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405F" w14:textId="63D68645" w:rsidR="00837D73" w:rsidRPr="00A73697" w:rsidRDefault="00737A43" w:rsidP="00A73697">
      <w:pPr>
        <w:shd w:val="clear" w:color="auto" w:fill="FFFFFF"/>
        <w:ind w:firstLine="0"/>
        <w:jc w:val="center"/>
        <w:rPr>
          <w:b/>
          <w:bCs/>
          <w:sz w:val="28"/>
          <w:szCs w:val="28"/>
        </w:rPr>
      </w:pPr>
      <w:r w:rsidRPr="00A73697">
        <w:rPr>
          <w:b/>
          <w:bCs/>
          <w:sz w:val="28"/>
          <w:szCs w:val="28"/>
        </w:rPr>
        <w:t>РОЗДІЛ 1</w:t>
      </w:r>
    </w:p>
    <w:p w14:paraId="77284061" w14:textId="2F067C54" w:rsidR="00837D73" w:rsidRPr="00A73697" w:rsidRDefault="000F33E8" w:rsidP="00A73697">
      <w:pPr>
        <w:shd w:val="clear" w:color="auto" w:fill="FFFFFF"/>
        <w:ind w:firstLine="0"/>
        <w:jc w:val="center"/>
        <w:rPr>
          <w:b/>
          <w:bCs/>
          <w:sz w:val="28"/>
          <w:szCs w:val="28"/>
        </w:rPr>
      </w:pPr>
      <w:r w:rsidRPr="00A73697">
        <w:rPr>
          <w:b/>
          <w:bCs/>
          <w:sz w:val="28"/>
          <w:szCs w:val="28"/>
        </w:rPr>
        <w:t>ТЕОРЕТИЧНИЙ</w:t>
      </w:r>
      <w:r w:rsidR="00173843" w:rsidRPr="00A73697">
        <w:rPr>
          <w:b/>
          <w:bCs/>
          <w:sz w:val="28"/>
          <w:szCs w:val="28"/>
        </w:rPr>
        <w:t xml:space="preserve"> ОПИС</w:t>
      </w:r>
      <w:r w:rsidRPr="00A73697">
        <w:rPr>
          <w:b/>
          <w:bCs/>
          <w:sz w:val="28"/>
          <w:szCs w:val="28"/>
        </w:rPr>
        <w:t xml:space="preserve"> ПСИХОЛОГІЧНОЇ ГОТОВНОСТІ СТУДЕНТІВ ДО МАЙБУТНЬОЇ ПРОФЕСІЙНОЇ ДІЯЛЬНОСТІ.</w:t>
      </w:r>
    </w:p>
    <w:p w14:paraId="25A03277" w14:textId="77777777" w:rsidR="00935B63" w:rsidRPr="00A73697" w:rsidRDefault="00935B63" w:rsidP="00A73697">
      <w:pPr>
        <w:shd w:val="clear" w:color="auto" w:fill="FFFFFF"/>
        <w:ind w:firstLine="0"/>
        <w:jc w:val="center"/>
        <w:rPr>
          <w:b/>
          <w:bCs/>
          <w:sz w:val="28"/>
          <w:szCs w:val="28"/>
        </w:rPr>
      </w:pPr>
    </w:p>
    <w:p w14:paraId="7D5FB918" w14:textId="66F24568" w:rsidR="00BD0C81" w:rsidRPr="00A73697" w:rsidRDefault="00BD0C81" w:rsidP="00A73697">
      <w:pPr>
        <w:shd w:val="clear" w:color="auto" w:fill="FFFFFF"/>
        <w:ind w:firstLine="0"/>
        <w:jc w:val="center"/>
        <w:rPr>
          <w:b/>
          <w:bCs/>
          <w:sz w:val="28"/>
          <w:szCs w:val="28"/>
        </w:rPr>
      </w:pPr>
      <w:r w:rsidRPr="00A73697">
        <w:rPr>
          <w:b/>
          <w:bCs/>
          <w:sz w:val="28"/>
          <w:szCs w:val="28"/>
        </w:rPr>
        <w:t xml:space="preserve">1.1. </w:t>
      </w:r>
      <w:r w:rsidR="00E9693C" w:rsidRPr="00A73697">
        <w:rPr>
          <w:b/>
          <w:bCs/>
          <w:sz w:val="28"/>
          <w:szCs w:val="28"/>
        </w:rPr>
        <w:t>Основне поняття психологічної готовності до професійної діяльності</w:t>
      </w:r>
    </w:p>
    <w:p w14:paraId="29F4DF44" w14:textId="3B5B4E8A" w:rsidR="00687907" w:rsidRPr="00A14017" w:rsidRDefault="00ED3BDE" w:rsidP="00A14017">
      <w:pPr>
        <w:shd w:val="clear" w:color="auto" w:fill="FFFFFF"/>
        <w:ind w:firstLineChars="202" w:firstLine="566"/>
        <w:rPr>
          <w:sz w:val="28"/>
          <w:szCs w:val="28"/>
        </w:rPr>
      </w:pPr>
      <w:r w:rsidRPr="00A14017">
        <w:rPr>
          <w:sz w:val="28"/>
          <w:szCs w:val="28"/>
        </w:rPr>
        <w:t xml:space="preserve">На сьогоднішній день існує </w:t>
      </w:r>
      <w:r w:rsidR="00126DB2">
        <w:rPr>
          <w:sz w:val="28"/>
          <w:szCs w:val="28"/>
        </w:rPr>
        <w:t>велика</w:t>
      </w:r>
      <w:r w:rsidRPr="00A14017">
        <w:rPr>
          <w:sz w:val="28"/>
          <w:szCs w:val="28"/>
        </w:rPr>
        <w:t xml:space="preserve"> кількість </w:t>
      </w:r>
      <w:r w:rsidR="00126DB2">
        <w:rPr>
          <w:sz w:val="28"/>
          <w:szCs w:val="28"/>
        </w:rPr>
        <w:t>робіт</w:t>
      </w:r>
      <w:r w:rsidRPr="00A14017">
        <w:rPr>
          <w:sz w:val="28"/>
          <w:szCs w:val="28"/>
        </w:rPr>
        <w:t>, при</w:t>
      </w:r>
      <w:r w:rsidR="00AC21EE" w:rsidRPr="00A14017">
        <w:rPr>
          <w:sz w:val="28"/>
          <w:szCs w:val="28"/>
        </w:rPr>
        <w:t>ділених</w:t>
      </w:r>
      <w:r w:rsidRPr="00A14017">
        <w:rPr>
          <w:sz w:val="28"/>
          <w:szCs w:val="28"/>
        </w:rPr>
        <w:t xml:space="preserve"> психологічній готовності студентів до майбутньої професійної діяльності. </w:t>
      </w:r>
      <w:r w:rsidR="00B406BC">
        <w:rPr>
          <w:sz w:val="28"/>
          <w:szCs w:val="28"/>
        </w:rPr>
        <w:t>Але, незважаюч</w:t>
      </w:r>
      <w:r w:rsidR="003E4403">
        <w:rPr>
          <w:sz w:val="28"/>
          <w:szCs w:val="28"/>
        </w:rPr>
        <w:t>и на це,</w:t>
      </w:r>
      <w:r w:rsidRPr="00A14017">
        <w:rPr>
          <w:sz w:val="28"/>
          <w:szCs w:val="28"/>
        </w:rPr>
        <w:t xml:space="preserve"> питання готовності, </w:t>
      </w:r>
      <w:r w:rsidR="00AD2655" w:rsidRPr="00A14017">
        <w:rPr>
          <w:sz w:val="28"/>
          <w:szCs w:val="28"/>
        </w:rPr>
        <w:t>насамперед</w:t>
      </w:r>
      <w:r w:rsidRPr="00A14017">
        <w:rPr>
          <w:sz w:val="28"/>
          <w:szCs w:val="28"/>
        </w:rPr>
        <w:t xml:space="preserve"> її психологічної складової, залишається </w:t>
      </w:r>
      <w:r w:rsidR="00CF5894" w:rsidRPr="00A14017">
        <w:rPr>
          <w:sz w:val="28"/>
          <w:szCs w:val="28"/>
        </w:rPr>
        <w:t>важливим</w:t>
      </w:r>
      <w:r w:rsidRPr="00A14017">
        <w:rPr>
          <w:sz w:val="28"/>
          <w:szCs w:val="28"/>
        </w:rPr>
        <w:t xml:space="preserve"> і </w:t>
      </w:r>
      <w:r w:rsidR="00BE6F7C">
        <w:rPr>
          <w:sz w:val="28"/>
          <w:szCs w:val="28"/>
        </w:rPr>
        <w:t>потребує</w:t>
      </w:r>
      <w:r w:rsidRPr="00A14017">
        <w:rPr>
          <w:sz w:val="28"/>
          <w:szCs w:val="28"/>
        </w:rPr>
        <w:t xml:space="preserve"> </w:t>
      </w:r>
      <w:r w:rsidR="00BE6F7C">
        <w:rPr>
          <w:sz w:val="28"/>
          <w:szCs w:val="28"/>
        </w:rPr>
        <w:t>більш глибокого</w:t>
      </w:r>
      <w:r w:rsidRPr="00A14017">
        <w:rPr>
          <w:sz w:val="28"/>
          <w:szCs w:val="28"/>
        </w:rPr>
        <w:t xml:space="preserve"> вивчення й конкрети</w:t>
      </w:r>
      <w:r w:rsidR="00EE4D2C">
        <w:rPr>
          <w:sz w:val="28"/>
          <w:szCs w:val="28"/>
        </w:rPr>
        <w:t>ки</w:t>
      </w:r>
      <w:r w:rsidRPr="00A14017">
        <w:rPr>
          <w:sz w:val="28"/>
          <w:szCs w:val="28"/>
        </w:rPr>
        <w:t xml:space="preserve">. </w:t>
      </w:r>
      <w:r w:rsidR="00D457E7">
        <w:rPr>
          <w:sz w:val="28"/>
          <w:szCs w:val="28"/>
        </w:rPr>
        <w:t>Насамперед,</w:t>
      </w:r>
      <w:r w:rsidRPr="00A14017">
        <w:rPr>
          <w:sz w:val="28"/>
          <w:szCs w:val="28"/>
        </w:rPr>
        <w:t xml:space="preserve"> уваги </w:t>
      </w:r>
      <w:r w:rsidR="00B474EE" w:rsidRPr="00A14017">
        <w:rPr>
          <w:sz w:val="28"/>
          <w:szCs w:val="28"/>
        </w:rPr>
        <w:t>потребує</w:t>
      </w:r>
      <w:r w:rsidRPr="00A14017">
        <w:rPr>
          <w:sz w:val="28"/>
          <w:szCs w:val="28"/>
        </w:rPr>
        <w:t xml:space="preserve"> недостатньо досліджена тема психологічної готовності студентів</w:t>
      </w:r>
      <w:r w:rsidR="00B474EE" w:rsidRPr="00A14017">
        <w:rPr>
          <w:sz w:val="28"/>
          <w:szCs w:val="28"/>
        </w:rPr>
        <w:t xml:space="preserve">, які навчаються на </w:t>
      </w:r>
      <w:r w:rsidRPr="00A14017">
        <w:rPr>
          <w:sz w:val="28"/>
          <w:szCs w:val="28"/>
        </w:rPr>
        <w:t xml:space="preserve">спеціальності «Психологія» в </w:t>
      </w:r>
      <w:r w:rsidR="00B474EE" w:rsidRPr="00A14017">
        <w:rPr>
          <w:sz w:val="28"/>
          <w:szCs w:val="28"/>
        </w:rPr>
        <w:t>світі</w:t>
      </w:r>
      <w:r w:rsidR="0025263E">
        <w:rPr>
          <w:sz w:val="28"/>
          <w:szCs w:val="28"/>
        </w:rPr>
        <w:t xml:space="preserve"> сучасних</w:t>
      </w:r>
      <w:r w:rsidRPr="00A14017">
        <w:rPr>
          <w:sz w:val="28"/>
          <w:szCs w:val="28"/>
        </w:rPr>
        <w:t xml:space="preserve"> </w:t>
      </w:r>
      <w:r w:rsidR="00AB471B" w:rsidRPr="00A14017">
        <w:rPr>
          <w:sz w:val="28"/>
          <w:szCs w:val="28"/>
        </w:rPr>
        <w:t>реалій</w:t>
      </w:r>
      <w:r w:rsidR="0025263E">
        <w:rPr>
          <w:sz w:val="28"/>
          <w:szCs w:val="28"/>
        </w:rPr>
        <w:t>.</w:t>
      </w:r>
      <w:r w:rsidRPr="00A14017">
        <w:rPr>
          <w:sz w:val="28"/>
          <w:szCs w:val="28"/>
        </w:rPr>
        <w:t xml:space="preserve"> Зокрема, </w:t>
      </w:r>
      <w:r w:rsidR="00AB471B" w:rsidRPr="00A14017">
        <w:rPr>
          <w:sz w:val="28"/>
          <w:szCs w:val="28"/>
        </w:rPr>
        <w:t xml:space="preserve">спочатку </w:t>
      </w:r>
      <w:r w:rsidR="00D5196A">
        <w:rPr>
          <w:sz w:val="28"/>
          <w:szCs w:val="28"/>
        </w:rPr>
        <w:t>ми відчули</w:t>
      </w:r>
      <w:r w:rsidR="00AB471B" w:rsidRPr="00A14017">
        <w:rPr>
          <w:sz w:val="28"/>
          <w:szCs w:val="28"/>
        </w:rPr>
        <w:t xml:space="preserve"> </w:t>
      </w:r>
      <w:r w:rsidRPr="00A14017">
        <w:rPr>
          <w:sz w:val="28"/>
          <w:szCs w:val="28"/>
        </w:rPr>
        <w:t>вплив пандемії COVID-19</w:t>
      </w:r>
      <w:r w:rsidR="00AB471B" w:rsidRPr="00A14017">
        <w:rPr>
          <w:sz w:val="28"/>
          <w:szCs w:val="28"/>
        </w:rPr>
        <w:t>, тепер</w:t>
      </w:r>
      <w:r w:rsidRPr="00A14017">
        <w:rPr>
          <w:sz w:val="28"/>
          <w:szCs w:val="28"/>
        </w:rPr>
        <w:t xml:space="preserve"> повномасштабн</w:t>
      </w:r>
      <w:r w:rsidR="007126C6" w:rsidRPr="00A14017">
        <w:rPr>
          <w:sz w:val="28"/>
          <w:szCs w:val="28"/>
        </w:rPr>
        <w:t>е</w:t>
      </w:r>
      <w:r w:rsidRPr="00A14017">
        <w:rPr>
          <w:sz w:val="28"/>
          <w:szCs w:val="28"/>
        </w:rPr>
        <w:t xml:space="preserve"> вторгнення російських військ на територію України с</w:t>
      </w:r>
      <w:r w:rsidR="00383F19" w:rsidRPr="00A14017">
        <w:rPr>
          <w:sz w:val="28"/>
          <w:szCs w:val="28"/>
        </w:rPr>
        <w:t>формували</w:t>
      </w:r>
      <w:r w:rsidRPr="00A14017">
        <w:rPr>
          <w:sz w:val="28"/>
          <w:szCs w:val="28"/>
        </w:rPr>
        <w:t xml:space="preserve"> суттєві виклики для системи</w:t>
      </w:r>
      <w:r w:rsidR="00383F19" w:rsidRPr="00A14017">
        <w:rPr>
          <w:sz w:val="28"/>
          <w:szCs w:val="28"/>
        </w:rPr>
        <w:t xml:space="preserve"> освіти</w:t>
      </w:r>
      <w:r w:rsidRPr="00A14017">
        <w:rPr>
          <w:sz w:val="28"/>
          <w:szCs w:val="28"/>
        </w:rPr>
        <w:t xml:space="preserve">, </w:t>
      </w:r>
      <w:r w:rsidR="007B3643" w:rsidRPr="00A14017">
        <w:rPr>
          <w:sz w:val="28"/>
          <w:szCs w:val="28"/>
        </w:rPr>
        <w:t>зумовивши</w:t>
      </w:r>
      <w:r w:rsidRPr="00A14017">
        <w:rPr>
          <w:sz w:val="28"/>
          <w:szCs w:val="28"/>
        </w:rPr>
        <w:t xml:space="preserve"> перехід до </w:t>
      </w:r>
      <w:r w:rsidR="001F5ED6">
        <w:rPr>
          <w:sz w:val="28"/>
          <w:szCs w:val="28"/>
        </w:rPr>
        <w:t>нової форми</w:t>
      </w:r>
      <w:r w:rsidRPr="00A14017">
        <w:rPr>
          <w:sz w:val="28"/>
          <w:szCs w:val="28"/>
        </w:rPr>
        <w:t xml:space="preserve"> навчання</w:t>
      </w:r>
      <w:r w:rsidR="004D2337">
        <w:rPr>
          <w:sz w:val="28"/>
          <w:szCs w:val="28"/>
        </w:rPr>
        <w:t>, яка раніше була не так поширена</w:t>
      </w:r>
      <w:r w:rsidRPr="00A14017">
        <w:rPr>
          <w:sz w:val="28"/>
          <w:szCs w:val="28"/>
        </w:rPr>
        <w:t xml:space="preserve"> та проходження практики в новому форматі. Тому вивчення готовності студентів-психологів до професійної діяльності в</w:t>
      </w:r>
      <w:r w:rsidR="0072319B" w:rsidRPr="00A14017">
        <w:rPr>
          <w:sz w:val="28"/>
          <w:szCs w:val="28"/>
        </w:rPr>
        <w:t xml:space="preserve"> </w:t>
      </w:r>
      <w:r w:rsidR="009C1148">
        <w:rPr>
          <w:sz w:val="28"/>
          <w:szCs w:val="28"/>
        </w:rPr>
        <w:t>теперішніх</w:t>
      </w:r>
      <w:r w:rsidRPr="00A14017">
        <w:rPr>
          <w:sz w:val="28"/>
          <w:szCs w:val="28"/>
        </w:rPr>
        <w:t xml:space="preserve"> умовах </w:t>
      </w:r>
      <w:r w:rsidR="009C1148">
        <w:rPr>
          <w:sz w:val="28"/>
          <w:szCs w:val="28"/>
        </w:rPr>
        <w:t>ф</w:t>
      </w:r>
      <w:r w:rsidR="009C34D3">
        <w:rPr>
          <w:sz w:val="28"/>
          <w:szCs w:val="28"/>
        </w:rPr>
        <w:t xml:space="preserve">ахової </w:t>
      </w:r>
      <w:r w:rsidRPr="00A14017">
        <w:rPr>
          <w:sz w:val="28"/>
          <w:szCs w:val="28"/>
        </w:rPr>
        <w:t>підготовки є надзвичайно важливим та актуальним.</w:t>
      </w:r>
    </w:p>
    <w:p w14:paraId="77284064" w14:textId="402B0B30" w:rsidR="00837D73" w:rsidRPr="00A14017" w:rsidRDefault="00344A4A" w:rsidP="00A14017">
      <w:pPr>
        <w:shd w:val="clear" w:color="auto" w:fill="FFFFFF"/>
        <w:ind w:firstLineChars="202" w:firstLine="566"/>
        <w:rPr>
          <w:rFonts w:eastAsia="SimSun"/>
          <w:sz w:val="28"/>
          <w:szCs w:val="28"/>
        </w:rPr>
      </w:pPr>
      <w:r w:rsidRPr="00A14017">
        <w:rPr>
          <w:rFonts w:eastAsia="SimSun"/>
          <w:sz w:val="28"/>
          <w:szCs w:val="28"/>
        </w:rPr>
        <w:t xml:space="preserve">Поняття готовності до професійної діяльності має різні </w:t>
      </w:r>
      <w:r w:rsidR="00336A68" w:rsidRPr="00A14017">
        <w:rPr>
          <w:rFonts w:eastAsia="SimSun"/>
          <w:sz w:val="28"/>
          <w:szCs w:val="28"/>
        </w:rPr>
        <w:t>трактування</w:t>
      </w:r>
      <w:r w:rsidRPr="00A14017">
        <w:rPr>
          <w:rFonts w:eastAsia="SimSun"/>
          <w:sz w:val="28"/>
          <w:szCs w:val="28"/>
        </w:rPr>
        <w:t xml:space="preserve"> серед науковців. У </w:t>
      </w:r>
      <w:r w:rsidR="00395C25">
        <w:rPr>
          <w:rFonts w:eastAsia="SimSun"/>
          <w:sz w:val="28"/>
          <w:szCs w:val="28"/>
        </w:rPr>
        <w:t>сфері</w:t>
      </w:r>
      <w:r w:rsidRPr="00A14017">
        <w:rPr>
          <w:rFonts w:eastAsia="SimSun"/>
          <w:sz w:val="28"/>
          <w:szCs w:val="28"/>
        </w:rPr>
        <w:t xml:space="preserve"> психологічного дискурсу ви</w:t>
      </w:r>
      <w:r w:rsidR="00336A68" w:rsidRPr="00A14017">
        <w:rPr>
          <w:rFonts w:eastAsia="SimSun"/>
          <w:sz w:val="28"/>
          <w:szCs w:val="28"/>
        </w:rPr>
        <w:t>значено</w:t>
      </w:r>
      <w:r w:rsidRPr="00A14017">
        <w:rPr>
          <w:rFonts w:eastAsia="SimSun"/>
          <w:sz w:val="28"/>
          <w:szCs w:val="28"/>
        </w:rPr>
        <w:t xml:space="preserve"> три основні підходи до його </w:t>
      </w:r>
      <w:r w:rsidR="00336A68" w:rsidRPr="00A14017">
        <w:rPr>
          <w:rFonts w:eastAsia="SimSun"/>
          <w:sz w:val="28"/>
          <w:szCs w:val="28"/>
        </w:rPr>
        <w:t>тлумачення</w:t>
      </w:r>
      <w:r w:rsidRPr="00A14017">
        <w:rPr>
          <w:rFonts w:eastAsia="SimSun"/>
          <w:sz w:val="28"/>
          <w:szCs w:val="28"/>
        </w:rPr>
        <w:t xml:space="preserve">. Перший підхід </w:t>
      </w:r>
      <w:r w:rsidR="00A76D59">
        <w:rPr>
          <w:rFonts w:eastAsia="SimSun"/>
          <w:sz w:val="28"/>
          <w:szCs w:val="28"/>
        </w:rPr>
        <w:t>виді</w:t>
      </w:r>
      <w:r w:rsidRPr="00A14017">
        <w:rPr>
          <w:rFonts w:eastAsia="SimSun"/>
          <w:sz w:val="28"/>
          <w:szCs w:val="28"/>
        </w:rPr>
        <w:t>ляє готовність</w:t>
      </w:r>
      <w:r w:rsidR="00A76D59">
        <w:rPr>
          <w:rFonts w:eastAsia="SimSun"/>
          <w:sz w:val="28"/>
          <w:szCs w:val="28"/>
        </w:rPr>
        <w:t>,</w:t>
      </w:r>
      <w:r w:rsidRPr="00A14017">
        <w:rPr>
          <w:rFonts w:eastAsia="SimSun"/>
          <w:sz w:val="28"/>
          <w:szCs w:val="28"/>
        </w:rPr>
        <w:t xml:space="preserve"> як психічний стан особистості, другий визначає її</w:t>
      </w:r>
      <w:r w:rsidR="00A76D59">
        <w:rPr>
          <w:rFonts w:eastAsia="SimSun"/>
          <w:sz w:val="28"/>
          <w:szCs w:val="28"/>
        </w:rPr>
        <w:t>,</w:t>
      </w:r>
      <w:r w:rsidRPr="00A14017">
        <w:rPr>
          <w:rFonts w:eastAsia="SimSun"/>
          <w:sz w:val="28"/>
          <w:szCs w:val="28"/>
        </w:rPr>
        <w:t xml:space="preserve"> як результат процесу підготовки до виконання діяльності, третій </w:t>
      </w:r>
      <w:r w:rsidR="00153C00" w:rsidRPr="00A14017">
        <w:rPr>
          <w:rFonts w:eastAsia="SimSun"/>
          <w:sz w:val="28"/>
          <w:szCs w:val="28"/>
        </w:rPr>
        <w:t>об’єднує</w:t>
      </w:r>
      <w:r w:rsidRPr="00A14017">
        <w:rPr>
          <w:rFonts w:eastAsia="SimSun"/>
          <w:sz w:val="28"/>
          <w:szCs w:val="28"/>
        </w:rPr>
        <w:t xml:space="preserve"> обидва ці підходи в єдине цілісне уявлення</w:t>
      </w:r>
      <w:r w:rsidR="00A76D59">
        <w:rPr>
          <w:rFonts w:eastAsia="SimSun"/>
          <w:sz w:val="28"/>
          <w:szCs w:val="28"/>
        </w:rPr>
        <w:t xml:space="preserve"> </w:t>
      </w:r>
      <w:r w:rsidR="00737A43" w:rsidRPr="00A14017">
        <w:rPr>
          <w:rFonts w:eastAsia="SimSun"/>
          <w:sz w:val="28"/>
          <w:szCs w:val="28"/>
        </w:rPr>
        <w:t>[23, с. 165].</w:t>
      </w:r>
    </w:p>
    <w:p w14:paraId="77284065" w14:textId="4F5E07B6" w:rsidR="00837D73" w:rsidRPr="00A14017" w:rsidRDefault="00E93F5C" w:rsidP="00A14017">
      <w:pPr>
        <w:shd w:val="clear" w:color="auto" w:fill="FFFFFF"/>
        <w:ind w:firstLineChars="202" w:firstLine="566"/>
        <w:rPr>
          <w:rFonts w:eastAsia="SimSun"/>
          <w:sz w:val="28"/>
          <w:szCs w:val="28"/>
        </w:rPr>
      </w:pPr>
      <w:r w:rsidRPr="00A14017">
        <w:rPr>
          <w:rFonts w:eastAsia="SimSun"/>
          <w:sz w:val="28"/>
          <w:szCs w:val="28"/>
        </w:rPr>
        <w:t xml:space="preserve">У психологічному словнику </w:t>
      </w:r>
      <w:r w:rsidR="0013523E">
        <w:rPr>
          <w:rFonts w:eastAsia="SimSun"/>
          <w:sz w:val="28"/>
          <w:szCs w:val="28"/>
        </w:rPr>
        <w:t xml:space="preserve">визначається, що </w:t>
      </w:r>
      <w:r w:rsidRPr="00A14017">
        <w:rPr>
          <w:rFonts w:eastAsia="SimSun"/>
          <w:sz w:val="28"/>
          <w:szCs w:val="28"/>
        </w:rPr>
        <w:t>готовність до професійної діяльності</w:t>
      </w:r>
      <w:r w:rsidR="0013523E">
        <w:rPr>
          <w:rFonts w:eastAsia="SimSun"/>
          <w:sz w:val="28"/>
          <w:szCs w:val="28"/>
        </w:rPr>
        <w:t>,</w:t>
      </w:r>
      <w:r w:rsidRPr="00A14017">
        <w:rPr>
          <w:rFonts w:eastAsia="SimSun"/>
          <w:sz w:val="28"/>
          <w:szCs w:val="28"/>
        </w:rPr>
        <w:t xml:space="preserve"> </w:t>
      </w:r>
      <w:r w:rsidR="00CB7658">
        <w:rPr>
          <w:rFonts w:eastAsia="SimSun"/>
          <w:sz w:val="28"/>
          <w:szCs w:val="28"/>
        </w:rPr>
        <w:t>що це є</w:t>
      </w:r>
      <w:r w:rsidRPr="00A14017">
        <w:rPr>
          <w:rFonts w:eastAsia="SimSun"/>
          <w:sz w:val="28"/>
          <w:szCs w:val="28"/>
        </w:rPr>
        <w:t xml:space="preserve"> психічний стан, що передбачає п</w:t>
      </w:r>
      <w:r w:rsidR="00840D84" w:rsidRPr="00A14017">
        <w:rPr>
          <w:rFonts w:eastAsia="SimSun"/>
          <w:sz w:val="28"/>
          <w:szCs w:val="28"/>
        </w:rPr>
        <w:t>очаткову</w:t>
      </w:r>
      <w:r w:rsidRPr="00A14017">
        <w:rPr>
          <w:rFonts w:eastAsia="SimSun"/>
          <w:sz w:val="28"/>
          <w:szCs w:val="28"/>
        </w:rPr>
        <w:t xml:space="preserve"> активізацію особистості. </w:t>
      </w:r>
      <w:r w:rsidR="00CB7658">
        <w:rPr>
          <w:rFonts w:eastAsia="SimSun"/>
          <w:sz w:val="28"/>
          <w:szCs w:val="28"/>
        </w:rPr>
        <w:t>Готовність</w:t>
      </w:r>
      <w:r w:rsidRPr="00A14017">
        <w:rPr>
          <w:rFonts w:eastAsia="SimSun"/>
          <w:sz w:val="28"/>
          <w:szCs w:val="28"/>
        </w:rPr>
        <w:t xml:space="preserve"> </w:t>
      </w:r>
      <w:r w:rsidR="00CB7658">
        <w:rPr>
          <w:rFonts w:eastAsia="SimSun"/>
          <w:sz w:val="28"/>
          <w:szCs w:val="28"/>
        </w:rPr>
        <w:t>включає в себе</w:t>
      </w:r>
      <w:r w:rsidRPr="00A14017">
        <w:rPr>
          <w:rFonts w:eastAsia="SimSun"/>
          <w:sz w:val="28"/>
          <w:szCs w:val="28"/>
        </w:rPr>
        <w:t xml:space="preserve"> </w:t>
      </w:r>
      <w:r w:rsidR="005F5D95" w:rsidRPr="00A14017">
        <w:rPr>
          <w:rFonts w:eastAsia="SimSun"/>
          <w:sz w:val="28"/>
          <w:szCs w:val="28"/>
        </w:rPr>
        <w:t>розумі</w:t>
      </w:r>
      <w:r w:rsidRPr="00A14017">
        <w:rPr>
          <w:rFonts w:eastAsia="SimSun"/>
          <w:sz w:val="28"/>
          <w:szCs w:val="28"/>
        </w:rPr>
        <w:t xml:space="preserve">ння людиною своїх цілей, </w:t>
      </w:r>
      <w:r w:rsidR="00754DEC" w:rsidRPr="00A14017">
        <w:rPr>
          <w:rFonts w:eastAsia="SimSun"/>
          <w:sz w:val="28"/>
          <w:szCs w:val="28"/>
        </w:rPr>
        <w:t>оцінка</w:t>
      </w:r>
      <w:r w:rsidRPr="00A14017">
        <w:rPr>
          <w:rFonts w:eastAsia="SimSun"/>
          <w:sz w:val="28"/>
          <w:szCs w:val="28"/>
        </w:rPr>
        <w:t xml:space="preserve"> наявних умов, вибір найбільш </w:t>
      </w:r>
      <w:r w:rsidR="00F212EB" w:rsidRPr="00A14017">
        <w:rPr>
          <w:rFonts w:eastAsia="SimSun"/>
          <w:sz w:val="28"/>
          <w:szCs w:val="28"/>
        </w:rPr>
        <w:t>прийнятних</w:t>
      </w:r>
      <w:r w:rsidRPr="00A14017">
        <w:rPr>
          <w:rFonts w:eastAsia="SimSun"/>
          <w:sz w:val="28"/>
          <w:szCs w:val="28"/>
        </w:rPr>
        <w:t xml:space="preserve"> способів дій, </w:t>
      </w:r>
      <w:r w:rsidR="004638DE" w:rsidRPr="00A14017">
        <w:rPr>
          <w:rFonts w:eastAsia="SimSun"/>
          <w:sz w:val="28"/>
          <w:szCs w:val="28"/>
        </w:rPr>
        <w:t>передбачення</w:t>
      </w:r>
      <w:r w:rsidRPr="00A14017">
        <w:rPr>
          <w:rFonts w:eastAsia="SimSun"/>
          <w:sz w:val="28"/>
          <w:szCs w:val="28"/>
        </w:rPr>
        <w:t xml:space="preserve"> мотиваційних, вольових і інтелектуальних </w:t>
      </w:r>
      <w:r w:rsidR="00643B84">
        <w:rPr>
          <w:rFonts w:eastAsia="SimSun"/>
          <w:sz w:val="28"/>
          <w:szCs w:val="28"/>
        </w:rPr>
        <w:t>дій</w:t>
      </w:r>
      <w:r w:rsidRPr="00A14017">
        <w:rPr>
          <w:rFonts w:eastAsia="SimSun"/>
          <w:sz w:val="28"/>
          <w:szCs w:val="28"/>
        </w:rPr>
        <w:t>, оцінку</w:t>
      </w:r>
      <w:r w:rsidR="009067B5">
        <w:rPr>
          <w:rFonts w:eastAsia="SimSun"/>
          <w:sz w:val="28"/>
          <w:szCs w:val="28"/>
        </w:rPr>
        <w:t xml:space="preserve"> вірогідності</w:t>
      </w:r>
      <w:r w:rsidRPr="00A14017">
        <w:rPr>
          <w:rFonts w:eastAsia="SimSun"/>
          <w:sz w:val="28"/>
          <w:szCs w:val="28"/>
        </w:rPr>
        <w:t xml:space="preserve"> досягнення результату, </w:t>
      </w:r>
      <w:r w:rsidR="007A7B72" w:rsidRPr="00A14017">
        <w:rPr>
          <w:rFonts w:eastAsia="SimSun"/>
          <w:sz w:val="28"/>
          <w:szCs w:val="28"/>
        </w:rPr>
        <w:t>активацію</w:t>
      </w:r>
      <w:r w:rsidRPr="00A14017">
        <w:rPr>
          <w:rFonts w:eastAsia="SimSun"/>
          <w:sz w:val="28"/>
          <w:szCs w:val="28"/>
        </w:rPr>
        <w:t xml:space="preserve"> ресурсів і </w:t>
      </w:r>
      <w:r w:rsidR="00461BBA">
        <w:rPr>
          <w:rFonts w:eastAsia="SimSun"/>
          <w:sz w:val="28"/>
          <w:szCs w:val="28"/>
        </w:rPr>
        <w:t>упевненості</w:t>
      </w:r>
      <w:r w:rsidR="00440071">
        <w:rPr>
          <w:rFonts w:eastAsia="SimSun"/>
          <w:sz w:val="28"/>
          <w:szCs w:val="28"/>
        </w:rPr>
        <w:t xml:space="preserve"> в </w:t>
      </w:r>
      <w:r w:rsidRPr="00A14017">
        <w:rPr>
          <w:rFonts w:eastAsia="SimSun"/>
          <w:sz w:val="28"/>
          <w:szCs w:val="28"/>
        </w:rPr>
        <w:t xml:space="preserve"> досягненн</w:t>
      </w:r>
      <w:r w:rsidR="00440071">
        <w:rPr>
          <w:rFonts w:eastAsia="SimSun"/>
          <w:sz w:val="28"/>
          <w:szCs w:val="28"/>
        </w:rPr>
        <w:t>і</w:t>
      </w:r>
      <w:r w:rsidRPr="00A14017">
        <w:rPr>
          <w:rFonts w:eastAsia="SimSun"/>
          <w:sz w:val="28"/>
          <w:szCs w:val="28"/>
        </w:rPr>
        <w:t xml:space="preserve"> </w:t>
      </w:r>
      <w:r w:rsidR="007B49E2" w:rsidRPr="00A14017">
        <w:rPr>
          <w:rFonts w:eastAsia="SimSun"/>
          <w:sz w:val="28"/>
          <w:szCs w:val="28"/>
        </w:rPr>
        <w:t>задума</w:t>
      </w:r>
      <w:r w:rsidRPr="00A14017">
        <w:rPr>
          <w:rFonts w:eastAsia="SimSun"/>
          <w:sz w:val="28"/>
          <w:szCs w:val="28"/>
        </w:rPr>
        <w:t>них цілей</w:t>
      </w:r>
      <w:r w:rsidR="00737A43" w:rsidRPr="00A14017">
        <w:rPr>
          <w:rFonts w:eastAsia="SimSun"/>
          <w:sz w:val="28"/>
          <w:szCs w:val="28"/>
        </w:rPr>
        <w:t xml:space="preserve"> [2, с. 183]. </w:t>
      </w:r>
      <w:r w:rsidR="00DB5ACB">
        <w:rPr>
          <w:rFonts w:eastAsia="SimSun"/>
          <w:sz w:val="28"/>
          <w:szCs w:val="28"/>
        </w:rPr>
        <w:t>Отже</w:t>
      </w:r>
      <w:r w:rsidR="005C213A" w:rsidRPr="00A14017">
        <w:rPr>
          <w:rFonts w:eastAsia="SimSun"/>
          <w:sz w:val="28"/>
          <w:szCs w:val="28"/>
        </w:rPr>
        <w:t xml:space="preserve">, відповідно до </w:t>
      </w:r>
      <w:r w:rsidR="00001286" w:rsidRPr="00A14017">
        <w:rPr>
          <w:rFonts w:eastAsia="SimSun"/>
          <w:sz w:val="28"/>
          <w:szCs w:val="28"/>
        </w:rPr>
        <w:t xml:space="preserve">вище </w:t>
      </w:r>
      <w:r w:rsidR="00DB5ACB">
        <w:rPr>
          <w:rFonts w:eastAsia="SimSun"/>
          <w:sz w:val="28"/>
          <w:szCs w:val="28"/>
        </w:rPr>
        <w:t>написаного</w:t>
      </w:r>
      <w:r w:rsidR="005C213A" w:rsidRPr="00A14017">
        <w:rPr>
          <w:rFonts w:eastAsia="SimSun"/>
          <w:sz w:val="28"/>
          <w:szCs w:val="28"/>
        </w:rPr>
        <w:t>, готовність до професійної діяльності тісно пов’язана з орієнтацією</w:t>
      </w:r>
      <w:r w:rsidR="00DB5ACB">
        <w:rPr>
          <w:rFonts w:eastAsia="SimSun"/>
          <w:sz w:val="28"/>
          <w:szCs w:val="28"/>
        </w:rPr>
        <w:t xml:space="preserve"> студента</w:t>
      </w:r>
      <w:r w:rsidR="005C213A" w:rsidRPr="00A14017">
        <w:rPr>
          <w:rFonts w:eastAsia="SimSun"/>
          <w:sz w:val="28"/>
          <w:szCs w:val="28"/>
        </w:rPr>
        <w:t xml:space="preserve"> </w:t>
      </w:r>
      <w:r w:rsidR="00461BBA" w:rsidRPr="00A14017">
        <w:rPr>
          <w:rFonts w:eastAsia="SimSun"/>
          <w:sz w:val="28"/>
          <w:szCs w:val="28"/>
        </w:rPr>
        <w:t>на</w:t>
      </w:r>
      <w:r w:rsidR="00461BBA">
        <w:rPr>
          <w:rFonts w:eastAsia="SimSun"/>
          <w:sz w:val="28"/>
          <w:szCs w:val="28"/>
        </w:rPr>
        <w:t xml:space="preserve"> своє</w:t>
      </w:r>
      <w:r w:rsidR="005C213A" w:rsidRPr="00A14017">
        <w:rPr>
          <w:rFonts w:eastAsia="SimSun"/>
          <w:sz w:val="28"/>
          <w:szCs w:val="28"/>
        </w:rPr>
        <w:t xml:space="preserve"> майбутнє: </w:t>
      </w:r>
      <w:r w:rsidR="00BA6DCB" w:rsidRPr="00A14017">
        <w:rPr>
          <w:rFonts w:eastAsia="SimSun"/>
          <w:sz w:val="28"/>
          <w:szCs w:val="28"/>
        </w:rPr>
        <w:lastRenderedPageBreak/>
        <w:t>розуміння</w:t>
      </w:r>
      <w:r w:rsidR="005C213A" w:rsidRPr="00A14017">
        <w:rPr>
          <w:rFonts w:eastAsia="SimSun"/>
          <w:sz w:val="28"/>
          <w:szCs w:val="28"/>
        </w:rPr>
        <w:t xml:space="preserve"> студентом здобутих знань, навичок і вмінь, а також можливих способів їх використання</w:t>
      </w:r>
      <w:r w:rsidR="000714C9" w:rsidRPr="00A14017">
        <w:rPr>
          <w:rFonts w:eastAsia="SimSun"/>
          <w:sz w:val="28"/>
          <w:szCs w:val="28"/>
        </w:rPr>
        <w:t xml:space="preserve"> у обраній спеціальності</w:t>
      </w:r>
      <w:r w:rsidR="005C213A" w:rsidRPr="00A14017">
        <w:rPr>
          <w:rFonts w:eastAsia="SimSun"/>
          <w:sz w:val="28"/>
          <w:szCs w:val="28"/>
        </w:rPr>
        <w:t xml:space="preserve">, умінням прогнозувати подальші дії </w:t>
      </w:r>
      <w:r w:rsidR="000714C9" w:rsidRPr="00A14017">
        <w:rPr>
          <w:rFonts w:eastAsia="SimSun"/>
          <w:sz w:val="28"/>
          <w:szCs w:val="28"/>
        </w:rPr>
        <w:t xml:space="preserve">з орієнтацією на </w:t>
      </w:r>
      <w:r w:rsidR="008F2489" w:rsidRPr="00A14017">
        <w:rPr>
          <w:rFonts w:eastAsia="SimSun"/>
          <w:sz w:val="28"/>
          <w:szCs w:val="28"/>
        </w:rPr>
        <w:t>їх</w:t>
      </w:r>
      <w:r w:rsidR="005C213A" w:rsidRPr="00A14017">
        <w:rPr>
          <w:rFonts w:eastAsia="SimSun"/>
          <w:sz w:val="28"/>
          <w:szCs w:val="28"/>
        </w:rPr>
        <w:t xml:space="preserve"> успішність, а також зосередженістю на </w:t>
      </w:r>
      <w:r w:rsidR="003D1DAD">
        <w:rPr>
          <w:rFonts w:eastAsia="SimSun"/>
          <w:sz w:val="28"/>
          <w:szCs w:val="28"/>
        </w:rPr>
        <w:t xml:space="preserve">майбутньому </w:t>
      </w:r>
      <w:r w:rsidR="005C213A" w:rsidRPr="00A14017">
        <w:rPr>
          <w:rFonts w:eastAsia="SimSun"/>
          <w:sz w:val="28"/>
          <w:szCs w:val="28"/>
        </w:rPr>
        <w:t xml:space="preserve">кар'єрному </w:t>
      </w:r>
      <w:r w:rsidR="008F2489" w:rsidRPr="00A14017">
        <w:rPr>
          <w:rFonts w:eastAsia="SimSun"/>
          <w:sz w:val="28"/>
          <w:szCs w:val="28"/>
        </w:rPr>
        <w:t>рості</w:t>
      </w:r>
      <w:r w:rsidR="005C213A" w:rsidRPr="00A14017">
        <w:rPr>
          <w:rFonts w:eastAsia="SimSun"/>
          <w:sz w:val="28"/>
          <w:szCs w:val="28"/>
        </w:rPr>
        <w:t>.</w:t>
      </w:r>
    </w:p>
    <w:p w14:paraId="77284068" w14:textId="690A2702" w:rsidR="00837D73" w:rsidRPr="00A14017" w:rsidRDefault="00E116EE" w:rsidP="00412E9F">
      <w:pPr>
        <w:shd w:val="clear" w:color="auto" w:fill="FFFFFF"/>
        <w:ind w:firstLineChars="202" w:firstLine="566"/>
        <w:rPr>
          <w:sz w:val="28"/>
          <w:szCs w:val="28"/>
        </w:rPr>
      </w:pPr>
      <w:r w:rsidRPr="00A14017">
        <w:rPr>
          <w:sz w:val="28"/>
          <w:szCs w:val="28"/>
        </w:rPr>
        <w:t>П</w:t>
      </w:r>
      <w:r w:rsidR="00595A45">
        <w:rPr>
          <w:sz w:val="28"/>
          <w:szCs w:val="28"/>
        </w:rPr>
        <w:t>итання</w:t>
      </w:r>
      <w:r w:rsidRPr="00A14017">
        <w:rPr>
          <w:sz w:val="28"/>
          <w:szCs w:val="28"/>
        </w:rPr>
        <w:t xml:space="preserve"> психологічної готовності </w:t>
      </w:r>
      <w:r w:rsidR="00595A45">
        <w:rPr>
          <w:sz w:val="28"/>
          <w:szCs w:val="28"/>
        </w:rPr>
        <w:t xml:space="preserve">студента </w:t>
      </w:r>
      <w:r w:rsidRPr="00A14017">
        <w:rPr>
          <w:sz w:val="28"/>
          <w:szCs w:val="28"/>
        </w:rPr>
        <w:t>до</w:t>
      </w:r>
      <w:r w:rsidR="00595A45">
        <w:rPr>
          <w:sz w:val="28"/>
          <w:szCs w:val="28"/>
        </w:rPr>
        <w:t xml:space="preserve"> майбутньої</w:t>
      </w:r>
      <w:r w:rsidRPr="00A14017">
        <w:rPr>
          <w:sz w:val="28"/>
          <w:szCs w:val="28"/>
        </w:rPr>
        <w:t xml:space="preserve"> діяльності є одн</w:t>
      </w:r>
      <w:r w:rsidR="00027428">
        <w:rPr>
          <w:sz w:val="28"/>
          <w:szCs w:val="28"/>
        </w:rPr>
        <w:t>им</w:t>
      </w:r>
      <w:r w:rsidRPr="00A14017">
        <w:rPr>
          <w:sz w:val="28"/>
          <w:szCs w:val="28"/>
        </w:rPr>
        <w:t xml:space="preserve"> з </w:t>
      </w:r>
      <w:r w:rsidR="00027428">
        <w:rPr>
          <w:sz w:val="28"/>
          <w:szCs w:val="28"/>
        </w:rPr>
        <w:t>головних</w:t>
      </w:r>
      <w:r w:rsidRPr="00A14017">
        <w:rPr>
          <w:sz w:val="28"/>
          <w:szCs w:val="28"/>
        </w:rPr>
        <w:t xml:space="preserve"> у процесі </w:t>
      </w:r>
      <w:r w:rsidR="00027428">
        <w:rPr>
          <w:sz w:val="28"/>
          <w:szCs w:val="28"/>
        </w:rPr>
        <w:t>його</w:t>
      </w:r>
      <w:r w:rsidRPr="00A14017">
        <w:rPr>
          <w:sz w:val="28"/>
          <w:szCs w:val="28"/>
        </w:rPr>
        <w:t xml:space="preserve"> професійного </w:t>
      </w:r>
      <w:r w:rsidR="00920368" w:rsidRPr="00A14017">
        <w:rPr>
          <w:sz w:val="28"/>
          <w:szCs w:val="28"/>
        </w:rPr>
        <w:t>формування</w:t>
      </w:r>
      <w:r w:rsidRPr="00A14017">
        <w:rPr>
          <w:sz w:val="28"/>
          <w:szCs w:val="28"/>
        </w:rPr>
        <w:t xml:space="preserve">. </w:t>
      </w:r>
      <w:r w:rsidR="004F5EAD">
        <w:rPr>
          <w:sz w:val="28"/>
          <w:szCs w:val="28"/>
        </w:rPr>
        <w:t xml:space="preserve">Існує </w:t>
      </w:r>
      <w:r w:rsidR="00B55AD7">
        <w:rPr>
          <w:sz w:val="28"/>
          <w:szCs w:val="28"/>
        </w:rPr>
        <w:t>безліч</w:t>
      </w:r>
      <w:r w:rsidRPr="00A14017">
        <w:rPr>
          <w:sz w:val="28"/>
          <w:szCs w:val="28"/>
        </w:rPr>
        <w:t xml:space="preserve"> визначень поняття</w:t>
      </w:r>
      <w:r w:rsidR="00B55AD7">
        <w:rPr>
          <w:sz w:val="28"/>
          <w:szCs w:val="28"/>
        </w:rPr>
        <w:t xml:space="preserve"> психологічної готовності</w:t>
      </w:r>
      <w:r w:rsidR="000B1EC5">
        <w:rPr>
          <w:sz w:val="28"/>
          <w:szCs w:val="28"/>
        </w:rPr>
        <w:t>, що</w:t>
      </w:r>
      <w:r w:rsidRPr="00A14017">
        <w:rPr>
          <w:sz w:val="28"/>
          <w:szCs w:val="28"/>
        </w:rPr>
        <w:t xml:space="preserve"> викликає </w:t>
      </w:r>
      <w:r w:rsidR="00E8329A" w:rsidRPr="00A14017">
        <w:rPr>
          <w:sz w:val="28"/>
          <w:szCs w:val="28"/>
        </w:rPr>
        <w:t>протиріччя</w:t>
      </w:r>
      <w:r w:rsidRPr="00A14017">
        <w:rPr>
          <w:sz w:val="28"/>
          <w:szCs w:val="28"/>
        </w:rPr>
        <w:t xml:space="preserve"> у підходах, </w:t>
      </w:r>
      <w:r w:rsidR="000B1EC5">
        <w:rPr>
          <w:sz w:val="28"/>
          <w:szCs w:val="28"/>
        </w:rPr>
        <w:t>та</w:t>
      </w:r>
      <w:r w:rsidRPr="00A14017">
        <w:rPr>
          <w:sz w:val="28"/>
          <w:szCs w:val="28"/>
        </w:rPr>
        <w:t xml:space="preserve"> ускладнює його </w:t>
      </w:r>
      <w:r w:rsidR="00B230F2" w:rsidRPr="00A14017">
        <w:rPr>
          <w:sz w:val="28"/>
          <w:szCs w:val="28"/>
        </w:rPr>
        <w:t>запровадження</w:t>
      </w:r>
      <w:r w:rsidRPr="00A14017">
        <w:rPr>
          <w:sz w:val="28"/>
          <w:szCs w:val="28"/>
        </w:rPr>
        <w:t xml:space="preserve"> в експериментальних дослідженнях. </w:t>
      </w:r>
      <w:r w:rsidR="0060028E" w:rsidRPr="00A14017">
        <w:rPr>
          <w:sz w:val="28"/>
          <w:szCs w:val="28"/>
        </w:rPr>
        <w:t>Визначення</w:t>
      </w:r>
      <w:r w:rsidRPr="00A14017">
        <w:rPr>
          <w:sz w:val="28"/>
          <w:szCs w:val="28"/>
        </w:rPr>
        <w:t xml:space="preserve"> психологічної готовності до діяльності вперше було введено в науковий обіг у 1976 році білоруськими дослідниками М.І. Дьяченком і Л.А. Кандибовичем.</w:t>
      </w:r>
      <w:r w:rsidR="00412E9F">
        <w:rPr>
          <w:sz w:val="28"/>
          <w:szCs w:val="28"/>
        </w:rPr>
        <w:t xml:space="preserve"> </w:t>
      </w:r>
      <w:r w:rsidR="00B47A6F" w:rsidRPr="00A14017">
        <w:rPr>
          <w:rFonts w:eastAsia="SimSun"/>
          <w:sz w:val="28"/>
          <w:szCs w:val="28"/>
        </w:rPr>
        <w:t xml:space="preserve">Дьяченко М. І. та Кандибович Л. А. </w:t>
      </w:r>
      <w:r w:rsidR="00F06324" w:rsidRPr="00A14017">
        <w:rPr>
          <w:rFonts w:eastAsia="SimSun"/>
          <w:sz w:val="28"/>
          <w:szCs w:val="28"/>
        </w:rPr>
        <w:t>виділяють</w:t>
      </w:r>
      <w:r w:rsidR="00B47A6F" w:rsidRPr="00A14017">
        <w:rPr>
          <w:rFonts w:eastAsia="SimSun"/>
          <w:sz w:val="28"/>
          <w:szCs w:val="28"/>
        </w:rPr>
        <w:t xml:space="preserve">, що </w:t>
      </w:r>
      <w:r w:rsidR="00BB2419" w:rsidRPr="00A14017">
        <w:rPr>
          <w:rFonts w:eastAsia="SimSun"/>
          <w:sz w:val="28"/>
          <w:szCs w:val="28"/>
        </w:rPr>
        <w:t xml:space="preserve">ознака </w:t>
      </w:r>
      <w:r w:rsidR="00B47A6F" w:rsidRPr="00A14017">
        <w:rPr>
          <w:rFonts w:eastAsia="SimSun"/>
          <w:sz w:val="28"/>
          <w:szCs w:val="28"/>
        </w:rPr>
        <w:t>готовн</w:t>
      </w:r>
      <w:r w:rsidR="00BB2419" w:rsidRPr="00A14017">
        <w:rPr>
          <w:rFonts w:eastAsia="SimSun"/>
          <w:sz w:val="28"/>
          <w:szCs w:val="28"/>
        </w:rPr>
        <w:t>ості</w:t>
      </w:r>
      <w:r w:rsidR="00B47A6F" w:rsidRPr="00A14017">
        <w:rPr>
          <w:rFonts w:eastAsia="SimSun"/>
          <w:sz w:val="28"/>
          <w:szCs w:val="28"/>
        </w:rPr>
        <w:t xml:space="preserve"> </w:t>
      </w:r>
      <w:r w:rsidR="00D35C86" w:rsidRPr="00A14017">
        <w:rPr>
          <w:rFonts w:eastAsia="SimSun"/>
          <w:sz w:val="28"/>
          <w:szCs w:val="28"/>
        </w:rPr>
        <w:t>виявляється як</w:t>
      </w:r>
      <w:r w:rsidR="00B47A6F" w:rsidRPr="00A14017">
        <w:rPr>
          <w:rFonts w:eastAsia="SimSun"/>
          <w:sz w:val="28"/>
          <w:szCs w:val="28"/>
        </w:rPr>
        <w:t xml:space="preserve"> цілеспрямоване вираження особистості, яке формується в процесі </w:t>
      </w:r>
      <w:r w:rsidR="0052329A" w:rsidRPr="00A14017">
        <w:rPr>
          <w:rFonts w:eastAsia="SimSun"/>
          <w:sz w:val="28"/>
          <w:szCs w:val="28"/>
        </w:rPr>
        <w:t>всебічн</w:t>
      </w:r>
      <w:r w:rsidR="00A852B6">
        <w:rPr>
          <w:rFonts w:eastAsia="SimSun"/>
          <w:sz w:val="28"/>
          <w:szCs w:val="28"/>
        </w:rPr>
        <w:t>ої</w:t>
      </w:r>
      <w:r w:rsidR="00B47A6F" w:rsidRPr="00A14017">
        <w:rPr>
          <w:rFonts w:eastAsia="SimSun"/>
          <w:sz w:val="28"/>
          <w:szCs w:val="28"/>
        </w:rPr>
        <w:t xml:space="preserve"> підготовки та є наслідком </w:t>
      </w:r>
      <w:r w:rsidR="00CB67B1" w:rsidRPr="00A14017">
        <w:rPr>
          <w:rFonts w:eastAsia="SimSun"/>
          <w:sz w:val="28"/>
          <w:szCs w:val="28"/>
        </w:rPr>
        <w:t>злагодженого</w:t>
      </w:r>
      <w:r w:rsidR="00B47A6F" w:rsidRPr="00A14017">
        <w:rPr>
          <w:rFonts w:eastAsia="SimSun"/>
          <w:sz w:val="28"/>
          <w:szCs w:val="28"/>
        </w:rPr>
        <w:t xml:space="preserve"> розвитку особистості з урахуванням вимог, зумовлених специфікою професійної діяльності </w:t>
      </w:r>
      <w:r w:rsidR="00737A43" w:rsidRPr="00A14017">
        <w:rPr>
          <w:rFonts w:eastAsia="SimSun"/>
          <w:sz w:val="28"/>
          <w:szCs w:val="28"/>
        </w:rPr>
        <w:t>[2</w:t>
      </w:r>
      <w:r w:rsidR="00BC35D1">
        <w:rPr>
          <w:rFonts w:eastAsia="SimSun"/>
          <w:sz w:val="28"/>
          <w:szCs w:val="28"/>
        </w:rPr>
        <w:t xml:space="preserve">, </w:t>
      </w:r>
      <w:r w:rsidR="00737A43" w:rsidRPr="00A14017">
        <w:rPr>
          <w:rFonts w:eastAsia="SimSun"/>
          <w:sz w:val="28"/>
          <w:szCs w:val="28"/>
        </w:rPr>
        <w:t>с. 193].</w:t>
      </w:r>
    </w:p>
    <w:p w14:paraId="4A8F629A" w14:textId="239A8726" w:rsidR="00DC2C82" w:rsidRPr="00A14017" w:rsidRDefault="00DC2C82" w:rsidP="00A14017">
      <w:pPr>
        <w:shd w:val="clear" w:color="auto" w:fill="FFFFFF"/>
        <w:ind w:firstLineChars="202" w:firstLine="566"/>
        <w:rPr>
          <w:sz w:val="28"/>
          <w:szCs w:val="28"/>
        </w:rPr>
      </w:pPr>
      <w:r w:rsidRPr="00A14017">
        <w:rPr>
          <w:sz w:val="28"/>
          <w:szCs w:val="28"/>
        </w:rPr>
        <w:t xml:space="preserve">Велика увага дослідників до цієї проблеми </w:t>
      </w:r>
      <w:r w:rsidR="00702662">
        <w:rPr>
          <w:sz w:val="28"/>
          <w:szCs w:val="28"/>
        </w:rPr>
        <w:t>має</w:t>
      </w:r>
      <w:r w:rsidRPr="00A14017">
        <w:rPr>
          <w:sz w:val="28"/>
          <w:szCs w:val="28"/>
        </w:rPr>
        <w:t xml:space="preserve"> дв</w:t>
      </w:r>
      <w:r w:rsidR="00702662">
        <w:rPr>
          <w:sz w:val="28"/>
          <w:szCs w:val="28"/>
        </w:rPr>
        <w:t>а</w:t>
      </w:r>
      <w:r w:rsidRPr="00A14017">
        <w:rPr>
          <w:sz w:val="28"/>
          <w:szCs w:val="28"/>
        </w:rPr>
        <w:t xml:space="preserve"> основн</w:t>
      </w:r>
      <w:r w:rsidR="00702662">
        <w:rPr>
          <w:sz w:val="28"/>
          <w:szCs w:val="28"/>
        </w:rPr>
        <w:t>і</w:t>
      </w:r>
      <w:r w:rsidRPr="00A14017">
        <w:rPr>
          <w:sz w:val="28"/>
          <w:szCs w:val="28"/>
        </w:rPr>
        <w:t xml:space="preserve"> чинник</w:t>
      </w:r>
      <w:r w:rsidR="00702662">
        <w:rPr>
          <w:sz w:val="28"/>
          <w:szCs w:val="28"/>
        </w:rPr>
        <w:t>и</w:t>
      </w:r>
      <w:r w:rsidRPr="00A14017">
        <w:rPr>
          <w:sz w:val="28"/>
          <w:szCs w:val="28"/>
        </w:rPr>
        <w:t>. П</w:t>
      </w:r>
      <w:r w:rsidR="00CB2138">
        <w:rPr>
          <w:sz w:val="28"/>
          <w:szCs w:val="28"/>
        </w:rPr>
        <w:t>ерший</w:t>
      </w:r>
      <w:r w:rsidRPr="00A14017">
        <w:rPr>
          <w:sz w:val="28"/>
          <w:szCs w:val="28"/>
        </w:rPr>
        <w:t>, це</w:t>
      </w:r>
      <w:r w:rsidR="00E5498B">
        <w:rPr>
          <w:sz w:val="28"/>
          <w:szCs w:val="28"/>
        </w:rPr>
        <w:t xml:space="preserve"> -</w:t>
      </w:r>
      <w:r w:rsidRPr="00A14017">
        <w:rPr>
          <w:sz w:val="28"/>
          <w:szCs w:val="28"/>
        </w:rPr>
        <w:t xml:space="preserve"> одна з </w:t>
      </w:r>
      <w:r w:rsidR="00554C44" w:rsidRPr="00A14017">
        <w:rPr>
          <w:sz w:val="28"/>
          <w:szCs w:val="28"/>
        </w:rPr>
        <w:t>основних</w:t>
      </w:r>
      <w:r w:rsidRPr="00A14017">
        <w:rPr>
          <w:sz w:val="28"/>
          <w:szCs w:val="28"/>
        </w:rPr>
        <w:t xml:space="preserve"> тем</w:t>
      </w:r>
      <w:r w:rsidR="00CB2138">
        <w:rPr>
          <w:sz w:val="28"/>
          <w:szCs w:val="28"/>
        </w:rPr>
        <w:t xml:space="preserve"> в</w:t>
      </w:r>
      <w:r w:rsidRPr="00A14017">
        <w:rPr>
          <w:sz w:val="28"/>
          <w:szCs w:val="28"/>
        </w:rPr>
        <w:t xml:space="preserve"> психології особистісного становлення, де «психологічна готовність» </w:t>
      </w:r>
      <w:r w:rsidR="00415577" w:rsidRPr="00A14017">
        <w:rPr>
          <w:sz w:val="28"/>
          <w:szCs w:val="28"/>
        </w:rPr>
        <w:t>визначається</w:t>
      </w:r>
      <w:r w:rsidRPr="00A14017">
        <w:rPr>
          <w:sz w:val="28"/>
          <w:szCs w:val="28"/>
        </w:rPr>
        <w:t xml:space="preserve"> як </w:t>
      </w:r>
      <w:r w:rsidR="00415577" w:rsidRPr="00A14017">
        <w:rPr>
          <w:sz w:val="28"/>
          <w:szCs w:val="28"/>
        </w:rPr>
        <w:t>особистісна</w:t>
      </w:r>
      <w:r w:rsidRPr="00A14017">
        <w:rPr>
          <w:sz w:val="28"/>
          <w:szCs w:val="28"/>
        </w:rPr>
        <w:t xml:space="preserve"> характеристика, що забезпечує і відображає здатність особистості до </w:t>
      </w:r>
      <w:r w:rsidR="00415577" w:rsidRPr="00A14017">
        <w:rPr>
          <w:sz w:val="28"/>
          <w:szCs w:val="28"/>
        </w:rPr>
        <w:t>постійного</w:t>
      </w:r>
      <w:r w:rsidRPr="00A14017">
        <w:rPr>
          <w:sz w:val="28"/>
          <w:szCs w:val="28"/>
        </w:rPr>
        <w:t xml:space="preserve"> розвитку </w:t>
      </w:r>
      <w:r w:rsidR="0041403A">
        <w:rPr>
          <w:sz w:val="28"/>
          <w:szCs w:val="28"/>
        </w:rPr>
        <w:t>сучасності</w:t>
      </w:r>
      <w:r w:rsidRPr="00A14017">
        <w:rPr>
          <w:sz w:val="28"/>
          <w:szCs w:val="28"/>
        </w:rPr>
        <w:t xml:space="preserve"> та </w:t>
      </w:r>
      <w:r w:rsidR="0041403A">
        <w:rPr>
          <w:sz w:val="28"/>
          <w:szCs w:val="28"/>
        </w:rPr>
        <w:t xml:space="preserve">й </w:t>
      </w:r>
      <w:r w:rsidR="001E5504" w:rsidRPr="00A14017">
        <w:rPr>
          <w:sz w:val="28"/>
          <w:szCs w:val="28"/>
        </w:rPr>
        <w:t xml:space="preserve">в </w:t>
      </w:r>
      <w:r w:rsidRPr="00A14017">
        <w:rPr>
          <w:sz w:val="28"/>
          <w:szCs w:val="28"/>
        </w:rPr>
        <w:t xml:space="preserve">майбутньому, а також її </w:t>
      </w:r>
      <w:r w:rsidR="00487BF8" w:rsidRPr="00A14017">
        <w:rPr>
          <w:sz w:val="28"/>
          <w:szCs w:val="28"/>
        </w:rPr>
        <w:t>підхід</w:t>
      </w:r>
      <w:r w:rsidRPr="00A14017">
        <w:rPr>
          <w:sz w:val="28"/>
          <w:szCs w:val="28"/>
        </w:rPr>
        <w:t xml:space="preserve"> до навколишнього світу і до себе самої. </w:t>
      </w:r>
      <w:r w:rsidR="00573CA9">
        <w:rPr>
          <w:sz w:val="28"/>
          <w:szCs w:val="28"/>
        </w:rPr>
        <w:t>Другий</w:t>
      </w:r>
      <w:r w:rsidRPr="00A14017">
        <w:rPr>
          <w:sz w:val="28"/>
          <w:szCs w:val="28"/>
        </w:rPr>
        <w:t xml:space="preserve">, </w:t>
      </w:r>
      <w:r w:rsidR="00573CA9">
        <w:rPr>
          <w:sz w:val="28"/>
          <w:szCs w:val="28"/>
        </w:rPr>
        <w:t>це</w:t>
      </w:r>
      <w:r w:rsidR="00E5498B">
        <w:rPr>
          <w:sz w:val="28"/>
          <w:szCs w:val="28"/>
        </w:rPr>
        <w:t xml:space="preserve"> -</w:t>
      </w:r>
      <w:r w:rsidR="00573CA9">
        <w:rPr>
          <w:sz w:val="28"/>
          <w:szCs w:val="28"/>
        </w:rPr>
        <w:t xml:space="preserve"> </w:t>
      </w:r>
      <w:r w:rsidRPr="00A14017">
        <w:rPr>
          <w:sz w:val="28"/>
          <w:szCs w:val="28"/>
        </w:rPr>
        <w:t xml:space="preserve">вивчення феномену «психологічної готовності» </w:t>
      </w:r>
      <w:r w:rsidR="00560510" w:rsidRPr="00A14017">
        <w:rPr>
          <w:sz w:val="28"/>
          <w:szCs w:val="28"/>
        </w:rPr>
        <w:t>різних ракурсів</w:t>
      </w:r>
      <w:r w:rsidR="00560510">
        <w:rPr>
          <w:sz w:val="28"/>
          <w:szCs w:val="28"/>
        </w:rPr>
        <w:t xml:space="preserve">, що </w:t>
      </w:r>
      <w:r w:rsidRPr="00A14017">
        <w:rPr>
          <w:sz w:val="28"/>
          <w:szCs w:val="28"/>
        </w:rPr>
        <w:t xml:space="preserve">має велике значення для практичної психології, </w:t>
      </w:r>
      <w:r w:rsidR="00C248CA" w:rsidRPr="00A14017">
        <w:rPr>
          <w:sz w:val="28"/>
          <w:szCs w:val="28"/>
        </w:rPr>
        <w:t>тому що</w:t>
      </w:r>
      <w:r w:rsidRPr="00A14017">
        <w:rPr>
          <w:sz w:val="28"/>
          <w:szCs w:val="28"/>
        </w:rPr>
        <w:t xml:space="preserve"> дозволяє</w:t>
      </w:r>
      <w:r w:rsidR="00A976D1">
        <w:rPr>
          <w:sz w:val="28"/>
          <w:szCs w:val="28"/>
        </w:rPr>
        <w:t xml:space="preserve"> г</w:t>
      </w:r>
      <w:r w:rsidR="00AC101F">
        <w:rPr>
          <w:sz w:val="28"/>
          <w:szCs w:val="28"/>
        </w:rPr>
        <w:t>либше</w:t>
      </w:r>
      <w:r w:rsidRPr="00A14017">
        <w:rPr>
          <w:sz w:val="28"/>
          <w:szCs w:val="28"/>
        </w:rPr>
        <w:t xml:space="preserve"> зрозуміти процеси і умови, що сп</w:t>
      </w:r>
      <w:r w:rsidR="00C248CA" w:rsidRPr="00A14017">
        <w:rPr>
          <w:sz w:val="28"/>
          <w:szCs w:val="28"/>
        </w:rPr>
        <w:t>онукають</w:t>
      </w:r>
      <w:r w:rsidRPr="00A14017">
        <w:rPr>
          <w:sz w:val="28"/>
          <w:szCs w:val="28"/>
        </w:rPr>
        <w:t xml:space="preserve"> структурним змінам у побудові особистості.</w:t>
      </w:r>
    </w:p>
    <w:p w14:paraId="35C40756" w14:textId="78B952AE" w:rsidR="00BB5D59" w:rsidRPr="00A14017" w:rsidRDefault="00BB5D59" w:rsidP="00A14017">
      <w:pPr>
        <w:shd w:val="clear" w:color="auto" w:fill="FFFFFF"/>
        <w:ind w:firstLineChars="202" w:firstLine="566"/>
        <w:rPr>
          <w:sz w:val="28"/>
          <w:szCs w:val="28"/>
        </w:rPr>
      </w:pPr>
      <w:r w:rsidRPr="00A14017">
        <w:rPr>
          <w:sz w:val="28"/>
          <w:szCs w:val="28"/>
        </w:rPr>
        <w:t xml:space="preserve">Психологічна готовність — це усвідомлення та відображення </w:t>
      </w:r>
      <w:r w:rsidR="00F40206">
        <w:rPr>
          <w:sz w:val="28"/>
          <w:szCs w:val="28"/>
        </w:rPr>
        <w:t>характеру</w:t>
      </w:r>
      <w:r w:rsidRPr="00A14017">
        <w:rPr>
          <w:sz w:val="28"/>
          <w:szCs w:val="28"/>
        </w:rPr>
        <w:t xml:space="preserve"> і стану особистості.</w:t>
      </w:r>
    </w:p>
    <w:p w14:paraId="0CCF2DE9" w14:textId="767B94E0" w:rsidR="00D73EFE" w:rsidRPr="00A14017" w:rsidRDefault="00D73EFE" w:rsidP="00A14017">
      <w:pPr>
        <w:shd w:val="clear" w:color="auto" w:fill="FFFFFF"/>
        <w:ind w:firstLineChars="202" w:firstLine="566"/>
        <w:rPr>
          <w:sz w:val="28"/>
          <w:szCs w:val="28"/>
        </w:rPr>
      </w:pPr>
      <w:r w:rsidRPr="00A14017">
        <w:rPr>
          <w:sz w:val="28"/>
          <w:szCs w:val="28"/>
        </w:rPr>
        <w:t>Готовність</w:t>
      </w:r>
      <w:r w:rsidR="006C409E">
        <w:rPr>
          <w:sz w:val="28"/>
          <w:szCs w:val="28"/>
        </w:rPr>
        <w:t xml:space="preserve"> </w:t>
      </w:r>
      <w:r w:rsidR="006C409E" w:rsidRPr="00A14017">
        <w:rPr>
          <w:sz w:val="28"/>
          <w:szCs w:val="28"/>
        </w:rPr>
        <w:t xml:space="preserve">— </w:t>
      </w:r>
      <w:r w:rsidR="009E725E" w:rsidRPr="00A14017">
        <w:rPr>
          <w:sz w:val="28"/>
          <w:szCs w:val="28"/>
        </w:rPr>
        <w:t xml:space="preserve"> </w:t>
      </w:r>
      <w:r w:rsidR="006C409E">
        <w:rPr>
          <w:sz w:val="28"/>
          <w:szCs w:val="28"/>
        </w:rPr>
        <w:t>це</w:t>
      </w:r>
      <w:r w:rsidRPr="00A14017">
        <w:rPr>
          <w:sz w:val="28"/>
          <w:szCs w:val="28"/>
        </w:rPr>
        <w:t xml:space="preserve"> не лише характеристик</w:t>
      </w:r>
      <w:r w:rsidR="009E725E" w:rsidRPr="00A14017">
        <w:rPr>
          <w:sz w:val="28"/>
          <w:szCs w:val="28"/>
        </w:rPr>
        <w:t>а</w:t>
      </w:r>
      <w:r w:rsidRPr="00A14017">
        <w:rPr>
          <w:sz w:val="28"/>
          <w:szCs w:val="28"/>
        </w:rPr>
        <w:t xml:space="preserve"> або ознак</w:t>
      </w:r>
      <w:r w:rsidR="009E725E" w:rsidRPr="00A14017">
        <w:rPr>
          <w:sz w:val="28"/>
          <w:szCs w:val="28"/>
        </w:rPr>
        <w:t>а</w:t>
      </w:r>
      <w:r w:rsidRPr="00A14017">
        <w:rPr>
          <w:sz w:val="28"/>
          <w:szCs w:val="28"/>
        </w:rPr>
        <w:t xml:space="preserve"> конкретної особистості, а </w:t>
      </w:r>
      <w:r w:rsidR="006C409E">
        <w:rPr>
          <w:sz w:val="28"/>
          <w:szCs w:val="28"/>
        </w:rPr>
        <w:t>це</w:t>
      </w:r>
      <w:r w:rsidRPr="00A14017">
        <w:rPr>
          <w:sz w:val="28"/>
          <w:szCs w:val="28"/>
        </w:rPr>
        <w:t xml:space="preserve"> узагальнен</w:t>
      </w:r>
      <w:r w:rsidR="006C409E">
        <w:rPr>
          <w:sz w:val="28"/>
          <w:szCs w:val="28"/>
        </w:rPr>
        <w:t>ий</w:t>
      </w:r>
      <w:r w:rsidRPr="00A14017">
        <w:rPr>
          <w:sz w:val="28"/>
          <w:szCs w:val="28"/>
        </w:rPr>
        <w:t xml:space="preserve"> показник її діяльності та рів</w:t>
      </w:r>
      <w:r w:rsidR="006C409E">
        <w:rPr>
          <w:sz w:val="28"/>
          <w:szCs w:val="28"/>
        </w:rPr>
        <w:t>ень</w:t>
      </w:r>
      <w:r w:rsidRPr="00A14017">
        <w:rPr>
          <w:sz w:val="28"/>
          <w:szCs w:val="28"/>
        </w:rPr>
        <w:t xml:space="preserve"> професійної </w:t>
      </w:r>
      <w:r w:rsidR="00902C9F" w:rsidRPr="00A14017">
        <w:rPr>
          <w:sz w:val="28"/>
          <w:szCs w:val="28"/>
        </w:rPr>
        <w:t>обізнаності</w:t>
      </w:r>
      <w:r w:rsidRPr="00A14017">
        <w:rPr>
          <w:sz w:val="28"/>
          <w:szCs w:val="28"/>
        </w:rPr>
        <w:t xml:space="preserve">. Психологічна готовність </w:t>
      </w:r>
      <w:r w:rsidR="008F7129" w:rsidRPr="00A14017">
        <w:rPr>
          <w:sz w:val="28"/>
          <w:szCs w:val="28"/>
        </w:rPr>
        <w:t>включає</w:t>
      </w:r>
      <w:r w:rsidRPr="00A14017">
        <w:rPr>
          <w:sz w:val="28"/>
          <w:szCs w:val="28"/>
        </w:rPr>
        <w:t xml:space="preserve"> дв</w:t>
      </w:r>
      <w:r w:rsidR="006D6835">
        <w:rPr>
          <w:sz w:val="28"/>
          <w:szCs w:val="28"/>
        </w:rPr>
        <w:t>а</w:t>
      </w:r>
      <w:r w:rsidRPr="00A14017">
        <w:rPr>
          <w:sz w:val="28"/>
          <w:szCs w:val="28"/>
        </w:rPr>
        <w:t xml:space="preserve"> основні </w:t>
      </w:r>
      <w:r w:rsidR="006D6835">
        <w:rPr>
          <w:sz w:val="28"/>
          <w:szCs w:val="28"/>
        </w:rPr>
        <w:t>аспекти</w:t>
      </w:r>
      <w:r w:rsidRPr="00A14017">
        <w:rPr>
          <w:sz w:val="28"/>
          <w:szCs w:val="28"/>
        </w:rPr>
        <w:t>: з одного боку</w:t>
      </w:r>
      <w:r w:rsidR="00514CE2">
        <w:rPr>
          <w:sz w:val="28"/>
          <w:szCs w:val="28"/>
        </w:rPr>
        <w:t>, це</w:t>
      </w:r>
      <w:r w:rsidRPr="00A14017">
        <w:rPr>
          <w:sz w:val="28"/>
          <w:szCs w:val="28"/>
        </w:rPr>
        <w:t xml:space="preserve"> набір професійних знань, умінь і навичок; з іншого</w:t>
      </w:r>
      <w:r w:rsidR="00514CE2">
        <w:rPr>
          <w:sz w:val="28"/>
          <w:szCs w:val="28"/>
        </w:rPr>
        <w:t>, це</w:t>
      </w:r>
      <w:r w:rsidRPr="00A14017">
        <w:rPr>
          <w:sz w:val="28"/>
          <w:szCs w:val="28"/>
        </w:rPr>
        <w:t xml:space="preserve"> риси характеру. Це переконання, здібності, інтереси, професійна пам'ять, мислення, увага, спрямованість думки, працездатність, емоційна </w:t>
      </w:r>
      <w:r w:rsidRPr="00A14017">
        <w:rPr>
          <w:sz w:val="28"/>
          <w:szCs w:val="28"/>
        </w:rPr>
        <w:lastRenderedPageBreak/>
        <w:t>стійкість, а також моральний потенціал, які забезпечують виконання професійних за</w:t>
      </w:r>
      <w:r w:rsidR="009F7985" w:rsidRPr="00A14017">
        <w:rPr>
          <w:sz w:val="28"/>
          <w:szCs w:val="28"/>
        </w:rPr>
        <w:t>дач</w:t>
      </w:r>
      <w:r w:rsidR="003C21D4">
        <w:rPr>
          <w:sz w:val="28"/>
          <w:szCs w:val="28"/>
        </w:rPr>
        <w:t xml:space="preserve"> на результат</w:t>
      </w:r>
      <w:r w:rsidRPr="00A14017">
        <w:rPr>
          <w:sz w:val="28"/>
          <w:szCs w:val="28"/>
        </w:rPr>
        <w:t xml:space="preserve">. </w:t>
      </w:r>
      <w:r w:rsidR="009F7985" w:rsidRPr="00A14017">
        <w:rPr>
          <w:sz w:val="28"/>
          <w:szCs w:val="28"/>
        </w:rPr>
        <w:t>Основою</w:t>
      </w:r>
      <w:r w:rsidRPr="00A14017">
        <w:rPr>
          <w:sz w:val="28"/>
          <w:szCs w:val="28"/>
        </w:rPr>
        <w:t xml:space="preserve"> психологічної готовності </w:t>
      </w:r>
      <w:r w:rsidR="009F7985" w:rsidRPr="00A14017">
        <w:rPr>
          <w:sz w:val="28"/>
          <w:szCs w:val="28"/>
        </w:rPr>
        <w:t>є</w:t>
      </w:r>
      <w:r w:rsidRPr="00A14017">
        <w:rPr>
          <w:sz w:val="28"/>
          <w:szCs w:val="28"/>
        </w:rPr>
        <w:t xml:space="preserve"> психічні процеси й властивості, що формують основу особистісних якостей. Психологічні риси та моральні цінності  відіграють </w:t>
      </w:r>
      <w:r w:rsidR="000C00A4" w:rsidRPr="00A14017">
        <w:rPr>
          <w:sz w:val="28"/>
          <w:szCs w:val="28"/>
        </w:rPr>
        <w:t>основну</w:t>
      </w:r>
      <w:r w:rsidRPr="00A14017">
        <w:rPr>
          <w:sz w:val="28"/>
          <w:szCs w:val="28"/>
        </w:rPr>
        <w:t xml:space="preserve"> роль у формуванні </w:t>
      </w:r>
      <w:r w:rsidR="00AB764B" w:rsidRPr="00A14017">
        <w:rPr>
          <w:sz w:val="28"/>
          <w:szCs w:val="28"/>
        </w:rPr>
        <w:t>особистості</w:t>
      </w:r>
      <w:r w:rsidRPr="00A14017">
        <w:rPr>
          <w:sz w:val="28"/>
          <w:szCs w:val="28"/>
        </w:rPr>
        <w:t xml:space="preserve"> майбутнього фахівця</w:t>
      </w:r>
      <w:r w:rsidR="004F3169">
        <w:rPr>
          <w:sz w:val="28"/>
          <w:szCs w:val="28"/>
        </w:rPr>
        <w:t>,</w:t>
      </w:r>
      <w:r w:rsidRPr="00A14017">
        <w:rPr>
          <w:sz w:val="28"/>
          <w:szCs w:val="28"/>
        </w:rPr>
        <w:t xml:space="preserve"> усвідомлення специфіки психологічної праці, професійного підходу, оптимальних методів виконання завдань та </w:t>
      </w:r>
      <w:r w:rsidR="00DA1EA0" w:rsidRPr="00A14017">
        <w:rPr>
          <w:sz w:val="28"/>
          <w:szCs w:val="28"/>
        </w:rPr>
        <w:t>злагодженого</w:t>
      </w:r>
      <w:r w:rsidRPr="00A14017">
        <w:rPr>
          <w:sz w:val="28"/>
          <w:szCs w:val="28"/>
        </w:rPr>
        <w:t xml:space="preserve"> </w:t>
      </w:r>
      <w:r w:rsidR="0009267C" w:rsidRPr="00A14017">
        <w:rPr>
          <w:sz w:val="28"/>
          <w:szCs w:val="28"/>
        </w:rPr>
        <w:t>поєднання</w:t>
      </w:r>
      <w:r w:rsidRPr="00A14017">
        <w:rPr>
          <w:sz w:val="28"/>
          <w:szCs w:val="28"/>
        </w:rPr>
        <w:t xml:space="preserve"> власних здібностей із можливостями. Усі ці аспекти </w:t>
      </w:r>
      <w:r w:rsidR="00FE21F4" w:rsidRPr="00A14017">
        <w:rPr>
          <w:sz w:val="28"/>
          <w:szCs w:val="28"/>
        </w:rPr>
        <w:t>є</w:t>
      </w:r>
      <w:r w:rsidRPr="00A14017">
        <w:rPr>
          <w:sz w:val="28"/>
          <w:szCs w:val="28"/>
        </w:rPr>
        <w:t xml:space="preserve"> </w:t>
      </w:r>
      <w:r w:rsidR="00BC35D1">
        <w:rPr>
          <w:sz w:val="28"/>
          <w:szCs w:val="28"/>
        </w:rPr>
        <w:t>основою</w:t>
      </w:r>
      <w:r w:rsidRPr="00A14017">
        <w:rPr>
          <w:sz w:val="28"/>
          <w:szCs w:val="28"/>
        </w:rPr>
        <w:t xml:space="preserve"> психологічної готовності фахівця.</w:t>
      </w:r>
    </w:p>
    <w:p w14:paraId="66ED844E" w14:textId="35AF0889" w:rsidR="00033F77" w:rsidRPr="00A14017" w:rsidRDefault="00033F77" w:rsidP="00A14017">
      <w:pPr>
        <w:shd w:val="clear" w:color="auto" w:fill="FFFFFF"/>
        <w:ind w:firstLineChars="202" w:firstLine="566"/>
        <w:rPr>
          <w:sz w:val="28"/>
          <w:szCs w:val="28"/>
        </w:rPr>
      </w:pPr>
      <w:r w:rsidRPr="00A14017">
        <w:rPr>
          <w:sz w:val="28"/>
          <w:szCs w:val="28"/>
        </w:rPr>
        <w:t xml:space="preserve">Психологічна готовність </w:t>
      </w:r>
      <w:r w:rsidR="0087168F" w:rsidRPr="00A14017">
        <w:rPr>
          <w:sz w:val="28"/>
          <w:szCs w:val="28"/>
        </w:rPr>
        <w:t>включає</w:t>
      </w:r>
      <w:r w:rsidRPr="00A14017">
        <w:rPr>
          <w:sz w:val="28"/>
          <w:szCs w:val="28"/>
        </w:rPr>
        <w:t xml:space="preserve"> моральні та психологічні </w:t>
      </w:r>
      <w:r w:rsidR="000652BD">
        <w:rPr>
          <w:sz w:val="28"/>
          <w:szCs w:val="28"/>
        </w:rPr>
        <w:t>риси</w:t>
      </w:r>
      <w:r w:rsidRPr="00A14017">
        <w:rPr>
          <w:sz w:val="28"/>
          <w:szCs w:val="28"/>
        </w:rPr>
        <w:t xml:space="preserve">, а також можливості особистості; </w:t>
      </w:r>
      <w:r w:rsidR="004828A5" w:rsidRPr="00A14017">
        <w:rPr>
          <w:sz w:val="28"/>
          <w:szCs w:val="28"/>
        </w:rPr>
        <w:t>залежність</w:t>
      </w:r>
      <w:r w:rsidRPr="00A14017">
        <w:rPr>
          <w:sz w:val="28"/>
          <w:szCs w:val="28"/>
        </w:rPr>
        <w:t xml:space="preserve"> між свідомістю і поведінкою</w:t>
      </w:r>
      <w:r w:rsidR="009B6102">
        <w:rPr>
          <w:sz w:val="28"/>
          <w:szCs w:val="28"/>
        </w:rPr>
        <w:t xml:space="preserve"> особи</w:t>
      </w:r>
      <w:r w:rsidRPr="00A14017">
        <w:rPr>
          <w:sz w:val="28"/>
          <w:szCs w:val="28"/>
        </w:rPr>
        <w:t xml:space="preserve">, суб'єктивністю і об'єктивністю </w:t>
      </w:r>
      <w:r w:rsidR="009B6102">
        <w:rPr>
          <w:sz w:val="28"/>
          <w:szCs w:val="28"/>
        </w:rPr>
        <w:t xml:space="preserve">її </w:t>
      </w:r>
      <w:r w:rsidRPr="00A14017">
        <w:rPr>
          <w:sz w:val="28"/>
          <w:szCs w:val="28"/>
        </w:rPr>
        <w:t>свідомості.</w:t>
      </w:r>
      <w:r w:rsidR="009B6102">
        <w:rPr>
          <w:sz w:val="28"/>
          <w:szCs w:val="28"/>
        </w:rPr>
        <w:t xml:space="preserve"> З</w:t>
      </w:r>
      <w:r w:rsidRPr="00A14017">
        <w:rPr>
          <w:sz w:val="28"/>
          <w:szCs w:val="28"/>
        </w:rPr>
        <w:t>міст</w:t>
      </w:r>
      <w:r w:rsidR="009B6102">
        <w:rPr>
          <w:sz w:val="28"/>
          <w:szCs w:val="28"/>
        </w:rPr>
        <w:t xml:space="preserve"> психологічної готовності</w:t>
      </w:r>
      <w:r w:rsidRPr="00A14017">
        <w:rPr>
          <w:sz w:val="28"/>
          <w:szCs w:val="28"/>
        </w:rPr>
        <w:t xml:space="preserve"> </w:t>
      </w:r>
      <w:r w:rsidR="007B1A56" w:rsidRPr="00A14017">
        <w:rPr>
          <w:sz w:val="28"/>
          <w:szCs w:val="28"/>
        </w:rPr>
        <w:t>характеризується загальними показниками</w:t>
      </w:r>
      <w:r w:rsidRPr="00A14017">
        <w:rPr>
          <w:sz w:val="28"/>
          <w:szCs w:val="28"/>
        </w:rPr>
        <w:t xml:space="preserve"> особистості, </w:t>
      </w:r>
      <w:r w:rsidR="00024F3B">
        <w:rPr>
          <w:sz w:val="28"/>
          <w:szCs w:val="28"/>
        </w:rPr>
        <w:t>що</w:t>
      </w:r>
      <w:r w:rsidRPr="00A14017">
        <w:rPr>
          <w:sz w:val="28"/>
          <w:szCs w:val="28"/>
        </w:rPr>
        <w:t xml:space="preserve"> </w:t>
      </w:r>
      <w:r w:rsidR="009B6102">
        <w:rPr>
          <w:sz w:val="28"/>
          <w:szCs w:val="28"/>
        </w:rPr>
        <w:t>включають в себе</w:t>
      </w:r>
      <w:r w:rsidRPr="00A14017">
        <w:rPr>
          <w:sz w:val="28"/>
          <w:szCs w:val="28"/>
        </w:rPr>
        <w:t xml:space="preserve"> інтелектуальні, емоційні та вольові риси, професійно-моральні переконання, потреби, звички, знання, вміння, навички і здібності. До цього додається взаємодія об'єктивних і суб'єктивних факторів, що сприяє формуванню високого рівня </w:t>
      </w:r>
      <w:r w:rsidR="00024F3B">
        <w:rPr>
          <w:sz w:val="28"/>
          <w:szCs w:val="28"/>
        </w:rPr>
        <w:t>психологічної</w:t>
      </w:r>
      <w:r w:rsidRPr="00A14017">
        <w:rPr>
          <w:sz w:val="28"/>
          <w:szCs w:val="28"/>
        </w:rPr>
        <w:t xml:space="preserve"> готовності. Як ситуативний психічний стан, вона проявляється під час вирішення конкретних за</w:t>
      </w:r>
      <w:r w:rsidR="001D692E">
        <w:rPr>
          <w:sz w:val="28"/>
          <w:szCs w:val="28"/>
        </w:rPr>
        <w:t>вдань</w:t>
      </w:r>
      <w:r w:rsidRPr="00A14017">
        <w:rPr>
          <w:sz w:val="28"/>
          <w:szCs w:val="28"/>
        </w:rPr>
        <w:t>, відображаючи особливості людини і вимоги ситуації, а також вплива</w:t>
      </w:r>
      <w:r w:rsidR="000F535C">
        <w:rPr>
          <w:sz w:val="28"/>
          <w:szCs w:val="28"/>
        </w:rPr>
        <w:t>є</w:t>
      </w:r>
      <w:r w:rsidRPr="00A14017">
        <w:rPr>
          <w:sz w:val="28"/>
          <w:szCs w:val="28"/>
        </w:rPr>
        <w:t xml:space="preserve"> на успішність дій у визначений момент часу. Особистісний підхід </w:t>
      </w:r>
      <w:r w:rsidR="00154284">
        <w:rPr>
          <w:sz w:val="28"/>
          <w:szCs w:val="28"/>
        </w:rPr>
        <w:t>це важлива</w:t>
      </w:r>
      <w:r w:rsidR="009D12AC">
        <w:rPr>
          <w:sz w:val="28"/>
          <w:szCs w:val="28"/>
        </w:rPr>
        <w:t xml:space="preserve"> складова</w:t>
      </w:r>
      <w:r w:rsidRPr="00A14017">
        <w:rPr>
          <w:sz w:val="28"/>
          <w:szCs w:val="28"/>
        </w:rPr>
        <w:t xml:space="preserve"> загального розвитку особистості.</w:t>
      </w:r>
    </w:p>
    <w:p w14:paraId="7728406E" w14:textId="3F17DE75" w:rsidR="00837D73" w:rsidRPr="00A14017" w:rsidRDefault="00B9069C" w:rsidP="00A14017">
      <w:pPr>
        <w:shd w:val="clear" w:color="auto" w:fill="FFFFFF"/>
        <w:ind w:firstLineChars="202" w:firstLine="566"/>
        <w:rPr>
          <w:sz w:val="28"/>
          <w:szCs w:val="28"/>
        </w:rPr>
      </w:pPr>
      <w:r w:rsidRPr="00A14017">
        <w:rPr>
          <w:rFonts w:eastAsia="SimSun"/>
          <w:sz w:val="28"/>
          <w:szCs w:val="28"/>
        </w:rPr>
        <w:t>Зазначено, що психологічний аспект готовності до професійної діяльності заслуговує на</w:t>
      </w:r>
      <w:r w:rsidR="00755175">
        <w:rPr>
          <w:rFonts w:eastAsia="SimSun"/>
          <w:sz w:val="28"/>
          <w:szCs w:val="28"/>
        </w:rPr>
        <w:t xml:space="preserve"> підвищену</w:t>
      </w:r>
      <w:r w:rsidRPr="00A14017">
        <w:rPr>
          <w:rFonts w:eastAsia="SimSun"/>
          <w:sz w:val="28"/>
          <w:szCs w:val="28"/>
        </w:rPr>
        <w:t xml:space="preserve"> увагу, оскільки він є </w:t>
      </w:r>
      <w:r w:rsidR="00755175">
        <w:rPr>
          <w:rFonts w:eastAsia="SimSun"/>
          <w:sz w:val="28"/>
          <w:szCs w:val="28"/>
        </w:rPr>
        <w:t>основою</w:t>
      </w:r>
      <w:r w:rsidRPr="00A14017">
        <w:rPr>
          <w:rFonts w:eastAsia="SimSun"/>
          <w:sz w:val="28"/>
          <w:szCs w:val="28"/>
        </w:rPr>
        <w:t xml:space="preserve"> будь-якої цілеспрямованої діяльності, забезпечуючи її впорядкованість, ефективність і результативність. Психологічна готовність сприяє тому, щоб особистість успішно та активно засвоювала необхідні знання, оволодівала потрібними вміннями і навичками. Таким чином, </w:t>
      </w:r>
      <w:r w:rsidR="0052515A">
        <w:rPr>
          <w:rFonts w:eastAsia="SimSun"/>
          <w:sz w:val="28"/>
          <w:szCs w:val="28"/>
        </w:rPr>
        <w:t xml:space="preserve">психологічна готовність є </w:t>
      </w:r>
      <w:r w:rsidRPr="00A14017">
        <w:rPr>
          <w:rFonts w:eastAsia="SimSun"/>
          <w:sz w:val="28"/>
          <w:szCs w:val="28"/>
        </w:rPr>
        <w:t>ключовим</w:t>
      </w:r>
      <w:r w:rsidR="0052515A">
        <w:rPr>
          <w:rFonts w:eastAsia="SimSun"/>
          <w:sz w:val="28"/>
          <w:szCs w:val="28"/>
        </w:rPr>
        <w:t xml:space="preserve"> аспектом</w:t>
      </w:r>
      <w:r w:rsidRPr="00A14017">
        <w:rPr>
          <w:rFonts w:eastAsia="SimSun"/>
          <w:sz w:val="28"/>
          <w:szCs w:val="28"/>
        </w:rPr>
        <w:t xml:space="preserve"> для розвитку іншого важливого складника готовності – підготовленості </w:t>
      </w:r>
      <w:r w:rsidR="00737A43" w:rsidRPr="00A14017">
        <w:rPr>
          <w:rFonts w:eastAsia="SimSun"/>
          <w:sz w:val="28"/>
          <w:szCs w:val="28"/>
        </w:rPr>
        <w:t>[6, с. 68].</w:t>
      </w:r>
    </w:p>
    <w:p w14:paraId="4FA7B583" w14:textId="3505F3B3" w:rsidR="00EF2645" w:rsidRPr="00A14017" w:rsidRDefault="00EF2645" w:rsidP="00A14017">
      <w:pPr>
        <w:shd w:val="clear" w:color="auto" w:fill="FFFFFF"/>
        <w:ind w:firstLineChars="202" w:firstLine="566"/>
        <w:rPr>
          <w:sz w:val="28"/>
          <w:szCs w:val="28"/>
        </w:rPr>
      </w:pPr>
      <w:r w:rsidRPr="00A14017">
        <w:rPr>
          <w:sz w:val="28"/>
          <w:szCs w:val="28"/>
        </w:rPr>
        <w:t>Психологічна готовність охоплює дв</w:t>
      </w:r>
      <w:r w:rsidR="00BC7A02" w:rsidRPr="00A14017">
        <w:rPr>
          <w:sz w:val="28"/>
          <w:szCs w:val="28"/>
        </w:rPr>
        <w:t>а</w:t>
      </w:r>
      <w:r w:rsidRPr="00A14017">
        <w:rPr>
          <w:sz w:val="28"/>
          <w:szCs w:val="28"/>
        </w:rPr>
        <w:t xml:space="preserve"> основні аспекти. </w:t>
      </w:r>
      <w:r w:rsidR="00BC7A02" w:rsidRPr="00A14017">
        <w:rPr>
          <w:sz w:val="28"/>
          <w:szCs w:val="28"/>
        </w:rPr>
        <w:t>По-перше</w:t>
      </w:r>
      <w:r w:rsidRPr="00A14017">
        <w:rPr>
          <w:sz w:val="28"/>
          <w:szCs w:val="28"/>
        </w:rPr>
        <w:t xml:space="preserve">, це запас професійних знань, умінь і навичок; </w:t>
      </w:r>
      <w:r w:rsidR="00BC7A02" w:rsidRPr="00A14017">
        <w:rPr>
          <w:sz w:val="28"/>
          <w:szCs w:val="28"/>
        </w:rPr>
        <w:t>по-друге</w:t>
      </w:r>
      <w:r w:rsidR="004306E2" w:rsidRPr="00A14017">
        <w:rPr>
          <w:sz w:val="28"/>
          <w:szCs w:val="28"/>
        </w:rPr>
        <w:t xml:space="preserve"> це </w:t>
      </w:r>
      <w:r w:rsidRPr="00A14017">
        <w:rPr>
          <w:sz w:val="28"/>
          <w:szCs w:val="28"/>
        </w:rPr>
        <w:t xml:space="preserve">особистісні якості, такі як переконання, педагогічні здібності, інтереси, професійна пам’ять, мислення, увага, спрямованість думки на педагогічну діяльність, працездатність, емоційність та моральний потенціал. </w:t>
      </w:r>
      <w:r w:rsidRPr="00A14017">
        <w:rPr>
          <w:sz w:val="28"/>
          <w:szCs w:val="28"/>
        </w:rPr>
        <w:lastRenderedPageBreak/>
        <w:t xml:space="preserve">Усі ці </w:t>
      </w:r>
      <w:r w:rsidR="004306E2" w:rsidRPr="00A14017">
        <w:rPr>
          <w:sz w:val="28"/>
          <w:szCs w:val="28"/>
        </w:rPr>
        <w:t>аспекти</w:t>
      </w:r>
      <w:r w:rsidRPr="00A14017">
        <w:rPr>
          <w:sz w:val="28"/>
          <w:szCs w:val="28"/>
        </w:rPr>
        <w:t xml:space="preserve"> забезпечують ефективне виконання професійних завдань. У психологічній літературі різні автори </w:t>
      </w:r>
      <w:r w:rsidR="00A212B7" w:rsidRPr="00A14017">
        <w:rPr>
          <w:sz w:val="28"/>
          <w:szCs w:val="28"/>
        </w:rPr>
        <w:t>характеризують</w:t>
      </w:r>
      <w:r w:rsidRPr="00A14017">
        <w:rPr>
          <w:sz w:val="28"/>
          <w:szCs w:val="28"/>
        </w:rPr>
        <w:t xml:space="preserve"> структуру поняття «психологічної готовності до професійної діяльності» по-різному, залежно від його сутності та специфіки трактування. Структурний аналіз цього явища </w:t>
      </w:r>
      <w:r w:rsidR="00A212B7" w:rsidRPr="00A14017">
        <w:rPr>
          <w:sz w:val="28"/>
          <w:szCs w:val="28"/>
        </w:rPr>
        <w:t>робили</w:t>
      </w:r>
      <w:r w:rsidRPr="00A14017">
        <w:rPr>
          <w:sz w:val="28"/>
          <w:szCs w:val="28"/>
        </w:rPr>
        <w:t xml:space="preserve"> такі дослідники, як Г.О. Балл, М.І. Дьяченко, Л.А. Кандибович, Л.В. Кондрашова, Н.В. Кузьміна, В.А. Сластьонін та інші. Науковці </w:t>
      </w:r>
      <w:r w:rsidR="00217EC3" w:rsidRPr="00A14017">
        <w:rPr>
          <w:sz w:val="28"/>
          <w:szCs w:val="28"/>
        </w:rPr>
        <w:t>підкреслюють</w:t>
      </w:r>
      <w:r w:rsidRPr="00A14017">
        <w:rPr>
          <w:sz w:val="28"/>
          <w:szCs w:val="28"/>
        </w:rPr>
        <w:t xml:space="preserve"> багатокомпонентну структуру психологічної готовності до професійної діяльності, яка має свої характерні риси формування та розвитку</w:t>
      </w:r>
      <w:r w:rsidR="00961631">
        <w:rPr>
          <w:sz w:val="28"/>
          <w:szCs w:val="28"/>
        </w:rPr>
        <w:t xml:space="preserve"> </w:t>
      </w:r>
      <w:r w:rsidR="00961631" w:rsidRPr="00A14017">
        <w:rPr>
          <w:rFonts w:eastAsia="SimSun"/>
          <w:sz w:val="28"/>
          <w:szCs w:val="28"/>
        </w:rPr>
        <w:t>[</w:t>
      </w:r>
      <w:r w:rsidR="00961631">
        <w:rPr>
          <w:rFonts w:eastAsia="SimSun"/>
          <w:sz w:val="28"/>
          <w:szCs w:val="28"/>
        </w:rPr>
        <w:t>33</w:t>
      </w:r>
      <w:r w:rsidR="00961631" w:rsidRPr="00A14017">
        <w:rPr>
          <w:rFonts w:eastAsia="SimSun"/>
          <w:sz w:val="28"/>
          <w:szCs w:val="28"/>
        </w:rPr>
        <w:t>]</w:t>
      </w:r>
      <w:r w:rsidRPr="00A14017">
        <w:rPr>
          <w:sz w:val="28"/>
          <w:szCs w:val="28"/>
        </w:rPr>
        <w:t>.</w:t>
      </w:r>
    </w:p>
    <w:p w14:paraId="6DF57504" w14:textId="5F00022F" w:rsidR="00EE04CE" w:rsidRPr="00A14017" w:rsidRDefault="00EE04CE" w:rsidP="00A14017">
      <w:pPr>
        <w:shd w:val="clear" w:color="auto" w:fill="FFFFFF"/>
        <w:ind w:firstLineChars="202" w:firstLine="566"/>
        <w:rPr>
          <w:sz w:val="28"/>
          <w:szCs w:val="28"/>
        </w:rPr>
      </w:pPr>
      <w:r w:rsidRPr="00A14017">
        <w:rPr>
          <w:sz w:val="28"/>
          <w:szCs w:val="28"/>
        </w:rPr>
        <w:t xml:space="preserve">Серед </w:t>
      </w:r>
      <w:r w:rsidR="00217EC3" w:rsidRPr="00A14017">
        <w:rPr>
          <w:sz w:val="28"/>
          <w:szCs w:val="28"/>
        </w:rPr>
        <w:t>основних</w:t>
      </w:r>
      <w:r w:rsidRPr="00A14017">
        <w:rPr>
          <w:sz w:val="28"/>
          <w:szCs w:val="28"/>
        </w:rPr>
        <w:t xml:space="preserve"> вольових якостей, що </w:t>
      </w:r>
      <w:r w:rsidR="00990194">
        <w:rPr>
          <w:sz w:val="28"/>
          <w:szCs w:val="28"/>
        </w:rPr>
        <w:t>впливають на</w:t>
      </w:r>
      <w:r w:rsidRPr="00A14017">
        <w:rPr>
          <w:sz w:val="28"/>
          <w:szCs w:val="28"/>
        </w:rPr>
        <w:t xml:space="preserve"> психологічну готовність до діяльності, можна виокремити такі:</w:t>
      </w:r>
    </w:p>
    <w:p w14:paraId="41D1C631" w14:textId="7545FEAB" w:rsidR="00EE04CE" w:rsidRPr="00A14017" w:rsidRDefault="00EE04CE" w:rsidP="00990194">
      <w:pPr>
        <w:shd w:val="clear" w:color="auto" w:fill="FFFFFF"/>
        <w:ind w:firstLine="0"/>
        <w:rPr>
          <w:sz w:val="28"/>
          <w:szCs w:val="28"/>
        </w:rPr>
      </w:pPr>
      <w:r w:rsidRPr="00A14017">
        <w:rPr>
          <w:sz w:val="28"/>
          <w:szCs w:val="28"/>
        </w:rPr>
        <w:t xml:space="preserve">- </w:t>
      </w:r>
      <w:r w:rsidR="00A508B8">
        <w:rPr>
          <w:sz w:val="28"/>
          <w:szCs w:val="28"/>
        </w:rPr>
        <w:t>послідовність</w:t>
      </w:r>
      <w:r w:rsidRPr="00A14017">
        <w:rPr>
          <w:sz w:val="28"/>
          <w:szCs w:val="28"/>
        </w:rPr>
        <w:t>, що означає</w:t>
      </w:r>
      <w:r w:rsidR="00410DE6" w:rsidRPr="00A14017">
        <w:rPr>
          <w:sz w:val="28"/>
          <w:szCs w:val="28"/>
        </w:rPr>
        <w:t xml:space="preserve"> зосередже</w:t>
      </w:r>
      <w:r w:rsidRPr="00A14017">
        <w:rPr>
          <w:sz w:val="28"/>
          <w:szCs w:val="28"/>
        </w:rPr>
        <w:t>ння на конкретній меті під час роботи;</w:t>
      </w:r>
    </w:p>
    <w:p w14:paraId="39CA3EF8" w14:textId="3AF028CD" w:rsidR="00601660" w:rsidRPr="00A14017" w:rsidRDefault="00EE04CE" w:rsidP="00990194">
      <w:pPr>
        <w:shd w:val="clear" w:color="auto" w:fill="FFFFFF"/>
        <w:ind w:firstLine="0"/>
        <w:rPr>
          <w:sz w:val="28"/>
          <w:szCs w:val="28"/>
        </w:rPr>
      </w:pPr>
      <w:r w:rsidRPr="00A14017">
        <w:rPr>
          <w:sz w:val="28"/>
          <w:szCs w:val="28"/>
        </w:rPr>
        <w:t>- с</w:t>
      </w:r>
      <w:r w:rsidR="00604EF5">
        <w:rPr>
          <w:sz w:val="28"/>
          <w:szCs w:val="28"/>
        </w:rPr>
        <w:t>тійкість</w:t>
      </w:r>
      <w:r w:rsidRPr="00A14017">
        <w:rPr>
          <w:sz w:val="28"/>
          <w:szCs w:val="28"/>
        </w:rPr>
        <w:t xml:space="preserve"> та витримка, які </w:t>
      </w:r>
      <w:r w:rsidR="00601660" w:rsidRPr="00A14017">
        <w:rPr>
          <w:sz w:val="28"/>
          <w:szCs w:val="28"/>
        </w:rPr>
        <w:t>надають</w:t>
      </w:r>
      <w:r w:rsidRPr="00A14017">
        <w:rPr>
          <w:sz w:val="28"/>
          <w:szCs w:val="28"/>
        </w:rPr>
        <w:t xml:space="preserve"> здатність зберігати самоконтроль у будь-яких обставинах;</w:t>
      </w:r>
    </w:p>
    <w:p w14:paraId="70257F6C" w14:textId="208CA30D" w:rsidR="00EE04CE" w:rsidRPr="00A14017" w:rsidRDefault="00EE04CE" w:rsidP="00990194">
      <w:pPr>
        <w:shd w:val="clear" w:color="auto" w:fill="FFFFFF"/>
        <w:ind w:firstLine="0"/>
        <w:rPr>
          <w:sz w:val="28"/>
          <w:szCs w:val="28"/>
        </w:rPr>
      </w:pPr>
      <w:r w:rsidRPr="00A14017">
        <w:rPr>
          <w:sz w:val="28"/>
          <w:szCs w:val="28"/>
        </w:rPr>
        <w:t xml:space="preserve">- наполегливість, що </w:t>
      </w:r>
      <w:r w:rsidR="00125F4B">
        <w:rPr>
          <w:sz w:val="28"/>
          <w:szCs w:val="28"/>
        </w:rPr>
        <w:t>проявляється</w:t>
      </w:r>
      <w:r w:rsidRPr="00A14017">
        <w:rPr>
          <w:sz w:val="28"/>
          <w:szCs w:val="28"/>
        </w:rPr>
        <w:t xml:space="preserve"> у </w:t>
      </w:r>
      <w:r w:rsidR="007711DA" w:rsidRPr="00A14017">
        <w:rPr>
          <w:sz w:val="28"/>
          <w:szCs w:val="28"/>
        </w:rPr>
        <w:t>постійному</w:t>
      </w:r>
      <w:r w:rsidRPr="00A14017">
        <w:rPr>
          <w:sz w:val="28"/>
          <w:szCs w:val="28"/>
        </w:rPr>
        <w:t xml:space="preserve"> докладанні зусиль для досягнення поставленої мети;</w:t>
      </w:r>
    </w:p>
    <w:p w14:paraId="59B93EB8" w14:textId="7C0F4961" w:rsidR="00EE04CE" w:rsidRPr="00A14017" w:rsidRDefault="00EE04CE" w:rsidP="00990194">
      <w:pPr>
        <w:shd w:val="clear" w:color="auto" w:fill="FFFFFF"/>
        <w:ind w:firstLine="0"/>
        <w:rPr>
          <w:sz w:val="28"/>
          <w:szCs w:val="28"/>
        </w:rPr>
      </w:pPr>
      <w:r w:rsidRPr="00A14017">
        <w:rPr>
          <w:sz w:val="28"/>
          <w:szCs w:val="28"/>
        </w:rPr>
        <w:t xml:space="preserve">- ініціативність, яка проявляється у </w:t>
      </w:r>
      <w:r w:rsidR="0069289A" w:rsidRPr="00A14017">
        <w:rPr>
          <w:sz w:val="28"/>
          <w:szCs w:val="28"/>
        </w:rPr>
        <w:t>намаганні</w:t>
      </w:r>
      <w:r w:rsidRPr="00A14017">
        <w:rPr>
          <w:sz w:val="28"/>
          <w:szCs w:val="28"/>
        </w:rPr>
        <w:t xml:space="preserve"> психолога творчо </w:t>
      </w:r>
      <w:r w:rsidR="0069289A" w:rsidRPr="00A14017">
        <w:rPr>
          <w:sz w:val="28"/>
          <w:szCs w:val="28"/>
        </w:rPr>
        <w:t>розв’язувати</w:t>
      </w:r>
      <w:r w:rsidRPr="00A14017">
        <w:rPr>
          <w:sz w:val="28"/>
          <w:szCs w:val="28"/>
        </w:rPr>
        <w:t xml:space="preserve"> проблеми;</w:t>
      </w:r>
    </w:p>
    <w:p w14:paraId="3A4BE722" w14:textId="552DE7CE" w:rsidR="00EE04CE" w:rsidRPr="00A14017" w:rsidRDefault="00EE04CE" w:rsidP="00990194">
      <w:pPr>
        <w:shd w:val="clear" w:color="auto" w:fill="FFFFFF"/>
        <w:ind w:firstLine="0"/>
        <w:rPr>
          <w:sz w:val="28"/>
          <w:szCs w:val="28"/>
        </w:rPr>
      </w:pPr>
      <w:r w:rsidRPr="00A14017">
        <w:rPr>
          <w:sz w:val="28"/>
          <w:szCs w:val="28"/>
        </w:rPr>
        <w:t>- рішучість,</w:t>
      </w:r>
      <w:r w:rsidR="000A26D7">
        <w:rPr>
          <w:sz w:val="28"/>
          <w:szCs w:val="28"/>
        </w:rPr>
        <w:t xml:space="preserve"> це</w:t>
      </w:r>
      <w:r w:rsidRPr="00A14017">
        <w:rPr>
          <w:sz w:val="28"/>
          <w:szCs w:val="28"/>
        </w:rPr>
        <w:t xml:space="preserve"> вмінні своєчасно </w:t>
      </w:r>
      <w:r w:rsidR="0069289A" w:rsidRPr="00A14017">
        <w:rPr>
          <w:sz w:val="28"/>
          <w:szCs w:val="28"/>
        </w:rPr>
        <w:t>пр</w:t>
      </w:r>
      <w:r w:rsidR="00F46A85" w:rsidRPr="00A14017">
        <w:rPr>
          <w:sz w:val="28"/>
          <w:szCs w:val="28"/>
        </w:rPr>
        <w:t>иймати</w:t>
      </w:r>
      <w:r w:rsidRPr="00A14017">
        <w:rPr>
          <w:sz w:val="28"/>
          <w:szCs w:val="28"/>
        </w:rPr>
        <w:t xml:space="preserve"> обдумані рішення і одразу </w:t>
      </w:r>
      <w:r w:rsidR="00F46A85" w:rsidRPr="00A14017">
        <w:rPr>
          <w:sz w:val="28"/>
          <w:szCs w:val="28"/>
        </w:rPr>
        <w:t>бути готовим</w:t>
      </w:r>
      <w:r w:rsidRPr="00A14017">
        <w:rPr>
          <w:sz w:val="28"/>
          <w:szCs w:val="28"/>
        </w:rPr>
        <w:t xml:space="preserve"> до їх виконання;</w:t>
      </w:r>
    </w:p>
    <w:p w14:paraId="47D6FBF3" w14:textId="22A18937" w:rsidR="00C32FCE" w:rsidRDefault="00EE04CE" w:rsidP="00990194">
      <w:pPr>
        <w:shd w:val="clear" w:color="auto" w:fill="FFFFFF"/>
        <w:ind w:firstLine="0"/>
        <w:rPr>
          <w:sz w:val="28"/>
          <w:szCs w:val="28"/>
        </w:rPr>
      </w:pPr>
      <w:r w:rsidRPr="00A14017">
        <w:rPr>
          <w:sz w:val="28"/>
          <w:szCs w:val="28"/>
        </w:rPr>
        <w:t xml:space="preserve">- самостійність, яка </w:t>
      </w:r>
      <w:r w:rsidR="000A26D7">
        <w:rPr>
          <w:sz w:val="28"/>
          <w:szCs w:val="28"/>
        </w:rPr>
        <w:t>характеризує</w:t>
      </w:r>
      <w:r w:rsidRPr="00A14017">
        <w:rPr>
          <w:sz w:val="28"/>
          <w:szCs w:val="28"/>
        </w:rPr>
        <w:t xml:space="preserve"> відносну незалежність від зовнішнього впливу;</w:t>
      </w:r>
    </w:p>
    <w:p w14:paraId="704A76D7" w14:textId="62B06BFA" w:rsidR="00387947" w:rsidRDefault="00387947" w:rsidP="00990194">
      <w:pPr>
        <w:shd w:val="clear" w:color="auto" w:fill="FFFFFF"/>
        <w:ind w:firstLine="0"/>
        <w:rPr>
          <w:sz w:val="28"/>
          <w:szCs w:val="28"/>
        </w:rPr>
      </w:pPr>
      <w:r>
        <w:rPr>
          <w:sz w:val="28"/>
          <w:szCs w:val="28"/>
        </w:rPr>
        <w:t>- самоконтроль</w:t>
      </w:r>
      <w:r w:rsidR="00635C67">
        <w:rPr>
          <w:sz w:val="28"/>
          <w:szCs w:val="28"/>
        </w:rPr>
        <w:t xml:space="preserve"> – це уміння володіти собою у різних ситуаціях</w:t>
      </w:r>
      <w:r w:rsidR="004E7BBD">
        <w:rPr>
          <w:sz w:val="28"/>
          <w:szCs w:val="28"/>
        </w:rPr>
        <w:t xml:space="preserve"> та обставинах;</w:t>
      </w:r>
    </w:p>
    <w:p w14:paraId="40300EED" w14:textId="2D7DA2B0" w:rsidR="00EE04CE" w:rsidRPr="00A14017" w:rsidRDefault="00EE04CE" w:rsidP="00990194">
      <w:pPr>
        <w:shd w:val="clear" w:color="auto" w:fill="FFFFFF"/>
        <w:ind w:firstLine="0"/>
        <w:rPr>
          <w:sz w:val="28"/>
          <w:szCs w:val="28"/>
        </w:rPr>
      </w:pPr>
      <w:r w:rsidRPr="00A14017">
        <w:rPr>
          <w:sz w:val="28"/>
          <w:szCs w:val="28"/>
        </w:rPr>
        <w:t xml:space="preserve">- самокритичність, </w:t>
      </w:r>
      <w:r w:rsidR="00F46A85" w:rsidRPr="00A14017">
        <w:rPr>
          <w:sz w:val="28"/>
          <w:szCs w:val="28"/>
        </w:rPr>
        <w:t>така як</w:t>
      </w:r>
      <w:r w:rsidRPr="00A14017">
        <w:rPr>
          <w:sz w:val="28"/>
          <w:szCs w:val="28"/>
        </w:rPr>
        <w:t xml:space="preserve"> здатність помічати власні помилки, аналізувати невірні дії та </w:t>
      </w:r>
      <w:r w:rsidR="00F46A85" w:rsidRPr="00A14017">
        <w:rPr>
          <w:sz w:val="28"/>
          <w:szCs w:val="28"/>
        </w:rPr>
        <w:t>при</w:t>
      </w:r>
      <w:r w:rsidRPr="00A14017">
        <w:rPr>
          <w:sz w:val="28"/>
          <w:szCs w:val="28"/>
        </w:rPr>
        <w:t>кладати зусиль для їх виправлення.</w:t>
      </w:r>
    </w:p>
    <w:p w14:paraId="4DEEC296" w14:textId="6BE5FD21" w:rsidR="006A5CAA" w:rsidRPr="00A14017" w:rsidRDefault="006A5CAA" w:rsidP="00A14017">
      <w:pPr>
        <w:shd w:val="clear" w:color="auto" w:fill="FFFFFF"/>
        <w:ind w:firstLineChars="202" w:firstLine="566"/>
        <w:rPr>
          <w:sz w:val="28"/>
          <w:szCs w:val="28"/>
        </w:rPr>
      </w:pPr>
      <w:r w:rsidRPr="00A14017">
        <w:rPr>
          <w:sz w:val="28"/>
          <w:szCs w:val="28"/>
        </w:rPr>
        <w:t>Психофізіологічний аспект психологічної готовності</w:t>
      </w:r>
      <w:r w:rsidR="00BA1BB3">
        <w:rPr>
          <w:sz w:val="28"/>
          <w:szCs w:val="28"/>
        </w:rPr>
        <w:t xml:space="preserve"> </w:t>
      </w:r>
      <w:r w:rsidR="005B0911">
        <w:rPr>
          <w:sz w:val="28"/>
          <w:szCs w:val="28"/>
        </w:rPr>
        <w:t>індивіда</w:t>
      </w:r>
      <w:r w:rsidRPr="00A14017">
        <w:rPr>
          <w:sz w:val="28"/>
          <w:szCs w:val="28"/>
        </w:rPr>
        <w:t xml:space="preserve"> включає </w:t>
      </w:r>
      <w:r w:rsidR="00832497" w:rsidRPr="00A14017">
        <w:rPr>
          <w:sz w:val="28"/>
          <w:szCs w:val="28"/>
        </w:rPr>
        <w:t>переконаність</w:t>
      </w:r>
      <w:r w:rsidRPr="00A14017">
        <w:rPr>
          <w:sz w:val="28"/>
          <w:szCs w:val="28"/>
        </w:rPr>
        <w:t xml:space="preserve"> у власних силах, </w:t>
      </w:r>
      <w:r w:rsidR="002E0E32" w:rsidRPr="00A14017">
        <w:rPr>
          <w:sz w:val="28"/>
          <w:szCs w:val="28"/>
        </w:rPr>
        <w:t>цілеспрямоване</w:t>
      </w:r>
      <w:r w:rsidRPr="00A14017">
        <w:rPr>
          <w:sz w:val="28"/>
          <w:szCs w:val="28"/>
        </w:rPr>
        <w:t xml:space="preserve"> прагнення </w:t>
      </w:r>
      <w:r w:rsidR="002E0E32" w:rsidRPr="00A14017">
        <w:rPr>
          <w:sz w:val="28"/>
          <w:szCs w:val="28"/>
        </w:rPr>
        <w:t>д</w:t>
      </w:r>
      <w:r w:rsidR="005B0911">
        <w:rPr>
          <w:sz w:val="28"/>
          <w:szCs w:val="28"/>
        </w:rPr>
        <w:t>оводити до кінця</w:t>
      </w:r>
      <w:r w:rsidRPr="00A14017">
        <w:rPr>
          <w:sz w:val="28"/>
          <w:szCs w:val="28"/>
        </w:rPr>
        <w:t xml:space="preserve"> розпочаті справи, здатність управляти своєю поведінкою й впливати на поведінку інших. </w:t>
      </w:r>
      <w:r w:rsidR="00262673">
        <w:rPr>
          <w:sz w:val="28"/>
          <w:szCs w:val="28"/>
        </w:rPr>
        <w:t>Також с</w:t>
      </w:r>
      <w:r w:rsidRPr="00A14017">
        <w:rPr>
          <w:sz w:val="28"/>
          <w:szCs w:val="28"/>
        </w:rPr>
        <w:t>юд</w:t>
      </w:r>
      <w:r w:rsidR="00262673">
        <w:rPr>
          <w:sz w:val="28"/>
          <w:szCs w:val="28"/>
        </w:rPr>
        <w:t xml:space="preserve">и </w:t>
      </w:r>
      <w:r w:rsidR="00782994" w:rsidRPr="00A14017">
        <w:rPr>
          <w:sz w:val="28"/>
          <w:szCs w:val="28"/>
        </w:rPr>
        <w:t xml:space="preserve">можна </w:t>
      </w:r>
      <w:r w:rsidR="00262673">
        <w:rPr>
          <w:sz w:val="28"/>
          <w:szCs w:val="28"/>
        </w:rPr>
        <w:t>додати</w:t>
      </w:r>
      <w:r w:rsidRPr="00A14017">
        <w:rPr>
          <w:sz w:val="28"/>
          <w:szCs w:val="28"/>
        </w:rPr>
        <w:t xml:space="preserve"> професійн</w:t>
      </w:r>
      <w:r w:rsidR="00782994" w:rsidRPr="00A14017">
        <w:rPr>
          <w:sz w:val="28"/>
          <w:szCs w:val="28"/>
        </w:rPr>
        <w:t>у</w:t>
      </w:r>
      <w:r w:rsidRPr="00A14017">
        <w:rPr>
          <w:sz w:val="28"/>
          <w:szCs w:val="28"/>
        </w:rPr>
        <w:t xml:space="preserve"> працездатність, активність, саморегуляція, урівноваженість, витримка і </w:t>
      </w:r>
      <w:r w:rsidR="00705A58" w:rsidRPr="00A14017">
        <w:rPr>
          <w:sz w:val="28"/>
          <w:szCs w:val="28"/>
        </w:rPr>
        <w:t>активний</w:t>
      </w:r>
      <w:r w:rsidRPr="00A14017">
        <w:rPr>
          <w:sz w:val="28"/>
          <w:szCs w:val="28"/>
        </w:rPr>
        <w:t xml:space="preserve"> темп роботи. Такі </w:t>
      </w:r>
      <w:r w:rsidR="00DA4E4A">
        <w:rPr>
          <w:sz w:val="28"/>
          <w:szCs w:val="28"/>
        </w:rPr>
        <w:t xml:space="preserve"> особистісні </w:t>
      </w:r>
      <w:r w:rsidRPr="00A14017">
        <w:rPr>
          <w:sz w:val="28"/>
          <w:szCs w:val="28"/>
        </w:rPr>
        <w:t xml:space="preserve">якості та здібності </w:t>
      </w:r>
      <w:r w:rsidRPr="00A14017">
        <w:rPr>
          <w:sz w:val="28"/>
          <w:szCs w:val="28"/>
        </w:rPr>
        <w:lastRenderedPageBreak/>
        <w:t>дозволяють психологу трим</w:t>
      </w:r>
      <w:r w:rsidR="004A6EE0" w:rsidRPr="00A14017">
        <w:rPr>
          <w:sz w:val="28"/>
          <w:szCs w:val="28"/>
        </w:rPr>
        <w:t>ати</w:t>
      </w:r>
      <w:r w:rsidRPr="00A14017">
        <w:rPr>
          <w:sz w:val="28"/>
          <w:szCs w:val="28"/>
        </w:rPr>
        <w:t xml:space="preserve"> високу ефективність у виконанні</w:t>
      </w:r>
      <w:r w:rsidR="004A6EE0" w:rsidRPr="00A14017">
        <w:rPr>
          <w:sz w:val="28"/>
          <w:szCs w:val="28"/>
        </w:rPr>
        <w:t xml:space="preserve"> своїх</w:t>
      </w:r>
      <w:r w:rsidRPr="00A14017">
        <w:rPr>
          <w:sz w:val="28"/>
          <w:szCs w:val="28"/>
        </w:rPr>
        <w:t xml:space="preserve"> професійних обов'язків.</w:t>
      </w:r>
    </w:p>
    <w:p w14:paraId="385E6125" w14:textId="2A19C25F" w:rsidR="00337C09" w:rsidRPr="00A14017" w:rsidRDefault="00337C09" w:rsidP="00A14017">
      <w:pPr>
        <w:shd w:val="clear" w:color="auto" w:fill="FFFFFF"/>
        <w:ind w:firstLineChars="202" w:firstLine="566"/>
        <w:rPr>
          <w:sz w:val="28"/>
          <w:szCs w:val="28"/>
        </w:rPr>
      </w:pPr>
      <w:r w:rsidRPr="00A14017">
        <w:rPr>
          <w:sz w:val="28"/>
          <w:szCs w:val="28"/>
        </w:rPr>
        <w:t xml:space="preserve">Пізнавально-операційний аспект психологічної готовності </w:t>
      </w:r>
      <w:r w:rsidR="008F794A" w:rsidRPr="00A14017">
        <w:rPr>
          <w:sz w:val="28"/>
          <w:szCs w:val="28"/>
        </w:rPr>
        <w:t>допомагає</w:t>
      </w:r>
      <w:r w:rsidRPr="00A14017">
        <w:rPr>
          <w:sz w:val="28"/>
          <w:szCs w:val="28"/>
        </w:rPr>
        <w:t xml:space="preserve"> формуванню професійної </w:t>
      </w:r>
      <w:r w:rsidR="00107096" w:rsidRPr="00A14017">
        <w:rPr>
          <w:sz w:val="28"/>
          <w:szCs w:val="28"/>
        </w:rPr>
        <w:t>сконцентрованості</w:t>
      </w:r>
      <w:r w:rsidRPr="00A14017">
        <w:rPr>
          <w:sz w:val="28"/>
          <w:szCs w:val="28"/>
        </w:rPr>
        <w:t xml:space="preserve"> уваги, уявлень, сприйняття, пам’яті, педагогічного мислення, вмінь та здібностей.</w:t>
      </w:r>
    </w:p>
    <w:p w14:paraId="7728407C" w14:textId="76C11AE2" w:rsidR="00837D73" w:rsidRPr="00A14017" w:rsidRDefault="009F28AD" w:rsidP="00A14017">
      <w:pPr>
        <w:shd w:val="clear" w:color="auto" w:fill="FFFFFF"/>
        <w:ind w:firstLineChars="202" w:firstLine="566"/>
        <w:rPr>
          <w:rFonts w:eastAsia="SimSun"/>
          <w:sz w:val="28"/>
          <w:szCs w:val="28"/>
        </w:rPr>
      </w:pPr>
      <w:r w:rsidRPr="00A14017">
        <w:rPr>
          <w:sz w:val="28"/>
          <w:szCs w:val="28"/>
        </w:rPr>
        <w:t>Оцінювальний компонент</w:t>
      </w:r>
      <w:r w:rsidR="008E4A36">
        <w:rPr>
          <w:sz w:val="28"/>
          <w:szCs w:val="28"/>
        </w:rPr>
        <w:t xml:space="preserve"> включає в себе </w:t>
      </w:r>
      <w:r w:rsidRPr="00A14017">
        <w:rPr>
          <w:sz w:val="28"/>
          <w:szCs w:val="28"/>
        </w:rPr>
        <w:t xml:space="preserve">самоаналіз рівня професійної підготовки та психологічної готовності, а також оцінку відповідності виконання професійних завдань </w:t>
      </w:r>
      <w:r w:rsidR="00D341E7" w:rsidRPr="00A14017">
        <w:rPr>
          <w:sz w:val="28"/>
          <w:szCs w:val="28"/>
        </w:rPr>
        <w:t>найкращому</w:t>
      </w:r>
      <w:r w:rsidRPr="00A14017">
        <w:rPr>
          <w:sz w:val="28"/>
          <w:szCs w:val="28"/>
        </w:rPr>
        <w:t xml:space="preserve"> психологічному зразку. Таким чином, готовність </w:t>
      </w:r>
      <w:r w:rsidR="00D341E7" w:rsidRPr="00A14017">
        <w:rPr>
          <w:sz w:val="28"/>
          <w:szCs w:val="28"/>
        </w:rPr>
        <w:t>є</w:t>
      </w:r>
      <w:r w:rsidRPr="00A14017">
        <w:rPr>
          <w:sz w:val="28"/>
          <w:szCs w:val="28"/>
        </w:rPr>
        <w:t xml:space="preserve"> результатом поєднання особистісних якостей, що визначають здатність до діяльності. Серед них вирізняються активне й позитивне ставлення до роботи, певні </w:t>
      </w:r>
      <w:r w:rsidR="00EB5F82" w:rsidRPr="00A14017">
        <w:rPr>
          <w:sz w:val="28"/>
          <w:szCs w:val="28"/>
        </w:rPr>
        <w:t>риси</w:t>
      </w:r>
      <w:r w:rsidR="00EB5F82">
        <w:rPr>
          <w:sz w:val="28"/>
          <w:szCs w:val="28"/>
        </w:rPr>
        <w:t xml:space="preserve"> характеру</w:t>
      </w:r>
      <w:r w:rsidRPr="00A14017">
        <w:rPr>
          <w:sz w:val="28"/>
          <w:szCs w:val="28"/>
        </w:rPr>
        <w:t xml:space="preserve">, стійкі інтелектуальні емоції, обсяг знань, практичні вміння та професійні навички. До цього додаються психологічні особливості в сенсорній і когнітивній сферах, які відповідають вимогам певного виду діяльності </w:t>
      </w:r>
      <w:r w:rsidR="00737A43" w:rsidRPr="00A14017">
        <w:rPr>
          <w:rFonts w:eastAsia="SimSun"/>
          <w:sz w:val="28"/>
          <w:szCs w:val="28"/>
        </w:rPr>
        <w:t>[20].</w:t>
      </w:r>
    </w:p>
    <w:p w14:paraId="27C503FC" w14:textId="11473BC8" w:rsidR="00940705" w:rsidRPr="00A14017" w:rsidRDefault="00520F3C" w:rsidP="00A14017">
      <w:pPr>
        <w:ind w:firstLineChars="202" w:firstLine="566"/>
        <w:rPr>
          <w:rFonts w:eastAsia="Arial"/>
          <w:sz w:val="28"/>
          <w:szCs w:val="28"/>
          <w:shd w:val="clear" w:color="auto" w:fill="FFFFFF"/>
          <w:lang w:eastAsia="zh-CN" w:bidi="ar"/>
        </w:rPr>
      </w:pPr>
      <w:r>
        <w:rPr>
          <w:rFonts w:eastAsia="Arial"/>
          <w:sz w:val="28"/>
          <w:szCs w:val="28"/>
          <w:shd w:val="clear" w:color="auto" w:fill="FFFFFF"/>
          <w:lang w:eastAsia="zh-CN" w:bidi="ar"/>
        </w:rPr>
        <w:t>Ключові аспекти</w:t>
      </w:r>
      <w:r w:rsidR="00940705" w:rsidRPr="00A14017">
        <w:rPr>
          <w:rFonts w:eastAsia="Arial"/>
          <w:sz w:val="28"/>
          <w:szCs w:val="28"/>
          <w:shd w:val="clear" w:color="auto" w:fill="FFFFFF"/>
          <w:lang w:eastAsia="zh-CN" w:bidi="ar"/>
        </w:rPr>
        <w:t xml:space="preserve"> психологічної готовності:</w:t>
      </w:r>
    </w:p>
    <w:p w14:paraId="5C883A5A" w14:textId="4FCDE953" w:rsidR="00207D86" w:rsidRPr="00A14017" w:rsidRDefault="00940705" w:rsidP="00520F3C">
      <w:pPr>
        <w:ind w:firstLine="0"/>
        <w:rPr>
          <w:rFonts w:eastAsia="Arial"/>
          <w:sz w:val="28"/>
          <w:szCs w:val="28"/>
          <w:shd w:val="clear" w:color="auto" w:fill="FFFFFF"/>
          <w:lang w:eastAsia="zh-CN" w:bidi="ar"/>
        </w:rPr>
      </w:pPr>
      <w:r w:rsidRPr="00A14017">
        <w:rPr>
          <w:rFonts w:eastAsia="Arial"/>
          <w:sz w:val="28"/>
          <w:szCs w:val="28"/>
          <w:shd w:val="clear" w:color="auto" w:fill="FFFFFF"/>
          <w:lang w:eastAsia="zh-CN" w:bidi="ar"/>
        </w:rPr>
        <w:t xml:space="preserve">- Мотиваційний аспект: позитивне й активне ставлення до професійної діяльності, </w:t>
      </w:r>
      <w:r w:rsidR="008A0757" w:rsidRPr="00A14017">
        <w:rPr>
          <w:rFonts w:eastAsia="Arial"/>
          <w:sz w:val="28"/>
          <w:szCs w:val="28"/>
          <w:shd w:val="clear" w:color="auto" w:fill="FFFFFF"/>
          <w:lang w:eastAsia="zh-CN" w:bidi="ar"/>
        </w:rPr>
        <w:t>присутність</w:t>
      </w:r>
      <w:r w:rsidRPr="00A14017">
        <w:rPr>
          <w:rFonts w:eastAsia="Arial"/>
          <w:sz w:val="28"/>
          <w:szCs w:val="28"/>
          <w:shd w:val="clear" w:color="auto" w:fill="FFFFFF"/>
          <w:lang w:eastAsia="zh-CN" w:bidi="ar"/>
        </w:rPr>
        <w:t xml:space="preserve"> інтересів, цінностей і мотивів, що с</w:t>
      </w:r>
      <w:r w:rsidR="00857CEF" w:rsidRPr="00A14017">
        <w:rPr>
          <w:rFonts w:eastAsia="Arial"/>
          <w:sz w:val="28"/>
          <w:szCs w:val="28"/>
          <w:shd w:val="clear" w:color="auto" w:fill="FFFFFF"/>
          <w:lang w:eastAsia="zh-CN" w:bidi="ar"/>
        </w:rPr>
        <w:t>понукають до</w:t>
      </w:r>
      <w:r w:rsidRPr="00A14017">
        <w:rPr>
          <w:rFonts w:eastAsia="Arial"/>
          <w:sz w:val="28"/>
          <w:szCs w:val="28"/>
          <w:shd w:val="clear" w:color="auto" w:fill="FFFFFF"/>
          <w:lang w:eastAsia="zh-CN" w:bidi="ar"/>
        </w:rPr>
        <w:t xml:space="preserve"> прагненн</w:t>
      </w:r>
      <w:r w:rsidR="003A1CCA" w:rsidRPr="00A14017">
        <w:rPr>
          <w:rFonts w:eastAsia="Arial"/>
          <w:sz w:val="28"/>
          <w:szCs w:val="28"/>
          <w:shd w:val="clear" w:color="auto" w:fill="FFFFFF"/>
          <w:lang w:eastAsia="zh-CN" w:bidi="ar"/>
        </w:rPr>
        <w:t>я</w:t>
      </w:r>
      <w:r w:rsidRPr="00A14017">
        <w:rPr>
          <w:rFonts w:eastAsia="Arial"/>
          <w:sz w:val="28"/>
          <w:szCs w:val="28"/>
          <w:shd w:val="clear" w:color="auto" w:fill="FFFFFF"/>
          <w:lang w:eastAsia="zh-CN" w:bidi="ar"/>
        </w:rPr>
        <w:t xml:space="preserve"> </w:t>
      </w:r>
      <w:r w:rsidR="003A1CCA" w:rsidRPr="00A14017">
        <w:rPr>
          <w:rFonts w:eastAsia="Arial"/>
          <w:sz w:val="28"/>
          <w:szCs w:val="28"/>
          <w:shd w:val="clear" w:color="auto" w:fill="FFFFFF"/>
          <w:lang w:eastAsia="zh-CN" w:bidi="ar"/>
        </w:rPr>
        <w:t xml:space="preserve">щодо </w:t>
      </w:r>
      <w:r w:rsidRPr="00A14017">
        <w:rPr>
          <w:rFonts w:eastAsia="Arial"/>
          <w:sz w:val="28"/>
          <w:szCs w:val="28"/>
          <w:shd w:val="clear" w:color="auto" w:fill="FFFFFF"/>
          <w:lang w:eastAsia="zh-CN" w:bidi="ar"/>
        </w:rPr>
        <w:t xml:space="preserve"> о</w:t>
      </w:r>
      <w:r w:rsidR="00B917B5" w:rsidRPr="00A14017">
        <w:rPr>
          <w:rFonts w:eastAsia="Arial"/>
          <w:sz w:val="28"/>
          <w:szCs w:val="28"/>
          <w:shd w:val="clear" w:color="auto" w:fill="FFFFFF"/>
          <w:lang w:eastAsia="zh-CN" w:bidi="ar"/>
        </w:rPr>
        <w:t>панування</w:t>
      </w:r>
      <w:r w:rsidRPr="00A14017">
        <w:rPr>
          <w:rFonts w:eastAsia="Arial"/>
          <w:sz w:val="28"/>
          <w:szCs w:val="28"/>
          <w:shd w:val="clear" w:color="auto" w:fill="FFFFFF"/>
          <w:lang w:eastAsia="zh-CN" w:bidi="ar"/>
        </w:rPr>
        <w:t xml:space="preserve"> нових знань і вмінь.</w:t>
      </w:r>
    </w:p>
    <w:p w14:paraId="0D8A4EBB" w14:textId="4BA42212" w:rsidR="00207D86" w:rsidRPr="00A14017" w:rsidRDefault="00940705" w:rsidP="00520F3C">
      <w:pPr>
        <w:ind w:firstLine="0"/>
        <w:rPr>
          <w:rFonts w:eastAsia="Arial"/>
          <w:sz w:val="28"/>
          <w:szCs w:val="28"/>
          <w:shd w:val="clear" w:color="auto" w:fill="FFFFFF"/>
          <w:lang w:eastAsia="zh-CN" w:bidi="ar"/>
        </w:rPr>
      </w:pPr>
      <w:r w:rsidRPr="00A14017">
        <w:rPr>
          <w:rFonts w:eastAsia="Arial"/>
          <w:sz w:val="28"/>
          <w:szCs w:val="28"/>
          <w:shd w:val="clear" w:color="auto" w:fill="FFFFFF"/>
          <w:lang w:eastAsia="zh-CN" w:bidi="ar"/>
        </w:rPr>
        <w:t xml:space="preserve">- Інтелектуальний (пізнавальний) компонент: </w:t>
      </w:r>
      <w:r w:rsidR="00CC0E8A" w:rsidRPr="00A14017">
        <w:rPr>
          <w:rFonts w:eastAsia="Arial"/>
          <w:sz w:val="28"/>
          <w:szCs w:val="28"/>
          <w:shd w:val="clear" w:color="auto" w:fill="FFFFFF"/>
          <w:lang w:eastAsia="zh-CN" w:bidi="ar"/>
        </w:rPr>
        <w:t>засвоєння</w:t>
      </w:r>
      <w:r w:rsidRPr="00A14017">
        <w:rPr>
          <w:rFonts w:eastAsia="Arial"/>
          <w:sz w:val="28"/>
          <w:szCs w:val="28"/>
          <w:shd w:val="clear" w:color="auto" w:fill="FFFFFF"/>
          <w:lang w:eastAsia="zh-CN" w:bidi="ar"/>
        </w:rPr>
        <w:t xml:space="preserve"> професійн</w:t>
      </w:r>
      <w:r w:rsidR="00CC0E8A" w:rsidRPr="00A14017">
        <w:rPr>
          <w:rFonts w:eastAsia="Arial"/>
          <w:sz w:val="28"/>
          <w:szCs w:val="28"/>
          <w:shd w:val="clear" w:color="auto" w:fill="FFFFFF"/>
          <w:lang w:eastAsia="zh-CN" w:bidi="ar"/>
        </w:rPr>
        <w:t>их</w:t>
      </w:r>
      <w:r w:rsidRPr="00A14017">
        <w:rPr>
          <w:rFonts w:eastAsia="Arial"/>
          <w:sz w:val="28"/>
          <w:szCs w:val="28"/>
          <w:shd w:val="clear" w:color="auto" w:fill="FFFFFF"/>
          <w:lang w:eastAsia="zh-CN" w:bidi="ar"/>
        </w:rPr>
        <w:t xml:space="preserve"> знан</w:t>
      </w:r>
      <w:r w:rsidR="003463D0" w:rsidRPr="00A14017">
        <w:rPr>
          <w:rFonts w:eastAsia="Arial"/>
          <w:sz w:val="28"/>
          <w:szCs w:val="28"/>
          <w:shd w:val="clear" w:color="auto" w:fill="FFFFFF"/>
          <w:lang w:eastAsia="zh-CN" w:bidi="ar"/>
        </w:rPr>
        <w:t>ь</w:t>
      </w:r>
      <w:r w:rsidRPr="00A14017">
        <w:rPr>
          <w:rFonts w:eastAsia="Arial"/>
          <w:sz w:val="28"/>
          <w:szCs w:val="28"/>
          <w:shd w:val="clear" w:color="auto" w:fill="FFFFFF"/>
          <w:lang w:eastAsia="zh-CN" w:bidi="ar"/>
        </w:rPr>
        <w:t>, навич</w:t>
      </w:r>
      <w:r w:rsidR="003463D0" w:rsidRPr="00A14017">
        <w:rPr>
          <w:rFonts w:eastAsia="Arial"/>
          <w:sz w:val="28"/>
          <w:szCs w:val="28"/>
          <w:shd w:val="clear" w:color="auto" w:fill="FFFFFF"/>
          <w:lang w:eastAsia="zh-CN" w:bidi="ar"/>
        </w:rPr>
        <w:t>ок</w:t>
      </w:r>
      <w:r w:rsidRPr="00A14017">
        <w:rPr>
          <w:rFonts w:eastAsia="Arial"/>
          <w:sz w:val="28"/>
          <w:szCs w:val="28"/>
          <w:shd w:val="clear" w:color="auto" w:fill="FFFFFF"/>
          <w:lang w:eastAsia="zh-CN" w:bidi="ar"/>
        </w:rPr>
        <w:t xml:space="preserve"> й умін</w:t>
      </w:r>
      <w:r w:rsidR="003463D0" w:rsidRPr="00A14017">
        <w:rPr>
          <w:rFonts w:eastAsia="Arial"/>
          <w:sz w:val="28"/>
          <w:szCs w:val="28"/>
          <w:shd w:val="clear" w:color="auto" w:fill="FFFFFF"/>
          <w:lang w:eastAsia="zh-CN" w:bidi="ar"/>
        </w:rPr>
        <w:t>ь</w:t>
      </w:r>
      <w:r w:rsidRPr="00A14017">
        <w:rPr>
          <w:rFonts w:eastAsia="Arial"/>
          <w:sz w:val="28"/>
          <w:szCs w:val="28"/>
          <w:shd w:val="clear" w:color="auto" w:fill="FFFFFF"/>
          <w:lang w:eastAsia="zh-CN" w:bidi="ar"/>
        </w:rPr>
        <w:t xml:space="preserve">, а також розвиток когнітивних здібностей, таких як увага, пам'ять і мислення, спрямованими на </w:t>
      </w:r>
      <w:r w:rsidR="004E757B" w:rsidRPr="00A14017">
        <w:rPr>
          <w:rFonts w:eastAsia="Arial"/>
          <w:sz w:val="28"/>
          <w:szCs w:val="28"/>
          <w:shd w:val="clear" w:color="auto" w:fill="FFFFFF"/>
          <w:lang w:eastAsia="zh-CN" w:bidi="ar"/>
        </w:rPr>
        <w:t>продуктивне</w:t>
      </w:r>
      <w:r w:rsidRPr="00A14017">
        <w:rPr>
          <w:rFonts w:eastAsia="Arial"/>
          <w:sz w:val="28"/>
          <w:szCs w:val="28"/>
          <w:shd w:val="clear" w:color="auto" w:fill="FFFFFF"/>
          <w:lang w:eastAsia="zh-CN" w:bidi="ar"/>
        </w:rPr>
        <w:t xml:space="preserve"> виконання професійних обов'язків.</w:t>
      </w:r>
    </w:p>
    <w:p w14:paraId="71EA3A2E" w14:textId="58EECC55" w:rsidR="00207D86" w:rsidRPr="00A14017" w:rsidRDefault="00940705" w:rsidP="00520F3C">
      <w:pPr>
        <w:ind w:firstLine="0"/>
        <w:rPr>
          <w:rFonts w:eastAsia="Arial"/>
          <w:sz w:val="28"/>
          <w:szCs w:val="28"/>
          <w:shd w:val="clear" w:color="auto" w:fill="FFFFFF"/>
          <w:lang w:eastAsia="zh-CN" w:bidi="ar"/>
        </w:rPr>
      </w:pPr>
      <w:r w:rsidRPr="00A14017">
        <w:rPr>
          <w:rFonts w:eastAsia="Arial"/>
          <w:sz w:val="28"/>
          <w:szCs w:val="28"/>
          <w:shd w:val="clear" w:color="auto" w:fill="FFFFFF"/>
          <w:lang w:eastAsia="zh-CN" w:bidi="ar"/>
        </w:rPr>
        <w:t>-</w:t>
      </w:r>
      <w:r w:rsidR="00207D86" w:rsidRPr="00A14017">
        <w:rPr>
          <w:rFonts w:eastAsia="Arial"/>
          <w:sz w:val="28"/>
          <w:szCs w:val="28"/>
          <w:shd w:val="clear" w:color="auto" w:fill="FFFFFF"/>
          <w:lang w:eastAsia="zh-CN" w:bidi="ar"/>
        </w:rPr>
        <w:t xml:space="preserve"> </w:t>
      </w:r>
      <w:r w:rsidRPr="00A14017">
        <w:rPr>
          <w:rFonts w:eastAsia="Arial"/>
          <w:sz w:val="28"/>
          <w:szCs w:val="28"/>
          <w:shd w:val="clear" w:color="auto" w:fill="FFFFFF"/>
          <w:lang w:eastAsia="zh-CN" w:bidi="ar"/>
        </w:rPr>
        <w:t xml:space="preserve">Емоційно-вольовий чинник: уміння контролювати свою поведінку, демонструючи емоційну стійкість, витримку, працездатність, впевненість у собі та </w:t>
      </w:r>
      <w:r w:rsidR="009862A8" w:rsidRPr="00A14017">
        <w:rPr>
          <w:rFonts w:eastAsia="Arial"/>
          <w:sz w:val="28"/>
          <w:szCs w:val="28"/>
          <w:shd w:val="clear" w:color="auto" w:fill="FFFFFF"/>
          <w:lang w:eastAsia="zh-CN" w:bidi="ar"/>
        </w:rPr>
        <w:t>завзятість</w:t>
      </w:r>
      <w:r w:rsidRPr="00A14017">
        <w:rPr>
          <w:rFonts w:eastAsia="Arial"/>
          <w:sz w:val="28"/>
          <w:szCs w:val="28"/>
          <w:shd w:val="clear" w:color="auto" w:fill="FFFFFF"/>
          <w:lang w:eastAsia="zh-CN" w:bidi="ar"/>
        </w:rPr>
        <w:t xml:space="preserve"> у досягненні поставлених цілей.</w:t>
      </w:r>
    </w:p>
    <w:p w14:paraId="1C455894" w14:textId="0D66033E" w:rsidR="00207D86" w:rsidRPr="00A14017" w:rsidRDefault="00940705" w:rsidP="00520F3C">
      <w:pPr>
        <w:ind w:firstLine="0"/>
        <w:rPr>
          <w:rFonts w:eastAsia="Arial"/>
          <w:sz w:val="28"/>
          <w:szCs w:val="28"/>
          <w:shd w:val="clear" w:color="auto" w:fill="FFFFFF"/>
          <w:lang w:eastAsia="zh-CN" w:bidi="ar"/>
        </w:rPr>
      </w:pPr>
      <w:r w:rsidRPr="00A14017">
        <w:rPr>
          <w:rFonts w:eastAsia="Arial"/>
          <w:sz w:val="28"/>
          <w:szCs w:val="28"/>
          <w:shd w:val="clear" w:color="auto" w:fill="FFFFFF"/>
          <w:lang w:eastAsia="zh-CN" w:bidi="ar"/>
        </w:rPr>
        <w:t xml:space="preserve">- Особистісний аспект: наявність </w:t>
      </w:r>
      <w:r w:rsidR="009862A8" w:rsidRPr="00A14017">
        <w:rPr>
          <w:rFonts w:eastAsia="Arial"/>
          <w:sz w:val="28"/>
          <w:szCs w:val="28"/>
          <w:shd w:val="clear" w:color="auto" w:fill="FFFFFF"/>
          <w:lang w:eastAsia="zh-CN" w:bidi="ar"/>
        </w:rPr>
        <w:t>основни</w:t>
      </w:r>
      <w:r w:rsidR="000949FD" w:rsidRPr="00A14017">
        <w:rPr>
          <w:rFonts w:eastAsia="Arial"/>
          <w:sz w:val="28"/>
          <w:szCs w:val="28"/>
          <w:shd w:val="clear" w:color="auto" w:fill="FFFFFF"/>
          <w:lang w:eastAsia="zh-CN" w:bidi="ar"/>
        </w:rPr>
        <w:t>х</w:t>
      </w:r>
      <w:r w:rsidRPr="00A14017">
        <w:rPr>
          <w:rFonts w:eastAsia="Arial"/>
          <w:sz w:val="28"/>
          <w:szCs w:val="28"/>
          <w:shd w:val="clear" w:color="auto" w:fill="FFFFFF"/>
          <w:lang w:eastAsia="zh-CN" w:bidi="ar"/>
        </w:rPr>
        <w:t xml:space="preserve"> професійних якостей, </w:t>
      </w:r>
      <w:r w:rsidR="000949FD" w:rsidRPr="00A14017">
        <w:rPr>
          <w:rFonts w:eastAsia="Arial"/>
          <w:sz w:val="28"/>
          <w:szCs w:val="28"/>
          <w:shd w:val="clear" w:color="auto" w:fill="FFFFFF"/>
          <w:lang w:eastAsia="zh-CN" w:bidi="ar"/>
        </w:rPr>
        <w:t>такі як</w:t>
      </w:r>
      <w:r w:rsidRPr="00A14017">
        <w:rPr>
          <w:rFonts w:eastAsia="Arial"/>
          <w:sz w:val="28"/>
          <w:szCs w:val="28"/>
          <w:shd w:val="clear" w:color="auto" w:fill="FFFFFF"/>
          <w:lang w:eastAsia="zh-CN" w:bidi="ar"/>
        </w:rPr>
        <w:t xml:space="preserve"> відповідальність, моральні переконання й особистісні риси, що відповідають </w:t>
      </w:r>
      <w:r w:rsidR="006504CD" w:rsidRPr="00A14017">
        <w:rPr>
          <w:rFonts w:eastAsia="Arial"/>
          <w:sz w:val="28"/>
          <w:szCs w:val="28"/>
          <w:shd w:val="clear" w:color="auto" w:fill="FFFFFF"/>
          <w:lang w:eastAsia="zh-CN" w:bidi="ar"/>
        </w:rPr>
        <w:t>характерній риси</w:t>
      </w:r>
      <w:r w:rsidRPr="00A14017">
        <w:rPr>
          <w:rFonts w:eastAsia="Arial"/>
          <w:sz w:val="28"/>
          <w:szCs w:val="28"/>
          <w:shd w:val="clear" w:color="auto" w:fill="FFFFFF"/>
          <w:lang w:eastAsia="zh-CN" w:bidi="ar"/>
        </w:rPr>
        <w:t xml:space="preserve"> обраної професії.</w:t>
      </w:r>
    </w:p>
    <w:p w14:paraId="4CEFE491" w14:textId="40B37DBB" w:rsidR="00940705" w:rsidRPr="00A14017" w:rsidRDefault="00940705" w:rsidP="00520F3C">
      <w:pPr>
        <w:ind w:firstLine="0"/>
        <w:rPr>
          <w:rFonts w:eastAsia="Arial"/>
          <w:sz w:val="28"/>
          <w:szCs w:val="28"/>
          <w:shd w:val="clear" w:color="auto" w:fill="FFFFFF"/>
          <w:lang w:eastAsia="zh-CN" w:bidi="ar"/>
        </w:rPr>
      </w:pPr>
      <w:r w:rsidRPr="00A14017">
        <w:rPr>
          <w:rFonts w:eastAsia="Arial"/>
          <w:sz w:val="28"/>
          <w:szCs w:val="28"/>
          <w:shd w:val="clear" w:color="auto" w:fill="FFFFFF"/>
          <w:lang w:eastAsia="zh-CN" w:bidi="ar"/>
        </w:rPr>
        <w:lastRenderedPageBreak/>
        <w:t xml:space="preserve">- Самооцінковий елемент: </w:t>
      </w:r>
      <w:r w:rsidR="00BB69CE" w:rsidRPr="00A14017">
        <w:rPr>
          <w:rFonts w:eastAsia="Arial"/>
          <w:sz w:val="28"/>
          <w:szCs w:val="28"/>
          <w:shd w:val="clear" w:color="auto" w:fill="FFFFFF"/>
          <w:lang w:eastAsia="zh-CN" w:bidi="ar"/>
        </w:rPr>
        <w:t>спроможність</w:t>
      </w:r>
      <w:r w:rsidRPr="00A14017">
        <w:rPr>
          <w:rFonts w:eastAsia="Arial"/>
          <w:sz w:val="28"/>
          <w:szCs w:val="28"/>
          <w:shd w:val="clear" w:color="auto" w:fill="FFFFFF"/>
          <w:lang w:eastAsia="zh-CN" w:bidi="ar"/>
        </w:rPr>
        <w:t xml:space="preserve"> адекватно оцінювати власний рівень професійних знань і навичок, а також </w:t>
      </w:r>
      <w:r w:rsidR="00674477" w:rsidRPr="00A14017">
        <w:rPr>
          <w:rFonts w:eastAsia="Arial"/>
          <w:sz w:val="28"/>
          <w:szCs w:val="28"/>
          <w:shd w:val="clear" w:color="auto" w:fill="FFFFFF"/>
          <w:lang w:eastAsia="zh-CN" w:bidi="ar"/>
        </w:rPr>
        <w:t>розуміти</w:t>
      </w:r>
      <w:r w:rsidRPr="00A14017">
        <w:rPr>
          <w:rFonts w:eastAsia="Arial"/>
          <w:sz w:val="28"/>
          <w:szCs w:val="28"/>
          <w:shd w:val="clear" w:color="auto" w:fill="FFFFFF"/>
          <w:lang w:eastAsia="zh-CN" w:bidi="ar"/>
        </w:rPr>
        <w:t xml:space="preserve"> відповідність своєї поведінки та діяльності професійним стандартам.</w:t>
      </w:r>
    </w:p>
    <w:p w14:paraId="77284083" w14:textId="7BDA7A49" w:rsidR="00837D73" w:rsidRPr="00A14017" w:rsidRDefault="00F719D3" w:rsidP="00A14017">
      <w:pPr>
        <w:ind w:firstLineChars="202" w:firstLine="566"/>
        <w:rPr>
          <w:rFonts w:eastAsia="SimSun"/>
          <w:sz w:val="28"/>
          <w:szCs w:val="28"/>
        </w:rPr>
      </w:pPr>
      <w:r w:rsidRPr="00A14017">
        <w:rPr>
          <w:rFonts w:eastAsia="SimSun"/>
          <w:sz w:val="28"/>
          <w:szCs w:val="28"/>
        </w:rPr>
        <w:t xml:space="preserve">Мотиваційний і когнітивний компоненти також </w:t>
      </w:r>
      <w:r w:rsidR="0032554E" w:rsidRPr="00A14017">
        <w:rPr>
          <w:rFonts w:eastAsia="SimSun"/>
          <w:sz w:val="28"/>
          <w:szCs w:val="28"/>
        </w:rPr>
        <w:t>досліджуються</w:t>
      </w:r>
      <w:r w:rsidRPr="00A14017">
        <w:rPr>
          <w:rFonts w:eastAsia="SimSun"/>
          <w:sz w:val="28"/>
          <w:szCs w:val="28"/>
        </w:rPr>
        <w:t xml:space="preserve"> у теорії Томчука М. </w:t>
      </w:r>
      <w:r w:rsidR="00B92595" w:rsidRPr="00A14017">
        <w:rPr>
          <w:rFonts w:eastAsia="SimSun"/>
          <w:sz w:val="28"/>
          <w:szCs w:val="28"/>
        </w:rPr>
        <w:t>Але</w:t>
      </w:r>
      <w:r w:rsidRPr="00A14017">
        <w:rPr>
          <w:rFonts w:eastAsia="SimSun"/>
          <w:sz w:val="28"/>
          <w:szCs w:val="28"/>
        </w:rPr>
        <w:t xml:space="preserve"> емоційну складову автор </w:t>
      </w:r>
      <w:r w:rsidR="00B92595" w:rsidRPr="00A14017">
        <w:rPr>
          <w:rFonts w:eastAsia="SimSun"/>
          <w:sz w:val="28"/>
          <w:szCs w:val="28"/>
        </w:rPr>
        <w:t>пояснює</w:t>
      </w:r>
      <w:r w:rsidRPr="00A14017">
        <w:rPr>
          <w:rFonts w:eastAsia="SimSun"/>
          <w:sz w:val="28"/>
          <w:szCs w:val="28"/>
        </w:rPr>
        <w:t>, позначаючи її як «емоційно-вольову» та вкладаючи в неї значення здатності до саморегуляції і управління власним станом (див. рис. 1)</w:t>
      </w:r>
      <w:r w:rsidR="00A16C97" w:rsidRPr="00A14017">
        <w:rPr>
          <w:rFonts w:eastAsia="SimSun"/>
          <w:sz w:val="28"/>
          <w:szCs w:val="28"/>
        </w:rPr>
        <w:t xml:space="preserve"> </w:t>
      </w:r>
      <w:r w:rsidR="00737A43" w:rsidRPr="00A14017">
        <w:rPr>
          <w:rFonts w:eastAsia="SimSun"/>
          <w:sz w:val="28"/>
          <w:szCs w:val="28"/>
        </w:rPr>
        <w:t>[11, с. 44].</w:t>
      </w:r>
    </w:p>
    <w:p w14:paraId="77284084" w14:textId="77777777" w:rsidR="00837D73" w:rsidRPr="00A14017" w:rsidRDefault="00837D73" w:rsidP="00A14017">
      <w:pPr>
        <w:ind w:firstLineChars="202" w:firstLine="566"/>
        <w:rPr>
          <w:rFonts w:eastAsia="SimSun"/>
          <w:sz w:val="28"/>
          <w:szCs w:val="28"/>
        </w:rPr>
      </w:pPr>
    </w:p>
    <w:p w14:paraId="77284085" w14:textId="77777777" w:rsidR="00837D73" w:rsidRPr="00A14017" w:rsidRDefault="00737A43" w:rsidP="00A14017">
      <w:pPr>
        <w:pStyle w:val="2"/>
        <w:spacing w:before="0" w:after="0" w:line="360" w:lineRule="auto"/>
        <w:jc w:val="center"/>
        <w:rPr>
          <w:sz w:val="28"/>
          <w:szCs w:val="28"/>
          <w:highlight w:val="cyan"/>
        </w:rPr>
      </w:pPr>
      <w:r w:rsidRPr="00A14017">
        <w:rPr>
          <w:noProof/>
          <w:sz w:val="28"/>
          <w:szCs w:val="28"/>
        </w:rPr>
        <w:drawing>
          <wp:inline distT="0" distB="0" distL="114300" distR="114300" wp14:anchorId="77284658" wp14:editId="77284659">
            <wp:extent cx="3286125" cy="1390650"/>
            <wp:effectExtent l="0" t="0" r="9525" b="0"/>
            <wp:docPr id="5"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G_256"/>
                    <pic:cNvPicPr>
                      <a:picLocks noChangeAspect="1"/>
                    </pic:cNvPicPr>
                  </pic:nvPicPr>
                  <pic:blipFill>
                    <a:blip r:embed="rId9"/>
                    <a:stretch>
                      <a:fillRect/>
                    </a:stretch>
                  </pic:blipFill>
                  <pic:spPr>
                    <a:xfrm>
                      <a:off x="0" y="0"/>
                      <a:ext cx="3286125" cy="1390650"/>
                    </a:xfrm>
                    <a:prstGeom prst="rect">
                      <a:avLst/>
                    </a:prstGeom>
                    <a:noFill/>
                    <a:ln w="9525">
                      <a:noFill/>
                    </a:ln>
                  </pic:spPr>
                </pic:pic>
              </a:graphicData>
            </a:graphic>
          </wp:inline>
        </w:drawing>
      </w:r>
    </w:p>
    <w:p w14:paraId="77284086" w14:textId="082462BE" w:rsidR="00837D73" w:rsidRPr="00A14017" w:rsidRDefault="00737A43" w:rsidP="00A14017">
      <w:pPr>
        <w:rPr>
          <w:rFonts w:eastAsia="SimSun"/>
          <w:sz w:val="28"/>
          <w:szCs w:val="28"/>
        </w:rPr>
      </w:pPr>
      <w:r w:rsidRPr="00A14017">
        <w:rPr>
          <w:rFonts w:eastAsia="SimSun"/>
          <w:sz w:val="28"/>
          <w:szCs w:val="28"/>
        </w:rPr>
        <w:t xml:space="preserve">Рис. 1.1 </w:t>
      </w:r>
      <w:r w:rsidR="00634C19" w:rsidRPr="00A14017">
        <w:rPr>
          <w:rFonts w:eastAsia="SimSun"/>
          <w:sz w:val="28"/>
          <w:szCs w:val="28"/>
        </w:rPr>
        <w:t>Схема с</w:t>
      </w:r>
      <w:r w:rsidRPr="00A14017">
        <w:rPr>
          <w:rFonts w:eastAsia="SimSun"/>
          <w:sz w:val="28"/>
          <w:szCs w:val="28"/>
        </w:rPr>
        <w:t>труктур</w:t>
      </w:r>
      <w:r w:rsidR="00634C19" w:rsidRPr="00A14017">
        <w:rPr>
          <w:rFonts w:eastAsia="SimSun"/>
          <w:sz w:val="28"/>
          <w:szCs w:val="28"/>
        </w:rPr>
        <w:t>и</w:t>
      </w:r>
      <w:r w:rsidRPr="00A14017">
        <w:rPr>
          <w:rFonts w:eastAsia="SimSun"/>
          <w:sz w:val="28"/>
          <w:szCs w:val="28"/>
        </w:rPr>
        <w:t xml:space="preserve"> психологічної готовності</w:t>
      </w:r>
    </w:p>
    <w:p w14:paraId="77284087" w14:textId="77777777" w:rsidR="00837D73" w:rsidRPr="00A14017" w:rsidRDefault="00837D73" w:rsidP="00A14017">
      <w:pPr>
        <w:rPr>
          <w:sz w:val="28"/>
          <w:szCs w:val="28"/>
          <w:highlight w:val="cyan"/>
        </w:rPr>
      </w:pPr>
    </w:p>
    <w:p w14:paraId="4C0B1D20" w14:textId="55C85FE2" w:rsidR="00EE1B7A" w:rsidRPr="00A14017" w:rsidRDefault="00EE1B7A" w:rsidP="00A14017">
      <w:pPr>
        <w:shd w:val="clear" w:color="auto" w:fill="FFFFFF"/>
        <w:ind w:firstLineChars="150" w:firstLine="420"/>
        <w:rPr>
          <w:rFonts w:eastAsia="SimSun"/>
          <w:sz w:val="28"/>
          <w:szCs w:val="28"/>
        </w:rPr>
      </w:pPr>
      <w:r w:rsidRPr="00A14017">
        <w:rPr>
          <w:rFonts w:eastAsia="SimSun"/>
          <w:sz w:val="28"/>
          <w:szCs w:val="28"/>
        </w:rPr>
        <w:t>Аналіз</w:t>
      </w:r>
      <w:r w:rsidR="00117ECB">
        <w:rPr>
          <w:rFonts w:eastAsia="SimSun"/>
          <w:sz w:val="28"/>
          <w:szCs w:val="28"/>
        </w:rPr>
        <w:t>уючи</w:t>
      </w:r>
      <w:r w:rsidRPr="00A14017">
        <w:rPr>
          <w:rFonts w:eastAsia="SimSun"/>
          <w:sz w:val="28"/>
          <w:szCs w:val="28"/>
        </w:rPr>
        <w:t xml:space="preserve"> науков</w:t>
      </w:r>
      <w:r w:rsidR="00117ECB">
        <w:rPr>
          <w:rFonts w:eastAsia="SimSun"/>
          <w:sz w:val="28"/>
          <w:szCs w:val="28"/>
        </w:rPr>
        <w:t>і</w:t>
      </w:r>
      <w:r w:rsidRPr="00A14017">
        <w:rPr>
          <w:rFonts w:eastAsia="SimSun"/>
          <w:sz w:val="28"/>
          <w:szCs w:val="28"/>
        </w:rPr>
        <w:t xml:space="preserve"> матеріал</w:t>
      </w:r>
      <w:r w:rsidR="00117ECB">
        <w:rPr>
          <w:rFonts w:eastAsia="SimSun"/>
          <w:sz w:val="28"/>
          <w:szCs w:val="28"/>
        </w:rPr>
        <w:t>и</w:t>
      </w:r>
      <w:r w:rsidRPr="00A14017">
        <w:rPr>
          <w:rFonts w:eastAsia="SimSun"/>
          <w:sz w:val="28"/>
          <w:szCs w:val="28"/>
        </w:rPr>
        <w:t xml:space="preserve">, </w:t>
      </w:r>
      <w:r w:rsidR="003E1F3D" w:rsidRPr="00A14017">
        <w:rPr>
          <w:rFonts w:eastAsia="SimSun"/>
          <w:sz w:val="28"/>
          <w:szCs w:val="28"/>
        </w:rPr>
        <w:t xml:space="preserve">які </w:t>
      </w:r>
      <w:r w:rsidR="00756A0A">
        <w:rPr>
          <w:rFonts w:eastAsia="SimSun"/>
          <w:sz w:val="28"/>
          <w:szCs w:val="28"/>
        </w:rPr>
        <w:t>присвячені</w:t>
      </w:r>
      <w:r w:rsidR="003E1F3D" w:rsidRPr="00A14017">
        <w:rPr>
          <w:rFonts w:eastAsia="SimSun"/>
          <w:sz w:val="28"/>
          <w:szCs w:val="28"/>
        </w:rPr>
        <w:t xml:space="preserve"> </w:t>
      </w:r>
      <w:r w:rsidRPr="00A14017">
        <w:rPr>
          <w:rFonts w:eastAsia="SimSun"/>
          <w:sz w:val="28"/>
          <w:szCs w:val="28"/>
        </w:rPr>
        <w:t>вивченн</w:t>
      </w:r>
      <w:r w:rsidR="00756A0A">
        <w:rPr>
          <w:rFonts w:eastAsia="SimSun"/>
          <w:sz w:val="28"/>
          <w:szCs w:val="28"/>
        </w:rPr>
        <w:t>ю</w:t>
      </w:r>
      <w:r w:rsidR="00EF010C" w:rsidRPr="00A14017">
        <w:rPr>
          <w:rFonts w:eastAsia="SimSun"/>
          <w:sz w:val="28"/>
          <w:szCs w:val="28"/>
        </w:rPr>
        <w:t xml:space="preserve"> </w:t>
      </w:r>
      <w:r w:rsidR="00756A0A">
        <w:rPr>
          <w:rFonts w:eastAsia="SimSun"/>
          <w:sz w:val="28"/>
          <w:szCs w:val="28"/>
        </w:rPr>
        <w:t>аспекту психологічної</w:t>
      </w:r>
      <w:r w:rsidRPr="00A14017">
        <w:rPr>
          <w:rFonts w:eastAsia="SimSun"/>
          <w:sz w:val="28"/>
          <w:szCs w:val="28"/>
        </w:rPr>
        <w:t xml:space="preserve"> готовності, </w:t>
      </w:r>
      <w:r w:rsidR="00837E52">
        <w:rPr>
          <w:rFonts w:eastAsia="SimSun"/>
          <w:sz w:val="28"/>
          <w:szCs w:val="28"/>
        </w:rPr>
        <w:t>можна сказати</w:t>
      </w:r>
      <w:r w:rsidRPr="00A14017">
        <w:rPr>
          <w:rFonts w:eastAsia="SimSun"/>
          <w:sz w:val="28"/>
          <w:szCs w:val="28"/>
        </w:rPr>
        <w:t xml:space="preserve">, що готовність людини до професійної діяльності </w:t>
      </w:r>
      <w:r w:rsidR="007B3913">
        <w:rPr>
          <w:rFonts w:eastAsia="SimSun"/>
          <w:sz w:val="28"/>
          <w:szCs w:val="28"/>
        </w:rPr>
        <w:t xml:space="preserve">це - </w:t>
      </w:r>
      <w:r w:rsidRPr="00A14017">
        <w:rPr>
          <w:rFonts w:eastAsia="SimSun"/>
          <w:sz w:val="28"/>
          <w:szCs w:val="28"/>
        </w:rPr>
        <w:t xml:space="preserve"> складне утворення з </w:t>
      </w:r>
      <w:r w:rsidR="007B3913">
        <w:rPr>
          <w:rFonts w:eastAsia="SimSun"/>
          <w:sz w:val="28"/>
          <w:szCs w:val="28"/>
        </w:rPr>
        <w:t>багато</w:t>
      </w:r>
      <w:r w:rsidR="00BB2662" w:rsidRPr="00A14017">
        <w:rPr>
          <w:rFonts w:eastAsia="SimSun"/>
          <w:sz w:val="28"/>
          <w:szCs w:val="28"/>
        </w:rPr>
        <w:t>сторонньою</w:t>
      </w:r>
      <w:r w:rsidRPr="00A14017">
        <w:rPr>
          <w:rFonts w:eastAsia="SimSun"/>
          <w:sz w:val="28"/>
          <w:szCs w:val="28"/>
        </w:rPr>
        <w:t xml:space="preserve"> </w:t>
      </w:r>
      <w:r w:rsidR="00EE3E55">
        <w:rPr>
          <w:rFonts w:eastAsia="SimSun"/>
          <w:sz w:val="28"/>
          <w:szCs w:val="28"/>
        </w:rPr>
        <w:t>складовою</w:t>
      </w:r>
      <w:r w:rsidRPr="00A14017">
        <w:rPr>
          <w:rFonts w:eastAsia="SimSun"/>
          <w:sz w:val="28"/>
          <w:szCs w:val="28"/>
        </w:rPr>
        <w:t xml:space="preserve"> та різно</w:t>
      </w:r>
      <w:r w:rsidR="00EE3E55">
        <w:rPr>
          <w:rFonts w:eastAsia="SimSun"/>
          <w:sz w:val="28"/>
          <w:szCs w:val="28"/>
        </w:rPr>
        <w:t>стороннім</w:t>
      </w:r>
      <w:r w:rsidRPr="00A14017">
        <w:rPr>
          <w:rFonts w:eastAsia="SimSun"/>
          <w:sz w:val="28"/>
          <w:szCs w:val="28"/>
        </w:rPr>
        <w:t xml:space="preserve"> змістом її елементів.</w:t>
      </w:r>
    </w:p>
    <w:p w14:paraId="77284089" w14:textId="5F83E414" w:rsidR="00837D73" w:rsidRPr="00A14017" w:rsidRDefault="00C02175" w:rsidP="00A14017">
      <w:pPr>
        <w:shd w:val="clear" w:color="auto" w:fill="FFFFFF"/>
        <w:ind w:firstLineChars="150" w:firstLine="420"/>
        <w:rPr>
          <w:rFonts w:eastAsia="SimSun"/>
          <w:sz w:val="28"/>
          <w:szCs w:val="28"/>
          <w:highlight w:val="green"/>
        </w:rPr>
      </w:pPr>
      <w:r w:rsidRPr="00A14017">
        <w:rPr>
          <w:rFonts w:eastAsia="SimSun"/>
          <w:sz w:val="28"/>
          <w:szCs w:val="28"/>
        </w:rPr>
        <w:t xml:space="preserve">Психологічна готовність </w:t>
      </w:r>
      <w:r w:rsidR="00ED2F95">
        <w:rPr>
          <w:rFonts w:eastAsia="SimSun"/>
          <w:sz w:val="28"/>
          <w:szCs w:val="28"/>
        </w:rPr>
        <w:t>включає в себе</w:t>
      </w:r>
      <w:r w:rsidRPr="00A14017">
        <w:rPr>
          <w:rFonts w:eastAsia="SimSun"/>
          <w:sz w:val="28"/>
          <w:szCs w:val="28"/>
        </w:rPr>
        <w:t xml:space="preserve">, </w:t>
      </w:r>
      <w:r w:rsidR="00ED2F95">
        <w:rPr>
          <w:rFonts w:eastAsia="SimSun"/>
          <w:sz w:val="28"/>
          <w:szCs w:val="28"/>
        </w:rPr>
        <w:t xml:space="preserve">як </w:t>
      </w:r>
      <w:r w:rsidRPr="00A14017">
        <w:rPr>
          <w:rFonts w:eastAsia="SimSun"/>
          <w:sz w:val="28"/>
          <w:szCs w:val="28"/>
        </w:rPr>
        <w:t xml:space="preserve">набір професійних знань і навичок, </w:t>
      </w:r>
      <w:r w:rsidR="00ED2F95">
        <w:rPr>
          <w:rFonts w:eastAsia="SimSun"/>
          <w:sz w:val="28"/>
          <w:szCs w:val="28"/>
        </w:rPr>
        <w:t>так і</w:t>
      </w:r>
      <w:r w:rsidRPr="00A14017">
        <w:rPr>
          <w:rFonts w:eastAsia="SimSun"/>
          <w:sz w:val="28"/>
          <w:szCs w:val="28"/>
        </w:rPr>
        <w:t xml:space="preserve"> особист</w:t>
      </w:r>
      <w:r w:rsidR="00ED2F95">
        <w:rPr>
          <w:rFonts w:eastAsia="SimSun"/>
          <w:sz w:val="28"/>
          <w:szCs w:val="28"/>
        </w:rPr>
        <w:t>існі риси</w:t>
      </w:r>
      <w:r w:rsidRPr="00A14017">
        <w:rPr>
          <w:rFonts w:eastAsia="SimSun"/>
          <w:sz w:val="28"/>
          <w:szCs w:val="28"/>
        </w:rPr>
        <w:t xml:space="preserve">, такі як переконання, інтереси, професійна спрямованість мислення, продуктивність, а також емоційний і моральний потенціал особистості </w:t>
      </w:r>
      <w:r w:rsidR="00737A43" w:rsidRPr="00A14017">
        <w:rPr>
          <w:rFonts w:eastAsia="SimSun"/>
          <w:sz w:val="28"/>
          <w:szCs w:val="28"/>
        </w:rPr>
        <w:t xml:space="preserve">[4, с. 98]. </w:t>
      </w:r>
      <w:r w:rsidR="00C20952" w:rsidRPr="00A14017">
        <w:rPr>
          <w:rFonts w:eastAsia="SimSun"/>
          <w:sz w:val="28"/>
          <w:szCs w:val="28"/>
        </w:rPr>
        <w:t xml:space="preserve">Основними </w:t>
      </w:r>
      <w:r w:rsidR="00822955" w:rsidRPr="00A14017">
        <w:rPr>
          <w:rFonts w:eastAsia="SimSun"/>
          <w:sz w:val="28"/>
          <w:szCs w:val="28"/>
        </w:rPr>
        <w:t>ознаками</w:t>
      </w:r>
      <w:r w:rsidR="00616251">
        <w:rPr>
          <w:rFonts w:eastAsia="SimSun"/>
          <w:sz w:val="28"/>
          <w:szCs w:val="28"/>
        </w:rPr>
        <w:t xml:space="preserve"> </w:t>
      </w:r>
      <w:r w:rsidR="00C20952" w:rsidRPr="00A14017">
        <w:rPr>
          <w:rFonts w:eastAsia="SimSun"/>
          <w:sz w:val="28"/>
          <w:szCs w:val="28"/>
        </w:rPr>
        <w:t xml:space="preserve">психологічної готовності до професійної діяльності </w:t>
      </w:r>
      <w:r w:rsidR="00345291">
        <w:rPr>
          <w:rFonts w:eastAsia="SimSun"/>
          <w:sz w:val="28"/>
          <w:szCs w:val="28"/>
        </w:rPr>
        <w:t>є:</w:t>
      </w:r>
      <w:r w:rsidR="00C20952" w:rsidRPr="00A14017">
        <w:rPr>
          <w:rFonts w:eastAsia="SimSun"/>
          <w:sz w:val="28"/>
          <w:szCs w:val="28"/>
        </w:rPr>
        <w:t xml:space="preserve"> задоволеність вибором професії, стійкий інтерес до обраної спеціальності, </w:t>
      </w:r>
      <w:r w:rsidR="00325534" w:rsidRPr="00A14017">
        <w:rPr>
          <w:rFonts w:eastAsia="SimSun"/>
          <w:sz w:val="28"/>
          <w:szCs w:val="28"/>
        </w:rPr>
        <w:t>здат</w:t>
      </w:r>
      <w:r w:rsidR="00C20952" w:rsidRPr="00A14017">
        <w:rPr>
          <w:rFonts w:eastAsia="SimSun"/>
          <w:sz w:val="28"/>
          <w:szCs w:val="28"/>
        </w:rPr>
        <w:t xml:space="preserve">ність до </w:t>
      </w:r>
      <w:r w:rsidR="00345291">
        <w:rPr>
          <w:rFonts w:eastAsia="SimSun"/>
          <w:sz w:val="28"/>
          <w:szCs w:val="28"/>
        </w:rPr>
        <w:t>обраної спеціальності</w:t>
      </w:r>
      <w:r w:rsidR="00C20952" w:rsidRPr="00A14017">
        <w:rPr>
          <w:rFonts w:eastAsia="SimSun"/>
          <w:sz w:val="28"/>
          <w:szCs w:val="28"/>
        </w:rPr>
        <w:t xml:space="preserve">, впевненість у досягненні успіху, адекватна самооцінка професійних якостей, </w:t>
      </w:r>
      <w:r w:rsidR="006D4F0E" w:rsidRPr="00A14017">
        <w:rPr>
          <w:rFonts w:eastAsia="SimSun"/>
          <w:sz w:val="28"/>
          <w:szCs w:val="28"/>
        </w:rPr>
        <w:t>знання</w:t>
      </w:r>
      <w:r w:rsidR="00C20952" w:rsidRPr="00A14017">
        <w:rPr>
          <w:rFonts w:eastAsia="SimSun"/>
          <w:sz w:val="28"/>
          <w:szCs w:val="28"/>
        </w:rPr>
        <w:t xml:space="preserve"> про специфіку та умови роботи, а також реалістичне </w:t>
      </w:r>
      <w:r w:rsidR="00F75935">
        <w:rPr>
          <w:rFonts w:eastAsia="SimSun"/>
          <w:sz w:val="28"/>
          <w:szCs w:val="28"/>
        </w:rPr>
        <w:t>бачення</w:t>
      </w:r>
      <w:r w:rsidR="00C20952" w:rsidRPr="00A14017">
        <w:rPr>
          <w:rFonts w:eastAsia="SimSun"/>
          <w:sz w:val="28"/>
          <w:szCs w:val="28"/>
        </w:rPr>
        <w:t xml:space="preserve"> </w:t>
      </w:r>
      <w:r w:rsidR="00EA2DC2">
        <w:rPr>
          <w:rFonts w:eastAsia="SimSun"/>
          <w:sz w:val="28"/>
          <w:szCs w:val="28"/>
        </w:rPr>
        <w:t>свого</w:t>
      </w:r>
      <w:r w:rsidR="00C20952" w:rsidRPr="00A14017">
        <w:rPr>
          <w:rFonts w:eastAsia="SimSun"/>
          <w:sz w:val="28"/>
          <w:szCs w:val="28"/>
        </w:rPr>
        <w:t xml:space="preserve"> професійного майбутнього </w:t>
      </w:r>
      <w:r w:rsidR="00737A43" w:rsidRPr="00A14017">
        <w:rPr>
          <w:rFonts w:eastAsia="SimSun"/>
          <w:sz w:val="28"/>
          <w:szCs w:val="28"/>
        </w:rPr>
        <w:t>[5, с. 168].</w:t>
      </w:r>
    </w:p>
    <w:p w14:paraId="7728408A" w14:textId="77777777" w:rsidR="00837D73" w:rsidRPr="00A14017" w:rsidRDefault="00737A43" w:rsidP="00A14017">
      <w:pPr>
        <w:shd w:val="clear" w:color="auto" w:fill="FFFFFF"/>
        <w:ind w:firstLineChars="150" w:firstLine="420"/>
        <w:rPr>
          <w:rFonts w:eastAsia="Arial"/>
          <w:sz w:val="28"/>
          <w:szCs w:val="28"/>
          <w:shd w:val="clear" w:color="auto" w:fill="FFFFFF"/>
          <w:lang w:eastAsia="zh-CN" w:bidi="ar"/>
        </w:rPr>
      </w:pPr>
      <w:r w:rsidRPr="00A14017">
        <w:rPr>
          <w:rFonts w:eastAsia="Arial"/>
          <w:sz w:val="28"/>
          <w:szCs w:val="28"/>
          <w:shd w:val="clear" w:color="auto" w:fill="FFFFFF"/>
          <w:lang w:eastAsia="zh-CN" w:bidi="ar"/>
        </w:rPr>
        <w:lastRenderedPageBreak/>
        <w:t>Можна зазначити що психологічна готовність - це не лише набір знань і навичок, а й динамічна властивість особистості, що визначає її здатність до успішної та ефективної професійної діяльності в цілому.</w:t>
      </w:r>
    </w:p>
    <w:p w14:paraId="7728408B" w14:textId="2A5734B5" w:rsidR="00837D73" w:rsidRPr="00A14017" w:rsidRDefault="00737A43" w:rsidP="00A14017">
      <w:pPr>
        <w:shd w:val="clear" w:color="auto" w:fill="FFFFFF"/>
        <w:rPr>
          <w:rFonts w:eastAsia="Arial"/>
          <w:sz w:val="28"/>
          <w:szCs w:val="28"/>
        </w:rPr>
      </w:pPr>
      <w:r w:rsidRPr="00A14017">
        <w:rPr>
          <w:rFonts w:eastAsia="Arial"/>
          <w:sz w:val="28"/>
          <w:szCs w:val="28"/>
          <w:shd w:val="clear" w:color="auto" w:fill="FFFFFF"/>
          <w:lang w:eastAsia="zh-CN" w:bidi="ar"/>
        </w:rPr>
        <w:t>Психологічні особливості мотиваційної готовності майбутнього психолога включають мотивацію до допомоги іншим, саморозвитку, інтерес до психології як науки та бажання отримати престижну професію. Це також передбачає розвиток професійно важливих якостей, таких як стресостійкість, емпатія, та набуття знань і навичок для діагностики, терапії, консультування та профілактики.</w:t>
      </w:r>
    </w:p>
    <w:p w14:paraId="7728408C" w14:textId="77777777" w:rsidR="00837D73" w:rsidRPr="00A14017" w:rsidRDefault="00737A43" w:rsidP="00A14017">
      <w:pPr>
        <w:shd w:val="clear" w:color="auto" w:fill="FFFFFF"/>
        <w:rPr>
          <w:rFonts w:eastAsia="Arial"/>
          <w:sz w:val="28"/>
          <w:szCs w:val="28"/>
        </w:rPr>
      </w:pPr>
      <w:r w:rsidRPr="00A14017">
        <w:rPr>
          <w:rFonts w:eastAsia="Arial"/>
          <w:sz w:val="28"/>
          <w:szCs w:val="28"/>
          <w:shd w:val="clear" w:color="auto" w:fill="FFFFFF"/>
          <w:lang w:eastAsia="zh-CN" w:bidi="ar"/>
        </w:rPr>
        <w:t>Мотиваційні аспекти:</w:t>
      </w:r>
    </w:p>
    <w:p w14:paraId="7728408D" w14:textId="77777777" w:rsidR="00837D73" w:rsidRPr="00A14017" w:rsidRDefault="00737A43" w:rsidP="00EA2DC2">
      <w:pPr>
        <w:tabs>
          <w:tab w:val="left" w:pos="720"/>
        </w:tabs>
        <w:ind w:firstLine="0"/>
        <w:rPr>
          <w:rStyle w:val="aa"/>
          <w:rFonts w:eastAsia="Arial"/>
          <w:b w:val="0"/>
          <w:bCs w:val="0"/>
          <w:sz w:val="28"/>
          <w:szCs w:val="28"/>
          <w:shd w:val="clear" w:color="auto" w:fill="FFFFFF"/>
        </w:rPr>
      </w:pPr>
      <w:r w:rsidRPr="00A14017">
        <w:rPr>
          <w:rStyle w:val="aa"/>
          <w:rFonts w:eastAsia="Arial"/>
          <w:sz w:val="28"/>
          <w:szCs w:val="28"/>
          <w:shd w:val="clear" w:color="auto" w:fill="FFFFFF"/>
        </w:rPr>
        <w:t>-</w:t>
      </w:r>
      <w:r w:rsidRPr="00A14017">
        <w:rPr>
          <w:rStyle w:val="aa"/>
          <w:rFonts w:eastAsia="Arial"/>
          <w:b w:val="0"/>
          <w:bCs w:val="0"/>
          <w:sz w:val="28"/>
          <w:szCs w:val="28"/>
          <w:shd w:val="clear" w:color="auto" w:fill="FFFFFF"/>
        </w:rPr>
        <w:t xml:space="preserve"> Психологічні особливості мотиваційної готовності до професійної діяльності майбутнього психолога;</w:t>
      </w:r>
    </w:p>
    <w:p w14:paraId="7728408E" w14:textId="3711155F" w:rsidR="00837D73" w:rsidRPr="00A14017" w:rsidRDefault="00737A43" w:rsidP="00EA2DC2">
      <w:pPr>
        <w:tabs>
          <w:tab w:val="left" w:pos="720"/>
        </w:tabs>
        <w:ind w:firstLine="0"/>
        <w:rPr>
          <w:sz w:val="28"/>
          <w:szCs w:val="28"/>
        </w:rPr>
      </w:pPr>
      <w:r w:rsidRPr="00A14017">
        <w:rPr>
          <w:rStyle w:val="aa"/>
          <w:rFonts w:eastAsia="Arial"/>
          <w:b w:val="0"/>
          <w:bCs w:val="0"/>
          <w:sz w:val="28"/>
          <w:szCs w:val="28"/>
          <w:shd w:val="clear" w:color="auto" w:fill="FFFFFF"/>
        </w:rPr>
        <w:t>- Допомога людям:</w:t>
      </w:r>
      <w:r w:rsidR="0002669D" w:rsidRPr="00A14017">
        <w:rPr>
          <w:rFonts w:eastAsia="Arial"/>
          <w:sz w:val="28"/>
          <w:szCs w:val="28"/>
          <w:shd w:val="clear" w:color="auto" w:fill="FFFFFF"/>
        </w:rPr>
        <w:t xml:space="preserve"> </w:t>
      </w:r>
      <w:r w:rsidRPr="00A14017">
        <w:rPr>
          <w:rFonts w:eastAsia="Arial"/>
          <w:sz w:val="28"/>
          <w:szCs w:val="28"/>
          <w:shd w:val="clear" w:color="auto" w:fill="FFFFFF"/>
        </w:rPr>
        <w:t>основний мотив для багатьох майбутніх психологів - це прагнення допомагати іншим покращувати своє життя;</w:t>
      </w:r>
    </w:p>
    <w:p w14:paraId="7728408F" w14:textId="7CEC0BB1" w:rsidR="00837D73" w:rsidRPr="00A14017" w:rsidRDefault="00737A43" w:rsidP="00EA2DC2">
      <w:pPr>
        <w:tabs>
          <w:tab w:val="left" w:pos="720"/>
        </w:tabs>
        <w:ind w:firstLine="0"/>
        <w:rPr>
          <w:sz w:val="28"/>
          <w:szCs w:val="28"/>
        </w:rPr>
      </w:pPr>
      <w:r w:rsidRPr="00A14017">
        <w:rPr>
          <w:rStyle w:val="aa"/>
          <w:rFonts w:eastAsia="Arial"/>
          <w:b w:val="0"/>
          <w:bCs w:val="0"/>
          <w:sz w:val="28"/>
          <w:szCs w:val="28"/>
          <w:shd w:val="clear" w:color="auto" w:fill="FFFFFF"/>
        </w:rPr>
        <w:t>- Саморозвиток:</w:t>
      </w:r>
      <w:r w:rsidR="0002669D" w:rsidRPr="00A14017">
        <w:rPr>
          <w:rFonts w:eastAsia="Arial"/>
          <w:sz w:val="28"/>
          <w:szCs w:val="28"/>
          <w:shd w:val="clear" w:color="auto" w:fill="FFFFFF"/>
        </w:rPr>
        <w:t xml:space="preserve"> </w:t>
      </w:r>
      <w:r w:rsidRPr="00A14017">
        <w:rPr>
          <w:rFonts w:eastAsia="Arial"/>
          <w:sz w:val="28"/>
          <w:szCs w:val="28"/>
          <w:shd w:val="clear" w:color="auto" w:fill="FFFFFF"/>
        </w:rPr>
        <w:t>потреба в особистісному та професійному зростанні є потужним рушієм, що спонукає до навчання та самовдосконалення;</w:t>
      </w:r>
    </w:p>
    <w:p w14:paraId="77284090" w14:textId="77777777" w:rsidR="00837D73" w:rsidRPr="00A14017" w:rsidRDefault="00737A43" w:rsidP="00EA2DC2">
      <w:pPr>
        <w:tabs>
          <w:tab w:val="left" w:pos="720"/>
        </w:tabs>
        <w:ind w:firstLine="0"/>
        <w:rPr>
          <w:sz w:val="28"/>
          <w:szCs w:val="28"/>
        </w:rPr>
      </w:pPr>
      <w:r w:rsidRPr="00A14017">
        <w:rPr>
          <w:rStyle w:val="aa"/>
          <w:rFonts w:eastAsia="Arial"/>
          <w:b w:val="0"/>
          <w:bCs w:val="0"/>
          <w:sz w:val="28"/>
          <w:szCs w:val="28"/>
          <w:shd w:val="clear" w:color="auto" w:fill="FFFFFF"/>
        </w:rPr>
        <w:t>- Інтерес до психології:</w:t>
      </w:r>
      <w:r w:rsidRPr="00A14017">
        <w:rPr>
          <w:rFonts w:eastAsia="Arial"/>
          <w:sz w:val="28"/>
          <w:szCs w:val="28"/>
          <w:shd w:val="clear" w:color="auto" w:fill="FFFFFF"/>
        </w:rPr>
        <w:t xml:space="preserve"> глибока зацікавленість у психології як науці та практичній діяльності мотивує до вивчення теорій, методів та принципів роботи;</w:t>
      </w:r>
    </w:p>
    <w:p w14:paraId="77284091" w14:textId="08B9D33C" w:rsidR="00837D73" w:rsidRPr="00A14017" w:rsidRDefault="00737A43" w:rsidP="00EA2DC2">
      <w:pPr>
        <w:tabs>
          <w:tab w:val="left" w:pos="720"/>
        </w:tabs>
        <w:ind w:firstLine="0"/>
        <w:rPr>
          <w:sz w:val="28"/>
          <w:szCs w:val="28"/>
        </w:rPr>
      </w:pPr>
      <w:r w:rsidRPr="00A14017">
        <w:rPr>
          <w:rStyle w:val="aa"/>
          <w:rFonts w:eastAsia="Arial"/>
          <w:b w:val="0"/>
          <w:bCs w:val="0"/>
          <w:sz w:val="28"/>
          <w:szCs w:val="28"/>
          <w:shd w:val="clear" w:color="auto" w:fill="FFFFFF"/>
        </w:rPr>
        <w:t>- Престиж професії:</w:t>
      </w:r>
      <w:r w:rsidRPr="00A14017">
        <w:rPr>
          <w:rFonts w:eastAsia="Arial"/>
          <w:sz w:val="28"/>
          <w:szCs w:val="28"/>
          <w:shd w:val="clear" w:color="auto" w:fill="FFFFFF"/>
        </w:rPr>
        <w:t xml:space="preserve"> бажання отримати престижну та значущу професію, що має високу соціальну цінність, також є важливим мотивуючим фактором;</w:t>
      </w:r>
    </w:p>
    <w:p w14:paraId="77284092" w14:textId="77777777" w:rsidR="00837D73" w:rsidRPr="00A14017" w:rsidRDefault="00737A43" w:rsidP="00A14017">
      <w:pPr>
        <w:shd w:val="clear" w:color="auto" w:fill="FFFFFF"/>
        <w:rPr>
          <w:rFonts w:eastAsia="Arial"/>
          <w:sz w:val="28"/>
          <w:szCs w:val="28"/>
        </w:rPr>
      </w:pPr>
      <w:r w:rsidRPr="00A14017">
        <w:rPr>
          <w:rFonts w:eastAsia="Arial"/>
          <w:sz w:val="28"/>
          <w:szCs w:val="28"/>
          <w:shd w:val="clear" w:color="auto" w:fill="FFFFFF"/>
          <w:lang w:eastAsia="zh-CN" w:bidi="ar"/>
        </w:rPr>
        <w:t>Психологічні особливості та завдання:</w:t>
      </w:r>
    </w:p>
    <w:p w14:paraId="77284093" w14:textId="77777777" w:rsidR="00837D73" w:rsidRPr="00A14017" w:rsidRDefault="00737A43" w:rsidP="00EA2DC2">
      <w:pPr>
        <w:tabs>
          <w:tab w:val="left" w:pos="720"/>
        </w:tabs>
        <w:ind w:firstLine="0"/>
        <w:rPr>
          <w:sz w:val="28"/>
          <w:szCs w:val="28"/>
        </w:rPr>
      </w:pPr>
      <w:r w:rsidRPr="00A14017">
        <w:rPr>
          <w:rStyle w:val="aa"/>
          <w:rFonts w:eastAsia="Arial"/>
          <w:sz w:val="28"/>
          <w:szCs w:val="28"/>
          <w:shd w:val="clear" w:color="auto" w:fill="FFFFFF"/>
        </w:rPr>
        <w:t>-</w:t>
      </w:r>
      <w:r w:rsidRPr="00A14017">
        <w:rPr>
          <w:rStyle w:val="aa"/>
          <w:rFonts w:eastAsia="Arial"/>
          <w:b w:val="0"/>
          <w:bCs w:val="0"/>
          <w:sz w:val="28"/>
          <w:szCs w:val="28"/>
          <w:shd w:val="clear" w:color="auto" w:fill="FFFFFF"/>
        </w:rPr>
        <w:t xml:space="preserve"> Психічні властивості:</w:t>
      </w:r>
      <w:r w:rsidRPr="00A14017">
        <w:rPr>
          <w:rFonts w:eastAsia="Arial"/>
          <w:sz w:val="28"/>
          <w:szCs w:val="28"/>
          <w:shd w:val="clear" w:color="auto" w:fill="FFFFFF"/>
        </w:rPr>
        <w:t xml:space="preserve"> стійкі психологічні особливості, такі як емпатія, стресостійкість та емоційна стабільність, є ключовими для успішної діяльності;</w:t>
      </w:r>
    </w:p>
    <w:p w14:paraId="77284094" w14:textId="77777777" w:rsidR="00837D73" w:rsidRPr="00A14017" w:rsidRDefault="00737A43" w:rsidP="00EA2DC2">
      <w:pPr>
        <w:tabs>
          <w:tab w:val="left" w:pos="720"/>
        </w:tabs>
        <w:ind w:firstLine="0"/>
        <w:rPr>
          <w:sz w:val="28"/>
          <w:szCs w:val="28"/>
        </w:rPr>
      </w:pPr>
      <w:r w:rsidRPr="00A14017">
        <w:rPr>
          <w:rStyle w:val="aa"/>
          <w:rFonts w:eastAsia="Arial"/>
          <w:b w:val="0"/>
          <w:bCs w:val="0"/>
          <w:sz w:val="28"/>
          <w:szCs w:val="28"/>
          <w:shd w:val="clear" w:color="auto" w:fill="FFFFFF"/>
        </w:rPr>
        <w:t>- Знання та навички:</w:t>
      </w:r>
      <w:r w:rsidRPr="00A14017">
        <w:rPr>
          <w:rFonts w:eastAsia="Arial"/>
          <w:sz w:val="28"/>
          <w:szCs w:val="28"/>
          <w:shd w:val="clear" w:color="auto" w:fill="FFFFFF"/>
        </w:rPr>
        <w:t xml:space="preserve"> мотиваційна готовність пов'язана з формуванням професійних навичок, зокрема знанням психологічних теорій, вмінням аналізувати інформацію та проводити діагностику, корекцію та консультації;</w:t>
      </w:r>
    </w:p>
    <w:p w14:paraId="77284095" w14:textId="01A0B2AD" w:rsidR="00837D73" w:rsidRPr="00A14017" w:rsidRDefault="00737A43" w:rsidP="00EA2DC2">
      <w:pPr>
        <w:tabs>
          <w:tab w:val="left" w:pos="720"/>
        </w:tabs>
        <w:ind w:firstLine="0"/>
        <w:rPr>
          <w:sz w:val="28"/>
          <w:szCs w:val="28"/>
        </w:rPr>
      </w:pPr>
      <w:r w:rsidRPr="00A14017">
        <w:rPr>
          <w:rStyle w:val="aa"/>
          <w:rFonts w:eastAsia="Arial"/>
          <w:b w:val="0"/>
          <w:bCs w:val="0"/>
          <w:sz w:val="28"/>
          <w:szCs w:val="28"/>
          <w:shd w:val="clear" w:color="auto" w:fill="FFFFFF"/>
        </w:rPr>
        <w:t>- Завдання майбутнього психолога:</w:t>
      </w:r>
      <w:r w:rsidR="00044D53" w:rsidRPr="00A14017">
        <w:rPr>
          <w:rFonts w:eastAsia="Arial"/>
          <w:sz w:val="28"/>
          <w:szCs w:val="28"/>
          <w:shd w:val="clear" w:color="auto" w:fill="FFFFFF"/>
        </w:rPr>
        <w:t xml:space="preserve"> </w:t>
      </w:r>
      <w:r w:rsidRPr="00A14017">
        <w:rPr>
          <w:rFonts w:eastAsia="Arial"/>
          <w:sz w:val="28"/>
          <w:szCs w:val="28"/>
          <w:shd w:val="clear" w:color="auto" w:fill="FFFFFF"/>
        </w:rPr>
        <w:t>готовність включає в себе готовність виконувати основні завдання професії: діагностику, терапію, корекцію, консультування та профілактику;</w:t>
      </w:r>
    </w:p>
    <w:p w14:paraId="77284096" w14:textId="77777777" w:rsidR="00837D73" w:rsidRPr="00A14017" w:rsidRDefault="00737A43" w:rsidP="00EA2DC2">
      <w:pPr>
        <w:tabs>
          <w:tab w:val="left" w:pos="720"/>
        </w:tabs>
        <w:ind w:firstLine="0"/>
        <w:rPr>
          <w:rFonts w:eastAsia="Arial"/>
          <w:sz w:val="28"/>
          <w:szCs w:val="28"/>
          <w:shd w:val="clear" w:color="auto" w:fill="FFFFFF"/>
        </w:rPr>
      </w:pPr>
      <w:r w:rsidRPr="00A14017">
        <w:rPr>
          <w:rStyle w:val="aa"/>
          <w:rFonts w:eastAsia="Arial"/>
          <w:b w:val="0"/>
          <w:bCs w:val="0"/>
          <w:sz w:val="28"/>
          <w:szCs w:val="28"/>
          <w:shd w:val="clear" w:color="auto" w:fill="FFFFFF"/>
        </w:rPr>
        <w:lastRenderedPageBreak/>
        <w:t>- Стійкість та адаптивність:</w:t>
      </w:r>
      <w:r w:rsidRPr="00A14017">
        <w:rPr>
          <w:rFonts w:eastAsia="Arial"/>
          <w:sz w:val="28"/>
          <w:szCs w:val="28"/>
          <w:shd w:val="clear" w:color="auto" w:fill="FFFFFF"/>
        </w:rPr>
        <w:t xml:space="preserve"> для успішної роботи психолог повинен бути готовим до емоційних навантажень та вміти адаптуватися до різних ситуацій.</w:t>
      </w:r>
    </w:p>
    <w:p w14:paraId="77284099" w14:textId="77777777" w:rsidR="00837D73" w:rsidRPr="00A14017" w:rsidRDefault="00837D73" w:rsidP="00A14017">
      <w:pPr>
        <w:tabs>
          <w:tab w:val="left" w:pos="720"/>
        </w:tabs>
        <w:ind w:firstLine="0"/>
        <w:rPr>
          <w:rFonts w:eastAsia="Arial"/>
          <w:sz w:val="28"/>
          <w:szCs w:val="28"/>
          <w:shd w:val="clear" w:color="auto" w:fill="FFFFFF"/>
        </w:rPr>
      </w:pPr>
    </w:p>
    <w:p w14:paraId="7728409A" w14:textId="5D74ADC3" w:rsidR="00460094" w:rsidRPr="00A14017" w:rsidRDefault="00460094" w:rsidP="00A14017">
      <w:pPr>
        <w:rPr>
          <w:rFonts w:eastAsia="Arial"/>
          <w:sz w:val="28"/>
          <w:szCs w:val="28"/>
          <w:shd w:val="clear" w:color="auto" w:fill="FFFFFF"/>
        </w:rPr>
      </w:pPr>
      <w:r w:rsidRPr="00A14017">
        <w:rPr>
          <w:rFonts w:eastAsia="Arial"/>
          <w:sz w:val="28"/>
          <w:szCs w:val="28"/>
          <w:shd w:val="clear" w:color="auto" w:fill="FFFFFF"/>
        </w:rPr>
        <w:br w:type="page"/>
      </w:r>
    </w:p>
    <w:p w14:paraId="64B99C1A" w14:textId="73CC8384" w:rsidR="00F36E82" w:rsidRDefault="00C03E00" w:rsidP="00C03E00">
      <w:pPr>
        <w:ind w:firstLine="0"/>
        <w:rPr>
          <w:sz w:val="28"/>
          <w:szCs w:val="28"/>
        </w:rPr>
      </w:pPr>
      <w:r w:rsidRPr="000902DE">
        <w:rPr>
          <w:sz w:val="28"/>
          <w:szCs w:val="28"/>
        </w:rPr>
        <w:lastRenderedPageBreak/>
        <w:t xml:space="preserve">1.2. </w:t>
      </w:r>
      <w:r w:rsidR="00F36E82" w:rsidRPr="000902DE">
        <w:rPr>
          <w:sz w:val="28"/>
          <w:szCs w:val="28"/>
        </w:rPr>
        <w:t>Формування психологічної</w:t>
      </w:r>
      <w:r w:rsidR="00F36E82" w:rsidRPr="00C03E00">
        <w:rPr>
          <w:sz w:val="28"/>
          <w:szCs w:val="28"/>
        </w:rPr>
        <w:t xml:space="preserve"> готовності до професійної діяльності.</w:t>
      </w:r>
    </w:p>
    <w:p w14:paraId="4A083922" w14:textId="65E5D2C3" w:rsidR="00CE491C" w:rsidRPr="00C03E00" w:rsidRDefault="00CE491C" w:rsidP="00C03E00">
      <w:pPr>
        <w:ind w:firstLine="0"/>
        <w:rPr>
          <w:sz w:val="28"/>
          <w:szCs w:val="28"/>
        </w:rPr>
      </w:pPr>
      <w:r>
        <w:rPr>
          <w:sz w:val="28"/>
          <w:szCs w:val="28"/>
        </w:rPr>
        <w:t xml:space="preserve">   </w:t>
      </w:r>
      <w:r w:rsidR="001A6AEE">
        <w:rPr>
          <w:sz w:val="28"/>
          <w:szCs w:val="28"/>
        </w:rPr>
        <w:t>Процесом становленн</w:t>
      </w:r>
      <w:r w:rsidR="004144B3">
        <w:rPr>
          <w:sz w:val="28"/>
          <w:szCs w:val="28"/>
        </w:rPr>
        <w:t>я</w:t>
      </w:r>
      <w:r w:rsidRPr="00CE491C">
        <w:rPr>
          <w:sz w:val="28"/>
          <w:szCs w:val="28"/>
        </w:rPr>
        <w:t xml:space="preserve"> психологічної готовності до професійної діяльності </w:t>
      </w:r>
      <w:r w:rsidR="0000060F">
        <w:rPr>
          <w:sz w:val="28"/>
          <w:szCs w:val="28"/>
        </w:rPr>
        <w:t>вважається</w:t>
      </w:r>
      <w:r w:rsidRPr="00CE491C">
        <w:rPr>
          <w:sz w:val="28"/>
          <w:szCs w:val="28"/>
        </w:rPr>
        <w:t xml:space="preserve"> розвит</w:t>
      </w:r>
      <w:r w:rsidR="00D33345">
        <w:rPr>
          <w:sz w:val="28"/>
          <w:szCs w:val="28"/>
        </w:rPr>
        <w:t>ок</w:t>
      </w:r>
      <w:r w:rsidRPr="00CE491C">
        <w:rPr>
          <w:sz w:val="28"/>
          <w:szCs w:val="28"/>
        </w:rPr>
        <w:t xml:space="preserve"> у людини комплексу інтелектуальних, емоційно-вольових, мотиваційних та соціальних якостей, необхідних для успішного виконання роботи. Цей процес </w:t>
      </w:r>
      <w:r w:rsidR="00D33345">
        <w:rPr>
          <w:sz w:val="28"/>
          <w:szCs w:val="28"/>
        </w:rPr>
        <w:t>включає</w:t>
      </w:r>
      <w:r w:rsidR="00576FB7">
        <w:rPr>
          <w:sz w:val="28"/>
          <w:szCs w:val="28"/>
        </w:rPr>
        <w:t xml:space="preserve"> розвиток</w:t>
      </w:r>
      <w:r w:rsidRPr="00CE491C">
        <w:rPr>
          <w:sz w:val="28"/>
          <w:szCs w:val="28"/>
        </w:rPr>
        <w:t xml:space="preserve"> професійних знань, навичок, професійно-моральних переконань та стабільної психіки, що забезпечує ефективність та стійкість у складних умовах·</w:t>
      </w:r>
    </w:p>
    <w:p w14:paraId="2F707E8B" w14:textId="7295DAFC" w:rsidR="00EF6415" w:rsidRPr="00A14017" w:rsidRDefault="00B355A9" w:rsidP="00A14017">
      <w:pPr>
        <w:rPr>
          <w:sz w:val="28"/>
          <w:szCs w:val="28"/>
        </w:rPr>
      </w:pPr>
      <w:r w:rsidRPr="00A14017">
        <w:rPr>
          <w:sz w:val="28"/>
          <w:szCs w:val="28"/>
        </w:rPr>
        <w:t xml:space="preserve">Одним із </w:t>
      </w:r>
      <w:r w:rsidR="00AE53A0" w:rsidRPr="00A14017">
        <w:rPr>
          <w:sz w:val="28"/>
          <w:szCs w:val="28"/>
        </w:rPr>
        <w:t>основних</w:t>
      </w:r>
      <w:r w:rsidRPr="00A14017">
        <w:rPr>
          <w:sz w:val="28"/>
          <w:szCs w:val="28"/>
        </w:rPr>
        <w:t xml:space="preserve"> </w:t>
      </w:r>
      <w:r w:rsidR="006B35B4">
        <w:rPr>
          <w:sz w:val="28"/>
          <w:szCs w:val="28"/>
        </w:rPr>
        <w:t>етапів</w:t>
      </w:r>
      <w:r w:rsidRPr="00A14017">
        <w:rPr>
          <w:sz w:val="28"/>
          <w:szCs w:val="28"/>
        </w:rPr>
        <w:t xml:space="preserve"> професійної підготовки студентів є їх підготовка до майбутньої кар’єри. Формування готовності до </w:t>
      </w:r>
      <w:r w:rsidR="007C3913">
        <w:rPr>
          <w:sz w:val="28"/>
          <w:szCs w:val="28"/>
        </w:rPr>
        <w:t>здійснення</w:t>
      </w:r>
      <w:r w:rsidRPr="00A14017">
        <w:rPr>
          <w:sz w:val="28"/>
          <w:szCs w:val="28"/>
        </w:rPr>
        <w:t xml:space="preserve"> професійної діяльності </w:t>
      </w:r>
      <w:r w:rsidR="009672EA" w:rsidRPr="00A14017">
        <w:rPr>
          <w:sz w:val="28"/>
          <w:szCs w:val="28"/>
        </w:rPr>
        <w:t>грає</w:t>
      </w:r>
      <w:r w:rsidRPr="00A14017">
        <w:rPr>
          <w:sz w:val="28"/>
          <w:szCs w:val="28"/>
        </w:rPr>
        <w:t xml:space="preserve"> важливу роль у </w:t>
      </w:r>
      <w:r w:rsidR="009672EA" w:rsidRPr="00A14017">
        <w:rPr>
          <w:sz w:val="28"/>
          <w:szCs w:val="28"/>
        </w:rPr>
        <w:t>процесі формування</w:t>
      </w:r>
      <w:r w:rsidRPr="00A14017">
        <w:rPr>
          <w:sz w:val="28"/>
          <w:szCs w:val="28"/>
        </w:rPr>
        <w:t>.</w:t>
      </w:r>
      <w:r w:rsidR="00AF1606">
        <w:rPr>
          <w:sz w:val="28"/>
          <w:szCs w:val="28"/>
        </w:rPr>
        <w:t xml:space="preserve"> На сьогодні в Україні</w:t>
      </w:r>
      <w:r w:rsidRPr="00A14017">
        <w:rPr>
          <w:sz w:val="28"/>
          <w:szCs w:val="28"/>
        </w:rPr>
        <w:t xml:space="preserve"> проблема як</w:t>
      </w:r>
      <w:r w:rsidR="00300416" w:rsidRPr="00A14017">
        <w:rPr>
          <w:sz w:val="28"/>
          <w:szCs w:val="28"/>
        </w:rPr>
        <w:t>ості</w:t>
      </w:r>
      <w:r w:rsidRPr="00A14017">
        <w:rPr>
          <w:sz w:val="28"/>
          <w:szCs w:val="28"/>
        </w:rPr>
        <w:t xml:space="preserve"> </w:t>
      </w:r>
      <w:r w:rsidR="005B5C14" w:rsidRPr="00A14017">
        <w:rPr>
          <w:sz w:val="28"/>
          <w:szCs w:val="28"/>
        </w:rPr>
        <w:t>навчання</w:t>
      </w:r>
      <w:r w:rsidRPr="00A14017">
        <w:rPr>
          <w:sz w:val="28"/>
          <w:szCs w:val="28"/>
        </w:rPr>
        <w:t xml:space="preserve"> майбутніх практичних психологів стала особливо </w:t>
      </w:r>
      <w:r w:rsidR="005D2996" w:rsidRPr="00A14017">
        <w:rPr>
          <w:sz w:val="28"/>
          <w:szCs w:val="28"/>
        </w:rPr>
        <w:t>важливою</w:t>
      </w:r>
      <w:r w:rsidRPr="00A14017">
        <w:rPr>
          <w:sz w:val="28"/>
          <w:szCs w:val="28"/>
        </w:rPr>
        <w:t xml:space="preserve">, оскільки з’явилися нові напрями, </w:t>
      </w:r>
      <w:r w:rsidR="00831C91" w:rsidRPr="00A14017">
        <w:rPr>
          <w:sz w:val="28"/>
          <w:szCs w:val="28"/>
        </w:rPr>
        <w:t>в яких потрібна</w:t>
      </w:r>
      <w:r w:rsidRPr="00A14017">
        <w:rPr>
          <w:sz w:val="28"/>
          <w:szCs w:val="28"/>
        </w:rPr>
        <w:t xml:space="preserve"> кваліфікована підтримка професійних психологів. </w:t>
      </w:r>
      <w:r w:rsidR="00831C91" w:rsidRPr="00A14017">
        <w:rPr>
          <w:sz w:val="28"/>
          <w:szCs w:val="28"/>
        </w:rPr>
        <w:t>Саме тому</w:t>
      </w:r>
      <w:r w:rsidRPr="00A14017">
        <w:rPr>
          <w:sz w:val="28"/>
          <w:szCs w:val="28"/>
        </w:rPr>
        <w:t xml:space="preserve"> сучасне суспільство </w:t>
      </w:r>
      <w:r w:rsidR="001B0780">
        <w:rPr>
          <w:sz w:val="28"/>
          <w:szCs w:val="28"/>
        </w:rPr>
        <w:t>стикнулося</w:t>
      </w:r>
      <w:r w:rsidRPr="00A14017">
        <w:rPr>
          <w:sz w:val="28"/>
          <w:szCs w:val="28"/>
        </w:rPr>
        <w:t xml:space="preserve"> з викли</w:t>
      </w:r>
      <w:r w:rsidR="007679FE">
        <w:rPr>
          <w:sz w:val="28"/>
          <w:szCs w:val="28"/>
        </w:rPr>
        <w:t>ком мотиваційної складової</w:t>
      </w:r>
      <w:r w:rsidRPr="00A14017">
        <w:rPr>
          <w:sz w:val="28"/>
          <w:szCs w:val="28"/>
        </w:rPr>
        <w:t xml:space="preserve"> майбутніх спеціалістів до </w:t>
      </w:r>
      <w:r w:rsidR="00781B9B" w:rsidRPr="00A14017">
        <w:rPr>
          <w:sz w:val="28"/>
          <w:szCs w:val="28"/>
        </w:rPr>
        <w:t>ефективної</w:t>
      </w:r>
      <w:r w:rsidRPr="00A14017">
        <w:rPr>
          <w:sz w:val="28"/>
          <w:szCs w:val="28"/>
        </w:rPr>
        <w:t xml:space="preserve"> фахової діяльності та професійного успіху. </w:t>
      </w:r>
      <w:r w:rsidR="00705CBA">
        <w:rPr>
          <w:sz w:val="28"/>
          <w:szCs w:val="28"/>
        </w:rPr>
        <w:t>Потрібно врахувати</w:t>
      </w:r>
      <w:r w:rsidRPr="00A14017">
        <w:rPr>
          <w:sz w:val="28"/>
          <w:szCs w:val="28"/>
        </w:rPr>
        <w:t xml:space="preserve">, що </w:t>
      </w:r>
      <w:r w:rsidR="00705CBA">
        <w:rPr>
          <w:sz w:val="28"/>
          <w:szCs w:val="28"/>
        </w:rPr>
        <w:t>основною</w:t>
      </w:r>
      <w:r w:rsidRPr="00A14017">
        <w:rPr>
          <w:sz w:val="28"/>
          <w:szCs w:val="28"/>
        </w:rPr>
        <w:t xml:space="preserve"> склад</w:t>
      </w:r>
      <w:r w:rsidR="00D55409">
        <w:rPr>
          <w:sz w:val="28"/>
          <w:szCs w:val="28"/>
        </w:rPr>
        <w:t>овою</w:t>
      </w:r>
      <w:r w:rsidRPr="00A14017">
        <w:rPr>
          <w:sz w:val="28"/>
          <w:szCs w:val="28"/>
        </w:rPr>
        <w:t xml:space="preserve"> цієї готовності є психологічна підготовленість, як</w:t>
      </w:r>
      <w:r w:rsidR="00511363">
        <w:rPr>
          <w:sz w:val="28"/>
          <w:szCs w:val="28"/>
        </w:rPr>
        <w:t>а</w:t>
      </w:r>
      <w:r w:rsidRPr="00A14017">
        <w:rPr>
          <w:sz w:val="28"/>
          <w:szCs w:val="28"/>
        </w:rPr>
        <w:t xml:space="preserve"> </w:t>
      </w:r>
      <w:r w:rsidR="00511363">
        <w:rPr>
          <w:sz w:val="28"/>
          <w:szCs w:val="28"/>
        </w:rPr>
        <w:t>є</w:t>
      </w:r>
      <w:r w:rsidRPr="00A14017">
        <w:rPr>
          <w:sz w:val="28"/>
          <w:szCs w:val="28"/>
        </w:rPr>
        <w:t xml:space="preserve"> складн</w:t>
      </w:r>
      <w:r w:rsidR="00511363">
        <w:rPr>
          <w:sz w:val="28"/>
          <w:szCs w:val="28"/>
        </w:rPr>
        <w:t>им</w:t>
      </w:r>
      <w:r w:rsidRPr="00A14017">
        <w:rPr>
          <w:sz w:val="28"/>
          <w:szCs w:val="28"/>
        </w:rPr>
        <w:t xml:space="preserve"> </w:t>
      </w:r>
      <w:r w:rsidR="00C52A60" w:rsidRPr="00A14017">
        <w:rPr>
          <w:sz w:val="28"/>
          <w:szCs w:val="28"/>
        </w:rPr>
        <w:t>та різно</w:t>
      </w:r>
      <w:r w:rsidR="00850F60">
        <w:rPr>
          <w:sz w:val="28"/>
          <w:szCs w:val="28"/>
        </w:rPr>
        <w:t>сторон</w:t>
      </w:r>
      <w:r w:rsidR="00511363">
        <w:rPr>
          <w:sz w:val="28"/>
          <w:szCs w:val="28"/>
        </w:rPr>
        <w:t>нім</w:t>
      </w:r>
      <w:r w:rsidRPr="00A14017">
        <w:rPr>
          <w:sz w:val="28"/>
          <w:szCs w:val="28"/>
        </w:rPr>
        <w:t xml:space="preserve"> психічн</w:t>
      </w:r>
      <w:r w:rsidR="00511363">
        <w:rPr>
          <w:sz w:val="28"/>
          <w:szCs w:val="28"/>
        </w:rPr>
        <w:t>им</w:t>
      </w:r>
      <w:r w:rsidRPr="00A14017">
        <w:rPr>
          <w:sz w:val="28"/>
          <w:szCs w:val="28"/>
        </w:rPr>
        <w:t xml:space="preserve"> утворення</w:t>
      </w:r>
      <w:r w:rsidR="00511363">
        <w:rPr>
          <w:sz w:val="28"/>
          <w:szCs w:val="28"/>
        </w:rPr>
        <w:t>м</w:t>
      </w:r>
      <w:r w:rsidRPr="00A14017">
        <w:rPr>
          <w:sz w:val="28"/>
          <w:szCs w:val="28"/>
        </w:rPr>
        <w:t xml:space="preserve"> з </w:t>
      </w:r>
      <w:r w:rsidR="00E240C2" w:rsidRPr="00A14017">
        <w:rPr>
          <w:sz w:val="28"/>
          <w:szCs w:val="28"/>
        </w:rPr>
        <w:t>енергійною</w:t>
      </w:r>
      <w:r w:rsidRPr="00A14017">
        <w:rPr>
          <w:sz w:val="28"/>
          <w:szCs w:val="28"/>
        </w:rPr>
        <w:t xml:space="preserve"> структурою та </w:t>
      </w:r>
      <w:r w:rsidR="004153A6" w:rsidRPr="00A14017">
        <w:rPr>
          <w:sz w:val="28"/>
          <w:szCs w:val="28"/>
        </w:rPr>
        <w:t>працюючими</w:t>
      </w:r>
      <w:r w:rsidRPr="00A14017">
        <w:rPr>
          <w:sz w:val="28"/>
          <w:szCs w:val="28"/>
        </w:rPr>
        <w:t xml:space="preserve"> взаємозв’язками, </w:t>
      </w:r>
      <w:r w:rsidR="00582E5A">
        <w:rPr>
          <w:sz w:val="28"/>
          <w:szCs w:val="28"/>
        </w:rPr>
        <w:t>доречним</w:t>
      </w:r>
      <w:r w:rsidRPr="00A14017">
        <w:rPr>
          <w:sz w:val="28"/>
          <w:szCs w:val="28"/>
        </w:rPr>
        <w:t xml:space="preserve"> є вивчення психологічної готовності студентів-психологів до здійснення професійної діяльності.</w:t>
      </w:r>
    </w:p>
    <w:p w14:paraId="1AE168D6" w14:textId="1367952E" w:rsidR="00046AA8" w:rsidRPr="00A14017" w:rsidRDefault="00A92550" w:rsidP="00A14017">
      <w:pPr>
        <w:ind w:firstLineChars="150" w:firstLine="420"/>
        <w:rPr>
          <w:sz w:val="28"/>
          <w:szCs w:val="28"/>
        </w:rPr>
      </w:pPr>
      <w:r>
        <w:rPr>
          <w:sz w:val="28"/>
          <w:szCs w:val="28"/>
        </w:rPr>
        <w:t>У т</w:t>
      </w:r>
      <w:r w:rsidR="0099249C" w:rsidRPr="00A14017">
        <w:rPr>
          <w:sz w:val="28"/>
          <w:szCs w:val="28"/>
        </w:rPr>
        <w:t>лумачн</w:t>
      </w:r>
      <w:r>
        <w:rPr>
          <w:sz w:val="28"/>
          <w:szCs w:val="28"/>
        </w:rPr>
        <w:t>ому</w:t>
      </w:r>
      <w:r w:rsidR="0099249C" w:rsidRPr="00A14017">
        <w:rPr>
          <w:sz w:val="28"/>
          <w:szCs w:val="28"/>
        </w:rPr>
        <w:t xml:space="preserve"> словник</w:t>
      </w:r>
      <w:r>
        <w:rPr>
          <w:sz w:val="28"/>
          <w:szCs w:val="28"/>
        </w:rPr>
        <w:t>у</w:t>
      </w:r>
      <w:r w:rsidR="0099249C" w:rsidRPr="00A14017">
        <w:rPr>
          <w:sz w:val="28"/>
          <w:szCs w:val="28"/>
        </w:rPr>
        <w:t xml:space="preserve"> психологічних термінів української мови</w:t>
      </w:r>
      <w:r w:rsidR="00BF17DE" w:rsidRPr="00A14017">
        <w:rPr>
          <w:sz w:val="28"/>
          <w:szCs w:val="28"/>
        </w:rPr>
        <w:t xml:space="preserve"> [22]</w:t>
      </w:r>
      <w:r w:rsidR="0099249C" w:rsidRPr="00A14017">
        <w:rPr>
          <w:sz w:val="28"/>
          <w:szCs w:val="28"/>
        </w:rPr>
        <w:t xml:space="preserve"> визначає</w:t>
      </w:r>
      <w:r>
        <w:rPr>
          <w:sz w:val="28"/>
          <w:szCs w:val="28"/>
        </w:rPr>
        <w:t>ться</w:t>
      </w:r>
      <w:r w:rsidR="0099249C" w:rsidRPr="00A14017">
        <w:rPr>
          <w:sz w:val="28"/>
          <w:szCs w:val="28"/>
        </w:rPr>
        <w:t xml:space="preserve"> поняття «готовність до праці» як </w:t>
      </w:r>
      <w:r w:rsidR="00C5038A" w:rsidRPr="00A14017">
        <w:rPr>
          <w:sz w:val="28"/>
          <w:szCs w:val="28"/>
        </w:rPr>
        <w:t>поєднання</w:t>
      </w:r>
      <w:r w:rsidR="0099249C" w:rsidRPr="00A14017">
        <w:rPr>
          <w:sz w:val="28"/>
          <w:szCs w:val="28"/>
        </w:rPr>
        <w:t xml:space="preserve"> трьох рівнів, що мають різн</w:t>
      </w:r>
      <w:r w:rsidR="00104168">
        <w:rPr>
          <w:sz w:val="28"/>
          <w:szCs w:val="28"/>
        </w:rPr>
        <w:t>і</w:t>
      </w:r>
      <w:r w:rsidR="0099249C" w:rsidRPr="00A14017">
        <w:rPr>
          <w:sz w:val="28"/>
          <w:szCs w:val="28"/>
        </w:rPr>
        <w:t xml:space="preserve"> значення:</w:t>
      </w:r>
    </w:p>
    <w:p w14:paraId="0F1754FC" w14:textId="19FB6083" w:rsidR="00046AA8" w:rsidRPr="00A14017" w:rsidRDefault="0099249C" w:rsidP="00A14017">
      <w:pPr>
        <w:ind w:firstLineChars="150" w:firstLine="420"/>
        <w:rPr>
          <w:sz w:val="28"/>
          <w:szCs w:val="28"/>
        </w:rPr>
      </w:pPr>
      <w:r w:rsidRPr="00A14017">
        <w:rPr>
          <w:sz w:val="28"/>
          <w:szCs w:val="28"/>
        </w:rPr>
        <w:t>1. У ши</w:t>
      </w:r>
      <w:r w:rsidR="006D2EC7" w:rsidRPr="00A14017">
        <w:rPr>
          <w:sz w:val="28"/>
          <w:szCs w:val="28"/>
        </w:rPr>
        <w:t>рокому</w:t>
      </w:r>
      <w:r w:rsidRPr="00A14017">
        <w:rPr>
          <w:sz w:val="28"/>
          <w:szCs w:val="28"/>
        </w:rPr>
        <w:t xml:space="preserve"> сенсі це</w:t>
      </w:r>
      <w:r w:rsidR="00104168">
        <w:rPr>
          <w:sz w:val="28"/>
          <w:szCs w:val="28"/>
        </w:rPr>
        <w:t xml:space="preserve"> розглядається</w:t>
      </w:r>
      <w:r w:rsidR="005C7FDA">
        <w:rPr>
          <w:sz w:val="28"/>
          <w:szCs w:val="28"/>
        </w:rPr>
        <w:t xml:space="preserve"> як</w:t>
      </w:r>
      <w:r w:rsidRPr="00A14017">
        <w:rPr>
          <w:sz w:val="28"/>
          <w:szCs w:val="28"/>
        </w:rPr>
        <w:t xml:space="preserve"> готовність до будь-якої форми праці, яка</w:t>
      </w:r>
      <w:r w:rsidR="003801C2" w:rsidRPr="00A14017">
        <w:rPr>
          <w:sz w:val="28"/>
          <w:szCs w:val="28"/>
        </w:rPr>
        <w:t xml:space="preserve"> утворю</w:t>
      </w:r>
      <w:r w:rsidRPr="00A14017">
        <w:rPr>
          <w:sz w:val="28"/>
          <w:szCs w:val="28"/>
        </w:rPr>
        <w:t xml:space="preserve">ється через трудове виховання з раннього дитинства. Вона </w:t>
      </w:r>
      <w:r w:rsidR="00386B53" w:rsidRPr="00A14017">
        <w:rPr>
          <w:sz w:val="28"/>
          <w:szCs w:val="28"/>
        </w:rPr>
        <w:t>ви</w:t>
      </w:r>
      <w:r w:rsidRPr="00A14017">
        <w:rPr>
          <w:sz w:val="28"/>
          <w:szCs w:val="28"/>
        </w:rPr>
        <w:t xml:space="preserve">являється у </w:t>
      </w:r>
      <w:r w:rsidR="00386B53" w:rsidRPr="00A14017">
        <w:rPr>
          <w:sz w:val="28"/>
          <w:szCs w:val="28"/>
        </w:rPr>
        <w:t>бажанні</w:t>
      </w:r>
      <w:r w:rsidRPr="00A14017">
        <w:rPr>
          <w:sz w:val="28"/>
          <w:szCs w:val="28"/>
        </w:rPr>
        <w:t xml:space="preserve"> працювати, усвідомлен</w:t>
      </w:r>
      <w:r w:rsidR="00D6348C">
        <w:rPr>
          <w:sz w:val="28"/>
          <w:szCs w:val="28"/>
        </w:rPr>
        <w:t>а потреба</w:t>
      </w:r>
      <w:r w:rsidRPr="00A14017">
        <w:rPr>
          <w:sz w:val="28"/>
          <w:szCs w:val="28"/>
        </w:rPr>
        <w:t xml:space="preserve"> в </w:t>
      </w:r>
      <w:r w:rsidR="00AB7069" w:rsidRPr="00A14017">
        <w:rPr>
          <w:sz w:val="28"/>
          <w:szCs w:val="28"/>
        </w:rPr>
        <w:t>загальній</w:t>
      </w:r>
      <w:r w:rsidRPr="00A14017">
        <w:rPr>
          <w:sz w:val="28"/>
          <w:szCs w:val="28"/>
        </w:rPr>
        <w:t xml:space="preserve"> трудовій діяльності.</w:t>
      </w:r>
    </w:p>
    <w:p w14:paraId="2C70893F" w14:textId="3D8D9792" w:rsidR="00046AA8" w:rsidRPr="00A14017" w:rsidRDefault="0099249C" w:rsidP="00A14017">
      <w:pPr>
        <w:ind w:firstLineChars="150" w:firstLine="420"/>
        <w:rPr>
          <w:sz w:val="28"/>
          <w:szCs w:val="28"/>
        </w:rPr>
      </w:pPr>
      <w:r w:rsidRPr="00A14017">
        <w:rPr>
          <w:sz w:val="28"/>
          <w:szCs w:val="28"/>
        </w:rPr>
        <w:t xml:space="preserve">2. </w:t>
      </w:r>
      <w:r w:rsidR="00113FF3" w:rsidRPr="00A14017">
        <w:rPr>
          <w:sz w:val="28"/>
          <w:szCs w:val="28"/>
        </w:rPr>
        <w:t>К</w:t>
      </w:r>
      <w:r w:rsidRPr="00A14017">
        <w:rPr>
          <w:sz w:val="28"/>
          <w:szCs w:val="28"/>
        </w:rPr>
        <w:t xml:space="preserve">онкретне трактування </w:t>
      </w:r>
      <w:r w:rsidR="00AF5737" w:rsidRPr="00A14017">
        <w:rPr>
          <w:sz w:val="28"/>
          <w:szCs w:val="28"/>
        </w:rPr>
        <w:t>відноситься до</w:t>
      </w:r>
      <w:r w:rsidRPr="00A14017">
        <w:rPr>
          <w:sz w:val="28"/>
          <w:szCs w:val="28"/>
        </w:rPr>
        <w:t xml:space="preserve"> потреби в праці, яка виражається у готовності до виконання роботи в конкретній професійній сфері. Ця готовність </w:t>
      </w:r>
      <w:r w:rsidR="00730559">
        <w:rPr>
          <w:sz w:val="28"/>
          <w:szCs w:val="28"/>
        </w:rPr>
        <w:t>виявляється у процесі</w:t>
      </w:r>
      <w:r w:rsidRPr="00A14017">
        <w:rPr>
          <w:sz w:val="28"/>
          <w:szCs w:val="28"/>
        </w:rPr>
        <w:t xml:space="preserve"> професійного навчання, виховання та </w:t>
      </w:r>
      <w:r w:rsidR="00B44236" w:rsidRPr="00A14017">
        <w:rPr>
          <w:sz w:val="28"/>
          <w:szCs w:val="28"/>
        </w:rPr>
        <w:t>засвідчує</w:t>
      </w:r>
      <w:r w:rsidRPr="00A14017">
        <w:rPr>
          <w:sz w:val="28"/>
          <w:szCs w:val="28"/>
        </w:rPr>
        <w:t xml:space="preserve"> соціальну зрілість особистості поряд із професійним розвитком.</w:t>
      </w:r>
    </w:p>
    <w:p w14:paraId="144E464F" w14:textId="68398C42" w:rsidR="00BF17DE" w:rsidRPr="00A14017" w:rsidRDefault="0099249C" w:rsidP="00A14017">
      <w:pPr>
        <w:ind w:firstLineChars="150" w:firstLine="420"/>
        <w:rPr>
          <w:sz w:val="28"/>
          <w:szCs w:val="28"/>
        </w:rPr>
      </w:pPr>
      <w:r w:rsidRPr="00A14017">
        <w:rPr>
          <w:sz w:val="28"/>
          <w:szCs w:val="28"/>
        </w:rPr>
        <w:lastRenderedPageBreak/>
        <w:t xml:space="preserve">3. Найконкретніший рівень </w:t>
      </w:r>
      <w:r w:rsidR="00D55E56">
        <w:rPr>
          <w:sz w:val="28"/>
          <w:szCs w:val="28"/>
        </w:rPr>
        <w:t>виявляє</w:t>
      </w:r>
      <w:r w:rsidRPr="00A14017">
        <w:rPr>
          <w:sz w:val="28"/>
          <w:szCs w:val="28"/>
        </w:rPr>
        <w:t xml:space="preserve"> готовність до виконання трудових обов’язків за відомих або </w:t>
      </w:r>
      <w:r w:rsidR="005A7C7E" w:rsidRPr="00A14017">
        <w:rPr>
          <w:sz w:val="28"/>
          <w:szCs w:val="28"/>
        </w:rPr>
        <w:t>вірогідних</w:t>
      </w:r>
      <w:r w:rsidRPr="00A14017">
        <w:rPr>
          <w:sz w:val="28"/>
          <w:szCs w:val="28"/>
        </w:rPr>
        <w:t xml:space="preserve"> умов. </w:t>
      </w:r>
      <w:r w:rsidR="00551C2F">
        <w:rPr>
          <w:sz w:val="28"/>
          <w:szCs w:val="28"/>
        </w:rPr>
        <w:t>Це</w:t>
      </w:r>
      <w:r w:rsidRPr="00A14017">
        <w:rPr>
          <w:sz w:val="28"/>
          <w:szCs w:val="28"/>
        </w:rPr>
        <w:t xml:space="preserve"> є результатом психологічної підготовки та мобілізації психічних ресурсів.</w:t>
      </w:r>
    </w:p>
    <w:p w14:paraId="102A4DE2" w14:textId="33550587" w:rsidR="005A52BA" w:rsidRPr="00073B54" w:rsidRDefault="001E2B93" w:rsidP="00073B54">
      <w:pPr>
        <w:ind w:firstLineChars="150" w:firstLine="420"/>
        <w:rPr>
          <w:sz w:val="28"/>
          <w:szCs w:val="28"/>
        </w:rPr>
      </w:pPr>
      <w:r w:rsidRPr="00A14017">
        <w:rPr>
          <w:sz w:val="28"/>
          <w:szCs w:val="28"/>
        </w:rPr>
        <w:t>Науковці</w:t>
      </w:r>
      <w:r w:rsidR="006F2F89" w:rsidRPr="00A14017">
        <w:rPr>
          <w:sz w:val="28"/>
          <w:szCs w:val="28"/>
        </w:rPr>
        <w:t xml:space="preserve"> ви</w:t>
      </w:r>
      <w:r w:rsidR="00E5139D">
        <w:rPr>
          <w:sz w:val="28"/>
          <w:szCs w:val="28"/>
        </w:rPr>
        <w:t>діляють</w:t>
      </w:r>
      <w:r w:rsidR="006F2F89" w:rsidRPr="00A14017">
        <w:rPr>
          <w:sz w:val="28"/>
          <w:szCs w:val="28"/>
        </w:rPr>
        <w:t xml:space="preserve"> </w:t>
      </w:r>
      <w:r w:rsidR="005A7C7E" w:rsidRPr="00A14017">
        <w:rPr>
          <w:sz w:val="28"/>
          <w:szCs w:val="28"/>
        </w:rPr>
        <w:t>де</w:t>
      </w:r>
      <w:r w:rsidR="006F2F89" w:rsidRPr="00A14017">
        <w:rPr>
          <w:sz w:val="28"/>
          <w:szCs w:val="28"/>
        </w:rPr>
        <w:t xml:space="preserve">кілька важливих характеристик </w:t>
      </w:r>
      <w:r w:rsidR="00182096" w:rsidRPr="00A14017">
        <w:rPr>
          <w:sz w:val="28"/>
          <w:szCs w:val="28"/>
        </w:rPr>
        <w:t xml:space="preserve">для професії </w:t>
      </w:r>
      <w:r w:rsidR="006F2F89" w:rsidRPr="00A14017">
        <w:rPr>
          <w:sz w:val="28"/>
          <w:szCs w:val="28"/>
        </w:rPr>
        <w:t xml:space="preserve">психолога, які необхідно розвивати в процесі його </w:t>
      </w:r>
      <w:r w:rsidR="00CA532C">
        <w:rPr>
          <w:sz w:val="28"/>
          <w:szCs w:val="28"/>
        </w:rPr>
        <w:t>навчання</w:t>
      </w:r>
      <w:r w:rsidR="006F2F89" w:rsidRPr="00A14017">
        <w:rPr>
          <w:sz w:val="28"/>
          <w:szCs w:val="28"/>
        </w:rPr>
        <w:t xml:space="preserve">. </w:t>
      </w:r>
      <w:r w:rsidR="00875A60">
        <w:rPr>
          <w:sz w:val="28"/>
          <w:szCs w:val="28"/>
        </w:rPr>
        <w:t>Насамперед це</w:t>
      </w:r>
      <w:r w:rsidR="006F2F89" w:rsidRPr="00A14017">
        <w:rPr>
          <w:sz w:val="28"/>
          <w:szCs w:val="28"/>
        </w:rPr>
        <w:t xml:space="preserve"> </w:t>
      </w:r>
      <w:r w:rsidR="003E3F70" w:rsidRPr="00A14017">
        <w:rPr>
          <w:sz w:val="28"/>
          <w:szCs w:val="28"/>
        </w:rPr>
        <w:t>готовн</w:t>
      </w:r>
      <w:r w:rsidR="006F2F89" w:rsidRPr="00A14017">
        <w:rPr>
          <w:sz w:val="28"/>
          <w:szCs w:val="28"/>
        </w:rPr>
        <w:t>ість до нових контактів та з</w:t>
      </w:r>
      <w:r w:rsidR="003E3F70" w:rsidRPr="00A14017">
        <w:rPr>
          <w:sz w:val="28"/>
          <w:szCs w:val="28"/>
        </w:rPr>
        <w:t>мога</w:t>
      </w:r>
      <w:r w:rsidR="006F2F89" w:rsidRPr="00A14017">
        <w:rPr>
          <w:sz w:val="28"/>
          <w:szCs w:val="28"/>
        </w:rPr>
        <w:t xml:space="preserve"> </w:t>
      </w:r>
      <w:r w:rsidR="00875A60">
        <w:rPr>
          <w:sz w:val="28"/>
          <w:szCs w:val="28"/>
        </w:rPr>
        <w:t xml:space="preserve">ці контакти </w:t>
      </w:r>
      <w:r w:rsidR="006F2F89" w:rsidRPr="00A14017">
        <w:rPr>
          <w:sz w:val="28"/>
          <w:szCs w:val="28"/>
        </w:rPr>
        <w:t>підтримувати</w:t>
      </w:r>
      <w:r w:rsidR="007B2B1A">
        <w:rPr>
          <w:sz w:val="28"/>
          <w:szCs w:val="28"/>
        </w:rPr>
        <w:t xml:space="preserve"> та</w:t>
      </w:r>
      <w:r w:rsidR="00875A60">
        <w:rPr>
          <w:sz w:val="28"/>
          <w:szCs w:val="28"/>
        </w:rPr>
        <w:t xml:space="preserve"> </w:t>
      </w:r>
      <w:r w:rsidR="00DD7707">
        <w:rPr>
          <w:sz w:val="28"/>
          <w:szCs w:val="28"/>
        </w:rPr>
        <w:t xml:space="preserve">достатньо </w:t>
      </w:r>
      <w:r w:rsidR="006F2F89" w:rsidRPr="00A14017">
        <w:rPr>
          <w:sz w:val="28"/>
          <w:szCs w:val="28"/>
        </w:rPr>
        <w:t>високий рівень емоційного самоконтролю під час спілкування</w:t>
      </w:r>
      <w:r w:rsidR="00F517C0">
        <w:rPr>
          <w:sz w:val="28"/>
          <w:szCs w:val="28"/>
        </w:rPr>
        <w:t xml:space="preserve">, який </w:t>
      </w:r>
      <w:r w:rsidR="00BB7558">
        <w:rPr>
          <w:sz w:val="28"/>
          <w:szCs w:val="28"/>
        </w:rPr>
        <w:t>у науковій літературі трактується як стресостійкість.</w:t>
      </w:r>
      <w:r w:rsidR="006F2F89" w:rsidRPr="00A14017">
        <w:rPr>
          <w:sz w:val="28"/>
          <w:szCs w:val="28"/>
        </w:rPr>
        <w:t xml:space="preserve"> </w:t>
      </w:r>
      <w:r w:rsidR="007B2B1A">
        <w:rPr>
          <w:sz w:val="28"/>
          <w:szCs w:val="28"/>
        </w:rPr>
        <w:t xml:space="preserve">Також це </w:t>
      </w:r>
      <w:r w:rsidR="004F306A" w:rsidRPr="00A14017">
        <w:rPr>
          <w:sz w:val="28"/>
          <w:szCs w:val="28"/>
        </w:rPr>
        <w:t>професійна</w:t>
      </w:r>
      <w:r w:rsidR="006F2F89" w:rsidRPr="00A14017">
        <w:rPr>
          <w:sz w:val="28"/>
          <w:szCs w:val="28"/>
        </w:rPr>
        <w:t xml:space="preserve"> привабливість для оточуючих, поєднання високого інтелекту з </w:t>
      </w:r>
      <w:r w:rsidR="004F306A" w:rsidRPr="00A14017">
        <w:rPr>
          <w:sz w:val="28"/>
          <w:szCs w:val="28"/>
        </w:rPr>
        <w:t>емпатією</w:t>
      </w:r>
      <w:r w:rsidR="006F2F89" w:rsidRPr="00A14017">
        <w:rPr>
          <w:sz w:val="28"/>
          <w:szCs w:val="28"/>
        </w:rPr>
        <w:t>, що сприяє кращому розумінню емоційної сфери клієнта</w:t>
      </w:r>
      <w:r w:rsidR="007B2B1A">
        <w:rPr>
          <w:sz w:val="28"/>
          <w:szCs w:val="28"/>
        </w:rPr>
        <w:t>.</w:t>
      </w:r>
      <w:r w:rsidR="006F2F89" w:rsidRPr="00A14017">
        <w:rPr>
          <w:sz w:val="28"/>
          <w:szCs w:val="28"/>
        </w:rPr>
        <w:t xml:space="preserve"> </w:t>
      </w:r>
      <w:r w:rsidR="00FB7996">
        <w:rPr>
          <w:sz w:val="28"/>
          <w:szCs w:val="28"/>
        </w:rPr>
        <w:t xml:space="preserve">Велику роль </w:t>
      </w:r>
      <w:r w:rsidR="00685861">
        <w:rPr>
          <w:sz w:val="28"/>
          <w:szCs w:val="28"/>
        </w:rPr>
        <w:t xml:space="preserve">у процесі формування </w:t>
      </w:r>
      <w:r w:rsidR="00FB7996">
        <w:rPr>
          <w:sz w:val="28"/>
          <w:szCs w:val="28"/>
        </w:rPr>
        <w:t>відіграє</w:t>
      </w:r>
      <w:r w:rsidR="006F2F89" w:rsidRPr="00A14017">
        <w:rPr>
          <w:sz w:val="28"/>
          <w:szCs w:val="28"/>
        </w:rPr>
        <w:t xml:space="preserve"> почуття відповідальності за свої вчинки й </w:t>
      </w:r>
      <w:r w:rsidR="00E52DA9" w:rsidRPr="00A14017">
        <w:rPr>
          <w:sz w:val="28"/>
          <w:szCs w:val="28"/>
        </w:rPr>
        <w:t>розуміння</w:t>
      </w:r>
      <w:r w:rsidR="006F2F89" w:rsidRPr="00A14017">
        <w:rPr>
          <w:sz w:val="28"/>
          <w:szCs w:val="28"/>
        </w:rPr>
        <w:t xml:space="preserve"> меж </w:t>
      </w:r>
      <w:r w:rsidR="00E52DA9" w:rsidRPr="00A14017">
        <w:rPr>
          <w:sz w:val="28"/>
          <w:szCs w:val="28"/>
        </w:rPr>
        <w:t>своєї</w:t>
      </w:r>
      <w:r w:rsidR="006F2F89" w:rsidRPr="00A14017">
        <w:rPr>
          <w:sz w:val="28"/>
          <w:szCs w:val="28"/>
        </w:rPr>
        <w:t xml:space="preserve"> компетенції. </w:t>
      </w:r>
      <w:r w:rsidR="00685861">
        <w:rPr>
          <w:sz w:val="28"/>
          <w:szCs w:val="28"/>
        </w:rPr>
        <w:t>Ще</w:t>
      </w:r>
      <w:r w:rsidR="006F2F89" w:rsidRPr="00A14017">
        <w:rPr>
          <w:sz w:val="28"/>
          <w:szCs w:val="28"/>
        </w:rPr>
        <w:t xml:space="preserve"> важливими </w:t>
      </w:r>
      <w:r w:rsidR="00BA7F67">
        <w:rPr>
          <w:sz w:val="28"/>
          <w:szCs w:val="28"/>
        </w:rPr>
        <w:t xml:space="preserve">елементами </w:t>
      </w:r>
      <w:r w:rsidR="006F2F89" w:rsidRPr="00A14017">
        <w:rPr>
          <w:sz w:val="28"/>
          <w:szCs w:val="28"/>
        </w:rPr>
        <w:t xml:space="preserve">є </w:t>
      </w:r>
      <w:r w:rsidR="00CB0134" w:rsidRPr="00A14017">
        <w:rPr>
          <w:sz w:val="28"/>
          <w:szCs w:val="28"/>
        </w:rPr>
        <w:t>самобутність</w:t>
      </w:r>
      <w:r w:rsidR="006F2F89" w:rsidRPr="00A14017">
        <w:rPr>
          <w:sz w:val="28"/>
          <w:szCs w:val="28"/>
        </w:rPr>
        <w:t xml:space="preserve"> і з</w:t>
      </w:r>
      <w:r w:rsidR="00CB0134" w:rsidRPr="00A14017">
        <w:rPr>
          <w:sz w:val="28"/>
          <w:szCs w:val="28"/>
        </w:rPr>
        <w:t>мога</w:t>
      </w:r>
      <w:r w:rsidR="006F2F89" w:rsidRPr="00A14017">
        <w:rPr>
          <w:sz w:val="28"/>
          <w:szCs w:val="28"/>
        </w:rPr>
        <w:t xml:space="preserve"> до самостійного прийняття рішень. Особлив</w:t>
      </w:r>
      <w:r w:rsidR="00455B16">
        <w:rPr>
          <w:sz w:val="28"/>
          <w:szCs w:val="28"/>
        </w:rPr>
        <w:t>о</w:t>
      </w:r>
      <w:r w:rsidR="006F2F89" w:rsidRPr="00A14017">
        <w:rPr>
          <w:sz w:val="28"/>
          <w:szCs w:val="28"/>
        </w:rPr>
        <w:t xml:space="preserve"> </w:t>
      </w:r>
      <w:r w:rsidR="00455B16">
        <w:rPr>
          <w:sz w:val="28"/>
          <w:szCs w:val="28"/>
        </w:rPr>
        <w:t>в</w:t>
      </w:r>
      <w:r w:rsidR="006F2F89" w:rsidRPr="00A14017">
        <w:rPr>
          <w:sz w:val="28"/>
          <w:szCs w:val="28"/>
        </w:rPr>
        <w:t>иділяють</w:t>
      </w:r>
      <w:r w:rsidR="00455B16">
        <w:rPr>
          <w:sz w:val="28"/>
          <w:szCs w:val="28"/>
        </w:rPr>
        <w:t xml:space="preserve"> </w:t>
      </w:r>
      <w:r w:rsidR="002447B2">
        <w:rPr>
          <w:sz w:val="28"/>
          <w:szCs w:val="28"/>
        </w:rPr>
        <w:t>рівень</w:t>
      </w:r>
      <w:r w:rsidR="006F2F89" w:rsidRPr="00A14017">
        <w:rPr>
          <w:sz w:val="28"/>
          <w:szCs w:val="28"/>
        </w:rPr>
        <w:t xml:space="preserve"> інтелекту психолога, його гуманістичній орієнтації, що включає такі риси, як </w:t>
      </w:r>
      <w:r w:rsidR="00AC7A65" w:rsidRPr="00A14017">
        <w:rPr>
          <w:sz w:val="28"/>
          <w:szCs w:val="28"/>
        </w:rPr>
        <w:t>безкорисливість</w:t>
      </w:r>
      <w:r w:rsidR="006F2F89" w:rsidRPr="00A14017">
        <w:rPr>
          <w:sz w:val="28"/>
          <w:szCs w:val="28"/>
        </w:rPr>
        <w:t xml:space="preserve">, висока мотивація до професії, готовність до співпраці та </w:t>
      </w:r>
      <w:r w:rsidR="00BC7A50">
        <w:rPr>
          <w:sz w:val="28"/>
          <w:szCs w:val="28"/>
        </w:rPr>
        <w:t>направленість</w:t>
      </w:r>
      <w:r w:rsidR="006F2F89" w:rsidRPr="00A14017">
        <w:rPr>
          <w:sz w:val="28"/>
          <w:szCs w:val="28"/>
        </w:rPr>
        <w:t xml:space="preserve"> на позитивний результат, який є </w:t>
      </w:r>
      <w:r w:rsidR="00C44BE6" w:rsidRPr="00A14017">
        <w:rPr>
          <w:sz w:val="28"/>
          <w:szCs w:val="28"/>
        </w:rPr>
        <w:t>гарантією</w:t>
      </w:r>
      <w:r w:rsidR="006F2F89" w:rsidRPr="00A14017">
        <w:rPr>
          <w:sz w:val="28"/>
          <w:szCs w:val="28"/>
        </w:rPr>
        <w:t xml:space="preserve"> успішної діяльності </w:t>
      </w:r>
      <w:r w:rsidR="00737A43" w:rsidRPr="00A14017">
        <w:rPr>
          <w:sz w:val="28"/>
          <w:szCs w:val="28"/>
        </w:rPr>
        <w:t>[3].</w:t>
      </w:r>
      <w:r w:rsidR="00E411B8">
        <w:rPr>
          <w:sz w:val="28"/>
          <w:szCs w:val="28"/>
        </w:rPr>
        <w:t xml:space="preserve"> Ці</w:t>
      </w:r>
      <w:r w:rsidR="005B4128">
        <w:rPr>
          <w:sz w:val="28"/>
          <w:szCs w:val="28"/>
        </w:rPr>
        <w:t>лісне формування професійної готовності</w:t>
      </w:r>
      <w:r w:rsidR="003B75FA">
        <w:rPr>
          <w:sz w:val="28"/>
          <w:szCs w:val="28"/>
        </w:rPr>
        <w:t xml:space="preserve"> студентів</w:t>
      </w:r>
      <w:r w:rsidR="00F71F8B">
        <w:rPr>
          <w:sz w:val="28"/>
          <w:szCs w:val="28"/>
        </w:rPr>
        <w:t xml:space="preserve"> відбувається </w:t>
      </w:r>
      <w:r w:rsidR="00073B54">
        <w:rPr>
          <w:sz w:val="28"/>
          <w:szCs w:val="28"/>
        </w:rPr>
        <w:t xml:space="preserve">ще у процесі навчання. </w:t>
      </w:r>
      <w:r w:rsidR="00073B54">
        <w:rPr>
          <w:rFonts w:eastAsia="SimSun"/>
          <w:sz w:val="28"/>
          <w:szCs w:val="28"/>
        </w:rPr>
        <w:t>Ц</w:t>
      </w:r>
      <w:r w:rsidR="005A52BA" w:rsidRPr="00A14017">
        <w:rPr>
          <w:rFonts w:eastAsia="SimSun"/>
          <w:sz w:val="28"/>
          <w:szCs w:val="28"/>
        </w:rPr>
        <w:t xml:space="preserve">е досягається через </w:t>
      </w:r>
      <w:r w:rsidR="00091C9E" w:rsidRPr="00A14017">
        <w:rPr>
          <w:rFonts w:eastAsia="SimSun"/>
          <w:sz w:val="28"/>
          <w:szCs w:val="28"/>
        </w:rPr>
        <w:t>поєднання</w:t>
      </w:r>
      <w:r w:rsidR="005A52BA" w:rsidRPr="00A14017">
        <w:rPr>
          <w:rFonts w:eastAsia="SimSun"/>
          <w:sz w:val="28"/>
          <w:szCs w:val="28"/>
        </w:rPr>
        <w:t xml:space="preserve"> теор</w:t>
      </w:r>
      <w:r w:rsidR="00F358E7">
        <w:rPr>
          <w:rFonts w:eastAsia="SimSun"/>
          <w:sz w:val="28"/>
          <w:szCs w:val="28"/>
        </w:rPr>
        <w:t>ії</w:t>
      </w:r>
      <w:r w:rsidR="005A52BA" w:rsidRPr="00A14017">
        <w:rPr>
          <w:rFonts w:eastAsia="SimSun"/>
          <w:sz w:val="28"/>
          <w:szCs w:val="28"/>
        </w:rPr>
        <w:t>, практи</w:t>
      </w:r>
      <w:r w:rsidR="00F358E7">
        <w:rPr>
          <w:rFonts w:eastAsia="SimSun"/>
          <w:sz w:val="28"/>
          <w:szCs w:val="28"/>
        </w:rPr>
        <w:t>ки</w:t>
      </w:r>
      <w:r w:rsidR="005A52BA" w:rsidRPr="00A14017">
        <w:rPr>
          <w:rFonts w:eastAsia="SimSun"/>
          <w:sz w:val="28"/>
          <w:szCs w:val="28"/>
        </w:rPr>
        <w:t xml:space="preserve"> і позитивного ставлення до професійної діяльності. Важливо організувати спеціальне навчання, яке </w:t>
      </w:r>
      <w:r w:rsidR="00C03A62" w:rsidRPr="00A14017">
        <w:rPr>
          <w:rFonts w:eastAsia="SimSun"/>
          <w:sz w:val="28"/>
          <w:szCs w:val="28"/>
        </w:rPr>
        <w:t>буде допомагати</w:t>
      </w:r>
      <w:r w:rsidR="005A52BA" w:rsidRPr="00A14017">
        <w:rPr>
          <w:rFonts w:eastAsia="SimSun"/>
          <w:sz w:val="28"/>
          <w:szCs w:val="28"/>
        </w:rPr>
        <w:t xml:space="preserve"> розвитку всіх необхідних </w:t>
      </w:r>
      <w:r w:rsidR="00054639">
        <w:rPr>
          <w:rFonts w:eastAsia="SimSun"/>
          <w:sz w:val="28"/>
          <w:szCs w:val="28"/>
        </w:rPr>
        <w:t>елементів</w:t>
      </w:r>
      <w:r w:rsidR="005A52BA" w:rsidRPr="00A14017">
        <w:rPr>
          <w:rFonts w:eastAsia="SimSun"/>
          <w:sz w:val="28"/>
          <w:szCs w:val="28"/>
        </w:rPr>
        <w:t xml:space="preserve"> для успішної роботи </w:t>
      </w:r>
      <w:r w:rsidR="00054639">
        <w:rPr>
          <w:rFonts w:eastAsia="SimSun"/>
          <w:sz w:val="28"/>
          <w:szCs w:val="28"/>
        </w:rPr>
        <w:t>май</w:t>
      </w:r>
      <w:r w:rsidR="00D127D8">
        <w:rPr>
          <w:rFonts w:eastAsia="SimSun"/>
          <w:sz w:val="28"/>
          <w:szCs w:val="28"/>
        </w:rPr>
        <w:t xml:space="preserve">бутнього </w:t>
      </w:r>
      <w:r w:rsidR="005A52BA" w:rsidRPr="00A14017">
        <w:rPr>
          <w:rFonts w:eastAsia="SimSun"/>
          <w:sz w:val="28"/>
          <w:szCs w:val="28"/>
        </w:rPr>
        <w:t>психолога.</w:t>
      </w:r>
    </w:p>
    <w:p w14:paraId="30A9DF98" w14:textId="3545C379" w:rsidR="005A0C57" w:rsidRPr="00A14017" w:rsidRDefault="002B15E9" w:rsidP="009865E9">
      <w:pPr>
        <w:rPr>
          <w:rFonts w:eastAsia="SimSun"/>
          <w:sz w:val="28"/>
          <w:szCs w:val="28"/>
        </w:rPr>
      </w:pPr>
      <w:r w:rsidRPr="00A14017">
        <w:rPr>
          <w:rFonts w:eastAsia="SimSun"/>
          <w:sz w:val="28"/>
          <w:szCs w:val="28"/>
        </w:rPr>
        <w:t>Професійна</w:t>
      </w:r>
      <w:r w:rsidR="008E2B57" w:rsidRPr="00A14017">
        <w:rPr>
          <w:rFonts w:eastAsia="SimSun"/>
          <w:sz w:val="28"/>
          <w:szCs w:val="28"/>
        </w:rPr>
        <w:t xml:space="preserve"> підготовка психолога у вищому навчальному закладі, за твердженням</w:t>
      </w:r>
      <w:r w:rsidR="004F5D00">
        <w:rPr>
          <w:rFonts w:eastAsia="SimSun"/>
          <w:sz w:val="28"/>
          <w:szCs w:val="28"/>
        </w:rPr>
        <w:t xml:space="preserve"> професора</w:t>
      </w:r>
      <w:r w:rsidR="008E2B57" w:rsidRPr="00A14017">
        <w:rPr>
          <w:rFonts w:eastAsia="SimSun"/>
          <w:sz w:val="28"/>
          <w:szCs w:val="28"/>
        </w:rPr>
        <w:t xml:space="preserve"> Н. В. Чепелєвої, повинна включати два основні етапи: підготовчий та діагностичний.</w:t>
      </w:r>
      <w:r w:rsidR="00094D4A">
        <w:rPr>
          <w:rFonts w:eastAsia="SimSun"/>
          <w:sz w:val="28"/>
          <w:szCs w:val="28"/>
        </w:rPr>
        <w:t xml:space="preserve"> </w:t>
      </w:r>
      <w:r w:rsidR="008E2B57" w:rsidRPr="00A14017">
        <w:rPr>
          <w:rFonts w:eastAsia="SimSun"/>
          <w:sz w:val="28"/>
          <w:szCs w:val="28"/>
        </w:rPr>
        <w:t xml:space="preserve">На підготовчому етапі здійснюється </w:t>
      </w:r>
      <w:r w:rsidR="006539D4">
        <w:rPr>
          <w:rFonts w:eastAsia="SimSun"/>
          <w:sz w:val="28"/>
          <w:szCs w:val="28"/>
        </w:rPr>
        <w:t>виявлення</w:t>
      </w:r>
      <w:r w:rsidR="008E2B57" w:rsidRPr="00A14017">
        <w:rPr>
          <w:rFonts w:eastAsia="SimSun"/>
          <w:sz w:val="28"/>
          <w:szCs w:val="28"/>
        </w:rPr>
        <w:t xml:space="preserve"> студентів за їхньою придатністю до роботи з людьми. Основна мета цього етапу – допомогти студентам з</w:t>
      </w:r>
      <w:r w:rsidR="000305F1" w:rsidRPr="00A14017">
        <w:rPr>
          <w:rFonts w:eastAsia="SimSun"/>
          <w:sz w:val="28"/>
          <w:szCs w:val="28"/>
        </w:rPr>
        <w:t>робити</w:t>
      </w:r>
      <w:r w:rsidR="008E2B57" w:rsidRPr="00A14017">
        <w:rPr>
          <w:rFonts w:eastAsia="SimSun"/>
          <w:sz w:val="28"/>
          <w:szCs w:val="28"/>
        </w:rPr>
        <w:t xml:space="preserve"> виб</w:t>
      </w:r>
      <w:r w:rsidR="000305F1" w:rsidRPr="00A14017">
        <w:rPr>
          <w:rFonts w:eastAsia="SimSun"/>
          <w:sz w:val="28"/>
          <w:szCs w:val="28"/>
        </w:rPr>
        <w:t>ір</w:t>
      </w:r>
      <w:r w:rsidR="008E2B57" w:rsidRPr="00A14017">
        <w:rPr>
          <w:rFonts w:eastAsia="SimSun"/>
          <w:sz w:val="28"/>
          <w:szCs w:val="28"/>
        </w:rPr>
        <w:t xml:space="preserve"> напрям</w:t>
      </w:r>
      <w:r w:rsidR="006539D4">
        <w:rPr>
          <w:rFonts w:eastAsia="SimSun"/>
          <w:sz w:val="28"/>
          <w:szCs w:val="28"/>
        </w:rPr>
        <w:t>ку</w:t>
      </w:r>
      <w:r w:rsidR="008E2B57" w:rsidRPr="00A14017">
        <w:rPr>
          <w:rFonts w:eastAsia="SimSun"/>
          <w:sz w:val="28"/>
          <w:szCs w:val="28"/>
        </w:rPr>
        <w:t xml:space="preserve"> професійної діяльності та адаптуватися до майбутньої професії за допомогою активних методів психологічного навчання</w:t>
      </w:r>
      <w:r w:rsidR="00140E8B">
        <w:rPr>
          <w:rFonts w:eastAsia="SimSun"/>
          <w:sz w:val="28"/>
          <w:szCs w:val="28"/>
        </w:rPr>
        <w:t xml:space="preserve"> </w:t>
      </w:r>
      <w:r w:rsidR="00140E8B" w:rsidRPr="00A14017">
        <w:rPr>
          <w:rFonts w:eastAsia="SimSun"/>
          <w:sz w:val="28"/>
          <w:szCs w:val="28"/>
        </w:rPr>
        <w:t>[</w:t>
      </w:r>
      <w:r w:rsidR="007121EF">
        <w:rPr>
          <w:rFonts w:eastAsia="SimSun"/>
          <w:sz w:val="28"/>
          <w:szCs w:val="28"/>
        </w:rPr>
        <w:t>8</w:t>
      </w:r>
      <w:r w:rsidR="00140E8B" w:rsidRPr="00A14017">
        <w:rPr>
          <w:rFonts w:eastAsia="SimSun"/>
          <w:sz w:val="28"/>
          <w:szCs w:val="28"/>
        </w:rPr>
        <w:t>].</w:t>
      </w:r>
      <w:r w:rsidR="009865E9">
        <w:rPr>
          <w:rFonts w:eastAsia="SimSun"/>
          <w:sz w:val="28"/>
          <w:szCs w:val="28"/>
        </w:rPr>
        <w:t xml:space="preserve"> </w:t>
      </w:r>
      <w:r w:rsidR="008E2B57" w:rsidRPr="00A14017">
        <w:rPr>
          <w:rFonts w:eastAsia="SimSun"/>
          <w:sz w:val="28"/>
          <w:szCs w:val="28"/>
        </w:rPr>
        <w:t>Діагностичний етап зосереджується на о</w:t>
      </w:r>
      <w:r w:rsidR="00D3786D" w:rsidRPr="00A14017">
        <w:rPr>
          <w:rFonts w:eastAsia="SimSun"/>
          <w:sz w:val="28"/>
          <w:szCs w:val="28"/>
        </w:rPr>
        <w:t>володінні</w:t>
      </w:r>
      <w:r w:rsidR="008E2B57" w:rsidRPr="00A14017">
        <w:rPr>
          <w:rFonts w:eastAsia="SimSun"/>
          <w:sz w:val="28"/>
          <w:szCs w:val="28"/>
        </w:rPr>
        <w:t xml:space="preserve"> студентами основ</w:t>
      </w:r>
      <w:r w:rsidR="006539D4">
        <w:rPr>
          <w:rFonts w:eastAsia="SimSun"/>
          <w:sz w:val="28"/>
          <w:szCs w:val="28"/>
        </w:rPr>
        <w:t>ами</w:t>
      </w:r>
      <w:r w:rsidR="008E2B57" w:rsidRPr="00A14017">
        <w:rPr>
          <w:rFonts w:eastAsia="SimSun"/>
          <w:sz w:val="28"/>
          <w:szCs w:val="28"/>
        </w:rPr>
        <w:t xml:space="preserve"> психодіагностики, розвитку навичок самопізнання та вирішенні особистісних проблем, які можуть </w:t>
      </w:r>
      <w:r w:rsidR="009C4DC1" w:rsidRPr="00A14017">
        <w:rPr>
          <w:rFonts w:eastAsia="SimSun"/>
          <w:sz w:val="28"/>
          <w:szCs w:val="28"/>
        </w:rPr>
        <w:t>заваж</w:t>
      </w:r>
      <w:r w:rsidR="008E2B57" w:rsidRPr="00A14017">
        <w:rPr>
          <w:rFonts w:eastAsia="SimSun"/>
          <w:sz w:val="28"/>
          <w:szCs w:val="28"/>
        </w:rPr>
        <w:t xml:space="preserve">ати їхньому особистісно-професійному зростанню в </w:t>
      </w:r>
      <w:r w:rsidR="00223F7B">
        <w:rPr>
          <w:rFonts w:eastAsia="SimSun"/>
          <w:sz w:val="28"/>
          <w:szCs w:val="28"/>
        </w:rPr>
        <w:t>подальшому</w:t>
      </w:r>
      <w:r w:rsidR="005A0C57" w:rsidRPr="00A14017">
        <w:rPr>
          <w:rFonts w:eastAsia="SimSun"/>
          <w:sz w:val="28"/>
          <w:szCs w:val="28"/>
        </w:rPr>
        <w:t xml:space="preserve"> [20].</w:t>
      </w:r>
    </w:p>
    <w:p w14:paraId="2299CFED" w14:textId="1088CA2E" w:rsidR="008A2FBB" w:rsidRPr="00A14017" w:rsidRDefault="0058240D" w:rsidP="00A14017">
      <w:pPr>
        <w:rPr>
          <w:rFonts w:eastAsia="SimSun"/>
          <w:sz w:val="28"/>
          <w:szCs w:val="28"/>
        </w:rPr>
      </w:pPr>
      <w:r>
        <w:rPr>
          <w:rFonts w:eastAsia="SimSun"/>
          <w:sz w:val="28"/>
          <w:szCs w:val="28"/>
        </w:rPr>
        <w:lastRenderedPageBreak/>
        <w:t>Н</w:t>
      </w:r>
      <w:r w:rsidRPr="00A14017">
        <w:rPr>
          <w:rFonts w:eastAsia="SimSun"/>
          <w:sz w:val="28"/>
          <w:szCs w:val="28"/>
        </w:rPr>
        <w:t xml:space="preserve">а думку </w:t>
      </w:r>
      <w:r>
        <w:rPr>
          <w:rFonts w:eastAsia="SimSun"/>
          <w:sz w:val="28"/>
          <w:szCs w:val="28"/>
        </w:rPr>
        <w:t xml:space="preserve">професора </w:t>
      </w:r>
      <w:r w:rsidRPr="00A14017">
        <w:rPr>
          <w:rFonts w:eastAsia="SimSun"/>
          <w:sz w:val="28"/>
          <w:szCs w:val="28"/>
        </w:rPr>
        <w:t>Р. Д. С</w:t>
      </w:r>
      <w:r>
        <w:rPr>
          <w:rFonts w:eastAsia="SimSun"/>
          <w:sz w:val="28"/>
          <w:szCs w:val="28"/>
        </w:rPr>
        <w:t>а</w:t>
      </w:r>
      <w:r w:rsidRPr="00A14017">
        <w:rPr>
          <w:rFonts w:eastAsia="SimSun"/>
          <w:sz w:val="28"/>
          <w:szCs w:val="28"/>
        </w:rPr>
        <w:t>нжаєвої</w:t>
      </w:r>
      <w:r>
        <w:rPr>
          <w:rFonts w:eastAsia="SimSun"/>
          <w:sz w:val="28"/>
          <w:szCs w:val="28"/>
        </w:rPr>
        <w:t xml:space="preserve">, </w:t>
      </w:r>
      <w:r w:rsidRPr="00A14017">
        <w:rPr>
          <w:rFonts w:eastAsia="SimSun"/>
          <w:sz w:val="28"/>
          <w:szCs w:val="28"/>
        </w:rPr>
        <w:t xml:space="preserve"> </w:t>
      </w:r>
      <w:r>
        <w:rPr>
          <w:rFonts w:eastAsia="SimSun"/>
          <w:sz w:val="28"/>
          <w:szCs w:val="28"/>
        </w:rPr>
        <w:t>п</w:t>
      </w:r>
      <w:r w:rsidR="008A2FBB" w:rsidRPr="00A14017">
        <w:rPr>
          <w:rFonts w:eastAsia="SimSun"/>
          <w:sz w:val="28"/>
          <w:szCs w:val="28"/>
        </w:rPr>
        <w:t>роцес формування психологічної готовності до діяльності психолога</w:t>
      </w:r>
      <w:r w:rsidR="00AB446A" w:rsidRPr="00A14017">
        <w:rPr>
          <w:rFonts w:eastAsia="SimSun"/>
          <w:sz w:val="28"/>
          <w:szCs w:val="28"/>
        </w:rPr>
        <w:t xml:space="preserve">, [20] </w:t>
      </w:r>
      <w:r w:rsidR="008A2FBB" w:rsidRPr="00A14017">
        <w:rPr>
          <w:rFonts w:eastAsia="SimSun"/>
          <w:sz w:val="28"/>
          <w:szCs w:val="28"/>
        </w:rPr>
        <w:t>залежить від дотримання певних умов, які охоплюють три основні аспекти:</w:t>
      </w:r>
    </w:p>
    <w:p w14:paraId="382F2D7B" w14:textId="66E8642C" w:rsidR="00BD0A07" w:rsidRPr="00A14017" w:rsidRDefault="0055013E" w:rsidP="00A14017">
      <w:pPr>
        <w:rPr>
          <w:rFonts w:eastAsia="SimSun"/>
          <w:sz w:val="28"/>
          <w:szCs w:val="28"/>
        </w:rPr>
      </w:pPr>
      <w:r w:rsidRPr="00A14017">
        <w:rPr>
          <w:rFonts w:eastAsia="SimSun"/>
          <w:sz w:val="28"/>
          <w:szCs w:val="28"/>
        </w:rPr>
        <w:t xml:space="preserve">1. </w:t>
      </w:r>
      <w:r w:rsidR="008A2FBB" w:rsidRPr="00A14017">
        <w:rPr>
          <w:rFonts w:eastAsia="SimSun"/>
          <w:sz w:val="28"/>
          <w:szCs w:val="28"/>
        </w:rPr>
        <w:t xml:space="preserve">Діагностичний аспект: </w:t>
      </w:r>
      <w:r w:rsidR="00230822">
        <w:rPr>
          <w:rFonts w:eastAsia="SimSun"/>
          <w:sz w:val="28"/>
          <w:szCs w:val="28"/>
        </w:rPr>
        <w:t>в</w:t>
      </w:r>
      <w:r w:rsidR="008A2FBB" w:rsidRPr="00A14017">
        <w:rPr>
          <w:rFonts w:eastAsia="SimSun"/>
          <w:sz w:val="28"/>
          <w:szCs w:val="28"/>
        </w:rPr>
        <w:t>ключає аналіз стану к</w:t>
      </w:r>
      <w:r w:rsidR="00851C82">
        <w:rPr>
          <w:rFonts w:eastAsia="SimSun"/>
          <w:sz w:val="28"/>
          <w:szCs w:val="28"/>
        </w:rPr>
        <w:t>ритеріїв</w:t>
      </w:r>
      <w:r w:rsidR="008A2FBB" w:rsidRPr="00A14017">
        <w:rPr>
          <w:rFonts w:eastAsia="SimSun"/>
          <w:sz w:val="28"/>
          <w:szCs w:val="28"/>
        </w:rPr>
        <w:t xml:space="preserve"> готовності за допомогою різних етапів оцінювання (початкового, проміжного та підсумкового). Також важливим є вивчення індивідуально-типологічних особливостей особистості, яка буде виконувати психологічну діяльність.</w:t>
      </w:r>
    </w:p>
    <w:p w14:paraId="0EAC010E" w14:textId="2429313A" w:rsidR="00BD0A07" w:rsidRPr="00A14017" w:rsidRDefault="00BD0A07" w:rsidP="00A14017">
      <w:pPr>
        <w:rPr>
          <w:rFonts w:eastAsia="SimSun"/>
          <w:sz w:val="28"/>
          <w:szCs w:val="28"/>
        </w:rPr>
      </w:pPr>
      <w:r w:rsidRPr="00A14017">
        <w:rPr>
          <w:rFonts w:eastAsia="SimSun"/>
          <w:sz w:val="28"/>
          <w:szCs w:val="28"/>
        </w:rPr>
        <w:t xml:space="preserve">2. </w:t>
      </w:r>
      <w:r w:rsidR="008A2FBB" w:rsidRPr="00A14017">
        <w:rPr>
          <w:rFonts w:eastAsia="SimSun"/>
          <w:sz w:val="28"/>
          <w:szCs w:val="28"/>
        </w:rPr>
        <w:t xml:space="preserve">Змістовий аспект: </w:t>
      </w:r>
      <w:r w:rsidR="000A1815">
        <w:rPr>
          <w:rFonts w:eastAsia="SimSun"/>
          <w:sz w:val="28"/>
          <w:szCs w:val="28"/>
        </w:rPr>
        <w:t>включає</w:t>
      </w:r>
      <w:r w:rsidR="008A2FBB" w:rsidRPr="00A14017">
        <w:rPr>
          <w:rFonts w:eastAsia="SimSun"/>
          <w:sz w:val="28"/>
          <w:szCs w:val="28"/>
        </w:rPr>
        <w:t xml:space="preserve"> засвоєння навичок організації діяльності відповідно до певних критеріїв. Сюди входять рівень мотивації, адекватність змісту </w:t>
      </w:r>
      <w:r w:rsidR="00C41F64">
        <w:rPr>
          <w:rFonts w:eastAsia="SimSun"/>
          <w:sz w:val="28"/>
          <w:szCs w:val="28"/>
        </w:rPr>
        <w:t xml:space="preserve">і структурі </w:t>
      </w:r>
      <w:r w:rsidR="008A2FBB" w:rsidRPr="00A14017">
        <w:rPr>
          <w:rFonts w:eastAsia="SimSun"/>
          <w:sz w:val="28"/>
          <w:szCs w:val="28"/>
        </w:rPr>
        <w:t>діяльності.</w:t>
      </w:r>
    </w:p>
    <w:p w14:paraId="555CC9CE" w14:textId="6B699104" w:rsidR="008A2FBB" w:rsidRPr="00A14017" w:rsidRDefault="00BD0A07" w:rsidP="00A14017">
      <w:pPr>
        <w:rPr>
          <w:rFonts w:eastAsia="SimSun"/>
          <w:sz w:val="28"/>
          <w:szCs w:val="28"/>
        </w:rPr>
      </w:pPr>
      <w:r w:rsidRPr="00A14017">
        <w:rPr>
          <w:rFonts w:eastAsia="SimSun"/>
          <w:sz w:val="28"/>
          <w:szCs w:val="28"/>
        </w:rPr>
        <w:t xml:space="preserve">3. </w:t>
      </w:r>
      <w:r w:rsidR="008A2FBB" w:rsidRPr="00A14017">
        <w:rPr>
          <w:rFonts w:eastAsia="SimSun"/>
          <w:sz w:val="28"/>
          <w:szCs w:val="28"/>
        </w:rPr>
        <w:t xml:space="preserve">Процесуальний аспект: </w:t>
      </w:r>
      <w:r w:rsidR="00787621">
        <w:rPr>
          <w:rFonts w:eastAsia="SimSun"/>
          <w:sz w:val="28"/>
          <w:szCs w:val="28"/>
        </w:rPr>
        <w:t>включає</w:t>
      </w:r>
      <w:r w:rsidR="008A2FBB" w:rsidRPr="00A14017">
        <w:rPr>
          <w:rFonts w:eastAsia="SimSun"/>
          <w:sz w:val="28"/>
          <w:szCs w:val="28"/>
        </w:rPr>
        <w:t xml:space="preserve"> створення системи знань, які охоплюють філософську, психологічну та культурологічну складову. Ці знання повинні враховувати регіональні особливості та базуватися на загальнолюдських цінностях.</w:t>
      </w:r>
    </w:p>
    <w:p w14:paraId="5960DB3D" w14:textId="30FA2B1E" w:rsidR="006E1A2C" w:rsidRPr="00A14017" w:rsidRDefault="008A2FBB" w:rsidP="00A14017">
      <w:pPr>
        <w:rPr>
          <w:rFonts w:eastAsia="SimSun"/>
          <w:sz w:val="28"/>
          <w:szCs w:val="28"/>
        </w:rPr>
      </w:pPr>
      <w:r w:rsidRPr="00A14017">
        <w:rPr>
          <w:rFonts w:eastAsia="SimSun"/>
          <w:sz w:val="28"/>
          <w:szCs w:val="28"/>
        </w:rPr>
        <w:t>Таким чином, успішне формування психологічної готовності до професійної діяльності є багато</w:t>
      </w:r>
      <w:r w:rsidR="00F57BB2">
        <w:rPr>
          <w:rFonts w:eastAsia="SimSun"/>
          <w:sz w:val="28"/>
          <w:szCs w:val="28"/>
        </w:rPr>
        <w:t>стороннім</w:t>
      </w:r>
      <w:r w:rsidRPr="00A14017">
        <w:rPr>
          <w:rFonts w:eastAsia="SimSun"/>
          <w:sz w:val="28"/>
          <w:szCs w:val="28"/>
        </w:rPr>
        <w:t xml:space="preserve"> процесом, </w:t>
      </w:r>
      <w:r w:rsidR="00F57BB2">
        <w:rPr>
          <w:rFonts w:eastAsia="SimSun"/>
          <w:sz w:val="28"/>
          <w:szCs w:val="28"/>
        </w:rPr>
        <w:t>який</w:t>
      </w:r>
      <w:r w:rsidRPr="00A14017">
        <w:rPr>
          <w:rFonts w:eastAsia="SimSun"/>
          <w:sz w:val="28"/>
          <w:szCs w:val="28"/>
        </w:rPr>
        <w:t xml:space="preserve"> вимагає комплексного підходу і врахування різноманітних факторів</w:t>
      </w:r>
      <w:r w:rsidR="002215E8" w:rsidRPr="00A14017">
        <w:rPr>
          <w:rFonts w:eastAsia="SimSun"/>
          <w:sz w:val="28"/>
          <w:szCs w:val="28"/>
        </w:rPr>
        <w:t xml:space="preserve"> [20].</w:t>
      </w:r>
    </w:p>
    <w:p w14:paraId="772840AC" w14:textId="1AF97144" w:rsidR="00837D73" w:rsidRPr="00A14017" w:rsidRDefault="00954FC8" w:rsidP="00A14017">
      <w:pPr>
        <w:rPr>
          <w:rFonts w:eastAsia="SimSun"/>
          <w:sz w:val="28"/>
          <w:szCs w:val="28"/>
        </w:rPr>
      </w:pPr>
      <w:r w:rsidRPr="00A14017">
        <w:rPr>
          <w:rFonts w:eastAsia="SimSun"/>
          <w:sz w:val="28"/>
          <w:szCs w:val="28"/>
        </w:rPr>
        <w:t xml:space="preserve">Психологічна готовність студентів-психологів до професійної діяльності є складним і </w:t>
      </w:r>
      <w:r w:rsidR="00DC14E3" w:rsidRPr="00A14017">
        <w:rPr>
          <w:rFonts w:eastAsia="SimSun"/>
          <w:sz w:val="28"/>
          <w:szCs w:val="28"/>
        </w:rPr>
        <w:t>різностороннім</w:t>
      </w:r>
      <w:r w:rsidRPr="00A14017">
        <w:rPr>
          <w:rFonts w:eastAsia="SimSun"/>
          <w:sz w:val="28"/>
          <w:szCs w:val="28"/>
        </w:rPr>
        <w:t xml:space="preserve"> процесом, який </w:t>
      </w:r>
      <w:r w:rsidR="008230FF" w:rsidRPr="00A14017">
        <w:rPr>
          <w:rFonts w:eastAsia="SimSun"/>
          <w:sz w:val="28"/>
          <w:szCs w:val="28"/>
        </w:rPr>
        <w:t>включає в себе</w:t>
      </w:r>
      <w:r w:rsidRPr="00A14017">
        <w:rPr>
          <w:rFonts w:eastAsia="SimSun"/>
          <w:sz w:val="28"/>
          <w:szCs w:val="28"/>
        </w:rPr>
        <w:t xml:space="preserve"> розвиток особистісних якостей, формування професійних знань, умінь та навичок. Вона є результатом цілеспрямованої роботи над собою, яка </w:t>
      </w:r>
      <w:r w:rsidR="006E5C0D" w:rsidRPr="00A14017">
        <w:rPr>
          <w:rFonts w:eastAsia="SimSun"/>
          <w:sz w:val="28"/>
          <w:szCs w:val="28"/>
        </w:rPr>
        <w:t>втілюється</w:t>
      </w:r>
      <w:r w:rsidRPr="00A14017">
        <w:rPr>
          <w:rFonts w:eastAsia="SimSun"/>
          <w:sz w:val="28"/>
          <w:szCs w:val="28"/>
        </w:rPr>
        <w:t xml:space="preserve"> під час навчання </w:t>
      </w:r>
      <w:r w:rsidR="00521441">
        <w:rPr>
          <w:rFonts w:eastAsia="SimSun"/>
          <w:sz w:val="28"/>
          <w:szCs w:val="28"/>
        </w:rPr>
        <w:t>у вищих навчальних закладах</w:t>
      </w:r>
      <w:r w:rsidRPr="00A14017">
        <w:rPr>
          <w:rFonts w:eastAsia="SimSun"/>
          <w:sz w:val="28"/>
          <w:szCs w:val="28"/>
        </w:rPr>
        <w:t xml:space="preserve">, а також у процесі практичної підготовки. Важливо </w:t>
      </w:r>
      <w:r w:rsidR="001D030F">
        <w:rPr>
          <w:rFonts w:eastAsia="SimSun"/>
          <w:sz w:val="28"/>
          <w:szCs w:val="28"/>
        </w:rPr>
        <w:t>акцентувати</w:t>
      </w:r>
      <w:r w:rsidR="00D851E6" w:rsidRPr="00A14017">
        <w:rPr>
          <w:rFonts w:eastAsia="SimSun"/>
          <w:sz w:val="28"/>
          <w:szCs w:val="28"/>
        </w:rPr>
        <w:t xml:space="preserve"> ува</w:t>
      </w:r>
      <w:r w:rsidR="001D030F">
        <w:rPr>
          <w:rFonts w:eastAsia="SimSun"/>
          <w:sz w:val="28"/>
          <w:szCs w:val="28"/>
        </w:rPr>
        <w:t>гу</w:t>
      </w:r>
      <w:r w:rsidRPr="00A14017">
        <w:rPr>
          <w:rFonts w:eastAsia="SimSun"/>
          <w:sz w:val="28"/>
          <w:szCs w:val="28"/>
        </w:rPr>
        <w:t xml:space="preserve">, що така готовність </w:t>
      </w:r>
      <w:r w:rsidR="0039174F" w:rsidRPr="00A14017">
        <w:rPr>
          <w:rFonts w:eastAsia="SimSun"/>
          <w:sz w:val="28"/>
          <w:szCs w:val="28"/>
        </w:rPr>
        <w:t>ґрунтується</w:t>
      </w:r>
      <w:r w:rsidRPr="00A14017">
        <w:rPr>
          <w:rFonts w:eastAsia="SimSun"/>
          <w:sz w:val="28"/>
          <w:szCs w:val="28"/>
        </w:rPr>
        <w:t xml:space="preserve"> на </w:t>
      </w:r>
      <w:r w:rsidR="0039174F" w:rsidRPr="00A14017">
        <w:rPr>
          <w:rFonts w:eastAsia="SimSun"/>
          <w:sz w:val="28"/>
          <w:szCs w:val="28"/>
        </w:rPr>
        <w:t>злагодженом</w:t>
      </w:r>
      <w:r w:rsidRPr="00A14017">
        <w:rPr>
          <w:rFonts w:eastAsia="SimSun"/>
          <w:sz w:val="28"/>
          <w:szCs w:val="28"/>
        </w:rPr>
        <w:t xml:space="preserve">у поєднанні теоретичних знань і практичного досвіду, а також на здатності </w:t>
      </w:r>
      <w:r w:rsidR="00E4758D">
        <w:rPr>
          <w:rFonts w:eastAsia="SimSun"/>
          <w:sz w:val="28"/>
          <w:szCs w:val="28"/>
        </w:rPr>
        <w:t>адаптуватися</w:t>
      </w:r>
      <w:r w:rsidRPr="00A14017">
        <w:rPr>
          <w:rFonts w:eastAsia="SimSun"/>
          <w:sz w:val="28"/>
          <w:szCs w:val="28"/>
        </w:rPr>
        <w:t xml:space="preserve"> до вимог професійної діяльності психолога.</w:t>
      </w:r>
    </w:p>
    <w:p w14:paraId="482361F3" w14:textId="5481A428" w:rsidR="00EF50EF" w:rsidRPr="00A14017" w:rsidRDefault="00EF50EF" w:rsidP="00A14017">
      <w:pPr>
        <w:ind w:firstLineChars="202" w:firstLine="566"/>
        <w:rPr>
          <w:rFonts w:eastAsia="SimSun"/>
          <w:sz w:val="28"/>
          <w:szCs w:val="28"/>
        </w:rPr>
      </w:pPr>
      <w:r w:rsidRPr="00A14017">
        <w:rPr>
          <w:rFonts w:eastAsia="SimSun"/>
          <w:sz w:val="28"/>
          <w:szCs w:val="28"/>
        </w:rPr>
        <w:t xml:space="preserve">Психологічна готовність є </w:t>
      </w:r>
      <w:r w:rsidR="0091658E">
        <w:rPr>
          <w:rFonts w:eastAsia="SimSun"/>
          <w:sz w:val="28"/>
          <w:szCs w:val="28"/>
        </w:rPr>
        <w:t>важливим</w:t>
      </w:r>
      <w:r w:rsidRPr="00A14017">
        <w:rPr>
          <w:rFonts w:eastAsia="SimSun"/>
          <w:sz w:val="28"/>
          <w:szCs w:val="28"/>
        </w:rPr>
        <w:t xml:space="preserve"> елементом у формуванні професійної </w:t>
      </w:r>
      <w:r w:rsidR="00BD3C8D" w:rsidRPr="00A14017">
        <w:rPr>
          <w:rFonts w:eastAsia="SimSun"/>
          <w:sz w:val="28"/>
          <w:szCs w:val="28"/>
        </w:rPr>
        <w:t>досконалості</w:t>
      </w:r>
      <w:r w:rsidRPr="00A14017">
        <w:rPr>
          <w:rFonts w:eastAsia="SimSun"/>
          <w:sz w:val="28"/>
          <w:szCs w:val="28"/>
        </w:rPr>
        <w:t>. Вона</w:t>
      </w:r>
      <w:r w:rsidR="00310004">
        <w:rPr>
          <w:rFonts w:eastAsia="SimSun"/>
          <w:sz w:val="28"/>
          <w:szCs w:val="28"/>
        </w:rPr>
        <w:t xml:space="preserve"> прямує</w:t>
      </w:r>
      <w:r w:rsidR="00DF4498">
        <w:rPr>
          <w:rFonts w:eastAsia="SimSun"/>
          <w:sz w:val="28"/>
          <w:szCs w:val="28"/>
        </w:rPr>
        <w:t xml:space="preserve"> поряд</w:t>
      </w:r>
      <w:r w:rsidR="003F6A1E" w:rsidRPr="00A14017">
        <w:rPr>
          <w:rFonts w:eastAsia="SimSun"/>
          <w:sz w:val="28"/>
          <w:szCs w:val="28"/>
        </w:rPr>
        <w:t xml:space="preserve"> з </w:t>
      </w:r>
      <w:r w:rsidR="00DF4498">
        <w:rPr>
          <w:rFonts w:eastAsia="SimSun"/>
          <w:sz w:val="28"/>
          <w:szCs w:val="28"/>
        </w:rPr>
        <w:t>спеціалістом</w:t>
      </w:r>
      <w:r w:rsidRPr="00A14017">
        <w:rPr>
          <w:rFonts w:eastAsia="SimSun"/>
          <w:sz w:val="28"/>
          <w:szCs w:val="28"/>
        </w:rPr>
        <w:t xml:space="preserve"> протягом усього професійного шляху, адаптуючись до нових викликів і досягнень. Цей стан не лише актив</w:t>
      </w:r>
      <w:r w:rsidR="0035249A" w:rsidRPr="00A14017">
        <w:rPr>
          <w:rFonts w:eastAsia="SimSun"/>
          <w:sz w:val="28"/>
          <w:szCs w:val="28"/>
        </w:rPr>
        <w:t>ує</w:t>
      </w:r>
      <w:r w:rsidR="00DF4498">
        <w:rPr>
          <w:rFonts w:eastAsia="SimSun"/>
          <w:sz w:val="28"/>
          <w:szCs w:val="28"/>
        </w:rPr>
        <w:t xml:space="preserve"> </w:t>
      </w:r>
      <w:r w:rsidRPr="00A14017">
        <w:rPr>
          <w:rFonts w:eastAsia="SimSun"/>
          <w:sz w:val="28"/>
          <w:szCs w:val="28"/>
        </w:rPr>
        <w:t>здібності</w:t>
      </w:r>
      <w:r w:rsidR="00DF4498">
        <w:rPr>
          <w:rFonts w:eastAsia="SimSun"/>
          <w:sz w:val="28"/>
          <w:szCs w:val="28"/>
        </w:rPr>
        <w:t xml:space="preserve"> які є в </w:t>
      </w:r>
      <w:r w:rsidR="00FE4715">
        <w:rPr>
          <w:rFonts w:eastAsia="SimSun"/>
          <w:sz w:val="28"/>
          <w:szCs w:val="28"/>
        </w:rPr>
        <w:t>наявності</w:t>
      </w:r>
      <w:r w:rsidRPr="00A14017">
        <w:rPr>
          <w:rFonts w:eastAsia="SimSun"/>
          <w:sz w:val="28"/>
          <w:szCs w:val="28"/>
        </w:rPr>
        <w:t>, але й сприяє їхньому подальшому розвитку, забезпечуючи ефективне використання внутрішніх ресурсів.</w:t>
      </w:r>
    </w:p>
    <w:p w14:paraId="7161305E" w14:textId="3C0BE33A" w:rsidR="00252398" w:rsidRPr="00A14017" w:rsidRDefault="00EF50EF" w:rsidP="00A14017">
      <w:pPr>
        <w:ind w:firstLineChars="202" w:firstLine="566"/>
        <w:rPr>
          <w:rFonts w:eastAsia="SimSun"/>
          <w:sz w:val="28"/>
          <w:szCs w:val="28"/>
        </w:rPr>
      </w:pPr>
      <w:r w:rsidRPr="00A14017">
        <w:rPr>
          <w:rFonts w:eastAsia="SimSun"/>
          <w:sz w:val="28"/>
          <w:szCs w:val="28"/>
        </w:rPr>
        <w:lastRenderedPageBreak/>
        <w:t>Готовність</w:t>
      </w:r>
      <w:r w:rsidR="00185280" w:rsidRPr="00A14017">
        <w:rPr>
          <w:rFonts w:eastAsia="SimSun"/>
          <w:sz w:val="28"/>
          <w:szCs w:val="28"/>
        </w:rPr>
        <w:t xml:space="preserve"> включає в себе</w:t>
      </w:r>
      <w:r w:rsidRPr="00A14017">
        <w:rPr>
          <w:rFonts w:eastAsia="SimSun"/>
          <w:sz w:val="28"/>
          <w:szCs w:val="28"/>
        </w:rPr>
        <w:t xml:space="preserve"> не лише </w:t>
      </w:r>
      <w:r w:rsidR="00E9640F">
        <w:rPr>
          <w:rFonts w:eastAsia="SimSun"/>
          <w:sz w:val="28"/>
          <w:szCs w:val="28"/>
        </w:rPr>
        <w:t>активацію</w:t>
      </w:r>
      <w:r w:rsidRPr="00A14017">
        <w:rPr>
          <w:rFonts w:eastAsia="SimSun"/>
          <w:sz w:val="28"/>
          <w:szCs w:val="28"/>
        </w:rPr>
        <w:t xml:space="preserve"> знань і навичок, але й </w:t>
      </w:r>
      <w:r w:rsidR="007334BC" w:rsidRPr="00A14017">
        <w:rPr>
          <w:rFonts w:eastAsia="SimSun"/>
          <w:sz w:val="28"/>
          <w:szCs w:val="28"/>
        </w:rPr>
        <w:t>поєднання</w:t>
      </w:r>
      <w:r w:rsidRPr="00A14017">
        <w:rPr>
          <w:rFonts w:eastAsia="SimSun"/>
          <w:sz w:val="28"/>
          <w:szCs w:val="28"/>
        </w:rPr>
        <w:t xml:space="preserve"> особистісного досвіду, самовдосконалення та практичної діяльності. </w:t>
      </w:r>
      <w:r w:rsidR="00BF6F6C">
        <w:rPr>
          <w:rFonts w:eastAsia="SimSun"/>
          <w:sz w:val="28"/>
          <w:szCs w:val="28"/>
        </w:rPr>
        <w:t>В її основі лежить</w:t>
      </w:r>
      <w:r w:rsidRPr="00A14017">
        <w:rPr>
          <w:rFonts w:eastAsia="SimSun"/>
          <w:sz w:val="28"/>
          <w:szCs w:val="28"/>
        </w:rPr>
        <w:t xml:space="preserve"> поєднанн</w:t>
      </w:r>
      <w:r w:rsidR="00BF6F6C">
        <w:rPr>
          <w:rFonts w:eastAsia="SimSun"/>
          <w:sz w:val="28"/>
          <w:szCs w:val="28"/>
        </w:rPr>
        <w:t>я</w:t>
      </w:r>
      <w:r w:rsidRPr="00A14017">
        <w:rPr>
          <w:rFonts w:eastAsia="SimSun"/>
          <w:sz w:val="28"/>
          <w:szCs w:val="28"/>
        </w:rPr>
        <w:t xml:space="preserve"> природних задатків, здобутих знань, педагогічн</w:t>
      </w:r>
      <w:r w:rsidR="00BF6F6C">
        <w:rPr>
          <w:rFonts w:eastAsia="SimSun"/>
          <w:sz w:val="28"/>
          <w:szCs w:val="28"/>
        </w:rPr>
        <w:t>ий</w:t>
      </w:r>
      <w:r w:rsidRPr="00A14017">
        <w:rPr>
          <w:rFonts w:eastAsia="SimSun"/>
          <w:sz w:val="28"/>
          <w:szCs w:val="28"/>
        </w:rPr>
        <w:t xml:space="preserve"> вплив та професійн</w:t>
      </w:r>
      <w:r w:rsidR="00BF6F6C">
        <w:rPr>
          <w:rFonts w:eastAsia="SimSun"/>
          <w:sz w:val="28"/>
          <w:szCs w:val="28"/>
        </w:rPr>
        <w:t>а</w:t>
      </w:r>
      <w:r w:rsidRPr="00A14017">
        <w:rPr>
          <w:rFonts w:eastAsia="SimSun"/>
          <w:sz w:val="28"/>
          <w:szCs w:val="28"/>
        </w:rPr>
        <w:t xml:space="preserve"> орієнтаці</w:t>
      </w:r>
      <w:r w:rsidR="00BF6F6C">
        <w:rPr>
          <w:rFonts w:eastAsia="SimSun"/>
          <w:sz w:val="28"/>
          <w:szCs w:val="28"/>
        </w:rPr>
        <w:t>я</w:t>
      </w:r>
      <w:r w:rsidRPr="00A14017">
        <w:rPr>
          <w:rFonts w:eastAsia="SimSun"/>
          <w:sz w:val="28"/>
          <w:szCs w:val="28"/>
        </w:rPr>
        <w:t>, що дозволяє досягати високого рівня професіоналізму.</w:t>
      </w:r>
    </w:p>
    <w:p w14:paraId="00781BBC" w14:textId="23680B7A" w:rsidR="00252ADE" w:rsidRPr="00A14017" w:rsidRDefault="00252ADE" w:rsidP="00A14017">
      <w:pPr>
        <w:rPr>
          <w:rFonts w:eastAsia="SimSun"/>
          <w:sz w:val="28"/>
          <w:szCs w:val="28"/>
        </w:rPr>
      </w:pPr>
      <w:r w:rsidRPr="00A14017">
        <w:rPr>
          <w:rFonts w:eastAsia="SimSun"/>
          <w:sz w:val="28"/>
          <w:szCs w:val="28"/>
        </w:rPr>
        <w:t>Протягом навчання у закладах вищої освіти студенти-психологи проходять складний, але надзвичайно важливий шлях формування професійн</w:t>
      </w:r>
      <w:r w:rsidR="00D61B66" w:rsidRPr="00A14017">
        <w:rPr>
          <w:rFonts w:eastAsia="SimSun"/>
          <w:sz w:val="28"/>
          <w:szCs w:val="28"/>
        </w:rPr>
        <w:t>ого напрямку</w:t>
      </w:r>
      <w:r w:rsidRPr="00A14017">
        <w:rPr>
          <w:rFonts w:eastAsia="SimSun"/>
          <w:sz w:val="28"/>
          <w:szCs w:val="28"/>
        </w:rPr>
        <w:t xml:space="preserve">. Цей процес є </w:t>
      </w:r>
      <w:r w:rsidR="001545A4" w:rsidRPr="00A14017">
        <w:rPr>
          <w:rFonts w:eastAsia="SimSun"/>
          <w:sz w:val="28"/>
          <w:szCs w:val="28"/>
        </w:rPr>
        <w:t>різнобічний</w:t>
      </w:r>
      <w:r w:rsidRPr="00A14017">
        <w:rPr>
          <w:rFonts w:eastAsia="SimSun"/>
          <w:sz w:val="28"/>
          <w:szCs w:val="28"/>
        </w:rPr>
        <w:t xml:space="preserve"> і включає засвоєння педагогічних, суспільних, психологічних та спеціальних дисциплін. </w:t>
      </w:r>
      <w:r w:rsidR="00FE5A83">
        <w:rPr>
          <w:rFonts w:eastAsia="SimSun"/>
          <w:sz w:val="28"/>
          <w:szCs w:val="28"/>
        </w:rPr>
        <w:t>У процесі навчання</w:t>
      </w:r>
      <w:r w:rsidRPr="00A14017">
        <w:rPr>
          <w:rFonts w:eastAsia="SimSun"/>
          <w:sz w:val="28"/>
          <w:szCs w:val="28"/>
        </w:rPr>
        <w:t xml:space="preserve"> </w:t>
      </w:r>
      <w:r w:rsidR="00594372" w:rsidRPr="00A14017">
        <w:rPr>
          <w:rFonts w:eastAsia="SimSun"/>
          <w:sz w:val="28"/>
          <w:szCs w:val="28"/>
        </w:rPr>
        <w:t>формуються</w:t>
      </w:r>
      <w:r w:rsidRPr="00A14017">
        <w:rPr>
          <w:rFonts w:eastAsia="SimSun"/>
          <w:sz w:val="28"/>
          <w:szCs w:val="28"/>
        </w:rPr>
        <w:t xml:space="preserve"> основи професійного мислення,</w:t>
      </w:r>
      <w:r w:rsidR="00FE5A83">
        <w:rPr>
          <w:rFonts w:eastAsia="SimSun"/>
          <w:sz w:val="28"/>
          <w:szCs w:val="28"/>
        </w:rPr>
        <w:t xml:space="preserve"> </w:t>
      </w:r>
      <w:r w:rsidRPr="00A14017">
        <w:rPr>
          <w:rFonts w:eastAsia="SimSun"/>
          <w:sz w:val="28"/>
          <w:szCs w:val="28"/>
        </w:rPr>
        <w:t xml:space="preserve">ключові компетенції та розвивається розуміння специфіки майбутньої професійної діяльності. Одним із важливих </w:t>
      </w:r>
      <w:r w:rsidR="00B4077A">
        <w:rPr>
          <w:rFonts w:eastAsia="SimSun"/>
          <w:sz w:val="28"/>
          <w:szCs w:val="28"/>
        </w:rPr>
        <w:t>елементів</w:t>
      </w:r>
      <w:r w:rsidRPr="00A14017">
        <w:rPr>
          <w:rFonts w:eastAsia="SimSun"/>
          <w:sz w:val="28"/>
          <w:szCs w:val="28"/>
        </w:rPr>
        <w:t xml:space="preserve"> професійної підготовки є психологічний супровід студентів. На думку </w:t>
      </w:r>
      <w:r w:rsidR="000D4802" w:rsidRPr="00A14017">
        <w:rPr>
          <w:rFonts w:eastAsia="SimSun"/>
          <w:sz w:val="28"/>
          <w:szCs w:val="28"/>
        </w:rPr>
        <w:t>вчених</w:t>
      </w:r>
      <w:r w:rsidRPr="00A14017">
        <w:rPr>
          <w:rFonts w:eastAsia="SimSun"/>
          <w:sz w:val="28"/>
          <w:szCs w:val="28"/>
        </w:rPr>
        <w:t xml:space="preserve"> О. Матвієнко та О. Затворнюк, формування та реалізація системи психологічного супроводу відіграє </w:t>
      </w:r>
      <w:r w:rsidR="008D5158">
        <w:rPr>
          <w:rFonts w:eastAsia="SimSun"/>
          <w:sz w:val="28"/>
          <w:szCs w:val="28"/>
        </w:rPr>
        <w:t>головн</w:t>
      </w:r>
      <w:r w:rsidR="00E76308" w:rsidRPr="00A14017">
        <w:rPr>
          <w:rFonts w:eastAsia="SimSun"/>
          <w:sz w:val="28"/>
          <w:szCs w:val="28"/>
        </w:rPr>
        <w:t>у</w:t>
      </w:r>
      <w:r w:rsidRPr="00A14017">
        <w:rPr>
          <w:rFonts w:eastAsia="SimSun"/>
          <w:sz w:val="28"/>
          <w:szCs w:val="28"/>
        </w:rPr>
        <w:t xml:space="preserve"> роль у становленні майбутнього фахівця. Такий супровід має бути організований логічно, послідовно та психологічно грамотно. </w:t>
      </w:r>
      <w:r w:rsidR="009F63A5">
        <w:rPr>
          <w:rFonts w:eastAsia="SimSun"/>
          <w:sz w:val="28"/>
          <w:szCs w:val="28"/>
        </w:rPr>
        <w:t>Робимо висновок, що п</w:t>
      </w:r>
      <w:r w:rsidRPr="00A14017">
        <w:rPr>
          <w:rFonts w:eastAsia="SimSun"/>
          <w:sz w:val="28"/>
          <w:szCs w:val="28"/>
        </w:rPr>
        <w:t xml:space="preserve">ідтримка студентів повинна здійснюватися </w:t>
      </w:r>
      <w:r w:rsidR="003A3503" w:rsidRPr="00A14017">
        <w:rPr>
          <w:rFonts w:eastAsia="SimSun"/>
          <w:sz w:val="28"/>
          <w:szCs w:val="28"/>
        </w:rPr>
        <w:t>протягом всього</w:t>
      </w:r>
      <w:r w:rsidR="009F63A5">
        <w:rPr>
          <w:rFonts w:eastAsia="SimSun"/>
          <w:sz w:val="28"/>
          <w:szCs w:val="28"/>
        </w:rPr>
        <w:t xml:space="preserve"> процесу</w:t>
      </w:r>
      <w:r w:rsidRPr="00A14017">
        <w:rPr>
          <w:rFonts w:eastAsia="SimSun"/>
          <w:sz w:val="28"/>
          <w:szCs w:val="28"/>
        </w:rPr>
        <w:t xml:space="preserve"> навчання, враховуючи індивідуальні особливості кожного. Важливо також забезпечити природний хід навчального процесу, який би гармонійно поєднував розвиток професійних знань і навичок із особистісним зростанням.</w:t>
      </w:r>
    </w:p>
    <w:p w14:paraId="383D2068" w14:textId="5952A5B7" w:rsidR="00252ADE" w:rsidRPr="00A14017" w:rsidRDefault="00252ADE" w:rsidP="00A14017">
      <w:pPr>
        <w:ind w:firstLineChars="202" w:firstLine="566"/>
        <w:rPr>
          <w:rFonts w:eastAsia="SimSun"/>
          <w:sz w:val="28"/>
          <w:szCs w:val="28"/>
        </w:rPr>
      </w:pPr>
      <w:r w:rsidRPr="00A14017">
        <w:rPr>
          <w:rFonts w:eastAsia="SimSun"/>
          <w:sz w:val="28"/>
          <w:szCs w:val="28"/>
        </w:rPr>
        <w:t xml:space="preserve">Психологічний супровід </w:t>
      </w:r>
      <w:r w:rsidR="00A25F97" w:rsidRPr="00A14017">
        <w:rPr>
          <w:rFonts w:eastAsia="SimSun"/>
          <w:sz w:val="28"/>
          <w:szCs w:val="28"/>
        </w:rPr>
        <w:t>допомагає</w:t>
      </w:r>
      <w:r w:rsidRPr="00A14017">
        <w:rPr>
          <w:rFonts w:eastAsia="SimSun"/>
          <w:sz w:val="28"/>
          <w:szCs w:val="28"/>
        </w:rPr>
        <w:t xml:space="preserve"> не</w:t>
      </w:r>
      <w:r w:rsidR="00A25F97" w:rsidRPr="00A14017">
        <w:rPr>
          <w:rFonts w:eastAsia="SimSun"/>
          <w:sz w:val="28"/>
          <w:szCs w:val="28"/>
        </w:rPr>
        <w:t xml:space="preserve"> тільки</w:t>
      </w:r>
      <w:r w:rsidRPr="00A14017">
        <w:rPr>
          <w:rFonts w:eastAsia="SimSun"/>
          <w:sz w:val="28"/>
          <w:szCs w:val="28"/>
        </w:rPr>
        <w:t xml:space="preserve"> засвоєнню теоретичних знань, а й розвитку практичних умінь, необхідних для роботи з людьми. Він допомагає майбутнім психологам </w:t>
      </w:r>
      <w:r w:rsidR="00125FC3" w:rsidRPr="00A14017">
        <w:rPr>
          <w:rFonts w:eastAsia="SimSun"/>
          <w:sz w:val="28"/>
          <w:szCs w:val="28"/>
        </w:rPr>
        <w:t>зрозумі</w:t>
      </w:r>
      <w:r w:rsidRPr="00A14017">
        <w:rPr>
          <w:rFonts w:eastAsia="SimSun"/>
          <w:sz w:val="28"/>
          <w:szCs w:val="28"/>
        </w:rPr>
        <w:t>ти власні сильні сторони, по</w:t>
      </w:r>
      <w:r w:rsidR="00E04639" w:rsidRPr="00A14017">
        <w:rPr>
          <w:rFonts w:eastAsia="SimSun"/>
          <w:sz w:val="28"/>
          <w:szCs w:val="28"/>
        </w:rPr>
        <w:t>бороти</w:t>
      </w:r>
      <w:r w:rsidRPr="00A14017">
        <w:rPr>
          <w:rFonts w:eastAsia="SimSun"/>
          <w:sz w:val="28"/>
          <w:szCs w:val="28"/>
        </w:rPr>
        <w:t xml:space="preserve"> внутрішні бар'єри та сформувати впевненість у своїх професійних можливостях</w:t>
      </w:r>
      <w:r w:rsidR="00D07188" w:rsidRPr="00A14017">
        <w:rPr>
          <w:rFonts w:eastAsia="SimSun"/>
          <w:sz w:val="28"/>
          <w:szCs w:val="28"/>
        </w:rPr>
        <w:t>.</w:t>
      </w:r>
    </w:p>
    <w:p w14:paraId="772840AE" w14:textId="0511B763" w:rsidR="00837D73" w:rsidRPr="00A14017" w:rsidRDefault="00252ADE" w:rsidP="00A14017">
      <w:pPr>
        <w:ind w:firstLineChars="202" w:firstLine="566"/>
        <w:rPr>
          <w:rFonts w:eastAsia="SimSun"/>
          <w:sz w:val="28"/>
          <w:szCs w:val="28"/>
          <w:highlight w:val="magenta"/>
        </w:rPr>
      </w:pPr>
      <w:r w:rsidRPr="00A14017">
        <w:rPr>
          <w:rFonts w:eastAsia="SimSun"/>
          <w:sz w:val="28"/>
          <w:szCs w:val="28"/>
        </w:rPr>
        <w:t>Таким чином, формування професійної спрямованості студентів-психологів є ба</w:t>
      </w:r>
      <w:r w:rsidR="0074460C" w:rsidRPr="00A14017">
        <w:rPr>
          <w:rFonts w:eastAsia="SimSun"/>
          <w:sz w:val="28"/>
          <w:szCs w:val="28"/>
        </w:rPr>
        <w:t>гато</w:t>
      </w:r>
      <w:r w:rsidR="004B115F">
        <w:rPr>
          <w:rFonts w:eastAsia="SimSun"/>
          <w:sz w:val="28"/>
          <w:szCs w:val="28"/>
        </w:rPr>
        <w:t>гранним</w:t>
      </w:r>
      <w:r w:rsidRPr="00A14017">
        <w:rPr>
          <w:rFonts w:eastAsia="SimSun"/>
          <w:sz w:val="28"/>
          <w:szCs w:val="28"/>
        </w:rPr>
        <w:t xml:space="preserve"> процесом, який потребує </w:t>
      </w:r>
      <w:r w:rsidR="009049D5" w:rsidRPr="00A14017">
        <w:rPr>
          <w:rFonts w:eastAsia="SimSun"/>
          <w:sz w:val="28"/>
          <w:szCs w:val="28"/>
        </w:rPr>
        <w:t>всебічного</w:t>
      </w:r>
      <w:r w:rsidRPr="00A14017">
        <w:rPr>
          <w:rFonts w:eastAsia="SimSun"/>
          <w:sz w:val="28"/>
          <w:szCs w:val="28"/>
        </w:rPr>
        <w:t xml:space="preserve"> підходу.</w:t>
      </w:r>
      <w:r w:rsidR="009049D5" w:rsidRPr="00A14017">
        <w:rPr>
          <w:rFonts w:eastAsia="SimSun"/>
          <w:sz w:val="28"/>
          <w:szCs w:val="28"/>
        </w:rPr>
        <w:t xml:space="preserve"> </w:t>
      </w:r>
      <w:r w:rsidR="00BA42A9" w:rsidRPr="00BA42A9">
        <w:rPr>
          <w:rFonts w:eastAsia="SimSun"/>
          <w:sz w:val="28"/>
          <w:szCs w:val="28"/>
        </w:rPr>
        <w:t>Системний та якісний психологічний супровід є ключовою умовою для досягнення вищого рівня підготовки спеціалістів</w:t>
      </w:r>
      <w:r w:rsidRPr="00A14017">
        <w:rPr>
          <w:rFonts w:eastAsia="SimSun"/>
          <w:sz w:val="28"/>
          <w:szCs w:val="28"/>
        </w:rPr>
        <w:t xml:space="preserve"> фахівців, </w:t>
      </w:r>
      <w:r w:rsidR="00095D4E" w:rsidRPr="00A14017">
        <w:rPr>
          <w:rFonts w:eastAsia="SimSun"/>
          <w:sz w:val="28"/>
          <w:szCs w:val="28"/>
        </w:rPr>
        <w:t>які можуть</w:t>
      </w:r>
      <w:r w:rsidRPr="00A14017">
        <w:rPr>
          <w:rFonts w:eastAsia="SimSun"/>
          <w:sz w:val="28"/>
          <w:szCs w:val="28"/>
        </w:rPr>
        <w:t xml:space="preserve"> ефективно працювати в</w:t>
      </w:r>
      <w:r w:rsidR="00B450FE">
        <w:rPr>
          <w:rFonts w:eastAsia="SimSun"/>
          <w:sz w:val="28"/>
          <w:szCs w:val="28"/>
        </w:rPr>
        <w:t xml:space="preserve"> сучасних</w:t>
      </w:r>
      <w:r w:rsidRPr="00A14017">
        <w:rPr>
          <w:rFonts w:eastAsia="SimSun"/>
          <w:sz w:val="28"/>
          <w:szCs w:val="28"/>
        </w:rPr>
        <w:t xml:space="preserve"> умова</w:t>
      </w:r>
      <w:r w:rsidR="00B450FE">
        <w:rPr>
          <w:rFonts w:eastAsia="SimSun"/>
          <w:sz w:val="28"/>
          <w:szCs w:val="28"/>
        </w:rPr>
        <w:t>х</w:t>
      </w:r>
      <w:r w:rsidRPr="00A14017">
        <w:rPr>
          <w:rFonts w:eastAsia="SimSun"/>
          <w:sz w:val="28"/>
          <w:szCs w:val="28"/>
        </w:rPr>
        <w:t xml:space="preserve"> </w:t>
      </w:r>
      <w:r w:rsidR="00737A43" w:rsidRPr="00A14017">
        <w:rPr>
          <w:rFonts w:eastAsia="SimSun"/>
          <w:sz w:val="28"/>
          <w:szCs w:val="28"/>
        </w:rPr>
        <w:t>[25].</w:t>
      </w:r>
    </w:p>
    <w:p w14:paraId="5E4588F9" w14:textId="77777777" w:rsidR="003F6007" w:rsidRPr="00A14017" w:rsidRDefault="003F6007" w:rsidP="00A14017">
      <w:pPr>
        <w:pStyle w:val="a9"/>
        <w:spacing w:beforeAutospacing="0" w:afterAutospacing="0"/>
        <w:ind w:firstLineChars="150" w:firstLine="420"/>
        <w:rPr>
          <w:sz w:val="28"/>
          <w:szCs w:val="28"/>
          <w:lang w:val="uk-UA" w:eastAsia="ru-RU"/>
        </w:rPr>
      </w:pPr>
    </w:p>
    <w:p w14:paraId="411CF8D1" w14:textId="5848BECD" w:rsidR="003F6007" w:rsidRPr="00A14017" w:rsidRDefault="003F6007" w:rsidP="00A14017">
      <w:pPr>
        <w:pStyle w:val="a9"/>
        <w:spacing w:beforeAutospacing="0" w:afterAutospacing="0"/>
        <w:ind w:firstLineChars="202" w:firstLine="566"/>
        <w:rPr>
          <w:sz w:val="28"/>
          <w:szCs w:val="28"/>
          <w:lang w:val="uk-UA" w:eastAsia="ru-RU"/>
        </w:rPr>
      </w:pPr>
      <w:r w:rsidRPr="00A14017">
        <w:rPr>
          <w:sz w:val="28"/>
          <w:szCs w:val="28"/>
          <w:lang w:val="uk-UA" w:eastAsia="ru-RU"/>
        </w:rPr>
        <w:lastRenderedPageBreak/>
        <w:t xml:space="preserve">У сучасній психологічній науці питання особистісного та фахового розвитку майбутніх психологів </w:t>
      </w:r>
      <w:r w:rsidR="00DE6914" w:rsidRPr="00A14017">
        <w:rPr>
          <w:sz w:val="28"/>
          <w:szCs w:val="28"/>
          <w:lang w:val="uk-UA" w:eastAsia="ru-RU"/>
        </w:rPr>
        <w:t>достатньо</w:t>
      </w:r>
      <w:r w:rsidRPr="00A14017">
        <w:rPr>
          <w:sz w:val="28"/>
          <w:szCs w:val="28"/>
          <w:lang w:val="uk-UA" w:eastAsia="ru-RU"/>
        </w:rPr>
        <w:t xml:space="preserve"> актуальн</w:t>
      </w:r>
      <w:r w:rsidR="00DE6914" w:rsidRPr="00A14017">
        <w:rPr>
          <w:sz w:val="28"/>
          <w:szCs w:val="28"/>
          <w:lang w:val="uk-UA" w:eastAsia="ru-RU"/>
        </w:rPr>
        <w:t>е</w:t>
      </w:r>
      <w:r w:rsidRPr="00A14017">
        <w:rPr>
          <w:sz w:val="28"/>
          <w:szCs w:val="28"/>
          <w:lang w:val="uk-UA" w:eastAsia="ru-RU"/>
        </w:rPr>
        <w:t xml:space="preserve">. Стрімкий розвиток суспільства, зростання вимог до професійної компетентності фахівців та необхідність </w:t>
      </w:r>
      <w:r w:rsidR="00DE6914" w:rsidRPr="00A14017">
        <w:rPr>
          <w:sz w:val="28"/>
          <w:szCs w:val="28"/>
          <w:lang w:val="uk-UA" w:eastAsia="ru-RU"/>
        </w:rPr>
        <w:t>пристосування</w:t>
      </w:r>
      <w:r w:rsidRPr="00A14017">
        <w:rPr>
          <w:sz w:val="28"/>
          <w:szCs w:val="28"/>
          <w:lang w:val="uk-UA" w:eastAsia="ru-RU"/>
        </w:rPr>
        <w:t xml:space="preserve"> до нових викликів </w:t>
      </w:r>
      <w:r w:rsidR="00DE6914" w:rsidRPr="00A14017">
        <w:rPr>
          <w:sz w:val="28"/>
          <w:szCs w:val="28"/>
          <w:lang w:val="uk-UA" w:eastAsia="ru-RU"/>
        </w:rPr>
        <w:t>надають</w:t>
      </w:r>
      <w:r w:rsidRPr="00A14017">
        <w:rPr>
          <w:sz w:val="28"/>
          <w:szCs w:val="28"/>
          <w:lang w:val="uk-UA" w:eastAsia="ru-RU"/>
        </w:rPr>
        <w:t xml:space="preserve"> важлив</w:t>
      </w:r>
      <w:r w:rsidR="00DE6914" w:rsidRPr="00A14017">
        <w:rPr>
          <w:sz w:val="28"/>
          <w:szCs w:val="28"/>
          <w:lang w:val="uk-UA" w:eastAsia="ru-RU"/>
        </w:rPr>
        <w:t>ості для</w:t>
      </w:r>
      <w:r w:rsidRPr="00A14017">
        <w:rPr>
          <w:sz w:val="28"/>
          <w:szCs w:val="28"/>
          <w:lang w:val="uk-UA" w:eastAsia="ru-RU"/>
        </w:rPr>
        <w:t xml:space="preserve"> створення ефективних умов формування гармонійної, </w:t>
      </w:r>
      <w:r w:rsidR="00FE4715" w:rsidRPr="00A14017">
        <w:rPr>
          <w:sz w:val="28"/>
          <w:szCs w:val="28"/>
          <w:lang w:val="uk-UA" w:eastAsia="ru-RU"/>
        </w:rPr>
        <w:t>самореалізованої</w:t>
      </w:r>
      <w:r w:rsidRPr="00A14017">
        <w:rPr>
          <w:sz w:val="28"/>
          <w:szCs w:val="28"/>
          <w:lang w:val="uk-UA" w:eastAsia="ru-RU"/>
        </w:rPr>
        <w:t xml:space="preserve"> особистості в процесі навчання. У зв’язку з цим у психологічній літературі запропоновано низку підходів і методів, спрямованих на забезпечення такого розвитку.</w:t>
      </w:r>
    </w:p>
    <w:p w14:paraId="5EF50DD5" w14:textId="717E545D" w:rsidR="003F6007" w:rsidRPr="00A14017" w:rsidRDefault="003F6007" w:rsidP="00A14017">
      <w:pPr>
        <w:pStyle w:val="a9"/>
        <w:spacing w:beforeAutospacing="0" w:afterAutospacing="0"/>
        <w:ind w:firstLineChars="202" w:firstLine="566"/>
        <w:rPr>
          <w:sz w:val="28"/>
          <w:szCs w:val="28"/>
          <w:lang w:val="uk-UA" w:eastAsia="ru-RU"/>
        </w:rPr>
      </w:pPr>
      <w:r w:rsidRPr="00A14017">
        <w:rPr>
          <w:sz w:val="28"/>
          <w:szCs w:val="28"/>
          <w:lang w:val="uk-UA" w:eastAsia="ru-RU"/>
        </w:rPr>
        <w:t xml:space="preserve">Одним із </w:t>
      </w:r>
      <w:r w:rsidR="00773A21">
        <w:rPr>
          <w:sz w:val="28"/>
          <w:szCs w:val="28"/>
          <w:lang w:val="uk-UA" w:eastAsia="ru-RU"/>
        </w:rPr>
        <w:t>головних елементів</w:t>
      </w:r>
      <w:r w:rsidR="00CA1F59">
        <w:rPr>
          <w:sz w:val="28"/>
          <w:szCs w:val="28"/>
          <w:lang w:val="uk-UA" w:eastAsia="ru-RU"/>
        </w:rPr>
        <w:t xml:space="preserve"> в процесі</w:t>
      </w:r>
      <w:r w:rsidRPr="00A14017">
        <w:rPr>
          <w:sz w:val="28"/>
          <w:szCs w:val="28"/>
          <w:lang w:val="uk-UA" w:eastAsia="ru-RU"/>
        </w:rPr>
        <w:t xml:space="preserve"> професійного </w:t>
      </w:r>
      <w:r w:rsidR="001012DF" w:rsidRPr="00A14017">
        <w:rPr>
          <w:sz w:val="28"/>
          <w:szCs w:val="28"/>
          <w:lang w:val="uk-UA" w:eastAsia="ru-RU"/>
        </w:rPr>
        <w:t>формування</w:t>
      </w:r>
      <w:r w:rsidRPr="00A14017">
        <w:rPr>
          <w:sz w:val="28"/>
          <w:szCs w:val="28"/>
          <w:lang w:val="uk-UA" w:eastAsia="ru-RU"/>
        </w:rPr>
        <w:t xml:space="preserve"> майбутнього психолога є самопізнання та самоактуалізація. Ці процеси дозволяють не лише розкрити власний потенціал, а й усвідомити свої сильні сторони, обмеження, мотивацію та життєві цінності. Згідно з дослідженнями</w:t>
      </w:r>
      <w:r w:rsidR="00C777F2" w:rsidRPr="00A14017">
        <w:rPr>
          <w:sz w:val="28"/>
          <w:szCs w:val="28"/>
          <w:lang w:val="uk-UA" w:eastAsia="ru-RU"/>
        </w:rPr>
        <w:t xml:space="preserve"> науковців</w:t>
      </w:r>
      <w:r w:rsidRPr="00A14017">
        <w:rPr>
          <w:sz w:val="28"/>
          <w:szCs w:val="28"/>
          <w:lang w:val="uk-UA" w:eastAsia="ru-RU"/>
        </w:rPr>
        <w:t xml:space="preserve"> Г.О. Балла, А.Г. Маслоу, В.О. Михайлової, О.А. </w:t>
      </w:r>
      <w:r w:rsidR="00D42E31" w:rsidRPr="00A14017">
        <w:rPr>
          <w:sz w:val="28"/>
          <w:szCs w:val="28"/>
          <w:lang w:val="uk-UA" w:eastAsia="ru-RU"/>
        </w:rPr>
        <w:t>С</w:t>
      </w:r>
      <w:r w:rsidRPr="00A14017">
        <w:rPr>
          <w:sz w:val="28"/>
          <w:szCs w:val="28"/>
          <w:lang w:val="uk-UA" w:eastAsia="ru-RU"/>
        </w:rPr>
        <w:t xml:space="preserve">іляк та Т.В. Скрипченко, самопізнання є </w:t>
      </w:r>
      <w:r w:rsidR="00223CFA">
        <w:rPr>
          <w:sz w:val="28"/>
          <w:szCs w:val="28"/>
          <w:lang w:val="uk-UA" w:eastAsia="ru-RU"/>
        </w:rPr>
        <w:t>одним з головних</w:t>
      </w:r>
      <w:r w:rsidRPr="00A14017">
        <w:rPr>
          <w:sz w:val="28"/>
          <w:szCs w:val="28"/>
          <w:lang w:val="uk-UA" w:eastAsia="ru-RU"/>
        </w:rPr>
        <w:t xml:space="preserve"> елемент</w:t>
      </w:r>
      <w:r w:rsidR="00223CFA">
        <w:rPr>
          <w:sz w:val="28"/>
          <w:szCs w:val="28"/>
          <w:lang w:val="uk-UA" w:eastAsia="ru-RU"/>
        </w:rPr>
        <w:t>ів</w:t>
      </w:r>
      <w:r w:rsidRPr="00A14017">
        <w:rPr>
          <w:sz w:val="28"/>
          <w:szCs w:val="28"/>
          <w:lang w:val="uk-UA" w:eastAsia="ru-RU"/>
        </w:rPr>
        <w:t xml:space="preserve"> процесу</w:t>
      </w:r>
      <w:r w:rsidR="00805B83">
        <w:rPr>
          <w:sz w:val="28"/>
          <w:szCs w:val="28"/>
          <w:lang w:val="uk-UA" w:eastAsia="ru-RU"/>
        </w:rPr>
        <w:t xml:space="preserve"> навчання</w:t>
      </w:r>
      <w:r w:rsidRPr="00A14017">
        <w:rPr>
          <w:sz w:val="28"/>
          <w:szCs w:val="28"/>
          <w:lang w:val="uk-UA" w:eastAsia="ru-RU"/>
        </w:rPr>
        <w:t xml:space="preserve"> у вищих навчальних закладах. Воно с</w:t>
      </w:r>
      <w:r w:rsidR="008833E0">
        <w:rPr>
          <w:sz w:val="28"/>
          <w:szCs w:val="28"/>
          <w:lang w:val="uk-UA" w:eastAsia="ru-RU"/>
        </w:rPr>
        <w:t>лугує</w:t>
      </w:r>
      <w:r w:rsidRPr="00A14017">
        <w:rPr>
          <w:sz w:val="28"/>
          <w:szCs w:val="28"/>
          <w:lang w:val="uk-UA" w:eastAsia="ru-RU"/>
        </w:rPr>
        <w:t xml:space="preserve"> формуванню у студентів здатності до </w:t>
      </w:r>
      <w:r w:rsidR="00D12C5D" w:rsidRPr="00A14017">
        <w:rPr>
          <w:sz w:val="28"/>
          <w:szCs w:val="28"/>
          <w:lang w:val="uk-UA" w:eastAsia="ru-RU"/>
        </w:rPr>
        <w:t>самоаналізу</w:t>
      </w:r>
      <w:r w:rsidRPr="00A14017">
        <w:rPr>
          <w:sz w:val="28"/>
          <w:szCs w:val="28"/>
          <w:lang w:val="uk-UA" w:eastAsia="ru-RU"/>
        </w:rPr>
        <w:t xml:space="preserve">, критичного мислення та усвідомленого вибору професійного шляху. </w:t>
      </w:r>
      <w:r w:rsidR="008833E0">
        <w:rPr>
          <w:sz w:val="28"/>
          <w:szCs w:val="28"/>
          <w:lang w:val="uk-UA" w:eastAsia="ru-RU"/>
        </w:rPr>
        <w:t>Також</w:t>
      </w:r>
      <w:r w:rsidRPr="00A14017">
        <w:rPr>
          <w:sz w:val="28"/>
          <w:szCs w:val="28"/>
          <w:lang w:val="uk-UA" w:eastAsia="ru-RU"/>
        </w:rPr>
        <w:t xml:space="preserve"> значну увагу приділяють використанню активних методів навчання, які с</w:t>
      </w:r>
      <w:r w:rsidR="00FA71F3" w:rsidRPr="00A14017">
        <w:rPr>
          <w:sz w:val="28"/>
          <w:szCs w:val="28"/>
          <w:lang w:val="uk-UA" w:eastAsia="ru-RU"/>
        </w:rPr>
        <w:t>понукають до</w:t>
      </w:r>
      <w:r w:rsidRPr="00A14017">
        <w:rPr>
          <w:sz w:val="28"/>
          <w:szCs w:val="28"/>
          <w:lang w:val="uk-UA" w:eastAsia="ru-RU"/>
        </w:rPr>
        <w:t xml:space="preserve"> розвит</w:t>
      </w:r>
      <w:r w:rsidR="00FA71F3" w:rsidRPr="00A14017">
        <w:rPr>
          <w:sz w:val="28"/>
          <w:szCs w:val="28"/>
          <w:lang w:val="uk-UA" w:eastAsia="ru-RU"/>
        </w:rPr>
        <w:t>ку</w:t>
      </w:r>
      <w:r w:rsidRPr="00A14017">
        <w:rPr>
          <w:sz w:val="28"/>
          <w:szCs w:val="28"/>
          <w:lang w:val="uk-UA" w:eastAsia="ru-RU"/>
        </w:rPr>
        <w:t xml:space="preserve"> професійних компетентностей і навичок міжособистісної взаємодії.</w:t>
      </w:r>
      <w:r w:rsidR="00A32D8B">
        <w:rPr>
          <w:sz w:val="28"/>
          <w:szCs w:val="28"/>
          <w:lang w:val="uk-UA" w:eastAsia="ru-RU"/>
        </w:rPr>
        <w:t xml:space="preserve"> </w:t>
      </w:r>
      <w:r w:rsidRPr="00A14017">
        <w:rPr>
          <w:sz w:val="28"/>
          <w:szCs w:val="28"/>
          <w:lang w:val="uk-UA" w:eastAsia="ru-RU"/>
        </w:rPr>
        <w:t>Серед таких методів особливо ефективними є</w:t>
      </w:r>
      <w:r w:rsidR="00A32D8B">
        <w:rPr>
          <w:sz w:val="28"/>
          <w:szCs w:val="28"/>
          <w:lang w:val="uk-UA" w:eastAsia="ru-RU"/>
        </w:rPr>
        <w:t xml:space="preserve"> різноманітні</w:t>
      </w:r>
      <w:r w:rsidRPr="00A14017">
        <w:rPr>
          <w:sz w:val="28"/>
          <w:szCs w:val="28"/>
          <w:lang w:val="uk-UA" w:eastAsia="ru-RU"/>
        </w:rPr>
        <w:t xml:space="preserve"> тренінги, ділові ігри,</w:t>
      </w:r>
      <w:r w:rsidR="007622E1">
        <w:rPr>
          <w:sz w:val="28"/>
          <w:szCs w:val="28"/>
          <w:lang w:val="uk-UA" w:eastAsia="ru-RU"/>
        </w:rPr>
        <w:t xml:space="preserve"> </w:t>
      </w:r>
      <w:r w:rsidRPr="00A14017">
        <w:rPr>
          <w:sz w:val="28"/>
          <w:szCs w:val="28"/>
          <w:lang w:val="uk-UA" w:eastAsia="ru-RU"/>
        </w:rPr>
        <w:t>інтервізії</w:t>
      </w:r>
      <w:r w:rsidR="007622E1">
        <w:rPr>
          <w:sz w:val="28"/>
          <w:szCs w:val="28"/>
          <w:lang w:val="uk-UA" w:eastAsia="ru-RU"/>
        </w:rPr>
        <w:t xml:space="preserve"> та супервізії</w:t>
      </w:r>
      <w:r w:rsidR="007F220A" w:rsidRPr="00A14017">
        <w:rPr>
          <w:sz w:val="28"/>
          <w:szCs w:val="28"/>
          <w:lang w:val="uk-UA"/>
        </w:rPr>
        <w:t xml:space="preserve"> [32].</w:t>
      </w:r>
      <w:r w:rsidR="007F220A" w:rsidRPr="00A14017">
        <w:rPr>
          <w:sz w:val="28"/>
          <w:szCs w:val="28"/>
          <w:lang w:val="uk-UA" w:eastAsia="ru-RU"/>
        </w:rPr>
        <w:t xml:space="preserve"> </w:t>
      </w:r>
      <w:r w:rsidRPr="00A14017">
        <w:rPr>
          <w:sz w:val="28"/>
          <w:szCs w:val="28"/>
          <w:lang w:val="uk-UA" w:eastAsia="ru-RU"/>
        </w:rPr>
        <w:t>Як зазначають</w:t>
      </w:r>
      <w:r w:rsidR="007622E1">
        <w:rPr>
          <w:sz w:val="28"/>
          <w:szCs w:val="28"/>
          <w:lang w:val="uk-UA" w:eastAsia="ru-RU"/>
        </w:rPr>
        <w:t xml:space="preserve"> професори</w:t>
      </w:r>
      <w:r w:rsidRPr="00A14017">
        <w:rPr>
          <w:sz w:val="28"/>
          <w:szCs w:val="28"/>
          <w:lang w:val="uk-UA" w:eastAsia="ru-RU"/>
        </w:rPr>
        <w:t xml:space="preserve"> О.Я. Митник, О.М. Затворнюк і О.Д. Сафін, </w:t>
      </w:r>
      <w:r w:rsidR="007536F1">
        <w:rPr>
          <w:sz w:val="28"/>
          <w:szCs w:val="28"/>
          <w:lang w:val="uk-UA" w:eastAsia="ru-RU"/>
        </w:rPr>
        <w:t>такі</w:t>
      </w:r>
      <w:r w:rsidRPr="00A14017">
        <w:rPr>
          <w:sz w:val="28"/>
          <w:szCs w:val="28"/>
          <w:lang w:val="uk-UA" w:eastAsia="ru-RU"/>
        </w:rPr>
        <w:t xml:space="preserve"> форми навчання сприяють інтеграції теоретичних знань із практичним досвідом, дозволяють студентам моделювати реальні професійні ситуації та знаходити оптимальні рішення в умовах невизначеності. Додатково варто зазначити, що активне залучення студентів до участі у дискусіях, групових </w:t>
      </w:r>
      <w:r w:rsidR="00605056" w:rsidRPr="00A14017">
        <w:rPr>
          <w:sz w:val="28"/>
          <w:szCs w:val="28"/>
          <w:lang w:val="uk-UA" w:eastAsia="ru-RU"/>
        </w:rPr>
        <w:t>проектах</w:t>
      </w:r>
      <w:r w:rsidRPr="00A14017">
        <w:rPr>
          <w:sz w:val="28"/>
          <w:szCs w:val="28"/>
          <w:lang w:val="uk-UA" w:eastAsia="ru-RU"/>
        </w:rPr>
        <w:t xml:space="preserve"> та дослідницьких ініціативах створює умови для розвитку їхньої креативності, комунікативних здібностей та навичок командної роботи. Такий підхід не лише збагачує навчальний процес, а й сприяє формуванню у студентів відповідального ставлення до професійної діяльності.</w:t>
      </w:r>
      <w:r w:rsidR="00781050" w:rsidRPr="00A14017">
        <w:rPr>
          <w:sz w:val="28"/>
          <w:szCs w:val="28"/>
          <w:lang w:val="uk-UA" w:eastAsia="ru-RU"/>
        </w:rPr>
        <w:t xml:space="preserve"> </w:t>
      </w:r>
      <w:r w:rsidRPr="00A14017">
        <w:rPr>
          <w:sz w:val="28"/>
          <w:szCs w:val="28"/>
          <w:lang w:val="uk-UA" w:eastAsia="ru-RU"/>
        </w:rPr>
        <w:t xml:space="preserve">Таким чином, професійне навчання майбутніх психологів повинно базуватися на поєднанні теоретичних знань із практичними навичками, активному залученні студентів </w:t>
      </w:r>
      <w:r w:rsidRPr="00A14017">
        <w:rPr>
          <w:sz w:val="28"/>
          <w:szCs w:val="28"/>
          <w:lang w:val="uk-UA" w:eastAsia="ru-RU"/>
        </w:rPr>
        <w:lastRenderedPageBreak/>
        <w:t>до процесу самопізнання та самоактуалізації, а також використанні сучасних методів навчання</w:t>
      </w:r>
      <w:r w:rsidR="009F4231">
        <w:rPr>
          <w:sz w:val="28"/>
          <w:szCs w:val="28"/>
          <w:lang w:val="uk-UA" w:eastAsia="ru-RU"/>
        </w:rPr>
        <w:t xml:space="preserve"> </w:t>
      </w:r>
      <w:r w:rsidR="00605056" w:rsidRPr="00A14017">
        <w:rPr>
          <w:sz w:val="28"/>
          <w:szCs w:val="28"/>
          <w:lang w:val="uk-UA"/>
        </w:rPr>
        <w:t>[32].</w:t>
      </w:r>
    </w:p>
    <w:p w14:paraId="772840B0" w14:textId="74398D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Професія психолога дедалі набуває суспільної значущості завдяки усвідомленню ролі й місця фахівця з психології у сучасному соціумі. У зв’язку з цим розгортаються науково-теоретичні та експериментальні дослідження феномену професіоналізму психолога, зокрема, таких його показників, як професійна готовність, професійне мислення, професійний розвиток тощо.</w:t>
      </w:r>
    </w:p>
    <w:p w14:paraId="772840B1"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Формування професіоналізму майбутніх психологів є актуальним завданням фахової підготовки та потребує належного наукового та емпіричного розв’язання.</w:t>
      </w:r>
    </w:p>
    <w:p w14:paraId="772840B2" w14:textId="0E6716A5" w:rsidR="00837D73" w:rsidRPr="00A14017" w:rsidRDefault="0042735F" w:rsidP="00A14017">
      <w:pPr>
        <w:pStyle w:val="a9"/>
        <w:spacing w:beforeAutospacing="0" w:afterAutospacing="0"/>
        <w:ind w:firstLineChars="202" w:firstLine="566"/>
        <w:rPr>
          <w:sz w:val="28"/>
          <w:szCs w:val="28"/>
          <w:lang w:val="uk-UA"/>
        </w:rPr>
      </w:pPr>
      <w:r w:rsidRPr="00A14017">
        <w:rPr>
          <w:sz w:val="28"/>
          <w:szCs w:val="28"/>
          <w:lang w:val="uk-UA"/>
        </w:rPr>
        <w:t>Особистісна готовність студентів до професійної діяльності є важлив</w:t>
      </w:r>
      <w:r w:rsidR="004304DF">
        <w:rPr>
          <w:sz w:val="28"/>
          <w:szCs w:val="28"/>
          <w:lang w:val="uk-UA"/>
        </w:rPr>
        <w:t>им</w:t>
      </w:r>
      <w:r w:rsidRPr="00A14017">
        <w:rPr>
          <w:sz w:val="28"/>
          <w:szCs w:val="28"/>
          <w:lang w:val="uk-UA"/>
        </w:rPr>
        <w:t xml:space="preserve"> </w:t>
      </w:r>
      <w:r w:rsidR="004304DF">
        <w:rPr>
          <w:sz w:val="28"/>
          <w:szCs w:val="28"/>
          <w:lang w:val="uk-UA"/>
        </w:rPr>
        <w:t>елементом</w:t>
      </w:r>
      <w:r w:rsidRPr="00A14017">
        <w:rPr>
          <w:sz w:val="28"/>
          <w:szCs w:val="28"/>
          <w:lang w:val="uk-UA"/>
        </w:rPr>
        <w:t xml:space="preserve"> їхньої успішної інтеграції у професійну сферу. Цей </w:t>
      </w:r>
      <w:r w:rsidR="00AA147C" w:rsidRPr="00A14017">
        <w:rPr>
          <w:sz w:val="28"/>
          <w:szCs w:val="28"/>
          <w:lang w:val="uk-UA"/>
        </w:rPr>
        <w:t>елемент</w:t>
      </w:r>
      <w:r w:rsidRPr="00A14017">
        <w:rPr>
          <w:sz w:val="28"/>
          <w:szCs w:val="28"/>
          <w:lang w:val="uk-UA"/>
        </w:rPr>
        <w:t xml:space="preserve"> професійного становлення має складну </w:t>
      </w:r>
      <w:r w:rsidR="00017118">
        <w:rPr>
          <w:sz w:val="28"/>
          <w:szCs w:val="28"/>
          <w:lang w:val="uk-UA"/>
        </w:rPr>
        <w:t>енергійну</w:t>
      </w:r>
      <w:r w:rsidRPr="00A14017">
        <w:rPr>
          <w:sz w:val="28"/>
          <w:szCs w:val="28"/>
          <w:lang w:val="uk-UA"/>
        </w:rPr>
        <w:t xml:space="preserve"> структуру, яка охоплює </w:t>
      </w:r>
      <w:r w:rsidR="00AA147C" w:rsidRPr="00A14017">
        <w:rPr>
          <w:sz w:val="28"/>
          <w:szCs w:val="28"/>
          <w:lang w:val="uk-UA"/>
        </w:rPr>
        <w:t>поєднання</w:t>
      </w:r>
      <w:r w:rsidRPr="00A14017">
        <w:rPr>
          <w:sz w:val="28"/>
          <w:szCs w:val="28"/>
          <w:lang w:val="uk-UA"/>
        </w:rPr>
        <w:t xml:space="preserve"> інтелектуальних, рефлексивних і психофізіологічних компонентів. У сучасному суспільстві, яке стикається з </w:t>
      </w:r>
      <w:r w:rsidR="00AA147C" w:rsidRPr="00A14017">
        <w:rPr>
          <w:sz w:val="28"/>
          <w:szCs w:val="28"/>
          <w:lang w:val="uk-UA"/>
        </w:rPr>
        <w:t>багатьма</w:t>
      </w:r>
      <w:r w:rsidRPr="00A14017">
        <w:rPr>
          <w:sz w:val="28"/>
          <w:szCs w:val="28"/>
          <w:lang w:val="uk-UA"/>
        </w:rPr>
        <w:t xml:space="preserve"> викликами, розвиток цих компонентів є </w:t>
      </w:r>
      <w:r w:rsidR="004A4468" w:rsidRPr="00A14017">
        <w:rPr>
          <w:sz w:val="28"/>
          <w:szCs w:val="28"/>
          <w:lang w:val="uk-UA"/>
        </w:rPr>
        <w:t>важливим</w:t>
      </w:r>
      <w:r w:rsidRPr="00A14017">
        <w:rPr>
          <w:sz w:val="28"/>
          <w:szCs w:val="28"/>
          <w:lang w:val="uk-UA"/>
        </w:rPr>
        <w:t xml:space="preserve"> для формування компетентних і відповідальних фахівців</w:t>
      </w:r>
      <w:r w:rsidR="00737A43" w:rsidRPr="00A14017">
        <w:rPr>
          <w:sz w:val="28"/>
          <w:szCs w:val="28"/>
          <w:lang w:val="uk-UA"/>
        </w:rPr>
        <w:t>.</w:t>
      </w:r>
    </w:p>
    <w:p w14:paraId="1B96B224" w14:textId="02554E25" w:rsidR="0043763A" w:rsidRPr="00A14017" w:rsidRDefault="0043763A" w:rsidP="00A14017">
      <w:pPr>
        <w:pStyle w:val="a9"/>
        <w:spacing w:beforeAutospacing="0" w:afterAutospacing="0"/>
        <w:ind w:firstLineChars="202" w:firstLine="566"/>
        <w:rPr>
          <w:sz w:val="28"/>
          <w:szCs w:val="28"/>
          <w:lang w:val="uk-UA"/>
        </w:rPr>
      </w:pPr>
      <w:r w:rsidRPr="00A14017">
        <w:rPr>
          <w:sz w:val="28"/>
          <w:szCs w:val="28"/>
          <w:lang w:val="uk-UA"/>
        </w:rPr>
        <w:t xml:space="preserve">Готовність спеціаліста до професійної діяльності є </w:t>
      </w:r>
      <w:r w:rsidR="004A4468" w:rsidRPr="00A14017">
        <w:rPr>
          <w:sz w:val="28"/>
          <w:szCs w:val="28"/>
          <w:lang w:val="uk-UA"/>
        </w:rPr>
        <w:t>загальним</w:t>
      </w:r>
      <w:r w:rsidRPr="00A14017">
        <w:rPr>
          <w:sz w:val="28"/>
          <w:szCs w:val="28"/>
          <w:lang w:val="uk-UA"/>
        </w:rPr>
        <w:t xml:space="preserve"> </w:t>
      </w:r>
      <w:r w:rsidR="003F1597">
        <w:rPr>
          <w:sz w:val="28"/>
          <w:szCs w:val="28"/>
          <w:lang w:val="uk-UA"/>
        </w:rPr>
        <w:t>критерієм</w:t>
      </w:r>
      <w:r w:rsidRPr="00A14017">
        <w:rPr>
          <w:sz w:val="28"/>
          <w:szCs w:val="28"/>
          <w:lang w:val="uk-UA"/>
        </w:rPr>
        <w:t>, що</w:t>
      </w:r>
      <w:r w:rsidR="003F1597">
        <w:rPr>
          <w:sz w:val="28"/>
          <w:szCs w:val="28"/>
          <w:lang w:val="uk-UA"/>
        </w:rPr>
        <w:t xml:space="preserve"> охоплює</w:t>
      </w:r>
      <w:r w:rsidRPr="00A14017">
        <w:rPr>
          <w:sz w:val="28"/>
          <w:szCs w:val="28"/>
          <w:lang w:val="uk-UA"/>
        </w:rPr>
        <w:t xml:space="preserve"> професійну придатність і підготовленість до виконання завдань. Професійна придатність </w:t>
      </w:r>
      <w:r w:rsidR="00AF08C2">
        <w:rPr>
          <w:sz w:val="28"/>
          <w:szCs w:val="28"/>
          <w:lang w:val="uk-UA"/>
        </w:rPr>
        <w:t>проявляється</w:t>
      </w:r>
      <w:r w:rsidRPr="00A14017">
        <w:rPr>
          <w:sz w:val="28"/>
          <w:szCs w:val="28"/>
          <w:lang w:val="uk-UA"/>
        </w:rPr>
        <w:t xml:space="preserve"> індивідуальними особливостями, здібностями та рисами характеру, які забезпечують ефективне спілкування та виконання професійних обов’язків.</w:t>
      </w:r>
      <w:r w:rsidR="00AF08C2">
        <w:rPr>
          <w:sz w:val="28"/>
          <w:szCs w:val="28"/>
          <w:lang w:val="uk-UA"/>
        </w:rPr>
        <w:t xml:space="preserve"> Одночасно</w:t>
      </w:r>
      <w:r w:rsidRPr="00A14017">
        <w:rPr>
          <w:sz w:val="28"/>
          <w:szCs w:val="28"/>
          <w:lang w:val="uk-UA"/>
        </w:rPr>
        <w:t xml:space="preserve"> відсутність якостей, що </w:t>
      </w:r>
      <w:r w:rsidR="004A4468" w:rsidRPr="00A14017">
        <w:rPr>
          <w:sz w:val="28"/>
          <w:szCs w:val="28"/>
          <w:lang w:val="uk-UA"/>
        </w:rPr>
        <w:t>роблять неможливим</w:t>
      </w:r>
      <w:r w:rsidRPr="00A14017">
        <w:rPr>
          <w:sz w:val="28"/>
          <w:szCs w:val="28"/>
          <w:lang w:val="uk-UA"/>
        </w:rPr>
        <w:t xml:space="preserve"> діяльність у певній сфері, є обов’язковою умовою</w:t>
      </w:r>
      <w:r w:rsidR="00C54D15" w:rsidRPr="00A14017">
        <w:rPr>
          <w:sz w:val="28"/>
          <w:szCs w:val="28"/>
          <w:lang w:val="uk-UA"/>
        </w:rPr>
        <w:t>.</w:t>
      </w:r>
    </w:p>
    <w:p w14:paraId="524B3847" w14:textId="2B1BF69D" w:rsidR="00837D73" w:rsidRPr="00A14017" w:rsidRDefault="0027502C" w:rsidP="0045521B">
      <w:pPr>
        <w:pStyle w:val="a9"/>
        <w:spacing w:beforeAutospacing="0" w:afterAutospacing="0"/>
        <w:ind w:firstLineChars="202" w:firstLine="566"/>
        <w:rPr>
          <w:sz w:val="28"/>
          <w:szCs w:val="28"/>
          <w:lang w:val="uk-UA"/>
        </w:rPr>
      </w:pPr>
      <w:r>
        <w:rPr>
          <w:sz w:val="28"/>
          <w:szCs w:val="28"/>
          <w:lang w:val="uk-UA"/>
        </w:rPr>
        <w:t>Готовність</w:t>
      </w:r>
      <w:r w:rsidR="0052562C">
        <w:rPr>
          <w:sz w:val="28"/>
          <w:szCs w:val="28"/>
          <w:lang w:val="uk-UA"/>
        </w:rPr>
        <w:t xml:space="preserve"> майбутнього студента</w:t>
      </w:r>
      <w:r w:rsidR="0043763A" w:rsidRPr="00A14017">
        <w:rPr>
          <w:sz w:val="28"/>
          <w:szCs w:val="28"/>
          <w:lang w:val="uk-UA"/>
        </w:rPr>
        <w:t xml:space="preserve"> до професійної діяльності </w:t>
      </w:r>
      <w:r w:rsidR="004A4468" w:rsidRPr="00A14017">
        <w:rPr>
          <w:sz w:val="28"/>
          <w:szCs w:val="28"/>
          <w:lang w:val="uk-UA"/>
        </w:rPr>
        <w:t>поєднує</w:t>
      </w:r>
      <w:r w:rsidR="0043763A" w:rsidRPr="00A14017">
        <w:rPr>
          <w:sz w:val="28"/>
          <w:szCs w:val="28"/>
          <w:lang w:val="uk-UA"/>
        </w:rPr>
        <w:t xml:space="preserve"> здобуті знання, вміння та навички</w:t>
      </w:r>
      <w:r w:rsidR="00773D11">
        <w:rPr>
          <w:sz w:val="28"/>
          <w:szCs w:val="28"/>
          <w:lang w:val="uk-UA"/>
        </w:rPr>
        <w:t>. Також</w:t>
      </w:r>
      <w:r w:rsidR="0043763A" w:rsidRPr="00A14017">
        <w:rPr>
          <w:sz w:val="28"/>
          <w:szCs w:val="28"/>
          <w:lang w:val="uk-UA"/>
        </w:rPr>
        <w:t xml:space="preserve"> важливим елементом готовності є здатність до саморозвитку. Саморозвит</w:t>
      </w:r>
      <w:r w:rsidR="005F614E">
        <w:rPr>
          <w:sz w:val="28"/>
          <w:szCs w:val="28"/>
          <w:lang w:val="uk-UA"/>
        </w:rPr>
        <w:t xml:space="preserve">ком є </w:t>
      </w:r>
      <w:r w:rsidR="0043763A" w:rsidRPr="00A14017">
        <w:rPr>
          <w:sz w:val="28"/>
          <w:szCs w:val="28"/>
          <w:lang w:val="uk-UA"/>
        </w:rPr>
        <w:t>психічне новоутворення, що виникає під впливом виховання, навчання та життєвого досвіду.</w:t>
      </w:r>
      <w:r w:rsidR="00814DFD">
        <w:rPr>
          <w:sz w:val="28"/>
          <w:szCs w:val="28"/>
          <w:lang w:val="uk-UA"/>
        </w:rPr>
        <w:t xml:space="preserve"> </w:t>
      </w:r>
      <w:r w:rsidR="0043763A" w:rsidRPr="00A14017">
        <w:rPr>
          <w:sz w:val="28"/>
          <w:szCs w:val="28"/>
          <w:lang w:val="uk-UA"/>
        </w:rPr>
        <w:t xml:space="preserve">Формування навичок саморозвитку є </w:t>
      </w:r>
      <w:r w:rsidR="007B039C" w:rsidRPr="00A14017">
        <w:rPr>
          <w:sz w:val="28"/>
          <w:szCs w:val="28"/>
          <w:lang w:val="uk-UA"/>
        </w:rPr>
        <w:t>основною</w:t>
      </w:r>
      <w:r w:rsidR="0043763A" w:rsidRPr="00A14017">
        <w:rPr>
          <w:sz w:val="28"/>
          <w:szCs w:val="28"/>
          <w:lang w:val="uk-UA"/>
        </w:rPr>
        <w:t xml:space="preserve"> умовою для професійного зростання та </w:t>
      </w:r>
      <w:r w:rsidR="007B039C" w:rsidRPr="00A14017">
        <w:rPr>
          <w:sz w:val="28"/>
          <w:szCs w:val="28"/>
          <w:lang w:val="uk-UA"/>
        </w:rPr>
        <w:t>пристосування</w:t>
      </w:r>
      <w:r w:rsidR="0043763A" w:rsidRPr="00A14017">
        <w:rPr>
          <w:sz w:val="28"/>
          <w:szCs w:val="28"/>
          <w:lang w:val="uk-UA"/>
        </w:rPr>
        <w:t xml:space="preserve"> до змін у професійн</w:t>
      </w:r>
      <w:r w:rsidR="007B039C" w:rsidRPr="00A14017">
        <w:rPr>
          <w:sz w:val="28"/>
          <w:szCs w:val="28"/>
          <w:lang w:val="uk-UA"/>
        </w:rPr>
        <w:t>ій сфері</w:t>
      </w:r>
      <w:r w:rsidR="0043763A" w:rsidRPr="00A14017">
        <w:rPr>
          <w:sz w:val="28"/>
          <w:szCs w:val="28"/>
          <w:lang w:val="uk-UA"/>
        </w:rPr>
        <w:t xml:space="preserve">. У сучасній психології </w:t>
      </w:r>
      <w:r w:rsidR="0016793A">
        <w:rPr>
          <w:sz w:val="28"/>
          <w:szCs w:val="28"/>
          <w:lang w:val="uk-UA"/>
        </w:rPr>
        <w:t>саморозвит</w:t>
      </w:r>
      <w:r w:rsidR="002E216C">
        <w:rPr>
          <w:sz w:val="28"/>
          <w:szCs w:val="28"/>
          <w:lang w:val="uk-UA"/>
        </w:rPr>
        <w:t>ку приділяється</w:t>
      </w:r>
      <w:r w:rsidR="0043763A" w:rsidRPr="00A14017">
        <w:rPr>
          <w:sz w:val="28"/>
          <w:szCs w:val="28"/>
          <w:lang w:val="uk-UA"/>
        </w:rPr>
        <w:t xml:space="preserve"> </w:t>
      </w:r>
      <w:r w:rsidR="002E216C">
        <w:rPr>
          <w:sz w:val="28"/>
          <w:szCs w:val="28"/>
          <w:lang w:val="uk-UA"/>
        </w:rPr>
        <w:t>особлива увага</w:t>
      </w:r>
      <w:r w:rsidR="0043763A" w:rsidRPr="00A14017">
        <w:rPr>
          <w:sz w:val="28"/>
          <w:szCs w:val="28"/>
          <w:lang w:val="uk-UA"/>
        </w:rPr>
        <w:t>, адже здатність до самостійного вдосконалення сприяє підвищенню ефективності та конкурентоспроможності фахівця.</w:t>
      </w:r>
    </w:p>
    <w:p w14:paraId="772840B9" w14:textId="10D7C550" w:rsidR="00837D73" w:rsidRPr="00A14017" w:rsidRDefault="00B86B28" w:rsidP="00A14017">
      <w:pPr>
        <w:shd w:val="clear" w:color="auto" w:fill="FFFFFF"/>
        <w:ind w:firstLine="0"/>
        <w:rPr>
          <w:rStyle w:val="a8"/>
          <w:rFonts w:eastAsia="Arial"/>
          <w:color w:val="auto"/>
          <w:sz w:val="28"/>
          <w:szCs w:val="28"/>
          <w:u w:val="none"/>
          <w:shd w:val="clear" w:color="auto" w:fill="FFFFFF"/>
        </w:rPr>
      </w:pPr>
      <w:r w:rsidRPr="00A14017">
        <w:rPr>
          <w:sz w:val="28"/>
          <w:szCs w:val="28"/>
        </w:rPr>
        <w:lastRenderedPageBreak/>
        <w:t xml:space="preserve">1.3 </w:t>
      </w:r>
      <w:r w:rsidR="00737A43" w:rsidRPr="00A14017">
        <w:rPr>
          <w:sz w:val="28"/>
          <w:szCs w:val="28"/>
        </w:rPr>
        <w:t>Чинники розвитку професійної мотивації студента психолога</w:t>
      </w:r>
    </w:p>
    <w:p w14:paraId="772840BA" w14:textId="59C21E0D" w:rsidR="00837D73" w:rsidRPr="00A14017" w:rsidRDefault="00737A43" w:rsidP="00A14017">
      <w:pPr>
        <w:shd w:val="clear" w:color="auto" w:fill="FFFFFF"/>
        <w:rPr>
          <w:sz w:val="28"/>
          <w:szCs w:val="28"/>
        </w:rPr>
      </w:pPr>
      <w:r w:rsidRPr="00A14017">
        <w:rPr>
          <w:sz w:val="28"/>
          <w:szCs w:val="28"/>
        </w:rPr>
        <w:t>Вибір професії - це складний і тривалий процес, який залежить від багатьох соціально-психологічних чинників. До них можна віднести персональні інтереси, здібності та прагнення, вплив сім’ї, культурні стереотипи, освітні можливості, матеріальний стан тощо. Вибір професії можна оцінювати як нелегкий крок, оскільки необхідно оглянути інформацію про професії, ретельно проаналізувати свої особистісні характеристики і можливості та співвіднести їх до вимог обраної професії, врахувати перспективи розвитку даної професії.</w:t>
      </w:r>
    </w:p>
    <w:p w14:paraId="1082ECA2" w14:textId="5BC4E215" w:rsidR="000A5C66" w:rsidRPr="00A14017" w:rsidRDefault="00737A43" w:rsidP="00A14017">
      <w:pPr>
        <w:shd w:val="clear" w:color="auto" w:fill="FFFFFF"/>
        <w:ind w:firstLineChars="202" w:firstLine="566"/>
        <w:rPr>
          <w:sz w:val="28"/>
          <w:szCs w:val="28"/>
        </w:rPr>
      </w:pPr>
      <w:r w:rsidRPr="00A14017">
        <w:rPr>
          <w:sz w:val="28"/>
          <w:szCs w:val="28"/>
        </w:rPr>
        <w:t>Порівнюючи дослідження мотиваційної сфери психологів, можна дійти висновку, що в основному мотивація психологів до професійної діяльності є</w:t>
      </w:r>
      <w:r w:rsidR="00E23F64" w:rsidRPr="00A14017">
        <w:rPr>
          <w:sz w:val="28"/>
          <w:szCs w:val="28"/>
        </w:rPr>
        <w:t xml:space="preserve"> </w:t>
      </w:r>
      <w:r w:rsidR="00FF340C" w:rsidRPr="00A14017">
        <w:rPr>
          <w:sz w:val="28"/>
          <w:szCs w:val="28"/>
        </w:rPr>
        <w:t>внутрішньо</w:t>
      </w:r>
      <w:r w:rsidR="00065A42">
        <w:rPr>
          <w:sz w:val="28"/>
          <w:szCs w:val="28"/>
        </w:rPr>
        <w:t xml:space="preserve"> </w:t>
      </w:r>
      <w:r w:rsidR="00FF340C" w:rsidRPr="00A14017">
        <w:rPr>
          <w:sz w:val="28"/>
          <w:szCs w:val="28"/>
        </w:rPr>
        <w:t>спрямованою. Мотиваційна сфера психологів є ключовим елементом, що визначає їхню професійну діяльність. Дослідження в цій галузі свідчать, що основними чинниками мотивації є бажання допомагати людям, інтерес до розуміння людської психіки, прагнення до самореалізації та професійного розвитку. Важливу роль відіграє також соціальне визнання та можливість впливати на якість життя клієнтів.</w:t>
      </w:r>
      <w:r w:rsidR="000A5C66" w:rsidRPr="00A14017">
        <w:rPr>
          <w:sz w:val="28"/>
          <w:szCs w:val="28"/>
        </w:rPr>
        <w:t xml:space="preserve"> Готовність спеціаліста до професійної діяльності є комплексним показником, що включає професійну придатність і підготовленість до виконання завдань. Професійна придатність визначається індивідуальними особливостями, здібностями та рисами характеру, які забезпечують ефективне спілкування та виконання професійних обов’язків. Водночас відсутність якостей, що унеможливлюють діяльність у певній сфері, є обов’язковою умовою.</w:t>
      </w:r>
    </w:p>
    <w:p w14:paraId="26D3EFE4" w14:textId="7DA87796" w:rsidR="000A5C66" w:rsidRPr="00A14017" w:rsidRDefault="000A5C66" w:rsidP="00A14017">
      <w:pPr>
        <w:shd w:val="clear" w:color="auto" w:fill="FFFFFF"/>
        <w:ind w:firstLineChars="202" w:firstLine="566"/>
        <w:rPr>
          <w:sz w:val="28"/>
          <w:szCs w:val="28"/>
        </w:rPr>
      </w:pPr>
      <w:r w:rsidRPr="00A14017">
        <w:rPr>
          <w:sz w:val="28"/>
          <w:szCs w:val="28"/>
        </w:rPr>
        <w:t>Підготовленість до професійної діяльності включає здобуті знання, вміння та навички, що формуються у процесі навчання та професійної підготовки. Однак важливим елементом готовності є також здатність до саморозвитку. Саморозвиток розглядається як психічне новоутворення, що виникає під впливом виховання, навчання та життєвого досвіду.</w:t>
      </w:r>
    </w:p>
    <w:p w14:paraId="772840BD" w14:textId="0707ADD8" w:rsidR="00837D73" w:rsidRPr="00A14017" w:rsidRDefault="000A5C66" w:rsidP="00A14017">
      <w:pPr>
        <w:shd w:val="clear" w:color="auto" w:fill="FFFFFF"/>
        <w:ind w:firstLineChars="202" w:firstLine="566"/>
        <w:rPr>
          <w:sz w:val="28"/>
          <w:szCs w:val="28"/>
        </w:rPr>
      </w:pPr>
      <w:r w:rsidRPr="00A14017">
        <w:rPr>
          <w:sz w:val="28"/>
          <w:szCs w:val="28"/>
        </w:rPr>
        <w:t xml:space="preserve">Формування навичок саморозвитку є ключовою умовою для професійного зростання та адаптації до змін у професійному середовищі. У сучасній психології </w:t>
      </w:r>
      <w:r w:rsidRPr="00A14017">
        <w:rPr>
          <w:sz w:val="28"/>
          <w:szCs w:val="28"/>
        </w:rPr>
        <w:lastRenderedPageBreak/>
        <w:t>зростає інтерес до вивчення цієї теми, адже здатність до самостійного вдосконалення сприяє підвищенню ефективності діяльності та конкурентоспроможності фахівця</w:t>
      </w:r>
      <w:r w:rsidR="000B2999" w:rsidRPr="00A14017">
        <w:rPr>
          <w:sz w:val="28"/>
          <w:szCs w:val="28"/>
        </w:rPr>
        <w:t xml:space="preserve"> </w:t>
      </w:r>
      <w:r w:rsidR="00737A43" w:rsidRPr="00A14017">
        <w:rPr>
          <w:sz w:val="28"/>
          <w:szCs w:val="28"/>
        </w:rPr>
        <w:t>внутрішньо</w:t>
      </w:r>
      <w:r w:rsidR="00132F62">
        <w:rPr>
          <w:sz w:val="28"/>
          <w:szCs w:val="28"/>
        </w:rPr>
        <w:t xml:space="preserve"> </w:t>
      </w:r>
      <w:r w:rsidR="00737A43" w:rsidRPr="00A14017">
        <w:rPr>
          <w:sz w:val="28"/>
          <w:szCs w:val="28"/>
        </w:rPr>
        <w:t>спрямованою. До основних мотивів вибору професії психолога</w:t>
      </w:r>
      <w:r w:rsidR="00B257B4" w:rsidRPr="00A14017">
        <w:rPr>
          <w:sz w:val="28"/>
          <w:szCs w:val="28"/>
        </w:rPr>
        <w:t xml:space="preserve"> </w:t>
      </w:r>
      <w:r w:rsidR="00737A43" w:rsidRPr="00A14017">
        <w:rPr>
          <w:sz w:val="28"/>
          <w:szCs w:val="28"/>
        </w:rPr>
        <w:t>належать бажання допомагати людям, розвивати свою особистість та пізнавати себе, що свідчить про високу мотивацію та зацікавленість у цій професії серед майбутніх фахівців.</w:t>
      </w:r>
    </w:p>
    <w:p w14:paraId="772840BE" w14:textId="77777777" w:rsidR="00837D73" w:rsidRPr="00A14017" w:rsidRDefault="00737A43" w:rsidP="00A14017">
      <w:pPr>
        <w:shd w:val="clear" w:color="auto" w:fill="FFFFFF"/>
        <w:ind w:firstLineChars="202" w:firstLine="566"/>
        <w:rPr>
          <w:rStyle w:val="a8"/>
          <w:rFonts w:eastAsia="Arial"/>
          <w:color w:val="auto"/>
          <w:sz w:val="28"/>
          <w:szCs w:val="28"/>
          <w:u w:val="none"/>
          <w:shd w:val="clear" w:color="auto" w:fill="FFFFFF"/>
        </w:rPr>
      </w:pPr>
      <w:r w:rsidRPr="00A14017">
        <w:rPr>
          <w:sz w:val="28"/>
          <w:szCs w:val="28"/>
        </w:rPr>
        <w:t>Результати досліджень вказують на те, що студенти, які вибирають професію психолога, мають достатньо розвинені духовні та моральні цінності та якості, необхідні для цієї професії.</w:t>
      </w:r>
    </w:p>
    <w:p w14:paraId="772840BF" w14:textId="4067B4FF" w:rsidR="00837D73" w:rsidRPr="00A14017" w:rsidRDefault="00737A43" w:rsidP="00A14017">
      <w:pPr>
        <w:shd w:val="clear" w:color="auto" w:fill="FFFFFF"/>
        <w:rPr>
          <w:rFonts w:eastAsia="Arial"/>
          <w:sz w:val="28"/>
          <w:szCs w:val="28"/>
          <w:shd w:val="clear" w:color="auto" w:fill="FFFFFF"/>
        </w:rPr>
      </w:pPr>
      <w:r w:rsidRPr="00A14017">
        <w:rPr>
          <w:rFonts w:eastAsia="SimSun"/>
          <w:sz w:val="28"/>
          <w:szCs w:val="28"/>
        </w:rPr>
        <w:t>Чинники розвитку професійної мотивації студентів-психологів включають</w:t>
      </w:r>
      <w:r w:rsidR="00456D7B" w:rsidRPr="00A14017">
        <w:rPr>
          <w:rFonts w:eastAsia="SimSun"/>
          <w:sz w:val="28"/>
          <w:szCs w:val="28"/>
        </w:rPr>
        <w:t xml:space="preserve"> </w:t>
      </w:r>
      <w:r w:rsidRPr="00A14017">
        <w:rPr>
          <w:rFonts w:eastAsia="SimSun"/>
          <w:sz w:val="28"/>
          <w:szCs w:val="28"/>
        </w:rPr>
        <w:t>внутрішні (бажання допомагати людям, інтерес до саморозвитку, пізнавальні мотиви) та зовнішні (прагнення до престижної професії, схвалення, успіх) фактори</w:t>
      </w:r>
      <w:r w:rsidRPr="00A14017">
        <w:rPr>
          <w:rFonts w:eastAsia="Arial"/>
          <w:sz w:val="28"/>
          <w:szCs w:val="28"/>
          <w:shd w:val="clear" w:color="auto" w:fill="FFFFFF"/>
        </w:rPr>
        <w:t>. Важливе значення має формування загальних навчальних умінь, створення ситуацій успіху та надання свободи вибору, що посилює внутрішню мотивацію.</w:t>
      </w:r>
    </w:p>
    <w:p w14:paraId="772840C0" w14:textId="77777777" w:rsidR="00837D73" w:rsidRPr="00A14017" w:rsidRDefault="00737A43" w:rsidP="00A14017">
      <w:pPr>
        <w:shd w:val="clear" w:color="auto" w:fill="FFFFFF"/>
        <w:rPr>
          <w:rFonts w:eastAsia="Arial"/>
          <w:sz w:val="28"/>
          <w:szCs w:val="28"/>
        </w:rPr>
      </w:pPr>
      <w:r w:rsidRPr="00A14017">
        <w:rPr>
          <w:rFonts w:eastAsia="Arial"/>
          <w:sz w:val="28"/>
          <w:szCs w:val="28"/>
          <w:shd w:val="clear" w:color="auto" w:fill="FFFFFF"/>
        </w:rPr>
        <w:t xml:space="preserve"> </w:t>
      </w:r>
      <w:r w:rsidRPr="00A14017">
        <w:rPr>
          <w:rFonts w:eastAsia="Arial"/>
          <w:sz w:val="28"/>
          <w:szCs w:val="28"/>
          <w:shd w:val="clear" w:color="auto" w:fill="FFFFFF"/>
          <w:lang w:eastAsia="zh-CN" w:bidi="ar"/>
        </w:rPr>
        <w:t>Внутрішні чинники:</w:t>
      </w:r>
    </w:p>
    <w:p w14:paraId="772840C1" w14:textId="754DF483" w:rsidR="00837D73" w:rsidRPr="00A14017" w:rsidRDefault="00456D7B" w:rsidP="00A14017">
      <w:pPr>
        <w:ind w:firstLine="0"/>
        <w:rPr>
          <w:sz w:val="28"/>
          <w:szCs w:val="28"/>
        </w:rPr>
      </w:pPr>
      <w:r w:rsidRPr="00A14017">
        <w:rPr>
          <w:rStyle w:val="aa"/>
          <w:rFonts w:eastAsia="Arial"/>
          <w:b w:val="0"/>
          <w:bCs w:val="0"/>
          <w:sz w:val="28"/>
          <w:szCs w:val="28"/>
          <w:shd w:val="clear" w:color="auto" w:fill="FFFFFF"/>
        </w:rPr>
        <w:t>-</w:t>
      </w:r>
      <w:r w:rsidR="00737A43" w:rsidRPr="00A14017">
        <w:rPr>
          <w:rStyle w:val="aa"/>
          <w:rFonts w:eastAsia="Arial"/>
          <w:b w:val="0"/>
          <w:bCs w:val="0"/>
          <w:sz w:val="28"/>
          <w:szCs w:val="28"/>
          <w:shd w:val="clear" w:color="auto" w:fill="FFFFFF"/>
        </w:rPr>
        <w:t xml:space="preserve"> Бажання допомагати людям.</w:t>
      </w:r>
      <w:r w:rsidR="00737A43" w:rsidRPr="00A14017">
        <w:rPr>
          <w:rFonts w:eastAsia="Arial"/>
          <w:sz w:val="28"/>
          <w:szCs w:val="28"/>
          <w:shd w:val="clear" w:color="auto" w:fill="FFFFFF"/>
        </w:rPr>
        <w:t xml:space="preserve"> Мотив, що лежить в основі вибору професії, спрямований на підтримку та допомогу іншим. </w:t>
      </w:r>
      <w:r w:rsidR="00737A43" w:rsidRPr="00A14017">
        <w:rPr>
          <w:rFonts w:eastAsia="SimSun"/>
          <w:sz w:val="28"/>
          <w:szCs w:val="28"/>
        </w:rPr>
        <w:t>Бажання допомагати людям - це дійсно один з головних мотиваторів для вибору психології, особливо на початкових етапах навчання. Цей мотив часто спонукає людей до вивчення психології, оскільки професія безпосередньо пов'язана з підтримкою, консультуванням та розв'язанням проблем інших</w:t>
      </w:r>
      <w:r w:rsidR="00737A43" w:rsidRPr="00A14017">
        <w:rPr>
          <w:rFonts w:eastAsia="Arial"/>
          <w:sz w:val="28"/>
          <w:szCs w:val="28"/>
          <w:shd w:val="clear" w:color="auto" w:fill="FFFFFF"/>
        </w:rPr>
        <w:t>. Це може бути частиною переконань особистості, яка спрямовує її до дій, що допомагають іншим. Психологи надають консультативну допомогу, допомагають людям знаходити ресурси для розв'язання проблем, а також зміцнювати віру в себе.</w:t>
      </w:r>
    </w:p>
    <w:p w14:paraId="772840C2" w14:textId="7F151C0B" w:rsidR="00837D73" w:rsidRPr="00A14017" w:rsidRDefault="00055FC7" w:rsidP="00A14017">
      <w:pPr>
        <w:ind w:firstLine="0"/>
        <w:rPr>
          <w:sz w:val="28"/>
          <w:szCs w:val="28"/>
        </w:rPr>
      </w:pPr>
      <w:r w:rsidRPr="00A14017">
        <w:rPr>
          <w:rStyle w:val="aa"/>
          <w:rFonts w:eastAsia="Arial"/>
          <w:sz w:val="28"/>
          <w:szCs w:val="28"/>
          <w:shd w:val="clear" w:color="auto" w:fill="FFFFFF"/>
        </w:rPr>
        <w:t xml:space="preserve">- </w:t>
      </w:r>
      <w:r w:rsidR="00737A43" w:rsidRPr="00A14017">
        <w:rPr>
          <w:rStyle w:val="aa"/>
          <w:rFonts w:eastAsia="Arial"/>
          <w:b w:val="0"/>
          <w:bCs w:val="0"/>
          <w:sz w:val="28"/>
          <w:szCs w:val="28"/>
          <w:shd w:val="clear" w:color="auto" w:fill="FFFFFF"/>
        </w:rPr>
        <w:t>Потреба в саморозвитку.</w:t>
      </w:r>
      <w:r w:rsidR="00737A43" w:rsidRPr="00A14017">
        <w:rPr>
          <w:rFonts w:eastAsia="Arial"/>
          <w:sz w:val="28"/>
          <w:szCs w:val="28"/>
          <w:shd w:val="clear" w:color="auto" w:fill="FFFFFF"/>
        </w:rPr>
        <w:t xml:space="preserve"> Прагнення до особистісного зростання та самовдосконалення в професійній сфері. Потреба в саморозвитку – це </w:t>
      </w:r>
      <w:r w:rsidR="00737A43" w:rsidRPr="00A14017">
        <w:rPr>
          <w:rFonts w:eastAsia="SimSun"/>
          <w:sz w:val="28"/>
          <w:szCs w:val="28"/>
        </w:rPr>
        <w:t>свідоме прагнення до особистісного зростання та вдосконалення в професійній сфері, що передбачає реалізацію власного потенціалу, розвиток навичок, знань і якостей для досягнення успіху та благополуччя</w:t>
      </w:r>
      <w:r w:rsidR="00737A43" w:rsidRPr="00A14017">
        <w:rPr>
          <w:rFonts w:eastAsia="Arial"/>
          <w:sz w:val="28"/>
          <w:szCs w:val="28"/>
          <w:shd w:val="clear" w:color="auto" w:fill="FFFFFF"/>
        </w:rPr>
        <w:t xml:space="preserve">. Це процес, який допомагає краще зрозуміти себе, свої цінності та цілі, а також стати більш конкурентоспроможним на ринку праці. Посилення особистісного розвитку </w:t>
      </w:r>
      <w:r w:rsidR="00737A43" w:rsidRPr="00A14017">
        <w:rPr>
          <w:rFonts w:eastAsia="Arial"/>
          <w:sz w:val="28"/>
          <w:szCs w:val="28"/>
          <w:shd w:val="clear" w:color="auto" w:fill="FFFFFF"/>
        </w:rPr>
        <w:lastRenderedPageBreak/>
        <w:t>дозволяє розкрити власний потенціал у професійній діяльності, покращити навички та досягти вищих результатів. Оволодіння новими вміннями та розвиток особистісних якостей, таких як лідерство, комунікативність та креативність, є важливим для успіху. Саморозвиток сприяє збереженню психологічного здоров'я та запобіганню професійному вигоранню.</w:t>
      </w:r>
    </w:p>
    <w:p w14:paraId="772840C3" w14:textId="53B060ED" w:rsidR="00837D73" w:rsidRPr="00A14017" w:rsidRDefault="00A94160"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 xml:space="preserve">Пізнавальні мотиви. </w:t>
      </w:r>
      <w:r w:rsidR="00FF44BA" w:rsidRPr="00A14017">
        <w:rPr>
          <w:rFonts w:eastAsia="SimSun"/>
          <w:sz w:val="28"/>
          <w:szCs w:val="28"/>
        </w:rPr>
        <w:t xml:space="preserve">Пізнавальні мотиви відіграють ключову роль у професійному розвитку, оскільки вони стимулюють прагнення до постійного вдосконалення знань і навичок. Вони базуються на внутрішньому бажанні досягати нових вершин, розширювати свій кругозір і підвищувати компетентність у своїй галузі. Формування таких мотивів сприяє не лише особистісному зростанню, а й підвищенню ефективності професійної діяльності. </w:t>
      </w:r>
      <w:r w:rsidR="00737A43" w:rsidRPr="00A14017">
        <w:rPr>
          <w:rFonts w:eastAsia="Arial"/>
          <w:sz w:val="28"/>
          <w:szCs w:val="28"/>
          <w:shd w:val="clear" w:color="auto" w:fill="FFFFFF"/>
        </w:rPr>
        <w:t>Це означає, що людина мотивована навчатися новому, здобувати знання та вміння, щоб підвищувати свою кваліфікацію і ставати кращим фахівцем у своїй сфері. Інтерес до змісту психологічних знань, нової інформації та до майбутньої професійної діяльності. Розуміння власних цінностей та цілей допомагає робити усвідомлений вибір щодо професійного шляху та кар'єри. Вивчення нового та поглиблення знань є невід'ємною частиною саморозвитку, що підвищує ефективність у роботі.</w:t>
      </w:r>
    </w:p>
    <w:p w14:paraId="772840C4" w14:textId="77777777" w:rsidR="00837D73" w:rsidRPr="00A14017" w:rsidRDefault="00737A43" w:rsidP="007854B7">
      <w:pPr>
        <w:ind w:firstLine="0"/>
        <w:rPr>
          <w:rFonts w:eastAsia="Arial"/>
          <w:sz w:val="28"/>
          <w:szCs w:val="28"/>
          <w:shd w:val="clear" w:color="auto" w:fill="FFFFFF"/>
        </w:rPr>
      </w:pPr>
      <w:r w:rsidRPr="00A14017">
        <w:rPr>
          <w:rStyle w:val="aa"/>
          <w:rFonts w:eastAsia="Arial"/>
          <w:b w:val="0"/>
          <w:bCs w:val="0"/>
          <w:sz w:val="28"/>
          <w:szCs w:val="28"/>
          <w:shd w:val="clear" w:color="auto" w:fill="FFFFFF"/>
        </w:rPr>
        <w:t xml:space="preserve">- Інтерес до науки. </w:t>
      </w:r>
      <w:r w:rsidRPr="00A14017">
        <w:rPr>
          <w:rFonts w:eastAsia="Arial"/>
          <w:sz w:val="28"/>
          <w:szCs w:val="28"/>
          <w:shd w:val="clear" w:color="auto" w:fill="FFFFFF"/>
        </w:rPr>
        <w:t>Зацікавленість психологією як новою та цікавою галуззю знань. Це насамперед глибока зацікавленість у пізнанні нового, яка стимулює пошук інформації, дослідження та аналіз. В професійній сфері інтерес до науки є рушійною силою для вдосконалення та пошуку інноваційних рішень. Він допомагає залишатися в курсі останніх тенденцій, технологій та відкриттів у своїй галузі, що є ключовим для успіху.</w:t>
      </w:r>
    </w:p>
    <w:p w14:paraId="772840C5" w14:textId="77777777" w:rsidR="00837D73" w:rsidRPr="00A14017" w:rsidRDefault="00737A43" w:rsidP="00A14017">
      <w:pPr>
        <w:ind w:firstLineChars="202" w:firstLine="566"/>
        <w:rPr>
          <w:rFonts w:eastAsia="Arial"/>
          <w:sz w:val="28"/>
          <w:szCs w:val="28"/>
        </w:rPr>
      </w:pPr>
      <w:r w:rsidRPr="00A14017">
        <w:rPr>
          <w:rFonts w:eastAsia="Arial"/>
          <w:sz w:val="28"/>
          <w:szCs w:val="28"/>
          <w:shd w:val="clear" w:color="auto" w:fill="FFFFFF"/>
          <w:lang w:eastAsia="zh-CN" w:bidi="ar"/>
        </w:rPr>
        <w:t>Зовнішні чинники:</w:t>
      </w:r>
    </w:p>
    <w:p w14:paraId="772840C6" w14:textId="4CA4F822" w:rsidR="00837D73" w:rsidRPr="00A14017" w:rsidRDefault="00737A43" w:rsidP="007854B7">
      <w:pPr>
        <w:ind w:firstLine="0"/>
        <w:rPr>
          <w:sz w:val="28"/>
          <w:szCs w:val="28"/>
        </w:rPr>
      </w:pPr>
      <w:r w:rsidRPr="00A14017">
        <w:rPr>
          <w:rStyle w:val="aa"/>
          <w:rFonts w:eastAsia="Arial"/>
          <w:b w:val="0"/>
          <w:bCs w:val="0"/>
          <w:sz w:val="28"/>
          <w:szCs w:val="28"/>
          <w:shd w:val="clear" w:color="auto" w:fill="FFFFFF"/>
        </w:rPr>
        <w:t xml:space="preserve">- Прагнення до престижної професії. </w:t>
      </w:r>
      <w:r w:rsidRPr="00A14017">
        <w:rPr>
          <w:rFonts w:eastAsia="Arial"/>
          <w:sz w:val="28"/>
          <w:szCs w:val="28"/>
          <w:shd w:val="clear" w:color="auto" w:fill="FFFFFF"/>
        </w:rPr>
        <w:t xml:space="preserve">Бажання отримати статус </w:t>
      </w:r>
      <w:r w:rsidR="00DC534F" w:rsidRPr="00A14017">
        <w:rPr>
          <w:rFonts w:eastAsia="Arial"/>
          <w:sz w:val="28"/>
          <w:szCs w:val="28"/>
          <w:shd w:val="clear" w:color="auto" w:fill="FFFFFF"/>
        </w:rPr>
        <w:t>практикуючого психолога</w:t>
      </w:r>
      <w:r w:rsidRPr="00A14017">
        <w:rPr>
          <w:rFonts w:eastAsia="Arial"/>
          <w:sz w:val="28"/>
          <w:szCs w:val="28"/>
          <w:shd w:val="clear" w:color="auto" w:fill="FFFFFF"/>
        </w:rPr>
        <w:t xml:space="preserve"> (психотерапевта, консультанта). </w:t>
      </w:r>
      <w:r w:rsidRPr="00A14017">
        <w:rPr>
          <w:rFonts w:eastAsia="SimSun"/>
          <w:sz w:val="28"/>
          <w:szCs w:val="28"/>
        </w:rPr>
        <w:t>Прагнення до престижності професії психолога зумовлене її високою соціальною значущістю, можливістю постійного розвитку та зростання, а також широкими можливостями для застосування знань у різних сферах</w:t>
      </w:r>
      <w:r w:rsidRPr="00A14017">
        <w:rPr>
          <w:rFonts w:eastAsia="Arial"/>
          <w:sz w:val="28"/>
          <w:szCs w:val="28"/>
          <w:shd w:val="clear" w:color="auto" w:fill="FFFFFF"/>
        </w:rPr>
        <w:t xml:space="preserve">. Це професія, що дозволяє допомагати іншим, реалізовувати свій </w:t>
      </w:r>
      <w:r w:rsidRPr="00A14017">
        <w:rPr>
          <w:rFonts w:eastAsia="Arial"/>
          <w:sz w:val="28"/>
          <w:szCs w:val="28"/>
          <w:shd w:val="clear" w:color="auto" w:fill="FFFFFF"/>
        </w:rPr>
        <w:lastRenderedPageBreak/>
        <w:t>потенціал та отримувати відчуття значущості. Психологи допомагають людям долати складні життєві ситуації, покращують якість життя та рятують його, що робить професію надзвичайно важливою.</w:t>
      </w:r>
    </w:p>
    <w:p w14:paraId="772840C7" w14:textId="77777777" w:rsidR="00837D73" w:rsidRPr="00A14017" w:rsidRDefault="00737A43" w:rsidP="008C5453">
      <w:pPr>
        <w:ind w:firstLine="0"/>
        <w:rPr>
          <w:rFonts w:eastAsia="Arial"/>
          <w:sz w:val="28"/>
          <w:szCs w:val="28"/>
          <w:shd w:val="clear" w:color="auto" w:fill="FFFFFF"/>
        </w:rPr>
      </w:pPr>
      <w:r w:rsidRPr="00A14017">
        <w:rPr>
          <w:rStyle w:val="aa"/>
          <w:rFonts w:eastAsia="Arial"/>
          <w:b w:val="0"/>
          <w:bCs w:val="0"/>
          <w:sz w:val="28"/>
          <w:szCs w:val="28"/>
          <w:shd w:val="clear" w:color="auto" w:fill="FFFFFF"/>
        </w:rPr>
        <w:t xml:space="preserve">- Мотиви досягнення. Мотиви вибору професії психолога включають бажання допомагати людям, потребу в саморозвитку, інтерес до психологічних знань та прагнення до престижної ролі психотерапевта чи консультанта. Головні досягнення професії - це значний соціальний вплив, можливість рятувати життя та покращувати його якість, а також постійний професійний розвиток у різних напрямках, таких як арт-терапія чи коучинг. </w:t>
      </w:r>
      <w:r w:rsidRPr="00A14017">
        <w:rPr>
          <w:rFonts w:eastAsia="Arial"/>
          <w:sz w:val="28"/>
          <w:szCs w:val="28"/>
          <w:shd w:val="clear" w:color="auto" w:fill="FFFFFF"/>
        </w:rPr>
        <w:t>Прагнення до успіху у професійній діяльності та досягнення високих результатів.</w:t>
      </w:r>
    </w:p>
    <w:p w14:paraId="772840C8" w14:textId="70ACE535" w:rsidR="00837D73" w:rsidRPr="00A14017" w:rsidRDefault="00737A43" w:rsidP="008C5453">
      <w:pPr>
        <w:ind w:firstLine="0"/>
        <w:rPr>
          <w:rFonts w:eastAsia="Arial"/>
          <w:sz w:val="28"/>
          <w:szCs w:val="28"/>
          <w:shd w:val="clear" w:color="auto" w:fill="FFFFFF"/>
        </w:rPr>
      </w:pP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Схвалення та визнання.</w:t>
      </w:r>
      <w:r w:rsidRPr="00A14017">
        <w:rPr>
          <w:rFonts w:eastAsia="Arial"/>
          <w:sz w:val="28"/>
          <w:szCs w:val="28"/>
          <w:shd w:val="clear" w:color="auto" w:fill="FFFFFF"/>
        </w:rPr>
        <w:t xml:space="preserve"> Бажання отримати позитивну оцінку від оточуючих. Можливість допомагати іншим людям та відчувати себе потрібним є одним з головних мотиваторів для вибору цієї професії. Схвалення та визнання у професії психолога досягається через поєднання професійних якостей, етичної поведінки, формальної освіти та практичного досвіду. Психолог надає підтримку та допомогу людям у розв'язанні їхніх проблем, що формує довіру, а визнання професії забезпечується дотриманням етичного кодексу, кваліфікацією, а також здатністю допомагати клієнтам досягати позитивних змін у житті. Робота над власним розвитком та самопізнанням, що допомагає краще розуміти себе та інших. Схвалення та визнання є результатом довіри, яку психолог будує з клієнтом завдяки своїй компетентності та етичній поведінці. Професійне визнання та репутація формується з часом через позитивні відгуки клієнтів, колег та репутацію у професійній спільноті.</w:t>
      </w:r>
    </w:p>
    <w:p w14:paraId="772840C9" w14:textId="04FB8DC9" w:rsidR="00837D73" w:rsidRPr="00A14017" w:rsidRDefault="00737A43" w:rsidP="008C5453">
      <w:pPr>
        <w:ind w:firstLine="0"/>
        <w:rPr>
          <w:rFonts w:eastAsia="Arial"/>
          <w:sz w:val="28"/>
          <w:szCs w:val="28"/>
          <w:shd w:val="clear" w:color="auto" w:fill="FFFFFF"/>
        </w:rPr>
      </w:pP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Успіх</w:t>
      </w:r>
      <w:r w:rsidR="008C5453">
        <w:rPr>
          <w:rStyle w:val="aa"/>
          <w:rFonts w:eastAsia="Arial"/>
          <w:b w:val="0"/>
          <w:bCs w:val="0"/>
          <w:sz w:val="28"/>
          <w:szCs w:val="28"/>
          <w:shd w:val="clear" w:color="auto" w:fill="FFFFFF"/>
        </w:rPr>
        <w:t xml:space="preserve"> </w:t>
      </w:r>
      <w:r w:rsidRPr="00A14017">
        <w:rPr>
          <w:rStyle w:val="aa"/>
          <w:rFonts w:eastAsia="Arial"/>
          <w:b w:val="0"/>
          <w:bCs w:val="0"/>
          <w:sz w:val="28"/>
          <w:szCs w:val="28"/>
          <w:shd w:val="clear" w:color="auto" w:fill="FFFFFF"/>
        </w:rPr>
        <w:t xml:space="preserve"> у навчанні.</w:t>
      </w:r>
      <w:r w:rsidRPr="00A14017">
        <w:rPr>
          <w:rFonts w:eastAsia="Arial"/>
          <w:sz w:val="28"/>
          <w:szCs w:val="28"/>
          <w:shd w:val="clear" w:color="auto" w:fill="FFFFFF"/>
        </w:rPr>
        <w:t xml:space="preserve"> Створення умов, коли студент відчуває успіх, що є сильним стимулом для подальшої діяльності. Психологія - це багатогранна галузь, яка дає можливість постійно вчитися, розвиватися та знаходити нові напрямки для роботи, як-от арт-терапія, коучинг чи робота з травмами. Практична робота з клієнтами, яка дозволяє напрацювати досвід і розвинути професійні навички. Успіх у навчанні та професійне визнання психолога досягаються завдяки поєднанню теоретичних знань та </w:t>
      </w:r>
      <w:r w:rsidRPr="00A14017">
        <w:rPr>
          <w:rFonts w:eastAsia="Arial"/>
          <w:sz w:val="28"/>
          <w:szCs w:val="28"/>
          <w:shd w:val="clear" w:color="auto" w:fill="FFFFFF"/>
        </w:rPr>
        <w:lastRenderedPageBreak/>
        <w:t>практичних навичок, глибокому розумінню людської психології, а також постійному саморозвитку. Для цього необхідно не лише здобути вищу освіту (бакалаврат і магістратура), але й розвивати комунікативні, діагностичні та терапевтичні вміння, а також проходити додаткові тренінги, інтервізії та супервізії, щоб отримати визнання у професійній спільноті.</w:t>
      </w:r>
    </w:p>
    <w:p w14:paraId="772840CA" w14:textId="09B82B97" w:rsidR="00837D73" w:rsidRPr="00A14017" w:rsidRDefault="0022001F" w:rsidP="00A14017">
      <w:pPr>
        <w:rPr>
          <w:rFonts w:eastAsia="Arial"/>
          <w:sz w:val="28"/>
          <w:szCs w:val="28"/>
          <w:shd w:val="clear" w:color="auto" w:fill="FFFFFF"/>
        </w:rPr>
      </w:pPr>
      <w:r w:rsidRPr="00A14017">
        <w:rPr>
          <w:rFonts w:eastAsia="Arial"/>
          <w:sz w:val="28"/>
          <w:szCs w:val="28"/>
          <w:shd w:val="clear" w:color="auto" w:fill="FFFFFF"/>
        </w:rPr>
        <w:t>Формування професійно</w:t>
      </w:r>
      <w:r w:rsidR="005A501F">
        <w:rPr>
          <w:rFonts w:eastAsia="Arial"/>
          <w:sz w:val="28"/>
          <w:szCs w:val="28"/>
          <w:shd w:val="clear" w:color="auto" w:fill="FFFFFF"/>
        </w:rPr>
        <w:t>ї</w:t>
      </w:r>
      <w:r w:rsidRPr="00A14017">
        <w:rPr>
          <w:rFonts w:eastAsia="Arial"/>
          <w:sz w:val="28"/>
          <w:szCs w:val="28"/>
          <w:shd w:val="clear" w:color="auto" w:fill="FFFFFF"/>
        </w:rPr>
        <w:t xml:space="preserve"> спрям</w:t>
      </w:r>
      <w:r w:rsidR="005A501F">
        <w:rPr>
          <w:rFonts w:eastAsia="Arial"/>
          <w:sz w:val="28"/>
          <w:szCs w:val="28"/>
          <w:shd w:val="clear" w:color="auto" w:fill="FFFFFF"/>
        </w:rPr>
        <w:t>ованості</w:t>
      </w:r>
      <w:r w:rsidRPr="00A14017">
        <w:rPr>
          <w:rFonts w:eastAsia="Arial"/>
          <w:sz w:val="28"/>
          <w:szCs w:val="28"/>
          <w:shd w:val="clear" w:color="auto" w:fill="FFFFFF"/>
        </w:rPr>
        <w:t xml:space="preserve"> майбутніх психологів є складним і </w:t>
      </w:r>
      <w:r w:rsidR="00281B0A" w:rsidRPr="00A14017">
        <w:rPr>
          <w:rFonts w:eastAsia="Arial"/>
          <w:sz w:val="28"/>
          <w:szCs w:val="28"/>
          <w:shd w:val="clear" w:color="auto" w:fill="FFFFFF"/>
        </w:rPr>
        <w:t xml:space="preserve">різноманітним </w:t>
      </w:r>
      <w:r w:rsidRPr="00A14017">
        <w:rPr>
          <w:rFonts w:eastAsia="Arial"/>
          <w:sz w:val="28"/>
          <w:szCs w:val="28"/>
          <w:shd w:val="clear" w:color="auto" w:fill="FFFFFF"/>
        </w:rPr>
        <w:t xml:space="preserve">процесом, </w:t>
      </w:r>
      <w:r w:rsidR="00907336">
        <w:rPr>
          <w:rFonts w:eastAsia="Arial"/>
          <w:sz w:val="28"/>
          <w:szCs w:val="28"/>
          <w:shd w:val="clear" w:color="auto" w:fill="FFFFFF"/>
        </w:rPr>
        <w:t>який</w:t>
      </w:r>
      <w:r w:rsidRPr="00A14017">
        <w:rPr>
          <w:rFonts w:eastAsia="Arial"/>
          <w:sz w:val="28"/>
          <w:szCs w:val="28"/>
          <w:shd w:val="clear" w:color="auto" w:fill="FFFFFF"/>
        </w:rPr>
        <w:t xml:space="preserve"> </w:t>
      </w:r>
      <w:r w:rsidR="00FF40C1">
        <w:rPr>
          <w:rFonts w:eastAsia="Arial"/>
          <w:sz w:val="28"/>
          <w:szCs w:val="28"/>
          <w:shd w:val="clear" w:color="auto" w:fill="FFFFFF"/>
        </w:rPr>
        <w:t>головним чином</w:t>
      </w:r>
      <w:r w:rsidRPr="00A14017">
        <w:rPr>
          <w:rFonts w:eastAsia="Arial"/>
          <w:sz w:val="28"/>
          <w:szCs w:val="28"/>
          <w:shd w:val="clear" w:color="auto" w:fill="FFFFFF"/>
        </w:rPr>
        <w:t xml:space="preserve"> залежить від якісної організації </w:t>
      </w:r>
      <w:r w:rsidR="009D7931" w:rsidRPr="00A14017">
        <w:rPr>
          <w:rFonts w:eastAsia="Arial"/>
          <w:sz w:val="28"/>
          <w:szCs w:val="28"/>
          <w:shd w:val="clear" w:color="auto" w:fill="FFFFFF"/>
        </w:rPr>
        <w:t>самого</w:t>
      </w:r>
      <w:r w:rsidRPr="00A14017">
        <w:rPr>
          <w:rFonts w:eastAsia="Arial"/>
          <w:sz w:val="28"/>
          <w:szCs w:val="28"/>
          <w:shd w:val="clear" w:color="auto" w:fill="FFFFFF"/>
        </w:rPr>
        <w:t xml:space="preserve"> процесу</w:t>
      </w:r>
      <w:r w:rsidR="009D7931" w:rsidRPr="00A14017">
        <w:rPr>
          <w:rFonts w:eastAsia="Arial"/>
          <w:sz w:val="28"/>
          <w:szCs w:val="28"/>
          <w:shd w:val="clear" w:color="auto" w:fill="FFFFFF"/>
        </w:rPr>
        <w:t xml:space="preserve"> навчання</w:t>
      </w:r>
      <w:r w:rsidR="00FF40C1">
        <w:rPr>
          <w:rFonts w:eastAsia="Arial"/>
          <w:sz w:val="28"/>
          <w:szCs w:val="28"/>
          <w:shd w:val="clear" w:color="auto" w:fill="FFFFFF"/>
        </w:rPr>
        <w:t>.</w:t>
      </w:r>
      <w:r w:rsidRPr="00A14017">
        <w:rPr>
          <w:rFonts w:eastAsia="Arial"/>
          <w:sz w:val="28"/>
          <w:szCs w:val="28"/>
          <w:shd w:val="clear" w:color="auto" w:fill="FFFFFF"/>
        </w:rPr>
        <w:t xml:space="preserve"> У </w:t>
      </w:r>
      <w:r w:rsidR="00BD0F23">
        <w:rPr>
          <w:rFonts w:eastAsia="Arial"/>
          <w:sz w:val="28"/>
          <w:szCs w:val="28"/>
          <w:shd w:val="clear" w:color="auto" w:fill="FFFFFF"/>
        </w:rPr>
        <w:t>сучасних</w:t>
      </w:r>
      <w:r w:rsidRPr="00A14017">
        <w:rPr>
          <w:rFonts w:eastAsia="Arial"/>
          <w:sz w:val="28"/>
          <w:szCs w:val="28"/>
          <w:shd w:val="clear" w:color="auto" w:fill="FFFFFF"/>
        </w:rPr>
        <w:t xml:space="preserve"> умовах важливо не </w:t>
      </w:r>
      <w:r w:rsidR="00902068" w:rsidRPr="00A14017">
        <w:rPr>
          <w:rFonts w:eastAsia="Arial"/>
          <w:sz w:val="28"/>
          <w:szCs w:val="28"/>
          <w:shd w:val="clear" w:color="auto" w:fill="FFFFFF"/>
        </w:rPr>
        <w:t>тільки</w:t>
      </w:r>
      <w:r w:rsidRPr="00A14017">
        <w:rPr>
          <w:rFonts w:eastAsia="Arial"/>
          <w:sz w:val="28"/>
          <w:szCs w:val="28"/>
          <w:shd w:val="clear" w:color="auto" w:fill="FFFFFF"/>
        </w:rPr>
        <w:t xml:space="preserve"> </w:t>
      </w:r>
      <w:r w:rsidR="00902068" w:rsidRPr="00A14017">
        <w:rPr>
          <w:rFonts w:eastAsia="Arial"/>
          <w:sz w:val="28"/>
          <w:szCs w:val="28"/>
          <w:shd w:val="clear" w:color="auto" w:fill="FFFFFF"/>
        </w:rPr>
        <w:t>нада</w:t>
      </w:r>
      <w:r w:rsidRPr="00A14017">
        <w:rPr>
          <w:rFonts w:eastAsia="Arial"/>
          <w:sz w:val="28"/>
          <w:szCs w:val="28"/>
          <w:shd w:val="clear" w:color="auto" w:fill="FFFFFF"/>
        </w:rPr>
        <w:t xml:space="preserve">вати студентам знання, але й </w:t>
      </w:r>
      <w:r w:rsidR="004E6BBF" w:rsidRPr="00A14017">
        <w:rPr>
          <w:rFonts w:eastAsia="Arial"/>
          <w:sz w:val="28"/>
          <w:szCs w:val="28"/>
          <w:shd w:val="clear" w:color="auto" w:fill="FFFFFF"/>
        </w:rPr>
        <w:t>заохочувати</w:t>
      </w:r>
      <w:r w:rsidRPr="00A14017">
        <w:rPr>
          <w:rFonts w:eastAsia="Arial"/>
          <w:sz w:val="28"/>
          <w:szCs w:val="28"/>
          <w:shd w:val="clear" w:color="auto" w:fill="FFFFFF"/>
        </w:rPr>
        <w:t xml:space="preserve"> їх до критичного мислення, аналізу та самостійного дослідження. Це дає </w:t>
      </w:r>
      <w:r w:rsidR="00A0111D" w:rsidRPr="00A14017">
        <w:rPr>
          <w:rFonts w:eastAsia="Arial"/>
          <w:sz w:val="28"/>
          <w:szCs w:val="28"/>
          <w:shd w:val="clear" w:color="auto" w:fill="FFFFFF"/>
        </w:rPr>
        <w:t>мо</w:t>
      </w:r>
      <w:r w:rsidR="00E67BA0" w:rsidRPr="00A14017">
        <w:rPr>
          <w:rFonts w:eastAsia="Arial"/>
          <w:sz w:val="28"/>
          <w:szCs w:val="28"/>
          <w:shd w:val="clear" w:color="auto" w:fill="FFFFFF"/>
        </w:rPr>
        <w:t>жливість</w:t>
      </w:r>
      <w:r w:rsidRPr="00A14017">
        <w:rPr>
          <w:rFonts w:eastAsia="Arial"/>
          <w:sz w:val="28"/>
          <w:szCs w:val="28"/>
          <w:shd w:val="clear" w:color="auto" w:fill="FFFFFF"/>
        </w:rPr>
        <w:t xml:space="preserve"> майбутнім фахівцям формувати власне </w:t>
      </w:r>
      <w:r w:rsidR="00AF4200" w:rsidRPr="00A14017">
        <w:rPr>
          <w:rFonts w:eastAsia="Arial"/>
          <w:sz w:val="28"/>
          <w:szCs w:val="28"/>
          <w:shd w:val="clear" w:color="auto" w:fill="FFFFFF"/>
        </w:rPr>
        <w:t>розуміння</w:t>
      </w:r>
      <w:r w:rsidRPr="00A14017">
        <w:rPr>
          <w:rFonts w:eastAsia="Arial"/>
          <w:sz w:val="28"/>
          <w:szCs w:val="28"/>
          <w:shd w:val="clear" w:color="auto" w:fill="FFFFFF"/>
        </w:rPr>
        <w:t xml:space="preserve"> професійних і життєвих викликів. </w:t>
      </w:r>
      <w:r w:rsidR="00953828" w:rsidRPr="00A14017">
        <w:rPr>
          <w:rFonts w:eastAsia="Arial"/>
          <w:sz w:val="28"/>
          <w:szCs w:val="28"/>
          <w:shd w:val="clear" w:color="auto" w:fill="FFFFFF"/>
        </w:rPr>
        <w:t xml:space="preserve">Успішне працевлаштування та професійне самовизначення залежать не лише від отриманих знань, але й від особистих зусиль, мотивації та здатності молодого спеціаліста </w:t>
      </w:r>
      <w:r w:rsidR="005704D2" w:rsidRPr="00A14017">
        <w:rPr>
          <w:rFonts w:eastAsia="Arial"/>
          <w:sz w:val="28"/>
          <w:szCs w:val="28"/>
          <w:shd w:val="clear" w:color="auto" w:fill="FFFFFF"/>
        </w:rPr>
        <w:t>пристосув</w:t>
      </w:r>
      <w:r w:rsidR="009F05E9" w:rsidRPr="00A14017">
        <w:rPr>
          <w:rFonts w:eastAsia="Arial"/>
          <w:sz w:val="28"/>
          <w:szCs w:val="28"/>
          <w:shd w:val="clear" w:color="auto" w:fill="FFFFFF"/>
        </w:rPr>
        <w:t>атися</w:t>
      </w:r>
      <w:r w:rsidR="00953828" w:rsidRPr="00A14017">
        <w:rPr>
          <w:rFonts w:eastAsia="Arial"/>
          <w:sz w:val="28"/>
          <w:szCs w:val="28"/>
          <w:shd w:val="clear" w:color="auto" w:fill="FFFFFF"/>
        </w:rPr>
        <w:t xml:space="preserve"> до вимог</w:t>
      </w:r>
      <w:r w:rsidR="002A494B">
        <w:rPr>
          <w:rFonts w:eastAsia="Arial"/>
          <w:sz w:val="28"/>
          <w:szCs w:val="28"/>
          <w:shd w:val="clear" w:color="auto" w:fill="FFFFFF"/>
        </w:rPr>
        <w:t xml:space="preserve"> сучасного</w:t>
      </w:r>
      <w:r w:rsidR="00953828" w:rsidRPr="00A14017">
        <w:rPr>
          <w:rFonts w:eastAsia="Arial"/>
          <w:sz w:val="28"/>
          <w:szCs w:val="28"/>
          <w:shd w:val="clear" w:color="auto" w:fill="FFFFFF"/>
        </w:rPr>
        <w:t xml:space="preserve"> ринку праці. Одним із</w:t>
      </w:r>
      <w:r w:rsidR="00E527E1" w:rsidRPr="00A14017">
        <w:rPr>
          <w:rFonts w:eastAsia="Arial"/>
          <w:sz w:val="28"/>
          <w:szCs w:val="28"/>
          <w:shd w:val="clear" w:color="auto" w:fill="FFFFFF"/>
        </w:rPr>
        <w:t xml:space="preserve"> основн</w:t>
      </w:r>
      <w:r w:rsidR="00953828" w:rsidRPr="00A14017">
        <w:rPr>
          <w:rFonts w:eastAsia="Arial"/>
          <w:sz w:val="28"/>
          <w:szCs w:val="28"/>
          <w:shd w:val="clear" w:color="auto" w:fill="FFFFFF"/>
        </w:rPr>
        <w:t xml:space="preserve">их завдань вищої освіти є не тільки забезпечення студентів необхідними </w:t>
      </w:r>
      <w:r w:rsidR="00E20EF9" w:rsidRPr="00A14017">
        <w:rPr>
          <w:rFonts w:eastAsia="Arial"/>
          <w:sz w:val="28"/>
          <w:szCs w:val="28"/>
          <w:shd w:val="clear" w:color="auto" w:fill="FFFFFF"/>
        </w:rPr>
        <w:t>знанн</w:t>
      </w:r>
      <w:r w:rsidR="00953828" w:rsidRPr="00A14017">
        <w:rPr>
          <w:rFonts w:eastAsia="Arial"/>
          <w:sz w:val="28"/>
          <w:szCs w:val="28"/>
          <w:shd w:val="clear" w:color="auto" w:fill="FFFFFF"/>
        </w:rPr>
        <w:t>ями, але й сприяння формуванню їхньої професійної ідентичності. Це важливий етап у с</w:t>
      </w:r>
      <w:r w:rsidR="00376416" w:rsidRPr="00A14017">
        <w:rPr>
          <w:rFonts w:eastAsia="Arial"/>
          <w:sz w:val="28"/>
          <w:szCs w:val="28"/>
          <w:shd w:val="clear" w:color="auto" w:fill="FFFFFF"/>
        </w:rPr>
        <w:t>тан у формува</w:t>
      </w:r>
      <w:r w:rsidR="00525150" w:rsidRPr="00A14017">
        <w:rPr>
          <w:rFonts w:eastAsia="Arial"/>
          <w:sz w:val="28"/>
          <w:szCs w:val="28"/>
          <w:shd w:val="clear" w:color="auto" w:fill="FFFFFF"/>
        </w:rPr>
        <w:t>нні</w:t>
      </w:r>
      <w:r w:rsidR="00953828" w:rsidRPr="00A14017">
        <w:rPr>
          <w:rFonts w:eastAsia="Arial"/>
          <w:sz w:val="28"/>
          <w:szCs w:val="28"/>
          <w:shd w:val="clear" w:color="auto" w:fill="FFFFFF"/>
        </w:rPr>
        <w:t xml:space="preserve"> психолога як висококваліфікованого спеціаліста, здатного ефективно працювати з людьми та вирішувати складні професійні завдання </w:t>
      </w:r>
      <w:r w:rsidR="00737A43" w:rsidRPr="00A14017">
        <w:rPr>
          <w:rFonts w:eastAsia="Arial"/>
          <w:sz w:val="28"/>
          <w:szCs w:val="28"/>
          <w:shd w:val="clear" w:color="auto" w:fill="FFFFFF"/>
        </w:rPr>
        <w:t>[18].</w:t>
      </w:r>
    </w:p>
    <w:p w14:paraId="407CEF9A" w14:textId="402C1231" w:rsidR="00837D73" w:rsidRPr="00A14017" w:rsidRDefault="008748AD" w:rsidP="00A14017">
      <w:pPr>
        <w:rPr>
          <w:rFonts w:eastAsia="Arial"/>
          <w:sz w:val="28"/>
          <w:szCs w:val="28"/>
          <w:shd w:val="clear" w:color="auto" w:fill="FFFFFF"/>
        </w:rPr>
      </w:pPr>
      <w:r w:rsidRPr="00A14017">
        <w:rPr>
          <w:rFonts w:eastAsia="Arial"/>
          <w:sz w:val="28"/>
          <w:szCs w:val="28"/>
          <w:shd w:val="clear" w:color="auto" w:fill="FFFFFF"/>
        </w:rPr>
        <w:br w:type="page"/>
      </w:r>
    </w:p>
    <w:p w14:paraId="772840CE" w14:textId="77777777" w:rsidR="00837D73" w:rsidRPr="00A14017" w:rsidRDefault="00737A43" w:rsidP="00A14017">
      <w:pPr>
        <w:ind w:firstLine="0"/>
        <w:rPr>
          <w:sz w:val="28"/>
          <w:szCs w:val="28"/>
        </w:rPr>
      </w:pPr>
      <w:r w:rsidRPr="00A14017">
        <w:rPr>
          <w:sz w:val="28"/>
          <w:szCs w:val="28"/>
        </w:rPr>
        <w:lastRenderedPageBreak/>
        <w:t>Висновки до розділу 1</w:t>
      </w:r>
    </w:p>
    <w:p w14:paraId="772840CF" w14:textId="56A7E4EE" w:rsidR="00837D73" w:rsidRPr="00A14017" w:rsidRDefault="00737A43" w:rsidP="00A14017">
      <w:pPr>
        <w:ind w:firstLineChars="202" w:firstLine="566"/>
        <w:rPr>
          <w:rFonts w:eastAsia="SimSun"/>
          <w:sz w:val="28"/>
          <w:szCs w:val="28"/>
        </w:rPr>
      </w:pPr>
      <w:r w:rsidRPr="00A14017">
        <w:rPr>
          <w:sz w:val="28"/>
          <w:szCs w:val="28"/>
        </w:rPr>
        <w:t xml:space="preserve">Вибір професії є важливим рішенням у житті кожної людини, </w:t>
      </w:r>
      <w:r w:rsidR="005F6158" w:rsidRPr="00A14017">
        <w:rPr>
          <w:sz w:val="28"/>
          <w:szCs w:val="28"/>
        </w:rPr>
        <w:t>так як</w:t>
      </w:r>
      <w:r w:rsidRPr="00A14017">
        <w:rPr>
          <w:sz w:val="28"/>
          <w:szCs w:val="28"/>
        </w:rPr>
        <w:t xml:space="preserve"> виступає початком професійного самовизначення. </w:t>
      </w:r>
      <w:r w:rsidR="003C0E81" w:rsidRPr="00A14017">
        <w:rPr>
          <w:rFonts w:eastAsia="SimSun"/>
          <w:sz w:val="28"/>
          <w:szCs w:val="28"/>
        </w:rPr>
        <w:t xml:space="preserve">Формування мотивації до професійної діяльності майбутніх психологів є </w:t>
      </w:r>
      <w:r w:rsidR="002A6F03">
        <w:rPr>
          <w:rFonts w:eastAsia="SimSun"/>
          <w:sz w:val="28"/>
          <w:szCs w:val="28"/>
        </w:rPr>
        <w:t>одним з головних</w:t>
      </w:r>
      <w:r w:rsidR="003C0E81" w:rsidRPr="00A14017">
        <w:rPr>
          <w:rFonts w:eastAsia="SimSun"/>
          <w:sz w:val="28"/>
          <w:szCs w:val="28"/>
        </w:rPr>
        <w:t xml:space="preserve"> </w:t>
      </w:r>
      <w:r w:rsidR="002A6F03">
        <w:rPr>
          <w:rFonts w:eastAsia="SimSun"/>
          <w:sz w:val="28"/>
          <w:szCs w:val="28"/>
        </w:rPr>
        <w:t>елементів</w:t>
      </w:r>
      <w:r w:rsidR="003C0E81" w:rsidRPr="00A14017">
        <w:rPr>
          <w:rFonts w:eastAsia="SimSun"/>
          <w:sz w:val="28"/>
          <w:szCs w:val="28"/>
        </w:rPr>
        <w:t xml:space="preserve"> їх професійного становлення. Мотивація не лише </w:t>
      </w:r>
      <w:r w:rsidR="00A25022">
        <w:rPr>
          <w:rFonts w:eastAsia="SimSun"/>
          <w:sz w:val="28"/>
          <w:szCs w:val="28"/>
        </w:rPr>
        <w:t>заохочує</w:t>
      </w:r>
      <w:r w:rsidR="00222521" w:rsidRPr="00A14017">
        <w:rPr>
          <w:rFonts w:eastAsia="SimSun"/>
          <w:sz w:val="28"/>
          <w:szCs w:val="28"/>
        </w:rPr>
        <w:t xml:space="preserve"> до </w:t>
      </w:r>
      <w:r w:rsidR="003C0E81" w:rsidRPr="00A14017">
        <w:rPr>
          <w:rFonts w:eastAsia="SimSun"/>
          <w:sz w:val="28"/>
          <w:szCs w:val="28"/>
        </w:rPr>
        <w:t>ефективно</w:t>
      </w:r>
      <w:r w:rsidR="00222521" w:rsidRPr="00A14017">
        <w:rPr>
          <w:rFonts w:eastAsia="SimSun"/>
          <w:sz w:val="28"/>
          <w:szCs w:val="28"/>
        </w:rPr>
        <w:t>го</w:t>
      </w:r>
      <w:r w:rsidR="003C0E81" w:rsidRPr="00A14017">
        <w:rPr>
          <w:rFonts w:eastAsia="SimSun"/>
          <w:sz w:val="28"/>
          <w:szCs w:val="28"/>
        </w:rPr>
        <w:t xml:space="preserve"> виконанн</w:t>
      </w:r>
      <w:r w:rsidR="00222521" w:rsidRPr="00A14017">
        <w:rPr>
          <w:rFonts w:eastAsia="SimSun"/>
          <w:sz w:val="28"/>
          <w:szCs w:val="28"/>
        </w:rPr>
        <w:t>я</w:t>
      </w:r>
      <w:r w:rsidR="003C0E81" w:rsidRPr="00A14017">
        <w:rPr>
          <w:rFonts w:eastAsia="SimSun"/>
          <w:sz w:val="28"/>
          <w:szCs w:val="28"/>
        </w:rPr>
        <w:t xml:space="preserve"> фахових завдань, але й </w:t>
      </w:r>
      <w:r w:rsidR="00664A25" w:rsidRPr="00A14017">
        <w:rPr>
          <w:rFonts w:eastAsia="SimSun"/>
          <w:sz w:val="28"/>
          <w:szCs w:val="28"/>
        </w:rPr>
        <w:t>формує</w:t>
      </w:r>
      <w:r w:rsidR="003C0E81" w:rsidRPr="00A14017">
        <w:rPr>
          <w:rFonts w:eastAsia="SimSun"/>
          <w:sz w:val="28"/>
          <w:szCs w:val="28"/>
        </w:rPr>
        <w:t xml:space="preserve"> прагнення до самореалізації та розвитку. У </w:t>
      </w:r>
      <w:r w:rsidR="00B57D29" w:rsidRPr="00A14017">
        <w:rPr>
          <w:rFonts w:eastAsia="SimSun"/>
          <w:sz w:val="28"/>
          <w:szCs w:val="28"/>
        </w:rPr>
        <w:t>сфері</w:t>
      </w:r>
      <w:r w:rsidR="003C0E81" w:rsidRPr="00A14017">
        <w:rPr>
          <w:rFonts w:eastAsia="SimSun"/>
          <w:sz w:val="28"/>
          <w:szCs w:val="28"/>
        </w:rPr>
        <w:t xml:space="preserve"> вищої освіти важливо створювати умови для розвитку внутрішньої мотивації студентів, зокрема через індивідуа</w:t>
      </w:r>
      <w:r w:rsidR="00B57D29" w:rsidRPr="00A14017">
        <w:rPr>
          <w:rFonts w:eastAsia="SimSun"/>
          <w:sz w:val="28"/>
          <w:szCs w:val="28"/>
        </w:rPr>
        <w:t>льний</w:t>
      </w:r>
      <w:r w:rsidR="003C0E81" w:rsidRPr="00A14017">
        <w:rPr>
          <w:rFonts w:eastAsia="SimSun"/>
          <w:sz w:val="28"/>
          <w:szCs w:val="28"/>
        </w:rPr>
        <w:t xml:space="preserve"> підхід, практичну підготовку та </w:t>
      </w:r>
      <w:r w:rsidR="00B57D29" w:rsidRPr="00A14017">
        <w:rPr>
          <w:rFonts w:eastAsia="SimSun"/>
          <w:sz w:val="28"/>
          <w:szCs w:val="28"/>
        </w:rPr>
        <w:t>впровадження</w:t>
      </w:r>
      <w:r w:rsidR="003C0E81" w:rsidRPr="00A14017">
        <w:rPr>
          <w:rFonts w:eastAsia="SimSun"/>
          <w:sz w:val="28"/>
          <w:szCs w:val="28"/>
        </w:rPr>
        <w:t xml:space="preserve"> сучасних методик навчання. Такий підхід </w:t>
      </w:r>
      <w:r w:rsidR="001E73D0" w:rsidRPr="00A14017">
        <w:rPr>
          <w:rFonts w:eastAsia="SimSun"/>
          <w:sz w:val="28"/>
          <w:szCs w:val="28"/>
        </w:rPr>
        <w:t xml:space="preserve">може допомогти у </w:t>
      </w:r>
      <w:r w:rsidR="003C0E81" w:rsidRPr="00A14017">
        <w:rPr>
          <w:rFonts w:eastAsia="SimSun"/>
          <w:sz w:val="28"/>
          <w:szCs w:val="28"/>
        </w:rPr>
        <w:t>забезпеч</w:t>
      </w:r>
      <w:r w:rsidR="001E73D0" w:rsidRPr="00A14017">
        <w:rPr>
          <w:rFonts w:eastAsia="SimSun"/>
          <w:sz w:val="28"/>
          <w:szCs w:val="28"/>
        </w:rPr>
        <w:t>енні</w:t>
      </w:r>
      <w:r w:rsidR="003C0E81" w:rsidRPr="00A14017">
        <w:rPr>
          <w:rFonts w:eastAsia="SimSun"/>
          <w:sz w:val="28"/>
          <w:szCs w:val="28"/>
        </w:rPr>
        <w:t xml:space="preserve"> формування к</w:t>
      </w:r>
      <w:r w:rsidR="000F7090">
        <w:rPr>
          <w:rFonts w:eastAsia="SimSun"/>
          <w:sz w:val="28"/>
          <w:szCs w:val="28"/>
        </w:rPr>
        <w:t>валіфіко</w:t>
      </w:r>
      <w:r w:rsidR="008513D5">
        <w:rPr>
          <w:rFonts w:eastAsia="SimSun"/>
          <w:sz w:val="28"/>
          <w:szCs w:val="28"/>
        </w:rPr>
        <w:t>ва</w:t>
      </w:r>
      <w:r w:rsidR="003C0E81" w:rsidRPr="00A14017">
        <w:rPr>
          <w:rFonts w:eastAsia="SimSun"/>
          <w:sz w:val="28"/>
          <w:szCs w:val="28"/>
        </w:rPr>
        <w:t xml:space="preserve">ного, вмотивованого спеціаліста, який здатен </w:t>
      </w:r>
      <w:r w:rsidR="002C2A17" w:rsidRPr="00A14017">
        <w:rPr>
          <w:rFonts w:eastAsia="SimSun"/>
          <w:sz w:val="28"/>
          <w:szCs w:val="28"/>
        </w:rPr>
        <w:t>пристосовуватис</w:t>
      </w:r>
      <w:r w:rsidR="003C0E81" w:rsidRPr="00A14017">
        <w:rPr>
          <w:rFonts w:eastAsia="SimSun"/>
          <w:sz w:val="28"/>
          <w:szCs w:val="28"/>
        </w:rPr>
        <w:t xml:space="preserve">я до викликів професійної діяльності. </w:t>
      </w:r>
      <w:r w:rsidRPr="00A14017">
        <w:rPr>
          <w:rFonts w:eastAsia="Arial"/>
          <w:sz w:val="28"/>
          <w:szCs w:val="28"/>
          <w:shd w:val="clear" w:color="auto" w:fill="FFFFFF"/>
        </w:rPr>
        <w:t xml:space="preserve">Професійна діяльність психолога вимагає не лише </w:t>
      </w:r>
      <w:r w:rsidR="00C27F09" w:rsidRPr="00A14017">
        <w:rPr>
          <w:rFonts w:eastAsia="Arial"/>
          <w:sz w:val="28"/>
          <w:szCs w:val="28"/>
          <w:shd w:val="clear" w:color="auto" w:fill="FFFFFF"/>
        </w:rPr>
        <w:t>присут</w:t>
      </w:r>
      <w:r w:rsidRPr="00A14017">
        <w:rPr>
          <w:rFonts w:eastAsia="Arial"/>
          <w:sz w:val="28"/>
          <w:szCs w:val="28"/>
          <w:shd w:val="clear" w:color="auto" w:fill="FFFFFF"/>
        </w:rPr>
        <w:t xml:space="preserve">ності спеціальних знань і навичок, але й певних особистісних якостей та компетенцій. </w:t>
      </w:r>
      <w:r w:rsidR="00B8181E" w:rsidRPr="00A14017">
        <w:rPr>
          <w:rFonts w:eastAsia="SimSun"/>
          <w:sz w:val="28"/>
          <w:szCs w:val="28"/>
        </w:rPr>
        <w:t xml:space="preserve">Самоаналіз і самооцінювання є </w:t>
      </w:r>
      <w:r w:rsidR="00D94BF5">
        <w:rPr>
          <w:rFonts w:eastAsia="SimSun"/>
          <w:sz w:val="28"/>
          <w:szCs w:val="28"/>
        </w:rPr>
        <w:t>головними аспектами</w:t>
      </w:r>
      <w:r w:rsidR="00B8181E" w:rsidRPr="00A14017">
        <w:rPr>
          <w:rFonts w:eastAsia="SimSun"/>
          <w:sz w:val="28"/>
          <w:szCs w:val="28"/>
        </w:rPr>
        <w:t xml:space="preserve"> у формуванні навчальної компетентності майбутнього психолога. Вони </w:t>
      </w:r>
      <w:r w:rsidR="00D94BF5">
        <w:rPr>
          <w:rFonts w:eastAsia="SimSun"/>
          <w:sz w:val="28"/>
          <w:szCs w:val="28"/>
        </w:rPr>
        <w:t>заохочують</w:t>
      </w:r>
      <w:r w:rsidR="008B64A5" w:rsidRPr="00A14017">
        <w:rPr>
          <w:rFonts w:eastAsia="SimSun"/>
          <w:sz w:val="28"/>
          <w:szCs w:val="28"/>
        </w:rPr>
        <w:t xml:space="preserve"> до</w:t>
      </w:r>
      <w:r w:rsidR="00B8181E" w:rsidRPr="00A14017">
        <w:rPr>
          <w:rFonts w:eastAsia="SimSun"/>
          <w:sz w:val="28"/>
          <w:szCs w:val="28"/>
        </w:rPr>
        <w:t xml:space="preserve"> розвитку навчальної активності та формуванню </w:t>
      </w:r>
      <w:r w:rsidR="009061A6" w:rsidRPr="00A14017">
        <w:rPr>
          <w:rFonts w:eastAsia="SimSun"/>
          <w:sz w:val="28"/>
          <w:szCs w:val="28"/>
        </w:rPr>
        <w:t>відповідної</w:t>
      </w:r>
      <w:r w:rsidR="00B8181E" w:rsidRPr="00A14017">
        <w:rPr>
          <w:rFonts w:eastAsia="SimSun"/>
          <w:sz w:val="28"/>
          <w:szCs w:val="28"/>
        </w:rPr>
        <w:t xml:space="preserve"> самооцінки, що є важливим як для особистісного, так і професійного зростання. </w:t>
      </w:r>
      <w:r w:rsidR="00A25633">
        <w:rPr>
          <w:rFonts w:eastAsia="SimSun"/>
          <w:sz w:val="28"/>
          <w:szCs w:val="28"/>
        </w:rPr>
        <w:t>Об’єктивн</w:t>
      </w:r>
      <w:r w:rsidR="003D39B6">
        <w:rPr>
          <w:rFonts w:eastAsia="SimSun"/>
          <w:sz w:val="28"/>
          <w:szCs w:val="28"/>
        </w:rPr>
        <w:t>ий аналіз</w:t>
      </w:r>
      <w:r w:rsidR="00B8181E" w:rsidRPr="00A14017">
        <w:rPr>
          <w:rFonts w:eastAsia="SimSun"/>
          <w:sz w:val="28"/>
          <w:szCs w:val="28"/>
        </w:rPr>
        <w:t xml:space="preserve"> власної діяльності дозволяє </w:t>
      </w:r>
      <w:r w:rsidR="00C16F54" w:rsidRPr="00A14017">
        <w:rPr>
          <w:rFonts w:eastAsia="SimSun"/>
          <w:sz w:val="28"/>
          <w:szCs w:val="28"/>
        </w:rPr>
        <w:t>виділити</w:t>
      </w:r>
      <w:r w:rsidR="00B8181E" w:rsidRPr="00A14017">
        <w:rPr>
          <w:rFonts w:eastAsia="SimSun"/>
          <w:sz w:val="28"/>
          <w:szCs w:val="28"/>
        </w:rPr>
        <w:t xml:space="preserve"> її ефективність, визначити досягнення поставлених цілей та виявити слабкі сторони, що допомагає у</w:t>
      </w:r>
      <w:r w:rsidR="00C16F54" w:rsidRPr="00A14017">
        <w:rPr>
          <w:rFonts w:eastAsia="SimSun"/>
          <w:sz w:val="28"/>
          <w:szCs w:val="28"/>
        </w:rPr>
        <w:t>тримуватися від</w:t>
      </w:r>
      <w:r w:rsidR="00B8181E" w:rsidRPr="00A14017">
        <w:rPr>
          <w:rFonts w:eastAsia="SimSun"/>
          <w:sz w:val="28"/>
          <w:szCs w:val="28"/>
        </w:rPr>
        <w:t xml:space="preserve"> помилок у майбутньому.</w:t>
      </w:r>
      <w:r w:rsidR="008450EE" w:rsidRPr="00A14017">
        <w:rPr>
          <w:rFonts w:eastAsia="SimSun"/>
          <w:sz w:val="28"/>
          <w:szCs w:val="28"/>
        </w:rPr>
        <w:t xml:space="preserve"> </w:t>
      </w:r>
      <w:r w:rsidR="00C16F54" w:rsidRPr="00A14017">
        <w:rPr>
          <w:rFonts w:eastAsia="SimSun"/>
          <w:sz w:val="28"/>
          <w:szCs w:val="28"/>
        </w:rPr>
        <w:t>Під час</w:t>
      </w:r>
      <w:r w:rsidR="008450EE" w:rsidRPr="00A14017">
        <w:rPr>
          <w:rFonts w:eastAsia="SimSun"/>
          <w:sz w:val="28"/>
          <w:szCs w:val="28"/>
        </w:rPr>
        <w:t xml:space="preserve"> навчання форму</w:t>
      </w:r>
      <w:r w:rsidR="00C16F54" w:rsidRPr="00A14017">
        <w:rPr>
          <w:rFonts w:eastAsia="SimSun"/>
          <w:sz w:val="28"/>
          <w:szCs w:val="28"/>
        </w:rPr>
        <w:t>ються</w:t>
      </w:r>
      <w:r w:rsidR="008450EE" w:rsidRPr="00A14017">
        <w:rPr>
          <w:rFonts w:eastAsia="SimSun"/>
          <w:sz w:val="28"/>
          <w:szCs w:val="28"/>
        </w:rPr>
        <w:t xml:space="preserve"> життєв</w:t>
      </w:r>
      <w:r w:rsidR="00C16F54" w:rsidRPr="00A14017">
        <w:rPr>
          <w:rFonts w:eastAsia="SimSun"/>
          <w:sz w:val="28"/>
          <w:szCs w:val="28"/>
        </w:rPr>
        <w:t>і</w:t>
      </w:r>
      <w:r w:rsidR="008450EE" w:rsidRPr="00A14017">
        <w:rPr>
          <w:rFonts w:eastAsia="SimSun"/>
          <w:sz w:val="28"/>
          <w:szCs w:val="28"/>
        </w:rPr>
        <w:t xml:space="preserve"> цінност</w:t>
      </w:r>
      <w:r w:rsidR="00C16F54" w:rsidRPr="00A14017">
        <w:rPr>
          <w:rFonts w:eastAsia="SimSun"/>
          <w:sz w:val="28"/>
          <w:szCs w:val="28"/>
        </w:rPr>
        <w:t>і</w:t>
      </w:r>
      <w:r w:rsidR="008450EE" w:rsidRPr="00A14017">
        <w:rPr>
          <w:rFonts w:eastAsia="SimSun"/>
          <w:sz w:val="28"/>
          <w:szCs w:val="28"/>
        </w:rPr>
        <w:t xml:space="preserve">, які стають основою </w:t>
      </w:r>
      <w:r w:rsidR="00476264">
        <w:rPr>
          <w:rFonts w:eastAsia="SimSun"/>
          <w:sz w:val="28"/>
          <w:szCs w:val="28"/>
        </w:rPr>
        <w:t>систематизації</w:t>
      </w:r>
      <w:r w:rsidR="008450EE" w:rsidRPr="00A14017">
        <w:rPr>
          <w:rFonts w:eastAsia="SimSun"/>
          <w:sz w:val="28"/>
          <w:szCs w:val="28"/>
        </w:rPr>
        <w:t xml:space="preserve"> професійної діяльності та життя в цілому. Психологічна готовність до самореалізації є</w:t>
      </w:r>
      <w:r w:rsidR="0030469F" w:rsidRPr="00A14017">
        <w:rPr>
          <w:rFonts w:eastAsia="SimSun"/>
          <w:sz w:val="28"/>
          <w:szCs w:val="28"/>
        </w:rPr>
        <w:t xml:space="preserve"> загальним</w:t>
      </w:r>
      <w:r w:rsidR="008450EE" w:rsidRPr="00A14017">
        <w:rPr>
          <w:rFonts w:eastAsia="SimSun"/>
          <w:sz w:val="28"/>
          <w:szCs w:val="28"/>
        </w:rPr>
        <w:t xml:space="preserve"> явищем, що відображає гармонію психічних станів і властивостей особистості. Вона забезпечує здатність до ефективного виконання професійних завдань і сприяє досягненню </w:t>
      </w:r>
      <w:r w:rsidR="00F22E2F">
        <w:rPr>
          <w:rFonts w:eastAsia="SimSun"/>
          <w:sz w:val="28"/>
          <w:szCs w:val="28"/>
        </w:rPr>
        <w:t>гармонії</w:t>
      </w:r>
      <w:r w:rsidR="008450EE" w:rsidRPr="00A14017">
        <w:rPr>
          <w:rFonts w:eastAsia="SimSun"/>
          <w:sz w:val="28"/>
          <w:szCs w:val="28"/>
        </w:rPr>
        <w:t xml:space="preserve"> між особистими цілями та професійними обов’язками.</w:t>
      </w:r>
    </w:p>
    <w:p w14:paraId="772840D0" w14:textId="2FF86D1E" w:rsidR="00837D73" w:rsidRPr="00A14017" w:rsidRDefault="0044270C" w:rsidP="00A14017">
      <w:pPr>
        <w:ind w:firstLineChars="202" w:firstLine="566"/>
        <w:rPr>
          <w:rFonts w:eastAsia="Arial"/>
          <w:sz w:val="28"/>
          <w:szCs w:val="28"/>
          <w:shd w:val="clear" w:color="auto" w:fill="FFFFFF"/>
        </w:rPr>
      </w:pPr>
      <w:r w:rsidRPr="00A14017">
        <w:rPr>
          <w:rFonts w:eastAsia="Arial"/>
          <w:sz w:val="28"/>
          <w:szCs w:val="28"/>
          <w:shd w:val="clear" w:color="auto" w:fill="FFFFFF"/>
        </w:rPr>
        <w:t xml:space="preserve">Психологічна професія вимагає від фахівця високого рівня емпатії, толерантності та здатності встановлювати довірливі стосунки з клієнтами. Важливими навичками є вміння слухати, аналізувати ситуації, розуміти проблеми та потреби людей. Психолог повинен підтримувати клієнтів, допомагаючи їм знайти рішення та зберігати емоційну рівновагу. </w:t>
      </w:r>
      <w:r w:rsidR="001926DE" w:rsidRPr="00A14017">
        <w:rPr>
          <w:rFonts w:eastAsia="Arial"/>
          <w:sz w:val="28"/>
          <w:szCs w:val="28"/>
          <w:shd w:val="clear" w:color="auto" w:fill="FFFFFF"/>
        </w:rPr>
        <w:t xml:space="preserve">Однак, не менш важливими є особисті якості психолога, такі як </w:t>
      </w:r>
      <w:r w:rsidR="00115F40">
        <w:rPr>
          <w:rFonts w:eastAsia="Arial"/>
          <w:sz w:val="28"/>
          <w:szCs w:val="28"/>
          <w:shd w:val="clear" w:color="auto" w:fill="FFFFFF"/>
        </w:rPr>
        <w:lastRenderedPageBreak/>
        <w:t>стресостійкість</w:t>
      </w:r>
      <w:r w:rsidR="001926DE" w:rsidRPr="00A14017">
        <w:rPr>
          <w:rFonts w:eastAsia="Arial"/>
          <w:sz w:val="28"/>
          <w:szCs w:val="28"/>
          <w:shd w:val="clear" w:color="auto" w:fill="FFFFFF"/>
        </w:rPr>
        <w:t xml:space="preserve">, професійна компетентність і здатність до самоаналізу. Постійний саморозвиток та вдосконалення професійних навичок є обов'язковими для забезпечення якісної допомоги клієнтам. </w:t>
      </w:r>
      <w:r w:rsidR="008A6894" w:rsidRPr="00A14017">
        <w:rPr>
          <w:rFonts w:eastAsia="Arial"/>
          <w:sz w:val="28"/>
          <w:szCs w:val="28"/>
          <w:shd w:val="clear" w:color="auto" w:fill="FFFFFF"/>
        </w:rPr>
        <w:t>Рефлексія є важливим інструментом для психолога, оскільки вона дозволяє глибше зрозуміти власні емоції</w:t>
      </w:r>
      <w:r w:rsidR="00E30460">
        <w:rPr>
          <w:rFonts w:eastAsia="Arial"/>
          <w:sz w:val="28"/>
          <w:szCs w:val="28"/>
          <w:shd w:val="clear" w:color="auto" w:fill="FFFFFF"/>
        </w:rPr>
        <w:t xml:space="preserve"> та поведінку</w:t>
      </w:r>
      <w:r w:rsidR="008A6894" w:rsidRPr="00A14017">
        <w:rPr>
          <w:rFonts w:eastAsia="Arial"/>
          <w:sz w:val="28"/>
          <w:szCs w:val="28"/>
          <w:shd w:val="clear" w:color="auto" w:fill="FFFFFF"/>
        </w:rPr>
        <w:t>. Цей процес сприяє підвищенню усвідомленості та професійної компетентності, що позитивно впливає на якість психологічної допомоги. Самоаналіз допомагає уникати переносу власних емоцій на клієнтів, забезпечуючи об’єктивність і емпатійність у роботі.</w:t>
      </w:r>
    </w:p>
    <w:p w14:paraId="772840D1" w14:textId="77777777" w:rsidR="00837D73" w:rsidRPr="00A14017" w:rsidRDefault="00737A43" w:rsidP="00A14017">
      <w:pPr>
        <w:ind w:firstLineChars="202" w:firstLine="566"/>
        <w:rPr>
          <w:rFonts w:eastAsia="Arial"/>
          <w:sz w:val="28"/>
          <w:szCs w:val="28"/>
          <w:shd w:val="clear" w:color="auto" w:fill="FFFFFF"/>
        </w:rPr>
      </w:pPr>
      <w:r w:rsidRPr="00A14017">
        <w:rPr>
          <w:rFonts w:eastAsia="Arial"/>
          <w:sz w:val="28"/>
          <w:szCs w:val="28"/>
          <w:shd w:val="clear" w:color="auto" w:fill="FFFFFF"/>
        </w:rPr>
        <w:t>Загалом, становлення особистості психолога - це довгий і складний процес, який починається з набуття фундаментальних знань з психології і продовжується професійним та особистісним розвитком.</w:t>
      </w:r>
    </w:p>
    <w:p w14:paraId="772840D2" w14:textId="77777777" w:rsidR="00837D73" w:rsidRPr="00A14017" w:rsidRDefault="00737A43" w:rsidP="00A14017">
      <w:pPr>
        <w:ind w:firstLineChars="202" w:firstLine="566"/>
        <w:rPr>
          <w:rStyle w:val="a8"/>
          <w:rFonts w:eastAsia="Arial"/>
          <w:color w:val="auto"/>
          <w:sz w:val="28"/>
          <w:szCs w:val="28"/>
          <w:u w:val="none"/>
          <w:shd w:val="clear" w:color="auto" w:fill="FFFFFF"/>
        </w:rPr>
      </w:pPr>
      <w:r w:rsidRPr="00A14017">
        <w:rPr>
          <w:rStyle w:val="a8"/>
          <w:rFonts w:eastAsia="Arial"/>
          <w:color w:val="auto"/>
          <w:sz w:val="28"/>
          <w:szCs w:val="28"/>
          <w:u w:val="none"/>
          <w:shd w:val="clear" w:color="auto" w:fill="FFFFFF"/>
        </w:rPr>
        <w:t>Суть психологічної готовності до професійної діяльності - це комплексний стан особистості, що забезпечує успішне виконання роботи шляхом інтеграції знань, умінь, навичок та психологічних якостей. Ця готовність включає мотиваційні, інтелектуальні, емоційно-вольові та особистісні компоненти, що формуються в процесі професійної освіти та практики.</w:t>
      </w:r>
    </w:p>
    <w:p w14:paraId="772840D3" w14:textId="77777777" w:rsidR="00837D73" w:rsidRPr="00A14017" w:rsidRDefault="00737A43" w:rsidP="00A14017">
      <w:pPr>
        <w:shd w:val="clear" w:color="auto" w:fill="FFFFFF"/>
        <w:ind w:firstLineChars="202" w:firstLine="566"/>
        <w:rPr>
          <w:rFonts w:eastAsia="SimSun"/>
          <w:sz w:val="28"/>
          <w:szCs w:val="28"/>
        </w:rPr>
      </w:pPr>
      <w:r w:rsidRPr="00A14017">
        <w:rPr>
          <w:rStyle w:val="a8"/>
          <w:rFonts w:eastAsia="Arial"/>
          <w:color w:val="auto"/>
          <w:sz w:val="28"/>
          <w:szCs w:val="28"/>
          <w:u w:val="none"/>
          <w:shd w:val="clear" w:color="auto" w:fill="FFFFFF"/>
        </w:rPr>
        <w:t xml:space="preserve">Формування психологічної готовності майбутніх психологів до професійної діяльності - це цілісний процес, який передбачає розвиток інтелектуальних, емоційно-вольових, мотиваційних та професійно-моральних якостей, а також формування знань, вмінь і навичок, необхідних для успішної роботи. Цей процес досягається через систему спеціалізованої підготовки, яка включає навчання, тренінги та практичне застосування теоретичних знань у реальних умовах. </w:t>
      </w:r>
      <w:r w:rsidRPr="00A14017">
        <w:rPr>
          <w:rFonts w:eastAsia="SimSun"/>
          <w:sz w:val="28"/>
          <w:szCs w:val="28"/>
        </w:rPr>
        <w:t>У сучасному світі існує величезна кількість професій і спеціальностей.</w:t>
      </w:r>
    </w:p>
    <w:p w14:paraId="772840D4" w14:textId="77777777" w:rsidR="00837D73" w:rsidRPr="00A14017" w:rsidRDefault="00737A43" w:rsidP="00A14017">
      <w:pPr>
        <w:shd w:val="clear" w:color="auto" w:fill="FFFFFF"/>
        <w:ind w:firstLineChars="202" w:firstLine="566"/>
        <w:rPr>
          <w:rFonts w:eastAsia="SimSun"/>
          <w:sz w:val="28"/>
          <w:szCs w:val="28"/>
        </w:rPr>
      </w:pPr>
      <w:r w:rsidRPr="00A14017">
        <w:rPr>
          <w:rFonts w:eastAsia="SimSun"/>
          <w:sz w:val="28"/>
          <w:szCs w:val="28"/>
        </w:rPr>
        <w:t>Однією з найбільш затребуваних є професія практичного психолога. Зараз у суспільстві спостерігається стрімке зростання психологічних проблем: зростає рівень стресу, тривоги, депресії та кількість міжособистісних конфліктів. Професійна задача психологів – допомогти людям подолати ці труднощі. Для успішної роботи психолог повинен бути компетентним у різних напрямах психології та зрілою особистістю.</w:t>
      </w:r>
    </w:p>
    <w:p w14:paraId="79F724B0" w14:textId="16CB2021" w:rsidR="00D20AE7" w:rsidRPr="00A14017" w:rsidRDefault="00737A43" w:rsidP="00A14017">
      <w:pPr>
        <w:shd w:val="clear" w:color="auto" w:fill="FFFFFF"/>
        <w:ind w:firstLineChars="202" w:firstLine="566"/>
        <w:rPr>
          <w:rFonts w:eastAsia="Arial"/>
          <w:sz w:val="28"/>
          <w:szCs w:val="28"/>
          <w:shd w:val="clear" w:color="auto" w:fill="FFFFFF"/>
        </w:rPr>
      </w:pPr>
      <w:r w:rsidRPr="00A14017">
        <w:rPr>
          <w:rFonts w:eastAsia="SimSun"/>
          <w:sz w:val="28"/>
          <w:szCs w:val="28"/>
        </w:rPr>
        <w:lastRenderedPageBreak/>
        <w:t>На теперішній час в Україні прослідковується з</w:t>
      </w:r>
      <w:r w:rsidRPr="00A14017">
        <w:rPr>
          <w:rStyle w:val="aa"/>
          <w:rFonts w:eastAsia="Arial"/>
          <w:b w:val="0"/>
          <w:bCs w:val="0"/>
          <w:sz w:val="28"/>
          <w:szCs w:val="28"/>
          <w:shd w:val="clear" w:color="auto" w:fill="FFFFFF"/>
        </w:rPr>
        <w:t>ростання суспільного попиту на послуги психологів. У людей з</w:t>
      </w:r>
      <w:r w:rsidRPr="00A14017">
        <w:rPr>
          <w:rFonts w:eastAsia="Arial"/>
          <w:sz w:val="28"/>
          <w:szCs w:val="28"/>
          <w:shd w:val="clear" w:color="auto" w:fill="FFFFFF"/>
        </w:rPr>
        <w:t>більшилася усвідомленість важливості психічного здоров'я, що призвело до вищого попиту на психологічні послуги. Особливо в умовах війни, багато людей потребують психологічної допомоги та підтримки для подолання травм та стресу. Фахівці потрібні в освіті, медицині, соціальних службах, війську та інших структурах, що свідчить про універсальність та затребуваність професії.</w:t>
      </w:r>
    </w:p>
    <w:p w14:paraId="1A3C260C" w14:textId="77777777" w:rsidR="00115BEE" w:rsidRPr="00A14017" w:rsidRDefault="00115BEE" w:rsidP="00A14017">
      <w:pPr>
        <w:rPr>
          <w:rFonts w:eastAsiaTheme="minorHAnsi"/>
          <w:sz w:val="28"/>
          <w:szCs w:val="28"/>
          <w:lang w:eastAsia="en-US"/>
        </w:rPr>
      </w:pPr>
      <w:r w:rsidRPr="00A14017">
        <w:rPr>
          <w:sz w:val="28"/>
          <w:szCs w:val="28"/>
        </w:rPr>
        <w:br w:type="page"/>
      </w:r>
    </w:p>
    <w:p w14:paraId="772840E9" w14:textId="791448DC" w:rsidR="00837D73" w:rsidRPr="00A14017" w:rsidRDefault="00737A43" w:rsidP="00872AE0">
      <w:pPr>
        <w:pStyle w:val="ab"/>
        <w:ind w:firstLine="0"/>
        <w:rPr>
          <w:rFonts w:ascii="Times New Roman" w:hAnsi="Times New Roman" w:cs="Times New Roman"/>
          <w:sz w:val="28"/>
          <w:szCs w:val="28"/>
          <w:lang w:val="uk-UA"/>
        </w:rPr>
      </w:pPr>
      <w:r w:rsidRPr="00A14017">
        <w:rPr>
          <w:rFonts w:ascii="Times New Roman" w:hAnsi="Times New Roman" w:cs="Times New Roman"/>
          <w:sz w:val="28"/>
          <w:szCs w:val="28"/>
          <w:lang w:val="uk-UA"/>
        </w:rPr>
        <w:lastRenderedPageBreak/>
        <w:t>РОЗДІЛ 2</w:t>
      </w:r>
    </w:p>
    <w:p w14:paraId="772840EA" w14:textId="10BA8818" w:rsidR="00837D73" w:rsidRPr="00A14017" w:rsidRDefault="00737A43" w:rsidP="00872AE0">
      <w:pPr>
        <w:shd w:val="clear" w:color="auto" w:fill="FFFFFF"/>
        <w:ind w:firstLine="0"/>
        <w:rPr>
          <w:sz w:val="28"/>
          <w:szCs w:val="28"/>
        </w:rPr>
      </w:pPr>
      <w:r w:rsidRPr="00A14017">
        <w:rPr>
          <w:sz w:val="28"/>
          <w:szCs w:val="28"/>
        </w:rPr>
        <w:t>ЕМПІРИЧНЕ ДОСЛІДЖЕННЯ ПСИХОЛОГІЧНИХ ЧИННИКІВ РОЗВИТКУ ПРОФЕСІЙНОЇ МОТИВАЦІЇ СТУДЕНТІВ ПСИХОЛОГІВ</w:t>
      </w:r>
    </w:p>
    <w:p w14:paraId="772840EB" w14:textId="77777777" w:rsidR="00837D73" w:rsidRPr="00A14017" w:rsidRDefault="00837D73" w:rsidP="00A14017">
      <w:pPr>
        <w:shd w:val="clear" w:color="auto" w:fill="FFFFFF"/>
        <w:rPr>
          <w:sz w:val="28"/>
          <w:szCs w:val="28"/>
        </w:rPr>
      </w:pPr>
    </w:p>
    <w:p w14:paraId="772840EC" w14:textId="77777777" w:rsidR="00837D73" w:rsidRPr="00A14017" w:rsidRDefault="00737A43" w:rsidP="00872AE0">
      <w:pPr>
        <w:ind w:firstLine="0"/>
        <w:rPr>
          <w:sz w:val="28"/>
          <w:szCs w:val="28"/>
        </w:rPr>
      </w:pPr>
      <w:r w:rsidRPr="00A14017">
        <w:rPr>
          <w:sz w:val="28"/>
          <w:szCs w:val="28"/>
        </w:rPr>
        <w:t>2.1. Програма емпіричного дослідження</w:t>
      </w:r>
    </w:p>
    <w:p w14:paraId="772840ED" w14:textId="74EDD359" w:rsidR="00837D73" w:rsidRPr="00A14017" w:rsidRDefault="00872AE0" w:rsidP="00A14017">
      <w:pPr>
        <w:rPr>
          <w:rFonts w:eastAsia="sans-serif"/>
          <w:sz w:val="28"/>
          <w:szCs w:val="28"/>
        </w:rPr>
      </w:pPr>
      <w:r>
        <w:rPr>
          <w:rFonts w:eastAsia="sans-serif"/>
          <w:sz w:val="28"/>
          <w:szCs w:val="28"/>
        </w:rPr>
        <w:t>Методи емпіричного</w:t>
      </w:r>
      <w:r w:rsidR="00A15914" w:rsidRPr="00A14017">
        <w:rPr>
          <w:rFonts w:eastAsia="sans-serif"/>
          <w:sz w:val="28"/>
          <w:szCs w:val="28"/>
        </w:rPr>
        <w:t xml:space="preserve"> дослідження є важливими для практичного підтвердження або спростування теоретичних гіпотез, що </w:t>
      </w:r>
      <w:r w:rsidR="00982061" w:rsidRPr="00A14017">
        <w:rPr>
          <w:rFonts w:eastAsia="sans-serif"/>
          <w:sz w:val="28"/>
          <w:szCs w:val="28"/>
        </w:rPr>
        <w:t>зумовлює</w:t>
      </w:r>
      <w:r w:rsidR="00A15914" w:rsidRPr="00A14017">
        <w:rPr>
          <w:rFonts w:eastAsia="sans-serif"/>
          <w:sz w:val="28"/>
          <w:szCs w:val="28"/>
        </w:rPr>
        <w:t xml:space="preserve"> </w:t>
      </w:r>
      <w:r w:rsidR="00544A09" w:rsidRPr="00A14017">
        <w:rPr>
          <w:rFonts w:eastAsia="sans-serif"/>
          <w:sz w:val="28"/>
          <w:szCs w:val="28"/>
        </w:rPr>
        <w:t>більш</w:t>
      </w:r>
      <w:r w:rsidR="001C018B" w:rsidRPr="00A14017">
        <w:rPr>
          <w:rFonts w:eastAsia="sans-serif"/>
          <w:sz w:val="28"/>
          <w:szCs w:val="28"/>
        </w:rPr>
        <w:t xml:space="preserve"> точне</w:t>
      </w:r>
      <w:r w:rsidR="00A15914" w:rsidRPr="00A14017">
        <w:rPr>
          <w:rFonts w:eastAsia="sans-serif"/>
          <w:sz w:val="28"/>
          <w:szCs w:val="28"/>
        </w:rPr>
        <w:t xml:space="preserve"> розумінн</w:t>
      </w:r>
      <w:r w:rsidR="00544A09" w:rsidRPr="00A14017">
        <w:rPr>
          <w:rFonts w:eastAsia="sans-serif"/>
          <w:sz w:val="28"/>
          <w:szCs w:val="28"/>
        </w:rPr>
        <w:t>я</w:t>
      </w:r>
      <w:r w:rsidR="00A15914" w:rsidRPr="00A14017">
        <w:rPr>
          <w:rFonts w:eastAsia="sans-serif"/>
          <w:sz w:val="28"/>
          <w:szCs w:val="28"/>
        </w:rPr>
        <w:t xml:space="preserve"> об’єкта вивчення та підвищенню</w:t>
      </w:r>
      <w:r w:rsidR="003C2FD4" w:rsidRPr="00A14017">
        <w:rPr>
          <w:rFonts w:eastAsia="sans-serif"/>
          <w:sz w:val="28"/>
          <w:szCs w:val="28"/>
        </w:rPr>
        <w:t xml:space="preserve"> якості</w:t>
      </w:r>
      <w:r w:rsidR="00A15914" w:rsidRPr="00A14017">
        <w:rPr>
          <w:rFonts w:eastAsia="sans-serif"/>
          <w:sz w:val="28"/>
          <w:szCs w:val="28"/>
        </w:rPr>
        <w:t xml:space="preserve"> наукових результатів </w:t>
      </w:r>
      <w:r w:rsidR="00737A43" w:rsidRPr="00A14017">
        <w:rPr>
          <w:sz w:val="28"/>
          <w:szCs w:val="28"/>
        </w:rPr>
        <w:t>[30]</w:t>
      </w:r>
      <w:r w:rsidR="00043C13" w:rsidRPr="00A14017">
        <w:rPr>
          <w:sz w:val="28"/>
          <w:szCs w:val="28"/>
        </w:rPr>
        <w:t>:</w:t>
      </w:r>
    </w:p>
    <w:p w14:paraId="772840EE" w14:textId="0512AF8F" w:rsidR="00837D73" w:rsidRPr="00A14017" w:rsidRDefault="00737A43" w:rsidP="00A14017">
      <w:pPr>
        <w:rPr>
          <w:rFonts w:eastAsia="sans-serif"/>
          <w:sz w:val="28"/>
          <w:szCs w:val="28"/>
        </w:rPr>
      </w:pPr>
      <w:r w:rsidRPr="00A14017">
        <w:rPr>
          <w:rFonts w:eastAsia="SimSun"/>
          <w:noProof/>
          <w:sz w:val="28"/>
          <w:szCs w:val="28"/>
        </w:rPr>
        <w:drawing>
          <wp:anchor distT="0" distB="0" distL="114300" distR="114300" simplePos="0" relativeHeight="251658240" behindDoc="0" locked="0" layoutInCell="1" allowOverlap="1" wp14:anchorId="7728465A" wp14:editId="5A4ADD25">
            <wp:simplePos x="1083733" y="3208867"/>
            <wp:positionH relativeFrom="column">
              <wp:align>left</wp:align>
            </wp:positionH>
            <wp:positionV relativeFrom="paragraph">
              <wp:align>top</wp:align>
            </wp:positionV>
            <wp:extent cx="6115685" cy="2448560"/>
            <wp:effectExtent l="0" t="0" r="0" b="0"/>
            <wp:wrapSquare wrapText="bothSides"/>
            <wp:docPr id="6"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G_256"/>
                    <pic:cNvPicPr>
                      <a:picLocks noChangeAspect="1"/>
                    </pic:cNvPicPr>
                  </pic:nvPicPr>
                  <pic:blipFill>
                    <a:blip r:embed="rId10">
                      <a:clrChange>
                        <a:clrFrom>
                          <a:srgbClr val="F2F0F0"/>
                        </a:clrFrom>
                        <a:clrTo>
                          <a:srgbClr val="F2F0F0">
                            <a:alpha val="0"/>
                          </a:srgbClr>
                        </a:clrTo>
                      </a:clrChange>
                      <a:extLst>
                        <a:ext uri="{28A0092B-C50C-407E-A947-70E740481C1C}">
                          <a14:useLocalDpi xmlns:a14="http://schemas.microsoft.com/office/drawing/2010/main" val="0"/>
                        </a:ext>
                      </a:extLst>
                    </a:blip>
                    <a:stretch>
                      <a:fillRect/>
                    </a:stretch>
                  </pic:blipFill>
                  <pic:spPr>
                    <a:xfrm>
                      <a:off x="0" y="0"/>
                      <a:ext cx="6115685" cy="2448560"/>
                    </a:xfrm>
                    <a:prstGeom prst="rect">
                      <a:avLst/>
                    </a:prstGeom>
                    <a:noFill/>
                    <a:ln w="9525">
                      <a:noFill/>
                    </a:ln>
                  </pic:spPr>
                </pic:pic>
              </a:graphicData>
            </a:graphic>
          </wp:anchor>
        </w:drawing>
      </w:r>
      <w:r w:rsidR="00FD08A0" w:rsidRPr="00A14017">
        <w:rPr>
          <w:rFonts w:eastAsia="sans-serif"/>
          <w:sz w:val="28"/>
          <w:szCs w:val="28"/>
        </w:rPr>
        <w:br w:type="textWrapping" w:clear="all"/>
      </w:r>
    </w:p>
    <w:p w14:paraId="772840EF" w14:textId="77777777" w:rsidR="00837D73" w:rsidRPr="00A14017" w:rsidRDefault="00737A43" w:rsidP="00A14017">
      <w:pPr>
        <w:rPr>
          <w:rFonts w:eastAsia="SimSun"/>
          <w:sz w:val="28"/>
          <w:szCs w:val="28"/>
        </w:rPr>
      </w:pPr>
      <w:r w:rsidRPr="00A14017">
        <w:rPr>
          <w:rFonts w:eastAsia="SimSun"/>
          <w:sz w:val="28"/>
          <w:szCs w:val="28"/>
        </w:rPr>
        <w:t>Рис. 2.1. Емпіричні методи дослідження</w:t>
      </w:r>
    </w:p>
    <w:p w14:paraId="1127F3A2" w14:textId="1F2E9B57" w:rsidR="003F46F2" w:rsidRPr="00A14017" w:rsidRDefault="003F46F2" w:rsidP="00A14017">
      <w:pPr>
        <w:ind w:firstLineChars="202" w:firstLine="566"/>
        <w:rPr>
          <w:rFonts w:eastAsia="sans-serif"/>
          <w:sz w:val="28"/>
          <w:szCs w:val="28"/>
        </w:rPr>
      </w:pPr>
      <w:r w:rsidRPr="00A14017">
        <w:rPr>
          <w:rFonts w:eastAsia="sans-serif"/>
          <w:sz w:val="28"/>
          <w:szCs w:val="28"/>
        </w:rPr>
        <w:t>Емпіричні методи дослідження відіграють ключову роль у науковій діяльності, забезпечуючи об'єктивність і точність отриманих результатів. Вони дозволяють виявляти закономірності, перевіряти гіпотези та формувати нові знання на основі практичних спостережень і експериментів. Завдяки сво</w:t>
      </w:r>
      <w:r w:rsidR="00890F90">
        <w:rPr>
          <w:rFonts w:eastAsia="sans-serif"/>
          <w:sz w:val="28"/>
          <w:szCs w:val="28"/>
        </w:rPr>
        <w:t>єму</w:t>
      </w:r>
      <w:r w:rsidRPr="00A14017">
        <w:rPr>
          <w:rFonts w:eastAsia="sans-serif"/>
          <w:sz w:val="28"/>
          <w:szCs w:val="28"/>
        </w:rPr>
        <w:t xml:space="preserve"> прикладн</w:t>
      </w:r>
      <w:r w:rsidR="00890F90">
        <w:rPr>
          <w:rFonts w:eastAsia="sans-serif"/>
          <w:sz w:val="28"/>
          <w:szCs w:val="28"/>
        </w:rPr>
        <w:t>ому</w:t>
      </w:r>
      <w:r w:rsidRPr="00A14017">
        <w:rPr>
          <w:rFonts w:eastAsia="sans-serif"/>
          <w:sz w:val="28"/>
          <w:szCs w:val="28"/>
        </w:rPr>
        <w:t xml:space="preserve"> </w:t>
      </w:r>
      <w:r w:rsidR="00626FA9">
        <w:rPr>
          <w:rFonts w:eastAsia="sans-serif"/>
          <w:sz w:val="28"/>
          <w:szCs w:val="28"/>
        </w:rPr>
        <w:t>характеру діяльності</w:t>
      </w:r>
      <w:r w:rsidRPr="00A14017">
        <w:rPr>
          <w:rFonts w:eastAsia="sans-serif"/>
          <w:sz w:val="28"/>
          <w:szCs w:val="28"/>
        </w:rPr>
        <w:t>, ці методи не лише</w:t>
      </w:r>
      <w:r w:rsidR="005404DA">
        <w:rPr>
          <w:rFonts w:eastAsia="sans-serif"/>
          <w:sz w:val="28"/>
          <w:szCs w:val="28"/>
        </w:rPr>
        <w:t xml:space="preserve"> допомагають</w:t>
      </w:r>
      <w:r w:rsidRPr="00A14017">
        <w:rPr>
          <w:rFonts w:eastAsia="sans-serif"/>
          <w:sz w:val="28"/>
          <w:szCs w:val="28"/>
        </w:rPr>
        <w:t xml:space="preserve"> розвитку теорії, але й її адаптації до реального світу.</w:t>
      </w:r>
    </w:p>
    <w:p w14:paraId="772840F2" w14:textId="67137546" w:rsidR="00837D73" w:rsidRPr="00A14017" w:rsidRDefault="00933412" w:rsidP="00A14017">
      <w:pPr>
        <w:ind w:firstLineChars="202" w:firstLine="566"/>
        <w:rPr>
          <w:rFonts w:eastAsia="sans-serif"/>
          <w:sz w:val="28"/>
          <w:szCs w:val="28"/>
        </w:rPr>
      </w:pPr>
      <w:r w:rsidRPr="00A14017">
        <w:rPr>
          <w:rFonts w:eastAsia="sans-serif"/>
          <w:sz w:val="28"/>
          <w:szCs w:val="28"/>
        </w:rPr>
        <w:t xml:space="preserve">Емпіричні методи наукового дослідження є важливим </w:t>
      </w:r>
      <w:r w:rsidR="00852D8E">
        <w:rPr>
          <w:rFonts w:eastAsia="sans-serif"/>
          <w:sz w:val="28"/>
          <w:szCs w:val="28"/>
        </w:rPr>
        <w:t>методом</w:t>
      </w:r>
      <w:r w:rsidRPr="00A14017">
        <w:rPr>
          <w:rFonts w:eastAsia="sans-serif"/>
          <w:sz w:val="28"/>
          <w:szCs w:val="28"/>
        </w:rPr>
        <w:t xml:space="preserve"> отримання достовірної інформації про явища та процеси, що вивчаються. Їх застосування залежить від таких факторів, як характер об’єкта дослідження, поставлені цілі та умови, за яких </w:t>
      </w:r>
      <w:r w:rsidRPr="00A14017">
        <w:rPr>
          <w:rFonts w:eastAsia="sans-serif"/>
          <w:sz w:val="28"/>
          <w:szCs w:val="28"/>
        </w:rPr>
        <w:lastRenderedPageBreak/>
        <w:t xml:space="preserve">проводиться науковий пошук. Вони забезпечують практичну основу для аналізу та </w:t>
      </w:r>
      <w:r w:rsidR="002A59ED">
        <w:rPr>
          <w:rFonts w:eastAsia="sans-serif"/>
          <w:sz w:val="28"/>
          <w:szCs w:val="28"/>
        </w:rPr>
        <w:t>підтвердження</w:t>
      </w:r>
      <w:r w:rsidRPr="00A14017">
        <w:rPr>
          <w:rFonts w:eastAsia="sans-serif"/>
          <w:sz w:val="28"/>
          <w:szCs w:val="28"/>
        </w:rPr>
        <w:t xml:space="preserve"> отриманих даних, що робить їх незамінними в багатьох галузях науки</w:t>
      </w:r>
      <w:r w:rsidR="00737A43" w:rsidRPr="00A14017">
        <w:rPr>
          <w:rFonts w:eastAsia="sans-serif"/>
          <w:sz w:val="28"/>
          <w:szCs w:val="28"/>
        </w:rPr>
        <w:t>:</w:t>
      </w:r>
    </w:p>
    <w:p w14:paraId="52E7DC21" w14:textId="77777777" w:rsidR="003C5CF3" w:rsidRPr="00A14017" w:rsidRDefault="003C5CF3" w:rsidP="00A14017">
      <w:pPr>
        <w:jc w:val="right"/>
        <w:rPr>
          <w:rFonts w:eastAsia="SimSun"/>
          <w:sz w:val="28"/>
          <w:szCs w:val="28"/>
        </w:rPr>
      </w:pPr>
    </w:p>
    <w:p w14:paraId="104C4D59" w14:textId="5A1CB709" w:rsidR="00FC3E33" w:rsidRPr="009A3EA0" w:rsidRDefault="00737A43" w:rsidP="009A3EA0">
      <w:pPr>
        <w:jc w:val="right"/>
        <w:rPr>
          <w:rFonts w:eastAsia="SimSun"/>
          <w:sz w:val="28"/>
          <w:szCs w:val="28"/>
        </w:rPr>
      </w:pPr>
      <w:r w:rsidRPr="00A14017">
        <w:rPr>
          <w:rFonts w:eastAsia="SimSun"/>
          <w:sz w:val="28"/>
          <w:szCs w:val="28"/>
        </w:rPr>
        <w:t xml:space="preserve">Таб. 2.1. </w:t>
      </w:r>
      <w:r w:rsidR="00F53ECA" w:rsidRPr="00A14017">
        <w:rPr>
          <w:rFonts w:eastAsia="SimSun"/>
          <w:sz w:val="28"/>
          <w:szCs w:val="28"/>
        </w:rPr>
        <w:t xml:space="preserve">Фактори, що впливають </w:t>
      </w:r>
      <w:r w:rsidR="00CD2AAD" w:rsidRPr="00A14017">
        <w:rPr>
          <w:rFonts w:eastAsia="SimSun"/>
          <w:sz w:val="28"/>
          <w:szCs w:val="28"/>
        </w:rPr>
        <w:t>н</w:t>
      </w:r>
      <w:r w:rsidR="00F53ECA" w:rsidRPr="00A14017">
        <w:rPr>
          <w:rFonts w:eastAsia="SimSun"/>
          <w:sz w:val="28"/>
          <w:szCs w:val="28"/>
        </w:rPr>
        <w:t>а використання емпіричних методів дослідження</w:t>
      </w:r>
    </w:p>
    <w:tbl>
      <w:tblPr>
        <w:tblW w:w="9437"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57"/>
        <w:gridCol w:w="5680"/>
      </w:tblGrid>
      <w:tr w:rsidR="003276E1" w:rsidRPr="00A14017" w14:paraId="772840F7" w14:textId="77777777" w:rsidTr="00627550">
        <w:trPr>
          <w:trHeight w:val="698"/>
        </w:trPr>
        <w:tc>
          <w:tcPr>
            <w:tcW w:w="3757" w:type="dxa"/>
            <w:tcMar>
              <w:left w:w="390" w:type="dxa"/>
              <w:bottom w:w="300" w:type="dxa"/>
              <w:right w:w="390" w:type="dxa"/>
            </w:tcMar>
            <w:vAlign w:val="center"/>
          </w:tcPr>
          <w:p w14:paraId="772840F5" w14:textId="77777777" w:rsidR="00837D73" w:rsidRPr="00A14017" w:rsidRDefault="00737A43" w:rsidP="00A14017">
            <w:pPr>
              <w:pStyle w:val="a9"/>
              <w:spacing w:beforeAutospacing="0" w:afterAutospacing="0"/>
              <w:ind w:firstLine="0"/>
              <w:jc w:val="center"/>
              <w:rPr>
                <w:sz w:val="28"/>
                <w:szCs w:val="28"/>
                <w:lang w:val="uk-UA"/>
              </w:rPr>
            </w:pPr>
            <w:r w:rsidRPr="00A14017">
              <w:rPr>
                <w:rStyle w:val="aa"/>
                <w:rFonts w:eastAsia="sans-serif"/>
                <w:sz w:val="28"/>
                <w:szCs w:val="28"/>
                <w:lang w:val="uk-UA"/>
              </w:rPr>
              <w:t>Фактор</w:t>
            </w:r>
          </w:p>
        </w:tc>
        <w:tc>
          <w:tcPr>
            <w:tcW w:w="5680" w:type="dxa"/>
            <w:tcMar>
              <w:left w:w="390" w:type="dxa"/>
              <w:bottom w:w="300" w:type="dxa"/>
              <w:right w:w="390" w:type="dxa"/>
            </w:tcMar>
            <w:vAlign w:val="center"/>
          </w:tcPr>
          <w:p w14:paraId="772840F6" w14:textId="77777777" w:rsidR="00837D73" w:rsidRPr="00A14017" w:rsidRDefault="00737A43" w:rsidP="00A14017">
            <w:pPr>
              <w:pStyle w:val="a9"/>
              <w:spacing w:beforeAutospacing="0" w:afterAutospacing="0"/>
              <w:ind w:firstLine="0"/>
              <w:jc w:val="center"/>
              <w:rPr>
                <w:sz w:val="28"/>
                <w:szCs w:val="28"/>
                <w:lang w:val="uk-UA"/>
              </w:rPr>
            </w:pPr>
            <w:r w:rsidRPr="00A14017">
              <w:rPr>
                <w:rStyle w:val="aa"/>
                <w:rFonts w:eastAsia="sans-serif"/>
                <w:sz w:val="28"/>
                <w:szCs w:val="28"/>
                <w:lang w:val="uk-UA"/>
              </w:rPr>
              <w:t>Вплив</w:t>
            </w:r>
          </w:p>
        </w:tc>
      </w:tr>
      <w:tr w:rsidR="003276E1" w:rsidRPr="00A14017" w14:paraId="772840FA" w14:textId="77777777" w:rsidTr="00B67B3A">
        <w:trPr>
          <w:trHeight w:val="2823"/>
        </w:trPr>
        <w:tc>
          <w:tcPr>
            <w:tcW w:w="3757" w:type="dxa"/>
            <w:tcMar>
              <w:left w:w="390" w:type="dxa"/>
              <w:bottom w:w="300" w:type="dxa"/>
              <w:right w:w="390" w:type="dxa"/>
            </w:tcMar>
            <w:vAlign w:val="center"/>
          </w:tcPr>
          <w:p w14:paraId="772840F8" w14:textId="77777777" w:rsidR="00837D73" w:rsidRPr="00A14017" w:rsidRDefault="00737A43" w:rsidP="00A14017">
            <w:pPr>
              <w:pStyle w:val="a9"/>
              <w:spacing w:beforeAutospacing="0" w:afterAutospacing="0"/>
              <w:ind w:firstLine="0"/>
              <w:rPr>
                <w:sz w:val="28"/>
                <w:szCs w:val="28"/>
                <w:lang w:val="uk-UA"/>
              </w:rPr>
            </w:pPr>
            <w:r w:rsidRPr="00A14017">
              <w:rPr>
                <w:rStyle w:val="a3"/>
                <w:rFonts w:eastAsia="sans-serif"/>
                <w:b/>
                <w:bCs/>
                <w:i w:val="0"/>
                <w:iCs w:val="0"/>
                <w:sz w:val="28"/>
                <w:szCs w:val="28"/>
                <w:lang w:val="uk-UA"/>
              </w:rPr>
              <w:t>Зв’язок із реальним досвідом</w:t>
            </w:r>
          </w:p>
        </w:tc>
        <w:tc>
          <w:tcPr>
            <w:tcW w:w="5680" w:type="dxa"/>
            <w:tcMar>
              <w:left w:w="390" w:type="dxa"/>
              <w:bottom w:w="300" w:type="dxa"/>
              <w:right w:w="390" w:type="dxa"/>
            </w:tcMar>
            <w:vAlign w:val="center"/>
          </w:tcPr>
          <w:p w14:paraId="772840F9" w14:textId="293CE7A9" w:rsidR="00B67B3A" w:rsidRPr="00B67B3A" w:rsidRDefault="00C03F26" w:rsidP="00A14017">
            <w:pPr>
              <w:pStyle w:val="a9"/>
              <w:spacing w:beforeAutospacing="0" w:afterAutospacing="0"/>
              <w:ind w:firstLine="0"/>
              <w:rPr>
                <w:rFonts w:eastAsia="sans-serif"/>
                <w:sz w:val="28"/>
                <w:szCs w:val="28"/>
                <w:lang w:val="uk-UA"/>
              </w:rPr>
            </w:pPr>
            <w:r w:rsidRPr="00A14017">
              <w:rPr>
                <w:rFonts w:eastAsia="sans-serif"/>
                <w:sz w:val="28"/>
                <w:szCs w:val="28"/>
                <w:lang w:val="uk-UA"/>
              </w:rPr>
              <w:t xml:space="preserve">Завжди </w:t>
            </w:r>
            <w:r w:rsidR="00C76B2A">
              <w:rPr>
                <w:rFonts w:eastAsia="sans-serif"/>
                <w:sz w:val="28"/>
                <w:szCs w:val="28"/>
                <w:lang w:val="uk-UA"/>
              </w:rPr>
              <w:t>з</w:t>
            </w:r>
            <w:r w:rsidRPr="00A14017">
              <w:rPr>
                <w:rFonts w:eastAsia="sans-serif"/>
                <w:sz w:val="28"/>
                <w:szCs w:val="28"/>
                <w:lang w:val="uk-UA"/>
              </w:rPr>
              <w:t xml:space="preserve">в’язані </w:t>
            </w:r>
            <w:r w:rsidR="00C76B2A">
              <w:rPr>
                <w:rFonts w:eastAsia="sans-serif"/>
                <w:sz w:val="28"/>
                <w:szCs w:val="28"/>
                <w:lang w:val="uk-UA"/>
              </w:rPr>
              <w:t>з</w:t>
            </w:r>
            <w:r w:rsidRPr="00A14017">
              <w:rPr>
                <w:rFonts w:eastAsia="sans-serif"/>
                <w:sz w:val="28"/>
                <w:szCs w:val="28"/>
                <w:lang w:val="uk-UA"/>
              </w:rPr>
              <w:t xml:space="preserve"> реальн</w:t>
            </w:r>
            <w:r w:rsidR="00C76B2A">
              <w:rPr>
                <w:rFonts w:eastAsia="sans-serif"/>
                <w:sz w:val="28"/>
                <w:szCs w:val="28"/>
                <w:lang w:val="uk-UA"/>
              </w:rPr>
              <w:t>им</w:t>
            </w:r>
            <w:r w:rsidRPr="00A14017">
              <w:rPr>
                <w:rFonts w:eastAsia="sans-serif"/>
                <w:sz w:val="28"/>
                <w:szCs w:val="28"/>
                <w:lang w:val="uk-UA"/>
              </w:rPr>
              <w:t xml:space="preserve"> досвід</w:t>
            </w:r>
            <w:r w:rsidR="00C76B2A">
              <w:rPr>
                <w:rFonts w:eastAsia="sans-serif"/>
                <w:sz w:val="28"/>
                <w:szCs w:val="28"/>
                <w:lang w:val="uk-UA"/>
              </w:rPr>
              <w:t>ом</w:t>
            </w:r>
            <w:r w:rsidRPr="00A14017">
              <w:rPr>
                <w:rFonts w:eastAsia="sans-serif"/>
                <w:sz w:val="28"/>
                <w:szCs w:val="28"/>
                <w:lang w:val="uk-UA"/>
              </w:rPr>
              <w:t xml:space="preserve"> й передбачають безпосереднє спостереження або втручання в процеси, такі підходи дозволяють отримати більш точні та обґрунтовані результати, які можуть бути застосовані на практиці.</w:t>
            </w:r>
          </w:p>
        </w:tc>
      </w:tr>
      <w:tr w:rsidR="003276E1" w:rsidRPr="00A14017" w14:paraId="772840FD" w14:textId="77777777" w:rsidTr="00627550">
        <w:trPr>
          <w:trHeight w:val="1303"/>
        </w:trPr>
        <w:tc>
          <w:tcPr>
            <w:tcW w:w="3757" w:type="dxa"/>
            <w:tcMar>
              <w:left w:w="390" w:type="dxa"/>
              <w:bottom w:w="300" w:type="dxa"/>
              <w:right w:w="390" w:type="dxa"/>
            </w:tcMar>
            <w:vAlign w:val="center"/>
          </w:tcPr>
          <w:p w14:paraId="772840FB" w14:textId="77777777" w:rsidR="00837D73" w:rsidRPr="00A14017" w:rsidRDefault="00737A43" w:rsidP="00A14017">
            <w:pPr>
              <w:pStyle w:val="a9"/>
              <w:spacing w:beforeAutospacing="0" w:afterAutospacing="0"/>
              <w:ind w:firstLine="0"/>
              <w:rPr>
                <w:sz w:val="28"/>
                <w:szCs w:val="28"/>
                <w:lang w:val="uk-UA"/>
              </w:rPr>
            </w:pPr>
            <w:r w:rsidRPr="00A14017">
              <w:rPr>
                <w:rStyle w:val="a3"/>
                <w:rFonts w:eastAsia="sans-serif"/>
                <w:b/>
                <w:bCs/>
                <w:i w:val="0"/>
                <w:iCs w:val="0"/>
                <w:sz w:val="28"/>
                <w:szCs w:val="28"/>
                <w:lang w:val="uk-UA"/>
              </w:rPr>
              <w:t>Репрезентативність даних</w:t>
            </w:r>
          </w:p>
        </w:tc>
        <w:tc>
          <w:tcPr>
            <w:tcW w:w="5680" w:type="dxa"/>
            <w:tcMar>
              <w:left w:w="390" w:type="dxa"/>
              <w:bottom w:w="300" w:type="dxa"/>
              <w:right w:w="390" w:type="dxa"/>
            </w:tcMar>
            <w:vAlign w:val="center"/>
          </w:tcPr>
          <w:p w14:paraId="772840FC" w14:textId="609A97D3" w:rsidR="00837D73" w:rsidRPr="00A14017" w:rsidRDefault="00C779C0" w:rsidP="00A14017">
            <w:pPr>
              <w:pStyle w:val="a9"/>
              <w:spacing w:beforeAutospacing="0" w:afterAutospacing="0"/>
              <w:ind w:firstLine="0"/>
              <w:rPr>
                <w:sz w:val="28"/>
                <w:szCs w:val="28"/>
                <w:lang w:val="uk-UA"/>
              </w:rPr>
            </w:pPr>
            <w:r w:rsidRPr="00A14017">
              <w:rPr>
                <w:rFonts w:eastAsia="sans-serif"/>
                <w:sz w:val="28"/>
                <w:szCs w:val="28"/>
                <w:lang w:val="uk-UA"/>
              </w:rPr>
              <w:t>Важливо, щоб об’єкти чи учасники дослідження точно відображали загальну групу, яку досліджують. Це допомагає уникнути помилок у висновках</w:t>
            </w:r>
            <w:r w:rsidR="00FD074E">
              <w:rPr>
                <w:rFonts w:eastAsia="sans-serif"/>
                <w:sz w:val="28"/>
                <w:szCs w:val="28"/>
                <w:lang w:val="uk-UA"/>
              </w:rPr>
              <w:t>.</w:t>
            </w:r>
            <w:r w:rsidR="00FB7592">
              <w:rPr>
                <w:rFonts w:eastAsia="sans-serif"/>
                <w:sz w:val="28"/>
                <w:szCs w:val="28"/>
                <w:lang w:val="uk-UA"/>
              </w:rPr>
              <w:t xml:space="preserve"> Це</w:t>
            </w:r>
            <w:r w:rsidRPr="00A14017">
              <w:rPr>
                <w:rFonts w:eastAsia="sans-serif"/>
                <w:sz w:val="28"/>
                <w:szCs w:val="28"/>
                <w:lang w:val="uk-UA"/>
              </w:rPr>
              <w:t xml:space="preserve"> означає, що під час проведення дослідження необхідно ретельно обирати вибірку, яка буде репрезентативною для всієї популяції. Це забезпечує точність даних і достовірність отриманих результатів.</w:t>
            </w:r>
          </w:p>
        </w:tc>
      </w:tr>
      <w:tr w:rsidR="003276E1" w:rsidRPr="00A14017" w14:paraId="77284100" w14:textId="77777777" w:rsidTr="00627550">
        <w:trPr>
          <w:trHeight w:val="1303"/>
        </w:trPr>
        <w:tc>
          <w:tcPr>
            <w:tcW w:w="3757" w:type="dxa"/>
            <w:tcMar>
              <w:left w:w="390" w:type="dxa"/>
              <w:bottom w:w="300" w:type="dxa"/>
              <w:right w:w="390" w:type="dxa"/>
            </w:tcMar>
            <w:vAlign w:val="center"/>
          </w:tcPr>
          <w:p w14:paraId="772840FE" w14:textId="77777777" w:rsidR="00837D73" w:rsidRPr="00A14017" w:rsidRDefault="00737A43" w:rsidP="00A14017">
            <w:pPr>
              <w:pStyle w:val="a9"/>
              <w:spacing w:beforeAutospacing="0" w:afterAutospacing="0"/>
              <w:ind w:firstLine="0"/>
              <w:rPr>
                <w:sz w:val="28"/>
                <w:szCs w:val="28"/>
                <w:lang w:val="uk-UA"/>
              </w:rPr>
            </w:pPr>
            <w:r w:rsidRPr="00A14017">
              <w:rPr>
                <w:rStyle w:val="a3"/>
                <w:rFonts w:eastAsia="sans-serif"/>
                <w:b/>
                <w:bCs/>
                <w:i w:val="0"/>
                <w:iCs w:val="0"/>
                <w:sz w:val="28"/>
                <w:szCs w:val="28"/>
                <w:lang w:val="uk-UA"/>
              </w:rPr>
              <w:t>Застосування у різних галузях</w:t>
            </w:r>
          </w:p>
        </w:tc>
        <w:tc>
          <w:tcPr>
            <w:tcW w:w="5680" w:type="dxa"/>
            <w:tcMar>
              <w:left w:w="390" w:type="dxa"/>
              <w:bottom w:w="300" w:type="dxa"/>
              <w:right w:w="390" w:type="dxa"/>
            </w:tcMar>
            <w:vAlign w:val="center"/>
          </w:tcPr>
          <w:p w14:paraId="772840FF" w14:textId="0929AB2A" w:rsidR="00837D73" w:rsidRPr="00A14017" w:rsidRDefault="005C53FC" w:rsidP="00A14017">
            <w:pPr>
              <w:pStyle w:val="a9"/>
              <w:spacing w:beforeAutospacing="0" w:afterAutospacing="0"/>
              <w:ind w:firstLine="0"/>
              <w:rPr>
                <w:sz w:val="28"/>
                <w:szCs w:val="28"/>
                <w:lang w:val="uk-UA"/>
              </w:rPr>
            </w:pPr>
            <w:r w:rsidRPr="00A14017">
              <w:rPr>
                <w:rFonts w:eastAsia="sans-serif"/>
                <w:sz w:val="28"/>
                <w:szCs w:val="28"/>
                <w:lang w:val="uk-UA"/>
              </w:rPr>
              <w:t xml:space="preserve">У природничих науках основним методом дослідження є експеримент, </w:t>
            </w:r>
            <w:r w:rsidRPr="00A14017">
              <w:rPr>
                <w:rFonts w:eastAsia="sans-serif"/>
                <w:sz w:val="28"/>
                <w:szCs w:val="28"/>
                <w:lang w:val="uk-UA"/>
              </w:rPr>
              <w:lastRenderedPageBreak/>
              <w:t>тоді як у соціальних науках частіше використовуються такі методи, як опитування, інтерв’ю та спостереження.</w:t>
            </w:r>
          </w:p>
        </w:tc>
      </w:tr>
      <w:tr w:rsidR="003276E1" w:rsidRPr="00A14017" w14:paraId="77284103" w14:textId="77777777" w:rsidTr="00627550">
        <w:trPr>
          <w:trHeight w:val="1303"/>
        </w:trPr>
        <w:tc>
          <w:tcPr>
            <w:tcW w:w="3757" w:type="dxa"/>
            <w:tcMar>
              <w:left w:w="390" w:type="dxa"/>
              <w:bottom w:w="300" w:type="dxa"/>
              <w:right w:w="390" w:type="dxa"/>
            </w:tcMar>
            <w:vAlign w:val="center"/>
          </w:tcPr>
          <w:p w14:paraId="77284101" w14:textId="77777777" w:rsidR="00837D73" w:rsidRPr="00A14017" w:rsidRDefault="00737A43" w:rsidP="00A14017">
            <w:pPr>
              <w:pStyle w:val="a9"/>
              <w:spacing w:beforeAutospacing="0" w:afterAutospacing="0"/>
              <w:ind w:hanging="28"/>
              <w:rPr>
                <w:sz w:val="28"/>
                <w:szCs w:val="28"/>
                <w:lang w:val="uk-UA"/>
              </w:rPr>
            </w:pPr>
            <w:r w:rsidRPr="00A14017">
              <w:rPr>
                <w:rStyle w:val="a3"/>
                <w:rFonts w:eastAsia="sans-serif"/>
                <w:b/>
                <w:bCs/>
                <w:i w:val="0"/>
                <w:iCs w:val="0"/>
                <w:sz w:val="28"/>
                <w:szCs w:val="28"/>
                <w:lang w:val="uk-UA"/>
              </w:rPr>
              <w:lastRenderedPageBreak/>
              <w:t>Валідність і надійність</w:t>
            </w:r>
          </w:p>
        </w:tc>
        <w:tc>
          <w:tcPr>
            <w:tcW w:w="5680" w:type="dxa"/>
            <w:tcMar>
              <w:left w:w="390" w:type="dxa"/>
              <w:bottom w:w="300" w:type="dxa"/>
              <w:right w:w="390" w:type="dxa"/>
            </w:tcMar>
            <w:vAlign w:val="center"/>
          </w:tcPr>
          <w:p w14:paraId="77284102" w14:textId="40DFBE69" w:rsidR="00837D73" w:rsidRPr="00A14017" w:rsidRDefault="0014440A" w:rsidP="00A14017">
            <w:pPr>
              <w:pStyle w:val="a9"/>
              <w:spacing w:beforeAutospacing="0" w:afterAutospacing="0"/>
              <w:ind w:hanging="28"/>
              <w:rPr>
                <w:sz w:val="28"/>
                <w:szCs w:val="28"/>
                <w:lang w:val="uk-UA"/>
              </w:rPr>
            </w:pPr>
            <w:r w:rsidRPr="00A14017">
              <w:rPr>
                <w:rFonts w:eastAsia="sans-serif"/>
                <w:sz w:val="28"/>
                <w:szCs w:val="28"/>
                <w:lang w:val="uk-UA"/>
              </w:rPr>
              <w:t>Валідність дослідження підтверджує, що воно досягає своєї мети, а надійність гарантує стабільність результатів при повторному проведенні</w:t>
            </w:r>
            <w:r w:rsidR="00737A43" w:rsidRPr="00A14017">
              <w:rPr>
                <w:rFonts w:eastAsia="sans-serif"/>
                <w:sz w:val="28"/>
                <w:szCs w:val="28"/>
                <w:lang w:val="uk-UA"/>
              </w:rPr>
              <w:t>.</w:t>
            </w:r>
          </w:p>
        </w:tc>
      </w:tr>
      <w:tr w:rsidR="003276E1" w:rsidRPr="00A14017" w14:paraId="77284106" w14:textId="77777777" w:rsidTr="00B67B3A">
        <w:trPr>
          <w:trHeight w:val="3759"/>
        </w:trPr>
        <w:tc>
          <w:tcPr>
            <w:tcW w:w="3757" w:type="dxa"/>
            <w:tcMar>
              <w:left w:w="390" w:type="dxa"/>
              <w:bottom w:w="300" w:type="dxa"/>
              <w:right w:w="390" w:type="dxa"/>
            </w:tcMar>
            <w:vAlign w:val="center"/>
          </w:tcPr>
          <w:p w14:paraId="77284104" w14:textId="77777777" w:rsidR="00837D73" w:rsidRPr="00A14017" w:rsidRDefault="00737A43" w:rsidP="00A14017">
            <w:pPr>
              <w:pStyle w:val="a9"/>
              <w:spacing w:beforeAutospacing="0" w:afterAutospacing="0"/>
              <w:ind w:hanging="28"/>
              <w:rPr>
                <w:sz w:val="28"/>
                <w:szCs w:val="28"/>
                <w:lang w:val="uk-UA"/>
              </w:rPr>
            </w:pPr>
            <w:r w:rsidRPr="00A14017">
              <w:rPr>
                <w:rStyle w:val="a3"/>
                <w:rFonts w:eastAsia="sans-serif"/>
                <w:b/>
                <w:bCs/>
                <w:i w:val="0"/>
                <w:iCs w:val="0"/>
                <w:sz w:val="28"/>
                <w:szCs w:val="28"/>
                <w:lang w:val="uk-UA"/>
              </w:rPr>
              <w:t>Обмеження і суб’єктивність</w:t>
            </w:r>
          </w:p>
        </w:tc>
        <w:tc>
          <w:tcPr>
            <w:tcW w:w="5680" w:type="dxa"/>
            <w:tcMar>
              <w:left w:w="390" w:type="dxa"/>
              <w:bottom w:w="300" w:type="dxa"/>
              <w:right w:w="390" w:type="dxa"/>
            </w:tcMar>
            <w:vAlign w:val="center"/>
          </w:tcPr>
          <w:p w14:paraId="77284105" w14:textId="0B354650" w:rsidR="00837D73" w:rsidRPr="00A14017" w:rsidRDefault="007B044D" w:rsidP="00A14017">
            <w:pPr>
              <w:pStyle w:val="a9"/>
              <w:spacing w:beforeAutospacing="0" w:afterAutospacing="0"/>
              <w:ind w:hanging="28"/>
              <w:rPr>
                <w:sz w:val="28"/>
                <w:szCs w:val="28"/>
                <w:lang w:val="uk-UA"/>
              </w:rPr>
            </w:pPr>
            <w:r w:rsidRPr="00A14017">
              <w:rPr>
                <w:rFonts w:eastAsia="sans-serif"/>
                <w:sz w:val="28"/>
                <w:szCs w:val="28"/>
                <w:lang w:val="uk-UA"/>
              </w:rPr>
              <w:t>Існує ризик впливу особистих переконань дослідника на результати. Тому важливо дотримуватися об’єктивності, використовувати стандартизовані методи дослідження та забезпечувати прозорість процедур, щоб уникнути упередженості й забезпечити достовірність отриманих даних.</w:t>
            </w:r>
          </w:p>
        </w:tc>
      </w:tr>
      <w:tr w:rsidR="003276E1" w:rsidRPr="00A14017" w14:paraId="77284109" w14:textId="77777777" w:rsidTr="00627550">
        <w:trPr>
          <w:trHeight w:val="1498"/>
        </w:trPr>
        <w:tc>
          <w:tcPr>
            <w:tcW w:w="3757" w:type="dxa"/>
            <w:tcMar>
              <w:left w:w="390" w:type="dxa"/>
              <w:bottom w:w="300" w:type="dxa"/>
              <w:right w:w="390" w:type="dxa"/>
            </w:tcMar>
            <w:vAlign w:val="center"/>
          </w:tcPr>
          <w:p w14:paraId="77284107" w14:textId="77777777" w:rsidR="00837D73" w:rsidRPr="00A14017" w:rsidRDefault="00737A43" w:rsidP="00A14017">
            <w:pPr>
              <w:pStyle w:val="a9"/>
              <w:spacing w:beforeAutospacing="0" w:afterAutospacing="0"/>
              <w:ind w:hanging="28"/>
              <w:rPr>
                <w:sz w:val="28"/>
                <w:szCs w:val="28"/>
                <w:lang w:val="uk-UA"/>
              </w:rPr>
            </w:pPr>
            <w:r w:rsidRPr="00A14017">
              <w:rPr>
                <w:rStyle w:val="a3"/>
                <w:rFonts w:eastAsia="sans-serif"/>
                <w:b/>
                <w:bCs/>
                <w:i w:val="0"/>
                <w:iCs w:val="0"/>
                <w:sz w:val="28"/>
                <w:szCs w:val="28"/>
                <w:lang w:val="uk-UA"/>
              </w:rPr>
              <w:t>Етапність дослідження</w:t>
            </w:r>
          </w:p>
        </w:tc>
        <w:tc>
          <w:tcPr>
            <w:tcW w:w="5680" w:type="dxa"/>
            <w:tcMar>
              <w:left w:w="390" w:type="dxa"/>
              <w:bottom w:w="300" w:type="dxa"/>
              <w:right w:w="390" w:type="dxa"/>
            </w:tcMar>
            <w:vAlign w:val="center"/>
          </w:tcPr>
          <w:p w14:paraId="77284108" w14:textId="0D32C58A" w:rsidR="00837D73" w:rsidRPr="00A14017" w:rsidRDefault="00DB1A15" w:rsidP="00A14017">
            <w:pPr>
              <w:pStyle w:val="a9"/>
              <w:spacing w:beforeAutospacing="0" w:afterAutospacing="0"/>
              <w:ind w:hanging="28"/>
              <w:rPr>
                <w:sz w:val="28"/>
                <w:szCs w:val="28"/>
                <w:lang w:val="uk-UA"/>
              </w:rPr>
            </w:pPr>
            <w:r w:rsidRPr="00A14017">
              <w:rPr>
                <w:rFonts w:eastAsia="sans-serif"/>
                <w:sz w:val="28"/>
                <w:szCs w:val="28"/>
                <w:lang w:val="uk-UA"/>
              </w:rPr>
              <w:t>Використовуються на різних етапах, таких як збір даних, аналіз, перевірка гіпотез, а також для формулювання висновків і рекомендацій.</w:t>
            </w:r>
          </w:p>
        </w:tc>
      </w:tr>
      <w:tr w:rsidR="003276E1" w:rsidRPr="00A14017" w14:paraId="7728410C" w14:textId="77777777" w:rsidTr="00627550">
        <w:trPr>
          <w:trHeight w:val="960"/>
        </w:trPr>
        <w:tc>
          <w:tcPr>
            <w:tcW w:w="3757" w:type="dxa"/>
            <w:tcMar>
              <w:left w:w="390" w:type="dxa"/>
              <w:bottom w:w="300" w:type="dxa"/>
              <w:right w:w="390" w:type="dxa"/>
            </w:tcMar>
            <w:vAlign w:val="center"/>
          </w:tcPr>
          <w:p w14:paraId="7728410A" w14:textId="77777777" w:rsidR="00837D73" w:rsidRPr="00A14017" w:rsidRDefault="00737A43" w:rsidP="00A14017">
            <w:pPr>
              <w:pStyle w:val="a9"/>
              <w:spacing w:beforeAutospacing="0" w:afterAutospacing="0"/>
              <w:ind w:hanging="28"/>
              <w:rPr>
                <w:sz w:val="28"/>
                <w:szCs w:val="28"/>
                <w:lang w:val="uk-UA"/>
              </w:rPr>
            </w:pPr>
            <w:r w:rsidRPr="00A14017">
              <w:rPr>
                <w:rStyle w:val="a3"/>
                <w:rFonts w:eastAsia="sans-serif"/>
                <w:b/>
                <w:bCs/>
                <w:i w:val="0"/>
                <w:iCs w:val="0"/>
                <w:sz w:val="28"/>
                <w:szCs w:val="28"/>
                <w:lang w:val="uk-UA"/>
              </w:rPr>
              <w:t>Вимога до інструментів</w:t>
            </w:r>
          </w:p>
        </w:tc>
        <w:tc>
          <w:tcPr>
            <w:tcW w:w="5680" w:type="dxa"/>
            <w:tcMar>
              <w:left w:w="390" w:type="dxa"/>
              <w:bottom w:w="300" w:type="dxa"/>
              <w:right w:w="390" w:type="dxa"/>
            </w:tcMar>
            <w:vAlign w:val="center"/>
          </w:tcPr>
          <w:p w14:paraId="7728410B" w14:textId="18CEBC5E" w:rsidR="00837D73" w:rsidRPr="00A14017" w:rsidRDefault="00DA10D6" w:rsidP="00A14017">
            <w:pPr>
              <w:pStyle w:val="a9"/>
              <w:spacing w:beforeAutospacing="0" w:afterAutospacing="0"/>
              <w:ind w:hanging="28"/>
              <w:rPr>
                <w:sz w:val="28"/>
                <w:szCs w:val="28"/>
                <w:lang w:val="uk-UA"/>
              </w:rPr>
            </w:pPr>
            <w:r w:rsidRPr="00A14017">
              <w:rPr>
                <w:rFonts w:eastAsia="sans-serif"/>
                <w:sz w:val="28"/>
                <w:szCs w:val="28"/>
                <w:lang w:val="uk-UA"/>
              </w:rPr>
              <w:t>Для отримання точних результатів необхідно використовувати спеціалізовані прилади, програмне забезпечення для аналізу даних та інші технічні засоби.</w:t>
            </w:r>
          </w:p>
        </w:tc>
      </w:tr>
    </w:tbl>
    <w:p w14:paraId="7728410D" w14:textId="77777777" w:rsidR="00837D73" w:rsidRPr="00A14017" w:rsidRDefault="00837D73" w:rsidP="00A14017">
      <w:pPr>
        <w:rPr>
          <w:rFonts w:eastAsia="SimSun"/>
          <w:sz w:val="28"/>
          <w:szCs w:val="28"/>
        </w:rPr>
      </w:pPr>
    </w:p>
    <w:p w14:paraId="64BD4E61" w14:textId="1CF275D9" w:rsidR="00ED712C" w:rsidRPr="00A14017" w:rsidRDefault="00ED712C" w:rsidP="00A14017">
      <w:pPr>
        <w:ind w:firstLineChars="202" w:firstLine="566"/>
        <w:rPr>
          <w:rFonts w:eastAsia="SimSun"/>
          <w:sz w:val="28"/>
          <w:szCs w:val="28"/>
        </w:rPr>
      </w:pPr>
      <w:r w:rsidRPr="00A14017">
        <w:rPr>
          <w:rFonts w:eastAsia="SimSun"/>
          <w:sz w:val="28"/>
          <w:szCs w:val="28"/>
        </w:rPr>
        <w:lastRenderedPageBreak/>
        <w:t xml:space="preserve">Під час застосування емпіричних методів дослідження необхідно враховувати декілька </w:t>
      </w:r>
      <w:r w:rsidR="00A402CF" w:rsidRPr="00A14017">
        <w:rPr>
          <w:rFonts w:eastAsia="SimSun"/>
          <w:sz w:val="28"/>
          <w:szCs w:val="28"/>
        </w:rPr>
        <w:t>основн</w:t>
      </w:r>
      <w:r w:rsidRPr="00A14017">
        <w:rPr>
          <w:rFonts w:eastAsia="SimSun"/>
          <w:sz w:val="28"/>
          <w:szCs w:val="28"/>
        </w:rPr>
        <w:t xml:space="preserve">их аспектів. </w:t>
      </w:r>
      <w:r w:rsidR="003E1E4D" w:rsidRPr="00A14017">
        <w:rPr>
          <w:rFonts w:eastAsia="SimSun"/>
          <w:sz w:val="28"/>
          <w:szCs w:val="28"/>
        </w:rPr>
        <w:t>Особливо</w:t>
      </w:r>
      <w:r w:rsidRPr="00A14017">
        <w:rPr>
          <w:rFonts w:eastAsia="SimSun"/>
          <w:sz w:val="28"/>
          <w:szCs w:val="28"/>
        </w:rPr>
        <w:t xml:space="preserve"> важливо забезпечити зв’язок методів із реальним досвідом, об’єктивність підход</w:t>
      </w:r>
      <w:r w:rsidR="009E3FD6" w:rsidRPr="00A14017">
        <w:rPr>
          <w:rFonts w:eastAsia="SimSun"/>
          <w:sz w:val="28"/>
          <w:szCs w:val="28"/>
        </w:rPr>
        <w:t>у</w:t>
      </w:r>
      <w:r w:rsidRPr="00A14017">
        <w:rPr>
          <w:rFonts w:eastAsia="SimSun"/>
          <w:sz w:val="28"/>
          <w:szCs w:val="28"/>
        </w:rPr>
        <w:t xml:space="preserve">, а також перевірити </w:t>
      </w:r>
      <w:r w:rsidR="00AE2C50" w:rsidRPr="00A14017">
        <w:rPr>
          <w:rFonts w:eastAsia="SimSun"/>
          <w:sz w:val="28"/>
          <w:szCs w:val="28"/>
        </w:rPr>
        <w:t>коректність</w:t>
      </w:r>
      <w:r w:rsidRPr="00A14017">
        <w:rPr>
          <w:rFonts w:eastAsia="SimSun"/>
          <w:sz w:val="28"/>
          <w:szCs w:val="28"/>
        </w:rPr>
        <w:t xml:space="preserve"> і надійність отриманих результатів. Крім того, етичні норми мають бути </w:t>
      </w:r>
      <w:r w:rsidR="00AE2C50" w:rsidRPr="00A14017">
        <w:rPr>
          <w:rFonts w:eastAsia="SimSun"/>
          <w:sz w:val="28"/>
          <w:szCs w:val="28"/>
        </w:rPr>
        <w:t>основною</w:t>
      </w:r>
      <w:r w:rsidRPr="00A14017">
        <w:rPr>
          <w:rFonts w:eastAsia="SimSun"/>
          <w:sz w:val="28"/>
          <w:szCs w:val="28"/>
        </w:rPr>
        <w:t xml:space="preserve"> частиною процесу дослідження</w:t>
      </w:r>
      <w:r w:rsidR="00AE2C50" w:rsidRPr="00A14017">
        <w:rPr>
          <w:rFonts w:eastAsia="SimSun"/>
          <w:sz w:val="28"/>
          <w:szCs w:val="28"/>
        </w:rPr>
        <w:t xml:space="preserve"> щоб</w:t>
      </w:r>
      <w:r w:rsidRPr="00A14017">
        <w:rPr>
          <w:rFonts w:eastAsia="SimSun"/>
          <w:sz w:val="28"/>
          <w:szCs w:val="28"/>
        </w:rPr>
        <w:t xml:space="preserve"> забезпечити його відповідність професійним стандартам.</w:t>
      </w:r>
    </w:p>
    <w:p w14:paraId="77284110" w14:textId="0FEE66FB" w:rsidR="00837D73" w:rsidRPr="00A14017" w:rsidRDefault="00DA1604" w:rsidP="00A14017">
      <w:pPr>
        <w:ind w:firstLineChars="202" w:firstLine="566"/>
        <w:rPr>
          <w:rFonts w:eastAsia="SimSun"/>
          <w:sz w:val="28"/>
          <w:szCs w:val="28"/>
        </w:rPr>
      </w:pPr>
      <w:r w:rsidRPr="00A14017">
        <w:rPr>
          <w:rFonts w:eastAsia="sans-serif"/>
          <w:sz w:val="28"/>
          <w:szCs w:val="28"/>
        </w:rPr>
        <w:t>Емпіричні методи наукового дослідження є</w:t>
      </w:r>
      <w:r w:rsidR="00BF0E0E">
        <w:rPr>
          <w:rFonts w:eastAsia="sans-serif"/>
          <w:sz w:val="28"/>
          <w:szCs w:val="28"/>
        </w:rPr>
        <w:t xml:space="preserve"> </w:t>
      </w:r>
      <w:r w:rsidR="00C776B2">
        <w:rPr>
          <w:rFonts w:eastAsia="sans-serif"/>
          <w:sz w:val="28"/>
          <w:szCs w:val="28"/>
        </w:rPr>
        <w:t>важливим</w:t>
      </w:r>
      <w:r w:rsidRPr="00A14017">
        <w:rPr>
          <w:rFonts w:eastAsia="sans-serif"/>
          <w:sz w:val="28"/>
          <w:szCs w:val="28"/>
        </w:rPr>
        <w:t xml:space="preserve"> інструментом для отримання об’єктивних знань. Вони </w:t>
      </w:r>
      <w:r w:rsidR="00433DCB" w:rsidRPr="00A14017">
        <w:rPr>
          <w:rFonts w:eastAsia="sans-serif"/>
          <w:sz w:val="28"/>
          <w:szCs w:val="28"/>
        </w:rPr>
        <w:t>складаються з</w:t>
      </w:r>
      <w:r w:rsidRPr="00A14017">
        <w:rPr>
          <w:rFonts w:eastAsia="sans-serif"/>
          <w:sz w:val="28"/>
          <w:szCs w:val="28"/>
        </w:rPr>
        <w:t xml:space="preserve"> спостереження, експеримент</w:t>
      </w:r>
      <w:r w:rsidR="00433DCB" w:rsidRPr="00A14017">
        <w:rPr>
          <w:rFonts w:eastAsia="sans-serif"/>
          <w:sz w:val="28"/>
          <w:szCs w:val="28"/>
        </w:rPr>
        <w:t>у</w:t>
      </w:r>
      <w:r w:rsidRPr="00A14017">
        <w:rPr>
          <w:rFonts w:eastAsia="sans-serif"/>
          <w:sz w:val="28"/>
          <w:szCs w:val="28"/>
        </w:rPr>
        <w:t xml:space="preserve">, вимірювання та моделювання. Спостереження дозволяє </w:t>
      </w:r>
      <w:r w:rsidR="00C80DBB" w:rsidRPr="00A14017">
        <w:rPr>
          <w:rFonts w:eastAsia="sans-serif"/>
          <w:sz w:val="28"/>
          <w:szCs w:val="28"/>
        </w:rPr>
        <w:t>реєструвати</w:t>
      </w:r>
      <w:r w:rsidRPr="00A14017">
        <w:rPr>
          <w:rFonts w:eastAsia="sans-serif"/>
          <w:sz w:val="28"/>
          <w:szCs w:val="28"/>
        </w:rPr>
        <w:t xml:space="preserve"> явища в природних умовах без активного втручання дослідника. Експеримент передбачає створенн</w:t>
      </w:r>
      <w:r w:rsidR="00C80DBB" w:rsidRPr="00A14017">
        <w:rPr>
          <w:rFonts w:eastAsia="sans-serif"/>
          <w:sz w:val="28"/>
          <w:szCs w:val="28"/>
        </w:rPr>
        <w:t>я індивідуальних</w:t>
      </w:r>
      <w:r w:rsidRPr="00A14017">
        <w:rPr>
          <w:rFonts w:eastAsia="sans-serif"/>
          <w:sz w:val="28"/>
          <w:szCs w:val="28"/>
        </w:rPr>
        <w:t xml:space="preserve"> умов для вивчення певного явища з можливістю його повторного </w:t>
      </w:r>
      <w:r w:rsidR="00C80DBB" w:rsidRPr="00A14017">
        <w:rPr>
          <w:rFonts w:eastAsia="sans-serif"/>
          <w:sz w:val="28"/>
          <w:szCs w:val="28"/>
        </w:rPr>
        <w:t>бачення</w:t>
      </w:r>
      <w:r w:rsidRPr="00A14017">
        <w:rPr>
          <w:rFonts w:eastAsia="sans-serif"/>
          <w:sz w:val="28"/>
          <w:szCs w:val="28"/>
        </w:rPr>
        <w:t>. Вимірювання забезпечує точність і кількісну оцінку характеристик об’єкта дослідження. Моделювання дає змогу досліджувати складні системи за допомогою їхніх спрощених аналогів.</w:t>
      </w:r>
      <w:r w:rsidR="000C1C39" w:rsidRPr="00A14017">
        <w:rPr>
          <w:rFonts w:eastAsia="sans-serif"/>
          <w:sz w:val="28"/>
          <w:szCs w:val="28"/>
        </w:rPr>
        <w:t xml:space="preserve"> Ці методи дозволяють не лише отримувати нові факти, але й перевіряти існуючі теоретичні припущення, що сприяє </w:t>
      </w:r>
      <w:r w:rsidR="00F522B8" w:rsidRPr="00A14017">
        <w:rPr>
          <w:rFonts w:eastAsia="sans-serif"/>
          <w:sz w:val="28"/>
          <w:szCs w:val="28"/>
        </w:rPr>
        <w:t>виникненню</w:t>
      </w:r>
      <w:r w:rsidR="000C1C39" w:rsidRPr="00A14017">
        <w:rPr>
          <w:rFonts w:eastAsia="sans-serif"/>
          <w:sz w:val="28"/>
          <w:szCs w:val="28"/>
        </w:rPr>
        <w:t xml:space="preserve"> науково обґрунтованих теорій і концепцій. Емпіричний підхід є основ</w:t>
      </w:r>
      <w:r w:rsidR="00F522B8" w:rsidRPr="00A14017">
        <w:rPr>
          <w:rFonts w:eastAsia="sans-serif"/>
          <w:sz w:val="28"/>
          <w:szCs w:val="28"/>
        </w:rPr>
        <w:t>ною частиною</w:t>
      </w:r>
      <w:r w:rsidR="000C1C39" w:rsidRPr="00A14017">
        <w:rPr>
          <w:rFonts w:eastAsia="sans-serif"/>
          <w:sz w:val="28"/>
          <w:szCs w:val="28"/>
        </w:rPr>
        <w:t xml:space="preserve"> для розвитку науки, </w:t>
      </w:r>
      <w:r w:rsidR="00F522B8" w:rsidRPr="00A14017">
        <w:rPr>
          <w:rFonts w:eastAsia="sans-serif"/>
          <w:sz w:val="28"/>
          <w:szCs w:val="28"/>
        </w:rPr>
        <w:t>так як</w:t>
      </w:r>
      <w:r w:rsidR="000C1C39" w:rsidRPr="00A14017">
        <w:rPr>
          <w:rFonts w:eastAsia="sans-serif"/>
          <w:sz w:val="28"/>
          <w:szCs w:val="28"/>
        </w:rPr>
        <w:t xml:space="preserve"> він забезпечує </w:t>
      </w:r>
      <w:r w:rsidR="00560355" w:rsidRPr="00A14017">
        <w:rPr>
          <w:rFonts w:eastAsia="sans-serif"/>
          <w:sz w:val="28"/>
          <w:szCs w:val="28"/>
        </w:rPr>
        <w:t>єднання</w:t>
      </w:r>
      <w:r w:rsidR="000C1C39" w:rsidRPr="00A14017">
        <w:rPr>
          <w:rFonts w:eastAsia="sans-serif"/>
          <w:sz w:val="28"/>
          <w:szCs w:val="28"/>
        </w:rPr>
        <w:t xml:space="preserve"> теорі</w:t>
      </w:r>
      <w:r w:rsidR="00AD69AC" w:rsidRPr="00A14017">
        <w:rPr>
          <w:rFonts w:eastAsia="sans-serif"/>
          <w:sz w:val="28"/>
          <w:szCs w:val="28"/>
        </w:rPr>
        <w:t>ї</w:t>
      </w:r>
      <w:r w:rsidR="000C1C39" w:rsidRPr="00A14017">
        <w:rPr>
          <w:rFonts w:eastAsia="sans-serif"/>
          <w:sz w:val="28"/>
          <w:szCs w:val="28"/>
        </w:rPr>
        <w:t xml:space="preserve"> та практик</w:t>
      </w:r>
      <w:r w:rsidR="00AD69AC" w:rsidRPr="00A14017">
        <w:rPr>
          <w:rFonts w:eastAsia="sans-serif"/>
          <w:sz w:val="28"/>
          <w:szCs w:val="28"/>
        </w:rPr>
        <w:t>и</w:t>
      </w:r>
      <w:r w:rsidR="000C1C39" w:rsidRPr="00A14017">
        <w:rPr>
          <w:rFonts w:eastAsia="sans-serif"/>
          <w:sz w:val="28"/>
          <w:szCs w:val="28"/>
        </w:rPr>
        <w:t>:</w:t>
      </w:r>
    </w:p>
    <w:p w14:paraId="77284111" w14:textId="77777777" w:rsidR="00837D73" w:rsidRPr="00A14017" w:rsidRDefault="00737A43" w:rsidP="00A14017">
      <w:pPr>
        <w:ind w:firstLineChars="150" w:firstLine="420"/>
        <w:rPr>
          <w:rFonts w:eastAsia="SimSun"/>
          <w:sz w:val="28"/>
          <w:szCs w:val="28"/>
        </w:rPr>
      </w:pPr>
      <w:r w:rsidRPr="00A14017">
        <w:rPr>
          <w:rFonts w:eastAsia="SimSun"/>
          <w:noProof/>
          <w:sz w:val="28"/>
          <w:szCs w:val="28"/>
        </w:rPr>
        <w:drawing>
          <wp:inline distT="0" distB="0" distL="114300" distR="114300" wp14:anchorId="7728465C" wp14:editId="7CD1EE66">
            <wp:extent cx="6115685" cy="3069590"/>
            <wp:effectExtent l="0" t="0" r="0" b="0"/>
            <wp:docPr id="7"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IMG_256"/>
                    <pic:cNvPicPr>
                      <a:picLocks noChangeAspect="1"/>
                    </pic:cNvPicPr>
                  </pic:nvPicPr>
                  <pic:blipFill>
                    <a:blip r:embed="rId11">
                      <a:biLevel thresh="50000"/>
                    </a:blip>
                    <a:stretch>
                      <a:fillRect/>
                    </a:stretch>
                  </pic:blipFill>
                  <pic:spPr>
                    <a:xfrm>
                      <a:off x="0" y="0"/>
                      <a:ext cx="6115685" cy="3069590"/>
                    </a:xfrm>
                    <a:prstGeom prst="rect">
                      <a:avLst/>
                    </a:prstGeom>
                    <a:noFill/>
                    <a:ln w="9525">
                      <a:noFill/>
                    </a:ln>
                  </pic:spPr>
                </pic:pic>
              </a:graphicData>
            </a:graphic>
          </wp:inline>
        </w:drawing>
      </w:r>
    </w:p>
    <w:p w14:paraId="77284113" w14:textId="79F4D7B5" w:rsidR="00837D73" w:rsidRPr="00A14017" w:rsidRDefault="00737A43" w:rsidP="00A14017">
      <w:pPr>
        <w:ind w:firstLineChars="150" w:firstLine="420"/>
        <w:rPr>
          <w:rFonts w:eastAsia="SimSun"/>
          <w:sz w:val="28"/>
          <w:szCs w:val="28"/>
        </w:rPr>
      </w:pPr>
      <w:r w:rsidRPr="00A14017">
        <w:rPr>
          <w:rFonts w:eastAsia="SimSun"/>
          <w:sz w:val="28"/>
          <w:szCs w:val="28"/>
        </w:rPr>
        <w:t>Рис. 2.2. Емпіричні методи наукових досліджень</w:t>
      </w:r>
    </w:p>
    <w:p w14:paraId="77284114" w14:textId="4A71899A" w:rsidR="00837D73" w:rsidRPr="00A14017" w:rsidRDefault="00737A43" w:rsidP="00A14017">
      <w:pPr>
        <w:ind w:firstLineChars="202" w:firstLine="566"/>
        <w:rPr>
          <w:sz w:val="28"/>
          <w:szCs w:val="28"/>
        </w:rPr>
      </w:pPr>
      <w:r w:rsidRPr="00A14017">
        <w:rPr>
          <w:rFonts w:eastAsia="SimSun"/>
          <w:sz w:val="28"/>
          <w:szCs w:val="28"/>
        </w:rPr>
        <w:lastRenderedPageBreak/>
        <w:t>У загальному розумінні під емпіричним соціологічним дослідженням розумі</w:t>
      </w:r>
      <w:r w:rsidR="0003212E" w:rsidRPr="00A14017">
        <w:rPr>
          <w:rFonts w:eastAsia="SimSun"/>
          <w:sz w:val="28"/>
          <w:szCs w:val="28"/>
        </w:rPr>
        <w:t>ють</w:t>
      </w:r>
      <w:r w:rsidRPr="00A14017">
        <w:rPr>
          <w:rFonts w:eastAsia="SimSun"/>
          <w:sz w:val="28"/>
          <w:szCs w:val="28"/>
        </w:rPr>
        <w:t xml:space="preserve"> систем</w:t>
      </w:r>
      <w:r w:rsidR="0003212E" w:rsidRPr="00A14017">
        <w:rPr>
          <w:rFonts w:eastAsia="SimSun"/>
          <w:sz w:val="28"/>
          <w:szCs w:val="28"/>
        </w:rPr>
        <w:t>у</w:t>
      </w:r>
      <w:r w:rsidRPr="00A14017">
        <w:rPr>
          <w:rFonts w:eastAsia="SimSun"/>
          <w:sz w:val="28"/>
          <w:szCs w:val="28"/>
        </w:rPr>
        <w:t xml:space="preserve"> логічно послідовних методологічних, методичних та організаційно-технічних процедур, </w:t>
      </w:r>
      <w:r w:rsidR="0003212E" w:rsidRPr="00A14017">
        <w:rPr>
          <w:rFonts w:eastAsia="SimSun"/>
          <w:sz w:val="28"/>
          <w:szCs w:val="28"/>
        </w:rPr>
        <w:t xml:space="preserve">які </w:t>
      </w:r>
      <w:r w:rsidRPr="00A14017">
        <w:rPr>
          <w:rFonts w:eastAsia="SimSun"/>
          <w:sz w:val="28"/>
          <w:szCs w:val="28"/>
        </w:rPr>
        <w:t>пов’язан</w:t>
      </w:r>
      <w:r w:rsidR="0003212E" w:rsidRPr="00A14017">
        <w:rPr>
          <w:rFonts w:eastAsia="SimSun"/>
          <w:sz w:val="28"/>
          <w:szCs w:val="28"/>
        </w:rPr>
        <w:t>і між собою</w:t>
      </w:r>
      <w:r w:rsidRPr="00A14017">
        <w:rPr>
          <w:rFonts w:eastAsia="SimSun"/>
          <w:sz w:val="28"/>
          <w:szCs w:val="28"/>
        </w:rPr>
        <w:t xml:space="preserve"> спільною метою: отримати достовірну, </w:t>
      </w:r>
      <w:r w:rsidR="00F30C60" w:rsidRPr="00A14017">
        <w:rPr>
          <w:rFonts w:eastAsia="SimSun"/>
          <w:sz w:val="28"/>
          <w:szCs w:val="28"/>
        </w:rPr>
        <w:t>деталізовану</w:t>
      </w:r>
      <w:r w:rsidRPr="00A14017">
        <w:rPr>
          <w:rFonts w:eastAsia="SimSun"/>
          <w:sz w:val="28"/>
          <w:szCs w:val="28"/>
        </w:rPr>
        <w:t xml:space="preserve"> інформацію про явище</w:t>
      </w:r>
      <w:r w:rsidR="00E81085" w:rsidRPr="00A14017">
        <w:rPr>
          <w:rFonts w:eastAsia="SimSun"/>
          <w:sz w:val="28"/>
          <w:szCs w:val="28"/>
        </w:rPr>
        <w:t>, що досліджується</w:t>
      </w:r>
      <w:r w:rsidRPr="00A14017">
        <w:rPr>
          <w:rFonts w:eastAsia="SimSun"/>
          <w:sz w:val="28"/>
          <w:szCs w:val="28"/>
        </w:rPr>
        <w:t xml:space="preserve"> або процес для їх практичного використання. </w:t>
      </w:r>
      <w:r w:rsidR="00B929EB" w:rsidRPr="00A14017">
        <w:rPr>
          <w:rFonts w:eastAsia="SimSun"/>
          <w:sz w:val="28"/>
          <w:szCs w:val="28"/>
        </w:rPr>
        <w:t>Е</w:t>
      </w:r>
      <w:r w:rsidRPr="00A14017">
        <w:rPr>
          <w:rFonts w:eastAsia="SimSun"/>
          <w:sz w:val="28"/>
          <w:szCs w:val="28"/>
        </w:rPr>
        <w:t>мпіричне соціологічне дослідження</w:t>
      </w:r>
      <w:r w:rsidR="00B929EB" w:rsidRPr="00A14017">
        <w:rPr>
          <w:rFonts w:eastAsia="SimSun"/>
          <w:sz w:val="28"/>
          <w:szCs w:val="28"/>
        </w:rPr>
        <w:t xml:space="preserve"> направлене</w:t>
      </w:r>
      <w:r w:rsidRPr="00A14017">
        <w:rPr>
          <w:rFonts w:eastAsia="SimSun"/>
          <w:sz w:val="28"/>
          <w:szCs w:val="28"/>
        </w:rPr>
        <w:t xml:space="preserve"> на пізнання явищ, процесів, рівнів упорядкування соціальної матерії, яка розкривається </w:t>
      </w:r>
      <w:r w:rsidR="00DC317A" w:rsidRPr="00A14017">
        <w:rPr>
          <w:rFonts w:eastAsia="SimSun"/>
          <w:sz w:val="28"/>
          <w:szCs w:val="28"/>
        </w:rPr>
        <w:t>науковцю</w:t>
      </w:r>
      <w:r w:rsidRPr="00A14017">
        <w:rPr>
          <w:rFonts w:eastAsia="SimSun"/>
          <w:sz w:val="28"/>
          <w:szCs w:val="28"/>
        </w:rPr>
        <w:t xml:space="preserve"> через трансляцію абстрактних ідеальних значень у тих формах, через які ці значення об’єктивуються і таким </w:t>
      </w:r>
      <w:r w:rsidR="00DC317A" w:rsidRPr="00A14017">
        <w:rPr>
          <w:rFonts w:eastAsia="SimSun"/>
          <w:sz w:val="28"/>
          <w:szCs w:val="28"/>
        </w:rPr>
        <w:t xml:space="preserve">образом </w:t>
      </w:r>
      <w:r w:rsidRPr="00A14017">
        <w:rPr>
          <w:rFonts w:eastAsia="SimSun"/>
          <w:sz w:val="28"/>
          <w:szCs w:val="28"/>
        </w:rPr>
        <w:t>стають відкритими для фіксації та вимірювання.</w:t>
      </w:r>
    </w:p>
    <w:p w14:paraId="67E23D0A" w14:textId="20BC3E24" w:rsidR="00597104" w:rsidRPr="00A14017" w:rsidRDefault="005124B6" w:rsidP="00A14017">
      <w:pPr>
        <w:ind w:firstLineChars="202" w:firstLine="566"/>
        <w:rPr>
          <w:rFonts w:eastAsia="SimSun"/>
          <w:sz w:val="28"/>
          <w:szCs w:val="28"/>
        </w:rPr>
      </w:pPr>
      <w:r w:rsidRPr="00A14017">
        <w:rPr>
          <w:rFonts w:eastAsia="SimSun"/>
          <w:sz w:val="28"/>
          <w:szCs w:val="28"/>
        </w:rPr>
        <w:t xml:space="preserve">Психологічна готовність до професійної діяльності є </w:t>
      </w:r>
      <w:r w:rsidR="00FC1D6E" w:rsidRPr="00A14017">
        <w:rPr>
          <w:rFonts w:eastAsia="SimSun"/>
          <w:sz w:val="28"/>
          <w:szCs w:val="28"/>
        </w:rPr>
        <w:t>основн</w:t>
      </w:r>
      <w:r w:rsidRPr="00A14017">
        <w:rPr>
          <w:rFonts w:eastAsia="SimSun"/>
          <w:sz w:val="28"/>
          <w:szCs w:val="28"/>
        </w:rPr>
        <w:t xml:space="preserve">им </w:t>
      </w:r>
      <w:r w:rsidR="00CF593E" w:rsidRPr="00A14017">
        <w:rPr>
          <w:rFonts w:eastAsia="SimSun"/>
          <w:sz w:val="28"/>
          <w:szCs w:val="28"/>
        </w:rPr>
        <w:t>напрямом</w:t>
      </w:r>
      <w:r w:rsidRPr="00A14017">
        <w:rPr>
          <w:rFonts w:eastAsia="SimSun"/>
          <w:sz w:val="28"/>
          <w:szCs w:val="28"/>
        </w:rPr>
        <w:t xml:space="preserve"> успішного виконання обов'язків психолога. Вона </w:t>
      </w:r>
      <w:r w:rsidR="0035587D" w:rsidRPr="00A14017">
        <w:rPr>
          <w:rFonts w:eastAsia="SimSun"/>
          <w:sz w:val="28"/>
          <w:szCs w:val="28"/>
        </w:rPr>
        <w:t>поєдну</w:t>
      </w:r>
      <w:r w:rsidRPr="00A14017">
        <w:rPr>
          <w:rFonts w:eastAsia="SimSun"/>
          <w:sz w:val="28"/>
          <w:szCs w:val="28"/>
        </w:rPr>
        <w:t>є</w:t>
      </w:r>
      <w:r w:rsidR="0035587D" w:rsidRPr="00A14017">
        <w:rPr>
          <w:rFonts w:eastAsia="SimSun"/>
          <w:sz w:val="28"/>
          <w:szCs w:val="28"/>
        </w:rPr>
        <w:t xml:space="preserve"> </w:t>
      </w:r>
      <w:r w:rsidRPr="00A14017">
        <w:rPr>
          <w:rFonts w:eastAsia="SimSun"/>
          <w:sz w:val="28"/>
          <w:szCs w:val="28"/>
        </w:rPr>
        <w:t>в с</w:t>
      </w:r>
      <w:r w:rsidR="0035587D" w:rsidRPr="00A14017">
        <w:rPr>
          <w:rFonts w:eastAsia="SimSun"/>
          <w:sz w:val="28"/>
          <w:szCs w:val="28"/>
        </w:rPr>
        <w:t>обі</w:t>
      </w:r>
      <w:r w:rsidRPr="00A14017">
        <w:rPr>
          <w:rFonts w:eastAsia="SimSun"/>
          <w:sz w:val="28"/>
          <w:szCs w:val="28"/>
        </w:rPr>
        <w:t xml:space="preserve"> </w:t>
      </w:r>
      <w:r w:rsidR="0035587D" w:rsidRPr="00A14017">
        <w:rPr>
          <w:rFonts w:eastAsia="SimSun"/>
          <w:sz w:val="28"/>
          <w:szCs w:val="28"/>
        </w:rPr>
        <w:t>ряд</w:t>
      </w:r>
      <w:r w:rsidRPr="00A14017">
        <w:rPr>
          <w:rFonts w:eastAsia="SimSun"/>
          <w:sz w:val="28"/>
          <w:szCs w:val="28"/>
        </w:rPr>
        <w:t xml:space="preserve"> структурних </w:t>
      </w:r>
      <w:r w:rsidR="00122677">
        <w:rPr>
          <w:rFonts w:eastAsia="SimSun"/>
          <w:sz w:val="28"/>
          <w:szCs w:val="28"/>
        </w:rPr>
        <w:t>елементів</w:t>
      </w:r>
      <w:r w:rsidRPr="00A14017">
        <w:rPr>
          <w:rFonts w:eastAsia="SimSun"/>
          <w:sz w:val="28"/>
          <w:szCs w:val="28"/>
        </w:rPr>
        <w:t xml:space="preserve">, таких як професійні знання, практичні навички, емоційна стійкість, здатність до саморефлексії та </w:t>
      </w:r>
      <w:r w:rsidR="0035587D" w:rsidRPr="00A14017">
        <w:rPr>
          <w:rFonts w:eastAsia="SimSun"/>
          <w:sz w:val="28"/>
          <w:szCs w:val="28"/>
        </w:rPr>
        <w:t>пристосування</w:t>
      </w:r>
      <w:r w:rsidRPr="00A14017">
        <w:rPr>
          <w:rFonts w:eastAsia="SimSun"/>
          <w:sz w:val="28"/>
          <w:szCs w:val="28"/>
        </w:rPr>
        <w:t xml:space="preserve"> до різних ситуацій. Для формування такої готовності </w:t>
      </w:r>
      <w:r w:rsidR="0035587D" w:rsidRPr="00A14017">
        <w:rPr>
          <w:rFonts w:eastAsia="SimSun"/>
          <w:sz w:val="28"/>
          <w:szCs w:val="28"/>
        </w:rPr>
        <w:t>основним</w:t>
      </w:r>
      <w:r w:rsidRPr="00A14017">
        <w:rPr>
          <w:rFonts w:eastAsia="SimSun"/>
          <w:sz w:val="28"/>
          <w:szCs w:val="28"/>
        </w:rPr>
        <w:t xml:space="preserve"> є не лише отримання теоретичних знань під час навчання, але й </w:t>
      </w:r>
      <w:r w:rsidR="005F36D0" w:rsidRPr="00A14017">
        <w:rPr>
          <w:rFonts w:eastAsia="SimSun"/>
          <w:sz w:val="28"/>
          <w:szCs w:val="28"/>
        </w:rPr>
        <w:t>особиста</w:t>
      </w:r>
      <w:r w:rsidRPr="00A14017">
        <w:rPr>
          <w:rFonts w:eastAsia="SimSun"/>
          <w:sz w:val="28"/>
          <w:szCs w:val="28"/>
        </w:rPr>
        <w:t xml:space="preserve"> практика, участь у тренінгах і супервізіях.</w:t>
      </w:r>
      <w:r w:rsidR="006F7181" w:rsidRPr="00A14017">
        <w:rPr>
          <w:rFonts w:eastAsia="SimSun"/>
          <w:sz w:val="28"/>
          <w:szCs w:val="28"/>
        </w:rPr>
        <w:t xml:space="preserve"> Одним із </w:t>
      </w:r>
      <w:r w:rsidR="00A14894" w:rsidRPr="00A14017">
        <w:rPr>
          <w:rFonts w:eastAsia="SimSun"/>
          <w:sz w:val="28"/>
          <w:szCs w:val="28"/>
        </w:rPr>
        <w:t>п</w:t>
      </w:r>
      <w:r w:rsidR="00176A2B" w:rsidRPr="00A14017">
        <w:rPr>
          <w:rFonts w:eastAsia="SimSun"/>
          <w:sz w:val="28"/>
          <w:szCs w:val="28"/>
        </w:rPr>
        <w:t>ровідних</w:t>
      </w:r>
      <w:r w:rsidR="006F7181" w:rsidRPr="00A14017">
        <w:rPr>
          <w:rFonts w:eastAsia="SimSun"/>
          <w:sz w:val="28"/>
          <w:szCs w:val="28"/>
        </w:rPr>
        <w:t xml:space="preserve"> напрямків є розробка ефективних методів та технологій для підвищення рівня готовності майбутніх фахівців. Це може включати впровадження інтерактивних навчальних програм, </w:t>
      </w:r>
      <w:r w:rsidR="00802A49" w:rsidRPr="00A14017">
        <w:rPr>
          <w:rFonts w:eastAsia="SimSun"/>
          <w:sz w:val="28"/>
          <w:szCs w:val="28"/>
        </w:rPr>
        <w:t>імітацій</w:t>
      </w:r>
      <w:r w:rsidR="006F7181" w:rsidRPr="00A14017">
        <w:rPr>
          <w:rFonts w:eastAsia="SimSun"/>
          <w:sz w:val="28"/>
          <w:szCs w:val="28"/>
        </w:rPr>
        <w:t xml:space="preserve"> реальних ситуацій, а також розвиток навичок емоційного інтелекту. Науково-дослідна діяльність у цьому напрямку </w:t>
      </w:r>
      <w:r w:rsidR="006B6830" w:rsidRPr="00A14017">
        <w:rPr>
          <w:rFonts w:eastAsia="SimSun"/>
          <w:sz w:val="28"/>
          <w:szCs w:val="28"/>
        </w:rPr>
        <w:t>зумовлює</w:t>
      </w:r>
      <w:r w:rsidR="006F7181" w:rsidRPr="00A14017">
        <w:rPr>
          <w:rFonts w:eastAsia="SimSun"/>
          <w:sz w:val="28"/>
          <w:szCs w:val="28"/>
        </w:rPr>
        <w:t xml:space="preserve"> вдосконаленн</w:t>
      </w:r>
      <w:r w:rsidR="006B6830" w:rsidRPr="00A14017">
        <w:rPr>
          <w:rFonts w:eastAsia="SimSun"/>
          <w:sz w:val="28"/>
          <w:szCs w:val="28"/>
        </w:rPr>
        <w:t>я</w:t>
      </w:r>
      <w:r w:rsidR="006F7181" w:rsidRPr="00A14017">
        <w:rPr>
          <w:rFonts w:eastAsia="SimSun"/>
          <w:sz w:val="28"/>
          <w:szCs w:val="28"/>
        </w:rPr>
        <w:t xml:space="preserve"> підходів до підготовки психологів і забезпечить їхню </w:t>
      </w:r>
      <w:r w:rsidR="00565942" w:rsidRPr="00A14017">
        <w:rPr>
          <w:rFonts w:eastAsia="SimSun"/>
          <w:sz w:val="28"/>
          <w:szCs w:val="28"/>
        </w:rPr>
        <w:t>можливість</w:t>
      </w:r>
      <w:r w:rsidR="006F7181" w:rsidRPr="00A14017">
        <w:rPr>
          <w:rFonts w:eastAsia="SimSun"/>
          <w:sz w:val="28"/>
          <w:szCs w:val="28"/>
        </w:rPr>
        <w:t xml:space="preserve"> ефективно працювати в </w:t>
      </w:r>
      <w:r w:rsidR="00565942" w:rsidRPr="00A14017">
        <w:rPr>
          <w:rFonts w:eastAsia="SimSun"/>
          <w:sz w:val="28"/>
          <w:szCs w:val="28"/>
        </w:rPr>
        <w:t>теперішніх</w:t>
      </w:r>
      <w:r w:rsidR="006F7181" w:rsidRPr="00A14017">
        <w:rPr>
          <w:rFonts w:eastAsia="SimSun"/>
          <w:sz w:val="28"/>
          <w:szCs w:val="28"/>
        </w:rPr>
        <w:t xml:space="preserve"> умовах. Отже, підвищення психологічної готовності є </w:t>
      </w:r>
      <w:r w:rsidR="00565942" w:rsidRPr="00A14017">
        <w:rPr>
          <w:rFonts w:eastAsia="SimSun"/>
          <w:sz w:val="28"/>
          <w:szCs w:val="28"/>
        </w:rPr>
        <w:t xml:space="preserve">досить </w:t>
      </w:r>
      <w:r w:rsidR="006F7181" w:rsidRPr="00A14017">
        <w:rPr>
          <w:rFonts w:eastAsia="SimSun"/>
          <w:sz w:val="28"/>
          <w:szCs w:val="28"/>
        </w:rPr>
        <w:t>важливим завданням як дл</w:t>
      </w:r>
      <w:r w:rsidR="005579D4" w:rsidRPr="00A14017">
        <w:rPr>
          <w:rFonts w:eastAsia="SimSun"/>
          <w:sz w:val="28"/>
          <w:szCs w:val="28"/>
        </w:rPr>
        <w:t xml:space="preserve">я </w:t>
      </w:r>
      <w:r w:rsidR="006F7181" w:rsidRPr="00A14017">
        <w:rPr>
          <w:rFonts w:eastAsia="SimSun"/>
          <w:sz w:val="28"/>
          <w:szCs w:val="28"/>
        </w:rPr>
        <w:t>закладів</w:t>
      </w:r>
      <w:r w:rsidR="005579D4" w:rsidRPr="00A14017">
        <w:rPr>
          <w:rFonts w:eastAsia="SimSun"/>
          <w:sz w:val="28"/>
          <w:szCs w:val="28"/>
        </w:rPr>
        <w:t xml:space="preserve"> вищої освіти</w:t>
      </w:r>
      <w:r w:rsidR="006F7181" w:rsidRPr="00A14017">
        <w:rPr>
          <w:rFonts w:eastAsia="SimSun"/>
          <w:sz w:val="28"/>
          <w:szCs w:val="28"/>
        </w:rPr>
        <w:t xml:space="preserve">, так і для самих фахівців, які прагнуть досягти </w:t>
      </w:r>
      <w:r w:rsidR="005579D4" w:rsidRPr="00A14017">
        <w:rPr>
          <w:rFonts w:eastAsia="SimSun"/>
          <w:sz w:val="28"/>
          <w:szCs w:val="28"/>
        </w:rPr>
        <w:t xml:space="preserve">досить </w:t>
      </w:r>
      <w:r w:rsidR="006F7181" w:rsidRPr="00A14017">
        <w:rPr>
          <w:rFonts w:eastAsia="SimSun"/>
          <w:sz w:val="28"/>
          <w:szCs w:val="28"/>
        </w:rPr>
        <w:t xml:space="preserve">високого рівня професіоналізму у своїй </w:t>
      </w:r>
      <w:r w:rsidR="003A5106" w:rsidRPr="00A14017">
        <w:rPr>
          <w:rFonts w:eastAsia="SimSun"/>
          <w:sz w:val="28"/>
          <w:szCs w:val="28"/>
        </w:rPr>
        <w:t>професії</w:t>
      </w:r>
      <w:r w:rsidR="006F7181" w:rsidRPr="00A14017">
        <w:rPr>
          <w:rFonts w:eastAsia="SimSun"/>
          <w:sz w:val="28"/>
          <w:szCs w:val="28"/>
        </w:rPr>
        <w:t>.</w:t>
      </w:r>
    </w:p>
    <w:p w14:paraId="77284116" w14:textId="5212F00E" w:rsidR="00837D73" w:rsidRPr="00A14017" w:rsidRDefault="00737A43" w:rsidP="00A14017">
      <w:pPr>
        <w:ind w:firstLineChars="202" w:firstLine="566"/>
        <w:rPr>
          <w:sz w:val="28"/>
          <w:szCs w:val="28"/>
        </w:rPr>
      </w:pPr>
      <w:r w:rsidRPr="00A14017">
        <w:rPr>
          <w:sz w:val="28"/>
          <w:szCs w:val="28"/>
        </w:rPr>
        <w:t>Програма емпіричного дослідження - це науковий документ, що деталізує методологічні та організаційно-процедурні засади дослідження, спираючись на фактичні дані, отримані шляхом спостережень, експериментів або опитувань. Вона слугує науковим фундаментом дослідження, перетворюючи теоретичні концепції на конкретний інструментарій для збору та аналізу інформації.</w:t>
      </w:r>
    </w:p>
    <w:p w14:paraId="77284117" w14:textId="1EE18761" w:rsidR="00837D73" w:rsidRPr="00A14017" w:rsidRDefault="00737A43" w:rsidP="00A14017">
      <w:pPr>
        <w:ind w:firstLineChars="202" w:firstLine="566"/>
        <w:rPr>
          <w:rFonts w:eastAsia="Arial"/>
          <w:sz w:val="28"/>
          <w:szCs w:val="28"/>
          <w:shd w:val="clear" w:color="auto" w:fill="FFFFFF"/>
        </w:rPr>
      </w:pPr>
      <w:r w:rsidRPr="00A14017">
        <w:rPr>
          <w:rFonts w:eastAsia="SimSun"/>
          <w:sz w:val="28"/>
          <w:szCs w:val="28"/>
        </w:rPr>
        <w:lastRenderedPageBreak/>
        <w:t xml:space="preserve">Емпіричне дослідження психологічних чинників професійної мотивації студентів-психологів </w:t>
      </w:r>
      <w:r w:rsidR="00FB0591" w:rsidRPr="00A14017">
        <w:rPr>
          <w:rFonts w:eastAsia="SimSun"/>
          <w:sz w:val="28"/>
          <w:szCs w:val="28"/>
        </w:rPr>
        <w:t>містить</w:t>
      </w:r>
      <w:r w:rsidRPr="00A14017">
        <w:rPr>
          <w:rFonts w:eastAsia="SimSun"/>
          <w:sz w:val="28"/>
          <w:szCs w:val="28"/>
        </w:rPr>
        <w:t xml:space="preserve"> </w:t>
      </w:r>
      <w:r w:rsidRPr="00A14017">
        <w:rPr>
          <w:rStyle w:val="aa"/>
          <w:rFonts w:eastAsia="Arial"/>
          <w:b w:val="0"/>
          <w:bCs w:val="0"/>
          <w:sz w:val="28"/>
          <w:szCs w:val="28"/>
          <w:shd w:val="clear" w:color="auto" w:fill="FFFFFF"/>
        </w:rPr>
        <w:t>оцінку</w:t>
      </w:r>
      <w:r w:rsidRPr="00A14017">
        <w:rPr>
          <w:rFonts w:eastAsia="Arial"/>
          <w:sz w:val="28"/>
          <w:szCs w:val="28"/>
          <w:shd w:val="clear" w:color="auto" w:fill="FFFFFF"/>
        </w:rPr>
        <w:t xml:space="preserve"> внутрішньої та зовнішньої мотивації, </w:t>
      </w:r>
      <w:r w:rsidR="0034649F" w:rsidRPr="00A14017">
        <w:rPr>
          <w:rStyle w:val="aa"/>
          <w:rFonts w:eastAsia="Arial"/>
          <w:b w:val="0"/>
          <w:bCs w:val="0"/>
          <w:sz w:val="28"/>
          <w:szCs w:val="28"/>
          <w:shd w:val="clear" w:color="auto" w:fill="FFFFFF"/>
        </w:rPr>
        <w:t>визначення</w:t>
      </w:r>
      <w:r w:rsidRPr="00A14017">
        <w:rPr>
          <w:rFonts w:eastAsia="Arial"/>
          <w:sz w:val="28"/>
          <w:szCs w:val="28"/>
          <w:shd w:val="clear" w:color="auto" w:fill="FFFFFF"/>
        </w:rPr>
        <w:t xml:space="preserve"> основних мотивів (допомога людям, саморозвиток, інтерес до науки) та їх </w:t>
      </w:r>
      <w:r w:rsidR="004478E8" w:rsidRPr="00A14017">
        <w:rPr>
          <w:rFonts w:eastAsia="Arial"/>
          <w:sz w:val="28"/>
          <w:szCs w:val="28"/>
          <w:shd w:val="clear" w:color="auto" w:fill="FFFFFF"/>
        </w:rPr>
        <w:t>взаємо</w:t>
      </w:r>
      <w:r w:rsidRPr="00A14017">
        <w:rPr>
          <w:rFonts w:eastAsia="Arial"/>
          <w:sz w:val="28"/>
          <w:szCs w:val="28"/>
          <w:shd w:val="clear" w:color="auto" w:fill="FFFFFF"/>
        </w:rPr>
        <w:t>зв'яз</w:t>
      </w:r>
      <w:r w:rsidR="004478E8" w:rsidRPr="00A14017">
        <w:rPr>
          <w:rFonts w:eastAsia="Arial"/>
          <w:sz w:val="28"/>
          <w:szCs w:val="28"/>
          <w:shd w:val="clear" w:color="auto" w:fill="FFFFFF"/>
        </w:rPr>
        <w:t>ок</w:t>
      </w:r>
      <w:r w:rsidRPr="00A14017">
        <w:rPr>
          <w:rFonts w:eastAsia="Arial"/>
          <w:sz w:val="28"/>
          <w:szCs w:val="28"/>
          <w:shd w:val="clear" w:color="auto" w:fill="FFFFFF"/>
        </w:rPr>
        <w:t xml:space="preserve"> </w:t>
      </w:r>
      <w:r w:rsidR="004478E8" w:rsidRPr="00A14017">
        <w:rPr>
          <w:rFonts w:eastAsia="Arial"/>
          <w:sz w:val="28"/>
          <w:szCs w:val="28"/>
          <w:shd w:val="clear" w:color="auto" w:fill="FFFFFF"/>
        </w:rPr>
        <w:t>із</w:t>
      </w: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загальними характеристиками особистості</w:t>
      </w:r>
      <w:r w:rsidR="004478E8" w:rsidRPr="00A14017">
        <w:rPr>
          <w:rFonts w:eastAsia="Arial"/>
          <w:sz w:val="28"/>
          <w:szCs w:val="28"/>
          <w:shd w:val="clear" w:color="auto" w:fill="FFFFFF"/>
        </w:rPr>
        <w:t xml:space="preserve"> у процесі</w:t>
      </w:r>
      <w:r w:rsidRPr="00A14017">
        <w:rPr>
          <w:rStyle w:val="aa"/>
          <w:rFonts w:eastAsia="Arial"/>
          <w:b w:val="0"/>
          <w:bCs w:val="0"/>
          <w:sz w:val="28"/>
          <w:szCs w:val="28"/>
          <w:shd w:val="clear" w:color="auto" w:fill="FFFFFF"/>
        </w:rPr>
        <w:t xml:space="preserve"> навчання</w:t>
      </w:r>
      <w:r w:rsidRPr="00A14017">
        <w:rPr>
          <w:rFonts w:eastAsia="Arial"/>
          <w:sz w:val="28"/>
          <w:szCs w:val="28"/>
          <w:shd w:val="clear" w:color="auto" w:fill="FFFFFF"/>
        </w:rPr>
        <w:t xml:space="preserve">. Для цього використовуються такі методи, як </w:t>
      </w:r>
      <w:r w:rsidRPr="00A14017">
        <w:rPr>
          <w:rStyle w:val="aa"/>
          <w:rFonts w:eastAsia="Arial"/>
          <w:b w:val="0"/>
          <w:bCs w:val="0"/>
          <w:sz w:val="28"/>
          <w:szCs w:val="28"/>
          <w:shd w:val="clear" w:color="auto" w:fill="FFFFFF"/>
        </w:rPr>
        <w:t>спостереження, експеримент, анкетування та опитування</w:t>
      </w:r>
      <w:r w:rsidRPr="00A14017">
        <w:rPr>
          <w:rFonts w:eastAsia="Arial"/>
          <w:sz w:val="28"/>
          <w:szCs w:val="28"/>
          <w:shd w:val="clear" w:color="auto" w:fill="FFFFFF"/>
        </w:rPr>
        <w:t>.</w:t>
      </w:r>
    </w:p>
    <w:p w14:paraId="14BC2A3E" w14:textId="4C4FE9EF" w:rsidR="00F51245" w:rsidRPr="00A14017" w:rsidRDefault="00F51245" w:rsidP="00A14017">
      <w:pPr>
        <w:ind w:firstLineChars="202" w:firstLine="566"/>
        <w:rPr>
          <w:rFonts w:eastAsia="Arial"/>
          <w:sz w:val="28"/>
          <w:szCs w:val="28"/>
          <w:shd w:val="clear" w:color="auto" w:fill="FFFFFF"/>
        </w:rPr>
      </w:pPr>
      <w:r w:rsidRPr="00A14017">
        <w:rPr>
          <w:rFonts w:eastAsia="Arial"/>
          <w:sz w:val="28"/>
          <w:szCs w:val="28"/>
          <w:shd w:val="clear" w:color="auto" w:fill="FFFFFF"/>
        </w:rPr>
        <w:t xml:space="preserve">Емпіричні дослідження </w:t>
      </w:r>
      <w:r w:rsidR="00AB4D56">
        <w:rPr>
          <w:rFonts w:eastAsia="Arial"/>
          <w:sz w:val="28"/>
          <w:szCs w:val="28"/>
          <w:shd w:val="clear" w:color="auto" w:fill="FFFFFF"/>
        </w:rPr>
        <w:t>включають в себе</w:t>
      </w:r>
      <w:r w:rsidRPr="00A14017">
        <w:rPr>
          <w:rFonts w:eastAsia="Arial"/>
          <w:sz w:val="28"/>
          <w:szCs w:val="28"/>
          <w:shd w:val="clear" w:color="auto" w:fill="FFFFFF"/>
        </w:rPr>
        <w:t xml:space="preserve"> спостереження та аналіз конкретних явищ, проведення експериментів, а також класифікацію й опис отриманих результатів. Ці дані можуть бути </w:t>
      </w:r>
      <w:r w:rsidR="001C6972" w:rsidRPr="00A14017">
        <w:rPr>
          <w:rFonts w:eastAsia="Arial"/>
          <w:sz w:val="28"/>
          <w:szCs w:val="28"/>
          <w:shd w:val="clear" w:color="auto" w:fill="FFFFFF"/>
        </w:rPr>
        <w:t>взяті до уваги</w:t>
      </w:r>
      <w:r w:rsidRPr="00A14017">
        <w:rPr>
          <w:rFonts w:eastAsia="Arial"/>
          <w:sz w:val="28"/>
          <w:szCs w:val="28"/>
          <w:shd w:val="clear" w:color="auto" w:fill="FFFFFF"/>
        </w:rPr>
        <w:t xml:space="preserve"> у практичн</w:t>
      </w:r>
      <w:r w:rsidR="001C6972" w:rsidRPr="00A14017">
        <w:rPr>
          <w:rFonts w:eastAsia="Arial"/>
          <w:sz w:val="28"/>
          <w:szCs w:val="28"/>
          <w:shd w:val="clear" w:color="auto" w:fill="FFFFFF"/>
        </w:rPr>
        <w:t>ій</w:t>
      </w:r>
      <w:r w:rsidRPr="00A14017">
        <w:rPr>
          <w:rFonts w:eastAsia="Arial"/>
          <w:sz w:val="28"/>
          <w:szCs w:val="28"/>
          <w:shd w:val="clear" w:color="auto" w:fill="FFFFFF"/>
        </w:rPr>
        <w:t xml:space="preserve"> діяльність для досягнення певних цілей.</w:t>
      </w:r>
    </w:p>
    <w:p w14:paraId="77284119" w14:textId="628ADA45" w:rsidR="00837D73" w:rsidRPr="00A14017" w:rsidRDefault="00737A43" w:rsidP="00A14017">
      <w:pPr>
        <w:ind w:firstLineChars="202" w:firstLine="566"/>
        <w:rPr>
          <w:rFonts w:eastAsia="Arial"/>
          <w:sz w:val="28"/>
          <w:szCs w:val="28"/>
          <w:shd w:val="clear" w:color="auto" w:fill="FFFFFF"/>
        </w:rPr>
      </w:pPr>
      <w:r w:rsidRPr="00A14017">
        <w:rPr>
          <w:rFonts w:eastAsia="Arial"/>
          <w:sz w:val="28"/>
          <w:szCs w:val="28"/>
          <w:shd w:val="clear" w:color="auto" w:fill="FFFFFF"/>
        </w:rPr>
        <w:t xml:space="preserve">Предметом емпіричного соціологічного дослідження, що </w:t>
      </w:r>
      <w:r w:rsidR="001C6972" w:rsidRPr="00A14017">
        <w:rPr>
          <w:rFonts w:eastAsia="Arial"/>
          <w:sz w:val="28"/>
          <w:szCs w:val="28"/>
          <w:shd w:val="clear" w:color="auto" w:fill="FFFFFF"/>
        </w:rPr>
        <w:t>має за основу</w:t>
      </w:r>
      <w:r w:rsidRPr="00A14017">
        <w:rPr>
          <w:rFonts w:eastAsia="Arial"/>
          <w:sz w:val="28"/>
          <w:szCs w:val="28"/>
          <w:shd w:val="clear" w:color="auto" w:fill="FFFFFF"/>
        </w:rPr>
        <w:t xml:space="preserve"> узагальненн</w:t>
      </w:r>
      <w:r w:rsidR="00486E02" w:rsidRPr="00A14017">
        <w:rPr>
          <w:rFonts w:eastAsia="Arial"/>
          <w:sz w:val="28"/>
          <w:szCs w:val="28"/>
          <w:shd w:val="clear" w:color="auto" w:fill="FFFFFF"/>
        </w:rPr>
        <w:t>я</w:t>
      </w:r>
      <w:r w:rsidRPr="00A14017">
        <w:rPr>
          <w:rFonts w:eastAsia="Arial"/>
          <w:sz w:val="28"/>
          <w:szCs w:val="28"/>
          <w:shd w:val="clear" w:color="auto" w:fill="FFFFFF"/>
        </w:rPr>
        <w:t xml:space="preserve"> статистичних фактів, є</w:t>
      </w:r>
      <w:r w:rsidR="009D0631" w:rsidRPr="00A14017">
        <w:rPr>
          <w:rFonts w:eastAsia="Arial"/>
          <w:sz w:val="28"/>
          <w:szCs w:val="28"/>
          <w:shd w:val="clear" w:color="auto" w:fill="FFFFFF"/>
        </w:rPr>
        <w:t xml:space="preserve"> </w:t>
      </w:r>
      <w:r w:rsidR="002D24F0" w:rsidRPr="00A14017">
        <w:rPr>
          <w:rFonts w:eastAsia="Arial"/>
          <w:sz w:val="28"/>
          <w:szCs w:val="28"/>
        </w:rPr>
        <w:t>логічним</w:t>
      </w:r>
      <w:r w:rsidRPr="00A14017">
        <w:rPr>
          <w:rFonts w:eastAsia="Arial"/>
          <w:sz w:val="28"/>
          <w:szCs w:val="28"/>
        </w:rPr>
        <w:t xml:space="preserve">, тобто </w:t>
      </w:r>
      <w:r w:rsidR="00991652" w:rsidRPr="00A14017">
        <w:rPr>
          <w:rFonts w:eastAsia="Arial"/>
          <w:sz w:val="28"/>
          <w:szCs w:val="28"/>
        </w:rPr>
        <w:t>можливість</w:t>
      </w:r>
      <w:r w:rsidRPr="00A14017">
        <w:rPr>
          <w:rFonts w:eastAsia="Arial"/>
          <w:sz w:val="28"/>
          <w:szCs w:val="28"/>
        </w:rPr>
        <w:t xml:space="preserve"> появи якоїсь події чи явища або </w:t>
      </w:r>
      <w:r w:rsidR="00991652" w:rsidRPr="00A14017">
        <w:rPr>
          <w:rFonts w:eastAsia="Arial"/>
          <w:sz w:val="28"/>
          <w:szCs w:val="28"/>
        </w:rPr>
        <w:t xml:space="preserve">їхнього </w:t>
      </w:r>
      <w:r w:rsidRPr="00A14017">
        <w:rPr>
          <w:rFonts w:eastAsia="Arial"/>
          <w:sz w:val="28"/>
          <w:szCs w:val="28"/>
        </w:rPr>
        <w:t>зв'язку</w:t>
      </w:r>
      <w:r w:rsidR="00880D8D" w:rsidRPr="00A14017">
        <w:rPr>
          <w:rFonts w:eastAsia="Arial"/>
          <w:sz w:val="28"/>
          <w:szCs w:val="28"/>
        </w:rPr>
        <w:t xml:space="preserve"> між собою</w:t>
      </w:r>
      <w:r w:rsidRPr="00A14017">
        <w:rPr>
          <w:rFonts w:eastAsia="Arial"/>
          <w:sz w:val="28"/>
          <w:szCs w:val="28"/>
          <w:shd w:val="clear" w:color="auto" w:fill="FFFFFF"/>
        </w:rPr>
        <w:t>.</w:t>
      </w:r>
    </w:p>
    <w:p w14:paraId="012889A1" w14:textId="3B9BF3E9" w:rsidR="006F2691" w:rsidRPr="00A14017" w:rsidRDefault="006F2691" w:rsidP="00A14017">
      <w:pPr>
        <w:ind w:firstLineChars="202" w:firstLine="566"/>
        <w:rPr>
          <w:rFonts w:eastAsia="Arial"/>
          <w:sz w:val="28"/>
          <w:szCs w:val="28"/>
          <w:shd w:val="clear" w:color="auto" w:fill="FFFFFF"/>
        </w:rPr>
      </w:pPr>
      <w:r w:rsidRPr="00A14017">
        <w:rPr>
          <w:rFonts w:eastAsia="Arial"/>
          <w:sz w:val="28"/>
          <w:szCs w:val="28"/>
          <w:shd w:val="clear" w:color="auto" w:fill="FFFFFF"/>
        </w:rPr>
        <w:t xml:space="preserve">Емпіричні дослідження є важливим </w:t>
      </w:r>
      <w:r w:rsidR="001E5AC4" w:rsidRPr="00A14017">
        <w:rPr>
          <w:rFonts w:eastAsia="Arial"/>
          <w:sz w:val="28"/>
          <w:szCs w:val="28"/>
          <w:shd w:val="clear" w:color="auto" w:fill="FFFFFF"/>
        </w:rPr>
        <w:t>фактором</w:t>
      </w:r>
      <w:r w:rsidRPr="00A14017">
        <w:rPr>
          <w:rFonts w:eastAsia="Arial"/>
          <w:sz w:val="28"/>
          <w:szCs w:val="28"/>
          <w:shd w:val="clear" w:color="auto" w:fill="FFFFFF"/>
        </w:rPr>
        <w:t xml:space="preserve"> для </w:t>
      </w:r>
      <w:r w:rsidR="00F36016" w:rsidRPr="00A14017">
        <w:rPr>
          <w:rFonts w:eastAsia="Arial"/>
          <w:sz w:val="28"/>
          <w:szCs w:val="28"/>
          <w:shd w:val="clear" w:color="auto" w:fill="FFFFFF"/>
        </w:rPr>
        <w:t>здобуття</w:t>
      </w:r>
      <w:r w:rsidRPr="00A14017">
        <w:rPr>
          <w:rFonts w:eastAsia="Arial"/>
          <w:sz w:val="28"/>
          <w:szCs w:val="28"/>
          <w:shd w:val="clear" w:color="auto" w:fill="FFFFFF"/>
        </w:rPr>
        <w:t xml:space="preserve"> знань про навколишній світ.</w:t>
      </w:r>
      <w:r w:rsidR="004B7A19" w:rsidRPr="00A14017">
        <w:rPr>
          <w:rFonts w:eastAsia="Arial"/>
          <w:sz w:val="28"/>
          <w:szCs w:val="28"/>
          <w:shd w:val="clear" w:color="auto" w:fill="FFFFFF"/>
        </w:rPr>
        <w:t xml:space="preserve"> Він</w:t>
      </w:r>
      <w:r w:rsidRPr="00A14017">
        <w:rPr>
          <w:rFonts w:eastAsia="Arial"/>
          <w:sz w:val="28"/>
          <w:szCs w:val="28"/>
          <w:shd w:val="clear" w:color="auto" w:fill="FFFFFF"/>
        </w:rPr>
        <w:t xml:space="preserve"> </w:t>
      </w:r>
      <w:r w:rsidR="00F36016" w:rsidRPr="00A14017">
        <w:rPr>
          <w:rFonts w:eastAsia="Arial"/>
          <w:sz w:val="28"/>
          <w:szCs w:val="28"/>
          <w:shd w:val="clear" w:color="auto" w:fill="FFFFFF"/>
        </w:rPr>
        <w:t>основується</w:t>
      </w:r>
      <w:r w:rsidRPr="00A14017">
        <w:rPr>
          <w:rFonts w:eastAsia="Arial"/>
          <w:sz w:val="28"/>
          <w:szCs w:val="28"/>
          <w:shd w:val="clear" w:color="auto" w:fill="FFFFFF"/>
        </w:rPr>
        <w:t xml:space="preserve"> на чітко сформульованих питаннях, які</w:t>
      </w:r>
      <w:r w:rsidR="00921708" w:rsidRPr="00A14017">
        <w:rPr>
          <w:rFonts w:eastAsia="Arial"/>
          <w:sz w:val="28"/>
          <w:szCs w:val="28"/>
          <w:shd w:val="clear" w:color="auto" w:fill="FFFFFF"/>
        </w:rPr>
        <w:t xml:space="preserve"> </w:t>
      </w:r>
      <w:r w:rsidR="00F36016" w:rsidRPr="00A14017">
        <w:rPr>
          <w:rFonts w:eastAsia="Arial"/>
          <w:sz w:val="28"/>
          <w:szCs w:val="28"/>
          <w:shd w:val="clear" w:color="auto" w:fill="FFFFFF"/>
        </w:rPr>
        <w:t>дослідник</w:t>
      </w:r>
      <w:r w:rsidRPr="00A14017">
        <w:rPr>
          <w:rFonts w:eastAsia="Arial"/>
          <w:sz w:val="28"/>
          <w:szCs w:val="28"/>
          <w:shd w:val="clear" w:color="auto" w:fill="FFFFFF"/>
        </w:rPr>
        <w:t xml:space="preserve"> прагне дослідити за допомогою </w:t>
      </w:r>
      <w:r w:rsidR="007C2B39" w:rsidRPr="00A14017">
        <w:rPr>
          <w:rFonts w:eastAsia="Arial"/>
          <w:sz w:val="28"/>
          <w:szCs w:val="28"/>
          <w:shd w:val="clear" w:color="auto" w:fill="FFFFFF"/>
        </w:rPr>
        <w:t xml:space="preserve">вихідних </w:t>
      </w:r>
      <w:r w:rsidRPr="00A14017">
        <w:rPr>
          <w:rFonts w:eastAsia="Arial"/>
          <w:sz w:val="28"/>
          <w:szCs w:val="28"/>
          <w:shd w:val="clear" w:color="auto" w:fill="FFFFFF"/>
        </w:rPr>
        <w:t>даних. Початковою точкою для таких досліджень є теорія, яка дозволяє сформулювати гіпотези та</w:t>
      </w:r>
      <w:r w:rsidR="007C2B39" w:rsidRPr="00A14017">
        <w:rPr>
          <w:rFonts w:eastAsia="Arial"/>
          <w:sz w:val="28"/>
          <w:szCs w:val="28"/>
          <w:shd w:val="clear" w:color="auto" w:fill="FFFFFF"/>
        </w:rPr>
        <w:t xml:space="preserve"> </w:t>
      </w:r>
      <w:r w:rsidR="00F71A74" w:rsidRPr="00A14017">
        <w:rPr>
          <w:rFonts w:eastAsia="Arial"/>
          <w:sz w:val="28"/>
          <w:szCs w:val="28"/>
          <w:shd w:val="clear" w:color="auto" w:fill="FFFFFF"/>
        </w:rPr>
        <w:t>спрогнозувати</w:t>
      </w:r>
      <w:r w:rsidRPr="00A14017">
        <w:rPr>
          <w:rFonts w:eastAsia="Arial"/>
          <w:sz w:val="28"/>
          <w:szCs w:val="28"/>
          <w:shd w:val="clear" w:color="auto" w:fill="FFFFFF"/>
        </w:rPr>
        <w:t xml:space="preserve"> можлив</w:t>
      </w:r>
      <w:r w:rsidR="00F71A74" w:rsidRPr="00A14017">
        <w:rPr>
          <w:rFonts w:eastAsia="Arial"/>
          <w:sz w:val="28"/>
          <w:szCs w:val="28"/>
          <w:shd w:val="clear" w:color="auto" w:fill="FFFFFF"/>
        </w:rPr>
        <w:t>ість</w:t>
      </w:r>
      <w:r w:rsidRPr="00A14017">
        <w:rPr>
          <w:rFonts w:eastAsia="Arial"/>
          <w:sz w:val="28"/>
          <w:szCs w:val="28"/>
          <w:shd w:val="clear" w:color="auto" w:fill="FFFFFF"/>
        </w:rPr>
        <w:t xml:space="preserve"> результатів. Ці прогнози </w:t>
      </w:r>
      <w:r w:rsidR="008F51E2" w:rsidRPr="00A14017">
        <w:rPr>
          <w:rFonts w:eastAsia="Arial"/>
          <w:sz w:val="28"/>
          <w:szCs w:val="28"/>
          <w:shd w:val="clear" w:color="auto" w:fill="FFFFFF"/>
        </w:rPr>
        <w:t>одержуються</w:t>
      </w:r>
      <w:r w:rsidRPr="00A14017">
        <w:rPr>
          <w:rFonts w:eastAsia="Arial"/>
          <w:sz w:val="28"/>
          <w:szCs w:val="28"/>
          <w:shd w:val="clear" w:color="auto" w:fill="FFFFFF"/>
        </w:rPr>
        <w:t xml:space="preserve"> через експерименти, результати як</w:t>
      </w:r>
      <w:r w:rsidR="00644660" w:rsidRPr="00A14017">
        <w:rPr>
          <w:rFonts w:eastAsia="Arial"/>
          <w:sz w:val="28"/>
          <w:szCs w:val="28"/>
          <w:shd w:val="clear" w:color="auto" w:fill="FFFFFF"/>
        </w:rPr>
        <w:t xml:space="preserve">их </w:t>
      </w:r>
      <w:r w:rsidRPr="00A14017">
        <w:rPr>
          <w:rFonts w:eastAsia="Arial"/>
          <w:sz w:val="28"/>
          <w:szCs w:val="28"/>
          <w:shd w:val="clear" w:color="auto" w:fill="FFFFFF"/>
        </w:rPr>
        <w:t>підтверд</w:t>
      </w:r>
      <w:r w:rsidR="00644660" w:rsidRPr="00A14017">
        <w:rPr>
          <w:rFonts w:eastAsia="Arial"/>
          <w:sz w:val="28"/>
          <w:szCs w:val="28"/>
          <w:shd w:val="clear" w:color="auto" w:fill="FFFFFF"/>
        </w:rPr>
        <w:t>жують</w:t>
      </w:r>
      <w:r w:rsidRPr="00A14017">
        <w:rPr>
          <w:rFonts w:eastAsia="Arial"/>
          <w:sz w:val="28"/>
          <w:szCs w:val="28"/>
          <w:shd w:val="clear" w:color="auto" w:fill="FFFFFF"/>
        </w:rPr>
        <w:t xml:space="preserve"> або </w:t>
      </w:r>
      <w:r w:rsidR="00971AC9" w:rsidRPr="00A14017">
        <w:rPr>
          <w:rFonts w:eastAsia="Arial"/>
          <w:sz w:val="28"/>
          <w:szCs w:val="28"/>
          <w:shd w:val="clear" w:color="auto" w:fill="FFFFFF"/>
        </w:rPr>
        <w:t>спростовують</w:t>
      </w:r>
      <w:r w:rsidRPr="00A14017">
        <w:rPr>
          <w:rFonts w:eastAsia="Arial"/>
          <w:sz w:val="28"/>
          <w:szCs w:val="28"/>
          <w:shd w:val="clear" w:color="auto" w:fill="FFFFFF"/>
        </w:rPr>
        <w:t xml:space="preserve"> початкові припущення. Таким </w:t>
      </w:r>
      <w:r w:rsidR="0066684F" w:rsidRPr="00A14017">
        <w:rPr>
          <w:rFonts w:eastAsia="Arial"/>
          <w:sz w:val="28"/>
          <w:szCs w:val="28"/>
          <w:shd w:val="clear" w:color="auto" w:fill="FFFFFF"/>
        </w:rPr>
        <w:t>образом</w:t>
      </w:r>
      <w:r w:rsidRPr="00A14017">
        <w:rPr>
          <w:rFonts w:eastAsia="Arial"/>
          <w:sz w:val="28"/>
          <w:szCs w:val="28"/>
          <w:shd w:val="clear" w:color="auto" w:fill="FFFFFF"/>
        </w:rPr>
        <w:t>, емпіричний підхід с</w:t>
      </w:r>
      <w:r w:rsidR="0066684F" w:rsidRPr="00A14017">
        <w:rPr>
          <w:rFonts w:eastAsia="Arial"/>
          <w:sz w:val="28"/>
          <w:szCs w:val="28"/>
          <w:shd w:val="clear" w:color="auto" w:fill="FFFFFF"/>
        </w:rPr>
        <w:t>лугує</w:t>
      </w:r>
      <w:r w:rsidRPr="00A14017">
        <w:rPr>
          <w:rFonts w:eastAsia="Arial"/>
          <w:sz w:val="28"/>
          <w:szCs w:val="28"/>
          <w:shd w:val="clear" w:color="auto" w:fill="FFFFFF"/>
        </w:rPr>
        <w:t xml:space="preserve"> розвит</w:t>
      </w:r>
      <w:r w:rsidR="0066684F" w:rsidRPr="00A14017">
        <w:rPr>
          <w:rFonts w:eastAsia="Arial"/>
          <w:sz w:val="28"/>
          <w:szCs w:val="28"/>
          <w:shd w:val="clear" w:color="auto" w:fill="FFFFFF"/>
        </w:rPr>
        <w:t>ком</w:t>
      </w:r>
      <w:r w:rsidRPr="00A14017">
        <w:rPr>
          <w:rFonts w:eastAsia="Arial"/>
          <w:sz w:val="28"/>
          <w:szCs w:val="28"/>
          <w:shd w:val="clear" w:color="auto" w:fill="FFFFFF"/>
        </w:rPr>
        <w:t xml:space="preserve"> наукового знання та вдосконаленню </w:t>
      </w:r>
      <w:r w:rsidR="00FB6894">
        <w:rPr>
          <w:rFonts w:eastAsia="Arial"/>
          <w:sz w:val="28"/>
          <w:szCs w:val="28"/>
          <w:shd w:val="clear" w:color="auto" w:fill="FFFFFF"/>
        </w:rPr>
        <w:t xml:space="preserve">вже </w:t>
      </w:r>
      <w:r w:rsidRPr="00A14017">
        <w:rPr>
          <w:rFonts w:eastAsia="Arial"/>
          <w:sz w:val="28"/>
          <w:szCs w:val="28"/>
          <w:shd w:val="clear" w:color="auto" w:fill="FFFFFF"/>
        </w:rPr>
        <w:t>існуючих теорій.</w:t>
      </w:r>
    </w:p>
    <w:p w14:paraId="39B57196" w14:textId="3AFCE0BB" w:rsidR="007F507E" w:rsidRPr="00A14017" w:rsidRDefault="007F507E" w:rsidP="00A14017">
      <w:pPr>
        <w:ind w:firstLineChars="202" w:firstLine="566"/>
        <w:rPr>
          <w:rFonts w:eastAsia="Arial"/>
          <w:sz w:val="28"/>
          <w:szCs w:val="28"/>
          <w:shd w:val="clear" w:color="auto" w:fill="FFFFFF"/>
        </w:rPr>
      </w:pPr>
      <w:r w:rsidRPr="00A14017">
        <w:rPr>
          <w:rFonts w:eastAsia="Arial"/>
          <w:sz w:val="28"/>
          <w:szCs w:val="28"/>
          <w:shd w:val="clear" w:color="auto" w:fill="FFFFFF"/>
        </w:rPr>
        <w:t xml:space="preserve">Точний аналіз даних за допомогою статистичних методів є </w:t>
      </w:r>
      <w:r w:rsidR="00F606E2" w:rsidRPr="00A14017">
        <w:rPr>
          <w:rFonts w:eastAsia="Arial"/>
          <w:sz w:val="28"/>
          <w:szCs w:val="28"/>
          <w:shd w:val="clear" w:color="auto" w:fill="FFFFFF"/>
        </w:rPr>
        <w:t>основн</w:t>
      </w:r>
      <w:r w:rsidRPr="00A14017">
        <w:rPr>
          <w:rFonts w:eastAsia="Arial"/>
          <w:sz w:val="28"/>
          <w:szCs w:val="28"/>
          <w:shd w:val="clear" w:color="auto" w:fill="FFFFFF"/>
        </w:rPr>
        <w:t xml:space="preserve">им етапом у наукових дослідженнях, </w:t>
      </w:r>
      <w:r w:rsidR="00F606E2" w:rsidRPr="00A14017">
        <w:rPr>
          <w:rFonts w:eastAsia="Arial"/>
          <w:sz w:val="28"/>
          <w:szCs w:val="28"/>
          <w:shd w:val="clear" w:color="auto" w:fill="FFFFFF"/>
        </w:rPr>
        <w:t>так як</w:t>
      </w:r>
      <w:r w:rsidRPr="00A14017">
        <w:rPr>
          <w:rFonts w:eastAsia="Arial"/>
          <w:sz w:val="28"/>
          <w:szCs w:val="28"/>
          <w:shd w:val="clear" w:color="auto" w:fill="FFFFFF"/>
        </w:rPr>
        <w:t xml:space="preserve"> він дозволяє оцінити </w:t>
      </w:r>
      <w:r w:rsidR="00CE4E28" w:rsidRPr="00A14017">
        <w:rPr>
          <w:rFonts w:eastAsia="Arial"/>
          <w:sz w:val="28"/>
          <w:szCs w:val="28"/>
          <w:shd w:val="clear" w:color="auto" w:fill="FFFFFF"/>
        </w:rPr>
        <w:t>справжність</w:t>
      </w:r>
      <w:r w:rsidRPr="00A14017">
        <w:rPr>
          <w:rFonts w:eastAsia="Arial"/>
          <w:sz w:val="28"/>
          <w:szCs w:val="28"/>
          <w:shd w:val="clear" w:color="auto" w:fill="FFFFFF"/>
        </w:rPr>
        <w:t xml:space="preserve"> отриманих результатів. Якщо результати аналізу </w:t>
      </w:r>
      <w:r w:rsidR="00CE4E28" w:rsidRPr="00A14017">
        <w:rPr>
          <w:rFonts w:eastAsia="Arial"/>
          <w:sz w:val="28"/>
          <w:szCs w:val="28"/>
          <w:shd w:val="clear" w:color="auto" w:fill="FFFFFF"/>
        </w:rPr>
        <w:t>виявляють</w:t>
      </w:r>
      <w:r w:rsidRPr="00A14017">
        <w:rPr>
          <w:rFonts w:eastAsia="Arial"/>
          <w:sz w:val="28"/>
          <w:szCs w:val="28"/>
          <w:shd w:val="clear" w:color="auto" w:fill="FFFFFF"/>
        </w:rPr>
        <w:t xml:space="preserve"> статистичну значимість, це підтверджує гіпотезу. </w:t>
      </w:r>
      <w:r w:rsidR="00EB1817" w:rsidRPr="00A14017">
        <w:rPr>
          <w:rFonts w:eastAsia="Arial"/>
          <w:sz w:val="28"/>
          <w:szCs w:val="28"/>
          <w:shd w:val="clear" w:color="auto" w:fill="FFFFFF"/>
        </w:rPr>
        <w:t>Якщо ні, то</w:t>
      </w:r>
      <w:r w:rsidRPr="00A14017">
        <w:rPr>
          <w:rFonts w:eastAsia="Arial"/>
          <w:sz w:val="28"/>
          <w:szCs w:val="28"/>
          <w:shd w:val="clear" w:color="auto" w:fill="FFFFFF"/>
        </w:rPr>
        <w:t xml:space="preserve"> приймається нульова гіпотеза, що вказує на відсутність доказів для підтримки альтернативної гіпотези.</w:t>
      </w:r>
    </w:p>
    <w:p w14:paraId="7728411C" w14:textId="5F11D415" w:rsidR="00837D73" w:rsidRPr="00A14017" w:rsidRDefault="00956D88" w:rsidP="00956D88">
      <w:pPr>
        <w:ind w:firstLine="0"/>
        <w:rPr>
          <w:rFonts w:eastAsia="Arial"/>
          <w:sz w:val="28"/>
          <w:szCs w:val="28"/>
          <w:shd w:val="clear" w:color="auto" w:fill="FFFFFF"/>
        </w:rPr>
      </w:pPr>
      <w:r>
        <w:rPr>
          <w:rFonts w:eastAsia="Arial"/>
          <w:sz w:val="28"/>
          <w:szCs w:val="28"/>
          <w:shd w:val="clear" w:color="auto" w:fill="FFFFFF"/>
        </w:rPr>
        <w:t xml:space="preserve">   Е</w:t>
      </w:r>
      <w:r w:rsidR="00E232AE" w:rsidRPr="00A14017">
        <w:rPr>
          <w:rFonts w:eastAsia="Arial"/>
          <w:sz w:val="28"/>
          <w:szCs w:val="28"/>
          <w:shd w:val="clear" w:color="auto" w:fill="FFFFFF"/>
        </w:rPr>
        <w:t>мпіричні дослідження спрямовані на отримання даних, які можна проаналізувати для виявлення статистично значущих результатів. Це дозволяє робити обґрунтовані висновки та перевіряти гіпотези</w:t>
      </w:r>
      <w:r w:rsidR="00737A43" w:rsidRPr="00A14017">
        <w:rPr>
          <w:rFonts w:eastAsia="Arial"/>
          <w:sz w:val="28"/>
          <w:szCs w:val="28"/>
          <w:shd w:val="clear" w:color="auto" w:fill="FFFFFF"/>
        </w:rPr>
        <w:t>.</w:t>
      </w:r>
    </w:p>
    <w:p w14:paraId="5EECAB9E" w14:textId="77777777" w:rsidR="006B7DCD" w:rsidRPr="00A14017" w:rsidRDefault="006B7DCD" w:rsidP="00A14017">
      <w:pPr>
        <w:ind w:firstLineChars="202" w:firstLine="566"/>
        <w:rPr>
          <w:rFonts w:eastAsia="Arial"/>
          <w:sz w:val="28"/>
          <w:szCs w:val="28"/>
          <w:shd w:val="clear" w:color="auto" w:fill="FFFFFF"/>
        </w:rPr>
      </w:pPr>
      <w:r w:rsidRPr="00A14017">
        <w:rPr>
          <w:rFonts w:eastAsia="Arial"/>
          <w:sz w:val="28"/>
          <w:szCs w:val="28"/>
          <w:shd w:val="clear" w:color="auto" w:fill="FFFFFF"/>
        </w:rPr>
        <w:lastRenderedPageBreak/>
        <w:t>Спостереження (Observation) — це процес збору та систематизації емпіричних фактів з метою формування гіпотези.</w:t>
      </w:r>
    </w:p>
    <w:p w14:paraId="7728411E" w14:textId="6AD5459E" w:rsidR="00837D73" w:rsidRPr="00A14017" w:rsidRDefault="00025379" w:rsidP="00A14017">
      <w:pPr>
        <w:ind w:firstLineChars="202" w:firstLine="566"/>
        <w:rPr>
          <w:rFonts w:eastAsia="Arial"/>
          <w:sz w:val="28"/>
          <w:szCs w:val="28"/>
          <w:shd w:val="clear" w:color="auto" w:fill="FFFFFF"/>
        </w:rPr>
      </w:pPr>
      <w:r w:rsidRPr="00A14017">
        <w:rPr>
          <w:rFonts w:eastAsia="Arial"/>
          <w:sz w:val="28"/>
          <w:szCs w:val="28"/>
          <w:shd w:val="clear" w:color="auto" w:fill="FFFFFF"/>
        </w:rPr>
        <w:t>Індукція (англ. Induction) — це процес створення загальних висновків або гіпотез на основі аналізу окремих фактів чи спостережень</w:t>
      </w:r>
      <w:r w:rsidR="00737A43" w:rsidRPr="00A14017">
        <w:rPr>
          <w:rFonts w:eastAsia="Arial"/>
          <w:sz w:val="28"/>
          <w:szCs w:val="28"/>
          <w:shd w:val="clear" w:color="auto" w:fill="FFFFFF"/>
        </w:rPr>
        <w:t>.</w:t>
      </w:r>
    </w:p>
    <w:p w14:paraId="7728411F" w14:textId="7B749CCC" w:rsidR="00837D73" w:rsidRPr="00A14017" w:rsidRDefault="00E13F02" w:rsidP="00A14017">
      <w:pPr>
        <w:ind w:firstLineChars="202" w:firstLine="566"/>
        <w:rPr>
          <w:rFonts w:eastAsia="Arial"/>
          <w:sz w:val="28"/>
          <w:szCs w:val="28"/>
          <w:shd w:val="clear" w:color="auto" w:fill="FFFFFF"/>
        </w:rPr>
      </w:pPr>
      <w:r w:rsidRPr="00A14017">
        <w:rPr>
          <w:rFonts w:eastAsia="Arial"/>
          <w:sz w:val="28"/>
          <w:szCs w:val="28"/>
          <w:shd w:val="clear" w:color="auto" w:fill="FFFFFF"/>
        </w:rPr>
        <w:t>Дедукція (англ. Deduction) — це процес логічного виведення висновків із загальних принципів або гіпотез, які потім перевіряються через прогнозування або експерименти.</w:t>
      </w:r>
    </w:p>
    <w:p w14:paraId="77284120" w14:textId="06C51CD9" w:rsidR="00837D73" w:rsidRPr="00A14017" w:rsidRDefault="00CC15C7" w:rsidP="00A14017">
      <w:pPr>
        <w:ind w:firstLineChars="202" w:firstLine="566"/>
        <w:rPr>
          <w:rFonts w:eastAsia="Arial"/>
          <w:sz w:val="28"/>
          <w:szCs w:val="28"/>
          <w:shd w:val="clear" w:color="auto" w:fill="FFFFFF"/>
        </w:rPr>
      </w:pPr>
      <w:r w:rsidRPr="00A14017">
        <w:rPr>
          <w:rFonts w:eastAsia="Arial"/>
          <w:sz w:val="28"/>
          <w:szCs w:val="28"/>
          <w:shd w:val="clear" w:color="auto" w:fill="FFFFFF"/>
        </w:rPr>
        <w:t>Перевірка (англ. Testing): – це процес тестування або оцінки гіпотези на основі нових емпіричних даних</w:t>
      </w:r>
      <w:r w:rsidR="00C83638" w:rsidRPr="00A14017">
        <w:rPr>
          <w:rFonts w:eastAsia="Arial"/>
          <w:sz w:val="28"/>
          <w:szCs w:val="28"/>
          <w:shd w:val="clear" w:color="auto" w:fill="FFFFFF"/>
        </w:rPr>
        <w:t>.</w:t>
      </w:r>
    </w:p>
    <w:p w14:paraId="77284121" w14:textId="6DE237AE" w:rsidR="00837D73" w:rsidRPr="00A14017" w:rsidRDefault="00C83638" w:rsidP="00A14017">
      <w:pPr>
        <w:ind w:firstLineChars="202" w:firstLine="566"/>
        <w:rPr>
          <w:rFonts w:eastAsia="Arial"/>
          <w:sz w:val="28"/>
          <w:szCs w:val="28"/>
          <w:shd w:val="clear" w:color="auto" w:fill="FFFFFF"/>
        </w:rPr>
      </w:pPr>
      <w:r w:rsidRPr="00A14017">
        <w:rPr>
          <w:rFonts w:eastAsia="Arial"/>
          <w:sz w:val="28"/>
          <w:szCs w:val="28"/>
          <w:shd w:val="clear" w:color="auto" w:fill="FFFFFF"/>
        </w:rPr>
        <w:t>Оцінка (англ. Evaluation) означає процес аналізу та визначення результатів перевірки</w:t>
      </w:r>
      <w:r w:rsidR="00737A43" w:rsidRPr="00A14017">
        <w:rPr>
          <w:rFonts w:eastAsia="Arial"/>
          <w:sz w:val="28"/>
          <w:szCs w:val="28"/>
          <w:shd w:val="clear" w:color="auto" w:fill="FFFFFF"/>
        </w:rPr>
        <w:t xml:space="preserve"> [11]</w:t>
      </w:r>
      <w:r w:rsidRPr="00A14017">
        <w:rPr>
          <w:rFonts w:eastAsia="Arial"/>
          <w:sz w:val="28"/>
          <w:szCs w:val="28"/>
          <w:shd w:val="clear" w:color="auto" w:fill="FFFFFF"/>
        </w:rPr>
        <w:t>.</w:t>
      </w:r>
    </w:p>
    <w:p w14:paraId="77284122" w14:textId="77777777" w:rsidR="00837D73" w:rsidRPr="00A14017" w:rsidRDefault="00737A43" w:rsidP="00A14017">
      <w:pPr>
        <w:ind w:firstLineChars="150" w:firstLine="420"/>
        <w:rPr>
          <w:rFonts w:eastAsia="Arial"/>
          <w:sz w:val="28"/>
          <w:szCs w:val="28"/>
          <w:shd w:val="clear" w:color="auto" w:fill="FFFFFF"/>
        </w:rPr>
      </w:pPr>
      <w:r w:rsidRPr="00A14017">
        <w:rPr>
          <w:rFonts w:eastAsia="SimSun"/>
          <w:noProof/>
          <w:sz w:val="28"/>
          <w:szCs w:val="28"/>
        </w:rPr>
        <w:drawing>
          <wp:inline distT="0" distB="0" distL="114300" distR="114300" wp14:anchorId="7728465E" wp14:editId="7728465F">
            <wp:extent cx="6115685" cy="5351145"/>
            <wp:effectExtent l="0" t="0" r="0" b="0"/>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12"/>
                    <a:stretch>
                      <a:fillRect/>
                    </a:stretch>
                  </pic:blipFill>
                  <pic:spPr>
                    <a:xfrm>
                      <a:off x="0" y="0"/>
                      <a:ext cx="6115685" cy="5351145"/>
                    </a:xfrm>
                    <a:prstGeom prst="rect">
                      <a:avLst/>
                    </a:prstGeom>
                    <a:noFill/>
                    <a:ln w="9525">
                      <a:noFill/>
                    </a:ln>
                  </pic:spPr>
                </pic:pic>
              </a:graphicData>
            </a:graphic>
          </wp:inline>
        </w:drawing>
      </w:r>
    </w:p>
    <w:p w14:paraId="77284123" w14:textId="4611E75B" w:rsidR="00837D73" w:rsidRPr="00A14017" w:rsidRDefault="00737A43" w:rsidP="00A14017">
      <w:pPr>
        <w:ind w:firstLineChars="202" w:firstLine="566"/>
        <w:rPr>
          <w:rFonts w:eastAsia="SimSun"/>
          <w:sz w:val="28"/>
          <w:szCs w:val="28"/>
        </w:rPr>
      </w:pPr>
      <w:r w:rsidRPr="00A14017">
        <w:rPr>
          <w:rFonts w:eastAsia="SimSun"/>
          <w:sz w:val="28"/>
          <w:szCs w:val="28"/>
        </w:rPr>
        <w:lastRenderedPageBreak/>
        <w:t xml:space="preserve">Рис. 2.3. </w:t>
      </w:r>
      <w:r w:rsidR="000A30C7" w:rsidRPr="00A14017">
        <w:rPr>
          <w:rFonts w:eastAsia="SimSun"/>
          <w:sz w:val="28"/>
          <w:szCs w:val="28"/>
        </w:rPr>
        <w:t>Етапи емпіричного циклу</w:t>
      </w:r>
      <w:r w:rsidRPr="00A14017">
        <w:rPr>
          <w:rFonts w:eastAsia="SimSun"/>
          <w:sz w:val="28"/>
          <w:szCs w:val="28"/>
        </w:rPr>
        <w:t>.</w:t>
      </w:r>
    </w:p>
    <w:p w14:paraId="77284124" w14:textId="77777777" w:rsidR="00837D73" w:rsidRPr="00A14017" w:rsidRDefault="00837D73" w:rsidP="00A14017">
      <w:pPr>
        <w:ind w:firstLineChars="202" w:firstLine="566"/>
        <w:rPr>
          <w:rFonts w:eastAsia="SimSun"/>
          <w:sz w:val="28"/>
          <w:szCs w:val="28"/>
        </w:rPr>
      </w:pPr>
    </w:p>
    <w:p w14:paraId="77284125" w14:textId="77777777"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Ключові елементи програми дослідження:</w:t>
      </w:r>
    </w:p>
    <w:p w14:paraId="77284126" w14:textId="4C5E6E21"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Мета та гіпотези:</w:t>
      </w:r>
      <w:r w:rsidR="00CF2B33" w:rsidRPr="00A14017">
        <w:rPr>
          <w:rFonts w:eastAsia="Arial"/>
          <w:sz w:val="28"/>
          <w:szCs w:val="28"/>
          <w:shd w:val="clear" w:color="auto" w:fill="FFFFFF"/>
        </w:rPr>
        <w:t xml:space="preserve"> </w:t>
      </w:r>
      <w:r w:rsidRPr="00A14017">
        <w:rPr>
          <w:rFonts w:eastAsia="Arial"/>
          <w:sz w:val="28"/>
          <w:szCs w:val="28"/>
          <w:shd w:val="clear" w:color="auto" w:fill="FFFFFF"/>
        </w:rPr>
        <w:t>Чітке формулювання мети дослідження та основні припущення (гіпотези), які потрібно перевірити.</w:t>
      </w:r>
    </w:p>
    <w:p w14:paraId="77284127" w14:textId="55A6A219"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Об'єкт та предмет дослідження:</w:t>
      </w:r>
      <w:r w:rsidR="00CF2B33" w:rsidRPr="00A14017">
        <w:rPr>
          <w:rFonts w:eastAsia="Arial"/>
          <w:sz w:val="28"/>
          <w:szCs w:val="28"/>
          <w:shd w:val="clear" w:color="auto" w:fill="FFFFFF"/>
        </w:rPr>
        <w:t xml:space="preserve"> </w:t>
      </w:r>
      <w:r w:rsidRPr="00A14017">
        <w:rPr>
          <w:rFonts w:eastAsia="Arial"/>
          <w:sz w:val="28"/>
          <w:szCs w:val="28"/>
          <w:shd w:val="clear" w:color="auto" w:fill="FFFFFF"/>
        </w:rPr>
        <w:t>Визначення об'єкта (більш загальна сфера, наприклад, суспільство) та предмета (конкретний аспект об'єкта, який вивчається).</w:t>
      </w:r>
    </w:p>
    <w:p w14:paraId="77284128" w14:textId="0C644052"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Показники:</w:t>
      </w:r>
      <w:r w:rsidR="00CF2B33" w:rsidRPr="00A14017">
        <w:rPr>
          <w:rFonts w:eastAsia="Arial"/>
          <w:sz w:val="28"/>
          <w:szCs w:val="28"/>
          <w:shd w:val="clear" w:color="auto" w:fill="FFFFFF"/>
        </w:rPr>
        <w:t xml:space="preserve"> </w:t>
      </w:r>
      <w:r w:rsidRPr="00A14017">
        <w:rPr>
          <w:rFonts w:eastAsia="Arial"/>
          <w:sz w:val="28"/>
          <w:szCs w:val="28"/>
          <w:shd w:val="clear" w:color="auto" w:fill="FFFFFF"/>
        </w:rPr>
        <w:t>Конкретні критерії або показники, за якими буде вимірюватися предмет дослідження.</w:t>
      </w:r>
    </w:p>
    <w:p w14:paraId="77284129" w14:textId="77777777"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Методи збору даних:</w:t>
      </w:r>
      <w:r w:rsidRPr="00A14017">
        <w:rPr>
          <w:rFonts w:eastAsia="Arial"/>
          <w:sz w:val="28"/>
          <w:szCs w:val="28"/>
          <w:shd w:val="clear" w:color="auto" w:fill="FFFFFF"/>
        </w:rPr>
        <w:t xml:space="preserve"> Вибір конкретних емпіричних методів, таких як спостереження, опитування, експеримент, аналіз документів або тестування.</w:t>
      </w:r>
    </w:p>
    <w:p w14:paraId="7728412A"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Вибірка:</w:t>
      </w:r>
      <w:r w:rsidRPr="00A14017">
        <w:rPr>
          <w:rFonts w:eastAsia="Arial"/>
          <w:sz w:val="28"/>
          <w:szCs w:val="28"/>
          <w:shd w:val="clear" w:color="auto" w:fill="FFFFFF"/>
        </w:rPr>
        <w:t xml:space="preserve"> Опис генеральної сукупності та розробка процедури вибору вибірки, яка буде репрезентувати цю сукупність.</w:t>
      </w:r>
    </w:p>
    <w:p w14:paraId="7728412B"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Інструментарій:</w:t>
      </w:r>
      <w:r w:rsidRPr="00A14017">
        <w:rPr>
          <w:rFonts w:eastAsia="Arial"/>
          <w:sz w:val="28"/>
          <w:szCs w:val="28"/>
          <w:shd w:val="clear" w:color="auto" w:fill="FFFFFF"/>
        </w:rPr>
        <w:t xml:space="preserve"> Розробка інструментів для збору даних, наприклад, анкети для опитування, протоколи для спостережень або тести.</w:t>
      </w:r>
    </w:p>
    <w:p w14:paraId="7728412C"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План аналізу даних:</w:t>
      </w:r>
      <w:r w:rsidRPr="00A14017">
        <w:rPr>
          <w:rFonts w:eastAsia="Arial"/>
          <w:sz w:val="28"/>
          <w:szCs w:val="28"/>
          <w:shd w:val="clear" w:color="auto" w:fill="FFFFFF"/>
        </w:rPr>
        <w:t xml:space="preserve"> Опис методів, які будуть використовуватися для аналізу зібраних даних (наприклад, статистичні методи).</w:t>
      </w:r>
    </w:p>
    <w:p w14:paraId="7728412D" w14:textId="7D0442F5"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Організаційно-технічні процедури:</w:t>
      </w:r>
      <w:r w:rsidRPr="00A14017">
        <w:rPr>
          <w:rFonts w:eastAsia="Arial"/>
          <w:sz w:val="28"/>
          <w:szCs w:val="28"/>
          <w:shd w:val="clear" w:color="auto" w:fill="FFFFFF"/>
        </w:rPr>
        <w:t xml:space="preserve"> Деталізація процесу збору, обробки та інтерпретації даних, а також графік виконання дослідження.</w:t>
      </w:r>
    </w:p>
    <w:p w14:paraId="7728412E" w14:textId="77777777" w:rsidR="00837D73" w:rsidRPr="00A14017" w:rsidRDefault="00737A43" w:rsidP="00A14017">
      <w:pPr>
        <w:ind w:firstLineChars="202" w:firstLine="566"/>
        <w:rPr>
          <w:rFonts w:eastAsia="Arial"/>
          <w:sz w:val="28"/>
          <w:szCs w:val="28"/>
        </w:rPr>
      </w:pPr>
      <w:r w:rsidRPr="00A14017">
        <w:rPr>
          <w:rFonts w:eastAsia="Arial"/>
          <w:sz w:val="28"/>
          <w:szCs w:val="28"/>
          <w:shd w:val="clear" w:color="auto" w:fill="FFFFFF"/>
          <w:lang w:eastAsia="zh-CN" w:bidi="ar"/>
        </w:rPr>
        <w:t>Роль програми дослідження:</w:t>
      </w:r>
    </w:p>
    <w:p w14:paraId="7728412F" w14:textId="77777777" w:rsidR="00837D73" w:rsidRPr="00A14017" w:rsidRDefault="00737A43" w:rsidP="00A14017">
      <w:pPr>
        <w:ind w:firstLine="0"/>
        <w:rPr>
          <w:sz w:val="28"/>
          <w:szCs w:val="28"/>
        </w:rPr>
      </w:pPr>
      <w:r w:rsidRPr="00A14017">
        <w:rPr>
          <w:rFonts w:eastAsia="Arial"/>
          <w:sz w:val="28"/>
          <w:szCs w:val="28"/>
          <w:shd w:val="clear" w:color="auto" w:fill="FFFFFF"/>
        </w:rPr>
        <w:t>- Забезпечує логічну послідовність та обґрунтованість усіх етапів дослідження.</w:t>
      </w:r>
    </w:p>
    <w:p w14:paraId="77284130" w14:textId="77777777" w:rsidR="00837D73" w:rsidRPr="00A14017" w:rsidRDefault="00737A43" w:rsidP="00A14017">
      <w:pPr>
        <w:ind w:firstLine="0"/>
        <w:rPr>
          <w:sz w:val="28"/>
          <w:szCs w:val="28"/>
        </w:rPr>
      </w:pPr>
      <w:r w:rsidRPr="00A14017">
        <w:rPr>
          <w:rFonts w:eastAsia="Arial"/>
          <w:sz w:val="28"/>
          <w:szCs w:val="28"/>
          <w:shd w:val="clear" w:color="auto" w:fill="FFFFFF"/>
        </w:rPr>
        <w:t>- Допомагає уникнути плутанини та забезпечує отримання достовірної та надійної інформації.</w:t>
      </w:r>
    </w:p>
    <w:p w14:paraId="77284131" w14:textId="188B0EF4" w:rsidR="00837D73" w:rsidRPr="00A14017" w:rsidRDefault="00737A43" w:rsidP="00A14017">
      <w:pPr>
        <w:ind w:firstLine="0"/>
        <w:rPr>
          <w:rFonts w:eastAsia="Arial"/>
          <w:sz w:val="28"/>
          <w:szCs w:val="28"/>
          <w:shd w:val="clear" w:color="auto" w:fill="FFFFFF"/>
        </w:rPr>
      </w:pPr>
      <w:r w:rsidRPr="00A14017">
        <w:rPr>
          <w:rFonts w:eastAsia="Arial"/>
          <w:sz w:val="28"/>
          <w:szCs w:val="28"/>
          <w:shd w:val="clear" w:color="auto" w:fill="FFFFFF"/>
        </w:rPr>
        <w:t>- Виконує функцію наукового керівництва, оскільки регламентує весь процес дослідження.</w:t>
      </w:r>
    </w:p>
    <w:p w14:paraId="77284132" w14:textId="3CD83FD7" w:rsidR="00837D73" w:rsidRPr="00A14017" w:rsidRDefault="00482DE5" w:rsidP="00A14017">
      <w:pPr>
        <w:ind w:firstLineChars="202" w:firstLine="566"/>
        <w:rPr>
          <w:sz w:val="28"/>
          <w:szCs w:val="28"/>
        </w:rPr>
      </w:pPr>
      <w:r w:rsidRPr="00A14017">
        <w:rPr>
          <w:rFonts w:eastAsia="SimSun"/>
          <w:sz w:val="28"/>
          <w:szCs w:val="28"/>
          <w:shd w:val="clear" w:color="auto" w:fill="FFFFFF"/>
        </w:rPr>
        <w:t>П</w:t>
      </w:r>
      <w:r w:rsidR="00153504">
        <w:rPr>
          <w:rFonts w:eastAsia="SimSun"/>
          <w:sz w:val="28"/>
          <w:szCs w:val="28"/>
          <w:shd w:val="clear" w:color="auto" w:fill="FFFFFF"/>
        </w:rPr>
        <w:t>итання</w:t>
      </w:r>
      <w:r w:rsidRPr="00A14017">
        <w:rPr>
          <w:rFonts w:eastAsia="SimSun"/>
          <w:sz w:val="28"/>
          <w:szCs w:val="28"/>
          <w:shd w:val="clear" w:color="auto" w:fill="FFFFFF"/>
        </w:rPr>
        <w:t xml:space="preserve"> тип</w:t>
      </w:r>
      <w:r w:rsidR="006E4BDF" w:rsidRPr="00A14017">
        <w:rPr>
          <w:rFonts w:eastAsia="SimSun"/>
          <w:sz w:val="28"/>
          <w:szCs w:val="28"/>
          <w:shd w:val="clear" w:color="auto" w:fill="FFFFFF"/>
        </w:rPr>
        <w:t>із</w:t>
      </w:r>
      <w:r w:rsidR="00F4407E" w:rsidRPr="00A14017">
        <w:rPr>
          <w:rFonts w:eastAsia="SimSun"/>
          <w:sz w:val="28"/>
          <w:szCs w:val="28"/>
          <w:shd w:val="clear" w:color="auto" w:fill="FFFFFF"/>
        </w:rPr>
        <w:t>ації</w:t>
      </w:r>
      <w:r w:rsidRPr="00A14017">
        <w:rPr>
          <w:rFonts w:eastAsia="SimSun"/>
          <w:sz w:val="28"/>
          <w:szCs w:val="28"/>
          <w:shd w:val="clear" w:color="auto" w:fill="FFFFFF"/>
        </w:rPr>
        <w:t xml:space="preserve"> наукових досліджень є важливою для розуміння сучасного наукового процесу. </w:t>
      </w:r>
      <w:r w:rsidR="00F4407E" w:rsidRPr="00A14017">
        <w:rPr>
          <w:rFonts w:eastAsia="SimSun"/>
          <w:sz w:val="28"/>
          <w:szCs w:val="28"/>
          <w:shd w:val="clear" w:color="auto" w:fill="FFFFFF"/>
        </w:rPr>
        <w:t>Так</w:t>
      </w:r>
      <w:r w:rsidRPr="00A14017">
        <w:rPr>
          <w:rFonts w:eastAsia="SimSun"/>
          <w:sz w:val="28"/>
          <w:szCs w:val="28"/>
          <w:shd w:val="clear" w:color="auto" w:fill="FFFFFF"/>
        </w:rPr>
        <w:t xml:space="preserve">, </w:t>
      </w:r>
      <w:r w:rsidR="00E43D26">
        <w:rPr>
          <w:rFonts w:eastAsia="SimSun"/>
          <w:sz w:val="28"/>
          <w:szCs w:val="28"/>
          <w:shd w:val="clear" w:color="auto" w:fill="FFFFFF"/>
        </w:rPr>
        <w:t>останнім часом</w:t>
      </w:r>
      <w:r w:rsidRPr="00A14017">
        <w:rPr>
          <w:rFonts w:eastAsia="SimSun"/>
          <w:sz w:val="28"/>
          <w:szCs w:val="28"/>
          <w:shd w:val="clear" w:color="auto" w:fill="FFFFFF"/>
        </w:rPr>
        <w:t xml:space="preserve"> вона стала актуальною через розвиток нових концепцій і підходів до фундаментальної науки. Ці зміни сприяют</w:t>
      </w:r>
      <w:r w:rsidR="00730623" w:rsidRPr="00A14017">
        <w:rPr>
          <w:rFonts w:eastAsia="SimSun"/>
          <w:sz w:val="28"/>
          <w:szCs w:val="28"/>
          <w:shd w:val="clear" w:color="auto" w:fill="FFFFFF"/>
        </w:rPr>
        <w:t xml:space="preserve">ь більш </w:t>
      </w:r>
      <w:r w:rsidR="0025520D">
        <w:rPr>
          <w:rFonts w:eastAsia="SimSun"/>
          <w:sz w:val="28"/>
          <w:szCs w:val="28"/>
          <w:shd w:val="clear" w:color="auto" w:fill="FFFFFF"/>
        </w:rPr>
        <w:t>детальному</w:t>
      </w:r>
      <w:r w:rsidRPr="00A14017">
        <w:rPr>
          <w:rFonts w:eastAsia="SimSun"/>
          <w:sz w:val="28"/>
          <w:szCs w:val="28"/>
          <w:shd w:val="clear" w:color="auto" w:fill="FFFFFF"/>
        </w:rPr>
        <w:t xml:space="preserve"> </w:t>
      </w:r>
      <w:r w:rsidRPr="00A14017">
        <w:rPr>
          <w:rFonts w:eastAsia="SimSun"/>
          <w:sz w:val="28"/>
          <w:szCs w:val="28"/>
          <w:shd w:val="clear" w:color="auto" w:fill="FFFFFF"/>
        </w:rPr>
        <w:lastRenderedPageBreak/>
        <w:t>аналізу та класифікації наукових досліджень, що д</w:t>
      </w:r>
      <w:r w:rsidR="00730623" w:rsidRPr="00A14017">
        <w:rPr>
          <w:rFonts w:eastAsia="SimSun"/>
          <w:sz w:val="28"/>
          <w:szCs w:val="28"/>
          <w:shd w:val="clear" w:color="auto" w:fill="FFFFFF"/>
        </w:rPr>
        <w:t>ає</w:t>
      </w:r>
      <w:r w:rsidRPr="00A14017">
        <w:rPr>
          <w:rFonts w:eastAsia="SimSun"/>
          <w:sz w:val="28"/>
          <w:szCs w:val="28"/>
          <w:shd w:val="clear" w:color="auto" w:fill="FFFFFF"/>
        </w:rPr>
        <w:t xml:space="preserve"> краще </w:t>
      </w:r>
      <w:r w:rsidR="00730623" w:rsidRPr="00A14017">
        <w:rPr>
          <w:rFonts w:eastAsia="SimSun"/>
          <w:sz w:val="28"/>
          <w:szCs w:val="28"/>
          <w:shd w:val="clear" w:color="auto" w:fill="FFFFFF"/>
        </w:rPr>
        <w:t>розуміння</w:t>
      </w:r>
      <w:r w:rsidRPr="00A14017">
        <w:rPr>
          <w:rFonts w:eastAsia="SimSun"/>
          <w:sz w:val="28"/>
          <w:szCs w:val="28"/>
          <w:shd w:val="clear" w:color="auto" w:fill="FFFFFF"/>
        </w:rPr>
        <w:t xml:space="preserve"> їхн</w:t>
      </w:r>
      <w:r w:rsidR="00666D73" w:rsidRPr="00A14017">
        <w:rPr>
          <w:rFonts w:eastAsia="SimSun"/>
          <w:sz w:val="28"/>
          <w:szCs w:val="28"/>
          <w:shd w:val="clear" w:color="auto" w:fill="FFFFFF"/>
        </w:rPr>
        <w:t>ьої</w:t>
      </w:r>
      <w:r w:rsidRPr="00A14017">
        <w:rPr>
          <w:rFonts w:eastAsia="SimSun"/>
          <w:sz w:val="28"/>
          <w:szCs w:val="28"/>
          <w:shd w:val="clear" w:color="auto" w:fill="FFFFFF"/>
        </w:rPr>
        <w:t xml:space="preserve"> структур</w:t>
      </w:r>
      <w:r w:rsidR="00666D73" w:rsidRPr="00A14017">
        <w:rPr>
          <w:rFonts w:eastAsia="SimSun"/>
          <w:sz w:val="28"/>
          <w:szCs w:val="28"/>
          <w:shd w:val="clear" w:color="auto" w:fill="FFFFFF"/>
        </w:rPr>
        <w:t>и</w:t>
      </w:r>
      <w:r w:rsidRPr="00A14017">
        <w:rPr>
          <w:rFonts w:eastAsia="SimSun"/>
          <w:sz w:val="28"/>
          <w:szCs w:val="28"/>
          <w:shd w:val="clear" w:color="auto" w:fill="FFFFFF"/>
        </w:rPr>
        <w:t xml:space="preserve"> та значення </w:t>
      </w:r>
      <w:r w:rsidR="00737A43" w:rsidRPr="00A14017">
        <w:rPr>
          <w:rFonts w:eastAsia="Arial"/>
          <w:sz w:val="28"/>
          <w:szCs w:val="28"/>
          <w:shd w:val="clear" w:color="auto" w:fill="FFFFFF"/>
        </w:rPr>
        <w:t>[21].</w:t>
      </w:r>
    </w:p>
    <w:p w14:paraId="77284133" w14:textId="277522F2" w:rsidR="00837D73" w:rsidRPr="00A14017" w:rsidRDefault="00F97DA9" w:rsidP="00A14017">
      <w:pPr>
        <w:ind w:firstLineChars="202" w:firstLine="566"/>
        <w:rPr>
          <w:sz w:val="28"/>
          <w:szCs w:val="28"/>
        </w:rPr>
      </w:pPr>
      <w:r w:rsidRPr="00A14017">
        <w:rPr>
          <w:sz w:val="28"/>
          <w:szCs w:val="28"/>
        </w:rPr>
        <w:t xml:space="preserve">Фундаментальна наука є найвищою формою пізнання, спрямованою на виявлення закономірностей об’єктивної реальності та </w:t>
      </w:r>
      <w:r w:rsidR="004A2A6C" w:rsidRPr="00A14017">
        <w:rPr>
          <w:sz w:val="28"/>
          <w:szCs w:val="28"/>
        </w:rPr>
        <w:t>на</w:t>
      </w:r>
      <w:r w:rsidRPr="00A14017">
        <w:rPr>
          <w:sz w:val="28"/>
          <w:szCs w:val="28"/>
        </w:rPr>
        <w:t xml:space="preserve">буття нових знань. Вона </w:t>
      </w:r>
      <w:r w:rsidR="004A2A6C" w:rsidRPr="00A14017">
        <w:rPr>
          <w:sz w:val="28"/>
          <w:szCs w:val="28"/>
        </w:rPr>
        <w:t>роз</w:t>
      </w:r>
      <w:r w:rsidRPr="00A14017">
        <w:rPr>
          <w:sz w:val="28"/>
          <w:szCs w:val="28"/>
        </w:rPr>
        <w:t>діляється на два пов’язані</w:t>
      </w:r>
      <w:r w:rsidR="004A2A6C" w:rsidRPr="00A14017">
        <w:rPr>
          <w:sz w:val="28"/>
          <w:szCs w:val="28"/>
        </w:rPr>
        <w:t xml:space="preserve"> між собою</w:t>
      </w:r>
      <w:r w:rsidRPr="00A14017">
        <w:rPr>
          <w:sz w:val="28"/>
          <w:szCs w:val="28"/>
        </w:rPr>
        <w:t xml:space="preserve"> напрями: емпіричний, що </w:t>
      </w:r>
      <w:r w:rsidR="00352762" w:rsidRPr="00A14017">
        <w:rPr>
          <w:sz w:val="28"/>
          <w:szCs w:val="28"/>
        </w:rPr>
        <w:t>є основою</w:t>
      </w:r>
      <w:r w:rsidRPr="00A14017">
        <w:rPr>
          <w:sz w:val="28"/>
          <w:szCs w:val="28"/>
        </w:rPr>
        <w:t xml:space="preserve"> </w:t>
      </w:r>
      <w:r w:rsidR="00352762" w:rsidRPr="00A14017">
        <w:rPr>
          <w:sz w:val="28"/>
          <w:szCs w:val="28"/>
        </w:rPr>
        <w:t>для</w:t>
      </w:r>
      <w:r w:rsidRPr="00A14017">
        <w:rPr>
          <w:sz w:val="28"/>
          <w:szCs w:val="28"/>
        </w:rPr>
        <w:t xml:space="preserve"> спостережен</w:t>
      </w:r>
      <w:r w:rsidR="00352762" w:rsidRPr="00A14017">
        <w:rPr>
          <w:sz w:val="28"/>
          <w:szCs w:val="28"/>
        </w:rPr>
        <w:t>ь</w:t>
      </w:r>
      <w:r w:rsidRPr="00A14017">
        <w:rPr>
          <w:sz w:val="28"/>
          <w:szCs w:val="28"/>
        </w:rPr>
        <w:t xml:space="preserve"> і експеримент</w:t>
      </w:r>
      <w:r w:rsidR="00580255">
        <w:rPr>
          <w:sz w:val="28"/>
          <w:szCs w:val="28"/>
        </w:rPr>
        <w:t>ів</w:t>
      </w:r>
      <w:r w:rsidRPr="00A14017">
        <w:rPr>
          <w:sz w:val="28"/>
          <w:szCs w:val="28"/>
        </w:rPr>
        <w:t xml:space="preserve">, та теоретичний, </w:t>
      </w:r>
      <w:r w:rsidR="00580255">
        <w:rPr>
          <w:sz w:val="28"/>
          <w:szCs w:val="28"/>
        </w:rPr>
        <w:t>який</w:t>
      </w:r>
      <w:r w:rsidRPr="00A14017">
        <w:rPr>
          <w:sz w:val="28"/>
          <w:szCs w:val="28"/>
        </w:rPr>
        <w:t xml:space="preserve"> формує узагальнення і моделі для пояснення отриманих результатів</w:t>
      </w:r>
      <w:r w:rsidR="00737A43" w:rsidRPr="00A14017">
        <w:rPr>
          <w:sz w:val="28"/>
          <w:szCs w:val="28"/>
        </w:rPr>
        <w:t>.</w:t>
      </w:r>
    </w:p>
    <w:p w14:paraId="77284135" w14:textId="28CACB34" w:rsidR="00837D73" w:rsidRPr="00A14017" w:rsidRDefault="00F67376" w:rsidP="00A14017">
      <w:pPr>
        <w:ind w:firstLineChars="202" w:firstLine="566"/>
        <w:rPr>
          <w:sz w:val="28"/>
          <w:szCs w:val="28"/>
        </w:rPr>
      </w:pPr>
      <w:r w:rsidRPr="00A14017">
        <w:rPr>
          <w:sz w:val="28"/>
          <w:szCs w:val="28"/>
        </w:rPr>
        <w:t xml:space="preserve">Емпіричний тип наукової діяльності є </w:t>
      </w:r>
      <w:r w:rsidR="00580255">
        <w:rPr>
          <w:sz w:val="28"/>
          <w:szCs w:val="28"/>
        </w:rPr>
        <w:t>осно</w:t>
      </w:r>
      <w:r w:rsidR="00A7685D" w:rsidRPr="00A14017">
        <w:rPr>
          <w:sz w:val="28"/>
          <w:szCs w:val="28"/>
        </w:rPr>
        <w:t>в</w:t>
      </w:r>
      <w:r w:rsidRPr="00A14017">
        <w:rPr>
          <w:sz w:val="28"/>
          <w:szCs w:val="28"/>
        </w:rPr>
        <w:t xml:space="preserve">ним і має </w:t>
      </w:r>
      <w:r w:rsidR="00165AA6" w:rsidRPr="00A14017">
        <w:rPr>
          <w:sz w:val="28"/>
          <w:szCs w:val="28"/>
        </w:rPr>
        <w:t>довгу дорогу</w:t>
      </w:r>
      <w:r w:rsidRPr="00A14017">
        <w:rPr>
          <w:sz w:val="28"/>
          <w:szCs w:val="28"/>
        </w:rPr>
        <w:t xml:space="preserve"> істор</w:t>
      </w:r>
      <w:r w:rsidR="00165AA6" w:rsidRPr="00A14017">
        <w:rPr>
          <w:sz w:val="28"/>
          <w:szCs w:val="28"/>
        </w:rPr>
        <w:t>ичного</w:t>
      </w:r>
      <w:r w:rsidRPr="00A14017">
        <w:rPr>
          <w:sz w:val="28"/>
          <w:szCs w:val="28"/>
        </w:rPr>
        <w:t xml:space="preserve"> розвитку</w:t>
      </w:r>
      <w:r w:rsidR="007857B8">
        <w:rPr>
          <w:sz w:val="28"/>
          <w:szCs w:val="28"/>
        </w:rPr>
        <w:t>.</w:t>
      </w:r>
      <w:r w:rsidRPr="00A14017">
        <w:rPr>
          <w:sz w:val="28"/>
          <w:szCs w:val="28"/>
        </w:rPr>
        <w:t xml:space="preserve"> </w:t>
      </w:r>
      <w:r w:rsidR="0086022A">
        <w:rPr>
          <w:sz w:val="28"/>
          <w:szCs w:val="28"/>
        </w:rPr>
        <w:t xml:space="preserve">Бере свій початок </w:t>
      </w:r>
      <w:r w:rsidRPr="00A14017">
        <w:rPr>
          <w:sz w:val="28"/>
          <w:szCs w:val="28"/>
        </w:rPr>
        <w:t xml:space="preserve">від інтуїтивного емпіричного підходу, через описовий емпіризм, до </w:t>
      </w:r>
      <w:r w:rsidR="00165AA6" w:rsidRPr="00A14017">
        <w:rPr>
          <w:sz w:val="28"/>
          <w:szCs w:val="28"/>
        </w:rPr>
        <w:t>теперішньої</w:t>
      </w:r>
      <w:r w:rsidRPr="00A14017">
        <w:rPr>
          <w:sz w:val="28"/>
          <w:szCs w:val="28"/>
        </w:rPr>
        <w:t xml:space="preserve"> фундаментальної науки, що </w:t>
      </w:r>
      <w:r w:rsidR="004B2CB0" w:rsidRPr="00A14017">
        <w:rPr>
          <w:sz w:val="28"/>
          <w:szCs w:val="28"/>
        </w:rPr>
        <w:t>об’єднує</w:t>
      </w:r>
      <w:r w:rsidRPr="00A14017">
        <w:rPr>
          <w:sz w:val="28"/>
          <w:szCs w:val="28"/>
        </w:rPr>
        <w:t xml:space="preserve"> емпіричн</w:t>
      </w:r>
      <w:r w:rsidR="004B2CB0" w:rsidRPr="00A14017">
        <w:rPr>
          <w:sz w:val="28"/>
          <w:szCs w:val="28"/>
        </w:rPr>
        <w:t>е</w:t>
      </w:r>
      <w:r w:rsidRPr="00A14017">
        <w:rPr>
          <w:sz w:val="28"/>
          <w:szCs w:val="28"/>
        </w:rPr>
        <w:t xml:space="preserve"> та теоретичн</w:t>
      </w:r>
      <w:r w:rsidR="004B2CB0" w:rsidRPr="00A14017">
        <w:rPr>
          <w:sz w:val="28"/>
          <w:szCs w:val="28"/>
        </w:rPr>
        <w:t>е</w:t>
      </w:r>
      <w:r w:rsidRPr="00A14017">
        <w:rPr>
          <w:sz w:val="28"/>
          <w:szCs w:val="28"/>
        </w:rPr>
        <w:t xml:space="preserve">. У таких дослідженнях головну роль відіграє живе спостереження, яке </w:t>
      </w:r>
      <w:r w:rsidR="004B2CB0" w:rsidRPr="00A14017">
        <w:rPr>
          <w:sz w:val="28"/>
          <w:szCs w:val="28"/>
        </w:rPr>
        <w:t>основується</w:t>
      </w:r>
      <w:r w:rsidRPr="00A14017">
        <w:rPr>
          <w:sz w:val="28"/>
          <w:szCs w:val="28"/>
        </w:rPr>
        <w:t xml:space="preserve"> на чуттєвому сприйнятті. Раціональні елементи, такі як судження чи поняття, також</w:t>
      </w:r>
      <w:r w:rsidR="001E77B8" w:rsidRPr="00A14017">
        <w:rPr>
          <w:sz w:val="28"/>
          <w:szCs w:val="28"/>
        </w:rPr>
        <w:t xml:space="preserve"> в </w:t>
      </w:r>
      <w:r w:rsidR="007857B8" w:rsidRPr="00A14017">
        <w:rPr>
          <w:sz w:val="28"/>
          <w:szCs w:val="28"/>
        </w:rPr>
        <w:t>наявності</w:t>
      </w:r>
      <w:r w:rsidRPr="00A14017">
        <w:rPr>
          <w:sz w:val="28"/>
          <w:szCs w:val="28"/>
        </w:rPr>
        <w:t>, але виконують до</w:t>
      </w:r>
      <w:r w:rsidR="001E77B8" w:rsidRPr="00A14017">
        <w:rPr>
          <w:sz w:val="28"/>
          <w:szCs w:val="28"/>
        </w:rPr>
        <w:t>даткову</w:t>
      </w:r>
      <w:r w:rsidRPr="00A14017">
        <w:rPr>
          <w:sz w:val="28"/>
          <w:szCs w:val="28"/>
        </w:rPr>
        <w:t xml:space="preserve"> функцію</w:t>
      </w:r>
      <w:r w:rsidR="00737A43" w:rsidRPr="00A14017">
        <w:rPr>
          <w:sz w:val="28"/>
          <w:szCs w:val="28"/>
        </w:rPr>
        <w:t xml:space="preserve"> [3]</w:t>
      </w:r>
    </w:p>
    <w:p w14:paraId="77284136" w14:textId="76AF0108" w:rsidR="00837D73" w:rsidRPr="00A14017" w:rsidRDefault="00972C68" w:rsidP="00A14017">
      <w:pPr>
        <w:ind w:firstLineChars="202" w:firstLine="566"/>
        <w:rPr>
          <w:sz w:val="28"/>
          <w:szCs w:val="28"/>
        </w:rPr>
      </w:pPr>
      <w:r w:rsidRPr="00A14017">
        <w:rPr>
          <w:sz w:val="28"/>
          <w:szCs w:val="28"/>
        </w:rPr>
        <w:t>О</w:t>
      </w:r>
      <w:r w:rsidR="00185841" w:rsidRPr="00A14017">
        <w:rPr>
          <w:sz w:val="28"/>
          <w:szCs w:val="28"/>
        </w:rPr>
        <w:t>б’єкт</w:t>
      </w:r>
      <w:r w:rsidRPr="00A14017">
        <w:rPr>
          <w:sz w:val="28"/>
          <w:szCs w:val="28"/>
        </w:rPr>
        <w:t>, який досліджується</w:t>
      </w:r>
      <w:r w:rsidR="00185841" w:rsidRPr="00A14017">
        <w:rPr>
          <w:sz w:val="28"/>
          <w:szCs w:val="28"/>
        </w:rPr>
        <w:t xml:space="preserve"> з</w:t>
      </w:r>
      <w:r w:rsidRPr="00A14017">
        <w:rPr>
          <w:sz w:val="28"/>
          <w:szCs w:val="28"/>
        </w:rPr>
        <w:t>дебільшого</w:t>
      </w:r>
      <w:r w:rsidR="00185841" w:rsidRPr="00A14017">
        <w:rPr>
          <w:sz w:val="28"/>
          <w:szCs w:val="28"/>
        </w:rPr>
        <w:t xml:space="preserve"> розглядається через </w:t>
      </w:r>
      <w:r w:rsidR="00D94765" w:rsidRPr="00A14017">
        <w:rPr>
          <w:sz w:val="28"/>
          <w:szCs w:val="28"/>
        </w:rPr>
        <w:t>фа</w:t>
      </w:r>
      <w:r w:rsidR="007F6373" w:rsidRPr="00A14017">
        <w:rPr>
          <w:sz w:val="28"/>
          <w:szCs w:val="28"/>
        </w:rPr>
        <w:t>ктори</w:t>
      </w:r>
      <w:r w:rsidR="00185841" w:rsidRPr="00A14017">
        <w:rPr>
          <w:sz w:val="28"/>
          <w:szCs w:val="28"/>
        </w:rPr>
        <w:t xml:space="preserve"> його зовнішніх зв’язків, що </w:t>
      </w:r>
      <w:r w:rsidR="007074F6">
        <w:rPr>
          <w:sz w:val="28"/>
          <w:szCs w:val="28"/>
        </w:rPr>
        <w:t>показу</w:t>
      </w:r>
      <w:r w:rsidR="00185841" w:rsidRPr="00A14017">
        <w:rPr>
          <w:sz w:val="28"/>
          <w:szCs w:val="28"/>
        </w:rPr>
        <w:t>ються у відповідних формах і термінах, які можуть бути зрозумілими та доступними для спостереження, враховуючи його зовнішні взаємозв’язки</w:t>
      </w:r>
      <w:r w:rsidR="005A1AC7" w:rsidRPr="00A14017">
        <w:rPr>
          <w:sz w:val="28"/>
          <w:szCs w:val="28"/>
        </w:rPr>
        <w:t xml:space="preserve"> </w:t>
      </w:r>
      <w:r w:rsidR="00737A43" w:rsidRPr="00A14017">
        <w:rPr>
          <w:sz w:val="28"/>
          <w:szCs w:val="28"/>
        </w:rPr>
        <w:t>[9]</w:t>
      </w:r>
      <w:r w:rsidR="00C7012E">
        <w:rPr>
          <w:sz w:val="28"/>
          <w:szCs w:val="28"/>
        </w:rPr>
        <w:t>.</w:t>
      </w:r>
    </w:p>
    <w:p w14:paraId="28432427" w14:textId="3E4A5C82" w:rsidR="006C273F" w:rsidRPr="00A14017" w:rsidRDefault="006C273F" w:rsidP="00A14017">
      <w:pPr>
        <w:ind w:firstLineChars="202" w:firstLine="566"/>
        <w:rPr>
          <w:sz w:val="28"/>
          <w:szCs w:val="28"/>
        </w:rPr>
      </w:pPr>
      <w:r w:rsidRPr="00A14017">
        <w:rPr>
          <w:sz w:val="28"/>
          <w:szCs w:val="28"/>
        </w:rPr>
        <w:t>Емпіричний процес пізнання передбачає збір фактів, їх початкове узагальнення, опис результатів спостережень, аналіз отриманих даних</w:t>
      </w:r>
      <w:r w:rsidR="007F6373" w:rsidRPr="00A14017">
        <w:rPr>
          <w:sz w:val="28"/>
          <w:szCs w:val="28"/>
        </w:rPr>
        <w:t xml:space="preserve"> в процесі експерименту</w:t>
      </w:r>
      <w:r w:rsidRPr="00A14017">
        <w:rPr>
          <w:sz w:val="28"/>
          <w:szCs w:val="28"/>
        </w:rPr>
        <w:t xml:space="preserve">, </w:t>
      </w:r>
      <w:r w:rsidR="004A249A" w:rsidRPr="00A14017">
        <w:rPr>
          <w:sz w:val="28"/>
          <w:szCs w:val="28"/>
        </w:rPr>
        <w:t>т</w:t>
      </w:r>
      <w:r w:rsidRPr="00A14017">
        <w:rPr>
          <w:sz w:val="28"/>
          <w:szCs w:val="28"/>
        </w:rPr>
        <w:t xml:space="preserve">а їх систематизацію та класифікацію за зовнішніми </w:t>
      </w:r>
      <w:r w:rsidR="004A249A" w:rsidRPr="00A14017">
        <w:rPr>
          <w:sz w:val="28"/>
          <w:szCs w:val="28"/>
        </w:rPr>
        <w:t>ознаками</w:t>
      </w:r>
      <w:r w:rsidRPr="00A14017">
        <w:rPr>
          <w:sz w:val="28"/>
          <w:szCs w:val="28"/>
        </w:rPr>
        <w:t>. Це є основою для фікс</w:t>
      </w:r>
      <w:r w:rsidR="004A249A" w:rsidRPr="00A14017">
        <w:rPr>
          <w:sz w:val="28"/>
          <w:szCs w:val="28"/>
        </w:rPr>
        <w:t>ування</w:t>
      </w:r>
      <w:r w:rsidRPr="00A14017">
        <w:rPr>
          <w:sz w:val="28"/>
          <w:szCs w:val="28"/>
        </w:rPr>
        <w:t xml:space="preserve"> фактів і </w:t>
      </w:r>
      <w:r w:rsidR="00344316" w:rsidRPr="00A14017">
        <w:rPr>
          <w:sz w:val="28"/>
          <w:szCs w:val="28"/>
        </w:rPr>
        <w:t>дальшого</w:t>
      </w:r>
      <w:r w:rsidRPr="00A14017">
        <w:rPr>
          <w:sz w:val="28"/>
          <w:szCs w:val="28"/>
        </w:rPr>
        <w:t xml:space="preserve"> наукового дослідження.</w:t>
      </w:r>
    </w:p>
    <w:p w14:paraId="77284138" w14:textId="755C90AA" w:rsidR="00837D73" w:rsidRPr="00A14017" w:rsidRDefault="003A77E0" w:rsidP="00A14017">
      <w:pPr>
        <w:ind w:firstLineChars="202" w:firstLine="566"/>
        <w:rPr>
          <w:sz w:val="28"/>
          <w:szCs w:val="28"/>
        </w:rPr>
      </w:pPr>
      <w:r w:rsidRPr="00A14017">
        <w:rPr>
          <w:sz w:val="28"/>
          <w:szCs w:val="28"/>
        </w:rPr>
        <w:t xml:space="preserve">Емпіричне дослідження </w:t>
      </w:r>
      <w:r w:rsidR="00344316" w:rsidRPr="00A14017">
        <w:rPr>
          <w:sz w:val="28"/>
          <w:szCs w:val="28"/>
        </w:rPr>
        <w:t>направлене</w:t>
      </w:r>
      <w:r w:rsidRPr="00A14017">
        <w:rPr>
          <w:sz w:val="28"/>
          <w:szCs w:val="28"/>
        </w:rPr>
        <w:t xml:space="preserve"> на вивчення об’єкта, використовуючи методи опису, порівняння, вимірювання та спостереження. Основними елементами цього процесу є диференціація, аналіз та індукція. Результати таких досліджень фіксують нові факти чи явища, що є основою для подальшого </w:t>
      </w:r>
      <w:r w:rsidR="00344316" w:rsidRPr="00A14017">
        <w:rPr>
          <w:sz w:val="28"/>
          <w:szCs w:val="28"/>
        </w:rPr>
        <w:t>вивчення</w:t>
      </w:r>
      <w:r w:rsidR="008A7291">
        <w:rPr>
          <w:sz w:val="28"/>
          <w:szCs w:val="28"/>
        </w:rPr>
        <w:t xml:space="preserve"> </w:t>
      </w:r>
      <w:r w:rsidR="008A7291" w:rsidRPr="00A14017">
        <w:rPr>
          <w:sz w:val="28"/>
          <w:szCs w:val="28"/>
        </w:rPr>
        <w:t>[</w:t>
      </w:r>
      <w:r w:rsidR="00222434">
        <w:rPr>
          <w:sz w:val="28"/>
          <w:szCs w:val="28"/>
        </w:rPr>
        <w:t>34</w:t>
      </w:r>
      <w:r w:rsidR="008A7291" w:rsidRPr="00A14017">
        <w:rPr>
          <w:sz w:val="28"/>
          <w:szCs w:val="28"/>
        </w:rPr>
        <w:t>]</w:t>
      </w:r>
      <w:r w:rsidR="008A7291">
        <w:rPr>
          <w:sz w:val="28"/>
          <w:szCs w:val="28"/>
        </w:rPr>
        <w:t>.</w:t>
      </w:r>
    </w:p>
    <w:p w14:paraId="2AAC3052" w14:textId="77777777" w:rsidR="009E5D0F" w:rsidRPr="00A14017" w:rsidRDefault="009E5D0F" w:rsidP="00A14017">
      <w:pPr>
        <w:ind w:firstLineChars="202" w:firstLine="566"/>
        <w:rPr>
          <w:sz w:val="28"/>
          <w:szCs w:val="28"/>
        </w:rPr>
      </w:pPr>
      <w:r w:rsidRPr="00A14017">
        <w:rPr>
          <w:sz w:val="28"/>
          <w:szCs w:val="28"/>
        </w:rPr>
        <w:t>Емпіричний підхід має низку обмежень, які впливають на його ефективність у дослідженнях. Зокрема:</w:t>
      </w:r>
    </w:p>
    <w:p w14:paraId="6EA3FA05" w14:textId="024631A5" w:rsidR="00847122" w:rsidRPr="00A14017" w:rsidRDefault="00847122" w:rsidP="00A14017">
      <w:pPr>
        <w:ind w:firstLineChars="202" w:firstLine="566"/>
        <w:rPr>
          <w:sz w:val="28"/>
          <w:szCs w:val="28"/>
        </w:rPr>
      </w:pPr>
      <w:r w:rsidRPr="00A14017">
        <w:rPr>
          <w:sz w:val="28"/>
          <w:szCs w:val="28"/>
        </w:rPr>
        <w:lastRenderedPageBreak/>
        <w:t>1. Зосередження на зовнішніх ознаках може призводити до поверхневого аналізу явищ, без врахування їх глиб</w:t>
      </w:r>
      <w:r w:rsidR="003C12E4" w:rsidRPr="00A14017">
        <w:rPr>
          <w:sz w:val="28"/>
          <w:szCs w:val="28"/>
        </w:rPr>
        <w:t>окої</w:t>
      </w:r>
      <w:r w:rsidRPr="00A14017">
        <w:rPr>
          <w:sz w:val="28"/>
          <w:szCs w:val="28"/>
        </w:rPr>
        <w:t xml:space="preserve"> сутності.</w:t>
      </w:r>
    </w:p>
    <w:p w14:paraId="23BB9159" w14:textId="0AB637DF" w:rsidR="00847122" w:rsidRPr="00A14017" w:rsidRDefault="00847122" w:rsidP="00A14017">
      <w:pPr>
        <w:ind w:firstLineChars="202" w:firstLine="566"/>
        <w:rPr>
          <w:sz w:val="28"/>
          <w:szCs w:val="28"/>
        </w:rPr>
      </w:pPr>
      <w:r w:rsidRPr="00A14017">
        <w:rPr>
          <w:sz w:val="28"/>
          <w:szCs w:val="28"/>
        </w:rPr>
        <w:t>2. Принцип жорсткої детермінації причин і наслідків часто не враховує складність і багато</w:t>
      </w:r>
      <w:r w:rsidR="009F1959" w:rsidRPr="00A14017">
        <w:rPr>
          <w:sz w:val="28"/>
          <w:szCs w:val="28"/>
        </w:rPr>
        <w:t>гранність</w:t>
      </w:r>
      <w:r w:rsidRPr="00A14017">
        <w:rPr>
          <w:sz w:val="28"/>
          <w:szCs w:val="28"/>
        </w:rPr>
        <w:t xml:space="preserve"> процесів.</w:t>
      </w:r>
    </w:p>
    <w:p w14:paraId="6DC3BCCD" w14:textId="30D16171" w:rsidR="00847122" w:rsidRPr="00A14017" w:rsidRDefault="00847122" w:rsidP="00A14017">
      <w:pPr>
        <w:ind w:firstLineChars="202" w:firstLine="566"/>
        <w:rPr>
          <w:sz w:val="28"/>
          <w:szCs w:val="28"/>
        </w:rPr>
      </w:pPr>
      <w:r w:rsidRPr="00A14017">
        <w:rPr>
          <w:sz w:val="28"/>
          <w:szCs w:val="28"/>
        </w:rPr>
        <w:t xml:space="preserve">3. Неправильна інтерпретація чергування подій може </w:t>
      </w:r>
      <w:r w:rsidR="00933506" w:rsidRPr="00A14017">
        <w:rPr>
          <w:sz w:val="28"/>
          <w:szCs w:val="28"/>
        </w:rPr>
        <w:t>викривляти</w:t>
      </w:r>
      <w:r w:rsidRPr="00A14017">
        <w:rPr>
          <w:sz w:val="28"/>
          <w:szCs w:val="28"/>
        </w:rPr>
        <w:t xml:space="preserve"> розуміння їх взаємозв’язків.</w:t>
      </w:r>
    </w:p>
    <w:p w14:paraId="092EEA87" w14:textId="398A204D" w:rsidR="00847122" w:rsidRPr="00A14017" w:rsidRDefault="00847122" w:rsidP="00A14017">
      <w:pPr>
        <w:ind w:firstLineChars="202" w:firstLine="566"/>
        <w:rPr>
          <w:sz w:val="28"/>
          <w:szCs w:val="28"/>
        </w:rPr>
      </w:pPr>
      <w:r w:rsidRPr="00A14017">
        <w:rPr>
          <w:sz w:val="28"/>
          <w:szCs w:val="28"/>
        </w:rPr>
        <w:t xml:space="preserve">4. </w:t>
      </w:r>
      <w:r w:rsidR="00A65B6A" w:rsidRPr="00A14017">
        <w:rPr>
          <w:sz w:val="28"/>
          <w:szCs w:val="28"/>
        </w:rPr>
        <w:t>Лаконічність</w:t>
      </w:r>
      <w:r w:rsidRPr="00A14017">
        <w:rPr>
          <w:sz w:val="28"/>
          <w:szCs w:val="28"/>
        </w:rPr>
        <w:t xml:space="preserve"> у межах дисципліни с</w:t>
      </w:r>
      <w:r w:rsidR="003C0745" w:rsidRPr="00A14017">
        <w:rPr>
          <w:sz w:val="28"/>
          <w:szCs w:val="28"/>
        </w:rPr>
        <w:t>кутість досліджень</w:t>
      </w:r>
      <w:r w:rsidRPr="00A14017">
        <w:rPr>
          <w:sz w:val="28"/>
          <w:szCs w:val="28"/>
        </w:rPr>
        <w:t>, не визнаючи спільних закономірностей.</w:t>
      </w:r>
    </w:p>
    <w:p w14:paraId="67E7FFCD" w14:textId="6E1AECD5" w:rsidR="00847122" w:rsidRPr="00A14017" w:rsidRDefault="00847122" w:rsidP="00A14017">
      <w:pPr>
        <w:ind w:firstLineChars="202" w:firstLine="566"/>
        <w:rPr>
          <w:sz w:val="28"/>
          <w:szCs w:val="28"/>
        </w:rPr>
      </w:pPr>
      <w:r w:rsidRPr="00A14017">
        <w:rPr>
          <w:sz w:val="28"/>
          <w:szCs w:val="28"/>
        </w:rPr>
        <w:t>5. Недооцін</w:t>
      </w:r>
      <w:r w:rsidR="003C0745" w:rsidRPr="00A14017">
        <w:rPr>
          <w:sz w:val="28"/>
          <w:szCs w:val="28"/>
        </w:rPr>
        <w:t>ювання</w:t>
      </w:r>
      <w:r w:rsidRPr="00A14017">
        <w:rPr>
          <w:sz w:val="28"/>
          <w:szCs w:val="28"/>
        </w:rPr>
        <w:t xml:space="preserve"> міждисциплінарних зв’язків </w:t>
      </w:r>
      <w:r w:rsidR="00A213DE" w:rsidRPr="00A14017">
        <w:rPr>
          <w:sz w:val="28"/>
          <w:szCs w:val="28"/>
        </w:rPr>
        <w:t xml:space="preserve">дає </w:t>
      </w:r>
      <w:r w:rsidRPr="00A14017">
        <w:rPr>
          <w:sz w:val="28"/>
          <w:szCs w:val="28"/>
        </w:rPr>
        <w:t>обмеж</w:t>
      </w:r>
      <w:r w:rsidR="00A213DE" w:rsidRPr="00A14017">
        <w:rPr>
          <w:sz w:val="28"/>
          <w:szCs w:val="28"/>
        </w:rPr>
        <w:t>ену</w:t>
      </w:r>
      <w:r w:rsidRPr="00A14017">
        <w:rPr>
          <w:sz w:val="28"/>
          <w:szCs w:val="28"/>
        </w:rPr>
        <w:t xml:space="preserve"> можливість синтезу знань.</w:t>
      </w:r>
    </w:p>
    <w:p w14:paraId="4A4D559B" w14:textId="7AA69397" w:rsidR="00847122" w:rsidRPr="00A14017" w:rsidRDefault="00847122" w:rsidP="00A14017">
      <w:pPr>
        <w:ind w:firstLineChars="202" w:firstLine="566"/>
        <w:rPr>
          <w:sz w:val="28"/>
          <w:szCs w:val="28"/>
        </w:rPr>
      </w:pPr>
      <w:r w:rsidRPr="00A14017">
        <w:rPr>
          <w:sz w:val="28"/>
          <w:szCs w:val="28"/>
        </w:rPr>
        <w:t xml:space="preserve">6. Виключення інтернаціональних концепцій та класифікаційних систем </w:t>
      </w:r>
      <w:r w:rsidR="00A213DE" w:rsidRPr="00A14017">
        <w:rPr>
          <w:sz w:val="28"/>
          <w:szCs w:val="28"/>
        </w:rPr>
        <w:t xml:space="preserve">дає </w:t>
      </w:r>
      <w:r w:rsidRPr="00A14017">
        <w:rPr>
          <w:sz w:val="28"/>
          <w:szCs w:val="28"/>
        </w:rPr>
        <w:t>обмеж</w:t>
      </w:r>
      <w:r w:rsidR="00A213DE" w:rsidRPr="00A14017">
        <w:rPr>
          <w:sz w:val="28"/>
          <w:szCs w:val="28"/>
        </w:rPr>
        <w:t>ений</w:t>
      </w:r>
      <w:r w:rsidRPr="00A14017">
        <w:rPr>
          <w:sz w:val="28"/>
          <w:szCs w:val="28"/>
        </w:rPr>
        <w:t xml:space="preserve"> глобальний контекст аналізу.</w:t>
      </w:r>
    </w:p>
    <w:p w14:paraId="1D70EC4E" w14:textId="798125EC" w:rsidR="009E5D0F" w:rsidRPr="00A14017" w:rsidRDefault="00847122" w:rsidP="00A14017">
      <w:pPr>
        <w:ind w:firstLineChars="202" w:firstLine="566"/>
        <w:rPr>
          <w:sz w:val="28"/>
          <w:szCs w:val="28"/>
        </w:rPr>
      </w:pPr>
      <w:r w:rsidRPr="00A14017">
        <w:rPr>
          <w:sz w:val="28"/>
          <w:szCs w:val="28"/>
        </w:rPr>
        <w:t xml:space="preserve">7. Безкінечність наукової тематики без </w:t>
      </w:r>
      <w:r w:rsidR="00236CA8" w:rsidRPr="00A14017">
        <w:rPr>
          <w:sz w:val="28"/>
          <w:szCs w:val="28"/>
        </w:rPr>
        <w:t>впровадження</w:t>
      </w:r>
      <w:r w:rsidRPr="00A14017">
        <w:rPr>
          <w:sz w:val="28"/>
          <w:szCs w:val="28"/>
        </w:rPr>
        <w:t xml:space="preserve"> ускладнює побудову цілісної картини.</w:t>
      </w:r>
    </w:p>
    <w:p w14:paraId="7B4A044D" w14:textId="767B8C47" w:rsidR="00847122" w:rsidRPr="00A14017" w:rsidRDefault="00847122" w:rsidP="00A14017">
      <w:pPr>
        <w:ind w:firstLineChars="202" w:firstLine="566"/>
        <w:rPr>
          <w:sz w:val="28"/>
          <w:szCs w:val="28"/>
        </w:rPr>
      </w:pPr>
      <w:r w:rsidRPr="00A14017">
        <w:rPr>
          <w:sz w:val="28"/>
          <w:szCs w:val="28"/>
        </w:rPr>
        <w:t>Ці аспекти вказують на необхідність комплексного підходу, який би враховував багато</w:t>
      </w:r>
      <w:r w:rsidR="00380C00" w:rsidRPr="00A14017">
        <w:rPr>
          <w:sz w:val="28"/>
          <w:szCs w:val="28"/>
        </w:rPr>
        <w:t>гранність</w:t>
      </w:r>
      <w:r w:rsidRPr="00A14017">
        <w:rPr>
          <w:sz w:val="28"/>
          <w:szCs w:val="28"/>
        </w:rPr>
        <w:t xml:space="preserve"> процесів та їх зв’язки</w:t>
      </w:r>
      <w:r w:rsidR="00380C00" w:rsidRPr="00A14017">
        <w:rPr>
          <w:sz w:val="28"/>
          <w:szCs w:val="28"/>
        </w:rPr>
        <w:t xml:space="preserve"> між собою</w:t>
      </w:r>
      <w:r w:rsidRPr="00A14017">
        <w:rPr>
          <w:sz w:val="28"/>
          <w:szCs w:val="28"/>
        </w:rPr>
        <w:t>.</w:t>
      </w:r>
    </w:p>
    <w:p w14:paraId="550FA33B" w14:textId="7050ACAB" w:rsidR="00644953" w:rsidRPr="00A14017" w:rsidRDefault="00CB76E4" w:rsidP="00A14017">
      <w:pPr>
        <w:ind w:firstLineChars="202" w:firstLine="566"/>
        <w:rPr>
          <w:sz w:val="28"/>
          <w:szCs w:val="28"/>
        </w:rPr>
      </w:pPr>
      <w:r w:rsidRPr="00A14017">
        <w:rPr>
          <w:sz w:val="28"/>
          <w:szCs w:val="28"/>
        </w:rPr>
        <w:t xml:space="preserve">Емпіричні дослідження </w:t>
      </w:r>
      <w:r w:rsidR="00380C00" w:rsidRPr="00A14017">
        <w:rPr>
          <w:sz w:val="28"/>
          <w:szCs w:val="28"/>
        </w:rPr>
        <w:t>направлені</w:t>
      </w:r>
      <w:r w:rsidRPr="00A14017">
        <w:rPr>
          <w:sz w:val="28"/>
          <w:szCs w:val="28"/>
        </w:rPr>
        <w:t xml:space="preserve"> на отримання нових фактів і явищ, які стають </w:t>
      </w:r>
      <w:r w:rsidR="000178B5" w:rsidRPr="00A14017">
        <w:rPr>
          <w:sz w:val="28"/>
          <w:szCs w:val="28"/>
        </w:rPr>
        <w:t>базою</w:t>
      </w:r>
      <w:r w:rsidRPr="00A14017">
        <w:rPr>
          <w:sz w:val="28"/>
          <w:szCs w:val="28"/>
        </w:rPr>
        <w:t xml:space="preserve"> для створення емпіричних теорій. У процесі </w:t>
      </w:r>
      <w:r w:rsidR="000178B5" w:rsidRPr="00A14017">
        <w:rPr>
          <w:sz w:val="28"/>
          <w:szCs w:val="28"/>
        </w:rPr>
        <w:t>цих</w:t>
      </w:r>
      <w:r w:rsidRPr="00A14017">
        <w:rPr>
          <w:sz w:val="28"/>
          <w:szCs w:val="28"/>
        </w:rPr>
        <w:t xml:space="preserve"> досліджень теоретичні узагальнення та логіка наукової еволюції </w:t>
      </w:r>
      <w:r w:rsidR="009231C3" w:rsidRPr="00A14017">
        <w:rPr>
          <w:sz w:val="28"/>
          <w:szCs w:val="28"/>
        </w:rPr>
        <w:t>мають</w:t>
      </w:r>
      <w:r w:rsidRPr="00A14017">
        <w:rPr>
          <w:sz w:val="28"/>
          <w:szCs w:val="28"/>
        </w:rPr>
        <w:t xml:space="preserve"> важливу роль у </w:t>
      </w:r>
      <w:r w:rsidR="001332A9" w:rsidRPr="00A14017">
        <w:rPr>
          <w:sz w:val="28"/>
          <w:szCs w:val="28"/>
        </w:rPr>
        <w:t>формуванні</w:t>
      </w:r>
      <w:r w:rsidRPr="00A14017">
        <w:rPr>
          <w:sz w:val="28"/>
          <w:szCs w:val="28"/>
        </w:rPr>
        <w:t xml:space="preserve"> нових ідей. </w:t>
      </w:r>
    </w:p>
    <w:p w14:paraId="277D7407" w14:textId="5645FC45" w:rsidR="00644953" w:rsidRPr="00A14017" w:rsidRDefault="00644953" w:rsidP="00A14017">
      <w:pPr>
        <w:ind w:firstLineChars="202" w:firstLine="566"/>
        <w:rPr>
          <w:sz w:val="28"/>
          <w:szCs w:val="28"/>
        </w:rPr>
      </w:pPr>
      <w:r w:rsidRPr="00A14017">
        <w:rPr>
          <w:sz w:val="28"/>
          <w:szCs w:val="28"/>
        </w:rPr>
        <w:t>Метою емпіричних досліджень є</w:t>
      </w:r>
      <w:r w:rsidR="001332A9" w:rsidRPr="00A14017">
        <w:rPr>
          <w:sz w:val="28"/>
          <w:szCs w:val="28"/>
        </w:rPr>
        <w:t xml:space="preserve"> глибоке</w:t>
      </w:r>
      <w:r w:rsidRPr="00A14017">
        <w:rPr>
          <w:sz w:val="28"/>
          <w:szCs w:val="28"/>
        </w:rPr>
        <w:t xml:space="preserve"> розуміння процесів через пізнання, уточнення, експериментальне або клінічне моделювання. Методологія таких досліджень визначається керівником відповідно до поставлених завдань, а контроль результатів здійснюється самим експеримент</w:t>
      </w:r>
      <w:r w:rsidR="007533B5" w:rsidRPr="00A14017">
        <w:rPr>
          <w:sz w:val="28"/>
          <w:szCs w:val="28"/>
        </w:rPr>
        <w:t>атором</w:t>
      </w:r>
      <w:r w:rsidRPr="00A14017">
        <w:rPr>
          <w:sz w:val="28"/>
          <w:szCs w:val="28"/>
        </w:rPr>
        <w:t>. Основним результатом емпіричних наук є відкриття нових фактів та уявлень про явища, які бу</w:t>
      </w:r>
      <w:r w:rsidR="00490925" w:rsidRPr="00A14017">
        <w:rPr>
          <w:sz w:val="28"/>
          <w:szCs w:val="28"/>
        </w:rPr>
        <w:t>ли вже</w:t>
      </w:r>
      <w:r w:rsidRPr="00A14017">
        <w:rPr>
          <w:sz w:val="28"/>
          <w:szCs w:val="28"/>
        </w:rPr>
        <w:t xml:space="preserve"> відом</w:t>
      </w:r>
      <w:r w:rsidR="00490925" w:rsidRPr="00A14017">
        <w:rPr>
          <w:sz w:val="28"/>
          <w:szCs w:val="28"/>
        </w:rPr>
        <w:t>і</w:t>
      </w:r>
      <w:r w:rsidRPr="00A14017">
        <w:rPr>
          <w:sz w:val="28"/>
          <w:szCs w:val="28"/>
        </w:rPr>
        <w:t xml:space="preserve"> або </w:t>
      </w:r>
      <w:r w:rsidR="00490925" w:rsidRPr="00A14017">
        <w:rPr>
          <w:sz w:val="28"/>
          <w:szCs w:val="28"/>
        </w:rPr>
        <w:t xml:space="preserve">були ще </w:t>
      </w:r>
      <w:r w:rsidRPr="00A14017">
        <w:rPr>
          <w:sz w:val="28"/>
          <w:szCs w:val="28"/>
        </w:rPr>
        <w:t>невідом</w:t>
      </w:r>
      <w:r w:rsidR="00490925" w:rsidRPr="00A14017">
        <w:rPr>
          <w:sz w:val="28"/>
          <w:szCs w:val="28"/>
        </w:rPr>
        <w:t>і</w:t>
      </w:r>
      <w:r w:rsidRPr="00A14017">
        <w:rPr>
          <w:sz w:val="28"/>
          <w:szCs w:val="28"/>
        </w:rPr>
        <w:t>.</w:t>
      </w:r>
    </w:p>
    <w:p w14:paraId="7728414A" w14:textId="3C218F4E" w:rsidR="00837D73" w:rsidRPr="00A14017" w:rsidRDefault="00490925" w:rsidP="00A14017">
      <w:pPr>
        <w:ind w:firstLineChars="202" w:firstLine="566"/>
        <w:rPr>
          <w:sz w:val="28"/>
          <w:szCs w:val="28"/>
        </w:rPr>
      </w:pPr>
      <w:r w:rsidRPr="00A14017">
        <w:rPr>
          <w:sz w:val="28"/>
          <w:szCs w:val="28"/>
        </w:rPr>
        <w:t>Але</w:t>
      </w:r>
      <w:r w:rsidR="00644953" w:rsidRPr="00A14017">
        <w:rPr>
          <w:sz w:val="28"/>
          <w:szCs w:val="28"/>
        </w:rPr>
        <w:t xml:space="preserve"> самі факти не створюють науки — </w:t>
      </w:r>
      <w:r w:rsidRPr="00A14017">
        <w:rPr>
          <w:sz w:val="28"/>
          <w:szCs w:val="28"/>
        </w:rPr>
        <w:t>потріб</w:t>
      </w:r>
      <w:r w:rsidR="00644953" w:rsidRPr="00A14017">
        <w:rPr>
          <w:sz w:val="28"/>
          <w:szCs w:val="28"/>
        </w:rPr>
        <w:t xml:space="preserve">но виявити закони, які керують цими фактами, щоб сформувати повноцінну наукову </w:t>
      </w:r>
      <w:r w:rsidR="00792827" w:rsidRPr="00A14017">
        <w:rPr>
          <w:sz w:val="28"/>
          <w:szCs w:val="28"/>
        </w:rPr>
        <w:t>основу</w:t>
      </w:r>
      <w:r w:rsidR="00644953" w:rsidRPr="00A14017">
        <w:rPr>
          <w:sz w:val="28"/>
          <w:szCs w:val="28"/>
        </w:rPr>
        <w:t xml:space="preserve">. </w:t>
      </w:r>
      <w:r w:rsidR="008C1231" w:rsidRPr="00A14017">
        <w:rPr>
          <w:sz w:val="28"/>
          <w:szCs w:val="28"/>
        </w:rPr>
        <w:t>Таким чином можна підсумувати</w:t>
      </w:r>
      <w:r w:rsidR="006A5B2A" w:rsidRPr="00A14017">
        <w:rPr>
          <w:sz w:val="28"/>
          <w:szCs w:val="28"/>
        </w:rPr>
        <w:t xml:space="preserve"> що</w:t>
      </w:r>
      <w:r w:rsidR="008C1231" w:rsidRPr="00A14017">
        <w:rPr>
          <w:sz w:val="28"/>
          <w:szCs w:val="28"/>
        </w:rPr>
        <w:t xml:space="preserve">, емпіричні дослідження справді відіграють </w:t>
      </w:r>
      <w:r w:rsidR="0037469A">
        <w:rPr>
          <w:sz w:val="28"/>
          <w:szCs w:val="28"/>
        </w:rPr>
        <w:t>важливу</w:t>
      </w:r>
      <w:r w:rsidR="008C1231" w:rsidRPr="00A14017">
        <w:rPr>
          <w:sz w:val="28"/>
          <w:szCs w:val="28"/>
        </w:rPr>
        <w:t xml:space="preserve"> роль у науковому прогресі та відкритті нових </w:t>
      </w:r>
      <w:r w:rsidR="006A5B2A" w:rsidRPr="00A14017">
        <w:rPr>
          <w:sz w:val="28"/>
          <w:szCs w:val="28"/>
        </w:rPr>
        <w:t>знань</w:t>
      </w:r>
      <w:r w:rsidR="00931FA6">
        <w:rPr>
          <w:sz w:val="28"/>
          <w:szCs w:val="28"/>
        </w:rPr>
        <w:t xml:space="preserve"> </w:t>
      </w:r>
      <w:r w:rsidR="00931FA6" w:rsidRPr="00A14017">
        <w:rPr>
          <w:sz w:val="28"/>
          <w:szCs w:val="28"/>
        </w:rPr>
        <w:t>[</w:t>
      </w:r>
      <w:r w:rsidR="00931FA6">
        <w:rPr>
          <w:sz w:val="28"/>
          <w:szCs w:val="28"/>
        </w:rPr>
        <w:t>34</w:t>
      </w:r>
      <w:r w:rsidR="00931FA6" w:rsidRPr="00A14017">
        <w:rPr>
          <w:sz w:val="28"/>
          <w:szCs w:val="28"/>
        </w:rPr>
        <w:t>]</w:t>
      </w:r>
      <w:r w:rsidR="00931FA6">
        <w:rPr>
          <w:sz w:val="28"/>
          <w:szCs w:val="28"/>
        </w:rPr>
        <w:t>.</w:t>
      </w:r>
    </w:p>
    <w:p w14:paraId="7728414D" w14:textId="77777777" w:rsidR="00837D73" w:rsidRPr="00A14017" w:rsidRDefault="00737A43" w:rsidP="000902DE">
      <w:pPr>
        <w:shd w:val="clear" w:color="auto" w:fill="FFFFFF"/>
        <w:ind w:firstLine="0"/>
        <w:rPr>
          <w:sz w:val="28"/>
          <w:szCs w:val="28"/>
        </w:rPr>
      </w:pPr>
      <w:r w:rsidRPr="00A14017">
        <w:rPr>
          <w:sz w:val="28"/>
          <w:szCs w:val="28"/>
        </w:rPr>
        <w:lastRenderedPageBreak/>
        <w:t>2.2. Методи емпіричного дослідження</w:t>
      </w:r>
    </w:p>
    <w:p w14:paraId="7728414E" w14:textId="77777777"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 xml:space="preserve">Методи емпіричних досліджень включають </w:t>
      </w:r>
      <w:r w:rsidRPr="00A14017">
        <w:rPr>
          <w:rStyle w:val="aa"/>
          <w:rFonts w:eastAsia="Arial"/>
          <w:b w:val="0"/>
          <w:bCs w:val="0"/>
          <w:sz w:val="28"/>
          <w:szCs w:val="28"/>
          <w:shd w:val="clear" w:color="auto" w:fill="FFFFFF"/>
          <w:lang w:eastAsia="zh-CN" w:bidi="ar"/>
        </w:rPr>
        <w:t>спостереження, експеримент, вимірювання, порівняння, опитування, тестування, аналіз документів та вивчення продуктів діяльності</w:t>
      </w:r>
      <w:r w:rsidRPr="00A14017">
        <w:rPr>
          <w:rFonts w:eastAsia="Arial"/>
          <w:sz w:val="28"/>
          <w:szCs w:val="28"/>
          <w:shd w:val="clear" w:color="auto" w:fill="FFFFFF"/>
          <w:lang w:eastAsia="zh-CN" w:bidi="ar"/>
        </w:rPr>
        <w:t>. Вибір конкретного методу залежить від мети та завдань дослідження, а також від об'єкта вивчення.</w:t>
      </w:r>
    </w:p>
    <w:p w14:paraId="7728414F" w14:textId="77777777"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Основні методи емпіричних досліджень:</w:t>
      </w:r>
    </w:p>
    <w:p w14:paraId="77284150" w14:textId="190446D9" w:rsidR="00837D73" w:rsidRPr="00A14017" w:rsidRDefault="00377AA5"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Спостереження:</w:t>
      </w:r>
      <w:r w:rsidR="00737A43" w:rsidRPr="00A14017">
        <w:rPr>
          <w:rFonts w:eastAsia="Arial"/>
          <w:sz w:val="28"/>
          <w:szCs w:val="28"/>
          <w:shd w:val="clear" w:color="auto" w:fill="FFFFFF"/>
        </w:rPr>
        <w:t xml:space="preserve"> систематичне сприйняття явищ з метою збору інформації. </w:t>
      </w:r>
      <w:r w:rsidR="00737A43" w:rsidRPr="00A14017">
        <w:rPr>
          <w:rStyle w:val="aa"/>
          <w:rFonts w:eastAsia="Arial"/>
          <w:b w:val="0"/>
          <w:bCs w:val="0"/>
          <w:sz w:val="28"/>
          <w:szCs w:val="28"/>
          <w:shd w:val="clear" w:color="auto" w:fill="FFFFFF"/>
        </w:rPr>
        <w:t>Види:</w:t>
      </w:r>
      <w:r w:rsidR="00737A43" w:rsidRPr="00A14017">
        <w:rPr>
          <w:rFonts w:eastAsia="Arial"/>
          <w:sz w:val="28"/>
          <w:szCs w:val="28"/>
          <w:shd w:val="clear" w:color="auto" w:fill="FFFFFF"/>
        </w:rPr>
        <w:t xml:space="preserve"> пряме/непряме, відкрите/приховане, суцільне/вибіркове.</w:t>
      </w:r>
    </w:p>
    <w:p w14:paraId="77284151" w14:textId="3A3E9AE3" w:rsidR="00837D73" w:rsidRPr="00A14017" w:rsidRDefault="00377AA5"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Експеримент:</w:t>
      </w:r>
      <w:r w:rsidR="00737A43" w:rsidRPr="00A14017">
        <w:rPr>
          <w:rFonts w:eastAsia="Arial"/>
          <w:sz w:val="28"/>
          <w:szCs w:val="28"/>
          <w:shd w:val="clear" w:color="auto" w:fill="FFFFFF"/>
        </w:rPr>
        <w:t xml:space="preserve"> контрольоване дослідження, яке передбачає створення певних умов для вивчення явища. </w:t>
      </w:r>
      <w:r w:rsidR="00737A43" w:rsidRPr="00A14017">
        <w:rPr>
          <w:rStyle w:val="aa"/>
          <w:rFonts w:eastAsia="Arial"/>
          <w:b w:val="0"/>
          <w:bCs w:val="0"/>
          <w:sz w:val="28"/>
          <w:szCs w:val="28"/>
          <w:shd w:val="clear" w:color="auto" w:fill="FFFFFF"/>
        </w:rPr>
        <w:t>Види:</w:t>
      </w:r>
      <w:r w:rsidR="00737A43" w:rsidRPr="00A14017">
        <w:rPr>
          <w:rFonts w:eastAsia="Arial"/>
          <w:sz w:val="28"/>
          <w:szCs w:val="28"/>
          <w:shd w:val="clear" w:color="auto" w:fill="FFFFFF"/>
        </w:rPr>
        <w:t xml:space="preserve"> лабораторний, природний, пошуковий.</w:t>
      </w:r>
    </w:p>
    <w:p w14:paraId="77284152" w14:textId="46DB29CE" w:rsidR="00837D73" w:rsidRPr="00A14017" w:rsidRDefault="00377AA5" w:rsidP="00A14017">
      <w:pPr>
        <w:ind w:leftChars="-38" w:left="-76" w:firstLine="0"/>
        <w:rPr>
          <w:sz w:val="28"/>
          <w:szCs w:val="28"/>
        </w:rPr>
      </w:pPr>
      <w:r w:rsidRPr="00A14017">
        <w:rPr>
          <w:rStyle w:val="aa"/>
          <w:rFonts w:eastAsia="Arial"/>
          <w:b w:val="0"/>
          <w:bCs w:val="0"/>
          <w:sz w:val="28"/>
          <w:szCs w:val="28"/>
          <w:shd w:val="clear" w:color="auto" w:fill="FFFFFF"/>
        </w:rPr>
        <w:t>-</w:t>
      </w:r>
      <w:r w:rsidR="00737A43" w:rsidRPr="00A14017">
        <w:rPr>
          <w:rStyle w:val="aa"/>
          <w:rFonts w:eastAsia="Arial"/>
          <w:b w:val="0"/>
          <w:bCs w:val="0"/>
          <w:sz w:val="28"/>
          <w:szCs w:val="28"/>
          <w:shd w:val="clear" w:color="auto" w:fill="FFFFFF"/>
        </w:rPr>
        <w:t xml:space="preserve"> Опитування:</w:t>
      </w:r>
      <w:r w:rsidR="00737A43" w:rsidRPr="00A14017">
        <w:rPr>
          <w:rFonts w:eastAsia="Arial"/>
          <w:sz w:val="28"/>
          <w:szCs w:val="28"/>
          <w:shd w:val="clear" w:color="auto" w:fill="FFFFFF"/>
        </w:rPr>
        <w:t xml:space="preserve"> метод отримання інформації через розмову (бесіда, інтерв'ю) або письмове опитування (анкетування). </w:t>
      </w:r>
      <w:r w:rsidR="00737A43" w:rsidRPr="00A14017">
        <w:rPr>
          <w:rStyle w:val="aa"/>
          <w:rFonts w:eastAsia="Arial"/>
          <w:b w:val="0"/>
          <w:bCs w:val="0"/>
          <w:sz w:val="28"/>
          <w:szCs w:val="28"/>
          <w:shd w:val="clear" w:color="auto" w:fill="FFFFFF"/>
        </w:rPr>
        <w:t>Види:</w:t>
      </w:r>
      <w:r w:rsidR="00314C5D" w:rsidRPr="00A14017">
        <w:rPr>
          <w:rFonts w:eastAsia="Arial"/>
          <w:sz w:val="28"/>
          <w:szCs w:val="28"/>
          <w:shd w:val="clear" w:color="auto" w:fill="FFFFFF"/>
        </w:rPr>
        <w:t xml:space="preserve"> </w:t>
      </w:r>
      <w:r w:rsidR="00737A43" w:rsidRPr="00A14017">
        <w:rPr>
          <w:rFonts w:eastAsia="Arial"/>
          <w:sz w:val="28"/>
          <w:szCs w:val="28"/>
          <w:shd w:val="clear" w:color="auto" w:fill="FFFFFF"/>
        </w:rPr>
        <w:t>бесіда, інтерв'ю, анкетування.</w:t>
      </w:r>
    </w:p>
    <w:p w14:paraId="77284153" w14:textId="5FC1FE81" w:rsidR="00837D73" w:rsidRPr="00A14017" w:rsidRDefault="00377AA5"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Тестування:</w:t>
      </w:r>
      <w:r w:rsidR="00737A43" w:rsidRPr="00A14017">
        <w:rPr>
          <w:rFonts w:eastAsia="Arial"/>
          <w:sz w:val="28"/>
          <w:szCs w:val="28"/>
          <w:shd w:val="clear" w:color="auto" w:fill="FFFFFF"/>
        </w:rPr>
        <w:t xml:space="preserve"> використання стандартизованих завдань для оцінки певних якостей або здібностей.</w:t>
      </w:r>
    </w:p>
    <w:p w14:paraId="77284154" w14:textId="6E5A3AA7" w:rsidR="00837D73" w:rsidRPr="00A14017" w:rsidRDefault="00377AA5"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Вивчення продуктів діяльності:</w:t>
      </w:r>
      <w:r w:rsidR="00737A43" w:rsidRPr="00A14017">
        <w:rPr>
          <w:rFonts w:eastAsia="Arial"/>
          <w:sz w:val="28"/>
          <w:szCs w:val="28"/>
          <w:shd w:val="clear" w:color="auto" w:fill="FFFFFF"/>
        </w:rPr>
        <w:t xml:space="preserve"> аналіз результатів роботи (письмових, графічних, творчих робіт) для розуміння особливостей досліджуваного об'єкта.</w:t>
      </w:r>
    </w:p>
    <w:p w14:paraId="77284155" w14:textId="6ECBD7F5" w:rsidR="00837D73" w:rsidRPr="00A14017" w:rsidRDefault="00377AA5"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Аналіз документів:</w:t>
      </w:r>
      <w:r w:rsidR="00737A43" w:rsidRPr="00A14017">
        <w:rPr>
          <w:rFonts w:eastAsia="Arial"/>
          <w:sz w:val="28"/>
          <w:szCs w:val="28"/>
          <w:shd w:val="clear" w:color="auto" w:fill="FFFFFF"/>
        </w:rPr>
        <w:t xml:space="preserve"> дослідження інформації, що міститься в офіційних документах, публікаціях тощо.</w:t>
      </w:r>
    </w:p>
    <w:p w14:paraId="77284156" w14:textId="7321FE8A" w:rsidR="00837D73" w:rsidRPr="00A14017" w:rsidRDefault="00377AA5" w:rsidP="00A14017">
      <w:pPr>
        <w:ind w:leftChars="-37" w:left="-74" w:firstLine="0"/>
        <w:rPr>
          <w:sz w:val="28"/>
          <w:szCs w:val="28"/>
        </w:rPr>
      </w:pPr>
      <w:r w:rsidRPr="00A14017">
        <w:rPr>
          <w:rStyle w:val="aa"/>
          <w:rFonts w:eastAsia="Arial"/>
          <w:b w:val="0"/>
          <w:bCs w:val="0"/>
          <w:sz w:val="28"/>
          <w:szCs w:val="28"/>
          <w:shd w:val="clear" w:color="auto" w:fill="FFFFFF"/>
        </w:rPr>
        <w:t>-</w:t>
      </w:r>
      <w:r w:rsidR="00737A43" w:rsidRPr="00A14017">
        <w:rPr>
          <w:rStyle w:val="aa"/>
          <w:rFonts w:eastAsia="Arial"/>
          <w:b w:val="0"/>
          <w:bCs w:val="0"/>
          <w:sz w:val="28"/>
          <w:szCs w:val="28"/>
          <w:shd w:val="clear" w:color="auto" w:fill="FFFFFF"/>
        </w:rPr>
        <w:t xml:space="preserve"> Вимірювання:</w:t>
      </w:r>
      <w:r w:rsidR="00737A43" w:rsidRPr="00A14017">
        <w:rPr>
          <w:rFonts w:eastAsia="Arial"/>
          <w:sz w:val="28"/>
          <w:szCs w:val="28"/>
          <w:shd w:val="clear" w:color="auto" w:fill="FFFFFF"/>
        </w:rPr>
        <w:t xml:space="preserve"> процес кількісного визначення властивостей об'єкта за допомогою певних одиниць.</w:t>
      </w:r>
    </w:p>
    <w:p w14:paraId="77284157" w14:textId="1D7AD613" w:rsidR="00837D73" w:rsidRPr="00A14017" w:rsidRDefault="00377AA5" w:rsidP="00A14017">
      <w:pPr>
        <w:ind w:leftChars="-38" w:left="-76"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Порівняння:</w:t>
      </w:r>
      <w:r w:rsidR="00737A43" w:rsidRPr="00A14017">
        <w:rPr>
          <w:rFonts w:eastAsia="Arial"/>
          <w:sz w:val="28"/>
          <w:szCs w:val="28"/>
          <w:shd w:val="clear" w:color="auto" w:fill="FFFFFF"/>
        </w:rPr>
        <w:t xml:space="preserve"> зіставлення об'єктів чи явищ між собою для виявлення схожості та відмінностей.</w:t>
      </w:r>
    </w:p>
    <w:p w14:paraId="5B824828" w14:textId="5DBD726B" w:rsidR="00DF4C4E" w:rsidRPr="00A14017" w:rsidRDefault="006F18FA" w:rsidP="00A14017">
      <w:pPr>
        <w:shd w:val="clear" w:color="auto" w:fill="FFFFFF"/>
        <w:ind w:firstLineChars="202" w:firstLine="566"/>
        <w:rPr>
          <w:sz w:val="28"/>
          <w:szCs w:val="28"/>
        </w:rPr>
      </w:pPr>
      <w:r w:rsidRPr="00A14017">
        <w:rPr>
          <w:sz w:val="28"/>
          <w:szCs w:val="28"/>
        </w:rPr>
        <w:t>Емпіричні методи використовуют</w:t>
      </w:r>
      <w:r w:rsidR="002E6058" w:rsidRPr="00A14017">
        <w:rPr>
          <w:sz w:val="28"/>
          <w:szCs w:val="28"/>
        </w:rPr>
        <w:t>ь</w:t>
      </w:r>
      <w:r w:rsidRPr="00A14017">
        <w:rPr>
          <w:sz w:val="28"/>
          <w:szCs w:val="28"/>
        </w:rPr>
        <w:t xml:space="preserve"> для вивчення </w:t>
      </w:r>
      <w:r w:rsidR="00BE341C" w:rsidRPr="00A14017">
        <w:rPr>
          <w:sz w:val="28"/>
          <w:szCs w:val="28"/>
        </w:rPr>
        <w:t>точн</w:t>
      </w:r>
      <w:r w:rsidR="009A70AA">
        <w:rPr>
          <w:sz w:val="28"/>
          <w:szCs w:val="28"/>
        </w:rPr>
        <w:t>ого виміру дійсності</w:t>
      </w:r>
      <w:r w:rsidRPr="00A14017">
        <w:rPr>
          <w:sz w:val="28"/>
          <w:szCs w:val="28"/>
        </w:rPr>
        <w:t xml:space="preserve">, </w:t>
      </w:r>
      <w:r w:rsidR="0014449D" w:rsidRPr="00A14017">
        <w:rPr>
          <w:sz w:val="28"/>
          <w:szCs w:val="28"/>
        </w:rPr>
        <w:t>посилаючись</w:t>
      </w:r>
      <w:r w:rsidRPr="00A14017">
        <w:rPr>
          <w:sz w:val="28"/>
          <w:szCs w:val="28"/>
        </w:rPr>
        <w:t xml:space="preserve"> на досвід та спостереження. Вони </w:t>
      </w:r>
      <w:r w:rsidR="0014449D" w:rsidRPr="00A14017">
        <w:rPr>
          <w:sz w:val="28"/>
          <w:szCs w:val="28"/>
        </w:rPr>
        <w:t>є</w:t>
      </w:r>
      <w:r w:rsidRPr="00A14017">
        <w:rPr>
          <w:sz w:val="28"/>
          <w:szCs w:val="28"/>
        </w:rPr>
        <w:t xml:space="preserve"> доповненням до загальнонаукових методів і </w:t>
      </w:r>
      <w:r w:rsidR="009A70AA">
        <w:rPr>
          <w:sz w:val="28"/>
          <w:szCs w:val="28"/>
        </w:rPr>
        <w:t>є</w:t>
      </w:r>
      <w:r w:rsidRPr="00A14017">
        <w:rPr>
          <w:sz w:val="28"/>
          <w:szCs w:val="28"/>
        </w:rPr>
        <w:t xml:space="preserve"> важливими інструментами для прикладних досліджень у різних наукових сферах </w:t>
      </w:r>
      <w:r w:rsidR="00737A43" w:rsidRPr="00A14017">
        <w:rPr>
          <w:sz w:val="28"/>
          <w:szCs w:val="28"/>
        </w:rPr>
        <w:t xml:space="preserve">[30]. </w:t>
      </w:r>
      <w:r w:rsidR="00DF4C4E" w:rsidRPr="00A14017">
        <w:rPr>
          <w:sz w:val="28"/>
          <w:szCs w:val="28"/>
        </w:rPr>
        <w:t xml:space="preserve">Це методи, які </w:t>
      </w:r>
      <w:r w:rsidR="008B0558" w:rsidRPr="00A14017">
        <w:rPr>
          <w:sz w:val="28"/>
          <w:szCs w:val="28"/>
        </w:rPr>
        <w:t>основуються</w:t>
      </w:r>
      <w:r w:rsidR="00DF4C4E" w:rsidRPr="00A14017">
        <w:rPr>
          <w:sz w:val="28"/>
          <w:szCs w:val="28"/>
        </w:rPr>
        <w:t xml:space="preserve"> на </w:t>
      </w:r>
      <w:r w:rsidR="008B0558" w:rsidRPr="00A14017">
        <w:rPr>
          <w:sz w:val="28"/>
          <w:szCs w:val="28"/>
        </w:rPr>
        <w:t>емоційному</w:t>
      </w:r>
      <w:r w:rsidR="00DF4C4E" w:rsidRPr="00A14017">
        <w:rPr>
          <w:sz w:val="28"/>
          <w:szCs w:val="28"/>
        </w:rPr>
        <w:t xml:space="preserve"> досвіді: відчуттях, сприйнятті та уявленні. Вони створені на </w:t>
      </w:r>
      <w:r w:rsidR="008B0558" w:rsidRPr="00A14017">
        <w:rPr>
          <w:sz w:val="28"/>
          <w:szCs w:val="28"/>
        </w:rPr>
        <w:t>базі</w:t>
      </w:r>
      <w:r w:rsidR="00DF4C4E" w:rsidRPr="00A14017">
        <w:rPr>
          <w:sz w:val="28"/>
          <w:szCs w:val="28"/>
        </w:rPr>
        <w:t xml:space="preserve"> загальнонаукових принципів, але </w:t>
      </w:r>
      <w:r w:rsidR="008B0558" w:rsidRPr="00A14017">
        <w:rPr>
          <w:sz w:val="28"/>
          <w:szCs w:val="28"/>
        </w:rPr>
        <w:t>описують</w:t>
      </w:r>
      <w:r w:rsidR="00DF4C4E" w:rsidRPr="00A14017">
        <w:rPr>
          <w:sz w:val="28"/>
          <w:szCs w:val="28"/>
        </w:rPr>
        <w:t xml:space="preserve"> специфіку тієї галузі науки, яка сприяла їхньому формуванню.</w:t>
      </w:r>
    </w:p>
    <w:p w14:paraId="77284159" w14:textId="385E1148" w:rsidR="00837D73" w:rsidRPr="00A14017" w:rsidRDefault="00767775" w:rsidP="00A14017">
      <w:pPr>
        <w:shd w:val="clear" w:color="auto" w:fill="FFFFFF"/>
        <w:ind w:firstLineChars="202" w:firstLine="566"/>
        <w:rPr>
          <w:sz w:val="28"/>
          <w:szCs w:val="28"/>
        </w:rPr>
      </w:pPr>
      <w:r w:rsidRPr="00A14017">
        <w:rPr>
          <w:sz w:val="28"/>
          <w:szCs w:val="28"/>
        </w:rPr>
        <w:lastRenderedPageBreak/>
        <w:t>Точність</w:t>
      </w:r>
      <w:r w:rsidR="00C568BE" w:rsidRPr="00A14017">
        <w:rPr>
          <w:sz w:val="28"/>
          <w:szCs w:val="28"/>
        </w:rPr>
        <w:t xml:space="preserve"> дослідження, </w:t>
      </w:r>
      <w:r w:rsidR="008608B1">
        <w:rPr>
          <w:sz w:val="28"/>
          <w:szCs w:val="28"/>
        </w:rPr>
        <w:t>такий</w:t>
      </w:r>
      <w:r w:rsidR="00C568BE" w:rsidRPr="00A14017">
        <w:rPr>
          <w:sz w:val="28"/>
          <w:szCs w:val="28"/>
        </w:rPr>
        <w:t xml:space="preserve"> рівень довіри до його результатів, залежить від правильного вибору методів і засобів дослідження. Використання ненадійних методів або інструментів для збору й обробки </w:t>
      </w:r>
      <w:r w:rsidR="001104DB" w:rsidRPr="00A14017">
        <w:rPr>
          <w:sz w:val="28"/>
          <w:szCs w:val="28"/>
        </w:rPr>
        <w:t>інформації</w:t>
      </w:r>
      <w:r w:rsidR="00C568BE" w:rsidRPr="00A14017">
        <w:rPr>
          <w:sz w:val="28"/>
          <w:szCs w:val="28"/>
        </w:rPr>
        <w:t xml:space="preserve"> може призвести до недостовірних висновків. Тому </w:t>
      </w:r>
      <w:r w:rsidR="001104DB" w:rsidRPr="00A14017">
        <w:rPr>
          <w:sz w:val="28"/>
          <w:szCs w:val="28"/>
        </w:rPr>
        <w:t xml:space="preserve">дуже </w:t>
      </w:r>
      <w:r w:rsidR="00C568BE" w:rsidRPr="00A14017">
        <w:rPr>
          <w:sz w:val="28"/>
          <w:szCs w:val="28"/>
        </w:rPr>
        <w:t xml:space="preserve">важливо </w:t>
      </w:r>
      <w:r w:rsidR="00B77D02">
        <w:rPr>
          <w:sz w:val="28"/>
          <w:szCs w:val="28"/>
        </w:rPr>
        <w:t>відповідально</w:t>
      </w:r>
      <w:r w:rsidR="00C568BE" w:rsidRPr="00A14017">
        <w:rPr>
          <w:sz w:val="28"/>
          <w:szCs w:val="28"/>
        </w:rPr>
        <w:t xml:space="preserve"> підходити до вибору методології, яка відповідає поставленим </w:t>
      </w:r>
      <w:r w:rsidR="001104DB" w:rsidRPr="00A14017">
        <w:rPr>
          <w:sz w:val="28"/>
          <w:szCs w:val="28"/>
        </w:rPr>
        <w:t>цілям</w:t>
      </w:r>
      <w:r w:rsidR="00C568BE" w:rsidRPr="00A14017">
        <w:rPr>
          <w:sz w:val="28"/>
          <w:szCs w:val="28"/>
        </w:rPr>
        <w:t>, щоб забезпечити надійність і точність отриманих результатів.</w:t>
      </w:r>
    </w:p>
    <w:p w14:paraId="6560852A" w14:textId="28818832" w:rsidR="00A72BD5" w:rsidRPr="00A14017" w:rsidRDefault="00A72BD5" w:rsidP="00A14017">
      <w:pPr>
        <w:shd w:val="clear" w:color="auto" w:fill="FFFFFF"/>
        <w:ind w:firstLineChars="202" w:firstLine="566"/>
        <w:rPr>
          <w:sz w:val="28"/>
          <w:szCs w:val="28"/>
        </w:rPr>
      </w:pPr>
      <w:r w:rsidRPr="00A14017">
        <w:rPr>
          <w:sz w:val="28"/>
          <w:szCs w:val="28"/>
        </w:rPr>
        <w:t>Поняття</w:t>
      </w:r>
      <w:r w:rsidR="00803035">
        <w:rPr>
          <w:sz w:val="28"/>
          <w:szCs w:val="28"/>
        </w:rPr>
        <w:t xml:space="preserve"> </w:t>
      </w:r>
      <w:r w:rsidRPr="00A14017">
        <w:rPr>
          <w:sz w:val="28"/>
          <w:szCs w:val="28"/>
        </w:rPr>
        <w:t>метод і методика</w:t>
      </w:r>
      <w:r w:rsidR="00803035">
        <w:rPr>
          <w:sz w:val="28"/>
          <w:szCs w:val="28"/>
        </w:rPr>
        <w:t xml:space="preserve"> </w:t>
      </w:r>
      <w:r w:rsidRPr="00A14017">
        <w:rPr>
          <w:sz w:val="28"/>
          <w:szCs w:val="28"/>
        </w:rPr>
        <w:t xml:space="preserve">мають різні </w:t>
      </w:r>
      <w:r w:rsidR="001104DB" w:rsidRPr="00A14017">
        <w:rPr>
          <w:sz w:val="28"/>
          <w:szCs w:val="28"/>
        </w:rPr>
        <w:t>ви</w:t>
      </w:r>
      <w:r w:rsidRPr="00A14017">
        <w:rPr>
          <w:sz w:val="28"/>
          <w:szCs w:val="28"/>
        </w:rPr>
        <w:t xml:space="preserve">значення в </w:t>
      </w:r>
      <w:r w:rsidR="00803035">
        <w:rPr>
          <w:sz w:val="28"/>
          <w:szCs w:val="28"/>
        </w:rPr>
        <w:t>понятті</w:t>
      </w:r>
      <w:r w:rsidRPr="00A14017">
        <w:rPr>
          <w:sz w:val="28"/>
          <w:szCs w:val="28"/>
        </w:rPr>
        <w:t xml:space="preserve"> емпіричних досліджень. Метод</w:t>
      </w:r>
      <w:r w:rsidR="00904985">
        <w:rPr>
          <w:sz w:val="28"/>
          <w:szCs w:val="28"/>
        </w:rPr>
        <w:t xml:space="preserve"> характеризує</w:t>
      </w:r>
      <w:r w:rsidRPr="00A14017">
        <w:rPr>
          <w:sz w:val="28"/>
          <w:szCs w:val="28"/>
        </w:rPr>
        <w:t xml:space="preserve"> загальн</w:t>
      </w:r>
      <w:r w:rsidR="00904985">
        <w:rPr>
          <w:sz w:val="28"/>
          <w:szCs w:val="28"/>
        </w:rPr>
        <w:t>ий</w:t>
      </w:r>
      <w:r w:rsidRPr="00A14017">
        <w:rPr>
          <w:sz w:val="28"/>
          <w:szCs w:val="28"/>
        </w:rPr>
        <w:t xml:space="preserve"> спос</w:t>
      </w:r>
      <w:r w:rsidR="00904985">
        <w:rPr>
          <w:sz w:val="28"/>
          <w:szCs w:val="28"/>
        </w:rPr>
        <w:t>іб</w:t>
      </w:r>
      <w:r w:rsidRPr="00A14017">
        <w:rPr>
          <w:sz w:val="28"/>
          <w:szCs w:val="28"/>
        </w:rPr>
        <w:t xml:space="preserve"> отримання наукових даних, </w:t>
      </w:r>
      <w:r w:rsidR="00904985">
        <w:rPr>
          <w:sz w:val="28"/>
          <w:szCs w:val="28"/>
        </w:rPr>
        <w:t xml:space="preserve">а </w:t>
      </w:r>
      <w:r w:rsidRPr="00A14017">
        <w:rPr>
          <w:sz w:val="28"/>
          <w:szCs w:val="28"/>
        </w:rPr>
        <w:t>методика є</w:t>
      </w:r>
      <w:r w:rsidR="0092678D" w:rsidRPr="00A14017">
        <w:rPr>
          <w:sz w:val="28"/>
          <w:szCs w:val="28"/>
        </w:rPr>
        <w:t xml:space="preserve"> способом</w:t>
      </w:r>
      <w:r w:rsidRPr="00A14017">
        <w:rPr>
          <w:sz w:val="28"/>
          <w:szCs w:val="28"/>
        </w:rPr>
        <w:t xml:space="preserve"> застосуванням цього методу для дослідження певного класу явищ.</w:t>
      </w:r>
    </w:p>
    <w:p w14:paraId="77284161" w14:textId="4A35907A" w:rsidR="00837D73" w:rsidRPr="00A14017" w:rsidRDefault="00EC644D" w:rsidP="00A14017">
      <w:pPr>
        <w:shd w:val="clear" w:color="auto" w:fill="FFFFFF"/>
        <w:ind w:firstLineChars="202" w:firstLine="566"/>
        <w:rPr>
          <w:sz w:val="28"/>
          <w:szCs w:val="28"/>
        </w:rPr>
      </w:pPr>
      <w:r w:rsidRPr="00A14017">
        <w:rPr>
          <w:sz w:val="28"/>
          <w:szCs w:val="28"/>
        </w:rPr>
        <w:t xml:space="preserve">Емпіричні методи </w:t>
      </w:r>
      <w:r w:rsidR="0092678D" w:rsidRPr="00A14017">
        <w:rPr>
          <w:sz w:val="28"/>
          <w:szCs w:val="28"/>
        </w:rPr>
        <w:t>мають</w:t>
      </w:r>
      <w:r w:rsidRPr="00A14017">
        <w:rPr>
          <w:sz w:val="28"/>
          <w:szCs w:val="28"/>
        </w:rPr>
        <w:t xml:space="preserve"> відповідати ряду загальних вимог, щоб забезпечити їхню ефективність та надійність. Основними з </w:t>
      </w:r>
      <w:r w:rsidR="0092678D" w:rsidRPr="00A14017">
        <w:rPr>
          <w:sz w:val="28"/>
          <w:szCs w:val="28"/>
        </w:rPr>
        <w:t>яких</w:t>
      </w:r>
      <w:r w:rsidRPr="00A14017">
        <w:rPr>
          <w:sz w:val="28"/>
          <w:szCs w:val="28"/>
        </w:rPr>
        <w:t xml:space="preserve"> є:</w:t>
      </w:r>
    </w:p>
    <w:p w14:paraId="1B7BBBBB" w14:textId="5C22C18D" w:rsidR="00927B68" w:rsidRPr="00A14017" w:rsidRDefault="00927B68" w:rsidP="00A14017">
      <w:pPr>
        <w:shd w:val="clear" w:color="auto" w:fill="FFFFFF"/>
        <w:ind w:firstLine="0"/>
        <w:rPr>
          <w:sz w:val="28"/>
          <w:szCs w:val="28"/>
        </w:rPr>
      </w:pPr>
      <w:r w:rsidRPr="00A14017">
        <w:rPr>
          <w:sz w:val="28"/>
          <w:szCs w:val="28"/>
        </w:rPr>
        <w:t xml:space="preserve">- </w:t>
      </w:r>
      <w:r w:rsidR="00DD289E" w:rsidRPr="00A14017">
        <w:rPr>
          <w:sz w:val="28"/>
          <w:szCs w:val="28"/>
        </w:rPr>
        <w:t>Коректність</w:t>
      </w:r>
      <w:r w:rsidRPr="00A14017">
        <w:rPr>
          <w:sz w:val="28"/>
          <w:szCs w:val="28"/>
        </w:rPr>
        <w:t xml:space="preserve">: це </w:t>
      </w:r>
      <w:r w:rsidR="00DD289E" w:rsidRPr="00A14017">
        <w:rPr>
          <w:sz w:val="28"/>
          <w:szCs w:val="28"/>
        </w:rPr>
        <w:t>загальн</w:t>
      </w:r>
      <w:r w:rsidRPr="00A14017">
        <w:rPr>
          <w:sz w:val="28"/>
          <w:szCs w:val="28"/>
        </w:rPr>
        <w:t>а характеристика, яка вказує на</w:t>
      </w:r>
      <w:r w:rsidR="00804D9A" w:rsidRPr="00A14017">
        <w:rPr>
          <w:sz w:val="28"/>
          <w:szCs w:val="28"/>
        </w:rPr>
        <w:t xml:space="preserve"> те</w:t>
      </w:r>
      <w:r w:rsidR="00851070">
        <w:rPr>
          <w:sz w:val="28"/>
          <w:szCs w:val="28"/>
        </w:rPr>
        <w:t>,</w:t>
      </w:r>
      <w:r w:rsidR="00804D9A" w:rsidRPr="00A14017">
        <w:rPr>
          <w:sz w:val="28"/>
          <w:szCs w:val="28"/>
        </w:rPr>
        <w:t xml:space="preserve"> як</w:t>
      </w:r>
      <w:r w:rsidRPr="00A14017">
        <w:rPr>
          <w:sz w:val="28"/>
          <w:szCs w:val="28"/>
        </w:rPr>
        <w:t xml:space="preserve"> </w:t>
      </w:r>
      <w:r w:rsidR="00D329FE" w:rsidRPr="00A14017">
        <w:rPr>
          <w:sz w:val="28"/>
          <w:szCs w:val="28"/>
        </w:rPr>
        <w:t>правильно</w:t>
      </w:r>
      <w:r w:rsidR="00DD289E" w:rsidRPr="00A14017">
        <w:rPr>
          <w:sz w:val="28"/>
          <w:szCs w:val="28"/>
        </w:rPr>
        <w:t xml:space="preserve"> </w:t>
      </w:r>
      <w:r w:rsidR="00D329FE" w:rsidRPr="00A14017">
        <w:rPr>
          <w:sz w:val="28"/>
          <w:szCs w:val="28"/>
        </w:rPr>
        <w:t>підібра</w:t>
      </w:r>
      <w:r w:rsidR="00851070">
        <w:rPr>
          <w:sz w:val="28"/>
          <w:szCs w:val="28"/>
        </w:rPr>
        <w:t>ти</w:t>
      </w:r>
      <w:r w:rsidRPr="00A14017">
        <w:rPr>
          <w:sz w:val="28"/>
          <w:szCs w:val="28"/>
        </w:rPr>
        <w:t xml:space="preserve"> метод для використання. Вона </w:t>
      </w:r>
      <w:r w:rsidR="00804D9A" w:rsidRPr="00A14017">
        <w:rPr>
          <w:sz w:val="28"/>
          <w:szCs w:val="28"/>
        </w:rPr>
        <w:t>в</w:t>
      </w:r>
      <w:r w:rsidR="00851070">
        <w:rPr>
          <w:sz w:val="28"/>
          <w:szCs w:val="28"/>
        </w:rPr>
        <w:t xml:space="preserve">казує </w:t>
      </w:r>
      <w:r w:rsidR="00804D9A" w:rsidRPr="00A14017">
        <w:rPr>
          <w:sz w:val="28"/>
          <w:szCs w:val="28"/>
        </w:rPr>
        <w:t>на те</w:t>
      </w:r>
      <w:r w:rsidR="00851070">
        <w:rPr>
          <w:sz w:val="28"/>
          <w:szCs w:val="28"/>
        </w:rPr>
        <w:t>,</w:t>
      </w:r>
      <w:r w:rsidR="00804D9A" w:rsidRPr="00A14017">
        <w:rPr>
          <w:sz w:val="28"/>
          <w:szCs w:val="28"/>
        </w:rPr>
        <w:t xml:space="preserve"> як</w:t>
      </w:r>
      <w:r w:rsidR="00D329FE" w:rsidRPr="00A14017">
        <w:rPr>
          <w:sz w:val="28"/>
          <w:szCs w:val="28"/>
        </w:rPr>
        <w:t xml:space="preserve"> точно</w:t>
      </w:r>
      <w:r w:rsidRPr="00A14017">
        <w:rPr>
          <w:sz w:val="28"/>
          <w:szCs w:val="28"/>
        </w:rPr>
        <w:t xml:space="preserve"> метод відповідає досліджуваній сфері властивостей</w:t>
      </w:r>
      <w:r w:rsidR="0026063B" w:rsidRPr="00A14017">
        <w:rPr>
          <w:sz w:val="28"/>
          <w:szCs w:val="28"/>
        </w:rPr>
        <w:t>;</w:t>
      </w:r>
    </w:p>
    <w:p w14:paraId="74DDA629" w14:textId="10F551F7" w:rsidR="00927B68" w:rsidRPr="00A14017" w:rsidRDefault="00927B68" w:rsidP="00A14017">
      <w:pPr>
        <w:shd w:val="clear" w:color="auto" w:fill="FFFFFF"/>
        <w:ind w:firstLine="0"/>
        <w:rPr>
          <w:sz w:val="28"/>
          <w:szCs w:val="28"/>
        </w:rPr>
      </w:pPr>
      <w:r w:rsidRPr="00A14017">
        <w:rPr>
          <w:sz w:val="28"/>
          <w:szCs w:val="28"/>
        </w:rPr>
        <w:t xml:space="preserve">- Об’єктивність: спрямована на </w:t>
      </w:r>
      <w:r w:rsidR="000B2AC3" w:rsidRPr="00A14017">
        <w:rPr>
          <w:sz w:val="28"/>
          <w:szCs w:val="28"/>
        </w:rPr>
        <w:t>обмеження</w:t>
      </w:r>
      <w:r w:rsidRPr="00A14017">
        <w:rPr>
          <w:sz w:val="28"/>
          <w:szCs w:val="28"/>
        </w:rPr>
        <w:t xml:space="preserve"> суб’єктивного впливу дослідника на результати</w:t>
      </w:r>
      <w:r w:rsidR="0026063B" w:rsidRPr="00A14017">
        <w:rPr>
          <w:sz w:val="28"/>
          <w:szCs w:val="28"/>
        </w:rPr>
        <w:t>;</w:t>
      </w:r>
    </w:p>
    <w:p w14:paraId="763C59B1" w14:textId="13B349AC" w:rsidR="00927B68" w:rsidRPr="00A14017" w:rsidRDefault="00927B68" w:rsidP="00A14017">
      <w:pPr>
        <w:shd w:val="clear" w:color="auto" w:fill="FFFFFF"/>
        <w:ind w:firstLine="0"/>
        <w:rPr>
          <w:sz w:val="28"/>
          <w:szCs w:val="28"/>
        </w:rPr>
      </w:pPr>
      <w:r w:rsidRPr="00A14017">
        <w:rPr>
          <w:sz w:val="28"/>
          <w:szCs w:val="28"/>
        </w:rPr>
        <w:t xml:space="preserve">- Діагностична сила: характеризує здатність методу </w:t>
      </w:r>
      <w:r w:rsidR="00684453" w:rsidRPr="00A14017">
        <w:rPr>
          <w:sz w:val="28"/>
          <w:szCs w:val="28"/>
        </w:rPr>
        <w:t>розпізнавати</w:t>
      </w:r>
      <w:r w:rsidRPr="00A14017">
        <w:rPr>
          <w:sz w:val="28"/>
          <w:szCs w:val="28"/>
        </w:rPr>
        <w:t xml:space="preserve"> об’єкти за вимірюваною ознакою, </w:t>
      </w:r>
      <w:r w:rsidR="00EA3914" w:rsidRPr="00A14017">
        <w:rPr>
          <w:sz w:val="28"/>
          <w:szCs w:val="28"/>
        </w:rPr>
        <w:t>групуючи їх</w:t>
      </w:r>
      <w:r w:rsidRPr="00A14017">
        <w:rPr>
          <w:sz w:val="28"/>
          <w:szCs w:val="28"/>
        </w:rPr>
        <w:t xml:space="preserve"> (низький, середній і високий рівень вираженості ознаки)</w:t>
      </w:r>
      <w:r w:rsidR="0026063B" w:rsidRPr="00A14017">
        <w:rPr>
          <w:sz w:val="28"/>
          <w:szCs w:val="28"/>
        </w:rPr>
        <w:t>;</w:t>
      </w:r>
    </w:p>
    <w:p w14:paraId="0449E399" w14:textId="0174A252" w:rsidR="00927B68" w:rsidRPr="00A14017" w:rsidRDefault="00927B68" w:rsidP="00A14017">
      <w:pPr>
        <w:shd w:val="clear" w:color="auto" w:fill="FFFFFF"/>
        <w:ind w:firstLine="0"/>
        <w:rPr>
          <w:sz w:val="28"/>
          <w:szCs w:val="28"/>
        </w:rPr>
      </w:pPr>
      <w:r w:rsidRPr="00A14017">
        <w:rPr>
          <w:sz w:val="28"/>
          <w:szCs w:val="28"/>
        </w:rPr>
        <w:t xml:space="preserve">- Надійність: свідчить про здатність методу забезпечувати </w:t>
      </w:r>
      <w:r w:rsidR="00E36B1A" w:rsidRPr="00A14017">
        <w:rPr>
          <w:sz w:val="28"/>
          <w:szCs w:val="28"/>
        </w:rPr>
        <w:t>подібні</w:t>
      </w:r>
      <w:r w:rsidRPr="00A14017">
        <w:rPr>
          <w:sz w:val="28"/>
          <w:szCs w:val="28"/>
        </w:rPr>
        <w:t xml:space="preserve"> результати при дослідженні </w:t>
      </w:r>
      <w:r w:rsidR="006807BF" w:rsidRPr="00A14017">
        <w:rPr>
          <w:sz w:val="28"/>
          <w:szCs w:val="28"/>
        </w:rPr>
        <w:t>подібних між собою</w:t>
      </w:r>
      <w:r w:rsidRPr="00A14017">
        <w:rPr>
          <w:sz w:val="28"/>
          <w:szCs w:val="28"/>
        </w:rPr>
        <w:t xml:space="preserve"> об’єктів в однакових умовах</w:t>
      </w:r>
      <w:r w:rsidR="008D373C" w:rsidRPr="00A14017">
        <w:rPr>
          <w:sz w:val="28"/>
          <w:szCs w:val="28"/>
        </w:rPr>
        <w:t>;</w:t>
      </w:r>
    </w:p>
    <w:p w14:paraId="0DA13620" w14:textId="0EAEB93F" w:rsidR="00EC644D" w:rsidRPr="00A14017" w:rsidRDefault="00927B68" w:rsidP="00A14017">
      <w:pPr>
        <w:shd w:val="clear" w:color="auto" w:fill="FFFFFF"/>
        <w:ind w:firstLine="0"/>
        <w:rPr>
          <w:sz w:val="28"/>
          <w:szCs w:val="28"/>
        </w:rPr>
      </w:pPr>
      <w:r w:rsidRPr="00A14017">
        <w:rPr>
          <w:sz w:val="28"/>
          <w:szCs w:val="28"/>
        </w:rPr>
        <w:t>-</w:t>
      </w:r>
      <w:r w:rsidR="008D373C" w:rsidRPr="00A14017">
        <w:rPr>
          <w:sz w:val="28"/>
          <w:szCs w:val="28"/>
        </w:rPr>
        <w:t xml:space="preserve"> </w:t>
      </w:r>
      <w:r w:rsidRPr="00A14017">
        <w:rPr>
          <w:sz w:val="28"/>
          <w:szCs w:val="28"/>
        </w:rPr>
        <w:t xml:space="preserve">Репрезентативність: вказує на можливість перенесення результатів, отриманих для частини об’єктів, на всю </w:t>
      </w:r>
      <w:r w:rsidR="006807BF" w:rsidRPr="00A14017">
        <w:rPr>
          <w:sz w:val="28"/>
          <w:szCs w:val="28"/>
        </w:rPr>
        <w:t xml:space="preserve"> досліджувано </w:t>
      </w:r>
      <w:r w:rsidRPr="00A14017">
        <w:rPr>
          <w:sz w:val="28"/>
          <w:szCs w:val="28"/>
        </w:rPr>
        <w:t>групу</w:t>
      </w:r>
      <w:r w:rsidR="006807BF" w:rsidRPr="00A14017">
        <w:rPr>
          <w:sz w:val="28"/>
          <w:szCs w:val="28"/>
        </w:rPr>
        <w:t xml:space="preserve"> загалом</w:t>
      </w:r>
      <w:r w:rsidR="00333E1F">
        <w:rPr>
          <w:sz w:val="28"/>
          <w:szCs w:val="28"/>
        </w:rPr>
        <w:t>.</w:t>
      </w:r>
    </w:p>
    <w:p w14:paraId="485A8CA1" w14:textId="703A6CDD" w:rsidR="00AD3BE0" w:rsidRPr="00A14017" w:rsidRDefault="00AD3BE0" w:rsidP="00A14017">
      <w:pPr>
        <w:shd w:val="clear" w:color="auto" w:fill="FFFFFF"/>
        <w:ind w:firstLineChars="202" w:firstLine="566"/>
        <w:rPr>
          <w:sz w:val="28"/>
          <w:szCs w:val="28"/>
        </w:rPr>
      </w:pPr>
      <w:r w:rsidRPr="00A14017">
        <w:rPr>
          <w:sz w:val="28"/>
          <w:szCs w:val="28"/>
        </w:rPr>
        <w:t xml:space="preserve">Дотримання </w:t>
      </w:r>
      <w:r w:rsidR="00DF2932" w:rsidRPr="00A14017">
        <w:rPr>
          <w:sz w:val="28"/>
          <w:szCs w:val="28"/>
        </w:rPr>
        <w:t>описаних</w:t>
      </w:r>
      <w:r w:rsidRPr="00A14017">
        <w:rPr>
          <w:sz w:val="28"/>
          <w:szCs w:val="28"/>
        </w:rPr>
        <w:t xml:space="preserve"> вимог є </w:t>
      </w:r>
      <w:r w:rsidR="00DF2932" w:rsidRPr="00A14017">
        <w:rPr>
          <w:sz w:val="28"/>
          <w:szCs w:val="28"/>
        </w:rPr>
        <w:t>основним</w:t>
      </w:r>
      <w:r w:rsidRPr="00A14017">
        <w:rPr>
          <w:sz w:val="28"/>
          <w:szCs w:val="28"/>
        </w:rPr>
        <w:t xml:space="preserve"> для отримання </w:t>
      </w:r>
      <w:r w:rsidR="00DF2932" w:rsidRPr="00A14017">
        <w:rPr>
          <w:sz w:val="28"/>
          <w:szCs w:val="28"/>
        </w:rPr>
        <w:t>правильних</w:t>
      </w:r>
      <w:r w:rsidRPr="00A14017">
        <w:rPr>
          <w:sz w:val="28"/>
          <w:szCs w:val="28"/>
        </w:rPr>
        <w:t xml:space="preserve"> і коректних результатів дослідження.</w:t>
      </w:r>
    </w:p>
    <w:p w14:paraId="2F904F1A" w14:textId="5C823145" w:rsidR="004D762B" w:rsidRPr="00A14017" w:rsidRDefault="004D762B" w:rsidP="00A14017">
      <w:pPr>
        <w:shd w:val="clear" w:color="auto" w:fill="FFFFFF"/>
        <w:ind w:firstLineChars="202" w:firstLine="566"/>
        <w:rPr>
          <w:sz w:val="28"/>
          <w:szCs w:val="28"/>
        </w:rPr>
      </w:pPr>
      <w:r w:rsidRPr="00A14017">
        <w:rPr>
          <w:sz w:val="28"/>
          <w:szCs w:val="28"/>
        </w:rPr>
        <w:t xml:space="preserve">Емпіричні методи є </w:t>
      </w:r>
      <w:r w:rsidR="00DF2932" w:rsidRPr="00A14017">
        <w:rPr>
          <w:sz w:val="28"/>
          <w:szCs w:val="28"/>
        </w:rPr>
        <w:t xml:space="preserve">досить </w:t>
      </w:r>
      <w:r w:rsidRPr="00A14017">
        <w:rPr>
          <w:sz w:val="28"/>
          <w:szCs w:val="28"/>
        </w:rPr>
        <w:t xml:space="preserve">важливими інструментами в наукових дослідженнях, </w:t>
      </w:r>
      <w:r w:rsidR="00DF2932" w:rsidRPr="00A14017">
        <w:rPr>
          <w:sz w:val="28"/>
          <w:szCs w:val="28"/>
        </w:rPr>
        <w:t>так як</w:t>
      </w:r>
      <w:r w:rsidRPr="00A14017">
        <w:rPr>
          <w:sz w:val="28"/>
          <w:szCs w:val="28"/>
        </w:rPr>
        <w:t xml:space="preserve"> вони дозволяють отрим</w:t>
      </w:r>
      <w:r w:rsidR="00DF2932" w:rsidRPr="00A14017">
        <w:rPr>
          <w:sz w:val="28"/>
          <w:szCs w:val="28"/>
        </w:rPr>
        <w:t>ати</w:t>
      </w:r>
      <w:r w:rsidRPr="00A14017">
        <w:rPr>
          <w:sz w:val="28"/>
          <w:szCs w:val="28"/>
        </w:rPr>
        <w:t xml:space="preserve"> </w:t>
      </w:r>
      <w:r w:rsidR="00662C57">
        <w:rPr>
          <w:sz w:val="28"/>
          <w:szCs w:val="28"/>
        </w:rPr>
        <w:t>повну</w:t>
      </w:r>
      <w:r w:rsidRPr="00A14017">
        <w:rPr>
          <w:sz w:val="28"/>
          <w:szCs w:val="28"/>
        </w:rPr>
        <w:t xml:space="preserve"> інформацію про різні об’єкти, явища та процеси. Завдяки їм дослідники можуть ви</w:t>
      </w:r>
      <w:r w:rsidR="00DF2932" w:rsidRPr="00A14017">
        <w:rPr>
          <w:sz w:val="28"/>
          <w:szCs w:val="28"/>
        </w:rPr>
        <w:t>явити</w:t>
      </w:r>
      <w:r w:rsidRPr="00A14017">
        <w:rPr>
          <w:sz w:val="28"/>
          <w:szCs w:val="28"/>
        </w:rPr>
        <w:t xml:space="preserve"> кількісні й якісні характеристики цих об’єктів, </w:t>
      </w:r>
      <w:r w:rsidRPr="00A14017">
        <w:rPr>
          <w:sz w:val="28"/>
          <w:szCs w:val="28"/>
        </w:rPr>
        <w:lastRenderedPageBreak/>
        <w:t xml:space="preserve">що сприяє </w:t>
      </w:r>
      <w:r w:rsidR="00D54B8D" w:rsidRPr="00A14017">
        <w:rPr>
          <w:sz w:val="28"/>
          <w:szCs w:val="28"/>
        </w:rPr>
        <w:t>кращому</w:t>
      </w:r>
      <w:r w:rsidRPr="00A14017">
        <w:rPr>
          <w:sz w:val="28"/>
          <w:szCs w:val="28"/>
        </w:rPr>
        <w:t xml:space="preserve"> розумінню і </w:t>
      </w:r>
      <w:r w:rsidR="00D54B8D" w:rsidRPr="00A14017">
        <w:rPr>
          <w:sz w:val="28"/>
          <w:szCs w:val="28"/>
        </w:rPr>
        <w:t xml:space="preserve">в </w:t>
      </w:r>
      <w:r w:rsidRPr="00A14017">
        <w:rPr>
          <w:sz w:val="28"/>
          <w:szCs w:val="28"/>
        </w:rPr>
        <w:t xml:space="preserve">подальшому </w:t>
      </w:r>
      <w:r w:rsidR="00D54B8D" w:rsidRPr="00A14017">
        <w:rPr>
          <w:sz w:val="28"/>
          <w:szCs w:val="28"/>
        </w:rPr>
        <w:t xml:space="preserve">більш точному </w:t>
      </w:r>
      <w:r w:rsidRPr="00A14017">
        <w:rPr>
          <w:sz w:val="28"/>
          <w:szCs w:val="28"/>
        </w:rPr>
        <w:t xml:space="preserve">теоретичному аналізу. </w:t>
      </w:r>
      <w:r w:rsidR="00662C57">
        <w:rPr>
          <w:sz w:val="28"/>
          <w:szCs w:val="28"/>
        </w:rPr>
        <w:t xml:space="preserve">Отож, </w:t>
      </w:r>
      <w:r w:rsidRPr="00A14017">
        <w:rPr>
          <w:sz w:val="28"/>
          <w:szCs w:val="28"/>
        </w:rPr>
        <w:t xml:space="preserve">емпіричні методи створюють </w:t>
      </w:r>
      <w:r w:rsidR="00D54B8D" w:rsidRPr="00A14017">
        <w:rPr>
          <w:sz w:val="28"/>
          <w:szCs w:val="28"/>
        </w:rPr>
        <w:t>основу</w:t>
      </w:r>
      <w:r w:rsidRPr="00A14017">
        <w:rPr>
          <w:sz w:val="28"/>
          <w:szCs w:val="28"/>
        </w:rPr>
        <w:t xml:space="preserve"> для комплексного наукового пізнання.</w:t>
      </w:r>
    </w:p>
    <w:p w14:paraId="77284163" w14:textId="70E498ED" w:rsidR="00837D73" w:rsidRPr="00A14017" w:rsidRDefault="00627E87" w:rsidP="00A14017">
      <w:pPr>
        <w:shd w:val="clear" w:color="auto" w:fill="FFFFFF"/>
        <w:ind w:firstLineChars="202" w:firstLine="566"/>
        <w:rPr>
          <w:sz w:val="28"/>
          <w:szCs w:val="28"/>
        </w:rPr>
      </w:pPr>
      <w:r w:rsidRPr="00A14017">
        <w:rPr>
          <w:sz w:val="28"/>
          <w:szCs w:val="28"/>
        </w:rPr>
        <w:t xml:space="preserve">Емпіричні методи дослідження включають спостереження, експерименти, вимірювання, порівняння та інші способи збору інформації. Вони допомагають вивчати явища, аналізувати дані та робити висновки. Ці методи стали основою для багатьох наукових відкриттів і постійно використовуються в різних сферах науки </w:t>
      </w:r>
      <w:r w:rsidR="00737A43" w:rsidRPr="00A14017">
        <w:rPr>
          <w:sz w:val="28"/>
          <w:szCs w:val="28"/>
        </w:rPr>
        <w:t>(табл. 2.2.).</w:t>
      </w:r>
    </w:p>
    <w:p w14:paraId="39BD92BF" w14:textId="77777777" w:rsidR="009B4D48" w:rsidRPr="00A14017" w:rsidRDefault="009B4D48" w:rsidP="00A14017">
      <w:pPr>
        <w:shd w:val="clear" w:color="auto" w:fill="FFFFFF"/>
        <w:ind w:firstLine="0"/>
        <w:rPr>
          <w:sz w:val="28"/>
          <w:szCs w:val="28"/>
        </w:rPr>
      </w:pPr>
    </w:p>
    <w:p w14:paraId="77284165" w14:textId="77777777" w:rsidR="00837D73" w:rsidRPr="00A14017" w:rsidRDefault="00737A43" w:rsidP="00A14017">
      <w:pPr>
        <w:shd w:val="clear" w:color="auto" w:fill="FFFFFF"/>
        <w:jc w:val="right"/>
        <w:rPr>
          <w:sz w:val="28"/>
          <w:szCs w:val="28"/>
        </w:rPr>
      </w:pPr>
      <w:r w:rsidRPr="00A14017">
        <w:rPr>
          <w:sz w:val="28"/>
          <w:szCs w:val="28"/>
        </w:rPr>
        <w:t>Таб.2.2. Емпіричні методи дослідження</w:t>
      </w:r>
    </w:p>
    <w:p w14:paraId="77284166" w14:textId="77777777" w:rsidR="00837D73" w:rsidRPr="00A14017" w:rsidRDefault="00837D73" w:rsidP="00A14017">
      <w:pPr>
        <w:shd w:val="clear" w:color="auto" w:fill="FFFFFF"/>
        <w:rPr>
          <w:sz w:val="28"/>
          <w:szCs w:val="28"/>
        </w:rPr>
      </w:pPr>
    </w:p>
    <w:tbl>
      <w:tblPr>
        <w:tblW w:w="92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511"/>
        <w:gridCol w:w="6729"/>
      </w:tblGrid>
      <w:tr w:rsidR="003276E1" w:rsidRPr="00A14017" w14:paraId="77284169"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67" w14:textId="77777777" w:rsidR="00837D73" w:rsidRPr="00A14017" w:rsidRDefault="00737A43" w:rsidP="00A14017">
            <w:pPr>
              <w:pStyle w:val="a9"/>
              <w:spacing w:beforeAutospacing="0" w:afterAutospacing="0"/>
              <w:ind w:firstLine="0"/>
              <w:rPr>
                <w:sz w:val="28"/>
                <w:szCs w:val="28"/>
                <w:lang w:val="uk-UA"/>
              </w:rPr>
            </w:pPr>
            <w:r w:rsidRPr="00A14017">
              <w:rPr>
                <w:b/>
                <w:bCs/>
                <w:sz w:val="28"/>
                <w:szCs w:val="28"/>
                <w:lang w:val="uk-UA"/>
              </w:rPr>
              <w:t>Назва методу</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68" w14:textId="77777777" w:rsidR="00837D73" w:rsidRPr="00A14017" w:rsidRDefault="00737A43" w:rsidP="00A14017">
            <w:pPr>
              <w:pStyle w:val="a9"/>
              <w:spacing w:beforeAutospacing="0" w:afterAutospacing="0"/>
              <w:ind w:firstLine="0"/>
              <w:rPr>
                <w:sz w:val="28"/>
                <w:szCs w:val="28"/>
                <w:lang w:val="uk-UA"/>
              </w:rPr>
            </w:pPr>
            <w:r w:rsidRPr="00A14017">
              <w:rPr>
                <w:b/>
                <w:bCs/>
                <w:sz w:val="28"/>
                <w:szCs w:val="28"/>
                <w:lang w:val="uk-UA"/>
              </w:rPr>
              <w:t>Зміст методу наукового дослідження</w:t>
            </w:r>
          </w:p>
        </w:tc>
      </w:tr>
      <w:tr w:rsidR="003276E1" w:rsidRPr="00A14017" w14:paraId="7728416C"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6A"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Спостереження</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6B" w14:textId="357BDF8A" w:rsidR="00837D73" w:rsidRPr="00A14017" w:rsidRDefault="00633290" w:rsidP="00A14017">
            <w:pPr>
              <w:pStyle w:val="a9"/>
              <w:spacing w:beforeAutospacing="0" w:afterAutospacing="0"/>
              <w:ind w:firstLine="0"/>
              <w:rPr>
                <w:sz w:val="28"/>
                <w:szCs w:val="28"/>
                <w:lang w:val="uk-UA"/>
              </w:rPr>
            </w:pPr>
            <w:r w:rsidRPr="00A14017">
              <w:rPr>
                <w:sz w:val="28"/>
                <w:szCs w:val="28"/>
                <w:lang w:val="uk-UA"/>
              </w:rPr>
              <w:t>Метод</w:t>
            </w:r>
            <w:r w:rsidR="00F3343C" w:rsidRPr="00A14017">
              <w:rPr>
                <w:sz w:val="28"/>
                <w:szCs w:val="28"/>
                <w:lang w:val="uk-UA"/>
              </w:rPr>
              <w:t xml:space="preserve"> перевірки </w:t>
            </w:r>
            <w:r w:rsidRPr="00A14017">
              <w:rPr>
                <w:sz w:val="28"/>
                <w:szCs w:val="28"/>
                <w:lang w:val="uk-UA"/>
              </w:rPr>
              <w:t xml:space="preserve">обґрунтування висунутих гіпотез або проміжних результатів дослідження передбачає використання </w:t>
            </w:r>
            <w:r w:rsidR="003F57A3" w:rsidRPr="00A14017">
              <w:rPr>
                <w:sz w:val="28"/>
                <w:szCs w:val="28"/>
                <w:lang w:val="uk-UA"/>
              </w:rPr>
              <w:t>найточніших</w:t>
            </w:r>
            <w:r w:rsidRPr="00A14017">
              <w:rPr>
                <w:sz w:val="28"/>
                <w:szCs w:val="28"/>
                <w:lang w:val="uk-UA"/>
              </w:rPr>
              <w:t xml:space="preserve"> знань про об’єкт дослідження, врах</w:t>
            </w:r>
            <w:r w:rsidR="003F57A3" w:rsidRPr="00A14017">
              <w:rPr>
                <w:sz w:val="28"/>
                <w:szCs w:val="28"/>
                <w:lang w:val="uk-UA"/>
              </w:rPr>
              <w:t>овуючи</w:t>
            </w:r>
            <w:r w:rsidRPr="00A14017">
              <w:rPr>
                <w:sz w:val="28"/>
                <w:szCs w:val="28"/>
                <w:lang w:val="uk-UA"/>
              </w:rPr>
              <w:t xml:space="preserve"> практичн</w:t>
            </w:r>
            <w:r w:rsidR="003F57A3" w:rsidRPr="00A14017">
              <w:rPr>
                <w:sz w:val="28"/>
                <w:szCs w:val="28"/>
                <w:lang w:val="uk-UA"/>
              </w:rPr>
              <w:t>і</w:t>
            </w:r>
            <w:r w:rsidRPr="00A14017">
              <w:rPr>
                <w:sz w:val="28"/>
                <w:szCs w:val="28"/>
                <w:lang w:val="uk-UA"/>
              </w:rPr>
              <w:t xml:space="preserve"> аспект</w:t>
            </w:r>
            <w:r w:rsidR="00571952" w:rsidRPr="00A14017">
              <w:rPr>
                <w:sz w:val="28"/>
                <w:szCs w:val="28"/>
                <w:lang w:val="uk-UA"/>
              </w:rPr>
              <w:t>и</w:t>
            </w:r>
            <w:r w:rsidRPr="00A14017">
              <w:rPr>
                <w:sz w:val="28"/>
                <w:szCs w:val="28"/>
                <w:lang w:val="uk-UA"/>
              </w:rPr>
              <w:t xml:space="preserve"> його функціонування. Це дозволяє перевірити </w:t>
            </w:r>
            <w:r w:rsidR="00571952" w:rsidRPr="00A14017">
              <w:rPr>
                <w:sz w:val="28"/>
                <w:szCs w:val="28"/>
                <w:lang w:val="uk-UA"/>
              </w:rPr>
              <w:t>правильність</w:t>
            </w:r>
            <w:r w:rsidRPr="00A14017">
              <w:rPr>
                <w:sz w:val="28"/>
                <w:szCs w:val="28"/>
                <w:lang w:val="uk-UA"/>
              </w:rPr>
              <w:t xml:space="preserve"> і ефективність отриманих результатів</w:t>
            </w:r>
            <w:r w:rsidR="00920068">
              <w:rPr>
                <w:sz w:val="28"/>
                <w:szCs w:val="28"/>
                <w:lang w:val="uk-UA"/>
              </w:rPr>
              <w:t>.</w:t>
            </w:r>
          </w:p>
        </w:tc>
      </w:tr>
      <w:tr w:rsidR="003276E1" w:rsidRPr="00A14017" w14:paraId="7728416F"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6D"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Експеримент</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6E" w14:textId="4F6B094C" w:rsidR="00837D73" w:rsidRPr="00A14017" w:rsidRDefault="009E5F1D" w:rsidP="00A14017">
            <w:pPr>
              <w:pStyle w:val="a9"/>
              <w:spacing w:beforeAutospacing="0" w:afterAutospacing="0"/>
              <w:ind w:firstLine="0"/>
              <w:rPr>
                <w:sz w:val="28"/>
                <w:szCs w:val="28"/>
                <w:lang w:val="uk-UA"/>
              </w:rPr>
            </w:pPr>
            <w:r w:rsidRPr="00A14017">
              <w:rPr>
                <w:sz w:val="28"/>
                <w:szCs w:val="28"/>
                <w:lang w:val="uk-UA"/>
              </w:rPr>
              <w:t xml:space="preserve">Метод експерименту дозволяє дослідити об’єкт, явище чи процес у </w:t>
            </w:r>
            <w:r w:rsidR="00904B8B" w:rsidRPr="00A14017">
              <w:rPr>
                <w:sz w:val="28"/>
                <w:szCs w:val="28"/>
                <w:lang w:val="uk-UA"/>
              </w:rPr>
              <w:t>зафіксованих</w:t>
            </w:r>
            <w:r w:rsidRPr="00A14017">
              <w:rPr>
                <w:sz w:val="28"/>
                <w:szCs w:val="28"/>
                <w:lang w:val="uk-UA"/>
              </w:rPr>
              <w:t xml:space="preserve"> умовах, щоб виявити нові властивості або підтвердити існуючі теоретичні положення. Він забезпечує можливість отримати точні результати, усуваючи вплив </w:t>
            </w:r>
            <w:r w:rsidR="00DE0D80" w:rsidRPr="00A14017">
              <w:rPr>
                <w:sz w:val="28"/>
                <w:szCs w:val="28"/>
                <w:lang w:val="uk-UA"/>
              </w:rPr>
              <w:t>небажаних</w:t>
            </w:r>
            <w:r w:rsidRPr="00A14017">
              <w:rPr>
                <w:sz w:val="28"/>
                <w:szCs w:val="28"/>
                <w:lang w:val="uk-UA"/>
              </w:rPr>
              <w:t xml:space="preserve"> </w:t>
            </w:r>
            <w:r w:rsidR="009143FF">
              <w:rPr>
                <w:sz w:val="28"/>
                <w:szCs w:val="28"/>
                <w:lang w:val="uk-UA"/>
              </w:rPr>
              <w:t>чинників</w:t>
            </w:r>
            <w:r w:rsidRPr="00A14017">
              <w:rPr>
                <w:sz w:val="28"/>
                <w:szCs w:val="28"/>
                <w:lang w:val="uk-UA"/>
              </w:rPr>
              <w:t>.</w:t>
            </w:r>
          </w:p>
        </w:tc>
      </w:tr>
      <w:tr w:rsidR="003276E1" w:rsidRPr="00A14017" w14:paraId="77284172"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70"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Вимірювання</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71" w14:textId="579928EC" w:rsidR="00837D73" w:rsidRPr="00A14017" w:rsidRDefault="005B06EB" w:rsidP="00A14017">
            <w:pPr>
              <w:pStyle w:val="a9"/>
              <w:spacing w:beforeAutospacing="0" w:afterAutospacing="0"/>
              <w:ind w:firstLine="0"/>
              <w:rPr>
                <w:sz w:val="28"/>
                <w:szCs w:val="28"/>
                <w:lang w:val="uk-UA"/>
              </w:rPr>
            </w:pPr>
            <w:r w:rsidRPr="00A14017">
              <w:rPr>
                <w:sz w:val="28"/>
                <w:szCs w:val="28"/>
                <w:lang w:val="uk-UA"/>
              </w:rPr>
              <w:t>Процес</w:t>
            </w:r>
            <w:r w:rsidR="00AE5530" w:rsidRPr="00A14017">
              <w:rPr>
                <w:sz w:val="28"/>
                <w:szCs w:val="28"/>
                <w:lang w:val="uk-UA"/>
              </w:rPr>
              <w:t>, за допомогою яко</w:t>
            </w:r>
            <w:r w:rsidRPr="00A14017">
              <w:rPr>
                <w:sz w:val="28"/>
                <w:szCs w:val="28"/>
                <w:lang w:val="uk-UA"/>
              </w:rPr>
              <w:t>го</w:t>
            </w:r>
            <w:r w:rsidR="00AE5530" w:rsidRPr="00A14017">
              <w:rPr>
                <w:sz w:val="28"/>
                <w:szCs w:val="28"/>
                <w:lang w:val="uk-UA"/>
              </w:rPr>
              <w:t xml:space="preserve"> визначають </w:t>
            </w:r>
            <w:r w:rsidRPr="00A14017">
              <w:rPr>
                <w:sz w:val="28"/>
                <w:szCs w:val="28"/>
                <w:lang w:val="uk-UA"/>
              </w:rPr>
              <w:t>спів</w:t>
            </w:r>
            <w:r w:rsidR="00AE5530" w:rsidRPr="00A14017">
              <w:rPr>
                <w:sz w:val="28"/>
                <w:szCs w:val="28"/>
                <w:lang w:val="uk-UA"/>
              </w:rPr>
              <w:t>відношення величин, як</w:t>
            </w:r>
            <w:r w:rsidRPr="00A14017">
              <w:rPr>
                <w:sz w:val="28"/>
                <w:szCs w:val="28"/>
                <w:lang w:val="uk-UA"/>
              </w:rPr>
              <w:t>і</w:t>
            </w:r>
            <w:r w:rsidR="00AE5530" w:rsidRPr="00A14017">
              <w:rPr>
                <w:sz w:val="28"/>
                <w:szCs w:val="28"/>
                <w:lang w:val="uk-UA"/>
              </w:rPr>
              <w:t xml:space="preserve"> приймають за одиницю, називається вимірюванням.</w:t>
            </w:r>
          </w:p>
        </w:tc>
      </w:tr>
      <w:tr w:rsidR="003276E1" w:rsidRPr="00A14017" w14:paraId="77284175"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73"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lastRenderedPageBreak/>
              <w:t>Порівняння</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74" w14:textId="22347829" w:rsidR="00837D73" w:rsidRPr="00A14017" w:rsidRDefault="00AE5530" w:rsidP="00A14017">
            <w:pPr>
              <w:pStyle w:val="a9"/>
              <w:spacing w:beforeAutospacing="0" w:afterAutospacing="0"/>
              <w:ind w:firstLine="0"/>
              <w:rPr>
                <w:sz w:val="28"/>
                <w:szCs w:val="28"/>
                <w:lang w:val="uk-UA"/>
              </w:rPr>
            </w:pPr>
            <w:r w:rsidRPr="00A14017">
              <w:rPr>
                <w:sz w:val="28"/>
                <w:szCs w:val="28"/>
                <w:lang w:val="uk-UA"/>
              </w:rPr>
              <w:t xml:space="preserve">Метод порівняння </w:t>
            </w:r>
            <w:r w:rsidR="00A5328B" w:rsidRPr="00A14017">
              <w:rPr>
                <w:sz w:val="28"/>
                <w:szCs w:val="28"/>
                <w:lang w:val="uk-UA"/>
              </w:rPr>
              <w:t>застосовується</w:t>
            </w:r>
            <w:r w:rsidRPr="00A14017">
              <w:rPr>
                <w:sz w:val="28"/>
                <w:szCs w:val="28"/>
                <w:lang w:val="uk-UA"/>
              </w:rPr>
              <w:t xml:space="preserve"> для аналізу схожостей і відмінностей між </w:t>
            </w:r>
            <w:r w:rsidR="00A5328B" w:rsidRPr="00A14017">
              <w:rPr>
                <w:sz w:val="28"/>
                <w:szCs w:val="28"/>
                <w:lang w:val="uk-UA"/>
              </w:rPr>
              <w:t>явищами що досліджуються</w:t>
            </w:r>
            <w:r w:rsidR="00DD1B14" w:rsidRPr="00A14017">
              <w:rPr>
                <w:sz w:val="28"/>
                <w:szCs w:val="28"/>
                <w:lang w:val="uk-UA"/>
              </w:rPr>
              <w:t>.</w:t>
            </w:r>
            <w:r w:rsidRPr="00A14017">
              <w:rPr>
                <w:sz w:val="28"/>
                <w:szCs w:val="28"/>
                <w:lang w:val="uk-UA"/>
              </w:rPr>
              <w:t xml:space="preserve"> Його також застосовують для визначення відповідності певної величини</w:t>
            </w:r>
            <w:r w:rsidR="006F4E21" w:rsidRPr="00A14017">
              <w:rPr>
                <w:sz w:val="28"/>
                <w:szCs w:val="28"/>
                <w:lang w:val="uk-UA"/>
              </w:rPr>
              <w:t xml:space="preserve"> до поданого зразку</w:t>
            </w:r>
            <w:r w:rsidRPr="00A14017">
              <w:rPr>
                <w:sz w:val="28"/>
                <w:szCs w:val="28"/>
                <w:lang w:val="uk-UA"/>
              </w:rPr>
              <w:t>, що є стандартом для порівняння.</w:t>
            </w:r>
          </w:p>
        </w:tc>
      </w:tr>
      <w:tr w:rsidR="003276E1" w:rsidRPr="00A14017" w14:paraId="77284178" w14:textId="77777777" w:rsidTr="00F95BE6">
        <w:trPr>
          <w:trHeight w:val="2997"/>
        </w:trPr>
        <w:tc>
          <w:tcPr>
            <w:tcW w:w="2511" w:type="dxa"/>
            <w:tcBorders>
              <w:top w:val="single" w:sz="4" w:space="0" w:color="auto"/>
              <w:left w:val="single" w:sz="4" w:space="0" w:color="auto"/>
              <w:bottom w:val="nil"/>
              <w:right w:val="single" w:sz="6" w:space="0" w:color="000000"/>
            </w:tcBorders>
            <w:vAlign w:val="center"/>
          </w:tcPr>
          <w:p w14:paraId="77284176"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Опитування</w:t>
            </w:r>
          </w:p>
        </w:tc>
        <w:tc>
          <w:tcPr>
            <w:tcW w:w="6729" w:type="dxa"/>
            <w:tcBorders>
              <w:top w:val="single" w:sz="4" w:space="0" w:color="auto"/>
              <w:left w:val="single" w:sz="6" w:space="0" w:color="000000"/>
              <w:bottom w:val="nil"/>
              <w:right w:val="single" w:sz="4" w:space="0" w:color="auto"/>
            </w:tcBorders>
            <w:vAlign w:val="center"/>
          </w:tcPr>
          <w:p w14:paraId="77284177" w14:textId="76CB2830" w:rsidR="00837D73" w:rsidRPr="00A14017" w:rsidRDefault="00C347D6" w:rsidP="00A14017">
            <w:pPr>
              <w:pStyle w:val="a9"/>
              <w:spacing w:beforeAutospacing="0" w:afterAutospacing="0"/>
              <w:ind w:firstLine="0"/>
              <w:rPr>
                <w:sz w:val="28"/>
                <w:szCs w:val="28"/>
                <w:lang w:val="uk-UA"/>
              </w:rPr>
            </w:pPr>
            <w:r w:rsidRPr="00A14017">
              <w:rPr>
                <w:sz w:val="28"/>
                <w:szCs w:val="28"/>
                <w:lang w:val="uk-UA"/>
              </w:rPr>
              <w:t xml:space="preserve">Метод, що забезпечує отримання фактичної інформації або оцінок при заповненні анкет, включає </w:t>
            </w:r>
            <w:r w:rsidR="00716135">
              <w:rPr>
                <w:sz w:val="28"/>
                <w:szCs w:val="28"/>
                <w:lang w:val="uk-UA"/>
              </w:rPr>
              <w:t xml:space="preserve">в себе </w:t>
            </w:r>
            <w:r w:rsidRPr="00A14017">
              <w:rPr>
                <w:sz w:val="28"/>
                <w:szCs w:val="28"/>
                <w:lang w:val="uk-UA"/>
              </w:rPr>
              <w:t xml:space="preserve">використання опитувань, інтерв'ю, аналізу даних. Це дозволяє отримати точні та об'єктивні результати для подальшого аналізу або </w:t>
            </w:r>
            <w:r w:rsidR="006F4E21" w:rsidRPr="00A14017">
              <w:rPr>
                <w:sz w:val="28"/>
                <w:szCs w:val="28"/>
                <w:lang w:val="uk-UA"/>
              </w:rPr>
              <w:t>винесення</w:t>
            </w:r>
            <w:r w:rsidRPr="00A14017">
              <w:rPr>
                <w:sz w:val="28"/>
                <w:szCs w:val="28"/>
                <w:lang w:val="uk-UA"/>
              </w:rPr>
              <w:t xml:space="preserve"> рішень.</w:t>
            </w:r>
            <w:r w:rsidR="00E723CB">
              <w:rPr>
                <w:sz w:val="28"/>
                <w:szCs w:val="28"/>
                <w:lang w:val="uk-UA"/>
              </w:rPr>
              <w:t xml:space="preserve"> </w:t>
            </w:r>
            <w:r w:rsidR="00737A43" w:rsidRPr="00A14017">
              <w:rPr>
                <w:sz w:val="28"/>
                <w:szCs w:val="28"/>
                <w:lang w:val="uk-UA"/>
              </w:rPr>
              <w:t>Опитування проводиться в усній або письмовій формах.</w:t>
            </w:r>
          </w:p>
        </w:tc>
      </w:tr>
      <w:tr w:rsidR="003276E1" w:rsidRPr="00A14017" w14:paraId="6ACAB7D8" w14:textId="77777777">
        <w:tc>
          <w:tcPr>
            <w:tcW w:w="2511" w:type="dxa"/>
            <w:tcBorders>
              <w:top w:val="single" w:sz="4" w:space="0" w:color="auto"/>
              <w:left w:val="single" w:sz="4" w:space="0" w:color="auto"/>
              <w:bottom w:val="nil"/>
              <w:right w:val="single" w:sz="6" w:space="0" w:color="000000"/>
            </w:tcBorders>
            <w:vAlign w:val="center"/>
          </w:tcPr>
          <w:p w14:paraId="4705C91A" w14:textId="77777777" w:rsidR="00C347D6" w:rsidRPr="00A14017" w:rsidRDefault="00C347D6" w:rsidP="00A14017">
            <w:pPr>
              <w:pStyle w:val="a9"/>
              <w:spacing w:beforeAutospacing="0" w:afterAutospacing="0"/>
              <w:ind w:firstLine="0"/>
              <w:rPr>
                <w:sz w:val="28"/>
                <w:szCs w:val="28"/>
                <w:lang w:val="uk-UA"/>
              </w:rPr>
            </w:pPr>
          </w:p>
        </w:tc>
        <w:tc>
          <w:tcPr>
            <w:tcW w:w="6729" w:type="dxa"/>
            <w:tcBorders>
              <w:top w:val="single" w:sz="4" w:space="0" w:color="auto"/>
              <w:left w:val="single" w:sz="6" w:space="0" w:color="000000"/>
              <w:bottom w:val="nil"/>
              <w:right w:val="single" w:sz="4" w:space="0" w:color="auto"/>
            </w:tcBorders>
            <w:vAlign w:val="center"/>
          </w:tcPr>
          <w:p w14:paraId="4400B91F" w14:textId="77777777" w:rsidR="00C347D6" w:rsidRPr="00A14017" w:rsidRDefault="00C347D6" w:rsidP="00F95BE6">
            <w:pPr>
              <w:pStyle w:val="a9"/>
              <w:spacing w:beforeAutospacing="0" w:afterAutospacing="0"/>
              <w:ind w:firstLine="0"/>
              <w:rPr>
                <w:sz w:val="28"/>
                <w:szCs w:val="28"/>
                <w:lang w:val="uk-UA"/>
              </w:rPr>
            </w:pPr>
          </w:p>
        </w:tc>
      </w:tr>
      <w:tr w:rsidR="003276E1" w:rsidRPr="00A14017" w14:paraId="7728417B" w14:textId="77777777" w:rsidTr="00F95BE6">
        <w:trPr>
          <w:trHeight w:val="1963"/>
        </w:trPr>
        <w:tc>
          <w:tcPr>
            <w:tcW w:w="2511" w:type="dxa"/>
            <w:tcBorders>
              <w:top w:val="nil"/>
              <w:left w:val="single" w:sz="6" w:space="0" w:color="000000"/>
              <w:bottom w:val="single" w:sz="6" w:space="0" w:color="000000"/>
              <w:right w:val="single" w:sz="6" w:space="0" w:color="000000"/>
            </w:tcBorders>
            <w:vAlign w:val="center"/>
          </w:tcPr>
          <w:p w14:paraId="77284179"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Тестування</w:t>
            </w:r>
          </w:p>
        </w:tc>
        <w:tc>
          <w:tcPr>
            <w:tcW w:w="6729" w:type="dxa"/>
            <w:tcBorders>
              <w:top w:val="nil"/>
              <w:left w:val="single" w:sz="6" w:space="0" w:color="000000"/>
              <w:bottom w:val="single" w:sz="6" w:space="0" w:color="000000"/>
              <w:right w:val="single" w:sz="6" w:space="0" w:color="000000"/>
            </w:tcBorders>
            <w:vAlign w:val="center"/>
          </w:tcPr>
          <w:p w14:paraId="7728417A" w14:textId="5FCDAC0C" w:rsidR="00837D73" w:rsidRPr="00A14017" w:rsidRDefault="009A7BA1" w:rsidP="00F95BE6">
            <w:pPr>
              <w:pStyle w:val="a9"/>
              <w:spacing w:beforeAutospacing="0" w:afterAutospacing="0"/>
              <w:ind w:firstLine="0"/>
              <w:rPr>
                <w:sz w:val="28"/>
                <w:szCs w:val="28"/>
                <w:lang w:val="uk-UA"/>
              </w:rPr>
            </w:pPr>
            <w:r w:rsidRPr="00A14017">
              <w:rPr>
                <w:sz w:val="28"/>
                <w:szCs w:val="28"/>
                <w:lang w:val="uk-UA"/>
              </w:rPr>
              <w:t xml:space="preserve">Метод забезпечує </w:t>
            </w:r>
            <w:r w:rsidR="00120BB2" w:rsidRPr="00A14017">
              <w:rPr>
                <w:sz w:val="28"/>
                <w:szCs w:val="28"/>
                <w:lang w:val="uk-UA"/>
              </w:rPr>
              <w:t>знаходження</w:t>
            </w:r>
            <w:r w:rsidRPr="00A14017">
              <w:rPr>
                <w:sz w:val="28"/>
                <w:szCs w:val="28"/>
                <w:lang w:val="uk-UA"/>
              </w:rPr>
              <w:t xml:space="preserve"> ключових характеристик об'єкта, явища чи процесу, а також засобів їх функціонування. Тестування проводиться двічі: на </w:t>
            </w:r>
            <w:r w:rsidR="00120BB2" w:rsidRPr="00A14017">
              <w:rPr>
                <w:sz w:val="28"/>
                <w:szCs w:val="28"/>
                <w:lang w:val="uk-UA"/>
              </w:rPr>
              <w:t>начальному</w:t>
            </w:r>
            <w:r w:rsidRPr="00A14017">
              <w:rPr>
                <w:sz w:val="28"/>
                <w:szCs w:val="28"/>
                <w:lang w:val="uk-UA"/>
              </w:rPr>
              <w:t xml:space="preserve"> етапі дослідження, виконуючи діагностичну функцію,</w:t>
            </w:r>
            <w:r w:rsidR="00120BB2" w:rsidRPr="00A14017">
              <w:rPr>
                <w:sz w:val="28"/>
                <w:szCs w:val="28"/>
                <w:lang w:val="uk-UA"/>
              </w:rPr>
              <w:t xml:space="preserve"> та кінцевому</w:t>
            </w:r>
            <w:r w:rsidRPr="00A14017">
              <w:rPr>
                <w:sz w:val="28"/>
                <w:szCs w:val="28"/>
                <w:lang w:val="uk-UA"/>
              </w:rPr>
              <w:t xml:space="preserve"> етапі, виконуючи </w:t>
            </w:r>
            <w:r w:rsidR="00D059AB" w:rsidRPr="00A14017">
              <w:rPr>
                <w:sz w:val="28"/>
                <w:szCs w:val="28"/>
                <w:lang w:val="uk-UA"/>
              </w:rPr>
              <w:t>підтверджувальну</w:t>
            </w:r>
            <w:r w:rsidRPr="00A14017">
              <w:rPr>
                <w:sz w:val="28"/>
                <w:szCs w:val="28"/>
                <w:lang w:val="uk-UA"/>
              </w:rPr>
              <w:t xml:space="preserve"> функцію.</w:t>
            </w:r>
          </w:p>
        </w:tc>
      </w:tr>
      <w:tr w:rsidR="003276E1" w:rsidRPr="00A14017" w14:paraId="7728417E"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7C"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Експертних оцінок</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7D" w14:textId="607188C9" w:rsidR="00837D73" w:rsidRPr="00A14017" w:rsidRDefault="00E57AD5" w:rsidP="00A14017">
            <w:pPr>
              <w:pStyle w:val="a9"/>
              <w:spacing w:beforeAutospacing="0" w:afterAutospacing="0"/>
              <w:ind w:firstLine="0"/>
              <w:rPr>
                <w:sz w:val="28"/>
                <w:szCs w:val="28"/>
                <w:lang w:val="uk-UA"/>
              </w:rPr>
            </w:pPr>
            <w:r w:rsidRPr="00A14017">
              <w:rPr>
                <w:sz w:val="28"/>
                <w:szCs w:val="28"/>
                <w:lang w:val="uk-UA"/>
              </w:rPr>
              <w:t xml:space="preserve">Метод передбачає </w:t>
            </w:r>
            <w:r w:rsidR="00222C96" w:rsidRPr="00A14017">
              <w:rPr>
                <w:sz w:val="28"/>
                <w:szCs w:val="28"/>
                <w:lang w:val="uk-UA"/>
              </w:rPr>
              <w:t>підключення</w:t>
            </w:r>
            <w:r w:rsidRPr="00A14017">
              <w:rPr>
                <w:sz w:val="28"/>
                <w:szCs w:val="28"/>
                <w:lang w:val="uk-UA"/>
              </w:rPr>
              <w:t xml:space="preserve"> групи експертів (зазвичай 5-7 осіб) для збору емпіричних даних шляхом опитування. Експерти визначають кількісні показники, які потрібні для аналізу та оцінки конкретного завдання чи питання.</w:t>
            </w:r>
          </w:p>
        </w:tc>
      </w:tr>
      <w:tr w:rsidR="003276E1" w:rsidRPr="00A14017" w14:paraId="77284181"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7F"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lastRenderedPageBreak/>
              <w:t>Кореляційний аналіз</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80" w14:textId="5638F726" w:rsidR="00837D73" w:rsidRPr="00A14017" w:rsidRDefault="00E57AD5" w:rsidP="00A14017">
            <w:pPr>
              <w:pStyle w:val="a9"/>
              <w:spacing w:beforeAutospacing="0" w:afterAutospacing="0"/>
              <w:ind w:firstLine="0"/>
              <w:rPr>
                <w:sz w:val="28"/>
                <w:szCs w:val="28"/>
                <w:lang w:val="uk-UA"/>
              </w:rPr>
            </w:pPr>
            <w:r w:rsidRPr="00A14017">
              <w:rPr>
                <w:sz w:val="28"/>
                <w:szCs w:val="28"/>
                <w:lang w:val="uk-UA"/>
              </w:rPr>
              <w:t>Метод визначення співвідношення між незалежними змінними д</w:t>
            </w:r>
            <w:r w:rsidR="00222C96" w:rsidRPr="00A14017">
              <w:rPr>
                <w:sz w:val="28"/>
                <w:szCs w:val="28"/>
                <w:lang w:val="uk-UA"/>
              </w:rPr>
              <w:t>ає змогу</w:t>
            </w:r>
            <w:r w:rsidRPr="00A14017">
              <w:rPr>
                <w:sz w:val="28"/>
                <w:szCs w:val="28"/>
                <w:lang w:val="uk-UA"/>
              </w:rPr>
              <w:t xml:space="preserve"> оцінити, </w:t>
            </w:r>
            <w:r w:rsidR="0092157E" w:rsidRPr="00A14017">
              <w:rPr>
                <w:sz w:val="28"/>
                <w:szCs w:val="28"/>
                <w:lang w:val="uk-UA"/>
              </w:rPr>
              <w:t>як</w:t>
            </w:r>
            <w:r w:rsidRPr="00A14017">
              <w:rPr>
                <w:sz w:val="28"/>
                <w:szCs w:val="28"/>
                <w:lang w:val="uk-UA"/>
              </w:rPr>
              <w:t xml:space="preserve"> тісно пов'язані різні величини. Це досягається шляхом обчислення коефіцієнта кореляції, який показує зв’яз</w:t>
            </w:r>
            <w:r w:rsidR="0092157E" w:rsidRPr="00A14017">
              <w:rPr>
                <w:sz w:val="28"/>
                <w:szCs w:val="28"/>
                <w:lang w:val="uk-UA"/>
              </w:rPr>
              <w:t>ок</w:t>
            </w:r>
            <w:r w:rsidRPr="00A14017">
              <w:rPr>
                <w:sz w:val="28"/>
                <w:szCs w:val="28"/>
                <w:lang w:val="uk-UA"/>
              </w:rPr>
              <w:t xml:space="preserve"> між змінними.</w:t>
            </w:r>
          </w:p>
        </w:tc>
      </w:tr>
      <w:tr w:rsidR="003276E1" w:rsidRPr="00A14017" w14:paraId="77284184"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82"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Факторний аналіз</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83" w14:textId="4247BD9C" w:rsidR="00837D73" w:rsidRPr="00A14017" w:rsidRDefault="006F6E43" w:rsidP="00A14017">
            <w:pPr>
              <w:pStyle w:val="a9"/>
              <w:spacing w:beforeAutospacing="0" w:afterAutospacing="0"/>
              <w:ind w:firstLine="0"/>
              <w:rPr>
                <w:sz w:val="28"/>
                <w:szCs w:val="28"/>
                <w:lang w:val="uk-UA"/>
              </w:rPr>
            </w:pPr>
            <w:r w:rsidRPr="00A14017">
              <w:rPr>
                <w:sz w:val="28"/>
                <w:szCs w:val="28"/>
                <w:lang w:val="uk-UA"/>
              </w:rPr>
              <w:t>Метод дозволяє встановити зв'язки між змінними величинами на основі кількісних характеристик. Використовуючи парні кореляції, отримані під час кореляційного аналізу, можна</w:t>
            </w:r>
            <w:r w:rsidR="00B45E3A" w:rsidRPr="00A14017">
              <w:rPr>
                <w:sz w:val="28"/>
                <w:szCs w:val="28"/>
                <w:lang w:val="uk-UA"/>
              </w:rPr>
              <w:t xml:space="preserve"> визначити</w:t>
            </w:r>
            <w:r w:rsidRPr="00A14017">
              <w:rPr>
                <w:sz w:val="28"/>
                <w:szCs w:val="28"/>
                <w:lang w:val="uk-UA"/>
              </w:rPr>
              <w:t xml:space="preserve"> нові, більш узагальнені ознаки, які називаються </w:t>
            </w:r>
            <w:r w:rsidR="004E5E7E" w:rsidRPr="00A14017">
              <w:rPr>
                <w:sz w:val="28"/>
                <w:szCs w:val="28"/>
                <w:lang w:val="uk-UA"/>
              </w:rPr>
              <w:t>чинника</w:t>
            </w:r>
            <w:r w:rsidRPr="00A14017">
              <w:rPr>
                <w:sz w:val="28"/>
                <w:szCs w:val="28"/>
                <w:lang w:val="uk-UA"/>
              </w:rPr>
              <w:t>ми.</w:t>
            </w:r>
          </w:p>
        </w:tc>
      </w:tr>
      <w:tr w:rsidR="003276E1" w:rsidRPr="00A14017" w14:paraId="77284187"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85"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Імплікаційних шкал</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86" w14:textId="2D450009" w:rsidR="00837D73" w:rsidRPr="00A14017" w:rsidRDefault="00561842" w:rsidP="00A14017">
            <w:pPr>
              <w:pStyle w:val="a9"/>
              <w:spacing w:beforeAutospacing="0" w:afterAutospacing="0"/>
              <w:ind w:firstLine="0"/>
              <w:rPr>
                <w:sz w:val="28"/>
                <w:szCs w:val="28"/>
                <w:lang w:val="uk-UA"/>
              </w:rPr>
            </w:pPr>
            <w:r w:rsidRPr="00A14017">
              <w:rPr>
                <w:sz w:val="28"/>
                <w:szCs w:val="28"/>
                <w:lang w:val="uk-UA"/>
              </w:rPr>
              <w:t xml:space="preserve">Метод вимірювання та оцінки даних, які </w:t>
            </w:r>
            <w:r w:rsidR="00B12321" w:rsidRPr="00A14017">
              <w:rPr>
                <w:sz w:val="28"/>
                <w:szCs w:val="28"/>
                <w:lang w:val="uk-UA"/>
              </w:rPr>
              <w:t>розподіляються</w:t>
            </w:r>
            <w:r w:rsidRPr="00A14017">
              <w:rPr>
                <w:sz w:val="28"/>
                <w:szCs w:val="28"/>
                <w:lang w:val="uk-UA"/>
              </w:rPr>
              <w:t xml:space="preserve"> за кількістю або інтенсивністю ознак, передбачає використання різних типів шкал. Ці шкали можуть бути номінальними, порядковими, інтервальними або відносними, залежно від рівня виміру та характеру </w:t>
            </w:r>
            <w:r w:rsidR="00D92C56" w:rsidRPr="00A14017">
              <w:rPr>
                <w:sz w:val="28"/>
                <w:szCs w:val="28"/>
                <w:lang w:val="uk-UA"/>
              </w:rPr>
              <w:t>даних, які досліджуються</w:t>
            </w:r>
            <w:r w:rsidRPr="00A14017">
              <w:rPr>
                <w:sz w:val="28"/>
                <w:szCs w:val="28"/>
                <w:lang w:val="uk-UA"/>
              </w:rPr>
              <w:t>.</w:t>
            </w:r>
          </w:p>
        </w:tc>
      </w:tr>
      <w:tr w:rsidR="003276E1" w:rsidRPr="00A14017" w14:paraId="7728418A"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88"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Контент – аналіз</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89" w14:textId="771EC13D" w:rsidR="00837D73" w:rsidRPr="00A14017" w:rsidRDefault="00561842" w:rsidP="00A14017">
            <w:pPr>
              <w:pStyle w:val="a9"/>
              <w:spacing w:beforeAutospacing="0" w:afterAutospacing="0"/>
              <w:ind w:firstLine="0"/>
              <w:rPr>
                <w:sz w:val="28"/>
                <w:szCs w:val="28"/>
                <w:lang w:val="uk-UA"/>
              </w:rPr>
            </w:pPr>
            <w:r w:rsidRPr="00A14017">
              <w:rPr>
                <w:sz w:val="28"/>
                <w:szCs w:val="28"/>
                <w:lang w:val="uk-UA"/>
              </w:rPr>
              <w:t>Метод дозволяє</w:t>
            </w:r>
            <w:r w:rsidR="00D92C56" w:rsidRPr="00A14017">
              <w:rPr>
                <w:sz w:val="28"/>
                <w:szCs w:val="28"/>
                <w:lang w:val="uk-UA"/>
              </w:rPr>
              <w:t xml:space="preserve"> робити ана</w:t>
            </w:r>
            <w:r w:rsidR="006174E0" w:rsidRPr="00A14017">
              <w:rPr>
                <w:sz w:val="28"/>
                <w:szCs w:val="28"/>
                <w:lang w:val="uk-UA"/>
              </w:rPr>
              <w:t>ліз</w:t>
            </w:r>
            <w:r w:rsidRPr="00A14017">
              <w:rPr>
                <w:sz w:val="28"/>
                <w:szCs w:val="28"/>
                <w:lang w:val="uk-UA"/>
              </w:rPr>
              <w:t xml:space="preserve"> інформаці</w:t>
            </w:r>
            <w:r w:rsidR="006174E0" w:rsidRPr="00A14017">
              <w:rPr>
                <w:sz w:val="28"/>
                <w:szCs w:val="28"/>
                <w:lang w:val="uk-UA"/>
              </w:rPr>
              <w:t>ї</w:t>
            </w:r>
            <w:r w:rsidRPr="00A14017">
              <w:rPr>
                <w:sz w:val="28"/>
                <w:szCs w:val="28"/>
                <w:lang w:val="uk-UA"/>
              </w:rPr>
              <w:t xml:space="preserve"> за допомогою кількісних показників. Його використовують для вивчення текстових масивів, </w:t>
            </w:r>
            <w:r w:rsidR="006174E0" w:rsidRPr="00A14017">
              <w:rPr>
                <w:sz w:val="28"/>
                <w:szCs w:val="28"/>
                <w:lang w:val="uk-UA"/>
              </w:rPr>
              <w:t>таких як</w:t>
            </w:r>
            <w:r w:rsidRPr="00A14017">
              <w:rPr>
                <w:sz w:val="28"/>
                <w:szCs w:val="28"/>
                <w:lang w:val="uk-UA"/>
              </w:rPr>
              <w:t xml:space="preserve"> аналіз частоти використання певних положень чи смислових одиниць у тексті.</w:t>
            </w:r>
          </w:p>
        </w:tc>
      </w:tr>
      <w:tr w:rsidR="00837D73" w:rsidRPr="00A14017" w14:paraId="7728418D" w14:textId="77777777">
        <w:tc>
          <w:tcPr>
            <w:tcW w:w="2511" w:type="dxa"/>
            <w:tcBorders>
              <w:top w:val="single" w:sz="6" w:space="0" w:color="000000"/>
              <w:left w:val="single" w:sz="6" w:space="0" w:color="000000"/>
              <w:bottom w:val="single" w:sz="6" w:space="0" w:color="000000"/>
              <w:right w:val="single" w:sz="6" w:space="0" w:color="000000"/>
            </w:tcBorders>
            <w:vAlign w:val="center"/>
          </w:tcPr>
          <w:p w14:paraId="7728418B"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Впровадження результатів</w:t>
            </w:r>
          </w:p>
        </w:tc>
        <w:tc>
          <w:tcPr>
            <w:tcW w:w="6729" w:type="dxa"/>
            <w:tcBorders>
              <w:top w:val="single" w:sz="6" w:space="0" w:color="000000"/>
              <w:left w:val="single" w:sz="6" w:space="0" w:color="000000"/>
              <w:bottom w:val="single" w:sz="6" w:space="0" w:color="000000"/>
              <w:right w:val="single" w:sz="6" w:space="0" w:color="000000"/>
            </w:tcBorders>
            <w:vAlign w:val="center"/>
          </w:tcPr>
          <w:p w14:paraId="7728418C" w14:textId="18317C0E" w:rsidR="00837D73" w:rsidRPr="00A14017" w:rsidRDefault="00C47ADD" w:rsidP="00A14017">
            <w:pPr>
              <w:pStyle w:val="a9"/>
              <w:spacing w:beforeAutospacing="0" w:afterAutospacing="0"/>
              <w:ind w:firstLine="0"/>
              <w:rPr>
                <w:sz w:val="28"/>
                <w:szCs w:val="28"/>
                <w:lang w:val="uk-UA"/>
              </w:rPr>
            </w:pPr>
            <w:r w:rsidRPr="00A14017">
              <w:rPr>
                <w:sz w:val="28"/>
                <w:szCs w:val="28"/>
                <w:lang w:val="uk-UA"/>
              </w:rPr>
              <w:t>Впровадження результатів наукових досліджень у практику – це можливість зробити життя простішим та ефективнішим</w:t>
            </w:r>
            <w:r w:rsidR="00A06792" w:rsidRPr="00A14017">
              <w:rPr>
                <w:sz w:val="28"/>
                <w:szCs w:val="28"/>
                <w:lang w:val="uk-UA"/>
              </w:rPr>
              <w:t>, впроваджуючи результати досліджень у практику.</w:t>
            </w:r>
          </w:p>
        </w:tc>
      </w:tr>
    </w:tbl>
    <w:p w14:paraId="31AA534C" w14:textId="2FFA281E" w:rsidR="00F753D0" w:rsidRPr="00A14017" w:rsidRDefault="00CE72AD" w:rsidP="00A14017">
      <w:pPr>
        <w:pStyle w:val="a9"/>
        <w:spacing w:beforeAutospacing="0" w:afterAutospacing="0"/>
        <w:rPr>
          <w:sz w:val="28"/>
          <w:szCs w:val="28"/>
          <w:lang w:val="uk-UA"/>
        </w:rPr>
      </w:pPr>
      <w:r w:rsidRPr="00A14017">
        <w:rPr>
          <w:sz w:val="28"/>
          <w:szCs w:val="28"/>
          <w:lang w:val="uk-UA"/>
        </w:rPr>
        <w:lastRenderedPageBreak/>
        <w:t xml:space="preserve">Спостереження є </w:t>
      </w:r>
      <w:r w:rsidR="00645FAE" w:rsidRPr="00A14017">
        <w:rPr>
          <w:sz w:val="28"/>
          <w:szCs w:val="28"/>
          <w:lang w:val="uk-UA"/>
        </w:rPr>
        <w:t>основним</w:t>
      </w:r>
      <w:r w:rsidRPr="00A14017">
        <w:rPr>
          <w:sz w:val="28"/>
          <w:szCs w:val="28"/>
          <w:lang w:val="uk-UA"/>
        </w:rPr>
        <w:t xml:space="preserve"> методом пізнання, який дозволяє отримувати п</w:t>
      </w:r>
      <w:r w:rsidR="00645FAE" w:rsidRPr="00A14017">
        <w:rPr>
          <w:sz w:val="28"/>
          <w:szCs w:val="28"/>
          <w:lang w:val="uk-UA"/>
        </w:rPr>
        <w:t>очаткову</w:t>
      </w:r>
      <w:r w:rsidRPr="00A14017">
        <w:rPr>
          <w:sz w:val="28"/>
          <w:szCs w:val="28"/>
          <w:lang w:val="uk-UA"/>
        </w:rPr>
        <w:t xml:space="preserve"> інформацію про об’єкти та явища. </w:t>
      </w:r>
      <w:r w:rsidR="002B7BF3" w:rsidRPr="00A14017">
        <w:rPr>
          <w:sz w:val="28"/>
          <w:szCs w:val="28"/>
          <w:lang w:val="uk-UA"/>
        </w:rPr>
        <w:t>Для цього</w:t>
      </w:r>
      <w:r w:rsidRPr="00A14017">
        <w:rPr>
          <w:sz w:val="28"/>
          <w:szCs w:val="28"/>
          <w:lang w:val="uk-UA"/>
        </w:rPr>
        <w:t xml:space="preserve"> пот</w:t>
      </w:r>
      <w:r w:rsidR="002B7BF3" w:rsidRPr="00A14017">
        <w:rPr>
          <w:sz w:val="28"/>
          <w:szCs w:val="28"/>
          <w:lang w:val="uk-UA"/>
        </w:rPr>
        <w:t>рібна</w:t>
      </w:r>
      <w:r w:rsidRPr="00A14017">
        <w:rPr>
          <w:sz w:val="28"/>
          <w:szCs w:val="28"/>
          <w:lang w:val="uk-UA"/>
        </w:rPr>
        <w:t xml:space="preserve"> чітк</w:t>
      </w:r>
      <w:r w:rsidR="002B7BF3" w:rsidRPr="00A14017">
        <w:rPr>
          <w:sz w:val="28"/>
          <w:szCs w:val="28"/>
          <w:lang w:val="uk-UA"/>
        </w:rPr>
        <w:t>а</w:t>
      </w:r>
      <w:r w:rsidRPr="00A14017">
        <w:rPr>
          <w:sz w:val="28"/>
          <w:szCs w:val="28"/>
          <w:lang w:val="uk-UA"/>
        </w:rPr>
        <w:t xml:space="preserve"> організації, визначення мети, програми та протоколу, а також </w:t>
      </w:r>
      <w:r w:rsidR="009D11B9" w:rsidRPr="00A14017">
        <w:rPr>
          <w:sz w:val="28"/>
          <w:szCs w:val="28"/>
          <w:lang w:val="uk-UA"/>
        </w:rPr>
        <w:t xml:space="preserve">потрібно </w:t>
      </w:r>
      <w:r w:rsidRPr="00A14017">
        <w:rPr>
          <w:sz w:val="28"/>
          <w:szCs w:val="28"/>
          <w:lang w:val="uk-UA"/>
        </w:rPr>
        <w:t>забезпеч</w:t>
      </w:r>
      <w:r w:rsidR="009D11B9" w:rsidRPr="00A14017">
        <w:rPr>
          <w:sz w:val="28"/>
          <w:szCs w:val="28"/>
          <w:lang w:val="uk-UA"/>
        </w:rPr>
        <w:t>ити належні</w:t>
      </w:r>
      <w:r w:rsidRPr="00A14017">
        <w:rPr>
          <w:sz w:val="28"/>
          <w:szCs w:val="28"/>
          <w:lang w:val="uk-UA"/>
        </w:rPr>
        <w:t xml:space="preserve"> умов</w:t>
      </w:r>
      <w:r w:rsidR="009D11B9" w:rsidRPr="00A14017">
        <w:rPr>
          <w:sz w:val="28"/>
          <w:szCs w:val="28"/>
          <w:lang w:val="uk-UA"/>
        </w:rPr>
        <w:t>и</w:t>
      </w:r>
      <w:r w:rsidRPr="00A14017">
        <w:rPr>
          <w:sz w:val="28"/>
          <w:szCs w:val="28"/>
          <w:lang w:val="uk-UA"/>
        </w:rPr>
        <w:t xml:space="preserve"> для проведення в реальному середовищі. Існують два основні види спостережень: просте,</w:t>
      </w:r>
      <w:r w:rsidR="00556DA6" w:rsidRPr="00A14017">
        <w:rPr>
          <w:sz w:val="28"/>
          <w:szCs w:val="28"/>
          <w:lang w:val="uk-UA"/>
        </w:rPr>
        <w:t xml:space="preserve"> в якому </w:t>
      </w:r>
      <w:r w:rsidRPr="00A14017">
        <w:rPr>
          <w:sz w:val="28"/>
          <w:szCs w:val="28"/>
          <w:lang w:val="uk-UA"/>
        </w:rPr>
        <w:t xml:space="preserve">події лише фіксуються, та співучасне, </w:t>
      </w:r>
      <w:r w:rsidR="00556DA6" w:rsidRPr="00A14017">
        <w:rPr>
          <w:sz w:val="28"/>
          <w:szCs w:val="28"/>
          <w:lang w:val="uk-UA"/>
        </w:rPr>
        <w:t xml:space="preserve">в якому </w:t>
      </w:r>
      <w:r w:rsidRPr="00A14017">
        <w:rPr>
          <w:sz w:val="28"/>
          <w:szCs w:val="28"/>
          <w:lang w:val="uk-UA"/>
        </w:rPr>
        <w:t xml:space="preserve">дослідник інтегрується в середовище для </w:t>
      </w:r>
      <w:r w:rsidR="00556DA6" w:rsidRPr="00A14017">
        <w:rPr>
          <w:sz w:val="28"/>
          <w:szCs w:val="28"/>
          <w:lang w:val="uk-UA"/>
        </w:rPr>
        <w:t>більш точного</w:t>
      </w:r>
      <w:r w:rsidRPr="00A14017">
        <w:rPr>
          <w:sz w:val="28"/>
          <w:szCs w:val="28"/>
          <w:lang w:val="uk-UA"/>
        </w:rPr>
        <w:t xml:space="preserve"> аналізу.</w:t>
      </w:r>
    </w:p>
    <w:p w14:paraId="27D0E575" w14:textId="728DC9DA" w:rsidR="00701F5A" w:rsidRPr="00A14017" w:rsidRDefault="00701F5A" w:rsidP="00A14017">
      <w:pPr>
        <w:pStyle w:val="a9"/>
        <w:spacing w:beforeAutospacing="0" w:afterAutospacing="0"/>
        <w:rPr>
          <w:sz w:val="28"/>
          <w:szCs w:val="28"/>
          <w:lang w:val="uk-UA"/>
        </w:rPr>
      </w:pPr>
      <w:r w:rsidRPr="00A14017">
        <w:rPr>
          <w:sz w:val="28"/>
          <w:szCs w:val="28"/>
          <w:lang w:val="uk-UA"/>
        </w:rPr>
        <w:t xml:space="preserve">Спостереження, </w:t>
      </w:r>
      <w:r w:rsidR="004B3C26" w:rsidRPr="00A14017">
        <w:rPr>
          <w:sz w:val="28"/>
          <w:szCs w:val="28"/>
          <w:lang w:val="uk-UA"/>
        </w:rPr>
        <w:t>висуваються</w:t>
      </w:r>
      <w:r w:rsidRPr="00A14017">
        <w:rPr>
          <w:sz w:val="28"/>
          <w:szCs w:val="28"/>
          <w:lang w:val="uk-UA"/>
        </w:rPr>
        <w:t xml:space="preserve"> зазначен</w:t>
      </w:r>
      <w:r w:rsidR="004B3C26" w:rsidRPr="00A14017">
        <w:rPr>
          <w:sz w:val="28"/>
          <w:szCs w:val="28"/>
          <w:lang w:val="uk-UA"/>
        </w:rPr>
        <w:t>і</w:t>
      </w:r>
      <w:r w:rsidRPr="00A14017">
        <w:rPr>
          <w:sz w:val="28"/>
          <w:szCs w:val="28"/>
          <w:lang w:val="uk-UA"/>
        </w:rPr>
        <w:t xml:space="preserve"> критері</w:t>
      </w:r>
      <w:r w:rsidR="004B3C26" w:rsidRPr="00A14017">
        <w:rPr>
          <w:sz w:val="28"/>
          <w:szCs w:val="28"/>
          <w:lang w:val="uk-UA"/>
        </w:rPr>
        <w:t>ї</w:t>
      </w:r>
      <w:r w:rsidRPr="00A14017">
        <w:rPr>
          <w:sz w:val="28"/>
          <w:szCs w:val="28"/>
          <w:lang w:val="uk-UA"/>
        </w:rPr>
        <w:t>,</w:t>
      </w:r>
      <w:r w:rsidR="004B3C26" w:rsidRPr="00A14017">
        <w:rPr>
          <w:sz w:val="28"/>
          <w:szCs w:val="28"/>
          <w:lang w:val="uk-UA"/>
        </w:rPr>
        <w:t xml:space="preserve"> які</w:t>
      </w:r>
      <w:r w:rsidRPr="00A14017">
        <w:rPr>
          <w:sz w:val="28"/>
          <w:szCs w:val="28"/>
          <w:lang w:val="uk-UA"/>
        </w:rPr>
        <w:t xml:space="preserve"> є важливим інструментом для досягнення поставлених цілей у дослідженні. Воно забезпечує точність, послідовність і цілеспрямованість, що дозволяє отримати необхідну інформацію для аналізу та прийняття рішень.</w:t>
      </w:r>
    </w:p>
    <w:p w14:paraId="772841C4" w14:textId="418682BE" w:rsidR="00837D73" w:rsidRPr="00A14017" w:rsidRDefault="007C3468" w:rsidP="005B1F7F">
      <w:pPr>
        <w:pStyle w:val="a9"/>
        <w:spacing w:beforeAutospacing="0" w:afterAutospacing="0"/>
        <w:rPr>
          <w:sz w:val="28"/>
          <w:szCs w:val="28"/>
          <w:lang w:val="uk-UA"/>
        </w:rPr>
      </w:pPr>
      <w:r w:rsidRPr="00A14017">
        <w:rPr>
          <w:sz w:val="28"/>
          <w:szCs w:val="28"/>
          <w:lang w:val="uk-UA"/>
        </w:rPr>
        <w:t xml:space="preserve">Експеримент є важливою складовою наукових досліджень, </w:t>
      </w:r>
      <w:r w:rsidR="00A8631E" w:rsidRPr="00A14017">
        <w:rPr>
          <w:sz w:val="28"/>
          <w:szCs w:val="28"/>
          <w:lang w:val="uk-UA"/>
        </w:rPr>
        <w:t>тому що</w:t>
      </w:r>
      <w:r w:rsidRPr="00A14017">
        <w:rPr>
          <w:sz w:val="28"/>
          <w:szCs w:val="28"/>
          <w:lang w:val="uk-UA"/>
        </w:rPr>
        <w:t xml:space="preserve"> він </w:t>
      </w:r>
      <w:r w:rsidR="00027E0A" w:rsidRPr="00A14017">
        <w:rPr>
          <w:sz w:val="28"/>
          <w:szCs w:val="28"/>
          <w:lang w:val="uk-UA"/>
        </w:rPr>
        <w:t>основується</w:t>
      </w:r>
      <w:r w:rsidRPr="00A14017">
        <w:rPr>
          <w:sz w:val="28"/>
          <w:szCs w:val="28"/>
          <w:lang w:val="uk-UA"/>
        </w:rPr>
        <w:t xml:space="preserve"> на чітко організованих умовах, які можна враховувати та контролювати. Його </w:t>
      </w:r>
      <w:r w:rsidR="005D0E55" w:rsidRPr="00A14017">
        <w:rPr>
          <w:sz w:val="28"/>
          <w:szCs w:val="28"/>
          <w:lang w:val="uk-UA"/>
        </w:rPr>
        <w:t>пріоритет</w:t>
      </w:r>
      <w:r w:rsidRPr="00A14017">
        <w:rPr>
          <w:sz w:val="28"/>
          <w:szCs w:val="28"/>
          <w:lang w:val="uk-UA"/>
        </w:rPr>
        <w:t xml:space="preserve"> полягає у можливості усунення </w:t>
      </w:r>
      <w:r w:rsidR="005D0E55" w:rsidRPr="00A14017">
        <w:rPr>
          <w:sz w:val="28"/>
          <w:szCs w:val="28"/>
          <w:lang w:val="uk-UA"/>
        </w:rPr>
        <w:t>непотрібних</w:t>
      </w:r>
      <w:r w:rsidRPr="00A14017">
        <w:rPr>
          <w:sz w:val="28"/>
          <w:szCs w:val="28"/>
          <w:lang w:val="uk-UA"/>
        </w:rPr>
        <w:t xml:space="preserve"> чинників, що </w:t>
      </w:r>
      <w:r w:rsidR="005D0E55" w:rsidRPr="00A14017">
        <w:rPr>
          <w:sz w:val="28"/>
          <w:szCs w:val="28"/>
          <w:lang w:val="uk-UA"/>
        </w:rPr>
        <w:t>дає можливість</w:t>
      </w:r>
      <w:r w:rsidRPr="00A14017">
        <w:rPr>
          <w:sz w:val="28"/>
          <w:szCs w:val="28"/>
          <w:lang w:val="uk-UA"/>
        </w:rPr>
        <w:t xml:space="preserve"> більш точно вивчати об’єкти та явища. </w:t>
      </w:r>
      <w:r w:rsidR="00544A00">
        <w:rPr>
          <w:sz w:val="28"/>
          <w:szCs w:val="28"/>
          <w:lang w:val="uk-UA"/>
        </w:rPr>
        <w:t>Експеримент</w:t>
      </w:r>
      <w:r w:rsidRPr="00A14017">
        <w:rPr>
          <w:sz w:val="28"/>
          <w:szCs w:val="28"/>
          <w:lang w:val="uk-UA"/>
        </w:rPr>
        <w:t xml:space="preserve"> </w:t>
      </w:r>
      <w:r w:rsidR="00B94D5B" w:rsidRPr="00A14017">
        <w:rPr>
          <w:sz w:val="28"/>
          <w:szCs w:val="28"/>
          <w:lang w:val="uk-UA"/>
        </w:rPr>
        <w:t>включає</w:t>
      </w:r>
      <w:r w:rsidR="006D1A67">
        <w:rPr>
          <w:sz w:val="28"/>
          <w:szCs w:val="28"/>
          <w:lang w:val="uk-UA"/>
        </w:rPr>
        <w:t xml:space="preserve"> в себе:</w:t>
      </w:r>
      <w:r w:rsidRPr="00A14017">
        <w:rPr>
          <w:sz w:val="28"/>
          <w:szCs w:val="28"/>
          <w:lang w:val="uk-UA"/>
        </w:rPr>
        <w:t xml:space="preserve"> дослід, цілеспрямоване спостереження, перевірка передбачень і створення спеціальних умов для досліджуваного об’єкта. Це поняття передбачає наукову організацію дослідів і спостережень, що д</w:t>
      </w:r>
      <w:r w:rsidR="00D36D79" w:rsidRPr="00A14017">
        <w:rPr>
          <w:sz w:val="28"/>
          <w:szCs w:val="28"/>
          <w:lang w:val="uk-UA"/>
        </w:rPr>
        <w:t>ає змогу</w:t>
      </w:r>
      <w:r w:rsidRPr="00A14017">
        <w:rPr>
          <w:sz w:val="28"/>
          <w:szCs w:val="28"/>
          <w:lang w:val="uk-UA"/>
        </w:rPr>
        <w:t xml:space="preserve"> </w:t>
      </w:r>
      <w:r w:rsidR="00406EA1" w:rsidRPr="00A14017">
        <w:rPr>
          <w:sz w:val="28"/>
          <w:szCs w:val="28"/>
          <w:lang w:val="uk-UA"/>
        </w:rPr>
        <w:t>досліджувати</w:t>
      </w:r>
      <w:r w:rsidRPr="00A14017">
        <w:rPr>
          <w:sz w:val="28"/>
          <w:szCs w:val="28"/>
          <w:lang w:val="uk-UA"/>
        </w:rPr>
        <w:t xml:space="preserve"> явища за однакових умов і відстежувати їх зміни. Таким чином, експеримент є </w:t>
      </w:r>
      <w:r w:rsidR="00406EA1" w:rsidRPr="00A14017">
        <w:rPr>
          <w:sz w:val="28"/>
          <w:szCs w:val="28"/>
          <w:lang w:val="uk-UA"/>
        </w:rPr>
        <w:t>головн</w:t>
      </w:r>
      <w:r w:rsidRPr="00A14017">
        <w:rPr>
          <w:sz w:val="28"/>
          <w:szCs w:val="28"/>
          <w:lang w:val="uk-UA"/>
        </w:rPr>
        <w:t>им інструментом для вивчення явищ у контрольованих умовах.</w:t>
      </w:r>
      <w:r w:rsidR="006D1A67">
        <w:rPr>
          <w:sz w:val="28"/>
          <w:szCs w:val="28"/>
          <w:lang w:val="uk-UA"/>
        </w:rPr>
        <w:t xml:space="preserve"> </w:t>
      </w:r>
      <w:r w:rsidR="00014DFD" w:rsidRPr="00A14017">
        <w:rPr>
          <w:sz w:val="28"/>
          <w:szCs w:val="28"/>
          <w:lang w:val="uk-UA"/>
        </w:rPr>
        <w:t xml:space="preserve">Експеримент є важливим інструментом наукового дослідження, що дозволяє </w:t>
      </w:r>
      <w:r w:rsidR="00406EA1" w:rsidRPr="00A14017">
        <w:rPr>
          <w:sz w:val="28"/>
          <w:szCs w:val="28"/>
          <w:lang w:val="uk-UA"/>
        </w:rPr>
        <w:t>більше</w:t>
      </w:r>
      <w:r w:rsidR="00014DFD" w:rsidRPr="00A14017">
        <w:rPr>
          <w:sz w:val="28"/>
          <w:szCs w:val="28"/>
          <w:lang w:val="uk-UA"/>
        </w:rPr>
        <w:t xml:space="preserve"> розуміти природу явищ та встановити їх закономірності</w:t>
      </w:r>
      <w:r w:rsidR="005B1F7F">
        <w:rPr>
          <w:sz w:val="28"/>
          <w:szCs w:val="28"/>
          <w:lang w:val="uk-UA"/>
        </w:rPr>
        <w:t xml:space="preserve">. </w:t>
      </w:r>
      <w:r w:rsidR="009E6D5C" w:rsidRPr="00A14017">
        <w:rPr>
          <w:sz w:val="28"/>
          <w:szCs w:val="28"/>
          <w:lang w:val="uk-UA"/>
        </w:rPr>
        <w:t xml:space="preserve">Результати експериментів можуть бути представлені у вигляді емпіричних законів або конкретних фактів, що дозволяють виявити суттєві ознаки й властивості досліджуваного об’єкта. Ці результати </w:t>
      </w:r>
      <w:r w:rsidR="009B49A8" w:rsidRPr="00A14017">
        <w:rPr>
          <w:sz w:val="28"/>
          <w:szCs w:val="28"/>
          <w:lang w:val="uk-UA"/>
        </w:rPr>
        <w:t>є базовими</w:t>
      </w:r>
      <w:r w:rsidR="009E6D5C" w:rsidRPr="00A14017">
        <w:rPr>
          <w:sz w:val="28"/>
          <w:szCs w:val="28"/>
          <w:lang w:val="uk-UA"/>
        </w:rPr>
        <w:t xml:space="preserve"> для подальшого формування знань.</w:t>
      </w:r>
      <w:r w:rsidR="00E74198" w:rsidRPr="00A14017">
        <w:rPr>
          <w:sz w:val="28"/>
          <w:szCs w:val="28"/>
          <w:lang w:val="uk-UA"/>
        </w:rPr>
        <w:t xml:space="preserve"> При плануванні та проведенні експериментів важливо дотримуватися єдиних вимог: базувати дослідження на теоретичних засадах і забезпечувати с</w:t>
      </w:r>
      <w:r w:rsidR="00BF4B8F" w:rsidRPr="00A14017">
        <w:rPr>
          <w:sz w:val="28"/>
          <w:szCs w:val="28"/>
          <w:lang w:val="uk-UA"/>
        </w:rPr>
        <w:t>истематизованість</w:t>
      </w:r>
      <w:r w:rsidR="00E74198" w:rsidRPr="00A14017">
        <w:rPr>
          <w:sz w:val="28"/>
          <w:szCs w:val="28"/>
          <w:lang w:val="uk-UA"/>
        </w:rPr>
        <w:t xml:space="preserve"> процесу </w:t>
      </w:r>
      <w:r w:rsidR="00737A43" w:rsidRPr="00A14017">
        <w:rPr>
          <w:sz w:val="28"/>
          <w:szCs w:val="28"/>
          <w:lang w:val="uk-UA"/>
        </w:rPr>
        <w:t>(рис 2.4.).</w:t>
      </w:r>
    </w:p>
    <w:p w14:paraId="6A31941E" w14:textId="77777777" w:rsidR="00071777" w:rsidRPr="00A14017" w:rsidRDefault="00071777" w:rsidP="00A14017">
      <w:pPr>
        <w:pStyle w:val="a9"/>
        <w:spacing w:beforeAutospacing="0" w:afterAutospacing="0"/>
        <w:rPr>
          <w:sz w:val="28"/>
          <w:szCs w:val="28"/>
          <w:lang w:val="uk-UA"/>
        </w:rPr>
      </w:pPr>
    </w:p>
    <w:p w14:paraId="772841C5" w14:textId="77777777" w:rsidR="00837D73" w:rsidRPr="00A14017" w:rsidRDefault="00737A43" w:rsidP="00A14017">
      <w:pPr>
        <w:shd w:val="clear" w:color="auto" w:fill="FFFFFF"/>
        <w:jc w:val="center"/>
        <w:rPr>
          <w:rFonts w:eastAsia="SimSun"/>
          <w:sz w:val="28"/>
          <w:szCs w:val="28"/>
        </w:rPr>
      </w:pPr>
      <w:r w:rsidRPr="00A14017">
        <w:rPr>
          <w:rFonts w:eastAsia="SimSun"/>
          <w:noProof/>
          <w:sz w:val="28"/>
          <w:szCs w:val="28"/>
        </w:rPr>
        <w:lastRenderedPageBreak/>
        <w:drawing>
          <wp:inline distT="0" distB="0" distL="114300" distR="114300" wp14:anchorId="77284660" wp14:editId="77284661">
            <wp:extent cx="3161030" cy="3944620"/>
            <wp:effectExtent l="0" t="0" r="1270" b="1778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3"/>
                    <a:stretch>
                      <a:fillRect/>
                    </a:stretch>
                  </pic:blipFill>
                  <pic:spPr>
                    <a:xfrm>
                      <a:off x="0" y="0"/>
                      <a:ext cx="3161030" cy="3944620"/>
                    </a:xfrm>
                    <a:prstGeom prst="rect">
                      <a:avLst/>
                    </a:prstGeom>
                    <a:noFill/>
                    <a:ln w="9525">
                      <a:noFill/>
                    </a:ln>
                  </pic:spPr>
                </pic:pic>
              </a:graphicData>
            </a:graphic>
          </wp:inline>
        </w:drawing>
      </w:r>
    </w:p>
    <w:p w14:paraId="772841C6" w14:textId="77777777" w:rsidR="00837D73" w:rsidRPr="00A14017" w:rsidRDefault="00737A43" w:rsidP="00A14017">
      <w:pPr>
        <w:shd w:val="clear" w:color="auto" w:fill="FFFFFF"/>
        <w:rPr>
          <w:rFonts w:eastAsia="SimSun"/>
          <w:sz w:val="28"/>
          <w:szCs w:val="28"/>
        </w:rPr>
      </w:pPr>
      <w:r w:rsidRPr="00A14017">
        <w:rPr>
          <w:rFonts w:eastAsia="SimSun"/>
          <w:sz w:val="28"/>
          <w:szCs w:val="28"/>
        </w:rPr>
        <w:t>Рис. 2.4. Структура експерименту</w:t>
      </w:r>
    </w:p>
    <w:p w14:paraId="33A52AEF" w14:textId="19EE7170" w:rsidR="00837D73" w:rsidRPr="00A14017" w:rsidRDefault="00220AE4" w:rsidP="00762C84">
      <w:pPr>
        <w:rPr>
          <w:sz w:val="28"/>
          <w:szCs w:val="28"/>
        </w:rPr>
      </w:pPr>
      <w:r>
        <w:rPr>
          <w:sz w:val="28"/>
          <w:szCs w:val="28"/>
        </w:rPr>
        <w:br w:type="page"/>
      </w:r>
    </w:p>
    <w:p w14:paraId="772841CA" w14:textId="77777777" w:rsidR="00837D73" w:rsidRPr="00A14017" w:rsidRDefault="00737A43" w:rsidP="00A14017">
      <w:pPr>
        <w:shd w:val="clear" w:color="auto" w:fill="FFFFFF"/>
        <w:ind w:firstLine="0"/>
        <w:rPr>
          <w:sz w:val="28"/>
          <w:szCs w:val="28"/>
        </w:rPr>
      </w:pPr>
      <w:r w:rsidRPr="00A14017">
        <w:rPr>
          <w:sz w:val="28"/>
          <w:szCs w:val="28"/>
        </w:rPr>
        <w:lastRenderedPageBreak/>
        <w:t>2.3. Організація емпіричного дослідження</w:t>
      </w:r>
    </w:p>
    <w:p w14:paraId="772841CB" w14:textId="77777777" w:rsidR="00837D73" w:rsidRPr="00A14017" w:rsidRDefault="00737A43" w:rsidP="00A14017">
      <w:pPr>
        <w:shd w:val="clear" w:color="auto" w:fill="FFFFFF"/>
        <w:ind w:firstLineChars="150" w:firstLine="420"/>
        <w:rPr>
          <w:sz w:val="28"/>
          <w:szCs w:val="28"/>
        </w:rPr>
      </w:pPr>
      <w:r w:rsidRPr="00A14017">
        <w:rPr>
          <w:sz w:val="28"/>
          <w:szCs w:val="28"/>
        </w:rPr>
        <w:t>Організація роботи з емпіричними методами дослідження передбачає цілеспрямоване планування, систематичне збирання даних, їх аналіз та інтерпретацію.</w:t>
      </w:r>
    </w:p>
    <w:p w14:paraId="772841CC" w14:textId="77777777" w:rsidR="00837D73" w:rsidRPr="00A14017" w:rsidRDefault="00737A43" w:rsidP="00A14017">
      <w:pPr>
        <w:shd w:val="clear" w:color="auto" w:fill="FFFFFF"/>
        <w:ind w:firstLineChars="150" w:firstLine="420"/>
        <w:rPr>
          <w:rFonts w:eastAsia="SimSun"/>
          <w:sz w:val="28"/>
          <w:szCs w:val="28"/>
        </w:rPr>
      </w:pPr>
      <w:r w:rsidRPr="00A14017">
        <w:rPr>
          <w:rFonts w:eastAsia="SimSun"/>
          <w:sz w:val="28"/>
          <w:szCs w:val="28"/>
        </w:rPr>
        <w:t>Організація емпіричного дослідження передбачає:</w:t>
      </w:r>
    </w:p>
    <w:p w14:paraId="772841CD"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Розробку плану, проведення експерименту (або спостереження, вимірювання).</w:t>
      </w:r>
    </w:p>
    <w:p w14:paraId="772841CE" w14:textId="5990AAD0" w:rsidR="00837D73" w:rsidRPr="00A14017" w:rsidRDefault="00737A43" w:rsidP="00A14017">
      <w:pPr>
        <w:rPr>
          <w:rFonts w:eastAsia="Arial"/>
          <w:sz w:val="28"/>
          <w:szCs w:val="28"/>
          <w:shd w:val="clear" w:color="auto" w:fill="FFFFFF"/>
        </w:rPr>
      </w:pPr>
      <w:r w:rsidRPr="00A14017">
        <w:rPr>
          <w:rFonts w:eastAsia="Arial"/>
          <w:sz w:val="28"/>
          <w:szCs w:val="28"/>
          <w:shd w:val="clear" w:color="auto" w:fill="FFFFFF"/>
        </w:rPr>
        <w:t>Визнача</w:t>
      </w:r>
      <w:r w:rsidR="00D04C73">
        <w:rPr>
          <w:rFonts w:eastAsia="Arial"/>
          <w:sz w:val="28"/>
          <w:szCs w:val="28"/>
          <w:shd w:val="clear" w:color="auto" w:fill="FFFFFF"/>
        </w:rPr>
        <w:t>ється</w:t>
      </w:r>
      <w:r w:rsidRPr="00A14017">
        <w:rPr>
          <w:rFonts w:eastAsia="Arial"/>
          <w:sz w:val="28"/>
          <w:szCs w:val="28"/>
          <w:shd w:val="clear" w:color="auto" w:fill="FFFFFF"/>
        </w:rPr>
        <w:t xml:space="preserve"> мет</w:t>
      </w:r>
      <w:r w:rsidR="00D04C73">
        <w:rPr>
          <w:rFonts w:eastAsia="Arial"/>
          <w:sz w:val="28"/>
          <w:szCs w:val="28"/>
          <w:shd w:val="clear" w:color="auto" w:fill="FFFFFF"/>
        </w:rPr>
        <w:t>а</w:t>
      </w:r>
      <w:r w:rsidRPr="00A14017">
        <w:rPr>
          <w:rFonts w:eastAsia="Arial"/>
          <w:sz w:val="28"/>
          <w:szCs w:val="28"/>
          <w:shd w:val="clear" w:color="auto" w:fill="FFFFFF"/>
        </w:rPr>
        <w:t xml:space="preserve"> дослідження та </w:t>
      </w:r>
      <w:r w:rsidR="008257DD">
        <w:rPr>
          <w:rFonts w:eastAsia="Arial"/>
          <w:sz w:val="28"/>
          <w:szCs w:val="28"/>
          <w:shd w:val="clear" w:color="auto" w:fill="FFFFFF"/>
        </w:rPr>
        <w:t>формується</w:t>
      </w:r>
      <w:r w:rsidRPr="00A14017">
        <w:rPr>
          <w:rFonts w:eastAsia="Arial"/>
          <w:sz w:val="28"/>
          <w:szCs w:val="28"/>
          <w:shd w:val="clear" w:color="auto" w:fill="FFFFFF"/>
        </w:rPr>
        <w:t xml:space="preserve"> гіпотез</w:t>
      </w:r>
      <w:r w:rsidR="008257DD">
        <w:rPr>
          <w:rFonts w:eastAsia="Arial"/>
          <w:sz w:val="28"/>
          <w:szCs w:val="28"/>
          <w:shd w:val="clear" w:color="auto" w:fill="FFFFFF"/>
        </w:rPr>
        <w:t>а</w:t>
      </w:r>
      <w:r w:rsidRPr="00A14017">
        <w:rPr>
          <w:rFonts w:eastAsia="Arial"/>
          <w:sz w:val="28"/>
          <w:szCs w:val="28"/>
          <w:shd w:val="clear" w:color="auto" w:fill="FFFFFF"/>
        </w:rPr>
        <w:t>, визнача</w:t>
      </w:r>
      <w:r w:rsidR="008257DD">
        <w:rPr>
          <w:rFonts w:eastAsia="Arial"/>
          <w:sz w:val="28"/>
          <w:szCs w:val="28"/>
          <w:shd w:val="clear" w:color="auto" w:fill="FFFFFF"/>
        </w:rPr>
        <w:t>ється</w:t>
      </w:r>
      <w:r w:rsidRPr="00A14017">
        <w:rPr>
          <w:rFonts w:eastAsia="Arial"/>
          <w:sz w:val="28"/>
          <w:szCs w:val="28"/>
          <w:shd w:val="clear" w:color="auto" w:fill="FFFFFF"/>
        </w:rPr>
        <w:t xml:space="preserve"> об'єкт дослідження та межі проведення експерименту, розробля</w:t>
      </w:r>
      <w:r w:rsidR="008257DD">
        <w:rPr>
          <w:rFonts w:eastAsia="Arial"/>
          <w:sz w:val="28"/>
          <w:szCs w:val="28"/>
          <w:shd w:val="clear" w:color="auto" w:fill="FFFFFF"/>
        </w:rPr>
        <w:t>ється</w:t>
      </w:r>
      <w:r w:rsidRPr="00A14017">
        <w:rPr>
          <w:rFonts w:eastAsia="Arial"/>
          <w:sz w:val="28"/>
          <w:szCs w:val="28"/>
          <w:shd w:val="clear" w:color="auto" w:fill="FFFFFF"/>
        </w:rPr>
        <w:t xml:space="preserve"> план цілеспрямованого спостереження або експерименту.</w:t>
      </w:r>
    </w:p>
    <w:p w14:paraId="772841CF" w14:textId="603AC780" w:rsidR="00837D73" w:rsidRPr="00A14017" w:rsidRDefault="00737A43" w:rsidP="00A14017">
      <w:pPr>
        <w:ind w:firstLine="0"/>
        <w:rPr>
          <w:rFonts w:eastAsia="Arial"/>
          <w:sz w:val="28"/>
          <w:szCs w:val="28"/>
          <w:shd w:val="clear" w:color="auto" w:fill="FFFFFF"/>
        </w:rPr>
      </w:pP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Вибір та підготовка засобів.</w:t>
      </w:r>
      <w:r w:rsidRPr="00A14017">
        <w:rPr>
          <w:rStyle w:val="aa"/>
          <w:rFonts w:eastAsia="Arial"/>
          <w:sz w:val="28"/>
          <w:szCs w:val="28"/>
          <w:shd w:val="clear" w:color="auto" w:fill="FFFFFF"/>
        </w:rPr>
        <w:t xml:space="preserve"> </w:t>
      </w:r>
      <w:r w:rsidR="00E92749" w:rsidRPr="00A14017">
        <w:rPr>
          <w:rFonts w:eastAsia="Arial"/>
          <w:sz w:val="28"/>
          <w:szCs w:val="28"/>
          <w:shd w:val="clear" w:color="auto" w:fill="FFFFFF"/>
        </w:rPr>
        <w:t>Вибираю</w:t>
      </w:r>
      <w:r w:rsidR="00E92749">
        <w:rPr>
          <w:rFonts w:eastAsia="Arial"/>
          <w:sz w:val="28"/>
          <w:szCs w:val="28"/>
          <w:shd w:val="clear" w:color="auto" w:fill="FFFFFF"/>
        </w:rPr>
        <w:t>ть</w:t>
      </w:r>
      <w:r w:rsidR="00E92749" w:rsidRPr="00A14017">
        <w:rPr>
          <w:rFonts w:eastAsia="Arial"/>
          <w:sz w:val="28"/>
          <w:szCs w:val="28"/>
          <w:shd w:val="clear" w:color="auto" w:fill="FFFFFF"/>
        </w:rPr>
        <w:t>с</w:t>
      </w:r>
      <w:r w:rsidR="00E92749">
        <w:rPr>
          <w:rFonts w:eastAsia="Arial"/>
          <w:sz w:val="28"/>
          <w:szCs w:val="28"/>
          <w:shd w:val="clear" w:color="auto" w:fill="FFFFFF"/>
        </w:rPr>
        <w:t>я</w:t>
      </w:r>
      <w:r w:rsidRPr="00A14017">
        <w:rPr>
          <w:rFonts w:eastAsia="Arial"/>
          <w:sz w:val="28"/>
          <w:szCs w:val="28"/>
          <w:shd w:val="clear" w:color="auto" w:fill="FFFFFF"/>
        </w:rPr>
        <w:t xml:space="preserve"> методи збору даних (наприклад, спостереження, експеримент, опитування, тестування). Оцінюють та підготовлюють необхідні інструменти для вимірювання та фіксації даних.</w:t>
      </w:r>
    </w:p>
    <w:p w14:paraId="772841D0" w14:textId="77777777"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xml:space="preserve">- Проведення дослідження. </w:t>
      </w:r>
      <w:r w:rsidRPr="00A14017">
        <w:rPr>
          <w:rFonts w:eastAsia="Arial"/>
          <w:sz w:val="28"/>
          <w:szCs w:val="28"/>
          <w:shd w:val="clear" w:color="auto" w:fill="FFFFFF"/>
        </w:rPr>
        <w:t>Створюють необхідні умови для проведення експерименту, забезпечивши повторюваність ситуацій. Безпосередньо проводять експеримент чи спостереження згідно з планом.</w:t>
      </w:r>
    </w:p>
    <w:p w14:paraId="772841D1" w14:textId="5CBEE3A1" w:rsidR="00837D73" w:rsidRPr="00A14017" w:rsidRDefault="00737A43" w:rsidP="00A14017">
      <w:pPr>
        <w:ind w:firstLine="0"/>
        <w:rPr>
          <w:sz w:val="28"/>
          <w:szCs w:val="28"/>
        </w:rPr>
      </w:pP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Обробка та аналіз даних. Систематизовують</w:t>
      </w:r>
      <w:r w:rsidRPr="00A14017">
        <w:rPr>
          <w:rFonts w:eastAsia="Arial"/>
          <w:sz w:val="28"/>
          <w:szCs w:val="28"/>
          <w:shd w:val="clear" w:color="auto" w:fill="FFFFFF"/>
        </w:rPr>
        <w:t xml:space="preserve"> зібрані дані. Аналізують результати, використовуючи відповідні статистичні чи інші методи. Роблять висновки, які підтверджують або спростовують початкові гіпотези.</w:t>
      </w:r>
    </w:p>
    <w:p w14:paraId="772841D2" w14:textId="222F7334" w:rsidR="00837D73" w:rsidRPr="00A14017" w:rsidRDefault="00737A43" w:rsidP="00A14017">
      <w:pPr>
        <w:shd w:val="clear" w:color="auto" w:fill="FFFFFF"/>
        <w:rPr>
          <w:rFonts w:eastAsia="Arial"/>
          <w:sz w:val="28"/>
          <w:szCs w:val="28"/>
        </w:rPr>
      </w:pPr>
      <w:r w:rsidRPr="00A14017">
        <w:rPr>
          <w:rFonts w:eastAsia="Arial"/>
          <w:sz w:val="28"/>
          <w:szCs w:val="28"/>
          <w:shd w:val="clear" w:color="auto" w:fill="FFFFFF"/>
          <w:lang w:eastAsia="zh-CN" w:bidi="ar"/>
        </w:rPr>
        <w:t>Етапи організації дослідження</w:t>
      </w:r>
      <w:r w:rsidR="00551254" w:rsidRPr="00A14017">
        <w:rPr>
          <w:rFonts w:eastAsia="Arial"/>
          <w:sz w:val="28"/>
          <w:szCs w:val="28"/>
          <w:shd w:val="clear" w:color="auto" w:fill="FFFFFF"/>
          <w:lang w:eastAsia="zh-CN" w:bidi="ar"/>
        </w:rPr>
        <w:t>:</w:t>
      </w:r>
    </w:p>
    <w:p w14:paraId="772841D3" w14:textId="77777777" w:rsidR="00837D73" w:rsidRPr="00A14017" w:rsidRDefault="00737A43" w:rsidP="00A14017">
      <w:pPr>
        <w:numPr>
          <w:ilvl w:val="0"/>
          <w:numId w:val="4"/>
        </w:numPr>
        <w:ind w:firstLine="0"/>
        <w:rPr>
          <w:sz w:val="28"/>
          <w:szCs w:val="28"/>
        </w:rPr>
      </w:pPr>
      <w:r w:rsidRPr="00A14017">
        <w:rPr>
          <w:rStyle w:val="aa"/>
          <w:rFonts w:eastAsia="Arial"/>
          <w:b w:val="0"/>
          <w:bCs w:val="0"/>
          <w:sz w:val="28"/>
          <w:szCs w:val="28"/>
          <w:shd w:val="clear" w:color="auto" w:fill="FFFFFF"/>
        </w:rPr>
        <w:t>Планування:</w:t>
      </w:r>
    </w:p>
    <w:p w14:paraId="772841D4" w14:textId="77777777" w:rsidR="00837D73" w:rsidRPr="00A14017" w:rsidRDefault="00737A43" w:rsidP="00A14017">
      <w:pPr>
        <w:ind w:firstLine="0"/>
        <w:rPr>
          <w:sz w:val="28"/>
          <w:szCs w:val="28"/>
        </w:rPr>
      </w:pPr>
      <w:r w:rsidRPr="00A14017">
        <w:rPr>
          <w:rFonts w:eastAsia="Arial"/>
          <w:sz w:val="28"/>
          <w:szCs w:val="28"/>
          <w:shd w:val="clear" w:color="auto" w:fill="FFFFFF"/>
        </w:rPr>
        <w:t>- Визначення мети та завдань дослідження.</w:t>
      </w:r>
    </w:p>
    <w:p w14:paraId="772841D5" w14:textId="77777777" w:rsidR="00837D73" w:rsidRPr="00A14017" w:rsidRDefault="00737A43" w:rsidP="00A14017">
      <w:pPr>
        <w:ind w:firstLine="0"/>
        <w:rPr>
          <w:sz w:val="28"/>
          <w:szCs w:val="28"/>
        </w:rPr>
      </w:pPr>
      <w:r w:rsidRPr="00A14017">
        <w:rPr>
          <w:rFonts w:eastAsia="Arial"/>
          <w:sz w:val="28"/>
          <w:szCs w:val="28"/>
          <w:shd w:val="clear" w:color="auto" w:fill="FFFFFF"/>
        </w:rPr>
        <w:t>- Вибір найбільш відповідних емпіричних методів.</w:t>
      </w:r>
    </w:p>
    <w:p w14:paraId="772841D6" w14:textId="77777777" w:rsidR="00837D73" w:rsidRPr="00A14017" w:rsidRDefault="00737A43" w:rsidP="00A14017">
      <w:pPr>
        <w:ind w:firstLine="0"/>
        <w:rPr>
          <w:sz w:val="28"/>
          <w:szCs w:val="28"/>
        </w:rPr>
      </w:pPr>
      <w:r w:rsidRPr="00A14017">
        <w:rPr>
          <w:rFonts w:eastAsia="Arial"/>
          <w:sz w:val="28"/>
          <w:szCs w:val="28"/>
          <w:shd w:val="clear" w:color="auto" w:fill="FFFFFF"/>
        </w:rPr>
        <w:t>- Розробка детального плану роботи: що, коли, де і як буде досліджуватися.</w:t>
      </w:r>
    </w:p>
    <w:p w14:paraId="772841D7" w14:textId="77777777" w:rsidR="00837D73" w:rsidRPr="00A14017" w:rsidRDefault="00737A43" w:rsidP="00A14017">
      <w:pPr>
        <w:numPr>
          <w:ilvl w:val="0"/>
          <w:numId w:val="4"/>
        </w:numPr>
        <w:ind w:firstLine="0"/>
        <w:rPr>
          <w:sz w:val="28"/>
          <w:szCs w:val="28"/>
        </w:rPr>
      </w:pPr>
      <w:r w:rsidRPr="00A14017">
        <w:rPr>
          <w:rStyle w:val="aa"/>
          <w:rFonts w:eastAsia="Arial"/>
          <w:b w:val="0"/>
          <w:bCs w:val="0"/>
          <w:sz w:val="28"/>
          <w:szCs w:val="28"/>
          <w:shd w:val="clear" w:color="auto" w:fill="FFFFFF"/>
        </w:rPr>
        <w:t>Збір даних:</w:t>
      </w:r>
    </w:p>
    <w:p w14:paraId="772841D8" w14:textId="77777777" w:rsidR="00837D73" w:rsidRPr="00A14017" w:rsidRDefault="00737A43" w:rsidP="00A14017">
      <w:pPr>
        <w:ind w:firstLine="0"/>
        <w:rPr>
          <w:sz w:val="28"/>
          <w:szCs w:val="28"/>
        </w:rPr>
      </w:pPr>
      <w:r w:rsidRPr="00A14017">
        <w:rPr>
          <w:rFonts w:eastAsia="Arial"/>
          <w:sz w:val="28"/>
          <w:szCs w:val="28"/>
          <w:shd w:val="clear" w:color="auto" w:fill="FFFFFF"/>
        </w:rPr>
        <w:t>- Проведення спостережень (прямих/опосередкованих, відкритих/прихованих).</w:t>
      </w:r>
    </w:p>
    <w:p w14:paraId="772841D9" w14:textId="77777777" w:rsidR="00837D73" w:rsidRPr="00A14017" w:rsidRDefault="00737A43" w:rsidP="00A14017">
      <w:pPr>
        <w:ind w:firstLine="0"/>
        <w:rPr>
          <w:sz w:val="28"/>
          <w:szCs w:val="28"/>
        </w:rPr>
      </w:pPr>
      <w:r w:rsidRPr="00A14017">
        <w:rPr>
          <w:rFonts w:eastAsia="Arial"/>
          <w:sz w:val="28"/>
          <w:szCs w:val="28"/>
          <w:shd w:val="clear" w:color="auto" w:fill="FFFFFF"/>
        </w:rPr>
        <w:t>- Проведення опитувань (бесіди, інтерв'ю, анкетування).</w:t>
      </w:r>
    </w:p>
    <w:p w14:paraId="772841DA" w14:textId="77777777" w:rsidR="00837D73" w:rsidRPr="00A14017" w:rsidRDefault="00737A43" w:rsidP="00A14017">
      <w:pPr>
        <w:ind w:firstLine="0"/>
        <w:rPr>
          <w:rFonts w:eastAsia="Arial"/>
          <w:sz w:val="28"/>
          <w:szCs w:val="28"/>
          <w:shd w:val="clear" w:color="auto" w:fill="FFFFFF"/>
        </w:rPr>
      </w:pPr>
      <w:r w:rsidRPr="00A14017">
        <w:rPr>
          <w:rFonts w:eastAsia="Arial"/>
          <w:sz w:val="28"/>
          <w:szCs w:val="28"/>
          <w:shd w:val="clear" w:color="auto" w:fill="FFFFFF"/>
        </w:rPr>
        <w:t>- Здійснення експериментів (природних чи лабораторних).</w:t>
      </w:r>
    </w:p>
    <w:p w14:paraId="772841DB" w14:textId="77777777" w:rsidR="00837D73" w:rsidRPr="00A14017" w:rsidRDefault="00737A43" w:rsidP="00A14017">
      <w:pPr>
        <w:ind w:firstLine="0"/>
        <w:rPr>
          <w:rFonts w:eastAsia="Arial"/>
          <w:sz w:val="28"/>
          <w:szCs w:val="28"/>
          <w:shd w:val="clear" w:color="auto" w:fill="FFFFFF"/>
        </w:rPr>
      </w:pPr>
      <w:r w:rsidRPr="00A14017">
        <w:rPr>
          <w:rFonts w:eastAsia="Arial"/>
          <w:sz w:val="28"/>
          <w:szCs w:val="28"/>
          <w:shd w:val="clear" w:color="auto" w:fill="FFFFFF"/>
        </w:rPr>
        <w:t xml:space="preserve">- Вивчення документів, аналіз продуктів діяльності (письмових робіт, графічних </w:t>
      </w:r>
    </w:p>
    <w:p w14:paraId="772841DC" w14:textId="77777777" w:rsidR="00837D73" w:rsidRPr="00A14017" w:rsidRDefault="00737A43" w:rsidP="00A14017">
      <w:pPr>
        <w:ind w:firstLine="0"/>
        <w:rPr>
          <w:sz w:val="28"/>
          <w:szCs w:val="28"/>
        </w:rPr>
      </w:pPr>
      <w:r w:rsidRPr="00A14017">
        <w:rPr>
          <w:rFonts w:eastAsia="Arial"/>
          <w:sz w:val="28"/>
          <w:szCs w:val="28"/>
          <w:shd w:val="clear" w:color="auto" w:fill="FFFFFF"/>
        </w:rPr>
        <w:t>матеріалів).</w:t>
      </w:r>
    </w:p>
    <w:p w14:paraId="772841DD" w14:textId="77777777" w:rsidR="00837D73" w:rsidRPr="00A14017" w:rsidRDefault="00737A43" w:rsidP="00A14017">
      <w:pPr>
        <w:numPr>
          <w:ilvl w:val="0"/>
          <w:numId w:val="4"/>
        </w:numPr>
        <w:ind w:firstLine="0"/>
        <w:rPr>
          <w:sz w:val="28"/>
          <w:szCs w:val="28"/>
        </w:rPr>
      </w:pPr>
      <w:r w:rsidRPr="00A14017">
        <w:rPr>
          <w:rStyle w:val="aa"/>
          <w:rFonts w:eastAsia="Arial"/>
          <w:b w:val="0"/>
          <w:bCs w:val="0"/>
          <w:sz w:val="28"/>
          <w:szCs w:val="28"/>
          <w:shd w:val="clear" w:color="auto" w:fill="FFFFFF"/>
        </w:rPr>
        <w:lastRenderedPageBreak/>
        <w:t>Аналіз та інтерпретація:</w:t>
      </w:r>
    </w:p>
    <w:p w14:paraId="772841DE" w14:textId="77777777" w:rsidR="00837D73" w:rsidRPr="00A14017" w:rsidRDefault="00737A43" w:rsidP="00A14017">
      <w:pPr>
        <w:numPr>
          <w:ilvl w:val="0"/>
          <w:numId w:val="4"/>
        </w:numPr>
        <w:ind w:firstLine="0"/>
        <w:rPr>
          <w:sz w:val="28"/>
          <w:szCs w:val="28"/>
        </w:rPr>
      </w:pPr>
      <w:r w:rsidRPr="00A14017">
        <w:rPr>
          <w:rFonts w:eastAsia="Arial"/>
          <w:sz w:val="28"/>
          <w:szCs w:val="28"/>
          <w:shd w:val="clear" w:color="auto" w:fill="FFFFFF"/>
        </w:rPr>
        <w:t>Чітка реєстрація отриманих результатів.</w:t>
      </w:r>
    </w:p>
    <w:p w14:paraId="772841DF" w14:textId="77777777" w:rsidR="00837D73" w:rsidRPr="00A14017" w:rsidRDefault="00737A43" w:rsidP="00A14017">
      <w:pPr>
        <w:numPr>
          <w:ilvl w:val="0"/>
          <w:numId w:val="4"/>
        </w:numPr>
        <w:ind w:firstLine="0"/>
        <w:rPr>
          <w:sz w:val="28"/>
          <w:szCs w:val="28"/>
        </w:rPr>
      </w:pPr>
      <w:r w:rsidRPr="00A14017">
        <w:rPr>
          <w:rFonts w:eastAsia="Arial"/>
          <w:sz w:val="28"/>
          <w:szCs w:val="28"/>
          <w:shd w:val="clear" w:color="auto" w:fill="FFFFFF"/>
        </w:rPr>
        <w:t>Систематизація та узагальнення даних.</w:t>
      </w:r>
    </w:p>
    <w:p w14:paraId="772841E0" w14:textId="77777777" w:rsidR="00837D73" w:rsidRPr="00A14017" w:rsidRDefault="00737A43" w:rsidP="00A14017">
      <w:pPr>
        <w:ind w:firstLine="0"/>
        <w:rPr>
          <w:sz w:val="28"/>
          <w:szCs w:val="28"/>
        </w:rPr>
      </w:pPr>
      <w:r w:rsidRPr="00A14017">
        <w:rPr>
          <w:rFonts w:eastAsia="Arial"/>
          <w:sz w:val="28"/>
          <w:szCs w:val="28"/>
          <w:shd w:val="clear" w:color="auto" w:fill="FFFFFF"/>
        </w:rPr>
        <w:t>- Аналіз результатів за допомогою спеціальних понять та термінів.</w:t>
      </w:r>
    </w:p>
    <w:p w14:paraId="772841E1" w14:textId="77777777" w:rsidR="00837D73" w:rsidRPr="00A14017" w:rsidRDefault="00737A43" w:rsidP="00A14017">
      <w:pPr>
        <w:numPr>
          <w:ilvl w:val="0"/>
          <w:numId w:val="4"/>
        </w:numPr>
        <w:ind w:firstLine="0"/>
        <w:rPr>
          <w:sz w:val="28"/>
          <w:szCs w:val="28"/>
        </w:rPr>
      </w:pPr>
      <w:r w:rsidRPr="00A14017">
        <w:rPr>
          <w:rStyle w:val="aa"/>
          <w:rFonts w:eastAsia="Arial"/>
          <w:b w:val="0"/>
          <w:bCs w:val="0"/>
          <w:sz w:val="28"/>
          <w:szCs w:val="28"/>
          <w:shd w:val="clear" w:color="auto" w:fill="FFFFFF"/>
        </w:rPr>
        <w:t>Впровадження:</w:t>
      </w:r>
    </w:p>
    <w:p w14:paraId="772841E2" w14:textId="77777777" w:rsidR="00837D73" w:rsidRPr="00A14017" w:rsidRDefault="00737A43" w:rsidP="00A14017">
      <w:pPr>
        <w:ind w:firstLine="0"/>
        <w:rPr>
          <w:sz w:val="28"/>
          <w:szCs w:val="28"/>
        </w:rPr>
      </w:pPr>
      <w:r w:rsidRPr="00A14017">
        <w:rPr>
          <w:rFonts w:eastAsia="Arial"/>
          <w:sz w:val="28"/>
          <w:szCs w:val="28"/>
          <w:shd w:val="clear" w:color="auto" w:fill="FFFFFF"/>
        </w:rPr>
        <w:t>- Використання отриманих результатів у практичній діяльності.</w:t>
      </w:r>
    </w:p>
    <w:p w14:paraId="772841E3" w14:textId="77777777" w:rsidR="00837D73" w:rsidRPr="00A14017" w:rsidRDefault="00737A43" w:rsidP="00A14017">
      <w:pPr>
        <w:shd w:val="clear" w:color="auto" w:fill="FFFFFF"/>
        <w:ind w:firstLineChars="150" w:firstLine="420"/>
        <w:rPr>
          <w:rFonts w:eastAsia="Arial"/>
          <w:sz w:val="28"/>
          <w:szCs w:val="28"/>
        </w:rPr>
      </w:pPr>
      <w:r w:rsidRPr="00A14017">
        <w:rPr>
          <w:rFonts w:eastAsia="Arial"/>
          <w:sz w:val="28"/>
          <w:szCs w:val="28"/>
          <w:shd w:val="clear" w:color="auto" w:fill="FFFFFF"/>
          <w:lang w:eastAsia="zh-CN" w:bidi="ar"/>
        </w:rPr>
        <w:t>Ключові принципи організації емпіричних досліджень:</w:t>
      </w:r>
    </w:p>
    <w:p w14:paraId="772841E4" w14:textId="459F9F83" w:rsidR="00837D73" w:rsidRPr="00A14017" w:rsidRDefault="009C3710" w:rsidP="00A14017">
      <w:pPr>
        <w:ind w:firstLine="0"/>
        <w:rPr>
          <w:sz w:val="28"/>
          <w:szCs w:val="28"/>
        </w:rPr>
      </w:pPr>
      <w:r w:rsidRPr="00A14017">
        <w:rPr>
          <w:rStyle w:val="aa"/>
          <w:rFonts w:eastAsia="Arial"/>
          <w:sz w:val="28"/>
          <w:szCs w:val="28"/>
          <w:shd w:val="clear" w:color="auto" w:fill="FFFFFF"/>
        </w:rPr>
        <w:t>-</w:t>
      </w: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Цілеспрямованість:</w:t>
      </w:r>
      <w:r w:rsidR="00737A43" w:rsidRPr="00A14017">
        <w:rPr>
          <w:rFonts w:eastAsia="Arial"/>
          <w:sz w:val="28"/>
          <w:szCs w:val="28"/>
          <w:shd w:val="clear" w:color="auto" w:fill="FFFFFF"/>
        </w:rPr>
        <w:t xml:space="preserve"> кожна дія має бути спрямована на досягнення мети дослідження.</w:t>
      </w:r>
    </w:p>
    <w:p w14:paraId="772841E5" w14:textId="6CF6C737" w:rsidR="00837D73" w:rsidRPr="00A14017" w:rsidRDefault="009C3710"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Систематичність:</w:t>
      </w:r>
      <w:r w:rsidR="00737A43" w:rsidRPr="00A14017">
        <w:rPr>
          <w:rFonts w:eastAsia="Arial"/>
          <w:sz w:val="28"/>
          <w:szCs w:val="28"/>
          <w:shd w:val="clear" w:color="auto" w:fill="FFFFFF"/>
        </w:rPr>
        <w:t xml:space="preserve"> дослідження повинно проводитись планомірно, а не спонтанно.</w:t>
      </w:r>
    </w:p>
    <w:p w14:paraId="772841E6" w14:textId="4ECF774A" w:rsidR="00837D73" w:rsidRPr="00A14017" w:rsidRDefault="009C3710"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Планомірність:</w:t>
      </w:r>
      <w:r w:rsidR="00737A43" w:rsidRPr="00A14017">
        <w:rPr>
          <w:rFonts w:eastAsia="Arial"/>
          <w:sz w:val="28"/>
          <w:szCs w:val="28"/>
          <w:shd w:val="clear" w:color="auto" w:fill="FFFFFF"/>
        </w:rPr>
        <w:t xml:space="preserve"> необхідно чітко визначати, як, коли, де і за яких умов будуть збиратися дані.</w:t>
      </w:r>
    </w:p>
    <w:p w14:paraId="772841E7" w14:textId="553D09C0" w:rsidR="00837D73" w:rsidRPr="00A14017" w:rsidRDefault="009C3710" w:rsidP="00A14017">
      <w:pPr>
        <w:ind w:firstLine="0"/>
        <w:rPr>
          <w:sz w:val="28"/>
          <w:szCs w:val="28"/>
        </w:rPr>
      </w:pPr>
      <w:r w:rsidRPr="00A14017">
        <w:rPr>
          <w:rStyle w:val="aa"/>
          <w:rFonts w:eastAsia="Arial"/>
          <w:b w:val="0"/>
          <w:bCs w:val="0"/>
          <w:sz w:val="28"/>
          <w:szCs w:val="28"/>
          <w:shd w:val="clear" w:color="auto" w:fill="FFFFFF"/>
        </w:rPr>
        <w:t xml:space="preserve">- </w:t>
      </w:r>
      <w:r w:rsidR="00737A43" w:rsidRPr="00A14017">
        <w:rPr>
          <w:rStyle w:val="aa"/>
          <w:rFonts w:eastAsia="Arial"/>
          <w:b w:val="0"/>
          <w:bCs w:val="0"/>
          <w:sz w:val="28"/>
          <w:szCs w:val="28"/>
          <w:shd w:val="clear" w:color="auto" w:fill="FFFFFF"/>
        </w:rPr>
        <w:t>Аналітичність:</w:t>
      </w:r>
      <w:r w:rsidR="00737A43" w:rsidRPr="00A14017">
        <w:rPr>
          <w:rFonts w:eastAsia="Arial"/>
          <w:sz w:val="28"/>
          <w:szCs w:val="28"/>
          <w:shd w:val="clear" w:color="auto" w:fill="FFFFFF"/>
        </w:rPr>
        <w:t xml:space="preserve"> потрібно не тільки зібрати дані, а й пояснити їхню природу.</w:t>
      </w:r>
    </w:p>
    <w:p w14:paraId="772841E8" w14:textId="77777777" w:rsidR="00837D73" w:rsidRPr="00A14017" w:rsidRDefault="00737A43" w:rsidP="00A14017">
      <w:pPr>
        <w:rPr>
          <w:sz w:val="28"/>
          <w:szCs w:val="28"/>
        </w:rPr>
      </w:pPr>
      <w:r w:rsidRPr="00A14017">
        <w:rPr>
          <w:rStyle w:val="aa"/>
          <w:rFonts w:eastAsia="Arial"/>
          <w:b w:val="0"/>
          <w:bCs w:val="0"/>
          <w:sz w:val="28"/>
          <w:szCs w:val="28"/>
          <w:shd w:val="clear" w:color="auto" w:fill="FFFFFF"/>
        </w:rPr>
        <w:t>Чітка реєстрація:</w:t>
      </w:r>
      <w:r w:rsidRPr="00A14017">
        <w:rPr>
          <w:rFonts w:eastAsia="Arial"/>
          <w:sz w:val="28"/>
          <w:szCs w:val="28"/>
          <w:shd w:val="clear" w:color="auto" w:fill="FFFFFF"/>
        </w:rPr>
        <w:t xml:space="preserve"> Результати мають бути точно зафіксовані для забезпечення об'єктивності.</w:t>
      </w:r>
    </w:p>
    <w:p w14:paraId="772841E9" w14:textId="77777777" w:rsidR="00837D73" w:rsidRPr="00A14017" w:rsidRDefault="00737A43" w:rsidP="00A14017">
      <w:pPr>
        <w:rPr>
          <w:sz w:val="28"/>
          <w:szCs w:val="28"/>
        </w:rPr>
      </w:pPr>
      <w:r w:rsidRPr="00A14017">
        <w:rPr>
          <w:rStyle w:val="aa"/>
          <w:rFonts w:eastAsia="Arial"/>
          <w:b w:val="0"/>
          <w:bCs w:val="0"/>
          <w:sz w:val="28"/>
          <w:szCs w:val="28"/>
          <w:shd w:val="clear" w:color="auto" w:fill="FFFFFF"/>
        </w:rPr>
        <w:t>Використання однозначних понять:</w:t>
      </w:r>
      <w:r w:rsidRPr="00A14017">
        <w:rPr>
          <w:rFonts w:eastAsia="Arial"/>
          <w:sz w:val="28"/>
          <w:szCs w:val="28"/>
          <w:shd w:val="clear" w:color="auto" w:fill="FFFFFF"/>
        </w:rPr>
        <w:t xml:space="preserve"> необхідно оперувати спеціальними термінами для уникнення двозначності.</w:t>
      </w:r>
    </w:p>
    <w:p w14:paraId="28B3741E" w14:textId="673AE832" w:rsidR="0046275C" w:rsidRPr="00A14017" w:rsidRDefault="0046275C" w:rsidP="00A14017">
      <w:pPr>
        <w:rPr>
          <w:rFonts w:eastAsia="Arial"/>
          <w:sz w:val="28"/>
          <w:szCs w:val="28"/>
          <w:shd w:val="clear" w:color="auto" w:fill="FFFFFF"/>
        </w:rPr>
      </w:pPr>
      <w:r w:rsidRPr="00A14017">
        <w:rPr>
          <w:rFonts w:eastAsia="Arial"/>
          <w:sz w:val="28"/>
          <w:szCs w:val="28"/>
          <w:shd w:val="clear" w:color="auto" w:fill="FFFFFF"/>
        </w:rPr>
        <w:t>Моє емпіричне дослідження</w:t>
      </w:r>
      <w:r w:rsidR="001F2FEF" w:rsidRPr="00A14017">
        <w:rPr>
          <w:rFonts w:eastAsia="Arial"/>
          <w:sz w:val="28"/>
          <w:szCs w:val="28"/>
          <w:shd w:val="clear" w:color="auto" w:fill="FFFFFF"/>
        </w:rPr>
        <w:t xml:space="preserve"> було</w:t>
      </w:r>
      <w:r w:rsidRPr="00A14017">
        <w:rPr>
          <w:rFonts w:eastAsia="Arial"/>
          <w:sz w:val="28"/>
          <w:szCs w:val="28"/>
          <w:shd w:val="clear" w:color="auto" w:fill="FFFFFF"/>
        </w:rPr>
        <w:t xml:space="preserve"> проведене у листопаді 2025 року, </w:t>
      </w:r>
      <w:r w:rsidR="001F2FEF" w:rsidRPr="00A14017">
        <w:rPr>
          <w:rFonts w:eastAsia="Arial"/>
          <w:sz w:val="28"/>
          <w:szCs w:val="28"/>
          <w:shd w:val="clear" w:color="auto" w:fill="FFFFFF"/>
        </w:rPr>
        <w:t xml:space="preserve">та </w:t>
      </w:r>
      <w:r w:rsidRPr="00A14017">
        <w:rPr>
          <w:rFonts w:eastAsia="Arial"/>
          <w:sz w:val="28"/>
          <w:szCs w:val="28"/>
          <w:shd w:val="clear" w:color="auto" w:fill="FFFFFF"/>
        </w:rPr>
        <w:t>було спрямоване на вивчення мотиваційної готовності до професійної діяльності майбутніх психологів. У ньому взяли участь студенти-психологи I та IV курсів Східноукраїнського Національного Університету імені Володимира Даля. Дослідження проводилося анонімно, а відповіді учасників збиралися в електронному вигляді.</w:t>
      </w:r>
    </w:p>
    <w:p w14:paraId="00B4347A" w14:textId="09294D5F" w:rsidR="0046275C" w:rsidRPr="00A14017" w:rsidRDefault="00415918" w:rsidP="00A14017">
      <w:pPr>
        <w:rPr>
          <w:rFonts w:eastAsia="Arial"/>
          <w:sz w:val="28"/>
          <w:szCs w:val="28"/>
          <w:shd w:val="clear" w:color="auto" w:fill="FFFFFF"/>
        </w:rPr>
      </w:pPr>
      <w:r w:rsidRPr="00A14017">
        <w:rPr>
          <w:rFonts w:eastAsia="Arial"/>
          <w:sz w:val="28"/>
          <w:szCs w:val="28"/>
          <w:shd w:val="clear" w:color="auto" w:fill="FFFFFF"/>
        </w:rPr>
        <w:t xml:space="preserve">Основною метою дослідження було виявлення рівня розвитку професійної ідентичності студентів-психологів та аналіз відмінностей між студентами I і IV курсів. Для цього </w:t>
      </w:r>
      <w:r w:rsidR="007511D5" w:rsidRPr="00A14017">
        <w:rPr>
          <w:rFonts w:eastAsia="Arial"/>
          <w:sz w:val="28"/>
          <w:szCs w:val="28"/>
          <w:shd w:val="clear" w:color="auto" w:fill="FFFFFF"/>
        </w:rPr>
        <w:t xml:space="preserve">мною </w:t>
      </w:r>
      <w:r w:rsidRPr="00A14017">
        <w:rPr>
          <w:rFonts w:eastAsia="Arial"/>
          <w:sz w:val="28"/>
          <w:szCs w:val="28"/>
          <w:shd w:val="clear" w:color="auto" w:fill="FFFFFF"/>
        </w:rPr>
        <w:t xml:space="preserve">була розроблена системна </w:t>
      </w:r>
      <w:r w:rsidR="00A04B21" w:rsidRPr="00A14017">
        <w:rPr>
          <w:rFonts w:eastAsia="Arial"/>
          <w:sz w:val="28"/>
          <w:szCs w:val="28"/>
          <w:shd w:val="clear" w:color="auto" w:fill="FFFFFF"/>
        </w:rPr>
        <w:t>концепц</w:t>
      </w:r>
      <w:r w:rsidRPr="00A14017">
        <w:rPr>
          <w:rFonts w:eastAsia="Arial"/>
          <w:sz w:val="28"/>
          <w:szCs w:val="28"/>
          <w:shd w:val="clear" w:color="auto" w:fill="FFFFFF"/>
        </w:rPr>
        <w:t>ія, яка дозволила якісно і кількісно оцінити отримані дані. Результати оброблялися та переводилися у проценти для подальшого аналізу.</w:t>
      </w:r>
    </w:p>
    <w:p w14:paraId="7094EFB5" w14:textId="6120E052" w:rsidR="00415918" w:rsidRPr="00A14017" w:rsidRDefault="00415918" w:rsidP="00A14017">
      <w:pPr>
        <w:rPr>
          <w:rFonts w:eastAsia="Arial"/>
          <w:sz w:val="28"/>
          <w:szCs w:val="28"/>
          <w:shd w:val="clear" w:color="auto" w:fill="FFFFFF"/>
        </w:rPr>
      </w:pPr>
      <w:r w:rsidRPr="00A14017">
        <w:rPr>
          <w:rFonts w:eastAsia="Arial"/>
          <w:sz w:val="28"/>
          <w:szCs w:val="28"/>
          <w:shd w:val="clear" w:color="auto" w:fill="FFFFFF"/>
        </w:rPr>
        <w:t xml:space="preserve">Актуальність теми обумовлена зростаючою </w:t>
      </w:r>
      <w:r w:rsidR="002269C1" w:rsidRPr="00A14017">
        <w:rPr>
          <w:rFonts w:eastAsia="Arial"/>
          <w:sz w:val="28"/>
          <w:szCs w:val="28"/>
          <w:shd w:val="clear" w:color="auto" w:fill="FFFFFF"/>
        </w:rPr>
        <w:t xml:space="preserve">на сьогодні </w:t>
      </w:r>
      <w:r w:rsidRPr="00A14017">
        <w:rPr>
          <w:rFonts w:eastAsia="Arial"/>
          <w:sz w:val="28"/>
          <w:szCs w:val="28"/>
          <w:shd w:val="clear" w:color="auto" w:fill="FFFFFF"/>
        </w:rPr>
        <w:t>популярністю професії психолога. Дослідження дозволило</w:t>
      </w:r>
      <w:r w:rsidR="002269C1" w:rsidRPr="00A14017">
        <w:rPr>
          <w:rFonts w:eastAsia="Arial"/>
          <w:sz w:val="28"/>
          <w:szCs w:val="28"/>
          <w:shd w:val="clear" w:color="auto" w:fill="FFFFFF"/>
        </w:rPr>
        <w:t xml:space="preserve"> мені</w:t>
      </w:r>
      <w:r w:rsidRPr="00A14017">
        <w:rPr>
          <w:rFonts w:eastAsia="Arial"/>
          <w:sz w:val="28"/>
          <w:szCs w:val="28"/>
          <w:shd w:val="clear" w:color="auto" w:fill="FFFFFF"/>
        </w:rPr>
        <w:t xml:space="preserve"> визначити особливості динаміки розвитку </w:t>
      </w:r>
      <w:r w:rsidRPr="00A14017">
        <w:rPr>
          <w:rFonts w:eastAsia="Arial"/>
          <w:sz w:val="28"/>
          <w:szCs w:val="28"/>
          <w:shd w:val="clear" w:color="auto" w:fill="FFFFFF"/>
        </w:rPr>
        <w:lastRenderedPageBreak/>
        <w:t xml:space="preserve">професійної </w:t>
      </w:r>
      <w:r w:rsidR="004A318A" w:rsidRPr="00A14017">
        <w:rPr>
          <w:rFonts w:eastAsia="Arial"/>
          <w:sz w:val="28"/>
          <w:szCs w:val="28"/>
          <w:shd w:val="clear" w:color="auto" w:fill="FFFFFF"/>
        </w:rPr>
        <w:t>мотиваційної складової</w:t>
      </w:r>
      <w:r w:rsidRPr="00A14017">
        <w:rPr>
          <w:rFonts w:eastAsia="Arial"/>
          <w:sz w:val="28"/>
          <w:szCs w:val="28"/>
          <w:shd w:val="clear" w:color="auto" w:fill="FFFFFF"/>
        </w:rPr>
        <w:t xml:space="preserve"> майбутніх психологів та чинники, що впливають на мотивацію</w:t>
      </w:r>
      <w:r w:rsidR="007A43FC" w:rsidRPr="00A14017">
        <w:rPr>
          <w:rFonts w:eastAsia="Arial"/>
          <w:sz w:val="28"/>
          <w:szCs w:val="28"/>
          <w:shd w:val="clear" w:color="auto" w:fill="FFFFFF"/>
        </w:rPr>
        <w:t xml:space="preserve"> студентів</w:t>
      </w:r>
      <w:r w:rsidRPr="00A14017">
        <w:rPr>
          <w:rFonts w:eastAsia="Arial"/>
          <w:sz w:val="28"/>
          <w:szCs w:val="28"/>
          <w:shd w:val="clear" w:color="auto" w:fill="FFFFFF"/>
        </w:rPr>
        <w:t xml:space="preserve"> до професійної діяльності.</w:t>
      </w:r>
    </w:p>
    <w:p w14:paraId="23E87E62" w14:textId="77777777" w:rsidR="0073071B" w:rsidRPr="00A14017" w:rsidRDefault="0073071B" w:rsidP="00E302FC">
      <w:pPr>
        <w:ind w:firstLine="0"/>
        <w:rPr>
          <w:rFonts w:eastAsia="SimSun"/>
          <w:sz w:val="28"/>
          <w:szCs w:val="28"/>
        </w:rPr>
      </w:pPr>
    </w:p>
    <w:p w14:paraId="772841F4" w14:textId="1DD588A9" w:rsidR="00837D73" w:rsidRPr="00A14017" w:rsidRDefault="00737A43" w:rsidP="00A14017">
      <w:pPr>
        <w:rPr>
          <w:rFonts w:eastAsia="sans-serif"/>
          <w:sz w:val="28"/>
          <w:szCs w:val="28"/>
        </w:rPr>
      </w:pPr>
      <w:r w:rsidRPr="00A14017">
        <w:rPr>
          <w:rFonts w:eastAsia="SimSun"/>
          <w:sz w:val="28"/>
          <w:szCs w:val="28"/>
        </w:rPr>
        <w:t>Системна стратегія вивчення проблеми формування професійної мотивації (таб.2.3.)</w:t>
      </w:r>
      <w:r w:rsidR="00845D3E" w:rsidRPr="00A14017">
        <w:rPr>
          <w:rFonts w:eastAsia="SimSun"/>
          <w:sz w:val="28"/>
          <w:szCs w:val="28"/>
        </w:rPr>
        <w:t>:</w:t>
      </w:r>
    </w:p>
    <w:tbl>
      <w:tblPr>
        <w:tblpPr w:leftFromText="180" w:rightFromText="180" w:vertAnchor="text" w:horzAnchor="margin" w:tblpY="258"/>
        <w:tblOverlap w:val="neve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0F0"/>
        <w:tblCellMar>
          <w:left w:w="0" w:type="dxa"/>
          <w:right w:w="0" w:type="dxa"/>
        </w:tblCellMar>
        <w:tblLook w:val="04A0" w:firstRow="1" w:lastRow="0" w:firstColumn="1" w:lastColumn="0" w:noHBand="0" w:noVBand="1"/>
      </w:tblPr>
      <w:tblGrid>
        <w:gridCol w:w="3019"/>
        <w:gridCol w:w="6897"/>
      </w:tblGrid>
      <w:tr w:rsidR="003276E1" w:rsidRPr="00A14017" w14:paraId="772841F7" w14:textId="77777777" w:rsidTr="00F9061B">
        <w:trPr>
          <w:trHeight w:val="615"/>
        </w:trPr>
        <w:tc>
          <w:tcPr>
            <w:tcW w:w="3019" w:type="dxa"/>
            <w:shd w:val="clear" w:color="auto" w:fill="FFFFFF" w:themeFill="background1"/>
            <w:tcMar>
              <w:left w:w="390" w:type="dxa"/>
              <w:bottom w:w="300" w:type="dxa"/>
              <w:right w:w="390" w:type="dxa"/>
            </w:tcMar>
          </w:tcPr>
          <w:p w14:paraId="772841F5"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ЕТАП</w:t>
            </w:r>
          </w:p>
        </w:tc>
        <w:tc>
          <w:tcPr>
            <w:tcW w:w="6897" w:type="dxa"/>
            <w:shd w:val="clear" w:color="auto" w:fill="FFFFFF" w:themeFill="background1"/>
            <w:tcMar>
              <w:left w:w="390" w:type="dxa"/>
              <w:bottom w:w="300" w:type="dxa"/>
              <w:right w:w="390" w:type="dxa"/>
            </w:tcMar>
          </w:tcPr>
          <w:p w14:paraId="772841F6"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ЗМІСТ</w:t>
            </w:r>
          </w:p>
        </w:tc>
      </w:tr>
      <w:tr w:rsidR="003276E1" w:rsidRPr="00A14017" w14:paraId="772841FC" w14:textId="77777777" w:rsidTr="0073071B">
        <w:trPr>
          <w:trHeight w:val="2401"/>
        </w:trPr>
        <w:tc>
          <w:tcPr>
            <w:tcW w:w="3019" w:type="dxa"/>
            <w:shd w:val="clear" w:color="auto" w:fill="FFFFFF" w:themeFill="background1"/>
            <w:tcMar>
              <w:left w:w="390" w:type="dxa"/>
              <w:bottom w:w="300" w:type="dxa"/>
              <w:right w:w="390" w:type="dxa"/>
            </w:tcMar>
          </w:tcPr>
          <w:p w14:paraId="772841F8"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Системно-методологічний</w:t>
            </w:r>
          </w:p>
        </w:tc>
        <w:tc>
          <w:tcPr>
            <w:tcW w:w="6897" w:type="dxa"/>
            <w:shd w:val="clear" w:color="auto" w:fill="FFFFFF" w:themeFill="background1"/>
            <w:tcMar>
              <w:left w:w="390" w:type="dxa"/>
              <w:bottom w:w="300" w:type="dxa"/>
              <w:right w:w="390" w:type="dxa"/>
            </w:tcMar>
          </w:tcPr>
          <w:p w14:paraId="772841F9"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Системний аналіз комплексного вивчення мотиваційно-професійної</w:t>
            </w:r>
          </w:p>
          <w:p w14:paraId="772841FA"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сфери. Опрацювання науково-психологічної літератури.</w:t>
            </w:r>
          </w:p>
          <w:p w14:paraId="772841FB"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 xml:space="preserve">Узагальнення інформації. </w:t>
            </w:r>
          </w:p>
        </w:tc>
      </w:tr>
      <w:tr w:rsidR="003276E1" w:rsidRPr="00A14017" w14:paraId="77284203" w14:textId="77777777" w:rsidTr="0073071B">
        <w:trPr>
          <w:trHeight w:val="2369"/>
        </w:trPr>
        <w:tc>
          <w:tcPr>
            <w:tcW w:w="3019" w:type="dxa"/>
            <w:shd w:val="clear" w:color="auto" w:fill="FFFFFF" w:themeFill="background1"/>
            <w:tcMar>
              <w:left w:w="390" w:type="dxa"/>
              <w:bottom w:w="300" w:type="dxa"/>
              <w:right w:w="390" w:type="dxa"/>
            </w:tcMar>
          </w:tcPr>
          <w:p w14:paraId="772841FD"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Процедурно-методичний</w:t>
            </w:r>
          </w:p>
          <w:p w14:paraId="772841FE" w14:textId="77777777" w:rsidR="00837D73" w:rsidRPr="00A14017" w:rsidRDefault="00837D73" w:rsidP="00A14017">
            <w:pPr>
              <w:pStyle w:val="a9"/>
              <w:spacing w:beforeAutospacing="0" w:afterAutospacing="0"/>
              <w:ind w:firstLine="0"/>
              <w:rPr>
                <w:sz w:val="28"/>
                <w:szCs w:val="28"/>
                <w:lang w:val="uk-UA"/>
              </w:rPr>
            </w:pPr>
          </w:p>
        </w:tc>
        <w:tc>
          <w:tcPr>
            <w:tcW w:w="6897" w:type="dxa"/>
            <w:shd w:val="clear" w:color="auto" w:fill="FFFFFF" w:themeFill="background1"/>
            <w:tcMar>
              <w:left w:w="390" w:type="dxa"/>
              <w:bottom w:w="300" w:type="dxa"/>
              <w:right w:w="390" w:type="dxa"/>
            </w:tcMar>
          </w:tcPr>
          <w:p w14:paraId="772841FF"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Планування дослідження. Підбір методів та методик, Формування</w:t>
            </w:r>
          </w:p>
          <w:p w14:paraId="77284200"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вибірки. Підготовка діагностичного матеріалу. Вибір режиму</w:t>
            </w:r>
          </w:p>
          <w:p w14:paraId="77284202" w14:textId="6E2E731F"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дослідження.</w:t>
            </w:r>
          </w:p>
        </w:tc>
      </w:tr>
      <w:tr w:rsidR="003276E1" w:rsidRPr="00A14017" w14:paraId="77284209" w14:textId="77777777" w:rsidTr="007A43FC">
        <w:trPr>
          <w:trHeight w:val="2698"/>
        </w:trPr>
        <w:tc>
          <w:tcPr>
            <w:tcW w:w="3019" w:type="dxa"/>
            <w:shd w:val="clear" w:color="auto" w:fill="FFFFFF" w:themeFill="background1"/>
            <w:tcMar>
              <w:left w:w="390" w:type="dxa"/>
              <w:bottom w:w="300" w:type="dxa"/>
              <w:right w:w="390" w:type="dxa"/>
            </w:tcMar>
          </w:tcPr>
          <w:p w14:paraId="77284204"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Емпірично-дослідницький</w:t>
            </w:r>
          </w:p>
          <w:p w14:paraId="77284205" w14:textId="77777777" w:rsidR="00837D73" w:rsidRPr="00A14017" w:rsidRDefault="00837D73" w:rsidP="00A14017">
            <w:pPr>
              <w:pStyle w:val="a9"/>
              <w:spacing w:beforeAutospacing="0" w:afterAutospacing="0"/>
              <w:ind w:firstLine="0"/>
              <w:rPr>
                <w:sz w:val="28"/>
                <w:szCs w:val="28"/>
                <w:lang w:val="uk-UA"/>
              </w:rPr>
            </w:pPr>
          </w:p>
        </w:tc>
        <w:tc>
          <w:tcPr>
            <w:tcW w:w="6897" w:type="dxa"/>
            <w:shd w:val="clear" w:color="auto" w:fill="FFFFFF" w:themeFill="background1"/>
            <w:tcMar>
              <w:left w:w="390" w:type="dxa"/>
              <w:bottom w:w="300" w:type="dxa"/>
              <w:right w:w="390" w:type="dxa"/>
            </w:tcMar>
          </w:tcPr>
          <w:p w14:paraId="77284206"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Діагностика мотиваційної сфери майбутніх практичних психологів,</w:t>
            </w:r>
          </w:p>
          <w:p w14:paraId="77284207"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визначення внутрішніх, зовнішніх мотивів вибору професії,</w:t>
            </w:r>
          </w:p>
          <w:p w14:paraId="77284208"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мотивації навчання у освітньому закладі, самооцінки мотиваційно-психологічної мотивації.</w:t>
            </w:r>
          </w:p>
        </w:tc>
      </w:tr>
      <w:tr w:rsidR="003276E1" w:rsidRPr="00A14017" w14:paraId="7728420D" w14:textId="77777777" w:rsidTr="007A43FC">
        <w:trPr>
          <w:trHeight w:val="1894"/>
        </w:trPr>
        <w:tc>
          <w:tcPr>
            <w:tcW w:w="3019" w:type="dxa"/>
            <w:shd w:val="clear" w:color="auto" w:fill="FFFFFF" w:themeFill="background1"/>
            <w:tcMar>
              <w:left w:w="390" w:type="dxa"/>
              <w:bottom w:w="300" w:type="dxa"/>
              <w:right w:w="390" w:type="dxa"/>
            </w:tcMar>
          </w:tcPr>
          <w:p w14:paraId="7728420A"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lastRenderedPageBreak/>
              <w:t>Інформаційно-узагальнюючий</w:t>
            </w:r>
          </w:p>
        </w:tc>
        <w:tc>
          <w:tcPr>
            <w:tcW w:w="6897" w:type="dxa"/>
            <w:shd w:val="clear" w:color="auto" w:fill="FFFFFF" w:themeFill="background1"/>
            <w:tcMar>
              <w:left w:w="390" w:type="dxa"/>
              <w:bottom w:w="300" w:type="dxa"/>
              <w:right w:w="390" w:type="dxa"/>
            </w:tcMar>
          </w:tcPr>
          <w:p w14:paraId="7728420B"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Якісний та кількісний аналіз результатів діагностики, підготовка</w:t>
            </w:r>
          </w:p>
          <w:p w14:paraId="7728420C" w14:textId="77777777" w:rsidR="00837D73" w:rsidRPr="00A14017" w:rsidRDefault="00737A43" w:rsidP="00A14017">
            <w:pPr>
              <w:pStyle w:val="a9"/>
              <w:spacing w:beforeAutospacing="0" w:afterAutospacing="0"/>
              <w:ind w:firstLine="0"/>
              <w:rPr>
                <w:sz w:val="28"/>
                <w:szCs w:val="28"/>
                <w:lang w:val="uk-UA"/>
              </w:rPr>
            </w:pPr>
            <w:r w:rsidRPr="00A14017">
              <w:rPr>
                <w:sz w:val="28"/>
                <w:szCs w:val="28"/>
                <w:lang w:val="uk-UA"/>
              </w:rPr>
              <w:t>матеріалів для розробки програми розвитку професійної мотивації.</w:t>
            </w:r>
          </w:p>
        </w:tc>
      </w:tr>
    </w:tbl>
    <w:p w14:paraId="72E0515C" w14:textId="38052BCA" w:rsidR="009508E7" w:rsidRPr="00A14017" w:rsidRDefault="009508E7" w:rsidP="00A14017">
      <w:pPr>
        <w:shd w:val="clear" w:color="auto" w:fill="FFFFFF"/>
        <w:tabs>
          <w:tab w:val="left" w:pos="0"/>
          <w:tab w:val="left" w:pos="142"/>
        </w:tabs>
        <w:rPr>
          <w:rFonts w:eastAsia="SimSun"/>
          <w:sz w:val="28"/>
          <w:szCs w:val="28"/>
        </w:rPr>
      </w:pPr>
      <w:r w:rsidRPr="00A14017">
        <w:rPr>
          <w:rFonts w:eastAsia="SimSun"/>
          <w:sz w:val="28"/>
          <w:szCs w:val="28"/>
        </w:rPr>
        <w:t>Методика передбачала оцінку відповідей на 20 запитань, які стосуються професійної мотивації, з трьома варіантами відповідей для кожного курсу. Результати оброблялися шляхом підрахунку суми балів для кожної групи та визначення середнього балу. На основі 60-бальної системи значущості було встановлено рівень мотивації студентів.</w:t>
      </w:r>
    </w:p>
    <w:p w14:paraId="77284215" w14:textId="396DC8DD" w:rsidR="00837D73" w:rsidRPr="00A14017" w:rsidRDefault="00A33172" w:rsidP="00A14017">
      <w:pPr>
        <w:shd w:val="clear" w:color="auto" w:fill="FFFFFF"/>
        <w:tabs>
          <w:tab w:val="left" w:pos="0"/>
          <w:tab w:val="left" w:pos="142"/>
        </w:tabs>
        <w:rPr>
          <w:rFonts w:eastAsia="SimSun"/>
          <w:sz w:val="28"/>
          <w:szCs w:val="28"/>
        </w:rPr>
      </w:pPr>
      <w:r w:rsidRPr="00A14017">
        <w:rPr>
          <w:rFonts w:eastAsia="SimSun"/>
          <w:sz w:val="28"/>
          <w:szCs w:val="28"/>
        </w:rPr>
        <w:t>Для досягнення головної мети дослідження було проведено емпіричний аналіз, у якому взяли участь студенти I та IV курсів спеціальності "Психологія" Східноукраїнського Національного Університету імені Володимира Даля. У рамках дослідження використовувався t-критерій Стьюдента для визначення статистичної значущості різниці між середніми значеннями мотивації двох груп студентів</w:t>
      </w:r>
      <w:r w:rsidR="00242691" w:rsidRPr="00A14017">
        <w:rPr>
          <w:rFonts w:eastAsia="SimSun"/>
          <w:sz w:val="28"/>
          <w:szCs w:val="28"/>
        </w:rPr>
        <w:t>:</w:t>
      </w:r>
    </w:p>
    <w:p w14:paraId="4D345141" w14:textId="481820C0" w:rsidR="00242691" w:rsidRPr="00A14017" w:rsidRDefault="00242691" w:rsidP="00A14017">
      <w:pPr>
        <w:shd w:val="clear" w:color="auto" w:fill="FFFFFF"/>
        <w:tabs>
          <w:tab w:val="left" w:pos="0"/>
          <w:tab w:val="left" w:pos="142"/>
        </w:tabs>
        <w:ind w:firstLine="0"/>
        <w:rPr>
          <w:rFonts w:eastAsia="SimSun"/>
          <w:sz w:val="28"/>
          <w:szCs w:val="28"/>
        </w:rPr>
      </w:pPr>
      <w:r w:rsidRPr="00A14017">
        <w:rPr>
          <w:rFonts w:eastAsia="SimSun"/>
          <w:sz w:val="28"/>
          <w:szCs w:val="28"/>
        </w:rPr>
        <w:t>- 1-20 балів: Низький рівень мотивації, орієнтація на престиж або вибір професії через соціальний статус.</w:t>
      </w:r>
    </w:p>
    <w:p w14:paraId="6B1E0340" w14:textId="77777777" w:rsidR="00242691" w:rsidRPr="00A14017" w:rsidRDefault="00242691" w:rsidP="00A14017">
      <w:pPr>
        <w:shd w:val="clear" w:color="auto" w:fill="FFFFFF"/>
        <w:tabs>
          <w:tab w:val="left" w:pos="0"/>
          <w:tab w:val="left" w:pos="142"/>
        </w:tabs>
        <w:ind w:firstLine="0"/>
        <w:rPr>
          <w:rFonts w:eastAsia="SimSun"/>
          <w:sz w:val="28"/>
          <w:szCs w:val="28"/>
        </w:rPr>
      </w:pPr>
      <w:r w:rsidRPr="00A14017">
        <w:rPr>
          <w:rFonts w:eastAsia="SimSun"/>
          <w:sz w:val="28"/>
          <w:szCs w:val="28"/>
        </w:rPr>
        <w:t>- 21-40 балів: Середній рівень мотивації, що може бути наслідком невідповідності професії особистим цінностям.</w:t>
      </w:r>
    </w:p>
    <w:p w14:paraId="409EDE16" w14:textId="796FA9E1" w:rsidR="00A33172" w:rsidRPr="00A14017" w:rsidRDefault="00242691" w:rsidP="00A14017">
      <w:pPr>
        <w:shd w:val="clear" w:color="auto" w:fill="FFFFFF"/>
        <w:tabs>
          <w:tab w:val="left" w:pos="0"/>
          <w:tab w:val="left" w:pos="142"/>
        </w:tabs>
        <w:ind w:firstLine="0"/>
        <w:rPr>
          <w:rFonts w:eastAsia="SimSun"/>
          <w:sz w:val="28"/>
          <w:szCs w:val="28"/>
        </w:rPr>
      </w:pPr>
      <w:r w:rsidRPr="00A14017">
        <w:rPr>
          <w:rFonts w:eastAsia="SimSun"/>
          <w:sz w:val="28"/>
          <w:szCs w:val="28"/>
        </w:rPr>
        <w:t>- 41-60 балів: Високий рівень мотивації, що характеризується прагненням до глибокого розуміння професії, емпатією та бажанням допомагати людям.</w:t>
      </w:r>
    </w:p>
    <w:p w14:paraId="1B38E556" w14:textId="43BF9004" w:rsidR="00242691" w:rsidRPr="00A14017" w:rsidRDefault="00242691" w:rsidP="00A14017">
      <w:pPr>
        <w:shd w:val="clear" w:color="auto" w:fill="FFFFFF"/>
        <w:tabs>
          <w:tab w:val="left" w:pos="0"/>
          <w:tab w:val="left" w:pos="142"/>
        </w:tabs>
        <w:rPr>
          <w:rFonts w:eastAsia="SimSun"/>
          <w:sz w:val="28"/>
          <w:szCs w:val="28"/>
        </w:rPr>
      </w:pPr>
      <w:r w:rsidRPr="00A14017">
        <w:rPr>
          <w:rFonts w:eastAsia="SimSun"/>
          <w:sz w:val="28"/>
          <w:szCs w:val="28"/>
        </w:rPr>
        <w:t>Таким чином, результати дослідження дозволяють оцінити рівень мотиваційної готовності студентів до майбутньої професійної діяльності.</w:t>
      </w:r>
    </w:p>
    <w:p w14:paraId="03E16209" w14:textId="77777777" w:rsidR="00F13449" w:rsidRPr="00A14017" w:rsidRDefault="00F13449" w:rsidP="00A14017">
      <w:pPr>
        <w:shd w:val="clear" w:color="auto" w:fill="FFFFFF"/>
        <w:tabs>
          <w:tab w:val="left" w:pos="0"/>
          <w:tab w:val="left" w:pos="142"/>
        </w:tabs>
        <w:rPr>
          <w:rFonts w:eastAsia="SimSun"/>
          <w:sz w:val="28"/>
          <w:szCs w:val="28"/>
        </w:rPr>
      </w:pPr>
    </w:p>
    <w:p w14:paraId="148C9CDD" w14:textId="77777777" w:rsidR="00F13449" w:rsidRPr="00A14017" w:rsidRDefault="00F13449" w:rsidP="00A14017">
      <w:pPr>
        <w:shd w:val="clear" w:color="auto" w:fill="FFFFFF"/>
        <w:tabs>
          <w:tab w:val="left" w:pos="0"/>
          <w:tab w:val="left" w:pos="142"/>
        </w:tabs>
        <w:rPr>
          <w:rFonts w:eastAsia="SimSun"/>
          <w:sz w:val="28"/>
          <w:szCs w:val="28"/>
        </w:rPr>
      </w:pPr>
    </w:p>
    <w:p w14:paraId="1E58E8A7" w14:textId="77777777" w:rsidR="00F13449" w:rsidRPr="00A14017" w:rsidRDefault="00F13449" w:rsidP="00A14017">
      <w:pPr>
        <w:shd w:val="clear" w:color="auto" w:fill="FFFFFF"/>
        <w:tabs>
          <w:tab w:val="left" w:pos="0"/>
          <w:tab w:val="left" w:pos="142"/>
        </w:tabs>
        <w:rPr>
          <w:rFonts w:eastAsia="SimSun"/>
          <w:sz w:val="28"/>
          <w:szCs w:val="28"/>
        </w:rPr>
      </w:pPr>
    </w:p>
    <w:p w14:paraId="204B192F" w14:textId="77777777" w:rsidR="00F13449" w:rsidRPr="00A14017" w:rsidRDefault="00F13449" w:rsidP="00A14017">
      <w:pPr>
        <w:shd w:val="clear" w:color="auto" w:fill="FFFFFF"/>
        <w:tabs>
          <w:tab w:val="left" w:pos="0"/>
          <w:tab w:val="left" w:pos="142"/>
        </w:tabs>
        <w:rPr>
          <w:rFonts w:eastAsia="SimSun"/>
          <w:sz w:val="28"/>
          <w:szCs w:val="28"/>
        </w:rPr>
      </w:pPr>
    </w:p>
    <w:p w14:paraId="43D9026F" w14:textId="77777777" w:rsidR="00F13449" w:rsidRPr="00A14017" w:rsidRDefault="00F13449" w:rsidP="00A23D32">
      <w:pPr>
        <w:shd w:val="clear" w:color="auto" w:fill="FFFFFF"/>
        <w:tabs>
          <w:tab w:val="left" w:pos="0"/>
          <w:tab w:val="left" w:pos="142"/>
        </w:tabs>
        <w:ind w:firstLine="0"/>
        <w:rPr>
          <w:rFonts w:eastAsia="SimSun"/>
          <w:sz w:val="28"/>
          <w:szCs w:val="28"/>
        </w:rPr>
      </w:pPr>
    </w:p>
    <w:p w14:paraId="5101E46D" w14:textId="77777777" w:rsidR="00F13449" w:rsidRPr="00A14017" w:rsidRDefault="00F13449" w:rsidP="00A14017">
      <w:pPr>
        <w:shd w:val="clear" w:color="auto" w:fill="FFFFFF"/>
        <w:tabs>
          <w:tab w:val="left" w:pos="0"/>
          <w:tab w:val="left" w:pos="142"/>
        </w:tabs>
        <w:rPr>
          <w:sz w:val="28"/>
          <w:szCs w:val="28"/>
        </w:rPr>
      </w:pPr>
    </w:p>
    <w:p w14:paraId="77284216" w14:textId="26302DF2" w:rsidR="00837D73" w:rsidRPr="00A14017" w:rsidRDefault="00737A43" w:rsidP="00A14017">
      <w:pPr>
        <w:shd w:val="clear" w:color="auto" w:fill="FFFFFF"/>
        <w:jc w:val="right"/>
        <w:rPr>
          <w:sz w:val="28"/>
          <w:szCs w:val="28"/>
        </w:rPr>
      </w:pPr>
      <w:r w:rsidRPr="00A14017">
        <w:rPr>
          <w:sz w:val="28"/>
          <w:szCs w:val="28"/>
        </w:rPr>
        <w:t>Таб. 2.4.</w:t>
      </w:r>
      <w:r w:rsidR="00D45A58" w:rsidRPr="00A14017">
        <w:rPr>
          <w:sz w:val="28"/>
          <w:szCs w:val="28"/>
        </w:rPr>
        <w:t xml:space="preserve"> </w:t>
      </w:r>
      <w:r w:rsidR="00F13449" w:rsidRPr="00A14017">
        <w:rPr>
          <w:sz w:val="28"/>
          <w:szCs w:val="28"/>
        </w:rPr>
        <w:t>Таблиця</w:t>
      </w:r>
      <w:r w:rsidR="00D45A58" w:rsidRPr="00A14017">
        <w:rPr>
          <w:sz w:val="28"/>
          <w:szCs w:val="28"/>
        </w:rPr>
        <w:t xml:space="preserve"> </w:t>
      </w:r>
      <w:r w:rsidR="00F13449" w:rsidRPr="00A14017">
        <w:rPr>
          <w:sz w:val="28"/>
          <w:szCs w:val="28"/>
        </w:rPr>
        <w:t>результатів відповідей</w:t>
      </w:r>
    </w:p>
    <w:p w14:paraId="77284217" w14:textId="77777777" w:rsidR="00837D73" w:rsidRPr="00A14017" w:rsidRDefault="00837D73" w:rsidP="00A14017">
      <w:pPr>
        <w:shd w:val="clear" w:color="auto" w:fill="FFFFFF"/>
        <w:rPr>
          <w:sz w:val="28"/>
          <w:szCs w:val="28"/>
        </w:rPr>
      </w:pPr>
    </w:p>
    <w:tbl>
      <w:tblPr>
        <w:tblW w:w="6270" w:type="dxa"/>
        <w:jc w:val="center"/>
        <w:tblLook w:val="04A0" w:firstRow="1" w:lastRow="0" w:firstColumn="1" w:lastColumn="0" w:noHBand="0" w:noVBand="1"/>
      </w:tblPr>
      <w:tblGrid>
        <w:gridCol w:w="3495"/>
        <w:gridCol w:w="2775"/>
      </w:tblGrid>
      <w:tr w:rsidR="003276E1" w:rsidRPr="00A14017" w14:paraId="7728421A" w14:textId="77777777">
        <w:trPr>
          <w:trHeight w:val="300"/>
          <w:jc w:val="center"/>
        </w:trPr>
        <w:tc>
          <w:tcPr>
            <w:tcW w:w="3495" w:type="dxa"/>
            <w:tcBorders>
              <w:top w:val="single" w:sz="2" w:space="0" w:color="000000"/>
              <w:left w:val="single" w:sz="2" w:space="0" w:color="000000"/>
              <w:bottom w:val="single" w:sz="2" w:space="0" w:color="000000"/>
              <w:right w:val="single" w:sz="2" w:space="0" w:color="000000"/>
            </w:tcBorders>
            <w:noWrap/>
            <w:vAlign w:val="center"/>
          </w:tcPr>
          <w:p w14:paraId="77284218"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 xml:space="preserve">Студенти </w:t>
            </w:r>
            <w:r w:rsidRPr="00A14017">
              <w:rPr>
                <w:rFonts w:eastAsia="SimSun"/>
                <w:sz w:val="28"/>
                <w:szCs w:val="28"/>
              </w:rPr>
              <w:t>I</w:t>
            </w:r>
            <w:r w:rsidRPr="00A14017">
              <w:rPr>
                <w:rFonts w:eastAsia="SimSun"/>
                <w:b/>
                <w:bCs/>
                <w:sz w:val="28"/>
                <w:szCs w:val="28"/>
                <w:lang w:eastAsia="zh-CN" w:bidi="ar"/>
              </w:rPr>
              <w:t xml:space="preserve"> курсу</w:t>
            </w:r>
          </w:p>
        </w:tc>
        <w:tc>
          <w:tcPr>
            <w:tcW w:w="2775" w:type="dxa"/>
            <w:tcBorders>
              <w:top w:val="single" w:sz="2" w:space="0" w:color="000000"/>
              <w:left w:val="single" w:sz="2" w:space="0" w:color="000000"/>
              <w:bottom w:val="single" w:sz="2" w:space="0" w:color="000000"/>
              <w:right w:val="single" w:sz="2" w:space="0" w:color="000000"/>
            </w:tcBorders>
            <w:noWrap/>
            <w:vAlign w:val="center"/>
          </w:tcPr>
          <w:p w14:paraId="77284219"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 xml:space="preserve">Студенти </w:t>
            </w:r>
            <w:r w:rsidRPr="00A14017">
              <w:rPr>
                <w:rFonts w:eastAsia="SimSun"/>
                <w:sz w:val="28"/>
                <w:szCs w:val="28"/>
              </w:rPr>
              <w:t xml:space="preserve">IV </w:t>
            </w:r>
            <w:r w:rsidRPr="00A14017">
              <w:rPr>
                <w:rFonts w:eastAsia="SimSun"/>
                <w:b/>
                <w:bCs/>
                <w:sz w:val="28"/>
                <w:szCs w:val="28"/>
                <w:lang w:eastAsia="zh-CN" w:bidi="ar"/>
              </w:rPr>
              <w:t>курсу</w:t>
            </w:r>
          </w:p>
        </w:tc>
      </w:tr>
      <w:tr w:rsidR="003276E1" w:rsidRPr="00A14017" w14:paraId="7728421D" w14:textId="77777777">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1B"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38</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1C"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42</w:t>
            </w:r>
          </w:p>
        </w:tc>
      </w:tr>
      <w:tr w:rsidR="003276E1" w:rsidRPr="00A14017" w14:paraId="77284220" w14:textId="77777777">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1E"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42</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1F"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53</w:t>
            </w:r>
          </w:p>
        </w:tc>
      </w:tr>
      <w:tr w:rsidR="003276E1" w:rsidRPr="00A14017" w14:paraId="77284223" w14:textId="77777777">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21"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42</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22"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52</w:t>
            </w:r>
          </w:p>
        </w:tc>
      </w:tr>
      <w:tr w:rsidR="003276E1" w:rsidRPr="00A14017" w14:paraId="77284226" w14:textId="77777777">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24"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41</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25"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44</w:t>
            </w:r>
          </w:p>
        </w:tc>
      </w:tr>
      <w:tr w:rsidR="003276E1" w:rsidRPr="00A14017" w14:paraId="77284229" w14:textId="77777777">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27"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37</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28"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54</w:t>
            </w:r>
          </w:p>
        </w:tc>
      </w:tr>
      <w:tr w:rsidR="003276E1" w:rsidRPr="00A14017" w14:paraId="7728422C" w14:textId="77777777">
        <w:trPr>
          <w:trHeight w:val="300"/>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2A"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200</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2B"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245</w:t>
            </w:r>
          </w:p>
        </w:tc>
      </w:tr>
      <w:tr w:rsidR="00837D73" w:rsidRPr="00A14017" w14:paraId="7728422F" w14:textId="77777777" w:rsidTr="00F13449">
        <w:trPr>
          <w:trHeight w:val="299"/>
          <w:jc w:val="center"/>
        </w:trPr>
        <w:tc>
          <w:tcPr>
            <w:tcW w:w="0" w:type="auto"/>
            <w:tcBorders>
              <w:top w:val="single" w:sz="2" w:space="0" w:color="000000"/>
              <w:left w:val="single" w:sz="2" w:space="0" w:color="000000"/>
              <w:bottom w:val="single" w:sz="2" w:space="0" w:color="000000"/>
              <w:right w:val="single" w:sz="2" w:space="0" w:color="000000"/>
            </w:tcBorders>
            <w:noWrap/>
            <w:vAlign w:val="center"/>
          </w:tcPr>
          <w:p w14:paraId="7728422D"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200:5=40</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7728422E" w14:textId="77777777" w:rsidR="00837D73" w:rsidRPr="00A14017" w:rsidRDefault="00737A43" w:rsidP="00A14017">
            <w:pPr>
              <w:textAlignment w:val="center"/>
              <w:rPr>
                <w:b/>
                <w:bCs/>
                <w:sz w:val="28"/>
                <w:szCs w:val="28"/>
              </w:rPr>
            </w:pPr>
            <w:r w:rsidRPr="00A14017">
              <w:rPr>
                <w:rFonts w:eastAsia="SimSun"/>
                <w:b/>
                <w:bCs/>
                <w:sz w:val="28"/>
                <w:szCs w:val="28"/>
                <w:lang w:eastAsia="zh-CN" w:bidi="ar"/>
              </w:rPr>
              <w:t>245:5=49</w:t>
            </w:r>
          </w:p>
        </w:tc>
      </w:tr>
    </w:tbl>
    <w:p w14:paraId="77284230" w14:textId="77777777" w:rsidR="00837D73" w:rsidRPr="00A14017" w:rsidRDefault="00837D73" w:rsidP="00A14017">
      <w:pPr>
        <w:shd w:val="clear" w:color="auto" w:fill="FFFFFF"/>
        <w:rPr>
          <w:sz w:val="28"/>
          <w:szCs w:val="28"/>
        </w:rPr>
      </w:pPr>
    </w:p>
    <w:p w14:paraId="77284231" w14:textId="77777777" w:rsidR="00837D73" w:rsidRPr="00A14017" w:rsidRDefault="00837D73" w:rsidP="00A14017">
      <w:pPr>
        <w:shd w:val="clear" w:color="auto" w:fill="FFFFFF"/>
        <w:rPr>
          <w:sz w:val="28"/>
          <w:szCs w:val="28"/>
        </w:rPr>
      </w:pPr>
    </w:p>
    <w:p w14:paraId="77284232" w14:textId="77777777" w:rsidR="00837D73" w:rsidRPr="00A14017" w:rsidRDefault="00737A43" w:rsidP="00A14017">
      <w:pPr>
        <w:shd w:val="clear" w:color="auto" w:fill="FFFFFF"/>
        <w:rPr>
          <w:sz w:val="28"/>
          <w:szCs w:val="28"/>
        </w:rPr>
      </w:pPr>
      <w:r w:rsidRPr="00A14017">
        <w:rPr>
          <w:noProof/>
          <w:sz w:val="28"/>
          <w:szCs w:val="28"/>
        </w:rPr>
        <w:drawing>
          <wp:inline distT="0" distB="0" distL="0" distR="0" wp14:anchorId="77284662" wp14:editId="77284663">
            <wp:extent cx="5828665" cy="3358515"/>
            <wp:effectExtent l="0" t="0" r="635" b="13335"/>
            <wp:docPr id="6627820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82043"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828665" cy="3358515"/>
                    </a:xfrm>
                    <a:prstGeom prst="rect">
                      <a:avLst/>
                    </a:prstGeom>
                    <a:noFill/>
                  </pic:spPr>
                </pic:pic>
              </a:graphicData>
            </a:graphic>
          </wp:inline>
        </w:drawing>
      </w:r>
    </w:p>
    <w:p w14:paraId="77284233" w14:textId="77777777" w:rsidR="00837D73" w:rsidRPr="00A14017" w:rsidRDefault="00737A43" w:rsidP="00A14017">
      <w:pPr>
        <w:shd w:val="clear" w:color="auto" w:fill="FFFFFF"/>
        <w:rPr>
          <w:sz w:val="28"/>
          <w:szCs w:val="28"/>
        </w:rPr>
      </w:pPr>
      <w:r w:rsidRPr="00A14017">
        <w:rPr>
          <w:sz w:val="28"/>
          <w:szCs w:val="28"/>
        </w:rPr>
        <w:t xml:space="preserve">Рис. 2.5. Порівняння мотивації студентів </w:t>
      </w:r>
      <w:r w:rsidRPr="00A14017">
        <w:rPr>
          <w:rFonts w:eastAsia="SimSun"/>
          <w:sz w:val="28"/>
          <w:szCs w:val="28"/>
        </w:rPr>
        <w:t>I</w:t>
      </w:r>
      <w:r w:rsidRPr="00A14017">
        <w:rPr>
          <w:sz w:val="28"/>
          <w:szCs w:val="28"/>
        </w:rPr>
        <w:t xml:space="preserve"> та </w:t>
      </w:r>
      <w:r w:rsidRPr="00A14017">
        <w:rPr>
          <w:rFonts w:eastAsia="SimSun"/>
          <w:sz w:val="28"/>
          <w:szCs w:val="28"/>
        </w:rPr>
        <w:t>IV</w:t>
      </w:r>
      <w:r w:rsidRPr="00A14017">
        <w:rPr>
          <w:sz w:val="28"/>
          <w:szCs w:val="28"/>
        </w:rPr>
        <w:t xml:space="preserve"> курсів</w:t>
      </w:r>
    </w:p>
    <w:p w14:paraId="77284234" w14:textId="77777777" w:rsidR="00837D73" w:rsidRPr="00A14017" w:rsidRDefault="00837D73" w:rsidP="00A14017">
      <w:pPr>
        <w:shd w:val="clear" w:color="auto" w:fill="FFFFFF"/>
        <w:rPr>
          <w:sz w:val="28"/>
          <w:szCs w:val="28"/>
        </w:rPr>
      </w:pPr>
    </w:p>
    <w:p w14:paraId="77284235" w14:textId="77777777" w:rsidR="00837D73" w:rsidRPr="00A14017" w:rsidRDefault="00737A43" w:rsidP="00A14017">
      <w:pPr>
        <w:shd w:val="clear" w:color="auto" w:fill="FFFFFF"/>
        <w:rPr>
          <w:sz w:val="28"/>
          <w:szCs w:val="28"/>
        </w:rPr>
      </w:pPr>
      <w:r w:rsidRPr="00A14017">
        <w:rPr>
          <w:noProof/>
          <w:sz w:val="28"/>
          <w:szCs w:val="28"/>
        </w:rPr>
        <w:lastRenderedPageBreak/>
        <w:drawing>
          <wp:inline distT="0" distB="0" distL="0" distR="0" wp14:anchorId="77284664" wp14:editId="77284665">
            <wp:extent cx="5836920" cy="3137535"/>
            <wp:effectExtent l="0" t="0" r="11430" b="5715"/>
            <wp:docPr id="10282821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82194"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836920" cy="3137535"/>
                    </a:xfrm>
                    <a:prstGeom prst="rect">
                      <a:avLst/>
                    </a:prstGeom>
                    <a:noFill/>
                  </pic:spPr>
                </pic:pic>
              </a:graphicData>
            </a:graphic>
          </wp:inline>
        </w:drawing>
      </w:r>
    </w:p>
    <w:p w14:paraId="77284236" w14:textId="77777777" w:rsidR="00837D73" w:rsidRPr="00A14017" w:rsidRDefault="00737A43" w:rsidP="00A14017">
      <w:pPr>
        <w:shd w:val="clear" w:color="auto" w:fill="FFFFFF"/>
        <w:rPr>
          <w:sz w:val="28"/>
          <w:szCs w:val="28"/>
        </w:rPr>
      </w:pPr>
      <w:r w:rsidRPr="00A14017">
        <w:rPr>
          <w:sz w:val="28"/>
          <w:szCs w:val="28"/>
        </w:rPr>
        <w:t xml:space="preserve">Рис. 2.6. Порівняння мотивації студентів </w:t>
      </w:r>
      <w:r w:rsidRPr="00A14017">
        <w:rPr>
          <w:rFonts w:eastAsia="SimSun"/>
          <w:sz w:val="28"/>
          <w:szCs w:val="28"/>
        </w:rPr>
        <w:t>I</w:t>
      </w:r>
      <w:r w:rsidRPr="00A14017">
        <w:rPr>
          <w:sz w:val="28"/>
          <w:szCs w:val="28"/>
        </w:rPr>
        <w:t xml:space="preserve"> та </w:t>
      </w:r>
      <w:r w:rsidRPr="00A14017">
        <w:rPr>
          <w:rFonts w:eastAsia="SimSun"/>
          <w:sz w:val="28"/>
          <w:szCs w:val="28"/>
        </w:rPr>
        <w:t>IV</w:t>
      </w:r>
      <w:r w:rsidRPr="00A14017">
        <w:rPr>
          <w:sz w:val="28"/>
          <w:szCs w:val="28"/>
        </w:rPr>
        <w:t xml:space="preserve"> курсів</w:t>
      </w:r>
    </w:p>
    <w:p w14:paraId="77284238" w14:textId="77777777" w:rsidR="00837D73" w:rsidRPr="00A14017" w:rsidRDefault="00837D73" w:rsidP="00A14017">
      <w:pPr>
        <w:shd w:val="clear" w:color="auto" w:fill="FFFFFF"/>
        <w:rPr>
          <w:sz w:val="28"/>
          <w:szCs w:val="28"/>
        </w:rPr>
      </w:pPr>
    </w:p>
    <w:p w14:paraId="77284239" w14:textId="2704B91B" w:rsidR="00837D73" w:rsidRPr="00A14017" w:rsidRDefault="00737A43" w:rsidP="00A14017">
      <w:pPr>
        <w:rPr>
          <w:rFonts w:eastAsia="Arial"/>
          <w:sz w:val="28"/>
          <w:szCs w:val="28"/>
          <w:shd w:val="clear" w:color="auto" w:fill="FFFFFF"/>
        </w:rPr>
      </w:pPr>
      <w:r w:rsidRPr="00A14017">
        <w:rPr>
          <w:sz w:val="28"/>
          <w:szCs w:val="28"/>
        </w:rPr>
        <w:t xml:space="preserve">Таким чином визначено що мотивація студентів </w:t>
      </w:r>
      <w:r w:rsidRPr="00A14017">
        <w:rPr>
          <w:rFonts w:eastAsia="SimSun"/>
          <w:sz w:val="28"/>
          <w:szCs w:val="28"/>
        </w:rPr>
        <w:t>IV курсу має більш високий рівень у порівнянні зі студентами I курсу. Студенти IV курсу мають в</w:t>
      </w:r>
      <w:r w:rsidRPr="00A14017">
        <w:rPr>
          <w:rFonts w:eastAsia="Arial"/>
          <w:sz w:val="28"/>
          <w:szCs w:val="28"/>
          <w:shd w:val="clear" w:color="auto" w:fill="FFFFFF"/>
        </w:rPr>
        <w:t>исокий рівень мотивації, прагнуть глибоко зрозуміти психологічні теорії та явища, бажання допомагати людям, співчуття, емпатія є ключовими спонукальними факторами. Проте як студенти</w:t>
      </w:r>
      <w:r w:rsidRPr="00A14017">
        <w:rPr>
          <w:sz w:val="28"/>
          <w:szCs w:val="28"/>
        </w:rPr>
        <w:t xml:space="preserve"> </w:t>
      </w:r>
      <w:r w:rsidRPr="00A14017">
        <w:rPr>
          <w:rFonts w:eastAsia="SimSun"/>
          <w:sz w:val="28"/>
          <w:szCs w:val="28"/>
        </w:rPr>
        <w:t>I курсу мають с</w:t>
      </w:r>
      <w:r w:rsidRPr="00A14017">
        <w:rPr>
          <w:rFonts w:eastAsia="Arial"/>
          <w:sz w:val="28"/>
          <w:szCs w:val="28"/>
          <w:shd w:val="clear" w:color="auto" w:fill="FFFFFF"/>
        </w:rPr>
        <w:t>ередній рівень мотивації. Якщо професія не буде відповідати їх особистим цінностям, це може призвести до низької мотивації. Їх мотивація більше спрямована на власний професійний розвиток.</w:t>
      </w:r>
    </w:p>
    <w:p w14:paraId="7728423A" w14:textId="77777777" w:rsidR="00837D73" w:rsidRPr="00A14017" w:rsidRDefault="00737A43" w:rsidP="00A14017">
      <w:pPr>
        <w:ind w:firstLineChars="202" w:firstLine="566"/>
        <w:rPr>
          <w:rFonts w:eastAsia="Arial"/>
          <w:sz w:val="28"/>
          <w:szCs w:val="28"/>
          <w:shd w:val="clear" w:color="auto" w:fill="FFFFFF"/>
        </w:rPr>
      </w:pPr>
      <w:r w:rsidRPr="00A14017">
        <w:rPr>
          <w:rFonts w:eastAsia="Arial"/>
          <w:sz w:val="28"/>
          <w:szCs w:val="28"/>
          <w:shd w:val="clear" w:color="auto" w:fill="FFFFFF"/>
        </w:rPr>
        <w:t xml:space="preserve"> Також я застосувала тест </w:t>
      </w:r>
      <w:r w:rsidRPr="00A14017">
        <w:rPr>
          <w:rFonts w:eastAsia="SimSun"/>
          <w:sz w:val="28"/>
          <w:szCs w:val="28"/>
        </w:rPr>
        <w:t xml:space="preserve">U-критерій Манна–Уітні — це </w:t>
      </w:r>
      <w:r w:rsidRPr="00A14017">
        <w:rPr>
          <w:rStyle w:val="aa"/>
          <w:rFonts w:eastAsia="SimSun"/>
          <w:b w:val="0"/>
          <w:bCs w:val="0"/>
          <w:sz w:val="28"/>
          <w:szCs w:val="28"/>
        </w:rPr>
        <w:t>непараметричний статистичний тест</w:t>
      </w:r>
      <w:r w:rsidRPr="00A14017">
        <w:rPr>
          <w:rFonts w:eastAsia="SimSun"/>
          <w:sz w:val="28"/>
          <w:szCs w:val="28"/>
        </w:rPr>
        <w:t>, який використовується для порівняння двох незалежних вибірок і виявлення різниці між ними за певним кількісно виміряним показником</w:t>
      </w:r>
      <w:r w:rsidRPr="00A14017">
        <w:rPr>
          <w:rFonts w:eastAsia="Arial"/>
          <w:sz w:val="28"/>
          <w:szCs w:val="28"/>
          <w:shd w:val="clear" w:color="auto" w:fill="FFFFFF"/>
        </w:rPr>
        <w:t>. Він є альтернативою t-критерію для незалежних вибірок, особливо коли дані не відповідають умовам нормального розподілу. Критерій базується на порівнянні рангів (порядкових номерів) значень у двох об’єднаних вибірках, що дозволяє виявити, чи належать більші значення до однієї вибірки, а менші — до іншої.</w:t>
      </w:r>
    </w:p>
    <w:p w14:paraId="7728423B" w14:textId="303BFE7C"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 xml:space="preserve">Застосування </w:t>
      </w:r>
      <w:r w:rsidRPr="00A14017">
        <w:rPr>
          <w:rFonts w:eastAsia="Arial"/>
          <w:sz w:val="28"/>
          <w:szCs w:val="28"/>
          <w:shd w:val="clear" w:color="auto" w:fill="FFFFFF"/>
        </w:rPr>
        <w:t xml:space="preserve">тесту </w:t>
      </w:r>
      <w:r w:rsidRPr="00A14017">
        <w:rPr>
          <w:rFonts w:eastAsia="SimSun"/>
          <w:sz w:val="28"/>
          <w:szCs w:val="28"/>
        </w:rPr>
        <w:t>U-критерій Манна–Уітні це</w:t>
      </w:r>
      <w:r w:rsidRPr="00A14017">
        <w:rPr>
          <w:rFonts w:eastAsia="Arial"/>
          <w:sz w:val="28"/>
          <w:szCs w:val="28"/>
          <w:shd w:val="clear" w:color="auto" w:fill="FFFFFF"/>
          <w:lang w:eastAsia="zh-CN" w:bidi="ar"/>
        </w:rPr>
        <w:t>:</w:t>
      </w:r>
    </w:p>
    <w:p w14:paraId="7728423C"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lastRenderedPageBreak/>
        <w:t>- Порівняння незалежних вибірок</w:t>
      </w:r>
      <w:r w:rsidRPr="00A14017">
        <w:rPr>
          <w:rFonts w:eastAsia="Arial"/>
          <w:sz w:val="28"/>
          <w:szCs w:val="28"/>
          <w:shd w:val="clear" w:color="auto" w:fill="FFFFFF"/>
        </w:rPr>
        <w:t>: Оцінює, чи відрізняються два незалежні групи за певним показником.</w:t>
      </w:r>
    </w:p>
    <w:p w14:paraId="7728423D"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Непараметричний аналіз</w:t>
      </w:r>
      <w:r w:rsidRPr="00A14017">
        <w:rPr>
          <w:rFonts w:eastAsia="Arial"/>
          <w:sz w:val="28"/>
          <w:szCs w:val="28"/>
          <w:shd w:val="clear" w:color="auto" w:fill="FFFFFF"/>
        </w:rPr>
        <w:t>: Застосовується, коли не можна припустити нормальний розподіл даних у вибірках або коли дисперсії вибірок не рівні.</w:t>
      </w:r>
    </w:p>
    <w:p w14:paraId="7728423E"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Робота з малими вибірками</w:t>
      </w:r>
      <w:r w:rsidRPr="00A14017">
        <w:rPr>
          <w:rFonts w:eastAsia="Arial"/>
          <w:sz w:val="28"/>
          <w:szCs w:val="28"/>
          <w:shd w:val="clear" w:color="auto" w:fill="FFFFFF"/>
        </w:rPr>
        <w:t>: Дозволяє виявляти відмінності між невеликими групами даних.</w:t>
      </w:r>
    </w:p>
    <w:p w14:paraId="7728423F" w14:textId="32C485E0"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Оцінка ефективності</w:t>
      </w:r>
      <w:r w:rsidRPr="00A14017">
        <w:rPr>
          <w:rFonts w:eastAsia="Arial"/>
          <w:sz w:val="28"/>
          <w:szCs w:val="28"/>
          <w:shd w:val="clear" w:color="auto" w:fill="FFFFFF"/>
        </w:rPr>
        <w:t>: Може використовуватися для порівняння результатів, наприклад, між двома групами пацієнтів, що отримують різне лікування.</w:t>
      </w:r>
    </w:p>
    <w:p w14:paraId="77284240" w14:textId="12611DE5" w:rsidR="00837D73" w:rsidRPr="00A14017" w:rsidRDefault="00737A43" w:rsidP="00A14017">
      <w:pPr>
        <w:shd w:val="clear" w:color="auto" w:fill="FFFFFF"/>
        <w:rPr>
          <w:rFonts w:eastAsia="Arial"/>
          <w:sz w:val="28"/>
          <w:szCs w:val="28"/>
        </w:rPr>
      </w:pPr>
      <w:r w:rsidRPr="00A14017">
        <w:rPr>
          <w:rFonts w:eastAsia="Arial"/>
          <w:sz w:val="28"/>
          <w:szCs w:val="28"/>
          <w:shd w:val="clear" w:color="auto" w:fill="FFFFFF"/>
          <w:lang w:eastAsia="zh-CN" w:bidi="ar"/>
        </w:rPr>
        <w:t xml:space="preserve">Принцип роботи </w:t>
      </w:r>
      <w:r w:rsidRPr="00A14017">
        <w:rPr>
          <w:rFonts w:eastAsia="Arial"/>
          <w:sz w:val="28"/>
          <w:szCs w:val="28"/>
          <w:shd w:val="clear" w:color="auto" w:fill="FFFFFF"/>
        </w:rPr>
        <w:t xml:space="preserve">тесту </w:t>
      </w:r>
      <w:r w:rsidRPr="00A14017">
        <w:rPr>
          <w:rFonts w:eastAsia="SimSun"/>
          <w:sz w:val="28"/>
          <w:szCs w:val="28"/>
        </w:rPr>
        <w:t>U-критерій Манна–Уітні:</w:t>
      </w:r>
    </w:p>
    <w:p w14:paraId="77284241" w14:textId="77777777"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Ранжування</w:t>
      </w:r>
      <w:r w:rsidRPr="00A14017">
        <w:rPr>
          <w:rFonts w:eastAsia="Arial"/>
          <w:sz w:val="28"/>
          <w:szCs w:val="28"/>
          <w:shd w:val="clear" w:color="auto" w:fill="FFFFFF"/>
        </w:rPr>
        <w:t>: Усі значення з обох вибірок об'єднуються в один ряд і ранжуються (присвоюються порядкові номери) від найменшого до найбільшого.</w:t>
      </w:r>
    </w:p>
    <w:p w14:paraId="77284242" w14:textId="77777777" w:rsidR="00837D73" w:rsidRPr="00A14017" w:rsidRDefault="00737A43" w:rsidP="00A14017">
      <w:pPr>
        <w:ind w:firstLine="0"/>
        <w:rPr>
          <w:sz w:val="28"/>
          <w:szCs w:val="28"/>
        </w:rPr>
      </w:pP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Сума рангів</w:t>
      </w:r>
      <w:r w:rsidRPr="00A14017">
        <w:rPr>
          <w:rFonts w:eastAsia="Arial"/>
          <w:sz w:val="28"/>
          <w:szCs w:val="28"/>
          <w:shd w:val="clear" w:color="auto" w:fill="FFFFFF"/>
        </w:rPr>
        <w:t>: Обчислюється сума рангів для кожної вибірки (T-сума).</w:t>
      </w:r>
    </w:p>
    <w:p w14:paraId="77284243" w14:textId="77777777" w:rsidR="00837D73" w:rsidRPr="00A14017" w:rsidRDefault="00737A43" w:rsidP="00A14017">
      <w:pPr>
        <w:rPr>
          <w:sz w:val="28"/>
          <w:szCs w:val="28"/>
        </w:rPr>
      </w:pPr>
      <w:r w:rsidRPr="00A14017">
        <w:rPr>
          <w:rStyle w:val="aa"/>
          <w:rFonts w:eastAsia="Arial"/>
          <w:b w:val="0"/>
          <w:bCs w:val="0"/>
          <w:sz w:val="28"/>
          <w:szCs w:val="28"/>
          <w:shd w:val="clear" w:color="auto" w:fill="FFFFFF"/>
        </w:rPr>
        <w:t>- Порівняння розподілу</w:t>
      </w:r>
      <w:r w:rsidRPr="00A14017">
        <w:rPr>
          <w:rFonts w:eastAsia="Arial"/>
          <w:sz w:val="28"/>
          <w:szCs w:val="28"/>
          <w:shd w:val="clear" w:color="auto" w:fill="FFFFFF"/>
        </w:rPr>
        <w:t>: Аналізується, наскільки сильно ранги однієї вибірки відрізняються від рангів іншої.</w:t>
      </w:r>
    </w:p>
    <w:p w14:paraId="77284245" w14:textId="3C49CDFD"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xml:space="preserve">- </w:t>
      </w:r>
      <w:r w:rsidR="00747CC0" w:rsidRPr="00A14017">
        <w:rPr>
          <w:rStyle w:val="aa"/>
          <w:rFonts w:eastAsia="Arial"/>
          <w:b w:val="0"/>
          <w:bCs w:val="0"/>
          <w:sz w:val="28"/>
          <w:szCs w:val="28"/>
          <w:shd w:val="clear" w:color="auto" w:fill="FFFFFF"/>
        </w:rPr>
        <w:t>Тлумачення</w:t>
      </w:r>
      <w:r w:rsidRPr="00A14017">
        <w:rPr>
          <w:rFonts w:eastAsia="Arial"/>
          <w:sz w:val="28"/>
          <w:szCs w:val="28"/>
          <w:shd w:val="clear" w:color="auto" w:fill="FFFFFF"/>
        </w:rPr>
        <w:t>: Якщо ранги однієї вибірки зосереджені переважно в одній частині ранжованого ряду (наприклад, серед малих значень), а іншої — в іншій (серед великих), це вказує на наявність значущої різниці між вибірками.</w:t>
      </w:r>
    </w:p>
    <w:p w14:paraId="77284246" w14:textId="47AFA7C3" w:rsidR="00837D73" w:rsidRPr="00A14017" w:rsidRDefault="00737A43" w:rsidP="00A14017">
      <w:pPr>
        <w:jc w:val="right"/>
        <w:rPr>
          <w:rFonts w:eastAsia="Segoe UI"/>
          <w:sz w:val="28"/>
          <w:szCs w:val="28"/>
          <w:shd w:val="clear" w:color="auto" w:fill="FFFFFF"/>
        </w:rPr>
      </w:pPr>
      <w:r w:rsidRPr="00A14017">
        <w:rPr>
          <w:sz w:val="28"/>
          <w:szCs w:val="28"/>
        </w:rPr>
        <w:t>Таб. 2.5.</w:t>
      </w:r>
      <w:r w:rsidR="00E7429C" w:rsidRPr="00A14017">
        <w:rPr>
          <w:sz w:val="28"/>
          <w:szCs w:val="28"/>
        </w:rPr>
        <w:t xml:space="preserve"> </w:t>
      </w:r>
      <w:r w:rsidR="00E7429C" w:rsidRPr="00A14017">
        <w:rPr>
          <w:rFonts w:eastAsia="Segoe UI"/>
          <w:sz w:val="28"/>
          <w:szCs w:val="28"/>
          <w:shd w:val="clear" w:color="auto" w:fill="FFFFFF"/>
        </w:rPr>
        <w:t>Результат підрахунку</w:t>
      </w:r>
    </w:p>
    <w:p w14:paraId="4953423E" w14:textId="77777777" w:rsidR="00E7429C" w:rsidRPr="00A14017" w:rsidRDefault="00E7429C" w:rsidP="00A14017">
      <w:pPr>
        <w:jc w:val="right"/>
        <w:rPr>
          <w:sz w:val="28"/>
          <w:szCs w:val="28"/>
        </w:rPr>
      </w:pPr>
    </w:p>
    <w:tbl>
      <w:tblPr>
        <w:tblW w:w="6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69"/>
        <w:gridCol w:w="2331"/>
      </w:tblGrid>
      <w:tr w:rsidR="003276E1" w:rsidRPr="00A14017" w14:paraId="77284249" w14:textId="77777777">
        <w:trPr>
          <w:jc w:val="center"/>
        </w:trPr>
        <w:tc>
          <w:tcPr>
            <w:tcW w:w="0" w:type="auto"/>
            <w:shd w:val="clear" w:color="auto" w:fill="FFFFFF"/>
            <w:tcMar>
              <w:top w:w="30" w:type="dxa"/>
              <w:left w:w="75" w:type="dxa"/>
              <w:bottom w:w="30" w:type="dxa"/>
              <w:right w:w="75" w:type="dxa"/>
            </w:tcMar>
            <w:vAlign w:val="center"/>
          </w:tcPr>
          <w:p w14:paraId="77284247" w14:textId="77777777" w:rsidR="00837D73" w:rsidRPr="00A14017" w:rsidRDefault="00737A43" w:rsidP="00A14017">
            <w:pPr>
              <w:rPr>
                <w:rFonts w:eastAsia="Segoe UI"/>
                <w:sz w:val="28"/>
                <w:szCs w:val="28"/>
              </w:rPr>
            </w:pPr>
            <w:r w:rsidRPr="00A14017">
              <w:rPr>
                <w:rFonts w:eastAsia="Segoe UI"/>
                <w:sz w:val="28"/>
                <w:szCs w:val="28"/>
                <w:lang w:eastAsia="zh-CN" w:bidi="ar"/>
              </w:rPr>
              <w:t>U₁ =</w:t>
            </w:r>
          </w:p>
        </w:tc>
        <w:tc>
          <w:tcPr>
            <w:tcW w:w="0" w:type="auto"/>
            <w:shd w:val="clear" w:color="auto" w:fill="FFFFFF"/>
            <w:tcMar>
              <w:top w:w="30" w:type="dxa"/>
              <w:left w:w="75" w:type="dxa"/>
              <w:bottom w:w="30" w:type="dxa"/>
              <w:right w:w="75" w:type="dxa"/>
            </w:tcMar>
            <w:vAlign w:val="center"/>
          </w:tcPr>
          <w:p w14:paraId="77284248" w14:textId="77777777" w:rsidR="00837D73" w:rsidRPr="00A14017" w:rsidRDefault="00737A43" w:rsidP="00A14017">
            <w:pPr>
              <w:rPr>
                <w:rFonts w:eastAsia="Segoe UI"/>
                <w:sz w:val="28"/>
                <w:szCs w:val="28"/>
              </w:rPr>
            </w:pPr>
            <w:r w:rsidRPr="00A14017">
              <w:rPr>
                <w:rFonts w:eastAsia="Segoe UI"/>
                <w:sz w:val="28"/>
                <w:szCs w:val="28"/>
                <w:lang w:eastAsia="zh-CN" w:bidi="ar"/>
              </w:rPr>
              <w:t>24.00</w:t>
            </w:r>
          </w:p>
        </w:tc>
      </w:tr>
      <w:tr w:rsidR="003276E1" w:rsidRPr="00A14017" w14:paraId="7728424C" w14:textId="77777777">
        <w:trPr>
          <w:jc w:val="center"/>
        </w:trPr>
        <w:tc>
          <w:tcPr>
            <w:tcW w:w="0" w:type="auto"/>
            <w:shd w:val="clear" w:color="auto" w:fill="FFFFFF"/>
            <w:tcMar>
              <w:top w:w="30" w:type="dxa"/>
              <w:left w:w="75" w:type="dxa"/>
              <w:bottom w:w="30" w:type="dxa"/>
              <w:right w:w="75" w:type="dxa"/>
            </w:tcMar>
            <w:vAlign w:val="center"/>
          </w:tcPr>
          <w:p w14:paraId="7728424A" w14:textId="77777777" w:rsidR="00837D73" w:rsidRPr="00A14017" w:rsidRDefault="00737A43" w:rsidP="00A14017">
            <w:pPr>
              <w:rPr>
                <w:rFonts w:eastAsia="Segoe UI"/>
                <w:sz w:val="28"/>
                <w:szCs w:val="28"/>
              </w:rPr>
            </w:pPr>
            <w:r w:rsidRPr="00A14017">
              <w:rPr>
                <w:rFonts w:eastAsia="Segoe UI"/>
                <w:sz w:val="28"/>
                <w:szCs w:val="28"/>
                <w:lang w:eastAsia="zh-CN" w:bidi="ar"/>
              </w:rPr>
              <w:t>U₂ =</w:t>
            </w:r>
          </w:p>
        </w:tc>
        <w:tc>
          <w:tcPr>
            <w:tcW w:w="0" w:type="auto"/>
            <w:shd w:val="clear" w:color="auto" w:fill="FFFFFF"/>
            <w:tcMar>
              <w:top w:w="30" w:type="dxa"/>
              <w:left w:w="75" w:type="dxa"/>
              <w:bottom w:w="30" w:type="dxa"/>
              <w:right w:w="75" w:type="dxa"/>
            </w:tcMar>
            <w:vAlign w:val="center"/>
          </w:tcPr>
          <w:p w14:paraId="7728424B" w14:textId="77777777" w:rsidR="00837D73" w:rsidRPr="00A14017" w:rsidRDefault="00737A43" w:rsidP="00A14017">
            <w:pPr>
              <w:rPr>
                <w:rFonts w:eastAsia="Segoe UI"/>
                <w:sz w:val="28"/>
                <w:szCs w:val="28"/>
              </w:rPr>
            </w:pPr>
            <w:r w:rsidRPr="00A14017">
              <w:rPr>
                <w:rFonts w:eastAsia="Segoe UI"/>
                <w:sz w:val="28"/>
                <w:szCs w:val="28"/>
                <w:lang w:eastAsia="zh-CN" w:bidi="ar"/>
              </w:rPr>
              <w:t>1.00</w:t>
            </w:r>
          </w:p>
        </w:tc>
      </w:tr>
      <w:tr w:rsidR="003276E1" w:rsidRPr="00A14017" w14:paraId="7728424F" w14:textId="77777777">
        <w:trPr>
          <w:jc w:val="center"/>
        </w:trPr>
        <w:tc>
          <w:tcPr>
            <w:tcW w:w="0" w:type="auto"/>
            <w:shd w:val="clear" w:color="auto" w:fill="FFFFFF"/>
            <w:tcMar>
              <w:top w:w="30" w:type="dxa"/>
              <w:left w:w="75" w:type="dxa"/>
              <w:bottom w:w="30" w:type="dxa"/>
              <w:right w:w="75" w:type="dxa"/>
            </w:tcMar>
            <w:vAlign w:val="center"/>
          </w:tcPr>
          <w:p w14:paraId="7728424D" w14:textId="213A4BFC" w:rsidR="00837D73" w:rsidRPr="00A14017" w:rsidRDefault="00E676FF" w:rsidP="00A14017">
            <w:pPr>
              <w:rPr>
                <w:rFonts w:eastAsia="Segoe UI"/>
                <w:sz w:val="28"/>
                <w:szCs w:val="28"/>
              </w:rPr>
            </w:pPr>
            <w:r>
              <w:rPr>
                <w:rFonts w:eastAsia="Segoe UI"/>
                <w:sz w:val="28"/>
                <w:szCs w:val="28"/>
                <w:lang w:val="en-US" w:eastAsia="zh-CN" w:bidi="ar"/>
              </w:rPr>
              <w:t>U</w:t>
            </w:r>
            <w:r w:rsidR="00737A43" w:rsidRPr="00A14017">
              <w:rPr>
                <w:rFonts w:eastAsia="Segoe UI"/>
                <w:sz w:val="28"/>
                <w:szCs w:val="28"/>
                <w:lang w:eastAsia="zh-CN" w:bidi="ar"/>
              </w:rPr>
              <w:t>е</w:t>
            </w:r>
            <w:r w:rsidR="00737A43" w:rsidRPr="00A14017">
              <w:rPr>
                <w:rFonts w:eastAsia="Segoe UI"/>
                <w:sz w:val="28"/>
                <w:szCs w:val="28"/>
                <w:vertAlign w:val="subscript"/>
                <w:lang w:eastAsia="zh-CN" w:bidi="ar"/>
              </w:rPr>
              <w:t>мп</w:t>
            </w:r>
            <w:r w:rsidR="00737A43" w:rsidRPr="00A14017">
              <w:rPr>
                <w:rFonts w:eastAsia="Segoe UI"/>
                <w:sz w:val="28"/>
                <w:szCs w:val="28"/>
                <w:lang w:eastAsia="zh-CN" w:bidi="ar"/>
              </w:rPr>
              <w:t>=</w:t>
            </w:r>
          </w:p>
        </w:tc>
        <w:tc>
          <w:tcPr>
            <w:tcW w:w="0" w:type="auto"/>
            <w:shd w:val="clear" w:color="auto" w:fill="FFFFFF"/>
            <w:tcMar>
              <w:top w:w="30" w:type="dxa"/>
              <w:left w:w="75" w:type="dxa"/>
              <w:bottom w:w="30" w:type="dxa"/>
              <w:right w:w="75" w:type="dxa"/>
            </w:tcMar>
            <w:vAlign w:val="center"/>
          </w:tcPr>
          <w:p w14:paraId="7728424E" w14:textId="77777777" w:rsidR="00837D73" w:rsidRPr="00A14017" w:rsidRDefault="00737A43" w:rsidP="00A14017">
            <w:pPr>
              <w:rPr>
                <w:rFonts w:eastAsia="Segoe UI"/>
                <w:sz w:val="28"/>
                <w:szCs w:val="28"/>
              </w:rPr>
            </w:pPr>
            <w:r w:rsidRPr="00A14017">
              <w:rPr>
                <w:rFonts w:eastAsia="Segoe UI"/>
                <w:sz w:val="28"/>
                <w:szCs w:val="28"/>
                <w:lang w:eastAsia="zh-CN" w:bidi="ar"/>
              </w:rPr>
              <w:t>1.00</w:t>
            </w:r>
          </w:p>
        </w:tc>
      </w:tr>
      <w:tr w:rsidR="003276E1" w:rsidRPr="00A14017" w14:paraId="77284252" w14:textId="77777777">
        <w:trPr>
          <w:jc w:val="center"/>
        </w:trPr>
        <w:tc>
          <w:tcPr>
            <w:tcW w:w="0" w:type="auto"/>
            <w:shd w:val="clear" w:color="auto" w:fill="FFFFFF"/>
            <w:tcMar>
              <w:top w:w="30" w:type="dxa"/>
              <w:left w:w="75" w:type="dxa"/>
              <w:bottom w:w="30" w:type="dxa"/>
              <w:right w:w="75" w:type="dxa"/>
            </w:tcMar>
            <w:vAlign w:val="center"/>
          </w:tcPr>
          <w:p w14:paraId="77284250" w14:textId="77777777" w:rsidR="00837D73" w:rsidRPr="00A14017" w:rsidRDefault="00737A43" w:rsidP="00A14017">
            <w:pPr>
              <w:rPr>
                <w:rFonts w:eastAsia="Segoe UI"/>
                <w:sz w:val="28"/>
                <w:szCs w:val="28"/>
              </w:rPr>
            </w:pPr>
            <w:r w:rsidRPr="00A14017">
              <w:rPr>
                <w:rFonts w:eastAsia="Segoe UI"/>
                <w:sz w:val="28"/>
                <w:szCs w:val="28"/>
                <w:lang w:eastAsia="zh-CN" w:bidi="ar"/>
              </w:rPr>
              <w:t>z-значення =</w:t>
            </w:r>
          </w:p>
        </w:tc>
        <w:tc>
          <w:tcPr>
            <w:tcW w:w="0" w:type="auto"/>
            <w:shd w:val="clear" w:color="auto" w:fill="FFFFFF"/>
            <w:tcMar>
              <w:top w:w="30" w:type="dxa"/>
              <w:left w:w="75" w:type="dxa"/>
              <w:bottom w:w="30" w:type="dxa"/>
              <w:right w:w="75" w:type="dxa"/>
            </w:tcMar>
            <w:vAlign w:val="center"/>
          </w:tcPr>
          <w:p w14:paraId="77284251" w14:textId="77777777" w:rsidR="00837D73" w:rsidRPr="00A14017" w:rsidRDefault="00737A43" w:rsidP="00A14017">
            <w:pPr>
              <w:rPr>
                <w:rFonts w:eastAsia="Segoe UI"/>
                <w:sz w:val="28"/>
                <w:szCs w:val="28"/>
              </w:rPr>
            </w:pPr>
            <w:r w:rsidRPr="00A14017">
              <w:rPr>
                <w:rFonts w:eastAsia="Segoe UI"/>
                <w:sz w:val="28"/>
                <w:szCs w:val="28"/>
                <w:lang w:eastAsia="zh-CN" w:bidi="ar"/>
              </w:rPr>
              <w:t>-2.298</w:t>
            </w:r>
          </w:p>
        </w:tc>
      </w:tr>
      <w:tr w:rsidR="003276E1" w:rsidRPr="00A14017" w14:paraId="77284255" w14:textId="77777777">
        <w:trPr>
          <w:jc w:val="center"/>
        </w:trPr>
        <w:tc>
          <w:tcPr>
            <w:tcW w:w="0" w:type="auto"/>
            <w:shd w:val="clear" w:color="auto" w:fill="FFFFFF"/>
            <w:tcMar>
              <w:top w:w="30" w:type="dxa"/>
              <w:left w:w="75" w:type="dxa"/>
              <w:bottom w:w="30" w:type="dxa"/>
              <w:right w:w="75" w:type="dxa"/>
            </w:tcMar>
            <w:vAlign w:val="center"/>
          </w:tcPr>
          <w:p w14:paraId="77284253" w14:textId="77777777" w:rsidR="00837D73" w:rsidRPr="00A14017" w:rsidRDefault="00737A43" w:rsidP="00A14017">
            <w:pPr>
              <w:rPr>
                <w:rFonts w:eastAsia="Segoe UI"/>
                <w:sz w:val="28"/>
                <w:szCs w:val="28"/>
              </w:rPr>
            </w:pPr>
            <w:r w:rsidRPr="00A14017">
              <w:rPr>
                <w:rFonts w:eastAsia="Segoe UI"/>
                <w:sz w:val="28"/>
                <w:szCs w:val="28"/>
                <w:lang w:eastAsia="zh-CN" w:bidi="ar"/>
              </w:rPr>
              <w:t>p-значення =</w:t>
            </w:r>
          </w:p>
        </w:tc>
        <w:tc>
          <w:tcPr>
            <w:tcW w:w="0" w:type="auto"/>
            <w:shd w:val="clear" w:color="auto" w:fill="FFFFFF"/>
            <w:tcMar>
              <w:top w:w="30" w:type="dxa"/>
              <w:left w:w="75" w:type="dxa"/>
              <w:bottom w:w="30" w:type="dxa"/>
              <w:right w:w="75" w:type="dxa"/>
            </w:tcMar>
            <w:vAlign w:val="center"/>
          </w:tcPr>
          <w:p w14:paraId="77284254" w14:textId="77777777" w:rsidR="00837D73" w:rsidRPr="00A14017" w:rsidRDefault="00737A43" w:rsidP="00A14017">
            <w:pPr>
              <w:rPr>
                <w:rFonts w:eastAsia="Segoe UI"/>
                <w:sz w:val="28"/>
                <w:szCs w:val="28"/>
              </w:rPr>
            </w:pPr>
            <w:r w:rsidRPr="00A14017">
              <w:rPr>
                <w:rFonts w:eastAsia="Segoe UI"/>
                <w:sz w:val="28"/>
                <w:szCs w:val="28"/>
                <w:lang w:eastAsia="zh-CN" w:bidi="ar"/>
              </w:rPr>
              <w:t>0.021572</w:t>
            </w:r>
          </w:p>
        </w:tc>
      </w:tr>
      <w:tr w:rsidR="003276E1" w:rsidRPr="00A14017" w14:paraId="77284258" w14:textId="77777777">
        <w:trPr>
          <w:jc w:val="center"/>
        </w:trPr>
        <w:tc>
          <w:tcPr>
            <w:tcW w:w="0" w:type="auto"/>
            <w:shd w:val="clear" w:color="auto" w:fill="FFFFFF"/>
            <w:tcMar>
              <w:top w:w="30" w:type="dxa"/>
              <w:left w:w="75" w:type="dxa"/>
              <w:bottom w:w="30" w:type="dxa"/>
              <w:right w:w="75" w:type="dxa"/>
            </w:tcMar>
            <w:vAlign w:val="center"/>
          </w:tcPr>
          <w:p w14:paraId="77284256" w14:textId="77777777" w:rsidR="00837D73" w:rsidRPr="00A14017" w:rsidRDefault="00737A43" w:rsidP="00A14017">
            <w:pPr>
              <w:rPr>
                <w:rFonts w:eastAsia="Segoe UI"/>
                <w:sz w:val="28"/>
                <w:szCs w:val="28"/>
              </w:rPr>
            </w:pPr>
            <w:r w:rsidRPr="00A14017">
              <w:rPr>
                <w:rFonts w:eastAsia="Segoe UI"/>
                <w:sz w:val="28"/>
                <w:szCs w:val="28"/>
                <w:lang w:eastAsia="zh-CN" w:bidi="ar"/>
              </w:rPr>
              <w:t>Критичне значення U =</w:t>
            </w:r>
          </w:p>
        </w:tc>
        <w:tc>
          <w:tcPr>
            <w:tcW w:w="0" w:type="auto"/>
            <w:shd w:val="clear" w:color="auto" w:fill="FFFFFF"/>
            <w:tcMar>
              <w:top w:w="30" w:type="dxa"/>
              <w:left w:w="75" w:type="dxa"/>
              <w:bottom w:w="30" w:type="dxa"/>
              <w:right w:w="75" w:type="dxa"/>
            </w:tcMar>
            <w:vAlign w:val="center"/>
          </w:tcPr>
          <w:p w14:paraId="77284257" w14:textId="77777777" w:rsidR="00837D73" w:rsidRPr="00A14017" w:rsidRDefault="00737A43" w:rsidP="00A14017">
            <w:pPr>
              <w:rPr>
                <w:rFonts w:eastAsia="Segoe UI"/>
                <w:sz w:val="28"/>
                <w:szCs w:val="28"/>
              </w:rPr>
            </w:pPr>
            <w:r w:rsidRPr="00A14017">
              <w:rPr>
                <w:rFonts w:eastAsia="Segoe UI"/>
                <w:sz w:val="28"/>
                <w:szCs w:val="28"/>
                <w:lang w:eastAsia="zh-CN" w:bidi="ar"/>
              </w:rPr>
              <w:t>[2.00 ; 23.00]</w:t>
            </w:r>
          </w:p>
        </w:tc>
      </w:tr>
      <w:tr w:rsidR="003276E1" w:rsidRPr="00A14017" w14:paraId="7728425A" w14:textId="77777777">
        <w:trPr>
          <w:jc w:val="center"/>
        </w:trPr>
        <w:tc>
          <w:tcPr>
            <w:tcW w:w="0" w:type="auto"/>
            <w:gridSpan w:val="2"/>
            <w:shd w:val="clear" w:color="auto" w:fill="FFFFFF"/>
            <w:tcMar>
              <w:top w:w="30" w:type="dxa"/>
              <w:left w:w="75" w:type="dxa"/>
              <w:bottom w:w="30" w:type="dxa"/>
              <w:right w:w="75" w:type="dxa"/>
            </w:tcMar>
            <w:vAlign w:val="center"/>
          </w:tcPr>
          <w:p w14:paraId="77284259" w14:textId="77777777" w:rsidR="00837D73" w:rsidRPr="00A14017" w:rsidRDefault="00737A43" w:rsidP="00A14017">
            <w:pPr>
              <w:rPr>
                <w:rFonts w:eastAsia="Segoe UI"/>
                <w:sz w:val="28"/>
                <w:szCs w:val="28"/>
              </w:rPr>
            </w:pPr>
            <w:r w:rsidRPr="00A14017">
              <w:rPr>
                <w:rFonts w:eastAsia="Segoe UI"/>
                <w:sz w:val="28"/>
                <w:szCs w:val="28"/>
                <w:lang w:eastAsia="zh-CN" w:bidi="ar"/>
              </w:rPr>
              <w:t>Різниця статистично значима</w:t>
            </w:r>
          </w:p>
        </w:tc>
      </w:tr>
    </w:tbl>
    <w:p w14:paraId="6C255F8E" w14:textId="77777777" w:rsidR="00471AFA" w:rsidRPr="00A14017" w:rsidRDefault="00471AFA" w:rsidP="00A14017">
      <w:pPr>
        <w:pStyle w:val="3"/>
        <w:shd w:val="clear" w:color="auto" w:fill="FFFFFF"/>
        <w:spacing w:beforeAutospacing="0" w:afterAutospacing="0"/>
        <w:ind w:firstLine="0"/>
        <w:jc w:val="right"/>
        <w:rPr>
          <w:rFonts w:ascii="Times New Roman" w:eastAsia="Segoe UI" w:hAnsi="Times New Roman" w:hint="default"/>
          <w:b w:val="0"/>
          <w:bCs w:val="0"/>
          <w:sz w:val="28"/>
          <w:szCs w:val="28"/>
          <w:shd w:val="clear" w:color="auto" w:fill="FFFFFF"/>
          <w:lang w:val="uk-UA"/>
        </w:rPr>
      </w:pPr>
    </w:p>
    <w:p w14:paraId="7728425B" w14:textId="5D56A8A8" w:rsidR="00837D73" w:rsidRPr="00A14017" w:rsidRDefault="00737A43" w:rsidP="00A14017">
      <w:pPr>
        <w:pStyle w:val="3"/>
        <w:shd w:val="clear" w:color="auto" w:fill="FFFFFF"/>
        <w:spacing w:beforeAutospacing="0" w:afterAutospacing="0"/>
        <w:ind w:firstLine="0"/>
        <w:jc w:val="right"/>
        <w:rPr>
          <w:rFonts w:ascii="Times New Roman" w:eastAsia="Segoe UI" w:hAnsi="Times New Roman" w:hint="default"/>
          <w:sz w:val="28"/>
          <w:szCs w:val="28"/>
          <w:shd w:val="clear" w:color="auto" w:fill="FFFFFF"/>
          <w:lang w:val="uk-UA"/>
        </w:rPr>
      </w:pPr>
      <w:r w:rsidRPr="00A14017">
        <w:rPr>
          <w:rFonts w:ascii="Times New Roman" w:eastAsia="Segoe UI" w:hAnsi="Times New Roman" w:hint="default"/>
          <w:b w:val="0"/>
          <w:bCs w:val="0"/>
          <w:sz w:val="28"/>
          <w:szCs w:val="28"/>
          <w:shd w:val="clear" w:color="auto" w:fill="FFFFFF"/>
          <w:lang w:val="uk-UA"/>
        </w:rPr>
        <w:lastRenderedPageBreak/>
        <w:t>Таб. 2.6.</w:t>
      </w:r>
      <w:r w:rsidR="00E7429C" w:rsidRPr="00A14017">
        <w:rPr>
          <w:rFonts w:ascii="Times New Roman" w:eastAsia="Segoe UI" w:hAnsi="Times New Roman" w:hint="default"/>
          <w:b w:val="0"/>
          <w:bCs w:val="0"/>
          <w:sz w:val="28"/>
          <w:szCs w:val="28"/>
          <w:shd w:val="clear" w:color="auto" w:fill="FFFFFF"/>
          <w:lang w:val="uk-UA"/>
        </w:rPr>
        <w:t xml:space="preserve"> Таблиця критичних значень для рівня значимості </w:t>
      </w:r>
      <w:r w:rsidR="00E7429C" w:rsidRPr="00A14017">
        <w:rPr>
          <w:rFonts w:ascii="Times New Roman" w:eastAsia="Segoe UI" w:hAnsi="Times New Roman" w:hint="default"/>
          <w:b w:val="0"/>
          <w:bCs w:val="0"/>
          <w:sz w:val="28"/>
          <w:szCs w:val="28"/>
          <w:u w:val="single"/>
          <w:shd w:val="clear" w:color="auto" w:fill="FFFFFF"/>
          <w:lang w:val="uk-UA"/>
        </w:rPr>
        <w:t>0.05</w:t>
      </w:r>
    </w:p>
    <w:p w14:paraId="7728425C" w14:textId="6ABEE2F6" w:rsidR="00837D73" w:rsidRPr="00A14017" w:rsidRDefault="00837D73" w:rsidP="00A14017">
      <w:pPr>
        <w:pStyle w:val="3"/>
        <w:shd w:val="clear" w:color="auto" w:fill="FFFFFF"/>
        <w:spacing w:beforeAutospacing="0" w:afterAutospacing="0"/>
        <w:ind w:firstLine="0"/>
        <w:jc w:val="center"/>
        <w:rPr>
          <w:rFonts w:ascii="Times New Roman" w:eastAsia="Segoe UI" w:hAnsi="Times New Roman" w:hint="default"/>
          <w:b w:val="0"/>
          <w:bCs w:val="0"/>
          <w:sz w:val="28"/>
          <w:szCs w:val="28"/>
          <w:lang w:val="uk-UA"/>
        </w:rPr>
      </w:pPr>
    </w:p>
    <w:tbl>
      <w:tblPr>
        <w:tblW w:w="900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450"/>
        <w:gridCol w:w="303"/>
        <w:gridCol w:w="450"/>
        <w:gridCol w:w="450"/>
        <w:gridCol w:w="450"/>
        <w:gridCol w:w="450"/>
        <w:gridCol w:w="451"/>
        <w:gridCol w:w="451"/>
        <w:gridCol w:w="451"/>
        <w:gridCol w:w="451"/>
        <w:gridCol w:w="451"/>
        <w:gridCol w:w="451"/>
        <w:gridCol w:w="451"/>
        <w:gridCol w:w="451"/>
        <w:gridCol w:w="451"/>
        <w:gridCol w:w="597"/>
        <w:gridCol w:w="597"/>
        <w:gridCol w:w="597"/>
        <w:gridCol w:w="597"/>
      </w:tblGrid>
      <w:tr w:rsidR="003276E1" w:rsidRPr="00A14017" w14:paraId="77284270" w14:textId="77777777">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5D"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n</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5E"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5F"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0"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1"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2"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3"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4"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9</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5"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6"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7"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8"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9"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A"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B"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C"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D"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E"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6F"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20</w:t>
            </w:r>
          </w:p>
        </w:tc>
      </w:tr>
      <w:tr w:rsidR="003276E1" w:rsidRPr="00A14017" w14:paraId="77284284"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71"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7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8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8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8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8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r>
      <w:tr w:rsidR="003276E1" w:rsidRPr="00A14017" w14:paraId="77284298"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85"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8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9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r>
      <w:tr w:rsidR="003276E1" w:rsidRPr="00A14017" w14:paraId="772842AC"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99"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9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9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9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9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9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9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A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20</w:t>
            </w:r>
          </w:p>
        </w:tc>
      </w:tr>
      <w:tr w:rsidR="003276E1" w:rsidRPr="00A14017" w14:paraId="772842C0"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AD"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A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A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B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27</w:t>
            </w:r>
          </w:p>
        </w:tc>
      </w:tr>
      <w:tr w:rsidR="003276E1" w:rsidRPr="00A14017" w14:paraId="772842D4"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C1"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C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D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D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D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D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34</w:t>
            </w:r>
          </w:p>
        </w:tc>
      </w:tr>
      <w:tr w:rsidR="003276E1" w:rsidRPr="00A14017" w14:paraId="772842E8"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D5"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D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E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41</w:t>
            </w:r>
          </w:p>
        </w:tc>
      </w:tr>
      <w:tr w:rsidR="003276E1" w:rsidRPr="00A14017" w14:paraId="772842FC"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E9"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E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E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E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E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E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E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2F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48</w:t>
            </w:r>
          </w:p>
        </w:tc>
      </w:tr>
      <w:tr w:rsidR="003276E1" w:rsidRPr="00A14017" w14:paraId="77284310"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2FD"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F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2F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0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55</w:t>
            </w:r>
          </w:p>
        </w:tc>
      </w:tr>
      <w:tr w:rsidR="003276E1" w:rsidRPr="00A14017" w14:paraId="77284324"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11"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1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2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2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2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2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62</w:t>
            </w:r>
          </w:p>
        </w:tc>
      </w:tr>
      <w:tr w:rsidR="003276E1" w:rsidRPr="00A14017" w14:paraId="77284338"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25"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2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3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69</w:t>
            </w:r>
          </w:p>
        </w:tc>
      </w:tr>
      <w:tr w:rsidR="003276E1" w:rsidRPr="00A14017" w14:paraId="7728434C"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39"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3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3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3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3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3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3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4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76</w:t>
            </w:r>
          </w:p>
        </w:tc>
      </w:tr>
      <w:tr w:rsidR="003276E1" w:rsidRPr="00A14017" w14:paraId="77284360"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4D"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4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4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5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83</w:t>
            </w:r>
          </w:p>
        </w:tc>
      </w:tr>
      <w:tr w:rsidR="003276E1" w:rsidRPr="00A14017" w14:paraId="77284374"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61"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6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7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7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80</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7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7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90</w:t>
            </w:r>
          </w:p>
        </w:tc>
      </w:tr>
      <w:tr w:rsidR="003276E1" w:rsidRPr="00A14017" w14:paraId="77284388"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75"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7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8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98</w:t>
            </w:r>
          </w:p>
        </w:tc>
      </w:tr>
      <w:tr w:rsidR="003276E1" w:rsidRPr="00A14017" w14:paraId="7728439C"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89"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8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8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8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8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8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8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34</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81</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9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105</w:t>
            </w:r>
          </w:p>
        </w:tc>
      </w:tr>
      <w:tr w:rsidR="003276E1" w:rsidRPr="00A14017" w14:paraId="772843B0"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9D"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9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9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A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112</w:t>
            </w:r>
          </w:p>
        </w:tc>
      </w:tr>
      <w:tr w:rsidR="003276E1" w:rsidRPr="00A14017" w14:paraId="772843C4"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B1"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78</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85</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B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92</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C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99</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C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106</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C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113</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30" w:type="dxa"/>
              <w:left w:w="75" w:type="dxa"/>
              <w:bottom w:w="30" w:type="dxa"/>
              <w:right w:w="75" w:type="dxa"/>
            </w:tcMar>
            <w:vAlign w:val="center"/>
          </w:tcPr>
          <w:p w14:paraId="772843C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119</w:t>
            </w:r>
          </w:p>
        </w:tc>
      </w:tr>
      <w:tr w:rsidR="003276E1" w:rsidRPr="00A14017" w14:paraId="772843D8" w14:textId="77777777">
        <w:tc>
          <w:tcPr>
            <w:tcW w:w="0" w:type="auto"/>
            <w:tcBorders>
              <w:top w:val="single" w:sz="6" w:space="0" w:color="CCCCCC"/>
              <w:left w:val="single" w:sz="6" w:space="0" w:color="CCCCCC"/>
              <w:bottom w:val="single" w:sz="6" w:space="0" w:color="CCCCCC"/>
              <w:right w:val="single" w:sz="6" w:space="0" w:color="CCCCCC"/>
            </w:tcBorders>
            <w:shd w:val="clear" w:color="auto" w:fill="F1E5FF"/>
            <w:tcMar>
              <w:top w:w="30" w:type="dxa"/>
              <w:left w:w="75" w:type="dxa"/>
              <w:bottom w:w="30" w:type="dxa"/>
              <w:right w:w="75" w:type="dxa"/>
            </w:tcMar>
            <w:vAlign w:val="center"/>
          </w:tcPr>
          <w:p w14:paraId="772843C5" w14:textId="77777777" w:rsidR="00837D73" w:rsidRPr="00A14017" w:rsidRDefault="00737A43" w:rsidP="00A14017">
            <w:pPr>
              <w:ind w:firstLine="0"/>
              <w:rPr>
                <w:rFonts w:eastAsia="Segoe UI"/>
                <w:b/>
                <w:bCs/>
                <w:sz w:val="28"/>
                <w:szCs w:val="28"/>
              </w:rPr>
            </w:pPr>
            <w:r w:rsidRPr="00A14017">
              <w:rPr>
                <w:rFonts w:eastAsia="Segoe UI"/>
                <w:b/>
                <w:bCs/>
                <w:sz w:val="28"/>
                <w:szCs w:val="28"/>
                <w:lang w:eastAsia="zh-CN" w:bidi="a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8"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9"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A"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34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B"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C"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48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D"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55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E"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CF"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69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0"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76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1"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83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2"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3"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98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4"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105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5"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6"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119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75" w:type="dxa"/>
              <w:bottom w:w="30" w:type="dxa"/>
              <w:right w:w="75" w:type="dxa"/>
            </w:tcMar>
            <w:vAlign w:val="center"/>
          </w:tcPr>
          <w:p w14:paraId="772843D7" w14:textId="77777777" w:rsidR="00837D73" w:rsidRPr="00A14017" w:rsidRDefault="00737A43" w:rsidP="00A14017">
            <w:pPr>
              <w:ind w:firstLine="0"/>
              <w:rPr>
                <w:rFonts w:eastAsia="Segoe UI"/>
                <w:sz w:val="28"/>
                <w:szCs w:val="28"/>
              </w:rPr>
            </w:pPr>
            <w:r w:rsidRPr="00A14017">
              <w:rPr>
                <w:rFonts w:eastAsia="Segoe UI"/>
                <w:sz w:val="28"/>
                <w:szCs w:val="28"/>
                <w:lang w:eastAsia="zh-CN" w:bidi="ar"/>
              </w:rPr>
              <w:t>127</w:t>
            </w:r>
          </w:p>
        </w:tc>
      </w:tr>
    </w:tbl>
    <w:p w14:paraId="772843D9" w14:textId="77777777" w:rsidR="00837D73" w:rsidRPr="00A14017" w:rsidRDefault="00837D73" w:rsidP="00A14017">
      <w:pPr>
        <w:shd w:val="clear" w:color="auto" w:fill="FFFFFF"/>
        <w:ind w:firstLine="0"/>
        <w:rPr>
          <w:sz w:val="28"/>
          <w:szCs w:val="28"/>
        </w:rPr>
      </w:pPr>
    </w:p>
    <w:p w14:paraId="772843DA" w14:textId="77777777" w:rsidR="00837D73" w:rsidRPr="00A14017" w:rsidRDefault="00837D73" w:rsidP="00A14017">
      <w:pPr>
        <w:shd w:val="clear" w:color="auto" w:fill="FFFFFF"/>
        <w:ind w:firstLine="0"/>
        <w:rPr>
          <w:sz w:val="28"/>
          <w:szCs w:val="28"/>
        </w:rPr>
      </w:pPr>
    </w:p>
    <w:p w14:paraId="772843DD" w14:textId="77777777" w:rsidR="00837D73" w:rsidRPr="00A14017" w:rsidRDefault="00837D73" w:rsidP="00A14017">
      <w:pPr>
        <w:shd w:val="clear" w:color="auto" w:fill="FFFFFF"/>
        <w:ind w:firstLine="0"/>
        <w:rPr>
          <w:sz w:val="28"/>
          <w:szCs w:val="28"/>
        </w:rPr>
      </w:pPr>
    </w:p>
    <w:p w14:paraId="772843DF" w14:textId="77777777" w:rsidR="00837D73" w:rsidRPr="00A14017" w:rsidRDefault="00837D73" w:rsidP="00A14017">
      <w:pPr>
        <w:shd w:val="clear" w:color="auto" w:fill="FFFFFF"/>
        <w:ind w:firstLine="0"/>
        <w:rPr>
          <w:sz w:val="28"/>
          <w:szCs w:val="28"/>
        </w:rPr>
      </w:pPr>
    </w:p>
    <w:p w14:paraId="772843E0" w14:textId="77777777" w:rsidR="00837D73" w:rsidRPr="00A14017" w:rsidRDefault="00737A43" w:rsidP="00A14017">
      <w:pPr>
        <w:shd w:val="clear" w:color="auto" w:fill="FFFFFF"/>
        <w:ind w:firstLine="0"/>
        <w:rPr>
          <w:sz w:val="28"/>
          <w:szCs w:val="28"/>
        </w:rPr>
      </w:pPr>
      <w:r w:rsidRPr="00A14017">
        <w:rPr>
          <w:noProof/>
          <w:sz w:val="28"/>
          <w:szCs w:val="28"/>
        </w:rPr>
        <w:lastRenderedPageBreak/>
        <w:drawing>
          <wp:inline distT="0" distB="0" distL="114300" distR="114300" wp14:anchorId="77284666" wp14:editId="77284667">
            <wp:extent cx="6116320" cy="2336165"/>
            <wp:effectExtent l="0" t="0" r="17780" b="698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16"/>
                    <a:stretch>
                      <a:fillRect/>
                    </a:stretch>
                  </pic:blipFill>
                  <pic:spPr>
                    <a:xfrm>
                      <a:off x="0" y="0"/>
                      <a:ext cx="6116320" cy="2336165"/>
                    </a:xfrm>
                    <a:prstGeom prst="rect">
                      <a:avLst/>
                    </a:prstGeom>
                    <a:noFill/>
                    <a:ln>
                      <a:noFill/>
                    </a:ln>
                  </pic:spPr>
                </pic:pic>
              </a:graphicData>
            </a:graphic>
          </wp:inline>
        </w:drawing>
      </w:r>
    </w:p>
    <w:p w14:paraId="772843E1" w14:textId="77777777" w:rsidR="00837D73" w:rsidRPr="00A14017" w:rsidRDefault="00737A43" w:rsidP="00A14017">
      <w:pPr>
        <w:shd w:val="clear" w:color="auto" w:fill="FFFFFF"/>
        <w:ind w:firstLine="0"/>
        <w:rPr>
          <w:sz w:val="28"/>
          <w:szCs w:val="28"/>
        </w:rPr>
      </w:pPr>
      <w:r w:rsidRPr="00A14017">
        <w:rPr>
          <w:sz w:val="28"/>
          <w:szCs w:val="28"/>
        </w:rPr>
        <w:t>Рис.2.7. Графік нормального розподілу</w:t>
      </w:r>
    </w:p>
    <w:p w14:paraId="772843E2" w14:textId="77777777" w:rsidR="00837D73" w:rsidRPr="00A14017" w:rsidRDefault="00837D73" w:rsidP="00A14017">
      <w:pPr>
        <w:shd w:val="clear" w:color="auto" w:fill="FFFFFF"/>
        <w:ind w:firstLine="0"/>
        <w:rPr>
          <w:sz w:val="28"/>
          <w:szCs w:val="28"/>
        </w:rPr>
      </w:pPr>
    </w:p>
    <w:p w14:paraId="772843E3" w14:textId="77777777" w:rsidR="00837D73" w:rsidRPr="00A14017" w:rsidRDefault="00737A43" w:rsidP="00A14017">
      <w:pPr>
        <w:shd w:val="clear" w:color="auto" w:fill="FFFFFF"/>
        <w:ind w:firstLineChars="202" w:firstLine="566"/>
        <w:rPr>
          <w:sz w:val="28"/>
          <w:szCs w:val="28"/>
        </w:rPr>
      </w:pPr>
      <w:r w:rsidRPr="00A14017">
        <w:rPr>
          <w:sz w:val="28"/>
          <w:szCs w:val="28"/>
        </w:rPr>
        <w:t>Після розрахунку я отримала значення U, z-статистику і p-значення. Якщо p менше обраного рівня значущості (наприклад, p &lt; 0.05), це означає, що відмінності між вибірками статистично значущі - можна відкинути нульову гіпотезу про рівність розподілів.</w:t>
      </w:r>
    </w:p>
    <w:p w14:paraId="772843E4" w14:textId="5A7082A4" w:rsidR="00837D73" w:rsidRPr="00A14017" w:rsidRDefault="00737A43" w:rsidP="00A14017">
      <w:pPr>
        <w:shd w:val="clear" w:color="auto" w:fill="FFFFFF"/>
        <w:ind w:firstLineChars="202" w:firstLine="566"/>
        <w:rPr>
          <w:sz w:val="28"/>
          <w:szCs w:val="28"/>
        </w:rPr>
      </w:pPr>
      <w:r w:rsidRPr="00A14017">
        <w:rPr>
          <w:sz w:val="28"/>
          <w:szCs w:val="28"/>
        </w:rPr>
        <w:t xml:space="preserve">Висновок: т.к. </w:t>
      </w:r>
      <w:r w:rsidR="00E21A31">
        <w:rPr>
          <w:sz w:val="28"/>
          <w:szCs w:val="28"/>
          <w:lang w:val="en-US"/>
        </w:rPr>
        <w:t>U</w:t>
      </w:r>
      <w:r w:rsidRPr="00A14017">
        <w:rPr>
          <w:sz w:val="28"/>
          <w:szCs w:val="28"/>
        </w:rPr>
        <w:t>емп = 0 &lt; 2 (</w:t>
      </w:r>
      <w:r w:rsidR="00E21A31">
        <w:rPr>
          <w:sz w:val="28"/>
          <w:szCs w:val="28"/>
          <w:lang w:val="en-US"/>
        </w:rPr>
        <w:t>U</w:t>
      </w:r>
      <w:r w:rsidRPr="00A14017">
        <w:rPr>
          <w:sz w:val="28"/>
          <w:szCs w:val="28"/>
        </w:rPr>
        <w:t xml:space="preserve">крит) і p &lt; 0.05, ми відкидаємо нульову гіпотезу - це означає, що відмінності між групами статистично значущі, і студенти </w:t>
      </w:r>
      <w:r w:rsidRPr="00A14017">
        <w:rPr>
          <w:rFonts w:eastAsia="SimSun"/>
          <w:sz w:val="28"/>
          <w:szCs w:val="28"/>
        </w:rPr>
        <w:t>IV</w:t>
      </w:r>
      <w:r w:rsidRPr="00A14017">
        <w:rPr>
          <w:sz w:val="28"/>
          <w:szCs w:val="28"/>
        </w:rPr>
        <w:t xml:space="preserve"> курсу мають більш високий рівень мотивації порівняно зі студентами </w:t>
      </w:r>
      <w:r w:rsidRPr="00A14017">
        <w:rPr>
          <w:rFonts w:eastAsia="SimSun"/>
          <w:sz w:val="28"/>
          <w:szCs w:val="28"/>
        </w:rPr>
        <w:t>I</w:t>
      </w:r>
      <w:r w:rsidRPr="00A14017">
        <w:rPr>
          <w:sz w:val="28"/>
          <w:szCs w:val="28"/>
        </w:rPr>
        <w:t xml:space="preserve"> курсу.</w:t>
      </w:r>
    </w:p>
    <w:p w14:paraId="772843E5" w14:textId="75F99697" w:rsidR="00837D73" w:rsidRPr="00A14017" w:rsidRDefault="00737A43" w:rsidP="00A14017">
      <w:pPr>
        <w:shd w:val="clear" w:color="auto" w:fill="FFFFFF"/>
        <w:ind w:firstLineChars="202" w:firstLine="566"/>
        <w:rPr>
          <w:sz w:val="28"/>
          <w:szCs w:val="28"/>
        </w:rPr>
      </w:pPr>
      <w:r w:rsidRPr="00A14017">
        <w:rPr>
          <w:rFonts w:eastAsia="SimSun"/>
          <w:sz w:val="28"/>
          <w:szCs w:val="28"/>
        </w:rPr>
        <w:t xml:space="preserve">Мотивація майбутніх психологів є поєднанням внутрішніх та зовнішніх чинників, серед яких найважливішими є </w:t>
      </w:r>
      <w:r w:rsidRPr="00A14017">
        <w:rPr>
          <w:rStyle w:val="aa"/>
          <w:rFonts w:eastAsia="Arial"/>
          <w:b w:val="0"/>
          <w:bCs w:val="0"/>
          <w:sz w:val="28"/>
          <w:szCs w:val="28"/>
          <w:shd w:val="clear" w:color="auto" w:fill="FFFFFF"/>
        </w:rPr>
        <w:t>внутрішні мотиви</w:t>
      </w:r>
      <w:r w:rsidRPr="00A14017">
        <w:rPr>
          <w:rFonts w:eastAsia="Arial"/>
          <w:sz w:val="28"/>
          <w:szCs w:val="28"/>
          <w:shd w:val="clear" w:color="auto" w:fill="FFFFFF"/>
        </w:rPr>
        <w:t xml:space="preserve"> (бажання допомагати людям, саморозвиток, інтерес до психології, альтруїзм) та </w:t>
      </w:r>
      <w:r w:rsidRPr="00A14017">
        <w:rPr>
          <w:rStyle w:val="aa"/>
          <w:rFonts w:eastAsia="Arial"/>
          <w:b w:val="0"/>
          <w:bCs w:val="0"/>
          <w:sz w:val="28"/>
          <w:szCs w:val="28"/>
          <w:shd w:val="clear" w:color="auto" w:fill="FFFFFF"/>
        </w:rPr>
        <w:t>зовнішні мотиви</w:t>
      </w:r>
      <w:r w:rsidRPr="00A14017">
        <w:rPr>
          <w:rFonts w:eastAsia="Arial"/>
          <w:sz w:val="28"/>
          <w:szCs w:val="28"/>
          <w:shd w:val="clear" w:color="auto" w:fill="FFFFFF"/>
        </w:rPr>
        <w:t xml:space="preserve"> (престиж професії, здобуття навичок, успіх у кар'єрі). Ефективна мотивація базується на глибоких особистісних цінностях та прагненні до досягнення цілей, що забезпечує стійку зацікавленість у професії.</w:t>
      </w:r>
    </w:p>
    <w:p w14:paraId="772843E6" w14:textId="77777777" w:rsidR="00837D73" w:rsidRPr="00A14017" w:rsidRDefault="00737A43" w:rsidP="00A14017">
      <w:pPr>
        <w:shd w:val="clear" w:color="auto" w:fill="FFFFFF"/>
        <w:ind w:firstLineChars="202" w:firstLine="566"/>
        <w:rPr>
          <w:rFonts w:eastAsia="Arial"/>
          <w:sz w:val="28"/>
          <w:szCs w:val="28"/>
          <w:shd w:val="clear" w:color="auto" w:fill="FFFFFF"/>
        </w:rPr>
      </w:pPr>
      <w:r w:rsidRPr="00A14017">
        <w:rPr>
          <w:rFonts w:eastAsia="SimSun"/>
          <w:sz w:val="28"/>
          <w:szCs w:val="28"/>
        </w:rPr>
        <w:t>Внутрішня мотивація студентів-психологів пов'язана з інтересом до самого процесу пізнання та бажанням здобувати нові знання, тоді як зовнішня мотивація - це прагнення до досягнень, професійного успіху, отримання нагород або задоволення очікувань інших</w:t>
      </w:r>
      <w:r w:rsidRPr="00A14017">
        <w:rPr>
          <w:rFonts w:eastAsia="Arial"/>
          <w:sz w:val="28"/>
          <w:szCs w:val="28"/>
          <w:shd w:val="clear" w:color="auto" w:fill="FFFFFF"/>
        </w:rPr>
        <w:t xml:space="preserve">. Зовнішні стимули, як-от отримання диплому чи високий соціальний статус, </w:t>
      </w:r>
      <w:r w:rsidRPr="00A14017">
        <w:rPr>
          <w:rFonts w:eastAsia="Arial"/>
          <w:sz w:val="28"/>
          <w:szCs w:val="28"/>
          <w:shd w:val="clear" w:color="auto" w:fill="FFFFFF"/>
        </w:rPr>
        <w:lastRenderedPageBreak/>
        <w:t>можуть бути початковим рушієм, але внутрішня мотивація є стійкішою та дає глибше задоволення від навчання.</w:t>
      </w:r>
    </w:p>
    <w:p w14:paraId="772843E7" w14:textId="77777777" w:rsidR="00837D73" w:rsidRPr="00A14017" w:rsidRDefault="00737A43" w:rsidP="00A14017">
      <w:pPr>
        <w:shd w:val="clear" w:color="auto" w:fill="FFFFFF"/>
        <w:ind w:firstLineChars="202" w:firstLine="566"/>
        <w:rPr>
          <w:rFonts w:eastAsia="Arial"/>
          <w:sz w:val="28"/>
          <w:szCs w:val="28"/>
          <w:shd w:val="clear" w:color="auto" w:fill="FFFFFF"/>
        </w:rPr>
      </w:pPr>
      <w:r w:rsidRPr="00A14017">
        <w:rPr>
          <w:rFonts w:eastAsia="Arial"/>
          <w:sz w:val="28"/>
          <w:szCs w:val="28"/>
          <w:shd w:val="clear" w:color="auto" w:fill="FFFFFF"/>
        </w:rPr>
        <w:t xml:space="preserve">У процесі дослідження мною була створена таблиця мотивації студентів </w:t>
      </w:r>
      <w:r w:rsidRPr="00A14017">
        <w:rPr>
          <w:rFonts w:eastAsia="SimSun"/>
          <w:sz w:val="28"/>
          <w:szCs w:val="28"/>
        </w:rPr>
        <w:t>I та</w:t>
      </w:r>
      <w:r w:rsidRPr="00A14017">
        <w:rPr>
          <w:sz w:val="28"/>
          <w:szCs w:val="28"/>
        </w:rPr>
        <w:t xml:space="preserve"> </w:t>
      </w:r>
      <w:bookmarkStart w:id="0" w:name="_Hlk215236044"/>
      <w:r w:rsidRPr="00A14017">
        <w:rPr>
          <w:rFonts w:eastAsia="SimSun"/>
          <w:sz w:val="28"/>
          <w:szCs w:val="28"/>
        </w:rPr>
        <w:t>IV</w:t>
      </w:r>
      <w:bookmarkEnd w:id="0"/>
      <w:r w:rsidRPr="00A14017">
        <w:rPr>
          <w:rFonts w:eastAsia="SimSun"/>
          <w:sz w:val="28"/>
          <w:szCs w:val="28"/>
        </w:rPr>
        <w:t xml:space="preserve"> курсів </w:t>
      </w:r>
      <w:r w:rsidRPr="00A14017">
        <w:rPr>
          <w:rFonts w:eastAsia="Arial"/>
          <w:sz w:val="28"/>
          <w:szCs w:val="28"/>
          <w:shd w:val="clear" w:color="auto" w:fill="FFFFFF"/>
        </w:rPr>
        <w:t>майбутніх психологів, яка поділена на внутрішні та зовнішні чинники.</w:t>
      </w:r>
    </w:p>
    <w:p w14:paraId="772843E8" w14:textId="77777777" w:rsidR="00837D73" w:rsidRPr="00A14017" w:rsidRDefault="00837D73" w:rsidP="00A14017">
      <w:pPr>
        <w:shd w:val="clear" w:color="auto" w:fill="FFFFFF"/>
        <w:ind w:firstLineChars="202" w:firstLine="566"/>
        <w:rPr>
          <w:rFonts w:eastAsia="Arial"/>
          <w:sz w:val="28"/>
          <w:szCs w:val="28"/>
          <w:shd w:val="clear" w:color="auto" w:fill="FFFFFF"/>
        </w:rPr>
      </w:pPr>
    </w:p>
    <w:p w14:paraId="772843EA" w14:textId="3C926575" w:rsidR="00837D73" w:rsidRPr="00A14017" w:rsidRDefault="00737A43" w:rsidP="00A14017">
      <w:pPr>
        <w:shd w:val="clear" w:color="auto" w:fill="FFFFFF"/>
        <w:ind w:firstLineChars="202" w:firstLine="566"/>
        <w:jc w:val="right"/>
        <w:rPr>
          <w:sz w:val="28"/>
          <w:szCs w:val="28"/>
        </w:rPr>
      </w:pPr>
      <w:r w:rsidRPr="00A14017">
        <w:rPr>
          <w:sz w:val="28"/>
          <w:szCs w:val="28"/>
        </w:rPr>
        <w:t>Таб. 2.7.</w:t>
      </w:r>
      <w:r w:rsidR="000010A3" w:rsidRPr="00A14017">
        <w:rPr>
          <w:sz w:val="28"/>
          <w:szCs w:val="28"/>
        </w:rPr>
        <w:t xml:space="preserve"> Таблиця мотивації студентів майбутніх психологів:</w:t>
      </w:r>
    </w:p>
    <w:tbl>
      <w:tblPr>
        <w:tblW w:w="9761" w:type="dxa"/>
        <w:tblInd w:w="93" w:type="dxa"/>
        <w:tblLayout w:type="fixed"/>
        <w:tblLook w:val="04A0" w:firstRow="1" w:lastRow="0" w:firstColumn="1" w:lastColumn="0" w:noHBand="0" w:noVBand="1"/>
      </w:tblPr>
      <w:tblGrid>
        <w:gridCol w:w="807"/>
        <w:gridCol w:w="2180"/>
        <w:gridCol w:w="2212"/>
        <w:gridCol w:w="2350"/>
        <w:gridCol w:w="2212"/>
      </w:tblGrid>
      <w:tr w:rsidR="003276E1" w:rsidRPr="00A14017" w14:paraId="772843EE"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3EB" w14:textId="77777777" w:rsidR="00837D73" w:rsidRPr="00A14017" w:rsidRDefault="00837D73" w:rsidP="00A14017">
            <w:pPr>
              <w:ind w:firstLine="0"/>
              <w:rPr>
                <w:b/>
                <w:bCs/>
                <w:sz w:val="28"/>
                <w:szCs w:val="28"/>
              </w:rPr>
            </w:pPr>
          </w:p>
        </w:tc>
        <w:tc>
          <w:tcPr>
            <w:tcW w:w="4421" w:type="dxa"/>
            <w:gridSpan w:val="2"/>
            <w:tcBorders>
              <w:top w:val="single" w:sz="2" w:space="0" w:color="000000"/>
              <w:left w:val="single" w:sz="2" w:space="0" w:color="000000"/>
              <w:bottom w:val="single" w:sz="2" w:space="0" w:color="000000"/>
              <w:right w:val="single" w:sz="2" w:space="0" w:color="000000"/>
            </w:tcBorders>
            <w:noWrap/>
            <w:vAlign w:val="center"/>
          </w:tcPr>
          <w:p w14:paraId="772843EC" w14:textId="380AB128"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 xml:space="preserve">Студенти </w:t>
            </w:r>
            <w:r w:rsidRPr="00A14017">
              <w:rPr>
                <w:rFonts w:eastAsia="SimSun"/>
                <w:sz w:val="28"/>
                <w:szCs w:val="28"/>
              </w:rPr>
              <w:t>I</w:t>
            </w:r>
            <w:r w:rsidRPr="00A14017">
              <w:rPr>
                <w:rFonts w:eastAsia="SimSun"/>
                <w:b/>
                <w:bCs/>
                <w:sz w:val="28"/>
                <w:szCs w:val="28"/>
                <w:lang w:eastAsia="zh-CN" w:bidi="ar"/>
              </w:rPr>
              <w:t xml:space="preserve"> курсу</w:t>
            </w:r>
          </w:p>
        </w:tc>
        <w:tc>
          <w:tcPr>
            <w:tcW w:w="4518" w:type="dxa"/>
            <w:gridSpan w:val="2"/>
            <w:tcBorders>
              <w:top w:val="single" w:sz="2" w:space="0" w:color="000000"/>
              <w:left w:val="single" w:sz="2" w:space="0" w:color="000000"/>
              <w:bottom w:val="single" w:sz="2" w:space="0" w:color="000000"/>
              <w:right w:val="single" w:sz="2" w:space="0" w:color="000000"/>
            </w:tcBorders>
            <w:noWrap/>
            <w:vAlign w:val="center"/>
          </w:tcPr>
          <w:p w14:paraId="772843ED" w14:textId="0D3B143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 xml:space="preserve">Студенти </w:t>
            </w:r>
            <w:r w:rsidRPr="00A14017">
              <w:rPr>
                <w:rFonts w:eastAsia="SimSun"/>
                <w:sz w:val="28"/>
                <w:szCs w:val="28"/>
              </w:rPr>
              <w:t>IV</w:t>
            </w:r>
            <w:r w:rsidRPr="00A14017">
              <w:rPr>
                <w:rFonts w:eastAsia="SimSun"/>
                <w:b/>
                <w:bCs/>
                <w:sz w:val="28"/>
                <w:szCs w:val="28"/>
                <w:lang w:eastAsia="zh-CN" w:bidi="ar"/>
              </w:rPr>
              <w:t xml:space="preserve"> курсу</w:t>
            </w:r>
          </w:p>
        </w:tc>
      </w:tr>
      <w:tr w:rsidR="003276E1" w:rsidRPr="00A14017" w14:paraId="772843F4"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3EF" w14:textId="77777777" w:rsidR="00837D73" w:rsidRPr="00A14017" w:rsidRDefault="00837D73" w:rsidP="00A14017">
            <w:pPr>
              <w:ind w:firstLine="0"/>
              <w:rPr>
                <w:b/>
                <w:bCs/>
                <w:sz w:val="28"/>
                <w:szCs w:val="28"/>
              </w:rPr>
            </w:pP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3F0"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Внутрішня мотивація</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3F1"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Зовнішня мотивація</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3F2"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Внутрішня мотивація</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3F3"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Зовнішня мотивація</w:t>
            </w:r>
          </w:p>
        </w:tc>
      </w:tr>
      <w:tr w:rsidR="003276E1" w:rsidRPr="00A14017" w14:paraId="772843FA"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3F5"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w:t>
            </w: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3F6"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12</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3F7"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8</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3F8"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13</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3F9"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7</w:t>
            </w:r>
          </w:p>
        </w:tc>
      </w:tr>
      <w:tr w:rsidR="003276E1" w:rsidRPr="00A14017" w14:paraId="77284400"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3FB"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2</w:t>
            </w: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3FC"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7</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3FD"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13</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3FE"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17</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3FF"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3</w:t>
            </w:r>
          </w:p>
        </w:tc>
      </w:tr>
      <w:tr w:rsidR="003276E1" w:rsidRPr="00A14017" w14:paraId="77284406"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401"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3</w:t>
            </w: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402"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14</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03"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6</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404"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16</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05"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4</w:t>
            </w:r>
          </w:p>
        </w:tc>
      </w:tr>
      <w:tr w:rsidR="003276E1" w:rsidRPr="00A14017" w14:paraId="7728440C"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407"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4</w:t>
            </w: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408"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9</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09"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11</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40A"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12</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0B"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8</w:t>
            </w:r>
          </w:p>
        </w:tc>
      </w:tr>
      <w:tr w:rsidR="003276E1" w:rsidRPr="00A14017" w14:paraId="77284412"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40D"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5</w:t>
            </w: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40E"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8</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0F"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12</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410"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15</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11"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5</w:t>
            </w:r>
          </w:p>
        </w:tc>
      </w:tr>
      <w:tr w:rsidR="00837D73" w:rsidRPr="00A14017" w14:paraId="77284418" w14:textId="77777777">
        <w:trPr>
          <w:trHeight w:val="300"/>
        </w:trPr>
        <w:tc>
          <w:tcPr>
            <w:tcW w:w="822" w:type="dxa"/>
            <w:tcBorders>
              <w:top w:val="single" w:sz="2" w:space="0" w:color="000000"/>
              <w:left w:val="single" w:sz="2" w:space="0" w:color="000000"/>
              <w:bottom w:val="single" w:sz="2" w:space="0" w:color="000000"/>
              <w:right w:val="single" w:sz="2" w:space="0" w:color="000000"/>
            </w:tcBorders>
            <w:noWrap/>
            <w:vAlign w:val="center"/>
          </w:tcPr>
          <w:p w14:paraId="77284413"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Сума</w:t>
            </w:r>
          </w:p>
        </w:tc>
        <w:tc>
          <w:tcPr>
            <w:tcW w:w="2230" w:type="dxa"/>
            <w:tcBorders>
              <w:top w:val="single" w:sz="2" w:space="0" w:color="000000"/>
              <w:left w:val="single" w:sz="2" w:space="0" w:color="000000"/>
              <w:bottom w:val="single" w:sz="2" w:space="0" w:color="000000"/>
              <w:right w:val="single" w:sz="2" w:space="0" w:color="000000"/>
            </w:tcBorders>
            <w:noWrap/>
            <w:vAlign w:val="center"/>
          </w:tcPr>
          <w:p w14:paraId="77284414"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50</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15"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50</w:t>
            </w:r>
          </w:p>
        </w:tc>
        <w:tc>
          <w:tcPr>
            <w:tcW w:w="2405" w:type="dxa"/>
            <w:tcBorders>
              <w:top w:val="single" w:sz="2" w:space="0" w:color="000000"/>
              <w:left w:val="single" w:sz="2" w:space="0" w:color="000000"/>
              <w:bottom w:val="single" w:sz="2" w:space="0" w:color="000000"/>
              <w:right w:val="single" w:sz="2" w:space="0" w:color="000000"/>
            </w:tcBorders>
            <w:noWrap/>
            <w:vAlign w:val="center"/>
          </w:tcPr>
          <w:p w14:paraId="77284416"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73</w:t>
            </w:r>
          </w:p>
        </w:tc>
        <w:tc>
          <w:tcPr>
            <w:tcW w:w="2263" w:type="dxa"/>
            <w:tcBorders>
              <w:top w:val="single" w:sz="2" w:space="0" w:color="000000"/>
              <w:left w:val="single" w:sz="2" w:space="0" w:color="000000"/>
              <w:bottom w:val="single" w:sz="2" w:space="0" w:color="000000"/>
              <w:right w:val="single" w:sz="2" w:space="0" w:color="000000"/>
            </w:tcBorders>
            <w:noWrap/>
            <w:vAlign w:val="center"/>
          </w:tcPr>
          <w:p w14:paraId="77284417" w14:textId="77777777" w:rsidR="00837D73" w:rsidRPr="00A14017" w:rsidRDefault="00737A43" w:rsidP="00A14017">
            <w:pPr>
              <w:ind w:firstLine="0"/>
              <w:textAlignment w:val="center"/>
              <w:rPr>
                <w:b/>
                <w:bCs/>
                <w:sz w:val="28"/>
                <w:szCs w:val="28"/>
              </w:rPr>
            </w:pPr>
            <w:r w:rsidRPr="00A14017">
              <w:rPr>
                <w:rFonts w:eastAsia="SimSun"/>
                <w:b/>
                <w:bCs/>
                <w:sz w:val="28"/>
                <w:szCs w:val="28"/>
                <w:lang w:eastAsia="zh-CN" w:bidi="ar"/>
              </w:rPr>
              <w:t>27</w:t>
            </w:r>
          </w:p>
        </w:tc>
      </w:tr>
    </w:tbl>
    <w:p w14:paraId="7728441A" w14:textId="77777777" w:rsidR="00837D73" w:rsidRPr="00A14017" w:rsidRDefault="00837D73" w:rsidP="00A14017">
      <w:pPr>
        <w:shd w:val="clear" w:color="auto" w:fill="FFFFFF"/>
        <w:jc w:val="left"/>
        <w:rPr>
          <w:sz w:val="28"/>
          <w:szCs w:val="28"/>
        </w:rPr>
      </w:pPr>
    </w:p>
    <w:p w14:paraId="7728441B" w14:textId="77777777" w:rsidR="00837D73" w:rsidRPr="00A14017" w:rsidRDefault="00737A43" w:rsidP="00A14017">
      <w:pPr>
        <w:shd w:val="clear" w:color="auto" w:fill="FFFFFF"/>
        <w:rPr>
          <w:sz w:val="28"/>
          <w:szCs w:val="28"/>
        </w:rPr>
      </w:pPr>
      <w:r w:rsidRPr="00A14017">
        <w:rPr>
          <w:noProof/>
          <w:sz w:val="28"/>
          <w:szCs w:val="28"/>
        </w:rPr>
        <w:drawing>
          <wp:inline distT="0" distB="0" distL="0" distR="0" wp14:anchorId="77284668" wp14:editId="77284669">
            <wp:extent cx="4572000" cy="2743200"/>
            <wp:effectExtent l="19050" t="19050" r="19050" b="19050"/>
            <wp:docPr id="67918638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F2A12F" w14:textId="77777777" w:rsidR="00AE1F70" w:rsidRPr="00A14017" w:rsidRDefault="00AE1F70" w:rsidP="00A14017">
      <w:pPr>
        <w:shd w:val="clear" w:color="auto" w:fill="FFFFFF"/>
        <w:ind w:firstLine="0"/>
        <w:jc w:val="left"/>
        <w:rPr>
          <w:sz w:val="28"/>
          <w:szCs w:val="28"/>
        </w:rPr>
      </w:pPr>
      <w:r w:rsidRPr="00A14017">
        <w:rPr>
          <w:sz w:val="28"/>
          <w:szCs w:val="28"/>
        </w:rPr>
        <w:t>Рис. 2.8. Мотивація у формі діаграми</w:t>
      </w:r>
    </w:p>
    <w:p w14:paraId="7728441D" w14:textId="77777777" w:rsidR="00837D73" w:rsidRPr="00A14017" w:rsidRDefault="00837D73" w:rsidP="00A14017">
      <w:pPr>
        <w:shd w:val="clear" w:color="auto" w:fill="FFFFFF"/>
        <w:rPr>
          <w:sz w:val="28"/>
          <w:szCs w:val="28"/>
        </w:rPr>
      </w:pPr>
    </w:p>
    <w:p w14:paraId="7728441E" w14:textId="77777777" w:rsidR="00837D73" w:rsidRPr="00A14017" w:rsidRDefault="00737A43" w:rsidP="00A14017">
      <w:pPr>
        <w:shd w:val="clear" w:color="auto" w:fill="FFFFFF"/>
        <w:rPr>
          <w:sz w:val="28"/>
          <w:szCs w:val="28"/>
        </w:rPr>
      </w:pPr>
      <w:r w:rsidRPr="00A14017">
        <w:rPr>
          <w:noProof/>
          <w:sz w:val="28"/>
          <w:szCs w:val="28"/>
        </w:rPr>
        <w:drawing>
          <wp:inline distT="0" distB="0" distL="0" distR="0" wp14:anchorId="7728466A" wp14:editId="7728466B">
            <wp:extent cx="6120130" cy="2910840"/>
            <wp:effectExtent l="19050" t="19050" r="13970" b="22860"/>
            <wp:docPr id="138990389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728441F" w14:textId="77777777" w:rsidR="00837D73" w:rsidRPr="00A14017" w:rsidRDefault="00737A43" w:rsidP="00A14017">
      <w:pPr>
        <w:shd w:val="clear" w:color="auto" w:fill="FFFFFF"/>
        <w:ind w:firstLine="0"/>
        <w:rPr>
          <w:rFonts w:eastAsia="Arial"/>
          <w:sz w:val="28"/>
          <w:szCs w:val="28"/>
          <w:shd w:val="clear" w:color="auto" w:fill="FFFFFF"/>
          <w:lang w:eastAsia="zh-CN" w:bidi="ar"/>
        </w:rPr>
      </w:pPr>
      <w:r w:rsidRPr="00A14017">
        <w:rPr>
          <w:rFonts w:eastAsia="Arial"/>
          <w:sz w:val="28"/>
          <w:szCs w:val="28"/>
          <w:shd w:val="clear" w:color="auto" w:fill="FFFFFF"/>
          <w:lang w:eastAsia="zh-CN" w:bidi="ar"/>
        </w:rPr>
        <w:t>Рис. 2.9. Мотивація студентів у % співвідношенні</w:t>
      </w:r>
    </w:p>
    <w:p w14:paraId="134D3556" w14:textId="77777777" w:rsidR="00AE1F70" w:rsidRPr="00A14017" w:rsidRDefault="00AE1F70" w:rsidP="00A14017">
      <w:pPr>
        <w:shd w:val="clear" w:color="auto" w:fill="FFFFFF"/>
        <w:rPr>
          <w:rFonts w:eastAsia="Arial"/>
          <w:sz w:val="28"/>
          <w:szCs w:val="28"/>
          <w:shd w:val="clear" w:color="auto" w:fill="FFFFFF"/>
          <w:lang w:eastAsia="zh-CN" w:bidi="ar"/>
        </w:rPr>
      </w:pPr>
    </w:p>
    <w:p w14:paraId="77284420" w14:textId="77777777" w:rsidR="00837D73" w:rsidRPr="00A14017" w:rsidRDefault="00737A43" w:rsidP="00A14017">
      <w:pPr>
        <w:shd w:val="clear" w:color="auto" w:fill="FFFFFF"/>
        <w:ind w:firstLineChars="202" w:firstLine="566"/>
        <w:rPr>
          <w:rFonts w:eastAsia="Arial"/>
          <w:sz w:val="28"/>
          <w:szCs w:val="28"/>
          <w:shd w:val="clear" w:color="auto" w:fill="FFFFFF"/>
          <w:lang w:eastAsia="zh-CN" w:bidi="ar"/>
        </w:rPr>
      </w:pPr>
      <w:r w:rsidRPr="00A14017">
        <w:rPr>
          <w:rFonts w:eastAsia="SimSun"/>
          <w:sz w:val="28"/>
          <w:szCs w:val="28"/>
        </w:rPr>
        <w:t>Слід зазначити, що спостерігаємо значні відмінності між I і IV курсами у прояві показника «професійна ідентичність», що свідчить про рівень їх усвідомлення професійної ідентичності. Так, зазначаємо, що студенти початкових курсів більш схильні до неусвідомлення своєї професії, у них ще не чітко сформований професійний чинник, вони ще не відчувають необхідність розширювати свої теоретичні і практичні знання з психології, вони наче знаходяться в роздумах до майбутньої професії і своїх можливостей в ній. А студенти IV курсів більш виважені і усвідомлені у професійній ідентичності. Більшість з них чітко розуміють свої бажання і потреби в професії, відчувають себе представником психологічної спільноти і позитивно налаштовані на працю, прагнуть до власної реалізації та допомоги людям в обраній професії.</w:t>
      </w:r>
    </w:p>
    <w:p w14:paraId="77284421" w14:textId="02067E5F"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 xml:space="preserve">Можна зробити висновки що, мотивація студентів-психологів </w:t>
      </w:r>
      <w:r w:rsidRPr="00A14017">
        <w:rPr>
          <w:rFonts w:eastAsia="SimSun"/>
          <w:sz w:val="28"/>
          <w:szCs w:val="28"/>
        </w:rPr>
        <w:t>IV</w:t>
      </w:r>
      <w:r w:rsidRPr="00A14017">
        <w:rPr>
          <w:rFonts w:eastAsia="Arial"/>
          <w:sz w:val="28"/>
          <w:szCs w:val="28"/>
          <w:shd w:val="clear" w:color="auto" w:fill="FFFFFF"/>
          <w:lang w:eastAsia="zh-CN" w:bidi="ar"/>
        </w:rPr>
        <w:t xml:space="preserve"> курсу зазвичай вища, ніж у студентів </w:t>
      </w:r>
      <w:r w:rsidRPr="00A14017">
        <w:rPr>
          <w:rFonts w:eastAsia="SimSun"/>
          <w:sz w:val="28"/>
          <w:szCs w:val="28"/>
        </w:rPr>
        <w:t>I</w:t>
      </w:r>
      <w:r w:rsidRPr="00A14017">
        <w:rPr>
          <w:rFonts w:eastAsia="Arial"/>
          <w:sz w:val="28"/>
          <w:szCs w:val="28"/>
          <w:shd w:val="clear" w:color="auto" w:fill="FFFFFF"/>
          <w:lang w:eastAsia="zh-CN" w:bidi="ar"/>
        </w:rPr>
        <w:t xml:space="preserve"> курсу, оскільки мотивація розвивається протягом навчання, а студенти старших курсів вже мають більш чіткі професійні цілі, досвід та розуміння своєї майбутньої професії. Їхня мотивація часто зосереджена на практичному застосуванні знань, кар'єрному зростанні та отриманні навичок для допомоги іншим, </w:t>
      </w:r>
      <w:r w:rsidRPr="00A14017">
        <w:rPr>
          <w:rFonts w:eastAsia="Arial"/>
          <w:sz w:val="28"/>
          <w:szCs w:val="28"/>
          <w:shd w:val="clear" w:color="auto" w:fill="FFFFFF"/>
          <w:lang w:eastAsia="zh-CN" w:bidi="ar"/>
        </w:rPr>
        <w:lastRenderedPageBreak/>
        <w:t>тоді як мотивація першокурсників більше пов'язана з загальним інтересом до психології та бажанням допомагати людям на базовому рівні.</w:t>
      </w:r>
    </w:p>
    <w:p w14:paraId="77284422" w14:textId="4E2AA953"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Робимо заключення ключовими факторами, що впливають на мотивацію студентів є:</w:t>
      </w:r>
    </w:p>
    <w:p w14:paraId="77284423" w14:textId="77777777" w:rsidR="00837D73" w:rsidRPr="00A14017" w:rsidRDefault="00737A43" w:rsidP="00A14017">
      <w:pPr>
        <w:tabs>
          <w:tab w:val="left" w:pos="720"/>
        </w:tabs>
        <w:ind w:firstLine="0"/>
        <w:rPr>
          <w:sz w:val="28"/>
          <w:szCs w:val="28"/>
        </w:rPr>
      </w:pPr>
      <w:r w:rsidRPr="00A14017">
        <w:rPr>
          <w:rStyle w:val="aa"/>
          <w:rFonts w:eastAsia="Arial"/>
          <w:sz w:val="28"/>
          <w:szCs w:val="28"/>
          <w:shd w:val="clear" w:color="auto" w:fill="FFFFFF"/>
        </w:rPr>
        <w:t>-</w:t>
      </w:r>
      <w:r w:rsidRPr="00A14017">
        <w:rPr>
          <w:rStyle w:val="aa"/>
          <w:rFonts w:eastAsia="Arial"/>
          <w:b w:val="0"/>
          <w:bCs w:val="0"/>
          <w:sz w:val="28"/>
          <w:szCs w:val="28"/>
          <w:shd w:val="clear" w:color="auto" w:fill="FFFFFF"/>
        </w:rPr>
        <w:t xml:space="preserve"> Зміна мотивації з часом:</w:t>
      </w:r>
      <w:r w:rsidRPr="00A14017">
        <w:rPr>
          <w:rFonts w:eastAsia="Arial"/>
          <w:sz w:val="28"/>
          <w:szCs w:val="28"/>
          <w:shd w:val="clear" w:color="auto" w:fill="FFFFFF"/>
        </w:rPr>
        <w:t xml:space="preserve"> мотивація студентів </w:t>
      </w:r>
      <w:r w:rsidRPr="00A14017">
        <w:rPr>
          <w:rFonts w:eastAsia="SimSun"/>
          <w:sz w:val="28"/>
          <w:szCs w:val="28"/>
        </w:rPr>
        <w:t>IV</w:t>
      </w:r>
      <w:r w:rsidRPr="00A14017">
        <w:rPr>
          <w:rFonts w:eastAsia="Arial"/>
          <w:sz w:val="28"/>
          <w:szCs w:val="28"/>
          <w:shd w:val="clear" w:color="auto" w:fill="FFFFFF"/>
        </w:rPr>
        <w:t xml:space="preserve"> курсу більш спрямована на досягнення та успіх у професії, тоді як у першокурсників вона може бути менш визначеною і залежить від загальних інтересів та прагнення до саморозвитку.</w:t>
      </w:r>
    </w:p>
    <w:p w14:paraId="77284424" w14:textId="77777777" w:rsidR="00837D73" w:rsidRPr="00A14017" w:rsidRDefault="00737A43" w:rsidP="00A14017">
      <w:pPr>
        <w:tabs>
          <w:tab w:val="left" w:pos="720"/>
        </w:tabs>
        <w:ind w:firstLine="0"/>
        <w:rPr>
          <w:sz w:val="28"/>
          <w:szCs w:val="28"/>
        </w:rPr>
      </w:pPr>
      <w:r w:rsidRPr="00A14017">
        <w:rPr>
          <w:rStyle w:val="aa"/>
          <w:rFonts w:eastAsia="Arial"/>
          <w:b w:val="0"/>
          <w:bCs w:val="0"/>
          <w:sz w:val="28"/>
          <w:szCs w:val="28"/>
          <w:shd w:val="clear" w:color="auto" w:fill="FFFFFF"/>
        </w:rPr>
        <w:t>- Вплив професійного досвіду:</w:t>
      </w:r>
      <w:r w:rsidRPr="00A14017">
        <w:rPr>
          <w:rFonts w:eastAsia="Arial"/>
          <w:sz w:val="28"/>
          <w:szCs w:val="28"/>
          <w:shd w:val="clear" w:color="auto" w:fill="FFFFFF"/>
        </w:rPr>
        <w:t xml:space="preserve"> студенти старших курсів вже мають певний досвід практичної роботи, що посилює їхню мотивацію до подальшого навчання та розвитку, наприклад, бажання стати психотерапевтом чи консультантом.</w:t>
      </w:r>
    </w:p>
    <w:p w14:paraId="77284425" w14:textId="77777777" w:rsidR="00837D73" w:rsidRPr="00A14017" w:rsidRDefault="00737A43" w:rsidP="00A14017">
      <w:pPr>
        <w:tabs>
          <w:tab w:val="left" w:pos="720"/>
        </w:tabs>
        <w:ind w:firstLine="0"/>
        <w:rPr>
          <w:sz w:val="28"/>
          <w:szCs w:val="28"/>
        </w:rPr>
      </w:pPr>
      <w:r w:rsidRPr="00A14017">
        <w:rPr>
          <w:rStyle w:val="aa"/>
          <w:rFonts w:eastAsia="Arial"/>
          <w:b w:val="0"/>
          <w:bCs w:val="0"/>
          <w:sz w:val="28"/>
          <w:szCs w:val="28"/>
          <w:shd w:val="clear" w:color="auto" w:fill="FFFFFF"/>
        </w:rPr>
        <w:t>- Кар'єрна орієнтація:</w:t>
      </w:r>
      <w:r w:rsidRPr="00A14017">
        <w:rPr>
          <w:rFonts w:eastAsia="Arial"/>
          <w:sz w:val="28"/>
          <w:szCs w:val="28"/>
          <w:shd w:val="clear" w:color="auto" w:fill="FFFFFF"/>
        </w:rPr>
        <w:t xml:space="preserve"> студенти старших курсів частіше думають про кар'єрні перспективи, що також підвищує їхню мотивацію, оскільки вони бачать безпосередній зв'язок між навчанням та майбутньою професією.</w:t>
      </w:r>
    </w:p>
    <w:p w14:paraId="77284426" w14:textId="55AEB270" w:rsidR="00837D73" w:rsidRPr="00A14017" w:rsidRDefault="00737A43" w:rsidP="00A14017">
      <w:pPr>
        <w:shd w:val="clear" w:color="auto" w:fill="FFFFFF"/>
        <w:ind w:firstLineChars="202" w:firstLine="566"/>
        <w:rPr>
          <w:rFonts w:eastAsia="Arial"/>
          <w:sz w:val="28"/>
          <w:szCs w:val="28"/>
          <w:shd w:val="clear" w:color="auto" w:fill="FFFFFF"/>
          <w:lang w:eastAsia="zh-CN" w:bidi="ar"/>
        </w:rPr>
      </w:pPr>
      <w:r w:rsidRPr="00A14017">
        <w:rPr>
          <w:rFonts w:eastAsia="Arial"/>
          <w:sz w:val="28"/>
          <w:szCs w:val="28"/>
          <w:shd w:val="clear" w:color="auto" w:fill="FFFFFF"/>
          <w:lang w:eastAsia="zh-CN" w:bidi="ar"/>
        </w:rPr>
        <w:t xml:space="preserve">Також за результатами експерименту робимо висновок що внутрішня мотивація така як бажання допомагати людям (студенти обрали професію психолога тому що хочуть надавати підтримку іншим; потреба у саморозвитку ( інтерес до психології, як сфери знань стимулює студентів до пізнання себе та інших); гуманістичні цінності (альтруїзм, емпатія, толерантність та особистісна спрямованість відіграють ключову роль); </w:t>
      </w:r>
      <w:r w:rsidRPr="00A14017">
        <w:rPr>
          <w:rStyle w:val="aa"/>
          <w:rFonts w:eastAsia="Arial"/>
          <w:b w:val="0"/>
          <w:bCs w:val="0"/>
          <w:sz w:val="28"/>
          <w:szCs w:val="28"/>
          <w:shd w:val="clear" w:color="auto" w:fill="FFFFFF"/>
        </w:rPr>
        <w:t>задоволення від роботи (</w:t>
      </w:r>
      <w:r w:rsidRPr="00A14017">
        <w:rPr>
          <w:rFonts w:eastAsia="Arial"/>
          <w:sz w:val="28"/>
          <w:szCs w:val="28"/>
          <w:shd w:val="clear" w:color="auto" w:fill="FFFFFF"/>
        </w:rPr>
        <w:t>можливість спілкування та внутрішня значущість роботи, яку приносить психологія) має перевагу у студентів випускних курсів.</w:t>
      </w:r>
      <w:r w:rsidRPr="00A14017">
        <w:rPr>
          <w:rFonts w:eastAsia="Arial"/>
          <w:sz w:val="28"/>
          <w:szCs w:val="28"/>
          <w:shd w:val="clear" w:color="auto" w:fill="FFFFFF"/>
          <w:lang w:eastAsia="zh-CN" w:bidi="ar"/>
        </w:rPr>
        <w:t xml:space="preserve"> На той час як у студентів початкових курсів більшою перевагою є зовнішня мотивація така як прагнення до успіху (бажання здобути престижну професію та досягти успіху у своїй діяльності); престиж професії (прагнення мати статус «психолога-практика», «психотерапевта», «консультанта»); здобуття нових знань (прагнення отримати практичні навички, знання та вміння для подальшого професійного зростання), або приблизно, як вийшло у моєму експерименті, перевага внутрішньої мотивація та зовнішньої мотивації приблизно однакова.</w:t>
      </w:r>
    </w:p>
    <w:p w14:paraId="77284427" w14:textId="77777777" w:rsidR="00837D73" w:rsidRPr="00A14017" w:rsidRDefault="00737A43" w:rsidP="00A14017">
      <w:pPr>
        <w:shd w:val="clear" w:color="auto" w:fill="FFFFFF"/>
        <w:ind w:firstLineChars="202" w:firstLine="566"/>
        <w:rPr>
          <w:rFonts w:eastAsia="Arial"/>
          <w:sz w:val="28"/>
          <w:szCs w:val="28"/>
          <w:shd w:val="clear" w:color="auto" w:fill="FFFFFF"/>
          <w:lang w:eastAsia="zh-CN" w:bidi="ar"/>
        </w:rPr>
      </w:pPr>
      <w:r w:rsidRPr="00A14017">
        <w:rPr>
          <w:rFonts w:eastAsia="SimSun"/>
          <w:sz w:val="28"/>
          <w:szCs w:val="28"/>
        </w:rPr>
        <w:lastRenderedPageBreak/>
        <w:t>Зазначимо, що рівень прояву професійної ідентичності між студентами-психологами I і IV курсів мають певні відмінності, які виражаються у готовності майбутніх психологів до професійної ідентичності. Так, більш явно виражена професійна ідентичність спостерігається у студентів-психологів IV курсів, ніж у студентів-психологів I курсів, що свідчить про зрілість і визначеність представників IV курсів у професійній діяльності, особливо у прагненні вдосконалюватися в психології і бути дотичними до професійної спільноти тощо.</w:t>
      </w:r>
    </w:p>
    <w:p w14:paraId="7728442A" w14:textId="07796E65" w:rsidR="00837D73" w:rsidRPr="00A14017" w:rsidRDefault="00D6114A" w:rsidP="00A14017">
      <w:pPr>
        <w:rPr>
          <w:rFonts w:eastAsia="Arial"/>
          <w:sz w:val="28"/>
          <w:szCs w:val="28"/>
          <w:shd w:val="clear" w:color="auto" w:fill="FFFFFF"/>
          <w:lang w:eastAsia="zh-CN" w:bidi="ar"/>
        </w:rPr>
      </w:pPr>
      <w:r w:rsidRPr="00A14017">
        <w:rPr>
          <w:rFonts w:eastAsia="Arial"/>
          <w:sz w:val="28"/>
          <w:szCs w:val="28"/>
          <w:shd w:val="clear" w:color="auto" w:fill="FFFFFF"/>
          <w:lang w:eastAsia="zh-CN" w:bidi="ar"/>
        </w:rPr>
        <w:br w:type="page"/>
      </w:r>
    </w:p>
    <w:p w14:paraId="7728442B" w14:textId="7B745753" w:rsidR="00837D73" w:rsidRPr="00A14017" w:rsidRDefault="00737A43" w:rsidP="00A14017">
      <w:pPr>
        <w:pStyle w:val="a9"/>
        <w:spacing w:beforeAutospacing="0" w:afterAutospacing="0"/>
        <w:ind w:firstLine="0"/>
        <w:textAlignment w:val="baseline"/>
        <w:rPr>
          <w:sz w:val="28"/>
          <w:szCs w:val="28"/>
          <w:lang w:val="uk-UA"/>
        </w:rPr>
      </w:pPr>
      <w:r w:rsidRPr="00A14017">
        <w:rPr>
          <w:rStyle w:val="aa"/>
          <w:rFonts w:eastAsia="sans-serif"/>
          <w:b w:val="0"/>
          <w:bCs w:val="0"/>
          <w:sz w:val="28"/>
          <w:szCs w:val="28"/>
          <w:lang w:val="uk-UA"/>
        </w:rPr>
        <w:lastRenderedPageBreak/>
        <w:t xml:space="preserve">2.4. </w:t>
      </w:r>
      <w:r w:rsidRPr="00A14017">
        <w:rPr>
          <w:sz w:val="28"/>
          <w:szCs w:val="28"/>
          <w:lang w:val="uk-UA"/>
        </w:rPr>
        <w:t>Аналіз результатів емпіричного дослідження</w:t>
      </w:r>
    </w:p>
    <w:p w14:paraId="7728442C"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При розробці програми експерименту слід особливу увагу потрібно звертати на обрану методику. Вона повинна відповідати сучасному рівню науки та умовам, в яких виконуються дослідження [30]</w:t>
      </w:r>
    </w:p>
    <w:p w14:paraId="7728442D"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Перед реалізацією програми експерименту слід ґрунтовно оцінити сукупність умов, за яких проводиться експеримент.</w:t>
      </w:r>
    </w:p>
    <w:p w14:paraId="7728442E"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На цьому етапі важливо правильно обрати фактори (незалежні і залежні), які замінюються, управляються та контролюються дослідником.</w:t>
      </w:r>
    </w:p>
    <w:p w14:paraId="7728442F"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Важливою процедурою є контроль на всіх етапах проведення експерименту, який повинен включати в себе чітке спостереження за об’єктом, об’єктивну реєстрацію змінних їх стану, а також регулювання процесу з метою підтримання запланованих параметрів стану об’єкта.</w:t>
      </w:r>
    </w:p>
    <w:p w14:paraId="77284430"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Завершальним етапом експерименту є обробка отриманих даних. Для забезпечення достовірності необхідно виділити ту їх частину, яка зумовлена лише тими факторами, які вивчались у досліді.</w:t>
      </w:r>
    </w:p>
    <w:p w14:paraId="77284431"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Експеримент дає реальний результат, який виявляється у розумінні характеру і ступеня впливу факторів на об’єкт, що вивчається, або пізнавальний, який полягає у виявленні співвідношення реального результату з поставленим пізнавальним завданням.</w:t>
      </w:r>
    </w:p>
    <w:p w14:paraId="77284432" w14:textId="77777777" w:rsidR="00837D73" w:rsidRPr="00A14017" w:rsidRDefault="00737A43" w:rsidP="00A14017">
      <w:pPr>
        <w:pStyle w:val="a9"/>
        <w:spacing w:beforeAutospacing="0" w:afterAutospacing="0"/>
        <w:ind w:firstLineChars="202" w:firstLine="566"/>
        <w:rPr>
          <w:sz w:val="28"/>
          <w:szCs w:val="28"/>
          <w:lang w:val="uk-UA"/>
        </w:rPr>
      </w:pPr>
      <w:r w:rsidRPr="00A14017">
        <w:rPr>
          <w:sz w:val="28"/>
          <w:szCs w:val="28"/>
          <w:lang w:val="uk-UA"/>
        </w:rPr>
        <w:t>Підсумкові матеріали потрібно зафіксувати у протоколи, таблиці, схеми, графіки, що у подальшому дасть змогу аналізувати і порівнювати отримані в експерименті результати.</w:t>
      </w:r>
    </w:p>
    <w:p w14:paraId="77284433"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Проводиться експеримент на основі попередньо розробленої методики.</w:t>
      </w:r>
    </w:p>
    <w:p w14:paraId="77284434"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Методика - це сукупність розумових і фізичних операцій, розташованих у певній послідовності, у відповідності з якою досягається мета дослідження.</w:t>
      </w:r>
    </w:p>
    <w:p w14:paraId="77284435"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 xml:space="preserve">При розробці методики проведення експерименту необхідно передбачити: проведення цілеспрямованого попереднього спостереження досліджуваного об’єкта або явища з метою визначення вихідних даних (гіпотез, вибору змінних факторів); створення умов, за яких можливе експериментування (підбір об’єктів для </w:t>
      </w:r>
      <w:r w:rsidRPr="00A14017">
        <w:rPr>
          <w:sz w:val="28"/>
          <w:szCs w:val="28"/>
          <w:lang w:val="uk-UA"/>
        </w:rPr>
        <w:lastRenderedPageBreak/>
        <w:t>експериментального впливу, усунення впливу випадкових факторів); визначення меж вимірювань; систематичне спостереження за ходом розвитку явища, що вивчається, і точний опис фактів; проведення систематичної реєстрації вимірювань і оцінок фактів різними засобами і способами; створення ситуацій, що повторюються, зміна характеру умов і перехресних впливів, створення ускладнених ситуацій з метою підтвердження або скасування попередньо отриманих даних; перехід від емпіричного вивчення до логічного узагальнення, аналізу й теоретичної обробки отриманого фактичного матеріалу.</w:t>
      </w:r>
    </w:p>
    <w:p w14:paraId="77284436"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Правильно розроблена методика експериментального дослідження визначає його цінність. Тому розробка, вибір, призначення методики повинно проводитись особливо ретельно. Для цього необхідно використовувати не тільки власний, а і досвід інших науковців і колективів дослідників. Необхідно впевнитись у тому, що вона відповідає сучасному рівню науки, умовам, у яких виконується дослідження. Доцільно перевірити можливість застосування методик, які використовуються у суміжних проблемах і науках. Обравши методику експерименту, дослідник повинен впевнитись у можливості її практичного використання. Це необхідно зробити навіть у тому випадку, коли методика давно апробована практикою інших лабораторій, оскільки вона може бути непридатною або складною в силу тих чи інших специфічних особливостей клімату, приміщення, лабораторного устаткування, персоналу об’єкта дослідження та ін.</w:t>
      </w:r>
    </w:p>
    <w:p w14:paraId="77284437"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У методиці детально розробляється процес проведення експерименту, складається послідовність проведення операцій з вимірювання та спостережень, детально описується окремо кожна операція з урахуванням обраних засобів для проведення експерименту, обґрунтовуються методи контролю якості операцій, які при мінімальній кількості вимірювань забезпечують високу надійність та задану точність. Розробляються форми журналів для запису результатів спостережень та вимірювань.</w:t>
      </w:r>
    </w:p>
    <w:p w14:paraId="77284438"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 xml:space="preserve">Важливим розділом методики є вибір методів обробки та аналізу експериментальних даних. Обробка їх зводиться до систематизації всіх отриманих значень, класифікації та аналізу. Результати експериментів повинні бути представлені у </w:t>
      </w:r>
      <w:r w:rsidRPr="00A14017">
        <w:rPr>
          <w:sz w:val="28"/>
          <w:szCs w:val="28"/>
          <w:lang w:val="uk-UA"/>
        </w:rPr>
        <w:lastRenderedPageBreak/>
        <w:t>зручній формі – таблиці, графіки, формули, номограми, що дозволить швидко і якісно спів ставити отримані дані та проаналізувати результати. Усі змінні повинні бути представленими відповідно до єдиної системи одиниць фізичних величин.</w:t>
      </w:r>
    </w:p>
    <w:p w14:paraId="77284439"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Особливу увагу у методиці повинно бути приділено математичним методам обробки та аналізу отриманих даних, наприклад, встановленню емпіричних залежностей, апроксимацій зв’язків між характеристиками, що змінюються, встановленню критеріїв і довірчих інтервалів тощо. Діапазон чутливості (нечутливості) повинен бути стабілізованим.</w:t>
      </w:r>
    </w:p>
    <w:p w14:paraId="7728443A"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Результати експериментів повинні відповідати трьом статистичним вимогам:</w:t>
      </w:r>
    </w:p>
    <w:p w14:paraId="7728443B"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 вимога ефективності оцінок, тобто мінімальність дисперсії відхилення відносно невідомого параметру;</w:t>
      </w:r>
    </w:p>
    <w:p w14:paraId="7728443C"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 вимога стабільності оцінок - при збільшенні кількості спостережень оцінка параметра повинна наближатися до його дійсного значення;</w:t>
      </w:r>
    </w:p>
    <w:p w14:paraId="7728443D"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 вимога незміщеності оцінок - відсутність систематичних похибок у процесі розрахунку параметрів.</w:t>
      </w:r>
    </w:p>
    <w:p w14:paraId="7728443E"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Важливою проблемою при проведенні та обробці експерименту є сумісність цих трьох вимог. Після розробки та затвердження методики встановлюється обсяг і трудомісткість експериментальних досліджень, які залежать від глибини теоретичних розробок, ступеня точності прийнятих засобів вимірювання (чим точніше сформульована теоретична частина дослідження, тим менший об’єм експерименту). На обсяг і трудомісткість проведення експериментальних робіт суттєво впливає вид експерименту. Наприклад, польові експерименти, як правило, завжди мають більшу трудомісткість, що обов’язково необхідно враховувати при плануванні. Після встановлення обсягу експериментальних робіт складається перелік необхідних засобів вимірювання, обсяг матеріалів, список виконавців, календарний план і кошторис витрат. План-програму розглядає науковий керівник, обговорюють у науковому колективі і затверджують у встановленому порядку.</w:t>
      </w:r>
    </w:p>
    <w:p w14:paraId="7728443F"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lastRenderedPageBreak/>
        <w:t>Зауважимо, що проведення експерименту є досить трудомістким процесом, що потребує значних затрат часу, терпіння і витримки. Важливе значення має порядність виконавців. Халатність виконавців може вплинути на чистоту експерименту. При проведенні експерименту обов’язково ведеться журнал спостережень, до якого заносять отримані результати, а також допоміжну інформацію. Отримані результати обробляють і аналізують із застосуванням математичних (статистики, кореляційного і регресійного аналізів) та графічних методів, за допомогою яких можна встановити характер функціональних залежностей змінних величин та дослідити функції на максимум та мінімум.</w:t>
      </w:r>
    </w:p>
    <w:p w14:paraId="77284440"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Математичне планування експерименту. Вивчення систем, які мають складну будову, а процеси, що протікають в них, залежать від великої кількості чинників, потребують значних затрат часу і матеріальних витрат на їх дослідження. Щоб скоротити витрату часу і коштів, застосовують метод математичного планування експерименту, який дозволяє отримати максимум інформації за мінімальних витрат на проведення експерименту. Слід зазначити, що методи математичного планування експерименту дають змогу використовувати цей метод не лише на стадії опрацювання результатів досліджень, як було раніше, а й у підготовці і проведенні дослідів.</w:t>
      </w:r>
    </w:p>
    <w:p w14:paraId="77284441"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При проведенні експерименту слід уникати наступних помилок:</w:t>
      </w:r>
    </w:p>
    <w:p w14:paraId="77284442"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Сформульовані гіпотези не відображають проблемну ситуацію і суттєві залежності у даного об’єкта.</w:t>
      </w:r>
    </w:p>
    <w:p w14:paraId="77284443"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Як незалежну змінну взято фактор, який не може бути причиною, сталою детермінантою процесів, що проходять у даному об’єкті.</w:t>
      </w:r>
    </w:p>
    <w:p w14:paraId="77284444"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Зв’язки між залежною і незалежною змінною мають випадковий характер.</w:t>
      </w:r>
    </w:p>
    <w:p w14:paraId="77284445"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Допущено помилки у попередньому описі об’єкта, що призвело до неправильної емпіричної інтерпретації змінних і вибору неадекватних показників.</w:t>
      </w:r>
    </w:p>
    <w:p w14:paraId="77284446"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Допущено помилки при формулюванні дослідних і контрольних вихідних результатів експерименту, виявлено значну їх різницю, що викликає сумніви у можливості порівняння цих груп за складом змінних.</w:t>
      </w:r>
    </w:p>
    <w:p w14:paraId="77284447" w14:textId="77777777" w:rsidR="00837D73" w:rsidRPr="00A14017"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lastRenderedPageBreak/>
        <w:t>Важко підібрати контрольний об’єкт за однорідними або подібними з експериментальними параметрами.</w:t>
      </w:r>
    </w:p>
    <w:p w14:paraId="2E7868AA" w14:textId="46EF998B" w:rsidR="00837D73" w:rsidRDefault="00737A43" w:rsidP="00A14017">
      <w:pPr>
        <w:pStyle w:val="a9"/>
        <w:spacing w:beforeAutospacing="0" w:afterAutospacing="0"/>
        <w:ind w:firstLineChars="202" w:firstLine="566"/>
        <w:textAlignment w:val="baseline"/>
        <w:rPr>
          <w:sz w:val="28"/>
          <w:szCs w:val="28"/>
          <w:lang w:val="uk-UA"/>
        </w:rPr>
      </w:pPr>
      <w:r w:rsidRPr="00A14017">
        <w:rPr>
          <w:sz w:val="28"/>
          <w:szCs w:val="28"/>
          <w:lang w:val="uk-UA"/>
        </w:rPr>
        <w:t>При аналізі результатів експерименту переоцінюється вплив незалежної змінної на залежну без урахування впливу випадкових факторів на зміни в експериментальній ситуації.</w:t>
      </w:r>
    </w:p>
    <w:p w14:paraId="1315DCDE" w14:textId="4EAF3069" w:rsidR="001A1FB1" w:rsidRPr="00A14017" w:rsidRDefault="001A1FB1" w:rsidP="00A14017">
      <w:pPr>
        <w:pStyle w:val="a9"/>
        <w:spacing w:beforeAutospacing="0" w:afterAutospacing="0"/>
        <w:ind w:firstLineChars="202" w:firstLine="566"/>
        <w:textAlignment w:val="baseline"/>
        <w:rPr>
          <w:sz w:val="28"/>
          <w:szCs w:val="28"/>
          <w:lang w:val="uk-UA"/>
        </w:rPr>
      </w:pPr>
      <w:r w:rsidRPr="001A1FB1">
        <w:rPr>
          <w:sz w:val="28"/>
          <w:szCs w:val="28"/>
          <w:lang w:val="uk-UA"/>
        </w:rPr>
        <w:t>Для досягнення поставлених цілей застосовувалися такі методи дослідження: - теоретичні: аналіз і систематизація теоретичних відомостей, психологічне моделювання мотиваційного профілю майбутнього психолога, узагальнення наукових положень концепцій мотивації особистісної діяльності; - емпіричні: зокрема, для визначення домінуючого типу мотивації</w:t>
      </w:r>
      <w:r w:rsidR="00321FAB">
        <w:rPr>
          <w:sz w:val="28"/>
          <w:szCs w:val="28"/>
          <w:lang w:val="uk-UA"/>
        </w:rPr>
        <w:t xml:space="preserve"> </w:t>
      </w:r>
      <w:r w:rsidR="00321FAB" w:rsidRPr="00321FAB">
        <w:rPr>
          <w:sz w:val="28"/>
          <w:szCs w:val="28"/>
          <w:lang w:val="uk-UA"/>
        </w:rPr>
        <w:t>- метод діагностики: t-критерій Стьюдента/Ст'юдента, також я застосувала тест U-критерій Манна-Уітні та була створена таблиця мотивації студентів I та IV курсів майбутніх психологів, яка поділена на внутрішні та зовнішні чинники. Було розроблено опитувальну анкету для дослідження мотивації готовності майбутнього психолога студентів I та IV курсу ВНЗ, розіслано студентам майбутнім психологам денної форми навчання та отримано відповіді, в результаті наданих відповідей були зроблені висновки, які описані в даній роботі.</w:t>
      </w:r>
    </w:p>
    <w:p w14:paraId="50A8D295" w14:textId="3CD00658" w:rsidR="00D6114A" w:rsidRPr="00A14017" w:rsidRDefault="00D6114A" w:rsidP="00A14017">
      <w:pPr>
        <w:rPr>
          <w:rFonts w:eastAsia="SimSun"/>
          <w:sz w:val="28"/>
          <w:szCs w:val="28"/>
          <w:lang w:eastAsia="zh-CN"/>
        </w:rPr>
      </w:pPr>
      <w:r w:rsidRPr="00A14017">
        <w:rPr>
          <w:sz w:val="28"/>
          <w:szCs w:val="28"/>
        </w:rPr>
        <w:br w:type="page"/>
      </w:r>
    </w:p>
    <w:p w14:paraId="7728444C" w14:textId="74D65BE0" w:rsidR="00837D73" w:rsidRPr="00A14017" w:rsidRDefault="00737A43" w:rsidP="00A14017">
      <w:pPr>
        <w:ind w:firstLine="0"/>
        <w:rPr>
          <w:rFonts w:eastAsia="sans-serif"/>
          <w:sz w:val="28"/>
          <w:szCs w:val="28"/>
        </w:rPr>
      </w:pPr>
      <w:r w:rsidRPr="00A14017">
        <w:rPr>
          <w:rFonts w:eastAsia="sans-serif"/>
          <w:sz w:val="28"/>
          <w:szCs w:val="28"/>
        </w:rPr>
        <w:lastRenderedPageBreak/>
        <w:t>Висновки до розділу 2</w:t>
      </w:r>
    </w:p>
    <w:p w14:paraId="7728444D" w14:textId="1C649C96" w:rsidR="00837D73" w:rsidRPr="00A14017" w:rsidRDefault="00737A43" w:rsidP="00A14017">
      <w:pPr>
        <w:rPr>
          <w:sz w:val="28"/>
          <w:szCs w:val="28"/>
        </w:rPr>
      </w:pPr>
      <w:r w:rsidRPr="00A14017">
        <w:rPr>
          <w:rFonts w:eastAsia="SimSun"/>
          <w:sz w:val="28"/>
          <w:szCs w:val="28"/>
        </w:rPr>
        <w:t xml:space="preserve">Емпіричне дослідження психологічних чинників професійної мотивації студентів-психологів виявило, що на неї впливають як </w:t>
      </w:r>
      <w:r w:rsidRPr="00A14017">
        <w:rPr>
          <w:rStyle w:val="aa"/>
          <w:rFonts w:eastAsia="Arial"/>
          <w:b w:val="0"/>
          <w:bCs w:val="0"/>
          <w:sz w:val="28"/>
          <w:szCs w:val="28"/>
          <w:shd w:val="clear" w:color="auto" w:fill="FFFFFF"/>
        </w:rPr>
        <w:t>внутрішні мотиви</w:t>
      </w:r>
      <w:r w:rsidRPr="00A14017">
        <w:rPr>
          <w:rFonts w:eastAsia="Arial"/>
          <w:sz w:val="28"/>
          <w:szCs w:val="28"/>
          <w:shd w:val="clear" w:color="auto" w:fill="FFFFFF"/>
        </w:rPr>
        <w:t xml:space="preserve"> (бажання допомагати, саморозвиток, інтерес до психології), так і</w:t>
      </w:r>
      <w:r w:rsidR="00DB0110">
        <w:rPr>
          <w:rFonts w:eastAsia="Arial"/>
          <w:sz w:val="28"/>
          <w:szCs w:val="28"/>
          <w:shd w:val="clear" w:color="auto" w:fill="FFFFFF"/>
        </w:rPr>
        <w:t xml:space="preserve"> </w:t>
      </w:r>
      <w:r w:rsidRPr="00A14017">
        <w:rPr>
          <w:rStyle w:val="aa"/>
          <w:rFonts w:eastAsia="Arial"/>
          <w:b w:val="0"/>
          <w:bCs w:val="0"/>
          <w:sz w:val="28"/>
          <w:szCs w:val="28"/>
          <w:shd w:val="clear" w:color="auto" w:fill="FFFFFF"/>
        </w:rPr>
        <w:t>зовнішні</w:t>
      </w:r>
      <w:r w:rsidRPr="00A14017">
        <w:rPr>
          <w:rFonts w:eastAsia="Arial"/>
          <w:sz w:val="28"/>
          <w:szCs w:val="28"/>
          <w:shd w:val="clear" w:color="auto" w:fill="FFFFFF"/>
        </w:rPr>
        <w:t xml:space="preserve"> (престиж, оплата праці). Дослідження також підтвердило, що цілі та цінності, які студенти ставлять перед собою, безпосередньо впливають на рівень їхньої мотивації та успішність у навчанні. </w:t>
      </w:r>
    </w:p>
    <w:p w14:paraId="7728444E" w14:textId="77777777" w:rsidR="00837D73" w:rsidRPr="00A14017" w:rsidRDefault="00737A43" w:rsidP="00A14017">
      <w:pPr>
        <w:shd w:val="clear" w:color="auto" w:fill="FFFFFF"/>
        <w:ind w:firstLineChars="150" w:firstLine="420"/>
        <w:rPr>
          <w:rFonts w:eastAsia="Arial"/>
          <w:sz w:val="28"/>
          <w:szCs w:val="28"/>
        </w:rPr>
      </w:pPr>
      <w:r w:rsidRPr="00A14017">
        <w:rPr>
          <w:rFonts w:eastAsia="Arial"/>
          <w:sz w:val="28"/>
          <w:szCs w:val="28"/>
          <w:shd w:val="clear" w:color="auto" w:fill="FFFFFF"/>
          <w:lang w:eastAsia="zh-CN" w:bidi="ar"/>
        </w:rPr>
        <w:t>Важливими чинниками емпіричних досліджень є:</w:t>
      </w:r>
    </w:p>
    <w:p w14:paraId="7728444F"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Важливість внутрішніх мотивів</w:t>
      </w:r>
      <w:r w:rsidRPr="00A14017">
        <w:rPr>
          <w:rFonts w:eastAsia="Arial"/>
          <w:sz w:val="28"/>
          <w:szCs w:val="28"/>
          <w:shd w:val="clear" w:color="auto" w:fill="FFFFFF"/>
        </w:rPr>
        <w:t>: Найбільший вплив на мотивацію мають внутрішні причини, такі як бажання допомагати іншим, прагнення до самовдосконалення, інтерес до психологічних знань і процесу. Ці мотиви сприяють довготривалій зацікавленості та професійному зростанню.</w:t>
      </w:r>
    </w:p>
    <w:p w14:paraId="77284450"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Вплив зовнішніх мотивів</w:t>
      </w:r>
      <w:r w:rsidRPr="00A14017">
        <w:rPr>
          <w:rFonts w:eastAsia="Arial"/>
          <w:sz w:val="28"/>
          <w:szCs w:val="28"/>
          <w:shd w:val="clear" w:color="auto" w:fill="FFFFFF"/>
        </w:rPr>
        <w:t>: зовнішні фактори, такі як бажання отримати престижну професію, високий заробіток чи страх перед невдачею, також відіграють роль, але мають менш значний довгостроковий вплив порівняно з внутрішніми;</w:t>
      </w:r>
    </w:p>
    <w:p w14:paraId="77284451"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Зв'язок з особистісними якостями</w:t>
      </w:r>
      <w:r w:rsidRPr="00A14017">
        <w:rPr>
          <w:rFonts w:eastAsia="Arial"/>
          <w:sz w:val="28"/>
          <w:szCs w:val="28"/>
          <w:shd w:val="clear" w:color="auto" w:fill="FFFFFF"/>
        </w:rPr>
        <w:t>: дослідження підтверджує, що особистісні якості студента, його цінності та цілі безпосередньо впливають на рівень професійної мотивації;</w:t>
      </w:r>
    </w:p>
    <w:p w14:paraId="77284452"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Роль специфічних мотивів</w:t>
      </w:r>
      <w:r w:rsidRPr="00A14017">
        <w:rPr>
          <w:rFonts w:eastAsia="Arial"/>
          <w:sz w:val="28"/>
          <w:szCs w:val="28"/>
          <w:shd w:val="clear" w:color="auto" w:fill="FFFFFF"/>
        </w:rPr>
        <w:t>: конкретні мотиви, які як прагнення стати психотерапевтом чи консультантом, є визначальними для багатьох студентів, формуючи їхній професійний шлях;</w:t>
      </w:r>
    </w:p>
    <w:p w14:paraId="77284453" w14:textId="5AD7E2A9" w:rsidR="00837D73" w:rsidRPr="00A14017" w:rsidRDefault="00737A43" w:rsidP="00A14017">
      <w:pPr>
        <w:ind w:firstLine="0"/>
        <w:rPr>
          <w:sz w:val="28"/>
          <w:szCs w:val="28"/>
          <w:highlight w:val="cyan"/>
        </w:rPr>
      </w:pPr>
      <w:r w:rsidRPr="00A14017">
        <w:rPr>
          <w:rStyle w:val="aa"/>
          <w:rFonts w:eastAsia="Arial"/>
          <w:b w:val="0"/>
          <w:bCs w:val="0"/>
          <w:sz w:val="28"/>
          <w:szCs w:val="28"/>
          <w:shd w:val="clear" w:color="auto" w:fill="FFFFFF"/>
        </w:rPr>
        <w:t>- Взаємозв'язок мотивів і мети</w:t>
      </w:r>
      <w:r w:rsidRPr="00A14017">
        <w:rPr>
          <w:rFonts w:eastAsia="Arial"/>
          <w:sz w:val="28"/>
          <w:szCs w:val="28"/>
          <w:shd w:val="clear" w:color="auto" w:fill="FFFFFF"/>
        </w:rPr>
        <w:t>: дослідження показало, що досягнення цілей, які студент ставить перед собою, пов'язане зі стимулюванням позитивної мотивації, яка є ефективнішою, ніж короткострокова мотивація через нагороди чи покарання.</w:t>
      </w:r>
    </w:p>
    <w:p w14:paraId="77284465" w14:textId="77777777" w:rsidR="00837D73" w:rsidRPr="00A14017" w:rsidRDefault="00837D73" w:rsidP="00A14017">
      <w:pPr>
        <w:rPr>
          <w:sz w:val="28"/>
          <w:szCs w:val="28"/>
          <w:highlight w:val="cyan"/>
        </w:rPr>
      </w:pPr>
    </w:p>
    <w:p w14:paraId="2DDCB649" w14:textId="77777777" w:rsidR="00115BEE" w:rsidRPr="00A14017" w:rsidRDefault="00115BEE" w:rsidP="00A14017">
      <w:pPr>
        <w:rPr>
          <w:rFonts w:eastAsia="sans-serif"/>
          <w:sz w:val="28"/>
          <w:szCs w:val="28"/>
        </w:rPr>
      </w:pPr>
      <w:r w:rsidRPr="00A14017">
        <w:rPr>
          <w:rFonts w:eastAsia="sans-serif"/>
          <w:sz w:val="28"/>
          <w:szCs w:val="28"/>
        </w:rPr>
        <w:br w:type="page"/>
      </w:r>
    </w:p>
    <w:p w14:paraId="77284466" w14:textId="1EDA0ACA" w:rsidR="00837D73" w:rsidRPr="00A14017" w:rsidRDefault="00737A43" w:rsidP="00A14017">
      <w:pPr>
        <w:ind w:firstLine="0"/>
        <w:rPr>
          <w:rFonts w:eastAsia="sans-serif"/>
          <w:sz w:val="28"/>
          <w:szCs w:val="28"/>
        </w:rPr>
      </w:pPr>
      <w:r w:rsidRPr="00A14017">
        <w:rPr>
          <w:rFonts w:eastAsia="sans-serif"/>
          <w:sz w:val="28"/>
          <w:szCs w:val="28"/>
        </w:rPr>
        <w:lastRenderedPageBreak/>
        <w:t>РОЗДІЛ 3</w:t>
      </w:r>
    </w:p>
    <w:p w14:paraId="77284467" w14:textId="77777777" w:rsidR="00837D73" w:rsidRPr="00A14017" w:rsidRDefault="00737A43" w:rsidP="00A14017">
      <w:pPr>
        <w:shd w:val="clear" w:color="auto" w:fill="FFFFFF"/>
        <w:ind w:firstLine="0"/>
        <w:rPr>
          <w:sz w:val="28"/>
          <w:szCs w:val="28"/>
        </w:rPr>
      </w:pPr>
      <w:r w:rsidRPr="00A14017">
        <w:rPr>
          <w:sz w:val="28"/>
          <w:szCs w:val="28"/>
        </w:rPr>
        <w:t>МОЖЛИВОСТІ РОЗВИТКУ ПРОФЕСІЙНОЇ МОТИВАЦІЇ СТУДЕНТІВ -ПСИХОЛОГІВ</w:t>
      </w:r>
    </w:p>
    <w:p w14:paraId="77284468" w14:textId="77777777" w:rsidR="00837D73" w:rsidRPr="00A14017" w:rsidRDefault="00837D73" w:rsidP="00A14017">
      <w:pPr>
        <w:shd w:val="clear" w:color="auto" w:fill="FFFFFF"/>
        <w:rPr>
          <w:sz w:val="28"/>
          <w:szCs w:val="28"/>
        </w:rPr>
      </w:pPr>
    </w:p>
    <w:p w14:paraId="77284469" w14:textId="77777777" w:rsidR="00837D73" w:rsidRPr="00A14017" w:rsidRDefault="00737A43" w:rsidP="00A14017">
      <w:pPr>
        <w:shd w:val="clear" w:color="auto" w:fill="FFFFFF"/>
        <w:ind w:firstLine="0"/>
        <w:rPr>
          <w:sz w:val="28"/>
          <w:szCs w:val="28"/>
        </w:rPr>
      </w:pPr>
      <w:r w:rsidRPr="00A14017">
        <w:rPr>
          <w:sz w:val="28"/>
          <w:szCs w:val="28"/>
        </w:rPr>
        <w:t>3.1. Обґрунтовування теоретико-методологічних засад програми розвитку</w:t>
      </w:r>
    </w:p>
    <w:p w14:paraId="7728446A" w14:textId="77777777" w:rsidR="00837D73" w:rsidRPr="00A14017" w:rsidRDefault="00737A43" w:rsidP="00A14017">
      <w:pPr>
        <w:shd w:val="clear" w:color="auto" w:fill="FFFFFF"/>
        <w:ind w:firstLine="0"/>
        <w:rPr>
          <w:sz w:val="28"/>
          <w:szCs w:val="28"/>
        </w:rPr>
      </w:pPr>
      <w:r w:rsidRPr="00A14017">
        <w:rPr>
          <w:sz w:val="28"/>
          <w:szCs w:val="28"/>
        </w:rPr>
        <w:t>професійної мотивації майбутніх психологів</w:t>
      </w:r>
    </w:p>
    <w:p w14:paraId="7728446B" w14:textId="58E1DCFE" w:rsidR="00837D73" w:rsidRPr="00A14017" w:rsidRDefault="00737A43" w:rsidP="00A14017">
      <w:pPr>
        <w:shd w:val="clear" w:color="auto" w:fill="FFFFFF"/>
        <w:rPr>
          <w:rFonts w:eastAsia="SimSun"/>
          <w:sz w:val="28"/>
          <w:szCs w:val="28"/>
        </w:rPr>
      </w:pPr>
      <w:r w:rsidRPr="00A14017">
        <w:rPr>
          <w:rFonts w:eastAsia="SimSun"/>
          <w:sz w:val="28"/>
          <w:szCs w:val="28"/>
        </w:rPr>
        <w:t>Перед сучасною системою вищої освіти України, що знаходиться на етапі своєї сутнісної трансформації в реаліях глобалізованого суспільства ХХІ століття, стоїть ціла низка стратегічних завдань, що потребують свого нагального вирішення: визначення стратегічних пріоритетів; контроль якості; зв’язок із виробництвом; активна інтеграція науки та освіти; економічна підтримка напрямів наукової та освітньої діяльності, що мають стратегічне значення; налагодження механізму раціонального фінансування; ефективного впровадження новітніх освітніх технологій; структурний розподіл у відповідності до оптимального забезпечення сучасних вимог ринку праці конкурентоздатними фахівцями тощо. Отже, саме з позицій сьогодення вищим навчальним закладам значну увагу слід приділяти підготовці фахівця відповідного рівня і профілю, конкурентоздатного на ринку праці, компетентного, відповідального, який вільно володіє своєю професією й орієнтується в суміжних галузях діяльності, здатного до ефективної роботи за обраною спеціальністю на рівні світових стандартів, готового до соціальної і професійної мобільності, до постійного професійного зростання та самоздійснення.</w:t>
      </w:r>
    </w:p>
    <w:p w14:paraId="7728446C" w14:textId="752AC3E8" w:rsidR="00837D73" w:rsidRPr="00A14017" w:rsidRDefault="00737A43" w:rsidP="00A14017">
      <w:pPr>
        <w:shd w:val="clear" w:color="auto" w:fill="FFFFFF"/>
        <w:ind w:firstLineChars="202" w:firstLine="566"/>
        <w:rPr>
          <w:rFonts w:eastAsia="SimSun"/>
          <w:sz w:val="28"/>
          <w:szCs w:val="28"/>
        </w:rPr>
      </w:pPr>
      <w:r w:rsidRPr="00A14017">
        <w:rPr>
          <w:rFonts w:eastAsia="SimSun"/>
          <w:sz w:val="28"/>
          <w:szCs w:val="28"/>
        </w:rPr>
        <w:t xml:space="preserve">За загальним акцентом наукової спільноти сучасності, виявляється що професійна підготовка психологів повинна бути спрямованою на </w:t>
      </w:r>
      <w:r w:rsidR="00E50DE5">
        <w:rPr>
          <w:rFonts w:eastAsia="SimSun"/>
          <w:sz w:val="28"/>
          <w:szCs w:val="28"/>
        </w:rPr>
        <w:t>формування</w:t>
      </w:r>
      <w:r w:rsidRPr="00A14017">
        <w:rPr>
          <w:rFonts w:eastAsia="SimSun"/>
          <w:sz w:val="28"/>
          <w:szCs w:val="28"/>
        </w:rPr>
        <w:t xml:space="preserve"> </w:t>
      </w:r>
      <w:r w:rsidR="00E50DE5">
        <w:rPr>
          <w:rFonts w:eastAsia="SimSun"/>
          <w:sz w:val="28"/>
          <w:szCs w:val="28"/>
        </w:rPr>
        <w:t>особистості</w:t>
      </w:r>
      <w:r w:rsidRPr="00A14017">
        <w:rPr>
          <w:rFonts w:eastAsia="SimSun"/>
          <w:sz w:val="28"/>
          <w:szCs w:val="28"/>
        </w:rPr>
        <w:t xml:space="preserve">, яка володіє не тільки системою спеціальних знань та </w:t>
      </w:r>
      <w:r w:rsidR="00941A51">
        <w:rPr>
          <w:rFonts w:eastAsia="SimSun"/>
          <w:sz w:val="28"/>
          <w:szCs w:val="28"/>
        </w:rPr>
        <w:t>професійних</w:t>
      </w:r>
      <w:r w:rsidRPr="00A14017">
        <w:rPr>
          <w:rFonts w:eastAsia="SimSun"/>
          <w:sz w:val="28"/>
          <w:szCs w:val="28"/>
        </w:rPr>
        <w:t xml:space="preserve"> дій, a й </w:t>
      </w:r>
      <w:r w:rsidR="00D67B46">
        <w:rPr>
          <w:rFonts w:eastAsia="SimSun"/>
          <w:sz w:val="28"/>
          <w:szCs w:val="28"/>
        </w:rPr>
        <w:t>вирізняється</w:t>
      </w:r>
      <w:r w:rsidRPr="00A14017">
        <w:rPr>
          <w:rFonts w:eastAsia="SimSun"/>
          <w:sz w:val="28"/>
          <w:szCs w:val="28"/>
        </w:rPr>
        <w:t xml:space="preserve"> </w:t>
      </w:r>
      <w:r w:rsidR="00D67B46">
        <w:rPr>
          <w:rFonts w:eastAsia="SimSun"/>
          <w:sz w:val="28"/>
          <w:szCs w:val="28"/>
        </w:rPr>
        <w:t>сформованістю</w:t>
      </w:r>
      <w:r w:rsidR="00E85723">
        <w:rPr>
          <w:rFonts w:eastAsia="SimSun"/>
          <w:sz w:val="28"/>
          <w:szCs w:val="28"/>
        </w:rPr>
        <w:t xml:space="preserve"> професійно</w:t>
      </w:r>
      <w:r w:rsidRPr="00A14017">
        <w:rPr>
          <w:rFonts w:eastAsia="SimSun"/>
          <w:sz w:val="28"/>
          <w:szCs w:val="28"/>
        </w:rPr>
        <w:t xml:space="preserve"> важливих компетентностей, відповідним </w:t>
      </w:r>
      <w:r w:rsidR="004E5BB3">
        <w:rPr>
          <w:rFonts w:eastAsia="SimSun"/>
          <w:sz w:val="28"/>
          <w:szCs w:val="28"/>
        </w:rPr>
        <w:t>рівнем</w:t>
      </w:r>
      <w:r w:rsidRPr="00A14017">
        <w:rPr>
          <w:rFonts w:eastAsia="SimSun"/>
          <w:sz w:val="28"/>
          <w:szCs w:val="28"/>
        </w:rPr>
        <w:t xml:space="preserve"> </w:t>
      </w:r>
      <w:r w:rsidR="004E5BB3">
        <w:rPr>
          <w:rFonts w:eastAsia="SimSun"/>
          <w:sz w:val="28"/>
          <w:szCs w:val="28"/>
        </w:rPr>
        <w:t>кваліфікації</w:t>
      </w:r>
      <w:r w:rsidRPr="00A14017">
        <w:rPr>
          <w:rFonts w:eastAsia="SimSun"/>
          <w:sz w:val="28"/>
          <w:szCs w:val="28"/>
        </w:rPr>
        <w:t xml:space="preserve"> з </w:t>
      </w:r>
      <w:r w:rsidR="004E5BB3">
        <w:rPr>
          <w:rFonts w:eastAsia="SimSun"/>
          <w:sz w:val="28"/>
          <w:szCs w:val="28"/>
        </w:rPr>
        <w:t>урахуванням</w:t>
      </w:r>
      <w:r w:rsidRPr="00A14017">
        <w:rPr>
          <w:rFonts w:eastAsia="SimSun"/>
          <w:sz w:val="28"/>
          <w:szCs w:val="28"/>
        </w:rPr>
        <w:t xml:space="preserve"> світових i європейських стандартів якості при збереженні національних здобутків i </w:t>
      </w:r>
      <w:r w:rsidR="00DB0110">
        <w:rPr>
          <w:rFonts w:eastAsia="SimSun"/>
          <w:sz w:val="28"/>
          <w:szCs w:val="28"/>
        </w:rPr>
        <w:t>пріоритетів</w:t>
      </w:r>
      <w:r w:rsidRPr="00A14017">
        <w:rPr>
          <w:rFonts w:eastAsia="SimSun"/>
          <w:sz w:val="28"/>
          <w:szCs w:val="28"/>
        </w:rPr>
        <w:t xml:space="preserve">, а також здатної до плідної трудової діяльності в сучасних умовах. Отже, розвиток суспільства на сучасному етапі характеризується надзвичайно </w:t>
      </w:r>
      <w:r w:rsidRPr="00A14017">
        <w:rPr>
          <w:rFonts w:eastAsia="SimSun"/>
          <w:sz w:val="28"/>
          <w:szCs w:val="28"/>
        </w:rPr>
        <w:lastRenderedPageBreak/>
        <w:t>складними процесами, що призводять до глибинних якісних змін, які охоплюють усі сфери життєдіяльності людини. В умовах глобалізації, інтеграції й ускладнення соціальної діяльності, значної кількості інформації, швидкого і постійного оновлення технологій психологи в галузі спеціальної освіти можуть успішно функціонувати тільки в тому випадку, якщо вони матимуть певні життєві ціннісні орієнтації, якості і здібності, що забезпечать стійкість їх розвитку, соціальну мобільність, творчу особистісну позицію та гнучку адаптацію до усіх трансформацій.</w:t>
      </w:r>
    </w:p>
    <w:p w14:paraId="7728446D" w14:textId="6BE7D2E3" w:rsidR="00837D73" w:rsidRPr="00A14017" w:rsidRDefault="00737A43" w:rsidP="00A14017">
      <w:pPr>
        <w:shd w:val="clear" w:color="auto" w:fill="FFFFFF"/>
        <w:ind w:firstLineChars="202" w:firstLine="566"/>
        <w:rPr>
          <w:rFonts w:eastAsia="SimSun"/>
          <w:sz w:val="28"/>
          <w:szCs w:val="28"/>
        </w:rPr>
      </w:pPr>
      <w:r w:rsidRPr="00A14017">
        <w:rPr>
          <w:rFonts w:eastAsia="SimSun"/>
          <w:sz w:val="28"/>
          <w:szCs w:val="28"/>
        </w:rPr>
        <w:t>Аналіз енциклопедичної та довідкової літератури свідчить про те, що загальноприйнятого визначення поняття “професійна підготовка” з позицій сьогодення не існує. Так, в “Енциклопедії професійної освіти” за редакцією С. Батишева поняття “професійна підготовка” тлумачиться як сукупність спеціальних знань, умінь і навичок, якостей, трудового досвіду і норм поведінки, що забезпечують можливість успішної діяльності за обраною професією; у «Педагогіці: Велика сучасна енциклопедія» - як процес оволодіння знаннями, вміннями та навичками, що дозволяє виконувати роботу в певній галузі діяльності; у «Педагогічному енциклопедичному словнику» - як система професійного навчання, метою якої є прискорене набуття навичок, необхідних для виконання певної роботи або групи робіт; у «Новому словнику методичних термінів і понять», авторами якого є Е. Азимов і А. Щукін, – як система організаційних і педагогічних заходів, що забезпечує формування в особистості професійної спрямованості знань, навичок, умінь та професійної готовності до певної діяльності.</w:t>
      </w:r>
    </w:p>
    <w:p w14:paraId="7728446E" w14:textId="77777777" w:rsidR="00837D73" w:rsidRPr="00A14017" w:rsidRDefault="00737A43" w:rsidP="00A14017">
      <w:pPr>
        <w:shd w:val="clear" w:color="auto" w:fill="FFFFFF"/>
        <w:ind w:firstLineChars="150" w:firstLine="420"/>
        <w:rPr>
          <w:sz w:val="28"/>
          <w:szCs w:val="28"/>
        </w:rPr>
      </w:pPr>
      <w:r w:rsidRPr="00A14017">
        <w:rPr>
          <w:sz w:val="28"/>
          <w:szCs w:val="28"/>
        </w:rPr>
        <w:t>Сучасний ринок праці потребує нової концепції професійної підготовки фахівців, яка ґрунтується на його тісній взаємодії з ринком освіти, оскільки соціально орієнтований спосіб ведення виробництва й бізнесу передбачає якісно новий рівень професійної мотивації особистості. Нині відповідальність за результати своєї праці, уміння самостійно здобувати необхідні знання і творчо застосовувати їх на практиці є ключовими умовами професійного і кар'єрного зростання молодої людини.</w:t>
      </w:r>
    </w:p>
    <w:p w14:paraId="7728446F" w14:textId="77777777" w:rsidR="00837D73" w:rsidRPr="00A14017" w:rsidRDefault="00737A43" w:rsidP="00A14017">
      <w:pPr>
        <w:shd w:val="clear" w:color="auto" w:fill="FFFFFF"/>
        <w:ind w:firstLineChars="150" w:firstLine="420"/>
        <w:rPr>
          <w:sz w:val="28"/>
          <w:szCs w:val="28"/>
        </w:rPr>
      </w:pPr>
      <w:r w:rsidRPr="00A14017">
        <w:rPr>
          <w:sz w:val="28"/>
          <w:szCs w:val="28"/>
        </w:rPr>
        <w:t xml:space="preserve">Обґрунтування теоретико-методологічних засад програми розвитку професійної мотивації майбутніх психологів базується на принципах науковості, системності, </w:t>
      </w:r>
      <w:r w:rsidRPr="00A14017">
        <w:rPr>
          <w:sz w:val="28"/>
          <w:szCs w:val="28"/>
        </w:rPr>
        <w:lastRenderedPageBreak/>
        <w:t>об'єктивності, особистісного та індивідуального підходів, а також на єдності теорії та практики. Теорія визначає основні поняття (мотивація, професія, психологічна діяльність) та моделі її розвитку, а методологія надає конкретні принципи та методи для побудови ефективної програми.</w:t>
      </w:r>
    </w:p>
    <w:p w14:paraId="77284470" w14:textId="77777777" w:rsidR="00837D73" w:rsidRPr="00A14017" w:rsidRDefault="00737A43" w:rsidP="00A14017">
      <w:pPr>
        <w:shd w:val="clear" w:color="auto" w:fill="FFFFFF"/>
        <w:ind w:firstLineChars="150" w:firstLine="420"/>
        <w:rPr>
          <w:rFonts w:eastAsia="Arial"/>
          <w:sz w:val="28"/>
          <w:szCs w:val="28"/>
        </w:rPr>
      </w:pPr>
      <w:r w:rsidRPr="00A14017">
        <w:rPr>
          <w:rFonts w:eastAsia="Arial"/>
          <w:sz w:val="28"/>
          <w:szCs w:val="28"/>
          <w:shd w:val="clear" w:color="auto" w:fill="FFFFFF"/>
          <w:lang w:eastAsia="zh-CN" w:bidi="ar"/>
        </w:rPr>
        <w:t>Теоретичні засади:</w:t>
      </w:r>
    </w:p>
    <w:p w14:paraId="77284471" w14:textId="1402FBD5"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1. </w:t>
      </w:r>
      <w:r w:rsidR="00737A43" w:rsidRPr="00A14017">
        <w:rPr>
          <w:rStyle w:val="aa"/>
          <w:rFonts w:eastAsia="Arial"/>
          <w:b w:val="0"/>
          <w:bCs w:val="0"/>
          <w:sz w:val="28"/>
          <w:szCs w:val="28"/>
          <w:shd w:val="clear" w:color="auto" w:fill="FFFFFF"/>
        </w:rPr>
        <w:t>Принцип науковості:</w:t>
      </w:r>
      <w:r w:rsidR="00737A43" w:rsidRPr="00A14017">
        <w:rPr>
          <w:rFonts w:eastAsia="Arial"/>
          <w:sz w:val="28"/>
          <w:szCs w:val="28"/>
          <w:shd w:val="clear" w:color="auto" w:fill="FFFFFF"/>
        </w:rPr>
        <w:t xml:space="preserve"> програма повинна базуватися на сучасних наукових психологічних теоріях, що пояснюють формування професійної мотивації (наприклад, теорії потреби, очікування, досягнень, самодетермінації).</w:t>
      </w:r>
    </w:p>
    <w:p w14:paraId="77284472" w14:textId="0AA9C467"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2. </w:t>
      </w:r>
      <w:r w:rsidR="00737A43" w:rsidRPr="00A14017">
        <w:rPr>
          <w:rStyle w:val="aa"/>
          <w:rFonts w:eastAsia="Arial"/>
          <w:b w:val="0"/>
          <w:bCs w:val="0"/>
          <w:sz w:val="28"/>
          <w:szCs w:val="28"/>
          <w:shd w:val="clear" w:color="auto" w:fill="FFFFFF"/>
        </w:rPr>
        <w:t>Системність:</w:t>
      </w:r>
      <w:r w:rsidR="00737A43" w:rsidRPr="00A14017">
        <w:rPr>
          <w:rFonts w:eastAsia="Arial"/>
          <w:sz w:val="28"/>
          <w:szCs w:val="28"/>
          <w:shd w:val="clear" w:color="auto" w:fill="FFFFFF"/>
        </w:rPr>
        <w:t xml:space="preserve"> мотивація як багатогранне психологічне явище розглядається як частина загальної структури особистості майбутнього психолога, його професійної діяльності та її компонентів (знань, умінь, навичок, цінностей).</w:t>
      </w:r>
    </w:p>
    <w:p w14:paraId="77284473" w14:textId="39090886"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3. </w:t>
      </w:r>
      <w:r w:rsidR="00737A43" w:rsidRPr="00A14017">
        <w:rPr>
          <w:rStyle w:val="aa"/>
          <w:rFonts w:eastAsia="Arial"/>
          <w:b w:val="0"/>
          <w:bCs w:val="0"/>
          <w:sz w:val="28"/>
          <w:szCs w:val="28"/>
          <w:shd w:val="clear" w:color="auto" w:fill="FFFFFF"/>
        </w:rPr>
        <w:t>Психологічна діагностика та корекція:</w:t>
      </w:r>
      <w:r w:rsidR="00737A43" w:rsidRPr="00A14017">
        <w:rPr>
          <w:rFonts w:eastAsia="Arial"/>
          <w:sz w:val="28"/>
          <w:szCs w:val="28"/>
          <w:shd w:val="clear" w:color="auto" w:fill="FFFFFF"/>
        </w:rPr>
        <w:t xml:space="preserve"> необхідно використовувати методи діагностики для виявлення рівня мотивації та її компонентів, а також методи корекції для її розвитку та посилення.</w:t>
      </w:r>
    </w:p>
    <w:p w14:paraId="77284474" w14:textId="77777777" w:rsidR="00837D73" w:rsidRPr="00A14017" w:rsidRDefault="00737A43" w:rsidP="00A14017">
      <w:pPr>
        <w:shd w:val="clear" w:color="auto" w:fill="FFFFFF"/>
        <w:ind w:firstLineChars="150" w:firstLine="420"/>
        <w:rPr>
          <w:rFonts w:eastAsia="Arial"/>
          <w:sz w:val="28"/>
          <w:szCs w:val="28"/>
        </w:rPr>
      </w:pPr>
      <w:r w:rsidRPr="00A14017">
        <w:rPr>
          <w:rFonts w:eastAsia="Arial"/>
          <w:sz w:val="28"/>
          <w:szCs w:val="28"/>
          <w:shd w:val="clear" w:color="auto" w:fill="FFFFFF"/>
          <w:lang w:eastAsia="zh-CN" w:bidi="ar"/>
        </w:rPr>
        <w:t>Методологічні засади</w:t>
      </w:r>
    </w:p>
    <w:p w14:paraId="77284475" w14:textId="23413B78"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1. </w:t>
      </w:r>
      <w:r w:rsidR="00737A43" w:rsidRPr="00A14017">
        <w:rPr>
          <w:rStyle w:val="aa"/>
          <w:rFonts w:eastAsia="Arial"/>
          <w:b w:val="0"/>
          <w:bCs w:val="0"/>
          <w:sz w:val="28"/>
          <w:szCs w:val="28"/>
          <w:shd w:val="clear" w:color="auto" w:fill="FFFFFF"/>
        </w:rPr>
        <w:t>Об'єктивність:</w:t>
      </w:r>
      <w:r w:rsidR="00737A43" w:rsidRPr="00A14017">
        <w:rPr>
          <w:rFonts w:eastAsia="Arial"/>
          <w:sz w:val="28"/>
          <w:szCs w:val="28"/>
          <w:shd w:val="clear" w:color="auto" w:fill="FFFFFF"/>
        </w:rPr>
        <w:t xml:space="preserve"> оцінка професійної мотивації повинна бути неупередженою і базуватися на об'єктивних даних, отриманих за допомогою різноманітних методів дослідження, а не на суб'єктивних враженнях.</w:t>
      </w:r>
    </w:p>
    <w:p w14:paraId="77284476" w14:textId="371331D3"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2. </w:t>
      </w:r>
      <w:r w:rsidR="00737A43" w:rsidRPr="00A14017">
        <w:rPr>
          <w:rStyle w:val="aa"/>
          <w:rFonts w:eastAsia="Arial"/>
          <w:b w:val="0"/>
          <w:bCs w:val="0"/>
          <w:sz w:val="28"/>
          <w:szCs w:val="28"/>
          <w:shd w:val="clear" w:color="auto" w:fill="FFFFFF"/>
        </w:rPr>
        <w:t>Особистісний та індивідуальний підходи:</w:t>
      </w:r>
      <w:r w:rsidR="00737A43" w:rsidRPr="00A14017">
        <w:rPr>
          <w:rFonts w:eastAsia="Arial"/>
          <w:sz w:val="28"/>
          <w:szCs w:val="28"/>
          <w:shd w:val="clear" w:color="auto" w:fill="FFFFFF"/>
        </w:rPr>
        <w:t xml:space="preserve"> програма повинна враховувати індивідуальні особливості майбутніх психологів, їхні здібності, цінності та життєвий досвід. Це забезпечує ефективність програми шляхом її адаптації до потреб конкретної групи студентів.</w:t>
      </w:r>
    </w:p>
    <w:p w14:paraId="77284477" w14:textId="6B6DF7E2"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3. </w:t>
      </w:r>
      <w:r w:rsidR="00737A43" w:rsidRPr="00A14017">
        <w:rPr>
          <w:rStyle w:val="aa"/>
          <w:rFonts w:eastAsia="Arial"/>
          <w:b w:val="0"/>
          <w:bCs w:val="0"/>
          <w:sz w:val="28"/>
          <w:szCs w:val="28"/>
          <w:shd w:val="clear" w:color="auto" w:fill="FFFFFF"/>
        </w:rPr>
        <w:t>Єдність теорії та практики:</w:t>
      </w:r>
      <w:r w:rsidR="00737A43" w:rsidRPr="00A14017">
        <w:rPr>
          <w:rFonts w:eastAsia="Arial"/>
          <w:sz w:val="28"/>
          <w:szCs w:val="28"/>
          <w:shd w:val="clear" w:color="auto" w:fill="FFFFFF"/>
        </w:rPr>
        <w:t xml:space="preserve"> методологія програми повинна спиратися на практичний досвід, а теорія повинна пояснювати та обґрунтовувати практичні дії. Наприклад, теоретичні знання про професійну мотивацію повинні бути інтегровані в практичні заняття, тренінги, кейси, які моделюють реальні професійні ситуації.</w:t>
      </w:r>
    </w:p>
    <w:p w14:paraId="77284478" w14:textId="77777777" w:rsidR="00837D73" w:rsidRPr="00A14017" w:rsidRDefault="00737A43" w:rsidP="00A14017">
      <w:pPr>
        <w:shd w:val="clear" w:color="auto" w:fill="FFFFFF"/>
        <w:ind w:firstLineChars="150" w:firstLine="420"/>
        <w:rPr>
          <w:rFonts w:eastAsia="Arial"/>
          <w:sz w:val="28"/>
          <w:szCs w:val="28"/>
        </w:rPr>
      </w:pPr>
      <w:r w:rsidRPr="00A14017">
        <w:rPr>
          <w:rFonts w:eastAsia="Arial"/>
          <w:sz w:val="28"/>
          <w:szCs w:val="28"/>
          <w:shd w:val="clear" w:color="auto" w:fill="FFFFFF"/>
          <w:lang w:eastAsia="zh-CN" w:bidi="ar"/>
        </w:rPr>
        <w:t>Практичне застосування</w:t>
      </w:r>
    </w:p>
    <w:p w14:paraId="77284479" w14:textId="27FF54C8"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lastRenderedPageBreak/>
        <w:t xml:space="preserve">1. </w:t>
      </w:r>
      <w:r w:rsidR="00737A43" w:rsidRPr="00A14017">
        <w:rPr>
          <w:rStyle w:val="aa"/>
          <w:rFonts w:eastAsia="Arial"/>
          <w:b w:val="0"/>
          <w:bCs w:val="0"/>
          <w:sz w:val="28"/>
          <w:szCs w:val="28"/>
          <w:shd w:val="clear" w:color="auto" w:fill="FFFFFF"/>
        </w:rPr>
        <w:t>Діяльнісний підхід:</w:t>
      </w:r>
      <w:r w:rsidR="00737A43" w:rsidRPr="00A14017">
        <w:rPr>
          <w:rFonts w:eastAsia="Arial"/>
          <w:sz w:val="28"/>
          <w:szCs w:val="28"/>
          <w:shd w:val="clear" w:color="auto" w:fill="FFFFFF"/>
        </w:rPr>
        <w:t xml:space="preserve"> Професійна мотивація формується в процесі активної професійної діяльності, тому програма повинна включати орієнтовані методи: стажування, участь у проектах, вирішення реальних завдань, що стимулюють професійний інтерес.</w:t>
      </w:r>
    </w:p>
    <w:p w14:paraId="7728447A" w14:textId="5EF2CFB2"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2. </w:t>
      </w:r>
      <w:r w:rsidR="00737A43" w:rsidRPr="00A14017">
        <w:rPr>
          <w:rStyle w:val="aa"/>
          <w:rFonts w:eastAsia="Arial"/>
          <w:b w:val="0"/>
          <w:bCs w:val="0"/>
          <w:sz w:val="28"/>
          <w:szCs w:val="28"/>
          <w:shd w:val="clear" w:color="auto" w:fill="FFFFFF"/>
        </w:rPr>
        <w:t>Рефлексія:</w:t>
      </w:r>
      <w:r w:rsidR="00737A43" w:rsidRPr="00A14017">
        <w:rPr>
          <w:rFonts w:eastAsia="Arial"/>
          <w:sz w:val="28"/>
          <w:szCs w:val="28"/>
          <w:shd w:val="clear" w:color="auto" w:fill="FFFFFF"/>
        </w:rPr>
        <w:t xml:space="preserve"> Студенти повинні мати можливість аналізувати свій досвід та рефлексувати над ним, що сприяє розвитку усвідомлення власних мотиваційних факторів та їх корекції.</w:t>
      </w:r>
    </w:p>
    <w:p w14:paraId="7728447B" w14:textId="7FB109AB" w:rsidR="00837D73" w:rsidRPr="00A14017" w:rsidRDefault="00DC3680" w:rsidP="00A14017">
      <w:pPr>
        <w:ind w:firstLine="0"/>
        <w:rPr>
          <w:sz w:val="28"/>
          <w:szCs w:val="28"/>
        </w:rPr>
      </w:pPr>
      <w:r w:rsidRPr="00A14017">
        <w:rPr>
          <w:rStyle w:val="aa"/>
          <w:rFonts w:eastAsia="Arial"/>
          <w:b w:val="0"/>
          <w:bCs w:val="0"/>
          <w:sz w:val="28"/>
          <w:szCs w:val="28"/>
          <w:shd w:val="clear" w:color="auto" w:fill="FFFFFF"/>
        </w:rPr>
        <w:t xml:space="preserve">3. </w:t>
      </w:r>
      <w:r w:rsidR="00737A43" w:rsidRPr="00A14017">
        <w:rPr>
          <w:rStyle w:val="aa"/>
          <w:rFonts w:eastAsia="Arial"/>
          <w:b w:val="0"/>
          <w:bCs w:val="0"/>
          <w:sz w:val="28"/>
          <w:szCs w:val="28"/>
          <w:shd w:val="clear" w:color="auto" w:fill="FFFFFF"/>
        </w:rPr>
        <w:t>Використання різноманітних методів:</w:t>
      </w:r>
      <w:r w:rsidR="00737A43" w:rsidRPr="00A14017">
        <w:rPr>
          <w:rFonts w:eastAsia="Arial"/>
          <w:sz w:val="28"/>
          <w:szCs w:val="28"/>
          <w:shd w:val="clear" w:color="auto" w:fill="FFFFFF"/>
        </w:rPr>
        <w:t xml:space="preserve"> Програма може включати різні види психологічної роботи: консультування, тренінги, семінари, кейс-стаді, що відповідають різним потребам та рівням мотивації студентів.</w:t>
      </w:r>
    </w:p>
    <w:p w14:paraId="7728447C" w14:textId="77777777" w:rsidR="00837D73" w:rsidRPr="00A14017" w:rsidRDefault="00737A43" w:rsidP="00A14017">
      <w:pPr>
        <w:shd w:val="clear" w:color="auto" w:fill="FFFFFF"/>
        <w:ind w:firstLineChars="150" w:firstLine="420"/>
        <w:rPr>
          <w:rFonts w:eastAsia="SimSun"/>
          <w:sz w:val="28"/>
          <w:szCs w:val="28"/>
        </w:rPr>
      </w:pPr>
      <w:r w:rsidRPr="00A14017">
        <w:rPr>
          <w:rFonts w:eastAsia="SimSun"/>
          <w:sz w:val="28"/>
          <w:szCs w:val="28"/>
        </w:rPr>
        <w:t>У сучасних соціально-економічних умовах розвиток системи освіти повинен базуватися на трьох основних принципах: відповідності необхідному рівню професіоналізму, динамічності і спрямованості в майбутнє. Українській державі необхідні фахівці нової генерації, які володіють сучасними багатопрофільними знаннями, уміннями, професійною компетентністю, особистими якостями творчої активності, самостійності, відповідальності.</w:t>
      </w:r>
    </w:p>
    <w:p w14:paraId="7728447D" w14:textId="77777777" w:rsidR="00837D73" w:rsidRPr="00A14017" w:rsidRDefault="00737A43" w:rsidP="00A14017">
      <w:pPr>
        <w:shd w:val="clear" w:color="auto" w:fill="FFFFFF"/>
        <w:ind w:firstLineChars="150" w:firstLine="420"/>
        <w:rPr>
          <w:rFonts w:eastAsia="SimSun"/>
          <w:sz w:val="28"/>
          <w:szCs w:val="28"/>
        </w:rPr>
      </w:pPr>
      <w:r w:rsidRPr="00A14017">
        <w:rPr>
          <w:rFonts w:eastAsia="SimSun"/>
          <w:sz w:val="28"/>
          <w:szCs w:val="28"/>
        </w:rPr>
        <w:t>На даний час ринок праці базується на концепції професійної підготовки фахівців, що полягає у його тісній взаємодії з ринком освіти. Нині відповідальність за результати своєї праці, уміння самостійно здобувати необхідні знання і творчо застосовувати їх на практиці є ключовими умовами професійного і кар’єрного зростання молодої людини.</w:t>
      </w:r>
    </w:p>
    <w:p w14:paraId="7728447E" w14:textId="37924DC5" w:rsidR="00837D73" w:rsidRPr="00A14017" w:rsidRDefault="00737A43" w:rsidP="00A14017">
      <w:pPr>
        <w:shd w:val="clear" w:color="auto" w:fill="FFFFFF"/>
        <w:rPr>
          <w:sz w:val="28"/>
          <w:szCs w:val="28"/>
        </w:rPr>
      </w:pPr>
      <w:r w:rsidRPr="00A14017">
        <w:rPr>
          <w:sz w:val="28"/>
          <w:szCs w:val="28"/>
        </w:rPr>
        <w:t>Проблема мотивації й мотивів поводження й діяльності - одна зі стрижневих у психології. Логічно, що ця проблема віддавна є об'єктом значного загалу досліджень учених, серед яких, зокрема, – монографії вітчизняних авторів: В.Г. Асєєва, І.А.Васильєва, Є.П. Ільїна, В.І. Ковальова, О.М. Леонтьєва, П.В. Симонова, П.М. Якобсона – та зарубіжних науковців X. Хекхаузена, Дж. Аткінсона, А. Маслоу.</w:t>
      </w:r>
    </w:p>
    <w:p w14:paraId="7728447F" w14:textId="02BE496D" w:rsidR="00837D73" w:rsidRPr="00A14017" w:rsidRDefault="00737A43" w:rsidP="00A14017">
      <w:pPr>
        <w:shd w:val="clear" w:color="auto" w:fill="FFFFFF"/>
        <w:rPr>
          <w:sz w:val="28"/>
          <w:szCs w:val="28"/>
        </w:rPr>
      </w:pPr>
      <w:r w:rsidRPr="00A14017">
        <w:rPr>
          <w:sz w:val="28"/>
          <w:szCs w:val="28"/>
        </w:rPr>
        <w:t>У сучасних дослідженнях стверджено, що мотивація включає всі види спонукань, а саме: потреби, інтереси, мотиви, цілі, схильності, налаштування тощо, тобто мотивація – це опосередкована процесом її віддзеркалення суб'єктивна детермінація поведінки людини.</w:t>
      </w:r>
    </w:p>
    <w:p w14:paraId="77284480" w14:textId="59137951" w:rsidR="00837D73" w:rsidRPr="00A14017" w:rsidRDefault="00737A43" w:rsidP="00A14017">
      <w:pPr>
        <w:shd w:val="clear" w:color="auto" w:fill="FFFFFF"/>
        <w:rPr>
          <w:sz w:val="28"/>
          <w:szCs w:val="28"/>
        </w:rPr>
      </w:pPr>
      <w:r w:rsidRPr="00A14017">
        <w:rPr>
          <w:sz w:val="28"/>
          <w:szCs w:val="28"/>
        </w:rPr>
        <w:lastRenderedPageBreak/>
        <w:t>Професійна мотивація як властивість особистості є системою цілей, потреб, що спонукають студента до активного засвоєння знань, оволодіння вміннями і навичками, свідомого ставлення до професії [26]. Професійна мотивація відіграє роль компенсаторного фактора: в умовах недостатньо розвинених здібностей студент, за наявності професійної мотивації, може досягти більших успіхів, ніж здібний студент, у якого не сформована професійна мотивація. Тому цілеспрямоване формування у студентів професійної мотивації є одним із першочергових завдань вищої школи.</w:t>
      </w:r>
    </w:p>
    <w:p w14:paraId="77284481" w14:textId="77777777" w:rsidR="00837D73" w:rsidRPr="00A14017" w:rsidRDefault="00737A43" w:rsidP="00A14017">
      <w:pPr>
        <w:shd w:val="clear" w:color="auto" w:fill="FFFFFF"/>
        <w:rPr>
          <w:sz w:val="28"/>
          <w:szCs w:val="28"/>
        </w:rPr>
      </w:pPr>
      <w:r w:rsidRPr="00A14017">
        <w:rPr>
          <w:sz w:val="28"/>
          <w:szCs w:val="28"/>
        </w:rPr>
        <w:t>Досвід сучасних педагогів показує, що професійна мотивація студентів активно формується на 3-4 курсах навчання, коли поглиблено вивчаються професійно-зорієнтовані дисципліни та здійснюється практика.</w:t>
      </w:r>
    </w:p>
    <w:p w14:paraId="77284482" w14:textId="5B220466" w:rsidR="00837D73" w:rsidRPr="00A14017" w:rsidRDefault="00737A43" w:rsidP="00A14017">
      <w:pPr>
        <w:shd w:val="clear" w:color="auto" w:fill="FFFFFF"/>
        <w:rPr>
          <w:sz w:val="28"/>
          <w:szCs w:val="28"/>
        </w:rPr>
      </w:pPr>
      <w:r w:rsidRPr="00A14017">
        <w:rPr>
          <w:sz w:val="28"/>
          <w:szCs w:val="28"/>
        </w:rPr>
        <w:t>Як зазначають автори С.Єрохін, Ю.Нікітін та І.Нікітіна, структурними компонентами професійної мотивації є мотивація ініціації (спонукає до діяльності); мотивація селекції (сприяє вибору мети); мотивація реалізації (забезпечує регулювання, контроль реалізації виконання відповідної дії); мотивація постреалізації (уможливлює завершення виконання дії і спонукання до іншої) [14].</w:t>
      </w:r>
    </w:p>
    <w:p w14:paraId="77284483" w14:textId="77777777" w:rsidR="00837D73" w:rsidRPr="00A14017" w:rsidRDefault="00737A43" w:rsidP="00A14017">
      <w:pPr>
        <w:shd w:val="clear" w:color="auto" w:fill="FFFFFF"/>
        <w:rPr>
          <w:sz w:val="28"/>
          <w:szCs w:val="28"/>
        </w:rPr>
      </w:pPr>
      <w:r w:rsidRPr="00A14017">
        <w:rPr>
          <w:sz w:val="28"/>
          <w:szCs w:val="28"/>
        </w:rPr>
        <w:t>Професійну мотивацію зведено до трьох основних комплексів: інтерес, обов’язок, самооцінка професійної здатності [14]. Безпосередній інтерес (виникає на основі привабливості змісту та процесів конкретної діяльності) включає професійно-специфічний інтерес (інтерес до предметів, до процесів праці, що характеризують її основні функції, а також до результатів, які виражаються у створених продуктах, наданих послугах тощо); загальнопрофесійний інтерес (виникає на основі привабливості найбільш загальних властивостей професії); романтичний інтерес (базується на уявленні про незвичайність певної професії); ситуативний інтерес (формується на основі випадкових, нетипових для певної професії ознак).</w:t>
      </w:r>
    </w:p>
    <w:p w14:paraId="77284484" w14:textId="0B224B57" w:rsidR="00837D73" w:rsidRPr="00A14017" w:rsidRDefault="00737A43" w:rsidP="00A14017">
      <w:pPr>
        <w:shd w:val="clear" w:color="auto" w:fill="FFFFFF"/>
        <w:rPr>
          <w:rFonts w:eastAsia="SimSun"/>
          <w:sz w:val="28"/>
          <w:szCs w:val="28"/>
        </w:rPr>
      </w:pPr>
      <w:r w:rsidRPr="00A14017">
        <w:rPr>
          <w:rFonts w:eastAsia="SimSun"/>
          <w:sz w:val="28"/>
          <w:szCs w:val="28"/>
        </w:rPr>
        <w:t xml:space="preserve">Мотивація є однією з фундаментальних проблем як вітчизняної, так і зарубіжної психології. Розробка проблеми мотивації в сучасній психологічній науці пов’язана із аналізом джерел активації людини, спонукальних сил її діяльності, поведінки, з пошуком відповіді на питання, що спонукає людину до діяльності, який мотив, «заради </w:t>
      </w:r>
      <w:r w:rsidRPr="00A14017">
        <w:rPr>
          <w:rFonts w:eastAsia="SimSun"/>
          <w:sz w:val="28"/>
          <w:szCs w:val="28"/>
        </w:rPr>
        <w:lastRenderedPageBreak/>
        <w:t>чого» вона її здійснює. Професійна мотивація виступає як внутрішній рушійний чинник розвитку професіоналізму і особистості, оскільки лише на основі її високого рівня можливий ефективний розвиток професійної освіченості та культури особистості. У сучасних дослідженнях стверджується, що мотивація включає всі види спонукань, а саме: потреби, інтереси, мотиви, цілі, схильності, налаштування тощо. За визначенням Н.</w:t>
      </w:r>
      <w:r w:rsidR="00011040" w:rsidRPr="00A14017">
        <w:rPr>
          <w:rFonts w:eastAsia="SimSun"/>
          <w:sz w:val="28"/>
          <w:szCs w:val="28"/>
        </w:rPr>
        <w:t xml:space="preserve"> </w:t>
      </w:r>
      <w:r w:rsidRPr="00A14017">
        <w:rPr>
          <w:rFonts w:eastAsia="SimSun"/>
          <w:sz w:val="28"/>
          <w:szCs w:val="28"/>
        </w:rPr>
        <w:t>Лисовець, мотивацію складають дві групи явищ: 1 сукупність мотивів або чинників як індивідуальна система мотивів; 2 динамічна освіта, процес, механізм, тобто система дій з активізації мотивів певної людини [26].</w:t>
      </w:r>
    </w:p>
    <w:p w14:paraId="77284485" w14:textId="4A168A1A" w:rsidR="00837D73" w:rsidRPr="00A14017" w:rsidRDefault="00737A43" w:rsidP="00A14017">
      <w:pPr>
        <w:shd w:val="clear" w:color="auto" w:fill="FFFFFF"/>
        <w:rPr>
          <w:rFonts w:eastAsia="SimSun"/>
          <w:sz w:val="28"/>
          <w:szCs w:val="28"/>
        </w:rPr>
      </w:pPr>
      <w:r w:rsidRPr="00A14017">
        <w:rPr>
          <w:rFonts w:eastAsia="SimSun"/>
          <w:sz w:val="28"/>
          <w:szCs w:val="28"/>
        </w:rPr>
        <w:t xml:space="preserve">Особливу роль у формуванні мотивів професійної діяльності і поведінки відіграють потреби (стан індивіда, джерелом активності якого виступає потреба в об’єктах, необхідних для його існування і розвитку). Найбільш повний перелік потреб людини визначив А. Маслоу (теорія ієрархії потреб (мотивів): 1. Фізіологічні потреби, необхідні для виживання організму (потреба в їжі, воді, житло, одязі, відпочинку, сексуальному задоволенні і т. д.). 2. Потреба в безпеці (у захисті від небезпек, у впевненості в задоволенні фізіологічних потреб, у захисті від страху, болю і т. д.). 3. Соціальні потреби (у причетності, належності до групи, у соціальних контактах, у любові, у позитивному ставленні з боку інших і т. д.). 4. Потреба в повазі (у визнанні іншими особистих, у т. ч. і професійних, досягнень, компетентності, особистих якостей і чеснот, у самоповазі). 5. Потреба в самоактуалізації і самовираженні (у реалізації своїх потенційних можливостей і здібностей, у зростанні власної особистості, у розумінні, осмисленні і розвитку власного «Я». Мотиваційний компонент приховує в собі великі можливості успіху та конкурентності у професійній діяльності. Мотиваційна сфера більш динамічна, ніж пізнавальна та інтелектуальна, що має позитивні і негативні сторони. Якщо нею не керувати, може початися регрес мотивації, зниження її рівня і втрата дієвості особистості. Зрозуміло, що у студентському віці формування мотивації повинно стати предметом цілеспрямованої систематичної роботи. Розвиток і формування мотивації відбувається через відповідну організацію і зміст діяльності молодої людини. «Людина, готуючись до певних дій, вчинків, моделює свою поведінку, прагне передбачити </w:t>
      </w:r>
      <w:r w:rsidRPr="00A14017">
        <w:rPr>
          <w:rFonts w:eastAsia="SimSun"/>
          <w:sz w:val="28"/>
          <w:szCs w:val="28"/>
        </w:rPr>
        <w:lastRenderedPageBreak/>
        <w:t>особливості ситуації, в якій має діяти, та її зміни за певних умов. Розглядаючи поведінку конкретної людини, ми звертаємо увагу на стиль, манеру та особливості цієї поведінки. Звісно, можемо спостерігати лише зовнішні прояви внутрішнього процесу. Одне з головних місць у цьому прихованому від спостерігача процесі належить мотиваційній спрямованості особистості, мотиваційній диспозиції, що складають мотиви дії, актуалізуючись у певних ситуаціях» [7].</w:t>
      </w:r>
    </w:p>
    <w:p w14:paraId="77284486" w14:textId="5DBCE46E" w:rsidR="00837D73" w:rsidRPr="00A14017" w:rsidRDefault="00737A43" w:rsidP="00A14017">
      <w:pPr>
        <w:shd w:val="clear" w:color="auto" w:fill="FFFFFF"/>
        <w:rPr>
          <w:rFonts w:eastAsia="SimSun"/>
          <w:sz w:val="28"/>
          <w:szCs w:val="28"/>
        </w:rPr>
      </w:pPr>
      <w:r w:rsidRPr="00A14017">
        <w:rPr>
          <w:rFonts w:eastAsia="SimSun"/>
          <w:sz w:val="28"/>
          <w:szCs w:val="28"/>
        </w:rPr>
        <w:t>Професійну мотивацію можна звести до трьох основних комплексів:</w:t>
      </w:r>
    </w:p>
    <w:p w14:paraId="77284487" w14:textId="3CE9398D" w:rsidR="00837D73" w:rsidRPr="00A14017" w:rsidRDefault="00CF3357" w:rsidP="00A14017">
      <w:pPr>
        <w:shd w:val="clear" w:color="auto" w:fill="FFFFFF"/>
        <w:ind w:firstLine="0"/>
        <w:rPr>
          <w:rFonts w:eastAsia="SimSun"/>
          <w:sz w:val="28"/>
          <w:szCs w:val="28"/>
        </w:rPr>
      </w:pPr>
      <w:r w:rsidRPr="00A14017">
        <w:rPr>
          <w:rFonts w:eastAsia="SimSun"/>
          <w:sz w:val="28"/>
          <w:szCs w:val="28"/>
        </w:rPr>
        <w:t xml:space="preserve">1. </w:t>
      </w:r>
      <w:r w:rsidR="00737A43" w:rsidRPr="00A14017">
        <w:rPr>
          <w:rFonts w:eastAsia="SimSun"/>
          <w:sz w:val="28"/>
          <w:szCs w:val="28"/>
        </w:rPr>
        <w:t>Інтерес. Професійні інтереси школярів можна поділити на дві групи:</w:t>
      </w:r>
    </w:p>
    <w:p w14:paraId="77284488" w14:textId="1CDEB00D" w:rsidR="00837D73" w:rsidRPr="00A14017" w:rsidRDefault="00737A43" w:rsidP="00A14017">
      <w:pPr>
        <w:shd w:val="clear" w:color="auto" w:fill="FFFFFF"/>
        <w:ind w:firstLine="0"/>
        <w:rPr>
          <w:rFonts w:eastAsia="SimSun"/>
          <w:sz w:val="28"/>
          <w:szCs w:val="28"/>
        </w:rPr>
      </w:pPr>
      <w:r w:rsidRPr="00A14017">
        <w:rPr>
          <w:rFonts w:eastAsia="SimSun"/>
          <w:sz w:val="28"/>
          <w:szCs w:val="28"/>
        </w:rPr>
        <w:t>а) безпосередні інтереси, які виникають на основі привабливості змісту та процесів конкретної діяльності;</w:t>
      </w:r>
    </w:p>
    <w:p w14:paraId="77284489" w14:textId="2614B49F" w:rsidR="00837D73" w:rsidRPr="00A14017" w:rsidRDefault="00737A43" w:rsidP="00A14017">
      <w:pPr>
        <w:shd w:val="clear" w:color="auto" w:fill="FFFFFF"/>
        <w:ind w:firstLine="0"/>
        <w:rPr>
          <w:rFonts w:eastAsia="SimSun"/>
          <w:sz w:val="28"/>
          <w:szCs w:val="28"/>
        </w:rPr>
      </w:pPr>
      <w:r w:rsidRPr="00A14017">
        <w:rPr>
          <w:rFonts w:eastAsia="SimSun"/>
          <w:sz w:val="28"/>
          <w:szCs w:val="28"/>
        </w:rPr>
        <w:t>б) опосередковані інтереси, зумовлені деякими організаційними, соціальними та іншими характеристиками професії. Безпосередні професійні інтереси включають:</w:t>
      </w:r>
    </w:p>
    <w:p w14:paraId="7728448A" w14:textId="0361FFB2" w:rsidR="00837D73" w:rsidRPr="00A14017" w:rsidRDefault="00737A43" w:rsidP="00A14017">
      <w:pPr>
        <w:shd w:val="clear" w:color="auto" w:fill="FFFFFF"/>
        <w:ind w:firstLine="0"/>
        <w:rPr>
          <w:rFonts w:eastAsia="SimSun"/>
          <w:sz w:val="28"/>
          <w:szCs w:val="28"/>
        </w:rPr>
      </w:pPr>
      <w:r w:rsidRPr="00A14017">
        <w:rPr>
          <w:rFonts w:eastAsia="SimSun"/>
          <w:sz w:val="28"/>
          <w:szCs w:val="28"/>
        </w:rPr>
        <w:t>- професійно-специфічний інтерес;</w:t>
      </w:r>
    </w:p>
    <w:p w14:paraId="7728448B"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інтерес до предметів, до процесів праці, що характеризують її основні функції, а також до результатів, виражених у створених продуктах, наданих послугах і т. п.;</w:t>
      </w:r>
    </w:p>
    <w:p w14:paraId="7728448C" w14:textId="619B1186" w:rsidR="00837D73" w:rsidRPr="00A14017" w:rsidRDefault="00737A43" w:rsidP="00A14017">
      <w:pPr>
        <w:shd w:val="clear" w:color="auto" w:fill="FFFFFF"/>
        <w:ind w:firstLine="0"/>
        <w:rPr>
          <w:rFonts w:eastAsia="SimSun"/>
          <w:sz w:val="28"/>
          <w:szCs w:val="28"/>
        </w:rPr>
      </w:pPr>
      <w:r w:rsidRPr="00A14017">
        <w:rPr>
          <w:rFonts w:eastAsia="SimSun"/>
          <w:sz w:val="28"/>
          <w:szCs w:val="28"/>
        </w:rPr>
        <w:t>- загальнопрофесійний інтерес виникає на основі привабливості загальних властивостей професії, з якими школяр має можливість ознайомитися у повсякденному житті;</w:t>
      </w:r>
    </w:p>
    <w:p w14:paraId="7728448D" w14:textId="14FC34EC" w:rsidR="00837D73" w:rsidRPr="00A14017" w:rsidRDefault="00737A43" w:rsidP="00A14017">
      <w:pPr>
        <w:shd w:val="clear" w:color="auto" w:fill="FFFFFF"/>
        <w:ind w:left="420" w:hangingChars="150" w:hanging="420"/>
        <w:rPr>
          <w:rFonts w:eastAsia="SimSun"/>
          <w:sz w:val="28"/>
          <w:szCs w:val="28"/>
        </w:rPr>
      </w:pPr>
      <w:r w:rsidRPr="00A14017">
        <w:rPr>
          <w:rFonts w:eastAsia="SimSun"/>
          <w:sz w:val="28"/>
          <w:szCs w:val="28"/>
        </w:rPr>
        <w:t>- романтичний інтерес базується на уявленні про незвичайність даної професії. Опосередковані професійні інтереси включають:</w:t>
      </w:r>
    </w:p>
    <w:p w14:paraId="7728448E"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професійно-пізнавальний інтерес базується на прагненні до пізнання певних природних, технічних, гуманітарних та інших процесів і явищ;</w:t>
      </w:r>
    </w:p>
    <w:p w14:paraId="7728448F"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інтерес до самовиховання проявляється в прагненні до духовного збагачення і формування суб’єктивно цінних якостей особистості;</w:t>
      </w:r>
    </w:p>
    <w:p w14:paraId="77284490"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престижний інтерес;</w:t>
      </w:r>
    </w:p>
    <w:p w14:paraId="77284491"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вибір професії зумовлений перспективами професійного росту, які ця професія забезпечує, престижністю професії в суспільстві;</w:t>
      </w:r>
    </w:p>
    <w:p w14:paraId="77284492" w14:textId="77777777" w:rsidR="00837D73" w:rsidRPr="00A14017" w:rsidRDefault="00737A43" w:rsidP="00A14017">
      <w:pPr>
        <w:shd w:val="clear" w:color="auto" w:fill="FFFFFF"/>
        <w:rPr>
          <w:rFonts w:eastAsia="SimSun"/>
          <w:sz w:val="28"/>
          <w:szCs w:val="28"/>
        </w:rPr>
      </w:pPr>
      <w:r w:rsidRPr="00A14017">
        <w:rPr>
          <w:rFonts w:eastAsia="SimSun"/>
          <w:sz w:val="28"/>
          <w:szCs w:val="28"/>
        </w:rPr>
        <w:t xml:space="preserve">- інтерес супутніх можливостей відображає прагнення молодої людини задовольнити за допомогою вибраної професії певні духовні та життєво-побутові запити </w:t>
      </w:r>
      <w:r w:rsidRPr="00A14017">
        <w:rPr>
          <w:rFonts w:eastAsia="SimSun"/>
          <w:sz w:val="28"/>
          <w:szCs w:val="28"/>
        </w:rPr>
        <w:lastRenderedPageBreak/>
        <w:t>й потреби (прагнення до спілкування з людьми, потреба в матеріальному забезпеченні тощо);</w:t>
      </w:r>
    </w:p>
    <w:p w14:paraId="77284493"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невизначений інтерес;</w:t>
      </w:r>
    </w:p>
    <w:p w14:paraId="77284494"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в його основі лежать невизначений емоційний потяг до певної професії.</w:t>
      </w:r>
    </w:p>
    <w:p w14:paraId="77284495" w14:textId="5A51A02D" w:rsidR="00837D73" w:rsidRPr="00A14017" w:rsidRDefault="00737A43" w:rsidP="00A14017">
      <w:pPr>
        <w:shd w:val="clear" w:color="auto" w:fill="FFFFFF"/>
        <w:ind w:firstLine="0"/>
        <w:rPr>
          <w:rFonts w:eastAsia="SimSun"/>
          <w:sz w:val="28"/>
          <w:szCs w:val="28"/>
        </w:rPr>
      </w:pPr>
      <w:r w:rsidRPr="00A14017">
        <w:rPr>
          <w:rFonts w:eastAsia="SimSun"/>
          <w:sz w:val="28"/>
          <w:szCs w:val="28"/>
        </w:rPr>
        <w:t>2. Обов’язок. Мотивом суспільного обов’язку у виборі професії є усвідомлення учнем реальної суспільної користі від своєї участі в даній сфері діяльності, переживання особистої відповідальності за успішну працю, готовність до подолання можливих моральних та фізичних труднощів. Можна виділити 5 груп мотивів обов’язку:</w:t>
      </w:r>
    </w:p>
    <w:p w14:paraId="77284496"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відповідальність щодо повсякденних професійних обов’язків і вимог;</w:t>
      </w:r>
    </w:p>
    <w:p w14:paraId="77284497"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прагнення до вдосконалення майстерності у вибраній справі;</w:t>
      </w:r>
    </w:p>
    <w:p w14:paraId="77284498"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новаторство у праці та її організації;</w:t>
      </w:r>
    </w:p>
    <w:p w14:paraId="77284499"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загальноальтруїстичні прагнення;</w:t>
      </w:r>
    </w:p>
    <w:p w14:paraId="7728449A"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загальногромадянські прагнення.</w:t>
      </w:r>
    </w:p>
    <w:p w14:paraId="7728449B"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3. Самооцінка професійної придатності. Процес формування самооцінки професійної придатності протікає нерівномірно, що може проявлятися у протиріччі: або учневі не вдається співвіднести відомі йому властивості професії зі своїми особистими якостями (дефіцит самопізнання), або він не може визначити професію, яка відповідає його даним (дефіцит професійної інформації). З віком зміст самооцінки поступово збагачується, але ці зміни вже не є процесом, який розвивається послідовно та інтенсивно.</w:t>
      </w:r>
    </w:p>
    <w:p w14:paraId="7728449C" w14:textId="77777777" w:rsidR="00837D73" w:rsidRPr="00A14017" w:rsidRDefault="00737A43" w:rsidP="00A14017">
      <w:pPr>
        <w:shd w:val="clear" w:color="auto" w:fill="FFFFFF"/>
        <w:rPr>
          <w:sz w:val="28"/>
          <w:szCs w:val="28"/>
        </w:rPr>
      </w:pPr>
      <w:r w:rsidRPr="00A14017">
        <w:rPr>
          <w:sz w:val="28"/>
          <w:szCs w:val="28"/>
        </w:rPr>
        <w:t xml:space="preserve">Опосередкований інтерес (зумовлений деякими організаційними, соціальними та іншими характеристиками професії) включає професійно-пізнавальний інтерес (базується на прагненні до пізнання певних природних, технічних, гуманітарних та інших процесів і явищ); інтерес до самовиховання (проявляється у прагненні до духовного збагачення і формування суб’єктно-ціннісних якостей особистості); престижний інтерес (вибір професії, зумовлений перспективами професійного зростання і престижністю професії у суспільстві); інтерес супутніх можливостей (відображає прагнення молодої людини за допомогою обраної професії задовольнити певні духовні й життєво-побутові запити та потреби, тобто прагнення до спілкування з </w:t>
      </w:r>
      <w:r w:rsidRPr="00A14017">
        <w:rPr>
          <w:sz w:val="28"/>
          <w:szCs w:val="28"/>
        </w:rPr>
        <w:lastRenderedPageBreak/>
        <w:t>людьми, матеріальне забезпечення тощо); невизначений інтерес (в його основі лежить невизначений емоційний потяг до певної професії).</w:t>
      </w:r>
    </w:p>
    <w:p w14:paraId="1C5C2E37" w14:textId="77777777" w:rsidR="00B257B4" w:rsidRPr="00A14017" w:rsidRDefault="00B257B4" w:rsidP="00A14017">
      <w:pPr>
        <w:shd w:val="clear" w:color="auto" w:fill="FFFFFF"/>
        <w:ind w:firstLine="0"/>
        <w:rPr>
          <w:sz w:val="28"/>
          <w:szCs w:val="28"/>
        </w:rPr>
      </w:pPr>
    </w:p>
    <w:p w14:paraId="3D8FEEA9" w14:textId="77777777" w:rsidR="006D0A34" w:rsidRPr="00A14017" w:rsidRDefault="00737A43" w:rsidP="00A14017">
      <w:pPr>
        <w:shd w:val="clear" w:color="auto" w:fill="FFFFFF"/>
        <w:jc w:val="right"/>
        <w:rPr>
          <w:sz w:val="28"/>
          <w:szCs w:val="28"/>
        </w:rPr>
      </w:pPr>
      <w:r w:rsidRPr="00A14017">
        <w:rPr>
          <w:sz w:val="28"/>
          <w:szCs w:val="28"/>
        </w:rPr>
        <w:t>Таб. 3.1.</w:t>
      </w:r>
      <w:r w:rsidR="006D0A34" w:rsidRPr="00A14017">
        <w:rPr>
          <w:sz w:val="28"/>
          <w:szCs w:val="28"/>
        </w:rPr>
        <w:t xml:space="preserve"> Мотиваційна готовність до професійної діяльності:</w:t>
      </w:r>
    </w:p>
    <w:p w14:paraId="7728449E" w14:textId="55C3A39B" w:rsidR="00837D73" w:rsidRPr="00A14017" w:rsidRDefault="00837D73" w:rsidP="00A14017">
      <w:pPr>
        <w:shd w:val="clear" w:color="auto" w:fill="FFFFFF"/>
        <w:jc w:val="right"/>
        <w:rPr>
          <w:sz w:val="28"/>
          <w:szCs w:val="28"/>
        </w:rPr>
      </w:pPr>
    </w:p>
    <w:tbl>
      <w:tblPr>
        <w:tblW w:w="924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602"/>
        <w:gridCol w:w="4638"/>
      </w:tblGrid>
      <w:tr w:rsidR="003276E1" w:rsidRPr="00A14017" w14:paraId="772844A2" w14:textId="77777777">
        <w:trPr>
          <w:jc w:val="center"/>
        </w:trPr>
        <w:tc>
          <w:tcPr>
            <w:tcW w:w="4602" w:type="dxa"/>
            <w:tcBorders>
              <w:top w:val="single" w:sz="6" w:space="0" w:color="000000"/>
              <w:left w:val="single" w:sz="6" w:space="0" w:color="000000"/>
              <w:bottom w:val="single" w:sz="6" w:space="0" w:color="000000"/>
              <w:right w:val="single" w:sz="6" w:space="0" w:color="000000"/>
            </w:tcBorders>
            <w:vAlign w:val="center"/>
          </w:tcPr>
          <w:p w14:paraId="772844A0" w14:textId="77777777" w:rsidR="00837D73" w:rsidRPr="00A14017" w:rsidRDefault="00737A43" w:rsidP="00A14017">
            <w:pPr>
              <w:pStyle w:val="a9"/>
              <w:spacing w:beforeAutospacing="0" w:afterAutospacing="0"/>
              <w:ind w:left="22" w:firstLine="0"/>
              <w:rPr>
                <w:sz w:val="28"/>
                <w:szCs w:val="28"/>
                <w:lang w:val="uk-UA"/>
              </w:rPr>
            </w:pPr>
            <w:r w:rsidRPr="00A14017">
              <w:rPr>
                <w:sz w:val="28"/>
                <w:szCs w:val="28"/>
                <w:lang w:val="uk-UA"/>
              </w:rPr>
              <w:t>Позитивне відношення до професії «психолог»</w:t>
            </w:r>
          </w:p>
        </w:tc>
        <w:tc>
          <w:tcPr>
            <w:tcW w:w="4638" w:type="dxa"/>
            <w:tcBorders>
              <w:top w:val="single" w:sz="6" w:space="0" w:color="000000"/>
              <w:left w:val="single" w:sz="6" w:space="0" w:color="000000"/>
              <w:bottom w:val="single" w:sz="6" w:space="0" w:color="000000"/>
              <w:right w:val="single" w:sz="6" w:space="0" w:color="000000"/>
            </w:tcBorders>
            <w:vAlign w:val="center"/>
          </w:tcPr>
          <w:p w14:paraId="772844A1" w14:textId="77777777" w:rsidR="00837D73" w:rsidRPr="00A14017" w:rsidRDefault="00737A43" w:rsidP="00A14017">
            <w:pPr>
              <w:pStyle w:val="a9"/>
              <w:spacing w:beforeAutospacing="0" w:afterAutospacing="0"/>
              <w:ind w:left="22" w:firstLine="0"/>
              <w:rPr>
                <w:sz w:val="28"/>
                <w:szCs w:val="28"/>
                <w:lang w:val="uk-UA"/>
              </w:rPr>
            </w:pPr>
            <w:r w:rsidRPr="00A14017">
              <w:rPr>
                <w:sz w:val="28"/>
                <w:szCs w:val="28"/>
                <w:lang w:val="uk-UA"/>
              </w:rPr>
              <w:t>Перевага позитивної зовнішньої та внутрішньої мотивації</w:t>
            </w:r>
          </w:p>
        </w:tc>
      </w:tr>
      <w:tr w:rsidR="003276E1" w:rsidRPr="00A14017" w14:paraId="772844A5" w14:textId="77777777">
        <w:trPr>
          <w:jc w:val="center"/>
        </w:trPr>
        <w:tc>
          <w:tcPr>
            <w:tcW w:w="4602" w:type="dxa"/>
            <w:tcBorders>
              <w:top w:val="single" w:sz="6" w:space="0" w:color="000000"/>
              <w:left w:val="single" w:sz="6" w:space="0" w:color="000000"/>
              <w:bottom w:val="single" w:sz="6" w:space="0" w:color="000000"/>
              <w:right w:val="single" w:sz="6" w:space="0" w:color="000000"/>
            </w:tcBorders>
            <w:vAlign w:val="center"/>
          </w:tcPr>
          <w:p w14:paraId="772844A3" w14:textId="77777777" w:rsidR="00837D73" w:rsidRPr="00A14017" w:rsidRDefault="00737A43" w:rsidP="00A14017">
            <w:pPr>
              <w:pStyle w:val="a9"/>
              <w:spacing w:beforeAutospacing="0" w:afterAutospacing="0"/>
              <w:ind w:left="22" w:firstLine="0"/>
              <w:rPr>
                <w:sz w:val="28"/>
                <w:szCs w:val="28"/>
                <w:lang w:val="uk-UA"/>
              </w:rPr>
            </w:pPr>
            <w:r w:rsidRPr="00A14017">
              <w:rPr>
                <w:sz w:val="28"/>
                <w:szCs w:val="28"/>
                <w:lang w:val="uk-UA"/>
              </w:rPr>
              <w:t>Потреба у практичній діяльності</w:t>
            </w:r>
          </w:p>
        </w:tc>
        <w:tc>
          <w:tcPr>
            <w:tcW w:w="4638" w:type="dxa"/>
            <w:tcBorders>
              <w:top w:val="single" w:sz="6" w:space="0" w:color="000000"/>
              <w:left w:val="single" w:sz="6" w:space="0" w:color="000000"/>
              <w:bottom w:val="single" w:sz="6" w:space="0" w:color="000000"/>
              <w:right w:val="single" w:sz="6" w:space="0" w:color="000000"/>
            </w:tcBorders>
            <w:vAlign w:val="center"/>
          </w:tcPr>
          <w:p w14:paraId="772844A4" w14:textId="77777777" w:rsidR="00837D73" w:rsidRPr="00A14017" w:rsidRDefault="00737A43" w:rsidP="00A14017">
            <w:pPr>
              <w:pStyle w:val="a9"/>
              <w:spacing w:beforeAutospacing="0" w:afterAutospacing="0"/>
              <w:ind w:left="22" w:firstLine="0"/>
              <w:rPr>
                <w:sz w:val="28"/>
                <w:szCs w:val="28"/>
                <w:lang w:val="uk-UA"/>
              </w:rPr>
            </w:pPr>
            <w:r w:rsidRPr="00A14017">
              <w:rPr>
                <w:sz w:val="28"/>
                <w:szCs w:val="28"/>
                <w:lang w:val="uk-UA"/>
              </w:rPr>
              <w:t>Альтруїстичні, пізнавальні, соціальні мотиви у діяльності</w:t>
            </w:r>
          </w:p>
        </w:tc>
      </w:tr>
      <w:tr w:rsidR="00837D73" w:rsidRPr="00A14017" w14:paraId="772844A8" w14:textId="77777777">
        <w:trPr>
          <w:jc w:val="center"/>
        </w:trPr>
        <w:tc>
          <w:tcPr>
            <w:tcW w:w="4602" w:type="dxa"/>
            <w:tcBorders>
              <w:top w:val="single" w:sz="6" w:space="0" w:color="000000"/>
              <w:left w:val="single" w:sz="6" w:space="0" w:color="000000"/>
              <w:bottom w:val="single" w:sz="6" w:space="0" w:color="000000"/>
              <w:right w:val="single" w:sz="6" w:space="0" w:color="000000"/>
            </w:tcBorders>
            <w:vAlign w:val="center"/>
          </w:tcPr>
          <w:p w14:paraId="772844A6" w14:textId="77777777" w:rsidR="00837D73" w:rsidRPr="00A14017" w:rsidRDefault="00737A43" w:rsidP="00A14017">
            <w:pPr>
              <w:pStyle w:val="a9"/>
              <w:spacing w:beforeAutospacing="0" w:afterAutospacing="0"/>
              <w:ind w:left="22" w:firstLine="0"/>
              <w:rPr>
                <w:sz w:val="28"/>
                <w:szCs w:val="28"/>
                <w:lang w:val="uk-UA"/>
              </w:rPr>
            </w:pPr>
            <w:r w:rsidRPr="00A14017">
              <w:rPr>
                <w:sz w:val="28"/>
                <w:szCs w:val="28"/>
                <w:lang w:val="uk-UA"/>
              </w:rPr>
              <w:t>Потреба самовдосконалення</w:t>
            </w:r>
          </w:p>
        </w:tc>
        <w:tc>
          <w:tcPr>
            <w:tcW w:w="4638" w:type="dxa"/>
            <w:tcBorders>
              <w:top w:val="single" w:sz="6" w:space="0" w:color="000000"/>
              <w:left w:val="single" w:sz="6" w:space="0" w:color="000000"/>
              <w:bottom w:val="single" w:sz="6" w:space="0" w:color="000000"/>
              <w:right w:val="single" w:sz="6" w:space="0" w:color="000000"/>
            </w:tcBorders>
            <w:vAlign w:val="center"/>
          </w:tcPr>
          <w:p w14:paraId="772844A7" w14:textId="77777777" w:rsidR="00837D73" w:rsidRPr="00A14017" w:rsidRDefault="00737A43" w:rsidP="00A14017">
            <w:pPr>
              <w:pStyle w:val="a9"/>
              <w:spacing w:beforeAutospacing="0" w:afterAutospacing="0"/>
              <w:ind w:left="22" w:firstLine="0"/>
              <w:rPr>
                <w:sz w:val="28"/>
                <w:szCs w:val="28"/>
                <w:lang w:val="uk-UA"/>
              </w:rPr>
            </w:pPr>
            <w:r w:rsidRPr="00A14017">
              <w:rPr>
                <w:sz w:val="28"/>
                <w:szCs w:val="28"/>
                <w:lang w:val="uk-UA"/>
              </w:rPr>
              <w:t>Мотивація досягнень у сфері практичної психології</w:t>
            </w:r>
          </w:p>
        </w:tc>
      </w:tr>
    </w:tbl>
    <w:p w14:paraId="772844AB" w14:textId="77777777" w:rsidR="00837D73" w:rsidRPr="00A14017" w:rsidRDefault="00837D73" w:rsidP="00A14017">
      <w:pPr>
        <w:shd w:val="clear" w:color="auto" w:fill="FFFFFF"/>
        <w:ind w:firstLine="0"/>
        <w:rPr>
          <w:sz w:val="28"/>
          <w:szCs w:val="28"/>
        </w:rPr>
      </w:pPr>
    </w:p>
    <w:p w14:paraId="2F889F7C" w14:textId="77777777" w:rsidR="00B257B4" w:rsidRPr="00A14017" w:rsidRDefault="00B257B4" w:rsidP="00A14017">
      <w:pPr>
        <w:rPr>
          <w:sz w:val="28"/>
          <w:szCs w:val="28"/>
        </w:rPr>
      </w:pPr>
      <w:r w:rsidRPr="00A14017">
        <w:rPr>
          <w:sz w:val="28"/>
          <w:szCs w:val="28"/>
        </w:rPr>
        <w:br w:type="page"/>
      </w:r>
    </w:p>
    <w:p w14:paraId="772844AC" w14:textId="4AA4D1DB" w:rsidR="00837D73" w:rsidRPr="00A14017" w:rsidRDefault="00737A43" w:rsidP="00A14017">
      <w:pPr>
        <w:shd w:val="clear" w:color="auto" w:fill="FFFFFF"/>
        <w:ind w:firstLine="0"/>
        <w:rPr>
          <w:sz w:val="28"/>
          <w:szCs w:val="28"/>
        </w:rPr>
      </w:pPr>
      <w:r w:rsidRPr="00A14017">
        <w:rPr>
          <w:sz w:val="28"/>
          <w:szCs w:val="28"/>
        </w:rPr>
        <w:lastRenderedPageBreak/>
        <w:t>3.2. Програма розвитку професійної мотивації у період навчання у освітньому закладі</w:t>
      </w:r>
      <w:r w:rsidR="00D9784E" w:rsidRPr="00A14017">
        <w:rPr>
          <w:sz w:val="28"/>
          <w:szCs w:val="28"/>
        </w:rPr>
        <w:t>.</w:t>
      </w:r>
    </w:p>
    <w:p w14:paraId="772844AD" w14:textId="329439C3" w:rsidR="00837D73" w:rsidRPr="00A14017" w:rsidRDefault="00737A43" w:rsidP="00A14017">
      <w:pPr>
        <w:shd w:val="clear" w:color="auto" w:fill="FFFFFF"/>
        <w:rPr>
          <w:rFonts w:eastAsia="sans-serif"/>
          <w:sz w:val="28"/>
          <w:szCs w:val="28"/>
          <w:shd w:val="clear" w:color="auto" w:fill="FFFFFF"/>
        </w:rPr>
      </w:pPr>
      <w:r w:rsidRPr="00A14017">
        <w:rPr>
          <w:rFonts w:eastAsia="sans-serif"/>
          <w:sz w:val="28"/>
          <w:szCs w:val="28"/>
          <w:shd w:val="clear" w:color="auto" w:fill="FFFFFF"/>
        </w:rPr>
        <w:t>Вища професійна освіта є фундаментальною складовою цілісної системи безперервної професійної освіти в сучасних умовах жорсткої конкуренції на ринку праці. Формування професійної мотивації студента є важливим фактором його конкурентності. Актуальність цієї проблеми посилюється в умовах системної суспільної кризи. Соціальна незахищеність та економічна нестабільність руйнує особистість та може викликати такі негативні явища, як алкоголізм, наркоманія, ігроманія тощо. Окрім цього, сучасні умови вступу до ВНЗ інколи призводять до несвідомого і несамостійного вибору фаху молодою людиною. Тому процес формування професійної мотивації потребує корекції, управління та інтенсифікації педагогами, батьками, керівниками навчальних закладів і суспільством у цілому.</w:t>
      </w:r>
    </w:p>
    <w:p w14:paraId="772844AE" w14:textId="7B78B398" w:rsidR="00837D73" w:rsidRPr="00A14017" w:rsidRDefault="00737A43" w:rsidP="00A14017">
      <w:pPr>
        <w:shd w:val="clear" w:color="auto" w:fill="FFFFFF"/>
        <w:rPr>
          <w:rFonts w:eastAsia="sans-serif"/>
          <w:sz w:val="28"/>
          <w:szCs w:val="28"/>
          <w:shd w:val="clear" w:color="auto" w:fill="FFFFFF"/>
        </w:rPr>
      </w:pPr>
      <w:r w:rsidRPr="00A14017">
        <w:rPr>
          <w:rFonts w:eastAsia="sans-serif"/>
          <w:sz w:val="28"/>
          <w:szCs w:val="28"/>
          <w:shd w:val="clear" w:color="auto" w:fill="FFFFFF"/>
        </w:rPr>
        <w:t>Проблема мотивації й мотивів поводження й діяльності – одна зі стрижневих у психології. Логічно, що ця проблема віддавна є об'єктом значного загалу досліджень учених, серед яких, зокрема, – монографії вітчизняних авторів: В.Г. Асєєва, І.А.Васильєва, Є.П. Ільїна, В.І. Ковальова, О.М. Леонтьєва, П.В. Симонова, П.М. Якобсона – та зарубіжних науковців X. Хекхаузена, Дж. Аткінсона, А. Маслоу.</w:t>
      </w:r>
    </w:p>
    <w:p w14:paraId="772844AF" w14:textId="608ED28A" w:rsidR="00837D73" w:rsidRPr="00A14017" w:rsidRDefault="00737A43" w:rsidP="00A14017">
      <w:pPr>
        <w:shd w:val="clear" w:color="auto" w:fill="FFFFFF"/>
        <w:rPr>
          <w:rFonts w:eastAsia="SimSun"/>
          <w:sz w:val="28"/>
          <w:szCs w:val="28"/>
        </w:rPr>
      </w:pPr>
      <w:r w:rsidRPr="00A14017">
        <w:rPr>
          <w:rFonts w:eastAsia="sans-serif"/>
          <w:sz w:val="28"/>
          <w:szCs w:val="28"/>
          <w:shd w:val="clear" w:color="auto" w:fill="FFFFFF"/>
        </w:rPr>
        <w:t xml:space="preserve">У мотивації учня студента, на відміну від школяра, поєднуються пізнавальні та професійні мотиви. Через те що навчальна діяльність студента є професійно спрямованою, тобто навчально-професійною, удосконалення професійних мотивів самоосвіти та самовиховання створює умови для розкриття можливостей особистості студента, його професійного зростання. Психологічною умовою успішності професійної підготовки студентів є формування інтересу до обраного фаху, стійкої навчальної мотивації </w:t>
      </w:r>
      <w:r w:rsidRPr="00A14017">
        <w:rPr>
          <w:rFonts w:eastAsia="SimSun"/>
          <w:sz w:val="28"/>
          <w:szCs w:val="28"/>
        </w:rPr>
        <w:t>[5].</w:t>
      </w:r>
    </w:p>
    <w:p w14:paraId="772844B0" w14:textId="622FEFF1" w:rsidR="00837D73" w:rsidRPr="00A14017" w:rsidRDefault="00737A43" w:rsidP="00A14017">
      <w:pPr>
        <w:shd w:val="clear" w:color="auto" w:fill="FFFFFF"/>
        <w:rPr>
          <w:rFonts w:eastAsia="SimSun"/>
          <w:sz w:val="28"/>
          <w:szCs w:val="28"/>
        </w:rPr>
      </w:pPr>
      <w:r w:rsidRPr="00A14017">
        <w:rPr>
          <w:rFonts w:eastAsia="SimSun"/>
          <w:sz w:val="28"/>
          <w:szCs w:val="28"/>
        </w:rPr>
        <w:t>Що стосується навчальної діяльності студентів, то під професійною мотивацією розуміється сукупність чинників і процесів, які, відбиваючись у свідомості, спонукають і спрямовують особу до вивчення майбутньої професійної діяльності. Професійна мотивація виступає як внутрішній рушійний чинник розвитку професіоналізму та особистості людини [9].</w:t>
      </w:r>
    </w:p>
    <w:p w14:paraId="772844B2" w14:textId="7985AD00" w:rsidR="00837D73" w:rsidRPr="00A14017" w:rsidRDefault="00737A43" w:rsidP="00A14017">
      <w:pPr>
        <w:shd w:val="clear" w:color="auto" w:fill="FFFFFF"/>
        <w:ind w:firstLineChars="150" w:firstLine="420"/>
        <w:rPr>
          <w:rFonts w:eastAsia="SimSun"/>
          <w:sz w:val="28"/>
          <w:szCs w:val="28"/>
        </w:rPr>
      </w:pPr>
      <w:r w:rsidRPr="00A14017">
        <w:rPr>
          <w:rFonts w:eastAsia="SimSun"/>
          <w:sz w:val="28"/>
          <w:szCs w:val="28"/>
        </w:rPr>
        <w:lastRenderedPageBreak/>
        <w:t xml:space="preserve"> Вибір професії часто здійснюється на основі другорядних, не на стільки суттєвих мотивів, а в процесі навчання послаблюється бажання працювати за спеціальністю що набувається. Тому актуальним є впровадження в навчальну програму студентів тренінгових занять задля підвищення професійної мотивації майбутніх фахівців. Професійна мотивація студентів найбільш активно розвивається на 3-4 курсі навчання, коли поглиблено вивчаються професійно-орієнтовані дисципліни та відбувається реальне знайомство з роботою психолога та залучення до неї на практиці.</w:t>
      </w:r>
    </w:p>
    <w:p w14:paraId="772844B3" w14:textId="5E73BAB3" w:rsidR="00837D73" w:rsidRPr="00A14017" w:rsidRDefault="00737A43" w:rsidP="00A14017">
      <w:pPr>
        <w:shd w:val="clear" w:color="auto" w:fill="FFFFFF"/>
        <w:rPr>
          <w:rFonts w:eastAsia="SimSun"/>
          <w:sz w:val="28"/>
          <w:szCs w:val="28"/>
        </w:rPr>
      </w:pPr>
      <w:r w:rsidRPr="00A14017">
        <w:rPr>
          <w:rFonts w:eastAsia="SimSun"/>
          <w:sz w:val="28"/>
          <w:szCs w:val="28"/>
        </w:rPr>
        <w:t>Ще одним фактором стимулювання розвитку професійної мотивації студентів різних профілів, у тому чисті, і психологів, є усвідомлення реальної можливості працевлаштування за спеціальністю вже на 1 курсі.</w:t>
      </w:r>
    </w:p>
    <w:p w14:paraId="772844B4" w14:textId="2E833CCD" w:rsidR="00837D73" w:rsidRPr="00A14017" w:rsidRDefault="00737A43" w:rsidP="00A14017">
      <w:pPr>
        <w:shd w:val="clear" w:color="auto" w:fill="FFFFFF"/>
        <w:rPr>
          <w:rFonts w:eastAsia="SimSun"/>
          <w:sz w:val="28"/>
          <w:szCs w:val="28"/>
        </w:rPr>
      </w:pPr>
      <w:r w:rsidRPr="00A14017">
        <w:rPr>
          <w:rFonts w:eastAsia="SimSun"/>
          <w:sz w:val="28"/>
          <w:szCs w:val="28"/>
        </w:rPr>
        <w:t>Суттєвий відрив змісту навчальних програм від реально затребуваних обов'язків і вимог, що висуває перед майбутніми фахівцями ринок праці; виробнича практика, яка вирізняється своєю незначною ефективністю і короткою тривалістю, низький ступінь сформованості професійно-особистісних ресурсів і творчого потенціалу студентської молоді тощо - тільки незначний перелік причин, які в результаті їх усвідомлення стимулюють професійну невмотивованість. Тому зміст освіти і практики мають ставити перед собою пріоритетним завданням забезпечення насамперед професійної вмотивованості, а потім професійно значущих знань, умінь і навичок.</w:t>
      </w:r>
    </w:p>
    <w:p w14:paraId="772844B5" w14:textId="7836F07B" w:rsidR="00837D73" w:rsidRPr="00A14017" w:rsidRDefault="00737A43" w:rsidP="00A14017">
      <w:pPr>
        <w:shd w:val="clear" w:color="auto" w:fill="FFFFFF"/>
        <w:rPr>
          <w:rFonts w:eastAsia="SimSun"/>
          <w:sz w:val="28"/>
          <w:szCs w:val="28"/>
        </w:rPr>
      </w:pPr>
      <w:r w:rsidRPr="00A14017">
        <w:rPr>
          <w:rFonts w:eastAsia="SimSun"/>
          <w:sz w:val="28"/>
          <w:szCs w:val="28"/>
        </w:rPr>
        <w:t>С. Єрохін звертає увагу на те що, професійна мотивація - це статичний феномен, який має здатність змінюватися під впливом різних психологічних та соціологічних факторів, вагу впливу яких визначає система ціннісний орієнтацій особистості студента - майбутнього фахівця. Тобто розвиток професійної мотивації молодої людини прямо пропорційно залежить і від міри того, як її власні цінності співвідносяться із цінностями суспільства, з яким вона себе ідентифікує. Сформованість системи цінностей людини співвідноситься із системою цінностей суспільства, до якого вона належить. Творча педагогічна взаємодія, сприяючи конкурентній системі мотивації, здатна формувати адекватні цінності. Викладачам можливо цього досягнути дотримуюсь принципів рекомендацій для ефективної взаємодії:</w:t>
      </w:r>
    </w:p>
    <w:p w14:paraId="772844B6"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lastRenderedPageBreak/>
        <w:t>- Принцип екологічності. Звертає увагу на те, що у роботі з студентами бажано уникати негативних упереджених ставлень до початку реальної взаємодії;</w:t>
      </w:r>
    </w:p>
    <w:p w14:paraId="772844B7"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Принцип технологічності. Передбачає знання та опору на позитивний досвід студентів, їхні успіхи і позитивні переживання;</w:t>
      </w:r>
    </w:p>
    <w:p w14:paraId="772844B8" w14:textId="5D29F2F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Принцип ресурсності або комфортності роботи. Викладач повинен намагатись</w:t>
      </w:r>
      <w:r w:rsidR="00302424" w:rsidRPr="00A14017">
        <w:rPr>
          <w:rFonts w:eastAsia="SimSun"/>
          <w:sz w:val="28"/>
          <w:szCs w:val="28"/>
        </w:rPr>
        <w:t xml:space="preserve"> </w:t>
      </w:r>
      <w:r w:rsidRPr="00A14017">
        <w:rPr>
          <w:rFonts w:eastAsia="SimSun"/>
          <w:sz w:val="28"/>
          <w:szCs w:val="28"/>
        </w:rPr>
        <w:t>більше часу</w:t>
      </w:r>
      <w:r w:rsidR="00302424" w:rsidRPr="00A14017">
        <w:rPr>
          <w:rFonts w:eastAsia="SimSun"/>
          <w:sz w:val="28"/>
          <w:szCs w:val="28"/>
        </w:rPr>
        <w:t xml:space="preserve"> </w:t>
      </w:r>
      <w:r w:rsidRPr="00A14017">
        <w:rPr>
          <w:rFonts w:eastAsia="SimSun"/>
          <w:sz w:val="28"/>
          <w:szCs w:val="28"/>
        </w:rPr>
        <w:t>підтримувати студента у комфортному стані, мінімізувати дискомфорт за допомогою сучасних технологій психолого-педагогічного впливу;</w:t>
      </w:r>
    </w:p>
    <w:p w14:paraId="772844B9"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Принцип конгруентності. Збереження цілісності особистості студента, його позитивної самооцінки та позитивних взаємин педагога зі студентом;</w:t>
      </w:r>
    </w:p>
    <w:p w14:paraId="772844BA"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Принцип результативності. Освіта повинна бути спрямована на саму людину, її індивідуальний розвиток, забезпечення базових потреб особистості студента ( у самоствердженні, у повазі, позитивному ставленні і любові, визнанні та успіху на соціальному рівні, у самовизначенні та самореалізації);</w:t>
      </w:r>
    </w:p>
    <w:p w14:paraId="772844BB" w14:textId="77777777" w:rsidR="00837D73" w:rsidRPr="00A14017" w:rsidRDefault="00737A43" w:rsidP="00A14017">
      <w:pPr>
        <w:shd w:val="clear" w:color="auto" w:fill="FFFFFF"/>
        <w:ind w:firstLine="0"/>
        <w:rPr>
          <w:rFonts w:eastAsia="SimSun"/>
          <w:sz w:val="28"/>
          <w:szCs w:val="28"/>
        </w:rPr>
      </w:pPr>
      <w:r w:rsidRPr="00A14017">
        <w:rPr>
          <w:rFonts w:eastAsia="SimSun"/>
          <w:sz w:val="28"/>
          <w:szCs w:val="28"/>
        </w:rPr>
        <w:t>- Принцип оперативності та мобільності. Потрібно постійно проводити моніторинг ефективності форм, методів і технологій, вчасно відмовлятись від малоефективних і повільно діючих засобів педагогічно-професійного впливу.</w:t>
      </w:r>
    </w:p>
    <w:p w14:paraId="772844BC" w14:textId="18CE587F" w:rsidR="00837D73" w:rsidRPr="00A14017" w:rsidRDefault="00737A43" w:rsidP="00A14017">
      <w:pPr>
        <w:shd w:val="clear" w:color="auto" w:fill="FFFFFF"/>
        <w:rPr>
          <w:rFonts w:eastAsia="SimSun"/>
          <w:sz w:val="28"/>
          <w:szCs w:val="28"/>
        </w:rPr>
      </w:pPr>
      <w:r w:rsidRPr="00A14017">
        <w:rPr>
          <w:rFonts w:eastAsia="SimSun"/>
          <w:sz w:val="28"/>
          <w:szCs w:val="28"/>
        </w:rPr>
        <w:t>Під час навчанні у ВНЗ неодноразово відбувається корекція професійної мотивації студентів. Для педагогічного управління цим процесом необхідно активізувати професійне самовизначення студентів.</w:t>
      </w:r>
    </w:p>
    <w:p w14:paraId="772844BD" w14:textId="3F25B017" w:rsidR="00837D73" w:rsidRPr="00A14017" w:rsidRDefault="00737A43" w:rsidP="00A14017">
      <w:pPr>
        <w:shd w:val="clear" w:color="auto" w:fill="FFFFFF"/>
        <w:rPr>
          <w:rFonts w:eastAsia="SimSun"/>
          <w:sz w:val="28"/>
          <w:szCs w:val="28"/>
        </w:rPr>
      </w:pPr>
      <w:r w:rsidRPr="00A14017">
        <w:rPr>
          <w:rFonts w:eastAsia="SimSun"/>
          <w:sz w:val="28"/>
          <w:szCs w:val="28"/>
        </w:rPr>
        <w:t xml:space="preserve">З метою забезпечення професійної мотивації можна застосувати детальне ознайомлення з майбутньою професійною діяльністю та її суспільною значущістю, із сучасними вимогами, які вона висуває до знань, умінь і якостей особистості фахівця; створення уявлення про модель особистості успішного професіонала з обраного фаху, усвідомлення близьких і перспективних цілей професійного навчання, розвиток позитивної “Я - концепції” та адекватної професійної самооцінки студента; формування ціннісних орієнтацій; вироблення в студентів потреб і вмінь самостійно працювати з різними джерелами інформації, оволодівати інформаційними технологіями й креативно застосовувати знання на практиці; забезпечення умов для самопізнання, самовиховання, </w:t>
      </w:r>
      <w:r w:rsidRPr="00A14017">
        <w:rPr>
          <w:rFonts w:eastAsia="SimSun"/>
          <w:sz w:val="28"/>
          <w:szCs w:val="28"/>
        </w:rPr>
        <w:lastRenderedPageBreak/>
        <w:t>самовдосконалення; підтримка пізнавального інтересу й психологічного клімату “допитливості” в студентській групі.</w:t>
      </w:r>
    </w:p>
    <w:p w14:paraId="772844BE" w14:textId="30176D2D" w:rsidR="00837D73" w:rsidRPr="00A14017" w:rsidRDefault="00737A43" w:rsidP="00A14017">
      <w:pPr>
        <w:shd w:val="clear" w:color="auto" w:fill="FFFFFF"/>
        <w:rPr>
          <w:rFonts w:eastAsia="SimSun"/>
          <w:sz w:val="28"/>
          <w:szCs w:val="28"/>
        </w:rPr>
      </w:pPr>
      <w:r w:rsidRPr="00A14017">
        <w:rPr>
          <w:rFonts w:eastAsia="SimSun"/>
          <w:sz w:val="28"/>
          <w:szCs w:val="28"/>
        </w:rPr>
        <w:t>Шляхом реалізації заходів подібного спрямування можуть бути просвітницькі бесіди, спеціально проведені тренінгові заняття, розробленням яких можуть займатися як психологи вищого навчального закладу, так і викладачі випускової кафедри, які мають відповідну підготовку та досвід.</w:t>
      </w:r>
    </w:p>
    <w:p w14:paraId="772844BF" w14:textId="51611B3B" w:rsidR="00837D73" w:rsidRPr="00A14017" w:rsidRDefault="00737A43" w:rsidP="00A14017">
      <w:pPr>
        <w:shd w:val="clear" w:color="auto" w:fill="FFFFFF"/>
        <w:rPr>
          <w:rFonts w:eastAsia="SimSun"/>
          <w:sz w:val="28"/>
          <w:szCs w:val="28"/>
        </w:rPr>
      </w:pPr>
      <w:r w:rsidRPr="00A14017">
        <w:rPr>
          <w:rFonts w:eastAsia="SimSun"/>
          <w:sz w:val="28"/>
          <w:szCs w:val="28"/>
        </w:rPr>
        <w:t>Під впливом цього у студентів формується життєва перспектива, ототожнення себе з успішним професійним еталоном фахівця, уявлення про себе в майбутньому в ролі відповідного виконавця професійної діяльності тощо.</w:t>
      </w:r>
    </w:p>
    <w:p w14:paraId="772844C0" w14:textId="0DC41D42" w:rsidR="00837D73" w:rsidRPr="00A14017" w:rsidRDefault="00737A43" w:rsidP="00A14017">
      <w:pPr>
        <w:shd w:val="clear" w:color="auto" w:fill="FFFFFF"/>
        <w:rPr>
          <w:rFonts w:eastAsia="sans-serif"/>
          <w:sz w:val="28"/>
          <w:szCs w:val="28"/>
          <w:shd w:val="clear" w:color="auto" w:fill="FFFFFF"/>
        </w:rPr>
      </w:pPr>
      <w:r w:rsidRPr="00A14017">
        <w:rPr>
          <w:rFonts w:eastAsia="SimSun"/>
          <w:sz w:val="28"/>
          <w:szCs w:val="28"/>
        </w:rPr>
        <w:t>Це означає що дуже важливо мати мотив стати висококваліфікованим спеціалістом, набувати глибоких і міцних знань, отримати диплом, забезпечити успішність майбутньої професійної діяльності й отримати інтелектуальне задоволення , сформувати прагнення до співпраці та спрямованість на самоствердження в праці. Надзвичайно важливо для майбутніх фахівців- психологів набути особистісного сенсу майбутньої діяльності з поєднання розуму, почуттів і волі й установленням позитивного взаємозв'язку між їхніми професійними здібностями та можливостями.</w:t>
      </w:r>
    </w:p>
    <w:p w14:paraId="772844C1" w14:textId="37A33283" w:rsidR="00837D73" w:rsidRPr="00A14017" w:rsidRDefault="00737A43" w:rsidP="00A14017">
      <w:pPr>
        <w:shd w:val="clear" w:color="auto" w:fill="FFFFFF"/>
        <w:rPr>
          <w:sz w:val="28"/>
          <w:szCs w:val="28"/>
        </w:rPr>
      </w:pPr>
      <w:r w:rsidRPr="00A14017">
        <w:rPr>
          <w:rFonts w:eastAsia="SimSun"/>
          <w:sz w:val="28"/>
          <w:szCs w:val="28"/>
        </w:rPr>
        <w:t>Формування професійної мотивації студента є важливим фактором його конкурентності. Актуальність цієї проблеми посилюється в умовах системної суспільної кризи. Соціальна незахищеність та економічна нестабільність руйнує особистість і може призвести до розвитку таких негативних явищ, як алкоголізм, наркоманія, ігроманія тощо. Тому процес формування професійної мотивації потребує корекції, управління та інтенсифікації педагогами, батьками, керівниками навчальних закладів і суспільством у цілому.</w:t>
      </w:r>
    </w:p>
    <w:p w14:paraId="772844C2" w14:textId="5FF72057" w:rsidR="00837D73" w:rsidRPr="00A14017" w:rsidRDefault="00737A43" w:rsidP="00A14017">
      <w:pPr>
        <w:shd w:val="clear" w:color="auto" w:fill="FFFFFF"/>
        <w:rPr>
          <w:sz w:val="28"/>
          <w:szCs w:val="28"/>
        </w:rPr>
      </w:pPr>
      <w:r w:rsidRPr="00A14017">
        <w:rPr>
          <w:sz w:val="28"/>
          <w:szCs w:val="28"/>
        </w:rPr>
        <w:t xml:space="preserve">Вища професійна освіта є фундаментальною складовою цілісної системи безперервної професійної освіти в сучасних умовах жорсткої конкуренції на ринку праці. Формування професійної мотивації студента є важливим фактором його конкурентності. Актуальність цієї проблеми посилюється в умовах системної суспільної кризи. Соціальна незахищеність та економічна нестабільність руйнує особистість та </w:t>
      </w:r>
      <w:r w:rsidRPr="00A14017">
        <w:rPr>
          <w:sz w:val="28"/>
          <w:szCs w:val="28"/>
        </w:rPr>
        <w:lastRenderedPageBreak/>
        <w:t>може викликати такі негативні явища, як алкоголізм, наркоманія, ігроманія тощо. Окрім цього, сучасні умови вступу до ВНЗ інколи призводять до несвідомого і несамостійного вибору фаху молодою людиною. Тому процес формування професійної мотивації потребує корекції, управління та інтенсифікації педагогами, батьками, керівниками навчальних закладів і суспільством у цілому.</w:t>
      </w:r>
    </w:p>
    <w:p w14:paraId="772844C3" w14:textId="26A08D69" w:rsidR="00837D73" w:rsidRPr="00A14017" w:rsidRDefault="00737A43" w:rsidP="00A14017">
      <w:pPr>
        <w:shd w:val="clear" w:color="auto" w:fill="FFFFFF"/>
        <w:rPr>
          <w:sz w:val="28"/>
          <w:szCs w:val="28"/>
        </w:rPr>
      </w:pPr>
      <w:r w:rsidRPr="00A14017">
        <w:rPr>
          <w:sz w:val="28"/>
          <w:szCs w:val="28"/>
        </w:rPr>
        <w:t>Мотивом суспільного обов’язку у виборі професії є усвідомлення студентом реальної суспільної користі від своєї участі в певній сфері діяльності, переживання особистої відповідальності за успішну працю, готовність до подолання можливих моральних і фізичних труднощів. Можна виділити чотири основних групи мотивів обов’язку: а) відповідальність щодо повсякденних професійних обов’язків і вимог; б) прагнення до вдосконалення майстерності в обраній справі; в) новаторство у праці та організації; г) загально-альтруїстичні прагнення [26].</w:t>
      </w:r>
    </w:p>
    <w:p w14:paraId="772844C4" w14:textId="785DCCE2" w:rsidR="00837D73" w:rsidRPr="00A14017" w:rsidRDefault="00737A43" w:rsidP="00A14017">
      <w:pPr>
        <w:shd w:val="clear" w:color="auto" w:fill="FFFFFF"/>
        <w:rPr>
          <w:sz w:val="28"/>
          <w:szCs w:val="28"/>
        </w:rPr>
      </w:pPr>
      <w:r w:rsidRPr="00A14017">
        <w:rPr>
          <w:sz w:val="28"/>
          <w:szCs w:val="28"/>
        </w:rPr>
        <w:t>Процес формування самооцінки професійної придатності є суперечливим [15]. Студентові інколи не вдається співвіднести відомі йому властивості професії зі своїми особистими якостями (дефіцит самопізнання) або йому важко обрати професію, яка відповідала б його потребам (дефіцит професійної інформації). Із віком зміст самооцінки поступово збагачується, але ці зміни не є процесом, який розвивається послідовно та інтенсивно.</w:t>
      </w:r>
    </w:p>
    <w:p w14:paraId="772844C5" w14:textId="4189EED7" w:rsidR="00837D73" w:rsidRPr="00A14017" w:rsidRDefault="00737A43" w:rsidP="00A14017">
      <w:pPr>
        <w:shd w:val="clear" w:color="auto" w:fill="FFFFFF"/>
        <w:rPr>
          <w:sz w:val="28"/>
          <w:szCs w:val="28"/>
        </w:rPr>
      </w:pPr>
      <w:r w:rsidRPr="00A14017">
        <w:rPr>
          <w:sz w:val="28"/>
          <w:szCs w:val="28"/>
        </w:rPr>
        <w:t xml:space="preserve">Для забезпечення стійкої професійної мотивації студентів-фахівців як соціопсихологічні умови визначено формування (і підтримування) прагнень студентів виявити свої можливості та ствердити себе у навчально-професійній діяльності [26]. З цією метою можна застосувати таке: детальне ознайомлення з майбутньою професійною діяльністю та її суспільною значущістю, із сучасними вимогами, передбаченими до знань, умінь і якостей особистості фахівця; створення уявлень про модель особистості успішного професіонала з обраного фаху, усвідомлення ближніх і перспективних цілей професійного навчання; розвиток позитивної “Я-концепції” та адекватної професійної самооцінки студента; формування ціннісних орієнтацій; вироблення у студентів потреб і вмінь самостійно працювати з різними джерелами інформації, оволодівати </w:t>
      </w:r>
      <w:r w:rsidRPr="00A14017">
        <w:rPr>
          <w:sz w:val="28"/>
          <w:szCs w:val="28"/>
        </w:rPr>
        <w:lastRenderedPageBreak/>
        <w:t>інформаційними технологіями і творчо застосовувати знання на практиці; забезпечення умов для самопізнання, самовиховання, самовдосконалення; підтримання допитливості й “пізнавального” психологічного клімату в студентській академічній групі [12]. Як наслідок, у студентів формується життєва часова перспектива, ідентифікація з успішною професійною моделлю фахівця, уявлення про себе в майбутньому в ролі відповідального виконавця професійної діяльності.</w:t>
      </w:r>
    </w:p>
    <w:p w14:paraId="772844C6" w14:textId="2D5AD090" w:rsidR="00837D73" w:rsidRPr="00A14017" w:rsidRDefault="00737A43" w:rsidP="00A14017">
      <w:pPr>
        <w:shd w:val="clear" w:color="auto" w:fill="FFFFFF"/>
        <w:rPr>
          <w:sz w:val="28"/>
          <w:szCs w:val="28"/>
        </w:rPr>
      </w:pPr>
      <w:r w:rsidRPr="00A14017">
        <w:rPr>
          <w:sz w:val="28"/>
          <w:szCs w:val="28"/>
        </w:rPr>
        <w:t>Серед низки проблем, притаманних вищій освіті, О. Бандурка в аналізі процесу реформування вищої школи визначає проблему доцільності досягнення високого рівня підготовки спеціаліста (на основі зусиль викладачів, студента, його батьків), оскільки в подальшому виникають утруднення із працевлаштуванням молодого спеціаліста, його закріпленням на виробництві, в інших сферах діяльності, забезпеченням його соціальних і правових гарантій, які нині держава фактично не реалізує, попри декларування цього в законах [6]. Звідси - плинність кадрів, небажання працювати за отриманим фахом і неможливість використати свої знання там, де це можна зробити найбільш ефективно, оскільки для цього немає умов.</w:t>
      </w:r>
    </w:p>
    <w:p w14:paraId="772844C7" w14:textId="77777777" w:rsidR="00837D73" w:rsidRPr="00A14017" w:rsidRDefault="00737A43" w:rsidP="00A14017">
      <w:pPr>
        <w:shd w:val="clear" w:color="auto" w:fill="FFFFFF"/>
        <w:rPr>
          <w:sz w:val="28"/>
          <w:szCs w:val="28"/>
        </w:rPr>
      </w:pPr>
      <w:r w:rsidRPr="00A14017">
        <w:rPr>
          <w:sz w:val="28"/>
          <w:szCs w:val="28"/>
        </w:rPr>
        <w:t>Науковець наголошує на тому, щоб університетське навчання забезпечувалося трьома компонентами: наявністю студента, слухача, курсанта; наявністю науково-педагогічного складу; належною матеріально-технічною базою [2]. Окрім цього, необхідно враховувати четверту складову – бажання студента навчатися, його мотивацією до навчання. Часто такої мотивації немає, оскільки сучасний студент не бачить перспектив використання здобутих знань, тобто можливості роботи за спеціальністю в гідних умовах за достойну платню.</w:t>
      </w:r>
    </w:p>
    <w:p w14:paraId="772844C8" w14:textId="07182097" w:rsidR="00837D73" w:rsidRPr="00A14017" w:rsidRDefault="00737A43" w:rsidP="00A14017">
      <w:pPr>
        <w:shd w:val="clear" w:color="auto" w:fill="FFFFFF"/>
        <w:rPr>
          <w:sz w:val="28"/>
          <w:szCs w:val="28"/>
        </w:rPr>
      </w:pPr>
      <w:r w:rsidRPr="00A14017">
        <w:rPr>
          <w:sz w:val="28"/>
          <w:szCs w:val="28"/>
        </w:rPr>
        <w:t>Дослідники М. Вієвська і Л. Красовська визначають підвищення якості підготовки фахівця, формування у нього мотивації до безперервної професійної освіти як фактори забезпечення конкурентоспроможності країни на світовому рівні [1].</w:t>
      </w:r>
    </w:p>
    <w:p w14:paraId="772844C9" w14:textId="43A6F3E2" w:rsidR="00837D73" w:rsidRPr="00A14017" w:rsidRDefault="00737A43" w:rsidP="00A14017">
      <w:pPr>
        <w:shd w:val="clear" w:color="auto" w:fill="FFFFFF"/>
        <w:rPr>
          <w:sz w:val="28"/>
          <w:szCs w:val="28"/>
        </w:rPr>
      </w:pPr>
      <w:r w:rsidRPr="00A14017">
        <w:rPr>
          <w:sz w:val="28"/>
          <w:szCs w:val="28"/>
        </w:rPr>
        <w:t>Беручи до уваги те, що аналізований процес є складним і багатоплановим, проаналізуємо мотиваційну складову професійного саморозвитку та можливостей її діагностування. При цьому виходимо з таких позицій:</w:t>
      </w:r>
    </w:p>
    <w:p w14:paraId="772844CA" w14:textId="77777777" w:rsidR="00837D73" w:rsidRPr="00A14017" w:rsidRDefault="00737A43" w:rsidP="00A14017">
      <w:pPr>
        <w:shd w:val="clear" w:color="auto" w:fill="FFFFFF"/>
        <w:ind w:firstLine="0"/>
        <w:rPr>
          <w:sz w:val="28"/>
          <w:szCs w:val="28"/>
        </w:rPr>
      </w:pPr>
      <w:r w:rsidRPr="00A14017">
        <w:rPr>
          <w:sz w:val="28"/>
          <w:szCs w:val="28"/>
        </w:rPr>
        <w:lastRenderedPageBreak/>
        <w:t>− потреба в саморозвитку визначається як ставлення індивіда до себе, за якого формується готовність до переорієнтації власної життєдіяльності до пошуку можливостей максимальної професійної самореалізації. Потреба в саморозвитку виникає тоді, коли індивід усвідомлює не тільки власний етап розвитку, а й визначає зону потенційного розширення професійних потреб і можливостей;</w:t>
      </w:r>
    </w:p>
    <w:p w14:paraId="772844CB" w14:textId="77777777" w:rsidR="00837D73" w:rsidRPr="00A14017" w:rsidRDefault="00737A43" w:rsidP="00A14017">
      <w:pPr>
        <w:shd w:val="clear" w:color="auto" w:fill="FFFFFF"/>
        <w:ind w:firstLine="0"/>
        <w:rPr>
          <w:sz w:val="28"/>
          <w:szCs w:val="28"/>
        </w:rPr>
      </w:pPr>
      <w:r w:rsidRPr="00A14017">
        <w:rPr>
          <w:sz w:val="28"/>
          <w:szCs w:val="28"/>
        </w:rPr>
        <w:t>− процес професійного саморозвитку потребує дослідження механізмів його мотиваційного забезпечення, починаючи від етапу навчально-професійної підготовки, коли відбувається вплив особистісних характеристик на соціальний досвід і компетентність індивіда, його індивідуальні характеристики, особливості та детермінанти професійної діяльності;</w:t>
      </w:r>
    </w:p>
    <w:p w14:paraId="772844CC" w14:textId="77777777" w:rsidR="00837D73" w:rsidRPr="00A14017" w:rsidRDefault="00737A43" w:rsidP="00A14017">
      <w:pPr>
        <w:shd w:val="clear" w:color="auto" w:fill="FFFFFF"/>
        <w:ind w:firstLine="0"/>
        <w:rPr>
          <w:sz w:val="28"/>
          <w:szCs w:val="28"/>
        </w:rPr>
      </w:pPr>
      <w:r w:rsidRPr="00A14017">
        <w:rPr>
          <w:sz w:val="28"/>
          <w:szCs w:val="28"/>
        </w:rPr>
        <w:t>− формування стійкої мотивації саморозвитку фахівця забезпечує його зорієнтованість на необхідність постійного самовдосконалення у процесі безперервної професійної освіти;</w:t>
      </w:r>
    </w:p>
    <w:p w14:paraId="772844CD" w14:textId="0FFFEE32" w:rsidR="00837D73" w:rsidRPr="00A14017" w:rsidRDefault="00737A43" w:rsidP="00A14017">
      <w:pPr>
        <w:shd w:val="clear" w:color="auto" w:fill="FFFFFF"/>
        <w:ind w:firstLine="0"/>
        <w:rPr>
          <w:sz w:val="28"/>
          <w:szCs w:val="28"/>
        </w:rPr>
      </w:pPr>
      <w:r w:rsidRPr="00A14017">
        <w:rPr>
          <w:sz w:val="28"/>
          <w:szCs w:val="28"/>
        </w:rPr>
        <w:t>− професійний саморозвиток пов’язаний із внутрішнім поєднанням структурних складових психіки особистості, спрямованих на її конструктивну взаємодію з навколишнім середовищем на основі отримання результату професійної діяльності, особистісно значущого та адекватного вимогам соціуму. Варто зазначити, що це постійний процес, який не обмежується змістом набутого досвіду. Його підґрунтям є актуалізоване прагнення до професійного зростання, що проявляється в інтересах, прагненнях, переконаннях, здібностях особистості, активній позиції щодо пізнання довкілля, а також самопізнання, розкриття духовного й інтелектуального потенціалу.</w:t>
      </w:r>
    </w:p>
    <w:p w14:paraId="772844CE" w14:textId="77777777" w:rsidR="00837D73" w:rsidRPr="00A14017" w:rsidRDefault="00737A43" w:rsidP="00A14017">
      <w:pPr>
        <w:shd w:val="clear" w:color="auto" w:fill="FFFFFF"/>
        <w:ind w:firstLineChars="202" w:firstLine="566"/>
        <w:rPr>
          <w:sz w:val="28"/>
          <w:szCs w:val="28"/>
        </w:rPr>
      </w:pPr>
      <w:r w:rsidRPr="00A14017">
        <w:rPr>
          <w:sz w:val="28"/>
          <w:szCs w:val="28"/>
        </w:rPr>
        <w:t>На думку дослідників, механізм мотивації професійного саморозвитку особистості під час підготовки у ВНЗ уможливлює розроблення необхідних процедур керування навчально-професійною діяльністю. Спрямувальним компонентом мотивації є цілеспрямований мотиваційний вплив. Він концентрує силу і, водночас, виваженість позиції викладача в системі педагогічної взаємодії. Її процес включає, по суті, низку ситуацій, у межах яких і відбувається мотиваційний вплив як інструмент мотиваційного забезпечення професійного саморозвитку людини в навчально-професійній діяльності.</w:t>
      </w:r>
    </w:p>
    <w:p w14:paraId="772844CF" w14:textId="77777777" w:rsidR="00837D73" w:rsidRPr="00A14017" w:rsidRDefault="00737A43" w:rsidP="00A14017">
      <w:pPr>
        <w:shd w:val="clear" w:color="auto" w:fill="FFFFFF"/>
        <w:ind w:firstLineChars="202" w:firstLine="566"/>
        <w:rPr>
          <w:sz w:val="28"/>
          <w:szCs w:val="28"/>
        </w:rPr>
      </w:pPr>
      <w:r w:rsidRPr="00A14017">
        <w:rPr>
          <w:sz w:val="28"/>
          <w:szCs w:val="28"/>
        </w:rPr>
        <w:lastRenderedPageBreak/>
        <w:t>Механізм самоорганізації у професійному саморозвитку є не менш значущим. Він має відповідати висуненим вимогам, забезпечувати їх дотримання. Варто зазначити, що система вимог має потворні вияви, якщо вона відображає принцип "вимоги не для всіх". Особистість може розвивати в собі орієнтацію на пристосування до обставин, пов’язаних з відходом від вимог. Можливість не дотримуватися вимог є мірою особливого становища, що забезпечується певним статусом, наближенням до впливової особи, згодою розв’язувати ситуації некоректними або неприпустимими способами.</w:t>
      </w:r>
    </w:p>
    <w:p w14:paraId="772844D0" w14:textId="77777777" w:rsidR="00837D73" w:rsidRPr="00A14017" w:rsidRDefault="00737A43" w:rsidP="00A14017">
      <w:pPr>
        <w:shd w:val="clear" w:color="auto" w:fill="FFFFFF"/>
        <w:ind w:firstLineChars="202" w:firstLine="566"/>
        <w:rPr>
          <w:sz w:val="28"/>
          <w:szCs w:val="28"/>
        </w:rPr>
      </w:pPr>
      <w:r w:rsidRPr="00A14017">
        <w:rPr>
          <w:sz w:val="28"/>
          <w:szCs w:val="28"/>
        </w:rPr>
        <w:t>Готовність до самопізнання, уміння організовувати власну діяльність, формування настанови на самоосвітню діяльність протягом життя є підставами професійної самореалізації особистості. Тому мотивація професійного саморозвитку має ґрунтуватися саме на досягнення цієї мети.</w:t>
      </w:r>
    </w:p>
    <w:p w14:paraId="772844D1" w14:textId="77777777" w:rsidR="00837D73" w:rsidRPr="00A14017" w:rsidRDefault="00737A43" w:rsidP="00A14017">
      <w:pPr>
        <w:shd w:val="clear" w:color="auto" w:fill="FFFFFF"/>
        <w:ind w:firstLineChars="202" w:firstLine="566"/>
        <w:rPr>
          <w:sz w:val="28"/>
          <w:szCs w:val="28"/>
        </w:rPr>
      </w:pPr>
      <w:r w:rsidRPr="00A14017">
        <w:rPr>
          <w:sz w:val="28"/>
          <w:szCs w:val="28"/>
        </w:rPr>
        <w:t>Одним зі способів формування професійної спрямованості студентів є розширення їхнього досвіду фахової діяльності, якого вони набувають у процесі фахової практики. У цей період відбувається вдосконалення і коригування сформованих у процесі вивчення фахових дисциплін знань і навичок. Практика – це можливість виявити наявність (чи відсутність) інтересу до обраної професії, життєвих налаштувань, пов’язаних із цією професією, ступеня готовності до здійснення професійної діяльності.</w:t>
      </w:r>
    </w:p>
    <w:p w14:paraId="772844D2" w14:textId="76E6F353" w:rsidR="00837D73" w:rsidRPr="00A14017" w:rsidRDefault="00737A43" w:rsidP="00A14017">
      <w:pPr>
        <w:shd w:val="clear" w:color="auto" w:fill="FFFFFF"/>
        <w:rPr>
          <w:rFonts w:eastAsia="SimSun"/>
          <w:sz w:val="28"/>
          <w:szCs w:val="28"/>
        </w:rPr>
      </w:pPr>
      <w:r w:rsidRPr="00A14017">
        <w:rPr>
          <w:rFonts w:eastAsia="SimSun"/>
          <w:sz w:val="28"/>
          <w:szCs w:val="28"/>
        </w:rPr>
        <w:t xml:space="preserve">Попри значну кількість праць у спеціальній психології, присвячених вивченню окремих компонентів професійної підготовки психологів у галузі спеціальної освіти дана тема залишається фрагментарною і суперечливою, що зумовлює необхідність системного її вивчення і подальшого розроблення засад поетапного формування системи зазначеної підготовки. Загальна мета полягає в науковому обґрунтуванні та емпіричному дослідженні теоретико-методичних засад і розробці й експериментальній перевірці системи професійної підготовки психологів у галузі спеціальної освіти відносно вимог сьогодення. Для досягнення поставленої мети визначено наступні завдання: </w:t>
      </w:r>
    </w:p>
    <w:p w14:paraId="772844D3" w14:textId="081A56DE" w:rsidR="00837D73" w:rsidRPr="00A14017" w:rsidRDefault="00AF4AAC" w:rsidP="00A14017">
      <w:pPr>
        <w:shd w:val="clear" w:color="auto" w:fill="FFFFFF"/>
        <w:ind w:firstLine="0"/>
        <w:rPr>
          <w:rFonts w:eastAsia="SimSun"/>
          <w:sz w:val="28"/>
          <w:szCs w:val="28"/>
        </w:rPr>
      </w:pPr>
      <w:r w:rsidRPr="00A14017">
        <w:rPr>
          <w:rFonts w:eastAsia="SimSun"/>
          <w:sz w:val="28"/>
          <w:szCs w:val="28"/>
        </w:rPr>
        <w:lastRenderedPageBreak/>
        <w:t xml:space="preserve">1. </w:t>
      </w:r>
      <w:r w:rsidR="00737A43" w:rsidRPr="00A14017">
        <w:rPr>
          <w:rFonts w:eastAsia="SimSun"/>
          <w:sz w:val="28"/>
          <w:szCs w:val="28"/>
        </w:rPr>
        <w:t xml:space="preserve">Здійснити системний теоретико-методичний, емпіричний та історичний аналізи проблеми професійної підготовки психологів у галузі спеціальної освіти та відстежити еволюцію тенденцій даного процесу. </w:t>
      </w:r>
    </w:p>
    <w:p w14:paraId="772844D4" w14:textId="4E6837BE" w:rsidR="00837D73" w:rsidRPr="00A14017" w:rsidRDefault="00AF4AAC" w:rsidP="00A14017">
      <w:pPr>
        <w:shd w:val="clear" w:color="auto" w:fill="FFFFFF"/>
        <w:ind w:firstLine="0"/>
        <w:rPr>
          <w:rFonts w:eastAsia="SimSun"/>
          <w:sz w:val="28"/>
          <w:szCs w:val="28"/>
        </w:rPr>
      </w:pPr>
      <w:r w:rsidRPr="00A14017">
        <w:rPr>
          <w:rFonts w:eastAsia="SimSun"/>
          <w:sz w:val="28"/>
          <w:szCs w:val="28"/>
        </w:rPr>
        <w:t xml:space="preserve">2. </w:t>
      </w:r>
      <w:r w:rsidR="00737A43" w:rsidRPr="00A14017">
        <w:rPr>
          <w:rFonts w:eastAsia="SimSun"/>
          <w:sz w:val="28"/>
          <w:szCs w:val="28"/>
        </w:rPr>
        <w:t xml:space="preserve">Обґрунтувати концептуальні засади теорії та практики професійної підготовки психологів у галузі спеціальної освіти, визначити їх сутність та структуру. </w:t>
      </w:r>
    </w:p>
    <w:p w14:paraId="772844D5" w14:textId="53E1F0C3" w:rsidR="00837D73" w:rsidRPr="00A14017" w:rsidRDefault="00AF4AAC" w:rsidP="00A14017">
      <w:pPr>
        <w:shd w:val="clear" w:color="auto" w:fill="FFFFFF"/>
        <w:ind w:firstLine="0"/>
        <w:rPr>
          <w:rFonts w:eastAsia="SimSun"/>
          <w:sz w:val="28"/>
          <w:szCs w:val="28"/>
        </w:rPr>
      </w:pPr>
      <w:r w:rsidRPr="00A14017">
        <w:rPr>
          <w:rFonts w:eastAsia="SimSun"/>
          <w:sz w:val="28"/>
          <w:szCs w:val="28"/>
        </w:rPr>
        <w:t xml:space="preserve">3. </w:t>
      </w:r>
      <w:r w:rsidR="00737A43" w:rsidRPr="00A14017">
        <w:rPr>
          <w:rFonts w:eastAsia="SimSun"/>
          <w:sz w:val="28"/>
          <w:szCs w:val="28"/>
        </w:rPr>
        <w:t xml:space="preserve">Окреслити принципи та педагогічні умови професійної підготовки психологів у галузі спеціальної освіти. </w:t>
      </w:r>
    </w:p>
    <w:p w14:paraId="772844D6" w14:textId="56CC2A3F" w:rsidR="00837D73" w:rsidRPr="00A14017" w:rsidRDefault="00AF4AAC" w:rsidP="00A14017">
      <w:pPr>
        <w:shd w:val="clear" w:color="auto" w:fill="FFFFFF"/>
        <w:ind w:firstLine="0"/>
        <w:rPr>
          <w:rFonts w:eastAsia="SimSun"/>
          <w:sz w:val="28"/>
          <w:szCs w:val="28"/>
        </w:rPr>
      </w:pPr>
      <w:r w:rsidRPr="00A14017">
        <w:rPr>
          <w:rFonts w:eastAsia="SimSun"/>
          <w:sz w:val="28"/>
          <w:szCs w:val="28"/>
        </w:rPr>
        <w:t xml:space="preserve">4. </w:t>
      </w:r>
      <w:r w:rsidR="00737A43" w:rsidRPr="00A14017">
        <w:rPr>
          <w:rFonts w:eastAsia="SimSun"/>
          <w:sz w:val="28"/>
          <w:szCs w:val="28"/>
        </w:rPr>
        <w:t xml:space="preserve">Визначити та теоретично обґрунтувати компоненти, відповідно до яких встановити критерії, показники та рівні сформованості складових професійної підготовки психологів у галузі спеціальної освіти. </w:t>
      </w:r>
    </w:p>
    <w:p w14:paraId="772844D7" w14:textId="71EFE183" w:rsidR="00837D73" w:rsidRPr="00A14017" w:rsidRDefault="00AF4AAC" w:rsidP="00A14017">
      <w:pPr>
        <w:shd w:val="clear" w:color="auto" w:fill="FFFFFF"/>
        <w:ind w:firstLine="0"/>
        <w:rPr>
          <w:rFonts w:eastAsia="SimSun"/>
          <w:sz w:val="28"/>
          <w:szCs w:val="28"/>
        </w:rPr>
      </w:pPr>
      <w:r w:rsidRPr="00A14017">
        <w:rPr>
          <w:rFonts w:eastAsia="SimSun"/>
          <w:sz w:val="28"/>
          <w:szCs w:val="28"/>
        </w:rPr>
        <w:t xml:space="preserve">5. </w:t>
      </w:r>
      <w:r w:rsidR="00737A43" w:rsidRPr="00A14017">
        <w:rPr>
          <w:rFonts w:eastAsia="SimSun"/>
          <w:sz w:val="28"/>
          <w:szCs w:val="28"/>
        </w:rPr>
        <w:t xml:space="preserve">Ідентифікувати сучасний стан сформованості компонентів професійної підготовки спеціальних психологів в системі вищої освіти України. </w:t>
      </w:r>
    </w:p>
    <w:p w14:paraId="772844D8" w14:textId="76210CF0" w:rsidR="00837D73" w:rsidRPr="00A14017" w:rsidRDefault="00AF4AAC" w:rsidP="00A14017">
      <w:pPr>
        <w:shd w:val="clear" w:color="auto" w:fill="FFFFFF"/>
        <w:ind w:firstLine="0"/>
        <w:rPr>
          <w:rFonts w:eastAsia="SimSun"/>
          <w:sz w:val="28"/>
          <w:szCs w:val="28"/>
        </w:rPr>
      </w:pPr>
      <w:r w:rsidRPr="00A14017">
        <w:rPr>
          <w:rFonts w:eastAsia="SimSun"/>
          <w:sz w:val="28"/>
          <w:szCs w:val="28"/>
        </w:rPr>
        <w:t xml:space="preserve">6. </w:t>
      </w:r>
      <w:r w:rsidR="00737A43" w:rsidRPr="00A14017">
        <w:rPr>
          <w:rFonts w:eastAsia="SimSun"/>
          <w:sz w:val="28"/>
          <w:szCs w:val="28"/>
        </w:rPr>
        <w:t>Розкрити теоретичну та практичну сутність новітніх тенденцій професійної підготовки психологів у галузі спеціальної освіти у вищих навчальних закладах.</w:t>
      </w:r>
    </w:p>
    <w:p w14:paraId="772844D9" w14:textId="5C19485B" w:rsidR="00837D73" w:rsidRPr="00A14017" w:rsidRDefault="00AF4AAC" w:rsidP="00A14017">
      <w:pPr>
        <w:shd w:val="clear" w:color="auto" w:fill="FFFFFF"/>
        <w:ind w:firstLine="0"/>
        <w:rPr>
          <w:rFonts w:eastAsia="SimSun"/>
          <w:sz w:val="28"/>
          <w:szCs w:val="28"/>
        </w:rPr>
      </w:pPr>
      <w:r w:rsidRPr="00A14017">
        <w:rPr>
          <w:rFonts w:eastAsia="SimSun"/>
          <w:sz w:val="28"/>
          <w:szCs w:val="28"/>
        </w:rPr>
        <w:t xml:space="preserve">7. </w:t>
      </w:r>
      <w:r w:rsidR="00737A43" w:rsidRPr="00A14017">
        <w:rPr>
          <w:rFonts w:eastAsia="SimSun"/>
          <w:sz w:val="28"/>
          <w:szCs w:val="28"/>
        </w:rPr>
        <w:t>Науково обґрунтувати, розробити та експериментально перевірити функціональну систему професійної підготовки психологів у галузі спеціальної освіти, розкрити умови її реалізації та визначити її ефективність.</w:t>
      </w:r>
    </w:p>
    <w:p w14:paraId="772844E0" w14:textId="27753EAC" w:rsidR="00B257B4" w:rsidRPr="00A14017" w:rsidRDefault="00737A43" w:rsidP="00A14017">
      <w:pPr>
        <w:shd w:val="clear" w:color="auto" w:fill="FFFFFF"/>
        <w:ind w:firstLineChars="150" w:firstLine="420"/>
        <w:rPr>
          <w:sz w:val="28"/>
          <w:szCs w:val="28"/>
        </w:rPr>
      </w:pPr>
      <w:r w:rsidRPr="00A14017">
        <w:rPr>
          <w:rFonts w:eastAsia="SimSun"/>
          <w:sz w:val="28"/>
          <w:szCs w:val="28"/>
        </w:rPr>
        <w:t xml:space="preserve">Вищезазначене свідчить про теоретичну й соціально-практичну значущість питань підготовки спеціальних психологів, а недостатня теоретична й практична розробленість дає підстави для проведення власного наукового пошуку. Саме висвітленню теоретико-експериментального шляху й присвячена дана монографія </w:t>
      </w:r>
      <w:r w:rsidRPr="00A14017">
        <w:rPr>
          <w:sz w:val="28"/>
          <w:szCs w:val="28"/>
        </w:rPr>
        <w:t>[10].</w:t>
      </w:r>
      <w:r w:rsidR="00B257B4" w:rsidRPr="00A14017">
        <w:rPr>
          <w:sz w:val="28"/>
          <w:szCs w:val="28"/>
        </w:rPr>
        <w:t xml:space="preserve"> </w:t>
      </w:r>
    </w:p>
    <w:p w14:paraId="57F20EB8" w14:textId="77777777" w:rsidR="00B257B4" w:rsidRPr="00A14017" w:rsidRDefault="00B257B4" w:rsidP="00A14017">
      <w:pPr>
        <w:rPr>
          <w:sz w:val="28"/>
          <w:szCs w:val="28"/>
        </w:rPr>
      </w:pPr>
      <w:r w:rsidRPr="00A14017">
        <w:rPr>
          <w:sz w:val="28"/>
          <w:szCs w:val="28"/>
        </w:rPr>
        <w:br w:type="page"/>
      </w:r>
    </w:p>
    <w:p w14:paraId="0773A2A2" w14:textId="77777777" w:rsidR="00AB1AD8" w:rsidRPr="006D52FD" w:rsidRDefault="00AB1AD8" w:rsidP="00AB1AD8">
      <w:pPr>
        <w:ind w:firstLine="709"/>
        <w:rPr>
          <w:b/>
          <w:bCs/>
          <w:sz w:val="28"/>
          <w:szCs w:val="28"/>
        </w:rPr>
      </w:pPr>
      <w:r w:rsidRPr="006D52FD">
        <w:rPr>
          <w:b/>
          <w:bCs/>
          <w:sz w:val="28"/>
          <w:szCs w:val="28"/>
        </w:rPr>
        <w:lastRenderedPageBreak/>
        <w:t>3.3. Організація та проведення тренінгових занять, спрямованих на розвиток емпатії та конструктивних стратегій поведінки у конфліктах майбутніх психологів</w:t>
      </w:r>
    </w:p>
    <w:p w14:paraId="7A32CEDB" w14:textId="77777777" w:rsidR="00AB1AD8" w:rsidRPr="006D52FD" w:rsidRDefault="00AB1AD8" w:rsidP="00AB1AD8">
      <w:pPr>
        <w:ind w:firstLine="709"/>
        <w:rPr>
          <w:b/>
          <w:bCs/>
          <w:sz w:val="28"/>
          <w:szCs w:val="28"/>
        </w:rPr>
      </w:pPr>
    </w:p>
    <w:p w14:paraId="0A3695A2" w14:textId="77777777" w:rsidR="00AB1AD8" w:rsidRPr="006D52FD" w:rsidRDefault="00AB1AD8" w:rsidP="00AB1AD8">
      <w:pPr>
        <w:ind w:firstLine="709"/>
        <w:rPr>
          <w:sz w:val="28"/>
          <w:szCs w:val="28"/>
        </w:rPr>
      </w:pPr>
      <w:r w:rsidRPr="006D52FD">
        <w:rPr>
          <w:sz w:val="28"/>
          <w:szCs w:val="28"/>
        </w:rPr>
        <w:t>Проблема розвитку емпатії у контексті попередження та подолання міжособистісних конфліктів має особливе значення для професійної підготовки майбутніх психологів. Емпатія не лише виступає базовою професійною якістю, а й визначає ефективність комунікативної взаємодії, рівень соціальної компетентності, уміння налагоджувати стосунки та вирішувати суперечності у конструктивний спосіб. Саме тому доцільним стало створення й апробація тренінгової програми, спрямованої на розвиток емпатійних здібностей і формування позитивних стратегій поведінки в конфліктних ситуаціях серед студентів-психологів.</w:t>
      </w:r>
    </w:p>
    <w:p w14:paraId="6B1714E2" w14:textId="77777777" w:rsidR="00AB1AD8" w:rsidRPr="006D52FD" w:rsidRDefault="00AB1AD8" w:rsidP="00AB1AD8">
      <w:pPr>
        <w:ind w:firstLine="709"/>
        <w:rPr>
          <w:sz w:val="28"/>
          <w:szCs w:val="28"/>
        </w:rPr>
      </w:pPr>
      <w:r w:rsidRPr="006D52FD">
        <w:rPr>
          <w:sz w:val="28"/>
          <w:szCs w:val="28"/>
        </w:rPr>
        <w:t>Метою тренінгу є формування навичок глибокого розуміння емоційних станів інших людей, здатності до емоційного самоконтролю та розвитку конструктивних стратегій поведінки у міжособистісних конфліктах.</w:t>
      </w:r>
    </w:p>
    <w:p w14:paraId="6F89024F" w14:textId="77777777" w:rsidR="00AB1AD8" w:rsidRPr="006D52FD" w:rsidRDefault="00AB1AD8" w:rsidP="00AB1AD8">
      <w:pPr>
        <w:ind w:firstLine="709"/>
        <w:rPr>
          <w:sz w:val="28"/>
          <w:szCs w:val="28"/>
        </w:rPr>
      </w:pPr>
      <w:r w:rsidRPr="006D52FD">
        <w:rPr>
          <w:sz w:val="28"/>
          <w:szCs w:val="28"/>
        </w:rPr>
        <w:t>Основними завданнями тренінгової програми стали:</w:t>
      </w:r>
    </w:p>
    <w:p w14:paraId="762A733A" w14:textId="77777777" w:rsidR="00AB1AD8" w:rsidRPr="006D52FD" w:rsidRDefault="00AB1AD8" w:rsidP="00AB1AD8">
      <w:pPr>
        <w:ind w:firstLine="709"/>
        <w:rPr>
          <w:sz w:val="28"/>
          <w:szCs w:val="28"/>
        </w:rPr>
      </w:pPr>
      <w:r w:rsidRPr="006D52FD">
        <w:rPr>
          <w:sz w:val="28"/>
          <w:szCs w:val="28"/>
        </w:rPr>
        <w:t>– сприяння розвитку когнітивної, емоційної та поведінкової компонент емпатії;</w:t>
      </w:r>
    </w:p>
    <w:p w14:paraId="559372E0" w14:textId="77777777" w:rsidR="00AB1AD8" w:rsidRPr="006D52FD" w:rsidRDefault="00AB1AD8" w:rsidP="00AB1AD8">
      <w:pPr>
        <w:ind w:firstLine="709"/>
        <w:rPr>
          <w:sz w:val="28"/>
          <w:szCs w:val="28"/>
        </w:rPr>
      </w:pPr>
      <w:r w:rsidRPr="006D52FD">
        <w:rPr>
          <w:sz w:val="28"/>
          <w:szCs w:val="28"/>
        </w:rPr>
        <w:t>– формування навичок активного слухання, емоційного віддзеркалення та рефлексії;</w:t>
      </w:r>
    </w:p>
    <w:p w14:paraId="14AAF07E" w14:textId="77777777" w:rsidR="00AB1AD8" w:rsidRPr="006D52FD" w:rsidRDefault="00AB1AD8" w:rsidP="00AB1AD8">
      <w:pPr>
        <w:ind w:firstLine="709"/>
        <w:rPr>
          <w:sz w:val="28"/>
          <w:szCs w:val="28"/>
        </w:rPr>
      </w:pPr>
      <w:r w:rsidRPr="006D52FD">
        <w:rPr>
          <w:sz w:val="28"/>
          <w:szCs w:val="28"/>
        </w:rPr>
        <w:t>– навчання конструктивним моделям реагування у конфліктних ситуаціях;</w:t>
      </w:r>
    </w:p>
    <w:p w14:paraId="7CD8C193" w14:textId="77777777" w:rsidR="00AB1AD8" w:rsidRPr="006D52FD" w:rsidRDefault="00AB1AD8" w:rsidP="00AB1AD8">
      <w:pPr>
        <w:ind w:firstLine="709"/>
        <w:rPr>
          <w:sz w:val="28"/>
          <w:szCs w:val="28"/>
        </w:rPr>
      </w:pPr>
      <w:r w:rsidRPr="006D52FD">
        <w:rPr>
          <w:sz w:val="28"/>
          <w:szCs w:val="28"/>
        </w:rPr>
        <w:t>– розвиток здатності до саморегуляції та контролю власних емоцій у стресових і суперечливих ситуаціях;</w:t>
      </w:r>
    </w:p>
    <w:p w14:paraId="22872043" w14:textId="0613D193" w:rsidR="00AB1AD8" w:rsidRPr="006D52FD" w:rsidRDefault="00AB1AD8" w:rsidP="00AB1AD8">
      <w:pPr>
        <w:ind w:firstLine="709"/>
        <w:rPr>
          <w:sz w:val="28"/>
          <w:szCs w:val="28"/>
        </w:rPr>
      </w:pPr>
      <w:r w:rsidRPr="006D52FD">
        <w:rPr>
          <w:sz w:val="28"/>
          <w:szCs w:val="28"/>
        </w:rPr>
        <w:t>– створення умов для усвідомлення власних комунікативних особливостей та формування внутрішньої готовності до ефективного вирішення конфліктів</w:t>
      </w:r>
      <w:r>
        <w:rPr>
          <w:sz w:val="28"/>
          <w:szCs w:val="28"/>
          <w:lang w:val="ru-RU"/>
        </w:rPr>
        <w:t>.</w:t>
      </w:r>
    </w:p>
    <w:p w14:paraId="34ED678F" w14:textId="77777777" w:rsidR="00AB1AD8" w:rsidRPr="006D52FD" w:rsidRDefault="00AB1AD8" w:rsidP="00AB1AD8">
      <w:pPr>
        <w:ind w:firstLine="709"/>
        <w:rPr>
          <w:sz w:val="28"/>
          <w:szCs w:val="28"/>
        </w:rPr>
      </w:pPr>
      <w:r w:rsidRPr="006D52FD">
        <w:rPr>
          <w:sz w:val="28"/>
          <w:szCs w:val="28"/>
        </w:rPr>
        <w:t>Тренінг проводився серед здобувачів вищої освіти спеціальності «Психологія» віком від 18 до 22 років. Загальна вибірка становила 60 осіб, поділених на дві групи - експериментальну та контрольну по 30 учасників у кожній. Експериментальна група брала участь у тренінговій програмі, тоді як контрольна проходила лише стандартне навчання без спеціальних корекційних заходів.</w:t>
      </w:r>
    </w:p>
    <w:p w14:paraId="12AA9BCA" w14:textId="77777777" w:rsidR="00AB1AD8" w:rsidRPr="006D52FD" w:rsidRDefault="00AB1AD8" w:rsidP="00AB1AD8">
      <w:pPr>
        <w:ind w:firstLine="709"/>
        <w:rPr>
          <w:sz w:val="28"/>
          <w:szCs w:val="28"/>
        </w:rPr>
      </w:pPr>
      <w:r w:rsidRPr="006D52FD">
        <w:rPr>
          <w:sz w:val="28"/>
          <w:szCs w:val="28"/>
        </w:rPr>
        <w:lastRenderedPageBreak/>
        <w:t>Тренінг складався з п’яти сесій тривалістю 2 години кожна, які проводилися протягом трьох тижнів. Заняття проходили у формі інтерактивних зустрічей, що поєднували елементи групової дискусії, рольового моделювання, психогімнастики, аналізу ситуацій і вправ на саморефлексію.</w:t>
      </w:r>
    </w:p>
    <w:p w14:paraId="362748C2" w14:textId="77777777" w:rsidR="00AB1AD8" w:rsidRPr="006D52FD" w:rsidRDefault="00AB1AD8" w:rsidP="00AB1AD8">
      <w:pPr>
        <w:ind w:firstLine="709"/>
        <w:rPr>
          <w:sz w:val="28"/>
          <w:szCs w:val="28"/>
        </w:rPr>
      </w:pPr>
      <w:r w:rsidRPr="006D52FD">
        <w:rPr>
          <w:sz w:val="28"/>
          <w:szCs w:val="28"/>
        </w:rPr>
        <w:t>Перший етап - вступно-діагностичний, мав на меті створення безпечного психологічного простору, знайомство учасників між собою, формування довірливої атмосфери та виявлення початкового рівня розвитку емпатії й особливостей поведінкових стратегій у конфліктних ситуаціях. На початку першої сесії проводилася вправа «Моє ім’я - моя емоція», де кожен учасник представляв себе та супроводжував своє ім’я емоційним символом (жестом або мімікою), який відображає його поточний стан. Це сприяло зниженню напруги й створювало атмосферу відкритості.</w:t>
      </w:r>
    </w:p>
    <w:p w14:paraId="1C1F130B" w14:textId="741076BC" w:rsidR="00AB1AD8" w:rsidRPr="006D52FD" w:rsidRDefault="00AB1AD8" w:rsidP="00AB1AD8">
      <w:pPr>
        <w:ind w:firstLine="709"/>
        <w:rPr>
          <w:sz w:val="28"/>
          <w:szCs w:val="28"/>
        </w:rPr>
      </w:pPr>
      <w:r w:rsidRPr="006D52FD">
        <w:rPr>
          <w:sz w:val="28"/>
          <w:szCs w:val="28"/>
        </w:rPr>
        <w:t>Після знайомства проводилося коротке обговорення теми тренінгу: учасники ділилися своїми уявленнями про емпатію, її значення у спілкуванні, роль у вирішенні конфліктів. Для підвищення залученості використовувалася вправа «Що для мене конфлікт», де кожен мав можливість сформулювати власну асоціацію та поділитися нею з групою. Цей прийом дозволяв виявити базові уявлення студентів про конфліктну поведінку та виявити основні емоційні реакції, пов’язані з нею</w:t>
      </w:r>
      <w:r>
        <w:rPr>
          <w:sz w:val="28"/>
          <w:szCs w:val="28"/>
          <w:lang w:val="ru-RU"/>
        </w:rPr>
        <w:t>.</w:t>
      </w:r>
    </w:p>
    <w:p w14:paraId="6F2A5B4B" w14:textId="77777777" w:rsidR="00AB1AD8" w:rsidRPr="006D52FD" w:rsidRDefault="00AB1AD8" w:rsidP="00AB1AD8">
      <w:pPr>
        <w:ind w:firstLine="709"/>
        <w:rPr>
          <w:sz w:val="28"/>
          <w:szCs w:val="28"/>
        </w:rPr>
      </w:pPr>
      <w:r w:rsidRPr="006D52FD">
        <w:rPr>
          <w:sz w:val="28"/>
          <w:szCs w:val="28"/>
        </w:rPr>
        <w:t>На цьому ж етапі проводилася початкова діагностика рівня емпатійних здібностей за методиками В. В. Бойка, Н. Епштейна та І. Юсупова. Це дозволяло отримати кількісні дані, необхідні для подальшого аналізу динаміки змін після реалізації тренінгу.</w:t>
      </w:r>
    </w:p>
    <w:p w14:paraId="46FD4555" w14:textId="77777777" w:rsidR="00AB1AD8" w:rsidRPr="006D52FD" w:rsidRDefault="00AB1AD8" w:rsidP="00AB1AD8">
      <w:pPr>
        <w:ind w:firstLine="709"/>
        <w:rPr>
          <w:sz w:val="28"/>
          <w:szCs w:val="28"/>
        </w:rPr>
      </w:pPr>
      <w:r w:rsidRPr="006D52FD">
        <w:rPr>
          <w:sz w:val="28"/>
          <w:szCs w:val="28"/>
        </w:rPr>
        <w:t>Другий етап - поглиблення емоційного усвідомлення - передбачав формування здатності розпізнавати й адекватно реагувати на власні та чужі емоції. На цьому етапі використовувалися вправи на розвиток емоційної чутливості та рефлексії.</w:t>
      </w:r>
    </w:p>
    <w:p w14:paraId="7D5995BB" w14:textId="77777777" w:rsidR="00AB1AD8" w:rsidRPr="006D52FD" w:rsidRDefault="00AB1AD8" w:rsidP="00AB1AD8">
      <w:pPr>
        <w:ind w:firstLine="709"/>
        <w:rPr>
          <w:sz w:val="28"/>
          <w:szCs w:val="28"/>
        </w:rPr>
      </w:pPr>
      <w:r w:rsidRPr="006D52FD">
        <w:rPr>
          <w:sz w:val="28"/>
          <w:szCs w:val="28"/>
        </w:rPr>
        <w:t xml:space="preserve">Однією з ключових вправ була «Емоційне дзеркало». Учасники працювали в парах: один демонстрував певну емоцію (радість, здивування, сум, роздратування), а інший мав відтворити її мімікою, позою та жестами. Після цього обговорювалося, наскільки вдалося точно передати емоційний стан партнера і що заважало або допомагало у цьому процесі. Вправа сприяла усвідомленню невербальних проявів </w:t>
      </w:r>
      <w:r w:rsidRPr="006D52FD">
        <w:rPr>
          <w:sz w:val="28"/>
          <w:szCs w:val="28"/>
        </w:rPr>
        <w:lastRenderedPageBreak/>
        <w:t>емоцій, розвитку спостережливості й розуміння значення невербальних сигналів у комунікації.</w:t>
      </w:r>
    </w:p>
    <w:p w14:paraId="70D22E8D" w14:textId="77777777" w:rsidR="00AB1AD8" w:rsidRPr="006D52FD" w:rsidRDefault="00AB1AD8" w:rsidP="00AB1AD8">
      <w:pPr>
        <w:ind w:firstLine="709"/>
        <w:rPr>
          <w:sz w:val="28"/>
          <w:szCs w:val="28"/>
        </w:rPr>
      </w:pPr>
      <w:r w:rsidRPr="006D52FD">
        <w:rPr>
          <w:sz w:val="28"/>
          <w:szCs w:val="28"/>
        </w:rPr>
        <w:t>Наступною була вправа «Кольори емоцій». Кожен учасник мав зобразити свій поточний емоційний стан кольором, формою або малюнком, а потім пояснити свій вибір. Таке завдання допомагало візуалізувати емоційні переживання, зробити їх більш усвідомленими й зрозумілими.</w:t>
      </w:r>
    </w:p>
    <w:p w14:paraId="4A50CEBC" w14:textId="6734A76B" w:rsidR="00AB1AD8" w:rsidRPr="006D52FD" w:rsidRDefault="00AB1AD8" w:rsidP="00AB1AD8">
      <w:pPr>
        <w:ind w:firstLine="709"/>
        <w:rPr>
          <w:sz w:val="28"/>
          <w:szCs w:val="28"/>
        </w:rPr>
      </w:pPr>
      <w:r w:rsidRPr="006D52FD">
        <w:rPr>
          <w:sz w:val="28"/>
          <w:szCs w:val="28"/>
        </w:rPr>
        <w:t>Третій етап - формування навичок емпатійного слухання та емоційного віддзеркалення. Центральною технікою цього етапу була вправа «Активне слухання». Учасники по черзі виступали в ролі оповідача і слухача. Завдання слухача полягало у тому, щоб не перебивати, не оцінювати, не давати порад, а лише демонструвати зацікавленість і відображати почуття оповідача через невербальні сигнали або короткі фрази на кшталт: «Я розумію, що ти засмучений», «Ти, мабуть, відчував розчарування». Після вправи група обговорювала свої відчуття, аналізувала труднощі, що виникали під час активного слухання</w:t>
      </w:r>
      <w:r>
        <w:rPr>
          <w:sz w:val="28"/>
          <w:szCs w:val="28"/>
          <w:lang w:val="ru-RU"/>
        </w:rPr>
        <w:t>.</w:t>
      </w:r>
    </w:p>
    <w:p w14:paraId="1917D159" w14:textId="77777777" w:rsidR="00AB1AD8" w:rsidRPr="006D52FD" w:rsidRDefault="00AB1AD8" w:rsidP="00AB1AD8">
      <w:pPr>
        <w:ind w:firstLine="709"/>
        <w:rPr>
          <w:sz w:val="28"/>
          <w:szCs w:val="28"/>
        </w:rPr>
      </w:pPr>
      <w:r w:rsidRPr="006D52FD">
        <w:rPr>
          <w:sz w:val="28"/>
          <w:szCs w:val="28"/>
        </w:rPr>
        <w:t>Також використовувалася вправа «У взутті іншого». Учасникам пропонувалося розіграти коротку сценку конфліктної взаємодії, після чого вони мінялися ролями. Це допомагало відчути ситуацію з позиції опонента, усвідомити, як сприймаються власні дії з боку іншого, і таким чином розвинути здатність до когнітивної емпатії.</w:t>
      </w:r>
    </w:p>
    <w:p w14:paraId="41C70F03" w14:textId="77777777" w:rsidR="00AB1AD8" w:rsidRPr="006D52FD" w:rsidRDefault="00AB1AD8" w:rsidP="00AB1AD8">
      <w:pPr>
        <w:ind w:firstLine="709"/>
        <w:rPr>
          <w:sz w:val="28"/>
          <w:szCs w:val="28"/>
        </w:rPr>
      </w:pPr>
      <w:r w:rsidRPr="006D52FD">
        <w:rPr>
          <w:sz w:val="28"/>
          <w:szCs w:val="28"/>
        </w:rPr>
        <w:t>Четвертий етап - розвиток конструктивних стратегій поведінки у конфлікті - передбачав ознайомлення з основними моделями конфліктної поведінки та формування навичок конструктивного реагування. На цьому етапі проводилися вправи, спрямовані на усвідомлення власних стратегій поведінки у конфліктних ситуаціях та відпрацювання альтернативних способів їх вирішення.</w:t>
      </w:r>
    </w:p>
    <w:p w14:paraId="0C97AB1A" w14:textId="77777777" w:rsidR="00AB1AD8" w:rsidRPr="006D52FD" w:rsidRDefault="00AB1AD8" w:rsidP="00AB1AD8">
      <w:pPr>
        <w:ind w:firstLine="709"/>
        <w:rPr>
          <w:sz w:val="28"/>
          <w:szCs w:val="28"/>
        </w:rPr>
      </w:pPr>
      <w:r w:rsidRPr="006D52FD">
        <w:rPr>
          <w:sz w:val="28"/>
          <w:szCs w:val="28"/>
        </w:rPr>
        <w:t>Однією з основних вправ була «Мій стиль у конфлікті». Учасникам пропонувалося описати нещодавню конфліктну ситуацію, визначити власну поведінку в ній (наприклад, уникнення, пристосування, компроміс, співпраця чи суперництво), а потім обговорити, чи призвела ця стратегія до позитивного результату. Група спільно аналізувала приклади та шукала більш ефективні варіанти поведінки.</w:t>
      </w:r>
    </w:p>
    <w:p w14:paraId="318BC316" w14:textId="77777777" w:rsidR="00AB1AD8" w:rsidRPr="006D52FD" w:rsidRDefault="00AB1AD8" w:rsidP="00AB1AD8">
      <w:pPr>
        <w:ind w:firstLine="709"/>
        <w:rPr>
          <w:sz w:val="28"/>
          <w:szCs w:val="28"/>
        </w:rPr>
      </w:pPr>
      <w:r w:rsidRPr="006D52FD">
        <w:rPr>
          <w:sz w:val="28"/>
          <w:szCs w:val="28"/>
        </w:rPr>
        <w:lastRenderedPageBreak/>
        <w:t>Далі використовувалася вправа «Міст порозуміння». Двом учасникам давалася роль опонентів із протилежними поглядами. Їхнє завдання - побудувати «міст» - знайти спільну позицію, яка могла б задовольнити обидві сторони. Під час вправи тренер підтримував учасників, звертаючи увагу на застосування емпатійних технік, таких як активне слухання, уточнення почуттів, використання «Я-повідомлень» замість звинувачень.</w:t>
      </w:r>
    </w:p>
    <w:p w14:paraId="59C7F723" w14:textId="77777777" w:rsidR="00AB1AD8" w:rsidRPr="006D52FD" w:rsidRDefault="00AB1AD8" w:rsidP="00AB1AD8">
      <w:pPr>
        <w:ind w:firstLine="709"/>
        <w:rPr>
          <w:sz w:val="28"/>
          <w:szCs w:val="28"/>
        </w:rPr>
      </w:pPr>
      <w:r w:rsidRPr="006D52FD">
        <w:rPr>
          <w:sz w:val="28"/>
          <w:szCs w:val="28"/>
        </w:rPr>
        <w:t>П’ятий етап - рефлексивно-узагальнювальний, який передбачав осмислення отриманого досвіду, фіксацію особистих змін та формування подальших цілей саморозвитку. Для цього використовувалися вправи на саморефлексію, самооцінку та інтеграцію нового досвіду</w:t>
      </w:r>
      <w:r w:rsidRPr="006D52FD">
        <w:rPr>
          <w:sz w:val="28"/>
          <w:szCs w:val="28"/>
          <w:lang w:val="ru-RU"/>
        </w:rPr>
        <w:t>.</w:t>
      </w:r>
    </w:p>
    <w:p w14:paraId="6760D2E1" w14:textId="77777777" w:rsidR="00AB1AD8" w:rsidRPr="006D52FD" w:rsidRDefault="00AB1AD8" w:rsidP="00AB1AD8">
      <w:pPr>
        <w:ind w:firstLine="709"/>
        <w:rPr>
          <w:sz w:val="28"/>
          <w:szCs w:val="28"/>
        </w:rPr>
      </w:pPr>
      <w:r w:rsidRPr="006D52FD">
        <w:rPr>
          <w:sz w:val="28"/>
          <w:szCs w:val="28"/>
        </w:rPr>
        <w:t>Вправа «Моє емпатійне відкриття» полягала в тому, що кожен учасник мав поділитися тим, що нового він дізнався про себе, про власну здатність розуміти інших, і як це вплине на його поведінку у майбутніх конфліктах. Вправа сприяла закріпленню позитивного досвіду і формувала мотивацію до подальшого розвитку емпатії.</w:t>
      </w:r>
    </w:p>
    <w:p w14:paraId="0886E16D" w14:textId="77777777" w:rsidR="00AB1AD8" w:rsidRPr="006D52FD" w:rsidRDefault="00AB1AD8" w:rsidP="00AB1AD8">
      <w:pPr>
        <w:ind w:firstLine="709"/>
        <w:rPr>
          <w:sz w:val="28"/>
          <w:szCs w:val="28"/>
        </w:rPr>
      </w:pPr>
      <w:r w:rsidRPr="006D52FD">
        <w:rPr>
          <w:sz w:val="28"/>
          <w:szCs w:val="28"/>
        </w:rPr>
        <w:t>Завершальним елементом тренінгу стала вправа «Коло підтримки», під час якої учасники висловлювали один одному слова вдячності та побажання. Це створювало відчуття єдності групи, посилювало позитивне емоційне завершення процесу.</w:t>
      </w:r>
    </w:p>
    <w:p w14:paraId="3982C45A" w14:textId="77777777" w:rsidR="00AB1AD8" w:rsidRPr="006D52FD" w:rsidRDefault="00AB1AD8" w:rsidP="00AB1AD8">
      <w:pPr>
        <w:ind w:firstLine="709"/>
        <w:rPr>
          <w:sz w:val="28"/>
          <w:szCs w:val="28"/>
        </w:rPr>
      </w:pPr>
      <w:r w:rsidRPr="006D52FD">
        <w:rPr>
          <w:sz w:val="28"/>
          <w:szCs w:val="28"/>
        </w:rPr>
        <w:t>Для підвищення ефективності тренінгової програми важливим було дотримання певних психологічних умов. Передусім це створення атмосфери довіри, прийняття та безпеки, у якій кожен учасник може відкрито висловлювати свої думки й почуття без страху осуду. Також важливою умовою було забезпечення поступовості й послідовності вправ - від емоційного розігріву до складних ситуацій рольового відтворення. Значну роль відігравала позиція тренера - фасилітатора, який не дає готових рішень, а стимулює групу до самостійного пошуку відповідей і саморефлексії.</w:t>
      </w:r>
    </w:p>
    <w:p w14:paraId="68B37B8C" w14:textId="77777777" w:rsidR="00AB1AD8" w:rsidRPr="006D52FD" w:rsidRDefault="00AB1AD8" w:rsidP="00AB1AD8">
      <w:pPr>
        <w:ind w:firstLine="709"/>
        <w:rPr>
          <w:sz w:val="28"/>
          <w:szCs w:val="28"/>
        </w:rPr>
      </w:pPr>
      <w:r w:rsidRPr="006D52FD">
        <w:rPr>
          <w:sz w:val="28"/>
          <w:szCs w:val="28"/>
        </w:rPr>
        <w:t>Після завершення циклу тренінгових занять проводилося повторне тестування учасників за методиками В. В. Бойка, Н. Епштейна та І. Юсупова для оцінки динаміки змін рівня емпатії. Отримані результати засвідчили підвищення показників за більшістю шкал, що свідчило про ефективність впроваджених технік.</w:t>
      </w:r>
    </w:p>
    <w:p w14:paraId="4897954E" w14:textId="77777777" w:rsidR="00AB1AD8" w:rsidRPr="006D52FD" w:rsidRDefault="00AB1AD8" w:rsidP="00AB1AD8">
      <w:pPr>
        <w:ind w:firstLine="709"/>
        <w:rPr>
          <w:sz w:val="28"/>
          <w:szCs w:val="28"/>
        </w:rPr>
      </w:pPr>
      <w:r w:rsidRPr="006D52FD">
        <w:rPr>
          <w:sz w:val="28"/>
          <w:szCs w:val="28"/>
        </w:rPr>
        <w:lastRenderedPageBreak/>
        <w:t>Тренінг базується на методології екологічної фасилітації, запропонованої професором П. В. Лушиним. В її основі лежить розуміння тренінгової чи проблемно-орієнтованої групи як відкритої динамічної структури, що здатна до самовизначення, самоналаштування і саморозвитку. Така група самостійно визначає свої завдання та способи їх досягнення, що забезпечує внутрішню активність та гнучкість процесу навчання.</w:t>
      </w:r>
    </w:p>
    <w:p w14:paraId="7A47BD4E" w14:textId="77777777" w:rsidR="00AB1AD8" w:rsidRPr="006D52FD" w:rsidRDefault="00AB1AD8" w:rsidP="00AB1AD8">
      <w:pPr>
        <w:ind w:firstLine="709"/>
        <w:rPr>
          <w:sz w:val="28"/>
          <w:szCs w:val="28"/>
        </w:rPr>
      </w:pPr>
      <w:r w:rsidRPr="006D52FD">
        <w:rPr>
          <w:sz w:val="28"/>
          <w:szCs w:val="28"/>
        </w:rPr>
        <w:t>Організація програми базується на кількох ключових принципах, які відображають системний підхід до групової взаємодії:</w:t>
      </w:r>
    </w:p>
    <w:p w14:paraId="2D364FB9" w14:textId="77777777" w:rsidR="00AB1AD8" w:rsidRPr="006D52FD" w:rsidRDefault="00AB1AD8" w:rsidP="00AB1AD8">
      <w:pPr>
        <w:pStyle w:val="ad"/>
        <w:numPr>
          <w:ilvl w:val="0"/>
          <w:numId w:val="43"/>
        </w:numPr>
        <w:rPr>
          <w:sz w:val="28"/>
          <w:szCs w:val="28"/>
        </w:rPr>
      </w:pPr>
      <w:r w:rsidRPr="006D52FD">
        <w:rPr>
          <w:sz w:val="28"/>
          <w:szCs w:val="28"/>
        </w:rPr>
        <w:t>Принцип безумовного позитивного прийняття передбачає відкриту й рівноправну можливість для кожного учасника висловити власну думку, а її обговорення розгортається в межах колективної суб’єктної взаємодії.</w:t>
      </w:r>
    </w:p>
    <w:p w14:paraId="179D45C0" w14:textId="77777777" w:rsidR="00AB1AD8" w:rsidRPr="006D52FD" w:rsidRDefault="00AB1AD8" w:rsidP="00AB1AD8">
      <w:pPr>
        <w:pStyle w:val="ad"/>
        <w:numPr>
          <w:ilvl w:val="0"/>
          <w:numId w:val="43"/>
        </w:numPr>
        <w:rPr>
          <w:sz w:val="28"/>
          <w:szCs w:val="28"/>
        </w:rPr>
      </w:pPr>
      <w:r w:rsidRPr="006D52FD">
        <w:rPr>
          <w:sz w:val="28"/>
          <w:szCs w:val="28"/>
        </w:rPr>
        <w:t>Принцип «упорядкування через хаос» акцентує на тому, що непередбачувані чи емоційно насичені реакції з боку учасників є природними і навіть необхідними етапами групового розвитку, які можуть сприяти переходу системи на вищий рівень згуртованості та розуміння.</w:t>
      </w:r>
    </w:p>
    <w:p w14:paraId="07898C8D" w14:textId="77777777" w:rsidR="00AB1AD8" w:rsidRPr="006D52FD" w:rsidRDefault="00AB1AD8" w:rsidP="00AB1AD8">
      <w:pPr>
        <w:pStyle w:val="ad"/>
        <w:numPr>
          <w:ilvl w:val="0"/>
          <w:numId w:val="43"/>
        </w:numPr>
        <w:rPr>
          <w:sz w:val="28"/>
          <w:szCs w:val="28"/>
        </w:rPr>
      </w:pPr>
      <w:r w:rsidRPr="006D52FD">
        <w:rPr>
          <w:sz w:val="28"/>
          <w:szCs w:val="28"/>
        </w:rPr>
        <w:t>Принцип невизначеності розвитку групової динаміки полягає в тому, що темп, стиль і характер змін у групі неможливо точно передбачити, оскільки особистість, зміст і колективна структура перебувають у постійному взаємному впливі. Те, що на певному етапі може виглядати як перешкода, надалі може стати рушієм конструктивних змін.</w:t>
      </w:r>
    </w:p>
    <w:p w14:paraId="42E1C0BC" w14:textId="77777777" w:rsidR="00AB1AD8" w:rsidRPr="006D52FD" w:rsidRDefault="00AB1AD8" w:rsidP="00AB1AD8">
      <w:pPr>
        <w:pStyle w:val="ad"/>
        <w:numPr>
          <w:ilvl w:val="0"/>
          <w:numId w:val="43"/>
        </w:numPr>
        <w:rPr>
          <w:sz w:val="28"/>
          <w:szCs w:val="28"/>
        </w:rPr>
      </w:pPr>
      <w:r w:rsidRPr="006D52FD">
        <w:rPr>
          <w:sz w:val="28"/>
          <w:szCs w:val="28"/>
        </w:rPr>
        <w:t>Принцип колективного суб’єкта визнає групу не лише як сукупність індивідів, а як єдину структуру з власною ідентичністю, у межах якої розвивається взаємна відповідальність, підтримка, автономія та водночас взаємозалежність. Це сприяє як особистому зростанню учасників, так і загальному «здоров’ю» групи як цілісної системи.</w:t>
      </w:r>
    </w:p>
    <w:p w14:paraId="69ABB905" w14:textId="77777777" w:rsidR="00AB1AD8" w:rsidRPr="006D52FD" w:rsidRDefault="00AB1AD8" w:rsidP="00AB1AD8">
      <w:pPr>
        <w:pStyle w:val="ad"/>
        <w:numPr>
          <w:ilvl w:val="0"/>
          <w:numId w:val="43"/>
        </w:numPr>
        <w:rPr>
          <w:sz w:val="28"/>
          <w:szCs w:val="28"/>
        </w:rPr>
      </w:pPr>
      <w:r w:rsidRPr="006D52FD">
        <w:rPr>
          <w:sz w:val="28"/>
          <w:szCs w:val="28"/>
        </w:rPr>
        <w:t xml:space="preserve">Принцип ресурсного профіциту акцентує на ідеї, що кожна людина - носій унікального, невичерпного потенціалу. Учасники групи розглядаються не як пасивні споживачі знань чи допомоги, а як активні суб’єкти, які взаємодіють за </w:t>
      </w:r>
      <w:r w:rsidRPr="006D52FD">
        <w:rPr>
          <w:sz w:val="28"/>
          <w:szCs w:val="28"/>
        </w:rPr>
        <w:lastRenderedPageBreak/>
        <w:t>моделлю «інвестування» - кожен вкладає у взаємодію те, що вважає цінним, незалежно від того, чи є це колективним, чи індивідуальним ресурсом.</w:t>
      </w:r>
    </w:p>
    <w:p w14:paraId="7BE5F504" w14:textId="77777777" w:rsidR="00AB1AD8" w:rsidRPr="006D52FD" w:rsidRDefault="00AB1AD8" w:rsidP="00AB1AD8">
      <w:pPr>
        <w:ind w:firstLine="709"/>
        <w:rPr>
          <w:sz w:val="28"/>
          <w:szCs w:val="28"/>
        </w:rPr>
      </w:pPr>
      <w:r w:rsidRPr="006D52FD">
        <w:rPr>
          <w:sz w:val="28"/>
          <w:szCs w:val="28"/>
        </w:rPr>
        <w:t>У результаті використання запропонованої програми очікується зростання рівня емпатійної компетентності, розвиток здатності до саморегуляції у складних соціально-комунікативних ситуаціях, а також формування навичок ефективної участі в міжособистісних і групових процесах на основі принципів партнерства, довіри та емоційної чуйності.</w:t>
      </w:r>
    </w:p>
    <w:p w14:paraId="3FF5927D" w14:textId="77777777" w:rsidR="00AB1AD8" w:rsidRPr="006D52FD" w:rsidRDefault="00AB1AD8" w:rsidP="00AB1AD8">
      <w:pPr>
        <w:ind w:firstLine="709"/>
        <w:rPr>
          <w:sz w:val="28"/>
          <w:szCs w:val="28"/>
        </w:rPr>
      </w:pPr>
      <w:r w:rsidRPr="006D52FD">
        <w:rPr>
          <w:sz w:val="28"/>
          <w:szCs w:val="28"/>
        </w:rPr>
        <w:t>Тренінгова програма опирається на оригінальні авторські концепції, зокрема на модель формування емпатійних здібностей і навичок саморегуляції у майбутніх практичних психологів. Крім того, у програму включено описову конструкцію, яка ілюструє, як саме виникають проблемні життєві ситуації в контексті емпатії та аутоемпатії, і які існують шляхи їхнього подолання як на індивідуальному, так і на міжособистісному рівнях. Згадана модель розвитку емпатії та саморегуляції є результатом поєднання аналітичного осмислення наукових праць у цій сфері із суб’єктивним досвідом автора щодо емпатійного реагування та саморегулятивної поведінки в складних життєвих обставинах. Вона відображає один із можливих шляхів розгортання цих процесів.</w:t>
      </w:r>
    </w:p>
    <w:p w14:paraId="4B019EF3" w14:textId="77777777" w:rsidR="00AB1AD8" w:rsidRPr="006D52FD" w:rsidRDefault="00AB1AD8" w:rsidP="00AB1AD8">
      <w:pPr>
        <w:ind w:firstLine="709"/>
        <w:rPr>
          <w:sz w:val="28"/>
          <w:szCs w:val="28"/>
        </w:rPr>
      </w:pPr>
      <w:r w:rsidRPr="006D52FD">
        <w:rPr>
          <w:sz w:val="28"/>
          <w:szCs w:val="28"/>
        </w:rPr>
        <w:t>Модель опису механізмів виникнення та трансформації проблемних ситуацій враховує чотири ключові типи сценаріїв. Вона також передбачає альтернативні стратегії виходу з таких ситуацій, зокрема в тих випадках, коли доступні ресурси емпатійного розуміння та регуляції виявляються обмеженими або недостатніми</w:t>
      </w:r>
      <w:r w:rsidRPr="006D52FD">
        <w:rPr>
          <w:sz w:val="28"/>
          <w:szCs w:val="28"/>
          <w:lang w:val="ru-RU"/>
        </w:rPr>
        <w:t>.</w:t>
      </w:r>
    </w:p>
    <w:p w14:paraId="183BAC71" w14:textId="77777777" w:rsidR="00AB1AD8" w:rsidRPr="006D52FD" w:rsidRDefault="00AB1AD8" w:rsidP="00AB1AD8">
      <w:pPr>
        <w:ind w:firstLine="709"/>
        <w:rPr>
          <w:sz w:val="28"/>
          <w:szCs w:val="28"/>
        </w:rPr>
      </w:pPr>
      <w:r w:rsidRPr="006D52FD">
        <w:rPr>
          <w:sz w:val="28"/>
          <w:szCs w:val="28"/>
        </w:rPr>
        <w:t>Структура тренінгу побудована з урахуванням провідної ідеї, що рушієм розвитку емпатії та саморегулятивних здібностей виступає саме колективний суб’єкт, тобто динамічне соціальне середовище. Тому всі аспекти групової взаємодії аналізуються на трьох рівнях: макрорівень - загальна тренінгова програма, мезорівень - окрема сесія, мікрорівень - конкретні форми і види активності всередині сесії.</w:t>
      </w:r>
    </w:p>
    <w:p w14:paraId="44532E90" w14:textId="77777777" w:rsidR="00AB1AD8" w:rsidRPr="006D52FD" w:rsidRDefault="00AB1AD8" w:rsidP="00AB1AD8">
      <w:pPr>
        <w:ind w:firstLine="709"/>
        <w:rPr>
          <w:sz w:val="28"/>
          <w:szCs w:val="28"/>
        </w:rPr>
      </w:pPr>
      <w:r w:rsidRPr="006D52FD">
        <w:rPr>
          <w:sz w:val="28"/>
          <w:szCs w:val="28"/>
        </w:rPr>
        <w:t xml:space="preserve">У межах екофасилітативної парадигми, яка лежить в основі тренінгу, динаміка розвитку групової суб’єктності передбачає послідовне проходження певних стадій. На </w:t>
      </w:r>
      <w:r w:rsidRPr="006D52FD">
        <w:rPr>
          <w:sz w:val="28"/>
          <w:szCs w:val="28"/>
        </w:rPr>
        <w:lastRenderedPageBreak/>
        <w:t>початковому, потенційному рівні розвитку групи виділяється стадія ініціації або директивності - коли з’являється стимул до поглибленого сенсового контакту. На етапі реального функціонування групи відбувається фаза конфронтації або протистояння, яка необхідна для формування підґрунтя майбутнього розподілу відповідальності. Наступна стадія - фасилітація, під час якої ведучий (фасилітатор) трансформує висловлені позиції учасників у ресурс для формування нової колективної ідентичності.</w:t>
      </w:r>
    </w:p>
    <w:p w14:paraId="462E170A" w14:textId="77777777" w:rsidR="00AB1AD8" w:rsidRPr="006D52FD" w:rsidRDefault="00AB1AD8" w:rsidP="00AB1AD8">
      <w:pPr>
        <w:ind w:firstLine="709"/>
        <w:rPr>
          <w:sz w:val="28"/>
          <w:szCs w:val="28"/>
        </w:rPr>
      </w:pPr>
      <w:r w:rsidRPr="006D52FD">
        <w:rPr>
          <w:sz w:val="28"/>
          <w:szCs w:val="28"/>
        </w:rPr>
        <w:t>Фаза кооперації, або співпраці, пов’язана зі спробою групи знайти спільні смислові орієнтири, визначити індивідуальні позиції та сприяти їх прийняттю іншими учасниками. У цьому процесі можуть виникати як глибокі емоційні відкриття на рівні окремої особистості (інсайти), так і колективні переживання (катарсис). Наступний етап - розширення можливостей або підпорядкування - позначає поступовий перехід до завершення тренінгового циклу. Учасники починають усвідомлювати і досліджувати новоутворену ідентичність, але сенсова єдність уже підтримується не стільки через зміст, скільки через емоційну пам’ять про спільно прожитий досвід.</w:t>
      </w:r>
    </w:p>
    <w:p w14:paraId="7136B478" w14:textId="77777777" w:rsidR="00AB1AD8" w:rsidRPr="006D52FD" w:rsidRDefault="00AB1AD8" w:rsidP="00AB1AD8">
      <w:pPr>
        <w:ind w:firstLine="709"/>
        <w:rPr>
          <w:sz w:val="28"/>
          <w:szCs w:val="28"/>
        </w:rPr>
      </w:pPr>
      <w:r w:rsidRPr="006D52FD">
        <w:rPr>
          <w:sz w:val="28"/>
          <w:szCs w:val="28"/>
        </w:rPr>
        <w:t>Фінальна стадія - завершення або стан індиферентності - може супроводжуватися появою нової напруги чи опору, що сигналізує про готовність групи перейти до нового етапу розвитку. Якщо ведучий здатен відповісти на цей виклик із позиції підтримки та включення, група продовжує своє існування вже на якісно іншому рівні. Якщо ж цей виклик не приймається, то група розпадається, і можливість її подальшого існування переноситься в інший простір або форму.</w:t>
      </w:r>
    </w:p>
    <w:p w14:paraId="5AB657A1" w14:textId="77777777" w:rsidR="00AB1AD8" w:rsidRPr="006D52FD" w:rsidRDefault="00AB1AD8" w:rsidP="00AB1AD8">
      <w:pPr>
        <w:ind w:firstLine="709"/>
        <w:rPr>
          <w:sz w:val="28"/>
          <w:szCs w:val="28"/>
        </w:rPr>
      </w:pPr>
      <w:r w:rsidRPr="006D52FD">
        <w:rPr>
          <w:sz w:val="28"/>
          <w:szCs w:val="28"/>
        </w:rPr>
        <w:t>Таким чином, уся тренінгова програма побудована на глибокому розумінні взаємозв’язку між колективною динамікою, розвитком емпатійної чутливості та саморегулятивних механізмів, що дозволяє учасникам інтегрувати набуті знання у власну практику міжособистісної взаємодії.</w:t>
      </w:r>
    </w:p>
    <w:p w14:paraId="204C9508" w14:textId="77777777" w:rsidR="00AB1AD8" w:rsidRPr="006D52FD" w:rsidRDefault="00AB1AD8" w:rsidP="00AB1AD8">
      <w:pPr>
        <w:ind w:firstLine="709"/>
        <w:rPr>
          <w:sz w:val="28"/>
          <w:szCs w:val="28"/>
        </w:rPr>
      </w:pPr>
      <w:r w:rsidRPr="006D52FD">
        <w:rPr>
          <w:sz w:val="28"/>
          <w:szCs w:val="28"/>
        </w:rPr>
        <w:t>На початковій (потенційній) стадії становлення колективного суб’єкта реалізація тренінгової програми передбачає активності на трьох взаємопов’язаних рівнях:</w:t>
      </w:r>
    </w:p>
    <w:p w14:paraId="34FE09B5" w14:textId="77777777" w:rsidR="00AB1AD8" w:rsidRPr="006D52FD" w:rsidRDefault="00AB1AD8" w:rsidP="00AB1AD8">
      <w:pPr>
        <w:ind w:firstLine="709"/>
        <w:rPr>
          <w:sz w:val="28"/>
          <w:szCs w:val="28"/>
        </w:rPr>
      </w:pPr>
      <w:r w:rsidRPr="006D52FD">
        <w:rPr>
          <w:sz w:val="28"/>
          <w:szCs w:val="28"/>
        </w:rPr>
        <w:t xml:space="preserve">На макрорівні (загальна структура тренінгу) здійснюється організаційний вступ: вітання учасників, представлення мети та змісту програми, знайомство між її </w:t>
      </w:r>
      <w:r w:rsidRPr="006D52FD">
        <w:rPr>
          <w:sz w:val="28"/>
          <w:szCs w:val="28"/>
        </w:rPr>
        <w:lastRenderedPageBreak/>
        <w:t>учасниками. Важливим компонентом цього етапу є формулювання очікувань кожного з практичних психологів щодо подальшої роботи, що дозволяє вибудувати спільне цільове поле для наступних п’яти сесій. Учасники також мають змогу запропонувати зміни до програми, орієнтуючись на індивідуальні потреби розвитку власної емпатійності та вмінь до саморегуляції. Разом з фасилітатором група ухвалює правила взаємодії.</w:t>
      </w:r>
    </w:p>
    <w:p w14:paraId="10C72844" w14:textId="77777777" w:rsidR="00AB1AD8" w:rsidRPr="006D52FD" w:rsidRDefault="00AB1AD8" w:rsidP="00AB1AD8">
      <w:pPr>
        <w:ind w:firstLine="709"/>
        <w:rPr>
          <w:sz w:val="28"/>
          <w:szCs w:val="28"/>
        </w:rPr>
      </w:pPr>
      <w:r w:rsidRPr="006D52FD">
        <w:rPr>
          <w:sz w:val="28"/>
          <w:szCs w:val="28"/>
        </w:rPr>
        <w:t>На мезорівні (структура окремої сесії) сесія починається з привітання та обговорення результатів попередніх занять. Далі формується план поточної сесії з урахуванням побажань учасників і попередніх домовленостей, запропонованих тренером</w:t>
      </w:r>
      <w:r w:rsidRPr="006D52FD">
        <w:rPr>
          <w:sz w:val="28"/>
          <w:szCs w:val="28"/>
          <w:lang w:val="ru-RU"/>
        </w:rPr>
        <w:t>.</w:t>
      </w:r>
    </w:p>
    <w:p w14:paraId="4360856E" w14:textId="77777777" w:rsidR="00AB1AD8" w:rsidRPr="006D52FD" w:rsidRDefault="00AB1AD8" w:rsidP="00AB1AD8">
      <w:pPr>
        <w:ind w:firstLine="709"/>
        <w:rPr>
          <w:sz w:val="28"/>
          <w:szCs w:val="28"/>
        </w:rPr>
      </w:pPr>
      <w:r w:rsidRPr="006D52FD">
        <w:rPr>
          <w:sz w:val="28"/>
          <w:szCs w:val="28"/>
        </w:rPr>
        <w:t>На мікрорівні (конкретні дії всередині сесії) ініціаторами діяльності можуть виступати як тренер, так і один чи кілька учасників. Це забезпечує гнучкість та відповідність ходу заняття актуальним запитам групи.</w:t>
      </w:r>
    </w:p>
    <w:p w14:paraId="68EBA6CC" w14:textId="77777777" w:rsidR="00AB1AD8" w:rsidRPr="006D52FD" w:rsidRDefault="00AB1AD8" w:rsidP="00AB1AD8">
      <w:pPr>
        <w:ind w:firstLine="709"/>
        <w:rPr>
          <w:sz w:val="28"/>
          <w:szCs w:val="28"/>
        </w:rPr>
      </w:pPr>
      <w:r w:rsidRPr="006D52FD">
        <w:rPr>
          <w:sz w:val="28"/>
          <w:szCs w:val="28"/>
        </w:rPr>
        <w:t>Під час основного (реального) етапу розвитку колективної суб’єктності - який охоплює фази суперечностей, адаптації, ефективного включення й взаємодії - застосовуються такі форми роботи:</w:t>
      </w:r>
    </w:p>
    <w:p w14:paraId="336AD825" w14:textId="77777777" w:rsidR="00AB1AD8" w:rsidRPr="006D52FD" w:rsidRDefault="00AB1AD8" w:rsidP="00AB1AD8">
      <w:pPr>
        <w:pStyle w:val="ad"/>
        <w:numPr>
          <w:ilvl w:val="0"/>
          <w:numId w:val="48"/>
        </w:numPr>
        <w:rPr>
          <w:sz w:val="28"/>
          <w:szCs w:val="28"/>
        </w:rPr>
      </w:pPr>
      <w:r w:rsidRPr="006D52FD">
        <w:rPr>
          <w:sz w:val="28"/>
          <w:szCs w:val="28"/>
        </w:rPr>
        <w:t>загальногрупове обговорення;</w:t>
      </w:r>
    </w:p>
    <w:p w14:paraId="24F2DCD5" w14:textId="77777777" w:rsidR="00AB1AD8" w:rsidRPr="006D52FD" w:rsidRDefault="00AB1AD8" w:rsidP="00AB1AD8">
      <w:pPr>
        <w:pStyle w:val="ad"/>
        <w:numPr>
          <w:ilvl w:val="0"/>
          <w:numId w:val="48"/>
        </w:numPr>
        <w:rPr>
          <w:sz w:val="28"/>
          <w:szCs w:val="28"/>
        </w:rPr>
      </w:pPr>
      <w:r w:rsidRPr="006D52FD">
        <w:rPr>
          <w:sz w:val="28"/>
          <w:szCs w:val="28"/>
        </w:rPr>
        <w:t>техніка «мозкового штурму»;</w:t>
      </w:r>
    </w:p>
    <w:p w14:paraId="140EA59B" w14:textId="77777777" w:rsidR="00AB1AD8" w:rsidRPr="006D52FD" w:rsidRDefault="00AB1AD8" w:rsidP="00AB1AD8">
      <w:pPr>
        <w:pStyle w:val="ad"/>
        <w:numPr>
          <w:ilvl w:val="0"/>
          <w:numId w:val="48"/>
        </w:numPr>
        <w:rPr>
          <w:sz w:val="28"/>
          <w:szCs w:val="28"/>
        </w:rPr>
      </w:pPr>
      <w:r w:rsidRPr="006D52FD">
        <w:rPr>
          <w:sz w:val="28"/>
          <w:szCs w:val="28"/>
        </w:rPr>
        <w:t>індивідуальне та спільне консультування;</w:t>
      </w:r>
    </w:p>
    <w:p w14:paraId="10F3F710" w14:textId="77777777" w:rsidR="00AB1AD8" w:rsidRPr="006D52FD" w:rsidRDefault="00AB1AD8" w:rsidP="00AB1AD8">
      <w:pPr>
        <w:pStyle w:val="ad"/>
        <w:numPr>
          <w:ilvl w:val="0"/>
          <w:numId w:val="48"/>
        </w:numPr>
        <w:rPr>
          <w:sz w:val="28"/>
          <w:szCs w:val="28"/>
        </w:rPr>
      </w:pPr>
      <w:r w:rsidRPr="006D52FD">
        <w:rPr>
          <w:sz w:val="28"/>
          <w:szCs w:val="28"/>
        </w:rPr>
        <w:t>робота в малих групах та парах;</w:t>
      </w:r>
    </w:p>
    <w:p w14:paraId="7A59ECC9" w14:textId="77777777" w:rsidR="00AB1AD8" w:rsidRPr="006D52FD" w:rsidRDefault="00AB1AD8" w:rsidP="00AB1AD8">
      <w:pPr>
        <w:pStyle w:val="ad"/>
        <w:numPr>
          <w:ilvl w:val="0"/>
          <w:numId w:val="48"/>
        </w:numPr>
        <w:rPr>
          <w:sz w:val="28"/>
          <w:szCs w:val="28"/>
        </w:rPr>
      </w:pPr>
      <w:r w:rsidRPr="006D52FD">
        <w:rPr>
          <w:sz w:val="28"/>
          <w:szCs w:val="28"/>
        </w:rPr>
        <w:t>інформаційне інформування учасників.</w:t>
      </w:r>
    </w:p>
    <w:p w14:paraId="66DDE243" w14:textId="77777777" w:rsidR="00AB1AD8" w:rsidRPr="006D52FD" w:rsidRDefault="00AB1AD8" w:rsidP="00AB1AD8">
      <w:pPr>
        <w:ind w:firstLine="709"/>
        <w:rPr>
          <w:sz w:val="28"/>
          <w:szCs w:val="28"/>
        </w:rPr>
      </w:pPr>
      <w:r w:rsidRPr="006D52FD">
        <w:rPr>
          <w:sz w:val="28"/>
          <w:szCs w:val="28"/>
        </w:rPr>
        <w:t>Беручи до уваги вищезазначену концепцію, типова структура однієї сесії тренінгу передбачає такі етапи:</w:t>
      </w:r>
    </w:p>
    <w:p w14:paraId="693E1F4C" w14:textId="77777777" w:rsidR="00AB1AD8" w:rsidRPr="006D52FD" w:rsidRDefault="00AB1AD8" w:rsidP="00AB1AD8">
      <w:pPr>
        <w:numPr>
          <w:ilvl w:val="0"/>
          <w:numId w:val="44"/>
        </w:numPr>
        <w:ind w:left="0" w:firstLine="709"/>
        <w:rPr>
          <w:sz w:val="28"/>
          <w:szCs w:val="28"/>
        </w:rPr>
      </w:pPr>
      <w:r w:rsidRPr="006D52FD">
        <w:rPr>
          <w:sz w:val="28"/>
          <w:szCs w:val="28"/>
        </w:rPr>
        <w:t>Вступне вітання;</w:t>
      </w:r>
    </w:p>
    <w:p w14:paraId="0F438339" w14:textId="77777777" w:rsidR="00AB1AD8" w:rsidRPr="006D52FD" w:rsidRDefault="00AB1AD8" w:rsidP="00AB1AD8">
      <w:pPr>
        <w:numPr>
          <w:ilvl w:val="0"/>
          <w:numId w:val="44"/>
        </w:numPr>
        <w:ind w:left="0" w:firstLine="709"/>
        <w:rPr>
          <w:sz w:val="28"/>
          <w:szCs w:val="28"/>
        </w:rPr>
      </w:pPr>
      <w:r w:rsidRPr="006D52FD">
        <w:rPr>
          <w:sz w:val="28"/>
          <w:szCs w:val="28"/>
        </w:rPr>
        <w:t>Обговорення значущих подій, що сталися між сесіями;</w:t>
      </w:r>
    </w:p>
    <w:p w14:paraId="2C0DE8AA" w14:textId="77777777" w:rsidR="00AB1AD8" w:rsidRPr="006D52FD" w:rsidRDefault="00AB1AD8" w:rsidP="00AB1AD8">
      <w:pPr>
        <w:numPr>
          <w:ilvl w:val="0"/>
          <w:numId w:val="44"/>
        </w:numPr>
        <w:ind w:left="0" w:firstLine="709"/>
        <w:rPr>
          <w:sz w:val="28"/>
          <w:szCs w:val="28"/>
        </w:rPr>
      </w:pPr>
      <w:r w:rsidRPr="006D52FD">
        <w:rPr>
          <w:sz w:val="28"/>
          <w:szCs w:val="28"/>
        </w:rPr>
        <w:t>Узгодження актуальних потреб учасників, визначення спільної проблемної тематики;</w:t>
      </w:r>
    </w:p>
    <w:p w14:paraId="2CA39C1F" w14:textId="77777777" w:rsidR="00AB1AD8" w:rsidRPr="006D52FD" w:rsidRDefault="00AB1AD8" w:rsidP="00AB1AD8">
      <w:pPr>
        <w:numPr>
          <w:ilvl w:val="0"/>
          <w:numId w:val="44"/>
        </w:numPr>
        <w:ind w:left="0" w:firstLine="709"/>
        <w:rPr>
          <w:sz w:val="28"/>
          <w:szCs w:val="28"/>
        </w:rPr>
      </w:pPr>
      <w:r w:rsidRPr="006D52FD">
        <w:rPr>
          <w:sz w:val="28"/>
          <w:szCs w:val="28"/>
        </w:rPr>
        <w:lastRenderedPageBreak/>
        <w:t>Проведення індивідуальних консультацій, презентація власних напрацювань, відпрацювання навичок емпатійної взаємодії;</w:t>
      </w:r>
    </w:p>
    <w:p w14:paraId="1BA92D5A" w14:textId="77777777" w:rsidR="00AB1AD8" w:rsidRPr="006D52FD" w:rsidRDefault="00AB1AD8" w:rsidP="00AB1AD8">
      <w:pPr>
        <w:numPr>
          <w:ilvl w:val="0"/>
          <w:numId w:val="44"/>
        </w:numPr>
        <w:ind w:left="0" w:firstLine="709"/>
        <w:rPr>
          <w:sz w:val="28"/>
          <w:szCs w:val="28"/>
        </w:rPr>
      </w:pPr>
      <w:r w:rsidRPr="006D52FD">
        <w:rPr>
          <w:sz w:val="28"/>
          <w:szCs w:val="28"/>
        </w:rPr>
        <w:t>Аналіз нових знань, практичних навичок і вмінь;</w:t>
      </w:r>
    </w:p>
    <w:p w14:paraId="443D923D" w14:textId="77777777" w:rsidR="00AB1AD8" w:rsidRPr="006D52FD" w:rsidRDefault="00AB1AD8" w:rsidP="00AB1AD8">
      <w:pPr>
        <w:numPr>
          <w:ilvl w:val="0"/>
          <w:numId w:val="44"/>
        </w:numPr>
        <w:ind w:left="0" w:firstLine="709"/>
        <w:rPr>
          <w:sz w:val="28"/>
          <w:szCs w:val="28"/>
        </w:rPr>
      </w:pPr>
      <w:r w:rsidRPr="006D52FD">
        <w:rPr>
          <w:sz w:val="28"/>
          <w:szCs w:val="28"/>
        </w:rPr>
        <w:t>Заключна рефлексія.</w:t>
      </w:r>
    </w:p>
    <w:p w14:paraId="091FFF03" w14:textId="77777777" w:rsidR="00AB1AD8" w:rsidRPr="006D52FD" w:rsidRDefault="00AB1AD8" w:rsidP="00AB1AD8">
      <w:pPr>
        <w:ind w:firstLine="709"/>
        <w:rPr>
          <w:sz w:val="28"/>
          <w:szCs w:val="28"/>
        </w:rPr>
      </w:pPr>
      <w:r w:rsidRPr="006D52FD">
        <w:rPr>
          <w:sz w:val="28"/>
          <w:szCs w:val="28"/>
        </w:rPr>
        <w:t>Кожне тренінгове заняття об’єднує теоретичний та практичний компоненти. Теоретичний блок має на меті поглибити розуміння учасниками феномену емпатії з наукової точки зору. Для цього передбачено ознайомлення з фаховими джерелами, підготовку інформативних доповідей та організацію тематичних дискусій у мікрогрупах. Практичний блок, у свою чергу, спрямований на засвоєння навичок через особистісне залучення й групову взаємодію</w:t>
      </w:r>
      <w:r w:rsidRPr="006D52FD">
        <w:rPr>
          <w:sz w:val="28"/>
          <w:szCs w:val="28"/>
          <w:lang w:val="ru-RU"/>
        </w:rPr>
        <w:t>.</w:t>
      </w:r>
    </w:p>
    <w:p w14:paraId="2B86C931" w14:textId="77777777" w:rsidR="00AB1AD8" w:rsidRPr="006D52FD" w:rsidRDefault="00AB1AD8" w:rsidP="00AB1AD8">
      <w:pPr>
        <w:ind w:firstLine="709"/>
        <w:rPr>
          <w:sz w:val="28"/>
          <w:szCs w:val="28"/>
        </w:rPr>
      </w:pPr>
      <w:r w:rsidRPr="006D52FD">
        <w:rPr>
          <w:sz w:val="28"/>
          <w:szCs w:val="28"/>
        </w:rPr>
        <w:t>Для організації інформаційних презентацій та групових обговорень було сформовано тематичний орієнтир, який охоплює наступні напрямки:</w:t>
      </w:r>
    </w:p>
    <w:p w14:paraId="6CE131FE" w14:textId="77777777" w:rsidR="00AB1AD8" w:rsidRPr="006D52FD" w:rsidRDefault="00AB1AD8" w:rsidP="00AB1AD8">
      <w:pPr>
        <w:numPr>
          <w:ilvl w:val="0"/>
          <w:numId w:val="45"/>
        </w:numPr>
        <w:ind w:left="0" w:firstLine="709"/>
        <w:rPr>
          <w:sz w:val="28"/>
          <w:szCs w:val="28"/>
        </w:rPr>
      </w:pPr>
      <w:r w:rsidRPr="006D52FD">
        <w:rPr>
          <w:sz w:val="28"/>
          <w:szCs w:val="28"/>
        </w:rPr>
        <w:t>Актуальні вектори розвитку сучасної психологічної науки.</w:t>
      </w:r>
    </w:p>
    <w:p w14:paraId="1647CB45" w14:textId="77777777" w:rsidR="00AB1AD8" w:rsidRPr="006D52FD" w:rsidRDefault="00AB1AD8" w:rsidP="00AB1AD8">
      <w:pPr>
        <w:numPr>
          <w:ilvl w:val="0"/>
          <w:numId w:val="45"/>
        </w:numPr>
        <w:ind w:left="0" w:firstLine="709"/>
        <w:rPr>
          <w:sz w:val="28"/>
          <w:szCs w:val="28"/>
        </w:rPr>
      </w:pPr>
      <w:r w:rsidRPr="006D52FD">
        <w:rPr>
          <w:sz w:val="28"/>
          <w:szCs w:val="28"/>
        </w:rPr>
        <w:t>Значення емпатії в системі різних психотерапевтичних моделей.</w:t>
      </w:r>
    </w:p>
    <w:p w14:paraId="5B4DE26B" w14:textId="77777777" w:rsidR="00AB1AD8" w:rsidRPr="006D52FD" w:rsidRDefault="00AB1AD8" w:rsidP="00AB1AD8">
      <w:pPr>
        <w:numPr>
          <w:ilvl w:val="0"/>
          <w:numId w:val="45"/>
        </w:numPr>
        <w:ind w:left="0" w:firstLine="709"/>
        <w:rPr>
          <w:sz w:val="28"/>
          <w:szCs w:val="28"/>
        </w:rPr>
      </w:pPr>
      <w:r w:rsidRPr="006D52FD">
        <w:rPr>
          <w:sz w:val="28"/>
          <w:szCs w:val="28"/>
        </w:rPr>
        <w:t>Емпатійність як ключова професійна компетенція фахівця з консультування.</w:t>
      </w:r>
    </w:p>
    <w:p w14:paraId="55F4003B" w14:textId="77777777" w:rsidR="00AB1AD8" w:rsidRPr="006D52FD" w:rsidRDefault="00AB1AD8" w:rsidP="00AB1AD8">
      <w:pPr>
        <w:numPr>
          <w:ilvl w:val="0"/>
          <w:numId w:val="45"/>
        </w:numPr>
        <w:ind w:left="0" w:firstLine="709"/>
        <w:rPr>
          <w:sz w:val="28"/>
          <w:szCs w:val="28"/>
        </w:rPr>
      </w:pPr>
      <w:r w:rsidRPr="006D52FD">
        <w:rPr>
          <w:sz w:val="28"/>
          <w:szCs w:val="28"/>
        </w:rPr>
        <w:t>Багатовимірне трактування емпатії та її структурні компоненти, з акцентом на динаміку проявів.</w:t>
      </w:r>
    </w:p>
    <w:p w14:paraId="0CB9BDB7" w14:textId="77777777" w:rsidR="00AB1AD8" w:rsidRPr="006D52FD" w:rsidRDefault="00AB1AD8" w:rsidP="00AB1AD8">
      <w:pPr>
        <w:numPr>
          <w:ilvl w:val="0"/>
          <w:numId w:val="45"/>
        </w:numPr>
        <w:ind w:left="0" w:firstLine="709"/>
        <w:rPr>
          <w:sz w:val="28"/>
          <w:szCs w:val="28"/>
        </w:rPr>
      </w:pPr>
      <w:r w:rsidRPr="006D52FD">
        <w:rPr>
          <w:sz w:val="28"/>
          <w:szCs w:val="28"/>
        </w:rPr>
        <w:t>Систематизація типів емпатійних взаємодій.</w:t>
      </w:r>
    </w:p>
    <w:p w14:paraId="4CAFC6A2" w14:textId="77777777" w:rsidR="00AB1AD8" w:rsidRPr="006D52FD" w:rsidRDefault="00AB1AD8" w:rsidP="00AB1AD8">
      <w:pPr>
        <w:numPr>
          <w:ilvl w:val="0"/>
          <w:numId w:val="45"/>
        </w:numPr>
        <w:ind w:left="0" w:firstLine="709"/>
        <w:rPr>
          <w:sz w:val="28"/>
          <w:szCs w:val="28"/>
        </w:rPr>
      </w:pPr>
      <w:r w:rsidRPr="006D52FD">
        <w:rPr>
          <w:sz w:val="28"/>
          <w:szCs w:val="28"/>
        </w:rPr>
        <w:t>Вікові особливості становлення емпатії та аутоемпатії.</w:t>
      </w:r>
    </w:p>
    <w:p w14:paraId="0E6414B0" w14:textId="77777777" w:rsidR="00AB1AD8" w:rsidRPr="006D52FD" w:rsidRDefault="00AB1AD8" w:rsidP="00AB1AD8">
      <w:pPr>
        <w:numPr>
          <w:ilvl w:val="0"/>
          <w:numId w:val="45"/>
        </w:numPr>
        <w:ind w:left="0" w:firstLine="709"/>
        <w:rPr>
          <w:sz w:val="28"/>
          <w:szCs w:val="28"/>
        </w:rPr>
      </w:pPr>
      <w:r w:rsidRPr="006D52FD">
        <w:rPr>
          <w:sz w:val="28"/>
          <w:szCs w:val="28"/>
        </w:rPr>
        <w:t>Психотехнічні засоби розвитку емпатії як складової професійної ефективності консультанта.</w:t>
      </w:r>
    </w:p>
    <w:p w14:paraId="307A63A1" w14:textId="77777777" w:rsidR="00AB1AD8" w:rsidRPr="006D52FD" w:rsidRDefault="00AB1AD8" w:rsidP="00AB1AD8">
      <w:pPr>
        <w:ind w:firstLine="709"/>
        <w:rPr>
          <w:sz w:val="28"/>
          <w:szCs w:val="28"/>
        </w:rPr>
      </w:pPr>
      <w:r w:rsidRPr="006D52FD">
        <w:rPr>
          <w:sz w:val="28"/>
          <w:szCs w:val="28"/>
        </w:rPr>
        <w:t>Практична частина тренінгової програми має за мету розширити спектр емпатійних реакцій учасників, а також сформувати здатність ідентифікувати індивідуальні емпатійні профілі партнерів у процесі комунікації в умовах взаємодії на рівні групової суб’єктності.</w:t>
      </w:r>
    </w:p>
    <w:p w14:paraId="624CDA19" w14:textId="77777777" w:rsidR="00AB1AD8" w:rsidRPr="006D52FD" w:rsidRDefault="00AB1AD8" w:rsidP="00AB1AD8">
      <w:pPr>
        <w:ind w:firstLine="709"/>
        <w:rPr>
          <w:sz w:val="28"/>
          <w:szCs w:val="28"/>
        </w:rPr>
      </w:pPr>
      <w:r w:rsidRPr="006D52FD">
        <w:rPr>
          <w:sz w:val="28"/>
          <w:szCs w:val="28"/>
        </w:rPr>
        <w:t xml:space="preserve">Для реалізації цієї мети необхідно забезпечити учасникам середовище, що сприятиме набуттю особистого емпатійного та аутоемпатійного досвіду. Таке середовище формується на засадах принципів організації групового процесу, що </w:t>
      </w:r>
      <w:r w:rsidRPr="006D52FD">
        <w:rPr>
          <w:sz w:val="28"/>
          <w:szCs w:val="28"/>
        </w:rPr>
        <w:lastRenderedPageBreak/>
        <w:t>передбачає саморозвиток, адаптивну перебудову та взаємозалежність структурних елементів системи</w:t>
      </w:r>
      <w:r w:rsidRPr="006D52FD">
        <w:rPr>
          <w:sz w:val="28"/>
          <w:szCs w:val="28"/>
          <w:lang w:val="ru-RU"/>
        </w:rPr>
        <w:t>.</w:t>
      </w:r>
    </w:p>
    <w:p w14:paraId="3957DD47" w14:textId="77777777" w:rsidR="00AB1AD8" w:rsidRPr="006D52FD" w:rsidRDefault="00AB1AD8" w:rsidP="00AB1AD8">
      <w:pPr>
        <w:ind w:firstLine="709"/>
        <w:rPr>
          <w:sz w:val="28"/>
          <w:szCs w:val="28"/>
        </w:rPr>
      </w:pPr>
      <w:r w:rsidRPr="006D52FD">
        <w:rPr>
          <w:sz w:val="28"/>
          <w:szCs w:val="28"/>
        </w:rPr>
        <w:t>До рекомендованого переліку вправ, що використовуються в межах тренінгової програми для поглиблення емпатійної чутливості, належать:</w:t>
      </w:r>
    </w:p>
    <w:p w14:paraId="7AD0D1B8" w14:textId="77777777" w:rsidR="00AB1AD8" w:rsidRPr="006D52FD" w:rsidRDefault="00AB1AD8" w:rsidP="00AB1AD8">
      <w:pPr>
        <w:numPr>
          <w:ilvl w:val="0"/>
          <w:numId w:val="46"/>
        </w:numPr>
        <w:ind w:left="0" w:firstLine="709"/>
        <w:rPr>
          <w:sz w:val="28"/>
          <w:szCs w:val="28"/>
        </w:rPr>
      </w:pPr>
      <w:r w:rsidRPr="006D52FD">
        <w:rPr>
          <w:sz w:val="28"/>
          <w:szCs w:val="28"/>
        </w:rPr>
        <w:t>Вивчення власних і чужих емпатійних реакцій на прикладі ситуацій з художніх джерел, кінофільмів, консультативних сесій та особистих оповідей учасників, з опорою на типологію Л. П. Журавльової.</w:t>
      </w:r>
    </w:p>
    <w:p w14:paraId="380A7362" w14:textId="77777777" w:rsidR="00AB1AD8" w:rsidRPr="006D52FD" w:rsidRDefault="00AB1AD8" w:rsidP="00AB1AD8">
      <w:pPr>
        <w:numPr>
          <w:ilvl w:val="0"/>
          <w:numId w:val="46"/>
        </w:numPr>
        <w:ind w:left="0" w:firstLine="709"/>
        <w:rPr>
          <w:sz w:val="28"/>
          <w:szCs w:val="28"/>
        </w:rPr>
      </w:pPr>
      <w:r w:rsidRPr="006D52FD">
        <w:rPr>
          <w:sz w:val="28"/>
          <w:szCs w:val="28"/>
        </w:rPr>
        <w:t>Дослідження динаміки власного емпатійного реагування, базуючись на особистісних ситуаціях, що викликали сильні емоційні переживання.</w:t>
      </w:r>
    </w:p>
    <w:p w14:paraId="03F9540B" w14:textId="77777777" w:rsidR="00AB1AD8" w:rsidRPr="006D52FD" w:rsidRDefault="00AB1AD8" w:rsidP="00AB1AD8">
      <w:pPr>
        <w:numPr>
          <w:ilvl w:val="0"/>
          <w:numId w:val="46"/>
        </w:numPr>
        <w:ind w:left="0" w:firstLine="709"/>
        <w:rPr>
          <w:sz w:val="28"/>
          <w:szCs w:val="28"/>
        </w:rPr>
      </w:pPr>
      <w:r w:rsidRPr="006D52FD">
        <w:rPr>
          <w:sz w:val="28"/>
          <w:szCs w:val="28"/>
        </w:rPr>
        <w:t>Проєктування можливих рішень ускладнених ситуацій, спираючись на описову модель емпатійної поведінки.</w:t>
      </w:r>
    </w:p>
    <w:p w14:paraId="0F19CA85" w14:textId="77777777" w:rsidR="00AB1AD8" w:rsidRPr="006D52FD" w:rsidRDefault="00AB1AD8" w:rsidP="00AB1AD8">
      <w:pPr>
        <w:numPr>
          <w:ilvl w:val="0"/>
          <w:numId w:val="46"/>
        </w:numPr>
        <w:ind w:left="0" w:firstLine="709"/>
        <w:rPr>
          <w:sz w:val="28"/>
          <w:szCs w:val="28"/>
        </w:rPr>
      </w:pPr>
      <w:r w:rsidRPr="006D52FD">
        <w:rPr>
          <w:sz w:val="28"/>
          <w:szCs w:val="28"/>
        </w:rPr>
        <w:t>Проведення індивідуальних консультацій за запитом учасників, орієнтованих на емпатійну рефлексію.</w:t>
      </w:r>
    </w:p>
    <w:p w14:paraId="6B7AFD59" w14:textId="77777777" w:rsidR="00AB1AD8" w:rsidRPr="006D52FD" w:rsidRDefault="00AB1AD8" w:rsidP="00AB1AD8">
      <w:pPr>
        <w:ind w:firstLine="709"/>
        <w:rPr>
          <w:sz w:val="28"/>
          <w:szCs w:val="28"/>
        </w:rPr>
      </w:pPr>
      <w:r w:rsidRPr="006D52FD">
        <w:rPr>
          <w:sz w:val="28"/>
          <w:szCs w:val="28"/>
        </w:rPr>
        <w:t>Особливість оцінювання результативності програми полягає в тому, що розвиток емпатії не підлягає суворій стандартизації або уніфікованій кількісній оцінці. Це пояснюється декількома чинниками:</w:t>
      </w:r>
    </w:p>
    <w:p w14:paraId="68561F8A" w14:textId="77777777" w:rsidR="00AB1AD8" w:rsidRPr="006D52FD" w:rsidRDefault="00AB1AD8" w:rsidP="00AB1AD8">
      <w:pPr>
        <w:numPr>
          <w:ilvl w:val="0"/>
          <w:numId w:val="47"/>
        </w:numPr>
        <w:ind w:left="0" w:firstLine="709"/>
        <w:rPr>
          <w:sz w:val="28"/>
          <w:szCs w:val="28"/>
        </w:rPr>
      </w:pPr>
      <w:r w:rsidRPr="006D52FD">
        <w:rPr>
          <w:sz w:val="28"/>
          <w:szCs w:val="28"/>
        </w:rPr>
        <w:t>Колективний суб’єкт, що є основою тренінгової групи, виступає головним рушієм трансформаційних змін у сфері емпатії.</w:t>
      </w:r>
    </w:p>
    <w:p w14:paraId="4B04D3AA" w14:textId="77777777" w:rsidR="00AB1AD8" w:rsidRPr="006D52FD" w:rsidRDefault="00AB1AD8" w:rsidP="00AB1AD8">
      <w:pPr>
        <w:numPr>
          <w:ilvl w:val="0"/>
          <w:numId w:val="47"/>
        </w:numPr>
        <w:ind w:left="0" w:firstLine="709"/>
        <w:rPr>
          <w:sz w:val="28"/>
          <w:szCs w:val="28"/>
        </w:rPr>
      </w:pPr>
      <w:r w:rsidRPr="006D52FD">
        <w:rPr>
          <w:sz w:val="28"/>
          <w:szCs w:val="28"/>
        </w:rPr>
        <w:t>Зміни у рівні емпатійності зумовлюються ступенем активності механізмів саморегуляції.</w:t>
      </w:r>
    </w:p>
    <w:p w14:paraId="1338F521" w14:textId="77777777" w:rsidR="00AB1AD8" w:rsidRPr="006D52FD" w:rsidRDefault="00AB1AD8" w:rsidP="00AB1AD8">
      <w:pPr>
        <w:numPr>
          <w:ilvl w:val="0"/>
          <w:numId w:val="47"/>
        </w:numPr>
        <w:ind w:left="0" w:firstLine="709"/>
        <w:rPr>
          <w:sz w:val="28"/>
          <w:szCs w:val="28"/>
        </w:rPr>
      </w:pPr>
      <w:r w:rsidRPr="006D52FD">
        <w:rPr>
          <w:sz w:val="28"/>
          <w:szCs w:val="28"/>
        </w:rPr>
        <w:t>Емпатія в цьому контексті виступає не лише результатом саморегуляції, але й показником її ефективності у соціальній взаємодії.</w:t>
      </w:r>
    </w:p>
    <w:p w14:paraId="0B20BAB3" w14:textId="77777777" w:rsidR="00AB1AD8" w:rsidRPr="006D52FD" w:rsidRDefault="00AB1AD8" w:rsidP="00AB1AD8">
      <w:pPr>
        <w:ind w:firstLine="709"/>
        <w:rPr>
          <w:sz w:val="28"/>
          <w:szCs w:val="28"/>
        </w:rPr>
      </w:pPr>
      <w:r w:rsidRPr="006D52FD">
        <w:rPr>
          <w:sz w:val="28"/>
          <w:szCs w:val="28"/>
        </w:rPr>
        <w:t>У зв’язку з цим основний акцент при розробці тренінгової програми з формування емпатії переноситься з досягнення конкретних, заздалегідь визначених показників, на створення динамічного, гнучкого, екологічно стабільного простору для розвитку саморегуляції через групову взаємодію. Таким чином, сама тренінгова група виступає як середовище, що одночасно і формує, і активізує внутрішні ресурси особистості.</w:t>
      </w:r>
    </w:p>
    <w:p w14:paraId="01A711FD" w14:textId="77777777" w:rsidR="00AB1AD8" w:rsidRPr="006D52FD" w:rsidRDefault="00AB1AD8" w:rsidP="00AB1AD8">
      <w:pPr>
        <w:ind w:firstLine="709"/>
        <w:rPr>
          <w:sz w:val="28"/>
          <w:szCs w:val="28"/>
        </w:rPr>
      </w:pPr>
      <w:r w:rsidRPr="006D52FD">
        <w:rPr>
          <w:sz w:val="28"/>
          <w:szCs w:val="28"/>
        </w:rPr>
        <w:lastRenderedPageBreak/>
        <w:t>Для вивчення змін у рівні емпатійних здібностей та саморегулятивного потенціалу застосовувався непараметричний статистичний критерій знакових рангів Вілкоксона. Діагностика здійснювалася до початку та після завершення тренінгової програми в обох групах - експериментальній і контрольній.</w:t>
      </w:r>
    </w:p>
    <w:p w14:paraId="0169C9CA" w14:textId="77777777" w:rsidR="00AB1AD8" w:rsidRPr="006D52FD" w:rsidRDefault="00AB1AD8" w:rsidP="00AB1AD8">
      <w:pPr>
        <w:ind w:firstLine="709"/>
        <w:rPr>
          <w:sz w:val="28"/>
          <w:szCs w:val="28"/>
        </w:rPr>
      </w:pPr>
      <w:r w:rsidRPr="006D52FD">
        <w:rPr>
          <w:sz w:val="28"/>
          <w:szCs w:val="28"/>
        </w:rPr>
        <w:t>Результати, отримані в контрольній групі, засвідчили деяке зрушення в окремих параметрах емпатійної сфери, проте вони не стали визначальними для формування нової структури емпатійного профілю. Натомість відбулося зниження рівня осмисленої саморегуляції та часткове погіршення показників рефлексивності, що не спричинило загального регресу у сфері рефлексивної діяльності.</w:t>
      </w:r>
    </w:p>
    <w:p w14:paraId="526F0AAC" w14:textId="77777777" w:rsidR="00AB1AD8" w:rsidRPr="006D52FD" w:rsidRDefault="00AB1AD8" w:rsidP="00AB1AD8">
      <w:pPr>
        <w:ind w:firstLine="709"/>
        <w:rPr>
          <w:sz w:val="28"/>
          <w:szCs w:val="28"/>
        </w:rPr>
      </w:pPr>
      <w:r w:rsidRPr="006D52FD">
        <w:rPr>
          <w:sz w:val="28"/>
          <w:szCs w:val="28"/>
        </w:rPr>
        <w:t>Учасники експериментальної групи продемонстрували більш виражену динаміку змін: спостерігалося переосмислення змістових компонентів емпатії - зокрема, зменшилася схильність до альтруїстичної поведінки. Водночас відзначено зниження загального рівня рефлексивності, осмисленої саморегуляції та зниження вольових складових регулятивної активності.</w:t>
      </w:r>
    </w:p>
    <w:p w14:paraId="08F947FB" w14:textId="77777777" w:rsidR="00AB1AD8" w:rsidRPr="006D52FD" w:rsidRDefault="00AB1AD8" w:rsidP="00AB1AD8">
      <w:pPr>
        <w:ind w:firstLine="709"/>
        <w:rPr>
          <w:sz w:val="28"/>
          <w:szCs w:val="28"/>
        </w:rPr>
      </w:pPr>
      <w:r w:rsidRPr="006D52FD">
        <w:rPr>
          <w:sz w:val="28"/>
          <w:szCs w:val="28"/>
        </w:rPr>
        <w:t>Такі результати свідчать про складність, багатовекторність і неоднозначність процесу розвитку емпатії та саморегуляції, що потребує постійного переосмислення динаміки змін у межах живої групової взаємодії.</w:t>
      </w:r>
    </w:p>
    <w:p w14:paraId="5E4B2B18" w14:textId="77777777" w:rsidR="00AB1AD8" w:rsidRPr="006D52FD" w:rsidRDefault="00AB1AD8" w:rsidP="00AB1AD8">
      <w:pPr>
        <w:ind w:firstLine="709"/>
        <w:rPr>
          <w:sz w:val="28"/>
          <w:szCs w:val="28"/>
        </w:rPr>
      </w:pPr>
      <w:r w:rsidRPr="006D52FD">
        <w:rPr>
          <w:sz w:val="28"/>
          <w:szCs w:val="28"/>
        </w:rPr>
        <w:t>У контексті даного дослідження розвиток емпатійних якостей у фахівців-психологів розглядається як розширення спектру емоційного реагування, що супроводжується змінами у структурі емпатійного профілю. Учасники тренінгу, який будувався відповідно до екофасилітативного підходу й передбачав інтеграцію відповідних психотехнологій, продемонстрували зсуви у власному емпатійному реагуванні. Зокрема, було зафіксовано зменшення схильності до альтруїстичної поведінки, що, у свою чергу, зумовило трансформації у сфері саморегуляційних механізмів: відбулося зниження рівнів усвідомленої регуляції поведінки, рефлексивної активності, а також вольового самоконтролю.</w:t>
      </w:r>
    </w:p>
    <w:p w14:paraId="04C1196E" w14:textId="77777777" w:rsidR="00AB1AD8" w:rsidRPr="006D52FD" w:rsidRDefault="00AB1AD8" w:rsidP="00AB1AD8">
      <w:pPr>
        <w:ind w:firstLine="709"/>
        <w:rPr>
          <w:sz w:val="28"/>
          <w:szCs w:val="28"/>
        </w:rPr>
      </w:pPr>
      <w:r w:rsidRPr="006D52FD">
        <w:rPr>
          <w:sz w:val="28"/>
          <w:szCs w:val="28"/>
        </w:rPr>
        <w:t xml:space="preserve">Вказані зміни загалом відповідають тенденціям, виявленим на констатувальному етапі експерименту. Здобуті емпіричні дані підтверджують гіпотезу, згідно з якою </w:t>
      </w:r>
      <w:r w:rsidRPr="006D52FD">
        <w:rPr>
          <w:sz w:val="28"/>
          <w:szCs w:val="28"/>
        </w:rPr>
        <w:lastRenderedPageBreak/>
        <w:t>змістове спрямування емпатії суттєво впливає на рівень розвитку саморегуляції. Зокрема, виявлено зв’язок між зниженням альтруїстичної складової емпатії та ослабленням таких регуляторних механізмів, як актуальна й ретроспективна рефлексія, що входять до системи внутрішнього контролю, а також загальний рівень вольової саморегуляції.</w:t>
      </w:r>
    </w:p>
    <w:p w14:paraId="7EF93F0A" w14:textId="77777777" w:rsidR="00AB1AD8" w:rsidRPr="006D52FD" w:rsidRDefault="00AB1AD8" w:rsidP="00AB1AD8">
      <w:pPr>
        <w:ind w:firstLine="709"/>
        <w:rPr>
          <w:sz w:val="28"/>
          <w:szCs w:val="28"/>
        </w:rPr>
      </w:pPr>
      <w:r w:rsidRPr="006D52FD">
        <w:rPr>
          <w:sz w:val="28"/>
          <w:szCs w:val="28"/>
        </w:rPr>
        <w:t>Таким чином, можна стверджувати, що в умовах зниження емоційної налаштованості на безумовну допомогу іншим, особистість втрачає потребу в постійному усвідомленому самоконтролі та глибокій рефлексії, що характерні для інтраперсонального рівня регуляції. Натомість зростає зацікавленість у зовнішньому - соціальному рівні саморегуляції, який формується в результаті включеності в групову взаємодію.</w:t>
      </w:r>
    </w:p>
    <w:p w14:paraId="3AF457AC" w14:textId="77777777" w:rsidR="00AB1AD8" w:rsidRPr="006D52FD" w:rsidRDefault="00AB1AD8" w:rsidP="00AB1AD8">
      <w:pPr>
        <w:ind w:firstLine="709"/>
        <w:rPr>
          <w:sz w:val="28"/>
          <w:szCs w:val="28"/>
        </w:rPr>
      </w:pPr>
      <w:r w:rsidRPr="006D52FD">
        <w:rPr>
          <w:sz w:val="28"/>
          <w:szCs w:val="28"/>
        </w:rPr>
        <w:t>Використана тренінгова програма спрямована на всебічний розвиток емпатійної компетентності студентів-психологів, що є фундаментальною умовою для ефективної міжособистісної взаємодії та профілактики конфліктів. Вона поєднує когнітивний, емоційний і поведінковий компоненти емпатії, забезпечуючи послідовний перехід від самопізнання до практичного застосування емпатійних навичок у конфліктних ситуаціях.</w:t>
      </w:r>
    </w:p>
    <w:p w14:paraId="4AD430D5" w14:textId="77777777" w:rsidR="00AB1AD8" w:rsidRPr="006D52FD" w:rsidRDefault="00AB1AD8" w:rsidP="00AB1AD8">
      <w:pPr>
        <w:ind w:firstLine="709"/>
        <w:rPr>
          <w:sz w:val="28"/>
          <w:szCs w:val="28"/>
        </w:rPr>
      </w:pPr>
      <w:r w:rsidRPr="006D52FD">
        <w:rPr>
          <w:sz w:val="28"/>
          <w:szCs w:val="28"/>
        </w:rPr>
        <w:t>Запропонована структура тренінгу дозволяє формувати як емоційну чутливість, так і вміння раціонально осмислювати поведінку інших, вибудовуючи на цій основі ефективні моделі конструктивного спілкування. Практичні вправи стимулюють особистісний розвиток, підвищують рівень саморегуляції, сприяють толерантності й розвитку соціального інтелекту.</w:t>
      </w:r>
    </w:p>
    <w:p w14:paraId="496242EE" w14:textId="77777777" w:rsidR="00AB1AD8" w:rsidRPr="006D52FD" w:rsidRDefault="00AB1AD8" w:rsidP="00AB1AD8">
      <w:pPr>
        <w:ind w:firstLine="709"/>
        <w:rPr>
          <w:sz w:val="28"/>
          <w:szCs w:val="28"/>
        </w:rPr>
      </w:pPr>
      <w:r w:rsidRPr="006D52FD">
        <w:rPr>
          <w:sz w:val="28"/>
          <w:szCs w:val="28"/>
        </w:rPr>
        <w:t>Отже, впровадження емпатійно орієнтованих тренінгових занять є ефективним інструментом у підготовці майбутніх психологів, адже формує у них здатність не лише розуміти емоційний стан іншого, а й конструктивно реагувати в конфліктних ситуаціях, підтримуючи гармонійні міжособистісні відносини.</w:t>
      </w:r>
    </w:p>
    <w:p w14:paraId="59AE7F59" w14:textId="77777777" w:rsidR="00AB1AD8" w:rsidRPr="006D52FD" w:rsidRDefault="00AB1AD8" w:rsidP="00AB1AD8">
      <w:pPr>
        <w:ind w:firstLine="709"/>
        <w:rPr>
          <w:sz w:val="28"/>
          <w:szCs w:val="28"/>
        </w:rPr>
      </w:pPr>
      <w:r w:rsidRPr="006D52FD">
        <w:rPr>
          <w:sz w:val="28"/>
          <w:szCs w:val="28"/>
        </w:rPr>
        <w:t xml:space="preserve">Аналогічні тенденції було виявлено ще на початковому етапі дослідження, що підтвердило припущення про те, що специфіка емпатійної установки особистості прямо </w:t>
      </w:r>
      <w:r w:rsidRPr="006D52FD">
        <w:rPr>
          <w:sz w:val="28"/>
          <w:szCs w:val="28"/>
        </w:rPr>
        <w:lastRenderedPageBreak/>
        <w:t>впливає на рівень її саморегуляційного потенціалу. Зокрема, виявлено залежність між зниженням готовності до альтруїстичних реакцій і зменшенням потреби в інтрапсихічному контролі, що свідчить про переорієнтацію особистості з внутрішніх способів регуляції на колективні, соціальні механізми.</w:t>
      </w:r>
    </w:p>
    <w:p w14:paraId="16585FD6" w14:textId="77777777" w:rsidR="00AB1AD8" w:rsidRPr="006D52FD" w:rsidRDefault="00AB1AD8" w:rsidP="00AB1AD8">
      <w:pPr>
        <w:ind w:firstLine="709"/>
        <w:rPr>
          <w:sz w:val="28"/>
          <w:szCs w:val="28"/>
        </w:rPr>
      </w:pPr>
      <w:r w:rsidRPr="006D52FD">
        <w:rPr>
          <w:sz w:val="28"/>
          <w:szCs w:val="28"/>
        </w:rPr>
        <w:t>Отже, методологія екофасилітації, яка стала основою тренінгового втручання, продемонструвала свою здатність зменшувати орієнтацію на індивідуальну саморегуляцію через альтруїстичні установки та активізувати прагнення до саморегуляції у контексті групової взаємодії, що є особливо актуальним у професійній діяльності практичного психолога.</w:t>
      </w:r>
    </w:p>
    <w:p w14:paraId="57615ACD" w14:textId="77777777" w:rsidR="00AB1AD8" w:rsidRPr="006D52FD" w:rsidRDefault="00AB1AD8" w:rsidP="00AB1AD8">
      <w:pPr>
        <w:ind w:firstLine="709"/>
        <w:rPr>
          <w:sz w:val="28"/>
          <w:szCs w:val="28"/>
        </w:rPr>
      </w:pPr>
      <w:r w:rsidRPr="006D52FD">
        <w:rPr>
          <w:sz w:val="28"/>
          <w:szCs w:val="28"/>
        </w:rPr>
        <w:t>Таким чином, організація тренінгу розвитку емпатії та конструктивних стратегій поведінки у конфліктних ситуаціях виявилася дієвим засобом психологічної підготовки студентів. Застосування інтерактивних методів дозволило не лише підвищити рівень емпатійних здібностей, а й сформувати усвідомлені навички регулювання емоцій, активного слухання, толерантного спілкування та мирного врегулювання конфліктів. Отриманий досвід доводить, що розвиток емпатії є не лише важливою професійною компетенцією психолога, а й ефективним інструментом забезпечення психологічного благополуччя в соціумі.</w:t>
      </w:r>
    </w:p>
    <w:p w14:paraId="639516FA" w14:textId="77777777" w:rsidR="00AB1AD8" w:rsidRPr="006D52FD" w:rsidRDefault="00AB1AD8" w:rsidP="00AB1AD8">
      <w:pPr>
        <w:ind w:firstLine="709"/>
        <w:rPr>
          <w:sz w:val="28"/>
          <w:szCs w:val="28"/>
        </w:rPr>
      </w:pPr>
      <w:r w:rsidRPr="006D52FD">
        <w:rPr>
          <w:sz w:val="28"/>
          <w:szCs w:val="28"/>
        </w:rPr>
        <w:t>Після завершення впровадження тренінгової програми, спрямованої на розвиток емпатії та формування конструктивних стратегій поведінки в міжособистісних конфліктах, було проведено повторне емпіричне дослідження з метою оцінки ефективності проведених психопрофілактичних заходів. У дослідженні взяли участь дві групи студентів спеціальності «Психологія» - експериментальна та контрольна, по 30 осіб у кожній, загальною кількістю 60 респондентів віком від 18 до 22 років. Обидві групи брали участь у первинному діагностуванні, однак лише експериментальна група проходила програму тренінгових занять, орієнтованих на розвиток емпатійних якостей і вдосконалення комунікативної культури в умовах конфлікту. Повторне тестування проводилося через два тижні після завершення тренінгу, що дозволило оцінити стійкість і глибину змін у показниках емпатії.</w:t>
      </w:r>
    </w:p>
    <w:p w14:paraId="699F6FED" w14:textId="77777777" w:rsidR="00AB1AD8" w:rsidRPr="006D52FD" w:rsidRDefault="00AB1AD8" w:rsidP="00AB1AD8">
      <w:pPr>
        <w:ind w:firstLine="709"/>
        <w:rPr>
          <w:sz w:val="28"/>
          <w:szCs w:val="28"/>
        </w:rPr>
      </w:pPr>
      <w:r w:rsidRPr="006D52FD">
        <w:rPr>
          <w:sz w:val="28"/>
          <w:szCs w:val="28"/>
        </w:rPr>
        <w:lastRenderedPageBreak/>
        <w:t>Для перевірки динаміки емпатійних якостей було використано три методики, які також застосовувалися на констатувальному етапі: методику В. В. Бойка «Діагностика рівня емпатійних здібностей», методику «Шкала емоційного відгуку» Н. Епштейна та тест І. Юсупова «Здатність до емпатії». Цей комплекс інструментів дозволив охопити як когнітивний, так і емоційно-поведінковий аспекти емпатії, а також відстежити зміни в готовності студентів до емпатійного реагування. Для математико-статистичного аналізу результатів застосовувався t-критерій Стьюдента для залежних вибірок, що дозволило визначити значущість змін між результатами первинного та повторного діагностування</w:t>
      </w:r>
      <w:r w:rsidRPr="006D52FD">
        <w:rPr>
          <w:sz w:val="28"/>
          <w:szCs w:val="28"/>
          <w:lang w:val="ru-RU"/>
        </w:rPr>
        <w:t>.</w:t>
      </w:r>
    </w:p>
    <w:p w14:paraId="2495C1A6" w14:textId="77777777" w:rsidR="00AB1AD8" w:rsidRPr="006D52FD" w:rsidRDefault="00AB1AD8" w:rsidP="00AB1AD8">
      <w:pPr>
        <w:ind w:firstLine="709"/>
        <w:rPr>
          <w:sz w:val="28"/>
          <w:szCs w:val="28"/>
        </w:rPr>
      </w:pPr>
      <w:r w:rsidRPr="006D52FD">
        <w:rPr>
          <w:sz w:val="28"/>
          <w:szCs w:val="28"/>
        </w:rPr>
        <w:t>Отримані внаслідок повторного обстеження дані дали можливість простежити динаміку змін у показниках емпатійності серед учасників експериментальної групи після проходження програми розвитку. Порівняльний аналіз результатів, зафіксованих у експериментальній групі до і після реалізації тренінгових занять за методикою «Шкала емоційного відгуку» (А. Меграбян, модифікація Н. Епштейна).</w:t>
      </w:r>
    </w:p>
    <w:p w14:paraId="2032BC06" w14:textId="77777777" w:rsidR="00AB1AD8" w:rsidRPr="006D52FD" w:rsidRDefault="00AB1AD8" w:rsidP="00AB1AD8">
      <w:pPr>
        <w:ind w:firstLine="709"/>
        <w:rPr>
          <w:sz w:val="28"/>
          <w:szCs w:val="28"/>
        </w:rPr>
      </w:pPr>
      <w:r w:rsidRPr="006D52FD">
        <w:rPr>
          <w:sz w:val="28"/>
          <w:szCs w:val="28"/>
        </w:rPr>
        <w:t xml:space="preserve"> Результати за методикою «Шкала емоційного відгуку» Н. Епштейна також демонструють позитивні зміни в учасників експериментальної групи. До початку програми більшість студентів мали низький рівень емоційного відгуку (приблизно 70% вибірки), що вказувало на труднощі у відкритому прояві емоцій і недостатню здатність розуміти емоційні стани інших людей. Після проходження тренінгу частка респондентів із низьким рівнем суттєво зменшилася (до 25%), натомість середній рівень зріс до 65%, а високий - до 10%. Такі результати підтверджують, що запропоновані вправи, зокрема «Емоційне дзеркало», «Я-повідомлення» та «Відображення емоцій», сприяли розвитку емоційної відкритості, підвищенню здатності ідентифікувати почуття співрозмовника й адекватно їх відображати у комунікації. Ці зміни можна розглядати як показник формування емоційного інтелекту, що є основою для попередження міжособистісних конфліктів. Студенти почали більш усвідомлено реагувати на емоційні прояви інших, виявляти стриманість у конфліктних ситуаціях та шукати можливість для компромісу замість емоційної ескалації.</w:t>
      </w:r>
    </w:p>
    <w:p w14:paraId="5563E6EE" w14:textId="77777777" w:rsidR="00AB1AD8" w:rsidRPr="006D52FD" w:rsidRDefault="00AB1AD8" w:rsidP="00AB1AD8">
      <w:pPr>
        <w:ind w:firstLine="709"/>
        <w:rPr>
          <w:sz w:val="28"/>
          <w:szCs w:val="28"/>
        </w:rPr>
      </w:pPr>
      <w:r w:rsidRPr="006D52FD">
        <w:rPr>
          <w:sz w:val="28"/>
          <w:szCs w:val="28"/>
        </w:rPr>
        <w:lastRenderedPageBreak/>
        <w:t>Після проведення формувального етапу дослідження у студентів експериментальної групи спостерігається позитивна динаміка розвитку емоційного відгуку. Зокрема, частка осіб із низьким рівнем емоційної чутливості зменшилася з 75% до 25%, тоді як кількість респондентів із середнім рівнем зросла з 25% до 62,5%. Це свідчить про те, що учасники стали більш уважними до емоцій інших, краще усвідомлюють власні почуття й проявляють більшу здатність до емоційного самоконтролю. Такі зміни можна розглядати як важливу передумову налагодження гармонійних і продуктивних міжособистісних стосунків у професійній діяльності психолога.</w:t>
      </w:r>
    </w:p>
    <w:p w14:paraId="749F0D80" w14:textId="77777777" w:rsidR="00AB1AD8" w:rsidRPr="006D52FD" w:rsidRDefault="00AB1AD8" w:rsidP="00AB1AD8">
      <w:pPr>
        <w:ind w:firstLine="709"/>
        <w:rPr>
          <w:sz w:val="28"/>
          <w:szCs w:val="28"/>
        </w:rPr>
      </w:pPr>
      <w:r w:rsidRPr="006D52FD">
        <w:rPr>
          <w:sz w:val="28"/>
          <w:szCs w:val="28"/>
        </w:rPr>
        <w:t>Порівняння показників за методикою В. В. Бойка засвідчило позитивну динаміку розвитку основних компонентів емпатії в учасників експериментальної групи. Якщо до початку психопрофілактичної програми більшість студентів демонстрували переважно середній рівень емпатійних здібностей, то після її завершення спостерігалося суттєве зростання кількості осіб із високим рівнем за шкалами «раціональний канал емпатії», «ідентифікація», «проникаюча здатність в емпатії» та «емоційний канал емпатії». Найбільший приріст було зафіксовано саме за шкалами «ідентифікація» (зростання середнього балу з 3,6 до 4,9) та «проникаюча здатність в емпатії» (з 3,7 до 4,8). Це свідчить про підвищення здатності учасників розуміти внутрішній світ іншої людини, виявляти увагу до емоційного стану співрозмовника й формувати довірливі стосунки у процесі комунікації. Значні зрушення спостерігалися також за показником «раціональний канал емпатії», який відображає інтелектуальну складову здатності до співпереживання. Це може бути наслідком використання на тренінгах технік когнітивного аналізу конфліктних ситуацій, рольових ігор і рефлексивних обговорень, спрямованих на усвідомлення мотивів і почуттів іншої людини. У контрольній групі суттєвих змін за жодним показником не виявлено, що підтверджує вплив саме психопрофілактичної програми на підвищення рівня емпатійних здібностей студентів.</w:t>
      </w:r>
    </w:p>
    <w:p w14:paraId="14D5EDED" w14:textId="77777777" w:rsidR="00AB1AD8" w:rsidRPr="006D52FD" w:rsidRDefault="00AB1AD8" w:rsidP="00AB1AD8">
      <w:pPr>
        <w:ind w:firstLine="709"/>
        <w:rPr>
          <w:sz w:val="28"/>
          <w:szCs w:val="28"/>
        </w:rPr>
      </w:pPr>
      <w:r w:rsidRPr="006D52FD">
        <w:rPr>
          <w:sz w:val="28"/>
          <w:szCs w:val="28"/>
        </w:rPr>
        <w:t xml:space="preserve">Проведене порівняння середніх результатів за шкалами методики В. Бойка до та після реалізації корекційно-розвивальної програми, спрямованої на підвищення рівня </w:t>
      </w:r>
      <w:r w:rsidRPr="006D52FD">
        <w:rPr>
          <w:sz w:val="28"/>
          <w:szCs w:val="28"/>
        </w:rPr>
        <w:lastRenderedPageBreak/>
        <w:t>емпатійності у студентів-психологів. Аналіз отриманих даних демонструє чітко виражену позитивну тенденцію у показниках учасників експериментальної групи за всіма параметрами методики. Найбільш відчутні зрушення спостерігаються за шкалами «раціональний канал емпатії» (до впровадження програми - 3,5; після - 5,1), «здатність до емпатії» (до - 3,5; після - 4,88) та «ідентифікація в емпатії» (до - 3,63; після - 4,75)</w:t>
      </w:r>
      <w:r w:rsidRPr="006D52FD">
        <w:rPr>
          <w:sz w:val="28"/>
          <w:szCs w:val="28"/>
          <w:lang w:val="ru-RU"/>
        </w:rPr>
        <w:t>.</w:t>
      </w:r>
    </w:p>
    <w:p w14:paraId="6E154B7A" w14:textId="77777777" w:rsidR="00AB1AD8" w:rsidRPr="006D52FD" w:rsidRDefault="00AB1AD8" w:rsidP="00AB1AD8">
      <w:pPr>
        <w:ind w:firstLine="709"/>
        <w:rPr>
          <w:sz w:val="28"/>
          <w:szCs w:val="28"/>
        </w:rPr>
      </w:pPr>
      <w:r w:rsidRPr="006D52FD">
        <w:rPr>
          <w:sz w:val="28"/>
          <w:szCs w:val="28"/>
        </w:rPr>
        <w:t>Такі результати свідчать про підвищення рівня емоційної усвідомленості, глибше розуміння власних і чужих переживань, а також про розвиток здатності до точнішого сприйняття емоційних станів інших людей. Учасники стали більш уважними до проявів емоцій у процесі спілкування, краще орієнтуються у міжособистісних ситуаціях та виявляють більшу готовність до конструктивного вирішення емоційно насичених чи конфліктних епізодів.</w:t>
      </w:r>
    </w:p>
    <w:p w14:paraId="41FD71DE" w14:textId="77777777" w:rsidR="00AB1AD8" w:rsidRPr="006D52FD" w:rsidRDefault="00AB1AD8" w:rsidP="00AB1AD8">
      <w:pPr>
        <w:ind w:firstLine="709"/>
        <w:rPr>
          <w:sz w:val="28"/>
          <w:szCs w:val="28"/>
        </w:rPr>
      </w:pPr>
      <w:r w:rsidRPr="006D52FD">
        <w:rPr>
          <w:sz w:val="28"/>
          <w:szCs w:val="28"/>
        </w:rPr>
        <w:t>Методика І. Юсупова «Здатність до емпатії» дозволила комплексно оцінити динаміку розвитку емоційного відгуку, когнітивного розуміння та поведінкової готовності до емпатії. Аналіз показників до і після тренінгу в експериментальній групі свідчить про істотне зростання рівня емпатії. Якщо до початку програми 73% студентів мали низький рівень, то після завершення тренінгу цей показник знизився до 15%. Водночас кількість осіб із середнім рівнем емпатії збільшилася з 27% до 75%, а високий рівень спостерігався у 10% учасників. Такі зміни відображають посилення здатності майбутніх психологів аналізувати емоційні стани інших людей, розуміти причини їхніх дій і проявляти доброзичливість у комунікації. Респонденти відзначали, що стали більш уважними до співрозмовників, краще розуміють невербальні сигнали та емоційні підтексти спілкування. Ці результати свідчать про ефективність тренінгових методів, що поєднували когнітивні, емоційні та поведінкові аспекти формування емпатії.</w:t>
      </w:r>
    </w:p>
    <w:p w14:paraId="330636E1" w14:textId="77777777" w:rsidR="00AB1AD8" w:rsidRPr="006D52FD" w:rsidRDefault="00AB1AD8" w:rsidP="00AB1AD8">
      <w:pPr>
        <w:ind w:firstLine="709"/>
        <w:rPr>
          <w:sz w:val="28"/>
          <w:szCs w:val="28"/>
        </w:rPr>
      </w:pPr>
      <w:r w:rsidRPr="006D52FD">
        <w:rPr>
          <w:sz w:val="28"/>
          <w:szCs w:val="28"/>
        </w:rPr>
        <w:t xml:space="preserve">Як показують дані після завершення тренінгової програми в учасників експериментальної групи спостерігаються суттєві позитивні зрушення у рівні розвитку емпатійності. Зокрема, частка студентів із низьким рівнем емпатії скоротилася з 75 % до 12,5 %, тоді як кількість респондентів із середнім рівнем її прояву зросла з 25 % до 87,2 </w:t>
      </w:r>
      <w:r w:rsidRPr="006D52FD">
        <w:rPr>
          <w:sz w:val="28"/>
          <w:szCs w:val="28"/>
        </w:rPr>
        <w:lastRenderedPageBreak/>
        <w:t>%. Така динаміка свідчить про ефективний вплив формувальної програми на емоційно-когнітивну сферу майбутніх психологів</w:t>
      </w:r>
      <w:r w:rsidRPr="006D52FD">
        <w:rPr>
          <w:sz w:val="28"/>
          <w:szCs w:val="28"/>
          <w:lang w:val="ru-RU"/>
        </w:rPr>
        <w:t>.</w:t>
      </w:r>
    </w:p>
    <w:p w14:paraId="1074186D" w14:textId="77777777" w:rsidR="00AB1AD8" w:rsidRPr="006D52FD" w:rsidRDefault="00AB1AD8" w:rsidP="00AB1AD8">
      <w:pPr>
        <w:ind w:firstLine="709"/>
        <w:rPr>
          <w:sz w:val="28"/>
          <w:szCs w:val="28"/>
        </w:rPr>
      </w:pPr>
      <w:r w:rsidRPr="006D52FD">
        <w:rPr>
          <w:sz w:val="28"/>
          <w:szCs w:val="28"/>
        </w:rPr>
        <w:t>Після участі у тренінгу респонденти демонструють більш виражену схильність до емоційного аналізу поведінки інших людей, їхніх почуттів і мотивів. Емоційна складова взаємодії стала предметом усвідомленої рефлексії: студенти почали частіше замислюватися над переживаннями як своїми, так і чужими, що сприяє глибшому розумінню міжособистісних процесів. Відповідно, зменшення емоційної відстороненості та байдужості позитивно впливає на ефективність комунікації та професійної взаємодії.</w:t>
      </w:r>
    </w:p>
    <w:p w14:paraId="50D9DA66" w14:textId="77777777" w:rsidR="00AB1AD8" w:rsidRPr="006D52FD" w:rsidRDefault="00AB1AD8" w:rsidP="00AB1AD8">
      <w:pPr>
        <w:ind w:firstLine="709"/>
        <w:rPr>
          <w:sz w:val="28"/>
          <w:szCs w:val="28"/>
        </w:rPr>
      </w:pPr>
      <w:r w:rsidRPr="006D52FD">
        <w:rPr>
          <w:sz w:val="28"/>
          <w:szCs w:val="28"/>
        </w:rPr>
        <w:t>Для підтвердження статистичної достовірності отриманих результатів було застосовано непараметричний критерій Вілкоксона (Т-критерій), який дозволяє оцінити значущість відмінностей між двома вимірами, здійсненими в однаковій вибірці до та після впливу. Обробку емпіричних даних проведено з використанням програмного пакету SPSS 17.</w:t>
      </w:r>
    </w:p>
    <w:p w14:paraId="509C5BDD" w14:textId="77777777" w:rsidR="00AB1AD8" w:rsidRPr="006D52FD" w:rsidRDefault="00AB1AD8" w:rsidP="00AB1AD8">
      <w:pPr>
        <w:ind w:firstLine="709"/>
        <w:rPr>
          <w:sz w:val="28"/>
          <w:szCs w:val="28"/>
        </w:rPr>
      </w:pPr>
      <w:r w:rsidRPr="006D52FD">
        <w:rPr>
          <w:sz w:val="28"/>
          <w:szCs w:val="28"/>
        </w:rPr>
        <w:t>Як свідчать дані, результати перевірки за допомогою Т-критерію Вілкоксона демонструють статистично значущі зміни за всіма основними показниками розвитку емпатії. Зокрема, достовірні відмінності виявлено за такими шкалами: «Раціональний канал емпатії» (р = 0,027, p ≤ 0,05), «Здатність до емпатії» (р = 0,029, p ≤ 0,05), «Ідентифікація в емпатії» (р = 0,031, p ≤ 0,05), «Емоційний відгук» за методикою А. Меграбяна (р = 0,028, p ≤ 0,05) та «Здатність до емпатії» за І. Юсуповим (р = 0,021, p ≤ 0,05). Така сукупність результатів переконливо підтверджує, що зміни у бік зростання рівня емпатійних якостей учасників після проведення тренінгової програми є не випадковими, а мають статистичне підґрунтя.</w:t>
      </w:r>
    </w:p>
    <w:p w14:paraId="197CFAD7" w14:textId="77777777" w:rsidR="00AB1AD8" w:rsidRPr="006D52FD" w:rsidRDefault="00AB1AD8" w:rsidP="00AB1AD8">
      <w:pPr>
        <w:ind w:firstLine="709"/>
        <w:rPr>
          <w:sz w:val="28"/>
          <w:szCs w:val="28"/>
        </w:rPr>
      </w:pPr>
      <w:r w:rsidRPr="006D52FD">
        <w:rPr>
          <w:sz w:val="28"/>
          <w:szCs w:val="28"/>
        </w:rPr>
        <w:t xml:space="preserve">Отримані емпіричні дані дозволяють зробити висновок про високу результативність розробленої та впровадженої програми розвитку емпатії у студентів-психологів. Після завершення занять у представників експериментальної групи помітно підвищився рівень емоційної чутливості, здатність розуміти власні почуття, а також глибше усвідомлювати емоційні стани інших людей. Студенти стали уважніше </w:t>
      </w:r>
      <w:r w:rsidRPr="006D52FD">
        <w:rPr>
          <w:sz w:val="28"/>
          <w:szCs w:val="28"/>
        </w:rPr>
        <w:lastRenderedPageBreak/>
        <w:t>реагувати на емпатогенні ситуації в повсякденному житті, частіше виявляють готовність до співпереживання й конструктивного вирішення складних міжособистісних ситуацій.</w:t>
      </w:r>
    </w:p>
    <w:p w14:paraId="6AAFBD81" w14:textId="77777777" w:rsidR="00AB1AD8" w:rsidRPr="006D52FD" w:rsidRDefault="00AB1AD8" w:rsidP="00AB1AD8">
      <w:pPr>
        <w:ind w:firstLine="709"/>
        <w:rPr>
          <w:sz w:val="28"/>
          <w:szCs w:val="28"/>
        </w:rPr>
      </w:pPr>
      <w:r w:rsidRPr="006D52FD">
        <w:rPr>
          <w:sz w:val="28"/>
          <w:szCs w:val="28"/>
        </w:rPr>
        <w:t>Загалом, результати підтвердили, що розроблена корекційно-розвивальна програма сприяє активізації емпатійного потенціалу майбутніх фахівців, покращенню емоційного розуміння та гармонізації комунікативних процесів у взаємодії з оточенням. Водночас, доцільно звернути більшу увагу на розвиток емоційного та інтуїтивного компонентів емпатії, адже саме вони визначають здатність психолога глибше відчувати клієнта, розпізнавати приховані емоційні сигнали та створювати атмосферу довіри у професійному спілкуванні.</w:t>
      </w:r>
    </w:p>
    <w:p w14:paraId="7305EEED" w14:textId="77777777" w:rsidR="00AB1AD8" w:rsidRPr="006D52FD" w:rsidRDefault="00AB1AD8" w:rsidP="00AB1AD8">
      <w:pPr>
        <w:ind w:firstLine="709"/>
        <w:rPr>
          <w:sz w:val="28"/>
          <w:szCs w:val="28"/>
        </w:rPr>
      </w:pPr>
      <w:r w:rsidRPr="006D52FD">
        <w:rPr>
          <w:sz w:val="28"/>
          <w:szCs w:val="28"/>
        </w:rPr>
        <w:t>Для перевірки статистичної значущості змін застосовувався t-критерій Стьюдента для залежних вибірок. Усі основні показники в експериментальній групі виявилися статистично значущими (р ≤ 0,05), що підтверджує достовірність змін. Найбільші відмінності спостерігалися за шкалами «Раціональний канал емпатії» (t = 2,97; р ≤ 0,01), «Проникаюча здатність в емпатії» (t = 3,14; р ≤ 0,01) та «Емоційний відгук» (t = 2,86; р ≤ 0,05). Це свідчить, що тренінг сприяв не лише загальному підвищенню рівня емпатії, а й розвитку її конкретних компонентів – емоційної чутливості, когнітивного розуміння та поведінкової готовності до співпереживання. У контрольній групі значущих змін не зафіксовано, що дає підстави вважати виявлені ефекти наслідком впровадження психопрофілактичних заходів, а не впливом зовнішніх чинників</w:t>
      </w:r>
      <w:r w:rsidRPr="006D52FD">
        <w:rPr>
          <w:sz w:val="28"/>
          <w:szCs w:val="28"/>
          <w:lang w:val="ru-RU"/>
        </w:rPr>
        <w:t>.</w:t>
      </w:r>
    </w:p>
    <w:p w14:paraId="45ABFDF9" w14:textId="77777777" w:rsidR="00AB1AD8" w:rsidRPr="006D52FD" w:rsidRDefault="00AB1AD8" w:rsidP="00AB1AD8">
      <w:pPr>
        <w:ind w:firstLine="709"/>
        <w:rPr>
          <w:sz w:val="28"/>
          <w:szCs w:val="28"/>
        </w:rPr>
      </w:pPr>
      <w:r w:rsidRPr="006D52FD">
        <w:rPr>
          <w:sz w:val="28"/>
          <w:szCs w:val="28"/>
        </w:rPr>
        <w:t xml:space="preserve">Аналіз якісних результатів показав, що після проходження тренінгу учасники експериментальної групи демонстрували не лише вищий рівень емпатії, але й зміни у стилі міжособистісної взаємодії. Під час обговорень і рольових ігор вони виявляли більшу толерантність до відмінних точок зору, частіше використовували техніки активного слухання та «Я-висловлювання», менше схилялися до агресивних реакцій і уникання конфліктів. Водночас у них зросла здатність до рефлексії власних емоційних станів, що є важливою умовою для запобігання внутрішньоособистісним конфліктам. Багато учасників відзначали, що після проходження програми стали спокійніше реагувати на критику, краще розуміти мотиви поведінки інших і швидше знаходити </w:t>
      </w:r>
      <w:r w:rsidRPr="006D52FD">
        <w:rPr>
          <w:sz w:val="28"/>
          <w:szCs w:val="28"/>
        </w:rPr>
        <w:lastRenderedPageBreak/>
        <w:t>спільну мову з колегами. Це свідчить, що сформовані під час тренінгу навички мають практичну цінність і можуть бути використані у професійній діяльності майбутніх психологів.</w:t>
      </w:r>
    </w:p>
    <w:p w14:paraId="723B074E" w14:textId="77777777" w:rsidR="00AB1AD8" w:rsidRPr="006D52FD" w:rsidRDefault="00AB1AD8" w:rsidP="00AB1AD8">
      <w:pPr>
        <w:ind w:firstLine="709"/>
        <w:rPr>
          <w:sz w:val="28"/>
          <w:szCs w:val="28"/>
        </w:rPr>
      </w:pPr>
      <w:r w:rsidRPr="006D52FD">
        <w:rPr>
          <w:sz w:val="28"/>
          <w:szCs w:val="28"/>
        </w:rPr>
        <w:t>Зміни у рівні емпатії безпосередньо вплинули на здатність до конструктивного вирішення конфліктних ситуацій. За результатами спостережень під час тренінгових занять, респонденти стали частіше використовувати стратегії співпраці та компромісу замість суперництва чи уникнення. Це підтверджує взаємозв’язок між розвитком емпатійної компетентності та конфліктологічною зрілістю особистості. Підвищення здатності до співпереживання сприяє зменшенню конфліктності, оскільки емпатійна людина краще усвідомлює почуття інших і розуміє причини їх поведінки. Таким чином, емпатія виконує психопрофілактичну функцію, попереджаючи виникнення непорозумінь і знижуючи емоційне напруження в міжособистісних стосунках.</w:t>
      </w:r>
    </w:p>
    <w:p w14:paraId="5D9430F9" w14:textId="77777777" w:rsidR="00AB1AD8" w:rsidRPr="006D52FD" w:rsidRDefault="00AB1AD8" w:rsidP="00AB1AD8">
      <w:pPr>
        <w:ind w:firstLine="709"/>
        <w:rPr>
          <w:sz w:val="28"/>
          <w:szCs w:val="28"/>
        </w:rPr>
      </w:pPr>
      <w:r w:rsidRPr="006D52FD">
        <w:rPr>
          <w:sz w:val="28"/>
          <w:szCs w:val="28"/>
        </w:rPr>
        <w:t>Отримані результати свідчать про те, що запропоновані психопрофілактичні заходи, засновані на емпатійно орієнтованих техніках, є ефективними для формування у студентів-психологів здатності до глибшого розуміння емоційних станів інших, розвитку емоційної саморегуляції та опанування навичок конструктивного спілкування. Тренінг сприяв підвищенню якості міжособистісних відносин у групі, що підтверджується зниженням кількості непорозумінь під час колективних обговорень та більшою відкритістю у висловленні власних думок. Ці зміни є показником покращення соціально-психологічного клімату серед студентів і свідчать про розвиток комунікативної компетентності майбутніх фахівців.</w:t>
      </w:r>
    </w:p>
    <w:p w14:paraId="1927A131" w14:textId="77777777" w:rsidR="00AB1AD8" w:rsidRPr="006D52FD" w:rsidRDefault="00AB1AD8" w:rsidP="00AB1AD8">
      <w:pPr>
        <w:ind w:firstLine="709"/>
        <w:rPr>
          <w:sz w:val="28"/>
          <w:szCs w:val="28"/>
        </w:rPr>
      </w:pPr>
      <w:r w:rsidRPr="006D52FD">
        <w:rPr>
          <w:sz w:val="28"/>
          <w:szCs w:val="28"/>
        </w:rPr>
        <w:t xml:space="preserve">Таким чином, результати повторного дослідження підтверджують ефективність впроваджених психопрофілактичних заходів із розвитку емпатії. Систематичне застосування емпатійно орієнтованих технік у тренінговій роботі сприяє підвищенню рівня емоційної зрілості, розвитку навичок конструктивного вирішення конфліктів, формуванню професійної рефлексії та етичної культури психологічної взаємодії. Це дає підстави розглядати емпатію не лише як професійно значущу рису, але і як стратегічний </w:t>
      </w:r>
      <w:r w:rsidRPr="006D52FD">
        <w:rPr>
          <w:sz w:val="28"/>
          <w:szCs w:val="28"/>
        </w:rPr>
        <w:lastRenderedPageBreak/>
        <w:t xml:space="preserve">ресурс для забезпечення психологічного благополуччя, попередження міжособистісних конфліктів і підтримання гармонійних соціальних зв’язків. </w:t>
      </w:r>
    </w:p>
    <w:p w14:paraId="205F9B63" w14:textId="77777777" w:rsidR="00AB1AD8" w:rsidRPr="006D52FD" w:rsidRDefault="00AB1AD8" w:rsidP="00AB1AD8">
      <w:pPr>
        <w:ind w:firstLine="709"/>
        <w:rPr>
          <w:sz w:val="28"/>
          <w:szCs w:val="28"/>
        </w:rPr>
      </w:pPr>
      <w:r w:rsidRPr="006D52FD">
        <w:rPr>
          <w:sz w:val="28"/>
          <w:szCs w:val="28"/>
        </w:rPr>
        <w:t xml:space="preserve">Отже, було представлено комплексну систему психопрофілактичної роботи, спрямованої на розвиток емпатії як ключового чинника гармонізації міжособистісних взаємин і запобігання конфліктам. Особлива увага приділялася обґрунтуванню ефективності емпатійно орієнтованих технік, розробці програми тренінгових занять і проведенню повторної діагностики після завершення формувального етапу. </w:t>
      </w:r>
    </w:p>
    <w:p w14:paraId="0ED8DC7D" w14:textId="77777777" w:rsidR="00AB1AD8" w:rsidRPr="006D52FD" w:rsidRDefault="00AB1AD8" w:rsidP="00AB1AD8">
      <w:pPr>
        <w:ind w:firstLine="709"/>
        <w:rPr>
          <w:sz w:val="28"/>
          <w:szCs w:val="28"/>
        </w:rPr>
      </w:pPr>
      <w:r w:rsidRPr="006D52FD">
        <w:rPr>
          <w:sz w:val="28"/>
          <w:szCs w:val="28"/>
        </w:rPr>
        <w:t xml:space="preserve">Розглянуті емпатійно орієнтовані техніки (активне слухання, техніка «дзеркала почуттів», метод рольового перевтілення, прийоми когнітивної рефлексії та розвиток емоційної чуйності) довели свою дієвість у контексті формування глибшого розуміння власних і чужих емоцій, підвищення толерантності до відмінностей у поглядах та налагодження конструктивного діалогу. </w:t>
      </w:r>
    </w:p>
    <w:p w14:paraId="308F71BE" w14:textId="77777777" w:rsidR="00AB1AD8" w:rsidRPr="006D52FD" w:rsidRDefault="00AB1AD8" w:rsidP="00AB1AD8">
      <w:pPr>
        <w:ind w:firstLine="709"/>
        <w:rPr>
          <w:sz w:val="28"/>
          <w:szCs w:val="28"/>
        </w:rPr>
      </w:pPr>
      <w:r w:rsidRPr="006D52FD">
        <w:rPr>
          <w:sz w:val="28"/>
          <w:szCs w:val="28"/>
        </w:rPr>
        <w:t xml:space="preserve">Програма тренінгових занять, спрямована на розвиток емпатії та формування конструктивних стратегій поведінки, була побудована на засадах гуманістичної психології та принципах групової фасилітації. Зміст тренінгу охоплював вправи, дискусії, рольові ігри та практичні завдання, які забезпечили можливість учасникам дослідити власні емоційні реакції, відпрацювати навички активного слухання, співпереживання та конструктивного реагування у конфліктних ситуаціях. </w:t>
      </w:r>
    </w:p>
    <w:p w14:paraId="0A0B40B2" w14:textId="77777777" w:rsidR="00AB1AD8" w:rsidRDefault="00AB1AD8" w:rsidP="00AB1AD8">
      <w:pPr>
        <w:ind w:firstLine="709"/>
        <w:rPr>
          <w:sz w:val="28"/>
          <w:szCs w:val="28"/>
        </w:rPr>
      </w:pPr>
      <w:r w:rsidRPr="006D52FD">
        <w:rPr>
          <w:sz w:val="28"/>
          <w:szCs w:val="28"/>
        </w:rPr>
        <w:t>Результати повторної діагностики засвідчили суттєві позитивні зрушення в експериментальній групі порівняно з контрольною. Виявлено підвищення середніх показників емпатійності за всіма використаними методиками - В. В. Бойка, Н. Епштейна та І. Юсупова. Зросла кількість студентів із високим рівнем емоційного відгуку, посилилися когнітивні аспекти емпатійного розуміння, а також помітно зменшилась частота проявів емоційної відчуженості та конфліктної реактивності. Отже, використана програма сприяла гармонізації міжособистісних стосунків і розвитку психологічної готовності до конструктивного вирішення суперечок.</w:t>
      </w:r>
    </w:p>
    <w:p w14:paraId="220C36E2" w14:textId="77777777" w:rsidR="00AB1AD8" w:rsidRDefault="00AB1AD8" w:rsidP="00AB1AD8">
      <w:pPr>
        <w:ind w:firstLine="709"/>
        <w:rPr>
          <w:sz w:val="28"/>
          <w:szCs w:val="28"/>
        </w:rPr>
      </w:pPr>
    </w:p>
    <w:p w14:paraId="72FBB967" w14:textId="77777777" w:rsidR="00AB1AD8" w:rsidRDefault="00AB1AD8" w:rsidP="00AB1AD8">
      <w:pPr>
        <w:ind w:firstLine="709"/>
        <w:rPr>
          <w:sz w:val="28"/>
          <w:szCs w:val="28"/>
        </w:rPr>
      </w:pPr>
    </w:p>
    <w:p w14:paraId="067A7400" w14:textId="77777777" w:rsidR="00AB1AD8" w:rsidRPr="00A14017" w:rsidRDefault="00AB1AD8" w:rsidP="00AB1AD8">
      <w:pPr>
        <w:shd w:val="clear" w:color="auto" w:fill="FFFFFF"/>
        <w:ind w:firstLine="0"/>
        <w:rPr>
          <w:sz w:val="28"/>
          <w:szCs w:val="28"/>
        </w:rPr>
      </w:pPr>
      <w:r w:rsidRPr="00A14017">
        <w:rPr>
          <w:sz w:val="28"/>
          <w:szCs w:val="28"/>
        </w:rPr>
        <w:lastRenderedPageBreak/>
        <w:t>Висновки до розділу 3</w:t>
      </w:r>
    </w:p>
    <w:p w14:paraId="22C0C68B" w14:textId="77777777" w:rsidR="00AB1AD8" w:rsidRPr="00A14017" w:rsidRDefault="00AB1AD8" w:rsidP="00AB1AD8">
      <w:pPr>
        <w:shd w:val="clear" w:color="auto" w:fill="FFFFFF"/>
        <w:rPr>
          <w:sz w:val="28"/>
          <w:szCs w:val="28"/>
        </w:rPr>
      </w:pPr>
    </w:p>
    <w:p w14:paraId="588D9238" w14:textId="77777777" w:rsidR="00AB1AD8" w:rsidRPr="00A14017" w:rsidRDefault="00AB1AD8" w:rsidP="00AB1AD8">
      <w:pPr>
        <w:shd w:val="clear" w:color="auto" w:fill="FFFFFF"/>
        <w:rPr>
          <w:sz w:val="28"/>
          <w:szCs w:val="28"/>
        </w:rPr>
      </w:pPr>
      <w:r w:rsidRPr="00A14017">
        <w:rPr>
          <w:sz w:val="28"/>
          <w:szCs w:val="28"/>
        </w:rPr>
        <w:t>Отже, для підвищення рівня підготовки сучасних фахівців до успішної конкурентоспроможної професійної діяльності на світовому ринку праці суттєвим завданням є розвиток професійної мотивації студентів вищих навчальних закладів. Вища школа має систематично формувати мотивацію студентів до професійної діяльності за допомогою фахової практики, розкриття можливостей позитивного використання професійного досвіду.</w:t>
      </w:r>
    </w:p>
    <w:p w14:paraId="4A2F525F" w14:textId="77777777" w:rsidR="00AB1AD8" w:rsidRPr="00A14017" w:rsidRDefault="00AB1AD8" w:rsidP="00AB1AD8">
      <w:pPr>
        <w:shd w:val="clear" w:color="auto" w:fill="FFFFFF"/>
        <w:rPr>
          <w:sz w:val="28"/>
          <w:szCs w:val="28"/>
        </w:rPr>
      </w:pPr>
      <w:r w:rsidRPr="00A14017">
        <w:rPr>
          <w:rFonts w:eastAsia="SimSun"/>
          <w:sz w:val="28"/>
          <w:szCs w:val="28"/>
        </w:rPr>
        <w:t>Мотивація – це інтереси, потреби, прагнення, емоції, переконання, ідеали, установки, які спонукають учня до діяльності. Мотивація сприяє появі в учня навчальної ініціативи й любові до навчання, спонукає його діяти з максимальною енергією в різних навчальних ситуаціях. Існує кілька теорій мотивації діяльності людини, але для викладача важливо одне: опанування способами створення на уроці такого навчального середовища, у якому б учні відчували внутрішню потребу вчитися. Це може бути за умови, коли учень самостійно ставить перед собою цілі й докладає зусилля для їхнього досягнення. Мотив навчання – це спрямованість учня на різні сторони навчальної діяльності. Навчальна мотивація – це загальна назва процесів, методів, засобів спонукання учнів до продуктивної пізнавальної діяльності, активного засвоєння знань, що залежить від рівня сформованості мотивації навчання школярів; це бажання, прагнення вчитися. Оскільки особистісно зорієнтоване навчання ґрунтується на положенні, що учень засвоює лише особистісно значущі поняття, то проблема формування мотивації навчання сьогодні є дуже актуальною. Особливості формування позитивної мотивації як фактора успіху навчальної діяльності школярів необхідно враховувати кожному вчителеві, якщо він хоче працювати відповідно до нової філософії освіти, що розглядає учня як суб’єкт процесу навчання.</w:t>
      </w:r>
    </w:p>
    <w:p w14:paraId="1477F329" w14:textId="77777777" w:rsidR="00AB1AD8" w:rsidRPr="00A14017" w:rsidRDefault="00AB1AD8" w:rsidP="00AB1AD8">
      <w:pPr>
        <w:shd w:val="clear" w:color="auto" w:fill="FFFFFF"/>
        <w:rPr>
          <w:sz w:val="28"/>
          <w:szCs w:val="28"/>
        </w:rPr>
      </w:pPr>
      <w:r w:rsidRPr="00A14017">
        <w:rPr>
          <w:sz w:val="28"/>
          <w:szCs w:val="28"/>
        </w:rPr>
        <w:t>Подальше вивчення проблеми буде спрямоване на дослідження проблеми розвитку особистісно-професійного потенціалу конкурентного фахівця на основі формування професійної мотивації успіху.</w:t>
      </w:r>
    </w:p>
    <w:p w14:paraId="58B82DE8" w14:textId="77777777" w:rsidR="00AB1AD8" w:rsidRPr="00A14017" w:rsidRDefault="00AB1AD8" w:rsidP="00AB1AD8">
      <w:pPr>
        <w:shd w:val="clear" w:color="auto" w:fill="FFFFFF"/>
        <w:rPr>
          <w:rFonts w:eastAsia="SimSun"/>
          <w:sz w:val="28"/>
          <w:szCs w:val="28"/>
        </w:rPr>
      </w:pPr>
      <w:r w:rsidRPr="00A14017">
        <w:rPr>
          <w:rFonts w:eastAsia="SimSun"/>
          <w:sz w:val="28"/>
          <w:szCs w:val="28"/>
        </w:rPr>
        <w:lastRenderedPageBreak/>
        <w:t>Розвитку професійної мотивації і творчої активності студента сприяє реалізація професійної спрямованості навчання всіх курсів дисциплін, належна організація навчальних і виробничих практик, адекватна система взаємин викладачів зі студентами, якісна підготовка курсових, дипломних і магістерських робіт, психологічна безпека і свобода особистості, активна науково-дослідницька діяльність студентів, а також заснування в умовах ВНЗ професійно зорієнтованих центрів для роботи майбутніх фахівців без відриву від навчання.</w:t>
      </w:r>
    </w:p>
    <w:p w14:paraId="2CC5F819" w14:textId="77777777" w:rsidR="00AB1AD8" w:rsidRPr="00A14017" w:rsidRDefault="00AB1AD8" w:rsidP="00AB1AD8">
      <w:pPr>
        <w:shd w:val="clear" w:color="auto" w:fill="FFFFFF"/>
        <w:rPr>
          <w:rFonts w:eastAsia="SimSun"/>
          <w:sz w:val="28"/>
          <w:szCs w:val="28"/>
        </w:rPr>
      </w:pPr>
      <w:r w:rsidRPr="00A14017">
        <w:rPr>
          <w:rFonts w:eastAsia="SimSun"/>
          <w:sz w:val="28"/>
          <w:szCs w:val="28"/>
        </w:rPr>
        <w:t>Отже, для підвищення рівня підготовки сучасних фахівців до успішної конкурентоспроможної професійної діяльності на світовому ринку праці суттєвим завданням є розвиток професійної мотивації студентів вищих навчальних закладів. Вища школа має систематично формувати мотивацію студентів до професійної діяльності за допомогою фахової практики, розкриття можливостей позитивного використання професійного досвіду.</w:t>
      </w:r>
    </w:p>
    <w:p w14:paraId="41CB9041" w14:textId="77777777" w:rsidR="00AB1AD8" w:rsidRPr="00A14017" w:rsidRDefault="00AB1AD8" w:rsidP="00AB1AD8">
      <w:pPr>
        <w:shd w:val="clear" w:color="auto" w:fill="FFFFFF"/>
        <w:rPr>
          <w:sz w:val="28"/>
          <w:szCs w:val="28"/>
          <w:highlight w:val="green"/>
        </w:rPr>
      </w:pPr>
      <w:r w:rsidRPr="00A14017">
        <w:rPr>
          <w:rFonts w:eastAsia="SimSun"/>
          <w:sz w:val="28"/>
          <w:szCs w:val="28"/>
        </w:rPr>
        <w:t>Ринок праці сьогодення висуває до випускників вищої школи вимоги як щодо наявності базових професійно важливих якостей особистості, так і до здатності майбутнього фахівця аналізувати свою професійну діяльність, удосконалювати професійні навички, засвоювати нові професійні напрямки, що потребує необхідності розвитку особистісного ресурсу. Сучасне життя вимагає від особистості високого рівня професіоналізму під час значної активізації внутрішніх ресурсів, свідомої активності і гармонійного розвитку. Орієнтація системи освіти на формування конкурентоспроможної особистості фахівця з високим рівнем професійних знань є основною метою вузівської підготовки студента-психолога до майбутньої професійної діяльності.</w:t>
      </w:r>
    </w:p>
    <w:p w14:paraId="3969D7CB" w14:textId="77777777" w:rsidR="00AB1AD8" w:rsidRPr="00A14017" w:rsidRDefault="00AB1AD8" w:rsidP="00AB1AD8">
      <w:pPr>
        <w:shd w:val="clear" w:color="auto" w:fill="FFFFFF"/>
        <w:rPr>
          <w:sz w:val="28"/>
          <w:szCs w:val="28"/>
          <w:highlight w:val="green"/>
        </w:rPr>
      </w:pPr>
      <w:r w:rsidRPr="00A14017">
        <w:rPr>
          <w:rFonts w:eastAsia="SimSun"/>
          <w:sz w:val="28"/>
          <w:szCs w:val="28"/>
        </w:rPr>
        <w:t xml:space="preserve">Тенденції розвитку світового суспільства зумовлюють істотне посилення уваги до проблеми інноваційного (перетворювального) потенціалу особистості. Все більшого значення для людини, яка ставить нові життєві цілі, орієнтири та здатна їх домагатися, усвідомлювати та відстоювати свою індивідуальність, набуває проблема самовиховання, самореалізації, самоуправління та самоздійснення. Такий суспільний запит висунув </w:t>
      </w:r>
      <w:r w:rsidRPr="00A14017">
        <w:rPr>
          <w:rFonts w:eastAsia="SimSun"/>
          <w:sz w:val="28"/>
          <w:szCs w:val="28"/>
        </w:rPr>
        <w:lastRenderedPageBreak/>
        <w:t>перед освітньою системою питання про стимулювання саморозвитку особистості, що знайшло відображення в ратифікації державою. Саморозвиток й особистісне становлення мають стати життєвими орієнтирами для самої людини – освіта повинна уможливити забезпечення даних процесів і скористатися наданими ресурсами може лише сама людина. Саме тому в сучасній психолого-педагогічній науці загострюється інтерес до суб’єктності особистості; відбувається перегляд, переосмислення впливових факторів її розвитку, саморозвитку, самовиховання, самореалізації, самоуправління, що призведе у перспективі до самоздійснення.</w:t>
      </w:r>
    </w:p>
    <w:p w14:paraId="2C8859D8" w14:textId="77777777" w:rsidR="00AB1AD8" w:rsidRPr="00A14017" w:rsidRDefault="00AB1AD8" w:rsidP="00AB1AD8">
      <w:pPr>
        <w:shd w:val="clear" w:color="auto" w:fill="FFFFFF"/>
        <w:ind w:firstLineChars="202" w:firstLine="566"/>
        <w:rPr>
          <w:rFonts w:eastAsia="SimSun"/>
          <w:sz w:val="28"/>
          <w:szCs w:val="28"/>
        </w:rPr>
      </w:pPr>
      <w:r w:rsidRPr="00A14017">
        <w:rPr>
          <w:rFonts w:eastAsia="SimSun"/>
          <w:sz w:val="28"/>
          <w:szCs w:val="28"/>
        </w:rPr>
        <w:t>Психолого-педагогічний процес завдяки індивідуальному підходу і креативному ставленню дозволяє створити зовнішні та внутрішні умови для саморозвитку студента. Вирішення означеної проблеми значною мірою обумовлене наявністю у майбутніх психологів внутрішньої мотивації до постійного самовдосконалення особистісних якостей, а відповідно, потреби у самовдосконаленні, самореалізації, самоуправлінні, самоздійсненні. Важливим фактором є виявлення, корекція та формування уявлень студентів щодо особистісного та професійного саморозвитку з метою здійснення ними свідомого цілепокладання й самопроектування. Адже феномени самовиховання, самореалізації, самоуправління, саморозвитку та самоздійснення – це обов’язково внутрішні, мотиваційні процеси спрямовані на досягнення конкретної мети, як свідоме самовдосконалення через свідому постановку та виконання професійних завдань вищого рівня складності.</w:t>
      </w:r>
    </w:p>
    <w:p w14:paraId="05EB77CF" w14:textId="77777777" w:rsidR="00AB1AD8" w:rsidRPr="00A14017" w:rsidRDefault="00AB1AD8" w:rsidP="00AB1AD8">
      <w:pPr>
        <w:shd w:val="clear" w:color="auto" w:fill="FFFFFF"/>
        <w:ind w:firstLineChars="202" w:firstLine="566"/>
        <w:rPr>
          <w:sz w:val="28"/>
          <w:szCs w:val="28"/>
          <w:highlight w:val="green"/>
        </w:rPr>
      </w:pPr>
      <w:r w:rsidRPr="00A14017">
        <w:rPr>
          <w:rFonts w:eastAsia="SimSun"/>
          <w:sz w:val="28"/>
          <w:szCs w:val="28"/>
        </w:rPr>
        <w:t>Перспективність модернізації зазначеної підготовки зумовлена постійним прискоренням науково-технічного прогресу та характерними для сучасного етапу розвитку світового суспільства швидкими економічними, соціальними та духовними перетвореннями.</w:t>
      </w:r>
    </w:p>
    <w:p w14:paraId="355FE67D" w14:textId="77777777" w:rsidR="00AB1AD8" w:rsidRPr="00A14017" w:rsidRDefault="00AB1AD8" w:rsidP="00AB1AD8">
      <w:pPr>
        <w:shd w:val="clear" w:color="auto" w:fill="FFFFFF"/>
        <w:ind w:firstLineChars="202" w:firstLine="566"/>
        <w:rPr>
          <w:rFonts w:eastAsia="SimSun"/>
          <w:sz w:val="28"/>
          <w:szCs w:val="28"/>
        </w:rPr>
      </w:pPr>
      <w:r w:rsidRPr="00A14017">
        <w:rPr>
          <w:rFonts w:eastAsia="SimSun"/>
          <w:sz w:val="28"/>
          <w:szCs w:val="28"/>
        </w:rPr>
        <w:t>Комплексний аналіз стану організації змісту професійної підготовки психологів в галузі спеціальної освіти доводить доцільність і своєчасність дослідження проблеми та дозволяє виділити ряд наявних суперечностей між:</w:t>
      </w:r>
    </w:p>
    <w:p w14:paraId="3B1A1C48" w14:textId="77777777" w:rsidR="00AB1AD8" w:rsidRPr="00A14017" w:rsidRDefault="00AB1AD8" w:rsidP="00AB1AD8">
      <w:pPr>
        <w:shd w:val="clear" w:color="auto" w:fill="FFFFFF"/>
        <w:ind w:firstLine="0"/>
        <w:rPr>
          <w:rFonts w:eastAsia="SimSun"/>
          <w:sz w:val="28"/>
          <w:szCs w:val="28"/>
        </w:rPr>
      </w:pPr>
      <w:r w:rsidRPr="00A14017">
        <w:rPr>
          <w:rFonts w:eastAsia="SimSun"/>
          <w:sz w:val="28"/>
          <w:szCs w:val="28"/>
        </w:rPr>
        <w:lastRenderedPageBreak/>
        <w:t>- необхідністю реформування загального освітнього простору згідно з концепцією Нової школи України та станом забезпечення якісної професійної підготовки психологів в галузі спеціальної освіти;</w:t>
      </w:r>
    </w:p>
    <w:p w14:paraId="73BBCBF2" w14:textId="77777777" w:rsidR="00AB1AD8" w:rsidRPr="00A14017" w:rsidRDefault="00AB1AD8" w:rsidP="00AB1AD8">
      <w:pPr>
        <w:shd w:val="clear" w:color="auto" w:fill="FFFFFF"/>
        <w:ind w:firstLine="0"/>
        <w:rPr>
          <w:rFonts w:eastAsia="SimSun"/>
          <w:sz w:val="28"/>
          <w:szCs w:val="28"/>
        </w:rPr>
      </w:pPr>
      <w:r w:rsidRPr="00A14017">
        <w:rPr>
          <w:rFonts w:eastAsia="SimSun"/>
          <w:sz w:val="28"/>
          <w:szCs w:val="28"/>
        </w:rPr>
        <w:t>- наближенням системи вищої освіти України до світових стандартів і відсутністю цілісних наукових досліджень з проблеми професійної підготовки психологів;</w:t>
      </w:r>
    </w:p>
    <w:p w14:paraId="068C024C" w14:textId="77777777" w:rsidR="00AB1AD8" w:rsidRPr="00A14017" w:rsidRDefault="00AB1AD8" w:rsidP="00AB1AD8">
      <w:pPr>
        <w:shd w:val="clear" w:color="auto" w:fill="FFFFFF"/>
        <w:ind w:firstLine="0"/>
        <w:rPr>
          <w:sz w:val="28"/>
          <w:szCs w:val="28"/>
          <w:highlight w:val="green"/>
        </w:rPr>
      </w:pPr>
      <w:r w:rsidRPr="00A14017">
        <w:rPr>
          <w:rFonts w:eastAsia="SimSun"/>
          <w:sz w:val="28"/>
          <w:szCs w:val="28"/>
        </w:rPr>
        <w:t>- новими суспільними вимогами до компетентності психологів в галузі спеціальної освіти в контексті європейської інтеграції та традиційним підходом до організації професійно орієнтованої підготовки без урахування необхідності забезпечення конкурентоспроможності фахівців на міжнародному ринку праці.</w:t>
      </w:r>
    </w:p>
    <w:p w14:paraId="4440C8FE" w14:textId="77777777" w:rsidR="00AB1AD8" w:rsidRPr="00A14017" w:rsidRDefault="00AB1AD8" w:rsidP="00AB1AD8">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Для підвищення ефективності мотивації потрібно щоб викладач рекомендував студенту:</w:t>
      </w:r>
    </w:p>
    <w:p w14:paraId="046B98A3" w14:textId="77777777" w:rsidR="00AB1AD8" w:rsidRPr="00A14017" w:rsidRDefault="00AB1AD8" w:rsidP="00AB1AD8">
      <w:pPr>
        <w:ind w:firstLine="0"/>
        <w:rPr>
          <w:sz w:val="28"/>
          <w:szCs w:val="28"/>
        </w:rPr>
      </w:pPr>
      <w:r w:rsidRPr="00A14017">
        <w:rPr>
          <w:rStyle w:val="aa"/>
          <w:rFonts w:eastAsia="Arial"/>
          <w:b w:val="0"/>
          <w:bCs w:val="0"/>
          <w:sz w:val="28"/>
          <w:szCs w:val="28"/>
          <w:shd w:val="clear" w:color="auto" w:fill="FFFFFF"/>
        </w:rPr>
        <w:t>- зосередитися на внутрішній мотивації:</w:t>
      </w:r>
      <w:r w:rsidRPr="00A14017">
        <w:rPr>
          <w:rFonts w:eastAsia="Arial"/>
          <w:sz w:val="28"/>
          <w:szCs w:val="28"/>
          <w:shd w:val="clear" w:color="auto" w:fill="FFFFFF"/>
        </w:rPr>
        <w:t xml:space="preserve"> стимулювати прагнення до мети та успіху, а не лише зовнішні нагороди чи покарання, адже це дає більш тривалий результат;</w:t>
      </w:r>
    </w:p>
    <w:p w14:paraId="2ECB48F5" w14:textId="77777777" w:rsidR="00AB1AD8" w:rsidRPr="00A14017" w:rsidRDefault="00AB1AD8" w:rsidP="00AB1AD8">
      <w:pPr>
        <w:ind w:firstLine="0"/>
        <w:rPr>
          <w:sz w:val="28"/>
          <w:szCs w:val="28"/>
        </w:rPr>
      </w:pPr>
      <w:r w:rsidRPr="00A14017">
        <w:rPr>
          <w:rStyle w:val="aa"/>
          <w:rFonts w:eastAsia="Arial"/>
          <w:b w:val="0"/>
          <w:bCs w:val="0"/>
          <w:sz w:val="28"/>
          <w:szCs w:val="28"/>
          <w:shd w:val="clear" w:color="auto" w:fill="FFFFFF"/>
        </w:rPr>
        <w:t>- активізувати навчальну діяльність:</w:t>
      </w:r>
      <w:r w:rsidRPr="00A14017">
        <w:rPr>
          <w:rFonts w:eastAsia="Arial"/>
          <w:sz w:val="28"/>
          <w:szCs w:val="28"/>
          <w:shd w:val="clear" w:color="auto" w:fill="FFFFFF"/>
        </w:rPr>
        <w:t xml:space="preserve"> стимулювати студентів здобувати нові знання, уміння та навички, що безпосередньо пов'язано з досягненням професійного успіху;</w:t>
      </w:r>
    </w:p>
    <w:p w14:paraId="47BAAB22" w14:textId="77777777" w:rsidR="00AB1AD8" w:rsidRPr="00A14017" w:rsidRDefault="00AB1AD8" w:rsidP="00AB1AD8">
      <w:pPr>
        <w:ind w:firstLine="0"/>
        <w:rPr>
          <w:sz w:val="28"/>
          <w:szCs w:val="28"/>
        </w:rPr>
      </w:pPr>
      <w:r w:rsidRPr="00A14017">
        <w:rPr>
          <w:rStyle w:val="aa"/>
          <w:rFonts w:eastAsia="Arial"/>
          <w:b w:val="0"/>
          <w:bCs w:val="0"/>
          <w:sz w:val="28"/>
          <w:szCs w:val="28"/>
          <w:shd w:val="clear" w:color="auto" w:fill="FFFFFF"/>
        </w:rPr>
        <w:t>- потрібно щоб навчання було пов'язане з майбутньою професією:</w:t>
      </w:r>
      <w:r w:rsidRPr="00A14017">
        <w:rPr>
          <w:rFonts w:eastAsia="Arial"/>
          <w:sz w:val="28"/>
          <w:szCs w:val="28"/>
          <w:shd w:val="clear" w:color="auto" w:fill="FFFFFF"/>
        </w:rPr>
        <w:t xml:space="preserve"> викладач повинен показувати, як здобуті знання та навички допоможуть реалізувати їхні особистісні цінності та прагнення допомагати іншим.</w:t>
      </w:r>
    </w:p>
    <w:p w14:paraId="50F5F30F" w14:textId="77777777" w:rsidR="00AB1AD8" w:rsidRPr="006D52FD" w:rsidRDefault="00AB1AD8" w:rsidP="00AB1AD8">
      <w:pPr>
        <w:ind w:firstLine="709"/>
        <w:rPr>
          <w:sz w:val="28"/>
          <w:szCs w:val="28"/>
        </w:rPr>
      </w:pPr>
    </w:p>
    <w:p w14:paraId="63246CED" w14:textId="77777777" w:rsidR="00AB1AD8" w:rsidRPr="00A14017" w:rsidRDefault="00AB1AD8" w:rsidP="00A14017">
      <w:pPr>
        <w:shd w:val="clear" w:color="auto" w:fill="FFFFFF"/>
        <w:rPr>
          <w:sz w:val="28"/>
          <w:szCs w:val="28"/>
        </w:rPr>
      </w:pPr>
    </w:p>
    <w:p w14:paraId="3755DAC3" w14:textId="77777777" w:rsidR="00115BEE" w:rsidRPr="00A14017" w:rsidRDefault="00115BEE" w:rsidP="00A14017">
      <w:pPr>
        <w:rPr>
          <w:sz w:val="28"/>
          <w:szCs w:val="28"/>
        </w:rPr>
      </w:pPr>
      <w:r w:rsidRPr="00A14017">
        <w:rPr>
          <w:sz w:val="28"/>
          <w:szCs w:val="28"/>
        </w:rPr>
        <w:br w:type="page"/>
      </w:r>
    </w:p>
    <w:p w14:paraId="772844FC" w14:textId="0749DAA7" w:rsidR="00837D73" w:rsidRPr="00A14017" w:rsidRDefault="00737A43" w:rsidP="00F61DED">
      <w:pPr>
        <w:shd w:val="clear" w:color="auto" w:fill="FFFFFF"/>
        <w:ind w:firstLine="0"/>
        <w:rPr>
          <w:sz w:val="28"/>
          <w:szCs w:val="28"/>
        </w:rPr>
      </w:pPr>
      <w:r w:rsidRPr="00A14017">
        <w:rPr>
          <w:sz w:val="28"/>
          <w:szCs w:val="28"/>
        </w:rPr>
        <w:lastRenderedPageBreak/>
        <w:t>ВИСНОВКИ</w:t>
      </w:r>
    </w:p>
    <w:p w14:paraId="772844FD" w14:textId="77777777" w:rsidR="00837D73" w:rsidRPr="00A14017" w:rsidRDefault="00837D73" w:rsidP="00A14017">
      <w:pPr>
        <w:shd w:val="clear" w:color="auto" w:fill="FFFFFF"/>
        <w:rPr>
          <w:sz w:val="28"/>
          <w:szCs w:val="28"/>
        </w:rPr>
      </w:pPr>
    </w:p>
    <w:p w14:paraId="772844FE" w14:textId="4934FCBF" w:rsidR="00837D73" w:rsidRPr="00A14017" w:rsidRDefault="003B2F7D" w:rsidP="00A14017">
      <w:pPr>
        <w:shd w:val="clear" w:color="auto" w:fill="FFFFFF"/>
        <w:rPr>
          <w:sz w:val="28"/>
          <w:szCs w:val="28"/>
        </w:rPr>
      </w:pPr>
      <w:r w:rsidRPr="0003155E">
        <w:rPr>
          <w:sz w:val="28"/>
          <w:szCs w:val="28"/>
        </w:rPr>
        <w:t>Розвиток</w:t>
      </w:r>
      <w:r w:rsidR="0023387D">
        <w:rPr>
          <w:sz w:val="28"/>
          <w:szCs w:val="28"/>
        </w:rPr>
        <w:t xml:space="preserve"> </w:t>
      </w:r>
      <w:r w:rsidRPr="00A14017">
        <w:rPr>
          <w:sz w:val="28"/>
          <w:szCs w:val="28"/>
        </w:rPr>
        <w:t>суспіль</w:t>
      </w:r>
      <w:r w:rsidR="00CB21AC">
        <w:rPr>
          <w:sz w:val="28"/>
          <w:szCs w:val="28"/>
        </w:rPr>
        <w:t>ної свідомості в Україні</w:t>
      </w:r>
      <w:r w:rsidRPr="00A14017">
        <w:rPr>
          <w:sz w:val="28"/>
          <w:szCs w:val="28"/>
        </w:rPr>
        <w:t xml:space="preserve"> </w:t>
      </w:r>
      <w:r w:rsidR="00CB21AC">
        <w:rPr>
          <w:sz w:val="28"/>
          <w:szCs w:val="28"/>
        </w:rPr>
        <w:t xml:space="preserve">сьогодні </w:t>
      </w:r>
      <w:r w:rsidR="006628F9">
        <w:rPr>
          <w:sz w:val="28"/>
          <w:szCs w:val="28"/>
        </w:rPr>
        <w:t>прямо</w:t>
      </w:r>
      <w:r w:rsidRPr="00A14017">
        <w:rPr>
          <w:sz w:val="28"/>
          <w:szCs w:val="28"/>
        </w:rPr>
        <w:t xml:space="preserve"> залежить від професійної підготовки фахівців,</w:t>
      </w:r>
      <w:r w:rsidR="006628F9">
        <w:rPr>
          <w:sz w:val="28"/>
          <w:szCs w:val="28"/>
        </w:rPr>
        <w:t xml:space="preserve"> їх</w:t>
      </w:r>
      <w:r w:rsidRPr="00A14017">
        <w:rPr>
          <w:sz w:val="28"/>
          <w:szCs w:val="28"/>
        </w:rPr>
        <w:t xml:space="preserve"> </w:t>
      </w:r>
      <w:r w:rsidR="0059769A">
        <w:rPr>
          <w:sz w:val="28"/>
          <w:szCs w:val="28"/>
        </w:rPr>
        <w:t xml:space="preserve">вмотивованості та </w:t>
      </w:r>
      <w:r w:rsidRPr="00A14017">
        <w:rPr>
          <w:sz w:val="28"/>
          <w:szCs w:val="28"/>
        </w:rPr>
        <w:t>здатн</w:t>
      </w:r>
      <w:r w:rsidR="0066396D">
        <w:rPr>
          <w:sz w:val="28"/>
          <w:szCs w:val="28"/>
        </w:rPr>
        <w:t>ості</w:t>
      </w:r>
      <w:r w:rsidRPr="00A14017">
        <w:rPr>
          <w:sz w:val="28"/>
          <w:szCs w:val="28"/>
        </w:rPr>
        <w:t xml:space="preserve"> ефективно реагувати на </w:t>
      </w:r>
      <w:r w:rsidR="00E876A5" w:rsidRPr="00A14017">
        <w:rPr>
          <w:sz w:val="28"/>
          <w:szCs w:val="28"/>
        </w:rPr>
        <w:t>виклик</w:t>
      </w:r>
      <w:r w:rsidR="0059769A">
        <w:rPr>
          <w:sz w:val="28"/>
          <w:szCs w:val="28"/>
        </w:rPr>
        <w:t>и</w:t>
      </w:r>
      <w:r w:rsidR="00E876A5" w:rsidRPr="00A14017">
        <w:rPr>
          <w:sz w:val="28"/>
          <w:szCs w:val="28"/>
        </w:rPr>
        <w:t xml:space="preserve"> сучасності</w:t>
      </w:r>
      <w:r w:rsidRPr="00A14017">
        <w:rPr>
          <w:sz w:val="28"/>
          <w:szCs w:val="28"/>
        </w:rPr>
        <w:t xml:space="preserve">. </w:t>
      </w:r>
      <w:r w:rsidR="00F47F23">
        <w:rPr>
          <w:sz w:val="28"/>
          <w:szCs w:val="28"/>
        </w:rPr>
        <w:t>Особливу роль</w:t>
      </w:r>
      <w:r w:rsidR="00377AE8">
        <w:rPr>
          <w:sz w:val="28"/>
          <w:szCs w:val="28"/>
        </w:rPr>
        <w:t xml:space="preserve"> </w:t>
      </w:r>
      <w:r w:rsidR="00FE3513">
        <w:rPr>
          <w:sz w:val="28"/>
          <w:szCs w:val="28"/>
        </w:rPr>
        <w:t>під час змін у суспільстві</w:t>
      </w:r>
      <w:r w:rsidR="00AD5A01">
        <w:rPr>
          <w:sz w:val="28"/>
          <w:szCs w:val="28"/>
        </w:rPr>
        <w:t xml:space="preserve"> відіграють</w:t>
      </w:r>
      <w:r w:rsidRPr="00A14017">
        <w:rPr>
          <w:sz w:val="28"/>
          <w:szCs w:val="28"/>
        </w:rPr>
        <w:t xml:space="preserve"> психологи</w:t>
      </w:r>
      <w:r w:rsidR="006B5730">
        <w:rPr>
          <w:sz w:val="28"/>
          <w:szCs w:val="28"/>
        </w:rPr>
        <w:t>.</w:t>
      </w:r>
      <w:r w:rsidRPr="00A14017">
        <w:rPr>
          <w:sz w:val="28"/>
          <w:szCs w:val="28"/>
        </w:rPr>
        <w:t xml:space="preserve"> </w:t>
      </w:r>
      <w:r w:rsidR="006B5730">
        <w:rPr>
          <w:sz w:val="28"/>
          <w:szCs w:val="28"/>
        </w:rPr>
        <w:t>Я</w:t>
      </w:r>
      <w:r w:rsidRPr="00A14017">
        <w:rPr>
          <w:sz w:val="28"/>
          <w:szCs w:val="28"/>
        </w:rPr>
        <w:t>к спеціалісти, що працюють із люд</w:t>
      </w:r>
      <w:r w:rsidR="00D650F1" w:rsidRPr="00A14017">
        <w:rPr>
          <w:sz w:val="28"/>
          <w:szCs w:val="28"/>
        </w:rPr>
        <w:t>ьми</w:t>
      </w:r>
      <w:r w:rsidRPr="00A14017">
        <w:rPr>
          <w:sz w:val="28"/>
          <w:szCs w:val="28"/>
        </w:rPr>
        <w:t xml:space="preserve">, </w:t>
      </w:r>
      <w:r w:rsidR="006B5730">
        <w:rPr>
          <w:sz w:val="28"/>
          <w:szCs w:val="28"/>
        </w:rPr>
        <w:t xml:space="preserve">вони </w:t>
      </w:r>
      <w:r w:rsidRPr="00A14017">
        <w:rPr>
          <w:sz w:val="28"/>
          <w:szCs w:val="28"/>
        </w:rPr>
        <w:t xml:space="preserve">повинні бути не лише </w:t>
      </w:r>
      <w:r w:rsidR="00D650F1" w:rsidRPr="00A14017">
        <w:rPr>
          <w:sz w:val="28"/>
          <w:szCs w:val="28"/>
        </w:rPr>
        <w:t>професіоналами</w:t>
      </w:r>
      <w:r w:rsidRPr="00A14017">
        <w:rPr>
          <w:sz w:val="28"/>
          <w:szCs w:val="28"/>
        </w:rPr>
        <w:t xml:space="preserve"> у своїй галузі, але й особистісно зрілими, вмотивованими та готовими до постійного самовдосконалення. </w:t>
      </w:r>
      <w:r w:rsidR="00B718B3" w:rsidRPr="00A14017">
        <w:rPr>
          <w:sz w:val="28"/>
          <w:szCs w:val="28"/>
        </w:rPr>
        <w:t>П</w:t>
      </w:r>
      <w:r w:rsidRPr="00A14017">
        <w:rPr>
          <w:sz w:val="28"/>
          <w:szCs w:val="28"/>
        </w:rPr>
        <w:t>роцес</w:t>
      </w:r>
      <w:r w:rsidR="00B718B3" w:rsidRPr="00A14017">
        <w:rPr>
          <w:sz w:val="28"/>
          <w:szCs w:val="28"/>
        </w:rPr>
        <w:t xml:space="preserve"> освіти</w:t>
      </w:r>
      <w:r w:rsidRPr="00A14017">
        <w:rPr>
          <w:sz w:val="28"/>
          <w:szCs w:val="28"/>
        </w:rPr>
        <w:t xml:space="preserve"> у </w:t>
      </w:r>
      <w:r w:rsidR="007B704B" w:rsidRPr="00A14017">
        <w:rPr>
          <w:sz w:val="28"/>
          <w:szCs w:val="28"/>
        </w:rPr>
        <w:t xml:space="preserve">вищих навчальних </w:t>
      </w:r>
      <w:r w:rsidRPr="00A14017">
        <w:rPr>
          <w:sz w:val="28"/>
          <w:szCs w:val="28"/>
        </w:rPr>
        <w:t xml:space="preserve">закладах відіграє </w:t>
      </w:r>
      <w:r w:rsidR="007B704B" w:rsidRPr="00A14017">
        <w:rPr>
          <w:sz w:val="28"/>
          <w:szCs w:val="28"/>
        </w:rPr>
        <w:t>головну</w:t>
      </w:r>
      <w:r w:rsidRPr="00A14017">
        <w:rPr>
          <w:sz w:val="28"/>
          <w:szCs w:val="28"/>
        </w:rPr>
        <w:t xml:space="preserve"> роль у формуванні таких</w:t>
      </w:r>
      <w:r w:rsidR="007B704B" w:rsidRPr="00A14017">
        <w:rPr>
          <w:sz w:val="28"/>
          <w:szCs w:val="28"/>
        </w:rPr>
        <w:t xml:space="preserve"> спеціалістів</w:t>
      </w:r>
      <w:r w:rsidRPr="00A14017">
        <w:rPr>
          <w:sz w:val="28"/>
          <w:szCs w:val="28"/>
        </w:rPr>
        <w:t xml:space="preserve">, </w:t>
      </w:r>
      <w:r w:rsidR="006B2501" w:rsidRPr="00A14017">
        <w:rPr>
          <w:sz w:val="28"/>
          <w:szCs w:val="28"/>
        </w:rPr>
        <w:t>тому що</w:t>
      </w:r>
      <w:r w:rsidRPr="00A14017">
        <w:rPr>
          <w:sz w:val="28"/>
          <w:szCs w:val="28"/>
        </w:rPr>
        <w:t xml:space="preserve"> створюються умови для розвитку суб'єктної позиції студентів, яка є </w:t>
      </w:r>
      <w:r w:rsidR="006B2501" w:rsidRPr="00A14017">
        <w:rPr>
          <w:sz w:val="28"/>
          <w:szCs w:val="28"/>
        </w:rPr>
        <w:t>головним фактором</w:t>
      </w:r>
      <w:r w:rsidR="008B4E9A" w:rsidRPr="00A14017">
        <w:rPr>
          <w:sz w:val="28"/>
          <w:szCs w:val="28"/>
        </w:rPr>
        <w:t xml:space="preserve"> </w:t>
      </w:r>
      <w:r w:rsidRPr="00A14017">
        <w:rPr>
          <w:sz w:val="28"/>
          <w:szCs w:val="28"/>
        </w:rPr>
        <w:t>їхнього професійного та особистісного зростання</w:t>
      </w:r>
      <w:r w:rsidR="00D63D75" w:rsidRPr="00A14017">
        <w:rPr>
          <w:sz w:val="28"/>
          <w:szCs w:val="28"/>
        </w:rPr>
        <w:t xml:space="preserve"> </w:t>
      </w:r>
      <w:r w:rsidR="00737A43" w:rsidRPr="00A14017">
        <w:rPr>
          <w:sz w:val="28"/>
          <w:szCs w:val="28"/>
        </w:rPr>
        <w:t>[1].</w:t>
      </w:r>
    </w:p>
    <w:p w14:paraId="26D95083" w14:textId="7384343D" w:rsidR="00EE6C57" w:rsidRPr="00A14017" w:rsidRDefault="008B4E9A" w:rsidP="00A14017">
      <w:pPr>
        <w:shd w:val="clear" w:color="auto" w:fill="FFFFFF"/>
        <w:rPr>
          <w:sz w:val="28"/>
          <w:szCs w:val="28"/>
        </w:rPr>
      </w:pPr>
      <w:r w:rsidRPr="00A14017">
        <w:rPr>
          <w:sz w:val="28"/>
          <w:szCs w:val="28"/>
        </w:rPr>
        <w:t>Результативність</w:t>
      </w:r>
      <w:r w:rsidR="00EE6C57" w:rsidRPr="00A14017">
        <w:rPr>
          <w:sz w:val="28"/>
          <w:szCs w:val="28"/>
        </w:rPr>
        <w:t xml:space="preserve"> професійної діяльності </w:t>
      </w:r>
      <w:r w:rsidR="00013979">
        <w:rPr>
          <w:sz w:val="28"/>
          <w:szCs w:val="28"/>
        </w:rPr>
        <w:t>людини</w:t>
      </w:r>
      <w:r w:rsidR="00EE6C57" w:rsidRPr="00A14017">
        <w:rPr>
          <w:sz w:val="28"/>
          <w:szCs w:val="28"/>
        </w:rPr>
        <w:t xml:space="preserve"> залежить як від її природн</w:t>
      </w:r>
      <w:r w:rsidR="00540FFC">
        <w:rPr>
          <w:sz w:val="28"/>
          <w:szCs w:val="28"/>
        </w:rPr>
        <w:t>ого</w:t>
      </w:r>
      <w:r w:rsidR="00EE6C57" w:rsidRPr="00A14017">
        <w:rPr>
          <w:sz w:val="28"/>
          <w:szCs w:val="28"/>
        </w:rPr>
        <w:t xml:space="preserve"> </w:t>
      </w:r>
      <w:r w:rsidR="00540FFC">
        <w:rPr>
          <w:sz w:val="28"/>
          <w:szCs w:val="28"/>
        </w:rPr>
        <w:t>потенціалу</w:t>
      </w:r>
      <w:r w:rsidR="00EE6C57" w:rsidRPr="00A14017">
        <w:rPr>
          <w:sz w:val="28"/>
          <w:szCs w:val="28"/>
        </w:rPr>
        <w:t xml:space="preserve"> до певної професії</w:t>
      </w:r>
      <w:r w:rsidR="00C26608" w:rsidRPr="00A14017">
        <w:rPr>
          <w:sz w:val="28"/>
          <w:szCs w:val="28"/>
        </w:rPr>
        <w:t xml:space="preserve"> та</w:t>
      </w:r>
      <w:r w:rsidR="00EE6C57" w:rsidRPr="00A14017">
        <w:rPr>
          <w:sz w:val="28"/>
          <w:szCs w:val="28"/>
        </w:rPr>
        <w:t xml:space="preserve"> від розвитку особистісних якостей, необхідних для </w:t>
      </w:r>
      <w:r w:rsidR="00C26608" w:rsidRPr="00A14017">
        <w:rPr>
          <w:sz w:val="28"/>
          <w:szCs w:val="28"/>
        </w:rPr>
        <w:t>певного виду діяльності</w:t>
      </w:r>
      <w:r w:rsidR="00EE6C57" w:rsidRPr="00A14017">
        <w:rPr>
          <w:sz w:val="28"/>
          <w:szCs w:val="28"/>
        </w:rPr>
        <w:t xml:space="preserve">. </w:t>
      </w:r>
      <w:r w:rsidR="00313B2C" w:rsidRPr="00A14017">
        <w:rPr>
          <w:sz w:val="28"/>
          <w:szCs w:val="28"/>
        </w:rPr>
        <w:t xml:space="preserve">Це </w:t>
      </w:r>
      <w:r w:rsidR="00855968">
        <w:rPr>
          <w:sz w:val="28"/>
          <w:szCs w:val="28"/>
        </w:rPr>
        <w:t xml:space="preserve">є </w:t>
      </w:r>
      <w:r w:rsidR="00313B2C" w:rsidRPr="00A14017">
        <w:rPr>
          <w:sz w:val="28"/>
          <w:szCs w:val="28"/>
        </w:rPr>
        <w:t>особливо</w:t>
      </w:r>
      <w:r w:rsidR="00EE6C57" w:rsidRPr="00A14017">
        <w:rPr>
          <w:sz w:val="28"/>
          <w:szCs w:val="28"/>
        </w:rPr>
        <w:t xml:space="preserve"> важлив</w:t>
      </w:r>
      <w:r w:rsidR="00313B2C" w:rsidRPr="00A14017">
        <w:rPr>
          <w:sz w:val="28"/>
          <w:szCs w:val="28"/>
        </w:rPr>
        <w:t>им</w:t>
      </w:r>
      <w:r w:rsidR="00EE6C57" w:rsidRPr="00A14017">
        <w:rPr>
          <w:sz w:val="28"/>
          <w:szCs w:val="28"/>
        </w:rPr>
        <w:t xml:space="preserve"> </w:t>
      </w:r>
      <w:r w:rsidR="00313B2C" w:rsidRPr="00A14017">
        <w:rPr>
          <w:sz w:val="28"/>
          <w:szCs w:val="28"/>
        </w:rPr>
        <w:t>у</w:t>
      </w:r>
      <w:r w:rsidR="00EE6C57" w:rsidRPr="00A14017">
        <w:rPr>
          <w:sz w:val="28"/>
          <w:szCs w:val="28"/>
        </w:rPr>
        <w:t xml:space="preserve"> професіях, які передбачають активну взаємодію з людьми. У </w:t>
      </w:r>
      <w:r w:rsidR="00313B2C" w:rsidRPr="00A14017">
        <w:rPr>
          <w:sz w:val="28"/>
          <w:szCs w:val="28"/>
        </w:rPr>
        <w:t>цих</w:t>
      </w:r>
      <w:r w:rsidR="00EE6C57" w:rsidRPr="00A14017">
        <w:rPr>
          <w:sz w:val="28"/>
          <w:szCs w:val="28"/>
        </w:rPr>
        <w:t xml:space="preserve"> випадках </w:t>
      </w:r>
      <w:r w:rsidR="00751F2A">
        <w:rPr>
          <w:sz w:val="28"/>
          <w:szCs w:val="28"/>
        </w:rPr>
        <w:t xml:space="preserve">як </w:t>
      </w:r>
      <w:r w:rsidR="00EE6C57" w:rsidRPr="00A14017">
        <w:rPr>
          <w:sz w:val="28"/>
          <w:szCs w:val="28"/>
        </w:rPr>
        <w:t>особистісний розвиток</w:t>
      </w:r>
      <w:r w:rsidR="00751F2A">
        <w:rPr>
          <w:sz w:val="28"/>
          <w:szCs w:val="28"/>
        </w:rPr>
        <w:t>, так і ефект</w:t>
      </w:r>
      <w:r w:rsidR="00EE6C57" w:rsidRPr="00A14017">
        <w:rPr>
          <w:sz w:val="28"/>
          <w:szCs w:val="28"/>
        </w:rPr>
        <w:t xml:space="preserve"> підготовка фахівця </w:t>
      </w:r>
      <w:r w:rsidR="00313B2C" w:rsidRPr="00A14017">
        <w:rPr>
          <w:sz w:val="28"/>
          <w:szCs w:val="28"/>
        </w:rPr>
        <w:t>мають</w:t>
      </w:r>
      <w:r w:rsidR="00EE6C57" w:rsidRPr="00A14017">
        <w:rPr>
          <w:sz w:val="28"/>
          <w:szCs w:val="28"/>
        </w:rPr>
        <w:t xml:space="preserve"> </w:t>
      </w:r>
      <w:r w:rsidR="005C7512">
        <w:rPr>
          <w:sz w:val="28"/>
          <w:szCs w:val="28"/>
        </w:rPr>
        <w:t>ключову</w:t>
      </w:r>
      <w:r w:rsidR="00EE6C57" w:rsidRPr="00A14017">
        <w:rPr>
          <w:sz w:val="28"/>
          <w:szCs w:val="28"/>
        </w:rPr>
        <w:t xml:space="preserve"> </w:t>
      </w:r>
      <w:r w:rsidR="00313B2C" w:rsidRPr="00A14017">
        <w:rPr>
          <w:sz w:val="28"/>
          <w:szCs w:val="28"/>
        </w:rPr>
        <w:t>роль для</w:t>
      </w:r>
      <w:r w:rsidR="00125484" w:rsidRPr="00A14017">
        <w:rPr>
          <w:sz w:val="28"/>
          <w:szCs w:val="28"/>
        </w:rPr>
        <w:t xml:space="preserve"> досягнення</w:t>
      </w:r>
      <w:r w:rsidR="00EE6C57" w:rsidRPr="00A14017">
        <w:rPr>
          <w:sz w:val="28"/>
          <w:szCs w:val="28"/>
        </w:rPr>
        <w:t xml:space="preserve"> успіху</w:t>
      </w:r>
      <w:r w:rsidR="00125484" w:rsidRPr="00A14017">
        <w:rPr>
          <w:sz w:val="28"/>
          <w:szCs w:val="28"/>
        </w:rPr>
        <w:t xml:space="preserve"> у обраній спеціальності</w:t>
      </w:r>
      <w:r w:rsidR="00EE6C57" w:rsidRPr="00A14017">
        <w:rPr>
          <w:sz w:val="28"/>
          <w:szCs w:val="28"/>
        </w:rPr>
        <w:t>.</w:t>
      </w:r>
    </w:p>
    <w:p w14:paraId="70B75A53" w14:textId="57973F96" w:rsidR="00B110D2" w:rsidRPr="00A14017" w:rsidRDefault="00B110D2" w:rsidP="00A14017">
      <w:pPr>
        <w:shd w:val="clear" w:color="auto" w:fill="FFFFFF"/>
        <w:rPr>
          <w:sz w:val="28"/>
          <w:szCs w:val="28"/>
        </w:rPr>
      </w:pPr>
      <w:r w:rsidRPr="00A14017">
        <w:rPr>
          <w:sz w:val="28"/>
          <w:szCs w:val="28"/>
        </w:rPr>
        <w:t xml:space="preserve">Сучасні </w:t>
      </w:r>
      <w:r w:rsidR="005E2505">
        <w:rPr>
          <w:sz w:val="28"/>
          <w:szCs w:val="28"/>
        </w:rPr>
        <w:t>науковці</w:t>
      </w:r>
      <w:r w:rsidRPr="00A14017">
        <w:rPr>
          <w:sz w:val="28"/>
          <w:szCs w:val="28"/>
        </w:rPr>
        <w:t xml:space="preserve"> приділяють </w:t>
      </w:r>
      <w:r w:rsidR="00125484" w:rsidRPr="00A14017">
        <w:rPr>
          <w:sz w:val="28"/>
          <w:szCs w:val="28"/>
        </w:rPr>
        <w:t>особливу</w:t>
      </w:r>
      <w:r w:rsidRPr="00A14017">
        <w:rPr>
          <w:sz w:val="28"/>
          <w:szCs w:val="28"/>
        </w:rPr>
        <w:t xml:space="preserve"> увагу мотиваційній сфері, </w:t>
      </w:r>
      <w:r w:rsidR="001C4D57">
        <w:rPr>
          <w:sz w:val="28"/>
          <w:szCs w:val="28"/>
        </w:rPr>
        <w:t>фундамент якої закладається</w:t>
      </w:r>
      <w:r w:rsidRPr="00A14017">
        <w:rPr>
          <w:sz w:val="28"/>
          <w:szCs w:val="28"/>
        </w:rPr>
        <w:t xml:space="preserve"> в </w:t>
      </w:r>
      <w:r w:rsidR="001C4D57">
        <w:rPr>
          <w:sz w:val="28"/>
          <w:szCs w:val="28"/>
        </w:rPr>
        <w:t>студентські роки</w:t>
      </w:r>
      <w:r w:rsidR="00425A35">
        <w:rPr>
          <w:sz w:val="28"/>
          <w:szCs w:val="28"/>
        </w:rPr>
        <w:t>.</w:t>
      </w:r>
      <w:r w:rsidRPr="00A14017">
        <w:rPr>
          <w:sz w:val="28"/>
          <w:szCs w:val="28"/>
        </w:rPr>
        <w:t xml:space="preserve"> </w:t>
      </w:r>
      <w:r w:rsidR="00425A35">
        <w:rPr>
          <w:sz w:val="28"/>
          <w:szCs w:val="28"/>
        </w:rPr>
        <w:t>Саме тоді</w:t>
      </w:r>
      <w:r w:rsidRPr="00A14017">
        <w:rPr>
          <w:sz w:val="28"/>
          <w:szCs w:val="28"/>
        </w:rPr>
        <w:t xml:space="preserve"> формуються основні цінності й пріоритети. </w:t>
      </w:r>
      <w:r w:rsidR="00B57C11">
        <w:rPr>
          <w:sz w:val="28"/>
          <w:szCs w:val="28"/>
        </w:rPr>
        <w:t>Формування м</w:t>
      </w:r>
      <w:r w:rsidRPr="00A14017">
        <w:rPr>
          <w:sz w:val="28"/>
          <w:szCs w:val="28"/>
        </w:rPr>
        <w:t>отиваці</w:t>
      </w:r>
      <w:r w:rsidR="00B57C11">
        <w:rPr>
          <w:sz w:val="28"/>
          <w:szCs w:val="28"/>
        </w:rPr>
        <w:t>ї</w:t>
      </w:r>
      <w:r w:rsidR="00B464B4">
        <w:rPr>
          <w:sz w:val="28"/>
          <w:szCs w:val="28"/>
        </w:rPr>
        <w:t xml:space="preserve"> на сьогодні</w:t>
      </w:r>
      <w:r w:rsidRPr="00A14017">
        <w:rPr>
          <w:sz w:val="28"/>
          <w:szCs w:val="28"/>
        </w:rPr>
        <w:t xml:space="preserve"> є однією з </w:t>
      </w:r>
      <w:r w:rsidR="00B464B4">
        <w:rPr>
          <w:sz w:val="28"/>
          <w:szCs w:val="28"/>
        </w:rPr>
        <w:t>провідних</w:t>
      </w:r>
      <w:r w:rsidRPr="00A14017">
        <w:rPr>
          <w:sz w:val="28"/>
          <w:szCs w:val="28"/>
        </w:rPr>
        <w:t xml:space="preserve"> тем як </w:t>
      </w:r>
      <w:r w:rsidR="00B464B4">
        <w:rPr>
          <w:sz w:val="28"/>
          <w:szCs w:val="28"/>
        </w:rPr>
        <w:t>серед</w:t>
      </w:r>
      <w:r w:rsidRPr="00A14017">
        <w:rPr>
          <w:sz w:val="28"/>
          <w:szCs w:val="28"/>
        </w:rPr>
        <w:t xml:space="preserve"> вітчизнян</w:t>
      </w:r>
      <w:r w:rsidR="00B464B4">
        <w:rPr>
          <w:sz w:val="28"/>
          <w:szCs w:val="28"/>
        </w:rPr>
        <w:t>их науковців</w:t>
      </w:r>
      <w:r w:rsidRPr="00A14017">
        <w:rPr>
          <w:sz w:val="28"/>
          <w:szCs w:val="28"/>
        </w:rPr>
        <w:t xml:space="preserve">, так і </w:t>
      </w:r>
      <w:r w:rsidR="005F266D">
        <w:rPr>
          <w:sz w:val="28"/>
          <w:szCs w:val="28"/>
        </w:rPr>
        <w:t xml:space="preserve">серед </w:t>
      </w:r>
      <w:r w:rsidRPr="00A14017">
        <w:rPr>
          <w:sz w:val="28"/>
          <w:szCs w:val="28"/>
        </w:rPr>
        <w:t>зарубіжн</w:t>
      </w:r>
      <w:r w:rsidR="005F266D">
        <w:rPr>
          <w:sz w:val="28"/>
          <w:szCs w:val="28"/>
        </w:rPr>
        <w:t>их.</w:t>
      </w:r>
      <w:r w:rsidRPr="00A14017">
        <w:rPr>
          <w:sz w:val="28"/>
          <w:szCs w:val="28"/>
        </w:rPr>
        <w:t xml:space="preserve"> </w:t>
      </w:r>
      <w:r w:rsidR="004C44CE">
        <w:rPr>
          <w:sz w:val="28"/>
          <w:szCs w:val="28"/>
        </w:rPr>
        <w:t>Т</w:t>
      </w:r>
      <w:r w:rsidR="00F537D3" w:rsidRPr="00A14017">
        <w:rPr>
          <w:sz w:val="28"/>
          <w:szCs w:val="28"/>
        </w:rPr>
        <w:t>ому що саме</w:t>
      </w:r>
      <w:r w:rsidRPr="00A14017">
        <w:rPr>
          <w:sz w:val="28"/>
          <w:szCs w:val="28"/>
        </w:rPr>
        <w:t xml:space="preserve"> </w:t>
      </w:r>
      <w:r w:rsidR="004C44CE">
        <w:rPr>
          <w:sz w:val="28"/>
          <w:szCs w:val="28"/>
        </w:rPr>
        <w:t>мотивація</w:t>
      </w:r>
      <w:r w:rsidRPr="00A14017">
        <w:rPr>
          <w:sz w:val="28"/>
          <w:szCs w:val="28"/>
        </w:rPr>
        <w:t xml:space="preserve"> </w:t>
      </w:r>
      <w:r w:rsidR="004C44CE">
        <w:rPr>
          <w:sz w:val="28"/>
          <w:szCs w:val="28"/>
        </w:rPr>
        <w:t>є о</w:t>
      </w:r>
      <w:r w:rsidR="005670DC">
        <w:rPr>
          <w:sz w:val="28"/>
          <w:szCs w:val="28"/>
        </w:rPr>
        <w:t>сновним</w:t>
      </w:r>
      <w:r w:rsidRPr="00A14017">
        <w:rPr>
          <w:sz w:val="28"/>
          <w:szCs w:val="28"/>
        </w:rPr>
        <w:t xml:space="preserve"> джерел</w:t>
      </w:r>
      <w:r w:rsidR="005670DC">
        <w:rPr>
          <w:sz w:val="28"/>
          <w:szCs w:val="28"/>
        </w:rPr>
        <w:t>ом</w:t>
      </w:r>
      <w:r w:rsidRPr="00A14017">
        <w:rPr>
          <w:sz w:val="28"/>
          <w:szCs w:val="28"/>
        </w:rPr>
        <w:t xml:space="preserve"> активності людини</w:t>
      </w:r>
      <w:r w:rsidR="0005302F" w:rsidRPr="00A14017">
        <w:rPr>
          <w:sz w:val="28"/>
          <w:szCs w:val="28"/>
        </w:rPr>
        <w:t xml:space="preserve"> [</w:t>
      </w:r>
      <w:r w:rsidR="00DF2FB9" w:rsidRPr="00A14017">
        <w:rPr>
          <w:sz w:val="28"/>
          <w:szCs w:val="28"/>
        </w:rPr>
        <w:t>31</w:t>
      </w:r>
      <w:r w:rsidR="0005302F" w:rsidRPr="00A14017">
        <w:rPr>
          <w:sz w:val="28"/>
          <w:szCs w:val="28"/>
        </w:rPr>
        <w:t>].</w:t>
      </w:r>
    </w:p>
    <w:p w14:paraId="0731D740" w14:textId="0DDB7B0D" w:rsidR="00B110D2" w:rsidRPr="00A14017" w:rsidRDefault="00B110D2" w:rsidP="00A14017">
      <w:pPr>
        <w:shd w:val="clear" w:color="auto" w:fill="FFFFFF"/>
        <w:rPr>
          <w:sz w:val="28"/>
          <w:szCs w:val="28"/>
        </w:rPr>
      </w:pPr>
      <w:r w:rsidRPr="00A14017">
        <w:rPr>
          <w:sz w:val="28"/>
          <w:szCs w:val="28"/>
        </w:rPr>
        <w:t xml:space="preserve">Через складність </w:t>
      </w:r>
      <w:r w:rsidR="0024628A" w:rsidRPr="00A14017">
        <w:rPr>
          <w:sz w:val="28"/>
          <w:szCs w:val="28"/>
        </w:rPr>
        <w:t>та різноманітн</w:t>
      </w:r>
      <w:r w:rsidRPr="00A14017">
        <w:rPr>
          <w:sz w:val="28"/>
          <w:szCs w:val="28"/>
        </w:rPr>
        <w:t>ість поняття</w:t>
      </w:r>
      <w:r w:rsidR="0024628A" w:rsidRPr="00A14017">
        <w:rPr>
          <w:sz w:val="28"/>
          <w:szCs w:val="28"/>
        </w:rPr>
        <w:t xml:space="preserve"> мотивації</w:t>
      </w:r>
      <w:r w:rsidRPr="00A14017">
        <w:rPr>
          <w:sz w:val="28"/>
          <w:szCs w:val="28"/>
        </w:rPr>
        <w:t xml:space="preserve"> є </w:t>
      </w:r>
      <w:r w:rsidR="008F35F7">
        <w:rPr>
          <w:sz w:val="28"/>
          <w:szCs w:val="28"/>
        </w:rPr>
        <w:t>чимало р</w:t>
      </w:r>
      <w:r w:rsidR="00545C34">
        <w:rPr>
          <w:sz w:val="28"/>
          <w:szCs w:val="28"/>
        </w:rPr>
        <w:t>і</w:t>
      </w:r>
      <w:r w:rsidR="008F35F7">
        <w:rPr>
          <w:sz w:val="28"/>
          <w:szCs w:val="28"/>
        </w:rPr>
        <w:t>зних</w:t>
      </w:r>
      <w:r w:rsidRPr="00A14017">
        <w:rPr>
          <w:sz w:val="28"/>
          <w:szCs w:val="28"/>
        </w:rPr>
        <w:t xml:space="preserve"> підходів до його </w:t>
      </w:r>
      <w:r w:rsidR="0024628A" w:rsidRPr="00A14017">
        <w:rPr>
          <w:sz w:val="28"/>
          <w:szCs w:val="28"/>
        </w:rPr>
        <w:t>визначення</w:t>
      </w:r>
      <w:r w:rsidRPr="00A14017">
        <w:rPr>
          <w:sz w:val="28"/>
          <w:szCs w:val="28"/>
        </w:rPr>
        <w:t xml:space="preserve">. </w:t>
      </w:r>
      <w:r w:rsidR="00B67755">
        <w:rPr>
          <w:sz w:val="28"/>
          <w:szCs w:val="28"/>
        </w:rPr>
        <w:t>В сучасній психології в</w:t>
      </w:r>
      <w:r w:rsidRPr="00A14017">
        <w:rPr>
          <w:sz w:val="28"/>
          <w:szCs w:val="28"/>
        </w:rPr>
        <w:t xml:space="preserve">ивчення </w:t>
      </w:r>
      <w:r w:rsidR="00005A61">
        <w:rPr>
          <w:sz w:val="28"/>
          <w:szCs w:val="28"/>
        </w:rPr>
        <w:t>винекнення</w:t>
      </w:r>
      <w:r w:rsidR="00C43494">
        <w:rPr>
          <w:sz w:val="28"/>
          <w:szCs w:val="28"/>
        </w:rPr>
        <w:t xml:space="preserve"> мотивації, </w:t>
      </w:r>
      <w:r w:rsidRPr="00A14017">
        <w:rPr>
          <w:sz w:val="28"/>
          <w:szCs w:val="28"/>
        </w:rPr>
        <w:t>методів</w:t>
      </w:r>
      <w:r w:rsidR="007A3651" w:rsidRPr="00A14017">
        <w:rPr>
          <w:sz w:val="28"/>
          <w:szCs w:val="28"/>
        </w:rPr>
        <w:t xml:space="preserve"> по яким формується мотивація</w:t>
      </w:r>
      <w:r w:rsidRPr="00A14017">
        <w:rPr>
          <w:sz w:val="28"/>
          <w:szCs w:val="28"/>
        </w:rPr>
        <w:t xml:space="preserve"> є важливим</w:t>
      </w:r>
      <w:r w:rsidR="00C43494">
        <w:rPr>
          <w:sz w:val="28"/>
          <w:szCs w:val="28"/>
        </w:rPr>
        <w:t xml:space="preserve"> аспектом</w:t>
      </w:r>
      <w:r w:rsidRPr="00A14017">
        <w:rPr>
          <w:sz w:val="28"/>
          <w:szCs w:val="28"/>
        </w:rPr>
        <w:t xml:space="preserve"> для </w:t>
      </w:r>
      <w:r w:rsidR="00E10FA7">
        <w:rPr>
          <w:sz w:val="28"/>
          <w:szCs w:val="28"/>
        </w:rPr>
        <w:t>усвідомле</w:t>
      </w:r>
      <w:r w:rsidRPr="00A14017">
        <w:rPr>
          <w:sz w:val="28"/>
          <w:szCs w:val="28"/>
        </w:rPr>
        <w:t>ння механізмів людської активності та створення ефективних методик для роз</w:t>
      </w:r>
      <w:r w:rsidR="00463338">
        <w:rPr>
          <w:sz w:val="28"/>
          <w:szCs w:val="28"/>
        </w:rPr>
        <w:t>уміння</w:t>
      </w:r>
      <w:r w:rsidRPr="00A14017">
        <w:rPr>
          <w:sz w:val="28"/>
          <w:szCs w:val="28"/>
        </w:rPr>
        <w:t xml:space="preserve"> </w:t>
      </w:r>
      <w:r w:rsidR="00127DF2">
        <w:rPr>
          <w:sz w:val="28"/>
          <w:szCs w:val="28"/>
        </w:rPr>
        <w:t>природи її формування</w:t>
      </w:r>
      <w:r w:rsidRPr="00A14017">
        <w:rPr>
          <w:sz w:val="28"/>
          <w:szCs w:val="28"/>
        </w:rPr>
        <w:t>.</w:t>
      </w:r>
    </w:p>
    <w:p w14:paraId="5EE66B03" w14:textId="3E04A138" w:rsidR="001F6564" w:rsidRPr="00A14017" w:rsidRDefault="001F6564" w:rsidP="00A14017">
      <w:pPr>
        <w:pStyle w:val="a9"/>
        <w:shd w:val="clear" w:color="auto" w:fill="FFFFFF"/>
        <w:spacing w:beforeAutospacing="0" w:afterAutospacing="0"/>
        <w:rPr>
          <w:rFonts w:eastAsia="Times New Roman"/>
          <w:sz w:val="28"/>
          <w:szCs w:val="28"/>
          <w:lang w:val="ru-RU" w:eastAsia="ru-RU"/>
        </w:rPr>
      </w:pPr>
      <w:r w:rsidRPr="00A14017">
        <w:rPr>
          <w:rFonts w:eastAsia="Times New Roman"/>
          <w:sz w:val="28"/>
          <w:szCs w:val="28"/>
          <w:lang w:val="uk-UA" w:eastAsia="ru-RU"/>
        </w:rPr>
        <w:t xml:space="preserve">Мотиваційна сфера людини є складним і </w:t>
      </w:r>
      <w:r w:rsidR="000F1DE0" w:rsidRPr="00A14017">
        <w:rPr>
          <w:rFonts w:eastAsia="Times New Roman"/>
          <w:sz w:val="28"/>
          <w:szCs w:val="28"/>
          <w:lang w:val="uk-UA" w:eastAsia="ru-RU"/>
        </w:rPr>
        <w:t>різностороннім</w:t>
      </w:r>
      <w:r w:rsidRPr="00A14017">
        <w:rPr>
          <w:rFonts w:eastAsia="Times New Roman"/>
          <w:sz w:val="28"/>
          <w:szCs w:val="28"/>
          <w:lang w:val="uk-UA" w:eastAsia="ru-RU"/>
        </w:rPr>
        <w:t xml:space="preserve"> явищем, яке</w:t>
      </w:r>
      <w:r w:rsidR="009F616E">
        <w:rPr>
          <w:rFonts w:eastAsia="Times New Roman"/>
          <w:sz w:val="28"/>
          <w:szCs w:val="28"/>
          <w:lang w:val="uk-UA" w:eastAsia="ru-RU"/>
        </w:rPr>
        <w:t xml:space="preserve"> широко вивчається</w:t>
      </w:r>
      <w:r w:rsidRPr="00A14017">
        <w:rPr>
          <w:rFonts w:eastAsia="Times New Roman"/>
          <w:sz w:val="28"/>
          <w:szCs w:val="28"/>
          <w:lang w:val="uk-UA" w:eastAsia="ru-RU"/>
        </w:rPr>
        <w:t xml:space="preserve"> як</w:t>
      </w:r>
      <w:r w:rsidR="000F1DE0" w:rsidRPr="00A14017">
        <w:rPr>
          <w:rFonts w:eastAsia="Times New Roman"/>
          <w:sz w:val="28"/>
          <w:szCs w:val="28"/>
          <w:lang w:val="uk-UA" w:eastAsia="ru-RU"/>
        </w:rPr>
        <w:t xml:space="preserve"> </w:t>
      </w:r>
      <w:r w:rsidRPr="00A14017">
        <w:rPr>
          <w:rFonts w:eastAsia="Times New Roman"/>
          <w:sz w:val="28"/>
          <w:szCs w:val="28"/>
          <w:lang w:val="uk-UA" w:eastAsia="ru-RU"/>
        </w:rPr>
        <w:t>вітчизнян</w:t>
      </w:r>
      <w:r w:rsidR="000F1DE0" w:rsidRPr="00A14017">
        <w:rPr>
          <w:rFonts w:eastAsia="Times New Roman"/>
          <w:sz w:val="28"/>
          <w:szCs w:val="28"/>
          <w:lang w:val="uk-UA" w:eastAsia="ru-RU"/>
        </w:rPr>
        <w:t>ими</w:t>
      </w:r>
      <w:r w:rsidRPr="00A14017">
        <w:rPr>
          <w:rFonts w:eastAsia="Times New Roman"/>
          <w:sz w:val="28"/>
          <w:szCs w:val="28"/>
          <w:lang w:val="uk-UA" w:eastAsia="ru-RU"/>
        </w:rPr>
        <w:t>, так і зарубіжн</w:t>
      </w:r>
      <w:r w:rsidR="000F1DE0" w:rsidRPr="00A14017">
        <w:rPr>
          <w:rFonts w:eastAsia="Times New Roman"/>
          <w:sz w:val="28"/>
          <w:szCs w:val="28"/>
          <w:lang w:val="uk-UA" w:eastAsia="ru-RU"/>
        </w:rPr>
        <w:t>ими</w:t>
      </w:r>
      <w:r w:rsidRPr="00A14017">
        <w:rPr>
          <w:rFonts w:eastAsia="Times New Roman"/>
          <w:sz w:val="28"/>
          <w:szCs w:val="28"/>
          <w:lang w:val="uk-UA" w:eastAsia="ru-RU"/>
        </w:rPr>
        <w:t xml:space="preserve"> </w:t>
      </w:r>
      <w:r w:rsidR="000C678B" w:rsidRPr="00A14017">
        <w:rPr>
          <w:rFonts w:eastAsia="Times New Roman"/>
          <w:sz w:val="28"/>
          <w:szCs w:val="28"/>
          <w:lang w:val="uk-UA" w:eastAsia="ru-RU"/>
        </w:rPr>
        <w:t>науковцями</w:t>
      </w:r>
      <w:r w:rsidRPr="00A14017">
        <w:rPr>
          <w:rFonts w:eastAsia="Times New Roman"/>
          <w:sz w:val="28"/>
          <w:szCs w:val="28"/>
          <w:lang w:val="uk-UA" w:eastAsia="ru-RU"/>
        </w:rPr>
        <w:t xml:space="preserve">. </w:t>
      </w:r>
      <w:r w:rsidR="00A777C0" w:rsidRPr="00A14017">
        <w:rPr>
          <w:rFonts w:eastAsia="Times New Roman"/>
          <w:sz w:val="28"/>
          <w:szCs w:val="28"/>
          <w:lang w:val="uk-UA" w:eastAsia="ru-RU"/>
        </w:rPr>
        <w:t>Питання мотивації д</w:t>
      </w:r>
      <w:r w:rsidR="007A58F4">
        <w:rPr>
          <w:rFonts w:eastAsia="Times New Roman"/>
          <w:sz w:val="28"/>
          <w:szCs w:val="28"/>
          <w:lang w:val="uk-UA" w:eastAsia="ru-RU"/>
        </w:rPr>
        <w:t>осить</w:t>
      </w:r>
      <w:r w:rsidR="00A777C0" w:rsidRPr="00A14017">
        <w:rPr>
          <w:rFonts w:eastAsia="Times New Roman"/>
          <w:sz w:val="28"/>
          <w:szCs w:val="28"/>
          <w:lang w:val="uk-UA" w:eastAsia="ru-RU"/>
        </w:rPr>
        <w:t xml:space="preserve"> складне й багатогранне. </w:t>
      </w:r>
      <w:r w:rsidR="00384A21" w:rsidRPr="00A14017">
        <w:rPr>
          <w:rFonts w:eastAsia="Times New Roman"/>
          <w:sz w:val="28"/>
          <w:szCs w:val="28"/>
          <w:lang w:val="uk-UA" w:eastAsia="ru-RU"/>
        </w:rPr>
        <w:t>К</w:t>
      </w:r>
      <w:r w:rsidR="00A777C0" w:rsidRPr="00A14017">
        <w:rPr>
          <w:rFonts w:eastAsia="Times New Roman"/>
          <w:sz w:val="28"/>
          <w:szCs w:val="28"/>
          <w:lang w:val="uk-UA" w:eastAsia="ru-RU"/>
        </w:rPr>
        <w:t>ожен</w:t>
      </w:r>
      <w:r w:rsidR="00384A21" w:rsidRPr="00A14017">
        <w:rPr>
          <w:rFonts w:eastAsia="Times New Roman"/>
          <w:sz w:val="28"/>
          <w:szCs w:val="28"/>
          <w:lang w:val="uk-UA" w:eastAsia="ru-RU"/>
        </w:rPr>
        <w:t xml:space="preserve"> науковець</w:t>
      </w:r>
      <w:r w:rsidR="00A777C0" w:rsidRPr="00A14017">
        <w:rPr>
          <w:rFonts w:eastAsia="Times New Roman"/>
          <w:sz w:val="28"/>
          <w:szCs w:val="28"/>
          <w:lang w:val="uk-UA" w:eastAsia="ru-RU"/>
        </w:rPr>
        <w:t xml:space="preserve"> знаходить свої відповіді</w:t>
      </w:r>
      <w:r w:rsidR="0031622D">
        <w:rPr>
          <w:rFonts w:eastAsia="Times New Roman"/>
          <w:sz w:val="28"/>
          <w:szCs w:val="28"/>
          <w:lang w:val="uk-UA" w:eastAsia="ru-RU"/>
        </w:rPr>
        <w:t xml:space="preserve"> на </w:t>
      </w:r>
      <w:r w:rsidR="00C02AA7">
        <w:rPr>
          <w:rFonts w:eastAsia="Times New Roman"/>
          <w:sz w:val="28"/>
          <w:szCs w:val="28"/>
          <w:lang w:val="uk-UA" w:eastAsia="ru-RU"/>
        </w:rPr>
        <w:t xml:space="preserve">питання стосовно </w:t>
      </w:r>
      <w:r w:rsidR="00C02AA7">
        <w:rPr>
          <w:rFonts w:eastAsia="Times New Roman"/>
          <w:sz w:val="28"/>
          <w:szCs w:val="28"/>
          <w:lang w:val="uk-UA" w:eastAsia="ru-RU"/>
        </w:rPr>
        <w:lastRenderedPageBreak/>
        <w:t>мотивації</w:t>
      </w:r>
      <w:r w:rsidR="00A777C0" w:rsidRPr="00A14017">
        <w:rPr>
          <w:rFonts w:eastAsia="Times New Roman"/>
          <w:sz w:val="28"/>
          <w:szCs w:val="28"/>
          <w:lang w:val="uk-UA" w:eastAsia="ru-RU"/>
        </w:rPr>
        <w:t xml:space="preserve">. </w:t>
      </w:r>
      <w:r w:rsidRPr="00A14017">
        <w:rPr>
          <w:rFonts w:eastAsia="Times New Roman"/>
          <w:sz w:val="28"/>
          <w:szCs w:val="28"/>
          <w:lang w:val="uk-UA" w:eastAsia="ru-RU"/>
        </w:rPr>
        <w:t xml:space="preserve">Це </w:t>
      </w:r>
      <w:r w:rsidR="00EA6533">
        <w:rPr>
          <w:rFonts w:eastAsia="Times New Roman"/>
          <w:sz w:val="28"/>
          <w:szCs w:val="28"/>
          <w:lang w:val="uk-UA" w:eastAsia="ru-RU"/>
        </w:rPr>
        <w:t>зумовлено</w:t>
      </w:r>
      <w:r w:rsidRPr="00A14017">
        <w:rPr>
          <w:rFonts w:eastAsia="Times New Roman"/>
          <w:sz w:val="28"/>
          <w:szCs w:val="28"/>
          <w:lang w:val="uk-UA" w:eastAsia="ru-RU"/>
        </w:rPr>
        <w:t xml:space="preserve"> </w:t>
      </w:r>
      <w:r w:rsidR="009F56C9" w:rsidRPr="00A14017">
        <w:rPr>
          <w:rFonts w:eastAsia="Times New Roman"/>
          <w:sz w:val="28"/>
          <w:szCs w:val="28"/>
          <w:lang w:val="uk-UA" w:eastAsia="ru-RU"/>
        </w:rPr>
        <w:t>тим</w:t>
      </w:r>
      <w:r w:rsidR="00EA6533">
        <w:rPr>
          <w:rFonts w:eastAsia="Times New Roman"/>
          <w:sz w:val="28"/>
          <w:szCs w:val="28"/>
          <w:lang w:val="uk-UA" w:eastAsia="ru-RU"/>
        </w:rPr>
        <w:t>,</w:t>
      </w:r>
      <w:r w:rsidR="009F56C9" w:rsidRPr="00A14017">
        <w:rPr>
          <w:rFonts w:eastAsia="Times New Roman"/>
          <w:sz w:val="28"/>
          <w:szCs w:val="28"/>
          <w:lang w:val="uk-UA" w:eastAsia="ru-RU"/>
        </w:rPr>
        <w:t xml:space="preserve"> що</w:t>
      </w:r>
      <w:r w:rsidRPr="00A14017">
        <w:rPr>
          <w:rFonts w:eastAsia="Times New Roman"/>
          <w:sz w:val="28"/>
          <w:szCs w:val="28"/>
          <w:lang w:val="uk-UA" w:eastAsia="ru-RU"/>
        </w:rPr>
        <w:t xml:space="preserve"> </w:t>
      </w:r>
      <w:r w:rsidR="00A73A6C">
        <w:rPr>
          <w:rFonts w:eastAsia="Times New Roman"/>
          <w:sz w:val="28"/>
          <w:szCs w:val="28"/>
          <w:lang w:val="uk-UA" w:eastAsia="ru-RU"/>
        </w:rPr>
        <w:t xml:space="preserve">до </w:t>
      </w:r>
      <w:r w:rsidRPr="00A14017">
        <w:rPr>
          <w:rFonts w:eastAsia="Times New Roman"/>
          <w:sz w:val="28"/>
          <w:szCs w:val="28"/>
          <w:lang w:val="uk-UA" w:eastAsia="ru-RU"/>
        </w:rPr>
        <w:t xml:space="preserve">поняття мотивації </w:t>
      </w:r>
      <w:r w:rsidR="00A73A6C">
        <w:rPr>
          <w:rFonts w:eastAsia="Times New Roman"/>
          <w:sz w:val="28"/>
          <w:szCs w:val="28"/>
          <w:lang w:val="uk-UA" w:eastAsia="ru-RU"/>
        </w:rPr>
        <w:t>кожен науковець застосовує</w:t>
      </w:r>
      <w:r w:rsidRPr="00A14017">
        <w:rPr>
          <w:rFonts w:eastAsia="Times New Roman"/>
          <w:sz w:val="28"/>
          <w:szCs w:val="28"/>
          <w:lang w:val="uk-UA" w:eastAsia="ru-RU"/>
        </w:rPr>
        <w:t xml:space="preserve"> різн</w:t>
      </w:r>
      <w:r w:rsidR="00A73A6C">
        <w:rPr>
          <w:rFonts w:eastAsia="Times New Roman"/>
          <w:sz w:val="28"/>
          <w:szCs w:val="28"/>
          <w:lang w:val="uk-UA" w:eastAsia="ru-RU"/>
        </w:rPr>
        <w:t>і</w:t>
      </w:r>
      <w:r w:rsidRPr="00A14017">
        <w:rPr>
          <w:rFonts w:eastAsia="Times New Roman"/>
          <w:sz w:val="28"/>
          <w:szCs w:val="28"/>
          <w:lang w:val="uk-UA" w:eastAsia="ru-RU"/>
        </w:rPr>
        <w:t xml:space="preserve"> підход</w:t>
      </w:r>
      <w:r w:rsidR="0061355A" w:rsidRPr="00A14017">
        <w:rPr>
          <w:rFonts w:eastAsia="Times New Roman"/>
          <w:sz w:val="28"/>
          <w:szCs w:val="28"/>
          <w:lang w:val="uk-UA" w:eastAsia="ru-RU"/>
        </w:rPr>
        <w:t>и</w:t>
      </w:r>
      <w:r w:rsidRPr="00A14017">
        <w:rPr>
          <w:rFonts w:eastAsia="Times New Roman"/>
          <w:sz w:val="28"/>
          <w:szCs w:val="28"/>
          <w:lang w:val="uk-UA" w:eastAsia="ru-RU"/>
        </w:rPr>
        <w:t xml:space="preserve"> до його вивчення. У зв’язку з цим мотивація </w:t>
      </w:r>
      <w:r w:rsidR="0061355A" w:rsidRPr="00A14017">
        <w:rPr>
          <w:rFonts w:eastAsia="Times New Roman"/>
          <w:sz w:val="28"/>
          <w:szCs w:val="28"/>
          <w:lang w:val="uk-UA" w:eastAsia="ru-RU"/>
        </w:rPr>
        <w:t>на сьогодні</w:t>
      </w:r>
      <w:r w:rsidRPr="00A14017">
        <w:rPr>
          <w:rFonts w:eastAsia="Times New Roman"/>
          <w:sz w:val="28"/>
          <w:szCs w:val="28"/>
          <w:lang w:val="uk-UA" w:eastAsia="ru-RU"/>
        </w:rPr>
        <w:t xml:space="preserve"> залишатися однією з </w:t>
      </w:r>
      <w:r w:rsidR="000E4E6A">
        <w:rPr>
          <w:rFonts w:eastAsia="Times New Roman"/>
          <w:sz w:val="28"/>
          <w:szCs w:val="28"/>
          <w:lang w:val="uk-UA" w:eastAsia="ru-RU"/>
        </w:rPr>
        <w:t>основн</w:t>
      </w:r>
      <w:r w:rsidRPr="00A14017">
        <w:rPr>
          <w:rFonts w:eastAsia="Times New Roman"/>
          <w:sz w:val="28"/>
          <w:szCs w:val="28"/>
          <w:lang w:val="uk-UA" w:eastAsia="ru-RU"/>
        </w:rPr>
        <w:t>их проблем у психології особистості та діяльності</w:t>
      </w:r>
      <w:r w:rsidR="00DF2FB9" w:rsidRPr="00A14017">
        <w:rPr>
          <w:rFonts w:eastAsia="Times New Roman"/>
          <w:sz w:val="28"/>
          <w:szCs w:val="28"/>
          <w:lang w:val="uk-UA" w:eastAsia="ru-RU"/>
        </w:rPr>
        <w:t xml:space="preserve"> </w:t>
      </w:r>
      <w:r w:rsidR="00DF2FB9" w:rsidRPr="00A14017">
        <w:rPr>
          <w:sz w:val="28"/>
          <w:szCs w:val="28"/>
          <w:lang w:val="ru-RU"/>
        </w:rPr>
        <w:t>[31].</w:t>
      </w:r>
    </w:p>
    <w:p w14:paraId="740FD2F6" w14:textId="27C1619E" w:rsidR="005E14BE" w:rsidRPr="00A14017" w:rsidRDefault="005E14BE" w:rsidP="00A14017">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 xml:space="preserve">Питання мотивації </w:t>
      </w:r>
      <w:r w:rsidR="00814ECC">
        <w:rPr>
          <w:rFonts w:eastAsia="sans-serif"/>
          <w:sz w:val="28"/>
          <w:szCs w:val="28"/>
          <w:shd w:val="clear" w:color="auto" w:fill="FFFFFF"/>
          <w:lang w:val="uk-UA"/>
        </w:rPr>
        <w:t xml:space="preserve">в </w:t>
      </w:r>
      <w:r w:rsidRPr="00A14017">
        <w:rPr>
          <w:rFonts w:eastAsia="sans-serif"/>
          <w:sz w:val="28"/>
          <w:szCs w:val="28"/>
          <w:shd w:val="clear" w:color="auto" w:fill="FFFFFF"/>
          <w:lang w:val="uk-UA"/>
        </w:rPr>
        <w:t>навчальн</w:t>
      </w:r>
      <w:r w:rsidR="00AC3D19" w:rsidRPr="00A14017">
        <w:rPr>
          <w:rFonts w:eastAsia="sans-serif"/>
          <w:sz w:val="28"/>
          <w:szCs w:val="28"/>
          <w:shd w:val="clear" w:color="auto" w:fill="FFFFFF"/>
          <w:lang w:val="uk-UA"/>
        </w:rPr>
        <w:t xml:space="preserve">ій </w:t>
      </w:r>
      <w:r w:rsidRPr="00A14017">
        <w:rPr>
          <w:rFonts w:eastAsia="sans-serif"/>
          <w:sz w:val="28"/>
          <w:szCs w:val="28"/>
          <w:shd w:val="clear" w:color="auto" w:fill="FFFFFF"/>
          <w:lang w:val="uk-UA"/>
        </w:rPr>
        <w:t xml:space="preserve">діяльності є надзвичайно актуальним у сучасній системі </w:t>
      </w:r>
      <w:r w:rsidR="00AC3D19" w:rsidRPr="00A14017">
        <w:rPr>
          <w:rFonts w:eastAsia="sans-serif"/>
          <w:sz w:val="28"/>
          <w:szCs w:val="28"/>
          <w:shd w:val="clear" w:color="auto" w:fill="FFFFFF"/>
          <w:lang w:val="uk-UA"/>
        </w:rPr>
        <w:t xml:space="preserve">освіти </w:t>
      </w:r>
      <w:r w:rsidRPr="00A14017">
        <w:rPr>
          <w:rFonts w:eastAsia="sans-serif"/>
          <w:sz w:val="28"/>
          <w:szCs w:val="28"/>
          <w:shd w:val="clear" w:color="auto" w:fill="FFFFFF"/>
          <w:lang w:val="uk-UA"/>
        </w:rPr>
        <w:t>України. Для</w:t>
      </w:r>
      <w:r w:rsidR="00665BCD">
        <w:rPr>
          <w:rFonts w:eastAsia="sans-serif"/>
          <w:sz w:val="28"/>
          <w:szCs w:val="28"/>
          <w:shd w:val="clear" w:color="auto" w:fill="FFFFFF"/>
          <w:lang w:val="uk-UA"/>
        </w:rPr>
        <w:t xml:space="preserve"> системи освіті</w:t>
      </w:r>
      <w:r w:rsidR="00BD3ED0">
        <w:rPr>
          <w:rFonts w:eastAsia="sans-serif"/>
          <w:sz w:val="28"/>
          <w:szCs w:val="28"/>
          <w:shd w:val="clear" w:color="auto" w:fill="FFFFFF"/>
          <w:lang w:val="uk-UA"/>
        </w:rPr>
        <w:t xml:space="preserve"> завдання</w:t>
      </w:r>
      <w:r w:rsidRPr="00A14017">
        <w:rPr>
          <w:rFonts w:eastAsia="sans-serif"/>
          <w:sz w:val="28"/>
          <w:szCs w:val="28"/>
          <w:shd w:val="clear" w:color="auto" w:fill="FFFFFF"/>
          <w:lang w:val="uk-UA"/>
        </w:rPr>
        <w:t xml:space="preserve"> ефективної підготовки </w:t>
      </w:r>
      <w:r w:rsidR="00BB4A4F" w:rsidRPr="00A14017">
        <w:rPr>
          <w:rFonts w:eastAsia="sans-serif"/>
          <w:sz w:val="28"/>
          <w:szCs w:val="28"/>
          <w:shd w:val="clear" w:color="auto" w:fill="FFFFFF"/>
          <w:lang w:val="uk-UA"/>
        </w:rPr>
        <w:t>досвідче</w:t>
      </w:r>
      <w:r w:rsidRPr="00A14017">
        <w:rPr>
          <w:rFonts w:eastAsia="sans-serif"/>
          <w:sz w:val="28"/>
          <w:szCs w:val="28"/>
          <w:shd w:val="clear" w:color="auto" w:fill="FFFFFF"/>
          <w:lang w:val="uk-UA"/>
        </w:rPr>
        <w:t xml:space="preserve">них фахівців </w:t>
      </w:r>
      <w:r w:rsidR="00D04F2B">
        <w:rPr>
          <w:rFonts w:eastAsia="sans-serif"/>
          <w:sz w:val="28"/>
          <w:szCs w:val="28"/>
          <w:shd w:val="clear" w:color="auto" w:fill="FFFFFF"/>
          <w:lang w:val="uk-UA"/>
        </w:rPr>
        <w:t xml:space="preserve">стоїть на першому місці. </w:t>
      </w:r>
      <w:r w:rsidR="00BE5F9E">
        <w:rPr>
          <w:rFonts w:eastAsia="sans-serif"/>
          <w:sz w:val="28"/>
          <w:szCs w:val="28"/>
          <w:shd w:val="clear" w:color="auto" w:fill="FFFFFF"/>
          <w:lang w:val="uk-UA"/>
        </w:rPr>
        <w:t>В</w:t>
      </w:r>
      <w:r w:rsidRPr="00A14017">
        <w:rPr>
          <w:rFonts w:eastAsia="sans-serif"/>
          <w:sz w:val="28"/>
          <w:szCs w:val="28"/>
          <w:shd w:val="clear" w:color="auto" w:fill="FFFFFF"/>
          <w:lang w:val="uk-UA"/>
        </w:rPr>
        <w:t>ажливо</w:t>
      </w:r>
      <w:r w:rsidR="00BE5F9E">
        <w:rPr>
          <w:rFonts w:eastAsia="sans-serif"/>
          <w:sz w:val="28"/>
          <w:szCs w:val="28"/>
          <w:shd w:val="clear" w:color="auto" w:fill="FFFFFF"/>
          <w:lang w:val="uk-UA"/>
        </w:rPr>
        <w:t xml:space="preserve"> створити</w:t>
      </w:r>
      <w:r w:rsidRPr="00A14017">
        <w:rPr>
          <w:rFonts w:eastAsia="sans-serif"/>
          <w:sz w:val="28"/>
          <w:szCs w:val="28"/>
          <w:shd w:val="clear" w:color="auto" w:fill="FFFFFF"/>
          <w:lang w:val="uk-UA"/>
        </w:rPr>
        <w:t xml:space="preserve"> умови, які сприятимуть формуванню внутрішньої мотивації </w:t>
      </w:r>
      <w:r w:rsidR="00BE5F9E">
        <w:rPr>
          <w:rFonts w:eastAsia="sans-serif"/>
          <w:sz w:val="28"/>
          <w:szCs w:val="28"/>
          <w:shd w:val="clear" w:color="auto" w:fill="FFFFFF"/>
          <w:lang w:val="uk-UA"/>
        </w:rPr>
        <w:t xml:space="preserve">студентів </w:t>
      </w:r>
      <w:r w:rsidRPr="00A14017">
        <w:rPr>
          <w:rFonts w:eastAsia="sans-serif"/>
          <w:sz w:val="28"/>
          <w:szCs w:val="28"/>
          <w:shd w:val="clear" w:color="auto" w:fill="FFFFFF"/>
          <w:lang w:val="uk-UA"/>
        </w:rPr>
        <w:t xml:space="preserve">до навчання. Це </w:t>
      </w:r>
      <w:r w:rsidR="003C2FBC">
        <w:rPr>
          <w:rFonts w:eastAsia="sans-serif"/>
          <w:sz w:val="28"/>
          <w:szCs w:val="28"/>
          <w:shd w:val="clear" w:color="auto" w:fill="FFFFFF"/>
          <w:lang w:val="uk-UA"/>
        </w:rPr>
        <w:t>охоплює</w:t>
      </w:r>
      <w:r w:rsidRPr="00A14017">
        <w:rPr>
          <w:rFonts w:eastAsia="sans-serif"/>
          <w:sz w:val="28"/>
          <w:szCs w:val="28"/>
          <w:shd w:val="clear" w:color="auto" w:fill="FFFFFF"/>
          <w:lang w:val="uk-UA"/>
        </w:rPr>
        <w:t xml:space="preserve"> впровадження </w:t>
      </w:r>
      <w:r w:rsidR="00BE5F9E">
        <w:rPr>
          <w:rFonts w:eastAsia="sans-serif"/>
          <w:sz w:val="28"/>
          <w:szCs w:val="28"/>
          <w:shd w:val="clear" w:color="auto" w:fill="FFFFFF"/>
          <w:lang w:val="uk-UA"/>
        </w:rPr>
        <w:t>сучасних</w:t>
      </w:r>
      <w:r w:rsidRPr="00A14017">
        <w:rPr>
          <w:rFonts w:eastAsia="sans-serif"/>
          <w:sz w:val="28"/>
          <w:szCs w:val="28"/>
          <w:shd w:val="clear" w:color="auto" w:fill="FFFFFF"/>
          <w:lang w:val="uk-UA"/>
        </w:rPr>
        <w:t xml:space="preserve"> методів навчання, індивідуальний підхід до студентів, а також розвиток їхніх професійних інтересів. </w:t>
      </w:r>
      <w:r w:rsidR="00601097" w:rsidRPr="00A14017">
        <w:rPr>
          <w:rFonts w:eastAsia="sans-serif"/>
          <w:sz w:val="28"/>
          <w:szCs w:val="28"/>
          <w:shd w:val="clear" w:color="auto" w:fill="FFFFFF"/>
          <w:lang w:val="uk-UA"/>
        </w:rPr>
        <w:t>Д</w:t>
      </w:r>
      <w:r w:rsidRPr="00A14017">
        <w:rPr>
          <w:rFonts w:eastAsia="sans-serif"/>
          <w:sz w:val="28"/>
          <w:szCs w:val="28"/>
          <w:shd w:val="clear" w:color="auto" w:fill="FFFFFF"/>
          <w:lang w:val="uk-UA"/>
        </w:rPr>
        <w:t>ослідження у цій сфері м</w:t>
      </w:r>
      <w:r w:rsidR="003C2FBC">
        <w:rPr>
          <w:rFonts w:eastAsia="sans-serif"/>
          <w:sz w:val="28"/>
          <w:szCs w:val="28"/>
          <w:shd w:val="clear" w:color="auto" w:fill="FFFFFF"/>
          <w:lang w:val="uk-UA"/>
        </w:rPr>
        <w:t>а</w:t>
      </w:r>
      <w:r w:rsidR="009D43C9">
        <w:rPr>
          <w:rFonts w:eastAsia="sans-serif"/>
          <w:sz w:val="28"/>
          <w:szCs w:val="28"/>
          <w:shd w:val="clear" w:color="auto" w:fill="FFFFFF"/>
          <w:lang w:val="uk-UA"/>
        </w:rPr>
        <w:t>ють допомагати</w:t>
      </w:r>
      <w:r w:rsidRPr="00A14017">
        <w:rPr>
          <w:rFonts w:eastAsia="sans-serif"/>
          <w:sz w:val="28"/>
          <w:szCs w:val="28"/>
          <w:shd w:val="clear" w:color="auto" w:fill="FFFFFF"/>
          <w:lang w:val="uk-UA"/>
        </w:rPr>
        <w:t xml:space="preserve"> </w:t>
      </w:r>
      <w:r w:rsidR="00726D3F" w:rsidRPr="00A14017">
        <w:rPr>
          <w:rFonts w:eastAsia="sans-serif"/>
          <w:sz w:val="28"/>
          <w:szCs w:val="28"/>
          <w:shd w:val="clear" w:color="auto" w:fill="FFFFFF"/>
          <w:lang w:val="uk-UA"/>
        </w:rPr>
        <w:t>покращенню</w:t>
      </w:r>
      <w:r w:rsidRPr="00A14017">
        <w:rPr>
          <w:rFonts w:eastAsia="sans-serif"/>
          <w:sz w:val="28"/>
          <w:szCs w:val="28"/>
          <w:shd w:val="clear" w:color="auto" w:fill="FFFFFF"/>
          <w:lang w:val="uk-UA"/>
        </w:rPr>
        <w:t xml:space="preserve"> освітнього процесу та підвищенню якості фахової підготовки.</w:t>
      </w:r>
      <w:r w:rsidR="009D43C9">
        <w:rPr>
          <w:rFonts w:eastAsia="sans-serif"/>
          <w:sz w:val="28"/>
          <w:szCs w:val="28"/>
          <w:shd w:val="clear" w:color="auto" w:fill="FFFFFF"/>
          <w:lang w:val="uk-UA"/>
        </w:rPr>
        <w:t xml:space="preserve"> На </w:t>
      </w:r>
      <w:r w:rsidR="008E211C">
        <w:rPr>
          <w:rFonts w:eastAsia="sans-serif"/>
          <w:sz w:val="28"/>
          <w:szCs w:val="28"/>
          <w:shd w:val="clear" w:color="auto" w:fill="FFFFFF"/>
          <w:lang w:val="uk-UA"/>
        </w:rPr>
        <w:t>сьогоднішній</w:t>
      </w:r>
      <w:r w:rsidR="001B2E41">
        <w:rPr>
          <w:rFonts w:eastAsia="sans-serif"/>
          <w:sz w:val="28"/>
          <w:szCs w:val="28"/>
          <w:shd w:val="clear" w:color="auto" w:fill="FFFFFF"/>
          <w:lang w:val="uk-UA"/>
        </w:rPr>
        <w:t xml:space="preserve"> ден</w:t>
      </w:r>
      <w:r w:rsidR="008E211C">
        <w:rPr>
          <w:rFonts w:eastAsia="sans-serif"/>
          <w:sz w:val="28"/>
          <w:szCs w:val="28"/>
          <w:shd w:val="clear" w:color="auto" w:fill="FFFFFF"/>
          <w:lang w:val="uk-UA"/>
        </w:rPr>
        <w:t>ь</w:t>
      </w:r>
      <w:r w:rsidR="001B2E41">
        <w:rPr>
          <w:rFonts w:eastAsia="sans-serif"/>
          <w:sz w:val="28"/>
          <w:szCs w:val="28"/>
          <w:shd w:val="clear" w:color="auto" w:fill="FFFFFF"/>
          <w:lang w:val="uk-UA"/>
        </w:rPr>
        <w:t xml:space="preserve"> питанн</w:t>
      </w:r>
      <w:r w:rsidR="00444285">
        <w:rPr>
          <w:rFonts w:eastAsia="sans-serif"/>
          <w:sz w:val="28"/>
          <w:szCs w:val="28"/>
          <w:shd w:val="clear" w:color="auto" w:fill="FFFFFF"/>
          <w:lang w:val="uk-UA"/>
        </w:rPr>
        <w:t>я</w:t>
      </w:r>
      <w:r w:rsidR="001B2E41">
        <w:rPr>
          <w:rFonts w:eastAsia="sans-serif"/>
          <w:sz w:val="28"/>
          <w:szCs w:val="28"/>
          <w:shd w:val="clear" w:color="auto" w:fill="FFFFFF"/>
          <w:lang w:val="uk-UA"/>
        </w:rPr>
        <w:t xml:space="preserve"> професійної мотивації недостатньо вивчена </w:t>
      </w:r>
      <w:r w:rsidR="008E211C">
        <w:rPr>
          <w:rFonts w:eastAsia="sans-serif"/>
          <w:sz w:val="28"/>
          <w:szCs w:val="28"/>
          <w:shd w:val="clear" w:color="auto" w:fill="FFFFFF"/>
          <w:lang w:val="uk-UA"/>
        </w:rPr>
        <w:t>як вітчизняними науковцями</w:t>
      </w:r>
      <w:r w:rsidR="00444285">
        <w:rPr>
          <w:rFonts w:eastAsia="sans-serif"/>
          <w:sz w:val="28"/>
          <w:szCs w:val="28"/>
          <w:shd w:val="clear" w:color="auto" w:fill="FFFFFF"/>
          <w:lang w:val="uk-UA"/>
        </w:rPr>
        <w:t>,</w:t>
      </w:r>
      <w:r w:rsidR="008E211C">
        <w:rPr>
          <w:rFonts w:eastAsia="sans-serif"/>
          <w:sz w:val="28"/>
          <w:szCs w:val="28"/>
          <w:shd w:val="clear" w:color="auto" w:fill="FFFFFF"/>
          <w:lang w:val="uk-UA"/>
        </w:rPr>
        <w:t xml:space="preserve"> так і зарубіжними.</w:t>
      </w:r>
    </w:p>
    <w:p w14:paraId="291C1BE3" w14:textId="45F2D371" w:rsidR="00AC6F28" w:rsidRPr="00A14017" w:rsidRDefault="00AC6F28" w:rsidP="00A14017">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Мотивація студентів до</w:t>
      </w:r>
      <w:r w:rsidR="00C53182">
        <w:rPr>
          <w:rFonts w:eastAsia="sans-serif"/>
          <w:sz w:val="28"/>
          <w:szCs w:val="28"/>
          <w:shd w:val="clear" w:color="auto" w:fill="FFFFFF"/>
          <w:lang w:val="uk-UA"/>
        </w:rPr>
        <w:t xml:space="preserve"> професійного</w:t>
      </w:r>
      <w:r w:rsidRPr="00A14017">
        <w:rPr>
          <w:rFonts w:eastAsia="sans-serif"/>
          <w:sz w:val="28"/>
          <w:szCs w:val="28"/>
          <w:shd w:val="clear" w:color="auto" w:fill="FFFFFF"/>
          <w:lang w:val="uk-UA"/>
        </w:rPr>
        <w:t xml:space="preserve"> навчання є </w:t>
      </w:r>
      <w:r w:rsidR="00C53182">
        <w:rPr>
          <w:rFonts w:eastAsia="sans-serif"/>
          <w:sz w:val="28"/>
          <w:szCs w:val="28"/>
          <w:shd w:val="clear" w:color="auto" w:fill="FFFFFF"/>
          <w:lang w:val="uk-UA"/>
        </w:rPr>
        <w:t xml:space="preserve">достатньо </w:t>
      </w:r>
      <w:r w:rsidRPr="00A14017">
        <w:rPr>
          <w:rFonts w:eastAsia="sans-serif"/>
          <w:sz w:val="28"/>
          <w:szCs w:val="28"/>
          <w:shd w:val="clear" w:color="auto" w:fill="FFFFFF"/>
          <w:lang w:val="uk-UA"/>
        </w:rPr>
        <w:t xml:space="preserve">складним </w:t>
      </w:r>
      <w:r w:rsidR="009156E8" w:rsidRPr="00A14017">
        <w:rPr>
          <w:rFonts w:eastAsia="sans-serif"/>
          <w:sz w:val="28"/>
          <w:szCs w:val="28"/>
          <w:shd w:val="clear" w:color="auto" w:fill="FFFFFF"/>
          <w:lang w:val="uk-UA"/>
        </w:rPr>
        <w:t>та різностороннім</w:t>
      </w:r>
      <w:r w:rsidRPr="00A14017">
        <w:rPr>
          <w:rFonts w:eastAsia="sans-serif"/>
          <w:sz w:val="28"/>
          <w:szCs w:val="28"/>
          <w:shd w:val="clear" w:color="auto" w:fill="FFFFFF"/>
          <w:lang w:val="uk-UA"/>
        </w:rPr>
        <w:t xml:space="preserve"> процесом</w:t>
      </w:r>
      <w:r w:rsidR="00C53182">
        <w:rPr>
          <w:rFonts w:eastAsia="sans-serif"/>
          <w:sz w:val="28"/>
          <w:szCs w:val="28"/>
          <w:shd w:val="clear" w:color="auto" w:fill="FFFFFF"/>
          <w:lang w:val="uk-UA"/>
        </w:rPr>
        <w:t>.</w:t>
      </w:r>
      <w:r w:rsidRPr="00A14017">
        <w:rPr>
          <w:rFonts w:eastAsia="sans-serif"/>
          <w:sz w:val="28"/>
          <w:szCs w:val="28"/>
          <w:shd w:val="clear" w:color="auto" w:fill="FFFFFF"/>
          <w:lang w:val="uk-UA"/>
        </w:rPr>
        <w:t xml:space="preserve"> </w:t>
      </w:r>
      <w:r w:rsidR="00EC37CE">
        <w:rPr>
          <w:rFonts w:eastAsia="sans-serif"/>
          <w:sz w:val="28"/>
          <w:szCs w:val="28"/>
          <w:shd w:val="clear" w:color="auto" w:fill="FFFFFF"/>
          <w:lang w:val="uk-UA"/>
        </w:rPr>
        <w:t xml:space="preserve">Процес мотивації </w:t>
      </w:r>
      <w:r w:rsidRPr="00A14017">
        <w:rPr>
          <w:rFonts w:eastAsia="sans-serif"/>
          <w:sz w:val="28"/>
          <w:szCs w:val="28"/>
          <w:shd w:val="clear" w:color="auto" w:fill="FFFFFF"/>
          <w:lang w:val="uk-UA"/>
        </w:rPr>
        <w:t xml:space="preserve">залежить від багатьох внутрішніх і зовнішніх </w:t>
      </w:r>
      <w:r w:rsidR="009156E8" w:rsidRPr="00A14017">
        <w:rPr>
          <w:rFonts w:eastAsia="sans-serif"/>
          <w:sz w:val="28"/>
          <w:szCs w:val="28"/>
          <w:shd w:val="clear" w:color="auto" w:fill="FFFFFF"/>
          <w:lang w:val="uk-UA"/>
        </w:rPr>
        <w:t>чинників</w:t>
      </w:r>
      <w:r w:rsidRPr="00A14017">
        <w:rPr>
          <w:rFonts w:eastAsia="sans-serif"/>
          <w:sz w:val="28"/>
          <w:szCs w:val="28"/>
          <w:shd w:val="clear" w:color="auto" w:fill="FFFFFF"/>
          <w:lang w:val="uk-UA"/>
        </w:rPr>
        <w:t xml:space="preserve">. </w:t>
      </w:r>
      <w:r w:rsidR="00746495" w:rsidRPr="00A14017">
        <w:rPr>
          <w:rFonts w:eastAsia="sans-serif"/>
          <w:sz w:val="28"/>
          <w:szCs w:val="28"/>
          <w:shd w:val="clear" w:color="auto" w:fill="FFFFFF"/>
          <w:lang w:val="uk-UA"/>
        </w:rPr>
        <w:t>Аналізуючи</w:t>
      </w:r>
      <w:r w:rsidRPr="00A14017">
        <w:rPr>
          <w:rFonts w:eastAsia="sans-serif"/>
          <w:sz w:val="28"/>
          <w:szCs w:val="28"/>
          <w:shd w:val="clear" w:color="auto" w:fill="FFFFFF"/>
          <w:lang w:val="uk-UA"/>
        </w:rPr>
        <w:t xml:space="preserve"> дослідження різних </w:t>
      </w:r>
      <w:r w:rsidR="00EC37CE">
        <w:rPr>
          <w:rFonts w:eastAsia="sans-serif"/>
          <w:sz w:val="28"/>
          <w:szCs w:val="28"/>
          <w:shd w:val="clear" w:color="auto" w:fill="FFFFFF"/>
          <w:lang w:val="uk-UA"/>
        </w:rPr>
        <w:t xml:space="preserve">науковців </w:t>
      </w:r>
      <w:r w:rsidR="00746495" w:rsidRPr="00A14017">
        <w:rPr>
          <w:rFonts w:eastAsia="sans-serif"/>
          <w:sz w:val="28"/>
          <w:szCs w:val="28"/>
          <w:shd w:val="clear" w:color="auto" w:fill="FFFFFF"/>
          <w:lang w:val="uk-UA"/>
        </w:rPr>
        <w:t xml:space="preserve">можна </w:t>
      </w:r>
      <w:r w:rsidR="00EC37CE">
        <w:rPr>
          <w:rFonts w:eastAsia="sans-serif"/>
          <w:sz w:val="28"/>
          <w:szCs w:val="28"/>
          <w:shd w:val="clear" w:color="auto" w:fill="FFFFFF"/>
          <w:lang w:val="uk-UA"/>
        </w:rPr>
        <w:t>зробити</w:t>
      </w:r>
      <w:r w:rsidR="00746495" w:rsidRPr="00A14017">
        <w:rPr>
          <w:rFonts w:eastAsia="sans-serif"/>
          <w:sz w:val="28"/>
          <w:szCs w:val="28"/>
          <w:shd w:val="clear" w:color="auto" w:fill="FFFFFF"/>
          <w:lang w:val="uk-UA"/>
        </w:rPr>
        <w:t xml:space="preserve"> висно</w:t>
      </w:r>
      <w:r w:rsidR="00EC37CE">
        <w:rPr>
          <w:rFonts w:eastAsia="sans-serif"/>
          <w:sz w:val="28"/>
          <w:szCs w:val="28"/>
          <w:shd w:val="clear" w:color="auto" w:fill="FFFFFF"/>
          <w:lang w:val="uk-UA"/>
        </w:rPr>
        <w:t>вок</w:t>
      </w:r>
      <w:r w:rsidR="00346545" w:rsidRPr="00A14017">
        <w:rPr>
          <w:rFonts w:eastAsia="sans-serif"/>
          <w:sz w:val="28"/>
          <w:szCs w:val="28"/>
          <w:shd w:val="clear" w:color="auto" w:fill="FFFFFF"/>
          <w:lang w:val="uk-UA"/>
        </w:rPr>
        <w:t xml:space="preserve"> що</w:t>
      </w:r>
      <w:r w:rsidRPr="00A14017">
        <w:rPr>
          <w:rFonts w:eastAsia="sans-serif"/>
          <w:sz w:val="28"/>
          <w:szCs w:val="28"/>
          <w:shd w:val="clear" w:color="auto" w:fill="FFFFFF"/>
          <w:lang w:val="uk-UA"/>
        </w:rPr>
        <w:t xml:space="preserve">, мотивація може бути визначена як </w:t>
      </w:r>
      <w:r w:rsidR="00DD45D2">
        <w:rPr>
          <w:rFonts w:eastAsia="sans-serif"/>
          <w:sz w:val="28"/>
          <w:szCs w:val="28"/>
          <w:shd w:val="clear" w:color="auto" w:fill="FFFFFF"/>
          <w:lang w:val="uk-UA"/>
        </w:rPr>
        <w:t>сукупність</w:t>
      </w:r>
      <w:r w:rsidRPr="00A14017">
        <w:rPr>
          <w:rFonts w:eastAsia="sans-serif"/>
          <w:sz w:val="28"/>
          <w:szCs w:val="28"/>
          <w:shd w:val="clear" w:color="auto" w:fill="FFFFFF"/>
          <w:lang w:val="uk-UA"/>
        </w:rPr>
        <w:t xml:space="preserve"> </w:t>
      </w:r>
      <w:r w:rsidR="00060926">
        <w:rPr>
          <w:rFonts w:eastAsia="sans-serif"/>
          <w:sz w:val="28"/>
          <w:szCs w:val="28"/>
          <w:shd w:val="clear" w:color="auto" w:fill="FFFFFF"/>
          <w:lang w:val="uk-UA"/>
        </w:rPr>
        <w:t>стимулів</w:t>
      </w:r>
      <w:r w:rsidRPr="00A14017">
        <w:rPr>
          <w:rFonts w:eastAsia="sans-serif"/>
          <w:sz w:val="28"/>
          <w:szCs w:val="28"/>
          <w:shd w:val="clear" w:color="auto" w:fill="FFFFFF"/>
          <w:lang w:val="uk-UA"/>
        </w:rPr>
        <w:t xml:space="preserve">, потреб і цілей, які </w:t>
      </w:r>
      <w:r w:rsidR="0026466F" w:rsidRPr="00A14017">
        <w:rPr>
          <w:rFonts w:eastAsia="sans-serif"/>
          <w:sz w:val="28"/>
          <w:szCs w:val="28"/>
          <w:shd w:val="clear" w:color="auto" w:fill="FFFFFF"/>
          <w:lang w:val="uk-UA"/>
        </w:rPr>
        <w:t>мотивують</w:t>
      </w:r>
      <w:r w:rsidRPr="00A14017">
        <w:rPr>
          <w:rFonts w:eastAsia="sans-serif"/>
          <w:sz w:val="28"/>
          <w:szCs w:val="28"/>
          <w:shd w:val="clear" w:color="auto" w:fill="FFFFFF"/>
          <w:lang w:val="uk-UA"/>
        </w:rPr>
        <w:t xml:space="preserve"> особистість до діяльності. </w:t>
      </w:r>
      <w:r w:rsidR="0003601C">
        <w:rPr>
          <w:rFonts w:eastAsia="sans-serif"/>
          <w:sz w:val="28"/>
          <w:szCs w:val="28"/>
          <w:shd w:val="clear" w:color="auto" w:fill="FFFFFF"/>
          <w:lang w:val="uk-UA"/>
        </w:rPr>
        <w:t>Мотивація</w:t>
      </w:r>
      <w:r w:rsidRPr="00A14017">
        <w:rPr>
          <w:rFonts w:eastAsia="sans-serif"/>
          <w:sz w:val="28"/>
          <w:szCs w:val="28"/>
          <w:shd w:val="clear" w:color="auto" w:fill="FFFFFF"/>
          <w:lang w:val="uk-UA"/>
        </w:rPr>
        <w:t xml:space="preserve"> </w:t>
      </w:r>
      <w:r w:rsidR="00434569" w:rsidRPr="00A14017">
        <w:rPr>
          <w:rFonts w:eastAsia="sans-serif"/>
          <w:sz w:val="28"/>
          <w:szCs w:val="28"/>
          <w:shd w:val="clear" w:color="auto" w:fill="FFFFFF"/>
          <w:lang w:val="uk-UA"/>
        </w:rPr>
        <w:t>складається</w:t>
      </w:r>
      <w:r w:rsidRPr="00A14017">
        <w:rPr>
          <w:rFonts w:eastAsia="sans-serif"/>
          <w:sz w:val="28"/>
          <w:szCs w:val="28"/>
          <w:shd w:val="clear" w:color="auto" w:fill="FFFFFF"/>
          <w:lang w:val="uk-UA"/>
        </w:rPr>
        <w:t xml:space="preserve"> як</w:t>
      </w:r>
      <w:r w:rsidR="00434569" w:rsidRPr="00A14017">
        <w:rPr>
          <w:rFonts w:eastAsia="sans-serif"/>
          <w:sz w:val="28"/>
          <w:szCs w:val="28"/>
          <w:shd w:val="clear" w:color="auto" w:fill="FFFFFF"/>
          <w:lang w:val="uk-UA"/>
        </w:rPr>
        <w:t xml:space="preserve"> з </w:t>
      </w:r>
      <w:r w:rsidRPr="00A14017">
        <w:rPr>
          <w:rFonts w:eastAsia="sans-serif"/>
          <w:sz w:val="28"/>
          <w:szCs w:val="28"/>
          <w:shd w:val="clear" w:color="auto" w:fill="FFFFFF"/>
          <w:lang w:val="uk-UA"/>
        </w:rPr>
        <w:t>внутрішні</w:t>
      </w:r>
      <w:r w:rsidR="00434569" w:rsidRPr="00A14017">
        <w:rPr>
          <w:rFonts w:eastAsia="sans-serif"/>
          <w:sz w:val="28"/>
          <w:szCs w:val="28"/>
          <w:shd w:val="clear" w:color="auto" w:fill="FFFFFF"/>
          <w:lang w:val="uk-UA"/>
        </w:rPr>
        <w:t>х</w:t>
      </w:r>
      <w:r w:rsidRPr="00A14017">
        <w:rPr>
          <w:rFonts w:eastAsia="sans-serif"/>
          <w:sz w:val="28"/>
          <w:szCs w:val="28"/>
          <w:shd w:val="clear" w:color="auto" w:fill="FFFFFF"/>
          <w:lang w:val="uk-UA"/>
        </w:rPr>
        <w:t xml:space="preserve"> чинник</w:t>
      </w:r>
      <w:r w:rsidR="00434569" w:rsidRPr="00A14017">
        <w:rPr>
          <w:rFonts w:eastAsia="sans-serif"/>
          <w:sz w:val="28"/>
          <w:szCs w:val="28"/>
          <w:shd w:val="clear" w:color="auto" w:fill="FFFFFF"/>
          <w:lang w:val="uk-UA"/>
        </w:rPr>
        <w:t>ів</w:t>
      </w:r>
      <w:r w:rsidR="007A5EBB">
        <w:rPr>
          <w:rFonts w:eastAsia="sans-serif"/>
          <w:sz w:val="28"/>
          <w:szCs w:val="28"/>
          <w:shd w:val="clear" w:color="auto" w:fill="FFFFFF"/>
          <w:lang w:val="uk-UA"/>
        </w:rPr>
        <w:t xml:space="preserve">, таких як </w:t>
      </w:r>
      <w:r w:rsidRPr="00A14017">
        <w:rPr>
          <w:rFonts w:eastAsia="sans-serif"/>
          <w:sz w:val="28"/>
          <w:szCs w:val="28"/>
          <w:shd w:val="clear" w:color="auto" w:fill="FFFFFF"/>
          <w:lang w:val="uk-UA"/>
        </w:rPr>
        <w:t xml:space="preserve">інтереси, цінності, </w:t>
      </w:r>
      <w:r w:rsidR="00E2510A">
        <w:rPr>
          <w:rFonts w:eastAsia="sans-serif"/>
          <w:sz w:val="28"/>
          <w:szCs w:val="28"/>
          <w:shd w:val="clear" w:color="auto" w:fill="FFFFFF"/>
          <w:lang w:val="uk-UA"/>
        </w:rPr>
        <w:t xml:space="preserve">фокус на кар’єрі. </w:t>
      </w:r>
      <w:r w:rsidR="00EA3EC9">
        <w:rPr>
          <w:rFonts w:eastAsia="sans-serif"/>
          <w:sz w:val="28"/>
          <w:szCs w:val="28"/>
          <w:shd w:val="clear" w:color="auto" w:fill="FFFFFF"/>
          <w:lang w:val="uk-UA"/>
        </w:rPr>
        <w:t>Т</w:t>
      </w:r>
      <w:r w:rsidRPr="00A14017">
        <w:rPr>
          <w:rFonts w:eastAsia="sans-serif"/>
          <w:sz w:val="28"/>
          <w:szCs w:val="28"/>
          <w:shd w:val="clear" w:color="auto" w:fill="FFFFFF"/>
          <w:lang w:val="uk-UA"/>
        </w:rPr>
        <w:t>ак і зовнішні</w:t>
      </w:r>
      <w:r w:rsidR="000F47BD" w:rsidRPr="00A14017">
        <w:rPr>
          <w:rFonts w:eastAsia="sans-serif"/>
          <w:sz w:val="28"/>
          <w:szCs w:val="28"/>
          <w:shd w:val="clear" w:color="auto" w:fill="FFFFFF"/>
          <w:lang w:val="uk-UA"/>
        </w:rPr>
        <w:t>х</w:t>
      </w:r>
      <w:r w:rsidR="00EA3EC9">
        <w:rPr>
          <w:rFonts w:eastAsia="sans-serif"/>
          <w:sz w:val="28"/>
          <w:szCs w:val="28"/>
          <w:shd w:val="clear" w:color="auto" w:fill="FFFFFF"/>
          <w:lang w:val="uk-UA"/>
        </w:rPr>
        <w:t xml:space="preserve">, таких як </w:t>
      </w:r>
      <w:r w:rsidRPr="00A14017">
        <w:rPr>
          <w:rFonts w:eastAsia="sans-serif"/>
          <w:sz w:val="28"/>
          <w:szCs w:val="28"/>
          <w:shd w:val="clear" w:color="auto" w:fill="FFFFFF"/>
          <w:lang w:val="uk-UA"/>
        </w:rPr>
        <w:t>умови навчання, соціальні очікування, підтримка викладачів.</w:t>
      </w:r>
    </w:p>
    <w:p w14:paraId="6C73E998" w14:textId="055199CE" w:rsidR="001F6594" w:rsidRPr="00A14017" w:rsidRDefault="00221EBF" w:rsidP="00191392">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Розуміння сут</w:t>
      </w:r>
      <w:r w:rsidR="000F47BD" w:rsidRPr="00A14017">
        <w:rPr>
          <w:rFonts w:eastAsia="sans-serif"/>
          <w:sz w:val="28"/>
          <w:szCs w:val="28"/>
          <w:shd w:val="clear" w:color="auto" w:fill="FFFFFF"/>
          <w:lang w:val="uk-UA"/>
        </w:rPr>
        <w:t>і</w:t>
      </w:r>
      <w:r w:rsidRPr="00A14017">
        <w:rPr>
          <w:rFonts w:eastAsia="sans-serif"/>
          <w:sz w:val="28"/>
          <w:szCs w:val="28"/>
          <w:shd w:val="clear" w:color="auto" w:fill="FFFFFF"/>
          <w:lang w:val="uk-UA"/>
        </w:rPr>
        <w:t xml:space="preserve"> мотивації </w:t>
      </w:r>
      <w:r w:rsidR="00806281">
        <w:rPr>
          <w:rFonts w:eastAsia="sans-serif"/>
          <w:sz w:val="28"/>
          <w:szCs w:val="28"/>
          <w:shd w:val="clear" w:color="auto" w:fill="FFFFFF"/>
          <w:lang w:val="uk-UA"/>
        </w:rPr>
        <w:t>досліджується</w:t>
      </w:r>
      <w:r w:rsidRPr="00A14017">
        <w:rPr>
          <w:rFonts w:eastAsia="sans-serif"/>
          <w:sz w:val="28"/>
          <w:szCs w:val="28"/>
          <w:shd w:val="clear" w:color="auto" w:fill="FFFFFF"/>
          <w:lang w:val="uk-UA"/>
        </w:rPr>
        <w:t xml:space="preserve"> </w:t>
      </w:r>
      <w:r w:rsidR="00806281">
        <w:rPr>
          <w:rFonts w:eastAsia="sans-serif"/>
          <w:sz w:val="28"/>
          <w:szCs w:val="28"/>
          <w:shd w:val="clear" w:color="auto" w:fill="FFFFFF"/>
          <w:lang w:val="uk-UA"/>
        </w:rPr>
        <w:t>багатьма науковцями</w:t>
      </w:r>
      <w:r w:rsidRPr="00A14017">
        <w:rPr>
          <w:rFonts w:eastAsia="sans-serif"/>
          <w:sz w:val="28"/>
          <w:szCs w:val="28"/>
          <w:shd w:val="clear" w:color="auto" w:fill="FFFFFF"/>
          <w:lang w:val="uk-UA"/>
        </w:rPr>
        <w:t xml:space="preserve">. </w:t>
      </w:r>
      <w:r w:rsidR="00D54056">
        <w:rPr>
          <w:rFonts w:eastAsia="sans-serif"/>
          <w:sz w:val="28"/>
          <w:szCs w:val="28"/>
          <w:shd w:val="clear" w:color="auto" w:fill="FFFFFF"/>
          <w:lang w:val="uk-UA"/>
        </w:rPr>
        <w:t xml:space="preserve">Але їх </w:t>
      </w:r>
      <w:r w:rsidR="009E2B57">
        <w:rPr>
          <w:rFonts w:eastAsia="sans-serif"/>
          <w:sz w:val="28"/>
          <w:szCs w:val="28"/>
          <w:shd w:val="clear" w:color="auto" w:fill="FFFFFF"/>
          <w:lang w:val="uk-UA"/>
        </w:rPr>
        <w:t>думки дуже різняться. Деякі</w:t>
      </w:r>
      <w:r w:rsidRPr="00A14017">
        <w:rPr>
          <w:rFonts w:eastAsia="sans-serif"/>
          <w:sz w:val="28"/>
          <w:szCs w:val="28"/>
          <w:shd w:val="clear" w:color="auto" w:fill="FFFFFF"/>
          <w:lang w:val="uk-UA"/>
        </w:rPr>
        <w:t xml:space="preserve"> вважають її готовністю до дії або внутрішнім станом у певний момент часу, інші – </w:t>
      </w:r>
      <w:r w:rsidR="003D1E04">
        <w:rPr>
          <w:rFonts w:eastAsia="sans-serif"/>
          <w:sz w:val="28"/>
          <w:szCs w:val="28"/>
          <w:shd w:val="clear" w:color="auto" w:fill="FFFFFF"/>
          <w:lang w:val="uk-UA"/>
        </w:rPr>
        <w:t>регулярним</w:t>
      </w:r>
      <w:r w:rsidRPr="00A14017">
        <w:rPr>
          <w:rFonts w:eastAsia="sans-serif"/>
          <w:sz w:val="28"/>
          <w:szCs w:val="28"/>
          <w:shd w:val="clear" w:color="auto" w:fill="FFFFFF"/>
          <w:lang w:val="uk-UA"/>
        </w:rPr>
        <w:t xml:space="preserve"> процесом взаємодії суб’єкта з ситуацією. Також важлив</w:t>
      </w:r>
      <w:r w:rsidR="00E80367">
        <w:rPr>
          <w:rFonts w:eastAsia="sans-serif"/>
          <w:sz w:val="28"/>
          <w:szCs w:val="28"/>
          <w:shd w:val="clear" w:color="auto" w:fill="FFFFFF"/>
          <w:lang w:val="uk-UA"/>
        </w:rPr>
        <w:t xml:space="preserve">о </w:t>
      </w:r>
      <w:r w:rsidRPr="00A14017">
        <w:rPr>
          <w:rFonts w:eastAsia="sans-serif"/>
          <w:sz w:val="28"/>
          <w:szCs w:val="28"/>
          <w:shd w:val="clear" w:color="auto" w:fill="FFFFFF"/>
          <w:lang w:val="uk-UA"/>
        </w:rPr>
        <w:t>розгля</w:t>
      </w:r>
      <w:r w:rsidR="007D12CD">
        <w:rPr>
          <w:rFonts w:eastAsia="sans-serif"/>
          <w:sz w:val="28"/>
          <w:szCs w:val="28"/>
          <w:shd w:val="clear" w:color="auto" w:fill="FFFFFF"/>
          <w:lang w:val="uk-UA"/>
        </w:rPr>
        <w:t>да</w:t>
      </w:r>
      <w:r w:rsidR="00E80367">
        <w:rPr>
          <w:rFonts w:eastAsia="sans-serif"/>
          <w:sz w:val="28"/>
          <w:szCs w:val="28"/>
          <w:shd w:val="clear" w:color="auto" w:fill="FFFFFF"/>
          <w:lang w:val="uk-UA"/>
        </w:rPr>
        <w:t>ти</w:t>
      </w:r>
      <w:r w:rsidRPr="00A14017">
        <w:rPr>
          <w:rFonts w:eastAsia="sans-serif"/>
          <w:sz w:val="28"/>
          <w:szCs w:val="28"/>
          <w:shd w:val="clear" w:color="auto" w:fill="FFFFFF"/>
          <w:lang w:val="uk-UA"/>
        </w:rPr>
        <w:t xml:space="preserve"> мотиваці</w:t>
      </w:r>
      <w:r w:rsidR="00E80367">
        <w:rPr>
          <w:rFonts w:eastAsia="sans-serif"/>
          <w:sz w:val="28"/>
          <w:szCs w:val="28"/>
          <w:shd w:val="clear" w:color="auto" w:fill="FFFFFF"/>
          <w:lang w:val="uk-UA"/>
        </w:rPr>
        <w:t>ю</w:t>
      </w:r>
      <w:r w:rsidRPr="00A14017">
        <w:rPr>
          <w:rFonts w:eastAsia="sans-serif"/>
          <w:sz w:val="28"/>
          <w:szCs w:val="28"/>
          <w:shd w:val="clear" w:color="auto" w:fill="FFFFFF"/>
          <w:lang w:val="uk-UA"/>
        </w:rPr>
        <w:t xml:space="preserve"> як систем</w:t>
      </w:r>
      <w:r w:rsidR="007D12CD">
        <w:rPr>
          <w:rFonts w:eastAsia="sans-serif"/>
          <w:sz w:val="28"/>
          <w:szCs w:val="28"/>
          <w:shd w:val="clear" w:color="auto" w:fill="FFFFFF"/>
          <w:lang w:val="uk-UA"/>
        </w:rPr>
        <w:t>у</w:t>
      </w:r>
      <w:r w:rsidRPr="00A14017">
        <w:rPr>
          <w:rFonts w:eastAsia="sans-serif"/>
          <w:sz w:val="28"/>
          <w:szCs w:val="28"/>
          <w:shd w:val="clear" w:color="auto" w:fill="FFFFFF"/>
          <w:lang w:val="uk-UA"/>
        </w:rPr>
        <w:t xml:space="preserve"> стимулів і чинників, що впливають на поведінку і діяльність особистості.</w:t>
      </w:r>
      <w:r w:rsidR="00191392">
        <w:rPr>
          <w:rFonts w:eastAsia="sans-serif"/>
          <w:sz w:val="28"/>
          <w:szCs w:val="28"/>
          <w:shd w:val="clear" w:color="auto" w:fill="FFFFFF"/>
          <w:lang w:val="uk-UA"/>
        </w:rPr>
        <w:t xml:space="preserve"> </w:t>
      </w:r>
      <w:r w:rsidR="005F3773" w:rsidRPr="00A14017">
        <w:rPr>
          <w:rFonts w:eastAsia="sans-serif"/>
          <w:sz w:val="28"/>
          <w:szCs w:val="28"/>
          <w:shd w:val="clear" w:color="auto" w:fill="FFFFFF"/>
          <w:lang w:val="uk-UA"/>
        </w:rPr>
        <w:t xml:space="preserve">Для того щоб студенти </w:t>
      </w:r>
      <w:r w:rsidR="007D12CD">
        <w:rPr>
          <w:rFonts w:eastAsia="sans-serif"/>
          <w:sz w:val="28"/>
          <w:szCs w:val="28"/>
          <w:shd w:val="clear" w:color="auto" w:fill="FFFFFF"/>
          <w:lang w:val="uk-UA"/>
        </w:rPr>
        <w:t>мали бажання</w:t>
      </w:r>
      <w:r w:rsidR="005F3773" w:rsidRPr="00A14017">
        <w:rPr>
          <w:rFonts w:eastAsia="sans-serif"/>
          <w:sz w:val="28"/>
          <w:szCs w:val="28"/>
          <w:shd w:val="clear" w:color="auto" w:fill="FFFFFF"/>
          <w:lang w:val="uk-UA"/>
        </w:rPr>
        <w:t xml:space="preserve"> вчитися, </w:t>
      </w:r>
      <w:r w:rsidR="007D12CD">
        <w:rPr>
          <w:rFonts w:eastAsia="sans-serif"/>
          <w:sz w:val="28"/>
          <w:szCs w:val="28"/>
          <w:shd w:val="clear" w:color="auto" w:fill="FFFFFF"/>
          <w:lang w:val="uk-UA"/>
        </w:rPr>
        <w:t>потрібно</w:t>
      </w:r>
      <w:r w:rsidR="005F3773" w:rsidRPr="00A14017">
        <w:rPr>
          <w:rFonts w:eastAsia="sans-serif"/>
          <w:sz w:val="28"/>
          <w:szCs w:val="28"/>
          <w:shd w:val="clear" w:color="auto" w:fill="FFFFFF"/>
          <w:lang w:val="uk-UA"/>
        </w:rPr>
        <w:t xml:space="preserve"> враховувати їхні інтереси та потреби, а також створювати сприятливе навчальне середовище. Використовувати </w:t>
      </w:r>
      <w:r w:rsidR="007D12CD">
        <w:rPr>
          <w:rFonts w:eastAsia="sans-serif"/>
          <w:sz w:val="28"/>
          <w:szCs w:val="28"/>
          <w:shd w:val="clear" w:color="auto" w:fill="FFFFFF"/>
          <w:lang w:val="uk-UA"/>
        </w:rPr>
        <w:t>сучасні методи навчання</w:t>
      </w:r>
      <w:r w:rsidR="005F3773" w:rsidRPr="00A14017">
        <w:rPr>
          <w:rFonts w:eastAsia="sans-serif"/>
          <w:sz w:val="28"/>
          <w:szCs w:val="28"/>
          <w:shd w:val="clear" w:color="auto" w:fill="FFFFFF"/>
          <w:lang w:val="uk-UA"/>
        </w:rPr>
        <w:t>, підтриму</w:t>
      </w:r>
      <w:r w:rsidR="00A04BAD" w:rsidRPr="00A14017">
        <w:rPr>
          <w:rFonts w:eastAsia="sans-serif"/>
          <w:sz w:val="28"/>
          <w:szCs w:val="28"/>
          <w:shd w:val="clear" w:color="auto" w:fill="FFFFFF"/>
          <w:lang w:val="uk-UA"/>
        </w:rPr>
        <w:t>вати</w:t>
      </w:r>
      <w:r w:rsidR="005F3773" w:rsidRPr="00A14017">
        <w:rPr>
          <w:rFonts w:eastAsia="sans-serif"/>
          <w:sz w:val="28"/>
          <w:szCs w:val="28"/>
          <w:shd w:val="clear" w:color="auto" w:fill="FFFFFF"/>
          <w:lang w:val="uk-UA"/>
        </w:rPr>
        <w:t xml:space="preserve"> їхні ідеї</w:t>
      </w:r>
      <w:r w:rsidR="00C45C31">
        <w:rPr>
          <w:rFonts w:eastAsia="sans-serif"/>
          <w:sz w:val="28"/>
          <w:szCs w:val="28"/>
          <w:shd w:val="clear" w:color="auto" w:fill="FFFFFF"/>
          <w:lang w:val="uk-UA"/>
        </w:rPr>
        <w:t>, ц</w:t>
      </w:r>
      <w:r w:rsidR="00B1405C">
        <w:rPr>
          <w:rFonts w:eastAsia="sans-serif"/>
          <w:sz w:val="28"/>
          <w:szCs w:val="28"/>
          <w:shd w:val="clear" w:color="auto" w:fill="FFFFFF"/>
          <w:lang w:val="uk-UA"/>
        </w:rPr>
        <w:t>і</w:t>
      </w:r>
      <w:r w:rsidR="00C45C31">
        <w:rPr>
          <w:rFonts w:eastAsia="sans-serif"/>
          <w:sz w:val="28"/>
          <w:szCs w:val="28"/>
          <w:shd w:val="clear" w:color="auto" w:fill="FFFFFF"/>
          <w:lang w:val="uk-UA"/>
        </w:rPr>
        <w:t xml:space="preserve">каво </w:t>
      </w:r>
      <w:r w:rsidR="00B1405C">
        <w:rPr>
          <w:rFonts w:eastAsia="sans-serif"/>
          <w:sz w:val="28"/>
          <w:szCs w:val="28"/>
          <w:shd w:val="clear" w:color="auto" w:fill="FFFFFF"/>
          <w:lang w:val="uk-UA"/>
        </w:rPr>
        <w:t>викладати</w:t>
      </w:r>
      <w:r w:rsidR="00C45C31">
        <w:rPr>
          <w:rFonts w:eastAsia="sans-serif"/>
          <w:sz w:val="28"/>
          <w:szCs w:val="28"/>
          <w:shd w:val="clear" w:color="auto" w:fill="FFFFFF"/>
          <w:lang w:val="uk-UA"/>
        </w:rPr>
        <w:t xml:space="preserve"> матеріал</w:t>
      </w:r>
      <w:r w:rsidR="00191392">
        <w:rPr>
          <w:rFonts w:eastAsia="sans-serif"/>
          <w:sz w:val="28"/>
          <w:szCs w:val="28"/>
          <w:shd w:val="clear" w:color="auto" w:fill="FFFFFF"/>
          <w:lang w:val="uk-UA"/>
        </w:rPr>
        <w:t>,</w:t>
      </w:r>
      <w:r w:rsidR="00B1405C">
        <w:rPr>
          <w:rFonts w:eastAsia="sans-serif"/>
          <w:sz w:val="28"/>
          <w:szCs w:val="28"/>
          <w:shd w:val="clear" w:color="auto" w:fill="FFFFFF"/>
          <w:lang w:val="uk-UA"/>
        </w:rPr>
        <w:t xml:space="preserve"> </w:t>
      </w:r>
      <w:r w:rsidR="00191392">
        <w:rPr>
          <w:rFonts w:eastAsia="sans-serif"/>
          <w:sz w:val="28"/>
          <w:szCs w:val="28"/>
          <w:shd w:val="clear" w:color="auto" w:fill="FFFFFF"/>
          <w:lang w:val="uk-UA"/>
        </w:rPr>
        <w:t>в</w:t>
      </w:r>
      <w:r w:rsidR="0093166B">
        <w:rPr>
          <w:rFonts w:eastAsia="sans-serif"/>
          <w:sz w:val="28"/>
          <w:szCs w:val="28"/>
          <w:shd w:val="clear" w:color="auto" w:fill="FFFFFF"/>
          <w:lang w:val="uk-UA"/>
        </w:rPr>
        <w:t xml:space="preserve">ідзначати </w:t>
      </w:r>
      <w:r w:rsidR="00191392">
        <w:rPr>
          <w:rFonts w:eastAsia="sans-serif"/>
          <w:sz w:val="28"/>
          <w:szCs w:val="28"/>
          <w:shd w:val="clear" w:color="auto" w:fill="FFFFFF"/>
          <w:lang w:val="uk-UA"/>
        </w:rPr>
        <w:t xml:space="preserve">їхні </w:t>
      </w:r>
      <w:r w:rsidR="0093166B">
        <w:rPr>
          <w:rFonts w:eastAsia="sans-serif"/>
          <w:sz w:val="28"/>
          <w:szCs w:val="28"/>
          <w:shd w:val="clear" w:color="auto" w:fill="FFFFFF"/>
          <w:lang w:val="uk-UA"/>
        </w:rPr>
        <w:t>досягнення</w:t>
      </w:r>
      <w:r w:rsidR="00A04BAD" w:rsidRPr="00A14017">
        <w:rPr>
          <w:rFonts w:eastAsia="sans-serif"/>
          <w:sz w:val="28"/>
          <w:szCs w:val="28"/>
          <w:shd w:val="clear" w:color="auto" w:fill="FFFFFF"/>
          <w:lang w:val="uk-UA"/>
        </w:rPr>
        <w:t xml:space="preserve"> тощо</w:t>
      </w:r>
      <w:r w:rsidR="005F3773" w:rsidRPr="00A14017">
        <w:rPr>
          <w:rFonts w:eastAsia="sans-serif"/>
          <w:sz w:val="28"/>
          <w:szCs w:val="28"/>
          <w:shd w:val="clear" w:color="auto" w:fill="FFFFFF"/>
          <w:lang w:val="uk-UA"/>
        </w:rPr>
        <w:t>. Це буде сприяти підвищенню рівня активності студентів</w:t>
      </w:r>
      <w:r w:rsidR="00D929A8" w:rsidRPr="00A14017">
        <w:rPr>
          <w:rFonts w:eastAsia="sans-serif"/>
          <w:sz w:val="28"/>
          <w:szCs w:val="28"/>
          <w:shd w:val="clear" w:color="auto" w:fill="FFFFFF"/>
          <w:lang w:val="uk-UA"/>
        </w:rPr>
        <w:t xml:space="preserve">. </w:t>
      </w:r>
      <w:r w:rsidR="001F6594" w:rsidRPr="00A14017">
        <w:rPr>
          <w:rFonts w:eastAsia="sans-serif"/>
          <w:sz w:val="28"/>
          <w:szCs w:val="28"/>
          <w:shd w:val="clear" w:color="auto" w:fill="FFFFFF"/>
          <w:lang w:val="uk-UA"/>
        </w:rPr>
        <w:t xml:space="preserve">Мотивація є складним і </w:t>
      </w:r>
      <w:r w:rsidR="00712501">
        <w:rPr>
          <w:rFonts w:eastAsia="sans-serif"/>
          <w:sz w:val="28"/>
          <w:szCs w:val="28"/>
          <w:shd w:val="clear" w:color="auto" w:fill="FFFFFF"/>
          <w:lang w:val="uk-UA"/>
        </w:rPr>
        <w:t>різностороннім</w:t>
      </w:r>
      <w:r w:rsidR="001F6594" w:rsidRPr="00A14017">
        <w:rPr>
          <w:rFonts w:eastAsia="sans-serif"/>
          <w:sz w:val="28"/>
          <w:szCs w:val="28"/>
          <w:shd w:val="clear" w:color="auto" w:fill="FFFFFF"/>
          <w:lang w:val="uk-UA"/>
        </w:rPr>
        <w:t xml:space="preserve"> явищем, яке охоплює </w:t>
      </w:r>
      <w:r w:rsidR="001F6594" w:rsidRPr="00A14017">
        <w:rPr>
          <w:rFonts w:eastAsia="sans-serif"/>
          <w:sz w:val="28"/>
          <w:szCs w:val="28"/>
          <w:shd w:val="clear" w:color="auto" w:fill="FFFFFF"/>
          <w:lang w:val="uk-UA"/>
        </w:rPr>
        <w:lastRenderedPageBreak/>
        <w:t xml:space="preserve">систему мотивів і стимулів, що </w:t>
      </w:r>
      <w:r w:rsidR="00D929A8" w:rsidRPr="00A14017">
        <w:rPr>
          <w:rFonts w:eastAsia="sans-serif"/>
          <w:sz w:val="28"/>
          <w:szCs w:val="28"/>
          <w:shd w:val="clear" w:color="auto" w:fill="FFFFFF"/>
          <w:lang w:val="uk-UA"/>
        </w:rPr>
        <w:t>мають вплив</w:t>
      </w:r>
      <w:r w:rsidR="001F6594" w:rsidRPr="00A14017">
        <w:rPr>
          <w:rFonts w:eastAsia="sans-serif"/>
          <w:sz w:val="28"/>
          <w:szCs w:val="28"/>
          <w:shd w:val="clear" w:color="auto" w:fill="FFFFFF"/>
          <w:lang w:val="uk-UA"/>
        </w:rPr>
        <w:t xml:space="preserve"> на поведінку особистості. Мотив — це конкретний </w:t>
      </w:r>
      <w:r w:rsidR="00DA16C1">
        <w:rPr>
          <w:rFonts w:eastAsia="sans-serif"/>
          <w:sz w:val="28"/>
          <w:szCs w:val="28"/>
          <w:shd w:val="clear" w:color="auto" w:fill="FFFFFF"/>
          <w:lang w:val="uk-UA"/>
        </w:rPr>
        <w:t>чинник</w:t>
      </w:r>
      <w:r w:rsidR="001F6594" w:rsidRPr="00A14017">
        <w:rPr>
          <w:rFonts w:eastAsia="sans-serif"/>
          <w:sz w:val="28"/>
          <w:szCs w:val="28"/>
          <w:shd w:val="clear" w:color="auto" w:fill="FFFFFF"/>
          <w:lang w:val="uk-UA"/>
        </w:rPr>
        <w:t xml:space="preserve">, що спонукає людину до дії, </w:t>
      </w:r>
      <w:r w:rsidR="00D929A8" w:rsidRPr="00A14017">
        <w:rPr>
          <w:rFonts w:eastAsia="sans-serif"/>
          <w:sz w:val="28"/>
          <w:szCs w:val="28"/>
          <w:shd w:val="clear" w:color="auto" w:fill="FFFFFF"/>
          <w:lang w:val="uk-UA"/>
        </w:rPr>
        <w:t>в той час</w:t>
      </w:r>
      <w:r w:rsidR="001F6594" w:rsidRPr="00A14017">
        <w:rPr>
          <w:rFonts w:eastAsia="sans-serif"/>
          <w:sz w:val="28"/>
          <w:szCs w:val="28"/>
          <w:shd w:val="clear" w:color="auto" w:fill="FFFFFF"/>
          <w:lang w:val="uk-UA"/>
        </w:rPr>
        <w:t xml:space="preserve"> як мотивація є сукупністю таких мотивів, які формують </w:t>
      </w:r>
      <w:r w:rsidR="008B7529" w:rsidRPr="00A14017">
        <w:rPr>
          <w:rFonts w:eastAsia="sans-serif"/>
          <w:sz w:val="28"/>
          <w:szCs w:val="28"/>
          <w:shd w:val="clear" w:color="auto" w:fill="FFFFFF"/>
          <w:lang w:val="uk-UA"/>
        </w:rPr>
        <w:t>бажання</w:t>
      </w:r>
      <w:r w:rsidR="001F6594" w:rsidRPr="00A14017">
        <w:rPr>
          <w:rFonts w:eastAsia="sans-serif"/>
          <w:sz w:val="28"/>
          <w:szCs w:val="28"/>
          <w:shd w:val="clear" w:color="auto" w:fill="FFFFFF"/>
          <w:lang w:val="uk-UA"/>
        </w:rPr>
        <w:t xml:space="preserve"> виконувати дії для задоволення потреб особистості. У </w:t>
      </w:r>
      <w:r w:rsidR="00AF5C70">
        <w:rPr>
          <w:rFonts w:eastAsia="sans-serif"/>
          <w:sz w:val="28"/>
          <w:szCs w:val="28"/>
          <w:shd w:val="clear" w:color="auto" w:fill="FFFFFF"/>
          <w:lang w:val="uk-UA"/>
        </w:rPr>
        <w:t>навчальній</w:t>
      </w:r>
      <w:r w:rsidR="001F6594" w:rsidRPr="00A14017">
        <w:rPr>
          <w:rFonts w:eastAsia="sans-serif"/>
          <w:sz w:val="28"/>
          <w:szCs w:val="28"/>
          <w:shd w:val="clear" w:color="auto" w:fill="FFFFFF"/>
          <w:lang w:val="uk-UA"/>
        </w:rPr>
        <w:t xml:space="preserve"> літературі </w:t>
      </w:r>
      <w:r w:rsidR="009A0B65">
        <w:rPr>
          <w:rFonts w:eastAsia="sans-serif"/>
          <w:sz w:val="28"/>
          <w:szCs w:val="28"/>
          <w:shd w:val="clear" w:color="auto" w:fill="FFFFFF"/>
          <w:lang w:val="uk-UA"/>
        </w:rPr>
        <w:t>висвітлюється</w:t>
      </w:r>
      <w:r w:rsidR="000C3991" w:rsidRPr="00A14017">
        <w:rPr>
          <w:rFonts w:eastAsia="sans-serif"/>
          <w:sz w:val="28"/>
          <w:szCs w:val="28"/>
          <w:shd w:val="clear" w:color="auto" w:fill="FFFFFF"/>
          <w:lang w:val="uk-UA"/>
        </w:rPr>
        <w:t xml:space="preserve"> багато </w:t>
      </w:r>
      <w:r w:rsidR="001F6594" w:rsidRPr="00A14017">
        <w:rPr>
          <w:rFonts w:eastAsia="sans-serif"/>
          <w:sz w:val="28"/>
          <w:szCs w:val="28"/>
          <w:shd w:val="clear" w:color="auto" w:fill="FFFFFF"/>
          <w:lang w:val="uk-UA"/>
        </w:rPr>
        <w:t>різн</w:t>
      </w:r>
      <w:r w:rsidR="000C3991" w:rsidRPr="00A14017">
        <w:rPr>
          <w:rFonts w:eastAsia="sans-serif"/>
          <w:sz w:val="28"/>
          <w:szCs w:val="28"/>
          <w:shd w:val="clear" w:color="auto" w:fill="FFFFFF"/>
          <w:lang w:val="uk-UA"/>
        </w:rPr>
        <w:t>их</w:t>
      </w:r>
      <w:r w:rsidR="009A0B65">
        <w:rPr>
          <w:rFonts w:eastAsia="sans-serif"/>
          <w:sz w:val="28"/>
          <w:szCs w:val="28"/>
          <w:shd w:val="clear" w:color="auto" w:fill="FFFFFF"/>
          <w:lang w:val="uk-UA"/>
        </w:rPr>
        <w:t xml:space="preserve"> </w:t>
      </w:r>
      <w:r w:rsidR="001F6594" w:rsidRPr="00A14017">
        <w:rPr>
          <w:rFonts w:eastAsia="sans-serif"/>
          <w:sz w:val="28"/>
          <w:szCs w:val="28"/>
          <w:shd w:val="clear" w:color="auto" w:fill="FFFFFF"/>
          <w:lang w:val="uk-UA"/>
        </w:rPr>
        <w:t>визначен</w:t>
      </w:r>
      <w:r w:rsidR="009A0B65">
        <w:rPr>
          <w:rFonts w:eastAsia="sans-serif"/>
          <w:sz w:val="28"/>
          <w:szCs w:val="28"/>
          <w:shd w:val="clear" w:color="auto" w:fill="FFFFFF"/>
          <w:lang w:val="uk-UA"/>
        </w:rPr>
        <w:t>ь</w:t>
      </w:r>
      <w:r w:rsidR="001F6594" w:rsidRPr="00A14017">
        <w:rPr>
          <w:rFonts w:eastAsia="sans-serif"/>
          <w:sz w:val="28"/>
          <w:szCs w:val="28"/>
          <w:shd w:val="clear" w:color="auto" w:fill="FFFFFF"/>
          <w:lang w:val="uk-UA"/>
        </w:rPr>
        <w:t xml:space="preserve"> цих понять, що </w:t>
      </w:r>
      <w:r w:rsidR="00E54B65">
        <w:rPr>
          <w:rFonts w:eastAsia="sans-serif"/>
          <w:sz w:val="28"/>
          <w:szCs w:val="28"/>
          <w:shd w:val="clear" w:color="auto" w:fill="FFFFFF"/>
          <w:lang w:val="uk-UA"/>
        </w:rPr>
        <w:t>вказує</w:t>
      </w:r>
      <w:r w:rsidR="001F6594" w:rsidRPr="00A14017">
        <w:rPr>
          <w:rFonts w:eastAsia="sans-serif"/>
          <w:sz w:val="28"/>
          <w:szCs w:val="28"/>
          <w:shd w:val="clear" w:color="auto" w:fill="FFFFFF"/>
          <w:lang w:val="uk-UA"/>
        </w:rPr>
        <w:t xml:space="preserve"> про </w:t>
      </w:r>
      <w:r w:rsidR="00642B1E" w:rsidRPr="00A14017">
        <w:rPr>
          <w:rFonts w:eastAsia="sans-serif"/>
          <w:sz w:val="28"/>
          <w:szCs w:val="28"/>
          <w:shd w:val="clear" w:color="auto" w:fill="FFFFFF"/>
          <w:lang w:val="uk-UA"/>
        </w:rPr>
        <w:t>багатосторонність</w:t>
      </w:r>
      <w:r w:rsidR="001F6594" w:rsidRPr="00A14017">
        <w:rPr>
          <w:rFonts w:eastAsia="sans-serif"/>
          <w:sz w:val="28"/>
          <w:szCs w:val="28"/>
          <w:shd w:val="clear" w:color="auto" w:fill="FFFFFF"/>
          <w:lang w:val="uk-UA"/>
        </w:rPr>
        <w:t xml:space="preserve"> і складність </w:t>
      </w:r>
      <w:r w:rsidR="002D2913">
        <w:rPr>
          <w:rFonts w:eastAsia="sans-serif"/>
          <w:sz w:val="28"/>
          <w:szCs w:val="28"/>
          <w:shd w:val="clear" w:color="auto" w:fill="FFFFFF"/>
          <w:lang w:val="uk-UA"/>
        </w:rPr>
        <w:t>процесу</w:t>
      </w:r>
      <w:r w:rsidR="001F6594" w:rsidRPr="00A14017">
        <w:rPr>
          <w:rFonts w:eastAsia="sans-serif"/>
          <w:sz w:val="28"/>
          <w:szCs w:val="28"/>
          <w:shd w:val="clear" w:color="auto" w:fill="FFFFFF"/>
          <w:lang w:val="uk-UA"/>
        </w:rPr>
        <w:t xml:space="preserve"> дослідження.</w:t>
      </w:r>
    </w:p>
    <w:p w14:paraId="6D412C8C" w14:textId="6A079F9E" w:rsidR="005A7885" w:rsidRPr="00A14017" w:rsidRDefault="005A7885" w:rsidP="00A14017">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 xml:space="preserve">Існує багато </w:t>
      </w:r>
      <w:r w:rsidR="00501727">
        <w:rPr>
          <w:rFonts w:eastAsia="sans-serif"/>
          <w:sz w:val="28"/>
          <w:szCs w:val="28"/>
          <w:shd w:val="clear" w:color="auto" w:fill="FFFFFF"/>
          <w:lang w:val="uk-UA"/>
        </w:rPr>
        <w:t>різних</w:t>
      </w:r>
      <w:r w:rsidR="001B7C99">
        <w:rPr>
          <w:rFonts w:eastAsia="sans-serif"/>
          <w:sz w:val="28"/>
          <w:szCs w:val="28"/>
          <w:shd w:val="clear" w:color="auto" w:fill="FFFFFF"/>
          <w:lang w:val="uk-UA"/>
        </w:rPr>
        <w:t xml:space="preserve"> визначень</w:t>
      </w:r>
      <w:r w:rsidRPr="00A14017">
        <w:rPr>
          <w:rFonts w:eastAsia="sans-serif"/>
          <w:sz w:val="28"/>
          <w:szCs w:val="28"/>
          <w:shd w:val="clear" w:color="auto" w:fill="FFFFFF"/>
          <w:lang w:val="uk-UA"/>
        </w:rPr>
        <w:t xml:space="preserve"> до класифікації мотивів, які впливають на навчальну діяльність. </w:t>
      </w:r>
    </w:p>
    <w:p w14:paraId="4D2A0D4C" w14:textId="6F2B7338" w:rsidR="002A57EC" w:rsidRPr="00A14017" w:rsidRDefault="002A57EC" w:rsidP="007E02C1">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 xml:space="preserve">Пізнавальні мотиви </w:t>
      </w:r>
      <w:r w:rsidR="00DB15D4" w:rsidRPr="00A14017">
        <w:rPr>
          <w:rFonts w:eastAsia="sans-serif"/>
          <w:sz w:val="28"/>
          <w:szCs w:val="28"/>
          <w:shd w:val="clear" w:color="auto" w:fill="FFFFFF"/>
          <w:lang w:val="uk-UA"/>
        </w:rPr>
        <w:t>відносяться до</w:t>
      </w:r>
      <w:r w:rsidRPr="00A14017">
        <w:rPr>
          <w:rFonts w:eastAsia="sans-serif"/>
          <w:sz w:val="28"/>
          <w:szCs w:val="28"/>
          <w:shd w:val="clear" w:color="auto" w:fill="FFFFFF"/>
          <w:lang w:val="uk-UA"/>
        </w:rPr>
        <w:t xml:space="preserve"> змісту та процесу навчання, соціальні – </w:t>
      </w:r>
      <w:r w:rsidR="00AF1AD2" w:rsidRPr="00A14017">
        <w:rPr>
          <w:rFonts w:eastAsia="sans-serif"/>
          <w:sz w:val="28"/>
          <w:szCs w:val="28"/>
          <w:shd w:val="clear" w:color="auto" w:fill="FFFFFF"/>
          <w:lang w:val="uk-UA"/>
        </w:rPr>
        <w:t xml:space="preserve">відносяться до </w:t>
      </w:r>
      <w:r w:rsidRPr="00A14017">
        <w:rPr>
          <w:rFonts w:eastAsia="sans-serif"/>
          <w:sz w:val="28"/>
          <w:szCs w:val="28"/>
          <w:shd w:val="clear" w:color="auto" w:fill="FFFFFF"/>
          <w:lang w:val="uk-UA"/>
        </w:rPr>
        <w:t xml:space="preserve">взаємодії між учасниками навчального процесу, а професійно-ціннісні – </w:t>
      </w:r>
      <w:r w:rsidR="00AF1AD2" w:rsidRPr="00A14017">
        <w:rPr>
          <w:rFonts w:eastAsia="sans-serif"/>
          <w:sz w:val="28"/>
          <w:szCs w:val="28"/>
          <w:shd w:val="clear" w:color="auto" w:fill="FFFFFF"/>
          <w:lang w:val="uk-UA"/>
        </w:rPr>
        <w:t xml:space="preserve"> відносяться до </w:t>
      </w:r>
      <w:r w:rsidRPr="00A14017">
        <w:rPr>
          <w:rFonts w:eastAsia="sans-serif"/>
          <w:sz w:val="28"/>
          <w:szCs w:val="28"/>
          <w:shd w:val="clear" w:color="auto" w:fill="FFFFFF"/>
          <w:lang w:val="uk-UA"/>
        </w:rPr>
        <w:t xml:space="preserve">бажання оволодіти майбутньою професією. </w:t>
      </w:r>
      <w:r w:rsidR="00AF1AD2" w:rsidRPr="00A14017">
        <w:rPr>
          <w:rFonts w:eastAsia="sans-serif"/>
          <w:sz w:val="28"/>
          <w:szCs w:val="28"/>
          <w:shd w:val="clear" w:color="auto" w:fill="FFFFFF"/>
          <w:lang w:val="uk-UA"/>
        </w:rPr>
        <w:t xml:space="preserve">Також </w:t>
      </w:r>
      <w:r w:rsidRPr="00A14017">
        <w:rPr>
          <w:rFonts w:eastAsia="sans-serif"/>
          <w:sz w:val="28"/>
          <w:szCs w:val="28"/>
          <w:shd w:val="clear" w:color="auto" w:fill="FFFFFF"/>
          <w:lang w:val="uk-UA"/>
        </w:rPr>
        <w:t>мотиви поділяють на зовнішні та внутрішні. Зовнішні мотиви мають примусовий характер і спрямовані на задоволення потреб, не пов’язаних із пізнанням. Внутрішні мотиви ґрунтуються на добровільному прагненні до знань як основної потреби.</w:t>
      </w:r>
      <w:r w:rsidR="007E02C1">
        <w:rPr>
          <w:rFonts w:eastAsia="sans-serif"/>
          <w:sz w:val="28"/>
          <w:szCs w:val="28"/>
          <w:shd w:val="clear" w:color="auto" w:fill="FFFFFF"/>
          <w:lang w:val="uk-UA"/>
        </w:rPr>
        <w:t xml:space="preserve"> З</w:t>
      </w:r>
      <w:r w:rsidRPr="00A14017">
        <w:rPr>
          <w:rFonts w:eastAsia="sans-serif"/>
          <w:sz w:val="28"/>
          <w:szCs w:val="28"/>
          <w:shd w:val="clear" w:color="auto" w:fill="FFFFFF"/>
          <w:lang w:val="uk-UA"/>
        </w:rPr>
        <w:t>овнішн</w:t>
      </w:r>
      <w:r w:rsidR="00293BCD">
        <w:rPr>
          <w:rFonts w:eastAsia="sans-serif"/>
          <w:sz w:val="28"/>
          <w:szCs w:val="28"/>
          <w:shd w:val="clear" w:color="auto" w:fill="FFFFFF"/>
          <w:lang w:val="uk-UA"/>
        </w:rPr>
        <w:t>і</w:t>
      </w:r>
      <w:r w:rsidRPr="00A14017">
        <w:rPr>
          <w:rFonts w:eastAsia="sans-serif"/>
          <w:sz w:val="28"/>
          <w:szCs w:val="28"/>
          <w:shd w:val="clear" w:color="auto" w:fill="FFFFFF"/>
          <w:lang w:val="uk-UA"/>
        </w:rPr>
        <w:t xml:space="preserve"> та внутрішн</w:t>
      </w:r>
      <w:r w:rsidR="00293BCD">
        <w:rPr>
          <w:rFonts w:eastAsia="sans-serif"/>
          <w:sz w:val="28"/>
          <w:szCs w:val="28"/>
          <w:shd w:val="clear" w:color="auto" w:fill="FFFFFF"/>
          <w:lang w:val="uk-UA"/>
        </w:rPr>
        <w:t>і</w:t>
      </w:r>
      <w:r w:rsidRPr="00A14017">
        <w:rPr>
          <w:rFonts w:eastAsia="sans-serif"/>
          <w:sz w:val="28"/>
          <w:szCs w:val="28"/>
          <w:shd w:val="clear" w:color="auto" w:fill="FFFFFF"/>
          <w:lang w:val="uk-UA"/>
        </w:rPr>
        <w:t xml:space="preserve"> мотив</w:t>
      </w:r>
      <w:r w:rsidR="00293BCD">
        <w:rPr>
          <w:rFonts w:eastAsia="sans-serif"/>
          <w:sz w:val="28"/>
          <w:szCs w:val="28"/>
          <w:shd w:val="clear" w:color="auto" w:fill="FFFFFF"/>
          <w:lang w:val="uk-UA"/>
        </w:rPr>
        <w:t>и у своїй сукупності</w:t>
      </w:r>
      <w:r w:rsidRPr="00A14017">
        <w:rPr>
          <w:rFonts w:eastAsia="sans-serif"/>
          <w:sz w:val="28"/>
          <w:szCs w:val="28"/>
          <w:shd w:val="clear" w:color="auto" w:fill="FFFFFF"/>
          <w:lang w:val="uk-UA"/>
        </w:rPr>
        <w:t xml:space="preserve"> </w:t>
      </w:r>
      <w:r w:rsidR="006653C9" w:rsidRPr="00A14017">
        <w:rPr>
          <w:rFonts w:eastAsia="sans-serif"/>
          <w:sz w:val="28"/>
          <w:szCs w:val="28"/>
          <w:shd w:val="clear" w:color="auto" w:fill="FFFFFF"/>
          <w:lang w:val="uk-UA"/>
        </w:rPr>
        <w:t>є самим дієвим фактором</w:t>
      </w:r>
      <w:r w:rsidRPr="00A14017">
        <w:rPr>
          <w:rFonts w:eastAsia="sans-serif"/>
          <w:sz w:val="28"/>
          <w:szCs w:val="28"/>
          <w:shd w:val="clear" w:color="auto" w:fill="FFFFFF"/>
          <w:lang w:val="uk-UA"/>
        </w:rPr>
        <w:t xml:space="preserve"> для здобуття професійних знань. На мотивацію навчальної діяльності впливають різн</w:t>
      </w:r>
      <w:r w:rsidR="006653C9" w:rsidRPr="00A14017">
        <w:rPr>
          <w:rFonts w:eastAsia="sans-serif"/>
          <w:sz w:val="28"/>
          <w:szCs w:val="28"/>
          <w:shd w:val="clear" w:color="auto" w:fill="FFFFFF"/>
          <w:lang w:val="uk-UA"/>
        </w:rPr>
        <w:t>і</w:t>
      </w:r>
      <w:r w:rsidRPr="00A14017">
        <w:rPr>
          <w:rFonts w:eastAsia="sans-serif"/>
          <w:sz w:val="28"/>
          <w:szCs w:val="28"/>
          <w:shd w:val="clear" w:color="auto" w:fill="FFFFFF"/>
          <w:lang w:val="uk-UA"/>
        </w:rPr>
        <w:t xml:space="preserve"> чинники, </w:t>
      </w:r>
      <w:r w:rsidR="006653C9" w:rsidRPr="00A14017">
        <w:rPr>
          <w:rFonts w:eastAsia="sans-serif"/>
          <w:sz w:val="28"/>
          <w:szCs w:val="28"/>
          <w:shd w:val="clear" w:color="auto" w:fill="FFFFFF"/>
          <w:lang w:val="uk-UA"/>
        </w:rPr>
        <w:t>такі як</w:t>
      </w:r>
      <w:r w:rsidRPr="00A14017">
        <w:rPr>
          <w:rFonts w:eastAsia="sans-serif"/>
          <w:sz w:val="28"/>
          <w:szCs w:val="28"/>
          <w:shd w:val="clear" w:color="auto" w:fill="FFFFFF"/>
          <w:lang w:val="uk-UA"/>
        </w:rPr>
        <w:t xml:space="preserve"> система освіти, навчальний заклад, </w:t>
      </w:r>
      <w:r w:rsidR="00FA75E7">
        <w:rPr>
          <w:rFonts w:eastAsia="sans-serif"/>
          <w:sz w:val="28"/>
          <w:szCs w:val="28"/>
          <w:shd w:val="clear" w:color="auto" w:fill="FFFFFF"/>
          <w:lang w:val="uk-UA"/>
        </w:rPr>
        <w:t xml:space="preserve">методи викладання, </w:t>
      </w:r>
      <w:r w:rsidRPr="00A14017">
        <w:rPr>
          <w:rFonts w:eastAsia="sans-serif"/>
          <w:sz w:val="28"/>
          <w:szCs w:val="28"/>
          <w:shd w:val="clear" w:color="auto" w:fill="FFFFFF"/>
          <w:lang w:val="uk-UA"/>
        </w:rPr>
        <w:t>особистісні характеристики студента та специфіка навчальних предметів.</w:t>
      </w:r>
    </w:p>
    <w:p w14:paraId="79B93AE6" w14:textId="13C4AA0C" w:rsidR="00FD36AA" w:rsidRPr="00A14017" w:rsidRDefault="00FD36AA" w:rsidP="00A14017">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 xml:space="preserve">Формування мотивації навчальної діяльності студентів є </w:t>
      </w:r>
      <w:r w:rsidR="006653C9" w:rsidRPr="00A14017">
        <w:rPr>
          <w:rFonts w:eastAsia="sans-serif"/>
          <w:sz w:val="28"/>
          <w:szCs w:val="28"/>
          <w:shd w:val="clear" w:color="auto" w:fill="FFFFFF"/>
          <w:lang w:val="uk-UA"/>
        </w:rPr>
        <w:t>основн</w:t>
      </w:r>
      <w:r w:rsidRPr="00A14017">
        <w:rPr>
          <w:rFonts w:eastAsia="sans-serif"/>
          <w:sz w:val="28"/>
          <w:szCs w:val="28"/>
          <w:shd w:val="clear" w:color="auto" w:fill="FFFFFF"/>
          <w:lang w:val="uk-UA"/>
        </w:rPr>
        <w:t xml:space="preserve">им елементом їхнього професійного розвитку. </w:t>
      </w:r>
      <w:r w:rsidR="00287A18" w:rsidRPr="00A14017">
        <w:rPr>
          <w:rFonts w:eastAsia="sans-serif"/>
          <w:sz w:val="28"/>
          <w:szCs w:val="28"/>
          <w:shd w:val="clear" w:color="auto" w:fill="FFFFFF"/>
          <w:lang w:val="uk-UA"/>
        </w:rPr>
        <w:t>Важливими</w:t>
      </w:r>
      <w:r w:rsidRPr="00A14017">
        <w:rPr>
          <w:rFonts w:eastAsia="sans-serif"/>
          <w:sz w:val="28"/>
          <w:szCs w:val="28"/>
          <w:shd w:val="clear" w:color="auto" w:fill="FFFFFF"/>
          <w:lang w:val="uk-UA"/>
        </w:rPr>
        <w:t xml:space="preserve"> умовами для розвитку</w:t>
      </w:r>
      <w:r w:rsidR="00A84CE9">
        <w:rPr>
          <w:rFonts w:eastAsia="sans-serif"/>
          <w:sz w:val="28"/>
          <w:szCs w:val="28"/>
          <w:shd w:val="clear" w:color="auto" w:fill="FFFFFF"/>
          <w:lang w:val="uk-UA"/>
        </w:rPr>
        <w:t xml:space="preserve"> </w:t>
      </w:r>
      <w:r w:rsidRPr="00A14017">
        <w:rPr>
          <w:rFonts w:eastAsia="sans-serif"/>
          <w:sz w:val="28"/>
          <w:szCs w:val="28"/>
          <w:shd w:val="clear" w:color="auto" w:fill="FFFFFF"/>
          <w:lang w:val="uk-UA"/>
        </w:rPr>
        <w:t>мотивації є можливість самореалізації, безперервність процесу</w:t>
      </w:r>
      <w:r w:rsidR="00D04DFB" w:rsidRPr="00A14017">
        <w:rPr>
          <w:rFonts w:eastAsia="sans-serif"/>
          <w:sz w:val="28"/>
          <w:szCs w:val="28"/>
          <w:shd w:val="clear" w:color="auto" w:fill="FFFFFF"/>
          <w:lang w:val="uk-UA"/>
        </w:rPr>
        <w:t xml:space="preserve"> навчання</w:t>
      </w:r>
      <w:r w:rsidR="00F644AE">
        <w:rPr>
          <w:rFonts w:eastAsia="sans-serif"/>
          <w:sz w:val="28"/>
          <w:szCs w:val="28"/>
          <w:shd w:val="clear" w:color="auto" w:fill="FFFFFF"/>
          <w:lang w:val="uk-UA"/>
        </w:rPr>
        <w:t>, саморозвиток</w:t>
      </w:r>
      <w:r w:rsidRPr="00A14017">
        <w:rPr>
          <w:rFonts w:eastAsia="sans-serif"/>
          <w:sz w:val="28"/>
          <w:szCs w:val="28"/>
          <w:shd w:val="clear" w:color="auto" w:fill="FFFFFF"/>
          <w:lang w:val="uk-UA"/>
        </w:rPr>
        <w:t>,</w:t>
      </w:r>
      <w:r w:rsidR="009E72CE">
        <w:rPr>
          <w:rFonts w:eastAsia="sans-serif"/>
          <w:sz w:val="28"/>
          <w:szCs w:val="28"/>
          <w:shd w:val="clear" w:color="auto" w:fill="FFFFFF"/>
          <w:lang w:val="uk-UA"/>
        </w:rPr>
        <w:t xml:space="preserve"> відповідальність</w:t>
      </w:r>
      <w:r w:rsidR="00A045A4">
        <w:rPr>
          <w:rFonts w:eastAsia="sans-serif"/>
          <w:sz w:val="28"/>
          <w:szCs w:val="28"/>
          <w:shd w:val="clear" w:color="auto" w:fill="FFFFFF"/>
          <w:lang w:val="uk-UA"/>
        </w:rPr>
        <w:t xml:space="preserve"> та</w:t>
      </w:r>
      <w:r w:rsidRPr="00A14017">
        <w:rPr>
          <w:rFonts w:eastAsia="sans-serif"/>
          <w:sz w:val="28"/>
          <w:szCs w:val="28"/>
          <w:shd w:val="clear" w:color="auto" w:fill="FFFFFF"/>
          <w:lang w:val="uk-UA"/>
        </w:rPr>
        <w:t xml:space="preserve"> </w:t>
      </w:r>
      <w:r w:rsidR="00B60582">
        <w:rPr>
          <w:rFonts w:eastAsia="sans-serif"/>
          <w:sz w:val="28"/>
          <w:szCs w:val="28"/>
          <w:shd w:val="clear" w:color="auto" w:fill="FFFFFF"/>
          <w:lang w:val="uk-UA"/>
        </w:rPr>
        <w:t>активність студента</w:t>
      </w:r>
      <w:r w:rsidR="00A045A4">
        <w:rPr>
          <w:rFonts w:eastAsia="sans-serif"/>
          <w:sz w:val="28"/>
          <w:szCs w:val="28"/>
          <w:shd w:val="clear" w:color="auto" w:fill="FFFFFF"/>
          <w:lang w:val="uk-UA"/>
        </w:rPr>
        <w:t xml:space="preserve"> тощо</w:t>
      </w:r>
      <w:r w:rsidRPr="00A14017">
        <w:rPr>
          <w:rFonts w:eastAsia="sans-serif"/>
          <w:sz w:val="28"/>
          <w:szCs w:val="28"/>
          <w:shd w:val="clear" w:color="auto" w:fill="FFFFFF"/>
          <w:lang w:val="uk-UA"/>
        </w:rPr>
        <w:t>.</w:t>
      </w:r>
    </w:p>
    <w:p w14:paraId="77284510" w14:textId="320A10E0" w:rsidR="00837D73" w:rsidRPr="005D0955" w:rsidRDefault="00A272CF" w:rsidP="005D0955">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rFonts w:eastAsia="sans-serif"/>
          <w:sz w:val="28"/>
          <w:szCs w:val="28"/>
          <w:shd w:val="clear" w:color="auto" w:fill="FFFFFF"/>
          <w:lang w:val="uk-UA"/>
        </w:rPr>
        <w:t xml:space="preserve">Для досягнення високого рівня мотивації важливо поєднувати традиційні методи навчання з </w:t>
      </w:r>
      <w:r w:rsidR="00A045A4">
        <w:rPr>
          <w:rFonts w:eastAsia="sans-serif"/>
          <w:sz w:val="28"/>
          <w:szCs w:val="28"/>
          <w:shd w:val="clear" w:color="auto" w:fill="FFFFFF"/>
          <w:lang w:val="uk-UA"/>
        </w:rPr>
        <w:t>сучасними</w:t>
      </w:r>
      <w:r w:rsidRPr="00A14017">
        <w:rPr>
          <w:rFonts w:eastAsia="sans-serif"/>
          <w:sz w:val="28"/>
          <w:szCs w:val="28"/>
          <w:shd w:val="clear" w:color="auto" w:fill="FFFFFF"/>
          <w:lang w:val="uk-UA"/>
        </w:rPr>
        <w:t xml:space="preserve"> підходами, </w:t>
      </w:r>
      <w:r w:rsidR="00A045A4">
        <w:rPr>
          <w:rFonts w:eastAsia="sans-serif"/>
          <w:sz w:val="28"/>
          <w:szCs w:val="28"/>
          <w:shd w:val="clear" w:color="auto" w:fill="FFFFFF"/>
          <w:lang w:val="uk-UA"/>
        </w:rPr>
        <w:t xml:space="preserve">які </w:t>
      </w:r>
      <w:r w:rsidRPr="00A14017">
        <w:rPr>
          <w:rFonts w:eastAsia="sans-serif"/>
          <w:sz w:val="28"/>
          <w:szCs w:val="28"/>
          <w:shd w:val="clear" w:color="auto" w:fill="FFFFFF"/>
          <w:lang w:val="uk-UA"/>
        </w:rPr>
        <w:t>спрямова</w:t>
      </w:r>
      <w:r w:rsidR="00A045A4">
        <w:rPr>
          <w:rFonts w:eastAsia="sans-serif"/>
          <w:sz w:val="28"/>
          <w:szCs w:val="28"/>
          <w:shd w:val="clear" w:color="auto" w:fill="FFFFFF"/>
          <w:lang w:val="uk-UA"/>
        </w:rPr>
        <w:t>ні</w:t>
      </w:r>
      <w:r w:rsidRPr="00A14017">
        <w:rPr>
          <w:rFonts w:eastAsia="sans-serif"/>
          <w:sz w:val="28"/>
          <w:szCs w:val="28"/>
          <w:shd w:val="clear" w:color="auto" w:fill="FFFFFF"/>
          <w:lang w:val="uk-UA"/>
        </w:rPr>
        <w:t xml:space="preserve"> на активізацію навчально-пізнавальної діяльності. </w:t>
      </w:r>
      <w:r w:rsidR="00123D62">
        <w:rPr>
          <w:rFonts w:eastAsia="sans-serif"/>
          <w:sz w:val="28"/>
          <w:szCs w:val="28"/>
          <w:shd w:val="clear" w:color="auto" w:fill="FFFFFF"/>
          <w:lang w:val="uk-UA"/>
        </w:rPr>
        <w:t>С</w:t>
      </w:r>
      <w:r w:rsidRPr="00A14017">
        <w:rPr>
          <w:rFonts w:eastAsia="sans-serif"/>
          <w:sz w:val="28"/>
          <w:szCs w:val="28"/>
          <w:shd w:val="clear" w:color="auto" w:fill="FFFFFF"/>
          <w:lang w:val="uk-UA"/>
        </w:rPr>
        <w:t xml:space="preserve">учасні педагоги </w:t>
      </w:r>
      <w:r w:rsidR="00123D62">
        <w:rPr>
          <w:rFonts w:eastAsia="sans-serif"/>
          <w:sz w:val="28"/>
          <w:szCs w:val="28"/>
          <w:shd w:val="clear" w:color="auto" w:fill="FFFFFF"/>
          <w:lang w:val="uk-UA"/>
        </w:rPr>
        <w:t>повинні</w:t>
      </w:r>
      <w:r w:rsidRPr="00A14017">
        <w:rPr>
          <w:rFonts w:eastAsia="sans-serif"/>
          <w:sz w:val="28"/>
          <w:szCs w:val="28"/>
          <w:shd w:val="clear" w:color="auto" w:fill="FFFFFF"/>
          <w:lang w:val="uk-UA"/>
        </w:rPr>
        <w:t xml:space="preserve"> комбінувати різноманітні методи</w:t>
      </w:r>
      <w:r w:rsidR="00123D62">
        <w:rPr>
          <w:rFonts w:eastAsia="sans-serif"/>
          <w:sz w:val="28"/>
          <w:szCs w:val="28"/>
          <w:shd w:val="clear" w:color="auto" w:fill="FFFFFF"/>
          <w:lang w:val="uk-UA"/>
        </w:rPr>
        <w:t xml:space="preserve"> навчання</w:t>
      </w:r>
      <w:r w:rsidR="00C74A96">
        <w:rPr>
          <w:rFonts w:eastAsia="sans-serif"/>
          <w:sz w:val="28"/>
          <w:szCs w:val="28"/>
          <w:shd w:val="clear" w:color="auto" w:fill="FFFFFF"/>
          <w:lang w:val="uk-UA"/>
        </w:rPr>
        <w:t xml:space="preserve"> щоб створити зацікавленість до освітнього про</w:t>
      </w:r>
      <w:r w:rsidR="005D0955">
        <w:rPr>
          <w:rFonts w:eastAsia="sans-serif"/>
          <w:sz w:val="28"/>
          <w:szCs w:val="28"/>
          <w:shd w:val="clear" w:color="auto" w:fill="FFFFFF"/>
          <w:lang w:val="uk-UA"/>
        </w:rPr>
        <w:t>цесу</w:t>
      </w:r>
      <w:r w:rsidRPr="00A14017">
        <w:rPr>
          <w:rFonts w:eastAsia="sans-serif"/>
          <w:sz w:val="28"/>
          <w:szCs w:val="28"/>
          <w:shd w:val="clear" w:color="auto" w:fill="FFFFFF"/>
          <w:lang w:val="uk-UA"/>
        </w:rPr>
        <w:t>.</w:t>
      </w:r>
      <w:r w:rsidR="005D0955">
        <w:rPr>
          <w:rFonts w:eastAsia="sans-serif"/>
          <w:sz w:val="28"/>
          <w:szCs w:val="28"/>
          <w:shd w:val="clear" w:color="auto" w:fill="FFFFFF"/>
          <w:lang w:val="uk-UA"/>
        </w:rPr>
        <w:t xml:space="preserve"> </w:t>
      </w:r>
      <w:r w:rsidR="00544EC7" w:rsidRPr="00A14017">
        <w:rPr>
          <w:rFonts w:eastAsia="sans-serif"/>
          <w:sz w:val="28"/>
          <w:szCs w:val="28"/>
          <w:shd w:val="clear" w:color="auto" w:fill="FFFFFF"/>
          <w:lang w:val="uk-UA"/>
        </w:rPr>
        <w:t>Комплексний</w:t>
      </w:r>
      <w:r w:rsidR="00CB2FB7" w:rsidRPr="00A14017">
        <w:rPr>
          <w:rFonts w:eastAsia="sans-serif"/>
          <w:sz w:val="28"/>
          <w:szCs w:val="28"/>
          <w:shd w:val="clear" w:color="auto" w:fill="FFFFFF"/>
          <w:lang w:val="uk-UA"/>
        </w:rPr>
        <w:t xml:space="preserve"> підхід у навчанні є </w:t>
      </w:r>
      <w:r w:rsidR="00703561">
        <w:rPr>
          <w:rFonts w:eastAsia="sans-serif"/>
          <w:sz w:val="28"/>
          <w:szCs w:val="28"/>
          <w:shd w:val="clear" w:color="auto" w:fill="FFFFFF"/>
          <w:lang w:val="uk-UA"/>
        </w:rPr>
        <w:t>досить важливим фактором</w:t>
      </w:r>
      <w:r w:rsidR="00CB2FB7" w:rsidRPr="00A14017">
        <w:rPr>
          <w:rFonts w:eastAsia="sans-serif"/>
          <w:sz w:val="28"/>
          <w:szCs w:val="28"/>
          <w:shd w:val="clear" w:color="auto" w:fill="FFFFFF"/>
          <w:lang w:val="uk-UA"/>
        </w:rPr>
        <w:t xml:space="preserve"> для підготовки майбутніх фахівців, оскільки він дозволяє максимально наблизити освітній процес до професійної діяльності. Завдяки </w:t>
      </w:r>
      <w:r w:rsidR="00BE6E26">
        <w:rPr>
          <w:rFonts w:eastAsia="sans-serif"/>
          <w:sz w:val="28"/>
          <w:szCs w:val="28"/>
          <w:shd w:val="clear" w:color="auto" w:fill="FFFFFF"/>
          <w:lang w:val="uk-UA"/>
        </w:rPr>
        <w:t>поєднанню</w:t>
      </w:r>
      <w:r w:rsidR="00CB2FB7" w:rsidRPr="00A14017">
        <w:rPr>
          <w:rFonts w:eastAsia="sans-serif"/>
          <w:sz w:val="28"/>
          <w:szCs w:val="28"/>
          <w:shd w:val="clear" w:color="auto" w:fill="FFFFFF"/>
          <w:lang w:val="uk-UA"/>
        </w:rPr>
        <w:t xml:space="preserve"> предметного та соціального змісту майбутньої роботи студенти не лише </w:t>
      </w:r>
      <w:r w:rsidR="00B850B7">
        <w:rPr>
          <w:rFonts w:eastAsia="sans-serif"/>
          <w:sz w:val="28"/>
          <w:szCs w:val="28"/>
          <w:shd w:val="clear" w:color="auto" w:fill="FFFFFF"/>
          <w:lang w:val="uk-UA"/>
        </w:rPr>
        <w:t>засвою</w:t>
      </w:r>
      <w:r w:rsidR="00112FCF" w:rsidRPr="00A14017">
        <w:rPr>
          <w:rFonts w:eastAsia="sans-serif"/>
          <w:sz w:val="28"/>
          <w:szCs w:val="28"/>
          <w:shd w:val="clear" w:color="auto" w:fill="FFFFFF"/>
          <w:lang w:val="uk-UA"/>
        </w:rPr>
        <w:t>ють</w:t>
      </w:r>
      <w:r w:rsidR="00CB2FB7" w:rsidRPr="00A14017">
        <w:rPr>
          <w:rFonts w:eastAsia="sans-serif"/>
          <w:sz w:val="28"/>
          <w:szCs w:val="28"/>
          <w:shd w:val="clear" w:color="auto" w:fill="FFFFFF"/>
          <w:lang w:val="uk-UA"/>
        </w:rPr>
        <w:t xml:space="preserve"> </w:t>
      </w:r>
      <w:r w:rsidR="00CB2FB7" w:rsidRPr="00A14017">
        <w:rPr>
          <w:rFonts w:eastAsia="sans-serif"/>
          <w:sz w:val="28"/>
          <w:szCs w:val="28"/>
          <w:shd w:val="clear" w:color="auto" w:fill="FFFFFF"/>
          <w:lang w:val="uk-UA"/>
        </w:rPr>
        <w:lastRenderedPageBreak/>
        <w:t>теоретичн</w:t>
      </w:r>
      <w:r w:rsidR="00112FCF" w:rsidRPr="00A14017">
        <w:rPr>
          <w:rFonts w:eastAsia="sans-serif"/>
          <w:sz w:val="28"/>
          <w:szCs w:val="28"/>
          <w:shd w:val="clear" w:color="auto" w:fill="FFFFFF"/>
          <w:lang w:val="uk-UA"/>
        </w:rPr>
        <w:t>ий</w:t>
      </w:r>
      <w:r w:rsidR="00CB2FB7" w:rsidRPr="00A14017">
        <w:rPr>
          <w:rFonts w:eastAsia="sans-serif"/>
          <w:sz w:val="28"/>
          <w:szCs w:val="28"/>
          <w:shd w:val="clear" w:color="auto" w:fill="FFFFFF"/>
          <w:lang w:val="uk-UA"/>
        </w:rPr>
        <w:t xml:space="preserve"> </w:t>
      </w:r>
      <w:r w:rsidR="00112FCF" w:rsidRPr="00A14017">
        <w:rPr>
          <w:rFonts w:eastAsia="sans-serif"/>
          <w:sz w:val="28"/>
          <w:szCs w:val="28"/>
          <w:shd w:val="clear" w:color="auto" w:fill="FFFFFF"/>
          <w:lang w:val="uk-UA"/>
        </w:rPr>
        <w:t>матеріал</w:t>
      </w:r>
      <w:r w:rsidR="00CB2FB7" w:rsidRPr="00A14017">
        <w:rPr>
          <w:rFonts w:eastAsia="sans-serif"/>
          <w:sz w:val="28"/>
          <w:szCs w:val="28"/>
          <w:shd w:val="clear" w:color="auto" w:fill="FFFFFF"/>
          <w:lang w:val="uk-UA"/>
        </w:rPr>
        <w:t xml:space="preserve">, але й розвивають практичні навички, </w:t>
      </w:r>
      <w:r w:rsidR="00112FCF" w:rsidRPr="00A14017">
        <w:rPr>
          <w:rFonts w:eastAsia="sans-serif"/>
          <w:sz w:val="28"/>
          <w:szCs w:val="28"/>
          <w:shd w:val="clear" w:color="auto" w:fill="FFFFFF"/>
          <w:lang w:val="uk-UA"/>
        </w:rPr>
        <w:t xml:space="preserve">які </w:t>
      </w:r>
      <w:r w:rsidR="00CB2FB7" w:rsidRPr="00A14017">
        <w:rPr>
          <w:rFonts w:eastAsia="sans-serif"/>
          <w:sz w:val="28"/>
          <w:szCs w:val="28"/>
          <w:shd w:val="clear" w:color="auto" w:fill="FFFFFF"/>
          <w:lang w:val="uk-UA"/>
        </w:rPr>
        <w:t>необхідні для ефективного виконання своїх обов’язків у професійному середовищі.</w:t>
      </w:r>
      <w:r w:rsidR="0001219A" w:rsidRPr="00A14017">
        <w:rPr>
          <w:rFonts w:eastAsia="sans-serif"/>
          <w:sz w:val="28"/>
          <w:szCs w:val="28"/>
          <w:shd w:val="clear" w:color="auto" w:fill="FFFFFF"/>
          <w:lang w:val="uk-UA"/>
        </w:rPr>
        <w:t xml:space="preserve"> Комплексний</w:t>
      </w:r>
      <w:r w:rsidR="00CB2FB7" w:rsidRPr="00A14017">
        <w:rPr>
          <w:rFonts w:eastAsia="sans-serif"/>
          <w:sz w:val="28"/>
          <w:szCs w:val="28"/>
          <w:shd w:val="clear" w:color="auto" w:fill="FFFFFF"/>
          <w:lang w:val="uk-UA"/>
        </w:rPr>
        <w:t xml:space="preserve"> підхід сприяє формуванню цілісного розуміння майбутньої професії та забезпечує більш якісну підготовку фахівців </w:t>
      </w:r>
      <w:r w:rsidR="00737A43" w:rsidRPr="00A14017">
        <w:rPr>
          <w:rFonts w:eastAsia="sans-serif"/>
          <w:sz w:val="28"/>
          <w:szCs w:val="28"/>
          <w:shd w:val="clear" w:color="auto" w:fill="FFFFFF"/>
          <w:lang w:val="uk-UA"/>
        </w:rPr>
        <w:t>[</w:t>
      </w:r>
      <w:hyperlink r:id="rId19" w:anchor="_Ref445283936" w:history="1">
        <w:r w:rsidR="00737A43" w:rsidRPr="00A14017">
          <w:rPr>
            <w:rStyle w:val="a8"/>
            <w:rFonts w:eastAsia="sans-serif"/>
            <w:color w:val="auto"/>
            <w:sz w:val="28"/>
            <w:szCs w:val="28"/>
            <w:u w:val="none"/>
            <w:shd w:val="clear" w:color="auto" w:fill="FFFFFF"/>
            <w:lang w:val="uk-UA"/>
          </w:rPr>
          <w:t>1</w:t>
        </w:r>
      </w:hyperlink>
      <w:r w:rsidR="00737A43" w:rsidRPr="00A14017">
        <w:rPr>
          <w:rFonts w:eastAsia="sans-serif"/>
          <w:sz w:val="28"/>
          <w:szCs w:val="28"/>
          <w:shd w:val="clear" w:color="auto" w:fill="FFFFFF"/>
          <w:lang w:val="uk-UA"/>
        </w:rPr>
        <w:t>, с. 32].</w:t>
      </w:r>
    </w:p>
    <w:p w14:paraId="77284513" w14:textId="715791C3" w:rsidR="00837D73" w:rsidRPr="00A14017" w:rsidRDefault="002C7F79" w:rsidP="00A14017">
      <w:pPr>
        <w:pStyle w:val="a9"/>
        <w:shd w:val="clear" w:color="auto" w:fill="FFFFFF"/>
        <w:spacing w:beforeAutospacing="0" w:afterAutospacing="0"/>
        <w:ind w:firstLineChars="202" w:firstLine="566"/>
        <w:rPr>
          <w:rFonts w:eastAsia="sans-serif"/>
          <w:sz w:val="28"/>
          <w:szCs w:val="28"/>
          <w:highlight w:val="green"/>
          <w:shd w:val="clear" w:color="auto" w:fill="FFFFFF"/>
          <w:lang w:val="uk-UA"/>
        </w:rPr>
      </w:pPr>
      <w:r>
        <w:rPr>
          <w:rFonts w:eastAsia="sans-serif"/>
          <w:sz w:val="28"/>
          <w:szCs w:val="28"/>
          <w:shd w:val="clear" w:color="auto" w:fill="FFFFFF"/>
          <w:lang w:val="uk-UA"/>
        </w:rPr>
        <w:t>От</w:t>
      </w:r>
      <w:r w:rsidR="002438E1">
        <w:rPr>
          <w:rFonts w:eastAsia="sans-serif"/>
          <w:sz w:val="28"/>
          <w:szCs w:val="28"/>
          <w:shd w:val="clear" w:color="auto" w:fill="FFFFFF"/>
          <w:lang w:val="uk-UA"/>
        </w:rPr>
        <w:t>же</w:t>
      </w:r>
      <w:r w:rsidR="00742C0F" w:rsidRPr="00A14017">
        <w:rPr>
          <w:rFonts w:eastAsia="sans-serif"/>
          <w:sz w:val="28"/>
          <w:szCs w:val="28"/>
          <w:shd w:val="clear" w:color="auto" w:fill="FFFFFF"/>
          <w:lang w:val="uk-UA"/>
        </w:rPr>
        <w:t>,</w:t>
      </w:r>
      <w:r w:rsidR="002438E1">
        <w:rPr>
          <w:rFonts w:eastAsia="sans-serif"/>
          <w:sz w:val="28"/>
          <w:szCs w:val="28"/>
          <w:shd w:val="clear" w:color="auto" w:fill="FFFFFF"/>
          <w:lang w:val="uk-UA"/>
        </w:rPr>
        <w:t xml:space="preserve"> </w:t>
      </w:r>
      <w:r w:rsidR="00AF5BAE">
        <w:rPr>
          <w:rFonts w:eastAsia="sans-serif"/>
          <w:sz w:val="28"/>
          <w:szCs w:val="28"/>
          <w:shd w:val="clear" w:color="auto" w:fill="FFFFFF"/>
          <w:lang w:val="uk-UA"/>
        </w:rPr>
        <w:t xml:space="preserve">зазначимо що </w:t>
      </w:r>
      <w:r w:rsidR="00742C0F" w:rsidRPr="00A14017">
        <w:rPr>
          <w:rFonts w:eastAsia="sans-serif"/>
          <w:sz w:val="28"/>
          <w:szCs w:val="28"/>
          <w:shd w:val="clear" w:color="auto" w:fill="FFFFFF"/>
          <w:lang w:val="uk-UA"/>
        </w:rPr>
        <w:t xml:space="preserve">забезпечення ефективної мотиваційної діяльності у студентів вищих навчальних закладів вимагає врахування </w:t>
      </w:r>
      <w:r w:rsidR="00AD3362">
        <w:rPr>
          <w:rFonts w:eastAsia="sans-serif"/>
          <w:sz w:val="28"/>
          <w:szCs w:val="28"/>
          <w:shd w:val="clear" w:color="auto" w:fill="FFFFFF"/>
          <w:lang w:val="uk-UA"/>
        </w:rPr>
        <w:t>особистісних якостей</w:t>
      </w:r>
      <w:r w:rsidR="00742C0F" w:rsidRPr="00A14017">
        <w:rPr>
          <w:rFonts w:eastAsia="sans-serif"/>
          <w:sz w:val="28"/>
          <w:szCs w:val="28"/>
          <w:shd w:val="clear" w:color="auto" w:fill="FFFFFF"/>
          <w:lang w:val="uk-UA"/>
        </w:rPr>
        <w:t xml:space="preserve"> кожного суб’єкта навчання, а також безперервності процесу</w:t>
      </w:r>
      <w:r w:rsidR="004835CE" w:rsidRPr="00A14017">
        <w:rPr>
          <w:rFonts w:eastAsia="sans-serif"/>
          <w:sz w:val="28"/>
          <w:szCs w:val="28"/>
          <w:shd w:val="clear" w:color="auto" w:fill="FFFFFF"/>
          <w:lang w:val="uk-UA"/>
        </w:rPr>
        <w:t xml:space="preserve"> навчання</w:t>
      </w:r>
      <w:r w:rsidR="00742C0F" w:rsidRPr="00A14017">
        <w:rPr>
          <w:rFonts w:eastAsia="sans-serif"/>
          <w:sz w:val="28"/>
          <w:szCs w:val="28"/>
          <w:shd w:val="clear" w:color="auto" w:fill="FFFFFF"/>
          <w:lang w:val="uk-UA"/>
        </w:rPr>
        <w:t xml:space="preserve">. </w:t>
      </w:r>
      <w:r w:rsidR="004507A7" w:rsidRPr="00A14017">
        <w:rPr>
          <w:rFonts w:eastAsia="sans-serif"/>
          <w:sz w:val="28"/>
          <w:szCs w:val="28"/>
          <w:shd w:val="clear" w:color="auto" w:fill="FFFFFF"/>
          <w:lang w:val="uk-UA"/>
        </w:rPr>
        <w:t>Використання різних підході</w:t>
      </w:r>
      <w:r w:rsidR="00880D33" w:rsidRPr="00A14017">
        <w:rPr>
          <w:rFonts w:eastAsia="sans-serif"/>
          <w:sz w:val="28"/>
          <w:szCs w:val="28"/>
          <w:shd w:val="clear" w:color="auto" w:fill="FFFFFF"/>
          <w:lang w:val="uk-UA"/>
        </w:rPr>
        <w:t xml:space="preserve">в </w:t>
      </w:r>
      <w:r w:rsidR="004507A7" w:rsidRPr="00A14017">
        <w:rPr>
          <w:rFonts w:eastAsia="sans-serif"/>
          <w:sz w:val="28"/>
          <w:szCs w:val="28"/>
          <w:shd w:val="clear" w:color="auto" w:fill="FFFFFF"/>
          <w:lang w:val="uk-UA"/>
        </w:rPr>
        <w:t>дійсно може зробити навчання ефективнішим</w:t>
      </w:r>
      <w:r w:rsidR="0060433D">
        <w:rPr>
          <w:rFonts w:eastAsia="sans-serif"/>
          <w:sz w:val="28"/>
          <w:szCs w:val="28"/>
          <w:shd w:val="clear" w:color="auto" w:fill="FFFFFF"/>
          <w:lang w:val="uk-UA"/>
        </w:rPr>
        <w:t xml:space="preserve"> та більш захопливим</w:t>
      </w:r>
      <w:r w:rsidR="004507A7" w:rsidRPr="00A14017">
        <w:rPr>
          <w:rFonts w:eastAsia="sans-serif"/>
          <w:sz w:val="28"/>
          <w:szCs w:val="28"/>
          <w:shd w:val="clear" w:color="auto" w:fill="FFFFFF"/>
          <w:lang w:val="uk-UA"/>
        </w:rPr>
        <w:t>. Це допомагає  створити позитивну атмосферу для засвоєння матеріалу.</w:t>
      </w:r>
      <w:r w:rsidR="00742C0F" w:rsidRPr="00A14017">
        <w:rPr>
          <w:rFonts w:eastAsia="sans-serif"/>
          <w:sz w:val="28"/>
          <w:szCs w:val="28"/>
          <w:shd w:val="clear" w:color="auto" w:fill="FFFFFF"/>
          <w:lang w:val="uk-UA"/>
        </w:rPr>
        <w:t xml:space="preserve"> Формування мотиваційного компоненту є ключем до розвитку професійних інтересів студентів та їхньої зацікавленості у процесі навчання </w:t>
      </w:r>
      <w:r w:rsidR="00737A43" w:rsidRPr="00A14017">
        <w:rPr>
          <w:rFonts w:eastAsia="sans-serif"/>
          <w:sz w:val="28"/>
          <w:szCs w:val="28"/>
          <w:shd w:val="clear" w:color="auto" w:fill="FFFFFF"/>
          <w:lang w:val="uk-UA"/>
        </w:rPr>
        <w:t>[31].</w:t>
      </w:r>
    </w:p>
    <w:p w14:paraId="77284514" w14:textId="5D61F089" w:rsidR="00837D73" w:rsidRPr="00A14017" w:rsidRDefault="00737A43" w:rsidP="00A14017">
      <w:pPr>
        <w:pStyle w:val="a9"/>
        <w:shd w:val="clear" w:color="auto" w:fill="FFFFFF"/>
        <w:spacing w:beforeAutospacing="0" w:afterAutospacing="0"/>
        <w:ind w:firstLineChars="202" w:firstLine="566"/>
        <w:rPr>
          <w:rFonts w:eastAsia="sans-serif"/>
          <w:sz w:val="28"/>
          <w:szCs w:val="28"/>
          <w:shd w:val="clear" w:color="auto" w:fill="FFFFFF"/>
          <w:lang w:val="uk-UA"/>
        </w:rPr>
      </w:pPr>
      <w:r w:rsidRPr="00A14017">
        <w:rPr>
          <w:sz w:val="28"/>
          <w:szCs w:val="28"/>
          <w:lang w:val="uk-UA"/>
        </w:rPr>
        <w:t xml:space="preserve">Для розвитку професійної мотивації студентів-психологів </w:t>
      </w:r>
      <w:r w:rsidR="00880D33" w:rsidRPr="00A14017">
        <w:rPr>
          <w:sz w:val="28"/>
          <w:szCs w:val="28"/>
          <w:lang w:val="uk-UA"/>
        </w:rPr>
        <w:t>існує</w:t>
      </w:r>
      <w:r w:rsidRPr="00A14017">
        <w:rPr>
          <w:sz w:val="28"/>
          <w:szCs w:val="28"/>
          <w:lang w:val="uk-UA"/>
        </w:rPr>
        <w:t xml:space="preserve"> </w:t>
      </w:r>
      <w:r w:rsidR="004E72B9" w:rsidRPr="00A14017">
        <w:rPr>
          <w:sz w:val="28"/>
          <w:szCs w:val="28"/>
          <w:lang w:val="uk-UA"/>
        </w:rPr>
        <w:t>багато</w:t>
      </w:r>
      <w:r w:rsidR="00880D33" w:rsidRPr="00A14017">
        <w:rPr>
          <w:sz w:val="28"/>
          <w:szCs w:val="28"/>
          <w:lang w:val="uk-UA"/>
        </w:rPr>
        <w:t xml:space="preserve"> різних </w:t>
      </w:r>
      <w:r w:rsidRPr="00A14017">
        <w:rPr>
          <w:sz w:val="28"/>
          <w:szCs w:val="28"/>
          <w:lang w:val="uk-UA"/>
        </w:rPr>
        <w:t>можливостей, які охоплюють як освітній процес, так і особистісне зростання</w:t>
      </w:r>
      <w:r w:rsidRPr="00A14017">
        <w:rPr>
          <w:rFonts w:eastAsia="Arial"/>
          <w:sz w:val="28"/>
          <w:szCs w:val="28"/>
          <w:shd w:val="clear" w:color="auto" w:fill="FFFFFF"/>
          <w:lang w:val="uk-UA"/>
        </w:rPr>
        <w:t>. Основні напрямки включають</w:t>
      </w:r>
      <w:r w:rsidR="007642C9" w:rsidRPr="00A14017">
        <w:rPr>
          <w:rFonts w:eastAsia="Arial"/>
          <w:sz w:val="28"/>
          <w:szCs w:val="28"/>
          <w:shd w:val="clear" w:color="auto" w:fill="FFFFFF"/>
          <w:lang w:val="uk-UA"/>
        </w:rPr>
        <w:t xml:space="preserve"> </w:t>
      </w:r>
      <w:r w:rsidRPr="00A14017">
        <w:rPr>
          <w:sz w:val="28"/>
          <w:szCs w:val="28"/>
          <w:lang w:val="uk-UA"/>
        </w:rPr>
        <w:t xml:space="preserve">використання </w:t>
      </w:r>
      <w:r w:rsidR="005633F4" w:rsidRPr="00A14017">
        <w:rPr>
          <w:sz w:val="28"/>
          <w:szCs w:val="28"/>
          <w:lang w:val="uk-UA"/>
        </w:rPr>
        <w:t>сучасних</w:t>
      </w:r>
      <w:r w:rsidRPr="00A14017">
        <w:rPr>
          <w:sz w:val="28"/>
          <w:szCs w:val="28"/>
          <w:lang w:val="uk-UA"/>
        </w:rPr>
        <w:t xml:space="preserve"> методів навчання, </w:t>
      </w:r>
      <w:r w:rsidR="005633F4" w:rsidRPr="00A14017">
        <w:rPr>
          <w:sz w:val="28"/>
          <w:szCs w:val="28"/>
          <w:lang w:val="uk-UA"/>
        </w:rPr>
        <w:t>поєднання</w:t>
      </w:r>
      <w:r w:rsidRPr="00A14017">
        <w:rPr>
          <w:sz w:val="28"/>
          <w:szCs w:val="28"/>
          <w:lang w:val="uk-UA"/>
        </w:rPr>
        <w:t xml:space="preserve"> практики </w:t>
      </w:r>
      <w:r w:rsidR="005633F4" w:rsidRPr="00A14017">
        <w:rPr>
          <w:sz w:val="28"/>
          <w:szCs w:val="28"/>
          <w:lang w:val="uk-UA"/>
        </w:rPr>
        <w:t>з</w:t>
      </w:r>
      <w:r w:rsidRPr="00A14017">
        <w:rPr>
          <w:sz w:val="28"/>
          <w:szCs w:val="28"/>
          <w:lang w:val="uk-UA"/>
        </w:rPr>
        <w:t xml:space="preserve"> теоретичн</w:t>
      </w:r>
      <w:r w:rsidR="005633F4" w:rsidRPr="00A14017">
        <w:rPr>
          <w:sz w:val="28"/>
          <w:szCs w:val="28"/>
          <w:lang w:val="uk-UA"/>
        </w:rPr>
        <w:t>ою</w:t>
      </w:r>
      <w:r w:rsidRPr="00A14017">
        <w:rPr>
          <w:sz w:val="28"/>
          <w:szCs w:val="28"/>
          <w:lang w:val="uk-UA"/>
        </w:rPr>
        <w:t xml:space="preserve"> підготовк</w:t>
      </w:r>
      <w:r w:rsidR="005633F4" w:rsidRPr="00A14017">
        <w:rPr>
          <w:sz w:val="28"/>
          <w:szCs w:val="28"/>
          <w:lang w:val="uk-UA"/>
        </w:rPr>
        <w:t>ою.</w:t>
      </w:r>
    </w:p>
    <w:p w14:paraId="77284515" w14:textId="77777777" w:rsidR="00837D73" w:rsidRPr="00A14017" w:rsidRDefault="00737A43" w:rsidP="00A14017">
      <w:pPr>
        <w:shd w:val="clear" w:color="auto" w:fill="FFFFFF"/>
        <w:ind w:firstLineChars="202" w:firstLine="566"/>
        <w:rPr>
          <w:rFonts w:eastAsia="Arial"/>
          <w:sz w:val="28"/>
          <w:szCs w:val="28"/>
        </w:rPr>
      </w:pPr>
      <w:r w:rsidRPr="00A14017">
        <w:rPr>
          <w:rFonts w:eastAsia="Arial"/>
          <w:sz w:val="28"/>
          <w:szCs w:val="28"/>
          <w:shd w:val="clear" w:color="auto" w:fill="FFFFFF"/>
          <w:lang w:eastAsia="zh-CN" w:bidi="ar"/>
        </w:rPr>
        <w:t>Основні можливості та стратегії:</w:t>
      </w:r>
    </w:p>
    <w:p w14:paraId="77284516" w14:textId="7ADB4DB1"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xml:space="preserve">- Застосування інтерактивних методів навчання. </w:t>
      </w:r>
      <w:r w:rsidRPr="00A14017">
        <w:rPr>
          <w:rFonts w:eastAsia="Arial"/>
          <w:sz w:val="28"/>
          <w:szCs w:val="28"/>
          <w:shd w:val="clear" w:color="auto" w:fill="FFFFFF"/>
        </w:rPr>
        <w:t>Використання активних та інтерактивних форм роботи, таких як дискусії, рольові та ділові ігри, тренінги, кейс-методи</w:t>
      </w:r>
      <w:r w:rsidR="00551003">
        <w:rPr>
          <w:rFonts w:eastAsia="Arial"/>
          <w:sz w:val="28"/>
          <w:szCs w:val="28"/>
          <w:shd w:val="clear" w:color="auto" w:fill="FFFFFF"/>
        </w:rPr>
        <w:t>, робота в групах</w:t>
      </w:r>
      <w:r w:rsidRPr="00A14017">
        <w:rPr>
          <w:rFonts w:eastAsia="Arial"/>
          <w:sz w:val="28"/>
          <w:szCs w:val="28"/>
          <w:shd w:val="clear" w:color="auto" w:fill="FFFFFF"/>
        </w:rPr>
        <w:t xml:space="preserve"> та ситуативне моделювання, робить навчання більш цікавим, наближеним до реальної практики та підвищує залученість студентів. Це допомагає краще зрозуміти специфіку діяльності психолога і відчути себе впевненіше під час розв'язання проблемних завдань.</w:t>
      </w:r>
    </w:p>
    <w:p w14:paraId="77284517"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xml:space="preserve">- Організація практики та стажувань. </w:t>
      </w:r>
      <w:r w:rsidRPr="00A14017">
        <w:rPr>
          <w:rFonts w:eastAsia="Arial"/>
          <w:sz w:val="28"/>
          <w:szCs w:val="28"/>
          <w:shd w:val="clear" w:color="auto" w:fill="FFFFFF"/>
        </w:rPr>
        <w:t>Раннє залучення до реальної професійної діяльності через практику, волонтерство або стажування дозволяє студентам набути практичних навичок, побачити роботу психолога зсередини та сформувати особистісний сенс майбутньої професії.</w:t>
      </w:r>
    </w:p>
    <w:p w14:paraId="77284518" w14:textId="3292166C"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Актуалізація матеріалу та врахування інтересів студентів.</w:t>
      </w:r>
      <w:r w:rsidR="00477E8A" w:rsidRPr="00A14017">
        <w:rPr>
          <w:rFonts w:eastAsia="Arial"/>
          <w:sz w:val="28"/>
          <w:szCs w:val="28"/>
          <w:shd w:val="clear" w:color="auto" w:fill="FFFFFF"/>
        </w:rPr>
        <w:t xml:space="preserve"> </w:t>
      </w:r>
      <w:r w:rsidRPr="00A14017">
        <w:rPr>
          <w:rFonts w:eastAsia="Arial"/>
          <w:sz w:val="28"/>
          <w:szCs w:val="28"/>
          <w:shd w:val="clear" w:color="auto" w:fill="FFFFFF"/>
        </w:rPr>
        <w:t xml:space="preserve">Навчальний матеріал має бути актуальним, відповідати сучасним запитам та інтересам студентів. Це запобігає </w:t>
      </w:r>
      <w:r w:rsidRPr="00A14017">
        <w:rPr>
          <w:rFonts w:eastAsia="Arial"/>
          <w:sz w:val="28"/>
          <w:szCs w:val="28"/>
          <w:shd w:val="clear" w:color="auto" w:fill="FFFFFF"/>
        </w:rPr>
        <w:lastRenderedPageBreak/>
        <w:t>зниженню мотивації, пов'язаному з вивченням застарілих</w:t>
      </w:r>
      <w:r w:rsidR="00EB57D5">
        <w:rPr>
          <w:rFonts w:eastAsia="Arial"/>
          <w:sz w:val="28"/>
          <w:szCs w:val="28"/>
          <w:shd w:val="clear" w:color="auto" w:fill="FFFFFF"/>
        </w:rPr>
        <w:t>, нецікавих</w:t>
      </w:r>
      <w:r w:rsidRPr="00A14017">
        <w:rPr>
          <w:rFonts w:eastAsia="Arial"/>
          <w:sz w:val="28"/>
          <w:szCs w:val="28"/>
          <w:shd w:val="clear" w:color="auto" w:fill="FFFFFF"/>
        </w:rPr>
        <w:t xml:space="preserve"> або неактуальних тем.</w:t>
      </w:r>
    </w:p>
    <w:p w14:paraId="77284519" w14:textId="77777777" w:rsidR="00837D73" w:rsidRPr="00A14017" w:rsidRDefault="00737A43" w:rsidP="00A14017">
      <w:pPr>
        <w:ind w:firstLine="0"/>
        <w:rPr>
          <w:sz w:val="28"/>
          <w:szCs w:val="28"/>
        </w:rPr>
      </w:pPr>
      <w:r w:rsidRPr="00A14017">
        <w:rPr>
          <w:rFonts w:eastAsia="Arial"/>
          <w:sz w:val="28"/>
          <w:szCs w:val="28"/>
          <w:shd w:val="clear" w:color="auto" w:fill="FFFFFF"/>
        </w:rPr>
        <w:t xml:space="preserve">- </w:t>
      </w:r>
      <w:r w:rsidRPr="00A14017">
        <w:rPr>
          <w:rStyle w:val="aa"/>
          <w:rFonts w:eastAsia="Arial"/>
          <w:b w:val="0"/>
          <w:bCs w:val="0"/>
          <w:sz w:val="28"/>
          <w:szCs w:val="28"/>
          <w:shd w:val="clear" w:color="auto" w:fill="FFFFFF"/>
        </w:rPr>
        <w:t xml:space="preserve">Стимулювання науково-дослідної роботи. </w:t>
      </w:r>
      <w:r w:rsidRPr="00A14017">
        <w:rPr>
          <w:rFonts w:eastAsia="Arial"/>
          <w:sz w:val="28"/>
          <w:szCs w:val="28"/>
          <w:shd w:val="clear" w:color="auto" w:fill="FFFFFF"/>
        </w:rPr>
        <w:t>Залучення до наукових досліджень, участі в конференціях, написання статей розвиває аналітичне та критичне мислення, формує прагнення до поглиблення знань та самостійного пошуку рішень.</w:t>
      </w:r>
    </w:p>
    <w:p w14:paraId="7728451A"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xml:space="preserve">- Створення ситуації успіху та позитивний зворотний зв'язок. </w:t>
      </w:r>
      <w:r w:rsidRPr="00A14017">
        <w:rPr>
          <w:rFonts w:eastAsia="Arial"/>
          <w:sz w:val="28"/>
          <w:szCs w:val="28"/>
          <w:shd w:val="clear" w:color="auto" w:fill="FFFFFF"/>
        </w:rPr>
        <w:t>Викладачі повинні створювати умови, в яких студенти можуть відчути успіх, що підвищує їхню впевненість у собі та своїх професійних здібностях. Регулярний та конструктивний зворотний зв'язок також є важливим.</w:t>
      </w:r>
    </w:p>
    <w:p w14:paraId="7728451B"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xml:space="preserve">- Розвиток самостійності та самоосвіти. </w:t>
      </w:r>
      <w:r w:rsidRPr="00A14017">
        <w:rPr>
          <w:rFonts w:eastAsia="Arial"/>
          <w:sz w:val="28"/>
          <w:szCs w:val="28"/>
          <w:shd w:val="clear" w:color="auto" w:fill="FFFFFF"/>
        </w:rPr>
        <w:t>Заохочення до самостійного навчання, самопізнання та саморозвитку формує внутрішню потребу в постійному професійному зростанні, що є ключовим для професії психолога.</w:t>
      </w:r>
    </w:p>
    <w:p w14:paraId="7728451C" w14:textId="77777777" w:rsidR="00837D73" w:rsidRPr="00A14017" w:rsidRDefault="00737A43" w:rsidP="00A14017">
      <w:pPr>
        <w:ind w:firstLine="0"/>
        <w:rPr>
          <w:sz w:val="28"/>
          <w:szCs w:val="28"/>
        </w:rPr>
      </w:pPr>
      <w:r w:rsidRPr="00A14017">
        <w:rPr>
          <w:rStyle w:val="aa"/>
          <w:rFonts w:eastAsia="Arial"/>
          <w:b w:val="0"/>
          <w:bCs w:val="0"/>
          <w:sz w:val="28"/>
          <w:szCs w:val="28"/>
          <w:shd w:val="clear" w:color="auto" w:fill="FFFFFF"/>
        </w:rPr>
        <w:t xml:space="preserve">- Формування ціннісно-смислової сфери. </w:t>
      </w:r>
      <w:r w:rsidRPr="00A14017">
        <w:rPr>
          <w:rFonts w:eastAsia="Arial"/>
          <w:sz w:val="28"/>
          <w:szCs w:val="28"/>
          <w:shd w:val="clear" w:color="auto" w:fill="FFFFFF"/>
        </w:rPr>
        <w:t>Важливо, щоб студенти усвідомлювали соціальну значущість своєї майбутньої професії, її етичні засади та цінності. Це допомагає об'єднати розум, почуття та волю в прагненні до професійної майстерності.</w:t>
      </w:r>
    </w:p>
    <w:p w14:paraId="7728451D" w14:textId="77777777" w:rsidR="00837D73" w:rsidRPr="00A14017" w:rsidRDefault="00737A43" w:rsidP="00A14017">
      <w:pPr>
        <w:ind w:firstLine="0"/>
        <w:rPr>
          <w:rFonts w:eastAsia="Arial"/>
          <w:sz w:val="28"/>
          <w:szCs w:val="28"/>
          <w:shd w:val="clear" w:color="auto" w:fill="FFFFFF"/>
        </w:rPr>
      </w:pPr>
      <w:r w:rsidRPr="00A14017">
        <w:rPr>
          <w:rStyle w:val="aa"/>
          <w:rFonts w:eastAsia="Arial"/>
          <w:b w:val="0"/>
          <w:bCs w:val="0"/>
          <w:sz w:val="28"/>
          <w:szCs w:val="28"/>
          <w:shd w:val="clear" w:color="auto" w:fill="FFFFFF"/>
        </w:rPr>
        <w:t xml:space="preserve">- Психолого-педагогічна підтримка. </w:t>
      </w:r>
      <w:r w:rsidRPr="00A14017">
        <w:rPr>
          <w:rFonts w:eastAsia="Arial"/>
          <w:sz w:val="28"/>
          <w:szCs w:val="28"/>
          <w:shd w:val="clear" w:color="auto" w:fill="FFFFFF"/>
        </w:rPr>
        <w:t>Організація системи психолого-педагогічної підтримки, включаючи індивідуальні консультації та тренінгові програми з розвитку мотивації, може допомогти студентам у самовизначенні та активізації їхньої мотиваційної сфери.</w:t>
      </w:r>
    </w:p>
    <w:p w14:paraId="38E2ECB2" w14:textId="095CFD92" w:rsidR="006332E9" w:rsidRPr="00AB1AD8" w:rsidRDefault="00737A43" w:rsidP="00AB1AD8">
      <w:pPr>
        <w:ind w:firstLineChars="202" w:firstLine="566"/>
        <w:rPr>
          <w:rFonts w:eastAsia="sans-serif"/>
          <w:sz w:val="28"/>
          <w:szCs w:val="28"/>
        </w:rPr>
      </w:pPr>
      <w:r w:rsidRPr="00A14017">
        <w:rPr>
          <w:rFonts w:eastAsia="Arial"/>
          <w:sz w:val="28"/>
          <w:szCs w:val="28"/>
          <w:shd w:val="clear" w:color="auto" w:fill="FFFFFF"/>
          <w:lang w:eastAsia="zh-CN" w:bidi="ar"/>
        </w:rPr>
        <w:t>Ці комплексні заходи, що поєднують педагогічні інновації та психологічну підтримку, сприяють формуванню висококваліфікованих та мотивованих фахівців у галузі психології</w:t>
      </w:r>
      <w:r w:rsidR="00406E9D" w:rsidRPr="00A14017">
        <w:rPr>
          <w:rFonts w:eastAsia="Arial"/>
          <w:sz w:val="28"/>
          <w:szCs w:val="28"/>
          <w:shd w:val="clear" w:color="auto" w:fill="FFFFFF"/>
          <w:lang w:eastAsia="zh-CN" w:bidi="ar"/>
        </w:rPr>
        <w:t>.</w:t>
      </w:r>
      <w:r w:rsidR="00115BEE" w:rsidRPr="00A14017">
        <w:rPr>
          <w:sz w:val="28"/>
          <w:szCs w:val="28"/>
        </w:rPr>
        <w:br w:type="page"/>
      </w:r>
    </w:p>
    <w:p w14:paraId="77284574" w14:textId="775D942C" w:rsidR="00837D73" w:rsidRPr="00A14017" w:rsidRDefault="00737A43" w:rsidP="0049149B">
      <w:pPr>
        <w:ind w:firstLine="0"/>
        <w:rPr>
          <w:rFonts w:eastAsia="SimSun"/>
          <w:sz w:val="28"/>
          <w:szCs w:val="28"/>
        </w:rPr>
      </w:pPr>
      <w:r w:rsidRPr="00A14017">
        <w:rPr>
          <w:rFonts w:eastAsia="SimSun"/>
          <w:sz w:val="28"/>
          <w:szCs w:val="28"/>
        </w:rPr>
        <w:lastRenderedPageBreak/>
        <w:t>ДОДАТОК 1</w:t>
      </w:r>
    </w:p>
    <w:p w14:paraId="77284575" w14:textId="77777777" w:rsidR="00837D73" w:rsidRPr="00A14017" w:rsidRDefault="00837D73" w:rsidP="00A14017">
      <w:pPr>
        <w:ind w:firstLine="0"/>
        <w:rPr>
          <w:rFonts w:eastAsia="SimSun"/>
          <w:sz w:val="28"/>
          <w:szCs w:val="28"/>
        </w:rPr>
      </w:pPr>
    </w:p>
    <w:p w14:paraId="77284576" w14:textId="0FA13914" w:rsidR="00837D73" w:rsidRPr="00A14017" w:rsidRDefault="00737A43" w:rsidP="00A14017">
      <w:pPr>
        <w:ind w:firstLine="0"/>
        <w:jc w:val="center"/>
        <w:rPr>
          <w:rFonts w:eastAsia="Arial"/>
          <w:b/>
          <w:bCs/>
          <w:color w:val="0A0A0A"/>
          <w:sz w:val="28"/>
          <w:szCs w:val="28"/>
          <w:shd w:val="clear" w:color="auto" w:fill="FFFFFF"/>
        </w:rPr>
      </w:pPr>
      <w:r w:rsidRPr="00A14017">
        <w:rPr>
          <w:rFonts w:eastAsia="Arial"/>
          <w:b/>
          <w:bCs/>
          <w:color w:val="0A0A0A"/>
          <w:sz w:val="28"/>
          <w:szCs w:val="28"/>
          <w:shd w:val="clear" w:color="auto" w:fill="FFFFFF"/>
        </w:rPr>
        <w:t xml:space="preserve">Опитувальна анкета для дослідження мотивації готовності майбутнього психолога студентів 1-2 курсу </w:t>
      </w:r>
      <w:r w:rsidR="00AB1AD8">
        <w:rPr>
          <w:rFonts w:eastAsia="Arial"/>
          <w:b/>
          <w:bCs/>
          <w:color w:val="0A0A0A"/>
          <w:sz w:val="28"/>
          <w:szCs w:val="28"/>
          <w:shd w:val="clear" w:color="auto" w:fill="FFFFFF"/>
        </w:rPr>
        <w:t>ЗВО</w:t>
      </w:r>
      <w:r w:rsidRPr="00A14017">
        <w:rPr>
          <w:rFonts w:eastAsia="Arial"/>
          <w:b/>
          <w:bCs/>
          <w:color w:val="0A0A0A"/>
          <w:sz w:val="28"/>
          <w:szCs w:val="28"/>
          <w:shd w:val="clear" w:color="auto" w:fill="FFFFFF"/>
        </w:rPr>
        <w:t xml:space="preserve"> (поставте відповідний бал), анонімно</w:t>
      </w:r>
    </w:p>
    <w:p w14:paraId="77284578" w14:textId="77777777" w:rsidR="00837D73" w:rsidRPr="00A14017" w:rsidRDefault="00837D73" w:rsidP="00A14017">
      <w:pPr>
        <w:ind w:firstLine="0"/>
        <w:rPr>
          <w:rFonts w:eastAsia="Arial"/>
          <w:sz w:val="28"/>
          <w:szCs w:val="28"/>
        </w:rPr>
      </w:pPr>
    </w:p>
    <w:p w14:paraId="77284579" w14:textId="77777777" w:rsidR="00837D73" w:rsidRPr="00A14017" w:rsidRDefault="00737A43" w:rsidP="00A14017">
      <w:pPr>
        <w:numPr>
          <w:ilvl w:val="0"/>
          <w:numId w:val="15"/>
        </w:numPr>
        <w:ind w:firstLine="0"/>
        <w:rPr>
          <w:rFonts w:eastAsia="SimSun"/>
          <w:b/>
          <w:bCs/>
          <w:sz w:val="28"/>
          <w:szCs w:val="28"/>
        </w:rPr>
      </w:pPr>
      <w:r w:rsidRPr="00A14017">
        <w:rPr>
          <w:rFonts w:eastAsia="SimSun"/>
          <w:b/>
          <w:bCs/>
          <w:sz w:val="28"/>
          <w:szCs w:val="28"/>
        </w:rPr>
        <w:t>Ваша мотивація навчання у вищому освітньому закладі:</w:t>
      </w:r>
    </w:p>
    <w:p w14:paraId="7728457A" w14:textId="77777777" w:rsidR="00837D73" w:rsidRPr="00A14017" w:rsidRDefault="00737A43" w:rsidP="00A14017">
      <w:pPr>
        <w:numPr>
          <w:ilvl w:val="0"/>
          <w:numId w:val="16"/>
        </w:numPr>
        <w:ind w:firstLine="0"/>
        <w:rPr>
          <w:rFonts w:eastAsia="SimSun"/>
          <w:sz w:val="28"/>
          <w:szCs w:val="28"/>
        </w:rPr>
      </w:pPr>
      <w:r w:rsidRPr="00A14017">
        <w:rPr>
          <w:rFonts w:eastAsia="SimSun"/>
          <w:sz w:val="28"/>
          <w:szCs w:val="28"/>
        </w:rPr>
        <w:t>Отримання диплому - 1</w:t>
      </w:r>
    </w:p>
    <w:p w14:paraId="7728457B" w14:textId="77777777" w:rsidR="00837D73" w:rsidRPr="00A14017" w:rsidRDefault="00737A43" w:rsidP="00A14017">
      <w:pPr>
        <w:numPr>
          <w:ilvl w:val="0"/>
          <w:numId w:val="16"/>
        </w:numPr>
        <w:ind w:firstLine="0"/>
        <w:rPr>
          <w:rFonts w:eastAsia="SimSun"/>
          <w:sz w:val="28"/>
          <w:szCs w:val="28"/>
        </w:rPr>
      </w:pPr>
      <w:r w:rsidRPr="00A14017">
        <w:rPr>
          <w:rFonts w:eastAsia="SimSun"/>
          <w:sz w:val="28"/>
          <w:szCs w:val="28"/>
        </w:rPr>
        <w:t>Отриманні професії - 2</w:t>
      </w:r>
    </w:p>
    <w:p w14:paraId="7728457C" w14:textId="77777777" w:rsidR="00837D73" w:rsidRPr="00A14017" w:rsidRDefault="00737A43" w:rsidP="00A14017">
      <w:pPr>
        <w:numPr>
          <w:ilvl w:val="0"/>
          <w:numId w:val="16"/>
        </w:numPr>
        <w:ind w:firstLine="0"/>
        <w:rPr>
          <w:rFonts w:eastAsia="SimSun"/>
          <w:sz w:val="28"/>
          <w:szCs w:val="28"/>
        </w:rPr>
      </w:pPr>
      <w:r w:rsidRPr="00A14017">
        <w:rPr>
          <w:rFonts w:eastAsia="SimSun"/>
          <w:sz w:val="28"/>
          <w:szCs w:val="28"/>
        </w:rPr>
        <w:t>Набуття знань - 3</w:t>
      </w:r>
    </w:p>
    <w:p w14:paraId="7728457D" w14:textId="77777777" w:rsidR="00837D73" w:rsidRPr="00A14017" w:rsidRDefault="00737A43" w:rsidP="00A14017">
      <w:pPr>
        <w:numPr>
          <w:ilvl w:val="0"/>
          <w:numId w:val="15"/>
        </w:numPr>
        <w:ind w:firstLine="0"/>
        <w:rPr>
          <w:b/>
          <w:bCs/>
          <w:sz w:val="28"/>
          <w:szCs w:val="28"/>
        </w:rPr>
      </w:pPr>
      <w:r w:rsidRPr="00A14017">
        <w:rPr>
          <w:rFonts w:eastAsia="Arial"/>
          <w:b/>
          <w:bCs/>
          <w:color w:val="0A0A0A"/>
          <w:sz w:val="28"/>
          <w:szCs w:val="28"/>
          <w:shd w:val="clear" w:color="auto" w:fill="FFFFFF"/>
        </w:rPr>
        <w:t>Що спонукало Вас обрати професію психолога?</w:t>
      </w:r>
    </w:p>
    <w:p w14:paraId="7728457E" w14:textId="77777777" w:rsidR="00837D73" w:rsidRPr="00A14017" w:rsidRDefault="00737A43" w:rsidP="00A14017">
      <w:pPr>
        <w:numPr>
          <w:ilvl w:val="0"/>
          <w:numId w:val="17"/>
        </w:numPr>
        <w:ind w:firstLine="0"/>
        <w:rPr>
          <w:sz w:val="28"/>
          <w:szCs w:val="28"/>
        </w:rPr>
      </w:pPr>
      <w:r w:rsidRPr="00A14017">
        <w:rPr>
          <w:sz w:val="28"/>
          <w:szCs w:val="28"/>
        </w:rPr>
        <w:t>Самопізнання - 1</w:t>
      </w:r>
    </w:p>
    <w:p w14:paraId="7728457F" w14:textId="77777777" w:rsidR="00837D73" w:rsidRPr="00A14017" w:rsidRDefault="00737A43" w:rsidP="00A14017">
      <w:pPr>
        <w:numPr>
          <w:ilvl w:val="0"/>
          <w:numId w:val="17"/>
        </w:numPr>
        <w:ind w:firstLine="0"/>
        <w:rPr>
          <w:sz w:val="28"/>
          <w:szCs w:val="28"/>
        </w:rPr>
      </w:pPr>
      <w:r w:rsidRPr="00A14017">
        <w:rPr>
          <w:sz w:val="28"/>
          <w:szCs w:val="28"/>
        </w:rPr>
        <w:t>Інтерес до людської психіки - 2</w:t>
      </w:r>
    </w:p>
    <w:p w14:paraId="77284580" w14:textId="77777777" w:rsidR="00837D73" w:rsidRPr="00A14017" w:rsidRDefault="00737A43" w:rsidP="00A14017">
      <w:pPr>
        <w:numPr>
          <w:ilvl w:val="0"/>
          <w:numId w:val="17"/>
        </w:numPr>
        <w:ind w:firstLine="0"/>
        <w:rPr>
          <w:rFonts w:eastAsia="SimSun"/>
          <w:sz w:val="28"/>
          <w:szCs w:val="28"/>
        </w:rPr>
      </w:pPr>
      <w:r w:rsidRPr="00A14017">
        <w:rPr>
          <w:sz w:val="28"/>
          <w:szCs w:val="28"/>
        </w:rPr>
        <w:t>Бажання допомагати людям - 3</w:t>
      </w:r>
    </w:p>
    <w:p w14:paraId="77284581" w14:textId="77777777" w:rsidR="00837D73" w:rsidRPr="00A14017" w:rsidRDefault="00737A43" w:rsidP="00A14017">
      <w:pPr>
        <w:ind w:firstLine="0"/>
        <w:rPr>
          <w:b/>
          <w:bCs/>
          <w:sz w:val="28"/>
          <w:szCs w:val="28"/>
        </w:rPr>
      </w:pPr>
      <w:r w:rsidRPr="00A14017">
        <w:rPr>
          <w:rStyle w:val="aa"/>
          <w:rFonts w:eastAsia="Arial"/>
          <w:sz w:val="28"/>
          <w:szCs w:val="28"/>
        </w:rPr>
        <w:t>3.Моя мотивація працювати психологом є:</w:t>
      </w:r>
    </w:p>
    <w:p w14:paraId="77284582" w14:textId="77777777" w:rsidR="00837D73" w:rsidRPr="00A14017" w:rsidRDefault="00737A43" w:rsidP="00A14017">
      <w:pPr>
        <w:numPr>
          <w:ilvl w:val="0"/>
          <w:numId w:val="18"/>
        </w:numPr>
        <w:ind w:firstLine="0"/>
        <w:rPr>
          <w:sz w:val="28"/>
          <w:szCs w:val="28"/>
        </w:rPr>
      </w:pPr>
      <w:r w:rsidRPr="00A14017">
        <w:rPr>
          <w:rFonts w:eastAsia="Arial"/>
          <w:sz w:val="28"/>
          <w:szCs w:val="28"/>
        </w:rPr>
        <w:t>Винятково зовнішньою (наприклад, заради грошей, престижу)</w:t>
      </w:r>
      <w:r w:rsidRPr="00A14017">
        <w:rPr>
          <w:rFonts w:eastAsia="Arial"/>
          <w:sz w:val="28"/>
          <w:szCs w:val="28"/>
          <w:lang w:val="ru-RU"/>
        </w:rPr>
        <w:t xml:space="preserve"> - 1</w:t>
      </w:r>
    </w:p>
    <w:p w14:paraId="77284583" w14:textId="77777777" w:rsidR="00837D73" w:rsidRPr="00A14017" w:rsidRDefault="00737A43" w:rsidP="00A14017">
      <w:pPr>
        <w:numPr>
          <w:ilvl w:val="0"/>
          <w:numId w:val="18"/>
        </w:numPr>
        <w:ind w:firstLine="0"/>
        <w:rPr>
          <w:sz w:val="28"/>
          <w:szCs w:val="28"/>
        </w:rPr>
      </w:pPr>
      <w:r w:rsidRPr="00A14017">
        <w:rPr>
          <w:rFonts w:eastAsia="Arial"/>
          <w:sz w:val="28"/>
          <w:szCs w:val="28"/>
        </w:rPr>
        <w:t>Рівною мірою зовнішньою та внутрішньою - 2</w:t>
      </w:r>
    </w:p>
    <w:p w14:paraId="77284584" w14:textId="77777777" w:rsidR="00837D73" w:rsidRPr="00A14017" w:rsidRDefault="00737A43" w:rsidP="00A14017">
      <w:pPr>
        <w:numPr>
          <w:ilvl w:val="0"/>
          <w:numId w:val="18"/>
        </w:numPr>
        <w:ind w:firstLine="0"/>
        <w:rPr>
          <w:sz w:val="28"/>
          <w:szCs w:val="28"/>
        </w:rPr>
      </w:pPr>
      <w:r w:rsidRPr="00A14017">
        <w:rPr>
          <w:rFonts w:eastAsia="Arial"/>
          <w:sz w:val="28"/>
          <w:szCs w:val="28"/>
        </w:rPr>
        <w:t>Винятково внутрішньою (наприклад, бажання допомагати іншим, саморозвиток) - 3</w:t>
      </w:r>
    </w:p>
    <w:p w14:paraId="77284585" w14:textId="77777777" w:rsidR="00837D73" w:rsidRPr="00A14017" w:rsidRDefault="00737A43" w:rsidP="00A14017">
      <w:pPr>
        <w:numPr>
          <w:ilvl w:val="0"/>
          <w:numId w:val="18"/>
        </w:numPr>
        <w:ind w:firstLine="0"/>
        <w:rPr>
          <w:b/>
          <w:bCs/>
          <w:sz w:val="28"/>
          <w:szCs w:val="28"/>
        </w:rPr>
      </w:pPr>
      <w:r w:rsidRPr="00A14017">
        <w:rPr>
          <w:rStyle w:val="aa"/>
          <w:rFonts w:eastAsia="Arial"/>
          <w:sz w:val="28"/>
          <w:szCs w:val="28"/>
        </w:rPr>
        <w:t>Найважливішою причиною, чому я хочу стати психологом, є:</w:t>
      </w:r>
    </w:p>
    <w:p w14:paraId="77284586" w14:textId="77777777" w:rsidR="00837D73" w:rsidRPr="00A14017" w:rsidRDefault="00737A43" w:rsidP="00A14017">
      <w:pPr>
        <w:numPr>
          <w:ilvl w:val="0"/>
          <w:numId w:val="19"/>
        </w:numPr>
        <w:ind w:firstLine="0"/>
        <w:rPr>
          <w:sz w:val="28"/>
          <w:szCs w:val="28"/>
        </w:rPr>
      </w:pPr>
      <w:r w:rsidRPr="00A14017">
        <w:rPr>
          <w:rFonts w:eastAsia="Arial"/>
          <w:sz w:val="28"/>
          <w:szCs w:val="28"/>
        </w:rPr>
        <w:t>Бажання здобути стабільну професію - 1</w:t>
      </w:r>
    </w:p>
    <w:p w14:paraId="77284587" w14:textId="77777777" w:rsidR="00837D73" w:rsidRPr="00A14017" w:rsidRDefault="00737A43" w:rsidP="00A14017">
      <w:pPr>
        <w:numPr>
          <w:ilvl w:val="0"/>
          <w:numId w:val="19"/>
        </w:numPr>
        <w:ind w:firstLine="0"/>
        <w:rPr>
          <w:sz w:val="28"/>
          <w:szCs w:val="28"/>
        </w:rPr>
      </w:pPr>
      <w:r w:rsidRPr="00A14017">
        <w:rPr>
          <w:rFonts w:eastAsia="Arial"/>
          <w:sz w:val="28"/>
          <w:szCs w:val="28"/>
        </w:rPr>
        <w:t>Можливість постійно вчитися та розвиватися - 2</w:t>
      </w:r>
    </w:p>
    <w:p w14:paraId="77284588" w14:textId="77777777" w:rsidR="00837D73" w:rsidRPr="00A14017" w:rsidRDefault="00737A43" w:rsidP="00A14017">
      <w:pPr>
        <w:numPr>
          <w:ilvl w:val="0"/>
          <w:numId w:val="19"/>
        </w:numPr>
        <w:ind w:firstLine="0"/>
        <w:rPr>
          <w:rFonts w:eastAsia="SimSun"/>
          <w:sz w:val="28"/>
          <w:szCs w:val="28"/>
        </w:rPr>
      </w:pPr>
      <w:r w:rsidRPr="00A14017">
        <w:rPr>
          <w:rFonts w:eastAsia="Arial"/>
          <w:sz w:val="28"/>
          <w:szCs w:val="28"/>
        </w:rPr>
        <w:t>Прагнення зрозуміти себе та інших глибше - 3</w:t>
      </w:r>
    </w:p>
    <w:p w14:paraId="77284589" w14:textId="77777777" w:rsidR="00837D73" w:rsidRPr="00A14017" w:rsidRDefault="00737A43" w:rsidP="00A14017">
      <w:pPr>
        <w:ind w:firstLine="0"/>
        <w:rPr>
          <w:rFonts w:eastAsia="SimSun"/>
          <w:b/>
          <w:bCs/>
          <w:sz w:val="28"/>
          <w:szCs w:val="28"/>
        </w:rPr>
      </w:pPr>
      <w:r w:rsidRPr="00A14017">
        <w:rPr>
          <w:rFonts w:eastAsia="SimSun"/>
          <w:b/>
          <w:bCs/>
          <w:sz w:val="28"/>
          <w:szCs w:val="28"/>
        </w:rPr>
        <w:t>5.Що для Вас означає «професійна мотивація»?</w:t>
      </w:r>
    </w:p>
    <w:p w14:paraId="7728458A" w14:textId="77777777" w:rsidR="00837D73" w:rsidRPr="00A14017" w:rsidRDefault="00737A43" w:rsidP="00A14017">
      <w:pPr>
        <w:numPr>
          <w:ilvl w:val="0"/>
          <w:numId w:val="20"/>
        </w:numPr>
        <w:ind w:firstLine="0"/>
        <w:rPr>
          <w:rFonts w:eastAsia="SimSun"/>
          <w:sz w:val="28"/>
          <w:szCs w:val="28"/>
        </w:rPr>
      </w:pPr>
      <w:r w:rsidRPr="00A14017">
        <w:rPr>
          <w:rFonts w:eastAsia="SimSun"/>
          <w:sz w:val="28"/>
          <w:szCs w:val="28"/>
        </w:rPr>
        <w:t>Майбутнє - 1</w:t>
      </w:r>
    </w:p>
    <w:p w14:paraId="7728458B" w14:textId="77777777" w:rsidR="00837D73" w:rsidRPr="00A14017" w:rsidRDefault="00737A43" w:rsidP="00A14017">
      <w:pPr>
        <w:numPr>
          <w:ilvl w:val="0"/>
          <w:numId w:val="20"/>
        </w:numPr>
        <w:ind w:firstLine="0"/>
        <w:rPr>
          <w:rFonts w:eastAsia="SimSun"/>
          <w:sz w:val="28"/>
          <w:szCs w:val="28"/>
        </w:rPr>
      </w:pPr>
      <w:r w:rsidRPr="00A14017">
        <w:rPr>
          <w:rFonts w:eastAsia="SimSun"/>
          <w:sz w:val="28"/>
          <w:szCs w:val="28"/>
        </w:rPr>
        <w:t>Робота - 2</w:t>
      </w:r>
    </w:p>
    <w:p w14:paraId="7728458C" w14:textId="77777777" w:rsidR="00837D73" w:rsidRPr="00A14017" w:rsidRDefault="00737A43" w:rsidP="00A14017">
      <w:pPr>
        <w:numPr>
          <w:ilvl w:val="0"/>
          <w:numId w:val="20"/>
        </w:numPr>
        <w:ind w:firstLine="0"/>
        <w:rPr>
          <w:sz w:val="28"/>
          <w:szCs w:val="28"/>
        </w:rPr>
      </w:pPr>
      <w:r w:rsidRPr="00A14017">
        <w:rPr>
          <w:rFonts w:eastAsia="SimSun"/>
          <w:sz w:val="28"/>
          <w:szCs w:val="28"/>
        </w:rPr>
        <w:t>Саморозвиток - 3</w:t>
      </w:r>
    </w:p>
    <w:p w14:paraId="7728458D" w14:textId="77777777" w:rsidR="00837D73" w:rsidRPr="00A14017" w:rsidRDefault="00737A43" w:rsidP="00A14017">
      <w:pPr>
        <w:ind w:firstLine="0"/>
        <w:rPr>
          <w:b/>
          <w:bCs/>
          <w:sz w:val="28"/>
          <w:szCs w:val="28"/>
        </w:rPr>
      </w:pPr>
      <w:r w:rsidRPr="00A14017">
        <w:rPr>
          <w:rStyle w:val="aa"/>
          <w:rFonts w:eastAsia="Arial"/>
          <w:sz w:val="28"/>
          <w:szCs w:val="28"/>
        </w:rPr>
        <w:t>6.Коли я стикаюся з труднощами в навчанні, я:</w:t>
      </w:r>
    </w:p>
    <w:p w14:paraId="7728458E" w14:textId="77777777" w:rsidR="00837D73" w:rsidRPr="00A14017" w:rsidRDefault="00737A43" w:rsidP="00A14017">
      <w:pPr>
        <w:ind w:firstLine="0"/>
        <w:rPr>
          <w:sz w:val="28"/>
          <w:szCs w:val="28"/>
        </w:rPr>
      </w:pPr>
      <w:r w:rsidRPr="00A14017">
        <w:rPr>
          <w:rFonts w:eastAsia="Arial"/>
          <w:sz w:val="28"/>
          <w:szCs w:val="28"/>
        </w:rPr>
        <w:t>1. Відчуваю розчарування і здатний відмовитися від мети - 1</w:t>
      </w:r>
    </w:p>
    <w:p w14:paraId="7728458F" w14:textId="77777777" w:rsidR="00837D73" w:rsidRPr="00A14017" w:rsidRDefault="00737A43" w:rsidP="00A14017">
      <w:pPr>
        <w:ind w:firstLine="0"/>
        <w:rPr>
          <w:sz w:val="28"/>
          <w:szCs w:val="28"/>
        </w:rPr>
      </w:pPr>
      <w:r w:rsidRPr="00A14017">
        <w:rPr>
          <w:rFonts w:eastAsia="Arial"/>
          <w:sz w:val="28"/>
          <w:szCs w:val="28"/>
        </w:rPr>
        <w:t>2. Незважаючи на труднощі, продовжую працювати над поставленим завданням - 2</w:t>
      </w:r>
    </w:p>
    <w:p w14:paraId="77284590" w14:textId="77777777" w:rsidR="00837D73" w:rsidRPr="00A14017" w:rsidRDefault="00737A43" w:rsidP="00A14017">
      <w:pPr>
        <w:ind w:firstLine="0"/>
        <w:rPr>
          <w:sz w:val="28"/>
          <w:szCs w:val="28"/>
        </w:rPr>
      </w:pPr>
      <w:r w:rsidRPr="00A14017">
        <w:rPr>
          <w:rFonts w:eastAsia="Arial"/>
          <w:sz w:val="28"/>
          <w:szCs w:val="28"/>
        </w:rPr>
        <w:lastRenderedPageBreak/>
        <w:t>3. Використовую це як можливість для саморозвитку - 3</w:t>
      </w:r>
    </w:p>
    <w:p w14:paraId="77284591" w14:textId="77777777" w:rsidR="00837D73" w:rsidRPr="00A14017" w:rsidRDefault="00737A43" w:rsidP="00A14017">
      <w:pPr>
        <w:ind w:firstLine="0"/>
        <w:rPr>
          <w:b/>
          <w:bCs/>
          <w:sz w:val="28"/>
          <w:szCs w:val="28"/>
        </w:rPr>
      </w:pPr>
      <w:r w:rsidRPr="00A14017">
        <w:rPr>
          <w:rStyle w:val="aa"/>
          <w:rFonts w:eastAsia="Arial"/>
          <w:sz w:val="28"/>
          <w:szCs w:val="28"/>
        </w:rPr>
        <w:t>7. Я вважаю, що головне завдання психолога – це:</w:t>
      </w:r>
    </w:p>
    <w:p w14:paraId="77284592" w14:textId="77777777" w:rsidR="00837D73" w:rsidRPr="00A14017" w:rsidRDefault="00737A43" w:rsidP="00A14017">
      <w:pPr>
        <w:ind w:firstLine="0"/>
        <w:rPr>
          <w:sz w:val="28"/>
          <w:szCs w:val="28"/>
        </w:rPr>
      </w:pPr>
      <w:r w:rsidRPr="00A14017">
        <w:rPr>
          <w:rFonts w:eastAsia="Arial"/>
          <w:sz w:val="28"/>
          <w:szCs w:val="28"/>
        </w:rPr>
        <w:t>1. Вирішувати проблеми клієнтів - 1</w:t>
      </w:r>
    </w:p>
    <w:p w14:paraId="77284593" w14:textId="77777777" w:rsidR="00837D73" w:rsidRPr="00A14017" w:rsidRDefault="00737A43" w:rsidP="00A14017">
      <w:pPr>
        <w:ind w:firstLine="0"/>
        <w:rPr>
          <w:sz w:val="28"/>
          <w:szCs w:val="28"/>
        </w:rPr>
      </w:pPr>
      <w:r w:rsidRPr="00A14017">
        <w:rPr>
          <w:rFonts w:eastAsia="Arial"/>
          <w:sz w:val="28"/>
          <w:szCs w:val="28"/>
        </w:rPr>
        <w:t xml:space="preserve">2. Підтримувати клієнтів і створювати безпечне середовище - 2 </w:t>
      </w:r>
    </w:p>
    <w:p w14:paraId="77284594" w14:textId="77777777" w:rsidR="00837D73" w:rsidRPr="00A14017" w:rsidRDefault="00737A43" w:rsidP="00A14017">
      <w:pPr>
        <w:ind w:firstLine="0"/>
        <w:rPr>
          <w:sz w:val="28"/>
          <w:szCs w:val="28"/>
        </w:rPr>
      </w:pPr>
      <w:r w:rsidRPr="00A14017">
        <w:rPr>
          <w:rFonts w:eastAsia="Arial"/>
          <w:sz w:val="28"/>
          <w:szCs w:val="28"/>
        </w:rPr>
        <w:t>3. Допомагати клієнтам знайти свої власні рішення - 3</w:t>
      </w:r>
    </w:p>
    <w:p w14:paraId="77284595" w14:textId="77777777" w:rsidR="00837D73" w:rsidRPr="00A14017" w:rsidRDefault="00737A43" w:rsidP="00A14017">
      <w:pPr>
        <w:ind w:firstLine="0"/>
        <w:rPr>
          <w:b/>
          <w:bCs/>
          <w:sz w:val="28"/>
          <w:szCs w:val="28"/>
        </w:rPr>
      </w:pPr>
      <w:r w:rsidRPr="00A14017">
        <w:rPr>
          <w:rStyle w:val="aa"/>
          <w:rFonts w:eastAsia="Arial"/>
          <w:sz w:val="28"/>
          <w:szCs w:val="28"/>
        </w:rPr>
        <w:t>8. Що для Вас означає «успішний психолог»?</w:t>
      </w:r>
    </w:p>
    <w:p w14:paraId="77284596" w14:textId="77777777" w:rsidR="00837D73" w:rsidRPr="00A14017" w:rsidRDefault="00737A43" w:rsidP="00A14017">
      <w:pPr>
        <w:ind w:firstLine="0"/>
        <w:rPr>
          <w:sz w:val="28"/>
          <w:szCs w:val="28"/>
        </w:rPr>
      </w:pPr>
      <w:r w:rsidRPr="00A14017">
        <w:rPr>
          <w:rFonts w:eastAsia="Arial"/>
          <w:sz w:val="28"/>
          <w:szCs w:val="28"/>
        </w:rPr>
        <w:t>1. Авторитетний та шанований в суспільстві - 1</w:t>
      </w:r>
    </w:p>
    <w:p w14:paraId="77284597" w14:textId="77777777" w:rsidR="00837D73" w:rsidRPr="00A14017" w:rsidRDefault="00737A43" w:rsidP="00A14017">
      <w:pPr>
        <w:ind w:firstLine="0"/>
        <w:rPr>
          <w:sz w:val="28"/>
          <w:szCs w:val="28"/>
        </w:rPr>
      </w:pPr>
      <w:r w:rsidRPr="00A14017">
        <w:rPr>
          <w:rFonts w:eastAsia="Arial"/>
          <w:sz w:val="28"/>
          <w:szCs w:val="28"/>
        </w:rPr>
        <w:t xml:space="preserve">2. Успішний в кар'єрі та фінансово незалежний - 2 </w:t>
      </w:r>
    </w:p>
    <w:p w14:paraId="77284598" w14:textId="77777777" w:rsidR="00837D73" w:rsidRPr="00A14017" w:rsidRDefault="00737A43" w:rsidP="00A14017">
      <w:pPr>
        <w:ind w:firstLine="0"/>
        <w:rPr>
          <w:sz w:val="28"/>
          <w:szCs w:val="28"/>
        </w:rPr>
      </w:pPr>
      <w:r w:rsidRPr="00A14017">
        <w:rPr>
          <w:rFonts w:eastAsia="Arial"/>
          <w:sz w:val="28"/>
          <w:szCs w:val="28"/>
        </w:rPr>
        <w:t>3. Той, хто постійно розвивається та вдосконалює свої навички - 3</w:t>
      </w:r>
    </w:p>
    <w:p w14:paraId="77284599" w14:textId="77777777" w:rsidR="00837D73" w:rsidRPr="00A14017" w:rsidRDefault="00737A43" w:rsidP="00A14017">
      <w:pPr>
        <w:ind w:firstLine="0"/>
        <w:rPr>
          <w:b/>
          <w:bCs/>
          <w:sz w:val="28"/>
          <w:szCs w:val="28"/>
        </w:rPr>
      </w:pPr>
      <w:r w:rsidRPr="00A14017">
        <w:rPr>
          <w:rStyle w:val="aa"/>
          <w:rFonts w:eastAsia="Arial"/>
          <w:sz w:val="28"/>
          <w:szCs w:val="28"/>
        </w:rPr>
        <w:t>9. Наскільки для Вас важлива можливість допомагати іншим?</w:t>
      </w:r>
    </w:p>
    <w:p w14:paraId="7728459A" w14:textId="77777777" w:rsidR="00837D73" w:rsidRPr="00A14017" w:rsidRDefault="00737A43" w:rsidP="00A14017">
      <w:pPr>
        <w:ind w:firstLine="0"/>
        <w:rPr>
          <w:sz w:val="28"/>
          <w:szCs w:val="28"/>
        </w:rPr>
      </w:pPr>
      <w:r w:rsidRPr="00A14017">
        <w:rPr>
          <w:rFonts w:eastAsia="Arial"/>
          <w:sz w:val="28"/>
          <w:szCs w:val="28"/>
        </w:rPr>
        <w:t>1. Трохи важливо - 1</w:t>
      </w:r>
    </w:p>
    <w:p w14:paraId="7728459B" w14:textId="77777777" w:rsidR="00837D73" w:rsidRPr="00A14017" w:rsidRDefault="00737A43" w:rsidP="00A14017">
      <w:pPr>
        <w:ind w:firstLine="0"/>
        <w:rPr>
          <w:sz w:val="28"/>
          <w:szCs w:val="28"/>
        </w:rPr>
      </w:pPr>
      <w:r w:rsidRPr="00A14017">
        <w:rPr>
          <w:rFonts w:eastAsia="Arial"/>
          <w:sz w:val="28"/>
          <w:szCs w:val="28"/>
        </w:rPr>
        <w:t>2. Важливо - 2</w:t>
      </w:r>
    </w:p>
    <w:p w14:paraId="7728459C" w14:textId="77777777" w:rsidR="00837D73" w:rsidRPr="00A14017" w:rsidRDefault="00737A43" w:rsidP="00A14017">
      <w:pPr>
        <w:ind w:firstLine="0"/>
        <w:rPr>
          <w:rFonts w:eastAsia="Arial"/>
          <w:sz w:val="28"/>
          <w:szCs w:val="28"/>
        </w:rPr>
      </w:pPr>
      <w:r w:rsidRPr="00A14017">
        <w:rPr>
          <w:rFonts w:eastAsia="Arial"/>
          <w:sz w:val="28"/>
          <w:szCs w:val="28"/>
        </w:rPr>
        <w:t>3. Надзвичайно важливо - 3</w:t>
      </w:r>
    </w:p>
    <w:p w14:paraId="7728459D" w14:textId="77777777" w:rsidR="00837D73" w:rsidRPr="00A14017" w:rsidRDefault="00737A43" w:rsidP="00A14017">
      <w:pPr>
        <w:ind w:firstLine="0"/>
        <w:rPr>
          <w:rFonts w:eastAsia="Arial"/>
          <w:b/>
          <w:bCs/>
          <w:sz w:val="28"/>
          <w:szCs w:val="28"/>
        </w:rPr>
      </w:pPr>
      <w:r w:rsidRPr="00A14017">
        <w:rPr>
          <w:rFonts w:eastAsia="Arial"/>
          <w:b/>
          <w:bCs/>
          <w:color w:val="0A0A0A"/>
          <w:sz w:val="28"/>
          <w:szCs w:val="28"/>
          <w:lang w:eastAsia="zh-CN" w:bidi="ar"/>
        </w:rPr>
        <w:t xml:space="preserve">10. На скільки Вам підходить твердження “ </w:t>
      </w:r>
      <w:r w:rsidRPr="00A14017">
        <w:rPr>
          <w:rFonts w:eastAsia="Arial"/>
          <w:b/>
          <w:bCs/>
          <w:color w:val="0A0A0A"/>
          <w:sz w:val="28"/>
          <w:szCs w:val="28"/>
          <w:lang w:val="ru-RU" w:eastAsia="zh-CN" w:bidi="ar"/>
        </w:rPr>
        <w:t>Я вважаю, що психологія – це моє покликання, а не просто робота</w:t>
      </w:r>
      <w:r w:rsidRPr="00A14017">
        <w:rPr>
          <w:rFonts w:eastAsia="Arial"/>
          <w:b/>
          <w:bCs/>
          <w:color w:val="0A0A0A"/>
          <w:sz w:val="28"/>
          <w:szCs w:val="28"/>
          <w:lang w:eastAsia="zh-CN" w:bidi="ar"/>
        </w:rPr>
        <w:t>”</w:t>
      </w:r>
    </w:p>
    <w:p w14:paraId="7728459E" w14:textId="77777777" w:rsidR="00837D73" w:rsidRPr="00A14017" w:rsidRDefault="00737A43" w:rsidP="00A14017">
      <w:pPr>
        <w:numPr>
          <w:ilvl w:val="0"/>
          <w:numId w:val="21"/>
        </w:numPr>
        <w:ind w:firstLine="0"/>
        <w:rPr>
          <w:sz w:val="28"/>
          <w:szCs w:val="28"/>
        </w:rPr>
      </w:pPr>
      <w:r w:rsidRPr="00A14017">
        <w:rPr>
          <w:rFonts w:eastAsia="Arial"/>
          <w:sz w:val="28"/>
          <w:szCs w:val="28"/>
        </w:rPr>
        <w:t>важко сказати / частково підходить - 1</w:t>
      </w:r>
    </w:p>
    <w:p w14:paraId="7728459F" w14:textId="77777777" w:rsidR="00837D73" w:rsidRPr="00A14017" w:rsidRDefault="00737A43" w:rsidP="00A14017">
      <w:pPr>
        <w:numPr>
          <w:ilvl w:val="0"/>
          <w:numId w:val="21"/>
        </w:numPr>
        <w:ind w:firstLine="0"/>
        <w:rPr>
          <w:sz w:val="28"/>
          <w:szCs w:val="28"/>
        </w:rPr>
      </w:pPr>
      <w:r w:rsidRPr="00A14017">
        <w:rPr>
          <w:rFonts w:eastAsia="Arial"/>
          <w:sz w:val="28"/>
          <w:szCs w:val="28"/>
        </w:rPr>
        <w:t>скоріше підходить - 2</w:t>
      </w:r>
    </w:p>
    <w:p w14:paraId="772845A0" w14:textId="77777777" w:rsidR="00837D73" w:rsidRPr="00A14017" w:rsidRDefault="00737A43" w:rsidP="00A14017">
      <w:pPr>
        <w:numPr>
          <w:ilvl w:val="0"/>
          <w:numId w:val="21"/>
        </w:numPr>
        <w:ind w:firstLine="0"/>
        <w:rPr>
          <w:sz w:val="28"/>
          <w:szCs w:val="28"/>
        </w:rPr>
      </w:pPr>
      <w:r w:rsidRPr="00A14017">
        <w:rPr>
          <w:rFonts w:eastAsia="Arial"/>
          <w:sz w:val="28"/>
          <w:szCs w:val="28"/>
        </w:rPr>
        <w:t>повністю підходить - 3</w:t>
      </w:r>
    </w:p>
    <w:p w14:paraId="772845A1" w14:textId="77777777" w:rsidR="00837D73" w:rsidRPr="00A14017" w:rsidRDefault="00737A43" w:rsidP="00A14017">
      <w:pPr>
        <w:numPr>
          <w:ilvl w:val="0"/>
          <w:numId w:val="22"/>
        </w:numPr>
        <w:ind w:firstLine="0"/>
        <w:rPr>
          <w:b/>
          <w:bCs/>
          <w:sz w:val="28"/>
          <w:szCs w:val="28"/>
        </w:rPr>
      </w:pPr>
      <w:r w:rsidRPr="00A14017">
        <w:rPr>
          <w:rStyle w:val="aa"/>
          <w:rFonts w:eastAsia="Arial"/>
          <w:sz w:val="28"/>
          <w:szCs w:val="28"/>
        </w:rPr>
        <w:t>Здатність зберігати спокій під час стресових ситуацій є для мене:</w:t>
      </w:r>
    </w:p>
    <w:p w14:paraId="772845A2" w14:textId="77777777" w:rsidR="00837D73" w:rsidRPr="00A14017" w:rsidRDefault="00737A43" w:rsidP="00A14017">
      <w:pPr>
        <w:numPr>
          <w:ilvl w:val="0"/>
          <w:numId w:val="23"/>
        </w:numPr>
        <w:ind w:firstLine="0"/>
        <w:rPr>
          <w:sz w:val="28"/>
          <w:szCs w:val="28"/>
        </w:rPr>
      </w:pPr>
      <w:r w:rsidRPr="00A14017">
        <w:rPr>
          <w:rFonts w:eastAsia="Arial"/>
          <w:sz w:val="28"/>
          <w:szCs w:val="28"/>
        </w:rPr>
        <w:t>Неважливим - 1</w:t>
      </w:r>
    </w:p>
    <w:p w14:paraId="772845A3" w14:textId="77777777" w:rsidR="00837D73" w:rsidRPr="00A14017" w:rsidRDefault="00737A43" w:rsidP="00A14017">
      <w:pPr>
        <w:numPr>
          <w:ilvl w:val="0"/>
          <w:numId w:val="23"/>
        </w:numPr>
        <w:ind w:firstLine="0"/>
        <w:rPr>
          <w:sz w:val="28"/>
          <w:szCs w:val="28"/>
        </w:rPr>
      </w:pPr>
      <w:r w:rsidRPr="00A14017">
        <w:rPr>
          <w:rFonts w:eastAsia="Arial"/>
          <w:sz w:val="28"/>
          <w:szCs w:val="28"/>
        </w:rPr>
        <w:t>Важливою - 2</w:t>
      </w:r>
    </w:p>
    <w:p w14:paraId="772845A4" w14:textId="77777777" w:rsidR="00837D73" w:rsidRPr="00A14017" w:rsidRDefault="00737A43" w:rsidP="00A14017">
      <w:pPr>
        <w:numPr>
          <w:ilvl w:val="0"/>
          <w:numId w:val="23"/>
        </w:numPr>
        <w:ind w:firstLine="0"/>
        <w:rPr>
          <w:sz w:val="28"/>
          <w:szCs w:val="28"/>
        </w:rPr>
      </w:pPr>
      <w:r w:rsidRPr="00A14017">
        <w:rPr>
          <w:rFonts w:eastAsia="Arial"/>
          <w:sz w:val="28"/>
          <w:szCs w:val="28"/>
        </w:rPr>
        <w:t>Дуже важливою - 3</w:t>
      </w:r>
    </w:p>
    <w:p w14:paraId="772845A5" w14:textId="77777777" w:rsidR="00837D73" w:rsidRPr="00A14017" w:rsidRDefault="00737A43" w:rsidP="00A14017">
      <w:pPr>
        <w:numPr>
          <w:ilvl w:val="0"/>
          <w:numId w:val="22"/>
        </w:numPr>
        <w:ind w:firstLine="0"/>
        <w:rPr>
          <w:b/>
          <w:bCs/>
          <w:sz w:val="28"/>
          <w:szCs w:val="28"/>
        </w:rPr>
      </w:pPr>
      <w:r w:rsidRPr="00A14017">
        <w:rPr>
          <w:b/>
          <w:bCs/>
          <w:sz w:val="28"/>
          <w:szCs w:val="28"/>
        </w:rPr>
        <w:t>На скільки для Вас важливо займатись саморозвитком</w:t>
      </w:r>
    </w:p>
    <w:p w14:paraId="772845A6" w14:textId="77777777" w:rsidR="00837D73" w:rsidRPr="00A14017" w:rsidRDefault="00737A43" w:rsidP="00A14017">
      <w:pPr>
        <w:numPr>
          <w:ilvl w:val="0"/>
          <w:numId w:val="24"/>
        </w:numPr>
        <w:ind w:firstLine="0"/>
        <w:rPr>
          <w:sz w:val="28"/>
          <w:szCs w:val="28"/>
        </w:rPr>
      </w:pPr>
      <w:r w:rsidRPr="00A14017">
        <w:rPr>
          <w:sz w:val="28"/>
          <w:szCs w:val="28"/>
        </w:rPr>
        <w:t xml:space="preserve">Якщо це буде необхідно - 1 </w:t>
      </w:r>
    </w:p>
    <w:p w14:paraId="772845A7" w14:textId="77777777" w:rsidR="00837D73" w:rsidRPr="00A14017" w:rsidRDefault="00737A43" w:rsidP="00A14017">
      <w:pPr>
        <w:numPr>
          <w:ilvl w:val="0"/>
          <w:numId w:val="24"/>
        </w:numPr>
        <w:ind w:firstLine="0"/>
        <w:rPr>
          <w:sz w:val="28"/>
          <w:szCs w:val="28"/>
        </w:rPr>
      </w:pPr>
      <w:r w:rsidRPr="00A14017">
        <w:rPr>
          <w:sz w:val="28"/>
          <w:szCs w:val="28"/>
        </w:rPr>
        <w:t>Час від часу потрібно займатись саморозвитком - 2</w:t>
      </w:r>
    </w:p>
    <w:p w14:paraId="772845A8" w14:textId="77777777" w:rsidR="00837D73" w:rsidRPr="00A14017" w:rsidRDefault="00737A43" w:rsidP="00A14017">
      <w:pPr>
        <w:numPr>
          <w:ilvl w:val="0"/>
          <w:numId w:val="24"/>
        </w:numPr>
        <w:ind w:firstLine="0"/>
        <w:rPr>
          <w:sz w:val="28"/>
          <w:szCs w:val="28"/>
        </w:rPr>
      </w:pPr>
      <w:r w:rsidRPr="00A14017">
        <w:rPr>
          <w:sz w:val="28"/>
          <w:szCs w:val="28"/>
        </w:rPr>
        <w:t>Вважаю за потрібне постійно займатись саморозвитком - 3</w:t>
      </w:r>
    </w:p>
    <w:p w14:paraId="772845A9" w14:textId="77777777" w:rsidR="00837D73" w:rsidRPr="00A14017" w:rsidRDefault="00737A43" w:rsidP="00A14017">
      <w:pPr>
        <w:numPr>
          <w:ilvl w:val="0"/>
          <w:numId w:val="22"/>
        </w:numPr>
        <w:ind w:firstLine="0"/>
        <w:rPr>
          <w:b/>
          <w:bCs/>
          <w:sz w:val="28"/>
          <w:szCs w:val="28"/>
        </w:rPr>
      </w:pPr>
      <w:r w:rsidRPr="00A14017">
        <w:rPr>
          <w:rFonts w:eastAsia="Arial"/>
          <w:b/>
          <w:bCs/>
          <w:color w:val="0A0A0A"/>
          <w:sz w:val="28"/>
          <w:szCs w:val="28"/>
          <w:shd w:val="clear" w:color="auto" w:fill="FFFFFF"/>
        </w:rPr>
        <w:t>Які переваги, на Вашу думку, має професія психолога?</w:t>
      </w:r>
    </w:p>
    <w:p w14:paraId="772845AA" w14:textId="77777777" w:rsidR="00837D73" w:rsidRPr="00A14017" w:rsidRDefault="00737A43" w:rsidP="00A14017">
      <w:pPr>
        <w:numPr>
          <w:ilvl w:val="0"/>
          <w:numId w:val="25"/>
        </w:numPr>
        <w:ind w:firstLine="0"/>
        <w:rPr>
          <w:sz w:val="28"/>
          <w:szCs w:val="28"/>
        </w:rPr>
      </w:pPr>
      <w:r w:rsidRPr="00A14017">
        <w:rPr>
          <w:sz w:val="28"/>
          <w:szCs w:val="28"/>
        </w:rPr>
        <w:t>Гнучкий графік роботи - 1</w:t>
      </w:r>
    </w:p>
    <w:p w14:paraId="772845AB" w14:textId="77777777" w:rsidR="00837D73" w:rsidRPr="00A14017" w:rsidRDefault="00737A43" w:rsidP="00A14017">
      <w:pPr>
        <w:numPr>
          <w:ilvl w:val="0"/>
          <w:numId w:val="25"/>
        </w:numPr>
        <w:ind w:firstLine="0"/>
        <w:rPr>
          <w:sz w:val="28"/>
          <w:szCs w:val="28"/>
        </w:rPr>
      </w:pPr>
      <w:r w:rsidRPr="00A14017">
        <w:rPr>
          <w:sz w:val="28"/>
          <w:szCs w:val="28"/>
        </w:rPr>
        <w:lastRenderedPageBreak/>
        <w:t>Розуміння людської психології - 2</w:t>
      </w:r>
    </w:p>
    <w:p w14:paraId="772845AC" w14:textId="77777777" w:rsidR="00837D73" w:rsidRPr="00A14017" w:rsidRDefault="00737A43" w:rsidP="00A14017">
      <w:pPr>
        <w:numPr>
          <w:ilvl w:val="0"/>
          <w:numId w:val="25"/>
        </w:numPr>
        <w:ind w:firstLine="0"/>
        <w:rPr>
          <w:sz w:val="28"/>
          <w:szCs w:val="28"/>
        </w:rPr>
      </w:pPr>
      <w:r w:rsidRPr="00A14017">
        <w:rPr>
          <w:sz w:val="28"/>
          <w:szCs w:val="28"/>
        </w:rPr>
        <w:t>Можливість допомагати іншим - 3</w:t>
      </w:r>
    </w:p>
    <w:p w14:paraId="772845AD" w14:textId="77777777" w:rsidR="00837D73" w:rsidRPr="00A14017" w:rsidRDefault="00737A43" w:rsidP="00A14017">
      <w:pPr>
        <w:numPr>
          <w:ilvl w:val="0"/>
          <w:numId w:val="22"/>
        </w:numPr>
        <w:ind w:firstLine="0"/>
        <w:rPr>
          <w:b/>
          <w:bCs/>
          <w:sz w:val="28"/>
          <w:szCs w:val="28"/>
        </w:rPr>
      </w:pPr>
      <w:r w:rsidRPr="00A14017">
        <w:rPr>
          <w:rFonts w:eastAsia="Arial"/>
          <w:b/>
          <w:bCs/>
          <w:color w:val="0A0A0A"/>
          <w:sz w:val="28"/>
          <w:szCs w:val="28"/>
          <w:shd w:val="clear" w:color="auto" w:fill="FFFFFF"/>
        </w:rPr>
        <w:t>Які недоліки, на Вашу думку, має професія психолога?</w:t>
      </w:r>
    </w:p>
    <w:p w14:paraId="772845AE" w14:textId="77777777" w:rsidR="00837D73" w:rsidRPr="00A14017" w:rsidRDefault="00737A43" w:rsidP="00A14017">
      <w:pPr>
        <w:numPr>
          <w:ilvl w:val="0"/>
          <w:numId w:val="26"/>
        </w:numPr>
        <w:ind w:firstLine="0"/>
        <w:rPr>
          <w:sz w:val="28"/>
          <w:szCs w:val="28"/>
        </w:rPr>
      </w:pPr>
      <w:r w:rsidRPr="00A14017">
        <w:rPr>
          <w:sz w:val="28"/>
          <w:szCs w:val="28"/>
        </w:rPr>
        <w:t>Висока відповідальність - 1</w:t>
      </w:r>
    </w:p>
    <w:p w14:paraId="772845AF" w14:textId="77777777" w:rsidR="00837D73" w:rsidRPr="00A14017" w:rsidRDefault="00737A43" w:rsidP="00A14017">
      <w:pPr>
        <w:numPr>
          <w:ilvl w:val="0"/>
          <w:numId w:val="26"/>
        </w:numPr>
        <w:ind w:firstLine="0"/>
        <w:rPr>
          <w:sz w:val="28"/>
          <w:szCs w:val="28"/>
        </w:rPr>
      </w:pPr>
      <w:r w:rsidRPr="00A14017">
        <w:rPr>
          <w:sz w:val="28"/>
          <w:szCs w:val="28"/>
        </w:rPr>
        <w:t>Емоційне вигорання - 2</w:t>
      </w:r>
    </w:p>
    <w:p w14:paraId="772845B0" w14:textId="77777777" w:rsidR="00837D73" w:rsidRPr="00A14017" w:rsidRDefault="00737A43" w:rsidP="00A14017">
      <w:pPr>
        <w:numPr>
          <w:ilvl w:val="0"/>
          <w:numId w:val="26"/>
        </w:numPr>
        <w:ind w:firstLine="0"/>
        <w:rPr>
          <w:sz w:val="28"/>
          <w:szCs w:val="28"/>
        </w:rPr>
      </w:pPr>
      <w:r w:rsidRPr="00A14017">
        <w:rPr>
          <w:sz w:val="28"/>
          <w:szCs w:val="28"/>
        </w:rPr>
        <w:t>Складність роботи з деякими випадками - 3</w:t>
      </w:r>
    </w:p>
    <w:p w14:paraId="772845B1" w14:textId="20825BC7" w:rsidR="00837D73" w:rsidRPr="00A14017" w:rsidRDefault="00737A43" w:rsidP="00A14017">
      <w:pPr>
        <w:numPr>
          <w:ilvl w:val="0"/>
          <w:numId w:val="22"/>
        </w:numPr>
        <w:ind w:firstLine="0"/>
        <w:rPr>
          <w:b/>
          <w:bCs/>
          <w:sz w:val="28"/>
          <w:szCs w:val="28"/>
        </w:rPr>
      </w:pPr>
      <w:r w:rsidRPr="00A14017">
        <w:rPr>
          <w:rFonts w:eastAsia="Arial"/>
          <w:b/>
          <w:bCs/>
          <w:color w:val="0A0A0A"/>
          <w:sz w:val="28"/>
          <w:szCs w:val="28"/>
          <w:shd w:val="clear" w:color="auto" w:fill="FFFFFF"/>
        </w:rPr>
        <w:t>Які знання Вашу думку, є найважливішими для майбутнього психолога?</w:t>
      </w:r>
    </w:p>
    <w:p w14:paraId="772845B2" w14:textId="77777777" w:rsidR="00837D73" w:rsidRPr="00A14017" w:rsidRDefault="00737A43" w:rsidP="00A14017">
      <w:pPr>
        <w:numPr>
          <w:ilvl w:val="0"/>
          <w:numId w:val="27"/>
        </w:numPr>
        <w:ind w:firstLine="0"/>
        <w:rPr>
          <w:sz w:val="28"/>
          <w:szCs w:val="28"/>
        </w:rPr>
      </w:pPr>
      <w:r w:rsidRPr="00A14017">
        <w:rPr>
          <w:sz w:val="28"/>
          <w:szCs w:val="28"/>
        </w:rPr>
        <w:t>З</w:t>
      </w:r>
      <w:r w:rsidRPr="00A14017">
        <w:rPr>
          <w:rFonts w:eastAsia="Arial"/>
          <w:color w:val="0A0A0A"/>
          <w:sz w:val="28"/>
          <w:szCs w:val="28"/>
          <w:shd w:val="clear" w:color="auto" w:fill="FFFFFF"/>
        </w:rPr>
        <w:t>нання основних психологічних теорій - 1</w:t>
      </w:r>
    </w:p>
    <w:p w14:paraId="772845B3" w14:textId="77777777" w:rsidR="00837D73" w:rsidRPr="00A14017" w:rsidRDefault="00737A43" w:rsidP="00A14017">
      <w:pPr>
        <w:numPr>
          <w:ilvl w:val="0"/>
          <w:numId w:val="27"/>
        </w:numPr>
        <w:ind w:firstLine="0"/>
        <w:rPr>
          <w:sz w:val="28"/>
          <w:szCs w:val="28"/>
        </w:rPr>
      </w:pPr>
      <w:r w:rsidRPr="00A14017">
        <w:rPr>
          <w:rFonts w:eastAsia="Arial"/>
          <w:color w:val="0A0A0A"/>
          <w:sz w:val="28"/>
          <w:szCs w:val="28"/>
          <w:shd w:val="clear" w:color="auto" w:fill="FFFFFF"/>
        </w:rPr>
        <w:t xml:space="preserve">Розуміння природи психічних явищ, поведінки та розвитку людини - </w:t>
      </w:r>
    </w:p>
    <w:p w14:paraId="772845B4" w14:textId="77777777" w:rsidR="00837D73" w:rsidRPr="00A14017" w:rsidRDefault="00737A43" w:rsidP="00A14017">
      <w:pPr>
        <w:numPr>
          <w:ilvl w:val="0"/>
          <w:numId w:val="27"/>
        </w:numPr>
        <w:ind w:firstLine="0"/>
        <w:rPr>
          <w:sz w:val="28"/>
          <w:szCs w:val="28"/>
        </w:rPr>
      </w:pPr>
      <w:r w:rsidRPr="00A14017">
        <w:rPr>
          <w:rFonts w:eastAsia="Arial"/>
          <w:color w:val="0A0A0A"/>
          <w:sz w:val="28"/>
          <w:szCs w:val="28"/>
          <w:shd w:val="clear" w:color="auto" w:fill="FFFFFF"/>
        </w:rPr>
        <w:t>Вміння збирати, аналізувати та узагальнювати психологічну інформацію для розробки ефективних рішень - 3</w:t>
      </w:r>
    </w:p>
    <w:p w14:paraId="772845B5" w14:textId="77777777" w:rsidR="00837D73" w:rsidRPr="00A14017" w:rsidRDefault="00737A43" w:rsidP="00A14017">
      <w:pPr>
        <w:numPr>
          <w:ilvl w:val="0"/>
          <w:numId w:val="22"/>
        </w:numPr>
        <w:ind w:firstLine="0"/>
        <w:rPr>
          <w:b/>
          <w:bCs/>
          <w:sz w:val="28"/>
          <w:szCs w:val="28"/>
        </w:rPr>
      </w:pPr>
      <w:r w:rsidRPr="00A14017">
        <w:rPr>
          <w:rFonts w:eastAsia="Arial"/>
          <w:b/>
          <w:bCs/>
          <w:color w:val="0A0A0A"/>
          <w:sz w:val="28"/>
          <w:szCs w:val="28"/>
          <w:shd w:val="clear" w:color="auto" w:fill="FFFFFF"/>
        </w:rPr>
        <w:t>Які навички, на Вашу думку, є найважливішими для майбутнього психолога?</w:t>
      </w:r>
    </w:p>
    <w:p w14:paraId="772845B6" w14:textId="77777777" w:rsidR="00837D73" w:rsidRPr="00A14017" w:rsidRDefault="00737A43" w:rsidP="00A14017">
      <w:pPr>
        <w:numPr>
          <w:ilvl w:val="0"/>
          <w:numId w:val="28"/>
        </w:numPr>
        <w:ind w:firstLine="0"/>
        <w:rPr>
          <w:sz w:val="28"/>
          <w:szCs w:val="28"/>
        </w:rPr>
      </w:pPr>
      <w:r w:rsidRPr="00A14017">
        <w:rPr>
          <w:rFonts w:eastAsia="Arial"/>
          <w:color w:val="0A0A0A"/>
          <w:sz w:val="28"/>
          <w:szCs w:val="28"/>
          <w:shd w:val="clear" w:color="auto" w:fill="FFFFFF"/>
        </w:rPr>
        <w:t xml:space="preserve">Зберігати спокій і знаходити способи відновлення енергії після важкої роботи - 1 </w:t>
      </w:r>
    </w:p>
    <w:p w14:paraId="772845B7" w14:textId="77777777" w:rsidR="00837D73" w:rsidRPr="00A14017" w:rsidRDefault="00737A43" w:rsidP="00A14017">
      <w:pPr>
        <w:numPr>
          <w:ilvl w:val="0"/>
          <w:numId w:val="28"/>
        </w:numPr>
        <w:ind w:firstLine="0"/>
        <w:rPr>
          <w:sz w:val="28"/>
          <w:szCs w:val="28"/>
        </w:rPr>
      </w:pPr>
      <w:r w:rsidRPr="00A14017">
        <w:rPr>
          <w:rFonts w:eastAsia="Arial"/>
          <w:color w:val="0A0A0A"/>
          <w:sz w:val="28"/>
          <w:szCs w:val="28"/>
          <w:shd w:val="clear" w:color="auto" w:fill="FFFFFF"/>
        </w:rPr>
        <w:t>Високий рівень аналітичного мислення для розуміння причин проблем клієнта та пошуку ефективних рішень - 2</w:t>
      </w:r>
    </w:p>
    <w:p w14:paraId="772845B8" w14:textId="77777777" w:rsidR="00837D73" w:rsidRPr="00A14017" w:rsidRDefault="00737A43" w:rsidP="00A14017">
      <w:pPr>
        <w:numPr>
          <w:ilvl w:val="0"/>
          <w:numId w:val="28"/>
        </w:numPr>
        <w:ind w:firstLine="0"/>
        <w:rPr>
          <w:b/>
          <w:bCs/>
          <w:sz w:val="28"/>
          <w:szCs w:val="28"/>
        </w:rPr>
      </w:pPr>
      <w:r w:rsidRPr="00A14017">
        <w:rPr>
          <w:rFonts w:eastAsia="Arial"/>
          <w:color w:val="0A0A0A"/>
          <w:sz w:val="28"/>
          <w:szCs w:val="28"/>
          <w:shd w:val="clear" w:color="auto" w:fill="FFFFFF"/>
        </w:rPr>
        <w:t>Активне слухання, вміння встановлювати довірливі стосунки, емпатія та доброзичливість, повага до приватності клієнта - 3</w:t>
      </w:r>
    </w:p>
    <w:p w14:paraId="772845B9" w14:textId="77777777" w:rsidR="00837D73" w:rsidRPr="00A14017" w:rsidRDefault="00737A43" w:rsidP="00A14017">
      <w:pPr>
        <w:numPr>
          <w:ilvl w:val="0"/>
          <w:numId w:val="22"/>
        </w:numPr>
        <w:ind w:firstLine="0"/>
        <w:rPr>
          <w:b/>
          <w:bCs/>
          <w:sz w:val="28"/>
          <w:szCs w:val="28"/>
        </w:rPr>
      </w:pPr>
      <w:r w:rsidRPr="00A14017">
        <w:rPr>
          <w:rFonts w:eastAsia="Arial"/>
          <w:b/>
          <w:bCs/>
          <w:color w:val="0A0A0A"/>
          <w:sz w:val="28"/>
          <w:szCs w:val="28"/>
          <w:shd w:val="clear" w:color="auto" w:fill="FFFFFF"/>
        </w:rPr>
        <w:t>Які труднощі, на Вашу думку, можуть виникнути в роботі психолога?</w:t>
      </w:r>
    </w:p>
    <w:p w14:paraId="772845BA" w14:textId="77777777" w:rsidR="00837D73" w:rsidRPr="00A14017" w:rsidRDefault="00737A43" w:rsidP="00A14017">
      <w:pPr>
        <w:numPr>
          <w:ilvl w:val="0"/>
          <w:numId w:val="29"/>
        </w:numPr>
        <w:ind w:firstLine="0"/>
        <w:rPr>
          <w:sz w:val="28"/>
          <w:szCs w:val="28"/>
        </w:rPr>
      </w:pPr>
      <w:r w:rsidRPr="00A14017">
        <w:rPr>
          <w:sz w:val="28"/>
          <w:szCs w:val="28"/>
        </w:rPr>
        <w:t xml:space="preserve"> Спокуса влади, надмірна відповідальність - 1</w:t>
      </w:r>
    </w:p>
    <w:p w14:paraId="772845BB" w14:textId="77777777" w:rsidR="00837D73" w:rsidRPr="00A14017" w:rsidRDefault="00737A43" w:rsidP="00A14017">
      <w:pPr>
        <w:numPr>
          <w:ilvl w:val="0"/>
          <w:numId w:val="29"/>
        </w:numPr>
        <w:ind w:firstLine="0"/>
        <w:rPr>
          <w:sz w:val="28"/>
          <w:szCs w:val="28"/>
        </w:rPr>
      </w:pPr>
      <w:r w:rsidRPr="00A14017">
        <w:rPr>
          <w:sz w:val="28"/>
          <w:szCs w:val="28"/>
        </w:rPr>
        <w:t>Невміння встановити межі, порушення конфіденційності - 2</w:t>
      </w:r>
    </w:p>
    <w:p w14:paraId="772845BC" w14:textId="77777777" w:rsidR="00837D73" w:rsidRPr="00A14017" w:rsidRDefault="00737A43" w:rsidP="00A14017">
      <w:pPr>
        <w:numPr>
          <w:ilvl w:val="0"/>
          <w:numId w:val="29"/>
        </w:numPr>
        <w:ind w:firstLine="0"/>
        <w:rPr>
          <w:sz w:val="28"/>
          <w:szCs w:val="28"/>
        </w:rPr>
      </w:pPr>
      <w:r w:rsidRPr="00A14017">
        <w:rPr>
          <w:sz w:val="28"/>
          <w:szCs w:val="28"/>
        </w:rPr>
        <w:t>Професійне вигорання - 3</w:t>
      </w:r>
    </w:p>
    <w:p w14:paraId="772845BD" w14:textId="77777777" w:rsidR="00837D73" w:rsidRPr="00A14017" w:rsidRDefault="00737A43" w:rsidP="00A14017">
      <w:pPr>
        <w:numPr>
          <w:ilvl w:val="0"/>
          <w:numId w:val="22"/>
        </w:numPr>
        <w:ind w:firstLine="0"/>
        <w:rPr>
          <w:b/>
          <w:bCs/>
          <w:sz w:val="28"/>
          <w:szCs w:val="28"/>
        </w:rPr>
      </w:pPr>
      <w:r w:rsidRPr="00A14017">
        <w:rPr>
          <w:rFonts w:eastAsia="SimSun"/>
          <w:b/>
          <w:bCs/>
          <w:sz w:val="28"/>
          <w:szCs w:val="28"/>
        </w:rPr>
        <w:t>Чи плануєте ви працювати практичним психологом після закінчення навчання?</w:t>
      </w:r>
    </w:p>
    <w:p w14:paraId="772845BE" w14:textId="77777777" w:rsidR="00837D73" w:rsidRPr="00A14017" w:rsidRDefault="00737A43" w:rsidP="00A14017">
      <w:pPr>
        <w:numPr>
          <w:ilvl w:val="0"/>
          <w:numId w:val="30"/>
        </w:numPr>
        <w:ind w:firstLine="0"/>
        <w:rPr>
          <w:sz w:val="28"/>
          <w:szCs w:val="28"/>
        </w:rPr>
      </w:pPr>
      <w:r w:rsidRPr="00A14017">
        <w:rPr>
          <w:sz w:val="28"/>
          <w:szCs w:val="28"/>
        </w:rPr>
        <w:t xml:space="preserve"> Якщо це буде найвигідніше місце роботи - 1</w:t>
      </w:r>
    </w:p>
    <w:p w14:paraId="772845BF" w14:textId="77777777" w:rsidR="00837D73" w:rsidRPr="00A14017" w:rsidRDefault="00737A43" w:rsidP="00A14017">
      <w:pPr>
        <w:numPr>
          <w:ilvl w:val="0"/>
          <w:numId w:val="30"/>
        </w:numPr>
        <w:ind w:firstLine="0"/>
        <w:rPr>
          <w:sz w:val="28"/>
          <w:szCs w:val="28"/>
        </w:rPr>
      </w:pPr>
      <w:r w:rsidRPr="00A14017">
        <w:rPr>
          <w:sz w:val="28"/>
          <w:szCs w:val="28"/>
        </w:rPr>
        <w:t>Це входить в мої плани - 2</w:t>
      </w:r>
    </w:p>
    <w:p w14:paraId="772845C0" w14:textId="77777777" w:rsidR="00837D73" w:rsidRPr="00A14017" w:rsidRDefault="00737A43" w:rsidP="00A14017">
      <w:pPr>
        <w:numPr>
          <w:ilvl w:val="0"/>
          <w:numId w:val="30"/>
        </w:numPr>
        <w:ind w:firstLine="0"/>
        <w:rPr>
          <w:sz w:val="28"/>
          <w:szCs w:val="28"/>
        </w:rPr>
      </w:pPr>
      <w:r w:rsidRPr="00A14017">
        <w:rPr>
          <w:sz w:val="28"/>
          <w:szCs w:val="28"/>
        </w:rPr>
        <w:t xml:space="preserve"> Я бачу своє майбутнє тільки у цій сфері - 3</w:t>
      </w:r>
    </w:p>
    <w:p w14:paraId="772845C1" w14:textId="77777777" w:rsidR="00837D73" w:rsidRPr="00A14017" w:rsidRDefault="00737A43" w:rsidP="00A14017">
      <w:pPr>
        <w:numPr>
          <w:ilvl w:val="0"/>
          <w:numId w:val="22"/>
        </w:numPr>
        <w:ind w:firstLine="0"/>
        <w:rPr>
          <w:rFonts w:eastAsia="Arial"/>
          <w:sz w:val="28"/>
          <w:szCs w:val="28"/>
          <w:lang w:eastAsia="zh-CN" w:bidi="ar"/>
        </w:rPr>
      </w:pPr>
      <w:r w:rsidRPr="00A14017">
        <w:rPr>
          <w:rFonts w:eastAsia="Arial"/>
          <w:b/>
          <w:bCs/>
          <w:color w:val="0A0A0A"/>
          <w:sz w:val="28"/>
          <w:szCs w:val="28"/>
          <w:shd w:val="clear" w:color="auto" w:fill="FFFFFF"/>
        </w:rPr>
        <w:t>Яких результатів Ви очікуєте від своєї професійної діяльності?</w:t>
      </w:r>
    </w:p>
    <w:p w14:paraId="772845C2" w14:textId="77777777" w:rsidR="00837D73" w:rsidRPr="00A14017" w:rsidRDefault="00737A43" w:rsidP="00A14017">
      <w:pPr>
        <w:numPr>
          <w:ilvl w:val="0"/>
          <w:numId w:val="31"/>
        </w:numPr>
        <w:ind w:firstLine="0"/>
        <w:rPr>
          <w:rFonts w:eastAsia="Arial"/>
          <w:sz w:val="28"/>
          <w:szCs w:val="28"/>
          <w:lang w:eastAsia="zh-CN" w:bidi="ar"/>
        </w:rPr>
      </w:pPr>
      <w:r w:rsidRPr="00A14017">
        <w:rPr>
          <w:rFonts w:eastAsia="Arial"/>
          <w:color w:val="0A0A0A"/>
          <w:sz w:val="28"/>
          <w:szCs w:val="28"/>
          <w:shd w:val="clear" w:color="auto" w:fill="FFFFFF"/>
        </w:rPr>
        <w:lastRenderedPageBreak/>
        <w:t>Можливість працювати в установі або самостійно, плануючи власний графік роботи - 1</w:t>
      </w:r>
    </w:p>
    <w:p w14:paraId="772845C3" w14:textId="77777777" w:rsidR="00837D73" w:rsidRPr="00A14017" w:rsidRDefault="00737A43" w:rsidP="00A14017">
      <w:pPr>
        <w:numPr>
          <w:ilvl w:val="0"/>
          <w:numId w:val="31"/>
        </w:numPr>
        <w:ind w:firstLine="0"/>
        <w:rPr>
          <w:rFonts w:eastAsia="Arial"/>
          <w:sz w:val="28"/>
          <w:szCs w:val="28"/>
          <w:lang w:eastAsia="zh-CN" w:bidi="ar"/>
        </w:rPr>
      </w:pPr>
      <w:r w:rsidRPr="00A14017">
        <w:rPr>
          <w:rFonts w:eastAsia="Arial"/>
          <w:color w:val="0A0A0A"/>
          <w:sz w:val="28"/>
          <w:szCs w:val="28"/>
          <w:shd w:val="clear" w:color="auto" w:fill="FFFFFF"/>
        </w:rPr>
        <w:t>Застосування набутих навичок у власному житті і кращого розуміння себе - 2</w:t>
      </w:r>
    </w:p>
    <w:p w14:paraId="772845C4" w14:textId="77777777" w:rsidR="00837D73" w:rsidRPr="00A14017" w:rsidRDefault="00737A43" w:rsidP="00A14017">
      <w:pPr>
        <w:numPr>
          <w:ilvl w:val="0"/>
          <w:numId w:val="31"/>
        </w:numPr>
        <w:ind w:firstLine="0"/>
        <w:rPr>
          <w:rFonts w:eastAsia="Arial"/>
          <w:sz w:val="28"/>
          <w:szCs w:val="28"/>
          <w:lang w:eastAsia="zh-CN" w:bidi="ar"/>
        </w:rPr>
      </w:pPr>
      <w:r w:rsidRPr="00A14017">
        <w:rPr>
          <w:rFonts w:eastAsia="Arial"/>
          <w:color w:val="0A0A0A"/>
          <w:sz w:val="28"/>
          <w:szCs w:val="28"/>
          <w:shd w:val="clear" w:color="auto" w:fill="FFFFFF"/>
        </w:rPr>
        <w:t> Постійне самовдосконалення та розвиток у своїй професії - 3</w:t>
      </w:r>
    </w:p>
    <w:p w14:paraId="772845C5" w14:textId="77777777" w:rsidR="00837D73" w:rsidRPr="00A14017" w:rsidRDefault="00737A43" w:rsidP="00A14017">
      <w:pPr>
        <w:numPr>
          <w:ilvl w:val="0"/>
          <w:numId w:val="22"/>
        </w:numPr>
        <w:ind w:firstLine="0"/>
        <w:rPr>
          <w:b/>
          <w:bCs/>
          <w:sz w:val="28"/>
          <w:szCs w:val="28"/>
        </w:rPr>
      </w:pPr>
      <w:r w:rsidRPr="00A14017">
        <w:rPr>
          <w:rFonts w:eastAsia="Arial"/>
          <w:b/>
          <w:bCs/>
          <w:color w:val="0A0A0A"/>
          <w:sz w:val="28"/>
          <w:szCs w:val="28"/>
          <w:shd w:val="clear" w:color="auto" w:fill="FFFFFF"/>
        </w:rPr>
        <w:t>Як Ви бачите роль психолога в суспільстві?</w:t>
      </w:r>
    </w:p>
    <w:p w14:paraId="772845C6" w14:textId="77777777" w:rsidR="00837D73" w:rsidRPr="00A14017" w:rsidRDefault="00737A43" w:rsidP="00A14017">
      <w:pPr>
        <w:numPr>
          <w:ilvl w:val="0"/>
          <w:numId w:val="32"/>
        </w:numPr>
        <w:ind w:firstLine="0"/>
        <w:rPr>
          <w:rFonts w:eastAsia="Arial"/>
          <w:sz w:val="28"/>
          <w:szCs w:val="28"/>
          <w:lang w:eastAsia="zh-CN" w:bidi="ar"/>
        </w:rPr>
      </w:pPr>
      <w:r w:rsidRPr="00A14017">
        <w:rPr>
          <w:rFonts w:eastAsia="Arial"/>
          <w:sz w:val="28"/>
          <w:szCs w:val="28"/>
          <w:lang w:eastAsia="zh-CN" w:bidi="ar"/>
        </w:rPr>
        <w:t>Суспільне ставлення до психолога - 1</w:t>
      </w:r>
    </w:p>
    <w:p w14:paraId="772845C7" w14:textId="77777777" w:rsidR="00837D73" w:rsidRPr="00A14017" w:rsidRDefault="00737A43" w:rsidP="00A14017">
      <w:pPr>
        <w:numPr>
          <w:ilvl w:val="0"/>
          <w:numId w:val="32"/>
        </w:numPr>
        <w:ind w:firstLine="0"/>
        <w:rPr>
          <w:rFonts w:eastAsia="Arial"/>
          <w:sz w:val="28"/>
          <w:szCs w:val="28"/>
          <w:lang w:eastAsia="zh-CN" w:bidi="ar"/>
        </w:rPr>
      </w:pPr>
      <w:r w:rsidRPr="00A14017">
        <w:rPr>
          <w:rFonts w:eastAsia="Arial"/>
          <w:sz w:val="28"/>
          <w:szCs w:val="28"/>
          <w:lang w:eastAsia="zh-CN" w:bidi="ar"/>
        </w:rPr>
        <w:t>Підтримує, допомагає вирішувати конфлікти - 2</w:t>
      </w:r>
    </w:p>
    <w:p w14:paraId="772845C8" w14:textId="77777777" w:rsidR="00837D73" w:rsidRPr="00A14017" w:rsidRDefault="00737A43" w:rsidP="00A14017">
      <w:pPr>
        <w:numPr>
          <w:ilvl w:val="0"/>
          <w:numId w:val="32"/>
        </w:numPr>
        <w:ind w:firstLine="0"/>
        <w:rPr>
          <w:sz w:val="28"/>
          <w:szCs w:val="28"/>
        </w:rPr>
      </w:pPr>
      <w:r w:rsidRPr="00A14017">
        <w:rPr>
          <w:rFonts w:eastAsia="Arial"/>
          <w:color w:val="0A0A0A"/>
          <w:sz w:val="28"/>
          <w:szCs w:val="28"/>
          <w:shd w:val="clear" w:color="auto" w:fill="FFFFFF"/>
        </w:rPr>
        <w:t>Сприяє кращому розумінню себе, своїх емоцій, рівню стресу, думок та поведінки - 3</w:t>
      </w:r>
    </w:p>
    <w:p w14:paraId="772845C9" w14:textId="77777777" w:rsidR="00837D73" w:rsidRPr="00A14017" w:rsidRDefault="00837D73" w:rsidP="00A14017">
      <w:pPr>
        <w:ind w:firstLine="0"/>
        <w:rPr>
          <w:rFonts w:eastAsia="Arial"/>
          <w:color w:val="0A0A0A"/>
          <w:sz w:val="28"/>
          <w:szCs w:val="28"/>
          <w:shd w:val="clear" w:color="auto" w:fill="FFFFFF"/>
        </w:rPr>
      </w:pPr>
    </w:p>
    <w:p w14:paraId="772845CA" w14:textId="77777777" w:rsidR="00837D73" w:rsidRPr="00A14017" w:rsidRDefault="00837D73" w:rsidP="00A14017">
      <w:pPr>
        <w:ind w:firstLine="0"/>
        <w:rPr>
          <w:rFonts w:eastAsia="Arial"/>
          <w:color w:val="0A0A0A"/>
          <w:sz w:val="28"/>
          <w:szCs w:val="28"/>
          <w:shd w:val="clear" w:color="auto" w:fill="FFFFFF"/>
        </w:rPr>
      </w:pPr>
    </w:p>
    <w:p w14:paraId="772845CB" w14:textId="77777777" w:rsidR="00837D73" w:rsidRPr="00A14017" w:rsidRDefault="00837D73" w:rsidP="00A14017">
      <w:pPr>
        <w:ind w:firstLine="0"/>
        <w:rPr>
          <w:rFonts w:eastAsia="Arial"/>
          <w:color w:val="0A0A0A"/>
          <w:sz w:val="28"/>
          <w:szCs w:val="28"/>
          <w:shd w:val="clear" w:color="auto" w:fill="FFFFFF"/>
        </w:rPr>
      </w:pPr>
    </w:p>
    <w:p w14:paraId="772845CC"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Обробка результатів:</w:t>
      </w:r>
    </w:p>
    <w:p w14:paraId="772845CD" w14:textId="77777777" w:rsidR="00837D73" w:rsidRPr="00A14017" w:rsidRDefault="00837D73" w:rsidP="00A14017">
      <w:pPr>
        <w:ind w:firstLine="0"/>
        <w:rPr>
          <w:rFonts w:eastAsia="Arial"/>
          <w:color w:val="0A0A0A"/>
          <w:sz w:val="28"/>
          <w:szCs w:val="28"/>
          <w:shd w:val="clear" w:color="auto" w:fill="FFFFFF"/>
        </w:rPr>
      </w:pPr>
    </w:p>
    <w:p w14:paraId="772845CE"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1 - 20 Низький рівень мотивації, п</w:t>
      </w:r>
      <w:r w:rsidRPr="00A14017">
        <w:rPr>
          <w:rStyle w:val="aa"/>
          <w:rFonts w:eastAsia="Arial"/>
          <w:b w:val="0"/>
          <w:bCs w:val="0"/>
          <w:color w:val="0A0A0A"/>
          <w:sz w:val="28"/>
          <w:szCs w:val="28"/>
          <w:shd w:val="clear" w:color="auto" w:fill="FFFFFF"/>
        </w:rPr>
        <w:t xml:space="preserve">рагнення до престижу, </w:t>
      </w:r>
      <w:r w:rsidRPr="00A14017">
        <w:rPr>
          <w:rFonts w:eastAsia="Arial"/>
          <w:color w:val="0A0A0A"/>
          <w:sz w:val="28"/>
          <w:szCs w:val="28"/>
          <w:shd w:val="clear" w:color="auto" w:fill="FFFFFF"/>
        </w:rPr>
        <w:t>вибір професії через її соціальний статус.</w:t>
      </w:r>
    </w:p>
    <w:p w14:paraId="772845CF"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21 - 40 Середній рівень мотивації, якщо професія не відповідає особистим цінностям, це може призвести до низької мотивації, мотивація спрямована на власний професійний розвиток.</w:t>
      </w:r>
    </w:p>
    <w:p w14:paraId="1CF4876C" w14:textId="47D3F66B" w:rsidR="004B2EE1"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41 - 60 Високий рівень мотивації, студент прагне глибоко зрозуміти психологічні теорії та явища, бажання допомагати людям, співчуття, емпатія є ключовими спонукальними факторами.</w:t>
      </w:r>
      <w:r w:rsidR="004B2EE1" w:rsidRPr="00A14017">
        <w:rPr>
          <w:rFonts w:eastAsia="Arial"/>
          <w:color w:val="0A0A0A"/>
          <w:sz w:val="28"/>
          <w:szCs w:val="28"/>
          <w:shd w:val="clear" w:color="auto" w:fill="FFFFFF"/>
        </w:rPr>
        <w:t xml:space="preserve"> </w:t>
      </w:r>
    </w:p>
    <w:p w14:paraId="772845E6" w14:textId="7F836703" w:rsidR="00837D73" w:rsidRPr="00A14017" w:rsidRDefault="004B2EE1" w:rsidP="0049149B">
      <w:pPr>
        <w:ind w:firstLine="0"/>
        <w:rPr>
          <w:rFonts w:eastAsia="Arial"/>
          <w:color w:val="0A0A0A"/>
          <w:sz w:val="28"/>
          <w:szCs w:val="28"/>
          <w:shd w:val="clear" w:color="auto" w:fill="FFFFFF"/>
        </w:rPr>
      </w:pPr>
      <w:r w:rsidRPr="00A14017">
        <w:rPr>
          <w:rFonts w:eastAsia="Arial"/>
          <w:color w:val="0A0A0A"/>
          <w:sz w:val="28"/>
          <w:szCs w:val="28"/>
          <w:shd w:val="clear" w:color="auto" w:fill="FFFFFF"/>
        </w:rPr>
        <w:br w:type="page"/>
      </w:r>
      <w:r w:rsidR="00737A43" w:rsidRPr="00A14017">
        <w:rPr>
          <w:rFonts w:eastAsia="Arial"/>
          <w:color w:val="0A0A0A"/>
          <w:sz w:val="28"/>
          <w:szCs w:val="28"/>
          <w:shd w:val="clear" w:color="auto" w:fill="FFFFFF"/>
        </w:rPr>
        <w:lastRenderedPageBreak/>
        <w:t>ДОДАТОК ДО РОБОТИ 2</w:t>
      </w:r>
    </w:p>
    <w:p w14:paraId="772845E7" w14:textId="77777777" w:rsidR="00837D73" w:rsidRPr="00A14017" w:rsidRDefault="00837D73" w:rsidP="00A14017">
      <w:pPr>
        <w:ind w:firstLine="0"/>
        <w:rPr>
          <w:rFonts w:eastAsia="Arial"/>
          <w:color w:val="0A0A0A"/>
          <w:sz w:val="28"/>
          <w:szCs w:val="28"/>
          <w:shd w:val="clear" w:color="auto" w:fill="FFFFFF"/>
        </w:rPr>
      </w:pPr>
    </w:p>
    <w:p w14:paraId="772845E8" w14:textId="77777777" w:rsidR="00837D73" w:rsidRPr="00A14017" w:rsidRDefault="00737A43" w:rsidP="00A14017">
      <w:pPr>
        <w:ind w:firstLine="0"/>
        <w:jc w:val="center"/>
        <w:rPr>
          <w:rFonts w:eastAsia="Arial"/>
          <w:color w:val="0A0A0A"/>
          <w:sz w:val="28"/>
          <w:szCs w:val="28"/>
          <w:shd w:val="clear" w:color="auto" w:fill="FFFFFF"/>
        </w:rPr>
      </w:pPr>
      <w:r w:rsidRPr="00A14017">
        <w:rPr>
          <w:rFonts w:eastAsia="Arial"/>
          <w:b/>
          <w:bCs/>
          <w:color w:val="0A0A0A"/>
          <w:sz w:val="28"/>
          <w:szCs w:val="28"/>
          <w:shd w:val="clear" w:color="auto" w:fill="FFFFFF"/>
        </w:rPr>
        <w:t>Опитувальна анкета для дослідження мотивації готовності майбутнього психолога студентів 3 - 4 курсу ВНЗ (поставте відповідний бал), анонімно</w:t>
      </w:r>
    </w:p>
    <w:p w14:paraId="772845E9" w14:textId="77777777" w:rsidR="00837D73" w:rsidRPr="00A14017" w:rsidRDefault="00837D73" w:rsidP="00A14017">
      <w:pPr>
        <w:ind w:firstLine="0"/>
        <w:rPr>
          <w:rFonts w:eastAsia="Arial"/>
          <w:sz w:val="28"/>
          <w:szCs w:val="28"/>
        </w:rPr>
      </w:pPr>
    </w:p>
    <w:p w14:paraId="772845EA" w14:textId="77777777" w:rsidR="00837D73" w:rsidRPr="00A14017" w:rsidRDefault="00737A43" w:rsidP="00A14017">
      <w:pPr>
        <w:ind w:firstLine="0"/>
        <w:rPr>
          <w:rFonts w:eastAsia="SimSun"/>
          <w:b/>
          <w:bCs/>
          <w:sz w:val="28"/>
          <w:szCs w:val="28"/>
        </w:rPr>
      </w:pPr>
      <w:r w:rsidRPr="00A14017">
        <w:rPr>
          <w:rFonts w:eastAsia="SimSun"/>
          <w:b/>
          <w:bCs/>
          <w:sz w:val="28"/>
          <w:szCs w:val="28"/>
        </w:rPr>
        <w:t>Ваша мотивація навчання у вищому освітньому закладі:</w:t>
      </w:r>
    </w:p>
    <w:p w14:paraId="772845EB" w14:textId="77777777" w:rsidR="00837D73" w:rsidRPr="00A14017" w:rsidRDefault="00737A43" w:rsidP="00A14017">
      <w:pPr>
        <w:ind w:firstLine="0"/>
        <w:rPr>
          <w:rFonts w:eastAsia="SimSun"/>
          <w:sz w:val="28"/>
          <w:szCs w:val="28"/>
        </w:rPr>
      </w:pPr>
      <w:r w:rsidRPr="00A14017">
        <w:rPr>
          <w:rFonts w:eastAsia="SimSun"/>
          <w:sz w:val="28"/>
          <w:szCs w:val="28"/>
        </w:rPr>
        <w:t>1. Отримання диплому - 1</w:t>
      </w:r>
    </w:p>
    <w:p w14:paraId="772845EC" w14:textId="77777777" w:rsidR="00837D73" w:rsidRPr="00A14017" w:rsidRDefault="00737A43" w:rsidP="00A14017">
      <w:pPr>
        <w:ind w:firstLine="0"/>
        <w:rPr>
          <w:rFonts w:eastAsia="SimSun"/>
          <w:sz w:val="28"/>
          <w:szCs w:val="28"/>
        </w:rPr>
      </w:pPr>
      <w:r w:rsidRPr="00A14017">
        <w:rPr>
          <w:rFonts w:eastAsia="SimSun"/>
          <w:sz w:val="28"/>
          <w:szCs w:val="28"/>
        </w:rPr>
        <w:t>2. Отриманні професії - 2</w:t>
      </w:r>
    </w:p>
    <w:p w14:paraId="772845ED" w14:textId="77777777" w:rsidR="00837D73" w:rsidRPr="00A14017" w:rsidRDefault="00737A43" w:rsidP="00A14017">
      <w:pPr>
        <w:ind w:firstLine="0"/>
        <w:rPr>
          <w:rFonts w:eastAsia="SimSun"/>
          <w:sz w:val="28"/>
          <w:szCs w:val="28"/>
        </w:rPr>
      </w:pPr>
      <w:r w:rsidRPr="00A14017">
        <w:rPr>
          <w:rFonts w:eastAsia="SimSun"/>
          <w:sz w:val="28"/>
          <w:szCs w:val="28"/>
        </w:rPr>
        <w:t>3. Набуття знань - 3</w:t>
      </w:r>
    </w:p>
    <w:p w14:paraId="772845EE" w14:textId="77777777"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2. Що спонукало Вас обрати професію психолога?</w:t>
      </w:r>
    </w:p>
    <w:p w14:paraId="772845EF" w14:textId="77777777" w:rsidR="00837D73" w:rsidRPr="00A14017" w:rsidRDefault="00737A43" w:rsidP="00A14017">
      <w:pPr>
        <w:ind w:firstLine="0"/>
        <w:rPr>
          <w:sz w:val="28"/>
          <w:szCs w:val="28"/>
        </w:rPr>
      </w:pPr>
      <w:r w:rsidRPr="00A14017">
        <w:rPr>
          <w:sz w:val="28"/>
          <w:szCs w:val="28"/>
        </w:rPr>
        <w:t>1. Самопізнання - 1</w:t>
      </w:r>
    </w:p>
    <w:p w14:paraId="772845F0" w14:textId="77777777" w:rsidR="00837D73" w:rsidRPr="00A14017" w:rsidRDefault="00737A43" w:rsidP="00A14017">
      <w:pPr>
        <w:ind w:firstLine="0"/>
        <w:rPr>
          <w:sz w:val="28"/>
          <w:szCs w:val="28"/>
        </w:rPr>
      </w:pPr>
      <w:r w:rsidRPr="00A14017">
        <w:rPr>
          <w:sz w:val="28"/>
          <w:szCs w:val="28"/>
        </w:rPr>
        <w:t>2. Інтерес до людської психіки - 2</w:t>
      </w:r>
    </w:p>
    <w:p w14:paraId="772845F1" w14:textId="77777777" w:rsidR="00837D73" w:rsidRPr="00A14017" w:rsidRDefault="00737A43" w:rsidP="00A14017">
      <w:pPr>
        <w:ind w:firstLine="0"/>
        <w:rPr>
          <w:rFonts w:eastAsia="SimSun"/>
          <w:sz w:val="28"/>
          <w:szCs w:val="28"/>
        </w:rPr>
      </w:pPr>
      <w:r w:rsidRPr="00A14017">
        <w:rPr>
          <w:sz w:val="28"/>
          <w:szCs w:val="28"/>
        </w:rPr>
        <w:t>3. Бажання допомагати людям - 3</w:t>
      </w:r>
    </w:p>
    <w:p w14:paraId="772845F2" w14:textId="77777777" w:rsidR="00837D73" w:rsidRPr="00A14017" w:rsidRDefault="00737A43" w:rsidP="00A14017">
      <w:pPr>
        <w:ind w:firstLine="0"/>
        <w:rPr>
          <w:b/>
          <w:bCs/>
          <w:sz w:val="28"/>
          <w:szCs w:val="28"/>
        </w:rPr>
      </w:pPr>
      <w:r w:rsidRPr="00A14017">
        <w:rPr>
          <w:rStyle w:val="aa"/>
          <w:rFonts w:eastAsia="Arial"/>
          <w:sz w:val="28"/>
          <w:szCs w:val="28"/>
        </w:rPr>
        <w:t>3. Моя мотивація працювати психологом є:</w:t>
      </w:r>
    </w:p>
    <w:p w14:paraId="772845F3" w14:textId="77777777" w:rsidR="00837D73" w:rsidRPr="00A14017" w:rsidRDefault="00737A43" w:rsidP="00A14017">
      <w:pPr>
        <w:ind w:firstLine="0"/>
        <w:rPr>
          <w:sz w:val="28"/>
          <w:szCs w:val="28"/>
        </w:rPr>
      </w:pPr>
      <w:r w:rsidRPr="00A14017">
        <w:rPr>
          <w:rFonts w:eastAsia="Arial"/>
          <w:sz w:val="28"/>
          <w:szCs w:val="28"/>
        </w:rPr>
        <w:t>Винятково зовнішньою (наприклад, заради грошей, престижу)</w:t>
      </w:r>
      <w:r w:rsidRPr="00A14017">
        <w:rPr>
          <w:rFonts w:eastAsia="Arial"/>
          <w:sz w:val="28"/>
          <w:szCs w:val="28"/>
          <w:lang w:val="ru-RU"/>
        </w:rPr>
        <w:t xml:space="preserve"> - 1</w:t>
      </w:r>
    </w:p>
    <w:p w14:paraId="772845F4" w14:textId="77777777" w:rsidR="00837D73" w:rsidRPr="00A14017" w:rsidRDefault="00737A43" w:rsidP="00A14017">
      <w:pPr>
        <w:ind w:firstLine="0"/>
        <w:rPr>
          <w:sz w:val="28"/>
          <w:szCs w:val="28"/>
        </w:rPr>
      </w:pPr>
      <w:r w:rsidRPr="00A14017">
        <w:rPr>
          <w:rFonts w:eastAsia="Arial"/>
          <w:sz w:val="28"/>
          <w:szCs w:val="28"/>
        </w:rPr>
        <w:t>Рівною мірою зовнішньою та внутрішньою - 2</w:t>
      </w:r>
    </w:p>
    <w:p w14:paraId="772845F5" w14:textId="77777777" w:rsidR="00837D73" w:rsidRPr="00A14017" w:rsidRDefault="00737A43" w:rsidP="00A14017">
      <w:pPr>
        <w:ind w:firstLine="0"/>
        <w:rPr>
          <w:sz w:val="28"/>
          <w:szCs w:val="28"/>
        </w:rPr>
      </w:pPr>
      <w:r w:rsidRPr="00A14017">
        <w:rPr>
          <w:rFonts w:eastAsia="Arial"/>
          <w:sz w:val="28"/>
          <w:szCs w:val="28"/>
        </w:rPr>
        <w:t>Винятково внутрішньою (наприклад, бажання допомагати іншим, саморозвиток) - 3</w:t>
      </w:r>
    </w:p>
    <w:p w14:paraId="772845F6" w14:textId="77777777" w:rsidR="00837D73" w:rsidRPr="00A14017" w:rsidRDefault="00737A43" w:rsidP="00A14017">
      <w:pPr>
        <w:numPr>
          <w:ilvl w:val="0"/>
          <w:numId w:val="32"/>
        </w:numPr>
        <w:ind w:firstLine="0"/>
        <w:rPr>
          <w:b/>
          <w:bCs/>
          <w:sz w:val="28"/>
          <w:szCs w:val="28"/>
        </w:rPr>
      </w:pPr>
      <w:r w:rsidRPr="00A14017">
        <w:rPr>
          <w:rStyle w:val="aa"/>
          <w:rFonts w:eastAsia="Arial"/>
          <w:sz w:val="28"/>
          <w:szCs w:val="28"/>
        </w:rPr>
        <w:t>Найважливішою причиною, чому я хочу стати психологом, є:</w:t>
      </w:r>
    </w:p>
    <w:p w14:paraId="772845F7" w14:textId="77777777" w:rsidR="00837D73" w:rsidRPr="00A14017" w:rsidRDefault="00737A43" w:rsidP="00A14017">
      <w:pPr>
        <w:numPr>
          <w:ilvl w:val="0"/>
          <w:numId w:val="33"/>
        </w:numPr>
        <w:ind w:firstLine="0"/>
        <w:rPr>
          <w:sz w:val="28"/>
          <w:szCs w:val="28"/>
        </w:rPr>
      </w:pPr>
      <w:r w:rsidRPr="00A14017">
        <w:rPr>
          <w:rFonts w:eastAsia="Arial"/>
          <w:sz w:val="28"/>
          <w:szCs w:val="28"/>
        </w:rPr>
        <w:t>Бажання здобути стабільну професію - 1</w:t>
      </w:r>
    </w:p>
    <w:p w14:paraId="772845F8" w14:textId="77777777" w:rsidR="00837D73" w:rsidRPr="00A14017" w:rsidRDefault="00737A43" w:rsidP="00A14017">
      <w:pPr>
        <w:numPr>
          <w:ilvl w:val="0"/>
          <w:numId w:val="33"/>
        </w:numPr>
        <w:ind w:firstLine="0"/>
        <w:rPr>
          <w:sz w:val="28"/>
          <w:szCs w:val="28"/>
        </w:rPr>
      </w:pPr>
      <w:r w:rsidRPr="00A14017">
        <w:rPr>
          <w:rFonts w:eastAsia="Arial"/>
          <w:sz w:val="28"/>
          <w:szCs w:val="28"/>
        </w:rPr>
        <w:t>Можливість постійно вчитися та розвиватися - 2</w:t>
      </w:r>
    </w:p>
    <w:p w14:paraId="772845F9" w14:textId="77777777" w:rsidR="00837D73" w:rsidRPr="00A14017" w:rsidRDefault="00737A43" w:rsidP="00A14017">
      <w:pPr>
        <w:numPr>
          <w:ilvl w:val="0"/>
          <w:numId w:val="33"/>
        </w:numPr>
        <w:ind w:firstLine="0"/>
        <w:rPr>
          <w:rFonts w:eastAsia="SimSun"/>
          <w:sz w:val="28"/>
          <w:szCs w:val="28"/>
        </w:rPr>
      </w:pPr>
      <w:r w:rsidRPr="00A14017">
        <w:rPr>
          <w:rFonts w:eastAsia="Arial"/>
          <w:sz w:val="28"/>
          <w:szCs w:val="28"/>
        </w:rPr>
        <w:t>Прагнення зрозуміти себе та інших глибше - 3</w:t>
      </w:r>
    </w:p>
    <w:p w14:paraId="772845FA" w14:textId="77777777" w:rsidR="00837D73" w:rsidRPr="00A14017" w:rsidRDefault="00737A43" w:rsidP="00A14017">
      <w:pPr>
        <w:ind w:firstLine="0"/>
        <w:rPr>
          <w:rFonts w:eastAsia="SimSun"/>
          <w:b/>
          <w:bCs/>
          <w:sz w:val="28"/>
          <w:szCs w:val="28"/>
        </w:rPr>
      </w:pPr>
      <w:r w:rsidRPr="00A14017">
        <w:rPr>
          <w:rFonts w:eastAsia="SimSun"/>
          <w:b/>
          <w:bCs/>
          <w:sz w:val="28"/>
          <w:szCs w:val="28"/>
        </w:rPr>
        <w:t>5.Що для Вас означає «професійна мотивація»?</w:t>
      </w:r>
    </w:p>
    <w:p w14:paraId="772845FB" w14:textId="77777777" w:rsidR="00837D73" w:rsidRPr="00A14017" w:rsidRDefault="00737A43" w:rsidP="00A14017">
      <w:pPr>
        <w:ind w:firstLine="0"/>
        <w:rPr>
          <w:rFonts w:eastAsia="SimSun"/>
          <w:sz w:val="28"/>
          <w:szCs w:val="28"/>
        </w:rPr>
      </w:pPr>
      <w:r w:rsidRPr="00A14017">
        <w:rPr>
          <w:rFonts w:eastAsia="SimSun"/>
          <w:sz w:val="28"/>
          <w:szCs w:val="28"/>
        </w:rPr>
        <w:t>1. Майбутнє - 1</w:t>
      </w:r>
    </w:p>
    <w:p w14:paraId="772845FC" w14:textId="77777777" w:rsidR="00837D73" w:rsidRPr="00A14017" w:rsidRDefault="00737A43" w:rsidP="00A14017">
      <w:pPr>
        <w:ind w:firstLine="0"/>
        <w:rPr>
          <w:rFonts w:eastAsia="SimSun"/>
          <w:sz w:val="28"/>
          <w:szCs w:val="28"/>
        </w:rPr>
      </w:pPr>
      <w:r w:rsidRPr="00A14017">
        <w:rPr>
          <w:rFonts w:eastAsia="SimSun"/>
          <w:sz w:val="28"/>
          <w:szCs w:val="28"/>
        </w:rPr>
        <w:t>2. Робота - 2</w:t>
      </w:r>
    </w:p>
    <w:p w14:paraId="772845FD" w14:textId="77777777" w:rsidR="00837D73" w:rsidRPr="00A14017" w:rsidRDefault="00737A43" w:rsidP="00A14017">
      <w:pPr>
        <w:ind w:firstLine="0"/>
        <w:rPr>
          <w:sz w:val="28"/>
          <w:szCs w:val="28"/>
        </w:rPr>
      </w:pPr>
      <w:r w:rsidRPr="00A14017">
        <w:rPr>
          <w:rFonts w:eastAsia="SimSun"/>
          <w:sz w:val="28"/>
          <w:szCs w:val="28"/>
        </w:rPr>
        <w:t>3. Саморозвиток - 3</w:t>
      </w:r>
    </w:p>
    <w:p w14:paraId="772845FE" w14:textId="77777777" w:rsidR="00837D73" w:rsidRPr="00A14017" w:rsidRDefault="00737A43" w:rsidP="00A14017">
      <w:pPr>
        <w:ind w:firstLine="0"/>
        <w:rPr>
          <w:b/>
          <w:bCs/>
          <w:sz w:val="28"/>
          <w:szCs w:val="28"/>
        </w:rPr>
      </w:pPr>
      <w:r w:rsidRPr="00A14017">
        <w:rPr>
          <w:rStyle w:val="aa"/>
          <w:rFonts w:eastAsia="Arial"/>
          <w:sz w:val="28"/>
          <w:szCs w:val="28"/>
        </w:rPr>
        <w:t>6. Коли я стикаюся з труднощами в навчанні, я:</w:t>
      </w:r>
    </w:p>
    <w:p w14:paraId="772845FF" w14:textId="77777777" w:rsidR="00837D73" w:rsidRPr="00A14017" w:rsidRDefault="00737A43" w:rsidP="00A14017">
      <w:pPr>
        <w:ind w:firstLine="0"/>
        <w:rPr>
          <w:sz w:val="28"/>
          <w:szCs w:val="28"/>
        </w:rPr>
      </w:pPr>
      <w:r w:rsidRPr="00A14017">
        <w:rPr>
          <w:rFonts w:eastAsia="Arial"/>
          <w:sz w:val="28"/>
          <w:szCs w:val="28"/>
        </w:rPr>
        <w:t>1. Відчуваю розчарування і здатний відмовитися від мети - 1</w:t>
      </w:r>
    </w:p>
    <w:p w14:paraId="77284600" w14:textId="77777777" w:rsidR="00837D73" w:rsidRPr="00A14017" w:rsidRDefault="00737A43" w:rsidP="00A14017">
      <w:pPr>
        <w:ind w:firstLine="0"/>
        <w:rPr>
          <w:sz w:val="28"/>
          <w:szCs w:val="28"/>
        </w:rPr>
      </w:pPr>
      <w:r w:rsidRPr="00A14017">
        <w:rPr>
          <w:rFonts w:eastAsia="Arial"/>
          <w:sz w:val="28"/>
          <w:szCs w:val="28"/>
        </w:rPr>
        <w:t>2. Незважаючи на труднощі, продовжую працювати над поставленим завданням - 2</w:t>
      </w:r>
    </w:p>
    <w:p w14:paraId="77284601" w14:textId="77777777" w:rsidR="00837D73" w:rsidRPr="00A14017" w:rsidRDefault="00737A43" w:rsidP="00A14017">
      <w:pPr>
        <w:ind w:firstLine="0"/>
        <w:rPr>
          <w:sz w:val="28"/>
          <w:szCs w:val="28"/>
        </w:rPr>
      </w:pPr>
      <w:r w:rsidRPr="00A14017">
        <w:rPr>
          <w:rFonts w:eastAsia="Arial"/>
          <w:sz w:val="28"/>
          <w:szCs w:val="28"/>
        </w:rPr>
        <w:lastRenderedPageBreak/>
        <w:t>3. Використовую це як можливість для саморозвитку - 3</w:t>
      </w:r>
    </w:p>
    <w:p w14:paraId="77284602" w14:textId="77777777" w:rsidR="00837D73" w:rsidRPr="00A14017" w:rsidRDefault="00737A43" w:rsidP="00A14017">
      <w:pPr>
        <w:ind w:firstLine="0"/>
        <w:rPr>
          <w:b/>
          <w:bCs/>
          <w:sz w:val="28"/>
          <w:szCs w:val="28"/>
        </w:rPr>
      </w:pPr>
      <w:r w:rsidRPr="00A14017">
        <w:rPr>
          <w:rStyle w:val="aa"/>
          <w:rFonts w:eastAsia="Arial"/>
          <w:sz w:val="28"/>
          <w:szCs w:val="28"/>
        </w:rPr>
        <w:t>7. Я вважаю, що головне завдання психолога – це:</w:t>
      </w:r>
    </w:p>
    <w:p w14:paraId="77284603" w14:textId="77777777" w:rsidR="00837D73" w:rsidRPr="00A14017" w:rsidRDefault="00737A43" w:rsidP="00A14017">
      <w:pPr>
        <w:ind w:firstLine="0"/>
        <w:rPr>
          <w:sz w:val="28"/>
          <w:szCs w:val="28"/>
        </w:rPr>
      </w:pPr>
      <w:r w:rsidRPr="00A14017">
        <w:rPr>
          <w:rFonts w:eastAsia="Arial"/>
          <w:sz w:val="28"/>
          <w:szCs w:val="28"/>
        </w:rPr>
        <w:t>1. Вирішувати проблеми клієнтів - 1</w:t>
      </w:r>
    </w:p>
    <w:p w14:paraId="77284604" w14:textId="77777777" w:rsidR="00837D73" w:rsidRPr="00A14017" w:rsidRDefault="00737A43" w:rsidP="00A14017">
      <w:pPr>
        <w:ind w:firstLine="0"/>
        <w:rPr>
          <w:sz w:val="28"/>
          <w:szCs w:val="28"/>
        </w:rPr>
      </w:pPr>
      <w:r w:rsidRPr="00A14017">
        <w:rPr>
          <w:rFonts w:eastAsia="Arial"/>
          <w:sz w:val="28"/>
          <w:szCs w:val="28"/>
        </w:rPr>
        <w:t xml:space="preserve">2. Підтримувати клієнтів і створювати безпечне середовище - 2 </w:t>
      </w:r>
    </w:p>
    <w:p w14:paraId="77284605" w14:textId="77777777" w:rsidR="00837D73" w:rsidRPr="00A14017" w:rsidRDefault="00737A43" w:rsidP="00A14017">
      <w:pPr>
        <w:ind w:firstLine="0"/>
        <w:rPr>
          <w:sz w:val="28"/>
          <w:szCs w:val="28"/>
        </w:rPr>
      </w:pPr>
      <w:r w:rsidRPr="00A14017">
        <w:rPr>
          <w:rFonts w:eastAsia="Arial"/>
          <w:sz w:val="28"/>
          <w:szCs w:val="28"/>
        </w:rPr>
        <w:t>3. Допомагати клієнтам знайти свої власні рішення - 3</w:t>
      </w:r>
    </w:p>
    <w:p w14:paraId="77284606" w14:textId="77777777" w:rsidR="00837D73" w:rsidRPr="00A14017" w:rsidRDefault="00737A43" w:rsidP="00A14017">
      <w:pPr>
        <w:ind w:firstLine="0"/>
        <w:rPr>
          <w:b/>
          <w:bCs/>
          <w:sz w:val="28"/>
          <w:szCs w:val="28"/>
        </w:rPr>
      </w:pPr>
      <w:r w:rsidRPr="00A14017">
        <w:rPr>
          <w:rStyle w:val="aa"/>
          <w:rFonts w:eastAsia="Arial"/>
          <w:sz w:val="28"/>
          <w:szCs w:val="28"/>
        </w:rPr>
        <w:t>8. Що для Вас означає «успішний психолог»?</w:t>
      </w:r>
    </w:p>
    <w:p w14:paraId="77284607" w14:textId="77777777" w:rsidR="00837D73" w:rsidRPr="00A14017" w:rsidRDefault="00737A43" w:rsidP="00A14017">
      <w:pPr>
        <w:ind w:firstLine="0"/>
        <w:rPr>
          <w:sz w:val="28"/>
          <w:szCs w:val="28"/>
        </w:rPr>
      </w:pPr>
      <w:r w:rsidRPr="00A14017">
        <w:rPr>
          <w:rFonts w:eastAsia="Arial"/>
          <w:sz w:val="28"/>
          <w:szCs w:val="28"/>
        </w:rPr>
        <w:t>1. Авторитетний та шанований в суспільстві - 1</w:t>
      </w:r>
    </w:p>
    <w:p w14:paraId="77284608" w14:textId="77777777" w:rsidR="00837D73" w:rsidRPr="00A14017" w:rsidRDefault="00737A43" w:rsidP="00A14017">
      <w:pPr>
        <w:ind w:firstLine="0"/>
        <w:rPr>
          <w:sz w:val="28"/>
          <w:szCs w:val="28"/>
        </w:rPr>
      </w:pPr>
      <w:r w:rsidRPr="00A14017">
        <w:rPr>
          <w:rFonts w:eastAsia="Arial"/>
          <w:sz w:val="28"/>
          <w:szCs w:val="28"/>
        </w:rPr>
        <w:t xml:space="preserve">2. Успішний в кар'єрі та фінансово незалежний - 2 </w:t>
      </w:r>
    </w:p>
    <w:p w14:paraId="77284609" w14:textId="77777777" w:rsidR="00837D73" w:rsidRPr="00A14017" w:rsidRDefault="00737A43" w:rsidP="00A14017">
      <w:pPr>
        <w:ind w:firstLine="0"/>
        <w:rPr>
          <w:sz w:val="28"/>
          <w:szCs w:val="28"/>
        </w:rPr>
      </w:pPr>
      <w:r w:rsidRPr="00A14017">
        <w:rPr>
          <w:rFonts w:eastAsia="Arial"/>
          <w:sz w:val="28"/>
          <w:szCs w:val="28"/>
        </w:rPr>
        <w:t>3. Той, хто постійно розвивається та вдосконалює свої навички - 3</w:t>
      </w:r>
    </w:p>
    <w:p w14:paraId="7728460A" w14:textId="77777777" w:rsidR="00837D73" w:rsidRPr="00A14017" w:rsidRDefault="00737A43" w:rsidP="00A14017">
      <w:pPr>
        <w:ind w:firstLine="0"/>
        <w:rPr>
          <w:b/>
          <w:bCs/>
          <w:sz w:val="28"/>
          <w:szCs w:val="28"/>
        </w:rPr>
      </w:pPr>
      <w:r w:rsidRPr="00A14017">
        <w:rPr>
          <w:rStyle w:val="aa"/>
          <w:rFonts w:eastAsia="Arial"/>
          <w:sz w:val="28"/>
          <w:szCs w:val="28"/>
        </w:rPr>
        <w:t>9. Наскільки для Вас важлива можливість допомагати іншим?</w:t>
      </w:r>
    </w:p>
    <w:p w14:paraId="7728460B" w14:textId="77777777" w:rsidR="00837D73" w:rsidRPr="00A14017" w:rsidRDefault="00737A43" w:rsidP="00A14017">
      <w:pPr>
        <w:ind w:firstLine="0"/>
        <w:rPr>
          <w:sz w:val="28"/>
          <w:szCs w:val="28"/>
        </w:rPr>
      </w:pPr>
      <w:r w:rsidRPr="00A14017">
        <w:rPr>
          <w:rFonts w:eastAsia="Arial"/>
          <w:sz w:val="28"/>
          <w:szCs w:val="28"/>
        </w:rPr>
        <w:t>1. Трохи важливо - 1</w:t>
      </w:r>
    </w:p>
    <w:p w14:paraId="7728460C" w14:textId="77777777" w:rsidR="00837D73" w:rsidRPr="00A14017" w:rsidRDefault="00737A43" w:rsidP="00A14017">
      <w:pPr>
        <w:ind w:firstLine="0"/>
        <w:rPr>
          <w:sz w:val="28"/>
          <w:szCs w:val="28"/>
        </w:rPr>
      </w:pPr>
      <w:r w:rsidRPr="00A14017">
        <w:rPr>
          <w:rFonts w:eastAsia="Arial"/>
          <w:sz w:val="28"/>
          <w:szCs w:val="28"/>
        </w:rPr>
        <w:t>2. Важливо - 2</w:t>
      </w:r>
    </w:p>
    <w:p w14:paraId="7728460D" w14:textId="77777777" w:rsidR="00837D73" w:rsidRPr="00A14017" w:rsidRDefault="00737A43" w:rsidP="00A14017">
      <w:pPr>
        <w:ind w:firstLine="0"/>
        <w:rPr>
          <w:rFonts w:eastAsia="Arial"/>
          <w:b/>
          <w:bCs/>
          <w:sz w:val="28"/>
          <w:szCs w:val="28"/>
        </w:rPr>
      </w:pPr>
      <w:r w:rsidRPr="00A14017">
        <w:rPr>
          <w:rFonts w:eastAsia="Arial"/>
          <w:sz w:val="28"/>
          <w:szCs w:val="28"/>
        </w:rPr>
        <w:t>3. Надзвичайно важливо - 3</w:t>
      </w:r>
    </w:p>
    <w:p w14:paraId="7728460E" w14:textId="77777777" w:rsidR="00837D73" w:rsidRPr="00A14017" w:rsidRDefault="00737A43" w:rsidP="00A14017">
      <w:pPr>
        <w:ind w:firstLine="0"/>
        <w:rPr>
          <w:rFonts w:eastAsia="Arial"/>
          <w:b/>
          <w:bCs/>
          <w:sz w:val="28"/>
          <w:szCs w:val="28"/>
        </w:rPr>
      </w:pPr>
      <w:r w:rsidRPr="00A14017">
        <w:rPr>
          <w:rFonts w:eastAsia="Arial"/>
          <w:b/>
          <w:bCs/>
          <w:sz w:val="28"/>
          <w:szCs w:val="28"/>
        </w:rPr>
        <w:t>10.</w:t>
      </w:r>
      <w:r w:rsidRPr="00A14017">
        <w:rPr>
          <w:rFonts w:eastAsia="Arial"/>
          <w:b/>
          <w:bCs/>
          <w:color w:val="0A0A0A"/>
          <w:sz w:val="28"/>
          <w:szCs w:val="28"/>
          <w:lang w:eastAsia="zh-CN" w:bidi="ar"/>
        </w:rPr>
        <w:t xml:space="preserve">На скільки Вам підходить твердження “ </w:t>
      </w:r>
      <w:r w:rsidRPr="00A14017">
        <w:rPr>
          <w:rFonts w:eastAsia="Arial"/>
          <w:b/>
          <w:bCs/>
          <w:color w:val="0A0A0A"/>
          <w:sz w:val="28"/>
          <w:szCs w:val="28"/>
          <w:lang w:val="ru-RU" w:eastAsia="zh-CN" w:bidi="ar"/>
        </w:rPr>
        <w:t>Я вважаю, що психологія – це моє покликання, а не просто робота</w:t>
      </w:r>
      <w:r w:rsidRPr="00A14017">
        <w:rPr>
          <w:rFonts w:eastAsia="Arial"/>
          <w:b/>
          <w:bCs/>
          <w:color w:val="0A0A0A"/>
          <w:sz w:val="28"/>
          <w:szCs w:val="28"/>
          <w:lang w:eastAsia="zh-CN" w:bidi="ar"/>
        </w:rPr>
        <w:t>”</w:t>
      </w:r>
    </w:p>
    <w:p w14:paraId="7728460F" w14:textId="77777777" w:rsidR="00837D73" w:rsidRPr="00A14017" w:rsidRDefault="00737A43" w:rsidP="00A14017">
      <w:pPr>
        <w:ind w:firstLine="0"/>
        <w:rPr>
          <w:sz w:val="28"/>
          <w:szCs w:val="28"/>
        </w:rPr>
      </w:pPr>
      <w:r w:rsidRPr="00A14017">
        <w:rPr>
          <w:rFonts w:eastAsia="Arial"/>
          <w:sz w:val="28"/>
          <w:szCs w:val="28"/>
        </w:rPr>
        <w:t>1. важко сказати / частково підходить - 1</w:t>
      </w:r>
    </w:p>
    <w:p w14:paraId="77284610" w14:textId="77777777" w:rsidR="00837D73" w:rsidRPr="00A14017" w:rsidRDefault="00737A43" w:rsidP="00A14017">
      <w:pPr>
        <w:ind w:firstLine="0"/>
        <w:rPr>
          <w:sz w:val="28"/>
          <w:szCs w:val="28"/>
        </w:rPr>
      </w:pPr>
      <w:r w:rsidRPr="00A14017">
        <w:rPr>
          <w:rFonts w:eastAsia="Arial"/>
          <w:sz w:val="28"/>
          <w:szCs w:val="28"/>
        </w:rPr>
        <w:t>2. скоріше підходить - 2</w:t>
      </w:r>
    </w:p>
    <w:p w14:paraId="77284611" w14:textId="77777777" w:rsidR="00837D73" w:rsidRPr="00A14017" w:rsidRDefault="00737A43" w:rsidP="00A14017">
      <w:pPr>
        <w:ind w:firstLine="0"/>
        <w:rPr>
          <w:sz w:val="28"/>
          <w:szCs w:val="28"/>
        </w:rPr>
      </w:pPr>
      <w:r w:rsidRPr="00A14017">
        <w:rPr>
          <w:rFonts w:eastAsia="Arial"/>
          <w:sz w:val="28"/>
          <w:szCs w:val="28"/>
        </w:rPr>
        <w:t>3. повністю підходить - 3</w:t>
      </w:r>
    </w:p>
    <w:p w14:paraId="77284612" w14:textId="77777777" w:rsidR="00837D73" w:rsidRPr="00A14017" w:rsidRDefault="00737A43" w:rsidP="00A14017">
      <w:pPr>
        <w:ind w:firstLine="0"/>
        <w:rPr>
          <w:b/>
          <w:bCs/>
          <w:sz w:val="28"/>
          <w:szCs w:val="28"/>
        </w:rPr>
      </w:pPr>
      <w:r w:rsidRPr="00A14017">
        <w:rPr>
          <w:rStyle w:val="aa"/>
          <w:rFonts w:eastAsia="Arial"/>
          <w:sz w:val="28"/>
          <w:szCs w:val="28"/>
        </w:rPr>
        <w:t>11. Здатність зберігати спокій під час стресових ситуацій є для мене:</w:t>
      </w:r>
    </w:p>
    <w:p w14:paraId="77284613" w14:textId="77777777" w:rsidR="00837D73" w:rsidRPr="00A14017" w:rsidRDefault="00737A43" w:rsidP="00A14017">
      <w:pPr>
        <w:ind w:firstLine="0"/>
        <w:rPr>
          <w:sz w:val="28"/>
          <w:szCs w:val="28"/>
        </w:rPr>
      </w:pPr>
      <w:r w:rsidRPr="00A14017">
        <w:rPr>
          <w:rFonts w:eastAsia="Arial"/>
          <w:sz w:val="28"/>
          <w:szCs w:val="28"/>
        </w:rPr>
        <w:t>1. Неважливим - 1</w:t>
      </w:r>
    </w:p>
    <w:p w14:paraId="77284614" w14:textId="77777777" w:rsidR="00837D73" w:rsidRPr="00A14017" w:rsidRDefault="00737A43" w:rsidP="00A14017">
      <w:pPr>
        <w:ind w:firstLine="0"/>
        <w:rPr>
          <w:sz w:val="28"/>
          <w:szCs w:val="28"/>
        </w:rPr>
      </w:pPr>
      <w:r w:rsidRPr="00A14017">
        <w:rPr>
          <w:rFonts w:eastAsia="Arial"/>
          <w:sz w:val="28"/>
          <w:szCs w:val="28"/>
        </w:rPr>
        <w:t>2. Важливою - 2</w:t>
      </w:r>
    </w:p>
    <w:p w14:paraId="77284615" w14:textId="77777777" w:rsidR="00837D73" w:rsidRPr="00A14017" w:rsidRDefault="00737A43" w:rsidP="00A14017">
      <w:pPr>
        <w:ind w:firstLine="0"/>
        <w:rPr>
          <w:sz w:val="28"/>
          <w:szCs w:val="28"/>
        </w:rPr>
      </w:pPr>
      <w:r w:rsidRPr="00A14017">
        <w:rPr>
          <w:rFonts w:eastAsia="Arial"/>
          <w:sz w:val="28"/>
          <w:szCs w:val="28"/>
        </w:rPr>
        <w:t>3. Дуже важливою - 3</w:t>
      </w:r>
    </w:p>
    <w:p w14:paraId="77284616" w14:textId="77777777" w:rsidR="00837D73" w:rsidRPr="00A14017" w:rsidRDefault="00737A43" w:rsidP="00A14017">
      <w:pPr>
        <w:ind w:firstLine="0"/>
        <w:rPr>
          <w:b/>
          <w:bCs/>
          <w:sz w:val="28"/>
          <w:szCs w:val="28"/>
        </w:rPr>
      </w:pPr>
      <w:r w:rsidRPr="00A14017">
        <w:rPr>
          <w:b/>
          <w:bCs/>
          <w:sz w:val="28"/>
          <w:szCs w:val="28"/>
        </w:rPr>
        <w:t>12. На скільки для Вас важливо займатись саморозвитком</w:t>
      </w:r>
    </w:p>
    <w:p w14:paraId="77284617" w14:textId="77777777" w:rsidR="00837D73" w:rsidRPr="00A14017" w:rsidRDefault="00737A43" w:rsidP="00A14017">
      <w:pPr>
        <w:ind w:firstLine="0"/>
        <w:rPr>
          <w:sz w:val="28"/>
          <w:szCs w:val="28"/>
        </w:rPr>
      </w:pPr>
      <w:r w:rsidRPr="00A14017">
        <w:rPr>
          <w:sz w:val="28"/>
          <w:szCs w:val="28"/>
        </w:rPr>
        <w:t xml:space="preserve">1. Якщо це буде необхідно - 1 </w:t>
      </w:r>
    </w:p>
    <w:p w14:paraId="77284618" w14:textId="77777777" w:rsidR="00837D73" w:rsidRPr="00A14017" w:rsidRDefault="00737A43" w:rsidP="00A14017">
      <w:pPr>
        <w:ind w:firstLine="0"/>
        <w:rPr>
          <w:sz w:val="28"/>
          <w:szCs w:val="28"/>
        </w:rPr>
      </w:pPr>
      <w:r w:rsidRPr="00A14017">
        <w:rPr>
          <w:sz w:val="28"/>
          <w:szCs w:val="28"/>
        </w:rPr>
        <w:t>2. Час від часу потрібно займатись саморозвитком - 2</w:t>
      </w:r>
    </w:p>
    <w:p w14:paraId="77284619" w14:textId="77777777" w:rsidR="00837D73" w:rsidRPr="00A14017" w:rsidRDefault="00737A43" w:rsidP="00A14017">
      <w:pPr>
        <w:ind w:firstLine="0"/>
        <w:rPr>
          <w:sz w:val="28"/>
          <w:szCs w:val="28"/>
        </w:rPr>
      </w:pPr>
      <w:r w:rsidRPr="00A14017">
        <w:rPr>
          <w:sz w:val="28"/>
          <w:szCs w:val="28"/>
        </w:rPr>
        <w:t>3. Вважаю за потрібне постійно займатись саморозвитком - 3</w:t>
      </w:r>
    </w:p>
    <w:p w14:paraId="7728461A" w14:textId="77777777"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13. Які переваги, на Вашу думку, має професія психолога?</w:t>
      </w:r>
    </w:p>
    <w:p w14:paraId="7728461B" w14:textId="77777777" w:rsidR="00837D73" w:rsidRPr="00A14017" w:rsidRDefault="00737A43" w:rsidP="00A14017">
      <w:pPr>
        <w:ind w:firstLine="0"/>
        <w:rPr>
          <w:sz w:val="28"/>
          <w:szCs w:val="28"/>
        </w:rPr>
      </w:pPr>
      <w:r w:rsidRPr="00A14017">
        <w:rPr>
          <w:sz w:val="28"/>
          <w:szCs w:val="28"/>
        </w:rPr>
        <w:t>1. Гнучкий графік роботи - 1</w:t>
      </w:r>
    </w:p>
    <w:p w14:paraId="7728461C" w14:textId="77777777" w:rsidR="00837D73" w:rsidRPr="00A14017" w:rsidRDefault="00737A43" w:rsidP="00A14017">
      <w:pPr>
        <w:ind w:firstLine="0"/>
        <w:rPr>
          <w:sz w:val="28"/>
          <w:szCs w:val="28"/>
        </w:rPr>
      </w:pPr>
      <w:r w:rsidRPr="00A14017">
        <w:rPr>
          <w:sz w:val="28"/>
          <w:szCs w:val="28"/>
        </w:rPr>
        <w:lastRenderedPageBreak/>
        <w:t>2. Розуміння людської психології - 2</w:t>
      </w:r>
    </w:p>
    <w:p w14:paraId="7728461D" w14:textId="77777777" w:rsidR="00837D73" w:rsidRPr="00A14017" w:rsidRDefault="00737A43" w:rsidP="00A14017">
      <w:pPr>
        <w:ind w:firstLine="0"/>
        <w:rPr>
          <w:sz w:val="28"/>
          <w:szCs w:val="28"/>
        </w:rPr>
      </w:pPr>
      <w:r w:rsidRPr="00A14017">
        <w:rPr>
          <w:sz w:val="28"/>
          <w:szCs w:val="28"/>
        </w:rPr>
        <w:t>3. Можливість допомагати іншим - 3</w:t>
      </w:r>
    </w:p>
    <w:p w14:paraId="7728461E" w14:textId="77777777"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14. Які недоліки, на Вашу думку, має професія психолога?</w:t>
      </w:r>
    </w:p>
    <w:p w14:paraId="7728461F" w14:textId="77777777" w:rsidR="00837D73" w:rsidRPr="00A14017" w:rsidRDefault="00737A43" w:rsidP="00A14017">
      <w:pPr>
        <w:numPr>
          <w:ilvl w:val="0"/>
          <w:numId w:val="34"/>
        </w:numPr>
        <w:ind w:firstLine="0"/>
        <w:rPr>
          <w:sz w:val="28"/>
          <w:szCs w:val="28"/>
        </w:rPr>
      </w:pPr>
      <w:r w:rsidRPr="00A14017">
        <w:rPr>
          <w:sz w:val="28"/>
          <w:szCs w:val="28"/>
        </w:rPr>
        <w:t>Висока відповідальність - 1</w:t>
      </w:r>
    </w:p>
    <w:p w14:paraId="77284620" w14:textId="77777777" w:rsidR="00837D73" w:rsidRPr="00A14017" w:rsidRDefault="00737A43" w:rsidP="00A14017">
      <w:pPr>
        <w:numPr>
          <w:ilvl w:val="0"/>
          <w:numId w:val="34"/>
        </w:numPr>
        <w:ind w:firstLine="0"/>
        <w:rPr>
          <w:sz w:val="28"/>
          <w:szCs w:val="28"/>
        </w:rPr>
      </w:pPr>
      <w:r w:rsidRPr="00A14017">
        <w:rPr>
          <w:sz w:val="28"/>
          <w:szCs w:val="28"/>
        </w:rPr>
        <w:t>Емоційне вигорання - 2</w:t>
      </w:r>
    </w:p>
    <w:p w14:paraId="77284621" w14:textId="77777777" w:rsidR="00837D73" w:rsidRPr="00A14017" w:rsidRDefault="00737A43" w:rsidP="00A14017">
      <w:pPr>
        <w:numPr>
          <w:ilvl w:val="0"/>
          <w:numId w:val="34"/>
        </w:numPr>
        <w:ind w:firstLine="0"/>
        <w:rPr>
          <w:sz w:val="28"/>
          <w:szCs w:val="28"/>
        </w:rPr>
      </w:pPr>
      <w:r w:rsidRPr="00A14017">
        <w:rPr>
          <w:sz w:val="28"/>
          <w:szCs w:val="28"/>
        </w:rPr>
        <w:t>Складність роботи з деякими випадками - 3</w:t>
      </w:r>
    </w:p>
    <w:p w14:paraId="77284622" w14:textId="7216D8E8"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15. Які знання Вашу думку, є найважливішими для майбутнього психолога?</w:t>
      </w:r>
    </w:p>
    <w:p w14:paraId="77284623" w14:textId="77777777" w:rsidR="00837D73" w:rsidRPr="00A14017" w:rsidRDefault="00737A43" w:rsidP="00A14017">
      <w:pPr>
        <w:ind w:firstLine="0"/>
        <w:rPr>
          <w:sz w:val="28"/>
          <w:szCs w:val="28"/>
        </w:rPr>
      </w:pPr>
      <w:r w:rsidRPr="00A14017">
        <w:rPr>
          <w:sz w:val="28"/>
          <w:szCs w:val="28"/>
        </w:rPr>
        <w:t>1. З</w:t>
      </w:r>
      <w:r w:rsidRPr="00A14017">
        <w:rPr>
          <w:rFonts w:eastAsia="Arial"/>
          <w:color w:val="0A0A0A"/>
          <w:sz w:val="28"/>
          <w:szCs w:val="28"/>
          <w:shd w:val="clear" w:color="auto" w:fill="FFFFFF"/>
        </w:rPr>
        <w:t>нання основних психологічних теорій - 1</w:t>
      </w:r>
    </w:p>
    <w:p w14:paraId="77284624" w14:textId="77777777" w:rsidR="00837D73" w:rsidRPr="00A14017" w:rsidRDefault="00737A43" w:rsidP="00A14017">
      <w:pPr>
        <w:ind w:firstLine="0"/>
        <w:rPr>
          <w:sz w:val="28"/>
          <w:szCs w:val="28"/>
        </w:rPr>
      </w:pPr>
      <w:r w:rsidRPr="00A14017">
        <w:rPr>
          <w:rFonts w:eastAsia="Arial"/>
          <w:color w:val="0A0A0A"/>
          <w:sz w:val="28"/>
          <w:szCs w:val="28"/>
          <w:shd w:val="clear" w:color="auto" w:fill="FFFFFF"/>
        </w:rPr>
        <w:t xml:space="preserve">2. Розуміння природи психічних явищ, поведінки та розвитку людини - </w:t>
      </w:r>
    </w:p>
    <w:p w14:paraId="77284625" w14:textId="77777777" w:rsidR="00837D73" w:rsidRPr="00A14017" w:rsidRDefault="00737A43" w:rsidP="00A14017">
      <w:pPr>
        <w:ind w:firstLine="0"/>
        <w:rPr>
          <w:sz w:val="28"/>
          <w:szCs w:val="28"/>
        </w:rPr>
      </w:pPr>
      <w:r w:rsidRPr="00A14017">
        <w:rPr>
          <w:rFonts w:eastAsia="Arial"/>
          <w:color w:val="0A0A0A"/>
          <w:sz w:val="28"/>
          <w:szCs w:val="28"/>
          <w:shd w:val="clear" w:color="auto" w:fill="FFFFFF"/>
        </w:rPr>
        <w:t>3. Вміння збирати, аналізувати та узагальнювати психологічну інформацію для розробки ефективних рішень - 3</w:t>
      </w:r>
    </w:p>
    <w:p w14:paraId="77284626" w14:textId="77777777"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16. Які навички, на Вашу думку, є найважливішими для майбутнього психолога?</w:t>
      </w:r>
    </w:p>
    <w:p w14:paraId="77284627"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1. Зберігати спокій і знаходити способи відновлення енергії після важкої роботи - 1</w:t>
      </w:r>
    </w:p>
    <w:p w14:paraId="77284628" w14:textId="77777777" w:rsidR="00837D73" w:rsidRPr="00A14017" w:rsidRDefault="00737A43" w:rsidP="00A14017">
      <w:pPr>
        <w:ind w:firstLine="0"/>
        <w:rPr>
          <w:sz w:val="28"/>
          <w:szCs w:val="28"/>
        </w:rPr>
      </w:pPr>
      <w:r w:rsidRPr="00A14017">
        <w:rPr>
          <w:rFonts w:eastAsia="Arial"/>
          <w:color w:val="0A0A0A"/>
          <w:sz w:val="28"/>
          <w:szCs w:val="28"/>
          <w:shd w:val="clear" w:color="auto" w:fill="FFFFFF"/>
        </w:rPr>
        <w:t>2. Високий рівень аналітичного мислення для розуміння причин проблем клієнта та пошуку ефективних рішень - 2</w:t>
      </w:r>
    </w:p>
    <w:p w14:paraId="77284629" w14:textId="77777777" w:rsidR="00837D73" w:rsidRPr="00A14017" w:rsidRDefault="00737A43" w:rsidP="00A14017">
      <w:pPr>
        <w:ind w:firstLine="0"/>
        <w:rPr>
          <w:b/>
          <w:bCs/>
          <w:sz w:val="28"/>
          <w:szCs w:val="28"/>
        </w:rPr>
      </w:pPr>
      <w:r w:rsidRPr="00A14017">
        <w:rPr>
          <w:rFonts w:eastAsia="Arial"/>
          <w:color w:val="0A0A0A"/>
          <w:sz w:val="28"/>
          <w:szCs w:val="28"/>
          <w:shd w:val="clear" w:color="auto" w:fill="FFFFFF"/>
        </w:rPr>
        <w:t>3. Активне слухання, вміння встановлювати довірливі стосунки, емпатія та доброзичливість, повага до приватності клієнта - 3</w:t>
      </w:r>
    </w:p>
    <w:p w14:paraId="7728462A" w14:textId="77777777"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17. Які труднощі, на Вашу думку, можуть виникнути в роботі психолога?</w:t>
      </w:r>
    </w:p>
    <w:p w14:paraId="7728462B" w14:textId="718C3E94" w:rsidR="00837D73" w:rsidRPr="00A14017" w:rsidRDefault="00737A43" w:rsidP="00A14017">
      <w:pPr>
        <w:ind w:firstLine="0"/>
        <w:rPr>
          <w:sz w:val="28"/>
          <w:szCs w:val="28"/>
        </w:rPr>
      </w:pPr>
      <w:r w:rsidRPr="00A14017">
        <w:rPr>
          <w:sz w:val="28"/>
          <w:szCs w:val="28"/>
        </w:rPr>
        <w:t>1. Спокуса влади, надмірна відповідальність - 1</w:t>
      </w:r>
    </w:p>
    <w:p w14:paraId="7728462C" w14:textId="77777777" w:rsidR="00837D73" w:rsidRPr="00A14017" w:rsidRDefault="00737A43" w:rsidP="00A14017">
      <w:pPr>
        <w:ind w:firstLine="0"/>
        <w:rPr>
          <w:sz w:val="28"/>
          <w:szCs w:val="28"/>
        </w:rPr>
      </w:pPr>
      <w:r w:rsidRPr="00A14017">
        <w:rPr>
          <w:sz w:val="28"/>
          <w:szCs w:val="28"/>
        </w:rPr>
        <w:t>2. Невміння встановити межі, порушення конфіденційності - 2</w:t>
      </w:r>
    </w:p>
    <w:p w14:paraId="7728462D" w14:textId="77777777" w:rsidR="00837D73" w:rsidRPr="00A14017" w:rsidRDefault="00737A43" w:rsidP="00A14017">
      <w:pPr>
        <w:ind w:firstLine="0"/>
        <w:rPr>
          <w:sz w:val="28"/>
          <w:szCs w:val="28"/>
        </w:rPr>
      </w:pPr>
      <w:r w:rsidRPr="00A14017">
        <w:rPr>
          <w:sz w:val="28"/>
          <w:szCs w:val="28"/>
        </w:rPr>
        <w:t>3. Професійне вигорання - 3</w:t>
      </w:r>
    </w:p>
    <w:p w14:paraId="7728462E" w14:textId="77777777" w:rsidR="00837D73" w:rsidRPr="00A14017" w:rsidRDefault="00737A43" w:rsidP="00A14017">
      <w:pPr>
        <w:ind w:firstLine="0"/>
        <w:rPr>
          <w:b/>
          <w:bCs/>
          <w:sz w:val="28"/>
          <w:szCs w:val="28"/>
        </w:rPr>
      </w:pPr>
      <w:r w:rsidRPr="00A14017">
        <w:rPr>
          <w:rFonts w:eastAsia="SimSun"/>
          <w:b/>
          <w:bCs/>
          <w:sz w:val="28"/>
          <w:szCs w:val="28"/>
        </w:rPr>
        <w:t>18. Чи плануєте ви працювати практичним психологом після закінчення навчання?</w:t>
      </w:r>
    </w:p>
    <w:p w14:paraId="7728462F" w14:textId="77777777" w:rsidR="00837D73" w:rsidRPr="00A14017" w:rsidRDefault="00737A43" w:rsidP="00A14017">
      <w:pPr>
        <w:ind w:firstLine="0"/>
        <w:rPr>
          <w:sz w:val="28"/>
          <w:szCs w:val="28"/>
        </w:rPr>
      </w:pPr>
      <w:r w:rsidRPr="00A14017">
        <w:rPr>
          <w:sz w:val="28"/>
          <w:szCs w:val="28"/>
        </w:rPr>
        <w:t>1. Якщо це буде найвигідніше місце роботи - 1</w:t>
      </w:r>
    </w:p>
    <w:p w14:paraId="77284630" w14:textId="77777777" w:rsidR="00837D73" w:rsidRPr="00A14017" w:rsidRDefault="00737A43" w:rsidP="00A14017">
      <w:pPr>
        <w:ind w:firstLine="0"/>
        <w:rPr>
          <w:sz w:val="28"/>
          <w:szCs w:val="28"/>
        </w:rPr>
      </w:pPr>
      <w:r w:rsidRPr="00A14017">
        <w:rPr>
          <w:sz w:val="28"/>
          <w:szCs w:val="28"/>
        </w:rPr>
        <w:t>2. Це входить в мої плани - 2</w:t>
      </w:r>
    </w:p>
    <w:p w14:paraId="77284631" w14:textId="77777777" w:rsidR="00837D73" w:rsidRPr="00A14017" w:rsidRDefault="00737A43" w:rsidP="00A14017">
      <w:pPr>
        <w:ind w:firstLine="0"/>
        <w:rPr>
          <w:b/>
          <w:bCs/>
          <w:sz w:val="28"/>
          <w:szCs w:val="28"/>
        </w:rPr>
      </w:pPr>
      <w:r w:rsidRPr="00A14017">
        <w:rPr>
          <w:sz w:val="28"/>
          <w:szCs w:val="28"/>
        </w:rPr>
        <w:t>3. Я бачу своє майбутнє тільки у цій сфері - 3</w:t>
      </w:r>
    </w:p>
    <w:p w14:paraId="77284632" w14:textId="77777777" w:rsidR="00837D73" w:rsidRPr="00A14017" w:rsidRDefault="00737A43" w:rsidP="00A14017">
      <w:pPr>
        <w:ind w:firstLine="0"/>
        <w:rPr>
          <w:rFonts w:eastAsia="Arial"/>
          <w:sz w:val="28"/>
          <w:szCs w:val="28"/>
          <w:lang w:eastAsia="zh-CN" w:bidi="ar"/>
        </w:rPr>
      </w:pPr>
      <w:r w:rsidRPr="00A14017">
        <w:rPr>
          <w:rFonts w:eastAsia="Arial"/>
          <w:b/>
          <w:bCs/>
          <w:color w:val="0A0A0A"/>
          <w:sz w:val="28"/>
          <w:szCs w:val="28"/>
          <w:shd w:val="clear" w:color="auto" w:fill="FFFFFF"/>
        </w:rPr>
        <w:t>19. Яких результатів Ви очікуєте від своєї професійної діяльності?</w:t>
      </w:r>
    </w:p>
    <w:p w14:paraId="77284633" w14:textId="77777777" w:rsidR="00837D73" w:rsidRPr="00A14017" w:rsidRDefault="00737A43" w:rsidP="00A14017">
      <w:pPr>
        <w:ind w:firstLine="0"/>
        <w:rPr>
          <w:rFonts w:eastAsia="Arial"/>
          <w:sz w:val="28"/>
          <w:szCs w:val="28"/>
          <w:lang w:eastAsia="zh-CN" w:bidi="ar"/>
        </w:rPr>
      </w:pPr>
      <w:r w:rsidRPr="00A14017">
        <w:rPr>
          <w:rFonts w:eastAsia="Arial"/>
          <w:color w:val="0A0A0A"/>
          <w:sz w:val="28"/>
          <w:szCs w:val="28"/>
          <w:shd w:val="clear" w:color="auto" w:fill="FFFFFF"/>
        </w:rPr>
        <w:lastRenderedPageBreak/>
        <w:t>1. Можливість працювати в установі або самостійно, плануючи власний графік роботи - 1</w:t>
      </w:r>
    </w:p>
    <w:p w14:paraId="77284634" w14:textId="77777777" w:rsidR="00837D73" w:rsidRPr="00A14017" w:rsidRDefault="00737A43" w:rsidP="00A14017">
      <w:pPr>
        <w:ind w:firstLine="0"/>
        <w:rPr>
          <w:rFonts w:eastAsia="Arial"/>
          <w:sz w:val="28"/>
          <w:szCs w:val="28"/>
          <w:lang w:eastAsia="zh-CN" w:bidi="ar"/>
        </w:rPr>
      </w:pPr>
      <w:r w:rsidRPr="00A14017">
        <w:rPr>
          <w:rFonts w:eastAsia="Arial"/>
          <w:color w:val="0A0A0A"/>
          <w:sz w:val="28"/>
          <w:szCs w:val="28"/>
          <w:shd w:val="clear" w:color="auto" w:fill="FFFFFF"/>
        </w:rPr>
        <w:t>2. Застосування набутих навичок у власному житті і кращого розуміння себе - 2</w:t>
      </w:r>
    </w:p>
    <w:p w14:paraId="77284635" w14:textId="77777777" w:rsidR="00837D73" w:rsidRPr="00A14017" w:rsidRDefault="00737A43" w:rsidP="00A14017">
      <w:pPr>
        <w:ind w:firstLine="0"/>
        <w:rPr>
          <w:rFonts w:eastAsia="Arial"/>
          <w:sz w:val="28"/>
          <w:szCs w:val="28"/>
          <w:lang w:eastAsia="zh-CN" w:bidi="ar"/>
        </w:rPr>
      </w:pPr>
      <w:r w:rsidRPr="00A14017">
        <w:rPr>
          <w:rFonts w:eastAsia="Arial"/>
          <w:color w:val="0A0A0A"/>
          <w:sz w:val="28"/>
          <w:szCs w:val="28"/>
          <w:shd w:val="clear" w:color="auto" w:fill="FFFFFF"/>
        </w:rPr>
        <w:t>3. Постійне самовдосконалення та розвиток у своїй професії - 3</w:t>
      </w:r>
    </w:p>
    <w:p w14:paraId="77284636" w14:textId="77777777" w:rsidR="00837D73" w:rsidRPr="00A14017" w:rsidRDefault="00737A43" w:rsidP="00A14017">
      <w:pPr>
        <w:ind w:firstLine="0"/>
        <w:rPr>
          <w:b/>
          <w:bCs/>
          <w:sz w:val="28"/>
          <w:szCs w:val="28"/>
        </w:rPr>
      </w:pPr>
      <w:r w:rsidRPr="00A14017">
        <w:rPr>
          <w:rFonts w:eastAsia="Arial"/>
          <w:b/>
          <w:bCs/>
          <w:color w:val="0A0A0A"/>
          <w:sz w:val="28"/>
          <w:szCs w:val="28"/>
          <w:shd w:val="clear" w:color="auto" w:fill="FFFFFF"/>
        </w:rPr>
        <w:t>20. Як Ви бачите роль психолога в суспільстві?</w:t>
      </w:r>
    </w:p>
    <w:p w14:paraId="77284637" w14:textId="77777777" w:rsidR="00837D73" w:rsidRPr="00A14017" w:rsidRDefault="00737A43" w:rsidP="00A14017">
      <w:pPr>
        <w:ind w:firstLine="0"/>
        <w:rPr>
          <w:rFonts w:eastAsia="Arial"/>
          <w:sz w:val="28"/>
          <w:szCs w:val="28"/>
          <w:lang w:eastAsia="zh-CN" w:bidi="ar"/>
        </w:rPr>
      </w:pPr>
      <w:r w:rsidRPr="00A14017">
        <w:rPr>
          <w:rFonts w:eastAsia="Arial"/>
          <w:sz w:val="28"/>
          <w:szCs w:val="28"/>
          <w:lang w:eastAsia="zh-CN" w:bidi="ar"/>
        </w:rPr>
        <w:t>1. Суспільне ставлення до психолога - 1</w:t>
      </w:r>
    </w:p>
    <w:p w14:paraId="77284638" w14:textId="77777777" w:rsidR="00837D73" w:rsidRPr="00A14017" w:rsidRDefault="00737A43" w:rsidP="00A14017">
      <w:pPr>
        <w:ind w:firstLine="0"/>
        <w:rPr>
          <w:rFonts w:eastAsia="Arial"/>
          <w:sz w:val="28"/>
          <w:szCs w:val="28"/>
          <w:lang w:eastAsia="zh-CN" w:bidi="ar"/>
        </w:rPr>
      </w:pPr>
      <w:r w:rsidRPr="00A14017">
        <w:rPr>
          <w:rFonts w:eastAsia="Arial"/>
          <w:sz w:val="28"/>
          <w:szCs w:val="28"/>
          <w:lang w:eastAsia="zh-CN" w:bidi="ar"/>
        </w:rPr>
        <w:t>2. Підтримує, допомагає вирішувати конфлікти - 2</w:t>
      </w:r>
    </w:p>
    <w:p w14:paraId="77284639" w14:textId="77777777" w:rsidR="00837D73" w:rsidRPr="00A14017" w:rsidRDefault="00737A43" w:rsidP="00A14017">
      <w:pPr>
        <w:ind w:firstLine="0"/>
        <w:rPr>
          <w:sz w:val="28"/>
          <w:szCs w:val="28"/>
        </w:rPr>
      </w:pPr>
      <w:r w:rsidRPr="00A14017">
        <w:rPr>
          <w:rFonts w:eastAsia="Arial"/>
          <w:color w:val="0A0A0A"/>
          <w:sz w:val="28"/>
          <w:szCs w:val="28"/>
          <w:shd w:val="clear" w:color="auto" w:fill="FFFFFF"/>
        </w:rPr>
        <w:t>3. Сприяє кращому розумінню себе, своїх емоцій, рівню стресу, думок та поведінки - 3</w:t>
      </w:r>
    </w:p>
    <w:p w14:paraId="7728463A" w14:textId="77777777" w:rsidR="00837D73" w:rsidRPr="00A14017" w:rsidRDefault="00837D73" w:rsidP="00A14017">
      <w:pPr>
        <w:ind w:firstLine="0"/>
        <w:rPr>
          <w:rFonts w:eastAsia="Arial"/>
          <w:color w:val="0A0A0A"/>
          <w:sz w:val="28"/>
          <w:szCs w:val="28"/>
          <w:shd w:val="clear" w:color="auto" w:fill="FFFFFF"/>
        </w:rPr>
      </w:pPr>
    </w:p>
    <w:p w14:paraId="7728463B" w14:textId="77777777" w:rsidR="00837D73" w:rsidRPr="00A14017" w:rsidRDefault="00837D73" w:rsidP="00A14017">
      <w:pPr>
        <w:ind w:firstLine="0"/>
        <w:rPr>
          <w:rFonts w:eastAsia="Arial"/>
          <w:color w:val="0A0A0A"/>
          <w:sz w:val="28"/>
          <w:szCs w:val="28"/>
          <w:shd w:val="clear" w:color="auto" w:fill="FFFFFF"/>
        </w:rPr>
      </w:pPr>
    </w:p>
    <w:p w14:paraId="7728463C" w14:textId="77777777" w:rsidR="00837D73" w:rsidRPr="00A14017" w:rsidRDefault="00837D73" w:rsidP="00A14017">
      <w:pPr>
        <w:ind w:firstLine="0"/>
        <w:rPr>
          <w:rFonts w:eastAsia="Arial"/>
          <w:color w:val="0A0A0A"/>
          <w:sz w:val="28"/>
          <w:szCs w:val="28"/>
          <w:shd w:val="clear" w:color="auto" w:fill="FFFFFF"/>
        </w:rPr>
      </w:pPr>
    </w:p>
    <w:p w14:paraId="7728463D"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Обробка результатів:</w:t>
      </w:r>
    </w:p>
    <w:p w14:paraId="7728463E" w14:textId="77777777" w:rsidR="00837D73" w:rsidRPr="00A14017" w:rsidRDefault="00837D73" w:rsidP="00A14017">
      <w:pPr>
        <w:ind w:firstLine="0"/>
        <w:rPr>
          <w:rFonts w:eastAsia="Arial"/>
          <w:color w:val="0A0A0A"/>
          <w:sz w:val="28"/>
          <w:szCs w:val="28"/>
          <w:shd w:val="clear" w:color="auto" w:fill="FFFFFF"/>
        </w:rPr>
      </w:pPr>
    </w:p>
    <w:p w14:paraId="7728463F"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1 - 20 Низький рівень мотивації, п</w:t>
      </w:r>
      <w:r w:rsidRPr="00A14017">
        <w:rPr>
          <w:rStyle w:val="aa"/>
          <w:rFonts w:eastAsia="Arial"/>
          <w:b w:val="0"/>
          <w:bCs w:val="0"/>
          <w:color w:val="0A0A0A"/>
          <w:sz w:val="28"/>
          <w:szCs w:val="28"/>
          <w:shd w:val="clear" w:color="auto" w:fill="FFFFFF"/>
        </w:rPr>
        <w:t xml:space="preserve">рагнення до престижу, </w:t>
      </w:r>
      <w:r w:rsidRPr="00A14017">
        <w:rPr>
          <w:rFonts w:eastAsia="Arial"/>
          <w:color w:val="0A0A0A"/>
          <w:sz w:val="28"/>
          <w:szCs w:val="28"/>
          <w:shd w:val="clear" w:color="auto" w:fill="FFFFFF"/>
        </w:rPr>
        <w:t>вибір професії через її соціальний статус.</w:t>
      </w:r>
    </w:p>
    <w:p w14:paraId="77284640"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21 - 40 Середній рівень мотивації, якщо професія не відповідає особистим цінностям, це може призвести до низької мотивації, мотивація спрямована на власний професійний розвиток.</w:t>
      </w:r>
    </w:p>
    <w:p w14:paraId="77284641" w14:textId="77777777" w:rsidR="00837D73" w:rsidRPr="00A14017" w:rsidRDefault="00737A43" w:rsidP="00A14017">
      <w:pPr>
        <w:ind w:firstLine="0"/>
        <w:rPr>
          <w:rFonts w:eastAsia="Arial"/>
          <w:color w:val="0A0A0A"/>
          <w:sz w:val="28"/>
          <w:szCs w:val="28"/>
          <w:shd w:val="clear" w:color="auto" w:fill="FFFFFF"/>
        </w:rPr>
      </w:pPr>
      <w:r w:rsidRPr="00A14017">
        <w:rPr>
          <w:rFonts w:eastAsia="Arial"/>
          <w:color w:val="0A0A0A"/>
          <w:sz w:val="28"/>
          <w:szCs w:val="28"/>
          <w:shd w:val="clear" w:color="auto" w:fill="FFFFFF"/>
        </w:rPr>
        <w:t>41 - 60 Високий рівень мотивації, студент прагне глибоко зрозуміти психологічні теорії та явища, бажання допомагати людям, співчуття, емпатія є ключовими спонукальними факторами.</w:t>
      </w:r>
    </w:p>
    <w:p w14:paraId="77284642" w14:textId="77777777" w:rsidR="00837D73" w:rsidRPr="00A14017" w:rsidRDefault="00837D73" w:rsidP="00A14017">
      <w:pPr>
        <w:ind w:firstLine="0"/>
        <w:rPr>
          <w:rFonts w:eastAsia="Arial"/>
          <w:color w:val="0A0A0A"/>
          <w:sz w:val="28"/>
          <w:szCs w:val="28"/>
          <w:shd w:val="clear" w:color="auto" w:fill="FFFFFF"/>
        </w:rPr>
      </w:pPr>
    </w:p>
    <w:p w14:paraId="77284657" w14:textId="77777777" w:rsidR="00837D73" w:rsidRPr="00A14017" w:rsidRDefault="00837D73" w:rsidP="00A14017">
      <w:pPr>
        <w:ind w:firstLine="0"/>
        <w:rPr>
          <w:rFonts w:eastAsia="Arial"/>
          <w:color w:val="0A0A0A"/>
          <w:sz w:val="28"/>
          <w:szCs w:val="28"/>
          <w:shd w:val="clear" w:color="auto" w:fill="FFFFFF"/>
        </w:rPr>
      </w:pPr>
    </w:p>
    <w:sectPr w:rsidR="00837D73" w:rsidRPr="00A14017" w:rsidSect="00466AD4">
      <w:headerReference w:type="default" r:id="rId20"/>
      <w:pgSz w:w="12240" w:h="15840"/>
      <w:pgMar w:top="1134" w:right="567" w:bottom="1134" w:left="1134" w:header="709" w:footer="9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2C96" w14:textId="77777777" w:rsidR="000E4E3F" w:rsidRDefault="000E4E3F">
      <w:r>
        <w:separator/>
      </w:r>
    </w:p>
  </w:endnote>
  <w:endnote w:type="continuationSeparator" w:id="0">
    <w:p w14:paraId="57EC81C9" w14:textId="77777777" w:rsidR="000E4E3F" w:rsidRDefault="000E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8B7A" w14:textId="77777777" w:rsidR="000E4E3F" w:rsidRDefault="000E4E3F">
      <w:r>
        <w:separator/>
      </w:r>
    </w:p>
  </w:footnote>
  <w:footnote w:type="continuationSeparator" w:id="0">
    <w:p w14:paraId="6ED33025" w14:textId="77777777" w:rsidR="000E4E3F" w:rsidRDefault="000E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011010"/>
      <w:docPartObj>
        <w:docPartGallery w:val="Page Numbers (Top of Page)"/>
        <w:docPartUnique/>
      </w:docPartObj>
    </w:sdtPr>
    <w:sdtEndPr>
      <w:rPr>
        <w:sz w:val="28"/>
        <w:szCs w:val="28"/>
      </w:rPr>
    </w:sdtEndPr>
    <w:sdtContent>
      <w:p w14:paraId="5BB36C9C" w14:textId="319B5BF0" w:rsidR="00466AD4" w:rsidRPr="00466AD4" w:rsidRDefault="00466AD4" w:rsidP="00466AD4">
        <w:pPr>
          <w:pStyle w:val="a6"/>
          <w:jc w:val="right"/>
          <w:rPr>
            <w:sz w:val="28"/>
            <w:szCs w:val="28"/>
          </w:rPr>
        </w:pPr>
        <w:r w:rsidRPr="00466AD4">
          <w:rPr>
            <w:sz w:val="28"/>
            <w:szCs w:val="28"/>
          </w:rPr>
          <w:fldChar w:fldCharType="begin"/>
        </w:r>
        <w:r w:rsidRPr="00466AD4">
          <w:rPr>
            <w:sz w:val="28"/>
            <w:szCs w:val="28"/>
          </w:rPr>
          <w:instrText>PAGE   \* MERGEFORMAT</w:instrText>
        </w:r>
        <w:r w:rsidRPr="00466AD4">
          <w:rPr>
            <w:sz w:val="28"/>
            <w:szCs w:val="28"/>
          </w:rPr>
          <w:fldChar w:fldCharType="separate"/>
        </w:r>
        <w:r w:rsidRPr="00466AD4">
          <w:rPr>
            <w:sz w:val="28"/>
            <w:szCs w:val="28"/>
          </w:rPr>
          <w:t>2</w:t>
        </w:r>
        <w:r w:rsidRPr="00466AD4">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AE17C"/>
    <w:multiLevelType w:val="singleLevel"/>
    <w:tmpl w:val="893AE17C"/>
    <w:lvl w:ilvl="0">
      <w:start w:val="1"/>
      <w:numFmt w:val="decimal"/>
      <w:suff w:val="space"/>
      <w:lvlText w:val="%1."/>
      <w:lvlJc w:val="left"/>
    </w:lvl>
  </w:abstractNum>
  <w:abstractNum w:abstractNumId="1" w15:restartNumberingAfterBreak="0">
    <w:nsid w:val="89CCE93A"/>
    <w:multiLevelType w:val="singleLevel"/>
    <w:tmpl w:val="89CCE93A"/>
    <w:lvl w:ilvl="0">
      <w:start w:val="1"/>
      <w:numFmt w:val="decimal"/>
      <w:suff w:val="space"/>
      <w:lvlText w:val="%1."/>
      <w:lvlJc w:val="left"/>
    </w:lvl>
  </w:abstractNum>
  <w:abstractNum w:abstractNumId="2" w15:restartNumberingAfterBreak="0">
    <w:nsid w:val="9764BCAA"/>
    <w:multiLevelType w:val="singleLevel"/>
    <w:tmpl w:val="9764BCAA"/>
    <w:lvl w:ilvl="0">
      <w:start w:val="1"/>
      <w:numFmt w:val="decimal"/>
      <w:suff w:val="space"/>
      <w:lvlText w:val="%1."/>
      <w:lvlJc w:val="left"/>
    </w:lvl>
  </w:abstractNum>
  <w:abstractNum w:abstractNumId="3" w15:restartNumberingAfterBreak="0">
    <w:nsid w:val="B4D079A0"/>
    <w:multiLevelType w:val="singleLevel"/>
    <w:tmpl w:val="B4D079A0"/>
    <w:lvl w:ilvl="0">
      <w:start w:val="18"/>
      <w:numFmt w:val="decimal"/>
      <w:suff w:val="space"/>
      <w:lvlText w:val="%1."/>
      <w:lvlJc w:val="left"/>
    </w:lvl>
  </w:abstractNum>
  <w:abstractNum w:abstractNumId="4" w15:restartNumberingAfterBreak="0">
    <w:nsid w:val="B56A32D0"/>
    <w:multiLevelType w:val="singleLevel"/>
    <w:tmpl w:val="B56A32D0"/>
    <w:lvl w:ilvl="0">
      <w:start w:val="1"/>
      <w:numFmt w:val="decimal"/>
      <w:suff w:val="space"/>
      <w:lvlText w:val="%1."/>
      <w:lvlJc w:val="left"/>
    </w:lvl>
  </w:abstractNum>
  <w:abstractNum w:abstractNumId="5" w15:restartNumberingAfterBreak="0">
    <w:nsid w:val="BE0D8B25"/>
    <w:multiLevelType w:val="singleLevel"/>
    <w:tmpl w:val="BE0D8B25"/>
    <w:lvl w:ilvl="0">
      <w:start w:val="1"/>
      <w:numFmt w:val="decimal"/>
      <w:suff w:val="space"/>
      <w:lvlText w:val="%1."/>
      <w:lvlJc w:val="left"/>
    </w:lvl>
  </w:abstractNum>
  <w:abstractNum w:abstractNumId="6" w15:restartNumberingAfterBreak="0">
    <w:nsid w:val="BE5E6F71"/>
    <w:multiLevelType w:val="singleLevel"/>
    <w:tmpl w:val="BE5E6F71"/>
    <w:lvl w:ilvl="0">
      <w:start w:val="23"/>
      <w:numFmt w:val="decimal"/>
      <w:suff w:val="space"/>
      <w:lvlText w:val="%1."/>
      <w:lvlJc w:val="left"/>
    </w:lvl>
  </w:abstractNum>
  <w:abstractNum w:abstractNumId="7" w15:restartNumberingAfterBreak="0">
    <w:nsid w:val="C0AE33E2"/>
    <w:multiLevelType w:val="singleLevel"/>
    <w:tmpl w:val="C0AE33E2"/>
    <w:lvl w:ilvl="0">
      <w:start w:val="1"/>
      <w:numFmt w:val="decimal"/>
      <w:suff w:val="space"/>
      <w:lvlText w:val="%1."/>
      <w:lvlJc w:val="left"/>
    </w:lvl>
  </w:abstractNum>
  <w:abstractNum w:abstractNumId="8" w15:restartNumberingAfterBreak="0">
    <w:nsid w:val="C4184AE8"/>
    <w:multiLevelType w:val="singleLevel"/>
    <w:tmpl w:val="C4184AE8"/>
    <w:lvl w:ilvl="0">
      <w:start w:val="1"/>
      <w:numFmt w:val="decimal"/>
      <w:suff w:val="space"/>
      <w:lvlText w:val="%1."/>
      <w:lvlJc w:val="left"/>
    </w:lvl>
  </w:abstractNum>
  <w:abstractNum w:abstractNumId="9" w15:restartNumberingAfterBreak="0">
    <w:nsid w:val="D2615D52"/>
    <w:multiLevelType w:val="singleLevel"/>
    <w:tmpl w:val="D2615D52"/>
    <w:lvl w:ilvl="0">
      <w:start w:val="1"/>
      <w:numFmt w:val="decimal"/>
      <w:suff w:val="space"/>
      <w:lvlText w:val="%1."/>
      <w:lvlJc w:val="left"/>
    </w:lvl>
  </w:abstractNum>
  <w:abstractNum w:abstractNumId="10" w15:restartNumberingAfterBreak="0">
    <w:nsid w:val="D3E48385"/>
    <w:multiLevelType w:val="singleLevel"/>
    <w:tmpl w:val="D3E48385"/>
    <w:lvl w:ilvl="0">
      <w:start w:val="1"/>
      <w:numFmt w:val="decimal"/>
      <w:suff w:val="space"/>
      <w:lvlText w:val="%1."/>
      <w:lvlJc w:val="left"/>
    </w:lvl>
  </w:abstractNum>
  <w:abstractNum w:abstractNumId="11" w15:restartNumberingAfterBreak="0">
    <w:nsid w:val="D76723EB"/>
    <w:multiLevelType w:val="singleLevel"/>
    <w:tmpl w:val="D76723EB"/>
    <w:lvl w:ilvl="0">
      <w:start w:val="1"/>
      <w:numFmt w:val="decimal"/>
      <w:suff w:val="space"/>
      <w:lvlText w:val="%1."/>
      <w:lvlJc w:val="left"/>
    </w:lvl>
  </w:abstractNum>
  <w:abstractNum w:abstractNumId="12" w15:restartNumberingAfterBreak="0">
    <w:nsid w:val="E00D3A0E"/>
    <w:multiLevelType w:val="singleLevel"/>
    <w:tmpl w:val="E00D3A0E"/>
    <w:lvl w:ilvl="0">
      <w:start w:val="1"/>
      <w:numFmt w:val="decimal"/>
      <w:suff w:val="space"/>
      <w:lvlText w:val="%1."/>
      <w:lvlJc w:val="left"/>
    </w:lvl>
  </w:abstractNum>
  <w:abstractNum w:abstractNumId="13" w15:restartNumberingAfterBreak="0">
    <w:nsid w:val="EBE1F762"/>
    <w:multiLevelType w:val="singleLevel"/>
    <w:tmpl w:val="EBE1F762"/>
    <w:lvl w:ilvl="0">
      <w:start w:val="1"/>
      <w:numFmt w:val="decimal"/>
      <w:suff w:val="space"/>
      <w:lvlText w:val="%1."/>
      <w:lvlJc w:val="left"/>
    </w:lvl>
  </w:abstractNum>
  <w:abstractNum w:abstractNumId="14" w15:restartNumberingAfterBreak="0">
    <w:nsid w:val="F647CE72"/>
    <w:multiLevelType w:val="singleLevel"/>
    <w:tmpl w:val="F647CE72"/>
    <w:lvl w:ilvl="0">
      <w:start w:val="1"/>
      <w:numFmt w:val="decimal"/>
      <w:suff w:val="space"/>
      <w:lvlText w:val="%1."/>
      <w:lvlJc w:val="left"/>
    </w:lvl>
  </w:abstractNum>
  <w:abstractNum w:abstractNumId="15" w15:restartNumberingAfterBreak="0">
    <w:nsid w:val="F777E9ED"/>
    <w:multiLevelType w:val="singleLevel"/>
    <w:tmpl w:val="F777E9ED"/>
    <w:lvl w:ilvl="0">
      <w:start w:val="1"/>
      <w:numFmt w:val="decimal"/>
      <w:suff w:val="space"/>
      <w:lvlText w:val="%1."/>
      <w:lvlJc w:val="left"/>
    </w:lvl>
  </w:abstractNum>
  <w:abstractNum w:abstractNumId="16" w15:restartNumberingAfterBreak="0">
    <w:nsid w:val="022B4456"/>
    <w:multiLevelType w:val="multilevel"/>
    <w:tmpl w:val="022B445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03AB7332"/>
    <w:multiLevelType w:val="hybridMultilevel"/>
    <w:tmpl w:val="B8089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BF3529E"/>
    <w:multiLevelType w:val="singleLevel"/>
    <w:tmpl w:val="0BF3529E"/>
    <w:lvl w:ilvl="0">
      <w:start w:val="1"/>
      <w:numFmt w:val="decimal"/>
      <w:suff w:val="space"/>
      <w:lvlText w:val="%1."/>
      <w:lvlJc w:val="left"/>
    </w:lvl>
  </w:abstractNum>
  <w:abstractNum w:abstractNumId="19" w15:restartNumberingAfterBreak="0">
    <w:nsid w:val="1046FE3E"/>
    <w:multiLevelType w:val="singleLevel"/>
    <w:tmpl w:val="1046FE3E"/>
    <w:lvl w:ilvl="0">
      <w:start w:val="11"/>
      <w:numFmt w:val="decimal"/>
      <w:suff w:val="space"/>
      <w:lvlText w:val="%1."/>
      <w:lvlJc w:val="left"/>
      <w:rPr>
        <w:rFonts w:hint="default"/>
        <w:b/>
        <w:bCs/>
      </w:rPr>
    </w:lvl>
  </w:abstractNum>
  <w:abstractNum w:abstractNumId="20" w15:restartNumberingAfterBreak="0">
    <w:nsid w:val="14E14040"/>
    <w:multiLevelType w:val="hybridMultilevel"/>
    <w:tmpl w:val="C0A86E34"/>
    <w:lvl w:ilvl="0" w:tplc="4ED6DB0A">
      <w:start w:val="1"/>
      <w:numFmt w:val="decimal"/>
      <w:lvlText w:val="%1."/>
      <w:lvlJc w:val="left"/>
      <w:pPr>
        <w:ind w:left="720" w:hanging="360"/>
      </w:pPr>
      <w:rPr>
        <w:rFonts w:ascii="Times New Roman" w:eastAsia="SimSu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0DE171C"/>
    <w:multiLevelType w:val="multilevel"/>
    <w:tmpl w:val="C0A86E34"/>
    <w:styleLink w:val="1"/>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070C9E"/>
    <w:multiLevelType w:val="multilevel"/>
    <w:tmpl w:val="512A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A7F82F"/>
    <w:multiLevelType w:val="singleLevel"/>
    <w:tmpl w:val="6BD675BC"/>
    <w:lvl w:ilvl="0">
      <w:start w:val="1"/>
      <w:numFmt w:val="decimal"/>
      <w:suff w:val="space"/>
      <w:lvlText w:val="%1."/>
      <w:lvlJc w:val="left"/>
      <w:pPr>
        <w:ind w:left="0" w:firstLine="567"/>
      </w:pPr>
      <w:rPr>
        <w:rFonts w:hint="default"/>
      </w:rPr>
    </w:lvl>
  </w:abstractNum>
  <w:abstractNum w:abstractNumId="24" w15:restartNumberingAfterBreak="0">
    <w:nsid w:val="27D96A80"/>
    <w:multiLevelType w:val="hybridMultilevel"/>
    <w:tmpl w:val="56DA8014"/>
    <w:lvl w:ilvl="0" w:tplc="CFC66604">
      <w:start w:val="1"/>
      <w:numFmt w:val="decimal"/>
      <w:suff w:val="space"/>
      <w:lvlText w:val="%1."/>
      <w:lvlJc w:val="left"/>
      <w:pPr>
        <w:ind w:left="0" w:firstLine="56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83F168F"/>
    <w:multiLevelType w:val="singleLevel"/>
    <w:tmpl w:val="283F168F"/>
    <w:lvl w:ilvl="0">
      <w:start w:val="26"/>
      <w:numFmt w:val="decimal"/>
      <w:suff w:val="space"/>
      <w:lvlText w:val="%1."/>
      <w:lvlJc w:val="left"/>
    </w:lvl>
  </w:abstractNum>
  <w:abstractNum w:abstractNumId="26" w15:restartNumberingAfterBreak="0">
    <w:nsid w:val="2A447A0E"/>
    <w:multiLevelType w:val="singleLevel"/>
    <w:tmpl w:val="2A447A0E"/>
    <w:lvl w:ilvl="0">
      <w:start w:val="1"/>
      <w:numFmt w:val="decimal"/>
      <w:suff w:val="space"/>
      <w:lvlText w:val="%1."/>
      <w:lvlJc w:val="left"/>
    </w:lvl>
  </w:abstractNum>
  <w:abstractNum w:abstractNumId="27" w15:restartNumberingAfterBreak="0">
    <w:nsid w:val="31057EBA"/>
    <w:multiLevelType w:val="singleLevel"/>
    <w:tmpl w:val="31057EBA"/>
    <w:lvl w:ilvl="0">
      <w:start w:val="1"/>
      <w:numFmt w:val="decimal"/>
      <w:suff w:val="space"/>
      <w:lvlText w:val="%1."/>
      <w:lvlJc w:val="left"/>
    </w:lvl>
  </w:abstractNum>
  <w:abstractNum w:abstractNumId="28" w15:restartNumberingAfterBreak="0">
    <w:nsid w:val="33A8D49B"/>
    <w:multiLevelType w:val="singleLevel"/>
    <w:tmpl w:val="33A8D49B"/>
    <w:lvl w:ilvl="0">
      <w:start w:val="1"/>
      <w:numFmt w:val="decimal"/>
      <w:suff w:val="space"/>
      <w:lvlText w:val="%1."/>
      <w:lvlJc w:val="left"/>
    </w:lvl>
  </w:abstractNum>
  <w:abstractNum w:abstractNumId="29" w15:restartNumberingAfterBreak="0">
    <w:nsid w:val="35442316"/>
    <w:multiLevelType w:val="multilevel"/>
    <w:tmpl w:val="311C7F3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F379199"/>
    <w:multiLevelType w:val="multilevel"/>
    <w:tmpl w:val="3F379199"/>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3F6F55CE"/>
    <w:multiLevelType w:val="multilevel"/>
    <w:tmpl w:val="F9C6BDDA"/>
    <w:lvl w:ilvl="0">
      <w:start w:val="1"/>
      <w:numFmt w:val="decimal"/>
      <w:lvlText w:val="%1)"/>
      <w:lvlJc w:val="left"/>
      <w:pPr>
        <w:tabs>
          <w:tab w:val="num" w:pos="720"/>
        </w:tabs>
        <w:ind w:left="720" w:hanging="360"/>
      </w:pPr>
      <w:rPr>
        <w:rFonts w:ascii="Times New Roman" w:eastAsiaTheme="minorHAnsi"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C3CB41"/>
    <w:multiLevelType w:val="singleLevel"/>
    <w:tmpl w:val="3FC3CB41"/>
    <w:lvl w:ilvl="0">
      <w:start w:val="1"/>
      <w:numFmt w:val="decimal"/>
      <w:suff w:val="space"/>
      <w:lvlText w:val="%1."/>
      <w:lvlJc w:val="left"/>
    </w:lvl>
  </w:abstractNum>
  <w:abstractNum w:abstractNumId="33" w15:restartNumberingAfterBreak="0">
    <w:nsid w:val="487339B0"/>
    <w:multiLevelType w:val="multilevel"/>
    <w:tmpl w:val="9BBE3F06"/>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91BEE44"/>
    <w:multiLevelType w:val="singleLevel"/>
    <w:tmpl w:val="491BEE44"/>
    <w:lvl w:ilvl="0">
      <w:start w:val="1"/>
      <w:numFmt w:val="decimal"/>
      <w:suff w:val="space"/>
      <w:lvlText w:val="%1."/>
      <w:lvlJc w:val="left"/>
    </w:lvl>
  </w:abstractNum>
  <w:abstractNum w:abstractNumId="35" w15:restartNumberingAfterBreak="0">
    <w:nsid w:val="4AFB1D6F"/>
    <w:multiLevelType w:val="singleLevel"/>
    <w:tmpl w:val="4AFB1D6F"/>
    <w:lvl w:ilvl="0">
      <w:start w:val="1"/>
      <w:numFmt w:val="decimal"/>
      <w:suff w:val="space"/>
      <w:lvlText w:val="%1."/>
      <w:lvlJc w:val="left"/>
    </w:lvl>
  </w:abstractNum>
  <w:abstractNum w:abstractNumId="36" w15:restartNumberingAfterBreak="0">
    <w:nsid w:val="54655CD7"/>
    <w:multiLevelType w:val="multilevel"/>
    <w:tmpl w:val="B656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510EAF"/>
    <w:multiLevelType w:val="hybridMultilevel"/>
    <w:tmpl w:val="0AEEB2C8"/>
    <w:lvl w:ilvl="0" w:tplc="AA5052B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B7854A9"/>
    <w:multiLevelType w:val="hybridMultilevel"/>
    <w:tmpl w:val="DEDACF62"/>
    <w:lvl w:ilvl="0" w:tplc="FFFFFFFF">
      <w:start w:val="1"/>
      <w:numFmt w:val="decimal"/>
      <w:lvlText w:val="%1."/>
      <w:lvlJc w:val="left"/>
      <w:pPr>
        <w:ind w:left="720" w:hanging="360"/>
      </w:pPr>
      <w:rPr>
        <w:rFonts w:ascii="Times New Roman" w:eastAsia="SimSu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661508"/>
    <w:multiLevelType w:val="singleLevel"/>
    <w:tmpl w:val="65661508"/>
    <w:lvl w:ilvl="0">
      <w:start w:val="13"/>
      <w:numFmt w:val="decimal"/>
      <w:suff w:val="space"/>
      <w:lvlText w:val="%1."/>
      <w:lvlJc w:val="left"/>
    </w:lvl>
  </w:abstractNum>
  <w:abstractNum w:abstractNumId="40" w15:restartNumberingAfterBreak="0">
    <w:nsid w:val="6DC108A0"/>
    <w:multiLevelType w:val="singleLevel"/>
    <w:tmpl w:val="6DC108A0"/>
    <w:lvl w:ilvl="0">
      <w:start w:val="1"/>
      <w:numFmt w:val="decimal"/>
      <w:suff w:val="space"/>
      <w:lvlText w:val="%1."/>
      <w:lvlJc w:val="left"/>
    </w:lvl>
  </w:abstractNum>
  <w:abstractNum w:abstractNumId="41" w15:restartNumberingAfterBreak="0">
    <w:nsid w:val="720C5BC6"/>
    <w:multiLevelType w:val="singleLevel"/>
    <w:tmpl w:val="720C5BC6"/>
    <w:lvl w:ilvl="0">
      <w:start w:val="1"/>
      <w:numFmt w:val="decimal"/>
      <w:suff w:val="space"/>
      <w:lvlText w:val="%1."/>
      <w:lvlJc w:val="left"/>
    </w:lvl>
  </w:abstractNum>
  <w:abstractNum w:abstractNumId="42" w15:restartNumberingAfterBreak="0">
    <w:nsid w:val="73C0708F"/>
    <w:multiLevelType w:val="multilevel"/>
    <w:tmpl w:val="DE2E1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3716CD"/>
    <w:multiLevelType w:val="singleLevel"/>
    <w:tmpl w:val="773716CD"/>
    <w:lvl w:ilvl="0">
      <w:start w:val="1"/>
      <w:numFmt w:val="decimal"/>
      <w:suff w:val="space"/>
      <w:lvlText w:val="%1."/>
      <w:lvlJc w:val="left"/>
    </w:lvl>
  </w:abstractNum>
  <w:abstractNum w:abstractNumId="44" w15:restartNumberingAfterBreak="0">
    <w:nsid w:val="7894AC9C"/>
    <w:multiLevelType w:val="singleLevel"/>
    <w:tmpl w:val="7894AC9C"/>
    <w:lvl w:ilvl="0">
      <w:start w:val="1"/>
      <w:numFmt w:val="decimal"/>
      <w:suff w:val="space"/>
      <w:lvlText w:val="%1."/>
      <w:lvlJc w:val="left"/>
    </w:lvl>
  </w:abstractNum>
  <w:abstractNum w:abstractNumId="45" w15:restartNumberingAfterBreak="0">
    <w:nsid w:val="7A3A5F34"/>
    <w:multiLevelType w:val="hybridMultilevel"/>
    <w:tmpl w:val="7A1E64C0"/>
    <w:lvl w:ilvl="0" w:tplc="3730A9BE">
      <w:start w:val="3"/>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BB247B1"/>
    <w:multiLevelType w:val="singleLevel"/>
    <w:tmpl w:val="7BB247B1"/>
    <w:lvl w:ilvl="0">
      <w:start w:val="1"/>
      <w:numFmt w:val="decimal"/>
      <w:suff w:val="space"/>
      <w:lvlText w:val="%1."/>
      <w:lvlJc w:val="left"/>
    </w:lvl>
  </w:abstractNum>
  <w:abstractNum w:abstractNumId="47" w15:restartNumberingAfterBreak="0">
    <w:nsid w:val="7E9612F2"/>
    <w:multiLevelType w:val="multilevel"/>
    <w:tmpl w:val="F3C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611937">
    <w:abstractNumId w:val="30"/>
  </w:num>
  <w:num w:numId="2" w16cid:durableId="1772435152">
    <w:abstractNumId w:val="27"/>
  </w:num>
  <w:num w:numId="3" w16cid:durableId="730033127">
    <w:abstractNumId w:val="16"/>
  </w:num>
  <w:num w:numId="4" w16cid:durableId="1142308515">
    <w:abstractNumId w:val="8"/>
  </w:num>
  <w:num w:numId="5" w16cid:durableId="1400399948">
    <w:abstractNumId w:val="34"/>
  </w:num>
  <w:num w:numId="6" w16cid:durableId="110831594">
    <w:abstractNumId w:val="9"/>
  </w:num>
  <w:num w:numId="7" w16cid:durableId="2125691470">
    <w:abstractNumId w:val="23"/>
  </w:num>
  <w:num w:numId="8" w16cid:durableId="1213614567">
    <w:abstractNumId w:val="44"/>
  </w:num>
  <w:num w:numId="9" w16cid:durableId="1968123666">
    <w:abstractNumId w:val="46"/>
  </w:num>
  <w:num w:numId="10" w16cid:durableId="137000461">
    <w:abstractNumId w:val="2"/>
  </w:num>
  <w:num w:numId="11" w16cid:durableId="1624267940">
    <w:abstractNumId w:val="39"/>
  </w:num>
  <w:num w:numId="12" w16cid:durableId="19598569">
    <w:abstractNumId w:val="3"/>
  </w:num>
  <w:num w:numId="13" w16cid:durableId="828640598">
    <w:abstractNumId w:val="6"/>
  </w:num>
  <w:num w:numId="14" w16cid:durableId="801383221">
    <w:abstractNumId w:val="25"/>
  </w:num>
  <w:num w:numId="15" w16cid:durableId="900213133">
    <w:abstractNumId w:val="5"/>
  </w:num>
  <w:num w:numId="16" w16cid:durableId="1592355958">
    <w:abstractNumId w:val="13"/>
  </w:num>
  <w:num w:numId="17" w16cid:durableId="799802496">
    <w:abstractNumId w:val="0"/>
  </w:num>
  <w:num w:numId="18" w16cid:durableId="2013028775">
    <w:abstractNumId w:val="7"/>
  </w:num>
  <w:num w:numId="19" w16cid:durableId="1219559542">
    <w:abstractNumId w:val="43"/>
  </w:num>
  <w:num w:numId="20" w16cid:durableId="638149744">
    <w:abstractNumId w:val="15"/>
  </w:num>
  <w:num w:numId="21" w16cid:durableId="410541136">
    <w:abstractNumId w:val="41"/>
  </w:num>
  <w:num w:numId="22" w16cid:durableId="2055620229">
    <w:abstractNumId w:val="19"/>
  </w:num>
  <w:num w:numId="23" w16cid:durableId="1135682824">
    <w:abstractNumId w:val="12"/>
  </w:num>
  <w:num w:numId="24" w16cid:durableId="1311982180">
    <w:abstractNumId w:val="14"/>
  </w:num>
  <w:num w:numId="25" w16cid:durableId="390542306">
    <w:abstractNumId w:val="10"/>
  </w:num>
  <w:num w:numId="26" w16cid:durableId="1367752496">
    <w:abstractNumId w:val="18"/>
  </w:num>
  <w:num w:numId="27" w16cid:durableId="1107580230">
    <w:abstractNumId w:val="32"/>
  </w:num>
  <w:num w:numId="28" w16cid:durableId="1489245274">
    <w:abstractNumId w:val="4"/>
  </w:num>
  <w:num w:numId="29" w16cid:durableId="1494568189">
    <w:abstractNumId w:val="1"/>
  </w:num>
  <w:num w:numId="30" w16cid:durableId="62333546">
    <w:abstractNumId w:val="40"/>
  </w:num>
  <w:num w:numId="31" w16cid:durableId="312104617">
    <w:abstractNumId w:val="28"/>
  </w:num>
  <w:num w:numId="32" w16cid:durableId="856162782">
    <w:abstractNumId w:val="35"/>
  </w:num>
  <w:num w:numId="33" w16cid:durableId="6712335">
    <w:abstractNumId w:val="26"/>
  </w:num>
  <w:num w:numId="34" w16cid:durableId="1998412761">
    <w:abstractNumId w:val="11"/>
  </w:num>
  <w:num w:numId="35" w16cid:durableId="179784683">
    <w:abstractNumId w:val="33"/>
  </w:num>
  <w:num w:numId="36" w16cid:durableId="1907372676">
    <w:abstractNumId w:val="29"/>
  </w:num>
  <w:num w:numId="37" w16cid:durableId="1025522463">
    <w:abstractNumId w:val="17"/>
  </w:num>
  <w:num w:numId="38" w16cid:durableId="980764707">
    <w:abstractNumId w:val="24"/>
  </w:num>
  <w:num w:numId="39" w16cid:durableId="565148912">
    <w:abstractNumId w:val="20"/>
  </w:num>
  <w:num w:numId="40" w16cid:durableId="361981950">
    <w:abstractNumId w:val="38"/>
  </w:num>
  <w:num w:numId="41" w16cid:durableId="823358402">
    <w:abstractNumId w:val="21"/>
  </w:num>
  <w:num w:numId="42" w16cid:durableId="1252273645">
    <w:abstractNumId w:val="45"/>
  </w:num>
  <w:num w:numId="43" w16cid:durableId="1691099185">
    <w:abstractNumId w:val="31"/>
  </w:num>
  <w:num w:numId="44" w16cid:durableId="680200495">
    <w:abstractNumId w:val="22"/>
  </w:num>
  <w:num w:numId="45" w16cid:durableId="2078285189">
    <w:abstractNumId w:val="47"/>
  </w:num>
  <w:num w:numId="46" w16cid:durableId="2132699817">
    <w:abstractNumId w:val="42"/>
  </w:num>
  <w:num w:numId="47" w16cid:durableId="1516769422">
    <w:abstractNumId w:val="36"/>
  </w:num>
  <w:num w:numId="48" w16cid:durableId="17934794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60F"/>
    <w:rsid w:val="000010A3"/>
    <w:rsid w:val="00001286"/>
    <w:rsid w:val="00001E75"/>
    <w:rsid w:val="00002B0E"/>
    <w:rsid w:val="000054C2"/>
    <w:rsid w:val="00005A61"/>
    <w:rsid w:val="00011040"/>
    <w:rsid w:val="0001219A"/>
    <w:rsid w:val="00013421"/>
    <w:rsid w:val="00013949"/>
    <w:rsid w:val="00013979"/>
    <w:rsid w:val="000145AF"/>
    <w:rsid w:val="00014DFD"/>
    <w:rsid w:val="00015F3C"/>
    <w:rsid w:val="00017118"/>
    <w:rsid w:val="000175B1"/>
    <w:rsid w:val="000178B5"/>
    <w:rsid w:val="00020D9A"/>
    <w:rsid w:val="00021765"/>
    <w:rsid w:val="000225F8"/>
    <w:rsid w:val="000248AA"/>
    <w:rsid w:val="00024F3B"/>
    <w:rsid w:val="00025379"/>
    <w:rsid w:val="0002669D"/>
    <w:rsid w:val="00027428"/>
    <w:rsid w:val="00027E0A"/>
    <w:rsid w:val="000305F1"/>
    <w:rsid w:val="00030D41"/>
    <w:rsid w:val="0003155E"/>
    <w:rsid w:val="0003212E"/>
    <w:rsid w:val="00033F77"/>
    <w:rsid w:val="00034C27"/>
    <w:rsid w:val="0003601C"/>
    <w:rsid w:val="00043C13"/>
    <w:rsid w:val="00044C48"/>
    <w:rsid w:val="00044D53"/>
    <w:rsid w:val="00045166"/>
    <w:rsid w:val="00046A0C"/>
    <w:rsid w:val="00046AA8"/>
    <w:rsid w:val="00046DCA"/>
    <w:rsid w:val="00052CCA"/>
    <w:rsid w:val="0005302F"/>
    <w:rsid w:val="00053DC2"/>
    <w:rsid w:val="00053E88"/>
    <w:rsid w:val="00054639"/>
    <w:rsid w:val="0005472E"/>
    <w:rsid w:val="000552F8"/>
    <w:rsid w:val="00055FC7"/>
    <w:rsid w:val="00057848"/>
    <w:rsid w:val="00060926"/>
    <w:rsid w:val="000612BE"/>
    <w:rsid w:val="00062716"/>
    <w:rsid w:val="000652BD"/>
    <w:rsid w:val="000656B4"/>
    <w:rsid w:val="00065A42"/>
    <w:rsid w:val="00067C5C"/>
    <w:rsid w:val="00067FE4"/>
    <w:rsid w:val="0007020D"/>
    <w:rsid w:val="000714C9"/>
    <w:rsid w:val="00071777"/>
    <w:rsid w:val="00072E22"/>
    <w:rsid w:val="00073B54"/>
    <w:rsid w:val="00075673"/>
    <w:rsid w:val="00083072"/>
    <w:rsid w:val="000902DE"/>
    <w:rsid w:val="00091C9E"/>
    <w:rsid w:val="0009267C"/>
    <w:rsid w:val="00093D94"/>
    <w:rsid w:val="000949FD"/>
    <w:rsid w:val="00094D4A"/>
    <w:rsid w:val="00095D4E"/>
    <w:rsid w:val="000A15C7"/>
    <w:rsid w:val="000A1815"/>
    <w:rsid w:val="000A26D7"/>
    <w:rsid w:val="000A30C7"/>
    <w:rsid w:val="000A5C66"/>
    <w:rsid w:val="000A5D42"/>
    <w:rsid w:val="000A6006"/>
    <w:rsid w:val="000A78B4"/>
    <w:rsid w:val="000B0B96"/>
    <w:rsid w:val="000B1EC5"/>
    <w:rsid w:val="000B2999"/>
    <w:rsid w:val="000B2AC3"/>
    <w:rsid w:val="000B39E3"/>
    <w:rsid w:val="000B618A"/>
    <w:rsid w:val="000B7F10"/>
    <w:rsid w:val="000C00A4"/>
    <w:rsid w:val="000C1C39"/>
    <w:rsid w:val="000C37B0"/>
    <w:rsid w:val="000C3991"/>
    <w:rsid w:val="000C678B"/>
    <w:rsid w:val="000D06CF"/>
    <w:rsid w:val="000D0BA4"/>
    <w:rsid w:val="000D29E6"/>
    <w:rsid w:val="000D4802"/>
    <w:rsid w:val="000D50C1"/>
    <w:rsid w:val="000D5825"/>
    <w:rsid w:val="000E4E3F"/>
    <w:rsid w:val="000E4E6A"/>
    <w:rsid w:val="000E5628"/>
    <w:rsid w:val="000F10D4"/>
    <w:rsid w:val="000F1DE0"/>
    <w:rsid w:val="000F33E8"/>
    <w:rsid w:val="000F3F31"/>
    <w:rsid w:val="000F464F"/>
    <w:rsid w:val="000F47BD"/>
    <w:rsid w:val="000F535C"/>
    <w:rsid w:val="000F632F"/>
    <w:rsid w:val="000F7090"/>
    <w:rsid w:val="001010AE"/>
    <w:rsid w:val="001012DF"/>
    <w:rsid w:val="00102D46"/>
    <w:rsid w:val="00103AA3"/>
    <w:rsid w:val="00104168"/>
    <w:rsid w:val="00107096"/>
    <w:rsid w:val="001078EF"/>
    <w:rsid w:val="001079AB"/>
    <w:rsid w:val="001104DB"/>
    <w:rsid w:val="00112EB5"/>
    <w:rsid w:val="00112FCF"/>
    <w:rsid w:val="00113FF3"/>
    <w:rsid w:val="00114ED1"/>
    <w:rsid w:val="00115BEE"/>
    <w:rsid w:val="00115F40"/>
    <w:rsid w:val="00117D43"/>
    <w:rsid w:val="00117ECB"/>
    <w:rsid w:val="001200F7"/>
    <w:rsid w:val="00120327"/>
    <w:rsid w:val="00120BB2"/>
    <w:rsid w:val="00121CDA"/>
    <w:rsid w:val="00122677"/>
    <w:rsid w:val="00123D62"/>
    <w:rsid w:val="00125484"/>
    <w:rsid w:val="00125F4B"/>
    <w:rsid w:val="00125FC3"/>
    <w:rsid w:val="00126DB2"/>
    <w:rsid w:val="001278B5"/>
    <w:rsid w:val="00127DF2"/>
    <w:rsid w:val="00132F62"/>
    <w:rsid w:val="001332A9"/>
    <w:rsid w:val="0013523E"/>
    <w:rsid w:val="00136B24"/>
    <w:rsid w:val="0013742B"/>
    <w:rsid w:val="00137C69"/>
    <w:rsid w:val="001407A7"/>
    <w:rsid w:val="00140E8B"/>
    <w:rsid w:val="0014440A"/>
    <w:rsid w:val="0014449D"/>
    <w:rsid w:val="00146CA1"/>
    <w:rsid w:val="00146CD3"/>
    <w:rsid w:val="00147C5F"/>
    <w:rsid w:val="00152DFB"/>
    <w:rsid w:val="00153504"/>
    <w:rsid w:val="00153C00"/>
    <w:rsid w:val="00154284"/>
    <w:rsid w:val="001545A4"/>
    <w:rsid w:val="00165AA6"/>
    <w:rsid w:val="00167117"/>
    <w:rsid w:val="0016725E"/>
    <w:rsid w:val="0016793A"/>
    <w:rsid w:val="00172A27"/>
    <w:rsid w:val="00173843"/>
    <w:rsid w:val="00176A2B"/>
    <w:rsid w:val="001774F7"/>
    <w:rsid w:val="00177BDB"/>
    <w:rsid w:val="00182096"/>
    <w:rsid w:val="00185280"/>
    <w:rsid w:val="00185841"/>
    <w:rsid w:val="0018609B"/>
    <w:rsid w:val="00191392"/>
    <w:rsid w:val="0019181F"/>
    <w:rsid w:val="001926DE"/>
    <w:rsid w:val="00196CCA"/>
    <w:rsid w:val="001A1FB1"/>
    <w:rsid w:val="001A3848"/>
    <w:rsid w:val="001A4644"/>
    <w:rsid w:val="001A5948"/>
    <w:rsid w:val="001A6AEE"/>
    <w:rsid w:val="001A728D"/>
    <w:rsid w:val="001B0780"/>
    <w:rsid w:val="001B2E41"/>
    <w:rsid w:val="001B7C99"/>
    <w:rsid w:val="001C018B"/>
    <w:rsid w:val="001C4D57"/>
    <w:rsid w:val="001C6972"/>
    <w:rsid w:val="001D02D3"/>
    <w:rsid w:val="001D030F"/>
    <w:rsid w:val="001D396A"/>
    <w:rsid w:val="001D692E"/>
    <w:rsid w:val="001E10B6"/>
    <w:rsid w:val="001E2B93"/>
    <w:rsid w:val="001E5504"/>
    <w:rsid w:val="001E5AC4"/>
    <w:rsid w:val="001E73D0"/>
    <w:rsid w:val="001E77B8"/>
    <w:rsid w:val="001E7809"/>
    <w:rsid w:val="001F1542"/>
    <w:rsid w:val="001F1A8B"/>
    <w:rsid w:val="001F2B3F"/>
    <w:rsid w:val="001F2FEF"/>
    <w:rsid w:val="001F5ED6"/>
    <w:rsid w:val="001F6564"/>
    <w:rsid w:val="001F6594"/>
    <w:rsid w:val="002050CB"/>
    <w:rsid w:val="00207D86"/>
    <w:rsid w:val="00213623"/>
    <w:rsid w:val="00214C97"/>
    <w:rsid w:val="00217EC3"/>
    <w:rsid w:val="0022001F"/>
    <w:rsid w:val="00220AE4"/>
    <w:rsid w:val="002215E8"/>
    <w:rsid w:val="00221EBF"/>
    <w:rsid w:val="00222434"/>
    <w:rsid w:val="00222521"/>
    <w:rsid w:val="00222C96"/>
    <w:rsid w:val="00223CFA"/>
    <w:rsid w:val="00223F7B"/>
    <w:rsid w:val="002269C1"/>
    <w:rsid w:val="00226A60"/>
    <w:rsid w:val="00230822"/>
    <w:rsid w:val="0023110E"/>
    <w:rsid w:val="0023387D"/>
    <w:rsid w:val="00236CA8"/>
    <w:rsid w:val="00240619"/>
    <w:rsid w:val="002414C0"/>
    <w:rsid w:val="0024223E"/>
    <w:rsid w:val="00242691"/>
    <w:rsid w:val="002438E1"/>
    <w:rsid w:val="002447B2"/>
    <w:rsid w:val="00244B3F"/>
    <w:rsid w:val="00245525"/>
    <w:rsid w:val="0024557C"/>
    <w:rsid w:val="0024628A"/>
    <w:rsid w:val="00250F9A"/>
    <w:rsid w:val="002518B2"/>
    <w:rsid w:val="00252398"/>
    <w:rsid w:val="0025263E"/>
    <w:rsid w:val="00252ADE"/>
    <w:rsid w:val="00253305"/>
    <w:rsid w:val="0025446C"/>
    <w:rsid w:val="0025520D"/>
    <w:rsid w:val="0026063B"/>
    <w:rsid w:val="00260CF8"/>
    <w:rsid w:val="00262673"/>
    <w:rsid w:val="0026466F"/>
    <w:rsid w:val="0027502C"/>
    <w:rsid w:val="00276FAC"/>
    <w:rsid w:val="00281B0A"/>
    <w:rsid w:val="002843C4"/>
    <w:rsid w:val="00287A18"/>
    <w:rsid w:val="00293BCD"/>
    <w:rsid w:val="00295296"/>
    <w:rsid w:val="002A1462"/>
    <w:rsid w:val="002A14DA"/>
    <w:rsid w:val="002A29A8"/>
    <w:rsid w:val="002A494B"/>
    <w:rsid w:val="002A4C9D"/>
    <w:rsid w:val="002A57EC"/>
    <w:rsid w:val="002A59ED"/>
    <w:rsid w:val="002A6171"/>
    <w:rsid w:val="002A65AD"/>
    <w:rsid w:val="002A6F03"/>
    <w:rsid w:val="002B0466"/>
    <w:rsid w:val="002B15E9"/>
    <w:rsid w:val="002B2D56"/>
    <w:rsid w:val="002B5C42"/>
    <w:rsid w:val="002B7BF3"/>
    <w:rsid w:val="002C2A17"/>
    <w:rsid w:val="002C4F34"/>
    <w:rsid w:val="002C6C66"/>
    <w:rsid w:val="002C7E4E"/>
    <w:rsid w:val="002C7F79"/>
    <w:rsid w:val="002D0696"/>
    <w:rsid w:val="002D24F0"/>
    <w:rsid w:val="002D2913"/>
    <w:rsid w:val="002E0E32"/>
    <w:rsid w:val="002E216C"/>
    <w:rsid w:val="002E227A"/>
    <w:rsid w:val="002E39D2"/>
    <w:rsid w:val="002E3F91"/>
    <w:rsid w:val="002E6058"/>
    <w:rsid w:val="002E62F3"/>
    <w:rsid w:val="002E7A65"/>
    <w:rsid w:val="002F41C2"/>
    <w:rsid w:val="002F760C"/>
    <w:rsid w:val="00300067"/>
    <w:rsid w:val="00300416"/>
    <w:rsid w:val="00302424"/>
    <w:rsid w:val="00303A24"/>
    <w:rsid w:val="0030469F"/>
    <w:rsid w:val="00305F45"/>
    <w:rsid w:val="00310004"/>
    <w:rsid w:val="00313B2C"/>
    <w:rsid w:val="00314C5D"/>
    <w:rsid w:val="0031622D"/>
    <w:rsid w:val="00320ED4"/>
    <w:rsid w:val="00321AAA"/>
    <w:rsid w:val="00321FAB"/>
    <w:rsid w:val="00325534"/>
    <w:rsid w:val="0032554E"/>
    <w:rsid w:val="003276E1"/>
    <w:rsid w:val="00333E1F"/>
    <w:rsid w:val="00336A68"/>
    <w:rsid w:val="00337C09"/>
    <w:rsid w:val="00342743"/>
    <w:rsid w:val="00344316"/>
    <w:rsid w:val="00344A4A"/>
    <w:rsid w:val="00345291"/>
    <w:rsid w:val="003463D0"/>
    <w:rsid w:val="0034649F"/>
    <w:rsid w:val="00346545"/>
    <w:rsid w:val="0034662C"/>
    <w:rsid w:val="003514E3"/>
    <w:rsid w:val="00352202"/>
    <w:rsid w:val="0035249A"/>
    <w:rsid w:val="00352762"/>
    <w:rsid w:val="0035587D"/>
    <w:rsid w:val="00361AD2"/>
    <w:rsid w:val="0036224F"/>
    <w:rsid w:val="00367269"/>
    <w:rsid w:val="00372E8B"/>
    <w:rsid w:val="0037469A"/>
    <w:rsid w:val="003750A2"/>
    <w:rsid w:val="003756C8"/>
    <w:rsid w:val="00376416"/>
    <w:rsid w:val="00377AA5"/>
    <w:rsid w:val="00377AE8"/>
    <w:rsid w:val="003801C2"/>
    <w:rsid w:val="00380C00"/>
    <w:rsid w:val="00382765"/>
    <w:rsid w:val="00383DCB"/>
    <w:rsid w:val="00383F19"/>
    <w:rsid w:val="00384A21"/>
    <w:rsid w:val="00386B53"/>
    <w:rsid w:val="00387947"/>
    <w:rsid w:val="0039174F"/>
    <w:rsid w:val="00391CF7"/>
    <w:rsid w:val="00394367"/>
    <w:rsid w:val="00395C25"/>
    <w:rsid w:val="00397E7F"/>
    <w:rsid w:val="003A0182"/>
    <w:rsid w:val="003A1CCA"/>
    <w:rsid w:val="003A200B"/>
    <w:rsid w:val="003A3503"/>
    <w:rsid w:val="003A4E47"/>
    <w:rsid w:val="003A5106"/>
    <w:rsid w:val="003A77E0"/>
    <w:rsid w:val="003B2F7D"/>
    <w:rsid w:val="003B439C"/>
    <w:rsid w:val="003B75FA"/>
    <w:rsid w:val="003C021F"/>
    <w:rsid w:val="003C0745"/>
    <w:rsid w:val="003C0824"/>
    <w:rsid w:val="003C0E81"/>
    <w:rsid w:val="003C12E4"/>
    <w:rsid w:val="003C1347"/>
    <w:rsid w:val="003C1DAB"/>
    <w:rsid w:val="003C21D4"/>
    <w:rsid w:val="003C2FBC"/>
    <w:rsid w:val="003C2FD4"/>
    <w:rsid w:val="003C44FE"/>
    <w:rsid w:val="003C5CF3"/>
    <w:rsid w:val="003D1DAD"/>
    <w:rsid w:val="003D1E04"/>
    <w:rsid w:val="003D39B6"/>
    <w:rsid w:val="003D4DDE"/>
    <w:rsid w:val="003E1E4D"/>
    <w:rsid w:val="003E1F3D"/>
    <w:rsid w:val="003E3CCB"/>
    <w:rsid w:val="003E3F70"/>
    <w:rsid w:val="003E4403"/>
    <w:rsid w:val="003F0C50"/>
    <w:rsid w:val="003F1597"/>
    <w:rsid w:val="003F17D5"/>
    <w:rsid w:val="003F26B7"/>
    <w:rsid w:val="003F2802"/>
    <w:rsid w:val="003F2EC7"/>
    <w:rsid w:val="003F46F2"/>
    <w:rsid w:val="003F57A3"/>
    <w:rsid w:val="003F6007"/>
    <w:rsid w:val="003F6A1E"/>
    <w:rsid w:val="00405AAC"/>
    <w:rsid w:val="00406E9D"/>
    <w:rsid w:val="00406EA1"/>
    <w:rsid w:val="004071D2"/>
    <w:rsid w:val="00410DE6"/>
    <w:rsid w:val="00412E9F"/>
    <w:rsid w:val="0041403A"/>
    <w:rsid w:val="004144B3"/>
    <w:rsid w:val="004153A6"/>
    <w:rsid w:val="00415560"/>
    <w:rsid w:val="00415577"/>
    <w:rsid w:val="00415918"/>
    <w:rsid w:val="0042313C"/>
    <w:rsid w:val="00425A35"/>
    <w:rsid w:val="0042735F"/>
    <w:rsid w:val="004304DF"/>
    <w:rsid w:val="004306E2"/>
    <w:rsid w:val="0043238A"/>
    <w:rsid w:val="00433CC0"/>
    <w:rsid w:val="00433DCB"/>
    <w:rsid w:val="00434569"/>
    <w:rsid w:val="0043763A"/>
    <w:rsid w:val="004379D3"/>
    <w:rsid w:val="00440071"/>
    <w:rsid w:val="00440651"/>
    <w:rsid w:val="0044270C"/>
    <w:rsid w:val="00444285"/>
    <w:rsid w:val="004462FD"/>
    <w:rsid w:val="004478E8"/>
    <w:rsid w:val="004507A7"/>
    <w:rsid w:val="00454F33"/>
    <w:rsid w:val="0045521B"/>
    <w:rsid w:val="00455B16"/>
    <w:rsid w:val="00456563"/>
    <w:rsid w:val="00456D7B"/>
    <w:rsid w:val="00460094"/>
    <w:rsid w:val="00460A70"/>
    <w:rsid w:val="00461BBA"/>
    <w:rsid w:val="0046275C"/>
    <w:rsid w:val="00463338"/>
    <w:rsid w:val="004638DE"/>
    <w:rsid w:val="00464AD0"/>
    <w:rsid w:val="00466057"/>
    <w:rsid w:val="004661EF"/>
    <w:rsid w:val="00466AD4"/>
    <w:rsid w:val="00470586"/>
    <w:rsid w:val="00471AFA"/>
    <w:rsid w:val="00476264"/>
    <w:rsid w:val="00477744"/>
    <w:rsid w:val="00477E8A"/>
    <w:rsid w:val="004828A5"/>
    <w:rsid w:val="00482DE5"/>
    <w:rsid w:val="004835CE"/>
    <w:rsid w:val="0048606B"/>
    <w:rsid w:val="00486E02"/>
    <w:rsid w:val="00487BF8"/>
    <w:rsid w:val="00487EBC"/>
    <w:rsid w:val="00490925"/>
    <w:rsid w:val="0049149B"/>
    <w:rsid w:val="00497D72"/>
    <w:rsid w:val="004A249A"/>
    <w:rsid w:val="004A2A6C"/>
    <w:rsid w:val="004A318A"/>
    <w:rsid w:val="004A4468"/>
    <w:rsid w:val="004A6EE0"/>
    <w:rsid w:val="004A774B"/>
    <w:rsid w:val="004B115F"/>
    <w:rsid w:val="004B2CB0"/>
    <w:rsid w:val="004B2EE1"/>
    <w:rsid w:val="004B3C26"/>
    <w:rsid w:val="004B44F0"/>
    <w:rsid w:val="004B70CF"/>
    <w:rsid w:val="004B7A19"/>
    <w:rsid w:val="004C44CE"/>
    <w:rsid w:val="004D2337"/>
    <w:rsid w:val="004D41D6"/>
    <w:rsid w:val="004D453D"/>
    <w:rsid w:val="004D68CB"/>
    <w:rsid w:val="004D762B"/>
    <w:rsid w:val="004D7BF8"/>
    <w:rsid w:val="004E4F11"/>
    <w:rsid w:val="004E5BB3"/>
    <w:rsid w:val="004E5D48"/>
    <w:rsid w:val="004E5E7E"/>
    <w:rsid w:val="004E6BBF"/>
    <w:rsid w:val="004E72B9"/>
    <w:rsid w:val="004E757B"/>
    <w:rsid w:val="004E7BBD"/>
    <w:rsid w:val="004F306A"/>
    <w:rsid w:val="004F3169"/>
    <w:rsid w:val="004F5A8C"/>
    <w:rsid w:val="004F5D00"/>
    <w:rsid w:val="004F5EAD"/>
    <w:rsid w:val="004F605B"/>
    <w:rsid w:val="004F72CD"/>
    <w:rsid w:val="00501727"/>
    <w:rsid w:val="00501DAA"/>
    <w:rsid w:val="00511363"/>
    <w:rsid w:val="005124B6"/>
    <w:rsid w:val="00514CE2"/>
    <w:rsid w:val="00520F3C"/>
    <w:rsid w:val="00521441"/>
    <w:rsid w:val="005230D4"/>
    <w:rsid w:val="0052329A"/>
    <w:rsid w:val="00525150"/>
    <w:rsid w:val="0052515A"/>
    <w:rsid w:val="0052562C"/>
    <w:rsid w:val="00526963"/>
    <w:rsid w:val="00527722"/>
    <w:rsid w:val="005404DA"/>
    <w:rsid w:val="00540AF8"/>
    <w:rsid w:val="00540FFC"/>
    <w:rsid w:val="0054121E"/>
    <w:rsid w:val="00544A00"/>
    <w:rsid w:val="00544A09"/>
    <w:rsid w:val="00544EC7"/>
    <w:rsid w:val="00545C34"/>
    <w:rsid w:val="0055013E"/>
    <w:rsid w:val="00551003"/>
    <w:rsid w:val="00551254"/>
    <w:rsid w:val="00551324"/>
    <w:rsid w:val="00551C2F"/>
    <w:rsid w:val="005534F8"/>
    <w:rsid w:val="00554C44"/>
    <w:rsid w:val="00556DA6"/>
    <w:rsid w:val="005579D4"/>
    <w:rsid w:val="00557E6E"/>
    <w:rsid w:val="00560047"/>
    <w:rsid w:val="00560355"/>
    <w:rsid w:val="00560510"/>
    <w:rsid w:val="00561842"/>
    <w:rsid w:val="0056214D"/>
    <w:rsid w:val="005625D8"/>
    <w:rsid w:val="005633F4"/>
    <w:rsid w:val="00565942"/>
    <w:rsid w:val="005670DC"/>
    <w:rsid w:val="00567C58"/>
    <w:rsid w:val="005704D2"/>
    <w:rsid w:val="0057087B"/>
    <w:rsid w:val="00571952"/>
    <w:rsid w:val="005727B0"/>
    <w:rsid w:val="00573CA9"/>
    <w:rsid w:val="00576FB7"/>
    <w:rsid w:val="00577824"/>
    <w:rsid w:val="0057796B"/>
    <w:rsid w:val="00577B04"/>
    <w:rsid w:val="00580255"/>
    <w:rsid w:val="0058240D"/>
    <w:rsid w:val="005825A3"/>
    <w:rsid w:val="00582E5A"/>
    <w:rsid w:val="00583B3E"/>
    <w:rsid w:val="00594372"/>
    <w:rsid w:val="00595A45"/>
    <w:rsid w:val="00597104"/>
    <w:rsid w:val="00597400"/>
    <w:rsid w:val="0059769A"/>
    <w:rsid w:val="005A0C57"/>
    <w:rsid w:val="005A1AC7"/>
    <w:rsid w:val="005A1CDC"/>
    <w:rsid w:val="005A2A81"/>
    <w:rsid w:val="005A2F00"/>
    <w:rsid w:val="005A501F"/>
    <w:rsid w:val="005A52BA"/>
    <w:rsid w:val="005A7885"/>
    <w:rsid w:val="005A7C7E"/>
    <w:rsid w:val="005B06EB"/>
    <w:rsid w:val="005B0911"/>
    <w:rsid w:val="005B0F9E"/>
    <w:rsid w:val="005B12A0"/>
    <w:rsid w:val="005B14D2"/>
    <w:rsid w:val="005B1F7F"/>
    <w:rsid w:val="005B4128"/>
    <w:rsid w:val="005B5C14"/>
    <w:rsid w:val="005C17CE"/>
    <w:rsid w:val="005C213A"/>
    <w:rsid w:val="005C28A2"/>
    <w:rsid w:val="005C3970"/>
    <w:rsid w:val="005C53FC"/>
    <w:rsid w:val="005C7512"/>
    <w:rsid w:val="005C7A7D"/>
    <w:rsid w:val="005C7FDA"/>
    <w:rsid w:val="005D0955"/>
    <w:rsid w:val="005D0E55"/>
    <w:rsid w:val="005D1F21"/>
    <w:rsid w:val="005D2996"/>
    <w:rsid w:val="005D4F2D"/>
    <w:rsid w:val="005D6F61"/>
    <w:rsid w:val="005D73BC"/>
    <w:rsid w:val="005E14BE"/>
    <w:rsid w:val="005E2505"/>
    <w:rsid w:val="005E708F"/>
    <w:rsid w:val="005E7AE8"/>
    <w:rsid w:val="005F266D"/>
    <w:rsid w:val="005F36D0"/>
    <w:rsid w:val="005F3773"/>
    <w:rsid w:val="005F5D95"/>
    <w:rsid w:val="005F614E"/>
    <w:rsid w:val="005F6158"/>
    <w:rsid w:val="005F7EE1"/>
    <w:rsid w:val="0060028E"/>
    <w:rsid w:val="006009AD"/>
    <w:rsid w:val="00601097"/>
    <w:rsid w:val="00601660"/>
    <w:rsid w:val="00601E50"/>
    <w:rsid w:val="0060433D"/>
    <w:rsid w:val="00604EF5"/>
    <w:rsid w:val="00605056"/>
    <w:rsid w:val="00605328"/>
    <w:rsid w:val="00611F4D"/>
    <w:rsid w:val="0061355A"/>
    <w:rsid w:val="00614E72"/>
    <w:rsid w:val="00614EA0"/>
    <w:rsid w:val="00616251"/>
    <w:rsid w:val="00616C86"/>
    <w:rsid w:val="006174E0"/>
    <w:rsid w:val="00622107"/>
    <w:rsid w:val="00626FA9"/>
    <w:rsid w:val="00627550"/>
    <w:rsid w:val="00627E87"/>
    <w:rsid w:val="00632083"/>
    <w:rsid w:val="00633290"/>
    <w:rsid w:val="006332E9"/>
    <w:rsid w:val="00634C19"/>
    <w:rsid w:val="0063584F"/>
    <w:rsid w:val="00635C67"/>
    <w:rsid w:val="0063693B"/>
    <w:rsid w:val="00641909"/>
    <w:rsid w:val="00641FFB"/>
    <w:rsid w:val="00642B1E"/>
    <w:rsid w:val="00643B84"/>
    <w:rsid w:val="00644660"/>
    <w:rsid w:val="00644953"/>
    <w:rsid w:val="00645FAE"/>
    <w:rsid w:val="00647AC1"/>
    <w:rsid w:val="006504CD"/>
    <w:rsid w:val="006539D4"/>
    <w:rsid w:val="006607CA"/>
    <w:rsid w:val="006628F9"/>
    <w:rsid w:val="00662C57"/>
    <w:rsid w:val="0066375B"/>
    <w:rsid w:val="0066396D"/>
    <w:rsid w:val="00664A25"/>
    <w:rsid w:val="006653C9"/>
    <w:rsid w:val="00665BCD"/>
    <w:rsid w:val="0066684F"/>
    <w:rsid w:val="00666D73"/>
    <w:rsid w:val="00667815"/>
    <w:rsid w:val="00667AFE"/>
    <w:rsid w:val="00673CBA"/>
    <w:rsid w:val="00674477"/>
    <w:rsid w:val="00676A39"/>
    <w:rsid w:val="006807BF"/>
    <w:rsid w:val="00681116"/>
    <w:rsid w:val="00684453"/>
    <w:rsid w:val="006854A9"/>
    <w:rsid w:val="00685861"/>
    <w:rsid w:val="00687907"/>
    <w:rsid w:val="0069065A"/>
    <w:rsid w:val="00690B5B"/>
    <w:rsid w:val="00691817"/>
    <w:rsid w:val="0069289A"/>
    <w:rsid w:val="00694084"/>
    <w:rsid w:val="006949F2"/>
    <w:rsid w:val="006A19CD"/>
    <w:rsid w:val="006A239E"/>
    <w:rsid w:val="006A5B2A"/>
    <w:rsid w:val="006A5CAA"/>
    <w:rsid w:val="006B11D3"/>
    <w:rsid w:val="006B2501"/>
    <w:rsid w:val="006B2F57"/>
    <w:rsid w:val="006B35B4"/>
    <w:rsid w:val="006B3A3C"/>
    <w:rsid w:val="006B5730"/>
    <w:rsid w:val="006B6830"/>
    <w:rsid w:val="006B7DCD"/>
    <w:rsid w:val="006C273F"/>
    <w:rsid w:val="006C409E"/>
    <w:rsid w:val="006C5E9E"/>
    <w:rsid w:val="006C7508"/>
    <w:rsid w:val="006D0A34"/>
    <w:rsid w:val="006D1A67"/>
    <w:rsid w:val="006D2EC7"/>
    <w:rsid w:val="006D4F0E"/>
    <w:rsid w:val="006D6835"/>
    <w:rsid w:val="006D6D07"/>
    <w:rsid w:val="006E1A2C"/>
    <w:rsid w:val="006E4BDF"/>
    <w:rsid w:val="006E5C0D"/>
    <w:rsid w:val="006F0E3E"/>
    <w:rsid w:val="006F18FA"/>
    <w:rsid w:val="006F247E"/>
    <w:rsid w:val="006F2691"/>
    <w:rsid w:val="006F2F89"/>
    <w:rsid w:val="006F32D9"/>
    <w:rsid w:val="006F4E21"/>
    <w:rsid w:val="006F4EDD"/>
    <w:rsid w:val="006F5948"/>
    <w:rsid w:val="006F62C7"/>
    <w:rsid w:val="006F6E43"/>
    <w:rsid w:val="006F7181"/>
    <w:rsid w:val="0070067D"/>
    <w:rsid w:val="00701062"/>
    <w:rsid w:val="00701915"/>
    <w:rsid w:val="00701F5A"/>
    <w:rsid w:val="00702662"/>
    <w:rsid w:val="00702C34"/>
    <w:rsid w:val="00703561"/>
    <w:rsid w:val="00705A58"/>
    <w:rsid w:val="00705CBA"/>
    <w:rsid w:val="00705F61"/>
    <w:rsid w:val="00706F1F"/>
    <w:rsid w:val="007074F6"/>
    <w:rsid w:val="007103C0"/>
    <w:rsid w:val="007121EF"/>
    <w:rsid w:val="00712501"/>
    <w:rsid w:val="007126C6"/>
    <w:rsid w:val="0071343B"/>
    <w:rsid w:val="00714D6A"/>
    <w:rsid w:val="00716135"/>
    <w:rsid w:val="007203AF"/>
    <w:rsid w:val="0072319B"/>
    <w:rsid w:val="00726D3F"/>
    <w:rsid w:val="00730559"/>
    <w:rsid w:val="00730623"/>
    <w:rsid w:val="007306FD"/>
    <w:rsid w:val="0073071B"/>
    <w:rsid w:val="007334BC"/>
    <w:rsid w:val="00733EA9"/>
    <w:rsid w:val="00736AC8"/>
    <w:rsid w:val="0073700C"/>
    <w:rsid w:val="00737A43"/>
    <w:rsid w:val="00742C0F"/>
    <w:rsid w:val="0074460C"/>
    <w:rsid w:val="0074507B"/>
    <w:rsid w:val="00746495"/>
    <w:rsid w:val="0074738F"/>
    <w:rsid w:val="00747CC0"/>
    <w:rsid w:val="007511D5"/>
    <w:rsid w:val="00751926"/>
    <w:rsid w:val="00751F2A"/>
    <w:rsid w:val="007533B5"/>
    <w:rsid w:val="007536F1"/>
    <w:rsid w:val="00754DEC"/>
    <w:rsid w:val="00755175"/>
    <w:rsid w:val="00756A0A"/>
    <w:rsid w:val="007622E1"/>
    <w:rsid w:val="00762C84"/>
    <w:rsid w:val="007642C9"/>
    <w:rsid w:val="0076435D"/>
    <w:rsid w:val="00767775"/>
    <w:rsid w:val="007679FE"/>
    <w:rsid w:val="00770E0D"/>
    <w:rsid w:val="007711DA"/>
    <w:rsid w:val="007727DB"/>
    <w:rsid w:val="00773A21"/>
    <w:rsid w:val="00773D11"/>
    <w:rsid w:val="0077465B"/>
    <w:rsid w:val="00774980"/>
    <w:rsid w:val="00776441"/>
    <w:rsid w:val="00777F58"/>
    <w:rsid w:val="00781050"/>
    <w:rsid w:val="0078113D"/>
    <w:rsid w:val="00781B9B"/>
    <w:rsid w:val="00782994"/>
    <w:rsid w:val="00783572"/>
    <w:rsid w:val="007854B7"/>
    <w:rsid w:val="007857B8"/>
    <w:rsid w:val="00787621"/>
    <w:rsid w:val="007901B3"/>
    <w:rsid w:val="00791854"/>
    <w:rsid w:val="00792827"/>
    <w:rsid w:val="007937AD"/>
    <w:rsid w:val="00793F09"/>
    <w:rsid w:val="007972E3"/>
    <w:rsid w:val="007A048E"/>
    <w:rsid w:val="007A26F2"/>
    <w:rsid w:val="007A3651"/>
    <w:rsid w:val="007A43FC"/>
    <w:rsid w:val="007A58F4"/>
    <w:rsid w:val="007A5DE6"/>
    <w:rsid w:val="007A5EBB"/>
    <w:rsid w:val="007A7B72"/>
    <w:rsid w:val="007B039C"/>
    <w:rsid w:val="007B044D"/>
    <w:rsid w:val="007B1A56"/>
    <w:rsid w:val="007B2B1A"/>
    <w:rsid w:val="007B3643"/>
    <w:rsid w:val="007B3913"/>
    <w:rsid w:val="007B49E2"/>
    <w:rsid w:val="007B704B"/>
    <w:rsid w:val="007C2B39"/>
    <w:rsid w:val="007C3468"/>
    <w:rsid w:val="007C3913"/>
    <w:rsid w:val="007C5437"/>
    <w:rsid w:val="007C6020"/>
    <w:rsid w:val="007D0318"/>
    <w:rsid w:val="007D12CD"/>
    <w:rsid w:val="007D2349"/>
    <w:rsid w:val="007E02C1"/>
    <w:rsid w:val="007E20CB"/>
    <w:rsid w:val="007E7746"/>
    <w:rsid w:val="007F12B3"/>
    <w:rsid w:val="007F220A"/>
    <w:rsid w:val="007F317F"/>
    <w:rsid w:val="007F507E"/>
    <w:rsid w:val="007F6373"/>
    <w:rsid w:val="00802A49"/>
    <w:rsid w:val="00803035"/>
    <w:rsid w:val="00804B02"/>
    <w:rsid w:val="00804CED"/>
    <w:rsid w:val="00804D9A"/>
    <w:rsid w:val="00805B83"/>
    <w:rsid w:val="00806281"/>
    <w:rsid w:val="00812A9B"/>
    <w:rsid w:val="00814DFD"/>
    <w:rsid w:val="00814ECC"/>
    <w:rsid w:val="00816D32"/>
    <w:rsid w:val="00822955"/>
    <w:rsid w:val="008230FF"/>
    <w:rsid w:val="008253EE"/>
    <w:rsid w:val="008257DD"/>
    <w:rsid w:val="008311AC"/>
    <w:rsid w:val="00831C91"/>
    <w:rsid w:val="00832497"/>
    <w:rsid w:val="0083653D"/>
    <w:rsid w:val="00837D73"/>
    <w:rsid w:val="00837E52"/>
    <w:rsid w:val="00840D84"/>
    <w:rsid w:val="00842A80"/>
    <w:rsid w:val="008450EE"/>
    <w:rsid w:val="00845D3E"/>
    <w:rsid w:val="00846B3A"/>
    <w:rsid w:val="00847122"/>
    <w:rsid w:val="0085013E"/>
    <w:rsid w:val="008502C2"/>
    <w:rsid w:val="00850F60"/>
    <w:rsid w:val="00851070"/>
    <w:rsid w:val="008513D5"/>
    <w:rsid w:val="00851C82"/>
    <w:rsid w:val="00852D8E"/>
    <w:rsid w:val="00853253"/>
    <w:rsid w:val="00855968"/>
    <w:rsid w:val="00856188"/>
    <w:rsid w:val="00857CEF"/>
    <w:rsid w:val="0086022A"/>
    <w:rsid w:val="008608B1"/>
    <w:rsid w:val="008609C5"/>
    <w:rsid w:val="00866ABB"/>
    <w:rsid w:val="0087168F"/>
    <w:rsid w:val="00871DA2"/>
    <w:rsid w:val="00872454"/>
    <w:rsid w:val="00872AE0"/>
    <w:rsid w:val="0087330F"/>
    <w:rsid w:val="008748AD"/>
    <w:rsid w:val="00875A60"/>
    <w:rsid w:val="00880D33"/>
    <w:rsid w:val="00880D8D"/>
    <w:rsid w:val="008833E0"/>
    <w:rsid w:val="00885BD1"/>
    <w:rsid w:val="00887FED"/>
    <w:rsid w:val="00890F90"/>
    <w:rsid w:val="0089611E"/>
    <w:rsid w:val="008974D3"/>
    <w:rsid w:val="008A0757"/>
    <w:rsid w:val="008A2FBB"/>
    <w:rsid w:val="008A4172"/>
    <w:rsid w:val="008A6894"/>
    <w:rsid w:val="008A7291"/>
    <w:rsid w:val="008B00DE"/>
    <w:rsid w:val="008B0558"/>
    <w:rsid w:val="008B05EC"/>
    <w:rsid w:val="008B1B6B"/>
    <w:rsid w:val="008B3DB5"/>
    <w:rsid w:val="008B4E9A"/>
    <w:rsid w:val="008B64A5"/>
    <w:rsid w:val="008B7529"/>
    <w:rsid w:val="008C0AC4"/>
    <w:rsid w:val="008C1231"/>
    <w:rsid w:val="008C5453"/>
    <w:rsid w:val="008C7C04"/>
    <w:rsid w:val="008D02C9"/>
    <w:rsid w:val="008D373C"/>
    <w:rsid w:val="008D432C"/>
    <w:rsid w:val="008D5089"/>
    <w:rsid w:val="008D5158"/>
    <w:rsid w:val="008E1F43"/>
    <w:rsid w:val="008E211C"/>
    <w:rsid w:val="008E2B57"/>
    <w:rsid w:val="008E3195"/>
    <w:rsid w:val="008E3257"/>
    <w:rsid w:val="008E49DF"/>
    <w:rsid w:val="008E4A36"/>
    <w:rsid w:val="008F2489"/>
    <w:rsid w:val="008F2677"/>
    <w:rsid w:val="008F35F7"/>
    <w:rsid w:val="008F3795"/>
    <w:rsid w:val="008F51E2"/>
    <w:rsid w:val="008F7129"/>
    <w:rsid w:val="008F794A"/>
    <w:rsid w:val="00902068"/>
    <w:rsid w:val="00902C9F"/>
    <w:rsid w:val="009037A2"/>
    <w:rsid w:val="00903C3B"/>
    <w:rsid w:val="00904119"/>
    <w:rsid w:val="00904985"/>
    <w:rsid w:val="009049D5"/>
    <w:rsid w:val="00904B8B"/>
    <w:rsid w:val="009061A6"/>
    <w:rsid w:val="009067B5"/>
    <w:rsid w:val="00907336"/>
    <w:rsid w:val="009143FF"/>
    <w:rsid w:val="009156E8"/>
    <w:rsid w:val="0091658E"/>
    <w:rsid w:val="00920048"/>
    <w:rsid w:val="00920068"/>
    <w:rsid w:val="00920368"/>
    <w:rsid w:val="0092157E"/>
    <w:rsid w:val="00921708"/>
    <w:rsid w:val="009231C3"/>
    <w:rsid w:val="00923F22"/>
    <w:rsid w:val="0092678D"/>
    <w:rsid w:val="00927B68"/>
    <w:rsid w:val="0093166B"/>
    <w:rsid w:val="00931FA6"/>
    <w:rsid w:val="00932337"/>
    <w:rsid w:val="00933412"/>
    <w:rsid w:val="00933506"/>
    <w:rsid w:val="00935B63"/>
    <w:rsid w:val="00937221"/>
    <w:rsid w:val="00940705"/>
    <w:rsid w:val="00941A51"/>
    <w:rsid w:val="00947F9D"/>
    <w:rsid w:val="009508E7"/>
    <w:rsid w:val="00953828"/>
    <w:rsid w:val="00953CA3"/>
    <w:rsid w:val="009541B4"/>
    <w:rsid w:val="00954FC8"/>
    <w:rsid w:val="00956D88"/>
    <w:rsid w:val="009606B7"/>
    <w:rsid w:val="00961631"/>
    <w:rsid w:val="00962B06"/>
    <w:rsid w:val="009672EA"/>
    <w:rsid w:val="00971AC9"/>
    <w:rsid w:val="00972C68"/>
    <w:rsid w:val="0097502C"/>
    <w:rsid w:val="009752A9"/>
    <w:rsid w:val="009778C1"/>
    <w:rsid w:val="00981C05"/>
    <w:rsid w:val="00982061"/>
    <w:rsid w:val="00985DFD"/>
    <w:rsid w:val="009862A8"/>
    <w:rsid w:val="0098652D"/>
    <w:rsid w:val="009865E9"/>
    <w:rsid w:val="009865F0"/>
    <w:rsid w:val="009869EA"/>
    <w:rsid w:val="00987C51"/>
    <w:rsid w:val="00990194"/>
    <w:rsid w:val="00991652"/>
    <w:rsid w:val="0099249C"/>
    <w:rsid w:val="0099356E"/>
    <w:rsid w:val="00994B82"/>
    <w:rsid w:val="0099776C"/>
    <w:rsid w:val="00997E49"/>
    <w:rsid w:val="009A0B65"/>
    <w:rsid w:val="009A3EA0"/>
    <w:rsid w:val="009A5FE8"/>
    <w:rsid w:val="009A70AA"/>
    <w:rsid w:val="009A7BA1"/>
    <w:rsid w:val="009B15CE"/>
    <w:rsid w:val="009B49A8"/>
    <w:rsid w:val="009B4D48"/>
    <w:rsid w:val="009B6102"/>
    <w:rsid w:val="009B72BE"/>
    <w:rsid w:val="009C0AFA"/>
    <w:rsid w:val="009C1148"/>
    <w:rsid w:val="009C18AA"/>
    <w:rsid w:val="009C34D3"/>
    <w:rsid w:val="009C3710"/>
    <w:rsid w:val="009C4DC1"/>
    <w:rsid w:val="009C64DE"/>
    <w:rsid w:val="009C70C6"/>
    <w:rsid w:val="009D0631"/>
    <w:rsid w:val="009D11B9"/>
    <w:rsid w:val="009D12AC"/>
    <w:rsid w:val="009D2AA4"/>
    <w:rsid w:val="009D43C9"/>
    <w:rsid w:val="009D6280"/>
    <w:rsid w:val="009D6D65"/>
    <w:rsid w:val="009D7931"/>
    <w:rsid w:val="009E1A7C"/>
    <w:rsid w:val="009E2B57"/>
    <w:rsid w:val="009E3FD6"/>
    <w:rsid w:val="009E44E2"/>
    <w:rsid w:val="009E5D0F"/>
    <w:rsid w:val="009E5F1D"/>
    <w:rsid w:val="009E6D5C"/>
    <w:rsid w:val="009E725E"/>
    <w:rsid w:val="009E72CE"/>
    <w:rsid w:val="009F05E9"/>
    <w:rsid w:val="009F1959"/>
    <w:rsid w:val="009F28AD"/>
    <w:rsid w:val="009F36CE"/>
    <w:rsid w:val="009F4231"/>
    <w:rsid w:val="009F56C9"/>
    <w:rsid w:val="009F616E"/>
    <w:rsid w:val="009F63A5"/>
    <w:rsid w:val="009F7985"/>
    <w:rsid w:val="00A00161"/>
    <w:rsid w:val="00A0111D"/>
    <w:rsid w:val="00A045A4"/>
    <w:rsid w:val="00A04B21"/>
    <w:rsid w:val="00A04BAD"/>
    <w:rsid w:val="00A05CA1"/>
    <w:rsid w:val="00A06792"/>
    <w:rsid w:val="00A0798E"/>
    <w:rsid w:val="00A14017"/>
    <w:rsid w:val="00A14894"/>
    <w:rsid w:val="00A15914"/>
    <w:rsid w:val="00A159A7"/>
    <w:rsid w:val="00A16C97"/>
    <w:rsid w:val="00A16CE8"/>
    <w:rsid w:val="00A212B7"/>
    <w:rsid w:val="00A213DE"/>
    <w:rsid w:val="00A236B7"/>
    <w:rsid w:val="00A23D32"/>
    <w:rsid w:val="00A25022"/>
    <w:rsid w:val="00A25633"/>
    <w:rsid w:val="00A25F97"/>
    <w:rsid w:val="00A272CF"/>
    <w:rsid w:val="00A32D8B"/>
    <w:rsid w:val="00A33172"/>
    <w:rsid w:val="00A37BA5"/>
    <w:rsid w:val="00A402CF"/>
    <w:rsid w:val="00A423D2"/>
    <w:rsid w:val="00A432F3"/>
    <w:rsid w:val="00A46923"/>
    <w:rsid w:val="00A508B8"/>
    <w:rsid w:val="00A5328B"/>
    <w:rsid w:val="00A562B2"/>
    <w:rsid w:val="00A5749C"/>
    <w:rsid w:val="00A57DC0"/>
    <w:rsid w:val="00A61CD6"/>
    <w:rsid w:val="00A65B6A"/>
    <w:rsid w:val="00A70D66"/>
    <w:rsid w:val="00A729FB"/>
    <w:rsid w:val="00A72BD5"/>
    <w:rsid w:val="00A73697"/>
    <w:rsid w:val="00A73A6C"/>
    <w:rsid w:val="00A744B7"/>
    <w:rsid w:val="00A7685D"/>
    <w:rsid w:val="00A76D59"/>
    <w:rsid w:val="00A777C0"/>
    <w:rsid w:val="00A80C0A"/>
    <w:rsid w:val="00A821E5"/>
    <w:rsid w:val="00A8397C"/>
    <w:rsid w:val="00A84CE9"/>
    <w:rsid w:val="00A852B6"/>
    <w:rsid w:val="00A8631E"/>
    <w:rsid w:val="00A8729F"/>
    <w:rsid w:val="00A91E24"/>
    <w:rsid w:val="00A92550"/>
    <w:rsid w:val="00A92704"/>
    <w:rsid w:val="00A92ED1"/>
    <w:rsid w:val="00A94160"/>
    <w:rsid w:val="00A976D1"/>
    <w:rsid w:val="00A97D1C"/>
    <w:rsid w:val="00AA147C"/>
    <w:rsid w:val="00AA1D07"/>
    <w:rsid w:val="00AA3901"/>
    <w:rsid w:val="00AA3DCD"/>
    <w:rsid w:val="00AA57FE"/>
    <w:rsid w:val="00AB1AD8"/>
    <w:rsid w:val="00AB446A"/>
    <w:rsid w:val="00AB471B"/>
    <w:rsid w:val="00AB4D56"/>
    <w:rsid w:val="00AB6B10"/>
    <w:rsid w:val="00AB7069"/>
    <w:rsid w:val="00AB764B"/>
    <w:rsid w:val="00AC101F"/>
    <w:rsid w:val="00AC1196"/>
    <w:rsid w:val="00AC21EE"/>
    <w:rsid w:val="00AC3D19"/>
    <w:rsid w:val="00AC4430"/>
    <w:rsid w:val="00AC6F28"/>
    <w:rsid w:val="00AC700C"/>
    <w:rsid w:val="00AC7A65"/>
    <w:rsid w:val="00AD2655"/>
    <w:rsid w:val="00AD3362"/>
    <w:rsid w:val="00AD3BE0"/>
    <w:rsid w:val="00AD5A01"/>
    <w:rsid w:val="00AD69AC"/>
    <w:rsid w:val="00AE1F70"/>
    <w:rsid w:val="00AE2C50"/>
    <w:rsid w:val="00AE53A0"/>
    <w:rsid w:val="00AE5530"/>
    <w:rsid w:val="00AE5E11"/>
    <w:rsid w:val="00AF08C2"/>
    <w:rsid w:val="00AF1606"/>
    <w:rsid w:val="00AF165D"/>
    <w:rsid w:val="00AF1AD2"/>
    <w:rsid w:val="00AF1D18"/>
    <w:rsid w:val="00AF24B5"/>
    <w:rsid w:val="00AF4200"/>
    <w:rsid w:val="00AF4AAC"/>
    <w:rsid w:val="00AF5737"/>
    <w:rsid w:val="00AF5BAE"/>
    <w:rsid w:val="00AF5C70"/>
    <w:rsid w:val="00AF7EF0"/>
    <w:rsid w:val="00B03AFE"/>
    <w:rsid w:val="00B05F38"/>
    <w:rsid w:val="00B06AA3"/>
    <w:rsid w:val="00B110D2"/>
    <w:rsid w:val="00B12055"/>
    <w:rsid w:val="00B12321"/>
    <w:rsid w:val="00B130B4"/>
    <w:rsid w:val="00B1358F"/>
    <w:rsid w:val="00B1405C"/>
    <w:rsid w:val="00B16E2C"/>
    <w:rsid w:val="00B16F84"/>
    <w:rsid w:val="00B208DD"/>
    <w:rsid w:val="00B20F7A"/>
    <w:rsid w:val="00B22AE0"/>
    <w:rsid w:val="00B230F2"/>
    <w:rsid w:val="00B257B4"/>
    <w:rsid w:val="00B25853"/>
    <w:rsid w:val="00B25D1A"/>
    <w:rsid w:val="00B355A9"/>
    <w:rsid w:val="00B359F9"/>
    <w:rsid w:val="00B406BC"/>
    <w:rsid w:val="00B4077A"/>
    <w:rsid w:val="00B40B9B"/>
    <w:rsid w:val="00B40EE8"/>
    <w:rsid w:val="00B413C9"/>
    <w:rsid w:val="00B44236"/>
    <w:rsid w:val="00B450FE"/>
    <w:rsid w:val="00B45E3A"/>
    <w:rsid w:val="00B46373"/>
    <w:rsid w:val="00B464B4"/>
    <w:rsid w:val="00B4675D"/>
    <w:rsid w:val="00B474EE"/>
    <w:rsid w:val="00B47A6F"/>
    <w:rsid w:val="00B55AD7"/>
    <w:rsid w:val="00B57C11"/>
    <w:rsid w:val="00B57D29"/>
    <w:rsid w:val="00B6053C"/>
    <w:rsid w:val="00B60582"/>
    <w:rsid w:val="00B62A43"/>
    <w:rsid w:val="00B64AA4"/>
    <w:rsid w:val="00B67755"/>
    <w:rsid w:val="00B67B3A"/>
    <w:rsid w:val="00B718B3"/>
    <w:rsid w:val="00B7196A"/>
    <w:rsid w:val="00B770FA"/>
    <w:rsid w:val="00B77D02"/>
    <w:rsid w:val="00B80AFF"/>
    <w:rsid w:val="00B80BDC"/>
    <w:rsid w:val="00B8181E"/>
    <w:rsid w:val="00B850B7"/>
    <w:rsid w:val="00B86ACE"/>
    <w:rsid w:val="00B86B28"/>
    <w:rsid w:val="00B9069C"/>
    <w:rsid w:val="00B917B5"/>
    <w:rsid w:val="00B92595"/>
    <w:rsid w:val="00B929EB"/>
    <w:rsid w:val="00B94946"/>
    <w:rsid w:val="00B94D5B"/>
    <w:rsid w:val="00BA1BB3"/>
    <w:rsid w:val="00BA42A9"/>
    <w:rsid w:val="00BA6DCB"/>
    <w:rsid w:val="00BA7F67"/>
    <w:rsid w:val="00BB06AF"/>
    <w:rsid w:val="00BB2419"/>
    <w:rsid w:val="00BB2662"/>
    <w:rsid w:val="00BB4A4F"/>
    <w:rsid w:val="00BB5D59"/>
    <w:rsid w:val="00BB69CE"/>
    <w:rsid w:val="00BB6C74"/>
    <w:rsid w:val="00BB7558"/>
    <w:rsid w:val="00BC1384"/>
    <w:rsid w:val="00BC2D79"/>
    <w:rsid w:val="00BC3154"/>
    <w:rsid w:val="00BC35D1"/>
    <w:rsid w:val="00BC7A02"/>
    <w:rsid w:val="00BC7A50"/>
    <w:rsid w:val="00BD0A07"/>
    <w:rsid w:val="00BD0C81"/>
    <w:rsid w:val="00BD0F23"/>
    <w:rsid w:val="00BD1A8F"/>
    <w:rsid w:val="00BD3C8D"/>
    <w:rsid w:val="00BD3ED0"/>
    <w:rsid w:val="00BE2245"/>
    <w:rsid w:val="00BE341C"/>
    <w:rsid w:val="00BE5F9E"/>
    <w:rsid w:val="00BE6E26"/>
    <w:rsid w:val="00BE6F7C"/>
    <w:rsid w:val="00BF0E0E"/>
    <w:rsid w:val="00BF17DE"/>
    <w:rsid w:val="00BF4B8F"/>
    <w:rsid w:val="00BF6F6C"/>
    <w:rsid w:val="00BF72FA"/>
    <w:rsid w:val="00C01624"/>
    <w:rsid w:val="00C01AA4"/>
    <w:rsid w:val="00C02175"/>
    <w:rsid w:val="00C02AA7"/>
    <w:rsid w:val="00C03A62"/>
    <w:rsid w:val="00C03E00"/>
    <w:rsid w:val="00C03F26"/>
    <w:rsid w:val="00C10344"/>
    <w:rsid w:val="00C116C1"/>
    <w:rsid w:val="00C11BDC"/>
    <w:rsid w:val="00C1210A"/>
    <w:rsid w:val="00C14AAA"/>
    <w:rsid w:val="00C16260"/>
    <w:rsid w:val="00C16F54"/>
    <w:rsid w:val="00C177B2"/>
    <w:rsid w:val="00C2071A"/>
    <w:rsid w:val="00C20952"/>
    <w:rsid w:val="00C248CA"/>
    <w:rsid w:val="00C26608"/>
    <w:rsid w:val="00C27F09"/>
    <w:rsid w:val="00C32A11"/>
    <w:rsid w:val="00C32FCE"/>
    <w:rsid w:val="00C347D6"/>
    <w:rsid w:val="00C41F64"/>
    <w:rsid w:val="00C43494"/>
    <w:rsid w:val="00C44BE6"/>
    <w:rsid w:val="00C45C31"/>
    <w:rsid w:val="00C46729"/>
    <w:rsid w:val="00C47ADD"/>
    <w:rsid w:val="00C47CFA"/>
    <w:rsid w:val="00C5038A"/>
    <w:rsid w:val="00C52A60"/>
    <w:rsid w:val="00C53182"/>
    <w:rsid w:val="00C54861"/>
    <w:rsid w:val="00C54D15"/>
    <w:rsid w:val="00C54F5F"/>
    <w:rsid w:val="00C568BE"/>
    <w:rsid w:val="00C56BAA"/>
    <w:rsid w:val="00C61D5A"/>
    <w:rsid w:val="00C62524"/>
    <w:rsid w:val="00C62601"/>
    <w:rsid w:val="00C62D13"/>
    <w:rsid w:val="00C7012E"/>
    <w:rsid w:val="00C72BAA"/>
    <w:rsid w:val="00C730EA"/>
    <w:rsid w:val="00C74A96"/>
    <w:rsid w:val="00C76B2A"/>
    <w:rsid w:val="00C776B2"/>
    <w:rsid w:val="00C777F2"/>
    <w:rsid w:val="00C779C0"/>
    <w:rsid w:val="00C80DBB"/>
    <w:rsid w:val="00C811A4"/>
    <w:rsid w:val="00C83638"/>
    <w:rsid w:val="00C838CD"/>
    <w:rsid w:val="00C86D6F"/>
    <w:rsid w:val="00C90CF4"/>
    <w:rsid w:val="00C91BA8"/>
    <w:rsid w:val="00CA1F59"/>
    <w:rsid w:val="00CA4766"/>
    <w:rsid w:val="00CA532C"/>
    <w:rsid w:val="00CA71EF"/>
    <w:rsid w:val="00CB0134"/>
    <w:rsid w:val="00CB10D8"/>
    <w:rsid w:val="00CB2138"/>
    <w:rsid w:val="00CB21AC"/>
    <w:rsid w:val="00CB2FB7"/>
    <w:rsid w:val="00CB4FA2"/>
    <w:rsid w:val="00CB51F4"/>
    <w:rsid w:val="00CB5C91"/>
    <w:rsid w:val="00CB67B1"/>
    <w:rsid w:val="00CB7658"/>
    <w:rsid w:val="00CB76E4"/>
    <w:rsid w:val="00CC01B8"/>
    <w:rsid w:val="00CC0E8A"/>
    <w:rsid w:val="00CC15C7"/>
    <w:rsid w:val="00CD2AAD"/>
    <w:rsid w:val="00CE0E45"/>
    <w:rsid w:val="00CE192A"/>
    <w:rsid w:val="00CE491C"/>
    <w:rsid w:val="00CE4E28"/>
    <w:rsid w:val="00CE72AD"/>
    <w:rsid w:val="00CF2B33"/>
    <w:rsid w:val="00CF3357"/>
    <w:rsid w:val="00CF33FF"/>
    <w:rsid w:val="00CF3436"/>
    <w:rsid w:val="00CF399A"/>
    <w:rsid w:val="00CF5894"/>
    <w:rsid w:val="00CF593E"/>
    <w:rsid w:val="00D04C73"/>
    <w:rsid w:val="00D04DFB"/>
    <w:rsid w:val="00D04F2B"/>
    <w:rsid w:val="00D0534B"/>
    <w:rsid w:val="00D054D9"/>
    <w:rsid w:val="00D05679"/>
    <w:rsid w:val="00D059AB"/>
    <w:rsid w:val="00D05E76"/>
    <w:rsid w:val="00D06790"/>
    <w:rsid w:val="00D07188"/>
    <w:rsid w:val="00D127D8"/>
    <w:rsid w:val="00D12C5D"/>
    <w:rsid w:val="00D14B09"/>
    <w:rsid w:val="00D1572F"/>
    <w:rsid w:val="00D16D01"/>
    <w:rsid w:val="00D16F4E"/>
    <w:rsid w:val="00D20AE7"/>
    <w:rsid w:val="00D2165C"/>
    <w:rsid w:val="00D228B1"/>
    <w:rsid w:val="00D241A1"/>
    <w:rsid w:val="00D329FE"/>
    <w:rsid w:val="00D33345"/>
    <w:rsid w:val="00D33B0F"/>
    <w:rsid w:val="00D341E7"/>
    <w:rsid w:val="00D35C86"/>
    <w:rsid w:val="00D36D79"/>
    <w:rsid w:val="00D3786D"/>
    <w:rsid w:val="00D41194"/>
    <w:rsid w:val="00D42E31"/>
    <w:rsid w:val="00D431F1"/>
    <w:rsid w:val="00D457E7"/>
    <w:rsid w:val="00D45A58"/>
    <w:rsid w:val="00D472F4"/>
    <w:rsid w:val="00D4730C"/>
    <w:rsid w:val="00D5196A"/>
    <w:rsid w:val="00D52FFF"/>
    <w:rsid w:val="00D54056"/>
    <w:rsid w:val="00D54B8D"/>
    <w:rsid w:val="00D55409"/>
    <w:rsid w:val="00D55E56"/>
    <w:rsid w:val="00D6114A"/>
    <w:rsid w:val="00D61AF9"/>
    <w:rsid w:val="00D61B66"/>
    <w:rsid w:val="00D6348C"/>
    <w:rsid w:val="00D63D75"/>
    <w:rsid w:val="00D650F1"/>
    <w:rsid w:val="00D666EA"/>
    <w:rsid w:val="00D67B46"/>
    <w:rsid w:val="00D714B2"/>
    <w:rsid w:val="00D73EFE"/>
    <w:rsid w:val="00D743E0"/>
    <w:rsid w:val="00D75FDA"/>
    <w:rsid w:val="00D803F0"/>
    <w:rsid w:val="00D851E6"/>
    <w:rsid w:val="00D85373"/>
    <w:rsid w:val="00D8646F"/>
    <w:rsid w:val="00D90E6B"/>
    <w:rsid w:val="00D929A8"/>
    <w:rsid w:val="00D92C56"/>
    <w:rsid w:val="00D93583"/>
    <w:rsid w:val="00D94765"/>
    <w:rsid w:val="00D94BF5"/>
    <w:rsid w:val="00D9784E"/>
    <w:rsid w:val="00DA10D6"/>
    <w:rsid w:val="00DA1604"/>
    <w:rsid w:val="00DA16C1"/>
    <w:rsid w:val="00DA1EA0"/>
    <w:rsid w:val="00DA4E4A"/>
    <w:rsid w:val="00DB0110"/>
    <w:rsid w:val="00DB15D4"/>
    <w:rsid w:val="00DB1A15"/>
    <w:rsid w:val="00DB2DAD"/>
    <w:rsid w:val="00DB3F01"/>
    <w:rsid w:val="00DB3F67"/>
    <w:rsid w:val="00DB48C3"/>
    <w:rsid w:val="00DB5ACB"/>
    <w:rsid w:val="00DB6129"/>
    <w:rsid w:val="00DB6DFA"/>
    <w:rsid w:val="00DC14E3"/>
    <w:rsid w:val="00DC2C82"/>
    <w:rsid w:val="00DC317A"/>
    <w:rsid w:val="00DC3680"/>
    <w:rsid w:val="00DC38BF"/>
    <w:rsid w:val="00DC5122"/>
    <w:rsid w:val="00DC534F"/>
    <w:rsid w:val="00DC6732"/>
    <w:rsid w:val="00DD0AC4"/>
    <w:rsid w:val="00DD1B14"/>
    <w:rsid w:val="00DD289E"/>
    <w:rsid w:val="00DD45D2"/>
    <w:rsid w:val="00DD64CE"/>
    <w:rsid w:val="00DD7707"/>
    <w:rsid w:val="00DE07E2"/>
    <w:rsid w:val="00DE0D80"/>
    <w:rsid w:val="00DE2448"/>
    <w:rsid w:val="00DE2AC3"/>
    <w:rsid w:val="00DE2EB0"/>
    <w:rsid w:val="00DE3D8E"/>
    <w:rsid w:val="00DE6914"/>
    <w:rsid w:val="00DF2932"/>
    <w:rsid w:val="00DF2FB9"/>
    <w:rsid w:val="00DF33EE"/>
    <w:rsid w:val="00DF4498"/>
    <w:rsid w:val="00DF4C4E"/>
    <w:rsid w:val="00DF6EAF"/>
    <w:rsid w:val="00E04639"/>
    <w:rsid w:val="00E06A42"/>
    <w:rsid w:val="00E10FA7"/>
    <w:rsid w:val="00E116EE"/>
    <w:rsid w:val="00E13726"/>
    <w:rsid w:val="00E13ABE"/>
    <w:rsid w:val="00E13F02"/>
    <w:rsid w:val="00E165D2"/>
    <w:rsid w:val="00E16FD4"/>
    <w:rsid w:val="00E20EF9"/>
    <w:rsid w:val="00E2100B"/>
    <w:rsid w:val="00E2192B"/>
    <w:rsid w:val="00E21A31"/>
    <w:rsid w:val="00E2244F"/>
    <w:rsid w:val="00E232AE"/>
    <w:rsid w:val="00E23F64"/>
    <w:rsid w:val="00E240C2"/>
    <w:rsid w:val="00E2510A"/>
    <w:rsid w:val="00E251AD"/>
    <w:rsid w:val="00E25F88"/>
    <w:rsid w:val="00E302FC"/>
    <w:rsid w:val="00E30460"/>
    <w:rsid w:val="00E332F8"/>
    <w:rsid w:val="00E33FB9"/>
    <w:rsid w:val="00E36069"/>
    <w:rsid w:val="00E3664B"/>
    <w:rsid w:val="00E36B1A"/>
    <w:rsid w:val="00E411B8"/>
    <w:rsid w:val="00E43D26"/>
    <w:rsid w:val="00E4758D"/>
    <w:rsid w:val="00E476CC"/>
    <w:rsid w:val="00E50DE5"/>
    <w:rsid w:val="00E5139D"/>
    <w:rsid w:val="00E527E1"/>
    <w:rsid w:val="00E52DA9"/>
    <w:rsid w:val="00E5498B"/>
    <w:rsid w:val="00E54B65"/>
    <w:rsid w:val="00E57AD5"/>
    <w:rsid w:val="00E57B1D"/>
    <w:rsid w:val="00E617F5"/>
    <w:rsid w:val="00E64928"/>
    <w:rsid w:val="00E676FF"/>
    <w:rsid w:val="00E67BA0"/>
    <w:rsid w:val="00E713E7"/>
    <w:rsid w:val="00E714B7"/>
    <w:rsid w:val="00E723CB"/>
    <w:rsid w:val="00E74198"/>
    <w:rsid w:val="00E7429C"/>
    <w:rsid w:val="00E76308"/>
    <w:rsid w:val="00E80367"/>
    <w:rsid w:val="00E80983"/>
    <w:rsid w:val="00E81085"/>
    <w:rsid w:val="00E8329A"/>
    <w:rsid w:val="00E85723"/>
    <w:rsid w:val="00E874EC"/>
    <w:rsid w:val="00E876A5"/>
    <w:rsid w:val="00E879A4"/>
    <w:rsid w:val="00E92749"/>
    <w:rsid w:val="00E93F5C"/>
    <w:rsid w:val="00E94829"/>
    <w:rsid w:val="00E9640F"/>
    <w:rsid w:val="00E9693C"/>
    <w:rsid w:val="00E9701B"/>
    <w:rsid w:val="00EA2DC2"/>
    <w:rsid w:val="00EA3914"/>
    <w:rsid w:val="00EA3EC9"/>
    <w:rsid w:val="00EA6201"/>
    <w:rsid w:val="00EA6533"/>
    <w:rsid w:val="00EB1817"/>
    <w:rsid w:val="00EB4E71"/>
    <w:rsid w:val="00EB57D5"/>
    <w:rsid w:val="00EB5895"/>
    <w:rsid w:val="00EB5F82"/>
    <w:rsid w:val="00EC37A1"/>
    <w:rsid w:val="00EC37CE"/>
    <w:rsid w:val="00EC3DAB"/>
    <w:rsid w:val="00EC644D"/>
    <w:rsid w:val="00ED2F95"/>
    <w:rsid w:val="00ED3BDE"/>
    <w:rsid w:val="00ED712C"/>
    <w:rsid w:val="00EE04CE"/>
    <w:rsid w:val="00EE1B7A"/>
    <w:rsid w:val="00EE3E55"/>
    <w:rsid w:val="00EE43CB"/>
    <w:rsid w:val="00EE4D2C"/>
    <w:rsid w:val="00EE6AED"/>
    <w:rsid w:val="00EE6C57"/>
    <w:rsid w:val="00EF010C"/>
    <w:rsid w:val="00EF1AF6"/>
    <w:rsid w:val="00EF2645"/>
    <w:rsid w:val="00EF2778"/>
    <w:rsid w:val="00EF50EF"/>
    <w:rsid w:val="00EF6415"/>
    <w:rsid w:val="00F004C6"/>
    <w:rsid w:val="00F041B1"/>
    <w:rsid w:val="00F05EC1"/>
    <w:rsid w:val="00F06324"/>
    <w:rsid w:val="00F121C6"/>
    <w:rsid w:val="00F13449"/>
    <w:rsid w:val="00F15D34"/>
    <w:rsid w:val="00F16D7B"/>
    <w:rsid w:val="00F2023F"/>
    <w:rsid w:val="00F212EB"/>
    <w:rsid w:val="00F22E2F"/>
    <w:rsid w:val="00F240C8"/>
    <w:rsid w:val="00F251D8"/>
    <w:rsid w:val="00F30602"/>
    <w:rsid w:val="00F30C60"/>
    <w:rsid w:val="00F31079"/>
    <w:rsid w:val="00F32281"/>
    <w:rsid w:val="00F323E0"/>
    <w:rsid w:val="00F3343C"/>
    <w:rsid w:val="00F358E7"/>
    <w:rsid w:val="00F36016"/>
    <w:rsid w:val="00F36E82"/>
    <w:rsid w:val="00F37A7F"/>
    <w:rsid w:val="00F40206"/>
    <w:rsid w:val="00F4407E"/>
    <w:rsid w:val="00F46A85"/>
    <w:rsid w:val="00F47F23"/>
    <w:rsid w:val="00F51245"/>
    <w:rsid w:val="00F517C0"/>
    <w:rsid w:val="00F522B8"/>
    <w:rsid w:val="00F537D3"/>
    <w:rsid w:val="00F53ECA"/>
    <w:rsid w:val="00F5587C"/>
    <w:rsid w:val="00F565C7"/>
    <w:rsid w:val="00F57057"/>
    <w:rsid w:val="00F57BB2"/>
    <w:rsid w:val="00F606E2"/>
    <w:rsid w:val="00F61DED"/>
    <w:rsid w:val="00F644AE"/>
    <w:rsid w:val="00F67376"/>
    <w:rsid w:val="00F70EB9"/>
    <w:rsid w:val="00F71960"/>
    <w:rsid w:val="00F719D3"/>
    <w:rsid w:val="00F71A74"/>
    <w:rsid w:val="00F71F8B"/>
    <w:rsid w:val="00F753D0"/>
    <w:rsid w:val="00F75935"/>
    <w:rsid w:val="00F80633"/>
    <w:rsid w:val="00F841EE"/>
    <w:rsid w:val="00F85C4B"/>
    <w:rsid w:val="00F86C3E"/>
    <w:rsid w:val="00F9061B"/>
    <w:rsid w:val="00F9282E"/>
    <w:rsid w:val="00F9418B"/>
    <w:rsid w:val="00F95BE6"/>
    <w:rsid w:val="00F97DA9"/>
    <w:rsid w:val="00F97FD7"/>
    <w:rsid w:val="00FA1B9A"/>
    <w:rsid w:val="00FA3CCE"/>
    <w:rsid w:val="00FA71F3"/>
    <w:rsid w:val="00FA75E7"/>
    <w:rsid w:val="00FB0591"/>
    <w:rsid w:val="00FB0BE6"/>
    <w:rsid w:val="00FB3951"/>
    <w:rsid w:val="00FB6894"/>
    <w:rsid w:val="00FB7592"/>
    <w:rsid w:val="00FB7996"/>
    <w:rsid w:val="00FC13BD"/>
    <w:rsid w:val="00FC1D6E"/>
    <w:rsid w:val="00FC3E33"/>
    <w:rsid w:val="00FC6DA4"/>
    <w:rsid w:val="00FC7744"/>
    <w:rsid w:val="00FD033D"/>
    <w:rsid w:val="00FD074E"/>
    <w:rsid w:val="00FD08A0"/>
    <w:rsid w:val="00FD36AA"/>
    <w:rsid w:val="00FD3FD5"/>
    <w:rsid w:val="00FD497A"/>
    <w:rsid w:val="00FD5065"/>
    <w:rsid w:val="00FD7168"/>
    <w:rsid w:val="00FE21F4"/>
    <w:rsid w:val="00FE3513"/>
    <w:rsid w:val="00FE3978"/>
    <w:rsid w:val="00FE3CF5"/>
    <w:rsid w:val="00FE4715"/>
    <w:rsid w:val="00FE53A8"/>
    <w:rsid w:val="00FE5A83"/>
    <w:rsid w:val="00FF1394"/>
    <w:rsid w:val="00FF3089"/>
    <w:rsid w:val="00FF340C"/>
    <w:rsid w:val="00FF40C1"/>
    <w:rsid w:val="00FF44BA"/>
    <w:rsid w:val="00FF7040"/>
    <w:rsid w:val="01241615"/>
    <w:rsid w:val="024B7FA3"/>
    <w:rsid w:val="0373573B"/>
    <w:rsid w:val="06074925"/>
    <w:rsid w:val="06E623A5"/>
    <w:rsid w:val="089E5D8F"/>
    <w:rsid w:val="097E4A1E"/>
    <w:rsid w:val="0B663FE7"/>
    <w:rsid w:val="0EBC0B30"/>
    <w:rsid w:val="0F397436"/>
    <w:rsid w:val="0F920635"/>
    <w:rsid w:val="10BB38AD"/>
    <w:rsid w:val="10D21BC3"/>
    <w:rsid w:val="11226F61"/>
    <w:rsid w:val="12055D2F"/>
    <w:rsid w:val="12A54982"/>
    <w:rsid w:val="132809FA"/>
    <w:rsid w:val="16093A73"/>
    <w:rsid w:val="16F16419"/>
    <w:rsid w:val="179D2D97"/>
    <w:rsid w:val="197B4AA4"/>
    <w:rsid w:val="199E20F8"/>
    <w:rsid w:val="1CB43C2E"/>
    <w:rsid w:val="1F467B1E"/>
    <w:rsid w:val="1F606197"/>
    <w:rsid w:val="21125E05"/>
    <w:rsid w:val="21EB186E"/>
    <w:rsid w:val="22694385"/>
    <w:rsid w:val="22F33E2F"/>
    <w:rsid w:val="29B004BA"/>
    <w:rsid w:val="2BCA2D9E"/>
    <w:rsid w:val="2C085963"/>
    <w:rsid w:val="304303CA"/>
    <w:rsid w:val="30FF2433"/>
    <w:rsid w:val="324B79B3"/>
    <w:rsid w:val="34315906"/>
    <w:rsid w:val="369C6372"/>
    <w:rsid w:val="38D04A5F"/>
    <w:rsid w:val="38D31CDA"/>
    <w:rsid w:val="3B481DA8"/>
    <w:rsid w:val="3BA83FB4"/>
    <w:rsid w:val="3C983039"/>
    <w:rsid w:val="3D940BBE"/>
    <w:rsid w:val="40066FF4"/>
    <w:rsid w:val="408D5D64"/>
    <w:rsid w:val="40B94CC0"/>
    <w:rsid w:val="45530F4F"/>
    <w:rsid w:val="46AA7A1A"/>
    <w:rsid w:val="474123A5"/>
    <w:rsid w:val="496604F4"/>
    <w:rsid w:val="4BE836A7"/>
    <w:rsid w:val="4CB01C55"/>
    <w:rsid w:val="501F071B"/>
    <w:rsid w:val="50B4671B"/>
    <w:rsid w:val="50F5458F"/>
    <w:rsid w:val="5111545D"/>
    <w:rsid w:val="52393CD4"/>
    <w:rsid w:val="525D3BE9"/>
    <w:rsid w:val="532B1D47"/>
    <w:rsid w:val="537F3339"/>
    <w:rsid w:val="54520DE6"/>
    <w:rsid w:val="54F57AE8"/>
    <w:rsid w:val="551D511B"/>
    <w:rsid w:val="55E04BA5"/>
    <w:rsid w:val="57ED7FA9"/>
    <w:rsid w:val="5929358B"/>
    <w:rsid w:val="598F6769"/>
    <w:rsid w:val="5BBE6425"/>
    <w:rsid w:val="5BD01193"/>
    <w:rsid w:val="5CCB3474"/>
    <w:rsid w:val="612B1D69"/>
    <w:rsid w:val="640B75BC"/>
    <w:rsid w:val="65903617"/>
    <w:rsid w:val="666C65E7"/>
    <w:rsid w:val="68F86A3A"/>
    <w:rsid w:val="6D1B1B0F"/>
    <w:rsid w:val="6D622627"/>
    <w:rsid w:val="6ECF20EC"/>
    <w:rsid w:val="709C4EB8"/>
    <w:rsid w:val="720F04AA"/>
    <w:rsid w:val="72D9461E"/>
    <w:rsid w:val="72F52D2A"/>
    <w:rsid w:val="742E01B3"/>
    <w:rsid w:val="7520415B"/>
    <w:rsid w:val="76CA5062"/>
    <w:rsid w:val="78065ECE"/>
    <w:rsid w:val="79684957"/>
    <w:rsid w:val="7986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3F67"/>
  <w15:docId w15:val="{9D7F41D2-460D-458D-8417-B1712977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pPr>
        <w:spacing w:line="360" w:lineRule="auto"/>
        <w:ind w:firstLine="567"/>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uiPriority="99"/>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eastAsia="ru-RU"/>
    </w:rPr>
  </w:style>
  <w:style w:type="paragraph" w:styleId="10">
    <w:name w:val="heading 1"/>
    <w:next w:val="a"/>
    <w:qFormat/>
    <w:pPr>
      <w:spacing w:beforeAutospacing="1" w:afterAutospacing="1"/>
      <w:outlineLvl w:val="0"/>
    </w:pPr>
    <w:rPr>
      <w:rFonts w:ascii="SimSun" w:hAnsi="SimSun" w:hint="eastAsia"/>
      <w:b/>
      <w:bCs/>
      <w:kern w:val="44"/>
      <w:sz w:val="48"/>
      <w:szCs w:val="48"/>
      <w:lang w:val="en-US" w:eastAsia="zh-CN"/>
    </w:rPr>
  </w:style>
  <w:style w:type="paragraph" w:styleId="2">
    <w:name w:val="heading 2"/>
    <w:basedOn w:val="a"/>
    <w:next w:val="a"/>
    <w:unhideWhenUsed/>
    <w:qFormat/>
    <w:pPr>
      <w:keepNext/>
      <w:keepLines/>
      <w:spacing w:before="260" w:after="260" w:line="416" w:lineRule="auto"/>
      <w:outlineLvl w:val="1"/>
    </w:pPr>
    <w:rPr>
      <w:b/>
      <w:bCs/>
      <w:sz w:val="32"/>
      <w:szCs w:val="32"/>
    </w:rPr>
  </w:style>
  <w:style w:type="paragraph" w:styleId="3">
    <w:name w:val="heading 3"/>
    <w:next w:val="a"/>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uiPriority w:val="99"/>
    <w:qFormat/>
    <w:pPr>
      <w:tabs>
        <w:tab w:val="center" w:pos="4153"/>
        <w:tab w:val="right" w:pos="8306"/>
      </w:tabs>
      <w:snapToGrid w:val="0"/>
    </w:pPr>
    <w:rPr>
      <w:sz w:val="18"/>
      <w:szCs w:val="18"/>
    </w:rPr>
  </w:style>
  <w:style w:type="character" w:styleId="a8">
    <w:name w:val="Hyperlink"/>
    <w:basedOn w:val="a0"/>
    <w:qFormat/>
    <w:rPr>
      <w:color w:val="0000FF"/>
      <w:u w:val="single"/>
    </w:rPr>
  </w:style>
  <w:style w:type="paragraph" w:styleId="a9">
    <w:name w:val="Normal (Web)"/>
    <w:uiPriority w:val="99"/>
    <w:unhideWhenUsed/>
    <w:qFormat/>
    <w:pPr>
      <w:spacing w:beforeAutospacing="1" w:afterAutospacing="1"/>
    </w:pPr>
    <w:rPr>
      <w:sz w:val="24"/>
      <w:szCs w:val="24"/>
      <w:lang w:val="en-US" w:eastAsia="zh-CN"/>
    </w:rPr>
  </w:style>
  <w:style w:type="character" w:styleId="aa">
    <w:name w:val="Strong"/>
    <w:basedOn w:val="a0"/>
    <w:uiPriority w:val="22"/>
    <w:qFormat/>
    <w:rPr>
      <w:b/>
      <w:bCs/>
    </w:rPr>
  </w:style>
  <w:style w:type="paragraph" w:styleId="ab">
    <w:name w:val="No Spacing"/>
    <w:link w:val="ac"/>
    <w:uiPriority w:val="1"/>
    <w:qFormat/>
    <w:rPr>
      <w:rFonts w:asciiTheme="minorHAnsi" w:eastAsiaTheme="minorHAnsi" w:hAnsiTheme="minorHAnsi" w:cstheme="minorBidi"/>
      <w:sz w:val="22"/>
      <w:szCs w:val="22"/>
      <w:lang w:val="ru-RU" w:eastAsia="en-US"/>
    </w:rPr>
  </w:style>
  <w:style w:type="paragraph" w:styleId="ad">
    <w:name w:val="List Paragraph"/>
    <w:basedOn w:val="a"/>
    <w:uiPriority w:val="34"/>
    <w:unhideWhenUsed/>
    <w:qFormat/>
    <w:pPr>
      <w:ind w:left="720"/>
      <w:contextualSpacing/>
    </w:pPr>
  </w:style>
  <w:style w:type="character" w:customStyle="1" w:styleId="11">
    <w:name w:val="Незакрита згадка1"/>
    <w:basedOn w:val="a0"/>
    <w:uiPriority w:val="99"/>
    <w:semiHidden/>
    <w:unhideWhenUsed/>
    <w:qFormat/>
    <w:rPr>
      <w:color w:val="605E5C"/>
      <w:shd w:val="clear" w:color="auto" w:fill="E1DFDD"/>
    </w:rPr>
  </w:style>
  <w:style w:type="character" w:customStyle="1" w:styleId="a5">
    <w:name w:val="Нижний колонтитул Знак"/>
    <w:link w:val="a4"/>
    <w:qFormat/>
    <w:rPr>
      <w:rFonts w:eastAsia="Times New Roman"/>
      <w:sz w:val="18"/>
      <w:szCs w:val="18"/>
      <w:lang w:eastAsia="ru-RU"/>
    </w:rPr>
  </w:style>
  <w:style w:type="character" w:customStyle="1" w:styleId="ac">
    <w:name w:val="Без интервала Знак"/>
    <w:link w:val="ab"/>
    <w:uiPriority w:val="1"/>
    <w:qFormat/>
    <w:locked/>
    <w:rPr>
      <w:rFonts w:asciiTheme="minorHAnsi" w:eastAsiaTheme="minorHAnsi" w:hAnsiTheme="minorHAnsi" w:cstheme="minorBidi"/>
      <w:sz w:val="22"/>
      <w:szCs w:val="22"/>
      <w:lang w:val="ru-RU" w:eastAsia="en-US"/>
    </w:rPr>
  </w:style>
  <w:style w:type="character" w:customStyle="1" w:styleId="a7">
    <w:name w:val="Верхний колонтитул Знак"/>
    <w:basedOn w:val="a0"/>
    <w:link w:val="a6"/>
    <w:uiPriority w:val="99"/>
    <w:rsid w:val="00167117"/>
    <w:rPr>
      <w:rFonts w:eastAsia="Times New Roman"/>
      <w:sz w:val="18"/>
      <w:szCs w:val="18"/>
      <w:lang w:eastAsia="ru-RU"/>
    </w:rPr>
  </w:style>
  <w:style w:type="character" w:styleId="ae">
    <w:name w:val="page number"/>
    <w:basedOn w:val="a0"/>
    <w:uiPriority w:val="99"/>
    <w:unhideWhenUsed/>
    <w:rsid w:val="001D396A"/>
  </w:style>
  <w:style w:type="numbering" w:customStyle="1" w:styleId="1">
    <w:name w:val="Поточний список1"/>
    <w:uiPriority w:val="99"/>
    <w:rsid w:val="00071777"/>
    <w:pPr>
      <w:numPr>
        <w:numId w:val="41"/>
      </w:numPr>
    </w:pPr>
  </w:style>
  <w:style w:type="table" w:styleId="af">
    <w:name w:val="Table Grid"/>
    <w:basedOn w:val="a1"/>
    <w:rsid w:val="00816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FB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naurok.com.ua/motivaciya-navchalno-diyalnosti-studentiv-u-procesi-fahovo-pidgotovki-242243.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1044;&#1080;&#1087;&#1083;&#1086;&#1084;&#1085;&#1072;\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044;&#1080;&#1087;&#1083;&#1086;&#1084;&#1085;&#1072;\Book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uk-UA"/>
              <a:t>Внутрішня та зовнішня мотивація </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Sheet1!$B$28:$B$29</c:f>
              <c:strCache>
                <c:ptCount val="1"/>
                <c:pt idx="0">
                  <c:v>Студент 1 курсу Внутрішня мотивація</c:v>
                </c:pt>
              </c:strCache>
            </c:strRef>
          </c:tx>
          <c:spPr>
            <a:solidFill>
              <a:schemeClr val="accent6"/>
            </a:solidFill>
            <a:ln>
              <a:noFill/>
            </a:ln>
            <a:effectLst/>
            <a:sp3d/>
          </c:spPr>
          <c:invertIfNegative val="0"/>
          <c:cat>
            <c:strRef>
              <c:f>Sheet1!$A$30:$A$35</c:f>
              <c:strCache>
                <c:ptCount val="6"/>
                <c:pt idx="0">
                  <c:v>1</c:v>
                </c:pt>
                <c:pt idx="1">
                  <c:v>2</c:v>
                </c:pt>
                <c:pt idx="2">
                  <c:v>3</c:v>
                </c:pt>
                <c:pt idx="3">
                  <c:v>4</c:v>
                </c:pt>
                <c:pt idx="4">
                  <c:v>5</c:v>
                </c:pt>
                <c:pt idx="5">
                  <c:v>Бали</c:v>
                </c:pt>
              </c:strCache>
            </c:strRef>
          </c:cat>
          <c:val>
            <c:numRef>
              <c:f>Sheet1!$B$30:$B$35</c:f>
              <c:numCache>
                <c:formatCode>General</c:formatCode>
                <c:ptCount val="6"/>
                <c:pt idx="0">
                  <c:v>12</c:v>
                </c:pt>
                <c:pt idx="1">
                  <c:v>7</c:v>
                </c:pt>
                <c:pt idx="2">
                  <c:v>14</c:v>
                </c:pt>
                <c:pt idx="3">
                  <c:v>9</c:v>
                </c:pt>
                <c:pt idx="4">
                  <c:v>8</c:v>
                </c:pt>
                <c:pt idx="5">
                  <c:v>50</c:v>
                </c:pt>
              </c:numCache>
            </c:numRef>
          </c:val>
          <c:extLst>
            <c:ext xmlns:c16="http://schemas.microsoft.com/office/drawing/2014/chart" uri="{C3380CC4-5D6E-409C-BE32-E72D297353CC}">
              <c16:uniqueId val="{00000000-A069-4D5F-8391-C99C2D416F27}"/>
            </c:ext>
          </c:extLst>
        </c:ser>
        <c:ser>
          <c:idx val="1"/>
          <c:order val="1"/>
          <c:tx>
            <c:strRef>
              <c:f>Sheet1!$C$28:$C$29</c:f>
              <c:strCache>
                <c:ptCount val="1"/>
                <c:pt idx="0">
                  <c:v>Студент 1 курсу Зовнішня мотивація</c:v>
                </c:pt>
              </c:strCache>
            </c:strRef>
          </c:tx>
          <c:spPr>
            <a:solidFill>
              <a:schemeClr val="accent5"/>
            </a:solidFill>
            <a:ln>
              <a:noFill/>
            </a:ln>
            <a:effectLst/>
            <a:sp3d/>
          </c:spPr>
          <c:invertIfNegative val="0"/>
          <c:cat>
            <c:strRef>
              <c:f>Sheet1!$A$30:$A$35</c:f>
              <c:strCache>
                <c:ptCount val="6"/>
                <c:pt idx="0">
                  <c:v>1</c:v>
                </c:pt>
                <c:pt idx="1">
                  <c:v>2</c:v>
                </c:pt>
                <c:pt idx="2">
                  <c:v>3</c:v>
                </c:pt>
                <c:pt idx="3">
                  <c:v>4</c:v>
                </c:pt>
                <c:pt idx="4">
                  <c:v>5</c:v>
                </c:pt>
                <c:pt idx="5">
                  <c:v>Бали</c:v>
                </c:pt>
              </c:strCache>
            </c:strRef>
          </c:cat>
          <c:val>
            <c:numRef>
              <c:f>Sheet1!$C$30:$C$35</c:f>
              <c:numCache>
                <c:formatCode>General</c:formatCode>
                <c:ptCount val="6"/>
                <c:pt idx="0">
                  <c:v>8</c:v>
                </c:pt>
                <c:pt idx="1">
                  <c:v>13</c:v>
                </c:pt>
                <c:pt idx="2">
                  <c:v>6</c:v>
                </c:pt>
                <c:pt idx="3">
                  <c:v>11</c:v>
                </c:pt>
                <c:pt idx="4">
                  <c:v>12</c:v>
                </c:pt>
                <c:pt idx="5">
                  <c:v>50</c:v>
                </c:pt>
              </c:numCache>
            </c:numRef>
          </c:val>
          <c:extLst>
            <c:ext xmlns:c16="http://schemas.microsoft.com/office/drawing/2014/chart" uri="{C3380CC4-5D6E-409C-BE32-E72D297353CC}">
              <c16:uniqueId val="{00000001-A069-4D5F-8391-C99C2D416F27}"/>
            </c:ext>
          </c:extLst>
        </c:ser>
        <c:ser>
          <c:idx val="2"/>
          <c:order val="2"/>
          <c:tx>
            <c:strRef>
              <c:f>Sheet1!$D$28:$D$29</c:f>
              <c:strCache>
                <c:ptCount val="1"/>
                <c:pt idx="0">
                  <c:v>Студенти 4 курсу Внутрішня мотивація</c:v>
                </c:pt>
              </c:strCache>
            </c:strRef>
          </c:tx>
          <c:spPr>
            <a:solidFill>
              <a:schemeClr val="accent4"/>
            </a:solidFill>
            <a:ln>
              <a:noFill/>
            </a:ln>
            <a:effectLst/>
            <a:sp3d/>
          </c:spPr>
          <c:invertIfNegative val="0"/>
          <c:cat>
            <c:strRef>
              <c:f>Sheet1!$A$30:$A$35</c:f>
              <c:strCache>
                <c:ptCount val="6"/>
                <c:pt idx="0">
                  <c:v>1</c:v>
                </c:pt>
                <c:pt idx="1">
                  <c:v>2</c:v>
                </c:pt>
                <c:pt idx="2">
                  <c:v>3</c:v>
                </c:pt>
                <c:pt idx="3">
                  <c:v>4</c:v>
                </c:pt>
                <c:pt idx="4">
                  <c:v>5</c:v>
                </c:pt>
                <c:pt idx="5">
                  <c:v>Бали</c:v>
                </c:pt>
              </c:strCache>
            </c:strRef>
          </c:cat>
          <c:val>
            <c:numRef>
              <c:f>Sheet1!$D$30:$D$35</c:f>
              <c:numCache>
                <c:formatCode>General</c:formatCode>
                <c:ptCount val="6"/>
                <c:pt idx="0">
                  <c:v>13</c:v>
                </c:pt>
                <c:pt idx="1">
                  <c:v>17</c:v>
                </c:pt>
                <c:pt idx="2">
                  <c:v>16</c:v>
                </c:pt>
                <c:pt idx="3">
                  <c:v>12</c:v>
                </c:pt>
                <c:pt idx="4">
                  <c:v>15</c:v>
                </c:pt>
                <c:pt idx="5">
                  <c:v>73</c:v>
                </c:pt>
              </c:numCache>
            </c:numRef>
          </c:val>
          <c:extLst>
            <c:ext xmlns:c16="http://schemas.microsoft.com/office/drawing/2014/chart" uri="{C3380CC4-5D6E-409C-BE32-E72D297353CC}">
              <c16:uniqueId val="{00000002-A069-4D5F-8391-C99C2D416F27}"/>
            </c:ext>
          </c:extLst>
        </c:ser>
        <c:ser>
          <c:idx val="3"/>
          <c:order val="3"/>
          <c:tx>
            <c:strRef>
              <c:f>Sheet1!$E$28:$E$29</c:f>
              <c:strCache>
                <c:ptCount val="1"/>
                <c:pt idx="0">
                  <c:v>Студенти 4 курсу Зовнішня мотивація</c:v>
                </c:pt>
              </c:strCache>
            </c:strRef>
          </c:tx>
          <c:spPr>
            <a:solidFill>
              <a:schemeClr val="accent6">
                <a:lumMod val="60000"/>
              </a:schemeClr>
            </a:solidFill>
            <a:ln>
              <a:noFill/>
            </a:ln>
            <a:effectLst/>
            <a:sp3d/>
          </c:spPr>
          <c:invertIfNegative val="0"/>
          <c:cat>
            <c:strRef>
              <c:f>Sheet1!$A$30:$A$35</c:f>
              <c:strCache>
                <c:ptCount val="6"/>
                <c:pt idx="0">
                  <c:v>1</c:v>
                </c:pt>
                <c:pt idx="1">
                  <c:v>2</c:v>
                </c:pt>
                <c:pt idx="2">
                  <c:v>3</c:v>
                </c:pt>
                <c:pt idx="3">
                  <c:v>4</c:v>
                </c:pt>
                <c:pt idx="4">
                  <c:v>5</c:v>
                </c:pt>
                <c:pt idx="5">
                  <c:v>Бали</c:v>
                </c:pt>
              </c:strCache>
            </c:strRef>
          </c:cat>
          <c:val>
            <c:numRef>
              <c:f>Sheet1!$E$30:$E$35</c:f>
              <c:numCache>
                <c:formatCode>General</c:formatCode>
                <c:ptCount val="6"/>
                <c:pt idx="0">
                  <c:v>7</c:v>
                </c:pt>
                <c:pt idx="1">
                  <c:v>3</c:v>
                </c:pt>
                <c:pt idx="2">
                  <c:v>4</c:v>
                </c:pt>
                <c:pt idx="3">
                  <c:v>8</c:v>
                </c:pt>
                <c:pt idx="4">
                  <c:v>5</c:v>
                </c:pt>
                <c:pt idx="5">
                  <c:v>27</c:v>
                </c:pt>
              </c:numCache>
            </c:numRef>
          </c:val>
          <c:extLst>
            <c:ext xmlns:c16="http://schemas.microsoft.com/office/drawing/2014/chart" uri="{C3380CC4-5D6E-409C-BE32-E72D297353CC}">
              <c16:uniqueId val="{00000003-A069-4D5F-8391-C99C2D416F27}"/>
            </c:ext>
          </c:extLst>
        </c:ser>
        <c:dLbls>
          <c:showLegendKey val="0"/>
          <c:showVal val="0"/>
          <c:showCatName val="0"/>
          <c:showSerName val="0"/>
          <c:showPercent val="0"/>
          <c:showBubbleSize val="0"/>
        </c:dLbls>
        <c:gapWidth val="150"/>
        <c:axId val="832882031"/>
        <c:axId val="832882511"/>
      </c:barChart>
      <c:catAx>
        <c:axId val="8328820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uk-UA"/>
          </a:p>
        </c:txPr>
        <c:crossAx val="832882511"/>
        <c:crosses val="autoZero"/>
        <c:auto val="1"/>
        <c:lblAlgn val="ctr"/>
        <c:lblOffset val="100"/>
        <c:noMultiLvlLbl val="0"/>
      </c:catAx>
      <c:valAx>
        <c:axId val="832882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uk-UA"/>
          </a:p>
        </c:txPr>
        <c:crossAx val="832882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uri="{0b15fc19-7d7d-44ad-8c2d-2c3a37ce22c3}">
        <chartProps xmlns="https://web.wps.cn/et/2018/main" chartId="{4f3faa1f-cd9e-4a46-b61e-cefc300a5e7c}"/>
      </c:ext>
    </c:extLst>
  </c:chart>
  <c:spPr>
    <a:solidFill>
      <a:schemeClr val="bg1"/>
    </a:solidFill>
    <a:ln w="28575" cap="flat" cmpd="sng" algn="ctr">
      <a:solidFill>
        <a:schemeClr val="tx1"/>
      </a:solidFill>
      <a:round/>
    </a:ln>
    <a:effectLst/>
  </c:spPr>
  <c:txPr>
    <a:bodyPr/>
    <a:lstStyle/>
    <a:p>
      <a:pPr>
        <a:defRPr lang="en-US"/>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uk-UA"/>
        </a:p>
      </c:txPr>
    </c:title>
    <c:autoTitleDeleted val="0"/>
    <c:plotArea>
      <c:layout/>
      <c:pieChart>
        <c:varyColors val="1"/>
        <c:ser>
          <c:idx val="0"/>
          <c:order val="0"/>
          <c:tx>
            <c:strRef>
              <c:f>Sheet1!$A$47</c:f>
              <c:strCache>
                <c:ptCount val="1"/>
                <c:pt idx="0">
                  <c:v>Бали %</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956-4970-AA54-42A61ABDCEB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956-4970-AA54-42A61ABDCEB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956-4970-AA54-42A61ABDCEB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A956-4970-AA54-42A61ABDCEB6}"/>
              </c:ext>
            </c:extLst>
          </c:dPt>
          <c:dLbls>
            <c:dLbl>
              <c:idx val="0"/>
              <c:layout>
                <c:manualLayout>
                  <c:x val="-8.1222859963017396E-2"/>
                  <c:y val="4.06150290263780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56-4970-AA54-42A61ABDCEB6}"/>
                </c:ext>
              </c:extLst>
            </c:dLbl>
            <c:dLbl>
              <c:idx val="1"/>
              <c:layout>
                <c:manualLayout>
                  <c:x val="-8.1222859963017396E-2"/>
                  <c:y val="-0.1572205431959000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56-4970-AA54-42A61ABDCEB6}"/>
                </c:ext>
              </c:extLst>
            </c:dLbl>
            <c:dLbl>
              <c:idx val="2"/>
              <c:layout>
                <c:manualLayout>
                  <c:x val="0.100419899435647"/>
                  <c:y val="-6.093922149333390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56-4970-AA54-42A61ABDCEB6}"/>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956-4970-AA54-42A61ABDCEB6}"/>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0"/>
            <c:showBubbleSize val="0"/>
            <c:extLst>
              <c:ext xmlns:c15="http://schemas.microsoft.com/office/drawing/2012/chart" uri="{CE6537A1-D6FC-4f65-9D91-7224C49458BB}"/>
            </c:extLst>
          </c:dLbls>
          <c:cat>
            <c:multiLvlStrRef>
              <c:f>Sheet1!$B$40:$E$46</c:f>
              <c:multiLvlStrCache>
                <c:ptCount val="4"/>
                <c:lvl>
                  <c:pt idx="0">
                    <c:v>Внутрішня мотивація</c:v>
                  </c:pt>
                  <c:pt idx="1">
                    <c:v>Зовнішня мотивація</c:v>
                  </c:pt>
                  <c:pt idx="2">
                    <c:v>Внутрішня мотивація</c:v>
                  </c:pt>
                  <c:pt idx="3">
                    <c:v>Зовнішня мотивація</c:v>
                  </c:pt>
                </c:lvl>
                <c:lvl>
                  <c:pt idx="0">
                    <c:v>Студент 1 курсу</c:v>
                  </c:pt>
                  <c:pt idx="2">
                    <c:v>Студенти 4 курсу</c:v>
                  </c:pt>
                </c:lvl>
              </c:multiLvlStrCache>
            </c:multiLvlStrRef>
          </c:cat>
          <c:val>
            <c:numRef>
              <c:f>Sheet1!$B$47:$E$47</c:f>
              <c:numCache>
                <c:formatCode>0%</c:formatCode>
                <c:ptCount val="4"/>
                <c:pt idx="0">
                  <c:v>0.5</c:v>
                </c:pt>
                <c:pt idx="1">
                  <c:v>0.5</c:v>
                </c:pt>
                <c:pt idx="2">
                  <c:v>0.73</c:v>
                </c:pt>
                <c:pt idx="3">
                  <c:v>0.27</c:v>
                </c:pt>
              </c:numCache>
            </c:numRef>
          </c:val>
          <c:extLst>
            <c:ext xmlns:c16="http://schemas.microsoft.com/office/drawing/2014/chart" uri="{C3380CC4-5D6E-409C-BE32-E72D297353CC}">
              <c16:uniqueId val="{00000008-A956-4970-AA54-42A61ABDCEB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uk-UA"/>
        </a:p>
      </c:txPr>
    </c:legend>
    <c:plotVisOnly val="1"/>
    <c:dispBlanksAs val="gap"/>
    <c:showDLblsOverMax val="0"/>
    <c:extLst>
      <c:ext uri="{0b15fc19-7d7d-44ad-8c2d-2c3a37ce22c3}">
        <chartProps xmlns="https://web.wps.cn/et/2018/main" chartId="{501a7ab8-f0eb-4ff3-a02f-2eb9b2f2e68f}"/>
      </c:ext>
    </c:extLst>
  </c:chart>
  <c:spPr>
    <a:solidFill>
      <a:schemeClr val="bg1"/>
    </a:solidFill>
    <a:ln w="38100" cap="flat" cmpd="sng" algn="ctr">
      <a:solidFill>
        <a:schemeClr val="tx1"/>
      </a:solidFill>
      <a:round/>
    </a:ln>
    <a:effectLst/>
  </c:spPr>
  <c:txPr>
    <a:bodyPr/>
    <a:lstStyle/>
    <a:p>
      <a:pPr>
        <a:defRPr lang="en-US" b="0"/>
      </a:pPr>
      <a:endParaRPr lang="uk-UA"/>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0.54335</cdr:x>
      <cdr:y>0.42105</cdr:y>
    </cdr:from>
    <cdr:to>
      <cdr:x>0.68987</cdr:x>
      <cdr:y>0.72914</cdr:y>
    </cdr:to>
    <cdr:sp macro="" textlink="">
      <cdr:nvSpPr>
        <cdr:cNvPr id="2" name="Rectangles 1"/>
        <cdr:cNvSpPr/>
      </cdr:nvSpPr>
      <cdr:spPr>
        <a:xfrm xmlns:a="http://schemas.openxmlformats.org/drawingml/2006/main">
          <a:off x="3390900" y="1249680"/>
          <a:ext cx="914400" cy="914400"/>
        </a:xfrm>
        <a:prstGeom xmlns:a="http://schemas.openxmlformats.org/drawingml/2006/main" prst="rect">
          <a:avLst/>
        </a:prstGeom>
      </cdr:spPr>
      <cdr:txBody>
        <a:bodyPr xmlns:a="http://schemas.openxmlformats.org/drawingml/2006/main" vertOverflow="clip" vert="horz" wrap="none" lIns="45720" tIns="45720" rIns="45720" bIns="45720" rtlCol="0" anchor="t" anchorCtr="0">
          <a:normAutofit/>
        </a:bodyPr>
        <a:lstStyle xmlns:a="http://schemas.openxmlformats.org/drawingml/2006/main"/>
        <a:p xmlns:a="http://schemas.openxmlformats.org/drawingml/2006/main">
          <a:endParaRPr lang="uk-UA" sz="1100" kern="12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931FC3C3-54EB-4BDD-B69E-F461F19A88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113</Pages>
  <Words>28077</Words>
  <Characters>160041</Characters>
  <Application>Microsoft Office Word</Application>
  <DocSecurity>0</DocSecurity>
  <Lines>1333</Lines>
  <Paragraphs>375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3</cp:revision>
  <dcterms:created xsi:type="dcterms:W3CDTF">2025-12-17T13:43:00Z</dcterms:created>
  <dcterms:modified xsi:type="dcterms:W3CDTF">2025-12-17T13:45:00Z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B7A4E404E37C4BB09242236127DE85CE_11</vt:lpwstr>
  </property>
</Properties>
</file>