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855A8" w:rsidRPr="00AB6BB2" w:rsidRDefault="00B855A8" w:rsidP="00AB6BB2">
      <w:pPr>
        <w:spacing w:after="0" w:line="480" w:lineRule="auto"/>
        <w:jc w:val="center"/>
        <w:rPr>
          <w:rFonts w:ascii="Times New Roman" w:hAnsi="Times New Roman" w:cs="Times New Roman"/>
          <w:sz w:val="30"/>
          <w:szCs w:val="30"/>
        </w:rPr>
      </w:pPr>
      <w:r w:rsidRPr="00AB6BB2">
        <w:rPr>
          <w:rFonts w:ascii="Times New Roman" w:hAnsi="Times New Roman" w:cs="Times New Roman"/>
          <w:sz w:val="30"/>
          <w:szCs w:val="30"/>
        </w:rPr>
        <w:t>ВСТУП</w:t>
      </w:r>
    </w:p>
    <w:p w:rsidR="00B855A8" w:rsidRPr="00AB6BB2" w:rsidRDefault="00224E6B"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Розробка</w:t>
      </w:r>
      <w:r w:rsidR="00B855A8" w:rsidRPr="00AB6BB2">
        <w:rPr>
          <w:rFonts w:ascii="Times New Roman" w:hAnsi="Times New Roman" w:cs="Times New Roman"/>
          <w:sz w:val="30"/>
          <w:szCs w:val="30"/>
          <w:lang w:val="uk-UA"/>
        </w:rPr>
        <w:t xml:space="preserve"> ефективної системи </w:t>
      </w:r>
      <w:r w:rsidRPr="00AB6BB2">
        <w:rPr>
          <w:rFonts w:ascii="Times New Roman" w:hAnsi="Times New Roman" w:cs="Times New Roman"/>
          <w:sz w:val="30"/>
          <w:szCs w:val="30"/>
          <w:lang w:val="uk-UA"/>
        </w:rPr>
        <w:t xml:space="preserve">управління </w:t>
      </w:r>
      <w:r w:rsidR="00B855A8" w:rsidRPr="00AB6BB2">
        <w:rPr>
          <w:rFonts w:ascii="Times New Roman" w:hAnsi="Times New Roman" w:cs="Times New Roman"/>
          <w:sz w:val="30"/>
          <w:szCs w:val="30"/>
          <w:lang w:val="uk-UA"/>
        </w:rPr>
        <w:t>ризик</w:t>
      </w:r>
      <w:r w:rsidRPr="00AB6BB2">
        <w:rPr>
          <w:rFonts w:ascii="Times New Roman" w:hAnsi="Times New Roman" w:cs="Times New Roman"/>
          <w:sz w:val="30"/>
          <w:szCs w:val="30"/>
          <w:lang w:val="uk-UA"/>
        </w:rPr>
        <w:t xml:space="preserve">ами </w:t>
      </w:r>
      <w:r w:rsidR="00B855A8" w:rsidRPr="00AB6BB2">
        <w:rPr>
          <w:rFonts w:ascii="Times New Roman" w:hAnsi="Times New Roman" w:cs="Times New Roman"/>
          <w:sz w:val="30"/>
          <w:szCs w:val="30"/>
          <w:lang w:val="uk-UA"/>
        </w:rPr>
        <w:t>в банк</w:t>
      </w:r>
      <w:r w:rsidRPr="00AB6BB2">
        <w:rPr>
          <w:rFonts w:ascii="Times New Roman" w:hAnsi="Times New Roman" w:cs="Times New Roman"/>
          <w:sz w:val="30"/>
          <w:szCs w:val="30"/>
          <w:lang w:val="uk-UA"/>
        </w:rPr>
        <w:t>івських установах</w:t>
      </w:r>
      <w:r w:rsidR="00B855A8" w:rsidRPr="00AB6BB2">
        <w:rPr>
          <w:rFonts w:ascii="Times New Roman" w:hAnsi="Times New Roman" w:cs="Times New Roman"/>
          <w:sz w:val="30"/>
          <w:szCs w:val="30"/>
          <w:lang w:val="uk-UA"/>
        </w:rPr>
        <w:t xml:space="preserve"> є </w:t>
      </w:r>
      <w:r w:rsidRPr="00AB6BB2">
        <w:rPr>
          <w:rFonts w:ascii="Times New Roman" w:hAnsi="Times New Roman" w:cs="Times New Roman"/>
          <w:sz w:val="30"/>
          <w:szCs w:val="30"/>
          <w:lang w:val="uk-UA"/>
        </w:rPr>
        <w:t>дуже</w:t>
      </w:r>
      <w:r w:rsidR="00B855A8" w:rsidRPr="00AB6BB2">
        <w:rPr>
          <w:rFonts w:ascii="Times New Roman" w:hAnsi="Times New Roman" w:cs="Times New Roman"/>
          <w:sz w:val="30"/>
          <w:szCs w:val="30"/>
          <w:lang w:val="uk-UA"/>
        </w:rPr>
        <w:t xml:space="preserve"> важливим</w:t>
      </w:r>
      <w:r w:rsidR="00864505" w:rsidRPr="00AB6BB2">
        <w:rPr>
          <w:rFonts w:ascii="Times New Roman" w:hAnsi="Times New Roman" w:cs="Times New Roman"/>
          <w:sz w:val="30"/>
          <w:szCs w:val="30"/>
          <w:lang w:val="uk-UA"/>
        </w:rPr>
        <w:t>,</w:t>
      </w:r>
      <w:r w:rsidR="00B855A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тому що фінансове середовище </w:t>
      </w:r>
      <w:r w:rsidR="00B855A8" w:rsidRPr="00AB6BB2">
        <w:rPr>
          <w:rFonts w:ascii="Times New Roman" w:hAnsi="Times New Roman" w:cs="Times New Roman"/>
          <w:sz w:val="30"/>
          <w:szCs w:val="30"/>
          <w:lang w:val="uk-UA"/>
        </w:rPr>
        <w:t>постій</w:t>
      </w:r>
      <w:r w:rsidRPr="00AB6BB2">
        <w:rPr>
          <w:rFonts w:ascii="Times New Roman" w:hAnsi="Times New Roman" w:cs="Times New Roman"/>
          <w:sz w:val="30"/>
          <w:szCs w:val="30"/>
          <w:lang w:val="uk-UA"/>
        </w:rPr>
        <w:t>но</w:t>
      </w:r>
      <w:r w:rsidR="00B855A8" w:rsidRPr="00AB6BB2">
        <w:rPr>
          <w:rFonts w:ascii="Times New Roman" w:hAnsi="Times New Roman" w:cs="Times New Roman"/>
          <w:sz w:val="30"/>
          <w:szCs w:val="30"/>
          <w:lang w:val="uk-UA"/>
        </w:rPr>
        <w:t xml:space="preserve"> зміню</w:t>
      </w:r>
      <w:r w:rsidRPr="00AB6BB2">
        <w:rPr>
          <w:rFonts w:ascii="Times New Roman" w:hAnsi="Times New Roman" w:cs="Times New Roman"/>
          <w:sz w:val="30"/>
          <w:szCs w:val="30"/>
          <w:lang w:val="uk-UA"/>
        </w:rPr>
        <w:t>є</w:t>
      </w:r>
      <w:r w:rsidR="00B855A8" w:rsidRPr="00AB6BB2">
        <w:rPr>
          <w:rFonts w:ascii="Times New Roman" w:hAnsi="Times New Roman" w:cs="Times New Roman"/>
          <w:sz w:val="30"/>
          <w:szCs w:val="30"/>
          <w:lang w:val="uk-UA"/>
        </w:rPr>
        <w:t>ть</w:t>
      </w:r>
      <w:r w:rsidRPr="00AB6BB2">
        <w:rPr>
          <w:rFonts w:ascii="Times New Roman" w:hAnsi="Times New Roman" w:cs="Times New Roman"/>
          <w:sz w:val="30"/>
          <w:szCs w:val="30"/>
          <w:lang w:val="uk-UA"/>
        </w:rPr>
        <w:t>ся</w:t>
      </w:r>
      <w:r w:rsidR="00B855A8" w:rsidRPr="00AB6BB2">
        <w:rPr>
          <w:rFonts w:ascii="Times New Roman" w:hAnsi="Times New Roman" w:cs="Times New Roman"/>
          <w:sz w:val="30"/>
          <w:szCs w:val="30"/>
          <w:lang w:val="uk-UA"/>
        </w:rPr>
        <w:t xml:space="preserve"> </w:t>
      </w:r>
      <w:r w:rsidR="00864505" w:rsidRPr="00AB6BB2">
        <w:rPr>
          <w:rFonts w:ascii="Times New Roman" w:hAnsi="Times New Roman" w:cs="Times New Roman"/>
          <w:sz w:val="30"/>
          <w:szCs w:val="30"/>
          <w:lang w:val="uk-UA"/>
        </w:rPr>
        <w:t>і</w:t>
      </w:r>
      <w:r w:rsidR="00B855A8" w:rsidRPr="00AB6BB2">
        <w:rPr>
          <w:rFonts w:ascii="Times New Roman" w:hAnsi="Times New Roman" w:cs="Times New Roman"/>
          <w:sz w:val="30"/>
          <w:szCs w:val="30"/>
          <w:lang w:val="uk-UA"/>
        </w:rPr>
        <w:t xml:space="preserve"> </w:t>
      </w:r>
      <w:r w:rsidR="00864505" w:rsidRPr="00AB6BB2">
        <w:rPr>
          <w:rFonts w:ascii="Times New Roman" w:hAnsi="Times New Roman" w:cs="Times New Roman"/>
          <w:sz w:val="30"/>
          <w:szCs w:val="30"/>
          <w:lang w:val="uk-UA"/>
        </w:rPr>
        <w:t>інформація щодо прийняття обґрунтованих управлінських рішень є обмеженою (недостатньою)</w:t>
      </w:r>
      <w:r w:rsidR="00B855A8" w:rsidRPr="00AB6BB2">
        <w:rPr>
          <w:rFonts w:ascii="Times New Roman" w:hAnsi="Times New Roman" w:cs="Times New Roman"/>
          <w:sz w:val="30"/>
          <w:szCs w:val="30"/>
          <w:lang w:val="uk-UA"/>
        </w:rPr>
        <w:t xml:space="preserve">, особливо в </w:t>
      </w:r>
      <w:r w:rsidR="00864505" w:rsidRPr="00AB6BB2">
        <w:rPr>
          <w:rFonts w:ascii="Times New Roman" w:hAnsi="Times New Roman" w:cs="Times New Roman"/>
          <w:sz w:val="30"/>
          <w:szCs w:val="30"/>
          <w:lang w:val="uk-UA"/>
        </w:rPr>
        <w:t xml:space="preserve">сучасних </w:t>
      </w:r>
      <w:r w:rsidR="00B855A8" w:rsidRPr="00AB6BB2">
        <w:rPr>
          <w:rFonts w:ascii="Times New Roman" w:hAnsi="Times New Roman" w:cs="Times New Roman"/>
          <w:sz w:val="30"/>
          <w:szCs w:val="30"/>
          <w:lang w:val="uk-UA"/>
        </w:rPr>
        <w:t xml:space="preserve">умовах </w:t>
      </w:r>
      <w:r w:rsidR="00864505" w:rsidRPr="00AB6BB2">
        <w:rPr>
          <w:rFonts w:ascii="Times New Roman" w:hAnsi="Times New Roman" w:cs="Times New Roman"/>
          <w:sz w:val="30"/>
          <w:szCs w:val="30"/>
          <w:lang w:val="uk-UA"/>
        </w:rPr>
        <w:t>війни</w:t>
      </w:r>
      <w:r w:rsidR="00B855A8" w:rsidRPr="00AB6BB2">
        <w:rPr>
          <w:rFonts w:ascii="Times New Roman" w:hAnsi="Times New Roman" w:cs="Times New Roman"/>
          <w:sz w:val="30"/>
          <w:szCs w:val="30"/>
          <w:lang w:val="uk-UA"/>
        </w:rPr>
        <w:t xml:space="preserve"> в Україні. Ефективн</w:t>
      </w:r>
      <w:r w:rsidR="00864505" w:rsidRPr="00AB6BB2">
        <w:rPr>
          <w:rFonts w:ascii="Times New Roman" w:hAnsi="Times New Roman" w:cs="Times New Roman"/>
          <w:sz w:val="30"/>
          <w:szCs w:val="30"/>
          <w:lang w:val="uk-UA"/>
        </w:rPr>
        <w:t>ість</w:t>
      </w:r>
      <w:r w:rsidR="00B855A8" w:rsidRPr="00AB6BB2">
        <w:rPr>
          <w:rFonts w:ascii="Times New Roman" w:hAnsi="Times New Roman" w:cs="Times New Roman"/>
          <w:sz w:val="30"/>
          <w:szCs w:val="30"/>
          <w:lang w:val="uk-UA"/>
        </w:rPr>
        <w:t xml:space="preserve"> систем</w:t>
      </w:r>
      <w:r w:rsidR="00864505" w:rsidRPr="00AB6BB2">
        <w:rPr>
          <w:rFonts w:ascii="Times New Roman" w:hAnsi="Times New Roman" w:cs="Times New Roman"/>
          <w:sz w:val="30"/>
          <w:szCs w:val="30"/>
          <w:lang w:val="uk-UA"/>
        </w:rPr>
        <w:t>и</w:t>
      </w:r>
      <w:r w:rsidR="00B855A8" w:rsidRPr="00AB6BB2">
        <w:rPr>
          <w:rFonts w:ascii="Times New Roman" w:hAnsi="Times New Roman" w:cs="Times New Roman"/>
          <w:sz w:val="30"/>
          <w:szCs w:val="30"/>
          <w:lang w:val="uk-UA"/>
        </w:rPr>
        <w:t xml:space="preserve"> </w:t>
      </w:r>
      <w:r w:rsidR="00864505" w:rsidRPr="00AB6BB2">
        <w:rPr>
          <w:rFonts w:ascii="Times New Roman" w:hAnsi="Times New Roman" w:cs="Times New Roman"/>
          <w:sz w:val="30"/>
          <w:szCs w:val="30"/>
          <w:lang w:val="uk-UA"/>
        </w:rPr>
        <w:t xml:space="preserve">управління ризиками </w:t>
      </w:r>
      <w:r w:rsidR="00B855A8" w:rsidRPr="00AB6BB2">
        <w:rPr>
          <w:rFonts w:ascii="Times New Roman" w:hAnsi="Times New Roman" w:cs="Times New Roman"/>
          <w:sz w:val="30"/>
          <w:szCs w:val="30"/>
          <w:lang w:val="uk-UA"/>
        </w:rPr>
        <w:t>дає змогу банк</w:t>
      </w:r>
      <w:r w:rsidR="00864505" w:rsidRPr="00AB6BB2">
        <w:rPr>
          <w:rFonts w:ascii="Times New Roman" w:hAnsi="Times New Roman" w:cs="Times New Roman"/>
          <w:sz w:val="30"/>
          <w:szCs w:val="30"/>
          <w:lang w:val="uk-UA"/>
        </w:rPr>
        <w:t>івським установам</w:t>
      </w:r>
      <w:r w:rsidR="00B855A8" w:rsidRPr="00AB6BB2">
        <w:rPr>
          <w:rFonts w:ascii="Times New Roman" w:hAnsi="Times New Roman" w:cs="Times New Roman"/>
          <w:sz w:val="30"/>
          <w:szCs w:val="30"/>
          <w:lang w:val="uk-UA"/>
        </w:rPr>
        <w:t xml:space="preserve"> мінімізувати ризики, </w:t>
      </w:r>
      <w:r w:rsidR="00864505" w:rsidRPr="00AB6BB2">
        <w:rPr>
          <w:rFonts w:ascii="Times New Roman" w:hAnsi="Times New Roman" w:cs="Times New Roman"/>
          <w:sz w:val="30"/>
          <w:szCs w:val="30"/>
          <w:lang w:val="uk-UA"/>
        </w:rPr>
        <w:t xml:space="preserve">сформувати довіру клієнтів, посприяти зростанню вартості і зміцненню позиції банківської установи на ринку, </w:t>
      </w:r>
      <w:r w:rsidR="00B855A8" w:rsidRPr="00AB6BB2">
        <w:rPr>
          <w:rFonts w:ascii="Times New Roman" w:hAnsi="Times New Roman" w:cs="Times New Roman"/>
          <w:sz w:val="30"/>
          <w:szCs w:val="30"/>
          <w:lang w:val="uk-UA"/>
        </w:rPr>
        <w:t xml:space="preserve">забезпечити </w:t>
      </w:r>
      <w:r w:rsidR="00864505" w:rsidRPr="00AB6BB2">
        <w:rPr>
          <w:rFonts w:ascii="Times New Roman" w:hAnsi="Times New Roman" w:cs="Times New Roman"/>
          <w:sz w:val="30"/>
          <w:szCs w:val="30"/>
          <w:lang w:val="uk-UA"/>
        </w:rPr>
        <w:t xml:space="preserve">стійкість банку в </w:t>
      </w:r>
      <w:r w:rsidR="00B855A8" w:rsidRPr="00AB6BB2">
        <w:rPr>
          <w:rFonts w:ascii="Times New Roman" w:hAnsi="Times New Roman" w:cs="Times New Roman"/>
          <w:sz w:val="30"/>
          <w:szCs w:val="30"/>
          <w:lang w:val="uk-UA"/>
        </w:rPr>
        <w:t>довготривал</w:t>
      </w:r>
      <w:r w:rsidR="00864505" w:rsidRPr="00AB6BB2">
        <w:rPr>
          <w:rFonts w:ascii="Times New Roman" w:hAnsi="Times New Roman" w:cs="Times New Roman"/>
          <w:sz w:val="30"/>
          <w:szCs w:val="30"/>
          <w:lang w:val="uk-UA"/>
        </w:rPr>
        <w:t>ій перспективі</w:t>
      </w:r>
      <w:r w:rsidR="00B855A8" w:rsidRPr="00AB6BB2">
        <w:rPr>
          <w:rFonts w:ascii="Times New Roman" w:hAnsi="Times New Roman" w:cs="Times New Roman"/>
          <w:sz w:val="30"/>
          <w:szCs w:val="30"/>
          <w:lang w:val="uk-UA"/>
        </w:rPr>
        <w:t xml:space="preserve">, покращити управління </w:t>
      </w:r>
      <w:r w:rsidR="00864505" w:rsidRPr="00AB6BB2">
        <w:rPr>
          <w:rFonts w:ascii="Times New Roman" w:hAnsi="Times New Roman" w:cs="Times New Roman"/>
          <w:sz w:val="30"/>
          <w:szCs w:val="30"/>
          <w:lang w:val="uk-UA"/>
        </w:rPr>
        <w:t xml:space="preserve">банківським </w:t>
      </w:r>
      <w:r w:rsidR="00B855A8" w:rsidRPr="00AB6BB2">
        <w:rPr>
          <w:rFonts w:ascii="Times New Roman" w:hAnsi="Times New Roman" w:cs="Times New Roman"/>
          <w:sz w:val="30"/>
          <w:szCs w:val="30"/>
          <w:lang w:val="uk-UA"/>
        </w:rPr>
        <w:t xml:space="preserve">капіталом. </w:t>
      </w:r>
      <w:r w:rsidR="00864505" w:rsidRPr="00AB6BB2">
        <w:rPr>
          <w:rFonts w:ascii="Times New Roman" w:hAnsi="Times New Roman" w:cs="Times New Roman"/>
          <w:sz w:val="30"/>
          <w:szCs w:val="30"/>
          <w:lang w:val="uk-UA"/>
        </w:rPr>
        <w:t>Стан банківської системи, її с</w:t>
      </w:r>
      <w:r w:rsidR="00B855A8" w:rsidRPr="00AB6BB2">
        <w:rPr>
          <w:rFonts w:ascii="Times New Roman" w:hAnsi="Times New Roman" w:cs="Times New Roman"/>
          <w:sz w:val="30"/>
          <w:szCs w:val="30"/>
          <w:lang w:val="uk-UA"/>
        </w:rPr>
        <w:t xml:space="preserve">табільність </w:t>
      </w:r>
      <w:r w:rsidR="00864505" w:rsidRPr="00AB6BB2">
        <w:rPr>
          <w:rFonts w:ascii="Times New Roman" w:hAnsi="Times New Roman" w:cs="Times New Roman"/>
          <w:sz w:val="30"/>
          <w:szCs w:val="30"/>
          <w:lang w:val="uk-UA"/>
        </w:rPr>
        <w:t>і</w:t>
      </w:r>
      <w:r w:rsidR="00B855A8" w:rsidRPr="00AB6BB2">
        <w:rPr>
          <w:rFonts w:ascii="Times New Roman" w:hAnsi="Times New Roman" w:cs="Times New Roman"/>
          <w:sz w:val="30"/>
          <w:szCs w:val="30"/>
          <w:lang w:val="uk-UA"/>
        </w:rPr>
        <w:t xml:space="preserve"> розвиток</w:t>
      </w:r>
      <w:r w:rsidR="00864505" w:rsidRPr="00AB6BB2">
        <w:rPr>
          <w:rFonts w:ascii="Times New Roman" w:hAnsi="Times New Roman" w:cs="Times New Roman"/>
          <w:sz w:val="30"/>
          <w:szCs w:val="30"/>
          <w:lang w:val="uk-UA"/>
        </w:rPr>
        <w:t xml:space="preserve"> стимулює економічне зростання країни та </w:t>
      </w:r>
      <w:r w:rsidR="00B855A8" w:rsidRPr="00AB6BB2">
        <w:rPr>
          <w:rFonts w:ascii="Times New Roman" w:hAnsi="Times New Roman" w:cs="Times New Roman"/>
          <w:sz w:val="30"/>
          <w:szCs w:val="30"/>
          <w:lang w:val="uk-UA"/>
        </w:rPr>
        <w:t xml:space="preserve">є </w:t>
      </w:r>
      <w:r w:rsidR="00864505" w:rsidRPr="00AB6BB2">
        <w:rPr>
          <w:rFonts w:ascii="Times New Roman" w:hAnsi="Times New Roman" w:cs="Times New Roman"/>
          <w:sz w:val="30"/>
          <w:szCs w:val="30"/>
          <w:lang w:val="uk-UA"/>
        </w:rPr>
        <w:t xml:space="preserve">її </w:t>
      </w:r>
      <w:r w:rsidR="00B855A8" w:rsidRPr="00AB6BB2">
        <w:rPr>
          <w:rFonts w:ascii="Times New Roman" w:hAnsi="Times New Roman" w:cs="Times New Roman"/>
          <w:sz w:val="30"/>
          <w:szCs w:val="30"/>
          <w:lang w:val="uk-UA"/>
        </w:rPr>
        <w:t>ключовими факторами.</w:t>
      </w:r>
    </w:p>
    <w:p w:rsidR="00B855A8" w:rsidRPr="00AB6BB2" w:rsidRDefault="008A1BB4"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Багато авторів </w:t>
      </w:r>
      <w:r w:rsidR="00B855A8" w:rsidRPr="00AB6BB2">
        <w:rPr>
          <w:rFonts w:ascii="Times New Roman" w:hAnsi="Times New Roman" w:cs="Times New Roman"/>
          <w:sz w:val="30"/>
          <w:szCs w:val="30"/>
          <w:lang w:val="uk-UA"/>
        </w:rPr>
        <w:t>досліджу</w:t>
      </w:r>
      <w:r w:rsidRPr="00AB6BB2">
        <w:rPr>
          <w:rFonts w:ascii="Times New Roman" w:hAnsi="Times New Roman" w:cs="Times New Roman"/>
          <w:sz w:val="30"/>
          <w:szCs w:val="30"/>
          <w:lang w:val="uk-UA"/>
        </w:rPr>
        <w:t>є</w:t>
      </w:r>
      <w:r w:rsidR="00B855A8" w:rsidRPr="00AB6BB2">
        <w:rPr>
          <w:rFonts w:ascii="Times New Roman" w:hAnsi="Times New Roman" w:cs="Times New Roman"/>
          <w:sz w:val="30"/>
          <w:szCs w:val="30"/>
          <w:lang w:val="uk-UA"/>
        </w:rPr>
        <w:t xml:space="preserve"> специфіку системи ризик</w:t>
      </w:r>
      <w:r w:rsidRPr="00AB6BB2">
        <w:rPr>
          <w:rFonts w:ascii="Times New Roman" w:hAnsi="Times New Roman" w:cs="Times New Roman"/>
          <w:sz w:val="30"/>
          <w:szCs w:val="30"/>
          <w:lang w:val="uk-UA"/>
        </w:rPr>
        <w:t xml:space="preserve">-менеджменту </w:t>
      </w:r>
      <w:r w:rsidR="00B855A8" w:rsidRPr="00AB6BB2">
        <w:rPr>
          <w:rFonts w:ascii="Times New Roman" w:hAnsi="Times New Roman" w:cs="Times New Roman"/>
          <w:sz w:val="30"/>
          <w:szCs w:val="30"/>
          <w:lang w:val="uk-UA"/>
        </w:rPr>
        <w:t xml:space="preserve">в банківській </w:t>
      </w:r>
      <w:r w:rsidRPr="00AB6BB2">
        <w:rPr>
          <w:rFonts w:ascii="Times New Roman" w:hAnsi="Times New Roman" w:cs="Times New Roman"/>
          <w:sz w:val="30"/>
          <w:szCs w:val="30"/>
          <w:lang w:val="uk-UA"/>
        </w:rPr>
        <w:t>галузі</w:t>
      </w:r>
      <w:r w:rsidR="00B855A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зокрема </w:t>
      </w:r>
      <w:r w:rsidR="00B855A8" w:rsidRPr="00AB6BB2">
        <w:rPr>
          <w:rFonts w:ascii="Times New Roman" w:hAnsi="Times New Roman" w:cs="Times New Roman"/>
          <w:sz w:val="30"/>
          <w:szCs w:val="30"/>
          <w:lang w:val="uk-UA"/>
        </w:rPr>
        <w:t>вивч</w:t>
      </w:r>
      <w:r w:rsidRPr="00AB6BB2">
        <w:rPr>
          <w:rFonts w:ascii="Times New Roman" w:hAnsi="Times New Roman" w:cs="Times New Roman"/>
          <w:sz w:val="30"/>
          <w:szCs w:val="30"/>
          <w:lang w:val="uk-UA"/>
        </w:rPr>
        <w:t xml:space="preserve">ається </w:t>
      </w:r>
      <w:r w:rsidR="00B855A8" w:rsidRPr="00AB6BB2">
        <w:rPr>
          <w:rFonts w:ascii="Times New Roman" w:hAnsi="Times New Roman" w:cs="Times New Roman"/>
          <w:sz w:val="30"/>
          <w:szCs w:val="30"/>
          <w:lang w:val="uk-UA"/>
        </w:rPr>
        <w:t>стратегічн</w:t>
      </w:r>
      <w:r w:rsidRPr="00AB6BB2">
        <w:rPr>
          <w:rFonts w:ascii="Times New Roman" w:hAnsi="Times New Roman" w:cs="Times New Roman"/>
          <w:sz w:val="30"/>
          <w:szCs w:val="30"/>
          <w:lang w:val="uk-UA"/>
        </w:rPr>
        <w:t>ий</w:t>
      </w:r>
      <w:r w:rsidR="00B855A8" w:rsidRPr="00AB6BB2">
        <w:rPr>
          <w:rFonts w:ascii="Times New Roman" w:hAnsi="Times New Roman" w:cs="Times New Roman"/>
          <w:sz w:val="30"/>
          <w:szCs w:val="30"/>
          <w:lang w:val="uk-UA"/>
        </w:rPr>
        <w:t xml:space="preserve"> ризик банк</w:t>
      </w:r>
      <w:r w:rsidRPr="00AB6BB2">
        <w:rPr>
          <w:rFonts w:ascii="Times New Roman" w:hAnsi="Times New Roman" w:cs="Times New Roman"/>
          <w:sz w:val="30"/>
          <w:szCs w:val="30"/>
          <w:lang w:val="uk-UA"/>
        </w:rPr>
        <w:t>івських установ</w:t>
      </w:r>
      <w:r w:rsidR="00B855A8" w:rsidRPr="00AB6BB2">
        <w:rPr>
          <w:rFonts w:ascii="Times New Roman" w:hAnsi="Times New Roman" w:cs="Times New Roman"/>
          <w:sz w:val="30"/>
          <w:szCs w:val="30"/>
          <w:lang w:val="uk-UA"/>
        </w:rPr>
        <w:t xml:space="preserve"> та </w:t>
      </w:r>
      <w:r w:rsidRPr="00AB6BB2">
        <w:rPr>
          <w:rFonts w:ascii="Times New Roman" w:hAnsi="Times New Roman" w:cs="Times New Roman"/>
          <w:sz w:val="30"/>
          <w:szCs w:val="30"/>
          <w:lang w:val="uk-UA"/>
        </w:rPr>
        <w:t>його</w:t>
      </w:r>
      <w:r w:rsidR="00B855A8" w:rsidRPr="00AB6BB2">
        <w:rPr>
          <w:rFonts w:ascii="Times New Roman" w:hAnsi="Times New Roman" w:cs="Times New Roman"/>
          <w:sz w:val="30"/>
          <w:szCs w:val="30"/>
          <w:lang w:val="uk-UA"/>
        </w:rPr>
        <w:t xml:space="preserve"> оцінювання, трансфертн</w:t>
      </w:r>
      <w:r w:rsidRPr="00AB6BB2">
        <w:rPr>
          <w:rFonts w:ascii="Times New Roman" w:hAnsi="Times New Roman" w:cs="Times New Roman"/>
          <w:sz w:val="30"/>
          <w:szCs w:val="30"/>
          <w:lang w:val="uk-UA"/>
        </w:rPr>
        <w:t>ий</w:t>
      </w:r>
      <w:r w:rsidR="00B855A8" w:rsidRPr="00AB6BB2">
        <w:rPr>
          <w:rFonts w:ascii="Times New Roman" w:hAnsi="Times New Roman" w:cs="Times New Roman"/>
          <w:sz w:val="30"/>
          <w:szCs w:val="30"/>
          <w:lang w:val="uk-UA"/>
        </w:rPr>
        <w:t xml:space="preserve"> підх</w:t>
      </w:r>
      <w:r w:rsidRPr="00AB6BB2">
        <w:rPr>
          <w:rFonts w:ascii="Times New Roman" w:hAnsi="Times New Roman" w:cs="Times New Roman"/>
          <w:sz w:val="30"/>
          <w:szCs w:val="30"/>
          <w:lang w:val="uk-UA"/>
        </w:rPr>
        <w:t>і</w:t>
      </w:r>
      <w:r w:rsidR="00B855A8" w:rsidRPr="00AB6BB2">
        <w:rPr>
          <w:rFonts w:ascii="Times New Roman" w:hAnsi="Times New Roman" w:cs="Times New Roman"/>
          <w:sz w:val="30"/>
          <w:szCs w:val="30"/>
          <w:lang w:val="uk-UA"/>
        </w:rPr>
        <w:t xml:space="preserve">д </w:t>
      </w:r>
      <w:r w:rsidRPr="00AB6BB2">
        <w:rPr>
          <w:rFonts w:ascii="Times New Roman" w:hAnsi="Times New Roman" w:cs="Times New Roman"/>
          <w:sz w:val="30"/>
          <w:szCs w:val="30"/>
          <w:lang w:val="uk-UA"/>
        </w:rPr>
        <w:t>щодо</w:t>
      </w:r>
      <w:r w:rsidR="00B855A8" w:rsidRPr="00AB6BB2">
        <w:rPr>
          <w:rFonts w:ascii="Times New Roman" w:hAnsi="Times New Roman" w:cs="Times New Roman"/>
          <w:sz w:val="30"/>
          <w:szCs w:val="30"/>
          <w:lang w:val="uk-UA"/>
        </w:rPr>
        <w:t xml:space="preserve"> мінімізації </w:t>
      </w:r>
      <w:r w:rsidRPr="00AB6BB2">
        <w:rPr>
          <w:rFonts w:ascii="Times New Roman" w:hAnsi="Times New Roman" w:cs="Times New Roman"/>
          <w:sz w:val="30"/>
          <w:szCs w:val="30"/>
          <w:lang w:val="uk-UA"/>
        </w:rPr>
        <w:t xml:space="preserve">банківських </w:t>
      </w:r>
      <w:r w:rsidR="00B855A8" w:rsidRPr="00AB6BB2">
        <w:rPr>
          <w:rFonts w:ascii="Times New Roman" w:hAnsi="Times New Roman" w:cs="Times New Roman"/>
          <w:sz w:val="30"/>
          <w:szCs w:val="30"/>
          <w:lang w:val="uk-UA"/>
        </w:rPr>
        <w:t xml:space="preserve">ризиків </w:t>
      </w:r>
      <w:r w:rsidRPr="00AB6BB2">
        <w:rPr>
          <w:rFonts w:ascii="Times New Roman" w:hAnsi="Times New Roman" w:cs="Times New Roman"/>
          <w:sz w:val="30"/>
          <w:szCs w:val="30"/>
          <w:lang w:val="uk-UA"/>
        </w:rPr>
        <w:t>при</w:t>
      </w:r>
      <w:r w:rsidR="00B855A8" w:rsidRPr="00AB6BB2">
        <w:rPr>
          <w:rFonts w:ascii="Times New Roman" w:hAnsi="Times New Roman" w:cs="Times New Roman"/>
          <w:sz w:val="30"/>
          <w:szCs w:val="30"/>
          <w:lang w:val="uk-UA"/>
        </w:rPr>
        <w:t xml:space="preserve"> антикризов</w:t>
      </w:r>
      <w:r w:rsidRPr="00AB6BB2">
        <w:rPr>
          <w:rFonts w:ascii="Times New Roman" w:hAnsi="Times New Roman" w:cs="Times New Roman"/>
          <w:sz w:val="30"/>
          <w:szCs w:val="30"/>
          <w:lang w:val="uk-UA"/>
        </w:rPr>
        <w:t>ому</w:t>
      </w:r>
      <w:r w:rsidR="00B855A8" w:rsidRPr="00AB6BB2">
        <w:rPr>
          <w:rFonts w:ascii="Times New Roman" w:hAnsi="Times New Roman" w:cs="Times New Roman"/>
          <w:sz w:val="30"/>
          <w:szCs w:val="30"/>
          <w:lang w:val="uk-UA"/>
        </w:rPr>
        <w:t xml:space="preserve"> управлінн</w:t>
      </w:r>
      <w:r w:rsidRPr="00AB6BB2">
        <w:rPr>
          <w:rFonts w:ascii="Times New Roman" w:hAnsi="Times New Roman" w:cs="Times New Roman"/>
          <w:sz w:val="30"/>
          <w:szCs w:val="30"/>
          <w:lang w:val="uk-UA"/>
        </w:rPr>
        <w:t>і</w:t>
      </w:r>
      <w:r w:rsidR="00B855A8" w:rsidRPr="00AB6BB2">
        <w:rPr>
          <w:rFonts w:ascii="Times New Roman" w:hAnsi="Times New Roman" w:cs="Times New Roman"/>
          <w:sz w:val="30"/>
          <w:szCs w:val="30"/>
          <w:lang w:val="uk-UA"/>
        </w:rPr>
        <w:t xml:space="preserve">. Однак, </w:t>
      </w:r>
      <w:r w:rsidRPr="00AB6BB2">
        <w:rPr>
          <w:rFonts w:ascii="Times New Roman" w:hAnsi="Times New Roman" w:cs="Times New Roman"/>
          <w:sz w:val="30"/>
          <w:szCs w:val="30"/>
          <w:lang w:val="uk-UA"/>
        </w:rPr>
        <w:t>значні</w:t>
      </w:r>
      <w:r w:rsidR="00B855A8" w:rsidRPr="00AB6BB2">
        <w:rPr>
          <w:rFonts w:ascii="Times New Roman" w:hAnsi="Times New Roman" w:cs="Times New Roman"/>
          <w:sz w:val="30"/>
          <w:szCs w:val="30"/>
          <w:lang w:val="uk-UA"/>
        </w:rPr>
        <w:t xml:space="preserve"> наукові результати, </w:t>
      </w:r>
      <w:r w:rsidRPr="00AB6BB2">
        <w:rPr>
          <w:rFonts w:ascii="Times New Roman" w:hAnsi="Times New Roman" w:cs="Times New Roman"/>
          <w:sz w:val="30"/>
          <w:szCs w:val="30"/>
          <w:lang w:val="uk-UA"/>
        </w:rPr>
        <w:t xml:space="preserve">які </w:t>
      </w:r>
      <w:r w:rsidR="00B855A8" w:rsidRPr="00AB6BB2">
        <w:rPr>
          <w:rFonts w:ascii="Times New Roman" w:hAnsi="Times New Roman" w:cs="Times New Roman"/>
          <w:sz w:val="30"/>
          <w:szCs w:val="30"/>
          <w:lang w:val="uk-UA"/>
        </w:rPr>
        <w:t>отриман</w:t>
      </w:r>
      <w:r w:rsidRPr="00AB6BB2">
        <w:rPr>
          <w:rFonts w:ascii="Times New Roman" w:hAnsi="Times New Roman" w:cs="Times New Roman"/>
          <w:sz w:val="30"/>
          <w:szCs w:val="30"/>
          <w:lang w:val="uk-UA"/>
        </w:rPr>
        <w:t>о науковцями</w:t>
      </w:r>
      <w:r w:rsidR="00B855A8" w:rsidRPr="00AB6BB2">
        <w:rPr>
          <w:rFonts w:ascii="Times New Roman" w:hAnsi="Times New Roman" w:cs="Times New Roman"/>
          <w:sz w:val="30"/>
          <w:szCs w:val="30"/>
          <w:lang w:val="uk-UA"/>
        </w:rPr>
        <w:t>, дослідження проблем</w:t>
      </w:r>
      <w:r w:rsidRPr="00AB6BB2">
        <w:rPr>
          <w:rFonts w:ascii="Times New Roman" w:hAnsi="Times New Roman" w:cs="Times New Roman"/>
          <w:sz w:val="30"/>
          <w:szCs w:val="30"/>
          <w:lang w:val="uk-UA"/>
        </w:rPr>
        <w:t xml:space="preserve"> управління ризиками</w:t>
      </w:r>
      <w:r w:rsidR="00B855A8" w:rsidRPr="00AB6BB2">
        <w:rPr>
          <w:rFonts w:ascii="Times New Roman" w:hAnsi="Times New Roman" w:cs="Times New Roman"/>
          <w:sz w:val="30"/>
          <w:szCs w:val="30"/>
          <w:lang w:val="uk-UA"/>
        </w:rPr>
        <w:t xml:space="preserve"> </w:t>
      </w:r>
      <w:r w:rsidR="00855A8C" w:rsidRPr="00AB6BB2">
        <w:rPr>
          <w:rFonts w:ascii="Times New Roman" w:hAnsi="Times New Roman" w:cs="Times New Roman"/>
          <w:sz w:val="30"/>
          <w:szCs w:val="30"/>
          <w:lang w:val="uk-UA"/>
        </w:rPr>
        <w:t>вимагає</w:t>
      </w:r>
      <w:r w:rsidR="00B855A8" w:rsidRPr="00AB6BB2">
        <w:rPr>
          <w:rFonts w:ascii="Times New Roman" w:hAnsi="Times New Roman" w:cs="Times New Roman"/>
          <w:sz w:val="30"/>
          <w:szCs w:val="30"/>
          <w:lang w:val="uk-UA"/>
        </w:rPr>
        <w:t xml:space="preserve"> подальшого </w:t>
      </w:r>
      <w:r w:rsidR="00855A8C" w:rsidRPr="00AB6BB2">
        <w:rPr>
          <w:rFonts w:ascii="Times New Roman" w:hAnsi="Times New Roman" w:cs="Times New Roman"/>
          <w:sz w:val="30"/>
          <w:szCs w:val="30"/>
          <w:lang w:val="uk-UA"/>
        </w:rPr>
        <w:t>докладнішого дослідження</w:t>
      </w:r>
      <w:r w:rsidR="00B855A8" w:rsidRPr="00AB6BB2">
        <w:rPr>
          <w:rFonts w:ascii="Times New Roman" w:hAnsi="Times New Roman" w:cs="Times New Roman"/>
          <w:sz w:val="30"/>
          <w:szCs w:val="30"/>
          <w:lang w:val="uk-UA"/>
        </w:rPr>
        <w:t xml:space="preserve">, зокрема його </w:t>
      </w:r>
      <w:r w:rsidR="00855A8C" w:rsidRPr="00AB6BB2">
        <w:rPr>
          <w:rFonts w:ascii="Times New Roman" w:hAnsi="Times New Roman" w:cs="Times New Roman"/>
          <w:sz w:val="30"/>
          <w:szCs w:val="30"/>
          <w:lang w:val="uk-UA"/>
        </w:rPr>
        <w:t>трактування і</w:t>
      </w:r>
      <w:r w:rsidR="00B855A8" w:rsidRPr="00AB6BB2">
        <w:rPr>
          <w:rFonts w:ascii="Times New Roman" w:hAnsi="Times New Roman" w:cs="Times New Roman"/>
          <w:sz w:val="30"/>
          <w:szCs w:val="30"/>
          <w:lang w:val="uk-UA"/>
        </w:rPr>
        <w:t xml:space="preserve"> ефективності </w:t>
      </w:r>
      <w:r w:rsidR="00855A8C" w:rsidRPr="00AB6BB2">
        <w:rPr>
          <w:rFonts w:ascii="Times New Roman" w:hAnsi="Times New Roman" w:cs="Times New Roman"/>
          <w:sz w:val="30"/>
          <w:szCs w:val="30"/>
          <w:lang w:val="uk-UA"/>
        </w:rPr>
        <w:t xml:space="preserve">в умовах </w:t>
      </w:r>
      <w:r w:rsidR="00B855A8" w:rsidRPr="00AB6BB2">
        <w:rPr>
          <w:rFonts w:ascii="Times New Roman" w:hAnsi="Times New Roman" w:cs="Times New Roman"/>
          <w:sz w:val="30"/>
          <w:szCs w:val="30"/>
          <w:lang w:val="uk-UA"/>
        </w:rPr>
        <w:t xml:space="preserve">повномасштабного </w:t>
      </w:r>
      <w:r w:rsidR="00855A8C" w:rsidRPr="00AB6BB2">
        <w:rPr>
          <w:rFonts w:ascii="Times New Roman" w:hAnsi="Times New Roman" w:cs="Times New Roman"/>
          <w:sz w:val="30"/>
          <w:szCs w:val="30"/>
          <w:lang w:val="uk-UA"/>
        </w:rPr>
        <w:t xml:space="preserve">військового вторгнення </w:t>
      </w:r>
      <w:proofErr w:type="spellStart"/>
      <w:r w:rsidR="00B855A8" w:rsidRPr="00AB6BB2">
        <w:rPr>
          <w:rFonts w:ascii="Times New Roman" w:hAnsi="Times New Roman" w:cs="Times New Roman"/>
          <w:sz w:val="30"/>
          <w:szCs w:val="30"/>
          <w:lang w:val="uk-UA"/>
        </w:rPr>
        <w:t>р</w:t>
      </w:r>
      <w:r w:rsidR="00855A8C" w:rsidRPr="00AB6BB2">
        <w:rPr>
          <w:rFonts w:ascii="Times New Roman" w:hAnsi="Times New Roman" w:cs="Times New Roman"/>
          <w:sz w:val="30"/>
          <w:szCs w:val="30"/>
          <w:lang w:val="uk-UA"/>
        </w:rPr>
        <w:t>ф</w:t>
      </w:r>
      <w:proofErr w:type="spellEnd"/>
      <w:r w:rsidR="00B855A8" w:rsidRPr="00AB6BB2">
        <w:rPr>
          <w:rFonts w:ascii="Times New Roman" w:hAnsi="Times New Roman" w:cs="Times New Roman"/>
          <w:sz w:val="30"/>
          <w:szCs w:val="30"/>
          <w:lang w:val="uk-UA"/>
        </w:rPr>
        <w:t xml:space="preserve">. </w:t>
      </w:r>
    </w:p>
    <w:p w:rsidR="00B855A8"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t xml:space="preserve">Об'єктом </w:t>
      </w:r>
      <w:r w:rsidR="00855A8C" w:rsidRPr="00AB6BB2">
        <w:rPr>
          <w:rFonts w:ascii="Times New Roman" w:hAnsi="Times New Roman" w:cs="Times New Roman"/>
          <w:sz w:val="30"/>
          <w:szCs w:val="30"/>
          <w:lang w:val="uk-UA"/>
        </w:rPr>
        <w:t xml:space="preserve">наукового </w:t>
      </w:r>
      <w:r w:rsidRPr="00AB6BB2">
        <w:rPr>
          <w:rFonts w:ascii="Times New Roman" w:hAnsi="Times New Roman" w:cs="Times New Roman"/>
          <w:sz w:val="30"/>
          <w:szCs w:val="30"/>
          <w:lang w:val="uk-UA"/>
        </w:rPr>
        <w:t xml:space="preserve">дослідження </w:t>
      </w:r>
      <w:r w:rsidR="00855A8C" w:rsidRPr="00AB6BB2">
        <w:rPr>
          <w:rFonts w:ascii="Times New Roman" w:hAnsi="Times New Roman" w:cs="Times New Roman"/>
          <w:sz w:val="30"/>
          <w:szCs w:val="30"/>
          <w:lang w:val="uk-UA"/>
        </w:rPr>
        <w:t xml:space="preserve">бакалаврської </w:t>
      </w:r>
      <w:r w:rsidRPr="00AB6BB2">
        <w:rPr>
          <w:rFonts w:ascii="Times New Roman" w:hAnsi="Times New Roman" w:cs="Times New Roman"/>
          <w:sz w:val="30"/>
          <w:szCs w:val="30"/>
          <w:lang w:val="uk-UA"/>
        </w:rPr>
        <w:t xml:space="preserve">роботи є система </w:t>
      </w:r>
      <w:r w:rsidR="00855A8C" w:rsidRPr="00AB6BB2">
        <w:rPr>
          <w:rFonts w:ascii="Times New Roman" w:hAnsi="Times New Roman" w:cs="Times New Roman"/>
          <w:sz w:val="30"/>
          <w:szCs w:val="30"/>
          <w:lang w:val="uk-UA"/>
        </w:rPr>
        <w:t xml:space="preserve">управління </w:t>
      </w:r>
      <w:r w:rsidRPr="00AB6BB2">
        <w:rPr>
          <w:rFonts w:ascii="Times New Roman" w:hAnsi="Times New Roman" w:cs="Times New Roman"/>
          <w:sz w:val="30"/>
          <w:szCs w:val="30"/>
          <w:lang w:val="uk-UA"/>
        </w:rPr>
        <w:t>ризик</w:t>
      </w:r>
      <w:r w:rsidR="00855A8C" w:rsidRPr="00AB6BB2">
        <w:rPr>
          <w:rFonts w:ascii="Times New Roman" w:hAnsi="Times New Roman" w:cs="Times New Roman"/>
          <w:sz w:val="30"/>
          <w:szCs w:val="30"/>
          <w:lang w:val="uk-UA"/>
        </w:rPr>
        <w:t xml:space="preserve">ами </w:t>
      </w:r>
      <w:r w:rsidRPr="00AB6BB2">
        <w:rPr>
          <w:rFonts w:ascii="Times New Roman" w:hAnsi="Times New Roman" w:cs="Times New Roman"/>
          <w:sz w:val="30"/>
          <w:szCs w:val="30"/>
          <w:lang w:val="uk-UA"/>
        </w:rPr>
        <w:t>в банк</w:t>
      </w:r>
      <w:r w:rsidR="00855A8C" w:rsidRPr="00AB6BB2">
        <w:rPr>
          <w:rFonts w:ascii="Times New Roman" w:hAnsi="Times New Roman" w:cs="Times New Roman"/>
          <w:sz w:val="30"/>
          <w:szCs w:val="30"/>
          <w:lang w:val="uk-UA"/>
        </w:rPr>
        <w:t>івській установі</w:t>
      </w:r>
      <w:r w:rsidRPr="00AB6BB2">
        <w:rPr>
          <w:rFonts w:ascii="Times New Roman" w:hAnsi="Times New Roman" w:cs="Times New Roman"/>
          <w:sz w:val="30"/>
          <w:szCs w:val="30"/>
          <w:lang w:val="uk-UA"/>
        </w:rPr>
        <w:t xml:space="preserve">. </w:t>
      </w:r>
    </w:p>
    <w:p w:rsidR="00B855A8"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Предметом </w:t>
      </w:r>
      <w:r w:rsidR="00855A8C" w:rsidRPr="00AB6BB2">
        <w:rPr>
          <w:rFonts w:ascii="Times New Roman" w:hAnsi="Times New Roman" w:cs="Times New Roman"/>
          <w:sz w:val="30"/>
          <w:szCs w:val="30"/>
          <w:lang w:val="uk-UA"/>
        </w:rPr>
        <w:t xml:space="preserve">наукового </w:t>
      </w:r>
      <w:r w:rsidRPr="00AB6BB2">
        <w:rPr>
          <w:rFonts w:ascii="Times New Roman" w:hAnsi="Times New Roman" w:cs="Times New Roman"/>
          <w:sz w:val="30"/>
          <w:szCs w:val="30"/>
          <w:lang w:val="uk-UA"/>
        </w:rPr>
        <w:t xml:space="preserve">дослідження </w:t>
      </w:r>
      <w:r w:rsidR="00855A8C" w:rsidRPr="00AB6BB2">
        <w:rPr>
          <w:rFonts w:ascii="Times New Roman" w:hAnsi="Times New Roman" w:cs="Times New Roman"/>
          <w:sz w:val="30"/>
          <w:szCs w:val="30"/>
          <w:lang w:val="uk-UA"/>
        </w:rPr>
        <w:t xml:space="preserve">бакалаврської роботи </w:t>
      </w:r>
      <w:r w:rsidRPr="00AB6BB2">
        <w:rPr>
          <w:rFonts w:ascii="Times New Roman" w:hAnsi="Times New Roman" w:cs="Times New Roman"/>
          <w:sz w:val="30"/>
          <w:szCs w:val="30"/>
          <w:lang w:val="uk-UA"/>
        </w:rPr>
        <w:t xml:space="preserve">є організація </w:t>
      </w:r>
      <w:r w:rsidR="00855A8C"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w:t>
      </w:r>
      <w:r w:rsidR="00855A8C" w:rsidRPr="00AB6BB2">
        <w:rPr>
          <w:rFonts w:ascii="Times New Roman" w:hAnsi="Times New Roman" w:cs="Times New Roman"/>
          <w:sz w:val="30"/>
          <w:szCs w:val="30"/>
          <w:lang w:val="uk-UA"/>
        </w:rPr>
        <w:t xml:space="preserve">подальше </w:t>
      </w:r>
      <w:r w:rsidRPr="00AB6BB2">
        <w:rPr>
          <w:rFonts w:ascii="Times New Roman" w:hAnsi="Times New Roman" w:cs="Times New Roman"/>
          <w:sz w:val="30"/>
          <w:szCs w:val="30"/>
          <w:lang w:val="uk-UA"/>
        </w:rPr>
        <w:t xml:space="preserve">функціонування системи </w:t>
      </w:r>
      <w:r w:rsidR="00855A8C" w:rsidRPr="00AB6BB2">
        <w:rPr>
          <w:rFonts w:ascii="Times New Roman" w:hAnsi="Times New Roman" w:cs="Times New Roman"/>
          <w:sz w:val="30"/>
          <w:szCs w:val="30"/>
          <w:lang w:val="uk-UA"/>
        </w:rPr>
        <w:t>управління ризиками в банківській установі</w:t>
      </w:r>
      <w:r w:rsidRPr="00AB6BB2">
        <w:rPr>
          <w:rFonts w:ascii="Times New Roman" w:hAnsi="Times New Roman" w:cs="Times New Roman"/>
          <w:sz w:val="30"/>
          <w:szCs w:val="30"/>
          <w:lang w:val="uk-UA"/>
        </w:rPr>
        <w:t xml:space="preserve">. </w:t>
      </w:r>
    </w:p>
    <w:p w:rsidR="00B855A8"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Метою бакалаврської роботи є </w:t>
      </w:r>
      <w:r w:rsidR="00855A8C" w:rsidRPr="00AB6BB2">
        <w:rPr>
          <w:rFonts w:ascii="Times New Roman" w:hAnsi="Times New Roman" w:cs="Times New Roman"/>
          <w:sz w:val="30"/>
          <w:szCs w:val="30"/>
          <w:lang w:val="uk-UA"/>
        </w:rPr>
        <w:t>в</w:t>
      </w:r>
      <w:r w:rsidRPr="00AB6BB2">
        <w:rPr>
          <w:rFonts w:ascii="Times New Roman" w:hAnsi="Times New Roman" w:cs="Times New Roman"/>
          <w:sz w:val="30"/>
          <w:szCs w:val="30"/>
          <w:lang w:val="uk-UA"/>
        </w:rPr>
        <w:t xml:space="preserve">досконалення теоретичних засад </w:t>
      </w:r>
      <w:r w:rsidR="00855A8C"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розроб</w:t>
      </w:r>
      <w:r w:rsidR="00855A8C" w:rsidRPr="00AB6BB2">
        <w:rPr>
          <w:rFonts w:ascii="Times New Roman" w:hAnsi="Times New Roman" w:cs="Times New Roman"/>
          <w:sz w:val="30"/>
          <w:szCs w:val="30"/>
          <w:lang w:val="uk-UA"/>
        </w:rPr>
        <w:t>ка</w:t>
      </w:r>
      <w:r w:rsidRPr="00AB6BB2">
        <w:rPr>
          <w:rFonts w:ascii="Times New Roman" w:hAnsi="Times New Roman" w:cs="Times New Roman"/>
          <w:sz w:val="30"/>
          <w:szCs w:val="30"/>
          <w:lang w:val="uk-UA"/>
        </w:rPr>
        <w:t xml:space="preserve"> рекомендацій щодо </w:t>
      </w:r>
      <w:r w:rsidR="00855A8C" w:rsidRPr="00AB6BB2">
        <w:rPr>
          <w:rFonts w:ascii="Times New Roman" w:hAnsi="Times New Roman" w:cs="Times New Roman"/>
          <w:sz w:val="30"/>
          <w:szCs w:val="30"/>
          <w:lang w:val="uk-UA"/>
        </w:rPr>
        <w:t>в</w:t>
      </w:r>
      <w:r w:rsidRPr="00AB6BB2">
        <w:rPr>
          <w:rFonts w:ascii="Times New Roman" w:hAnsi="Times New Roman" w:cs="Times New Roman"/>
          <w:sz w:val="30"/>
          <w:szCs w:val="30"/>
          <w:lang w:val="uk-UA"/>
        </w:rPr>
        <w:t>досконалення системи ризик</w:t>
      </w:r>
      <w:r w:rsidR="00855A8C" w:rsidRPr="00AB6BB2">
        <w:rPr>
          <w:rFonts w:ascii="Times New Roman" w:hAnsi="Times New Roman" w:cs="Times New Roman"/>
          <w:sz w:val="30"/>
          <w:szCs w:val="30"/>
          <w:lang w:val="uk-UA"/>
        </w:rPr>
        <w:t>-менеджменту</w:t>
      </w:r>
      <w:r w:rsidRPr="00AB6BB2">
        <w:rPr>
          <w:rFonts w:ascii="Times New Roman" w:hAnsi="Times New Roman" w:cs="Times New Roman"/>
          <w:sz w:val="30"/>
          <w:szCs w:val="30"/>
          <w:lang w:val="uk-UA"/>
        </w:rPr>
        <w:t xml:space="preserve"> в АТ «ПУМБ». </w:t>
      </w:r>
    </w:p>
    <w:p w:rsidR="007931C0" w:rsidRPr="00AB6BB2" w:rsidRDefault="00855A8C"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В бакалаврській роботі, з урахуванням с</w:t>
      </w:r>
      <w:r w:rsidR="00B855A8" w:rsidRPr="00AB6BB2">
        <w:rPr>
          <w:rFonts w:ascii="Times New Roman" w:hAnsi="Times New Roman" w:cs="Times New Roman"/>
          <w:sz w:val="30"/>
          <w:szCs w:val="30"/>
          <w:lang w:val="uk-UA"/>
        </w:rPr>
        <w:t>форм</w:t>
      </w:r>
      <w:r w:rsidRPr="00AB6BB2">
        <w:rPr>
          <w:rFonts w:ascii="Times New Roman" w:hAnsi="Times New Roman" w:cs="Times New Roman"/>
          <w:sz w:val="30"/>
          <w:szCs w:val="30"/>
          <w:lang w:val="uk-UA"/>
        </w:rPr>
        <w:t>ованої мети, вирішуються</w:t>
      </w:r>
      <w:r w:rsidR="00B855A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наступні </w:t>
      </w:r>
      <w:r w:rsidR="00B855A8" w:rsidRPr="00AB6BB2">
        <w:rPr>
          <w:rFonts w:ascii="Times New Roman" w:hAnsi="Times New Roman" w:cs="Times New Roman"/>
          <w:sz w:val="30"/>
          <w:szCs w:val="30"/>
          <w:lang w:val="uk-UA"/>
        </w:rPr>
        <w:t xml:space="preserve">завдання: </w:t>
      </w:r>
    </w:p>
    <w:p w:rsidR="007931C0"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sym w:font="Symbol" w:char="F02D"/>
      </w:r>
      <w:r w:rsidRPr="00AB6BB2">
        <w:rPr>
          <w:rFonts w:ascii="Times New Roman" w:hAnsi="Times New Roman" w:cs="Times New Roman"/>
          <w:sz w:val="30"/>
          <w:szCs w:val="30"/>
          <w:lang w:val="uk-UA"/>
        </w:rPr>
        <w:t xml:space="preserve"> дослід</w:t>
      </w:r>
      <w:r w:rsidR="00855A8C" w:rsidRPr="00AB6BB2">
        <w:rPr>
          <w:rFonts w:ascii="Times New Roman" w:hAnsi="Times New Roman" w:cs="Times New Roman"/>
          <w:sz w:val="30"/>
          <w:szCs w:val="30"/>
          <w:lang w:val="uk-UA"/>
        </w:rPr>
        <w:t>ження</w:t>
      </w:r>
      <w:r w:rsidRPr="00AB6BB2">
        <w:rPr>
          <w:rFonts w:ascii="Times New Roman" w:hAnsi="Times New Roman" w:cs="Times New Roman"/>
          <w:sz w:val="30"/>
          <w:szCs w:val="30"/>
          <w:lang w:val="uk-UA"/>
        </w:rPr>
        <w:t xml:space="preserve"> сутність поняття </w:t>
      </w:r>
      <w:r w:rsidR="00855A8C" w:rsidRPr="00AB6BB2">
        <w:rPr>
          <w:rFonts w:ascii="Times New Roman" w:hAnsi="Times New Roman" w:cs="Times New Roman"/>
          <w:sz w:val="30"/>
          <w:szCs w:val="30"/>
          <w:lang w:val="uk-UA"/>
        </w:rPr>
        <w:t xml:space="preserve">як </w:t>
      </w:r>
      <w:r w:rsidRPr="00AB6BB2">
        <w:rPr>
          <w:rFonts w:ascii="Times New Roman" w:hAnsi="Times New Roman" w:cs="Times New Roman"/>
          <w:sz w:val="30"/>
          <w:szCs w:val="30"/>
          <w:lang w:val="uk-UA"/>
        </w:rPr>
        <w:t>«ризик»</w:t>
      </w:r>
      <w:r w:rsidR="00855A8C" w:rsidRPr="00AB6BB2">
        <w:rPr>
          <w:rFonts w:ascii="Times New Roman" w:hAnsi="Times New Roman" w:cs="Times New Roman"/>
          <w:sz w:val="30"/>
          <w:szCs w:val="30"/>
          <w:lang w:val="uk-UA"/>
        </w:rPr>
        <w:t xml:space="preserve"> в цілому</w:t>
      </w:r>
      <w:r w:rsidRPr="00AB6BB2">
        <w:rPr>
          <w:rFonts w:ascii="Times New Roman" w:hAnsi="Times New Roman" w:cs="Times New Roman"/>
          <w:sz w:val="30"/>
          <w:szCs w:val="30"/>
          <w:lang w:val="uk-UA"/>
        </w:rPr>
        <w:t xml:space="preserve"> та</w:t>
      </w:r>
      <w:r w:rsidR="00855A8C" w:rsidRPr="00AB6BB2">
        <w:rPr>
          <w:rFonts w:ascii="Times New Roman" w:hAnsi="Times New Roman" w:cs="Times New Roman"/>
          <w:sz w:val="30"/>
          <w:szCs w:val="30"/>
          <w:lang w:val="uk-UA"/>
        </w:rPr>
        <w:t>к і поняття</w:t>
      </w:r>
      <w:r w:rsidRPr="00AB6BB2">
        <w:rPr>
          <w:rFonts w:ascii="Times New Roman" w:hAnsi="Times New Roman" w:cs="Times New Roman"/>
          <w:sz w:val="30"/>
          <w:szCs w:val="30"/>
          <w:lang w:val="uk-UA"/>
        </w:rPr>
        <w:t xml:space="preserve"> «банківський ризик»; </w:t>
      </w:r>
    </w:p>
    <w:p w:rsidR="007931C0"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sym w:font="Symbol" w:char="F02D"/>
      </w:r>
      <w:r w:rsidRPr="00AB6BB2">
        <w:rPr>
          <w:rFonts w:ascii="Times New Roman" w:hAnsi="Times New Roman" w:cs="Times New Roman"/>
          <w:sz w:val="30"/>
          <w:szCs w:val="30"/>
          <w:lang w:val="uk-UA"/>
        </w:rPr>
        <w:t xml:space="preserve"> характери</w:t>
      </w:r>
      <w:r w:rsidR="00855A8C" w:rsidRPr="00AB6BB2">
        <w:rPr>
          <w:rFonts w:ascii="Times New Roman" w:hAnsi="Times New Roman" w:cs="Times New Roman"/>
          <w:sz w:val="30"/>
          <w:szCs w:val="30"/>
          <w:lang w:val="uk-UA"/>
        </w:rPr>
        <w:t>стика</w:t>
      </w:r>
      <w:r w:rsidRPr="00AB6BB2">
        <w:rPr>
          <w:rFonts w:ascii="Times New Roman" w:hAnsi="Times New Roman" w:cs="Times New Roman"/>
          <w:sz w:val="30"/>
          <w:szCs w:val="30"/>
          <w:lang w:val="uk-UA"/>
        </w:rPr>
        <w:t xml:space="preserve"> основн</w:t>
      </w:r>
      <w:r w:rsidR="00855A8C" w:rsidRPr="00AB6BB2">
        <w:rPr>
          <w:rFonts w:ascii="Times New Roman" w:hAnsi="Times New Roman" w:cs="Times New Roman"/>
          <w:sz w:val="30"/>
          <w:szCs w:val="30"/>
          <w:lang w:val="uk-UA"/>
        </w:rPr>
        <w:t>их</w:t>
      </w:r>
      <w:r w:rsidRPr="00AB6BB2">
        <w:rPr>
          <w:rFonts w:ascii="Times New Roman" w:hAnsi="Times New Roman" w:cs="Times New Roman"/>
          <w:sz w:val="30"/>
          <w:szCs w:val="30"/>
          <w:lang w:val="uk-UA"/>
        </w:rPr>
        <w:t xml:space="preserve"> вид</w:t>
      </w:r>
      <w:r w:rsidR="00855A8C" w:rsidRPr="00AB6BB2">
        <w:rPr>
          <w:rFonts w:ascii="Times New Roman" w:hAnsi="Times New Roman" w:cs="Times New Roman"/>
          <w:sz w:val="30"/>
          <w:szCs w:val="30"/>
          <w:lang w:val="uk-UA"/>
        </w:rPr>
        <w:t>ів</w:t>
      </w:r>
      <w:r w:rsidRPr="00AB6BB2">
        <w:rPr>
          <w:rFonts w:ascii="Times New Roman" w:hAnsi="Times New Roman" w:cs="Times New Roman"/>
          <w:sz w:val="30"/>
          <w:szCs w:val="30"/>
          <w:lang w:val="uk-UA"/>
        </w:rPr>
        <w:t xml:space="preserve"> банківських ризиків; </w:t>
      </w:r>
    </w:p>
    <w:p w:rsidR="007931C0"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sym w:font="Symbol" w:char="F02D"/>
      </w:r>
      <w:r w:rsidRPr="00AB6BB2">
        <w:rPr>
          <w:rFonts w:ascii="Times New Roman" w:hAnsi="Times New Roman" w:cs="Times New Roman"/>
          <w:sz w:val="30"/>
          <w:szCs w:val="30"/>
          <w:lang w:val="uk-UA"/>
        </w:rPr>
        <w:t xml:space="preserve"> </w:t>
      </w:r>
      <w:r w:rsidR="00855A8C" w:rsidRPr="00AB6BB2">
        <w:rPr>
          <w:rFonts w:ascii="Times New Roman" w:hAnsi="Times New Roman" w:cs="Times New Roman"/>
          <w:sz w:val="30"/>
          <w:szCs w:val="30"/>
          <w:lang w:val="uk-UA"/>
        </w:rPr>
        <w:t>виділення</w:t>
      </w:r>
      <w:r w:rsidRPr="00AB6BB2">
        <w:rPr>
          <w:rFonts w:ascii="Times New Roman" w:hAnsi="Times New Roman" w:cs="Times New Roman"/>
          <w:sz w:val="30"/>
          <w:szCs w:val="30"/>
          <w:lang w:val="uk-UA"/>
        </w:rPr>
        <w:t xml:space="preserve"> основн</w:t>
      </w:r>
      <w:r w:rsidR="00855A8C" w:rsidRPr="00AB6BB2">
        <w:rPr>
          <w:rFonts w:ascii="Times New Roman" w:hAnsi="Times New Roman" w:cs="Times New Roman"/>
          <w:sz w:val="30"/>
          <w:szCs w:val="30"/>
          <w:lang w:val="uk-UA"/>
        </w:rPr>
        <w:t>их</w:t>
      </w:r>
      <w:r w:rsidRPr="00AB6BB2">
        <w:rPr>
          <w:rFonts w:ascii="Times New Roman" w:hAnsi="Times New Roman" w:cs="Times New Roman"/>
          <w:sz w:val="30"/>
          <w:szCs w:val="30"/>
          <w:lang w:val="uk-UA"/>
        </w:rPr>
        <w:t xml:space="preserve"> підход</w:t>
      </w:r>
      <w:r w:rsidR="00855A8C" w:rsidRPr="00AB6BB2">
        <w:rPr>
          <w:rFonts w:ascii="Times New Roman" w:hAnsi="Times New Roman" w:cs="Times New Roman"/>
          <w:sz w:val="30"/>
          <w:szCs w:val="30"/>
          <w:lang w:val="uk-UA"/>
        </w:rPr>
        <w:t>ів</w:t>
      </w:r>
      <w:r w:rsidRPr="00AB6BB2">
        <w:rPr>
          <w:rFonts w:ascii="Times New Roman" w:hAnsi="Times New Roman" w:cs="Times New Roman"/>
          <w:sz w:val="30"/>
          <w:szCs w:val="30"/>
          <w:lang w:val="uk-UA"/>
        </w:rPr>
        <w:t xml:space="preserve"> до ефективно</w:t>
      </w:r>
      <w:r w:rsidR="00855A8C" w:rsidRPr="00AB6BB2">
        <w:rPr>
          <w:rFonts w:ascii="Times New Roman" w:hAnsi="Times New Roman" w:cs="Times New Roman"/>
          <w:sz w:val="30"/>
          <w:szCs w:val="30"/>
          <w:lang w:val="uk-UA"/>
        </w:rPr>
        <w:t>сті</w:t>
      </w:r>
      <w:r w:rsidRPr="00AB6BB2">
        <w:rPr>
          <w:rFonts w:ascii="Times New Roman" w:hAnsi="Times New Roman" w:cs="Times New Roman"/>
          <w:sz w:val="30"/>
          <w:szCs w:val="30"/>
          <w:lang w:val="uk-UA"/>
        </w:rPr>
        <w:t xml:space="preserve"> системи </w:t>
      </w:r>
      <w:r w:rsidR="00855A8C" w:rsidRPr="00AB6BB2">
        <w:rPr>
          <w:rFonts w:ascii="Times New Roman" w:hAnsi="Times New Roman" w:cs="Times New Roman"/>
          <w:sz w:val="30"/>
          <w:szCs w:val="30"/>
          <w:lang w:val="uk-UA"/>
        </w:rPr>
        <w:t xml:space="preserve">управління </w:t>
      </w:r>
      <w:r w:rsidRPr="00AB6BB2">
        <w:rPr>
          <w:rFonts w:ascii="Times New Roman" w:hAnsi="Times New Roman" w:cs="Times New Roman"/>
          <w:sz w:val="30"/>
          <w:szCs w:val="30"/>
          <w:lang w:val="uk-UA"/>
        </w:rPr>
        <w:t>ризик</w:t>
      </w:r>
      <w:r w:rsidR="00855A8C" w:rsidRPr="00AB6BB2">
        <w:rPr>
          <w:rFonts w:ascii="Times New Roman" w:hAnsi="Times New Roman" w:cs="Times New Roman"/>
          <w:sz w:val="30"/>
          <w:szCs w:val="30"/>
          <w:lang w:val="uk-UA"/>
        </w:rPr>
        <w:t>ами</w:t>
      </w:r>
      <w:r w:rsidRPr="00AB6BB2">
        <w:rPr>
          <w:rFonts w:ascii="Times New Roman" w:hAnsi="Times New Roman" w:cs="Times New Roman"/>
          <w:sz w:val="30"/>
          <w:szCs w:val="30"/>
          <w:lang w:val="uk-UA"/>
        </w:rPr>
        <w:t xml:space="preserve">; </w:t>
      </w:r>
    </w:p>
    <w:p w:rsidR="007931C0"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sym w:font="Symbol" w:char="F02D"/>
      </w:r>
      <w:r w:rsidRPr="00AB6BB2">
        <w:rPr>
          <w:rFonts w:ascii="Times New Roman" w:hAnsi="Times New Roman" w:cs="Times New Roman"/>
          <w:sz w:val="30"/>
          <w:szCs w:val="30"/>
          <w:lang w:val="uk-UA"/>
        </w:rPr>
        <w:t xml:space="preserve"> опис</w:t>
      </w:r>
      <w:r w:rsidR="00855A8C" w:rsidRPr="00AB6BB2">
        <w:rPr>
          <w:rFonts w:ascii="Times New Roman" w:hAnsi="Times New Roman" w:cs="Times New Roman"/>
          <w:sz w:val="30"/>
          <w:szCs w:val="30"/>
          <w:lang w:val="uk-UA"/>
        </w:rPr>
        <w:t xml:space="preserve"> ст</w:t>
      </w:r>
      <w:r w:rsidRPr="00AB6BB2">
        <w:rPr>
          <w:rFonts w:ascii="Times New Roman" w:hAnsi="Times New Roman" w:cs="Times New Roman"/>
          <w:sz w:val="30"/>
          <w:szCs w:val="30"/>
          <w:lang w:val="uk-UA"/>
        </w:rPr>
        <w:t>руктур</w:t>
      </w:r>
      <w:r w:rsidR="00855A8C" w:rsidRPr="00AB6BB2">
        <w:rPr>
          <w:rFonts w:ascii="Times New Roman" w:hAnsi="Times New Roman" w:cs="Times New Roman"/>
          <w:sz w:val="30"/>
          <w:szCs w:val="30"/>
          <w:lang w:val="uk-UA"/>
        </w:rPr>
        <w:t>и</w:t>
      </w:r>
      <w:r w:rsidRPr="00AB6BB2">
        <w:rPr>
          <w:rFonts w:ascii="Times New Roman" w:hAnsi="Times New Roman" w:cs="Times New Roman"/>
          <w:sz w:val="30"/>
          <w:szCs w:val="30"/>
          <w:lang w:val="uk-UA"/>
        </w:rPr>
        <w:t xml:space="preserve"> та елемент</w:t>
      </w:r>
      <w:r w:rsidR="00855A8C" w:rsidRPr="00AB6BB2">
        <w:rPr>
          <w:rFonts w:ascii="Times New Roman" w:hAnsi="Times New Roman" w:cs="Times New Roman"/>
          <w:sz w:val="30"/>
          <w:szCs w:val="30"/>
          <w:lang w:val="uk-UA"/>
        </w:rPr>
        <w:t>ів</w:t>
      </w:r>
      <w:r w:rsidRPr="00AB6BB2">
        <w:rPr>
          <w:rFonts w:ascii="Times New Roman" w:hAnsi="Times New Roman" w:cs="Times New Roman"/>
          <w:sz w:val="30"/>
          <w:szCs w:val="30"/>
          <w:lang w:val="uk-UA"/>
        </w:rPr>
        <w:t xml:space="preserve"> системи </w:t>
      </w:r>
      <w:r w:rsidR="00855A8C" w:rsidRPr="00AB6BB2">
        <w:rPr>
          <w:rFonts w:ascii="Times New Roman" w:hAnsi="Times New Roman" w:cs="Times New Roman"/>
          <w:sz w:val="30"/>
          <w:szCs w:val="30"/>
          <w:lang w:val="uk-UA"/>
        </w:rPr>
        <w:t>управління ризиками</w:t>
      </w:r>
      <w:r w:rsidRPr="00AB6BB2">
        <w:rPr>
          <w:rFonts w:ascii="Times New Roman" w:hAnsi="Times New Roman" w:cs="Times New Roman"/>
          <w:sz w:val="30"/>
          <w:szCs w:val="30"/>
          <w:lang w:val="uk-UA"/>
        </w:rPr>
        <w:t xml:space="preserve">; </w:t>
      </w:r>
    </w:p>
    <w:p w:rsidR="007931C0"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sym w:font="Symbol" w:char="F02D"/>
      </w:r>
      <w:r w:rsidRPr="00AB6BB2">
        <w:rPr>
          <w:rFonts w:ascii="Times New Roman" w:hAnsi="Times New Roman" w:cs="Times New Roman"/>
          <w:sz w:val="30"/>
          <w:szCs w:val="30"/>
          <w:lang w:val="uk-UA"/>
        </w:rPr>
        <w:t xml:space="preserve"> визнач</w:t>
      </w:r>
      <w:r w:rsidR="00855A8C" w:rsidRPr="00AB6BB2">
        <w:rPr>
          <w:rFonts w:ascii="Times New Roman" w:hAnsi="Times New Roman" w:cs="Times New Roman"/>
          <w:sz w:val="30"/>
          <w:szCs w:val="30"/>
          <w:lang w:val="uk-UA"/>
        </w:rPr>
        <w:t>ення</w:t>
      </w:r>
      <w:r w:rsidRPr="00AB6BB2">
        <w:rPr>
          <w:rFonts w:ascii="Times New Roman" w:hAnsi="Times New Roman" w:cs="Times New Roman"/>
          <w:sz w:val="30"/>
          <w:szCs w:val="30"/>
          <w:lang w:val="uk-UA"/>
        </w:rPr>
        <w:t xml:space="preserve"> місц</w:t>
      </w:r>
      <w:r w:rsidR="00855A8C" w:rsidRPr="00AB6BB2">
        <w:rPr>
          <w:rFonts w:ascii="Times New Roman" w:hAnsi="Times New Roman" w:cs="Times New Roman"/>
          <w:sz w:val="30"/>
          <w:szCs w:val="30"/>
          <w:lang w:val="uk-UA"/>
        </w:rPr>
        <w:t>я</w:t>
      </w:r>
      <w:r w:rsidRPr="00AB6BB2">
        <w:rPr>
          <w:rFonts w:ascii="Times New Roman" w:hAnsi="Times New Roman" w:cs="Times New Roman"/>
          <w:sz w:val="30"/>
          <w:szCs w:val="30"/>
          <w:lang w:val="uk-UA"/>
        </w:rPr>
        <w:t xml:space="preserve"> та рол</w:t>
      </w:r>
      <w:r w:rsidR="00855A8C"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w:t>
      </w:r>
      <w:r w:rsidR="00855A8C" w:rsidRPr="00AB6BB2">
        <w:rPr>
          <w:rFonts w:ascii="Times New Roman" w:hAnsi="Times New Roman" w:cs="Times New Roman"/>
          <w:sz w:val="30"/>
          <w:szCs w:val="30"/>
          <w:lang w:val="uk-UA"/>
        </w:rPr>
        <w:t>функціональних підрозділів банку</w:t>
      </w:r>
      <w:r w:rsidRPr="00AB6BB2">
        <w:rPr>
          <w:rFonts w:ascii="Times New Roman" w:hAnsi="Times New Roman" w:cs="Times New Roman"/>
          <w:sz w:val="30"/>
          <w:szCs w:val="30"/>
          <w:lang w:val="uk-UA"/>
        </w:rPr>
        <w:t xml:space="preserve"> </w:t>
      </w:r>
      <w:r w:rsidR="004970EF" w:rsidRPr="00AB6BB2">
        <w:rPr>
          <w:rFonts w:ascii="Times New Roman" w:hAnsi="Times New Roman" w:cs="Times New Roman"/>
          <w:sz w:val="30"/>
          <w:szCs w:val="30"/>
          <w:lang w:val="uk-UA"/>
        </w:rPr>
        <w:t xml:space="preserve">які безпосередньо займаються </w:t>
      </w:r>
      <w:r w:rsidRPr="00AB6BB2">
        <w:rPr>
          <w:rFonts w:ascii="Times New Roman" w:hAnsi="Times New Roman" w:cs="Times New Roman"/>
          <w:sz w:val="30"/>
          <w:szCs w:val="30"/>
          <w:lang w:val="uk-UA"/>
        </w:rPr>
        <w:t>ризик-менеджмент</w:t>
      </w:r>
      <w:r w:rsidR="004970EF" w:rsidRPr="00AB6BB2">
        <w:rPr>
          <w:rFonts w:ascii="Times New Roman" w:hAnsi="Times New Roman" w:cs="Times New Roman"/>
          <w:sz w:val="30"/>
          <w:szCs w:val="30"/>
          <w:lang w:val="uk-UA"/>
        </w:rPr>
        <w:t>ом</w:t>
      </w:r>
      <w:r w:rsidRPr="00AB6BB2">
        <w:rPr>
          <w:rFonts w:ascii="Times New Roman" w:hAnsi="Times New Roman" w:cs="Times New Roman"/>
          <w:sz w:val="30"/>
          <w:szCs w:val="30"/>
          <w:lang w:val="uk-UA"/>
        </w:rPr>
        <w:t xml:space="preserve">; </w:t>
      </w:r>
    </w:p>
    <w:p w:rsidR="007931C0"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sym w:font="Symbol" w:char="F02D"/>
      </w:r>
      <w:r w:rsidRPr="00AB6BB2">
        <w:rPr>
          <w:rFonts w:ascii="Times New Roman" w:hAnsi="Times New Roman" w:cs="Times New Roman"/>
          <w:sz w:val="30"/>
          <w:szCs w:val="30"/>
          <w:lang w:val="uk-UA"/>
        </w:rPr>
        <w:t xml:space="preserve"> характери</w:t>
      </w:r>
      <w:r w:rsidR="004970EF" w:rsidRPr="00AB6BB2">
        <w:rPr>
          <w:rFonts w:ascii="Times New Roman" w:hAnsi="Times New Roman" w:cs="Times New Roman"/>
          <w:sz w:val="30"/>
          <w:szCs w:val="30"/>
          <w:lang w:val="uk-UA"/>
        </w:rPr>
        <w:t>стика</w:t>
      </w:r>
      <w:r w:rsidRPr="00AB6BB2">
        <w:rPr>
          <w:rFonts w:ascii="Times New Roman" w:hAnsi="Times New Roman" w:cs="Times New Roman"/>
          <w:sz w:val="30"/>
          <w:szCs w:val="30"/>
          <w:lang w:val="uk-UA"/>
        </w:rPr>
        <w:t xml:space="preserve"> систем</w:t>
      </w:r>
      <w:r w:rsidR="004970EF" w:rsidRPr="00AB6BB2">
        <w:rPr>
          <w:rFonts w:ascii="Times New Roman" w:hAnsi="Times New Roman" w:cs="Times New Roman"/>
          <w:sz w:val="30"/>
          <w:szCs w:val="30"/>
          <w:lang w:val="uk-UA"/>
        </w:rPr>
        <w:t>и управління</w:t>
      </w:r>
      <w:r w:rsidRPr="00AB6BB2">
        <w:rPr>
          <w:rFonts w:ascii="Times New Roman" w:hAnsi="Times New Roman" w:cs="Times New Roman"/>
          <w:sz w:val="30"/>
          <w:szCs w:val="30"/>
          <w:lang w:val="uk-UA"/>
        </w:rPr>
        <w:t xml:space="preserve"> ризик</w:t>
      </w:r>
      <w:r w:rsidR="004970EF" w:rsidRPr="00AB6BB2">
        <w:rPr>
          <w:rFonts w:ascii="Times New Roman" w:hAnsi="Times New Roman" w:cs="Times New Roman"/>
          <w:sz w:val="30"/>
          <w:szCs w:val="30"/>
          <w:lang w:val="uk-UA"/>
        </w:rPr>
        <w:t>ами</w:t>
      </w:r>
      <w:r w:rsidRPr="00AB6BB2">
        <w:rPr>
          <w:rFonts w:ascii="Times New Roman" w:hAnsi="Times New Roman" w:cs="Times New Roman"/>
          <w:sz w:val="30"/>
          <w:szCs w:val="30"/>
          <w:lang w:val="uk-UA"/>
        </w:rPr>
        <w:t xml:space="preserve"> банк</w:t>
      </w:r>
      <w:r w:rsidR="004970EF" w:rsidRPr="00AB6BB2">
        <w:rPr>
          <w:rFonts w:ascii="Times New Roman" w:hAnsi="Times New Roman" w:cs="Times New Roman"/>
          <w:sz w:val="30"/>
          <w:szCs w:val="30"/>
          <w:lang w:val="uk-UA"/>
        </w:rPr>
        <w:t>івської установи</w:t>
      </w:r>
      <w:r w:rsidRPr="00AB6BB2">
        <w:rPr>
          <w:rFonts w:ascii="Times New Roman" w:hAnsi="Times New Roman" w:cs="Times New Roman"/>
          <w:sz w:val="30"/>
          <w:szCs w:val="30"/>
          <w:lang w:val="uk-UA"/>
        </w:rPr>
        <w:t xml:space="preserve"> АТ «ПУМБ»; </w:t>
      </w:r>
    </w:p>
    <w:p w:rsidR="007931C0"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sym w:font="Symbol" w:char="F02D"/>
      </w:r>
      <w:r w:rsidRPr="00AB6BB2">
        <w:rPr>
          <w:rFonts w:ascii="Times New Roman" w:hAnsi="Times New Roman" w:cs="Times New Roman"/>
          <w:sz w:val="30"/>
          <w:szCs w:val="30"/>
          <w:lang w:val="uk-UA"/>
        </w:rPr>
        <w:t xml:space="preserve"> аналіз ризик-середовищ</w:t>
      </w:r>
      <w:r w:rsidR="004970EF" w:rsidRPr="00AB6BB2">
        <w:rPr>
          <w:rFonts w:ascii="Times New Roman" w:hAnsi="Times New Roman" w:cs="Times New Roman"/>
          <w:sz w:val="30"/>
          <w:szCs w:val="30"/>
          <w:lang w:val="uk-UA"/>
        </w:rPr>
        <w:t>а</w:t>
      </w:r>
      <w:r w:rsidRPr="00AB6BB2">
        <w:rPr>
          <w:rFonts w:ascii="Times New Roman" w:hAnsi="Times New Roman" w:cs="Times New Roman"/>
          <w:sz w:val="30"/>
          <w:szCs w:val="30"/>
          <w:lang w:val="uk-UA"/>
        </w:rPr>
        <w:t xml:space="preserve"> </w:t>
      </w:r>
      <w:r w:rsidR="004970EF"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оцін</w:t>
      </w:r>
      <w:r w:rsidR="004970EF" w:rsidRPr="00AB6BB2">
        <w:rPr>
          <w:rFonts w:ascii="Times New Roman" w:hAnsi="Times New Roman" w:cs="Times New Roman"/>
          <w:sz w:val="30"/>
          <w:szCs w:val="30"/>
          <w:lang w:val="uk-UA"/>
        </w:rPr>
        <w:t>ка</w:t>
      </w:r>
      <w:r w:rsidRPr="00AB6BB2">
        <w:rPr>
          <w:rFonts w:ascii="Times New Roman" w:hAnsi="Times New Roman" w:cs="Times New Roman"/>
          <w:sz w:val="30"/>
          <w:szCs w:val="30"/>
          <w:lang w:val="uk-UA"/>
        </w:rPr>
        <w:t xml:space="preserve"> суттєв</w:t>
      </w:r>
      <w:r w:rsidR="004970EF" w:rsidRPr="00AB6BB2">
        <w:rPr>
          <w:rFonts w:ascii="Times New Roman" w:hAnsi="Times New Roman" w:cs="Times New Roman"/>
          <w:sz w:val="30"/>
          <w:szCs w:val="30"/>
          <w:lang w:val="uk-UA"/>
        </w:rPr>
        <w:t>их</w:t>
      </w:r>
      <w:r w:rsidRPr="00AB6BB2">
        <w:rPr>
          <w:rFonts w:ascii="Times New Roman" w:hAnsi="Times New Roman" w:cs="Times New Roman"/>
          <w:sz w:val="30"/>
          <w:szCs w:val="30"/>
          <w:lang w:val="uk-UA"/>
        </w:rPr>
        <w:t xml:space="preserve"> ризик</w:t>
      </w:r>
      <w:r w:rsidR="004970EF" w:rsidRPr="00AB6BB2">
        <w:rPr>
          <w:rFonts w:ascii="Times New Roman" w:hAnsi="Times New Roman" w:cs="Times New Roman"/>
          <w:sz w:val="30"/>
          <w:szCs w:val="30"/>
          <w:lang w:val="uk-UA"/>
        </w:rPr>
        <w:t>ів</w:t>
      </w:r>
      <w:r w:rsidRPr="00AB6BB2">
        <w:rPr>
          <w:rFonts w:ascii="Times New Roman" w:hAnsi="Times New Roman" w:cs="Times New Roman"/>
          <w:sz w:val="30"/>
          <w:szCs w:val="30"/>
          <w:lang w:val="uk-UA"/>
        </w:rPr>
        <w:t xml:space="preserve"> </w:t>
      </w:r>
      <w:r w:rsidR="004970EF" w:rsidRPr="00AB6BB2">
        <w:rPr>
          <w:rFonts w:ascii="Times New Roman" w:hAnsi="Times New Roman" w:cs="Times New Roman"/>
          <w:sz w:val="30"/>
          <w:szCs w:val="30"/>
          <w:lang w:val="uk-UA"/>
        </w:rPr>
        <w:t xml:space="preserve">банківської установи </w:t>
      </w:r>
      <w:r w:rsidRPr="00AB6BB2">
        <w:rPr>
          <w:rFonts w:ascii="Times New Roman" w:hAnsi="Times New Roman" w:cs="Times New Roman"/>
          <w:sz w:val="30"/>
          <w:szCs w:val="30"/>
          <w:lang w:val="uk-UA"/>
        </w:rPr>
        <w:t xml:space="preserve">АТ «ПУМБ»; </w:t>
      </w:r>
    </w:p>
    <w:p w:rsidR="007931C0"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sym w:font="Symbol" w:char="F02D"/>
      </w:r>
      <w:r w:rsidRPr="00AB6BB2">
        <w:rPr>
          <w:rFonts w:ascii="Times New Roman" w:hAnsi="Times New Roman" w:cs="Times New Roman"/>
          <w:sz w:val="30"/>
          <w:szCs w:val="30"/>
          <w:lang w:val="uk-UA"/>
        </w:rPr>
        <w:t xml:space="preserve"> визнач</w:t>
      </w:r>
      <w:r w:rsidR="004970EF" w:rsidRPr="00AB6BB2">
        <w:rPr>
          <w:rFonts w:ascii="Times New Roman" w:hAnsi="Times New Roman" w:cs="Times New Roman"/>
          <w:sz w:val="30"/>
          <w:szCs w:val="30"/>
          <w:lang w:val="uk-UA"/>
        </w:rPr>
        <w:t>ення</w:t>
      </w:r>
      <w:r w:rsidRPr="00AB6BB2">
        <w:rPr>
          <w:rFonts w:ascii="Times New Roman" w:hAnsi="Times New Roman" w:cs="Times New Roman"/>
          <w:sz w:val="30"/>
          <w:szCs w:val="30"/>
          <w:lang w:val="uk-UA"/>
        </w:rPr>
        <w:t xml:space="preserve"> актуальн</w:t>
      </w:r>
      <w:r w:rsidR="004970EF" w:rsidRPr="00AB6BB2">
        <w:rPr>
          <w:rFonts w:ascii="Times New Roman" w:hAnsi="Times New Roman" w:cs="Times New Roman"/>
          <w:sz w:val="30"/>
          <w:szCs w:val="30"/>
          <w:lang w:val="uk-UA"/>
        </w:rPr>
        <w:t>их</w:t>
      </w:r>
      <w:r w:rsidRPr="00AB6BB2">
        <w:rPr>
          <w:rFonts w:ascii="Times New Roman" w:hAnsi="Times New Roman" w:cs="Times New Roman"/>
          <w:sz w:val="30"/>
          <w:szCs w:val="30"/>
          <w:lang w:val="uk-UA"/>
        </w:rPr>
        <w:t xml:space="preserve"> проблем </w:t>
      </w:r>
      <w:r w:rsidR="004970EF" w:rsidRPr="00AB6BB2">
        <w:rPr>
          <w:rFonts w:ascii="Times New Roman" w:hAnsi="Times New Roman" w:cs="Times New Roman"/>
          <w:sz w:val="30"/>
          <w:szCs w:val="30"/>
          <w:lang w:val="uk-UA"/>
        </w:rPr>
        <w:t>та</w:t>
      </w:r>
      <w:r w:rsidRPr="00AB6BB2">
        <w:rPr>
          <w:rFonts w:ascii="Times New Roman" w:hAnsi="Times New Roman" w:cs="Times New Roman"/>
          <w:sz w:val="30"/>
          <w:szCs w:val="30"/>
          <w:lang w:val="uk-UA"/>
        </w:rPr>
        <w:t xml:space="preserve"> виклик</w:t>
      </w:r>
      <w:r w:rsidR="004970EF" w:rsidRPr="00AB6BB2">
        <w:rPr>
          <w:rFonts w:ascii="Times New Roman" w:hAnsi="Times New Roman" w:cs="Times New Roman"/>
          <w:sz w:val="30"/>
          <w:szCs w:val="30"/>
          <w:lang w:val="uk-UA"/>
        </w:rPr>
        <w:t>ів</w:t>
      </w:r>
      <w:r w:rsidRPr="00AB6BB2">
        <w:rPr>
          <w:rFonts w:ascii="Times New Roman" w:hAnsi="Times New Roman" w:cs="Times New Roman"/>
          <w:sz w:val="30"/>
          <w:szCs w:val="30"/>
          <w:lang w:val="uk-UA"/>
        </w:rPr>
        <w:t xml:space="preserve"> організації</w:t>
      </w:r>
      <w:r w:rsidR="004970EF" w:rsidRPr="00AB6BB2">
        <w:rPr>
          <w:rFonts w:ascii="Times New Roman" w:hAnsi="Times New Roman" w:cs="Times New Roman"/>
          <w:sz w:val="30"/>
          <w:szCs w:val="30"/>
          <w:lang w:val="uk-UA"/>
        </w:rPr>
        <w:t xml:space="preserve"> системи управління</w:t>
      </w:r>
      <w:r w:rsidRPr="00AB6BB2">
        <w:rPr>
          <w:rFonts w:ascii="Times New Roman" w:hAnsi="Times New Roman" w:cs="Times New Roman"/>
          <w:sz w:val="30"/>
          <w:szCs w:val="30"/>
          <w:lang w:val="uk-UA"/>
        </w:rPr>
        <w:t xml:space="preserve"> ризик</w:t>
      </w:r>
      <w:r w:rsidR="004970EF" w:rsidRPr="00AB6BB2">
        <w:rPr>
          <w:rFonts w:ascii="Times New Roman" w:hAnsi="Times New Roman" w:cs="Times New Roman"/>
          <w:sz w:val="30"/>
          <w:szCs w:val="30"/>
          <w:lang w:val="uk-UA"/>
        </w:rPr>
        <w:t>ами</w:t>
      </w:r>
      <w:r w:rsidRPr="00AB6BB2">
        <w:rPr>
          <w:rFonts w:ascii="Times New Roman" w:hAnsi="Times New Roman" w:cs="Times New Roman"/>
          <w:sz w:val="30"/>
          <w:szCs w:val="30"/>
          <w:lang w:val="uk-UA"/>
        </w:rPr>
        <w:t xml:space="preserve"> у банку; </w:t>
      </w:r>
    </w:p>
    <w:p w:rsidR="007931C0"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sym w:font="Symbol" w:char="F02D"/>
      </w:r>
      <w:r w:rsidRPr="00AB6BB2">
        <w:rPr>
          <w:rFonts w:ascii="Times New Roman" w:hAnsi="Times New Roman" w:cs="Times New Roman"/>
          <w:sz w:val="30"/>
          <w:szCs w:val="30"/>
          <w:lang w:val="uk-UA"/>
        </w:rPr>
        <w:t xml:space="preserve"> розроб</w:t>
      </w:r>
      <w:r w:rsidR="004970EF" w:rsidRPr="00AB6BB2">
        <w:rPr>
          <w:rFonts w:ascii="Times New Roman" w:hAnsi="Times New Roman" w:cs="Times New Roman"/>
          <w:sz w:val="30"/>
          <w:szCs w:val="30"/>
          <w:lang w:val="uk-UA"/>
        </w:rPr>
        <w:t>ка</w:t>
      </w:r>
      <w:r w:rsidRPr="00AB6BB2">
        <w:rPr>
          <w:rFonts w:ascii="Times New Roman" w:hAnsi="Times New Roman" w:cs="Times New Roman"/>
          <w:sz w:val="30"/>
          <w:szCs w:val="30"/>
          <w:lang w:val="uk-UA"/>
        </w:rPr>
        <w:t xml:space="preserve"> рекомендаці</w:t>
      </w:r>
      <w:r w:rsidR="004970EF" w:rsidRPr="00AB6BB2">
        <w:rPr>
          <w:rFonts w:ascii="Times New Roman" w:hAnsi="Times New Roman" w:cs="Times New Roman"/>
          <w:sz w:val="30"/>
          <w:szCs w:val="30"/>
          <w:lang w:val="uk-UA"/>
        </w:rPr>
        <w:t>й</w:t>
      </w:r>
      <w:r w:rsidRPr="00AB6BB2">
        <w:rPr>
          <w:rFonts w:ascii="Times New Roman" w:hAnsi="Times New Roman" w:cs="Times New Roman"/>
          <w:sz w:val="30"/>
          <w:szCs w:val="30"/>
          <w:lang w:val="uk-UA"/>
        </w:rPr>
        <w:t xml:space="preserve"> </w:t>
      </w:r>
      <w:r w:rsidR="004970EF" w:rsidRPr="00AB6BB2">
        <w:rPr>
          <w:rFonts w:ascii="Times New Roman" w:hAnsi="Times New Roman" w:cs="Times New Roman"/>
          <w:sz w:val="30"/>
          <w:szCs w:val="30"/>
          <w:lang w:val="uk-UA"/>
        </w:rPr>
        <w:t>по</w:t>
      </w:r>
      <w:r w:rsidRPr="00AB6BB2">
        <w:rPr>
          <w:rFonts w:ascii="Times New Roman" w:hAnsi="Times New Roman" w:cs="Times New Roman"/>
          <w:sz w:val="30"/>
          <w:szCs w:val="30"/>
          <w:lang w:val="uk-UA"/>
        </w:rPr>
        <w:t xml:space="preserve"> </w:t>
      </w:r>
      <w:r w:rsidR="004970EF" w:rsidRPr="00AB6BB2">
        <w:rPr>
          <w:rFonts w:ascii="Times New Roman" w:hAnsi="Times New Roman" w:cs="Times New Roman"/>
          <w:sz w:val="30"/>
          <w:szCs w:val="30"/>
          <w:lang w:val="uk-UA"/>
        </w:rPr>
        <w:t>в</w:t>
      </w:r>
      <w:r w:rsidRPr="00AB6BB2">
        <w:rPr>
          <w:rFonts w:ascii="Times New Roman" w:hAnsi="Times New Roman" w:cs="Times New Roman"/>
          <w:sz w:val="30"/>
          <w:szCs w:val="30"/>
          <w:lang w:val="uk-UA"/>
        </w:rPr>
        <w:t>досконаленн</w:t>
      </w:r>
      <w:r w:rsidR="004970EF" w:rsidRPr="00AB6BB2">
        <w:rPr>
          <w:rFonts w:ascii="Times New Roman" w:hAnsi="Times New Roman" w:cs="Times New Roman"/>
          <w:sz w:val="30"/>
          <w:szCs w:val="30"/>
          <w:lang w:val="uk-UA"/>
        </w:rPr>
        <w:t>ю</w:t>
      </w:r>
      <w:r w:rsidRPr="00AB6BB2">
        <w:rPr>
          <w:rFonts w:ascii="Times New Roman" w:hAnsi="Times New Roman" w:cs="Times New Roman"/>
          <w:sz w:val="30"/>
          <w:szCs w:val="30"/>
          <w:lang w:val="uk-UA"/>
        </w:rPr>
        <w:t xml:space="preserve"> процесу </w:t>
      </w:r>
      <w:r w:rsidR="004970EF" w:rsidRPr="00AB6BB2">
        <w:rPr>
          <w:rFonts w:ascii="Times New Roman" w:hAnsi="Times New Roman" w:cs="Times New Roman"/>
          <w:sz w:val="30"/>
          <w:szCs w:val="30"/>
          <w:lang w:val="uk-UA"/>
        </w:rPr>
        <w:t>створення</w:t>
      </w:r>
      <w:r w:rsidRPr="00AB6BB2">
        <w:rPr>
          <w:rFonts w:ascii="Times New Roman" w:hAnsi="Times New Roman" w:cs="Times New Roman"/>
          <w:sz w:val="30"/>
          <w:szCs w:val="30"/>
          <w:lang w:val="uk-UA"/>
        </w:rPr>
        <w:t xml:space="preserve"> ефективної системи ризик</w:t>
      </w:r>
      <w:r w:rsidR="004970EF" w:rsidRPr="00AB6BB2">
        <w:rPr>
          <w:rFonts w:ascii="Times New Roman" w:hAnsi="Times New Roman" w:cs="Times New Roman"/>
          <w:sz w:val="30"/>
          <w:szCs w:val="30"/>
          <w:lang w:val="uk-UA"/>
        </w:rPr>
        <w:t>-менеджменту у банку</w:t>
      </w:r>
      <w:r w:rsidRPr="00AB6BB2">
        <w:rPr>
          <w:rFonts w:ascii="Times New Roman" w:hAnsi="Times New Roman" w:cs="Times New Roman"/>
          <w:sz w:val="30"/>
          <w:szCs w:val="30"/>
          <w:lang w:val="uk-UA"/>
        </w:rPr>
        <w:t xml:space="preserve">. </w:t>
      </w:r>
    </w:p>
    <w:p w:rsidR="007931C0"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Методи дослідження </w:t>
      </w:r>
      <w:r w:rsidR="004970EF" w:rsidRPr="00AB6BB2">
        <w:rPr>
          <w:rFonts w:ascii="Times New Roman" w:hAnsi="Times New Roman" w:cs="Times New Roman"/>
          <w:sz w:val="30"/>
          <w:szCs w:val="30"/>
          <w:lang w:val="uk-UA"/>
        </w:rPr>
        <w:t xml:space="preserve">які застосовувалися </w:t>
      </w:r>
      <w:r w:rsidRPr="00AB6BB2">
        <w:rPr>
          <w:rFonts w:ascii="Times New Roman" w:hAnsi="Times New Roman" w:cs="Times New Roman"/>
          <w:sz w:val="30"/>
          <w:szCs w:val="30"/>
          <w:lang w:val="uk-UA"/>
        </w:rPr>
        <w:t xml:space="preserve">при написанні </w:t>
      </w:r>
      <w:r w:rsidR="004970EF" w:rsidRPr="00AB6BB2">
        <w:rPr>
          <w:rFonts w:ascii="Times New Roman" w:hAnsi="Times New Roman" w:cs="Times New Roman"/>
          <w:sz w:val="30"/>
          <w:szCs w:val="30"/>
          <w:lang w:val="uk-UA"/>
        </w:rPr>
        <w:t xml:space="preserve">бакалаврської </w:t>
      </w:r>
      <w:r w:rsidRPr="00AB6BB2">
        <w:rPr>
          <w:rFonts w:ascii="Times New Roman" w:hAnsi="Times New Roman" w:cs="Times New Roman"/>
          <w:sz w:val="30"/>
          <w:szCs w:val="30"/>
          <w:lang w:val="uk-UA"/>
        </w:rPr>
        <w:t xml:space="preserve">роботи: </w:t>
      </w:r>
      <w:r w:rsidR="004970EF" w:rsidRPr="00AB6BB2">
        <w:rPr>
          <w:rFonts w:ascii="Times New Roman" w:hAnsi="Times New Roman" w:cs="Times New Roman"/>
          <w:sz w:val="30"/>
          <w:szCs w:val="30"/>
          <w:lang w:val="uk-UA"/>
        </w:rPr>
        <w:t xml:space="preserve">аналіз, синтез, </w:t>
      </w:r>
      <w:r w:rsidRPr="00AB6BB2">
        <w:rPr>
          <w:rFonts w:ascii="Times New Roman" w:hAnsi="Times New Roman" w:cs="Times New Roman"/>
          <w:sz w:val="30"/>
          <w:szCs w:val="30"/>
          <w:lang w:val="uk-UA"/>
        </w:rPr>
        <w:t xml:space="preserve">порівняння, </w:t>
      </w:r>
      <w:r w:rsidR="004970EF" w:rsidRPr="00AB6BB2">
        <w:rPr>
          <w:rFonts w:ascii="Times New Roman" w:hAnsi="Times New Roman" w:cs="Times New Roman"/>
          <w:sz w:val="30"/>
          <w:szCs w:val="30"/>
          <w:lang w:val="uk-UA"/>
        </w:rPr>
        <w:t>узагальнення</w:t>
      </w:r>
      <w:r w:rsidRPr="00AB6BB2">
        <w:rPr>
          <w:rFonts w:ascii="Times New Roman" w:hAnsi="Times New Roman" w:cs="Times New Roman"/>
          <w:sz w:val="30"/>
          <w:szCs w:val="30"/>
          <w:lang w:val="uk-UA"/>
        </w:rPr>
        <w:t xml:space="preserve">, </w:t>
      </w:r>
      <w:r w:rsidR="004970EF" w:rsidRPr="00AB6BB2">
        <w:rPr>
          <w:rFonts w:ascii="Times New Roman" w:hAnsi="Times New Roman" w:cs="Times New Roman"/>
          <w:sz w:val="30"/>
          <w:szCs w:val="30"/>
          <w:lang w:val="uk-UA"/>
        </w:rPr>
        <w:t xml:space="preserve">спостереження, </w:t>
      </w:r>
      <w:r w:rsidRPr="00AB6BB2">
        <w:rPr>
          <w:rFonts w:ascii="Times New Roman" w:hAnsi="Times New Roman" w:cs="Times New Roman"/>
          <w:sz w:val="30"/>
          <w:szCs w:val="30"/>
          <w:lang w:val="uk-UA"/>
        </w:rPr>
        <w:t>дослідження</w:t>
      </w:r>
      <w:r w:rsidR="004970EF" w:rsidRPr="00AB6BB2">
        <w:rPr>
          <w:rFonts w:ascii="Times New Roman" w:hAnsi="Times New Roman" w:cs="Times New Roman"/>
          <w:sz w:val="30"/>
          <w:szCs w:val="30"/>
          <w:lang w:val="uk-UA"/>
        </w:rPr>
        <w:t>, вимірювання</w:t>
      </w:r>
      <w:r w:rsidRPr="00AB6BB2">
        <w:rPr>
          <w:rFonts w:ascii="Times New Roman" w:hAnsi="Times New Roman" w:cs="Times New Roman"/>
          <w:sz w:val="30"/>
          <w:szCs w:val="30"/>
          <w:lang w:val="uk-UA"/>
        </w:rPr>
        <w:t xml:space="preserve"> та зіставлення. </w:t>
      </w:r>
    </w:p>
    <w:p w:rsidR="00215EBA" w:rsidRPr="00AB6BB2" w:rsidRDefault="00B855A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Інформаційн</w:t>
      </w:r>
      <w:r w:rsidR="004970EF" w:rsidRPr="00AB6BB2">
        <w:rPr>
          <w:rFonts w:ascii="Times New Roman" w:hAnsi="Times New Roman" w:cs="Times New Roman"/>
          <w:sz w:val="30"/>
          <w:szCs w:val="30"/>
          <w:lang w:val="uk-UA"/>
        </w:rPr>
        <w:t>а</w:t>
      </w:r>
      <w:r w:rsidRPr="00AB6BB2">
        <w:rPr>
          <w:rFonts w:ascii="Times New Roman" w:hAnsi="Times New Roman" w:cs="Times New Roman"/>
          <w:sz w:val="30"/>
          <w:szCs w:val="30"/>
          <w:lang w:val="uk-UA"/>
        </w:rPr>
        <w:t xml:space="preserve"> баз</w:t>
      </w:r>
      <w:r w:rsidR="004970EF" w:rsidRPr="00AB6BB2">
        <w:rPr>
          <w:rFonts w:ascii="Times New Roman" w:hAnsi="Times New Roman" w:cs="Times New Roman"/>
          <w:sz w:val="30"/>
          <w:szCs w:val="30"/>
          <w:lang w:val="uk-UA"/>
        </w:rPr>
        <w:t>а</w:t>
      </w:r>
      <w:r w:rsidRPr="00AB6BB2">
        <w:rPr>
          <w:rFonts w:ascii="Times New Roman" w:hAnsi="Times New Roman" w:cs="Times New Roman"/>
          <w:sz w:val="30"/>
          <w:szCs w:val="30"/>
          <w:lang w:val="uk-UA"/>
        </w:rPr>
        <w:t xml:space="preserve"> для написання </w:t>
      </w:r>
      <w:r w:rsidR="004970EF" w:rsidRPr="00AB6BB2">
        <w:rPr>
          <w:rFonts w:ascii="Times New Roman" w:hAnsi="Times New Roman" w:cs="Times New Roman"/>
          <w:sz w:val="30"/>
          <w:szCs w:val="30"/>
          <w:lang w:val="uk-UA"/>
        </w:rPr>
        <w:t xml:space="preserve">бакалаврської </w:t>
      </w:r>
      <w:r w:rsidRPr="00AB6BB2">
        <w:rPr>
          <w:rFonts w:ascii="Times New Roman" w:hAnsi="Times New Roman" w:cs="Times New Roman"/>
          <w:sz w:val="30"/>
          <w:szCs w:val="30"/>
          <w:lang w:val="uk-UA"/>
        </w:rPr>
        <w:t>роботи</w:t>
      </w:r>
      <w:r w:rsidR="004970EF"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w:t>
      </w:r>
      <w:r w:rsidR="004970EF" w:rsidRPr="00AB6BB2">
        <w:rPr>
          <w:rFonts w:ascii="Times New Roman" w:hAnsi="Times New Roman" w:cs="Times New Roman"/>
          <w:sz w:val="30"/>
          <w:szCs w:val="30"/>
          <w:lang w:val="uk-UA"/>
        </w:rPr>
        <w:t xml:space="preserve">зaкօнօдaвчі </w:t>
      </w:r>
      <w:r w:rsidRPr="00AB6BB2">
        <w:rPr>
          <w:rFonts w:ascii="Times New Roman" w:hAnsi="Times New Roman" w:cs="Times New Roman"/>
          <w:sz w:val="30"/>
          <w:szCs w:val="30"/>
          <w:lang w:val="uk-UA"/>
        </w:rPr>
        <w:t xml:space="preserve">та </w:t>
      </w:r>
      <w:r w:rsidR="004970EF" w:rsidRPr="00AB6BB2">
        <w:rPr>
          <w:rFonts w:ascii="Times New Roman" w:hAnsi="Times New Roman" w:cs="Times New Roman"/>
          <w:sz w:val="30"/>
          <w:szCs w:val="30"/>
          <w:lang w:val="uk-UA"/>
        </w:rPr>
        <w:t xml:space="preserve">нօpмaтивні </w:t>
      </w:r>
      <w:r w:rsidRPr="00AB6BB2">
        <w:rPr>
          <w:rFonts w:ascii="Times New Roman" w:hAnsi="Times New Roman" w:cs="Times New Roman"/>
          <w:sz w:val="30"/>
          <w:szCs w:val="30"/>
          <w:lang w:val="uk-UA"/>
        </w:rPr>
        <w:t xml:space="preserve">акти, </w:t>
      </w:r>
      <w:r w:rsidR="004970EF" w:rsidRPr="00AB6BB2">
        <w:rPr>
          <w:rFonts w:ascii="Times New Roman" w:hAnsi="Times New Roman" w:cs="Times New Roman"/>
          <w:sz w:val="30"/>
          <w:szCs w:val="30"/>
          <w:lang w:val="uk-UA"/>
        </w:rPr>
        <w:t>що</w:t>
      </w:r>
      <w:r w:rsidRPr="00AB6BB2">
        <w:rPr>
          <w:rFonts w:ascii="Times New Roman" w:hAnsi="Times New Roman" w:cs="Times New Roman"/>
          <w:sz w:val="30"/>
          <w:szCs w:val="30"/>
          <w:lang w:val="uk-UA"/>
        </w:rPr>
        <w:t xml:space="preserve"> регулюють </w:t>
      </w:r>
      <w:r w:rsidR="004970EF" w:rsidRPr="00AB6BB2">
        <w:rPr>
          <w:rFonts w:ascii="Times New Roman" w:hAnsi="Times New Roman" w:cs="Times New Roman"/>
          <w:sz w:val="30"/>
          <w:szCs w:val="30"/>
          <w:lang w:val="uk-UA"/>
        </w:rPr>
        <w:t xml:space="preserve">банківську </w:t>
      </w:r>
      <w:r w:rsidRPr="00AB6BB2">
        <w:rPr>
          <w:rFonts w:ascii="Times New Roman" w:hAnsi="Times New Roman" w:cs="Times New Roman"/>
          <w:sz w:val="30"/>
          <w:szCs w:val="30"/>
          <w:lang w:val="uk-UA"/>
        </w:rPr>
        <w:t xml:space="preserve">діяльність у частині </w:t>
      </w:r>
      <w:r w:rsidR="004970EF" w:rsidRPr="00AB6BB2">
        <w:rPr>
          <w:rFonts w:ascii="Times New Roman" w:hAnsi="Times New Roman" w:cs="Times New Roman"/>
          <w:sz w:val="30"/>
          <w:szCs w:val="30"/>
          <w:lang w:val="uk-UA"/>
        </w:rPr>
        <w:t>управління р</w:t>
      </w:r>
      <w:r w:rsidRPr="00AB6BB2">
        <w:rPr>
          <w:rFonts w:ascii="Times New Roman" w:hAnsi="Times New Roman" w:cs="Times New Roman"/>
          <w:sz w:val="30"/>
          <w:szCs w:val="30"/>
          <w:lang w:val="uk-UA"/>
        </w:rPr>
        <w:t>изик</w:t>
      </w:r>
      <w:r w:rsidR="004970EF" w:rsidRPr="00AB6BB2">
        <w:rPr>
          <w:rFonts w:ascii="Times New Roman" w:hAnsi="Times New Roman" w:cs="Times New Roman"/>
          <w:sz w:val="30"/>
          <w:szCs w:val="30"/>
          <w:lang w:val="uk-UA"/>
        </w:rPr>
        <w:t>ами</w:t>
      </w:r>
      <w:r w:rsidRPr="00AB6BB2">
        <w:rPr>
          <w:rFonts w:ascii="Times New Roman" w:hAnsi="Times New Roman" w:cs="Times New Roman"/>
          <w:sz w:val="30"/>
          <w:szCs w:val="30"/>
          <w:lang w:val="uk-UA"/>
        </w:rPr>
        <w:t xml:space="preserve">, зօкpемa, </w:t>
      </w:r>
      <w:r w:rsidR="004970EF" w:rsidRPr="00AB6BB2">
        <w:rPr>
          <w:rFonts w:ascii="Times New Roman" w:hAnsi="Times New Roman" w:cs="Times New Roman"/>
          <w:sz w:val="30"/>
          <w:szCs w:val="30"/>
          <w:lang w:val="uk-UA"/>
        </w:rPr>
        <w:t xml:space="preserve">українське </w:t>
      </w:r>
      <w:r w:rsidRPr="00AB6BB2">
        <w:rPr>
          <w:rFonts w:ascii="Times New Roman" w:hAnsi="Times New Roman" w:cs="Times New Roman"/>
          <w:sz w:val="30"/>
          <w:szCs w:val="30"/>
          <w:lang w:val="uk-UA"/>
        </w:rPr>
        <w:t>зaкօнօдaвствօ</w:t>
      </w:r>
      <w:r w:rsidR="004970EF" w:rsidRPr="00AB6BB2">
        <w:rPr>
          <w:rFonts w:ascii="Times New Roman" w:hAnsi="Times New Roman" w:cs="Times New Roman"/>
          <w:sz w:val="30"/>
          <w:szCs w:val="30"/>
          <w:lang w:val="uk-UA"/>
        </w:rPr>
        <w:t xml:space="preserve"> в банківській сфері</w:t>
      </w:r>
      <w:r w:rsidRPr="00AB6BB2">
        <w:rPr>
          <w:rFonts w:ascii="Times New Roman" w:hAnsi="Times New Roman" w:cs="Times New Roman"/>
          <w:sz w:val="30"/>
          <w:szCs w:val="30"/>
          <w:lang w:val="uk-UA"/>
        </w:rPr>
        <w:t xml:space="preserve">, </w:t>
      </w:r>
      <w:r w:rsidR="004970EF" w:rsidRPr="00AB6BB2">
        <w:rPr>
          <w:rFonts w:ascii="Times New Roman" w:hAnsi="Times New Roman" w:cs="Times New Roman"/>
          <w:sz w:val="30"/>
          <w:szCs w:val="30"/>
          <w:lang w:val="uk-UA"/>
        </w:rPr>
        <w:t>положення</w:t>
      </w:r>
      <w:r w:rsidR="00DC7E1E" w:rsidRPr="00AB6BB2">
        <w:rPr>
          <w:rFonts w:ascii="Times New Roman" w:hAnsi="Times New Roman" w:cs="Times New Roman"/>
          <w:sz w:val="30"/>
          <w:szCs w:val="30"/>
          <w:lang w:val="uk-UA"/>
        </w:rPr>
        <w:t xml:space="preserve"> та</w:t>
      </w:r>
      <w:r w:rsidRPr="00AB6BB2">
        <w:rPr>
          <w:rFonts w:ascii="Times New Roman" w:hAnsi="Times New Roman" w:cs="Times New Roman"/>
          <w:sz w:val="30"/>
          <w:szCs w:val="30"/>
          <w:lang w:val="uk-UA"/>
        </w:rPr>
        <w:t xml:space="preserve"> </w:t>
      </w:r>
      <w:r w:rsidR="004970EF" w:rsidRPr="00AB6BB2">
        <w:rPr>
          <w:rFonts w:ascii="Times New Roman" w:hAnsi="Times New Roman" w:cs="Times New Roman"/>
          <w:sz w:val="30"/>
          <w:szCs w:val="30"/>
          <w:lang w:val="uk-UA"/>
        </w:rPr>
        <w:t xml:space="preserve">інструкції </w:t>
      </w:r>
      <w:r w:rsidR="00DC7E1E" w:rsidRPr="00AB6BB2">
        <w:rPr>
          <w:rFonts w:ascii="Times New Roman" w:hAnsi="Times New Roman" w:cs="Times New Roman"/>
          <w:sz w:val="30"/>
          <w:szCs w:val="30"/>
          <w:lang w:val="uk-UA"/>
        </w:rPr>
        <w:t>Національного банку України;</w:t>
      </w:r>
      <w:r w:rsidRPr="00AB6BB2">
        <w:rPr>
          <w:rFonts w:ascii="Times New Roman" w:hAnsi="Times New Roman" w:cs="Times New Roman"/>
          <w:sz w:val="30"/>
          <w:szCs w:val="30"/>
          <w:lang w:val="uk-UA"/>
        </w:rPr>
        <w:t xml:space="preserve"> рекомендації </w:t>
      </w:r>
      <w:r w:rsidR="00DC7E1E" w:rsidRPr="00AB6BB2">
        <w:rPr>
          <w:rFonts w:ascii="Times New Roman" w:hAnsi="Times New Roman" w:cs="Times New Roman"/>
          <w:sz w:val="30"/>
          <w:szCs w:val="30"/>
          <w:lang w:val="uk-UA"/>
        </w:rPr>
        <w:t>міжнародних установ (базельський комітет)</w:t>
      </w:r>
      <w:r w:rsidRPr="00AB6BB2">
        <w:rPr>
          <w:rFonts w:ascii="Times New Roman" w:hAnsi="Times New Roman" w:cs="Times New Roman"/>
          <w:sz w:val="30"/>
          <w:szCs w:val="30"/>
          <w:lang w:val="uk-UA"/>
        </w:rPr>
        <w:t xml:space="preserve">, наукові </w:t>
      </w:r>
      <w:r w:rsidR="00DC7E1E" w:rsidRPr="00AB6BB2">
        <w:rPr>
          <w:rFonts w:ascii="Times New Roman" w:hAnsi="Times New Roman" w:cs="Times New Roman"/>
          <w:sz w:val="30"/>
          <w:szCs w:val="30"/>
          <w:lang w:val="uk-UA"/>
        </w:rPr>
        <w:t>праці</w:t>
      </w:r>
      <w:r w:rsidRPr="00AB6BB2">
        <w:rPr>
          <w:rFonts w:ascii="Times New Roman" w:hAnsi="Times New Roman" w:cs="Times New Roman"/>
          <w:sz w:val="30"/>
          <w:szCs w:val="30"/>
          <w:lang w:val="uk-UA"/>
        </w:rPr>
        <w:t xml:space="preserve"> вчених, </w:t>
      </w:r>
      <w:r w:rsidR="00DC7E1E" w:rsidRPr="00AB6BB2">
        <w:rPr>
          <w:rFonts w:ascii="Times New Roman" w:hAnsi="Times New Roman" w:cs="Times New Roman"/>
          <w:sz w:val="30"/>
          <w:szCs w:val="30"/>
          <w:lang w:val="uk-UA"/>
        </w:rPr>
        <w:t>електpօнні ресурси, наукові та дослідні</w:t>
      </w:r>
      <w:r w:rsidRPr="00AB6BB2">
        <w:rPr>
          <w:rFonts w:ascii="Times New Roman" w:hAnsi="Times New Roman" w:cs="Times New Roman"/>
          <w:sz w:val="30"/>
          <w:szCs w:val="30"/>
          <w:lang w:val="uk-UA"/>
        </w:rPr>
        <w:t xml:space="preserve"> мaтеpіaли, офіційна </w:t>
      </w:r>
      <w:r w:rsidR="00DC7E1E" w:rsidRPr="00AB6BB2">
        <w:rPr>
          <w:rFonts w:ascii="Times New Roman" w:hAnsi="Times New Roman" w:cs="Times New Roman"/>
          <w:sz w:val="30"/>
          <w:szCs w:val="30"/>
          <w:lang w:val="uk-UA"/>
        </w:rPr>
        <w:t xml:space="preserve">фінансова </w:t>
      </w:r>
      <w:r w:rsidRPr="00AB6BB2">
        <w:rPr>
          <w:rFonts w:ascii="Times New Roman" w:hAnsi="Times New Roman" w:cs="Times New Roman"/>
          <w:sz w:val="30"/>
          <w:szCs w:val="30"/>
          <w:lang w:val="uk-UA"/>
        </w:rPr>
        <w:t xml:space="preserve">звітність </w:t>
      </w:r>
      <w:r w:rsidR="00DC7E1E" w:rsidRPr="00AB6BB2">
        <w:rPr>
          <w:rFonts w:ascii="Times New Roman" w:hAnsi="Times New Roman" w:cs="Times New Roman"/>
          <w:sz w:val="30"/>
          <w:szCs w:val="30"/>
          <w:lang w:val="uk-UA"/>
        </w:rPr>
        <w:t xml:space="preserve">банківської установи </w:t>
      </w:r>
      <w:r w:rsidRPr="00AB6BB2">
        <w:rPr>
          <w:rFonts w:ascii="Times New Roman" w:hAnsi="Times New Roman" w:cs="Times New Roman"/>
          <w:sz w:val="30"/>
          <w:szCs w:val="30"/>
          <w:lang w:val="uk-UA"/>
        </w:rPr>
        <w:t>АТ «ПУМБ».</w:t>
      </w:r>
    </w:p>
    <w:p w:rsidR="00DC7E1E" w:rsidRPr="00AB6BB2" w:rsidRDefault="00DC7E1E" w:rsidP="00AB6BB2">
      <w:pPr>
        <w:spacing w:line="480" w:lineRule="auto"/>
        <w:rPr>
          <w:rFonts w:ascii="Times New Roman" w:hAnsi="Times New Roman" w:cs="Times New Roman"/>
          <w:sz w:val="30"/>
          <w:szCs w:val="30"/>
          <w:lang w:val="uk-UA"/>
        </w:rPr>
      </w:pPr>
      <w:r w:rsidRPr="00AB6BB2">
        <w:rPr>
          <w:rFonts w:ascii="Times New Roman" w:hAnsi="Times New Roman" w:cs="Times New Roman"/>
          <w:sz w:val="30"/>
          <w:szCs w:val="30"/>
          <w:lang w:val="uk-UA"/>
        </w:rPr>
        <w:br w:type="page"/>
      </w:r>
    </w:p>
    <w:p w:rsidR="00F86258" w:rsidRPr="00AB6BB2" w:rsidRDefault="00F86258"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t xml:space="preserve">РОЗДІЛ 1. ТЕОРЕТИЧНІ ПІДХОДИ ДО ФОРМУВАННЯ СИСТЕМИ БАНКІВСЬКОГО РИЗИК-МЕНЕДЖМЕНТУ </w:t>
      </w:r>
    </w:p>
    <w:p w:rsidR="00F86258" w:rsidRPr="00AB6BB2" w:rsidRDefault="00F86258"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1.1. Сутність та класифікація ризиків</w:t>
      </w:r>
      <w:r w:rsidR="006E362A" w:rsidRPr="00AB6BB2">
        <w:rPr>
          <w:rFonts w:ascii="Times New Roman" w:hAnsi="Times New Roman" w:cs="Times New Roman"/>
          <w:sz w:val="30"/>
          <w:szCs w:val="30"/>
          <w:lang w:val="uk-UA"/>
        </w:rPr>
        <w:t xml:space="preserve"> банку</w:t>
      </w:r>
    </w:p>
    <w:p w:rsidR="006E362A" w:rsidRPr="00AB6BB2" w:rsidRDefault="006E362A"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Будь яка підприємницька діяльність, ділова активність супроводжується  р</w:t>
      </w:r>
      <w:r w:rsidR="00F86258" w:rsidRPr="00AB6BB2">
        <w:rPr>
          <w:rFonts w:ascii="Times New Roman" w:hAnsi="Times New Roman" w:cs="Times New Roman"/>
          <w:sz w:val="30"/>
          <w:szCs w:val="30"/>
          <w:lang w:val="uk-UA"/>
        </w:rPr>
        <w:t>изик</w:t>
      </w:r>
      <w:r w:rsidRPr="00AB6BB2">
        <w:rPr>
          <w:rFonts w:ascii="Times New Roman" w:hAnsi="Times New Roman" w:cs="Times New Roman"/>
          <w:sz w:val="30"/>
          <w:szCs w:val="30"/>
          <w:lang w:val="uk-UA"/>
        </w:rPr>
        <w:t>ам</w:t>
      </w:r>
      <w:r w:rsidR="00F86258" w:rsidRPr="00AB6BB2">
        <w:rPr>
          <w:rFonts w:ascii="Times New Roman" w:hAnsi="Times New Roman" w:cs="Times New Roman"/>
          <w:sz w:val="30"/>
          <w:szCs w:val="30"/>
          <w:lang w:val="uk-UA"/>
        </w:rPr>
        <w:t xml:space="preserve">и, </w:t>
      </w:r>
      <w:r w:rsidRPr="00AB6BB2">
        <w:rPr>
          <w:rFonts w:ascii="Times New Roman" w:hAnsi="Times New Roman" w:cs="Times New Roman"/>
          <w:sz w:val="30"/>
          <w:szCs w:val="30"/>
          <w:lang w:val="uk-UA"/>
        </w:rPr>
        <w:t xml:space="preserve">не є винятком </w:t>
      </w:r>
      <w:r w:rsidR="00F86258" w:rsidRPr="00AB6BB2">
        <w:rPr>
          <w:rFonts w:ascii="Times New Roman" w:hAnsi="Times New Roman" w:cs="Times New Roman"/>
          <w:sz w:val="30"/>
          <w:szCs w:val="30"/>
          <w:lang w:val="uk-UA"/>
        </w:rPr>
        <w:t xml:space="preserve">і банківська </w:t>
      </w:r>
      <w:r w:rsidRPr="00AB6BB2">
        <w:rPr>
          <w:rFonts w:ascii="Times New Roman" w:hAnsi="Times New Roman" w:cs="Times New Roman"/>
          <w:sz w:val="30"/>
          <w:szCs w:val="30"/>
          <w:lang w:val="uk-UA"/>
        </w:rPr>
        <w:t>галузь</w:t>
      </w:r>
      <w:r w:rsidR="00F86258" w:rsidRPr="00AB6BB2">
        <w:rPr>
          <w:rFonts w:ascii="Times New Roman" w:hAnsi="Times New Roman" w:cs="Times New Roman"/>
          <w:sz w:val="30"/>
          <w:szCs w:val="30"/>
          <w:lang w:val="uk-UA"/>
        </w:rPr>
        <w:t>. Зроста</w:t>
      </w:r>
      <w:r w:rsidR="00052120" w:rsidRPr="00AB6BB2">
        <w:rPr>
          <w:rFonts w:ascii="Times New Roman" w:hAnsi="Times New Roman" w:cs="Times New Roman"/>
          <w:sz w:val="30"/>
          <w:szCs w:val="30"/>
          <w:lang w:val="uk-UA"/>
        </w:rPr>
        <w:t>юча</w:t>
      </w:r>
      <w:r w:rsidR="00F86258" w:rsidRPr="00AB6BB2">
        <w:rPr>
          <w:rFonts w:ascii="Times New Roman" w:hAnsi="Times New Roman" w:cs="Times New Roman"/>
          <w:sz w:val="30"/>
          <w:szCs w:val="30"/>
          <w:lang w:val="uk-UA"/>
        </w:rPr>
        <w:t xml:space="preserve"> конкуренці</w:t>
      </w:r>
      <w:r w:rsidR="00052120" w:rsidRPr="00AB6BB2">
        <w:rPr>
          <w:rFonts w:ascii="Times New Roman" w:hAnsi="Times New Roman" w:cs="Times New Roman"/>
          <w:sz w:val="30"/>
          <w:szCs w:val="30"/>
          <w:lang w:val="uk-UA"/>
        </w:rPr>
        <w:t>я</w:t>
      </w:r>
      <w:r w:rsidR="00F86258" w:rsidRPr="00AB6BB2">
        <w:rPr>
          <w:rFonts w:ascii="Times New Roman" w:hAnsi="Times New Roman" w:cs="Times New Roman"/>
          <w:sz w:val="30"/>
          <w:szCs w:val="30"/>
          <w:lang w:val="uk-UA"/>
        </w:rPr>
        <w:t xml:space="preserve"> на </w:t>
      </w:r>
      <w:r w:rsidR="00052120" w:rsidRPr="00AB6BB2">
        <w:rPr>
          <w:rFonts w:ascii="Times New Roman" w:hAnsi="Times New Roman" w:cs="Times New Roman"/>
          <w:sz w:val="30"/>
          <w:szCs w:val="30"/>
          <w:lang w:val="uk-UA"/>
        </w:rPr>
        <w:t>фінансових</w:t>
      </w:r>
      <w:r w:rsidR="00F86258" w:rsidRPr="00AB6BB2">
        <w:rPr>
          <w:rFonts w:ascii="Times New Roman" w:hAnsi="Times New Roman" w:cs="Times New Roman"/>
          <w:sz w:val="30"/>
          <w:szCs w:val="30"/>
          <w:lang w:val="uk-UA"/>
        </w:rPr>
        <w:t xml:space="preserve"> ринках</w:t>
      </w:r>
      <w:r w:rsidR="00052120" w:rsidRPr="00AB6BB2">
        <w:rPr>
          <w:rFonts w:ascii="Times New Roman" w:hAnsi="Times New Roman" w:cs="Times New Roman"/>
          <w:sz w:val="30"/>
          <w:szCs w:val="30"/>
          <w:lang w:val="uk-UA"/>
        </w:rPr>
        <w:t xml:space="preserve"> </w:t>
      </w:r>
      <w:r w:rsidR="00F86258" w:rsidRPr="00AB6BB2">
        <w:rPr>
          <w:rFonts w:ascii="Times New Roman" w:hAnsi="Times New Roman" w:cs="Times New Roman"/>
          <w:sz w:val="30"/>
          <w:szCs w:val="30"/>
          <w:lang w:val="uk-UA"/>
        </w:rPr>
        <w:t xml:space="preserve">веде до </w:t>
      </w:r>
      <w:r w:rsidR="00052120" w:rsidRPr="00AB6BB2">
        <w:rPr>
          <w:rFonts w:ascii="Times New Roman" w:hAnsi="Times New Roman" w:cs="Times New Roman"/>
          <w:sz w:val="30"/>
          <w:szCs w:val="30"/>
          <w:lang w:val="uk-UA"/>
        </w:rPr>
        <w:t>формування</w:t>
      </w:r>
      <w:r w:rsidR="00F86258" w:rsidRPr="00AB6BB2">
        <w:rPr>
          <w:rFonts w:ascii="Times New Roman" w:hAnsi="Times New Roman" w:cs="Times New Roman"/>
          <w:sz w:val="30"/>
          <w:szCs w:val="30"/>
          <w:lang w:val="uk-UA"/>
        </w:rPr>
        <w:t xml:space="preserve"> нових факторів, </w:t>
      </w:r>
      <w:r w:rsidR="00052120" w:rsidRPr="00AB6BB2">
        <w:rPr>
          <w:rFonts w:ascii="Times New Roman" w:hAnsi="Times New Roman" w:cs="Times New Roman"/>
          <w:sz w:val="30"/>
          <w:szCs w:val="30"/>
          <w:lang w:val="uk-UA"/>
        </w:rPr>
        <w:t>що мають</w:t>
      </w:r>
      <w:r w:rsidR="00F86258" w:rsidRPr="00AB6BB2">
        <w:rPr>
          <w:rFonts w:ascii="Times New Roman" w:hAnsi="Times New Roman" w:cs="Times New Roman"/>
          <w:sz w:val="30"/>
          <w:szCs w:val="30"/>
          <w:lang w:val="uk-UA"/>
        </w:rPr>
        <w:t xml:space="preserve"> вплив на ефективність банків</w:t>
      </w:r>
      <w:r w:rsidR="00052120" w:rsidRPr="00AB6BB2">
        <w:rPr>
          <w:rFonts w:ascii="Times New Roman" w:hAnsi="Times New Roman" w:cs="Times New Roman"/>
          <w:sz w:val="30"/>
          <w:szCs w:val="30"/>
          <w:lang w:val="uk-UA"/>
        </w:rPr>
        <w:t>ських установ</w:t>
      </w:r>
      <w:r w:rsidR="00F86258" w:rsidRPr="00AB6BB2">
        <w:rPr>
          <w:rFonts w:ascii="Times New Roman" w:hAnsi="Times New Roman" w:cs="Times New Roman"/>
          <w:sz w:val="30"/>
          <w:szCs w:val="30"/>
          <w:lang w:val="uk-UA"/>
        </w:rPr>
        <w:t xml:space="preserve">. Війна </w:t>
      </w:r>
      <w:r w:rsidR="00052120" w:rsidRPr="00AB6BB2">
        <w:rPr>
          <w:rFonts w:ascii="Times New Roman" w:hAnsi="Times New Roman" w:cs="Times New Roman"/>
          <w:sz w:val="30"/>
          <w:szCs w:val="30"/>
          <w:lang w:val="uk-UA"/>
        </w:rPr>
        <w:t xml:space="preserve">в Україні </w:t>
      </w:r>
      <w:r w:rsidR="00F86258" w:rsidRPr="00AB6BB2">
        <w:rPr>
          <w:rFonts w:ascii="Times New Roman" w:hAnsi="Times New Roman" w:cs="Times New Roman"/>
          <w:sz w:val="30"/>
          <w:szCs w:val="30"/>
          <w:lang w:val="uk-UA"/>
        </w:rPr>
        <w:t>створю</w:t>
      </w:r>
      <w:r w:rsidR="00052120" w:rsidRPr="00AB6BB2">
        <w:rPr>
          <w:rFonts w:ascii="Times New Roman" w:hAnsi="Times New Roman" w:cs="Times New Roman"/>
          <w:sz w:val="30"/>
          <w:szCs w:val="30"/>
          <w:lang w:val="uk-UA"/>
        </w:rPr>
        <w:t>ють</w:t>
      </w:r>
      <w:r w:rsidR="00F86258" w:rsidRPr="00AB6BB2">
        <w:rPr>
          <w:rFonts w:ascii="Times New Roman" w:hAnsi="Times New Roman" w:cs="Times New Roman"/>
          <w:sz w:val="30"/>
          <w:szCs w:val="30"/>
          <w:lang w:val="uk-UA"/>
        </w:rPr>
        <w:t xml:space="preserve"> безпрецедентні виклики</w:t>
      </w:r>
      <w:r w:rsidR="00052120" w:rsidRPr="00AB6BB2">
        <w:rPr>
          <w:rFonts w:ascii="Times New Roman" w:hAnsi="Times New Roman" w:cs="Times New Roman"/>
          <w:sz w:val="30"/>
          <w:szCs w:val="30"/>
          <w:lang w:val="uk-UA"/>
        </w:rPr>
        <w:t xml:space="preserve"> як</w:t>
      </w:r>
      <w:r w:rsidR="00F86258" w:rsidRPr="00AB6BB2">
        <w:rPr>
          <w:rFonts w:ascii="Times New Roman" w:hAnsi="Times New Roman" w:cs="Times New Roman"/>
          <w:sz w:val="30"/>
          <w:szCs w:val="30"/>
          <w:lang w:val="uk-UA"/>
        </w:rPr>
        <w:t xml:space="preserve"> для економіки </w:t>
      </w:r>
      <w:r w:rsidR="00052120" w:rsidRPr="00AB6BB2">
        <w:rPr>
          <w:rFonts w:ascii="Times New Roman" w:hAnsi="Times New Roman" w:cs="Times New Roman"/>
          <w:sz w:val="30"/>
          <w:szCs w:val="30"/>
          <w:lang w:val="uk-UA"/>
        </w:rPr>
        <w:t xml:space="preserve">в цілому </w:t>
      </w:r>
      <w:r w:rsidR="00F86258" w:rsidRPr="00AB6BB2">
        <w:rPr>
          <w:rFonts w:ascii="Times New Roman" w:hAnsi="Times New Roman" w:cs="Times New Roman"/>
          <w:sz w:val="30"/>
          <w:szCs w:val="30"/>
          <w:lang w:val="uk-UA"/>
        </w:rPr>
        <w:t>та</w:t>
      </w:r>
      <w:r w:rsidR="00052120" w:rsidRPr="00AB6BB2">
        <w:rPr>
          <w:rFonts w:ascii="Times New Roman" w:hAnsi="Times New Roman" w:cs="Times New Roman"/>
          <w:sz w:val="30"/>
          <w:szCs w:val="30"/>
          <w:lang w:val="uk-UA"/>
        </w:rPr>
        <w:t>к і для</w:t>
      </w:r>
      <w:r w:rsidR="00F86258" w:rsidRPr="00AB6BB2">
        <w:rPr>
          <w:rFonts w:ascii="Times New Roman" w:hAnsi="Times New Roman" w:cs="Times New Roman"/>
          <w:sz w:val="30"/>
          <w:szCs w:val="30"/>
          <w:lang w:val="uk-UA"/>
        </w:rPr>
        <w:t xml:space="preserve"> фінансової системи, </w:t>
      </w:r>
      <w:r w:rsidR="00052120" w:rsidRPr="00AB6BB2">
        <w:rPr>
          <w:rFonts w:ascii="Times New Roman" w:hAnsi="Times New Roman" w:cs="Times New Roman"/>
          <w:sz w:val="30"/>
          <w:szCs w:val="30"/>
          <w:lang w:val="uk-UA"/>
        </w:rPr>
        <w:t xml:space="preserve">при цьому </w:t>
      </w:r>
      <w:r w:rsidR="00F86258" w:rsidRPr="00AB6BB2">
        <w:rPr>
          <w:rFonts w:ascii="Times New Roman" w:hAnsi="Times New Roman" w:cs="Times New Roman"/>
          <w:sz w:val="30"/>
          <w:szCs w:val="30"/>
          <w:lang w:val="uk-UA"/>
        </w:rPr>
        <w:t>значно посилюю</w:t>
      </w:r>
      <w:r w:rsidR="00052120" w:rsidRPr="00AB6BB2">
        <w:rPr>
          <w:rFonts w:ascii="Times New Roman" w:hAnsi="Times New Roman" w:cs="Times New Roman"/>
          <w:sz w:val="30"/>
          <w:szCs w:val="30"/>
          <w:lang w:val="uk-UA"/>
        </w:rPr>
        <w:t>ться</w:t>
      </w:r>
      <w:r w:rsidR="00F86258" w:rsidRPr="00AB6BB2">
        <w:rPr>
          <w:rFonts w:ascii="Times New Roman" w:hAnsi="Times New Roman" w:cs="Times New Roman"/>
          <w:sz w:val="30"/>
          <w:szCs w:val="30"/>
          <w:lang w:val="uk-UA"/>
        </w:rPr>
        <w:t xml:space="preserve"> ризики, </w:t>
      </w:r>
      <w:r w:rsidR="00052120" w:rsidRPr="00AB6BB2">
        <w:rPr>
          <w:rFonts w:ascii="Times New Roman" w:hAnsi="Times New Roman" w:cs="Times New Roman"/>
          <w:sz w:val="30"/>
          <w:szCs w:val="30"/>
          <w:lang w:val="uk-UA"/>
        </w:rPr>
        <w:t>які впливають на діяльність</w:t>
      </w:r>
      <w:r w:rsidR="00F86258" w:rsidRPr="00AB6BB2">
        <w:rPr>
          <w:rFonts w:ascii="Times New Roman" w:hAnsi="Times New Roman" w:cs="Times New Roman"/>
          <w:sz w:val="30"/>
          <w:szCs w:val="30"/>
          <w:lang w:val="uk-UA"/>
        </w:rPr>
        <w:t xml:space="preserve"> банк</w:t>
      </w:r>
      <w:r w:rsidR="00052120" w:rsidRPr="00AB6BB2">
        <w:rPr>
          <w:rFonts w:ascii="Times New Roman" w:hAnsi="Times New Roman" w:cs="Times New Roman"/>
          <w:sz w:val="30"/>
          <w:szCs w:val="30"/>
          <w:lang w:val="uk-UA"/>
        </w:rPr>
        <w:t>ів</w:t>
      </w:r>
      <w:r w:rsidR="00F86258" w:rsidRPr="00AB6BB2">
        <w:rPr>
          <w:rFonts w:ascii="Times New Roman" w:hAnsi="Times New Roman" w:cs="Times New Roman"/>
          <w:sz w:val="30"/>
          <w:szCs w:val="30"/>
          <w:lang w:val="uk-UA"/>
        </w:rPr>
        <w:t>. Ефективн</w:t>
      </w:r>
      <w:r w:rsidR="00052120" w:rsidRPr="00AB6BB2">
        <w:rPr>
          <w:rFonts w:ascii="Times New Roman" w:hAnsi="Times New Roman" w:cs="Times New Roman"/>
          <w:sz w:val="30"/>
          <w:szCs w:val="30"/>
          <w:lang w:val="uk-UA"/>
        </w:rPr>
        <w:t>е</w:t>
      </w:r>
      <w:r w:rsidR="00F86258" w:rsidRPr="00AB6BB2">
        <w:rPr>
          <w:rFonts w:ascii="Times New Roman" w:hAnsi="Times New Roman" w:cs="Times New Roman"/>
          <w:sz w:val="30"/>
          <w:szCs w:val="30"/>
          <w:lang w:val="uk-UA"/>
        </w:rPr>
        <w:t xml:space="preserve"> </w:t>
      </w:r>
      <w:r w:rsidR="00052120" w:rsidRPr="00AB6BB2">
        <w:rPr>
          <w:rFonts w:ascii="Times New Roman" w:hAnsi="Times New Roman" w:cs="Times New Roman"/>
          <w:sz w:val="30"/>
          <w:szCs w:val="30"/>
          <w:lang w:val="uk-UA"/>
        </w:rPr>
        <w:t xml:space="preserve">управління </w:t>
      </w:r>
      <w:r w:rsidR="00F86258" w:rsidRPr="00AB6BB2">
        <w:rPr>
          <w:rFonts w:ascii="Times New Roman" w:hAnsi="Times New Roman" w:cs="Times New Roman"/>
          <w:sz w:val="30"/>
          <w:szCs w:val="30"/>
          <w:lang w:val="uk-UA"/>
        </w:rPr>
        <w:t>ризик</w:t>
      </w:r>
      <w:r w:rsidR="00052120" w:rsidRPr="00AB6BB2">
        <w:rPr>
          <w:rFonts w:ascii="Times New Roman" w:hAnsi="Times New Roman" w:cs="Times New Roman"/>
          <w:sz w:val="30"/>
          <w:szCs w:val="30"/>
          <w:lang w:val="uk-UA"/>
        </w:rPr>
        <w:t>ами</w:t>
      </w:r>
      <w:r w:rsidR="00F86258" w:rsidRPr="00AB6BB2">
        <w:rPr>
          <w:rFonts w:ascii="Times New Roman" w:hAnsi="Times New Roman" w:cs="Times New Roman"/>
          <w:sz w:val="30"/>
          <w:szCs w:val="30"/>
          <w:lang w:val="uk-UA"/>
        </w:rPr>
        <w:t xml:space="preserve"> стає </w:t>
      </w:r>
      <w:r w:rsidR="00052120" w:rsidRPr="00AB6BB2">
        <w:rPr>
          <w:rFonts w:ascii="Times New Roman" w:hAnsi="Times New Roman" w:cs="Times New Roman"/>
          <w:sz w:val="30"/>
          <w:szCs w:val="30"/>
          <w:lang w:val="uk-UA"/>
        </w:rPr>
        <w:t>дуже</w:t>
      </w:r>
      <w:r w:rsidR="00F86258" w:rsidRPr="00AB6BB2">
        <w:rPr>
          <w:rFonts w:ascii="Times New Roman" w:hAnsi="Times New Roman" w:cs="Times New Roman"/>
          <w:sz w:val="30"/>
          <w:szCs w:val="30"/>
          <w:lang w:val="uk-UA"/>
        </w:rPr>
        <w:t xml:space="preserve"> важливим інструментом </w:t>
      </w:r>
      <w:r w:rsidR="00052120" w:rsidRPr="00AB6BB2">
        <w:rPr>
          <w:rFonts w:ascii="Times New Roman" w:hAnsi="Times New Roman" w:cs="Times New Roman"/>
          <w:sz w:val="30"/>
          <w:szCs w:val="30"/>
          <w:lang w:val="uk-UA"/>
        </w:rPr>
        <w:t>щодо</w:t>
      </w:r>
      <w:r w:rsidR="00F86258" w:rsidRPr="00AB6BB2">
        <w:rPr>
          <w:rFonts w:ascii="Times New Roman" w:hAnsi="Times New Roman" w:cs="Times New Roman"/>
          <w:sz w:val="30"/>
          <w:szCs w:val="30"/>
          <w:lang w:val="uk-UA"/>
        </w:rPr>
        <w:t xml:space="preserve"> </w:t>
      </w:r>
      <w:r w:rsidR="00052120" w:rsidRPr="00AB6BB2">
        <w:rPr>
          <w:rFonts w:ascii="Times New Roman" w:hAnsi="Times New Roman" w:cs="Times New Roman"/>
          <w:sz w:val="30"/>
          <w:szCs w:val="30"/>
          <w:lang w:val="uk-UA"/>
        </w:rPr>
        <w:t xml:space="preserve">стійкості </w:t>
      </w:r>
      <w:r w:rsidR="00F86258" w:rsidRPr="00AB6BB2">
        <w:rPr>
          <w:rFonts w:ascii="Times New Roman" w:hAnsi="Times New Roman" w:cs="Times New Roman"/>
          <w:sz w:val="30"/>
          <w:szCs w:val="30"/>
          <w:lang w:val="uk-UA"/>
        </w:rPr>
        <w:t xml:space="preserve">та </w:t>
      </w:r>
      <w:r w:rsidR="00052120" w:rsidRPr="00AB6BB2">
        <w:rPr>
          <w:rFonts w:ascii="Times New Roman" w:hAnsi="Times New Roman" w:cs="Times New Roman"/>
          <w:sz w:val="30"/>
          <w:szCs w:val="30"/>
          <w:lang w:val="uk-UA"/>
        </w:rPr>
        <w:t xml:space="preserve">виживання </w:t>
      </w:r>
      <w:r w:rsidR="00F86258" w:rsidRPr="00AB6BB2">
        <w:rPr>
          <w:rFonts w:ascii="Times New Roman" w:hAnsi="Times New Roman" w:cs="Times New Roman"/>
          <w:sz w:val="30"/>
          <w:szCs w:val="30"/>
          <w:lang w:val="uk-UA"/>
        </w:rPr>
        <w:t xml:space="preserve">в умовах </w:t>
      </w:r>
      <w:r w:rsidR="00052120" w:rsidRPr="00AB6BB2">
        <w:rPr>
          <w:rFonts w:ascii="Times New Roman" w:hAnsi="Times New Roman" w:cs="Times New Roman"/>
          <w:sz w:val="30"/>
          <w:szCs w:val="30"/>
          <w:lang w:val="uk-UA"/>
        </w:rPr>
        <w:t>війни</w:t>
      </w:r>
      <w:r w:rsidR="00F86258" w:rsidRPr="00AB6BB2">
        <w:rPr>
          <w:rFonts w:ascii="Times New Roman" w:hAnsi="Times New Roman" w:cs="Times New Roman"/>
          <w:sz w:val="30"/>
          <w:szCs w:val="30"/>
          <w:lang w:val="uk-UA"/>
        </w:rPr>
        <w:t xml:space="preserve">. </w:t>
      </w:r>
      <w:r w:rsidR="00052120" w:rsidRPr="00AB6BB2">
        <w:rPr>
          <w:rFonts w:ascii="Times New Roman" w:hAnsi="Times New Roman" w:cs="Times New Roman"/>
          <w:sz w:val="30"/>
          <w:szCs w:val="30"/>
          <w:lang w:val="uk-UA"/>
        </w:rPr>
        <w:t>Таким чином</w:t>
      </w:r>
      <w:r w:rsidR="00F86258" w:rsidRPr="00AB6BB2">
        <w:rPr>
          <w:rFonts w:ascii="Times New Roman" w:hAnsi="Times New Roman" w:cs="Times New Roman"/>
          <w:sz w:val="30"/>
          <w:szCs w:val="30"/>
          <w:lang w:val="uk-UA"/>
        </w:rPr>
        <w:t xml:space="preserve">, підвищення ефективності </w:t>
      </w:r>
      <w:r w:rsidR="00052120" w:rsidRPr="00AB6BB2">
        <w:rPr>
          <w:rFonts w:ascii="Times New Roman" w:hAnsi="Times New Roman" w:cs="Times New Roman"/>
          <w:sz w:val="30"/>
          <w:szCs w:val="30"/>
          <w:lang w:val="uk-UA"/>
        </w:rPr>
        <w:t>системи</w:t>
      </w:r>
      <w:r w:rsidR="00F86258" w:rsidRPr="00AB6BB2">
        <w:rPr>
          <w:rFonts w:ascii="Times New Roman" w:hAnsi="Times New Roman" w:cs="Times New Roman"/>
          <w:sz w:val="30"/>
          <w:szCs w:val="30"/>
          <w:lang w:val="uk-UA"/>
        </w:rPr>
        <w:t xml:space="preserve"> ризик</w:t>
      </w:r>
      <w:r w:rsidR="00052120" w:rsidRPr="00AB6BB2">
        <w:rPr>
          <w:rFonts w:ascii="Times New Roman" w:hAnsi="Times New Roman" w:cs="Times New Roman"/>
          <w:sz w:val="30"/>
          <w:szCs w:val="30"/>
          <w:lang w:val="uk-UA"/>
        </w:rPr>
        <w:t>-менеджменту с</w:t>
      </w:r>
      <w:r w:rsidR="00F86258" w:rsidRPr="00AB6BB2">
        <w:rPr>
          <w:rFonts w:ascii="Times New Roman" w:hAnsi="Times New Roman" w:cs="Times New Roman"/>
          <w:sz w:val="30"/>
          <w:szCs w:val="30"/>
          <w:lang w:val="uk-UA"/>
        </w:rPr>
        <w:t xml:space="preserve">тає </w:t>
      </w:r>
      <w:r w:rsidR="00052120" w:rsidRPr="00AB6BB2">
        <w:rPr>
          <w:rFonts w:ascii="Times New Roman" w:hAnsi="Times New Roman" w:cs="Times New Roman"/>
          <w:sz w:val="30"/>
          <w:szCs w:val="30"/>
          <w:lang w:val="uk-UA"/>
        </w:rPr>
        <w:t>дуже</w:t>
      </w:r>
      <w:r w:rsidR="00F86258" w:rsidRPr="00AB6BB2">
        <w:rPr>
          <w:rFonts w:ascii="Times New Roman" w:hAnsi="Times New Roman" w:cs="Times New Roman"/>
          <w:sz w:val="30"/>
          <w:szCs w:val="30"/>
          <w:lang w:val="uk-UA"/>
        </w:rPr>
        <w:t xml:space="preserve"> актуальним </w:t>
      </w:r>
      <w:r w:rsidR="00052120" w:rsidRPr="00AB6BB2">
        <w:rPr>
          <w:rFonts w:ascii="Times New Roman" w:hAnsi="Times New Roman" w:cs="Times New Roman"/>
          <w:sz w:val="30"/>
          <w:szCs w:val="30"/>
          <w:lang w:val="uk-UA"/>
        </w:rPr>
        <w:t>в</w:t>
      </w:r>
      <w:r w:rsidR="00F86258" w:rsidRPr="00AB6BB2">
        <w:rPr>
          <w:rFonts w:ascii="Times New Roman" w:hAnsi="Times New Roman" w:cs="Times New Roman"/>
          <w:sz w:val="30"/>
          <w:szCs w:val="30"/>
          <w:lang w:val="uk-UA"/>
        </w:rPr>
        <w:t xml:space="preserve"> </w:t>
      </w:r>
      <w:r w:rsidR="00052120" w:rsidRPr="00AB6BB2">
        <w:rPr>
          <w:rFonts w:ascii="Times New Roman" w:hAnsi="Times New Roman" w:cs="Times New Roman"/>
          <w:sz w:val="30"/>
          <w:szCs w:val="30"/>
          <w:lang w:val="uk-UA"/>
        </w:rPr>
        <w:t xml:space="preserve">сфері </w:t>
      </w:r>
      <w:proofErr w:type="spellStart"/>
      <w:r w:rsidR="00F86258" w:rsidRPr="00AB6BB2">
        <w:rPr>
          <w:rFonts w:ascii="Times New Roman" w:hAnsi="Times New Roman" w:cs="Times New Roman"/>
          <w:sz w:val="30"/>
          <w:szCs w:val="30"/>
          <w:lang w:val="uk-UA"/>
        </w:rPr>
        <w:t>банків</w:t>
      </w:r>
      <w:r w:rsidR="00052120" w:rsidRPr="00AB6BB2">
        <w:rPr>
          <w:rFonts w:ascii="Times New Roman" w:hAnsi="Times New Roman" w:cs="Times New Roman"/>
          <w:sz w:val="30"/>
          <w:szCs w:val="30"/>
          <w:lang w:val="uk-UA"/>
        </w:rPr>
        <w:t>ництва</w:t>
      </w:r>
      <w:proofErr w:type="spellEnd"/>
      <w:r w:rsidR="00F86258" w:rsidRPr="00AB6BB2">
        <w:rPr>
          <w:rFonts w:ascii="Times New Roman" w:hAnsi="Times New Roman" w:cs="Times New Roman"/>
          <w:sz w:val="30"/>
          <w:szCs w:val="30"/>
          <w:lang w:val="uk-UA"/>
        </w:rPr>
        <w:t xml:space="preserve">. </w:t>
      </w:r>
    </w:p>
    <w:p w:rsidR="00DD68D8" w:rsidRPr="00AB6BB2" w:rsidRDefault="00DD68D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В сучасній науковій літературі є певна</w:t>
      </w:r>
      <w:r w:rsidR="00F86258" w:rsidRPr="00AB6BB2">
        <w:rPr>
          <w:rFonts w:ascii="Times New Roman" w:hAnsi="Times New Roman" w:cs="Times New Roman"/>
          <w:sz w:val="30"/>
          <w:szCs w:val="30"/>
          <w:lang w:val="uk-UA"/>
        </w:rPr>
        <w:t xml:space="preserve"> неоднозначність </w:t>
      </w:r>
      <w:r w:rsidRPr="00AB6BB2">
        <w:rPr>
          <w:rFonts w:ascii="Times New Roman" w:hAnsi="Times New Roman" w:cs="Times New Roman"/>
          <w:sz w:val="30"/>
          <w:szCs w:val="30"/>
          <w:lang w:val="uk-UA"/>
        </w:rPr>
        <w:t>щодо</w:t>
      </w:r>
      <w:r w:rsidR="00F86258" w:rsidRPr="00AB6BB2">
        <w:rPr>
          <w:rFonts w:ascii="Times New Roman" w:hAnsi="Times New Roman" w:cs="Times New Roman"/>
          <w:sz w:val="30"/>
          <w:szCs w:val="30"/>
          <w:lang w:val="uk-UA"/>
        </w:rPr>
        <w:t xml:space="preserve"> розумінн</w:t>
      </w:r>
      <w:r w:rsidRPr="00AB6BB2">
        <w:rPr>
          <w:rFonts w:ascii="Times New Roman" w:hAnsi="Times New Roman" w:cs="Times New Roman"/>
          <w:sz w:val="30"/>
          <w:szCs w:val="30"/>
          <w:lang w:val="uk-UA"/>
        </w:rPr>
        <w:t>я</w:t>
      </w:r>
      <w:r w:rsidR="00F8625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змісту і</w:t>
      </w:r>
      <w:r w:rsidR="00F8625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сутності </w:t>
      </w:r>
      <w:r w:rsidR="00F86258" w:rsidRPr="00AB6BB2">
        <w:rPr>
          <w:rFonts w:ascii="Times New Roman" w:hAnsi="Times New Roman" w:cs="Times New Roman"/>
          <w:sz w:val="30"/>
          <w:szCs w:val="30"/>
          <w:lang w:val="uk-UA"/>
        </w:rPr>
        <w:t xml:space="preserve">категорії "ризик". Це </w:t>
      </w:r>
      <w:r w:rsidRPr="00AB6BB2">
        <w:rPr>
          <w:rFonts w:ascii="Times New Roman" w:hAnsi="Times New Roman" w:cs="Times New Roman"/>
          <w:sz w:val="30"/>
          <w:szCs w:val="30"/>
          <w:lang w:val="uk-UA"/>
        </w:rPr>
        <w:t xml:space="preserve">насамперед </w:t>
      </w:r>
      <w:r w:rsidR="00F86258" w:rsidRPr="00AB6BB2">
        <w:rPr>
          <w:rFonts w:ascii="Times New Roman" w:hAnsi="Times New Roman" w:cs="Times New Roman"/>
          <w:sz w:val="30"/>
          <w:szCs w:val="30"/>
          <w:lang w:val="uk-UA"/>
        </w:rPr>
        <w:t xml:space="preserve">пов'язано з </w:t>
      </w:r>
      <w:r w:rsidRPr="00AB6BB2">
        <w:rPr>
          <w:rFonts w:ascii="Times New Roman" w:hAnsi="Times New Roman" w:cs="Times New Roman"/>
          <w:sz w:val="30"/>
          <w:szCs w:val="30"/>
          <w:lang w:val="uk-UA"/>
        </w:rPr>
        <w:t xml:space="preserve">певним </w:t>
      </w:r>
      <w:r w:rsidR="00F86258" w:rsidRPr="00AB6BB2">
        <w:rPr>
          <w:rFonts w:ascii="Times New Roman" w:hAnsi="Times New Roman" w:cs="Times New Roman"/>
          <w:sz w:val="30"/>
          <w:szCs w:val="30"/>
          <w:lang w:val="uk-UA"/>
        </w:rPr>
        <w:t xml:space="preserve">прагненням </w:t>
      </w:r>
      <w:r w:rsidRPr="00AB6BB2">
        <w:rPr>
          <w:rFonts w:ascii="Times New Roman" w:hAnsi="Times New Roman" w:cs="Times New Roman"/>
          <w:sz w:val="30"/>
          <w:szCs w:val="30"/>
          <w:lang w:val="uk-UA"/>
        </w:rPr>
        <w:t>науковців</w:t>
      </w:r>
      <w:r w:rsidR="00F8625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максимально </w:t>
      </w:r>
      <w:r w:rsidR="00F86258" w:rsidRPr="00AB6BB2">
        <w:rPr>
          <w:rFonts w:ascii="Times New Roman" w:hAnsi="Times New Roman" w:cs="Times New Roman"/>
          <w:sz w:val="30"/>
          <w:szCs w:val="30"/>
          <w:lang w:val="uk-UA"/>
        </w:rPr>
        <w:t xml:space="preserve">об'єднати </w:t>
      </w:r>
      <w:r w:rsidR="000A2577" w:rsidRPr="00AB6BB2">
        <w:rPr>
          <w:rFonts w:ascii="Times New Roman" w:hAnsi="Times New Roman" w:cs="Times New Roman"/>
          <w:sz w:val="30"/>
          <w:szCs w:val="30"/>
          <w:lang w:val="uk-UA"/>
        </w:rPr>
        <w:t xml:space="preserve">для різнобічних видів діяльності </w:t>
      </w:r>
      <w:r w:rsidR="00F86258" w:rsidRPr="00AB6BB2">
        <w:rPr>
          <w:rFonts w:ascii="Times New Roman" w:hAnsi="Times New Roman" w:cs="Times New Roman"/>
          <w:sz w:val="30"/>
          <w:szCs w:val="30"/>
          <w:lang w:val="uk-UA"/>
        </w:rPr>
        <w:t xml:space="preserve">фактори небезпеки </w:t>
      </w:r>
      <w:r w:rsidR="000A2577" w:rsidRPr="00AB6BB2">
        <w:rPr>
          <w:rFonts w:ascii="Times New Roman" w:hAnsi="Times New Roman" w:cs="Times New Roman"/>
          <w:sz w:val="30"/>
          <w:szCs w:val="30"/>
          <w:lang w:val="uk-UA"/>
        </w:rPr>
        <w:t>і</w:t>
      </w:r>
      <w:r w:rsidR="00F86258" w:rsidRPr="00AB6BB2">
        <w:rPr>
          <w:rFonts w:ascii="Times New Roman" w:hAnsi="Times New Roman" w:cs="Times New Roman"/>
          <w:sz w:val="30"/>
          <w:szCs w:val="30"/>
          <w:lang w:val="uk-UA"/>
        </w:rPr>
        <w:t xml:space="preserve"> їх можливі наслідки. Часто </w:t>
      </w:r>
      <w:r w:rsidR="000A2577" w:rsidRPr="00AB6BB2">
        <w:rPr>
          <w:rFonts w:ascii="Times New Roman" w:hAnsi="Times New Roman" w:cs="Times New Roman"/>
          <w:sz w:val="30"/>
          <w:szCs w:val="30"/>
          <w:lang w:val="uk-UA"/>
        </w:rPr>
        <w:t>науковці</w:t>
      </w:r>
      <w:r w:rsidR="00F86258" w:rsidRPr="00AB6BB2">
        <w:rPr>
          <w:rFonts w:ascii="Times New Roman" w:hAnsi="Times New Roman" w:cs="Times New Roman"/>
          <w:sz w:val="30"/>
          <w:szCs w:val="30"/>
          <w:lang w:val="uk-UA"/>
        </w:rPr>
        <w:t xml:space="preserve"> намагаються </w:t>
      </w:r>
      <w:r w:rsidR="000A2577" w:rsidRPr="00AB6BB2">
        <w:rPr>
          <w:rFonts w:ascii="Times New Roman" w:hAnsi="Times New Roman" w:cs="Times New Roman"/>
          <w:sz w:val="30"/>
          <w:szCs w:val="30"/>
          <w:lang w:val="uk-UA"/>
        </w:rPr>
        <w:t>об’єднати</w:t>
      </w:r>
      <w:r w:rsidR="00F86258" w:rsidRPr="00AB6BB2">
        <w:rPr>
          <w:rFonts w:ascii="Times New Roman" w:hAnsi="Times New Roman" w:cs="Times New Roman"/>
          <w:sz w:val="30"/>
          <w:szCs w:val="30"/>
          <w:lang w:val="uk-UA"/>
        </w:rPr>
        <w:t xml:space="preserve"> кардинально різні підходи </w:t>
      </w:r>
      <w:r w:rsidR="000A2577" w:rsidRPr="00AB6BB2">
        <w:rPr>
          <w:rFonts w:ascii="Times New Roman" w:hAnsi="Times New Roman" w:cs="Times New Roman"/>
          <w:sz w:val="30"/>
          <w:szCs w:val="30"/>
          <w:lang w:val="uk-UA"/>
        </w:rPr>
        <w:t>що</w:t>
      </w:r>
      <w:r w:rsidR="00F86258" w:rsidRPr="00AB6BB2">
        <w:rPr>
          <w:rFonts w:ascii="Times New Roman" w:hAnsi="Times New Roman" w:cs="Times New Roman"/>
          <w:sz w:val="30"/>
          <w:szCs w:val="30"/>
          <w:lang w:val="uk-UA"/>
        </w:rPr>
        <w:t xml:space="preserve">до трактування "ризику", </w:t>
      </w:r>
      <w:r w:rsidR="000A2577" w:rsidRPr="00AB6BB2">
        <w:rPr>
          <w:rFonts w:ascii="Times New Roman" w:hAnsi="Times New Roman" w:cs="Times New Roman"/>
          <w:sz w:val="30"/>
          <w:szCs w:val="30"/>
          <w:lang w:val="uk-UA"/>
        </w:rPr>
        <w:t>а це в свою чергу</w:t>
      </w:r>
      <w:r w:rsidR="00F86258" w:rsidRPr="00AB6BB2">
        <w:rPr>
          <w:rFonts w:ascii="Times New Roman" w:hAnsi="Times New Roman" w:cs="Times New Roman"/>
          <w:sz w:val="30"/>
          <w:szCs w:val="30"/>
          <w:lang w:val="uk-UA"/>
        </w:rPr>
        <w:t xml:space="preserve"> </w:t>
      </w:r>
      <w:r w:rsidR="000A2577" w:rsidRPr="00AB6BB2">
        <w:rPr>
          <w:rFonts w:ascii="Times New Roman" w:hAnsi="Times New Roman" w:cs="Times New Roman"/>
          <w:sz w:val="30"/>
          <w:szCs w:val="30"/>
          <w:lang w:val="uk-UA"/>
        </w:rPr>
        <w:t>веде</w:t>
      </w:r>
      <w:r w:rsidR="00F86258" w:rsidRPr="00AB6BB2">
        <w:rPr>
          <w:rFonts w:ascii="Times New Roman" w:hAnsi="Times New Roman" w:cs="Times New Roman"/>
          <w:sz w:val="30"/>
          <w:szCs w:val="30"/>
          <w:lang w:val="uk-UA"/>
        </w:rPr>
        <w:t xml:space="preserve"> до </w:t>
      </w:r>
      <w:r w:rsidR="000A2577" w:rsidRPr="00AB6BB2">
        <w:rPr>
          <w:rFonts w:ascii="Times New Roman" w:hAnsi="Times New Roman" w:cs="Times New Roman"/>
          <w:sz w:val="30"/>
          <w:szCs w:val="30"/>
          <w:lang w:val="uk-UA"/>
        </w:rPr>
        <w:t>нечіткого та розрізненого визначення цього поняття</w:t>
      </w:r>
      <w:r w:rsidR="00F86258" w:rsidRPr="00AB6BB2">
        <w:rPr>
          <w:rFonts w:ascii="Times New Roman" w:hAnsi="Times New Roman" w:cs="Times New Roman"/>
          <w:sz w:val="30"/>
          <w:szCs w:val="30"/>
          <w:lang w:val="uk-UA"/>
        </w:rPr>
        <w:t xml:space="preserve">. </w:t>
      </w:r>
    </w:p>
    <w:p w:rsidR="000A2577" w:rsidRPr="00AB6BB2" w:rsidRDefault="000A2577"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t>П</w:t>
      </w:r>
      <w:r w:rsidR="00F86258" w:rsidRPr="00AB6BB2">
        <w:rPr>
          <w:rFonts w:ascii="Times New Roman" w:hAnsi="Times New Roman" w:cs="Times New Roman"/>
          <w:sz w:val="30"/>
          <w:szCs w:val="30"/>
          <w:lang w:val="uk-UA"/>
        </w:rPr>
        <w:t xml:space="preserve">оняття «ризик» </w:t>
      </w:r>
      <w:r w:rsidRPr="00AB6BB2">
        <w:rPr>
          <w:rFonts w:ascii="Times New Roman" w:hAnsi="Times New Roman" w:cs="Times New Roman"/>
          <w:sz w:val="30"/>
          <w:szCs w:val="30"/>
          <w:lang w:val="uk-UA"/>
        </w:rPr>
        <w:t xml:space="preserve">в більш широкому розумінні </w:t>
      </w:r>
      <w:r w:rsidR="00F86258" w:rsidRPr="00AB6BB2">
        <w:rPr>
          <w:rFonts w:ascii="Times New Roman" w:hAnsi="Times New Roman" w:cs="Times New Roman"/>
          <w:sz w:val="30"/>
          <w:szCs w:val="30"/>
          <w:lang w:val="uk-UA"/>
        </w:rPr>
        <w:t xml:space="preserve">– це потенційна </w:t>
      </w:r>
      <w:r w:rsidRPr="00AB6BB2">
        <w:rPr>
          <w:rFonts w:ascii="Times New Roman" w:hAnsi="Times New Roman" w:cs="Times New Roman"/>
          <w:sz w:val="30"/>
          <w:szCs w:val="30"/>
          <w:lang w:val="uk-UA"/>
        </w:rPr>
        <w:t xml:space="preserve">певна </w:t>
      </w:r>
      <w:r w:rsidR="00F86258" w:rsidRPr="00AB6BB2">
        <w:rPr>
          <w:rFonts w:ascii="Times New Roman" w:hAnsi="Times New Roman" w:cs="Times New Roman"/>
          <w:sz w:val="30"/>
          <w:szCs w:val="30"/>
          <w:lang w:val="uk-UA"/>
        </w:rPr>
        <w:t xml:space="preserve">можливість </w:t>
      </w:r>
      <w:r w:rsidRPr="00AB6BB2">
        <w:rPr>
          <w:rFonts w:ascii="Times New Roman" w:hAnsi="Times New Roman" w:cs="Times New Roman"/>
          <w:sz w:val="30"/>
          <w:szCs w:val="30"/>
          <w:lang w:val="uk-UA"/>
        </w:rPr>
        <w:t xml:space="preserve">щодо </w:t>
      </w:r>
      <w:r w:rsidR="00F86258" w:rsidRPr="00AB6BB2">
        <w:rPr>
          <w:rFonts w:ascii="Times New Roman" w:hAnsi="Times New Roman" w:cs="Times New Roman"/>
          <w:sz w:val="30"/>
          <w:szCs w:val="30"/>
          <w:lang w:val="uk-UA"/>
        </w:rPr>
        <w:t xml:space="preserve">виникнення в майбутньому </w:t>
      </w:r>
      <w:r w:rsidRPr="00AB6BB2">
        <w:rPr>
          <w:rFonts w:ascii="Times New Roman" w:hAnsi="Times New Roman" w:cs="Times New Roman"/>
          <w:sz w:val="30"/>
          <w:szCs w:val="30"/>
          <w:lang w:val="uk-UA"/>
        </w:rPr>
        <w:t>певних</w:t>
      </w:r>
      <w:r w:rsidR="00F86258" w:rsidRPr="00AB6BB2">
        <w:rPr>
          <w:rFonts w:ascii="Times New Roman" w:hAnsi="Times New Roman" w:cs="Times New Roman"/>
          <w:sz w:val="30"/>
          <w:szCs w:val="30"/>
          <w:lang w:val="uk-UA"/>
        </w:rPr>
        <w:t xml:space="preserve"> несприятливих ситуацій </w:t>
      </w:r>
      <w:r w:rsidRPr="00AB6BB2">
        <w:rPr>
          <w:rFonts w:ascii="Times New Roman" w:hAnsi="Times New Roman" w:cs="Times New Roman"/>
          <w:sz w:val="30"/>
          <w:szCs w:val="30"/>
          <w:lang w:val="uk-UA"/>
        </w:rPr>
        <w:t>і</w:t>
      </w:r>
      <w:r w:rsidR="00F86258" w:rsidRPr="00AB6BB2">
        <w:rPr>
          <w:rFonts w:ascii="Times New Roman" w:hAnsi="Times New Roman" w:cs="Times New Roman"/>
          <w:sz w:val="30"/>
          <w:szCs w:val="30"/>
          <w:lang w:val="uk-UA"/>
        </w:rPr>
        <w:t xml:space="preserve"> негативних наслідків</w:t>
      </w:r>
      <w:r w:rsidR="004D064B" w:rsidRPr="00AB6BB2">
        <w:rPr>
          <w:rFonts w:ascii="Times New Roman" w:hAnsi="Times New Roman" w:cs="Times New Roman"/>
          <w:sz w:val="30"/>
          <w:szCs w:val="30"/>
          <w:lang w:val="uk-UA"/>
        </w:rPr>
        <w:t xml:space="preserve"> (вони</w:t>
      </w:r>
      <w:r w:rsidR="00F86258" w:rsidRPr="00AB6BB2">
        <w:rPr>
          <w:rFonts w:ascii="Times New Roman" w:hAnsi="Times New Roman" w:cs="Times New Roman"/>
          <w:sz w:val="30"/>
          <w:szCs w:val="30"/>
          <w:lang w:val="uk-UA"/>
        </w:rPr>
        <w:t xml:space="preserve"> піддаються </w:t>
      </w:r>
      <w:r w:rsidR="004D064B" w:rsidRPr="00AB6BB2">
        <w:rPr>
          <w:rFonts w:ascii="Times New Roman" w:hAnsi="Times New Roman" w:cs="Times New Roman"/>
          <w:sz w:val="30"/>
          <w:szCs w:val="30"/>
          <w:lang w:val="uk-UA"/>
        </w:rPr>
        <w:t xml:space="preserve">якісній </w:t>
      </w:r>
      <w:r w:rsidR="00F86258" w:rsidRPr="00AB6BB2">
        <w:rPr>
          <w:rFonts w:ascii="Times New Roman" w:hAnsi="Times New Roman" w:cs="Times New Roman"/>
          <w:sz w:val="30"/>
          <w:szCs w:val="30"/>
          <w:lang w:val="uk-UA"/>
        </w:rPr>
        <w:t xml:space="preserve">та </w:t>
      </w:r>
      <w:r w:rsidR="004D064B" w:rsidRPr="00AB6BB2">
        <w:rPr>
          <w:rFonts w:ascii="Times New Roman" w:hAnsi="Times New Roman" w:cs="Times New Roman"/>
          <w:sz w:val="30"/>
          <w:szCs w:val="30"/>
          <w:lang w:val="uk-UA"/>
        </w:rPr>
        <w:t xml:space="preserve">кількісній </w:t>
      </w:r>
      <w:r w:rsidR="00F86258" w:rsidRPr="00AB6BB2">
        <w:rPr>
          <w:rFonts w:ascii="Times New Roman" w:hAnsi="Times New Roman" w:cs="Times New Roman"/>
          <w:sz w:val="30"/>
          <w:szCs w:val="30"/>
          <w:lang w:val="uk-UA"/>
        </w:rPr>
        <w:t>оцінці</w:t>
      </w:r>
      <w:r w:rsidR="004D064B" w:rsidRPr="00AB6BB2">
        <w:rPr>
          <w:rFonts w:ascii="Times New Roman" w:hAnsi="Times New Roman" w:cs="Times New Roman"/>
          <w:sz w:val="30"/>
          <w:szCs w:val="30"/>
          <w:lang w:val="uk-UA"/>
        </w:rPr>
        <w:t>)</w:t>
      </w:r>
      <w:r w:rsidR="00F86258" w:rsidRPr="00AB6BB2">
        <w:rPr>
          <w:rFonts w:ascii="Times New Roman" w:hAnsi="Times New Roman" w:cs="Times New Roman"/>
          <w:sz w:val="30"/>
          <w:szCs w:val="30"/>
          <w:lang w:val="uk-UA"/>
        </w:rPr>
        <w:t xml:space="preserve">. </w:t>
      </w:r>
    </w:p>
    <w:p w:rsidR="004D064B" w:rsidRPr="00AB6BB2" w:rsidRDefault="00091202"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В</w:t>
      </w:r>
      <w:r w:rsidR="00F8625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теорії </w:t>
      </w:r>
      <w:r w:rsidR="00F86258" w:rsidRPr="00AB6BB2">
        <w:rPr>
          <w:rFonts w:ascii="Times New Roman" w:hAnsi="Times New Roman" w:cs="Times New Roman"/>
          <w:sz w:val="30"/>
          <w:szCs w:val="30"/>
          <w:lang w:val="uk-UA"/>
        </w:rPr>
        <w:t>фінанс</w:t>
      </w:r>
      <w:r w:rsidRPr="00AB6BB2">
        <w:rPr>
          <w:rFonts w:ascii="Times New Roman" w:hAnsi="Times New Roman" w:cs="Times New Roman"/>
          <w:sz w:val="30"/>
          <w:szCs w:val="30"/>
          <w:lang w:val="uk-UA"/>
        </w:rPr>
        <w:t>ів</w:t>
      </w:r>
      <w:r w:rsidR="00F8625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w:t>
      </w:r>
      <w:r w:rsidR="00F86258" w:rsidRPr="00AB6BB2">
        <w:rPr>
          <w:rFonts w:ascii="Times New Roman" w:hAnsi="Times New Roman" w:cs="Times New Roman"/>
          <w:sz w:val="30"/>
          <w:szCs w:val="30"/>
          <w:lang w:val="uk-UA"/>
        </w:rPr>
        <w:t>ризик</w:t>
      </w:r>
      <w:r w:rsidRPr="00AB6BB2">
        <w:rPr>
          <w:rFonts w:ascii="Times New Roman" w:hAnsi="Times New Roman" w:cs="Times New Roman"/>
          <w:sz w:val="30"/>
          <w:szCs w:val="30"/>
          <w:lang w:val="uk-UA"/>
        </w:rPr>
        <w:t>»</w:t>
      </w:r>
      <w:r w:rsidR="00F86258" w:rsidRPr="00AB6BB2">
        <w:rPr>
          <w:rFonts w:ascii="Times New Roman" w:hAnsi="Times New Roman" w:cs="Times New Roman"/>
          <w:sz w:val="30"/>
          <w:szCs w:val="30"/>
          <w:lang w:val="uk-UA"/>
        </w:rPr>
        <w:t xml:space="preserve"> </w:t>
      </w:r>
      <w:proofErr w:type="spellStart"/>
      <w:r w:rsidR="00CA4E6B" w:rsidRPr="00AB6BB2">
        <w:rPr>
          <w:rFonts w:ascii="Times New Roman" w:hAnsi="Times New Roman" w:cs="Times New Roman"/>
          <w:sz w:val="30"/>
          <w:szCs w:val="30"/>
          <w:lang w:val="uk-UA"/>
        </w:rPr>
        <w:t>формулюється</w:t>
      </w:r>
      <w:proofErr w:type="spellEnd"/>
      <w:r w:rsidR="00F86258" w:rsidRPr="00AB6BB2">
        <w:rPr>
          <w:rFonts w:ascii="Times New Roman" w:hAnsi="Times New Roman" w:cs="Times New Roman"/>
          <w:sz w:val="30"/>
          <w:szCs w:val="30"/>
          <w:lang w:val="uk-UA"/>
        </w:rPr>
        <w:t xml:space="preserve"> як </w:t>
      </w:r>
      <w:r w:rsidR="00CA4E6B" w:rsidRPr="00AB6BB2">
        <w:rPr>
          <w:rFonts w:ascii="Times New Roman" w:hAnsi="Times New Roman" w:cs="Times New Roman"/>
          <w:sz w:val="30"/>
          <w:szCs w:val="30"/>
          <w:lang w:val="uk-UA"/>
        </w:rPr>
        <w:t xml:space="preserve">певна </w:t>
      </w:r>
      <w:r w:rsidR="00F86258" w:rsidRPr="00AB6BB2">
        <w:rPr>
          <w:rFonts w:ascii="Times New Roman" w:hAnsi="Times New Roman" w:cs="Times New Roman"/>
          <w:sz w:val="30"/>
          <w:szCs w:val="30"/>
          <w:lang w:val="uk-UA"/>
        </w:rPr>
        <w:t xml:space="preserve">вірогідність що фактичні результати </w:t>
      </w:r>
      <w:r w:rsidR="00CA4E6B" w:rsidRPr="00AB6BB2">
        <w:rPr>
          <w:rFonts w:ascii="Times New Roman" w:hAnsi="Times New Roman" w:cs="Times New Roman"/>
          <w:sz w:val="30"/>
          <w:szCs w:val="30"/>
          <w:lang w:val="uk-UA"/>
        </w:rPr>
        <w:t xml:space="preserve">від </w:t>
      </w:r>
      <w:r w:rsidR="00F86258" w:rsidRPr="00AB6BB2">
        <w:rPr>
          <w:rFonts w:ascii="Times New Roman" w:hAnsi="Times New Roman" w:cs="Times New Roman"/>
          <w:sz w:val="30"/>
          <w:szCs w:val="30"/>
          <w:lang w:val="uk-UA"/>
        </w:rPr>
        <w:t xml:space="preserve">діяльності </w:t>
      </w:r>
      <w:r w:rsidR="00CA4E6B" w:rsidRPr="00AB6BB2">
        <w:rPr>
          <w:rFonts w:ascii="Times New Roman" w:hAnsi="Times New Roman" w:cs="Times New Roman"/>
          <w:sz w:val="30"/>
          <w:szCs w:val="30"/>
          <w:lang w:val="uk-UA"/>
        </w:rPr>
        <w:t>можуть</w:t>
      </w:r>
      <w:r w:rsidR="00F86258" w:rsidRPr="00AB6BB2">
        <w:rPr>
          <w:rFonts w:ascii="Times New Roman" w:hAnsi="Times New Roman" w:cs="Times New Roman"/>
          <w:sz w:val="30"/>
          <w:szCs w:val="30"/>
          <w:lang w:val="uk-UA"/>
        </w:rPr>
        <w:t xml:space="preserve"> відрізнятися від </w:t>
      </w:r>
      <w:r w:rsidR="00CA4E6B" w:rsidRPr="00AB6BB2">
        <w:rPr>
          <w:rFonts w:ascii="Times New Roman" w:hAnsi="Times New Roman" w:cs="Times New Roman"/>
          <w:sz w:val="30"/>
          <w:szCs w:val="30"/>
          <w:lang w:val="uk-UA"/>
        </w:rPr>
        <w:t xml:space="preserve">тих що </w:t>
      </w:r>
      <w:r w:rsidR="00F86258" w:rsidRPr="00AB6BB2">
        <w:rPr>
          <w:rFonts w:ascii="Times New Roman" w:hAnsi="Times New Roman" w:cs="Times New Roman"/>
          <w:sz w:val="30"/>
          <w:szCs w:val="30"/>
          <w:lang w:val="uk-UA"/>
        </w:rPr>
        <w:t>очікува</w:t>
      </w:r>
      <w:r w:rsidR="00CA4E6B" w:rsidRPr="00AB6BB2">
        <w:rPr>
          <w:rFonts w:ascii="Times New Roman" w:hAnsi="Times New Roman" w:cs="Times New Roman"/>
          <w:sz w:val="30"/>
          <w:szCs w:val="30"/>
          <w:lang w:val="uk-UA"/>
        </w:rPr>
        <w:t>л</w:t>
      </w:r>
      <w:r w:rsidR="00F86258" w:rsidRPr="00AB6BB2">
        <w:rPr>
          <w:rFonts w:ascii="Times New Roman" w:hAnsi="Times New Roman" w:cs="Times New Roman"/>
          <w:sz w:val="30"/>
          <w:szCs w:val="30"/>
          <w:lang w:val="uk-UA"/>
        </w:rPr>
        <w:t>и</w:t>
      </w:r>
      <w:r w:rsidR="00CA4E6B" w:rsidRPr="00AB6BB2">
        <w:rPr>
          <w:rFonts w:ascii="Times New Roman" w:hAnsi="Times New Roman" w:cs="Times New Roman"/>
          <w:sz w:val="30"/>
          <w:szCs w:val="30"/>
          <w:lang w:val="uk-UA"/>
        </w:rPr>
        <w:t>сь</w:t>
      </w:r>
      <w:r w:rsidR="00F86258" w:rsidRPr="00AB6BB2">
        <w:rPr>
          <w:rFonts w:ascii="Times New Roman" w:hAnsi="Times New Roman" w:cs="Times New Roman"/>
          <w:sz w:val="30"/>
          <w:szCs w:val="30"/>
          <w:lang w:val="uk-UA"/>
        </w:rPr>
        <w:t xml:space="preserve">. </w:t>
      </w:r>
    </w:p>
    <w:p w:rsidR="00CA4E6B" w:rsidRPr="00AB6BB2" w:rsidRDefault="00F8625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Важливість розуміння </w:t>
      </w:r>
      <w:r w:rsidR="00CA4E6B" w:rsidRPr="00AB6BB2">
        <w:rPr>
          <w:rFonts w:ascii="Times New Roman" w:hAnsi="Times New Roman" w:cs="Times New Roman"/>
          <w:sz w:val="30"/>
          <w:szCs w:val="30"/>
          <w:lang w:val="uk-UA"/>
        </w:rPr>
        <w:t xml:space="preserve">банківських </w:t>
      </w:r>
      <w:r w:rsidRPr="00AB6BB2">
        <w:rPr>
          <w:rFonts w:ascii="Times New Roman" w:hAnsi="Times New Roman" w:cs="Times New Roman"/>
          <w:sz w:val="30"/>
          <w:szCs w:val="30"/>
          <w:lang w:val="uk-UA"/>
        </w:rPr>
        <w:t>ризиків неможливо переоцінити</w:t>
      </w:r>
      <w:r w:rsidR="00CA4E6B" w:rsidRPr="00AB6BB2">
        <w:rPr>
          <w:rFonts w:ascii="Times New Roman" w:hAnsi="Times New Roman" w:cs="Times New Roman"/>
          <w:sz w:val="30"/>
          <w:szCs w:val="30"/>
          <w:lang w:val="uk-UA"/>
        </w:rPr>
        <w:t>, тому що</w:t>
      </w:r>
      <w:r w:rsidRPr="00AB6BB2">
        <w:rPr>
          <w:rFonts w:ascii="Times New Roman" w:hAnsi="Times New Roman" w:cs="Times New Roman"/>
          <w:sz w:val="30"/>
          <w:szCs w:val="30"/>
          <w:lang w:val="uk-UA"/>
        </w:rPr>
        <w:t xml:space="preserve"> банк</w:t>
      </w:r>
      <w:r w:rsidR="00CA4E6B" w:rsidRPr="00AB6BB2">
        <w:rPr>
          <w:rFonts w:ascii="Times New Roman" w:hAnsi="Times New Roman" w:cs="Times New Roman"/>
          <w:sz w:val="30"/>
          <w:szCs w:val="30"/>
          <w:lang w:val="uk-UA"/>
        </w:rPr>
        <w:t>івські установи</w:t>
      </w:r>
      <w:r w:rsidRPr="00AB6BB2">
        <w:rPr>
          <w:rFonts w:ascii="Times New Roman" w:hAnsi="Times New Roman" w:cs="Times New Roman"/>
          <w:sz w:val="30"/>
          <w:szCs w:val="30"/>
          <w:lang w:val="uk-UA"/>
        </w:rPr>
        <w:t xml:space="preserve">, як </w:t>
      </w:r>
      <w:r w:rsidR="00CA4E6B" w:rsidRPr="00AB6BB2">
        <w:rPr>
          <w:rFonts w:ascii="Times New Roman" w:hAnsi="Times New Roman" w:cs="Times New Roman"/>
          <w:sz w:val="30"/>
          <w:szCs w:val="30"/>
          <w:lang w:val="uk-UA"/>
        </w:rPr>
        <w:t xml:space="preserve">посередники в сфері </w:t>
      </w:r>
      <w:r w:rsidRPr="00AB6BB2">
        <w:rPr>
          <w:rFonts w:ascii="Times New Roman" w:hAnsi="Times New Roman" w:cs="Times New Roman"/>
          <w:sz w:val="30"/>
          <w:szCs w:val="30"/>
          <w:lang w:val="uk-UA"/>
        </w:rPr>
        <w:t>фінансі</w:t>
      </w:r>
      <w:r w:rsidR="00CA4E6B" w:rsidRPr="00AB6BB2">
        <w:rPr>
          <w:rFonts w:ascii="Times New Roman" w:hAnsi="Times New Roman" w:cs="Times New Roman"/>
          <w:sz w:val="30"/>
          <w:szCs w:val="30"/>
          <w:lang w:val="uk-UA"/>
        </w:rPr>
        <w:t>в</w:t>
      </w:r>
      <w:r w:rsidRPr="00AB6BB2">
        <w:rPr>
          <w:rFonts w:ascii="Times New Roman" w:hAnsi="Times New Roman" w:cs="Times New Roman"/>
          <w:sz w:val="30"/>
          <w:szCs w:val="30"/>
          <w:lang w:val="uk-UA"/>
        </w:rPr>
        <w:t xml:space="preserve">, </w:t>
      </w:r>
      <w:r w:rsidR="00CA4E6B" w:rsidRPr="00AB6BB2">
        <w:rPr>
          <w:rFonts w:ascii="Times New Roman" w:hAnsi="Times New Roman" w:cs="Times New Roman"/>
          <w:sz w:val="30"/>
          <w:szCs w:val="30"/>
          <w:lang w:val="uk-UA"/>
        </w:rPr>
        <w:t xml:space="preserve">переважно </w:t>
      </w:r>
      <w:r w:rsidRPr="00AB6BB2">
        <w:rPr>
          <w:rFonts w:ascii="Times New Roman" w:hAnsi="Times New Roman" w:cs="Times New Roman"/>
          <w:sz w:val="30"/>
          <w:szCs w:val="30"/>
          <w:lang w:val="uk-UA"/>
        </w:rPr>
        <w:t xml:space="preserve">оперують </w:t>
      </w:r>
      <w:r w:rsidR="00CA4E6B" w:rsidRPr="00AB6BB2">
        <w:rPr>
          <w:rFonts w:ascii="Times New Roman" w:hAnsi="Times New Roman" w:cs="Times New Roman"/>
          <w:sz w:val="30"/>
          <w:szCs w:val="30"/>
          <w:lang w:val="uk-UA"/>
        </w:rPr>
        <w:t xml:space="preserve">клієнтськими </w:t>
      </w:r>
      <w:r w:rsidRPr="00AB6BB2">
        <w:rPr>
          <w:rFonts w:ascii="Times New Roman" w:hAnsi="Times New Roman" w:cs="Times New Roman"/>
          <w:sz w:val="30"/>
          <w:szCs w:val="30"/>
          <w:lang w:val="uk-UA"/>
        </w:rPr>
        <w:t xml:space="preserve">коштами. </w:t>
      </w:r>
      <w:r w:rsidR="00CA4E6B" w:rsidRPr="00AB6BB2">
        <w:rPr>
          <w:rFonts w:ascii="Times New Roman" w:hAnsi="Times New Roman" w:cs="Times New Roman"/>
          <w:sz w:val="30"/>
          <w:szCs w:val="30"/>
          <w:lang w:val="uk-UA"/>
        </w:rPr>
        <w:t>При ф</w:t>
      </w:r>
      <w:r w:rsidRPr="00AB6BB2">
        <w:rPr>
          <w:rFonts w:ascii="Times New Roman" w:hAnsi="Times New Roman" w:cs="Times New Roman"/>
          <w:sz w:val="30"/>
          <w:szCs w:val="30"/>
          <w:lang w:val="uk-UA"/>
        </w:rPr>
        <w:t>орму</w:t>
      </w:r>
      <w:r w:rsidR="00CA4E6B" w:rsidRPr="00AB6BB2">
        <w:rPr>
          <w:rFonts w:ascii="Times New Roman" w:hAnsi="Times New Roman" w:cs="Times New Roman"/>
          <w:sz w:val="30"/>
          <w:szCs w:val="30"/>
          <w:lang w:val="uk-UA"/>
        </w:rPr>
        <w:t>ванні</w:t>
      </w:r>
      <w:r w:rsidRPr="00AB6BB2">
        <w:rPr>
          <w:rFonts w:ascii="Times New Roman" w:hAnsi="Times New Roman" w:cs="Times New Roman"/>
          <w:sz w:val="30"/>
          <w:szCs w:val="30"/>
          <w:lang w:val="uk-UA"/>
        </w:rPr>
        <w:t xml:space="preserve"> </w:t>
      </w:r>
      <w:r w:rsidR="00CA4E6B" w:rsidRPr="00AB6BB2">
        <w:rPr>
          <w:rFonts w:ascii="Times New Roman" w:hAnsi="Times New Roman" w:cs="Times New Roman"/>
          <w:sz w:val="30"/>
          <w:szCs w:val="30"/>
          <w:lang w:val="uk-UA"/>
        </w:rPr>
        <w:t xml:space="preserve">за рахунок запозичень </w:t>
      </w:r>
      <w:r w:rsidRPr="00AB6BB2">
        <w:rPr>
          <w:rFonts w:ascii="Times New Roman" w:hAnsi="Times New Roman" w:cs="Times New Roman"/>
          <w:sz w:val="30"/>
          <w:szCs w:val="30"/>
          <w:lang w:val="uk-UA"/>
        </w:rPr>
        <w:t>ресурсну базу та залученн</w:t>
      </w:r>
      <w:r w:rsidR="00CA4E6B"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коштів від </w:t>
      </w:r>
      <w:r w:rsidR="00CA4E6B" w:rsidRPr="00AB6BB2">
        <w:rPr>
          <w:rFonts w:ascii="Times New Roman" w:hAnsi="Times New Roman" w:cs="Times New Roman"/>
          <w:sz w:val="30"/>
          <w:szCs w:val="30"/>
          <w:lang w:val="uk-UA"/>
        </w:rPr>
        <w:t xml:space="preserve">фізичних </w:t>
      </w:r>
      <w:r w:rsidRPr="00AB6BB2">
        <w:rPr>
          <w:rFonts w:ascii="Times New Roman" w:hAnsi="Times New Roman" w:cs="Times New Roman"/>
          <w:sz w:val="30"/>
          <w:szCs w:val="30"/>
          <w:lang w:val="uk-UA"/>
        </w:rPr>
        <w:t xml:space="preserve">та </w:t>
      </w:r>
      <w:r w:rsidR="00CA4E6B" w:rsidRPr="00AB6BB2">
        <w:rPr>
          <w:rFonts w:ascii="Times New Roman" w:hAnsi="Times New Roman" w:cs="Times New Roman"/>
          <w:sz w:val="30"/>
          <w:szCs w:val="30"/>
          <w:lang w:val="uk-UA"/>
        </w:rPr>
        <w:t xml:space="preserve">юридичних </w:t>
      </w:r>
      <w:r w:rsidRPr="00AB6BB2">
        <w:rPr>
          <w:rFonts w:ascii="Times New Roman" w:hAnsi="Times New Roman" w:cs="Times New Roman"/>
          <w:sz w:val="30"/>
          <w:szCs w:val="30"/>
          <w:lang w:val="uk-UA"/>
        </w:rPr>
        <w:t>осіб, банк</w:t>
      </w:r>
      <w:r w:rsidR="00CA4E6B" w:rsidRPr="00AB6BB2">
        <w:rPr>
          <w:rFonts w:ascii="Times New Roman" w:hAnsi="Times New Roman" w:cs="Times New Roman"/>
          <w:sz w:val="30"/>
          <w:szCs w:val="30"/>
          <w:lang w:val="uk-UA"/>
        </w:rPr>
        <w:t>івські установи на себе</w:t>
      </w:r>
      <w:r w:rsidRPr="00AB6BB2">
        <w:rPr>
          <w:rFonts w:ascii="Times New Roman" w:hAnsi="Times New Roman" w:cs="Times New Roman"/>
          <w:sz w:val="30"/>
          <w:szCs w:val="30"/>
          <w:lang w:val="uk-UA"/>
        </w:rPr>
        <w:t xml:space="preserve"> беруть велику відповідальність</w:t>
      </w:r>
      <w:r w:rsidR="00CA4E6B" w:rsidRPr="00AB6BB2">
        <w:rPr>
          <w:rFonts w:ascii="Times New Roman" w:hAnsi="Times New Roman" w:cs="Times New Roman"/>
          <w:sz w:val="30"/>
          <w:szCs w:val="30"/>
          <w:lang w:val="uk-UA"/>
        </w:rPr>
        <w:t xml:space="preserve"> за їх збереження та примноження</w:t>
      </w:r>
      <w:r w:rsidRPr="00AB6BB2">
        <w:rPr>
          <w:rFonts w:ascii="Times New Roman" w:hAnsi="Times New Roman" w:cs="Times New Roman"/>
          <w:sz w:val="30"/>
          <w:szCs w:val="30"/>
          <w:lang w:val="uk-UA"/>
        </w:rPr>
        <w:t xml:space="preserve">. Тому </w:t>
      </w:r>
      <w:r w:rsidR="005E192B" w:rsidRPr="00AB6BB2">
        <w:rPr>
          <w:rFonts w:ascii="Times New Roman" w:hAnsi="Times New Roman" w:cs="Times New Roman"/>
          <w:sz w:val="30"/>
          <w:szCs w:val="30"/>
          <w:lang w:val="uk-UA"/>
        </w:rPr>
        <w:t>банківським установам</w:t>
      </w:r>
      <w:r w:rsidRPr="00AB6BB2">
        <w:rPr>
          <w:rFonts w:ascii="Times New Roman" w:hAnsi="Times New Roman" w:cs="Times New Roman"/>
          <w:sz w:val="30"/>
          <w:szCs w:val="30"/>
          <w:lang w:val="uk-UA"/>
        </w:rPr>
        <w:t xml:space="preserve"> </w:t>
      </w:r>
      <w:r w:rsidR="005E192B" w:rsidRPr="00AB6BB2">
        <w:rPr>
          <w:rFonts w:ascii="Times New Roman" w:hAnsi="Times New Roman" w:cs="Times New Roman"/>
          <w:sz w:val="30"/>
          <w:szCs w:val="30"/>
          <w:lang w:val="uk-UA"/>
        </w:rPr>
        <w:t>потрібен</w:t>
      </w:r>
      <w:r w:rsidRPr="00AB6BB2">
        <w:rPr>
          <w:rFonts w:ascii="Times New Roman" w:hAnsi="Times New Roman" w:cs="Times New Roman"/>
          <w:sz w:val="30"/>
          <w:szCs w:val="30"/>
          <w:lang w:val="uk-UA"/>
        </w:rPr>
        <w:t xml:space="preserve"> </w:t>
      </w:r>
      <w:r w:rsidR="005E192B" w:rsidRPr="00AB6BB2">
        <w:rPr>
          <w:rFonts w:ascii="Times New Roman" w:hAnsi="Times New Roman" w:cs="Times New Roman"/>
          <w:sz w:val="30"/>
          <w:szCs w:val="30"/>
          <w:lang w:val="uk-UA"/>
        </w:rPr>
        <w:t>високий рівень стійкості та довіри суспільства</w:t>
      </w:r>
      <w:r w:rsidRPr="00AB6BB2">
        <w:rPr>
          <w:rFonts w:ascii="Times New Roman" w:hAnsi="Times New Roman" w:cs="Times New Roman"/>
          <w:sz w:val="30"/>
          <w:szCs w:val="30"/>
          <w:lang w:val="uk-UA"/>
        </w:rPr>
        <w:t xml:space="preserve">. </w:t>
      </w:r>
    </w:p>
    <w:p w:rsidR="005E192B" w:rsidRPr="00AB6BB2" w:rsidRDefault="00F8625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Б</w:t>
      </w:r>
      <w:r w:rsidR="005E192B" w:rsidRPr="00AB6BB2">
        <w:rPr>
          <w:rFonts w:ascii="Times New Roman" w:hAnsi="Times New Roman" w:cs="Times New Roman"/>
          <w:sz w:val="30"/>
          <w:szCs w:val="30"/>
          <w:lang w:val="uk-UA"/>
        </w:rPr>
        <w:t>ільшість</w:t>
      </w:r>
      <w:r w:rsidRPr="00AB6BB2">
        <w:rPr>
          <w:rFonts w:ascii="Times New Roman" w:hAnsi="Times New Roman" w:cs="Times New Roman"/>
          <w:sz w:val="30"/>
          <w:szCs w:val="30"/>
          <w:lang w:val="uk-UA"/>
        </w:rPr>
        <w:t xml:space="preserve"> дослідників, </w:t>
      </w:r>
      <w:r w:rsidR="005E192B" w:rsidRPr="00AB6BB2">
        <w:rPr>
          <w:rFonts w:ascii="Times New Roman" w:hAnsi="Times New Roman" w:cs="Times New Roman"/>
          <w:sz w:val="30"/>
          <w:szCs w:val="30"/>
          <w:lang w:val="uk-UA"/>
        </w:rPr>
        <w:t xml:space="preserve">при </w:t>
      </w:r>
      <w:r w:rsidRPr="00AB6BB2">
        <w:rPr>
          <w:rFonts w:ascii="Times New Roman" w:hAnsi="Times New Roman" w:cs="Times New Roman"/>
          <w:sz w:val="30"/>
          <w:szCs w:val="30"/>
          <w:lang w:val="uk-UA"/>
        </w:rPr>
        <w:t>вивч</w:t>
      </w:r>
      <w:r w:rsidR="005E192B" w:rsidRPr="00AB6BB2">
        <w:rPr>
          <w:rFonts w:ascii="Times New Roman" w:hAnsi="Times New Roman" w:cs="Times New Roman"/>
          <w:sz w:val="30"/>
          <w:szCs w:val="30"/>
          <w:lang w:val="uk-UA"/>
        </w:rPr>
        <w:t>енні</w:t>
      </w:r>
      <w:r w:rsidRPr="00AB6BB2">
        <w:rPr>
          <w:rFonts w:ascii="Times New Roman" w:hAnsi="Times New Roman" w:cs="Times New Roman"/>
          <w:sz w:val="30"/>
          <w:szCs w:val="30"/>
          <w:lang w:val="uk-UA"/>
        </w:rPr>
        <w:t xml:space="preserve"> "банківськ</w:t>
      </w:r>
      <w:r w:rsidR="005E192B" w:rsidRPr="00AB6BB2">
        <w:rPr>
          <w:rFonts w:ascii="Times New Roman" w:hAnsi="Times New Roman" w:cs="Times New Roman"/>
          <w:sz w:val="30"/>
          <w:szCs w:val="30"/>
          <w:lang w:val="uk-UA"/>
        </w:rPr>
        <w:t>ого</w:t>
      </w:r>
      <w:r w:rsidRPr="00AB6BB2">
        <w:rPr>
          <w:rFonts w:ascii="Times New Roman" w:hAnsi="Times New Roman" w:cs="Times New Roman"/>
          <w:sz w:val="30"/>
          <w:szCs w:val="30"/>
          <w:lang w:val="uk-UA"/>
        </w:rPr>
        <w:t xml:space="preserve"> ризик</w:t>
      </w:r>
      <w:r w:rsidR="005E192B"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 </w:t>
      </w:r>
      <w:r w:rsidR="005E192B" w:rsidRPr="00AB6BB2">
        <w:rPr>
          <w:rFonts w:ascii="Times New Roman" w:hAnsi="Times New Roman" w:cs="Times New Roman"/>
          <w:sz w:val="30"/>
          <w:szCs w:val="30"/>
          <w:lang w:val="uk-UA"/>
        </w:rPr>
        <w:t>спираються на</w:t>
      </w:r>
      <w:r w:rsidRPr="00AB6BB2">
        <w:rPr>
          <w:rFonts w:ascii="Times New Roman" w:hAnsi="Times New Roman" w:cs="Times New Roman"/>
          <w:sz w:val="30"/>
          <w:szCs w:val="30"/>
          <w:lang w:val="uk-UA"/>
        </w:rPr>
        <w:t xml:space="preserve"> загальноприйняті </w:t>
      </w:r>
      <w:r w:rsidR="005E192B" w:rsidRPr="00AB6BB2">
        <w:rPr>
          <w:rFonts w:ascii="Times New Roman" w:hAnsi="Times New Roman" w:cs="Times New Roman"/>
          <w:sz w:val="30"/>
          <w:szCs w:val="30"/>
          <w:lang w:val="uk-UA"/>
        </w:rPr>
        <w:t xml:space="preserve">теорії та </w:t>
      </w:r>
      <w:r w:rsidRPr="00AB6BB2">
        <w:rPr>
          <w:rFonts w:ascii="Times New Roman" w:hAnsi="Times New Roman" w:cs="Times New Roman"/>
          <w:sz w:val="30"/>
          <w:szCs w:val="30"/>
          <w:lang w:val="uk-UA"/>
        </w:rPr>
        <w:t xml:space="preserve">концепції "ризику" </w:t>
      </w:r>
      <w:r w:rsidR="005E192B" w:rsidRPr="00AB6BB2">
        <w:rPr>
          <w:rFonts w:ascii="Times New Roman" w:hAnsi="Times New Roman" w:cs="Times New Roman"/>
          <w:sz w:val="30"/>
          <w:szCs w:val="30"/>
          <w:lang w:val="uk-UA"/>
        </w:rPr>
        <w:t>які</w:t>
      </w:r>
      <w:r w:rsidRPr="00AB6BB2">
        <w:rPr>
          <w:rFonts w:ascii="Times New Roman" w:hAnsi="Times New Roman" w:cs="Times New Roman"/>
          <w:sz w:val="30"/>
          <w:szCs w:val="30"/>
          <w:lang w:val="uk-UA"/>
        </w:rPr>
        <w:t xml:space="preserve"> адаптують </w:t>
      </w:r>
      <w:r w:rsidR="005E192B" w:rsidRPr="00AB6BB2">
        <w:rPr>
          <w:rFonts w:ascii="Times New Roman" w:hAnsi="Times New Roman" w:cs="Times New Roman"/>
          <w:sz w:val="30"/>
          <w:szCs w:val="30"/>
          <w:lang w:val="uk-UA"/>
        </w:rPr>
        <w:t>д</w:t>
      </w:r>
      <w:r w:rsidRPr="00AB6BB2">
        <w:rPr>
          <w:rFonts w:ascii="Times New Roman" w:hAnsi="Times New Roman" w:cs="Times New Roman"/>
          <w:sz w:val="30"/>
          <w:szCs w:val="30"/>
          <w:lang w:val="uk-UA"/>
        </w:rPr>
        <w:t xml:space="preserve">о </w:t>
      </w:r>
      <w:r w:rsidR="005E192B" w:rsidRPr="00AB6BB2">
        <w:rPr>
          <w:rFonts w:ascii="Times New Roman" w:hAnsi="Times New Roman" w:cs="Times New Roman"/>
          <w:sz w:val="30"/>
          <w:szCs w:val="30"/>
          <w:lang w:val="uk-UA"/>
        </w:rPr>
        <w:t xml:space="preserve">певної </w:t>
      </w:r>
      <w:r w:rsidRPr="00AB6BB2">
        <w:rPr>
          <w:rFonts w:ascii="Times New Roman" w:hAnsi="Times New Roman" w:cs="Times New Roman"/>
          <w:sz w:val="30"/>
          <w:szCs w:val="30"/>
          <w:lang w:val="uk-UA"/>
        </w:rPr>
        <w:t xml:space="preserve">специфіки банківської </w:t>
      </w:r>
      <w:r w:rsidR="005E192B" w:rsidRPr="00AB6BB2">
        <w:rPr>
          <w:rFonts w:ascii="Times New Roman" w:hAnsi="Times New Roman" w:cs="Times New Roman"/>
          <w:sz w:val="30"/>
          <w:szCs w:val="30"/>
          <w:lang w:val="uk-UA"/>
        </w:rPr>
        <w:t>галузі</w:t>
      </w:r>
      <w:r w:rsidRPr="00AB6BB2">
        <w:rPr>
          <w:rFonts w:ascii="Times New Roman" w:hAnsi="Times New Roman" w:cs="Times New Roman"/>
          <w:sz w:val="30"/>
          <w:szCs w:val="30"/>
          <w:lang w:val="uk-UA"/>
        </w:rPr>
        <w:t xml:space="preserve">. </w:t>
      </w:r>
    </w:p>
    <w:p w:rsidR="005E192B" w:rsidRPr="00AB6BB2" w:rsidRDefault="005E192B"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Л.О. </w:t>
      </w:r>
      <w:r w:rsidR="00F86258" w:rsidRPr="00AB6BB2">
        <w:rPr>
          <w:rFonts w:ascii="Times New Roman" w:hAnsi="Times New Roman" w:cs="Times New Roman"/>
          <w:sz w:val="30"/>
          <w:szCs w:val="30"/>
          <w:lang w:val="uk-UA"/>
        </w:rPr>
        <w:t xml:space="preserve">Примостка визначає </w:t>
      </w:r>
      <w:r w:rsidRPr="00AB6BB2">
        <w:rPr>
          <w:rFonts w:ascii="Times New Roman" w:hAnsi="Times New Roman" w:cs="Times New Roman"/>
          <w:sz w:val="30"/>
          <w:szCs w:val="30"/>
          <w:lang w:val="uk-UA"/>
        </w:rPr>
        <w:t xml:space="preserve">поняття </w:t>
      </w:r>
      <w:r w:rsidR="00AB1C7D" w:rsidRPr="00AB6BB2">
        <w:rPr>
          <w:rFonts w:ascii="Times New Roman" w:hAnsi="Times New Roman" w:cs="Times New Roman"/>
          <w:sz w:val="30"/>
          <w:szCs w:val="30"/>
          <w:lang w:val="uk-UA"/>
        </w:rPr>
        <w:t>«</w:t>
      </w:r>
      <w:r w:rsidR="00F86258" w:rsidRPr="00AB6BB2">
        <w:rPr>
          <w:rFonts w:ascii="Times New Roman" w:hAnsi="Times New Roman" w:cs="Times New Roman"/>
          <w:sz w:val="30"/>
          <w:szCs w:val="30"/>
          <w:lang w:val="uk-UA"/>
        </w:rPr>
        <w:t>ризик</w:t>
      </w:r>
      <w:r w:rsidR="00AB1C7D" w:rsidRPr="00AB6BB2">
        <w:rPr>
          <w:rFonts w:ascii="Times New Roman" w:hAnsi="Times New Roman" w:cs="Times New Roman"/>
          <w:sz w:val="30"/>
          <w:szCs w:val="30"/>
          <w:lang w:val="uk-UA"/>
        </w:rPr>
        <w:t>»</w:t>
      </w:r>
      <w:r w:rsidR="00F86258" w:rsidRPr="00AB6BB2">
        <w:rPr>
          <w:rFonts w:ascii="Times New Roman" w:hAnsi="Times New Roman" w:cs="Times New Roman"/>
          <w:sz w:val="30"/>
          <w:szCs w:val="30"/>
          <w:lang w:val="uk-UA"/>
        </w:rPr>
        <w:t xml:space="preserve"> як «</w:t>
      </w:r>
      <w:r w:rsidRPr="00AB6BB2">
        <w:rPr>
          <w:rFonts w:ascii="Times New Roman" w:hAnsi="Times New Roman" w:cs="Times New Roman"/>
          <w:sz w:val="30"/>
          <w:szCs w:val="30"/>
          <w:lang w:val="uk-UA"/>
        </w:rPr>
        <w:t xml:space="preserve">певна </w:t>
      </w:r>
      <w:r w:rsidR="00F86258" w:rsidRPr="00AB6BB2">
        <w:rPr>
          <w:rFonts w:ascii="Times New Roman" w:hAnsi="Times New Roman" w:cs="Times New Roman"/>
          <w:sz w:val="30"/>
          <w:szCs w:val="30"/>
          <w:lang w:val="uk-UA"/>
        </w:rPr>
        <w:t xml:space="preserve">ймовірність, що подія </w:t>
      </w:r>
      <w:r w:rsidRPr="00AB6BB2">
        <w:rPr>
          <w:rFonts w:ascii="Times New Roman" w:hAnsi="Times New Roman" w:cs="Times New Roman"/>
          <w:sz w:val="30"/>
          <w:szCs w:val="30"/>
          <w:lang w:val="uk-UA"/>
        </w:rPr>
        <w:t xml:space="preserve">яку очікували </w:t>
      </w:r>
      <w:r w:rsidR="00F86258" w:rsidRPr="00AB6BB2">
        <w:rPr>
          <w:rFonts w:ascii="Times New Roman" w:hAnsi="Times New Roman" w:cs="Times New Roman"/>
          <w:sz w:val="30"/>
          <w:szCs w:val="30"/>
          <w:lang w:val="uk-UA"/>
        </w:rPr>
        <w:t xml:space="preserve">не відбудеться </w:t>
      </w:r>
      <w:r w:rsidRPr="00AB6BB2">
        <w:rPr>
          <w:rFonts w:ascii="Times New Roman" w:hAnsi="Times New Roman" w:cs="Times New Roman"/>
          <w:sz w:val="30"/>
          <w:szCs w:val="30"/>
          <w:lang w:val="uk-UA"/>
        </w:rPr>
        <w:t xml:space="preserve">зовсім </w:t>
      </w:r>
      <w:r w:rsidR="00F86258" w:rsidRPr="00AB6BB2">
        <w:rPr>
          <w:rFonts w:ascii="Times New Roman" w:hAnsi="Times New Roman" w:cs="Times New Roman"/>
          <w:sz w:val="30"/>
          <w:szCs w:val="30"/>
          <w:lang w:val="uk-UA"/>
        </w:rPr>
        <w:t xml:space="preserve">або відбудеться </w:t>
      </w:r>
      <w:r w:rsidRPr="00AB6BB2">
        <w:rPr>
          <w:rFonts w:ascii="Times New Roman" w:hAnsi="Times New Roman" w:cs="Times New Roman"/>
          <w:sz w:val="30"/>
          <w:szCs w:val="30"/>
          <w:lang w:val="uk-UA"/>
        </w:rPr>
        <w:t xml:space="preserve">але </w:t>
      </w:r>
      <w:r w:rsidR="00F86258" w:rsidRPr="00AB6BB2">
        <w:rPr>
          <w:rFonts w:ascii="Times New Roman" w:hAnsi="Times New Roman" w:cs="Times New Roman"/>
          <w:sz w:val="30"/>
          <w:szCs w:val="30"/>
          <w:lang w:val="uk-UA"/>
        </w:rPr>
        <w:t xml:space="preserve">з певними відхиленнями, </w:t>
      </w:r>
      <w:r w:rsidRPr="00AB6BB2">
        <w:rPr>
          <w:rFonts w:ascii="Times New Roman" w:hAnsi="Times New Roman" w:cs="Times New Roman"/>
          <w:sz w:val="30"/>
          <w:szCs w:val="30"/>
          <w:lang w:val="uk-UA"/>
        </w:rPr>
        <w:t>і це</w:t>
      </w:r>
      <w:r w:rsidR="00F86258" w:rsidRPr="00AB6BB2">
        <w:rPr>
          <w:rFonts w:ascii="Times New Roman" w:hAnsi="Times New Roman" w:cs="Times New Roman"/>
          <w:sz w:val="30"/>
          <w:szCs w:val="30"/>
          <w:lang w:val="uk-UA"/>
        </w:rPr>
        <w:t xml:space="preserve">, зрештою, </w:t>
      </w:r>
      <w:r w:rsidRPr="00AB6BB2">
        <w:rPr>
          <w:rFonts w:ascii="Times New Roman" w:hAnsi="Times New Roman" w:cs="Times New Roman"/>
          <w:sz w:val="30"/>
          <w:szCs w:val="30"/>
          <w:lang w:val="uk-UA"/>
        </w:rPr>
        <w:t xml:space="preserve">може </w:t>
      </w:r>
      <w:r w:rsidR="00F86258" w:rsidRPr="00AB6BB2">
        <w:rPr>
          <w:rFonts w:ascii="Times New Roman" w:hAnsi="Times New Roman" w:cs="Times New Roman"/>
          <w:sz w:val="30"/>
          <w:szCs w:val="30"/>
          <w:lang w:val="uk-UA"/>
        </w:rPr>
        <w:t>призве</w:t>
      </w:r>
      <w:r w:rsidRPr="00AB6BB2">
        <w:rPr>
          <w:rFonts w:ascii="Times New Roman" w:hAnsi="Times New Roman" w:cs="Times New Roman"/>
          <w:sz w:val="30"/>
          <w:szCs w:val="30"/>
          <w:lang w:val="uk-UA"/>
        </w:rPr>
        <w:t>сти</w:t>
      </w:r>
      <w:r w:rsidR="00F86258" w:rsidRPr="00AB6BB2">
        <w:rPr>
          <w:rFonts w:ascii="Times New Roman" w:hAnsi="Times New Roman" w:cs="Times New Roman"/>
          <w:sz w:val="30"/>
          <w:szCs w:val="30"/>
          <w:lang w:val="uk-UA"/>
        </w:rPr>
        <w:t xml:space="preserve"> до небажаних </w:t>
      </w:r>
      <w:r w:rsidRPr="00AB6BB2">
        <w:rPr>
          <w:rFonts w:ascii="Times New Roman" w:hAnsi="Times New Roman" w:cs="Times New Roman"/>
          <w:sz w:val="30"/>
          <w:szCs w:val="30"/>
          <w:lang w:val="uk-UA"/>
        </w:rPr>
        <w:t xml:space="preserve">(негативних) </w:t>
      </w:r>
      <w:r w:rsidR="00F86258" w:rsidRPr="00AB6BB2">
        <w:rPr>
          <w:rFonts w:ascii="Times New Roman" w:hAnsi="Times New Roman" w:cs="Times New Roman"/>
          <w:sz w:val="30"/>
          <w:szCs w:val="30"/>
          <w:lang w:val="uk-UA"/>
        </w:rPr>
        <w:t xml:space="preserve">наслідків», а </w:t>
      </w:r>
      <w:r w:rsidR="00AB1C7D" w:rsidRPr="00AB6BB2">
        <w:rPr>
          <w:rFonts w:ascii="Times New Roman" w:hAnsi="Times New Roman" w:cs="Times New Roman"/>
          <w:sz w:val="30"/>
          <w:szCs w:val="30"/>
          <w:lang w:val="uk-UA"/>
        </w:rPr>
        <w:t>поняття «</w:t>
      </w:r>
      <w:r w:rsidR="00F86258" w:rsidRPr="00AB6BB2">
        <w:rPr>
          <w:rFonts w:ascii="Times New Roman" w:hAnsi="Times New Roman" w:cs="Times New Roman"/>
          <w:sz w:val="30"/>
          <w:szCs w:val="30"/>
          <w:lang w:val="uk-UA"/>
        </w:rPr>
        <w:t>банківський ризик</w:t>
      </w:r>
      <w:r w:rsidR="00AB1C7D" w:rsidRPr="00AB6BB2">
        <w:rPr>
          <w:rFonts w:ascii="Times New Roman" w:hAnsi="Times New Roman" w:cs="Times New Roman"/>
          <w:sz w:val="30"/>
          <w:szCs w:val="30"/>
          <w:lang w:val="uk-UA"/>
        </w:rPr>
        <w:t>»</w:t>
      </w:r>
      <w:r w:rsidR="00F86258" w:rsidRPr="00AB6BB2">
        <w:rPr>
          <w:rFonts w:ascii="Times New Roman" w:hAnsi="Times New Roman" w:cs="Times New Roman"/>
          <w:sz w:val="30"/>
          <w:szCs w:val="30"/>
          <w:lang w:val="uk-UA"/>
        </w:rPr>
        <w:t xml:space="preserve"> </w:t>
      </w:r>
      <w:r w:rsidR="00AB1C7D" w:rsidRPr="00AB6BB2">
        <w:rPr>
          <w:rFonts w:ascii="Times New Roman" w:hAnsi="Times New Roman" w:cs="Times New Roman"/>
          <w:sz w:val="30"/>
          <w:szCs w:val="30"/>
          <w:lang w:val="uk-UA"/>
        </w:rPr>
        <w:t xml:space="preserve">визначає </w:t>
      </w:r>
      <w:r w:rsidR="00F86258" w:rsidRPr="00AB6BB2">
        <w:rPr>
          <w:rFonts w:ascii="Times New Roman" w:hAnsi="Times New Roman" w:cs="Times New Roman"/>
          <w:sz w:val="30"/>
          <w:szCs w:val="30"/>
          <w:lang w:val="uk-UA"/>
        </w:rPr>
        <w:t>як «</w:t>
      </w:r>
      <w:r w:rsidR="00AB1C7D" w:rsidRPr="00AB6BB2">
        <w:rPr>
          <w:rFonts w:ascii="Times New Roman" w:hAnsi="Times New Roman" w:cs="Times New Roman"/>
          <w:sz w:val="30"/>
          <w:szCs w:val="30"/>
          <w:lang w:val="uk-UA"/>
        </w:rPr>
        <w:t xml:space="preserve">певну </w:t>
      </w:r>
      <w:r w:rsidR="00F86258" w:rsidRPr="00AB6BB2">
        <w:rPr>
          <w:rFonts w:ascii="Times New Roman" w:hAnsi="Times New Roman" w:cs="Times New Roman"/>
          <w:sz w:val="30"/>
          <w:szCs w:val="30"/>
          <w:lang w:val="uk-UA"/>
        </w:rPr>
        <w:t xml:space="preserve">ймовірність </w:t>
      </w:r>
      <w:r w:rsidR="00F86258" w:rsidRPr="00AB6BB2">
        <w:rPr>
          <w:rFonts w:ascii="Times New Roman" w:hAnsi="Times New Roman" w:cs="Times New Roman"/>
          <w:sz w:val="30"/>
          <w:szCs w:val="30"/>
          <w:lang w:val="uk-UA"/>
        </w:rPr>
        <w:lastRenderedPageBreak/>
        <w:t xml:space="preserve">недоотримання </w:t>
      </w:r>
      <w:r w:rsidR="00AB1C7D" w:rsidRPr="00AB6BB2">
        <w:rPr>
          <w:rFonts w:ascii="Times New Roman" w:hAnsi="Times New Roman" w:cs="Times New Roman"/>
          <w:sz w:val="30"/>
          <w:szCs w:val="30"/>
          <w:lang w:val="uk-UA"/>
        </w:rPr>
        <w:t xml:space="preserve">банківських </w:t>
      </w:r>
      <w:r w:rsidR="00F86258" w:rsidRPr="00AB6BB2">
        <w:rPr>
          <w:rFonts w:ascii="Times New Roman" w:hAnsi="Times New Roman" w:cs="Times New Roman"/>
          <w:sz w:val="30"/>
          <w:szCs w:val="30"/>
          <w:lang w:val="uk-UA"/>
        </w:rPr>
        <w:t xml:space="preserve">доходів або зменшення вартості </w:t>
      </w:r>
      <w:r w:rsidR="00AB1C7D" w:rsidRPr="00AB6BB2">
        <w:rPr>
          <w:rFonts w:ascii="Times New Roman" w:hAnsi="Times New Roman" w:cs="Times New Roman"/>
          <w:sz w:val="30"/>
          <w:szCs w:val="30"/>
          <w:lang w:val="uk-UA"/>
        </w:rPr>
        <w:t xml:space="preserve">банківського </w:t>
      </w:r>
      <w:r w:rsidR="00F86258" w:rsidRPr="00AB6BB2">
        <w:rPr>
          <w:rFonts w:ascii="Times New Roman" w:hAnsi="Times New Roman" w:cs="Times New Roman"/>
          <w:sz w:val="30"/>
          <w:szCs w:val="30"/>
          <w:lang w:val="uk-UA"/>
        </w:rPr>
        <w:t xml:space="preserve">капіталу внаслідок впливу </w:t>
      </w:r>
      <w:r w:rsidR="00AB1C7D" w:rsidRPr="00AB6BB2">
        <w:rPr>
          <w:rFonts w:ascii="Times New Roman" w:hAnsi="Times New Roman" w:cs="Times New Roman"/>
          <w:sz w:val="30"/>
          <w:szCs w:val="30"/>
          <w:lang w:val="uk-UA"/>
        </w:rPr>
        <w:t xml:space="preserve">внутрішніх </w:t>
      </w:r>
      <w:r w:rsidR="00F86258" w:rsidRPr="00AB6BB2">
        <w:rPr>
          <w:rFonts w:ascii="Times New Roman" w:hAnsi="Times New Roman" w:cs="Times New Roman"/>
          <w:sz w:val="30"/>
          <w:szCs w:val="30"/>
          <w:lang w:val="uk-UA"/>
        </w:rPr>
        <w:t xml:space="preserve">чи </w:t>
      </w:r>
      <w:r w:rsidR="00AB1C7D" w:rsidRPr="00AB6BB2">
        <w:rPr>
          <w:rFonts w:ascii="Times New Roman" w:hAnsi="Times New Roman" w:cs="Times New Roman"/>
          <w:sz w:val="30"/>
          <w:szCs w:val="30"/>
          <w:lang w:val="uk-UA"/>
        </w:rPr>
        <w:t>зовнішніх факторів</w:t>
      </w:r>
      <w:r w:rsidR="00F86258" w:rsidRPr="00AB6BB2">
        <w:rPr>
          <w:rFonts w:ascii="Times New Roman" w:hAnsi="Times New Roman" w:cs="Times New Roman"/>
          <w:sz w:val="30"/>
          <w:szCs w:val="30"/>
          <w:lang w:val="uk-UA"/>
        </w:rPr>
        <w:t xml:space="preserve">» [1]. </w:t>
      </w:r>
    </w:p>
    <w:p w:rsidR="005E192B" w:rsidRPr="00AB6BB2" w:rsidRDefault="005E192B"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Є.А. </w:t>
      </w:r>
      <w:proofErr w:type="spellStart"/>
      <w:r w:rsidR="00F86258" w:rsidRPr="00AB6BB2">
        <w:rPr>
          <w:rFonts w:ascii="Times New Roman" w:hAnsi="Times New Roman" w:cs="Times New Roman"/>
          <w:sz w:val="30"/>
          <w:szCs w:val="30"/>
          <w:lang w:val="uk-UA"/>
        </w:rPr>
        <w:t>Кулікова</w:t>
      </w:r>
      <w:proofErr w:type="spellEnd"/>
      <w:r w:rsidR="00F86258" w:rsidRPr="00AB6BB2">
        <w:rPr>
          <w:rFonts w:ascii="Times New Roman" w:hAnsi="Times New Roman" w:cs="Times New Roman"/>
          <w:sz w:val="30"/>
          <w:szCs w:val="30"/>
          <w:lang w:val="uk-UA"/>
        </w:rPr>
        <w:t xml:space="preserve"> </w:t>
      </w:r>
      <w:r w:rsidR="00AB1C7D" w:rsidRPr="00AB6BB2">
        <w:rPr>
          <w:rFonts w:ascii="Times New Roman" w:hAnsi="Times New Roman" w:cs="Times New Roman"/>
          <w:sz w:val="30"/>
          <w:szCs w:val="30"/>
          <w:lang w:val="uk-UA"/>
        </w:rPr>
        <w:t>визначає поняття «ризик» як</w:t>
      </w:r>
      <w:r w:rsidR="00F86258" w:rsidRPr="00AB6BB2">
        <w:rPr>
          <w:rFonts w:ascii="Times New Roman" w:hAnsi="Times New Roman" w:cs="Times New Roman"/>
          <w:sz w:val="30"/>
          <w:szCs w:val="30"/>
          <w:lang w:val="uk-UA"/>
        </w:rPr>
        <w:t xml:space="preserve"> «</w:t>
      </w:r>
      <w:r w:rsidR="00AB1C7D" w:rsidRPr="00AB6BB2">
        <w:rPr>
          <w:rFonts w:ascii="Times New Roman" w:hAnsi="Times New Roman" w:cs="Times New Roman"/>
          <w:sz w:val="30"/>
          <w:szCs w:val="30"/>
          <w:lang w:val="uk-UA"/>
        </w:rPr>
        <w:t xml:space="preserve">певну (ситуативну) </w:t>
      </w:r>
      <w:r w:rsidR="00F86258" w:rsidRPr="00AB6BB2">
        <w:rPr>
          <w:rFonts w:ascii="Times New Roman" w:hAnsi="Times New Roman" w:cs="Times New Roman"/>
          <w:sz w:val="30"/>
          <w:szCs w:val="30"/>
          <w:lang w:val="uk-UA"/>
        </w:rPr>
        <w:t>характеристик</w:t>
      </w:r>
      <w:r w:rsidR="00AB1C7D" w:rsidRPr="00AB6BB2">
        <w:rPr>
          <w:rFonts w:ascii="Times New Roman" w:hAnsi="Times New Roman" w:cs="Times New Roman"/>
          <w:sz w:val="30"/>
          <w:szCs w:val="30"/>
          <w:lang w:val="uk-UA"/>
        </w:rPr>
        <w:t>у</w:t>
      </w:r>
      <w:r w:rsidR="00F86258" w:rsidRPr="00AB6BB2">
        <w:rPr>
          <w:rFonts w:ascii="Times New Roman" w:hAnsi="Times New Roman" w:cs="Times New Roman"/>
          <w:sz w:val="30"/>
          <w:szCs w:val="30"/>
          <w:lang w:val="uk-UA"/>
        </w:rPr>
        <w:t xml:space="preserve"> діяльності </w:t>
      </w:r>
      <w:r w:rsidR="00AB1C7D" w:rsidRPr="00AB6BB2">
        <w:rPr>
          <w:rFonts w:ascii="Times New Roman" w:hAnsi="Times New Roman" w:cs="Times New Roman"/>
          <w:sz w:val="30"/>
          <w:szCs w:val="30"/>
          <w:lang w:val="uk-UA"/>
        </w:rPr>
        <w:t>і це</w:t>
      </w:r>
      <w:r w:rsidR="00F86258" w:rsidRPr="00AB6BB2">
        <w:rPr>
          <w:rFonts w:ascii="Times New Roman" w:hAnsi="Times New Roman" w:cs="Times New Roman"/>
          <w:sz w:val="30"/>
          <w:szCs w:val="30"/>
          <w:lang w:val="uk-UA"/>
        </w:rPr>
        <w:t xml:space="preserve"> </w:t>
      </w:r>
      <w:r w:rsidR="00AB1C7D" w:rsidRPr="00AB6BB2">
        <w:rPr>
          <w:rFonts w:ascii="Times New Roman" w:hAnsi="Times New Roman" w:cs="Times New Roman"/>
          <w:sz w:val="30"/>
          <w:szCs w:val="30"/>
          <w:lang w:val="uk-UA"/>
        </w:rPr>
        <w:t>призводить до</w:t>
      </w:r>
      <w:r w:rsidR="00F86258" w:rsidRPr="00AB6BB2">
        <w:rPr>
          <w:rFonts w:ascii="Times New Roman" w:hAnsi="Times New Roman" w:cs="Times New Roman"/>
          <w:sz w:val="30"/>
          <w:szCs w:val="30"/>
          <w:lang w:val="uk-UA"/>
        </w:rPr>
        <w:t xml:space="preserve"> невизначен</w:t>
      </w:r>
      <w:r w:rsidR="00AB1C7D" w:rsidRPr="00AB6BB2">
        <w:rPr>
          <w:rFonts w:ascii="Times New Roman" w:hAnsi="Times New Roman" w:cs="Times New Roman"/>
          <w:sz w:val="30"/>
          <w:szCs w:val="30"/>
          <w:lang w:val="uk-UA"/>
        </w:rPr>
        <w:t>о</w:t>
      </w:r>
      <w:r w:rsidR="00F86258" w:rsidRPr="00AB6BB2">
        <w:rPr>
          <w:rFonts w:ascii="Times New Roman" w:hAnsi="Times New Roman" w:cs="Times New Roman"/>
          <w:sz w:val="30"/>
          <w:szCs w:val="30"/>
          <w:lang w:val="uk-UA"/>
        </w:rPr>
        <w:t>ст</w:t>
      </w:r>
      <w:r w:rsidR="00AB1C7D" w:rsidRPr="00AB6BB2">
        <w:rPr>
          <w:rFonts w:ascii="Times New Roman" w:hAnsi="Times New Roman" w:cs="Times New Roman"/>
          <w:sz w:val="30"/>
          <w:szCs w:val="30"/>
          <w:lang w:val="uk-UA"/>
        </w:rPr>
        <w:t>і</w:t>
      </w:r>
      <w:r w:rsidR="00F86258" w:rsidRPr="00AB6BB2">
        <w:rPr>
          <w:rFonts w:ascii="Times New Roman" w:hAnsi="Times New Roman" w:cs="Times New Roman"/>
          <w:sz w:val="30"/>
          <w:szCs w:val="30"/>
          <w:lang w:val="uk-UA"/>
        </w:rPr>
        <w:t xml:space="preserve"> її результату, </w:t>
      </w:r>
      <w:r w:rsidR="00AB1C7D" w:rsidRPr="00AB6BB2">
        <w:rPr>
          <w:rFonts w:ascii="Times New Roman" w:hAnsi="Times New Roman" w:cs="Times New Roman"/>
          <w:sz w:val="30"/>
          <w:szCs w:val="30"/>
          <w:lang w:val="uk-UA"/>
        </w:rPr>
        <w:t xml:space="preserve">альтернативні варіанти успіху або помилки, </w:t>
      </w:r>
      <w:r w:rsidR="00F86258" w:rsidRPr="00AB6BB2">
        <w:rPr>
          <w:rFonts w:ascii="Times New Roman" w:hAnsi="Times New Roman" w:cs="Times New Roman"/>
          <w:sz w:val="30"/>
          <w:szCs w:val="30"/>
          <w:lang w:val="uk-UA"/>
        </w:rPr>
        <w:t>несприятлив</w:t>
      </w:r>
      <w:r w:rsidR="00AB1C7D" w:rsidRPr="00AB6BB2">
        <w:rPr>
          <w:rFonts w:ascii="Times New Roman" w:hAnsi="Times New Roman" w:cs="Times New Roman"/>
          <w:sz w:val="30"/>
          <w:szCs w:val="30"/>
          <w:lang w:val="uk-UA"/>
        </w:rPr>
        <w:t>і</w:t>
      </w:r>
      <w:r w:rsidR="00F86258" w:rsidRPr="00AB6BB2">
        <w:rPr>
          <w:rFonts w:ascii="Times New Roman" w:hAnsi="Times New Roman" w:cs="Times New Roman"/>
          <w:sz w:val="30"/>
          <w:szCs w:val="30"/>
          <w:lang w:val="uk-UA"/>
        </w:rPr>
        <w:t xml:space="preserve"> </w:t>
      </w:r>
      <w:r w:rsidR="00AB1C7D" w:rsidRPr="00AB6BB2">
        <w:rPr>
          <w:rFonts w:ascii="Times New Roman" w:hAnsi="Times New Roman" w:cs="Times New Roman"/>
          <w:sz w:val="30"/>
          <w:szCs w:val="30"/>
          <w:lang w:val="uk-UA"/>
        </w:rPr>
        <w:t xml:space="preserve">її </w:t>
      </w:r>
      <w:r w:rsidR="00F86258" w:rsidRPr="00AB6BB2">
        <w:rPr>
          <w:rFonts w:ascii="Times New Roman" w:hAnsi="Times New Roman" w:cs="Times New Roman"/>
          <w:sz w:val="30"/>
          <w:szCs w:val="30"/>
          <w:lang w:val="uk-UA"/>
        </w:rPr>
        <w:t>наслідки»</w:t>
      </w:r>
      <w:r w:rsidR="00AB1C7D" w:rsidRPr="00AB6BB2">
        <w:rPr>
          <w:rFonts w:ascii="Times New Roman" w:hAnsi="Times New Roman" w:cs="Times New Roman"/>
          <w:sz w:val="30"/>
          <w:szCs w:val="30"/>
          <w:lang w:val="uk-UA"/>
        </w:rPr>
        <w:t>,</w:t>
      </w:r>
      <w:r w:rsidR="00F86258" w:rsidRPr="00AB6BB2">
        <w:rPr>
          <w:rFonts w:ascii="Times New Roman" w:hAnsi="Times New Roman" w:cs="Times New Roman"/>
          <w:sz w:val="30"/>
          <w:szCs w:val="30"/>
          <w:lang w:val="uk-UA"/>
        </w:rPr>
        <w:t xml:space="preserve"> </w:t>
      </w:r>
      <w:r w:rsidR="00AB1C7D" w:rsidRPr="00AB6BB2">
        <w:rPr>
          <w:rFonts w:ascii="Times New Roman" w:hAnsi="Times New Roman" w:cs="Times New Roman"/>
          <w:sz w:val="30"/>
          <w:szCs w:val="30"/>
          <w:lang w:val="uk-UA"/>
        </w:rPr>
        <w:t xml:space="preserve">а поняття «банківський ризик» визначає як «збитки </w:t>
      </w:r>
      <w:r w:rsidR="00F86258" w:rsidRPr="00AB6BB2">
        <w:rPr>
          <w:rFonts w:ascii="Times New Roman" w:hAnsi="Times New Roman" w:cs="Times New Roman"/>
          <w:sz w:val="30"/>
          <w:szCs w:val="30"/>
          <w:lang w:val="uk-UA"/>
        </w:rPr>
        <w:t xml:space="preserve">чи </w:t>
      </w:r>
      <w:r w:rsidR="00AB1C7D" w:rsidRPr="00AB6BB2">
        <w:rPr>
          <w:rFonts w:ascii="Times New Roman" w:hAnsi="Times New Roman" w:cs="Times New Roman"/>
          <w:sz w:val="30"/>
          <w:szCs w:val="30"/>
          <w:lang w:val="uk-UA"/>
        </w:rPr>
        <w:t xml:space="preserve">втрати </w:t>
      </w:r>
      <w:r w:rsidR="00F86258" w:rsidRPr="00AB6BB2">
        <w:rPr>
          <w:rFonts w:ascii="Times New Roman" w:hAnsi="Times New Roman" w:cs="Times New Roman"/>
          <w:sz w:val="30"/>
          <w:szCs w:val="30"/>
          <w:lang w:val="uk-UA"/>
        </w:rPr>
        <w:t>банк</w:t>
      </w:r>
      <w:r w:rsidR="00AB1C7D" w:rsidRPr="00AB6BB2">
        <w:rPr>
          <w:rFonts w:ascii="Times New Roman" w:hAnsi="Times New Roman" w:cs="Times New Roman"/>
          <w:sz w:val="30"/>
          <w:szCs w:val="30"/>
          <w:lang w:val="uk-UA"/>
        </w:rPr>
        <w:t>івської установи</w:t>
      </w:r>
      <w:r w:rsidR="00F86258" w:rsidRPr="00AB6BB2">
        <w:rPr>
          <w:rFonts w:ascii="Times New Roman" w:hAnsi="Times New Roman" w:cs="Times New Roman"/>
          <w:sz w:val="30"/>
          <w:szCs w:val="30"/>
          <w:lang w:val="uk-UA"/>
        </w:rPr>
        <w:t xml:space="preserve">, ймовірність </w:t>
      </w:r>
      <w:r w:rsidR="00625744" w:rsidRPr="00AB6BB2">
        <w:rPr>
          <w:rFonts w:ascii="Times New Roman" w:hAnsi="Times New Roman" w:cs="Times New Roman"/>
          <w:sz w:val="30"/>
          <w:szCs w:val="30"/>
          <w:lang w:val="uk-UA"/>
        </w:rPr>
        <w:t>котрих</w:t>
      </w:r>
      <w:r w:rsidR="00F86258" w:rsidRPr="00AB6BB2">
        <w:rPr>
          <w:rFonts w:ascii="Times New Roman" w:hAnsi="Times New Roman" w:cs="Times New Roman"/>
          <w:sz w:val="30"/>
          <w:szCs w:val="30"/>
          <w:lang w:val="uk-UA"/>
        </w:rPr>
        <w:t xml:space="preserve"> </w:t>
      </w:r>
      <w:r w:rsidR="00AB1C7D" w:rsidRPr="00AB6BB2">
        <w:rPr>
          <w:rFonts w:ascii="Times New Roman" w:hAnsi="Times New Roman" w:cs="Times New Roman"/>
          <w:sz w:val="30"/>
          <w:szCs w:val="30"/>
          <w:lang w:val="uk-UA"/>
        </w:rPr>
        <w:t xml:space="preserve">може бути </w:t>
      </w:r>
      <w:r w:rsidR="00F86258" w:rsidRPr="00AB6BB2">
        <w:rPr>
          <w:rFonts w:ascii="Times New Roman" w:hAnsi="Times New Roman" w:cs="Times New Roman"/>
          <w:sz w:val="30"/>
          <w:szCs w:val="30"/>
          <w:lang w:val="uk-UA"/>
        </w:rPr>
        <w:t xml:space="preserve">пов'язана з наявністю </w:t>
      </w:r>
      <w:r w:rsidR="00625744" w:rsidRPr="00AB6BB2">
        <w:rPr>
          <w:rFonts w:ascii="Times New Roman" w:hAnsi="Times New Roman" w:cs="Times New Roman"/>
          <w:sz w:val="30"/>
          <w:szCs w:val="30"/>
          <w:lang w:val="uk-UA"/>
        </w:rPr>
        <w:t xml:space="preserve">недостовірної чи </w:t>
      </w:r>
      <w:r w:rsidR="00F86258" w:rsidRPr="00AB6BB2">
        <w:rPr>
          <w:rFonts w:ascii="Times New Roman" w:hAnsi="Times New Roman" w:cs="Times New Roman"/>
          <w:sz w:val="30"/>
          <w:szCs w:val="30"/>
          <w:lang w:val="uk-UA"/>
        </w:rPr>
        <w:t>недостатньої</w:t>
      </w:r>
      <w:r w:rsidR="00625744" w:rsidRPr="00AB6BB2">
        <w:rPr>
          <w:rFonts w:ascii="Times New Roman" w:hAnsi="Times New Roman" w:cs="Times New Roman"/>
          <w:sz w:val="30"/>
          <w:szCs w:val="30"/>
          <w:lang w:val="uk-UA"/>
        </w:rPr>
        <w:t xml:space="preserve"> інформації</w:t>
      </w:r>
      <w:r w:rsidR="00F86258" w:rsidRPr="00AB6BB2">
        <w:rPr>
          <w:rFonts w:ascii="Times New Roman" w:hAnsi="Times New Roman" w:cs="Times New Roman"/>
          <w:sz w:val="30"/>
          <w:szCs w:val="30"/>
          <w:lang w:val="uk-UA"/>
        </w:rPr>
        <w:t xml:space="preserve">, </w:t>
      </w:r>
      <w:r w:rsidR="00625744" w:rsidRPr="00AB6BB2">
        <w:rPr>
          <w:rFonts w:ascii="Times New Roman" w:hAnsi="Times New Roman" w:cs="Times New Roman"/>
          <w:sz w:val="30"/>
          <w:szCs w:val="30"/>
          <w:lang w:val="uk-UA"/>
        </w:rPr>
        <w:t>чи</w:t>
      </w:r>
      <w:r w:rsidR="00F86258" w:rsidRPr="00AB6BB2">
        <w:rPr>
          <w:rFonts w:ascii="Times New Roman" w:hAnsi="Times New Roman" w:cs="Times New Roman"/>
          <w:sz w:val="30"/>
          <w:szCs w:val="30"/>
          <w:lang w:val="uk-UA"/>
        </w:rPr>
        <w:t xml:space="preserve"> як можлив</w:t>
      </w:r>
      <w:r w:rsidR="00625744" w:rsidRPr="00AB6BB2">
        <w:rPr>
          <w:rFonts w:ascii="Times New Roman" w:hAnsi="Times New Roman" w:cs="Times New Roman"/>
          <w:sz w:val="30"/>
          <w:szCs w:val="30"/>
          <w:lang w:val="uk-UA"/>
        </w:rPr>
        <w:t>ий</w:t>
      </w:r>
      <w:r w:rsidR="00F86258" w:rsidRPr="00AB6BB2">
        <w:rPr>
          <w:rFonts w:ascii="Times New Roman" w:hAnsi="Times New Roman" w:cs="Times New Roman"/>
          <w:sz w:val="30"/>
          <w:szCs w:val="30"/>
          <w:lang w:val="uk-UA"/>
        </w:rPr>
        <w:t xml:space="preserve"> </w:t>
      </w:r>
      <w:r w:rsidR="00625744" w:rsidRPr="00AB6BB2">
        <w:rPr>
          <w:rFonts w:ascii="Times New Roman" w:hAnsi="Times New Roman" w:cs="Times New Roman"/>
          <w:sz w:val="30"/>
          <w:szCs w:val="30"/>
          <w:lang w:val="uk-UA"/>
        </w:rPr>
        <w:t xml:space="preserve">прибуток або </w:t>
      </w:r>
      <w:r w:rsidR="00F86258" w:rsidRPr="00AB6BB2">
        <w:rPr>
          <w:rFonts w:ascii="Times New Roman" w:hAnsi="Times New Roman" w:cs="Times New Roman"/>
          <w:sz w:val="30"/>
          <w:szCs w:val="30"/>
          <w:lang w:val="uk-UA"/>
        </w:rPr>
        <w:t>вигода, які мож</w:t>
      </w:r>
      <w:r w:rsidR="00625744" w:rsidRPr="00AB6BB2">
        <w:rPr>
          <w:rFonts w:ascii="Times New Roman" w:hAnsi="Times New Roman" w:cs="Times New Roman"/>
          <w:sz w:val="30"/>
          <w:szCs w:val="30"/>
          <w:lang w:val="uk-UA"/>
        </w:rPr>
        <w:t>ливо</w:t>
      </w:r>
      <w:r w:rsidR="00F86258" w:rsidRPr="00AB6BB2">
        <w:rPr>
          <w:rFonts w:ascii="Times New Roman" w:hAnsi="Times New Roman" w:cs="Times New Roman"/>
          <w:sz w:val="30"/>
          <w:szCs w:val="30"/>
          <w:lang w:val="uk-UA"/>
        </w:rPr>
        <w:t xml:space="preserve"> отримати </w:t>
      </w:r>
      <w:r w:rsidR="00625744" w:rsidRPr="00AB6BB2">
        <w:rPr>
          <w:rFonts w:ascii="Times New Roman" w:hAnsi="Times New Roman" w:cs="Times New Roman"/>
          <w:sz w:val="30"/>
          <w:szCs w:val="30"/>
          <w:lang w:val="uk-UA"/>
        </w:rPr>
        <w:t>тільки</w:t>
      </w:r>
      <w:r w:rsidR="00F86258" w:rsidRPr="00AB6BB2">
        <w:rPr>
          <w:rFonts w:ascii="Times New Roman" w:hAnsi="Times New Roman" w:cs="Times New Roman"/>
          <w:sz w:val="30"/>
          <w:szCs w:val="30"/>
          <w:lang w:val="uk-UA"/>
        </w:rPr>
        <w:t xml:space="preserve"> при ризикових </w:t>
      </w:r>
      <w:r w:rsidR="00625744" w:rsidRPr="00AB6BB2">
        <w:rPr>
          <w:rFonts w:ascii="Times New Roman" w:hAnsi="Times New Roman" w:cs="Times New Roman"/>
          <w:sz w:val="30"/>
          <w:szCs w:val="30"/>
          <w:lang w:val="uk-UA"/>
        </w:rPr>
        <w:t>вчинках»</w:t>
      </w:r>
      <w:r w:rsidR="00F86258" w:rsidRPr="00AB6BB2">
        <w:rPr>
          <w:rFonts w:ascii="Times New Roman" w:hAnsi="Times New Roman" w:cs="Times New Roman"/>
          <w:sz w:val="30"/>
          <w:szCs w:val="30"/>
          <w:lang w:val="uk-UA"/>
        </w:rPr>
        <w:t xml:space="preserve"> [2]</w:t>
      </w:r>
      <w:r w:rsidR="00625744" w:rsidRPr="00AB6BB2">
        <w:rPr>
          <w:rFonts w:ascii="Times New Roman" w:hAnsi="Times New Roman" w:cs="Times New Roman"/>
          <w:sz w:val="30"/>
          <w:szCs w:val="30"/>
          <w:lang w:val="uk-UA"/>
        </w:rPr>
        <w:t>.</w:t>
      </w:r>
    </w:p>
    <w:p w:rsidR="00625744" w:rsidRPr="00AB6BB2" w:rsidRDefault="00625744"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Л.В. </w:t>
      </w:r>
      <w:r w:rsidR="00F86258" w:rsidRPr="00AB6BB2">
        <w:rPr>
          <w:rFonts w:ascii="Times New Roman" w:hAnsi="Times New Roman" w:cs="Times New Roman"/>
          <w:sz w:val="30"/>
          <w:szCs w:val="30"/>
          <w:lang w:val="uk-UA"/>
        </w:rPr>
        <w:t xml:space="preserve">Мороз </w:t>
      </w:r>
      <w:r w:rsidRPr="00AB6BB2">
        <w:rPr>
          <w:rFonts w:ascii="Times New Roman" w:hAnsi="Times New Roman" w:cs="Times New Roman"/>
          <w:sz w:val="30"/>
          <w:szCs w:val="30"/>
          <w:lang w:val="uk-UA"/>
        </w:rPr>
        <w:t>визначає поняття «</w:t>
      </w:r>
      <w:r w:rsidR="00F86258" w:rsidRPr="00AB6BB2">
        <w:rPr>
          <w:rFonts w:ascii="Times New Roman" w:hAnsi="Times New Roman" w:cs="Times New Roman"/>
          <w:sz w:val="30"/>
          <w:szCs w:val="30"/>
          <w:lang w:val="uk-UA"/>
        </w:rPr>
        <w:t>банківський ризик</w:t>
      </w:r>
      <w:r w:rsidRPr="00AB6BB2">
        <w:rPr>
          <w:rFonts w:ascii="Times New Roman" w:hAnsi="Times New Roman" w:cs="Times New Roman"/>
          <w:sz w:val="30"/>
          <w:szCs w:val="30"/>
          <w:lang w:val="uk-UA"/>
        </w:rPr>
        <w:t>»</w:t>
      </w:r>
      <w:r w:rsidR="00F8625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як «</w:t>
      </w:r>
      <w:r w:rsidR="00F86258" w:rsidRPr="00AB6BB2">
        <w:rPr>
          <w:rFonts w:ascii="Times New Roman" w:hAnsi="Times New Roman" w:cs="Times New Roman"/>
          <w:sz w:val="30"/>
          <w:szCs w:val="30"/>
          <w:lang w:val="uk-UA"/>
        </w:rPr>
        <w:t xml:space="preserve">процес прийняття </w:t>
      </w:r>
      <w:r w:rsidRPr="00AB6BB2">
        <w:rPr>
          <w:rFonts w:ascii="Times New Roman" w:hAnsi="Times New Roman" w:cs="Times New Roman"/>
          <w:sz w:val="30"/>
          <w:szCs w:val="30"/>
          <w:lang w:val="uk-UA"/>
        </w:rPr>
        <w:t xml:space="preserve">певних </w:t>
      </w:r>
      <w:r w:rsidR="00F86258" w:rsidRPr="00AB6BB2">
        <w:rPr>
          <w:rFonts w:ascii="Times New Roman" w:hAnsi="Times New Roman" w:cs="Times New Roman"/>
          <w:sz w:val="30"/>
          <w:szCs w:val="30"/>
          <w:lang w:val="uk-UA"/>
        </w:rPr>
        <w:t xml:space="preserve">управлінських рішень, </w:t>
      </w:r>
      <w:r w:rsidRPr="00AB6BB2">
        <w:rPr>
          <w:rFonts w:ascii="Times New Roman" w:hAnsi="Times New Roman" w:cs="Times New Roman"/>
          <w:sz w:val="30"/>
          <w:szCs w:val="30"/>
          <w:lang w:val="uk-UA"/>
        </w:rPr>
        <w:t>котри</w:t>
      </w:r>
      <w:r w:rsidR="00F86258" w:rsidRPr="00AB6BB2">
        <w:rPr>
          <w:rFonts w:ascii="Times New Roman" w:hAnsi="Times New Roman" w:cs="Times New Roman"/>
          <w:sz w:val="30"/>
          <w:szCs w:val="30"/>
          <w:lang w:val="uk-UA"/>
        </w:rPr>
        <w:t xml:space="preserve">й може бути як </w:t>
      </w:r>
      <w:r w:rsidRPr="00AB6BB2">
        <w:rPr>
          <w:rFonts w:ascii="Times New Roman" w:hAnsi="Times New Roman" w:cs="Times New Roman"/>
          <w:sz w:val="30"/>
          <w:szCs w:val="30"/>
          <w:lang w:val="uk-UA"/>
        </w:rPr>
        <w:t>нераціональним</w:t>
      </w:r>
      <w:r w:rsidR="00F86258" w:rsidRPr="00AB6BB2">
        <w:rPr>
          <w:rFonts w:ascii="Times New Roman" w:hAnsi="Times New Roman" w:cs="Times New Roman"/>
          <w:sz w:val="30"/>
          <w:szCs w:val="30"/>
          <w:lang w:val="uk-UA"/>
        </w:rPr>
        <w:t>, так і</w:t>
      </w:r>
      <w:r w:rsidRPr="00AB6BB2">
        <w:rPr>
          <w:rFonts w:ascii="Times New Roman" w:hAnsi="Times New Roman" w:cs="Times New Roman"/>
          <w:sz w:val="30"/>
          <w:szCs w:val="30"/>
          <w:lang w:val="uk-UA"/>
        </w:rPr>
        <w:t xml:space="preserve"> раціональним</w:t>
      </w:r>
      <w:r w:rsidR="00F86258" w:rsidRPr="00AB6BB2">
        <w:rPr>
          <w:rFonts w:ascii="Times New Roman" w:hAnsi="Times New Roman" w:cs="Times New Roman"/>
          <w:sz w:val="30"/>
          <w:szCs w:val="30"/>
          <w:lang w:val="uk-UA"/>
        </w:rPr>
        <w:t xml:space="preserve">. Приймаючи </w:t>
      </w:r>
      <w:r w:rsidRPr="00AB6BB2">
        <w:rPr>
          <w:rFonts w:ascii="Times New Roman" w:hAnsi="Times New Roman" w:cs="Times New Roman"/>
          <w:sz w:val="30"/>
          <w:szCs w:val="30"/>
          <w:lang w:val="uk-UA"/>
        </w:rPr>
        <w:t xml:space="preserve">такі </w:t>
      </w:r>
      <w:r w:rsidR="00F86258" w:rsidRPr="00AB6BB2">
        <w:rPr>
          <w:rFonts w:ascii="Times New Roman" w:hAnsi="Times New Roman" w:cs="Times New Roman"/>
          <w:sz w:val="30"/>
          <w:szCs w:val="30"/>
          <w:lang w:val="uk-UA"/>
        </w:rPr>
        <w:t xml:space="preserve">рішення, </w:t>
      </w:r>
      <w:r w:rsidRPr="00AB6BB2">
        <w:rPr>
          <w:rFonts w:ascii="Times New Roman" w:hAnsi="Times New Roman" w:cs="Times New Roman"/>
          <w:sz w:val="30"/>
          <w:szCs w:val="30"/>
          <w:lang w:val="uk-UA"/>
        </w:rPr>
        <w:t xml:space="preserve">дуже </w:t>
      </w:r>
      <w:r w:rsidR="00F86258" w:rsidRPr="00AB6BB2">
        <w:rPr>
          <w:rFonts w:ascii="Times New Roman" w:hAnsi="Times New Roman" w:cs="Times New Roman"/>
          <w:sz w:val="30"/>
          <w:szCs w:val="30"/>
          <w:lang w:val="uk-UA"/>
        </w:rPr>
        <w:t>важливо оці</w:t>
      </w:r>
      <w:r w:rsidRPr="00AB6BB2">
        <w:rPr>
          <w:rFonts w:ascii="Times New Roman" w:hAnsi="Times New Roman" w:cs="Times New Roman"/>
          <w:sz w:val="30"/>
          <w:szCs w:val="30"/>
          <w:lang w:val="uk-UA"/>
        </w:rPr>
        <w:t>ни</w:t>
      </w:r>
      <w:r w:rsidR="00F86258" w:rsidRPr="00AB6BB2">
        <w:rPr>
          <w:rFonts w:ascii="Times New Roman" w:hAnsi="Times New Roman" w:cs="Times New Roman"/>
          <w:sz w:val="30"/>
          <w:szCs w:val="30"/>
          <w:lang w:val="uk-UA"/>
        </w:rPr>
        <w:t xml:space="preserve">ти </w:t>
      </w:r>
      <w:r w:rsidRPr="00AB6BB2">
        <w:rPr>
          <w:rFonts w:ascii="Times New Roman" w:hAnsi="Times New Roman" w:cs="Times New Roman"/>
          <w:sz w:val="30"/>
          <w:szCs w:val="30"/>
          <w:lang w:val="uk-UA"/>
        </w:rPr>
        <w:t xml:space="preserve">якісно </w:t>
      </w:r>
      <w:r w:rsidR="00F86258" w:rsidRPr="00AB6BB2">
        <w:rPr>
          <w:rFonts w:ascii="Times New Roman" w:hAnsi="Times New Roman" w:cs="Times New Roman"/>
          <w:sz w:val="30"/>
          <w:szCs w:val="30"/>
          <w:lang w:val="uk-UA"/>
        </w:rPr>
        <w:t xml:space="preserve">чи </w:t>
      </w:r>
      <w:r w:rsidRPr="00AB6BB2">
        <w:rPr>
          <w:rFonts w:ascii="Times New Roman" w:hAnsi="Times New Roman" w:cs="Times New Roman"/>
          <w:sz w:val="30"/>
          <w:szCs w:val="30"/>
          <w:lang w:val="uk-UA"/>
        </w:rPr>
        <w:t xml:space="preserve">кількісно </w:t>
      </w:r>
      <w:r w:rsidR="00F86258" w:rsidRPr="00AB6BB2">
        <w:rPr>
          <w:rFonts w:ascii="Times New Roman" w:hAnsi="Times New Roman" w:cs="Times New Roman"/>
          <w:sz w:val="30"/>
          <w:szCs w:val="30"/>
          <w:lang w:val="uk-UA"/>
        </w:rPr>
        <w:t>вплив різн</w:t>
      </w:r>
      <w:r w:rsidRPr="00AB6BB2">
        <w:rPr>
          <w:rFonts w:ascii="Times New Roman" w:hAnsi="Times New Roman" w:cs="Times New Roman"/>
          <w:sz w:val="30"/>
          <w:szCs w:val="30"/>
          <w:lang w:val="uk-UA"/>
        </w:rPr>
        <w:t>оманітн</w:t>
      </w:r>
      <w:r w:rsidR="00F86258" w:rsidRPr="00AB6BB2">
        <w:rPr>
          <w:rFonts w:ascii="Times New Roman" w:hAnsi="Times New Roman" w:cs="Times New Roman"/>
          <w:sz w:val="30"/>
          <w:szCs w:val="30"/>
          <w:lang w:val="uk-UA"/>
        </w:rPr>
        <w:t xml:space="preserve">их факторів, </w:t>
      </w:r>
      <w:r w:rsidRPr="00AB6BB2">
        <w:rPr>
          <w:rFonts w:ascii="Times New Roman" w:hAnsi="Times New Roman" w:cs="Times New Roman"/>
          <w:sz w:val="30"/>
          <w:szCs w:val="30"/>
          <w:lang w:val="uk-UA"/>
        </w:rPr>
        <w:t>тому що</w:t>
      </w:r>
      <w:r w:rsidR="00F86258" w:rsidRPr="00AB6BB2">
        <w:rPr>
          <w:rFonts w:ascii="Times New Roman" w:hAnsi="Times New Roman" w:cs="Times New Roman"/>
          <w:sz w:val="30"/>
          <w:szCs w:val="30"/>
          <w:lang w:val="uk-UA"/>
        </w:rPr>
        <w:t xml:space="preserve"> вони </w:t>
      </w:r>
      <w:r w:rsidRPr="00AB6BB2">
        <w:rPr>
          <w:rFonts w:ascii="Times New Roman" w:hAnsi="Times New Roman" w:cs="Times New Roman"/>
          <w:sz w:val="30"/>
          <w:szCs w:val="30"/>
          <w:lang w:val="uk-UA"/>
        </w:rPr>
        <w:t>впливають на</w:t>
      </w:r>
      <w:r w:rsidR="00F86258" w:rsidRPr="00AB6BB2">
        <w:rPr>
          <w:rFonts w:ascii="Times New Roman" w:hAnsi="Times New Roman" w:cs="Times New Roman"/>
          <w:sz w:val="30"/>
          <w:szCs w:val="30"/>
          <w:lang w:val="uk-UA"/>
        </w:rPr>
        <w:t xml:space="preserve"> результат</w:t>
      </w:r>
      <w:r w:rsidRPr="00AB6BB2">
        <w:rPr>
          <w:rFonts w:ascii="Times New Roman" w:hAnsi="Times New Roman" w:cs="Times New Roman"/>
          <w:sz w:val="30"/>
          <w:szCs w:val="30"/>
          <w:lang w:val="uk-UA"/>
        </w:rPr>
        <w:t>и</w:t>
      </w:r>
      <w:r w:rsidR="00F8625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нульовий (немає впливу), негативний (збитки) або </w:t>
      </w:r>
      <w:r w:rsidR="00F86258" w:rsidRPr="00AB6BB2">
        <w:rPr>
          <w:rFonts w:ascii="Times New Roman" w:hAnsi="Times New Roman" w:cs="Times New Roman"/>
          <w:sz w:val="30"/>
          <w:szCs w:val="30"/>
          <w:lang w:val="uk-UA"/>
        </w:rPr>
        <w:t>позитивн</w:t>
      </w:r>
      <w:r w:rsidRPr="00AB6BB2">
        <w:rPr>
          <w:rFonts w:ascii="Times New Roman" w:hAnsi="Times New Roman" w:cs="Times New Roman"/>
          <w:sz w:val="30"/>
          <w:szCs w:val="30"/>
          <w:lang w:val="uk-UA"/>
        </w:rPr>
        <w:t>ий</w:t>
      </w:r>
      <w:r w:rsidR="00F86258" w:rsidRPr="00AB6BB2">
        <w:rPr>
          <w:rFonts w:ascii="Times New Roman" w:hAnsi="Times New Roman" w:cs="Times New Roman"/>
          <w:sz w:val="30"/>
          <w:szCs w:val="30"/>
          <w:lang w:val="uk-UA"/>
        </w:rPr>
        <w:t xml:space="preserve"> (збільшення прибутку)</w:t>
      </w:r>
      <w:r w:rsidRPr="00AB6BB2">
        <w:rPr>
          <w:rFonts w:ascii="Times New Roman" w:hAnsi="Times New Roman" w:cs="Times New Roman"/>
          <w:sz w:val="30"/>
          <w:szCs w:val="30"/>
          <w:lang w:val="uk-UA"/>
        </w:rPr>
        <w:t>»</w:t>
      </w:r>
      <w:r w:rsidR="00F86258" w:rsidRPr="00AB6BB2">
        <w:rPr>
          <w:rFonts w:ascii="Times New Roman" w:hAnsi="Times New Roman" w:cs="Times New Roman"/>
          <w:sz w:val="30"/>
          <w:szCs w:val="30"/>
          <w:lang w:val="uk-UA"/>
        </w:rPr>
        <w:t xml:space="preserve"> [3]. </w:t>
      </w:r>
    </w:p>
    <w:p w:rsidR="00E7082B" w:rsidRPr="00AB6BB2" w:rsidRDefault="00625744"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А. </w:t>
      </w:r>
      <w:proofErr w:type="spellStart"/>
      <w:r w:rsidR="00F86258" w:rsidRPr="00AB6BB2">
        <w:rPr>
          <w:rFonts w:ascii="Times New Roman" w:hAnsi="Times New Roman" w:cs="Times New Roman"/>
          <w:sz w:val="30"/>
          <w:szCs w:val="30"/>
          <w:lang w:val="uk-UA"/>
        </w:rPr>
        <w:t>Єпіфанов</w:t>
      </w:r>
      <w:proofErr w:type="spellEnd"/>
      <w:r w:rsidR="00F86258" w:rsidRPr="00AB6BB2">
        <w:rPr>
          <w:rFonts w:ascii="Times New Roman" w:hAnsi="Times New Roman" w:cs="Times New Roman"/>
          <w:sz w:val="30"/>
          <w:szCs w:val="30"/>
          <w:lang w:val="uk-UA"/>
        </w:rPr>
        <w:t xml:space="preserve"> </w:t>
      </w:r>
      <w:r w:rsidR="00E7082B" w:rsidRPr="00AB6BB2">
        <w:rPr>
          <w:rFonts w:ascii="Times New Roman" w:hAnsi="Times New Roman" w:cs="Times New Roman"/>
          <w:sz w:val="30"/>
          <w:szCs w:val="30"/>
          <w:lang w:val="uk-UA"/>
        </w:rPr>
        <w:t xml:space="preserve">визначає поняття «банківський ризик», </w:t>
      </w:r>
      <w:r w:rsidR="00F86258" w:rsidRPr="00AB6BB2">
        <w:rPr>
          <w:rFonts w:ascii="Times New Roman" w:hAnsi="Times New Roman" w:cs="Times New Roman"/>
          <w:sz w:val="30"/>
          <w:szCs w:val="30"/>
          <w:lang w:val="uk-UA"/>
        </w:rPr>
        <w:t>використ</w:t>
      </w:r>
      <w:r w:rsidR="00E7082B" w:rsidRPr="00AB6BB2">
        <w:rPr>
          <w:rFonts w:ascii="Times New Roman" w:hAnsi="Times New Roman" w:cs="Times New Roman"/>
          <w:sz w:val="30"/>
          <w:szCs w:val="30"/>
          <w:lang w:val="uk-UA"/>
        </w:rPr>
        <w:t>овуючи</w:t>
      </w:r>
      <w:r w:rsidR="00F86258" w:rsidRPr="00AB6BB2">
        <w:rPr>
          <w:rFonts w:ascii="Times New Roman" w:hAnsi="Times New Roman" w:cs="Times New Roman"/>
          <w:sz w:val="30"/>
          <w:szCs w:val="30"/>
          <w:lang w:val="uk-UA"/>
        </w:rPr>
        <w:t xml:space="preserve"> узагальнюючий підхід</w:t>
      </w:r>
      <w:r w:rsidR="00E7082B" w:rsidRPr="00AB6BB2">
        <w:rPr>
          <w:rFonts w:ascii="Times New Roman" w:hAnsi="Times New Roman" w:cs="Times New Roman"/>
          <w:sz w:val="30"/>
          <w:szCs w:val="30"/>
          <w:lang w:val="uk-UA"/>
        </w:rPr>
        <w:t>,</w:t>
      </w:r>
      <w:r w:rsidR="00F86258" w:rsidRPr="00AB6BB2">
        <w:rPr>
          <w:rFonts w:ascii="Times New Roman" w:hAnsi="Times New Roman" w:cs="Times New Roman"/>
          <w:sz w:val="30"/>
          <w:szCs w:val="30"/>
          <w:lang w:val="uk-UA"/>
        </w:rPr>
        <w:t xml:space="preserve"> як «</w:t>
      </w:r>
      <w:r w:rsidR="00E7082B" w:rsidRPr="00AB6BB2">
        <w:rPr>
          <w:rFonts w:ascii="Times New Roman" w:hAnsi="Times New Roman" w:cs="Times New Roman"/>
          <w:sz w:val="30"/>
          <w:szCs w:val="30"/>
          <w:lang w:val="uk-UA"/>
        </w:rPr>
        <w:t xml:space="preserve">оцінену </w:t>
      </w:r>
      <w:r w:rsidR="00F86258" w:rsidRPr="00AB6BB2">
        <w:rPr>
          <w:rFonts w:ascii="Times New Roman" w:hAnsi="Times New Roman" w:cs="Times New Roman"/>
          <w:sz w:val="30"/>
          <w:szCs w:val="30"/>
          <w:lang w:val="uk-UA"/>
        </w:rPr>
        <w:t xml:space="preserve">кількісно ймовірність невідповідності </w:t>
      </w:r>
      <w:r w:rsidR="00E7082B" w:rsidRPr="00AB6BB2">
        <w:rPr>
          <w:rFonts w:ascii="Times New Roman" w:hAnsi="Times New Roman" w:cs="Times New Roman"/>
          <w:sz w:val="30"/>
          <w:szCs w:val="30"/>
          <w:lang w:val="uk-UA"/>
        </w:rPr>
        <w:t>часових</w:t>
      </w:r>
      <w:r w:rsidR="00F86258" w:rsidRPr="00AB6BB2">
        <w:rPr>
          <w:rFonts w:ascii="Times New Roman" w:hAnsi="Times New Roman" w:cs="Times New Roman"/>
          <w:sz w:val="30"/>
          <w:szCs w:val="30"/>
          <w:lang w:val="uk-UA"/>
        </w:rPr>
        <w:t xml:space="preserve">, просторових та </w:t>
      </w:r>
      <w:r w:rsidR="00E7082B" w:rsidRPr="00AB6BB2">
        <w:rPr>
          <w:rFonts w:ascii="Times New Roman" w:hAnsi="Times New Roman" w:cs="Times New Roman"/>
          <w:sz w:val="30"/>
          <w:szCs w:val="30"/>
          <w:lang w:val="uk-UA"/>
        </w:rPr>
        <w:t xml:space="preserve">обсягових </w:t>
      </w:r>
      <w:r w:rsidR="00F86258" w:rsidRPr="00AB6BB2">
        <w:rPr>
          <w:rFonts w:ascii="Times New Roman" w:hAnsi="Times New Roman" w:cs="Times New Roman"/>
          <w:sz w:val="30"/>
          <w:szCs w:val="30"/>
          <w:lang w:val="uk-UA"/>
        </w:rPr>
        <w:t xml:space="preserve">параметрів </w:t>
      </w:r>
      <w:r w:rsidR="00E7082B" w:rsidRPr="00AB6BB2">
        <w:rPr>
          <w:rFonts w:ascii="Times New Roman" w:hAnsi="Times New Roman" w:cs="Times New Roman"/>
          <w:sz w:val="30"/>
          <w:szCs w:val="30"/>
          <w:lang w:val="uk-UA"/>
        </w:rPr>
        <w:t xml:space="preserve">банківських </w:t>
      </w:r>
      <w:r w:rsidR="00F86258" w:rsidRPr="00AB6BB2">
        <w:rPr>
          <w:rFonts w:ascii="Times New Roman" w:hAnsi="Times New Roman" w:cs="Times New Roman"/>
          <w:sz w:val="30"/>
          <w:szCs w:val="30"/>
          <w:lang w:val="uk-UA"/>
        </w:rPr>
        <w:t xml:space="preserve">фінансових потоків очікуваним, яка </w:t>
      </w:r>
      <w:r w:rsidR="00E7082B" w:rsidRPr="00AB6BB2">
        <w:rPr>
          <w:rFonts w:ascii="Times New Roman" w:hAnsi="Times New Roman" w:cs="Times New Roman"/>
          <w:sz w:val="30"/>
          <w:szCs w:val="30"/>
          <w:lang w:val="uk-UA"/>
        </w:rPr>
        <w:t xml:space="preserve">може </w:t>
      </w:r>
      <w:r w:rsidR="00F86258" w:rsidRPr="00AB6BB2">
        <w:rPr>
          <w:rFonts w:ascii="Times New Roman" w:hAnsi="Times New Roman" w:cs="Times New Roman"/>
          <w:sz w:val="30"/>
          <w:szCs w:val="30"/>
          <w:lang w:val="uk-UA"/>
        </w:rPr>
        <w:t>форму</w:t>
      </w:r>
      <w:r w:rsidR="00E7082B" w:rsidRPr="00AB6BB2">
        <w:rPr>
          <w:rFonts w:ascii="Times New Roman" w:hAnsi="Times New Roman" w:cs="Times New Roman"/>
          <w:sz w:val="30"/>
          <w:szCs w:val="30"/>
          <w:lang w:val="uk-UA"/>
        </w:rPr>
        <w:t>ватися</w:t>
      </w:r>
      <w:r w:rsidR="00F86258" w:rsidRPr="00AB6BB2">
        <w:rPr>
          <w:rFonts w:ascii="Times New Roman" w:hAnsi="Times New Roman" w:cs="Times New Roman"/>
          <w:sz w:val="30"/>
          <w:szCs w:val="30"/>
          <w:lang w:val="uk-UA"/>
        </w:rPr>
        <w:t xml:space="preserve"> </w:t>
      </w:r>
      <w:r w:rsidR="00E7082B" w:rsidRPr="00AB6BB2">
        <w:rPr>
          <w:rFonts w:ascii="Times New Roman" w:hAnsi="Times New Roman" w:cs="Times New Roman"/>
          <w:sz w:val="30"/>
          <w:szCs w:val="30"/>
          <w:lang w:val="uk-UA"/>
        </w:rPr>
        <w:t>при</w:t>
      </w:r>
      <w:r w:rsidR="00F86258" w:rsidRPr="00AB6BB2">
        <w:rPr>
          <w:rFonts w:ascii="Times New Roman" w:hAnsi="Times New Roman" w:cs="Times New Roman"/>
          <w:sz w:val="30"/>
          <w:szCs w:val="30"/>
          <w:lang w:val="uk-UA"/>
        </w:rPr>
        <w:t xml:space="preserve"> </w:t>
      </w:r>
      <w:r w:rsidR="00E7082B" w:rsidRPr="00AB6BB2">
        <w:rPr>
          <w:rFonts w:ascii="Times New Roman" w:hAnsi="Times New Roman" w:cs="Times New Roman"/>
          <w:sz w:val="30"/>
          <w:szCs w:val="30"/>
          <w:lang w:val="uk-UA"/>
        </w:rPr>
        <w:t xml:space="preserve">бездіяльності </w:t>
      </w:r>
      <w:r w:rsidR="00F86258" w:rsidRPr="00AB6BB2">
        <w:rPr>
          <w:rFonts w:ascii="Times New Roman" w:hAnsi="Times New Roman" w:cs="Times New Roman"/>
          <w:sz w:val="30"/>
          <w:szCs w:val="30"/>
          <w:lang w:val="uk-UA"/>
        </w:rPr>
        <w:t xml:space="preserve">або </w:t>
      </w:r>
      <w:r w:rsidR="00E7082B" w:rsidRPr="00AB6BB2">
        <w:rPr>
          <w:rFonts w:ascii="Times New Roman" w:hAnsi="Times New Roman" w:cs="Times New Roman"/>
          <w:sz w:val="30"/>
          <w:szCs w:val="30"/>
          <w:lang w:val="uk-UA"/>
        </w:rPr>
        <w:t>цілеспрямованій дії певних</w:t>
      </w:r>
      <w:r w:rsidR="00F86258" w:rsidRPr="00AB6BB2">
        <w:rPr>
          <w:rFonts w:ascii="Times New Roman" w:hAnsi="Times New Roman" w:cs="Times New Roman"/>
          <w:sz w:val="30"/>
          <w:szCs w:val="30"/>
          <w:lang w:val="uk-UA"/>
        </w:rPr>
        <w:t xml:space="preserve"> суб’єктів </w:t>
      </w:r>
      <w:r w:rsidR="00E7082B" w:rsidRPr="00AB6BB2">
        <w:rPr>
          <w:rFonts w:ascii="Times New Roman" w:hAnsi="Times New Roman" w:cs="Times New Roman"/>
          <w:sz w:val="30"/>
          <w:szCs w:val="30"/>
          <w:lang w:val="uk-UA"/>
        </w:rPr>
        <w:t>фінансово-</w:t>
      </w:r>
      <w:r w:rsidR="00F86258" w:rsidRPr="00AB6BB2">
        <w:rPr>
          <w:rFonts w:ascii="Times New Roman" w:hAnsi="Times New Roman" w:cs="Times New Roman"/>
          <w:sz w:val="30"/>
          <w:szCs w:val="30"/>
          <w:lang w:val="uk-UA"/>
        </w:rPr>
        <w:t xml:space="preserve">економічних відносин, що </w:t>
      </w:r>
      <w:r w:rsidR="00E7082B" w:rsidRPr="00AB6BB2">
        <w:rPr>
          <w:rFonts w:ascii="Times New Roman" w:hAnsi="Times New Roman" w:cs="Times New Roman"/>
          <w:sz w:val="30"/>
          <w:szCs w:val="30"/>
          <w:lang w:val="uk-UA"/>
        </w:rPr>
        <w:lastRenderedPageBreak/>
        <w:t xml:space="preserve">може </w:t>
      </w:r>
      <w:r w:rsidR="00F86258" w:rsidRPr="00AB6BB2">
        <w:rPr>
          <w:rFonts w:ascii="Times New Roman" w:hAnsi="Times New Roman" w:cs="Times New Roman"/>
          <w:sz w:val="30"/>
          <w:szCs w:val="30"/>
          <w:lang w:val="uk-UA"/>
        </w:rPr>
        <w:t>відбива</w:t>
      </w:r>
      <w:r w:rsidR="00E7082B" w:rsidRPr="00AB6BB2">
        <w:rPr>
          <w:rFonts w:ascii="Times New Roman" w:hAnsi="Times New Roman" w:cs="Times New Roman"/>
          <w:sz w:val="30"/>
          <w:szCs w:val="30"/>
          <w:lang w:val="uk-UA"/>
        </w:rPr>
        <w:t>ти</w:t>
      </w:r>
      <w:r w:rsidR="00F86258" w:rsidRPr="00AB6BB2">
        <w:rPr>
          <w:rFonts w:ascii="Times New Roman" w:hAnsi="Times New Roman" w:cs="Times New Roman"/>
          <w:sz w:val="30"/>
          <w:szCs w:val="30"/>
          <w:lang w:val="uk-UA"/>
        </w:rPr>
        <w:t xml:space="preserve">ся на зміні </w:t>
      </w:r>
      <w:r w:rsidR="00E7082B" w:rsidRPr="00AB6BB2">
        <w:rPr>
          <w:rFonts w:ascii="Times New Roman" w:hAnsi="Times New Roman" w:cs="Times New Roman"/>
          <w:sz w:val="30"/>
          <w:szCs w:val="30"/>
          <w:lang w:val="uk-UA"/>
        </w:rPr>
        <w:t xml:space="preserve">динаміки розвитку або </w:t>
      </w:r>
      <w:r w:rsidR="00F86258" w:rsidRPr="00AB6BB2">
        <w:rPr>
          <w:rFonts w:ascii="Times New Roman" w:hAnsi="Times New Roman" w:cs="Times New Roman"/>
          <w:sz w:val="30"/>
          <w:szCs w:val="30"/>
          <w:lang w:val="uk-UA"/>
        </w:rPr>
        <w:t>його фінансово</w:t>
      </w:r>
      <w:r w:rsidR="00E7082B" w:rsidRPr="00AB6BB2">
        <w:rPr>
          <w:rFonts w:ascii="Times New Roman" w:hAnsi="Times New Roman" w:cs="Times New Roman"/>
          <w:sz w:val="30"/>
          <w:szCs w:val="30"/>
          <w:lang w:val="uk-UA"/>
        </w:rPr>
        <w:t>му</w:t>
      </w:r>
      <w:r w:rsidR="00F86258" w:rsidRPr="00AB6BB2">
        <w:rPr>
          <w:rFonts w:ascii="Times New Roman" w:hAnsi="Times New Roman" w:cs="Times New Roman"/>
          <w:sz w:val="30"/>
          <w:szCs w:val="30"/>
          <w:lang w:val="uk-UA"/>
        </w:rPr>
        <w:t xml:space="preserve"> стан</w:t>
      </w:r>
      <w:r w:rsidR="00E7082B" w:rsidRPr="00AB6BB2">
        <w:rPr>
          <w:rFonts w:ascii="Times New Roman" w:hAnsi="Times New Roman" w:cs="Times New Roman"/>
          <w:sz w:val="30"/>
          <w:szCs w:val="30"/>
          <w:lang w:val="uk-UA"/>
        </w:rPr>
        <w:t>і</w:t>
      </w:r>
      <w:r w:rsidR="00F86258" w:rsidRPr="00AB6BB2">
        <w:rPr>
          <w:rFonts w:ascii="Times New Roman" w:hAnsi="Times New Roman" w:cs="Times New Roman"/>
          <w:sz w:val="30"/>
          <w:szCs w:val="30"/>
          <w:lang w:val="uk-UA"/>
        </w:rPr>
        <w:t xml:space="preserve">» [4]. </w:t>
      </w:r>
    </w:p>
    <w:p w:rsidR="00E7082B" w:rsidRPr="00AB6BB2" w:rsidRDefault="00E7082B"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Проаналізувавши</w:t>
      </w:r>
      <w:r w:rsidR="00F86258" w:rsidRPr="00AB6BB2">
        <w:rPr>
          <w:rFonts w:ascii="Times New Roman" w:hAnsi="Times New Roman" w:cs="Times New Roman"/>
          <w:sz w:val="30"/>
          <w:szCs w:val="30"/>
          <w:lang w:val="uk-UA"/>
        </w:rPr>
        <w:t xml:space="preserve"> різн</w:t>
      </w:r>
      <w:r w:rsidRPr="00AB6BB2">
        <w:rPr>
          <w:rFonts w:ascii="Times New Roman" w:hAnsi="Times New Roman" w:cs="Times New Roman"/>
          <w:sz w:val="30"/>
          <w:szCs w:val="30"/>
          <w:lang w:val="uk-UA"/>
        </w:rPr>
        <w:t>і</w:t>
      </w:r>
      <w:r w:rsidR="00F86258" w:rsidRPr="00AB6BB2">
        <w:rPr>
          <w:rFonts w:ascii="Times New Roman" w:hAnsi="Times New Roman" w:cs="Times New Roman"/>
          <w:sz w:val="30"/>
          <w:szCs w:val="30"/>
          <w:lang w:val="uk-UA"/>
        </w:rPr>
        <w:t xml:space="preserve"> визначен</w:t>
      </w:r>
      <w:r w:rsidRPr="00AB6BB2">
        <w:rPr>
          <w:rFonts w:ascii="Times New Roman" w:hAnsi="Times New Roman" w:cs="Times New Roman"/>
          <w:sz w:val="30"/>
          <w:szCs w:val="30"/>
          <w:lang w:val="uk-UA"/>
        </w:rPr>
        <w:t>ня науковців</w:t>
      </w:r>
      <w:r w:rsidR="00F86258" w:rsidRPr="00AB6BB2">
        <w:rPr>
          <w:rFonts w:ascii="Times New Roman" w:hAnsi="Times New Roman" w:cs="Times New Roman"/>
          <w:sz w:val="30"/>
          <w:szCs w:val="30"/>
          <w:lang w:val="uk-UA"/>
        </w:rPr>
        <w:t xml:space="preserve"> "банківського ризику" </w:t>
      </w:r>
      <w:r w:rsidRPr="00AB6BB2">
        <w:rPr>
          <w:rFonts w:ascii="Times New Roman" w:hAnsi="Times New Roman" w:cs="Times New Roman"/>
          <w:sz w:val="30"/>
          <w:szCs w:val="30"/>
          <w:lang w:val="uk-UA"/>
        </w:rPr>
        <w:t>можна говорити про те</w:t>
      </w:r>
      <w:r w:rsidR="00F86258" w:rsidRPr="00AB6BB2">
        <w:rPr>
          <w:rFonts w:ascii="Times New Roman" w:hAnsi="Times New Roman" w:cs="Times New Roman"/>
          <w:sz w:val="30"/>
          <w:szCs w:val="30"/>
          <w:lang w:val="uk-UA"/>
        </w:rPr>
        <w:t xml:space="preserve">, що </w:t>
      </w:r>
      <w:r w:rsidRPr="00AB6BB2">
        <w:rPr>
          <w:rFonts w:ascii="Times New Roman" w:hAnsi="Times New Roman" w:cs="Times New Roman"/>
          <w:sz w:val="30"/>
          <w:szCs w:val="30"/>
          <w:lang w:val="uk-UA"/>
        </w:rPr>
        <w:t>більшість</w:t>
      </w:r>
      <w:r w:rsidR="00F86258" w:rsidRPr="00AB6BB2">
        <w:rPr>
          <w:rFonts w:ascii="Times New Roman" w:hAnsi="Times New Roman" w:cs="Times New Roman"/>
          <w:sz w:val="30"/>
          <w:szCs w:val="30"/>
          <w:lang w:val="uk-UA"/>
        </w:rPr>
        <w:t xml:space="preserve"> з них </w:t>
      </w:r>
      <w:r w:rsidRPr="00AB6BB2">
        <w:rPr>
          <w:rFonts w:ascii="Times New Roman" w:hAnsi="Times New Roman" w:cs="Times New Roman"/>
          <w:sz w:val="30"/>
          <w:szCs w:val="30"/>
          <w:lang w:val="uk-UA"/>
        </w:rPr>
        <w:t xml:space="preserve">можна вважати </w:t>
      </w:r>
      <w:r w:rsidR="00F86258" w:rsidRPr="00AB6BB2">
        <w:rPr>
          <w:rFonts w:ascii="Times New Roman" w:hAnsi="Times New Roman" w:cs="Times New Roman"/>
          <w:sz w:val="30"/>
          <w:szCs w:val="30"/>
          <w:lang w:val="uk-UA"/>
        </w:rPr>
        <w:t xml:space="preserve">подібними </w:t>
      </w:r>
      <w:r w:rsidRPr="00AB6BB2">
        <w:rPr>
          <w:rFonts w:ascii="Times New Roman" w:hAnsi="Times New Roman" w:cs="Times New Roman"/>
          <w:sz w:val="30"/>
          <w:szCs w:val="30"/>
          <w:lang w:val="uk-UA"/>
        </w:rPr>
        <w:t xml:space="preserve">як </w:t>
      </w:r>
      <w:r w:rsidR="00F86258" w:rsidRPr="00AB6BB2">
        <w:rPr>
          <w:rFonts w:ascii="Times New Roman" w:hAnsi="Times New Roman" w:cs="Times New Roman"/>
          <w:sz w:val="30"/>
          <w:szCs w:val="30"/>
          <w:lang w:val="uk-UA"/>
        </w:rPr>
        <w:t>за змістом,</w:t>
      </w:r>
      <w:r w:rsidRPr="00AB6BB2">
        <w:rPr>
          <w:rFonts w:ascii="Times New Roman" w:hAnsi="Times New Roman" w:cs="Times New Roman"/>
          <w:sz w:val="30"/>
          <w:szCs w:val="30"/>
          <w:lang w:val="uk-UA"/>
        </w:rPr>
        <w:t xml:space="preserve"> так і за суттю. Р</w:t>
      </w:r>
      <w:r w:rsidR="00F86258" w:rsidRPr="00AB6BB2">
        <w:rPr>
          <w:rFonts w:ascii="Times New Roman" w:hAnsi="Times New Roman" w:cs="Times New Roman"/>
          <w:sz w:val="30"/>
          <w:szCs w:val="30"/>
          <w:lang w:val="uk-UA"/>
        </w:rPr>
        <w:t xml:space="preserve">ізниця </w:t>
      </w:r>
      <w:r w:rsidRPr="00AB6BB2">
        <w:rPr>
          <w:rFonts w:ascii="Times New Roman" w:hAnsi="Times New Roman" w:cs="Times New Roman"/>
          <w:sz w:val="30"/>
          <w:szCs w:val="30"/>
          <w:lang w:val="uk-UA"/>
        </w:rPr>
        <w:t xml:space="preserve">між ними </w:t>
      </w:r>
      <w:r w:rsidR="00F86258" w:rsidRPr="00AB6BB2">
        <w:rPr>
          <w:rFonts w:ascii="Times New Roman" w:hAnsi="Times New Roman" w:cs="Times New Roman"/>
          <w:sz w:val="30"/>
          <w:szCs w:val="30"/>
          <w:lang w:val="uk-UA"/>
        </w:rPr>
        <w:t>полягає переважно в підход</w:t>
      </w:r>
      <w:r w:rsidRPr="00AB6BB2">
        <w:rPr>
          <w:rFonts w:ascii="Times New Roman" w:hAnsi="Times New Roman" w:cs="Times New Roman"/>
          <w:sz w:val="30"/>
          <w:szCs w:val="30"/>
          <w:lang w:val="uk-UA"/>
        </w:rPr>
        <w:t>ах</w:t>
      </w:r>
      <w:r w:rsidR="00F8625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науковців</w:t>
      </w:r>
      <w:r w:rsidR="00F86258" w:rsidRPr="00AB6BB2">
        <w:rPr>
          <w:rFonts w:ascii="Times New Roman" w:hAnsi="Times New Roman" w:cs="Times New Roman"/>
          <w:sz w:val="30"/>
          <w:szCs w:val="30"/>
          <w:lang w:val="uk-UA"/>
        </w:rPr>
        <w:t xml:space="preserve"> до трактування природи ризику. </w:t>
      </w:r>
      <w:r w:rsidRPr="00AB6BB2">
        <w:rPr>
          <w:rFonts w:ascii="Times New Roman" w:hAnsi="Times New Roman" w:cs="Times New Roman"/>
          <w:sz w:val="30"/>
          <w:szCs w:val="30"/>
          <w:lang w:val="uk-UA"/>
        </w:rPr>
        <w:t>Б</w:t>
      </w:r>
      <w:r w:rsidR="00F86258" w:rsidRPr="00AB6BB2">
        <w:rPr>
          <w:rFonts w:ascii="Times New Roman" w:hAnsi="Times New Roman" w:cs="Times New Roman"/>
          <w:sz w:val="30"/>
          <w:szCs w:val="30"/>
          <w:lang w:val="uk-UA"/>
        </w:rPr>
        <w:t xml:space="preserve">ільшість </w:t>
      </w:r>
      <w:r w:rsidRPr="00AB6BB2">
        <w:rPr>
          <w:rFonts w:ascii="Times New Roman" w:hAnsi="Times New Roman" w:cs="Times New Roman"/>
          <w:sz w:val="30"/>
          <w:szCs w:val="30"/>
          <w:lang w:val="uk-UA"/>
        </w:rPr>
        <w:t>науковців</w:t>
      </w:r>
      <w:r w:rsidR="00F86258" w:rsidRPr="00AB6BB2">
        <w:rPr>
          <w:rFonts w:ascii="Times New Roman" w:hAnsi="Times New Roman" w:cs="Times New Roman"/>
          <w:sz w:val="30"/>
          <w:szCs w:val="30"/>
          <w:lang w:val="uk-UA"/>
        </w:rPr>
        <w:t xml:space="preserve"> розгляда</w:t>
      </w:r>
      <w:r w:rsidRPr="00AB6BB2">
        <w:rPr>
          <w:rFonts w:ascii="Times New Roman" w:hAnsi="Times New Roman" w:cs="Times New Roman"/>
          <w:sz w:val="30"/>
          <w:szCs w:val="30"/>
          <w:lang w:val="uk-UA"/>
        </w:rPr>
        <w:t>є</w:t>
      </w:r>
      <w:r w:rsidR="00F86258" w:rsidRPr="00AB6BB2">
        <w:rPr>
          <w:rFonts w:ascii="Times New Roman" w:hAnsi="Times New Roman" w:cs="Times New Roman"/>
          <w:sz w:val="30"/>
          <w:szCs w:val="30"/>
          <w:lang w:val="uk-UA"/>
        </w:rPr>
        <w:t xml:space="preserve"> банківські ризики </w:t>
      </w:r>
      <w:r w:rsidRPr="00AB6BB2">
        <w:rPr>
          <w:rFonts w:ascii="Times New Roman" w:hAnsi="Times New Roman" w:cs="Times New Roman"/>
          <w:sz w:val="30"/>
          <w:szCs w:val="30"/>
          <w:lang w:val="uk-UA"/>
        </w:rPr>
        <w:t>з урахуванням</w:t>
      </w:r>
      <w:r w:rsidR="00F86258" w:rsidRPr="00AB6BB2">
        <w:rPr>
          <w:rFonts w:ascii="Times New Roman" w:hAnsi="Times New Roman" w:cs="Times New Roman"/>
          <w:sz w:val="30"/>
          <w:szCs w:val="30"/>
          <w:lang w:val="uk-UA"/>
        </w:rPr>
        <w:t xml:space="preserve"> їх фінансового впливу</w:t>
      </w:r>
      <w:r w:rsidRPr="00AB6BB2">
        <w:rPr>
          <w:rFonts w:ascii="Times New Roman" w:hAnsi="Times New Roman" w:cs="Times New Roman"/>
          <w:sz w:val="30"/>
          <w:szCs w:val="30"/>
          <w:lang w:val="uk-UA"/>
        </w:rPr>
        <w:t>, при цьому</w:t>
      </w:r>
      <w:r w:rsidR="00F8625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багато авторів</w:t>
      </w:r>
      <w:r w:rsidR="00F86258" w:rsidRPr="00AB6BB2">
        <w:rPr>
          <w:rFonts w:ascii="Times New Roman" w:hAnsi="Times New Roman" w:cs="Times New Roman"/>
          <w:sz w:val="30"/>
          <w:szCs w:val="30"/>
          <w:lang w:val="uk-UA"/>
        </w:rPr>
        <w:t xml:space="preserve"> схил</w:t>
      </w:r>
      <w:r w:rsidRPr="00AB6BB2">
        <w:rPr>
          <w:rFonts w:ascii="Times New Roman" w:hAnsi="Times New Roman" w:cs="Times New Roman"/>
          <w:sz w:val="30"/>
          <w:szCs w:val="30"/>
          <w:lang w:val="uk-UA"/>
        </w:rPr>
        <w:t xml:space="preserve">ьні </w:t>
      </w:r>
      <w:r w:rsidR="006F2F0D" w:rsidRPr="00AB6BB2">
        <w:rPr>
          <w:rFonts w:ascii="Times New Roman" w:hAnsi="Times New Roman" w:cs="Times New Roman"/>
          <w:sz w:val="30"/>
          <w:szCs w:val="30"/>
          <w:lang w:val="uk-UA"/>
        </w:rPr>
        <w:t>прирівняти</w:t>
      </w:r>
      <w:r w:rsidR="00F86258" w:rsidRPr="00AB6BB2">
        <w:rPr>
          <w:rFonts w:ascii="Times New Roman" w:hAnsi="Times New Roman" w:cs="Times New Roman"/>
          <w:sz w:val="30"/>
          <w:szCs w:val="30"/>
          <w:lang w:val="uk-UA"/>
        </w:rPr>
        <w:t xml:space="preserve"> банківські ризики </w:t>
      </w:r>
      <w:r w:rsidR="006F2F0D" w:rsidRPr="00AB6BB2">
        <w:rPr>
          <w:rFonts w:ascii="Times New Roman" w:hAnsi="Times New Roman" w:cs="Times New Roman"/>
          <w:sz w:val="30"/>
          <w:szCs w:val="30"/>
          <w:lang w:val="uk-UA"/>
        </w:rPr>
        <w:t>до</w:t>
      </w:r>
      <w:r w:rsidR="00F86258" w:rsidRPr="00AB6BB2">
        <w:rPr>
          <w:rFonts w:ascii="Times New Roman" w:hAnsi="Times New Roman" w:cs="Times New Roman"/>
          <w:sz w:val="30"/>
          <w:szCs w:val="30"/>
          <w:lang w:val="uk-UA"/>
        </w:rPr>
        <w:t xml:space="preserve"> фінансових ризиків, </w:t>
      </w:r>
      <w:r w:rsidR="006F2F0D" w:rsidRPr="00AB6BB2">
        <w:rPr>
          <w:rFonts w:ascii="Times New Roman" w:hAnsi="Times New Roman" w:cs="Times New Roman"/>
          <w:sz w:val="30"/>
          <w:szCs w:val="30"/>
          <w:lang w:val="uk-UA"/>
        </w:rPr>
        <w:t>та як вони</w:t>
      </w:r>
      <w:r w:rsidR="00F86258" w:rsidRPr="00AB6BB2">
        <w:rPr>
          <w:rFonts w:ascii="Times New Roman" w:hAnsi="Times New Roman" w:cs="Times New Roman"/>
          <w:sz w:val="30"/>
          <w:szCs w:val="30"/>
          <w:lang w:val="uk-UA"/>
        </w:rPr>
        <w:t xml:space="preserve"> можуть призвести </w:t>
      </w:r>
      <w:r w:rsidR="006F2F0D" w:rsidRPr="00AB6BB2">
        <w:rPr>
          <w:rFonts w:ascii="Times New Roman" w:hAnsi="Times New Roman" w:cs="Times New Roman"/>
          <w:sz w:val="30"/>
          <w:szCs w:val="30"/>
          <w:lang w:val="uk-UA"/>
        </w:rPr>
        <w:t xml:space="preserve">або </w:t>
      </w:r>
      <w:r w:rsidR="00F86258" w:rsidRPr="00AB6BB2">
        <w:rPr>
          <w:rFonts w:ascii="Times New Roman" w:hAnsi="Times New Roman" w:cs="Times New Roman"/>
          <w:sz w:val="30"/>
          <w:szCs w:val="30"/>
          <w:lang w:val="uk-UA"/>
        </w:rPr>
        <w:t xml:space="preserve">до </w:t>
      </w:r>
      <w:r w:rsidR="006F2F0D" w:rsidRPr="00AB6BB2">
        <w:rPr>
          <w:rFonts w:ascii="Times New Roman" w:hAnsi="Times New Roman" w:cs="Times New Roman"/>
          <w:sz w:val="30"/>
          <w:szCs w:val="30"/>
          <w:lang w:val="uk-UA"/>
        </w:rPr>
        <w:t xml:space="preserve">збитків або до </w:t>
      </w:r>
      <w:r w:rsidR="00F86258" w:rsidRPr="00AB6BB2">
        <w:rPr>
          <w:rFonts w:ascii="Times New Roman" w:hAnsi="Times New Roman" w:cs="Times New Roman"/>
          <w:sz w:val="30"/>
          <w:szCs w:val="30"/>
          <w:lang w:val="uk-UA"/>
        </w:rPr>
        <w:t xml:space="preserve">фінансових втрат банку. </w:t>
      </w:r>
    </w:p>
    <w:p w:rsidR="006F2F0D" w:rsidRPr="00AB6BB2" w:rsidRDefault="006F2F0D"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Ризик банківської діяльності, з</w:t>
      </w:r>
      <w:r w:rsidR="00F86258" w:rsidRPr="00AB6BB2">
        <w:rPr>
          <w:rFonts w:ascii="Times New Roman" w:hAnsi="Times New Roman" w:cs="Times New Roman"/>
          <w:sz w:val="30"/>
          <w:szCs w:val="30"/>
          <w:lang w:val="uk-UA"/>
        </w:rPr>
        <w:t xml:space="preserve">гідно </w:t>
      </w:r>
      <w:r w:rsidRPr="00AB6BB2">
        <w:rPr>
          <w:rFonts w:ascii="Times New Roman" w:hAnsi="Times New Roman" w:cs="Times New Roman"/>
          <w:sz w:val="30"/>
          <w:szCs w:val="30"/>
          <w:lang w:val="uk-UA"/>
        </w:rPr>
        <w:t xml:space="preserve">«Положення про організацію системи управління ризиками в банках України та банківських групах», </w:t>
      </w:r>
      <w:r w:rsidR="00F86258" w:rsidRPr="00AB6BB2">
        <w:rPr>
          <w:rFonts w:ascii="Times New Roman" w:hAnsi="Times New Roman" w:cs="Times New Roman"/>
          <w:sz w:val="30"/>
          <w:szCs w:val="30"/>
          <w:lang w:val="uk-UA"/>
        </w:rPr>
        <w:t xml:space="preserve">це </w:t>
      </w:r>
      <w:r w:rsidRPr="00AB6BB2">
        <w:rPr>
          <w:rFonts w:ascii="Times New Roman" w:hAnsi="Times New Roman" w:cs="Times New Roman"/>
          <w:sz w:val="30"/>
          <w:szCs w:val="30"/>
          <w:lang w:val="uk-UA"/>
        </w:rPr>
        <w:t>«</w:t>
      </w:r>
      <w:r w:rsidR="00F86258" w:rsidRPr="00AB6BB2">
        <w:rPr>
          <w:rFonts w:ascii="Times New Roman" w:hAnsi="Times New Roman" w:cs="Times New Roman"/>
          <w:sz w:val="30"/>
          <w:szCs w:val="30"/>
          <w:lang w:val="uk-UA"/>
        </w:rPr>
        <w:t xml:space="preserve">ймовірність </w:t>
      </w:r>
      <w:r w:rsidRPr="00AB6BB2">
        <w:rPr>
          <w:rFonts w:ascii="Times New Roman" w:hAnsi="Times New Roman" w:cs="Times New Roman"/>
          <w:sz w:val="30"/>
          <w:szCs w:val="30"/>
          <w:lang w:val="uk-UA"/>
        </w:rPr>
        <w:t xml:space="preserve">недоотримання доходів, </w:t>
      </w:r>
      <w:r w:rsidR="00F86258" w:rsidRPr="00AB6BB2">
        <w:rPr>
          <w:rFonts w:ascii="Times New Roman" w:hAnsi="Times New Roman" w:cs="Times New Roman"/>
          <w:sz w:val="30"/>
          <w:szCs w:val="30"/>
          <w:lang w:val="uk-UA"/>
        </w:rPr>
        <w:t xml:space="preserve">виникнення </w:t>
      </w:r>
      <w:r w:rsidRPr="00AB6BB2">
        <w:rPr>
          <w:rFonts w:ascii="Times New Roman" w:hAnsi="Times New Roman" w:cs="Times New Roman"/>
          <w:sz w:val="30"/>
          <w:szCs w:val="30"/>
          <w:lang w:val="uk-UA"/>
        </w:rPr>
        <w:t xml:space="preserve">додаткових витрат чи </w:t>
      </w:r>
      <w:r w:rsidR="00F86258" w:rsidRPr="00AB6BB2">
        <w:rPr>
          <w:rFonts w:ascii="Times New Roman" w:hAnsi="Times New Roman" w:cs="Times New Roman"/>
          <w:sz w:val="30"/>
          <w:szCs w:val="30"/>
          <w:lang w:val="uk-UA"/>
        </w:rPr>
        <w:t>збитків, або</w:t>
      </w:r>
      <w:r w:rsidRPr="00AB6BB2">
        <w:rPr>
          <w:rFonts w:ascii="Times New Roman" w:hAnsi="Times New Roman" w:cs="Times New Roman"/>
          <w:sz w:val="30"/>
          <w:szCs w:val="30"/>
          <w:lang w:val="uk-UA"/>
        </w:rPr>
        <w:t>,</w:t>
      </w:r>
      <w:r w:rsidR="00F8625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унаслідок впливу певних негативних факторів, </w:t>
      </w:r>
      <w:r w:rsidR="00F86258" w:rsidRPr="00AB6BB2">
        <w:rPr>
          <w:rFonts w:ascii="Times New Roman" w:hAnsi="Times New Roman" w:cs="Times New Roman"/>
          <w:sz w:val="30"/>
          <w:szCs w:val="30"/>
          <w:lang w:val="uk-UA"/>
        </w:rPr>
        <w:t xml:space="preserve">невиконання </w:t>
      </w:r>
      <w:r w:rsidRPr="00AB6BB2">
        <w:rPr>
          <w:rFonts w:ascii="Times New Roman" w:hAnsi="Times New Roman" w:cs="Times New Roman"/>
          <w:sz w:val="30"/>
          <w:szCs w:val="30"/>
          <w:lang w:val="uk-UA"/>
        </w:rPr>
        <w:t>одною із сторін</w:t>
      </w:r>
      <w:r w:rsidR="00F86258"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своїх </w:t>
      </w:r>
      <w:r w:rsidR="00F86258" w:rsidRPr="00AB6BB2">
        <w:rPr>
          <w:rFonts w:ascii="Times New Roman" w:hAnsi="Times New Roman" w:cs="Times New Roman"/>
          <w:sz w:val="30"/>
          <w:szCs w:val="30"/>
          <w:lang w:val="uk-UA"/>
        </w:rPr>
        <w:t>договірних зобов'язань</w:t>
      </w:r>
      <w:r w:rsidRPr="00AB6BB2">
        <w:rPr>
          <w:rFonts w:ascii="Times New Roman" w:hAnsi="Times New Roman" w:cs="Times New Roman"/>
          <w:sz w:val="30"/>
          <w:szCs w:val="30"/>
          <w:lang w:val="uk-UA"/>
        </w:rPr>
        <w:t>»</w:t>
      </w:r>
      <w:r w:rsidR="00F86258" w:rsidRPr="00AB6BB2">
        <w:rPr>
          <w:rFonts w:ascii="Times New Roman" w:hAnsi="Times New Roman" w:cs="Times New Roman"/>
          <w:sz w:val="30"/>
          <w:szCs w:val="30"/>
          <w:lang w:val="uk-UA"/>
        </w:rPr>
        <w:t xml:space="preserve"> [5] </w:t>
      </w:r>
      <w:r w:rsidRPr="00AB6BB2">
        <w:rPr>
          <w:rFonts w:ascii="Times New Roman" w:hAnsi="Times New Roman" w:cs="Times New Roman"/>
          <w:sz w:val="30"/>
          <w:szCs w:val="30"/>
          <w:lang w:val="uk-UA"/>
        </w:rPr>
        <w:t>(див. рис. 1.1).</w:t>
      </w:r>
    </w:p>
    <w:p w:rsidR="006F2F0D" w:rsidRPr="00AB6BB2" w:rsidRDefault="006F2F0D" w:rsidP="00AB6BB2">
      <w:pPr>
        <w:spacing w:after="0" w:line="36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drawing>
          <wp:inline distT="0" distB="0" distL="0" distR="0" wp14:anchorId="41F8172D" wp14:editId="06CAAC6F">
            <wp:extent cx="5595683" cy="2764302"/>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55675" cy="2793939"/>
                    </a:xfrm>
                    <a:prstGeom prst="rect">
                      <a:avLst/>
                    </a:prstGeom>
                  </pic:spPr>
                </pic:pic>
              </a:graphicData>
            </a:graphic>
          </wp:inline>
        </w:drawing>
      </w:r>
    </w:p>
    <w:p w:rsidR="006F2F0D" w:rsidRPr="00AB6BB2" w:rsidRDefault="006F2F0D" w:rsidP="00AB6BB2">
      <w:pPr>
        <w:spacing w:after="0" w:line="36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Рис. 1.1. Формалізоване представлення «ризику банківської діяльності»</w:t>
      </w:r>
    </w:p>
    <w:p w:rsidR="007B61B1" w:rsidRPr="00AB6BB2" w:rsidRDefault="006F2F0D"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t xml:space="preserve">НБУ </w:t>
      </w:r>
      <w:r w:rsidR="007B61B1" w:rsidRPr="00AB6BB2">
        <w:rPr>
          <w:rFonts w:ascii="Times New Roman" w:hAnsi="Times New Roman" w:cs="Times New Roman"/>
          <w:sz w:val="30"/>
          <w:szCs w:val="30"/>
          <w:lang w:val="uk-UA"/>
        </w:rPr>
        <w:t xml:space="preserve">визначає «ризик» </w:t>
      </w:r>
      <w:r w:rsidRPr="00AB6BB2">
        <w:rPr>
          <w:rFonts w:ascii="Times New Roman" w:hAnsi="Times New Roman" w:cs="Times New Roman"/>
          <w:sz w:val="30"/>
          <w:szCs w:val="30"/>
          <w:lang w:val="uk-UA"/>
        </w:rPr>
        <w:t xml:space="preserve">в своїх </w:t>
      </w:r>
      <w:r w:rsidR="007B61B1" w:rsidRPr="00AB6BB2">
        <w:rPr>
          <w:rFonts w:ascii="Times New Roman" w:hAnsi="Times New Roman" w:cs="Times New Roman"/>
          <w:sz w:val="30"/>
          <w:szCs w:val="30"/>
          <w:lang w:val="uk-UA"/>
        </w:rPr>
        <w:t>«М</w:t>
      </w:r>
      <w:r w:rsidRPr="00AB6BB2">
        <w:rPr>
          <w:rFonts w:ascii="Times New Roman" w:hAnsi="Times New Roman" w:cs="Times New Roman"/>
          <w:sz w:val="30"/>
          <w:szCs w:val="30"/>
          <w:lang w:val="uk-UA"/>
        </w:rPr>
        <w:t>етодичних вказівках щодо інспектування банків</w:t>
      </w:r>
      <w:r w:rsidR="007B61B1"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як «ймовірність, що </w:t>
      </w:r>
      <w:r w:rsidR="007B61B1" w:rsidRPr="00AB6BB2">
        <w:rPr>
          <w:rFonts w:ascii="Times New Roman" w:hAnsi="Times New Roman" w:cs="Times New Roman"/>
          <w:sz w:val="30"/>
          <w:szCs w:val="30"/>
          <w:lang w:val="uk-UA"/>
        </w:rPr>
        <w:t xml:space="preserve">очікувані або неочікувані </w:t>
      </w:r>
      <w:r w:rsidRPr="00AB6BB2">
        <w:rPr>
          <w:rFonts w:ascii="Times New Roman" w:hAnsi="Times New Roman" w:cs="Times New Roman"/>
          <w:sz w:val="30"/>
          <w:szCs w:val="30"/>
          <w:lang w:val="uk-UA"/>
        </w:rPr>
        <w:t xml:space="preserve">події, </w:t>
      </w:r>
      <w:r w:rsidR="007B61B1" w:rsidRPr="00AB6BB2">
        <w:rPr>
          <w:rFonts w:ascii="Times New Roman" w:hAnsi="Times New Roman" w:cs="Times New Roman"/>
          <w:sz w:val="30"/>
          <w:szCs w:val="30"/>
          <w:lang w:val="uk-UA"/>
        </w:rPr>
        <w:t>можуть мати певний негативний вплив на надходження банку та/або капітал» [6]</w:t>
      </w:r>
      <w:r w:rsidRPr="00AB6BB2">
        <w:rPr>
          <w:rFonts w:ascii="Times New Roman" w:hAnsi="Times New Roman" w:cs="Times New Roman"/>
          <w:sz w:val="30"/>
          <w:szCs w:val="30"/>
          <w:lang w:val="uk-UA"/>
        </w:rPr>
        <w:t>.</w:t>
      </w:r>
    </w:p>
    <w:p w:rsidR="006F2F0D" w:rsidRPr="00AB6BB2" w:rsidRDefault="007B61B1"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Треба</w:t>
      </w:r>
      <w:r w:rsidR="006F2F0D"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зауважити</w:t>
      </w:r>
      <w:r w:rsidR="006F2F0D" w:rsidRPr="00AB6BB2">
        <w:rPr>
          <w:rFonts w:ascii="Times New Roman" w:hAnsi="Times New Roman" w:cs="Times New Roman"/>
          <w:sz w:val="30"/>
          <w:szCs w:val="30"/>
          <w:lang w:val="uk-UA"/>
        </w:rPr>
        <w:t xml:space="preserve">, що між поняттям </w:t>
      </w:r>
      <w:r w:rsidRPr="00AB6BB2">
        <w:rPr>
          <w:rFonts w:ascii="Times New Roman" w:hAnsi="Times New Roman" w:cs="Times New Roman"/>
          <w:sz w:val="30"/>
          <w:szCs w:val="30"/>
          <w:lang w:val="uk-UA"/>
        </w:rPr>
        <w:t>«</w:t>
      </w:r>
      <w:r w:rsidR="006F2F0D" w:rsidRPr="00AB6BB2">
        <w:rPr>
          <w:rFonts w:ascii="Times New Roman" w:hAnsi="Times New Roman" w:cs="Times New Roman"/>
          <w:sz w:val="30"/>
          <w:szCs w:val="30"/>
          <w:lang w:val="uk-UA"/>
        </w:rPr>
        <w:t>ризик</w:t>
      </w:r>
      <w:r w:rsidRPr="00AB6BB2">
        <w:rPr>
          <w:rFonts w:ascii="Times New Roman" w:hAnsi="Times New Roman" w:cs="Times New Roman"/>
          <w:sz w:val="30"/>
          <w:szCs w:val="30"/>
          <w:lang w:val="uk-UA"/>
        </w:rPr>
        <w:t>»</w:t>
      </w:r>
      <w:r w:rsidR="006F2F0D" w:rsidRPr="00AB6BB2">
        <w:rPr>
          <w:rFonts w:ascii="Times New Roman" w:hAnsi="Times New Roman" w:cs="Times New Roman"/>
          <w:sz w:val="30"/>
          <w:szCs w:val="30"/>
          <w:lang w:val="uk-UA"/>
        </w:rPr>
        <w:t xml:space="preserve"> та </w:t>
      </w:r>
      <w:r w:rsidRPr="00AB6BB2">
        <w:rPr>
          <w:rFonts w:ascii="Times New Roman" w:hAnsi="Times New Roman" w:cs="Times New Roman"/>
          <w:sz w:val="30"/>
          <w:szCs w:val="30"/>
          <w:lang w:val="uk-UA"/>
        </w:rPr>
        <w:t>«</w:t>
      </w:r>
      <w:r w:rsidR="006F2F0D" w:rsidRPr="00AB6BB2">
        <w:rPr>
          <w:rFonts w:ascii="Times New Roman" w:hAnsi="Times New Roman" w:cs="Times New Roman"/>
          <w:sz w:val="30"/>
          <w:szCs w:val="30"/>
          <w:lang w:val="uk-UA"/>
        </w:rPr>
        <w:t>банківськ</w:t>
      </w:r>
      <w:r w:rsidRPr="00AB6BB2">
        <w:rPr>
          <w:rFonts w:ascii="Times New Roman" w:hAnsi="Times New Roman" w:cs="Times New Roman"/>
          <w:sz w:val="30"/>
          <w:szCs w:val="30"/>
          <w:lang w:val="uk-UA"/>
        </w:rPr>
        <w:t>ий</w:t>
      </w:r>
      <w:r w:rsidR="006F2F0D" w:rsidRPr="00AB6BB2">
        <w:rPr>
          <w:rFonts w:ascii="Times New Roman" w:hAnsi="Times New Roman" w:cs="Times New Roman"/>
          <w:sz w:val="30"/>
          <w:szCs w:val="30"/>
          <w:lang w:val="uk-UA"/>
        </w:rPr>
        <w:t xml:space="preserve"> ризик</w:t>
      </w:r>
      <w:r w:rsidRPr="00AB6BB2">
        <w:rPr>
          <w:rFonts w:ascii="Times New Roman" w:hAnsi="Times New Roman" w:cs="Times New Roman"/>
          <w:sz w:val="30"/>
          <w:szCs w:val="30"/>
          <w:lang w:val="uk-UA"/>
        </w:rPr>
        <w:t>»</w:t>
      </w:r>
      <w:r w:rsidR="006F2F0D"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більшість</w:t>
      </w:r>
      <w:r w:rsidR="006F2F0D" w:rsidRPr="00AB6BB2">
        <w:rPr>
          <w:rFonts w:ascii="Times New Roman" w:hAnsi="Times New Roman" w:cs="Times New Roman"/>
          <w:sz w:val="30"/>
          <w:szCs w:val="30"/>
          <w:lang w:val="uk-UA"/>
        </w:rPr>
        <w:t xml:space="preserve"> автор</w:t>
      </w:r>
      <w:r w:rsidRPr="00AB6BB2">
        <w:rPr>
          <w:rFonts w:ascii="Times New Roman" w:hAnsi="Times New Roman" w:cs="Times New Roman"/>
          <w:sz w:val="30"/>
          <w:szCs w:val="30"/>
          <w:lang w:val="uk-UA"/>
        </w:rPr>
        <w:t>ів</w:t>
      </w:r>
      <w:r w:rsidR="006F2F0D" w:rsidRPr="00AB6BB2">
        <w:rPr>
          <w:rFonts w:ascii="Times New Roman" w:hAnsi="Times New Roman" w:cs="Times New Roman"/>
          <w:sz w:val="30"/>
          <w:szCs w:val="30"/>
          <w:lang w:val="uk-UA"/>
        </w:rPr>
        <w:t xml:space="preserve"> не вбачають </w:t>
      </w:r>
      <w:r w:rsidRPr="00AB6BB2">
        <w:rPr>
          <w:rFonts w:ascii="Times New Roman" w:hAnsi="Times New Roman" w:cs="Times New Roman"/>
          <w:sz w:val="30"/>
          <w:szCs w:val="30"/>
          <w:lang w:val="uk-UA"/>
        </w:rPr>
        <w:t xml:space="preserve">великої </w:t>
      </w:r>
      <w:r w:rsidR="006F2F0D" w:rsidRPr="00AB6BB2">
        <w:rPr>
          <w:rFonts w:ascii="Times New Roman" w:hAnsi="Times New Roman" w:cs="Times New Roman"/>
          <w:sz w:val="30"/>
          <w:szCs w:val="30"/>
          <w:lang w:val="uk-UA"/>
        </w:rPr>
        <w:t>різниці</w:t>
      </w:r>
      <w:r w:rsidRPr="00AB6BB2">
        <w:rPr>
          <w:rFonts w:ascii="Times New Roman" w:hAnsi="Times New Roman" w:cs="Times New Roman"/>
          <w:sz w:val="30"/>
          <w:szCs w:val="30"/>
          <w:lang w:val="uk-UA"/>
        </w:rPr>
        <w:t xml:space="preserve">. Банківський ризик при цьому </w:t>
      </w:r>
      <w:r w:rsidR="006F2F0D" w:rsidRPr="00AB6BB2">
        <w:rPr>
          <w:rFonts w:ascii="Times New Roman" w:hAnsi="Times New Roman" w:cs="Times New Roman"/>
          <w:sz w:val="30"/>
          <w:szCs w:val="30"/>
          <w:lang w:val="uk-UA"/>
        </w:rPr>
        <w:t xml:space="preserve">ідентифікує місце </w:t>
      </w:r>
      <w:r w:rsidRPr="00AB6BB2">
        <w:rPr>
          <w:rFonts w:ascii="Times New Roman" w:hAnsi="Times New Roman" w:cs="Times New Roman"/>
          <w:sz w:val="30"/>
          <w:szCs w:val="30"/>
          <w:lang w:val="uk-UA"/>
        </w:rPr>
        <w:t xml:space="preserve">його </w:t>
      </w:r>
      <w:r w:rsidR="006F2F0D" w:rsidRPr="00AB6BB2">
        <w:rPr>
          <w:rFonts w:ascii="Times New Roman" w:hAnsi="Times New Roman" w:cs="Times New Roman"/>
          <w:sz w:val="30"/>
          <w:szCs w:val="30"/>
          <w:lang w:val="uk-UA"/>
        </w:rPr>
        <w:t>виникнення, тобто банк</w:t>
      </w:r>
      <w:r w:rsidRPr="00AB6BB2">
        <w:rPr>
          <w:rFonts w:ascii="Times New Roman" w:hAnsi="Times New Roman" w:cs="Times New Roman"/>
          <w:sz w:val="30"/>
          <w:szCs w:val="30"/>
          <w:lang w:val="uk-UA"/>
        </w:rPr>
        <w:t>и</w:t>
      </w:r>
      <w:r w:rsidR="006F2F0D" w:rsidRPr="00AB6BB2">
        <w:rPr>
          <w:rFonts w:ascii="Times New Roman" w:hAnsi="Times New Roman" w:cs="Times New Roman"/>
          <w:sz w:val="30"/>
          <w:szCs w:val="30"/>
          <w:lang w:val="uk-UA"/>
        </w:rPr>
        <w:t>.</w:t>
      </w:r>
    </w:p>
    <w:p w:rsidR="007B61B1" w:rsidRPr="00AB6BB2" w:rsidRDefault="007B61B1"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Узагальнюючи проведене вище дослідження можна сказати, що «банківський ризик» це певна загроза для досягнення запланованих банківських  показників щодо ресурсної або дохідної частин операцій банку, та/або ймовірність настання певних подій, які негативно можуть вплинути на капітал чи прибутковість банківської установи.</w:t>
      </w:r>
    </w:p>
    <w:p w:rsidR="007B61B1" w:rsidRPr="00AB6BB2" w:rsidRDefault="007B61B1"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В основі банківської діяльності лежить прагнення </w:t>
      </w:r>
      <w:r w:rsidR="00990503" w:rsidRPr="00AB6BB2">
        <w:rPr>
          <w:rFonts w:ascii="Times New Roman" w:hAnsi="Times New Roman" w:cs="Times New Roman"/>
          <w:sz w:val="30"/>
          <w:szCs w:val="30"/>
          <w:lang w:val="uk-UA"/>
        </w:rPr>
        <w:t>що</w:t>
      </w:r>
      <w:r w:rsidRPr="00AB6BB2">
        <w:rPr>
          <w:rFonts w:ascii="Times New Roman" w:hAnsi="Times New Roman" w:cs="Times New Roman"/>
          <w:sz w:val="30"/>
          <w:szCs w:val="30"/>
          <w:lang w:val="uk-UA"/>
        </w:rPr>
        <w:t>до максимізації прибутк</w:t>
      </w:r>
      <w:r w:rsidR="00990503" w:rsidRPr="00AB6BB2">
        <w:rPr>
          <w:rFonts w:ascii="Times New Roman" w:hAnsi="Times New Roman" w:cs="Times New Roman"/>
          <w:sz w:val="30"/>
          <w:szCs w:val="30"/>
          <w:lang w:val="uk-UA"/>
        </w:rPr>
        <w:t>овості</w:t>
      </w:r>
      <w:r w:rsidRPr="00AB6BB2">
        <w:rPr>
          <w:rFonts w:ascii="Times New Roman" w:hAnsi="Times New Roman" w:cs="Times New Roman"/>
          <w:sz w:val="30"/>
          <w:szCs w:val="30"/>
          <w:lang w:val="uk-UA"/>
        </w:rPr>
        <w:t xml:space="preserve">, яке обмежується </w:t>
      </w:r>
      <w:r w:rsidR="00990503" w:rsidRPr="00AB6BB2">
        <w:rPr>
          <w:rFonts w:ascii="Times New Roman" w:hAnsi="Times New Roman" w:cs="Times New Roman"/>
          <w:sz w:val="30"/>
          <w:szCs w:val="30"/>
          <w:lang w:val="uk-UA"/>
        </w:rPr>
        <w:t xml:space="preserve">певною </w:t>
      </w:r>
      <w:r w:rsidRPr="00AB6BB2">
        <w:rPr>
          <w:rFonts w:ascii="Times New Roman" w:hAnsi="Times New Roman" w:cs="Times New Roman"/>
          <w:sz w:val="30"/>
          <w:szCs w:val="30"/>
          <w:lang w:val="uk-UA"/>
        </w:rPr>
        <w:t xml:space="preserve">ймовірністю </w:t>
      </w:r>
      <w:r w:rsidR="00990503" w:rsidRPr="00AB6BB2">
        <w:rPr>
          <w:rFonts w:ascii="Times New Roman" w:hAnsi="Times New Roman" w:cs="Times New Roman"/>
          <w:sz w:val="30"/>
          <w:szCs w:val="30"/>
          <w:lang w:val="uk-UA"/>
        </w:rPr>
        <w:t>получити</w:t>
      </w:r>
      <w:r w:rsidRPr="00AB6BB2">
        <w:rPr>
          <w:rFonts w:ascii="Times New Roman" w:hAnsi="Times New Roman" w:cs="Times New Roman"/>
          <w:sz w:val="30"/>
          <w:szCs w:val="30"/>
          <w:lang w:val="uk-UA"/>
        </w:rPr>
        <w:t xml:space="preserve"> збитк</w:t>
      </w:r>
      <w:r w:rsidR="00990503" w:rsidRPr="00AB6BB2">
        <w:rPr>
          <w:rFonts w:ascii="Times New Roman" w:hAnsi="Times New Roman" w:cs="Times New Roman"/>
          <w:sz w:val="30"/>
          <w:szCs w:val="30"/>
          <w:lang w:val="uk-UA"/>
        </w:rPr>
        <w:t>и</w:t>
      </w:r>
      <w:r w:rsidRPr="00AB6BB2">
        <w:rPr>
          <w:rFonts w:ascii="Times New Roman" w:hAnsi="Times New Roman" w:cs="Times New Roman"/>
          <w:sz w:val="30"/>
          <w:szCs w:val="30"/>
          <w:lang w:val="uk-UA"/>
        </w:rPr>
        <w:t>. Тобто</w:t>
      </w:r>
      <w:r w:rsidR="00990503" w:rsidRPr="00AB6BB2">
        <w:rPr>
          <w:rFonts w:ascii="Times New Roman" w:hAnsi="Times New Roman" w:cs="Times New Roman"/>
          <w:sz w:val="30"/>
          <w:szCs w:val="30"/>
          <w:lang w:val="uk-UA"/>
        </w:rPr>
        <w:t xml:space="preserve"> є певна закономірність: при</w:t>
      </w:r>
      <w:r w:rsidRPr="00AB6BB2">
        <w:rPr>
          <w:rFonts w:ascii="Times New Roman" w:hAnsi="Times New Roman" w:cs="Times New Roman"/>
          <w:sz w:val="30"/>
          <w:szCs w:val="30"/>
          <w:lang w:val="uk-UA"/>
        </w:rPr>
        <w:t xml:space="preserve"> ви</w:t>
      </w:r>
      <w:r w:rsidR="00990503" w:rsidRPr="00AB6BB2">
        <w:rPr>
          <w:rFonts w:ascii="Times New Roman" w:hAnsi="Times New Roman" w:cs="Times New Roman"/>
          <w:sz w:val="30"/>
          <w:szCs w:val="30"/>
          <w:lang w:val="uk-UA"/>
        </w:rPr>
        <w:t>сокому</w:t>
      </w:r>
      <w:r w:rsidRPr="00AB6BB2">
        <w:rPr>
          <w:rFonts w:ascii="Times New Roman" w:hAnsi="Times New Roman" w:cs="Times New Roman"/>
          <w:sz w:val="30"/>
          <w:szCs w:val="30"/>
          <w:lang w:val="uk-UA"/>
        </w:rPr>
        <w:t xml:space="preserve"> ризик</w:t>
      </w:r>
      <w:r w:rsidR="00990503"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 </w:t>
      </w:r>
      <w:r w:rsidR="00990503" w:rsidRPr="00AB6BB2">
        <w:rPr>
          <w:rFonts w:ascii="Times New Roman" w:hAnsi="Times New Roman" w:cs="Times New Roman"/>
          <w:sz w:val="30"/>
          <w:szCs w:val="30"/>
          <w:lang w:val="uk-UA"/>
        </w:rPr>
        <w:t>є</w:t>
      </w:r>
      <w:r w:rsidRPr="00AB6BB2">
        <w:rPr>
          <w:rFonts w:ascii="Times New Roman" w:hAnsi="Times New Roman" w:cs="Times New Roman"/>
          <w:sz w:val="30"/>
          <w:szCs w:val="30"/>
          <w:lang w:val="uk-UA"/>
        </w:rPr>
        <w:t xml:space="preserve"> ви</w:t>
      </w:r>
      <w:r w:rsidR="00990503" w:rsidRPr="00AB6BB2">
        <w:rPr>
          <w:rFonts w:ascii="Times New Roman" w:hAnsi="Times New Roman" w:cs="Times New Roman"/>
          <w:sz w:val="30"/>
          <w:szCs w:val="30"/>
          <w:lang w:val="uk-UA"/>
        </w:rPr>
        <w:t>сока</w:t>
      </w:r>
      <w:r w:rsidRPr="00AB6BB2">
        <w:rPr>
          <w:rFonts w:ascii="Times New Roman" w:hAnsi="Times New Roman" w:cs="Times New Roman"/>
          <w:sz w:val="30"/>
          <w:szCs w:val="30"/>
          <w:lang w:val="uk-UA"/>
        </w:rPr>
        <w:t xml:space="preserve"> ймовірність отримати </w:t>
      </w:r>
      <w:r w:rsidR="00990503" w:rsidRPr="00AB6BB2">
        <w:rPr>
          <w:rFonts w:ascii="Times New Roman" w:hAnsi="Times New Roman" w:cs="Times New Roman"/>
          <w:sz w:val="30"/>
          <w:szCs w:val="30"/>
          <w:lang w:val="uk-UA"/>
        </w:rPr>
        <w:t xml:space="preserve">високий </w:t>
      </w:r>
      <w:r w:rsidRPr="00AB6BB2">
        <w:rPr>
          <w:rFonts w:ascii="Times New Roman" w:hAnsi="Times New Roman" w:cs="Times New Roman"/>
          <w:sz w:val="30"/>
          <w:szCs w:val="30"/>
          <w:lang w:val="uk-UA"/>
        </w:rPr>
        <w:t xml:space="preserve">прибуток, але </w:t>
      </w:r>
      <w:r w:rsidR="00990503" w:rsidRPr="00AB6BB2">
        <w:rPr>
          <w:rFonts w:ascii="Times New Roman" w:hAnsi="Times New Roman" w:cs="Times New Roman"/>
          <w:sz w:val="30"/>
          <w:szCs w:val="30"/>
          <w:lang w:val="uk-UA"/>
        </w:rPr>
        <w:t>при цьому є і</w:t>
      </w:r>
      <w:r w:rsidRPr="00AB6BB2">
        <w:rPr>
          <w:rFonts w:ascii="Times New Roman" w:hAnsi="Times New Roman" w:cs="Times New Roman"/>
          <w:sz w:val="30"/>
          <w:szCs w:val="30"/>
          <w:lang w:val="uk-UA"/>
        </w:rPr>
        <w:t xml:space="preserve"> ви</w:t>
      </w:r>
      <w:r w:rsidR="00990503" w:rsidRPr="00AB6BB2">
        <w:rPr>
          <w:rFonts w:ascii="Times New Roman" w:hAnsi="Times New Roman" w:cs="Times New Roman"/>
          <w:sz w:val="30"/>
          <w:szCs w:val="30"/>
          <w:lang w:val="uk-UA"/>
        </w:rPr>
        <w:t>сока</w:t>
      </w:r>
      <w:r w:rsidRPr="00AB6BB2">
        <w:rPr>
          <w:rFonts w:ascii="Times New Roman" w:hAnsi="Times New Roman" w:cs="Times New Roman"/>
          <w:sz w:val="30"/>
          <w:szCs w:val="30"/>
          <w:lang w:val="uk-UA"/>
        </w:rPr>
        <w:t xml:space="preserve"> ймовірність </w:t>
      </w:r>
      <w:r w:rsidR="00990503" w:rsidRPr="00AB6BB2">
        <w:rPr>
          <w:rFonts w:ascii="Times New Roman" w:hAnsi="Times New Roman" w:cs="Times New Roman"/>
          <w:sz w:val="30"/>
          <w:szCs w:val="30"/>
          <w:lang w:val="uk-UA"/>
        </w:rPr>
        <w:t>получити</w:t>
      </w:r>
      <w:r w:rsidRPr="00AB6BB2">
        <w:rPr>
          <w:rFonts w:ascii="Times New Roman" w:hAnsi="Times New Roman" w:cs="Times New Roman"/>
          <w:sz w:val="30"/>
          <w:szCs w:val="30"/>
          <w:lang w:val="uk-UA"/>
        </w:rPr>
        <w:t xml:space="preserve"> збитк</w:t>
      </w:r>
      <w:r w:rsidR="00990503" w:rsidRPr="00AB6BB2">
        <w:rPr>
          <w:rFonts w:ascii="Times New Roman" w:hAnsi="Times New Roman" w:cs="Times New Roman"/>
          <w:sz w:val="30"/>
          <w:szCs w:val="30"/>
          <w:lang w:val="uk-UA"/>
        </w:rPr>
        <w:t>и</w:t>
      </w:r>
      <w:r w:rsidRPr="00AB6BB2">
        <w:rPr>
          <w:rFonts w:ascii="Times New Roman" w:hAnsi="Times New Roman" w:cs="Times New Roman"/>
          <w:sz w:val="30"/>
          <w:szCs w:val="30"/>
          <w:lang w:val="uk-UA"/>
        </w:rPr>
        <w:t xml:space="preserve">. </w:t>
      </w:r>
      <w:r w:rsidR="00990503" w:rsidRPr="00AB6BB2">
        <w:rPr>
          <w:rFonts w:ascii="Times New Roman" w:hAnsi="Times New Roman" w:cs="Times New Roman"/>
          <w:sz w:val="30"/>
          <w:szCs w:val="30"/>
          <w:lang w:val="uk-UA"/>
        </w:rPr>
        <w:t>Таким чином р</w:t>
      </w:r>
      <w:r w:rsidRPr="00AB6BB2">
        <w:rPr>
          <w:rFonts w:ascii="Times New Roman" w:hAnsi="Times New Roman" w:cs="Times New Roman"/>
          <w:sz w:val="30"/>
          <w:szCs w:val="30"/>
          <w:lang w:val="uk-UA"/>
        </w:rPr>
        <w:t>изик визнач</w:t>
      </w:r>
      <w:r w:rsidR="00990503" w:rsidRPr="00AB6BB2">
        <w:rPr>
          <w:rFonts w:ascii="Times New Roman" w:hAnsi="Times New Roman" w:cs="Times New Roman"/>
          <w:sz w:val="30"/>
          <w:szCs w:val="30"/>
          <w:lang w:val="uk-UA"/>
        </w:rPr>
        <w:t>ається</w:t>
      </w:r>
      <w:r w:rsidRPr="00AB6BB2">
        <w:rPr>
          <w:rFonts w:ascii="Times New Roman" w:hAnsi="Times New Roman" w:cs="Times New Roman"/>
          <w:sz w:val="30"/>
          <w:szCs w:val="30"/>
          <w:lang w:val="uk-UA"/>
        </w:rPr>
        <w:t xml:space="preserve"> як вартісн</w:t>
      </w:r>
      <w:r w:rsidR="00990503" w:rsidRPr="00AB6BB2">
        <w:rPr>
          <w:rFonts w:ascii="Times New Roman" w:hAnsi="Times New Roman" w:cs="Times New Roman"/>
          <w:sz w:val="30"/>
          <w:szCs w:val="30"/>
          <w:lang w:val="uk-UA"/>
        </w:rPr>
        <w:t>а</w:t>
      </w:r>
      <w:r w:rsidRPr="00AB6BB2">
        <w:rPr>
          <w:rFonts w:ascii="Times New Roman" w:hAnsi="Times New Roman" w:cs="Times New Roman"/>
          <w:sz w:val="30"/>
          <w:szCs w:val="30"/>
          <w:lang w:val="uk-UA"/>
        </w:rPr>
        <w:t xml:space="preserve"> оцінк</w:t>
      </w:r>
      <w:r w:rsidR="00990503" w:rsidRPr="00AB6BB2">
        <w:rPr>
          <w:rFonts w:ascii="Times New Roman" w:hAnsi="Times New Roman" w:cs="Times New Roman"/>
          <w:sz w:val="30"/>
          <w:szCs w:val="30"/>
          <w:lang w:val="uk-UA"/>
        </w:rPr>
        <w:t>а</w:t>
      </w:r>
      <w:r w:rsidRPr="00AB6BB2">
        <w:rPr>
          <w:rFonts w:ascii="Times New Roman" w:hAnsi="Times New Roman" w:cs="Times New Roman"/>
          <w:sz w:val="30"/>
          <w:szCs w:val="30"/>
          <w:lang w:val="uk-UA"/>
        </w:rPr>
        <w:t xml:space="preserve"> ймовірності </w:t>
      </w:r>
      <w:r w:rsidR="00990503" w:rsidRPr="00AB6BB2">
        <w:rPr>
          <w:rFonts w:ascii="Times New Roman" w:hAnsi="Times New Roman" w:cs="Times New Roman"/>
          <w:sz w:val="30"/>
          <w:szCs w:val="30"/>
          <w:lang w:val="uk-UA"/>
        </w:rPr>
        <w:t xml:space="preserve">певних </w:t>
      </w:r>
      <w:r w:rsidRPr="00AB6BB2">
        <w:rPr>
          <w:rFonts w:ascii="Times New Roman" w:hAnsi="Times New Roman" w:cs="Times New Roman"/>
          <w:sz w:val="30"/>
          <w:szCs w:val="30"/>
          <w:lang w:val="uk-UA"/>
        </w:rPr>
        <w:t xml:space="preserve">подій, які </w:t>
      </w:r>
      <w:r w:rsidR="00990503" w:rsidRPr="00AB6BB2">
        <w:rPr>
          <w:rFonts w:ascii="Times New Roman" w:hAnsi="Times New Roman" w:cs="Times New Roman"/>
          <w:sz w:val="30"/>
          <w:szCs w:val="30"/>
          <w:lang w:val="uk-UA"/>
        </w:rPr>
        <w:t>або</w:t>
      </w:r>
      <w:r w:rsidRPr="00AB6BB2">
        <w:rPr>
          <w:rFonts w:ascii="Times New Roman" w:hAnsi="Times New Roman" w:cs="Times New Roman"/>
          <w:sz w:val="30"/>
          <w:szCs w:val="30"/>
          <w:lang w:val="uk-UA"/>
        </w:rPr>
        <w:t xml:space="preserve"> призве</w:t>
      </w:r>
      <w:r w:rsidR="00990503" w:rsidRPr="00AB6BB2">
        <w:rPr>
          <w:rFonts w:ascii="Times New Roman" w:hAnsi="Times New Roman" w:cs="Times New Roman"/>
          <w:sz w:val="30"/>
          <w:szCs w:val="30"/>
          <w:lang w:val="uk-UA"/>
        </w:rPr>
        <w:t>дуть</w:t>
      </w:r>
      <w:r w:rsidRPr="00AB6BB2">
        <w:rPr>
          <w:rFonts w:ascii="Times New Roman" w:hAnsi="Times New Roman" w:cs="Times New Roman"/>
          <w:sz w:val="30"/>
          <w:szCs w:val="30"/>
          <w:lang w:val="uk-UA"/>
        </w:rPr>
        <w:t xml:space="preserve"> до </w:t>
      </w:r>
      <w:r w:rsidR="00990503" w:rsidRPr="00AB6BB2">
        <w:rPr>
          <w:rFonts w:ascii="Times New Roman" w:hAnsi="Times New Roman" w:cs="Times New Roman"/>
          <w:sz w:val="30"/>
          <w:szCs w:val="30"/>
          <w:lang w:val="uk-UA"/>
        </w:rPr>
        <w:t xml:space="preserve">непередбачених втрат </w:t>
      </w:r>
      <w:r w:rsidRPr="00AB6BB2">
        <w:rPr>
          <w:rFonts w:ascii="Times New Roman" w:hAnsi="Times New Roman" w:cs="Times New Roman"/>
          <w:sz w:val="30"/>
          <w:szCs w:val="30"/>
          <w:lang w:val="uk-UA"/>
        </w:rPr>
        <w:t>або</w:t>
      </w:r>
      <w:r w:rsidR="00990503" w:rsidRPr="00AB6BB2">
        <w:rPr>
          <w:rFonts w:ascii="Times New Roman" w:hAnsi="Times New Roman" w:cs="Times New Roman"/>
          <w:sz w:val="30"/>
          <w:szCs w:val="30"/>
          <w:lang w:val="uk-UA"/>
        </w:rPr>
        <w:t xml:space="preserve"> будуть сприяти отриманню додаткових доходів</w:t>
      </w:r>
      <w:r w:rsidRPr="00AB6BB2">
        <w:rPr>
          <w:rFonts w:ascii="Times New Roman" w:hAnsi="Times New Roman" w:cs="Times New Roman"/>
          <w:sz w:val="30"/>
          <w:szCs w:val="30"/>
          <w:lang w:val="uk-UA"/>
        </w:rPr>
        <w:t>.</w:t>
      </w:r>
    </w:p>
    <w:p w:rsidR="00990503" w:rsidRPr="00AB6BB2" w:rsidRDefault="00990503"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Для формування системи ефективного ризик-менеджменту банку та скорочення впливу ризикових факторів на його діяльність необхідно не </w:t>
      </w:r>
      <w:r w:rsidRPr="00AB6BB2">
        <w:rPr>
          <w:rFonts w:ascii="Times New Roman" w:hAnsi="Times New Roman" w:cs="Times New Roman"/>
          <w:sz w:val="30"/>
          <w:szCs w:val="30"/>
          <w:lang w:val="uk-UA"/>
        </w:rPr>
        <w:lastRenderedPageBreak/>
        <w:t>тільки чітко розуміти сутність «банківського ризику», але і використовувати певну класифікацію, яка систематизує ризики, визначає їхні особливості, джерела та методику управління ними.</w:t>
      </w:r>
    </w:p>
    <w:p w:rsidR="00990503" w:rsidRPr="00AB6BB2" w:rsidRDefault="00990503"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Існують різні підходи до класифікації ризиків пов’язаних з банківською діяльністю. Сучасні </w:t>
      </w:r>
      <w:r w:rsidR="00091253" w:rsidRPr="00AB6BB2">
        <w:rPr>
          <w:rFonts w:ascii="Times New Roman" w:hAnsi="Times New Roman" w:cs="Times New Roman"/>
          <w:sz w:val="30"/>
          <w:szCs w:val="30"/>
          <w:lang w:val="uk-UA"/>
        </w:rPr>
        <w:t>науковці</w:t>
      </w:r>
      <w:r w:rsidRPr="00AB6BB2">
        <w:rPr>
          <w:rFonts w:ascii="Times New Roman" w:hAnsi="Times New Roman" w:cs="Times New Roman"/>
          <w:sz w:val="30"/>
          <w:szCs w:val="30"/>
          <w:lang w:val="uk-UA"/>
        </w:rPr>
        <w:t xml:space="preserve"> </w:t>
      </w:r>
      <w:r w:rsidR="00091253" w:rsidRPr="00AB6BB2">
        <w:rPr>
          <w:rFonts w:ascii="Times New Roman" w:hAnsi="Times New Roman" w:cs="Times New Roman"/>
          <w:sz w:val="30"/>
          <w:szCs w:val="30"/>
          <w:lang w:val="uk-UA"/>
        </w:rPr>
        <w:t>вирізняють</w:t>
      </w:r>
      <w:r w:rsidRPr="00AB6BB2">
        <w:rPr>
          <w:rFonts w:ascii="Times New Roman" w:hAnsi="Times New Roman" w:cs="Times New Roman"/>
          <w:sz w:val="30"/>
          <w:szCs w:val="30"/>
          <w:lang w:val="uk-UA"/>
        </w:rPr>
        <w:t xml:space="preserve"> широкий спектр </w:t>
      </w:r>
      <w:r w:rsidR="00091253" w:rsidRPr="00AB6BB2">
        <w:rPr>
          <w:rFonts w:ascii="Times New Roman" w:hAnsi="Times New Roman" w:cs="Times New Roman"/>
          <w:sz w:val="30"/>
          <w:szCs w:val="30"/>
          <w:lang w:val="uk-UA"/>
        </w:rPr>
        <w:t>кваліфікаційних</w:t>
      </w:r>
      <w:r w:rsidRPr="00AB6BB2">
        <w:rPr>
          <w:rFonts w:ascii="Times New Roman" w:hAnsi="Times New Roman" w:cs="Times New Roman"/>
          <w:sz w:val="30"/>
          <w:szCs w:val="30"/>
          <w:lang w:val="uk-UA"/>
        </w:rPr>
        <w:t xml:space="preserve"> ознак, </w:t>
      </w:r>
      <w:r w:rsidR="00091253" w:rsidRPr="00AB6BB2">
        <w:rPr>
          <w:rFonts w:ascii="Times New Roman" w:hAnsi="Times New Roman" w:cs="Times New Roman"/>
          <w:sz w:val="30"/>
          <w:szCs w:val="30"/>
          <w:lang w:val="uk-UA"/>
        </w:rPr>
        <w:t>які</w:t>
      </w:r>
      <w:r w:rsidRPr="00AB6BB2">
        <w:rPr>
          <w:rFonts w:ascii="Times New Roman" w:hAnsi="Times New Roman" w:cs="Times New Roman"/>
          <w:sz w:val="30"/>
          <w:szCs w:val="30"/>
          <w:lang w:val="uk-UA"/>
        </w:rPr>
        <w:t xml:space="preserve"> допомагають </w:t>
      </w:r>
      <w:r w:rsidR="00091253" w:rsidRPr="00AB6BB2">
        <w:rPr>
          <w:rFonts w:ascii="Times New Roman" w:hAnsi="Times New Roman" w:cs="Times New Roman"/>
          <w:sz w:val="30"/>
          <w:szCs w:val="30"/>
          <w:lang w:val="uk-UA"/>
        </w:rPr>
        <w:t>виявити</w:t>
      </w:r>
      <w:r w:rsidRPr="00AB6BB2">
        <w:rPr>
          <w:rFonts w:ascii="Times New Roman" w:hAnsi="Times New Roman" w:cs="Times New Roman"/>
          <w:sz w:val="30"/>
          <w:szCs w:val="30"/>
          <w:lang w:val="uk-UA"/>
        </w:rPr>
        <w:t xml:space="preserve"> характеристики </w:t>
      </w:r>
      <w:r w:rsidR="00091253" w:rsidRPr="00AB6BB2">
        <w:rPr>
          <w:rFonts w:ascii="Times New Roman" w:hAnsi="Times New Roman" w:cs="Times New Roman"/>
          <w:sz w:val="30"/>
          <w:szCs w:val="30"/>
          <w:lang w:val="uk-UA"/>
        </w:rPr>
        <w:t xml:space="preserve">щодо </w:t>
      </w:r>
      <w:r w:rsidRPr="00AB6BB2">
        <w:rPr>
          <w:rFonts w:ascii="Times New Roman" w:hAnsi="Times New Roman" w:cs="Times New Roman"/>
          <w:sz w:val="30"/>
          <w:szCs w:val="30"/>
          <w:lang w:val="uk-UA"/>
        </w:rPr>
        <w:t xml:space="preserve">різних видів </w:t>
      </w:r>
      <w:r w:rsidR="00091253" w:rsidRPr="00AB6BB2">
        <w:rPr>
          <w:rFonts w:ascii="Times New Roman" w:hAnsi="Times New Roman" w:cs="Times New Roman"/>
          <w:sz w:val="30"/>
          <w:szCs w:val="30"/>
          <w:lang w:val="uk-UA"/>
        </w:rPr>
        <w:t xml:space="preserve">банківських </w:t>
      </w:r>
      <w:r w:rsidRPr="00AB6BB2">
        <w:rPr>
          <w:rFonts w:ascii="Times New Roman" w:hAnsi="Times New Roman" w:cs="Times New Roman"/>
          <w:sz w:val="30"/>
          <w:szCs w:val="30"/>
          <w:lang w:val="uk-UA"/>
        </w:rPr>
        <w:t>ризиків.</w:t>
      </w:r>
    </w:p>
    <w:p w:rsidR="00091253" w:rsidRPr="00AB6BB2" w:rsidRDefault="00091253"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В Україні </w:t>
      </w:r>
      <w:r w:rsidR="008B64B2" w:rsidRPr="00AB6BB2">
        <w:rPr>
          <w:rFonts w:ascii="Times New Roman" w:hAnsi="Times New Roman" w:cs="Times New Roman"/>
          <w:sz w:val="30"/>
          <w:szCs w:val="30"/>
          <w:lang w:val="uk-UA"/>
        </w:rPr>
        <w:t xml:space="preserve">банківські ризики </w:t>
      </w:r>
      <w:r w:rsidRPr="00AB6BB2">
        <w:rPr>
          <w:rFonts w:ascii="Times New Roman" w:hAnsi="Times New Roman" w:cs="Times New Roman"/>
          <w:sz w:val="30"/>
          <w:szCs w:val="30"/>
          <w:lang w:val="uk-UA"/>
        </w:rPr>
        <w:t>класифік</w:t>
      </w:r>
      <w:r w:rsidR="008B64B2" w:rsidRPr="00AB6BB2">
        <w:rPr>
          <w:rFonts w:ascii="Times New Roman" w:hAnsi="Times New Roman" w:cs="Times New Roman"/>
          <w:sz w:val="30"/>
          <w:szCs w:val="30"/>
          <w:lang w:val="uk-UA"/>
        </w:rPr>
        <w:t>уються</w:t>
      </w:r>
      <w:r w:rsidRPr="00AB6BB2">
        <w:rPr>
          <w:rFonts w:ascii="Times New Roman" w:hAnsi="Times New Roman" w:cs="Times New Roman"/>
          <w:sz w:val="30"/>
          <w:szCs w:val="30"/>
          <w:lang w:val="uk-UA"/>
        </w:rPr>
        <w:t xml:space="preserve"> </w:t>
      </w:r>
      <w:r w:rsidR="008B64B2" w:rsidRPr="00AB6BB2">
        <w:rPr>
          <w:rFonts w:ascii="Times New Roman" w:hAnsi="Times New Roman" w:cs="Times New Roman"/>
          <w:sz w:val="30"/>
          <w:szCs w:val="30"/>
          <w:lang w:val="uk-UA"/>
        </w:rPr>
        <w:t xml:space="preserve">згідно </w:t>
      </w:r>
      <w:r w:rsidRPr="00AB6BB2">
        <w:rPr>
          <w:rFonts w:ascii="Times New Roman" w:hAnsi="Times New Roman" w:cs="Times New Roman"/>
          <w:sz w:val="30"/>
          <w:szCs w:val="30"/>
          <w:lang w:val="uk-UA"/>
        </w:rPr>
        <w:t>ряд</w:t>
      </w:r>
      <w:r w:rsidR="008B64B2"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 нормативно-правових актів. </w:t>
      </w:r>
      <w:r w:rsidR="008B64B2" w:rsidRPr="00AB6BB2">
        <w:rPr>
          <w:rFonts w:ascii="Times New Roman" w:hAnsi="Times New Roman" w:cs="Times New Roman"/>
          <w:sz w:val="30"/>
          <w:szCs w:val="30"/>
          <w:lang w:val="uk-UA"/>
        </w:rPr>
        <w:t>У цьому зв’язку д</w:t>
      </w:r>
      <w:r w:rsidRPr="00AB6BB2">
        <w:rPr>
          <w:rFonts w:ascii="Times New Roman" w:hAnsi="Times New Roman" w:cs="Times New Roman"/>
          <w:sz w:val="30"/>
          <w:szCs w:val="30"/>
          <w:lang w:val="uk-UA"/>
        </w:rPr>
        <w:t xml:space="preserve">оцільно </w:t>
      </w:r>
      <w:r w:rsidR="008B64B2" w:rsidRPr="00AB6BB2">
        <w:rPr>
          <w:rFonts w:ascii="Times New Roman" w:hAnsi="Times New Roman" w:cs="Times New Roman"/>
          <w:sz w:val="30"/>
          <w:szCs w:val="30"/>
          <w:lang w:val="uk-UA"/>
        </w:rPr>
        <w:t>дослідити</w:t>
      </w:r>
      <w:r w:rsidRPr="00AB6BB2">
        <w:rPr>
          <w:rFonts w:ascii="Times New Roman" w:hAnsi="Times New Roman" w:cs="Times New Roman"/>
          <w:sz w:val="30"/>
          <w:szCs w:val="30"/>
          <w:lang w:val="uk-UA"/>
        </w:rPr>
        <w:t xml:space="preserve"> класифікацію </w:t>
      </w:r>
      <w:r w:rsidR="008B64B2" w:rsidRPr="00AB6BB2">
        <w:rPr>
          <w:rFonts w:ascii="Times New Roman" w:hAnsi="Times New Roman" w:cs="Times New Roman"/>
          <w:sz w:val="30"/>
          <w:szCs w:val="30"/>
          <w:lang w:val="uk-UA"/>
        </w:rPr>
        <w:t>НБУ</w:t>
      </w:r>
      <w:r w:rsidRPr="00AB6BB2">
        <w:rPr>
          <w:rFonts w:ascii="Times New Roman" w:hAnsi="Times New Roman" w:cs="Times New Roman"/>
          <w:sz w:val="30"/>
          <w:szCs w:val="30"/>
          <w:lang w:val="uk-UA"/>
        </w:rPr>
        <w:t xml:space="preserve">, в якій </w:t>
      </w:r>
      <w:r w:rsidR="008B64B2" w:rsidRPr="00AB6BB2">
        <w:rPr>
          <w:rFonts w:ascii="Times New Roman" w:hAnsi="Times New Roman" w:cs="Times New Roman"/>
          <w:sz w:val="30"/>
          <w:szCs w:val="30"/>
          <w:lang w:val="uk-UA"/>
        </w:rPr>
        <w:t>виокремлено</w:t>
      </w:r>
      <w:r w:rsidRPr="00AB6BB2">
        <w:rPr>
          <w:rFonts w:ascii="Times New Roman" w:hAnsi="Times New Roman" w:cs="Times New Roman"/>
          <w:sz w:val="30"/>
          <w:szCs w:val="30"/>
          <w:lang w:val="uk-UA"/>
        </w:rPr>
        <w:t xml:space="preserve"> </w:t>
      </w:r>
      <w:r w:rsidR="008B64B2" w:rsidRPr="00AB6BB2">
        <w:rPr>
          <w:rFonts w:ascii="Times New Roman" w:hAnsi="Times New Roman" w:cs="Times New Roman"/>
          <w:sz w:val="30"/>
          <w:szCs w:val="30"/>
          <w:lang w:val="uk-UA"/>
        </w:rPr>
        <w:t xml:space="preserve">декілька, з точки зору ефективності діяльності банків, </w:t>
      </w:r>
      <w:r w:rsidRPr="00AB6BB2">
        <w:rPr>
          <w:rFonts w:ascii="Times New Roman" w:hAnsi="Times New Roman" w:cs="Times New Roman"/>
          <w:sz w:val="30"/>
          <w:szCs w:val="30"/>
          <w:lang w:val="uk-UA"/>
        </w:rPr>
        <w:t>категорій ризику (</w:t>
      </w:r>
      <w:r w:rsidR="008B64B2" w:rsidRPr="00AB6BB2">
        <w:rPr>
          <w:rFonts w:ascii="Times New Roman" w:hAnsi="Times New Roman" w:cs="Times New Roman"/>
          <w:sz w:val="30"/>
          <w:szCs w:val="30"/>
          <w:lang w:val="uk-UA"/>
        </w:rPr>
        <w:t xml:space="preserve">див. </w:t>
      </w:r>
      <w:r w:rsidRPr="00AB6BB2">
        <w:rPr>
          <w:rFonts w:ascii="Times New Roman" w:hAnsi="Times New Roman" w:cs="Times New Roman"/>
          <w:sz w:val="30"/>
          <w:szCs w:val="30"/>
          <w:lang w:val="uk-UA"/>
        </w:rPr>
        <w:t>рис. 1.2).</w:t>
      </w:r>
    </w:p>
    <w:p w:rsidR="008B64B2" w:rsidRPr="00AB6BB2" w:rsidRDefault="008B64B2"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drawing>
          <wp:inline distT="0" distB="0" distL="0" distR="0" wp14:anchorId="27265CC5" wp14:editId="2DB50878">
            <wp:extent cx="5937555" cy="1517728"/>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37555" cy="1517728"/>
                    </a:xfrm>
                    <a:prstGeom prst="rect">
                      <a:avLst/>
                    </a:prstGeom>
                  </pic:spPr>
                </pic:pic>
              </a:graphicData>
            </a:graphic>
          </wp:inline>
        </w:drawing>
      </w:r>
    </w:p>
    <w:p w:rsidR="008B64B2" w:rsidRPr="00AB6BB2" w:rsidRDefault="008B64B2"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Рис. 1.2. Класифікація банківських ризиків</w:t>
      </w:r>
    </w:p>
    <w:p w:rsidR="008B64B2" w:rsidRPr="00AB6BB2" w:rsidRDefault="008B64B2"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Всі ці категорії з точки зору НБУ не є взаємовиключними, послуга чи продукт можуть наражати банківську установу одночасно на декілька ризиків. Така класифікація є першоосновою для аналізу банківських ризиків</w:t>
      </w:r>
      <w:r w:rsidRPr="00AB6BB2">
        <w:rPr>
          <w:sz w:val="30"/>
          <w:szCs w:val="30"/>
        </w:rPr>
        <w:t xml:space="preserve"> </w:t>
      </w:r>
      <w:r w:rsidRPr="00AB6BB2">
        <w:rPr>
          <w:rFonts w:ascii="Times New Roman" w:hAnsi="Times New Roman" w:cs="Times New Roman"/>
          <w:sz w:val="30"/>
          <w:szCs w:val="30"/>
          <w:lang w:val="uk-UA"/>
        </w:rPr>
        <w:t xml:space="preserve">у вітчизняній науці. Більшість вітчизняних науковців використовують виключно цю кваліфікацію банківських ризиків. Проте, </w:t>
      </w:r>
      <w:r w:rsidRPr="00AB6BB2">
        <w:rPr>
          <w:rFonts w:ascii="Times New Roman" w:hAnsi="Times New Roman" w:cs="Times New Roman"/>
          <w:sz w:val="30"/>
          <w:szCs w:val="30"/>
          <w:lang w:val="uk-UA"/>
        </w:rPr>
        <w:lastRenderedPageBreak/>
        <w:t>згідно «Положення про організацію системи управління ризиками в банках України</w:t>
      </w:r>
      <w:r w:rsidR="00060719" w:rsidRPr="00AB6BB2">
        <w:rPr>
          <w:rFonts w:ascii="Times New Roman" w:hAnsi="Times New Roman" w:cs="Times New Roman"/>
          <w:sz w:val="30"/>
          <w:szCs w:val="30"/>
          <w:lang w:val="uk-UA"/>
        </w:rPr>
        <w:t xml:space="preserve"> та банківських групах»</w:t>
      </w:r>
      <w:r w:rsidRPr="00AB6BB2">
        <w:rPr>
          <w:rFonts w:ascii="Times New Roman" w:hAnsi="Times New Roman" w:cs="Times New Roman"/>
          <w:sz w:val="30"/>
          <w:szCs w:val="30"/>
          <w:lang w:val="uk-UA"/>
        </w:rPr>
        <w:t xml:space="preserve">, </w:t>
      </w:r>
      <w:r w:rsidR="00060719" w:rsidRPr="00AB6BB2">
        <w:rPr>
          <w:rFonts w:ascii="Times New Roman" w:hAnsi="Times New Roman" w:cs="Times New Roman"/>
          <w:sz w:val="30"/>
          <w:szCs w:val="30"/>
          <w:lang w:val="uk-UA"/>
        </w:rPr>
        <w:t>НБУ</w:t>
      </w:r>
      <w:r w:rsidRPr="00AB6BB2">
        <w:rPr>
          <w:rFonts w:ascii="Times New Roman" w:hAnsi="Times New Roman" w:cs="Times New Roman"/>
          <w:sz w:val="30"/>
          <w:szCs w:val="30"/>
          <w:lang w:val="uk-UA"/>
        </w:rPr>
        <w:t xml:space="preserve"> </w:t>
      </w:r>
      <w:r w:rsidR="00060719" w:rsidRPr="00AB6BB2">
        <w:rPr>
          <w:rFonts w:ascii="Times New Roman" w:hAnsi="Times New Roman" w:cs="Times New Roman"/>
          <w:sz w:val="30"/>
          <w:szCs w:val="30"/>
          <w:lang w:val="uk-UA"/>
        </w:rPr>
        <w:t>виділяє</w:t>
      </w:r>
      <w:r w:rsidRPr="00AB6BB2">
        <w:rPr>
          <w:rFonts w:ascii="Times New Roman" w:hAnsi="Times New Roman" w:cs="Times New Roman"/>
          <w:sz w:val="30"/>
          <w:szCs w:val="30"/>
          <w:lang w:val="uk-UA"/>
        </w:rPr>
        <w:t xml:space="preserve"> категорі</w:t>
      </w:r>
      <w:r w:rsidR="00060719" w:rsidRPr="00AB6BB2">
        <w:rPr>
          <w:rFonts w:ascii="Times New Roman" w:hAnsi="Times New Roman" w:cs="Times New Roman"/>
          <w:sz w:val="30"/>
          <w:szCs w:val="30"/>
          <w:lang w:val="uk-UA"/>
        </w:rPr>
        <w:t>ю</w:t>
      </w:r>
      <w:r w:rsidRPr="00AB6BB2">
        <w:rPr>
          <w:rFonts w:ascii="Times New Roman" w:hAnsi="Times New Roman" w:cs="Times New Roman"/>
          <w:sz w:val="30"/>
          <w:szCs w:val="30"/>
          <w:lang w:val="uk-UA"/>
        </w:rPr>
        <w:t xml:space="preserve"> суттєвих ризиків.</w:t>
      </w:r>
    </w:p>
    <w:p w:rsidR="00D00D05" w:rsidRPr="00AB6BB2" w:rsidRDefault="00D00D05"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drawing>
          <wp:inline distT="0" distB="0" distL="0" distR="0" wp14:anchorId="502EE59D" wp14:editId="6920243A">
            <wp:extent cx="6121546" cy="476894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Lst>
                    </a:blip>
                    <a:stretch>
                      <a:fillRect/>
                    </a:stretch>
                  </pic:blipFill>
                  <pic:spPr>
                    <a:xfrm>
                      <a:off x="0" y="0"/>
                      <a:ext cx="6124360" cy="4771140"/>
                    </a:xfrm>
                    <a:prstGeom prst="rect">
                      <a:avLst/>
                    </a:prstGeom>
                  </pic:spPr>
                </pic:pic>
              </a:graphicData>
            </a:graphic>
          </wp:inline>
        </w:drawing>
      </w:r>
    </w:p>
    <w:p w:rsidR="00060719" w:rsidRPr="00AB6BB2" w:rsidRDefault="00060719"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Рис. 1.3. «Суттєві ризиків» згідно трактування </w:t>
      </w:r>
      <w:r w:rsidR="00AB6BB2">
        <w:rPr>
          <w:rFonts w:ascii="Times New Roman" w:hAnsi="Times New Roman" w:cs="Times New Roman"/>
          <w:sz w:val="30"/>
          <w:szCs w:val="30"/>
          <w:lang w:val="uk-UA"/>
        </w:rPr>
        <w:t>НБУ</w:t>
      </w:r>
    </w:p>
    <w:p w:rsidR="003C65C2" w:rsidRPr="00AB6BB2" w:rsidRDefault="00D00D05"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Також, банківські установи можуть самостійно визначатися щодо інших «суттєвих ризиків», які було виявлено в їхній діяльності. Треба сказати, що «суттєві ризики» мають невід'ємний зв'язок з діяльністю банку, тому їх комплексне оцінювання є обов'язковим. Залежно від використовуваної бізнес-моделі відповідного банку специфічні «суттєві ризики» доповнюють загальну класифікацію банківських ризиків. Визначені НБУ банківські ризики </w:t>
      </w:r>
      <w:r w:rsidR="003C65C2" w:rsidRPr="00AB6BB2">
        <w:rPr>
          <w:rFonts w:ascii="Times New Roman" w:hAnsi="Times New Roman" w:cs="Times New Roman"/>
          <w:sz w:val="30"/>
          <w:szCs w:val="30"/>
          <w:lang w:val="uk-UA"/>
        </w:rPr>
        <w:t xml:space="preserve">повністю </w:t>
      </w:r>
      <w:r w:rsidRPr="00AB6BB2">
        <w:rPr>
          <w:rFonts w:ascii="Times New Roman" w:hAnsi="Times New Roman" w:cs="Times New Roman"/>
          <w:sz w:val="30"/>
          <w:szCs w:val="30"/>
          <w:lang w:val="uk-UA"/>
        </w:rPr>
        <w:t xml:space="preserve">відповідають </w:t>
      </w:r>
      <w:r w:rsidR="003C65C2" w:rsidRPr="00AB6BB2">
        <w:rPr>
          <w:rFonts w:ascii="Times New Roman" w:hAnsi="Times New Roman" w:cs="Times New Roman"/>
          <w:sz w:val="30"/>
          <w:szCs w:val="30"/>
          <w:lang w:val="uk-UA"/>
        </w:rPr>
        <w:t xml:space="preserve">усім </w:t>
      </w:r>
      <w:r w:rsidRPr="00AB6BB2">
        <w:rPr>
          <w:rFonts w:ascii="Times New Roman" w:hAnsi="Times New Roman" w:cs="Times New Roman"/>
          <w:sz w:val="30"/>
          <w:szCs w:val="30"/>
          <w:lang w:val="uk-UA"/>
        </w:rPr>
        <w:lastRenderedPageBreak/>
        <w:t xml:space="preserve">міжнародним стандартам, </w:t>
      </w:r>
      <w:r w:rsidR="003C65C2" w:rsidRPr="00AB6BB2">
        <w:rPr>
          <w:rFonts w:ascii="Times New Roman" w:hAnsi="Times New Roman" w:cs="Times New Roman"/>
          <w:sz w:val="30"/>
          <w:szCs w:val="30"/>
          <w:lang w:val="uk-UA"/>
        </w:rPr>
        <w:t>згідно вимогам</w:t>
      </w:r>
      <w:r w:rsidRPr="00AB6BB2">
        <w:rPr>
          <w:rFonts w:ascii="Times New Roman" w:hAnsi="Times New Roman" w:cs="Times New Roman"/>
          <w:sz w:val="30"/>
          <w:szCs w:val="30"/>
          <w:lang w:val="uk-UA"/>
        </w:rPr>
        <w:t xml:space="preserve"> Базельськ</w:t>
      </w:r>
      <w:r w:rsidR="003C65C2" w:rsidRPr="00AB6BB2">
        <w:rPr>
          <w:rFonts w:ascii="Times New Roman" w:hAnsi="Times New Roman" w:cs="Times New Roman"/>
          <w:sz w:val="30"/>
          <w:szCs w:val="30"/>
          <w:lang w:val="uk-UA"/>
        </w:rPr>
        <w:t>ого</w:t>
      </w:r>
      <w:r w:rsidRPr="00AB6BB2">
        <w:rPr>
          <w:rFonts w:ascii="Times New Roman" w:hAnsi="Times New Roman" w:cs="Times New Roman"/>
          <w:sz w:val="30"/>
          <w:szCs w:val="30"/>
          <w:lang w:val="uk-UA"/>
        </w:rPr>
        <w:t xml:space="preserve"> комітет</w:t>
      </w:r>
      <w:r w:rsidR="003C65C2"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Світов</w:t>
      </w:r>
      <w:r w:rsidR="003C65C2" w:rsidRPr="00AB6BB2">
        <w:rPr>
          <w:rFonts w:ascii="Times New Roman" w:hAnsi="Times New Roman" w:cs="Times New Roman"/>
          <w:sz w:val="30"/>
          <w:szCs w:val="30"/>
          <w:lang w:val="uk-UA"/>
        </w:rPr>
        <w:t>ого</w:t>
      </w:r>
      <w:r w:rsidRPr="00AB6BB2">
        <w:rPr>
          <w:rFonts w:ascii="Times New Roman" w:hAnsi="Times New Roman" w:cs="Times New Roman"/>
          <w:sz w:val="30"/>
          <w:szCs w:val="30"/>
          <w:lang w:val="uk-UA"/>
        </w:rPr>
        <w:t xml:space="preserve"> банк</w:t>
      </w:r>
      <w:r w:rsidR="003C65C2"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Європейськ</w:t>
      </w:r>
      <w:r w:rsidR="003C65C2" w:rsidRPr="00AB6BB2">
        <w:rPr>
          <w:rFonts w:ascii="Times New Roman" w:hAnsi="Times New Roman" w:cs="Times New Roman"/>
          <w:sz w:val="30"/>
          <w:szCs w:val="30"/>
          <w:lang w:val="uk-UA"/>
        </w:rPr>
        <w:t>ого</w:t>
      </w:r>
      <w:r w:rsidRPr="00AB6BB2">
        <w:rPr>
          <w:rFonts w:ascii="Times New Roman" w:hAnsi="Times New Roman" w:cs="Times New Roman"/>
          <w:sz w:val="30"/>
          <w:szCs w:val="30"/>
          <w:lang w:val="uk-UA"/>
        </w:rPr>
        <w:t xml:space="preserve"> центральн</w:t>
      </w:r>
      <w:r w:rsidR="003C65C2" w:rsidRPr="00AB6BB2">
        <w:rPr>
          <w:rFonts w:ascii="Times New Roman" w:hAnsi="Times New Roman" w:cs="Times New Roman"/>
          <w:sz w:val="30"/>
          <w:szCs w:val="30"/>
          <w:lang w:val="uk-UA"/>
        </w:rPr>
        <w:t>ого</w:t>
      </w:r>
      <w:r w:rsidRPr="00AB6BB2">
        <w:rPr>
          <w:rFonts w:ascii="Times New Roman" w:hAnsi="Times New Roman" w:cs="Times New Roman"/>
          <w:sz w:val="30"/>
          <w:szCs w:val="30"/>
          <w:lang w:val="uk-UA"/>
        </w:rPr>
        <w:t xml:space="preserve"> банк</w:t>
      </w:r>
      <w:r w:rsidR="003C65C2"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 та іншими </w:t>
      </w:r>
      <w:r w:rsidR="003C65C2" w:rsidRPr="00AB6BB2">
        <w:rPr>
          <w:rFonts w:ascii="Times New Roman" w:hAnsi="Times New Roman" w:cs="Times New Roman"/>
          <w:sz w:val="30"/>
          <w:szCs w:val="30"/>
          <w:lang w:val="uk-UA"/>
        </w:rPr>
        <w:t xml:space="preserve">міжнародними </w:t>
      </w:r>
      <w:r w:rsidRPr="00AB6BB2">
        <w:rPr>
          <w:rFonts w:ascii="Times New Roman" w:hAnsi="Times New Roman" w:cs="Times New Roman"/>
          <w:sz w:val="30"/>
          <w:szCs w:val="30"/>
          <w:lang w:val="uk-UA"/>
        </w:rPr>
        <w:t xml:space="preserve">організаціями. </w:t>
      </w:r>
    </w:p>
    <w:p w:rsidR="00D00D05" w:rsidRPr="00AB6BB2" w:rsidRDefault="00D00D05"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Систематиз</w:t>
      </w:r>
      <w:r w:rsidR="003C65C2" w:rsidRPr="00AB6BB2">
        <w:rPr>
          <w:rFonts w:ascii="Times New Roman" w:hAnsi="Times New Roman" w:cs="Times New Roman"/>
          <w:sz w:val="30"/>
          <w:szCs w:val="30"/>
          <w:lang w:val="uk-UA"/>
        </w:rPr>
        <w:t>ована</w:t>
      </w:r>
      <w:r w:rsidRPr="00AB6BB2">
        <w:rPr>
          <w:rFonts w:ascii="Times New Roman" w:hAnsi="Times New Roman" w:cs="Times New Roman"/>
          <w:sz w:val="30"/>
          <w:szCs w:val="30"/>
          <w:lang w:val="uk-UA"/>
        </w:rPr>
        <w:t xml:space="preserve"> класифікаці</w:t>
      </w:r>
      <w:r w:rsidR="003C65C2" w:rsidRPr="00AB6BB2">
        <w:rPr>
          <w:rFonts w:ascii="Times New Roman" w:hAnsi="Times New Roman" w:cs="Times New Roman"/>
          <w:sz w:val="30"/>
          <w:szCs w:val="30"/>
          <w:lang w:val="uk-UA"/>
        </w:rPr>
        <w:t>я</w:t>
      </w:r>
      <w:r w:rsidRPr="00AB6BB2">
        <w:rPr>
          <w:rFonts w:ascii="Times New Roman" w:hAnsi="Times New Roman" w:cs="Times New Roman"/>
          <w:sz w:val="30"/>
          <w:szCs w:val="30"/>
          <w:lang w:val="uk-UA"/>
        </w:rPr>
        <w:t xml:space="preserve"> банківських ризиків </w:t>
      </w:r>
      <w:r w:rsidR="003C65C2" w:rsidRPr="00AB6BB2">
        <w:rPr>
          <w:rFonts w:ascii="Times New Roman" w:hAnsi="Times New Roman" w:cs="Times New Roman"/>
          <w:sz w:val="30"/>
          <w:szCs w:val="30"/>
          <w:lang w:val="uk-UA"/>
        </w:rPr>
        <w:t xml:space="preserve">у відповідності до чинного законодавства представлена </w:t>
      </w:r>
      <w:r w:rsidRPr="00AB6BB2">
        <w:rPr>
          <w:rFonts w:ascii="Times New Roman" w:hAnsi="Times New Roman" w:cs="Times New Roman"/>
          <w:sz w:val="30"/>
          <w:szCs w:val="30"/>
          <w:lang w:val="uk-UA"/>
        </w:rPr>
        <w:t>на рис</w:t>
      </w:r>
      <w:r w:rsidR="003C65C2"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1.</w:t>
      </w:r>
      <w:r w:rsidR="003C65C2" w:rsidRPr="00AB6BB2">
        <w:rPr>
          <w:rFonts w:ascii="Times New Roman" w:hAnsi="Times New Roman" w:cs="Times New Roman"/>
          <w:sz w:val="30"/>
          <w:szCs w:val="30"/>
          <w:lang w:val="uk-UA"/>
        </w:rPr>
        <w:t>4</w:t>
      </w:r>
      <w:r w:rsidRPr="00AB6BB2">
        <w:rPr>
          <w:rFonts w:ascii="Times New Roman" w:hAnsi="Times New Roman" w:cs="Times New Roman"/>
          <w:sz w:val="30"/>
          <w:szCs w:val="30"/>
          <w:lang w:val="uk-UA"/>
        </w:rPr>
        <w:t>.</w:t>
      </w:r>
    </w:p>
    <w:p w:rsidR="003C65C2" w:rsidRPr="00AB6BB2" w:rsidRDefault="003C65C2"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drawing>
          <wp:inline distT="0" distB="0" distL="0" distR="0" wp14:anchorId="3360CF17" wp14:editId="292FC4E1">
            <wp:extent cx="6119495" cy="4191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4191000"/>
                    </a:xfrm>
                    <a:prstGeom prst="rect">
                      <a:avLst/>
                    </a:prstGeom>
                  </pic:spPr>
                </pic:pic>
              </a:graphicData>
            </a:graphic>
          </wp:inline>
        </w:drawing>
      </w:r>
    </w:p>
    <w:p w:rsidR="003C65C2" w:rsidRPr="00AB6BB2" w:rsidRDefault="003C65C2"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Рис. 1.4. Систематизована класифікація банківських ризиків у відповідності до чинного законодавства</w:t>
      </w:r>
    </w:p>
    <w:p w:rsidR="003C65C2" w:rsidRPr="00AB6BB2" w:rsidRDefault="003C65C2"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Для банківської діяльності основними джерелами ризиків є внутрішні та зовнішні фактори. На внутрішні фактори банк може впливати, а зовнішні фактори банк контролювати не може. Через відсутність можливостей контролю над зовнішніми факторами керівництву банку при формуванні </w:t>
      </w:r>
      <w:r w:rsidRPr="00AB6BB2">
        <w:rPr>
          <w:rFonts w:ascii="Times New Roman" w:hAnsi="Times New Roman" w:cs="Times New Roman"/>
          <w:sz w:val="30"/>
          <w:szCs w:val="30"/>
          <w:lang w:val="uk-UA"/>
        </w:rPr>
        <w:lastRenderedPageBreak/>
        <w:t>системи ризик-менеджменту слід враховувати це (не мож</w:t>
      </w:r>
      <w:r w:rsidR="00577CF5" w:rsidRPr="00AB6BB2">
        <w:rPr>
          <w:rFonts w:ascii="Times New Roman" w:hAnsi="Times New Roman" w:cs="Times New Roman"/>
          <w:sz w:val="30"/>
          <w:szCs w:val="30"/>
          <w:lang w:val="uk-UA"/>
        </w:rPr>
        <w:t>на</w:t>
      </w:r>
      <w:r w:rsidRPr="00AB6BB2">
        <w:rPr>
          <w:rFonts w:ascii="Times New Roman" w:hAnsi="Times New Roman" w:cs="Times New Roman"/>
          <w:sz w:val="30"/>
          <w:szCs w:val="30"/>
          <w:lang w:val="uk-UA"/>
        </w:rPr>
        <w:t xml:space="preserve"> </w:t>
      </w:r>
      <w:r w:rsidR="00577CF5" w:rsidRPr="00AB6BB2">
        <w:rPr>
          <w:rFonts w:ascii="Times New Roman" w:hAnsi="Times New Roman" w:cs="Times New Roman"/>
          <w:sz w:val="30"/>
          <w:szCs w:val="30"/>
          <w:lang w:val="uk-UA"/>
        </w:rPr>
        <w:t>абсолютно</w:t>
      </w:r>
      <w:r w:rsidRPr="00AB6BB2">
        <w:rPr>
          <w:rFonts w:ascii="Times New Roman" w:hAnsi="Times New Roman" w:cs="Times New Roman"/>
          <w:sz w:val="30"/>
          <w:szCs w:val="30"/>
          <w:lang w:val="uk-UA"/>
        </w:rPr>
        <w:t xml:space="preserve"> </w:t>
      </w:r>
      <w:r w:rsidR="00577CF5" w:rsidRPr="00AB6BB2">
        <w:rPr>
          <w:rFonts w:ascii="Times New Roman" w:hAnsi="Times New Roman" w:cs="Times New Roman"/>
          <w:sz w:val="30"/>
          <w:szCs w:val="30"/>
          <w:lang w:val="uk-UA"/>
        </w:rPr>
        <w:t xml:space="preserve">бути </w:t>
      </w:r>
      <w:r w:rsidRPr="00AB6BB2">
        <w:rPr>
          <w:rFonts w:ascii="Times New Roman" w:hAnsi="Times New Roman" w:cs="Times New Roman"/>
          <w:sz w:val="30"/>
          <w:szCs w:val="30"/>
          <w:lang w:val="uk-UA"/>
        </w:rPr>
        <w:t xml:space="preserve">впевненим </w:t>
      </w:r>
      <w:r w:rsidR="00577CF5" w:rsidRPr="00AB6BB2">
        <w:rPr>
          <w:rFonts w:ascii="Times New Roman" w:hAnsi="Times New Roman" w:cs="Times New Roman"/>
          <w:sz w:val="30"/>
          <w:szCs w:val="30"/>
          <w:lang w:val="uk-UA"/>
        </w:rPr>
        <w:t>в</w:t>
      </w:r>
      <w:r w:rsidRPr="00AB6BB2">
        <w:rPr>
          <w:rFonts w:ascii="Times New Roman" w:hAnsi="Times New Roman" w:cs="Times New Roman"/>
          <w:sz w:val="30"/>
          <w:szCs w:val="30"/>
          <w:lang w:val="uk-UA"/>
        </w:rPr>
        <w:t xml:space="preserve"> ефективності </w:t>
      </w:r>
      <w:r w:rsidR="00577CF5" w:rsidRPr="00AB6BB2">
        <w:rPr>
          <w:rFonts w:ascii="Times New Roman" w:hAnsi="Times New Roman" w:cs="Times New Roman"/>
          <w:sz w:val="30"/>
          <w:szCs w:val="30"/>
          <w:lang w:val="uk-UA"/>
        </w:rPr>
        <w:t>розроблених та вжитих банком</w:t>
      </w:r>
      <w:r w:rsidRPr="00AB6BB2">
        <w:rPr>
          <w:rFonts w:ascii="Times New Roman" w:hAnsi="Times New Roman" w:cs="Times New Roman"/>
          <w:sz w:val="30"/>
          <w:szCs w:val="30"/>
          <w:lang w:val="uk-UA"/>
        </w:rPr>
        <w:t xml:space="preserve"> протиризикових заходів</w:t>
      </w:r>
      <w:r w:rsidR="00577CF5"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w:t>
      </w:r>
    </w:p>
    <w:p w:rsidR="003C65C2" w:rsidRPr="00AB6BB2" w:rsidRDefault="003C65C2"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Крім того, </w:t>
      </w:r>
      <w:r w:rsidR="00577CF5" w:rsidRPr="00AB6BB2">
        <w:rPr>
          <w:rFonts w:ascii="Times New Roman" w:hAnsi="Times New Roman" w:cs="Times New Roman"/>
          <w:sz w:val="30"/>
          <w:szCs w:val="30"/>
          <w:lang w:val="uk-UA"/>
        </w:rPr>
        <w:t>слід</w:t>
      </w:r>
      <w:r w:rsidRPr="00AB6BB2">
        <w:rPr>
          <w:rFonts w:ascii="Times New Roman" w:hAnsi="Times New Roman" w:cs="Times New Roman"/>
          <w:sz w:val="30"/>
          <w:szCs w:val="30"/>
          <w:lang w:val="uk-UA"/>
        </w:rPr>
        <w:t xml:space="preserve"> врахувати при </w:t>
      </w:r>
      <w:r w:rsidR="00577CF5" w:rsidRPr="00AB6BB2">
        <w:rPr>
          <w:rFonts w:ascii="Times New Roman" w:hAnsi="Times New Roman" w:cs="Times New Roman"/>
          <w:sz w:val="30"/>
          <w:szCs w:val="30"/>
          <w:lang w:val="uk-UA"/>
        </w:rPr>
        <w:t>формуванн</w:t>
      </w:r>
      <w:r w:rsidRPr="00AB6BB2">
        <w:rPr>
          <w:rFonts w:ascii="Times New Roman" w:hAnsi="Times New Roman" w:cs="Times New Roman"/>
          <w:sz w:val="30"/>
          <w:szCs w:val="30"/>
          <w:lang w:val="uk-UA"/>
        </w:rPr>
        <w:t xml:space="preserve">і системи </w:t>
      </w:r>
      <w:r w:rsidR="00577CF5" w:rsidRPr="00AB6BB2">
        <w:rPr>
          <w:rFonts w:ascii="Times New Roman" w:hAnsi="Times New Roman" w:cs="Times New Roman"/>
          <w:sz w:val="30"/>
          <w:szCs w:val="30"/>
          <w:lang w:val="uk-UA"/>
        </w:rPr>
        <w:t>ризик-менеджменту банку</w:t>
      </w:r>
      <w:r w:rsidRPr="00AB6BB2">
        <w:rPr>
          <w:rFonts w:ascii="Times New Roman" w:hAnsi="Times New Roman" w:cs="Times New Roman"/>
          <w:sz w:val="30"/>
          <w:szCs w:val="30"/>
          <w:lang w:val="uk-UA"/>
        </w:rPr>
        <w:t xml:space="preserve">, що </w:t>
      </w:r>
      <w:r w:rsidR="00577CF5" w:rsidRPr="00AB6BB2">
        <w:rPr>
          <w:rFonts w:ascii="Times New Roman" w:hAnsi="Times New Roman" w:cs="Times New Roman"/>
          <w:sz w:val="30"/>
          <w:szCs w:val="30"/>
          <w:lang w:val="uk-UA"/>
        </w:rPr>
        <w:t xml:space="preserve">є тісний взаємозв’язок між </w:t>
      </w:r>
      <w:r w:rsidRPr="00AB6BB2">
        <w:rPr>
          <w:rFonts w:ascii="Times New Roman" w:hAnsi="Times New Roman" w:cs="Times New Roman"/>
          <w:sz w:val="30"/>
          <w:szCs w:val="30"/>
          <w:lang w:val="uk-UA"/>
        </w:rPr>
        <w:t>всі</w:t>
      </w:r>
      <w:r w:rsidR="00577CF5" w:rsidRPr="00AB6BB2">
        <w:rPr>
          <w:rFonts w:ascii="Times New Roman" w:hAnsi="Times New Roman" w:cs="Times New Roman"/>
          <w:sz w:val="30"/>
          <w:szCs w:val="30"/>
          <w:lang w:val="uk-UA"/>
        </w:rPr>
        <w:t>ма</w:t>
      </w:r>
      <w:r w:rsidRPr="00AB6BB2">
        <w:rPr>
          <w:rFonts w:ascii="Times New Roman" w:hAnsi="Times New Roman" w:cs="Times New Roman"/>
          <w:sz w:val="30"/>
          <w:szCs w:val="30"/>
          <w:lang w:val="uk-UA"/>
        </w:rPr>
        <w:t xml:space="preserve"> вид</w:t>
      </w:r>
      <w:r w:rsidR="00577CF5" w:rsidRPr="00AB6BB2">
        <w:rPr>
          <w:rFonts w:ascii="Times New Roman" w:hAnsi="Times New Roman" w:cs="Times New Roman"/>
          <w:sz w:val="30"/>
          <w:szCs w:val="30"/>
          <w:lang w:val="uk-UA"/>
        </w:rPr>
        <w:t>ам</w:t>
      </w:r>
      <w:r w:rsidRPr="00AB6BB2">
        <w:rPr>
          <w:rFonts w:ascii="Times New Roman" w:hAnsi="Times New Roman" w:cs="Times New Roman"/>
          <w:sz w:val="30"/>
          <w:szCs w:val="30"/>
          <w:lang w:val="uk-UA"/>
        </w:rPr>
        <w:t xml:space="preserve">и банківських ризиків і </w:t>
      </w:r>
      <w:r w:rsidR="00577CF5" w:rsidRPr="00AB6BB2">
        <w:rPr>
          <w:rFonts w:ascii="Times New Roman" w:hAnsi="Times New Roman" w:cs="Times New Roman"/>
          <w:sz w:val="30"/>
          <w:szCs w:val="30"/>
          <w:lang w:val="uk-UA"/>
        </w:rPr>
        <w:t xml:space="preserve">вони </w:t>
      </w:r>
      <w:r w:rsidRPr="00AB6BB2">
        <w:rPr>
          <w:rFonts w:ascii="Times New Roman" w:hAnsi="Times New Roman" w:cs="Times New Roman"/>
          <w:sz w:val="30"/>
          <w:szCs w:val="30"/>
          <w:lang w:val="uk-UA"/>
        </w:rPr>
        <w:t xml:space="preserve">мають </w:t>
      </w:r>
      <w:r w:rsidR="00577CF5" w:rsidRPr="00AB6BB2">
        <w:rPr>
          <w:rFonts w:ascii="Times New Roman" w:hAnsi="Times New Roman" w:cs="Times New Roman"/>
          <w:sz w:val="30"/>
          <w:szCs w:val="30"/>
          <w:lang w:val="uk-UA"/>
        </w:rPr>
        <w:t>вагомий</w:t>
      </w:r>
      <w:r w:rsidRPr="00AB6BB2">
        <w:rPr>
          <w:rFonts w:ascii="Times New Roman" w:hAnsi="Times New Roman" w:cs="Times New Roman"/>
          <w:sz w:val="30"/>
          <w:szCs w:val="30"/>
          <w:lang w:val="uk-UA"/>
        </w:rPr>
        <w:t xml:space="preserve"> вплив на результати </w:t>
      </w:r>
      <w:r w:rsidR="00577CF5" w:rsidRPr="00AB6BB2">
        <w:rPr>
          <w:rFonts w:ascii="Times New Roman" w:hAnsi="Times New Roman" w:cs="Times New Roman"/>
          <w:sz w:val="30"/>
          <w:szCs w:val="30"/>
          <w:lang w:val="uk-UA"/>
        </w:rPr>
        <w:t xml:space="preserve">банківської </w:t>
      </w:r>
      <w:r w:rsidRPr="00AB6BB2">
        <w:rPr>
          <w:rFonts w:ascii="Times New Roman" w:hAnsi="Times New Roman" w:cs="Times New Roman"/>
          <w:sz w:val="30"/>
          <w:szCs w:val="30"/>
          <w:lang w:val="uk-UA"/>
        </w:rPr>
        <w:t>діяльності.</w:t>
      </w:r>
    </w:p>
    <w:p w:rsidR="00577CF5" w:rsidRPr="00AB6BB2" w:rsidRDefault="00577CF5"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Таким чином, використання класифікації банківських ризиків суттєво допомагає менеджменту банку своєчасно ідентифікувати ризики та приймати ефективні рішення щодо управління ними. При цьому слід зазначити, що точна ідентифікація та класифікація банківських ризиків є надійною гарантією стабільності функціонування банківської установи. В світлі глобалізаційних змін в економічних процесах не можна виключати можливості появи нових банківських ризиків.</w:t>
      </w:r>
    </w:p>
    <w:p w:rsidR="002072AD" w:rsidRPr="00AB6BB2" w:rsidRDefault="002072AD" w:rsidP="00AB6BB2">
      <w:pPr>
        <w:spacing w:after="0" w:line="480" w:lineRule="auto"/>
        <w:jc w:val="both"/>
        <w:rPr>
          <w:rFonts w:ascii="Times New Roman" w:hAnsi="Times New Roman" w:cs="Times New Roman"/>
          <w:sz w:val="30"/>
          <w:szCs w:val="30"/>
          <w:lang w:val="uk-UA"/>
        </w:rPr>
      </w:pPr>
    </w:p>
    <w:p w:rsidR="002072AD" w:rsidRPr="00AB6BB2" w:rsidRDefault="002072AD"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1.2. Організація системи ризик-менеджменту в банку</w:t>
      </w:r>
    </w:p>
    <w:p w:rsidR="002072AD" w:rsidRPr="00AB6BB2" w:rsidRDefault="002072AD"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В умовах війни в Україні та невизначеності в діяльності українських банків формування ефективної системи управління ризиками стає визначальним фактором при забезпеченні фінансової стійкості та банківської безпеки, а також підтримання стабільності банківської системи </w:t>
      </w:r>
      <w:r w:rsidRPr="00AB6BB2">
        <w:rPr>
          <w:rFonts w:ascii="Times New Roman" w:hAnsi="Times New Roman" w:cs="Times New Roman"/>
          <w:sz w:val="30"/>
          <w:szCs w:val="30"/>
          <w:lang w:val="uk-UA"/>
        </w:rPr>
        <w:lastRenderedPageBreak/>
        <w:t xml:space="preserve">України. Є багато загальнонаукових і методичних підходів </w:t>
      </w:r>
      <w:r w:rsidR="00583199" w:rsidRPr="00AB6BB2">
        <w:rPr>
          <w:rFonts w:ascii="Times New Roman" w:hAnsi="Times New Roman" w:cs="Times New Roman"/>
          <w:sz w:val="30"/>
          <w:szCs w:val="30"/>
          <w:lang w:val="uk-UA"/>
        </w:rPr>
        <w:t>що</w:t>
      </w:r>
      <w:r w:rsidRPr="00AB6BB2">
        <w:rPr>
          <w:rFonts w:ascii="Times New Roman" w:hAnsi="Times New Roman" w:cs="Times New Roman"/>
          <w:sz w:val="30"/>
          <w:szCs w:val="30"/>
          <w:lang w:val="uk-UA"/>
        </w:rPr>
        <w:t xml:space="preserve">до побудови </w:t>
      </w:r>
      <w:r w:rsidR="00583199" w:rsidRPr="00AB6BB2">
        <w:rPr>
          <w:rFonts w:ascii="Times New Roman" w:hAnsi="Times New Roman" w:cs="Times New Roman"/>
          <w:sz w:val="30"/>
          <w:szCs w:val="30"/>
          <w:lang w:val="uk-UA"/>
        </w:rPr>
        <w:t>ефективної</w:t>
      </w:r>
      <w:r w:rsidRPr="00AB6BB2">
        <w:rPr>
          <w:rFonts w:ascii="Times New Roman" w:hAnsi="Times New Roman" w:cs="Times New Roman"/>
          <w:sz w:val="30"/>
          <w:szCs w:val="30"/>
          <w:lang w:val="uk-UA"/>
        </w:rPr>
        <w:t xml:space="preserve"> системи</w:t>
      </w:r>
      <w:r w:rsidR="00583199" w:rsidRPr="00AB6BB2">
        <w:rPr>
          <w:rFonts w:ascii="Times New Roman" w:hAnsi="Times New Roman" w:cs="Times New Roman"/>
          <w:sz w:val="30"/>
          <w:szCs w:val="30"/>
          <w:lang w:val="uk-UA"/>
        </w:rPr>
        <w:t xml:space="preserve"> ризик-менеджменту</w:t>
      </w:r>
      <w:r w:rsidRPr="00AB6BB2">
        <w:rPr>
          <w:rFonts w:ascii="Times New Roman" w:hAnsi="Times New Roman" w:cs="Times New Roman"/>
          <w:sz w:val="30"/>
          <w:szCs w:val="30"/>
          <w:lang w:val="uk-UA"/>
        </w:rPr>
        <w:t>.</w:t>
      </w:r>
    </w:p>
    <w:p w:rsidR="00583199" w:rsidRPr="00AB6BB2" w:rsidRDefault="00583199"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Фундаментом ефективної системи управління банківськими ризиками є вивчення сутності ризик-менеджменту. Такі дослідження дають вичерпне розуміння всіх цілей, методів, принципів та інструментарію ризик-менеджменту. </w:t>
      </w:r>
    </w:p>
    <w:p w:rsidR="00583199" w:rsidRPr="00AB6BB2" w:rsidRDefault="00583199"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Треба зазначити, що поняття «управління ризиками» і «ризик-менеджмент» є синонімами, що підкреслює їхню спільну мету та нероздільність.</w:t>
      </w:r>
    </w:p>
    <w:p w:rsidR="00583199" w:rsidRPr="00AB6BB2" w:rsidRDefault="00AE79C3"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Міжнародна організація зі стандартизації ((ISO/</w:t>
      </w:r>
      <w:proofErr w:type="spellStart"/>
      <w:r w:rsidRPr="00AB6BB2">
        <w:rPr>
          <w:rFonts w:ascii="Times New Roman" w:hAnsi="Times New Roman" w:cs="Times New Roman"/>
          <w:sz w:val="30"/>
          <w:szCs w:val="30"/>
          <w:lang w:val="uk-UA"/>
        </w:rPr>
        <w:t>Guide</w:t>
      </w:r>
      <w:proofErr w:type="spellEnd"/>
      <w:r w:rsidRPr="00AB6BB2">
        <w:rPr>
          <w:rFonts w:ascii="Times New Roman" w:hAnsi="Times New Roman" w:cs="Times New Roman"/>
          <w:sz w:val="30"/>
          <w:szCs w:val="30"/>
          <w:lang w:val="uk-UA"/>
        </w:rPr>
        <w:t xml:space="preserve"> 73:2009) визначає «ризик-менеджмент» як «координацію певних дії при управлінні організацією або банком з обов’язковим урахуванням ризику» [7].</w:t>
      </w:r>
    </w:p>
    <w:p w:rsidR="00AE79C3" w:rsidRPr="00AB6BB2" w:rsidRDefault="00AE79C3"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Національний банк України під банківським ризик-менеджментом розуміє «певну сукупність задокументованих належним чином та затверджених політик, процедур і </w:t>
      </w:r>
      <w:proofErr w:type="spellStart"/>
      <w:r w:rsidRPr="00AB6BB2">
        <w:rPr>
          <w:rFonts w:ascii="Times New Roman" w:hAnsi="Times New Roman" w:cs="Times New Roman"/>
          <w:sz w:val="30"/>
          <w:szCs w:val="30"/>
          <w:lang w:val="uk-UA"/>
        </w:rPr>
        <w:t>методик</w:t>
      </w:r>
      <w:proofErr w:type="spellEnd"/>
      <w:r w:rsidRPr="00AB6BB2">
        <w:rPr>
          <w:rFonts w:ascii="Times New Roman" w:hAnsi="Times New Roman" w:cs="Times New Roman"/>
          <w:sz w:val="30"/>
          <w:szCs w:val="30"/>
          <w:lang w:val="uk-UA"/>
        </w:rPr>
        <w:t xml:space="preserve"> управління ризиками у банку, які формулюють порядок дій, які спрямовано на виконання безперервного процесу виявлення, виміру, контролю, моніторингу, звітування та зм'якшення усіх видів ризиків у банку на всіх його організаційних рівнях» [5].</w:t>
      </w:r>
    </w:p>
    <w:p w:rsidR="00CF71A1" w:rsidRPr="00AB6BB2" w:rsidRDefault="00AE79C3"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Л.О. Примостка дає наступне визначення системи «ризик-менеджменту»</w:t>
      </w:r>
      <w:r w:rsidR="00CF71A1"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w:t>
      </w:r>
      <w:r w:rsidR="00D908F1" w:rsidRPr="00AB6BB2">
        <w:rPr>
          <w:rFonts w:ascii="Times New Roman" w:hAnsi="Times New Roman" w:cs="Times New Roman"/>
          <w:sz w:val="30"/>
          <w:szCs w:val="30"/>
          <w:lang w:val="uk-UA"/>
        </w:rPr>
        <w:t xml:space="preserve">це </w:t>
      </w:r>
      <w:r w:rsidRPr="00AB6BB2">
        <w:rPr>
          <w:rFonts w:ascii="Times New Roman" w:hAnsi="Times New Roman" w:cs="Times New Roman"/>
          <w:sz w:val="30"/>
          <w:szCs w:val="30"/>
          <w:lang w:val="uk-UA"/>
        </w:rPr>
        <w:t xml:space="preserve">комплекс </w:t>
      </w:r>
      <w:r w:rsidR="00CF71A1" w:rsidRPr="00AB6BB2">
        <w:rPr>
          <w:rFonts w:ascii="Times New Roman" w:hAnsi="Times New Roman" w:cs="Times New Roman"/>
          <w:sz w:val="30"/>
          <w:szCs w:val="30"/>
          <w:lang w:val="uk-UA"/>
        </w:rPr>
        <w:t xml:space="preserve">науково-методичних </w:t>
      </w:r>
      <w:r w:rsidRPr="00AB6BB2">
        <w:rPr>
          <w:rFonts w:ascii="Times New Roman" w:hAnsi="Times New Roman" w:cs="Times New Roman"/>
          <w:sz w:val="30"/>
          <w:szCs w:val="30"/>
          <w:lang w:val="uk-UA"/>
        </w:rPr>
        <w:t xml:space="preserve">заходів </w:t>
      </w:r>
      <w:r w:rsidR="00CF71A1" w:rsidRPr="00AB6BB2">
        <w:rPr>
          <w:rFonts w:ascii="Times New Roman" w:hAnsi="Times New Roman" w:cs="Times New Roman"/>
          <w:sz w:val="30"/>
          <w:szCs w:val="30"/>
          <w:lang w:val="uk-UA"/>
        </w:rPr>
        <w:t xml:space="preserve">з </w:t>
      </w:r>
      <w:r w:rsidRPr="00AB6BB2">
        <w:rPr>
          <w:rFonts w:ascii="Times New Roman" w:hAnsi="Times New Roman" w:cs="Times New Roman"/>
          <w:sz w:val="30"/>
          <w:szCs w:val="30"/>
          <w:lang w:val="uk-UA"/>
        </w:rPr>
        <w:t xml:space="preserve">управління </w:t>
      </w:r>
      <w:r w:rsidR="00CF71A1" w:rsidRPr="00AB6BB2">
        <w:rPr>
          <w:rFonts w:ascii="Times New Roman" w:hAnsi="Times New Roman" w:cs="Times New Roman"/>
          <w:sz w:val="30"/>
          <w:szCs w:val="30"/>
          <w:lang w:val="uk-UA"/>
        </w:rPr>
        <w:lastRenderedPageBreak/>
        <w:t xml:space="preserve">банківською </w:t>
      </w:r>
      <w:r w:rsidRPr="00AB6BB2">
        <w:rPr>
          <w:rFonts w:ascii="Times New Roman" w:hAnsi="Times New Roman" w:cs="Times New Roman"/>
          <w:sz w:val="30"/>
          <w:szCs w:val="30"/>
          <w:lang w:val="uk-UA"/>
        </w:rPr>
        <w:t>діяльністю, які спрямован</w:t>
      </w:r>
      <w:r w:rsidR="00CF71A1"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на виявлення </w:t>
      </w:r>
      <w:r w:rsidR="00CF71A1" w:rsidRPr="00AB6BB2">
        <w:rPr>
          <w:rFonts w:ascii="Times New Roman" w:hAnsi="Times New Roman" w:cs="Times New Roman"/>
          <w:sz w:val="30"/>
          <w:szCs w:val="30"/>
          <w:lang w:val="uk-UA"/>
        </w:rPr>
        <w:t>та</w:t>
      </w:r>
      <w:r w:rsidRPr="00AB6BB2">
        <w:rPr>
          <w:rFonts w:ascii="Times New Roman" w:hAnsi="Times New Roman" w:cs="Times New Roman"/>
          <w:sz w:val="30"/>
          <w:szCs w:val="30"/>
          <w:lang w:val="uk-UA"/>
        </w:rPr>
        <w:t xml:space="preserve"> оцінку сукупності </w:t>
      </w:r>
      <w:r w:rsidR="00CF71A1" w:rsidRPr="00AB6BB2">
        <w:rPr>
          <w:rFonts w:ascii="Times New Roman" w:hAnsi="Times New Roman" w:cs="Times New Roman"/>
          <w:sz w:val="30"/>
          <w:szCs w:val="30"/>
          <w:lang w:val="uk-UA"/>
        </w:rPr>
        <w:t xml:space="preserve">всіх </w:t>
      </w:r>
      <w:r w:rsidRPr="00AB6BB2">
        <w:rPr>
          <w:rFonts w:ascii="Times New Roman" w:hAnsi="Times New Roman" w:cs="Times New Roman"/>
          <w:sz w:val="30"/>
          <w:szCs w:val="30"/>
          <w:lang w:val="uk-UA"/>
        </w:rPr>
        <w:t xml:space="preserve">ризиків </w:t>
      </w:r>
      <w:r w:rsidR="00CF71A1" w:rsidRPr="00AB6BB2">
        <w:rPr>
          <w:rFonts w:ascii="Times New Roman" w:hAnsi="Times New Roman" w:cs="Times New Roman"/>
          <w:sz w:val="30"/>
          <w:szCs w:val="30"/>
          <w:lang w:val="uk-UA"/>
        </w:rPr>
        <w:t>при</w:t>
      </w:r>
      <w:r w:rsidRPr="00AB6BB2">
        <w:rPr>
          <w:rFonts w:ascii="Times New Roman" w:hAnsi="Times New Roman" w:cs="Times New Roman"/>
          <w:sz w:val="30"/>
          <w:szCs w:val="30"/>
          <w:lang w:val="uk-UA"/>
        </w:rPr>
        <w:t xml:space="preserve"> допомо</w:t>
      </w:r>
      <w:r w:rsidR="00CF71A1" w:rsidRPr="00AB6BB2">
        <w:rPr>
          <w:rFonts w:ascii="Times New Roman" w:hAnsi="Times New Roman" w:cs="Times New Roman"/>
          <w:sz w:val="30"/>
          <w:szCs w:val="30"/>
          <w:lang w:val="uk-UA"/>
        </w:rPr>
        <w:t>зі</w:t>
      </w:r>
      <w:r w:rsidRPr="00AB6BB2">
        <w:rPr>
          <w:rFonts w:ascii="Times New Roman" w:hAnsi="Times New Roman" w:cs="Times New Roman"/>
          <w:sz w:val="30"/>
          <w:szCs w:val="30"/>
          <w:lang w:val="uk-UA"/>
        </w:rPr>
        <w:t xml:space="preserve"> спеціальних </w:t>
      </w:r>
      <w:r w:rsidR="00CF71A1" w:rsidRPr="00AB6BB2">
        <w:rPr>
          <w:rFonts w:ascii="Times New Roman" w:hAnsi="Times New Roman" w:cs="Times New Roman"/>
          <w:sz w:val="30"/>
          <w:szCs w:val="30"/>
          <w:lang w:val="uk-UA"/>
        </w:rPr>
        <w:t>методів та</w:t>
      </w:r>
      <w:r w:rsidRPr="00AB6BB2">
        <w:rPr>
          <w:rFonts w:ascii="Times New Roman" w:hAnsi="Times New Roman" w:cs="Times New Roman"/>
          <w:sz w:val="30"/>
          <w:szCs w:val="30"/>
          <w:lang w:val="uk-UA"/>
        </w:rPr>
        <w:t xml:space="preserve"> </w:t>
      </w:r>
      <w:r w:rsidR="00CF71A1" w:rsidRPr="00AB6BB2">
        <w:rPr>
          <w:rFonts w:ascii="Times New Roman" w:hAnsi="Times New Roman" w:cs="Times New Roman"/>
          <w:sz w:val="30"/>
          <w:szCs w:val="30"/>
          <w:lang w:val="uk-UA"/>
        </w:rPr>
        <w:t xml:space="preserve">прийомів </w:t>
      </w:r>
      <w:r w:rsidRPr="00AB6BB2">
        <w:rPr>
          <w:rFonts w:ascii="Times New Roman" w:hAnsi="Times New Roman" w:cs="Times New Roman"/>
          <w:sz w:val="30"/>
          <w:szCs w:val="30"/>
          <w:lang w:val="uk-UA"/>
        </w:rPr>
        <w:t xml:space="preserve">з метою </w:t>
      </w:r>
      <w:r w:rsidR="00CF71A1" w:rsidRPr="00AB6BB2">
        <w:rPr>
          <w:rFonts w:ascii="Times New Roman" w:hAnsi="Times New Roman" w:cs="Times New Roman"/>
          <w:sz w:val="30"/>
          <w:szCs w:val="30"/>
          <w:lang w:val="uk-UA"/>
        </w:rPr>
        <w:t>формування</w:t>
      </w:r>
      <w:r w:rsidRPr="00AB6BB2">
        <w:rPr>
          <w:rFonts w:ascii="Times New Roman" w:hAnsi="Times New Roman" w:cs="Times New Roman"/>
          <w:sz w:val="30"/>
          <w:szCs w:val="30"/>
          <w:lang w:val="uk-UA"/>
        </w:rPr>
        <w:t xml:space="preserve"> умов для </w:t>
      </w:r>
      <w:r w:rsidR="00CF71A1" w:rsidRPr="00AB6BB2">
        <w:rPr>
          <w:rFonts w:ascii="Times New Roman" w:hAnsi="Times New Roman" w:cs="Times New Roman"/>
          <w:sz w:val="30"/>
          <w:szCs w:val="30"/>
          <w:lang w:val="uk-UA"/>
        </w:rPr>
        <w:t xml:space="preserve">стійкого </w:t>
      </w:r>
      <w:r w:rsidRPr="00AB6BB2">
        <w:rPr>
          <w:rFonts w:ascii="Times New Roman" w:hAnsi="Times New Roman" w:cs="Times New Roman"/>
          <w:sz w:val="30"/>
          <w:szCs w:val="30"/>
          <w:lang w:val="uk-UA"/>
        </w:rPr>
        <w:t xml:space="preserve">та </w:t>
      </w:r>
      <w:r w:rsidR="00CF71A1" w:rsidRPr="00AB6BB2">
        <w:rPr>
          <w:rFonts w:ascii="Times New Roman" w:hAnsi="Times New Roman" w:cs="Times New Roman"/>
          <w:sz w:val="30"/>
          <w:szCs w:val="30"/>
          <w:lang w:val="uk-UA"/>
        </w:rPr>
        <w:t xml:space="preserve">надійного </w:t>
      </w:r>
      <w:r w:rsidRPr="00AB6BB2">
        <w:rPr>
          <w:rFonts w:ascii="Times New Roman" w:hAnsi="Times New Roman" w:cs="Times New Roman"/>
          <w:sz w:val="30"/>
          <w:szCs w:val="30"/>
          <w:lang w:val="uk-UA"/>
        </w:rPr>
        <w:t xml:space="preserve">функціонування </w:t>
      </w:r>
      <w:r w:rsidR="00CF71A1" w:rsidRPr="00AB6BB2">
        <w:rPr>
          <w:rFonts w:ascii="Times New Roman" w:hAnsi="Times New Roman" w:cs="Times New Roman"/>
          <w:sz w:val="30"/>
          <w:szCs w:val="30"/>
          <w:lang w:val="uk-UA"/>
        </w:rPr>
        <w:t>банку</w:t>
      </w:r>
      <w:r w:rsidRPr="00AB6BB2">
        <w:rPr>
          <w:rFonts w:ascii="Times New Roman" w:hAnsi="Times New Roman" w:cs="Times New Roman"/>
          <w:sz w:val="30"/>
          <w:szCs w:val="30"/>
          <w:lang w:val="uk-UA"/>
        </w:rPr>
        <w:t xml:space="preserve">, </w:t>
      </w:r>
      <w:r w:rsidR="00CF71A1" w:rsidRPr="00AB6BB2">
        <w:rPr>
          <w:rFonts w:ascii="Times New Roman" w:hAnsi="Times New Roman" w:cs="Times New Roman"/>
          <w:sz w:val="30"/>
          <w:szCs w:val="30"/>
          <w:lang w:val="uk-UA"/>
        </w:rPr>
        <w:t xml:space="preserve">задоволення усіх потреб партнерів і клієнтів, забезпечення прибутковості банківської діяльності, </w:t>
      </w:r>
      <w:r w:rsidRPr="00AB6BB2">
        <w:rPr>
          <w:rFonts w:ascii="Times New Roman" w:hAnsi="Times New Roman" w:cs="Times New Roman"/>
          <w:sz w:val="30"/>
          <w:szCs w:val="30"/>
          <w:lang w:val="uk-UA"/>
        </w:rPr>
        <w:t>максимізації власного</w:t>
      </w:r>
      <w:r w:rsidR="00CF71A1" w:rsidRPr="00AB6BB2">
        <w:rPr>
          <w:rFonts w:ascii="Times New Roman" w:hAnsi="Times New Roman" w:cs="Times New Roman"/>
          <w:sz w:val="30"/>
          <w:szCs w:val="30"/>
          <w:lang w:val="uk-UA"/>
        </w:rPr>
        <w:t xml:space="preserve"> банківського</w:t>
      </w:r>
      <w:r w:rsidRPr="00AB6BB2">
        <w:rPr>
          <w:rFonts w:ascii="Times New Roman" w:hAnsi="Times New Roman" w:cs="Times New Roman"/>
          <w:sz w:val="30"/>
          <w:szCs w:val="30"/>
          <w:lang w:val="uk-UA"/>
        </w:rPr>
        <w:t xml:space="preserve"> капіталу» [1]. </w:t>
      </w:r>
    </w:p>
    <w:p w:rsidR="00AE79C3" w:rsidRPr="00AB6BB2" w:rsidRDefault="00D908F1"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В.М. </w:t>
      </w:r>
      <w:r w:rsidR="00AE79C3" w:rsidRPr="00AB6BB2">
        <w:rPr>
          <w:rFonts w:ascii="Times New Roman" w:hAnsi="Times New Roman" w:cs="Times New Roman"/>
          <w:sz w:val="30"/>
          <w:szCs w:val="30"/>
          <w:lang w:val="uk-UA"/>
        </w:rPr>
        <w:t xml:space="preserve">Мороз </w:t>
      </w:r>
      <w:r w:rsidRPr="00AB6BB2">
        <w:rPr>
          <w:rFonts w:ascii="Times New Roman" w:hAnsi="Times New Roman" w:cs="Times New Roman"/>
          <w:sz w:val="30"/>
          <w:szCs w:val="30"/>
          <w:lang w:val="uk-UA"/>
        </w:rPr>
        <w:t xml:space="preserve">дає наступне визначення системи «ризик-менеджменту»: </w:t>
      </w:r>
      <w:r w:rsidR="00AE79C3"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це </w:t>
      </w:r>
      <w:r w:rsidR="00AE79C3" w:rsidRPr="00AB6BB2">
        <w:rPr>
          <w:rFonts w:ascii="Times New Roman" w:hAnsi="Times New Roman" w:cs="Times New Roman"/>
          <w:sz w:val="30"/>
          <w:szCs w:val="30"/>
          <w:lang w:val="uk-UA"/>
        </w:rPr>
        <w:t xml:space="preserve">процес, </w:t>
      </w:r>
      <w:r w:rsidRPr="00AB6BB2">
        <w:rPr>
          <w:rFonts w:ascii="Times New Roman" w:hAnsi="Times New Roman" w:cs="Times New Roman"/>
          <w:sz w:val="30"/>
          <w:szCs w:val="30"/>
          <w:lang w:val="uk-UA"/>
        </w:rPr>
        <w:t>коли</w:t>
      </w:r>
      <w:r w:rsidR="00AE79C3" w:rsidRPr="00AB6BB2">
        <w:rPr>
          <w:rFonts w:ascii="Times New Roman" w:hAnsi="Times New Roman" w:cs="Times New Roman"/>
          <w:sz w:val="30"/>
          <w:szCs w:val="30"/>
          <w:lang w:val="uk-UA"/>
        </w:rPr>
        <w:t xml:space="preserve"> суб’єкт управління </w:t>
      </w:r>
      <w:r w:rsidRPr="00AB6BB2">
        <w:rPr>
          <w:rFonts w:ascii="Times New Roman" w:hAnsi="Times New Roman" w:cs="Times New Roman"/>
          <w:sz w:val="30"/>
          <w:szCs w:val="30"/>
          <w:lang w:val="uk-UA"/>
        </w:rPr>
        <w:t xml:space="preserve">комплексно </w:t>
      </w:r>
      <w:r w:rsidR="00AE79C3" w:rsidRPr="00AB6BB2">
        <w:rPr>
          <w:rFonts w:ascii="Times New Roman" w:hAnsi="Times New Roman" w:cs="Times New Roman"/>
          <w:sz w:val="30"/>
          <w:szCs w:val="30"/>
          <w:lang w:val="uk-UA"/>
        </w:rPr>
        <w:t xml:space="preserve">та </w:t>
      </w:r>
      <w:r w:rsidRPr="00AB6BB2">
        <w:rPr>
          <w:rFonts w:ascii="Times New Roman" w:hAnsi="Times New Roman" w:cs="Times New Roman"/>
          <w:sz w:val="30"/>
          <w:szCs w:val="30"/>
          <w:lang w:val="uk-UA"/>
        </w:rPr>
        <w:t xml:space="preserve">системно </w:t>
      </w:r>
      <w:r w:rsidR="00AE79C3" w:rsidRPr="00AB6BB2">
        <w:rPr>
          <w:rFonts w:ascii="Times New Roman" w:hAnsi="Times New Roman" w:cs="Times New Roman"/>
          <w:sz w:val="30"/>
          <w:szCs w:val="30"/>
          <w:lang w:val="uk-UA"/>
        </w:rPr>
        <w:t xml:space="preserve">аналізує </w:t>
      </w:r>
      <w:r w:rsidRPr="00AB6BB2">
        <w:rPr>
          <w:rFonts w:ascii="Times New Roman" w:hAnsi="Times New Roman" w:cs="Times New Roman"/>
          <w:sz w:val="30"/>
          <w:szCs w:val="30"/>
          <w:lang w:val="uk-UA"/>
        </w:rPr>
        <w:t>у</w:t>
      </w:r>
      <w:r w:rsidR="00AE79C3" w:rsidRPr="00AB6BB2">
        <w:rPr>
          <w:rFonts w:ascii="Times New Roman" w:hAnsi="Times New Roman" w:cs="Times New Roman"/>
          <w:sz w:val="30"/>
          <w:szCs w:val="30"/>
          <w:lang w:val="uk-UA"/>
        </w:rPr>
        <w:t xml:space="preserve">сі існуючі </w:t>
      </w:r>
      <w:r w:rsidRPr="00AB6BB2">
        <w:rPr>
          <w:rFonts w:ascii="Times New Roman" w:hAnsi="Times New Roman" w:cs="Times New Roman"/>
          <w:sz w:val="30"/>
          <w:szCs w:val="30"/>
          <w:lang w:val="uk-UA"/>
        </w:rPr>
        <w:t xml:space="preserve">на сьогодні </w:t>
      </w:r>
      <w:r w:rsidR="00AE79C3" w:rsidRPr="00AB6BB2">
        <w:rPr>
          <w:rFonts w:ascii="Times New Roman" w:hAnsi="Times New Roman" w:cs="Times New Roman"/>
          <w:sz w:val="30"/>
          <w:szCs w:val="30"/>
          <w:lang w:val="uk-UA"/>
        </w:rPr>
        <w:t xml:space="preserve">та ймовірні </w:t>
      </w:r>
      <w:r w:rsidRPr="00AB6BB2">
        <w:rPr>
          <w:rFonts w:ascii="Times New Roman" w:hAnsi="Times New Roman" w:cs="Times New Roman"/>
          <w:sz w:val="30"/>
          <w:szCs w:val="30"/>
          <w:lang w:val="uk-UA"/>
        </w:rPr>
        <w:t>в</w:t>
      </w:r>
      <w:r w:rsidR="00AE79C3" w:rsidRPr="00AB6BB2">
        <w:rPr>
          <w:rFonts w:ascii="Times New Roman" w:hAnsi="Times New Roman" w:cs="Times New Roman"/>
          <w:sz w:val="30"/>
          <w:szCs w:val="30"/>
          <w:lang w:val="uk-UA"/>
        </w:rPr>
        <w:t xml:space="preserve"> майбутньому</w:t>
      </w:r>
      <w:r w:rsidRPr="00AB6BB2">
        <w:rPr>
          <w:rFonts w:ascii="Times New Roman" w:hAnsi="Times New Roman" w:cs="Times New Roman"/>
          <w:sz w:val="30"/>
          <w:szCs w:val="30"/>
          <w:lang w:val="uk-UA"/>
        </w:rPr>
        <w:t xml:space="preserve"> можливі</w:t>
      </w:r>
      <w:r w:rsidR="00AE79C3" w:rsidRPr="00AB6BB2">
        <w:rPr>
          <w:rFonts w:ascii="Times New Roman" w:hAnsi="Times New Roman" w:cs="Times New Roman"/>
          <w:sz w:val="30"/>
          <w:szCs w:val="30"/>
          <w:lang w:val="uk-UA"/>
        </w:rPr>
        <w:t xml:space="preserve"> ризики з метою з’ясува</w:t>
      </w:r>
      <w:r w:rsidRPr="00AB6BB2">
        <w:rPr>
          <w:rFonts w:ascii="Times New Roman" w:hAnsi="Times New Roman" w:cs="Times New Roman"/>
          <w:sz w:val="30"/>
          <w:szCs w:val="30"/>
          <w:lang w:val="uk-UA"/>
        </w:rPr>
        <w:t>ти</w:t>
      </w:r>
      <w:r w:rsidR="00AE79C3" w:rsidRPr="00AB6BB2">
        <w:rPr>
          <w:rFonts w:ascii="Times New Roman" w:hAnsi="Times New Roman" w:cs="Times New Roman"/>
          <w:sz w:val="30"/>
          <w:szCs w:val="30"/>
          <w:lang w:val="uk-UA"/>
        </w:rPr>
        <w:t xml:space="preserve"> їх загроз</w:t>
      </w:r>
      <w:r w:rsidRPr="00AB6BB2">
        <w:rPr>
          <w:rFonts w:ascii="Times New Roman" w:hAnsi="Times New Roman" w:cs="Times New Roman"/>
          <w:sz w:val="30"/>
          <w:szCs w:val="30"/>
          <w:lang w:val="uk-UA"/>
        </w:rPr>
        <w:t>и</w:t>
      </w:r>
      <w:r w:rsidR="00AE79C3" w:rsidRPr="00AB6BB2">
        <w:rPr>
          <w:rFonts w:ascii="Times New Roman" w:hAnsi="Times New Roman" w:cs="Times New Roman"/>
          <w:sz w:val="30"/>
          <w:szCs w:val="30"/>
          <w:lang w:val="uk-UA"/>
        </w:rPr>
        <w:t xml:space="preserve"> та потенціал для досягнення </w:t>
      </w:r>
      <w:r w:rsidRPr="00AB6BB2">
        <w:rPr>
          <w:rFonts w:ascii="Times New Roman" w:hAnsi="Times New Roman" w:cs="Times New Roman"/>
          <w:sz w:val="30"/>
          <w:szCs w:val="30"/>
          <w:lang w:val="uk-UA"/>
        </w:rPr>
        <w:t>цілей</w:t>
      </w:r>
      <w:r w:rsidR="00AE79C3" w:rsidRPr="00AB6BB2">
        <w:rPr>
          <w:rFonts w:ascii="Times New Roman" w:hAnsi="Times New Roman" w:cs="Times New Roman"/>
          <w:sz w:val="30"/>
          <w:szCs w:val="30"/>
          <w:lang w:val="uk-UA"/>
        </w:rPr>
        <w:t xml:space="preserve"> функціонування організації» [</w:t>
      </w:r>
      <w:r w:rsidRPr="00AB6BB2">
        <w:rPr>
          <w:rFonts w:ascii="Times New Roman" w:hAnsi="Times New Roman" w:cs="Times New Roman"/>
          <w:sz w:val="30"/>
          <w:szCs w:val="30"/>
          <w:lang w:val="uk-UA"/>
        </w:rPr>
        <w:t>3</w:t>
      </w:r>
      <w:r w:rsidR="00AE79C3" w:rsidRPr="00AB6BB2">
        <w:rPr>
          <w:rFonts w:ascii="Times New Roman" w:hAnsi="Times New Roman" w:cs="Times New Roman"/>
          <w:sz w:val="30"/>
          <w:szCs w:val="30"/>
          <w:lang w:val="uk-UA"/>
        </w:rPr>
        <w:t>].</w:t>
      </w:r>
    </w:p>
    <w:p w:rsidR="00DC3EBF" w:rsidRPr="00AB6BB2" w:rsidRDefault="00D908F1"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З урахуванням вищесказаного, можна дійти висновку, що банківський ризик-менеджмент – це певний комплекс заходів і методів, які спрямовано на ідентифікацію, оцінку та прогнозування ризиків, визначення їх </w:t>
      </w:r>
      <w:r w:rsidR="00DC3EBF" w:rsidRPr="00AB6BB2">
        <w:rPr>
          <w:rFonts w:ascii="Times New Roman" w:hAnsi="Times New Roman" w:cs="Times New Roman"/>
          <w:sz w:val="30"/>
          <w:szCs w:val="30"/>
          <w:lang w:val="uk-UA"/>
        </w:rPr>
        <w:t xml:space="preserve">можливого </w:t>
      </w:r>
      <w:r w:rsidRPr="00AB6BB2">
        <w:rPr>
          <w:rFonts w:ascii="Times New Roman" w:hAnsi="Times New Roman" w:cs="Times New Roman"/>
          <w:sz w:val="30"/>
          <w:szCs w:val="30"/>
          <w:lang w:val="uk-UA"/>
        </w:rPr>
        <w:t>потенційного впливу</w:t>
      </w:r>
      <w:r w:rsidR="00DC3EBF" w:rsidRPr="00AB6BB2">
        <w:rPr>
          <w:rFonts w:ascii="Times New Roman" w:hAnsi="Times New Roman" w:cs="Times New Roman"/>
          <w:sz w:val="30"/>
          <w:szCs w:val="30"/>
          <w:lang w:val="uk-UA"/>
        </w:rPr>
        <w:t xml:space="preserve"> на банк</w:t>
      </w:r>
      <w:r w:rsidRPr="00AB6BB2">
        <w:rPr>
          <w:rFonts w:ascii="Times New Roman" w:hAnsi="Times New Roman" w:cs="Times New Roman"/>
          <w:sz w:val="30"/>
          <w:szCs w:val="30"/>
          <w:lang w:val="uk-UA"/>
        </w:rPr>
        <w:t xml:space="preserve">, мінімізацію </w:t>
      </w:r>
      <w:r w:rsidR="00DC3EBF" w:rsidRPr="00AB6BB2">
        <w:rPr>
          <w:rFonts w:ascii="Times New Roman" w:hAnsi="Times New Roman" w:cs="Times New Roman"/>
          <w:sz w:val="30"/>
          <w:szCs w:val="30"/>
          <w:lang w:val="uk-UA"/>
        </w:rPr>
        <w:t>можливих</w:t>
      </w:r>
      <w:r w:rsidRPr="00AB6BB2">
        <w:rPr>
          <w:rFonts w:ascii="Times New Roman" w:hAnsi="Times New Roman" w:cs="Times New Roman"/>
          <w:sz w:val="30"/>
          <w:szCs w:val="30"/>
          <w:lang w:val="uk-UA"/>
        </w:rPr>
        <w:t xml:space="preserve"> втрат, </w:t>
      </w:r>
      <w:r w:rsidR="00DC3EBF" w:rsidRPr="00AB6BB2">
        <w:rPr>
          <w:rFonts w:ascii="Times New Roman" w:hAnsi="Times New Roman" w:cs="Times New Roman"/>
          <w:sz w:val="30"/>
          <w:szCs w:val="30"/>
          <w:lang w:val="uk-UA"/>
        </w:rPr>
        <w:t xml:space="preserve">які </w:t>
      </w:r>
      <w:r w:rsidRPr="00AB6BB2">
        <w:rPr>
          <w:rFonts w:ascii="Times New Roman" w:hAnsi="Times New Roman" w:cs="Times New Roman"/>
          <w:sz w:val="30"/>
          <w:szCs w:val="30"/>
          <w:lang w:val="uk-UA"/>
        </w:rPr>
        <w:t>пов'язан</w:t>
      </w:r>
      <w:r w:rsidR="00DC3EBF" w:rsidRPr="00AB6BB2">
        <w:rPr>
          <w:rFonts w:ascii="Times New Roman" w:hAnsi="Times New Roman" w:cs="Times New Roman"/>
          <w:sz w:val="30"/>
          <w:szCs w:val="30"/>
          <w:lang w:val="uk-UA"/>
        </w:rPr>
        <w:t>о</w:t>
      </w:r>
      <w:r w:rsidRPr="00AB6BB2">
        <w:rPr>
          <w:rFonts w:ascii="Times New Roman" w:hAnsi="Times New Roman" w:cs="Times New Roman"/>
          <w:sz w:val="30"/>
          <w:szCs w:val="30"/>
          <w:lang w:val="uk-UA"/>
        </w:rPr>
        <w:t xml:space="preserve"> з </w:t>
      </w:r>
      <w:r w:rsidR="00DC3EBF" w:rsidRPr="00AB6BB2">
        <w:rPr>
          <w:rFonts w:ascii="Times New Roman" w:hAnsi="Times New Roman" w:cs="Times New Roman"/>
          <w:sz w:val="30"/>
          <w:szCs w:val="30"/>
          <w:lang w:val="uk-UA"/>
        </w:rPr>
        <w:t xml:space="preserve">діяльністю </w:t>
      </w:r>
      <w:r w:rsidRPr="00AB6BB2">
        <w:rPr>
          <w:rFonts w:ascii="Times New Roman" w:hAnsi="Times New Roman" w:cs="Times New Roman"/>
          <w:sz w:val="30"/>
          <w:szCs w:val="30"/>
          <w:lang w:val="uk-UA"/>
        </w:rPr>
        <w:t>банк</w:t>
      </w:r>
      <w:r w:rsidR="00DC3EBF"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 та </w:t>
      </w:r>
      <w:r w:rsidR="00DC3EBF" w:rsidRPr="00AB6BB2">
        <w:rPr>
          <w:rFonts w:ascii="Times New Roman" w:hAnsi="Times New Roman" w:cs="Times New Roman"/>
          <w:sz w:val="30"/>
          <w:szCs w:val="30"/>
          <w:lang w:val="uk-UA"/>
        </w:rPr>
        <w:t>розробка</w:t>
      </w:r>
      <w:r w:rsidRPr="00AB6BB2">
        <w:rPr>
          <w:rFonts w:ascii="Times New Roman" w:hAnsi="Times New Roman" w:cs="Times New Roman"/>
          <w:sz w:val="30"/>
          <w:szCs w:val="30"/>
          <w:lang w:val="uk-UA"/>
        </w:rPr>
        <w:t xml:space="preserve"> плану </w:t>
      </w:r>
      <w:r w:rsidR="00DC3EBF" w:rsidRPr="00AB6BB2">
        <w:rPr>
          <w:rFonts w:ascii="Times New Roman" w:hAnsi="Times New Roman" w:cs="Times New Roman"/>
          <w:sz w:val="30"/>
          <w:szCs w:val="30"/>
          <w:lang w:val="uk-UA"/>
        </w:rPr>
        <w:t xml:space="preserve">певних </w:t>
      </w:r>
      <w:r w:rsidRPr="00AB6BB2">
        <w:rPr>
          <w:rFonts w:ascii="Times New Roman" w:hAnsi="Times New Roman" w:cs="Times New Roman"/>
          <w:sz w:val="30"/>
          <w:szCs w:val="30"/>
          <w:lang w:val="uk-UA"/>
        </w:rPr>
        <w:t xml:space="preserve">дій </w:t>
      </w:r>
      <w:r w:rsidR="00DC3EBF" w:rsidRPr="00AB6BB2">
        <w:rPr>
          <w:rFonts w:ascii="Times New Roman" w:hAnsi="Times New Roman" w:cs="Times New Roman"/>
          <w:sz w:val="30"/>
          <w:szCs w:val="30"/>
          <w:lang w:val="uk-UA"/>
        </w:rPr>
        <w:t>при</w:t>
      </w:r>
      <w:r w:rsidRPr="00AB6BB2">
        <w:rPr>
          <w:rFonts w:ascii="Times New Roman" w:hAnsi="Times New Roman" w:cs="Times New Roman"/>
          <w:sz w:val="30"/>
          <w:szCs w:val="30"/>
          <w:lang w:val="uk-UA"/>
        </w:rPr>
        <w:t xml:space="preserve"> реалізації ризиків. </w:t>
      </w:r>
    </w:p>
    <w:p w:rsidR="00D908F1" w:rsidRPr="00AB6BB2" w:rsidRDefault="00DC3EBF"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Нормативно-правове забезпечення формування системи банківського ризик-менеджменту в Україні наведено на </w:t>
      </w:r>
      <w:r w:rsidR="00D908F1" w:rsidRPr="00AB6BB2">
        <w:rPr>
          <w:rFonts w:ascii="Times New Roman" w:hAnsi="Times New Roman" w:cs="Times New Roman"/>
          <w:sz w:val="30"/>
          <w:szCs w:val="30"/>
          <w:lang w:val="uk-UA"/>
        </w:rPr>
        <w:t>рис. 1.</w:t>
      </w:r>
      <w:r w:rsidRPr="00AB6BB2">
        <w:rPr>
          <w:rFonts w:ascii="Times New Roman" w:hAnsi="Times New Roman" w:cs="Times New Roman"/>
          <w:sz w:val="30"/>
          <w:szCs w:val="30"/>
          <w:lang w:val="uk-UA"/>
        </w:rPr>
        <w:t>5</w:t>
      </w:r>
      <w:r w:rsidR="00D908F1" w:rsidRPr="00AB6BB2">
        <w:rPr>
          <w:rFonts w:ascii="Times New Roman" w:hAnsi="Times New Roman" w:cs="Times New Roman"/>
          <w:sz w:val="30"/>
          <w:szCs w:val="30"/>
          <w:lang w:val="uk-UA"/>
        </w:rPr>
        <w:t>.</w:t>
      </w:r>
    </w:p>
    <w:p w:rsidR="002072AD" w:rsidRPr="00AB6BB2" w:rsidRDefault="00DC3EBF"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drawing>
          <wp:inline distT="0" distB="0" distL="0" distR="0" wp14:anchorId="3DAFC899" wp14:editId="1A21EC66">
            <wp:extent cx="6119495" cy="21031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0855" cy="2107024"/>
                    </a:xfrm>
                    <a:prstGeom prst="rect">
                      <a:avLst/>
                    </a:prstGeom>
                  </pic:spPr>
                </pic:pic>
              </a:graphicData>
            </a:graphic>
          </wp:inline>
        </w:drawing>
      </w:r>
    </w:p>
    <w:p w:rsidR="00DC3EBF" w:rsidRPr="00AB6BB2" w:rsidRDefault="00DC3EBF"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Рис. 1.5. Нормативно-правове забезпечення формування системи банківського ризик-менеджменту в Україні</w:t>
      </w:r>
    </w:p>
    <w:p w:rsidR="002072AD" w:rsidRPr="00AB6BB2" w:rsidRDefault="006F7157"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Кардинальною умовою щодо забезпечення ефективності процесу ідентифікації, оцінки, моніторингу та контролю ризиків є к</w:t>
      </w:r>
      <w:r w:rsidR="00DC3EBF" w:rsidRPr="00AB6BB2">
        <w:rPr>
          <w:rFonts w:ascii="Times New Roman" w:hAnsi="Times New Roman" w:cs="Times New Roman"/>
          <w:sz w:val="30"/>
          <w:szCs w:val="30"/>
          <w:lang w:val="uk-UA"/>
        </w:rPr>
        <w:t xml:space="preserve">омплексність системи </w:t>
      </w:r>
      <w:r w:rsidRPr="00AB6BB2">
        <w:rPr>
          <w:rFonts w:ascii="Times New Roman" w:hAnsi="Times New Roman" w:cs="Times New Roman"/>
          <w:sz w:val="30"/>
          <w:szCs w:val="30"/>
          <w:lang w:val="uk-UA"/>
        </w:rPr>
        <w:t xml:space="preserve">банківського </w:t>
      </w:r>
      <w:r w:rsidR="00DC3EBF" w:rsidRPr="00AB6BB2">
        <w:rPr>
          <w:rFonts w:ascii="Times New Roman" w:hAnsi="Times New Roman" w:cs="Times New Roman"/>
          <w:sz w:val="30"/>
          <w:szCs w:val="30"/>
          <w:lang w:val="uk-UA"/>
        </w:rPr>
        <w:t>ризик-менеджменту. Основн</w:t>
      </w:r>
      <w:r w:rsidRPr="00AB6BB2">
        <w:rPr>
          <w:rFonts w:ascii="Times New Roman" w:hAnsi="Times New Roman" w:cs="Times New Roman"/>
          <w:sz w:val="30"/>
          <w:szCs w:val="30"/>
          <w:lang w:val="uk-UA"/>
        </w:rPr>
        <w:t>ою</w:t>
      </w:r>
      <w:r w:rsidR="00DC3EBF" w:rsidRPr="00AB6BB2">
        <w:rPr>
          <w:rFonts w:ascii="Times New Roman" w:hAnsi="Times New Roman" w:cs="Times New Roman"/>
          <w:sz w:val="30"/>
          <w:szCs w:val="30"/>
          <w:lang w:val="uk-UA"/>
        </w:rPr>
        <w:t xml:space="preserve"> мет</w:t>
      </w:r>
      <w:r w:rsidRPr="00AB6BB2">
        <w:rPr>
          <w:rFonts w:ascii="Times New Roman" w:hAnsi="Times New Roman" w:cs="Times New Roman"/>
          <w:sz w:val="30"/>
          <w:szCs w:val="30"/>
          <w:lang w:val="uk-UA"/>
        </w:rPr>
        <w:t>ою</w:t>
      </w:r>
      <w:r w:rsidR="00DC3EBF" w:rsidRPr="00AB6BB2">
        <w:rPr>
          <w:rFonts w:ascii="Times New Roman" w:hAnsi="Times New Roman" w:cs="Times New Roman"/>
          <w:sz w:val="30"/>
          <w:szCs w:val="30"/>
          <w:lang w:val="uk-UA"/>
        </w:rPr>
        <w:t xml:space="preserve"> системи </w:t>
      </w:r>
      <w:r w:rsidRPr="00AB6BB2">
        <w:rPr>
          <w:rFonts w:ascii="Times New Roman" w:hAnsi="Times New Roman" w:cs="Times New Roman"/>
          <w:sz w:val="30"/>
          <w:szCs w:val="30"/>
          <w:lang w:val="uk-UA"/>
        </w:rPr>
        <w:t>ризик-менеджменту є</w:t>
      </w:r>
      <w:r w:rsidR="00DC3EBF" w:rsidRPr="00AB6BB2">
        <w:rPr>
          <w:rFonts w:ascii="Times New Roman" w:hAnsi="Times New Roman" w:cs="Times New Roman"/>
          <w:sz w:val="30"/>
          <w:szCs w:val="30"/>
          <w:lang w:val="uk-UA"/>
        </w:rPr>
        <w:t xml:space="preserve"> створенн</w:t>
      </w:r>
      <w:r w:rsidRPr="00AB6BB2">
        <w:rPr>
          <w:rFonts w:ascii="Times New Roman" w:hAnsi="Times New Roman" w:cs="Times New Roman"/>
          <w:sz w:val="30"/>
          <w:szCs w:val="30"/>
          <w:lang w:val="uk-UA"/>
        </w:rPr>
        <w:t>я</w:t>
      </w:r>
      <w:r w:rsidR="00DC3EBF" w:rsidRPr="00AB6BB2">
        <w:rPr>
          <w:rFonts w:ascii="Times New Roman" w:hAnsi="Times New Roman" w:cs="Times New Roman"/>
          <w:sz w:val="30"/>
          <w:szCs w:val="30"/>
          <w:lang w:val="uk-UA"/>
        </w:rPr>
        <w:t xml:space="preserve"> та захист вартості банк</w:t>
      </w:r>
      <w:r w:rsidRPr="00AB6BB2">
        <w:rPr>
          <w:rFonts w:ascii="Times New Roman" w:hAnsi="Times New Roman" w:cs="Times New Roman"/>
          <w:sz w:val="30"/>
          <w:szCs w:val="30"/>
          <w:lang w:val="uk-UA"/>
        </w:rPr>
        <w:t>івської установи</w:t>
      </w:r>
      <w:r w:rsidR="00DC3EBF" w:rsidRPr="00AB6BB2">
        <w:rPr>
          <w:rFonts w:ascii="Times New Roman" w:hAnsi="Times New Roman" w:cs="Times New Roman"/>
          <w:sz w:val="30"/>
          <w:szCs w:val="30"/>
          <w:lang w:val="uk-UA"/>
        </w:rPr>
        <w:t xml:space="preserve">. Система </w:t>
      </w:r>
      <w:r w:rsidRPr="00AB6BB2">
        <w:rPr>
          <w:rFonts w:ascii="Times New Roman" w:hAnsi="Times New Roman" w:cs="Times New Roman"/>
          <w:sz w:val="30"/>
          <w:szCs w:val="30"/>
          <w:lang w:val="uk-UA"/>
        </w:rPr>
        <w:t xml:space="preserve">ризик-менеджменту </w:t>
      </w:r>
      <w:r w:rsidR="00DC3EBF" w:rsidRPr="00AB6BB2">
        <w:rPr>
          <w:rFonts w:ascii="Times New Roman" w:hAnsi="Times New Roman" w:cs="Times New Roman"/>
          <w:sz w:val="30"/>
          <w:szCs w:val="30"/>
          <w:lang w:val="uk-UA"/>
        </w:rPr>
        <w:t xml:space="preserve">повинна </w:t>
      </w:r>
      <w:r w:rsidRPr="00AB6BB2">
        <w:rPr>
          <w:rFonts w:ascii="Times New Roman" w:hAnsi="Times New Roman" w:cs="Times New Roman"/>
          <w:sz w:val="30"/>
          <w:szCs w:val="30"/>
          <w:lang w:val="uk-UA"/>
        </w:rPr>
        <w:t xml:space="preserve">заохочувати інновації до банку, </w:t>
      </w:r>
      <w:r w:rsidR="00DC3EBF" w:rsidRPr="00AB6BB2">
        <w:rPr>
          <w:rFonts w:ascii="Times New Roman" w:hAnsi="Times New Roman" w:cs="Times New Roman"/>
          <w:sz w:val="30"/>
          <w:szCs w:val="30"/>
          <w:lang w:val="uk-UA"/>
        </w:rPr>
        <w:t>покращувати продуктивність та допомагати досяг</w:t>
      </w:r>
      <w:r w:rsidRPr="00AB6BB2">
        <w:rPr>
          <w:rFonts w:ascii="Times New Roman" w:hAnsi="Times New Roman" w:cs="Times New Roman"/>
          <w:sz w:val="30"/>
          <w:szCs w:val="30"/>
          <w:lang w:val="uk-UA"/>
        </w:rPr>
        <w:t>ати</w:t>
      </w:r>
      <w:r w:rsidR="00DC3EBF" w:rsidRPr="00AB6BB2">
        <w:rPr>
          <w:rFonts w:ascii="Times New Roman" w:hAnsi="Times New Roman" w:cs="Times New Roman"/>
          <w:sz w:val="30"/>
          <w:szCs w:val="30"/>
          <w:lang w:val="uk-UA"/>
        </w:rPr>
        <w:t xml:space="preserve"> стратегічн</w:t>
      </w:r>
      <w:r w:rsidRPr="00AB6BB2">
        <w:rPr>
          <w:rFonts w:ascii="Times New Roman" w:hAnsi="Times New Roman" w:cs="Times New Roman"/>
          <w:sz w:val="30"/>
          <w:szCs w:val="30"/>
          <w:lang w:val="uk-UA"/>
        </w:rPr>
        <w:t>і</w:t>
      </w:r>
      <w:r w:rsidR="00DC3EBF" w:rsidRPr="00AB6BB2">
        <w:rPr>
          <w:rFonts w:ascii="Times New Roman" w:hAnsi="Times New Roman" w:cs="Times New Roman"/>
          <w:sz w:val="30"/>
          <w:szCs w:val="30"/>
          <w:lang w:val="uk-UA"/>
        </w:rPr>
        <w:t xml:space="preserve"> ціл</w:t>
      </w:r>
      <w:r w:rsidRPr="00AB6BB2">
        <w:rPr>
          <w:rFonts w:ascii="Times New Roman" w:hAnsi="Times New Roman" w:cs="Times New Roman"/>
          <w:sz w:val="30"/>
          <w:szCs w:val="30"/>
          <w:lang w:val="uk-UA"/>
        </w:rPr>
        <w:t>і</w:t>
      </w:r>
      <w:r w:rsidR="00DC3EBF" w:rsidRPr="00AB6BB2">
        <w:rPr>
          <w:rFonts w:ascii="Times New Roman" w:hAnsi="Times New Roman" w:cs="Times New Roman"/>
          <w:sz w:val="30"/>
          <w:szCs w:val="30"/>
          <w:lang w:val="uk-UA"/>
        </w:rPr>
        <w:t>. Рівень ризик</w:t>
      </w:r>
      <w:r w:rsidRPr="00AB6BB2">
        <w:rPr>
          <w:rFonts w:ascii="Times New Roman" w:hAnsi="Times New Roman" w:cs="Times New Roman"/>
          <w:sz w:val="30"/>
          <w:szCs w:val="30"/>
          <w:lang w:val="uk-UA"/>
        </w:rPr>
        <w:t>ованості</w:t>
      </w:r>
      <w:r w:rsidR="00DC3EBF" w:rsidRPr="00AB6BB2">
        <w:rPr>
          <w:rFonts w:ascii="Times New Roman" w:hAnsi="Times New Roman" w:cs="Times New Roman"/>
          <w:sz w:val="30"/>
          <w:szCs w:val="30"/>
          <w:lang w:val="uk-UA"/>
        </w:rPr>
        <w:t xml:space="preserve"> в середовищі</w:t>
      </w:r>
      <w:r w:rsidRPr="00AB6BB2">
        <w:rPr>
          <w:rFonts w:ascii="Times New Roman" w:hAnsi="Times New Roman" w:cs="Times New Roman"/>
          <w:sz w:val="30"/>
          <w:szCs w:val="30"/>
          <w:lang w:val="uk-UA"/>
        </w:rPr>
        <w:t xml:space="preserve"> </w:t>
      </w:r>
      <w:r w:rsidR="00DC3EBF" w:rsidRPr="00AB6BB2">
        <w:rPr>
          <w:rFonts w:ascii="Times New Roman" w:hAnsi="Times New Roman" w:cs="Times New Roman"/>
          <w:sz w:val="30"/>
          <w:szCs w:val="30"/>
          <w:lang w:val="uk-UA"/>
        </w:rPr>
        <w:t>функціону</w:t>
      </w:r>
      <w:r w:rsidRPr="00AB6BB2">
        <w:rPr>
          <w:rFonts w:ascii="Times New Roman" w:hAnsi="Times New Roman" w:cs="Times New Roman"/>
          <w:sz w:val="30"/>
          <w:szCs w:val="30"/>
          <w:lang w:val="uk-UA"/>
        </w:rPr>
        <w:t>вання</w:t>
      </w:r>
      <w:r w:rsidR="00DC3EBF" w:rsidRPr="00AB6BB2">
        <w:rPr>
          <w:rFonts w:ascii="Times New Roman" w:hAnsi="Times New Roman" w:cs="Times New Roman"/>
          <w:sz w:val="30"/>
          <w:szCs w:val="30"/>
          <w:lang w:val="uk-UA"/>
        </w:rPr>
        <w:t xml:space="preserve"> банк</w:t>
      </w:r>
      <w:r w:rsidRPr="00AB6BB2">
        <w:rPr>
          <w:rFonts w:ascii="Times New Roman" w:hAnsi="Times New Roman" w:cs="Times New Roman"/>
          <w:sz w:val="30"/>
          <w:szCs w:val="30"/>
          <w:lang w:val="uk-UA"/>
        </w:rPr>
        <w:t xml:space="preserve">у </w:t>
      </w:r>
      <w:r w:rsidR="00DC3EBF" w:rsidRPr="00AB6BB2">
        <w:rPr>
          <w:rFonts w:ascii="Times New Roman" w:hAnsi="Times New Roman" w:cs="Times New Roman"/>
          <w:sz w:val="30"/>
          <w:szCs w:val="30"/>
          <w:lang w:val="uk-UA"/>
        </w:rPr>
        <w:t xml:space="preserve">визначає </w:t>
      </w:r>
      <w:r w:rsidR="00BB6DC0" w:rsidRPr="00AB6BB2">
        <w:rPr>
          <w:rFonts w:ascii="Times New Roman" w:hAnsi="Times New Roman" w:cs="Times New Roman"/>
          <w:sz w:val="30"/>
          <w:szCs w:val="30"/>
          <w:lang w:val="uk-UA"/>
        </w:rPr>
        <w:t xml:space="preserve">рівень </w:t>
      </w:r>
      <w:r w:rsidR="00DC3EBF" w:rsidRPr="00AB6BB2">
        <w:rPr>
          <w:rFonts w:ascii="Times New Roman" w:hAnsi="Times New Roman" w:cs="Times New Roman"/>
          <w:sz w:val="30"/>
          <w:szCs w:val="30"/>
          <w:lang w:val="uk-UA"/>
        </w:rPr>
        <w:t>складн</w:t>
      </w:r>
      <w:r w:rsidR="00BB6DC0" w:rsidRPr="00AB6BB2">
        <w:rPr>
          <w:rFonts w:ascii="Times New Roman" w:hAnsi="Times New Roman" w:cs="Times New Roman"/>
          <w:sz w:val="30"/>
          <w:szCs w:val="30"/>
          <w:lang w:val="uk-UA"/>
        </w:rPr>
        <w:t>о</w:t>
      </w:r>
      <w:r w:rsidR="00DC3EBF" w:rsidRPr="00AB6BB2">
        <w:rPr>
          <w:rFonts w:ascii="Times New Roman" w:hAnsi="Times New Roman" w:cs="Times New Roman"/>
          <w:sz w:val="30"/>
          <w:szCs w:val="30"/>
          <w:lang w:val="uk-UA"/>
        </w:rPr>
        <w:t>ст</w:t>
      </w:r>
      <w:r w:rsidR="00BB6DC0" w:rsidRPr="00AB6BB2">
        <w:rPr>
          <w:rFonts w:ascii="Times New Roman" w:hAnsi="Times New Roman" w:cs="Times New Roman"/>
          <w:sz w:val="30"/>
          <w:szCs w:val="30"/>
          <w:lang w:val="uk-UA"/>
        </w:rPr>
        <w:t>і</w:t>
      </w:r>
      <w:r w:rsidR="00DC3EBF" w:rsidRPr="00AB6BB2">
        <w:rPr>
          <w:rFonts w:ascii="Times New Roman" w:hAnsi="Times New Roman" w:cs="Times New Roman"/>
          <w:sz w:val="30"/>
          <w:szCs w:val="30"/>
          <w:lang w:val="uk-UA"/>
        </w:rPr>
        <w:t xml:space="preserve"> системи </w:t>
      </w:r>
      <w:r w:rsidR="00BB6DC0" w:rsidRPr="00AB6BB2">
        <w:rPr>
          <w:rFonts w:ascii="Times New Roman" w:hAnsi="Times New Roman" w:cs="Times New Roman"/>
          <w:sz w:val="30"/>
          <w:szCs w:val="30"/>
          <w:lang w:val="uk-UA"/>
        </w:rPr>
        <w:t xml:space="preserve">управління </w:t>
      </w:r>
      <w:r w:rsidR="00DC3EBF" w:rsidRPr="00AB6BB2">
        <w:rPr>
          <w:rFonts w:ascii="Times New Roman" w:hAnsi="Times New Roman" w:cs="Times New Roman"/>
          <w:sz w:val="30"/>
          <w:szCs w:val="30"/>
          <w:lang w:val="uk-UA"/>
        </w:rPr>
        <w:t>ризик</w:t>
      </w:r>
      <w:r w:rsidR="00BB6DC0" w:rsidRPr="00AB6BB2">
        <w:rPr>
          <w:rFonts w:ascii="Times New Roman" w:hAnsi="Times New Roman" w:cs="Times New Roman"/>
          <w:sz w:val="30"/>
          <w:szCs w:val="30"/>
          <w:lang w:val="uk-UA"/>
        </w:rPr>
        <w:t>ами</w:t>
      </w:r>
      <w:r w:rsidR="00DC3EBF" w:rsidRPr="00AB6BB2">
        <w:rPr>
          <w:rFonts w:ascii="Times New Roman" w:hAnsi="Times New Roman" w:cs="Times New Roman"/>
          <w:sz w:val="30"/>
          <w:szCs w:val="30"/>
          <w:lang w:val="uk-UA"/>
        </w:rPr>
        <w:t xml:space="preserve">. </w:t>
      </w:r>
      <w:r w:rsidR="00BB6DC0" w:rsidRPr="00AB6BB2">
        <w:rPr>
          <w:rFonts w:ascii="Times New Roman" w:hAnsi="Times New Roman" w:cs="Times New Roman"/>
          <w:sz w:val="30"/>
          <w:szCs w:val="30"/>
          <w:lang w:val="uk-UA"/>
        </w:rPr>
        <w:t>Головні завдання е</w:t>
      </w:r>
      <w:r w:rsidR="00DC3EBF" w:rsidRPr="00AB6BB2">
        <w:rPr>
          <w:rFonts w:ascii="Times New Roman" w:hAnsi="Times New Roman" w:cs="Times New Roman"/>
          <w:sz w:val="30"/>
          <w:szCs w:val="30"/>
          <w:lang w:val="uk-UA"/>
        </w:rPr>
        <w:t>фективн</w:t>
      </w:r>
      <w:r w:rsidR="00BB6DC0" w:rsidRPr="00AB6BB2">
        <w:rPr>
          <w:rFonts w:ascii="Times New Roman" w:hAnsi="Times New Roman" w:cs="Times New Roman"/>
          <w:sz w:val="30"/>
          <w:szCs w:val="30"/>
          <w:lang w:val="uk-UA"/>
        </w:rPr>
        <w:t>ої</w:t>
      </w:r>
      <w:r w:rsidR="00DC3EBF" w:rsidRPr="00AB6BB2">
        <w:rPr>
          <w:rFonts w:ascii="Times New Roman" w:hAnsi="Times New Roman" w:cs="Times New Roman"/>
          <w:sz w:val="30"/>
          <w:szCs w:val="30"/>
          <w:lang w:val="uk-UA"/>
        </w:rPr>
        <w:t xml:space="preserve"> систем</w:t>
      </w:r>
      <w:r w:rsidR="00BB6DC0" w:rsidRPr="00AB6BB2">
        <w:rPr>
          <w:rFonts w:ascii="Times New Roman" w:hAnsi="Times New Roman" w:cs="Times New Roman"/>
          <w:sz w:val="30"/>
          <w:szCs w:val="30"/>
          <w:lang w:val="uk-UA"/>
        </w:rPr>
        <w:t xml:space="preserve">и банківського </w:t>
      </w:r>
      <w:r w:rsidR="00DC3EBF" w:rsidRPr="00AB6BB2">
        <w:rPr>
          <w:rFonts w:ascii="Times New Roman" w:hAnsi="Times New Roman" w:cs="Times New Roman"/>
          <w:sz w:val="30"/>
          <w:szCs w:val="30"/>
          <w:lang w:val="uk-UA"/>
        </w:rPr>
        <w:t xml:space="preserve"> ризик-менеджменту </w:t>
      </w:r>
      <w:r w:rsidR="00BB6DC0" w:rsidRPr="00AB6BB2">
        <w:rPr>
          <w:rFonts w:ascii="Times New Roman" w:hAnsi="Times New Roman" w:cs="Times New Roman"/>
          <w:sz w:val="30"/>
          <w:szCs w:val="30"/>
          <w:lang w:val="uk-UA"/>
        </w:rPr>
        <w:t xml:space="preserve">зображено на </w:t>
      </w:r>
      <w:r w:rsidR="00DC3EBF" w:rsidRPr="00AB6BB2">
        <w:rPr>
          <w:rFonts w:ascii="Times New Roman" w:hAnsi="Times New Roman" w:cs="Times New Roman"/>
          <w:sz w:val="30"/>
          <w:szCs w:val="30"/>
          <w:lang w:val="uk-UA"/>
        </w:rPr>
        <w:t>рис. 1.</w:t>
      </w:r>
      <w:r w:rsidR="00BB6DC0" w:rsidRPr="00AB6BB2">
        <w:rPr>
          <w:rFonts w:ascii="Times New Roman" w:hAnsi="Times New Roman" w:cs="Times New Roman"/>
          <w:sz w:val="30"/>
          <w:szCs w:val="30"/>
          <w:lang w:val="uk-UA"/>
        </w:rPr>
        <w:t>6</w:t>
      </w:r>
      <w:r w:rsidR="00DC3EBF" w:rsidRPr="00AB6BB2">
        <w:rPr>
          <w:rFonts w:ascii="Times New Roman" w:hAnsi="Times New Roman" w:cs="Times New Roman"/>
          <w:sz w:val="30"/>
          <w:szCs w:val="30"/>
          <w:lang w:val="uk-UA"/>
        </w:rPr>
        <w:t>.</w:t>
      </w:r>
    </w:p>
    <w:p w:rsidR="00BB6DC0" w:rsidRPr="00AB6BB2" w:rsidRDefault="00BB6DC0"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drawing>
          <wp:inline distT="0" distB="0" distL="0" distR="0" wp14:anchorId="12844302" wp14:editId="0B5EFD92">
            <wp:extent cx="5565516" cy="133594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Lst>
                    </a:blip>
                    <a:stretch>
                      <a:fillRect/>
                    </a:stretch>
                  </pic:blipFill>
                  <pic:spPr>
                    <a:xfrm>
                      <a:off x="0" y="0"/>
                      <a:ext cx="5588088" cy="1341360"/>
                    </a:xfrm>
                    <a:prstGeom prst="rect">
                      <a:avLst/>
                    </a:prstGeom>
                  </pic:spPr>
                </pic:pic>
              </a:graphicData>
            </a:graphic>
          </wp:inline>
        </w:drawing>
      </w:r>
    </w:p>
    <w:p w:rsidR="00BB6DC0" w:rsidRPr="00AB6BB2" w:rsidRDefault="00BB6DC0"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Рис. 1.6. </w:t>
      </w:r>
      <w:r w:rsidR="00FE1E54" w:rsidRPr="00AB6BB2">
        <w:rPr>
          <w:rFonts w:ascii="Times New Roman" w:hAnsi="Times New Roman" w:cs="Times New Roman"/>
          <w:sz w:val="30"/>
          <w:szCs w:val="30"/>
          <w:lang w:val="uk-UA"/>
        </w:rPr>
        <w:t>З</w:t>
      </w:r>
      <w:r w:rsidRPr="00AB6BB2">
        <w:rPr>
          <w:rFonts w:ascii="Times New Roman" w:hAnsi="Times New Roman" w:cs="Times New Roman"/>
          <w:sz w:val="30"/>
          <w:szCs w:val="30"/>
          <w:lang w:val="uk-UA"/>
        </w:rPr>
        <w:t>авдання ефективної системи банківського  ризик-менеджменту</w:t>
      </w:r>
    </w:p>
    <w:p w:rsidR="00BB6DC0" w:rsidRPr="00AB6BB2" w:rsidRDefault="00BB6DC0"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t xml:space="preserve">Процес банківського ризик-менеджменту включає ідентифікацію, оцінювання, розробку стратегії ризик-менеджменту, впровадження, контроль і аудит та моніторинг наявної системи ризик-менеджменту </w:t>
      </w:r>
      <w:r w:rsidR="00FE1E54" w:rsidRPr="00AB6BB2">
        <w:rPr>
          <w:rFonts w:ascii="Times New Roman" w:hAnsi="Times New Roman" w:cs="Times New Roman"/>
          <w:sz w:val="30"/>
          <w:szCs w:val="30"/>
          <w:lang w:val="uk-UA"/>
        </w:rPr>
        <w:t xml:space="preserve">(див. рис. 1.7) </w:t>
      </w:r>
      <w:r w:rsidRPr="00AB6BB2">
        <w:rPr>
          <w:rFonts w:ascii="Times New Roman" w:hAnsi="Times New Roman" w:cs="Times New Roman"/>
          <w:sz w:val="30"/>
          <w:szCs w:val="30"/>
          <w:lang w:val="uk-UA"/>
        </w:rPr>
        <w:t>[9].</w:t>
      </w:r>
    </w:p>
    <w:p w:rsidR="00FE1E54" w:rsidRPr="00AB6BB2" w:rsidRDefault="00FE1E54"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drawing>
          <wp:inline distT="0" distB="0" distL="0" distR="0" wp14:anchorId="39B6A775" wp14:editId="2A847476">
            <wp:extent cx="6119046" cy="322150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Lst>
                    </a:blip>
                    <a:stretch>
                      <a:fillRect/>
                    </a:stretch>
                  </pic:blipFill>
                  <pic:spPr>
                    <a:xfrm>
                      <a:off x="0" y="0"/>
                      <a:ext cx="6123639" cy="3223920"/>
                    </a:xfrm>
                    <a:prstGeom prst="rect">
                      <a:avLst/>
                    </a:prstGeom>
                  </pic:spPr>
                </pic:pic>
              </a:graphicData>
            </a:graphic>
          </wp:inline>
        </w:drawing>
      </w:r>
    </w:p>
    <w:p w:rsidR="00FE1E54" w:rsidRPr="00AB6BB2" w:rsidRDefault="00FE1E54"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Рис. 1.7. Елементи ефективної системи банківського ризик-менеджменту </w:t>
      </w:r>
    </w:p>
    <w:p w:rsidR="00FE1E54" w:rsidRPr="00AB6BB2" w:rsidRDefault="00FE1E54"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Ідентифікація та оцінка банківських ризиків дозволяє отримувати чітке розуміння щодо наявних потенційних загроз і їх можливого впливу на діяльність банку та його фінансову стійкість. Такі знання дають змогу банку обґрунтовано приймати більш точні управлінські рішення щодо інвестицій, операцій і стратегії. Безперервність процесу ідентифікації та оцінювання банківських ризиків дозволяє вдосконалювати систему банківського ризик-менеджменту.</w:t>
      </w:r>
    </w:p>
    <w:p w:rsidR="00CA2332" w:rsidRPr="00AB6BB2" w:rsidRDefault="00FE1E54" w:rsidP="00AB6BB2">
      <w:pPr>
        <w:spacing w:after="0" w:line="480" w:lineRule="auto"/>
        <w:ind w:firstLine="709"/>
        <w:jc w:val="both"/>
        <w:rPr>
          <w:rFonts w:ascii="Times New Roman" w:hAnsi="Times New Roman" w:cs="Times New Roman"/>
          <w:sz w:val="30"/>
          <w:szCs w:val="30"/>
          <w:lang w:val="en-US"/>
        </w:rPr>
      </w:pPr>
      <w:r w:rsidRPr="00AB6BB2">
        <w:rPr>
          <w:rFonts w:ascii="Times New Roman" w:hAnsi="Times New Roman" w:cs="Times New Roman"/>
          <w:sz w:val="30"/>
          <w:szCs w:val="30"/>
          <w:lang w:val="uk-UA"/>
        </w:rPr>
        <w:lastRenderedPageBreak/>
        <w:t xml:space="preserve">«До основних компонентів організації системи </w:t>
      </w:r>
      <w:r w:rsidR="00897D3C" w:rsidRPr="00AB6BB2">
        <w:rPr>
          <w:rFonts w:ascii="Times New Roman" w:hAnsi="Times New Roman" w:cs="Times New Roman"/>
          <w:sz w:val="30"/>
          <w:szCs w:val="30"/>
          <w:lang w:val="uk-UA"/>
        </w:rPr>
        <w:t xml:space="preserve">банківського управління </w:t>
      </w:r>
      <w:r w:rsidRPr="00AB6BB2">
        <w:rPr>
          <w:rFonts w:ascii="Times New Roman" w:hAnsi="Times New Roman" w:cs="Times New Roman"/>
          <w:sz w:val="30"/>
          <w:szCs w:val="30"/>
          <w:lang w:val="uk-UA"/>
        </w:rPr>
        <w:t>ризик</w:t>
      </w:r>
      <w:r w:rsidR="00897D3C" w:rsidRPr="00AB6BB2">
        <w:rPr>
          <w:rFonts w:ascii="Times New Roman" w:hAnsi="Times New Roman" w:cs="Times New Roman"/>
          <w:sz w:val="30"/>
          <w:szCs w:val="30"/>
          <w:lang w:val="uk-UA"/>
        </w:rPr>
        <w:t>ами</w:t>
      </w:r>
      <w:r w:rsidRPr="00AB6BB2">
        <w:rPr>
          <w:rFonts w:ascii="Times New Roman" w:hAnsi="Times New Roman" w:cs="Times New Roman"/>
          <w:sz w:val="30"/>
          <w:szCs w:val="30"/>
          <w:lang w:val="uk-UA"/>
        </w:rPr>
        <w:t xml:space="preserve"> </w:t>
      </w:r>
      <w:r w:rsidR="00897D3C" w:rsidRPr="00AB6BB2">
        <w:rPr>
          <w:rFonts w:ascii="Times New Roman" w:hAnsi="Times New Roman" w:cs="Times New Roman"/>
          <w:sz w:val="30"/>
          <w:szCs w:val="30"/>
          <w:lang w:val="uk-UA"/>
        </w:rPr>
        <w:t>відносять</w:t>
      </w:r>
      <w:r w:rsidRPr="00AB6BB2">
        <w:rPr>
          <w:rFonts w:ascii="Times New Roman" w:hAnsi="Times New Roman" w:cs="Times New Roman"/>
          <w:sz w:val="30"/>
          <w:szCs w:val="30"/>
          <w:lang w:val="uk-UA"/>
        </w:rPr>
        <w:t xml:space="preserve"> деклараці</w:t>
      </w:r>
      <w:r w:rsidR="00897D3C" w:rsidRPr="00AB6BB2">
        <w:rPr>
          <w:rFonts w:ascii="Times New Roman" w:hAnsi="Times New Roman" w:cs="Times New Roman"/>
          <w:sz w:val="30"/>
          <w:szCs w:val="30"/>
          <w:lang w:val="uk-UA"/>
        </w:rPr>
        <w:t>ю</w:t>
      </w:r>
      <w:r w:rsidRPr="00AB6BB2">
        <w:rPr>
          <w:rFonts w:ascii="Times New Roman" w:hAnsi="Times New Roman" w:cs="Times New Roman"/>
          <w:sz w:val="30"/>
          <w:szCs w:val="30"/>
          <w:lang w:val="uk-UA"/>
        </w:rPr>
        <w:t xml:space="preserve"> схильності до ризиків, стратегі</w:t>
      </w:r>
      <w:r w:rsidR="00897D3C" w:rsidRPr="00AB6BB2">
        <w:rPr>
          <w:rFonts w:ascii="Times New Roman" w:hAnsi="Times New Roman" w:cs="Times New Roman"/>
          <w:sz w:val="30"/>
          <w:szCs w:val="30"/>
          <w:lang w:val="uk-UA"/>
        </w:rPr>
        <w:t>ю</w:t>
      </w:r>
      <w:r w:rsidRPr="00AB6BB2">
        <w:rPr>
          <w:rFonts w:ascii="Times New Roman" w:hAnsi="Times New Roman" w:cs="Times New Roman"/>
          <w:sz w:val="30"/>
          <w:szCs w:val="30"/>
          <w:lang w:val="uk-UA"/>
        </w:rPr>
        <w:t xml:space="preserve"> та політик</w:t>
      </w:r>
      <w:r w:rsidR="00897D3C"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 управління ризиками, процедур</w:t>
      </w:r>
      <w:r w:rsidR="00897D3C"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 та поряд</w:t>
      </w:r>
      <w:r w:rsidR="00897D3C" w:rsidRPr="00AB6BB2">
        <w:rPr>
          <w:rFonts w:ascii="Times New Roman" w:hAnsi="Times New Roman" w:cs="Times New Roman"/>
          <w:sz w:val="30"/>
          <w:szCs w:val="30"/>
          <w:lang w:val="uk-UA"/>
        </w:rPr>
        <w:t>ок</w:t>
      </w:r>
      <w:r w:rsidRPr="00AB6BB2">
        <w:rPr>
          <w:rFonts w:ascii="Times New Roman" w:hAnsi="Times New Roman" w:cs="Times New Roman"/>
          <w:sz w:val="30"/>
          <w:szCs w:val="30"/>
          <w:lang w:val="uk-UA"/>
        </w:rPr>
        <w:t xml:space="preserve"> управління ризиками, </w:t>
      </w:r>
      <w:r w:rsidR="00897D3C" w:rsidRPr="00AB6BB2">
        <w:rPr>
          <w:rFonts w:ascii="Times New Roman" w:hAnsi="Times New Roman" w:cs="Times New Roman"/>
          <w:sz w:val="30"/>
          <w:szCs w:val="30"/>
          <w:lang w:val="uk-UA"/>
        </w:rPr>
        <w:t xml:space="preserve">моделі </w:t>
      </w:r>
      <w:r w:rsidRPr="00AB6BB2">
        <w:rPr>
          <w:rFonts w:ascii="Times New Roman" w:hAnsi="Times New Roman" w:cs="Times New Roman"/>
          <w:sz w:val="30"/>
          <w:szCs w:val="30"/>
          <w:lang w:val="uk-UA"/>
        </w:rPr>
        <w:t xml:space="preserve">та </w:t>
      </w:r>
      <w:r w:rsidR="00897D3C" w:rsidRPr="00AB6BB2">
        <w:rPr>
          <w:rFonts w:ascii="Times New Roman" w:hAnsi="Times New Roman" w:cs="Times New Roman"/>
          <w:sz w:val="30"/>
          <w:szCs w:val="30"/>
          <w:lang w:val="uk-UA"/>
        </w:rPr>
        <w:t xml:space="preserve">інструментарій </w:t>
      </w:r>
      <w:r w:rsidRPr="00AB6BB2">
        <w:rPr>
          <w:rFonts w:ascii="Times New Roman" w:hAnsi="Times New Roman" w:cs="Times New Roman"/>
          <w:sz w:val="30"/>
          <w:szCs w:val="30"/>
          <w:lang w:val="uk-UA"/>
        </w:rPr>
        <w:t>оцін</w:t>
      </w:r>
      <w:r w:rsidR="00897D3C" w:rsidRPr="00AB6BB2">
        <w:rPr>
          <w:rFonts w:ascii="Times New Roman" w:hAnsi="Times New Roman" w:cs="Times New Roman"/>
          <w:sz w:val="30"/>
          <w:szCs w:val="30"/>
          <w:lang w:val="uk-UA"/>
        </w:rPr>
        <w:t>ювання</w:t>
      </w:r>
      <w:r w:rsidRPr="00AB6BB2">
        <w:rPr>
          <w:rFonts w:ascii="Times New Roman" w:hAnsi="Times New Roman" w:cs="Times New Roman"/>
          <w:sz w:val="30"/>
          <w:szCs w:val="30"/>
          <w:lang w:val="uk-UA"/>
        </w:rPr>
        <w:t xml:space="preserve"> ризиків, розподіл </w:t>
      </w:r>
      <w:r w:rsidR="00897D3C" w:rsidRPr="00AB6BB2">
        <w:rPr>
          <w:rFonts w:ascii="Times New Roman" w:hAnsi="Times New Roman" w:cs="Times New Roman"/>
          <w:sz w:val="30"/>
          <w:szCs w:val="30"/>
          <w:lang w:val="uk-UA"/>
        </w:rPr>
        <w:t xml:space="preserve">наявних </w:t>
      </w:r>
      <w:r w:rsidRPr="00AB6BB2">
        <w:rPr>
          <w:rFonts w:ascii="Times New Roman" w:hAnsi="Times New Roman" w:cs="Times New Roman"/>
          <w:sz w:val="30"/>
          <w:szCs w:val="30"/>
          <w:lang w:val="uk-UA"/>
        </w:rPr>
        <w:t xml:space="preserve">повноважень </w:t>
      </w:r>
      <w:r w:rsidR="00897D3C" w:rsidRPr="00AB6BB2">
        <w:rPr>
          <w:rFonts w:ascii="Times New Roman" w:hAnsi="Times New Roman" w:cs="Times New Roman"/>
          <w:sz w:val="30"/>
          <w:szCs w:val="30"/>
          <w:lang w:val="uk-UA"/>
        </w:rPr>
        <w:t>по</w:t>
      </w:r>
      <w:r w:rsidRPr="00AB6BB2">
        <w:rPr>
          <w:rFonts w:ascii="Times New Roman" w:hAnsi="Times New Roman" w:cs="Times New Roman"/>
          <w:sz w:val="30"/>
          <w:szCs w:val="30"/>
          <w:lang w:val="uk-UA"/>
        </w:rPr>
        <w:t xml:space="preserve"> управлінн</w:t>
      </w:r>
      <w:r w:rsidR="00897D3C" w:rsidRPr="00AB6BB2">
        <w:rPr>
          <w:rFonts w:ascii="Times New Roman" w:hAnsi="Times New Roman" w:cs="Times New Roman"/>
          <w:sz w:val="30"/>
          <w:szCs w:val="30"/>
          <w:lang w:val="uk-UA"/>
        </w:rPr>
        <w:t>ю</w:t>
      </w:r>
      <w:r w:rsidRPr="00AB6BB2">
        <w:rPr>
          <w:rFonts w:ascii="Times New Roman" w:hAnsi="Times New Roman" w:cs="Times New Roman"/>
          <w:sz w:val="30"/>
          <w:szCs w:val="30"/>
          <w:lang w:val="uk-UA"/>
        </w:rPr>
        <w:t xml:space="preserve"> ризиками, </w:t>
      </w:r>
      <w:r w:rsidR="00897D3C" w:rsidRPr="00AB6BB2">
        <w:rPr>
          <w:rFonts w:ascii="Times New Roman" w:hAnsi="Times New Roman" w:cs="Times New Roman"/>
          <w:sz w:val="30"/>
          <w:szCs w:val="30"/>
          <w:lang w:val="uk-UA"/>
        </w:rPr>
        <w:t xml:space="preserve">сформовані </w:t>
      </w:r>
      <w:r w:rsidRPr="00AB6BB2">
        <w:rPr>
          <w:rFonts w:ascii="Times New Roman" w:hAnsi="Times New Roman" w:cs="Times New Roman"/>
          <w:sz w:val="30"/>
          <w:szCs w:val="30"/>
          <w:lang w:val="uk-UA"/>
        </w:rPr>
        <w:t xml:space="preserve">інформаційні системи управління ризиками та </w:t>
      </w:r>
      <w:r w:rsidR="00897D3C" w:rsidRPr="00AB6BB2">
        <w:rPr>
          <w:rFonts w:ascii="Times New Roman" w:hAnsi="Times New Roman" w:cs="Times New Roman"/>
          <w:sz w:val="30"/>
          <w:szCs w:val="30"/>
          <w:lang w:val="uk-UA"/>
        </w:rPr>
        <w:t xml:space="preserve">системи </w:t>
      </w:r>
      <w:r w:rsidRPr="00AB6BB2">
        <w:rPr>
          <w:rFonts w:ascii="Times New Roman" w:hAnsi="Times New Roman" w:cs="Times New Roman"/>
          <w:sz w:val="30"/>
          <w:szCs w:val="30"/>
          <w:lang w:val="uk-UA"/>
        </w:rPr>
        <w:t>звітування, систем</w:t>
      </w:r>
      <w:r w:rsidR="00897D3C"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 звітності </w:t>
      </w:r>
      <w:r w:rsidR="00897D3C" w:rsidRPr="00AB6BB2">
        <w:rPr>
          <w:rFonts w:ascii="Times New Roman" w:hAnsi="Times New Roman" w:cs="Times New Roman"/>
          <w:sz w:val="30"/>
          <w:szCs w:val="30"/>
          <w:lang w:val="uk-UA"/>
        </w:rPr>
        <w:t>по</w:t>
      </w:r>
      <w:r w:rsidRPr="00AB6BB2">
        <w:rPr>
          <w:rFonts w:ascii="Times New Roman" w:hAnsi="Times New Roman" w:cs="Times New Roman"/>
          <w:sz w:val="30"/>
          <w:szCs w:val="30"/>
          <w:lang w:val="uk-UA"/>
        </w:rPr>
        <w:t xml:space="preserve"> управлінн</w:t>
      </w:r>
      <w:r w:rsidR="00897D3C" w:rsidRPr="00AB6BB2">
        <w:rPr>
          <w:rFonts w:ascii="Times New Roman" w:hAnsi="Times New Roman" w:cs="Times New Roman"/>
          <w:sz w:val="30"/>
          <w:szCs w:val="30"/>
          <w:lang w:val="uk-UA"/>
        </w:rPr>
        <w:t>ю</w:t>
      </w:r>
      <w:r w:rsidRPr="00AB6BB2">
        <w:rPr>
          <w:rFonts w:ascii="Times New Roman" w:hAnsi="Times New Roman" w:cs="Times New Roman"/>
          <w:sz w:val="30"/>
          <w:szCs w:val="30"/>
          <w:lang w:val="uk-UA"/>
        </w:rPr>
        <w:t xml:space="preserve"> ризиками </w:t>
      </w:r>
      <w:r w:rsidR="00897D3C" w:rsidRPr="00AB6BB2">
        <w:rPr>
          <w:rFonts w:ascii="Times New Roman" w:hAnsi="Times New Roman" w:cs="Times New Roman"/>
          <w:sz w:val="30"/>
          <w:szCs w:val="30"/>
          <w:lang w:val="uk-UA"/>
        </w:rPr>
        <w:t>та</w:t>
      </w:r>
      <w:r w:rsidRPr="00AB6BB2">
        <w:rPr>
          <w:rFonts w:ascii="Times New Roman" w:hAnsi="Times New Roman" w:cs="Times New Roman"/>
          <w:sz w:val="30"/>
          <w:szCs w:val="30"/>
          <w:lang w:val="uk-UA"/>
        </w:rPr>
        <w:t xml:space="preserve"> контроль системи ризик</w:t>
      </w:r>
      <w:r w:rsidR="00897D3C" w:rsidRPr="00AB6BB2">
        <w:rPr>
          <w:rFonts w:ascii="Times New Roman" w:hAnsi="Times New Roman" w:cs="Times New Roman"/>
          <w:sz w:val="30"/>
          <w:szCs w:val="30"/>
          <w:lang w:val="uk-UA"/>
        </w:rPr>
        <w:t>-менеджменту з точки зору ефективності</w:t>
      </w:r>
      <w:r w:rsidRPr="00AB6BB2">
        <w:rPr>
          <w:rFonts w:ascii="Times New Roman" w:hAnsi="Times New Roman" w:cs="Times New Roman"/>
          <w:sz w:val="30"/>
          <w:szCs w:val="30"/>
          <w:lang w:val="uk-UA"/>
        </w:rPr>
        <w:t>» [5].</w:t>
      </w:r>
      <w:r w:rsidR="00CA2332" w:rsidRPr="00AB6BB2">
        <w:rPr>
          <w:rFonts w:ascii="Times New Roman" w:hAnsi="Times New Roman" w:cs="Times New Roman"/>
          <w:sz w:val="30"/>
          <w:szCs w:val="30"/>
          <w:lang w:val="en-US"/>
        </w:rPr>
        <w:t xml:space="preserve"> </w:t>
      </w:r>
    </w:p>
    <w:p w:rsidR="00897D3C" w:rsidRPr="00AB6BB2" w:rsidRDefault="00897D3C"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«Процес управління ризиками охоплює усі структурні банківські рівні – від ТОП-керівництва банку (правління та спостережна рада) до нижчого рівня, безпосередньо на якому приймається банківський ризик» [10].</w:t>
      </w:r>
    </w:p>
    <w:p w:rsidR="00897D3C" w:rsidRPr="00AB6BB2" w:rsidRDefault="00897D3C"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Одну з головних позицій в системі банківського ризик-менеджменту відіграє функціональний підрозділ ризик-менеджменту, котрий безпосередньо управляє банківськими ризиками, визначає певну стратегію та приймає управлінські рішення, </w:t>
      </w:r>
      <w:r w:rsidR="00CA2332" w:rsidRPr="00AB6BB2">
        <w:rPr>
          <w:rFonts w:ascii="Times New Roman" w:hAnsi="Times New Roman" w:cs="Times New Roman"/>
          <w:sz w:val="30"/>
          <w:szCs w:val="30"/>
          <w:lang w:val="uk-UA"/>
        </w:rPr>
        <w:t>вводить</w:t>
      </w:r>
      <w:r w:rsidRPr="00AB6BB2">
        <w:rPr>
          <w:rFonts w:ascii="Times New Roman" w:hAnsi="Times New Roman" w:cs="Times New Roman"/>
          <w:sz w:val="30"/>
          <w:szCs w:val="30"/>
          <w:lang w:val="uk-UA"/>
        </w:rPr>
        <w:t xml:space="preserve"> нові продукти або значні зміни (див. рис. 1.8).</w:t>
      </w:r>
    </w:p>
    <w:p w:rsidR="00897D3C" w:rsidRPr="00AB6BB2" w:rsidRDefault="00897D3C"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drawing>
          <wp:inline distT="0" distB="0" distL="0" distR="0" wp14:anchorId="56C09C4B" wp14:editId="2BD43BBD">
            <wp:extent cx="5878830" cy="3664634"/>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tretch>
                      <a:fillRect/>
                    </a:stretch>
                  </pic:blipFill>
                  <pic:spPr>
                    <a:xfrm>
                      <a:off x="0" y="0"/>
                      <a:ext cx="5907363" cy="3682420"/>
                    </a:xfrm>
                    <a:prstGeom prst="rect">
                      <a:avLst/>
                    </a:prstGeom>
                  </pic:spPr>
                </pic:pic>
              </a:graphicData>
            </a:graphic>
          </wp:inline>
        </w:drawing>
      </w:r>
    </w:p>
    <w:p w:rsidR="00897D3C" w:rsidRPr="00AB6BB2" w:rsidRDefault="00897D3C" w:rsidP="00AB6BB2">
      <w:pPr>
        <w:spacing w:after="0" w:line="480" w:lineRule="auto"/>
        <w:jc w:val="center"/>
        <w:rPr>
          <w:rFonts w:ascii="Times New Roman" w:hAnsi="Times New Roman" w:cs="Times New Roman"/>
          <w:sz w:val="30"/>
          <w:szCs w:val="30"/>
          <w:lang w:val="en-US"/>
        </w:rPr>
      </w:pPr>
      <w:r w:rsidRPr="00AB6BB2">
        <w:rPr>
          <w:rFonts w:ascii="Times New Roman" w:hAnsi="Times New Roman" w:cs="Times New Roman"/>
          <w:sz w:val="30"/>
          <w:szCs w:val="30"/>
          <w:lang w:val="uk-UA"/>
        </w:rPr>
        <w:t xml:space="preserve">Рис. 1.8. Роль </w:t>
      </w:r>
      <w:r w:rsidR="00CA2332" w:rsidRPr="00AB6BB2">
        <w:rPr>
          <w:rFonts w:ascii="Times New Roman" w:hAnsi="Times New Roman" w:cs="Times New Roman"/>
          <w:sz w:val="30"/>
          <w:szCs w:val="30"/>
          <w:lang w:val="uk-UA"/>
        </w:rPr>
        <w:t>функціонального підрозділу</w:t>
      </w:r>
      <w:r w:rsidRPr="00AB6BB2">
        <w:rPr>
          <w:rFonts w:ascii="Times New Roman" w:hAnsi="Times New Roman" w:cs="Times New Roman"/>
          <w:sz w:val="30"/>
          <w:szCs w:val="30"/>
          <w:lang w:val="uk-UA"/>
        </w:rPr>
        <w:t xml:space="preserve"> </w:t>
      </w:r>
      <w:r w:rsidR="00CA2332" w:rsidRPr="00AB6BB2">
        <w:rPr>
          <w:rFonts w:ascii="Times New Roman" w:hAnsi="Times New Roman" w:cs="Times New Roman"/>
          <w:sz w:val="30"/>
          <w:szCs w:val="30"/>
          <w:lang w:val="uk-UA"/>
        </w:rPr>
        <w:t xml:space="preserve">банківського </w:t>
      </w:r>
      <w:r w:rsidRPr="00AB6BB2">
        <w:rPr>
          <w:rFonts w:ascii="Times New Roman" w:hAnsi="Times New Roman" w:cs="Times New Roman"/>
          <w:sz w:val="30"/>
          <w:szCs w:val="30"/>
          <w:lang w:val="uk-UA"/>
        </w:rPr>
        <w:t>ризик-менеджменту</w:t>
      </w:r>
    </w:p>
    <w:p w:rsidR="00CA2332" w:rsidRPr="00AB6BB2" w:rsidRDefault="00CA2332"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Максимізувати банківський прибуток можна при досягненні допустимого рівня ризику і його мінімізації. В банківській сфері для ефективного ризик-менеджменту необхідно: обрати найкращу бізнес-стратегію, встановити продуктивні рівні управління і багатоманітні механізми ризик-менеджменту, оптимізувати наявну систему ризик-моніторингу, а також </w:t>
      </w:r>
      <w:r w:rsidR="00580661"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безпечити </w:t>
      </w:r>
      <w:r w:rsidR="00580661" w:rsidRPr="00AB6BB2">
        <w:rPr>
          <w:rFonts w:ascii="Times New Roman" w:hAnsi="Times New Roman" w:cs="Times New Roman"/>
          <w:sz w:val="30"/>
          <w:szCs w:val="30"/>
          <w:lang w:val="uk-UA"/>
        </w:rPr>
        <w:t xml:space="preserve">хорошу </w:t>
      </w:r>
      <w:r w:rsidRPr="00AB6BB2">
        <w:rPr>
          <w:rFonts w:ascii="Times New Roman" w:hAnsi="Times New Roman" w:cs="Times New Roman"/>
          <w:sz w:val="30"/>
          <w:szCs w:val="30"/>
          <w:lang w:val="uk-UA"/>
        </w:rPr>
        <w:t xml:space="preserve">координацію між </w:t>
      </w:r>
      <w:r w:rsidR="00580661" w:rsidRPr="00AB6BB2">
        <w:rPr>
          <w:rFonts w:ascii="Times New Roman" w:hAnsi="Times New Roman" w:cs="Times New Roman"/>
          <w:sz w:val="30"/>
          <w:szCs w:val="30"/>
          <w:lang w:val="uk-UA"/>
        </w:rPr>
        <w:t>всіма</w:t>
      </w:r>
      <w:r w:rsidRPr="00AB6BB2">
        <w:rPr>
          <w:rFonts w:ascii="Times New Roman" w:hAnsi="Times New Roman" w:cs="Times New Roman"/>
          <w:sz w:val="30"/>
          <w:szCs w:val="30"/>
          <w:lang w:val="uk-UA"/>
        </w:rPr>
        <w:t xml:space="preserve"> рівнями управління</w:t>
      </w:r>
      <w:r w:rsidR="00580661" w:rsidRPr="00AB6BB2">
        <w:rPr>
          <w:rFonts w:ascii="Times New Roman" w:hAnsi="Times New Roman" w:cs="Times New Roman"/>
          <w:sz w:val="30"/>
          <w:szCs w:val="30"/>
          <w:lang w:val="uk-UA"/>
        </w:rPr>
        <w:t xml:space="preserve"> банку</w:t>
      </w:r>
      <w:r w:rsidRPr="00AB6BB2">
        <w:rPr>
          <w:rFonts w:ascii="Times New Roman" w:hAnsi="Times New Roman" w:cs="Times New Roman"/>
          <w:sz w:val="30"/>
          <w:szCs w:val="30"/>
          <w:lang w:val="uk-UA"/>
        </w:rPr>
        <w:t>.</w:t>
      </w:r>
    </w:p>
    <w:p w:rsidR="00580661" w:rsidRPr="00AB6BB2" w:rsidRDefault="00580661" w:rsidP="00AB6BB2">
      <w:pPr>
        <w:spacing w:after="0" w:line="480" w:lineRule="auto"/>
        <w:ind w:firstLine="709"/>
        <w:jc w:val="both"/>
        <w:rPr>
          <w:rFonts w:ascii="Times New Roman" w:hAnsi="Times New Roman" w:cs="Times New Roman"/>
          <w:sz w:val="30"/>
          <w:szCs w:val="30"/>
          <w:lang w:val="uk-UA"/>
        </w:rPr>
      </w:pPr>
    </w:p>
    <w:p w:rsidR="00E432CA" w:rsidRPr="00AB6BB2" w:rsidRDefault="00E432CA" w:rsidP="00AB6BB2">
      <w:pPr>
        <w:spacing w:line="480" w:lineRule="auto"/>
        <w:rPr>
          <w:rFonts w:ascii="Times New Roman" w:hAnsi="Times New Roman" w:cs="Times New Roman"/>
          <w:sz w:val="30"/>
          <w:szCs w:val="30"/>
          <w:lang w:val="uk-UA"/>
        </w:rPr>
      </w:pPr>
      <w:r w:rsidRPr="00AB6BB2">
        <w:rPr>
          <w:rFonts w:ascii="Times New Roman" w:hAnsi="Times New Roman" w:cs="Times New Roman"/>
          <w:sz w:val="30"/>
          <w:szCs w:val="30"/>
          <w:lang w:val="uk-UA"/>
        </w:rPr>
        <w:br w:type="page"/>
      </w:r>
    </w:p>
    <w:p w:rsidR="00071721" w:rsidRPr="00AB6BB2" w:rsidRDefault="00071721"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t>РОЗДІЛ 2. ОЦІНКА ФУНКЦІОНУВАННЯ СИСТЕМИ БАНКІВСЬКОГО РИЗИК-МЕНЕДЖМЕНТУ</w:t>
      </w:r>
    </w:p>
    <w:p w:rsidR="00580661" w:rsidRPr="00AB6BB2" w:rsidRDefault="00071721"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2.1. Характеристика системи управління ризиками АТ ПУМБ</w:t>
      </w:r>
    </w:p>
    <w:p w:rsidR="00071721" w:rsidRPr="00AB6BB2" w:rsidRDefault="00E432CA"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Варто зауважити, що процес управління ризиками є вагомою складовою забезпечення банківської прибутковості. Разом з цим, всі співробітники фінансово-кредитної установи несуть </w:t>
      </w:r>
      <w:r w:rsidR="00EF21AD" w:rsidRPr="00AB6BB2">
        <w:rPr>
          <w:rFonts w:ascii="Times New Roman" w:hAnsi="Times New Roman" w:cs="Times New Roman"/>
          <w:sz w:val="30"/>
          <w:szCs w:val="30"/>
          <w:lang w:val="uk-UA"/>
        </w:rPr>
        <w:t xml:space="preserve">повну </w:t>
      </w:r>
      <w:r w:rsidRPr="00AB6BB2">
        <w:rPr>
          <w:rFonts w:ascii="Times New Roman" w:hAnsi="Times New Roman" w:cs="Times New Roman"/>
          <w:sz w:val="30"/>
          <w:szCs w:val="30"/>
          <w:lang w:val="uk-UA"/>
        </w:rPr>
        <w:t>відповідальність за</w:t>
      </w:r>
      <w:r w:rsidR="00EF21AD" w:rsidRPr="00AB6BB2">
        <w:rPr>
          <w:rFonts w:ascii="Times New Roman" w:hAnsi="Times New Roman" w:cs="Times New Roman"/>
          <w:sz w:val="30"/>
          <w:szCs w:val="30"/>
          <w:lang w:val="uk-UA"/>
        </w:rPr>
        <w:t xml:space="preserve"> можливий</w:t>
      </w:r>
      <w:r w:rsidRPr="00AB6BB2">
        <w:rPr>
          <w:rFonts w:ascii="Times New Roman" w:hAnsi="Times New Roman" w:cs="Times New Roman"/>
          <w:sz w:val="30"/>
          <w:szCs w:val="30"/>
          <w:lang w:val="uk-UA"/>
        </w:rPr>
        <w:t xml:space="preserve"> вплив </w:t>
      </w:r>
      <w:r w:rsidR="00EF21AD" w:rsidRPr="00AB6BB2">
        <w:rPr>
          <w:rFonts w:ascii="Times New Roman" w:hAnsi="Times New Roman" w:cs="Times New Roman"/>
          <w:sz w:val="30"/>
          <w:szCs w:val="30"/>
          <w:lang w:val="uk-UA"/>
        </w:rPr>
        <w:t>різних</w:t>
      </w:r>
      <w:r w:rsidRPr="00AB6BB2">
        <w:rPr>
          <w:rFonts w:ascii="Times New Roman" w:hAnsi="Times New Roman" w:cs="Times New Roman"/>
          <w:sz w:val="30"/>
          <w:szCs w:val="30"/>
          <w:lang w:val="uk-UA"/>
        </w:rPr>
        <w:t xml:space="preserve"> банківських ризиків, </w:t>
      </w:r>
      <w:r w:rsidR="00EF21AD" w:rsidRPr="00AB6BB2">
        <w:rPr>
          <w:rFonts w:ascii="Times New Roman" w:hAnsi="Times New Roman" w:cs="Times New Roman"/>
          <w:sz w:val="30"/>
          <w:szCs w:val="30"/>
          <w:lang w:val="uk-UA"/>
        </w:rPr>
        <w:t xml:space="preserve">які </w:t>
      </w:r>
      <w:r w:rsidRPr="00AB6BB2">
        <w:rPr>
          <w:rFonts w:ascii="Times New Roman" w:hAnsi="Times New Roman" w:cs="Times New Roman"/>
          <w:sz w:val="30"/>
          <w:szCs w:val="30"/>
          <w:lang w:val="uk-UA"/>
        </w:rPr>
        <w:t>пов’язан</w:t>
      </w:r>
      <w:r w:rsidR="00EF21AD"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із </w:t>
      </w:r>
      <w:r w:rsidR="00EF21AD" w:rsidRPr="00AB6BB2">
        <w:rPr>
          <w:rFonts w:ascii="Times New Roman" w:hAnsi="Times New Roman" w:cs="Times New Roman"/>
          <w:sz w:val="30"/>
          <w:szCs w:val="30"/>
          <w:lang w:val="uk-UA"/>
        </w:rPr>
        <w:t>їх</w:t>
      </w:r>
      <w:r w:rsidRPr="00AB6BB2">
        <w:rPr>
          <w:rFonts w:ascii="Times New Roman" w:hAnsi="Times New Roman" w:cs="Times New Roman"/>
          <w:sz w:val="30"/>
          <w:szCs w:val="30"/>
          <w:lang w:val="uk-UA"/>
        </w:rPr>
        <w:t xml:space="preserve"> службовими обов’язками. </w:t>
      </w:r>
      <w:r w:rsidR="00EF21AD" w:rsidRPr="00AB6BB2">
        <w:rPr>
          <w:rFonts w:ascii="Times New Roman" w:hAnsi="Times New Roman" w:cs="Times New Roman"/>
          <w:sz w:val="30"/>
          <w:szCs w:val="30"/>
          <w:lang w:val="uk-UA"/>
        </w:rPr>
        <w:t>В</w:t>
      </w:r>
      <w:r w:rsidRPr="00AB6BB2">
        <w:rPr>
          <w:rFonts w:ascii="Times New Roman" w:hAnsi="Times New Roman" w:cs="Times New Roman"/>
          <w:sz w:val="30"/>
          <w:szCs w:val="30"/>
          <w:lang w:val="uk-UA"/>
        </w:rPr>
        <w:t xml:space="preserve"> більшості випадків банк</w:t>
      </w:r>
      <w:r w:rsidR="00EF21AD" w:rsidRPr="00AB6BB2">
        <w:rPr>
          <w:rFonts w:ascii="Times New Roman" w:hAnsi="Times New Roman" w:cs="Times New Roman"/>
          <w:sz w:val="30"/>
          <w:szCs w:val="30"/>
          <w:lang w:val="uk-UA"/>
        </w:rPr>
        <w:t>івська установа</w:t>
      </w:r>
      <w:r w:rsidRPr="00AB6BB2">
        <w:rPr>
          <w:rFonts w:ascii="Times New Roman" w:hAnsi="Times New Roman" w:cs="Times New Roman"/>
          <w:sz w:val="30"/>
          <w:szCs w:val="30"/>
          <w:lang w:val="uk-UA"/>
        </w:rPr>
        <w:t xml:space="preserve"> </w:t>
      </w:r>
      <w:r w:rsidR="00EF21AD" w:rsidRPr="00AB6BB2">
        <w:rPr>
          <w:rFonts w:ascii="Times New Roman" w:hAnsi="Times New Roman" w:cs="Times New Roman"/>
          <w:sz w:val="30"/>
          <w:szCs w:val="30"/>
          <w:lang w:val="uk-UA"/>
        </w:rPr>
        <w:t>стикається з</w:t>
      </w:r>
      <w:r w:rsidRPr="00AB6BB2">
        <w:rPr>
          <w:rFonts w:ascii="Times New Roman" w:hAnsi="Times New Roman" w:cs="Times New Roman"/>
          <w:sz w:val="30"/>
          <w:szCs w:val="30"/>
          <w:lang w:val="uk-UA"/>
        </w:rPr>
        <w:t xml:space="preserve"> кредитни</w:t>
      </w:r>
      <w:r w:rsidR="00EF21AD" w:rsidRPr="00AB6BB2">
        <w:rPr>
          <w:rFonts w:ascii="Times New Roman" w:hAnsi="Times New Roman" w:cs="Times New Roman"/>
          <w:sz w:val="30"/>
          <w:szCs w:val="30"/>
          <w:lang w:val="uk-UA"/>
        </w:rPr>
        <w:t>м</w:t>
      </w:r>
      <w:r w:rsidRPr="00AB6BB2">
        <w:rPr>
          <w:rFonts w:ascii="Times New Roman" w:hAnsi="Times New Roman" w:cs="Times New Roman"/>
          <w:sz w:val="30"/>
          <w:szCs w:val="30"/>
          <w:lang w:val="uk-UA"/>
        </w:rPr>
        <w:t xml:space="preserve"> ризик</w:t>
      </w:r>
      <w:r w:rsidR="00EF21AD" w:rsidRPr="00AB6BB2">
        <w:rPr>
          <w:rFonts w:ascii="Times New Roman" w:hAnsi="Times New Roman" w:cs="Times New Roman"/>
          <w:sz w:val="30"/>
          <w:szCs w:val="30"/>
          <w:lang w:val="uk-UA"/>
        </w:rPr>
        <w:t>ом</w:t>
      </w:r>
      <w:r w:rsidRPr="00AB6BB2">
        <w:rPr>
          <w:rFonts w:ascii="Times New Roman" w:hAnsi="Times New Roman" w:cs="Times New Roman"/>
          <w:sz w:val="30"/>
          <w:szCs w:val="30"/>
          <w:lang w:val="uk-UA"/>
        </w:rPr>
        <w:t>, ризик</w:t>
      </w:r>
      <w:r w:rsidR="00864E63" w:rsidRPr="00AB6BB2">
        <w:rPr>
          <w:rFonts w:ascii="Times New Roman" w:hAnsi="Times New Roman" w:cs="Times New Roman"/>
          <w:sz w:val="30"/>
          <w:szCs w:val="30"/>
          <w:lang w:val="uk-UA"/>
        </w:rPr>
        <w:t>ом</w:t>
      </w:r>
      <w:r w:rsidRPr="00AB6BB2">
        <w:rPr>
          <w:rFonts w:ascii="Times New Roman" w:hAnsi="Times New Roman" w:cs="Times New Roman"/>
          <w:sz w:val="30"/>
          <w:szCs w:val="30"/>
          <w:lang w:val="uk-UA"/>
        </w:rPr>
        <w:t xml:space="preserve"> ліквідності та ринкови</w:t>
      </w:r>
      <w:r w:rsidR="00864E63" w:rsidRPr="00AB6BB2">
        <w:rPr>
          <w:rFonts w:ascii="Times New Roman" w:hAnsi="Times New Roman" w:cs="Times New Roman"/>
          <w:sz w:val="30"/>
          <w:szCs w:val="30"/>
          <w:lang w:val="uk-UA"/>
        </w:rPr>
        <w:t>м</w:t>
      </w:r>
      <w:r w:rsidRPr="00AB6BB2">
        <w:rPr>
          <w:rFonts w:ascii="Times New Roman" w:hAnsi="Times New Roman" w:cs="Times New Roman"/>
          <w:sz w:val="30"/>
          <w:szCs w:val="30"/>
          <w:lang w:val="uk-UA"/>
        </w:rPr>
        <w:t xml:space="preserve"> ризик</w:t>
      </w:r>
      <w:r w:rsidR="00864E63" w:rsidRPr="00AB6BB2">
        <w:rPr>
          <w:rFonts w:ascii="Times New Roman" w:hAnsi="Times New Roman" w:cs="Times New Roman"/>
          <w:sz w:val="30"/>
          <w:szCs w:val="30"/>
          <w:lang w:val="uk-UA"/>
        </w:rPr>
        <w:t>ом</w:t>
      </w:r>
      <w:r w:rsidRPr="00AB6BB2">
        <w:rPr>
          <w:rFonts w:ascii="Times New Roman" w:hAnsi="Times New Roman" w:cs="Times New Roman"/>
          <w:sz w:val="30"/>
          <w:szCs w:val="30"/>
          <w:lang w:val="uk-UA"/>
        </w:rPr>
        <w:t>.</w:t>
      </w:r>
    </w:p>
    <w:p w:rsidR="00864E63" w:rsidRPr="00AB6BB2" w:rsidRDefault="00864E63"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Для всіх банків, у том числі і для АТ «ПУМБ», </w:t>
      </w:r>
      <w:r w:rsidR="00A84C9C" w:rsidRPr="00AB6BB2">
        <w:rPr>
          <w:rFonts w:ascii="Times New Roman" w:hAnsi="Times New Roman" w:cs="Times New Roman"/>
          <w:sz w:val="30"/>
          <w:szCs w:val="30"/>
          <w:lang w:val="uk-UA"/>
        </w:rPr>
        <w:t>властива</w:t>
      </w:r>
      <w:r w:rsidRPr="00AB6BB2">
        <w:rPr>
          <w:rFonts w:ascii="Times New Roman" w:hAnsi="Times New Roman" w:cs="Times New Roman"/>
          <w:sz w:val="30"/>
          <w:szCs w:val="30"/>
          <w:lang w:val="uk-UA"/>
        </w:rPr>
        <w:t xml:space="preserve"> </w:t>
      </w:r>
      <w:r w:rsidR="00A84C9C" w:rsidRPr="00AB6BB2">
        <w:rPr>
          <w:rFonts w:ascii="Times New Roman" w:hAnsi="Times New Roman" w:cs="Times New Roman"/>
          <w:sz w:val="30"/>
          <w:szCs w:val="30"/>
          <w:lang w:val="uk-UA"/>
        </w:rPr>
        <w:t>присутність</w:t>
      </w:r>
      <w:r w:rsidRPr="00AB6BB2">
        <w:rPr>
          <w:rFonts w:ascii="Times New Roman" w:hAnsi="Times New Roman" w:cs="Times New Roman"/>
          <w:sz w:val="30"/>
          <w:szCs w:val="30"/>
          <w:lang w:val="uk-UA"/>
        </w:rPr>
        <w:t xml:space="preserve"> </w:t>
      </w:r>
      <w:r w:rsidR="00A84C9C" w:rsidRPr="00AB6BB2">
        <w:rPr>
          <w:rFonts w:ascii="Times New Roman" w:hAnsi="Times New Roman" w:cs="Times New Roman"/>
          <w:sz w:val="30"/>
          <w:szCs w:val="30"/>
          <w:lang w:val="uk-UA"/>
        </w:rPr>
        <w:t>великої</w:t>
      </w:r>
      <w:r w:rsidRPr="00AB6BB2">
        <w:rPr>
          <w:rFonts w:ascii="Times New Roman" w:hAnsi="Times New Roman" w:cs="Times New Roman"/>
          <w:sz w:val="30"/>
          <w:szCs w:val="30"/>
          <w:lang w:val="uk-UA"/>
        </w:rPr>
        <w:t xml:space="preserve"> кількості ризиків</w:t>
      </w:r>
      <w:r w:rsidR="00A84C9C" w:rsidRPr="00AB6BB2">
        <w:rPr>
          <w:rFonts w:ascii="Times New Roman" w:hAnsi="Times New Roman" w:cs="Times New Roman"/>
          <w:sz w:val="30"/>
          <w:szCs w:val="30"/>
          <w:lang w:val="uk-UA"/>
        </w:rPr>
        <w:t xml:space="preserve"> і це</w:t>
      </w:r>
      <w:r w:rsidRPr="00AB6BB2">
        <w:rPr>
          <w:rFonts w:ascii="Times New Roman" w:hAnsi="Times New Roman" w:cs="Times New Roman"/>
          <w:sz w:val="30"/>
          <w:szCs w:val="30"/>
          <w:lang w:val="uk-UA"/>
        </w:rPr>
        <w:t xml:space="preserve"> вимага</w:t>
      </w:r>
      <w:r w:rsidR="00A84C9C" w:rsidRPr="00AB6BB2">
        <w:rPr>
          <w:rFonts w:ascii="Times New Roman" w:hAnsi="Times New Roman" w:cs="Times New Roman"/>
          <w:sz w:val="30"/>
          <w:szCs w:val="30"/>
          <w:lang w:val="uk-UA"/>
        </w:rPr>
        <w:t>є</w:t>
      </w:r>
      <w:r w:rsidRPr="00AB6BB2">
        <w:rPr>
          <w:rFonts w:ascii="Times New Roman" w:hAnsi="Times New Roman" w:cs="Times New Roman"/>
          <w:sz w:val="30"/>
          <w:szCs w:val="30"/>
          <w:lang w:val="uk-UA"/>
        </w:rPr>
        <w:t xml:space="preserve"> безперервного процесу </w:t>
      </w:r>
      <w:r w:rsidR="00A84C9C" w:rsidRPr="00AB6BB2">
        <w:rPr>
          <w:rFonts w:ascii="Times New Roman" w:hAnsi="Times New Roman" w:cs="Times New Roman"/>
          <w:sz w:val="30"/>
          <w:szCs w:val="30"/>
          <w:lang w:val="uk-UA"/>
        </w:rPr>
        <w:t xml:space="preserve">управління </w:t>
      </w:r>
      <w:r w:rsidRPr="00AB6BB2">
        <w:rPr>
          <w:rFonts w:ascii="Times New Roman" w:hAnsi="Times New Roman" w:cs="Times New Roman"/>
          <w:sz w:val="30"/>
          <w:szCs w:val="30"/>
          <w:lang w:val="uk-UA"/>
        </w:rPr>
        <w:t>ризик</w:t>
      </w:r>
      <w:r w:rsidR="00A84C9C" w:rsidRPr="00AB6BB2">
        <w:rPr>
          <w:rFonts w:ascii="Times New Roman" w:hAnsi="Times New Roman" w:cs="Times New Roman"/>
          <w:sz w:val="30"/>
          <w:szCs w:val="30"/>
          <w:lang w:val="uk-UA"/>
        </w:rPr>
        <w:t>ами</w:t>
      </w:r>
      <w:r w:rsidRPr="00AB6BB2">
        <w:rPr>
          <w:rFonts w:ascii="Times New Roman" w:hAnsi="Times New Roman" w:cs="Times New Roman"/>
          <w:sz w:val="30"/>
          <w:szCs w:val="30"/>
          <w:lang w:val="uk-UA"/>
        </w:rPr>
        <w:t>, включаючи ідентифікацію, оцін</w:t>
      </w:r>
      <w:r w:rsidR="00A84C9C" w:rsidRPr="00AB6BB2">
        <w:rPr>
          <w:rFonts w:ascii="Times New Roman" w:hAnsi="Times New Roman" w:cs="Times New Roman"/>
          <w:sz w:val="30"/>
          <w:szCs w:val="30"/>
          <w:lang w:val="uk-UA"/>
        </w:rPr>
        <w:t>ювання</w:t>
      </w:r>
      <w:r w:rsidRPr="00AB6BB2">
        <w:rPr>
          <w:rFonts w:ascii="Times New Roman" w:hAnsi="Times New Roman" w:cs="Times New Roman"/>
          <w:sz w:val="30"/>
          <w:szCs w:val="30"/>
          <w:lang w:val="uk-UA"/>
        </w:rPr>
        <w:t xml:space="preserve"> та контроль </w:t>
      </w:r>
      <w:r w:rsidR="00C815D7" w:rsidRPr="00AB6BB2">
        <w:rPr>
          <w:rFonts w:ascii="Times New Roman" w:hAnsi="Times New Roman" w:cs="Times New Roman"/>
          <w:sz w:val="30"/>
          <w:szCs w:val="30"/>
          <w:lang w:val="uk-UA"/>
        </w:rPr>
        <w:t xml:space="preserve">банківських </w:t>
      </w:r>
      <w:r w:rsidRPr="00AB6BB2">
        <w:rPr>
          <w:rFonts w:ascii="Times New Roman" w:hAnsi="Times New Roman" w:cs="Times New Roman"/>
          <w:sz w:val="30"/>
          <w:szCs w:val="30"/>
          <w:lang w:val="uk-UA"/>
        </w:rPr>
        <w:t xml:space="preserve">ризиків з </w:t>
      </w:r>
      <w:r w:rsidR="00C815D7" w:rsidRPr="00AB6BB2">
        <w:rPr>
          <w:rFonts w:ascii="Times New Roman" w:hAnsi="Times New Roman" w:cs="Times New Roman"/>
          <w:sz w:val="30"/>
          <w:szCs w:val="30"/>
          <w:lang w:val="uk-UA"/>
        </w:rPr>
        <w:t>в</w:t>
      </w:r>
      <w:r w:rsidRPr="00AB6BB2">
        <w:rPr>
          <w:rFonts w:ascii="Times New Roman" w:hAnsi="Times New Roman" w:cs="Times New Roman"/>
          <w:sz w:val="30"/>
          <w:szCs w:val="30"/>
          <w:lang w:val="uk-UA"/>
        </w:rPr>
        <w:t>рахуванням встановлених</w:t>
      </w:r>
      <w:r w:rsidR="00C815D7" w:rsidRPr="00AB6BB2">
        <w:rPr>
          <w:rFonts w:ascii="Times New Roman" w:hAnsi="Times New Roman" w:cs="Times New Roman"/>
          <w:sz w:val="30"/>
          <w:szCs w:val="30"/>
          <w:lang w:val="uk-UA"/>
        </w:rPr>
        <w:t xml:space="preserve"> нормативів та</w:t>
      </w:r>
      <w:r w:rsidRPr="00AB6BB2">
        <w:rPr>
          <w:rFonts w:ascii="Times New Roman" w:hAnsi="Times New Roman" w:cs="Times New Roman"/>
          <w:sz w:val="30"/>
          <w:szCs w:val="30"/>
          <w:lang w:val="uk-UA"/>
        </w:rPr>
        <w:t xml:space="preserve"> лімітів </w:t>
      </w:r>
      <w:r w:rsidR="00C815D7"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інших </w:t>
      </w:r>
      <w:r w:rsidR="00C815D7" w:rsidRPr="00AB6BB2">
        <w:rPr>
          <w:rFonts w:ascii="Times New Roman" w:hAnsi="Times New Roman" w:cs="Times New Roman"/>
          <w:sz w:val="30"/>
          <w:szCs w:val="30"/>
          <w:lang w:val="uk-UA"/>
        </w:rPr>
        <w:t>способів</w:t>
      </w:r>
      <w:r w:rsidRPr="00AB6BB2">
        <w:rPr>
          <w:rFonts w:ascii="Times New Roman" w:hAnsi="Times New Roman" w:cs="Times New Roman"/>
          <w:sz w:val="30"/>
          <w:szCs w:val="30"/>
          <w:lang w:val="uk-UA"/>
        </w:rPr>
        <w:t xml:space="preserve"> контролю. </w:t>
      </w:r>
    </w:p>
    <w:p w:rsidR="00864E63" w:rsidRPr="00AB6BB2" w:rsidRDefault="00864E63"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Ризик-</w:t>
      </w:r>
      <w:r w:rsidR="00C815D7" w:rsidRPr="00AB6BB2">
        <w:rPr>
          <w:rFonts w:ascii="Times New Roman" w:hAnsi="Times New Roman" w:cs="Times New Roman"/>
          <w:sz w:val="30"/>
          <w:szCs w:val="30"/>
          <w:lang w:val="uk-UA"/>
        </w:rPr>
        <w:t>менедже</w:t>
      </w:r>
      <w:r w:rsidRPr="00AB6BB2">
        <w:rPr>
          <w:rFonts w:ascii="Times New Roman" w:hAnsi="Times New Roman" w:cs="Times New Roman"/>
          <w:sz w:val="30"/>
          <w:szCs w:val="30"/>
          <w:lang w:val="uk-UA"/>
        </w:rPr>
        <w:t>рами АТ «ПУМБ» створено систему ризик</w:t>
      </w:r>
      <w:r w:rsidR="00C815D7" w:rsidRPr="00AB6BB2">
        <w:rPr>
          <w:rFonts w:ascii="Times New Roman" w:hAnsi="Times New Roman" w:cs="Times New Roman"/>
          <w:sz w:val="30"/>
          <w:szCs w:val="30"/>
          <w:lang w:val="uk-UA"/>
        </w:rPr>
        <w:t>-менеджменту</w:t>
      </w:r>
      <w:r w:rsidRPr="00AB6BB2">
        <w:rPr>
          <w:rFonts w:ascii="Times New Roman" w:hAnsi="Times New Roman" w:cs="Times New Roman"/>
          <w:sz w:val="30"/>
          <w:szCs w:val="30"/>
          <w:lang w:val="uk-UA"/>
        </w:rPr>
        <w:t xml:space="preserve">, яка </w:t>
      </w:r>
      <w:r w:rsidR="00C815D7" w:rsidRPr="00AB6BB2">
        <w:rPr>
          <w:rFonts w:ascii="Times New Roman" w:hAnsi="Times New Roman" w:cs="Times New Roman"/>
          <w:sz w:val="30"/>
          <w:szCs w:val="30"/>
          <w:lang w:val="uk-UA"/>
        </w:rPr>
        <w:t>окреслює</w:t>
      </w:r>
      <w:r w:rsidRPr="00AB6BB2">
        <w:rPr>
          <w:rFonts w:ascii="Times New Roman" w:hAnsi="Times New Roman" w:cs="Times New Roman"/>
          <w:sz w:val="30"/>
          <w:szCs w:val="30"/>
          <w:lang w:val="uk-UA"/>
        </w:rPr>
        <w:t xml:space="preserve">: </w:t>
      </w:r>
    </w:p>
    <w:p w:rsidR="00864E63" w:rsidRPr="00AB6BB2" w:rsidRDefault="00864E63"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1. Контроль поточної </w:t>
      </w:r>
      <w:r w:rsidR="00C815D7" w:rsidRPr="00AB6BB2">
        <w:rPr>
          <w:rFonts w:ascii="Times New Roman" w:hAnsi="Times New Roman" w:cs="Times New Roman"/>
          <w:sz w:val="30"/>
          <w:szCs w:val="30"/>
          <w:lang w:val="uk-UA"/>
        </w:rPr>
        <w:t xml:space="preserve">банківської </w:t>
      </w:r>
      <w:r w:rsidRPr="00AB6BB2">
        <w:rPr>
          <w:rFonts w:ascii="Times New Roman" w:hAnsi="Times New Roman" w:cs="Times New Roman"/>
          <w:sz w:val="30"/>
          <w:szCs w:val="30"/>
          <w:lang w:val="uk-UA"/>
        </w:rPr>
        <w:t xml:space="preserve">діяльності; </w:t>
      </w:r>
    </w:p>
    <w:p w:rsidR="00864E63" w:rsidRPr="00AB6BB2" w:rsidRDefault="00864E63"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2. Контроль за дотриманням </w:t>
      </w:r>
      <w:r w:rsidR="00C815D7" w:rsidRPr="00AB6BB2">
        <w:rPr>
          <w:rFonts w:ascii="Times New Roman" w:hAnsi="Times New Roman" w:cs="Times New Roman"/>
          <w:sz w:val="30"/>
          <w:szCs w:val="30"/>
          <w:lang w:val="uk-UA"/>
        </w:rPr>
        <w:t>економічних</w:t>
      </w:r>
      <w:r w:rsidRPr="00AB6BB2">
        <w:rPr>
          <w:rFonts w:ascii="Times New Roman" w:hAnsi="Times New Roman" w:cs="Times New Roman"/>
          <w:sz w:val="30"/>
          <w:szCs w:val="30"/>
          <w:lang w:val="uk-UA"/>
        </w:rPr>
        <w:t xml:space="preserve"> нормативів; </w:t>
      </w:r>
    </w:p>
    <w:p w:rsidR="00C815D7" w:rsidRPr="00AB6BB2" w:rsidRDefault="00864E63"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3. Планування </w:t>
      </w:r>
      <w:r w:rsidR="00C815D7" w:rsidRPr="00AB6BB2">
        <w:rPr>
          <w:rFonts w:ascii="Times New Roman" w:hAnsi="Times New Roman" w:cs="Times New Roman"/>
          <w:sz w:val="30"/>
          <w:szCs w:val="30"/>
          <w:lang w:val="uk-UA"/>
        </w:rPr>
        <w:t>головних</w:t>
      </w:r>
      <w:r w:rsidRPr="00AB6BB2">
        <w:rPr>
          <w:rFonts w:ascii="Times New Roman" w:hAnsi="Times New Roman" w:cs="Times New Roman"/>
          <w:sz w:val="30"/>
          <w:szCs w:val="30"/>
          <w:lang w:val="uk-UA"/>
        </w:rPr>
        <w:t xml:space="preserve"> </w:t>
      </w:r>
      <w:r w:rsidR="00C815D7" w:rsidRPr="00AB6BB2">
        <w:rPr>
          <w:rFonts w:ascii="Times New Roman" w:hAnsi="Times New Roman" w:cs="Times New Roman"/>
          <w:sz w:val="30"/>
          <w:szCs w:val="30"/>
          <w:lang w:val="uk-UA"/>
        </w:rPr>
        <w:t xml:space="preserve">банківських </w:t>
      </w:r>
      <w:r w:rsidRPr="00AB6BB2">
        <w:rPr>
          <w:rFonts w:ascii="Times New Roman" w:hAnsi="Times New Roman" w:cs="Times New Roman"/>
          <w:sz w:val="30"/>
          <w:szCs w:val="30"/>
          <w:lang w:val="uk-UA"/>
        </w:rPr>
        <w:t xml:space="preserve">показників. </w:t>
      </w:r>
    </w:p>
    <w:p w:rsidR="00A2710D" w:rsidRPr="00AB6BB2" w:rsidRDefault="00864E63"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t>Система ризик</w:t>
      </w:r>
      <w:r w:rsidR="00A2710D" w:rsidRPr="00AB6BB2">
        <w:rPr>
          <w:rFonts w:ascii="Times New Roman" w:hAnsi="Times New Roman" w:cs="Times New Roman"/>
          <w:sz w:val="30"/>
          <w:szCs w:val="30"/>
          <w:lang w:val="uk-UA"/>
        </w:rPr>
        <w:t>-менеджменту</w:t>
      </w:r>
      <w:r w:rsidRPr="00AB6BB2">
        <w:rPr>
          <w:rFonts w:ascii="Times New Roman" w:hAnsi="Times New Roman" w:cs="Times New Roman"/>
          <w:sz w:val="30"/>
          <w:szCs w:val="30"/>
          <w:lang w:val="uk-UA"/>
        </w:rPr>
        <w:t xml:space="preserve"> АТ «ПУМБ» </w:t>
      </w:r>
      <w:r w:rsidR="00A2710D" w:rsidRPr="00AB6BB2">
        <w:rPr>
          <w:rFonts w:ascii="Times New Roman" w:hAnsi="Times New Roman" w:cs="Times New Roman"/>
          <w:sz w:val="30"/>
          <w:szCs w:val="30"/>
          <w:lang w:val="uk-UA"/>
        </w:rPr>
        <w:t>безперервно</w:t>
      </w:r>
      <w:r w:rsidRPr="00AB6BB2">
        <w:rPr>
          <w:rFonts w:ascii="Times New Roman" w:hAnsi="Times New Roman" w:cs="Times New Roman"/>
          <w:sz w:val="30"/>
          <w:szCs w:val="30"/>
          <w:lang w:val="uk-UA"/>
        </w:rPr>
        <w:t xml:space="preserve"> переглядається </w:t>
      </w:r>
      <w:r w:rsidR="00A2710D"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w:t>
      </w:r>
      <w:r w:rsidR="00A2710D"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досконалюється [11]. </w:t>
      </w:r>
    </w:p>
    <w:p w:rsidR="005C0C08" w:rsidRPr="00AB6BB2" w:rsidRDefault="00A2710D"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Діючу о</w:t>
      </w:r>
      <w:r w:rsidR="00864E63" w:rsidRPr="00AB6BB2">
        <w:rPr>
          <w:rFonts w:ascii="Times New Roman" w:hAnsi="Times New Roman" w:cs="Times New Roman"/>
          <w:sz w:val="30"/>
          <w:szCs w:val="30"/>
          <w:lang w:val="uk-UA"/>
        </w:rPr>
        <w:t>рганізаційн</w:t>
      </w:r>
      <w:r w:rsidRPr="00AB6BB2">
        <w:rPr>
          <w:rFonts w:ascii="Times New Roman" w:hAnsi="Times New Roman" w:cs="Times New Roman"/>
          <w:sz w:val="30"/>
          <w:szCs w:val="30"/>
          <w:lang w:val="uk-UA"/>
        </w:rPr>
        <w:t>у</w:t>
      </w:r>
      <w:r w:rsidR="00864E63" w:rsidRPr="00AB6BB2">
        <w:rPr>
          <w:rFonts w:ascii="Times New Roman" w:hAnsi="Times New Roman" w:cs="Times New Roman"/>
          <w:sz w:val="30"/>
          <w:szCs w:val="30"/>
          <w:lang w:val="uk-UA"/>
        </w:rPr>
        <w:t xml:space="preserve"> структур</w:t>
      </w:r>
      <w:r w:rsidRPr="00AB6BB2">
        <w:rPr>
          <w:rFonts w:ascii="Times New Roman" w:hAnsi="Times New Roman" w:cs="Times New Roman"/>
          <w:sz w:val="30"/>
          <w:szCs w:val="30"/>
          <w:lang w:val="uk-UA"/>
        </w:rPr>
        <w:t>у</w:t>
      </w:r>
      <w:r w:rsidR="00864E63"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ризик-менеджменту АТ «ПУМБ» зображено</w:t>
      </w:r>
      <w:r w:rsidR="00864E63" w:rsidRPr="00AB6BB2">
        <w:rPr>
          <w:rFonts w:ascii="Times New Roman" w:hAnsi="Times New Roman" w:cs="Times New Roman"/>
          <w:sz w:val="30"/>
          <w:szCs w:val="30"/>
          <w:lang w:val="uk-UA"/>
        </w:rPr>
        <w:t xml:space="preserve"> на</w:t>
      </w:r>
      <w:r w:rsidRPr="00AB6BB2">
        <w:rPr>
          <w:rFonts w:ascii="Times New Roman" w:hAnsi="Times New Roman" w:cs="Times New Roman"/>
          <w:sz w:val="30"/>
          <w:szCs w:val="30"/>
          <w:lang w:val="uk-UA"/>
        </w:rPr>
        <w:t xml:space="preserve"> </w:t>
      </w:r>
      <w:r w:rsidR="00864E63" w:rsidRPr="00AB6BB2">
        <w:rPr>
          <w:rFonts w:ascii="Times New Roman" w:hAnsi="Times New Roman" w:cs="Times New Roman"/>
          <w:sz w:val="30"/>
          <w:szCs w:val="30"/>
          <w:lang w:val="uk-UA"/>
        </w:rPr>
        <w:t>рис. 2.1.</w:t>
      </w:r>
      <w:r w:rsidR="005C0C08" w:rsidRPr="00AB6BB2">
        <w:rPr>
          <w:rFonts w:ascii="Times New Roman" w:hAnsi="Times New Roman" w:cs="Times New Roman"/>
          <w:sz w:val="30"/>
          <w:szCs w:val="30"/>
          <w:lang w:val="uk-UA"/>
        </w:rPr>
        <w:t xml:space="preserve"> </w:t>
      </w:r>
    </w:p>
    <w:p w:rsidR="005C0C08" w:rsidRPr="00AB6BB2" w:rsidRDefault="005C0C0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Така структура убезпечує комплексний підхід щодо ризик-менеджменту та ефективного реагування на можливі виклики. </w:t>
      </w:r>
    </w:p>
    <w:p w:rsidR="005C0C08" w:rsidRPr="00AB6BB2" w:rsidRDefault="005C0C0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АТ «ПУМБ» у власний Політиці ризик-менеджменту виділяє сім суттєвих для себе видів ризиків (див. рис. 2.2).</w:t>
      </w:r>
    </w:p>
    <w:p w:rsidR="001B32A7" w:rsidRPr="00AB6BB2" w:rsidRDefault="005C0C0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Підрозділи АТ «ПУМБ»</w:t>
      </w:r>
      <w:r w:rsidR="001B32A7" w:rsidRPr="00AB6BB2">
        <w:rPr>
          <w:rFonts w:ascii="Times New Roman" w:hAnsi="Times New Roman" w:cs="Times New Roman"/>
          <w:sz w:val="30"/>
          <w:szCs w:val="30"/>
          <w:lang w:val="uk-UA"/>
        </w:rPr>
        <w:t xml:space="preserve"> які відносяться до</w:t>
      </w:r>
      <w:r w:rsidRPr="00AB6BB2">
        <w:rPr>
          <w:rFonts w:ascii="Times New Roman" w:hAnsi="Times New Roman" w:cs="Times New Roman"/>
          <w:sz w:val="30"/>
          <w:szCs w:val="30"/>
          <w:lang w:val="uk-UA"/>
        </w:rPr>
        <w:t xml:space="preserve"> другої </w:t>
      </w:r>
      <w:r w:rsidR="001B32A7" w:rsidRPr="00AB6BB2">
        <w:rPr>
          <w:rFonts w:ascii="Times New Roman" w:hAnsi="Times New Roman" w:cs="Times New Roman"/>
          <w:sz w:val="30"/>
          <w:szCs w:val="30"/>
          <w:lang w:val="uk-UA"/>
        </w:rPr>
        <w:t xml:space="preserve">захисної </w:t>
      </w:r>
      <w:r w:rsidRPr="00AB6BB2">
        <w:rPr>
          <w:rFonts w:ascii="Times New Roman" w:hAnsi="Times New Roman" w:cs="Times New Roman"/>
          <w:sz w:val="30"/>
          <w:szCs w:val="30"/>
          <w:lang w:val="uk-UA"/>
        </w:rPr>
        <w:t xml:space="preserve">лінії розробляють </w:t>
      </w:r>
      <w:r w:rsidR="001B32A7" w:rsidRPr="00AB6BB2">
        <w:rPr>
          <w:rFonts w:ascii="Times New Roman" w:hAnsi="Times New Roman" w:cs="Times New Roman"/>
          <w:sz w:val="30"/>
          <w:szCs w:val="30"/>
          <w:lang w:val="uk-UA"/>
        </w:rPr>
        <w:t>та</w:t>
      </w:r>
      <w:r w:rsidRPr="00AB6BB2">
        <w:rPr>
          <w:rFonts w:ascii="Times New Roman" w:hAnsi="Times New Roman" w:cs="Times New Roman"/>
          <w:sz w:val="30"/>
          <w:szCs w:val="30"/>
          <w:lang w:val="uk-UA"/>
        </w:rPr>
        <w:t xml:space="preserve"> оновлюють </w:t>
      </w:r>
      <w:r w:rsidR="001B32A7" w:rsidRPr="00AB6BB2">
        <w:rPr>
          <w:rFonts w:ascii="Times New Roman" w:hAnsi="Times New Roman" w:cs="Times New Roman"/>
          <w:sz w:val="30"/>
          <w:szCs w:val="30"/>
          <w:lang w:val="uk-UA"/>
        </w:rPr>
        <w:t>кожного</w:t>
      </w:r>
      <w:r w:rsidRPr="00AB6BB2">
        <w:rPr>
          <w:rFonts w:ascii="Times New Roman" w:hAnsi="Times New Roman" w:cs="Times New Roman"/>
          <w:sz w:val="30"/>
          <w:szCs w:val="30"/>
          <w:lang w:val="uk-UA"/>
        </w:rPr>
        <w:t xml:space="preserve"> р</w:t>
      </w:r>
      <w:r w:rsidR="001B32A7" w:rsidRPr="00AB6BB2">
        <w:rPr>
          <w:rFonts w:ascii="Times New Roman" w:hAnsi="Times New Roman" w:cs="Times New Roman"/>
          <w:sz w:val="30"/>
          <w:szCs w:val="30"/>
          <w:lang w:val="uk-UA"/>
        </w:rPr>
        <w:t>о</w:t>
      </w:r>
      <w:r w:rsidRPr="00AB6BB2">
        <w:rPr>
          <w:rFonts w:ascii="Times New Roman" w:hAnsi="Times New Roman" w:cs="Times New Roman"/>
          <w:sz w:val="30"/>
          <w:szCs w:val="30"/>
          <w:lang w:val="uk-UA"/>
        </w:rPr>
        <w:t>к</w:t>
      </w:r>
      <w:r w:rsidR="001B32A7"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 </w:t>
      </w:r>
      <w:r w:rsidR="001B32A7" w:rsidRPr="00AB6BB2">
        <w:rPr>
          <w:rFonts w:ascii="Times New Roman" w:hAnsi="Times New Roman" w:cs="Times New Roman"/>
          <w:sz w:val="30"/>
          <w:szCs w:val="30"/>
          <w:lang w:val="uk-UA"/>
        </w:rPr>
        <w:t>дев’ять своїх</w:t>
      </w:r>
      <w:r w:rsidRPr="00AB6BB2">
        <w:rPr>
          <w:rFonts w:ascii="Times New Roman" w:hAnsi="Times New Roman" w:cs="Times New Roman"/>
          <w:sz w:val="30"/>
          <w:szCs w:val="30"/>
          <w:lang w:val="uk-UA"/>
        </w:rPr>
        <w:t xml:space="preserve"> Політики</w:t>
      </w:r>
      <w:r w:rsidR="001B32A7" w:rsidRPr="00AB6BB2">
        <w:rPr>
          <w:rFonts w:ascii="Times New Roman" w:hAnsi="Times New Roman" w:cs="Times New Roman"/>
          <w:sz w:val="30"/>
          <w:szCs w:val="30"/>
          <w:lang w:val="uk-UA"/>
        </w:rPr>
        <w:t xml:space="preserve"> щодо управління ризиками (див. рис. 2.3).</w:t>
      </w:r>
    </w:p>
    <w:p w:rsidR="00A2710D" w:rsidRPr="00AB6BB2" w:rsidRDefault="00A2710D"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drawing>
          <wp:inline distT="0" distB="0" distL="0" distR="0" wp14:anchorId="1E6DB9EC" wp14:editId="0F1116DC">
            <wp:extent cx="6119495" cy="372872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3728720"/>
                    </a:xfrm>
                    <a:prstGeom prst="rect">
                      <a:avLst/>
                    </a:prstGeom>
                  </pic:spPr>
                </pic:pic>
              </a:graphicData>
            </a:graphic>
          </wp:inline>
        </w:drawing>
      </w:r>
    </w:p>
    <w:p w:rsidR="00A2710D" w:rsidRPr="00AB6BB2" w:rsidRDefault="00A2710D"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drawing>
          <wp:inline distT="0" distB="0" distL="0" distR="0" wp14:anchorId="1EA3DB13" wp14:editId="7D5B5A51">
            <wp:extent cx="6119495" cy="1674056"/>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0046" cy="1676942"/>
                    </a:xfrm>
                    <a:prstGeom prst="rect">
                      <a:avLst/>
                    </a:prstGeom>
                  </pic:spPr>
                </pic:pic>
              </a:graphicData>
            </a:graphic>
          </wp:inline>
        </w:drawing>
      </w:r>
    </w:p>
    <w:p w:rsidR="00A2710D" w:rsidRPr="00AB6BB2" w:rsidRDefault="00A2710D"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Рис. 2.1. Діюча організаційна структура ризик-менеджменту АТ «ПУМБ»</w:t>
      </w:r>
    </w:p>
    <w:p w:rsidR="0044313F" w:rsidRPr="00AB6BB2" w:rsidRDefault="0044313F" w:rsidP="00AB6BB2">
      <w:pPr>
        <w:spacing w:after="0" w:line="480" w:lineRule="auto"/>
        <w:jc w:val="center"/>
        <w:rPr>
          <w:rFonts w:ascii="Times New Roman" w:hAnsi="Times New Roman" w:cs="Times New Roman"/>
          <w:sz w:val="30"/>
          <w:szCs w:val="30"/>
          <w:lang w:val="uk-UA"/>
        </w:rPr>
      </w:pPr>
    </w:p>
    <w:p w:rsidR="005C0C08" w:rsidRPr="00AB6BB2" w:rsidRDefault="005C0C08"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drawing>
          <wp:inline distT="0" distB="0" distL="0" distR="0" wp14:anchorId="2FA25A12" wp14:editId="17A2573A">
            <wp:extent cx="6119495" cy="19253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1925320"/>
                    </a:xfrm>
                    <a:prstGeom prst="rect">
                      <a:avLst/>
                    </a:prstGeom>
                  </pic:spPr>
                </pic:pic>
              </a:graphicData>
            </a:graphic>
          </wp:inline>
        </w:drawing>
      </w:r>
    </w:p>
    <w:p w:rsidR="005C0C08" w:rsidRPr="00AB6BB2" w:rsidRDefault="005C0C08"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Рис. 2.2. Сім суттєвих видів ризиків АТ «ПУМБ»</w:t>
      </w:r>
    </w:p>
    <w:p w:rsidR="00B3300B" w:rsidRPr="00AB6BB2" w:rsidRDefault="00B3300B"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drawing>
          <wp:inline distT="0" distB="0" distL="0" distR="0" wp14:anchorId="105E20C7" wp14:editId="5496B244">
            <wp:extent cx="5588287" cy="3460928"/>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8287" cy="3460928"/>
                    </a:xfrm>
                    <a:prstGeom prst="rect">
                      <a:avLst/>
                    </a:prstGeom>
                  </pic:spPr>
                </pic:pic>
              </a:graphicData>
            </a:graphic>
          </wp:inline>
        </w:drawing>
      </w:r>
    </w:p>
    <w:p w:rsidR="00B3300B" w:rsidRPr="00AB6BB2" w:rsidRDefault="00B3300B"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t>Рис. 2.3. Політики щодо управління ризиками які оновлює АТ «ПУМБ»</w:t>
      </w:r>
    </w:p>
    <w:p w:rsidR="0044313F" w:rsidRPr="00AB6BB2" w:rsidRDefault="0044313F"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Для </w:t>
      </w:r>
      <w:r w:rsidR="00536206" w:rsidRPr="00AB6BB2">
        <w:rPr>
          <w:rFonts w:ascii="Times New Roman" w:hAnsi="Times New Roman" w:cs="Times New Roman"/>
          <w:sz w:val="30"/>
          <w:szCs w:val="30"/>
          <w:lang w:val="uk-UA"/>
        </w:rPr>
        <w:t xml:space="preserve">ранжування </w:t>
      </w:r>
      <w:r w:rsidRPr="00AB6BB2">
        <w:rPr>
          <w:rFonts w:ascii="Times New Roman" w:hAnsi="Times New Roman" w:cs="Times New Roman"/>
          <w:sz w:val="30"/>
          <w:szCs w:val="30"/>
          <w:lang w:val="uk-UA"/>
        </w:rPr>
        <w:t xml:space="preserve">та </w:t>
      </w:r>
      <w:r w:rsidR="00536206" w:rsidRPr="00AB6BB2">
        <w:rPr>
          <w:rFonts w:ascii="Times New Roman" w:hAnsi="Times New Roman" w:cs="Times New Roman"/>
          <w:sz w:val="30"/>
          <w:szCs w:val="30"/>
          <w:lang w:val="uk-UA"/>
        </w:rPr>
        <w:t xml:space="preserve">визначення </w:t>
      </w:r>
      <w:r w:rsidRPr="00AB6BB2">
        <w:rPr>
          <w:rFonts w:ascii="Times New Roman" w:hAnsi="Times New Roman" w:cs="Times New Roman"/>
          <w:sz w:val="30"/>
          <w:szCs w:val="30"/>
          <w:lang w:val="uk-UA"/>
        </w:rPr>
        <w:t xml:space="preserve">суттєвих </w:t>
      </w:r>
      <w:r w:rsidR="00536206" w:rsidRPr="00AB6BB2">
        <w:rPr>
          <w:rFonts w:ascii="Times New Roman" w:hAnsi="Times New Roman" w:cs="Times New Roman"/>
          <w:sz w:val="30"/>
          <w:szCs w:val="30"/>
          <w:lang w:val="uk-UA"/>
        </w:rPr>
        <w:t xml:space="preserve">банківських </w:t>
      </w:r>
      <w:r w:rsidRPr="00AB6BB2">
        <w:rPr>
          <w:rFonts w:ascii="Times New Roman" w:hAnsi="Times New Roman" w:cs="Times New Roman"/>
          <w:sz w:val="30"/>
          <w:szCs w:val="30"/>
          <w:lang w:val="uk-UA"/>
        </w:rPr>
        <w:t xml:space="preserve">ризиків, </w:t>
      </w:r>
      <w:r w:rsidR="00536206" w:rsidRPr="00AB6BB2">
        <w:rPr>
          <w:rFonts w:ascii="Times New Roman" w:hAnsi="Times New Roman" w:cs="Times New Roman"/>
          <w:sz w:val="30"/>
          <w:szCs w:val="30"/>
          <w:lang w:val="uk-UA"/>
        </w:rPr>
        <w:t>які</w:t>
      </w:r>
      <w:r w:rsidRPr="00AB6BB2">
        <w:rPr>
          <w:rFonts w:ascii="Times New Roman" w:hAnsi="Times New Roman" w:cs="Times New Roman"/>
          <w:sz w:val="30"/>
          <w:szCs w:val="30"/>
          <w:lang w:val="uk-UA"/>
        </w:rPr>
        <w:t xml:space="preserve"> впливають на АТ «ПУМБ», використовується певна методика. </w:t>
      </w:r>
    </w:p>
    <w:p w:rsidR="00897D3C" w:rsidRPr="00AB6BB2" w:rsidRDefault="00B57797"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С початку</w:t>
      </w:r>
      <w:r w:rsidR="0044313F"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проводиться </w:t>
      </w:r>
      <w:r w:rsidR="0044313F" w:rsidRPr="00AB6BB2">
        <w:rPr>
          <w:rFonts w:ascii="Times New Roman" w:hAnsi="Times New Roman" w:cs="Times New Roman"/>
          <w:sz w:val="30"/>
          <w:szCs w:val="30"/>
          <w:lang w:val="uk-UA"/>
        </w:rPr>
        <w:t>самооцінк</w:t>
      </w:r>
      <w:r w:rsidRPr="00AB6BB2">
        <w:rPr>
          <w:rFonts w:ascii="Times New Roman" w:hAnsi="Times New Roman" w:cs="Times New Roman"/>
          <w:sz w:val="30"/>
          <w:szCs w:val="30"/>
          <w:lang w:val="uk-UA"/>
        </w:rPr>
        <w:t>а і</w:t>
      </w:r>
      <w:r w:rsidR="0044313F" w:rsidRPr="00AB6BB2">
        <w:rPr>
          <w:rFonts w:ascii="Times New Roman" w:hAnsi="Times New Roman" w:cs="Times New Roman"/>
          <w:sz w:val="30"/>
          <w:szCs w:val="30"/>
          <w:lang w:val="uk-UA"/>
        </w:rPr>
        <w:t xml:space="preserve"> визнач</w:t>
      </w:r>
      <w:r w:rsidRPr="00AB6BB2">
        <w:rPr>
          <w:rFonts w:ascii="Times New Roman" w:hAnsi="Times New Roman" w:cs="Times New Roman"/>
          <w:sz w:val="30"/>
          <w:szCs w:val="30"/>
          <w:lang w:val="uk-UA"/>
        </w:rPr>
        <w:t>аються</w:t>
      </w:r>
      <w:r w:rsidR="0044313F" w:rsidRPr="00AB6BB2">
        <w:rPr>
          <w:rFonts w:ascii="Times New Roman" w:hAnsi="Times New Roman" w:cs="Times New Roman"/>
          <w:sz w:val="30"/>
          <w:szCs w:val="30"/>
          <w:lang w:val="uk-UA"/>
        </w:rPr>
        <w:t xml:space="preserve"> загальн</w:t>
      </w:r>
      <w:r w:rsidRPr="00AB6BB2">
        <w:rPr>
          <w:rFonts w:ascii="Times New Roman" w:hAnsi="Times New Roman" w:cs="Times New Roman"/>
          <w:sz w:val="30"/>
          <w:szCs w:val="30"/>
          <w:lang w:val="uk-UA"/>
        </w:rPr>
        <w:t>і</w:t>
      </w:r>
      <w:r w:rsidR="0044313F" w:rsidRPr="00AB6BB2">
        <w:rPr>
          <w:rFonts w:ascii="Times New Roman" w:hAnsi="Times New Roman" w:cs="Times New Roman"/>
          <w:sz w:val="30"/>
          <w:szCs w:val="30"/>
          <w:lang w:val="uk-UA"/>
        </w:rPr>
        <w:t xml:space="preserve"> сукупності </w:t>
      </w:r>
      <w:r w:rsidRPr="00AB6BB2">
        <w:rPr>
          <w:rFonts w:ascii="Times New Roman" w:hAnsi="Times New Roman" w:cs="Times New Roman"/>
          <w:sz w:val="30"/>
          <w:szCs w:val="30"/>
          <w:lang w:val="uk-UA"/>
        </w:rPr>
        <w:t xml:space="preserve">банківських </w:t>
      </w:r>
      <w:r w:rsidR="0044313F" w:rsidRPr="00AB6BB2">
        <w:rPr>
          <w:rFonts w:ascii="Times New Roman" w:hAnsi="Times New Roman" w:cs="Times New Roman"/>
          <w:sz w:val="30"/>
          <w:szCs w:val="30"/>
          <w:lang w:val="uk-UA"/>
        </w:rPr>
        <w:t xml:space="preserve">ризиків, які </w:t>
      </w:r>
      <w:r w:rsidRPr="00AB6BB2">
        <w:rPr>
          <w:rFonts w:ascii="Times New Roman" w:hAnsi="Times New Roman" w:cs="Times New Roman"/>
          <w:sz w:val="30"/>
          <w:szCs w:val="30"/>
          <w:lang w:val="uk-UA"/>
        </w:rPr>
        <w:t>мають</w:t>
      </w:r>
      <w:r w:rsidR="0044313F" w:rsidRPr="00AB6BB2">
        <w:rPr>
          <w:rFonts w:ascii="Times New Roman" w:hAnsi="Times New Roman" w:cs="Times New Roman"/>
          <w:sz w:val="30"/>
          <w:szCs w:val="30"/>
          <w:lang w:val="uk-UA"/>
        </w:rPr>
        <w:t xml:space="preserve"> суттєви</w:t>
      </w:r>
      <w:r w:rsidRPr="00AB6BB2">
        <w:rPr>
          <w:rFonts w:ascii="Times New Roman" w:hAnsi="Times New Roman" w:cs="Times New Roman"/>
          <w:sz w:val="30"/>
          <w:szCs w:val="30"/>
          <w:lang w:val="uk-UA"/>
        </w:rPr>
        <w:t>й</w:t>
      </w:r>
      <w:r w:rsidR="0044313F"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вплив на</w:t>
      </w:r>
      <w:r w:rsidR="0044313F" w:rsidRPr="00AB6BB2">
        <w:rPr>
          <w:rFonts w:ascii="Times New Roman" w:hAnsi="Times New Roman" w:cs="Times New Roman"/>
          <w:sz w:val="30"/>
          <w:szCs w:val="30"/>
          <w:lang w:val="uk-UA"/>
        </w:rPr>
        <w:t xml:space="preserve"> банк. Кожен </w:t>
      </w:r>
      <w:r w:rsidRPr="00AB6BB2">
        <w:rPr>
          <w:rFonts w:ascii="Times New Roman" w:hAnsi="Times New Roman" w:cs="Times New Roman"/>
          <w:sz w:val="30"/>
          <w:szCs w:val="30"/>
          <w:lang w:val="uk-UA"/>
        </w:rPr>
        <w:t xml:space="preserve">з цих </w:t>
      </w:r>
      <w:r w:rsidR="0044313F" w:rsidRPr="00AB6BB2">
        <w:rPr>
          <w:rFonts w:ascii="Times New Roman" w:hAnsi="Times New Roman" w:cs="Times New Roman"/>
          <w:sz w:val="30"/>
          <w:szCs w:val="30"/>
          <w:lang w:val="uk-UA"/>
        </w:rPr>
        <w:t>ризик</w:t>
      </w:r>
      <w:r w:rsidRPr="00AB6BB2">
        <w:rPr>
          <w:rFonts w:ascii="Times New Roman" w:hAnsi="Times New Roman" w:cs="Times New Roman"/>
          <w:sz w:val="30"/>
          <w:szCs w:val="30"/>
          <w:lang w:val="uk-UA"/>
        </w:rPr>
        <w:t>ів</w:t>
      </w:r>
      <w:r w:rsidR="0044313F" w:rsidRPr="00AB6BB2">
        <w:rPr>
          <w:rFonts w:ascii="Times New Roman" w:hAnsi="Times New Roman" w:cs="Times New Roman"/>
          <w:sz w:val="30"/>
          <w:szCs w:val="30"/>
          <w:lang w:val="uk-UA"/>
        </w:rPr>
        <w:t xml:space="preserve"> оцінюється </w:t>
      </w:r>
      <w:r w:rsidRPr="00AB6BB2">
        <w:rPr>
          <w:rFonts w:ascii="Times New Roman" w:hAnsi="Times New Roman" w:cs="Times New Roman"/>
          <w:sz w:val="30"/>
          <w:szCs w:val="30"/>
          <w:lang w:val="uk-UA"/>
        </w:rPr>
        <w:t xml:space="preserve">банківськими </w:t>
      </w:r>
      <w:r w:rsidR="0044313F" w:rsidRPr="00AB6BB2">
        <w:rPr>
          <w:rFonts w:ascii="Times New Roman" w:hAnsi="Times New Roman" w:cs="Times New Roman"/>
          <w:sz w:val="30"/>
          <w:szCs w:val="30"/>
          <w:lang w:val="uk-UA"/>
        </w:rPr>
        <w:t xml:space="preserve">експертами </w:t>
      </w:r>
      <w:r w:rsidRPr="00AB6BB2">
        <w:rPr>
          <w:rFonts w:ascii="Times New Roman" w:hAnsi="Times New Roman" w:cs="Times New Roman"/>
          <w:sz w:val="30"/>
          <w:szCs w:val="30"/>
          <w:lang w:val="uk-UA"/>
        </w:rPr>
        <w:t>по</w:t>
      </w:r>
      <w:r w:rsidR="0044313F" w:rsidRPr="00AB6BB2">
        <w:rPr>
          <w:rFonts w:ascii="Times New Roman" w:hAnsi="Times New Roman" w:cs="Times New Roman"/>
          <w:sz w:val="30"/>
          <w:szCs w:val="30"/>
          <w:lang w:val="uk-UA"/>
        </w:rPr>
        <w:t xml:space="preserve"> трибальн</w:t>
      </w:r>
      <w:r w:rsidRPr="00AB6BB2">
        <w:rPr>
          <w:rFonts w:ascii="Times New Roman" w:hAnsi="Times New Roman" w:cs="Times New Roman"/>
          <w:sz w:val="30"/>
          <w:szCs w:val="30"/>
          <w:lang w:val="uk-UA"/>
        </w:rPr>
        <w:t>ій</w:t>
      </w:r>
      <w:r w:rsidR="0044313F" w:rsidRPr="00AB6BB2">
        <w:rPr>
          <w:rFonts w:ascii="Times New Roman" w:hAnsi="Times New Roman" w:cs="Times New Roman"/>
          <w:sz w:val="30"/>
          <w:szCs w:val="30"/>
          <w:lang w:val="uk-UA"/>
        </w:rPr>
        <w:t xml:space="preserve"> шкал</w:t>
      </w:r>
      <w:r w:rsidRPr="00AB6BB2">
        <w:rPr>
          <w:rFonts w:ascii="Times New Roman" w:hAnsi="Times New Roman" w:cs="Times New Roman"/>
          <w:sz w:val="30"/>
          <w:szCs w:val="30"/>
          <w:lang w:val="uk-UA"/>
        </w:rPr>
        <w:t>і</w:t>
      </w:r>
      <w:r w:rsidR="0044313F" w:rsidRPr="00AB6BB2">
        <w:rPr>
          <w:rFonts w:ascii="Times New Roman" w:hAnsi="Times New Roman" w:cs="Times New Roman"/>
          <w:sz w:val="30"/>
          <w:szCs w:val="30"/>
          <w:lang w:val="uk-UA"/>
        </w:rPr>
        <w:t xml:space="preserve">: 1 </w:t>
      </w:r>
      <w:r w:rsidRPr="00AB6BB2">
        <w:rPr>
          <w:rFonts w:ascii="Times New Roman" w:hAnsi="Times New Roman" w:cs="Times New Roman"/>
          <w:sz w:val="30"/>
          <w:szCs w:val="30"/>
          <w:lang w:val="uk-UA"/>
        </w:rPr>
        <w:t>це</w:t>
      </w:r>
      <w:r w:rsidR="0044313F" w:rsidRPr="00AB6BB2">
        <w:rPr>
          <w:rFonts w:ascii="Times New Roman" w:hAnsi="Times New Roman" w:cs="Times New Roman"/>
          <w:sz w:val="30"/>
          <w:szCs w:val="30"/>
          <w:lang w:val="uk-UA"/>
        </w:rPr>
        <w:t xml:space="preserve"> низький, 2 </w:t>
      </w:r>
      <w:r w:rsidRPr="00AB6BB2">
        <w:rPr>
          <w:rFonts w:ascii="Times New Roman" w:hAnsi="Times New Roman" w:cs="Times New Roman"/>
          <w:sz w:val="30"/>
          <w:szCs w:val="30"/>
          <w:lang w:val="uk-UA"/>
        </w:rPr>
        <w:t>це</w:t>
      </w:r>
      <w:r w:rsidR="0044313F" w:rsidRPr="00AB6BB2">
        <w:rPr>
          <w:rFonts w:ascii="Times New Roman" w:hAnsi="Times New Roman" w:cs="Times New Roman"/>
          <w:sz w:val="30"/>
          <w:szCs w:val="30"/>
          <w:lang w:val="uk-UA"/>
        </w:rPr>
        <w:t xml:space="preserve"> середній, 3 </w:t>
      </w:r>
      <w:r w:rsidRPr="00AB6BB2">
        <w:rPr>
          <w:rFonts w:ascii="Times New Roman" w:hAnsi="Times New Roman" w:cs="Times New Roman"/>
          <w:sz w:val="30"/>
          <w:szCs w:val="30"/>
          <w:lang w:val="uk-UA"/>
        </w:rPr>
        <w:t xml:space="preserve">це </w:t>
      </w:r>
      <w:r w:rsidR="0044313F" w:rsidRPr="00AB6BB2">
        <w:rPr>
          <w:rFonts w:ascii="Times New Roman" w:hAnsi="Times New Roman" w:cs="Times New Roman"/>
          <w:sz w:val="30"/>
          <w:szCs w:val="30"/>
          <w:lang w:val="uk-UA"/>
        </w:rPr>
        <w:t xml:space="preserve">високий. </w:t>
      </w:r>
      <w:r w:rsidRPr="00AB6BB2">
        <w:rPr>
          <w:rFonts w:ascii="Times New Roman" w:hAnsi="Times New Roman" w:cs="Times New Roman"/>
          <w:sz w:val="30"/>
          <w:szCs w:val="30"/>
          <w:lang w:val="uk-UA"/>
        </w:rPr>
        <w:t>Далі, н</w:t>
      </w:r>
      <w:r w:rsidR="0044313F" w:rsidRPr="00AB6BB2">
        <w:rPr>
          <w:rFonts w:ascii="Times New Roman" w:hAnsi="Times New Roman" w:cs="Times New Roman"/>
          <w:sz w:val="30"/>
          <w:szCs w:val="30"/>
          <w:lang w:val="uk-UA"/>
        </w:rPr>
        <w:t xml:space="preserve">а </w:t>
      </w:r>
      <w:r w:rsidRPr="00AB6BB2">
        <w:rPr>
          <w:rFonts w:ascii="Times New Roman" w:hAnsi="Times New Roman" w:cs="Times New Roman"/>
          <w:sz w:val="30"/>
          <w:szCs w:val="30"/>
          <w:lang w:val="uk-UA"/>
        </w:rPr>
        <w:t>базі</w:t>
      </w:r>
      <w:r w:rsidR="0044313F" w:rsidRPr="00AB6BB2">
        <w:rPr>
          <w:rFonts w:ascii="Times New Roman" w:hAnsi="Times New Roman" w:cs="Times New Roman"/>
          <w:sz w:val="30"/>
          <w:szCs w:val="30"/>
          <w:lang w:val="uk-UA"/>
        </w:rPr>
        <w:t xml:space="preserve"> експертних оцінок</w:t>
      </w:r>
      <w:r w:rsidRPr="00AB6BB2">
        <w:rPr>
          <w:rFonts w:ascii="Times New Roman" w:hAnsi="Times New Roman" w:cs="Times New Roman"/>
          <w:sz w:val="30"/>
          <w:szCs w:val="30"/>
          <w:lang w:val="uk-UA"/>
        </w:rPr>
        <w:t>,</w:t>
      </w:r>
      <w:r w:rsidR="0044313F" w:rsidRPr="00AB6BB2">
        <w:rPr>
          <w:rFonts w:ascii="Times New Roman" w:hAnsi="Times New Roman" w:cs="Times New Roman"/>
          <w:sz w:val="30"/>
          <w:szCs w:val="30"/>
          <w:lang w:val="uk-UA"/>
        </w:rPr>
        <w:t xml:space="preserve"> формується </w:t>
      </w:r>
      <w:r w:rsidRPr="00AB6BB2">
        <w:rPr>
          <w:rFonts w:ascii="Times New Roman" w:hAnsi="Times New Roman" w:cs="Times New Roman"/>
          <w:sz w:val="30"/>
          <w:szCs w:val="30"/>
          <w:lang w:val="uk-UA"/>
        </w:rPr>
        <w:t xml:space="preserve">по кожному виду </w:t>
      </w:r>
      <w:r w:rsidR="0044313F" w:rsidRPr="00AB6BB2">
        <w:rPr>
          <w:rFonts w:ascii="Times New Roman" w:hAnsi="Times New Roman" w:cs="Times New Roman"/>
          <w:sz w:val="30"/>
          <w:szCs w:val="30"/>
          <w:lang w:val="uk-UA"/>
        </w:rPr>
        <w:t xml:space="preserve">рейтинг </w:t>
      </w:r>
      <w:r w:rsidRPr="00AB6BB2">
        <w:rPr>
          <w:rFonts w:ascii="Times New Roman" w:hAnsi="Times New Roman" w:cs="Times New Roman"/>
          <w:sz w:val="30"/>
          <w:szCs w:val="30"/>
          <w:lang w:val="uk-UA"/>
        </w:rPr>
        <w:t>ризиків (</w:t>
      </w:r>
      <w:r w:rsidR="0044313F" w:rsidRPr="00AB6BB2">
        <w:rPr>
          <w:rFonts w:ascii="Times New Roman" w:hAnsi="Times New Roman" w:cs="Times New Roman"/>
          <w:sz w:val="30"/>
          <w:szCs w:val="30"/>
          <w:lang w:val="uk-UA"/>
        </w:rPr>
        <w:t>ТОП-5</w:t>
      </w:r>
      <w:r w:rsidRPr="00AB6BB2">
        <w:rPr>
          <w:rFonts w:ascii="Times New Roman" w:hAnsi="Times New Roman" w:cs="Times New Roman"/>
          <w:sz w:val="30"/>
          <w:szCs w:val="30"/>
          <w:lang w:val="uk-UA"/>
        </w:rPr>
        <w:t>)</w:t>
      </w:r>
      <w:r w:rsidR="0044313F"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Ті р</w:t>
      </w:r>
      <w:r w:rsidR="0044313F" w:rsidRPr="00AB6BB2">
        <w:rPr>
          <w:rFonts w:ascii="Times New Roman" w:hAnsi="Times New Roman" w:cs="Times New Roman"/>
          <w:sz w:val="30"/>
          <w:szCs w:val="30"/>
          <w:lang w:val="uk-UA"/>
        </w:rPr>
        <w:t xml:space="preserve">изики, </w:t>
      </w:r>
      <w:r w:rsidRPr="00AB6BB2">
        <w:rPr>
          <w:rFonts w:ascii="Times New Roman" w:hAnsi="Times New Roman" w:cs="Times New Roman"/>
          <w:sz w:val="30"/>
          <w:szCs w:val="30"/>
          <w:lang w:val="uk-UA"/>
        </w:rPr>
        <w:t>які</w:t>
      </w:r>
      <w:r w:rsidR="0044313F" w:rsidRPr="00AB6BB2">
        <w:rPr>
          <w:rFonts w:ascii="Times New Roman" w:hAnsi="Times New Roman" w:cs="Times New Roman"/>
          <w:sz w:val="30"/>
          <w:szCs w:val="30"/>
          <w:lang w:val="uk-UA"/>
        </w:rPr>
        <w:t xml:space="preserve"> отрим</w:t>
      </w:r>
      <w:r w:rsidRPr="00AB6BB2">
        <w:rPr>
          <w:rFonts w:ascii="Times New Roman" w:hAnsi="Times New Roman" w:cs="Times New Roman"/>
          <w:sz w:val="30"/>
          <w:szCs w:val="30"/>
          <w:lang w:val="uk-UA"/>
        </w:rPr>
        <w:t>ують</w:t>
      </w:r>
      <w:r w:rsidR="0044313F"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найбільшу бальну суму, займають у рейтингу перші 5 місць. Після цього </w:t>
      </w:r>
      <w:r w:rsidR="00A57840" w:rsidRPr="00AB6BB2">
        <w:rPr>
          <w:rFonts w:ascii="Times New Roman" w:hAnsi="Times New Roman" w:cs="Times New Roman"/>
          <w:sz w:val="30"/>
          <w:szCs w:val="30"/>
          <w:lang w:val="uk-UA"/>
        </w:rPr>
        <w:t xml:space="preserve">затверджується план заходів </w:t>
      </w:r>
      <w:r w:rsidRPr="00AB6BB2">
        <w:rPr>
          <w:rFonts w:ascii="Times New Roman" w:hAnsi="Times New Roman" w:cs="Times New Roman"/>
          <w:sz w:val="30"/>
          <w:szCs w:val="30"/>
          <w:lang w:val="uk-UA"/>
        </w:rPr>
        <w:t>Наглядов</w:t>
      </w:r>
      <w:r w:rsidR="00A57840" w:rsidRPr="00AB6BB2">
        <w:rPr>
          <w:rFonts w:ascii="Times New Roman" w:hAnsi="Times New Roman" w:cs="Times New Roman"/>
          <w:sz w:val="30"/>
          <w:szCs w:val="30"/>
          <w:lang w:val="uk-UA"/>
        </w:rPr>
        <w:t>ою</w:t>
      </w:r>
      <w:r w:rsidRPr="00AB6BB2">
        <w:rPr>
          <w:rFonts w:ascii="Times New Roman" w:hAnsi="Times New Roman" w:cs="Times New Roman"/>
          <w:sz w:val="30"/>
          <w:szCs w:val="30"/>
          <w:lang w:val="uk-UA"/>
        </w:rPr>
        <w:t xml:space="preserve"> рад</w:t>
      </w:r>
      <w:r w:rsidR="00A57840" w:rsidRPr="00AB6BB2">
        <w:rPr>
          <w:rFonts w:ascii="Times New Roman" w:hAnsi="Times New Roman" w:cs="Times New Roman"/>
          <w:sz w:val="30"/>
          <w:szCs w:val="30"/>
          <w:lang w:val="uk-UA"/>
        </w:rPr>
        <w:t>ою</w:t>
      </w:r>
      <w:r w:rsidRPr="00AB6BB2">
        <w:rPr>
          <w:rFonts w:ascii="Times New Roman" w:hAnsi="Times New Roman" w:cs="Times New Roman"/>
          <w:sz w:val="30"/>
          <w:szCs w:val="30"/>
          <w:lang w:val="uk-UA"/>
        </w:rPr>
        <w:t xml:space="preserve"> </w:t>
      </w:r>
      <w:r w:rsidR="00A57840" w:rsidRPr="00AB6BB2">
        <w:rPr>
          <w:rFonts w:ascii="Times New Roman" w:hAnsi="Times New Roman" w:cs="Times New Roman"/>
          <w:sz w:val="30"/>
          <w:szCs w:val="30"/>
          <w:lang w:val="uk-UA"/>
        </w:rPr>
        <w:t>АТ «ПУМБ»</w:t>
      </w:r>
      <w:r w:rsidRPr="00AB6BB2">
        <w:rPr>
          <w:rFonts w:ascii="Times New Roman" w:hAnsi="Times New Roman" w:cs="Times New Roman"/>
          <w:sz w:val="30"/>
          <w:szCs w:val="30"/>
          <w:lang w:val="uk-UA"/>
        </w:rPr>
        <w:t xml:space="preserve">, </w:t>
      </w:r>
      <w:r w:rsidR="00A57840" w:rsidRPr="00AB6BB2">
        <w:rPr>
          <w:rFonts w:ascii="Times New Roman" w:hAnsi="Times New Roman" w:cs="Times New Roman"/>
          <w:sz w:val="30"/>
          <w:szCs w:val="30"/>
          <w:lang w:val="uk-UA"/>
        </w:rPr>
        <w:t xml:space="preserve">який </w:t>
      </w:r>
      <w:r w:rsidRPr="00AB6BB2">
        <w:rPr>
          <w:rFonts w:ascii="Times New Roman" w:hAnsi="Times New Roman" w:cs="Times New Roman"/>
          <w:sz w:val="30"/>
          <w:szCs w:val="30"/>
          <w:lang w:val="uk-UA"/>
        </w:rPr>
        <w:t>спрямован</w:t>
      </w:r>
      <w:r w:rsidR="00A57840" w:rsidRPr="00AB6BB2">
        <w:rPr>
          <w:rFonts w:ascii="Times New Roman" w:hAnsi="Times New Roman" w:cs="Times New Roman"/>
          <w:sz w:val="30"/>
          <w:szCs w:val="30"/>
          <w:lang w:val="uk-UA"/>
        </w:rPr>
        <w:t>о</w:t>
      </w:r>
      <w:r w:rsidRPr="00AB6BB2">
        <w:rPr>
          <w:rFonts w:ascii="Times New Roman" w:hAnsi="Times New Roman" w:cs="Times New Roman"/>
          <w:sz w:val="30"/>
          <w:szCs w:val="30"/>
          <w:lang w:val="uk-UA"/>
        </w:rPr>
        <w:t xml:space="preserve"> на мінімізацію </w:t>
      </w:r>
      <w:r w:rsidR="00A57840" w:rsidRPr="00AB6BB2">
        <w:rPr>
          <w:rFonts w:ascii="Times New Roman" w:hAnsi="Times New Roman" w:cs="Times New Roman"/>
          <w:sz w:val="30"/>
          <w:szCs w:val="30"/>
          <w:lang w:val="uk-UA"/>
        </w:rPr>
        <w:t xml:space="preserve">цих </w:t>
      </w:r>
      <w:r w:rsidRPr="00AB6BB2">
        <w:rPr>
          <w:rFonts w:ascii="Times New Roman" w:hAnsi="Times New Roman" w:cs="Times New Roman"/>
          <w:sz w:val="30"/>
          <w:szCs w:val="30"/>
          <w:lang w:val="uk-UA"/>
        </w:rPr>
        <w:t>ТОП-5 ризиків.</w:t>
      </w:r>
    </w:p>
    <w:p w:rsidR="00A57840" w:rsidRPr="00AB6BB2" w:rsidRDefault="00A57840" w:rsidP="00AB6BB2">
      <w:pPr>
        <w:spacing w:after="0" w:line="480" w:lineRule="auto"/>
        <w:ind w:firstLine="709"/>
        <w:jc w:val="both"/>
        <w:rPr>
          <w:rFonts w:ascii="Times New Roman" w:hAnsi="Times New Roman" w:cs="Times New Roman"/>
          <w:sz w:val="30"/>
          <w:szCs w:val="30"/>
          <w:highlight w:val="yellow"/>
          <w:lang w:val="uk-UA"/>
        </w:rPr>
      </w:pPr>
      <w:r w:rsidRPr="00AB6BB2">
        <w:rPr>
          <w:rFonts w:ascii="Times New Roman" w:hAnsi="Times New Roman" w:cs="Times New Roman"/>
          <w:sz w:val="30"/>
          <w:szCs w:val="30"/>
          <w:lang w:val="uk-UA"/>
        </w:rPr>
        <w:t xml:space="preserve">Вагомим аспектом системи банківського ризик-менеджменту є ефективний та чіткий процес ескалації можливих критичних подій, які пов'язані з ризиком ліквідності, кредитним, операційним та ринковим ризиками [30]. Підрозділи ризик-менеджменту АТ «ПУМБ» постійно контролюють дотримання лімітів ризиків. В тому разі коли буде виявлено порушення лімітів, на протязі наступного робочого банківського дня буде проінформовано CRO АТ «ПУМБ» (Головний менеджер з управління ризиками - </w:t>
      </w:r>
      <w:proofErr w:type="spellStart"/>
      <w:r w:rsidRPr="00AB6BB2">
        <w:rPr>
          <w:rFonts w:ascii="Times New Roman" w:hAnsi="Times New Roman" w:cs="Times New Roman"/>
          <w:sz w:val="30"/>
          <w:szCs w:val="30"/>
          <w:lang w:val="uk-UA"/>
        </w:rPr>
        <w:t>Chief</w:t>
      </w:r>
      <w:proofErr w:type="spellEnd"/>
      <w:r w:rsidRPr="00AB6BB2">
        <w:rPr>
          <w:rFonts w:ascii="Times New Roman" w:hAnsi="Times New Roman" w:cs="Times New Roman"/>
          <w:sz w:val="30"/>
          <w:szCs w:val="30"/>
          <w:lang w:val="uk-UA"/>
        </w:rPr>
        <w:t xml:space="preserve"> </w:t>
      </w:r>
      <w:proofErr w:type="spellStart"/>
      <w:r w:rsidRPr="00AB6BB2">
        <w:rPr>
          <w:rFonts w:ascii="Times New Roman" w:hAnsi="Times New Roman" w:cs="Times New Roman"/>
          <w:sz w:val="30"/>
          <w:szCs w:val="30"/>
          <w:lang w:val="uk-UA"/>
        </w:rPr>
        <w:t>Risk</w:t>
      </w:r>
      <w:proofErr w:type="spellEnd"/>
      <w:r w:rsidRPr="00AB6BB2">
        <w:rPr>
          <w:rFonts w:ascii="Times New Roman" w:hAnsi="Times New Roman" w:cs="Times New Roman"/>
          <w:sz w:val="30"/>
          <w:szCs w:val="30"/>
          <w:lang w:val="uk-UA"/>
        </w:rPr>
        <w:t xml:space="preserve"> </w:t>
      </w:r>
      <w:proofErr w:type="spellStart"/>
      <w:r w:rsidRPr="00AB6BB2">
        <w:rPr>
          <w:rFonts w:ascii="Times New Roman" w:hAnsi="Times New Roman" w:cs="Times New Roman"/>
          <w:sz w:val="30"/>
          <w:szCs w:val="30"/>
          <w:lang w:val="uk-UA"/>
        </w:rPr>
        <w:t>Officer</w:t>
      </w:r>
      <w:proofErr w:type="spellEnd"/>
      <w:r w:rsidRPr="00AB6BB2">
        <w:rPr>
          <w:rFonts w:ascii="Times New Roman" w:hAnsi="Times New Roman" w:cs="Times New Roman"/>
          <w:sz w:val="30"/>
          <w:szCs w:val="30"/>
          <w:lang w:val="uk-UA"/>
        </w:rPr>
        <w:t xml:space="preserve">) через корпоративну електронну пошту. CRO АТ «ПУМБ» негайно проінформує Правління, Наглядову раду банку та профільні банківські комітети: </w:t>
      </w:r>
    </w:p>
    <w:p w:rsidR="00A57840" w:rsidRPr="00AB6BB2" w:rsidRDefault="00A57840"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sym w:font="Symbol" w:char="F02D"/>
      </w:r>
      <w:r w:rsidRPr="00AB6BB2">
        <w:rPr>
          <w:rFonts w:ascii="Times New Roman" w:hAnsi="Times New Roman" w:cs="Times New Roman"/>
          <w:sz w:val="30"/>
          <w:szCs w:val="30"/>
          <w:lang w:val="uk-UA"/>
        </w:rPr>
        <w:t xml:space="preserve"> кредитний комітет (</w:t>
      </w:r>
      <w:r w:rsidR="005250E8" w:rsidRPr="00AB6BB2">
        <w:rPr>
          <w:rFonts w:ascii="Times New Roman" w:hAnsi="Times New Roman" w:cs="Times New Roman"/>
          <w:sz w:val="30"/>
          <w:szCs w:val="30"/>
          <w:lang w:val="uk-UA"/>
        </w:rPr>
        <w:t>щодо</w:t>
      </w:r>
      <w:r w:rsidRPr="00AB6BB2">
        <w:rPr>
          <w:rFonts w:ascii="Times New Roman" w:hAnsi="Times New Roman" w:cs="Times New Roman"/>
          <w:sz w:val="30"/>
          <w:szCs w:val="30"/>
          <w:lang w:val="uk-UA"/>
        </w:rPr>
        <w:t xml:space="preserve"> порушення лімітів </w:t>
      </w:r>
      <w:r w:rsidR="00472EE2" w:rsidRPr="00AB6BB2">
        <w:rPr>
          <w:rFonts w:ascii="Times New Roman" w:hAnsi="Times New Roman" w:cs="Times New Roman"/>
          <w:sz w:val="30"/>
          <w:szCs w:val="30"/>
          <w:lang w:val="uk-UA"/>
        </w:rPr>
        <w:t xml:space="preserve">по </w:t>
      </w:r>
      <w:r w:rsidRPr="00AB6BB2">
        <w:rPr>
          <w:rFonts w:ascii="Times New Roman" w:hAnsi="Times New Roman" w:cs="Times New Roman"/>
          <w:sz w:val="30"/>
          <w:szCs w:val="30"/>
          <w:lang w:val="uk-UA"/>
        </w:rPr>
        <w:t>кредитни</w:t>
      </w:r>
      <w:r w:rsidR="00472EE2" w:rsidRPr="00AB6BB2">
        <w:rPr>
          <w:rFonts w:ascii="Times New Roman" w:hAnsi="Times New Roman" w:cs="Times New Roman"/>
          <w:sz w:val="30"/>
          <w:szCs w:val="30"/>
          <w:lang w:val="uk-UA"/>
        </w:rPr>
        <w:t>м</w:t>
      </w:r>
      <w:r w:rsidRPr="00AB6BB2">
        <w:rPr>
          <w:rFonts w:ascii="Times New Roman" w:hAnsi="Times New Roman" w:cs="Times New Roman"/>
          <w:sz w:val="30"/>
          <w:szCs w:val="30"/>
          <w:lang w:val="uk-UA"/>
        </w:rPr>
        <w:t xml:space="preserve"> ризи</w:t>
      </w:r>
      <w:r w:rsidR="00472EE2" w:rsidRPr="00AB6BB2">
        <w:rPr>
          <w:rFonts w:ascii="Times New Roman" w:hAnsi="Times New Roman" w:cs="Times New Roman"/>
          <w:sz w:val="30"/>
          <w:szCs w:val="30"/>
          <w:lang w:val="uk-UA"/>
        </w:rPr>
        <w:t>кам</w:t>
      </w:r>
      <w:r w:rsidRPr="00AB6BB2">
        <w:rPr>
          <w:rFonts w:ascii="Times New Roman" w:hAnsi="Times New Roman" w:cs="Times New Roman"/>
          <w:sz w:val="30"/>
          <w:szCs w:val="30"/>
          <w:lang w:val="uk-UA"/>
        </w:rPr>
        <w:t xml:space="preserve">); </w:t>
      </w:r>
    </w:p>
    <w:p w:rsidR="00A57840" w:rsidRPr="00AB6BB2" w:rsidRDefault="00A57840"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sym w:font="Symbol" w:char="F02D"/>
      </w:r>
      <w:r w:rsidRPr="00AB6BB2">
        <w:rPr>
          <w:rFonts w:ascii="Times New Roman" w:hAnsi="Times New Roman" w:cs="Times New Roman"/>
          <w:sz w:val="30"/>
          <w:szCs w:val="30"/>
          <w:lang w:val="uk-UA"/>
        </w:rPr>
        <w:t xml:space="preserve"> комітет </w:t>
      </w:r>
      <w:r w:rsidR="00472EE2" w:rsidRPr="00AB6BB2">
        <w:rPr>
          <w:rFonts w:ascii="Times New Roman" w:hAnsi="Times New Roman" w:cs="Times New Roman"/>
          <w:sz w:val="30"/>
          <w:szCs w:val="30"/>
          <w:lang w:val="uk-UA"/>
        </w:rPr>
        <w:t>по</w:t>
      </w:r>
      <w:r w:rsidRPr="00AB6BB2">
        <w:rPr>
          <w:rFonts w:ascii="Times New Roman" w:hAnsi="Times New Roman" w:cs="Times New Roman"/>
          <w:sz w:val="30"/>
          <w:szCs w:val="30"/>
          <w:lang w:val="uk-UA"/>
        </w:rPr>
        <w:t xml:space="preserve"> управлінн</w:t>
      </w:r>
      <w:r w:rsidR="00472EE2" w:rsidRPr="00AB6BB2">
        <w:rPr>
          <w:rFonts w:ascii="Times New Roman" w:hAnsi="Times New Roman" w:cs="Times New Roman"/>
          <w:sz w:val="30"/>
          <w:szCs w:val="30"/>
          <w:lang w:val="uk-UA"/>
        </w:rPr>
        <w:t>ю</w:t>
      </w:r>
      <w:r w:rsidRPr="00AB6BB2">
        <w:rPr>
          <w:rFonts w:ascii="Times New Roman" w:hAnsi="Times New Roman" w:cs="Times New Roman"/>
          <w:sz w:val="30"/>
          <w:szCs w:val="30"/>
          <w:lang w:val="uk-UA"/>
        </w:rPr>
        <w:t xml:space="preserve"> активами </w:t>
      </w:r>
      <w:r w:rsidR="00472EE2"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пасивами (</w:t>
      </w:r>
      <w:r w:rsidR="00472EE2" w:rsidRPr="00AB6BB2">
        <w:rPr>
          <w:rFonts w:ascii="Times New Roman" w:hAnsi="Times New Roman" w:cs="Times New Roman"/>
          <w:sz w:val="30"/>
          <w:szCs w:val="30"/>
          <w:lang w:val="uk-UA"/>
        </w:rPr>
        <w:t>щодо</w:t>
      </w:r>
      <w:r w:rsidRPr="00AB6BB2">
        <w:rPr>
          <w:rFonts w:ascii="Times New Roman" w:hAnsi="Times New Roman" w:cs="Times New Roman"/>
          <w:sz w:val="30"/>
          <w:szCs w:val="30"/>
          <w:lang w:val="uk-UA"/>
        </w:rPr>
        <w:t xml:space="preserve"> порушення лімітів </w:t>
      </w:r>
      <w:r w:rsidR="00472EE2" w:rsidRPr="00AB6BB2">
        <w:rPr>
          <w:rFonts w:ascii="Times New Roman" w:hAnsi="Times New Roman" w:cs="Times New Roman"/>
          <w:sz w:val="30"/>
          <w:szCs w:val="30"/>
          <w:lang w:val="uk-UA"/>
        </w:rPr>
        <w:t xml:space="preserve">по </w:t>
      </w:r>
      <w:r w:rsidRPr="00AB6BB2">
        <w:rPr>
          <w:rFonts w:ascii="Times New Roman" w:hAnsi="Times New Roman" w:cs="Times New Roman"/>
          <w:sz w:val="30"/>
          <w:szCs w:val="30"/>
          <w:lang w:val="uk-UA"/>
        </w:rPr>
        <w:t>ринкови</w:t>
      </w:r>
      <w:r w:rsidR="00472EE2" w:rsidRPr="00AB6BB2">
        <w:rPr>
          <w:rFonts w:ascii="Times New Roman" w:hAnsi="Times New Roman" w:cs="Times New Roman"/>
          <w:sz w:val="30"/>
          <w:szCs w:val="30"/>
          <w:lang w:val="uk-UA"/>
        </w:rPr>
        <w:t>м</w:t>
      </w:r>
      <w:r w:rsidRPr="00AB6BB2">
        <w:rPr>
          <w:rFonts w:ascii="Times New Roman" w:hAnsi="Times New Roman" w:cs="Times New Roman"/>
          <w:sz w:val="30"/>
          <w:szCs w:val="30"/>
          <w:lang w:val="uk-UA"/>
        </w:rPr>
        <w:t xml:space="preserve"> ризик</w:t>
      </w:r>
      <w:r w:rsidR="00472EE2" w:rsidRPr="00AB6BB2">
        <w:rPr>
          <w:rFonts w:ascii="Times New Roman" w:hAnsi="Times New Roman" w:cs="Times New Roman"/>
          <w:sz w:val="30"/>
          <w:szCs w:val="30"/>
          <w:lang w:val="uk-UA"/>
        </w:rPr>
        <w:t>ам</w:t>
      </w:r>
      <w:r w:rsidRPr="00AB6BB2">
        <w:rPr>
          <w:rFonts w:ascii="Times New Roman" w:hAnsi="Times New Roman" w:cs="Times New Roman"/>
          <w:sz w:val="30"/>
          <w:szCs w:val="30"/>
          <w:lang w:val="uk-UA"/>
        </w:rPr>
        <w:t xml:space="preserve">); </w:t>
      </w:r>
    </w:p>
    <w:p w:rsidR="00A57840" w:rsidRPr="00AB6BB2" w:rsidRDefault="00A57840"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sym w:font="Symbol" w:char="F02D"/>
      </w:r>
      <w:r w:rsidRPr="00AB6BB2">
        <w:rPr>
          <w:rFonts w:ascii="Times New Roman" w:hAnsi="Times New Roman" w:cs="Times New Roman"/>
          <w:sz w:val="30"/>
          <w:szCs w:val="30"/>
          <w:lang w:val="uk-UA"/>
        </w:rPr>
        <w:t xml:space="preserve"> комітет </w:t>
      </w:r>
      <w:r w:rsidR="00472EE2" w:rsidRPr="00AB6BB2">
        <w:rPr>
          <w:rFonts w:ascii="Times New Roman" w:hAnsi="Times New Roman" w:cs="Times New Roman"/>
          <w:sz w:val="30"/>
          <w:szCs w:val="30"/>
          <w:lang w:val="uk-UA"/>
        </w:rPr>
        <w:t>по</w:t>
      </w:r>
      <w:r w:rsidRPr="00AB6BB2">
        <w:rPr>
          <w:rFonts w:ascii="Times New Roman" w:hAnsi="Times New Roman" w:cs="Times New Roman"/>
          <w:sz w:val="30"/>
          <w:szCs w:val="30"/>
          <w:lang w:val="uk-UA"/>
        </w:rPr>
        <w:t xml:space="preserve"> управлінн</w:t>
      </w:r>
      <w:r w:rsidR="00472EE2" w:rsidRPr="00AB6BB2">
        <w:rPr>
          <w:rFonts w:ascii="Times New Roman" w:hAnsi="Times New Roman" w:cs="Times New Roman"/>
          <w:sz w:val="30"/>
          <w:szCs w:val="30"/>
          <w:lang w:val="uk-UA"/>
        </w:rPr>
        <w:t>ю</w:t>
      </w:r>
      <w:r w:rsidRPr="00AB6BB2">
        <w:rPr>
          <w:rFonts w:ascii="Times New Roman" w:hAnsi="Times New Roman" w:cs="Times New Roman"/>
          <w:sz w:val="30"/>
          <w:szCs w:val="30"/>
          <w:lang w:val="uk-UA"/>
        </w:rPr>
        <w:t xml:space="preserve"> операційними ризиками (</w:t>
      </w:r>
      <w:r w:rsidR="00472EE2" w:rsidRPr="00AB6BB2">
        <w:rPr>
          <w:rFonts w:ascii="Times New Roman" w:hAnsi="Times New Roman" w:cs="Times New Roman"/>
          <w:sz w:val="30"/>
          <w:szCs w:val="30"/>
          <w:lang w:val="uk-UA"/>
        </w:rPr>
        <w:t>щодо</w:t>
      </w:r>
      <w:r w:rsidRPr="00AB6BB2">
        <w:rPr>
          <w:rFonts w:ascii="Times New Roman" w:hAnsi="Times New Roman" w:cs="Times New Roman"/>
          <w:sz w:val="30"/>
          <w:szCs w:val="30"/>
          <w:lang w:val="uk-UA"/>
        </w:rPr>
        <w:t xml:space="preserve"> порушення лімітів </w:t>
      </w:r>
      <w:r w:rsidR="00472EE2" w:rsidRPr="00AB6BB2">
        <w:rPr>
          <w:rFonts w:ascii="Times New Roman" w:hAnsi="Times New Roman" w:cs="Times New Roman"/>
          <w:sz w:val="30"/>
          <w:szCs w:val="30"/>
          <w:lang w:val="uk-UA"/>
        </w:rPr>
        <w:t xml:space="preserve">по </w:t>
      </w:r>
      <w:r w:rsidRPr="00AB6BB2">
        <w:rPr>
          <w:rFonts w:ascii="Times New Roman" w:hAnsi="Times New Roman" w:cs="Times New Roman"/>
          <w:sz w:val="30"/>
          <w:szCs w:val="30"/>
          <w:lang w:val="uk-UA"/>
        </w:rPr>
        <w:t>операційни</w:t>
      </w:r>
      <w:r w:rsidR="00472EE2" w:rsidRPr="00AB6BB2">
        <w:rPr>
          <w:rFonts w:ascii="Times New Roman" w:hAnsi="Times New Roman" w:cs="Times New Roman"/>
          <w:sz w:val="30"/>
          <w:szCs w:val="30"/>
          <w:lang w:val="uk-UA"/>
        </w:rPr>
        <w:t>м</w:t>
      </w:r>
      <w:r w:rsidRPr="00AB6BB2">
        <w:rPr>
          <w:rFonts w:ascii="Times New Roman" w:hAnsi="Times New Roman" w:cs="Times New Roman"/>
          <w:sz w:val="30"/>
          <w:szCs w:val="30"/>
          <w:lang w:val="uk-UA"/>
        </w:rPr>
        <w:t xml:space="preserve"> ризик</w:t>
      </w:r>
      <w:r w:rsidR="00472EE2" w:rsidRPr="00AB6BB2">
        <w:rPr>
          <w:rFonts w:ascii="Times New Roman" w:hAnsi="Times New Roman" w:cs="Times New Roman"/>
          <w:sz w:val="30"/>
          <w:szCs w:val="30"/>
          <w:lang w:val="uk-UA"/>
        </w:rPr>
        <w:t>ам</w:t>
      </w:r>
      <w:r w:rsidRPr="00AB6BB2">
        <w:rPr>
          <w:rFonts w:ascii="Times New Roman" w:hAnsi="Times New Roman" w:cs="Times New Roman"/>
          <w:sz w:val="30"/>
          <w:szCs w:val="30"/>
          <w:lang w:val="uk-UA"/>
        </w:rPr>
        <w:t>).</w:t>
      </w:r>
    </w:p>
    <w:p w:rsidR="002E033B" w:rsidRPr="00AB6BB2" w:rsidRDefault="00472EE2"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АТ «ПУМБ» </w:t>
      </w:r>
      <w:r w:rsidR="002E033B" w:rsidRPr="00AB6BB2">
        <w:rPr>
          <w:rFonts w:ascii="Times New Roman" w:hAnsi="Times New Roman" w:cs="Times New Roman"/>
          <w:sz w:val="30"/>
          <w:szCs w:val="30"/>
          <w:lang w:val="uk-UA"/>
        </w:rPr>
        <w:t>вважає</w:t>
      </w:r>
      <w:r w:rsidRPr="00AB6BB2">
        <w:rPr>
          <w:rFonts w:ascii="Times New Roman" w:hAnsi="Times New Roman" w:cs="Times New Roman"/>
          <w:sz w:val="30"/>
          <w:szCs w:val="30"/>
          <w:lang w:val="uk-UA"/>
        </w:rPr>
        <w:t xml:space="preserve"> пріоритетни</w:t>
      </w:r>
      <w:r w:rsidR="002E033B" w:rsidRPr="00AB6BB2">
        <w:rPr>
          <w:rFonts w:ascii="Times New Roman" w:hAnsi="Times New Roman" w:cs="Times New Roman"/>
          <w:sz w:val="30"/>
          <w:szCs w:val="30"/>
          <w:lang w:val="uk-UA"/>
        </w:rPr>
        <w:t>м</w:t>
      </w:r>
      <w:r w:rsidRPr="00AB6BB2">
        <w:rPr>
          <w:rFonts w:ascii="Times New Roman" w:hAnsi="Times New Roman" w:cs="Times New Roman"/>
          <w:sz w:val="30"/>
          <w:szCs w:val="30"/>
          <w:lang w:val="uk-UA"/>
        </w:rPr>
        <w:t xml:space="preserve"> у системі ризик</w:t>
      </w:r>
      <w:r w:rsidR="002E033B" w:rsidRPr="00AB6BB2">
        <w:rPr>
          <w:rFonts w:ascii="Times New Roman" w:hAnsi="Times New Roman" w:cs="Times New Roman"/>
          <w:sz w:val="30"/>
          <w:szCs w:val="30"/>
          <w:lang w:val="uk-UA"/>
        </w:rPr>
        <w:t>-менеджменту</w:t>
      </w:r>
      <w:r w:rsidRPr="00AB6BB2">
        <w:rPr>
          <w:rFonts w:ascii="Times New Roman" w:hAnsi="Times New Roman" w:cs="Times New Roman"/>
          <w:sz w:val="30"/>
          <w:szCs w:val="30"/>
          <w:lang w:val="uk-UA"/>
        </w:rPr>
        <w:t xml:space="preserve"> кредитний ризик, </w:t>
      </w:r>
      <w:r w:rsidR="002E033B" w:rsidRPr="00AB6BB2">
        <w:rPr>
          <w:rFonts w:ascii="Times New Roman" w:hAnsi="Times New Roman" w:cs="Times New Roman"/>
          <w:sz w:val="30"/>
          <w:szCs w:val="30"/>
          <w:lang w:val="uk-UA"/>
        </w:rPr>
        <w:t>це</w:t>
      </w:r>
      <w:r w:rsidRPr="00AB6BB2">
        <w:rPr>
          <w:rFonts w:ascii="Times New Roman" w:hAnsi="Times New Roman" w:cs="Times New Roman"/>
          <w:sz w:val="30"/>
          <w:szCs w:val="30"/>
          <w:lang w:val="uk-UA"/>
        </w:rPr>
        <w:t xml:space="preserve"> підкреслює його домінуюч</w:t>
      </w:r>
      <w:r w:rsidR="002E033B" w:rsidRPr="00AB6BB2">
        <w:rPr>
          <w:rFonts w:ascii="Times New Roman" w:hAnsi="Times New Roman" w:cs="Times New Roman"/>
          <w:sz w:val="30"/>
          <w:szCs w:val="30"/>
          <w:lang w:val="uk-UA"/>
        </w:rPr>
        <w:t xml:space="preserve">е </w:t>
      </w:r>
      <w:r w:rsidRPr="00AB6BB2">
        <w:rPr>
          <w:rFonts w:ascii="Times New Roman" w:hAnsi="Times New Roman" w:cs="Times New Roman"/>
          <w:sz w:val="30"/>
          <w:szCs w:val="30"/>
          <w:lang w:val="uk-UA"/>
        </w:rPr>
        <w:t xml:space="preserve">положення в ієрархії </w:t>
      </w:r>
      <w:r w:rsidR="002E033B" w:rsidRPr="00AB6BB2">
        <w:rPr>
          <w:rFonts w:ascii="Times New Roman" w:hAnsi="Times New Roman" w:cs="Times New Roman"/>
          <w:sz w:val="30"/>
          <w:szCs w:val="30"/>
          <w:lang w:val="uk-UA"/>
        </w:rPr>
        <w:t xml:space="preserve">банківських </w:t>
      </w:r>
      <w:r w:rsidRPr="00AB6BB2">
        <w:rPr>
          <w:rFonts w:ascii="Times New Roman" w:hAnsi="Times New Roman" w:cs="Times New Roman"/>
          <w:sz w:val="30"/>
          <w:szCs w:val="30"/>
          <w:lang w:val="uk-UA"/>
        </w:rPr>
        <w:t xml:space="preserve">ризиків. </w:t>
      </w:r>
    </w:p>
    <w:p w:rsidR="002E033B" w:rsidRPr="00AB6BB2" w:rsidRDefault="002E033B"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Офіційно к</w:t>
      </w:r>
      <w:r w:rsidR="00472EE2" w:rsidRPr="00AB6BB2">
        <w:rPr>
          <w:rFonts w:ascii="Times New Roman" w:hAnsi="Times New Roman" w:cs="Times New Roman"/>
          <w:sz w:val="30"/>
          <w:szCs w:val="30"/>
          <w:lang w:val="uk-UA"/>
        </w:rPr>
        <w:t xml:space="preserve">редитний ризик </w:t>
      </w:r>
      <w:r w:rsidRPr="00AB6BB2">
        <w:rPr>
          <w:rFonts w:ascii="Times New Roman" w:hAnsi="Times New Roman" w:cs="Times New Roman"/>
          <w:sz w:val="30"/>
          <w:szCs w:val="30"/>
          <w:lang w:val="uk-UA"/>
        </w:rPr>
        <w:t>є</w:t>
      </w:r>
      <w:r w:rsidR="00472EE2" w:rsidRPr="00AB6BB2">
        <w:rPr>
          <w:rFonts w:ascii="Times New Roman" w:hAnsi="Times New Roman" w:cs="Times New Roman"/>
          <w:sz w:val="30"/>
          <w:szCs w:val="30"/>
          <w:lang w:val="uk-UA"/>
        </w:rPr>
        <w:t xml:space="preserve"> суттєви</w:t>
      </w:r>
      <w:r w:rsidRPr="00AB6BB2">
        <w:rPr>
          <w:rFonts w:ascii="Times New Roman" w:hAnsi="Times New Roman" w:cs="Times New Roman"/>
          <w:sz w:val="30"/>
          <w:szCs w:val="30"/>
          <w:lang w:val="uk-UA"/>
        </w:rPr>
        <w:t>м</w:t>
      </w:r>
      <w:r w:rsidR="00472EE2" w:rsidRPr="00AB6BB2">
        <w:rPr>
          <w:rFonts w:ascii="Times New Roman" w:hAnsi="Times New Roman" w:cs="Times New Roman"/>
          <w:sz w:val="30"/>
          <w:szCs w:val="30"/>
          <w:lang w:val="uk-UA"/>
        </w:rPr>
        <w:t xml:space="preserve"> вид</w:t>
      </w:r>
      <w:r w:rsidRPr="00AB6BB2">
        <w:rPr>
          <w:rFonts w:ascii="Times New Roman" w:hAnsi="Times New Roman" w:cs="Times New Roman"/>
          <w:sz w:val="30"/>
          <w:szCs w:val="30"/>
          <w:lang w:val="uk-UA"/>
        </w:rPr>
        <w:t>ом</w:t>
      </w:r>
      <w:r w:rsidR="00472EE2" w:rsidRPr="00AB6BB2">
        <w:rPr>
          <w:rFonts w:ascii="Times New Roman" w:hAnsi="Times New Roman" w:cs="Times New Roman"/>
          <w:sz w:val="30"/>
          <w:szCs w:val="30"/>
          <w:lang w:val="uk-UA"/>
        </w:rPr>
        <w:t xml:space="preserve"> ризику, з </w:t>
      </w:r>
      <w:r w:rsidRPr="00AB6BB2">
        <w:rPr>
          <w:rFonts w:ascii="Times New Roman" w:hAnsi="Times New Roman" w:cs="Times New Roman"/>
          <w:sz w:val="30"/>
          <w:szCs w:val="30"/>
          <w:lang w:val="uk-UA"/>
        </w:rPr>
        <w:t>ним</w:t>
      </w:r>
      <w:r w:rsidR="00472EE2" w:rsidRPr="00AB6BB2">
        <w:rPr>
          <w:rFonts w:ascii="Times New Roman" w:hAnsi="Times New Roman" w:cs="Times New Roman"/>
          <w:sz w:val="30"/>
          <w:szCs w:val="30"/>
          <w:lang w:val="uk-UA"/>
        </w:rPr>
        <w:t xml:space="preserve"> стикаються </w:t>
      </w:r>
      <w:r w:rsidRPr="00AB6BB2">
        <w:rPr>
          <w:rFonts w:ascii="Times New Roman" w:hAnsi="Times New Roman" w:cs="Times New Roman"/>
          <w:sz w:val="30"/>
          <w:szCs w:val="30"/>
          <w:lang w:val="uk-UA"/>
        </w:rPr>
        <w:t xml:space="preserve">всі </w:t>
      </w:r>
      <w:r w:rsidR="00472EE2" w:rsidRPr="00AB6BB2">
        <w:rPr>
          <w:rFonts w:ascii="Times New Roman" w:hAnsi="Times New Roman" w:cs="Times New Roman"/>
          <w:sz w:val="30"/>
          <w:szCs w:val="30"/>
          <w:lang w:val="uk-UA"/>
        </w:rPr>
        <w:t xml:space="preserve">банки. </w:t>
      </w:r>
      <w:r w:rsidRPr="00AB6BB2">
        <w:rPr>
          <w:rFonts w:ascii="Times New Roman" w:hAnsi="Times New Roman" w:cs="Times New Roman"/>
          <w:sz w:val="30"/>
          <w:szCs w:val="30"/>
          <w:lang w:val="uk-UA"/>
        </w:rPr>
        <w:t>Формалістичними</w:t>
      </w:r>
      <w:r w:rsidR="00472EE2" w:rsidRPr="00AB6BB2">
        <w:rPr>
          <w:rFonts w:ascii="Times New Roman" w:hAnsi="Times New Roman" w:cs="Times New Roman"/>
          <w:sz w:val="30"/>
          <w:szCs w:val="30"/>
          <w:lang w:val="uk-UA"/>
        </w:rPr>
        <w:t xml:space="preserve"> ознаками </w:t>
      </w:r>
      <w:r w:rsidRPr="00AB6BB2">
        <w:rPr>
          <w:rFonts w:ascii="Times New Roman" w:hAnsi="Times New Roman" w:cs="Times New Roman"/>
          <w:sz w:val="30"/>
          <w:szCs w:val="30"/>
          <w:lang w:val="uk-UA"/>
        </w:rPr>
        <w:t xml:space="preserve">щодо </w:t>
      </w:r>
      <w:r w:rsidR="00472EE2" w:rsidRPr="00AB6BB2">
        <w:rPr>
          <w:rFonts w:ascii="Times New Roman" w:hAnsi="Times New Roman" w:cs="Times New Roman"/>
          <w:sz w:val="30"/>
          <w:szCs w:val="30"/>
          <w:lang w:val="uk-UA"/>
        </w:rPr>
        <w:t xml:space="preserve">реалізації </w:t>
      </w:r>
      <w:r w:rsidRPr="00AB6BB2">
        <w:rPr>
          <w:rFonts w:ascii="Times New Roman" w:hAnsi="Times New Roman" w:cs="Times New Roman"/>
          <w:sz w:val="30"/>
          <w:szCs w:val="30"/>
          <w:lang w:val="uk-UA"/>
        </w:rPr>
        <w:t xml:space="preserve">банківського </w:t>
      </w:r>
      <w:r w:rsidR="00472EE2" w:rsidRPr="00AB6BB2">
        <w:rPr>
          <w:rFonts w:ascii="Times New Roman" w:hAnsi="Times New Roman" w:cs="Times New Roman"/>
          <w:sz w:val="30"/>
          <w:szCs w:val="30"/>
          <w:lang w:val="uk-UA"/>
        </w:rPr>
        <w:t xml:space="preserve">кредитного ризику є: </w:t>
      </w:r>
      <w:r w:rsidRPr="00AB6BB2">
        <w:rPr>
          <w:rFonts w:ascii="Times New Roman" w:hAnsi="Times New Roman" w:cs="Times New Roman"/>
          <w:sz w:val="30"/>
          <w:szCs w:val="30"/>
          <w:lang w:val="uk-UA"/>
        </w:rPr>
        <w:t xml:space="preserve">в розширеному розумінні – порушення умов кредитної угоди; </w:t>
      </w:r>
      <w:r w:rsidR="00472EE2" w:rsidRPr="00AB6BB2">
        <w:rPr>
          <w:rFonts w:ascii="Times New Roman" w:hAnsi="Times New Roman" w:cs="Times New Roman"/>
          <w:sz w:val="30"/>
          <w:szCs w:val="30"/>
          <w:lang w:val="uk-UA"/>
        </w:rPr>
        <w:t>у вузькому</w:t>
      </w:r>
      <w:r w:rsidRPr="00AB6BB2">
        <w:rPr>
          <w:rFonts w:ascii="Times New Roman" w:hAnsi="Times New Roman" w:cs="Times New Roman"/>
          <w:sz w:val="30"/>
          <w:szCs w:val="30"/>
          <w:lang w:val="uk-UA"/>
        </w:rPr>
        <w:t xml:space="preserve"> </w:t>
      </w:r>
      <w:r w:rsidR="00472EE2" w:rsidRPr="00AB6BB2">
        <w:rPr>
          <w:rFonts w:ascii="Times New Roman" w:hAnsi="Times New Roman" w:cs="Times New Roman"/>
          <w:sz w:val="30"/>
          <w:szCs w:val="30"/>
          <w:lang w:val="uk-UA"/>
        </w:rPr>
        <w:t xml:space="preserve">– дефолт </w:t>
      </w:r>
      <w:r w:rsidRPr="00AB6BB2">
        <w:rPr>
          <w:rFonts w:ascii="Times New Roman" w:hAnsi="Times New Roman" w:cs="Times New Roman"/>
          <w:sz w:val="30"/>
          <w:szCs w:val="30"/>
          <w:lang w:val="uk-UA"/>
        </w:rPr>
        <w:t xml:space="preserve">самого </w:t>
      </w:r>
      <w:r w:rsidR="00472EE2" w:rsidRPr="00AB6BB2">
        <w:rPr>
          <w:rFonts w:ascii="Times New Roman" w:hAnsi="Times New Roman" w:cs="Times New Roman"/>
          <w:sz w:val="30"/>
          <w:szCs w:val="30"/>
          <w:lang w:val="uk-UA"/>
        </w:rPr>
        <w:t xml:space="preserve">позичальника [16]. </w:t>
      </w:r>
    </w:p>
    <w:p w:rsidR="004F6479" w:rsidRPr="00AB6BB2" w:rsidRDefault="002E033B" w:rsidP="00AB6BB2">
      <w:pPr>
        <w:spacing w:after="0" w:line="36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В</w:t>
      </w:r>
      <w:r w:rsidR="00472EE2"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АТ «ПУМБ» </w:t>
      </w:r>
      <w:r w:rsidR="00472EE2" w:rsidRPr="00AB6BB2">
        <w:rPr>
          <w:rFonts w:ascii="Times New Roman" w:hAnsi="Times New Roman" w:cs="Times New Roman"/>
          <w:sz w:val="30"/>
          <w:szCs w:val="30"/>
          <w:lang w:val="uk-UA"/>
        </w:rPr>
        <w:t xml:space="preserve">виділяють </w:t>
      </w:r>
      <w:r w:rsidRPr="00AB6BB2">
        <w:rPr>
          <w:rFonts w:ascii="Times New Roman" w:hAnsi="Times New Roman" w:cs="Times New Roman"/>
          <w:sz w:val="30"/>
          <w:szCs w:val="30"/>
          <w:lang w:val="uk-UA"/>
        </w:rPr>
        <w:t xml:space="preserve">певні </w:t>
      </w:r>
      <w:r w:rsidR="00472EE2" w:rsidRPr="00AB6BB2">
        <w:rPr>
          <w:rFonts w:ascii="Times New Roman" w:hAnsi="Times New Roman" w:cs="Times New Roman"/>
          <w:sz w:val="30"/>
          <w:szCs w:val="30"/>
          <w:lang w:val="uk-UA"/>
        </w:rPr>
        <w:t>фактори</w:t>
      </w:r>
      <w:r w:rsidR="004F6479" w:rsidRPr="00AB6BB2">
        <w:rPr>
          <w:rFonts w:ascii="Times New Roman" w:hAnsi="Times New Roman" w:cs="Times New Roman"/>
          <w:sz w:val="30"/>
          <w:szCs w:val="30"/>
          <w:lang w:val="uk-UA"/>
        </w:rPr>
        <w:t xml:space="preserve"> які впливають на</w:t>
      </w:r>
      <w:r w:rsidR="00472EE2" w:rsidRPr="00AB6BB2">
        <w:rPr>
          <w:rFonts w:ascii="Times New Roman" w:hAnsi="Times New Roman" w:cs="Times New Roman"/>
          <w:sz w:val="30"/>
          <w:szCs w:val="30"/>
          <w:lang w:val="uk-UA"/>
        </w:rPr>
        <w:t xml:space="preserve"> індивідуальн</w:t>
      </w:r>
      <w:r w:rsidR="004F6479" w:rsidRPr="00AB6BB2">
        <w:rPr>
          <w:rFonts w:ascii="Times New Roman" w:hAnsi="Times New Roman" w:cs="Times New Roman"/>
          <w:sz w:val="30"/>
          <w:szCs w:val="30"/>
          <w:lang w:val="uk-UA"/>
        </w:rPr>
        <w:t>і</w:t>
      </w:r>
      <w:r w:rsidR="00472EE2" w:rsidRPr="00AB6BB2">
        <w:rPr>
          <w:rFonts w:ascii="Times New Roman" w:hAnsi="Times New Roman" w:cs="Times New Roman"/>
          <w:sz w:val="30"/>
          <w:szCs w:val="30"/>
          <w:lang w:val="uk-UA"/>
        </w:rPr>
        <w:t xml:space="preserve"> кредитн</w:t>
      </w:r>
      <w:r w:rsidR="004F6479" w:rsidRPr="00AB6BB2">
        <w:rPr>
          <w:rFonts w:ascii="Times New Roman" w:hAnsi="Times New Roman" w:cs="Times New Roman"/>
          <w:sz w:val="30"/>
          <w:szCs w:val="30"/>
          <w:lang w:val="uk-UA"/>
        </w:rPr>
        <w:t>і</w:t>
      </w:r>
      <w:r w:rsidR="00472EE2" w:rsidRPr="00AB6BB2">
        <w:rPr>
          <w:rFonts w:ascii="Times New Roman" w:hAnsi="Times New Roman" w:cs="Times New Roman"/>
          <w:sz w:val="30"/>
          <w:szCs w:val="30"/>
          <w:lang w:val="uk-UA"/>
        </w:rPr>
        <w:t xml:space="preserve"> ризик</w:t>
      </w:r>
      <w:r w:rsidR="004F6479" w:rsidRPr="00AB6BB2">
        <w:rPr>
          <w:rFonts w:ascii="Times New Roman" w:hAnsi="Times New Roman" w:cs="Times New Roman"/>
          <w:sz w:val="30"/>
          <w:szCs w:val="30"/>
          <w:lang w:val="uk-UA"/>
        </w:rPr>
        <w:t>и</w:t>
      </w:r>
      <w:r w:rsidR="00472EE2" w:rsidRPr="00AB6BB2">
        <w:rPr>
          <w:rFonts w:ascii="Times New Roman" w:hAnsi="Times New Roman" w:cs="Times New Roman"/>
          <w:sz w:val="30"/>
          <w:szCs w:val="30"/>
          <w:lang w:val="uk-UA"/>
        </w:rPr>
        <w:t xml:space="preserve"> </w:t>
      </w:r>
      <w:r w:rsidR="004F6479" w:rsidRPr="00AB6BB2">
        <w:rPr>
          <w:rFonts w:ascii="Times New Roman" w:hAnsi="Times New Roman" w:cs="Times New Roman"/>
          <w:sz w:val="30"/>
          <w:szCs w:val="30"/>
          <w:lang w:val="uk-UA"/>
        </w:rPr>
        <w:t>і</w:t>
      </w:r>
      <w:r w:rsidR="00472EE2" w:rsidRPr="00AB6BB2">
        <w:rPr>
          <w:rFonts w:ascii="Times New Roman" w:hAnsi="Times New Roman" w:cs="Times New Roman"/>
          <w:sz w:val="30"/>
          <w:szCs w:val="30"/>
          <w:lang w:val="uk-UA"/>
        </w:rPr>
        <w:t xml:space="preserve"> фактори </w:t>
      </w:r>
      <w:r w:rsidR="004F6479" w:rsidRPr="00AB6BB2">
        <w:rPr>
          <w:rFonts w:ascii="Times New Roman" w:hAnsi="Times New Roman" w:cs="Times New Roman"/>
          <w:sz w:val="30"/>
          <w:szCs w:val="30"/>
          <w:lang w:val="uk-UA"/>
        </w:rPr>
        <w:t xml:space="preserve">які впливають на </w:t>
      </w:r>
      <w:r w:rsidR="00472EE2" w:rsidRPr="00AB6BB2">
        <w:rPr>
          <w:rFonts w:ascii="Times New Roman" w:hAnsi="Times New Roman" w:cs="Times New Roman"/>
          <w:sz w:val="30"/>
          <w:szCs w:val="30"/>
          <w:lang w:val="uk-UA"/>
        </w:rPr>
        <w:t>сукупн</w:t>
      </w:r>
      <w:r w:rsidR="004F6479" w:rsidRPr="00AB6BB2">
        <w:rPr>
          <w:rFonts w:ascii="Times New Roman" w:hAnsi="Times New Roman" w:cs="Times New Roman"/>
          <w:sz w:val="30"/>
          <w:szCs w:val="30"/>
          <w:lang w:val="uk-UA"/>
        </w:rPr>
        <w:t>ий</w:t>
      </w:r>
      <w:r w:rsidR="00472EE2" w:rsidRPr="00AB6BB2">
        <w:rPr>
          <w:rFonts w:ascii="Times New Roman" w:hAnsi="Times New Roman" w:cs="Times New Roman"/>
          <w:sz w:val="30"/>
          <w:szCs w:val="30"/>
          <w:lang w:val="uk-UA"/>
        </w:rPr>
        <w:t xml:space="preserve"> кредитн</w:t>
      </w:r>
      <w:r w:rsidR="004F6479" w:rsidRPr="00AB6BB2">
        <w:rPr>
          <w:rFonts w:ascii="Times New Roman" w:hAnsi="Times New Roman" w:cs="Times New Roman"/>
          <w:sz w:val="30"/>
          <w:szCs w:val="30"/>
          <w:lang w:val="uk-UA"/>
        </w:rPr>
        <w:t xml:space="preserve">ий </w:t>
      </w:r>
      <w:r w:rsidR="00472EE2" w:rsidRPr="00AB6BB2">
        <w:rPr>
          <w:rFonts w:ascii="Times New Roman" w:hAnsi="Times New Roman" w:cs="Times New Roman"/>
          <w:sz w:val="30"/>
          <w:szCs w:val="30"/>
          <w:lang w:val="uk-UA"/>
        </w:rPr>
        <w:t>ризик (</w:t>
      </w:r>
      <w:r w:rsidR="004F6479" w:rsidRPr="00AB6BB2">
        <w:rPr>
          <w:rFonts w:ascii="Times New Roman" w:hAnsi="Times New Roman" w:cs="Times New Roman"/>
          <w:sz w:val="30"/>
          <w:szCs w:val="30"/>
          <w:lang w:val="uk-UA"/>
        </w:rPr>
        <w:t xml:space="preserve">див. </w:t>
      </w:r>
      <w:r w:rsidR="00472EE2" w:rsidRPr="00AB6BB2">
        <w:rPr>
          <w:rFonts w:ascii="Times New Roman" w:hAnsi="Times New Roman" w:cs="Times New Roman"/>
          <w:sz w:val="30"/>
          <w:szCs w:val="30"/>
          <w:lang w:val="uk-UA"/>
        </w:rPr>
        <w:t xml:space="preserve">табл. 2.1). </w:t>
      </w:r>
    </w:p>
    <w:p w:rsidR="004F6479" w:rsidRPr="00AB6BB2" w:rsidRDefault="00472EE2" w:rsidP="00AB6BB2">
      <w:pPr>
        <w:spacing w:after="0" w:line="360" w:lineRule="auto"/>
        <w:ind w:firstLine="709"/>
        <w:jc w:val="right"/>
        <w:rPr>
          <w:rFonts w:ascii="Times New Roman" w:hAnsi="Times New Roman" w:cs="Times New Roman"/>
          <w:sz w:val="30"/>
          <w:szCs w:val="30"/>
          <w:lang w:val="uk-UA"/>
        </w:rPr>
      </w:pPr>
      <w:r w:rsidRPr="00AB6BB2">
        <w:rPr>
          <w:rFonts w:ascii="Times New Roman" w:hAnsi="Times New Roman" w:cs="Times New Roman"/>
          <w:sz w:val="30"/>
          <w:szCs w:val="30"/>
          <w:lang w:val="uk-UA"/>
        </w:rPr>
        <w:t>Таблиця 2.1</w:t>
      </w:r>
      <w:r w:rsidR="007F4FA2" w:rsidRPr="00AB6BB2">
        <w:rPr>
          <w:rFonts w:ascii="Times New Roman" w:hAnsi="Times New Roman" w:cs="Times New Roman"/>
          <w:sz w:val="30"/>
          <w:szCs w:val="30"/>
          <w:lang w:val="uk-UA"/>
        </w:rPr>
        <w:t>.</w:t>
      </w:r>
    </w:p>
    <w:p w:rsidR="00472EE2" w:rsidRPr="00AB6BB2" w:rsidRDefault="00472EE2" w:rsidP="00AB6BB2">
      <w:pPr>
        <w:spacing w:after="0" w:line="36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Фактори, </w:t>
      </w:r>
      <w:r w:rsidR="004F6479" w:rsidRPr="00AB6BB2">
        <w:rPr>
          <w:rFonts w:ascii="Times New Roman" w:hAnsi="Times New Roman" w:cs="Times New Roman"/>
          <w:sz w:val="30"/>
          <w:szCs w:val="30"/>
          <w:lang w:val="uk-UA"/>
        </w:rPr>
        <w:t>що</w:t>
      </w:r>
      <w:r w:rsidRPr="00AB6BB2">
        <w:rPr>
          <w:rFonts w:ascii="Times New Roman" w:hAnsi="Times New Roman" w:cs="Times New Roman"/>
          <w:sz w:val="30"/>
          <w:szCs w:val="30"/>
          <w:lang w:val="uk-UA"/>
        </w:rPr>
        <w:t xml:space="preserve"> </w:t>
      </w:r>
      <w:r w:rsidR="004F6479" w:rsidRPr="00AB6BB2">
        <w:rPr>
          <w:rFonts w:ascii="Times New Roman" w:hAnsi="Times New Roman" w:cs="Times New Roman"/>
          <w:sz w:val="30"/>
          <w:szCs w:val="30"/>
          <w:lang w:val="uk-UA"/>
        </w:rPr>
        <w:t>відбиваються</w:t>
      </w:r>
      <w:r w:rsidRPr="00AB6BB2">
        <w:rPr>
          <w:rFonts w:ascii="Times New Roman" w:hAnsi="Times New Roman" w:cs="Times New Roman"/>
          <w:sz w:val="30"/>
          <w:szCs w:val="30"/>
          <w:lang w:val="uk-UA"/>
        </w:rPr>
        <w:t xml:space="preserve"> на </w:t>
      </w:r>
      <w:r w:rsidR="004F6479" w:rsidRPr="00AB6BB2">
        <w:rPr>
          <w:rFonts w:ascii="Times New Roman" w:hAnsi="Times New Roman" w:cs="Times New Roman"/>
          <w:sz w:val="30"/>
          <w:szCs w:val="30"/>
          <w:lang w:val="uk-UA"/>
        </w:rPr>
        <w:t>розмірі</w:t>
      </w:r>
      <w:r w:rsidRPr="00AB6BB2">
        <w:rPr>
          <w:rFonts w:ascii="Times New Roman" w:hAnsi="Times New Roman" w:cs="Times New Roman"/>
          <w:sz w:val="30"/>
          <w:szCs w:val="30"/>
          <w:lang w:val="uk-UA"/>
        </w:rPr>
        <w:t xml:space="preserve"> кредитного ризику [11]</w:t>
      </w:r>
    </w:p>
    <w:p w:rsidR="004F6479" w:rsidRPr="00AB6BB2" w:rsidRDefault="004F6479" w:rsidP="00AB6BB2">
      <w:pPr>
        <w:spacing w:after="0" w:line="36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drawing>
          <wp:inline distT="0" distB="0" distL="0" distR="0" wp14:anchorId="3D6724C7" wp14:editId="58AF5E04">
            <wp:extent cx="6118568" cy="162481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46401" cy="1632210"/>
                    </a:xfrm>
                    <a:prstGeom prst="rect">
                      <a:avLst/>
                    </a:prstGeom>
                  </pic:spPr>
                </pic:pic>
              </a:graphicData>
            </a:graphic>
          </wp:inline>
        </w:drawing>
      </w:r>
    </w:p>
    <w:p w:rsidR="004F6479" w:rsidRPr="00AB6BB2" w:rsidRDefault="004F6479"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t xml:space="preserve">Оцінювання ризиків які виникають на рівні певного позичальника дають змогу абсолютно визначати ймовірність невиконання зобов'язань таким позичальником. Аналіз всіх факторів які впливають на сукупний кредитний ризик дозволяє оцінювати загальний ризиковий рівень, на який наражається банк, з врахуванням банківського кредитного портфелю в цілому [34]. </w:t>
      </w:r>
    </w:p>
    <w:p w:rsidR="007F4FA2" w:rsidRPr="00AB6BB2" w:rsidRDefault="004F6479"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До основних цілей управління кредитним</w:t>
      </w:r>
      <w:r w:rsidR="007F4FA2" w:rsidRPr="00AB6BB2">
        <w:rPr>
          <w:rFonts w:ascii="Times New Roman" w:hAnsi="Times New Roman" w:cs="Times New Roman"/>
          <w:sz w:val="30"/>
          <w:szCs w:val="30"/>
          <w:lang w:val="uk-UA"/>
        </w:rPr>
        <w:t>и</w:t>
      </w:r>
      <w:r w:rsidRPr="00AB6BB2">
        <w:rPr>
          <w:rFonts w:ascii="Times New Roman" w:hAnsi="Times New Roman" w:cs="Times New Roman"/>
          <w:sz w:val="30"/>
          <w:szCs w:val="30"/>
          <w:lang w:val="uk-UA"/>
        </w:rPr>
        <w:t xml:space="preserve"> ризик</w:t>
      </w:r>
      <w:r w:rsidR="007F4FA2" w:rsidRPr="00AB6BB2">
        <w:rPr>
          <w:rFonts w:ascii="Times New Roman" w:hAnsi="Times New Roman" w:cs="Times New Roman"/>
          <w:sz w:val="30"/>
          <w:szCs w:val="30"/>
          <w:lang w:val="uk-UA"/>
        </w:rPr>
        <w:t>а</w:t>
      </w:r>
      <w:r w:rsidRPr="00AB6BB2">
        <w:rPr>
          <w:rFonts w:ascii="Times New Roman" w:hAnsi="Times New Roman" w:cs="Times New Roman"/>
          <w:sz w:val="30"/>
          <w:szCs w:val="30"/>
          <w:lang w:val="uk-UA"/>
        </w:rPr>
        <w:t>м</w:t>
      </w:r>
      <w:r w:rsidR="007F4FA2" w:rsidRPr="00AB6BB2">
        <w:rPr>
          <w:rFonts w:ascii="Times New Roman" w:hAnsi="Times New Roman" w:cs="Times New Roman"/>
          <w:sz w:val="30"/>
          <w:szCs w:val="30"/>
          <w:lang w:val="uk-UA"/>
        </w:rPr>
        <w:t>и</w:t>
      </w:r>
      <w:r w:rsidRPr="00AB6BB2">
        <w:rPr>
          <w:rFonts w:ascii="Times New Roman" w:hAnsi="Times New Roman" w:cs="Times New Roman"/>
          <w:sz w:val="30"/>
          <w:szCs w:val="30"/>
          <w:lang w:val="uk-UA"/>
        </w:rPr>
        <w:t xml:space="preserve"> </w:t>
      </w:r>
      <w:r w:rsidR="007F4FA2" w:rsidRPr="00AB6BB2">
        <w:rPr>
          <w:rFonts w:ascii="Times New Roman" w:hAnsi="Times New Roman" w:cs="Times New Roman"/>
          <w:sz w:val="30"/>
          <w:szCs w:val="30"/>
          <w:lang w:val="uk-UA"/>
        </w:rPr>
        <w:t>відносять</w:t>
      </w:r>
      <w:r w:rsidRPr="00AB6BB2">
        <w:rPr>
          <w:rFonts w:ascii="Times New Roman" w:hAnsi="Times New Roman" w:cs="Times New Roman"/>
          <w:sz w:val="30"/>
          <w:szCs w:val="30"/>
          <w:lang w:val="uk-UA"/>
        </w:rPr>
        <w:t xml:space="preserve"> попередження</w:t>
      </w:r>
      <w:r w:rsidR="007F4FA2" w:rsidRPr="00AB6BB2">
        <w:rPr>
          <w:rFonts w:ascii="Times New Roman" w:hAnsi="Times New Roman" w:cs="Times New Roman"/>
          <w:sz w:val="30"/>
          <w:szCs w:val="30"/>
          <w:lang w:val="uk-UA"/>
        </w:rPr>
        <w:t xml:space="preserve"> ризику</w:t>
      </w:r>
      <w:r w:rsidRPr="00AB6BB2">
        <w:rPr>
          <w:rFonts w:ascii="Times New Roman" w:hAnsi="Times New Roman" w:cs="Times New Roman"/>
          <w:sz w:val="30"/>
          <w:szCs w:val="30"/>
          <w:lang w:val="uk-UA"/>
        </w:rPr>
        <w:t>, підтримк</w:t>
      </w:r>
      <w:r w:rsidR="007F4FA2"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 </w:t>
      </w:r>
      <w:r w:rsidR="007F4FA2" w:rsidRPr="00AB6BB2">
        <w:rPr>
          <w:rFonts w:ascii="Times New Roman" w:hAnsi="Times New Roman" w:cs="Times New Roman"/>
          <w:sz w:val="30"/>
          <w:szCs w:val="30"/>
          <w:lang w:val="uk-UA"/>
        </w:rPr>
        <w:t xml:space="preserve">його </w:t>
      </w:r>
      <w:r w:rsidRPr="00AB6BB2">
        <w:rPr>
          <w:rFonts w:ascii="Times New Roman" w:hAnsi="Times New Roman" w:cs="Times New Roman"/>
          <w:sz w:val="30"/>
          <w:szCs w:val="30"/>
          <w:lang w:val="uk-UA"/>
        </w:rPr>
        <w:t xml:space="preserve">на певному рівні </w:t>
      </w:r>
      <w:r w:rsidR="007F4FA2"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мінімізація</w:t>
      </w:r>
      <w:r w:rsidR="007F4FA2" w:rsidRPr="00AB6BB2">
        <w:rPr>
          <w:rFonts w:ascii="Times New Roman" w:hAnsi="Times New Roman" w:cs="Times New Roman"/>
          <w:sz w:val="30"/>
          <w:szCs w:val="30"/>
          <w:lang w:val="uk-UA"/>
        </w:rPr>
        <w:t xml:space="preserve"> ризику</w:t>
      </w:r>
      <w:r w:rsidRPr="00AB6BB2">
        <w:rPr>
          <w:rFonts w:ascii="Times New Roman" w:hAnsi="Times New Roman" w:cs="Times New Roman"/>
          <w:sz w:val="30"/>
          <w:szCs w:val="30"/>
          <w:lang w:val="uk-UA"/>
        </w:rPr>
        <w:t xml:space="preserve">. </w:t>
      </w:r>
      <w:r w:rsidR="007F4FA2" w:rsidRPr="00AB6BB2">
        <w:rPr>
          <w:rFonts w:ascii="Times New Roman" w:hAnsi="Times New Roman" w:cs="Times New Roman"/>
          <w:sz w:val="30"/>
          <w:szCs w:val="30"/>
          <w:lang w:val="uk-UA"/>
        </w:rPr>
        <w:t>В</w:t>
      </w:r>
      <w:r w:rsidRPr="00AB6BB2">
        <w:rPr>
          <w:rFonts w:ascii="Times New Roman" w:hAnsi="Times New Roman" w:cs="Times New Roman"/>
          <w:sz w:val="30"/>
          <w:szCs w:val="30"/>
          <w:lang w:val="uk-UA"/>
        </w:rPr>
        <w:t xml:space="preserve"> табл. 2.2 </w:t>
      </w:r>
      <w:r w:rsidR="007F4FA2" w:rsidRPr="00AB6BB2">
        <w:rPr>
          <w:rFonts w:ascii="Times New Roman" w:hAnsi="Times New Roman" w:cs="Times New Roman"/>
          <w:sz w:val="30"/>
          <w:szCs w:val="30"/>
          <w:lang w:val="uk-UA"/>
        </w:rPr>
        <w:t xml:space="preserve">нами </w:t>
      </w:r>
      <w:r w:rsidRPr="00AB6BB2">
        <w:rPr>
          <w:rFonts w:ascii="Times New Roman" w:hAnsi="Times New Roman" w:cs="Times New Roman"/>
          <w:sz w:val="30"/>
          <w:szCs w:val="30"/>
          <w:lang w:val="uk-UA"/>
        </w:rPr>
        <w:t>наведен</w:t>
      </w:r>
      <w:r w:rsidR="007F4FA2"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методи</w:t>
      </w:r>
      <w:r w:rsidR="007F4FA2"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w:t>
      </w:r>
      <w:r w:rsidR="007F4FA2" w:rsidRPr="00AB6BB2">
        <w:rPr>
          <w:rFonts w:ascii="Times New Roman" w:hAnsi="Times New Roman" w:cs="Times New Roman"/>
          <w:sz w:val="30"/>
          <w:szCs w:val="30"/>
          <w:lang w:val="uk-UA"/>
        </w:rPr>
        <w:t xml:space="preserve">які використовує </w:t>
      </w:r>
      <w:proofErr w:type="spellStart"/>
      <w:r w:rsidR="007F4FA2" w:rsidRPr="00AB6BB2">
        <w:rPr>
          <w:rFonts w:ascii="Times New Roman" w:hAnsi="Times New Roman" w:cs="Times New Roman"/>
          <w:sz w:val="30"/>
          <w:szCs w:val="30"/>
          <w:lang w:val="uk-UA"/>
        </w:rPr>
        <w:t>досліджуємий</w:t>
      </w:r>
      <w:proofErr w:type="spellEnd"/>
      <w:r w:rsidR="007F4FA2" w:rsidRPr="00AB6BB2">
        <w:rPr>
          <w:rFonts w:ascii="Times New Roman" w:hAnsi="Times New Roman" w:cs="Times New Roman"/>
          <w:sz w:val="30"/>
          <w:szCs w:val="30"/>
          <w:lang w:val="uk-UA"/>
        </w:rPr>
        <w:t xml:space="preserve"> АТ «ПУМБ», </w:t>
      </w:r>
      <w:r w:rsidRPr="00AB6BB2">
        <w:rPr>
          <w:rFonts w:ascii="Times New Roman" w:hAnsi="Times New Roman" w:cs="Times New Roman"/>
          <w:sz w:val="30"/>
          <w:szCs w:val="30"/>
          <w:lang w:val="uk-UA"/>
        </w:rPr>
        <w:t>управління кредитним ризиком</w:t>
      </w:r>
      <w:r w:rsidR="007F4FA2"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та</w:t>
      </w:r>
      <w:r w:rsidR="007F4FA2" w:rsidRPr="00AB6BB2">
        <w:rPr>
          <w:rFonts w:ascii="Times New Roman" w:hAnsi="Times New Roman" w:cs="Times New Roman"/>
          <w:sz w:val="30"/>
          <w:szCs w:val="30"/>
          <w:lang w:val="uk-UA"/>
        </w:rPr>
        <w:t xml:space="preserve"> прописано</w:t>
      </w:r>
      <w:r w:rsidRPr="00AB6BB2">
        <w:rPr>
          <w:rFonts w:ascii="Times New Roman" w:hAnsi="Times New Roman" w:cs="Times New Roman"/>
          <w:sz w:val="30"/>
          <w:szCs w:val="30"/>
          <w:lang w:val="uk-UA"/>
        </w:rPr>
        <w:t xml:space="preserve"> характер впливу </w:t>
      </w:r>
      <w:r w:rsidR="007F4FA2" w:rsidRPr="00AB6BB2">
        <w:rPr>
          <w:rFonts w:ascii="Times New Roman" w:hAnsi="Times New Roman" w:cs="Times New Roman"/>
          <w:sz w:val="30"/>
          <w:szCs w:val="30"/>
          <w:lang w:val="uk-UA"/>
        </w:rPr>
        <w:t xml:space="preserve">цих методів </w:t>
      </w:r>
      <w:r w:rsidRPr="00AB6BB2">
        <w:rPr>
          <w:rFonts w:ascii="Times New Roman" w:hAnsi="Times New Roman" w:cs="Times New Roman"/>
          <w:sz w:val="30"/>
          <w:szCs w:val="30"/>
          <w:lang w:val="uk-UA"/>
        </w:rPr>
        <w:t xml:space="preserve">на </w:t>
      </w:r>
      <w:r w:rsidR="007F4FA2" w:rsidRPr="00AB6BB2">
        <w:rPr>
          <w:rFonts w:ascii="Times New Roman" w:hAnsi="Times New Roman" w:cs="Times New Roman"/>
          <w:sz w:val="30"/>
          <w:szCs w:val="30"/>
          <w:lang w:val="uk-UA"/>
        </w:rPr>
        <w:t xml:space="preserve">кредитний </w:t>
      </w:r>
      <w:r w:rsidRPr="00AB6BB2">
        <w:rPr>
          <w:rFonts w:ascii="Times New Roman" w:hAnsi="Times New Roman" w:cs="Times New Roman"/>
          <w:sz w:val="30"/>
          <w:szCs w:val="30"/>
          <w:lang w:val="uk-UA"/>
        </w:rPr>
        <w:t>ризик.</w:t>
      </w:r>
    </w:p>
    <w:p w:rsidR="007F4FA2" w:rsidRPr="00AB6BB2" w:rsidRDefault="004F6479" w:rsidP="00AB6BB2">
      <w:pPr>
        <w:spacing w:after="0" w:line="360" w:lineRule="auto"/>
        <w:ind w:firstLine="709"/>
        <w:jc w:val="right"/>
        <w:rPr>
          <w:rFonts w:ascii="Times New Roman" w:hAnsi="Times New Roman" w:cs="Times New Roman"/>
          <w:sz w:val="30"/>
          <w:szCs w:val="30"/>
          <w:lang w:val="uk-UA"/>
        </w:rPr>
      </w:pPr>
      <w:r w:rsidRPr="00AB6BB2">
        <w:rPr>
          <w:rFonts w:ascii="Times New Roman" w:hAnsi="Times New Roman" w:cs="Times New Roman"/>
          <w:sz w:val="30"/>
          <w:szCs w:val="30"/>
          <w:lang w:val="uk-UA"/>
        </w:rPr>
        <w:t>Таблиця 2.2</w:t>
      </w:r>
      <w:r w:rsidR="007F4FA2" w:rsidRPr="00AB6BB2">
        <w:rPr>
          <w:rFonts w:ascii="Times New Roman" w:hAnsi="Times New Roman" w:cs="Times New Roman"/>
          <w:sz w:val="30"/>
          <w:szCs w:val="30"/>
          <w:lang w:val="uk-UA"/>
        </w:rPr>
        <w:t>.</w:t>
      </w:r>
    </w:p>
    <w:p w:rsidR="004F6479" w:rsidRPr="00AB6BB2" w:rsidRDefault="004F6479" w:rsidP="00AB6BB2">
      <w:pPr>
        <w:spacing w:after="0" w:line="36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Методи</w:t>
      </w:r>
      <w:r w:rsidR="007F4FA2"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w:t>
      </w:r>
      <w:r w:rsidR="007F4FA2" w:rsidRPr="00AB6BB2">
        <w:rPr>
          <w:rFonts w:ascii="Times New Roman" w:hAnsi="Times New Roman" w:cs="Times New Roman"/>
          <w:sz w:val="30"/>
          <w:szCs w:val="30"/>
          <w:lang w:val="uk-UA"/>
        </w:rPr>
        <w:t xml:space="preserve">які використовує АТ «ПУМБ», щодо </w:t>
      </w:r>
      <w:r w:rsidRPr="00AB6BB2">
        <w:rPr>
          <w:rFonts w:ascii="Times New Roman" w:hAnsi="Times New Roman" w:cs="Times New Roman"/>
          <w:sz w:val="30"/>
          <w:szCs w:val="30"/>
          <w:lang w:val="uk-UA"/>
        </w:rPr>
        <w:t>управління кредитним ризиком</w:t>
      </w:r>
    </w:p>
    <w:p w:rsidR="007F4FA2" w:rsidRPr="00AB6BB2" w:rsidRDefault="007F4FA2"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drawing>
          <wp:inline distT="0" distB="0" distL="0" distR="0" wp14:anchorId="2014C4B7" wp14:editId="24DA469D">
            <wp:extent cx="6118860" cy="3193366"/>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4441" cy="3201497"/>
                    </a:xfrm>
                    <a:prstGeom prst="rect">
                      <a:avLst/>
                    </a:prstGeom>
                  </pic:spPr>
                </pic:pic>
              </a:graphicData>
            </a:graphic>
          </wp:inline>
        </w:drawing>
      </w:r>
    </w:p>
    <w:p w:rsidR="007F4FA2" w:rsidRPr="00AB6BB2" w:rsidRDefault="007F4FA2"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t xml:space="preserve">З табл. 2.2 ми бачимо що на кредитний ризик прямо впливає мінімізація </w:t>
      </w:r>
      <w:r w:rsidR="005E6DC2" w:rsidRPr="00AB6BB2">
        <w:rPr>
          <w:rFonts w:ascii="Times New Roman" w:hAnsi="Times New Roman" w:cs="Times New Roman"/>
          <w:sz w:val="30"/>
          <w:szCs w:val="30"/>
          <w:lang w:val="uk-UA"/>
        </w:rPr>
        <w:t>цього ризику за рахунок</w:t>
      </w:r>
      <w:r w:rsidRPr="00AB6BB2">
        <w:rPr>
          <w:rFonts w:ascii="Times New Roman" w:hAnsi="Times New Roman" w:cs="Times New Roman"/>
          <w:sz w:val="30"/>
          <w:szCs w:val="30"/>
          <w:lang w:val="uk-UA"/>
        </w:rPr>
        <w:t xml:space="preserve"> </w:t>
      </w:r>
      <w:r w:rsidR="005E6DC2" w:rsidRPr="00AB6BB2">
        <w:rPr>
          <w:rFonts w:ascii="Times New Roman" w:hAnsi="Times New Roman" w:cs="Times New Roman"/>
          <w:sz w:val="30"/>
          <w:szCs w:val="30"/>
          <w:lang w:val="uk-UA"/>
        </w:rPr>
        <w:t>структурування або</w:t>
      </w:r>
      <w:r w:rsidRPr="00AB6BB2">
        <w:rPr>
          <w:rFonts w:ascii="Times New Roman" w:hAnsi="Times New Roman" w:cs="Times New Roman"/>
          <w:sz w:val="30"/>
          <w:szCs w:val="30"/>
          <w:lang w:val="uk-UA"/>
        </w:rPr>
        <w:t xml:space="preserve"> </w:t>
      </w:r>
      <w:r w:rsidR="005E6DC2" w:rsidRPr="00AB6BB2">
        <w:rPr>
          <w:rFonts w:ascii="Times New Roman" w:hAnsi="Times New Roman" w:cs="Times New Roman"/>
          <w:sz w:val="30"/>
          <w:szCs w:val="30"/>
          <w:lang w:val="uk-UA"/>
        </w:rPr>
        <w:t xml:space="preserve">диверсифікації </w:t>
      </w:r>
      <w:r w:rsidRPr="00AB6BB2">
        <w:rPr>
          <w:rFonts w:ascii="Times New Roman" w:hAnsi="Times New Roman" w:cs="Times New Roman"/>
          <w:sz w:val="30"/>
          <w:szCs w:val="30"/>
          <w:lang w:val="uk-UA"/>
        </w:rPr>
        <w:t xml:space="preserve">кредитів </w:t>
      </w:r>
      <w:r w:rsidR="005E6DC2" w:rsidRPr="00AB6BB2">
        <w:rPr>
          <w:rFonts w:ascii="Times New Roman" w:hAnsi="Times New Roman" w:cs="Times New Roman"/>
          <w:sz w:val="30"/>
          <w:szCs w:val="30"/>
          <w:lang w:val="uk-UA"/>
        </w:rPr>
        <w:t>чи</w:t>
      </w:r>
      <w:r w:rsidRPr="00AB6BB2">
        <w:rPr>
          <w:rFonts w:ascii="Times New Roman" w:hAnsi="Times New Roman" w:cs="Times New Roman"/>
          <w:sz w:val="30"/>
          <w:szCs w:val="30"/>
          <w:lang w:val="uk-UA"/>
        </w:rPr>
        <w:t xml:space="preserve"> уникнення </w:t>
      </w:r>
      <w:r w:rsidR="005E6DC2" w:rsidRPr="00AB6BB2">
        <w:rPr>
          <w:rFonts w:ascii="Times New Roman" w:hAnsi="Times New Roman" w:cs="Times New Roman"/>
          <w:sz w:val="30"/>
          <w:szCs w:val="30"/>
          <w:lang w:val="uk-UA"/>
        </w:rPr>
        <w:t xml:space="preserve">кредитного </w:t>
      </w:r>
      <w:r w:rsidRPr="00AB6BB2">
        <w:rPr>
          <w:rFonts w:ascii="Times New Roman" w:hAnsi="Times New Roman" w:cs="Times New Roman"/>
          <w:sz w:val="30"/>
          <w:szCs w:val="30"/>
          <w:lang w:val="uk-UA"/>
        </w:rPr>
        <w:t xml:space="preserve">ризику </w:t>
      </w:r>
      <w:r w:rsidR="005E6DC2"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відмова </w:t>
      </w:r>
      <w:r w:rsidR="005E6DC2" w:rsidRPr="00AB6BB2">
        <w:rPr>
          <w:rFonts w:ascii="Times New Roman" w:hAnsi="Times New Roman" w:cs="Times New Roman"/>
          <w:sz w:val="30"/>
          <w:szCs w:val="30"/>
          <w:lang w:val="uk-UA"/>
        </w:rPr>
        <w:t>в</w:t>
      </w:r>
      <w:r w:rsidRPr="00AB6BB2">
        <w:rPr>
          <w:rFonts w:ascii="Times New Roman" w:hAnsi="Times New Roman" w:cs="Times New Roman"/>
          <w:sz w:val="30"/>
          <w:szCs w:val="30"/>
          <w:lang w:val="uk-UA"/>
        </w:rPr>
        <w:t xml:space="preserve"> наданн</w:t>
      </w:r>
      <w:r w:rsidR="005E6DC2"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w:t>
      </w:r>
      <w:r w:rsidR="005E6DC2" w:rsidRPr="00AB6BB2">
        <w:rPr>
          <w:rFonts w:ascii="Times New Roman" w:hAnsi="Times New Roman" w:cs="Times New Roman"/>
          <w:sz w:val="30"/>
          <w:szCs w:val="30"/>
          <w:lang w:val="uk-UA"/>
        </w:rPr>
        <w:t xml:space="preserve">клієнту </w:t>
      </w:r>
      <w:r w:rsidRPr="00AB6BB2">
        <w:rPr>
          <w:rFonts w:ascii="Times New Roman" w:hAnsi="Times New Roman" w:cs="Times New Roman"/>
          <w:sz w:val="30"/>
          <w:szCs w:val="30"/>
          <w:lang w:val="uk-UA"/>
        </w:rPr>
        <w:t xml:space="preserve">кредиту, якщо </w:t>
      </w:r>
      <w:r w:rsidR="005E6DC2" w:rsidRPr="00AB6BB2">
        <w:rPr>
          <w:rFonts w:ascii="Times New Roman" w:hAnsi="Times New Roman" w:cs="Times New Roman"/>
          <w:sz w:val="30"/>
          <w:szCs w:val="30"/>
          <w:lang w:val="uk-UA"/>
        </w:rPr>
        <w:t xml:space="preserve">він </w:t>
      </w:r>
      <w:r w:rsidRPr="00AB6BB2">
        <w:rPr>
          <w:rFonts w:ascii="Times New Roman" w:hAnsi="Times New Roman" w:cs="Times New Roman"/>
          <w:sz w:val="30"/>
          <w:szCs w:val="30"/>
          <w:lang w:val="uk-UA"/>
        </w:rPr>
        <w:t>ненадійний</w:t>
      </w:r>
      <w:r w:rsidR="005E6DC2"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Інші методи</w:t>
      </w:r>
      <w:r w:rsidR="005E6DC2" w:rsidRPr="00AB6BB2">
        <w:rPr>
          <w:rFonts w:ascii="Times New Roman" w:hAnsi="Times New Roman" w:cs="Times New Roman"/>
          <w:sz w:val="30"/>
          <w:szCs w:val="30"/>
          <w:lang w:val="uk-UA"/>
        </w:rPr>
        <w:t xml:space="preserve"> мають непрямий вплив</w:t>
      </w:r>
      <w:r w:rsidRPr="00AB6BB2">
        <w:rPr>
          <w:rFonts w:ascii="Times New Roman" w:hAnsi="Times New Roman" w:cs="Times New Roman"/>
          <w:sz w:val="30"/>
          <w:szCs w:val="30"/>
          <w:lang w:val="uk-UA"/>
        </w:rPr>
        <w:t xml:space="preserve"> </w:t>
      </w:r>
      <w:r w:rsidR="005E6DC2"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попередження </w:t>
      </w:r>
      <w:r w:rsidR="005E6DC2" w:rsidRPr="00AB6BB2">
        <w:rPr>
          <w:rFonts w:ascii="Times New Roman" w:hAnsi="Times New Roman" w:cs="Times New Roman"/>
          <w:sz w:val="30"/>
          <w:szCs w:val="30"/>
          <w:lang w:val="uk-UA"/>
        </w:rPr>
        <w:t xml:space="preserve">кредитного </w:t>
      </w:r>
      <w:r w:rsidRPr="00AB6BB2">
        <w:rPr>
          <w:rFonts w:ascii="Times New Roman" w:hAnsi="Times New Roman" w:cs="Times New Roman"/>
          <w:sz w:val="30"/>
          <w:szCs w:val="30"/>
          <w:lang w:val="uk-UA"/>
        </w:rPr>
        <w:t>ризику, його оцін</w:t>
      </w:r>
      <w:r w:rsidR="005E6DC2" w:rsidRPr="00AB6BB2">
        <w:rPr>
          <w:rFonts w:ascii="Times New Roman" w:hAnsi="Times New Roman" w:cs="Times New Roman"/>
          <w:sz w:val="30"/>
          <w:szCs w:val="30"/>
          <w:lang w:val="uk-UA"/>
        </w:rPr>
        <w:t>ювання</w:t>
      </w:r>
      <w:r w:rsidRPr="00AB6BB2">
        <w:rPr>
          <w:rFonts w:ascii="Times New Roman" w:hAnsi="Times New Roman" w:cs="Times New Roman"/>
          <w:sz w:val="30"/>
          <w:szCs w:val="30"/>
          <w:lang w:val="uk-UA"/>
        </w:rPr>
        <w:t xml:space="preserve">, страхування </w:t>
      </w:r>
      <w:r w:rsidR="005E6DC2"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стримування</w:t>
      </w:r>
      <w:r w:rsidR="005E6DC2"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w:t>
      </w:r>
    </w:p>
    <w:p w:rsidR="0047592B" w:rsidRPr="00AB6BB2" w:rsidRDefault="00C31305"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АТ "ПУМБ" прагне </w:t>
      </w:r>
      <w:r w:rsidR="0047592B" w:rsidRPr="00AB6BB2">
        <w:rPr>
          <w:rFonts w:ascii="Times New Roman" w:hAnsi="Times New Roman" w:cs="Times New Roman"/>
          <w:sz w:val="30"/>
          <w:szCs w:val="30"/>
          <w:lang w:val="uk-UA"/>
        </w:rPr>
        <w:t>що</w:t>
      </w:r>
      <w:r w:rsidRPr="00AB6BB2">
        <w:rPr>
          <w:rFonts w:ascii="Times New Roman" w:hAnsi="Times New Roman" w:cs="Times New Roman"/>
          <w:sz w:val="30"/>
          <w:szCs w:val="30"/>
          <w:lang w:val="uk-UA"/>
        </w:rPr>
        <w:t xml:space="preserve">до безперебійної роботи </w:t>
      </w:r>
      <w:r w:rsidR="0047592B"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мінімізації </w:t>
      </w:r>
      <w:r w:rsidR="0047592B" w:rsidRPr="00AB6BB2">
        <w:rPr>
          <w:rFonts w:ascii="Times New Roman" w:hAnsi="Times New Roman" w:cs="Times New Roman"/>
          <w:sz w:val="30"/>
          <w:szCs w:val="30"/>
          <w:lang w:val="uk-UA"/>
        </w:rPr>
        <w:t xml:space="preserve">можливих </w:t>
      </w:r>
      <w:r w:rsidRPr="00AB6BB2">
        <w:rPr>
          <w:rFonts w:ascii="Times New Roman" w:hAnsi="Times New Roman" w:cs="Times New Roman"/>
          <w:sz w:val="30"/>
          <w:szCs w:val="30"/>
          <w:lang w:val="uk-UA"/>
        </w:rPr>
        <w:t xml:space="preserve">збитків. Для цього </w:t>
      </w:r>
      <w:r w:rsidR="0047592B" w:rsidRPr="00AB6BB2">
        <w:rPr>
          <w:rFonts w:ascii="Times New Roman" w:hAnsi="Times New Roman" w:cs="Times New Roman"/>
          <w:sz w:val="30"/>
          <w:szCs w:val="30"/>
          <w:lang w:val="uk-UA"/>
        </w:rPr>
        <w:t xml:space="preserve">АТ "ПУМБ" </w:t>
      </w:r>
      <w:r w:rsidRPr="00AB6BB2">
        <w:rPr>
          <w:rFonts w:ascii="Times New Roman" w:hAnsi="Times New Roman" w:cs="Times New Roman"/>
          <w:sz w:val="30"/>
          <w:szCs w:val="30"/>
          <w:lang w:val="uk-UA"/>
        </w:rPr>
        <w:t xml:space="preserve">розроблені два </w:t>
      </w:r>
      <w:r w:rsidR="0047592B" w:rsidRPr="00AB6BB2">
        <w:rPr>
          <w:rFonts w:ascii="Times New Roman" w:hAnsi="Times New Roman" w:cs="Times New Roman"/>
          <w:sz w:val="30"/>
          <w:szCs w:val="30"/>
          <w:lang w:val="uk-UA"/>
        </w:rPr>
        <w:t>головні</w:t>
      </w:r>
      <w:r w:rsidRPr="00AB6BB2">
        <w:rPr>
          <w:rFonts w:ascii="Times New Roman" w:hAnsi="Times New Roman" w:cs="Times New Roman"/>
          <w:sz w:val="30"/>
          <w:szCs w:val="30"/>
          <w:lang w:val="uk-UA"/>
        </w:rPr>
        <w:t xml:space="preserve"> документи</w:t>
      </w:r>
      <w:r w:rsidR="0047592B" w:rsidRPr="00AB6BB2">
        <w:rPr>
          <w:rFonts w:ascii="Times New Roman" w:hAnsi="Times New Roman" w:cs="Times New Roman"/>
          <w:sz w:val="30"/>
          <w:szCs w:val="30"/>
          <w:lang w:val="uk-UA"/>
        </w:rPr>
        <w:t>:</w:t>
      </w:r>
    </w:p>
    <w:p w:rsidR="0047592B" w:rsidRPr="00AB6BB2" w:rsidRDefault="0047592B"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w:t>
      </w:r>
      <w:r w:rsidR="00C31305"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п</w:t>
      </w:r>
      <w:r w:rsidR="00C31305" w:rsidRPr="00AB6BB2">
        <w:rPr>
          <w:rFonts w:ascii="Times New Roman" w:hAnsi="Times New Roman" w:cs="Times New Roman"/>
          <w:sz w:val="30"/>
          <w:szCs w:val="30"/>
          <w:lang w:val="uk-UA"/>
        </w:rPr>
        <w:t xml:space="preserve">лан </w:t>
      </w:r>
      <w:r w:rsidRPr="00AB6BB2">
        <w:rPr>
          <w:rFonts w:ascii="Times New Roman" w:hAnsi="Times New Roman" w:cs="Times New Roman"/>
          <w:sz w:val="30"/>
          <w:szCs w:val="30"/>
          <w:lang w:val="uk-UA"/>
        </w:rPr>
        <w:t xml:space="preserve">щодо </w:t>
      </w:r>
      <w:r w:rsidR="00C31305" w:rsidRPr="00AB6BB2">
        <w:rPr>
          <w:rFonts w:ascii="Times New Roman" w:hAnsi="Times New Roman" w:cs="Times New Roman"/>
          <w:sz w:val="30"/>
          <w:szCs w:val="30"/>
          <w:lang w:val="uk-UA"/>
        </w:rPr>
        <w:t xml:space="preserve">відновлення діяльності </w:t>
      </w:r>
      <w:r w:rsidRPr="00AB6BB2">
        <w:rPr>
          <w:rFonts w:ascii="Times New Roman" w:hAnsi="Times New Roman" w:cs="Times New Roman"/>
          <w:sz w:val="30"/>
          <w:szCs w:val="30"/>
          <w:lang w:val="uk-UA"/>
        </w:rPr>
        <w:t>банку;</w:t>
      </w:r>
    </w:p>
    <w:p w:rsidR="0047592B" w:rsidRPr="00AB6BB2" w:rsidRDefault="0047592B"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п</w:t>
      </w:r>
      <w:r w:rsidR="00C31305" w:rsidRPr="00AB6BB2">
        <w:rPr>
          <w:rFonts w:ascii="Times New Roman" w:hAnsi="Times New Roman" w:cs="Times New Roman"/>
          <w:sz w:val="30"/>
          <w:szCs w:val="30"/>
          <w:lang w:val="uk-UA"/>
        </w:rPr>
        <w:t xml:space="preserve">лан </w:t>
      </w:r>
      <w:r w:rsidRPr="00AB6BB2">
        <w:rPr>
          <w:rFonts w:ascii="Times New Roman" w:hAnsi="Times New Roman" w:cs="Times New Roman"/>
          <w:sz w:val="30"/>
          <w:szCs w:val="30"/>
          <w:lang w:val="uk-UA"/>
        </w:rPr>
        <w:t xml:space="preserve">щодо </w:t>
      </w:r>
      <w:r w:rsidR="00C31305" w:rsidRPr="00AB6BB2">
        <w:rPr>
          <w:rFonts w:ascii="Times New Roman" w:hAnsi="Times New Roman" w:cs="Times New Roman"/>
          <w:sz w:val="30"/>
          <w:szCs w:val="30"/>
          <w:lang w:val="uk-UA"/>
        </w:rPr>
        <w:t>безперервної діяльності</w:t>
      </w:r>
      <w:r w:rsidRPr="00AB6BB2">
        <w:rPr>
          <w:rFonts w:ascii="Times New Roman" w:hAnsi="Times New Roman" w:cs="Times New Roman"/>
          <w:sz w:val="30"/>
          <w:szCs w:val="30"/>
          <w:lang w:val="uk-UA"/>
        </w:rPr>
        <w:t xml:space="preserve"> банку</w:t>
      </w:r>
      <w:r w:rsidR="00C31305" w:rsidRPr="00AB6BB2">
        <w:rPr>
          <w:rFonts w:ascii="Times New Roman" w:hAnsi="Times New Roman" w:cs="Times New Roman"/>
          <w:sz w:val="30"/>
          <w:szCs w:val="30"/>
          <w:lang w:val="uk-UA"/>
        </w:rPr>
        <w:t xml:space="preserve">. </w:t>
      </w:r>
    </w:p>
    <w:p w:rsidR="005E6DC2" w:rsidRPr="00AB6BB2" w:rsidRDefault="0047592B"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Ці документи</w:t>
      </w:r>
      <w:r w:rsidR="00C31305" w:rsidRPr="00AB6BB2">
        <w:rPr>
          <w:rFonts w:ascii="Times New Roman" w:hAnsi="Times New Roman" w:cs="Times New Roman"/>
          <w:sz w:val="30"/>
          <w:szCs w:val="30"/>
          <w:lang w:val="uk-UA"/>
        </w:rPr>
        <w:t xml:space="preserve"> ґрунтуються на аналізі "критичних" </w:t>
      </w:r>
      <w:r w:rsidRPr="00AB6BB2">
        <w:rPr>
          <w:rFonts w:ascii="Times New Roman" w:hAnsi="Times New Roman" w:cs="Times New Roman"/>
          <w:sz w:val="30"/>
          <w:szCs w:val="30"/>
          <w:lang w:val="uk-UA"/>
        </w:rPr>
        <w:t xml:space="preserve">для банку </w:t>
      </w:r>
      <w:r w:rsidR="00C31305" w:rsidRPr="00AB6BB2">
        <w:rPr>
          <w:rFonts w:ascii="Times New Roman" w:hAnsi="Times New Roman" w:cs="Times New Roman"/>
          <w:sz w:val="30"/>
          <w:szCs w:val="30"/>
          <w:lang w:val="uk-UA"/>
        </w:rPr>
        <w:t>стрес-сценаріїв</w:t>
      </w:r>
      <w:r w:rsidRPr="00AB6BB2">
        <w:rPr>
          <w:rFonts w:ascii="Times New Roman" w:hAnsi="Times New Roman" w:cs="Times New Roman"/>
          <w:sz w:val="30"/>
          <w:szCs w:val="30"/>
          <w:lang w:val="uk-UA"/>
        </w:rPr>
        <w:t xml:space="preserve">. Це </w:t>
      </w:r>
      <w:r w:rsidR="00C31305" w:rsidRPr="00AB6BB2">
        <w:rPr>
          <w:rFonts w:ascii="Times New Roman" w:hAnsi="Times New Roman" w:cs="Times New Roman"/>
          <w:sz w:val="30"/>
          <w:szCs w:val="30"/>
          <w:lang w:val="uk-UA"/>
        </w:rPr>
        <w:t xml:space="preserve">дозволяє </w:t>
      </w:r>
      <w:r w:rsidRPr="00AB6BB2">
        <w:rPr>
          <w:rFonts w:ascii="Times New Roman" w:hAnsi="Times New Roman" w:cs="Times New Roman"/>
          <w:sz w:val="30"/>
          <w:szCs w:val="30"/>
          <w:lang w:val="uk-UA"/>
        </w:rPr>
        <w:t>означити</w:t>
      </w:r>
      <w:r w:rsidR="00C31305" w:rsidRPr="00AB6BB2">
        <w:rPr>
          <w:rFonts w:ascii="Times New Roman" w:hAnsi="Times New Roman" w:cs="Times New Roman"/>
          <w:sz w:val="30"/>
          <w:szCs w:val="30"/>
          <w:lang w:val="uk-UA"/>
        </w:rPr>
        <w:t xml:space="preserve"> ключові процеси, </w:t>
      </w:r>
      <w:r w:rsidRPr="00AB6BB2">
        <w:rPr>
          <w:rFonts w:ascii="Times New Roman" w:hAnsi="Times New Roman" w:cs="Times New Roman"/>
          <w:sz w:val="30"/>
          <w:szCs w:val="30"/>
          <w:lang w:val="uk-UA"/>
        </w:rPr>
        <w:t xml:space="preserve">посади </w:t>
      </w:r>
      <w:r w:rsidR="00C31305" w:rsidRPr="00AB6BB2">
        <w:rPr>
          <w:rFonts w:ascii="Times New Roman" w:hAnsi="Times New Roman" w:cs="Times New Roman"/>
          <w:sz w:val="30"/>
          <w:szCs w:val="30"/>
          <w:lang w:val="uk-UA"/>
        </w:rPr>
        <w:t>та</w:t>
      </w:r>
      <w:r w:rsidRPr="00AB6BB2">
        <w:rPr>
          <w:rFonts w:ascii="Times New Roman" w:hAnsi="Times New Roman" w:cs="Times New Roman"/>
          <w:sz w:val="30"/>
          <w:szCs w:val="30"/>
          <w:lang w:val="uk-UA"/>
        </w:rPr>
        <w:t xml:space="preserve"> системи</w:t>
      </w:r>
      <w:r w:rsidR="00C31305"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які </w:t>
      </w:r>
      <w:r w:rsidR="00C31305" w:rsidRPr="00AB6BB2">
        <w:rPr>
          <w:rFonts w:ascii="Times New Roman" w:hAnsi="Times New Roman" w:cs="Times New Roman"/>
          <w:sz w:val="30"/>
          <w:szCs w:val="30"/>
          <w:lang w:val="uk-UA"/>
        </w:rPr>
        <w:t xml:space="preserve">необхідні для </w:t>
      </w:r>
      <w:r w:rsidRPr="00AB6BB2">
        <w:rPr>
          <w:rFonts w:ascii="Times New Roman" w:hAnsi="Times New Roman" w:cs="Times New Roman"/>
          <w:sz w:val="30"/>
          <w:szCs w:val="30"/>
          <w:lang w:val="uk-UA"/>
        </w:rPr>
        <w:t xml:space="preserve">оптимального </w:t>
      </w:r>
      <w:r w:rsidR="00C31305" w:rsidRPr="00AB6BB2">
        <w:rPr>
          <w:rFonts w:ascii="Times New Roman" w:hAnsi="Times New Roman" w:cs="Times New Roman"/>
          <w:sz w:val="30"/>
          <w:szCs w:val="30"/>
          <w:lang w:val="uk-UA"/>
        </w:rPr>
        <w:t xml:space="preserve">функціонування </w:t>
      </w:r>
      <w:r w:rsidRPr="00AB6BB2">
        <w:rPr>
          <w:rFonts w:ascii="Times New Roman" w:hAnsi="Times New Roman" w:cs="Times New Roman"/>
          <w:sz w:val="30"/>
          <w:szCs w:val="30"/>
          <w:lang w:val="uk-UA"/>
        </w:rPr>
        <w:t>АТ "ПУМБ"</w:t>
      </w:r>
      <w:r w:rsidR="00C31305" w:rsidRPr="00AB6BB2">
        <w:rPr>
          <w:rFonts w:ascii="Times New Roman" w:hAnsi="Times New Roman" w:cs="Times New Roman"/>
          <w:sz w:val="30"/>
          <w:szCs w:val="30"/>
          <w:lang w:val="uk-UA"/>
        </w:rPr>
        <w:t>. Ефективність</w:t>
      </w:r>
      <w:r w:rsidRPr="00AB6BB2">
        <w:rPr>
          <w:rFonts w:ascii="Times New Roman" w:hAnsi="Times New Roman" w:cs="Times New Roman"/>
          <w:sz w:val="30"/>
          <w:szCs w:val="30"/>
          <w:lang w:val="uk-UA"/>
        </w:rPr>
        <w:t xml:space="preserve"> цих</w:t>
      </w:r>
      <w:r w:rsidR="00C31305" w:rsidRPr="00AB6BB2">
        <w:rPr>
          <w:rFonts w:ascii="Times New Roman" w:hAnsi="Times New Roman" w:cs="Times New Roman"/>
          <w:sz w:val="30"/>
          <w:szCs w:val="30"/>
          <w:lang w:val="uk-UA"/>
        </w:rPr>
        <w:t xml:space="preserve"> планів </w:t>
      </w:r>
      <w:r w:rsidRPr="00AB6BB2">
        <w:rPr>
          <w:rFonts w:ascii="Times New Roman" w:hAnsi="Times New Roman" w:cs="Times New Roman"/>
          <w:sz w:val="30"/>
          <w:szCs w:val="30"/>
          <w:lang w:val="uk-UA"/>
        </w:rPr>
        <w:t xml:space="preserve">щорічно </w:t>
      </w:r>
      <w:r w:rsidR="00C31305" w:rsidRPr="00AB6BB2">
        <w:rPr>
          <w:rFonts w:ascii="Times New Roman" w:hAnsi="Times New Roman" w:cs="Times New Roman"/>
          <w:sz w:val="30"/>
          <w:szCs w:val="30"/>
          <w:lang w:val="uk-UA"/>
        </w:rPr>
        <w:t xml:space="preserve">перевіряється </w:t>
      </w:r>
      <w:r w:rsidRPr="00AB6BB2">
        <w:rPr>
          <w:rFonts w:ascii="Times New Roman" w:hAnsi="Times New Roman" w:cs="Times New Roman"/>
          <w:sz w:val="30"/>
          <w:szCs w:val="30"/>
          <w:lang w:val="uk-UA"/>
        </w:rPr>
        <w:t xml:space="preserve">за рахунок </w:t>
      </w:r>
      <w:r w:rsidR="00C31305" w:rsidRPr="00AB6BB2">
        <w:rPr>
          <w:rFonts w:ascii="Times New Roman" w:hAnsi="Times New Roman" w:cs="Times New Roman"/>
          <w:sz w:val="30"/>
          <w:szCs w:val="30"/>
          <w:lang w:val="uk-UA"/>
        </w:rPr>
        <w:t>тестування та аналіз</w:t>
      </w:r>
      <w:r w:rsidRPr="00AB6BB2">
        <w:rPr>
          <w:rFonts w:ascii="Times New Roman" w:hAnsi="Times New Roman" w:cs="Times New Roman"/>
          <w:sz w:val="30"/>
          <w:szCs w:val="30"/>
          <w:lang w:val="uk-UA"/>
        </w:rPr>
        <w:t>у</w:t>
      </w:r>
      <w:r w:rsidR="00C31305" w:rsidRPr="00AB6BB2">
        <w:rPr>
          <w:rFonts w:ascii="Times New Roman" w:hAnsi="Times New Roman" w:cs="Times New Roman"/>
          <w:sz w:val="30"/>
          <w:szCs w:val="30"/>
          <w:lang w:val="uk-UA"/>
        </w:rPr>
        <w:t xml:space="preserve"> впливу </w:t>
      </w:r>
      <w:r w:rsidRPr="00AB6BB2">
        <w:rPr>
          <w:rFonts w:ascii="Times New Roman" w:hAnsi="Times New Roman" w:cs="Times New Roman"/>
          <w:sz w:val="30"/>
          <w:szCs w:val="30"/>
          <w:lang w:val="uk-UA"/>
        </w:rPr>
        <w:t xml:space="preserve">всіх </w:t>
      </w:r>
      <w:r w:rsidR="00C31305" w:rsidRPr="00AB6BB2">
        <w:rPr>
          <w:rFonts w:ascii="Times New Roman" w:hAnsi="Times New Roman" w:cs="Times New Roman"/>
          <w:sz w:val="30"/>
          <w:szCs w:val="30"/>
          <w:lang w:val="uk-UA"/>
        </w:rPr>
        <w:t>негативних факторів</w:t>
      </w:r>
      <w:r w:rsidRPr="00AB6BB2">
        <w:rPr>
          <w:rFonts w:ascii="Times New Roman" w:hAnsi="Times New Roman" w:cs="Times New Roman"/>
          <w:sz w:val="30"/>
          <w:szCs w:val="30"/>
          <w:lang w:val="uk-UA"/>
        </w:rPr>
        <w:t xml:space="preserve"> та постійним вишкілом</w:t>
      </w:r>
      <w:r w:rsidR="00C31305" w:rsidRPr="00AB6BB2">
        <w:rPr>
          <w:rFonts w:ascii="Times New Roman" w:hAnsi="Times New Roman" w:cs="Times New Roman"/>
          <w:sz w:val="30"/>
          <w:szCs w:val="30"/>
          <w:lang w:val="uk-UA"/>
        </w:rPr>
        <w:t xml:space="preserve"> персоналу.</w:t>
      </w:r>
    </w:p>
    <w:p w:rsidR="0047592B" w:rsidRPr="00AB6BB2" w:rsidRDefault="0047592B"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АТ "ПУМБ" використовує для ефективного ризик-менеджменту захисну модель із трьох ліній.</w:t>
      </w:r>
    </w:p>
    <w:p w:rsidR="0047592B" w:rsidRPr="00AB6BB2" w:rsidRDefault="0047592B"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Перша лінія захисту це бізнес-підрозділи банку і підтримуючі підрозділи. Їх діяльність може привести до реалізації всіх банківських ризиків</w:t>
      </w:r>
      <w:r w:rsidR="004759A2" w:rsidRPr="00AB6BB2">
        <w:rPr>
          <w:rFonts w:ascii="Times New Roman" w:hAnsi="Times New Roman" w:cs="Times New Roman"/>
          <w:sz w:val="30"/>
          <w:szCs w:val="30"/>
          <w:lang w:val="uk-UA"/>
        </w:rPr>
        <w:t>, тому</w:t>
      </w:r>
      <w:r w:rsidRPr="00AB6BB2">
        <w:rPr>
          <w:rFonts w:ascii="Times New Roman" w:hAnsi="Times New Roman" w:cs="Times New Roman"/>
          <w:sz w:val="30"/>
          <w:szCs w:val="30"/>
          <w:lang w:val="uk-UA"/>
        </w:rPr>
        <w:t xml:space="preserve"> </w:t>
      </w:r>
      <w:r w:rsidR="004759A2" w:rsidRPr="00AB6BB2">
        <w:rPr>
          <w:rFonts w:ascii="Times New Roman" w:hAnsi="Times New Roman" w:cs="Times New Roman"/>
          <w:sz w:val="30"/>
          <w:szCs w:val="30"/>
          <w:lang w:val="uk-UA"/>
        </w:rPr>
        <w:t>вони</w:t>
      </w:r>
      <w:r w:rsidRPr="00AB6BB2">
        <w:rPr>
          <w:rFonts w:ascii="Times New Roman" w:hAnsi="Times New Roman" w:cs="Times New Roman"/>
          <w:sz w:val="30"/>
          <w:szCs w:val="30"/>
          <w:lang w:val="uk-UA"/>
        </w:rPr>
        <w:t xml:space="preserve"> відповідають </w:t>
      </w:r>
      <w:r w:rsidR="004759A2" w:rsidRPr="00AB6BB2">
        <w:rPr>
          <w:rFonts w:ascii="Times New Roman" w:hAnsi="Times New Roman" w:cs="Times New Roman"/>
          <w:sz w:val="30"/>
          <w:szCs w:val="30"/>
          <w:lang w:val="uk-UA"/>
        </w:rPr>
        <w:t xml:space="preserve">як </w:t>
      </w:r>
      <w:r w:rsidRPr="00AB6BB2">
        <w:rPr>
          <w:rFonts w:ascii="Times New Roman" w:hAnsi="Times New Roman" w:cs="Times New Roman"/>
          <w:sz w:val="30"/>
          <w:szCs w:val="30"/>
          <w:lang w:val="uk-UA"/>
        </w:rPr>
        <w:t>за виявлення та</w:t>
      </w:r>
      <w:r w:rsidR="004759A2" w:rsidRPr="00AB6BB2">
        <w:rPr>
          <w:rFonts w:ascii="Times New Roman" w:hAnsi="Times New Roman" w:cs="Times New Roman"/>
          <w:sz w:val="30"/>
          <w:szCs w:val="30"/>
          <w:lang w:val="uk-UA"/>
        </w:rPr>
        <w:t>к і за</w:t>
      </w:r>
      <w:r w:rsidRPr="00AB6BB2">
        <w:rPr>
          <w:rFonts w:ascii="Times New Roman" w:hAnsi="Times New Roman" w:cs="Times New Roman"/>
          <w:sz w:val="30"/>
          <w:szCs w:val="30"/>
          <w:lang w:val="uk-UA"/>
        </w:rPr>
        <w:t xml:space="preserve"> оцін</w:t>
      </w:r>
      <w:r w:rsidR="004759A2" w:rsidRPr="00AB6BB2">
        <w:rPr>
          <w:rFonts w:ascii="Times New Roman" w:hAnsi="Times New Roman" w:cs="Times New Roman"/>
          <w:sz w:val="30"/>
          <w:szCs w:val="30"/>
          <w:lang w:val="uk-UA"/>
        </w:rPr>
        <w:t>ювання</w:t>
      </w:r>
      <w:r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lastRenderedPageBreak/>
        <w:t xml:space="preserve">ризиків, </w:t>
      </w:r>
      <w:r w:rsidR="004759A2" w:rsidRPr="00AB6BB2">
        <w:rPr>
          <w:rFonts w:ascii="Times New Roman" w:hAnsi="Times New Roman" w:cs="Times New Roman"/>
          <w:sz w:val="30"/>
          <w:szCs w:val="30"/>
          <w:lang w:val="uk-UA"/>
        </w:rPr>
        <w:t>запровадження</w:t>
      </w:r>
      <w:r w:rsidRPr="00AB6BB2">
        <w:rPr>
          <w:rFonts w:ascii="Times New Roman" w:hAnsi="Times New Roman" w:cs="Times New Roman"/>
          <w:sz w:val="30"/>
          <w:szCs w:val="30"/>
          <w:lang w:val="uk-UA"/>
        </w:rPr>
        <w:t xml:space="preserve"> управлінських заходів </w:t>
      </w:r>
      <w:r w:rsidR="004759A2" w:rsidRPr="00AB6BB2">
        <w:rPr>
          <w:rFonts w:ascii="Times New Roman" w:hAnsi="Times New Roman" w:cs="Times New Roman"/>
          <w:sz w:val="30"/>
          <w:szCs w:val="30"/>
          <w:lang w:val="uk-UA"/>
        </w:rPr>
        <w:t xml:space="preserve">і </w:t>
      </w:r>
      <w:r w:rsidRPr="00AB6BB2">
        <w:rPr>
          <w:rFonts w:ascii="Times New Roman" w:hAnsi="Times New Roman" w:cs="Times New Roman"/>
          <w:sz w:val="30"/>
          <w:szCs w:val="30"/>
          <w:lang w:val="uk-UA"/>
        </w:rPr>
        <w:t>та</w:t>
      </w:r>
      <w:r w:rsidR="004759A2" w:rsidRPr="00AB6BB2">
        <w:rPr>
          <w:rFonts w:ascii="Times New Roman" w:hAnsi="Times New Roman" w:cs="Times New Roman"/>
          <w:sz w:val="30"/>
          <w:szCs w:val="30"/>
          <w:lang w:val="uk-UA"/>
        </w:rPr>
        <w:t>кож за</w:t>
      </w:r>
      <w:r w:rsidRPr="00AB6BB2">
        <w:rPr>
          <w:rFonts w:ascii="Times New Roman" w:hAnsi="Times New Roman" w:cs="Times New Roman"/>
          <w:sz w:val="30"/>
          <w:szCs w:val="30"/>
          <w:lang w:val="uk-UA"/>
        </w:rPr>
        <w:t xml:space="preserve"> </w:t>
      </w:r>
      <w:r w:rsidR="004759A2" w:rsidRPr="00AB6BB2">
        <w:rPr>
          <w:rFonts w:ascii="Times New Roman" w:hAnsi="Times New Roman" w:cs="Times New Roman"/>
          <w:sz w:val="30"/>
          <w:szCs w:val="30"/>
          <w:lang w:val="uk-UA"/>
        </w:rPr>
        <w:t xml:space="preserve">певну </w:t>
      </w:r>
      <w:r w:rsidRPr="00AB6BB2">
        <w:rPr>
          <w:rFonts w:ascii="Times New Roman" w:hAnsi="Times New Roman" w:cs="Times New Roman"/>
          <w:sz w:val="30"/>
          <w:szCs w:val="30"/>
          <w:lang w:val="uk-UA"/>
        </w:rPr>
        <w:t xml:space="preserve">звітність щодо </w:t>
      </w:r>
      <w:r w:rsidR="004759A2" w:rsidRPr="00AB6BB2">
        <w:rPr>
          <w:rFonts w:ascii="Times New Roman" w:hAnsi="Times New Roman" w:cs="Times New Roman"/>
          <w:sz w:val="30"/>
          <w:szCs w:val="30"/>
          <w:lang w:val="uk-UA"/>
        </w:rPr>
        <w:t>цих</w:t>
      </w:r>
      <w:r w:rsidRPr="00AB6BB2">
        <w:rPr>
          <w:rFonts w:ascii="Times New Roman" w:hAnsi="Times New Roman" w:cs="Times New Roman"/>
          <w:sz w:val="30"/>
          <w:szCs w:val="30"/>
          <w:lang w:val="uk-UA"/>
        </w:rPr>
        <w:t xml:space="preserve"> ризиків. </w:t>
      </w:r>
      <w:r w:rsidR="004759A2" w:rsidRPr="00AB6BB2">
        <w:rPr>
          <w:rFonts w:ascii="Times New Roman" w:hAnsi="Times New Roman" w:cs="Times New Roman"/>
          <w:sz w:val="30"/>
          <w:szCs w:val="30"/>
          <w:lang w:val="uk-UA"/>
        </w:rPr>
        <w:t>Ця лінія захисту</w:t>
      </w:r>
      <w:r w:rsidRPr="00AB6BB2">
        <w:rPr>
          <w:rFonts w:ascii="Times New Roman" w:hAnsi="Times New Roman" w:cs="Times New Roman"/>
          <w:sz w:val="30"/>
          <w:szCs w:val="30"/>
          <w:lang w:val="uk-UA"/>
        </w:rPr>
        <w:t xml:space="preserve"> зосередж</w:t>
      </w:r>
      <w:r w:rsidR="004759A2" w:rsidRPr="00AB6BB2">
        <w:rPr>
          <w:rFonts w:ascii="Times New Roman" w:hAnsi="Times New Roman" w:cs="Times New Roman"/>
          <w:sz w:val="30"/>
          <w:szCs w:val="30"/>
          <w:lang w:val="uk-UA"/>
        </w:rPr>
        <w:t>ена</w:t>
      </w:r>
      <w:r w:rsidRPr="00AB6BB2">
        <w:rPr>
          <w:rFonts w:ascii="Times New Roman" w:hAnsi="Times New Roman" w:cs="Times New Roman"/>
          <w:sz w:val="30"/>
          <w:szCs w:val="30"/>
          <w:lang w:val="uk-UA"/>
        </w:rPr>
        <w:t xml:space="preserve"> </w:t>
      </w:r>
      <w:r w:rsidR="004759A2" w:rsidRPr="00AB6BB2">
        <w:rPr>
          <w:rFonts w:ascii="Times New Roman" w:hAnsi="Times New Roman" w:cs="Times New Roman"/>
          <w:sz w:val="30"/>
          <w:szCs w:val="30"/>
          <w:lang w:val="uk-UA"/>
        </w:rPr>
        <w:t xml:space="preserve">як </w:t>
      </w:r>
      <w:r w:rsidRPr="00AB6BB2">
        <w:rPr>
          <w:rFonts w:ascii="Times New Roman" w:hAnsi="Times New Roman" w:cs="Times New Roman"/>
          <w:sz w:val="30"/>
          <w:szCs w:val="30"/>
          <w:lang w:val="uk-UA"/>
        </w:rPr>
        <w:t xml:space="preserve">на прийнятті </w:t>
      </w:r>
      <w:r w:rsidR="004759A2" w:rsidRPr="00AB6BB2">
        <w:rPr>
          <w:rFonts w:ascii="Times New Roman" w:hAnsi="Times New Roman" w:cs="Times New Roman"/>
          <w:sz w:val="30"/>
          <w:szCs w:val="30"/>
          <w:lang w:val="uk-UA"/>
        </w:rPr>
        <w:t xml:space="preserve">банківських </w:t>
      </w:r>
      <w:r w:rsidRPr="00AB6BB2">
        <w:rPr>
          <w:rFonts w:ascii="Times New Roman" w:hAnsi="Times New Roman" w:cs="Times New Roman"/>
          <w:sz w:val="30"/>
          <w:szCs w:val="30"/>
          <w:lang w:val="uk-UA"/>
        </w:rPr>
        <w:t xml:space="preserve">ризиків </w:t>
      </w:r>
      <w:r w:rsidR="004759A2" w:rsidRPr="00AB6BB2">
        <w:rPr>
          <w:rFonts w:ascii="Times New Roman" w:hAnsi="Times New Roman" w:cs="Times New Roman"/>
          <w:sz w:val="30"/>
          <w:szCs w:val="30"/>
          <w:lang w:val="uk-UA"/>
        </w:rPr>
        <w:t xml:space="preserve">так </w:t>
      </w:r>
      <w:r w:rsidRPr="00AB6BB2">
        <w:rPr>
          <w:rFonts w:ascii="Times New Roman" w:hAnsi="Times New Roman" w:cs="Times New Roman"/>
          <w:sz w:val="30"/>
          <w:szCs w:val="30"/>
          <w:lang w:val="uk-UA"/>
        </w:rPr>
        <w:t xml:space="preserve">і </w:t>
      </w:r>
      <w:r w:rsidR="004759A2" w:rsidRPr="00AB6BB2">
        <w:rPr>
          <w:rFonts w:ascii="Times New Roman" w:hAnsi="Times New Roman" w:cs="Times New Roman"/>
          <w:sz w:val="30"/>
          <w:szCs w:val="30"/>
          <w:lang w:val="uk-UA"/>
        </w:rPr>
        <w:t xml:space="preserve">на </w:t>
      </w:r>
      <w:r w:rsidRPr="00AB6BB2">
        <w:rPr>
          <w:rFonts w:ascii="Times New Roman" w:hAnsi="Times New Roman" w:cs="Times New Roman"/>
          <w:sz w:val="30"/>
          <w:szCs w:val="30"/>
          <w:lang w:val="uk-UA"/>
        </w:rPr>
        <w:t xml:space="preserve">поточному </w:t>
      </w:r>
      <w:r w:rsidR="004759A2" w:rsidRPr="00AB6BB2">
        <w:rPr>
          <w:rFonts w:ascii="Times New Roman" w:hAnsi="Times New Roman" w:cs="Times New Roman"/>
          <w:sz w:val="30"/>
          <w:szCs w:val="30"/>
          <w:lang w:val="uk-UA"/>
        </w:rPr>
        <w:t xml:space="preserve">їх </w:t>
      </w:r>
      <w:r w:rsidRPr="00AB6BB2">
        <w:rPr>
          <w:rFonts w:ascii="Times New Roman" w:hAnsi="Times New Roman" w:cs="Times New Roman"/>
          <w:sz w:val="30"/>
          <w:szCs w:val="30"/>
          <w:lang w:val="uk-UA"/>
        </w:rPr>
        <w:t xml:space="preserve">управлінні. </w:t>
      </w:r>
    </w:p>
    <w:p w:rsidR="007B62CE" w:rsidRPr="00AB6BB2" w:rsidRDefault="004759A2"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Д</w:t>
      </w:r>
      <w:r w:rsidR="0047592B" w:rsidRPr="00AB6BB2">
        <w:rPr>
          <w:rFonts w:ascii="Times New Roman" w:hAnsi="Times New Roman" w:cs="Times New Roman"/>
          <w:sz w:val="30"/>
          <w:szCs w:val="30"/>
          <w:lang w:val="uk-UA"/>
        </w:rPr>
        <w:t>руг</w:t>
      </w:r>
      <w:r w:rsidRPr="00AB6BB2">
        <w:rPr>
          <w:rFonts w:ascii="Times New Roman" w:hAnsi="Times New Roman" w:cs="Times New Roman"/>
          <w:sz w:val="30"/>
          <w:szCs w:val="30"/>
          <w:lang w:val="uk-UA"/>
        </w:rPr>
        <w:t>а</w:t>
      </w:r>
      <w:r w:rsidR="0047592B" w:rsidRPr="00AB6BB2">
        <w:rPr>
          <w:rFonts w:ascii="Times New Roman" w:hAnsi="Times New Roman" w:cs="Times New Roman"/>
          <w:sz w:val="30"/>
          <w:szCs w:val="30"/>
          <w:lang w:val="uk-UA"/>
        </w:rPr>
        <w:t xml:space="preserve"> ліні</w:t>
      </w:r>
      <w:r w:rsidRPr="00AB6BB2">
        <w:rPr>
          <w:rFonts w:ascii="Times New Roman" w:hAnsi="Times New Roman" w:cs="Times New Roman"/>
          <w:sz w:val="30"/>
          <w:szCs w:val="30"/>
          <w:lang w:val="uk-UA"/>
        </w:rPr>
        <w:t>я</w:t>
      </w:r>
      <w:r w:rsidR="0047592B" w:rsidRPr="00AB6BB2">
        <w:rPr>
          <w:rFonts w:ascii="Times New Roman" w:hAnsi="Times New Roman" w:cs="Times New Roman"/>
          <w:sz w:val="30"/>
          <w:szCs w:val="30"/>
          <w:lang w:val="uk-UA"/>
        </w:rPr>
        <w:t xml:space="preserve"> захисту </w:t>
      </w:r>
      <w:r w:rsidRPr="00AB6BB2">
        <w:rPr>
          <w:rFonts w:ascii="Times New Roman" w:hAnsi="Times New Roman" w:cs="Times New Roman"/>
          <w:sz w:val="30"/>
          <w:szCs w:val="30"/>
          <w:lang w:val="uk-UA"/>
        </w:rPr>
        <w:t>це</w:t>
      </w:r>
      <w:r w:rsidR="0047592B" w:rsidRPr="00AB6BB2">
        <w:rPr>
          <w:rFonts w:ascii="Times New Roman" w:hAnsi="Times New Roman" w:cs="Times New Roman"/>
          <w:sz w:val="30"/>
          <w:szCs w:val="30"/>
          <w:lang w:val="uk-UA"/>
        </w:rPr>
        <w:t xml:space="preserve"> підрозділи ризик-менеджменту </w:t>
      </w:r>
      <w:r w:rsidRPr="00AB6BB2">
        <w:rPr>
          <w:rFonts w:ascii="Times New Roman" w:hAnsi="Times New Roman" w:cs="Times New Roman"/>
          <w:sz w:val="30"/>
          <w:szCs w:val="30"/>
          <w:lang w:val="uk-UA"/>
        </w:rPr>
        <w:t>банку і</w:t>
      </w:r>
      <w:r w:rsidR="0047592B" w:rsidRPr="00AB6BB2">
        <w:rPr>
          <w:rFonts w:ascii="Times New Roman" w:hAnsi="Times New Roman" w:cs="Times New Roman"/>
          <w:sz w:val="30"/>
          <w:szCs w:val="30"/>
          <w:lang w:val="uk-UA"/>
        </w:rPr>
        <w:t xml:space="preserve"> комплаєнс-контролю. Вони </w:t>
      </w:r>
      <w:r w:rsidRPr="00AB6BB2">
        <w:rPr>
          <w:rFonts w:ascii="Times New Roman" w:hAnsi="Times New Roman" w:cs="Times New Roman"/>
          <w:sz w:val="30"/>
          <w:szCs w:val="30"/>
          <w:lang w:val="uk-UA"/>
        </w:rPr>
        <w:t xml:space="preserve">повністю </w:t>
      </w:r>
      <w:r w:rsidR="0047592B" w:rsidRPr="00AB6BB2">
        <w:rPr>
          <w:rFonts w:ascii="Times New Roman" w:hAnsi="Times New Roman" w:cs="Times New Roman"/>
          <w:sz w:val="30"/>
          <w:szCs w:val="30"/>
          <w:lang w:val="uk-UA"/>
        </w:rPr>
        <w:t>відповідають за управління</w:t>
      </w:r>
      <w:r w:rsidRPr="00AB6BB2">
        <w:rPr>
          <w:rFonts w:ascii="Times New Roman" w:hAnsi="Times New Roman" w:cs="Times New Roman"/>
          <w:sz w:val="30"/>
          <w:szCs w:val="30"/>
          <w:lang w:val="uk-UA"/>
        </w:rPr>
        <w:t xml:space="preserve"> банківськими</w:t>
      </w:r>
      <w:r w:rsidR="0047592B" w:rsidRPr="00AB6BB2">
        <w:rPr>
          <w:rFonts w:ascii="Times New Roman" w:hAnsi="Times New Roman" w:cs="Times New Roman"/>
          <w:sz w:val="30"/>
          <w:szCs w:val="30"/>
          <w:lang w:val="uk-UA"/>
        </w:rPr>
        <w:t xml:space="preserve"> ризиками, </w:t>
      </w:r>
      <w:r w:rsidR="005D69E9" w:rsidRPr="00AB6BB2">
        <w:rPr>
          <w:rFonts w:ascii="Times New Roman" w:hAnsi="Times New Roman" w:cs="Times New Roman"/>
          <w:sz w:val="30"/>
          <w:szCs w:val="30"/>
          <w:lang w:val="uk-UA"/>
        </w:rPr>
        <w:t xml:space="preserve">також </w:t>
      </w:r>
      <w:r w:rsidR="0047592B" w:rsidRPr="00AB6BB2">
        <w:rPr>
          <w:rFonts w:ascii="Times New Roman" w:hAnsi="Times New Roman" w:cs="Times New Roman"/>
          <w:sz w:val="30"/>
          <w:szCs w:val="30"/>
          <w:lang w:val="uk-UA"/>
        </w:rPr>
        <w:t xml:space="preserve">розробляють </w:t>
      </w:r>
      <w:r w:rsidR="005D69E9" w:rsidRPr="00AB6BB2">
        <w:rPr>
          <w:rFonts w:ascii="Times New Roman" w:hAnsi="Times New Roman" w:cs="Times New Roman"/>
          <w:sz w:val="30"/>
          <w:szCs w:val="30"/>
          <w:lang w:val="uk-UA"/>
        </w:rPr>
        <w:t xml:space="preserve">механізми </w:t>
      </w:r>
      <w:r w:rsidR="0047592B" w:rsidRPr="00AB6BB2">
        <w:rPr>
          <w:rFonts w:ascii="Times New Roman" w:hAnsi="Times New Roman" w:cs="Times New Roman"/>
          <w:sz w:val="30"/>
          <w:szCs w:val="30"/>
          <w:lang w:val="uk-UA"/>
        </w:rPr>
        <w:t xml:space="preserve">і </w:t>
      </w:r>
      <w:r w:rsidR="005D69E9" w:rsidRPr="00AB6BB2">
        <w:rPr>
          <w:rFonts w:ascii="Times New Roman" w:hAnsi="Times New Roman" w:cs="Times New Roman"/>
          <w:sz w:val="30"/>
          <w:szCs w:val="30"/>
          <w:lang w:val="uk-UA"/>
        </w:rPr>
        <w:t xml:space="preserve">методи </w:t>
      </w:r>
      <w:r w:rsidR="0047592B" w:rsidRPr="00AB6BB2">
        <w:rPr>
          <w:rFonts w:ascii="Times New Roman" w:hAnsi="Times New Roman" w:cs="Times New Roman"/>
          <w:sz w:val="30"/>
          <w:szCs w:val="30"/>
          <w:lang w:val="uk-UA"/>
        </w:rPr>
        <w:t xml:space="preserve">управління, </w:t>
      </w:r>
      <w:r w:rsidR="00D916EE" w:rsidRPr="00AB6BB2">
        <w:rPr>
          <w:rFonts w:ascii="Times New Roman" w:hAnsi="Times New Roman" w:cs="Times New Roman"/>
          <w:sz w:val="30"/>
          <w:szCs w:val="30"/>
          <w:lang w:val="uk-UA"/>
        </w:rPr>
        <w:t xml:space="preserve">вони </w:t>
      </w:r>
      <w:proofErr w:type="spellStart"/>
      <w:r w:rsidR="0047592B" w:rsidRPr="00AB6BB2">
        <w:rPr>
          <w:rFonts w:ascii="Times New Roman" w:hAnsi="Times New Roman" w:cs="Times New Roman"/>
          <w:sz w:val="30"/>
          <w:szCs w:val="30"/>
          <w:lang w:val="uk-UA"/>
        </w:rPr>
        <w:t>монітор</w:t>
      </w:r>
      <w:r w:rsidR="00D916EE" w:rsidRPr="00AB6BB2">
        <w:rPr>
          <w:rFonts w:ascii="Times New Roman" w:hAnsi="Times New Roman" w:cs="Times New Roman"/>
          <w:sz w:val="30"/>
          <w:szCs w:val="30"/>
          <w:lang w:val="uk-UA"/>
        </w:rPr>
        <w:t>ять</w:t>
      </w:r>
      <w:proofErr w:type="spellEnd"/>
      <w:r w:rsidR="0047592B" w:rsidRPr="00AB6BB2">
        <w:rPr>
          <w:rFonts w:ascii="Times New Roman" w:hAnsi="Times New Roman" w:cs="Times New Roman"/>
          <w:sz w:val="30"/>
          <w:szCs w:val="30"/>
          <w:lang w:val="uk-UA"/>
        </w:rPr>
        <w:t xml:space="preserve"> рів</w:t>
      </w:r>
      <w:r w:rsidR="00D916EE" w:rsidRPr="00AB6BB2">
        <w:rPr>
          <w:rFonts w:ascii="Times New Roman" w:hAnsi="Times New Roman" w:cs="Times New Roman"/>
          <w:sz w:val="30"/>
          <w:szCs w:val="30"/>
          <w:lang w:val="uk-UA"/>
        </w:rPr>
        <w:t>ень</w:t>
      </w:r>
      <w:r w:rsidR="0047592B" w:rsidRPr="00AB6BB2">
        <w:rPr>
          <w:rFonts w:ascii="Times New Roman" w:hAnsi="Times New Roman" w:cs="Times New Roman"/>
          <w:sz w:val="30"/>
          <w:szCs w:val="30"/>
          <w:lang w:val="uk-UA"/>
        </w:rPr>
        <w:t xml:space="preserve"> контролю </w:t>
      </w:r>
      <w:r w:rsidR="007B62CE" w:rsidRPr="00AB6BB2">
        <w:rPr>
          <w:rFonts w:ascii="Times New Roman" w:hAnsi="Times New Roman" w:cs="Times New Roman"/>
          <w:sz w:val="30"/>
          <w:szCs w:val="30"/>
          <w:lang w:val="uk-UA"/>
        </w:rPr>
        <w:t xml:space="preserve">банківських </w:t>
      </w:r>
      <w:r w:rsidR="0047592B" w:rsidRPr="00AB6BB2">
        <w:rPr>
          <w:rFonts w:ascii="Times New Roman" w:hAnsi="Times New Roman" w:cs="Times New Roman"/>
          <w:sz w:val="30"/>
          <w:szCs w:val="30"/>
          <w:lang w:val="uk-UA"/>
        </w:rPr>
        <w:t xml:space="preserve">ризиків, </w:t>
      </w:r>
      <w:r w:rsidR="007B62CE" w:rsidRPr="00AB6BB2">
        <w:rPr>
          <w:rFonts w:ascii="Times New Roman" w:hAnsi="Times New Roman" w:cs="Times New Roman"/>
          <w:sz w:val="30"/>
          <w:szCs w:val="30"/>
          <w:lang w:val="uk-UA"/>
        </w:rPr>
        <w:t xml:space="preserve">проводять </w:t>
      </w:r>
      <w:r w:rsidR="0047592B" w:rsidRPr="00AB6BB2">
        <w:rPr>
          <w:rFonts w:ascii="Times New Roman" w:hAnsi="Times New Roman" w:cs="Times New Roman"/>
          <w:sz w:val="30"/>
          <w:szCs w:val="30"/>
          <w:lang w:val="uk-UA"/>
        </w:rPr>
        <w:t>агрег</w:t>
      </w:r>
      <w:r w:rsidR="007B62CE" w:rsidRPr="00AB6BB2">
        <w:rPr>
          <w:rFonts w:ascii="Times New Roman" w:hAnsi="Times New Roman" w:cs="Times New Roman"/>
          <w:sz w:val="30"/>
          <w:szCs w:val="30"/>
          <w:lang w:val="uk-UA"/>
        </w:rPr>
        <w:t>ацію</w:t>
      </w:r>
      <w:r w:rsidR="0047592B" w:rsidRPr="00AB6BB2">
        <w:rPr>
          <w:rFonts w:ascii="Times New Roman" w:hAnsi="Times New Roman" w:cs="Times New Roman"/>
          <w:sz w:val="30"/>
          <w:szCs w:val="30"/>
          <w:lang w:val="uk-UA"/>
        </w:rPr>
        <w:t xml:space="preserve"> ризик</w:t>
      </w:r>
      <w:r w:rsidR="007B62CE" w:rsidRPr="00AB6BB2">
        <w:rPr>
          <w:rFonts w:ascii="Times New Roman" w:hAnsi="Times New Roman" w:cs="Times New Roman"/>
          <w:sz w:val="30"/>
          <w:szCs w:val="30"/>
          <w:lang w:val="uk-UA"/>
        </w:rPr>
        <w:t>ів</w:t>
      </w:r>
      <w:r w:rsidR="0047592B" w:rsidRPr="00AB6BB2">
        <w:rPr>
          <w:rFonts w:ascii="Times New Roman" w:hAnsi="Times New Roman" w:cs="Times New Roman"/>
          <w:sz w:val="30"/>
          <w:szCs w:val="30"/>
          <w:lang w:val="uk-UA"/>
        </w:rPr>
        <w:t xml:space="preserve"> та </w:t>
      </w:r>
      <w:r w:rsidR="007B62CE" w:rsidRPr="00AB6BB2">
        <w:rPr>
          <w:rFonts w:ascii="Times New Roman" w:hAnsi="Times New Roman" w:cs="Times New Roman"/>
          <w:sz w:val="30"/>
          <w:szCs w:val="30"/>
          <w:lang w:val="uk-UA"/>
        </w:rPr>
        <w:t>формулюють</w:t>
      </w:r>
      <w:r w:rsidR="0047592B" w:rsidRPr="00AB6BB2">
        <w:rPr>
          <w:rFonts w:ascii="Times New Roman" w:hAnsi="Times New Roman" w:cs="Times New Roman"/>
          <w:sz w:val="30"/>
          <w:szCs w:val="30"/>
          <w:lang w:val="uk-UA"/>
        </w:rPr>
        <w:t xml:space="preserve"> вимоги </w:t>
      </w:r>
      <w:r w:rsidR="007B62CE" w:rsidRPr="00AB6BB2">
        <w:rPr>
          <w:rFonts w:ascii="Times New Roman" w:hAnsi="Times New Roman" w:cs="Times New Roman"/>
          <w:sz w:val="30"/>
          <w:szCs w:val="30"/>
          <w:lang w:val="uk-UA"/>
        </w:rPr>
        <w:t>що</w:t>
      </w:r>
      <w:r w:rsidR="0047592B" w:rsidRPr="00AB6BB2">
        <w:rPr>
          <w:rFonts w:ascii="Times New Roman" w:hAnsi="Times New Roman" w:cs="Times New Roman"/>
          <w:sz w:val="30"/>
          <w:szCs w:val="30"/>
          <w:lang w:val="uk-UA"/>
        </w:rPr>
        <w:t>до загального капіталу</w:t>
      </w:r>
      <w:r w:rsidR="007B62CE" w:rsidRPr="00AB6BB2">
        <w:rPr>
          <w:rFonts w:ascii="Times New Roman" w:hAnsi="Times New Roman" w:cs="Times New Roman"/>
          <w:sz w:val="30"/>
          <w:szCs w:val="30"/>
          <w:lang w:val="uk-UA"/>
        </w:rPr>
        <w:t xml:space="preserve"> банку</w:t>
      </w:r>
      <w:r w:rsidR="0047592B" w:rsidRPr="00AB6BB2">
        <w:rPr>
          <w:rFonts w:ascii="Times New Roman" w:hAnsi="Times New Roman" w:cs="Times New Roman"/>
          <w:sz w:val="30"/>
          <w:szCs w:val="30"/>
          <w:lang w:val="uk-UA"/>
        </w:rPr>
        <w:t xml:space="preserve">, </w:t>
      </w:r>
      <w:r w:rsidR="007B62CE" w:rsidRPr="00AB6BB2">
        <w:rPr>
          <w:rFonts w:ascii="Times New Roman" w:hAnsi="Times New Roman" w:cs="Times New Roman"/>
          <w:sz w:val="30"/>
          <w:szCs w:val="30"/>
          <w:lang w:val="uk-UA"/>
        </w:rPr>
        <w:t>розробляють</w:t>
      </w:r>
      <w:r w:rsidR="0047592B" w:rsidRPr="00AB6BB2">
        <w:rPr>
          <w:rFonts w:ascii="Times New Roman" w:hAnsi="Times New Roman" w:cs="Times New Roman"/>
          <w:sz w:val="30"/>
          <w:szCs w:val="30"/>
          <w:lang w:val="uk-UA"/>
        </w:rPr>
        <w:t xml:space="preserve"> звітність. </w:t>
      </w:r>
    </w:p>
    <w:p w:rsidR="007B62CE" w:rsidRPr="00AB6BB2" w:rsidRDefault="007B62CE"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Т</w:t>
      </w:r>
      <w:r w:rsidR="0047592B" w:rsidRPr="00AB6BB2">
        <w:rPr>
          <w:rFonts w:ascii="Times New Roman" w:hAnsi="Times New Roman" w:cs="Times New Roman"/>
          <w:sz w:val="30"/>
          <w:szCs w:val="30"/>
          <w:lang w:val="uk-UA"/>
        </w:rPr>
        <w:t>рет</w:t>
      </w:r>
      <w:r w:rsidRPr="00AB6BB2">
        <w:rPr>
          <w:rFonts w:ascii="Times New Roman" w:hAnsi="Times New Roman" w:cs="Times New Roman"/>
          <w:sz w:val="30"/>
          <w:szCs w:val="30"/>
          <w:lang w:val="uk-UA"/>
        </w:rPr>
        <w:t>я</w:t>
      </w:r>
      <w:r w:rsidR="0047592B" w:rsidRPr="00AB6BB2">
        <w:rPr>
          <w:rFonts w:ascii="Times New Roman" w:hAnsi="Times New Roman" w:cs="Times New Roman"/>
          <w:sz w:val="30"/>
          <w:szCs w:val="30"/>
          <w:lang w:val="uk-UA"/>
        </w:rPr>
        <w:t xml:space="preserve"> ліні</w:t>
      </w:r>
      <w:r w:rsidRPr="00AB6BB2">
        <w:rPr>
          <w:rFonts w:ascii="Times New Roman" w:hAnsi="Times New Roman" w:cs="Times New Roman"/>
          <w:sz w:val="30"/>
          <w:szCs w:val="30"/>
          <w:lang w:val="uk-UA"/>
        </w:rPr>
        <w:t>я</w:t>
      </w:r>
      <w:r w:rsidR="0047592B" w:rsidRPr="00AB6BB2">
        <w:rPr>
          <w:rFonts w:ascii="Times New Roman" w:hAnsi="Times New Roman" w:cs="Times New Roman"/>
          <w:sz w:val="30"/>
          <w:szCs w:val="30"/>
          <w:lang w:val="uk-UA"/>
        </w:rPr>
        <w:t xml:space="preserve"> захисту </w:t>
      </w:r>
      <w:r w:rsidRPr="00AB6BB2">
        <w:rPr>
          <w:rFonts w:ascii="Times New Roman" w:hAnsi="Times New Roman" w:cs="Times New Roman"/>
          <w:sz w:val="30"/>
          <w:szCs w:val="30"/>
          <w:lang w:val="uk-UA"/>
        </w:rPr>
        <w:t>це підрозділ</w:t>
      </w:r>
      <w:r w:rsidR="0047592B" w:rsidRPr="00AB6BB2">
        <w:rPr>
          <w:rFonts w:ascii="Times New Roman" w:hAnsi="Times New Roman" w:cs="Times New Roman"/>
          <w:sz w:val="30"/>
          <w:szCs w:val="30"/>
          <w:lang w:val="uk-UA"/>
        </w:rPr>
        <w:t xml:space="preserve"> внутрішнього аудиту </w:t>
      </w:r>
      <w:r w:rsidRPr="00AB6BB2">
        <w:rPr>
          <w:rFonts w:ascii="Times New Roman" w:hAnsi="Times New Roman" w:cs="Times New Roman"/>
          <w:sz w:val="30"/>
          <w:szCs w:val="30"/>
          <w:lang w:val="uk-UA"/>
        </w:rPr>
        <w:t xml:space="preserve">банку який проводить </w:t>
      </w:r>
      <w:r w:rsidR="0047592B" w:rsidRPr="00AB6BB2">
        <w:rPr>
          <w:rFonts w:ascii="Times New Roman" w:hAnsi="Times New Roman" w:cs="Times New Roman"/>
          <w:sz w:val="30"/>
          <w:szCs w:val="30"/>
          <w:lang w:val="uk-UA"/>
        </w:rPr>
        <w:t>аналіз ефективн</w:t>
      </w:r>
      <w:r w:rsidRPr="00AB6BB2">
        <w:rPr>
          <w:rFonts w:ascii="Times New Roman" w:hAnsi="Times New Roman" w:cs="Times New Roman"/>
          <w:sz w:val="30"/>
          <w:szCs w:val="30"/>
          <w:lang w:val="uk-UA"/>
        </w:rPr>
        <w:t>о</w:t>
      </w:r>
      <w:r w:rsidR="0047592B" w:rsidRPr="00AB6BB2">
        <w:rPr>
          <w:rFonts w:ascii="Times New Roman" w:hAnsi="Times New Roman" w:cs="Times New Roman"/>
          <w:sz w:val="30"/>
          <w:szCs w:val="30"/>
          <w:lang w:val="uk-UA"/>
        </w:rPr>
        <w:t>ст</w:t>
      </w:r>
      <w:r w:rsidRPr="00AB6BB2">
        <w:rPr>
          <w:rFonts w:ascii="Times New Roman" w:hAnsi="Times New Roman" w:cs="Times New Roman"/>
          <w:sz w:val="30"/>
          <w:szCs w:val="30"/>
          <w:lang w:val="uk-UA"/>
        </w:rPr>
        <w:t>і</w:t>
      </w:r>
      <w:r w:rsidR="0047592B" w:rsidRPr="00AB6BB2">
        <w:rPr>
          <w:rFonts w:ascii="Times New Roman" w:hAnsi="Times New Roman" w:cs="Times New Roman"/>
          <w:sz w:val="30"/>
          <w:szCs w:val="30"/>
          <w:lang w:val="uk-UA"/>
        </w:rPr>
        <w:t xml:space="preserve"> системи ризик</w:t>
      </w:r>
      <w:r w:rsidRPr="00AB6BB2">
        <w:rPr>
          <w:rFonts w:ascii="Times New Roman" w:hAnsi="Times New Roman" w:cs="Times New Roman"/>
          <w:sz w:val="30"/>
          <w:szCs w:val="30"/>
          <w:lang w:val="uk-UA"/>
        </w:rPr>
        <w:t>-менеджменту</w:t>
      </w:r>
      <w:r w:rsidR="0047592B"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який</w:t>
      </w:r>
      <w:r w:rsidR="0047592B" w:rsidRPr="00AB6BB2">
        <w:rPr>
          <w:rFonts w:ascii="Times New Roman" w:hAnsi="Times New Roman" w:cs="Times New Roman"/>
          <w:sz w:val="30"/>
          <w:szCs w:val="30"/>
          <w:lang w:val="uk-UA"/>
        </w:rPr>
        <w:t xml:space="preserve"> використовують підрозділи першої </w:t>
      </w:r>
      <w:r w:rsidRPr="00AB6BB2">
        <w:rPr>
          <w:rFonts w:ascii="Times New Roman" w:hAnsi="Times New Roman" w:cs="Times New Roman"/>
          <w:sz w:val="30"/>
          <w:szCs w:val="30"/>
          <w:lang w:val="uk-UA"/>
        </w:rPr>
        <w:t>і</w:t>
      </w:r>
      <w:r w:rsidR="0047592B" w:rsidRPr="00AB6BB2">
        <w:rPr>
          <w:rFonts w:ascii="Times New Roman" w:hAnsi="Times New Roman" w:cs="Times New Roman"/>
          <w:sz w:val="30"/>
          <w:szCs w:val="30"/>
          <w:lang w:val="uk-UA"/>
        </w:rPr>
        <w:t xml:space="preserve"> другої </w:t>
      </w:r>
      <w:r w:rsidRPr="00AB6BB2">
        <w:rPr>
          <w:rFonts w:ascii="Times New Roman" w:hAnsi="Times New Roman" w:cs="Times New Roman"/>
          <w:sz w:val="30"/>
          <w:szCs w:val="30"/>
          <w:lang w:val="uk-UA"/>
        </w:rPr>
        <w:t xml:space="preserve">захисної </w:t>
      </w:r>
      <w:r w:rsidR="0047592B" w:rsidRPr="00AB6BB2">
        <w:rPr>
          <w:rFonts w:ascii="Times New Roman" w:hAnsi="Times New Roman" w:cs="Times New Roman"/>
          <w:sz w:val="30"/>
          <w:szCs w:val="30"/>
          <w:lang w:val="uk-UA"/>
        </w:rPr>
        <w:t>ліні</w:t>
      </w:r>
      <w:r w:rsidRPr="00AB6BB2">
        <w:rPr>
          <w:rFonts w:ascii="Times New Roman" w:hAnsi="Times New Roman" w:cs="Times New Roman"/>
          <w:sz w:val="30"/>
          <w:szCs w:val="30"/>
          <w:lang w:val="uk-UA"/>
        </w:rPr>
        <w:t>ї</w:t>
      </w:r>
      <w:r w:rsidR="0047592B" w:rsidRPr="00AB6BB2">
        <w:rPr>
          <w:rFonts w:ascii="Times New Roman" w:hAnsi="Times New Roman" w:cs="Times New Roman"/>
          <w:sz w:val="30"/>
          <w:szCs w:val="30"/>
          <w:lang w:val="uk-UA"/>
        </w:rPr>
        <w:t xml:space="preserve">, включаючи </w:t>
      </w:r>
      <w:r w:rsidRPr="00AB6BB2">
        <w:rPr>
          <w:rFonts w:ascii="Times New Roman" w:hAnsi="Times New Roman" w:cs="Times New Roman"/>
          <w:sz w:val="30"/>
          <w:szCs w:val="30"/>
          <w:lang w:val="uk-UA"/>
        </w:rPr>
        <w:t xml:space="preserve">також </w:t>
      </w:r>
      <w:r w:rsidR="0047592B" w:rsidRPr="00AB6BB2">
        <w:rPr>
          <w:rFonts w:ascii="Times New Roman" w:hAnsi="Times New Roman" w:cs="Times New Roman"/>
          <w:sz w:val="30"/>
          <w:szCs w:val="30"/>
          <w:lang w:val="uk-UA"/>
        </w:rPr>
        <w:t xml:space="preserve">внутрішній контроль. </w:t>
      </w:r>
      <w:r w:rsidRPr="00AB6BB2">
        <w:rPr>
          <w:rFonts w:ascii="Times New Roman" w:hAnsi="Times New Roman" w:cs="Times New Roman"/>
          <w:sz w:val="30"/>
          <w:szCs w:val="30"/>
          <w:lang w:val="uk-UA"/>
        </w:rPr>
        <w:t>Такий підрозділ</w:t>
      </w:r>
      <w:r w:rsidR="0047592B" w:rsidRPr="00AB6BB2">
        <w:rPr>
          <w:rFonts w:ascii="Times New Roman" w:hAnsi="Times New Roman" w:cs="Times New Roman"/>
          <w:sz w:val="30"/>
          <w:szCs w:val="30"/>
          <w:lang w:val="uk-UA"/>
        </w:rPr>
        <w:t xml:space="preserve"> здійснює незалежн</w:t>
      </w:r>
      <w:r w:rsidRPr="00AB6BB2">
        <w:rPr>
          <w:rFonts w:ascii="Times New Roman" w:hAnsi="Times New Roman" w:cs="Times New Roman"/>
          <w:sz w:val="30"/>
          <w:szCs w:val="30"/>
          <w:lang w:val="uk-UA"/>
        </w:rPr>
        <w:t>е</w:t>
      </w:r>
      <w:r w:rsidR="0047592B" w:rsidRPr="00AB6BB2">
        <w:rPr>
          <w:rFonts w:ascii="Times New Roman" w:hAnsi="Times New Roman" w:cs="Times New Roman"/>
          <w:sz w:val="30"/>
          <w:szCs w:val="30"/>
          <w:lang w:val="uk-UA"/>
        </w:rPr>
        <w:t xml:space="preserve"> оцін</w:t>
      </w:r>
      <w:r w:rsidRPr="00AB6BB2">
        <w:rPr>
          <w:rFonts w:ascii="Times New Roman" w:hAnsi="Times New Roman" w:cs="Times New Roman"/>
          <w:sz w:val="30"/>
          <w:szCs w:val="30"/>
          <w:lang w:val="uk-UA"/>
        </w:rPr>
        <w:t>ювання</w:t>
      </w:r>
      <w:r w:rsidR="0047592B" w:rsidRPr="00AB6BB2">
        <w:rPr>
          <w:rFonts w:ascii="Times New Roman" w:hAnsi="Times New Roman" w:cs="Times New Roman"/>
          <w:sz w:val="30"/>
          <w:szCs w:val="30"/>
          <w:lang w:val="uk-UA"/>
        </w:rPr>
        <w:t xml:space="preserve"> якості </w:t>
      </w:r>
      <w:r w:rsidRPr="00AB6BB2">
        <w:rPr>
          <w:rFonts w:ascii="Times New Roman" w:hAnsi="Times New Roman" w:cs="Times New Roman"/>
          <w:sz w:val="30"/>
          <w:szCs w:val="30"/>
          <w:lang w:val="uk-UA"/>
        </w:rPr>
        <w:t xml:space="preserve">всіх </w:t>
      </w:r>
      <w:r w:rsidR="0047592B" w:rsidRPr="00AB6BB2">
        <w:rPr>
          <w:rFonts w:ascii="Times New Roman" w:hAnsi="Times New Roman" w:cs="Times New Roman"/>
          <w:sz w:val="30"/>
          <w:szCs w:val="30"/>
          <w:lang w:val="uk-UA"/>
        </w:rPr>
        <w:t>процесів ризик</w:t>
      </w:r>
      <w:r w:rsidRPr="00AB6BB2">
        <w:rPr>
          <w:rFonts w:ascii="Times New Roman" w:hAnsi="Times New Roman" w:cs="Times New Roman"/>
          <w:sz w:val="30"/>
          <w:szCs w:val="30"/>
          <w:lang w:val="uk-UA"/>
        </w:rPr>
        <w:t>-менеджменту</w:t>
      </w:r>
      <w:r w:rsidR="0047592B" w:rsidRPr="00AB6BB2">
        <w:rPr>
          <w:rFonts w:ascii="Times New Roman" w:hAnsi="Times New Roman" w:cs="Times New Roman"/>
          <w:sz w:val="30"/>
          <w:szCs w:val="30"/>
          <w:lang w:val="uk-UA"/>
        </w:rPr>
        <w:t xml:space="preserve">, виявляє </w:t>
      </w:r>
      <w:r w:rsidRPr="00AB6BB2">
        <w:rPr>
          <w:rFonts w:ascii="Times New Roman" w:hAnsi="Times New Roman" w:cs="Times New Roman"/>
          <w:sz w:val="30"/>
          <w:szCs w:val="30"/>
          <w:lang w:val="uk-UA"/>
        </w:rPr>
        <w:t xml:space="preserve">порушення </w:t>
      </w:r>
      <w:r w:rsidR="0047592B" w:rsidRPr="00AB6BB2">
        <w:rPr>
          <w:rFonts w:ascii="Times New Roman" w:hAnsi="Times New Roman" w:cs="Times New Roman"/>
          <w:sz w:val="30"/>
          <w:szCs w:val="30"/>
          <w:lang w:val="uk-UA"/>
        </w:rPr>
        <w:t>та</w:t>
      </w:r>
      <w:r w:rsidRPr="00AB6BB2">
        <w:rPr>
          <w:rFonts w:ascii="Times New Roman" w:hAnsi="Times New Roman" w:cs="Times New Roman"/>
          <w:sz w:val="30"/>
          <w:szCs w:val="30"/>
          <w:lang w:val="uk-UA"/>
        </w:rPr>
        <w:t xml:space="preserve"> недоліки</w:t>
      </w:r>
      <w:r w:rsidR="0047592B"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формує</w:t>
      </w:r>
      <w:r w:rsidR="0047592B" w:rsidRPr="00AB6BB2">
        <w:rPr>
          <w:rFonts w:ascii="Times New Roman" w:hAnsi="Times New Roman" w:cs="Times New Roman"/>
          <w:sz w:val="30"/>
          <w:szCs w:val="30"/>
          <w:lang w:val="uk-UA"/>
        </w:rPr>
        <w:t xml:space="preserve"> рекомендації </w:t>
      </w:r>
      <w:r w:rsidRPr="00AB6BB2">
        <w:rPr>
          <w:rFonts w:ascii="Times New Roman" w:hAnsi="Times New Roman" w:cs="Times New Roman"/>
          <w:sz w:val="30"/>
          <w:szCs w:val="30"/>
          <w:lang w:val="uk-UA"/>
        </w:rPr>
        <w:t>щодо</w:t>
      </w:r>
      <w:r w:rsidR="0047592B" w:rsidRPr="00AB6BB2">
        <w:rPr>
          <w:rFonts w:ascii="Times New Roman" w:hAnsi="Times New Roman" w:cs="Times New Roman"/>
          <w:sz w:val="30"/>
          <w:szCs w:val="30"/>
          <w:lang w:val="uk-UA"/>
        </w:rPr>
        <w:t xml:space="preserve"> покращення системи ризик</w:t>
      </w:r>
      <w:r w:rsidRPr="00AB6BB2">
        <w:rPr>
          <w:rFonts w:ascii="Times New Roman" w:hAnsi="Times New Roman" w:cs="Times New Roman"/>
          <w:sz w:val="30"/>
          <w:szCs w:val="30"/>
          <w:lang w:val="uk-UA"/>
        </w:rPr>
        <w:t>-менеджменту</w:t>
      </w:r>
      <w:r w:rsidR="0047592B" w:rsidRPr="00AB6BB2">
        <w:rPr>
          <w:rFonts w:ascii="Times New Roman" w:hAnsi="Times New Roman" w:cs="Times New Roman"/>
          <w:sz w:val="30"/>
          <w:szCs w:val="30"/>
          <w:lang w:val="uk-UA"/>
        </w:rPr>
        <w:t xml:space="preserve">. </w:t>
      </w:r>
    </w:p>
    <w:p w:rsidR="0047592B" w:rsidRPr="00AB6BB2" w:rsidRDefault="007B62CE"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Всі</w:t>
      </w:r>
      <w:r w:rsidR="0047592B" w:rsidRPr="00AB6BB2">
        <w:rPr>
          <w:rFonts w:ascii="Times New Roman" w:hAnsi="Times New Roman" w:cs="Times New Roman"/>
          <w:sz w:val="30"/>
          <w:szCs w:val="30"/>
          <w:lang w:val="uk-UA"/>
        </w:rPr>
        <w:t xml:space="preserve"> три </w:t>
      </w:r>
      <w:proofErr w:type="spellStart"/>
      <w:r w:rsidRPr="00AB6BB2">
        <w:rPr>
          <w:rFonts w:ascii="Times New Roman" w:hAnsi="Times New Roman" w:cs="Times New Roman"/>
          <w:sz w:val="30"/>
          <w:szCs w:val="30"/>
          <w:lang w:val="uk-UA"/>
        </w:rPr>
        <w:t>захистних</w:t>
      </w:r>
      <w:proofErr w:type="spellEnd"/>
      <w:r w:rsidRPr="00AB6BB2">
        <w:rPr>
          <w:rFonts w:ascii="Times New Roman" w:hAnsi="Times New Roman" w:cs="Times New Roman"/>
          <w:sz w:val="30"/>
          <w:szCs w:val="30"/>
          <w:lang w:val="uk-UA"/>
        </w:rPr>
        <w:t xml:space="preserve"> </w:t>
      </w:r>
      <w:r w:rsidR="0047592B" w:rsidRPr="00AB6BB2">
        <w:rPr>
          <w:rFonts w:ascii="Times New Roman" w:hAnsi="Times New Roman" w:cs="Times New Roman"/>
          <w:sz w:val="30"/>
          <w:szCs w:val="30"/>
          <w:lang w:val="uk-UA"/>
        </w:rPr>
        <w:t xml:space="preserve">рівні забезпечують </w:t>
      </w:r>
      <w:r w:rsidRPr="00AB6BB2">
        <w:rPr>
          <w:rFonts w:ascii="Times New Roman" w:hAnsi="Times New Roman" w:cs="Times New Roman"/>
          <w:sz w:val="30"/>
          <w:szCs w:val="30"/>
          <w:lang w:val="uk-UA"/>
        </w:rPr>
        <w:t xml:space="preserve">банку </w:t>
      </w:r>
      <w:r w:rsidR="0047592B" w:rsidRPr="00AB6BB2">
        <w:rPr>
          <w:rFonts w:ascii="Times New Roman" w:hAnsi="Times New Roman" w:cs="Times New Roman"/>
          <w:sz w:val="30"/>
          <w:szCs w:val="30"/>
          <w:lang w:val="uk-UA"/>
        </w:rPr>
        <w:t xml:space="preserve">комплексний підхід </w:t>
      </w:r>
      <w:r w:rsidRPr="00AB6BB2">
        <w:rPr>
          <w:rFonts w:ascii="Times New Roman" w:hAnsi="Times New Roman" w:cs="Times New Roman"/>
          <w:sz w:val="30"/>
          <w:szCs w:val="30"/>
          <w:lang w:val="uk-UA"/>
        </w:rPr>
        <w:t>що</w:t>
      </w:r>
      <w:r w:rsidR="0047592B" w:rsidRPr="00AB6BB2">
        <w:rPr>
          <w:rFonts w:ascii="Times New Roman" w:hAnsi="Times New Roman" w:cs="Times New Roman"/>
          <w:sz w:val="30"/>
          <w:szCs w:val="30"/>
          <w:lang w:val="uk-UA"/>
        </w:rPr>
        <w:t xml:space="preserve">до </w:t>
      </w:r>
      <w:r w:rsidRPr="00AB6BB2">
        <w:rPr>
          <w:rFonts w:ascii="Times New Roman" w:hAnsi="Times New Roman" w:cs="Times New Roman"/>
          <w:sz w:val="30"/>
          <w:szCs w:val="30"/>
          <w:lang w:val="uk-UA"/>
        </w:rPr>
        <w:t>ризик-менеджменту</w:t>
      </w:r>
      <w:r w:rsidR="0047592B" w:rsidRPr="00AB6BB2">
        <w:rPr>
          <w:rFonts w:ascii="Times New Roman" w:hAnsi="Times New Roman" w:cs="Times New Roman"/>
          <w:sz w:val="30"/>
          <w:szCs w:val="30"/>
          <w:lang w:val="uk-UA"/>
        </w:rPr>
        <w:t>.</w:t>
      </w:r>
    </w:p>
    <w:p w:rsidR="007B62CE" w:rsidRPr="00AB6BB2" w:rsidRDefault="002544C8"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АТ «ПУМБ» запровадив певні заходи з розвитку в банку культури ризик-менеджменту, це зроблено з</w:t>
      </w:r>
      <w:r w:rsidR="007B62CE" w:rsidRPr="00AB6BB2">
        <w:rPr>
          <w:rFonts w:ascii="Times New Roman" w:hAnsi="Times New Roman" w:cs="Times New Roman"/>
          <w:sz w:val="30"/>
          <w:szCs w:val="30"/>
          <w:lang w:val="uk-UA"/>
        </w:rPr>
        <w:t xml:space="preserve"> метою </w:t>
      </w:r>
      <w:r w:rsidRPr="00AB6BB2">
        <w:rPr>
          <w:rFonts w:ascii="Times New Roman" w:hAnsi="Times New Roman" w:cs="Times New Roman"/>
          <w:sz w:val="30"/>
          <w:szCs w:val="30"/>
          <w:lang w:val="uk-UA"/>
        </w:rPr>
        <w:t>впливу на</w:t>
      </w:r>
      <w:r w:rsidR="007B62CE"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стійкість </w:t>
      </w:r>
      <w:r w:rsidR="007B62CE" w:rsidRPr="00AB6BB2">
        <w:rPr>
          <w:rFonts w:ascii="Times New Roman" w:hAnsi="Times New Roman" w:cs="Times New Roman"/>
          <w:sz w:val="30"/>
          <w:szCs w:val="30"/>
          <w:lang w:val="uk-UA"/>
        </w:rPr>
        <w:t xml:space="preserve">та </w:t>
      </w:r>
      <w:r w:rsidRPr="00AB6BB2">
        <w:rPr>
          <w:rFonts w:ascii="Times New Roman" w:hAnsi="Times New Roman" w:cs="Times New Roman"/>
          <w:sz w:val="30"/>
          <w:szCs w:val="30"/>
          <w:lang w:val="uk-UA"/>
        </w:rPr>
        <w:t xml:space="preserve">ефективність банківського </w:t>
      </w:r>
      <w:r w:rsidR="007B62CE" w:rsidRPr="00AB6BB2">
        <w:rPr>
          <w:rFonts w:ascii="Times New Roman" w:hAnsi="Times New Roman" w:cs="Times New Roman"/>
          <w:sz w:val="30"/>
          <w:szCs w:val="30"/>
          <w:lang w:val="uk-UA"/>
        </w:rPr>
        <w:t xml:space="preserve">ризик-менеджменту. </w:t>
      </w:r>
      <w:r w:rsidRPr="00AB6BB2">
        <w:rPr>
          <w:rFonts w:ascii="Times New Roman" w:hAnsi="Times New Roman" w:cs="Times New Roman"/>
          <w:sz w:val="30"/>
          <w:szCs w:val="30"/>
          <w:lang w:val="uk-UA"/>
        </w:rPr>
        <w:t>Такі заходи</w:t>
      </w:r>
      <w:r w:rsidR="007B62CE"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окреслюють</w:t>
      </w:r>
      <w:r w:rsidR="007B62CE" w:rsidRPr="00AB6BB2">
        <w:rPr>
          <w:rFonts w:ascii="Times New Roman" w:hAnsi="Times New Roman" w:cs="Times New Roman"/>
          <w:sz w:val="30"/>
          <w:szCs w:val="30"/>
          <w:lang w:val="uk-UA"/>
        </w:rPr>
        <w:t xml:space="preserve"> </w:t>
      </w:r>
      <w:r w:rsidR="007B62CE" w:rsidRPr="00AB6BB2">
        <w:rPr>
          <w:rFonts w:ascii="Times New Roman" w:hAnsi="Times New Roman" w:cs="Times New Roman"/>
          <w:sz w:val="30"/>
          <w:szCs w:val="30"/>
          <w:lang w:val="uk-UA"/>
        </w:rPr>
        <w:lastRenderedPageBreak/>
        <w:t xml:space="preserve">систематичне навчання </w:t>
      </w:r>
      <w:r w:rsidRPr="00AB6BB2">
        <w:rPr>
          <w:rFonts w:ascii="Times New Roman" w:hAnsi="Times New Roman" w:cs="Times New Roman"/>
          <w:sz w:val="30"/>
          <w:szCs w:val="30"/>
          <w:lang w:val="uk-UA"/>
        </w:rPr>
        <w:t>співробітників</w:t>
      </w:r>
      <w:r w:rsidR="007B62CE" w:rsidRPr="00AB6BB2">
        <w:rPr>
          <w:rFonts w:ascii="Times New Roman" w:hAnsi="Times New Roman" w:cs="Times New Roman"/>
          <w:sz w:val="30"/>
          <w:szCs w:val="30"/>
          <w:lang w:val="uk-UA"/>
        </w:rPr>
        <w:t>, інтеграцію інструмент</w:t>
      </w:r>
      <w:r w:rsidRPr="00AB6BB2">
        <w:rPr>
          <w:rFonts w:ascii="Times New Roman" w:hAnsi="Times New Roman" w:cs="Times New Roman"/>
          <w:sz w:val="30"/>
          <w:szCs w:val="30"/>
          <w:lang w:val="uk-UA"/>
        </w:rPr>
        <w:t>арію</w:t>
      </w:r>
      <w:r w:rsidR="007B62CE" w:rsidRPr="00AB6BB2">
        <w:rPr>
          <w:rFonts w:ascii="Times New Roman" w:hAnsi="Times New Roman" w:cs="Times New Roman"/>
          <w:sz w:val="30"/>
          <w:szCs w:val="30"/>
          <w:lang w:val="uk-UA"/>
        </w:rPr>
        <w:t xml:space="preserve"> ризик</w:t>
      </w:r>
      <w:r w:rsidRPr="00AB6BB2">
        <w:rPr>
          <w:rFonts w:ascii="Times New Roman" w:hAnsi="Times New Roman" w:cs="Times New Roman"/>
          <w:sz w:val="30"/>
          <w:szCs w:val="30"/>
          <w:lang w:val="uk-UA"/>
        </w:rPr>
        <w:t>-менеджменту</w:t>
      </w:r>
      <w:r w:rsidR="007B62CE" w:rsidRPr="00AB6BB2">
        <w:rPr>
          <w:rFonts w:ascii="Times New Roman" w:hAnsi="Times New Roman" w:cs="Times New Roman"/>
          <w:sz w:val="30"/>
          <w:szCs w:val="30"/>
          <w:lang w:val="uk-UA"/>
        </w:rPr>
        <w:t xml:space="preserve"> в повсякденну </w:t>
      </w:r>
      <w:r w:rsidRPr="00AB6BB2">
        <w:rPr>
          <w:rFonts w:ascii="Times New Roman" w:hAnsi="Times New Roman" w:cs="Times New Roman"/>
          <w:sz w:val="30"/>
          <w:szCs w:val="30"/>
          <w:lang w:val="uk-UA"/>
        </w:rPr>
        <w:t xml:space="preserve">банківську </w:t>
      </w:r>
      <w:r w:rsidR="007B62CE" w:rsidRPr="00AB6BB2">
        <w:rPr>
          <w:rFonts w:ascii="Times New Roman" w:hAnsi="Times New Roman" w:cs="Times New Roman"/>
          <w:sz w:val="30"/>
          <w:szCs w:val="30"/>
          <w:lang w:val="uk-UA"/>
        </w:rPr>
        <w:t xml:space="preserve">діяльність, формування </w:t>
      </w:r>
      <w:r w:rsidRPr="00AB6BB2">
        <w:rPr>
          <w:rFonts w:ascii="Times New Roman" w:hAnsi="Times New Roman" w:cs="Times New Roman"/>
          <w:sz w:val="30"/>
          <w:szCs w:val="30"/>
          <w:lang w:val="uk-UA"/>
        </w:rPr>
        <w:t xml:space="preserve">певних </w:t>
      </w:r>
      <w:r w:rsidR="007B62CE" w:rsidRPr="00AB6BB2">
        <w:rPr>
          <w:rFonts w:ascii="Times New Roman" w:hAnsi="Times New Roman" w:cs="Times New Roman"/>
          <w:sz w:val="30"/>
          <w:szCs w:val="30"/>
          <w:lang w:val="uk-UA"/>
        </w:rPr>
        <w:t xml:space="preserve">навичок </w:t>
      </w:r>
      <w:r w:rsidRPr="00AB6BB2">
        <w:rPr>
          <w:rFonts w:ascii="Times New Roman" w:hAnsi="Times New Roman" w:cs="Times New Roman"/>
          <w:sz w:val="30"/>
          <w:szCs w:val="30"/>
          <w:lang w:val="uk-UA"/>
        </w:rPr>
        <w:t>по</w:t>
      </w:r>
      <w:r w:rsidR="007B62CE" w:rsidRPr="00AB6BB2">
        <w:rPr>
          <w:rFonts w:ascii="Times New Roman" w:hAnsi="Times New Roman" w:cs="Times New Roman"/>
          <w:sz w:val="30"/>
          <w:szCs w:val="30"/>
          <w:lang w:val="uk-UA"/>
        </w:rPr>
        <w:t xml:space="preserve"> своєчасно</w:t>
      </w:r>
      <w:r w:rsidRPr="00AB6BB2">
        <w:rPr>
          <w:rFonts w:ascii="Times New Roman" w:hAnsi="Times New Roman" w:cs="Times New Roman"/>
          <w:sz w:val="30"/>
          <w:szCs w:val="30"/>
          <w:lang w:val="uk-UA"/>
        </w:rPr>
        <w:t>му</w:t>
      </w:r>
      <w:r w:rsidR="007B62CE" w:rsidRPr="00AB6BB2">
        <w:rPr>
          <w:rFonts w:ascii="Times New Roman" w:hAnsi="Times New Roman" w:cs="Times New Roman"/>
          <w:sz w:val="30"/>
          <w:szCs w:val="30"/>
          <w:lang w:val="uk-UA"/>
        </w:rPr>
        <w:t xml:space="preserve"> використанн</w:t>
      </w:r>
      <w:r w:rsidRPr="00AB6BB2">
        <w:rPr>
          <w:rFonts w:ascii="Times New Roman" w:hAnsi="Times New Roman" w:cs="Times New Roman"/>
          <w:sz w:val="30"/>
          <w:szCs w:val="30"/>
          <w:lang w:val="uk-UA"/>
        </w:rPr>
        <w:t>ю</w:t>
      </w:r>
      <w:r w:rsidR="007B62CE" w:rsidRPr="00AB6BB2">
        <w:rPr>
          <w:rFonts w:ascii="Times New Roman" w:hAnsi="Times New Roman" w:cs="Times New Roman"/>
          <w:sz w:val="30"/>
          <w:szCs w:val="30"/>
          <w:lang w:val="uk-UA"/>
        </w:rPr>
        <w:t xml:space="preserve"> та </w:t>
      </w:r>
      <w:r w:rsidRPr="00AB6BB2">
        <w:rPr>
          <w:rFonts w:ascii="Times New Roman" w:hAnsi="Times New Roman" w:cs="Times New Roman"/>
          <w:sz w:val="30"/>
          <w:szCs w:val="30"/>
          <w:lang w:val="uk-UA"/>
        </w:rPr>
        <w:t>постійну</w:t>
      </w:r>
      <w:r w:rsidR="007B62CE" w:rsidRPr="00AB6BB2">
        <w:rPr>
          <w:rFonts w:ascii="Times New Roman" w:hAnsi="Times New Roman" w:cs="Times New Roman"/>
          <w:sz w:val="30"/>
          <w:szCs w:val="30"/>
          <w:lang w:val="uk-UA"/>
        </w:rPr>
        <w:t xml:space="preserve"> комунікацію щодо </w:t>
      </w:r>
      <w:r w:rsidRPr="00AB6BB2">
        <w:rPr>
          <w:rFonts w:ascii="Times New Roman" w:hAnsi="Times New Roman" w:cs="Times New Roman"/>
          <w:sz w:val="30"/>
          <w:szCs w:val="30"/>
          <w:lang w:val="uk-UA"/>
        </w:rPr>
        <w:t>принципів і</w:t>
      </w:r>
      <w:r w:rsidR="007B62CE"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цінностей </w:t>
      </w:r>
      <w:r w:rsidR="007B62CE" w:rsidRPr="00AB6BB2">
        <w:rPr>
          <w:rFonts w:ascii="Times New Roman" w:hAnsi="Times New Roman" w:cs="Times New Roman"/>
          <w:sz w:val="30"/>
          <w:szCs w:val="30"/>
          <w:lang w:val="uk-UA"/>
        </w:rPr>
        <w:t xml:space="preserve">культури </w:t>
      </w:r>
      <w:r w:rsidRPr="00AB6BB2">
        <w:rPr>
          <w:rFonts w:ascii="Times New Roman" w:hAnsi="Times New Roman" w:cs="Times New Roman"/>
          <w:sz w:val="30"/>
          <w:szCs w:val="30"/>
          <w:lang w:val="uk-UA"/>
        </w:rPr>
        <w:t xml:space="preserve">управління </w:t>
      </w:r>
      <w:r w:rsidR="007B62CE" w:rsidRPr="00AB6BB2">
        <w:rPr>
          <w:rFonts w:ascii="Times New Roman" w:hAnsi="Times New Roman" w:cs="Times New Roman"/>
          <w:sz w:val="30"/>
          <w:szCs w:val="30"/>
          <w:lang w:val="uk-UA"/>
        </w:rPr>
        <w:t>ризик</w:t>
      </w:r>
      <w:r w:rsidRPr="00AB6BB2">
        <w:rPr>
          <w:rFonts w:ascii="Times New Roman" w:hAnsi="Times New Roman" w:cs="Times New Roman"/>
          <w:sz w:val="30"/>
          <w:szCs w:val="30"/>
          <w:lang w:val="uk-UA"/>
        </w:rPr>
        <w:t>ами</w:t>
      </w:r>
      <w:r w:rsidR="007B62CE"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Передбачатися</w:t>
      </w:r>
      <w:r w:rsidR="007B62CE" w:rsidRPr="00AB6BB2">
        <w:rPr>
          <w:rFonts w:ascii="Times New Roman" w:hAnsi="Times New Roman" w:cs="Times New Roman"/>
          <w:sz w:val="30"/>
          <w:szCs w:val="30"/>
          <w:lang w:val="uk-UA"/>
        </w:rPr>
        <w:t xml:space="preserve">, що розвиток </w:t>
      </w:r>
      <w:r w:rsidRPr="00AB6BB2">
        <w:rPr>
          <w:rFonts w:ascii="Times New Roman" w:hAnsi="Times New Roman" w:cs="Times New Roman"/>
          <w:sz w:val="30"/>
          <w:szCs w:val="30"/>
          <w:lang w:val="uk-UA"/>
        </w:rPr>
        <w:t xml:space="preserve">запровадженої </w:t>
      </w:r>
      <w:r w:rsidR="007B62CE" w:rsidRPr="00AB6BB2">
        <w:rPr>
          <w:rFonts w:ascii="Times New Roman" w:hAnsi="Times New Roman" w:cs="Times New Roman"/>
          <w:sz w:val="30"/>
          <w:szCs w:val="30"/>
          <w:lang w:val="uk-UA"/>
        </w:rPr>
        <w:t>культури ризик</w:t>
      </w:r>
      <w:r w:rsidRPr="00AB6BB2">
        <w:rPr>
          <w:rFonts w:ascii="Times New Roman" w:hAnsi="Times New Roman" w:cs="Times New Roman"/>
          <w:sz w:val="30"/>
          <w:szCs w:val="30"/>
          <w:lang w:val="uk-UA"/>
        </w:rPr>
        <w:t>-менеджменту</w:t>
      </w:r>
      <w:r w:rsidR="007B62CE"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буде </w:t>
      </w:r>
      <w:r w:rsidR="007B62CE" w:rsidRPr="00AB6BB2">
        <w:rPr>
          <w:rFonts w:ascii="Times New Roman" w:hAnsi="Times New Roman" w:cs="Times New Roman"/>
          <w:sz w:val="30"/>
          <w:szCs w:val="30"/>
          <w:lang w:val="uk-UA"/>
        </w:rPr>
        <w:t>мати позитивн</w:t>
      </w:r>
      <w:r w:rsidRPr="00AB6BB2">
        <w:rPr>
          <w:rFonts w:ascii="Times New Roman" w:hAnsi="Times New Roman" w:cs="Times New Roman"/>
          <w:sz w:val="30"/>
          <w:szCs w:val="30"/>
          <w:lang w:val="uk-UA"/>
        </w:rPr>
        <w:t>у</w:t>
      </w:r>
      <w:r w:rsidR="007B62CE"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дію</w:t>
      </w:r>
      <w:r w:rsidR="007B62CE" w:rsidRPr="00AB6BB2">
        <w:rPr>
          <w:rFonts w:ascii="Times New Roman" w:hAnsi="Times New Roman" w:cs="Times New Roman"/>
          <w:sz w:val="30"/>
          <w:szCs w:val="30"/>
          <w:lang w:val="uk-UA"/>
        </w:rPr>
        <w:t xml:space="preserve"> на всі аспекти </w:t>
      </w:r>
      <w:r w:rsidR="00F751D6" w:rsidRPr="00AB6BB2">
        <w:rPr>
          <w:rFonts w:ascii="Times New Roman" w:hAnsi="Times New Roman" w:cs="Times New Roman"/>
          <w:sz w:val="30"/>
          <w:szCs w:val="30"/>
          <w:lang w:val="uk-UA"/>
        </w:rPr>
        <w:t xml:space="preserve">банківської </w:t>
      </w:r>
      <w:r w:rsidR="007B62CE" w:rsidRPr="00AB6BB2">
        <w:rPr>
          <w:rFonts w:ascii="Times New Roman" w:hAnsi="Times New Roman" w:cs="Times New Roman"/>
          <w:sz w:val="30"/>
          <w:szCs w:val="30"/>
          <w:lang w:val="uk-UA"/>
        </w:rPr>
        <w:t>діяльності, сприя</w:t>
      </w:r>
      <w:r w:rsidR="00F751D6" w:rsidRPr="00AB6BB2">
        <w:rPr>
          <w:rFonts w:ascii="Times New Roman" w:hAnsi="Times New Roman" w:cs="Times New Roman"/>
          <w:sz w:val="30"/>
          <w:szCs w:val="30"/>
          <w:lang w:val="uk-UA"/>
        </w:rPr>
        <w:t>тиме</w:t>
      </w:r>
      <w:r w:rsidR="007B62CE" w:rsidRPr="00AB6BB2">
        <w:rPr>
          <w:rFonts w:ascii="Times New Roman" w:hAnsi="Times New Roman" w:cs="Times New Roman"/>
          <w:sz w:val="30"/>
          <w:szCs w:val="30"/>
          <w:lang w:val="uk-UA"/>
        </w:rPr>
        <w:t xml:space="preserve"> </w:t>
      </w:r>
      <w:r w:rsidR="00F751D6" w:rsidRPr="00AB6BB2">
        <w:rPr>
          <w:rFonts w:ascii="Times New Roman" w:hAnsi="Times New Roman" w:cs="Times New Roman"/>
          <w:sz w:val="30"/>
          <w:szCs w:val="30"/>
          <w:lang w:val="uk-UA"/>
        </w:rPr>
        <w:t>більш ефективним</w:t>
      </w:r>
      <w:r w:rsidR="007B62CE" w:rsidRPr="00AB6BB2">
        <w:rPr>
          <w:rFonts w:ascii="Times New Roman" w:hAnsi="Times New Roman" w:cs="Times New Roman"/>
          <w:sz w:val="30"/>
          <w:szCs w:val="30"/>
          <w:lang w:val="uk-UA"/>
        </w:rPr>
        <w:t xml:space="preserve"> </w:t>
      </w:r>
      <w:r w:rsidR="00F751D6" w:rsidRPr="00AB6BB2">
        <w:rPr>
          <w:rFonts w:ascii="Times New Roman" w:hAnsi="Times New Roman" w:cs="Times New Roman"/>
          <w:sz w:val="30"/>
          <w:szCs w:val="30"/>
          <w:lang w:val="uk-UA"/>
        </w:rPr>
        <w:t>управлінським</w:t>
      </w:r>
      <w:r w:rsidR="007B62CE" w:rsidRPr="00AB6BB2">
        <w:rPr>
          <w:rFonts w:ascii="Times New Roman" w:hAnsi="Times New Roman" w:cs="Times New Roman"/>
          <w:sz w:val="30"/>
          <w:szCs w:val="30"/>
          <w:lang w:val="uk-UA"/>
        </w:rPr>
        <w:t xml:space="preserve"> рішен</w:t>
      </w:r>
      <w:r w:rsidR="00F751D6" w:rsidRPr="00AB6BB2">
        <w:rPr>
          <w:rFonts w:ascii="Times New Roman" w:hAnsi="Times New Roman" w:cs="Times New Roman"/>
          <w:sz w:val="30"/>
          <w:szCs w:val="30"/>
          <w:lang w:val="uk-UA"/>
        </w:rPr>
        <w:t>ням</w:t>
      </w:r>
      <w:r w:rsidR="007B62CE" w:rsidRPr="00AB6BB2">
        <w:rPr>
          <w:rFonts w:ascii="Times New Roman" w:hAnsi="Times New Roman" w:cs="Times New Roman"/>
          <w:sz w:val="30"/>
          <w:szCs w:val="30"/>
          <w:lang w:val="uk-UA"/>
        </w:rPr>
        <w:t xml:space="preserve">, </w:t>
      </w:r>
      <w:r w:rsidR="00F751D6" w:rsidRPr="00AB6BB2">
        <w:rPr>
          <w:rFonts w:ascii="Times New Roman" w:hAnsi="Times New Roman" w:cs="Times New Roman"/>
          <w:sz w:val="30"/>
          <w:szCs w:val="30"/>
          <w:lang w:val="uk-UA"/>
        </w:rPr>
        <w:t xml:space="preserve">довгостроковому успіху та </w:t>
      </w:r>
      <w:r w:rsidR="007B62CE" w:rsidRPr="00AB6BB2">
        <w:rPr>
          <w:rFonts w:ascii="Times New Roman" w:hAnsi="Times New Roman" w:cs="Times New Roman"/>
          <w:sz w:val="30"/>
          <w:szCs w:val="30"/>
          <w:lang w:val="uk-UA"/>
        </w:rPr>
        <w:t>зниженню ризиків.</w:t>
      </w:r>
    </w:p>
    <w:p w:rsidR="00F751D6" w:rsidRPr="00AB6BB2" w:rsidRDefault="00D57F29"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Для формування системи ризик-менеджменту в АТ «ПУМБ» затверджено перелік звітності, яку засновано на принципах цілісності, єдності термінології, порівнянності, раціональності, прозорості, зрозумілості та повноти. Звітність повинна містити зіставлення величини прийнятого банківського ризику з усіма доступними ресурсами щодо його покриття, складатися із заданою періодичністю та подаватися у структурованому вигляді.</w:t>
      </w:r>
    </w:p>
    <w:p w:rsidR="00452615" w:rsidRPr="00AB6BB2" w:rsidRDefault="00D57F29"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Керівництво АТ «ПУМБ» визначає звітність щодо обґрунтування рівня </w:t>
      </w:r>
      <w:r w:rsidR="00452615" w:rsidRPr="00AB6BB2">
        <w:rPr>
          <w:rFonts w:ascii="Times New Roman" w:hAnsi="Times New Roman" w:cs="Times New Roman"/>
          <w:sz w:val="30"/>
          <w:szCs w:val="30"/>
          <w:lang w:val="uk-UA"/>
        </w:rPr>
        <w:t xml:space="preserve">банківських </w:t>
      </w:r>
      <w:r w:rsidRPr="00AB6BB2">
        <w:rPr>
          <w:rFonts w:ascii="Times New Roman" w:hAnsi="Times New Roman" w:cs="Times New Roman"/>
          <w:sz w:val="30"/>
          <w:szCs w:val="30"/>
          <w:lang w:val="uk-UA"/>
        </w:rPr>
        <w:t>ризиків (див. табл. 2.3), формат</w:t>
      </w:r>
      <w:r w:rsidR="00452615"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 і термін</w:t>
      </w:r>
      <w:r w:rsidR="00452615" w:rsidRPr="00AB6BB2">
        <w:rPr>
          <w:rFonts w:ascii="Times New Roman" w:hAnsi="Times New Roman" w:cs="Times New Roman"/>
          <w:sz w:val="30"/>
          <w:szCs w:val="30"/>
          <w:lang w:val="uk-UA"/>
        </w:rPr>
        <w:t>ів</w:t>
      </w:r>
      <w:r w:rsidRPr="00AB6BB2">
        <w:rPr>
          <w:rFonts w:ascii="Times New Roman" w:hAnsi="Times New Roman" w:cs="Times New Roman"/>
          <w:sz w:val="30"/>
          <w:szCs w:val="30"/>
          <w:lang w:val="uk-UA"/>
        </w:rPr>
        <w:t xml:space="preserve"> подачі </w:t>
      </w:r>
      <w:r w:rsidR="00452615" w:rsidRPr="00AB6BB2">
        <w:rPr>
          <w:rFonts w:ascii="Times New Roman" w:hAnsi="Times New Roman" w:cs="Times New Roman"/>
          <w:sz w:val="30"/>
          <w:szCs w:val="30"/>
          <w:lang w:val="uk-UA"/>
        </w:rPr>
        <w:t>таких</w:t>
      </w:r>
      <w:r w:rsidRPr="00AB6BB2">
        <w:rPr>
          <w:rFonts w:ascii="Times New Roman" w:hAnsi="Times New Roman" w:cs="Times New Roman"/>
          <w:sz w:val="30"/>
          <w:szCs w:val="30"/>
          <w:lang w:val="uk-UA"/>
        </w:rPr>
        <w:t xml:space="preserve"> звітів. </w:t>
      </w:r>
    </w:p>
    <w:p w:rsidR="00AB6BB2" w:rsidRDefault="00AB6BB2" w:rsidP="00AB6BB2">
      <w:pPr>
        <w:spacing w:after="0" w:line="480" w:lineRule="auto"/>
        <w:jc w:val="right"/>
        <w:rPr>
          <w:rFonts w:ascii="Times New Roman" w:hAnsi="Times New Roman" w:cs="Times New Roman"/>
          <w:sz w:val="30"/>
          <w:szCs w:val="30"/>
          <w:lang w:val="uk-UA"/>
        </w:rPr>
      </w:pPr>
    </w:p>
    <w:p w:rsidR="00AB6BB2" w:rsidRDefault="00AB6BB2" w:rsidP="00AB6BB2">
      <w:pPr>
        <w:spacing w:after="0" w:line="480" w:lineRule="auto"/>
        <w:jc w:val="right"/>
        <w:rPr>
          <w:rFonts w:ascii="Times New Roman" w:hAnsi="Times New Roman" w:cs="Times New Roman"/>
          <w:sz w:val="30"/>
          <w:szCs w:val="30"/>
          <w:lang w:val="uk-UA"/>
        </w:rPr>
      </w:pPr>
    </w:p>
    <w:p w:rsidR="00AB6BB2" w:rsidRDefault="00AB6BB2" w:rsidP="00AB6BB2">
      <w:pPr>
        <w:spacing w:after="0" w:line="480" w:lineRule="auto"/>
        <w:jc w:val="right"/>
        <w:rPr>
          <w:rFonts w:ascii="Times New Roman" w:hAnsi="Times New Roman" w:cs="Times New Roman"/>
          <w:sz w:val="30"/>
          <w:szCs w:val="30"/>
          <w:lang w:val="uk-UA"/>
        </w:rPr>
      </w:pPr>
    </w:p>
    <w:p w:rsidR="00452615" w:rsidRPr="00AB6BB2" w:rsidRDefault="00D57F29" w:rsidP="00AB6BB2">
      <w:pPr>
        <w:spacing w:after="0" w:line="480" w:lineRule="auto"/>
        <w:jc w:val="right"/>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t>Таблиця 2.3</w:t>
      </w:r>
      <w:r w:rsidR="00452615" w:rsidRPr="00AB6BB2">
        <w:rPr>
          <w:rFonts w:ascii="Times New Roman" w:hAnsi="Times New Roman" w:cs="Times New Roman"/>
          <w:sz w:val="30"/>
          <w:szCs w:val="30"/>
          <w:lang w:val="uk-UA"/>
        </w:rPr>
        <w:t>.</w:t>
      </w:r>
    </w:p>
    <w:p w:rsidR="00D57F29" w:rsidRPr="00AB6BB2" w:rsidRDefault="00452615"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Звітність</w:t>
      </w:r>
      <w:r w:rsidR="00D57F29" w:rsidRPr="00AB6BB2">
        <w:rPr>
          <w:rFonts w:ascii="Times New Roman" w:hAnsi="Times New Roman" w:cs="Times New Roman"/>
          <w:sz w:val="30"/>
          <w:szCs w:val="30"/>
          <w:lang w:val="uk-UA"/>
        </w:rPr>
        <w:t xml:space="preserve"> про рівень </w:t>
      </w:r>
      <w:r w:rsidRPr="00AB6BB2">
        <w:rPr>
          <w:rFonts w:ascii="Times New Roman" w:hAnsi="Times New Roman" w:cs="Times New Roman"/>
          <w:sz w:val="30"/>
          <w:szCs w:val="30"/>
          <w:lang w:val="uk-UA"/>
        </w:rPr>
        <w:t xml:space="preserve">банківських </w:t>
      </w:r>
      <w:r w:rsidR="00D57F29" w:rsidRPr="00AB6BB2">
        <w:rPr>
          <w:rFonts w:ascii="Times New Roman" w:hAnsi="Times New Roman" w:cs="Times New Roman"/>
          <w:sz w:val="30"/>
          <w:szCs w:val="30"/>
          <w:lang w:val="uk-UA"/>
        </w:rPr>
        <w:t>ризиків АТ «ПУМБ»</w:t>
      </w:r>
    </w:p>
    <w:p w:rsidR="00452615" w:rsidRPr="00AB6BB2" w:rsidRDefault="00AB2703"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noProof/>
          <w:sz w:val="30"/>
          <w:szCs w:val="30"/>
          <w:lang w:val="uk-UA"/>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3684270</wp:posOffset>
                </wp:positionV>
                <wp:extent cx="6091311" cy="0"/>
                <wp:effectExtent l="0" t="0" r="0" b="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609131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9DB09A" id="Прямая соединительная линия 5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290.1pt" to="480.7pt,2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" strokecolor="black [3213]" strokeweight="1pt">
                <v:stroke joinstyle="miter"/>
              </v:line>
            </w:pict>
          </mc:Fallback>
        </mc:AlternateContent>
      </w:r>
      <w:r w:rsidR="00452615" w:rsidRPr="00AB6BB2">
        <w:rPr>
          <w:rFonts w:ascii="Times New Roman" w:hAnsi="Times New Roman" w:cs="Times New Roman"/>
          <w:sz w:val="30"/>
          <w:szCs w:val="30"/>
          <w:lang w:val="uk-UA"/>
        </w:rPr>
        <w:drawing>
          <wp:inline distT="0" distB="0" distL="0" distR="0" wp14:anchorId="208C870D" wp14:editId="7F679F5B">
            <wp:extent cx="6118791" cy="369980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41072" cy="3713276"/>
                    </a:xfrm>
                    <a:prstGeom prst="rect">
                      <a:avLst/>
                    </a:prstGeom>
                  </pic:spPr>
                </pic:pic>
              </a:graphicData>
            </a:graphic>
          </wp:inline>
        </w:drawing>
      </w:r>
    </w:p>
    <w:p w:rsidR="0058112D" w:rsidRPr="00AB6BB2" w:rsidRDefault="0058112D"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2.2. Управління суттєвими банківськими ризиками</w:t>
      </w:r>
    </w:p>
    <w:p w:rsidR="004F6479" w:rsidRPr="00AB6BB2" w:rsidRDefault="00564527"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Система у</w:t>
      </w:r>
      <w:r w:rsidR="0058112D" w:rsidRPr="00AB6BB2">
        <w:rPr>
          <w:rFonts w:ascii="Times New Roman" w:hAnsi="Times New Roman" w:cs="Times New Roman"/>
          <w:sz w:val="30"/>
          <w:szCs w:val="30"/>
          <w:lang w:val="uk-UA"/>
        </w:rPr>
        <w:t>правління суттєвими</w:t>
      </w:r>
      <w:r w:rsidRPr="00AB6BB2">
        <w:rPr>
          <w:rFonts w:ascii="Times New Roman" w:hAnsi="Times New Roman" w:cs="Times New Roman"/>
          <w:sz w:val="30"/>
          <w:szCs w:val="30"/>
          <w:lang w:val="uk-UA"/>
        </w:rPr>
        <w:t xml:space="preserve"> банківськими</w:t>
      </w:r>
      <w:r w:rsidR="0058112D" w:rsidRPr="00AB6BB2">
        <w:rPr>
          <w:rFonts w:ascii="Times New Roman" w:hAnsi="Times New Roman" w:cs="Times New Roman"/>
          <w:sz w:val="30"/>
          <w:szCs w:val="30"/>
          <w:lang w:val="uk-UA"/>
        </w:rPr>
        <w:t xml:space="preserve"> ризиками є невід'ємн</w:t>
      </w:r>
      <w:r w:rsidRPr="00AB6BB2">
        <w:rPr>
          <w:rFonts w:ascii="Times New Roman" w:hAnsi="Times New Roman" w:cs="Times New Roman"/>
          <w:sz w:val="30"/>
          <w:szCs w:val="30"/>
          <w:lang w:val="uk-UA"/>
        </w:rPr>
        <w:t>им</w:t>
      </w:r>
      <w:r w:rsidR="0058112D"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елементом банківської</w:t>
      </w:r>
      <w:r w:rsidR="0058112D" w:rsidRPr="00AB6BB2">
        <w:rPr>
          <w:rFonts w:ascii="Times New Roman" w:hAnsi="Times New Roman" w:cs="Times New Roman"/>
          <w:sz w:val="30"/>
          <w:szCs w:val="30"/>
          <w:lang w:val="uk-UA"/>
        </w:rPr>
        <w:t xml:space="preserve"> діяльності. В </w:t>
      </w:r>
      <w:r w:rsidRPr="00AB6BB2">
        <w:rPr>
          <w:rFonts w:ascii="Times New Roman" w:hAnsi="Times New Roman" w:cs="Times New Roman"/>
          <w:sz w:val="30"/>
          <w:szCs w:val="30"/>
          <w:lang w:val="uk-UA"/>
        </w:rPr>
        <w:t>АТ "ПУМБ" за</w:t>
      </w:r>
      <w:r w:rsidR="0058112D" w:rsidRPr="00AB6BB2">
        <w:rPr>
          <w:rFonts w:ascii="Times New Roman" w:hAnsi="Times New Roman" w:cs="Times New Roman"/>
          <w:sz w:val="30"/>
          <w:szCs w:val="30"/>
          <w:lang w:val="uk-UA"/>
        </w:rPr>
        <w:t xml:space="preserve">проваджено систему </w:t>
      </w:r>
      <w:r w:rsidRPr="00AB6BB2">
        <w:rPr>
          <w:rFonts w:ascii="Times New Roman" w:hAnsi="Times New Roman" w:cs="Times New Roman"/>
          <w:sz w:val="30"/>
          <w:szCs w:val="30"/>
          <w:lang w:val="uk-UA"/>
        </w:rPr>
        <w:t xml:space="preserve">банківського </w:t>
      </w:r>
      <w:r w:rsidR="0058112D" w:rsidRPr="00AB6BB2">
        <w:rPr>
          <w:rFonts w:ascii="Times New Roman" w:hAnsi="Times New Roman" w:cs="Times New Roman"/>
          <w:sz w:val="30"/>
          <w:szCs w:val="30"/>
          <w:lang w:val="uk-UA"/>
        </w:rPr>
        <w:t xml:space="preserve">ризик-менеджменту, </w:t>
      </w:r>
      <w:r w:rsidRPr="00AB6BB2">
        <w:rPr>
          <w:rFonts w:ascii="Times New Roman" w:hAnsi="Times New Roman" w:cs="Times New Roman"/>
          <w:sz w:val="30"/>
          <w:szCs w:val="30"/>
          <w:lang w:val="uk-UA"/>
        </w:rPr>
        <w:t>який</w:t>
      </w:r>
      <w:r w:rsidR="0058112D" w:rsidRPr="00AB6BB2">
        <w:rPr>
          <w:rFonts w:ascii="Times New Roman" w:hAnsi="Times New Roman" w:cs="Times New Roman"/>
          <w:sz w:val="30"/>
          <w:szCs w:val="30"/>
          <w:lang w:val="uk-UA"/>
        </w:rPr>
        <w:t xml:space="preserve"> базується на </w:t>
      </w:r>
      <w:r w:rsidRPr="00AB6BB2">
        <w:rPr>
          <w:rFonts w:ascii="Times New Roman" w:hAnsi="Times New Roman" w:cs="Times New Roman"/>
          <w:sz w:val="30"/>
          <w:szCs w:val="30"/>
          <w:lang w:val="uk-UA"/>
        </w:rPr>
        <w:t>формулюванні</w:t>
      </w:r>
      <w:r w:rsidR="0058112D" w:rsidRPr="00AB6BB2">
        <w:rPr>
          <w:rFonts w:ascii="Times New Roman" w:hAnsi="Times New Roman" w:cs="Times New Roman"/>
          <w:sz w:val="30"/>
          <w:szCs w:val="30"/>
          <w:lang w:val="uk-UA"/>
        </w:rPr>
        <w:t xml:space="preserve"> чіткого процесу </w:t>
      </w:r>
      <w:r w:rsidRPr="00AB6BB2">
        <w:rPr>
          <w:rFonts w:ascii="Times New Roman" w:hAnsi="Times New Roman" w:cs="Times New Roman"/>
          <w:sz w:val="30"/>
          <w:szCs w:val="30"/>
          <w:lang w:val="uk-UA"/>
        </w:rPr>
        <w:t>щодо</w:t>
      </w:r>
      <w:r w:rsidR="0058112D" w:rsidRPr="00AB6BB2">
        <w:rPr>
          <w:rFonts w:ascii="Times New Roman" w:hAnsi="Times New Roman" w:cs="Times New Roman"/>
          <w:sz w:val="30"/>
          <w:szCs w:val="30"/>
          <w:lang w:val="uk-UA"/>
        </w:rPr>
        <w:t xml:space="preserve"> кожного </w:t>
      </w:r>
      <w:r w:rsidRPr="00AB6BB2">
        <w:rPr>
          <w:rFonts w:ascii="Times New Roman" w:hAnsi="Times New Roman" w:cs="Times New Roman"/>
          <w:sz w:val="30"/>
          <w:szCs w:val="30"/>
          <w:lang w:val="uk-UA"/>
        </w:rPr>
        <w:t xml:space="preserve">із </w:t>
      </w:r>
      <w:r w:rsidR="0058112D" w:rsidRPr="00AB6BB2">
        <w:rPr>
          <w:rFonts w:ascii="Times New Roman" w:hAnsi="Times New Roman" w:cs="Times New Roman"/>
          <w:sz w:val="30"/>
          <w:szCs w:val="30"/>
          <w:lang w:val="uk-UA"/>
        </w:rPr>
        <w:t>вид</w:t>
      </w:r>
      <w:r w:rsidRPr="00AB6BB2">
        <w:rPr>
          <w:rFonts w:ascii="Times New Roman" w:hAnsi="Times New Roman" w:cs="Times New Roman"/>
          <w:sz w:val="30"/>
          <w:szCs w:val="30"/>
          <w:lang w:val="uk-UA"/>
        </w:rPr>
        <w:t>ів</w:t>
      </w:r>
      <w:r w:rsidR="0058112D" w:rsidRPr="00AB6BB2">
        <w:rPr>
          <w:rFonts w:ascii="Times New Roman" w:hAnsi="Times New Roman" w:cs="Times New Roman"/>
          <w:sz w:val="30"/>
          <w:szCs w:val="30"/>
          <w:lang w:val="uk-UA"/>
        </w:rPr>
        <w:t xml:space="preserve"> суттєвих </w:t>
      </w:r>
      <w:r w:rsidRPr="00AB6BB2">
        <w:rPr>
          <w:rFonts w:ascii="Times New Roman" w:hAnsi="Times New Roman" w:cs="Times New Roman"/>
          <w:sz w:val="30"/>
          <w:szCs w:val="30"/>
          <w:lang w:val="uk-UA"/>
        </w:rPr>
        <w:t xml:space="preserve">банківських </w:t>
      </w:r>
      <w:r w:rsidR="0058112D" w:rsidRPr="00AB6BB2">
        <w:rPr>
          <w:rFonts w:ascii="Times New Roman" w:hAnsi="Times New Roman" w:cs="Times New Roman"/>
          <w:sz w:val="30"/>
          <w:szCs w:val="30"/>
          <w:lang w:val="uk-UA"/>
        </w:rPr>
        <w:t xml:space="preserve">ризиків. </w:t>
      </w:r>
      <w:r w:rsidRPr="00AB6BB2">
        <w:rPr>
          <w:rFonts w:ascii="Times New Roman" w:hAnsi="Times New Roman" w:cs="Times New Roman"/>
          <w:sz w:val="30"/>
          <w:szCs w:val="30"/>
          <w:lang w:val="uk-UA"/>
        </w:rPr>
        <w:t>Такий</w:t>
      </w:r>
      <w:r w:rsidR="0058112D" w:rsidRPr="00AB6BB2">
        <w:rPr>
          <w:rFonts w:ascii="Times New Roman" w:hAnsi="Times New Roman" w:cs="Times New Roman"/>
          <w:sz w:val="30"/>
          <w:szCs w:val="30"/>
          <w:lang w:val="uk-UA"/>
        </w:rPr>
        <w:t xml:space="preserve"> процес включає </w:t>
      </w:r>
      <w:r w:rsidRPr="00AB6BB2">
        <w:rPr>
          <w:rFonts w:ascii="Times New Roman" w:hAnsi="Times New Roman" w:cs="Times New Roman"/>
          <w:sz w:val="30"/>
          <w:szCs w:val="30"/>
          <w:lang w:val="uk-UA"/>
        </w:rPr>
        <w:t xml:space="preserve">до себе </w:t>
      </w:r>
      <w:r w:rsidR="0058112D" w:rsidRPr="00AB6BB2">
        <w:rPr>
          <w:rFonts w:ascii="Times New Roman" w:hAnsi="Times New Roman" w:cs="Times New Roman"/>
          <w:sz w:val="30"/>
          <w:szCs w:val="30"/>
          <w:lang w:val="uk-UA"/>
        </w:rPr>
        <w:t xml:space="preserve">встановлення </w:t>
      </w:r>
      <w:r w:rsidRPr="00AB6BB2">
        <w:rPr>
          <w:rFonts w:ascii="Times New Roman" w:hAnsi="Times New Roman" w:cs="Times New Roman"/>
          <w:sz w:val="30"/>
          <w:szCs w:val="30"/>
          <w:lang w:val="uk-UA"/>
        </w:rPr>
        <w:t xml:space="preserve">ризик-лімітів </w:t>
      </w:r>
      <w:r w:rsidR="0058112D" w:rsidRPr="00AB6BB2">
        <w:rPr>
          <w:rFonts w:ascii="Times New Roman" w:hAnsi="Times New Roman" w:cs="Times New Roman"/>
          <w:sz w:val="30"/>
          <w:szCs w:val="30"/>
          <w:lang w:val="uk-UA"/>
        </w:rPr>
        <w:t>та</w:t>
      </w:r>
      <w:r w:rsidRPr="00AB6BB2">
        <w:rPr>
          <w:rFonts w:ascii="Times New Roman" w:hAnsi="Times New Roman" w:cs="Times New Roman"/>
          <w:sz w:val="30"/>
          <w:szCs w:val="30"/>
          <w:lang w:val="uk-UA"/>
        </w:rPr>
        <w:t xml:space="preserve"> ризик-апетитів</w:t>
      </w:r>
      <w:r w:rsidR="0058112D" w:rsidRPr="00AB6BB2">
        <w:rPr>
          <w:rFonts w:ascii="Times New Roman" w:hAnsi="Times New Roman" w:cs="Times New Roman"/>
          <w:sz w:val="30"/>
          <w:szCs w:val="30"/>
          <w:lang w:val="uk-UA"/>
        </w:rPr>
        <w:t xml:space="preserve">, а також </w:t>
      </w:r>
      <w:r w:rsidRPr="00AB6BB2">
        <w:rPr>
          <w:rFonts w:ascii="Times New Roman" w:hAnsi="Times New Roman" w:cs="Times New Roman"/>
          <w:sz w:val="30"/>
          <w:szCs w:val="30"/>
          <w:lang w:val="uk-UA"/>
        </w:rPr>
        <w:t>безперервні</w:t>
      </w:r>
      <w:r w:rsidR="0058112D" w:rsidRPr="00AB6BB2">
        <w:rPr>
          <w:rFonts w:ascii="Times New Roman" w:hAnsi="Times New Roman" w:cs="Times New Roman"/>
          <w:sz w:val="30"/>
          <w:szCs w:val="30"/>
          <w:lang w:val="uk-UA"/>
        </w:rPr>
        <w:t xml:space="preserve"> заходи</w:t>
      </w:r>
      <w:r w:rsidRPr="00AB6BB2">
        <w:rPr>
          <w:rFonts w:ascii="Times New Roman" w:hAnsi="Times New Roman" w:cs="Times New Roman"/>
          <w:sz w:val="30"/>
          <w:szCs w:val="30"/>
          <w:lang w:val="uk-UA"/>
        </w:rPr>
        <w:t xml:space="preserve"> по</w:t>
      </w:r>
      <w:r w:rsidR="0058112D" w:rsidRPr="00AB6BB2">
        <w:rPr>
          <w:rFonts w:ascii="Times New Roman" w:hAnsi="Times New Roman" w:cs="Times New Roman"/>
          <w:sz w:val="30"/>
          <w:szCs w:val="30"/>
          <w:lang w:val="uk-UA"/>
        </w:rPr>
        <w:t xml:space="preserve"> виявленн</w:t>
      </w:r>
      <w:r w:rsidRPr="00AB6BB2">
        <w:rPr>
          <w:rFonts w:ascii="Times New Roman" w:hAnsi="Times New Roman" w:cs="Times New Roman"/>
          <w:sz w:val="30"/>
          <w:szCs w:val="30"/>
          <w:lang w:val="uk-UA"/>
        </w:rPr>
        <w:t>ю</w:t>
      </w:r>
      <w:r w:rsidR="0058112D" w:rsidRPr="00AB6BB2">
        <w:rPr>
          <w:rFonts w:ascii="Times New Roman" w:hAnsi="Times New Roman" w:cs="Times New Roman"/>
          <w:sz w:val="30"/>
          <w:szCs w:val="30"/>
          <w:lang w:val="uk-UA"/>
        </w:rPr>
        <w:t>, вимір</w:t>
      </w:r>
      <w:r w:rsidRPr="00AB6BB2">
        <w:rPr>
          <w:rFonts w:ascii="Times New Roman" w:hAnsi="Times New Roman" w:cs="Times New Roman"/>
          <w:sz w:val="30"/>
          <w:szCs w:val="30"/>
          <w:lang w:val="uk-UA"/>
        </w:rPr>
        <w:t>у</w:t>
      </w:r>
      <w:r w:rsidR="0058112D"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контролю і </w:t>
      </w:r>
      <w:r w:rsidR="0058112D" w:rsidRPr="00AB6BB2">
        <w:rPr>
          <w:rFonts w:ascii="Times New Roman" w:hAnsi="Times New Roman" w:cs="Times New Roman"/>
          <w:sz w:val="30"/>
          <w:szCs w:val="30"/>
          <w:lang w:val="uk-UA"/>
        </w:rPr>
        <w:t xml:space="preserve">моніторингу звітності та </w:t>
      </w:r>
      <w:r w:rsidRPr="00AB6BB2">
        <w:rPr>
          <w:rFonts w:ascii="Times New Roman" w:hAnsi="Times New Roman" w:cs="Times New Roman"/>
          <w:sz w:val="30"/>
          <w:szCs w:val="30"/>
          <w:lang w:val="uk-UA"/>
        </w:rPr>
        <w:t>зм'якшення</w:t>
      </w:r>
      <w:r w:rsidR="0058112D"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 xml:space="preserve">банківських </w:t>
      </w:r>
      <w:r w:rsidR="0058112D" w:rsidRPr="00AB6BB2">
        <w:rPr>
          <w:rFonts w:ascii="Times New Roman" w:hAnsi="Times New Roman" w:cs="Times New Roman"/>
          <w:sz w:val="30"/>
          <w:szCs w:val="30"/>
          <w:lang w:val="uk-UA"/>
        </w:rPr>
        <w:t xml:space="preserve">ризиків на </w:t>
      </w:r>
      <w:r w:rsidRPr="00AB6BB2">
        <w:rPr>
          <w:rFonts w:ascii="Times New Roman" w:hAnsi="Times New Roman" w:cs="Times New Roman"/>
          <w:sz w:val="30"/>
          <w:szCs w:val="30"/>
          <w:lang w:val="uk-UA"/>
        </w:rPr>
        <w:t>у</w:t>
      </w:r>
      <w:r w:rsidR="0058112D" w:rsidRPr="00AB6BB2">
        <w:rPr>
          <w:rFonts w:ascii="Times New Roman" w:hAnsi="Times New Roman" w:cs="Times New Roman"/>
          <w:sz w:val="30"/>
          <w:szCs w:val="30"/>
          <w:lang w:val="uk-UA"/>
        </w:rPr>
        <w:t xml:space="preserve">сіх рівнях </w:t>
      </w:r>
      <w:r w:rsidRPr="00AB6BB2">
        <w:rPr>
          <w:rFonts w:ascii="Times New Roman" w:hAnsi="Times New Roman" w:cs="Times New Roman"/>
          <w:sz w:val="30"/>
          <w:szCs w:val="30"/>
          <w:lang w:val="uk-UA"/>
        </w:rPr>
        <w:t>банку</w:t>
      </w:r>
      <w:r w:rsidR="0058112D" w:rsidRPr="00AB6BB2">
        <w:rPr>
          <w:rFonts w:ascii="Times New Roman" w:hAnsi="Times New Roman" w:cs="Times New Roman"/>
          <w:sz w:val="30"/>
          <w:szCs w:val="30"/>
          <w:lang w:val="uk-UA"/>
        </w:rPr>
        <w:t>.</w:t>
      </w:r>
    </w:p>
    <w:p w:rsidR="00564527" w:rsidRPr="00AB6BB2" w:rsidRDefault="00564527"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К основним типам ризиків в АТ «ПУМБ» відносять кредитний ризик, комплаєнс-ризик, ринковий ризик (неторгові і торгові ризики), ризик </w:t>
      </w:r>
      <w:r w:rsidRPr="00AB6BB2">
        <w:rPr>
          <w:rFonts w:ascii="Times New Roman" w:hAnsi="Times New Roman" w:cs="Times New Roman"/>
          <w:sz w:val="30"/>
          <w:szCs w:val="30"/>
          <w:lang w:val="uk-UA"/>
        </w:rPr>
        <w:lastRenderedPageBreak/>
        <w:t>ліквідності та операційний ризик (юридичні і інформаційні ризики). Всі співробітники банку несуть відповідальність за ті ризики, що пов'язані з їх посадовими обов'язками. Всі бізнес-ризики, які пов'язані зі змінами в банківському операційному середовищі, банківських технологіях та банківській галузі, контролюються за рахунок стратегічного банківського планування.</w:t>
      </w:r>
    </w:p>
    <w:p w:rsidR="00564BFD" w:rsidRPr="00AB6BB2" w:rsidRDefault="00564527"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На 01.01.2025 в АТ «ПУМБ» виділ</w:t>
      </w:r>
      <w:r w:rsidR="00564BFD" w:rsidRPr="00AB6BB2">
        <w:rPr>
          <w:rFonts w:ascii="Times New Roman" w:hAnsi="Times New Roman" w:cs="Times New Roman"/>
          <w:sz w:val="30"/>
          <w:szCs w:val="30"/>
          <w:lang w:val="uk-UA"/>
        </w:rPr>
        <w:t>ялося</w:t>
      </w:r>
      <w:r w:rsidRPr="00AB6BB2">
        <w:rPr>
          <w:rFonts w:ascii="Times New Roman" w:hAnsi="Times New Roman" w:cs="Times New Roman"/>
          <w:sz w:val="30"/>
          <w:szCs w:val="30"/>
          <w:lang w:val="uk-UA"/>
        </w:rPr>
        <w:t xml:space="preserve"> </w:t>
      </w:r>
      <w:r w:rsidR="00564BFD" w:rsidRPr="00AB6BB2">
        <w:rPr>
          <w:rFonts w:ascii="Times New Roman" w:hAnsi="Times New Roman" w:cs="Times New Roman"/>
          <w:sz w:val="30"/>
          <w:szCs w:val="30"/>
          <w:lang w:val="uk-UA"/>
        </w:rPr>
        <w:t>дванадцять</w:t>
      </w:r>
      <w:r w:rsidRPr="00AB6BB2">
        <w:rPr>
          <w:rFonts w:ascii="Times New Roman" w:hAnsi="Times New Roman" w:cs="Times New Roman"/>
          <w:sz w:val="30"/>
          <w:szCs w:val="30"/>
          <w:lang w:val="uk-UA"/>
        </w:rPr>
        <w:t xml:space="preserve"> суттєвих ризиків</w:t>
      </w:r>
      <w:r w:rsidR="00564BFD" w:rsidRPr="00AB6BB2">
        <w:rPr>
          <w:rFonts w:ascii="Times New Roman" w:hAnsi="Times New Roman" w:cs="Times New Roman"/>
          <w:sz w:val="30"/>
          <w:szCs w:val="30"/>
          <w:lang w:val="uk-UA"/>
        </w:rPr>
        <w:t xml:space="preserve"> (див. рис. 2.4).</w:t>
      </w:r>
    </w:p>
    <w:p w:rsidR="00564BFD" w:rsidRPr="00AB6BB2" w:rsidRDefault="00564BFD"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drawing>
          <wp:inline distT="0" distB="0" distL="0" distR="0" wp14:anchorId="17F17047" wp14:editId="7D7FDF2F">
            <wp:extent cx="5598624" cy="2588456"/>
            <wp:effectExtent l="0" t="0" r="254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8200" cy="2625247"/>
                    </a:xfrm>
                    <a:prstGeom prst="rect">
                      <a:avLst/>
                    </a:prstGeom>
                  </pic:spPr>
                </pic:pic>
              </a:graphicData>
            </a:graphic>
          </wp:inline>
        </w:drawing>
      </w:r>
    </w:p>
    <w:p w:rsidR="00564BFD" w:rsidRPr="00AB6BB2" w:rsidRDefault="00564BFD"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Рис. 2.4. Суттєві ризики АТ «ПУМБ»</w:t>
      </w:r>
    </w:p>
    <w:p w:rsidR="00E91560" w:rsidRPr="00AB6BB2" w:rsidRDefault="00564BFD"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В 2023 році АТ «ПУМБ» затверджено «Декларацію сталого банківського розвитку</w:t>
      </w:r>
      <w:r w:rsidR="00E91560"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в якій закріплені стратегічні цілі, </w:t>
      </w:r>
      <w:r w:rsidR="00E91560" w:rsidRPr="00AB6BB2">
        <w:rPr>
          <w:rFonts w:ascii="Times New Roman" w:hAnsi="Times New Roman" w:cs="Times New Roman"/>
          <w:sz w:val="30"/>
          <w:szCs w:val="30"/>
          <w:lang w:val="uk-UA"/>
        </w:rPr>
        <w:t xml:space="preserve">структуру </w:t>
      </w:r>
      <w:r w:rsidRPr="00AB6BB2">
        <w:rPr>
          <w:rFonts w:ascii="Times New Roman" w:hAnsi="Times New Roman" w:cs="Times New Roman"/>
          <w:sz w:val="30"/>
          <w:szCs w:val="30"/>
          <w:lang w:val="uk-UA"/>
        </w:rPr>
        <w:t xml:space="preserve">та </w:t>
      </w:r>
      <w:r w:rsidR="00E91560" w:rsidRPr="00AB6BB2">
        <w:rPr>
          <w:rFonts w:ascii="Times New Roman" w:hAnsi="Times New Roman" w:cs="Times New Roman"/>
          <w:sz w:val="30"/>
          <w:szCs w:val="30"/>
          <w:lang w:val="uk-UA"/>
        </w:rPr>
        <w:t xml:space="preserve">принципи </w:t>
      </w:r>
      <w:r w:rsidRPr="00AB6BB2">
        <w:rPr>
          <w:rFonts w:ascii="Times New Roman" w:hAnsi="Times New Roman" w:cs="Times New Roman"/>
          <w:sz w:val="30"/>
          <w:szCs w:val="30"/>
          <w:lang w:val="uk-UA"/>
        </w:rPr>
        <w:t xml:space="preserve">сталого </w:t>
      </w:r>
      <w:r w:rsidR="00E91560" w:rsidRPr="00AB6BB2">
        <w:rPr>
          <w:rFonts w:ascii="Times New Roman" w:hAnsi="Times New Roman" w:cs="Times New Roman"/>
          <w:sz w:val="30"/>
          <w:szCs w:val="30"/>
          <w:lang w:val="uk-UA"/>
        </w:rPr>
        <w:t xml:space="preserve">банківського </w:t>
      </w:r>
      <w:r w:rsidRPr="00AB6BB2">
        <w:rPr>
          <w:rFonts w:ascii="Times New Roman" w:hAnsi="Times New Roman" w:cs="Times New Roman"/>
          <w:sz w:val="30"/>
          <w:szCs w:val="30"/>
          <w:lang w:val="uk-UA"/>
        </w:rPr>
        <w:t xml:space="preserve">розвитку. </w:t>
      </w:r>
      <w:r w:rsidR="00E91560" w:rsidRPr="00AB6BB2">
        <w:rPr>
          <w:rFonts w:ascii="Times New Roman" w:hAnsi="Times New Roman" w:cs="Times New Roman"/>
          <w:sz w:val="30"/>
          <w:szCs w:val="30"/>
          <w:lang w:val="uk-UA"/>
        </w:rPr>
        <w:t xml:space="preserve">Після повномасштабного вторгнення  </w:t>
      </w:r>
      <w:proofErr w:type="spellStart"/>
      <w:r w:rsidR="00E91560" w:rsidRPr="00AB6BB2">
        <w:rPr>
          <w:rFonts w:ascii="Times New Roman" w:hAnsi="Times New Roman" w:cs="Times New Roman"/>
          <w:sz w:val="30"/>
          <w:szCs w:val="30"/>
          <w:lang w:val="uk-UA"/>
        </w:rPr>
        <w:t>рф</w:t>
      </w:r>
      <w:proofErr w:type="spellEnd"/>
      <w:r w:rsidR="00E91560" w:rsidRPr="00AB6BB2">
        <w:rPr>
          <w:rFonts w:ascii="Times New Roman" w:hAnsi="Times New Roman" w:cs="Times New Roman"/>
          <w:sz w:val="30"/>
          <w:szCs w:val="30"/>
          <w:lang w:val="uk-UA"/>
        </w:rPr>
        <w:t xml:space="preserve"> в Україну АТ «ПУМБ» зосередився на ризиках, які пов'язані з війною. Кожний квартал аналізуються результати стрес-тестів всіх суттєвих банківських ризиків, оцінюється достатність фінансово-</w:t>
      </w:r>
      <w:r w:rsidR="00E91560" w:rsidRPr="00AB6BB2">
        <w:rPr>
          <w:rFonts w:ascii="Times New Roman" w:hAnsi="Times New Roman" w:cs="Times New Roman"/>
          <w:sz w:val="30"/>
          <w:szCs w:val="30"/>
          <w:lang w:val="uk-UA"/>
        </w:rPr>
        <w:lastRenderedPageBreak/>
        <w:t>економічних ресурсів для покриття таких ризиків, а також готується регулярна звітність щодо можливих негативних наслідків для банку воєнних дій.</w:t>
      </w:r>
    </w:p>
    <w:p w:rsidR="00E91560" w:rsidRPr="00AB6BB2" w:rsidRDefault="00E91560"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Для АТ "ПУМБ", як і для більшості банківських установ, найсуттєвішим банківським ризиком є кредитний ризик. Він може виникнути через невиконання клієнтами своїх зобов'язань перед банком за кредитами. Банківська установа встановлює певні кредитні ліміти по кожному позичальнику або групі позичальників, для обмеження ризику, які вважаються допустимими.</w:t>
      </w:r>
    </w:p>
    <w:p w:rsidR="00840DCB" w:rsidRPr="00AB6BB2" w:rsidRDefault="00C556AA"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Управління кредитним</w:t>
      </w:r>
      <w:r w:rsidR="00840DCB" w:rsidRPr="00AB6BB2">
        <w:rPr>
          <w:rFonts w:ascii="Times New Roman" w:hAnsi="Times New Roman" w:cs="Times New Roman"/>
          <w:sz w:val="30"/>
          <w:szCs w:val="30"/>
          <w:lang w:val="uk-UA"/>
        </w:rPr>
        <w:t>и</w:t>
      </w:r>
      <w:r w:rsidRPr="00AB6BB2">
        <w:rPr>
          <w:rFonts w:ascii="Times New Roman" w:hAnsi="Times New Roman" w:cs="Times New Roman"/>
          <w:sz w:val="30"/>
          <w:szCs w:val="30"/>
          <w:lang w:val="uk-UA"/>
        </w:rPr>
        <w:t xml:space="preserve"> ризик</w:t>
      </w:r>
      <w:r w:rsidR="00840DCB" w:rsidRPr="00AB6BB2">
        <w:rPr>
          <w:rFonts w:ascii="Times New Roman" w:hAnsi="Times New Roman" w:cs="Times New Roman"/>
          <w:sz w:val="30"/>
          <w:szCs w:val="30"/>
          <w:lang w:val="uk-UA"/>
        </w:rPr>
        <w:t>а</w:t>
      </w:r>
      <w:r w:rsidRPr="00AB6BB2">
        <w:rPr>
          <w:rFonts w:ascii="Times New Roman" w:hAnsi="Times New Roman" w:cs="Times New Roman"/>
          <w:sz w:val="30"/>
          <w:szCs w:val="30"/>
          <w:lang w:val="uk-UA"/>
        </w:rPr>
        <w:t>м</w:t>
      </w:r>
      <w:r w:rsidR="00840DCB" w:rsidRPr="00AB6BB2">
        <w:rPr>
          <w:rFonts w:ascii="Times New Roman" w:hAnsi="Times New Roman" w:cs="Times New Roman"/>
          <w:sz w:val="30"/>
          <w:szCs w:val="30"/>
          <w:lang w:val="uk-UA"/>
        </w:rPr>
        <w:t>и</w:t>
      </w:r>
      <w:r w:rsidRPr="00AB6BB2">
        <w:rPr>
          <w:rFonts w:ascii="Times New Roman" w:hAnsi="Times New Roman" w:cs="Times New Roman"/>
          <w:sz w:val="30"/>
          <w:szCs w:val="30"/>
          <w:lang w:val="uk-UA"/>
        </w:rPr>
        <w:t xml:space="preserve"> в АТ «ПУМБ» </w:t>
      </w:r>
      <w:r w:rsidR="00840DCB" w:rsidRPr="00AB6BB2">
        <w:rPr>
          <w:rFonts w:ascii="Times New Roman" w:hAnsi="Times New Roman" w:cs="Times New Roman"/>
          <w:sz w:val="30"/>
          <w:szCs w:val="30"/>
          <w:lang w:val="uk-UA"/>
        </w:rPr>
        <w:t xml:space="preserve">на сам перед </w:t>
      </w:r>
      <w:r w:rsidRPr="00AB6BB2">
        <w:rPr>
          <w:rFonts w:ascii="Times New Roman" w:hAnsi="Times New Roman" w:cs="Times New Roman"/>
          <w:sz w:val="30"/>
          <w:szCs w:val="30"/>
          <w:lang w:val="uk-UA"/>
        </w:rPr>
        <w:t xml:space="preserve">передбачає </w:t>
      </w:r>
      <w:r w:rsidR="00840DCB" w:rsidRPr="00AB6BB2">
        <w:rPr>
          <w:rFonts w:ascii="Times New Roman" w:hAnsi="Times New Roman" w:cs="Times New Roman"/>
          <w:sz w:val="30"/>
          <w:szCs w:val="30"/>
          <w:lang w:val="uk-UA"/>
        </w:rPr>
        <w:t>обчислення</w:t>
      </w:r>
      <w:r w:rsidRPr="00AB6BB2">
        <w:rPr>
          <w:rFonts w:ascii="Times New Roman" w:hAnsi="Times New Roman" w:cs="Times New Roman"/>
          <w:sz w:val="30"/>
          <w:szCs w:val="30"/>
          <w:lang w:val="uk-UA"/>
        </w:rPr>
        <w:t xml:space="preserve"> </w:t>
      </w:r>
      <w:r w:rsidR="00840DCB" w:rsidRPr="00AB6BB2">
        <w:rPr>
          <w:rFonts w:ascii="Times New Roman" w:hAnsi="Times New Roman" w:cs="Times New Roman"/>
          <w:sz w:val="30"/>
          <w:szCs w:val="30"/>
          <w:lang w:val="uk-UA"/>
        </w:rPr>
        <w:t>найбільшої</w:t>
      </w:r>
      <w:r w:rsidRPr="00AB6BB2">
        <w:rPr>
          <w:rFonts w:ascii="Times New Roman" w:hAnsi="Times New Roman" w:cs="Times New Roman"/>
          <w:sz w:val="30"/>
          <w:szCs w:val="30"/>
          <w:lang w:val="uk-UA"/>
        </w:rPr>
        <w:t xml:space="preserve"> суми кредиту </w:t>
      </w:r>
      <w:r w:rsidR="00840DCB" w:rsidRPr="00AB6BB2">
        <w:rPr>
          <w:rFonts w:ascii="Times New Roman" w:hAnsi="Times New Roman" w:cs="Times New Roman"/>
          <w:sz w:val="30"/>
          <w:szCs w:val="30"/>
          <w:lang w:val="uk-UA"/>
        </w:rPr>
        <w:t>по</w:t>
      </w:r>
      <w:r w:rsidRPr="00AB6BB2">
        <w:rPr>
          <w:rFonts w:ascii="Times New Roman" w:hAnsi="Times New Roman" w:cs="Times New Roman"/>
          <w:sz w:val="30"/>
          <w:szCs w:val="30"/>
          <w:lang w:val="uk-UA"/>
        </w:rPr>
        <w:t xml:space="preserve"> кожно</w:t>
      </w:r>
      <w:r w:rsidR="00840DCB" w:rsidRPr="00AB6BB2">
        <w:rPr>
          <w:rFonts w:ascii="Times New Roman" w:hAnsi="Times New Roman" w:cs="Times New Roman"/>
          <w:sz w:val="30"/>
          <w:szCs w:val="30"/>
          <w:lang w:val="uk-UA"/>
        </w:rPr>
        <w:t>му</w:t>
      </w:r>
      <w:r w:rsidRPr="00AB6BB2">
        <w:rPr>
          <w:rFonts w:ascii="Times New Roman" w:hAnsi="Times New Roman" w:cs="Times New Roman"/>
          <w:sz w:val="30"/>
          <w:szCs w:val="30"/>
          <w:lang w:val="uk-UA"/>
        </w:rPr>
        <w:t xml:space="preserve"> позичальник</w:t>
      </w:r>
      <w:r w:rsidR="00840DCB"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 або груп</w:t>
      </w:r>
      <w:r w:rsidR="00840DCB"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позичальників, </w:t>
      </w:r>
      <w:r w:rsidR="00840DCB" w:rsidRPr="00AB6BB2">
        <w:rPr>
          <w:rFonts w:ascii="Times New Roman" w:hAnsi="Times New Roman" w:cs="Times New Roman"/>
          <w:sz w:val="30"/>
          <w:szCs w:val="30"/>
          <w:lang w:val="uk-UA"/>
        </w:rPr>
        <w:t>опираючись</w:t>
      </w:r>
      <w:r w:rsidRPr="00AB6BB2">
        <w:rPr>
          <w:rFonts w:ascii="Times New Roman" w:hAnsi="Times New Roman" w:cs="Times New Roman"/>
          <w:sz w:val="30"/>
          <w:szCs w:val="30"/>
          <w:lang w:val="uk-UA"/>
        </w:rPr>
        <w:t xml:space="preserve"> на їх фінансов</w:t>
      </w:r>
      <w:r w:rsidR="00840DCB" w:rsidRPr="00AB6BB2">
        <w:rPr>
          <w:rFonts w:ascii="Times New Roman" w:hAnsi="Times New Roman" w:cs="Times New Roman"/>
          <w:sz w:val="30"/>
          <w:szCs w:val="30"/>
          <w:lang w:val="uk-UA"/>
        </w:rPr>
        <w:t>у</w:t>
      </w:r>
      <w:r w:rsidRPr="00AB6BB2">
        <w:rPr>
          <w:rFonts w:ascii="Times New Roman" w:hAnsi="Times New Roman" w:cs="Times New Roman"/>
          <w:sz w:val="30"/>
          <w:szCs w:val="30"/>
          <w:lang w:val="uk-UA"/>
        </w:rPr>
        <w:t xml:space="preserve"> стійк</w:t>
      </w:r>
      <w:r w:rsidR="00840DCB"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ст</w:t>
      </w:r>
      <w:r w:rsidR="00840DCB" w:rsidRPr="00AB6BB2">
        <w:rPr>
          <w:rFonts w:ascii="Times New Roman" w:hAnsi="Times New Roman" w:cs="Times New Roman"/>
          <w:sz w:val="30"/>
          <w:szCs w:val="30"/>
          <w:lang w:val="uk-UA"/>
        </w:rPr>
        <w:t>ь</w:t>
      </w:r>
      <w:r w:rsidRPr="00AB6BB2">
        <w:rPr>
          <w:rFonts w:ascii="Times New Roman" w:hAnsi="Times New Roman" w:cs="Times New Roman"/>
          <w:sz w:val="30"/>
          <w:szCs w:val="30"/>
          <w:lang w:val="uk-UA"/>
        </w:rPr>
        <w:t xml:space="preserve"> та інш</w:t>
      </w:r>
      <w:r w:rsidR="00840DCB"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фактор</w:t>
      </w:r>
      <w:r w:rsidR="00840DCB" w:rsidRPr="00AB6BB2">
        <w:rPr>
          <w:rFonts w:ascii="Times New Roman" w:hAnsi="Times New Roman" w:cs="Times New Roman"/>
          <w:sz w:val="30"/>
          <w:szCs w:val="30"/>
          <w:lang w:val="uk-UA"/>
        </w:rPr>
        <w:t>и</w:t>
      </w:r>
      <w:r w:rsidRPr="00AB6BB2">
        <w:rPr>
          <w:rFonts w:ascii="Times New Roman" w:hAnsi="Times New Roman" w:cs="Times New Roman"/>
          <w:sz w:val="30"/>
          <w:szCs w:val="30"/>
          <w:lang w:val="uk-UA"/>
        </w:rPr>
        <w:t xml:space="preserve">. </w:t>
      </w:r>
      <w:r w:rsidR="00840DCB" w:rsidRPr="00AB6BB2">
        <w:rPr>
          <w:rFonts w:ascii="Times New Roman" w:hAnsi="Times New Roman" w:cs="Times New Roman"/>
          <w:sz w:val="30"/>
          <w:szCs w:val="30"/>
          <w:lang w:val="uk-UA"/>
        </w:rPr>
        <w:t>АТ «ПУМБ» старанно</w:t>
      </w:r>
      <w:r w:rsidRPr="00AB6BB2">
        <w:rPr>
          <w:rFonts w:ascii="Times New Roman" w:hAnsi="Times New Roman" w:cs="Times New Roman"/>
          <w:sz w:val="30"/>
          <w:szCs w:val="30"/>
          <w:lang w:val="uk-UA"/>
        </w:rPr>
        <w:t xml:space="preserve"> аналізує </w:t>
      </w:r>
      <w:r w:rsidR="00840DCB" w:rsidRPr="00AB6BB2">
        <w:rPr>
          <w:rFonts w:ascii="Times New Roman" w:hAnsi="Times New Roman" w:cs="Times New Roman"/>
          <w:sz w:val="30"/>
          <w:szCs w:val="30"/>
          <w:lang w:val="uk-UA"/>
        </w:rPr>
        <w:t>спроможність</w:t>
      </w:r>
      <w:r w:rsidRPr="00AB6BB2">
        <w:rPr>
          <w:rFonts w:ascii="Times New Roman" w:hAnsi="Times New Roman" w:cs="Times New Roman"/>
          <w:sz w:val="30"/>
          <w:szCs w:val="30"/>
          <w:lang w:val="uk-UA"/>
        </w:rPr>
        <w:t xml:space="preserve"> позичальників пога</w:t>
      </w:r>
      <w:r w:rsidR="00840DCB" w:rsidRPr="00AB6BB2">
        <w:rPr>
          <w:rFonts w:ascii="Times New Roman" w:hAnsi="Times New Roman" w:cs="Times New Roman"/>
          <w:sz w:val="30"/>
          <w:szCs w:val="30"/>
          <w:lang w:val="uk-UA"/>
        </w:rPr>
        <w:t>си</w:t>
      </w:r>
      <w:r w:rsidRPr="00AB6BB2">
        <w:rPr>
          <w:rFonts w:ascii="Times New Roman" w:hAnsi="Times New Roman" w:cs="Times New Roman"/>
          <w:sz w:val="30"/>
          <w:szCs w:val="30"/>
          <w:lang w:val="uk-UA"/>
        </w:rPr>
        <w:t xml:space="preserve">ти кредити, </w:t>
      </w:r>
      <w:r w:rsidR="00840DCB" w:rsidRPr="00AB6BB2">
        <w:rPr>
          <w:rFonts w:ascii="Times New Roman" w:hAnsi="Times New Roman" w:cs="Times New Roman"/>
          <w:sz w:val="30"/>
          <w:szCs w:val="30"/>
          <w:lang w:val="uk-UA"/>
        </w:rPr>
        <w:t>перед тим як</w:t>
      </w:r>
      <w:r w:rsidRPr="00AB6BB2">
        <w:rPr>
          <w:rFonts w:ascii="Times New Roman" w:hAnsi="Times New Roman" w:cs="Times New Roman"/>
          <w:sz w:val="30"/>
          <w:szCs w:val="30"/>
          <w:lang w:val="uk-UA"/>
        </w:rPr>
        <w:t xml:space="preserve"> їх видавати. </w:t>
      </w:r>
      <w:r w:rsidR="00840DCB" w:rsidRPr="00AB6BB2">
        <w:rPr>
          <w:rFonts w:ascii="Times New Roman" w:hAnsi="Times New Roman" w:cs="Times New Roman"/>
          <w:sz w:val="30"/>
          <w:szCs w:val="30"/>
          <w:lang w:val="uk-UA"/>
        </w:rPr>
        <w:t xml:space="preserve">В тому </w:t>
      </w:r>
      <w:r w:rsidRPr="00AB6BB2">
        <w:rPr>
          <w:rFonts w:ascii="Times New Roman" w:hAnsi="Times New Roman" w:cs="Times New Roman"/>
          <w:sz w:val="30"/>
          <w:szCs w:val="30"/>
          <w:lang w:val="uk-UA"/>
        </w:rPr>
        <w:t xml:space="preserve">разі </w:t>
      </w:r>
      <w:r w:rsidR="00840DCB" w:rsidRPr="00AB6BB2">
        <w:rPr>
          <w:rFonts w:ascii="Times New Roman" w:hAnsi="Times New Roman" w:cs="Times New Roman"/>
          <w:sz w:val="30"/>
          <w:szCs w:val="30"/>
          <w:lang w:val="uk-UA"/>
        </w:rPr>
        <w:t xml:space="preserve">коли відбувається </w:t>
      </w:r>
      <w:r w:rsidRPr="00AB6BB2">
        <w:rPr>
          <w:rFonts w:ascii="Times New Roman" w:hAnsi="Times New Roman" w:cs="Times New Roman"/>
          <w:sz w:val="30"/>
          <w:szCs w:val="30"/>
          <w:lang w:val="uk-UA"/>
        </w:rPr>
        <w:t>змін</w:t>
      </w:r>
      <w:r w:rsidR="00840DCB" w:rsidRPr="00AB6BB2">
        <w:rPr>
          <w:rFonts w:ascii="Times New Roman" w:hAnsi="Times New Roman" w:cs="Times New Roman"/>
          <w:sz w:val="30"/>
          <w:szCs w:val="30"/>
          <w:lang w:val="uk-UA"/>
        </w:rPr>
        <w:t>а в</w:t>
      </w:r>
      <w:r w:rsidRPr="00AB6BB2">
        <w:rPr>
          <w:rFonts w:ascii="Times New Roman" w:hAnsi="Times New Roman" w:cs="Times New Roman"/>
          <w:sz w:val="30"/>
          <w:szCs w:val="30"/>
          <w:lang w:val="uk-UA"/>
        </w:rPr>
        <w:t xml:space="preserve"> фінансово</w:t>
      </w:r>
      <w:r w:rsidR="00840DCB" w:rsidRPr="00AB6BB2">
        <w:rPr>
          <w:rFonts w:ascii="Times New Roman" w:hAnsi="Times New Roman" w:cs="Times New Roman"/>
          <w:sz w:val="30"/>
          <w:szCs w:val="30"/>
          <w:lang w:val="uk-UA"/>
        </w:rPr>
        <w:t>му</w:t>
      </w:r>
      <w:r w:rsidRPr="00AB6BB2">
        <w:rPr>
          <w:rFonts w:ascii="Times New Roman" w:hAnsi="Times New Roman" w:cs="Times New Roman"/>
          <w:sz w:val="30"/>
          <w:szCs w:val="30"/>
          <w:lang w:val="uk-UA"/>
        </w:rPr>
        <w:t xml:space="preserve"> стан</w:t>
      </w:r>
      <w:r w:rsidR="00840DCB" w:rsidRPr="00AB6BB2">
        <w:rPr>
          <w:rFonts w:ascii="Times New Roman" w:hAnsi="Times New Roman" w:cs="Times New Roman"/>
          <w:sz w:val="30"/>
          <w:szCs w:val="30"/>
          <w:lang w:val="uk-UA"/>
        </w:rPr>
        <w:t>і</w:t>
      </w:r>
      <w:r w:rsidRPr="00AB6BB2">
        <w:rPr>
          <w:rFonts w:ascii="Times New Roman" w:hAnsi="Times New Roman" w:cs="Times New Roman"/>
          <w:sz w:val="30"/>
          <w:szCs w:val="30"/>
          <w:lang w:val="uk-UA"/>
        </w:rPr>
        <w:t xml:space="preserve"> позичальника </w:t>
      </w:r>
      <w:r w:rsidR="00840DCB" w:rsidRPr="00AB6BB2">
        <w:rPr>
          <w:rFonts w:ascii="Times New Roman" w:hAnsi="Times New Roman" w:cs="Times New Roman"/>
          <w:sz w:val="30"/>
          <w:szCs w:val="30"/>
          <w:lang w:val="uk-UA"/>
        </w:rPr>
        <w:t>або</w:t>
      </w:r>
      <w:r w:rsidRPr="00AB6BB2">
        <w:rPr>
          <w:rFonts w:ascii="Times New Roman" w:hAnsi="Times New Roman" w:cs="Times New Roman"/>
          <w:sz w:val="30"/>
          <w:szCs w:val="30"/>
          <w:lang w:val="uk-UA"/>
        </w:rPr>
        <w:t xml:space="preserve"> </w:t>
      </w:r>
      <w:r w:rsidR="00840DCB" w:rsidRPr="00AB6BB2">
        <w:rPr>
          <w:rFonts w:ascii="Times New Roman" w:hAnsi="Times New Roman" w:cs="Times New Roman"/>
          <w:sz w:val="30"/>
          <w:szCs w:val="30"/>
          <w:lang w:val="uk-UA"/>
        </w:rPr>
        <w:t xml:space="preserve">є вплив </w:t>
      </w:r>
      <w:r w:rsidRPr="00AB6BB2">
        <w:rPr>
          <w:rFonts w:ascii="Times New Roman" w:hAnsi="Times New Roman" w:cs="Times New Roman"/>
          <w:sz w:val="30"/>
          <w:szCs w:val="30"/>
          <w:lang w:val="uk-UA"/>
        </w:rPr>
        <w:t xml:space="preserve">інших факторів, </w:t>
      </w:r>
      <w:r w:rsidR="00840DCB" w:rsidRPr="00AB6BB2">
        <w:rPr>
          <w:rFonts w:ascii="Times New Roman" w:hAnsi="Times New Roman" w:cs="Times New Roman"/>
          <w:sz w:val="30"/>
          <w:szCs w:val="30"/>
          <w:lang w:val="uk-UA"/>
        </w:rPr>
        <w:t xml:space="preserve">тоді </w:t>
      </w:r>
      <w:r w:rsidRPr="00AB6BB2">
        <w:rPr>
          <w:rFonts w:ascii="Times New Roman" w:hAnsi="Times New Roman" w:cs="Times New Roman"/>
          <w:sz w:val="30"/>
          <w:szCs w:val="30"/>
          <w:lang w:val="uk-UA"/>
        </w:rPr>
        <w:t xml:space="preserve">кредитні ліміти </w:t>
      </w:r>
      <w:r w:rsidR="00840DCB" w:rsidRPr="00AB6BB2">
        <w:rPr>
          <w:rFonts w:ascii="Times New Roman" w:hAnsi="Times New Roman" w:cs="Times New Roman"/>
          <w:sz w:val="30"/>
          <w:szCs w:val="30"/>
          <w:lang w:val="uk-UA"/>
        </w:rPr>
        <w:t>повинні</w:t>
      </w:r>
      <w:r w:rsidRPr="00AB6BB2">
        <w:rPr>
          <w:rFonts w:ascii="Times New Roman" w:hAnsi="Times New Roman" w:cs="Times New Roman"/>
          <w:sz w:val="30"/>
          <w:szCs w:val="30"/>
          <w:lang w:val="uk-UA"/>
        </w:rPr>
        <w:t xml:space="preserve"> змін</w:t>
      </w:r>
      <w:r w:rsidR="00840DCB" w:rsidRPr="00AB6BB2">
        <w:rPr>
          <w:rFonts w:ascii="Times New Roman" w:hAnsi="Times New Roman" w:cs="Times New Roman"/>
          <w:sz w:val="30"/>
          <w:szCs w:val="30"/>
          <w:lang w:val="uk-UA"/>
        </w:rPr>
        <w:t>и</w:t>
      </w:r>
      <w:r w:rsidRPr="00AB6BB2">
        <w:rPr>
          <w:rFonts w:ascii="Times New Roman" w:hAnsi="Times New Roman" w:cs="Times New Roman"/>
          <w:sz w:val="30"/>
          <w:szCs w:val="30"/>
          <w:lang w:val="uk-UA"/>
        </w:rPr>
        <w:t xml:space="preserve">тися. </w:t>
      </w:r>
      <w:r w:rsidR="00840DCB" w:rsidRPr="00AB6BB2">
        <w:rPr>
          <w:rFonts w:ascii="Times New Roman" w:hAnsi="Times New Roman" w:cs="Times New Roman"/>
          <w:sz w:val="30"/>
          <w:szCs w:val="30"/>
          <w:lang w:val="uk-UA"/>
        </w:rPr>
        <w:t>Банківська установа може залучати гарантії та заставу від юридичних або фізичних осіб д</w:t>
      </w:r>
      <w:r w:rsidRPr="00AB6BB2">
        <w:rPr>
          <w:rFonts w:ascii="Times New Roman" w:hAnsi="Times New Roman" w:cs="Times New Roman"/>
          <w:sz w:val="30"/>
          <w:szCs w:val="30"/>
          <w:lang w:val="uk-UA"/>
        </w:rPr>
        <w:t xml:space="preserve">ля </w:t>
      </w:r>
      <w:r w:rsidR="00840DCB" w:rsidRPr="00AB6BB2">
        <w:rPr>
          <w:rFonts w:ascii="Times New Roman" w:hAnsi="Times New Roman" w:cs="Times New Roman"/>
          <w:sz w:val="30"/>
          <w:szCs w:val="30"/>
          <w:lang w:val="uk-UA"/>
        </w:rPr>
        <w:t xml:space="preserve">свого </w:t>
      </w:r>
      <w:r w:rsidRPr="00AB6BB2">
        <w:rPr>
          <w:rFonts w:ascii="Times New Roman" w:hAnsi="Times New Roman" w:cs="Times New Roman"/>
          <w:sz w:val="30"/>
          <w:szCs w:val="30"/>
          <w:lang w:val="uk-UA"/>
        </w:rPr>
        <w:t xml:space="preserve">додаткового захисту. </w:t>
      </w:r>
      <w:r w:rsidR="00840DCB" w:rsidRPr="00AB6BB2">
        <w:rPr>
          <w:rFonts w:ascii="Times New Roman" w:hAnsi="Times New Roman" w:cs="Times New Roman"/>
          <w:sz w:val="30"/>
          <w:szCs w:val="30"/>
          <w:lang w:val="uk-UA"/>
        </w:rPr>
        <w:t>З урахуванням</w:t>
      </w:r>
      <w:r w:rsidRPr="00AB6BB2">
        <w:rPr>
          <w:rFonts w:ascii="Times New Roman" w:hAnsi="Times New Roman" w:cs="Times New Roman"/>
          <w:sz w:val="30"/>
          <w:szCs w:val="30"/>
          <w:lang w:val="uk-UA"/>
        </w:rPr>
        <w:t xml:space="preserve"> воєнного стану </w:t>
      </w:r>
      <w:r w:rsidR="00840DCB" w:rsidRPr="00AB6BB2">
        <w:rPr>
          <w:rFonts w:ascii="Times New Roman" w:hAnsi="Times New Roman" w:cs="Times New Roman"/>
          <w:sz w:val="30"/>
          <w:szCs w:val="30"/>
          <w:lang w:val="uk-UA"/>
        </w:rPr>
        <w:t xml:space="preserve">АТ «ПУМБ» </w:t>
      </w:r>
      <w:r w:rsidRPr="00AB6BB2">
        <w:rPr>
          <w:rFonts w:ascii="Times New Roman" w:hAnsi="Times New Roman" w:cs="Times New Roman"/>
          <w:sz w:val="30"/>
          <w:szCs w:val="30"/>
          <w:lang w:val="uk-UA"/>
        </w:rPr>
        <w:t>проводить додатков</w:t>
      </w:r>
      <w:r w:rsidR="00840DCB" w:rsidRPr="00AB6BB2">
        <w:rPr>
          <w:rFonts w:ascii="Times New Roman" w:hAnsi="Times New Roman" w:cs="Times New Roman"/>
          <w:sz w:val="30"/>
          <w:szCs w:val="30"/>
          <w:lang w:val="uk-UA"/>
        </w:rPr>
        <w:t>о</w:t>
      </w:r>
      <w:r w:rsidRPr="00AB6BB2">
        <w:rPr>
          <w:rFonts w:ascii="Times New Roman" w:hAnsi="Times New Roman" w:cs="Times New Roman"/>
          <w:sz w:val="30"/>
          <w:szCs w:val="30"/>
          <w:lang w:val="uk-UA"/>
        </w:rPr>
        <w:t xml:space="preserve"> регулярний аналіз</w:t>
      </w:r>
      <w:r w:rsidR="00840DCB" w:rsidRPr="00AB6BB2">
        <w:rPr>
          <w:rFonts w:ascii="Times New Roman" w:hAnsi="Times New Roman" w:cs="Times New Roman"/>
          <w:sz w:val="30"/>
          <w:szCs w:val="30"/>
          <w:lang w:val="uk-UA"/>
        </w:rPr>
        <w:t xml:space="preserve"> щодо</w:t>
      </w:r>
      <w:r w:rsidRPr="00AB6BB2">
        <w:rPr>
          <w:rFonts w:ascii="Times New Roman" w:hAnsi="Times New Roman" w:cs="Times New Roman"/>
          <w:sz w:val="30"/>
          <w:szCs w:val="30"/>
          <w:lang w:val="uk-UA"/>
        </w:rPr>
        <w:t xml:space="preserve"> зміни ситуації. </w:t>
      </w:r>
    </w:p>
    <w:p w:rsidR="005C0A62" w:rsidRPr="00AB6BB2" w:rsidRDefault="005C0A62"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t>На розмір кредитного ризику банківської установи впливаю</w:t>
      </w:r>
      <w:r w:rsidR="00AB2703" w:rsidRPr="00AB6BB2">
        <w:rPr>
          <w:rFonts w:ascii="Times New Roman" w:hAnsi="Times New Roman" w:cs="Times New Roman"/>
          <w:sz w:val="30"/>
          <w:szCs w:val="30"/>
          <w:lang w:val="uk-UA"/>
        </w:rPr>
        <w:t>ть</w:t>
      </w:r>
      <w:r w:rsidRPr="00AB6BB2">
        <w:rPr>
          <w:rFonts w:ascii="Times New Roman" w:hAnsi="Times New Roman" w:cs="Times New Roman"/>
          <w:sz w:val="30"/>
          <w:szCs w:val="30"/>
          <w:lang w:val="uk-UA"/>
        </w:rPr>
        <w:t xml:space="preserve"> ф</w:t>
      </w:r>
      <w:r w:rsidR="00C556AA" w:rsidRPr="00AB6BB2">
        <w:rPr>
          <w:rFonts w:ascii="Times New Roman" w:hAnsi="Times New Roman" w:cs="Times New Roman"/>
          <w:sz w:val="30"/>
          <w:szCs w:val="30"/>
          <w:lang w:val="uk-UA"/>
        </w:rPr>
        <w:t xml:space="preserve">актори </w:t>
      </w:r>
      <w:r w:rsidRPr="00AB6BB2">
        <w:rPr>
          <w:rFonts w:ascii="Times New Roman" w:hAnsi="Times New Roman" w:cs="Times New Roman"/>
          <w:sz w:val="30"/>
          <w:szCs w:val="30"/>
          <w:lang w:val="uk-UA"/>
        </w:rPr>
        <w:t>які</w:t>
      </w:r>
      <w:r w:rsidR="00C556AA" w:rsidRPr="00AB6BB2">
        <w:rPr>
          <w:rFonts w:ascii="Times New Roman" w:hAnsi="Times New Roman" w:cs="Times New Roman"/>
          <w:sz w:val="30"/>
          <w:szCs w:val="30"/>
          <w:lang w:val="uk-UA"/>
        </w:rPr>
        <w:t xml:space="preserve"> розподіля</w:t>
      </w:r>
      <w:r w:rsidRPr="00AB6BB2">
        <w:rPr>
          <w:rFonts w:ascii="Times New Roman" w:hAnsi="Times New Roman" w:cs="Times New Roman"/>
          <w:sz w:val="30"/>
          <w:szCs w:val="30"/>
          <w:lang w:val="uk-UA"/>
        </w:rPr>
        <w:t>ють</w:t>
      </w:r>
      <w:r w:rsidR="00AB2703" w:rsidRPr="00AB6BB2">
        <w:rPr>
          <w:rFonts w:ascii="Times New Roman" w:hAnsi="Times New Roman" w:cs="Times New Roman"/>
          <w:sz w:val="30"/>
          <w:szCs w:val="30"/>
          <w:lang w:val="uk-UA"/>
        </w:rPr>
        <w:t>ся</w:t>
      </w:r>
      <w:r w:rsidR="00C556AA"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по</w:t>
      </w:r>
      <w:r w:rsidR="00C556AA" w:rsidRPr="00AB6BB2">
        <w:rPr>
          <w:rFonts w:ascii="Times New Roman" w:hAnsi="Times New Roman" w:cs="Times New Roman"/>
          <w:sz w:val="30"/>
          <w:szCs w:val="30"/>
          <w:lang w:val="uk-UA"/>
        </w:rPr>
        <w:t xml:space="preserve"> категорі</w:t>
      </w:r>
      <w:r w:rsidRPr="00AB6BB2">
        <w:rPr>
          <w:rFonts w:ascii="Times New Roman" w:hAnsi="Times New Roman" w:cs="Times New Roman"/>
          <w:sz w:val="30"/>
          <w:szCs w:val="30"/>
          <w:lang w:val="uk-UA"/>
        </w:rPr>
        <w:t>ям</w:t>
      </w:r>
      <w:r w:rsidR="00C556AA" w:rsidRPr="00AB6BB2">
        <w:rPr>
          <w:rFonts w:ascii="Times New Roman" w:hAnsi="Times New Roman" w:cs="Times New Roman"/>
          <w:sz w:val="30"/>
          <w:szCs w:val="30"/>
          <w:lang w:val="uk-UA"/>
        </w:rPr>
        <w:t>:</w:t>
      </w:r>
      <w:r w:rsidR="00AB2703" w:rsidRPr="00AB6BB2">
        <w:rPr>
          <w:rFonts w:ascii="Times New Roman" w:hAnsi="Times New Roman" w:cs="Times New Roman"/>
          <w:sz w:val="30"/>
          <w:szCs w:val="30"/>
          <w:lang w:val="uk-UA"/>
        </w:rPr>
        <w:t xml:space="preserve"> </w:t>
      </w:r>
      <w:r w:rsidR="00C556AA" w:rsidRPr="00AB6BB2">
        <w:rPr>
          <w:rFonts w:ascii="Times New Roman" w:hAnsi="Times New Roman" w:cs="Times New Roman"/>
          <w:sz w:val="30"/>
          <w:szCs w:val="30"/>
          <w:lang w:val="uk-UA"/>
        </w:rPr>
        <w:t xml:space="preserve">1) </w:t>
      </w:r>
      <w:r w:rsidR="00840DCB" w:rsidRPr="00AB6BB2">
        <w:rPr>
          <w:rFonts w:ascii="Times New Roman" w:hAnsi="Times New Roman" w:cs="Times New Roman"/>
          <w:sz w:val="30"/>
          <w:szCs w:val="30"/>
          <w:lang w:val="uk-UA"/>
        </w:rPr>
        <w:t xml:space="preserve">індивідуальний </w:t>
      </w:r>
      <w:r w:rsidR="00AB2703" w:rsidRPr="00AB6BB2">
        <w:rPr>
          <w:rFonts w:ascii="Times New Roman" w:hAnsi="Times New Roman" w:cs="Times New Roman"/>
          <w:sz w:val="30"/>
          <w:szCs w:val="30"/>
          <w:lang w:val="uk-UA"/>
        </w:rPr>
        <w:t xml:space="preserve">банківський </w:t>
      </w:r>
      <w:r w:rsidR="00840DCB" w:rsidRPr="00AB6BB2">
        <w:rPr>
          <w:rFonts w:ascii="Times New Roman" w:hAnsi="Times New Roman" w:cs="Times New Roman"/>
          <w:sz w:val="30"/>
          <w:szCs w:val="30"/>
          <w:lang w:val="uk-UA"/>
        </w:rPr>
        <w:t>кредитний ризик;</w:t>
      </w:r>
      <w:r w:rsidR="00AB2703" w:rsidRPr="00AB6BB2">
        <w:rPr>
          <w:rFonts w:ascii="Times New Roman" w:hAnsi="Times New Roman" w:cs="Times New Roman"/>
          <w:sz w:val="30"/>
          <w:szCs w:val="30"/>
          <w:lang w:val="uk-UA"/>
        </w:rPr>
        <w:t xml:space="preserve"> </w:t>
      </w:r>
      <w:r w:rsidR="00840DCB" w:rsidRPr="00AB6BB2">
        <w:rPr>
          <w:rFonts w:ascii="Times New Roman" w:hAnsi="Times New Roman" w:cs="Times New Roman"/>
          <w:sz w:val="30"/>
          <w:szCs w:val="30"/>
          <w:lang w:val="uk-UA"/>
        </w:rPr>
        <w:t xml:space="preserve">2) сукупний </w:t>
      </w:r>
      <w:r w:rsidR="00AB2703" w:rsidRPr="00AB6BB2">
        <w:rPr>
          <w:rFonts w:ascii="Times New Roman" w:hAnsi="Times New Roman" w:cs="Times New Roman"/>
          <w:sz w:val="30"/>
          <w:szCs w:val="30"/>
          <w:lang w:val="uk-UA"/>
        </w:rPr>
        <w:t xml:space="preserve">банківський </w:t>
      </w:r>
      <w:r w:rsidR="00840DCB" w:rsidRPr="00AB6BB2">
        <w:rPr>
          <w:rFonts w:ascii="Times New Roman" w:hAnsi="Times New Roman" w:cs="Times New Roman"/>
          <w:sz w:val="30"/>
          <w:szCs w:val="30"/>
          <w:lang w:val="uk-UA"/>
        </w:rPr>
        <w:t>кредитний ризик (</w:t>
      </w:r>
      <w:r w:rsidR="00AB2703" w:rsidRPr="00AB6BB2">
        <w:rPr>
          <w:rFonts w:ascii="Times New Roman" w:hAnsi="Times New Roman" w:cs="Times New Roman"/>
          <w:sz w:val="30"/>
          <w:szCs w:val="30"/>
          <w:lang w:val="uk-UA"/>
        </w:rPr>
        <w:t xml:space="preserve">див. </w:t>
      </w:r>
      <w:r w:rsidR="00840DCB" w:rsidRPr="00AB6BB2">
        <w:rPr>
          <w:rFonts w:ascii="Times New Roman" w:hAnsi="Times New Roman" w:cs="Times New Roman"/>
          <w:sz w:val="30"/>
          <w:szCs w:val="30"/>
          <w:lang w:val="uk-UA"/>
        </w:rPr>
        <w:t xml:space="preserve">табл. 2.4). </w:t>
      </w:r>
    </w:p>
    <w:p w:rsidR="005C0A62" w:rsidRPr="00AB6BB2" w:rsidRDefault="00840DCB" w:rsidP="00AB6BB2">
      <w:pPr>
        <w:spacing w:after="0" w:line="480" w:lineRule="auto"/>
        <w:jc w:val="right"/>
        <w:rPr>
          <w:rFonts w:ascii="Times New Roman" w:hAnsi="Times New Roman" w:cs="Times New Roman"/>
          <w:sz w:val="30"/>
          <w:szCs w:val="30"/>
          <w:lang w:val="uk-UA"/>
        </w:rPr>
      </w:pPr>
      <w:r w:rsidRPr="00AB6BB2">
        <w:rPr>
          <w:rFonts w:ascii="Times New Roman" w:hAnsi="Times New Roman" w:cs="Times New Roman"/>
          <w:sz w:val="30"/>
          <w:szCs w:val="30"/>
          <w:lang w:val="uk-UA"/>
        </w:rPr>
        <w:t>Таблиця 2.4</w:t>
      </w:r>
      <w:r w:rsidR="005C0A62" w:rsidRPr="00AB6BB2">
        <w:rPr>
          <w:rFonts w:ascii="Times New Roman" w:hAnsi="Times New Roman" w:cs="Times New Roman"/>
          <w:sz w:val="30"/>
          <w:szCs w:val="30"/>
          <w:lang w:val="uk-UA"/>
        </w:rPr>
        <w:t>.</w:t>
      </w:r>
    </w:p>
    <w:p w:rsidR="00C556AA" w:rsidRPr="00AB6BB2" w:rsidRDefault="00840DCB"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Фактори </w:t>
      </w:r>
      <w:r w:rsidR="00AB2703" w:rsidRPr="00AB6BB2">
        <w:rPr>
          <w:rFonts w:ascii="Times New Roman" w:hAnsi="Times New Roman" w:cs="Times New Roman"/>
          <w:sz w:val="30"/>
          <w:szCs w:val="30"/>
          <w:lang w:val="uk-UA"/>
        </w:rPr>
        <w:t xml:space="preserve">які </w:t>
      </w:r>
      <w:r w:rsidRPr="00AB6BB2">
        <w:rPr>
          <w:rFonts w:ascii="Times New Roman" w:hAnsi="Times New Roman" w:cs="Times New Roman"/>
          <w:sz w:val="30"/>
          <w:szCs w:val="30"/>
          <w:lang w:val="uk-UA"/>
        </w:rPr>
        <w:t>вплив</w:t>
      </w:r>
      <w:r w:rsidR="00AB2703" w:rsidRPr="00AB6BB2">
        <w:rPr>
          <w:rFonts w:ascii="Times New Roman" w:hAnsi="Times New Roman" w:cs="Times New Roman"/>
          <w:sz w:val="30"/>
          <w:szCs w:val="30"/>
          <w:lang w:val="uk-UA"/>
        </w:rPr>
        <w:t>ають</w:t>
      </w:r>
      <w:r w:rsidRPr="00AB6BB2">
        <w:rPr>
          <w:rFonts w:ascii="Times New Roman" w:hAnsi="Times New Roman" w:cs="Times New Roman"/>
          <w:sz w:val="30"/>
          <w:szCs w:val="30"/>
          <w:lang w:val="uk-UA"/>
        </w:rPr>
        <w:t xml:space="preserve"> на кредитний ризик АТ «ПУМБ»</w:t>
      </w:r>
    </w:p>
    <w:p w:rsidR="005C0A62" w:rsidRPr="00AB6BB2" w:rsidRDefault="005C0A62" w:rsidP="00AB6BB2">
      <w:pPr>
        <w:spacing w:after="0" w:line="480" w:lineRule="auto"/>
        <w:jc w:val="center"/>
        <w:rPr>
          <w:rFonts w:ascii="Times New Roman" w:hAnsi="Times New Roman" w:cs="Times New Roman"/>
          <w:sz w:val="30"/>
          <w:szCs w:val="30"/>
          <w:highlight w:val="yellow"/>
          <w:lang w:val="uk-UA"/>
        </w:rPr>
      </w:pPr>
      <w:r w:rsidRPr="00AB6BB2">
        <w:rPr>
          <w:rFonts w:ascii="Times New Roman" w:hAnsi="Times New Roman" w:cs="Times New Roman"/>
          <w:sz w:val="30"/>
          <w:szCs w:val="30"/>
          <w:lang w:val="uk-UA"/>
        </w:rPr>
        <w:drawing>
          <wp:inline distT="0" distB="0" distL="0" distR="0" wp14:anchorId="2A9DE372" wp14:editId="1B2D6C96">
            <wp:extent cx="6119495" cy="1809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1809750"/>
                    </a:xfrm>
                    <a:prstGeom prst="rect">
                      <a:avLst/>
                    </a:prstGeom>
                  </pic:spPr>
                </pic:pic>
              </a:graphicData>
            </a:graphic>
          </wp:inline>
        </w:drawing>
      </w:r>
    </w:p>
    <w:p w:rsidR="00AB2703" w:rsidRPr="00AB6BB2" w:rsidRDefault="00AB2703"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 xml:space="preserve">АТ «ПУМБ» надає кредити переважно через державні програми підтримки в національній валюті України. </w:t>
      </w:r>
      <w:r w:rsidR="00EC70A1" w:rsidRPr="00AB6BB2">
        <w:rPr>
          <w:rFonts w:ascii="Times New Roman" w:hAnsi="Times New Roman" w:cs="Times New Roman"/>
          <w:sz w:val="30"/>
          <w:szCs w:val="30"/>
          <w:lang w:val="uk-UA"/>
        </w:rPr>
        <w:t>Можна побачити зниж</w:t>
      </w:r>
      <w:r w:rsidR="00427E44" w:rsidRPr="00AB6BB2">
        <w:rPr>
          <w:rFonts w:ascii="Times New Roman" w:hAnsi="Times New Roman" w:cs="Times New Roman"/>
          <w:sz w:val="30"/>
          <w:szCs w:val="30"/>
          <w:lang w:val="uk-UA"/>
        </w:rPr>
        <w:t>е</w:t>
      </w:r>
      <w:r w:rsidR="00EC70A1" w:rsidRPr="00AB6BB2">
        <w:rPr>
          <w:rFonts w:ascii="Times New Roman" w:hAnsi="Times New Roman" w:cs="Times New Roman"/>
          <w:sz w:val="30"/>
          <w:szCs w:val="30"/>
          <w:lang w:val="uk-UA"/>
        </w:rPr>
        <w:t>ння кредитного портфелю банку за рахунок того що</w:t>
      </w:r>
      <w:r w:rsidRPr="00AB6BB2">
        <w:rPr>
          <w:rFonts w:ascii="Times New Roman" w:hAnsi="Times New Roman" w:cs="Times New Roman"/>
          <w:sz w:val="30"/>
          <w:szCs w:val="30"/>
          <w:lang w:val="uk-UA"/>
        </w:rPr>
        <w:t xml:space="preserve"> </w:t>
      </w:r>
      <w:r w:rsidR="00EC70A1" w:rsidRPr="00AB6BB2">
        <w:rPr>
          <w:rFonts w:ascii="Times New Roman" w:hAnsi="Times New Roman" w:cs="Times New Roman"/>
          <w:sz w:val="30"/>
          <w:szCs w:val="30"/>
          <w:lang w:val="uk-UA"/>
        </w:rPr>
        <w:t xml:space="preserve">переважає </w:t>
      </w:r>
      <w:r w:rsidRPr="00AB6BB2">
        <w:rPr>
          <w:rFonts w:ascii="Times New Roman" w:hAnsi="Times New Roman" w:cs="Times New Roman"/>
          <w:sz w:val="30"/>
          <w:szCs w:val="30"/>
          <w:lang w:val="uk-UA"/>
        </w:rPr>
        <w:t xml:space="preserve">погашення кредитів над </w:t>
      </w:r>
      <w:proofErr w:type="spellStart"/>
      <w:r w:rsidR="00427E44" w:rsidRPr="00AB6BB2">
        <w:rPr>
          <w:rFonts w:ascii="Times New Roman" w:hAnsi="Times New Roman" w:cs="Times New Roman"/>
          <w:sz w:val="30"/>
          <w:szCs w:val="30"/>
          <w:lang w:val="uk-UA"/>
        </w:rPr>
        <w:t>видачею</w:t>
      </w:r>
      <w:proofErr w:type="spellEnd"/>
      <w:r w:rsidRPr="00AB6BB2">
        <w:rPr>
          <w:rFonts w:ascii="Times New Roman" w:hAnsi="Times New Roman" w:cs="Times New Roman"/>
          <w:sz w:val="30"/>
          <w:szCs w:val="30"/>
          <w:lang w:val="uk-UA"/>
        </w:rPr>
        <w:t xml:space="preserve"> </w:t>
      </w:r>
      <w:r w:rsidR="00427E44" w:rsidRPr="00AB6BB2">
        <w:rPr>
          <w:rFonts w:ascii="Times New Roman" w:hAnsi="Times New Roman" w:cs="Times New Roman"/>
          <w:sz w:val="30"/>
          <w:szCs w:val="30"/>
          <w:lang w:val="uk-UA"/>
        </w:rPr>
        <w:t>нових кредитів</w:t>
      </w:r>
      <w:r w:rsidRPr="00AB6BB2">
        <w:rPr>
          <w:rFonts w:ascii="Times New Roman" w:hAnsi="Times New Roman" w:cs="Times New Roman"/>
          <w:sz w:val="30"/>
          <w:szCs w:val="30"/>
          <w:lang w:val="uk-UA"/>
        </w:rPr>
        <w:t xml:space="preserve">. </w:t>
      </w:r>
      <w:r w:rsidR="00427E44" w:rsidRPr="00AB6BB2">
        <w:rPr>
          <w:rFonts w:ascii="Times New Roman" w:hAnsi="Times New Roman" w:cs="Times New Roman"/>
          <w:sz w:val="30"/>
          <w:szCs w:val="30"/>
          <w:lang w:val="uk-UA"/>
        </w:rPr>
        <w:t>О</w:t>
      </w:r>
      <w:r w:rsidRPr="00AB6BB2">
        <w:rPr>
          <w:rFonts w:ascii="Times New Roman" w:hAnsi="Times New Roman" w:cs="Times New Roman"/>
          <w:sz w:val="30"/>
          <w:szCs w:val="30"/>
          <w:lang w:val="uk-UA"/>
        </w:rPr>
        <w:t>дночас</w:t>
      </w:r>
      <w:r w:rsidR="00427E44" w:rsidRPr="00AB6BB2">
        <w:rPr>
          <w:rFonts w:ascii="Times New Roman" w:hAnsi="Times New Roman" w:cs="Times New Roman"/>
          <w:sz w:val="30"/>
          <w:szCs w:val="30"/>
          <w:lang w:val="uk-UA"/>
        </w:rPr>
        <w:t>но</w:t>
      </w:r>
      <w:r w:rsidRPr="00AB6BB2">
        <w:rPr>
          <w:rFonts w:ascii="Times New Roman" w:hAnsi="Times New Roman" w:cs="Times New Roman"/>
          <w:sz w:val="30"/>
          <w:szCs w:val="30"/>
          <w:lang w:val="uk-UA"/>
        </w:rPr>
        <w:t xml:space="preserve"> відбува</w:t>
      </w:r>
      <w:r w:rsidR="00427E44" w:rsidRPr="00AB6BB2">
        <w:rPr>
          <w:rFonts w:ascii="Times New Roman" w:hAnsi="Times New Roman" w:cs="Times New Roman"/>
          <w:sz w:val="30"/>
          <w:szCs w:val="30"/>
          <w:lang w:val="uk-UA"/>
        </w:rPr>
        <w:t>єть</w:t>
      </w:r>
      <w:r w:rsidRPr="00AB6BB2">
        <w:rPr>
          <w:rFonts w:ascii="Times New Roman" w:hAnsi="Times New Roman" w:cs="Times New Roman"/>
          <w:sz w:val="30"/>
          <w:szCs w:val="30"/>
          <w:lang w:val="uk-UA"/>
        </w:rPr>
        <w:t xml:space="preserve">ся нарощення </w:t>
      </w:r>
      <w:r w:rsidR="00427E44" w:rsidRPr="00AB6BB2">
        <w:rPr>
          <w:rFonts w:ascii="Times New Roman" w:hAnsi="Times New Roman" w:cs="Times New Roman"/>
          <w:sz w:val="30"/>
          <w:szCs w:val="30"/>
          <w:lang w:val="uk-UA"/>
        </w:rPr>
        <w:t>долі</w:t>
      </w:r>
      <w:r w:rsidRPr="00AB6BB2">
        <w:rPr>
          <w:rFonts w:ascii="Times New Roman" w:hAnsi="Times New Roman" w:cs="Times New Roman"/>
          <w:sz w:val="30"/>
          <w:szCs w:val="30"/>
          <w:lang w:val="uk-UA"/>
        </w:rPr>
        <w:t xml:space="preserve"> резервів під кредит</w:t>
      </w:r>
      <w:r w:rsidR="00427E44" w:rsidRPr="00AB6BB2">
        <w:rPr>
          <w:rFonts w:ascii="Times New Roman" w:hAnsi="Times New Roman" w:cs="Times New Roman"/>
          <w:sz w:val="30"/>
          <w:szCs w:val="30"/>
          <w:lang w:val="uk-UA"/>
        </w:rPr>
        <w:t>ування</w:t>
      </w:r>
      <w:r w:rsidRPr="00AB6BB2">
        <w:rPr>
          <w:rFonts w:ascii="Times New Roman" w:hAnsi="Times New Roman" w:cs="Times New Roman"/>
          <w:sz w:val="30"/>
          <w:szCs w:val="30"/>
          <w:lang w:val="uk-UA"/>
        </w:rPr>
        <w:t xml:space="preserve">, зокрема </w:t>
      </w:r>
      <w:r w:rsidR="00427E44" w:rsidRPr="00AB6BB2">
        <w:rPr>
          <w:rFonts w:ascii="Times New Roman" w:hAnsi="Times New Roman" w:cs="Times New Roman"/>
          <w:sz w:val="30"/>
          <w:szCs w:val="30"/>
          <w:lang w:val="uk-UA"/>
        </w:rPr>
        <w:t>по</w:t>
      </w:r>
      <w:r w:rsidRPr="00AB6BB2">
        <w:rPr>
          <w:rFonts w:ascii="Times New Roman" w:hAnsi="Times New Roman" w:cs="Times New Roman"/>
          <w:sz w:val="30"/>
          <w:szCs w:val="30"/>
          <w:lang w:val="uk-UA"/>
        </w:rPr>
        <w:t xml:space="preserve"> креди</w:t>
      </w:r>
      <w:r w:rsidR="00427E44" w:rsidRPr="00AB6BB2">
        <w:rPr>
          <w:rFonts w:ascii="Times New Roman" w:hAnsi="Times New Roman" w:cs="Times New Roman"/>
          <w:sz w:val="30"/>
          <w:szCs w:val="30"/>
          <w:lang w:val="uk-UA"/>
        </w:rPr>
        <w:t>туванню</w:t>
      </w:r>
      <w:r w:rsidRPr="00AB6BB2">
        <w:rPr>
          <w:rFonts w:ascii="Times New Roman" w:hAnsi="Times New Roman" w:cs="Times New Roman"/>
          <w:sz w:val="30"/>
          <w:szCs w:val="30"/>
          <w:lang w:val="uk-UA"/>
        </w:rPr>
        <w:t xml:space="preserve"> фізичних осіб </w:t>
      </w:r>
      <w:r w:rsidR="00427E44"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3% у 202</w:t>
      </w:r>
      <w:r w:rsidR="00B94F57" w:rsidRPr="00AB6BB2">
        <w:rPr>
          <w:rFonts w:ascii="Times New Roman" w:hAnsi="Times New Roman" w:cs="Times New Roman"/>
          <w:sz w:val="30"/>
          <w:szCs w:val="30"/>
          <w:lang w:val="uk-UA"/>
        </w:rPr>
        <w:t>1</w:t>
      </w:r>
      <w:r w:rsidRPr="00AB6BB2">
        <w:rPr>
          <w:rFonts w:ascii="Times New Roman" w:hAnsi="Times New Roman" w:cs="Times New Roman"/>
          <w:sz w:val="30"/>
          <w:szCs w:val="30"/>
          <w:lang w:val="uk-UA"/>
        </w:rPr>
        <w:t>р</w:t>
      </w:r>
      <w:r w:rsidR="00B94F57"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w:t>
      </w:r>
      <w:r w:rsidR="00B94F57" w:rsidRPr="00AB6BB2">
        <w:rPr>
          <w:rFonts w:ascii="Times New Roman" w:hAnsi="Times New Roman" w:cs="Times New Roman"/>
          <w:sz w:val="30"/>
          <w:szCs w:val="30"/>
          <w:lang w:val="uk-UA"/>
        </w:rPr>
        <w:t>та</w:t>
      </w:r>
      <w:r w:rsidRPr="00AB6BB2">
        <w:rPr>
          <w:rFonts w:ascii="Times New Roman" w:hAnsi="Times New Roman" w:cs="Times New Roman"/>
          <w:sz w:val="30"/>
          <w:szCs w:val="30"/>
          <w:lang w:val="uk-UA"/>
        </w:rPr>
        <w:t xml:space="preserve"> 5% у 2023р</w:t>
      </w:r>
      <w:r w:rsidR="00B94F57"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w:t>
      </w:r>
      <w:r w:rsidR="00B94F57" w:rsidRPr="00AB6BB2">
        <w:rPr>
          <w:rFonts w:ascii="Times New Roman" w:hAnsi="Times New Roman" w:cs="Times New Roman"/>
          <w:sz w:val="30"/>
          <w:szCs w:val="30"/>
          <w:lang w:val="uk-UA"/>
        </w:rPr>
        <w:t>це</w:t>
      </w:r>
      <w:r w:rsidRPr="00AB6BB2">
        <w:rPr>
          <w:rFonts w:ascii="Times New Roman" w:hAnsi="Times New Roman" w:cs="Times New Roman"/>
          <w:sz w:val="30"/>
          <w:szCs w:val="30"/>
          <w:lang w:val="uk-UA"/>
        </w:rPr>
        <w:t xml:space="preserve"> </w:t>
      </w:r>
      <w:r w:rsidR="00B94F57" w:rsidRPr="00AB6BB2">
        <w:rPr>
          <w:rFonts w:ascii="Times New Roman" w:hAnsi="Times New Roman" w:cs="Times New Roman"/>
          <w:sz w:val="30"/>
          <w:szCs w:val="30"/>
          <w:lang w:val="uk-UA"/>
        </w:rPr>
        <w:t>зв’язано</w:t>
      </w:r>
      <w:r w:rsidRPr="00AB6BB2">
        <w:rPr>
          <w:rFonts w:ascii="Times New Roman" w:hAnsi="Times New Roman" w:cs="Times New Roman"/>
          <w:sz w:val="30"/>
          <w:szCs w:val="30"/>
          <w:lang w:val="uk-UA"/>
        </w:rPr>
        <w:t xml:space="preserve"> із рост</w:t>
      </w:r>
      <w:r w:rsidR="00B94F57" w:rsidRPr="00AB6BB2">
        <w:rPr>
          <w:rFonts w:ascii="Times New Roman" w:hAnsi="Times New Roman" w:cs="Times New Roman"/>
          <w:sz w:val="30"/>
          <w:szCs w:val="30"/>
          <w:lang w:val="uk-UA"/>
        </w:rPr>
        <w:t>ом</w:t>
      </w:r>
      <w:r w:rsidRPr="00AB6BB2">
        <w:rPr>
          <w:rFonts w:ascii="Times New Roman" w:hAnsi="Times New Roman" w:cs="Times New Roman"/>
          <w:sz w:val="30"/>
          <w:szCs w:val="30"/>
          <w:lang w:val="uk-UA"/>
        </w:rPr>
        <w:t xml:space="preserve"> кредитного ризику </w:t>
      </w:r>
      <w:r w:rsidR="00B94F57" w:rsidRPr="00AB6BB2">
        <w:rPr>
          <w:rFonts w:ascii="Times New Roman" w:hAnsi="Times New Roman" w:cs="Times New Roman"/>
          <w:sz w:val="30"/>
          <w:szCs w:val="30"/>
          <w:lang w:val="uk-UA"/>
        </w:rPr>
        <w:t xml:space="preserve">пов’язаного </w:t>
      </w:r>
      <w:r w:rsidRPr="00AB6BB2">
        <w:rPr>
          <w:rFonts w:ascii="Times New Roman" w:hAnsi="Times New Roman" w:cs="Times New Roman"/>
          <w:sz w:val="30"/>
          <w:szCs w:val="30"/>
          <w:lang w:val="uk-UA"/>
        </w:rPr>
        <w:t xml:space="preserve"> нарощ</w:t>
      </w:r>
      <w:r w:rsidR="00B94F57" w:rsidRPr="00AB6BB2">
        <w:rPr>
          <w:rFonts w:ascii="Times New Roman" w:hAnsi="Times New Roman" w:cs="Times New Roman"/>
          <w:sz w:val="30"/>
          <w:szCs w:val="30"/>
          <w:lang w:val="uk-UA"/>
        </w:rPr>
        <w:t>уванням</w:t>
      </w:r>
      <w:r w:rsidRPr="00AB6BB2">
        <w:rPr>
          <w:rFonts w:ascii="Times New Roman" w:hAnsi="Times New Roman" w:cs="Times New Roman"/>
          <w:sz w:val="30"/>
          <w:szCs w:val="30"/>
          <w:lang w:val="uk-UA"/>
        </w:rPr>
        <w:t xml:space="preserve"> </w:t>
      </w:r>
      <w:r w:rsidR="00B94F57" w:rsidRPr="00AB6BB2">
        <w:rPr>
          <w:rFonts w:ascii="Times New Roman" w:hAnsi="Times New Roman" w:cs="Times New Roman"/>
          <w:sz w:val="30"/>
          <w:szCs w:val="30"/>
          <w:lang w:val="uk-UA"/>
        </w:rPr>
        <w:t>долі</w:t>
      </w:r>
      <w:r w:rsidRPr="00AB6BB2">
        <w:rPr>
          <w:rFonts w:ascii="Times New Roman" w:hAnsi="Times New Roman" w:cs="Times New Roman"/>
          <w:sz w:val="30"/>
          <w:szCs w:val="30"/>
          <w:lang w:val="uk-UA"/>
        </w:rPr>
        <w:t xml:space="preserve"> прострочених кредитів. Це видно по скороченню </w:t>
      </w:r>
      <w:r w:rsidR="00B94F57" w:rsidRPr="00AB6BB2">
        <w:rPr>
          <w:rFonts w:ascii="Times New Roman" w:hAnsi="Times New Roman" w:cs="Times New Roman"/>
          <w:sz w:val="30"/>
          <w:szCs w:val="30"/>
          <w:lang w:val="uk-UA"/>
        </w:rPr>
        <w:t>долі</w:t>
      </w:r>
      <w:r w:rsidRPr="00AB6BB2">
        <w:rPr>
          <w:rFonts w:ascii="Times New Roman" w:hAnsi="Times New Roman" w:cs="Times New Roman"/>
          <w:sz w:val="30"/>
          <w:szCs w:val="30"/>
          <w:lang w:val="uk-UA"/>
        </w:rPr>
        <w:t xml:space="preserve"> чистих активів </w:t>
      </w:r>
      <w:r w:rsidR="00B94F57" w:rsidRPr="00AB6BB2">
        <w:rPr>
          <w:rFonts w:ascii="Times New Roman" w:hAnsi="Times New Roman" w:cs="Times New Roman"/>
          <w:sz w:val="30"/>
          <w:szCs w:val="30"/>
          <w:lang w:val="uk-UA"/>
        </w:rPr>
        <w:t xml:space="preserve">банку </w:t>
      </w:r>
      <w:r w:rsidRPr="00AB6BB2">
        <w:rPr>
          <w:rFonts w:ascii="Times New Roman" w:hAnsi="Times New Roman" w:cs="Times New Roman"/>
          <w:sz w:val="30"/>
          <w:szCs w:val="30"/>
          <w:lang w:val="uk-UA"/>
        </w:rPr>
        <w:t xml:space="preserve">до 88% </w:t>
      </w:r>
      <w:r w:rsidR="00B94F57" w:rsidRPr="00AB6BB2">
        <w:rPr>
          <w:rFonts w:ascii="Times New Roman" w:hAnsi="Times New Roman" w:cs="Times New Roman"/>
          <w:sz w:val="30"/>
          <w:szCs w:val="30"/>
          <w:lang w:val="uk-UA"/>
        </w:rPr>
        <w:t>в</w:t>
      </w:r>
      <w:r w:rsidRPr="00AB6BB2">
        <w:rPr>
          <w:rFonts w:ascii="Times New Roman" w:hAnsi="Times New Roman" w:cs="Times New Roman"/>
          <w:sz w:val="30"/>
          <w:szCs w:val="30"/>
          <w:lang w:val="uk-UA"/>
        </w:rPr>
        <w:t xml:space="preserve"> загальних активах</w:t>
      </w:r>
      <w:r w:rsidR="00B94F57" w:rsidRPr="00AB6BB2">
        <w:rPr>
          <w:rFonts w:ascii="Times New Roman" w:hAnsi="Times New Roman" w:cs="Times New Roman"/>
          <w:sz w:val="30"/>
          <w:szCs w:val="30"/>
          <w:lang w:val="uk-UA"/>
        </w:rPr>
        <w:t xml:space="preserve"> банку</w:t>
      </w:r>
      <w:r w:rsidRPr="00AB6BB2">
        <w:rPr>
          <w:rFonts w:ascii="Times New Roman" w:hAnsi="Times New Roman" w:cs="Times New Roman"/>
          <w:sz w:val="30"/>
          <w:szCs w:val="30"/>
          <w:lang w:val="uk-UA"/>
        </w:rPr>
        <w:t>, за рахунок нарощ</w:t>
      </w:r>
      <w:r w:rsidR="00B94F57" w:rsidRPr="00AB6BB2">
        <w:rPr>
          <w:rFonts w:ascii="Times New Roman" w:hAnsi="Times New Roman" w:cs="Times New Roman"/>
          <w:sz w:val="30"/>
          <w:szCs w:val="30"/>
          <w:lang w:val="uk-UA"/>
        </w:rPr>
        <w:t>ува</w:t>
      </w:r>
      <w:r w:rsidRPr="00AB6BB2">
        <w:rPr>
          <w:rFonts w:ascii="Times New Roman" w:hAnsi="Times New Roman" w:cs="Times New Roman"/>
          <w:sz w:val="30"/>
          <w:szCs w:val="30"/>
          <w:lang w:val="uk-UA"/>
        </w:rPr>
        <w:t xml:space="preserve">ння валових резервів </w:t>
      </w:r>
      <w:r w:rsidR="00B94F57" w:rsidRPr="00AB6BB2">
        <w:rPr>
          <w:rFonts w:ascii="Times New Roman" w:hAnsi="Times New Roman" w:cs="Times New Roman"/>
          <w:sz w:val="30"/>
          <w:szCs w:val="30"/>
          <w:lang w:val="uk-UA"/>
        </w:rPr>
        <w:t>по</w:t>
      </w:r>
      <w:r w:rsidRPr="00AB6BB2">
        <w:rPr>
          <w:rFonts w:ascii="Times New Roman" w:hAnsi="Times New Roman" w:cs="Times New Roman"/>
          <w:sz w:val="30"/>
          <w:szCs w:val="30"/>
          <w:lang w:val="uk-UA"/>
        </w:rPr>
        <w:t xml:space="preserve"> актива</w:t>
      </w:r>
      <w:r w:rsidR="00B94F57" w:rsidRPr="00AB6BB2">
        <w:rPr>
          <w:rFonts w:ascii="Times New Roman" w:hAnsi="Times New Roman" w:cs="Times New Roman"/>
          <w:sz w:val="30"/>
          <w:szCs w:val="30"/>
          <w:lang w:val="uk-UA"/>
        </w:rPr>
        <w:t>х</w:t>
      </w:r>
      <w:r w:rsidRPr="00AB6BB2">
        <w:rPr>
          <w:rFonts w:ascii="Times New Roman" w:hAnsi="Times New Roman" w:cs="Times New Roman"/>
          <w:sz w:val="30"/>
          <w:szCs w:val="30"/>
          <w:lang w:val="uk-UA"/>
        </w:rPr>
        <w:t xml:space="preserve"> з 5% на </w:t>
      </w:r>
      <w:r w:rsidR="00B94F57" w:rsidRPr="00AB6BB2">
        <w:rPr>
          <w:rFonts w:ascii="Times New Roman" w:hAnsi="Times New Roman" w:cs="Times New Roman"/>
          <w:sz w:val="30"/>
          <w:szCs w:val="30"/>
          <w:lang w:val="uk-UA"/>
        </w:rPr>
        <w:t xml:space="preserve">початок </w:t>
      </w:r>
      <w:r w:rsidRPr="00AB6BB2">
        <w:rPr>
          <w:rFonts w:ascii="Times New Roman" w:hAnsi="Times New Roman" w:cs="Times New Roman"/>
          <w:sz w:val="30"/>
          <w:szCs w:val="30"/>
          <w:lang w:val="uk-UA"/>
        </w:rPr>
        <w:t>2022р</w:t>
      </w:r>
      <w:r w:rsidR="00B94F57"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до 12% на </w:t>
      </w:r>
      <w:r w:rsidR="00B94F57" w:rsidRPr="00AB6BB2">
        <w:rPr>
          <w:rFonts w:ascii="Times New Roman" w:hAnsi="Times New Roman" w:cs="Times New Roman"/>
          <w:sz w:val="30"/>
          <w:szCs w:val="30"/>
          <w:lang w:val="uk-UA"/>
        </w:rPr>
        <w:t xml:space="preserve">початок </w:t>
      </w:r>
      <w:r w:rsidRPr="00AB6BB2">
        <w:rPr>
          <w:rFonts w:ascii="Times New Roman" w:hAnsi="Times New Roman" w:cs="Times New Roman"/>
          <w:sz w:val="30"/>
          <w:szCs w:val="30"/>
          <w:lang w:val="uk-UA"/>
        </w:rPr>
        <w:t>2023р.</w:t>
      </w:r>
    </w:p>
    <w:p w:rsidR="00B94F57" w:rsidRPr="00AB6BB2" w:rsidRDefault="00B94F57"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drawing>
          <wp:inline distT="0" distB="0" distL="0" distR="0" wp14:anchorId="047B5B3D" wp14:editId="34602BE0">
            <wp:extent cx="6119495" cy="278701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9495" cy="2787015"/>
                    </a:xfrm>
                    <a:prstGeom prst="rect">
                      <a:avLst/>
                    </a:prstGeom>
                  </pic:spPr>
                </pic:pic>
              </a:graphicData>
            </a:graphic>
          </wp:inline>
        </w:drawing>
      </w:r>
    </w:p>
    <w:p w:rsidR="00B94F57" w:rsidRPr="00AB6BB2" w:rsidRDefault="00B94F57"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Рис. 2.4. Зміни кредитного портфеля АТ «ПУМБ», тис. грн.</w:t>
      </w:r>
    </w:p>
    <w:p w:rsidR="00B94F57" w:rsidRPr="00AB6BB2" w:rsidRDefault="00801AF4"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Проаналізуємо</w:t>
      </w:r>
      <w:r w:rsidR="00B94F57" w:rsidRPr="00AB6BB2">
        <w:rPr>
          <w:rFonts w:ascii="Times New Roman" w:hAnsi="Times New Roman" w:cs="Times New Roman"/>
          <w:sz w:val="30"/>
          <w:szCs w:val="30"/>
          <w:lang w:val="uk-UA"/>
        </w:rPr>
        <w:t xml:space="preserve"> рів</w:t>
      </w:r>
      <w:r w:rsidRPr="00AB6BB2">
        <w:rPr>
          <w:rFonts w:ascii="Times New Roman" w:hAnsi="Times New Roman" w:cs="Times New Roman"/>
          <w:sz w:val="30"/>
          <w:szCs w:val="30"/>
          <w:lang w:val="uk-UA"/>
        </w:rPr>
        <w:t>ень</w:t>
      </w:r>
      <w:r w:rsidR="00B94F57" w:rsidRPr="00AB6BB2">
        <w:rPr>
          <w:rFonts w:ascii="Times New Roman" w:hAnsi="Times New Roman" w:cs="Times New Roman"/>
          <w:sz w:val="30"/>
          <w:szCs w:val="30"/>
          <w:lang w:val="uk-UA"/>
        </w:rPr>
        <w:t xml:space="preserve"> резервування у АТ «ПУМБ» (</w:t>
      </w:r>
      <w:r w:rsidRPr="00AB6BB2">
        <w:rPr>
          <w:rFonts w:ascii="Times New Roman" w:hAnsi="Times New Roman" w:cs="Times New Roman"/>
          <w:sz w:val="30"/>
          <w:szCs w:val="30"/>
          <w:lang w:val="uk-UA"/>
        </w:rPr>
        <w:t xml:space="preserve">див. </w:t>
      </w:r>
      <w:r w:rsidR="00B94F57" w:rsidRPr="00AB6BB2">
        <w:rPr>
          <w:rFonts w:ascii="Times New Roman" w:hAnsi="Times New Roman" w:cs="Times New Roman"/>
          <w:sz w:val="30"/>
          <w:szCs w:val="30"/>
          <w:lang w:val="uk-UA"/>
        </w:rPr>
        <w:t>рис. 2.</w:t>
      </w:r>
      <w:r w:rsidRPr="00AB6BB2">
        <w:rPr>
          <w:rFonts w:ascii="Times New Roman" w:hAnsi="Times New Roman" w:cs="Times New Roman"/>
          <w:sz w:val="30"/>
          <w:szCs w:val="30"/>
          <w:lang w:val="uk-UA"/>
        </w:rPr>
        <w:t>5</w:t>
      </w:r>
      <w:r w:rsidR="00B94F57" w:rsidRPr="00AB6BB2">
        <w:rPr>
          <w:rFonts w:ascii="Times New Roman" w:hAnsi="Times New Roman" w:cs="Times New Roman"/>
          <w:sz w:val="30"/>
          <w:szCs w:val="30"/>
          <w:lang w:val="uk-UA"/>
        </w:rPr>
        <w:t xml:space="preserve">). Аналіз </w:t>
      </w:r>
      <w:r w:rsidRPr="00AB6BB2">
        <w:rPr>
          <w:rFonts w:ascii="Times New Roman" w:hAnsi="Times New Roman" w:cs="Times New Roman"/>
          <w:sz w:val="30"/>
          <w:szCs w:val="30"/>
          <w:lang w:val="uk-UA"/>
        </w:rPr>
        <w:t>долі</w:t>
      </w:r>
      <w:r w:rsidR="00B94F57" w:rsidRPr="00AB6BB2">
        <w:rPr>
          <w:rFonts w:ascii="Times New Roman" w:hAnsi="Times New Roman" w:cs="Times New Roman"/>
          <w:sz w:val="30"/>
          <w:szCs w:val="30"/>
          <w:lang w:val="uk-UA"/>
        </w:rPr>
        <w:t xml:space="preserve"> резервів показ</w:t>
      </w:r>
      <w:r w:rsidRPr="00AB6BB2">
        <w:rPr>
          <w:rFonts w:ascii="Times New Roman" w:hAnsi="Times New Roman" w:cs="Times New Roman"/>
          <w:sz w:val="30"/>
          <w:szCs w:val="30"/>
          <w:lang w:val="uk-UA"/>
        </w:rPr>
        <w:t>ує</w:t>
      </w:r>
      <w:r w:rsidR="00B94F57" w:rsidRPr="00AB6BB2">
        <w:rPr>
          <w:rFonts w:ascii="Times New Roman" w:hAnsi="Times New Roman" w:cs="Times New Roman"/>
          <w:sz w:val="30"/>
          <w:szCs w:val="30"/>
          <w:lang w:val="uk-UA"/>
        </w:rPr>
        <w:t xml:space="preserve">, що </w:t>
      </w:r>
      <w:r w:rsidRPr="00AB6BB2">
        <w:rPr>
          <w:rFonts w:ascii="Times New Roman" w:hAnsi="Times New Roman" w:cs="Times New Roman"/>
          <w:sz w:val="30"/>
          <w:szCs w:val="30"/>
          <w:lang w:val="uk-UA"/>
        </w:rPr>
        <w:t>в</w:t>
      </w:r>
      <w:r w:rsidR="00B94F57" w:rsidRPr="00AB6BB2">
        <w:rPr>
          <w:rFonts w:ascii="Times New Roman" w:hAnsi="Times New Roman" w:cs="Times New Roman"/>
          <w:sz w:val="30"/>
          <w:szCs w:val="30"/>
          <w:lang w:val="uk-UA"/>
        </w:rPr>
        <w:t xml:space="preserve"> АТ «ПУМБ» скоро</w:t>
      </w:r>
      <w:r w:rsidRPr="00AB6BB2">
        <w:rPr>
          <w:rFonts w:ascii="Times New Roman" w:hAnsi="Times New Roman" w:cs="Times New Roman"/>
          <w:sz w:val="30"/>
          <w:szCs w:val="30"/>
          <w:lang w:val="uk-UA"/>
        </w:rPr>
        <w:t>тилась</w:t>
      </w:r>
      <w:r w:rsidR="00B94F57"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доля</w:t>
      </w:r>
      <w:r w:rsidR="00B94F57" w:rsidRPr="00AB6BB2">
        <w:rPr>
          <w:rFonts w:ascii="Times New Roman" w:hAnsi="Times New Roman" w:cs="Times New Roman"/>
          <w:sz w:val="30"/>
          <w:szCs w:val="30"/>
          <w:lang w:val="uk-UA"/>
        </w:rPr>
        <w:t xml:space="preserve"> резерві</w:t>
      </w:r>
      <w:r w:rsidRPr="00AB6BB2">
        <w:rPr>
          <w:rFonts w:ascii="Times New Roman" w:hAnsi="Times New Roman" w:cs="Times New Roman"/>
          <w:sz w:val="30"/>
          <w:szCs w:val="30"/>
          <w:lang w:val="uk-UA"/>
        </w:rPr>
        <w:t>в</w:t>
      </w:r>
      <w:r w:rsidR="00B94F57"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по</w:t>
      </w:r>
      <w:r w:rsidR="00B94F57" w:rsidRPr="00AB6BB2">
        <w:rPr>
          <w:rFonts w:ascii="Times New Roman" w:hAnsi="Times New Roman" w:cs="Times New Roman"/>
          <w:sz w:val="30"/>
          <w:szCs w:val="30"/>
          <w:lang w:val="uk-UA"/>
        </w:rPr>
        <w:t xml:space="preserve"> активним операціям. </w:t>
      </w:r>
      <w:r w:rsidRPr="00AB6BB2">
        <w:rPr>
          <w:rFonts w:ascii="Times New Roman" w:hAnsi="Times New Roman" w:cs="Times New Roman"/>
          <w:sz w:val="30"/>
          <w:szCs w:val="30"/>
          <w:lang w:val="uk-UA"/>
        </w:rPr>
        <w:t>А</w:t>
      </w:r>
      <w:r w:rsidR="00B94F57" w:rsidRPr="00AB6BB2">
        <w:rPr>
          <w:rFonts w:ascii="Times New Roman" w:hAnsi="Times New Roman" w:cs="Times New Roman"/>
          <w:sz w:val="30"/>
          <w:szCs w:val="30"/>
          <w:lang w:val="uk-UA"/>
        </w:rPr>
        <w:t xml:space="preserve">наліз показує нарощення у період пандемії, однак у період відновлення (з </w:t>
      </w:r>
      <w:r w:rsidRPr="00AB6BB2">
        <w:rPr>
          <w:rFonts w:ascii="Times New Roman" w:hAnsi="Times New Roman" w:cs="Times New Roman"/>
          <w:sz w:val="30"/>
          <w:szCs w:val="30"/>
          <w:lang w:val="uk-UA"/>
        </w:rPr>
        <w:t xml:space="preserve">середини </w:t>
      </w:r>
      <w:r w:rsidR="00B94F57" w:rsidRPr="00AB6BB2">
        <w:rPr>
          <w:rFonts w:ascii="Times New Roman" w:hAnsi="Times New Roman" w:cs="Times New Roman"/>
          <w:sz w:val="30"/>
          <w:szCs w:val="30"/>
          <w:lang w:val="uk-UA"/>
        </w:rPr>
        <w:t xml:space="preserve">2020р.) спостерігається </w:t>
      </w:r>
      <w:r w:rsidRPr="00AB6BB2">
        <w:rPr>
          <w:rFonts w:ascii="Times New Roman" w:hAnsi="Times New Roman" w:cs="Times New Roman"/>
          <w:sz w:val="30"/>
          <w:szCs w:val="30"/>
          <w:lang w:val="uk-UA"/>
        </w:rPr>
        <w:t xml:space="preserve">певне </w:t>
      </w:r>
      <w:r w:rsidR="00B94F57" w:rsidRPr="00AB6BB2">
        <w:rPr>
          <w:rFonts w:ascii="Times New Roman" w:hAnsi="Times New Roman" w:cs="Times New Roman"/>
          <w:sz w:val="30"/>
          <w:szCs w:val="30"/>
          <w:lang w:val="uk-UA"/>
        </w:rPr>
        <w:t>скорочення маржі. Це поясн</w:t>
      </w:r>
      <w:r w:rsidRPr="00AB6BB2">
        <w:rPr>
          <w:rFonts w:ascii="Times New Roman" w:hAnsi="Times New Roman" w:cs="Times New Roman"/>
          <w:sz w:val="30"/>
          <w:szCs w:val="30"/>
          <w:lang w:val="uk-UA"/>
        </w:rPr>
        <w:t>юється</w:t>
      </w:r>
      <w:r w:rsidR="00B94F57" w:rsidRPr="00AB6BB2">
        <w:rPr>
          <w:rFonts w:ascii="Times New Roman" w:hAnsi="Times New Roman" w:cs="Times New Roman"/>
          <w:sz w:val="30"/>
          <w:szCs w:val="30"/>
          <w:lang w:val="uk-UA"/>
        </w:rPr>
        <w:t xml:space="preserve"> зниженням кредитоспроможності </w:t>
      </w:r>
      <w:r w:rsidRPr="00AB6BB2">
        <w:rPr>
          <w:rFonts w:ascii="Times New Roman" w:hAnsi="Times New Roman" w:cs="Times New Roman"/>
          <w:sz w:val="30"/>
          <w:szCs w:val="30"/>
          <w:lang w:val="uk-UA"/>
        </w:rPr>
        <w:t>фізичних осіб</w:t>
      </w:r>
      <w:r w:rsidR="00B94F57" w:rsidRPr="00AB6BB2">
        <w:rPr>
          <w:rFonts w:ascii="Times New Roman" w:hAnsi="Times New Roman" w:cs="Times New Roman"/>
          <w:sz w:val="30"/>
          <w:szCs w:val="30"/>
          <w:lang w:val="uk-UA"/>
        </w:rPr>
        <w:t xml:space="preserve"> через </w:t>
      </w:r>
      <w:r w:rsidRPr="00AB6BB2">
        <w:rPr>
          <w:rFonts w:ascii="Times New Roman" w:hAnsi="Times New Roman" w:cs="Times New Roman"/>
          <w:sz w:val="30"/>
          <w:szCs w:val="30"/>
          <w:lang w:val="uk-UA"/>
        </w:rPr>
        <w:t xml:space="preserve">обмеження пов’язані з </w:t>
      </w:r>
      <w:r w:rsidR="00B94F57" w:rsidRPr="00AB6BB2">
        <w:rPr>
          <w:rFonts w:ascii="Times New Roman" w:hAnsi="Times New Roman" w:cs="Times New Roman"/>
          <w:sz w:val="30"/>
          <w:szCs w:val="30"/>
          <w:lang w:val="uk-UA"/>
        </w:rPr>
        <w:t>пандемі</w:t>
      </w:r>
      <w:r w:rsidRPr="00AB6BB2">
        <w:rPr>
          <w:rFonts w:ascii="Times New Roman" w:hAnsi="Times New Roman" w:cs="Times New Roman"/>
          <w:sz w:val="30"/>
          <w:szCs w:val="30"/>
          <w:lang w:val="uk-UA"/>
        </w:rPr>
        <w:t>єю</w:t>
      </w:r>
      <w:r w:rsidR="00B94F57"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скорочення зарплати</w:t>
      </w:r>
      <w:r w:rsidR="00B94F57" w:rsidRPr="00AB6BB2">
        <w:rPr>
          <w:rFonts w:ascii="Times New Roman" w:hAnsi="Times New Roman" w:cs="Times New Roman"/>
          <w:sz w:val="30"/>
          <w:szCs w:val="30"/>
          <w:lang w:val="uk-UA"/>
        </w:rPr>
        <w:t xml:space="preserve">, дистанційний режим роботи, </w:t>
      </w:r>
      <w:r w:rsidRPr="00AB6BB2">
        <w:rPr>
          <w:rFonts w:ascii="Times New Roman" w:hAnsi="Times New Roman" w:cs="Times New Roman"/>
          <w:sz w:val="30"/>
          <w:szCs w:val="30"/>
          <w:lang w:val="uk-UA"/>
        </w:rPr>
        <w:t xml:space="preserve">втрата роботи </w:t>
      </w:r>
      <w:r w:rsidR="00B94F57" w:rsidRPr="00AB6BB2">
        <w:rPr>
          <w:rFonts w:ascii="Times New Roman" w:hAnsi="Times New Roman" w:cs="Times New Roman"/>
          <w:sz w:val="30"/>
          <w:szCs w:val="30"/>
          <w:lang w:val="uk-UA"/>
        </w:rPr>
        <w:t xml:space="preserve">тощо). </w:t>
      </w:r>
      <w:r w:rsidR="00F62B2B" w:rsidRPr="00AB6BB2">
        <w:rPr>
          <w:rFonts w:ascii="Times New Roman" w:hAnsi="Times New Roman" w:cs="Times New Roman"/>
          <w:sz w:val="30"/>
          <w:szCs w:val="30"/>
          <w:lang w:val="uk-UA"/>
        </w:rPr>
        <w:t xml:space="preserve">З середини </w:t>
      </w:r>
      <w:r w:rsidR="00B94F57" w:rsidRPr="00AB6BB2">
        <w:rPr>
          <w:rFonts w:ascii="Times New Roman" w:hAnsi="Times New Roman" w:cs="Times New Roman"/>
          <w:sz w:val="30"/>
          <w:szCs w:val="30"/>
          <w:lang w:val="uk-UA"/>
        </w:rPr>
        <w:t xml:space="preserve">2020р. валові резерви </w:t>
      </w:r>
      <w:r w:rsidR="00F62B2B" w:rsidRPr="00AB6BB2">
        <w:rPr>
          <w:rFonts w:ascii="Times New Roman" w:hAnsi="Times New Roman" w:cs="Times New Roman"/>
          <w:sz w:val="30"/>
          <w:szCs w:val="30"/>
          <w:lang w:val="uk-UA"/>
        </w:rPr>
        <w:t>по</w:t>
      </w:r>
      <w:r w:rsidR="00B94F57" w:rsidRPr="00AB6BB2">
        <w:rPr>
          <w:rFonts w:ascii="Times New Roman" w:hAnsi="Times New Roman" w:cs="Times New Roman"/>
          <w:sz w:val="30"/>
          <w:szCs w:val="30"/>
          <w:lang w:val="uk-UA"/>
        </w:rPr>
        <w:t xml:space="preserve"> кредитам АТ «ПУМБ» </w:t>
      </w:r>
      <w:r w:rsidR="00F62B2B" w:rsidRPr="00AB6BB2">
        <w:rPr>
          <w:rFonts w:ascii="Times New Roman" w:hAnsi="Times New Roman" w:cs="Times New Roman"/>
          <w:sz w:val="30"/>
          <w:szCs w:val="30"/>
          <w:lang w:val="uk-UA"/>
        </w:rPr>
        <w:t xml:space="preserve">є </w:t>
      </w:r>
      <w:r w:rsidR="00B94F57" w:rsidRPr="00AB6BB2">
        <w:rPr>
          <w:rFonts w:ascii="Times New Roman" w:hAnsi="Times New Roman" w:cs="Times New Roman"/>
          <w:sz w:val="30"/>
          <w:szCs w:val="30"/>
          <w:lang w:val="uk-UA"/>
        </w:rPr>
        <w:t>скоро</w:t>
      </w:r>
      <w:r w:rsidR="00F62B2B" w:rsidRPr="00AB6BB2">
        <w:rPr>
          <w:rFonts w:ascii="Times New Roman" w:hAnsi="Times New Roman" w:cs="Times New Roman"/>
          <w:sz w:val="30"/>
          <w:szCs w:val="30"/>
          <w:lang w:val="uk-UA"/>
        </w:rPr>
        <w:t>чення</w:t>
      </w:r>
      <w:r w:rsidR="00B94F57" w:rsidRPr="00AB6BB2">
        <w:rPr>
          <w:rFonts w:ascii="Times New Roman" w:hAnsi="Times New Roman" w:cs="Times New Roman"/>
          <w:sz w:val="30"/>
          <w:szCs w:val="30"/>
          <w:lang w:val="uk-UA"/>
        </w:rPr>
        <w:t xml:space="preserve"> з 28,3% (кредитн</w:t>
      </w:r>
      <w:r w:rsidR="00F62B2B" w:rsidRPr="00AB6BB2">
        <w:rPr>
          <w:rFonts w:ascii="Times New Roman" w:hAnsi="Times New Roman" w:cs="Times New Roman"/>
          <w:sz w:val="30"/>
          <w:szCs w:val="30"/>
          <w:lang w:val="uk-UA"/>
        </w:rPr>
        <w:t>ий</w:t>
      </w:r>
      <w:r w:rsidR="00B94F57" w:rsidRPr="00AB6BB2">
        <w:rPr>
          <w:rFonts w:ascii="Times New Roman" w:hAnsi="Times New Roman" w:cs="Times New Roman"/>
          <w:sz w:val="30"/>
          <w:szCs w:val="30"/>
          <w:lang w:val="uk-UA"/>
        </w:rPr>
        <w:t xml:space="preserve"> портфел</w:t>
      </w:r>
      <w:r w:rsidR="00F62B2B" w:rsidRPr="00AB6BB2">
        <w:rPr>
          <w:rFonts w:ascii="Times New Roman" w:hAnsi="Times New Roman" w:cs="Times New Roman"/>
          <w:sz w:val="30"/>
          <w:szCs w:val="30"/>
          <w:lang w:val="uk-UA"/>
        </w:rPr>
        <w:t>ь</w:t>
      </w:r>
      <w:r w:rsidR="00B94F57" w:rsidRPr="00AB6BB2">
        <w:rPr>
          <w:rFonts w:ascii="Times New Roman" w:hAnsi="Times New Roman" w:cs="Times New Roman"/>
          <w:sz w:val="30"/>
          <w:szCs w:val="30"/>
          <w:lang w:val="uk-UA"/>
        </w:rPr>
        <w:t xml:space="preserve">) до 10,7% на </w:t>
      </w:r>
      <w:r w:rsidR="00F62B2B" w:rsidRPr="00AB6BB2">
        <w:rPr>
          <w:rFonts w:ascii="Times New Roman" w:hAnsi="Times New Roman" w:cs="Times New Roman"/>
          <w:sz w:val="30"/>
          <w:szCs w:val="30"/>
          <w:lang w:val="uk-UA"/>
        </w:rPr>
        <w:t xml:space="preserve">кінець </w:t>
      </w:r>
      <w:r w:rsidR="00B94F57" w:rsidRPr="00AB6BB2">
        <w:rPr>
          <w:rFonts w:ascii="Times New Roman" w:hAnsi="Times New Roman" w:cs="Times New Roman"/>
          <w:sz w:val="30"/>
          <w:szCs w:val="30"/>
          <w:lang w:val="uk-UA"/>
        </w:rPr>
        <w:t xml:space="preserve">2021р. В цілому, </w:t>
      </w:r>
      <w:r w:rsidR="00F62B2B" w:rsidRPr="00AB6BB2">
        <w:rPr>
          <w:rFonts w:ascii="Times New Roman" w:hAnsi="Times New Roman" w:cs="Times New Roman"/>
          <w:sz w:val="30"/>
          <w:szCs w:val="30"/>
          <w:lang w:val="uk-UA"/>
        </w:rPr>
        <w:t>ця</w:t>
      </w:r>
      <w:r w:rsidR="00B94F57" w:rsidRPr="00AB6BB2">
        <w:rPr>
          <w:rFonts w:ascii="Times New Roman" w:hAnsi="Times New Roman" w:cs="Times New Roman"/>
          <w:sz w:val="30"/>
          <w:szCs w:val="30"/>
          <w:lang w:val="uk-UA"/>
        </w:rPr>
        <w:t xml:space="preserve"> тенденція </w:t>
      </w:r>
      <w:r w:rsidR="00F62B2B" w:rsidRPr="00AB6BB2">
        <w:rPr>
          <w:rFonts w:ascii="Times New Roman" w:hAnsi="Times New Roman" w:cs="Times New Roman"/>
          <w:sz w:val="30"/>
          <w:szCs w:val="30"/>
          <w:lang w:val="uk-UA"/>
        </w:rPr>
        <w:t xml:space="preserve">практично </w:t>
      </w:r>
      <w:r w:rsidR="00B94F57" w:rsidRPr="00AB6BB2">
        <w:rPr>
          <w:rFonts w:ascii="Times New Roman" w:hAnsi="Times New Roman" w:cs="Times New Roman"/>
          <w:sz w:val="30"/>
          <w:szCs w:val="30"/>
          <w:lang w:val="uk-UA"/>
        </w:rPr>
        <w:t>властива для вс</w:t>
      </w:r>
      <w:r w:rsidR="00F62B2B" w:rsidRPr="00AB6BB2">
        <w:rPr>
          <w:rFonts w:ascii="Times New Roman" w:hAnsi="Times New Roman" w:cs="Times New Roman"/>
          <w:sz w:val="30"/>
          <w:szCs w:val="30"/>
          <w:lang w:val="uk-UA"/>
        </w:rPr>
        <w:t>ієї</w:t>
      </w:r>
      <w:r w:rsidR="00B94F57" w:rsidRPr="00AB6BB2">
        <w:rPr>
          <w:rFonts w:ascii="Times New Roman" w:hAnsi="Times New Roman" w:cs="Times New Roman"/>
          <w:sz w:val="30"/>
          <w:szCs w:val="30"/>
          <w:lang w:val="uk-UA"/>
        </w:rPr>
        <w:t xml:space="preserve"> банківськ</w:t>
      </w:r>
      <w:r w:rsidR="00F62B2B" w:rsidRPr="00AB6BB2">
        <w:rPr>
          <w:rFonts w:ascii="Times New Roman" w:hAnsi="Times New Roman" w:cs="Times New Roman"/>
          <w:sz w:val="30"/>
          <w:szCs w:val="30"/>
          <w:lang w:val="uk-UA"/>
        </w:rPr>
        <w:t>ої</w:t>
      </w:r>
      <w:r w:rsidR="00B94F57" w:rsidRPr="00AB6BB2">
        <w:rPr>
          <w:rFonts w:ascii="Times New Roman" w:hAnsi="Times New Roman" w:cs="Times New Roman"/>
          <w:sz w:val="30"/>
          <w:szCs w:val="30"/>
          <w:lang w:val="uk-UA"/>
        </w:rPr>
        <w:t xml:space="preserve"> </w:t>
      </w:r>
      <w:r w:rsidR="00F62B2B" w:rsidRPr="00AB6BB2">
        <w:rPr>
          <w:rFonts w:ascii="Times New Roman" w:hAnsi="Times New Roman" w:cs="Times New Roman"/>
          <w:sz w:val="30"/>
          <w:szCs w:val="30"/>
          <w:lang w:val="uk-UA"/>
        </w:rPr>
        <w:t>системи</w:t>
      </w:r>
      <w:r w:rsidR="00B94F57" w:rsidRPr="00AB6BB2">
        <w:rPr>
          <w:rFonts w:ascii="Times New Roman" w:hAnsi="Times New Roman" w:cs="Times New Roman"/>
          <w:sz w:val="30"/>
          <w:szCs w:val="30"/>
          <w:lang w:val="uk-UA"/>
        </w:rPr>
        <w:t xml:space="preserve"> України </w:t>
      </w:r>
      <w:r w:rsidR="00F62B2B" w:rsidRPr="00AB6BB2">
        <w:rPr>
          <w:rFonts w:ascii="Times New Roman" w:hAnsi="Times New Roman" w:cs="Times New Roman"/>
          <w:sz w:val="30"/>
          <w:szCs w:val="30"/>
          <w:lang w:val="uk-UA"/>
        </w:rPr>
        <w:t>і</w:t>
      </w:r>
      <w:r w:rsidR="00B94F57" w:rsidRPr="00AB6BB2">
        <w:rPr>
          <w:rFonts w:ascii="Times New Roman" w:hAnsi="Times New Roman" w:cs="Times New Roman"/>
          <w:sz w:val="30"/>
          <w:szCs w:val="30"/>
          <w:lang w:val="uk-UA"/>
        </w:rPr>
        <w:t xml:space="preserve"> пояснюється </w:t>
      </w:r>
      <w:r w:rsidR="00F62B2B" w:rsidRPr="00AB6BB2">
        <w:rPr>
          <w:rFonts w:ascii="Times New Roman" w:hAnsi="Times New Roman" w:cs="Times New Roman"/>
          <w:sz w:val="30"/>
          <w:szCs w:val="30"/>
          <w:lang w:val="uk-UA"/>
        </w:rPr>
        <w:t xml:space="preserve">після </w:t>
      </w:r>
      <w:proofErr w:type="spellStart"/>
      <w:r w:rsidR="00B94F57" w:rsidRPr="00AB6BB2">
        <w:rPr>
          <w:rFonts w:ascii="Times New Roman" w:hAnsi="Times New Roman" w:cs="Times New Roman"/>
          <w:sz w:val="30"/>
          <w:szCs w:val="30"/>
          <w:lang w:val="uk-UA"/>
        </w:rPr>
        <w:t>ковідним</w:t>
      </w:r>
      <w:proofErr w:type="spellEnd"/>
      <w:r w:rsidR="00B94F57" w:rsidRPr="00AB6BB2">
        <w:rPr>
          <w:rFonts w:ascii="Times New Roman" w:hAnsi="Times New Roman" w:cs="Times New Roman"/>
          <w:sz w:val="30"/>
          <w:szCs w:val="30"/>
          <w:lang w:val="uk-UA"/>
        </w:rPr>
        <w:t xml:space="preserve"> відновленням </w:t>
      </w:r>
      <w:r w:rsidR="00F62B2B" w:rsidRPr="00AB6BB2">
        <w:rPr>
          <w:rFonts w:ascii="Times New Roman" w:hAnsi="Times New Roman" w:cs="Times New Roman"/>
          <w:sz w:val="30"/>
          <w:szCs w:val="30"/>
          <w:lang w:val="uk-UA"/>
        </w:rPr>
        <w:t xml:space="preserve">в </w:t>
      </w:r>
      <w:r w:rsidR="00B94F57" w:rsidRPr="00AB6BB2">
        <w:rPr>
          <w:rFonts w:ascii="Times New Roman" w:hAnsi="Times New Roman" w:cs="Times New Roman"/>
          <w:sz w:val="30"/>
          <w:szCs w:val="30"/>
          <w:lang w:val="uk-UA"/>
        </w:rPr>
        <w:t>банківськ</w:t>
      </w:r>
      <w:r w:rsidR="00F62B2B" w:rsidRPr="00AB6BB2">
        <w:rPr>
          <w:rFonts w:ascii="Times New Roman" w:hAnsi="Times New Roman" w:cs="Times New Roman"/>
          <w:sz w:val="30"/>
          <w:szCs w:val="30"/>
          <w:lang w:val="uk-UA"/>
        </w:rPr>
        <w:t>ій</w:t>
      </w:r>
      <w:r w:rsidR="00B94F57" w:rsidRPr="00AB6BB2">
        <w:rPr>
          <w:rFonts w:ascii="Times New Roman" w:hAnsi="Times New Roman" w:cs="Times New Roman"/>
          <w:sz w:val="30"/>
          <w:szCs w:val="30"/>
          <w:lang w:val="uk-UA"/>
        </w:rPr>
        <w:t xml:space="preserve"> діяльності.</w:t>
      </w:r>
    </w:p>
    <w:p w:rsidR="00F62B2B" w:rsidRPr="00AB6BB2" w:rsidRDefault="00F62B2B"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lastRenderedPageBreak/>
        <w:drawing>
          <wp:inline distT="0" distB="0" distL="0" distR="0" wp14:anchorId="395FE8FA" wp14:editId="0197D181">
            <wp:extent cx="6119495" cy="179959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1799590"/>
                    </a:xfrm>
                    <a:prstGeom prst="rect">
                      <a:avLst/>
                    </a:prstGeom>
                  </pic:spPr>
                </pic:pic>
              </a:graphicData>
            </a:graphic>
          </wp:inline>
        </w:drawing>
      </w:r>
    </w:p>
    <w:p w:rsidR="00F62B2B" w:rsidRPr="00AB6BB2" w:rsidRDefault="00F62B2B"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Рис</w:t>
      </w:r>
      <w:r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2.5</w:t>
      </w:r>
      <w:r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Зміни</w:t>
      </w:r>
      <w:r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долі</w:t>
      </w:r>
      <w:r w:rsidRPr="00AB6BB2">
        <w:rPr>
          <w:rFonts w:ascii="Times New Roman" w:hAnsi="Times New Roman" w:cs="Times New Roman"/>
          <w:sz w:val="30"/>
          <w:szCs w:val="30"/>
          <w:lang w:val="uk-UA"/>
        </w:rPr>
        <w:t xml:space="preserve"> резервів</w:t>
      </w:r>
      <w:r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АТ «ПУМБ»</w:t>
      </w:r>
      <w:r w:rsidRPr="00AB6BB2">
        <w:rPr>
          <w:rFonts w:ascii="Times New Roman" w:hAnsi="Times New Roman" w:cs="Times New Roman"/>
          <w:sz w:val="30"/>
          <w:szCs w:val="30"/>
          <w:lang w:val="uk-UA"/>
        </w:rPr>
        <w:t xml:space="preserve"> в</w:t>
      </w:r>
      <w:r w:rsidRPr="00AB6BB2">
        <w:rPr>
          <w:rFonts w:ascii="Times New Roman" w:hAnsi="Times New Roman" w:cs="Times New Roman"/>
          <w:sz w:val="30"/>
          <w:szCs w:val="30"/>
          <w:lang w:val="uk-UA"/>
        </w:rPr>
        <w:t xml:space="preserve"> кредитному портфелі, %</w:t>
      </w:r>
    </w:p>
    <w:p w:rsidR="00442E9A" w:rsidRPr="00AB6BB2" w:rsidRDefault="00442E9A"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В</w:t>
      </w:r>
      <w:r w:rsidRPr="00AB6BB2">
        <w:rPr>
          <w:rFonts w:ascii="Times New Roman" w:hAnsi="Times New Roman" w:cs="Times New Roman"/>
          <w:sz w:val="30"/>
          <w:szCs w:val="30"/>
          <w:lang w:val="en-US"/>
        </w:rPr>
        <w:t xml:space="preserve"> </w:t>
      </w:r>
      <w:r w:rsidR="00F62B2B" w:rsidRPr="00AB6BB2">
        <w:rPr>
          <w:rFonts w:ascii="Times New Roman" w:hAnsi="Times New Roman" w:cs="Times New Roman"/>
          <w:sz w:val="30"/>
          <w:szCs w:val="30"/>
          <w:lang w:val="uk-UA"/>
        </w:rPr>
        <w:t>АТ «ПУМБ» непрацююч</w:t>
      </w:r>
      <w:r w:rsidRPr="00AB6BB2">
        <w:rPr>
          <w:rFonts w:ascii="Times New Roman" w:hAnsi="Times New Roman" w:cs="Times New Roman"/>
          <w:sz w:val="30"/>
          <w:szCs w:val="30"/>
          <w:lang w:val="uk-UA"/>
        </w:rPr>
        <w:t>і</w:t>
      </w:r>
      <w:r w:rsidR="00F62B2B" w:rsidRPr="00AB6BB2">
        <w:rPr>
          <w:rFonts w:ascii="Times New Roman" w:hAnsi="Times New Roman" w:cs="Times New Roman"/>
          <w:sz w:val="30"/>
          <w:szCs w:val="30"/>
          <w:lang w:val="uk-UA"/>
        </w:rPr>
        <w:t xml:space="preserve"> актив відсутні по </w:t>
      </w:r>
      <w:r w:rsidRPr="00AB6BB2">
        <w:rPr>
          <w:rFonts w:ascii="Times New Roman" w:hAnsi="Times New Roman" w:cs="Times New Roman"/>
          <w:sz w:val="30"/>
          <w:szCs w:val="30"/>
          <w:lang w:val="uk-UA"/>
        </w:rPr>
        <w:t>компаніях спеціального призначення</w:t>
      </w:r>
      <w:r w:rsidR="00F62B2B" w:rsidRPr="00AB6BB2">
        <w:rPr>
          <w:rFonts w:ascii="Times New Roman" w:hAnsi="Times New Roman" w:cs="Times New Roman"/>
          <w:sz w:val="30"/>
          <w:szCs w:val="30"/>
          <w:lang w:val="uk-UA"/>
        </w:rPr>
        <w:t xml:space="preserve">, бюджетних установах та </w:t>
      </w:r>
      <w:r w:rsidRPr="00AB6BB2">
        <w:rPr>
          <w:rFonts w:ascii="Times New Roman" w:hAnsi="Times New Roman" w:cs="Times New Roman"/>
          <w:sz w:val="30"/>
          <w:szCs w:val="30"/>
          <w:lang w:val="uk-UA"/>
        </w:rPr>
        <w:t>банках</w:t>
      </w:r>
      <w:r w:rsidR="00F62B2B"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Але і</w:t>
      </w:r>
      <w:r w:rsidR="00F62B2B" w:rsidRPr="00AB6BB2">
        <w:rPr>
          <w:rFonts w:ascii="Times New Roman" w:hAnsi="Times New Roman" w:cs="Times New Roman"/>
          <w:sz w:val="30"/>
          <w:szCs w:val="30"/>
          <w:lang w:val="uk-UA"/>
        </w:rPr>
        <w:t>н</w:t>
      </w:r>
      <w:r w:rsidRPr="00AB6BB2">
        <w:rPr>
          <w:rFonts w:ascii="Times New Roman" w:hAnsi="Times New Roman" w:cs="Times New Roman"/>
          <w:sz w:val="30"/>
          <w:szCs w:val="30"/>
          <w:lang w:val="uk-UA"/>
        </w:rPr>
        <w:t>акша</w:t>
      </w:r>
      <w:r w:rsidR="00F62B2B" w:rsidRPr="00AB6BB2">
        <w:rPr>
          <w:rFonts w:ascii="Times New Roman" w:hAnsi="Times New Roman" w:cs="Times New Roman"/>
          <w:sz w:val="30"/>
          <w:szCs w:val="30"/>
          <w:lang w:val="uk-UA"/>
        </w:rPr>
        <w:t xml:space="preserve"> ситуація </w:t>
      </w:r>
      <w:r w:rsidRPr="00AB6BB2">
        <w:rPr>
          <w:rFonts w:ascii="Times New Roman" w:hAnsi="Times New Roman" w:cs="Times New Roman"/>
          <w:sz w:val="30"/>
          <w:szCs w:val="30"/>
          <w:lang w:val="uk-UA"/>
        </w:rPr>
        <w:t>по</w:t>
      </w:r>
      <w:r w:rsidR="00F62B2B" w:rsidRPr="00AB6BB2">
        <w:rPr>
          <w:rFonts w:ascii="Times New Roman" w:hAnsi="Times New Roman" w:cs="Times New Roman"/>
          <w:sz w:val="30"/>
          <w:szCs w:val="30"/>
          <w:lang w:val="uk-UA"/>
        </w:rPr>
        <w:t xml:space="preserve"> кредитно</w:t>
      </w:r>
      <w:r w:rsidRPr="00AB6BB2">
        <w:rPr>
          <w:rFonts w:ascii="Times New Roman" w:hAnsi="Times New Roman" w:cs="Times New Roman"/>
          <w:sz w:val="30"/>
          <w:szCs w:val="30"/>
          <w:lang w:val="uk-UA"/>
        </w:rPr>
        <w:t>му</w:t>
      </w:r>
      <w:r w:rsidR="00F62B2B" w:rsidRPr="00AB6BB2">
        <w:rPr>
          <w:rFonts w:ascii="Times New Roman" w:hAnsi="Times New Roman" w:cs="Times New Roman"/>
          <w:sz w:val="30"/>
          <w:szCs w:val="30"/>
          <w:lang w:val="uk-UA"/>
        </w:rPr>
        <w:t xml:space="preserve"> ризику </w:t>
      </w:r>
      <w:r w:rsidRPr="00AB6BB2">
        <w:rPr>
          <w:rFonts w:ascii="Times New Roman" w:hAnsi="Times New Roman" w:cs="Times New Roman"/>
          <w:sz w:val="30"/>
          <w:szCs w:val="30"/>
          <w:lang w:val="uk-UA"/>
        </w:rPr>
        <w:t>щодо</w:t>
      </w:r>
      <w:r w:rsidR="00F62B2B" w:rsidRPr="00AB6BB2">
        <w:rPr>
          <w:rFonts w:ascii="Times New Roman" w:hAnsi="Times New Roman" w:cs="Times New Roman"/>
          <w:sz w:val="30"/>
          <w:szCs w:val="30"/>
          <w:lang w:val="uk-UA"/>
        </w:rPr>
        <w:t xml:space="preserve"> кредитах </w:t>
      </w:r>
      <w:r w:rsidRPr="00AB6BB2">
        <w:rPr>
          <w:rFonts w:ascii="Times New Roman" w:hAnsi="Times New Roman" w:cs="Times New Roman"/>
          <w:sz w:val="30"/>
          <w:szCs w:val="30"/>
          <w:lang w:val="uk-UA"/>
        </w:rPr>
        <w:t xml:space="preserve">юридичних </w:t>
      </w:r>
      <w:r w:rsidR="00F62B2B" w:rsidRPr="00AB6BB2">
        <w:rPr>
          <w:rFonts w:ascii="Times New Roman" w:hAnsi="Times New Roman" w:cs="Times New Roman"/>
          <w:sz w:val="30"/>
          <w:szCs w:val="30"/>
          <w:lang w:val="uk-UA"/>
        </w:rPr>
        <w:t xml:space="preserve">та </w:t>
      </w:r>
      <w:r w:rsidRPr="00AB6BB2">
        <w:rPr>
          <w:rFonts w:ascii="Times New Roman" w:hAnsi="Times New Roman" w:cs="Times New Roman"/>
          <w:sz w:val="30"/>
          <w:szCs w:val="30"/>
          <w:lang w:val="uk-UA"/>
        </w:rPr>
        <w:t xml:space="preserve">фізичних </w:t>
      </w:r>
      <w:r w:rsidRPr="00AB6BB2">
        <w:rPr>
          <w:rFonts w:ascii="Times New Roman" w:hAnsi="Times New Roman" w:cs="Times New Roman"/>
          <w:sz w:val="30"/>
          <w:szCs w:val="30"/>
          <w:lang w:val="uk-UA"/>
        </w:rPr>
        <w:t>осіб</w:t>
      </w:r>
      <w:r w:rsidRPr="00AB6BB2">
        <w:rPr>
          <w:rFonts w:ascii="Times New Roman" w:hAnsi="Times New Roman" w:cs="Times New Roman"/>
          <w:sz w:val="30"/>
          <w:szCs w:val="30"/>
          <w:lang w:val="uk-UA"/>
        </w:rPr>
        <w:t xml:space="preserve"> </w:t>
      </w:r>
      <w:r w:rsidR="00F62B2B"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див. </w:t>
      </w:r>
      <w:r w:rsidR="00F62B2B" w:rsidRPr="00AB6BB2">
        <w:rPr>
          <w:rFonts w:ascii="Times New Roman" w:hAnsi="Times New Roman" w:cs="Times New Roman"/>
          <w:sz w:val="30"/>
          <w:szCs w:val="30"/>
          <w:lang w:val="uk-UA"/>
        </w:rPr>
        <w:t xml:space="preserve">рис. 2.6). </w:t>
      </w:r>
    </w:p>
    <w:p w:rsidR="00442E9A" w:rsidRPr="00AB6BB2" w:rsidRDefault="00442E9A"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drawing>
          <wp:inline distT="0" distB="0" distL="0" distR="0" wp14:anchorId="24BD23E3" wp14:editId="67764F9D">
            <wp:extent cx="6119495" cy="2590165"/>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2590165"/>
                    </a:xfrm>
                    <a:prstGeom prst="rect">
                      <a:avLst/>
                    </a:prstGeom>
                  </pic:spPr>
                </pic:pic>
              </a:graphicData>
            </a:graphic>
          </wp:inline>
        </w:drawing>
      </w:r>
    </w:p>
    <w:p w:rsidR="00442E9A" w:rsidRPr="00AB6BB2" w:rsidRDefault="00442E9A" w:rsidP="00AB6BB2">
      <w:pPr>
        <w:spacing w:after="0" w:line="480" w:lineRule="auto"/>
        <w:jc w:val="center"/>
        <w:rPr>
          <w:rFonts w:ascii="Times New Roman" w:hAnsi="Times New Roman" w:cs="Times New Roman"/>
          <w:sz w:val="30"/>
          <w:szCs w:val="30"/>
          <w:lang w:val="uk-UA"/>
        </w:rPr>
      </w:pPr>
      <w:r w:rsidRPr="00AB6BB2">
        <w:rPr>
          <w:rFonts w:ascii="Times New Roman" w:hAnsi="Times New Roman" w:cs="Times New Roman"/>
          <w:sz w:val="30"/>
          <w:szCs w:val="30"/>
          <w:lang w:val="uk-UA"/>
        </w:rPr>
        <w:t>Рис. 2.6. К</w:t>
      </w:r>
      <w:r w:rsidRPr="00AB6BB2">
        <w:rPr>
          <w:rFonts w:ascii="Times New Roman" w:hAnsi="Times New Roman" w:cs="Times New Roman"/>
          <w:sz w:val="30"/>
          <w:szCs w:val="30"/>
          <w:lang w:val="uk-UA"/>
        </w:rPr>
        <w:t>редитн</w:t>
      </w:r>
      <w:r w:rsidRPr="00AB6BB2">
        <w:rPr>
          <w:rFonts w:ascii="Times New Roman" w:hAnsi="Times New Roman" w:cs="Times New Roman"/>
          <w:sz w:val="30"/>
          <w:szCs w:val="30"/>
          <w:lang w:val="uk-UA"/>
        </w:rPr>
        <w:t>ий</w:t>
      </w:r>
      <w:r w:rsidRPr="00AB6BB2">
        <w:rPr>
          <w:rFonts w:ascii="Times New Roman" w:hAnsi="Times New Roman" w:cs="Times New Roman"/>
          <w:sz w:val="30"/>
          <w:szCs w:val="30"/>
          <w:lang w:val="uk-UA"/>
        </w:rPr>
        <w:t xml:space="preserve"> ризик по NPL АТ «ПУМБ», тис</w:t>
      </w:r>
      <w:r w:rsidRPr="00AB6BB2">
        <w:rPr>
          <w:rFonts w:ascii="Times New Roman" w:hAnsi="Times New Roman" w:cs="Times New Roman"/>
          <w:sz w:val="30"/>
          <w:szCs w:val="30"/>
          <w:lang w:val="uk-UA"/>
        </w:rPr>
        <w:t>.</w:t>
      </w:r>
      <w:r w:rsidRPr="00AB6BB2">
        <w:rPr>
          <w:rFonts w:ascii="Times New Roman" w:hAnsi="Times New Roman" w:cs="Times New Roman"/>
          <w:sz w:val="30"/>
          <w:szCs w:val="30"/>
          <w:lang w:val="uk-UA"/>
        </w:rPr>
        <w:t xml:space="preserve"> грн</w:t>
      </w:r>
      <w:r w:rsidRPr="00AB6BB2">
        <w:rPr>
          <w:rFonts w:ascii="Times New Roman" w:hAnsi="Times New Roman" w:cs="Times New Roman"/>
          <w:sz w:val="30"/>
          <w:szCs w:val="30"/>
          <w:lang w:val="uk-UA"/>
        </w:rPr>
        <w:t>.</w:t>
      </w:r>
    </w:p>
    <w:p w:rsidR="00F62B2B" w:rsidRDefault="00F62B2B" w:rsidP="00AB6BB2">
      <w:pPr>
        <w:spacing w:after="0" w:line="480" w:lineRule="auto"/>
        <w:ind w:firstLine="709"/>
        <w:jc w:val="both"/>
        <w:rPr>
          <w:rFonts w:ascii="Times New Roman" w:hAnsi="Times New Roman" w:cs="Times New Roman"/>
          <w:sz w:val="30"/>
          <w:szCs w:val="30"/>
          <w:lang w:val="uk-UA"/>
        </w:rPr>
      </w:pPr>
      <w:r w:rsidRPr="00AB6BB2">
        <w:rPr>
          <w:rFonts w:ascii="Times New Roman" w:hAnsi="Times New Roman" w:cs="Times New Roman"/>
          <w:sz w:val="30"/>
          <w:szCs w:val="30"/>
          <w:lang w:val="uk-UA"/>
        </w:rPr>
        <w:t>Починаючи із 2023р</w:t>
      </w:r>
      <w:r w:rsidR="00442E9A" w:rsidRPr="00AB6BB2">
        <w:rPr>
          <w:rFonts w:ascii="Times New Roman" w:hAnsi="Times New Roman" w:cs="Times New Roman"/>
          <w:sz w:val="30"/>
          <w:szCs w:val="30"/>
          <w:lang w:val="uk-UA"/>
        </w:rPr>
        <w:t xml:space="preserve">. </w:t>
      </w:r>
      <w:r w:rsidRPr="00AB6BB2">
        <w:rPr>
          <w:rFonts w:ascii="Times New Roman" w:hAnsi="Times New Roman" w:cs="Times New Roman"/>
          <w:sz w:val="30"/>
          <w:szCs w:val="30"/>
          <w:lang w:val="uk-UA"/>
        </w:rPr>
        <w:t>АТ «ПУМБ» нарощ</w:t>
      </w:r>
      <w:r w:rsidR="00442E9A" w:rsidRPr="00AB6BB2">
        <w:rPr>
          <w:rFonts w:ascii="Times New Roman" w:hAnsi="Times New Roman" w:cs="Times New Roman"/>
          <w:sz w:val="30"/>
          <w:szCs w:val="30"/>
          <w:lang w:val="uk-UA"/>
        </w:rPr>
        <w:t>ує</w:t>
      </w:r>
      <w:r w:rsidRPr="00AB6BB2">
        <w:rPr>
          <w:rFonts w:ascii="Times New Roman" w:hAnsi="Times New Roman" w:cs="Times New Roman"/>
          <w:sz w:val="30"/>
          <w:szCs w:val="30"/>
          <w:lang w:val="uk-UA"/>
        </w:rPr>
        <w:t xml:space="preserve"> обсяг</w:t>
      </w:r>
      <w:r w:rsidR="00442E9A" w:rsidRPr="00AB6BB2">
        <w:rPr>
          <w:rFonts w:ascii="Times New Roman" w:hAnsi="Times New Roman" w:cs="Times New Roman"/>
          <w:sz w:val="30"/>
          <w:szCs w:val="30"/>
          <w:lang w:val="uk-UA"/>
        </w:rPr>
        <w:t>и</w:t>
      </w:r>
      <w:r w:rsidRPr="00AB6BB2">
        <w:rPr>
          <w:rFonts w:ascii="Times New Roman" w:hAnsi="Times New Roman" w:cs="Times New Roman"/>
          <w:sz w:val="30"/>
          <w:szCs w:val="30"/>
          <w:lang w:val="uk-UA"/>
        </w:rPr>
        <w:t xml:space="preserve"> кредитного ризику по NPLФО (5 клас) та NPLЮО (10 клас) у </w:t>
      </w:r>
      <w:r w:rsidR="00442E9A" w:rsidRPr="00AB6BB2">
        <w:rPr>
          <w:rFonts w:ascii="Times New Roman" w:hAnsi="Times New Roman" w:cs="Times New Roman"/>
          <w:sz w:val="30"/>
          <w:szCs w:val="30"/>
          <w:lang w:val="uk-UA"/>
        </w:rPr>
        <w:t xml:space="preserve">1,5-2 </w:t>
      </w:r>
      <w:r w:rsidRPr="00AB6BB2">
        <w:rPr>
          <w:rFonts w:ascii="Times New Roman" w:hAnsi="Times New Roman" w:cs="Times New Roman"/>
          <w:sz w:val="30"/>
          <w:szCs w:val="30"/>
          <w:lang w:val="uk-UA"/>
        </w:rPr>
        <w:t>рази.</w:t>
      </w:r>
    </w:p>
    <w:p w:rsidR="00AB6BB2" w:rsidRPr="00AB6BB2" w:rsidRDefault="00AB6BB2" w:rsidP="00AB6BB2">
      <w:pPr>
        <w:spacing w:after="0" w:line="480" w:lineRule="auto"/>
        <w:ind w:firstLine="709"/>
        <w:jc w:val="both"/>
        <w:rPr>
          <w:rFonts w:ascii="Times New Roman" w:hAnsi="Times New Roman" w:cs="Times New Roman"/>
          <w:sz w:val="30"/>
          <w:szCs w:val="30"/>
          <w:lang w:val="uk-UA"/>
        </w:rPr>
      </w:pPr>
      <w:bookmarkStart w:id="0" w:name="_GoBack"/>
      <w:bookmarkEnd w:id="0"/>
    </w:p>
    <w:p w:rsidR="00442E9A" w:rsidRPr="00442E9A" w:rsidRDefault="00442E9A" w:rsidP="00F62B2B">
      <w:pPr>
        <w:spacing w:after="0" w:line="360" w:lineRule="auto"/>
        <w:ind w:firstLine="709"/>
        <w:jc w:val="both"/>
        <w:rPr>
          <w:rFonts w:ascii="Times New Roman" w:hAnsi="Times New Roman" w:cs="Times New Roman"/>
          <w:sz w:val="28"/>
          <w:szCs w:val="28"/>
          <w:lang w:val="en-US"/>
        </w:rPr>
      </w:pPr>
    </w:p>
    <w:sectPr w:rsidR="00442E9A" w:rsidRPr="00442E9A" w:rsidSect="00B855A8">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5A8"/>
    <w:rsid w:val="00052120"/>
    <w:rsid w:val="00060719"/>
    <w:rsid w:val="00071721"/>
    <w:rsid w:val="00091202"/>
    <w:rsid w:val="00091253"/>
    <w:rsid w:val="000A2577"/>
    <w:rsid w:val="00114279"/>
    <w:rsid w:val="001B32A7"/>
    <w:rsid w:val="002072AD"/>
    <w:rsid w:val="00215EBA"/>
    <w:rsid w:val="00224E6B"/>
    <w:rsid w:val="002544C8"/>
    <w:rsid w:val="002E033B"/>
    <w:rsid w:val="003C65C2"/>
    <w:rsid w:val="00427E44"/>
    <w:rsid w:val="00442E9A"/>
    <w:rsid w:val="0044313F"/>
    <w:rsid w:val="00452615"/>
    <w:rsid w:val="00472EE2"/>
    <w:rsid w:val="0047592B"/>
    <w:rsid w:val="004759A2"/>
    <w:rsid w:val="004970EF"/>
    <w:rsid w:val="004D064B"/>
    <w:rsid w:val="004F6479"/>
    <w:rsid w:val="005250E8"/>
    <w:rsid w:val="00536206"/>
    <w:rsid w:val="00564527"/>
    <w:rsid w:val="00564BFD"/>
    <w:rsid w:val="00577CF5"/>
    <w:rsid w:val="00580661"/>
    <w:rsid w:val="0058112D"/>
    <w:rsid w:val="00583199"/>
    <w:rsid w:val="005C0A62"/>
    <w:rsid w:val="005C0C08"/>
    <w:rsid w:val="005D69E9"/>
    <w:rsid w:val="005E192B"/>
    <w:rsid w:val="005E6DC2"/>
    <w:rsid w:val="00625744"/>
    <w:rsid w:val="006E362A"/>
    <w:rsid w:val="006F2F0D"/>
    <w:rsid w:val="006F7157"/>
    <w:rsid w:val="007617F4"/>
    <w:rsid w:val="007931C0"/>
    <w:rsid w:val="007B219D"/>
    <w:rsid w:val="007B61B1"/>
    <w:rsid w:val="007B62CE"/>
    <w:rsid w:val="007F4FA2"/>
    <w:rsid w:val="00801AF4"/>
    <w:rsid w:val="00840DCB"/>
    <w:rsid w:val="00855A8C"/>
    <w:rsid w:val="00864505"/>
    <w:rsid w:val="00864E63"/>
    <w:rsid w:val="00897D3C"/>
    <w:rsid w:val="008A1BB4"/>
    <w:rsid w:val="008B64B2"/>
    <w:rsid w:val="00990503"/>
    <w:rsid w:val="00A2710D"/>
    <w:rsid w:val="00A57840"/>
    <w:rsid w:val="00A84C9C"/>
    <w:rsid w:val="00AB1C7D"/>
    <w:rsid w:val="00AB2703"/>
    <w:rsid w:val="00AB6BB2"/>
    <w:rsid w:val="00AE79C3"/>
    <w:rsid w:val="00B3300B"/>
    <w:rsid w:val="00B57797"/>
    <w:rsid w:val="00B855A8"/>
    <w:rsid w:val="00B94F57"/>
    <w:rsid w:val="00BB6DC0"/>
    <w:rsid w:val="00C31305"/>
    <w:rsid w:val="00C556AA"/>
    <w:rsid w:val="00C815D7"/>
    <w:rsid w:val="00CA2332"/>
    <w:rsid w:val="00CA4E6B"/>
    <w:rsid w:val="00CF71A1"/>
    <w:rsid w:val="00D00D05"/>
    <w:rsid w:val="00D57F29"/>
    <w:rsid w:val="00D908F1"/>
    <w:rsid w:val="00D916EE"/>
    <w:rsid w:val="00DC3EBF"/>
    <w:rsid w:val="00DC7E1E"/>
    <w:rsid w:val="00DD68D8"/>
    <w:rsid w:val="00E432CA"/>
    <w:rsid w:val="00E7082B"/>
    <w:rsid w:val="00E91560"/>
    <w:rsid w:val="00EC70A1"/>
    <w:rsid w:val="00EF21AD"/>
    <w:rsid w:val="00F62B2B"/>
    <w:rsid w:val="00F751D6"/>
    <w:rsid w:val="00F86258"/>
    <w:rsid w:val="00FE1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9BE3AA"/>
  <w15:chartTrackingRefBased/>
  <w15:docId w15:val="{0E7C669D-3B4F-44DE-B23E-1338D19F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A1BB4"/>
    <w:rPr>
      <w:b/>
      <w:bCs/>
    </w:rPr>
  </w:style>
  <w:style w:type="paragraph" w:styleId="a4">
    <w:name w:val="List Paragraph"/>
    <w:basedOn w:val="a"/>
    <w:uiPriority w:val="34"/>
    <w:qFormat/>
    <w:rsid w:val="00F86258"/>
    <w:pPr>
      <w:ind w:left="720"/>
      <w:contextualSpacing/>
    </w:pPr>
  </w:style>
  <w:style w:type="table" w:styleId="a5">
    <w:name w:val="Table Grid"/>
    <w:basedOn w:val="a1"/>
    <w:uiPriority w:val="39"/>
    <w:rsid w:val="00060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3.wd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733F2-D519-497F-975B-F63C260E5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5407</TotalTime>
  <Pages>33</Pages>
  <Words>3818</Words>
  <Characters>26904</Characters>
  <Application>Microsoft Office Word</Application>
  <DocSecurity>0</DocSecurity>
  <Lines>555</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Тищенко Володимир Валентинович</dc:creator>
  <cp:keywords/>
  <dc:description/>
  <cp:lastModifiedBy>Тищенко Володимир Валентинович</cp:lastModifiedBy>
  <cp:revision>20</cp:revision>
  <dcterms:created xsi:type="dcterms:W3CDTF">2025-06-07T10:04:00Z</dcterms:created>
  <dcterms:modified xsi:type="dcterms:W3CDTF">2025-06-11T19:16:00Z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26329ed5-8338-4e58-a047-6a9320260575</vt:lpwstr>
  </property>
</Properties>
</file>