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03254" w14:textId="77777777" w:rsidR="00F31B22" w:rsidRPr="00945CA9" w:rsidRDefault="00F31B22" w:rsidP="00F31B22">
      <w:pPr>
        <w:spacing w:after="0" w:line="240" w:lineRule="auto"/>
        <w:jc w:val="center"/>
        <w:rPr>
          <w:rFonts w:cs="Times New Roman"/>
          <w:bCs/>
          <w:szCs w:val="28"/>
        </w:rPr>
      </w:pPr>
      <w:bookmarkStart w:id="0" w:name="_Hlk185343196"/>
      <w:r w:rsidRPr="00945CA9">
        <w:rPr>
          <w:rFonts w:cs="Times New Roman"/>
          <w:bCs/>
          <w:szCs w:val="28"/>
        </w:rPr>
        <w:t>СХІДНОУКРАЇНСЬКИЙ НАЦІОНАЛЬНИЙ УНІВЕРСИТЕТ</w:t>
      </w:r>
    </w:p>
    <w:p w14:paraId="4A17AFC9" w14:textId="77777777" w:rsidR="00F31B22" w:rsidRPr="00945CA9" w:rsidRDefault="00F31B22" w:rsidP="00F31B22">
      <w:pPr>
        <w:spacing w:after="0" w:line="240" w:lineRule="auto"/>
        <w:jc w:val="center"/>
        <w:rPr>
          <w:rFonts w:cs="Times New Roman"/>
          <w:bCs/>
          <w:szCs w:val="28"/>
        </w:rPr>
      </w:pPr>
      <w:r w:rsidRPr="00945CA9">
        <w:rPr>
          <w:rFonts w:cs="Times New Roman"/>
          <w:bCs/>
          <w:szCs w:val="28"/>
        </w:rPr>
        <w:t>ІМЕНІ ВОЛОДИМИРА ДАЛЯ</w:t>
      </w:r>
    </w:p>
    <w:p w14:paraId="09BF81BF" w14:textId="77777777" w:rsidR="00F31B22" w:rsidRPr="00945CA9" w:rsidRDefault="00F31B22" w:rsidP="00F31B22">
      <w:pPr>
        <w:spacing w:after="0" w:line="240" w:lineRule="auto"/>
        <w:jc w:val="center"/>
        <w:rPr>
          <w:rFonts w:cs="Times New Roman"/>
          <w:bCs/>
          <w:szCs w:val="28"/>
        </w:rPr>
      </w:pPr>
    </w:p>
    <w:p w14:paraId="12E13A0E" w14:textId="77777777" w:rsidR="00F31B22" w:rsidRPr="00945CA9" w:rsidRDefault="00F31B22" w:rsidP="00F31B22">
      <w:pPr>
        <w:spacing w:line="360" w:lineRule="auto"/>
        <w:jc w:val="center"/>
        <w:rPr>
          <w:rFonts w:cs="Times New Roman"/>
          <w:szCs w:val="28"/>
        </w:rPr>
      </w:pPr>
      <w:r w:rsidRPr="00945CA9">
        <w:rPr>
          <w:rFonts w:cs="Times New Roman"/>
          <w:szCs w:val="28"/>
        </w:rPr>
        <w:t>ФАКУЛЬТЕТ ГУМАНІТАРНИХ ТА СОЦІАЛЬНИХ  НАУК</w:t>
      </w:r>
    </w:p>
    <w:p w14:paraId="657CF15E" w14:textId="77777777" w:rsidR="00F31B22" w:rsidRPr="00945CA9" w:rsidRDefault="00F31B22" w:rsidP="00F31B22">
      <w:pPr>
        <w:pStyle w:val="1"/>
        <w:spacing w:before="0"/>
        <w:jc w:val="center"/>
        <w:rPr>
          <w:rFonts w:ascii="Times New Roman" w:hAnsi="Times New Roman" w:cs="Times New Roman"/>
          <w:b w:val="0"/>
          <w:color w:val="auto"/>
          <w:lang w:val="uk-UA"/>
        </w:rPr>
      </w:pPr>
      <w:r w:rsidRPr="00945CA9">
        <w:rPr>
          <w:rFonts w:ascii="Times New Roman" w:hAnsi="Times New Roman" w:cs="Times New Roman"/>
          <w:b w:val="0"/>
          <w:color w:val="auto"/>
          <w:lang w:val="uk-UA"/>
        </w:rPr>
        <w:t>Кафедра педагогіки, української філології та журналістики</w:t>
      </w:r>
    </w:p>
    <w:p w14:paraId="05448B87" w14:textId="77777777" w:rsidR="00F31B22" w:rsidRPr="00945CA9" w:rsidRDefault="00F31B22" w:rsidP="00F31B22">
      <w:pPr>
        <w:spacing w:after="0" w:line="240" w:lineRule="auto"/>
        <w:rPr>
          <w:rFonts w:cs="Times New Roman"/>
          <w:szCs w:val="28"/>
        </w:rPr>
      </w:pPr>
    </w:p>
    <w:p w14:paraId="31A96E7E" w14:textId="77777777" w:rsidR="00F31B22" w:rsidRPr="00945CA9" w:rsidRDefault="00F31B22" w:rsidP="00F31B22">
      <w:pPr>
        <w:spacing w:after="0" w:line="240" w:lineRule="auto"/>
        <w:jc w:val="center"/>
        <w:rPr>
          <w:rFonts w:cs="Times New Roman"/>
          <w:b/>
          <w:szCs w:val="28"/>
        </w:rPr>
      </w:pPr>
      <w:r w:rsidRPr="00945CA9">
        <w:rPr>
          <w:rFonts w:cs="Times New Roman"/>
          <w:b/>
          <w:szCs w:val="28"/>
        </w:rPr>
        <w:t>КВАЛІФІКАЦІЙНА МАГІСТЕРСЬКА РОБОТА</w:t>
      </w:r>
    </w:p>
    <w:p w14:paraId="4C00B74E" w14:textId="77777777" w:rsidR="00F31B22" w:rsidRPr="00945CA9" w:rsidRDefault="00F31B22" w:rsidP="00F31B22">
      <w:pPr>
        <w:spacing w:after="0" w:line="240" w:lineRule="auto"/>
        <w:jc w:val="center"/>
        <w:rPr>
          <w:rFonts w:cs="Times New Roman"/>
          <w:b/>
          <w:szCs w:val="28"/>
        </w:rPr>
      </w:pPr>
    </w:p>
    <w:p w14:paraId="52851BE1" w14:textId="77777777" w:rsidR="00F31B22" w:rsidRPr="00945CA9" w:rsidRDefault="00F31B22" w:rsidP="00F31B22">
      <w:pPr>
        <w:spacing w:after="0" w:line="240" w:lineRule="auto"/>
        <w:jc w:val="center"/>
        <w:rPr>
          <w:rFonts w:cs="Times New Roman"/>
          <w:szCs w:val="28"/>
        </w:rPr>
      </w:pPr>
      <w:r w:rsidRPr="00945CA9">
        <w:rPr>
          <w:rFonts w:cs="Times New Roman"/>
          <w:szCs w:val="28"/>
        </w:rPr>
        <w:t>Спеціальність 015 – Професійна освіта</w:t>
      </w:r>
    </w:p>
    <w:p w14:paraId="578B59D5" w14:textId="77777777" w:rsidR="00F31B22" w:rsidRPr="00945CA9" w:rsidRDefault="00F31B22" w:rsidP="00F31B22">
      <w:pPr>
        <w:spacing w:after="0" w:line="240" w:lineRule="auto"/>
        <w:jc w:val="center"/>
        <w:rPr>
          <w:rFonts w:cs="Times New Roman"/>
          <w:szCs w:val="28"/>
        </w:rPr>
      </w:pPr>
      <w:r w:rsidRPr="00945CA9">
        <w:rPr>
          <w:rFonts w:cs="Times New Roman"/>
          <w:szCs w:val="28"/>
        </w:rPr>
        <w:t xml:space="preserve">Спеціалізація 015.39 – </w:t>
      </w:r>
      <w:r w:rsidRPr="00945CA9">
        <w:rPr>
          <w:rFonts w:cs="Times New Roman"/>
          <w:szCs w:val="28"/>
          <w:shd w:val="clear" w:color="auto" w:fill="FFFFFF"/>
        </w:rPr>
        <w:t>Професійна освіта. Цифрові технології</w:t>
      </w:r>
      <w:r w:rsidRPr="00945CA9">
        <w:rPr>
          <w:rFonts w:cs="Times New Roman"/>
          <w:szCs w:val="28"/>
        </w:rPr>
        <w:br/>
      </w:r>
    </w:p>
    <w:p w14:paraId="18022B14" w14:textId="77777777" w:rsidR="00F31B22" w:rsidRPr="00945CA9" w:rsidRDefault="00F31B22" w:rsidP="00F31B22">
      <w:pPr>
        <w:jc w:val="center"/>
        <w:rPr>
          <w:rFonts w:cs="Times New Roman"/>
          <w:szCs w:val="28"/>
        </w:rPr>
      </w:pPr>
      <w:r w:rsidRPr="00945CA9">
        <w:rPr>
          <w:rFonts w:cs="Times New Roman"/>
          <w:szCs w:val="28"/>
        </w:rPr>
        <w:t xml:space="preserve">на тему: </w:t>
      </w:r>
      <w:r w:rsidRPr="00945CA9">
        <w:rPr>
          <w:rFonts w:cs="Times New Roman"/>
          <w:b/>
          <w:szCs w:val="28"/>
        </w:rPr>
        <w:t>«Виховання духовних цінностей у студентів ЗВО»</w:t>
      </w:r>
    </w:p>
    <w:p w14:paraId="263B6AEB" w14:textId="77777777" w:rsidR="00F31B22" w:rsidRPr="00945CA9" w:rsidRDefault="00F31B22" w:rsidP="00F31B22">
      <w:pPr>
        <w:spacing w:after="0" w:line="240" w:lineRule="auto"/>
        <w:jc w:val="center"/>
        <w:rPr>
          <w:rFonts w:cs="Times New Roman"/>
          <w:szCs w:val="28"/>
        </w:rPr>
      </w:pPr>
    </w:p>
    <w:tbl>
      <w:tblPr>
        <w:tblpPr w:leftFromText="180" w:rightFromText="180" w:vertAnchor="text" w:horzAnchor="margin" w:tblpY="225"/>
        <w:tblW w:w="8930" w:type="dxa"/>
        <w:tblLayout w:type="fixed"/>
        <w:tblLook w:val="00A0" w:firstRow="1" w:lastRow="0" w:firstColumn="1" w:lastColumn="0" w:noHBand="0" w:noVBand="0"/>
      </w:tblPr>
      <w:tblGrid>
        <w:gridCol w:w="2410"/>
        <w:gridCol w:w="4536"/>
        <w:gridCol w:w="1984"/>
      </w:tblGrid>
      <w:tr w:rsidR="00B102DE" w:rsidRPr="00945CA9" w14:paraId="27C3FDFB" w14:textId="77777777" w:rsidTr="003D7238">
        <w:trPr>
          <w:trHeight w:val="1666"/>
        </w:trPr>
        <w:tc>
          <w:tcPr>
            <w:tcW w:w="2410" w:type="dxa"/>
          </w:tcPr>
          <w:p w14:paraId="50818C3E" w14:textId="77777777" w:rsidR="00F31B22" w:rsidRPr="00945CA9" w:rsidRDefault="00F31B22" w:rsidP="003D7238">
            <w:pPr>
              <w:spacing w:after="0" w:line="240" w:lineRule="auto"/>
              <w:ind w:left="-108"/>
              <w:jc w:val="center"/>
              <w:rPr>
                <w:rFonts w:cs="Times New Roman"/>
                <w:szCs w:val="28"/>
              </w:rPr>
            </w:pPr>
            <w:r w:rsidRPr="00945CA9">
              <w:rPr>
                <w:rFonts w:cs="Times New Roman"/>
                <w:szCs w:val="28"/>
              </w:rPr>
              <w:t>Виконав:</w:t>
            </w:r>
          </w:p>
        </w:tc>
        <w:tc>
          <w:tcPr>
            <w:tcW w:w="4536" w:type="dxa"/>
          </w:tcPr>
          <w:p w14:paraId="14EDFC52" w14:textId="77777777" w:rsidR="00F31B22" w:rsidRPr="00945CA9" w:rsidRDefault="00F31B22" w:rsidP="003D7238">
            <w:pPr>
              <w:spacing w:after="0" w:line="240" w:lineRule="auto"/>
              <w:jc w:val="center"/>
              <w:rPr>
                <w:rFonts w:cs="Times New Roman"/>
                <w:szCs w:val="28"/>
              </w:rPr>
            </w:pPr>
            <w:r w:rsidRPr="00945CA9">
              <w:rPr>
                <w:rFonts w:cs="Times New Roman"/>
                <w:szCs w:val="28"/>
              </w:rPr>
              <w:t>студентка групи    ПОЦТ - 23 зм</w:t>
            </w:r>
          </w:p>
          <w:p w14:paraId="08F58872" w14:textId="77777777" w:rsidR="00F31B22" w:rsidRPr="00945CA9" w:rsidRDefault="00F31B22" w:rsidP="003D7238">
            <w:pPr>
              <w:spacing w:after="0" w:line="240" w:lineRule="auto"/>
              <w:jc w:val="center"/>
              <w:rPr>
                <w:rFonts w:cs="Times New Roman"/>
                <w:szCs w:val="28"/>
              </w:rPr>
            </w:pPr>
            <w:r w:rsidRPr="00945CA9">
              <w:rPr>
                <w:rFonts w:cs="Times New Roman"/>
                <w:szCs w:val="28"/>
              </w:rPr>
              <w:t>Антоненко Т.Л.</w:t>
            </w:r>
          </w:p>
          <w:p w14:paraId="4E8028CC" w14:textId="77777777" w:rsidR="00F31B22" w:rsidRPr="00945CA9" w:rsidRDefault="00F31B22" w:rsidP="003D7238">
            <w:pPr>
              <w:spacing w:after="0" w:line="240" w:lineRule="auto"/>
              <w:jc w:val="center"/>
              <w:rPr>
                <w:rFonts w:cs="Times New Roman"/>
                <w:sz w:val="24"/>
                <w:szCs w:val="24"/>
              </w:rPr>
            </w:pPr>
            <w:r w:rsidRPr="00945CA9">
              <w:rPr>
                <w:rFonts w:cs="Times New Roman"/>
                <w:sz w:val="24"/>
                <w:szCs w:val="24"/>
              </w:rPr>
              <w:t>(прізвище,  та ініціали)</w:t>
            </w:r>
          </w:p>
        </w:tc>
        <w:tc>
          <w:tcPr>
            <w:tcW w:w="1984" w:type="dxa"/>
          </w:tcPr>
          <w:p w14:paraId="25A9FA78" w14:textId="77777777" w:rsidR="00F31B22" w:rsidRPr="00945CA9" w:rsidRDefault="00F31B22" w:rsidP="003D7238">
            <w:pPr>
              <w:spacing w:after="0" w:line="240" w:lineRule="auto"/>
              <w:jc w:val="center"/>
              <w:rPr>
                <w:rFonts w:cs="Times New Roman"/>
                <w:szCs w:val="28"/>
              </w:rPr>
            </w:pPr>
          </w:p>
          <w:p w14:paraId="04FA97B4" w14:textId="77777777" w:rsidR="00F31B22" w:rsidRPr="00945CA9" w:rsidRDefault="00F31B22" w:rsidP="003D7238">
            <w:pPr>
              <w:spacing w:after="0" w:line="240" w:lineRule="auto"/>
              <w:jc w:val="center"/>
              <w:rPr>
                <w:rFonts w:cs="Times New Roman"/>
                <w:szCs w:val="28"/>
              </w:rPr>
            </w:pPr>
            <w:r w:rsidRPr="00945CA9">
              <w:rPr>
                <w:rFonts w:cs="Times New Roman"/>
                <w:szCs w:val="28"/>
              </w:rPr>
              <w:t>____________</w:t>
            </w:r>
          </w:p>
          <w:p w14:paraId="1C9A7A28" w14:textId="77777777" w:rsidR="00F31B22" w:rsidRPr="00945CA9" w:rsidRDefault="00F31B22" w:rsidP="003D7238">
            <w:pPr>
              <w:spacing w:after="0" w:line="240" w:lineRule="auto"/>
              <w:jc w:val="center"/>
              <w:rPr>
                <w:rFonts w:cs="Times New Roman"/>
                <w:szCs w:val="28"/>
              </w:rPr>
            </w:pPr>
            <w:r w:rsidRPr="00945CA9">
              <w:rPr>
                <w:rFonts w:cs="Times New Roman"/>
                <w:szCs w:val="28"/>
              </w:rPr>
              <w:t>(підпис)</w:t>
            </w:r>
          </w:p>
          <w:p w14:paraId="6D4D18FC" w14:textId="77777777" w:rsidR="00F31B22" w:rsidRPr="00945CA9" w:rsidRDefault="00F31B22" w:rsidP="003D7238">
            <w:pPr>
              <w:spacing w:after="0" w:line="240" w:lineRule="auto"/>
              <w:jc w:val="center"/>
              <w:rPr>
                <w:rFonts w:cs="Times New Roman"/>
                <w:szCs w:val="28"/>
              </w:rPr>
            </w:pPr>
          </w:p>
          <w:p w14:paraId="41C46E30" w14:textId="77777777" w:rsidR="00F31B22" w:rsidRPr="00945CA9" w:rsidRDefault="00F31B22" w:rsidP="003D7238">
            <w:pPr>
              <w:spacing w:after="0" w:line="240" w:lineRule="auto"/>
              <w:jc w:val="center"/>
              <w:rPr>
                <w:rFonts w:cs="Times New Roman"/>
                <w:szCs w:val="28"/>
              </w:rPr>
            </w:pPr>
          </w:p>
        </w:tc>
      </w:tr>
      <w:tr w:rsidR="00B102DE" w:rsidRPr="00945CA9" w14:paraId="3537789D" w14:textId="77777777" w:rsidTr="003D7238">
        <w:tc>
          <w:tcPr>
            <w:tcW w:w="2410" w:type="dxa"/>
          </w:tcPr>
          <w:p w14:paraId="24F35828" w14:textId="77777777" w:rsidR="00F31B22" w:rsidRPr="00945CA9" w:rsidRDefault="00F31B22" w:rsidP="003D7238">
            <w:pPr>
              <w:spacing w:after="0" w:line="240" w:lineRule="auto"/>
              <w:ind w:left="-108"/>
              <w:jc w:val="center"/>
              <w:rPr>
                <w:rFonts w:cs="Times New Roman"/>
                <w:szCs w:val="28"/>
              </w:rPr>
            </w:pPr>
            <w:r w:rsidRPr="00945CA9">
              <w:rPr>
                <w:rFonts w:cs="Times New Roman"/>
                <w:szCs w:val="28"/>
              </w:rPr>
              <w:t>Керівник:</w:t>
            </w:r>
          </w:p>
        </w:tc>
        <w:tc>
          <w:tcPr>
            <w:tcW w:w="4536" w:type="dxa"/>
          </w:tcPr>
          <w:p w14:paraId="2689C56F" w14:textId="77777777" w:rsidR="00F31B22" w:rsidRPr="00945CA9" w:rsidRDefault="00F31B22" w:rsidP="003D7238">
            <w:pPr>
              <w:spacing w:after="0" w:line="240" w:lineRule="auto"/>
              <w:jc w:val="center"/>
              <w:rPr>
                <w:rFonts w:cs="Times New Roman"/>
                <w:szCs w:val="28"/>
              </w:rPr>
            </w:pPr>
            <w:r w:rsidRPr="00945CA9">
              <w:rPr>
                <w:rFonts w:cs="Times New Roman"/>
                <w:szCs w:val="28"/>
              </w:rPr>
              <w:t>д. п. н., проф. Зеленов Є.А.</w:t>
            </w:r>
          </w:p>
          <w:p w14:paraId="0E67F112" w14:textId="77777777" w:rsidR="00F31B22" w:rsidRPr="00945CA9" w:rsidRDefault="00F31B22" w:rsidP="003D7238">
            <w:pPr>
              <w:spacing w:after="0" w:line="240" w:lineRule="auto"/>
              <w:jc w:val="center"/>
              <w:rPr>
                <w:rFonts w:cs="Times New Roman"/>
                <w:szCs w:val="28"/>
              </w:rPr>
            </w:pPr>
          </w:p>
        </w:tc>
        <w:tc>
          <w:tcPr>
            <w:tcW w:w="1984" w:type="dxa"/>
          </w:tcPr>
          <w:p w14:paraId="4497E66D" w14:textId="77777777" w:rsidR="00F31B22" w:rsidRPr="00945CA9" w:rsidRDefault="00F31B22" w:rsidP="003D7238">
            <w:pPr>
              <w:spacing w:after="0" w:line="240" w:lineRule="auto"/>
              <w:jc w:val="center"/>
              <w:rPr>
                <w:rFonts w:cs="Times New Roman"/>
                <w:szCs w:val="28"/>
              </w:rPr>
            </w:pPr>
            <w:r w:rsidRPr="00945CA9">
              <w:rPr>
                <w:rFonts w:cs="Times New Roman"/>
                <w:szCs w:val="28"/>
              </w:rPr>
              <w:t>____________</w:t>
            </w:r>
          </w:p>
          <w:p w14:paraId="126FC7DB" w14:textId="77777777" w:rsidR="00F31B22" w:rsidRPr="00945CA9" w:rsidRDefault="00F31B22" w:rsidP="003D7238">
            <w:pPr>
              <w:spacing w:after="0" w:line="240" w:lineRule="auto"/>
              <w:jc w:val="center"/>
              <w:rPr>
                <w:rFonts w:cs="Times New Roman"/>
                <w:szCs w:val="28"/>
              </w:rPr>
            </w:pPr>
            <w:r w:rsidRPr="00945CA9">
              <w:rPr>
                <w:rFonts w:cs="Times New Roman"/>
                <w:szCs w:val="28"/>
              </w:rPr>
              <w:t>(підпис)</w:t>
            </w:r>
          </w:p>
          <w:p w14:paraId="6552D162" w14:textId="77777777" w:rsidR="00F31B22" w:rsidRPr="00945CA9" w:rsidRDefault="00F31B22" w:rsidP="003D7238">
            <w:pPr>
              <w:spacing w:after="0" w:line="240" w:lineRule="auto"/>
              <w:jc w:val="center"/>
              <w:rPr>
                <w:rFonts w:cs="Times New Roman"/>
                <w:szCs w:val="28"/>
              </w:rPr>
            </w:pPr>
          </w:p>
        </w:tc>
      </w:tr>
      <w:tr w:rsidR="00B102DE" w:rsidRPr="00945CA9" w14:paraId="3D0A4B82" w14:textId="77777777" w:rsidTr="003D7238">
        <w:tc>
          <w:tcPr>
            <w:tcW w:w="2410" w:type="dxa"/>
          </w:tcPr>
          <w:p w14:paraId="2C1AFAF9" w14:textId="77777777" w:rsidR="00F31B22" w:rsidRPr="00945CA9" w:rsidRDefault="00F31B22" w:rsidP="003D7238">
            <w:pPr>
              <w:spacing w:after="0" w:line="240" w:lineRule="auto"/>
              <w:ind w:left="-108"/>
              <w:jc w:val="center"/>
              <w:rPr>
                <w:rFonts w:cs="Times New Roman"/>
                <w:szCs w:val="28"/>
              </w:rPr>
            </w:pPr>
          </w:p>
          <w:p w14:paraId="221AF76E" w14:textId="77777777" w:rsidR="00F31B22" w:rsidRPr="00945CA9" w:rsidRDefault="00F31B22" w:rsidP="003D7238">
            <w:pPr>
              <w:spacing w:after="0" w:line="240" w:lineRule="auto"/>
              <w:ind w:left="-108"/>
              <w:jc w:val="center"/>
              <w:rPr>
                <w:rFonts w:cs="Times New Roman"/>
                <w:szCs w:val="28"/>
              </w:rPr>
            </w:pPr>
          </w:p>
          <w:p w14:paraId="7F92E9AF" w14:textId="77777777" w:rsidR="00F31B22" w:rsidRPr="00945CA9" w:rsidRDefault="00F31B22" w:rsidP="003D7238">
            <w:pPr>
              <w:spacing w:after="0" w:line="240" w:lineRule="auto"/>
              <w:ind w:left="-108"/>
              <w:jc w:val="center"/>
              <w:rPr>
                <w:rFonts w:cs="Times New Roman"/>
                <w:szCs w:val="28"/>
              </w:rPr>
            </w:pPr>
            <w:r w:rsidRPr="00945CA9">
              <w:rPr>
                <w:rFonts w:cs="Times New Roman"/>
                <w:szCs w:val="28"/>
              </w:rPr>
              <w:t>Завідувач кафедри:</w:t>
            </w:r>
          </w:p>
        </w:tc>
        <w:tc>
          <w:tcPr>
            <w:tcW w:w="4536" w:type="dxa"/>
          </w:tcPr>
          <w:p w14:paraId="421BDDA7" w14:textId="77777777" w:rsidR="00F31B22" w:rsidRPr="00945CA9" w:rsidRDefault="00F31B22" w:rsidP="003D7238">
            <w:pPr>
              <w:spacing w:after="0" w:line="240" w:lineRule="auto"/>
              <w:jc w:val="center"/>
              <w:rPr>
                <w:rFonts w:cs="Times New Roman"/>
                <w:szCs w:val="28"/>
              </w:rPr>
            </w:pPr>
          </w:p>
          <w:p w14:paraId="42132BE8" w14:textId="77777777" w:rsidR="00F31B22" w:rsidRPr="00945CA9" w:rsidRDefault="00F31B22" w:rsidP="003D7238">
            <w:pPr>
              <w:spacing w:after="0" w:line="240" w:lineRule="auto"/>
              <w:jc w:val="center"/>
              <w:rPr>
                <w:rFonts w:cs="Times New Roman"/>
                <w:szCs w:val="28"/>
              </w:rPr>
            </w:pPr>
          </w:p>
          <w:p w14:paraId="74882DC2" w14:textId="77777777" w:rsidR="00F31B22" w:rsidRPr="00945CA9" w:rsidRDefault="00F31B22" w:rsidP="003D7238">
            <w:pPr>
              <w:spacing w:after="0" w:line="240" w:lineRule="auto"/>
              <w:jc w:val="center"/>
              <w:rPr>
                <w:rFonts w:cs="Times New Roman"/>
                <w:szCs w:val="28"/>
              </w:rPr>
            </w:pPr>
            <w:r w:rsidRPr="00945CA9">
              <w:rPr>
                <w:rFonts w:cs="Times New Roman"/>
                <w:szCs w:val="28"/>
              </w:rPr>
              <w:t>д.ф.н., проф. Барна Н.В.</w:t>
            </w:r>
          </w:p>
        </w:tc>
        <w:tc>
          <w:tcPr>
            <w:tcW w:w="1984" w:type="dxa"/>
          </w:tcPr>
          <w:p w14:paraId="27505A72" w14:textId="77777777" w:rsidR="00F31B22" w:rsidRPr="00945CA9" w:rsidRDefault="00F31B22" w:rsidP="003D7238">
            <w:pPr>
              <w:spacing w:after="0" w:line="240" w:lineRule="auto"/>
              <w:jc w:val="center"/>
              <w:rPr>
                <w:rFonts w:cs="Times New Roman"/>
                <w:szCs w:val="28"/>
              </w:rPr>
            </w:pPr>
          </w:p>
          <w:p w14:paraId="50AAA1B4" w14:textId="77777777" w:rsidR="00F31B22" w:rsidRPr="00945CA9" w:rsidRDefault="00F31B22" w:rsidP="003D7238">
            <w:pPr>
              <w:spacing w:after="0" w:line="240" w:lineRule="auto"/>
              <w:jc w:val="center"/>
              <w:rPr>
                <w:rFonts w:cs="Times New Roman"/>
                <w:szCs w:val="28"/>
              </w:rPr>
            </w:pPr>
          </w:p>
        </w:tc>
      </w:tr>
      <w:tr w:rsidR="00B102DE" w:rsidRPr="00945CA9" w14:paraId="350947B9" w14:textId="77777777" w:rsidTr="003D7238">
        <w:tc>
          <w:tcPr>
            <w:tcW w:w="2410" w:type="dxa"/>
          </w:tcPr>
          <w:p w14:paraId="4EFFA141" w14:textId="77777777" w:rsidR="00F31B22" w:rsidRPr="00945CA9" w:rsidRDefault="00F31B22" w:rsidP="003D7238">
            <w:pPr>
              <w:spacing w:after="0" w:line="240" w:lineRule="auto"/>
              <w:ind w:left="-108"/>
              <w:jc w:val="center"/>
              <w:rPr>
                <w:rFonts w:cs="Times New Roman"/>
                <w:szCs w:val="28"/>
              </w:rPr>
            </w:pPr>
          </w:p>
          <w:p w14:paraId="3FDA0B16" w14:textId="77777777" w:rsidR="00F31B22" w:rsidRPr="00945CA9" w:rsidRDefault="00F31B22" w:rsidP="003D7238">
            <w:pPr>
              <w:spacing w:after="0" w:line="240" w:lineRule="auto"/>
              <w:ind w:left="-108"/>
              <w:jc w:val="center"/>
              <w:rPr>
                <w:rFonts w:cs="Times New Roman"/>
                <w:szCs w:val="28"/>
              </w:rPr>
            </w:pPr>
          </w:p>
          <w:p w14:paraId="2AE827FB" w14:textId="77777777" w:rsidR="00F31B22" w:rsidRPr="00945CA9" w:rsidRDefault="00F31B22" w:rsidP="003D7238">
            <w:pPr>
              <w:spacing w:after="0" w:line="240" w:lineRule="auto"/>
              <w:ind w:left="-108"/>
              <w:jc w:val="center"/>
              <w:rPr>
                <w:rFonts w:cs="Times New Roman"/>
                <w:szCs w:val="28"/>
              </w:rPr>
            </w:pPr>
          </w:p>
          <w:p w14:paraId="27528B9F" w14:textId="77777777" w:rsidR="00F31B22" w:rsidRPr="00945CA9" w:rsidRDefault="00F31B22" w:rsidP="003D7238">
            <w:pPr>
              <w:spacing w:after="0" w:line="240" w:lineRule="auto"/>
              <w:ind w:left="-108"/>
              <w:jc w:val="center"/>
              <w:rPr>
                <w:rFonts w:cs="Times New Roman"/>
                <w:szCs w:val="28"/>
              </w:rPr>
            </w:pPr>
          </w:p>
          <w:p w14:paraId="24C31886" w14:textId="77777777" w:rsidR="00F31B22" w:rsidRPr="00945CA9" w:rsidRDefault="00F31B22" w:rsidP="003D7238">
            <w:pPr>
              <w:spacing w:after="0" w:line="240" w:lineRule="auto"/>
              <w:ind w:left="-108"/>
              <w:jc w:val="center"/>
              <w:rPr>
                <w:rFonts w:cs="Times New Roman"/>
                <w:szCs w:val="28"/>
              </w:rPr>
            </w:pPr>
            <w:r w:rsidRPr="00945CA9">
              <w:rPr>
                <w:rFonts w:cs="Times New Roman"/>
                <w:szCs w:val="28"/>
              </w:rPr>
              <w:t>Рецензент:</w:t>
            </w:r>
          </w:p>
        </w:tc>
        <w:tc>
          <w:tcPr>
            <w:tcW w:w="4536" w:type="dxa"/>
          </w:tcPr>
          <w:p w14:paraId="6B908446" w14:textId="77777777" w:rsidR="00F31B22" w:rsidRPr="00945CA9" w:rsidRDefault="00F31B22" w:rsidP="003D7238">
            <w:pPr>
              <w:spacing w:after="0" w:line="240" w:lineRule="auto"/>
              <w:jc w:val="center"/>
              <w:rPr>
                <w:rFonts w:cs="Times New Roman"/>
                <w:szCs w:val="28"/>
              </w:rPr>
            </w:pPr>
            <w:r w:rsidRPr="00945CA9">
              <w:rPr>
                <w:rFonts w:cs="Times New Roman"/>
                <w:szCs w:val="28"/>
              </w:rPr>
              <w:t>_____________________________</w:t>
            </w:r>
          </w:p>
          <w:p w14:paraId="222F6918" w14:textId="77777777" w:rsidR="00F31B22" w:rsidRPr="00945CA9" w:rsidRDefault="00F31B22" w:rsidP="003D7238">
            <w:pPr>
              <w:spacing w:after="0" w:line="240" w:lineRule="auto"/>
              <w:jc w:val="center"/>
              <w:rPr>
                <w:rFonts w:cs="Times New Roman"/>
                <w:szCs w:val="28"/>
              </w:rPr>
            </w:pPr>
          </w:p>
          <w:p w14:paraId="0FDF7458" w14:textId="77777777" w:rsidR="00F31B22" w:rsidRPr="00945CA9" w:rsidRDefault="00F31B22" w:rsidP="003D7238">
            <w:pPr>
              <w:spacing w:after="0" w:line="240" w:lineRule="auto"/>
              <w:jc w:val="center"/>
              <w:rPr>
                <w:rFonts w:cs="Times New Roman"/>
                <w:szCs w:val="28"/>
              </w:rPr>
            </w:pPr>
          </w:p>
          <w:p w14:paraId="0A7F1768" w14:textId="77777777" w:rsidR="00F31B22" w:rsidRPr="00945CA9" w:rsidRDefault="00F31B22" w:rsidP="003D7238">
            <w:pPr>
              <w:spacing w:after="0" w:line="240" w:lineRule="auto"/>
              <w:jc w:val="center"/>
              <w:rPr>
                <w:rFonts w:cs="Times New Roman"/>
                <w:szCs w:val="28"/>
              </w:rPr>
            </w:pPr>
          </w:p>
          <w:p w14:paraId="48B1B68A" w14:textId="77777777" w:rsidR="00F31B22" w:rsidRPr="00945CA9" w:rsidRDefault="00F31B22" w:rsidP="003D7238">
            <w:pPr>
              <w:spacing w:after="0" w:line="240" w:lineRule="auto"/>
              <w:jc w:val="center"/>
              <w:rPr>
                <w:rFonts w:cs="Times New Roman"/>
                <w:szCs w:val="28"/>
              </w:rPr>
            </w:pPr>
          </w:p>
          <w:p w14:paraId="64B4AA17" w14:textId="77777777" w:rsidR="00F31B22" w:rsidRPr="00945CA9" w:rsidRDefault="00F31B22" w:rsidP="003D7238">
            <w:pPr>
              <w:spacing w:after="0" w:line="240" w:lineRule="auto"/>
              <w:jc w:val="center"/>
              <w:rPr>
                <w:rFonts w:cs="Times New Roman"/>
                <w:szCs w:val="28"/>
              </w:rPr>
            </w:pPr>
            <w:r w:rsidRPr="00945CA9">
              <w:rPr>
                <w:rFonts w:cs="Times New Roman"/>
                <w:szCs w:val="28"/>
              </w:rPr>
              <w:t>к. пед. н.,  доц. Модестова Т.В.</w:t>
            </w:r>
          </w:p>
          <w:p w14:paraId="01EE2C05" w14:textId="77777777" w:rsidR="00F31B22" w:rsidRPr="00945CA9" w:rsidRDefault="00F31B22" w:rsidP="003D7238">
            <w:pPr>
              <w:spacing w:after="0" w:line="240" w:lineRule="auto"/>
              <w:jc w:val="center"/>
              <w:rPr>
                <w:rFonts w:cs="Times New Roman"/>
                <w:szCs w:val="28"/>
              </w:rPr>
            </w:pPr>
          </w:p>
          <w:p w14:paraId="291B725E" w14:textId="77777777" w:rsidR="00F31B22" w:rsidRPr="00945CA9" w:rsidRDefault="00F31B22" w:rsidP="003D7238">
            <w:pPr>
              <w:spacing w:after="0" w:line="240" w:lineRule="auto"/>
              <w:jc w:val="center"/>
              <w:rPr>
                <w:rFonts w:cs="Times New Roman"/>
                <w:sz w:val="24"/>
                <w:szCs w:val="24"/>
              </w:rPr>
            </w:pPr>
            <w:r w:rsidRPr="00945CA9">
              <w:rPr>
                <w:rFonts w:cs="Times New Roman"/>
                <w:sz w:val="24"/>
                <w:szCs w:val="24"/>
              </w:rPr>
              <w:t>(науковий ступінь, вчене звання, прізвище  та ініціали)</w:t>
            </w:r>
          </w:p>
        </w:tc>
        <w:tc>
          <w:tcPr>
            <w:tcW w:w="1984" w:type="dxa"/>
          </w:tcPr>
          <w:p w14:paraId="1CFF3C9F" w14:textId="77777777" w:rsidR="00F31B22" w:rsidRPr="00945CA9" w:rsidRDefault="00F31B22" w:rsidP="003D7238">
            <w:pPr>
              <w:spacing w:after="0" w:line="240" w:lineRule="auto"/>
              <w:ind w:firstLine="34"/>
              <w:jc w:val="center"/>
              <w:rPr>
                <w:rFonts w:cs="Times New Roman"/>
                <w:szCs w:val="28"/>
              </w:rPr>
            </w:pPr>
            <w:r w:rsidRPr="00945CA9">
              <w:rPr>
                <w:rFonts w:cs="Times New Roman"/>
                <w:szCs w:val="28"/>
              </w:rPr>
              <w:t>____________</w:t>
            </w:r>
          </w:p>
          <w:p w14:paraId="06C55A49" w14:textId="77777777" w:rsidR="00F31B22" w:rsidRPr="00945CA9" w:rsidRDefault="00F31B22" w:rsidP="003D7238">
            <w:pPr>
              <w:spacing w:after="0" w:line="240" w:lineRule="auto"/>
              <w:jc w:val="center"/>
              <w:rPr>
                <w:rFonts w:cs="Times New Roman"/>
                <w:szCs w:val="28"/>
              </w:rPr>
            </w:pPr>
            <w:r w:rsidRPr="00945CA9">
              <w:rPr>
                <w:rFonts w:cs="Times New Roman"/>
                <w:szCs w:val="28"/>
              </w:rPr>
              <w:t>(підпис)</w:t>
            </w:r>
          </w:p>
          <w:p w14:paraId="5C2550AD" w14:textId="77777777" w:rsidR="00F31B22" w:rsidRPr="00945CA9" w:rsidRDefault="00F31B22" w:rsidP="003D7238">
            <w:pPr>
              <w:spacing w:after="0" w:line="240" w:lineRule="auto"/>
              <w:jc w:val="center"/>
              <w:rPr>
                <w:rFonts w:cs="Times New Roman"/>
                <w:szCs w:val="28"/>
              </w:rPr>
            </w:pPr>
          </w:p>
          <w:p w14:paraId="1E94D27E" w14:textId="77777777" w:rsidR="00F31B22" w:rsidRPr="00945CA9" w:rsidRDefault="00F31B22" w:rsidP="003D7238">
            <w:pPr>
              <w:spacing w:after="0" w:line="240" w:lineRule="auto"/>
              <w:jc w:val="center"/>
              <w:rPr>
                <w:rFonts w:cs="Times New Roman"/>
                <w:szCs w:val="28"/>
              </w:rPr>
            </w:pPr>
          </w:p>
          <w:p w14:paraId="4E5BF6DA" w14:textId="77777777" w:rsidR="00F31B22" w:rsidRPr="00945CA9" w:rsidRDefault="00F31B22" w:rsidP="003D7238">
            <w:pPr>
              <w:spacing w:after="0" w:line="240" w:lineRule="auto"/>
              <w:jc w:val="center"/>
              <w:rPr>
                <w:rFonts w:cs="Times New Roman"/>
                <w:szCs w:val="28"/>
              </w:rPr>
            </w:pPr>
            <w:r w:rsidRPr="00945CA9">
              <w:rPr>
                <w:rFonts w:cs="Times New Roman"/>
                <w:szCs w:val="28"/>
              </w:rPr>
              <w:t>____</w:t>
            </w:r>
          </w:p>
          <w:p w14:paraId="3919E32F" w14:textId="77777777" w:rsidR="00F31B22" w:rsidRPr="00945CA9" w:rsidRDefault="00F31B22" w:rsidP="003D7238">
            <w:pPr>
              <w:spacing w:after="0" w:line="240" w:lineRule="auto"/>
              <w:jc w:val="center"/>
              <w:rPr>
                <w:rFonts w:cs="Times New Roman"/>
                <w:szCs w:val="28"/>
              </w:rPr>
            </w:pPr>
            <w:r w:rsidRPr="00945CA9">
              <w:rPr>
                <w:rFonts w:cs="Times New Roman"/>
                <w:szCs w:val="28"/>
              </w:rPr>
              <w:t>(підпис)</w:t>
            </w:r>
          </w:p>
          <w:p w14:paraId="312D61AF" w14:textId="77777777" w:rsidR="00F31B22" w:rsidRPr="00945CA9" w:rsidRDefault="00F31B22" w:rsidP="003D7238">
            <w:pPr>
              <w:spacing w:after="0" w:line="240" w:lineRule="auto"/>
              <w:jc w:val="center"/>
              <w:rPr>
                <w:rFonts w:cs="Times New Roman"/>
                <w:szCs w:val="28"/>
              </w:rPr>
            </w:pPr>
          </w:p>
        </w:tc>
      </w:tr>
    </w:tbl>
    <w:p w14:paraId="4011532F" w14:textId="77777777" w:rsidR="00F31B22" w:rsidRPr="00945CA9" w:rsidRDefault="00F31B22" w:rsidP="00F31B22">
      <w:pPr>
        <w:spacing w:after="0" w:line="240" w:lineRule="auto"/>
        <w:rPr>
          <w:rFonts w:cs="Times New Roman"/>
          <w:szCs w:val="28"/>
        </w:rPr>
      </w:pPr>
    </w:p>
    <w:p w14:paraId="73B0F6C8" w14:textId="77777777" w:rsidR="00F31B22" w:rsidRPr="00945CA9" w:rsidRDefault="00F31B22" w:rsidP="00F31B22">
      <w:pPr>
        <w:spacing w:after="0" w:line="240" w:lineRule="auto"/>
        <w:rPr>
          <w:rFonts w:cs="Times New Roman"/>
          <w:szCs w:val="28"/>
        </w:rPr>
      </w:pPr>
      <w:r w:rsidRPr="00945CA9">
        <w:rPr>
          <w:rFonts w:cs="Times New Roman"/>
          <w:szCs w:val="28"/>
        </w:rPr>
        <w:t xml:space="preserve">                                                                                                                                                              </w:t>
      </w:r>
    </w:p>
    <w:p w14:paraId="66F84626" w14:textId="77777777" w:rsidR="00F31B22" w:rsidRPr="00945CA9" w:rsidRDefault="00F31B22" w:rsidP="00F31B22">
      <w:pPr>
        <w:spacing w:line="360" w:lineRule="auto"/>
        <w:rPr>
          <w:rFonts w:cs="Times New Roman"/>
          <w:szCs w:val="28"/>
        </w:rPr>
      </w:pPr>
    </w:p>
    <w:p w14:paraId="5DA8046F" w14:textId="77777777" w:rsidR="00F31B22" w:rsidRPr="00945CA9" w:rsidRDefault="00F31B22" w:rsidP="00F31B22">
      <w:pPr>
        <w:spacing w:line="360" w:lineRule="auto"/>
        <w:rPr>
          <w:rFonts w:cs="Times New Roman"/>
          <w:szCs w:val="28"/>
        </w:rPr>
      </w:pPr>
    </w:p>
    <w:p w14:paraId="11BEEDFE" w14:textId="77777777" w:rsidR="00F31B22" w:rsidRPr="00945CA9" w:rsidRDefault="00F31B22" w:rsidP="00F31B22">
      <w:pPr>
        <w:spacing w:line="360" w:lineRule="auto"/>
        <w:jc w:val="center"/>
        <w:rPr>
          <w:rFonts w:cs="Times New Roman"/>
          <w:szCs w:val="28"/>
        </w:rPr>
      </w:pPr>
    </w:p>
    <w:p w14:paraId="64BCF0AE" w14:textId="77777777" w:rsidR="00F31B22" w:rsidRPr="00945CA9" w:rsidRDefault="00F31B22" w:rsidP="00F31B22">
      <w:pPr>
        <w:spacing w:line="360" w:lineRule="auto"/>
        <w:jc w:val="center"/>
        <w:rPr>
          <w:rFonts w:cs="Times New Roman"/>
          <w:szCs w:val="28"/>
        </w:rPr>
      </w:pPr>
      <w:r w:rsidRPr="00945CA9">
        <w:rPr>
          <w:rFonts w:cs="Times New Roman"/>
          <w:szCs w:val="28"/>
        </w:rPr>
        <w:t>Київ -2024</w:t>
      </w:r>
    </w:p>
    <w:p w14:paraId="1C2901D2" w14:textId="77777777" w:rsidR="00140CD3" w:rsidRDefault="00140CD3" w:rsidP="00140CD3">
      <w:pPr>
        <w:spacing w:line="360" w:lineRule="auto"/>
        <w:jc w:val="center"/>
        <w:rPr>
          <w:rFonts w:cs="Times New Roman"/>
          <w:szCs w:val="28"/>
        </w:rPr>
      </w:pPr>
      <w:r>
        <w:rPr>
          <w:rFonts w:cs="Times New Roman"/>
          <w:szCs w:val="28"/>
        </w:rPr>
        <w:lastRenderedPageBreak/>
        <w:t>ЗМІСТ</w:t>
      </w:r>
    </w:p>
    <w:p w14:paraId="3F6A2106" w14:textId="7C77D4BB" w:rsidR="00F31B22" w:rsidRPr="00945CA9" w:rsidRDefault="00F31B22" w:rsidP="00F31B22">
      <w:pPr>
        <w:spacing w:line="360" w:lineRule="auto"/>
        <w:rPr>
          <w:rFonts w:cs="Times New Roman"/>
          <w:szCs w:val="28"/>
        </w:rPr>
      </w:pPr>
      <w:r w:rsidRPr="00945CA9">
        <w:rPr>
          <w:rFonts w:cs="Times New Roman"/>
          <w:szCs w:val="28"/>
        </w:rPr>
        <w:t>Вступ…………………………………………………………………………</w:t>
      </w:r>
      <w:r w:rsidR="00B102DE" w:rsidRPr="00945CA9">
        <w:rPr>
          <w:rFonts w:cs="Times New Roman"/>
          <w:szCs w:val="28"/>
        </w:rPr>
        <w:t xml:space="preserve"> </w:t>
      </w:r>
      <w:r w:rsidR="005A7E4B">
        <w:rPr>
          <w:rFonts w:cs="Times New Roman"/>
          <w:szCs w:val="28"/>
        </w:rPr>
        <w:t xml:space="preserve">3 </w:t>
      </w:r>
      <w:r w:rsidR="00B102DE" w:rsidRPr="00945CA9">
        <w:rPr>
          <w:rFonts w:cs="Times New Roman"/>
          <w:szCs w:val="28"/>
        </w:rPr>
        <w:t xml:space="preserve">- </w:t>
      </w:r>
      <w:r w:rsidR="005A7E4B">
        <w:rPr>
          <w:rFonts w:cs="Times New Roman"/>
          <w:szCs w:val="28"/>
        </w:rPr>
        <w:t>5</w:t>
      </w:r>
    </w:p>
    <w:p w14:paraId="6581A68A" w14:textId="002A863A" w:rsidR="00F31B22" w:rsidRPr="00945CA9" w:rsidRDefault="00F31B22" w:rsidP="00F31B22">
      <w:pPr>
        <w:spacing w:line="360" w:lineRule="auto"/>
        <w:rPr>
          <w:rFonts w:cs="Times New Roman"/>
          <w:szCs w:val="28"/>
        </w:rPr>
      </w:pPr>
      <w:r w:rsidRPr="00945CA9">
        <w:rPr>
          <w:rFonts w:cs="Times New Roman"/>
          <w:szCs w:val="28"/>
        </w:rPr>
        <w:t xml:space="preserve">Розділ 1. </w:t>
      </w:r>
      <w:r w:rsidRPr="00945CA9">
        <w:rPr>
          <w:rFonts w:cs="Times New Roman"/>
          <w:b/>
          <w:szCs w:val="28"/>
        </w:rPr>
        <w:t xml:space="preserve">Теоретико-методологічні засади виховання духовних цінностей у студентів ЗВО.…………………………………….. ……………………… </w:t>
      </w:r>
      <w:r w:rsidR="005A7E4B">
        <w:rPr>
          <w:rFonts w:cs="Times New Roman"/>
          <w:szCs w:val="28"/>
        </w:rPr>
        <w:t xml:space="preserve">6 </w:t>
      </w:r>
      <w:r w:rsidRPr="00945CA9">
        <w:rPr>
          <w:rFonts w:cs="Times New Roman"/>
          <w:szCs w:val="28"/>
        </w:rPr>
        <w:t>-</w:t>
      </w:r>
      <w:r w:rsidR="005A7E4B">
        <w:rPr>
          <w:rFonts w:cs="Times New Roman"/>
          <w:szCs w:val="28"/>
        </w:rPr>
        <w:t xml:space="preserve"> 3</w:t>
      </w:r>
      <w:r w:rsidRPr="00945CA9">
        <w:rPr>
          <w:rFonts w:cs="Times New Roman"/>
          <w:szCs w:val="28"/>
        </w:rPr>
        <w:t>4</w:t>
      </w:r>
    </w:p>
    <w:p w14:paraId="39DEE149" w14:textId="324779A4" w:rsidR="00F31B22" w:rsidRPr="00945CA9" w:rsidRDefault="00F31B22" w:rsidP="00F31B22">
      <w:pPr>
        <w:pStyle w:val="a3"/>
        <w:spacing w:line="360" w:lineRule="auto"/>
        <w:ind w:left="0"/>
        <w:rPr>
          <w:rFonts w:cs="Times New Roman"/>
          <w:szCs w:val="28"/>
        </w:rPr>
      </w:pPr>
      <w:r w:rsidRPr="00945CA9">
        <w:rPr>
          <w:rFonts w:cs="Times New Roman"/>
          <w:szCs w:val="28"/>
        </w:rPr>
        <w:t>1.1.</w:t>
      </w:r>
      <w:r w:rsidRPr="00945CA9">
        <w:rPr>
          <w:szCs w:val="28"/>
        </w:rPr>
        <w:t xml:space="preserve"> </w:t>
      </w:r>
      <w:bookmarkStart w:id="1" w:name="_Hlk185161154"/>
      <w:r w:rsidRPr="00945CA9">
        <w:rPr>
          <w:szCs w:val="28"/>
        </w:rPr>
        <w:t>Аналіз концепту «духовність» в науковій літературі</w:t>
      </w:r>
      <w:bookmarkEnd w:id="1"/>
      <w:r w:rsidR="005A7E4B">
        <w:rPr>
          <w:szCs w:val="28"/>
        </w:rPr>
        <w:t>………………   6 -14</w:t>
      </w:r>
    </w:p>
    <w:p w14:paraId="36758F9A" w14:textId="35DBD9DD" w:rsidR="00F31B22" w:rsidRPr="00945CA9" w:rsidRDefault="00F31B22" w:rsidP="00F31B22">
      <w:pPr>
        <w:spacing w:line="360" w:lineRule="auto"/>
        <w:rPr>
          <w:szCs w:val="28"/>
        </w:rPr>
      </w:pPr>
      <w:r w:rsidRPr="00945CA9">
        <w:rPr>
          <w:rFonts w:cs="Times New Roman"/>
          <w:szCs w:val="28"/>
        </w:rPr>
        <w:t>1.2.</w:t>
      </w:r>
      <w:r w:rsidRPr="00945CA9">
        <w:rPr>
          <w:b/>
          <w:bCs/>
          <w:szCs w:val="28"/>
        </w:rPr>
        <w:t xml:space="preserve"> </w:t>
      </w:r>
      <w:r w:rsidRPr="00945CA9">
        <w:rPr>
          <w:szCs w:val="28"/>
        </w:rPr>
        <w:t>Сутнісна характеристика понять «цінність», «духовні цінності»</w:t>
      </w:r>
      <w:r w:rsidR="005A7E4B">
        <w:rPr>
          <w:szCs w:val="28"/>
        </w:rPr>
        <w:t>…..  15 - 26</w:t>
      </w:r>
    </w:p>
    <w:p w14:paraId="5712D7DE" w14:textId="7C08934A" w:rsidR="00F31B22" w:rsidRPr="00945CA9" w:rsidRDefault="00F31B22" w:rsidP="00F31B22">
      <w:pPr>
        <w:pStyle w:val="a3"/>
        <w:spacing w:line="360" w:lineRule="auto"/>
        <w:ind w:left="0"/>
        <w:rPr>
          <w:rFonts w:cs="Times New Roman"/>
          <w:szCs w:val="28"/>
        </w:rPr>
      </w:pPr>
      <w:r w:rsidRPr="00945CA9">
        <w:rPr>
          <w:szCs w:val="28"/>
        </w:rPr>
        <w:t>1.3</w:t>
      </w:r>
      <w:bookmarkStart w:id="2" w:name="_Hlk185166894"/>
      <w:r w:rsidRPr="00945CA9">
        <w:rPr>
          <w:szCs w:val="28"/>
        </w:rPr>
        <w:t>. Проблема виховання духовних цінностей як предмет наукового аналізу</w:t>
      </w:r>
      <w:r w:rsidR="005A7E4B">
        <w:rPr>
          <w:szCs w:val="28"/>
        </w:rPr>
        <w:t>……………………………………………………………………….  27-34</w:t>
      </w:r>
    </w:p>
    <w:bookmarkEnd w:id="2"/>
    <w:p w14:paraId="08F04016" w14:textId="70FCAF0D" w:rsidR="00F31B22" w:rsidRPr="00945CA9" w:rsidRDefault="00F31B22" w:rsidP="00F31B22">
      <w:pPr>
        <w:pStyle w:val="a3"/>
        <w:spacing w:line="360" w:lineRule="auto"/>
        <w:ind w:left="0"/>
        <w:rPr>
          <w:rFonts w:cs="Times New Roman"/>
          <w:szCs w:val="28"/>
        </w:rPr>
      </w:pPr>
      <w:r w:rsidRPr="00945CA9">
        <w:rPr>
          <w:rFonts w:cs="Times New Roman"/>
          <w:szCs w:val="28"/>
        </w:rPr>
        <w:t>Висновки до 1 розділу……………………………………………………</w:t>
      </w:r>
      <w:r w:rsidR="005A7E4B">
        <w:rPr>
          <w:rFonts w:cs="Times New Roman"/>
          <w:szCs w:val="28"/>
        </w:rPr>
        <w:t>… 35-36</w:t>
      </w:r>
    </w:p>
    <w:p w14:paraId="03D736B5" w14:textId="15FA214C" w:rsidR="00F31B22" w:rsidRPr="00945CA9" w:rsidRDefault="00F31B22" w:rsidP="00F31B22">
      <w:pPr>
        <w:spacing w:line="360" w:lineRule="auto"/>
        <w:rPr>
          <w:rFonts w:cs="Times New Roman"/>
          <w:szCs w:val="28"/>
        </w:rPr>
      </w:pPr>
      <w:r w:rsidRPr="00945CA9">
        <w:rPr>
          <w:rFonts w:cs="Times New Roman"/>
          <w:szCs w:val="28"/>
        </w:rPr>
        <w:t xml:space="preserve">Розділ 2. </w:t>
      </w:r>
      <w:r w:rsidRPr="00945CA9">
        <w:rPr>
          <w:rFonts w:cs="Times New Roman"/>
          <w:b/>
          <w:szCs w:val="28"/>
        </w:rPr>
        <w:t>Практична складова виховання духовних цінностей студентів ЗВО</w:t>
      </w:r>
      <w:r w:rsidRPr="00945CA9">
        <w:rPr>
          <w:rFonts w:cs="Times New Roman"/>
          <w:szCs w:val="28"/>
        </w:rPr>
        <w:t xml:space="preserve"> …………………………………………………</w:t>
      </w:r>
      <w:r w:rsidR="005A7E4B">
        <w:rPr>
          <w:rFonts w:cs="Times New Roman"/>
          <w:szCs w:val="28"/>
        </w:rPr>
        <w:t>………………………. 37 - 65</w:t>
      </w:r>
      <w:r w:rsidRPr="00945CA9">
        <w:rPr>
          <w:rFonts w:cs="Times New Roman"/>
          <w:szCs w:val="28"/>
        </w:rPr>
        <w:t xml:space="preserve"> </w:t>
      </w:r>
    </w:p>
    <w:p w14:paraId="725A5F65" w14:textId="46CBE16C" w:rsidR="00F31B22" w:rsidRPr="00945CA9" w:rsidRDefault="00F31B22" w:rsidP="00F31B22">
      <w:pPr>
        <w:spacing w:after="0" w:line="360" w:lineRule="auto"/>
      </w:pPr>
      <w:r w:rsidRPr="00945CA9">
        <w:rPr>
          <w:rFonts w:cs="Times New Roman"/>
          <w:szCs w:val="28"/>
        </w:rPr>
        <w:t xml:space="preserve">2.1. </w:t>
      </w:r>
      <w:r w:rsidRPr="00945CA9">
        <w:t>Діагностика якості усвідомлення духовних цінностей студентами з позиції актуального «Я»…………………………………………………………</w:t>
      </w:r>
      <w:r w:rsidR="005A7E4B">
        <w:t>….. 37-45</w:t>
      </w:r>
    </w:p>
    <w:p w14:paraId="100A94E3" w14:textId="1C2909FA" w:rsidR="00F31B22" w:rsidRPr="00945CA9" w:rsidRDefault="00F31B22" w:rsidP="00F31B22">
      <w:pPr>
        <w:pStyle w:val="a3"/>
        <w:spacing w:line="360" w:lineRule="auto"/>
        <w:ind w:left="0"/>
        <w:rPr>
          <w:rFonts w:cs="Times New Roman"/>
          <w:szCs w:val="28"/>
        </w:rPr>
      </w:pPr>
      <w:r w:rsidRPr="00945CA9">
        <w:rPr>
          <w:rFonts w:cs="Times New Roman"/>
          <w:szCs w:val="28"/>
        </w:rPr>
        <w:t>2.2. Засоби виховання духовних цінностей студентів ЗВО……………</w:t>
      </w:r>
      <w:r w:rsidR="005A7E4B">
        <w:rPr>
          <w:rFonts w:cs="Times New Roman"/>
          <w:szCs w:val="28"/>
        </w:rPr>
        <w:t>…. 46-57</w:t>
      </w:r>
    </w:p>
    <w:p w14:paraId="00FE9139" w14:textId="2F7DB502" w:rsidR="00F31B22" w:rsidRPr="00945CA9" w:rsidRDefault="00F31B22" w:rsidP="00F31B22">
      <w:pPr>
        <w:spacing w:after="0" w:line="360" w:lineRule="auto"/>
        <w:textAlignment w:val="top"/>
        <w:rPr>
          <w:rFonts w:eastAsia="Times New Roman" w:cs="Times New Roman"/>
          <w:szCs w:val="28"/>
          <w:lang w:eastAsia="ru-RU"/>
        </w:rPr>
      </w:pPr>
      <w:r w:rsidRPr="00945CA9">
        <w:rPr>
          <w:rFonts w:cs="Times New Roman"/>
          <w:szCs w:val="28"/>
        </w:rPr>
        <w:t xml:space="preserve">2.3. </w:t>
      </w:r>
      <w:bookmarkStart w:id="3" w:name="_Hlk185191878"/>
      <w:r w:rsidRPr="00945CA9">
        <w:rPr>
          <w:rFonts w:cs="Times New Roman"/>
          <w:szCs w:val="28"/>
        </w:rPr>
        <w:t>Програма  виховання духовних цінностей студентів ЗВО</w:t>
      </w:r>
      <w:bookmarkEnd w:id="3"/>
      <w:r w:rsidRPr="00945CA9">
        <w:rPr>
          <w:rFonts w:cs="Times New Roman"/>
          <w:szCs w:val="28"/>
        </w:rPr>
        <w:t>…………</w:t>
      </w:r>
      <w:r w:rsidR="005A7E4B">
        <w:rPr>
          <w:rFonts w:cs="Times New Roman"/>
          <w:szCs w:val="28"/>
        </w:rPr>
        <w:t>… 58-65</w:t>
      </w:r>
    </w:p>
    <w:p w14:paraId="0311430D" w14:textId="15D504AA" w:rsidR="00F31B22" w:rsidRPr="00945CA9" w:rsidRDefault="00F31B22" w:rsidP="00F31B22">
      <w:pPr>
        <w:pStyle w:val="a3"/>
        <w:spacing w:line="360" w:lineRule="auto"/>
        <w:ind w:left="0"/>
        <w:rPr>
          <w:rFonts w:cs="Times New Roman"/>
          <w:szCs w:val="28"/>
        </w:rPr>
      </w:pPr>
      <w:r w:rsidRPr="00945CA9">
        <w:rPr>
          <w:rFonts w:cs="Times New Roman"/>
          <w:szCs w:val="28"/>
        </w:rPr>
        <w:t>Висновки  до 2 розділу………………………………………………………</w:t>
      </w:r>
      <w:r w:rsidR="005A7E4B">
        <w:rPr>
          <w:rFonts w:cs="Times New Roman"/>
          <w:szCs w:val="28"/>
        </w:rPr>
        <w:t xml:space="preserve"> 66</w:t>
      </w:r>
    </w:p>
    <w:p w14:paraId="4845F45B" w14:textId="2F57620C" w:rsidR="00F31B22" w:rsidRPr="00945CA9" w:rsidRDefault="00F31B22" w:rsidP="00F31B22">
      <w:pPr>
        <w:pStyle w:val="a3"/>
        <w:spacing w:line="360" w:lineRule="auto"/>
        <w:ind w:left="0"/>
        <w:rPr>
          <w:rFonts w:cs="Times New Roman"/>
          <w:szCs w:val="28"/>
        </w:rPr>
      </w:pPr>
      <w:r w:rsidRPr="00945CA9">
        <w:rPr>
          <w:rFonts w:cs="Times New Roman"/>
          <w:szCs w:val="28"/>
        </w:rPr>
        <w:t>Висновки……………………………………………………………………</w:t>
      </w:r>
      <w:r w:rsidR="005A7E4B">
        <w:rPr>
          <w:rFonts w:cs="Times New Roman"/>
          <w:szCs w:val="28"/>
        </w:rPr>
        <w:t>...67-69</w:t>
      </w:r>
    </w:p>
    <w:p w14:paraId="3EBC2E76" w14:textId="7595E0FE" w:rsidR="00F31B22" w:rsidRPr="00945CA9" w:rsidRDefault="005A7E4B" w:rsidP="00F31B22">
      <w:pPr>
        <w:pStyle w:val="a3"/>
        <w:spacing w:after="0" w:line="360" w:lineRule="auto"/>
        <w:ind w:left="0"/>
        <w:rPr>
          <w:rFonts w:cs="Times New Roman"/>
          <w:szCs w:val="28"/>
        </w:rPr>
      </w:pPr>
      <w:r>
        <w:rPr>
          <w:rFonts w:cs="Times New Roman"/>
          <w:szCs w:val="28"/>
        </w:rPr>
        <w:t>Л</w:t>
      </w:r>
      <w:r w:rsidR="00F31B22" w:rsidRPr="00945CA9">
        <w:rPr>
          <w:rFonts w:cs="Times New Roman"/>
          <w:szCs w:val="28"/>
        </w:rPr>
        <w:t>ітератур</w:t>
      </w:r>
      <w:r>
        <w:rPr>
          <w:rFonts w:cs="Times New Roman"/>
          <w:szCs w:val="28"/>
        </w:rPr>
        <w:t>а</w:t>
      </w:r>
      <w:r w:rsidR="00F31B22" w:rsidRPr="00945CA9">
        <w:rPr>
          <w:rFonts w:cs="Times New Roman"/>
          <w:szCs w:val="28"/>
        </w:rPr>
        <w:t>…………………………………………</w:t>
      </w:r>
      <w:r>
        <w:rPr>
          <w:rFonts w:cs="Times New Roman"/>
          <w:szCs w:val="28"/>
        </w:rPr>
        <w:t>…………………………70-75</w:t>
      </w:r>
      <w:r w:rsidR="00F31B22" w:rsidRPr="00945CA9">
        <w:rPr>
          <w:rFonts w:cs="Times New Roman"/>
          <w:szCs w:val="28"/>
        </w:rPr>
        <w:t xml:space="preserve">   </w:t>
      </w:r>
    </w:p>
    <w:p w14:paraId="544F48D2" w14:textId="420CAFE5" w:rsidR="00F31B22" w:rsidRPr="00945CA9" w:rsidRDefault="00F31B22" w:rsidP="00F31B22">
      <w:pPr>
        <w:pStyle w:val="a3"/>
        <w:spacing w:after="0" w:line="360" w:lineRule="auto"/>
        <w:ind w:left="0"/>
        <w:rPr>
          <w:rFonts w:cs="Times New Roman"/>
          <w:szCs w:val="28"/>
        </w:rPr>
      </w:pPr>
      <w:r w:rsidRPr="00945CA9">
        <w:rPr>
          <w:rFonts w:cs="Times New Roman"/>
          <w:szCs w:val="28"/>
        </w:rPr>
        <w:t>Додатки………………………………………………………………………</w:t>
      </w:r>
      <w:r w:rsidR="005A7E4B">
        <w:rPr>
          <w:rFonts w:cs="Times New Roman"/>
          <w:szCs w:val="28"/>
        </w:rPr>
        <w:t>.76</w:t>
      </w:r>
    </w:p>
    <w:p w14:paraId="00A985F9" w14:textId="77777777" w:rsidR="00F31B22" w:rsidRPr="00945CA9" w:rsidRDefault="00F31B22" w:rsidP="00F31B22">
      <w:pPr>
        <w:rPr>
          <w:rFonts w:cs="Times New Roman"/>
          <w:szCs w:val="28"/>
        </w:rPr>
      </w:pPr>
    </w:p>
    <w:p w14:paraId="0285413B" w14:textId="77777777" w:rsidR="00F31B22" w:rsidRPr="00945CA9" w:rsidRDefault="00F31B22" w:rsidP="00F31B22">
      <w:pPr>
        <w:rPr>
          <w:rFonts w:cs="Times New Roman"/>
          <w:szCs w:val="28"/>
        </w:rPr>
      </w:pPr>
    </w:p>
    <w:p w14:paraId="4D242882" w14:textId="77777777" w:rsidR="00F31B22" w:rsidRPr="00945CA9" w:rsidRDefault="00F31B22" w:rsidP="00F31B22">
      <w:pPr>
        <w:rPr>
          <w:rFonts w:cs="Times New Roman"/>
          <w:szCs w:val="28"/>
        </w:rPr>
      </w:pPr>
    </w:p>
    <w:p w14:paraId="7F32F1C7" w14:textId="77777777" w:rsidR="00F31B22" w:rsidRPr="00945CA9" w:rsidRDefault="00F31B22" w:rsidP="00F31B22">
      <w:pPr>
        <w:rPr>
          <w:rFonts w:cs="Times New Roman"/>
          <w:szCs w:val="28"/>
        </w:rPr>
      </w:pPr>
    </w:p>
    <w:p w14:paraId="60725C1F" w14:textId="77777777" w:rsidR="00F31B22" w:rsidRPr="00945CA9" w:rsidRDefault="00F31B22" w:rsidP="00F31B22">
      <w:pPr>
        <w:rPr>
          <w:rFonts w:cs="Times New Roman"/>
          <w:szCs w:val="28"/>
        </w:rPr>
      </w:pPr>
    </w:p>
    <w:p w14:paraId="58886D40" w14:textId="77777777" w:rsidR="00F31B22" w:rsidRPr="00945CA9" w:rsidRDefault="00F31B22" w:rsidP="00F31B22">
      <w:pPr>
        <w:rPr>
          <w:rFonts w:cs="Times New Roman"/>
          <w:szCs w:val="28"/>
        </w:rPr>
      </w:pPr>
    </w:p>
    <w:p w14:paraId="04D40BBE" w14:textId="77777777" w:rsidR="00F31B22" w:rsidRPr="00945CA9" w:rsidRDefault="00F31B22" w:rsidP="00F31B22">
      <w:pPr>
        <w:jc w:val="center"/>
        <w:rPr>
          <w:rFonts w:cs="Times New Roman"/>
          <w:szCs w:val="28"/>
        </w:rPr>
      </w:pPr>
      <w:r w:rsidRPr="00945CA9">
        <w:rPr>
          <w:rFonts w:cs="Times New Roman"/>
          <w:szCs w:val="28"/>
        </w:rPr>
        <w:lastRenderedPageBreak/>
        <w:t>ВСТУП</w:t>
      </w:r>
    </w:p>
    <w:p w14:paraId="55D3232E" w14:textId="77777777" w:rsidR="00F31B22" w:rsidRPr="00945CA9" w:rsidRDefault="00F31B22" w:rsidP="00F31B22">
      <w:pPr>
        <w:spacing w:after="0" w:line="360" w:lineRule="auto"/>
        <w:ind w:firstLine="709"/>
        <w:rPr>
          <w:rFonts w:cs="Times New Roman"/>
          <w:szCs w:val="28"/>
        </w:rPr>
      </w:pPr>
      <w:r w:rsidRPr="00945CA9">
        <w:rPr>
          <w:rFonts w:cs="Times New Roman"/>
          <w:szCs w:val="28"/>
        </w:rPr>
        <w:t>Початок ХХІ століття – нова епоха в історії людства, яку фахівці визначають як постнекласичну, постіндустріальну, інформаційну, глобалізаційну за своєю суттю. Вона характеризується небувалим темпом змін, підвищенням ролі інформаційного, наукового та суб'єктивного чинників, взаємовпливами та конфліктами цінностей різних культур та народів. При цьому головною рисою епохи стає стан кризи, що охопила різні сторони життя у зв'язку з подоланням міри впливу людини на природу, з одного боку, та протистоянням Заходу та Сходу, з іншого.</w:t>
      </w:r>
    </w:p>
    <w:p w14:paraId="1FF98D87" w14:textId="77777777" w:rsidR="00F31B22" w:rsidRPr="00945CA9" w:rsidRDefault="00F31B22" w:rsidP="00F31B22">
      <w:pPr>
        <w:spacing w:after="0" w:line="360" w:lineRule="auto"/>
        <w:ind w:firstLine="709"/>
        <w:rPr>
          <w:rFonts w:cs="Times New Roman"/>
          <w:szCs w:val="28"/>
        </w:rPr>
      </w:pPr>
      <w:r w:rsidRPr="00945CA9">
        <w:rPr>
          <w:rFonts w:cs="Times New Roman"/>
          <w:szCs w:val="28"/>
        </w:rPr>
        <w:t>Сучасне суспільство зіткнулося з проблемою кризи цінностей – прогресу, гуманізму, раціональності, свободи, їх перманентною переоцінкою та напруженим пошуком нових орієнтирів існування. Сьогодні необхідно з'ясувати: яку роль взагалі відіграють цінності у розвитку природи та суспільства, в чому сутність традиційних чи класичних цінностей цивілізації, які є ціннісні пріоритети сучасної епохи і що означає ця трансформація для історії людства.</w:t>
      </w:r>
    </w:p>
    <w:p w14:paraId="43B74A83" w14:textId="77777777" w:rsidR="00F31B22" w:rsidRPr="00945CA9" w:rsidRDefault="00F31B22" w:rsidP="00F31B22">
      <w:pPr>
        <w:spacing w:after="0" w:line="360" w:lineRule="auto"/>
        <w:ind w:firstLine="709"/>
      </w:pPr>
      <w:r w:rsidRPr="00945CA9">
        <w:t>Сьогодні представники різних галузей науки звертають пильну увагу на проблеми духовності людини як одну з умов вирішення багатьох, у тому числі й глобальних проблем сучасності. Поступово приходить усвідомлення того, що для людського роду, що стоїть на межі руйнування середовище свого проживання та самознищення, єдиним порятунком від катастрофічного, егоїстичного впливу на природу, космос, людини є гармонізація стосунків між людьми та з природою.</w:t>
      </w:r>
    </w:p>
    <w:p w14:paraId="03BAFF0A" w14:textId="3116A5C4" w:rsidR="009C0464" w:rsidRPr="00945CA9" w:rsidRDefault="009C0464" w:rsidP="009C0464">
      <w:pPr>
        <w:spacing w:line="360" w:lineRule="auto"/>
        <w:ind w:firstLine="709"/>
        <w:rPr>
          <w:szCs w:val="28"/>
        </w:rPr>
      </w:pPr>
      <w:r w:rsidRPr="00945CA9">
        <w:rPr>
          <w:szCs w:val="28"/>
        </w:rPr>
        <w:t xml:space="preserve">Узагальнення </w:t>
      </w:r>
      <w:r w:rsidRPr="00945CA9">
        <w:rPr>
          <w:iCs/>
          <w:szCs w:val="28"/>
        </w:rPr>
        <w:t xml:space="preserve">дослідження проблеми </w:t>
      </w:r>
      <w:r w:rsidR="0096540D" w:rsidRPr="00945CA9">
        <w:rPr>
          <w:iCs/>
          <w:szCs w:val="28"/>
        </w:rPr>
        <w:t xml:space="preserve">духовних </w:t>
      </w:r>
      <w:r w:rsidRPr="00945CA9">
        <w:rPr>
          <w:iCs/>
          <w:szCs w:val="28"/>
        </w:rPr>
        <w:t>цінностей у філософському</w:t>
      </w:r>
      <w:r w:rsidRPr="00945CA9">
        <w:rPr>
          <w:iCs/>
          <w:szCs w:val="28"/>
        </w:rPr>
        <w:t xml:space="preserve">, психологічному та педагогічному </w:t>
      </w:r>
      <w:r w:rsidR="0096540D" w:rsidRPr="00945CA9">
        <w:rPr>
          <w:iCs/>
          <w:szCs w:val="28"/>
        </w:rPr>
        <w:t xml:space="preserve">контекстах </w:t>
      </w:r>
      <w:r w:rsidRPr="00945CA9">
        <w:rPr>
          <w:iCs/>
          <w:szCs w:val="28"/>
        </w:rPr>
        <w:t xml:space="preserve">представлено у працях В. Андрущенко, В. Кременя, </w:t>
      </w:r>
      <w:r w:rsidR="0096540D" w:rsidRPr="00945CA9">
        <w:rPr>
          <w:iCs/>
          <w:szCs w:val="28"/>
        </w:rPr>
        <w:t xml:space="preserve">В. </w:t>
      </w:r>
      <w:r w:rsidR="0096540D" w:rsidRPr="00945CA9">
        <w:rPr>
          <w:rFonts w:cs="Times New Roman"/>
          <w:szCs w:val="28"/>
        </w:rPr>
        <w:t>Баранівськ</w:t>
      </w:r>
      <w:r w:rsidR="0096540D" w:rsidRPr="00945CA9">
        <w:rPr>
          <w:rFonts w:cs="Times New Roman"/>
          <w:szCs w:val="28"/>
        </w:rPr>
        <w:t xml:space="preserve">ого, </w:t>
      </w:r>
      <w:r w:rsidRPr="00945CA9">
        <w:rPr>
          <w:color w:val="333333"/>
          <w:szCs w:val="28"/>
        </w:rPr>
        <w:t>М. Боришевськ</w:t>
      </w:r>
      <w:r w:rsidRPr="00945CA9">
        <w:rPr>
          <w:color w:val="333333"/>
          <w:szCs w:val="28"/>
        </w:rPr>
        <w:t xml:space="preserve">ого, І. Беха, </w:t>
      </w:r>
      <w:r w:rsidR="0096540D" w:rsidRPr="00945CA9">
        <w:rPr>
          <w:color w:val="333333"/>
          <w:szCs w:val="28"/>
        </w:rPr>
        <w:t xml:space="preserve">Н. Жигайло, </w:t>
      </w:r>
      <w:r w:rsidRPr="00945CA9">
        <w:rPr>
          <w:color w:val="333333"/>
          <w:szCs w:val="28"/>
        </w:rPr>
        <w:t xml:space="preserve">З. Карпенко, </w:t>
      </w:r>
      <w:r w:rsidR="0096540D" w:rsidRPr="00945CA9">
        <w:rPr>
          <w:color w:val="333333"/>
          <w:szCs w:val="28"/>
        </w:rPr>
        <w:t xml:space="preserve">О.Климишин, </w:t>
      </w:r>
      <w:r w:rsidRPr="00945CA9">
        <w:rPr>
          <w:color w:val="333333"/>
          <w:szCs w:val="28"/>
        </w:rPr>
        <w:t xml:space="preserve">І. Зязюна, Е. Помиткіна, М. Савчина, </w:t>
      </w:r>
      <w:r w:rsidR="0096540D" w:rsidRPr="00945CA9">
        <w:rPr>
          <w:spacing w:val="-6"/>
          <w:szCs w:val="28"/>
        </w:rPr>
        <w:t>Т. </w:t>
      </w:r>
      <w:r w:rsidR="0096540D" w:rsidRPr="00945CA9">
        <w:rPr>
          <w:spacing w:val="-6"/>
          <w:szCs w:val="28"/>
        </w:rPr>
        <w:t xml:space="preserve"> </w:t>
      </w:r>
      <w:r w:rsidR="0096540D" w:rsidRPr="00945CA9">
        <w:rPr>
          <w:spacing w:val="-6"/>
          <w:szCs w:val="28"/>
        </w:rPr>
        <w:t>Титаренко</w:t>
      </w:r>
      <w:r w:rsidR="0096540D" w:rsidRPr="00945CA9">
        <w:rPr>
          <w:spacing w:val="-6"/>
          <w:szCs w:val="28"/>
        </w:rPr>
        <w:t>,</w:t>
      </w:r>
      <w:r w:rsidR="0096540D" w:rsidRPr="00945CA9">
        <w:rPr>
          <w:color w:val="333333"/>
          <w:szCs w:val="28"/>
        </w:rPr>
        <w:t xml:space="preserve"> </w:t>
      </w:r>
      <w:r w:rsidRPr="00945CA9">
        <w:rPr>
          <w:color w:val="333333"/>
          <w:szCs w:val="28"/>
        </w:rPr>
        <w:t xml:space="preserve">Ж. Юзвак та ін. </w:t>
      </w:r>
      <w:r w:rsidRPr="00945CA9">
        <w:rPr>
          <w:iCs/>
          <w:szCs w:val="28"/>
        </w:rPr>
        <w:t xml:space="preserve"> </w:t>
      </w:r>
    </w:p>
    <w:p w14:paraId="24203C6E" w14:textId="77777777" w:rsidR="009C0464" w:rsidRPr="00945CA9" w:rsidRDefault="009C0464" w:rsidP="00F31B22">
      <w:pPr>
        <w:spacing w:after="0" w:line="360" w:lineRule="auto"/>
        <w:ind w:firstLine="709"/>
      </w:pPr>
    </w:p>
    <w:p w14:paraId="69B24E97" w14:textId="77777777" w:rsidR="00F31B22" w:rsidRPr="00945CA9" w:rsidRDefault="00F31B22" w:rsidP="00F31B22">
      <w:pPr>
        <w:spacing w:after="0" w:line="360" w:lineRule="auto"/>
        <w:ind w:firstLine="709"/>
        <w:rPr>
          <w:rFonts w:cs="Times New Roman"/>
          <w:szCs w:val="28"/>
        </w:rPr>
      </w:pPr>
      <w:r w:rsidRPr="00945CA9">
        <w:rPr>
          <w:rFonts w:cs="Times New Roman"/>
          <w:i/>
          <w:szCs w:val="28"/>
        </w:rPr>
        <w:lastRenderedPageBreak/>
        <w:t>Об’єкт дослідження</w:t>
      </w:r>
      <w:r w:rsidRPr="00945CA9">
        <w:rPr>
          <w:rFonts w:cs="Times New Roman"/>
          <w:szCs w:val="28"/>
        </w:rPr>
        <w:t xml:space="preserve"> – процес виховання духовних цінностей у студентів ЗВО.</w:t>
      </w:r>
    </w:p>
    <w:p w14:paraId="787DF03C" w14:textId="77777777" w:rsidR="00F31B22" w:rsidRPr="00945CA9" w:rsidRDefault="00F31B22" w:rsidP="00F31B22">
      <w:pPr>
        <w:spacing w:after="0" w:line="360" w:lineRule="auto"/>
        <w:ind w:firstLine="709"/>
        <w:rPr>
          <w:rFonts w:cs="Times New Roman"/>
          <w:szCs w:val="28"/>
        </w:rPr>
      </w:pPr>
      <w:r w:rsidRPr="00945CA9">
        <w:rPr>
          <w:rFonts w:cs="Times New Roman"/>
          <w:i/>
          <w:szCs w:val="28"/>
        </w:rPr>
        <w:t>Предмет дослідження</w:t>
      </w:r>
      <w:r w:rsidRPr="00945CA9">
        <w:rPr>
          <w:rFonts w:cs="Times New Roman"/>
          <w:szCs w:val="28"/>
        </w:rPr>
        <w:t xml:space="preserve"> – засоби виховання духовних цінностей у студентів ЗВО.</w:t>
      </w:r>
    </w:p>
    <w:p w14:paraId="127637E5" w14:textId="77777777" w:rsidR="00F31B22" w:rsidRPr="00945CA9" w:rsidRDefault="00F31B22" w:rsidP="00F31B22">
      <w:pPr>
        <w:spacing w:after="0" w:line="360" w:lineRule="auto"/>
        <w:ind w:firstLine="709"/>
        <w:rPr>
          <w:rFonts w:cs="Times New Roman"/>
          <w:szCs w:val="28"/>
        </w:rPr>
      </w:pPr>
      <w:r w:rsidRPr="00945CA9">
        <w:rPr>
          <w:rFonts w:cs="Times New Roman"/>
          <w:i/>
          <w:szCs w:val="28"/>
        </w:rPr>
        <w:t>Мета дослідження</w:t>
      </w:r>
      <w:r w:rsidRPr="00945CA9">
        <w:rPr>
          <w:rFonts w:cs="Times New Roman"/>
          <w:szCs w:val="28"/>
        </w:rPr>
        <w:t xml:space="preserve"> – теоретично обґрунтувати засоби виховання духовних цінностей у студентів ЗВО, експериментально перевірити наявність духовних цінностей у студентів ЗВО.</w:t>
      </w:r>
    </w:p>
    <w:p w14:paraId="5C4AF6AD" w14:textId="77777777" w:rsidR="00F31B22" w:rsidRPr="00945CA9" w:rsidRDefault="00F31B22" w:rsidP="00F31B22">
      <w:pPr>
        <w:spacing w:after="0" w:line="360" w:lineRule="auto"/>
        <w:ind w:firstLine="709"/>
        <w:rPr>
          <w:rFonts w:cs="Times New Roman"/>
          <w:szCs w:val="28"/>
        </w:rPr>
      </w:pPr>
      <w:r w:rsidRPr="00945CA9">
        <w:rPr>
          <w:rFonts w:cs="Times New Roman"/>
          <w:i/>
          <w:szCs w:val="28"/>
        </w:rPr>
        <w:t>Завдання дослідження</w:t>
      </w:r>
      <w:r w:rsidRPr="00945CA9">
        <w:rPr>
          <w:rFonts w:cs="Times New Roman"/>
          <w:szCs w:val="28"/>
        </w:rPr>
        <w:t xml:space="preserve">: </w:t>
      </w:r>
    </w:p>
    <w:p w14:paraId="42E62450" w14:textId="77777777" w:rsidR="00F31B22" w:rsidRPr="00945CA9" w:rsidRDefault="00F31B22" w:rsidP="00F31B22">
      <w:pPr>
        <w:pStyle w:val="a3"/>
        <w:numPr>
          <w:ilvl w:val="0"/>
          <w:numId w:val="1"/>
        </w:numPr>
        <w:spacing w:after="0" w:line="360" w:lineRule="auto"/>
        <w:ind w:left="0" w:firstLine="0"/>
        <w:rPr>
          <w:rFonts w:cs="Times New Roman"/>
          <w:szCs w:val="28"/>
        </w:rPr>
      </w:pPr>
      <w:r w:rsidRPr="00945CA9">
        <w:rPr>
          <w:rFonts w:cs="Times New Roman"/>
          <w:szCs w:val="28"/>
        </w:rPr>
        <w:t>визначити сутність понять, «духовність», «цінності», «духовні цінності»;</w:t>
      </w:r>
    </w:p>
    <w:p w14:paraId="120BE642" w14:textId="77777777" w:rsidR="00F31B22" w:rsidRPr="00945CA9" w:rsidRDefault="00F31B22" w:rsidP="00F31B22">
      <w:pPr>
        <w:pStyle w:val="a3"/>
        <w:numPr>
          <w:ilvl w:val="0"/>
          <w:numId w:val="1"/>
        </w:numPr>
        <w:spacing w:after="0" w:line="360" w:lineRule="auto"/>
        <w:ind w:left="0" w:firstLine="0"/>
        <w:rPr>
          <w:rFonts w:cs="Times New Roman"/>
          <w:szCs w:val="28"/>
        </w:rPr>
      </w:pPr>
      <w:r w:rsidRPr="00945CA9">
        <w:rPr>
          <w:szCs w:val="24"/>
        </w:rPr>
        <w:t xml:space="preserve">дослідити зміст та функції </w:t>
      </w:r>
      <w:r w:rsidRPr="00945CA9">
        <w:rPr>
          <w:rFonts w:cs="Times New Roman"/>
          <w:szCs w:val="28"/>
        </w:rPr>
        <w:t>духовних цінностей</w:t>
      </w:r>
      <w:r w:rsidRPr="00945CA9">
        <w:rPr>
          <w:szCs w:val="24"/>
        </w:rPr>
        <w:t>;</w:t>
      </w:r>
    </w:p>
    <w:p w14:paraId="6D8D399B" w14:textId="77777777" w:rsidR="00F31B22" w:rsidRPr="00945CA9" w:rsidRDefault="00F31B22" w:rsidP="00F31B22">
      <w:pPr>
        <w:pStyle w:val="a3"/>
        <w:numPr>
          <w:ilvl w:val="0"/>
          <w:numId w:val="1"/>
        </w:numPr>
        <w:spacing w:after="0" w:line="360" w:lineRule="auto"/>
        <w:ind w:left="0" w:firstLine="0"/>
        <w:rPr>
          <w:rFonts w:cs="Times New Roman"/>
          <w:szCs w:val="28"/>
        </w:rPr>
      </w:pPr>
      <w:r w:rsidRPr="00945CA9">
        <w:rPr>
          <w:szCs w:val="24"/>
        </w:rPr>
        <w:t>провести діагностику рівня усвідомлення духовних цінностей студентами ЗВО;</w:t>
      </w:r>
    </w:p>
    <w:p w14:paraId="5DE7E206" w14:textId="77777777" w:rsidR="00F31B22" w:rsidRPr="00945CA9" w:rsidRDefault="00F31B22" w:rsidP="00F31B22">
      <w:pPr>
        <w:pStyle w:val="a3"/>
        <w:numPr>
          <w:ilvl w:val="0"/>
          <w:numId w:val="1"/>
        </w:numPr>
        <w:spacing w:after="0" w:line="360" w:lineRule="auto"/>
        <w:ind w:left="0" w:firstLine="0"/>
        <w:rPr>
          <w:rFonts w:cs="Times New Roman"/>
          <w:szCs w:val="28"/>
        </w:rPr>
      </w:pPr>
      <w:r w:rsidRPr="00945CA9">
        <w:rPr>
          <w:rFonts w:cs="Times New Roman"/>
          <w:szCs w:val="28"/>
        </w:rPr>
        <w:t>визначити засоби виховання духовних цінностей у студентів ЗВО;</w:t>
      </w:r>
    </w:p>
    <w:p w14:paraId="23D6DD9E" w14:textId="77777777" w:rsidR="00F31B22" w:rsidRPr="00945CA9" w:rsidRDefault="00F31B22" w:rsidP="00F31B22">
      <w:pPr>
        <w:pStyle w:val="a3"/>
        <w:numPr>
          <w:ilvl w:val="0"/>
          <w:numId w:val="1"/>
        </w:numPr>
        <w:spacing w:after="0" w:line="360" w:lineRule="auto"/>
        <w:ind w:left="0" w:firstLine="0"/>
        <w:rPr>
          <w:rFonts w:cs="Times New Roman"/>
          <w:szCs w:val="28"/>
        </w:rPr>
      </w:pPr>
      <w:r w:rsidRPr="00945CA9">
        <w:rPr>
          <w:rFonts w:cs="Times New Roman"/>
          <w:szCs w:val="28"/>
        </w:rPr>
        <w:t>представити програму виховання духовних цінностей студентів ЗВО.</w:t>
      </w:r>
    </w:p>
    <w:p w14:paraId="0500BD49" w14:textId="77777777" w:rsidR="00F31B22" w:rsidRPr="00945CA9" w:rsidRDefault="00F31B22" w:rsidP="00F31B22">
      <w:pPr>
        <w:widowControl w:val="0"/>
        <w:spacing w:after="0" w:line="360" w:lineRule="auto"/>
        <w:ind w:firstLine="709"/>
        <w:rPr>
          <w:szCs w:val="28"/>
        </w:rPr>
      </w:pPr>
      <w:r w:rsidRPr="00945CA9">
        <w:rPr>
          <w:bCs/>
          <w:szCs w:val="28"/>
        </w:rPr>
        <w:t xml:space="preserve">Для вирішення поставлених завдань та досягнення мети </w:t>
      </w:r>
      <w:r w:rsidRPr="00945CA9">
        <w:rPr>
          <w:szCs w:val="28"/>
        </w:rPr>
        <w:t xml:space="preserve">був використаний комплекс </w:t>
      </w:r>
      <w:r w:rsidRPr="005A7E4B">
        <w:rPr>
          <w:bCs/>
          <w:i/>
          <w:iCs/>
          <w:szCs w:val="28"/>
        </w:rPr>
        <w:t>методів дослідження</w:t>
      </w:r>
      <w:r w:rsidRPr="00945CA9">
        <w:rPr>
          <w:b/>
          <w:szCs w:val="28"/>
        </w:rPr>
        <w:t>:</w:t>
      </w:r>
      <w:r w:rsidRPr="00945CA9">
        <w:rPr>
          <w:szCs w:val="28"/>
        </w:rPr>
        <w:t xml:space="preserve"> </w:t>
      </w:r>
    </w:p>
    <w:p w14:paraId="086A468E" w14:textId="77777777" w:rsidR="00F31B22" w:rsidRPr="00945CA9" w:rsidRDefault="00F31B22" w:rsidP="00F31B22">
      <w:pPr>
        <w:widowControl w:val="0"/>
        <w:spacing w:after="0" w:line="360" w:lineRule="auto"/>
        <w:rPr>
          <w:szCs w:val="28"/>
        </w:rPr>
      </w:pPr>
      <w:r w:rsidRPr="00945CA9">
        <w:rPr>
          <w:i/>
          <w:szCs w:val="28"/>
        </w:rPr>
        <w:t>теоретичні</w:t>
      </w:r>
      <w:r w:rsidRPr="00945CA9">
        <w:rPr>
          <w:szCs w:val="28"/>
        </w:rPr>
        <w:t>: аналіз, синтез, узагальнення для визначення понятійного апарату дослідження, його теоретичних засад;</w:t>
      </w:r>
    </w:p>
    <w:p w14:paraId="70216F6E" w14:textId="77777777" w:rsidR="00F31B22" w:rsidRPr="00945CA9" w:rsidRDefault="00F31B22" w:rsidP="00F31B22">
      <w:pPr>
        <w:pStyle w:val="a3"/>
        <w:spacing w:after="0" w:line="360" w:lineRule="auto"/>
        <w:ind w:left="0"/>
        <w:rPr>
          <w:rFonts w:cs="Times New Roman"/>
          <w:szCs w:val="28"/>
        </w:rPr>
      </w:pPr>
      <w:r w:rsidRPr="00945CA9">
        <w:rPr>
          <w:i/>
          <w:szCs w:val="28"/>
        </w:rPr>
        <w:t>емпіричні:</w:t>
      </w:r>
      <w:r w:rsidRPr="00945CA9">
        <w:rPr>
          <w:szCs w:val="28"/>
        </w:rPr>
        <w:t xml:space="preserve"> педагогічне спостереження, бесіди, система творчих завдань, тестування для визначення рівня </w:t>
      </w:r>
      <w:r w:rsidRPr="00945CA9">
        <w:rPr>
          <w:szCs w:val="24"/>
        </w:rPr>
        <w:t>усвідомлення духовних цінностей студентами ЗВО.</w:t>
      </w:r>
    </w:p>
    <w:p w14:paraId="4DBCB17E" w14:textId="77777777" w:rsidR="00F31B22" w:rsidRPr="00945CA9" w:rsidRDefault="00F31B22" w:rsidP="00F31B22">
      <w:pPr>
        <w:spacing w:after="0" w:line="360" w:lineRule="auto"/>
        <w:rPr>
          <w:szCs w:val="28"/>
          <w:lang w:eastAsia="uk-UA"/>
        </w:rPr>
      </w:pPr>
      <w:r w:rsidRPr="00945CA9">
        <w:rPr>
          <w:i/>
          <w:szCs w:val="28"/>
        </w:rPr>
        <w:t>статистичні:</w:t>
      </w:r>
      <w:r w:rsidRPr="00945CA9">
        <w:rPr>
          <w:szCs w:val="28"/>
        </w:rPr>
        <w:t xml:space="preserve"> збір та статистична обробка експериментальних матеріалів.</w:t>
      </w:r>
    </w:p>
    <w:p w14:paraId="5AF20337" w14:textId="2BB4ABE0" w:rsidR="00F31B22" w:rsidRPr="00945CA9" w:rsidRDefault="00F31B22" w:rsidP="00F31B22">
      <w:pPr>
        <w:spacing w:after="0" w:line="360" w:lineRule="auto"/>
        <w:ind w:firstLine="709"/>
        <w:rPr>
          <w:szCs w:val="28"/>
        </w:rPr>
      </w:pPr>
      <w:r w:rsidRPr="00945CA9">
        <w:rPr>
          <w:szCs w:val="28"/>
        </w:rPr>
        <w:t>Кваліфікаційна магістерська робота складається з двох розділів (теоретичного і практичного), загальних висновків, списку використаної літератури (6</w:t>
      </w:r>
      <w:r w:rsidR="0065075F">
        <w:rPr>
          <w:szCs w:val="28"/>
        </w:rPr>
        <w:t>2</w:t>
      </w:r>
      <w:r w:rsidRPr="00945CA9">
        <w:rPr>
          <w:szCs w:val="28"/>
        </w:rPr>
        <w:t xml:space="preserve"> джерел</w:t>
      </w:r>
      <w:r w:rsidR="0065075F">
        <w:rPr>
          <w:szCs w:val="28"/>
        </w:rPr>
        <w:t>а</w:t>
      </w:r>
      <w:r w:rsidRPr="00945CA9">
        <w:rPr>
          <w:szCs w:val="28"/>
        </w:rPr>
        <w:t>), додатків. Загальна кількість роботи складає 7</w:t>
      </w:r>
      <w:r w:rsidR="0065075F">
        <w:rPr>
          <w:szCs w:val="28"/>
        </w:rPr>
        <w:t>6</w:t>
      </w:r>
      <w:r w:rsidRPr="00945CA9">
        <w:rPr>
          <w:szCs w:val="28"/>
        </w:rPr>
        <w:t xml:space="preserve"> сторін</w:t>
      </w:r>
      <w:r w:rsidR="0065075F">
        <w:rPr>
          <w:szCs w:val="28"/>
        </w:rPr>
        <w:t>о</w:t>
      </w:r>
      <w:r w:rsidRPr="00945CA9">
        <w:rPr>
          <w:szCs w:val="28"/>
        </w:rPr>
        <w:t>к.</w:t>
      </w:r>
    </w:p>
    <w:p w14:paraId="11724A06" w14:textId="5C759465" w:rsidR="00F31B22" w:rsidRPr="00945CA9" w:rsidRDefault="00F31B22" w:rsidP="00F31B22">
      <w:pPr>
        <w:spacing w:after="0" w:line="360" w:lineRule="auto"/>
        <w:ind w:firstLine="709"/>
        <w:rPr>
          <w:szCs w:val="28"/>
          <w:lang w:eastAsia="uk-UA"/>
        </w:rPr>
      </w:pPr>
      <w:r w:rsidRPr="00945CA9">
        <w:rPr>
          <w:b/>
          <w:szCs w:val="28"/>
          <w:lang w:eastAsia="uk-UA"/>
        </w:rPr>
        <w:t>Теоретичне значення</w:t>
      </w:r>
      <w:r w:rsidRPr="00945CA9">
        <w:rPr>
          <w:szCs w:val="28"/>
          <w:lang w:eastAsia="uk-UA"/>
        </w:rPr>
        <w:t xml:space="preserve"> роботи визначається обґрунтуванням підходів до розуміння сутності й функцій </w:t>
      </w:r>
      <w:r w:rsidR="009C0464" w:rsidRPr="00945CA9">
        <w:rPr>
          <w:szCs w:val="28"/>
          <w:lang w:eastAsia="uk-UA"/>
        </w:rPr>
        <w:t xml:space="preserve">духовності, </w:t>
      </w:r>
      <w:r w:rsidRPr="00945CA9">
        <w:rPr>
          <w:szCs w:val="28"/>
          <w:lang w:eastAsia="uk-UA"/>
        </w:rPr>
        <w:t xml:space="preserve">духовних цінностей у розвитку особистості; засобів виховання духовних цінностей у студентів ЗВО. </w:t>
      </w:r>
    </w:p>
    <w:p w14:paraId="688E7103" w14:textId="750DF9F0" w:rsidR="00F31B22" w:rsidRPr="00945CA9" w:rsidRDefault="00F31B22" w:rsidP="00F31B22">
      <w:pPr>
        <w:spacing w:after="0" w:line="360" w:lineRule="auto"/>
        <w:ind w:firstLine="709"/>
        <w:rPr>
          <w:szCs w:val="28"/>
        </w:rPr>
      </w:pPr>
      <w:r w:rsidRPr="00945CA9">
        <w:rPr>
          <w:b/>
          <w:szCs w:val="28"/>
        </w:rPr>
        <w:lastRenderedPageBreak/>
        <w:t>Практичне значення одержаних результатів</w:t>
      </w:r>
      <w:r w:rsidRPr="00945CA9">
        <w:rPr>
          <w:szCs w:val="28"/>
        </w:rPr>
        <w:t xml:space="preserve"> визначається тим, що основні положення та висновки дослідження можуть бути використані для подальшої розробки педагогічних технологій виховання духовних цінностей у</w:t>
      </w:r>
      <w:r w:rsidR="009C0464" w:rsidRPr="00945CA9">
        <w:rPr>
          <w:szCs w:val="28"/>
        </w:rPr>
        <w:t xml:space="preserve"> </w:t>
      </w:r>
      <w:r w:rsidRPr="00945CA9">
        <w:rPr>
          <w:szCs w:val="28"/>
        </w:rPr>
        <w:t>студентської молоді та впровадження їх у педагогічний процес ЗВО. Матеріали кваліфікаційної магістерської роботи можуть бути використані в лекційному курсі дисциплін «Духовний розвиток особистості», «Теорія і методика виховної роботи».</w:t>
      </w:r>
    </w:p>
    <w:p w14:paraId="5D91C5D8" w14:textId="77777777" w:rsidR="00B102DE" w:rsidRPr="00945CA9" w:rsidRDefault="00B102DE" w:rsidP="00F31B22">
      <w:pPr>
        <w:spacing w:after="0" w:line="360" w:lineRule="auto"/>
        <w:ind w:firstLine="709"/>
        <w:rPr>
          <w:szCs w:val="28"/>
        </w:rPr>
      </w:pPr>
    </w:p>
    <w:p w14:paraId="43E57469" w14:textId="77777777" w:rsidR="00B102DE" w:rsidRPr="00945CA9" w:rsidRDefault="00B102DE" w:rsidP="00F31B22">
      <w:pPr>
        <w:spacing w:after="0" w:line="360" w:lineRule="auto"/>
        <w:ind w:firstLine="709"/>
        <w:rPr>
          <w:szCs w:val="28"/>
        </w:rPr>
      </w:pPr>
    </w:p>
    <w:p w14:paraId="75F75946" w14:textId="77777777" w:rsidR="00B102DE" w:rsidRPr="00945CA9" w:rsidRDefault="00B102DE" w:rsidP="00F31B22">
      <w:pPr>
        <w:spacing w:after="0" w:line="360" w:lineRule="auto"/>
        <w:ind w:firstLine="709"/>
        <w:rPr>
          <w:szCs w:val="28"/>
        </w:rPr>
      </w:pPr>
    </w:p>
    <w:p w14:paraId="11A9C816" w14:textId="77777777" w:rsidR="00B102DE" w:rsidRPr="00945CA9" w:rsidRDefault="00B102DE" w:rsidP="00F31B22">
      <w:pPr>
        <w:spacing w:after="0" w:line="360" w:lineRule="auto"/>
        <w:ind w:firstLine="709"/>
        <w:rPr>
          <w:szCs w:val="28"/>
        </w:rPr>
      </w:pPr>
    </w:p>
    <w:p w14:paraId="423C700C" w14:textId="77777777" w:rsidR="00B102DE" w:rsidRPr="00945CA9" w:rsidRDefault="00B102DE" w:rsidP="00F31B22">
      <w:pPr>
        <w:spacing w:after="0" w:line="360" w:lineRule="auto"/>
        <w:ind w:firstLine="709"/>
        <w:rPr>
          <w:szCs w:val="28"/>
        </w:rPr>
      </w:pPr>
    </w:p>
    <w:p w14:paraId="49C4B001" w14:textId="77777777" w:rsidR="00B102DE" w:rsidRPr="00945CA9" w:rsidRDefault="00B102DE" w:rsidP="00F31B22">
      <w:pPr>
        <w:spacing w:after="0" w:line="360" w:lineRule="auto"/>
        <w:ind w:firstLine="709"/>
        <w:rPr>
          <w:szCs w:val="28"/>
        </w:rPr>
      </w:pPr>
    </w:p>
    <w:p w14:paraId="4EA76700" w14:textId="77777777" w:rsidR="00B102DE" w:rsidRPr="00945CA9" w:rsidRDefault="00B102DE" w:rsidP="00F31B22">
      <w:pPr>
        <w:spacing w:after="0" w:line="360" w:lineRule="auto"/>
        <w:ind w:firstLine="709"/>
        <w:rPr>
          <w:szCs w:val="28"/>
        </w:rPr>
      </w:pPr>
    </w:p>
    <w:p w14:paraId="0AA80557" w14:textId="77777777" w:rsidR="00B102DE" w:rsidRPr="00945CA9" w:rsidRDefault="00B102DE" w:rsidP="00F31B22">
      <w:pPr>
        <w:spacing w:after="0" w:line="360" w:lineRule="auto"/>
        <w:ind w:firstLine="709"/>
        <w:rPr>
          <w:szCs w:val="28"/>
        </w:rPr>
      </w:pPr>
    </w:p>
    <w:p w14:paraId="6845C21F" w14:textId="77777777" w:rsidR="00B102DE" w:rsidRPr="00945CA9" w:rsidRDefault="00B102DE" w:rsidP="00F31B22">
      <w:pPr>
        <w:spacing w:after="0" w:line="360" w:lineRule="auto"/>
        <w:ind w:firstLine="709"/>
        <w:rPr>
          <w:szCs w:val="28"/>
        </w:rPr>
      </w:pPr>
    </w:p>
    <w:p w14:paraId="27E8D93D" w14:textId="77777777" w:rsidR="00B102DE" w:rsidRPr="00945CA9" w:rsidRDefault="00B102DE" w:rsidP="00F31B22">
      <w:pPr>
        <w:spacing w:after="0" w:line="360" w:lineRule="auto"/>
        <w:ind w:firstLine="709"/>
        <w:rPr>
          <w:szCs w:val="28"/>
        </w:rPr>
      </w:pPr>
    </w:p>
    <w:p w14:paraId="56C626B6" w14:textId="77777777" w:rsidR="00B102DE" w:rsidRPr="00945CA9" w:rsidRDefault="00B102DE" w:rsidP="00F31B22">
      <w:pPr>
        <w:spacing w:after="0" w:line="360" w:lineRule="auto"/>
        <w:ind w:firstLine="709"/>
        <w:rPr>
          <w:szCs w:val="28"/>
        </w:rPr>
      </w:pPr>
    </w:p>
    <w:p w14:paraId="3453D26B" w14:textId="77777777" w:rsidR="00B102DE" w:rsidRPr="00945CA9" w:rsidRDefault="00B102DE" w:rsidP="00F31B22">
      <w:pPr>
        <w:spacing w:after="0" w:line="360" w:lineRule="auto"/>
        <w:ind w:firstLine="709"/>
        <w:rPr>
          <w:szCs w:val="28"/>
        </w:rPr>
      </w:pPr>
    </w:p>
    <w:p w14:paraId="6018414F" w14:textId="77777777" w:rsidR="00B102DE" w:rsidRPr="00945CA9" w:rsidRDefault="00B102DE" w:rsidP="00F31B22">
      <w:pPr>
        <w:spacing w:after="0" w:line="360" w:lineRule="auto"/>
        <w:ind w:firstLine="709"/>
        <w:rPr>
          <w:szCs w:val="28"/>
        </w:rPr>
      </w:pPr>
    </w:p>
    <w:p w14:paraId="7BDC03C7" w14:textId="77777777" w:rsidR="00B102DE" w:rsidRPr="00945CA9" w:rsidRDefault="00B102DE" w:rsidP="00F31B22">
      <w:pPr>
        <w:spacing w:after="0" w:line="360" w:lineRule="auto"/>
        <w:ind w:firstLine="709"/>
        <w:rPr>
          <w:szCs w:val="28"/>
        </w:rPr>
      </w:pPr>
    </w:p>
    <w:p w14:paraId="3F7F0281" w14:textId="77777777" w:rsidR="00B102DE" w:rsidRPr="00945CA9" w:rsidRDefault="00B102DE" w:rsidP="00F31B22">
      <w:pPr>
        <w:spacing w:after="0" w:line="360" w:lineRule="auto"/>
        <w:ind w:firstLine="709"/>
        <w:rPr>
          <w:szCs w:val="28"/>
        </w:rPr>
      </w:pPr>
    </w:p>
    <w:p w14:paraId="5AE4A74B" w14:textId="77777777" w:rsidR="00B102DE" w:rsidRPr="00945CA9" w:rsidRDefault="00B102DE" w:rsidP="00F31B22">
      <w:pPr>
        <w:spacing w:after="0" w:line="360" w:lineRule="auto"/>
        <w:ind w:firstLine="709"/>
        <w:rPr>
          <w:szCs w:val="28"/>
        </w:rPr>
      </w:pPr>
    </w:p>
    <w:p w14:paraId="4D45E991" w14:textId="77777777" w:rsidR="00B102DE" w:rsidRPr="00945CA9" w:rsidRDefault="00B102DE" w:rsidP="00F31B22">
      <w:pPr>
        <w:spacing w:after="0" w:line="360" w:lineRule="auto"/>
        <w:ind w:firstLine="709"/>
        <w:rPr>
          <w:szCs w:val="28"/>
        </w:rPr>
      </w:pPr>
    </w:p>
    <w:p w14:paraId="3A2C5C22" w14:textId="77777777" w:rsidR="00B102DE" w:rsidRPr="00945CA9" w:rsidRDefault="00B102DE" w:rsidP="00F31B22">
      <w:pPr>
        <w:spacing w:after="0" w:line="360" w:lineRule="auto"/>
        <w:ind w:firstLine="709"/>
        <w:rPr>
          <w:szCs w:val="28"/>
        </w:rPr>
      </w:pPr>
    </w:p>
    <w:p w14:paraId="2920482D" w14:textId="77777777" w:rsidR="00B102DE" w:rsidRPr="00945CA9" w:rsidRDefault="00B102DE" w:rsidP="00F31B22">
      <w:pPr>
        <w:spacing w:after="0" w:line="360" w:lineRule="auto"/>
        <w:ind w:firstLine="709"/>
        <w:rPr>
          <w:szCs w:val="28"/>
        </w:rPr>
      </w:pPr>
    </w:p>
    <w:p w14:paraId="2E6B83D5" w14:textId="77777777" w:rsidR="00B102DE" w:rsidRPr="00945CA9" w:rsidRDefault="00B102DE" w:rsidP="00F31B22">
      <w:pPr>
        <w:spacing w:after="0" w:line="360" w:lineRule="auto"/>
        <w:ind w:firstLine="709"/>
        <w:rPr>
          <w:szCs w:val="28"/>
        </w:rPr>
      </w:pPr>
    </w:p>
    <w:p w14:paraId="29EC393D" w14:textId="77777777" w:rsidR="00B102DE" w:rsidRPr="00945CA9" w:rsidRDefault="00B102DE" w:rsidP="00F31B22">
      <w:pPr>
        <w:spacing w:after="0" w:line="360" w:lineRule="auto"/>
        <w:ind w:firstLine="709"/>
        <w:rPr>
          <w:szCs w:val="28"/>
        </w:rPr>
      </w:pPr>
    </w:p>
    <w:p w14:paraId="0C7CE1FD" w14:textId="77777777" w:rsidR="00B102DE" w:rsidRPr="00945CA9" w:rsidRDefault="00B102DE" w:rsidP="00F31B22">
      <w:pPr>
        <w:spacing w:after="0" w:line="360" w:lineRule="auto"/>
        <w:ind w:firstLine="709"/>
        <w:rPr>
          <w:szCs w:val="28"/>
        </w:rPr>
      </w:pPr>
    </w:p>
    <w:p w14:paraId="7F3BF07F" w14:textId="77777777" w:rsidR="00B102DE" w:rsidRPr="00945CA9" w:rsidRDefault="00B102DE" w:rsidP="0089579E">
      <w:pPr>
        <w:spacing w:after="0" w:line="360" w:lineRule="auto"/>
        <w:rPr>
          <w:szCs w:val="28"/>
          <w:lang w:eastAsia="uk-UA"/>
        </w:rPr>
      </w:pPr>
    </w:p>
    <w:p w14:paraId="3B928011" w14:textId="77777777" w:rsidR="00F31B22" w:rsidRPr="00945CA9" w:rsidRDefault="00F31B22" w:rsidP="00F31B22">
      <w:pPr>
        <w:spacing w:line="360" w:lineRule="auto"/>
        <w:jc w:val="center"/>
        <w:rPr>
          <w:b/>
          <w:szCs w:val="28"/>
        </w:rPr>
      </w:pPr>
      <w:r w:rsidRPr="00945CA9">
        <w:rPr>
          <w:szCs w:val="28"/>
        </w:rPr>
        <w:lastRenderedPageBreak/>
        <w:t xml:space="preserve">Розділ 1. </w:t>
      </w:r>
      <w:r w:rsidRPr="00945CA9">
        <w:rPr>
          <w:b/>
          <w:szCs w:val="28"/>
        </w:rPr>
        <w:t>Теоретико-методологічні засади виховання духовних цінностей</w:t>
      </w:r>
    </w:p>
    <w:p w14:paraId="7E47EF4D" w14:textId="77777777" w:rsidR="00F31B22" w:rsidRPr="00945CA9" w:rsidRDefault="00F31B22" w:rsidP="00F31B22">
      <w:pPr>
        <w:spacing w:line="360" w:lineRule="auto"/>
        <w:ind w:left="360"/>
        <w:jc w:val="center"/>
        <w:rPr>
          <w:szCs w:val="28"/>
        </w:rPr>
      </w:pPr>
      <w:r w:rsidRPr="00945CA9">
        <w:rPr>
          <w:b/>
          <w:szCs w:val="28"/>
        </w:rPr>
        <w:t>у студентів ЗВО</w:t>
      </w:r>
    </w:p>
    <w:p w14:paraId="28B46917" w14:textId="77777777" w:rsidR="00F31B22" w:rsidRPr="00945CA9" w:rsidRDefault="00F31B22" w:rsidP="00F31B22">
      <w:pPr>
        <w:pStyle w:val="a3"/>
        <w:numPr>
          <w:ilvl w:val="1"/>
          <w:numId w:val="5"/>
        </w:numPr>
        <w:spacing w:after="0" w:line="360" w:lineRule="auto"/>
        <w:jc w:val="left"/>
        <w:rPr>
          <w:b/>
          <w:bCs/>
          <w:szCs w:val="28"/>
        </w:rPr>
      </w:pPr>
      <w:r w:rsidRPr="00945CA9">
        <w:rPr>
          <w:b/>
          <w:bCs/>
          <w:szCs w:val="28"/>
        </w:rPr>
        <w:t>Аналіз концепту «духовність» в науковій літературі.</w:t>
      </w:r>
    </w:p>
    <w:p w14:paraId="2C30649C" w14:textId="77777777" w:rsidR="00F31B22" w:rsidRPr="00945CA9" w:rsidRDefault="00F31B22" w:rsidP="0089579E">
      <w:pPr>
        <w:pStyle w:val="western"/>
        <w:shd w:val="clear" w:color="auto" w:fill="FFFFFF"/>
        <w:spacing w:before="0" w:beforeAutospacing="0" w:after="0" w:afterAutospacing="0" w:line="360" w:lineRule="auto"/>
        <w:ind w:firstLine="709"/>
        <w:jc w:val="both"/>
        <w:rPr>
          <w:sz w:val="28"/>
          <w:szCs w:val="28"/>
        </w:rPr>
      </w:pPr>
      <w:r w:rsidRPr="00945CA9">
        <w:rPr>
          <w:sz w:val="28"/>
          <w:szCs w:val="28"/>
        </w:rPr>
        <w:t xml:space="preserve">Проблема духовності в сучасних гуманітарних науках займає чільне місце. Філософи, психологи, педагоги намагаються розкрити її змістовну сутність та значимість у формуванні людської людськості. Поняття «духовність» не має однозначного трактування у зв’язку з багатозначністю його смислу. </w:t>
      </w:r>
    </w:p>
    <w:p w14:paraId="57907290" w14:textId="5C92574B" w:rsidR="00F31B22" w:rsidRPr="00945CA9" w:rsidRDefault="00F31B22" w:rsidP="0089579E">
      <w:pPr>
        <w:spacing w:after="0" w:line="360" w:lineRule="auto"/>
        <w:ind w:firstLine="709"/>
        <w:rPr>
          <w:szCs w:val="28"/>
        </w:rPr>
      </w:pPr>
      <w:r w:rsidRPr="00945CA9">
        <w:rPr>
          <w:szCs w:val="28"/>
        </w:rPr>
        <w:t>Проблема духовності привертає увагу багатьох дослідників в філософському, психологічному, педагогічному, соціологічному аспектах (В. Андрущенко, С. Анісімов, І. Бех, Б. Братусь, І. Іллічова, В. Крем</w:t>
      </w:r>
      <w:r w:rsidR="0089579E" w:rsidRPr="00945CA9">
        <w:rPr>
          <w:szCs w:val="28"/>
        </w:rPr>
        <w:t>е</w:t>
      </w:r>
      <w:r w:rsidRPr="00945CA9">
        <w:rPr>
          <w:szCs w:val="28"/>
        </w:rPr>
        <w:t xml:space="preserve">нь, Д. Леонтьєв, С. Максименко, Г. Шевченко, Ж. Юзвак та ін.). </w:t>
      </w:r>
    </w:p>
    <w:p w14:paraId="5B87D980" w14:textId="77777777" w:rsidR="00F31B22" w:rsidRPr="00945CA9" w:rsidRDefault="00F31B22" w:rsidP="0089579E">
      <w:pPr>
        <w:pStyle w:val="western"/>
        <w:shd w:val="clear" w:color="auto" w:fill="FFFFFF"/>
        <w:spacing w:before="0" w:beforeAutospacing="0" w:after="0" w:afterAutospacing="0" w:line="360" w:lineRule="auto"/>
        <w:ind w:firstLine="709"/>
        <w:jc w:val="both"/>
        <w:rPr>
          <w:sz w:val="28"/>
          <w:szCs w:val="28"/>
        </w:rPr>
      </w:pPr>
      <w:r w:rsidRPr="00945CA9">
        <w:rPr>
          <w:sz w:val="28"/>
          <w:szCs w:val="28"/>
        </w:rPr>
        <w:t>Духовність розглядається як спосіб людського буття, що визначається системою життєзначущих цінностей, як якість особистості (І. Бех, Л. Буєва,</w:t>
      </w:r>
      <w:r w:rsidRPr="00945CA9">
        <w:rPr>
          <w:rStyle w:val="apple-converted-space"/>
          <w:sz w:val="28"/>
          <w:szCs w:val="28"/>
        </w:rPr>
        <w:t> </w:t>
      </w:r>
      <w:r w:rsidRPr="00945CA9">
        <w:rPr>
          <w:sz w:val="28"/>
          <w:szCs w:val="28"/>
        </w:rPr>
        <w:t xml:space="preserve"> І.Іллічова, С.Кримський, Д. Леонтьєв,</w:t>
      </w:r>
      <w:r w:rsidRPr="00945CA9">
        <w:rPr>
          <w:rStyle w:val="apple-converted-space"/>
          <w:sz w:val="28"/>
          <w:szCs w:val="28"/>
        </w:rPr>
        <w:t> </w:t>
      </w:r>
      <w:r w:rsidRPr="00945CA9">
        <w:rPr>
          <w:sz w:val="28"/>
          <w:szCs w:val="28"/>
        </w:rPr>
        <w:t xml:space="preserve"> Ж. Юзвак та інші). </w:t>
      </w:r>
    </w:p>
    <w:p w14:paraId="05AFDF84" w14:textId="77777777" w:rsidR="00F31B22" w:rsidRPr="00945CA9" w:rsidRDefault="00F31B22" w:rsidP="0089579E">
      <w:pPr>
        <w:pStyle w:val="western"/>
        <w:shd w:val="clear" w:color="auto" w:fill="FFFFFF"/>
        <w:spacing w:before="0" w:beforeAutospacing="0" w:after="0" w:afterAutospacing="0" w:line="360" w:lineRule="auto"/>
        <w:ind w:firstLine="709"/>
        <w:jc w:val="both"/>
        <w:rPr>
          <w:rStyle w:val="apple-converted-space"/>
          <w:sz w:val="28"/>
          <w:szCs w:val="28"/>
        </w:rPr>
      </w:pPr>
      <w:r w:rsidRPr="00945CA9">
        <w:rPr>
          <w:sz w:val="28"/>
          <w:szCs w:val="28"/>
        </w:rPr>
        <w:t>О.Киричук, З.Карпенко, М.Савчин, розглядають духовність як «надособистісне» психічне утворення, як трансцендентний вихід за межі феноменального світу.</w:t>
      </w:r>
      <w:r w:rsidRPr="00945CA9">
        <w:rPr>
          <w:rStyle w:val="apple-converted-space"/>
          <w:sz w:val="28"/>
          <w:szCs w:val="28"/>
        </w:rPr>
        <w:t> Духовність як стан розширення свідомості, що випереджає можливості самоідентифікації суб'єкта.</w:t>
      </w:r>
    </w:p>
    <w:p w14:paraId="471E8087" w14:textId="77777777" w:rsidR="00F31B22" w:rsidRPr="00945CA9" w:rsidRDefault="00F31B22" w:rsidP="00F31B22">
      <w:pPr>
        <w:pStyle w:val="western"/>
        <w:shd w:val="clear" w:color="auto" w:fill="FFFFFF"/>
        <w:spacing w:before="0" w:beforeAutospacing="0" w:after="0" w:afterAutospacing="0" w:line="360" w:lineRule="auto"/>
        <w:ind w:firstLine="709"/>
        <w:jc w:val="both"/>
        <w:rPr>
          <w:sz w:val="28"/>
          <w:szCs w:val="28"/>
        </w:rPr>
      </w:pPr>
      <w:r w:rsidRPr="00945CA9">
        <w:rPr>
          <w:sz w:val="28"/>
          <w:szCs w:val="28"/>
        </w:rPr>
        <w:t>Духовність як прагнення до найвищого ідеалу і сфери трансцендентного представлена в роботах А.Деркача, З.Фоміної, В.Щердакова та інших.</w:t>
      </w:r>
    </w:p>
    <w:p w14:paraId="78359002" w14:textId="77777777" w:rsidR="00F31B22" w:rsidRPr="00945CA9" w:rsidRDefault="00F31B22" w:rsidP="00F31B22">
      <w:pPr>
        <w:pStyle w:val="western"/>
        <w:shd w:val="clear" w:color="auto" w:fill="FFFFFF"/>
        <w:spacing w:before="0" w:beforeAutospacing="0" w:after="0" w:afterAutospacing="0" w:line="360" w:lineRule="auto"/>
        <w:ind w:firstLine="709"/>
        <w:jc w:val="both"/>
        <w:rPr>
          <w:sz w:val="28"/>
          <w:szCs w:val="28"/>
        </w:rPr>
      </w:pPr>
      <w:r w:rsidRPr="00945CA9">
        <w:rPr>
          <w:sz w:val="28"/>
          <w:szCs w:val="28"/>
        </w:rPr>
        <w:t xml:space="preserve">Духовність неможливо розглядати, не торкаючись категорії моралі, моральної свідомості. Розмірковуючи про поняття моралі (добро, справедливість, чесність, краса, істина тощо) О.Дробницький відмічав, що вони не є статичними, вони зазнають «смислової еволюції» в різні історичні періоди. Поняття духовності (її складові), на відміну від зрозумілої моралі є постійною категорією, яка визначає наявність людини в індивіді. </w:t>
      </w:r>
    </w:p>
    <w:p w14:paraId="39E29C2E" w14:textId="3DCDEEA3" w:rsidR="00F31B22" w:rsidRPr="00945CA9" w:rsidRDefault="00F31B22" w:rsidP="00F31B22">
      <w:pPr>
        <w:spacing w:after="0" w:line="360" w:lineRule="auto"/>
        <w:ind w:firstLine="709"/>
        <w:rPr>
          <w:szCs w:val="28"/>
        </w:rPr>
      </w:pPr>
      <w:r w:rsidRPr="00945CA9">
        <w:rPr>
          <w:szCs w:val="28"/>
        </w:rPr>
        <w:t xml:space="preserve">Духовність визначає наявність власне людського в індивіді, сукупність абсолютних цінностей, завдяки яким людина усвідомлено їх вибирає на основі </w:t>
      </w:r>
      <w:r w:rsidRPr="00945CA9">
        <w:rPr>
          <w:szCs w:val="28"/>
        </w:rPr>
        <w:lastRenderedPageBreak/>
        <w:t>ідеалів Істини, Добра і Краси, відповідно їм діє в суспільстві та підноситься на найвищі рівні свідомості. Ця тріада не є статичною, вона в різні історичні періоди «зазнає смислової еволюції»</w:t>
      </w:r>
      <w:r w:rsidR="0089579E" w:rsidRPr="00945CA9">
        <w:rPr>
          <w:szCs w:val="28"/>
        </w:rPr>
        <w:t xml:space="preserve"> </w:t>
      </w:r>
      <w:r w:rsidR="0089579E" w:rsidRPr="00945CA9">
        <w:rPr>
          <w:szCs w:val="28"/>
        </w:rPr>
        <w:t>[1, с. </w:t>
      </w:r>
      <w:r w:rsidR="0089579E" w:rsidRPr="00945CA9">
        <w:rPr>
          <w:szCs w:val="28"/>
        </w:rPr>
        <w:t>1</w:t>
      </w:r>
      <w:r w:rsidR="0089579E" w:rsidRPr="00945CA9">
        <w:rPr>
          <w:szCs w:val="28"/>
        </w:rPr>
        <w:t xml:space="preserve">82].  </w:t>
      </w:r>
      <w:r w:rsidRPr="00945CA9">
        <w:rPr>
          <w:szCs w:val="28"/>
        </w:rPr>
        <w:t xml:space="preserve"> </w:t>
      </w:r>
    </w:p>
    <w:p w14:paraId="458E6980" w14:textId="77777777" w:rsidR="00F31B22" w:rsidRPr="00945CA9" w:rsidRDefault="00F31B22" w:rsidP="00F31B22">
      <w:pPr>
        <w:spacing w:after="0" w:line="360" w:lineRule="auto"/>
        <w:ind w:firstLine="709"/>
        <w:rPr>
          <w:szCs w:val="28"/>
        </w:rPr>
      </w:pPr>
      <w:r w:rsidRPr="00945CA9">
        <w:rPr>
          <w:szCs w:val="28"/>
        </w:rPr>
        <w:t xml:space="preserve">У кожної людини є свої уявлення про зразки моделей людського життя і особистісна ідеальна картина людського буття, яка ґрунтується на ідеальних образах людей, їх взаєминах, організації побуту, сімейних стосунках, професійній діяльності. Усі ці зразки базуються на ціннісних основах. </w:t>
      </w:r>
    </w:p>
    <w:p w14:paraId="037236B6" w14:textId="144CCCBF" w:rsidR="00F31B22" w:rsidRPr="00945CA9" w:rsidRDefault="00F31B22" w:rsidP="00F31B22">
      <w:pPr>
        <w:spacing w:after="0" w:line="360" w:lineRule="auto"/>
        <w:ind w:firstLine="709"/>
        <w:rPr>
          <w:szCs w:val="28"/>
        </w:rPr>
      </w:pPr>
      <w:r w:rsidRPr="00945CA9">
        <w:rPr>
          <w:szCs w:val="28"/>
        </w:rPr>
        <w:t>Досить ємним є визначення духовності, яке в свій час дав В.Франкл: «Духовність людини – це не просто її особливість: духовне не просто властивість людині поряд з тілесним та психічним, що властиве і тваринам – це те, що відрізняє людину, що властиво тільки їй одній …людина починає вести себе як людина, лише коли вона може подолати рівень психофізично-організмічної даності… і постійно виходити за межі самої себе» [1, с.</w:t>
      </w:r>
      <w:r w:rsidR="0089579E" w:rsidRPr="00945CA9">
        <w:rPr>
          <w:szCs w:val="28"/>
        </w:rPr>
        <w:t>232</w:t>
      </w:r>
      <w:r w:rsidRPr="00945CA9">
        <w:rPr>
          <w:szCs w:val="28"/>
        </w:rPr>
        <w:t xml:space="preserve">].  </w:t>
      </w:r>
    </w:p>
    <w:p w14:paraId="4FA9841C" w14:textId="77777777" w:rsidR="00F31B22" w:rsidRPr="00945CA9" w:rsidRDefault="00F31B22" w:rsidP="00F31B22">
      <w:pPr>
        <w:pStyle w:val="a3"/>
        <w:spacing w:after="0" w:line="360" w:lineRule="auto"/>
        <w:ind w:left="0"/>
        <w:rPr>
          <w:szCs w:val="28"/>
        </w:rPr>
      </w:pPr>
      <w:r w:rsidRPr="00945CA9">
        <w:rPr>
          <w:szCs w:val="28"/>
        </w:rPr>
        <w:t>Тобто, духовність людини розглядається як вміння вийти за межі вузько егоїстичного прагнення вижити, досягти успіху, захистити себе від негараздів. Наповнене духовним багатством життя передбачає як включення в образ власного Я величезної - вшир і вглиб - інформації про світ, так й здатність розглядати своє Я у світобудови. При цьому людина виступає не як пасивна ланка, а в ролі суб'єкта діяльності. Особистість намагається зрозуміти своє призначення в цьому світі, прагне наповнити своє життя певним змістом і активно реалізує свій потенціал в ім'я ідеалів, а не суто егоїстичних цілей.</w:t>
      </w:r>
    </w:p>
    <w:p w14:paraId="353E1584" w14:textId="71D1EB21" w:rsidR="00F31B22" w:rsidRPr="00945CA9" w:rsidRDefault="00F31B22" w:rsidP="00F31B22">
      <w:pPr>
        <w:pStyle w:val="a3"/>
        <w:spacing w:after="0" w:line="360" w:lineRule="auto"/>
        <w:ind w:left="0" w:firstLine="720"/>
        <w:rPr>
          <w:szCs w:val="28"/>
        </w:rPr>
      </w:pPr>
      <w:r w:rsidRPr="00945CA9">
        <w:rPr>
          <w:szCs w:val="28"/>
        </w:rPr>
        <w:t xml:space="preserve">Духовність, на думку І.Беха, це - найвищий рівень самосвідомості людини та емоційно диференційованого ставлення до явищ навколишнього життя. Це поняття не можна підмінити високим інтелектом та ерудицією. Духовність не можна звести до високого та різнобічно розвиненого інтелекту тому, що це не лише проблема самосвідомості, а й емоційна категорія, що передбачає у складному діалозі доброго та злого засад буття пріоритет першого. Для одних - це опора на мораль суспільства, на принципи релігійних догм, для інших - це власне сумління, що не дозволяє переступити межу, за якою підстерігає небезпеку ущемити інтереси інших людей. Якщо людина </w:t>
      </w:r>
      <w:r w:rsidRPr="00945CA9">
        <w:rPr>
          <w:szCs w:val="28"/>
        </w:rPr>
        <w:lastRenderedPageBreak/>
        <w:t>переступає закони справедливості ні з страху перед покаранням, а, по велінню своїх моральних установок, порушення яких загрожує їй втратою самоповаги, це вже ознака вищого складу душі [</w:t>
      </w:r>
      <w:r w:rsidR="0089579E" w:rsidRPr="00945CA9">
        <w:rPr>
          <w:szCs w:val="28"/>
        </w:rPr>
        <w:t>5</w:t>
      </w:r>
      <w:r w:rsidRPr="00945CA9">
        <w:rPr>
          <w:szCs w:val="28"/>
        </w:rPr>
        <w:t>].</w:t>
      </w:r>
    </w:p>
    <w:p w14:paraId="43E55223" w14:textId="3F51F53C" w:rsidR="00B102DE" w:rsidRPr="00945CA9" w:rsidRDefault="00B102DE" w:rsidP="00B102DE">
      <w:pPr>
        <w:pStyle w:val="a3"/>
        <w:spacing w:after="0" w:line="360" w:lineRule="auto"/>
        <w:ind w:left="0" w:firstLine="709"/>
        <w:rPr>
          <w:color w:val="FF0000"/>
          <w:szCs w:val="28"/>
        </w:rPr>
      </w:pPr>
      <w:r w:rsidRPr="00945CA9">
        <w:rPr>
          <w:color w:val="333333"/>
          <w:szCs w:val="28"/>
        </w:rPr>
        <w:t>М.Боришевський, розглядаючи духовність як одну з суттєвих характеристик особистості, визначає її як багатовимірну систему, складовими якої є утворення у структурі свідомості та самосвідомості особистості, в яких віддзеркалюються її найбільш актуальні морально-релевантні потреби, інтереси, погляди, ставлення до навколишньої дійсності, до інших людей, до себе самої, що стали суб'єктивно значущими регуляторами активності. Одиницею виміру духовності вчений вважає ціннісні орієнтації. У систему цінностей, в контексті яких функціонує духовність, входять моральні, естетичні, інтелектуальні, екологічні, світоглядні, валеологічні, громадянські та інші цінності. Отже, духовність тлумачиться як вищий рівень розвитку особистості, суто людська ознака, яка пов'язана зі сходженням особи до вищих людських цінностей на шляху утвердження моральних принципів Добра, Істини, Краси, Мудрості та Любові</w:t>
      </w:r>
      <w:r w:rsidRPr="00945CA9">
        <w:rPr>
          <w:color w:val="333333"/>
          <w:szCs w:val="28"/>
        </w:rPr>
        <w:t xml:space="preserve"> </w:t>
      </w:r>
      <w:r w:rsidRPr="00945CA9">
        <w:rPr>
          <w:szCs w:val="28"/>
        </w:rPr>
        <w:t>[</w:t>
      </w:r>
      <w:r w:rsidR="0089579E" w:rsidRPr="00945CA9">
        <w:rPr>
          <w:szCs w:val="28"/>
        </w:rPr>
        <w:t>11</w:t>
      </w:r>
      <w:r w:rsidRPr="00945CA9">
        <w:rPr>
          <w:szCs w:val="28"/>
        </w:rPr>
        <w:t>].</w:t>
      </w:r>
    </w:p>
    <w:p w14:paraId="35419F37" w14:textId="37C7B952" w:rsidR="00B102DE" w:rsidRPr="00945CA9" w:rsidRDefault="00B102DE" w:rsidP="0089579E">
      <w:pPr>
        <w:pStyle w:val="a3"/>
        <w:spacing w:after="0" w:line="360" w:lineRule="auto"/>
        <w:ind w:left="0" w:firstLine="709"/>
        <w:rPr>
          <w:szCs w:val="28"/>
        </w:rPr>
      </w:pPr>
      <w:r w:rsidRPr="00945CA9">
        <w:rPr>
          <w:szCs w:val="28"/>
        </w:rPr>
        <w:t xml:space="preserve">Досліджуючи основи духовно-морального здоров’я людини, А.Андрушкевич розуміє під </w:t>
      </w:r>
      <w:r w:rsidRPr="00945CA9">
        <w:rPr>
          <w:iCs/>
          <w:szCs w:val="28"/>
        </w:rPr>
        <w:t>духовністю</w:t>
      </w:r>
      <w:r w:rsidRPr="00945CA9">
        <w:rPr>
          <w:i/>
          <w:szCs w:val="28"/>
        </w:rPr>
        <w:t xml:space="preserve"> </w:t>
      </w:r>
      <w:r w:rsidRPr="00945CA9">
        <w:rPr>
          <w:szCs w:val="28"/>
        </w:rPr>
        <w:t>здатність людини обирати і розрізняти істинні моральні цінності і підкоряти їм свої вчинки, поведінку і спосіб життя. Він розглядає духовність як джерело активності людини, умову зростання й ускладнення її психічного світу, внутрішню детермінанту дій і вчинків людини, її способу життя в цілому. Зазначається, що духовність визначає спрямованість особистості, сприяє її спасінню від аморального шляху, який веде до загибелі, фізичному та психічному здоров’ю, виживанню людини в соціальному середовищі, а якщо йдеться про макромасштаб, то й поступальному розвитку суспільства і людства в цілому</w:t>
      </w:r>
      <w:r w:rsidRPr="00945CA9">
        <w:rPr>
          <w:szCs w:val="28"/>
        </w:rPr>
        <w:t xml:space="preserve"> </w:t>
      </w:r>
      <w:r w:rsidRPr="00945CA9">
        <w:rPr>
          <w:szCs w:val="28"/>
        </w:rPr>
        <w:t>[</w:t>
      </w:r>
      <w:r w:rsidR="0089579E" w:rsidRPr="00945CA9">
        <w:rPr>
          <w:szCs w:val="28"/>
        </w:rPr>
        <w:t>40</w:t>
      </w:r>
      <w:r w:rsidRPr="00945CA9">
        <w:rPr>
          <w:szCs w:val="28"/>
        </w:rPr>
        <w:t>].</w:t>
      </w:r>
    </w:p>
    <w:p w14:paraId="29CC3FA6" w14:textId="77777777" w:rsidR="00F31B22" w:rsidRPr="00945CA9" w:rsidRDefault="00F31B22" w:rsidP="0089579E">
      <w:pPr>
        <w:pStyle w:val="western"/>
        <w:shd w:val="clear" w:color="auto" w:fill="FFFFFF"/>
        <w:spacing w:before="0" w:beforeAutospacing="0" w:after="0" w:afterAutospacing="0" w:line="360" w:lineRule="auto"/>
        <w:ind w:firstLine="709"/>
        <w:jc w:val="both"/>
        <w:rPr>
          <w:sz w:val="28"/>
          <w:szCs w:val="28"/>
        </w:rPr>
      </w:pPr>
      <w:r w:rsidRPr="00945CA9">
        <w:rPr>
          <w:sz w:val="28"/>
          <w:szCs w:val="28"/>
        </w:rPr>
        <w:t xml:space="preserve">Духовність розглядається як найвища доброчинність етичної культури (Л.Попов, О.Голубєва, П.Устін), як духовний стан, коли людина зосереджується на переживаннях духовних цінностей (пізнавальних, </w:t>
      </w:r>
      <w:r w:rsidRPr="00945CA9">
        <w:rPr>
          <w:sz w:val="28"/>
          <w:szCs w:val="28"/>
        </w:rPr>
        <w:lastRenderedPageBreak/>
        <w:t>моральних, естетичних). Вчені відзначають, що особистісними цінностями і найсильнішими детермінантами розвитку людини та її поведінки є добро і зло.</w:t>
      </w:r>
    </w:p>
    <w:p w14:paraId="1BB27CDA" w14:textId="77777777" w:rsidR="00F31B22" w:rsidRPr="00945CA9" w:rsidRDefault="00F31B22" w:rsidP="00F31B22">
      <w:pPr>
        <w:spacing w:after="0" w:line="360" w:lineRule="auto"/>
        <w:ind w:firstLine="709"/>
        <w:rPr>
          <w:szCs w:val="28"/>
        </w:rPr>
      </w:pPr>
      <w:r w:rsidRPr="00945CA9">
        <w:rPr>
          <w:szCs w:val="28"/>
        </w:rPr>
        <w:t>Ключем до пізнання генези цінностей і смислів людини є фундаментальні категорії добра і зла. Вони, за визначенням вчених (Ю. Железнов, Е. Абрамян, С. Новікова), упираються в сферу неусвідомлюваного, являючись своєрідною роздільною лінією між свідомістю, що роздирається протиріччями, і моральним законом усередині нас.</w:t>
      </w:r>
    </w:p>
    <w:p w14:paraId="296C7DDB" w14:textId="77777777" w:rsidR="00F31B22" w:rsidRPr="00945CA9" w:rsidRDefault="00F31B22" w:rsidP="00F31B22">
      <w:pPr>
        <w:spacing w:after="0" w:line="360" w:lineRule="auto"/>
        <w:ind w:firstLine="709"/>
        <w:rPr>
          <w:szCs w:val="28"/>
        </w:rPr>
      </w:pPr>
      <w:r w:rsidRPr="00945CA9">
        <w:rPr>
          <w:szCs w:val="28"/>
        </w:rPr>
        <w:t xml:space="preserve">«Добро» і «Зло» – моральні складові особистості людини. У психологічній літературі, присвяченій духовно-моральній проблематиці вказується, що саме діяльність спрямована на визначення особистістю критеріїв добра і зла, формування мотивів поведінки у згоді з совістю, пошук або відмова від пошуку смислу життя і свого місця в ньому, його моральна орієнтація  і духовне в людині (Л. Попо та ін.). </w:t>
      </w:r>
    </w:p>
    <w:p w14:paraId="4224F90D" w14:textId="77777777" w:rsidR="00F31B22" w:rsidRPr="00945CA9" w:rsidRDefault="00F31B22" w:rsidP="00F31B22">
      <w:pPr>
        <w:spacing w:after="0" w:line="360" w:lineRule="auto"/>
        <w:ind w:firstLine="709"/>
        <w:rPr>
          <w:szCs w:val="28"/>
        </w:rPr>
      </w:pPr>
      <w:r w:rsidRPr="00945CA9">
        <w:rPr>
          <w:szCs w:val="28"/>
        </w:rPr>
        <w:t xml:space="preserve">Розмірковуючи над джерелом зла в людині, М.Мамардашвілі погоджується з постулатом стародавніх грецьких філософів – зло – це продукт неуцтва, а добро і зло знаходяться в залежності від знання. </w:t>
      </w:r>
      <w:r w:rsidRPr="00945CA9">
        <w:rPr>
          <w:iCs/>
          <w:szCs w:val="28"/>
        </w:rPr>
        <w:t xml:space="preserve">Категорія зла пов’язана з негативними людськими якостями, які є анти-цінностями: брехня, лицемірство, скупість, заздрість, ненависть.  </w:t>
      </w:r>
    </w:p>
    <w:p w14:paraId="1F732DEF" w14:textId="77777777" w:rsidR="00F31B22" w:rsidRPr="00945CA9" w:rsidRDefault="00F31B22" w:rsidP="00F31B22">
      <w:pPr>
        <w:spacing w:after="0" w:line="360" w:lineRule="auto"/>
        <w:ind w:firstLine="709"/>
        <w:rPr>
          <w:szCs w:val="28"/>
        </w:rPr>
      </w:pPr>
      <w:r w:rsidRPr="00945CA9">
        <w:rPr>
          <w:szCs w:val="28"/>
        </w:rPr>
        <w:t>К.Г. Юнг називав тінню все, що є в людині недоброго, неповноцінного, але вона є складовою цілісності людини. Розглядаючи моральну складову особистості, тінь можна вважати злом. І тільки за умов її  визнання людина звільняється від тяжкості морального вигнання і знаходить людство.</w:t>
      </w:r>
    </w:p>
    <w:p w14:paraId="20B5E4DF" w14:textId="00C69494" w:rsidR="00F31B22" w:rsidRPr="00945CA9" w:rsidRDefault="00F31B22" w:rsidP="00F31B22">
      <w:pPr>
        <w:spacing w:after="0" w:line="360" w:lineRule="auto"/>
        <w:ind w:firstLine="709"/>
        <w:rPr>
          <w:szCs w:val="28"/>
        </w:rPr>
      </w:pPr>
      <w:r w:rsidRPr="00945CA9">
        <w:rPr>
          <w:szCs w:val="28"/>
        </w:rPr>
        <w:t>Вчені вважають, що цінність — це не будь-яка значимість, а позитивна значимість; крім того, ця значимість своїм витоком має людину, її корінні цілі та ідеали [</w:t>
      </w:r>
      <w:r w:rsidR="0089579E" w:rsidRPr="00945CA9">
        <w:rPr>
          <w:szCs w:val="28"/>
        </w:rPr>
        <w:t>40</w:t>
      </w:r>
      <w:r w:rsidRPr="00945CA9">
        <w:rPr>
          <w:szCs w:val="28"/>
        </w:rPr>
        <w:t>].</w:t>
      </w:r>
    </w:p>
    <w:p w14:paraId="7D19F794" w14:textId="74CA4BBF" w:rsidR="00F31B22" w:rsidRPr="00945CA9" w:rsidRDefault="00F31B22" w:rsidP="00F31B22">
      <w:pPr>
        <w:spacing w:after="0" w:line="360" w:lineRule="auto"/>
        <w:ind w:firstLine="709"/>
        <w:rPr>
          <w:szCs w:val="28"/>
        </w:rPr>
      </w:pPr>
      <w:r w:rsidRPr="00945CA9">
        <w:rPr>
          <w:szCs w:val="28"/>
        </w:rPr>
        <w:t>Слід висловити думку Ж. Юзвак, що цінності базуються на піднесених почуттях, які вибудувані на обертонах таких як любов, доброта, краса, щирість, чесність, щедрість, порядність, совість, обов’язковість, прощення, гармонія і радість в житті [</w:t>
      </w:r>
      <w:r w:rsidR="0089579E" w:rsidRPr="00945CA9">
        <w:rPr>
          <w:szCs w:val="28"/>
        </w:rPr>
        <w:t>58</w:t>
      </w:r>
      <w:r w:rsidRPr="00945CA9">
        <w:rPr>
          <w:szCs w:val="28"/>
        </w:rPr>
        <w:t>].</w:t>
      </w:r>
    </w:p>
    <w:p w14:paraId="683BEE49" w14:textId="77777777" w:rsidR="00F31B22" w:rsidRPr="00945CA9" w:rsidRDefault="00F31B22" w:rsidP="00F31B22">
      <w:pPr>
        <w:pStyle w:val="western"/>
        <w:shd w:val="clear" w:color="auto" w:fill="FFFFFF"/>
        <w:spacing w:before="0" w:beforeAutospacing="0" w:after="0" w:afterAutospacing="0" w:line="360" w:lineRule="auto"/>
        <w:ind w:firstLine="709"/>
        <w:jc w:val="both"/>
        <w:rPr>
          <w:sz w:val="28"/>
          <w:szCs w:val="28"/>
        </w:rPr>
      </w:pPr>
      <w:r w:rsidRPr="00945CA9">
        <w:rPr>
          <w:sz w:val="28"/>
          <w:szCs w:val="28"/>
        </w:rPr>
        <w:lastRenderedPageBreak/>
        <w:t>Анти-цінності зумовлюються розбалансованими почуттями, в основі яких лежить почуття ненависті, злорадства, заздрості, підозри, гніву, недовіри, дисгармонії.</w:t>
      </w:r>
    </w:p>
    <w:p w14:paraId="5E315ABB" w14:textId="77777777" w:rsidR="00F31B22" w:rsidRPr="00945CA9" w:rsidRDefault="00F31B22" w:rsidP="00F31B22">
      <w:pPr>
        <w:pStyle w:val="western"/>
        <w:shd w:val="clear" w:color="auto" w:fill="FFFFFF"/>
        <w:spacing w:before="0" w:beforeAutospacing="0" w:after="0" w:afterAutospacing="0" w:line="360" w:lineRule="auto"/>
        <w:ind w:firstLine="709"/>
        <w:jc w:val="both"/>
        <w:rPr>
          <w:sz w:val="28"/>
          <w:szCs w:val="28"/>
        </w:rPr>
      </w:pPr>
      <w:r w:rsidRPr="00945CA9">
        <w:rPr>
          <w:sz w:val="28"/>
          <w:szCs w:val="28"/>
        </w:rPr>
        <w:t xml:space="preserve">Особливе місце в духовності займає почуття любові, яке є основою гуманістичного відношення до життя у всіх його проявах. У любові завжди простежується співвідношення добра і зла. Проблема виховання любові до людини є актуальною проблемою усіх гуманітарних наук і особливо педагогіки і психології. Виховувати любов необхідно з раннього віку: в сім’ї, засобами масової інформації, мистецтвом, освітньо-виховним середовищем. </w:t>
      </w:r>
    </w:p>
    <w:p w14:paraId="2672AD93" w14:textId="77777777" w:rsidR="00F31B22" w:rsidRPr="00945CA9" w:rsidRDefault="00F31B22" w:rsidP="00F31B22">
      <w:pPr>
        <w:pStyle w:val="western"/>
        <w:shd w:val="clear" w:color="auto" w:fill="FFFFFF"/>
        <w:spacing w:before="0" w:beforeAutospacing="0" w:after="0" w:afterAutospacing="0" w:line="360" w:lineRule="auto"/>
        <w:ind w:firstLine="709"/>
        <w:jc w:val="both"/>
        <w:rPr>
          <w:sz w:val="28"/>
          <w:szCs w:val="28"/>
        </w:rPr>
      </w:pPr>
      <w:r w:rsidRPr="00945CA9">
        <w:rPr>
          <w:sz w:val="28"/>
          <w:szCs w:val="28"/>
        </w:rPr>
        <w:t xml:space="preserve">Любов утверджується там, де немає байдужості, де панує почуття відповідальності за інших, високорозвинена «внутрішня соціальність», що проявляється в турботі про близьких і їх духовно-моральній підтримці. Любов органічно пов’язана з мрією, ідеалом, практичним досвідом їх реалізації в житті. Почуття любові – поняття багатогранне, що охоплює усі сфери людського життя, стосунки з близькими, дітьми, навколишніми людьми, з природою. Любов передбачає повну самовіддачу Іншому. </w:t>
      </w:r>
    </w:p>
    <w:p w14:paraId="18799AA0" w14:textId="77777777" w:rsidR="00F31B22" w:rsidRPr="00945CA9" w:rsidRDefault="00F31B22" w:rsidP="00F31B22">
      <w:pPr>
        <w:pStyle w:val="western"/>
        <w:shd w:val="clear" w:color="auto" w:fill="FFFFFF"/>
        <w:spacing w:before="0" w:beforeAutospacing="0" w:after="0" w:afterAutospacing="0" w:line="360" w:lineRule="auto"/>
        <w:ind w:firstLine="709"/>
        <w:jc w:val="both"/>
        <w:rPr>
          <w:sz w:val="28"/>
          <w:szCs w:val="28"/>
        </w:rPr>
      </w:pPr>
      <w:r w:rsidRPr="00945CA9">
        <w:rPr>
          <w:sz w:val="28"/>
          <w:szCs w:val="28"/>
        </w:rPr>
        <w:t>Слід також підкреслити любов до різних видів діяльності, творчої праці, до професії, якій присвячується життя, від якої людина отримує істинну насолоду, яка приносить радість і щастя іншим. Працелюбство – одне з найважливіших ознак духовності людини.</w:t>
      </w:r>
    </w:p>
    <w:p w14:paraId="0C2DA4C6" w14:textId="25DF91BF" w:rsidR="00F31B22" w:rsidRPr="00945CA9" w:rsidRDefault="00F31B22" w:rsidP="00F31B22">
      <w:pPr>
        <w:pStyle w:val="western"/>
        <w:shd w:val="clear" w:color="auto" w:fill="FFFFFF"/>
        <w:spacing w:before="0" w:beforeAutospacing="0" w:after="0" w:afterAutospacing="0" w:line="360" w:lineRule="auto"/>
        <w:ind w:firstLine="709"/>
        <w:jc w:val="both"/>
        <w:rPr>
          <w:sz w:val="28"/>
          <w:szCs w:val="28"/>
        </w:rPr>
      </w:pPr>
      <w:r w:rsidRPr="00945CA9">
        <w:rPr>
          <w:sz w:val="28"/>
          <w:szCs w:val="28"/>
        </w:rPr>
        <w:t>Необхідно звернути увагу на такий важливий прояв духовності як почуття патріотизму, відповідальність за долю інших, за свободу рідної землі. Такі провідні українські філософи як Г. Сковорода та П. Юркевич розробили концепцію філософії серця, яка представляє собою своєрідний проект людського життя і людської поведінки в суспільстві. Тільки людина духовна може бути з чистими помислами і гарячим серцем, здатною до вболівання за долю інших, до жертовності, до прощення і великої любові. Такій людині притаманне Божественне одкровення, життя з Богом і в Бозі [</w:t>
      </w:r>
      <w:r w:rsidR="0089579E" w:rsidRPr="00945CA9">
        <w:rPr>
          <w:sz w:val="28"/>
          <w:szCs w:val="28"/>
        </w:rPr>
        <w:t>1</w:t>
      </w:r>
      <w:r w:rsidRPr="00945CA9">
        <w:rPr>
          <w:sz w:val="28"/>
          <w:szCs w:val="28"/>
        </w:rPr>
        <w:t>].</w:t>
      </w:r>
    </w:p>
    <w:p w14:paraId="4E16FFB1" w14:textId="77777777" w:rsidR="00F31B22" w:rsidRPr="00945CA9" w:rsidRDefault="00F31B22" w:rsidP="00F31B22">
      <w:pPr>
        <w:pStyle w:val="a3"/>
        <w:spacing w:after="0" w:line="360" w:lineRule="auto"/>
        <w:ind w:left="0" w:firstLine="720"/>
        <w:rPr>
          <w:szCs w:val="28"/>
        </w:rPr>
      </w:pPr>
      <w:r w:rsidRPr="00945CA9">
        <w:rPr>
          <w:szCs w:val="28"/>
        </w:rPr>
        <w:t xml:space="preserve">Вчені акцентують увагу на категорії духовності, в основі якої знаходиться система цінностей, культура, почуття любові, добра і зла, тобто ті </w:t>
      </w:r>
      <w:r w:rsidRPr="00945CA9">
        <w:rPr>
          <w:szCs w:val="28"/>
        </w:rPr>
        <w:lastRenderedPageBreak/>
        <w:t>домінанти, на яких ґрунтується ціннісний досвід людства.  Ціннісний досвід людства являє собою сукупність різних знань щодо цінностей, які люди вибирають і, які є для них значущими протягом життя.</w:t>
      </w:r>
    </w:p>
    <w:p w14:paraId="635C193E" w14:textId="77777777" w:rsidR="00F31B22" w:rsidRPr="00945CA9" w:rsidRDefault="00F31B22" w:rsidP="00F31B22">
      <w:pPr>
        <w:spacing w:after="0" w:line="360" w:lineRule="auto"/>
        <w:ind w:firstLine="709"/>
        <w:rPr>
          <w:szCs w:val="28"/>
        </w:rPr>
      </w:pPr>
      <w:r w:rsidRPr="00945CA9">
        <w:rPr>
          <w:szCs w:val="28"/>
        </w:rPr>
        <w:t>Розглядаючи духовність як ціннісний досвід людства, необхідно вказати на його складові. Сюди входять система цінностей, культура, освіта, виховання, мистецтво, символи, образ життя, що формують цілісну особистість.</w:t>
      </w:r>
    </w:p>
    <w:p w14:paraId="5F414799" w14:textId="3E2875B3" w:rsidR="00F31B22" w:rsidRPr="00945CA9" w:rsidRDefault="00F31B22" w:rsidP="00F31B22">
      <w:pPr>
        <w:spacing w:after="0" w:line="360" w:lineRule="auto"/>
        <w:ind w:firstLine="709"/>
        <w:rPr>
          <w:szCs w:val="28"/>
        </w:rPr>
      </w:pPr>
      <w:r w:rsidRPr="00945CA9">
        <w:rPr>
          <w:szCs w:val="28"/>
        </w:rPr>
        <w:t>Д. Леонтьєв розглядає духовність, як проблему набуття сенсу. «Духовність є показником існування певної ієрархії цінностей, цілей і смислів, у ній концентруються проблеми, які стосуються вищого рівня духовного освоєння світу людиною» [</w:t>
      </w:r>
      <w:r w:rsidR="0089579E" w:rsidRPr="00945CA9">
        <w:rPr>
          <w:szCs w:val="28"/>
        </w:rPr>
        <w:t>40, с. 37</w:t>
      </w:r>
      <w:r w:rsidRPr="00945CA9">
        <w:rPr>
          <w:szCs w:val="28"/>
        </w:rPr>
        <w:t>].</w:t>
      </w:r>
    </w:p>
    <w:p w14:paraId="66649DE2" w14:textId="60DAFD61" w:rsidR="00F31B22" w:rsidRPr="00945CA9" w:rsidRDefault="00F31B22" w:rsidP="00F31B22">
      <w:pPr>
        <w:spacing w:after="0" w:line="360" w:lineRule="auto"/>
        <w:ind w:firstLine="709"/>
        <w:rPr>
          <w:szCs w:val="28"/>
        </w:rPr>
      </w:pPr>
      <w:r w:rsidRPr="00945CA9">
        <w:rPr>
          <w:szCs w:val="28"/>
        </w:rPr>
        <w:t>Л. Буєва у визначенні духовності робить акцент на смислах і цінностях особистості: «Духовність є інтегративна якість, що відноситься до сфери смисложиттєвих цінностей, що визначають зміст, якість та спрямованість людського буття та «образ людський» у кожному індивіді» [</w:t>
      </w:r>
      <w:r w:rsidR="0089579E" w:rsidRPr="00945CA9">
        <w:rPr>
          <w:szCs w:val="28"/>
        </w:rPr>
        <w:t>40, с.54</w:t>
      </w:r>
      <w:r w:rsidRPr="00945CA9">
        <w:rPr>
          <w:szCs w:val="28"/>
        </w:rPr>
        <w:t>].</w:t>
      </w:r>
    </w:p>
    <w:p w14:paraId="3D09D71F" w14:textId="4D5E7BD4" w:rsidR="00F31B22" w:rsidRPr="00945CA9" w:rsidRDefault="00F31B22" w:rsidP="00F31B22">
      <w:pPr>
        <w:spacing w:after="0" w:line="360" w:lineRule="auto"/>
        <w:ind w:firstLine="709"/>
        <w:rPr>
          <w:szCs w:val="28"/>
        </w:rPr>
      </w:pPr>
      <w:r w:rsidRPr="00945CA9">
        <w:rPr>
          <w:szCs w:val="28"/>
        </w:rPr>
        <w:t>Тобто, науковці розглядають духовність як процес, за допомогою якого індивіди приходять до розуміння важливості орієнтації свого життя на щось нематеріальне, що знаходиться поза чи більше їх самих</w:t>
      </w:r>
      <w:r w:rsidR="0076250A" w:rsidRPr="00945CA9">
        <w:rPr>
          <w:szCs w:val="28"/>
        </w:rPr>
        <w:t>.</w:t>
      </w:r>
      <w:r w:rsidRPr="00945CA9">
        <w:rPr>
          <w:szCs w:val="28"/>
        </w:rPr>
        <w:t xml:space="preserve"> </w:t>
      </w:r>
    </w:p>
    <w:p w14:paraId="3D8E88F1" w14:textId="77777777" w:rsidR="00F31B22" w:rsidRPr="00945CA9" w:rsidRDefault="00F31B22" w:rsidP="00F31B22">
      <w:pPr>
        <w:pStyle w:val="a3"/>
        <w:spacing w:after="0" w:line="360" w:lineRule="auto"/>
        <w:ind w:left="0" w:firstLine="709"/>
        <w:rPr>
          <w:szCs w:val="28"/>
        </w:rPr>
      </w:pPr>
      <w:r w:rsidRPr="00945CA9">
        <w:rPr>
          <w:szCs w:val="28"/>
        </w:rPr>
        <w:t>У системі духовності виділяється три складові, що відповідають основним аспектам людської особистості:</w:t>
      </w:r>
    </w:p>
    <w:p w14:paraId="202866BC" w14:textId="77777777" w:rsidR="00F31B22" w:rsidRPr="00945CA9" w:rsidRDefault="00F31B22" w:rsidP="00F31B22">
      <w:pPr>
        <w:pStyle w:val="a3"/>
        <w:spacing w:line="360" w:lineRule="auto"/>
        <w:ind w:left="0" w:firstLine="709"/>
        <w:rPr>
          <w:szCs w:val="28"/>
        </w:rPr>
      </w:pPr>
      <w:r w:rsidRPr="00945CA9">
        <w:rPr>
          <w:szCs w:val="28"/>
        </w:rPr>
        <w:t>1) ідеали та принципи поведінки;</w:t>
      </w:r>
    </w:p>
    <w:p w14:paraId="48FA0453" w14:textId="77777777" w:rsidR="00F31B22" w:rsidRPr="00945CA9" w:rsidRDefault="00F31B22" w:rsidP="00F31B22">
      <w:pPr>
        <w:pStyle w:val="a3"/>
        <w:spacing w:line="360" w:lineRule="auto"/>
        <w:ind w:left="0" w:firstLine="709"/>
        <w:rPr>
          <w:szCs w:val="28"/>
        </w:rPr>
      </w:pPr>
      <w:r w:rsidRPr="00945CA9">
        <w:rPr>
          <w:szCs w:val="28"/>
        </w:rPr>
        <w:t>2) глибина та діапазон емоційного сприйняття навколишнього світу та людських відносин;</w:t>
      </w:r>
    </w:p>
    <w:p w14:paraId="3A84CFAD" w14:textId="5ECBFC9E" w:rsidR="00F31B22" w:rsidRPr="00945CA9" w:rsidRDefault="00F31B22" w:rsidP="00F31B22">
      <w:pPr>
        <w:pStyle w:val="a3"/>
        <w:spacing w:line="360" w:lineRule="auto"/>
        <w:ind w:left="0" w:firstLine="709"/>
        <w:rPr>
          <w:szCs w:val="28"/>
        </w:rPr>
      </w:pPr>
      <w:r w:rsidRPr="00945CA9">
        <w:rPr>
          <w:szCs w:val="28"/>
        </w:rPr>
        <w:t>3) ступінь прояву альтруїстичного ставлення особистості до навколишньої живої природи як стрижнева складова духовності, альтернативна поширеним егоїстичним інтересам та потребам [</w:t>
      </w:r>
      <w:r w:rsidR="0076250A" w:rsidRPr="00945CA9">
        <w:rPr>
          <w:szCs w:val="28"/>
        </w:rPr>
        <w:t>46</w:t>
      </w:r>
      <w:r w:rsidRPr="00945CA9">
        <w:rPr>
          <w:szCs w:val="28"/>
        </w:rPr>
        <w:t>].</w:t>
      </w:r>
    </w:p>
    <w:p w14:paraId="141FEC6D" w14:textId="1D757563" w:rsidR="00F31B22" w:rsidRPr="00945CA9" w:rsidRDefault="00F31B22" w:rsidP="00F31B22">
      <w:pPr>
        <w:pStyle w:val="a3"/>
        <w:spacing w:line="360" w:lineRule="auto"/>
        <w:ind w:left="0" w:firstLine="720"/>
        <w:rPr>
          <w:szCs w:val="28"/>
        </w:rPr>
      </w:pPr>
      <w:r w:rsidRPr="00945CA9">
        <w:rPr>
          <w:szCs w:val="28"/>
        </w:rPr>
        <w:t xml:space="preserve">І. Іллічова розглядає духовність як особливу сторону буття людини, специфічну форму відображення об'єктивного світу, додатковий засіб орієнтації в ньому та взаємодії з ним, що говорить про принципову єдність матеріального і духовного. Духовність виступає як еталонний образ людини </w:t>
      </w:r>
      <w:r w:rsidRPr="00945CA9">
        <w:rPr>
          <w:szCs w:val="28"/>
        </w:rPr>
        <w:lastRenderedPageBreak/>
        <w:t>та її буття, що відповідає загальнолюдським моральним ідеалам, які осмислюються індивідом як цінності та стають регуляторами її різних життєвих проявів. Будучи вищим моральним імперативом, вона спонукає людини до руху шляхом самовиховання і самовдосконалення [</w:t>
      </w:r>
      <w:r w:rsidR="0076250A" w:rsidRPr="00945CA9">
        <w:rPr>
          <w:szCs w:val="28"/>
        </w:rPr>
        <w:t>40</w:t>
      </w:r>
      <w:r w:rsidRPr="00945CA9">
        <w:rPr>
          <w:szCs w:val="28"/>
        </w:rPr>
        <w:t>].</w:t>
      </w:r>
    </w:p>
    <w:p w14:paraId="27BDDD80" w14:textId="1C231E9B" w:rsidR="00F31B22" w:rsidRPr="00945CA9" w:rsidRDefault="00F31B22" w:rsidP="00F31B22">
      <w:pPr>
        <w:pStyle w:val="a3"/>
        <w:spacing w:line="360" w:lineRule="auto"/>
        <w:ind w:left="0" w:firstLine="720"/>
        <w:rPr>
          <w:szCs w:val="28"/>
        </w:rPr>
      </w:pPr>
      <w:r w:rsidRPr="00945CA9">
        <w:rPr>
          <w:szCs w:val="28"/>
        </w:rPr>
        <w:t>Е. Помиткін розуміє духовність, як поняття, що імпліцитно містить у собі небайдужість до навколишнього світу. Це – упередженість із позитивним знаком. Це також прагнення наповнити своє життя захопленістю та інтересом до різних сфер буття, любов'ю до своєї країни, до природи, людей, до того, що не є інструментом реалізації прагматичної необхідності. На противагу звичайним інтересам, спрямованим на те, щоб задовольняти людську плоть, духовність означає спрямованість людини на інші, нематеріальні цінності [</w:t>
      </w:r>
      <w:r w:rsidR="0076250A" w:rsidRPr="00945CA9">
        <w:rPr>
          <w:szCs w:val="28"/>
        </w:rPr>
        <w:t>38</w:t>
      </w:r>
      <w:r w:rsidRPr="00945CA9">
        <w:rPr>
          <w:szCs w:val="28"/>
        </w:rPr>
        <w:t xml:space="preserve">].  </w:t>
      </w:r>
    </w:p>
    <w:p w14:paraId="39E7516A" w14:textId="21C28235" w:rsidR="00F31B22" w:rsidRPr="00945CA9" w:rsidRDefault="00F31B22" w:rsidP="00F31B22">
      <w:pPr>
        <w:pStyle w:val="a3"/>
        <w:spacing w:after="0" w:line="360" w:lineRule="auto"/>
        <w:ind w:left="0" w:firstLine="720"/>
        <w:rPr>
          <w:szCs w:val="28"/>
        </w:rPr>
      </w:pPr>
      <w:r w:rsidRPr="00945CA9">
        <w:rPr>
          <w:szCs w:val="28"/>
        </w:rPr>
        <w:t>Думку вченого продовжує З.</w:t>
      </w:r>
      <w:r w:rsidR="0076250A" w:rsidRPr="00945CA9">
        <w:rPr>
          <w:szCs w:val="28"/>
        </w:rPr>
        <w:t xml:space="preserve"> </w:t>
      </w:r>
      <w:r w:rsidRPr="00945CA9">
        <w:rPr>
          <w:szCs w:val="28"/>
        </w:rPr>
        <w:t>Карпенко, яка наголошує, що духовність має здатність до цілеспрямованої самодосконалості, бо людина має можливість вибирати ціль, цінності, усвідомлювати смисли свого життя, тобто конструювати особисту життєву стратегію. Духовність вона розглядає як якість особистості, що ґрунтується на її здатності в трансцендентності створювати свій цілісний внутрішній світ, осмислюючи, і почуттєво переживаючи отриману інформацію, роблячи її своїм суб’єктивним</w:t>
      </w:r>
      <w:r w:rsidRPr="00945CA9">
        <w:rPr>
          <w:rStyle w:val="apple-converted-space"/>
          <w:szCs w:val="28"/>
        </w:rPr>
        <w:t> </w:t>
      </w:r>
      <w:r w:rsidRPr="00945CA9">
        <w:rPr>
          <w:rStyle w:val="hl"/>
          <w:szCs w:val="28"/>
        </w:rPr>
        <w:t>буттям</w:t>
      </w:r>
      <w:r w:rsidRPr="00945CA9">
        <w:rPr>
          <w:rStyle w:val="apple-converted-space"/>
          <w:szCs w:val="28"/>
        </w:rPr>
        <w:t> </w:t>
      </w:r>
      <w:r w:rsidRPr="00945CA9">
        <w:rPr>
          <w:szCs w:val="28"/>
        </w:rPr>
        <w:t>на основі загальнолюдських моральних цінностей, і спрямовувати свою діяльність на досягнення істини, добра, краси та любові в процесі самовдосконалення. Важливою умовою пробудження духовності є творчість, яка є своєрідним «шляхом духу до ідеалу»</w:t>
      </w:r>
      <w:r w:rsidR="0076250A" w:rsidRPr="00945CA9">
        <w:rPr>
          <w:szCs w:val="28"/>
        </w:rPr>
        <w:t xml:space="preserve"> </w:t>
      </w:r>
      <w:r w:rsidR="0076250A" w:rsidRPr="00945CA9">
        <w:rPr>
          <w:szCs w:val="28"/>
        </w:rPr>
        <w:t>[21].</w:t>
      </w:r>
    </w:p>
    <w:p w14:paraId="7A2B2825" w14:textId="72187EFC" w:rsidR="00F31B22" w:rsidRPr="00945CA9" w:rsidRDefault="00F31B22" w:rsidP="00F31B22">
      <w:pPr>
        <w:pStyle w:val="a3"/>
        <w:spacing w:after="0" w:line="360" w:lineRule="auto"/>
        <w:ind w:left="0" w:firstLine="720"/>
        <w:rPr>
          <w:szCs w:val="28"/>
        </w:rPr>
      </w:pPr>
      <w:r w:rsidRPr="00945CA9">
        <w:rPr>
          <w:rFonts w:eastAsia="Times New Roman" w:cs="Times New Roman"/>
          <w:szCs w:val="28"/>
        </w:rPr>
        <w:t>В.</w:t>
      </w:r>
      <w:r w:rsidR="0076250A" w:rsidRPr="00945CA9">
        <w:rPr>
          <w:rFonts w:eastAsia="Times New Roman" w:cs="Times New Roman"/>
          <w:szCs w:val="28"/>
        </w:rPr>
        <w:t xml:space="preserve"> </w:t>
      </w:r>
      <w:r w:rsidRPr="00945CA9">
        <w:rPr>
          <w:rFonts w:eastAsia="Times New Roman" w:cs="Times New Roman"/>
          <w:szCs w:val="28"/>
        </w:rPr>
        <w:t>Бех виділив три стадії у процесі духовного саморозгортання людської істоти, які пов’язані з розвитком почуттєвої сфери, формуванням внутрішнього світу, з розвитком душі, яка повинна випромінювати тепло і світло іншим людям; поєднання світового та індивідуального розуму який здатний за певних умов виявляти, перетворювати й матеріалізувати зміст духовного світу</w:t>
      </w:r>
      <w:r w:rsidRPr="00945CA9">
        <w:rPr>
          <w:szCs w:val="28"/>
        </w:rPr>
        <w:t xml:space="preserve"> [</w:t>
      </w:r>
      <w:r w:rsidR="0076250A" w:rsidRPr="00945CA9">
        <w:rPr>
          <w:szCs w:val="28"/>
        </w:rPr>
        <w:t>4</w:t>
      </w:r>
      <w:r w:rsidRPr="00945CA9">
        <w:rPr>
          <w:szCs w:val="28"/>
        </w:rPr>
        <w:t>]</w:t>
      </w:r>
      <w:r w:rsidRPr="00945CA9">
        <w:rPr>
          <w:rFonts w:eastAsia="Times New Roman" w:cs="Times New Roman"/>
          <w:szCs w:val="28"/>
        </w:rPr>
        <w:t>.</w:t>
      </w:r>
    </w:p>
    <w:p w14:paraId="64B00F12" w14:textId="77777777" w:rsidR="00F31B22" w:rsidRPr="00945CA9" w:rsidRDefault="00F31B22" w:rsidP="00F31B22">
      <w:pPr>
        <w:pStyle w:val="a3"/>
        <w:spacing w:after="0" w:line="360" w:lineRule="auto"/>
        <w:ind w:left="0" w:firstLine="720"/>
        <w:rPr>
          <w:szCs w:val="28"/>
        </w:rPr>
      </w:pPr>
      <w:r w:rsidRPr="00945CA9">
        <w:rPr>
          <w:szCs w:val="28"/>
        </w:rPr>
        <w:lastRenderedPageBreak/>
        <w:t>До структури духовності, як відображення специфічного ідеального явища вчені включають три головні компоненти: когнітивний, емоційний і вольовий. А також рівні визначення духовності:</w:t>
      </w:r>
    </w:p>
    <w:p w14:paraId="513F1AA7" w14:textId="77777777" w:rsidR="00F31B22" w:rsidRPr="00945CA9" w:rsidRDefault="00F31B22" w:rsidP="00F31B22">
      <w:pPr>
        <w:pStyle w:val="a3"/>
        <w:spacing w:after="0" w:line="360" w:lineRule="auto"/>
        <w:ind w:left="0"/>
        <w:rPr>
          <w:szCs w:val="28"/>
        </w:rPr>
      </w:pPr>
      <w:r w:rsidRPr="00945CA9">
        <w:rPr>
          <w:szCs w:val="28"/>
        </w:rPr>
        <w:t xml:space="preserve">- філософський, що розглядає духовність як відображення ідеального в контексті своєї життєдіяльності; </w:t>
      </w:r>
    </w:p>
    <w:p w14:paraId="7CEE4ED5" w14:textId="77777777" w:rsidR="00F31B22" w:rsidRPr="00945CA9" w:rsidRDefault="00F31B22" w:rsidP="00F31B22">
      <w:pPr>
        <w:pStyle w:val="a3"/>
        <w:spacing w:after="0" w:line="360" w:lineRule="auto"/>
        <w:ind w:left="0"/>
        <w:rPr>
          <w:szCs w:val="28"/>
        </w:rPr>
      </w:pPr>
      <w:r w:rsidRPr="00945CA9">
        <w:rPr>
          <w:szCs w:val="28"/>
        </w:rPr>
        <w:t>- спеціально-психологічний, який визначає духовність як інформаційну, сутнісно-потенційну та функціонально-динамічну якість суб'єкта, що виявляється у відображенні екзистенційних цінностей людства у межах свого життя і реалізує себе у пошуках її сенсу, самоактуалізації та відповідальності як життєвої необхідності;</w:t>
      </w:r>
    </w:p>
    <w:p w14:paraId="5D533D3C" w14:textId="77777777" w:rsidR="00F31B22" w:rsidRPr="00945CA9" w:rsidRDefault="00F31B22" w:rsidP="00F31B22">
      <w:pPr>
        <w:pStyle w:val="a3"/>
        <w:spacing w:after="0" w:line="360" w:lineRule="auto"/>
        <w:ind w:left="0"/>
        <w:rPr>
          <w:szCs w:val="28"/>
        </w:rPr>
      </w:pPr>
      <w:r w:rsidRPr="00945CA9">
        <w:rPr>
          <w:szCs w:val="28"/>
        </w:rPr>
        <w:t>- конкретно-психологічний розглядає духовність як усвідомлену потребу самопізнання.</w:t>
      </w:r>
    </w:p>
    <w:p w14:paraId="5D610A60" w14:textId="77777777" w:rsidR="00F31B22" w:rsidRPr="00945CA9" w:rsidRDefault="00F31B22" w:rsidP="00F31B22">
      <w:pPr>
        <w:pStyle w:val="a3"/>
        <w:spacing w:after="0" w:line="360" w:lineRule="auto"/>
        <w:ind w:left="0" w:firstLine="720"/>
        <w:rPr>
          <w:szCs w:val="28"/>
        </w:rPr>
      </w:pPr>
      <w:r w:rsidRPr="00945CA9">
        <w:rPr>
          <w:szCs w:val="28"/>
        </w:rPr>
        <w:t>Вчені доходять висновку, що духовність виконує 3 групи функцій:</w:t>
      </w:r>
    </w:p>
    <w:p w14:paraId="6ED7EE12" w14:textId="77777777" w:rsidR="00F31B22" w:rsidRPr="00945CA9" w:rsidRDefault="00F31B22" w:rsidP="00F31B22">
      <w:pPr>
        <w:pStyle w:val="a3"/>
        <w:spacing w:after="0" w:line="360" w:lineRule="auto"/>
        <w:ind w:left="0"/>
        <w:rPr>
          <w:szCs w:val="28"/>
        </w:rPr>
      </w:pPr>
      <w:r w:rsidRPr="00945CA9">
        <w:rPr>
          <w:szCs w:val="28"/>
        </w:rPr>
        <w:t>екзистенційну, креативну і рефлексивно-керівну, пов'язані з орієнтацією, саморозвитком, самопізнанням суб'єкта у світі. Головними критеріями духовності виступають пріоритетний інтерес до основ людського Буття, прагнення пізнати та реалізувати свій життєвий потенціал, рефлексію тощо.</w:t>
      </w:r>
    </w:p>
    <w:p w14:paraId="6CD529A3" w14:textId="3AE692B6" w:rsidR="00F31B22" w:rsidRPr="00945CA9" w:rsidRDefault="00F31B22" w:rsidP="00F31B22">
      <w:pPr>
        <w:spacing w:after="0" w:line="360" w:lineRule="auto"/>
        <w:rPr>
          <w:szCs w:val="28"/>
        </w:rPr>
      </w:pPr>
      <w:r w:rsidRPr="00945CA9">
        <w:rPr>
          <w:szCs w:val="28"/>
        </w:rPr>
        <w:t>Духовність проявляється як суб'єктивна реальність, що актуалізується у пошуках сенсу життя, самоактуалізації та відповідальності, і включає в себе єдність когнітивних, емоційних та вольових процесів [</w:t>
      </w:r>
      <w:r w:rsidR="0076250A" w:rsidRPr="00945CA9">
        <w:rPr>
          <w:szCs w:val="28"/>
        </w:rPr>
        <w:t>38</w:t>
      </w:r>
      <w:r w:rsidRPr="00945CA9">
        <w:rPr>
          <w:szCs w:val="28"/>
        </w:rPr>
        <w:t xml:space="preserve">].  </w:t>
      </w:r>
    </w:p>
    <w:p w14:paraId="48AB5138" w14:textId="77777777" w:rsidR="00F31B22" w:rsidRPr="00945CA9" w:rsidRDefault="00F31B22" w:rsidP="00F31B22">
      <w:pPr>
        <w:pStyle w:val="a3"/>
        <w:spacing w:after="0" w:line="360" w:lineRule="auto"/>
        <w:ind w:left="0" w:firstLine="720"/>
        <w:rPr>
          <w:szCs w:val="28"/>
        </w:rPr>
      </w:pPr>
      <w:r w:rsidRPr="00945CA9">
        <w:rPr>
          <w:szCs w:val="28"/>
        </w:rPr>
        <w:t>Таким чином, основними формами вияву духовності виступають пошуки сенсу життя, самоактуалізація та відповідальність, наявність усвідомлених уявлень про духовність.</w:t>
      </w:r>
    </w:p>
    <w:p w14:paraId="6F57A6AF" w14:textId="77777777" w:rsidR="00F31B22" w:rsidRPr="00945CA9" w:rsidRDefault="00F31B22" w:rsidP="00F31B22">
      <w:pPr>
        <w:spacing w:after="0" w:line="360" w:lineRule="auto"/>
        <w:ind w:firstLine="709"/>
        <w:rPr>
          <w:szCs w:val="28"/>
        </w:rPr>
      </w:pPr>
      <w:r w:rsidRPr="00945CA9">
        <w:rPr>
          <w:szCs w:val="28"/>
        </w:rPr>
        <w:t>Духовний розвиток особистості - це постійний та поступовий процес самоусвідомлення, який проходить низку етапів. В основі переходу від етапу до етапу лежать якісно духовні новоутворення. Можна виділити три основні етапи, кожен із яких ділиться на два періоди:</w:t>
      </w:r>
    </w:p>
    <w:p w14:paraId="10A28382" w14:textId="77777777" w:rsidR="00F31B22" w:rsidRPr="00945CA9" w:rsidRDefault="00F31B22" w:rsidP="00F31B22">
      <w:pPr>
        <w:spacing w:after="0" w:line="360" w:lineRule="auto"/>
        <w:ind w:firstLine="709"/>
        <w:rPr>
          <w:szCs w:val="28"/>
        </w:rPr>
      </w:pPr>
      <w:r w:rsidRPr="00945CA9">
        <w:rPr>
          <w:szCs w:val="28"/>
        </w:rPr>
        <w:t xml:space="preserve"> перший етап - елементарної духовності (з періодом емоційного та словесно-образного реагування); </w:t>
      </w:r>
    </w:p>
    <w:p w14:paraId="459BD67C" w14:textId="77777777" w:rsidR="00F31B22" w:rsidRPr="00945CA9" w:rsidRDefault="00F31B22" w:rsidP="00F31B22">
      <w:pPr>
        <w:spacing w:after="0" w:line="360" w:lineRule="auto"/>
        <w:ind w:firstLine="709"/>
        <w:rPr>
          <w:szCs w:val="28"/>
        </w:rPr>
      </w:pPr>
      <w:r w:rsidRPr="00945CA9">
        <w:rPr>
          <w:szCs w:val="28"/>
        </w:rPr>
        <w:lastRenderedPageBreak/>
        <w:t xml:space="preserve">другий етап - орієнтації на зовнішні духовні цінності (з періодами активно-довірчої та усвідомленої соціалізації); </w:t>
      </w:r>
    </w:p>
    <w:p w14:paraId="06803F19" w14:textId="537F35B1" w:rsidR="00F31B22" w:rsidRPr="00945CA9" w:rsidRDefault="00F31B22" w:rsidP="00F31B22">
      <w:pPr>
        <w:spacing w:after="0" w:line="360" w:lineRule="auto"/>
        <w:ind w:firstLine="709"/>
        <w:rPr>
          <w:szCs w:val="28"/>
        </w:rPr>
      </w:pPr>
      <w:r w:rsidRPr="00945CA9">
        <w:rPr>
          <w:szCs w:val="28"/>
        </w:rPr>
        <w:t>третій етап – духовного самовдосконалення (з періодами фрагментарного духовного самовдосконалення та духовного самовизначення) [</w:t>
      </w:r>
      <w:r w:rsidR="0076250A" w:rsidRPr="00945CA9">
        <w:rPr>
          <w:szCs w:val="28"/>
        </w:rPr>
        <w:t>39</w:t>
      </w:r>
      <w:r w:rsidRPr="00945CA9">
        <w:rPr>
          <w:szCs w:val="28"/>
        </w:rPr>
        <w:t>]</w:t>
      </w:r>
      <w:r w:rsidRPr="00945CA9">
        <w:rPr>
          <w:rFonts w:cs="Times New Roman"/>
          <w:szCs w:val="28"/>
        </w:rPr>
        <w:t>.</w:t>
      </w:r>
    </w:p>
    <w:p w14:paraId="010152B7" w14:textId="77777777" w:rsidR="00F31B22" w:rsidRPr="00945CA9" w:rsidRDefault="00F31B22" w:rsidP="00F31B22">
      <w:pPr>
        <w:spacing w:after="0" w:line="360" w:lineRule="auto"/>
        <w:ind w:firstLine="900"/>
        <w:rPr>
          <w:rFonts w:cs="Times New Roman"/>
          <w:szCs w:val="28"/>
        </w:rPr>
      </w:pPr>
      <w:r w:rsidRPr="00945CA9">
        <w:rPr>
          <w:rFonts w:cs="Times New Roman"/>
          <w:szCs w:val="28"/>
        </w:rPr>
        <w:t>Описані підходи до понят</w:t>
      </w:r>
      <w:r w:rsidRPr="00945CA9">
        <w:rPr>
          <w:szCs w:val="28"/>
        </w:rPr>
        <w:t>тя</w:t>
      </w:r>
      <w:r w:rsidRPr="00945CA9">
        <w:rPr>
          <w:rFonts w:cs="Times New Roman"/>
          <w:szCs w:val="28"/>
        </w:rPr>
        <w:t xml:space="preserve"> духовність за всієї їх різноманітності дозволяють виділити деяке інваріантне ядро, представлене у всіх вищерозглянутих визначеннях цих явищ. Духовність розглядається</w:t>
      </w:r>
      <w:r w:rsidRPr="00945CA9">
        <w:rPr>
          <w:szCs w:val="28"/>
        </w:rPr>
        <w:t xml:space="preserve"> як</w:t>
      </w:r>
      <w:r w:rsidRPr="00945CA9">
        <w:rPr>
          <w:rFonts w:cs="Times New Roman"/>
          <w:szCs w:val="28"/>
        </w:rPr>
        <w:t>:</w:t>
      </w:r>
    </w:p>
    <w:p w14:paraId="2ACEE589" w14:textId="77777777" w:rsidR="00F31B22" w:rsidRPr="00945CA9" w:rsidRDefault="00F31B22" w:rsidP="00F31B22">
      <w:pPr>
        <w:pStyle w:val="a3"/>
        <w:numPr>
          <w:ilvl w:val="0"/>
          <w:numId w:val="6"/>
        </w:numPr>
        <w:spacing w:after="0" w:line="360" w:lineRule="auto"/>
        <w:rPr>
          <w:szCs w:val="28"/>
        </w:rPr>
      </w:pPr>
      <w:r w:rsidRPr="00945CA9">
        <w:rPr>
          <w:szCs w:val="28"/>
        </w:rPr>
        <w:t xml:space="preserve"> як найвища підструктура людини;</w:t>
      </w:r>
    </w:p>
    <w:p w14:paraId="5E48954E" w14:textId="77777777" w:rsidR="00F31B22" w:rsidRPr="00945CA9" w:rsidRDefault="00F31B22" w:rsidP="00F31B22">
      <w:pPr>
        <w:pStyle w:val="a3"/>
        <w:numPr>
          <w:ilvl w:val="0"/>
          <w:numId w:val="6"/>
        </w:numPr>
        <w:spacing w:after="0" w:line="360" w:lineRule="auto"/>
        <w:rPr>
          <w:szCs w:val="28"/>
        </w:rPr>
      </w:pPr>
      <w:r w:rsidRPr="00945CA9">
        <w:rPr>
          <w:szCs w:val="28"/>
        </w:rPr>
        <w:t>підкреслюється її інтегруюча, системоутворююча функція у формуванні цілісності психічного світу особистості;</w:t>
      </w:r>
    </w:p>
    <w:p w14:paraId="2194C331" w14:textId="77777777" w:rsidR="00F31B22" w:rsidRPr="00945CA9" w:rsidRDefault="00F31B22" w:rsidP="00F31B22">
      <w:pPr>
        <w:pStyle w:val="a3"/>
        <w:numPr>
          <w:ilvl w:val="0"/>
          <w:numId w:val="6"/>
        </w:numPr>
        <w:spacing w:after="0" w:line="360" w:lineRule="auto"/>
        <w:rPr>
          <w:szCs w:val="28"/>
        </w:rPr>
      </w:pPr>
      <w:r w:rsidRPr="00945CA9">
        <w:rPr>
          <w:szCs w:val="28"/>
        </w:rPr>
        <w:t xml:space="preserve"> обґрунтовується основна роль духовності як регулятора поведінки та діяльності людини, її взаємовідносин з іншими людьми;</w:t>
      </w:r>
    </w:p>
    <w:p w14:paraId="6310F588" w14:textId="77777777" w:rsidR="00F31B22" w:rsidRPr="00945CA9" w:rsidRDefault="00F31B22" w:rsidP="00F31B22">
      <w:pPr>
        <w:pStyle w:val="a3"/>
        <w:numPr>
          <w:ilvl w:val="0"/>
          <w:numId w:val="6"/>
        </w:numPr>
        <w:spacing w:after="0" w:line="360" w:lineRule="auto"/>
        <w:rPr>
          <w:szCs w:val="28"/>
        </w:rPr>
      </w:pPr>
      <w:r w:rsidRPr="00945CA9">
        <w:rPr>
          <w:szCs w:val="28"/>
        </w:rPr>
        <w:t>як найважливіші психологічні характеристики духовності виділяються цінності та ціннісні орієнтації, відповідальність за свої вчинки, моральні властивості та мотиви</w:t>
      </w:r>
    </w:p>
    <w:p w14:paraId="1CA84E3B" w14:textId="77777777" w:rsidR="00F31B22" w:rsidRPr="00945CA9" w:rsidRDefault="00F31B22" w:rsidP="00F31B22">
      <w:pPr>
        <w:spacing w:after="0" w:line="360" w:lineRule="auto"/>
        <w:ind w:firstLine="709"/>
        <w:rPr>
          <w:szCs w:val="28"/>
        </w:rPr>
      </w:pPr>
      <w:r w:rsidRPr="00945CA9">
        <w:rPr>
          <w:rFonts w:cs="Times New Roman"/>
          <w:szCs w:val="28"/>
        </w:rPr>
        <w:t xml:space="preserve">Ми акцентуємо увагу на психології духовності, в основі якої знаходиться система цінностей, культура, почуття любові, добра і зла, тобто ті домінанти, на яких ґрунтується ціннісний досвід людства.   </w:t>
      </w:r>
      <w:r w:rsidRPr="00945CA9">
        <w:rPr>
          <w:szCs w:val="28"/>
        </w:rPr>
        <w:t>Духовність ми розглядаємо як процес духовного самобудівництва</w:t>
      </w:r>
      <w:r w:rsidRPr="00945CA9">
        <w:rPr>
          <w:rFonts w:eastAsia="Times New Roman" w:cs="Times New Roman"/>
          <w:szCs w:val="28"/>
        </w:rPr>
        <w:t xml:space="preserve"> </w:t>
      </w:r>
      <w:r w:rsidRPr="00945CA9">
        <w:rPr>
          <w:szCs w:val="28"/>
        </w:rPr>
        <w:t xml:space="preserve">на основі цінностей освіти, культури, гуманізму, моральних законів, морально-естетичних вчинків, виховання душевності, сердечності і піднесеності духу. </w:t>
      </w:r>
      <w:r w:rsidRPr="00945CA9">
        <w:rPr>
          <w:rFonts w:cs="Times New Roman"/>
          <w:szCs w:val="28"/>
        </w:rPr>
        <w:t>Духовність передбачає наслідування законів загальнолюдської моралі, утвердження в повсякденному житті творіння добра, роботи над власними духовно-душевними якостями, які підносять її до рівня зразку для наслідування</w:t>
      </w:r>
      <w:r w:rsidRPr="00945CA9">
        <w:rPr>
          <w:szCs w:val="28"/>
        </w:rPr>
        <w:t>.</w:t>
      </w:r>
    </w:p>
    <w:p w14:paraId="7FCDEF84" w14:textId="77777777" w:rsidR="00F31B22" w:rsidRPr="00945CA9" w:rsidRDefault="00F31B22" w:rsidP="00F31B22">
      <w:pPr>
        <w:pStyle w:val="a3"/>
        <w:spacing w:after="0" w:line="360" w:lineRule="auto"/>
        <w:ind w:firstLine="720"/>
        <w:rPr>
          <w:szCs w:val="28"/>
        </w:rPr>
      </w:pPr>
    </w:p>
    <w:p w14:paraId="1A6AA31A" w14:textId="77777777" w:rsidR="00F31B22" w:rsidRPr="00945CA9" w:rsidRDefault="00F31B22" w:rsidP="00F31B22">
      <w:pPr>
        <w:pStyle w:val="a3"/>
        <w:spacing w:after="0" w:line="360" w:lineRule="auto"/>
        <w:ind w:left="0" w:firstLine="720"/>
        <w:rPr>
          <w:szCs w:val="28"/>
        </w:rPr>
      </w:pPr>
    </w:p>
    <w:p w14:paraId="07FFD193" w14:textId="77777777" w:rsidR="00F31B22" w:rsidRPr="00945CA9" w:rsidRDefault="00F31B22" w:rsidP="00F31B22">
      <w:pPr>
        <w:pStyle w:val="a3"/>
        <w:spacing w:after="0" w:line="360" w:lineRule="auto"/>
        <w:ind w:left="0" w:firstLine="720"/>
        <w:rPr>
          <w:szCs w:val="28"/>
        </w:rPr>
      </w:pPr>
    </w:p>
    <w:p w14:paraId="62FE405E" w14:textId="77777777" w:rsidR="00F31B22" w:rsidRPr="00945CA9" w:rsidRDefault="00F31B22" w:rsidP="00F31B22">
      <w:pPr>
        <w:spacing w:line="360" w:lineRule="auto"/>
        <w:rPr>
          <w:szCs w:val="28"/>
        </w:rPr>
      </w:pPr>
    </w:p>
    <w:p w14:paraId="4EF847F7" w14:textId="77777777" w:rsidR="00F31B22" w:rsidRPr="00945CA9" w:rsidRDefault="00F31B22" w:rsidP="00F31B22">
      <w:pPr>
        <w:spacing w:line="360" w:lineRule="auto"/>
        <w:rPr>
          <w:b/>
          <w:bCs/>
          <w:szCs w:val="28"/>
        </w:rPr>
      </w:pPr>
      <w:r w:rsidRPr="00945CA9">
        <w:rPr>
          <w:b/>
          <w:bCs/>
          <w:szCs w:val="28"/>
        </w:rPr>
        <w:lastRenderedPageBreak/>
        <w:t>1.2. Сутнісна характеристика понять «цінність», «духовні цінності».</w:t>
      </w:r>
    </w:p>
    <w:p w14:paraId="25EDA533" w14:textId="77777777" w:rsidR="00F31B22" w:rsidRPr="00945CA9" w:rsidRDefault="00F31B22" w:rsidP="00F31B22">
      <w:pPr>
        <w:spacing w:after="0" w:line="360" w:lineRule="auto"/>
        <w:ind w:firstLine="709"/>
        <w:rPr>
          <w:szCs w:val="28"/>
        </w:rPr>
      </w:pPr>
      <w:r w:rsidRPr="00945CA9">
        <w:rPr>
          <w:szCs w:val="28"/>
        </w:rPr>
        <w:t>Цінності - невід'ємний елемент будь-якої діяльності, а значить і всього людського життя, в яких би формах воно не протікало. Саме тому проблема цінностей належить до найважливіших для наук, що вивчають людину і суспільство, через те, що цінності виступають інтегративною основою як для окремо взятого індивіда, будь-якої соціальної групи, так і суспільства в цілому. Адже вивчення особливостей функціонування цінностей виявляє свою діалектику, оскільки різні цінності можуть бути як основою соціальної солідарності, так і джерелом конфлікту.</w:t>
      </w:r>
    </w:p>
    <w:p w14:paraId="28E76088" w14:textId="154EA4E4" w:rsidR="00F31B22" w:rsidRPr="00945CA9" w:rsidRDefault="00F31B22" w:rsidP="00F31B22">
      <w:pPr>
        <w:spacing w:after="0" w:line="360" w:lineRule="auto"/>
        <w:ind w:firstLine="709"/>
        <w:rPr>
          <w:szCs w:val="28"/>
        </w:rPr>
      </w:pPr>
      <w:r w:rsidRPr="00945CA9">
        <w:rPr>
          <w:szCs w:val="28"/>
        </w:rPr>
        <w:t>Основною причиною звернення гуманітарної наукової думки до проблеми цінностей став всебічний розвиток принципу суб'єктивності, названого Р.</w:t>
      </w:r>
      <w:r w:rsidR="006C6031" w:rsidRPr="00945CA9">
        <w:rPr>
          <w:szCs w:val="28"/>
        </w:rPr>
        <w:t xml:space="preserve"> </w:t>
      </w:r>
      <w:r w:rsidRPr="00945CA9">
        <w:rPr>
          <w:szCs w:val="28"/>
        </w:rPr>
        <w:t>Декартом вихідним становищем мислення Нового часу.</w:t>
      </w:r>
    </w:p>
    <w:p w14:paraId="4F6F146D" w14:textId="77777777" w:rsidR="00F31B22" w:rsidRPr="00945CA9" w:rsidRDefault="00F31B22" w:rsidP="00F31B22">
      <w:pPr>
        <w:spacing w:after="0" w:line="360" w:lineRule="auto"/>
        <w:ind w:firstLine="709"/>
        <w:rPr>
          <w:szCs w:val="28"/>
        </w:rPr>
      </w:pPr>
      <w:r w:rsidRPr="00945CA9">
        <w:rPr>
          <w:szCs w:val="28"/>
        </w:rPr>
        <w:t xml:space="preserve">Особливу актуальність ціннісна проблематика набула саме в сучасну епоху, найбільш яскраво проявившись у філософії Ф. Ніцше, який вказав на катастрофу традиційних цінностей та встановлення тотального панування цінностей практичної вигоди та влади. </w:t>
      </w:r>
    </w:p>
    <w:p w14:paraId="736F7D53" w14:textId="77777777" w:rsidR="00F31B22" w:rsidRPr="00945CA9" w:rsidRDefault="00F31B22" w:rsidP="00F31B22">
      <w:pPr>
        <w:spacing w:after="0" w:line="360" w:lineRule="auto"/>
        <w:ind w:firstLine="709"/>
        <w:rPr>
          <w:szCs w:val="28"/>
        </w:rPr>
      </w:pPr>
      <w:r w:rsidRPr="00945CA9">
        <w:rPr>
          <w:szCs w:val="28"/>
        </w:rPr>
        <w:t>Поняття «цінність» широко використовується у філософських, психологічних та педагогічних публікаціях, активно вживається у науково-популярній та публіцистичній літературі. Проте автори вкладають у нього різний зміст, що природно призводить до термінологічної невизначеності. З огляду на цей факт, зупинимося на докладнішому розгляді поняття «цінність».</w:t>
      </w:r>
    </w:p>
    <w:p w14:paraId="1727D04B" w14:textId="77777777" w:rsidR="00F31B22" w:rsidRPr="00945CA9" w:rsidRDefault="00F31B22" w:rsidP="00F31B22">
      <w:pPr>
        <w:spacing w:after="0" w:line="360" w:lineRule="auto"/>
        <w:rPr>
          <w:szCs w:val="28"/>
        </w:rPr>
      </w:pPr>
      <w:r w:rsidRPr="00945CA9">
        <w:rPr>
          <w:szCs w:val="28"/>
        </w:rPr>
        <w:t>Ця категорія застосовна до світу людини та суспільства. Поза людиною і без людини це поняття не може існувати, тому що цінності не первинні, а похідні від взаємодії світу та людини.</w:t>
      </w:r>
    </w:p>
    <w:p w14:paraId="6D6E7987" w14:textId="6D51E1AA" w:rsidR="00F31B22" w:rsidRPr="00945CA9" w:rsidRDefault="00F31B22" w:rsidP="00F31B22">
      <w:pPr>
        <w:spacing w:after="0" w:line="360" w:lineRule="auto"/>
        <w:ind w:firstLine="709"/>
        <w:rPr>
          <w:szCs w:val="28"/>
        </w:rPr>
      </w:pPr>
      <w:r w:rsidRPr="00945CA9">
        <w:rPr>
          <w:szCs w:val="28"/>
        </w:rPr>
        <w:t xml:space="preserve">Суто філософське розуміння цінностей починається з поглядів І. Канта, який розглядав їх як належне на відміну від сущого й наголошував на існуванні абсолютних моральних цінностей. Він особливо підкреслював значущість Вищого Блага як абсолютної цінності людського існування, умовою досягнення якого є свобода і обов’язок. Ця теза образно представлена </w:t>
      </w:r>
      <w:r w:rsidRPr="00945CA9">
        <w:rPr>
          <w:szCs w:val="28"/>
        </w:rPr>
        <w:lastRenderedPageBreak/>
        <w:t>у відомому афористичному вислові І. Канта: «</w:t>
      </w:r>
      <w:r w:rsidRPr="00945CA9">
        <w:rPr>
          <w:iCs/>
          <w:szCs w:val="28"/>
        </w:rPr>
        <w:t>Зоряне небо над головою і моральний закон у мен</w:t>
      </w:r>
      <w:r w:rsidRPr="00945CA9">
        <w:rPr>
          <w:szCs w:val="28"/>
        </w:rPr>
        <w:t>і». Гармонійність й упорядкованість Всесвіту є своєрідним зразком гармонійного внутрішнього морального самобудівництва</w:t>
      </w:r>
      <w:r w:rsidR="006C6031" w:rsidRPr="00945CA9">
        <w:rPr>
          <w:szCs w:val="28"/>
        </w:rPr>
        <w:t xml:space="preserve"> </w:t>
      </w:r>
      <w:r w:rsidR="006C6031" w:rsidRPr="00945CA9">
        <w:rPr>
          <w:szCs w:val="28"/>
        </w:rPr>
        <w:t>[</w:t>
      </w:r>
      <w:r w:rsidR="006C6031" w:rsidRPr="00945CA9">
        <w:rPr>
          <w:szCs w:val="28"/>
        </w:rPr>
        <w:t>16</w:t>
      </w:r>
      <w:r w:rsidR="006C6031" w:rsidRPr="00945CA9">
        <w:rPr>
          <w:szCs w:val="28"/>
        </w:rPr>
        <w:t>]</w:t>
      </w:r>
      <w:r w:rsidRPr="00945CA9">
        <w:rPr>
          <w:szCs w:val="28"/>
        </w:rPr>
        <w:t xml:space="preserve">. </w:t>
      </w:r>
    </w:p>
    <w:p w14:paraId="4239174B" w14:textId="77777777" w:rsidR="00F31B22" w:rsidRPr="00945CA9" w:rsidRDefault="00F31B22" w:rsidP="00F31B22">
      <w:pPr>
        <w:spacing w:after="0" w:line="360" w:lineRule="auto"/>
        <w:ind w:firstLine="709"/>
        <w:rPr>
          <w:szCs w:val="28"/>
        </w:rPr>
      </w:pPr>
      <w:r w:rsidRPr="00945CA9">
        <w:rPr>
          <w:szCs w:val="28"/>
        </w:rPr>
        <w:t xml:space="preserve">Починаючи з І. Канта, філософська наука вела пошуки </w:t>
      </w:r>
      <w:r w:rsidRPr="00945CA9">
        <w:rPr>
          <w:iCs/>
          <w:szCs w:val="28"/>
        </w:rPr>
        <w:t>джерел цінностей.</w:t>
      </w:r>
      <w:r w:rsidRPr="00945CA9">
        <w:rPr>
          <w:szCs w:val="28"/>
        </w:rPr>
        <w:t xml:space="preserve"> Так, </w:t>
      </w:r>
      <w:r w:rsidRPr="00945CA9">
        <w:rPr>
          <w:iCs/>
          <w:szCs w:val="28"/>
        </w:rPr>
        <w:t>аксіологічний психологізм (В. Вундт, Ф. Брентано, А. Мейнонг) визначав в якості джерела цінностей суб’єктивний світ людини (її цілі, почуття, волю, соціально сформовані потреби й установки). Цінність розуміється як будь-який значущий для людини предмет, тобто цінність розглядається як значимість. Аксіологічний нормативізм (М. Вебер, В. Дільтей, О. Шпенглер) утверджував тотожність цінностей із нормами, правилами, оцінками (цінність як норма, як оцінка). Аксіологічний трансценденталізм (Г. Лотце, В.</w:t>
      </w:r>
      <w:r w:rsidRPr="00945CA9">
        <w:rPr>
          <w:szCs w:val="28"/>
        </w:rPr>
        <w:t> </w:t>
      </w:r>
      <w:r w:rsidRPr="00945CA9">
        <w:rPr>
          <w:iCs/>
          <w:szCs w:val="28"/>
        </w:rPr>
        <w:t>Віндельбанд, Г. Ріккерт) розглядав</w:t>
      </w:r>
      <w:r w:rsidRPr="00945CA9">
        <w:rPr>
          <w:szCs w:val="28"/>
        </w:rPr>
        <w:t xml:space="preserve"> цінності в аспекті філософії культури, філософії життя й в якості вищих цінностей визначалися істина, благо, краса й святість. Цінність не є реальністю – це ідеал, носієм якого є трансцендентальний суб’єкт, «свідомість взагалі», свідомість як джерело і основа всяких норм (В. Віндельбанд). Цінність не є самостійним предметом, а розглядається як значення. Вищі цінності не суб’єктивні, не об’єктивні, а трансцендентні. Аксіологічний трансценденталізм розглядав цінність як норму, значущість, безвідносне, тобто трансцендентне по відношенню до будь-якого буття і до суб’єкту, який пізнає.</w:t>
      </w:r>
    </w:p>
    <w:p w14:paraId="3AA0C82B" w14:textId="77777777" w:rsidR="006C6031" w:rsidRPr="00945CA9" w:rsidRDefault="00F31B22" w:rsidP="00F31B22">
      <w:pPr>
        <w:spacing w:after="0" w:line="360" w:lineRule="auto"/>
        <w:ind w:firstLine="709"/>
        <w:rPr>
          <w:szCs w:val="28"/>
        </w:rPr>
      </w:pPr>
      <w:r w:rsidRPr="00945CA9">
        <w:rPr>
          <w:szCs w:val="28"/>
        </w:rPr>
        <w:t>У розгляді цінностей слід звернутися до теорії цінностей Г. Ріккерта. Його заслуга полягає в розкритті сутності концептів «цінність», «значимість», «смисл», «розуміння», «оцінка» та їх органічного взаємозв’язку в контексті філософії життя. Філософ, розвиваючи поняття про світ, показав, що воно складається не із суб’єкта й об’єкта, а із трьох «царств»: дійсності, цінності і смислу [</w:t>
      </w:r>
      <w:r w:rsidR="006C6031" w:rsidRPr="00945CA9">
        <w:rPr>
          <w:szCs w:val="28"/>
        </w:rPr>
        <w:t>1</w:t>
      </w:r>
      <w:r w:rsidRPr="00945CA9">
        <w:rPr>
          <w:szCs w:val="28"/>
        </w:rPr>
        <w:t>].</w:t>
      </w:r>
    </w:p>
    <w:p w14:paraId="233F7DC7" w14:textId="278C9CA6" w:rsidR="00F31B22" w:rsidRPr="00945CA9" w:rsidRDefault="00F31B22" w:rsidP="00F31B22">
      <w:pPr>
        <w:spacing w:after="0" w:line="360" w:lineRule="auto"/>
        <w:ind w:firstLine="709"/>
        <w:rPr>
          <w:szCs w:val="28"/>
        </w:rPr>
      </w:pPr>
      <w:r w:rsidRPr="00945CA9">
        <w:rPr>
          <w:szCs w:val="28"/>
        </w:rPr>
        <w:t xml:space="preserve"> Він уважав, що основою смислу життя є цінності. Аналізуючи сутність цінностей та смислу, філософ підкреслив їх зв’язок із суб’єктом, що оцінює, значимістю, розумінням. Своєрідним джерелом народження цінностей є </w:t>
      </w:r>
      <w:r w:rsidRPr="00945CA9">
        <w:rPr>
          <w:szCs w:val="28"/>
        </w:rPr>
        <w:lastRenderedPageBreak/>
        <w:t>культура. Філософ підкреслював, що «в культурних благах як би осіла, окристалізувалася множинність цінностей» [</w:t>
      </w:r>
      <w:r w:rsidR="006C6031" w:rsidRPr="00945CA9">
        <w:rPr>
          <w:szCs w:val="28"/>
        </w:rPr>
        <w:t>1</w:t>
      </w:r>
      <w:r w:rsidRPr="00945CA9">
        <w:rPr>
          <w:szCs w:val="28"/>
        </w:rPr>
        <w:t>, с. </w:t>
      </w:r>
      <w:r w:rsidR="006C6031" w:rsidRPr="00945CA9">
        <w:rPr>
          <w:szCs w:val="28"/>
        </w:rPr>
        <w:t>1</w:t>
      </w:r>
      <w:r w:rsidRPr="00945CA9">
        <w:rPr>
          <w:szCs w:val="28"/>
        </w:rPr>
        <w:t>54]. Таким чином, у Г. Ріккерта яскраво проявляються дві тенденції в теорії цінностей – методологічна й онтологічна. На основі цих тенденцій філософом побудована концепція філософії життя.</w:t>
      </w:r>
    </w:p>
    <w:p w14:paraId="4EF8CD83" w14:textId="6F19CC62" w:rsidR="006C6031" w:rsidRPr="00945CA9" w:rsidRDefault="00F31B22" w:rsidP="00F31B22">
      <w:pPr>
        <w:pStyle w:val="a4"/>
        <w:spacing w:after="0" w:line="360" w:lineRule="auto"/>
        <w:ind w:firstLine="709"/>
        <w:rPr>
          <w:sz w:val="28"/>
          <w:szCs w:val="28"/>
        </w:rPr>
      </w:pPr>
      <w:r w:rsidRPr="00945CA9">
        <w:rPr>
          <w:sz w:val="28"/>
          <w:szCs w:val="28"/>
        </w:rPr>
        <w:t>Привертають до себе увагу сучасні погляди В. Баришкова стосовно аксіології особистісного буття. Він підкреслює, що зміст аксіосфери складається із взаємодії соціальних і особистісно-індивідуальних рівнів. Важливою є його думка щодо цілісності світосприймання, яке можливе тільки за умов особистісного переживання, індивідуального ставлення до того, що відбувається, воно «можливе лише на ґрунті справжнього особистісного буття людини» [</w:t>
      </w:r>
      <w:r w:rsidR="006C6031" w:rsidRPr="00945CA9">
        <w:rPr>
          <w:sz w:val="28"/>
          <w:szCs w:val="28"/>
        </w:rPr>
        <w:t>16</w:t>
      </w:r>
      <w:r w:rsidRPr="00945CA9">
        <w:rPr>
          <w:sz w:val="28"/>
          <w:szCs w:val="28"/>
        </w:rPr>
        <w:t xml:space="preserve">]. </w:t>
      </w:r>
    </w:p>
    <w:p w14:paraId="55C8F37D" w14:textId="0B5C2C39" w:rsidR="00F31B22" w:rsidRPr="00945CA9" w:rsidRDefault="00F31B22" w:rsidP="00F31B22">
      <w:pPr>
        <w:pStyle w:val="a4"/>
        <w:spacing w:after="0" w:line="360" w:lineRule="auto"/>
        <w:ind w:firstLine="709"/>
        <w:rPr>
          <w:iCs/>
          <w:sz w:val="28"/>
          <w:szCs w:val="28"/>
        </w:rPr>
      </w:pPr>
      <w:r w:rsidRPr="00945CA9">
        <w:rPr>
          <w:iCs/>
          <w:sz w:val="28"/>
          <w:szCs w:val="28"/>
        </w:rPr>
        <w:t>Як справедливо підкреслює В. Баришков, людина вибирає те, що їй найближче. Головне питання полягає в тому, щоб виявити здібність вибору того, що людині найближче і на чому ця здібність ґрунтується </w:t>
      </w:r>
      <w:r w:rsidRPr="00945CA9">
        <w:rPr>
          <w:sz w:val="28"/>
          <w:szCs w:val="28"/>
        </w:rPr>
        <w:t>[</w:t>
      </w:r>
      <w:r w:rsidR="006C6031" w:rsidRPr="00945CA9">
        <w:rPr>
          <w:sz w:val="28"/>
          <w:szCs w:val="28"/>
        </w:rPr>
        <w:t>16</w:t>
      </w:r>
      <w:r w:rsidRPr="00945CA9">
        <w:rPr>
          <w:sz w:val="28"/>
          <w:szCs w:val="28"/>
        </w:rPr>
        <w:t>].</w:t>
      </w:r>
      <w:r w:rsidRPr="00945CA9">
        <w:rPr>
          <w:iCs/>
          <w:sz w:val="28"/>
          <w:szCs w:val="28"/>
        </w:rPr>
        <w:t xml:space="preserve"> </w:t>
      </w:r>
    </w:p>
    <w:p w14:paraId="1931E518" w14:textId="009FC4A6" w:rsidR="00F31B22" w:rsidRPr="00945CA9" w:rsidRDefault="00F31B22" w:rsidP="00F31B22">
      <w:pPr>
        <w:pStyle w:val="a4"/>
        <w:spacing w:after="0" w:line="360" w:lineRule="auto"/>
        <w:ind w:firstLine="709"/>
        <w:rPr>
          <w:sz w:val="28"/>
          <w:szCs w:val="28"/>
        </w:rPr>
      </w:pPr>
      <w:r w:rsidRPr="00945CA9">
        <w:rPr>
          <w:bCs/>
          <w:sz w:val="28"/>
          <w:szCs w:val="28"/>
        </w:rPr>
        <w:t>Надзвичайно слушною є думка автора стосовно того, що головне – не те, що для людини є значущим, а як для неї щось стає значущим,</w:t>
      </w:r>
      <w:r w:rsidRPr="00945CA9">
        <w:rPr>
          <w:b/>
          <w:sz w:val="28"/>
          <w:szCs w:val="28"/>
        </w:rPr>
        <w:t xml:space="preserve"> </w:t>
      </w:r>
      <w:r w:rsidRPr="00945CA9">
        <w:rPr>
          <w:sz w:val="28"/>
          <w:szCs w:val="28"/>
        </w:rPr>
        <w:t>як відмічав М. Каган з психологічної точки зору цікавим є процес, коли цінність «схоплюється» свідомістю [</w:t>
      </w:r>
      <w:r w:rsidR="006C6031" w:rsidRPr="00945CA9">
        <w:rPr>
          <w:sz w:val="28"/>
          <w:szCs w:val="28"/>
        </w:rPr>
        <w:t>22</w:t>
      </w:r>
      <w:r w:rsidRPr="00945CA9">
        <w:rPr>
          <w:sz w:val="28"/>
          <w:szCs w:val="28"/>
        </w:rPr>
        <w:t xml:space="preserve">]. В. Баришков убачає вирішення цього питання в особистісній оцінці об’єктів та явищ дійсності, завдяки якій особистістю приймається чи не приймається значущість, тобто цінність. </w:t>
      </w:r>
    </w:p>
    <w:p w14:paraId="2A2E85AA" w14:textId="77777777" w:rsidR="00F31B22" w:rsidRPr="00945CA9" w:rsidRDefault="00F31B22" w:rsidP="00F31B22">
      <w:pPr>
        <w:spacing w:after="0" w:line="360" w:lineRule="auto"/>
        <w:ind w:firstLine="709"/>
        <w:rPr>
          <w:szCs w:val="28"/>
        </w:rPr>
      </w:pPr>
      <w:r w:rsidRPr="00945CA9">
        <w:rPr>
          <w:szCs w:val="28"/>
        </w:rPr>
        <w:t xml:space="preserve">Л. Баєва підкреслила своєрідність сучасного аксіологічного бачення світу, який пов’язаний з новим типом філософствування, що є результатом взаємовпливів різних наукових підходів до природи людини, її буття, орієнтації на «абсолютне царство цінностей», яке засвоюється в результаті активної творчості та акцентування уваги на індивідуальності, свободі, незалежності особистісного буття і світу цінностей [30]. У цьому контексті категорія цінності вивчається у таких напрямах: </w:t>
      </w:r>
      <w:r w:rsidRPr="00945CA9">
        <w:rPr>
          <w:i/>
          <w:szCs w:val="28"/>
        </w:rPr>
        <w:t>онтологічному</w:t>
      </w:r>
      <w:r w:rsidRPr="00945CA9">
        <w:rPr>
          <w:szCs w:val="28"/>
        </w:rPr>
        <w:t xml:space="preserve"> – в якості найважливішого структурно-цільового компоненту буття; як переживання належності особистості до буття, «включеність» у нього і можливість </w:t>
      </w:r>
      <w:r w:rsidRPr="00945CA9">
        <w:rPr>
          <w:szCs w:val="28"/>
        </w:rPr>
        <w:lastRenderedPageBreak/>
        <w:t xml:space="preserve">взаємодії; </w:t>
      </w:r>
      <w:r w:rsidRPr="00945CA9">
        <w:rPr>
          <w:i/>
          <w:iCs/>
          <w:szCs w:val="28"/>
        </w:rPr>
        <w:t>гносеологічному</w:t>
      </w:r>
      <w:r w:rsidRPr="00945CA9">
        <w:rPr>
          <w:szCs w:val="28"/>
        </w:rPr>
        <w:t xml:space="preserve">, як необхідний елементом процесу пізнання; </w:t>
      </w:r>
      <w:r w:rsidRPr="00945CA9">
        <w:rPr>
          <w:i/>
          <w:iCs/>
          <w:szCs w:val="28"/>
        </w:rPr>
        <w:t>антропологічному</w:t>
      </w:r>
      <w:r w:rsidRPr="00945CA9">
        <w:rPr>
          <w:szCs w:val="28"/>
        </w:rPr>
        <w:t xml:space="preserve">, як вираження переваги особистістю тієї чи іншої форми саморозвитку, зміни в напрямку до належного, досконалого буття. Індивідуальні цінності є результатом смисложиттєвих пошуків; </w:t>
      </w:r>
      <w:r w:rsidRPr="00945CA9">
        <w:rPr>
          <w:i/>
          <w:iCs/>
          <w:szCs w:val="28"/>
        </w:rPr>
        <w:t>праксеологічному</w:t>
      </w:r>
      <w:r w:rsidRPr="00945CA9">
        <w:rPr>
          <w:szCs w:val="28"/>
        </w:rPr>
        <w:t xml:space="preserve">, як вираження активності суб’єкта, що є результатом вольового акту діяльної особистості та проявляється в розвитку її внутрішнього (індивідуального) й зовнішнього (суспільного і природного) буття згідно ціннісно-смислового орієнтиру; </w:t>
      </w:r>
      <w:r w:rsidRPr="00945CA9">
        <w:rPr>
          <w:i/>
          <w:iCs/>
          <w:szCs w:val="28"/>
        </w:rPr>
        <w:t>герменевтичному</w:t>
      </w:r>
      <w:r w:rsidRPr="00945CA9">
        <w:rPr>
          <w:szCs w:val="28"/>
        </w:rPr>
        <w:t>, як явище, що зв’язує суб’єкта та світ, який він інтерпретує. Ціннісне ставлення передбачає не стільки прагнення зрозуміти і пояснити процеси буття, скільки інтерпретувати їх, виділяючи один з можливих смислів відповідно до суб’єктивних критеріїв [30, с. 11].</w:t>
      </w:r>
    </w:p>
    <w:p w14:paraId="55CA8A39" w14:textId="5F30F30A" w:rsidR="00F31B22" w:rsidRPr="00945CA9" w:rsidRDefault="00F31B22" w:rsidP="00F31B22">
      <w:pPr>
        <w:spacing w:after="0" w:line="360" w:lineRule="auto"/>
        <w:ind w:firstLine="709"/>
        <w:rPr>
          <w:szCs w:val="28"/>
        </w:rPr>
      </w:pPr>
      <w:r w:rsidRPr="00945CA9">
        <w:rPr>
          <w:szCs w:val="28"/>
        </w:rPr>
        <w:t>Онтологічне розуміння цінності передбачає наявність оцінки, із якої витікає наявність буття. У своєму житті людина виокремлює із дійсності ті її складові, що привертають за певними ознаками її увагу, викликають інтерес. Їх визначають як домінанти (О. Ухтомський), рельєфи, обмеження, тобто те, що є значимим. Те, що має значення для людини,  мотивує її діяльність, визначають як цінності. Все, з чого складається наш світ – це цінність, і природні, і матеріальні об’єкти, і духовні, але людина вибирає з цієї множини щось своє, свою значимість, свою цінність. В. Баришков називає цей процес вибору «викроюванням деякого шматка «світової тканини» по собі і для себе» [</w:t>
      </w:r>
      <w:r w:rsidR="00945CA9" w:rsidRPr="00945CA9">
        <w:rPr>
          <w:szCs w:val="28"/>
        </w:rPr>
        <w:t>16</w:t>
      </w:r>
      <w:r w:rsidRPr="00945CA9">
        <w:rPr>
          <w:bCs/>
          <w:szCs w:val="28"/>
        </w:rPr>
        <w:t>, с.</w:t>
      </w:r>
      <w:r w:rsidRPr="00945CA9">
        <w:rPr>
          <w:szCs w:val="28"/>
        </w:rPr>
        <w:t xml:space="preserve"> 69]. Питання </w:t>
      </w:r>
      <w:r w:rsidRPr="00945CA9">
        <w:rPr>
          <w:iCs/>
          <w:szCs w:val="28"/>
        </w:rPr>
        <w:t>вибору цінностей</w:t>
      </w:r>
      <w:r w:rsidRPr="00945CA9">
        <w:rPr>
          <w:szCs w:val="28"/>
        </w:rPr>
        <w:t xml:space="preserve"> для людини, на думку А. Шарова, полягає в його обмеженості, у здатності сприймати значуще для нього, близьке. Ця обмеженість – явище динамічне, від змін, що відбуваються в світі, в самій людині відбувається розширення цих меж. Людина проявляє найбільшу активність щодо об’єктів, які значимі для неї, тобто володіють певною цінністю. Цінності, за влучним висловом А. Шарова, визначають психологічний простір життя людини. Освоюючи дійсність, вона знаходить для себе, вибирає те, що значимо для неї, те, що має смисл.</w:t>
      </w:r>
    </w:p>
    <w:p w14:paraId="562580C7" w14:textId="77777777" w:rsidR="00F31B22" w:rsidRPr="00945CA9" w:rsidRDefault="00F31B22" w:rsidP="00F31B22">
      <w:pPr>
        <w:spacing w:after="0" w:line="360" w:lineRule="auto"/>
        <w:ind w:firstLine="709"/>
        <w:rPr>
          <w:szCs w:val="28"/>
        </w:rPr>
      </w:pPr>
      <w:r w:rsidRPr="00945CA9">
        <w:rPr>
          <w:szCs w:val="28"/>
        </w:rPr>
        <w:lastRenderedPageBreak/>
        <w:t>У зарубіжній психології досліджувана проблема цінностей розглядається багатоаспектно. Найбільш відомими є такі визначення цінності: цінності як норми – У. Колб (William Kolb); цінності як відношення – Е. Фа-ріс (Ellsworth Faris) та Д. Мід (George Herber Mead); цінності як культурні ідеали – Мілтон Рокіч; цінності як оцінка дії – Дж. Ланд (J. Landes), E. Еп-штейн (E. H. Epstein); цінності як переконання – Мілтон Альбрехт (Milton Albrecht) та Р. Морріс (Richard Morris); цінності як об’єкти – Ральф Тернер (Ralph Turner), Р. Перрі (R. B. Perry), С. Пеппер (Stephen Pepper); цінності як ціннісні орієнтації – К. Клакхтон, Ф. Клакхтон (Clyde Kluckhohn, Florence Kluckhohn); цінності як можливі лінії поведінки – Ф. Адлер (Franz Adler), М. Інгер (Milton Yinger). Серед багатьох цінностей, які визначають зарубіжні вчені, особливу значущість вони надають моральним та естетичним цінностям – любов, щастя, гармонія, краса, які визначають смисл людського життя.</w:t>
      </w:r>
    </w:p>
    <w:p w14:paraId="77CA247C" w14:textId="77777777" w:rsidR="00F31B22" w:rsidRPr="00945CA9" w:rsidRDefault="00F31B22" w:rsidP="00F31B22">
      <w:pPr>
        <w:spacing w:after="0" w:line="360" w:lineRule="auto"/>
        <w:ind w:firstLine="709"/>
        <w:rPr>
          <w:szCs w:val="28"/>
        </w:rPr>
      </w:pPr>
      <w:r w:rsidRPr="00945CA9">
        <w:rPr>
          <w:szCs w:val="28"/>
        </w:rPr>
        <w:t>Психологи традиційно протиставляють «об'єктивні значення» та «особистісні смисли». Значення відбивають дійсність, незалежно від індивідуального, суб'єктивного ставлення до неї. Людина знаходить вже готову систему значень, що історично склалася, і засвоює її. О. Леонтьєв писав: «Власне психологічним фактом мого життя є те, що я опановую дане значення, засвоюю чи не засвоюю його, і те, наскільки я ним опановую і чим воно стає для мене, для моєї особистості, останнє залежить від того, який суб'єктивний , особистісний сенс воно для мене має» [1, с. 210].</w:t>
      </w:r>
    </w:p>
    <w:p w14:paraId="20E6B338" w14:textId="73E89E12" w:rsidR="00F31B22" w:rsidRPr="00945CA9" w:rsidRDefault="00F31B22" w:rsidP="00F31B22">
      <w:pPr>
        <w:spacing w:after="0" w:line="360" w:lineRule="auto"/>
        <w:ind w:firstLine="709"/>
        <w:rPr>
          <w:szCs w:val="28"/>
        </w:rPr>
      </w:pPr>
      <w:r w:rsidRPr="00945CA9">
        <w:rPr>
          <w:szCs w:val="28"/>
        </w:rPr>
        <w:t>Значення, смисл і цінність - поняття, які взаємодоповнюються. Значення розкриває об'єктивний елемент у цінності, сенс відбиває активне ставлення людини до цього об'єктивного елементу. Цінність і сенс виникають із взаємодії об'єктивного світу та людини. Цінності, згідно з В. Тугаріновим, - це не тільки предмети, явища та їх властивості, які потрібні людям певного суспільства та окремої особистості як засоби задоволення їх бажань, але також ідеї та спонукання, прийняті як норми та ідеали [</w:t>
      </w:r>
      <w:r w:rsidR="00945CA9" w:rsidRPr="00945CA9">
        <w:rPr>
          <w:szCs w:val="28"/>
        </w:rPr>
        <w:t>9</w:t>
      </w:r>
      <w:r w:rsidRPr="00945CA9">
        <w:rPr>
          <w:szCs w:val="28"/>
        </w:rPr>
        <w:t>].</w:t>
      </w:r>
    </w:p>
    <w:p w14:paraId="4D761CB9" w14:textId="77777777" w:rsidR="00F31B22" w:rsidRPr="00945CA9" w:rsidRDefault="00F31B22" w:rsidP="00F31B22">
      <w:pPr>
        <w:spacing w:after="0" w:line="360" w:lineRule="auto"/>
        <w:ind w:firstLine="709"/>
        <w:rPr>
          <w:szCs w:val="28"/>
        </w:rPr>
      </w:pPr>
      <w:r w:rsidRPr="00945CA9">
        <w:rPr>
          <w:szCs w:val="28"/>
        </w:rPr>
        <w:t>Д. Леонтьєвим було сформульовано уявлення про три форми існування цінностей, що переходять одна в іншу:</w:t>
      </w:r>
    </w:p>
    <w:p w14:paraId="4738B395" w14:textId="77777777" w:rsidR="00F31B22" w:rsidRPr="00945CA9" w:rsidRDefault="00F31B22" w:rsidP="00F31B22">
      <w:pPr>
        <w:spacing w:after="0" w:line="360" w:lineRule="auto"/>
        <w:ind w:firstLine="709"/>
        <w:rPr>
          <w:szCs w:val="28"/>
        </w:rPr>
      </w:pPr>
      <w:r w:rsidRPr="00945CA9">
        <w:rPr>
          <w:szCs w:val="28"/>
        </w:rPr>
        <w:lastRenderedPageBreak/>
        <w:t>1) суспільних ідеалах - вироблених суспільною свідомістю та присутніх у ньому узагальнених уявленнях про досконалість у різних сферах суспільного життя;</w:t>
      </w:r>
    </w:p>
    <w:p w14:paraId="654E34D1" w14:textId="77777777" w:rsidR="00F31B22" w:rsidRPr="00945CA9" w:rsidRDefault="00F31B22" w:rsidP="00F31B22">
      <w:pPr>
        <w:spacing w:line="360" w:lineRule="auto"/>
        <w:ind w:firstLine="709"/>
        <w:rPr>
          <w:szCs w:val="28"/>
        </w:rPr>
      </w:pPr>
      <w:r w:rsidRPr="00945CA9">
        <w:rPr>
          <w:szCs w:val="28"/>
        </w:rPr>
        <w:t>2) предметне втілення цих ідеалів у діяннях або творах конкретних людей;</w:t>
      </w:r>
    </w:p>
    <w:p w14:paraId="044D2007" w14:textId="77777777" w:rsidR="00F31B22" w:rsidRPr="00945CA9" w:rsidRDefault="00F31B22" w:rsidP="00F31B22">
      <w:pPr>
        <w:spacing w:after="0" w:line="360" w:lineRule="auto"/>
        <w:ind w:firstLine="709"/>
        <w:rPr>
          <w:szCs w:val="28"/>
        </w:rPr>
      </w:pPr>
      <w:r w:rsidRPr="00945CA9">
        <w:rPr>
          <w:szCs w:val="28"/>
        </w:rPr>
        <w:t xml:space="preserve">3) мотиваційні структури особистості («моделях належного»), що спонукають її до предметного втілення у своїй діяльності суспільних ціннісних ідеалів. </w:t>
      </w:r>
    </w:p>
    <w:p w14:paraId="1DD267D0" w14:textId="77777777" w:rsidR="00F31B22" w:rsidRPr="00945CA9" w:rsidRDefault="00F31B22" w:rsidP="00F31B22">
      <w:pPr>
        <w:spacing w:after="0" w:line="360" w:lineRule="auto"/>
        <w:ind w:firstLine="709"/>
        <w:rPr>
          <w:szCs w:val="28"/>
        </w:rPr>
      </w:pPr>
      <w:r w:rsidRPr="00945CA9">
        <w:rPr>
          <w:szCs w:val="28"/>
        </w:rPr>
        <w:t xml:space="preserve">Ці три форми існування переходять одна до одної. Спрощено ці переходи можна уявити наступним чином: суспільні ідеали засвоюються особистістю і як «моделі належного» починають спонукати її до активності, в процесі якої відбувається їх предметне втілення. </w:t>
      </w:r>
    </w:p>
    <w:p w14:paraId="2BE5640A" w14:textId="646DA486" w:rsidR="00F31B22" w:rsidRPr="00945CA9" w:rsidRDefault="00F31B22" w:rsidP="00F31B22">
      <w:pPr>
        <w:spacing w:after="0" w:line="360" w:lineRule="auto"/>
        <w:ind w:firstLine="709"/>
        <w:rPr>
          <w:szCs w:val="28"/>
        </w:rPr>
      </w:pPr>
      <w:r w:rsidRPr="00945CA9">
        <w:rPr>
          <w:szCs w:val="28"/>
        </w:rPr>
        <w:t>Предметно ж втілені цінності, своєю чергою, стають основою формулювання суспільних ідеалів тощо і так далі по нескінченній спіралі. Психологічна модель будови та функціонування мотивації людини та її розвитку у процесі соціогенезу конкретизує розуміння особистісних цінностей як джерел індивідуальної мотивації, функціонально еквівалентних потреб. Особистісні цінності формуються у процесі соціогенезу, досить складно взаємодіючи з потребами [</w:t>
      </w:r>
      <w:r w:rsidR="00945CA9" w:rsidRPr="00945CA9">
        <w:rPr>
          <w:szCs w:val="28"/>
        </w:rPr>
        <w:t>11</w:t>
      </w:r>
      <w:r w:rsidRPr="00945CA9">
        <w:rPr>
          <w:szCs w:val="28"/>
        </w:rPr>
        <w:t>].</w:t>
      </w:r>
    </w:p>
    <w:p w14:paraId="1A3BA66E" w14:textId="77777777" w:rsidR="00F31B22" w:rsidRPr="00945CA9" w:rsidRDefault="00F31B22" w:rsidP="00F31B22">
      <w:pPr>
        <w:spacing w:after="0" w:line="360" w:lineRule="auto"/>
        <w:ind w:firstLine="709"/>
        <w:rPr>
          <w:szCs w:val="28"/>
        </w:rPr>
      </w:pPr>
      <w:r w:rsidRPr="00945CA9">
        <w:rPr>
          <w:szCs w:val="28"/>
        </w:rPr>
        <w:t>Існують різні класифікації цінностей, проте, на наш погляд, ці численні класифікації можна сконцентрувати у таких основних пунктах:</w:t>
      </w:r>
    </w:p>
    <w:p w14:paraId="7D6C98C8" w14:textId="77777777" w:rsidR="00F31B22" w:rsidRPr="00945CA9" w:rsidRDefault="00F31B22" w:rsidP="00F31B22">
      <w:pPr>
        <w:spacing w:after="0" w:line="360" w:lineRule="auto"/>
        <w:ind w:firstLine="709"/>
        <w:rPr>
          <w:szCs w:val="28"/>
        </w:rPr>
      </w:pPr>
      <w:r w:rsidRPr="00945CA9">
        <w:rPr>
          <w:szCs w:val="28"/>
        </w:rPr>
        <w:t>- цінності як природні та створені людиною. До перших належить сама природа та те, що є її продуктом; до других – цінності, отримані внаслідок обробки природи людиною;</w:t>
      </w:r>
    </w:p>
    <w:p w14:paraId="4A2E3428" w14:textId="77777777" w:rsidR="00F31B22" w:rsidRPr="00945CA9" w:rsidRDefault="00F31B22" w:rsidP="00F31B22">
      <w:pPr>
        <w:spacing w:after="0" w:line="360" w:lineRule="auto"/>
        <w:ind w:firstLine="709"/>
        <w:rPr>
          <w:szCs w:val="28"/>
        </w:rPr>
      </w:pPr>
      <w:r w:rsidRPr="00945CA9">
        <w:rPr>
          <w:szCs w:val="28"/>
        </w:rPr>
        <w:t xml:space="preserve">- цінності є матеріальні і духовні. Матеріальними цінностями можуть виступати вироблені людиною продукти праці, вся їхня різноманітність. З іншого боку – духовні цінності. До них відносять витвори мистецтва, історичні пам'ятки, моральні проблеми, відкриття науки тощо. Все це пов'язується людиною з так званим «творінням людського духу», проявом його могутності </w:t>
      </w:r>
      <w:r w:rsidRPr="00945CA9">
        <w:rPr>
          <w:szCs w:val="28"/>
        </w:rPr>
        <w:lastRenderedPageBreak/>
        <w:t xml:space="preserve">та величі, своєрідним становленням людської душі з погляду функціонування її у всій системі духовних цінностей. </w:t>
      </w:r>
    </w:p>
    <w:p w14:paraId="6993B3FA" w14:textId="77777777" w:rsidR="00F31B22" w:rsidRPr="00945CA9" w:rsidRDefault="00F31B22" w:rsidP="00F31B22">
      <w:pPr>
        <w:spacing w:after="0" w:line="360" w:lineRule="auto"/>
        <w:ind w:firstLine="709"/>
        <w:rPr>
          <w:szCs w:val="28"/>
        </w:rPr>
      </w:pPr>
      <w:r w:rsidRPr="00945CA9">
        <w:rPr>
          <w:szCs w:val="28"/>
        </w:rPr>
        <w:t>Духовними цінностями можуть також виступати як матеріальні предмети, так і дії, поведінка, діяльність самої людини.</w:t>
      </w:r>
    </w:p>
    <w:p w14:paraId="626C68AB" w14:textId="77777777" w:rsidR="00F31B22" w:rsidRPr="00945CA9" w:rsidRDefault="00F31B22" w:rsidP="00F31B22">
      <w:pPr>
        <w:spacing w:after="0" w:line="360" w:lineRule="auto"/>
        <w:ind w:firstLine="709"/>
        <w:rPr>
          <w:szCs w:val="28"/>
        </w:rPr>
      </w:pPr>
      <w:r w:rsidRPr="00945CA9">
        <w:rPr>
          <w:szCs w:val="28"/>
        </w:rPr>
        <w:t>Поряд із поділом цінностей на матеріальні та духовні їх можна класифікувати відповідно до загальновідомих областей соціального життя: виробництво, економіка, політика, право, мораль, мистецтво, природно, релігія. У цьому контексті необхідно говорити про пізнавальні цінності, про значущість знання та істини. Сама цінність представляється через інші сфери суспільного життя і в цьому сенсі можна говорити про певну кореляцію цінностей з погляду співвідношення їхніх видів між собою.</w:t>
      </w:r>
    </w:p>
    <w:p w14:paraId="73F842B5" w14:textId="77777777" w:rsidR="00F31B22" w:rsidRPr="00945CA9" w:rsidRDefault="00F31B22" w:rsidP="00F31B22">
      <w:pPr>
        <w:spacing w:after="0" w:line="360" w:lineRule="auto"/>
        <w:ind w:firstLine="709"/>
        <w:rPr>
          <w:szCs w:val="28"/>
        </w:rPr>
      </w:pPr>
      <w:r w:rsidRPr="00945CA9">
        <w:rPr>
          <w:szCs w:val="28"/>
        </w:rPr>
        <w:t xml:space="preserve">Цілісність життя особистості полягає в єдності матеріальної та духовної діяльності. Основою духовної діяльності є вирішення проблемних завдань, як процесу самовираження особистості, її готовності, волі й уміння досягати поставленої мети. Традиційне філософське розуміння духовної діяльності включає три основні аспекти – пізнавальний, моральний та естетичний, яким відповідають духовні цінності, як найвищі ідеали – істина, добро, краса. Ці цінності утворюють духовне життя, духовний пошук людства, способи набуття вищого сенсу життя, згоди людей між собою та світом. </w:t>
      </w:r>
    </w:p>
    <w:p w14:paraId="16240AC0" w14:textId="77777777" w:rsidR="00F31B22" w:rsidRPr="00945CA9" w:rsidRDefault="00F31B22" w:rsidP="00F31B22">
      <w:pPr>
        <w:spacing w:after="0" w:line="360" w:lineRule="auto"/>
        <w:ind w:firstLine="709"/>
        <w:rPr>
          <w:szCs w:val="28"/>
        </w:rPr>
      </w:pPr>
      <w:r w:rsidRPr="00945CA9">
        <w:rPr>
          <w:szCs w:val="28"/>
        </w:rPr>
        <w:t>Сучасні науковці віддають перевагу моральному аспекту духовності, оскільки краса без добра ущербна і бездуховна, а незалежне раціональне знання, позбавлене духовного застосування, може призвести до негативних наслідків.</w:t>
      </w:r>
    </w:p>
    <w:p w14:paraId="7FBD17ED" w14:textId="77777777" w:rsidR="00F31B22" w:rsidRPr="00945CA9" w:rsidRDefault="00F31B22" w:rsidP="00F31B22">
      <w:pPr>
        <w:pStyle w:val="12"/>
        <w:spacing w:after="0" w:line="360" w:lineRule="auto"/>
        <w:ind w:left="0" w:firstLine="709"/>
        <w:jc w:val="both"/>
        <w:rPr>
          <w:rFonts w:ascii="Times New Roman" w:hAnsi="Times New Roman"/>
          <w:sz w:val="28"/>
          <w:szCs w:val="28"/>
          <w:lang w:val="uk-UA"/>
        </w:rPr>
      </w:pPr>
      <w:r w:rsidRPr="00945CA9">
        <w:rPr>
          <w:rFonts w:ascii="Times New Roman" w:hAnsi="Times New Roman"/>
          <w:sz w:val="28"/>
          <w:szCs w:val="28"/>
          <w:lang w:val="uk-UA"/>
        </w:rPr>
        <w:t xml:space="preserve">Аналіз  філософських, психологічних та педагогічних джерел щодо концепту «цінність» дозволяє дійти таких </w:t>
      </w:r>
      <w:r w:rsidRPr="00945CA9">
        <w:rPr>
          <w:rFonts w:ascii="Times New Roman" w:hAnsi="Times New Roman"/>
          <w:iCs/>
          <w:sz w:val="28"/>
          <w:szCs w:val="28"/>
          <w:lang w:val="uk-UA"/>
        </w:rPr>
        <w:t>висновків</w:t>
      </w:r>
      <w:r w:rsidRPr="00945CA9">
        <w:rPr>
          <w:rFonts w:ascii="Times New Roman" w:hAnsi="Times New Roman"/>
          <w:sz w:val="28"/>
          <w:szCs w:val="28"/>
          <w:lang w:val="uk-UA"/>
        </w:rPr>
        <w:t>:</w:t>
      </w:r>
    </w:p>
    <w:p w14:paraId="144BD76F" w14:textId="77777777" w:rsidR="00F31B22" w:rsidRPr="00945CA9" w:rsidRDefault="00F31B22" w:rsidP="00F31B22">
      <w:pPr>
        <w:pStyle w:val="12"/>
        <w:numPr>
          <w:ilvl w:val="0"/>
          <w:numId w:val="4"/>
        </w:numPr>
        <w:tabs>
          <w:tab w:val="left" w:pos="851"/>
        </w:tabs>
        <w:spacing w:after="0" w:line="360" w:lineRule="auto"/>
        <w:ind w:left="0" w:firstLine="709"/>
        <w:jc w:val="both"/>
        <w:rPr>
          <w:rFonts w:ascii="Times New Roman" w:hAnsi="Times New Roman"/>
          <w:sz w:val="28"/>
          <w:szCs w:val="28"/>
          <w:lang w:val="uk-UA"/>
        </w:rPr>
      </w:pPr>
      <w:r w:rsidRPr="00945CA9">
        <w:rPr>
          <w:rFonts w:ascii="Times New Roman" w:hAnsi="Times New Roman"/>
          <w:sz w:val="28"/>
          <w:szCs w:val="28"/>
          <w:lang w:val="uk-UA"/>
        </w:rPr>
        <w:t xml:space="preserve"> цінності в усіх їх різновидах та структуруванні складають фундамент власне людської сфери особистості; чим вищі потреби людини у збагаченні свого життя різноманіттям цінностей, тим більш яскравим і наповненим глибоким змістом воно стає;</w:t>
      </w:r>
    </w:p>
    <w:p w14:paraId="3C948C60" w14:textId="77777777" w:rsidR="00F31B22" w:rsidRPr="00945CA9" w:rsidRDefault="00F31B22" w:rsidP="00F31B22">
      <w:pPr>
        <w:pStyle w:val="12"/>
        <w:numPr>
          <w:ilvl w:val="0"/>
          <w:numId w:val="4"/>
        </w:numPr>
        <w:tabs>
          <w:tab w:val="left" w:pos="851"/>
        </w:tabs>
        <w:spacing w:after="0" w:line="360" w:lineRule="auto"/>
        <w:ind w:left="0" w:firstLine="709"/>
        <w:jc w:val="both"/>
        <w:rPr>
          <w:rFonts w:ascii="Times New Roman" w:hAnsi="Times New Roman"/>
          <w:sz w:val="28"/>
          <w:szCs w:val="28"/>
          <w:lang w:val="uk-UA"/>
        </w:rPr>
      </w:pPr>
      <w:r w:rsidRPr="00945CA9">
        <w:rPr>
          <w:rFonts w:ascii="Times New Roman" w:hAnsi="Times New Roman"/>
          <w:sz w:val="28"/>
          <w:szCs w:val="28"/>
          <w:lang w:val="uk-UA"/>
        </w:rPr>
        <w:lastRenderedPageBreak/>
        <w:t xml:space="preserve"> ціннісна сфера особистості є динамічним утворенням, цінності релятивні й трансформуються зі зміною спрямованості свідомості, нового бачення одних і тих же предметів, які, у свою чергу, також зазнають змін. Однак, загальнолюдські цінності (Істина, Добро, Краса) є підґрунтям людяного в Людині, зневіра у таких цінностях може призвести до втрати цілісності особистості як суб’єкта власної життєтворчості;</w:t>
      </w:r>
    </w:p>
    <w:p w14:paraId="29DA0A8E" w14:textId="77777777" w:rsidR="00F31B22" w:rsidRPr="00945CA9" w:rsidRDefault="00F31B22" w:rsidP="00F31B22">
      <w:pPr>
        <w:pStyle w:val="12"/>
        <w:numPr>
          <w:ilvl w:val="0"/>
          <w:numId w:val="4"/>
        </w:numPr>
        <w:tabs>
          <w:tab w:val="left" w:pos="851"/>
        </w:tabs>
        <w:spacing w:after="0" w:line="360" w:lineRule="auto"/>
        <w:ind w:left="0" w:firstLine="709"/>
        <w:jc w:val="both"/>
        <w:rPr>
          <w:rFonts w:ascii="Times New Roman" w:hAnsi="Times New Roman"/>
          <w:sz w:val="28"/>
          <w:szCs w:val="28"/>
          <w:lang w:val="uk-UA"/>
        </w:rPr>
      </w:pPr>
      <w:r w:rsidRPr="00945CA9">
        <w:rPr>
          <w:rFonts w:ascii="Times New Roman" w:hAnsi="Times New Roman"/>
          <w:sz w:val="28"/>
          <w:szCs w:val="28"/>
          <w:lang w:val="uk-UA"/>
        </w:rPr>
        <w:t xml:space="preserve"> ціннісна система формує ціннісну свідомість, ціннісна система самоактуалізованої людини представлена цінностями, що безпосередньо відображають її характер (А. Маслоу);</w:t>
      </w:r>
    </w:p>
    <w:p w14:paraId="2CD3AE99" w14:textId="77777777" w:rsidR="00F31B22" w:rsidRPr="00945CA9" w:rsidRDefault="00F31B22" w:rsidP="00F31B22">
      <w:pPr>
        <w:pStyle w:val="2"/>
        <w:numPr>
          <w:ilvl w:val="0"/>
          <w:numId w:val="4"/>
        </w:numPr>
        <w:tabs>
          <w:tab w:val="left" w:pos="851"/>
        </w:tabs>
        <w:spacing w:after="0" w:line="360" w:lineRule="auto"/>
        <w:ind w:left="0" w:firstLine="709"/>
        <w:jc w:val="both"/>
        <w:rPr>
          <w:rFonts w:ascii="Times New Roman" w:hAnsi="Times New Roman"/>
          <w:sz w:val="28"/>
          <w:szCs w:val="28"/>
          <w:lang w:val="uk-UA"/>
        </w:rPr>
      </w:pPr>
      <w:r w:rsidRPr="00945CA9">
        <w:rPr>
          <w:rFonts w:ascii="Times New Roman" w:hAnsi="Times New Roman"/>
          <w:sz w:val="28"/>
          <w:szCs w:val="28"/>
          <w:lang w:val="uk-UA"/>
        </w:rPr>
        <w:t xml:space="preserve"> цінності розглядаються як найвищі смисли людського життя, які характеризуються значущістю, нормативністю, необхідністю, доцільністю;</w:t>
      </w:r>
    </w:p>
    <w:p w14:paraId="4FDDE239" w14:textId="71E1969A" w:rsidR="00F31B22" w:rsidRPr="00945CA9" w:rsidRDefault="00F31B22" w:rsidP="00F31B22">
      <w:pPr>
        <w:pStyle w:val="2"/>
        <w:numPr>
          <w:ilvl w:val="0"/>
          <w:numId w:val="4"/>
        </w:numPr>
        <w:tabs>
          <w:tab w:val="left" w:pos="851"/>
        </w:tabs>
        <w:spacing w:after="0" w:line="360" w:lineRule="auto"/>
        <w:ind w:left="0" w:firstLine="709"/>
        <w:jc w:val="both"/>
        <w:rPr>
          <w:rFonts w:ascii="Times New Roman" w:hAnsi="Times New Roman"/>
          <w:sz w:val="28"/>
          <w:szCs w:val="28"/>
          <w:lang w:val="uk-UA"/>
        </w:rPr>
      </w:pPr>
      <w:r w:rsidRPr="00945CA9">
        <w:rPr>
          <w:rFonts w:ascii="Times New Roman" w:hAnsi="Times New Roman"/>
          <w:sz w:val="28"/>
          <w:szCs w:val="28"/>
          <w:lang w:val="uk-UA"/>
        </w:rPr>
        <w:t xml:space="preserve"> цінності виконують такі важливі функції, як оцінна, прогностична, пізнавально-перетворювальна, регулятивно-орієнтувальна, мотиваційно-збуждувальна</w:t>
      </w:r>
      <w:r w:rsidR="00945CA9" w:rsidRPr="00945CA9">
        <w:rPr>
          <w:rFonts w:ascii="Times New Roman" w:hAnsi="Times New Roman"/>
          <w:sz w:val="28"/>
          <w:szCs w:val="28"/>
          <w:lang w:val="uk-UA"/>
        </w:rPr>
        <w:t xml:space="preserve"> </w:t>
      </w:r>
      <w:r w:rsidR="00945CA9" w:rsidRPr="00945CA9">
        <w:rPr>
          <w:rFonts w:ascii="Times New Roman" w:hAnsi="Times New Roman"/>
          <w:sz w:val="28"/>
          <w:szCs w:val="28"/>
          <w:lang w:val="uk-UA"/>
        </w:rPr>
        <w:t>[11]</w:t>
      </w:r>
      <w:r w:rsidRPr="00945CA9">
        <w:rPr>
          <w:rFonts w:ascii="Times New Roman" w:hAnsi="Times New Roman"/>
          <w:sz w:val="28"/>
          <w:szCs w:val="28"/>
          <w:lang w:val="uk-UA"/>
        </w:rPr>
        <w:t>.</w:t>
      </w:r>
    </w:p>
    <w:p w14:paraId="0E3C78DB" w14:textId="77777777" w:rsidR="00F31B22" w:rsidRPr="00945CA9" w:rsidRDefault="00F31B22" w:rsidP="00F31B22">
      <w:pPr>
        <w:pStyle w:val="2"/>
        <w:tabs>
          <w:tab w:val="left" w:pos="851"/>
        </w:tabs>
        <w:spacing w:after="0" w:line="360" w:lineRule="auto"/>
        <w:ind w:left="0" w:firstLine="709"/>
        <w:jc w:val="both"/>
        <w:rPr>
          <w:rFonts w:ascii="Times New Roman" w:hAnsi="Times New Roman"/>
          <w:sz w:val="28"/>
          <w:szCs w:val="28"/>
          <w:lang w:val="uk-UA"/>
        </w:rPr>
      </w:pPr>
      <w:r w:rsidRPr="00945CA9">
        <w:rPr>
          <w:rFonts w:ascii="Times New Roman" w:hAnsi="Times New Roman"/>
          <w:sz w:val="28"/>
          <w:szCs w:val="28"/>
          <w:lang w:val="uk-UA"/>
        </w:rPr>
        <w:t>Важливою категорією духовності є ціннісна свідомість. Вона формується на основі людського досвіду, оцінки тих чи інших подій, процесів, явищ. Цінності, вироблені тією чи іншою культурою, засвоюються у процесі соціалізації. За допомогою її формуються уявлення про світ, багато бажань, інтересів, відбувається залучення до духу культури, ідеї тієї чи іншої епохи, народу. Предмет лише тоді впливає на вчинки людини, коли людина усвідомлює зв'язок її властивостей та якостей зі своїми потребами та інтересами, при цьому велике значення у функціонуванні людей та груп має визнання чогось цінністю, суб'єктивне визнання як необхідного, потрібного, корисного.</w:t>
      </w:r>
    </w:p>
    <w:p w14:paraId="40F51C5C" w14:textId="77777777" w:rsidR="00F31B22" w:rsidRPr="00945CA9" w:rsidRDefault="00F31B22" w:rsidP="00F31B22">
      <w:pPr>
        <w:spacing w:after="0" w:line="360" w:lineRule="auto"/>
        <w:ind w:firstLine="709"/>
        <w:rPr>
          <w:szCs w:val="28"/>
        </w:rPr>
      </w:pPr>
      <w:r w:rsidRPr="00945CA9">
        <w:rPr>
          <w:szCs w:val="28"/>
        </w:rPr>
        <w:t xml:space="preserve">Людина не просто вибирає цінності самостійно, вона надає їм різної значущості, вибудовує їх у певну структуру і систему, в рамках якої існують як суто функціональні зв'язки та залежності, так і певні ієрархічні залежності. Напрошується питання існування вічних цінностей, які в науковій літературі називають духовними цінностями.  Без проблеми вічних цінностей людство не </w:t>
      </w:r>
      <w:r w:rsidRPr="00945CA9">
        <w:rPr>
          <w:szCs w:val="28"/>
        </w:rPr>
        <w:lastRenderedPageBreak/>
        <w:t>було б таким, яким воно є, ці цінності зберігають у собі статус так званого вселюдського.</w:t>
      </w:r>
    </w:p>
    <w:p w14:paraId="164DD51C" w14:textId="73497E4E" w:rsidR="00F31B22" w:rsidRPr="00945CA9" w:rsidRDefault="00F31B22" w:rsidP="00F31B22">
      <w:pPr>
        <w:spacing w:after="0" w:line="360" w:lineRule="auto"/>
        <w:ind w:firstLine="709"/>
        <w:rPr>
          <w:szCs w:val="28"/>
        </w:rPr>
      </w:pPr>
      <w:r w:rsidRPr="00945CA9">
        <w:rPr>
          <w:szCs w:val="28"/>
        </w:rPr>
        <w:t>До них, наприклад, відносяться: святість життя, велич любові, гідність свободи, світло краси, потік добра і т.</w:t>
      </w:r>
      <w:r w:rsidR="00945CA9">
        <w:rPr>
          <w:szCs w:val="28"/>
        </w:rPr>
        <w:t xml:space="preserve"> </w:t>
      </w:r>
      <w:r w:rsidRPr="00945CA9">
        <w:rPr>
          <w:szCs w:val="28"/>
        </w:rPr>
        <w:t>ін., тобто в цій системі протягом цілого ряду століть втілювалася власне ідея найвищих духовних цінностей людини. Звичайно, основною і фундаментальної є цінність людського життя, яка може сприйматися як суперцінність.</w:t>
      </w:r>
    </w:p>
    <w:p w14:paraId="42F544ED" w14:textId="5D55B9D9" w:rsidR="00F31B22" w:rsidRPr="00945CA9" w:rsidRDefault="00F31B22" w:rsidP="00F31B22">
      <w:pPr>
        <w:spacing w:after="0" w:line="360" w:lineRule="auto"/>
        <w:ind w:firstLine="709"/>
        <w:rPr>
          <w:szCs w:val="28"/>
        </w:rPr>
      </w:pPr>
      <w:r w:rsidRPr="00945CA9">
        <w:rPr>
          <w:szCs w:val="28"/>
        </w:rPr>
        <w:t>Усвідомлене буття всередині себе представляє собою цілий світ образів. Е.</w:t>
      </w:r>
      <w:r w:rsidR="00945CA9">
        <w:rPr>
          <w:szCs w:val="28"/>
        </w:rPr>
        <w:t xml:space="preserve"> </w:t>
      </w:r>
      <w:r w:rsidRPr="00945CA9">
        <w:rPr>
          <w:szCs w:val="28"/>
        </w:rPr>
        <w:t>Берн зазначав, що люди діють і відчувають відповідно своїм образам про світ, про інших людей, а не відповідно до дійсних фактів. Ці образи, які складаються протягом усього життя за шаблоном (образ матері, батька, дітей) є своєрідними символами, ідеалами в житті людини. На зміну образів різнопланово впливає процес адаптації, роблячи їх усталеними або змінними. Тому одним із важливих завдань у житті людини Е.</w:t>
      </w:r>
      <w:r w:rsidR="00945CA9">
        <w:rPr>
          <w:szCs w:val="28"/>
        </w:rPr>
        <w:t xml:space="preserve"> </w:t>
      </w:r>
      <w:r w:rsidRPr="00945CA9">
        <w:rPr>
          <w:szCs w:val="28"/>
        </w:rPr>
        <w:t>Берн вважав розуміння дійсності і можливість змінювати свої образи відповідно до неї. Саме «образи визначають наші вчинки і відчуття, і чим вони точніші, тим людина ближче до щастя» [</w:t>
      </w:r>
      <w:r w:rsidR="00945CA9">
        <w:rPr>
          <w:szCs w:val="28"/>
        </w:rPr>
        <w:t>14</w:t>
      </w:r>
      <w:r w:rsidRPr="00945CA9">
        <w:rPr>
          <w:szCs w:val="28"/>
        </w:rPr>
        <w:t>, с.51]. На думку психолога, образ складається з уявлення та емоційного навантаження, причому емоційне навантаження надає «щоразу нове індивідуальне значення» [</w:t>
      </w:r>
      <w:r w:rsidR="00945CA9">
        <w:rPr>
          <w:szCs w:val="28"/>
        </w:rPr>
        <w:t>4</w:t>
      </w:r>
      <w:r w:rsidRPr="00945CA9">
        <w:rPr>
          <w:szCs w:val="28"/>
        </w:rPr>
        <w:t>, с.55].</w:t>
      </w:r>
    </w:p>
    <w:p w14:paraId="566202F3" w14:textId="134DD3D3" w:rsidR="00F31B22" w:rsidRPr="00945CA9" w:rsidRDefault="00F31B22" w:rsidP="00F31B22">
      <w:pPr>
        <w:spacing w:after="0" w:line="360" w:lineRule="auto"/>
        <w:ind w:firstLine="709"/>
        <w:rPr>
          <w:szCs w:val="28"/>
        </w:rPr>
      </w:pPr>
      <w:r w:rsidRPr="00945CA9">
        <w:rPr>
          <w:szCs w:val="28"/>
        </w:rPr>
        <w:t> Провідну роль в оформленні образів Е.</w:t>
      </w:r>
      <w:r w:rsidR="00945CA9">
        <w:rPr>
          <w:szCs w:val="28"/>
        </w:rPr>
        <w:t xml:space="preserve"> </w:t>
      </w:r>
      <w:r w:rsidRPr="00945CA9">
        <w:rPr>
          <w:szCs w:val="28"/>
        </w:rPr>
        <w:t xml:space="preserve">Берн відводив таким почуттям як: любов, ненависть, і таким уявленням (підсвідомим), як віра в безсмертя, у невідворотність своєї чарівності, у всемогутність своїх думок і почуттів. У створенні образів беруть також участь антиподи підсвідомих уявлень, свідомі уявлення: загроза смерті, відчуття ущербності і безсилля перед світом і оточуючими людьми </w:t>
      </w:r>
      <w:bookmarkStart w:id="4" w:name="_Hlk185168267"/>
      <w:r w:rsidRPr="00945CA9">
        <w:rPr>
          <w:szCs w:val="28"/>
        </w:rPr>
        <w:t>[</w:t>
      </w:r>
      <w:r w:rsidR="00945CA9">
        <w:rPr>
          <w:szCs w:val="28"/>
        </w:rPr>
        <w:t>11</w:t>
      </w:r>
      <w:r w:rsidRPr="00945CA9">
        <w:rPr>
          <w:szCs w:val="28"/>
        </w:rPr>
        <w:t>, с.56].</w:t>
      </w:r>
      <w:bookmarkEnd w:id="4"/>
    </w:p>
    <w:p w14:paraId="09180FBA" w14:textId="2BC401AC" w:rsidR="00F31B22" w:rsidRPr="00945CA9" w:rsidRDefault="00F31B22" w:rsidP="00F31B22">
      <w:pPr>
        <w:spacing w:after="0" w:line="360" w:lineRule="auto"/>
        <w:ind w:firstLine="709"/>
        <w:rPr>
          <w:szCs w:val="28"/>
        </w:rPr>
      </w:pPr>
      <w:r w:rsidRPr="00945CA9">
        <w:rPr>
          <w:szCs w:val="28"/>
        </w:rPr>
        <w:t>Таким чином, розуміння Е.</w:t>
      </w:r>
      <w:r w:rsidR="00945CA9">
        <w:rPr>
          <w:szCs w:val="28"/>
        </w:rPr>
        <w:t xml:space="preserve"> </w:t>
      </w:r>
      <w:r w:rsidRPr="00945CA9">
        <w:rPr>
          <w:szCs w:val="28"/>
        </w:rPr>
        <w:t xml:space="preserve">Берном сутності образу дозволяє усвідомити роль духовних цінностей, до яких належать любов, віра, істинність своїх уявлень в самобудівництві власного внутрішнього світу. </w:t>
      </w:r>
    </w:p>
    <w:p w14:paraId="7B20182D" w14:textId="1980E9EB" w:rsidR="00F31B22" w:rsidRPr="00945CA9" w:rsidRDefault="00F31B22" w:rsidP="00F31B22">
      <w:pPr>
        <w:spacing w:after="0" w:line="360" w:lineRule="auto"/>
        <w:ind w:firstLine="709"/>
        <w:rPr>
          <w:szCs w:val="28"/>
        </w:rPr>
      </w:pPr>
      <w:r w:rsidRPr="00945CA9">
        <w:rPr>
          <w:szCs w:val="28"/>
        </w:rPr>
        <w:t>Цінності, як підкреслює Г.</w:t>
      </w:r>
      <w:r w:rsidR="00945CA9">
        <w:rPr>
          <w:szCs w:val="28"/>
        </w:rPr>
        <w:t xml:space="preserve"> </w:t>
      </w:r>
      <w:r w:rsidRPr="00945CA9">
        <w:rPr>
          <w:szCs w:val="28"/>
        </w:rPr>
        <w:t xml:space="preserve">Андрєєва, є підставою для пізнання і конструювання цілісного образу соціального світу. Особливо автор акцентує </w:t>
      </w:r>
      <w:r w:rsidRPr="00945CA9">
        <w:rPr>
          <w:szCs w:val="28"/>
        </w:rPr>
        <w:lastRenderedPageBreak/>
        <w:t xml:space="preserve">увагу на тому, що сприйняття і пізнання індивідом соціальної дійсності завжди є ціннісним і смисловим. </w:t>
      </w:r>
    </w:p>
    <w:p w14:paraId="194C6CBD" w14:textId="377CFA43" w:rsidR="00F31B22" w:rsidRPr="00945CA9" w:rsidRDefault="00F31B22" w:rsidP="00F31B22">
      <w:pPr>
        <w:spacing w:after="0" w:line="360" w:lineRule="auto"/>
        <w:ind w:firstLine="709"/>
        <w:rPr>
          <w:szCs w:val="28"/>
        </w:rPr>
      </w:pPr>
      <w:r w:rsidRPr="00945CA9">
        <w:rPr>
          <w:szCs w:val="28"/>
        </w:rPr>
        <w:t>Духовні цінності належать до ціннісно-смислової сфери особистості, про яку М.</w:t>
      </w:r>
      <w:r w:rsidR="00945CA9">
        <w:rPr>
          <w:szCs w:val="28"/>
        </w:rPr>
        <w:t xml:space="preserve"> </w:t>
      </w:r>
      <w:r w:rsidRPr="00945CA9">
        <w:rPr>
          <w:szCs w:val="28"/>
        </w:rPr>
        <w:t>Шелер говорив, що вона являє собою глибину існування, суто індивідуальну, непізнану, стійку сферу особистості, дістатися до якої можна через глибинні переживання цінностей святинь. Коли людина торкається цінностей святинь вона відчуває любов [</w:t>
      </w:r>
      <w:r w:rsidR="00945CA9">
        <w:rPr>
          <w:szCs w:val="28"/>
        </w:rPr>
        <w:t>1</w:t>
      </w:r>
      <w:r w:rsidRPr="00945CA9">
        <w:rPr>
          <w:szCs w:val="28"/>
        </w:rPr>
        <w:t xml:space="preserve">]. </w:t>
      </w:r>
      <w:r w:rsidRPr="00945CA9">
        <w:rPr>
          <w:szCs w:val="28"/>
        </w:rPr>
        <w:tab/>
      </w:r>
    </w:p>
    <w:p w14:paraId="23F441D7" w14:textId="5099BB80" w:rsidR="00F31B22" w:rsidRPr="00945CA9" w:rsidRDefault="00F31B22" w:rsidP="00945CA9">
      <w:pPr>
        <w:spacing w:after="0" w:line="360" w:lineRule="auto"/>
        <w:ind w:firstLine="709"/>
        <w:rPr>
          <w:szCs w:val="28"/>
        </w:rPr>
      </w:pPr>
      <w:r w:rsidRPr="00945CA9">
        <w:rPr>
          <w:szCs w:val="28"/>
        </w:rPr>
        <w:t>М.</w:t>
      </w:r>
      <w:r w:rsidR="00945CA9">
        <w:rPr>
          <w:szCs w:val="28"/>
        </w:rPr>
        <w:t xml:space="preserve"> </w:t>
      </w:r>
      <w:r w:rsidRPr="00945CA9">
        <w:rPr>
          <w:szCs w:val="28"/>
        </w:rPr>
        <w:t>Шелер склав ієрархію цінностей:</w:t>
      </w:r>
    </w:p>
    <w:p w14:paraId="6C8E8AE7" w14:textId="77777777" w:rsidR="00F31B22" w:rsidRPr="00945CA9" w:rsidRDefault="00F31B22" w:rsidP="00F31B22">
      <w:pPr>
        <w:spacing w:after="0" w:line="360" w:lineRule="auto"/>
        <w:rPr>
          <w:szCs w:val="28"/>
        </w:rPr>
      </w:pPr>
      <w:r w:rsidRPr="00945CA9">
        <w:rPr>
          <w:szCs w:val="28"/>
        </w:rPr>
        <w:t>1. цінності святині;</w:t>
      </w:r>
    </w:p>
    <w:p w14:paraId="3373A9CB" w14:textId="77777777" w:rsidR="00F31B22" w:rsidRPr="00945CA9" w:rsidRDefault="00F31B22" w:rsidP="00F31B22">
      <w:pPr>
        <w:spacing w:after="0" w:line="360" w:lineRule="auto"/>
        <w:rPr>
          <w:szCs w:val="28"/>
        </w:rPr>
      </w:pPr>
      <w:r w:rsidRPr="00945CA9">
        <w:rPr>
          <w:szCs w:val="28"/>
        </w:rPr>
        <w:t xml:space="preserve"> 2. духовні цінності – етичні, естетичні і цінності чистого пізнання; </w:t>
      </w:r>
    </w:p>
    <w:p w14:paraId="77459D8B" w14:textId="77777777" w:rsidR="00F31B22" w:rsidRPr="00945CA9" w:rsidRDefault="00F31B22" w:rsidP="00F31B22">
      <w:pPr>
        <w:spacing w:after="0" w:line="360" w:lineRule="auto"/>
        <w:rPr>
          <w:szCs w:val="28"/>
        </w:rPr>
      </w:pPr>
      <w:r w:rsidRPr="00945CA9">
        <w:rPr>
          <w:szCs w:val="28"/>
        </w:rPr>
        <w:t xml:space="preserve">3. вітальні цінності; </w:t>
      </w:r>
    </w:p>
    <w:p w14:paraId="44B9E4AB" w14:textId="77777777" w:rsidR="00F31B22" w:rsidRPr="00945CA9" w:rsidRDefault="00F31B22" w:rsidP="00F31B22">
      <w:pPr>
        <w:spacing w:after="0" w:line="360" w:lineRule="auto"/>
        <w:rPr>
          <w:szCs w:val="28"/>
        </w:rPr>
      </w:pPr>
      <w:r w:rsidRPr="00945CA9">
        <w:rPr>
          <w:szCs w:val="28"/>
        </w:rPr>
        <w:t>4. цінності приємного і неприємного.</w:t>
      </w:r>
    </w:p>
    <w:p w14:paraId="2A8641AC" w14:textId="77777777" w:rsidR="00F31B22" w:rsidRPr="00945CA9" w:rsidRDefault="00F31B22" w:rsidP="00F31B22">
      <w:pPr>
        <w:spacing w:after="0" w:line="360" w:lineRule="auto"/>
        <w:ind w:firstLine="709"/>
        <w:rPr>
          <w:rFonts w:cs="Times New Roman"/>
          <w:szCs w:val="28"/>
          <w:lang w:eastAsia="uk-UA"/>
        </w:rPr>
      </w:pPr>
      <w:r w:rsidRPr="00945CA9">
        <w:rPr>
          <w:szCs w:val="28"/>
        </w:rPr>
        <w:t xml:space="preserve"> М.Шелер представив ціннісні моделі або ідеальні типи особистості, по мірі убування рангу цінностей: святий, геній, герой, ведучий дух цивілізації, «</w:t>
      </w:r>
      <w:r w:rsidRPr="00945CA9">
        <w:rPr>
          <w:szCs w:val="28"/>
          <w:lang w:eastAsia="uk-UA"/>
        </w:rPr>
        <w:t xml:space="preserve">художник насолоди». В ідеальних типах представлені «морально-смислові лінії любові людини і її ціннісний світ в персональній формі» </w:t>
      </w:r>
      <w:r w:rsidRPr="00945CA9">
        <w:rPr>
          <w:szCs w:val="28"/>
        </w:rPr>
        <w:t>[16].</w:t>
      </w:r>
    </w:p>
    <w:p w14:paraId="7B923D3F" w14:textId="77777777" w:rsidR="00F31B22" w:rsidRPr="00945CA9" w:rsidRDefault="00F31B22" w:rsidP="00F31B22">
      <w:pPr>
        <w:shd w:val="clear" w:color="auto" w:fill="FFFFFF"/>
        <w:spacing w:after="0" w:line="360" w:lineRule="auto"/>
        <w:rPr>
          <w:rFonts w:cs="Times New Roman"/>
          <w:szCs w:val="28"/>
          <w:lang w:eastAsia="uk-UA"/>
        </w:rPr>
      </w:pPr>
      <w:r w:rsidRPr="00945CA9">
        <w:rPr>
          <w:rFonts w:cs="Times New Roman"/>
          <w:szCs w:val="28"/>
          <w:lang w:eastAsia="uk-UA"/>
        </w:rPr>
        <w:t xml:space="preserve">   Е. Помиткін до духовних цінностей відносить:</w:t>
      </w:r>
    </w:p>
    <w:p w14:paraId="34448AF4" w14:textId="77777777" w:rsidR="00F31B22" w:rsidRPr="00945CA9" w:rsidRDefault="00F31B22" w:rsidP="00F31B22">
      <w:pPr>
        <w:shd w:val="clear" w:color="auto" w:fill="FFFFFF"/>
        <w:autoSpaceDE w:val="0"/>
        <w:autoSpaceDN w:val="0"/>
        <w:adjustRightInd w:val="0"/>
        <w:spacing w:after="0" w:line="360" w:lineRule="auto"/>
        <w:rPr>
          <w:szCs w:val="28"/>
        </w:rPr>
      </w:pPr>
      <w:r w:rsidRPr="00945CA9">
        <w:rPr>
          <w:szCs w:val="28"/>
        </w:rPr>
        <w:t>- гуманістичні (добро, благодійність);</w:t>
      </w:r>
    </w:p>
    <w:p w14:paraId="4493903A" w14:textId="77777777" w:rsidR="00F31B22" w:rsidRPr="00945CA9" w:rsidRDefault="00F31B22" w:rsidP="00F31B22">
      <w:pPr>
        <w:shd w:val="clear" w:color="auto" w:fill="FFFFFF"/>
        <w:autoSpaceDE w:val="0"/>
        <w:autoSpaceDN w:val="0"/>
        <w:adjustRightInd w:val="0"/>
        <w:spacing w:after="0" w:line="360" w:lineRule="auto"/>
        <w:rPr>
          <w:szCs w:val="28"/>
        </w:rPr>
      </w:pPr>
      <w:r w:rsidRPr="00945CA9">
        <w:rPr>
          <w:szCs w:val="28"/>
        </w:rPr>
        <w:t>- естетичні (краса, гармонія, досконалість у природі та людині);</w:t>
      </w:r>
    </w:p>
    <w:p w14:paraId="6C10D5E3" w14:textId="77777777" w:rsidR="00F31B22" w:rsidRPr="00945CA9" w:rsidRDefault="00F31B22" w:rsidP="00F31B22">
      <w:pPr>
        <w:shd w:val="clear" w:color="auto" w:fill="FFFFFF"/>
        <w:autoSpaceDE w:val="0"/>
        <w:autoSpaceDN w:val="0"/>
        <w:adjustRightInd w:val="0"/>
        <w:spacing w:after="0" w:line="360" w:lineRule="auto"/>
        <w:rPr>
          <w:szCs w:val="28"/>
        </w:rPr>
      </w:pPr>
      <w:r w:rsidRPr="00945CA9">
        <w:rPr>
          <w:szCs w:val="28"/>
        </w:rPr>
        <w:t>- екологічні (чистота, збереження планети від екологічної катастрофи);</w:t>
      </w:r>
    </w:p>
    <w:p w14:paraId="5CEA56FB" w14:textId="77777777" w:rsidR="00F31B22" w:rsidRPr="00945CA9" w:rsidRDefault="00F31B22" w:rsidP="00F31B22">
      <w:pPr>
        <w:shd w:val="clear" w:color="auto" w:fill="FFFFFF"/>
        <w:autoSpaceDE w:val="0"/>
        <w:autoSpaceDN w:val="0"/>
        <w:adjustRightInd w:val="0"/>
        <w:spacing w:after="0" w:line="360" w:lineRule="auto"/>
        <w:rPr>
          <w:szCs w:val="28"/>
        </w:rPr>
      </w:pPr>
      <w:r w:rsidRPr="00945CA9">
        <w:rPr>
          <w:szCs w:val="28"/>
        </w:rPr>
        <w:t>- цінності самопізнання (інтроспекція, самоспоглядання, самосвідомість);</w:t>
      </w:r>
    </w:p>
    <w:p w14:paraId="2517BC38" w14:textId="77777777" w:rsidR="00F31B22" w:rsidRPr="00945CA9" w:rsidRDefault="00F31B22" w:rsidP="00F31B22">
      <w:pPr>
        <w:shd w:val="clear" w:color="auto" w:fill="FFFFFF"/>
        <w:autoSpaceDE w:val="0"/>
        <w:autoSpaceDN w:val="0"/>
        <w:adjustRightInd w:val="0"/>
        <w:spacing w:after="0" w:line="360" w:lineRule="auto"/>
        <w:rPr>
          <w:szCs w:val="28"/>
        </w:rPr>
      </w:pPr>
      <w:r w:rsidRPr="00945CA9">
        <w:rPr>
          <w:szCs w:val="28"/>
        </w:rPr>
        <w:t>- самовдосконалення (пошук шляхів та методів поліпшення себе, набуття нових позитивних особистісних якостей);</w:t>
      </w:r>
    </w:p>
    <w:p w14:paraId="1A9C6C70" w14:textId="0645CB27" w:rsidR="00F31B22" w:rsidRPr="00945CA9" w:rsidRDefault="00F31B22" w:rsidP="00F31B22">
      <w:pPr>
        <w:shd w:val="clear" w:color="auto" w:fill="FFFFFF"/>
        <w:autoSpaceDE w:val="0"/>
        <w:autoSpaceDN w:val="0"/>
        <w:adjustRightInd w:val="0"/>
        <w:spacing w:after="0" w:line="360" w:lineRule="auto"/>
        <w:rPr>
          <w:szCs w:val="28"/>
        </w:rPr>
      </w:pPr>
      <w:r w:rsidRPr="00945CA9">
        <w:rPr>
          <w:szCs w:val="28"/>
        </w:rPr>
        <w:t>- цінності самореалізації (розкриття власного особистісного потенціалу у служінні ближнім, Батьківщині, людству, природі, Богу</w:t>
      </w:r>
      <w:r w:rsidR="00945CA9">
        <w:rPr>
          <w:szCs w:val="28"/>
        </w:rPr>
        <w:t xml:space="preserve"> </w:t>
      </w:r>
      <w:r w:rsidR="00945CA9" w:rsidRPr="00945CA9">
        <w:rPr>
          <w:szCs w:val="28"/>
        </w:rPr>
        <w:t>[</w:t>
      </w:r>
      <w:r w:rsidR="00945CA9">
        <w:rPr>
          <w:szCs w:val="28"/>
        </w:rPr>
        <w:t>38</w:t>
      </w:r>
      <w:r w:rsidR="00945CA9" w:rsidRPr="00945CA9">
        <w:rPr>
          <w:szCs w:val="28"/>
        </w:rPr>
        <w:t>]</w:t>
      </w:r>
      <w:r w:rsidRPr="00945CA9">
        <w:rPr>
          <w:szCs w:val="28"/>
        </w:rPr>
        <w:t xml:space="preserve">. </w:t>
      </w:r>
    </w:p>
    <w:p w14:paraId="7DF8D216" w14:textId="7978A267" w:rsidR="00F31B22" w:rsidRPr="00945CA9" w:rsidRDefault="00F31B22" w:rsidP="00F31B22">
      <w:pPr>
        <w:shd w:val="clear" w:color="auto" w:fill="FFFFFF"/>
        <w:autoSpaceDE w:val="0"/>
        <w:autoSpaceDN w:val="0"/>
        <w:adjustRightInd w:val="0"/>
        <w:spacing w:after="0" w:line="360" w:lineRule="auto"/>
        <w:ind w:firstLine="851"/>
        <w:rPr>
          <w:szCs w:val="28"/>
        </w:rPr>
      </w:pPr>
      <w:r w:rsidRPr="00945CA9">
        <w:rPr>
          <w:szCs w:val="28"/>
        </w:rPr>
        <w:t xml:space="preserve">Проблема цінностей безпосередньо пов’язана з культурою. С. Рубінштейн підкреслював, що продукти культури уявляються «резервуарами», в які люди відкладають протягом історії все найкраще. Але особливістю людських цінностей є не тільки та культура, яка досягнута всім людством, а і цінність, яка захована в самій людській сутності: «мудрість </w:t>
      </w:r>
      <w:r w:rsidRPr="00945CA9">
        <w:rPr>
          <w:szCs w:val="28"/>
        </w:rPr>
        <w:lastRenderedPageBreak/>
        <w:t>серця, тендітність людського життя, ранимість і уразливість людини, терзання та муки людського серця тощо</w:t>
      </w:r>
      <w:r w:rsidR="00945CA9">
        <w:rPr>
          <w:szCs w:val="28"/>
        </w:rPr>
        <w:t>»</w:t>
      </w:r>
      <w:r w:rsidRPr="00945CA9">
        <w:rPr>
          <w:szCs w:val="28"/>
        </w:rPr>
        <w:t>. Цю цінність С.Л. Рубінштейн називає радістю буття. Радість від самого факту свого існування [</w:t>
      </w:r>
      <w:r w:rsidR="00945CA9">
        <w:rPr>
          <w:szCs w:val="28"/>
        </w:rPr>
        <w:t>1</w:t>
      </w:r>
      <w:r w:rsidRPr="00945CA9">
        <w:rPr>
          <w:szCs w:val="28"/>
        </w:rPr>
        <w:t>]. Це теж важлива духовна цінність.</w:t>
      </w:r>
    </w:p>
    <w:p w14:paraId="4DA0882F" w14:textId="77777777" w:rsidR="00F31B22" w:rsidRPr="00945CA9" w:rsidRDefault="00F31B22" w:rsidP="00F31B22">
      <w:pPr>
        <w:spacing w:after="0" w:line="360" w:lineRule="auto"/>
        <w:ind w:firstLine="709"/>
        <w:rPr>
          <w:szCs w:val="28"/>
        </w:rPr>
      </w:pPr>
      <w:r w:rsidRPr="00945CA9">
        <w:rPr>
          <w:szCs w:val="28"/>
        </w:rPr>
        <w:t>Засвоєння цінностей суб'єктом активно відбувається коли він включається в соціальне середовище з характерними для нього цінностями, культурно - освітнє середовище, мікросереду. Суб'єкт з одного боку сприймає середу, тобто, соціально адаптується і, отже, розвивається, з іншого боку суб'єкт впливає на середу. Таким чином, відбувається взаємозбагачення як суб'єкта, так і середовища. Якщо говорити про механізм освоєння цінностей у мікросередовищі (групі), то таким механізмом є соціальна ідентичність.</w:t>
      </w:r>
    </w:p>
    <w:p w14:paraId="22954606" w14:textId="733FF7AE" w:rsidR="00F31B22" w:rsidRPr="00945CA9" w:rsidRDefault="00F31B22" w:rsidP="00F31B22">
      <w:pPr>
        <w:spacing w:after="0" w:line="360" w:lineRule="auto"/>
        <w:ind w:firstLine="709"/>
        <w:rPr>
          <w:szCs w:val="28"/>
        </w:rPr>
      </w:pPr>
      <w:r w:rsidRPr="00945CA9">
        <w:rPr>
          <w:szCs w:val="28"/>
        </w:rPr>
        <w:t>Розглядаючи прийняття цінностей суб'єктом у контексті психології, слід зазначити, що психологія розглядає цю проблему глибоко і багатогранно. Існує велика кількість робіт у психології, що розглядають цю проблему. Так А. Маслоу писав: «Стан буття поза системою цінностей є психопатогенним. Людській істоті, щоб жити і осягати життя, необхідні системи координат, філософія життя... майже тією самою мірою, як і сонячне світло, кальцій і любов» [</w:t>
      </w:r>
      <w:r w:rsidR="00945CA9">
        <w:rPr>
          <w:szCs w:val="28"/>
        </w:rPr>
        <w:t>14</w:t>
      </w:r>
      <w:r w:rsidRPr="00945CA9">
        <w:rPr>
          <w:szCs w:val="28"/>
        </w:rPr>
        <w:t>].</w:t>
      </w:r>
    </w:p>
    <w:p w14:paraId="53AC0A94" w14:textId="77777777" w:rsidR="00F31B22" w:rsidRPr="00945CA9" w:rsidRDefault="00F31B22" w:rsidP="00F31B22">
      <w:pPr>
        <w:pStyle w:val="a5"/>
        <w:spacing w:line="360" w:lineRule="auto"/>
        <w:ind w:firstLine="902"/>
        <w:jc w:val="both"/>
      </w:pPr>
      <w:r w:rsidRPr="00945CA9">
        <w:t xml:space="preserve">До </w:t>
      </w:r>
      <w:r w:rsidRPr="00945CA9">
        <w:rPr>
          <w:i/>
          <w:iCs/>
        </w:rPr>
        <w:t>духовних цінностей</w:t>
      </w:r>
      <w:r w:rsidRPr="00945CA9">
        <w:t xml:space="preserve"> традиційно вчені відносять інтелектуальні, моральні, естетичні та релігійні цінності. Кожний блок цих цінностей складається із системи окремих цінностей, які відбивають всі аспекти людського буття і власне людини як єдиної живої істоти, якій притаманна духовність.</w:t>
      </w:r>
    </w:p>
    <w:p w14:paraId="0A1EA4AA" w14:textId="77777777" w:rsidR="00F31B22" w:rsidRPr="00945CA9" w:rsidRDefault="00F31B22" w:rsidP="00F31B22">
      <w:pPr>
        <w:spacing w:after="0" w:line="360" w:lineRule="auto"/>
        <w:ind w:firstLine="902"/>
        <w:rPr>
          <w:spacing w:val="-1"/>
          <w:szCs w:val="28"/>
        </w:rPr>
      </w:pPr>
      <w:r w:rsidRPr="00945CA9">
        <w:rPr>
          <w:spacing w:val="-1"/>
          <w:szCs w:val="28"/>
        </w:rPr>
        <w:t xml:space="preserve">Взаємодія особистості зі світом передбачає енергетичну активність, яка постійно спонукає її до пошуку нових інтересів, устремлінь, цінностей. Цінності не мають для особистості абсолютної сталості, вони відносні і змінюються зі зміною спрямованості свідомості, нового світогляду і нового бачення одних і тих же предметів, але які також піддаються трансформації. Ціннісне підґрунтя особистості знаходиться у постійній динаміці, розвитку. Шляхом відмови від раніше набутих цінностей, зміщення їх в ієрархічній </w:t>
      </w:r>
      <w:r w:rsidRPr="00945CA9">
        <w:rPr>
          <w:spacing w:val="-1"/>
          <w:szCs w:val="28"/>
        </w:rPr>
        <w:lastRenderedPageBreak/>
        <w:t>сходинці здійснюється процес прирощування нових властивостей і якостей предметів і явищ, які в майбутньому стають для особистості ціннісними орієнтирами, новими цінностями. Існує закономірність: чим вище потреби людини у збагаченні свого життя різноманітністю цінностей, тим більш яскравим і наповненим глибоким смислом воно стає.</w:t>
      </w:r>
    </w:p>
    <w:p w14:paraId="549FB984" w14:textId="42DD1F77" w:rsidR="00F31B22" w:rsidRPr="00945CA9" w:rsidRDefault="00F31B22" w:rsidP="00F31B22">
      <w:pPr>
        <w:autoSpaceDE w:val="0"/>
        <w:autoSpaceDN w:val="0"/>
        <w:spacing w:after="0" w:line="360" w:lineRule="auto"/>
        <w:ind w:firstLine="709"/>
        <w:rPr>
          <w:szCs w:val="28"/>
        </w:rPr>
      </w:pPr>
      <w:r w:rsidRPr="00945CA9">
        <w:rPr>
          <w:spacing w:val="-1"/>
          <w:szCs w:val="28"/>
        </w:rPr>
        <w:t xml:space="preserve">Згідно </w:t>
      </w:r>
      <w:r w:rsidRPr="00945CA9">
        <w:rPr>
          <w:szCs w:val="28"/>
        </w:rPr>
        <w:t>А.</w:t>
      </w:r>
      <w:r w:rsidR="00945CA9">
        <w:rPr>
          <w:szCs w:val="28"/>
        </w:rPr>
        <w:t xml:space="preserve"> </w:t>
      </w:r>
      <w:r w:rsidRPr="00945CA9">
        <w:rPr>
          <w:szCs w:val="28"/>
        </w:rPr>
        <w:t>Ленгле, базовою цінністю є суб’єктивно відчутна якість життя.  Переживання базової цінності можна передати  висловлюванням: «я є – і в сутності, це добре, що я є» [2, с.90], іншими словами – стан людини, повної життєвого оптимізму, по суті є тим, що М.</w:t>
      </w:r>
      <w:r w:rsidR="00945CA9">
        <w:rPr>
          <w:szCs w:val="28"/>
        </w:rPr>
        <w:t xml:space="preserve"> </w:t>
      </w:r>
      <w:r w:rsidRPr="00945CA9">
        <w:rPr>
          <w:szCs w:val="28"/>
        </w:rPr>
        <w:t xml:space="preserve">Шелер називав енергією життя. </w:t>
      </w:r>
    </w:p>
    <w:p w14:paraId="0E9CD9CB" w14:textId="77777777" w:rsidR="00F31B22" w:rsidRPr="00945CA9" w:rsidRDefault="00F31B22" w:rsidP="00F31B22">
      <w:pPr>
        <w:spacing w:after="0" w:line="360" w:lineRule="auto"/>
        <w:ind w:firstLine="426"/>
        <w:rPr>
          <w:szCs w:val="28"/>
        </w:rPr>
      </w:pPr>
      <w:r w:rsidRPr="00945CA9">
        <w:rPr>
          <w:szCs w:val="28"/>
        </w:rPr>
        <w:t>Цінності приймаються людиною тоді, коли вони переживаються, коли пробуджуються її почуття. Р. Гвардіні, розглядаючи  значення переживання для людини, відмічав, що людина є те, що вона переживає [3, с. 147].</w:t>
      </w:r>
    </w:p>
    <w:p w14:paraId="325BF63F" w14:textId="77777777" w:rsidR="00F31B22" w:rsidRPr="00945CA9" w:rsidRDefault="00F31B22" w:rsidP="00F31B22">
      <w:pPr>
        <w:overflowPunct w:val="0"/>
        <w:autoSpaceDE w:val="0"/>
        <w:autoSpaceDN w:val="0"/>
        <w:adjustRightInd w:val="0"/>
        <w:spacing w:after="0" w:line="360" w:lineRule="auto"/>
        <w:ind w:right="-5" w:firstLine="709"/>
        <w:rPr>
          <w:rFonts w:cs="Times New Roman"/>
          <w:bCs/>
          <w:iCs/>
          <w:szCs w:val="28"/>
        </w:rPr>
      </w:pPr>
      <w:r w:rsidRPr="00945CA9">
        <w:rPr>
          <w:rFonts w:cs="Times New Roman"/>
          <w:bCs/>
          <w:iCs/>
          <w:szCs w:val="28"/>
        </w:rPr>
        <w:t>Сучасна вища школа повинна вести цілеспрямовану роботу з учнівською молоддю щодо розвитку ї</w:t>
      </w:r>
      <w:r w:rsidRPr="00945CA9">
        <w:rPr>
          <w:bCs/>
          <w:iCs/>
          <w:szCs w:val="28"/>
        </w:rPr>
        <w:t>ї</w:t>
      </w:r>
      <w:r w:rsidRPr="00945CA9">
        <w:rPr>
          <w:rFonts w:cs="Times New Roman"/>
          <w:bCs/>
          <w:iCs/>
          <w:szCs w:val="28"/>
        </w:rPr>
        <w:t xml:space="preserve"> пізнавальних, духовно-моральних, художньо-естетичних інтересів, мотиваційно-потребнісної сфери, створення умов для усвідомлення на ціннісних підставах шляхів досягнення своїх цілей,  тобто вибір шляхів досягнення цілі повинен звірятися з еталонами загальнолюдських</w:t>
      </w:r>
      <w:r w:rsidRPr="00945CA9">
        <w:rPr>
          <w:bCs/>
          <w:iCs/>
          <w:szCs w:val="28"/>
        </w:rPr>
        <w:t>, духовних</w:t>
      </w:r>
      <w:r w:rsidRPr="00945CA9">
        <w:rPr>
          <w:rFonts w:cs="Times New Roman"/>
          <w:bCs/>
          <w:iCs/>
          <w:szCs w:val="28"/>
        </w:rPr>
        <w:t xml:space="preserve"> цінностей. Причому, наскрізною ниткою цього процесу є опора на віру в свою внутрішню силу.</w:t>
      </w:r>
    </w:p>
    <w:p w14:paraId="0D029CE4" w14:textId="77777777" w:rsidR="00F31B22" w:rsidRPr="00945CA9" w:rsidRDefault="00F31B22" w:rsidP="00F31B22">
      <w:pPr>
        <w:spacing w:after="0" w:line="360" w:lineRule="auto"/>
        <w:ind w:firstLine="709"/>
        <w:rPr>
          <w:szCs w:val="28"/>
        </w:rPr>
      </w:pPr>
    </w:p>
    <w:p w14:paraId="38498DAD" w14:textId="77777777" w:rsidR="00F31B22" w:rsidRPr="00945CA9" w:rsidRDefault="00F31B22" w:rsidP="00F31B22">
      <w:pPr>
        <w:spacing w:after="0" w:line="360" w:lineRule="auto"/>
        <w:ind w:firstLine="709"/>
        <w:rPr>
          <w:szCs w:val="28"/>
        </w:rPr>
      </w:pPr>
    </w:p>
    <w:p w14:paraId="78CCFE2F" w14:textId="77777777" w:rsidR="00F31B22" w:rsidRPr="00945CA9" w:rsidRDefault="00F31B22" w:rsidP="00F31B22">
      <w:pPr>
        <w:spacing w:after="0" w:line="360" w:lineRule="auto"/>
        <w:ind w:firstLine="709"/>
        <w:rPr>
          <w:szCs w:val="28"/>
        </w:rPr>
      </w:pPr>
    </w:p>
    <w:p w14:paraId="6B405732" w14:textId="77777777" w:rsidR="00F31B22" w:rsidRPr="00945CA9" w:rsidRDefault="00F31B22" w:rsidP="00F31B22">
      <w:pPr>
        <w:spacing w:after="0" w:line="360" w:lineRule="auto"/>
        <w:ind w:firstLine="709"/>
        <w:rPr>
          <w:szCs w:val="28"/>
        </w:rPr>
      </w:pPr>
    </w:p>
    <w:p w14:paraId="1E5DF866" w14:textId="77777777" w:rsidR="00F31B22" w:rsidRPr="00945CA9" w:rsidRDefault="00F31B22" w:rsidP="00F31B22">
      <w:pPr>
        <w:spacing w:after="0" w:line="360" w:lineRule="auto"/>
        <w:ind w:firstLine="709"/>
        <w:rPr>
          <w:szCs w:val="28"/>
        </w:rPr>
      </w:pPr>
    </w:p>
    <w:p w14:paraId="160F35CD" w14:textId="77777777" w:rsidR="00F31B22" w:rsidRPr="00945CA9" w:rsidRDefault="00F31B22" w:rsidP="00F31B22">
      <w:pPr>
        <w:spacing w:after="0" w:line="360" w:lineRule="auto"/>
        <w:ind w:firstLine="709"/>
        <w:rPr>
          <w:szCs w:val="28"/>
        </w:rPr>
      </w:pPr>
    </w:p>
    <w:p w14:paraId="608FBDA8" w14:textId="77777777" w:rsidR="00F31B22" w:rsidRPr="00945CA9" w:rsidRDefault="00F31B22" w:rsidP="00F31B22">
      <w:pPr>
        <w:spacing w:after="0" w:line="360" w:lineRule="auto"/>
        <w:ind w:firstLine="709"/>
        <w:rPr>
          <w:szCs w:val="28"/>
        </w:rPr>
      </w:pPr>
    </w:p>
    <w:p w14:paraId="056BBB1D" w14:textId="77777777" w:rsidR="00F31B22" w:rsidRPr="00945CA9" w:rsidRDefault="00F31B22" w:rsidP="00F31B22">
      <w:pPr>
        <w:spacing w:line="360" w:lineRule="auto"/>
        <w:ind w:firstLine="709"/>
        <w:rPr>
          <w:szCs w:val="28"/>
        </w:rPr>
      </w:pPr>
    </w:p>
    <w:p w14:paraId="10F5FC4A" w14:textId="77777777" w:rsidR="00F31B22" w:rsidRPr="00945CA9" w:rsidRDefault="00F31B22" w:rsidP="00F31B22">
      <w:pPr>
        <w:spacing w:line="360" w:lineRule="auto"/>
        <w:ind w:firstLine="709"/>
        <w:rPr>
          <w:szCs w:val="28"/>
        </w:rPr>
      </w:pPr>
    </w:p>
    <w:p w14:paraId="169FCE1C" w14:textId="77777777" w:rsidR="00F31B22" w:rsidRPr="00945CA9" w:rsidRDefault="00F31B22" w:rsidP="00F31B22">
      <w:pPr>
        <w:spacing w:line="360" w:lineRule="auto"/>
        <w:rPr>
          <w:szCs w:val="28"/>
        </w:rPr>
      </w:pPr>
    </w:p>
    <w:p w14:paraId="0BB2BE6C" w14:textId="77777777" w:rsidR="00F31B22" w:rsidRPr="00945CA9" w:rsidRDefault="00F31B22" w:rsidP="00F31B22">
      <w:pPr>
        <w:pStyle w:val="a3"/>
        <w:spacing w:after="0" w:line="360" w:lineRule="auto"/>
        <w:ind w:left="0"/>
        <w:rPr>
          <w:rFonts w:cs="Times New Roman"/>
          <w:b/>
          <w:bCs/>
          <w:szCs w:val="28"/>
        </w:rPr>
      </w:pPr>
      <w:r w:rsidRPr="00945CA9">
        <w:rPr>
          <w:rFonts w:eastAsia="Times New Roman" w:cs="Times New Roman"/>
          <w:szCs w:val="28"/>
          <w:lang w:eastAsia="uk-UA"/>
        </w:rPr>
        <w:lastRenderedPageBreak/>
        <w:t xml:space="preserve">1.3. </w:t>
      </w:r>
      <w:r w:rsidRPr="00945CA9">
        <w:rPr>
          <w:rFonts w:cs="Times New Roman"/>
          <w:b/>
          <w:bCs/>
          <w:szCs w:val="28"/>
        </w:rPr>
        <w:t>Проблема виховання духовних цінностей як предмет наукового аналізу</w:t>
      </w:r>
    </w:p>
    <w:p w14:paraId="633FFC31"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Протягом життєдіяльності людини, виховання як у теоретичному, так і практичному плані розглядало різні підходи та процеси до розвитку особистості. Завдання виховання пов'язані з часом, з процесами розвитку суспільства. індивідуальне та соціальне виховання. Особливості індивідуального виховання та соціального виховання полягають на нашу думку, насамперед у психолого – педагогічній підтримці.</w:t>
      </w:r>
    </w:p>
    <w:p w14:paraId="28BABE2B"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Життя настільки різноманітне, і від того, наскільки людина опанує досвід, освоїть форми буття, духовні та моральні цінності, настільки буде здійснена їм місія на Землі.</w:t>
      </w:r>
    </w:p>
    <w:p w14:paraId="1F1E2D59"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Вирішуючи завдання соціалізації молоді слід пам'ятати про те, що в основі даного процесу має лежати індивідуальне виховання відповідно до природних, вікових та індивідуальних особливостей, інакше соціалізація особистості (без урахування індивідуальної складової) поглине людину, її індивідуальність. Виховання, орієнтоване лише на розвиток індивідуальної особистості не тільки спотворюватиме її соціалізацію, а й завдаватиме шкоди як соціуму, так і самій особистості. Тому особистість буде успішною у тому випадку, якщо виховання включатиме й індивідуальну і соціальну компоненти.</w:t>
      </w:r>
    </w:p>
    <w:p w14:paraId="63BE6BDF"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Виділимо основні складові успішності особистості:</w:t>
      </w:r>
    </w:p>
    <w:p w14:paraId="1B3D413A"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особистісно соціальна ідентифікація;</w:t>
      </w:r>
    </w:p>
    <w:p w14:paraId="17FC012D"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освоєння способу життя у різні періоди свого розвитку;</w:t>
      </w:r>
    </w:p>
    <w:p w14:paraId="39C5CA2E"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самореалізація у професійній сфері, в особистісній, у сімейній;</w:t>
      </w:r>
    </w:p>
    <w:p w14:paraId="73EA0E57"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усвідомлення себе суб'єктом, громадянином своєї Батьківщини, світу;</w:t>
      </w:r>
    </w:p>
    <w:p w14:paraId="75351251"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духовне самовизначення та самоактуалізація та ін.</w:t>
      </w:r>
    </w:p>
    <w:p w14:paraId="100CB13A"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У центрі уваги гуманітарної педагогіки стоїть людина, її творчі можливості та здібності. І завдання викладача розкрити ці можливості і здібності студента, створити умови для самореалізації, самоствердження та загалом для соціалізації у суспільстві.</w:t>
      </w:r>
    </w:p>
    <w:p w14:paraId="51F7C507" w14:textId="566F3AD0"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lastRenderedPageBreak/>
        <w:t xml:space="preserve">Визначення духовно розвиненої особистості вчені розглядають як проекцію існуючих поглядів на духовність людини. У цьому сенсі доцільно виділити два основні підходи до розуміння духовності – змістовний та функціональний </w:t>
      </w:r>
      <w:r w:rsidRPr="00945CA9">
        <w:rPr>
          <w:rFonts w:cs="Times New Roman"/>
          <w:szCs w:val="28"/>
        </w:rPr>
        <w:t>[</w:t>
      </w:r>
      <w:r w:rsidR="00945CA9">
        <w:rPr>
          <w:rFonts w:cs="Times New Roman"/>
          <w:szCs w:val="28"/>
        </w:rPr>
        <w:t>39</w:t>
      </w:r>
      <w:r w:rsidRPr="00945CA9">
        <w:rPr>
          <w:rFonts w:cs="Times New Roman"/>
          <w:szCs w:val="28"/>
        </w:rPr>
        <w:t>].</w:t>
      </w:r>
    </w:p>
    <w:p w14:paraId="294E77E8"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Відповідно до змістовного підходу, духовність визначається сенсотворчими та ціннісними категоріями, які можуть мати або світський характер (Краса, Добро, Істина - за Платоном), або релігійний (Віра в Бога, Надія на спасіння, Покаяння тощо у християнстві) .</w:t>
      </w:r>
    </w:p>
    <w:p w14:paraId="425ADB5E"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xml:space="preserve"> Відповідно до функціонального підходу, духовність характеризується ієрархічною домінантністю розвинених вищих психологічних функцій особистості, яких відносять свідомість, самосвідомість і волю (Л.Виготський, І.Бех).</w:t>
      </w:r>
    </w:p>
    <w:p w14:paraId="329E880E"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Узагальнюючи наведені підходи, духовно розвинену особистість слід розглядати як суб'єкта життєтворчої активності, спрямованої на усвідомлене самовдосконалення, носія ідеалів, цінностей та смислів Краси, Добра та Істини, що прагне гармонізації поведінки та способу життя, збагачення духовного надбання людства результатами.</w:t>
      </w:r>
    </w:p>
    <w:p w14:paraId="06D651F0" w14:textId="52350DC6"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xml:space="preserve">Загалом духовний розвиток доцільно розуміти як процес свідомого самовдосконалення особистості, який спрямовує людину на підпорядкування свого біологічного та соціального Я вищим ідеалам, цінностям та сенсам у руслі Краси, Добра та Істини, на гармонізацію поведінки та способу життя, збагачення духовного надбання людства результатами власної діяльності </w:t>
      </w:r>
      <w:r w:rsidRPr="00945CA9">
        <w:rPr>
          <w:rFonts w:cs="Times New Roman"/>
          <w:szCs w:val="28"/>
        </w:rPr>
        <w:t>[</w:t>
      </w:r>
      <w:r w:rsidR="00945CA9">
        <w:rPr>
          <w:rFonts w:cs="Times New Roman"/>
          <w:szCs w:val="28"/>
        </w:rPr>
        <w:t>38</w:t>
      </w:r>
      <w:r w:rsidRPr="00945CA9">
        <w:rPr>
          <w:rFonts w:cs="Times New Roman"/>
          <w:szCs w:val="28"/>
        </w:rPr>
        <w:t>].</w:t>
      </w:r>
    </w:p>
    <w:p w14:paraId="67121749"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Загалом духовний розвиток доцільно розуміти як процес свідомого самовдосконалення особистості, який спрямовує людину на підпорядкування свого біологічного та соціального Я вищим ідеалам, цінностям та сенсам у руслі Краси, Добра та Істини, на гармонізацію поведінки та способу життя, збагачення духовного надбання людства результатами власної діяльності .</w:t>
      </w:r>
    </w:p>
    <w:p w14:paraId="3C144714"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Е. Помиткін відмічає, що у функціональному вимірі актуалізація духовного потенціалу особистості відбувається через:</w:t>
      </w:r>
    </w:p>
    <w:p w14:paraId="70F791E5"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Рефлексію інтелектуальної активності;</w:t>
      </w:r>
    </w:p>
    <w:p w14:paraId="64A4F0E8"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lastRenderedPageBreak/>
        <w:t>- Упорядкування власних думок;</w:t>
      </w:r>
    </w:p>
    <w:p w14:paraId="26BAD1B8"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Контроль інтелектуальної активності;</w:t>
      </w:r>
    </w:p>
    <w:p w14:paraId="680C46B9"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Рефлексію емоційної активності;</w:t>
      </w:r>
    </w:p>
    <w:p w14:paraId="3A0220F7"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Врівноваження емоційних станів.</w:t>
      </w:r>
    </w:p>
    <w:p w14:paraId="7EB783EF"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У змістовному вимірі актуалізація духовного потенціалу вимагає:</w:t>
      </w:r>
    </w:p>
    <w:p w14:paraId="614D70B7"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рефлексії спрямованості мислення;</w:t>
      </w:r>
    </w:p>
    <w:p w14:paraId="72EA1749"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напрям мислення на вищі духовні поняття та категорії, духовну творчість;</w:t>
      </w:r>
    </w:p>
    <w:p w14:paraId="198C408F"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недопущення «низьких», недостойних думок;</w:t>
      </w:r>
    </w:p>
    <w:p w14:paraId="34957D4D"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оволодіння вищими емоційно-чуттєвими станами та їх зміст;</w:t>
      </w:r>
    </w:p>
    <w:p w14:paraId="65F4B429" w14:textId="7B2034FF"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xml:space="preserve">- недопущення негативних емоцій та почуттів </w:t>
      </w:r>
      <w:r w:rsidRPr="00945CA9">
        <w:rPr>
          <w:rFonts w:cs="Times New Roman"/>
          <w:szCs w:val="28"/>
        </w:rPr>
        <w:t>[</w:t>
      </w:r>
      <w:r w:rsidR="00945CA9">
        <w:rPr>
          <w:rFonts w:cs="Times New Roman"/>
          <w:szCs w:val="28"/>
        </w:rPr>
        <w:t>39, с.22</w:t>
      </w:r>
      <w:r w:rsidRPr="00945CA9">
        <w:rPr>
          <w:rFonts w:cs="Times New Roman"/>
          <w:szCs w:val="28"/>
        </w:rPr>
        <w:t>]</w:t>
      </w:r>
      <w:r w:rsidRPr="00945CA9">
        <w:rPr>
          <w:rFonts w:eastAsia="Times New Roman" w:cs="Times New Roman"/>
          <w:szCs w:val="28"/>
          <w:lang w:eastAsia="uk-UA"/>
        </w:rPr>
        <w:t>.</w:t>
      </w:r>
    </w:p>
    <w:p w14:paraId="77B063C8" w14:textId="77777777"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Найчастіше людина у процесі духовного розвитку використовує загальновідомі протягом тисячоліть духовні практики: різні види зосередження, медитації, спрямовані на контроль думок та емоцій, молитви для спрямування мислення в єдине русло, аскетизм для підпорядкування бажань та потягів тощо.</w:t>
      </w:r>
    </w:p>
    <w:p w14:paraId="44F0D628" w14:textId="5300184E" w:rsidR="00F31B22" w:rsidRPr="00945CA9" w:rsidRDefault="00F31B22" w:rsidP="00F31B22">
      <w:pPr>
        <w:shd w:val="clear" w:color="auto" w:fill="FFFFFF"/>
        <w:spacing w:after="0" w:line="360" w:lineRule="auto"/>
        <w:ind w:firstLine="708"/>
        <w:rPr>
          <w:rFonts w:eastAsia="Times New Roman" w:cs="Times New Roman"/>
          <w:szCs w:val="28"/>
          <w:lang w:eastAsia="uk-UA"/>
        </w:rPr>
      </w:pPr>
      <w:r w:rsidRPr="00945CA9">
        <w:rPr>
          <w:rFonts w:eastAsia="Times New Roman" w:cs="Times New Roman"/>
          <w:szCs w:val="28"/>
          <w:lang w:eastAsia="uk-UA"/>
        </w:rPr>
        <w:t xml:space="preserve">Найвищий рівень духовного розвитку особистості – це розвиток свідомості, який є найскладнішим процесом. Нам відомі такі характеистики свідомості: «обмежена свідомість», «егоцентрична свідомість», «низька свідомість», «високосвідома особистість», «розширена свідомість», «буттєва свідомість», «космічна свідомість» та ін. , високий духовний потенціал характеризується особливим рівнем свідомості, свідомою активністю особистості,  що проявляється у її поведінці та діяльності </w:t>
      </w:r>
      <w:r w:rsidRPr="00945CA9">
        <w:rPr>
          <w:rFonts w:cs="Times New Roman"/>
          <w:szCs w:val="28"/>
        </w:rPr>
        <w:t>[там само].</w:t>
      </w:r>
    </w:p>
    <w:p w14:paraId="6654A8F3" w14:textId="77777777" w:rsidR="00F31B22" w:rsidRPr="00945CA9" w:rsidRDefault="00F31B22" w:rsidP="00F31B22">
      <w:pPr>
        <w:spacing w:after="0" w:line="360" w:lineRule="auto"/>
        <w:ind w:firstLine="851"/>
        <w:rPr>
          <w:rFonts w:cs="Times New Roman"/>
          <w:szCs w:val="28"/>
        </w:rPr>
      </w:pPr>
      <w:r w:rsidRPr="00945CA9">
        <w:rPr>
          <w:rFonts w:cs="Times New Roman"/>
          <w:szCs w:val="28"/>
        </w:rPr>
        <w:t>Розвиток свідомості людини сприяє розумінню, що її особисте життя, життя сім'ї тісно пов'язані з життям суспільства, нації, народу. ЇЇ хвилюють сімейні та особистісні цінності, однак у разі потреби людина може відсунути їх на другий план, жертвуючи власним заради спільного. Втрачена єдність відновлюється через любов до рідного краю, народу.</w:t>
      </w:r>
    </w:p>
    <w:p w14:paraId="58E26C1C" w14:textId="77777777" w:rsidR="00F31B22" w:rsidRPr="00945CA9" w:rsidRDefault="00F31B22" w:rsidP="00F31B22">
      <w:pPr>
        <w:spacing w:after="0" w:line="360" w:lineRule="auto"/>
        <w:ind w:firstLine="709"/>
        <w:rPr>
          <w:rFonts w:cs="Times New Roman"/>
          <w:szCs w:val="28"/>
        </w:rPr>
      </w:pPr>
      <w:r w:rsidRPr="00945CA9">
        <w:rPr>
          <w:rFonts w:cs="Times New Roman"/>
          <w:szCs w:val="28"/>
        </w:rPr>
        <w:lastRenderedPageBreak/>
        <w:t>Суперечністю тут може залишатися поділ людей на своїх і чужих, визнання інтересів однієї соціальної групи єдино важливими, що може породжувати конфлікти на міжнаціональному рівні або між державами.</w:t>
      </w:r>
    </w:p>
    <w:p w14:paraId="015A555A"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xml:space="preserve">Майже найвищий рівень свідомості – це рівень прийняття та розуміння іншої людини незалежно від її національних ознак чи віри. Ухвалення кожної людини як індивідуальності, визнання права кожного на власні переконання, усвідомлення факту, що людство - єдиний взаємопов'язаний організм, в якому кожен виконує свою роль - характеризує рівень загальнолюдських цінностей. Цей рівень свідомості звільняє людину із замкнутого кола «моє – чуже», «друзі – вороги». Основним принципом, який притаманний світогляду четвертого рівня, є так зване «золоте правило» Ісуса Христа: «Не роби іншим того, чого не хочеш собі». </w:t>
      </w:r>
    </w:p>
    <w:p w14:paraId="018915BF" w14:textId="2AA7F440" w:rsidR="00F31B22" w:rsidRPr="00945CA9" w:rsidRDefault="00F31B22" w:rsidP="00F31B22">
      <w:pPr>
        <w:spacing w:after="0" w:line="360" w:lineRule="auto"/>
        <w:ind w:firstLine="709"/>
        <w:rPr>
          <w:rFonts w:cs="Times New Roman"/>
          <w:szCs w:val="28"/>
        </w:rPr>
      </w:pPr>
      <w:r w:rsidRPr="00945CA9">
        <w:rPr>
          <w:rFonts w:cs="Times New Roman"/>
          <w:szCs w:val="28"/>
        </w:rPr>
        <w:t>Коли усвідомлення потреб свого духовного Я відбулося, для людини з надзвичайною ясністю відкривається її життєва місія, мета та орієнтири духовного розвитку. Особистість переорієнтує увагу переважно на власний духовний світ, пізнає як зовнішні об'єкти, але, передусім, глибину власної душі, осягає духовне Я [</w:t>
      </w:r>
      <w:r w:rsidR="00945CA9">
        <w:rPr>
          <w:rFonts w:cs="Times New Roman"/>
          <w:szCs w:val="28"/>
        </w:rPr>
        <w:t>39</w:t>
      </w:r>
      <w:r w:rsidRPr="00945CA9">
        <w:rPr>
          <w:rFonts w:cs="Times New Roman"/>
          <w:szCs w:val="28"/>
        </w:rPr>
        <w:t>].</w:t>
      </w:r>
    </w:p>
    <w:p w14:paraId="0313EEC6" w14:textId="4E56782B" w:rsidR="00F31B22" w:rsidRPr="00945CA9" w:rsidRDefault="00F31B22" w:rsidP="00F31B22">
      <w:pPr>
        <w:spacing w:after="0" w:line="360" w:lineRule="auto"/>
        <w:ind w:firstLine="709"/>
        <w:rPr>
          <w:rFonts w:cs="Times New Roman"/>
          <w:szCs w:val="28"/>
        </w:rPr>
      </w:pPr>
      <w:r w:rsidRPr="00945CA9">
        <w:rPr>
          <w:rFonts w:cs="Times New Roman"/>
          <w:szCs w:val="28"/>
        </w:rPr>
        <w:t>В результаті розвитку духовного потенціалу активність духовного Я спрямовує мислення особистості на пошук нових моделей духовно спрямованої поведінки, найвищим проявом якої є вчинок-служіння та через серію таких вчинків, об'єднаних духовними мотивами, метою та результатами трансформується у духовно спрямовану діяльність, що виступає умовою духовної самореалізації особистості [</w:t>
      </w:r>
      <w:r w:rsidR="00945CA9">
        <w:rPr>
          <w:rFonts w:cs="Times New Roman"/>
          <w:szCs w:val="28"/>
        </w:rPr>
        <w:t>7</w:t>
      </w:r>
      <w:r w:rsidRPr="00945CA9">
        <w:rPr>
          <w:rFonts w:cs="Times New Roman"/>
          <w:szCs w:val="28"/>
        </w:rPr>
        <w:t>].</w:t>
      </w:r>
    </w:p>
    <w:p w14:paraId="2EBBCB40" w14:textId="77777777" w:rsidR="00F31B22" w:rsidRPr="00945CA9" w:rsidRDefault="00F31B22" w:rsidP="00F31B22">
      <w:pPr>
        <w:shd w:val="clear" w:color="auto" w:fill="FFFFFF"/>
        <w:autoSpaceDE w:val="0"/>
        <w:autoSpaceDN w:val="0"/>
        <w:adjustRightInd w:val="0"/>
        <w:spacing w:after="0" w:line="360" w:lineRule="auto"/>
        <w:ind w:firstLine="851"/>
        <w:rPr>
          <w:rFonts w:cs="Times New Roman"/>
          <w:szCs w:val="28"/>
        </w:rPr>
      </w:pPr>
      <w:r w:rsidRPr="00945CA9">
        <w:rPr>
          <w:rFonts w:cs="Times New Roman"/>
          <w:szCs w:val="28"/>
        </w:rPr>
        <w:t xml:space="preserve">Психологічний механізм внутрішньої роботи (научіння) представлений в концепції А. Маслоу, в якій акцентується увага не на поведінкових змінах, а на зміні структури </w:t>
      </w:r>
      <w:r w:rsidRPr="00945CA9">
        <w:rPr>
          <w:rFonts w:cs="Times New Roman"/>
          <w:i/>
          <w:szCs w:val="28"/>
        </w:rPr>
        <w:t>характеру</w:t>
      </w:r>
      <w:r w:rsidRPr="00945CA9">
        <w:rPr>
          <w:rFonts w:cs="Times New Roman"/>
          <w:szCs w:val="28"/>
        </w:rPr>
        <w:t>. Реалізація концепції здійснюється на основі таких характеристик научіння:</w:t>
      </w:r>
    </w:p>
    <w:p w14:paraId="757132FB" w14:textId="77777777" w:rsidR="00F31B22" w:rsidRPr="00945CA9" w:rsidRDefault="00F31B22" w:rsidP="00F31B22">
      <w:pPr>
        <w:pStyle w:val="a3"/>
        <w:numPr>
          <w:ilvl w:val="0"/>
          <w:numId w:val="7"/>
        </w:numPr>
        <w:shd w:val="clear" w:color="auto" w:fill="FFFFFF"/>
        <w:autoSpaceDE w:val="0"/>
        <w:autoSpaceDN w:val="0"/>
        <w:adjustRightInd w:val="0"/>
        <w:spacing w:after="0" w:line="360" w:lineRule="auto"/>
        <w:rPr>
          <w:rFonts w:cs="Times New Roman"/>
          <w:szCs w:val="28"/>
        </w:rPr>
      </w:pPr>
      <w:r w:rsidRPr="00945CA9">
        <w:rPr>
          <w:rFonts w:cs="Times New Roman"/>
          <w:szCs w:val="28"/>
        </w:rPr>
        <w:t>освітні наслідки унікальних (неповторних) і глибоких особистісних переживань;</w:t>
      </w:r>
    </w:p>
    <w:p w14:paraId="12BDBB07" w14:textId="77777777" w:rsidR="00F31B22" w:rsidRPr="00945CA9" w:rsidRDefault="00F31B22" w:rsidP="00F31B22">
      <w:pPr>
        <w:numPr>
          <w:ilvl w:val="0"/>
          <w:numId w:val="7"/>
        </w:numPr>
        <w:shd w:val="clear" w:color="auto" w:fill="FFFFFF"/>
        <w:autoSpaceDE w:val="0"/>
        <w:autoSpaceDN w:val="0"/>
        <w:adjustRightInd w:val="0"/>
        <w:spacing w:after="0" w:line="360" w:lineRule="auto"/>
        <w:ind w:left="1900" w:hanging="1049"/>
        <w:rPr>
          <w:rFonts w:cs="Times New Roman"/>
          <w:szCs w:val="28"/>
        </w:rPr>
      </w:pPr>
      <w:r w:rsidRPr="00945CA9">
        <w:rPr>
          <w:rFonts w:cs="Times New Roman"/>
          <w:szCs w:val="28"/>
        </w:rPr>
        <w:lastRenderedPageBreak/>
        <w:t>аффективність зміни, які викликані досвідом, що повторюється;</w:t>
      </w:r>
    </w:p>
    <w:p w14:paraId="13BCA821" w14:textId="77777777" w:rsidR="00F31B22" w:rsidRPr="00945CA9" w:rsidRDefault="00F31B22" w:rsidP="00F31B22">
      <w:pPr>
        <w:numPr>
          <w:ilvl w:val="0"/>
          <w:numId w:val="7"/>
        </w:numPr>
        <w:shd w:val="clear" w:color="auto" w:fill="FFFFFF"/>
        <w:autoSpaceDE w:val="0"/>
        <w:autoSpaceDN w:val="0"/>
        <w:adjustRightInd w:val="0"/>
        <w:spacing w:after="0" w:line="360" w:lineRule="auto"/>
        <w:ind w:left="1900" w:hanging="1049"/>
        <w:rPr>
          <w:rFonts w:cs="Times New Roman"/>
          <w:szCs w:val="28"/>
        </w:rPr>
      </w:pPr>
      <w:r w:rsidRPr="00945CA9">
        <w:rPr>
          <w:rFonts w:cs="Times New Roman"/>
          <w:szCs w:val="28"/>
        </w:rPr>
        <w:t>конативні наслідки задоволення і фрустрації;</w:t>
      </w:r>
    </w:p>
    <w:p w14:paraId="478AB063" w14:textId="77777777" w:rsidR="00F31B22" w:rsidRPr="00945CA9" w:rsidRDefault="00F31B22" w:rsidP="00F31B22">
      <w:pPr>
        <w:numPr>
          <w:ilvl w:val="0"/>
          <w:numId w:val="7"/>
        </w:numPr>
        <w:shd w:val="clear" w:color="auto" w:fill="FFFFFF"/>
        <w:autoSpaceDE w:val="0"/>
        <w:autoSpaceDN w:val="0"/>
        <w:adjustRightInd w:val="0"/>
        <w:spacing w:after="0" w:line="360" w:lineRule="auto"/>
        <w:ind w:left="1900" w:hanging="1049"/>
        <w:rPr>
          <w:rFonts w:cs="Times New Roman"/>
          <w:szCs w:val="28"/>
        </w:rPr>
      </w:pPr>
      <w:r w:rsidRPr="00945CA9">
        <w:rPr>
          <w:rFonts w:cs="Times New Roman"/>
          <w:szCs w:val="28"/>
        </w:rPr>
        <w:t>вплив деяких видів раннього досвіду на формування установок, очікувань і навіть філософських поглядів;</w:t>
      </w:r>
    </w:p>
    <w:p w14:paraId="2E9D9ADC" w14:textId="3618CE3F" w:rsidR="00F31B22" w:rsidRPr="00945CA9" w:rsidRDefault="00F31B22" w:rsidP="00F31B22">
      <w:pPr>
        <w:numPr>
          <w:ilvl w:val="0"/>
          <w:numId w:val="7"/>
        </w:numPr>
        <w:shd w:val="clear" w:color="auto" w:fill="FFFFFF"/>
        <w:autoSpaceDE w:val="0"/>
        <w:autoSpaceDN w:val="0"/>
        <w:adjustRightInd w:val="0"/>
        <w:spacing w:after="0" w:line="360" w:lineRule="auto"/>
        <w:ind w:left="1900" w:hanging="1049"/>
        <w:rPr>
          <w:rFonts w:cs="Times New Roman"/>
          <w:szCs w:val="28"/>
        </w:rPr>
      </w:pPr>
      <w:r w:rsidRPr="00945CA9">
        <w:rPr>
          <w:rFonts w:cs="Times New Roman"/>
          <w:szCs w:val="28"/>
        </w:rPr>
        <w:t xml:space="preserve">конституціональна обумовленість вибіркової сприйнятливості тих чи інших переживань </w:t>
      </w:r>
      <w:r w:rsidR="00945CA9" w:rsidRPr="00945CA9">
        <w:rPr>
          <w:rFonts w:cs="Times New Roman"/>
          <w:szCs w:val="28"/>
        </w:rPr>
        <w:t>[</w:t>
      </w:r>
      <w:r w:rsidR="00945CA9">
        <w:rPr>
          <w:rFonts w:cs="Times New Roman"/>
          <w:szCs w:val="28"/>
        </w:rPr>
        <w:t>7</w:t>
      </w:r>
      <w:r w:rsidR="00945CA9">
        <w:rPr>
          <w:rFonts w:cs="Times New Roman"/>
          <w:szCs w:val="28"/>
        </w:rPr>
        <w:t>, с.112</w:t>
      </w:r>
      <w:r w:rsidR="00945CA9" w:rsidRPr="00945CA9">
        <w:rPr>
          <w:rFonts w:cs="Times New Roman"/>
          <w:szCs w:val="28"/>
        </w:rPr>
        <w:t>].</w:t>
      </w:r>
    </w:p>
    <w:p w14:paraId="6F4ABC0A" w14:textId="70AD157C" w:rsidR="00F31B22" w:rsidRPr="00945CA9" w:rsidRDefault="00F31B22" w:rsidP="00F31B22">
      <w:pPr>
        <w:shd w:val="clear" w:color="auto" w:fill="FFFFFF"/>
        <w:autoSpaceDE w:val="0"/>
        <w:autoSpaceDN w:val="0"/>
        <w:adjustRightInd w:val="0"/>
        <w:spacing w:after="0" w:line="360" w:lineRule="auto"/>
        <w:ind w:firstLine="851"/>
        <w:rPr>
          <w:rFonts w:cs="Times New Roman"/>
          <w:szCs w:val="28"/>
        </w:rPr>
      </w:pPr>
      <w:r w:rsidRPr="00945CA9">
        <w:rPr>
          <w:rFonts w:cs="Times New Roman"/>
          <w:szCs w:val="28"/>
        </w:rPr>
        <w:t xml:space="preserve">А. Маслоу підкреслив, що будь-яке научіння або навчання органічно пов’язане з процесом особистісного розвитку, як рух  в бік самоактуалізації і за її межі. </w:t>
      </w:r>
    </w:p>
    <w:p w14:paraId="211CCED6" w14:textId="77777777" w:rsidR="00F31B22" w:rsidRPr="00945CA9" w:rsidRDefault="00F31B22" w:rsidP="00F31B22">
      <w:pPr>
        <w:spacing w:after="0" w:line="360" w:lineRule="auto"/>
        <w:ind w:firstLine="709"/>
        <w:rPr>
          <w:rFonts w:cs="Times New Roman"/>
          <w:szCs w:val="28"/>
        </w:rPr>
      </w:pPr>
      <w:r w:rsidRPr="00945CA9">
        <w:rPr>
          <w:rFonts w:cs="Times New Roman"/>
          <w:szCs w:val="28"/>
        </w:rPr>
        <w:t>Юнацький вік є періодом інтенсивного формування системи цінностей, що впливає на становлення характеру та особистості загалом. Це з появою цьому віковому етапі необхідні формування ціннісних орієнтацій передумов: оволодінням понятійним мисленням, накопиченням достатнього морального досвіду, заняттям певного соціального становища. Духовно-моральний розвиток суб'єкта найбільш інтенсивно протікає у юнацькому віці.</w:t>
      </w:r>
    </w:p>
    <w:p w14:paraId="69379D50" w14:textId="77777777" w:rsidR="00F31B22" w:rsidRPr="00945CA9" w:rsidRDefault="00F31B22" w:rsidP="00F31B22">
      <w:pPr>
        <w:spacing w:after="0" w:line="360" w:lineRule="auto"/>
        <w:ind w:firstLine="709"/>
        <w:rPr>
          <w:rFonts w:cs="Times New Roman"/>
          <w:szCs w:val="28"/>
        </w:rPr>
      </w:pPr>
      <w:r w:rsidRPr="00945CA9">
        <w:rPr>
          <w:rFonts w:eastAsia="Calibri" w:cs="Times New Roman"/>
          <w:szCs w:val="28"/>
        </w:rPr>
        <w:t xml:space="preserve">Для періоду юності характерні наполегливі пошуки смислу життя, свого місця в світі, формування способів рефлексивної оцінки власних соціокультурних практик, самопізнання своєї особистості тощо. </w:t>
      </w:r>
      <w:r w:rsidRPr="00945CA9">
        <w:rPr>
          <w:rFonts w:cs="Times New Roman"/>
          <w:szCs w:val="28"/>
        </w:rPr>
        <w:t xml:space="preserve">Особливого значення набуває процес особистісної та професійної самоідентифікації, взаємовплив та взаємозумовленість особистісних та професійно зорієнтованих цінностей. </w:t>
      </w:r>
    </w:p>
    <w:p w14:paraId="0DB730D2" w14:textId="77777777" w:rsidR="00945CA9" w:rsidRDefault="00F31B22" w:rsidP="00F31B22">
      <w:pPr>
        <w:shd w:val="clear" w:color="auto" w:fill="FFFFFF"/>
        <w:spacing w:after="0" w:line="360" w:lineRule="auto"/>
        <w:ind w:firstLine="709"/>
        <w:rPr>
          <w:rFonts w:cs="Times New Roman"/>
          <w:szCs w:val="28"/>
        </w:rPr>
      </w:pPr>
      <w:r w:rsidRPr="00945CA9">
        <w:rPr>
          <w:rFonts w:cs="Times New Roman"/>
          <w:szCs w:val="28"/>
        </w:rPr>
        <w:t xml:space="preserve">Так, в якості виховних засобів духовного розвитку особистості студента Т. Куренна називає такі: </w:t>
      </w:r>
    </w:p>
    <w:p w14:paraId="5E2CA53B" w14:textId="77777777" w:rsidR="00945CA9" w:rsidRDefault="00F31B22" w:rsidP="00F31B22">
      <w:pPr>
        <w:shd w:val="clear" w:color="auto" w:fill="FFFFFF"/>
        <w:spacing w:after="0" w:line="360" w:lineRule="auto"/>
        <w:ind w:firstLine="709"/>
        <w:rPr>
          <w:rFonts w:cs="Times New Roman"/>
          <w:szCs w:val="28"/>
        </w:rPr>
      </w:pPr>
      <w:r w:rsidRPr="00945CA9">
        <w:rPr>
          <w:rFonts w:cs="Times New Roman"/>
          <w:szCs w:val="28"/>
        </w:rPr>
        <w:t xml:space="preserve">1) стосовно когнітивних аспектів особистості студентів потрібно здійснити відповідний вплив з метою розширення їхніх уявлень про, засвоєння комплексу аксіологічних знань, розвитку позитивної Я-концепції та гуманістичної спрямованості ціннісної сфери особистості; </w:t>
      </w:r>
    </w:p>
    <w:p w14:paraId="310DF033" w14:textId="77777777" w:rsidR="00945CA9" w:rsidRDefault="00F31B22" w:rsidP="00F31B22">
      <w:pPr>
        <w:shd w:val="clear" w:color="auto" w:fill="FFFFFF"/>
        <w:spacing w:after="0" w:line="360" w:lineRule="auto"/>
        <w:ind w:firstLine="709"/>
        <w:rPr>
          <w:rFonts w:cs="Times New Roman"/>
          <w:szCs w:val="28"/>
        </w:rPr>
      </w:pPr>
      <w:r w:rsidRPr="00945CA9">
        <w:rPr>
          <w:rFonts w:cs="Times New Roman"/>
          <w:szCs w:val="28"/>
        </w:rPr>
        <w:t xml:space="preserve">2) відносно емоційно-оцінних характеристик – створити умови для розвитку у студентів впевненості у собі, оптимістичного налаштування у </w:t>
      </w:r>
      <w:r w:rsidRPr="00945CA9">
        <w:rPr>
          <w:rFonts w:cs="Times New Roman"/>
          <w:szCs w:val="28"/>
        </w:rPr>
        <w:lastRenderedPageBreak/>
        <w:t xml:space="preserve">визначенні життєвих і професійних цілей та перспектив, об’єктивної оцінки продуктивності й осмисленості життя, ціннісного ставлення до професійної діяльності, усвідомлення і позитивної оцінки себе як її суб’єкта, схвалення себе за духовні надбання; </w:t>
      </w:r>
    </w:p>
    <w:p w14:paraId="159B0166" w14:textId="4A01F6CA" w:rsidR="00F31B22" w:rsidRPr="00945CA9" w:rsidRDefault="00F31B22" w:rsidP="00F31B22">
      <w:pPr>
        <w:shd w:val="clear" w:color="auto" w:fill="FFFFFF"/>
        <w:spacing w:after="0" w:line="360" w:lineRule="auto"/>
        <w:ind w:firstLine="709"/>
        <w:rPr>
          <w:rFonts w:cs="Times New Roman"/>
          <w:szCs w:val="28"/>
        </w:rPr>
      </w:pPr>
      <w:r w:rsidRPr="00945CA9">
        <w:rPr>
          <w:rFonts w:cs="Times New Roman"/>
          <w:szCs w:val="28"/>
        </w:rPr>
        <w:t>3) стосовно поведінкових аспектів особистості – необхідно сприяти актуалізації у студентів мотивації до свідомого і цілеспрямованого самопізнання та саморозвитку, формуванню переконаності у можливості самостійного впливу на події життя, зокрема у сфері становлення себе як професіонала, спонукати потребу діяти згідно власних цінностей, стимулювати активний пошук життєвих і професійних смислів» [2</w:t>
      </w:r>
      <w:r w:rsidR="00945CA9">
        <w:rPr>
          <w:rFonts w:cs="Times New Roman"/>
          <w:szCs w:val="28"/>
        </w:rPr>
        <w:t>7</w:t>
      </w:r>
      <w:r w:rsidRPr="00945CA9">
        <w:rPr>
          <w:rFonts w:cs="Times New Roman"/>
          <w:szCs w:val="28"/>
        </w:rPr>
        <w:t>, с. 11</w:t>
      </w:r>
      <w:r w:rsidR="00945CA9">
        <w:rPr>
          <w:rFonts w:cs="Times New Roman"/>
          <w:szCs w:val="28"/>
        </w:rPr>
        <w:t>1</w:t>
      </w:r>
      <w:r w:rsidRPr="00945CA9">
        <w:rPr>
          <w:rFonts w:cs="Times New Roman"/>
          <w:szCs w:val="28"/>
        </w:rPr>
        <w:t>].</w:t>
      </w:r>
    </w:p>
    <w:p w14:paraId="769158C7"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xml:space="preserve">Особливого значення у процесі виховання  ціннісної сфери молоді набуває механізм </w:t>
      </w:r>
      <w:r w:rsidRPr="00945CA9">
        <w:rPr>
          <w:rFonts w:cs="Times New Roman"/>
          <w:i/>
          <w:iCs/>
          <w:szCs w:val="28"/>
        </w:rPr>
        <w:t>рефлексії</w:t>
      </w:r>
      <w:r w:rsidRPr="00945CA9">
        <w:rPr>
          <w:rFonts w:cs="Times New Roman"/>
          <w:szCs w:val="28"/>
        </w:rPr>
        <w:t>.</w:t>
      </w:r>
    </w:p>
    <w:p w14:paraId="4107C95F" w14:textId="7A0E7387" w:rsidR="00F31B22" w:rsidRPr="00945CA9" w:rsidRDefault="00F31B22" w:rsidP="00F31B22">
      <w:pPr>
        <w:spacing w:after="0" w:line="360" w:lineRule="auto"/>
        <w:ind w:firstLine="709"/>
        <w:rPr>
          <w:rFonts w:cs="Times New Roman"/>
          <w:szCs w:val="28"/>
        </w:rPr>
      </w:pPr>
      <w:r w:rsidRPr="00945CA9">
        <w:rPr>
          <w:rFonts w:cs="Times New Roman"/>
          <w:szCs w:val="28"/>
        </w:rPr>
        <w:t xml:space="preserve">Рефлексія визнається як обов’язкова ознака будь-якої дії, що претендує на доцільність та розумність. Рефлексія розглядається як: процес, властивість свідомості, характеристика мислення, здатність особистості, механізм соціальної перцепції та зворотного зв’язку. </w:t>
      </w:r>
      <w:r w:rsidRPr="00945CA9">
        <w:rPr>
          <w:rFonts w:cs="Times New Roman"/>
          <w:i/>
          <w:iCs/>
          <w:szCs w:val="28"/>
        </w:rPr>
        <w:t>Особистісна рефлексія</w:t>
      </w:r>
      <w:r w:rsidRPr="00945CA9">
        <w:rPr>
          <w:rFonts w:cs="Times New Roman"/>
          <w:szCs w:val="28"/>
        </w:rPr>
        <w:t>, як зазначає І. Бех, передбачає здатність індивіда осмислювати свої спонуки, прогнозувати наслідки власних дій і вчинків для себе самого та інших людей, здатність до узгодження цілей, власної поведінки із засобами їх досягнення [</w:t>
      </w:r>
      <w:r w:rsidR="00945CA9">
        <w:rPr>
          <w:rFonts w:cs="Times New Roman"/>
          <w:szCs w:val="28"/>
        </w:rPr>
        <w:t>7</w:t>
      </w:r>
      <w:r w:rsidRPr="00945CA9">
        <w:rPr>
          <w:rFonts w:cs="Times New Roman"/>
          <w:szCs w:val="28"/>
        </w:rPr>
        <w:t>].</w:t>
      </w:r>
    </w:p>
    <w:p w14:paraId="62C51DBF" w14:textId="77777777" w:rsidR="00F31B22" w:rsidRPr="00945CA9" w:rsidRDefault="00F31B22" w:rsidP="00F31B22">
      <w:pPr>
        <w:spacing w:after="0" w:line="360" w:lineRule="auto"/>
        <w:ind w:firstLine="709"/>
        <w:rPr>
          <w:rFonts w:cs="Times New Roman"/>
          <w:szCs w:val="28"/>
        </w:rPr>
      </w:pPr>
      <w:r w:rsidRPr="00945CA9">
        <w:rPr>
          <w:rFonts w:cs="Times New Roman"/>
          <w:szCs w:val="28"/>
        </w:rPr>
        <w:t>Виховання духовних цінностей особистості є апріорі рефлексивним процесом, оскільки цінності як рушійні чинники поведінки суб’єкта передбачають ціннісне самовизначення, а отже постійну оцінку, переоцінку та добудову ціннісної системи – як власної, так й інших осіб та соціальних груп.</w:t>
      </w:r>
    </w:p>
    <w:p w14:paraId="3F13193B"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xml:space="preserve">Рефлексія виконує таку важливу функцію, як </w:t>
      </w:r>
      <w:r w:rsidRPr="00945CA9">
        <w:rPr>
          <w:rFonts w:cs="Times New Roman"/>
          <w:i/>
          <w:iCs/>
          <w:szCs w:val="28"/>
        </w:rPr>
        <w:t>регуляція поведінки</w:t>
      </w:r>
      <w:r w:rsidRPr="00945CA9">
        <w:rPr>
          <w:rFonts w:cs="Times New Roman"/>
          <w:szCs w:val="28"/>
        </w:rPr>
        <w:t xml:space="preserve">, вчинків особистості, оскільки створює передумови для виходу за межі наявної ситуації, її оцінки в проспективному значенні, співвідношення уявлень про себе та можливих наслідків тієї чи іншої дії людини. За таких обставин рефлексія безпосередньо пов’язана із самопізнанням, самооцінкою та саморегуляцією особистості. </w:t>
      </w:r>
    </w:p>
    <w:p w14:paraId="5ABBB50A" w14:textId="3EE87207" w:rsidR="00F31B22" w:rsidRPr="00945CA9" w:rsidRDefault="00F31B22" w:rsidP="00F31B22">
      <w:pPr>
        <w:spacing w:after="0" w:line="360" w:lineRule="auto"/>
        <w:ind w:firstLine="709"/>
        <w:rPr>
          <w:rFonts w:cs="Times New Roman"/>
          <w:szCs w:val="28"/>
        </w:rPr>
      </w:pPr>
      <w:r w:rsidRPr="00945CA9">
        <w:rPr>
          <w:rFonts w:cs="Times New Roman"/>
          <w:szCs w:val="28"/>
        </w:rPr>
        <w:lastRenderedPageBreak/>
        <w:t>Емоційна включеність</w:t>
      </w:r>
      <w:r w:rsidRPr="00945CA9">
        <w:rPr>
          <w:rFonts w:cs="Times New Roman"/>
          <w:b/>
          <w:bCs/>
          <w:szCs w:val="28"/>
        </w:rPr>
        <w:t xml:space="preserve"> </w:t>
      </w:r>
      <w:r w:rsidRPr="00945CA9">
        <w:rPr>
          <w:rFonts w:cs="Times New Roman"/>
          <w:szCs w:val="28"/>
        </w:rPr>
        <w:t>як механізм набуття духовних цінностей особистістю студента є особливо значущою саме в сучасних умовах поширення технократичного погляду на світ та функції особистості у соціумі. Роль емоцій у набутті цінностей відзначають А. Сєрий та М. Яницький, які наголошують, що за умови відсутності «емоційної оцінки та переживання, індивіди будуть приймати позитивні цінності тільки на словах, на вербальному рівні» [4</w:t>
      </w:r>
      <w:r w:rsidR="00945CA9">
        <w:rPr>
          <w:rFonts w:cs="Times New Roman"/>
          <w:szCs w:val="28"/>
        </w:rPr>
        <w:t>0</w:t>
      </w:r>
      <w:r w:rsidRPr="00945CA9">
        <w:rPr>
          <w:rFonts w:cs="Times New Roman"/>
          <w:szCs w:val="28"/>
        </w:rPr>
        <w:t>, с. 32]. Емоційна включеність передбачає переживання, яке на думку Ф. Василюка виступає як діяльність, спрямована на утворення особистісних смислів. Саме переживання створює підґрунтя для встановлення відповідності між свідомістю та буттям, підвищення осмисленості діяльності.</w:t>
      </w:r>
    </w:p>
    <w:p w14:paraId="0A937855" w14:textId="77777777" w:rsidR="00945CA9" w:rsidRDefault="00F31B22" w:rsidP="00F31B22">
      <w:pPr>
        <w:spacing w:after="0" w:line="360" w:lineRule="auto"/>
        <w:ind w:firstLine="709"/>
        <w:rPr>
          <w:rFonts w:cs="Times New Roman"/>
          <w:szCs w:val="28"/>
        </w:rPr>
      </w:pPr>
      <w:r w:rsidRPr="00945CA9">
        <w:rPr>
          <w:rFonts w:cs="Times New Roman"/>
          <w:szCs w:val="28"/>
        </w:rPr>
        <w:t xml:space="preserve">Емоційна включеність набуває особливої ролі саме в період юнацтва внаслідок декількох чинників. </w:t>
      </w:r>
    </w:p>
    <w:p w14:paraId="71D1C047" w14:textId="77777777" w:rsidR="00945CA9" w:rsidRDefault="00F31B22" w:rsidP="00F31B22">
      <w:pPr>
        <w:spacing w:after="0" w:line="360" w:lineRule="auto"/>
        <w:ind w:firstLine="709"/>
        <w:rPr>
          <w:rFonts w:cs="Times New Roman"/>
          <w:szCs w:val="28"/>
        </w:rPr>
      </w:pPr>
      <w:r w:rsidRPr="00945CA9">
        <w:rPr>
          <w:rFonts w:cs="Times New Roman"/>
          <w:i/>
          <w:iCs/>
          <w:szCs w:val="28"/>
        </w:rPr>
        <w:t>По-перше</w:t>
      </w:r>
      <w:r w:rsidRPr="00945CA9">
        <w:rPr>
          <w:rFonts w:cs="Times New Roman"/>
          <w:szCs w:val="28"/>
        </w:rPr>
        <w:t>, саме у цей період онтогенезу відбувається професійне самовизначення особистості, що пов’язано із високим ступенем індивідуального переживання щодо власного майбутнього, вибудовування власного життєвого шляху.</w:t>
      </w:r>
    </w:p>
    <w:p w14:paraId="69B66A0F" w14:textId="77777777" w:rsidR="00945CA9" w:rsidRDefault="00F31B22" w:rsidP="00F31B22">
      <w:pPr>
        <w:spacing w:after="0" w:line="360" w:lineRule="auto"/>
        <w:ind w:firstLine="709"/>
        <w:rPr>
          <w:rFonts w:cs="Times New Roman"/>
          <w:szCs w:val="28"/>
        </w:rPr>
      </w:pPr>
      <w:r w:rsidRPr="00945CA9">
        <w:rPr>
          <w:rFonts w:cs="Times New Roman"/>
          <w:szCs w:val="28"/>
        </w:rPr>
        <w:t xml:space="preserve"> </w:t>
      </w:r>
      <w:r w:rsidRPr="00945CA9">
        <w:rPr>
          <w:rFonts w:cs="Times New Roman"/>
          <w:i/>
          <w:iCs/>
          <w:szCs w:val="28"/>
        </w:rPr>
        <w:t>По-друге</w:t>
      </w:r>
      <w:r w:rsidRPr="00945CA9">
        <w:rPr>
          <w:rFonts w:cs="Times New Roman"/>
          <w:szCs w:val="28"/>
        </w:rPr>
        <w:t xml:space="preserve">, саме молодь, на нашу думку, більш емоційно реагує на колізії соціокультурного, соціально-політичного життя в країні. Події останніх років у соціально-політичному житті України підтверджують зазначену позицію та актуалізують особливу увагу наукового дискурсу до проблем ціннісних орієнтацій та життєвовизначальних смислів саме юнацтва у сучасному транзитивному суспільстві. </w:t>
      </w:r>
    </w:p>
    <w:p w14:paraId="6E1D1AD8" w14:textId="16CA4B46" w:rsidR="00F31B22" w:rsidRPr="00945CA9" w:rsidRDefault="00F31B22" w:rsidP="00F31B22">
      <w:pPr>
        <w:spacing w:after="0" w:line="360" w:lineRule="auto"/>
        <w:ind w:firstLine="709"/>
        <w:rPr>
          <w:rFonts w:cs="Times New Roman"/>
          <w:szCs w:val="28"/>
        </w:rPr>
      </w:pPr>
      <w:r w:rsidRPr="00945CA9">
        <w:rPr>
          <w:rFonts w:cs="Times New Roman"/>
          <w:i/>
          <w:iCs/>
          <w:szCs w:val="28"/>
        </w:rPr>
        <w:t>По-третє</w:t>
      </w:r>
      <w:r w:rsidRPr="00945CA9">
        <w:rPr>
          <w:rFonts w:cs="Times New Roman"/>
          <w:szCs w:val="28"/>
        </w:rPr>
        <w:t>, прикметою теперішнього часу є швидка реакція молоді на різні події – політичні, економічні, соціальні тощо – у мережі Інтернет. Почуття причетності до подій соціуму, можливість виказати емоційне ставлення до них, прийняти участь у неформальних форматах обговорення таких подій здійснює суттєвий вплив на становлення цінностей молоді.</w:t>
      </w:r>
    </w:p>
    <w:p w14:paraId="6D9BC4FB" w14:textId="77777777" w:rsidR="00F31B22" w:rsidRPr="00945CA9" w:rsidRDefault="00F31B22" w:rsidP="00F31B22">
      <w:pPr>
        <w:spacing w:after="0" w:line="360" w:lineRule="auto"/>
        <w:ind w:firstLine="709"/>
        <w:rPr>
          <w:rFonts w:cs="Times New Roman"/>
          <w:szCs w:val="28"/>
        </w:rPr>
      </w:pPr>
      <w:r w:rsidRPr="00945CA9">
        <w:rPr>
          <w:rFonts w:cs="Times New Roman"/>
          <w:szCs w:val="28"/>
        </w:rPr>
        <w:t>Слід виділити діалогічне спілкування, в тому числі внутрішній діалог</w:t>
      </w:r>
      <w:r w:rsidRPr="00945CA9">
        <w:rPr>
          <w:rFonts w:cs="Times New Roman"/>
          <w:b/>
          <w:bCs/>
          <w:szCs w:val="28"/>
        </w:rPr>
        <w:t xml:space="preserve"> </w:t>
      </w:r>
      <w:r w:rsidRPr="00945CA9">
        <w:rPr>
          <w:rFonts w:cs="Times New Roman"/>
          <w:szCs w:val="28"/>
        </w:rPr>
        <w:t xml:space="preserve">як механізм набуття духовних цінностей молоддю. Так, відома фундаментальна </w:t>
      </w:r>
      <w:r w:rsidRPr="00945CA9">
        <w:rPr>
          <w:rFonts w:cs="Times New Roman"/>
          <w:szCs w:val="28"/>
        </w:rPr>
        <w:lastRenderedPageBreak/>
        <w:t xml:space="preserve">позиція М. Бахтіна про те, що істина не народжується та не знаходиться в голові окремої людини, вона народжується між людьми, які сумісно її відшукують, у процесі їх діалогічного спілкування [44, с. 126]. Діалог створює умови для виявлення активності суб’єктів, репрезентації їх ціннісних позицій, розуміння та взаєморозуміння один одного. </w:t>
      </w:r>
    </w:p>
    <w:p w14:paraId="0BE0BC69" w14:textId="77777777" w:rsidR="00F31B22" w:rsidRPr="00945CA9" w:rsidRDefault="00F31B22" w:rsidP="00F31B22">
      <w:pPr>
        <w:spacing w:after="0" w:line="360" w:lineRule="auto"/>
        <w:ind w:firstLine="709"/>
        <w:rPr>
          <w:rFonts w:cs="Times New Roman"/>
          <w:szCs w:val="28"/>
        </w:rPr>
      </w:pPr>
      <w:r w:rsidRPr="00945CA9">
        <w:rPr>
          <w:rFonts w:cs="Times New Roman"/>
          <w:szCs w:val="28"/>
        </w:rPr>
        <w:t>Способами репрезентацїі внутрішнього діалогу особистості доцільно розглядати особистісний щоденник, різни форми самоопису, наративні техніки (Н. Чепелєва).</w:t>
      </w:r>
    </w:p>
    <w:p w14:paraId="47A8B8EC" w14:textId="78988FAB" w:rsidR="00F31B22" w:rsidRPr="00945CA9" w:rsidRDefault="00F31B22" w:rsidP="00F31B22">
      <w:pPr>
        <w:spacing w:after="0" w:line="360" w:lineRule="auto"/>
        <w:ind w:firstLine="709"/>
        <w:rPr>
          <w:rFonts w:cs="Times New Roman"/>
          <w:szCs w:val="28"/>
        </w:rPr>
      </w:pPr>
      <w:r w:rsidRPr="00945CA9">
        <w:rPr>
          <w:rFonts w:cs="Times New Roman"/>
          <w:szCs w:val="28"/>
        </w:rPr>
        <w:t>Варто відзначити, що саме діалогічне спілкування З. Карпенко розглядає в якості загальнопсихологічного механізму аксіогенезу особистості, оскільки в процесі такого спілкування «відбувається включення Іншого в духовний світ Я як повноважного партнера, можливого взірця саморозвитку» [2</w:t>
      </w:r>
      <w:r w:rsidR="00521641">
        <w:rPr>
          <w:rFonts w:cs="Times New Roman"/>
          <w:szCs w:val="28"/>
        </w:rPr>
        <w:t>0</w:t>
      </w:r>
      <w:r w:rsidRPr="00945CA9">
        <w:rPr>
          <w:rFonts w:cs="Times New Roman"/>
          <w:szCs w:val="28"/>
        </w:rPr>
        <w:t>, с. 3</w:t>
      </w:r>
      <w:r w:rsidR="00521641">
        <w:rPr>
          <w:rFonts w:cs="Times New Roman"/>
          <w:szCs w:val="28"/>
        </w:rPr>
        <w:t>4</w:t>
      </w:r>
      <w:r w:rsidRPr="00945CA9">
        <w:rPr>
          <w:rFonts w:cs="Times New Roman"/>
          <w:szCs w:val="28"/>
        </w:rPr>
        <w:t>]. При цьому наголошується, що «психологічний зміст діалогічної інтенції становить здатність до особистісної антиципації – пе</w:t>
      </w:r>
      <w:r w:rsidRPr="00945CA9">
        <w:rPr>
          <w:rFonts w:cs="Times New Roman"/>
          <w:szCs w:val="28"/>
        </w:rPr>
        <w:softHyphen/>
        <w:t>редбачення духовної перспективи іншої людини, віра у можливість її досяг</w:t>
      </w:r>
      <w:r w:rsidRPr="00945CA9">
        <w:rPr>
          <w:rFonts w:cs="Times New Roman"/>
          <w:szCs w:val="28"/>
        </w:rPr>
        <w:softHyphen/>
        <w:t>нення, що можливе при «обіймаючому», неупередженому, любовному ставленні до Іншого. Інтеріоризація ціннісних позицій інших «Ти» – шлях до формування знаково-символічної, діалогічної за суттю, свідомості особистості» [2</w:t>
      </w:r>
      <w:r w:rsidR="00521641">
        <w:rPr>
          <w:rFonts w:cs="Times New Roman"/>
          <w:szCs w:val="28"/>
        </w:rPr>
        <w:t>0, с.56</w:t>
      </w:r>
      <w:r w:rsidRPr="00945CA9">
        <w:rPr>
          <w:rFonts w:cs="Times New Roman"/>
          <w:szCs w:val="28"/>
        </w:rPr>
        <w:t xml:space="preserve">]. </w:t>
      </w:r>
    </w:p>
    <w:p w14:paraId="2ECB1917" w14:textId="77777777" w:rsidR="00F31B22" w:rsidRPr="00945CA9" w:rsidRDefault="00F31B22" w:rsidP="00F31B22">
      <w:pPr>
        <w:spacing w:after="0" w:line="360" w:lineRule="auto"/>
        <w:ind w:firstLine="709"/>
        <w:rPr>
          <w:rFonts w:cs="Times New Roman"/>
          <w:szCs w:val="28"/>
        </w:rPr>
      </w:pPr>
      <w:r w:rsidRPr="00945CA9">
        <w:rPr>
          <w:rFonts w:cs="Times New Roman"/>
          <w:szCs w:val="28"/>
        </w:rPr>
        <w:t>Зазначені засоби розглядаються і як постійно діюча, і як ситуативно зумовлена цілісна система способів, приймів та операцій, що використовуються суб’єктом на різних рівнях усвідомленості. Представлені засоби характеризуються різним ступенем узагальненості, виявляються як у конкретних, вибіркових ситуаціях, так й у типових ситуаціях життєдіяльності особистості.</w:t>
      </w:r>
    </w:p>
    <w:p w14:paraId="408E5BA6" w14:textId="77777777" w:rsidR="00F31B22" w:rsidRPr="00945CA9" w:rsidRDefault="00F31B22" w:rsidP="00F31B22">
      <w:pPr>
        <w:spacing w:after="0" w:line="360" w:lineRule="auto"/>
        <w:ind w:firstLine="709"/>
        <w:rPr>
          <w:rFonts w:cs="Times New Roman"/>
          <w:szCs w:val="28"/>
        </w:rPr>
      </w:pPr>
    </w:p>
    <w:p w14:paraId="305ED668" w14:textId="77777777" w:rsidR="00F31B22" w:rsidRPr="00945CA9" w:rsidRDefault="00F31B22" w:rsidP="00F31B22">
      <w:pPr>
        <w:spacing w:after="0" w:line="360" w:lineRule="auto"/>
        <w:ind w:firstLine="709"/>
        <w:rPr>
          <w:rFonts w:cs="Times New Roman"/>
          <w:szCs w:val="28"/>
        </w:rPr>
      </w:pPr>
    </w:p>
    <w:p w14:paraId="41542B39" w14:textId="77777777" w:rsidR="00F31B22" w:rsidRPr="00945CA9" w:rsidRDefault="00F31B22" w:rsidP="00F31B22">
      <w:pPr>
        <w:spacing w:after="0" w:line="360" w:lineRule="auto"/>
        <w:ind w:firstLine="709"/>
        <w:rPr>
          <w:rFonts w:cs="Times New Roman"/>
          <w:szCs w:val="28"/>
        </w:rPr>
      </w:pPr>
    </w:p>
    <w:p w14:paraId="550B0292" w14:textId="77777777" w:rsidR="00F31B22" w:rsidRPr="00945CA9" w:rsidRDefault="00F31B22" w:rsidP="00F31B22">
      <w:pPr>
        <w:spacing w:after="0" w:line="360" w:lineRule="auto"/>
        <w:ind w:firstLine="709"/>
        <w:rPr>
          <w:rFonts w:cs="Times New Roman"/>
          <w:szCs w:val="28"/>
        </w:rPr>
      </w:pPr>
    </w:p>
    <w:p w14:paraId="226E8537" w14:textId="77777777" w:rsidR="00F31B22" w:rsidRPr="00945CA9" w:rsidRDefault="00F31B22" w:rsidP="00F31B22">
      <w:pPr>
        <w:spacing w:after="0" w:line="360" w:lineRule="auto"/>
        <w:ind w:firstLine="709"/>
        <w:rPr>
          <w:rFonts w:cs="Times New Roman"/>
          <w:szCs w:val="28"/>
        </w:rPr>
      </w:pPr>
    </w:p>
    <w:p w14:paraId="771FA7FA" w14:textId="77777777" w:rsidR="00F31B22" w:rsidRPr="00945CA9" w:rsidRDefault="00F31B22" w:rsidP="00F91005">
      <w:pPr>
        <w:spacing w:after="0" w:line="360" w:lineRule="auto"/>
        <w:rPr>
          <w:rFonts w:cs="Times New Roman"/>
          <w:b/>
          <w:bCs/>
          <w:szCs w:val="28"/>
        </w:rPr>
      </w:pPr>
    </w:p>
    <w:p w14:paraId="147C1EBB" w14:textId="77777777" w:rsidR="00F31B22" w:rsidRPr="00945CA9" w:rsidRDefault="00F31B22" w:rsidP="00F31B22">
      <w:pPr>
        <w:spacing w:after="0" w:line="360" w:lineRule="auto"/>
        <w:jc w:val="center"/>
        <w:rPr>
          <w:rFonts w:cs="Times New Roman"/>
          <w:b/>
          <w:bCs/>
          <w:szCs w:val="28"/>
        </w:rPr>
      </w:pPr>
      <w:r w:rsidRPr="00945CA9">
        <w:rPr>
          <w:rFonts w:cs="Times New Roman"/>
          <w:b/>
          <w:bCs/>
          <w:szCs w:val="28"/>
        </w:rPr>
        <w:lastRenderedPageBreak/>
        <w:t>Висновки до 1 розділу</w:t>
      </w:r>
    </w:p>
    <w:p w14:paraId="78B3979D" w14:textId="77777777" w:rsidR="00F31B22" w:rsidRPr="00945CA9" w:rsidRDefault="00F31B22" w:rsidP="00F31B22">
      <w:pPr>
        <w:pStyle w:val="3"/>
        <w:tabs>
          <w:tab w:val="left" w:pos="0"/>
        </w:tabs>
        <w:spacing w:line="360" w:lineRule="auto"/>
        <w:ind w:firstLine="709"/>
        <w:jc w:val="both"/>
        <w:rPr>
          <w:b w:val="0"/>
          <w:szCs w:val="28"/>
          <w:lang w:val="uk-UA"/>
        </w:rPr>
      </w:pPr>
      <w:r w:rsidRPr="00945CA9">
        <w:rPr>
          <w:b w:val="0"/>
          <w:szCs w:val="28"/>
          <w:lang w:val="uk-UA"/>
        </w:rPr>
        <w:t xml:space="preserve">У сучасних гуманітарних науках проблема виховання духовності, духовних цінностей є однією з пріоритетних, оскільки вона є основою життєдіяльності людини і визначає її емоційно-ціннісне ставлення до оточуючого світу, до людей, до самої себе як самоцінності і сприяє формуванню певних моделей поведінки. </w:t>
      </w:r>
    </w:p>
    <w:p w14:paraId="1CCC5E45" w14:textId="77777777" w:rsidR="00F31B22" w:rsidRPr="00945CA9" w:rsidRDefault="00F31B22" w:rsidP="00F31B22">
      <w:pPr>
        <w:spacing w:after="0" w:line="360" w:lineRule="auto"/>
        <w:ind w:firstLine="709"/>
      </w:pPr>
      <w:r w:rsidRPr="00945CA9">
        <w:t xml:space="preserve">Стрижнем духовності, її сутнісним ядром є цінності й смисли людського буття. Духовність здатна до цілеспрямованого самовдосконалення, що базується на осмисленні мети свого життя. Процес духовного становлення особистості - об'єктивний, складний, багаторівневий та багатоетапний процес, в якому бере участь природні сили людини та її соціальні сили. </w:t>
      </w:r>
    </w:p>
    <w:p w14:paraId="674936D6" w14:textId="77777777" w:rsidR="00F31B22" w:rsidRPr="00945CA9" w:rsidRDefault="00F31B22" w:rsidP="00F31B22">
      <w:pPr>
        <w:pStyle w:val="3"/>
        <w:tabs>
          <w:tab w:val="left" w:pos="0"/>
        </w:tabs>
        <w:spacing w:line="360" w:lineRule="auto"/>
        <w:ind w:firstLine="709"/>
        <w:jc w:val="both"/>
        <w:rPr>
          <w:b w:val="0"/>
          <w:bCs/>
          <w:lang w:val="uk-UA"/>
        </w:rPr>
      </w:pPr>
      <w:r w:rsidRPr="00945CA9">
        <w:rPr>
          <w:b w:val="0"/>
          <w:bCs/>
          <w:lang w:val="uk-UA"/>
        </w:rPr>
        <w:t>Духовний розвиток особистості пов'язаний з постійним присвоєнням людиною свободи як можливості мислити, оцінювати і чинити відповідно до своєї волі, а не за зовнішнім примусом</w:t>
      </w:r>
      <w:r w:rsidRPr="00945CA9">
        <w:rPr>
          <w:lang w:val="uk-UA"/>
        </w:rPr>
        <w:t xml:space="preserve">. </w:t>
      </w:r>
      <w:r w:rsidRPr="00945CA9">
        <w:rPr>
          <w:b w:val="0"/>
          <w:bCs/>
          <w:lang w:val="uk-UA"/>
        </w:rPr>
        <w:t xml:space="preserve">Духовна сфера, безумовно, відноситься до вершинних рівнів людського буття. В її основі лежать закономірності, співзвучні природі світобудови, завдяки яким формуються базові індивідуально-типологічні властивості особистості. </w:t>
      </w:r>
    </w:p>
    <w:p w14:paraId="7EC98B4D" w14:textId="77777777" w:rsidR="00F31B22" w:rsidRPr="00945CA9" w:rsidRDefault="00F31B22" w:rsidP="00F31B22">
      <w:pPr>
        <w:pStyle w:val="3"/>
        <w:tabs>
          <w:tab w:val="left" w:pos="0"/>
        </w:tabs>
        <w:spacing w:line="360" w:lineRule="auto"/>
        <w:ind w:firstLine="709"/>
        <w:jc w:val="both"/>
        <w:rPr>
          <w:b w:val="0"/>
          <w:bCs/>
          <w:szCs w:val="28"/>
          <w:lang w:val="uk-UA"/>
        </w:rPr>
      </w:pPr>
      <w:r w:rsidRPr="00945CA9">
        <w:rPr>
          <w:b w:val="0"/>
          <w:bCs/>
          <w:szCs w:val="28"/>
          <w:lang w:val="uk-UA"/>
        </w:rPr>
        <w:t xml:space="preserve">Період навчання студента у ЗВО збігається з інтенсивним розвитком його особистісних якостей, таких як активність, ініціатива,  цілеспрямованість, самосвідомість, самоаналіз, самооцінка, самостійність, критичність та самокритичність, здатність до самоорганізації та самореалізації. Студент як особистість перебуває на рівні розвитку, у якому здійснюються значні життєві рішення та вибори, посилення свідомих мотивів поведінки, підвищується інтерес до моральних проблем, вибору цінностей, цілей, смислів. </w:t>
      </w:r>
    </w:p>
    <w:p w14:paraId="14F207D4" w14:textId="77777777" w:rsidR="00F31B22" w:rsidRPr="00945CA9" w:rsidRDefault="00F31B22" w:rsidP="00F31B22">
      <w:pPr>
        <w:pStyle w:val="3"/>
        <w:tabs>
          <w:tab w:val="left" w:pos="0"/>
        </w:tabs>
        <w:spacing w:line="360" w:lineRule="auto"/>
        <w:ind w:firstLine="709"/>
        <w:jc w:val="both"/>
        <w:rPr>
          <w:b w:val="0"/>
          <w:szCs w:val="28"/>
          <w:lang w:val="uk-UA"/>
        </w:rPr>
      </w:pPr>
      <w:r w:rsidRPr="00945CA9">
        <w:rPr>
          <w:b w:val="0"/>
          <w:szCs w:val="28"/>
          <w:lang w:val="uk-UA"/>
        </w:rPr>
        <w:t xml:space="preserve">Особливостями виховання духовних цінностей у студентів у процесі професійної підготовки у ЗВО виступають: включення студентів до спеціально організованої творчої діяльності, в процесі якої закріплюються форми суспільної поведінки, формується потреба діяти відповідно до моральних зразків, які виступають як мотиви; цілеспрямоване введення </w:t>
      </w:r>
      <w:r w:rsidRPr="00945CA9">
        <w:rPr>
          <w:b w:val="0"/>
          <w:szCs w:val="28"/>
          <w:lang w:val="uk-UA"/>
        </w:rPr>
        <w:lastRenderedPageBreak/>
        <w:t>правил, норм поведінки та контролю за їх виконанням, методи педагогічного та психологічного супроводу педагогом особистості студента з метою корекції його свідомості та поведінки, стимулювання чи гальмування його діяльності, тренінги особистісного зростання.</w:t>
      </w:r>
    </w:p>
    <w:p w14:paraId="2423176D" w14:textId="77777777" w:rsidR="00F31B22" w:rsidRPr="00945CA9" w:rsidRDefault="00F31B22" w:rsidP="00F31B22">
      <w:pPr>
        <w:pStyle w:val="3"/>
        <w:tabs>
          <w:tab w:val="left" w:pos="0"/>
        </w:tabs>
        <w:spacing w:line="360" w:lineRule="auto"/>
        <w:ind w:firstLine="709"/>
        <w:jc w:val="both"/>
        <w:rPr>
          <w:b w:val="0"/>
          <w:szCs w:val="28"/>
          <w:lang w:val="uk-UA"/>
        </w:rPr>
      </w:pPr>
      <w:r w:rsidRPr="00945CA9">
        <w:rPr>
          <w:b w:val="0"/>
          <w:szCs w:val="28"/>
          <w:lang w:val="uk-UA"/>
        </w:rPr>
        <w:t>Завданнями держави, закладів освіти є створення такого культурного простору, яке б сприяло розвитку інтересів, духовних потреб, ціннісних орієнтацій, учнівською молоді, що в свою чергу відбивали когнітивні, афективні та поведінкові компоненти ціннісної системи особистості.</w:t>
      </w:r>
    </w:p>
    <w:p w14:paraId="7146680B" w14:textId="77777777" w:rsidR="00F31B22" w:rsidRPr="00945CA9" w:rsidRDefault="00F31B22" w:rsidP="00F31B22">
      <w:pPr>
        <w:spacing w:after="0" w:line="360" w:lineRule="auto"/>
        <w:jc w:val="center"/>
        <w:rPr>
          <w:rFonts w:cs="Times New Roman"/>
          <w:bCs/>
          <w:szCs w:val="28"/>
        </w:rPr>
      </w:pPr>
    </w:p>
    <w:p w14:paraId="351257B9" w14:textId="77777777" w:rsidR="00F31B22" w:rsidRPr="00945CA9" w:rsidRDefault="00F31B22" w:rsidP="00F31B22">
      <w:pPr>
        <w:spacing w:after="0" w:line="360" w:lineRule="auto"/>
        <w:jc w:val="center"/>
        <w:rPr>
          <w:rFonts w:cs="Times New Roman"/>
          <w:b/>
          <w:bCs/>
          <w:szCs w:val="28"/>
        </w:rPr>
      </w:pPr>
    </w:p>
    <w:p w14:paraId="1BBC1313" w14:textId="77777777" w:rsidR="00F31B22" w:rsidRPr="00945CA9" w:rsidRDefault="00F31B22" w:rsidP="00F31B22">
      <w:pPr>
        <w:spacing w:after="0" w:line="360" w:lineRule="auto"/>
        <w:jc w:val="center"/>
        <w:rPr>
          <w:rFonts w:cs="Times New Roman"/>
          <w:b/>
          <w:bCs/>
          <w:szCs w:val="28"/>
        </w:rPr>
      </w:pPr>
    </w:p>
    <w:p w14:paraId="19348297" w14:textId="77777777" w:rsidR="00F31B22" w:rsidRPr="00945CA9" w:rsidRDefault="00F31B22" w:rsidP="00F31B22">
      <w:pPr>
        <w:spacing w:after="0" w:line="360" w:lineRule="auto"/>
        <w:jc w:val="center"/>
        <w:rPr>
          <w:rFonts w:cs="Times New Roman"/>
          <w:b/>
          <w:bCs/>
          <w:szCs w:val="28"/>
        </w:rPr>
      </w:pPr>
    </w:p>
    <w:p w14:paraId="0E82A7A9" w14:textId="77777777" w:rsidR="00F31B22" w:rsidRPr="00945CA9" w:rsidRDefault="00F31B22" w:rsidP="00F31B22">
      <w:pPr>
        <w:spacing w:after="0" w:line="360" w:lineRule="auto"/>
        <w:jc w:val="center"/>
        <w:rPr>
          <w:rFonts w:cs="Times New Roman"/>
          <w:b/>
          <w:bCs/>
          <w:szCs w:val="28"/>
        </w:rPr>
      </w:pPr>
    </w:p>
    <w:p w14:paraId="4566B8D7" w14:textId="77777777" w:rsidR="00F31B22" w:rsidRPr="00945CA9" w:rsidRDefault="00F31B22" w:rsidP="00F31B22">
      <w:pPr>
        <w:spacing w:after="0" w:line="360" w:lineRule="auto"/>
        <w:jc w:val="center"/>
        <w:rPr>
          <w:rFonts w:cs="Times New Roman"/>
          <w:b/>
          <w:bCs/>
          <w:szCs w:val="28"/>
        </w:rPr>
      </w:pPr>
    </w:p>
    <w:p w14:paraId="10CDDDA9" w14:textId="77777777" w:rsidR="00F31B22" w:rsidRPr="00945CA9" w:rsidRDefault="00F31B22" w:rsidP="00F31B22">
      <w:pPr>
        <w:spacing w:after="0" w:line="360" w:lineRule="auto"/>
        <w:jc w:val="center"/>
        <w:rPr>
          <w:rFonts w:cs="Times New Roman"/>
          <w:b/>
          <w:bCs/>
          <w:szCs w:val="28"/>
        </w:rPr>
      </w:pPr>
    </w:p>
    <w:p w14:paraId="44BD4FCC" w14:textId="77777777" w:rsidR="00F31B22" w:rsidRPr="00945CA9" w:rsidRDefault="00F31B22" w:rsidP="00F31B22">
      <w:pPr>
        <w:spacing w:after="0" w:line="360" w:lineRule="auto"/>
        <w:jc w:val="center"/>
        <w:rPr>
          <w:rFonts w:cs="Times New Roman"/>
          <w:b/>
          <w:bCs/>
          <w:szCs w:val="28"/>
        </w:rPr>
      </w:pPr>
    </w:p>
    <w:p w14:paraId="2DAB0FD0" w14:textId="77777777" w:rsidR="00F31B22" w:rsidRPr="00945CA9" w:rsidRDefault="00F31B22" w:rsidP="00F31B22">
      <w:pPr>
        <w:spacing w:after="0" w:line="360" w:lineRule="auto"/>
        <w:jc w:val="center"/>
        <w:rPr>
          <w:rFonts w:cs="Times New Roman"/>
          <w:b/>
          <w:bCs/>
          <w:szCs w:val="28"/>
        </w:rPr>
      </w:pPr>
    </w:p>
    <w:p w14:paraId="168A7C13" w14:textId="77777777" w:rsidR="00F31B22" w:rsidRPr="00945CA9" w:rsidRDefault="00F31B22" w:rsidP="00F31B22">
      <w:pPr>
        <w:spacing w:after="0" w:line="360" w:lineRule="auto"/>
        <w:jc w:val="center"/>
        <w:rPr>
          <w:rFonts w:cs="Times New Roman"/>
          <w:b/>
          <w:bCs/>
          <w:szCs w:val="28"/>
        </w:rPr>
      </w:pPr>
    </w:p>
    <w:p w14:paraId="59C6B2C0" w14:textId="77777777" w:rsidR="00F31B22" w:rsidRPr="00945CA9" w:rsidRDefault="00F31B22" w:rsidP="00F31B22">
      <w:pPr>
        <w:spacing w:after="0" w:line="360" w:lineRule="auto"/>
        <w:jc w:val="center"/>
        <w:rPr>
          <w:rFonts w:cs="Times New Roman"/>
          <w:b/>
          <w:bCs/>
          <w:szCs w:val="28"/>
        </w:rPr>
      </w:pPr>
    </w:p>
    <w:p w14:paraId="36C46563" w14:textId="77777777" w:rsidR="00F31B22" w:rsidRPr="00945CA9" w:rsidRDefault="00F31B22" w:rsidP="00F31B22">
      <w:pPr>
        <w:spacing w:after="0" w:line="360" w:lineRule="auto"/>
        <w:jc w:val="center"/>
        <w:rPr>
          <w:rFonts w:cs="Times New Roman"/>
          <w:b/>
          <w:bCs/>
          <w:szCs w:val="28"/>
        </w:rPr>
      </w:pPr>
    </w:p>
    <w:p w14:paraId="2772678D" w14:textId="77777777" w:rsidR="00F31B22" w:rsidRPr="00945CA9" w:rsidRDefault="00F31B22" w:rsidP="00F31B22">
      <w:pPr>
        <w:spacing w:after="0" w:line="360" w:lineRule="auto"/>
        <w:jc w:val="center"/>
        <w:rPr>
          <w:rFonts w:cs="Times New Roman"/>
          <w:b/>
          <w:bCs/>
          <w:szCs w:val="28"/>
        </w:rPr>
      </w:pPr>
    </w:p>
    <w:p w14:paraId="6AFB44DE" w14:textId="77777777" w:rsidR="00F31B22" w:rsidRPr="00945CA9" w:rsidRDefault="00F31B22" w:rsidP="00F31B22">
      <w:pPr>
        <w:spacing w:after="0" w:line="360" w:lineRule="auto"/>
        <w:jc w:val="center"/>
        <w:rPr>
          <w:rFonts w:cs="Times New Roman"/>
          <w:b/>
          <w:bCs/>
          <w:szCs w:val="28"/>
        </w:rPr>
      </w:pPr>
    </w:p>
    <w:p w14:paraId="448DDEC7" w14:textId="77777777" w:rsidR="00F31B22" w:rsidRPr="00945CA9" w:rsidRDefault="00F31B22" w:rsidP="00F31B22">
      <w:pPr>
        <w:spacing w:after="0" w:line="360" w:lineRule="auto"/>
        <w:jc w:val="center"/>
        <w:rPr>
          <w:rFonts w:cs="Times New Roman"/>
          <w:b/>
          <w:bCs/>
          <w:szCs w:val="28"/>
        </w:rPr>
      </w:pPr>
    </w:p>
    <w:p w14:paraId="11A841F3" w14:textId="77777777" w:rsidR="00F31B22" w:rsidRPr="00945CA9" w:rsidRDefault="00F31B22" w:rsidP="00F31B22">
      <w:pPr>
        <w:spacing w:after="0" w:line="360" w:lineRule="auto"/>
        <w:jc w:val="center"/>
        <w:rPr>
          <w:rFonts w:cs="Times New Roman"/>
          <w:b/>
          <w:bCs/>
          <w:szCs w:val="28"/>
        </w:rPr>
      </w:pPr>
    </w:p>
    <w:p w14:paraId="7EF6CFF4" w14:textId="77777777" w:rsidR="00F31B22" w:rsidRPr="00945CA9" w:rsidRDefault="00F31B22" w:rsidP="00F31B22">
      <w:pPr>
        <w:spacing w:after="0" w:line="360" w:lineRule="auto"/>
        <w:jc w:val="center"/>
        <w:rPr>
          <w:rFonts w:cs="Times New Roman"/>
          <w:b/>
          <w:bCs/>
          <w:szCs w:val="28"/>
        </w:rPr>
      </w:pPr>
    </w:p>
    <w:p w14:paraId="5D94CB2F" w14:textId="77777777" w:rsidR="00F31B22" w:rsidRPr="00945CA9" w:rsidRDefault="00F31B22" w:rsidP="00F31B22">
      <w:pPr>
        <w:spacing w:after="0" w:line="360" w:lineRule="auto"/>
        <w:jc w:val="center"/>
        <w:rPr>
          <w:rFonts w:cs="Times New Roman"/>
          <w:b/>
          <w:bCs/>
          <w:szCs w:val="28"/>
        </w:rPr>
      </w:pPr>
    </w:p>
    <w:p w14:paraId="3043BA8B" w14:textId="77777777" w:rsidR="00F31B22" w:rsidRPr="00945CA9" w:rsidRDefault="00F31B22" w:rsidP="00F31B22">
      <w:pPr>
        <w:spacing w:after="0" w:line="360" w:lineRule="auto"/>
        <w:jc w:val="center"/>
        <w:rPr>
          <w:rFonts w:cs="Times New Roman"/>
          <w:b/>
          <w:bCs/>
          <w:szCs w:val="28"/>
        </w:rPr>
      </w:pPr>
    </w:p>
    <w:p w14:paraId="315832A0" w14:textId="77777777" w:rsidR="00F31B22" w:rsidRPr="00945CA9" w:rsidRDefault="00F31B22" w:rsidP="00F31B22">
      <w:pPr>
        <w:spacing w:after="0" w:line="360" w:lineRule="auto"/>
        <w:jc w:val="center"/>
        <w:rPr>
          <w:rFonts w:cs="Times New Roman"/>
          <w:b/>
          <w:bCs/>
          <w:szCs w:val="28"/>
        </w:rPr>
      </w:pPr>
    </w:p>
    <w:p w14:paraId="1F9AEC95" w14:textId="77777777" w:rsidR="00F31B22" w:rsidRPr="00945CA9" w:rsidRDefault="00F31B22" w:rsidP="00F31B22">
      <w:pPr>
        <w:spacing w:after="0" w:line="360" w:lineRule="auto"/>
        <w:rPr>
          <w:rFonts w:cs="Times New Roman"/>
          <w:b/>
          <w:bCs/>
          <w:szCs w:val="28"/>
        </w:rPr>
      </w:pPr>
    </w:p>
    <w:p w14:paraId="1572DC69" w14:textId="77777777" w:rsidR="00F31B22" w:rsidRPr="00945CA9" w:rsidRDefault="00F31B22" w:rsidP="00F31B22">
      <w:pPr>
        <w:spacing w:after="0" w:line="360" w:lineRule="auto"/>
        <w:jc w:val="center"/>
        <w:rPr>
          <w:rFonts w:cs="Times New Roman"/>
          <w:szCs w:val="28"/>
        </w:rPr>
      </w:pPr>
      <w:r w:rsidRPr="00945CA9">
        <w:rPr>
          <w:rFonts w:cs="Times New Roman"/>
          <w:b/>
          <w:bCs/>
          <w:szCs w:val="28"/>
        </w:rPr>
        <w:lastRenderedPageBreak/>
        <w:t>Розділ 2.</w:t>
      </w:r>
      <w:r w:rsidRPr="00945CA9">
        <w:rPr>
          <w:rFonts w:cs="Times New Roman"/>
          <w:szCs w:val="28"/>
        </w:rPr>
        <w:t xml:space="preserve"> </w:t>
      </w:r>
      <w:r w:rsidRPr="00945CA9">
        <w:rPr>
          <w:rFonts w:cs="Times New Roman"/>
          <w:b/>
          <w:szCs w:val="28"/>
        </w:rPr>
        <w:t>Практична складова виховання духовних цінностей студентів ЗВО</w:t>
      </w:r>
    </w:p>
    <w:p w14:paraId="727E582C" w14:textId="77777777" w:rsidR="00F31B22" w:rsidRPr="00945CA9" w:rsidRDefault="00F31B22" w:rsidP="00F31B22">
      <w:pPr>
        <w:spacing w:after="0" w:line="360" w:lineRule="auto"/>
        <w:jc w:val="center"/>
        <w:rPr>
          <w:b/>
          <w:bCs/>
        </w:rPr>
      </w:pPr>
      <w:r w:rsidRPr="00945CA9">
        <w:rPr>
          <w:rFonts w:cs="Times New Roman"/>
          <w:b/>
          <w:bCs/>
          <w:szCs w:val="28"/>
        </w:rPr>
        <w:t xml:space="preserve">2.1. </w:t>
      </w:r>
      <w:r w:rsidRPr="00945CA9">
        <w:rPr>
          <w:b/>
          <w:bCs/>
        </w:rPr>
        <w:t>Діагностика якості усвідомлення духовних цінностей студентами з позиції актуального «Я»</w:t>
      </w:r>
    </w:p>
    <w:p w14:paraId="74097A61" w14:textId="77777777" w:rsidR="00F31B22" w:rsidRPr="00945CA9" w:rsidRDefault="00F31B22" w:rsidP="00F31B22">
      <w:pPr>
        <w:spacing w:after="0" w:line="360" w:lineRule="auto"/>
        <w:ind w:firstLine="851"/>
        <w:rPr>
          <w:szCs w:val="28"/>
        </w:rPr>
      </w:pPr>
      <w:r w:rsidRPr="00945CA9">
        <w:rPr>
          <w:szCs w:val="28"/>
        </w:rPr>
        <w:t xml:space="preserve">Одним із завдань дослідження духовних цінностей студентської молоді було визначення якості усвідомлення ціннісно-смислової сфери майбутнього фахівця з позиції актуального Я. </w:t>
      </w:r>
      <w:r w:rsidRPr="00945CA9">
        <w:t>Усвідомлення ціннісно-смислової сфери передбачає визначення цінностей, домінуючих в Я-образі майбутнього фахівця. Я - образи - це результат діяльності самосвідомості, зміст якої і визначається цінностями і смислами особистості.</w:t>
      </w:r>
    </w:p>
    <w:p w14:paraId="2AA8D8BF" w14:textId="77777777" w:rsidR="00F31B22" w:rsidRPr="00945CA9" w:rsidRDefault="00F31B22" w:rsidP="00F31B22">
      <w:pPr>
        <w:spacing w:after="0" w:line="360" w:lineRule="auto"/>
        <w:ind w:firstLine="426"/>
        <w:rPr>
          <w:szCs w:val="28"/>
        </w:rPr>
      </w:pPr>
      <w:r w:rsidRPr="00945CA9">
        <w:t>В якості діагностичного інструментарію ми використали проективну методику «Хто Я» М.Куна і Т. Макпартленда.   В експерименті брали участь студенти (38 особи) з першого по четвертий курс Східноукраїнського національного університету імені Володимира Даля.</w:t>
      </w:r>
    </w:p>
    <w:p w14:paraId="2A8FD474" w14:textId="77777777" w:rsidR="00F31B22" w:rsidRPr="00945CA9" w:rsidRDefault="00F31B22" w:rsidP="00F31B22">
      <w:pPr>
        <w:spacing w:after="0" w:line="360" w:lineRule="auto"/>
        <w:ind w:firstLine="709"/>
        <w:rPr>
          <w:szCs w:val="28"/>
        </w:rPr>
      </w:pPr>
      <w:r w:rsidRPr="00945CA9">
        <w:rPr>
          <w:szCs w:val="28"/>
        </w:rPr>
        <w:t>Результати аналізу отриманих даних наведені в таблиці, в якій представлена частота зазначених ознак у сукупній виборці (відсоток від загального числа студентів). У таблиці представлені як загальні дані, так і порівняльні по вибірці.</w:t>
      </w:r>
    </w:p>
    <w:p w14:paraId="6AD64167" w14:textId="77777777" w:rsidR="00F31B22" w:rsidRPr="00945CA9" w:rsidRDefault="00F31B22" w:rsidP="00F31B22">
      <w:pPr>
        <w:shd w:val="clear" w:color="auto" w:fill="FFFFFF"/>
        <w:spacing w:line="360" w:lineRule="auto"/>
        <w:ind w:firstLine="709"/>
        <w:jc w:val="center"/>
        <w:rPr>
          <w:szCs w:val="28"/>
        </w:rPr>
      </w:pPr>
      <w:r w:rsidRPr="00945CA9">
        <w:rPr>
          <w:szCs w:val="28"/>
        </w:rPr>
        <w:t>%  від загального числа студентів спеціальності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3"/>
        <w:gridCol w:w="1243"/>
        <w:gridCol w:w="1849"/>
        <w:gridCol w:w="1849"/>
        <w:gridCol w:w="1662"/>
      </w:tblGrid>
      <w:tr w:rsidR="00B102DE" w:rsidRPr="00945CA9" w14:paraId="28BA1499" w14:textId="77777777" w:rsidTr="003D7238">
        <w:tc>
          <w:tcPr>
            <w:tcW w:w="3489" w:type="dxa"/>
          </w:tcPr>
          <w:p w14:paraId="3897EF66" w14:textId="77777777" w:rsidR="00F31B22" w:rsidRPr="00945CA9" w:rsidRDefault="00F31B22" w:rsidP="003D7238">
            <w:pPr>
              <w:spacing w:line="360" w:lineRule="auto"/>
              <w:rPr>
                <w:szCs w:val="28"/>
              </w:rPr>
            </w:pPr>
            <w:r w:rsidRPr="00945CA9">
              <w:rPr>
                <w:szCs w:val="28"/>
              </w:rPr>
              <w:t>цінності</w:t>
            </w:r>
          </w:p>
        </w:tc>
        <w:tc>
          <w:tcPr>
            <w:tcW w:w="1097" w:type="dxa"/>
          </w:tcPr>
          <w:p w14:paraId="37C7F3F2" w14:textId="77777777" w:rsidR="00F31B22" w:rsidRPr="00945CA9" w:rsidRDefault="00F31B22" w:rsidP="003D7238">
            <w:r w:rsidRPr="00945CA9">
              <w:t>Сукупна вибірка</w:t>
            </w:r>
          </w:p>
        </w:tc>
        <w:tc>
          <w:tcPr>
            <w:tcW w:w="1739" w:type="dxa"/>
          </w:tcPr>
          <w:p w14:paraId="0CE6673B" w14:textId="77777777" w:rsidR="00F31B22" w:rsidRPr="00945CA9" w:rsidRDefault="00F31B22" w:rsidP="003D7238">
            <w:r w:rsidRPr="00945CA9">
              <w:t>Технічні</w:t>
            </w:r>
          </w:p>
          <w:p w14:paraId="7E12ED84" w14:textId="77777777" w:rsidR="00F31B22" w:rsidRPr="00945CA9" w:rsidRDefault="00F31B22" w:rsidP="003D7238">
            <w:r w:rsidRPr="00945CA9">
              <w:t>спеціальності</w:t>
            </w:r>
          </w:p>
        </w:tc>
        <w:tc>
          <w:tcPr>
            <w:tcW w:w="1826" w:type="dxa"/>
          </w:tcPr>
          <w:p w14:paraId="372ECBCD" w14:textId="77777777" w:rsidR="00F31B22" w:rsidRPr="00945CA9" w:rsidRDefault="00F31B22" w:rsidP="003D7238">
            <w:r w:rsidRPr="00945CA9">
              <w:t>Економічні</w:t>
            </w:r>
          </w:p>
          <w:p w14:paraId="194D5237" w14:textId="77777777" w:rsidR="00F31B22" w:rsidRPr="00945CA9" w:rsidRDefault="00F31B22" w:rsidP="003D7238">
            <w:r w:rsidRPr="00945CA9">
              <w:t>спеціальності</w:t>
            </w:r>
          </w:p>
        </w:tc>
        <w:tc>
          <w:tcPr>
            <w:tcW w:w="986" w:type="dxa"/>
          </w:tcPr>
          <w:p w14:paraId="4657BA2F" w14:textId="77777777" w:rsidR="00F31B22" w:rsidRPr="00945CA9" w:rsidRDefault="00F31B22" w:rsidP="003D7238">
            <w:pPr>
              <w:spacing w:line="360" w:lineRule="auto"/>
              <w:rPr>
                <w:szCs w:val="28"/>
              </w:rPr>
            </w:pPr>
            <w:r w:rsidRPr="00945CA9">
              <w:rPr>
                <w:szCs w:val="28"/>
              </w:rPr>
              <w:t xml:space="preserve">Гуманітарні </w:t>
            </w:r>
          </w:p>
          <w:p w14:paraId="2E8E6B60" w14:textId="77777777" w:rsidR="00F31B22" w:rsidRPr="00945CA9" w:rsidRDefault="00F31B22" w:rsidP="003D7238">
            <w:pPr>
              <w:spacing w:line="360" w:lineRule="auto"/>
              <w:rPr>
                <w:szCs w:val="28"/>
              </w:rPr>
            </w:pPr>
          </w:p>
        </w:tc>
      </w:tr>
      <w:tr w:rsidR="00B102DE" w:rsidRPr="00945CA9" w14:paraId="51397FC9" w14:textId="77777777" w:rsidTr="003D7238">
        <w:tc>
          <w:tcPr>
            <w:tcW w:w="3489" w:type="dxa"/>
          </w:tcPr>
          <w:p w14:paraId="05B4F971" w14:textId="77777777" w:rsidR="00F31B22" w:rsidRPr="00945CA9" w:rsidRDefault="00F31B22" w:rsidP="003D7238">
            <w:r w:rsidRPr="00945CA9">
              <w:t>Соціальні</w:t>
            </w:r>
          </w:p>
          <w:p w14:paraId="0AD21EF3" w14:textId="77777777" w:rsidR="00F31B22" w:rsidRPr="00945CA9" w:rsidRDefault="00F31B22" w:rsidP="003D7238">
            <w:r w:rsidRPr="00945CA9">
              <w:t>ролі (позиції)</w:t>
            </w:r>
          </w:p>
          <w:p w14:paraId="39F9FAEA" w14:textId="77777777" w:rsidR="00F31B22" w:rsidRPr="00945CA9" w:rsidRDefault="00F31B22" w:rsidP="003D7238">
            <w:r w:rsidRPr="00945CA9">
              <w:t>Я особистість</w:t>
            </w:r>
          </w:p>
          <w:p w14:paraId="461BA40C" w14:textId="77777777" w:rsidR="00F31B22" w:rsidRPr="00945CA9" w:rsidRDefault="00F31B22" w:rsidP="003D7238">
            <w:r w:rsidRPr="00945CA9">
              <w:t>Я людина</w:t>
            </w:r>
          </w:p>
          <w:p w14:paraId="2D712D50" w14:textId="77777777" w:rsidR="00F31B22" w:rsidRPr="00945CA9" w:rsidRDefault="00F31B22" w:rsidP="003D7238">
            <w:r w:rsidRPr="00945CA9">
              <w:t>Я студент</w:t>
            </w:r>
          </w:p>
          <w:p w14:paraId="69E41E71" w14:textId="77777777" w:rsidR="00F31B22" w:rsidRPr="00945CA9" w:rsidRDefault="00F31B22" w:rsidP="003D7238">
            <w:r w:rsidRPr="00945CA9">
              <w:t>Я хлопець/дівчина</w:t>
            </w:r>
          </w:p>
          <w:p w14:paraId="6F70C0B8" w14:textId="77777777" w:rsidR="00F31B22" w:rsidRPr="00945CA9" w:rsidRDefault="00F31B22" w:rsidP="003D7238">
            <w:pPr>
              <w:rPr>
                <w:szCs w:val="28"/>
              </w:rPr>
            </w:pPr>
            <w:r w:rsidRPr="00945CA9">
              <w:lastRenderedPageBreak/>
              <w:t>Я - громадянин</w:t>
            </w:r>
          </w:p>
        </w:tc>
        <w:tc>
          <w:tcPr>
            <w:tcW w:w="1097" w:type="dxa"/>
          </w:tcPr>
          <w:p w14:paraId="539E53B8" w14:textId="77777777" w:rsidR="00F31B22" w:rsidRPr="00945CA9" w:rsidRDefault="00F31B22" w:rsidP="003D7238">
            <w:pPr>
              <w:spacing w:line="360" w:lineRule="auto"/>
            </w:pPr>
          </w:p>
          <w:p w14:paraId="7BFEA3DD" w14:textId="77777777" w:rsidR="00F31B22" w:rsidRPr="00945CA9" w:rsidRDefault="00F31B22" w:rsidP="003D7238">
            <w:pPr>
              <w:rPr>
                <w:szCs w:val="28"/>
              </w:rPr>
            </w:pPr>
            <w:r w:rsidRPr="00945CA9">
              <w:rPr>
                <w:szCs w:val="28"/>
              </w:rPr>
              <w:t>21%</w:t>
            </w:r>
          </w:p>
          <w:p w14:paraId="72E1564F" w14:textId="77777777" w:rsidR="00F31B22" w:rsidRPr="00945CA9" w:rsidRDefault="00F31B22" w:rsidP="003D7238">
            <w:pPr>
              <w:rPr>
                <w:szCs w:val="28"/>
              </w:rPr>
            </w:pPr>
            <w:r w:rsidRPr="00945CA9">
              <w:rPr>
                <w:szCs w:val="28"/>
              </w:rPr>
              <w:t>49%</w:t>
            </w:r>
          </w:p>
          <w:p w14:paraId="49B90CCF" w14:textId="77777777" w:rsidR="00F31B22" w:rsidRPr="00945CA9" w:rsidRDefault="00F31B22" w:rsidP="003D7238">
            <w:pPr>
              <w:rPr>
                <w:szCs w:val="28"/>
              </w:rPr>
            </w:pPr>
            <w:r w:rsidRPr="00945CA9">
              <w:rPr>
                <w:szCs w:val="28"/>
              </w:rPr>
              <w:t>46%</w:t>
            </w:r>
          </w:p>
          <w:p w14:paraId="5B2D41A1" w14:textId="77777777" w:rsidR="00F31B22" w:rsidRPr="00945CA9" w:rsidRDefault="00F31B22" w:rsidP="003D7238">
            <w:pPr>
              <w:rPr>
                <w:szCs w:val="28"/>
              </w:rPr>
            </w:pPr>
            <w:r w:rsidRPr="00945CA9">
              <w:rPr>
                <w:szCs w:val="28"/>
              </w:rPr>
              <w:t>36%</w:t>
            </w:r>
          </w:p>
          <w:p w14:paraId="723BB4EC" w14:textId="77777777" w:rsidR="00F31B22" w:rsidRPr="00945CA9" w:rsidRDefault="00F31B22" w:rsidP="003D7238">
            <w:r w:rsidRPr="00945CA9">
              <w:rPr>
                <w:szCs w:val="28"/>
              </w:rPr>
              <w:t>15%</w:t>
            </w:r>
          </w:p>
        </w:tc>
        <w:tc>
          <w:tcPr>
            <w:tcW w:w="1739" w:type="dxa"/>
          </w:tcPr>
          <w:p w14:paraId="7798B01A" w14:textId="77777777" w:rsidR="00F31B22" w:rsidRPr="00945CA9" w:rsidRDefault="00F31B22" w:rsidP="003D7238">
            <w:pPr>
              <w:spacing w:line="360" w:lineRule="auto"/>
              <w:rPr>
                <w:szCs w:val="28"/>
              </w:rPr>
            </w:pPr>
          </w:p>
          <w:p w14:paraId="37A8C4B7" w14:textId="77777777" w:rsidR="00F31B22" w:rsidRPr="00945CA9" w:rsidRDefault="00F31B22" w:rsidP="003D7238">
            <w:r w:rsidRPr="00945CA9">
              <w:t>15%</w:t>
            </w:r>
          </w:p>
          <w:p w14:paraId="608F7047" w14:textId="77777777" w:rsidR="00F31B22" w:rsidRPr="00945CA9" w:rsidRDefault="00F31B22" w:rsidP="003D7238">
            <w:r w:rsidRPr="00945CA9">
              <w:t>63%</w:t>
            </w:r>
          </w:p>
          <w:p w14:paraId="79D33ECA" w14:textId="77777777" w:rsidR="00F31B22" w:rsidRPr="00945CA9" w:rsidRDefault="00F31B22" w:rsidP="003D7238">
            <w:r w:rsidRPr="00945CA9">
              <w:t>37%</w:t>
            </w:r>
          </w:p>
          <w:p w14:paraId="381CB3E9" w14:textId="77777777" w:rsidR="00F31B22" w:rsidRPr="00945CA9" w:rsidRDefault="00F31B22" w:rsidP="003D7238">
            <w:r w:rsidRPr="00945CA9">
              <w:t>28%</w:t>
            </w:r>
          </w:p>
          <w:p w14:paraId="402EB41B" w14:textId="77777777" w:rsidR="00F31B22" w:rsidRPr="00945CA9" w:rsidRDefault="00F31B22" w:rsidP="003D7238">
            <w:pPr>
              <w:rPr>
                <w:szCs w:val="28"/>
              </w:rPr>
            </w:pPr>
            <w:r w:rsidRPr="00945CA9">
              <w:t>19%</w:t>
            </w:r>
          </w:p>
        </w:tc>
        <w:tc>
          <w:tcPr>
            <w:tcW w:w="1826" w:type="dxa"/>
          </w:tcPr>
          <w:p w14:paraId="5AC04E11" w14:textId="77777777" w:rsidR="00F31B22" w:rsidRPr="00945CA9" w:rsidRDefault="00F31B22" w:rsidP="003D7238">
            <w:pPr>
              <w:spacing w:line="360" w:lineRule="auto"/>
              <w:rPr>
                <w:szCs w:val="28"/>
              </w:rPr>
            </w:pPr>
          </w:p>
          <w:p w14:paraId="1E7FCF59" w14:textId="77777777" w:rsidR="00F31B22" w:rsidRPr="00945CA9" w:rsidRDefault="00F31B22" w:rsidP="003D7238">
            <w:r w:rsidRPr="00945CA9">
              <w:t>20%</w:t>
            </w:r>
          </w:p>
          <w:p w14:paraId="284255C3" w14:textId="77777777" w:rsidR="00F31B22" w:rsidRPr="00945CA9" w:rsidRDefault="00F31B22" w:rsidP="003D7238">
            <w:r w:rsidRPr="00945CA9">
              <w:t>0,0</w:t>
            </w:r>
          </w:p>
          <w:p w14:paraId="13E0D7CF" w14:textId="77777777" w:rsidR="00F31B22" w:rsidRPr="00945CA9" w:rsidRDefault="00F31B22" w:rsidP="003D7238">
            <w:r w:rsidRPr="00945CA9">
              <w:t>57%</w:t>
            </w:r>
          </w:p>
          <w:p w14:paraId="33C3DBFE" w14:textId="77777777" w:rsidR="00F31B22" w:rsidRPr="00945CA9" w:rsidRDefault="00F31B22" w:rsidP="003D7238">
            <w:r w:rsidRPr="00945CA9">
              <w:t>27%</w:t>
            </w:r>
          </w:p>
          <w:p w14:paraId="7BDB7729" w14:textId="77777777" w:rsidR="00F31B22" w:rsidRPr="00945CA9" w:rsidRDefault="00F31B22" w:rsidP="003D7238">
            <w:pPr>
              <w:rPr>
                <w:szCs w:val="28"/>
              </w:rPr>
            </w:pPr>
            <w:r w:rsidRPr="00945CA9">
              <w:t>0,0</w:t>
            </w:r>
          </w:p>
        </w:tc>
        <w:tc>
          <w:tcPr>
            <w:tcW w:w="986" w:type="dxa"/>
          </w:tcPr>
          <w:p w14:paraId="2D776292" w14:textId="77777777" w:rsidR="00F31B22" w:rsidRPr="00945CA9" w:rsidRDefault="00F31B22" w:rsidP="003D7238">
            <w:pPr>
              <w:spacing w:line="360" w:lineRule="auto"/>
              <w:rPr>
                <w:szCs w:val="28"/>
              </w:rPr>
            </w:pPr>
          </w:p>
          <w:p w14:paraId="580D4C7C" w14:textId="77777777" w:rsidR="00F31B22" w:rsidRPr="00945CA9" w:rsidRDefault="00F31B22" w:rsidP="003D7238">
            <w:r w:rsidRPr="00945CA9">
              <w:t>30%</w:t>
            </w:r>
          </w:p>
          <w:p w14:paraId="113C1BE6" w14:textId="77777777" w:rsidR="00F31B22" w:rsidRPr="00945CA9" w:rsidRDefault="00F31B22" w:rsidP="003D7238">
            <w:r w:rsidRPr="00945CA9">
              <w:t>84%</w:t>
            </w:r>
          </w:p>
          <w:p w14:paraId="4A06FAC8" w14:textId="77777777" w:rsidR="00F31B22" w:rsidRPr="00945CA9" w:rsidRDefault="00F31B22" w:rsidP="003D7238">
            <w:r w:rsidRPr="00945CA9">
              <w:t>45%</w:t>
            </w:r>
          </w:p>
          <w:p w14:paraId="08CF954A" w14:textId="77777777" w:rsidR="00F31B22" w:rsidRPr="00945CA9" w:rsidRDefault="00F31B22" w:rsidP="003D7238">
            <w:r w:rsidRPr="00945CA9">
              <w:t>54%</w:t>
            </w:r>
          </w:p>
          <w:p w14:paraId="1E9EE810" w14:textId="77777777" w:rsidR="00F31B22" w:rsidRPr="00945CA9" w:rsidRDefault="00F31B22" w:rsidP="003D7238">
            <w:pPr>
              <w:rPr>
                <w:szCs w:val="28"/>
              </w:rPr>
            </w:pPr>
            <w:r w:rsidRPr="00945CA9">
              <w:t>25%</w:t>
            </w:r>
          </w:p>
        </w:tc>
      </w:tr>
      <w:tr w:rsidR="00B102DE" w:rsidRPr="00945CA9" w14:paraId="0ED75D6F" w14:textId="77777777" w:rsidTr="003D7238">
        <w:tc>
          <w:tcPr>
            <w:tcW w:w="3489" w:type="dxa"/>
          </w:tcPr>
          <w:p w14:paraId="25E810EC" w14:textId="77777777" w:rsidR="00F31B22" w:rsidRPr="00945CA9" w:rsidRDefault="00F31B22" w:rsidP="003D7238">
            <w:pPr>
              <w:spacing w:line="360" w:lineRule="auto"/>
            </w:pPr>
            <w:r w:rsidRPr="00945CA9">
              <w:lastRenderedPageBreak/>
              <w:t>Самовідношення:</w:t>
            </w:r>
          </w:p>
          <w:p w14:paraId="52DDEB79" w14:textId="77777777" w:rsidR="00F31B22" w:rsidRPr="00945CA9" w:rsidRDefault="00F31B22" w:rsidP="003D7238">
            <w:r w:rsidRPr="00945CA9">
              <w:t xml:space="preserve">1.Позитивне некритичне </w:t>
            </w:r>
          </w:p>
          <w:p w14:paraId="269F7493" w14:textId="77777777" w:rsidR="00F31B22" w:rsidRPr="00945CA9" w:rsidRDefault="00F31B22" w:rsidP="003D7238">
            <w:r w:rsidRPr="00945CA9">
              <w:t>2.Негативне некритичне</w:t>
            </w:r>
          </w:p>
          <w:p w14:paraId="4E47E94B" w14:textId="77777777" w:rsidR="00F31B22" w:rsidRPr="00945CA9" w:rsidRDefault="00F31B22" w:rsidP="003D7238">
            <w:r w:rsidRPr="00945CA9">
              <w:t>3.Критичне відношення до себе</w:t>
            </w:r>
          </w:p>
        </w:tc>
        <w:tc>
          <w:tcPr>
            <w:tcW w:w="1097" w:type="dxa"/>
          </w:tcPr>
          <w:p w14:paraId="37CDBD6F" w14:textId="77777777" w:rsidR="00F31B22" w:rsidRPr="00945CA9" w:rsidRDefault="00F31B22" w:rsidP="003D7238">
            <w:pPr>
              <w:spacing w:line="360" w:lineRule="auto"/>
              <w:rPr>
                <w:szCs w:val="28"/>
              </w:rPr>
            </w:pPr>
          </w:p>
          <w:p w14:paraId="6AE92755" w14:textId="77777777" w:rsidR="00F31B22" w:rsidRPr="00945CA9" w:rsidRDefault="00F31B22" w:rsidP="003D7238">
            <w:r w:rsidRPr="00945CA9">
              <w:t>60%</w:t>
            </w:r>
          </w:p>
          <w:p w14:paraId="0D96EA2F" w14:textId="77777777" w:rsidR="00F31B22" w:rsidRPr="00945CA9" w:rsidRDefault="00F31B22" w:rsidP="003D7238">
            <w:r w:rsidRPr="00945CA9">
              <w:t>8%</w:t>
            </w:r>
          </w:p>
          <w:p w14:paraId="71A2BBC0" w14:textId="77777777" w:rsidR="00F31B22" w:rsidRPr="00945CA9" w:rsidRDefault="00F31B22" w:rsidP="003D7238">
            <w:r w:rsidRPr="00945CA9">
              <w:t>32%</w:t>
            </w:r>
          </w:p>
        </w:tc>
        <w:tc>
          <w:tcPr>
            <w:tcW w:w="1739" w:type="dxa"/>
          </w:tcPr>
          <w:p w14:paraId="0B09BB2D" w14:textId="77777777" w:rsidR="00F31B22" w:rsidRPr="00945CA9" w:rsidRDefault="00F31B22" w:rsidP="003D7238">
            <w:pPr>
              <w:spacing w:line="360" w:lineRule="auto"/>
              <w:rPr>
                <w:szCs w:val="28"/>
              </w:rPr>
            </w:pPr>
          </w:p>
          <w:p w14:paraId="0F5E5BBB" w14:textId="77777777" w:rsidR="00F31B22" w:rsidRPr="00945CA9" w:rsidRDefault="00F31B22" w:rsidP="003D7238">
            <w:r w:rsidRPr="00945CA9">
              <w:t>52%</w:t>
            </w:r>
          </w:p>
          <w:p w14:paraId="31F1D91F" w14:textId="77777777" w:rsidR="00F31B22" w:rsidRPr="00945CA9" w:rsidRDefault="00F31B22" w:rsidP="003D7238">
            <w:r w:rsidRPr="00945CA9">
              <w:t>22%</w:t>
            </w:r>
          </w:p>
          <w:p w14:paraId="262338FB" w14:textId="77777777" w:rsidR="00F31B22" w:rsidRPr="00945CA9" w:rsidRDefault="00F31B22" w:rsidP="003D7238">
            <w:pPr>
              <w:rPr>
                <w:szCs w:val="28"/>
              </w:rPr>
            </w:pPr>
            <w:r w:rsidRPr="00945CA9">
              <w:t>52%</w:t>
            </w:r>
          </w:p>
        </w:tc>
        <w:tc>
          <w:tcPr>
            <w:tcW w:w="1826" w:type="dxa"/>
          </w:tcPr>
          <w:p w14:paraId="304DA9EF" w14:textId="77777777" w:rsidR="00F31B22" w:rsidRPr="00945CA9" w:rsidRDefault="00F31B22" w:rsidP="003D7238">
            <w:pPr>
              <w:spacing w:line="360" w:lineRule="auto"/>
              <w:rPr>
                <w:szCs w:val="28"/>
              </w:rPr>
            </w:pPr>
          </w:p>
          <w:p w14:paraId="2E7D0ADF" w14:textId="77777777" w:rsidR="00F31B22" w:rsidRPr="00945CA9" w:rsidRDefault="00F31B22" w:rsidP="003D7238">
            <w:r w:rsidRPr="00945CA9">
              <w:t>76%</w:t>
            </w:r>
          </w:p>
          <w:p w14:paraId="0E16C6B6" w14:textId="77777777" w:rsidR="00F31B22" w:rsidRPr="00945CA9" w:rsidRDefault="00F31B22" w:rsidP="003D7238">
            <w:r w:rsidRPr="00945CA9">
              <w:t>2%</w:t>
            </w:r>
          </w:p>
          <w:p w14:paraId="1AD1E25A" w14:textId="77777777" w:rsidR="00F31B22" w:rsidRPr="00945CA9" w:rsidRDefault="00F31B22" w:rsidP="003D7238">
            <w:pPr>
              <w:rPr>
                <w:szCs w:val="28"/>
              </w:rPr>
            </w:pPr>
            <w:r w:rsidRPr="00945CA9">
              <w:t>39%</w:t>
            </w:r>
          </w:p>
        </w:tc>
        <w:tc>
          <w:tcPr>
            <w:tcW w:w="986" w:type="dxa"/>
          </w:tcPr>
          <w:p w14:paraId="00E54CF3" w14:textId="77777777" w:rsidR="00F31B22" w:rsidRPr="00945CA9" w:rsidRDefault="00F31B22" w:rsidP="003D7238">
            <w:pPr>
              <w:spacing w:line="360" w:lineRule="auto"/>
              <w:rPr>
                <w:szCs w:val="28"/>
              </w:rPr>
            </w:pPr>
          </w:p>
          <w:p w14:paraId="77C5A6DE" w14:textId="77777777" w:rsidR="00F31B22" w:rsidRPr="00945CA9" w:rsidRDefault="00F31B22" w:rsidP="003D7238">
            <w:r w:rsidRPr="00945CA9">
              <w:t>82%</w:t>
            </w:r>
          </w:p>
          <w:p w14:paraId="749F9360" w14:textId="77777777" w:rsidR="00F31B22" w:rsidRPr="00945CA9" w:rsidRDefault="00F31B22" w:rsidP="003D7238">
            <w:r w:rsidRPr="00945CA9">
              <w:t>25%</w:t>
            </w:r>
          </w:p>
          <w:p w14:paraId="28E5B181" w14:textId="77777777" w:rsidR="00F31B22" w:rsidRPr="00945CA9" w:rsidRDefault="00F31B22" w:rsidP="003D7238">
            <w:pPr>
              <w:rPr>
                <w:szCs w:val="28"/>
              </w:rPr>
            </w:pPr>
            <w:r w:rsidRPr="00945CA9">
              <w:t>27%</w:t>
            </w:r>
          </w:p>
        </w:tc>
      </w:tr>
      <w:tr w:rsidR="00B102DE" w:rsidRPr="00945CA9" w14:paraId="2E716EA1" w14:textId="77777777" w:rsidTr="003D7238">
        <w:tc>
          <w:tcPr>
            <w:tcW w:w="3489" w:type="dxa"/>
          </w:tcPr>
          <w:p w14:paraId="77282E4F" w14:textId="77777777" w:rsidR="00F31B22" w:rsidRPr="00945CA9" w:rsidRDefault="00F31B22" w:rsidP="003D7238">
            <w:r w:rsidRPr="00945CA9">
              <w:t>Цінність близького соціального оточення</w:t>
            </w:r>
          </w:p>
        </w:tc>
        <w:tc>
          <w:tcPr>
            <w:tcW w:w="1097" w:type="dxa"/>
          </w:tcPr>
          <w:p w14:paraId="5B85755F" w14:textId="77777777" w:rsidR="00F31B22" w:rsidRPr="00945CA9" w:rsidRDefault="00F31B22" w:rsidP="003D7238">
            <w:r w:rsidRPr="00945CA9">
              <w:t>37%</w:t>
            </w:r>
          </w:p>
        </w:tc>
        <w:tc>
          <w:tcPr>
            <w:tcW w:w="1739" w:type="dxa"/>
          </w:tcPr>
          <w:p w14:paraId="29F4B446" w14:textId="77777777" w:rsidR="00F31B22" w:rsidRPr="00945CA9" w:rsidRDefault="00F31B22" w:rsidP="003D7238">
            <w:r w:rsidRPr="00945CA9">
              <w:t>15%</w:t>
            </w:r>
          </w:p>
        </w:tc>
        <w:tc>
          <w:tcPr>
            <w:tcW w:w="1826" w:type="dxa"/>
          </w:tcPr>
          <w:p w14:paraId="2BB4B773" w14:textId="77777777" w:rsidR="00F31B22" w:rsidRPr="00945CA9" w:rsidRDefault="00F31B22" w:rsidP="003D7238">
            <w:r w:rsidRPr="00945CA9">
              <w:t>35%</w:t>
            </w:r>
          </w:p>
        </w:tc>
        <w:tc>
          <w:tcPr>
            <w:tcW w:w="986" w:type="dxa"/>
          </w:tcPr>
          <w:p w14:paraId="4EEE7E55" w14:textId="77777777" w:rsidR="00F31B22" w:rsidRPr="00945CA9" w:rsidRDefault="00F31B22" w:rsidP="003D7238">
            <w:r w:rsidRPr="00945CA9">
              <w:t>60%</w:t>
            </w:r>
          </w:p>
        </w:tc>
      </w:tr>
      <w:tr w:rsidR="00B102DE" w:rsidRPr="00945CA9" w14:paraId="0437BAE0" w14:textId="77777777" w:rsidTr="003D7238">
        <w:tc>
          <w:tcPr>
            <w:tcW w:w="3489" w:type="dxa"/>
          </w:tcPr>
          <w:p w14:paraId="50ADD19B" w14:textId="77777777" w:rsidR="00F31B22" w:rsidRPr="00945CA9" w:rsidRDefault="00F31B22" w:rsidP="003D7238">
            <w:r w:rsidRPr="00945CA9">
              <w:t xml:space="preserve">Моральні ценности </w:t>
            </w:r>
          </w:p>
        </w:tc>
        <w:tc>
          <w:tcPr>
            <w:tcW w:w="1097" w:type="dxa"/>
          </w:tcPr>
          <w:p w14:paraId="374F0D36" w14:textId="77777777" w:rsidR="00F31B22" w:rsidRPr="00945CA9" w:rsidRDefault="00F31B22" w:rsidP="003D7238">
            <w:r w:rsidRPr="00945CA9">
              <w:t>11%</w:t>
            </w:r>
          </w:p>
        </w:tc>
        <w:tc>
          <w:tcPr>
            <w:tcW w:w="1739" w:type="dxa"/>
          </w:tcPr>
          <w:p w14:paraId="6EBAABA7" w14:textId="77777777" w:rsidR="00F31B22" w:rsidRPr="00945CA9" w:rsidRDefault="00F31B22" w:rsidP="003D7238">
            <w:r w:rsidRPr="00945CA9">
              <w:t>12%</w:t>
            </w:r>
          </w:p>
        </w:tc>
        <w:tc>
          <w:tcPr>
            <w:tcW w:w="1826" w:type="dxa"/>
          </w:tcPr>
          <w:p w14:paraId="0A581A1C" w14:textId="77777777" w:rsidR="00F31B22" w:rsidRPr="00945CA9" w:rsidRDefault="00F31B22" w:rsidP="003D7238">
            <w:r w:rsidRPr="00945CA9">
              <w:t>7%</w:t>
            </w:r>
          </w:p>
        </w:tc>
        <w:tc>
          <w:tcPr>
            <w:tcW w:w="986" w:type="dxa"/>
          </w:tcPr>
          <w:p w14:paraId="70EE6223" w14:textId="77777777" w:rsidR="00F31B22" w:rsidRPr="00945CA9" w:rsidRDefault="00F31B22" w:rsidP="003D7238">
            <w:r w:rsidRPr="00945CA9">
              <w:t>13%</w:t>
            </w:r>
          </w:p>
        </w:tc>
      </w:tr>
      <w:tr w:rsidR="00B102DE" w:rsidRPr="00945CA9" w14:paraId="30E8AF12" w14:textId="77777777" w:rsidTr="003D7238">
        <w:tc>
          <w:tcPr>
            <w:tcW w:w="3489" w:type="dxa"/>
          </w:tcPr>
          <w:p w14:paraId="6908D50D" w14:textId="77777777" w:rsidR="00F31B22" w:rsidRPr="00945CA9" w:rsidRDefault="00F31B22" w:rsidP="003D7238">
            <w:r w:rsidRPr="00945CA9">
              <w:t xml:space="preserve">Пізнавальні цінності </w:t>
            </w:r>
          </w:p>
        </w:tc>
        <w:tc>
          <w:tcPr>
            <w:tcW w:w="1097" w:type="dxa"/>
          </w:tcPr>
          <w:p w14:paraId="12E23DF9" w14:textId="77777777" w:rsidR="00F31B22" w:rsidRPr="00945CA9" w:rsidRDefault="00F31B22" w:rsidP="003D7238">
            <w:r w:rsidRPr="00945CA9">
              <w:t>44%</w:t>
            </w:r>
          </w:p>
        </w:tc>
        <w:tc>
          <w:tcPr>
            <w:tcW w:w="1739" w:type="dxa"/>
          </w:tcPr>
          <w:p w14:paraId="0C7042AA" w14:textId="77777777" w:rsidR="00F31B22" w:rsidRPr="00945CA9" w:rsidRDefault="00F31B22" w:rsidP="003D7238">
            <w:r w:rsidRPr="00945CA9">
              <w:t>40%</w:t>
            </w:r>
          </w:p>
        </w:tc>
        <w:tc>
          <w:tcPr>
            <w:tcW w:w="1826" w:type="dxa"/>
          </w:tcPr>
          <w:p w14:paraId="49BA38FE" w14:textId="77777777" w:rsidR="00F31B22" w:rsidRPr="00945CA9" w:rsidRDefault="00F31B22" w:rsidP="003D7238">
            <w:r w:rsidRPr="00945CA9">
              <w:t>20%+20% (образов.)</w:t>
            </w:r>
          </w:p>
        </w:tc>
        <w:tc>
          <w:tcPr>
            <w:tcW w:w="986" w:type="dxa"/>
          </w:tcPr>
          <w:p w14:paraId="08293BD2" w14:textId="77777777" w:rsidR="00F31B22" w:rsidRPr="00945CA9" w:rsidRDefault="00F31B22" w:rsidP="003D7238">
            <w:r w:rsidRPr="00945CA9">
              <w:t>52%</w:t>
            </w:r>
          </w:p>
        </w:tc>
      </w:tr>
      <w:tr w:rsidR="00B102DE" w:rsidRPr="00945CA9" w14:paraId="415B3923" w14:textId="77777777" w:rsidTr="003D7238">
        <w:tc>
          <w:tcPr>
            <w:tcW w:w="3489" w:type="dxa"/>
          </w:tcPr>
          <w:p w14:paraId="69911FD3" w14:textId="77777777" w:rsidR="00F31B22" w:rsidRPr="00945CA9" w:rsidRDefault="00F31B22" w:rsidP="003D7238">
            <w:r w:rsidRPr="00945CA9">
              <w:t>Релігійні цінності</w:t>
            </w:r>
          </w:p>
        </w:tc>
        <w:tc>
          <w:tcPr>
            <w:tcW w:w="1097" w:type="dxa"/>
          </w:tcPr>
          <w:p w14:paraId="7F7EDD21" w14:textId="77777777" w:rsidR="00F31B22" w:rsidRPr="00945CA9" w:rsidRDefault="00F31B22" w:rsidP="003D7238">
            <w:r w:rsidRPr="00945CA9">
              <w:t>4%</w:t>
            </w:r>
          </w:p>
        </w:tc>
        <w:tc>
          <w:tcPr>
            <w:tcW w:w="1739" w:type="dxa"/>
          </w:tcPr>
          <w:p w14:paraId="40F64861" w14:textId="77777777" w:rsidR="00F31B22" w:rsidRPr="00945CA9" w:rsidRDefault="00F31B22" w:rsidP="003D7238">
            <w:r w:rsidRPr="00945CA9">
              <w:t>7%</w:t>
            </w:r>
          </w:p>
        </w:tc>
        <w:tc>
          <w:tcPr>
            <w:tcW w:w="1826" w:type="dxa"/>
          </w:tcPr>
          <w:p w14:paraId="434381C9" w14:textId="77777777" w:rsidR="00F31B22" w:rsidRPr="00945CA9" w:rsidRDefault="00F31B22" w:rsidP="003D7238">
            <w:r w:rsidRPr="00945CA9">
              <w:t>0</w:t>
            </w:r>
          </w:p>
        </w:tc>
        <w:tc>
          <w:tcPr>
            <w:tcW w:w="986" w:type="dxa"/>
          </w:tcPr>
          <w:p w14:paraId="0FD6DFFA" w14:textId="77777777" w:rsidR="00F31B22" w:rsidRPr="00945CA9" w:rsidRDefault="00F31B22" w:rsidP="003D7238">
            <w:r w:rsidRPr="00945CA9">
              <w:t>4%</w:t>
            </w:r>
          </w:p>
        </w:tc>
      </w:tr>
      <w:tr w:rsidR="00B102DE" w:rsidRPr="00945CA9" w14:paraId="31D2CD13" w14:textId="77777777" w:rsidTr="003D7238">
        <w:tc>
          <w:tcPr>
            <w:tcW w:w="3489" w:type="dxa"/>
          </w:tcPr>
          <w:p w14:paraId="63ABB9D9" w14:textId="77777777" w:rsidR="00F31B22" w:rsidRPr="00945CA9" w:rsidRDefault="00F31B22" w:rsidP="003D7238">
            <w:r w:rsidRPr="00945CA9">
              <w:t>Гедоністичні цінності</w:t>
            </w:r>
          </w:p>
        </w:tc>
        <w:tc>
          <w:tcPr>
            <w:tcW w:w="1097" w:type="dxa"/>
          </w:tcPr>
          <w:p w14:paraId="4E059445" w14:textId="77777777" w:rsidR="00F31B22" w:rsidRPr="00945CA9" w:rsidRDefault="00F31B22" w:rsidP="003D7238">
            <w:r w:rsidRPr="00945CA9">
              <w:t>6 %</w:t>
            </w:r>
          </w:p>
        </w:tc>
        <w:tc>
          <w:tcPr>
            <w:tcW w:w="1739" w:type="dxa"/>
          </w:tcPr>
          <w:p w14:paraId="4715FE1F" w14:textId="77777777" w:rsidR="00F31B22" w:rsidRPr="00945CA9" w:rsidRDefault="00F31B22" w:rsidP="003D7238">
            <w:r w:rsidRPr="00945CA9">
              <w:t>12%</w:t>
            </w:r>
          </w:p>
        </w:tc>
        <w:tc>
          <w:tcPr>
            <w:tcW w:w="1826" w:type="dxa"/>
          </w:tcPr>
          <w:p w14:paraId="31C2CA0C" w14:textId="77777777" w:rsidR="00F31B22" w:rsidRPr="00945CA9" w:rsidRDefault="00F31B22" w:rsidP="003D7238">
            <w:r w:rsidRPr="00945CA9">
              <w:t>5%</w:t>
            </w:r>
          </w:p>
        </w:tc>
        <w:tc>
          <w:tcPr>
            <w:tcW w:w="986" w:type="dxa"/>
          </w:tcPr>
          <w:p w14:paraId="18CDFF96" w14:textId="77777777" w:rsidR="00F31B22" w:rsidRPr="00945CA9" w:rsidRDefault="00F31B22" w:rsidP="003D7238">
            <w:r w:rsidRPr="00945CA9">
              <w:t>3%</w:t>
            </w:r>
          </w:p>
        </w:tc>
      </w:tr>
      <w:tr w:rsidR="00B102DE" w:rsidRPr="00945CA9" w14:paraId="7566A286" w14:textId="77777777" w:rsidTr="003D7238">
        <w:tc>
          <w:tcPr>
            <w:tcW w:w="3489" w:type="dxa"/>
          </w:tcPr>
          <w:p w14:paraId="7F12127D" w14:textId="77777777" w:rsidR="00F31B22" w:rsidRPr="00945CA9" w:rsidRDefault="00F31B22" w:rsidP="003D7238">
            <w:r w:rsidRPr="00945CA9">
              <w:t>Прогностичні (цінність майбутньої професії)</w:t>
            </w:r>
          </w:p>
        </w:tc>
        <w:tc>
          <w:tcPr>
            <w:tcW w:w="1097" w:type="dxa"/>
          </w:tcPr>
          <w:p w14:paraId="735C3546" w14:textId="77777777" w:rsidR="00F31B22" w:rsidRPr="00945CA9" w:rsidRDefault="00F31B22" w:rsidP="003D7238">
            <w:r w:rsidRPr="00945CA9">
              <w:t>20%</w:t>
            </w:r>
          </w:p>
        </w:tc>
        <w:tc>
          <w:tcPr>
            <w:tcW w:w="1739" w:type="dxa"/>
          </w:tcPr>
          <w:p w14:paraId="3374C5FA" w14:textId="77777777" w:rsidR="00F31B22" w:rsidRPr="00945CA9" w:rsidRDefault="00F31B22" w:rsidP="003D7238">
            <w:r w:rsidRPr="00945CA9">
              <w:t>1%</w:t>
            </w:r>
          </w:p>
        </w:tc>
        <w:tc>
          <w:tcPr>
            <w:tcW w:w="1826" w:type="dxa"/>
          </w:tcPr>
          <w:p w14:paraId="21DBD1ED" w14:textId="77777777" w:rsidR="00F31B22" w:rsidRPr="00945CA9" w:rsidRDefault="00F31B22" w:rsidP="003D7238">
            <w:r w:rsidRPr="00945CA9">
              <w:t>7%</w:t>
            </w:r>
          </w:p>
        </w:tc>
        <w:tc>
          <w:tcPr>
            <w:tcW w:w="986" w:type="dxa"/>
          </w:tcPr>
          <w:p w14:paraId="09113D3A" w14:textId="77777777" w:rsidR="00F31B22" w:rsidRPr="00945CA9" w:rsidRDefault="00F31B22" w:rsidP="003D7238">
            <w:r w:rsidRPr="00945CA9">
              <w:t>52%</w:t>
            </w:r>
          </w:p>
        </w:tc>
      </w:tr>
    </w:tbl>
    <w:p w14:paraId="7D75E151" w14:textId="77777777" w:rsidR="00F31B22" w:rsidRPr="00945CA9" w:rsidRDefault="00F31B22" w:rsidP="00F31B22">
      <w:pPr>
        <w:shd w:val="clear" w:color="auto" w:fill="FFFFFF"/>
        <w:spacing w:after="0" w:line="360" w:lineRule="auto"/>
        <w:ind w:firstLine="709"/>
        <w:rPr>
          <w:szCs w:val="28"/>
        </w:rPr>
      </w:pPr>
      <w:r w:rsidRPr="00945CA9">
        <w:rPr>
          <w:szCs w:val="28"/>
        </w:rPr>
        <w:t xml:space="preserve">  Аналіз даних по сукупній вибірці виявив значне відображення критерію «соціальні ролі». </w:t>
      </w:r>
      <w:r w:rsidRPr="00945CA9">
        <w:t>На перших позиціях виступає показник «Я-людина». Це глобальне,</w:t>
      </w:r>
      <w:r w:rsidRPr="00945CA9">
        <w:rPr>
          <w:b/>
        </w:rPr>
        <w:t xml:space="preserve"> </w:t>
      </w:r>
      <w:r w:rsidRPr="00945CA9">
        <w:t>екзистенціальне</w:t>
      </w:r>
      <w:r w:rsidRPr="00945CA9">
        <w:rPr>
          <w:b/>
        </w:rPr>
        <w:t xml:space="preserve"> </w:t>
      </w:r>
      <w:r w:rsidRPr="00945CA9">
        <w:t xml:space="preserve">«Я», яке проявляється в   твердженнях: «Я - людина», «Я - людина розумна», «Я - представник роду людського»,  «моя людська сутність». Майже половина студентів дає собі такі характеристики (49%). </w:t>
      </w:r>
    </w:p>
    <w:p w14:paraId="2E51DD55" w14:textId="77777777" w:rsidR="00F31B22" w:rsidRPr="00945CA9" w:rsidRDefault="00F31B22" w:rsidP="00F31B22">
      <w:pPr>
        <w:shd w:val="clear" w:color="auto" w:fill="FFFFFF"/>
        <w:spacing w:after="0" w:line="360" w:lineRule="auto"/>
        <w:ind w:firstLine="709"/>
        <w:rPr>
          <w:szCs w:val="28"/>
        </w:rPr>
      </w:pPr>
      <w:r w:rsidRPr="00945CA9">
        <w:rPr>
          <w:szCs w:val="28"/>
        </w:rPr>
        <w:lastRenderedPageBreak/>
        <w:t>Другу позицію займає показник «Я – студент», Цей показник відбиває учбово-професійні соціально-рольові позиції. У нашій вибірці 46% студентів обирають цю роль.</w:t>
      </w:r>
    </w:p>
    <w:p w14:paraId="15A4D7EE" w14:textId="77777777" w:rsidR="00F31B22" w:rsidRPr="00945CA9" w:rsidRDefault="00F31B22" w:rsidP="00F31B22">
      <w:pPr>
        <w:shd w:val="clear" w:color="auto" w:fill="FFFFFF"/>
        <w:spacing w:after="0" w:line="360" w:lineRule="auto"/>
        <w:ind w:firstLine="709"/>
        <w:rPr>
          <w:szCs w:val="28"/>
        </w:rPr>
      </w:pPr>
      <w:r w:rsidRPr="00945CA9">
        <w:rPr>
          <w:szCs w:val="28"/>
        </w:rPr>
        <w:t xml:space="preserve">На третьому місці знаходиться відображення статі майбутніх фахівців (36% студентів). Пряма вказівка на статево-рольову приналежність є індикатором значущості для студентів нашої вибірки проблеми статево- рольової ідентичності. </w:t>
      </w:r>
    </w:p>
    <w:p w14:paraId="6FFC74F6" w14:textId="77777777" w:rsidR="00F31B22" w:rsidRPr="00945CA9" w:rsidRDefault="00F31B22" w:rsidP="00F31B22">
      <w:pPr>
        <w:shd w:val="clear" w:color="auto" w:fill="FFFFFF"/>
        <w:spacing w:after="0" w:line="360" w:lineRule="auto"/>
        <w:ind w:firstLine="709"/>
        <w:rPr>
          <w:szCs w:val="28"/>
        </w:rPr>
      </w:pPr>
      <w:r w:rsidRPr="00945CA9">
        <w:rPr>
          <w:szCs w:val="28"/>
        </w:rPr>
        <w:t xml:space="preserve">Окрім цих соціальних ролей виділилася позиція: «Я – особистість» (21% студентів). На останньому місці – громадянська рольова позиція «Я громадянин України». Тільки 15% студентів вказують на свою громадянську і етнічну приналежність. </w:t>
      </w:r>
    </w:p>
    <w:p w14:paraId="432007B7" w14:textId="77777777" w:rsidR="00F31B22" w:rsidRPr="00945CA9" w:rsidRDefault="00F31B22" w:rsidP="00F31B22">
      <w:pPr>
        <w:shd w:val="clear" w:color="auto" w:fill="FFFFFF"/>
        <w:spacing w:after="0" w:line="360" w:lineRule="auto"/>
        <w:ind w:firstLine="709"/>
        <w:rPr>
          <w:szCs w:val="28"/>
        </w:rPr>
      </w:pPr>
      <w:r w:rsidRPr="00945CA9">
        <w:t xml:space="preserve">Найчастіше соціальна роль трактується як очікування, вид діяльності, поведінка, уявлення, стереотип, соціальна функція і навіть набір норм. Соціальна  роль розглядається як функція соціального статусу особистості, що реалізовується в соціальному досвіді конкретної людини. Соціальні ролі, які домінують в нашій вибірці, визначають характер стосунків в соціальній групі (студентській), вид діяльності (учбова), різноманітність соціальних зв'язків, в які включений студент. </w:t>
      </w:r>
    </w:p>
    <w:p w14:paraId="3ED4C52E" w14:textId="77777777" w:rsidR="00F31B22" w:rsidRPr="00945CA9" w:rsidRDefault="00F31B22" w:rsidP="00F31B22">
      <w:pPr>
        <w:spacing w:after="0" w:line="360" w:lineRule="auto"/>
        <w:ind w:left="74" w:right="74" w:firstLine="709"/>
        <w:rPr>
          <w:szCs w:val="28"/>
        </w:rPr>
      </w:pPr>
      <w:r w:rsidRPr="00945CA9">
        <w:t>Треба відмітити, що для певної частини майбутніх фахівців стають значимими не стільки громадські, скільки особистісні орієнтири (Я - особистість). Можна передбачити, що за цим стоїть уявлення молодих людей про успішне  життя і самоцінність.</w:t>
      </w:r>
    </w:p>
    <w:p w14:paraId="039D5D6A" w14:textId="77777777" w:rsidR="00F31B22" w:rsidRPr="00945CA9" w:rsidRDefault="00F31B22" w:rsidP="00F31B22">
      <w:pPr>
        <w:spacing w:after="0" w:line="360" w:lineRule="auto"/>
        <w:ind w:left="74" w:right="74" w:firstLine="709"/>
        <w:rPr>
          <w:szCs w:val="28"/>
        </w:rPr>
      </w:pPr>
      <w:r w:rsidRPr="00945CA9">
        <w:rPr>
          <w:szCs w:val="28"/>
        </w:rPr>
        <w:t xml:space="preserve">Таким чином, в «актуальному Я» майбутніх фахівців  продовжують домінувати соціально-рольові позиції, що свідчить про перевагу у свідомості студентів соціальних цінностей, уявлень про цінність свого «соціального Я». Тому логічно припустити, що і механізми соціалізації визначатимуть процес становлення ціннісно-смислової сфери майбутніх фахівців. </w:t>
      </w:r>
    </w:p>
    <w:p w14:paraId="47156DF8" w14:textId="77777777" w:rsidR="00F31B22" w:rsidRPr="00945CA9" w:rsidRDefault="00F31B22" w:rsidP="00F31B22">
      <w:pPr>
        <w:spacing w:after="0" w:line="360" w:lineRule="auto"/>
        <w:ind w:firstLine="709"/>
        <w:outlineLvl w:val="3"/>
        <w:rPr>
          <w:szCs w:val="28"/>
        </w:rPr>
      </w:pPr>
      <w:r w:rsidRPr="00945CA9">
        <w:t xml:space="preserve">Наступний критерій, що має високий відсоток вибору, - це критерій «самовідношення».  Нагадаємо, що цей критерій розглядався нами як похідне від сукупності окремих самооцінок і виражав не просто міру прийняття або </w:t>
      </w:r>
      <w:r w:rsidRPr="00945CA9">
        <w:lastRenderedPageBreak/>
        <w:t xml:space="preserve">неприйняття індивідом самого себе, але передусім відношення до свого Я -  критичне або некритичне. </w:t>
      </w:r>
    </w:p>
    <w:p w14:paraId="1C28A15B" w14:textId="77777777" w:rsidR="00F31B22" w:rsidRPr="00945CA9" w:rsidRDefault="00F31B22" w:rsidP="00F31B22">
      <w:pPr>
        <w:spacing w:after="0" w:line="360" w:lineRule="auto"/>
        <w:ind w:left="74" w:right="74" w:firstLine="635"/>
        <w:rPr>
          <w:szCs w:val="28"/>
        </w:rPr>
      </w:pPr>
      <w:r w:rsidRPr="00945CA9">
        <w:rPr>
          <w:szCs w:val="28"/>
        </w:rPr>
        <w:t>Цей критерій включає три групи показників: позитивне некритичне відношення до себе, негативне некритичне відношення до себе і критичне відношення до свого Я. У нашій вибірці 60% студентів мають позитивне некритичне відношення до свого Я, 8 % студентів негативно описують себе, 32 % студентів ставляться до себе критично.</w:t>
      </w:r>
    </w:p>
    <w:p w14:paraId="5DC2E6DD" w14:textId="77777777" w:rsidR="00F31B22" w:rsidRPr="00945CA9" w:rsidRDefault="00F31B22" w:rsidP="00F31B22">
      <w:pPr>
        <w:spacing w:after="0" w:line="360" w:lineRule="auto"/>
        <w:ind w:firstLine="709"/>
        <w:rPr>
          <w:szCs w:val="28"/>
        </w:rPr>
      </w:pPr>
      <w:r w:rsidRPr="00945CA9">
        <w:rPr>
          <w:szCs w:val="28"/>
        </w:rPr>
        <w:t xml:space="preserve">Серед висловлювань студентів явно домінують описи позитивного некритичного плану, де в самоописах студентів знаходимо просте перерахування своїх позитивних якостей.  Фактично в їх свідомості прослідковуються інтеріоризовані оцінки дорослих, закладені   на попередніх вікових етапах розвитку. Негативні некритичні самоописи зустрічаються не часто - усього у 8% студентів. Можливо, ми зіткнулися з інтеріоризованим конфліктним досвідом взаємодії з іншими людьми на попередніх етапах розвитку у незначної частини студентів нашої вибірки.  По суті, і перша, і друга група висловлювань - це егоцентричні позиції особистості майбутнього фахівця. </w:t>
      </w:r>
    </w:p>
    <w:p w14:paraId="191F9F14" w14:textId="77777777" w:rsidR="00F31B22" w:rsidRPr="00945CA9" w:rsidRDefault="00F31B22" w:rsidP="00F31B22">
      <w:pPr>
        <w:spacing w:after="0" w:line="360" w:lineRule="auto"/>
        <w:ind w:firstLine="709"/>
        <w:rPr>
          <w:szCs w:val="28"/>
        </w:rPr>
      </w:pPr>
      <w:bookmarkStart w:id="5" w:name="_Hlk185329023"/>
      <w:r w:rsidRPr="00945CA9">
        <w:rPr>
          <w:szCs w:val="28"/>
        </w:rPr>
        <w:t>Отримані нами результати, показують, що центральною домінантою у становленні духовних цінностей є власне «его – Я»  студента. Значна перевага позитивних оцінок в сукупності з негативними оцінками є показником нерозвиненої саморефлексії, що, у свою чергу, дозволяє зробити висновок про перевагу у майбутніх фахівців  егоцентричної позиції.</w:t>
      </w:r>
    </w:p>
    <w:bookmarkEnd w:id="5"/>
    <w:p w14:paraId="6D26803B" w14:textId="77777777" w:rsidR="00F31B22" w:rsidRPr="00945CA9" w:rsidRDefault="00F31B22" w:rsidP="00F31B22">
      <w:pPr>
        <w:spacing w:after="0" w:line="360" w:lineRule="auto"/>
        <w:ind w:firstLine="709"/>
        <w:rPr>
          <w:szCs w:val="28"/>
        </w:rPr>
      </w:pPr>
      <w:r w:rsidRPr="00945CA9">
        <w:rPr>
          <w:szCs w:val="28"/>
        </w:rPr>
        <w:t>Щодо аналізу ціннісного компонента самосвідомості, то він характеризується трьома групами показників: цінність відношень з близьким соціальним оточенням, духовні цінності (морально цінності, релігійні цінності, інтелектуальні цінності, які представлені широтою пізнавальних інтересів), гедоністичні цінності та прогностичний ціннісний компонент.</w:t>
      </w:r>
    </w:p>
    <w:p w14:paraId="79123996" w14:textId="77777777" w:rsidR="00F31B22" w:rsidRPr="00945CA9" w:rsidRDefault="00F31B22" w:rsidP="00F31B22">
      <w:pPr>
        <w:shd w:val="clear" w:color="auto" w:fill="FFFFFF"/>
        <w:spacing w:after="0" w:line="360" w:lineRule="auto"/>
        <w:ind w:firstLine="709"/>
        <w:rPr>
          <w:szCs w:val="28"/>
        </w:rPr>
      </w:pPr>
      <w:r w:rsidRPr="00945CA9">
        <w:t xml:space="preserve">Критерій «цінність близького соціального оточення», виділений нами в окрему категорію за результатами попереднього дослідження, де цінність сім'ї і друзів потрапила в групу цінностей, що вочевидь приймалися. Більше 1/3 </w:t>
      </w:r>
      <w:r w:rsidRPr="00945CA9">
        <w:lastRenderedPageBreak/>
        <w:t xml:space="preserve">студентів вибирають їх в якості значимих (37%). А окремо в структурі духовних цінностей такого роду відповіді займають  майже 50%.  Сім'я і друзі продовжують залишатися для молоді ключовими особистісними цінностями. </w:t>
      </w:r>
    </w:p>
    <w:p w14:paraId="4B382DE5" w14:textId="77777777" w:rsidR="00F31B22" w:rsidRPr="00945CA9" w:rsidRDefault="00F31B22" w:rsidP="00F31B22">
      <w:pPr>
        <w:shd w:val="clear" w:color="auto" w:fill="FFFFFF"/>
        <w:spacing w:after="0" w:line="360" w:lineRule="auto"/>
        <w:ind w:firstLine="709"/>
        <w:rPr>
          <w:szCs w:val="28"/>
        </w:rPr>
      </w:pPr>
      <w:r w:rsidRPr="00945CA9">
        <w:rPr>
          <w:szCs w:val="28"/>
        </w:rPr>
        <w:t xml:space="preserve">Тому можна говорити, що цінність близького соціального оточення є досить стійким ціннісно-смисловим утворенням, яке актуалізується в структурі самосвідомості майбутнього фахівця. </w:t>
      </w:r>
    </w:p>
    <w:p w14:paraId="45459484" w14:textId="77777777" w:rsidR="00F31B22" w:rsidRPr="00945CA9" w:rsidRDefault="00F31B22" w:rsidP="00F31B22">
      <w:pPr>
        <w:shd w:val="clear" w:color="auto" w:fill="FFFFFF"/>
        <w:spacing w:after="0" w:line="360" w:lineRule="auto"/>
        <w:ind w:firstLine="709"/>
        <w:rPr>
          <w:szCs w:val="28"/>
        </w:rPr>
      </w:pPr>
      <w:r w:rsidRPr="00945CA9">
        <w:rPr>
          <w:szCs w:val="28"/>
        </w:rPr>
        <w:t xml:space="preserve">Моральні цінності обирають 11% майбутніх фахівців. У їх відповідях виразно звучить альтруїстичний мотив ціннісного відношення до людей, світу взагалі. </w:t>
      </w:r>
      <w:r w:rsidRPr="00945CA9">
        <w:t xml:space="preserve">Проте, в цілому по вибірці </w:t>
      </w:r>
      <w:r w:rsidRPr="00945CA9">
        <w:rPr>
          <w:snapToGrid w:val="0"/>
        </w:rPr>
        <w:t>в «актуальному Я» майбутніх фахівців</w:t>
      </w:r>
      <w:r w:rsidRPr="00945CA9">
        <w:t xml:space="preserve"> моральні цінності </w:t>
      </w:r>
      <w:r w:rsidRPr="00945CA9">
        <w:rPr>
          <w:snapToGrid w:val="0"/>
        </w:rPr>
        <w:t>представлені недостатньо, а значить спиратися на ці цінності і керуватися ними у своїй поведінці можуть далеко не всі. В цілому це узгоджується з результатами сучасних уявлень про те, що однією з ключових проблем юнацького віку є розузгодження</w:t>
      </w:r>
      <w:r w:rsidRPr="00945CA9">
        <w:rPr>
          <w:b/>
          <w:snapToGrid w:val="0"/>
        </w:rPr>
        <w:t xml:space="preserve"> </w:t>
      </w:r>
      <w:r w:rsidRPr="00945CA9">
        <w:rPr>
          <w:snapToGrid w:val="0"/>
        </w:rPr>
        <w:t xml:space="preserve">між самосвідомістю і поведінкою (В. Морасанова, О.Аронова) </w:t>
      </w:r>
      <w:r w:rsidRPr="00945CA9">
        <w:rPr>
          <w:szCs w:val="28"/>
        </w:rPr>
        <w:t>[4]</w:t>
      </w:r>
      <w:r w:rsidRPr="00945CA9">
        <w:rPr>
          <w:snapToGrid w:val="0"/>
        </w:rPr>
        <w:t xml:space="preserve">. </w:t>
      </w:r>
    </w:p>
    <w:p w14:paraId="195F5C21" w14:textId="77777777" w:rsidR="00F31B22" w:rsidRPr="00945CA9" w:rsidRDefault="00F31B22" w:rsidP="00F31B22">
      <w:pPr>
        <w:shd w:val="clear" w:color="auto" w:fill="FFFFFF"/>
        <w:spacing w:after="0" w:line="360" w:lineRule="auto"/>
        <w:ind w:firstLine="709"/>
        <w:rPr>
          <w:szCs w:val="28"/>
        </w:rPr>
      </w:pPr>
      <w:r w:rsidRPr="00945CA9">
        <w:rPr>
          <w:szCs w:val="28"/>
        </w:rPr>
        <w:t>Звернемося до аналізу релігійних цінностей. Зазначимо, що у публікаціях з дослідження релігійної свідомості, вони розглядаються як структуротворний</w:t>
      </w:r>
      <w:r w:rsidRPr="00945CA9">
        <w:rPr>
          <w:b/>
          <w:szCs w:val="28"/>
        </w:rPr>
        <w:t xml:space="preserve"> </w:t>
      </w:r>
      <w:r w:rsidRPr="00945CA9">
        <w:rPr>
          <w:szCs w:val="28"/>
        </w:rPr>
        <w:t xml:space="preserve">елемент самосвідомості (Ю.Борунков, І. Яблоков, Р.Грановська) [5;6]. Ці автори вважають, що релігійна самосвідомість формує  індивідуальні оцінки, згоду або незгоду з актуальною дійсністю; сукупність уявлень, ідей, образів, установок,  через призму яких віруюча людина сприймає, осмислює, оцінює власне буття і навколишній світ, визначаючи своє особистісне відношення і до них, і до Бога. </w:t>
      </w:r>
    </w:p>
    <w:p w14:paraId="7A5E1F19" w14:textId="77777777" w:rsidR="00F31B22" w:rsidRPr="00945CA9" w:rsidRDefault="00F31B22" w:rsidP="00F31B22">
      <w:pPr>
        <w:shd w:val="clear" w:color="auto" w:fill="FFFFFF"/>
        <w:spacing w:after="0" w:line="360" w:lineRule="auto"/>
        <w:ind w:firstLine="709"/>
        <w:rPr>
          <w:szCs w:val="28"/>
        </w:rPr>
      </w:pPr>
      <w:r w:rsidRPr="00945CA9">
        <w:rPr>
          <w:szCs w:val="28"/>
        </w:rPr>
        <w:t xml:space="preserve">У нашій вибірці тільки 4% студентів відносять себе до віруючих людей. Необхідно додати, що у відповідях студенти не просто вказували «Я віруючий», а їх відповіді розгорнуто  відбивали систему стосунків «Бог - Я - Світ», «Бог - Я - Люди». </w:t>
      </w:r>
    </w:p>
    <w:p w14:paraId="07DBFC5E" w14:textId="77777777" w:rsidR="00F31B22" w:rsidRPr="00945CA9" w:rsidRDefault="00F31B22" w:rsidP="00F31B22">
      <w:pPr>
        <w:shd w:val="clear" w:color="auto" w:fill="FFFFFF"/>
        <w:spacing w:after="0" w:line="360" w:lineRule="auto"/>
        <w:ind w:firstLine="709"/>
        <w:rPr>
          <w:szCs w:val="28"/>
        </w:rPr>
      </w:pPr>
      <w:r w:rsidRPr="00945CA9">
        <w:t>На нашу думку, прояву моральних цінностей і релігійних уявлень сприяє  один з механізмів становлення ціннісно-смислової сфери - діалогічність самосвідомості.</w:t>
      </w:r>
    </w:p>
    <w:p w14:paraId="1D6D6669" w14:textId="77777777" w:rsidR="00F31B22" w:rsidRPr="00945CA9" w:rsidRDefault="00F31B22" w:rsidP="00F31B22">
      <w:pPr>
        <w:shd w:val="clear" w:color="auto" w:fill="FFFFFF"/>
        <w:spacing w:after="0" w:line="360" w:lineRule="auto"/>
        <w:ind w:firstLine="709"/>
        <w:rPr>
          <w:szCs w:val="28"/>
        </w:rPr>
      </w:pPr>
      <w:r w:rsidRPr="00945CA9">
        <w:lastRenderedPageBreak/>
        <w:t xml:space="preserve">Наступний показник - це інтелектуальні цінності (широта пізнавальних інтересів).  Так, пізнавальні інтереси проявляються у 44% студентів. Найчастіше  студентами аналізується учбова сфера, описуються захоплення, хобі. Серед інтересів студентів домінує інтерес до вивчення іноземних мов і прагнення подорожувати, що свідчить про переважання механізмів соціалізації.  Отримані нами дані вказують на те, що учбова діяльність і пов'язані з нею види активності є для студентів дуже значимими, від позитивної реалізації яких залежить  подальша професійна успішність. </w:t>
      </w:r>
    </w:p>
    <w:p w14:paraId="08FE8FD5" w14:textId="77777777" w:rsidR="00F31B22" w:rsidRPr="00945CA9" w:rsidRDefault="00F31B22" w:rsidP="00F31B22">
      <w:pPr>
        <w:shd w:val="clear" w:color="auto" w:fill="FFFFFF"/>
        <w:spacing w:after="0" w:line="360" w:lineRule="auto"/>
        <w:ind w:firstLine="709"/>
        <w:rPr>
          <w:szCs w:val="28"/>
        </w:rPr>
      </w:pPr>
      <w:r w:rsidRPr="00945CA9">
        <w:t xml:space="preserve">Близько 20% студентів - майбутніх фахівців торкалися  проблем  професійних перспектив : самовизначення, професійних намірів, прогнозів на майбутнє. На жаль, в нашій вибірці украй мало робіт, де йшлося б про створення сім'ї. Це свідчить про те, що це питання не розглядається майбутніми фахівцями як актуальний на сучасному етапі соціалізації. Мала вираженість професійно-прогностичного показника у відповідях майбутніх фахівців - це показник початкового етапу формування діалогічності самосвідомості. </w:t>
      </w:r>
    </w:p>
    <w:p w14:paraId="28E08F02" w14:textId="77777777" w:rsidR="00F31B22" w:rsidRPr="00945CA9" w:rsidRDefault="00F31B22" w:rsidP="00F31B22">
      <w:pPr>
        <w:shd w:val="clear" w:color="auto" w:fill="FFFFFF"/>
        <w:spacing w:after="0" w:line="360" w:lineRule="auto"/>
        <w:ind w:firstLine="709"/>
        <w:rPr>
          <w:szCs w:val="28"/>
        </w:rPr>
      </w:pPr>
      <w:r w:rsidRPr="00945CA9">
        <w:rPr>
          <w:szCs w:val="28"/>
        </w:rPr>
        <w:t>Гедоністичні цінності є тільки  в 6% студентських відповідей. Вони не утворюють значимих зв'язків і ми надалі виключили їх з аналізу.</w:t>
      </w:r>
    </w:p>
    <w:p w14:paraId="49DB1525" w14:textId="77777777" w:rsidR="00F31B22" w:rsidRPr="00945CA9" w:rsidRDefault="00F31B22" w:rsidP="00F31B22">
      <w:pPr>
        <w:pStyle w:val="a4"/>
        <w:spacing w:after="0" w:line="360" w:lineRule="auto"/>
        <w:ind w:firstLine="709"/>
        <w:rPr>
          <w:sz w:val="28"/>
          <w:szCs w:val="28"/>
        </w:rPr>
      </w:pPr>
      <w:r w:rsidRPr="00945CA9">
        <w:rPr>
          <w:sz w:val="28"/>
        </w:rPr>
        <w:t xml:space="preserve">Великий відсоток показника «самовідношення» («цінність Я») вказує на достатню вираженість в ціннісно-смисловій сфері майбутнього фахівця цих цінностей. Диференціація цього показника на егоцентричне самовідношення й критичне, зі значною перевагою першого говорить про те, що ця цінність знаходиться в нерозвиненому стані, в ній переважають індивідуалістичні уявлення про себе. Така структура цінності самовідношення виводить на перший план цінність соціальних ролей, а  це, у свою чергу, говорить про необхідність якісного включення механізмів саморефлексії у майбутніх фахівців. </w:t>
      </w:r>
    </w:p>
    <w:p w14:paraId="74C708FA" w14:textId="77777777" w:rsidR="00F31B22" w:rsidRPr="00945CA9" w:rsidRDefault="00F31B22" w:rsidP="00F31B22">
      <w:pPr>
        <w:pStyle w:val="a4"/>
        <w:spacing w:after="0" w:line="360" w:lineRule="auto"/>
        <w:ind w:firstLine="709"/>
        <w:rPr>
          <w:sz w:val="28"/>
          <w:szCs w:val="28"/>
        </w:rPr>
      </w:pPr>
      <w:r w:rsidRPr="00945CA9">
        <w:rPr>
          <w:sz w:val="28"/>
          <w:szCs w:val="28"/>
        </w:rPr>
        <w:t xml:space="preserve">У змісті духовно-ціннісного критерію переважають усвідомлені, диференційовані цінності (моральні, релігійні, пізнавальні і професійні). Вони осмислені і досить стабільно представлені в структурах ціннісно-смислової </w:t>
      </w:r>
      <w:r w:rsidRPr="00945CA9">
        <w:rPr>
          <w:sz w:val="28"/>
          <w:szCs w:val="28"/>
        </w:rPr>
        <w:lastRenderedPageBreak/>
        <w:t xml:space="preserve">сфери. Ми припускаємо, що це можливо за умови активної роботи двох механізмів: саморефлексії та діалогічності самосвідомості. </w:t>
      </w:r>
    </w:p>
    <w:p w14:paraId="12B0452D" w14:textId="77777777" w:rsidR="00F31B22" w:rsidRPr="00945CA9" w:rsidRDefault="00F31B22" w:rsidP="00F31B22">
      <w:pPr>
        <w:pStyle w:val="a4"/>
        <w:spacing w:after="0" w:line="360" w:lineRule="auto"/>
        <w:ind w:firstLine="709"/>
        <w:rPr>
          <w:sz w:val="28"/>
          <w:szCs w:val="28"/>
        </w:rPr>
      </w:pPr>
      <w:r w:rsidRPr="00945CA9">
        <w:rPr>
          <w:sz w:val="28"/>
          <w:szCs w:val="28"/>
        </w:rPr>
        <w:t xml:space="preserve">Той факт, що духовні цінності в цілому мають найнижчий показник в структурі ціннісно-смислового компонента самосвідомості, свідчить про те, що ціннісно-смислова сфера студентів є ще недостатньо вираженою і структурованою. Відмітимо, що духовні цінності меншою мірою, ніж усі інші (соціальні цінності і цінність свого Я) визначають поведінку майбутніх фахівців.    </w:t>
      </w:r>
    </w:p>
    <w:p w14:paraId="0F5A879F" w14:textId="77777777" w:rsidR="00F31B22" w:rsidRPr="00945CA9" w:rsidRDefault="00F31B22" w:rsidP="00F31B22">
      <w:pPr>
        <w:spacing w:line="360" w:lineRule="auto"/>
        <w:ind w:firstLine="709"/>
        <w:rPr>
          <w:bCs/>
          <w:szCs w:val="28"/>
        </w:rPr>
      </w:pPr>
      <w:r w:rsidRPr="00945CA9">
        <w:t>Для перевірки висунутих положень якісного аналізу результатів ми використали методи математичної статистики: кореляційний і факторний аналіз.</w:t>
      </w:r>
      <w:r w:rsidRPr="00945CA9">
        <w:rPr>
          <w:bCs/>
          <w:szCs w:val="28"/>
        </w:rPr>
        <w:t xml:space="preserve"> </w:t>
      </w:r>
      <w:r w:rsidRPr="00945CA9">
        <w:rPr>
          <w:szCs w:val="28"/>
        </w:rPr>
        <w:t xml:space="preserve">Факторний аналіз, здійснений за методом головних компонент, з варимакс обертанням матриці. Після варимакс обертання матриця факторних  навантажень стала структурованою, з виразно вираженими, легко  і безперечно двома чинниками, що психологічно інтерпретуються . При аналізі  матриці в якості порогового критерію була використана факторна вага 0,5. </w:t>
      </w:r>
    </w:p>
    <w:p w14:paraId="1F11A20D" w14:textId="77777777" w:rsidR="00F31B22" w:rsidRPr="00945CA9" w:rsidRDefault="00F31B22" w:rsidP="00F31B22">
      <w:pPr>
        <w:spacing w:before="100" w:beforeAutospacing="1" w:after="100" w:afterAutospacing="1" w:line="360" w:lineRule="auto"/>
        <w:ind w:right="238" w:firstLine="709"/>
        <w:contextualSpacing/>
        <w:jc w:val="center"/>
        <w:rPr>
          <w:szCs w:val="28"/>
        </w:rPr>
      </w:pPr>
      <w:r w:rsidRPr="00945CA9">
        <w:rPr>
          <w:szCs w:val="28"/>
        </w:rPr>
        <w:t>Факторний аналіз показників ціннісно-смислової сфери самосвідомості (методика «Хто 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3"/>
        <w:gridCol w:w="3030"/>
        <w:gridCol w:w="3193"/>
      </w:tblGrid>
      <w:tr w:rsidR="00B102DE" w:rsidRPr="00945CA9" w14:paraId="2434D75D" w14:textId="77777777" w:rsidTr="003D7238">
        <w:tc>
          <w:tcPr>
            <w:tcW w:w="3082" w:type="dxa"/>
          </w:tcPr>
          <w:p w14:paraId="0282848C" w14:textId="77777777" w:rsidR="00F31B22" w:rsidRPr="00945CA9" w:rsidRDefault="00F31B22" w:rsidP="003D7238">
            <w:pPr>
              <w:jc w:val="center"/>
            </w:pPr>
            <w:r w:rsidRPr="00945CA9">
              <w:t>Змінні</w:t>
            </w:r>
          </w:p>
        </w:tc>
        <w:tc>
          <w:tcPr>
            <w:tcW w:w="3190" w:type="dxa"/>
          </w:tcPr>
          <w:p w14:paraId="6423AEB2" w14:textId="77777777" w:rsidR="00F31B22" w:rsidRPr="00945CA9" w:rsidRDefault="00F31B22" w:rsidP="003D7238">
            <w:pPr>
              <w:jc w:val="center"/>
            </w:pPr>
            <w:r w:rsidRPr="00945CA9">
              <w:t>Чинник 1</w:t>
            </w:r>
          </w:p>
        </w:tc>
        <w:tc>
          <w:tcPr>
            <w:tcW w:w="3367" w:type="dxa"/>
          </w:tcPr>
          <w:p w14:paraId="47F1D994" w14:textId="77777777" w:rsidR="00F31B22" w:rsidRPr="00945CA9" w:rsidRDefault="00F31B22" w:rsidP="003D7238">
            <w:pPr>
              <w:jc w:val="center"/>
            </w:pPr>
            <w:r w:rsidRPr="00945CA9">
              <w:t>Чинник 2</w:t>
            </w:r>
          </w:p>
        </w:tc>
      </w:tr>
      <w:tr w:rsidR="00B102DE" w:rsidRPr="00945CA9" w14:paraId="0D23E26A" w14:textId="77777777" w:rsidTr="003D7238">
        <w:tc>
          <w:tcPr>
            <w:tcW w:w="3082" w:type="dxa"/>
          </w:tcPr>
          <w:p w14:paraId="1A36C109" w14:textId="77777777" w:rsidR="00F31B22" w:rsidRPr="00945CA9" w:rsidRDefault="00F31B22" w:rsidP="003D7238">
            <w:pPr>
              <w:jc w:val="center"/>
            </w:pPr>
            <w:r w:rsidRPr="00945CA9">
              <w:t>Я - особистість</w:t>
            </w:r>
          </w:p>
        </w:tc>
        <w:tc>
          <w:tcPr>
            <w:tcW w:w="3190" w:type="dxa"/>
          </w:tcPr>
          <w:p w14:paraId="41983D3A" w14:textId="77777777" w:rsidR="00F31B22" w:rsidRPr="00945CA9" w:rsidRDefault="00F31B22" w:rsidP="003D7238">
            <w:pPr>
              <w:jc w:val="center"/>
            </w:pPr>
            <w:r w:rsidRPr="00945CA9">
              <w:t>-</w:t>
            </w:r>
          </w:p>
        </w:tc>
        <w:tc>
          <w:tcPr>
            <w:tcW w:w="3367" w:type="dxa"/>
          </w:tcPr>
          <w:p w14:paraId="0871B470" w14:textId="77777777" w:rsidR="00F31B22" w:rsidRPr="00945CA9" w:rsidRDefault="00F31B22" w:rsidP="003D7238">
            <w:pPr>
              <w:jc w:val="center"/>
            </w:pPr>
            <w:r w:rsidRPr="00945CA9">
              <w:t>-</w:t>
            </w:r>
          </w:p>
        </w:tc>
      </w:tr>
      <w:tr w:rsidR="00B102DE" w:rsidRPr="00945CA9" w14:paraId="1AE8740F" w14:textId="77777777" w:rsidTr="003D7238">
        <w:tc>
          <w:tcPr>
            <w:tcW w:w="3082" w:type="dxa"/>
          </w:tcPr>
          <w:p w14:paraId="34B1B90D" w14:textId="77777777" w:rsidR="00F31B22" w:rsidRPr="00945CA9" w:rsidRDefault="00F31B22" w:rsidP="003D7238">
            <w:r w:rsidRPr="00945CA9">
              <w:t xml:space="preserve">            Я - людина</w:t>
            </w:r>
          </w:p>
        </w:tc>
        <w:tc>
          <w:tcPr>
            <w:tcW w:w="3190" w:type="dxa"/>
          </w:tcPr>
          <w:p w14:paraId="2114F893" w14:textId="77777777" w:rsidR="00F31B22" w:rsidRPr="00945CA9" w:rsidRDefault="00F31B22" w:rsidP="003D7238">
            <w:pPr>
              <w:jc w:val="center"/>
            </w:pPr>
            <w:r w:rsidRPr="00945CA9">
              <w:t>0,52</w:t>
            </w:r>
          </w:p>
        </w:tc>
        <w:tc>
          <w:tcPr>
            <w:tcW w:w="3367" w:type="dxa"/>
          </w:tcPr>
          <w:p w14:paraId="3C90D281" w14:textId="77777777" w:rsidR="00F31B22" w:rsidRPr="00945CA9" w:rsidRDefault="00F31B22" w:rsidP="003D7238">
            <w:pPr>
              <w:jc w:val="center"/>
            </w:pPr>
            <w:r w:rsidRPr="00945CA9">
              <w:t>-</w:t>
            </w:r>
          </w:p>
        </w:tc>
      </w:tr>
      <w:tr w:rsidR="00B102DE" w:rsidRPr="00945CA9" w14:paraId="563B1CEC" w14:textId="77777777" w:rsidTr="003D7238">
        <w:tc>
          <w:tcPr>
            <w:tcW w:w="3082" w:type="dxa"/>
          </w:tcPr>
          <w:p w14:paraId="62B92B14" w14:textId="77777777" w:rsidR="00F31B22" w:rsidRPr="00945CA9" w:rsidRDefault="00F31B22" w:rsidP="003D7238">
            <w:r w:rsidRPr="00945CA9">
              <w:t xml:space="preserve">            Я - студент</w:t>
            </w:r>
          </w:p>
        </w:tc>
        <w:tc>
          <w:tcPr>
            <w:tcW w:w="3190" w:type="dxa"/>
          </w:tcPr>
          <w:p w14:paraId="74B690FA" w14:textId="77777777" w:rsidR="00F31B22" w:rsidRPr="00945CA9" w:rsidRDefault="00F31B22" w:rsidP="003D7238">
            <w:pPr>
              <w:jc w:val="center"/>
            </w:pPr>
            <w:r w:rsidRPr="00945CA9">
              <w:t>0,56</w:t>
            </w:r>
          </w:p>
        </w:tc>
        <w:tc>
          <w:tcPr>
            <w:tcW w:w="3367" w:type="dxa"/>
          </w:tcPr>
          <w:p w14:paraId="1AE4CA8C" w14:textId="77777777" w:rsidR="00F31B22" w:rsidRPr="00945CA9" w:rsidRDefault="00F31B22" w:rsidP="003D7238">
            <w:pPr>
              <w:jc w:val="center"/>
            </w:pPr>
            <w:r w:rsidRPr="00945CA9">
              <w:t>-</w:t>
            </w:r>
          </w:p>
        </w:tc>
      </w:tr>
      <w:tr w:rsidR="00B102DE" w:rsidRPr="00945CA9" w14:paraId="696C94E6" w14:textId="77777777" w:rsidTr="003D7238">
        <w:tc>
          <w:tcPr>
            <w:tcW w:w="3082" w:type="dxa"/>
          </w:tcPr>
          <w:p w14:paraId="34D16F30" w14:textId="77777777" w:rsidR="00F31B22" w:rsidRPr="00945CA9" w:rsidRDefault="00F31B22" w:rsidP="003D7238">
            <w:pPr>
              <w:jc w:val="center"/>
            </w:pPr>
            <w:r w:rsidRPr="00945CA9">
              <w:t xml:space="preserve"> Я - громадянин</w:t>
            </w:r>
          </w:p>
        </w:tc>
        <w:tc>
          <w:tcPr>
            <w:tcW w:w="3190" w:type="dxa"/>
          </w:tcPr>
          <w:p w14:paraId="61A35C07" w14:textId="77777777" w:rsidR="00F31B22" w:rsidRPr="00945CA9" w:rsidRDefault="00F31B22" w:rsidP="003D7238">
            <w:pPr>
              <w:jc w:val="center"/>
            </w:pPr>
            <w:r w:rsidRPr="00945CA9">
              <w:t>0,56</w:t>
            </w:r>
          </w:p>
        </w:tc>
        <w:tc>
          <w:tcPr>
            <w:tcW w:w="3367" w:type="dxa"/>
          </w:tcPr>
          <w:p w14:paraId="530E5F58" w14:textId="77777777" w:rsidR="00F31B22" w:rsidRPr="00945CA9" w:rsidRDefault="00F31B22" w:rsidP="003D7238">
            <w:pPr>
              <w:jc w:val="center"/>
            </w:pPr>
            <w:r w:rsidRPr="00945CA9">
              <w:t>-</w:t>
            </w:r>
          </w:p>
        </w:tc>
      </w:tr>
      <w:tr w:rsidR="00B102DE" w:rsidRPr="00945CA9" w14:paraId="13D5688C" w14:textId="77777777" w:rsidTr="003D7238">
        <w:tc>
          <w:tcPr>
            <w:tcW w:w="3082" w:type="dxa"/>
          </w:tcPr>
          <w:p w14:paraId="059924E8" w14:textId="77777777" w:rsidR="00F31B22" w:rsidRPr="00945CA9" w:rsidRDefault="00F31B22" w:rsidP="003D7238">
            <w:pPr>
              <w:jc w:val="center"/>
            </w:pPr>
            <w:r w:rsidRPr="00945CA9">
              <w:t>Пряме позначення статі</w:t>
            </w:r>
          </w:p>
        </w:tc>
        <w:tc>
          <w:tcPr>
            <w:tcW w:w="3190" w:type="dxa"/>
          </w:tcPr>
          <w:p w14:paraId="5F299A97" w14:textId="77777777" w:rsidR="00F31B22" w:rsidRPr="00945CA9" w:rsidRDefault="00F31B22" w:rsidP="003D7238">
            <w:pPr>
              <w:jc w:val="center"/>
            </w:pPr>
            <w:r w:rsidRPr="00945CA9">
              <w:t>0,64</w:t>
            </w:r>
          </w:p>
        </w:tc>
        <w:tc>
          <w:tcPr>
            <w:tcW w:w="3367" w:type="dxa"/>
          </w:tcPr>
          <w:p w14:paraId="5A1C898A" w14:textId="77777777" w:rsidR="00F31B22" w:rsidRPr="00945CA9" w:rsidRDefault="00F31B22" w:rsidP="003D7238">
            <w:pPr>
              <w:jc w:val="center"/>
            </w:pPr>
            <w:r w:rsidRPr="00945CA9">
              <w:t>-</w:t>
            </w:r>
          </w:p>
        </w:tc>
      </w:tr>
      <w:tr w:rsidR="00B102DE" w:rsidRPr="00945CA9" w14:paraId="1E48CCA5" w14:textId="77777777" w:rsidTr="003D7238">
        <w:tc>
          <w:tcPr>
            <w:tcW w:w="3082" w:type="dxa"/>
          </w:tcPr>
          <w:p w14:paraId="7D188E89" w14:textId="77777777" w:rsidR="00F31B22" w:rsidRPr="00945CA9" w:rsidRDefault="00F31B22" w:rsidP="003D7238">
            <w:pPr>
              <w:jc w:val="center"/>
            </w:pPr>
            <w:r w:rsidRPr="00945CA9">
              <w:t xml:space="preserve">Професійно-прогностичні цінності </w:t>
            </w:r>
          </w:p>
        </w:tc>
        <w:tc>
          <w:tcPr>
            <w:tcW w:w="3190" w:type="dxa"/>
          </w:tcPr>
          <w:p w14:paraId="32210925" w14:textId="77777777" w:rsidR="00F31B22" w:rsidRPr="00945CA9" w:rsidRDefault="00F31B22" w:rsidP="003D7238">
            <w:pPr>
              <w:jc w:val="center"/>
            </w:pPr>
            <w:r w:rsidRPr="00945CA9">
              <w:t>-</w:t>
            </w:r>
          </w:p>
        </w:tc>
        <w:tc>
          <w:tcPr>
            <w:tcW w:w="3367" w:type="dxa"/>
          </w:tcPr>
          <w:p w14:paraId="38688F28" w14:textId="77777777" w:rsidR="00F31B22" w:rsidRPr="00945CA9" w:rsidRDefault="00F31B22" w:rsidP="003D7238">
            <w:pPr>
              <w:jc w:val="center"/>
            </w:pPr>
            <w:r w:rsidRPr="00945CA9">
              <w:t>-</w:t>
            </w:r>
          </w:p>
        </w:tc>
      </w:tr>
      <w:tr w:rsidR="00B102DE" w:rsidRPr="00945CA9" w14:paraId="17A3DD88" w14:textId="77777777" w:rsidTr="003D7238">
        <w:tc>
          <w:tcPr>
            <w:tcW w:w="3082" w:type="dxa"/>
          </w:tcPr>
          <w:p w14:paraId="69DFAAFC" w14:textId="77777777" w:rsidR="00F31B22" w:rsidRPr="00945CA9" w:rsidRDefault="00F31B22" w:rsidP="003D7238">
            <w:pPr>
              <w:jc w:val="center"/>
            </w:pPr>
            <w:r w:rsidRPr="00945CA9">
              <w:t>Релігійні цінності</w:t>
            </w:r>
          </w:p>
        </w:tc>
        <w:tc>
          <w:tcPr>
            <w:tcW w:w="3190" w:type="dxa"/>
          </w:tcPr>
          <w:p w14:paraId="44AF659B" w14:textId="77777777" w:rsidR="00F31B22" w:rsidRPr="00945CA9" w:rsidRDefault="00F31B22" w:rsidP="003D7238">
            <w:pPr>
              <w:jc w:val="center"/>
            </w:pPr>
            <w:r w:rsidRPr="00945CA9">
              <w:t>-</w:t>
            </w:r>
          </w:p>
        </w:tc>
        <w:tc>
          <w:tcPr>
            <w:tcW w:w="3367" w:type="dxa"/>
          </w:tcPr>
          <w:p w14:paraId="17D9BFE8" w14:textId="77777777" w:rsidR="00F31B22" w:rsidRPr="00945CA9" w:rsidRDefault="00F31B22" w:rsidP="003D7238">
            <w:pPr>
              <w:jc w:val="center"/>
            </w:pPr>
            <w:r w:rsidRPr="00945CA9">
              <w:t>0,65</w:t>
            </w:r>
          </w:p>
        </w:tc>
      </w:tr>
      <w:tr w:rsidR="00B102DE" w:rsidRPr="00945CA9" w14:paraId="389D15BC" w14:textId="77777777" w:rsidTr="003D7238">
        <w:tc>
          <w:tcPr>
            <w:tcW w:w="3082" w:type="dxa"/>
          </w:tcPr>
          <w:p w14:paraId="0476715E" w14:textId="77777777" w:rsidR="00F31B22" w:rsidRPr="00945CA9" w:rsidRDefault="00F31B22" w:rsidP="003D7238">
            <w:pPr>
              <w:jc w:val="center"/>
            </w:pPr>
            <w:r w:rsidRPr="00945CA9">
              <w:lastRenderedPageBreak/>
              <w:t>Моральні цінності</w:t>
            </w:r>
          </w:p>
        </w:tc>
        <w:tc>
          <w:tcPr>
            <w:tcW w:w="3190" w:type="dxa"/>
          </w:tcPr>
          <w:p w14:paraId="4EE7D726" w14:textId="77777777" w:rsidR="00F31B22" w:rsidRPr="00945CA9" w:rsidRDefault="00F31B22" w:rsidP="003D7238">
            <w:pPr>
              <w:jc w:val="center"/>
            </w:pPr>
            <w:r w:rsidRPr="00945CA9">
              <w:t>-</w:t>
            </w:r>
          </w:p>
        </w:tc>
        <w:tc>
          <w:tcPr>
            <w:tcW w:w="3367" w:type="dxa"/>
          </w:tcPr>
          <w:p w14:paraId="2F35A8E5" w14:textId="77777777" w:rsidR="00F31B22" w:rsidRPr="00945CA9" w:rsidRDefault="00F31B22" w:rsidP="003D7238">
            <w:pPr>
              <w:jc w:val="center"/>
            </w:pPr>
            <w:r w:rsidRPr="00945CA9">
              <w:t>0,61</w:t>
            </w:r>
          </w:p>
        </w:tc>
      </w:tr>
      <w:tr w:rsidR="00B102DE" w:rsidRPr="00945CA9" w14:paraId="1D8FFEB2" w14:textId="77777777" w:rsidTr="003D7238">
        <w:tc>
          <w:tcPr>
            <w:tcW w:w="3082" w:type="dxa"/>
          </w:tcPr>
          <w:p w14:paraId="7D579E24" w14:textId="77777777" w:rsidR="00F31B22" w:rsidRPr="00945CA9" w:rsidRDefault="00F31B22" w:rsidP="003D7238">
            <w:pPr>
              <w:jc w:val="center"/>
            </w:pPr>
            <w:r w:rsidRPr="00945CA9">
              <w:t>Цінність близького соціального оточення</w:t>
            </w:r>
          </w:p>
        </w:tc>
        <w:tc>
          <w:tcPr>
            <w:tcW w:w="3190" w:type="dxa"/>
          </w:tcPr>
          <w:p w14:paraId="255ACAE8" w14:textId="77777777" w:rsidR="00F31B22" w:rsidRPr="00945CA9" w:rsidRDefault="00F31B22" w:rsidP="003D7238">
            <w:pPr>
              <w:jc w:val="center"/>
            </w:pPr>
            <w:r w:rsidRPr="00945CA9">
              <w:t>-</w:t>
            </w:r>
          </w:p>
        </w:tc>
        <w:tc>
          <w:tcPr>
            <w:tcW w:w="3367" w:type="dxa"/>
          </w:tcPr>
          <w:p w14:paraId="2726FBA0" w14:textId="77777777" w:rsidR="00F31B22" w:rsidRPr="00945CA9" w:rsidRDefault="00F31B22" w:rsidP="003D7238">
            <w:pPr>
              <w:jc w:val="center"/>
            </w:pPr>
            <w:r w:rsidRPr="00945CA9">
              <w:t>-</w:t>
            </w:r>
          </w:p>
        </w:tc>
      </w:tr>
      <w:tr w:rsidR="00B102DE" w:rsidRPr="00945CA9" w14:paraId="3CA82751" w14:textId="77777777" w:rsidTr="003D7238">
        <w:tc>
          <w:tcPr>
            <w:tcW w:w="3082" w:type="dxa"/>
          </w:tcPr>
          <w:p w14:paraId="382AB6C6" w14:textId="77777777" w:rsidR="00F31B22" w:rsidRPr="00945CA9" w:rsidRDefault="00F31B22" w:rsidP="003D7238">
            <w:pPr>
              <w:jc w:val="center"/>
            </w:pPr>
            <w:r w:rsidRPr="00945CA9">
              <w:t>Пізнавальні інтереси</w:t>
            </w:r>
          </w:p>
        </w:tc>
        <w:tc>
          <w:tcPr>
            <w:tcW w:w="3190" w:type="dxa"/>
          </w:tcPr>
          <w:p w14:paraId="59B2A80A" w14:textId="77777777" w:rsidR="00F31B22" w:rsidRPr="00945CA9" w:rsidRDefault="00F31B22" w:rsidP="003D7238">
            <w:pPr>
              <w:jc w:val="center"/>
            </w:pPr>
            <w:r w:rsidRPr="00945CA9">
              <w:t>-</w:t>
            </w:r>
          </w:p>
        </w:tc>
        <w:tc>
          <w:tcPr>
            <w:tcW w:w="3367" w:type="dxa"/>
          </w:tcPr>
          <w:p w14:paraId="35E566DE" w14:textId="77777777" w:rsidR="00F31B22" w:rsidRPr="00945CA9" w:rsidRDefault="00F31B22" w:rsidP="003D7238">
            <w:pPr>
              <w:jc w:val="center"/>
            </w:pPr>
            <w:r w:rsidRPr="00945CA9">
              <w:t>-</w:t>
            </w:r>
          </w:p>
        </w:tc>
      </w:tr>
      <w:tr w:rsidR="00B102DE" w:rsidRPr="00945CA9" w14:paraId="0C4CDF4B" w14:textId="77777777" w:rsidTr="003D7238">
        <w:tc>
          <w:tcPr>
            <w:tcW w:w="3082" w:type="dxa"/>
          </w:tcPr>
          <w:p w14:paraId="19F93202" w14:textId="77777777" w:rsidR="00F31B22" w:rsidRPr="00945CA9" w:rsidRDefault="00F31B22" w:rsidP="003D7238">
            <w:pPr>
              <w:jc w:val="center"/>
            </w:pPr>
            <w:r w:rsidRPr="00945CA9">
              <w:t>Гедоністичні цінності</w:t>
            </w:r>
          </w:p>
        </w:tc>
        <w:tc>
          <w:tcPr>
            <w:tcW w:w="3190" w:type="dxa"/>
          </w:tcPr>
          <w:p w14:paraId="08003991" w14:textId="77777777" w:rsidR="00F31B22" w:rsidRPr="00945CA9" w:rsidRDefault="00F31B22" w:rsidP="003D7238">
            <w:pPr>
              <w:jc w:val="center"/>
            </w:pPr>
            <w:r w:rsidRPr="00945CA9">
              <w:t>-</w:t>
            </w:r>
          </w:p>
        </w:tc>
        <w:tc>
          <w:tcPr>
            <w:tcW w:w="3367" w:type="dxa"/>
          </w:tcPr>
          <w:p w14:paraId="0BAD240E" w14:textId="77777777" w:rsidR="00F31B22" w:rsidRPr="00945CA9" w:rsidRDefault="00F31B22" w:rsidP="003D7238">
            <w:pPr>
              <w:jc w:val="center"/>
            </w:pPr>
            <w:r w:rsidRPr="00945CA9">
              <w:t>-</w:t>
            </w:r>
          </w:p>
        </w:tc>
      </w:tr>
      <w:tr w:rsidR="00B102DE" w:rsidRPr="00945CA9" w14:paraId="02C346FE" w14:textId="77777777" w:rsidTr="003D7238">
        <w:tc>
          <w:tcPr>
            <w:tcW w:w="3082" w:type="dxa"/>
          </w:tcPr>
          <w:p w14:paraId="7C1EE82E" w14:textId="77777777" w:rsidR="00F31B22" w:rsidRPr="00945CA9" w:rsidRDefault="00F31B22" w:rsidP="003D7238">
            <w:pPr>
              <w:jc w:val="center"/>
            </w:pPr>
            <w:r w:rsidRPr="00945CA9">
              <w:t>Позитивне некритичне самовідношення</w:t>
            </w:r>
          </w:p>
        </w:tc>
        <w:tc>
          <w:tcPr>
            <w:tcW w:w="3190" w:type="dxa"/>
          </w:tcPr>
          <w:p w14:paraId="48BE25CB" w14:textId="77777777" w:rsidR="00F31B22" w:rsidRPr="00945CA9" w:rsidRDefault="00F31B22" w:rsidP="003D7238">
            <w:pPr>
              <w:jc w:val="center"/>
            </w:pPr>
            <w:r w:rsidRPr="00945CA9">
              <w:t>-0,41</w:t>
            </w:r>
          </w:p>
        </w:tc>
        <w:tc>
          <w:tcPr>
            <w:tcW w:w="3367" w:type="dxa"/>
          </w:tcPr>
          <w:p w14:paraId="41BCCAF7" w14:textId="77777777" w:rsidR="00F31B22" w:rsidRPr="00945CA9" w:rsidRDefault="00F31B22" w:rsidP="003D7238">
            <w:pPr>
              <w:jc w:val="center"/>
            </w:pPr>
            <w:r w:rsidRPr="00945CA9">
              <w:t>-0,54</w:t>
            </w:r>
          </w:p>
        </w:tc>
      </w:tr>
      <w:tr w:rsidR="00B102DE" w:rsidRPr="00945CA9" w14:paraId="5405E36A" w14:textId="77777777" w:rsidTr="003D7238">
        <w:tc>
          <w:tcPr>
            <w:tcW w:w="3082" w:type="dxa"/>
          </w:tcPr>
          <w:p w14:paraId="188728E9" w14:textId="77777777" w:rsidR="00F31B22" w:rsidRPr="00945CA9" w:rsidRDefault="00F31B22" w:rsidP="003D7238">
            <w:pPr>
              <w:jc w:val="center"/>
            </w:pPr>
            <w:r w:rsidRPr="00945CA9">
              <w:t>Негативне некритичне</w:t>
            </w:r>
          </w:p>
          <w:p w14:paraId="143933B0" w14:textId="77777777" w:rsidR="00F31B22" w:rsidRPr="00945CA9" w:rsidRDefault="00F31B22" w:rsidP="003D7238">
            <w:pPr>
              <w:jc w:val="center"/>
            </w:pPr>
            <w:r w:rsidRPr="00945CA9">
              <w:t>самовідношення</w:t>
            </w:r>
          </w:p>
        </w:tc>
        <w:tc>
          <w:tcPr>
            <w:tcW w:w="3190" w:type="dxa"/>
          </w:tcPr>
          <w:p w14:paraId="7180A487" w14:textId="77777777" w:rsidR="00F31B22" w:rsidRPr="00945CA9" w:rsidRDefault="00F31B22" w:rsidP="003D7238">
            <w:pPr>
              <w:jc w:val="center"/>
            </w:pPr>
            <w:r w:rsidRPr="00945CA9">
              <w:t>-</w:t>
            </w:r>
          </w:p>
        </w:tc>
        <w:tc>
          <w:tcPr>
            <w:tcW w:w="3367" w:type="dxa"/>
          </w:tcPr>
          <w:p w14:paraId="6F34B4B8" w14:textId="77777777" w:rsidR="00F31B22" w:rsidRPr="00945CA9" w:rsidRDefault="00F31B22" w:rsidP="003D7238">
            <w:pPr>
              <w:jc w:val="center"/>
            </w:pPr>
            <w:r w:rsidRPr="00945CA9">
              <w:t>-</w:t>
            </w:r>
          </w:p>
        </w:tc>
      </w:tr>
      <w:tr w:rsidR="00B102DE" w:rsidRPr="00945CA9" w14:paraId="61C8C47C" w14:textId="77777777" w:rsidTr="003D7238">
        <w:tc>
          <w:tcPr>
            <w:tcW w:w="3082" w:type="dxa"/>
          </w:tcPr>
          <w:p w14:paraId="00F23AFE" w14:textId="77777777" w:rsidR="00F31B22" w:rsidRPr="00945CA9" w:rsidRDefault="00F31B22" w:rsidP="003D7238">
            <w:pPr>
              <w:jc w:val="center"/>
            </w:pPr>
            <w:r w:rsidRPr="00945CA9">
              <w:t>Критичне самовідношення</w:t>
            </w:r>
          </w:p>
        </w:tc>
        <w:tc>
          <w:tcPr>
            <w:tcW w:w="3190" w:type="dxa"/>
          </w:tcPr>
          <w:p w14:paraId="67CDE1CF" w14:textId="77777777" w:rsidR="00F31B22" w:rsidRPr="00945CA9" w:rsidRDefault="00F31B22" w:rsidP="003D7238">
            <w:pPr>
              <w:jc w:val="center"/>
            </w:pPr>
            <w:r w:rsidRPr="00945CA9">
              <w:t>-</w:t>
            </w:r>
          </w:p>
        </w:tc>
        <w:tc>
          <w:tcPr>
            <w:tcW w:w="3367" w:type="dxa"/>
          </w:tcPr>
          <w:p w14:paraId="605CC39A" w14:textId="77777777" w:rsidR="00F31B22" w:rsidRPr="00945CA9" w:rsidRDefault="00F31B22" w:rsidP="003D7238">
            <w:pPr>
              <w:jc w:val="center"/>
            </w:pPr>
            <w:r w:rsidRPr="00945CA9">
              <w:t>0,58</w:t>
            </w:r>
          </w:p>
        </w:tc>
      </w:tr>
      <w:tr w:rsidR="00F31B22" w:rsidRPr="00945CA9" w14:paraId="77895830" w14:textId="77777777" w:rsidTr="003D7238">
        <w:tc>
          <w:tcPr>
            <w:tcW w:w="3082" w:type="dxa"/>
          </w:tcPr>
          <w:p w14:paraId="6E26A535" w14:textId="77777777" w:rsidR="00F31B22" w:rsidRPr="00945CA9" w:rsidRDefault="00F31B22" w:rsidP="003D7238">
            <w:pPr>
              <w:jc w:val="center"/>
            </w:pPr>
          </w:p>
        </w:tc>
        <w:tc>
          <w:tcPr>
            <w:tcW w:w="3190" w:type="dxa"/>
          </w:tcPr>
          <w:p w14:paraId="5B9CCC20" w14:textId="77777777" w:rsidR="00F31B22" w:rsidRPr="00945CA9" w:rsidRDefault="00F31B22" w:rsidP="003D7238">
            <w:pPr>
              <w:jc w:val="center"/>
            </w:pPr>
          </w:p>
        </w:tc>
        <w:tc>
          <w:tcPr>
            <w:tcW w:w="3367" w:type="dxa"/>
          </w:tcPr>
          <w:p w14:paraId="294FDACB" w14:textId="77777777" w:rsidR="00F31B22" w:rsidRPr="00945CA9" w:rsidRDefault="00F31B22" w:rsidP="003D7238">
            <w:pPr>
              <w:jc w:val="center"/>
            </w:pPr>
          </w:p>
        </w:tc>
      </w:tr>
    </w:tbl>
    <w:p w14:paraId="6B091D59" w14:textId="77777777" w:rsidR="00F31B22" w:rsidRPr="00945CA9" w:rsidRDefault="00F31B22" w:rsidP="00F31B22">
      <w:pPr>
        <w:ind w:firstLine="709"/>
        <w:jc w:val="center"/>
        <w:rPr>
          <w:szCs w:val="28"/>
        </w:rPr>
      </w:pPr>
    </w:p>
    <w:p w14:paraId="57B7DF89" w14:textId="77777777" w:rsidR="00F31B22" w:rsidRPr="00945CA9" w:rsidRDefault="00F31B22" w:rsidP="00F31B22">
      <w:pPr>
        <w:spacing w:before="100" w:beforeAutospacing="1" w:after="100" w:afterAutospacing="1" w:line="360" w:lineRule="auto"/>
        <w:ind w:right="-2" w:firstLine="709"/>
        <w:contextualSpacing/>
        <w:rPr>
          <w:szCs w:val="28"/>
        </w:rPr>
      </w:pPr>
      <w:r w:rsidRPr="00945CA9">
        <w:rPr>
          <w:szCs w:val="28"/>
        </w:rPr>
        <w:t>До першого чинника увійшли  показники соціальних ролей, такі як «Я-людина» (0,52), «Я-студент» (0,56), «Я-громадянин» (0,56), пряме позначення статі (0,64).</w:t>
      </w:r>
    </w:p>
    <w:p w14:paraId="44075C84" w14:textId="77777777" w:rsidR="00F31B22" w:rsidRPr="00945CA9" w:rsidRDefault="00F31B22" w:rsidP="00F31B22">
      <w:pPr>
        <w:spacing w:before="100" w:beforeAutospacing="1" w:after="100" w:afterAutospacing="1" w:line="360" w:lineRule="auto"/>
        <w:ind w:right="-2" w:firstLine="709"/>
        <w:contextualSpacing/>
        <w:rPr>
          <w:szCs w:val="28"/>
        </w:rPr>
      </w:pPr>
      <w:r w:rsidRPr="00945CA9">
        <w:rPr>
          <w:szCs w:val="28"/>
        </w:rPr>
        <w:t xml:space="preserve">Встановлені  факторні навантаження підтверджують наші висновки  про те, що </w:t>
      </w:r>
      <w:bookmarkStart w:id="6" w:name="_Hlk185329211"/>
      <w:r w:rsidRPr="00945CA9">
        <w:rPr>
          <w:szCs w:val="28"/>
        </w:rPr>
        <w:t>процес соціалізації є ведучим на цьому етапі становлення ціннісно-смислової сфери майбутніх фахівців.  Соціальні ролі і цінності, що визначаються цими ролями, є домінуючими. Висока факторна вага показника «стать» вказує на особливу цінність статево-рольової складової в Я-образі майбутнього фахівця.  Цінність встановлення взаємовідносин з протилежною статтю свідчить про механізми соціалізації та на статево-рольову орієнтацію, як на ведучу в структурі соціальних цінностей.</w:t>
      </w:r>
    </w:p>
    <w:bookmarkEnd w:id="6"/>
    <w:p w14:paraId="6975144F" w14:textId="77777777" w:rsidR="00F31B22" w:rsidRPr="00945CA9" w:rsidRDefault="00F31B22" w:rsidP="00F31B22">
      <w:pPr>
        <w:spacing w:before="100" w:beforeAutospacing="1" w:after="100" w:afterAutospacing="1" w:line="360" w:lineRule="auto"/>
        <w:ind w:right="-2" w:firstLine="709"/>
        <w:contextualSpacing/>
      </w:pPr>
      <w:r w:rsidRPr="00945CA9">
        <w:rPr>
          <w:szCs w:val="28"/>
        </w:rPr>
        <w:t xml:space="preserve">Другий  чинник представлений цінностями моральними (0,61) і релігійними (0,65), а також критичним відношенням рефлексії до свого Я (0,58).  У чиннику їм протистоїть позитивне некритичне відношення до свого Я (- 0,54). </w:t>
      </w:r>
      <w:r w:rsidRPr="00945CA9">
        <w:t xml:space="preserve">Об'єднання в другому чиннику цих показників   свідчить про їх </w:t>
      </w:r>
      <w:r w:rsidRPr="00945CA9">
        <w:lastRenderedPageBreak/>
        <w:t xml:space="preserve">тісний взаємозв'язок, що підтверджує наш висновок про те, що ціннісно-смислова сфера майбутніх фахівців проходить етап становлення і стабілізується під впливом двох механізмів : саморефлексії та діалогічності самосвідомості. Виділені показники є структуротворними ціннісно-смислової сфери майбутніх фахівців. Егоцентрична позиція майбутніх фахівців явно вступає в протиріччя з цими показниками, що підкреслює її деструктивний характер в становленні ціннісно-смислової сфери майбутніх фахівців і в цілому вказує на механізми рефлексії і діалогічності, що визначають становлення ціннісно-смислової сфери особистості.    </w:t>
      </w:r>
    </w:p>
    <w:p w14:paraId="4B990B2B" w14:textId="77777777" w:rsidR="00F31B22" w:rsidRPr="00945CA9" w:rsidRDefault="00F31B22" w:rsidP="00F31B22"/>
    <w:p w14:paraId="494E3CBF" w14:textId="77777777" w:rsidR="00F31B22" w:rsidRPr="00945CA9" w:rsidRDefault="00F31B22" w:rsidP="00F31B22">
      <w:pPr>
        <w:spacing w:after="0"/>
        <w:ind w:firstLine="709"/>
      </w:pPr>
    </w:p>
    <w:p w14:paraId="597D5A34" w14:textId="77777777" w:rsidR="00F31B22" w:rsidRPr="00945CA9" w:rsidRDefault="00F31B22" w:rsidP="00F31B22">
      <w:pPr>
        <w:spacing w:after="0" w:line="360" w:lineRule="auto"/>
        <w:ind w:firstLine="709"/>
        <w:rPr>
          <w:b/>
          <w:bCs/>
          <w:szCs w:val="28"/>
        </w:rPr>
      </w:pPr>
    </w:p>
    <w:p w14:paraId="38FA6F88" w14:textId="77777777" w:rsidR="00F31B22" w:rsidRPr="00945CA9" w:rsidRDefault="00F31B22" w:rsidP="00F31B22">
      <w:pPr>
        <w:spacing w:after="0" w:line="360" w:lineRule="auto"/>
        <w:ind w:firstLine="709"/>
        <w:jc w:val="center"/>
        <w:rPr>
          <w:b/>
          <w:bCs/>
          <w:szCs w:val="28"/>
          <w:lang w:eastAsia="uk-UA"/>
        </w:rPr>
      </w:pPr>
    </w:p>
    <w:p w14:paraId="7A958ACC" w14:textId="77777777" w:rsidR="00F31B22" w:rsidRPr="00945CA9" w:rsidRDefault="00F31B22" w:rsidP="00F31B22">
      <w:pPr>
        <w:spacing w:after="0" w:line="360" w:lineRule="auto"/>
        <w:ind w:firstLine="709"/>
        <w:rPr>
          <w:szCs w:val="28"/>
          <w:lang w:eastAsia="uk-UA"/>
        </w:rPr>
      </w:pPr>
    </w:p>
    <w:p w14:paraId="55FA9E82" w14:textId="77777777" w:rsidR="00F31B22" w:rsidRPr="00945CA9" w:rsidRDefault="00F31B22" w:rsidP="00F31B22">
      <w:pPr>
        <w:spacing w:after="0" w:line="360" w:lineRule="auto"/>
        <w:ind w:firstLine="709"/>
        <w:rPr>
          <w:szCs w:val="28"/>
        </w:rPr>
      </w:pPr>
    </w:p>
    <w:p w14:paraId="0A9FB85F" w14:textId="77777777" w:rsidR="00F31B22" w:rsidRPr="00945CA9" w:rsidRDefault="00F31B22" w:rsidP="00F31B22">
      <w:pPr>
        <w:spacing w:after="0" w:line="360" w:lineRule="auto"/>
        <w:ind w:firstLine="709"/>
      </w:pPr>
    </w:p>
    <w:p w14:paraId="2C70D181" w14:textId="77777777" w:rsidR="00F31B22" w:rsidRPr="00945CA9" w:rsidRDefault="00F31B22" w:rsidP="00F31B22">
      <w:pPr>
        <w:spacing w:after="0" w:line="360" w:lineRule="auto"/>
        <w:ind w:firstLine="709"/>
      </w:pPr>
    </w:p>
    <w:p w14:paraId="7F221627" w14:textId="77777777" w:rsidR="00F31B22" w:rsidRPr="00945CA9" w:rsidRDefault="00F31B22" w:rsidP="00F31B22">
      <w:pPr>
        <w:spacing w:after="0" w:line="360" w:lineRule="auto"/>
        <w:ind w:firstLine="709"/>
      </w:pPr>
    </w:p>
    <w:p w14:paraId="59B8E3A2" w14:textId="77777777" w:rsidR="00F31B22" w:rsidRPr="00945CA9" w:rsidRDefault="00F31B22" w:rsidP="00F31B22">
      <w:pPr>
        <w:spacing w:after="0" w:line="360" w:lineRule="auto"/>
        <w:ind w:firstLine="709"/>
      </w:pPr>
    </w:p>
    <w:p w14:paraId="2501954B" w14:textId="77777777" w:rsidR="00F31B22" w:rsidRPr="00945CA9" w:rsidRDefault="00F31B22" w:rsidP="00F31B22">
      <w:pPr>
        <w:spacing w:after="0" w:line="360" w:lineRule="auto"/>
        <w:ind w:firstLine="709"/>
      </w:pPr>
    </w:p>
    <w:p w14:paraId="48C9371C" w14:textId="77777777" w:rsidR="00F31B22" w:rsidRPr="00945CA9" w:rsidRDefault="00F31B22" w:rsidP="00F31B22">
      <w:pPr>
        <w:spacing w:after="0" w:line="360" w:lineRule="auto"/>
        <w:ind w:firstLine="709"/>
      </w:pPr>
    </w:p>
    <w:p w14:paraId="6A541758" w14:textId="77777777" w:rsidR="00F31B22" w:rsidRPr="00945CA9" w:rsidRDefault="00F31B22" w:rsidP="00F31B22">
      <w:pPr>
        <w:spacing w:after="0" w:line="360" w:lineRule="auto"/>
        <w:ind w:firstLine="709"/>
      </w:pPr>
    </w:p>
    <w:p w14:paraId="37107392" w14:textId="77777777" w:rsidR="00F31B22" w:rsidRPr="00945CA9" w:rsidRDefault="00F31B22" w:rsidP="00F31B22">
      <w:pPr>
        <w:spacing w:after="0" w:line="360" w:lineRule="auto"/>
        <w:ind w:firstLine="709"/>
      </w:pPr>
    </w:p>
    <w:p w14:paraId="0D2E7166" w14:textId="77777777" w:rsidR="00F31B22" w:rsidRPr="00945CA9" w:rsidRDefault="00F31B22" w:rsidP="00F31B22">
      <w:pPr>
        <w:spacing w:after="0" w:line="360" w:lineRule="auto"/>
        <w:ind w:firstLine="709"/>
      </w:pPr>
    </w:p>
    <w:p w14:paraId="49C102DD" w14:textId="77777777" w:rsidR="00F31B22" w:rsidRPr="00945CA9" w:rsidRDefault="00F31B22" w:rsidP="00F31B22">
      <w:pPr>
        <w:spacing w:after="0" w:line="360" w:lineRule="auto"/>
        <w:ind w:firstLine="709"/>
      </w:pPr>
    </w:p>
    <w:p w14:paraId="0C97A397" w14:textId="77777777" w:rsidR="00F31B22" w:rsidRPr="00945CA9" w:rsidRDefault="00F31B22" w:rsidP="00F31B22">
      <w:pPr>
        <w:spacing w:after="0" w:line="360" w:lineRule="auto"/>
        <w:ind w:firstLine="709"/>
      </w:pPr>
    </w:p>
    <w:p w14:paraId="306BA063" w14:textId="77777777" w:rsidR="00F31B22" w:rsidRPr="00945CA9" w:rsidRDefault="00F31B22" w:rsidP="00F31B22">
      <w:pPr>
        <w:spacing w:after="0" w:line="360" w:lineRule="auto"/>
        <w:ind w:firstLine="709"/>
      </w:pPr>
    </w:p>
    <w:p w14:paraId="2BF4C936" w14:textId="77777777" w:rsidR="00F31B22" w:rsidRPr="00945CA9" w:rsidRDefault="00F31B22" w:rsidP="00F31B22">
      <w:pPr>
        <w:spacing w:after="0" w:line="360" w:lineRule="auto"/>
        <w:ind w:firstLine="709"/>
      </w:pPr>
    </w:p>
    <w:p w14:paraId="68D7EEE3" w14:textId="77777777" w:rsidR="00F31B22" w:rsidRPr="00945CA9" w:rsidRDefault="00F31B22" w:rsidP="00F31B22">
      <w:pPr>
        <w:spacing w:after="0" w:line="360" w:lineRule="auto"/>
        <w:ind w:firstLine="709"/>
      </w:pPr>
    </w:p>
    <w:p w14:paraId="3EF4653D" w14:textId="77777777" w:rsidR="00F31B22" w:rsidRPr="00945CA9" w:rsidRDefault="00F31B22" w:rsidP="00F31B22">
      <w:pPr>
        <w:spacing w:after="0" w:line="360" w:lineRule="auto"/>
        <w:ind w:firstLine="709"/>
      </w:pPr>
    </w:p>
    <w:p w14:paraId="40DCA8C8" w14:textId="77777777" w:rsidR="00F31B22" w:rsidRPr="00945CA9" w:rsidRDefault="00F31B22" w:rsidP="00F31B22">
      <w:pPr>
        <w:spacing w:after="0"/>
        <w:ind w:firstLine="709"/>
        <w:rPr>
          <w:b/>
          <w:bCs/>
        </w:rPr>
      </w:pPr>
      <w:r w:rsidRPr="00945CA9">
        <w:rPr>
          <w:b/>
          <w:bCs/>
        </w:rPr>
        <w:lastRenderedPageBreak/>
        <w:t xml:space="preserve">2.2. </w:t>
      </w:r>
      <w:r w:rsidRPr="00945CA9">
        <w:rPr>
          <w:rFonts w:cs="Times New Roman"/>
          <w:b/>
          <w:bCs/>
          <w:szCs w:val="28"/>
        </w:rPr>
        <w:t>Засоби виховання духовних цінностей студентів ЗВО</w:t>
      </w:r>
    </w:p>
    <w:p w14:paraId="6C43CF67" w14:textId="77777777" w:rsidR="00F31B22" w:rsidRPr="00945CA9" w:rsidRDefault="00F31B22" w:rsidP="00F31B22">
      <w:pPr>
        <w:spacing w:after="0"/>
        <w:ind w:firstLine="709"/>
        <w:rPr>
          <w:b/>
          <w:bCs/>
        </w:rPr>
      </w:pPr>
    </w:p>
    <w:p w14:paraId="00789EF4" w14:textId="77777777" w:rsidR="00F31B22" w:rsidRPr="00945CA9" w:rsidRDefault="00F31B22" w:rsidP="00F31B22">
      <w:pPr>
        <w:spacing w:after="0" w:line="360" w:lineRule="auto"/>
        <w:ind w:firstLine="856"/>
        <w:rPr>
          <w:szCs w:val="28"/>
        </w:rPr>
      </w:pPr>
      <w:r w:rsidRPr="00945CA9">
        <w:rPr>
          <w:rFonts w:cs="Times New Roman"/>
          <w:szCs w:val="28"/>
        </w:rPr>
        <w:t>Однією з важливих освітніх завдань сучасного суспільства є завдання виховання і розвитку людини, людини як носія культури, як володаря духовних цінностей.</w:t>
      </w:r>
      <w:r w:rsidRPr="00945CA9">
        <w:rPr>
          <w:szCs w:val="28"/>
        </w:rPr>
        <w:t xml:space="preserve"> У центрі уваги гуманітарної педагогіки стоїть людина, її творчі можливості та здібності. І завдання викладача розкрити ці можливості і здібності студента; створити умови для самореалізації, самоствердження та загалом для соціалізації у суспільстві.</w:t>
      </w:r>
    </w:p>
    <w:p w14:paraId="2E76A5EC" w14:textId="77777777" w:rsidR="00F31B22" w:rsidRPr="00945CA9" w:rsidRDefault="00F31B22" w:rsidP="00F31B22">
      <w:pPr>
        <w:spacing w:after="0" w:line="360" w:lineRule="auto"/>
        <w:ind w:firstLine="856"/>
        <w:rPr>
          <w:szCs w:val="28"/>
        </w:rPr>
      </w:pPr>
      <w:r w:rsidRPr="00945CA9">
        <w:rPr>
          <w:szCs w:val="28"/>
        </w:rPr>
        <w:t>Від того, наскільки які цінності будуть закладені у вихованця, настільки буде його життєвизначення у добрі та злі. Важливим принципом виховної взаємодії є принцип культуровідповідності. Через розуміння цінностей і норм конкретної національної та регіональної культури. Принцип культуровідповідності передбачає залучення людини до різних цінностей культури етносу, суспільства, цивілізації загалом; до культури побутової, матеріальної, виробничої, духовної, релігійної, інтелектуальної, моральної (визначає ставлення до природи, соціуму, людей, себе). Звідси й відповідні методи, форми виховного процесу.</w:t>
      </w:r>
    </w:p>
    <w:p w14:paraId="18C819D1" w14:textId="77777777" w:rsidR="00F31B22" w:rsidRPr="00945CA9" w:rsidRDefault="00F31B22" w:rsidP="00F31B22">
      <w:pPr>
        <w:spacing w:after="0" w:line="360" w:lineRule="auto"/>
        <w:ind w:firstLine="856"/>
        <w:rPr>
          <w:szCs w:val="28"/>
        </w:rPr>
      </w:pPr>
      <w:r w:rsidRPr="00945CA9">
        <w:rPr>
          <w:szCs w:val="28"/>
        </w:rPr>
        <w:t>У сучасних умовах зміни у соціумі можуть бути безуспішними, якщо вони не знаходять опору у духовно-моральному житті індивіда, не підкріплюються адекватними змінами у культурі, освіті [5]. В основі виховання особистості повинні лежати духовні цінності, що сприятимуть її активності в середовищі, самореалізації, самовдосконаленні. Без духовної, моральної складової немає особистості, отже й активної громадянської позиції.</w:t>
      </w:r>
    </w:p>
    <w:p w14:paraId="4F93260D" w14:textId="7C627131" w:rsidR="00F31B22" w:rsidRPr="00945CA9" w:rsidRDefault="00F31B22" w:rsidP="00F91005">
      <w:pPr>
        <w:spacing w:after="0" w:line="360" w:lineRule="auto"/>
        <w:ind w:firstLine="854"/>
        <w:rPr>
          <w:szCs w:val="28"/>
        </w:rPr>
      </w:pPr>
      <w:r w:rsidRPr="00945CA9">
        <w:rPr>
          <w:szCs w:val="28"/>
        </w:rPr>
        <w:t xml:space="preserve">Готовність до духовного розвитку закладена в кожній людині, але для того, щоб вона наповнила її життя і душу, необхідний вплив навколишнього середовища і виховання почуттів, яке не можна замінити освітою. Однак за інших рівних умов благодатнішим ґрунтом для спонтанно виявляється потягу до духовного розвитку є інтровертний, тривожний і сензитивний типи особистості, тобто гіпотимні особистості. У них із усього спектра потреб </w:t>
      </w:r>
      <w:r w:rsidRPr="00945CA9">
        <w:rPr>
          <w:szCs w:val="28"/>
        </w:rPr>
        <w:lastRenderedPageBreak/>
        <w:t xml:space="preserve">аффіліативна потреба є провідною, що проявляється здатністю до співпереживання, схильністю до самоаналізу, тенденцією до відгальмовування егоїстичних бажань та прагненням зблизити актуальний образ Я з ідеальним. При цьому мотиви їхньої діяльності відрізняються гуманістичною спрямованістю та відомою височиною інтересів над звичайними проблемами повсякденного життя. Цей тип особистості спочатку має ті базові властивості, які посилюють ймовірність імперативної тяги до духовно насиченого стилю життя. Такий варіант розвитку особистості, можливо, слід було б назвати </w:t>
      </w:r>
      <w:r w:rsidR="00F91005">
        <w:rPr>
          <w:szCs w:val="28"/>
        </w:rPr>
        <w:t>«</w:t>
      </w:r>
      <w:r w:rsidRPr="00945CA9">
        <w:rPr>
          <w:szCs w:val="28"/>
        </w:rPr>
        <w:t>первинною духовністю</w:t>
      </w:r>
      <w:r w:rsidR="00F91005">
        <w:rPr>
          <w:szCs w:val="28"/>
        </w:rPr>
        <w:t xml:space="preserve">» </w:t>
      </w:r>
      <w:r w:rsidR="00F91005" w:rsidRPr="00945CA9">
        <w:rPr>
          <w:szCs w:val="28"/>
        </w:rPr>
        <w:t>[</w:t>
      </w:r>
      <w:r w:rsidR="00F91005">
        <w:rPr>
          <w:szCs w:val="28"/>
        </w:rPr>
        <w:t>8</w:t>
      </w:r>
      <w:r w:rsidR="00F91005" w:rsidRPr="00945CA9">
        <w:rPr>
          <w:szCs w:val="28"/>
        </w:rPr>
        <w:t>]</w:t>
      </w:r>
      <w:r w:rsidRPr="00945CA9">
        <w:rPr>
          <w:szCs w:val="28"/>
        </w:rPr>
        <w:t xml:space="preserve">. </w:t>
      </w:r>
    </w:p>
    <w:p w14:paraId="5B27AEFA" w14:textId="77777777" w:rsidR="00F31B22" w:rsidRPr="00945CA9" w:rsidRDefault="00F31B22" w:rsidP="00F91005">
      <w:pPr>
        <w:spacing w:after="0" w:line="360" w:lineRule="auto"/>
        <w:ind w:firstLine="854"/>
        <w:rPr>
          <w:szCs w:val="28"/>
        </w:rPr>
      </w:pPr>
      <w:r w:rsidRPr="00945CA9">
        <w:rPr>
          <w:szCs w:val="28"/>
        </w:rPr>
        <w:t xml:space="preserve">Проблема психологічного тренінгу представлена в дослідженнях С. Макшанова, Т. Зайцевої, Л. Петровської,  Н. Хрящевої, Т. Яценко та інших. В їх працях звернута увага на розкриття сутності психологічного тренінгу, форм та методик його проведення. </w:t>
      </w:r>
    </w:p>
    <w:p w14:paraId="57AD1D75" w14:textId="77777777" w:rsidR="00F91005" w:rsidRDefault="00F31B22" w:rsidP="00F91005">
      <w:pPr>
        <w:spacing w:after="0" w:line="360" w:lineRule="auto"/>
        <w:ind w:firstLine="856"/>
        <w:rPr>
          <w:szCs w:val="28"/>
        </w:rPr>
      </w:pPr>
      <w:r w:rsidRPr="00945CA9">
        <w:rPr>
          <w:szCs w:val="28"/>
        </w:rPr>
        <w:t>У сучасній психологічній науці тренінг визначається</w:t>
      </w:r>
      <w:r w:rsidR="00F91005">
        <w:rPr>
          <w:szCs w:val="28"/>
        </w:rPr>
        <w:t>:</w:t>
      </w:r>
    </w:p>
    <w:p w14:paraId="4021F6DF" w14:textId="77777777" w:rsidR="00F91005" w:rsidRDefault="00F91005" w:rsidP="00F91005">
      <w:pPr>
        <w:spacing w:after="0" w:line="360" w:lineRule="auto"/>
        <w:ind w:firstLine="856"/>
        <w:rPr>
          <w:szCs w:val="28"/>
        </w:rPr>
      </w:pPr>
      <w:r>
        <w:rPr>
          <w:szCs w:val="28"/>
        </w:rPr>
        <w:t>-</w:t>
      </w:r>
      <w:r w:rsidR="00F31B22" w:rsidRPr="00945CA9">
        <w:rPr>
          <w:szCs w:val="28"/>
        </w:rPr>
        <w:t xml:space="preserve">  як </w:t>
      </w:r>
      <w:r>
        <w:rPr>
          <w:szCs w:val="28"/>
        </w:rPr>
        <w:t>«</w:t>
      </w:r>
      <w:r w:rsidR="00F31B22" w:rsidRPr="00945CA9">
        <w:rPr>
          <w:szCs w:val="28"/>
        </w:rPr>
        <w:t>культурне знаряддя</w:t>
      </w:r>
      <w:r>
        <w:rPr>
          <w:szCs w:val="28"/>
        </w:rPr>
        <w:t>»</w:t>
      </w:r>
      <w:r w:rsidR="00F31B22" w:rsidRPr="00945CA9">
        <w:rPr>
          <w:szCs w:val="28"/>
        </w:rPr>
        <w:t xml:space="preserve"> зміни поведінки особистості; </w:t>
      </w:r>
    </w:p>
    <w:p w14:paraId="4C089EEE" w14:textId="77777777" w:rsidR="00F91005" w:rsidRDefault="00F91005" w:rsidP="00F91005">
      <w:pPr>
        <w:spacing w:after="0" w:line="360" w:lineRule="auto"/>
        <w:ind w:firstLine="856"/>
        <w:rPr>
          <w:szCs w:val="28"/>
        </w:rPr>
      </w:pPr>
      <w:r>
        <w:rPr>
          <w:szCs w:val="28"/>
        </w:rPr>
        <w:t xml:space="preserve">- </w:t>
      </w:r>
      <w:r w:rsidR="00F31B22" w:rsidRPr="00945CA9">
        <w:rPr>
          <w:szCs w:val="28"/>
        </w:rPr>
        <w:t xml:space="preserve">як багатофункціональний метод передбачених змін психологічних феноменів людини, групи з метою гармонізації професійного і особистісного буття людини; </w:t>
      </w:r>
    </w:p>
    <w:p w14:paraId="1C70A4B5" w14:textId="08F4CE42" w:rsidR="00F31B22" w:rsidRPr="00945CA9" w:rsidRDefault="00F91005" w:rsidP="00F91005">
      <w:pPr>
        <w:spacing w:after="0" w:line="360" w:lineRule="auto"/>
        <w:ind w:firstLine="856"/>
        <w:rPr>
          <w:szCs w:val="28"/>
        </w:rPr>
      </w:pPr>
      <w:r>
        <w:rPr>
          <w:szCs w:val="28"/>
        </w:rPr>
        <w:t xml:space="preserve">- </w:t>
      </w:r>
      <w:r w:rsidR="00F31B22" w:rsidRPr="00945CA9">
        <w:rPr>
          <w:szCs w:val="28"/>
        </w:rPr>
        <w:t xml:space="preserve">як засіб впливу, спрямований на розвиток знань, соціальних установок, вмінь і досвіду у галузі міжособистісного спілкування </w:t>
      </w:r>
      <w:r w:rsidRPr="00945CA9">
        <w:rPr>
          <w:szCs w:val="28"/>
        </w:rPr>
        <w:t>[</w:t>
      </w:r>
      <w:r>
        <w:rPr>
          <w:szCs w:val="28"/>
        </w:rPr>
        <w:t>17</w:t>
      </w:r>
      <w:r w:rsidRPr="00945CA9">
        <w:rPr>
          <w:szCs w:val="28"/>
        </w:rPr>
        <w:t>].</w:t>
      </w:r>
    </w:p>
    <w:p w14:paraId="286B7F35" w14:textId="77777777" w:rsidR="00F31B22" w:rsidRPr="00945CA9" w:rsidRDefault="00F31B22" w:rsidP="00F31B22">
      <w:pPr>
        <w:spacing w:after="0" w:line="360" w:lineRule="auto"/>
        <w:ind w:firstLine="856"/>
        <w:rPr>
          <w:szCs w:val="28"/>
        </w:rPr>
      </w:pPr>
      <w:r w:rsidRPr="00945CA9">
        <w:rPr>
          <w:szCs w:val="28"/>
        </w:rPr>
        <w:t xml:space="preserve">Об’єднуючим початком психологічного тренінгу є цілеспрямоване використання комплексу культуротворчих засобів  впливу на особистість, що забезпечує </w:t>
      </w:r>
      <w:r w:rsidRPr="00945CA9">
        <w:rPr>
          <w:bCs/>
          <w:szCs w:val="28"/>
        </w:rPr>
        <w:t xml:space="preserve"> розвиток</w:t>
      </w:r>
      <w:r w:rsidRPr="00945CA9">
        <w:rPr>
          <w:b/>
          <w:szCs w:val="28"/>
        </w:rPr>
        <w:t xml:space="preserve"> </w:t>
      </w:r>
      <w:r w:rsidRPr="00945CA9">
        <w:rPr>
          <w:szCs w:val="28"/>
        </w:rPr>
        <w:t>всіх психологічних феноменів людини як культурної цінності. При цьому слід мати на увазі, що духовне народження людини пов’язане саме з сприйняттям і присвоєнням культурних цінностей, культурних символів, які відбивають стан морального регулювання поведінки людей в суспільстві. Кожний індивід повинен відчувати необхідність  взаємодії з культурою, в якій сконцентровано досвід людства, завдяки якому він переходить на інший рівень буття.</w:t>
      </w:r>
    </w:p>
    <w:p w14:paraId="3EFBEAB9" w14:textId="77777777" w:rsidR="00F31B22" w:rsidRPr="00945CA9" w:rsidRDefault="00F31B22" w:rsidP="00F31B22">
      <w:pPr>
        <w:spacing w:after="0" w:line="360" w:lineRule="auto"/>
        <w:ind w:firstLine="902"/>
        <w:rPr>
          <w:szCs w:val="28"/>
        </w:rPr>
      </w:pPr>
      <w:r w:rsidRPr="00945CA9">
        <w:rPr>
          <w:szCs w:val="28"/>
        </w:rPr>
        <w:lastRenderedPageBreak/>
        <w:t xml:space="preserve">На заняттях ми використовуємо елементи тренінгу з метою моделювання духовних якостей особистості, які є відображенням духовних цінностей особистості. Ми використовуємо психодіагностику, психогімнастику, рольову гру, які дозволяють студентам порівняти образ духовної особистості зі своїм наявним. Завдяки різним комунікативним вправам, процесам спілкування з однокурсниками діагностується рівень професійної і особистісної готовності до виконання функцій вчителя. </w:t>
      </w:r>
    </w:p>
    <w:p w14:paraId="61688635" w14:textId="02205BA7" w:rsidR="00F31B22" w:rsidRPr="00945CA9" w:rsidRDefault="00F31B22" w:rsidP="00F31B22">
      <w:pPr>
        <w:spacing w:after="0" w:line="360" w:lineRule="auto"/>
        <w:ind w:firstLine="902"/>
        <w:rPr>
          <w:szCs w:val="28"/>
        </w:rPr>
      </w:pPr>
      <w:r w:rsidRPr="00945CA9">
        <w:rPr>
          <w:szCs w:val="28"/>
        </w:rPr>
        <w:t>Ми дотримуємось «аксіоми збереження життя» В. Ефроімсона: «Ми виживемо</w:t>
      </w:r>
      <w:r w:rsidR="00F91005">
        <w:rPr>
          <w:szCs w:val="28"/>
        </w:rPr>
        <w:t xml:space="preserve">, </w:t>
      </w:r>
      <w:r w:rsidRPr="00945CA9">
        <w:rPr>
          <w:szCs w:val="28"/>
        </w:rPr>
        <w:t xml:space="preserve">якщо збережемо в собі такі якості як самовідданість і прагнення до взаємного спілкування» </w:t>
      </w:r>
      <w:r w:rsidRPr="00945CA9">
        <w:rPr>
          <w:rFonts w:cs="Times New Roman"/>
          <w:szCs w:val="28"/>
        </w:rPr>
        <w:t>[</w:t>
      </w:r>
      <w:r w:rsidR="00F91005">
        <w:rPr>
          <w:rFonts w:cs="Times New Roman"/>
          <w:szCs w:val="28"/>
        </w:rPr>
        <w:t>1</w:t>
      </w:r>
      <w:r w:rsidRPr="00945CA9">
        <w:rPr>
          <w:rFonts w:cs="Times New Roman"/>
          <w:szCs w:val="28"/>
        </w:rPr>
        <w:t>].</w:t>
      </w:r>
    </w:p>
    <w:p w14:paraId="01F198A4" w14:textId="77777777" w:rsidR="00F31B22" w:rsidRPr="00945CA9" w:rsidRDefault="00F31B22" w:rsidP="00F31B22">
      <w:pPr>
        <w:spacing w:after="0" w:line="360" w:lineRule="auto"/>
        <w:ind w:firstLine="902"/>
        <w:rPr>
          <w:szCs w:val="28"/>
        </w:rPr>
      </w:pPr>
      <w:r w:rsidRPr="00945CA9">
        <w:rPr>
          <w:szCs w:val="28"/>
        </w:rPr>
        <w:t xml:space="preserve">Під час занять спостерігається, що процент завищеної самооцінки у студентів достатньо високий, що притаманне юнацькому віку. У певної частини студентів завищена самооцінка і у поєднанні з егоцентризмом сприяє розвитку таких негативних якостей, як: невміння слухати співбесідника, відсутність співпереживання, зверхнє ставлення до людей, зайва самовпевненість. </w:t>
      </w:r>
    </w:p>
    <w:p w14:paraId="2C7988F2" w14:textId="77777777" w:rsidR="00F31B22" w:rsidRPr="00945CA9" w:rsidRDefault="00F31B22" w:rsidP="00F31B22">
      <w:pPr>
        <w:spacing w:after="0" w:line="360" w:lineRule="auto"/>
        <w:ind w:firstLine="854"/>
        <w:rPr>
          <w:szCs w:val="28"/>
        </w:rPr>
      </w:pPr>
      <w:r w:rsidRPr="00945CA9">
        <w:rPr>
          <w:szCs w:val="28"/>
        </w:rPr>
        <w:t xml:space="preserve">Доцільним ми вважали проведення елементів сенситивного тренінгу, який сприяє найбільш оптимальному усвідомленню своїх особистісних якостей, які в професійній діяльності є особливо значущими: вміння спілкуватися, відчувати і розуміти емоційний стан людини, глибину внутрішніх її переживань. </w:t>
      </w:r>
    </w:p>
    <w:p w14:paraId="4D877CB0" w14:textId="77777777" w:rsidR="00F31B22" w:rsidRPr="00945CA9" w:rsidRDefault="00F31B22" w:rsidP="00F31B22">
      <w:pPr>
        <w:spacing w:after="0" w:line="360" w:lineRule="auto"/>
        <w:ind w:firstLine="854"/>
        <w:rPr>
          <w:szCs w:val="28"/>
        </w:rPr>
      </w:pPr>
      <w:r w:rsidRPr="00945CA9">
        <w:rPr>
          <w:szCs w:val="28"/>
        </w:rPr>
        <w:t>Зважаючи на те, що в процесі виховання духовних цінностей слід спиратися на позитивні якості особистості, ми пропонували виконати вправу, спрямовану на виявлення позитивної найбільш суттєвої якості кожного студента в групі. Особливістю вправи була умова не повторювати вже названі якості. Оцінювання позитивних якостей кожного індивіда в тренінговій групі дає можливість усвідомити студенту свій позитив, порівняти його з іншими,  осмислити потребу корекції своїх якостей і розвитку тих, які наближуються до ідеальних.</w:t>
      </w:r>
    </w:p>
    <w:p w14:paraId="61C7556F" w14:textId="77777777" w:rsidR="00F31B22" w:rsidRPr="00945CA9" w:rsidRDefault="00F31B22" w:rsidP="00F31B22">
      <w:pPr>
        <w:spacing w:after="0" w:line="360" w:lineRule="auto"/>
        <w:ind w:firstLine="900"/>
        <w:rPr>
          <w:szCs w:val="28"/>
        </w:rPr>
      </w:pPr>
      <w:r w:rsidRPr="00945CA9">
        <w:rPr>
          <w:szCs w:val="28"/>
        </w:rPr>
        <w:lastRenderedPageBreak/>
        <w:t xml:space="preserve">В деяких групах це завдання викликало певну розгубленість, студенти багато часу втрачали на виявлення позитивної якості, хоча до вправи відносились  достатньо відповідально. При обговоренні проведеної вправи виявилось, що завдання більшість вважала важким. </w:t>
      </w:r>
    </w:p>
    <w:p w14:paraId="372579F0" w14:textId="77777777" w:rsidR="00F31B22" w:rsidRPr="00945CA9" w:rsidRDefault="00F31B22" w:rsidP="00F31B22">
      <w:pPr>
        <w:spacing w:after="0" w:line="360" w:lineRule="auto"/>
        <w:ind w:firstLine="854"/>
        <w:rPr>
          <w:szCs w:val="28"/>
        </w:rPr>
      </w:pPr>
      <w:r w:rsidRPr="00945CA9">
        <w:rPr>
          <w:szCs w:val="28"/>
        </w:rPr>
        <w:t xml:space="preserve">Друга вправа базувалася на концепції психосинтезу Роберто Ассаджиолі, згідно якої зустріч з неприємними, незручними,  складними людьми сприяє розвитку в особистості корисних психологічних якостей. Так, наприклад, дуже повільна людина роздратовує оточуючих, але ми повинні дякувати долю за зустріч з нею, бо вона виховує у нас терпіння. </w:t>
      </w:r>
    </w:p>
    <w:p w14:paraId="33C3B445" w14:textId="77777777" w:rsidR="00F31B22" w:rsidRPr="00945CA9" w:rsidRDefault="00F31B22" w:rsidP="00F31B22">
      <w:pPr>
        <w:spacing w:after="0" w:line="360" w:lineRule="auto"/>
        <w:ind w:firstLine="854"/>
        <w:rPr>
          <w:szCs w:val="28"/>
        </w:rPr>
      </w:pPr>
      <w:r w:rsidRPr="00945CA9">
        <w:rPr>
          <w:szCs w:val="28"/>
        </w:rPr>
        <w:t>Тому друга вправа вимагала зосередитись на труднощах і проблемах, які виникають  під час спілкування в групі.</w:t>
      </w:r>
    </w:p>
    <w:p w14:paraId="75E78ADD" w14:textId="77777777" w:rsidR="00F31B22" w:rsidRPr="00945CA9" w:rsidRDefault="00F31B22" w:rsidP="00F31B22">
      <w:pPr>
        <w:spacing w:after="0" w:line="360" w:lineRule="auto"/>
        <w:ind w:firstLine="854"/>
        <w:rPr>
          <w:szCs w:val="28"/>
        </w:rPr>
      </w:pPr>
      <w:r w:rsidRPr="00945CA9">
        <w:rPr>
          <w:szCs w:val="28"/>
        </w:rPr>
        <w:t>Спочатку студенти пропонували замінити цю вправу іншою, так як на їх погляд вона може певним чином образити людську гідність. Це свідчить про відсутність психологічної культури спілкування, гнучкості, тактовності, практики відкритого спілкування.</w:t>
      </w:r>
    </w:p>
    <w:p w14:paraId="4EC72B48" w14:textId="77777777" w:rsidR="00F31B22" w:rsidRPr="00945CA9" w:rsidRDefault="00F31B22" w:rsidP="00F31B22">
      <w:pPr>
        <w:spacing w:after="0" w:line="360" w:lineRule="auto"/>
        <w:ind w:firstLine="854"/>
        <w:rPr>
          <w:szCs w:val="28"/>
        </w:rPr>
      </w:pPr>
      <w:r w:rsidRPr="00945CA9">
        <w:rPr>
          <w:szCs w:val="28"/>
        </w:rPr>
        <w:t xml:space="preserve">Але після постановки перед ними проблеми самоаналізу «негативних» якостей їх участь була достатньо активною і досягла поставленої мети. </w:t>
      </w:r>
    </w:p>
    <w:p w14:paraId="49D451AE" w14:textId="03C8AFD4" w:rsidR="00F31B22" w:rsidRPr="00945CA9" w:rsidRDefault="00F31B22" w:rsidP="00F31B22">
      <w:pPr>
        <w:spacing w:after="0" w:line="360" w:lineRule="auto"/>
        <w:ind w:firstLine="900"/>
        <w:rPr>
          <w:szCs w:val="28"/>
        </w:rPr>
      </w:pPr>
      <w:r w:rsidRPr="00945CA9">
        <w:rPr>
          <w:szCs w:val="28"/>
        </w:rPr>
        <w:t xml:space="preserve">На наш погляд, надзвичайно важливу роль тренінг сенситивності відіграє в подоланні стереотипів сприйняття іншої людини, розуміння «кожної людини, індивідуально існуючою перед нами як новим цілком виключним випадком. Ніким вона не може бути заміненою» </w:t>
      </w:r>
      <w:r w:rsidRPr="00945CA9">
        <w:rPr>
          <w:rFonts w:cs="Times New Roman"/>
          <w:szCs w:val="28"/>
        </w:rPr>
        <w:t>[</w:t>
      </w:r>
      <w:r w:rsidR="00F91005">
        <w:rPr>
          <w:rFonts w:cs="Times New Roman"/>
          <w:szCs w:val="28"/>
        </w:rPr>
        <w:t>17</w:t>
      </w:r>
      <w:r w:rsidRPr="00945CA9">
        <w:rPr>
          <w:rFonts w:cs="Times New Roman"/>
          <w:szCs w:val="28"/>
        </w:rPr>
        <w:t>].</w:t>
      </w:r>
    </w:p>
    <w:p w14:paraId="714E68F5" w14:textId="77777777" w:rsidR="00F31B22" w:rsidRPr="00945CA9" w:rsidRDefault="00F31B22" w:rsidP="00F31B22">
      <w:pPr>
        <w:spacing w:after="0" w:line="360" w:lineRule="auto"/>
        <w:ind w:firstLine="900"/>
        <w:rPr>
          <w:szCs w:val="28"/>
        </w:rPr>
      </w:pPr>
      <w:r w:rsidRPr="00945CA9">
        <w:rPr>
          <w:szCs w:val="28"/>
        </w:rPr>
        <w:t>Для професійної діяльності вчителів необхідною якістю є вміння встановити психологічний контакт. Під час тренінгу створюються ситуації, при яких виникають протилежні точки зору.</w:t>
      </w:r>
    </w:p>
    <w:p w14:paraId="681D7CA8" w14:textId="77777777" w:rsidR="00F31B22" w:rsidRPr="00945CA9" w:rsidRDefault="00F31B22" w:rsidP="00F31B22">
      <w:pPr>
        <w:spacing w:after="0" w:line="360" w:lineRule="auto"/>
        <w:ind w:firstLine="902"/>
        <w:rPr>
          <w:szCs w:val="28"/>
        </w:rPr>
      </w:pPr>
      <w:r w:rsidRPr="00945CA9">
        <w:rPr>
          <w:szCs w:val="28"/>
        </w:rPr>
        <w:t xml:space="preserve">Завдання учасників – продовжити конструктивне спілкування, по можливості визвати до себе почуття зацікавленості і симпатії співбесідника, дотримуючись етапів встановлення психологічного контакту: етап первинної згоди, етап об’єднуючого інтересу, етап взаємовідносин. Необхідно зважити при цьому на науковий підхід до цієї проблеми О. Ухтомським. Він вважав, </w:t>
      </w:r>
      <w:r w:rsidRPr="00945CA9">
        <w:rPr>
          <w:szCs w:val="28"/>
        </w:rPr>
        <w:lastRenderedPageBreak/>
        <w:t>що ми самі собі заслуговуємо співбесідника. Великого значення набуває технологія оволодіння культурним діалогом.</w:t>
      </w:r>
    </w:p>
    <w:p w14:paraId="4E442A66" w14:textId="77777777" w:rsidR="00F31B22" w:rsidRPr="00945CA9" w:rsidRDefault="00F31B22" w:rsidP="00F31B22">
      <w:pPr>
        <w:pStyle w:val="11"/>
        <w:spacing w:before="0" w:after="0" w:line="360" w:lineRule="auto"/>
        <w:ind w:firstLine="902"/>
        <w:jc w:val="both"/>
        <w:rPr>
          <w:sz w:val="28"/>
          <w:szCs w:val="28"/>
          <w:lang w:val="uk-UA"/>
        </w:rPr>
      </w:pPr>
      <w:r w:rsidRPr="00945CA9">
        <w:rPr>
          <w:sz w:val="28"/>
          <w:szCs w:val="28"/>
          <w:lang w:val="uk-UA"/>
        </w:rPr>
        <w:t xml:space="preserve">При обговоренні студенти виділяють якості, які заважають конструктивному спілкуванню: сором’язливість, агресивність, прагнення домінувати, імпульсивність, грубість.  </w:t>
      </w:r>
    </w:p>
    <w:p w14:paraId="281B5E14" w14:textId="46B65420" w:rsidR="00F31B22" w:rsidRPr="00945CA9" w:rsidRDefault="00F31B22" w:rsidP="00F31B22">
      <w:pPr>
        <w:spacing w:after="0" w:line="360" w:lineRule="auto"/>
        <w:ind w:firstLine="902"/>
        <w:rPr>
          <w:szCs w:val="28"/>
        </w:rPr>
      </w:pPr>
      <w:r w:rsidRPr="00945CA9">
        <w:rPr>
          <w:szCs w:val="28"/>
        </w:rPr>
        <w:t xml:space="preserve">  Також на заняттях ми проводимо малюнковий тренінг з метою кращого самопізнання, психотерапії, психокорекції. Він спирається на  метод психоаналізу комплексу тематичних малюнків та подальший діалог з автором (за Т. Яценко). Цей тренінг проводиться як в групі, так і індивідуально.   В групі учасники не знають, де чиї малюнки і обговорюють їх. Частіш за все у цих тренінгах приймають участь ті, хто відчуває свою несхожість з іншими, хто потребує психологічної підтримки, хто хоче змінитися тощо. Цей метод дозволяє виявити залежність актуальної поведінки «від попередньої історії особистісних переживань» </w:t>
      </w:r>
      <w:r w:rsidRPr="00945CA9">
        <w:rPr>
          <w:rFonts w:cs="Times New Roman"/>
          <w:szCs w:val="28"/>
        </w:rPr>
        <w:t>[</w:t>
      </w:r>
      <w:r w:rsidR="00F91005">
        <w:rPr>
          <w:rFonts w:cs="Times New Roman"/>
          <w:szCs w:val="28"/>
        </w:rPr>
        <w:t>60</w:t>
      </w:r>
      <w:r w:rsidRPr="00945CA9">
        <w:rPr>
          <w:rFonts w:cs="Times New Roman"/>
          <w:szCs w:val="28"/>
        </w:rPr>
        <w:t xml:space="preserve">] </w:t>
      </w:r>
      <w:r w:rsidRPr="00945CA9">
        <w:rPr>
          <w:szCs w:val="28"/>
        </w:rPr>
        <w:t xml:space="preserve">відмежуватися від негативу і пояснити самому собі власні переваги. </w:t>
      </w:r>
    </w:p>
    <w:p w14:paraId="3CF4E2A2" w14:textId="3C3FBADF" w:rsidR="00F31B22" w:rsidRPr="00945CA9" w:rsidRDefault="00F31B22" w:rsidP="00F31B22">
      <w:pPr>
        <w:pStyle w:val="a7"/>
        <w:spacing w:line="360" w:lineRule="auto"/>
        <w:ind w:firstLine="709"/>
        <w:jc w:val="both"/>
        <w:rPr>
          <w:lang w:val="uk-UA"/>
        </w:rPr>
      </w:pPr>
      <w:r w:rsidRPr="00945CA9">
        <w:rPr>
          <w:sz w:val="28"/>
          <w:szCs w:val="28"/>
          <w:lang w:val="uk-UA"/>
        </w:rPr>
        <w:t xml:space="preserve">Слід також відзначити, що організація тренінгових занять у процесі виховання духовних цінностей здійснювалась з урахуванням </w:t>
      </w:r>
      <w:r w:rsidRPr="00945CA9">
        <w:rPr>
          <w:iCs/>
          <w:sz w:val="28"/>
          <w:szCs w:val="28"/>
          <w:lang w:val="uk-UA"/>
        </w:rPr>
        <w:t xml:space="preserve">принципів, сформульованих О. Музикою </w:t>
      </w:r>
      <w:r w:rsidRPr="00F91005">
        <w:rPr>
          <w:sz w:val="28"/>
          <w:szCs w:val="28"/>
          <w:lang w:val="uk-UA"/>
        </w:rPr>
        <w:t>[</w:t>
      </w:r>
      <w:r w:rsidR="00F91005" w:rsidRPr="00F91005">
        <w:rPr>
          <w:sz w:val="28"/>
          <w:szCs w:val="28"/>
          <w:lang w:val="uk-UA"/>
        </w:rPr>
        <w:t>32</w:t>
      </w:r>
      <w:r w:rsidRPr="00F91005">
        <w:rPr>
          <w:sz w:val="28"/>
          <w:szCs w:val="28"/>
          <w:lang w:val="uk-UA"/>
        </w:rPr>
        <w:t>].</w:t>
      </w:r>
    </w:p>
    <w:p w14:paraId="19A731A0"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опори на ціннісний досвід людини</w:t>
      </w:r>
      <w:r w:rsidRPr="00945CA9">
        <w:rPr>
          <w:rFonts w:cs="Times New Roman"/>
          <w:szCs w:val="28"/>
        </w:rPr>
        <w:t xml:space="preserve">. Підтримати можна лише ті ціннісні смисли та інтенції, які вже існують і складають основу особистості. </w:t>
      </w:r>
    </w:p>
    <w:p w14:paraId="3E27999F"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«вмонтовування» у досвід привнесених цінностей</w:t>
      </w:r>
      <w:r w:rsidRPr="00945CA9">
        <w:rPr>
          <w:rFonts w:cs="Times New Roman"/>
          <w:szCs w:val="28"/>
        </w:rPr>
        <w:t xml:space="preserve">. Нові ціннісні конструкти мають доповнювати усталену систему цінностей, а не руйнувати її. Радикальні зміни навряд чи можливі як результат тренінгу. </w:t>
      </w:r>
    </w:p>
    <w:p w14:paraId="103D4214"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групового зняття ціннісних дисонансів</w:t>
      </w:r>
      <w:r w:rsidRPr="00945CA9">
        <w:rPr>
          <w:rFonts w:cs="Times New Roman"/>
          <w:szCs w:val="28"/>
        </w:rPr>
        <w:t xml:space="preserve">. Ті розбіжності у ціннісному досвіді, які видаються людині травмуючими досить часто знімаються завдяки трактування їх групою як допустимих, нормальних, таких, що часто зустрічаються. </w:t>
      </w:r>
    </w:p>
    <w:p w14:paraId="191CC086"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доповнення ціннісно-регуляційних схем</w:t>
      </w:r>
      <w:r w:rsidRPr="00945CA9">
        <w:rPr>
          <w:rFonts w:cs="Times New Roman"/>
          <w:szCs w:val="28"/>
        </w:rPr>
        <w:t xml:space="preserve">. Часто в структурі суб’єктних цінностей не вистачає певних діяльнісних чи моральнісних компонентів. Ціннісна підтримка спрямована насамперед на заповнення цих </w:t>
      </w:r>
      <w:r w:rsidRPr="00945CA9">
        <w:rPr>
          <w:rFonts w:cs="Times New Roman"/>
          <w:szCs w:val="28"/>
        </w:rPr>
        <w:lastRenderedPageBreak/>
        <w:t xml:space="preserve">прогалин з метою активізації смислового чи інтенційного компонентів суб’єктної активності. </w:t>
      </w:r>
    </w:p>
    <w:p w14:paraId="7F12A48D"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зняття ціннісної конфліктності</w:t>
      </w:r>
      <w:r w:rsidRPr="00945CA9">
        <w:rPr>
          <w:rFonts w:cs="Times New Roman"/>
          <w:szCs w:val="28"/>
        </w:rPr>
        <w:t xml:space="preserve">. Часто у ціннісному досвіді людини співіснують ціннісні утворення, пов’язані з різними життєвими періодами та людьми, протилежними за своєю ціннісною спрямованістю. Такий досвід може бути або вмонтований у систему професійних цінностей, або дискредитований шляхом повторної реконструкції ціннісної свідомості. </w:t>
      </w:r>
    </w:p>
    <w:p w14:paraId="093FA731"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 xml:space="preserve">Принцип включення нових ціннісних регуляційних схем у нові схеми особистісного росту. </w:t>
      </w:r>
      <w:r w:rsidRPr="00945CA9">
        <w:rPr>
          <w:rFonts w:cs="Times New Roman"/>
          <w:szCs w:val="28"/>
        </w:rPr>
        <w:t xml:space="preserve">Цей принцип реалізовується шляхом включення в програму професійного розвитку не лише ціннісних конструктів, а й реальних референтних осіб, які входять до контактного оточення. </w:t>
      </w:r>
    </w:p>
    <w:p w14:paraId="69FDC0EA"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соціальної валідизації цінностей.</w:t>
      </w:r>
      <w:r w:rsidRPr="00945CA9">
        <w:rPr>
          <w:rFonts w:cs="Times New Roman"/>
          <w:szCs w:val="28"/>
        </w:rPr>
        <w:t xml:space="preserve"> Іноді цінності професійного росту не узгоджуються із системою цінностей тієї соціальної групи, до якої входять студенти. Тренінгова група може надати ціннісну підтримку, визнаючи такі цінності важливими та необхідними. </w:t>
      </w:r>
    </w:p>
    <w:p w14:paraId="46DEC11A"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рефлексивно-особистісної асиміляції цінностей</w:t>
      </w:r>
      <w:r w:rsidRPr="00945CA9">
        <w:rPr>
          <w:rFonts w:cs="Times New Roman"/>
          <w:szCs w:val="28"/>
        </w:rPr>
        <w:t xml:space="preserve">. Реконструкція ціннісної свідомості, спрямована на професійний ріст, можлива лише за умови активності самих студентів, їх спрямованості на самопізнання і самовдосконалення. </w:t>
      </w:r>
    </w:p>
    <w:p w14:paraId="6AA2D218"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визнання за особистістю права на відторгнення чи неприйняття певних цінностей, які є несумісними з її рівнем особистісного чи професійного розвитку</w:t>
      </w:r>
      <w:r w:rsidRPr="00945CA9">
        <w:rPr>
          <w:rFonts w:cs="Times New Roman"/>
          <w:szCs w:val="28"/>
        </w:rPr>
        <w:t>. Тренінг ціннісної підтримки, як і будь-яке навчання (за Л.С.Виготським), має здійснюватися в зоні ближчого розвитку.</w:t>
      </w:r>
    </w:p>
    <w:p w14:paraId="0362BFC9"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латентного існування ціннісних конструктів як потенціалу професійного розвитку.</w:t>
      </w:r>
      <w:r w:rsidRPr="00945CA9">
        <w:rPr>
          <w:rFonts w:cs="Times New Roman"/>
          <w:szCs w:val="28"/>
        </w:rPr>
        <w:t xml:space="preserve"> Досить часто окремі ціннісні уявлення існують у свідомості людей і оцінюються ними як позитивні, але регулювати поведінку починають лише тоді, коли вплітаються у реальні життєві контексти, у мотивацію реальних вчинків людини. </w:t>
      </w:r>
    </w:p>
    <w:p w14:paraId="7E64260E"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урахування необхідності латентного періоду</w:t>
      </w:r>
      <w:r w:rsidRPr="00945CA9">
        <w:rPr>
          <w:rFonts w:cs="Times New Roman"/>
          <w:szCs w:val="28"/>
        </w:rPr>
        <w:t xml:space="preserve">, який потрібний для фіксації результатів ціннісної підтримки. Після тренінгу студентам </w:t>
      </w:r>
      <w:r w:rsidRPr="00945CA9">
        <w:rPr>
          <w:rFonts w:cs="Times New Roman"/>
          <w:szCs w:val="28"/>
        </w:rPr>
        <w:lastRenderedPageBreak/>
        <w:t xml:space="preserve">необхідний деякий час для того, щоб одні цінності включити в контекст регуляції професійного росту, а інші – відкинути. Цей час іде на перебудування як способів власної діяльності, так і соціальних стосунків. </w:t>
      </w:r>
    </w:p>
    <w:p w14:paraId="6314F573"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поєднання двох рівнів аналізу: особистісного і професійного.</w:t>
      </w:r>
      <w:r w:rsidRPr="00945CA9">
        <w:rPr>
          <w:rFonts w:cs="Times New Roman"/>
          <w:szCs w:val="28"/>
        </w:rPr>
        <w:t xml:space="preserve"> Ціннісна підтримка професійного становлення має використовувати, а не переробляти ті особливості особистості, які вже склалися у людини, прилаштовуючи до них «споріднені» напрямки і методики психологічної роботи. </w:t>
      </w:r>
    </w:p>
    <w:p w14:paraId="36191B1D"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фіксування і ціннісного закріплення успіхів у нових видах професійної діяльності</w:t>
      </w:r>
      <w:r w:rsidRPr="00945CA9">
        <w:rPr>
          <w:rFonts w:cs="Times New Roman"/>
          <w:szCs w:val="28"/>
        </w:rPr>
        <w:t xml:space="preserve">. </w:t>
      </w:r>
    </w:p>
    <w:p w14:paraId="7C31F54F"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взаємного поціновування досягнень</w:t>
      </w:r>
      <w:r w:rsidRPr="00945CA9">
        <w:rPr>
          <w:rFonts w:cs="Times New Roman"/>
          <w:szCs w:val="28"/>
        </w:rPr>
        <w:t xml:space="preserve">. Це ціннісний обмін, в результаті якого відбуваються як процеси групової інтеграції на основі спільних професійних інтересів та цінностей, так і процеси індивідуалізації, які йдуть через визнання підвищеної компетентності особистості в окремих сферах професійної діяльності. </w:t>
      </w:r>
    </w:p>
    <w:p w14:paraId="239CC65F" w14:textId="77777777" w:rsidR="00F31B22" w:rsidRPr="00945CA9" w:rsidRDefault="00F31B22" w:rsidP="00F31B22">
      <w:pPr>
        <w:spacing w:after="0" w:line="360" w:lineRule="auto"/>
        <w:ind w:firstLine="709"/>
        <w:rPr>
          <w:rFonts w:cs="Times New Roman"/>
          <w:szCs w:val="28"/>
        </w:rPr>
      </w:pPr>
      <w:r w:rsidRPr="00945CA9">
        <w:rPr>
          <w:rFonts w:cs="Times New Roman"/>
          <w:i/>
          <w:iCs/>
          <w:szCs w:val="28"/>
        </w:rPr>
        <w:t>Принцип нерівномірності розвитку і динаміки ціннісних пріоритетів</w:t>
      </w:r>
      <w:r w:rsidRPr="00945CA9">
        <w:rPr>
          <w:rFonts w:cs="Times New Roman"/>
          <w:szCs w:val="28"/>
        </w:rPr>
        <w:t>. Професійне становлення відбувається в потоці життя. Життєві переживання, пов’язані з коханням, втратою близьких людей, втомою тощо можуть відсунути на задній план проблеми професійного зростання. В таких випадках не залишається нічого іншого, як дати людині пережити ці події, включити їх у систему особистісних цінностей, а вже тоді повернутися до проблеми професійного росту.</w:t>
      </w:r>
    </w:p>
    <w:p w14:paraId="5072E8ED" w14:textId="77777777" w:rsidR="00F31B22" w:rsidRPr="00945CA9" w:rsidRDefault="00F31B22" w:rsidP="00F31B22">
      <w:pPr>
        <w:spacing w:after="0" w:line="360" w:lineRule="auto"/>
        <w:ind w:firstLine="709"/>
        <w:rPr>
          <w:rFonts w:cs="Times New Roman"/>
          <w:szCs w:val="28"/>
        </w:rPr>
      </w:pPr>
      <w:r w:rsidRPr="00945CA9">
        <w:rPr>
          <w:rFonts w:cs="Times New Roman"/>
          <w:szCs w:val="28"/>
        </w:rPr>
        <w:t>У межах тренінгових занять акцентовано увагу на питаннях цілепокладання як підґрунтя для особистісного та професійного розвитку, формування та розвитку образу Я, як результату самопізнання та самоусвідомлення людиною самої себе як особистості</w:t>
      </w:r>
    </w:p>
    <w:p w14:paraId="635EB1B3" w14:textId="77777777" w:rsidR="00F31B22" w:rsidRPr="00945CA9" w:rsidRDefault="00F31B22" w:rsidP="00F31B22">
      <w:pPr>
        <w:spacing w:after="0" w:line="360" w:lineRule="auto"/>
        <w:ind w:firstLine="709"/>
        <w:rPr>
          <w:rFonts w:cs="Times New Roman"/>
          <w:szCs w:val="28"/>
        </w:rPr>
      </w:pPr>
      <w:r w:rsidRPr="00945CA9">
        <w:rPr>
          <w:rFonts w:cs="Times New Roman"/>
          <w:szCs w:val="28"/>
        </w:rPr>
        <w:t>Доцільно використовувати такі форми та методи роботи, які пов’язані із конструюванням майбутнього в контексті виховання духовних цінностей у студентів:</w:t>
      </w:r>
    </w:p>
    <w:p w14:paraId="42D4058E" w14:textId="02852811" w:rsidR="00F31B22" w:rsidRDefault="00F31B22" w:rsidP="00F91005">
      <w:pPr>
        <w:pStyle w:val="a3"/>
        <w:numPr>
          <w:ilvl w:val="0"/>
          <w:numId w:val="7"/>
        </w:numPr>
        <w:spacing w:after="0" w:line="360" w:lineRule="auto"/>
        <w:rPr>
          <w:rFonts w:cs="Times New Roman"/>
          <w:szCs w:val="28"/>
        </w:rPr>
      </w:pPr>
      <w:r w:rsidRPr="00F91005">
        <w:rPr>
          <w:rFonts w:cs="Times New Roman"/>
          <w:szCs w:val="28"/>
        </w:rPr>
        <w:t>футурологічні автонаративи «Моє професійне майбутнє»</w:t>
      </w:r>
      <w:r w:rsidR="00F91005">
        <w:rPr>
          <w:rFonts w:cs="Times New Roman"/>
          <w:szCs w:val="28"/>
        </w:rPr>
        <w:t>;</w:t>
      </w:r>
    </w:p>
    <w:p w14:paraId="5AE5F725" w14:textId="550418FF" w:rsidR="00F31B22" w:rsidRDefault="00F31B22" w:rsidP="00F91005">
      <w:pPr>
        <w:pStyle w:val="a3"/>
        <w:numPr>
          <w:ilvl w:val="0"/>
          <w:numId w:val="7"/>
        </w:numPr>
        <w:spacing w:after="0" w:line="360" w:lineRule="auto"/>
        <w:rPr>
          <w:rFonts w:cs="Times New Roman"/>
          <w:szCs w:val="28"/>
        </w:rPr>
      </w:pPr>
      <w:r w:rsidRPr="00F91005">
        <w:rPr>
          <w:rFonts w:cs="Times New Roman"/>
          <w:szCs w:val="28"/>
        </w:rPr>
        <w:lastRenderedPageBreak/>
        <w:t>техніки-візуалізація «Конструювання власного майбутнього»</w:t>
      </w:r>
      <w:r w:rsidR="00F91005">
        <w:rPr>
          <w:rFonts w:cs="Times New Roman"/>
          <w:szCs w:val="28"/>
        </w:rPr>
        <w:t>;</w:t>
      </w:r>
    </w:p>
    <w:p w14:paraId="4347291F" w14:textId="75031699" w:rsidR="00F31B22" w:rsidRDefault="00F31B22" w:rsidP="00F91005">
      <w:pPr>
        <w:pStyle w:val="a3"/>
        <w:numPr>
          <w:ilvl w:val="0"/>
          <w:numId w:val="7"/>
        </w:numPr>
        <w:spacing w:after="0" w:line="360" w:lineRule="auto"/>
        <w:rPr>
          <w:rFonts w:cs="Times New Roman"/>
          <w:szCs w:val="28"/>
        </w:rPr>
      </w:pPr>
      <w:r w:rsidRPr="00F91005">
        <w:rPr>
          <w:rFonts w:cs="Times New Roman"/>
          <w:szCs w:val="28"/>
        </w:rPr>
        <w:t>футурологічні автонаративи «Моє професійне майбутнє»</w:t>
      </w:r>
      <w:r w:rsidR="00F91005">
        <w:rPr>
          <w:rFonts w:cs="Times New Roman"/>
          <w:szCs w:val="28"/>
        </w:rPr>
        <w:t>;</w:t>
      </w:r>
    </w:p>
    <w:p w14:paraId="1C016C92" w14:textId="313FCA10" w:rsidR="00F31B22" w:rsidRDefault="00F31B22" w:rsidP="00F91005">
      <w:pPr>
        <w:pStyle w:val="a3"/>
        <w:numPr>
          <w:ilvl w:val="0"/>
          <w:numId w:val="7"/>
        </w:numPr>
        <w:spacing w:after="0" w:line="360" w:lineRule="auto"/>
        <w:rPr>
          <w:rFonts w:cs="Times New Roman"/>
          <w:szCs w:val="28"/>
        </w:rPr>
      </w:pPr>
      <w:r w:rsidRPr="00F91005">
        <w:rPr>
          <w:rFonts w:cs="Times New Roman"/>
          <w:szCs w:val="28"/>
        </w:rPr>
        <w:t>структуровані дискусії за методами форсайту «Майбутнє як практика», форсайт-сесії</w:t>
      </w:r>
      <w:r w:rsidR="00F91005">
        <w:rPr>
          <w:rFonts w:cs="Times New Roman"/>
          <w:szCs w:val="28"/>
        </w:rPr>
        <w:t>;</w:t>
      </w:r>
    </w:p>
    <w:p w14:paraId="7DAEDC80" w14:textId="77777777" w:rsidR="00F31B22" w:rsidRPr="00F91005" w:rsidRDefault="00F31B22" w:rsidP="00F91005">
      <w:pPr>
        <w:pStyle w:val="a3"/>
        <w:numPr>
          <w:ilvl w:val="0"/>
          <w:numId w:val="7"/>
        </w:numPr>
        <w:spacing w:after="0" w:line="360" w:lineRule="auto"/>
        <w:rPr>
          <w:rFonts w:cs="Times New Roman"/>
          <w:szCs w:val="28"/>
        </w:rPr>
      </w:pPr>
      <w:r w:rsidRPr="00F91005">
        <w:rPr>
          <w:rFonts w:cs="Times New Roman"/>
          <w:szCs w:val="28"/>
        </w:rPr>
        <w:t>складання «Навчальної карти професійного майбутнього» (тріада «Тренди – Технології – Ризики»).</w:t>
      </w:r>
    </w:p>
    <w:p w14:paraId="384E14EF" w14:textId="4338505C" w:rsidR="00F31B22" w:rsidRPr="00945CA9" w:rsidRDefault="00F31B22" w:rsidP="00F31B22">
      <w:pPr>
        <w:spacing w:after="0" w:line="360" w:lineRule="auto"/>
        <w:ind w:firstLine="709"/>
        <w:rPr>
          <w:rFonts w:cs="Times New Roman"/>
        </w:rPr>
      </w:pPr>
      <w:r w:rsidRPr="00945CA9">
        <w:rPr>
          <w:rFonts w:cs="Times New Roman"/>
          <w:szCs w:val="28"/>
        </w:rPr>
        <w:t>У процесі індивідуального та групового консультування студентів у контексті використання форм та методів конструювання майбутнього доцільно використовувати такий метод програмування професійного та особистісного росту, як психотерапія, орієнтована на реконструкцію майбутнього (ПОРМ), американського психотерапевта Ф.</w:t>
      </w:r>
      <w:r w:rsidR="00F91005">
        <w:rPr>
          <w:rFonts w:cs="Times New Roman"/>
          <w:szCs w:val="28"/>
        </w:rPr>
        <w:t xml:space="preserve"> </w:t>
      </w:r>
      <w:r w:rsidRPr="00945CA9">
        <w:rPr>
          <w:rFonts w:cs="Times New Roman"/>
          <w:szCs w:val="28"/>
        </w:rPr>
        <w:t>Мелджеса, який висунув тезу «Майбутнє впливає на теперішнє». Привабливість цього методу, як відзначає Н. Вишнякова, полягає «в можливості оптимального координування минулих, справжніх і майбутніх аспектів біографії особистості і побудову кореляції двох функцій самосвідомості: самоідентифікації і проектування «Я» в режимі рольової гри, психодрами, трансактного аналізу і антиципації» [</w:t>
      </w:r>
      <w:r w:rsidR="00F91005">
        <w:rPr>
          <w:rFonts w:cs="Times New Roman"/>
          <w:szCs w:val="28"/>
        </w:rPr>
        <w:t>17</w:t>
      </w:r>
      <w:r w:rsidRPr="00945CA9">
        <w:rPr>
          <w:rFonts w:cs="Times New Roman"/>
          <w:szCs w:val="28"/>
        </w:rPr>
        <w:t>, 69].</w:t>
      </w:r>
    </w:p>
    <w:p w14:paraId="2685E72C"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xml:space="preserve">Особистісні вибори при побудові свого майбутнього переростають у внутрішні ціннісні орієнтири. Цей метод конкретизується в різних методиках, наприклад: інноваційній технології самофутурування, технології «майбутня автобіографія», психотехнології моделювання життєвих перспектив особистості. </w:t>
      </w:r>
    </w:p>
    <w:p w14:paraId="2DE623DA" w14:textId="46FB63B0" w:rsidR="00543C88" w:rsidRPr="00543C88" w:rsidRDefault="00543C88" w:rsidP="00543C88">
      <w:pPr>
        <w:pStyle w:val="western"/>
        <w:shd w:val="clear" w:color="auto" w:fill="FFFFFF"/>
        <w:spacing w:before="0" w:beforeAutospacing="0" w:after="0" w:afterAutospacing="0" w:line="360" w:lineRule="auto"/>
        <w:ind w:firstLine="709"/>
        <w:jc w:val="both"/>
        <w:rPr>
          <w:sz w:val="28"/>
          <w:szCs w:val="28"/>
        </w:rPr>
      </w:pPr>
      <w:r w:rsidRPr="00945CA9">
        <w:rPr>
          <w:sz w:val="28"/>
          <w:szCs w:val="28"/>
        </w:rPr>
        <w:t>Значний інтерес представляє технологія формування духовності, духовних цінностей розроблена Генрі Ноуменом і Кейсі Де Віт. Вона включає сім кроків формування духовності, кожний з яких має певну назву і рекомендації до досягнення означеної якості</w:t>
      </w:r>
      <w:r>
        <w:rPr>
          <w:sz w:val="28"/>
          <w:szCs w:val="28"/>
        </w:rPr>
        <w:t xml:space="preserve"> </w:t>
      </w:r>
      <w:r w:rsidRPr="00543C88">
        <w:rPr>
          <w:sz w:val="28"/>
          <w:szCs w:val="28"/>
        </w:rPr>
        <w:t>[61].</w:t>
      </w:r>
      <w:r w:rsidRPr="00945CA9">
        <w:rPr>
          <w:sz w:val="28"/>
          <w:szCs w:val="28"/>
        </w:rPr>
        <w:t xml:space="preserve"> </w:t>
      </w:r>
    </w:p>
    <w:p w14:paraId="1D8E60B9" w14:textId="16A75EA2" w:rsidR="00F31B22" w:rsidRPr="00945CA9" w:rsidRDefault="00F31B22" w:rsidP="00F91005">
      <w:pPr>
        <w:spacing w:after="0" w:line="360" w:lineRule="auto"/>
        <w:ind w:firstLine="709"/>
        <w:rPr>
          <w:rFonts w:cs="Times New Roman"/>
          <w:szCs w:val="28"/>
        </w:rPr>
      </w:pPr>
      <w:r w:rsidRPr="00945CA9">
        <w:rPr>
          <w:rFonts w:cs="Times New Roman"/>
          <w:szCs w:val="28"/>
        </w:rPr>
        <w:t>Крок 1: Позитивна Я-концепція:</w:t>
      </w:r>
    </w:p>
    <w:p w14:paraId="7A214C74" w14:textId="77777777" w:rsidR="00F31B22" w:rsidRPr="00945CA9" w:rsidRDefault="00F31B22" w:rsidP="00F91005">
      <w:pPr>
        <w:spacing w:after="0" w:line="360" w:lineRule="auto"/>
        <w:ind w:firstLine="709"/>
        <w:rPr>
          <w:rFonts w:cs="Times New Roman"/>
          <w:szCs w:val="28"/>
        </w:rPr>
      </w:pPr>
      <w:r w:rsidRPr="00945CA9">
        <w:rPr>
          <w:rFonts w:cs="Times New Roman"/>
          <w:szCs w:val="28"/>
        </w:rPr>
        <w:t>- навчитеся ставитися до кожної людини як до унікальної та неповторної особистості, яка має різноманітні інтереси та якості;</w:t>
      </w:r>
    </w:p>
    <w:p w14:paraId="6A7F07A2" w14:textId="77777777" w:rsidR="00F31B22" w:rsidRPr="00945CA9" w:rsidRDefault="00F31B22" w:rsidP="00F91005">
      <w:pPr>
        <w:spacing w:after="0" w:line="360" w:lineRule="auto"/>
        <w:ind w:firstLine="709"/>
        <w:rPr>
          <w:rFonts w:cs="Times New Roman"/>
          <w:szCs w:val="28"/>
        </w:rPr>
      </w:pPr>
      <w:r w:rsidRPr="00945CA9">
        <w:rPr>
          <w:rFonts w:cs="Times New Roman"/>
          <w:szCs w:val="28"/>
        </w:rPr>
        <w:t>- Полюбіть себе;</w:t>
      </w:r>
    </w:p>
    <w:p w14:paraId="2654B7AE" w14:textId="77777777" w:rsidR="00F31B22" w:rsidRPr="00945CA9" w:rsidRDefault="00F31B22" w:rsidP="00F31B22">
      <w:pPr>
        <w:spacing w:after="0" w:line="360" w:lineRule="auto"/>
        <w:ind w:firstLine="709"/>
        <w:rPr>
          <w:rFonts w:cs="Times New Roman"/>
          <w:szCs w:val="28"/>
        </w:rPr>
      </w:pPr>
      <w:r w:rsidRPr="00945CA9">
        <w:rPr>
          <w:rFonts w:cs="Times New Roman"/>
          <w:szCs w:val="28"/>
        </w:rPr>
        <w:lastRenderedPageBreak/>
        <w:t>- постарайтеся розвинути позитивний образ себе і почуття власної гідності;</w:t>
      </w:r>
    </w:p>
    <w:p w14:paraId="1B176248"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Будьте великодушні до інших, частіше кажіть їм приємне, це допоможе сформувати;</w:t>
      </w:r>
    </w:p>
    <w:p w14:paraId="6B22365A"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ЗМІ створюють помилкові образи та нереальний світ. Не дозволяйте ілюзіям впливати на Вас.</w:t>
      </w:r>
    </w:p>
    <w:p w14:paraId="1A8BFE81" w14:textId="77777777" w:rsidR="00F31B22" w:rsidRPr="00945CA9" w:rsidRDefault="00F31B22" w:rsidP="00F31B22">
      <w:pPr>
        <w:spacing w:after="0" w:line="360" w:lineRule="auto"/>
        <w:ind w:firstLine="709"/>
        <w:rPr>
          <w:rFonts w:cs="Times New Roman"/>
          <w:szCs w:val="28"/>
        </w:rPr>
      </w:pPr>
      <w:r w:rsidRPr="00945CA9">
        <w:rPr>
          <w:rFonts w:cs="Times New Roman"/>
          <w:szCs w:val="28"/>
        </w:rPr>
        <w:t>Крок 2: Самосвідомість:</w:t>
      </w:r>
    </w:p>
    <w:p w14:paraId="07AF4C3F"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будьте ласкаві до людей;</w:t>
      </w:r>
    </w:p>
    <w:p w14:paraId="6B0CB4E5"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як у всіх людей, у Вас є свої сильні та слабкі сторони;</w:t>
      </w:r>
    </w:p>
    <w:p w14:paraId="6184B53E"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Ви не надлюдина, іноді Ви розумієте речі неправильно;</w:t>
      </w:r>
    </w:p>
    <w:p w14:paraId="3B29F5B3"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якщо у Вас проблеми, не опускайте рук. Багато хто з нас робить помилки, але лише деякі люди здатні їх виправити;</w:t>
      </w:r>
    </w:p>
    <w:p w14:paraId="53C39643"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визнайте, що у Вас є свої сильні та слабкі сторони;</w:t>
      </w:r>
    </w:p>
    <w:p w14:paraId="11687810"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навчайтеся на своїх помилках;</w:t>
      </w:r>
    </w:p>
    <w:p w14:paraId="6FD2AA9E"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вчитеся бути відкритими та щирими. Люди поважатимуть Вас за це.</w:t>
      </w:r>
    </w:p>
    <w:p w14:paraId="7FE86110" w14:textId="77777777" w:rsidR="00F31B22" w:rsidRPr="00945CA9" w:rsidRDefault="00F31B22" w:rsidP="00F31B22">
      <w:pPr>
        <w:spacing w:after="0" w:line="360" w:lineRule="auto"/>
        <w:ind w:firstLine="709"/>
        <w:rPr>
          <w:rFonts w:cs="Times New Roman"/>
          <w:szCs w:val="28"/>
        </w:rPr>
      </w:pPr>
      <w:r w:rsidRPr="00945CA9">
        <w:rPr>
          <w:rFonts w:cs="Times New Roman"/>
          <w:szCs w:val="28"/>
        </w:rPr>
        <w:t>Крок 3: Сенс життя:</w:t>
      </w:r>
    </w:p>
    <w:p w14:paraId="10E091C9"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Цінуйте кожну хвилину Вашого життя;</w:t>
      </w:r>
    </w:p>
    <w:p w14:paraId="12457FF3"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Будьте вдячні за всі ті якості, якими Вас наділила природа, розум, фізичні дані, характер;</w:t>
      </w:r>
    </w:p>
    <w:p w14:paraId="0F4A3C09" w14:textId="77777777" w:rsidR="00F31B22" w:rsidRPr="00945CA9" w:rsidRDefault="00F31B22" w:rsidP="00F31B22">
      <w:pPr>
        <w:spacing w:after="0" w:line="360" w:lineRule="auto"/>
        <w:ind w:firstLine="856"/>
        <w:rPr>
          <w:szCs w:val="28"/>
        </w:rPr>
      </w:pPr>
      <w:r w:rsidRPr="00945CA9">
        <w:rPr>
          <w:szCs w:val="28"/>
        </w:rPr>
        <w:t>- Природа (незалежно від того, які Ваші релігійні переконання) створила Вас, як унікальну яскраву особистість, яка насолоджується всіма радощами життя;</w:t>
      </w:r>
    </w:p>
    <w:p w14:paraId="2DEDE5EF" w14:textId="77777777" w:rsidR="00F31B22" w:rsidRPr="00945CA9" w:rsidRDefault="00F31B22" w:rsidP="00F31B22">
      <w:pPr>
        <w:spacing w:after="0" w:line="360" w:lineRule="auto"/>
        <w:ind w:firstLine="856"/>
        <w:rPr>
          <w:szCs w:val="28"/>
        </w:rPr>
      </w:pPr>
      <w:r w:rsidRPr="00945CA9">
        <w:rPr>
          <w:szCs w:val="28"/>
        </w:rPr>
        <w:t>- Спробуйте надати значення всьому тому, що Ви робите, Вашому дозвіллі і т.д.;</w:t>
      </w:r>
    </w:p>
    <w:p w14:paraId="1A9AD24D" w14:textId="77777777" w:rsidR="00F31B22" w:rsidRPr="00945CA9" w:rsidRDefault="00F31B22" w:rsidP="00F31B22">
      <w:pPr>
        <w:spacing w:after="0" w:line="360" w:lineRule="auto"/>
        <w:ind w:firstLine="856"/>
        <w:rPr>
          <w:szCs w:val="28"/>
        </w:rPr>
      </w:pPr>
      <w:r w:rsidRPr="00945CA9">
        <w:rPr>
          <w:szCs w:val="28"/>
        </w:rPr>
        <w:t>- визнайте, що іноді ви виконуєте якусь безглузду та безцільну роботу, але не триває вічно. Надія і робота якраз і потрібні для набуття сенсу життя.</w:t>
      </w:r>
    </w:p>
    <w:p w14:paraId="40828A98" w14:textId="77777777" w:rsidR="00F31B22" w:rsidRPr="00945CA9" w:rsidRDefault="00F31B22" w:rsidP="00F31B22">
      <w:pPr>
        <w:spacing w:after="0" w:line="360" w:lineRule="auto"/>
        <w:ind w:firstLine="856"/>
        <w:rPr>
          <w:szCs w:val="28"/>
        </w:rPr>
      </w:pPr>
      <w:r w:rsidRPr="00945CA9">
        <w:rPr>
          <w:szCs w:val="28"/>
        </w:rPr>
        <w:t>Крок 4: Внутрішній Світ і Людина як миротворець:</w:t>
      </w:r>
    </w:p>
    <w:p w14:paraId="6B0BD304" w14:textId="77777777" w:rsidR="00F31B22" w:rsidRPr="00945CA9" w:rsidRDefault="00F31B22" w:rsidP="00F31B22">
      <w:pPr>
        <w:spacing w:after="0" w:line="360" w:lineRule="auto"/>
        <w:ind w:firstLine="856"/>
        <w:rPr>
          <w:szCs w:val="28"/>
        </w:rPr>
      </w:pPr>
      <w:r w:rsidRPr="00945CA9">
        <w:rPr>
          <w:szCs w:val="28"/>
        </w:rPr>
        <w:t>- Зробіть все можливе, щоб досягти внутрішнього спокою (гармонії із самим собою);</w:t>
      </w:r>
    </w:p>
    <w:p w14:paraId="3FAB2C93" w14:textId="77777777" w:rsidR="00F31B22" w:rsidRPr="00945CA9" w:rsidRDefault="00F31B22" w:rsidP="00F31B22">
      <w:pPr>
        <w:spacing w:after="0" w:line="360" w:lineRule="auto"/>
        <w:ind w:firstLine="856"/>
        <w:rPr>
          <w:szCs w:val="28"/>
        </w:rPr>
      </w:pPr>
      <w:r w:rsidRPr="00945CA9">
        <w:rPr>
          <w:szCs w:val="28"/>
        </w:rPr>
        <w:t>- Цінуєте те, яким Ви є, у цьому Ваша унікальність;</w:t>
      </w:r>
    </w:p>
    <w:p w14:paraId="24D9E170" w14:textId="77777777" w:rsidR="00F31B22" w:rsidRPr="00945CA9" w:rsidRDefault="00F31B22" w:rsidP="00F31B22">
      <w:pPr>
        <w:spacing w:after="0" w:line="360" w:lineRule="auto"/>
        <w:ind w:firstLine="856"/>
        <w:rPr>
          <w:szCs w:val="28"/>
        </w:rPr>
      </w:pPr>
      <w:r w:rsidRPr="00945CA9">
        <w:rPr>
          <w:szCs w:val="28"/>
        </w:rPr>
        <w:lastRenderedPageBreak/>
        <w:t>- гнів руйнівний і для Вас самих і для людей, що Вас оточують;</w:t>
      </w:r>
    </w:p>
    <w:p w14:paraId="55AA5DF4" w14:textId="77777777" w:rsidR="00F31B22" w:rsidRPr="00945CA9" w:rsidRDefault="00F31B22" w:rsidP="00F31B22">
      <w:pPr>
        <w:spacing w:after="0" w:line="360" w:lineRule="auto"/>
        <w:ind w:firstLine="856"/>
        <w:rPr>
          <w:szCs w:val="28"/>
        </w:rPr>
      </w:pPr>
      <w:r w:rsidRPr="00945CA9">
        <w:rPr>
          <w:szCs w:val="28"/>
        </w:rPr>
        <w:t>- будьте миротворцем;</w:t>
      </w:r>
    </w:p>
    <w:p w14:paraId="03E3326F" w14:textId="77777777" w:rsidR="00F31B22" w:rsidRPr="00945CA9" w:rsidRDefault="00F31B22" w:rsidP="00F31B22">
      <w:pPr>
        <w:spacing w:after="0" w:line="360" w:lineRule="auto"/>
        <w:ind w:firstLine="856"/>
        <w:rPr>
          <w:szCs w:val="28"/>
        </w:rPr>
      </w:pPr>
      <w:r w:rsidRPr="00945CA9">
        <w:rPr>
          <w:szCs w:val="28"/>
        </w:rPr>
        <w:t>- намагайтеся першим врегулювати конфліктну ситуацію, що назріває;</w:t>
      </w:r>
    </w:p>
    <w:p w14:paraId="3E12892B" w14:textId="77777777" w:rsidR="00F31B22" w:rsidRPr="00945CA9" w:rsidRDefault="00F31B22" w:rsidP="00F31B22">
      <w:pPr>
        <w:spacing w:after="0" w:line="360" w:lineRule="auto"/>
        <w:ind w:firstLine="856"/>
        <w:rPr>
          <w:szCs w:val="28"/>
        </w:rPr>
      </w:pPr>
      <w:r w:rsidRPr="00945CA9">
        <w:rPr>
          <w:szCs w:val="28"/>
        </w:rPr>
        <w:t>- У спокійної людини ясне уявлення про те, що відбувається та вміє створити теплу атмосферу взаєморозуміння.</w:t>
      </w:r>
    </w:p>
    <w:p w14:paraId="6824FCFA" w14:textId="77777777" w:rsidR="00F31B22" w:rsidRPr="00945CA9" w:rsidRDefault="00F31B22" w:rsidP="00F31B22">
      <w:pPr>
        <w:spacing w:after="0" w:line="360" w:lineRule="auto"/>
        <w:ind w:firstLine="856"/>
        <w:rPr>
          <w:szCs w:val="28"/>
        </w:rPr>
      </w:pPr>
      <w:r w:rsidRPr="00945CA9">
        <w:rPr>
          <w:szCs w:val="28"/>
        </w:rPr>
        <w:t>Крок 5: Логічність</w:t>
      </w:r>
    </w:p>
    <w:p w14:paraId="6E09F229" w14:textId="77777777" w:rsidR="00F31B22" w:rsidRPr="00945CA9" w:rsidRDefault="00F31B22" w:rsidP="00F31B22">
      <w:pPr>
        <w:spacing w:after="0" w:line="360" w:lineRule="auto"/>
        <w:ind w:firstLine="856"/>
        <w:rPr>
          <w:szCs w:val="28"/>
        </w:rPr>
      </w:pPr>
      <w:r w:rsidRPr="00945CA9">
        <w:rPr>
          <w:szCs w:val="28"/>
        </w:rPr>
        <w:t>- будьте вірні своїм переконанням;</w:t>
      </w:r>
    </w:p>
    <w:p w14:paraId="0E9C0BF4" w14:textId="77777777" w:rsidR="00F31B22" w:rsidRPr="00945CA9" w:rsidRDefault="00F31B22" w:rsidP="00F31B22">
      <w:pPr>
        <w:spacing w:after="0" w:line="360" w:lineRule="auto"/>
        <w:ind w:firstLine="856"/>
        <w:rPr>
          <w:szCs w:val="28"/>
        </w:rPr>
      </w:pPr>
      <w:r w:rsidRPr="00945CA9">
        <w:rPr>
          <w:szCs w:val="28"/>
        </w:rPr>
        <w:t>- шукайте можливості зберегти добрі стосунки з іншими людьми (сім'єю, друзями) та бути в гармонії із самим собою;</w:t>
      </w:r>
    </w:p>
    <w:p w14:paraId="13834943" w14:textId="77777777" w:rsidR="00F31B22" w:rsidRPr="00945CA9" w:rsidRDefault="00F31B22" w:rsidP="00F31B22">
      <w:pPr>
        <w:spacing w:after="0" w:line="360" w:lineRule="auto"/>
        <w:ind w:firstLine="856"/>
        <w:rPr>
          <w:szCs w:val="28"/>
        </w:rPr>
      </w:pPr>
      <w:r w:rsidRPr="00945CA9">
        <w:rPr>
          <w:szCs w:val="28"/>
        </w:rPr>
        <w:t>- якщо Ви - віруюча людина, не втрачайте віри.</w:t>
      </w:r>
    </w:p>
    <w:p w14:paraId="2E9E5CF8" w14:textId="77777777" w:rsidR="00F31B22" w:rsidRPr="00945CA9" w:rsidRDefault="00F31B22" w:rsidP="00F31B22">
      <w:pPr>
        <w:spacing w:after="0" w:line="360" w:lineRule="auto"/>
        <w:ind w:firstLine="856"/>
        <w:rPr>
          <w:szCs w:val="28"/>
        </w:rPr>
      </w:pPr>
      <w:r w:rsidRPr="00945CA9">
        <w:rPr>
          <w:szCs w:val="28"/>
        </w:rPr>
        <w:t>Крок 6: вміння прощати:</w:t>
      </w:r>
    </w:p>
    <w:p w14:paraId="0C615077" w14:textId="77777777" w:rsidR="00F31B22" w:rsidRPr="00945CA9" w:rsidRDefault="00F31B22" w:rsidP="00F31B22">
      <w:pPr>
        <w:spacing w:after="0" w:line="360" w:lineRule="auto"/>
        <w:ind w:firstLine="856"/>
        <w:rPr>
          <w:szCs w:val="28"/>
        </w:rPr>
      </w:pPr>
      <w:r w:rsidRPr="00945CA9">
        <w:rPr>
          <w:szCs w:val="28"/>
        </w:rPr>
        <w:t>- навчитеся завжди прощати себе та інших людей;</w:t>
      </w:r>
    </w:p>
    <w:p w14:paraId="0C58ABD1" w14:textId="77777777" w:rsidR="00F31B22" w:rsidRPr="00945CA9" w:rsidRDefault="00F31B22" w:rsidP="00F31B22">
      <w:pPr>
        <w:spacing w:after="0" w:line="360" w:lineRule="auto"/>
        <w:ind w:firstLine="856"/>
        <w:rPr>
          <w:szCs w:val="28"/>
        </w:rPr>
      </w:pPr>
      <w:r w:rsidRPr="00945CA9">
        <w:rPr>
          <w:szCs w:val="28"/>
        </w:rPr>
        <w:t>- почуття провини завдадуть болю лише Вам, не іншим людям, тоді навіщо звинувачувати себе?</w:t>
      </w:r>
    </w:p>
    <w:p w14:paraId="40C42873" w14:textId="77777777" w:rsidR="00F31B22" w:rsidRPr="00945CA9" w:rsidRDefault="00F31B22" w:rsidP="00F91005">
      <w:pPr>
        <w:spacing w:after="0" w:line="360" w:lineRule="auto"/>
        <w:ind w:firstLine="856"/>
        <w:rPr>
          <w:szCs w:val="28"/>
        </w:rPr>
      </w:pPr>
      <w:r w:rsidRPr="00945CA9">
        <w:rPr>
          <w:szCs w:val="28"/>
        </w:rPr>
        <w:t>- намагайтеся знаходити вихід із конфліктної ситуації;</w:t>
      </w:r>
    </w:p>
    <w:p w14:paraId="40508E1B" w14:textId="77777777" w:rsidR="00F31B22" w:rsidRPr="00945CA9" w:rsidRDefault="00F31B22" w:rsidP="00F91005">
      <w:pPr>
        <w:spacing w:after="0" w:line="360" w:lineRule="auto"/>
        <w:ind w:firstLine="856"/>
        <w:rPr>
          <w:szCs w:val="28"/>
        </w:rPr>
      </w:pPr>
      <w:r w:rsidRPr="00945CA9">
        <w:rPr>
          <w:szCs w:val="28"/>
        </w:rPr>
        <w:t>- якщо Ви не можете легко пробачити, навчайтеся прощати;</w:t>
      </w:r>
    </w:p>
    <w:p w14:paraId="6D6882D7" w14:textId="77777777" w:rsidR="00F31B22" w:rsidRPr="00945CA9" w:rsidRDefault="00F31B22" w:rsidP="00F91005">
      <w:pPr>
        <w:autoSpaceDE w:val="0"/>
        <w:autoSpaceDN w:val="0"/>
        <w:adjustRightInd w:val="0"/>
        <w:spacing w:after="0" w:line="360" w:lineRule="auto"/>
        <w:ind w:firstLine="540"/>
        <w:rPr>
          <w:rFonts w:ascii="Tahoma" w:hAnsi="Tahoma" w:cs="Tahoma"/>
          <w:sz w:val="16"/>
          <w:szCs w:val="16"/>
        </w:rPr>
      </w:pPr>
      <w:r w:rsidRPr="00945CA9">
        <w:rPr>
          <w:rFonts w:ascii="Times New Roman CYR" w:hAnsi="Times New Roman CYR" w:cs="Times New Roman CYR"/>
          <w:szCs w:val="28"/>
        </w:rPr>
        <w:t>- выражение чувств / мыслей в письменной форме может обеспечить эмоциональную разрядку.</w:t>
      </w:r>
    </w:p>
    <w:p w14:paraId="5D70548F" w14:textId="77777777" w:rsidR="00F31B22" w:rsidRPr="00945CA9" w:rsidRDefault="00F31B22" w:rsidP="00F91005">
      <w:pPr>
        <w:spacing w:after="0" w:line="360" w:lineRule="auto"/>
        <w:ind w:firstLine="851"/>
        <w:rPr>
          <w:szCs w:val="28"/>
        </w:rPr>
      </w:pPr>
      <w:r w:rsidRPr="00945CA9">
        <w:rPr>
          <w:szCs w:val="28"/>
        </w:rPr>
        <w:t>Крок 7: визначте місце та час для себе самого</w:t>
      </w:r>
    </w:p>
    <w:p w14:paraId="3968E5DD" w14:textId="77777777" w:rsidR="00F31B22" w:rsidRPr="00945CA9" w:rsidRDefault="00F31B22" w:rsidP="00F91005">
      <w:pPr>
        <w:spacing w:after="0" w:line="360" w:lineRule="auto"/>
        <w:ind w:firstLine="851"/>
        <w:rPr>
          <w:szCs w:val="28"/>
        </w:rPr>
      </w:pPr>
      <w:r w:rsidRPr="00945CA9">
        <w:rPr>
          <w:szCs w:val="28"/>
        </w:rPr>
        <w:t>- Визначте місце у своєму будинку, яке Ви зможете назвати особистим місцем саме для Вас. Місце, куди Ви можете піти та поміркувати;</w:t>
      </w:r>
    </w:p>
    <w:p w14:paraId="0847290E" w14:textId="77777777" w:rsidR="00F31B22" w:rsidRPr="00945CA9" w:rsidRDefault="00F31B22" w:rsidP="00F91005">
      <w:pPr>
        <w:spacing w:after="0" w:line="360" w:lineRule="auto"/>
        <w:ind w:firstLine="851"/>
        <w:rPr>
          <w:szCs w:val="28"/>
        </w:rPr>
      </w:pPr>
      <w:r w:rsidRPr="00945CA9">
        <w:rPr>
          <w:szCs w:val="28"/>
        </w:rPr>
        <w:t>- дайте іншим зрозуміти, що Вам потрібно трохи часу на роздум;</w:t>
      </w:r>
    </w:p>
    <w:p w14:paraId="2CFEA26D" w14:textId="406114F7" w:rsidR="00F31B22" w:rsidRPr="00945CA9" w:rsidRDefault="00F31B22" w:rsidP="00F91005">
      <w:pPr>
        <w:spacing w:after="0" w:line="360" w:lineRule="auto"/>
        <w:ind w:firstLine="851"/>
        <w:rPr>
          <w:szCs w:val="28"/>
        </w:rPr>
      </w:pPr>
      <w:r w:rsidRPr="00945CA9">
        <w:rPr>
          <w:szCs w:val="28"/>
        </w:rPr>
        <w:t>- Розмірковуйте або робіть вправи на розслаблення або моліться, якщо Ви вмієте. Робіть це регулярно, і результати не забаряться</w:t>
      </w:r>
      <w:r w:rsidR="00543C88">
        <w:rPr>
          <w:szCs w:val="28"/>
        </w:rPr>
        <w:t xml:space="preserve"> </w:t>
      </w:r>
      <w:r w:rsidR="00543C88" w:rsidRPr="00945CA9">
        <w:rPr>
          <w:rFonts w:cs="Times New Roman"/>
          <w:szCs w:val="28"/>
        </w:rPr>
        <w:t>[</w:t>
      </w:r>
      <w:r w:rsidR="00543C88">
        <w:rPr>
          <w:rFonts w:cs="Times New Roman"/>
          <w:szCs w:val="28"/>
        </w:rPr>
        <w:t>61</w:t>
      </w:r>
      <w:r w:rsidR="00543C88" w:rsidRPr="00945CA9">
        <w:rPr>
          <w:rFonts w:cs="Times New Roman"/>
          <w:szCs w:val="28"/>
        </w:rPr>
        <w:t>]</w:t>
      </w:r>
      <w:r w:rsidRPr="00945CA9">
        <w:rPr>
          <w:szCs w:val="28"/>
        </w:rPr>
        <w:t>.</w:t>
      </w:r>
    </w:p>
    <w:p w14:paraId="3FAA0D1C" w14:textId="77777777" w:rsidR="00F31B22" w:rsidRPr="00945CA9" w:rsidRDefault="00F31B22" w:rsidP="00F91005">
      <w:pPr>
        <w:spacing w:after="0" w:line="360" w:lineRule="auto"/>
        <w:ind w:firstLine="851"/>
        <w:rPr>
          <w:rFonts w:cs="Times New Roman"/>
          <w:szCs w:val="28"/>
        </w:rPr>
      </w:pPr>
      <w:r w:rsidRPr="00945CA9">
        <w:rPr>
          <w:szCs w:val="28"/>
        </w:rPr>
        <w:t xml:space="preserve">Ефективним засобом виховання духовних цінностей є </w:t>
      </w:r>
      <w:r w:rsidRPr="00945CA9">
        <w:rPr>
          <w:i/>
          <w:iCs/>
          <w:szCs w:val="28"/>
        </w:rPr>
        <w:t xml:space="preserve">уроки духовності. </w:t>
      </w:r>
      <w:r w:rsidRPr="00945CA9">
        <w:rPr>
          <w:szCs w:val="28"/>
        </w:rPr>
        <w:t xml:space="preserve">Наприклад, </w:t>
      </w:r>
      <w:r w:rsidRPr="00945CA9">
        <w:rPr>
          <w:rFonts w:cs="Times New Roman"/>
          <w:szCs w:val="28"/>
        </w:rPr>
        <w:t>Історія взаємодопомоги двох народів (Ярослава Гресь)</w:t>
      </w:r>
    </w:p>
    <w:p w14:paraId="79C5B905" w14:textId="77777777" w:rsidR="00F31B22" w:rsidRPr="00945CA9" w:rsidRDefault="00F31B22" w:rsidP="00F91005">
      <w:pPr>
        <w:spacing w:after="0" w:line="360" w:lineRule="auto"/>
        <w:ind w:firstLine="851"/>
        <w:rPr>
          <w:rFonts w:cs="Times New Roman"/>
          <w:szCs w:val="28"/>
        </w:rPr>
      </w:pPr>
      <w:r w:rsidRPr="00945CA9">
        <w:rPr>
          <w:rFonts w:cs="Times New Roman"/>
          <w:szCs w:val="28"/>
        </w:rPr>
        <w:t xml:space="preserve"> «Багато років тому ви допомогли нам. Тепер наша черга»</w:t>
      </w:r>
    </w:p>
    <w:p w14:paraId="3157EA74" w14:textId="77777777" w:rsidR="00F31B22" w:rsidRPr="00945CA9" w:rsidRDefault="00F31B22" w:rsidP="00F91005">
      <w:pPr>
        <w:spacing w:after="0" w:line="360" w:lineRule="auto"/>
        <w:rPr>
          <w:rFonts w:cs="Times New Roman"/>
          <w:szCs w:val="28"/>
        </w:rPr>
      </w:pPr>
      <w:r w:rsidRPr="00945CA9">
        <w:rPr>
          <w:rFonts w:cs="Times New Roman"/>
          <w:szCs w:val="28"/>
        </w:rPr>
        <w:t>У день, коли стрічка фейсбуку схожа на помийну яму, хочеться розповідати історії, які повертають віру в людство.</w:t>
      </w:r>
    </w:p>
    <w:p w14:paraId="14CA44E0" w14:textId="77777777" w:rsidR="00F31B22" w:rsidRPr="00945CA9" w:rsidRDefault="00F31B22" w:rsidP="00F91005">
      <w:pPr>
        <w:spacing w:after="0" w:line="360" w:lineRule="auto"/>
        <w:rPr>
          <w:rFonts w:cs="Times New Roman"/>
          <w:szCs w:val="28"/>
        </w:rPr>
      </w:pPr>
      <w:r w:rsidRPr="00945CA9">
        <w:rPr>
          <w:rFonts w:cs="Times New Roman"/>
          <w:szCs w:val="28"/>
        </w:rPr>
        <w:lastRenderedPageBreak/>
        <w:t>У 1845-49 роки в Ірландії був Великий голод, від якого загинуло за різними підрахунками від 500 тисяч до 1,5 мільйонів людей. Ірландці просили про будь-яку допомогу весь світ і ось звістка про голод дійшла до індіанців Чокто. Вони добре знали, що таке страждання - незадовго до цього понад 60 тисяч жителів Америки були примусово переселені зі своїх рідних земель. Шлях, яким вони долали називався "дорогою сліз", величезна кількість людей помирали на ній від голоду та поневірянь.</w:t>
      </w:r>
    </w:p>
    <w:p w14:paraId="2EC10BF5" w14:textId="77777777" w:rsidR="00F31B22" w:rsidRPr="00945CA9" w:rsidRDefault="00F31B22" w:rsidP="00F31B22">
      <w:pPr>
        <w:spacing w:after="0" w:line="360" w:lineRule="auto"/>
        <w:rPr>
          <w:rFonts w:cs="Times New Roman"/>
          <w:szCs w:val="28"/>
        </w:rPr>
      </w:pPr>
      <w:r w:rsidRPr="00945CA9">
        <w:rPr>
          <w:rFonts w:cs="Times New Roman"/>
          <w:szCs w:val="28"/>
        </w:rPr>
        <w:t>Чокто вирішили допомогти Ірландії, далекій країні, про яку нічого не знали. Вони зібрали все, що змогли – 170 доларів. За нинішніми грошима це близько 5000 доларів. Маленька сума для цілої держави, величезна для племені, що ледве зводив кінці з кінцями.</w:t>
      </w:r>
    </w:p>
    <w:p w14:paraId="3EF493E4" w14:textId="77777777" w:rsidR="00F31B22" w:rsidRPr="00945CA9" w:rsidRDefault="00F31B22" w:rsidP="00F31B22">
      <w:pPr>
        <w:spacing w:after="0" w:line="360" w:lineRule="auto"/>
        <w:rPr>
          <w:rFonts w:cs="Times New Roman"/>
          <w:szCs w:val="28"/>
        </w:rPr>
      </w:pPr>
      <w:r w:rsidRPr="00945CA9">
        <w:rPr>
          <w:rFonts w:cs="Times New Roman"/>
          <w:szCs w:val="28"/>
        </w:rPr>
        <w:t>І ось у травні 2020 року журналістка The Irish Times Наомі О’Лірі побачила у твіттері новину про те, що плем'я Чокто потребує допомоги. Через відсутність умов, хронічні хвороби, погану медицину Чокто драматично постраждали від коронавірусу. Наомі О'Лірі написала про це і нагадала, яку допомогу 173 роки тому індіанці надали її країні.</w:t>
      </w:r>
    </w:p>
    <w:p w14:paraId="47DA5C28" w14:textId="77777777" w:rsidR="00F31B22" w:rsidRPr="00945CA9" w:rsidRDefault="00F31B22" w:rsidP="00F31B22">
      <w:pPr>
        <w:spacing w:after="0" w:line="360" w:lineRule="auto"/>
        <w:rPr>
          <w:rFonts w:cs="Times New Roman"/>
          <w:szCs w:val="28"/>
        </w:rPr>
      </w:pPr>
      <w:r w:rsidRPr="00945CA9">
        <w:rPr>
          <w:rFonts w:cs="Times New Roman"/>
          <w:szCs w:val="28"/>
        </w:rPr>
        <w:t>За лічені дні у фонд підтримки племені Чокто було зібрано понад 4 мільйони доларів. Три з них відправили ірландці.</w:t>
      </w:r>
    </w:p>
    <w:p w14:paraId="1F0E4B91" w14:textId="77777777" w:rsidR="00F31B22" w:rsidRPr="00945CA9" w:rsidRDefault="00F31B22" w:rsidP="00F31B22">
      <w:pPr>
        <w:spacing w:after="0" w:line="360" w:lineRule="auto"/>
        <w:rPr>
          <w:rFonts w:cs="Times New Roman"/>
          <w:szCs w:val="28"/>
        </w:rPr>
      </w:pPr>
      <w:r w:rsidRPr="00945CA9">
        <w:rPr>
          <w:rFonts w:cs="Times New Roman"/>
          <w:szCs w:val="28"/>
        </w:rPr>
        <w:t>Якщо сьогодні у вас поганий день, закрийте коментарі, які складаються з ненависті та нетерпимості. Відкрийте коментарі до пожертв племені Чокто. Ви побачите там слова, від яких ком у горлі.</w:t>
      </w:r>
    </w:p>
    <w:p w14:paraId="0275B5C6" w14:textId="77777777" w:rsidR="00F31B22" w:rsidRPr="00945CA9" w:rsidRDefault="00F31B22" w:rsidP="00F31B22">
      <w:pPr>
        <w:spacing w:after="0" w:line="360" w:lineRule="auto"/>
        <w:rPr>
          <w:rFonts w:cs="Times New Roman"/>
          <w:szCs w:val="28"/>
        </w:rPr>
      </w:pPr>
      <w:r w:rsidRPr="00945CA9">
        <w:rPr>
          <w:rFonts w:cs="Times New Roman"/>
          <w:szCs w:val="28"/>
        </w:rPr>
        <w:t>Багато років тому ви нам допомогли. Тепер наша черга.</w:t>
      </w:r>
    </w:p>
    <w:p w14:paraId="78CB13F7" w14:textId="77777777" w:rsidR="00F31B22" w:rsidRPr="00945CA9" w:rsidRDefault="00F31B22" w:rsidP="00F31B22">
      <w:pPr>
        <w:spacing w:after="0" w:line="360" w:lineRule="auto"/>
        <w:rPr>
          <w:rFonts w:cs="Times New Roman"/>
          <w:szCs w:val="28"/>
        </w:rPr>
      </w:pPr>
      <w:r w:rsidRPr="00945CA9">
        <w:rPr>
          <w:rFonts w:cs="Times New Roman"/>
          <w:szCs w:val="28"/>
        </w:rPr>
        <w:t>Можливо, ваші пращури врятували моїх пращурів і тому я народився.</w:t>
      </w:r>
    </w:p>
    <w:p w14:paraId="21C9DCED" w14:textId="77777777" w:rsidR="00F31B22" w:rsidRPr="00945CA9" w:rsidRDefault="00F31B22" w:rsidP="00F31B22">
      <w:pPr>
        <w:spacing w:after="0" w:line="360" w:lineRule="auto"/>
        <w:rPr>
          <w:rFonts w:cs="Times New Roman"/>
          <w:szCs w:val="28"/>
        </w:rPr>
      </w:pPr>
      <w:r w:rsidRPr="00945CA9">
        <w:rPr>
          <w:rFonts w:cs="Times New Roman"/>
          <w:szCs w:val="28"/>
        </w:rPr>
        <w:t>Для нас велика честь відплатити добром.</w:t>
      </w:r>
    </w:p>
    <w:p w14:paraId="582D33C2" w14:textId="77777777" w:rsidR="00F31B22" w:rsidRPr="00945CA9" w:rsidRDefault="00F31B22" w:rsidP="00F31B22">
      <w:pPr>
        <w:spacing w:after="0" w:line="360" w:lineRule="auto"/>
        <w:rPr>
          <w:rFonts w:cs="Times New Roman"/>
          <w:szCs w:val="28"/>
        </w:rPr>
      </w:pPr>
      <w:r w:rsidRPr="00945CA9">
        <w:rPr>
          <w:rFonts w:cs="Times New Roman"/>
          <w:szCs w:val="28"/>
        </w:rPr>
        <w:t>Дякую, що врятували моїх братів півтора сторіччя тому.</w:t>
      </w:r>
    </w:p>
    <w:p w14:paraId="59277423" w14:textId="77777777" w:rsidR="00F31B22" w:rsidRPr="00945CA9" w:rsidRDefault="00F31B22" w:rsidP="00F31B22">
      <w:pPr>
        <w:spacing w:after="0" w:line="360" w:lineRule="auto"/>
        <w:rPr>
          <w:rFonts w:cs="Times New Roman"/>
          <w:szCs w:val="28"/>
        </w:rPr>
      </w:pPr>
      <w:r w:rsidRPr="00945CA9">
        <w:rPr>
          <w:rFonts w:cs="Times New Roman"/>
          <w:szCs w:val="28"/>
        </w:rPr>
        <w:t>Ірландія пам'ятає із вдячністю.</w:t>
      </w:r>
    </w:p>
    <w:p w14:paraId="599F5AAC" w14:textId="77777777" w:rsidR="00F31B22" w:rsidRPr="00945CA9" w:rsidRDefault="00F31B22" w:rsidP="00F31B22">
      <w:pPr>
        <w:spacing w:after="0" w:line="360" w:lineRule="auto"/>
        <w:rPr>
          <w:rFonts w:cs="Times New Roman"/>
          <w:szCs w:val="28"/>
        </w:rPr>
      </w:pPr>
      <w:r w:rsidRPr="00945CA9">
        <w:rPr>
          <w:rFonts w:cs="Times New Roman"/>
          <w:szCs w:val="28"/>
        </w:rPr>
        <w:t>Пам'ятає з подякою... Коли я читаю ці слова, я думаю про те, як важливо зберігати пам'ять про добро. Як важливо зберігати внутрішнє світло. Як важливо залишатися людиною. Навіть у найтемніші часи. Особливо в найтемніші часи.</w:t>
      </w:r>
    </w:p>
    <w:p w14:paraId="51667145" w14:textId="77777777" w:rsidR="00F31B22" w:rsidRDefault="00F31B22" w:rsidP="00F31B22">
      <w:pPr>
        <w:spacing w:after="0" w:line="360" w:lineRule="auto"/>
        <w:rPr>
          <w:rFonts w:cs="Times New Roman"/>
          <w:szCs w:val="28"/>
        </w:rPr>
      </w:pPr>
      <w:r w:rsidRPr="00945CA9">
        <w:rPr>
          <w:rFonts w:cs="Times New Roman"/>
          <w:szCs w:val="28"/>
        </w:rPr>
        <w:lastRenderedPageBreak/>
        <w:t>Побережемо один одного, дорогі. Світанок близько.</w:t>
      </w:r>
    </w:p>
    <w:p w14:paraId="60E84C1B" w14:textId="60E38B24" w:rsidR="00F91005" w:rsidRPr="00945CA9" w:rsidRDefault="00F91005" w:rsidP="00F31B22">
      <w:pPr>
        <w:spacing w:after="0" w:line="360" w:lineRule="auto"/>
        <w:rPr>
          <w:rFonts w:cs="Times New Roman"/>
          <w:szCs w:val="28"/>
        </w:rPr>
      </w:pPr>
      <w:r>
        <w:rPr>
          <w:rFonts w:cs="Times New Roman"/>
          <w:szCs w:val="28"/>
        </w:rPr>
        <w:t>Іде обговорення і приклади з життя.</w:t>
      </w:r>
    </w:p>
    <w:p w14:paraId="62143669" w14:textId="77777777" w:rsidR="00F31B22" w:rsidRPr="00945CA9" w:rsidRDefault="00F31B22" w:rsidP="00F31B22">
      <w:pPr>
        <w:spacing w:after="0" w:line="360" w:lineRule="auto"/>
        <w:ind w:firstLine="900"/>
        <w:rPr>
          <w:szCs w:val="28"/>
        </w:rPr>
      </w:pPr>
      <w:r w:rsidRPr="00945CA9">
        <w:rPr>
          <w:szCs w:val="28"/>
        </w:rPr>
        <w:t xml:space="preserve">Наша практика підтвердила доцільність і ефективність проведення тренінгових форм занять, які значною мірою сприяють усвідомленню духовних якостей, вихованню духовних цінностей особистості, які мають трансформуватися в їх професійні якості. </w:t>
      </w:r>
    </w:p>
    <w:p w14:paraId="3C784BE3" w14:textId="60D6C3A2" w:rsidR="00F31B22" w:rsidRPr="00945CA9" w:rsidRDefault="00F31B22" w:rsidP="00F31B22">
      <w:pPr>
        <w:spacing w:after="0" w:line="360" w:lineRule="auto"/>
        <w:ind w:firstLine="856"/>
        <w:rPr>
          <w:szCs w:val="28"/>
        </w:rPr>
      </w:pPr>
      <w:r w:rsidRPr="00945CA9">
        <w:rPr>
          <w:szCs w:val="28"/>
        </w:rPr>
        <w:t xml:space="preserve">Вищі рівні особистості - моральні підвалини, громадянська самосвідомість, ієрархія цінностей - формуються не тільки завдяки культурно-історичному досвіду соціуму, але значною мірою пов'язані з вибірковістю кожної конкретної людини, обумовленої певним індивідуально окресленим набором провідних тенденцій, які пронизують усі рівні особистості догори. </w:t>
      </w:r>
    </w:p>
    <w:p w14:paraId="6E0412F6" w14:textId="77777777" w:rsidR="00F31B22" w:rsidRPr="00945CA9" w:rsidRDefault="00F31B22" w:rsidP="00F31B22">
      <w:pPr>
        <w:spacing w:line="360" w:lineRule="auto"/>
        <w:ind w:firstLine="854"/>
        <w:rPr>
          <w:szCs w:val="28"/>
        </w:rPr>
      </w:pPr>
    </w:p>
    <w:p w14:paraId="2D585CDB" w14:textId="77777777" w:rsidR="00F31B22" w:rsidRPr="00945CA9" w:rsidRDefault="00F31B22" w:rsidP="00F31B22">
      <w:pPr>
        <w:spacing w:after="0"/>
        <w:ind w:firstLine="709"/>
        <w:rPr>
          <w:b/>
          <w:bCs/>
        </w:rPr>
      </w:pPr>
    </w:p>
    <w:p w14:paraId="31EF1035" w14:textId="77777777" w:rsidR="00F31B22" w:rsidRPr="00945CA9" w:rsidRDefault="00F31B22" w:rsidP="00F31B22">
      <w:pPr>
        <w:spacing w:after="0" w:line="360" w:lineRule="auto"/>
        <w:ind w:firstLine="709"/>
      </w:pPr>
    </w:p>
    <w:p w14:paraId="3B4D8224" w14:textId="77777777" w:rsidR="00F31B22" w:rsidRPr="00945CA9" w:rsidRDefault="00F31B22" w:rsidP="00F31B22">
      <w:pPr>
        <w:spacing w:after="0" w:line="360" w:lineRule="auto"/>
        <w:ind w:firstLine="709"/>
      </w:pPr>
    </w:p>
    <w:p w14:paraId="27868475" w14:textId="77777777" w:rsidR="00F31B22" w:rsidRPr="00945CA9" w:rsidRDefault="00F31B22" w:rsidP="00F31B22">
      <w:pPr>
        <w:spacing w:after="0" w:line="360" w:lineRule="auto"/>
        <w:ind w:firstLine="709"/>
      </w:pPr>
    </w:p>
    <w:p w14:paraId="6E944D20" w14:textId="77777777" w:rsidR="00F31B22" w:rsidRPr="00945CA9" w:rsidRDefault="00F31B22" w:rsidP="00F31B22">
      <w:pPr>
        <w:spacing w:after="0" w:line="360" w:lineRule="auto"/>
        <w:ind w:firstLine="709"/>
      </w:pPr>
    </w:p>
    <w:p w14:paraId="4A5FAF8C" w14:textId="77777777" w:rsidR="00F31B22" w:rsidRPr="00945CA9" w:rsidRDefault="00F31B22" w:rsidP="00F31B22">
      <w:pPr>
        <w:spacing w:after="0" w:line="360" w:lineRule="auto"/>
        <w:ind w:firstLine="709"/>
      </w:pPr>
    </w:p>
    <w:p w14:paraId="53DE6F7D" w14:textId="77777777" w:rsidR="00F31B22" w:rsidRPr="00945CA9" w:rsidRDefault="00F31B22" w:rsidP="00F31B22">
      <w:pPr>
        <w:spacing w:after="0" w:line="360" w:lineRule="auto"/>
        <w:ind w:firstLine="709"/>
      </w:pPr>
    </w:p>
    <w:p w14:paraId="17680241" w14:textId="77777777" w:rsidR="00F31B22" w:rsidRPr="00945CA9" w:rsidRDefault="00F31B22" w:rsidP="00F31B22">
      <w:pPr>
        <w:spacing w:after="0" w:line="360" w:lineRule="auto"/>
        <w:ind w:firstLine="709"/>
      </w:pPr>
    </w:p>
    <w:p w14:paraId="0C2B240D" w14:textId="77777777" w:rsidR="00F31B22" w:rsidRPr="00945CA9" w:rsidRDefault="00F31B22" w:rsidP="00F31B22">
      <w:pPr>
        <w:spacing w:after="0" w:line="360" w:lineRule="auto"/>
        <w:ind w:firstLine="709"/>
      </w:pPr>
    </w:p>
    <w:p w14:paraId="6E12AF2E" w14:textId="77777777" w:rsidR="00F31B22" w:rsidRPr="00945CA9" w:rsidRDefault="00F31B22" w:rsidP="00F31B22">
      <w:pPr>
        <w:spacing w:after="0" w:line="360" w:lineRule="auto"/>
        <w:ind w:firstLine="709"/>
      </w:pPr>
    </w:p>
    <w:p w14:paraId="5DD77B35" w14:textId="77777777" w:rsidR="00F31B22" w:rsidRPr="00945CA9" w:rsidRDefault="00F31B22" w:rsidP="00F31B22">
      <w:pPr>
        <w:spacing w:after="0" w:line="360" w:lineRule="auto"/>
        <w:ind w:firstLine="709"/>
      </w:pPr>
    </w:p>
    <w:p w14:paraId="2E9E9811" w14:textId="77777777" w:rsidR="00F31B22" w:rsidRPr="00945CA9" w:rsidRDefault="00F31B22" w:rsidP="00F31B22">
      <w:pPr>
        <w:spacing w:after="0" w:line="360" w:lineRule="auto"/>
        <w:ind w:firstLine="709"/>
      </w:pPr>
    </w:p>
    <w:p w14:paraId="153C88AA" w14:textId="77777777" w:rsidR="00F31B22" w:rsidRPr="00945CA9" w:rsidRDefault="00F31B22" w:rsidP="00F31B22">
      <w:pPr>
        <w:spacing w:after="0" w:line="360" w:lineRule="auto"/>
        <w:ind w:firstLine="709"/>
      </w:pPr>
    </w:p>
    <w:p w14:paraId="4E5395FB" w14:textId="77777777" w:rsidR="00F31B22" w:rsidRDefault="00F31B22" w:rsidP="00F31B22">
      <w:pPr>
        <w:spacing w:after="0" w:line="360" w:lineRule="auto"/>
        <w:ind w:firstLine="709"/>
      </w:pPr>
    </w:p>
    <w:p w14:paraId="2AF5455C" w14:textId="77777777" w:rsidR="008011BE" w:rsidRDefault="008011BE" w:rsidP="00F31B22">
      <w:pPr>
        <w:spacing w:after="0" w:line="360" w:lineRule="auto"/>
        <w:ind w:firstLine="709"/>
      </w:pPr>
    </w:p>
    <w:p w14:paraId="2D80ADCB" w14:textId="77777777" w:rsidR="008011BE" w:rsidRDefault="008011BE" w:rsidP="00F31B22">
      <w:pPr>
        <w:spacing w:after="0" w:line="360" w:lineRule="auto"/>
        <w:ind w:firstLine="709"/>
      </w:pPr>
    </w:p>
    <w:p w14:paraId="4FCC851F" w14:textId="77777777" w:rsidR="008011BE" w:rsidRPr="00945CA9" w:rsidRDefault="008011BE" w:rsidP="00543C88">
      <w:pPr>
        <w:spacing w:after="0" w:line="360" w:lineRule="auto"/>
      </w:pPr>
    </w:p>
    <w:p w14:paraId="77ADAF2C" w14:textId="77777777" w:rsidR="00F31B22" w:rsidRPr="00945CA9" w:rsidRDefault="00F31B22" w:rsidP="00F31B22">
      <w:pPr>
        <w:jc w:val="center"/>
        <w:rPr>
          <w:rFonts w:cs="Times New Roman"/>
          <w:b/>
          <w:bCs/>
          <w:szCs w:val="28"/>
        </w:rPr>
      </w:pPr>
      <w:r w:rsidRPr="00945CA9">
        <w:rPr>
          <w:rFonts w:cs="Times New Roman"/>
          <w:b/>
          <w:bCs/>
          <w:szCs w:val="28"/>
        </w:rPr>
        <w:lastRenderedPageBreak/>
        <w:t>2.3.</w:t>
      </w:r>
      <w:r w:rsidRPr="00945CA9">
        <w:rPr>
          <w:rFonts w:cs="Times New Roman"/>
          <w:szCs w:val="28"/>
        </w:rPr>
        <w:t xml:space="preserve"> </w:t>
      </w:r>
      <w:r w:rsidRPr="00945CA9">
        <w:rPr>
          <w:rFonts w:cs="Times New Roman"/>
          <w:b/>
          <w:bCs/>
          <w:szCs w:val="28"/>
        </w:rPr>
        <w:t>Програма  виховання духовних цінностей студентів ЗВО</w:t>
      </w:r>
    </w:p>
    <w:p w14:paraId="44B933C4" w14:textId="07AE5FA2" w:rsidR="00F31B22" w:rsidRPr="00945CA9" w:rsidRDefault="00F31B22" w:rsidP="00F31B22">
      <w:pPr>
        <w:pStyle w:val="western"/>
        <w:shd w:val="clear" w:color="auto" w:fill="FFFFFF"/>
        <w:spacing w:before="0" w:beforeAutospacing="0" w:after="0" w:afterAutospacing="0" w:line="360" w:lineRule="auto"/>
        <w:ind w:firstLine="851"/>
        <w:jc w:val="both"/>
        <w:rPr>
          <w:sz w:val="28"/>
          <w:szCs w:val="28"/>
        </w:rPr>
      </w:pPr>
      <w:r w:rsidRPr="00945CA9">
        <w:rPr>
          <w:sz w:val="28"/>
          <w:szCs w:val="28"/>
        </w:rPr>
        <w:t>Американський вчений Дж. Хочхеймер, який ініцюював проведення Всесвітніх конференцій по духовності, починаючи з 2010 року, розглядає духовність як деяку енергію, що чинить вплив на усе живе: «Відчуття цієї енергії, сприйняття цієї життєвої сили, як деякого реального почуття, щось більшого, глибшого, такого, що знаходиться серед нас і усередині нас самих, розуміння необхідності знайти свій шлях до місця, яке ми називаємо «домом», ось що є духовністю. Це поступове розуміння зв’язаності усіх проявів життєвої енергії, яка пожвавлює нашу здатність духовно розвиватися.</w:t>
      </w:r>
      <w:r w:rsidRPr="00945CA9">
        <w:rPr>
          <w:rStyle w:val="apple-converted-space"/>
          <w:sz w:val="28"/>
          <w:szCs w:val="28"/>
        </w:rPr>
        <w:t> </w:t>
      </w:r>
      <w:r w:rsidRPr="00945CA9">
        <w:rPr>
          <w:sz w:val="28"/>
          <w:szCs w:val="28"/>
        </w:rPr>
        <w:t>Це визнання того, що ця енергія існує, що вона реальна, і що ми можемо її пізнати, навіть якщо у нас не вийде знайти слова для її опису. Вона не лише усередині кожного з нас, вона серед нас усіх і в цьому виражається її загальність»</w:t>
      </w:r>
      <w:r w:rsidRPr="00945CA9">
        <w:rPr>
          <w:rStyle w:val="apple-converted-space"/>
          <w:sz w:val="28"/>
          <w:szCs w:val="28"/>
        </w:rPr>
        <w:t> </w:t>
      </w:r>
      <w:r w:rsidRPr="00945CA9">
        <w:rPr>
          <w:sz w:val="28"/>
          <w:szCs w:val="28"/>
        </w:rPr>
        <w:t>[</w:t>
      </w:r>
      <w:r w:rsidR="00543C88">
        <w:rPr>
          <w:sz w:val="28"/>
          <w:szCs w:val="28"/>
        </w:rPr>
        <w:t xml:space="preserve">62, </w:t>
      </w:r>
      <w:r w:rsidRPr="00945CA9">
        <w:rPr>
          <w:sz w:val="28"/>
          <w:szCs w:val="28"/>
        </w:rPr>
        <w:t>pp. 21-22.]</w:t>
      </w:r>
    </w:p>
    <w:p w14:paraId="1003BC73" w14:textId="4D7C1926" w:rsidR="00F31B22" w:rsidRPr="00945CA9" w:rsidRDefault="00F31B22" w:rsidP="00543C88">
      <w:pPr>
        <w:pStyle w:val="western"/>
        <w:shd w:val="clear" w:color="auto" w:fill="FFFFFF"/>
        <w:spacing w:before="0" w:beforeAutospacing="0" w:after="0" w:afterAutospacing="0" w:line="360" w:lineRule="auto"/>
        <w:ind w:firstLine="851"/>
        <w:jc w:val="both"/>
        <w:rPr>
          <w:sz w:val="28"/>
          <w:szCs w:val="28"/>
        </w:rPr>
      </w:pPr>
      <w:r w:rsidRPr="00945CA9">
        <w:rPr>
          <w:sz w:val="28"/>
          <w:szCs w:val="28"/>
        </w:rPr>
        <w:t>Дж. Хочхеймер в своїй практичній професорській діяльності вчить студентів духовному досвіду шляхом «внутрішнього слухання».</w:t>
      </w:r>
      <w:r w:rsidRPr="00945CA9">
        <w:rPr>
          <w:rStyle w:val="apple-converted-space"/>
          <w:sz w:val="28"/>
          <w:szCs w:val="28"/>
        </w:rPr>
        <w:t> </w:t>
      </w:r>
      <w:r w:rsidRPr="00945CA9">
        <w:rPr>
          <w:sz w:val="28"/>
          <w:szCs w:val="28"/>
        </w:rPr>
        <w:t>Студенти замислюються над такими важливими, духовними за своєю суттю, питаннями як: «Хто я?», «Які цінності є найбільшз начущими для мене?», «У чому смисл мого життя?», «Чому я вчуся у</w:t>
      </w:r>
      <w:r w:rsidRPr="00945CA9">
        <w:rPr>
          <w:rStyle w:val="apple-converted-space"/>
          <w:sz w:val="28"/>
          <w:szCs w:val="28"/>
        </w:rPr>
        <w:t> </w:t>
      </w:r>
      <w:r w:rsidRPr="00945CA9">
        <w:rPr>
          <w:sz w:val="28"/>
          <w:szCs w:val="28"/>
        </w:rPr>
        <w:t>ЗВО?», «Якою людиною хочу я стати»?, «Який світ я хочу допомогти створити?»</w:t>
      </w:r>
      <w:r w:rsidR="00543C88">
        <w:rPr>
          <w:rStyle w:val="apple-converted-space"/>
          <w:sz w:val="28"/>
          <w:szCs w:val="28"/>
        </w:rPr>
        <w:t>.</w:t>
      </w:r>
    </w:p>
    <w:p w14:paraId="7A613DDF" w14:textId="4E893FBC" w:rsidR="00F31B22" w:rsidRPr="00945CA9" w:rsidRDefault="00F31B22" w:rsidP="00543C88">
      <w:pPr>
        <w:pStyle w:val="western"/>
        <w:shd w:val="clear" w:color="auto" w:fill="FFFFFF"/>
        <w:spacing w:before="0" w:beforeAutospacing="0" w:after="0" w:afterAutospacing="0" w:line="360" w:lineRule="auto"/>
        <w:ind w:firstLine="709"/>
        <w:jc w:val="both"/>
        <w:rPr>
          <w:sz w:val="28"/>
          <w:szCs w:val="28"/>
        </w:rPr>
      </w:pPr>
      <w:r w:rsidRPr="00945CA9">
        <w:rPr>
          <w:sz w:val="28"/>
          <w:szCs w:val="28"/>
        </w:rPr>
        <w:t>«Студенти, – пише Дж. Хочхеймер, – прагнуть встановити зв’язок з чимось більшим, ніж їх власне Я, чимось глибшим, ніж суб'єктивна область пізнання, робота або кар’єра. По суті, вони знаходяться в пошуку надії у цьому світі, що усе більш ускладнюється, який стає все більш ворожнечим, страшнішим і божевільнішим з кожним днем, що якнайповніше демонструють фільми, телепередачі, радіопрограми»</w:t>
      </w:r>
      <w:r w:rsidRPr="00945CA9">
        <w:rPr>
          <w:rStyle w:val="apple-converted-space"/>
          <w:sz w:val="28"/>
          <w:szCs w:val="28"/>
        </w:rPr>
        <w:t> </w:t>
      </w:r>
      <w:r w:rsidR="00543C88" w:rsidRPr="00945CA9">
        <w:rPr>
          <w:sz w:val="28"/>
          <w:szCs w:val="28"/>
        </w:rPr>
        <w:t>[</w:t>
      </w:r>
      <w:r w:rsidR="00543C88">
        <w:rPr>
          <w:sz w:val="28"/>
          <w:szCs w:val="28"/>
        </w:rPr>
        <w:t xml:space="preserve">62, </w:t>
      </w:r>
      <w:r w:rsidRPr="00945CA9">
        <w:rPr>
          <w:sz w:val="28"/>
          <w:szCs w:val="28"/>
        </w:rPr>
        <w:t>p. 128].</w:t>
      </w:r>
    </w:p>
    <w:p w14:paraId="7F8F99C1" w14:textId="77777777" w:rsidR="00F31B22" w:rsidRPr="00945CA9" w:rsidRDefault="00F31B22" w:rsidP="00F31B22">
      <w:pPr>
        <w:pStyle w:val="western"/>
        <w:shd w:val="clear" w:color="auto" w:fill="FFFFFF"/>
        <w:spacing w:before="0" w:beforeAutospacing="0" w:after="0" w:afterAutospacing="0" w:line="360" w:lineRule="auto"/>
        <w:ind w:firstLine="851"/>
        <w:jc w:val="both"/>
        <w:rPr>
          <w:sz w:val="28"/>
          <w:szCs w:val="28"/>
        </w:rPr>
      </w:pPr>
      <w:r w:rsidRPr="00945CA9">
        <w:rPr>
          <w:sz w:val="28"/>
          <w:szCs w:val="28"/>
        </w:rPr>
        <w:t xml:space="preserve">Він запропонував спецкурс «Духовність в людських переживаннях», який спрямований на формування у студентів уявлень про власну духовність, на дослідження важливості духовності в їх житті, значення власного духовного досвіду для самопізнання та духовного саморозвитку, вмінь </w:t>
      </w:r>
      <w:r w:rsidRPr="00945CA9">
        <w:rPr>
          <w:sz w:val="28"/>
          <w:szCs w:val="28"/>
        </w:rPr>
        <w:lastRenderedPageBreak/>
        <w:t xml:space="preserve">відкрити в собі свій внутрішній голос завдяки копіткій роботі над собою, без насадження думки вчителя. Завдяки діалогічним методам навчання навчитися уважно слухати себе та інших. Особливо важливим є внутрішній діалог зі своїм внутрішнім голосом. </w:t>
      </w:r>
    </w:p>
    <w:p w14:paraId="430A8A28" w14:textId="314F9218" w:rsidR="00F31B22" w:rsidRPr="00945CA9" w:rsidRDefault="00F31B22" w:rsidP="00F31B22">
      <w:pPr>
        <w:pStyle w:val="western"/>
        <w:shd w:val="clear" w:color="auto" w:fill="FFFFFF"/>
        <w:spacing w:before="0" w:beforeAutospacing="0" w:after="0" w:afterAutospacing="0" w:line="360" w:lineRule="auto"/>
        <w:ind w:firstLine="851"/>
        <w:jc w:val="both"/>
        <w:rPr>
          <w:sz w:val="28"/>
          <w:szCs w:val="28"/>
        </w:rPr>
      </w:pPr>
      <w:r w:rsidRPr="00945CA9">
        <w:rPr>
          <w:sz w:val="28"/>
          <w:szCs w:val="28"/>
        </w:rPr>
        <w:t>Як підкреслює Дж. Хочхеймер, поки студенти самостійно не набудуть подібного досвіду, словесний опис і аналіз текстів даремні.</w:t>
      </w:r>
      <w:r w:rsidRPr="00945CA9">
        <w:rPr>
          <w:rStyle w:val="apple-converted-space"/>
          <w:sz w:val="28"/>
          <w:szCs w:val="28"/>
        </w:rPr>
        <w:t> </w:t>
      </w:r>
      <w:r w:rsidRPr="00945CA9">
        <w:rPr>
          <w:sz w:val="28"/>
          <w:szCs w:val="28"/>
        </w:rPr>
        <w:t>Цікавою є думка вченого щодо «пізнання ззовні», під яким розуміється набуття знань, що безумовно є важливим для студентів. Проте, як зазначає автор,</w:t>
      </w:r>
      <w:r w:rsidRPr="00945CA9">
        <w:rPr>
          <w:rStyle w:val="apple-converted-space"/>
          <w:sz w:val="28"/>
          <w:szCs w:val="28"/>
        </w:rPr>
        <w:t> </w:t>
      </w:r>
      <w:r w:rsidRPr="00945CA9">
        <w:rPr>
          <w:sz w:val="28"/>
          <w:szCs w:val="28"/>
        </w:rPr>
        <w:t>«пізнання зсередини» означає опору на себе і на свій досвід в процесі внутрішніх пошуків протягом усього життя. Людина, що навчає «пізнанню зсередини» діє не як джерело знань, а як провідник до знань. Учитель ставить питання швидше на розуміння цінності, аніж на правильну або неправильну відповідь» [</w:t>
      </w:r>
      <w:r w:rsidR="00543C88">
        <w:rPr>
          <w:sz w:val="28"/>
          <w:szCs w:val="28"/>
        </w:rPr>
        <w:t>62</w:t>
      </w:r>
      <w:r w:rsidRPr="00945CA9">
        <w:rPr>
          <w:sz w:val="28"/>
          <w:szCs w:val="28"/>
        </w:rPr>
        <w:t>].</w:t>
      </w:r>
    </w:p>
    <w:p w14:paraId="066302EA" w14:textId="63CF93A3" w:rsidR="00F31B22" w:rsidRPr="00945CA9" w:rsidRDefault="00F31B22" w:rsidP="00543C88">
      <w:pPr>
        <w:pStyle w:val="western"/>
        <w:shd w:val="clear" w:color="auto" w:fill="FFFFFF"/>
        <w:spacing w:before="0" w:beforeAutospacing="0" w:after="0" w:afterAutospacing="0" w:line="360" w:lineRule="auto"/>
        <w:ind w:firstLine="709"/>
        <w:jc w:val="both"/>
        <w:rPr>
          <w:sz w:val="28"/>
          <w:szCs w:val="28"/>
        </w:rPr>
      </w:pPr>
      <w:r w:rsidRPr="00945CA9">
        <w:rPr>
          <w:sz w:val="28"/>
          <w:szCs w:val="28"/>
        </w:rPr>
        <w:t xml:space="preserve">«Кожна людина є цінною частинкою більшого цілого; кожна людина привносить унікальний досвід, талант і потенціал до загальної цілісності. Кожен з нас приходить в життя як результат дій інших. Кожен з нас пов'язаний з різноманіттям інших людей в процесі нашого дорослішання. Усі ми знаходимо цінності завдяки тому, що ми бачимо, чуємо, відчуваємо на смак і запах, до чого торкаємося і що випробовуємо. Кожен з нас набуває цінності, діючи певним чином у світі і по відношенню до нього» </w:t>
      </w:r>
      <w:r w:rsidR="00543C88" w:rsidRPr="00945CA9">
        <w:rPr>
          <w:sz w:val="28"/>
          <w:szCs w:val="28"/>
        </w:rPr>
        <w:t>[</w:t>
      </w:r>
      <w:r w:rsidR="00543C88">
        <w:rPr>
          <w:sz w:val="28"/>
          <w:szCs w:val="28"/>
        </w:rPr>
        <w:t>62</w:t>
      </w:r>
      <w:r w:rsidR="00543C88" w:rsidRPr="00945CA9">
        <w:rPr>
          <w:sz w:val="28"/>
          <w:szCs w:val="28"/>
        </w:rPr>
        <w:t>].</w:t>
      </w:r>
    </w:p>
    <w:p w14:paraId="1F739171" w14:textId="482F9C5F" w:rsidR="00F31B22" w:rsidRPr="00945CA9" w:rsidRDefault="00F31B22" w:rsidP="00F31B22">
      <w:pPr>
        <w:pStyle w:val="western"/>
        <w:shd w:val="clear" w:color="auto" w:fill="FFFFFF"/>
        <w:spacing w:before="0" w:beforeAutospacing="0" w:after="0" w:afterAutospacing="0" w:line="360" w:lineRule="auto"/>
        <w:ind w:firstLine="709"/>
        <w:jc w:val="both"/>
        <w:rPr>
          <w:sz w:val="28"/>
          <w:szCs w:val="28"/>
        </w:rPr>
      </w:pPr>
      <w:r w:rsidRPr="00945CA9">
        <w:rPr>
          <w:sz w:val="28"/>
          <w:szCs w:val="28"/>
        </w:rPr>
        <w:t xml:space="preserve">Надзвичайно цікавим є аналіз дискусії. Дж. Хочхеймер зробив важливий висновок, що під час дискусії студенти відзначають, що вони проходять процес відчуження. Проте, з часом, вони починають чути свої власні внутрішні голоси. Нудьга протиставляється втомі; спочатку важко відключити активний розум, але вони починають чути інший світ „шумної тиші”, чувши звуки у власній голові. Але для цього потрібна зосередженість і повторення вправи. Перехід до більше сфокусованого внутрішнього слухання вимагає багато часу і напруженої роботи. Такі діалоги в аудиторії бентежать молодь. Студенти хочуть знати, що їм треба вивчити в цьому курсі. Мета навчання полягає не в оволодінні безпосередньо пізнавальними фактами, а швидше </w:t>
      </w:r>
      <w:r w:rsidRPr="00945CA9">
        <w:rPr>
          <w:sz w:val="28"/>
          <w:szCs w:val="28"/>
        </w:rPr>
        <w:lastRenderedPageBreak/>
        <w:t xml:space="preserve">самопізнанням. Студенти відмічають, що поки вони уважно слухають, вони чують не лише оповідання, але й те, як вони резонують з ними самими. </w:t>
      </w:r>
      <w:r w:rsidR="00543C88">
        <w:rPr>
          <w:sz w:val="28"/>
          <w:szCs w:val="28"/>
        </w:rPr>
        <w:t>«</w:t>
      </w:r>
      <w:r w:rsidRPr="00945CA9">
        <w:rPr>
          <w:sz w:val="28"/>
          <w:szCs w:val="28"/>
        </w:rPr>
        <w:t>Сокровенне знаходиться і в нас, і серед всіх присутніх</w:t>
      </w:r>
      <w:r w:rsidR="00543C88">
        <w:rPr>
          <w:sz w:val="28"/>
          <w:szCs w:val="28"/>
        </w:rPr>
        <w:t>»</w:t>
      </w:r>
      <w:r w:rsidRPr="00945CA9">
        <w:rPr>
          <w:sz w:val="28"/>
          <w:szCs w:val="28"/>
        </w:rPr>
        <w:t>. Дж. Хочхеймер відмічає, що студенти починають знімати маски, як тільки вони починають довіряти один одному і собі, і взаємодіяти швидше з повагою, чим з почуттям суперництва. Вони дізнаються, що не можуть шанувати один одного більше, ніж хочуть шанувати себе.</w:t>
      </w:r>
    </w:p>
    <w:p w14:paraId="2F9F6C00" w14:textId="149F472F" w:rsidR="00F31B22" w:rsidRPr="00945CA9" w:rsidRDefault="00F31B22" w:rsidP="00543C88">
      <w:pPr>
        <w:pStyle w:val="western"/>
        <w:shd w:val="clear" w:color="auto" w:fill="FFFFFF"/>
        <w:spacing w:before="0" w:beforeAutospacing="0" w:after="0" w:afterAutospacing="0" w:line="360" w:lineRule="auto"/>
        <w:ind w:firstLine="709"/>
        <w:jc w:val="both"/>
        <w:rPr>
          <w:sz w:val="28"/>
          <w:szCs w:val="28"/>
        </w:rPr>
      </w:pPr>
      <w:r w:rsidRPr="00945CA9">
        <w:rPr>
          <w:sz w:val="28"/>
          <w:szCs w:val="28"/>
        </w:rPr>
        <w:t xml:space="preserve">Вчений зазначає, що не всі діляться публічно. Деякі ведуть щоденники. Але всі роблять внесок у створення </w:t>
      </w:r>
      <w:r w:rsidR="00543C88">
        <w:rPr>
          <w:sz w:val="28"/>
          <w:szCs w:val="28"/>
        </w:rPr>
        <w:t>«</w:t>
      </w:r>
      <w:r w:rsidRPr="00945CA9">
        <w:rPr>
          <w:sz w:val="28"/>
          <w:szCs w:val="28"/>
        </w:rPr>
        <w:t>Кола довіри</w:t>
      </w:r>
      <w:r w:rsidR="00543C88">
        <w:rPr>
          <w:sz w:val="28"/>
          <w:szCs w:val="28"/>
        </w:rPr>
        <w:t>»</w:t>
      </w:r>
      <w:r w:rsidRPr="00945CA9">
        <w:rPr>
          <w:sz w:val="28"/>
          <w:szCs w:val="28"/>
        </w:rPr>
        <w:t xml:space="preserve">, описаного в книзі Паркера Палмера (2004), яке є не механічною вправою, а спонтанним незамаскованим жестом. Студенти, нарешті, починають відкривати свої внутрішні голоси, кожен своїм власним чином, і у свій власний час. Навчаючись довіряти собі, вони вчаться довіряти один одному. </w:t>
      </w:r>
      <w:r w:rsidR="00543C88">
        <w:rPr>
          <w:sz w:val="28"/>
          <w:szCs w:val="28"/>
        </w:rPr>
        <w:t>«</w:t>
      </w:r>
      <w:r w:rsidRPr="00945CA9">
        <w:rPr>
          <w:sz w:val="28"/>
          <w:szCs w:val="28"/>
        </w:rPr>
        <w:t>Дух усередині мене</w:t>
      </w:r>
      <w:r w:rsidR="00543C88">
        <w:rPr>
          <w:sz w:val="28"/>
          <w:szCs w:val="28"/>
        </w:rPr>
        <w:t>»</w:t>
      </w:r>
      <w:r w:rsidRPr="00945CA9">
        <w:rPr>
          <w:sz w:val="28"/>
          <w:szCs w:val="28"/>
        </w:rPr>
        <w:t xml:space="preserve"> і </w:t>
      </w:r>
      <w:r w:rsidR="00543C88">
        <w:rPr>
          <w:sz w:val="28"/>
          <w:szCs w:val="28"/>
        </w:rPr>
        <w:t>«</w:t>
      </w:r>
      <w:r w:rsidRPr="00945CA9">
        <w:rPr>
          <w:sz w:val="28"/>
          <w:szCs w:val="28"/>
        </w:rPr>
        <w:t>дух серед нас</w:t>
      </w:r>
      <w:r w:rsidR="00543C88">
        <w:rPr>
          <w:sz w:val="28"/>
          <w:szCs w:val="28"/>
        </w:rPr>
        <w:t>»</w:t>
      </w:r>
      <w:r w:rsidRPr="00945CA9">
        <w:rPr>
          <w:sz w:val="28"/>
          <w:szCs w:val="28"/>
        </w:rPr>
        <w:t xml:space="preserve"> спільно породжують довіру</w:t>
      </w:r>
      <w:r w:rsidR="00543C88">
        <w:rPr>
          <w:sz w:val="28"/>
          <w:szCs w:val="28"/>
        </w:rPr>
        <w:t xml:space="preserve"> </w:t>
      </w:r>
      <w:r w:rsidR="00543C88" w:rsidRPr="00945CA9">
        <w:rPr>
          <w:sz w:val="28"/>
          <w:szCs w:val="28"/>
        </w:rPr>
        <w:t>[</w:t>
      </w:r>
      <w:r w:rsidR="00543C88">
        <w:rPr>
          <w:sz w:val="28"/>
          <w:szCs w:val="28"/>
        </w:rPr>
        <w:t>62</w:t>
      </w:r>
      <w:r w:rsidR="00543C88" w:rsidRPr="00945CA9">
        <w:rPr>
          <w:sz w:val="28"/>
          <w:szCs w:val="28"/>
        </w:rPr>
        <w:t>]</w:t>
      </w:r>
      <w:r w:rsidRPr="00945CA9">
        <w:rPr>
          <w:sz w:val="28"/>
          <w:szCs w:val="28"/>
        </w:rPr>
        <w:t>.</w:t>
      </w:r>
    </w:p>
    <w:p w14:paraId="11FF0E93" w14:textId="77777777" w:rsidR="00F31B22" w:rsidRPr="00945CA9" w:rsidRDefault="00F31B22" w:rsidP="00F31B22">
      <w:pPr>
        <w:pStyle w:val="western"/>
        <w:shd w:val="clear" w:color="auto" w:fill="FFFFFF"/>
        <w:spacing w:before="0" w:beforeAutospacing="0" w:after="0" w:afterAutospacing="0" w:line="360" w:lineRule="auto"/>
        <w:ind w:firstLine="709"/>
        <w:jc w:val="both"/>
        <w:rPr>
          <w:sz w:val="28"/>
          <w:szCs w:val="28"/>
        </w:rPr>
      </w:pPr>
      <w:r w:rsidRPr="00945CA9">
        <w:rPr>
          <w:sz w:val="28"/>
          <w:szCs w:val="28"/>
        </w:rPr>
        <w:t>Перетворення атмосфери в аудиторії відбувається приблизно між 7/8 і 15 тижнями. Студенти використовують те, що вони прочитали</w:t>
      </w:r>
      <w:r w:rsidRPr="00945CA9">
        <w:rPr>
          <w:rStyle w:val="apple-converted-space"/>
          <w:sz w:val="28"/>
          <w:szCs w:val="28"/>
        </w:rPr>
        <w:t> </w:t>
      </w:r>
      <w:r w:rsidRPr="00945CA9">
        <w:rPr>
          <w:sz w:val="28"/>
          <w:szCs w:val="28"/>
        </w:rPr>
        <w:t>протягом курсу, в</w:t>
      </w:r>
      <w:r w:rsidRPr="00945CA9">
        <w:rPr>
          <w:rStyle w:val="apple-converted-space"/>
          <w:sz w:val="28"/>
          <w:szCs w:val="28"/>
        </w:rPr>
        <w:t> </w:t>
      </w:r>
      <w:r w:rsidRPr="00945CA9">
        <w:rPr>
          <w:sz w:val="28"/>
          <w:szCs w:val="28"/>
        </w:rPr>
        <w:t>роботі зі своїм внутрішнім діалогом. Вони повідомляють, що застосовують отримані з текстів і діалогів в класі знання до своїх стосунків з партнерами, друзями, сусідами по кімнаті, батьками, братами і сестрами. Також вони повідомляють, що краще взаємодіють із зовнішнім світом, з глибшим і шанобливішим відношенням до оточення.</w:t>
      </w:r>
    </w:p>
    <w:p w14:paraId="00DED753" w14:textId="236B7BD5" w:rsidR="00F31B22" w:rsidRPr="00945CA9" w:rsidRDefault="00F31B22" w:rsidP="00F31B22">
      <w:pPr>
        <w:pStyle w:val="western"/>
        <w:shd w:val="clear" w:color="auto" w:fill="FFFFFF"/>
        <w:spacing w:before="0" w:beforeAutospacing="0" w:after="0" w:afterAutospacing="0" w:line="360" w:lineRule="auto"/>
        <w:jc w:val="both"/>
        <w:rPr>
          <w:sz w:val="28"/>
          <w:szCs w:val="28"/>
        </w:rPr>
      </w:pPr>
      <w:r w:rsidRPr="00945CA9">
        <w:rPr>
          <w:sz w:val="28"/>
          <w:szCs w:val="28"/>
        </w:rPr>
        <w:t>Іншими словами, вони бачать, як духовне начало виникає з їх прожитого досвіду і поширюється на їх друзів і сім'ї. Оскільки вони відчули духовність на своєму особистому досвіді, вони можуть винести свої знання за межі пройденого курсу.</w:t>
      </w:r>
      <w:r w:rsidRPr="00945CA9">
        <w:rPr>
          <w:rStyle w:val="apple-converted-space"/>
          <w:sz w:val="28"/>
          <w:szCs w:val="28"/>
        </w:rPr>
        <w:t> </w:t>
      </w:r>
      <w:r w:rsidRPr="00945CA9">
        <w:rPr>
          <w:sz w:val="28"/>
          <w:szCs w:val="28"/>
        </w:rPr>
        <w:t>Стиль викладання приголомшливий – у рамках партнерства, а</w:t>
      </w:r>
      <w:r w:rsidRPr="00945CA9">
        <w:rPr>
          <w:rStyle w:val="apple-converted-space"/>
          <w:sz w:val="28"/>
          <w:szCs w:val="28"/>
        </w:rPr>
        <w:t> </w:t>
      </w:r>
      <w:r w:rsidRPr="00945CA9">
        <w:rPr>
          <w:sz w:val="28"/>
          <w:szCs w:val="28"/>
        </w:rPr>
        <w:t>не простої передачі інформації.</w:t>
      </w:r>
    </w:p>
    <w:p w14:paraId="4D833D22" w14:textId="77777777" w:rsidR="00F31B22" w:rsidRPr="00945CA9" w:rsidRDefault="00F31B22" w:rsidP="00F31B22">
      <w:pPr>
        <w:spacing w:after="0" w:line="360" w:lineRule="auto"/>
        <w:ind w:firstLine="851"/>
        <w:rPr>
          <w:rFonts w:cs="Times New Roman"/>
          <w:szCs w:val="28"/>
        </w:rPr>
      </w:pPr>
      <w:r w:rsidRPr="00945CA9">
        <w:rPr>
          <w:rFonts w:cs="Times New Roman"/>
          <w:szCs w:val="28"/>
        </w:rPr>
        <w:t xml:space="preserve">Ми пропонуємо спецкурс «Духовний розвиток особистості», який спрямований  на формування у студентів знань і навичок в питаннях щодо сутності духовності, духовних цінностей, духовної культури та її складових; </w:t>
      </w:r>
      <w:r w:rsidRPr="00945CA9">
        <w:rPr>
          <w:rFonts w:cs="Times New Roman"/>
          <w:szCs w:val="28"/>
        </w:rPr>
        <w:lastRenderedPageBreak/>
        <w:t>світоглядної орієнтації на духовні цінності та духовно-моральні ідеали; використання на практиці педагогічних технологій розвитку духовності.</w:t>
      </w:r>
    </w:p>
    <w:p w14:paraId="5CC86EDB" w14:textId="23A93D27" w:rsidR="00F31B22" w:rsidRPr="00945CA9" w:rsidRDefault="00F31B22" w:rsidP="00F31B22">
      <w:pPr>
        <w:spacing w:after="0" w:line="360" w:lineRule="auto"/>
        <w:rPr>
          <w:rFonts w:cs="Times New Roman"/>
          <w:szCs w:val="28"/>
        </w:rPr>
      </w:pPr>
      <w:r w:rsidRPr="00945CA9">
        <w:rPr>
          <w:rFonts w:cs="Times New Roman"/>
          <w:szCs w:val="28"/>
        </w:rPr>
        <w:t>В основу викладання дисципліни покладено аксіологічний, цілісний, культурологічний, антропологічний, цивілізаційний підходи, які передбачають розгляд педагогічних проблем у контексті соціокультурної ситуації, погляд на освіту й виховання як на складники культури нації, людства. Програма складена з урахуванням принципів культуровідповідності, єдності загальних та національних цінностей, особистісно-орієнтованої освіти.</w:t>
      </w:r>
    </w:p>
    <w:p w14:paraId="1051A705" w14:textId="77777777" w:rsidR="00F31B22" w:rsidRPr="00945CA9" w:rsidRDefault="00F31B22" w:rsidP="00F31B22">
      <w:pPr>
        <w:spacing w:after="0" w:line="360" w:lineRule="auto"/>
        <w:jc w:val="center"/>
        <w:rPr>
          <w:rFonts w:cs="Times New Roman"/>
          <w:szCs w:val="28"/>
        </w:rPr>
      </w:pPr>
      <w:r w:rsidRPr="00945CA9">
        <w:rPr>
          <w:rFonts w:cs="Times New Roman"/>
          <w:szCs w:val="28"/>
        </w:rPr>
        <w:t>Програма навчальної дисципліни</w:t>
      </w:r>
    </w:p>
    <w:p w14:paraId="27812E07" w14:textId="77777777" w:rsidR="00F31B22" w:rsidRPr="00945CA9" w:rsidRDefault="00F31B22" w:rsidP="00F31B22">
      <w:pPr>
        <w:spacing w:after="0" w:line="360" w:lineRule="auto"/>
        <w:jc w:val="center"/>
        <w:rPr>
          <w:rFonts w:cs="Times New Roman"/>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1518"/>
        <w:gridCol w:w="5359"/>
        <w:gridCol w:w="2467"/>
      </w:tblGrid>
      <w:tr w:rsidR="00B102DE" w:rsidRPr="00945CA9" w14:paraId="3ABEE26B" w14:textId="77777777" w:rsidTr="003D7238">
        <w:trPr>
          <w:trHeight w:val="246"/>
          <w:jc w:val="center"/>
        </w:trPr>
        <w:tc>
          <w:tcPr>
            <w:tcW w:w="0" w:type="auto"/>
            <w:vAlign w:val="center"/>
          </w:tcPr>
          <w:p w14:paraId="21CF99C3" w14:textId="77777777" w:rsidR="00F31B22" w:rsidRPr="00945CA9" w:rsidRDefault="00F31B22" w:rsidP="003D7238">
            <w:pPr>
              <w:spacing w:line="246" w:lineRule="exact"/>
              <w:ind w:left="248" w:right="219"/>
              <w:jc w:val="center"/>
              <w:rPr>
                <w:rFonts w:cs="Times New Roman"/>
                <w:spacing w:val="-1"/>
                <w:szCs w:val="28"/>
              </w:rPr>
            </w:pPr>
            <w:r w:rsidRPr="00945CA9">
              <w:rPr>
                <w:rFonts w:cs="Times New Roman"/>
                <w:spacing w:val="-1"/>
                <w:szCs w:val="28"/>
              </w:rPr>
              <w:t>Вид заняття</w:t>
            </w:r>
          </w:p>
        </w:tc>
        <w:tc>
          <w:tcPr>
            <w:tcW w:w="5679" w:type="dxa"/>
            <w:vAlign w:val="center"/>
          </w:tcPr>
          <w:p w14:paraId="344A91CD" w14:textId="77777777" w:rsidR="00F31B22" w:rsidRPr="00945CA9" w:rsidRDefault="00F31B22" w:rsidP="003D7238">
            <w:pPr>
              <w:spacing w:line="246" w:lineRule="exact"/>
              <w:ind w:left="248" w:right="219"/>
              <w:jc w:val="center"/>
              <w:rPr>
                <w:rFonts w:cs="Times New Roman"/>
                <w:szCs w:val="28"/>
              </w:rPr>
            </w:pPr>
            <w:r w:rsidRPr="00945CA9">
              <w:rPr>
                <w:rFonts w:cs="Times New Roman"/>
                <w:spacing w:val="-1"/>
                <w:szCs w:val="28"/>
              </w:rPr>
              <w:t>К</w:t>
            </w:r>
            <w:r w:rsidRPr="00945CA9">
              <w:rPr>
                <w:rFonts w:cs="Times New Roman"/>
                <w:spacing w:val="-2"/>
                <w:szCs w:val="28"/>
              </w:rPr>
              <w:t>ор</w:t>
            </w:r>
            <w:r w:rsidRPr="00945CA9">
              <w:rPr>
                <w:rFonts w:cs="Times New Roman"/>
                <w:szCs w:val="28"/>
              </w:rPr>
              <w:t>о</w:t>
            </w:r>
            <w:r w:rsidRPr="00945CA9">
              <w:rPr>
                <w:rFonts w:cs="Times New Roman"/>
                <w:spacing w:val="-3"/>
                <w:szCs w:val="28"/>
              </w:rPr>
              <w:t>т</w:t>
            </w:r>
            <w:r w:rsidRPr="00945CA9">
              <w:rPr>
                <w:rFonts w:cs="Times New Roman"/>
                <w:szCs w:val="28"/>
              </w:rPr>
              <w:t xml:space="preserve">кий </w:t>
            </w:r>
            <w:r w:rsidRPr="00945CA9">
              <w:rPr>
                <w:rFonts w:cs="Times New Roman"/>
                <w:spacing w:val="-1"/>
                <w:szCs w:val="28"/>
              </w:rPr>
              <w:t>з</w:t>
            </w:r>
            <w:r w:rsidRPr="00945CA9">
              <w:rPr>
                <w:rFonts w:cs="Times New Roman"/>
                <w:szCs w:val="28"/>
              </w:rPr>
              <w:t>мі</w:t>
            </w:r>
            <w:r w:rsidRPr="00945CA9">
              <w:rPr>
                <w:rFonts w:cs="Times New Roman"/>
                <w:spacing w:val="1"/>
                <w:szCs w:val="28"/>
              </w:rPr>
              <w:t>с</w:t>
            </w:r>
            <w:r w:rsidRPr="00945CA9">
              <w:rPr>
                <w:rFonts w:cs="Times New Roman"/>
                <w:szCs w:val="28"/>
              </w:rPr>
              <w:t xml:space="preserve">т </w:t>
            </w:r>
            <w:r w:rsidRPr="00945CA9">
              <w:rPr>
                <w:rFonts w:cs="Times New Roman"/>
                <w:spacing w:val="-1"/>
                <w:szCs w:val="28"/>
              </w:rPr>
              <w:t>н</w:t>
            </w:r>
            <w:r w:rsidRPr="00945CA9">
              <w:rPr>
                <w:rFonts w:cs="Times New Roman"/>
                <w:szCs w:val="28"/>
              </w:rPr>
              <w:t>ав</w:t>
            </w:r>
            <w:r w:rsidRPr="00945CA9">
              <w:rPr>
                <w:rFonts w:cs="Times New Roman"/>
                <w:spacing w:val="-1"/>
                <w:szCs w:val="28"/>
              </w:rPr>
              <w:t>ч</w:t>
            </w:r>
            <w:r w:rsidRPr="00945CA9">
              <w:rPr>
                <w:rFonts w:cs="Times New Roman"/>
                <w:szCs w:val="28"/>
              </w:rPr>
              <w:t>альн</w:t>
            </w:r>
            <w:r w:rsidRPr="00945CA9">
              <w:rPr>
                <w:rFonts w:cs="Times New Roman"/>
                <w:spacing w:val="-1"/>
                <w:szCs w:val="28"/>
              </w:rPr>
              <w:t>и</w:t>
            </w:r>
            <w:r w:rsidRPr="00945CA9">
              <w:rPr>
                <w:rFonts w:cs="Times New Roman"/>
                <w:szCs w:val="28"/>
              </w:rPr>
              <w:t xml:space="preserve">х </w:t>
            </w:r>
            <w:r w:rsidRPr="00945CA9">
              <w:rPr>
                <w:rFonts w:cs="Times New Roman"/>
                <w:spacing w:val="-1"/>
                <w:szCs w:val="28"/>
              </w:rPr>
              <w:t>з</w:t>
            </w:r>
            <w:r w:rsidRPr="00945CA9">
              <w:rPr>
                <w:rFonts w:cs="Times New Roman"/>
                <w:szCs w:val="28"/>
              </w:rPr>
              <w:t>ан</w:t>
            </w:r>
            <w:r w:rsidRPr="00945CA9">
              <w:rPr>
                <w:rFonts w:cs="Times New Roman"/>
                <w:spacing w:val="-1"/>
                <w:szCs w:val="28"/>
              </w:rPr>
              <w:t>я</w:t>
            </w:r>
            <w:r w:rsidRPr="00945CA9">
              <w:rPr>
                <w:rFonts w:cs="Times New Roman"/>
                <w:szCs w:val="28"/>
              </w:rPr>
              <w:t>ть, тематика індивідуальних та/або групових завдань</w:t>
            </w:r>
          </w:p>
        </w:tc>
        <w:tc>
          <w:tcPr>
            <w:tcW w:w="2494" w:type="dxa"/>
            <w:vAlign w:val="center"/>
          </w:tcPr>
          <w:p w14:paraId="2BC835A6" w14:textId="77777777" w:rsidR="00F31B22" w:rsidRPr="00945CA9" w:rsidRDefault="00F31B22" w:rsidP="003D7238">
            <w:pPr>
              <w:spacing w:before="1" w:line="239" w:lineRule="auto"/>
              <w:ind w:left="78" w:right="57" w:firstLine="1"/>
              <w:jc w:val="center"/>
              <w:rPr>
                <w:rFonts w:cs="Times New Roman"/>
                <w:szCs w:val="28"/>
              </w:rPr>
            </w:pPr>
            <w:r w:rsidRPr="00945CA9">
              <w:rPr>
                <w:rFonts w:cs="Times New Roman"/>
                <w:szCs w:val="28"/>
              </w:rPr>
              <w:t>Засоби оцінювання та методи демонстрування результатів навчання</w:t>
            </w:r>
          </w:p>
        </w:tc>
      </w:tr>
      <w:tr w:rsidR="00B102DE" w:rsidRPr="00945CA9" w14:paraId="68088E01" w14:textId="77777777" w:rsidTr="003D7238">
        <w:trPr>
          <w:trHeight w:val="246"/>
          <w:jc w:val="center"/>
        </w:trPr>
        <w:tc>
          <w:tcPr>
            <w:tcW w:w="0" w:type="auto"/>
            <w:gridSpan w:val="3"/>
            <w:vAlign w:val="center"/>
          </w:tcPr>
          <w:p w14:paraId="4800F6CA" w14:textId="77777777" w:rsidR="00F31B22" w:rsidRPr="00945CA9" w:rsidRDefault="00F31B22" w:rsidP="003D7238">
            <w:pPr>
              <w:spacing w:before="1" w:line="239" w:lineRule="auto"/>
              <w:ind w:left="78" w:right="57" w:firstLine="1"/>
              <w:jc w:val="center"/>
              <w:rPr>
                <w:rFonts w:cs="Times New Roman"/>
                <w:szCs w:val="28"/>
              </w:rPr>
            </w:pPr>
            <w:r w:rsidRPr="00945CA9">
              <w:rPr>
                <w:rFonts w:cs="Times New Roman"/>
                <w:szCs w:val="28"/>
              </w:rPr>
              <w:t xml:space="preserve">Тема 1. </w:t>
            </w:r>
            <w:r w:rsidRPr="00945CA9">
              <w:rPr>
                <w:rFonts w:cs="Times New Roman"/>
                <w:i/>
                <w:spacing w:val="-1"/>
                <w:szCs w:val="28"/>
                <w:u w:val="single" w:color="000000"/>
              </w:rPr>
              <w:t>Людина, її сутність та існування.</w:t>
            </w:r>
          </w:p>
        </w:tc>
      </w:tr>
      <w:tr w:rsidR="00B102DE" w:rsidRPr="00945CA9" w14:paraId="586649D1" w14:textId="77777777" w:rsidTr="003D7238">
        <w:trPr>
          <w:jc w:val="center"/>
        </w:trPr>
        <w:tc>
          <w:tcPr>
            <w:tcW w:w="0" w:type="auto"/>
            <w:vAlign w:val="center"/>
          </w:tcPr>
          <w:p w14:paraId="2B3CA869" w14:textId="77777777" w:rsidR="00F31B22" w:rsidRPr="00945CA9" w:rsidRDefault="00F31B22" w:rsidP="003D7238">
            <w:pPr>
              <w:spacing w:line="248" w:lineRule="exact"/>
              <w:ind w:left="33" w:right="-20"/>
              <w:jc w:val="center"/>
              <w:rPr>
                <w:rFonts w:cs="Times New Roman"/>
                <w:spacing w:val="-1"/>
                <w:szCs w:val="28"/>
              </w:rPr>
            </w:pPr>
            <w:r w:rsidRPr="00945CA9">
              <w:rPr>
                <w:rFonts w:cs="Times New Roman"/>
                <w:spacing w:val="-1"/>
                <w:szCs w:val="28"/>
              </w:rPr>
              <w:t>Лекції</w:t>
            </w:r>
          </w:p>
        </w:tc>
        <w:tc>
          <w:tcPr>
            <w:tcW w:w="5679" w:type="dxa"/>
          </w:tcPr>
          <w:p w14:paraId="51159B23" w14:textId="77777777" w:rsidR="00F31B22" w:rsidRPr="00945CA9" w:rsidRDefault="00F31B22" w:rsidP="003D7238">
            <w:pPr>
              <w:spacing w:line="252" w:lineRule="exact"/>
              <w:ind w:left="33" w:right="-20"/>
              <w:rPr>
                <w:rFonts w:cs="Times New Roman"/>
                <w:szCs w:val="28"/>
              </w:rPr>
            </w:pPr>
            <w:r w:rsidRPr="00945CA9">
              <w:rPr>
                <w:rFonts w:cs="Times New Roman"/>
                <w:i/>
                <w:spacing w:val="-1"/>
                <w:szCs w:val="28"/>
                <w:u w:val="single" w:color="000000"/>
              </w:rPr>
              <w:t>Ст</w:t>
            </w:r>
            <w:r w:rsidRPr="00945CA9">
              <w:rPr>
                <w:rFonts w:cs="Times New Roman"/>
                <w:i/>
                <w:szCs w:val="28"/>
                <w:u w:val="single" w:color="000000"/>
              </w:rPr>
              <w:t>ислий з</w:t>
            </w:r>
            <w:r w:rsidRPr="00945CA9">
              <w:rPr>
                <w:rFonts w:cs="Times New Roman"/>
                <w:i/>
                <w:spacing w:val="-1"/>
                <w:szCs w:val="28"/>
                <w:u w:val="single" w:color="000000"/>
              </w:rPr>
              <w:t>м</w:t>
            </w:r>
            <w:r w:rsidRPr="00945CA9">
              <w:rPr>
                <w:rFonts w:cs="Times New Roman"/>
                <w:i/>
                <w:szCs w:val="28"/>
                <w:u w:val="single" w:color="000000"/>
              </w:rPr>
              <w:t xml:space="preserve">іст. </w:t>
            </w:r>
            <w:r w:rsidRPr="00945CA9">
              <w:rPr>
                <w:rFonts w:cs="Times New Roman"/>
                <w:spacing w:val="-2"/>
                <w:szCs w:val="28"/>
              </w:rPr>
              <w:t>Людина як біосоціальний суб’єкт. Специфічні особливості природи людини. Призначення і смисл життя людини. Духовна криза суспільства, її сутність і причини..</w:t>
            </w:r>
          </w:p>
        </w:tc>
        <w:tc>
          <w:tcPr>
            <w:tcW w:w="2494" w:type="dxa"/>
            <w:vAlign w:val="center"/>
          </w:tcPr>
          <w:p w14:paraId="44ED6322" w14:textId="77777777" w:rsidR="00F31B22" w:rsidRPr="00945CA9" w:rsidRDefault="00F31B22" w:rsidP="003D7238">
            <w:pPr>
              <w:ind w:right="-1"/>
              <w:rPr>
                <w:rFonts w:cs="Times New Roman"/>
                <w:szCs w:val="28"/>
              </w:rPr>
            </w:pPr>
            <w:r w:rsidRPr="00945CA9">
              <w:rPr>
                <w:rFonts w:cs="Times New Roman"/>
                <w:szCs w:val="28"/>
              </w:rPr>
              <w:t>Участь в обговоренні</w:t>
            </w:r>
          </w:p>
          <w:p w14:paraId="6200EBE3" w14:textId="77777777" w:rsidR="00F31B22" w:rsidRPr="00945CA9" w:rsidRDefault="00F31B22" w:rsidP="003D7238">
            <w:pPr>
              <w:ind w:right="-1"/>
              <w:rPr>
                <w:rFonts w:cs="Times New Roman"/>
                <w:szCs w:val="28"/>
              </w:rPr>
            </w:pPr>
            <w:r w:rsidRPr="00945CA9">
              <w:rPr>
                <w:rFonts w:cs="Times New Roman"/>
                <w:szCs w:val="28"/>
              </w:rPr>
              <w:t>Індивідуальні завдання</w:t>
            </w:r>
          </w:p>
        </w:tc>
      </w:tr>
      <w:tr w:rsidR="00B102DE" w:rsidRPr="00945CA9" w14:paraId="19F4288D" w14:textId="77777777" w:rsidTr="003D7238">
        <w:trPr>
          <w:jc w:val="center"/>
        </w:trPr>
        <w:tc>
          <w:tcPr>
            <w:tcW w:w="0" w:type="auto"/>
            <w:vAlign w:val="center"/>
          </w:tcPr>
          <w:p w14:paraId="672AB569" w14:textId="77777777" w:rsidR="00F31B22" w:rsidRPr="00945CA9" w:rsidRDefault="00F31B22" w:rsidP="003D7238">
            <w:pPr>
              <w:spacing w:line="246" w:lineRule="exact"/>
              <w:ind w:left="33" w:right="-20"/>
              <w:jc w:val="center"/>
              <w:rPr>
                <w:rFonts w:cs="Times New Roman"/>
                <w:spacing w:val="-1"/>
                <w:szCs w:val="28"/>
              </w:rPr>
            </w:pPr>
            <w:r w:rsidRPr="00945CA9">
              <w:rPr>
                <w:rFonts w:cs="Times New Roman"/>
                <w:spacing w:val="-1"/>
                <w:szCs w:val="28"/>
              </w:rPr>
              <w:t>П</w:t>
            </w:r>
            <w:r w:rsidRPr="00945CA9">
              <w:rPr>
                <w:rFonts w:cs="Times New Roman"/>
                <w:szCs w:val="28"/>
              </w:rPr>
              <w:t>ра</w:t>
            </w:r>
            <w:r w:rsidRPr="00945CA9">
              <w:rPr>
                <w:rFonts w:cs="Times New Roman"/>
                <w:spacing w:val="1"/>
                <w:szCs w:val="28"/>
              </w:rPr>
              <w:t>к</w:t>
            </w:r>
            <w:r w:rsidRPr="00945CA9">
              <w:rPr>
                <w:rFonts w:cs="Times New Roman"/>
                <w:szCs w:val="28"/>
              </w:rPr>
              <w:t>т</w:t>
            </w:r>
            <w:r w:rsidRPr="00945CA9">
              <w:rPr>
                <w:rFonts w:cs="Times New Roman"/>
                <w:spacing w:val="-1"/>
                <w:szCs w:val="28"/>
              </w:rPr>
              <w:t>ич</w:t>
            </w:r>
            <w:r w:rsidRPr="00945CA9">
              <w:rPr>
                <w:rFonts w:cs="Times New Roman"/>
                <w:szCs w:val="28"/>
              </w:rPr>
              <w:t xml:space="preserve">ні </w:t>
            </w:r>
            <w:r w:rsidRPr="00945CA9">
              <w:rPr>
                <w:rFonts w:cs="Times New Roman"/>
                <w:spacing w:val="-1"/>
                <w:szCs w:val="28"/>
              </w:rPr>
              <w:t>з</w:t>
            </w:r>
            <w:r w:rsidRPr="00945CA9">
              <w:rPr>
                <w:rFonts w:cs="Times New Roman"/>
                <w:szCs w:val="28"/>
              </w:rPr>
              <w:t>ан</w:t>
            </w:r>
            <w:r w:rsidRPr="00945CA9">
              <w:rPr>
                <w:rFonts w:cs="Times New Roman"/>
                <w:spacing w:val="-1"/>
                <w:szCs w:val="28"/>
              </w:rPr>
              <w:t>я</w:t>
            </w:r>
            <w:r w:rsidRPr="00945CA9">
              <w:rPr>
                <w:rFonts w:cs="Times New Roman"/>
                <w:szCs w:val="28"/>
              </w:rPr>
              <w:t>т</w:t>
            </w:r>
            <w:r w:rsidRPr="00945CA9">
              <w:rPr>
                <w:rFonts w:cs="Times New Roman"/>
                <w:spacing w:val="-1"/>
                <w:szCs w:val="28"/>
              </w:rPr>
              <w:t>т</w:t>
            </w:r>
            <w:r w:rsidRPr="00945CA9">
              <w:rPr>
                <w:rFonts w:cs="Times New Roman"/>
                <w:szCs w:val="28"/>
              </w:rPr>
              <w:t>я</w:t>
            </w:r>
            <w:r w:rsidRPr="00945CA9">
              <w:rPr>
                <w:rStyle w:val="a9"/>
                <w:rFonts w:cs="Times New Roman"/>
                <w:szCs w:val="28"/>
              </w:rPr>
              <w:footnoteReference w:id="1"/>
            </w:r>
          </w:p>
        </w:tc>
        <w:tc>
          <w:tcPr>
            <w:tcW w:w="5679" w:type="dxa"/>
          </w:tcPr>
          <w:p w14:paraId="6C7E58DB" w14:textId="77777777" w:rsidR="00F31B22" w:rsidRPr="00945CA9" w:rsidRDefault="00F31B22" w:rsidP="003D7238">
            <w:pPr>
              <w:spacing w:before="1"/>
              <w:ind w:left="33" w:right="-20"/>
              <w:rPr>
                <w:rFonts w:cs="Times New Roman"/>
                <w:i/>
                <w:spacing w:val="-1"/>
                <w:szCs w:val="28"/>
                <w:u w:val="single" w:color="000000"/>
              </w:rPr>
            </w:pPr>
            <w:r w:rsidRPr="00945CA9">
              <w:rPr>
                <w:rFonts w:cs="Times New Roman"/>
                <w:i/>
                <w:spacing w:val="-1"/>
                <w:szCs w:val="28"/>
                <w:u w:val="single" w:color="000000"/>
              </w:rPr>
              <w:t>Тема: Людина як біологічна і духовна істота.</w:t>
            </w:r>
          </w:p>
          <w:p w14:paraId="4623AFFC" w14:textId="77777777" w:rsidR="00F31B22" w:rsidRPr="00945CA9" w:rsidRDefault="00F31B22" w:rsidP="003D7238">
            <w:pPr>
              <w:spacing w:before="1"/>
              <w:ind w:left="33" w:right="-20"/>
              <w:rPr>
                <w:rFonts w:cs="Times New Roman"/>
                <w:spacing w:val="-2"/>
                <w:szCs w:val="28"/>
              </w:rPr>
            </w:pPr>
            <w:r w:rsidRPr="00945CA9">
              <w:rPr>
                <w:rFonts w:cs="Times New Roman"/>
                <w:i/>
                <w:spacing w:val="-1"/>
                <w:szCs w:val="28"/>
                <w:u w:val="single" w:color="000000"/>
              </w:rPr>
              <w:t>Ст</w:t>
            </w:r>
            <w:r w:rsidRPr="00945CA9">
              <w:rPr>
                <w:rFonts w:cs="Times New Roman"/>
                <w:i/>
                <w:szCs w:val="28"/>
                <w:u w:val="single" w:color="000000"/>
              </w:rPr>
              <w:t>ислий з</w:t>
            </w:r>
            <w:r w:rsidRPr="00945CA9">
              <w:rPr>
                <w:rFonts w:cs="Times New Roman"/>
                <w:i/>
                <w:spacing w:val="-1"/>
                <w:szCs w:val="28"/>
                <w:u w:val="single" w:color="000000"/>
              </w:rPr>
              <w:t>м</w:t>
            </w:r>
            <w:r w:rsidRPr="00945CA9">
              <w:rPr>
                <w:rFonts w:cs="Times New Roman"/>
                <w:i/>
                <w:szCs w:val="28"/>
                <w:u w:val="single" w:color="000000"/>
              </w:rPr>
              <w:t xml:space="preserve">іст. </w:t>
            </w:r>
            <w:r w:rsidRPr="00945CA9">
              <w:rPr>
                <w:rFonts w:cs="Times New Roman"/>
                <w:spacing w:val="-2"/>
                <w:szCs w:val="28"/>
              </w:rPr>
              <w:t xml:space="preserve">Фактори розвитку людського в людині. </w:t>
            </w:r>
            <w:r w:rsidRPr="00945CA9">
              <w:rPr>
                <w:rFonts w:cs="Times New Roman"/>
                <w:szCs w:val="28"/>
              </w:rPr>
              <w:t xml:space="preserve">Сучасні проблеми психології особистості. Структура особистості. </w:t>
            </w:r>
            <w:r w:rsidRPr="00945CA9">
              <w:rPr>
                <w:rFonts w:cs="Times New Roman"/>
                <w:spacing w:val="-2"/>
                <w:szCs w:val="28"/>
              </w:rPr>
              <w:t>Духовна криза суспільства, її сутність і причини. Проблеми виживання людства</w:t>
            </w:r>
          </w:p>
        </w:tc>
        <w:tc>
          <w:tcPr>
            <w:tcW w:w="2494" w:type="dxa"/>
            <w:vAlign w:val="center"/>
          </w:tcPr>
          <w:p w14:paraId="62233C13" w14:textId="77777777" w:rsidR="00F31B22" w:rsidRPr="00945CA9" w:rsidRDefault="00F31B22" w:rsidP="003D7238">
            <w:pPr>
              <w:spacing w:line="246" w:lineRule="exact"/>
              <w:ind w:right="-1"/>
              <w:rPr>
                <w:rFonts w:cs="Times New Roman"/>
                <w:szCs w:val="28"/>
              </w:rPr>
            </w:pPr>
            <w:r w:rsidRPr="00945CA9">
              <w:rPr>
                <w:rFonts w:cs="Times New Roman"/>
                <w:szCs w:val="28"/>
              </w:rPr>
              <w:t>Участь в обговоренні</w:t>
            </w:r>
          </w:p>
          <w:p w14:paraId="7CC48375" w14:textId="77777777" w:rsidR="00F31B22" w:rsidRPr="00945CA9" w:rsidRDefault="00F31B22" w:rsidP="003D7238">
            <w:pPr>
              <w:spacing w:line="246" w:lineRule="exact"/>
              <w:ind w:right="-1"/>
              <w:rPr>
                <w:rFonts w:cs="Times New Roman"/>
                <w:szCs w:val="28"/>
              </w:rPr>
            </w:pPr>
            <w:r w:rsidRPr="00945CA9">
              <w:rPr>
                <w:rFonts w:cs="Times New Roman"/>
                <w:szCs w:val="28"/>
              </w:rPr>
              <w:t>Індивідуальні завдання.</w:t>
            </w:r>
          </w:p>
        </w:tc>
      </w:tr>
      <w:tr w:rsidR="00B102DE" w:rsidRPr="00945CA9" w14:paraId="776CC1F4" w14:textId="77777777" w:rsidTr="003D7238">
        <w:trPr>
          <w:jc w:val="center"/>
        </w:trPr>
        <w:tc>
          <w:tcPr>
            <w:tcW w:w="0" w:type="auto"/>
            <w:gridSpan w:val="3"/>
            <w:vAlign w:val="center"/>
          </w:tcPr>
          <w:p w14:paraId="46C4653D" w14:textId="77777777" w:rsidR="00F31B22" w:rsidRPr="00945CA9" w:rsidRDefault="00F31B22" w:rsidP="003D7238">
            <w:pPr>
              <w:spacing w:line="267" w:lineRule="exact"/>
              <w:ind w:left="342" w:right="-20"/>
              <w:jc w:val="center"/>
              <w:rPr>
                <w:rFonts w:cs="Times New Roman"/>
                <w:szCs w:val="28"/>
              </w:rPr>
            </w:pPr>
            <w:r w:rsidRPr="00945CA9">
              <w:rPr>
                <w:rFonts w:cs="Times New Roman"/>
                <w:szCs w:val="28"/>
              </w:rPr>
              <w:t xml:space="preserve">Тема 2. </w:t>
            </w:r>
            <w:r w:rsidRPr="00945CA9">
              <w:rPr>
                <w:rFonts w:cs="Times New Roman"/>
                <w:i/>
                <w:spacing w:val="-1"/>
                <w:szCs w:val="28"/>
                <w:u w:val="single" w:color="000000"/>
              </w:rPr>
              <w:t>Характеристика поняття «духовність».</w:t>
            </w:r>
          </w:p>
        </w:tc>
      </w:tr>
      <w:tr w:rsidR="00B102DE" w:rsidRPr="00945CA9" w14:paraId="38C2DDB1" w14:textId="77777777" w:rsidTr="003D7238">
        <w:trPr>
          <w:jc w:val="center"/>
        </w:trPr>
        <w:tc>
          <w:tcPr>
            <w:tcW w:w="0" w:type="auto"/>
            <w:vAlign w:val="center"/>
          </w:tcPr>
          <w:p w14:paraId="2259A3F4" w14:textId="77777777" w:rsidR="00F31B22" w:rsidRPr="00945CA9" w:rsidRDefault="00F31B22" w:rsidP="003D7238">
            <w:pPr>
              <w:spacing w:line="248" w:lineRule="exact"/>
              <w:ind w:left="33" w:right="-20"/>
              <w:jc w:val="center"/>
              <w:rPr>
                <w:rFonts w:cs="Times New Roman"/>
                <w:spacing w:val="-1"/>
                <w:szCs w:val="28"/>
              </w:rPr>
            </w:pPr>
            <w:r w:rsidRPr="00945CA9">
              <w:rPr>
                <w:rFonts w:cs="Times New Roman"/>
                <w:spacing w:val="-1"/>
                <w:szCs w:val="28"/>
              </w:rPr>
              <w:lastRenderedPageBreak/>
              <w:t>Лекції</w:t>
            </w:r>
          </w:p>
        </w:tc>
        <w:tc>
          <w:tcPr>
            <w:tcW w:w="5679" w:type="dxa"/>
          </w:tcPr>
          <w:p w14:paraId="63F39A49" w14:textId="77777777" w:rsidR="00F31B22" w:rsidRPr="00945CA9" w:rsidRDefault="00F31B22" w:rsidP="003D7238">
            <w:pPr>
              <w:spacing w:line="252" w:lineRule="exact"/>
              <w:ind w:left="33" w:right="-20"/>
              <w:rPr>
                <w:rFonts w:cs="Times New Roman"/>
                <w:spacing w:val="-2"/>
                <w:szCs w:val="28"/>
              </w:rPr>
            </w:pPr>
            <w:r w:rsidRPr="00945CA9">
              <w:rPr>
                <w:rFonts w:cs="Times New Roman"/>
                <w:i/>
                <w:spacing w:val="-1"/>
                <w:szCs w:val="28"/>
                <w:u w:val="single" w:color="000000"/>
              </w:rPr>
              <w:t>Ст</w:t>
            </w:r>
            <w:r w:rsidRPr="00945CA9">
              <w:rPr>
                <w:rFonts w:cs="Times New Roman"/>
                <w:i/>
                <w:szCs w:val="28"/>
                <w:u w:val="single" w:color="000000"/>
              </w:rPr>
              <w:t>ислий з</w:t>
            </w:r>
            <w:r w:rsidRPr="00945CA9">
              <w:rPr>
                <w:rFonts w:cs="Times New Roman"/>
                <w:i/>
                <w:spacing w:val="-1"/>
                <w:szCs w:val="28"/>
                <w:u w:val="single" w:color="000000"/>
              </w:rPr>
              <w:t>м</w:t>
            </w:r>
            <w:r w:rsidRPr="00945CA9">
              <w:rPr>
                <w:rFonts w:cs="Times New Roman"/>
                <w:i/>
                <w:szCs w:val="28"/>
                <w:u w:val="single" w:color="000000"/>
              </w:rPr>
              <w:t xml:space="preserve">іст. </w:t>
            </w:r>
            <w:r w:rsidRPr="00945CA9">
              <w:rPr>
                <w:rFonts w:cs="Times New Roman"/>
                <w:spacing w:val="-2"/>
                <w:szCs w:val="28"/>
              </w:rPr>
              <w:t xml:space="preserve">Аналіз понять: дух, душа, душевність, духовність: природа, сутність, зміст, прояви. Співвідношення духовності, моральності й моралі. </w:t>
            </w:r>
          </w:p>
          <w:p w14:paraId="1372C9C6" w14:textId="77777777" w:rsidR="00F31B22" w:rsidRPr="00945CA9" w:rsidRDefault="00F31B22" w:rsidP="003D7238">
            <w:pPr>
              <w:spacing w:line="252" w:lineRule="exact"/>
              <w:ind w:left="33" w:right="-20"/>
              <w:rPr>
                <w:rFonts w:cs="Times New Roman"/>
                <w:szCs w:val="28"/>
              </w:rPr>
            </w:pPr>
            <w:r w:rsidRPr="00945CA9">
              <w:rPr>
                <w:rFonts w:cs="Times New Roman"/>
                <w:spacing w:val="2"/>
                <w:szCs w:val="28"/>
              </w:rPr>
              <w:t xml:space="preserve">Релігійність як чинник духовності людини. Співвідношення релігійного і наукового світогляду на сучасному етапі. </w:t>
            </w:r>
            <w:r w:rsidRPr="00945CA9">
              <w:rPr>
                <w:rFonts w:cs="Times New Roman"/>
                <w:spacing w:val="-2"/>
                <w:szCs w:val="28"/>
              </w:rPr>
              <w:t>Рівні духовності.</w:t>
            </w:r>
          </w:p>
        </w:tc>
        <w:tc>
          <w:tcPr>
            <w:tcW w:w="2494" w:type="dxa"/>
            <w:vAlign w:val="center"/>
          </w:tcPr>
          <w:p w14:paraId="35B36FF2" w14:textId="77777777" w:rsidR="00F31B22" w:rsidRPr="00945CA9" w:rsidRDefault="00F31B22" w:rsidP="003D7238">
            <w:pPr>
              <w:spacing w:line="246" w:lineRule="exact"/>
              <w:ind w:right="-1"/>
              <w:rPr>
                <w:rFonts w:cs="Times New Roman"/>
                <w:szCs w:val="28"/>
              </w:rPr>
            </w:pPr>
            <w:r w:rsidRPr="00945CA9">
              <w:rPr>
                <w:rFonts w:cs="Times New Roman"/>
                <w:szCs w:val="28"/>
              </w:rPr>
              <w:t>Участь в обговоренні</w:t>
            </w:r>
          </w:p>
          <w:p w14:paraId="3FDA678A" w14:textId="77777777" w:rsidR="00F31B22" w:rsidRPr="00945CA9" w:rsidRDefault="00F31B22" w:rsidP="003D7238">
            <w:pPr>
              <w:ind w:right="-1"/>
              <w:rPr>
                <w:rFonts w:cs="Times New Roman"/>
                <w:szCs w:val="28"/>
              </w:rPr>
            </w:pPr>
            <w:r w:rsidRPr="00945CA9">
              <w:rPr>
                <w:rFonts w:cs="Times New Roman"/>
                <w:szCs w:val="28"/>
              </w:rPr>
              <w:t>Індивідуальні завдання.</w:t>
            </w:r>
          </w:p>
        </w:tc>
      </w:tr>
      <w:tr w:rsidR="00B102DE" w:rsidRPr="00945CA9" w14:paraId="389EE6B2" w14:textId="77777777" w:rsidTr="003D7238">
        <w:trPr>
          <w:jc w:val="center"/>
        </w:trPr>
        <w:tc>
          <w:tcPr>
            <w:tcW w:w="0" w:type="auto"/>
            <w:vAlign w:val="center"/>
          </w:tcPr>
          <w:p w14:paraId="26BFB0DC" w14:textId="77777777" w:rsidR="00F31B22" w:rsidRPr="00945CA9" w:rsidRDefault="00F31B22" w:rsidP="003D7238">
            <w:pPr>
              <w:spacing w:line="246" w:lineRule="exact"/>
              <w:ind w:left="33" w:right="-20"/>
              <w:jc w:val="center"/>
              <w:rPr>
                <w:rFonts w:cs="Times New Roman"/>
                <w:spacing w:val="-1"/>
                <w:szCs w:val="28"/>
              </w:rPr>
            </w:pPr>
            <w:r w:rsidRPr="00945CA9">
              <w:rPr>
                <w:rFonts w:cs="Times New Roman"/>
                <w:spacing w:val="-1"/>
                <w:szCs w:val="28"/>
              </w:rPr>
              <w:t>П</w:t>
            </w:r>
            <w:r w:rsidRPr="00945CA9">
              <w:rPr>
                <w:rFonts w:cs="Times New Roman"/>
                <w:szCs w:val="28"/>
              </w:rPr>
              <w:t>ра</w:t>
            </w:r>
            <w:r w:rsidRPr="00945CA9">
              <w:rPr>
                <w:rFonts w:cs="Times New Roman"/>
                <w:spacing w:val="1"/>
                <w:szCs w:val="28"/>
              </w:rPr>
              <w:t>к</w:t>
            </w:r>
            <w:r w:rsidRPr="00945CA9">
              <w:rPr>
                <w:rFonts w:cs="Times New Roman"/>
                <w:szCs w:val="28"/>
              </w:rPr>
              <w:t>т</w:t>
            </w:r>
            <w:r w:rsidRPr="00945CA9">
              <w:rPr>
                <w:rFonts w:cs="Times New Roman"/>
                <w:spacing w:val="-1"/>
                <w:szCs w:val="28"/>
              </w:rPr>
              <w:t>ич</w:t>
            </w:r>
            <w:r w:rsidRPr="00945CA9">
              <w:rPr>
                <w:rFonts w:cs="Times New Roman"/>
                <w:szCs w:val="28"/>
              </w:rPr>
              <w:t xml:space="preserve">ні </w:t>
            </w:r>
            <w:r w:rsidRPr="00945CA9">
              <w:rPr>
                <w:rFonts w:cs="Times New Roman"/>
                <w:spacing w:val="-1"/>
                <w:szCs w:val="28"/>
              </w:rPr>
              <w:t>з</w:t>
            </w:r>
            <w:r w:rsidRPr="00945CA9">
              <w:rPr>
                <w:rFonts w:cs="Times New Roman"/>
                <w:szCs w:val="28"/>
              </w:rPr>
              <w:t>ан</w:t>
            </w:r>
            <w:r w:rsidRPr="00945CA9">
              <w:rPr>
                <w:rFonts w:cs="Times New Roman"/>
                <w:spacing w:val="-1"/>
                <w:szCs w:val="28"/>
              </w:rPr>
              <w:t>я</w:t>
            </w:r>
            <w:r w:rsidRPr="00945CA9">
              <w:rPr>
                <w:rFonts w:cs="Times New Roman"/>
                <w:szCs w:val="28"/>
              </w:rPr>
              <w:t>т</w:t>
            </w:r>
            <w:r w:rsidRPr="00945CA9">
              <w:rPr>
                <w:rFonts w:cs="Times New Roman"/>
                <w:spacing w:val="-1"/>
                <w:szCs w:val="28"/>
              </w:rPr>
              <w:t>т</w:t>
            </w:r>
            <w:r w:rsidRPr="00945CA9">
              <w:rPr>
                <w:rFonts w:cs="Times New Roman"/>
                <w:szCs w:val="28"/>
              </w:rPr>
              <w:t>я</w:t>
            </w:r>
            <w:r w:rsidRPr="00945CA9">
              <w:rPr>
                <w:rFonts w:cs="Times New Roman"/>
                <w:szCs w:val="28"/>
                <w:vertAlign w:val="superscript"/>
              </w:rPr>
              <w:t>2</w:t>
            </w:r>
          </w:p>
        </w:tc>
        <w:tc>
          <w:tcPr>
            <w:tcW w:w="5679" w:type="dxa"/>
          </w:tcPr>
          <w:p w14:paraId="22F0AE6E" w14:textId="77777777" w:rsidR="00F31B22" w:rsidRPr="00945CA9" w:rsidRDefault="00F31B22" w:rsidP="003D7238">
            <w:pPr>
              <w:spacing w:before="1"/>
              <w:ind w:left="33" w:right="-20"/>
              <w:rPr>
                <w:rFonts w:cs="Times New Roman"/>
                <w:i/>
                <w:spacing w:val="-1"/>
                <w:szCs w:val="28"/>
                <w:u w:val="single" w:color="000000"/>
              </w:rPr>
            </w:pPr>
            <w:r w:rsidRPr="00945CA9">
              <w:rPr>
                <w:rFonts w:cs="Times New Roman"/>
                <w:i/>
                <w:spacing w:val="-1"/>
                <w:szCs w:val="28"/>
                <w:u w:val="single" w:color="000000"/>
              </w:rPr>
              <w:t>Тема: Сутнісна характеристика духовності.</w:t>
            </w:r>
          </w:p>
          <w:p w14:paraId="066088E2" w14:textId="77777777" w:rsidR="00F31B22" w:rsidRPr="00945CA9" w:rsidRDefault="00F31B22" w:rsidP="003D7238">
            <w:pPr>
              <w:spacing w:before="1"/>
              <w:ind w:left="33" w:right="-20"/>
              <w:rPr>
                <w:rFonts w:cs="Times New Roman"/>
                <w:szCs w:val="28"/>
              </w:rPr>
            </w:pPr>
            <w:r w:rsidRPr="00945CA9">
              <w:rPr>
                <w:rFonts w:cs="Times New Roman"/>
                <w:i/>
                <w:spacing w:val="-1"/>
                <w:szCs w:val="28"/>
                <w:u w:val="single" w:color="000000"/>
              </w:rPr>
              <w:t>Ст</w:t>
            </w:r>
            <w:r w:rsidRPr="00945CA9">
              <w:rPr>
                <w:rFonts w:cs="Times New Roman"/>
                <w:i/>
                <w:szCs w:val="28"/>
                <w:u w:val="single" w:color="000000"/>
              </w:rPr>
              <w:t>ислий з</w:t>
            </w:r>
            <w:r w:rsidRPr="00945CA9">
              <w:rPr>
                <w:rFonts w:cs="Times New Roman"/>
                <w:i/>
                <w:spacing w:val="-1"/>
                <w:szCs w:val="28"/>
                <w:u w:val="single" w:color="000000"/>
              </w:rPr>
              <w:t>м</w:t>
            </w:r>
            <w:r w:rsidRPr="00945CA9">
              <w:rPr>
                <w:rFonts w:cs="Times New Roman"/>
                <w:i/>
                <w:szCs w:val="28"/>
                <w:u w:val="single" w:color="000000"/>
              </w:rPr>
              <w:t>іст.</w:t>
            </w:r>
            <w:r w:rsidRPr="00945CA9">
              <w:rPr>
                <w:rFonts w:cs="Times New Roman"/>
                <w:spacing w:val="-2"/>
                <w:szCs w:val="28"/>
              </w:rPr>
              <w:t xml:space="preserve"> Характеристика понять «дух», «душевність», «духовність». </w:t>
            </w:r>
            <w:r w:rsidRPr="00945CA9">
              <w:rPr>
                <w:rFonts w:cs="Times New Roman"/>
                <w:spacing w:val="2"/>
                <w:szCs w:val="28"/>
              </w:rPr>
              <w:t>Співвідношення релігійного і наукового світогляду на сучасному етапі</w:t>
            </w:r>
            <w:r w:rsidRPr="00945CA9">
              <w:rPr>
                <w:rFonts w:cs="Times New Roman"/>
                <w:spacing w:val="-2"/>
                <w:szCs w:val="28"/>
              </w:rPr>
              <w:t xml:space="preserve">. Духовність – показник людської досконалості. Аналіз взаємозв’язку категорій (духовність і спадковість; духовність і моральність; духовність і естетика; духовність і інтелект). Духовне, фізичне і психічне здоров'я людини і їх взаємообумовленість. </w:t>
            </w:r>
          </w:p>
        </w:tc>
        <w:tc>
          <w:tcPr>
            <w:tcW w:w="2494" w:type="dxa"/>
            <w:vAlign w:val="center"/>
          </w:tcPr>
          <w:p w14:paraId="406FEE30" w14:textId="77777777" w:rsidR="00F31B22" w:rsidRPr="00945CA9" w:rsidRDefault="00F31B22" w:rsidP="003D7238">
            <w:pPr>
              <w:spacing w:line="246" w:lineRule="exact"/>
              <w:ind w:right="-1"/>
              <w:rPr>
                <w:rFonts w:cs="Times New Roman"/>
                <w:szCs w:val="28"/>
              </w:rPr>
            </w:pPr>
            <w:r w:rsidRPr="00945CA9">
              <w:rPr>
                <w:rFonts w:cs="Times New Roman"/>
                <w:szCs w:val="28"/>
              </w:rPr>
              <w:t>Участь в обговоренні</w:t>
            </w:r>
          </w:p>
          <w:p w14:paraId="21118819" w14:textId="77777777" w:rsidR="00F31B22" w:rsidRPr="00945CA9" w:rsidRDefault="00F31B22" w:rsidP="003D7238">
            <w:pPr>
              <w:spacing w:line="246" w:lineRule="exact"/>
              <w:ind w:right="-1"/>
              <w:rPr>
                <w:rFonts w:cs="Times New Roman"/>
                <w:szCs w:val="28"/>
              </w:rPr>
            </w:pPr>
            <w:r w:rsidRPr="00945CA9">
              <w:rPr>
                <w:rFonts w:cs="Times New Roman"/>
                <w:szCs w:val="28"/>
              </w:rPr>
              <w:t>Індивідуальні завдання.</w:t>
            </w:r>
          </w:p>
        </w:tc>
      </w:tr>
      <w:tr w:rsidR="00B102DE" w:rsidRPr="00945CA9" w14:paraId="7A2EF93D" w14:textId="77777777" w:rsidTr="003D7238">
        <w:trPr>
          <w:jc w:val="center"/>
        </w:trPr>
        <w:tc>
          <w:tcPr>
            <w:tcW w:w="9525" w:type="dxa"/>
            <w:gridSpan w:val="3"/>
            <w:vAlign w:val="center"/>
          </w:tcPr>
          <w:p w14:paraId="43051CAC" w14:textId="77777777" w:rsidR="00F31B22" w:rsidRPr="00945CA9" w:rsidRDefault="00F31B22" w:rsidP="003D7238">
            <w:pPr>
              <w:spacing w:line="246" w:lineRule="exact"/>
              <w:ind w:left="519" w:right="511"/>
              <w:jc w:val="center"/>
              <w:rPr>
                <w:rFonts w:cs="Times New Roman"/>
                <w:szCs w:val="28"/>
              </w:rPr>
            </w:pPr>
            <w:r w:rsidRPr="00945CA9">
              <w:rPr>
                <w:rFonts w:cs="Times New Roman"/>
                <w:szCs w:val="28"/>
              </w:rPr>
              <w:t xml:space="preserve">Тема 3. </w:t>
            </w:r>
            <w:r w:rsidRPr="00945CA9">
              <w:rPr>
                <w:rFonts w:cs="Times New Roman"/>
                <w:i/>
                <w:szCs w:val="28"/>
                <w:u w:val="single"/>
              </w:rPr>
              <w:t>Потреби і духовність.</w:t>
            </w:r>
          </w:p>
          <w:p w14:paraId="3629BC71" w14:textId="77777777" w:rsidR="00F31B22" w:rsidRPr="00945CA9" w:rsidRDefault="00F31B22" w:rsidP="003D7238">
            <w:pPr>
              <w:spacing w:line="246" w:lineRule="exact"/>
              <w:ind w:left="519" w:right="511"/>
              <w:jc w:val="center"/>
              <w:rPr>
                <w:rFonts w:cs="Times New Roman"/>
                <w:szCs w:val="28"/>
              </w:rPr>
            </w:pPr>
          </w:p>
        </w:tc>
      </w:tr>
      <w:tr w:rsidR="00B102DE" w:rsidRPr="00945CA9" w14:paraId="06DD8118" w14:textId="77777777" w:rsidTr="003D7238">
        <w:trPr>
          <w:jc w:val="center"/>
        </w:trPr>
        <w:tc>
          <w:tcPr>
            <w:tcW w:w="0" w:type="auto"/>
            <w:vAlign w:val="center"/>
          </w:tcPr>
          <w:p w14:paraId="771C9038" w14:textId="77777777" w:rsidR="00F31B22" w:rsidRPr="00945CA9" w:rsidRDefault="00F31B22" w:rsidP="003D7238">
            <w:pPr>
              <w:spacing w:line="246" w:lineRule="exact"/>
              <w:ind w:left="33" w:right="-20"/>
              <w:jc w:val="center"/>
              <w:rPr>
                <w:rFonts w:cs="Times New Roman"/>
                <w:szCs w:val="28"/>
              </w:rPr>
            </w:pPr>
            <w:r w:rsidRPr="00945CA9">
              <w:rPr>
                <w:rFonts w:cs="Times New Roman"/>
                <w:szCs w:val="28"/>
              </w:rPr>
              <w:t>Лекції</w:t>
            </w:r>
          </w:p>
        </w:tc>
        <w:tc>
          <w:tcPr>
            <w:tcW w:w="5679" w:type="dxa"/>
          </w:tcPr>
          <w:p w14:paraId="1DD5A650" w14:textId="77777777" w:rsidR="00F31B22" w:rsidRPr="00945CA9" w:rsidRDefault="00F31B22" w:rsidP="003D7238">
            <w:pPr>
              <w:spacing w:before="2"/>
              <w:ind w:left="33" w:right="-20"/>
              <w:rPr>
                <w:rFonts w:cs="Times New Roman"/>
                <w:i/>
                <w:spacing w:val="2"/>
                <w:szCs w:val="28"/>
                <w:u w:val="single"/>
              </w:rPr>
            </w:pPr>
            <w:r w:rsidRPr="00945CA9">
              <w:rPr>
                <w:rFonts w:cs="Times New Roman"/>
                <w:i/>
                <w:spacing w:val="2"/>
                <w:szCs w:val="28"/>
                <w:u w:val="single"/>
              </w:rPr>
              <w:t>Стислий зміст.</w:t>
            </w:r>
            <w:r w:rsidRPr="00945CA9">
              <w:rPr>
                <w:rFonts w:cs="Times New Roman"/>
                <w:spacing w:val="2"/>
                <w:szCs w:val="28"/>
              </w:rPr>
              <w:t xml:space="preserve"> Потреби як рушійна сила поведінки особистості. Піраміда потреб А. Маслоу. Характеристика духовних потреб. Духовне життя суспільства. «Щастя», як категорія моральної свідомості особистості.</w:t>
            </w:r>
          </w:p>
          <w:p w14:paraId="285A092E" w14:textId="77777777" w:rsidR="00F31B22" w:rsidRPr="00945CA9" w:rsidRDefault="00F31B22" w:rsidP="003D7238">
            <w:pPr>
              <w:spacing w:before="2"/>
              <w:ind w:left="33" w:right="-20"/>
              <w:rPr>
                <w:rFonts w:cs="Times New Roman"/>
                <w:spacing w:val="2"/>
                <w:szCs w:val="28"/>
              </w:rPr>
            </w:pPr>
          </w:p>
        </w:tc>
        <w:tc>
          <w:tcPr>
            <w:tcW w:w="2494" w:type="dxa"/>
            <w:vAlign w:val="center"/>
          </w:tcPr>
          <w:p w14:paraId="211EF371" w14:textId="77777777" w:rsidR="00F31B22" w:rsidRPr="00945CA9" w:rsidRDefault="00F31B22" w:rsidP="003D7238">
            <w:pPr>
              <w:spacing w:line="246" w:lineRule="exact"/>
              <w:ind w:right="-1"/>
              <w:rPr>
                <w:rFonts w:cs="Times New Roman"/>
                <w:szCs w:val="28"/>
              </w:rPr>
            </w:pPr>
            <w:r w:rsidRPr="00945CA9">
              <w:rPr>
                <w:rFonts w:cs="Times New Roman"/>
                <w:szCs w:val="28"/>
              </w:rPr>
              <w:t>Участь в обговоренні</w:t>
            </w:r>
          </w:p>
          <w:p w14:paraId="3B6E05B3" w14:textId="77777777" w:rsidR="00F31B22" w:rsidRPr="00945CA9" w:rsidRDefault="00F31B22" w:rsidP="003D7238">
            <w:pPr>
              <w:spacing w:line="246" w:lineRule="exact"/>
              <w:ind w:left="46" w:right="-1"/>
              <w:rPr>
                <w:rFonts w:cs="Times New Roman"/>
                <w:szCs w:val="28"/>
              </w:rPr>
            </w:pPr>
            <w:r w:rsidRPr="00945CA9">
              <w:rPr>
                <w:rFonts w:cs="Times New Roman"/>
                <w:szCs w:val="28"/>
              </w:rPr>
              <w:t>Індивідуальні завдання</w:t>
            </w:r>
          </w:p>
        </w:tc>
      </w:tr>
      <w:tr w:rsidR="00B102DE" w:rsidRPr="00945CA9" w14:paraId="5C97EE41" w14:textId="77777777" w:rsidTr="003D7238">
        <w:trPr>
          <w:jc w:val="center"/>
        </w:trPr>
        <w:tc>
          <w:tcPr>
            <w:tcW w:w="0" w:type="auto"/>
            <w:vAlign w:val="center"/>
          </w:tcPr>
          <w:p w14:paraId="7AAE19C2" w14:textId="77777777" w:rsidR="00F31B22" w:rsidRPr="00945CA9" w:rsidRDefault="00F31B22" w:rsidP="003D7238">
            <w:pPr>
              <w:spacing w:line="246" w:lineRule="exact"/>
              <w:ind w:left="33" w:right="-20"/>
              <w:jc w:val="center"/>
              <w:rPr>
                <w:rFonts w:cs="Times New Roman"/>
                <w:szCs w:val="28"/>
              </w:rPr>
            </w:pPr>
            <w:r w:rsidRPr="00945CA9">
              <w:rPr>
                <w:rFonts w:cs="Times New Roman"/>
                <w:szCs w:val="28"/>
              </w:rPr>
              <w:t>Практичні заняття</w:t>
            </w:r>
          </w:p>
        </w:tc>
        <w:tc>
          <w:tcPr>
            <w:tcW w:w="5679" w:type="dxa"/>
          </w:tcPr>
          <w:p w14:paraId="041F0F7B" w14:textId="77777777" w:rsidR="00F31B22" w:rsidRPr="00945CA9" w:rsidRDefault="00F31B22" w:rsidP="003D7238">
            <w:pPr>
              <w:spacing w:before="1"/>
              <w:ind w:left="33" w:right="-20"/>
              <w:rPr>
                <w:rFonts w:cs="Times New Roman"/>
                <w:i/>
                <w:spacing w:val="-1"/>
                <w:szCs w:val="28"/>
                <w:u w:val="single"/>
              </w:rPr>
            </w:pPr>
            <w:r w:rsidRPr="00945CA9">
              <w:rPr>
                <w:rFonts w:cs="Times New Roman"/>
                <w:i/>
                <w:spacing w:val="-1"/>
                <w:szCs w:val="28"/>
                <w:u w:val="single" w:color="000000"/>
              </w:rPr>
              <w:t xml:space="preserve">Тема: </w:t>
            </w:r>
            <w:r w:rsidRPr="00945CA9">
              <w:rPr>
                <w:rFonts w:cs="Times New Roman"/>
                <w:i/>
                <w:szCs w:val="28"/>
                <w:u w:val="single"/>
              </w:rPr>
              <w:t>Потребово-мотиваційна сфера особистості і духовність</w:t>
            </w:r>
          </w:p>
          <w:p w14:paraId="36A199A8" w14:textId="77777777" w:rsidR="00F31B22" w:rsidRPr="00945CA9" w:rsidRDefault="00F31B22" w:rsidP="003D7238">
            <w:pPr>
              <w:spacing w:before="2"/>
              <w:ind w:left="33" w:right="-20"/>
              <w:rPr>
                <w:rFonts w:cs="Times New Roman"/>
                <w:i/>
                <w:spacing w:val="2"/>
                <w:szCs w:val="28"/>
                <w:u w:val="single"/>
              </w:rPr>
            </w:pPr>
            <w:r w:rsidRPr="00945CA9">
              <w:rPr>
                <w:rFonts w:cs="Times New Roman"/>
                <w:i/>
                <w:spacing w:val="2"/>
                <w:szCs w:val="28"/>
                <w:u w:val="single"/>
              </w:rPr>
              <w:t>Стислий зміст.</w:t>
            </w:r>
            <w:r w:rsidRPr="00945CA9">
              <w:rPr>
                <w:rFonts w:cs="Times New Roman"/>
                <w:spacing w:val="2"/>
                <w:szCs w:val="28"/>
              </w:rPr>
              <w:t xml:space="preserve"> </w:t>
            </w:r>
            <w:r w:rsidRPr="00945CA9">
              <w:rPr>
                <w:rFonts w:cs="Times New Roman"/>
                <w:szCs w:val="28"/>
              </w:rPr>
              <w:t xml:space="preserve">Потреби особистості. Етапи формування й функції потреб. Класифікація й види потреб. Схема переходу потреби в мотив. Поняття про мотиви особистості. Персонологи про </w:t>
            </w:r>
            <w:r w:rsidRPr="00945CA9">
              <w:rPr>
                <w:rFonts w:cs="Times New Roman"/>
                <w:szCs w:val="28"/>
              </w:rPr>
              <w:lastRenderedPageBreak/>
              <w:t>мотивацію (З. Фройд, А. Адлер, К. Юнг, Е. Фромм)</w:t>
            </w:r>
          </w:p>
          <w:p w14:paraId="70908FCE" w14:textId="77777777" w:rsidR="00F31B22" w:rsidRPr="00945CA9" w:rsidRDefault="00F31B22" w:rsidP="003D7238">
            <w:pPr>
              <w:spacing w:before="2"/>
              <w:ind w:left="33" w:right="-20"/>
              <w:rPr>
                <w:rFonts w:cs="Times New Roman"/>
                <w:i/>
                <w:spacing w:val="2"/>
                <w:szCs w:val="28"/>
                <w:u w:val="single"/>
              </w:rPr>
            </w:pPr>
          </w:p>
        </w:tc>
        <w:tc>
          <w:tcPr>
            <w:tcW w:w="2494" w:type="dxa"/>
            <w:vAlign w:val="center"/>
          </w:tcPr>
          <w:p w14:paraId="74E9C081" w14:textId="77777777" w:rsidR="00F31B22" w:rsidRPr="00945CA9" w:rsidRDefault="00F31B22" w:rsidP="003D7238">
            <w:pPr>
              <w:spacing w:line="246" w:lineRule="exact"/>
              <w:ind w:right="-1"/>
              <w:rPr>
                <w:rFonts w:cs="Times New Roman"/>
                <w:szCs w:val="28"/>
              </w:rPr>
            </w:pPr>
            <w:r w:rsidRPr="00945CA9">
              <w:rPr>
                <w:rFonts w:cs="Times New Roman"/>
                <w:szCs w:val="28"/>
              </w:rPr>
              <w:lastRenderedPageBreak/>
              <w:t>Участь в обговоренні</w:t>
            </w:r>
          </w:p>
          <w:p w14:paraId="468AF9A4" w14:textId="77777777" w:rsidR="00F31B22" w:rsidRPr="00945CA9" w:rsidRDefault="00F31B22" w:rsidP="003D7238">
            <w:pPr>
              <w:spacing w:line="246" w:lineRule="exact"/>
              <w:ind w:left="46" w:right="-1"/>
              <w:rPr>
                <w:rFonts w:cs="Times New Roman"/>
                <w:szCs w:val="28"/>
              </w:rPr>
            </w:pPr>
            <w:r w:rsidRPr="00945CA9">
              <w:rPr>
                <w:rFonts w:cs="Times New Roman"/>
                <w:szCs w:val="28"/>
              </w:rPr>
              <w:t>Індивідуальні завдання</w:t>
            </w:r>
          </w:p>
        </w:tc>
      </w:tr>
      <w:tr w:rsidR="00B102DE" w:rsidRPr="00945CA9" w14:paraId="3F88AC9C" w14:textId="77777777" w:rsidTr="003D7238">
        <w:trPr>
          <w:jc w:val="center"/>
        </w:trPr>
        <w:tc>
          <w:tcPr>
            <w:tcW w:w="9525" w:type="dxa"/>
            <w:gridSpan w:val="3"/>
            <w:vAlign w:val="center"/>
          </w:tcPr>
          <w:p w14:paraId="4B9C201C" w14:textId="77777777" w:rsidR="00F31B22" w:rsidRPr="00945CA9" w:rsidRDefault="00F31B22" w:rsidP="003D7238">
            <w:pPr>
              <w:spacing w:line="246" w:lineRule="exact"/>
              <w:ind w:left="519" w:right="511"/>
              <w:jc w:val="center"/>
              <w:rPr>
                <w:rFonts w:cs="Times New Roman"/>
                <w:szCs w:val="28"/>
              </w:rPr>
            </w:pPr>
            <w:r w:rsidRPr="00945CA9">
              <w:rPr>
                <w:rFonts w:cs="Times New Roman"/>
                <w:szCs w:val="28"/>
              </w:rPr>
              <w:lastRenderedPageBreak/>
              <w:t xml:space="preserve">Тема 4. </w:t>
            </w:r>
            <w:r w:rsidRPr="00945CA9">
              <w:rPr>
                <w:rFonts w:cs="Times New Roman"/>
                <w:i/>
                <w:szCs w:val="28"/>
                <w:u w:val="single"/>
              </w:rPr>
              <w:t>Істина, Добро, Краса – складові духовності.</w:t>
            </w:r>
          </w:p>
        </w:tc>
      </w:tr>
      <w:tr w:rsidR="00B102DE" w:rsidRPr="00945CA9" w14:paraId="77B5FFDD" w14:textId="77777777" w:rsidTr="003D7238">
        <w:trPr>
          <w:jc w:val="center"/>
        </w:trPr>
        <w:tc>
          <w:tcPr>
            <w:tcW w:w="0" w:type="auto"/>
            <w:vAlign w:val="center"/>
          </w:tcPr>
          <w:p w14:paraId="7952BFB9" w14:textId="77777777" w:rsidR="00F31B22" w:rsidRPr="00945CA9" w:rsidRDefault="00F31B22" w:rsidP="003D7238">
            <w:pPr>
              <w:spacing w:line="246" w:lineRule="exact"/>
              <w:ind w:left="33" w:right="-20"/>
              <w:jc w:val="center"/>
              <w:rPr>
                <w:rFonts w:cs="Times New Roman"/>
                <w:szCs w:val="28"/>
              </w:rPr>
            </w:pPr>
            <w:r w:rsidRPr="00945CA9">
              <w:rPr>
                <w:rFonts w:cs="Times New Roman"/>
                <w:szCs w:val="28"/>
              </w:rPr>
              <w:t>Лекції</w:t>
            </w:r>
          </w:p>
        </w:tc>
        <w:tc>
          <w:tcPr>
            <w:tcW w:w="5679" w:type="dxa"/>
          </w:tcPr>
          <w:p w14:paraId="7692215A" w14:textId="77777777" w:rsidR="00F31B22" w:rsidRPr="00945CA9" w:rsidRDefault="00F31B22" w:rsidP="003D7238">
            <w:pPr>
              <w:spacing w:before="2"/>
              <w:ind w:left="33" w:right="-20"/>
              <w:rPr>
                <w:rFonts w:cs="Times New Roman"/>
                <w:spacing w:val="2"/>
                <w:szCs w:val="28"/>
              </w:rPr>
            </w:pPr>
            <w:r w:rsidRPr="00945CA9">
              <w:rPr>
                <w:rFonts w:cs="Times New Roman"/>
                <w:i/>
                <w:spacing w:val="2"/>
                <w:szCs w:val="28"/>
                <w:u w:val="single"/>
              </w:rPr>
              <w:t>Стислий зміст.</w:t>
            </w:r>
            <w:r w:rsidRPr="00945CA9">
              <w:rPr>
                <w:rFonts w:cs="Times New Roman"/>
                <w:spacing w:val="2"/>
                <w:szCs w:val="28"/>
              </w:rPr>
              <w:t xml:space="preserve"> Психологічна характеристика цінностей</w:t>
            </w:r>
          </w:p>
          <w:p w14:paraId="5F16715B" w14:textId="77777777" w:rsidR="00F31B22" w:rsidRPr="00945CA9" w:rsidRDefault="00F31B22" w:rsidP="003D7238">
            <w:pPr>
              <w:spacing w:before="2"/>
              <w:ind w:left="33" w:right="-20"/>
              <w:rPr>
                <w:rFonts w:cs="Times New Roman"/>
                <w:spacing w:val="2"/>
                <w:szCs w:val="28"/>
              </w:rPr>
            </w:pPr>
            <w:r w:rsidRPr="00945CA9">
              <w:rPr>
                <w:rFonts w:cs="Times New Roman"/>
                <w:spacing w:val="2"/>
                <w:szCs w:val="28"/>
              </w:rPr>
              <w:t>Визначення і характеристика категорії «істина», як складової когнітивної сфери особистості. Аналіз етичних категорій «добро», «зло», «совість». Визначення мотивів поведінки особистості. Краса  як естетична  та моральна категорія.</w:t>
            </w:r>
          </w:p>
        </w:tc>
        <w:tc>
          <w:tcPr>
            <w:tcW w:w="2494" w:type="dxa"/>
            <w:vAlign w:val="center"/>
          </w:tcPr>
          <w:p w14:paraId="7B078D0B" w14:textId="77777777" w:rsidR="00F31B22" w:rsidRPr="00945CA9" w:rsidRDefault="00F31B22" w:rsidP="003D7238">
            <w:pPr>
              <w:spacing w:line="246" w:lineRule="exact"/>
              <w:ind w:right="-1"/>
              <w:rPr>
                <w:rFonts w:cs="Times New Roman"/>
                <w:szCs w:val="28"/>
              </w:rPr>
            </w:pPr>
            <w:r w:rsidRPr="00945CA9">
              <w:rPr>
                <w:rFonts w:cs="Times New Roman"/>
                <w:szCs w:val="28"/>
              </w:rPr>
              <w:t>Участь в обговоренні</w:t>
            </w:r>
          </w:p>
          <w:p w14:paraId="6BBAC8CB" w14:textId="77777777" w:rsidR="00F31B22" w:rsidRPr="00945CA9" w:rsidRDefault="00F31B22" w:rsidP="003D7238">
            <w:pPr>
              <w:spacing w:line="246" w:lineRule="exact"/>
              <w:ind w:right="-1"/>
              <w:rPr>
                <w:rFonts w:cs="Times New Roman"/>
                <w:szCs w:val="28"/>
              </w:rPr>
            </w:pPr>
            <w:r w:rsidRPr="00945CA9">
              <w:rPr>
                <w:rFonts w:cs="Times New Roman"/>
                <w:szCs w:val="28"/>
              </w:rPr>
              <w:t>Індивідуальні завдання.</w:t>
            </w:r>
          </w:p>
        </w:tc>
      </w:tr>
      <w:tr w:rsidR="00B102DE" w:rsidRPr="00945CA9" w14:paraId="76326969" w14:textId="77777777" w:rsidTr="003D7238">
        <w:trPr>
          <w:jc w:val="center"/>
        </w:trPr>
        <w:tc>
          <w:tcPr>
            <w:tcW w:w="0" w:type="auto"/>
            <w:vAlign w:val="center"/>
          </w:tcPr>
          <w:p w14:paraId="1C25C5B0" w14:textId="77777777" w:rsidR="00F31B22" w:rsidRPr="00945CA9" w:rsidRDefault="00F31B22" w:rsidP="003D7238">
            <w:pPr>
              <w:spacing w:line="246" w:lineRule="exact"/>
              <w:ind w:left="33" w:right="-20"/>
              <w:jc w:val="center"/>
              <w:rPr>
                <w:rFonts w:cs="Times New Roman"/>
                <w:szCs w:val="28"/>
              </w:rPr>
            </w:pPr>
            <w:r w:rsidRPr="00945CA9">
              <w:rPr>
                <w:rFonts w:cs="Times New Roman"/>
                <w:szCs w:val="28"/>
              </w:rPr>
              <w:t>Практичні заняття</w:t>
            </w:r>
          </w:p>
        </w:tc>
        <w:tc>
          <w:tcPr>
            <w:tcW w:w="5679" w:type="dxa"/>
          </w:tcPr>
          <w:p w14:paraId="701DA2E9" w14:textId="77777777" w:rsidR="00F31B22" w:rsidRPr="00945CA9" w:rsidRDefault="00F31B22" w:rsidP="003D7238">
            <w:pPr>
              <w:spacing w:before="2"/>
              <w:ind w:left="33" w:right="-20"/>
              <w:rPr>
                <w:rFonts w:cs="Times New Roman"/>
                <w:i/>
                <w:spacing w:val="2"/>
                <w:szCs w:val="28"/>
                <w:u w:val="single"/>
              </w:rPr>
            </w:pPr>
            <w:r w:rsidRPr="00945CA9">
              <w:rPr>
                <w:rFonts w:cs="Times New Roman"/>
                <w:i/>
                <w:spacing w:val="2"/>
                <w:szCs w:val="28"/>
                <w:u w:val="single"/>
              </w:rPr>
              <w:t>Тема: Істина, Добро, Краса як цінності людства.</w:t>
            </w:r>
          </w:p>
          <w:p w14:paraId="3BFFCAC4" w14:textId="77777777" w:rsidR="00F31B22" w:rsidRPr="00945CA9" w:rsidRDefault="00F31B22" w:rsidP="003D7238">
            <w:pPr>
              <w:spacing w:before="2"/>
              <w:ind w:left="33" w:right="-20"/>
              <w:rPr>
                <w:rFonts w:cs="Times New Roman"/>
                <w:i/>
                <w:spacing w:val="2"/>
                <w:szCs w:val="28"/>
              </w:rPr>
            </w:pPr>
            <w:r w:rsidRPr="00945CA9">
              <w:rPr>
                <w:rFonts w:cs="Times New Roman"/>
                <w:i/>
                <w:spacing w:val="2"/>
                <w:szCs w:val="28"/>
                <w:u w:val="single"/>
              </w:rPr>
              <w:t>Стислий зміст.</w:t>
            </w:r>
            <w:r w:rsidRPr="00945CA9">
              <w:rPr>
                <w:rFonts w:cs="Times New Roman"/>
                <w:i/>
                <w:spacing w:val="2"/>
                <w:szCs w:val="28"/>
              </w:rPr>
              <w:t xml:space="preserve"> </w:t>
            </w:r>
            <w:r w:rsidRPr="00945CA9">
              <w:rPr>
                <w:rFonts w:cs="Times New Roman"/>
                <w:spacing w:val="2"/>
                <w:szCs w:val="28"/>
              </w:rPr>
              <w:t>Система цінностей в житті людини: «вічні цінності».</w:t>
            </w:r>
          </w:p>
          <w:p w14:paraId="5F12A06F" w14:textId="77777777" w:rsidR="00F31B22" w:rsidRPr="00945CA9" w:rsidRDefault="00F31B22" w:rsidP="003D7238">
            <w:pPr>
              <w:spacing w:before="2"/>
              <w:ind w:left="33" w:right="-20"/>
              <w:rPr>
                <w:rFonts w:cs="Times New Roman"/>
                <w:spacing w:val="2"/>
                <w:szCs w:val="28"/>
              </w:rPr>
            </w:pPr>
            <w:r w:rsidRPr="00945CA9">
              <w:rPr>
                <w:rFonts w:cs="Times New Roman"/>
                <w:spacing w:val="2"/>
                <w:szCs w:val="28"/>
              </w:rPr>
              <w:t>Істина, добро, краса – смисложиттєві цінності особистості і суспільства (філософський екскурс). Характеристика когнітивної сфери (істина). Характеристика емоційно-почуттєвої сфери (краса). Характеристика моральної та поведінкової сфери особистості (добро, зло, совість).</w:t>
            </w:r>
          </w:p>
        </w:tc>
        <w:tc>
          <w:tcPr>
            <w:tcW w:w="2494" w:type="dxa"/>
            <w:vAlign w:val="center"/>
          </w:tcPr>
          <w:p w14:paraId="68A1BD5B" w14:textId="77777777" w:rsidR="00F31B22" w:rsidRPr="00945CA9" w:rsidRDefault="00F31B22" w:rsidP="003D7238">
            <w:pPr>
              <w:spacing w:line="246" w:lineRule="exact"/>
              <w:ind w:right="-1"/>
              <w:rPr>
                <w:rFonts w:cs="Times New Roman"/>
                <w:szCs w:val="28"/>
              </w:rPr>
            </w:pPr>
            <w:r w:rsidRPr="00945CA9">
              <w:rPr>
                <w:rFonts w:cs="Times New Roman"/>
                <w:szCs w:val="28"/>
              </w:rPr>
              <w:t>Участь в обговоренні</w:t>
            </w:r>
          </w:p>
          <w:p w14:paraId="1FEA2FA4" w14:textId="77777777" w:rsidR="00F31B22" w:rsidRPr="00945CA9" w:rsidRDefault="00F31B22" w:rsidP="003D7238">
            <w:pPr>
              <w:spacing w:line="246" w:lineRule="exact"/>
              <w:ind w:right="-1"/>
              <w:rPr>
                <w:rFonts w:cs="Times New Roman"/>
                <w:szCs w:val="28"/>
              </w:rPr>
            </w:pPr>
            <w:r w:rsidRPr="00945CA9">
              <w:rPr>
                <w:rFonts w:cs="Times New Roman"/>
                <w:szCs w:val="28"/>
              </w:rPr>
              <w:t>Індивідуальні завдання.</w:t>
            </w:r>
          </w:p>
        </w:tc>
      </w:tr>
      <w:tr w:rsidR="00B102DE" w:rsidRPr="00945CA9" w14:paraId="14AE6388" w14:textId="77777777" w:rsidTr="003D7238">
        <w:trPr>
          <w:jc w:val="center"/>
        </w:trPr>
        <w:tc>
          <w:tcPr>
            <w:tcW w:w="9525" w:type="dxa"/>
            <w:gridSpan w:val="3"/>
            <w:vAlign w:val="center"/>
          </w:tcPr>
          <w:p w14:paraId="0702E240" w14:textId="77777777" w:rsidR="00F31B22" w:rsidRPr="00945CA9" w:rsidRDefault="00F31B22" w:rsidP="003D7238">
            <w:pPr>
              <w:spacing w:line="246" w:lineRule="exact"/>
              <w:ind w:right="-1"/>
              <w:jc w:val="center"/>
              <w:rPr>
                <w:rFonts w:cs="Times New Roman"/>
                <w:szCs w:val="28"/>
              </w:rPr>
            </w:pPr>
            <w:r w:rsidRPr="00945CA9">
              <w:rPr>
                <w:rFonts w:cs="Times New Roman"/>
                <w:szCs w:val="28"/>
              </w:rPr>
              <w:t xml:space="preserve">Тема 5. </w:t>
            </w:r>
            <w:r w:rsidRPr="00945CA9">
              <w:rPr>
                <w:rFonts w:cs="Times New Roman"/>
                <w:i/>
                <w:szCs w:val="28"/>
                <w:u w:val="single"/>
              </w:rPr>
              <w:t>Розвиток самосвідомості як умова становлення духовної особистості.</w:t>
            </w:r>
          </w:p>
        </w:tc>
      </w:tr>
      <w:tr w:rsidR="00B102DE" w:rsidRPr="00945CA9" w14:paraId="40876AE9" w14:textId="77777777" w:rsidTr="003D7238">
        <w:trPr>
          <w:jc w:val="center"/>
        </w:trPr>
        <w:tc>
          <w:tcPr>
            <w:tcW w:w="0" w:type="auto"/>
            <w:vAlign w:val="center"/>
          </w:tcPr>
          <w:p w14:paraId="012D0751" w14:textId="77777777" w:rsidR="00F31B22" w:rsidRPr="00945CA9" w:rsidRDefault="00F31B22" w:rsidP="003D7238">
            <w:pPr>
              <w:spacing w:line="246" w:lineRule="exact"/>
              <w:ind w:left="33" w:right="-20"/>
              <w:jc w:val="center"/>
              <w:rPr>
                <w:rFonts w:cs="Times New Roman"/>
                <w:szCs w:val="28"/>
              </w:rPr>
            </w:pPr>
            <w:r w:rsidRPr="00945CA9">
              <w:rPr>
                <w:rFonts w:cs="Times New Roman"/>
                <w:szCs w:val="28"/>
              </w:rPr>
              <w:t>Лекції</w:t>
            </w:r>
          </w:p>
        </w:tc>
        <w:tc>
          <w:tcPr>
            <w:tcW w:w="5679" w:type="dxa"/>
          </w:tcPr>
          <w:p w14:paraId="377E56AA" w14:textId="77777777" w:rsidR="00F31B22" w:rsidRPr="00945CA9" w:rsidRDefault="00F31B22" w:rsidP="003D7238">
            <w:pPr>
              <w:spacing w:before="2"/>
              <w:ind w:left="33" w:right="-20"/>
              <w:rPr>
                <w:rFonts w:cs="Times New Roman"/>
                <w:i/>
                <w:spacing w:val="2"/>
                <w:szCs w:val="28"/>
                <w:u w:val="single"/>
              </w:rPr>
            </w:pPr>
            <w:r w:rsidRPr="00945CA9">
              <w:rPr>
                <w:rFonts w:cs="Times New Roman"/>
                <w:i/>
                <w:spacing w:val="2"/>
                <w:szCs w:val="28"/>
                <w:u w:val="single"/>
              </w:rPr>
              <w:t>Стислий зміст.</w:t>
            </w:r>
            <w:r w:rsidRPr="00945CA9">
              <w:rPr>
                <w:rFonts w:cs="Times New Roman"/>
                <w:szCs w:val="28"/>
              </w:rPr>
              <w:t xml:space="preserve"> </w:t>
            </w:r>
            <w:r w:rsidRPr="00945CA9">
              <w:rPr>
                <w:rFonts w:cs="Times New Roman"/>
                <w:spacing w:val="2"/>
                <w:szCs w:val="28"/>
              </w:rPr>
              <w:t xml:space="preserve">Поняття самосвідомості та характеристика її складових. Самосвідомість як складова духовності особистості. </w:t>
            </w:r>
            <w:r w:rsidRPr="00945CA9">
              <w:rPr>
                <w:rFonts w:cs="Times New Roman"/>
                <w:szCs w:val="28"/>
              </w:rPr>
              <w:t>Ціннісно-смислові настанови особистості. Психологічна характеристика смислу</w:t>
            </w:r>
          </w:p>
        </w:tc>
        <w:tc>
          <w:tcPr>
            <w:tcW w:w="2494" w:type="dxa"/>
            <w:vAlign w:val="center"/>
          </w:tcPr>
          <w:p w14:paraId="04CF7FFE" w14:textId="77777777" w:rsidR="00F31B22" w:rsidRPr="00945CA9" w:rsidRDefault="00F31B22" w:rsidP="003D7238">
            <w:pPr>
              <w:spacing w:line="246" w:lineRule="exact"/>
              <w:ind w:right="-1"/>
              <w:rPr>
                <w:rFonts w:cs="Times New Roman"/>
                <w:szCs w:val="28"/>
              </w:rPr>
            </w:pPr>
            <w:r w:rsidRPr="00945CA9">
              <w:rPr>
                <w:rFonts w:cs="Times New Roman"/>
                <w:szCs w:val="28"/>
              </w:rPr>
              <w:t>Участь в обговоренні</w:t>
            </w:r>
          </w:p>
          <w:p w14:paraId="276DF61C" w14:textId="77777777" w:rsidR="00F31B22" w:rsidRPr="00945CA9" w:rsidRDefault="00F31B22" w:rsidP="003D7238">
            <w:pPr>
              <w:spacing w:line="246" w:lineRule="exact"/>
              <w:ind w:right="-1"/>
              <w:rPr>
                <w:rFonts w:cs="Times New Roman"/>
                <w:szCs w:val="28"/>
              </w:rPr>
            </w:pPr>
            <w:r w:rsidRPr="00945CA9">
              <w:rPr>
                <w:rFonts w:cs="Times New Roman"/>
                <w:szCs w:val="28"/>
              </w:rPr>
              <w:t>Індивідуальні завдання.</w:t>
            </w:r>
          </w:p>
        </w:tc>
      </w:tr>
      <w:tr w:rsidR="00B102DE" w:rsidRPr="00945CA9" w14:paraId="3BB6D465" w14:textId="77777777" w:rsidTr="003D7238">
        <w:trPr>
          <w:jc w:val="center"/>
        </w:trPr>
        <w:tc>
          <w:tcPr>
            <w:tcW w:w="0" w:type="auto"/>
            <w:vAlign w:val="center"/>
          </w:tcPr>
          <w:p w14:paraId="261D4536" w14:textId="77777777" w:rsidR="00F31B22" w:rsidRPr="00945CA9" w:rsidRDefault="00F31B22" w:rsidP="003D7238">
            <w:pPr>
              <w:spacing w:line="246" w:lineRule="exact"/>
              <w:ind w:left="33" w:right="-20"/>
              <w:jc w:val="center"/>
              <w:rPr>
                <w:rFonts w:cs="Times New Roman"/>
                <w:szCs w:val="28"/>
              </w:rPr>
            </w:pPr>
            <w:r w:rsidRPr="00945CA9">
              <w:rPr>
                <w:rFonts w:cs="Times New Roman"/>
                <w:szCs w:val="28"/>
              </w:rPr>
              <w:lastRenderedPageBreak/>
              <w:t>Практичні заняття</w:t>
            </w:r>
          </w:p>
        </w:tc>
        <w:tc>
          <w:tcPr>
            <w:tcW w:w="5679" w:type="dxa"/>
          </w:tcPr>
          <w:p w14:paraId="4BF4F6EB" w14:textId="77777777" w:rsidR="00F31B22" w:rsidRPr="00945CA9" w:rsidRDefault="00F31B22" w:rsidP="003D7238">
            <w:pPr>
              <w:spacing w:before="2"/>
              <w:ind w:left="33" w:right="-20"/>
              <w:rPr>
                <w:rFonts w:cs="Times New Roman"/>
                <w:i/>
                <w:spacing w:val="2"/>
                <w:szCs w:val="28"/>
                <w:u w:val="single"/>
              </w:rPr>
            </w:pPr>
            <w:r w:rsidRPr="00945CA9">
              <w:rPr>
                <w:rFonts w:cs="Times New Roman"/>
                <w:i/>
                <w:spacing w:val="2"/>
                <w:szCs w:val="28"/>
                <w:u w:val="single"/>
              </w:rPr>
              <w:t>Тема: Процес духовного пробудження особистості.</w:t>
            </w:r>
          </w:p>
          <w:p w14:paraId="0FB16818" w14:textId="77777777" w:rsidR="00F31B22" w:rsidRPr="00945CA9" w:rsidRDefault="00F31B22" w:rsidP="003D7238">
            <w:pPr>
              <w:spacing w:before="2"/>
              <w:ind w:left="33" w:right="-20"/>
              <w:rPr>
                <w:rFonts w:cs="Times New Roman"/>
                <w:spacing w:val="2"/>
                <w:szCs w:val="28"/>
              </w:rPr>
            </w:pPr>
            <w:r w:rsidRPr="00945CA9">
              <w:rPr>
                <w:rFonts w:cs="Times New Roman"/>
                <w:i/>
                <w:spacing w:val="2"/>
                <w:szCs w:val="28"/>
                <w:u w:val="single"/>
              </w:rPr>
              <w:t>Стислий зміст.</w:t>
            </w:r>
            <w:r w:rsidRPr="00945CA9">
              <w:rPr>
                <w:rFonts w:cs="Times New Roman"/>
                <w:spacing w:val="2"/>
                <w:szCs w:val="28"/>
              </w:rPr>
              <w:t xml:space="preserve"> Духовне пробудження особистості як ключ до духовної безпеки: його сутність та зміст. Розвиток самосвідомості як імпульс духовного пробудження особистості. Духовний образ життя: сутнісна характеристика та особливості.</w:t>
            </w:r>
          </w:p>
        </w:tc>
        <w:tc>
          <w:tcPr>
            <w:tcW w:w="2494" w:type="dxa"/>
            <w:vAlign w:val="center"/>
          </w:tcPr>
          <w:p w14:paraId="23F32894" w14:textId="77777777" w:rsidR="00F31B22" w:rsidRPr="00945CA9" w:rsidRDefault="00F31B22" w:rsidP="003D7238">
            <w:pPr>
              <w:spacing w:line="246" w:lineRule="exact"/>
              <w:ind w:right="-1"/>
              <w:rPr>
                <w:rFonts w:cs="Times New Roman"/>
                <w:szCs w:val="28"/>
              </w:rPr>
            </w:pPr>
            <w:r w:rsidRPr="00945CA9">
              <w:rPr>
                <w:rFonts w:cs="Times New Roman"/>
                <w:szCs w:val="28"/>
              </w:rPr>
              <w:t>Участь в обговоренні</w:t>
            </w:r>
          </w:p>
          <w:p w14:paraId="426870A9" w14:textId="77777777" w:rsidR="00F31B22" w:rsidRPr="00945CA9" w:rsidRDefault="00F31B22" w:rsidP="003D7238">
            <w:pPr>
              <w:spacing w:line="246" w:lineRule="exact"/>
              <w:ind w:right="-1"/>
              <w:rPr>
                <w:rFonts w:cs="Times New Roman"/>
                <w:szCs w:val="28"/>
              </w:rPr>
            </w:pPr>
            <w:r w:rsidRPr="00945CA9">
              <w:rPr>
                <w:rFonts w:cs="Times New Roman"/>
                <w:szCs w:val="28"/>
              </w:rPr>
              <w:t>Індивідуальні завдання.</w:t>
            </w:r>
          </w:p>
        </w:tc>
      </w:tr>
      <w:tr w:rsidR="00B102DE" w:rsidRPr="00945CA9" w14:paraId="210CBDE3" w14:textId="77777777" w:rsidTr="003D7238">
        <w:trPr>
          <w:jc w:val="center"/>
        </w:trPr>
        <w:tc>
          <w:tcPr>
            <w:tcW w:w="9525" w:type="dxa"/>
            <w:gridSpan w:val="3"/>
            <w:vAlign w:val="center"/>
          </w:tcPr>
          <w:p w14:paraId="6FFEE7BA" w14:textId="77777777" w:rsidR="00F31B22" w:rsidRPr="00945CA9" w:rsidRDefault="00F31B22" w:rsidP="003D7238">
            <w:pPr>
              <w:spacing w:line="246" w:lineRule="exact"/>
              <w:ind w:right="-1"/>
              <w:jc w:val="center"/>
              <w:rPr>
                <w:rFonts w:cs="Times New Roman"/>
                <w:szCs w:val="28"/>
              </w:rPr>
            </w:pPr>
            <w:r w:rsidRPr="00945CA9">
              <w:rPr>
                <w:rFonts w:cs="Times New Roman"/>
                <w:szCs w:val="28"/>
              </w:rPr>
              <w:t xml:space="preserve">Тема 6. </w:t>
            </w:r>
            <w:r w:rsidRPr="00945CA9">
              <w:rPr>
                <w:rFonts w:cs="Times New Roman"/>
                <w:i/>
                <w:szCs w:val="28"/>
                <w:u w:val="single"/>
              </w:rPr>
              <w:t>Шляхи розвитку духовності.</w:t>
            </w:r>
          </w:p>
        </w:tc>
      </w:tr>
      <w:tr w:rsidR="00B102DE" w:rsidRPr="00945CA9" w14:paraId="5754C5FC" w14:textId="77777777" w:rsidTr="003D7238">
        <w:trPr>
          <w:jc w:val="center"/>
        </w:trPr>
        <w:tc>
          <w:tcPr>
            <w:tcW w:w="0" w:type="auto"/>
            <w:vAlign w:val="center"/>
          </w:tcPr>
          <w:p w14:paraId="00DD75ED" w14:textId="77777777" w:rsidR="00F31B22" w:rsidRPr="00945CA9" w:rsidRDefault="00F31B22" w:rsidP="003D7238">
            <w:pPr>
              <w:spacing w:line="246" w:lineRule="exact"/>
              <w:ind w:left="33" w:right="-20"/>
              <w:jc w:val="center"/>
              <w:rPr>
                <w:rFonts w:cs="Times New Roman"/>
                <w:szCs w:val="28"/>
              </w:rPr>
            </w:pPr>
            <w:r w:rsidRPr="00945CA9">
              <w:rPr>
                <w:rFonts w:cs="Times New Roman"/>
                <w:szCs w:val="28"/>
              </w:rPr>
              <w:t>Лекції</w:t>
            </w:r>
          </w:p>
        </w:tc>
        <w:tc>
          <w:tcPr>
            <w:tcW w:w="5679" w:type="dxa"/>
          </w:tcPr>
          <w:p w14:paraId="4B01AB03" w14:textId="77777777" w:rsidR="00F31B22" w:rsidRPr="00945CA9" w:rsidRDefault="00F31B22" w:rsidP="003D7238">
            <w:pPr>
              <w:spacing w:before="2"/>
              <w:ind w:left="33" w:right="-20"/>
              <w:rPr>
                <w:rFonts w:cs="Times New Roman"/>
                <w:i/>
                <w:spacing w:val="2"/>
                <w:szCs w:val="28"/>
                <w:u w:val="single"/>
              </w:rPr>
            </w:pPr>
            <w:r w:rsidRPr="00945CA9">
              <w:rPr>
                <w:rFonts w:cs="Times New Roman"/>
                <w:i/>
                <w:spacing w:val="2"/>
                <w:szCs w:val="28"/>
                <w:u w:val="single"/>
              </w:rPr>
              <w:t>Стислий зміст.</w:t>
            </w:r>
            <w:r w:rsidRPr="00945CA9">
              <w:rPr>
                <w:rFonts w:cs="Times New Roman"/>
                <w:szCs w:val="28"/>
              </w:rPr>
              <w:t xml:space="preserve"> </w:t>
            </w:r>
            <w:r w:rsidRPr="00945CA9">
              <w:rPr>
                <w:rFonts w:cs="Times New Roman"/>
                <w:spacing w:val="2"/>
                <w:szCs w:val="28"/>
              </w:rPr>
              <w:t>Сутнісна характеристика розвитку духовності. Проблеми виховання духовності на сучасному етапі розвитку суспільства. Соціальні та внутрішні умови розвитку духовності. Виховні закони в життєвій перспективі особистості за І.Д. Бехом.</w:t>
            </w:r>
          </w:p>
        </w:tc>
        <w:tc>
          <w:tcPr>
            <w:tcW w:w="2494" w:type="dxa"/>
            <w:vAlign w:val="center"/>
          </w:tcPr>
          <w:p w14:paraId="1A0A687C" w14:textId="77777777" w:rsidR="00F31B22" w:rsidRPr="00945CA9" w:rsidRDefault="00F31B22" w:rsidP="003D7238">
            <w:pPr>
              <w:spacing w:line="246" w:lineRule="exact"/>
              <w:ind w:right="-1"/>
              <w:rPr>
                <w:rFonts w:cs="Times New Roman"/>
                <w:szCs w:val="28"/>
              </w:rPr>
            </w:pPr>
            <w:r w:rsidRPr="00945CA9">
              <w:rPr>
                <w:rFonts w:cs="Times New Roman"/>
                <w:szCs w:val="28"/>
              </w:rPr>
              <w:t>Участь в обговоренні</w:t>
            </w:r>
          </w:p>
          <w:p w14:paraId="1C572C8C" w14:textId="77777777" w:rsidR="00F31B22" w:rsidRPr="00945CA9" w:rsidRDefault="00F31B22" w:rsidP="003D7238">
            <w:pPr>
              <w:spacing w:line="246" w:lineRule="exact"/>
              <w:ind w:right="-1"/>
              <w:rPr>
                <w:rFonts w:cs="Times New Roman"/>
                <w:szCs w:val="28"/>
              </w:rPr>
            </w:pPr>
            <w:r w:rsidRPr="00945CA9">
              <w:rPr>
                <w:rFonts w:cs="Times New Roman"/>
                <w:szCs w:val="28"/>
              </w:rPr>
              <w:t>Індивідуальні завдання.</w:t>
            </w:r>
          </w:p>
        </w:tc>
      </w:tr>
      <w:tr w:rsidR="00B102DE" w:rsidRPr="00945CA9" w14:paraId="470AF116" w14:textId="77777777" w:rsidTr="003D7238">
        <w:trPr>
          <w:jc w:val="center"/>
        </w:trPr>
        <w:tc>
          <w:tcPr>
            <w:tcW w:w="0" w:type="auto"/>
            <w:vAlign w:val="center"/>
          </w:tcPr>
          <w:p w14:paraId="6A3C2731" w14:textId="77777777" w:rsidR="00F31B22" w:rsidRPr="00945CA9" w:rsidRDefault="00F31B22" w:rsidP="003D7238">
            <w:pPr>
              <w:spacing w:line="246" w:lineRule="exact"/>
              <w:ind w:left="33" w:right="-20"/>
              <w:jc w:val="center"/>
              <w:rPr>
                <w:rFonts w:cs="Times New Roman"/>
                <w:szCs w:val="28"/>
              </w:rPr>
            </w:pPr>
            <w:r w:rsidRPr="00945CA9">
              <w:rPr>
                <w:rFonts w:cs="Times New Roman"/>
                <w:szCs w:val="28"/>
              </w:rPr>
              <w:t>Практичні заняття</w:t>
            </w:r>
          </w:p>
        </w:tc>
        <w:tc>
          <w:tcPr>
            <w:tcW w:w="5679" w:type="dxa"/>
          </w:tcPr>
          <w:p w14:paraId="20B86A0E" w14:textId="77777777" w:rsidR="00F31B22" w:rsidRPr="00945CA9" w:rsidRDefault="00F31B22" w:rsidP="003D7238">
            <w:pPr>
              <w:spacing w:before="2"/>
              <w:ind w:left="33" w:right="-20"/>
              <w:rPr>
                <w:rFonts w:cs="Times New Roman"/>
                <w:i/>
                <w:spacing w:val="2"/>
                <w:szCs w:val="28"/>
                <w:u w:val="single"/>
              </w:rPr>
            </w:pPr>
            <w:r w:rsidRPr="00945CA9">
              <w:rPr>
                <w:rFonts w:cs="Times New Roman"/>
                <w:i/>
                <w:spacing w:val="2"/>
                <w:szCs w:val="28"/>
                <w:u w:val="single"/>
              </w:rPr>
              <w:t xml:space="preserve">Тема: Чинники та засоби розвитку духовності особистості. </w:t>
            </w:r>
          </w:p>
          <w:p w14:paraId="5DC95A19" w14:textId="77777777" w:rsidR="00F31B22" w:rsidRPr="00945CA9" w:rsidRDefault="00F31B22" w:rsidP="003D7238">
            <w:pPr>
              <w:spacing w:before="2"/>
              <w:ind w:left="33" w:right="-20"/>
              <w:rPr>
                <w:rFonts w:cs="Times New Roman"/>
                <w:spacing w:val="2"/>
                <w:szCs w:val="28"/>
              </w:rPr>
            </w:pPr>
            <w:r w:rsidRPr="00945CA9">
              <w:rPr>
                <w:rFonts w:cs="Times New Roman"/>
                <w:i/>
                <w:spacing w:val="2"/>
                <w:szCs w:val="28"/>
                <w:u w:val="single"/>
              </w:rPr>
              <w:t>Стислий зміст.</w:t>
            </w:r>
            <w:r w:rsidRPr="00945CA9">
              <w:rPr>
                <w:rFonts w:cs="Times New Roman"/>
                <w:spacing w:val="2"/>
                <w:szCs w:val="28"/>
              </w:rPr>
              <w:t xml:space="preserve"> Чинники розвитку духовності – сім'я,  школа,  середовище. Формування морального ідеалу як засобу розвитку духовності особистості. </w:t>
            </w:r>
          </w:p>
          <w:p w14:paraId="10926812" w14:textId="77777777" w:rsidR="00F31B22" w:rsidRPr="00945CA9" w:rsidRDefault="00F31B22" w:rsidP="003D7238">
            <w:pPr>
              <w:spacing w:before="2"/>
              <w:ind w:left="33" w:right="-20"/>
              <w:rPr>
                <w:rFonts w:cs="Times New Roman"/>
                <w:spacing w:val="2"/>
                <w:szCs w:val="28"/>
              </w:rPr>
            </w:pPr>
            <w:r w:rsidRPr="00945CA9">
              <w:rPr>
                <w:rFonts w:cs="Times New Roman"/>
                <w:spacing w:val="2"/>
                <w:szCs w:val="28"/>
              </w:rPr>
              <w:t>Етапи розвитку духовності з урахуванням вікового розвитку особистості.</w:t>
            </w:r>
          </w:p>
        </w:tc>
        <w:tc>
          <w:tcPr>
            <w:tcW w:w="2494" w:type="dxa"/>
            <w:vAlign w:val="center"/>
          </w:tcPr>
          <w:p w14:paraId="5BAF3F19" w14:textId="77777777" w:rsidR="00F31B22" w:rsidRPr="00945CA9" w:rsidRDefault="00F31B22" w:rsidP="003D7238">
            <w:pPr>
              <w:spacing w:line="246" w:lineRule="exact"/>
              <w:ind w:right="-1"/>
              <w:rPr>
                <w:rFonts w:cs="Times New Roman"/>
                <w:szCs w:val="28"/>
              </w:rPr>
            </w:pPr>
            <w:r w:rsidRPr="00945CA9">
              <w:rPr>
                <w:rFonts w:cs="Times New Roman"/>
                <w:szCs w:val="28"/>
              </w:rPr>
              <w:t>Участь в обговоренні</w:t>
            </w:r>
          </w:p>
          <w:p w14:paraId="6D1483A3" w14:textId="77777777" w:rsidR="00F31B22" w:rsidRPr="00945CA9" w:rsidRDefault="00F31B22" w:rsidP="003D7238">
            <w:pPr>
              <w:spacing w:line="246" w:lineRule="exact"/>
              <w:ind w:right="-1"/>
              <w:rPr>
                <w:rFonts w:cs="Times New Roman"/>
                <w:szCs w:val="28"/>
              </w:rPr>
            </w:pPr>
            <w:r w:rsidRPr="00945CA9">
              <w:rPr>
                <w:rFonts w:cs="Times New Roman"/>
                <w:szCs w:val="28"/>
              </w:rPr>
              <w:t>Індивідуальні завдання.</w:t>
            </w:r>
          </w:p>
        </w:tc>
      </w:tr>
      <w:tr w:rsidR="00B102DE" w:rsidRPr="00945CA9" w14:paraId="2F2D3A22" w14:textId="77777777" w:rsidTr="003D7238">
        <w:trPr>
          <w:jc w:val="center"/>
        </w:trPr>
        <w:tc>
          <w:tcPr>
            <w:tcW w:w="0" w:type="auto"/>
            <w:vAlign w:val="center"/>
          </w:tcPr>
          <w:p w14:paraId="09CFAFFD" w14:textId="77777777" w:rsidR="00F31B22" w:rsidRPr="00945CA9" w:rsidRDefault="00F31B22" w:rsidP="003D7238">
            <w:pPr>
              <w:spacing w:line="246" w:lineRule="exact"/>
              <w:ind w:left="33" w:right="-20"/>
              <w:jc w:val="center"/>
              <w:rPr>
                <w:rFonts w:cs="Times New Roman"/>
                <w:szCs w:val="28"/>
              </w:rPr>
            </w:pPr>
          </w:p>
        </w:tc>
        <w:tc>
          <w:tcPr>
            <w:tcW w:w="5679" w:type="dxa"/>
          </w:tcPr>
          <w:p w14:paraId="7F9F2BF6" w14:textId="77777777" w:rsidR="00F31B22" w:rsidRPr="00945CA9" w:rsidRDefault="00F31B22" w:rsidP="003D7238">
            <w:pPr>
              <w:spacing w:before="2"/>
              <w:ind w:left="33" w:right="-20"/>
              <w:jc w:val="center"/>
              <w:rPr>
                <w:rFonts w:cs="Times New Roman"/>
                <w:i/>
                <w:spacing w:val="2"/>
                <w:szCs w:val="28"/>
                <w:u w:val="single"/>
              </w:rPr>
            </w:pPr>
            <w:r w:rsidRPr="00945CA9">
              <w:rPr>
                <w:rFonts w:cs="Times New Roman"/>
                <w:szCs w:val="28"/>
              </w:rPr>
              <w:t xml:space="preserve">Тема 7. </w:t>
            </w:r>
            <w:r w:rsidRPr="00945CA9">
              <w:rPr>
                <w:rFonts w:cs="Times New Roman"/>
                <w:i/>
                <w:szCs w:val="28"/>
                <w:u w:val="single"/>
              </w:rPr>
              <w:t>Освітньо-виховні домінанти духовності.</w:t>
            </w:r>
          </w:p>
        </w:tc>
        <w:tc>
          <w:tcPr>
            <w:tcW w:w="2494" w:type="dxa"/>
            <w:vAlign w:val="center"/>
          </w:tcPr>
          <w:p w14:paraId="18667F45" w14:textId="77777777" w:rsidR="00F31B22" w:rsidRPr="00945CA9" w:rsidRDefault="00F31B22" w:rsidP="003D7238">
            <w:pPr>
              <w:spacing w:line="246" w:lineRule="exact"/>
              <w:ind w:right="-1"/>
              <w:rPr>
                <w:rFonts w:cs="Times New Roman"/>
                <w:szCs w:val="28"/>
              </w:rPr>
            </w:pPr>
          </w:p>
        </w:tc>
      </w:tr>
      <w:tr w:rsidR="00B102DE" w:rsidRPr="00945CA9" w14:paraId="687D84DC" w14:textId="77777777" w:rsidTr="003D7238">
        <w:trPr>
          <w:jc w:val="center"/>
        </w:trPr>
        <w:tc>
          <w:tcPr>
            <w:tcW w:w="0" w:type="auto"/>
            <w:vAlign w:val="center"/>
          </w:tcPr>
          <w:p w14:paraId="751BE970" w14:textId="77777777" w:rsidR="00F31B22" w:rsidRPr="00945CA9" w:rsidRDefault="00F31B22" w:rsidP="003D7238">
            <w:pPr>
              <w:spacing w:line="246" w:lineRule="exact"/>
              <w:ind w:left="33" w:right="-20"/>
              <w:jc w:val="center"/>
              <w:rPr>
                <w:rFonts w:cs="Times New Roman"/>
                <w:szCs w:val="28"/>
              </w:rPr>
            </w:pPr>
            <w:r w:rsidRPr="00945CA9">
              <w:rPr>
                <w:rFonts w:cs="Times New Roman"/>
                <w:szCs w:val="28"/>
              </w:rPr>
              <w:t>Лекції</w:t>
            </w:r>
          </w:p>
        </w:tc>
        <w:tc>
          <w:tcPr>
            <w:tcW w:w="5679" w:type="dxa"/>
          </w:tcPr>
          <w:p w14:paraId="4AD76BA4" w14:textId="77777777" w:rsidR="00F31B22" w:rsidRPr="00945CA9" w:rsidRDefault="00F31B22" w:rsidP="003D7238">
            <w:pPr>
              <w:spacing w:before="2"/>
              <w:ind w:left="33" w:right="-20"/>
              <w:rPr>
                <w:rFonts w:cs="Times New Roman"/>
                <w:i/>
                <w:spacing w:val="2"/>
                <w:szCs w:val="28"/>
                <w:u w:val="single"/>
              </w:rPr>
            </w:pPr>
            <w:r w:rsidRPr="00945CA9">
              <w:rPr>
                <w:rFonts w:cs="Times New Roman"/>
                <w:i/>
                <w:spacing w:val="2"/>
                <w:szCs w:val="28"/>
                <w:u w:val="single"/>
              </w:rPr>
              <w:t>Стислий зміст.</w:t>
            </w:r>
            <w:r w:rsidRPr="00945CA9">
              <w:rPr>
                <w:rFonts w:cs="Times New Roman"/>
                <w:szCs w:val="28"/>
              </w:rPr>
              <w:t xml:space="preserve"> </w:t>
            </w:r>
            <w:r w:rsidRPr="00945CA9">
              <w:rPr>
                <w:rFonts w:cs="Times New Roman"/>
                <w:spacing w:val="2"/>
                <w:szCs w:val="28"/>
              </w:rPr>
              <w:t>П</w:t>
            </w:r>
            <w:r w:rsidRPr="00945CA9">
              <w:rPr>
                <w:rFonts w:cs="Times New Roman"/>
                <w:szCs w:val="28"/>
              </w:rPr>
              <w:t xml:space="preserve">обудова системи психолого-педагогічного забезпечення духовного розвитку дітей та молоді в системі особистісно орієнтованої освіти. Активізація творчого та духовного потенціалу особистості. Діяльність вчителя </w:t>
            </w:r>
            <w:r w:rsidRPr="00945CA9">
              <w:rPr>
                <w:rFonts w:cs="Times New Roman"/>
                <w:szCs w:val="28"/>
              </w:rPr>
              <w:lastRenderedPageBreak/>
              <w:t>у створення психологічних умов для духовного зростання дитини в сім'ї .</w:t>
            </w:r>
          </w:p>
        </w:tc>
        <w:tc>
          <w:tcPr>
            <w:tcW w:w="2494" w:type="dxa"/>
            <w:vAlign w:val="center"/>
          </w:tcPr>
          <w:p w14:paraId="45495974" w14:textId="77777777" w:rsidR="00F31B22" w:rsidRPr="00945CA9" w:rsidRDefault="00F31B22" w:rsidP="003D7238">
            <w:pPr>
              <w:spacing w:line="246" w:lineRule="exact"/>
              <w:ind w:right="-1"/>
              <w:rPr>
                <w:rFonts w:cs="Times New Roman"/>
                <w:szCs w:val="28"/>
              </w:rPr>
            </w:pPr>
            <w:r w:rsidRPr="00945CA9">
              <w:rPr>
                <w:rFonts w:cs="Times New Roman"/>
                <w:szCs w:val="28"/>
              </w:rPr>
              <w:lastRenderedPageBreak/>
              <w:t>Участь в обговоренні</w:t>
            </w:r>
          </w:p>
          <w:p w14:paraId="29F9A00B" w14:textId="77777777" w:rsidR="00F31B22" w:rsidRPr="00945CA9" w:rsidRDefault="00F31B22" w:rsidP="003D7238">
            <w:pPr>
              <w:spacing w:line="246" w:lineRule="exact"/>
              <w:ind w:right="-1"/>
              <w:rPr>
                <w:rFonts w:cs="Times New Roman"/>
                <w:szCs w:val="28"/>
              </w:rPr>
            </w:pPr>
            <w:r w:rsidRPr="00945CA9">
              <w:rPr>
                <w:rFonts w:cs="Times New Roman"/>
                <w:szCs w:val="28"/>
              </w:rPr>
              <w:t>Індивідуальні завдання.</w:t>
            </w:r>
          </w:p>
        </w:tc>
      </w:tr>
      <w:tr w:rsidR="00B102DE" w:rsidRPr="00945CA9" w14:paraId="6EF54C89" w14:textId="77777777" w:rsidTr="003D7238">
        <w:trPr>
          <w:jc w:val="center"/>
        </w:trPr>
        <w:tc>
          <w:tcPr>
            <w:tcW w:w="0" w:type="auto"/>
            <w:vAlign w:val="center"/>
          </w:tcPr>
          <w:p w14:paraId="325ED4F9" w14:textId="77777777" w:rsidR="00F31B22" w:rsidRPr="00945CA9" w:rsidRDefault="00F31B22" w:rsidP="003D7238">
            <w:pPr>
              <w:spacing w:line="246" w:lineRule="exact"/>
              <w:ind w:left="33" w:right="-20"/>
              <w:jc w:val="center"/>
              <w:rPr>
                <w:rFonts w:cs="Times New Roman"/>
                <w:szCs w:val="28"/>
              </w:rPr>
            </w:pPr>
            <w:r w:rsidRPr="00945CA9">
              <w:rPr>
                <w:rFonts w:cs="Times New Roman"/>
                <w:szCs w:val="28"/>
              </w:rPr>
              <w:t>Практичні заняття</w:t>
            </w:r>
          </w:p>
        </w:tc>
        <w:tc>
          <w:tcPr>
            <w:tcW w:w="5679" w:type="dxa"/>
          </w:tcPr>
          <w:p w14:paraId="7B1D2141" w14:textId="77777777" w:rsidR="00F31B22" w:rsidRPr="00945CA9" w:rsidRDefault="00F31B22" w:rsidP="003D7238">
            <w:pPr>
              <w:spacing w:before="2"/>
              <w:ind w:left="33" w:right="-20"/>
              <w:rPr>
                <w:rFonts w:cs="Times New Roman"/>
                <w:spacing w:val="2"/>
                <w:szCs w:val="28"/>
              </w:rPr>
            </w:pPr>
            <w:r w:rsidRPr="00945CA9">
              <w:rPr>
                <w:rFonts w:cs="Times New Roman"/>
                <w:i/>
                <w:spacing w:val="2"/>
                <w:szCs w:val="28"/>
                <w:u w:val="single"/>
              </w:rPr>
              <w:t>Тема: Духовно-культурний вимір виховання особистості.</w:t>
            </w:r>
          </w:p>
          <w:p w14:paraId="2791C1C9" w14:textId="77777777" w:rsidR="00F31B22" w:rsidRPr="00945CA9" w:rsidRDefault="00F31B22" w:rsidP="003D7238">
            <w:pPr>
              <w:spacing w:before="2"/>
              <w:ind w:left="33" w:right="-20"/>
              <w:rPr>
                <w:rFonts w:cs="Times New Roman"/>
                <w:i/>
                <w:spacing w:val="2"/>
                <w:szCs w:val="28"/>
                <w:u w:val="single"/>
              </w:rPr>
            </w:pPr>
            <w:r w:rsidRPr="00945CA9">
              <w:rPr>
                <w:rFonts w:cs="Times New Roman"/>
                <w:i/>
                <w:spacing w:val="2"/>
                <w:szCs w:val="28"/>
                <w:u w:val="single"/>
              </w:rPr>
              <w:t>Стислий зміст.</w:t>
            </w:r>
            <w:r w:rsidRPr="00945CA9">
              <w:rPr>
                <w:rFonts w:cs="Times New Roman"/>
                <w:spacing w:val="2"/>
                <w:szCs w:val="28"/>
              </w:rPr>
              <w:t xml:space="preserve"> Вплив культури на духовний розвиток особистості.  </w:t>
            </w:r>
            <w:r w:rsidRPr="00945CA9">
              <w:rPr>
                <w:rFonts w:cs="Times New Roman"/>
                <w:szCs w:val="28"/>
                <w:shd w:val="clear" w:color="auto" w:fill="FFFFFF"/>
              </w:rPr>
              <w:t xml:space="preserve">Мистецтво як імпульс духовного пробудження особистості. </w:t>
            </w:r>
            <w:r w:rsidRPr="00945CA9">
              <w:rPr>
                <w:rFonts w:cs="Times New Roman"/>
                <w:spacing w:val="2"/>
                <w:szCs w:val="28"/>
              </w:rPr>
              <w:t>Змістовна характеристика духовно-культурного виміру виховання особистості.</w:t>
            </w:r>
          </w:p>
        </w:tc>
        <w:tc>
          <w:tcPr>
            <w:tcW w:w="2494" w:type="dxa"/>
            <w:vAlign w:val="center"/>
          </w:tcPr>
          <w:p w14:paraId="1DC40993" w14:textId="77777777" w:rsidR="00F31B22" w:rsidRPr="00945CA9" w:rsidRDefault="00F31B22" w:rsidP="003D7238">
            <w:pPr>
              <w:spacing w:line="246" w:lineRule="exact"/>
              <w:ind w:right="-1"/>
              <w:rPr>
                <w:rFonts w:cs="Times New Roman"/>
                <w:szCs w:val="28"/>
              </w:rPr>
            </w:pPr>
            <w:r w:rsidRPr="00945CA9">
              <w:rPr>
                <w:rFonts w:cs="Times New Roman"/>
                <w:szCs w:val="28"/>
              </w:rPr>
              <w:t>Участь в обговоренні</w:t>
            </w:r>
          </w:p>
          <w:p w14:paraId="04AFFFCF" w14:textId="77777777" w:rsidR="00F31B22" w:rsidRPr="00945CA9" w:rsidRDefault="00F31B22" w:rsidP="003D7238">
            <w:pPr>
              <w:spacing w:line="246" w:lineRule="exact"/>
              <w:ind w:right="-1"/>
              <w:rPr>
                <w:rFonts w:cs="Times New Roman"/>
                <w:szCs w:val="28"/>
              </w:rPr>
            </w:pPr>
            <w:r w:rsidRPr="00945CA9">
              <w:rPr>
                <w:rFonts w:cs="Times New Roman"/>
                <w:szCs w:val="28"/>
              </w:rPr>
              <w:t>Індивідуальні завдання.</w:t>
            </w:r>
          </w:p>
        </w:tc>
      </w:tr>
      <w:tr w:rsidR="00F31B22" w:rsidRPr="00945CA9" w14:paraId="41F6E505" w14:textId="77777777" w:rsidTr="003D7238">
        <w:trPr>
          <w:jc w:val="center"/>
        </w:trPr>
        <w:tc>
          <w:tcPr>
            <w:tcW w:w="7031" w:type="dxa"/>
            <w:gridSpan w:val="2"/>
            <w:vAlign w:val="center"/>
          </w:tcPr>
          <w:p w14:paraId="538627A4" w14:textId="77777777" w:rsidR="00F31B22" w:rsidRPr="00945CA9" w:rsidRDefault="00F31B22" w:rsidP="003D7238">
            <w:pPr>
              <w:spacing w:before="2"/>
              <w:ind w:left="33" w:right="-20"/>
              <w:rPr>
                <w:rFonts w:cs="Times New Roman"/>
                <w:spacing w:val="2"/>
                <w:szCs w:val="28"/>
              </w:rPr>
            </w:pPr>
            <w:r w:rsidRPr="00945CA9">
              <w:rPr>
                <w:rFonts w:cs="Times New Roman"/>
                <w:spacing w:val="2"/>
                <w:szCs w:val="28"/>
              </w:rPr>
              <w:t>Підсумковий контроль</w:t>
            </w:r>
          </w:p>
        </w:tc>
        <w:tc>
          <w:tcPr>
            <w:tcW w:w="2494" w:type="dxa"/>
            <w:vAlign w:val="center"/>
          </w:tcPr>
          <w:p w14:paraId="5CABB2CA" w14:textId="77777777" w:rsidR="00F31B22" w:rsidRPr="00945CA9" w:rsidRDefault="00F31B22" w:rsidP="003D7238">
            <w:pPr>
              <w:spacing w:line="246" w:lineRule="exact"/>
              <w:ind w:left="519" w:right="511"/>
              <w:jc w:val="center"/>
              <w:rPr>
                <w:rFonts w:cs="Times New Roman"/>
                <w:szCs w:val="28"/>
              </w:rPr>
            </w:pPr>
            <w:r w:rsidRPr="00945CA9">
              <w:rPr>
                <w:rFonts w:cs="Times New Roman"/>
                <w:szCs w:val="28"/>
              </w:rPr>
              <w:t>залік</w:t>
            </w:r>
          </w:p>
        </w:tc>
      </w:tr>
    </w:tbl>
    <w:p w14:paraId="37BCD166" w14:textId="77777777" w:rsidR="00F31B22" w:rsidRPr="00945CA9" w:rsidRDefault="00F31B22" w:rsidP="00F31B22">
      <w:pPr>
        <w:jc w:val="center"/>
        <w:rPr>
          <w:rFonts w:cs="Times New Roman"/>
          <w:szCs w:val="28"/>
        </w:rPr>
      </w:pPr>
    </w:p>
    <w:p w14:paraId="61BA1510" w14:textId="77777777" w:rsidR="00F31B22" w:rsidRPr="00945CA9" w:rsidRDefault="00F31B22" w:rsidP="00F31B22">
      <w:pPr>
        <w:jc w:val="center"/>
        <w:rPr>
          <w:rFonts w:cs="Times New Roman"/>
          <w:szCs w:val="28"/>
        </w:rPr>
      </w:pPr>
    </w:p>
    <w:p w14:paraId="3AC6ECF1" w14:textId="77777777" w:rsidR="00F31B22" w:rsidRPr="00945CA9" w:rsidRDefault="00F31B22" w:rsidP="00F31B22">
      <w:pPr>
        <w:jc w:val="center"/>
        <w:rPr>
          <w:rFonts w:cs="Times New Roman"/>
          <w:szCs w:val="28"/>
        </w:rPr>
      </w:pPr>
    </w:p>
    <w:p w14:paraId="7C7CA321" w14:textId="77777777" w:rsidR="00F31B22" w:rsidRDefault="00F31B22" w:rsidP="00F31B22">
      <w:pPr>
        <w:jc w:val="center"/>
        <w:rPr>
          <w:rFonts w:cs="Times New Roman"/>
          <w:szCs w:val="28"/>
        </w:rPr>
      </w:pPr>
    </w:p>
    <w:p w14:paraId="2684EE95" w14:textId="77777777" w:rsidR="00543C88" w:rsidRDefault="00543C88" w:rsidP="00F31B22">
      <w:pPr>
        <w:jc w:val="center"/>
        <w:rPr>
          <w:rFonts w:cs="Times New Roman"/>
          <w:szCs w:val="28"/>
        </w:rPr>
      </w:pPr>
    </w:p>
    <w:p w14:paraId="1EBA2C73" w14:textId="77777777" w:rsidR="00543C88" w:rsidRDefault="00543C88" w:rsidP="00F31B22">
      <w:pPr>
        <w:jc w:val="center"/>
        <w:rPr>
          <w:rFonts w:cs="Times New Roman"/>
          <w:szCs w:val="28"/>
        </w:rPr>
      </w:pPr>
    </w:p>
    <w:p w14:paraId="4C837502" w14:textId="77777777" w:rsidR="00543C88" w:rsidRDefault="00543C88" w:rsidP="00F31B22">
      <w:pPr>
        <w:jc w:val="center"/>
        <w:rPr>
          <w:rFonts w:cs="Times New Roman"/>
          <w:szCs w:val="28"/>
        </w:rPr>
      </w:pPr>
    </w:p>
    <w:p w14:paraId="51725153" w14:textId="77777777" w:rsidR="00543C88" w:rsidRDefault="00543C88" w:rsidP="00F31B22">
      <w:pPr>
        <w:jc w:val="center"/>
        <w:rPr>
          <w:rFonts w:cs="Times New Roman"/>
          <w:szCs w:val="28"/>
        </w:rPr>
      </w:pPr>
    </w:p>
    <w:p w14:paraId="7E1CE50B" w14:textId="77777777" w:rsidR="00543C88" w:rsidRDefault="00543C88" w:rsidP="00F31B22">
      <w:pPr>
        <w:jc w:val="center"/>
        <w:rPr>
          <w:rFonts w:cs="Times New Roman"/>
          <w:szCs w:val="28"/>
        </w:rPr>
      </w:pPr>
    </w:p>
    <w:p w14:paraId="4EC068D0" w14:textId="77777777" w:rsidR="00543C88" w:rsidRDefault="00543C88" w:rsidP="00F31B22">
      <w:pPr>
        <w:jc w:val="center"/>
        <w:rPr>
          <w:rFonts w:cs="Times New Roman"/>
          <w:szCs w:val="28"/>
        </w:rPr>
      </w:pPr>
    </w:p>
    <w:p w14:paraId="7B16AC95" w14:textId="77777777" w:rsidR="00543C88" w:rsidRDefault="00543C88" w:rsidP="00F31B22">
      <w:pPr>
        <w:jc w:val="center"/>
        <w:rPr>
          <w:rFonts w:cs="Times New Roman"/>
          <w:szCs w:val="28"/>
        </w:rPr>
      </w:pPr>
    </w:p>
    <w:p w14:paraId="6772E9C4" w14:textId="77777777" w:rsidR="00543C88" w:rsidRDefault="00543C88" w:rsidP="00F31B22">
      <w:pPr>
        <w:jc w:val="center"/>
        <w:rPr>
          <w:rFonts w:cs="Times New Roman"/>
          <w:szCs w:val="28"/>
        </w:rPr>
      </w:pPr>
    </w:p>
    <w:p w14:paraId="24CE3586" w14:textId="77777777" w:rsidR="00543C88" w:rsidRDefault="00543C88" w:rsidP="00F31B22">
      <w:pPr>
        <w:jc w:val="center"/>
        <w:rPr>
          <w:rFonts w:cs="Times New Roman"/>
          <w:szCs w:val="28"/>
        </w:rPr>
      </w:pPr>
    </w:p>
    <w:p w14:paraId="02F8E698" w14:textId="77777777" w:rsidR="00543C88" w:rsidRDefault="00543C88" w:rsidP="00F31B22">
      <w:pPr>
        <w:jc w:val="center"/>
        <w:rPr>
          <w:rFonts w:cs="Times New Roman"/>
          <w:szCs w:val="28"/>
        </w:rPr>
      </w:pPr>
    </w:p>
    <w:p w14:paraId="6B84104B" w14:textId="77777777" w:rsidR="00543C88" w:rsidRPr="00945CA9" w:rsidRDefault="00543C88" w:rsidP="00F31B22">
      <w:pPr>
        <w:jc w:val="center"/>
        <w:rPr>
          <w:rFonts w:cs="Times New Roman"/>
          <w:szCs w:val="28"/>
        </w:rPr>
      </w:pPr>
    </w:p>
    <w:p w14:paraId="548B1110" w14:textId="77777777" w:rsidR="00F31B22" w:rsidRPr="00945CA9" w:rsidRDefault="00F31B22" w:rsidP="00F31B22">
      <w:pPr>
        <w:jc w:val="center"/>
        <w:rPr>
          <w:rFonts w:cs="Times New Roman"/>
          <w:szCs w:val="28"/>
        </w:rPr>
      </w:pPr>
    </w:p>
    <w:p w14:paraId="761A7830" w14:textId="77777777" w:rsidR="00F31B22" w:rsidRPr="00945CA9" w:rsidRDefault="00F31B22" w:rsidP="00F31B22">
      <w:pPr>
        <w:jc w:val="center"/>
        <w:rPr>
          <w:rFonts w:cs="Times New Roman"/>
          <w:b/>
          <w:bCs/>
          <w:szCs w:val="28"/>
        </w:rPr>
      </w:pPr>
      <w:r w:rsidRPr="00945CA9">
        <w:rPr>
          <w:rFonts w:cs="Times New Roman"/>
          <w:b/>
          <w:bCs/>
          <w:szCs w:val="28"/>
        </w:rPr>
        <w:lastRenderedPageBreak/>
        <w:t xml:space="preserve">Висновки до 2 розділу </w:t>
      </w:r>
    </w:p>
    <w:p w14:paraId="7081C06C" w14:textId="77777777" w:rsidR="00F31B22" w:rsidRPr="00945CA9" w:rsidRDefault="00F31B22" w:rsidP="00F31B22">
      <w:pPr>
        <w:spacing w:after="0" w:line="360" w:lineRule="auto"/>
        <w:ind w:firstLine="709"/>
        <w:rPr>
          <w:rFonts w:cs="Times New Roman"/>
          <w:szCs w:val="28"/>
        </w:rPr>
      </w:pPr>
      <w:r w:rsidRPr="00945CA9">
        <w:rPr>
          <w:szCs w:val="28"/>
        </w:rPr>
        <w:t xml:space="preserve">Отримані нами результати діагностики </w:t>
      </w:r>
      <w:r w:rsidRPr="00945CA9">
        <w:t xml:space="preserve">якості усвідомлення духовних цінностей студентами з позиції актуального «Я» показали, що </w:t>
      </w:r>
      <w:r w:rsidRPr="00945CA9">
        <w:rPr>
          <w:rFonts w:cs="Times New Roman"/>
          <w:szCs w:val="28"/>
        </w:rPr>
        <w:t>центральною домінантою у становленні духовних цінностей є власне «его – Я»  студента. Значна перевага позитивних оцінок в сукупності з негативними оцінками є показником нерозвиненої саморефлексії, що, у свою чергу, дозволяє зробити висновок про перевагу у майбутніх фахівців  егоцентричної позиції.</w:t>
      </w:r>
    </w:p>
    <w:p w14:paraId="3CBFDA28" w14:textId="77777777" w:rsidR="00F31B22" w:rsidRPr="00945CA9" w:rsidRDefault="00F31B22" w:rsidP="00F31B22">
      <w:pPr>
        <w:spacing w:before="100" w:beforeAutospacing="1" w:after="100" w:afterAutospacing="1" w:line="360" w:lineRule="auto"/>
        <w:ind w:right="-2" w:firstLine="709"/>
        <w:contextualSpacing/>
        <w:rPr>
          <w:rFonts w:cs="Times New Roman"/>
          <w:szCs w:val="28"/>
        </w:rPr>
      </w:pPr>
      <w:r w:rsidRPr="00945CA9">
        <w:rPr>
          <w:rFonts w:cs="Times New Roman"/>
          <w:szCs w:val="28"/>
        </w:rPr>
        <w:t>Висока факторна вага показника «стать» вказує на особливу цінність статево-рольової складової в Я-образі майбутнього фахівця.  Цінність встановлення взаємовідносин з протилежною статтю свідчить про механізми соціалізації та на статево-рольову орієнтацію, як на ведучу в структурі соціальних цінностей.</w:t>
      </w:r>
    </w:p>
    <w:p w14:paraId="2721122A" w14:textId="77777777" w:rsidR="00F31B22" w:rsidRPr="00945CA9" w:rsidRDefault="00F31B22" w:rsidP="00F31B22">
      <w:pPr>
        <w:spacing w:before="100" w:beforeAutospacing="1" w:after="100" w:afterAutospacing="1" w:line="360" w:lineRule="auto"/>
        <w:ind w:right="-2" w:firstLine="709"/>
        <w:contextualSpacing/>
        <w:rPr>
          <w:rFonts w:cs="Times New Roman"/>
          <w:szCs w:val="28"/>
        </w:rPr>
      </w:pPr>
      <w:r w:rsidRPr="00945CA9">
        <w:rPr>
          <w:rFonts w:cs="Times New Roman"/>
          <w:szCs w:val="28"/>
        </w:rPr>
        <w:t xml:space="preserve">Для виховання духовних цінностей ми використовуємо тренінг особистісного зростання, який складається з трьох компонентів: </w:t>
      </w:r>
      <w:r w:rsidRPr="00945CA9">
        <w:t>когнітивного - формування певного рівня наукового, професійного та соціального знання студентів, тобто, набуття ними системи духовно-моральних, наукових, та соціальних знань, умінь та навичок; аксіологічного – досягнення</w:t>
      </w:r>
      <w:r w:rsidRPr="00945CA9">
        <w:rPr>
          <w:rFonts w:cs="Times New Roman"/>
          <w:szCs w:val="28"/>
        </w:rPr>
        <w:t xml:space="preserve"> </w:t>
      </w:r>
      <w:r w:rsidRPr="00945CA9">
        <w:t>цілей духовного виховання завдяки гармонійному зверненню до раціонально-розсудливої ​​та емоційної сфер психіки, завдяки опорі на систему цінностей; діяльнісне - реалізація особистісно-діяльнісного підходу з метою створення умов для розвитку духовно розвиненої, соціально активної, професійно компетентної особистості.</w:t>
      </w:r>
    </w:p>
    <w:p w14:paraId="3AC2A2BC" w14:textId="77777777" w:rsidR="00F31B22" w:rsidRPr="00945CA9" w:rsidRDefault="00F31B22" w:rsidP="00F31B22">
      <w:pPr>
        <w:spacing w:after="0" w:line="360" w:lineRule="auto"/>
        <w:ind w:firstLine="709"/>
      </w:pPr>
    </w:p>
    <w:p w14:paraId="57E9D917" w14:textId="77777777" w:rsidR="00F31B22" w:rsidRPr="00945CA9" w:rsidRDefault="00F31B22" w:rsidP="00F31B22">
      <w:pPr>
        <w:spacing w:after="0"/>
        <w:ind w:firstLine="709"/>
      </w:pPr>
    </w:p>
    <w:p w14:paraId="413A3C8B" w14:textId="77777777" w:rsidR="00F31B22" w:rsidRPr="00945CA9" w:rsidRDefault="00F31B22" w:rsidP="00F31B22">
      <w:pPr>
        <w:spacing w:after="0" w:line="360" w:lineRule="auto"/>
        <w:ind w:firstLine="709"/>
      </w:pPr>
    </w:p>
    <w:p w14:paraId="72317DA1" w14:textId="77777777" w:rsidR="00F31B22" w:rsidRPr="00945CA9" w:rsidRDefault="00F31B22" w:rsidP="00F31B22">
      <w:pPr>
        <w:spacing w:after="0" w:line="360" w:lineRule="auto"/>
        <w:ind w:firstLine="709"/>
      </w:pPr>
    </w:p>
    <w:p w14:paraId="6FAD8139" w14:textId="77777777" w:rsidR="00F31B22" w:rsidRPr="00945CA9" w:rsidRDefault="00F31B22" w:rsidP="00F31B22">
      <w:pPr>
        <w:spacing w:after="0" w:line="360" w:lineRule="auto"/>
        <w:ind w:firstLine="709"/>
      </w:pPr>
    </w:p>
    <w:p w14:paraId="6E434BBC" w14:textId="77777777" w:rsidR="00F31B22" w:rsidRPr="00945CA9" w:rsidRDefault="00F31B22" w:rsidP="00F31B22">
      <w:pPr>
        <w:spacing w:after="0" w:line="360" w:lineRule="auto"/>
        <w:ind w:firstLine="709"/>
      </w:pPr>
    </w:p>
    <w:p w14:paraId="26BD5805" w14:textId="77777777" w:rsidR="00F31B22" w:rsidRPr="00945CA9" w:rsidRDefault="00F31B22" w:rsidP="00F31B22">
      <w:pPr>
        <w:spacing w:after="0" w:line="360" w:lineRule="auto"/>
        <w:ind w:firstLine="709"/>
      </w:pPr>
    </w:p>
    <w:p w14:paraId="48E680DF" w14:textId="77777777" w:rsidR="00F31B22" w:rsidRPr="00945CA9" w:rsidRDefault="00F31B22" w:rsidP="00F31B22">
      <w:pPr>
        <w:spacing w:after="0" w:line="360" w:lineRule="auto"/>
      </w:pPr>
    </w:p>
    <w:p w14:paraId="4DEAC8AC" w14:textId="77777777" w:rsidR="00F31B22" w:rsidRPr="00945CA9" w:rsidRDefault="00F31B22" w:rsidP="00F31B22">
      <w:pPr>
        <w:spacing w:after="0" w:line="360" w:lineRule="auto"/>
        <w:ind w:firstLine="709"/>
        <w:jc w:val="center"/>
      </w:pPr>
      <w:r w:rsidRPr="00945CA9">
        <w:lastRenderedPageBreak/>
        <w:t>ВИСНОВКИ</w:t>
      </w:r>
    </w:p>
    <w:p w14:paraId="43214A46" w14:textId="77777777" w:rsidR="00F31B22" w:rsidRPr="00945CA9" w:rsidRDefault="00F31B22" w:rsidP="00F31B22">
      <w:pPr>
        <w:spacing w:after="0" w:line="360" w:lineRule="auto"/>
        <w:ind w:firstLine="709"/>
        <w:rPr>
          <w:rFonts w:cs="Times New Roman"/>
          <w:szCs w:val="28"/>
        </w:rPr>
      </w:pPr>
      <w:r w:rsidRPr="00945CA9">
        <w:t xml:space="preserve">Наше дослідження доводить, що </w:t>
      </w:r>
      <w:r w:rsidRPr="00945CA9">
        <w:rPr>
          <w:rFonts w:cs="Times New Roman"/>
          <w:szCs w:val="28"/>
        </w:rPr>
        <w:t>процес розвитку духовного потенціалу студента призводить до суттєвих змін не лише у внутрішньому світі особистості, а й до зміни траєкторії її життєвого шляху, що сприяє знаходженню нових можливостей для  самореалізації у світі.</w:t>
      </w:r>
    </w:p>
    <w:p w14:paraId="6F2B2676" w14:textId="77777777" w:rsidR="00F31B22" w:rsidRPr="00945CA9" w:rsidRDefault="00F31B22" w:rsidP="00F31B22">
      <w:pPr>
        <w:spacing w:after="0" w:line="360" w:lineRule="auto"/>
        <w:ind w:firstLine="709"/>
        <w:rPr>
          <w:rFonts w:cs="Times New Roman"/>
          <w:szCs w:val="28"/>
        </w:rPr>
      </w:pPr>
      <w:r w:rsidRPr="00945CA9">
        <w:t xml:space="preserve">Визначено поняття «духовність», «духовні цінності». </w:t>
      </w:r>
      <w:r w:rsidRPr="00945CA9">
        <w:rPr>
          <w:iCs/>
          <w:szCs w:val="28"/>
        </w:rPr>
        <w:t>Духовність ми розглядаємо</w:t>
      </w:r>
      <w:r w:rsidRPr="00945CA9">
        <w:rPr>
          <w:i/>
          <w:szCs w:val="28"/>
        </w:rPr>
        <w:t xml:space="preserve"> </w:t>
      </w:r>
      <w:r w:rsidRPr="00945CA9">
        <w:rPr>
          <w:szCs w:val="28"/>
        </w:rPr>
        <w:t xml:space="preserve">як інтегративну якість, що відноситься до сфери смисложиттєвих цінностей, що визначають зміст, якість і спрямованість людського буття і «образ людський» в кожній особистості» (Л. Буєва). </w:t>
      </w:r>
      <w:r w:rsidRPr="00945CA9">
        <w:rPr>
          <w:rFonts w:cs="Times New Roman"/>
          <w:szCs w:val="28"/>
        </w:rPr>
        <w:t>Духовність є потенційною сутністю людини, що забезпечує їй повноцінний розвиток і саморозвиток, засвоєння соціального досвіду з метою перетворення власної природи.</w:t>
      </w:r>
    </w:p>
    <w:p w14:paraId="656F5E32"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xml:space="preserve">Духовні цінності - утворення, що визначає для особистості культурно значущі життєві орієнтири  у пошуках смислу життя, цілей та самореалізації що підносить людину на вищий рівень самоствердження та свободи. </w:t>
      </w:r>
    </w:p>
    <w:p w14:paraId="7C7DA291" w14:textId="77777777" w:rsidR="00F31B22" w:rsidRPr="00945CA9" w:rsidRDefault="00F31B22" w:rsidP="00F31B22">
      <w:pPr>
        <w:spacing w:after="0" w:line="360" w:lineRule="auto"/>
        <w:ind w:firstLine="709"/>
        <w:rPr>
          <w:rFonts w:cs="Times New Roman"/>
          <w:szCs w:val="28"/>
        </w:rPr>
      </w:pPr>
      <w:r w:rsidRPr="00945CA9">
        <w:rPr>
          <w:rFonts w:cs="Times New Roman"/>
          <w:szCs w:val="28"/>
        </w:rPr>
        <w:t>Досліджено зміст та функції духовних цінностей. Духовний розвиток особистості - це постійний та поступовий процес самоусвідомлення, який проходить низку етапів. В основі переходу від етапу до етапу лежать якісно духовні новоутворення – духовні цінності. Перший етап - елементарної духовності - період емоційного та словесно-образного реагування; другий етап орієнтації на зовнішні духовні цінності (усвідомлена соціалізація); третій етап – духовного самовдосконалення та духовного самовизначення.</w:t>
      </w:r>
    </w:p>
    <w:p w14:paraId="7AD27EEC" w14:textId="77777777" w:rsidR="00F31B22" w:rsidRPr="00945CA9" w:rsidRDefault="00F31B22" w:rsidP="00F31B22">
      <w:pPr>
        <w:shd w:val="clear" w:color="auto" w:fill="FFFFFF"/>
        <w:spacing w:after="0" w:line="360" w:lineRule="auto"/>
        <w:ind w:firstLine="708"/>
        <w:rPr>
          <w:szCs w:val="28"/>
          <w:lang w:eastAsia="uk-UA"/>
        </w:rPr>
      </w:pPr>
      <w:r w:rsidRPr="00945CA9">
        <w:rPr>
          <w:szCs w:val="28"/>
          <w:lang w:eastAsia="uk-UA"/>
        </w:rPr>
        <w:t>Наявність духовних цінностей вбачається як процес свідомого самовдосконалення особистості, який спрямовує людину на підпорядкування свого біологічного та соціального «Я» вищим ідеалам, цінностям та смислам у руслі Краси, Добра та Істини, на гармонізацію поведінки та способу життя, збагачення духовного надбання людства результатами власної діяльності.</w:t>
      </w:r>
    </w:p>
    <w:p w14:paraId="785C1373" w14:textId="77777777" w:rsidR="00F31B22" w:rsidRPr="00945CA9" w:rsidRDefault="00F31B22" w:rsidP="00F31B22">
      <w:pPr>
        <w:spacing w:after="0" w:line="360" w:lineRule="auto"/>
        <w:ind w:firstLine="709"/>
        <w:rPr>
          <w:szCs w:val="28"/>
        </w:rPr>
      </w:pPr>
      <w:r w:rsidRPr="00945CA9">
        <w:rPr>
          <w:szCs w:val="28"/>
        </w:rPr>
        <w:t xml:space="preserve">До функцій духовності, духовних цінностей слід віднести наступні групи: головна - відображення ідеального і додаткова орієнтація в світі. Перша група: пізнавальна; світоглядна; регулятивна; аксіологічна; смислоутворювана. Друга - рефлексивно-керуюча: самопізнання, </w:t>
      </w:r>
      <w:r w:rsidRPr="00945CA9">
        <w:rPr>
          <w:szCs w:val="28"/>
        </w:rPr>
        <w:lastRenderedPageBreak/>
        <w:t>саморозвиток, самовдосконалення. Третя - креативна: прилучення до рівня вищого Буття; заповнення екзистенціальної порожнечі; прилучення до зразків культури.</w:t>
      </w:r>
    </w:p>
    <w:p w14:paraId="7F631C62" w14:textId="77777777" w:rsidR="00F31B22" w:rsidRPr="00945CA9" w:rsidRDefault="00F31B22" w:rsidP="00F31B22">
      <w:pPr>
        <w:spacing w:after="0" w:line="360" w:lineRule="auto"/>
        <w:ind w:left="74" w:right="74" w:firstLine="709"/>
        <w:rPr>
          <w:szCs w:val="28"/>
        </w:rPr>
      </w:pPr>
      <w:r w:rsidRPr="00945CA9">
        <w:rPr>
          <w:szCs w:val="28"/>
        </w:rPr>
        <w:t xml:space="preserve">Проведено діагностику </w:t>
      </w:r>
      <w:r w:rsidRPr="00945CA9">
        <w:t xml:space="preserve">якості усвідомлення духовних цінностей студентами з позиції актуального «Я». </w:t>
      </w:r>
      <w:r w:rsidRPr="00945CA9">
        <w:rPr>
          <w:szCs w:val="28"/>
        </w:rPr>
        <w:t xml:space="preserve">Результати діагностики </w:t>
      </w:r>
      <w:r w:rsidRPr="00945CA9">
        <w:t xml:space="preserve">показали, що </w:t>
      </w:r>
      <w:r w:rsidRPr="00945CA9">
        <w:rPr>
          <w:szCs w:val="28"/>
        </w:rPr>
        <w:t xml:space="preserve">в «актуальному Я» майбутніх фахівців  продовжують домінувати соціально-рольові позиції, що свідчить про перевагу у свідомості студентів соціальних цінностей, уявлень про цінність свого «соціального Я». </w:t>
      </w:r>
    </w:p>
    <w:p w14:paraId="1844D450" w14:textId="77777777" w:rsidR="00F31B22" w:rsidRPr="00945CA9" w:rsidRDefault="00F31B22" w:rsidP="00F31B22">
      <w:pPr>
        <w:spacing w:after="0" w:line="360" w:lineRule="auto"/>
        <w:ind w:left="74" w:right="74" w:firstLine="709"/>
        <w:rPr>
          <w:szCs w:val="28"/>
        </w:rPr>
      </w:pPr>
      <w:r w:rsidRPr="00945CA9">
        <w:rPr>
          <w:rFonts w:cs="Times New Roman"/>
          <w:szCs w:val="28"/>
        </w:rPr>
        <w:t xml:space="preserve">Також процес соціалізації є ведучим на цьому етапі становлення духовних цінностей студентів.  Соціальні ролі і цінності, що визначаються цими ролями, є домінуючими. </w:t>
      </w:r>
      <w:r w:rsidRPr="00945CA9">
        <w:rPr>
          <w:szCs w:val="28"/>
        </w:rPr>
        <w:t xml:space="preserve">Можна зробити висновок, що механізми соціалізації визначатимуть процес становлення ціннісної системи особистості студента. </w:t>
      </w:r>
    </w:p>
    <w:p w14:paraId="2391CC84" w14:textId="77777777" w:rsidR="00F31B22" w:rsidRPr="00945CA9" w:rsidRDefault="00F31B22" w:rsidP="00F31B22">
      <w:pPr>
        <w:spacing w:after="0" w:line="360" w:lineRule="auto"/>
        <w:ind w:right="-2" w:firstLine="709"/>
        <w:contextualSpacing/>
        <w:rPr>
          <w:rFonts w:cs="Times New Roman"/>
          <w:szCs w:val="28"/>
        </w:rPr>
      </w:pPr>
      <w:r w:rsidRPr="00945CA9">
        <w:rPr>
          <w:rFonts w:cs="Times New Roman"/>
          <w:szCs w:val="28"/>
        </w:rPr>
        <w:t xml:space="preserve">Аналіз результатів дослідження свідчить про необхідність посилення уваги до розвитку у майбутніх фахівців духовних цінностей, домінантами яких є істина, добро, краса. Процес розвитку цих цінностях буде розглядатися на інших етапах нашого дослідження. </w:t>
      </w:r>
    </w:p>
    <w:p w14:paraId="2B5FBA6C" w14:textId="77777777" w:rsidR="00F31B22" w:rsidRPr="00945CA9" w:rsidRDefault="00F31B22" w:rsidP="00F31B22">
      <w:pPr>
        <w:spacing w:after="0" w:line="360" w:lineRule="auto"/>
        <w:ind w:right="-2" w:firstLine="709"/>
        <w:contextualSpacing/>
        <w:rPr>
          <w:rFonts w:cs="Times New Roman"/>
          <w:szCs w:val="28"/>
        </w:rPr>
      </w:pPr>
      <w:r w:rsidRPr="00945CA9">
        <w:rPr>
          <w:rFonts w:cs="Times New Roman"/>
          <w:szCs w:val="28"/>
        </w:rPr>
        <w:t>Визначено засоби виховання духовних цінностей у студентів ЗВО. До них відносяться: тренінг особистісного зростання, Кроки духовності, уроки духовності, діалогічне спілкування, спецкурси духовного розвитку.</w:t>
      </w:r>
    </w:p>
    <w:p w14:paraId="127F8C3E" w14:textId="77777777" w:rsidR="00F31B22" w:rsidRPr="00945CA9" w:rsidRDefault="00F31B22" w:rsidP="00F31B22">
      <w:pPr>
        <w:pStyle w:val="3"/>
        <w:tabs>
          <w:tab w:val="left" w:pos="0"/>
        </w:tabs>
        <w:spacing w:line="360" w:lineRule="auto"/>
        <w:ind w:firstLine="709"/>
        <w:jc w:val="both"/>
        <w:rPr>
          <w:b w:val="0"/>
          <w:szCs w:val="28"/>
          <w:lang w:val="uk-UA"/>
        </w:rPr>
      </w:pPr>
      <w:r w:rsidRPr="00945CA9">
        <w:rPr>
          <w:b w:val="0"/>
          <w:szCs w:val="28"/>
          <w:lang w:val="uk-UA"/>
        </w:rPr>
        <w:t>Особливостями виховання духовних цінностей у студентів у процесі професійної підготовки у ЗВО виступають: включення студентів до спеціально організованої творчої діяльності, в процесі якої закріплюються форми суспільної поведінки, формується потреба діяти відповідно до моральних зразків, які виступають як мотиви; цілеспрямоване введення правил, норм поведінки та контролю за їх виконанням, методи педагогічного та психологічного супроводу педагогом особистості студента з метою корекції його свідомості та поведінки, стимулювання чи гальмування його діяльності, тренінги особистісного зростання.</w:t>
      </w:r>
    </w:p>
    <w:p w14:paraId="4233D32E" w14:textId="77777777" w:rsidR="00F31B22" w:rsidRPr="00945CA9" w:rsidRDefault="00F31B22" w:rsidP="00F31B22">
      <w:pPr>
        <w:spacing w:after="0" w:line="360" w:lineRule="auto"/>
        <w:ind w:right="-2" w:firstLine="709"/>
        <w:contextualSpacing/>
        <w:rPr>
          <w:rFonts w:cs="Times New Roman"/>
          <w:szCs w:val="28"/>
        </w:rPr>
      </w:pPr>
      <w:r w:rsidRPr="00945CA9">
        <w:rPr>
          <w:rFonts w:cs="Times New Roman"/>
          <w:szCs w:val="28"/>
        </w:rPr>
        <w:t xml:space="preserve"> </w:t>
      </w:r>
    </w:p>
    <w:p w14:paraId="59396F70" w14:textId="77777777" w:rsidR="00F31B22" w:rsidRPr="00945CA9" w:rsidRDefault="00F31B22" w:rsidP="00F31B22">
      <w:pPr>
        <w:spacing w:after="0" w:line="360" w:lineRule="auto"/>
        <w:ind w:firstLine="709"/>
        <w:rPr>
          <w:rFonts w:cs="Times New Roman"/>
          <w:szCs w:val="28"/>
        </w:rPr>
      </w:pPr>
      <w:r w:rsidRPr="00945CA9">
        <w:rPr>
          <w:rFonts w:cs="Times New Roman"/>
          <w:szCs w:val="28"/>
        </w:rPr>
        <w:lastRenderedPageBreak/>
        <w:t>Виховання духовних цінностей здійснюється поетапно: пізнавальний етап - вивчення духовно-моральних і цінностей; світоглядний етап - засвоєння духовно-моральних і цінностей; поведінковий етап - розвиток особистісного новоутворення шляхом включення до практичної діяльності.</w:t>
      </w:r>
    </w:p>
    <w:p w14:paraId="0B7512D4" w14:textId="77777777" w:rsidR="00F31B22" w:rsidRPr="00945CA9" w:rsidRDefault="00F31B22" w:rsidP="00F31B22">
      <w:pPr>
        <w:spacing w:after="0" w:line="360" w:lineRule="auto"/>
        <w:ind w:firstLine="709"/>
        <w:rPr>
          <w:rFonts w:cs="Times New Roman"/>
          <w:szCs w:val="28"/>
        </w:rPr>
      </w:pPr>
      <w:r w:rsidRPr="00945CA9">
        <w:rPr>
          <w:rFonts w:cs="Times New Roman"/>
          <w:szCs w:val="28"/>
        </w:rPr>
        <w:t xml:space="preserve">Представлено програму виховання духовних цінностей у студентів. В основі програми виховання духовних цінностей у студентів можуть лежати такі принципи: </w:t>
      </w:r>
    </w:p>
    <w:p w14:paraId="255FFB26" w14:textId="77777777" w:rsidR="00F31B22" w:rsidRPr="00945CA9" w:rsidRDefault="00F31B22" w:rsidP="00F31B22">
      <w:pPr>
        <w:pStyle w:val="a3"/>
        <w:numPr>
          <w:ilvl w:val="0"/>
          <w:numId w:val="1"/>
        </w:numPr>
        <w:spacing w:after="0" w:line="360" w:lineRule="auto"/>
        <w:rPr>
          <w:rFonts w:cs="Times New Roman"/>
          <w:szCs w:val="28"/>
        </w:rPr>
      </w:pPr>
      <w:r w:rsidRPr="00945CA9">
        <w:rPr>
          <w:rFonts w:cs="Times New Roman"/>
          <w:szCs w:val="28"/>
        </w:rPr>
        <w:t>принцип орієнтації на ідеал;</w:t>
      </w:r>
    </w:p>
    <w:p w14:paraId="6E32BA1E" w14:textId="77777777" w:rsidR="00F31B22" w:rsidRPr="00945CA9" w:rsidRDefault="00F31B22" w:rsidP="00F31B22">
      <w:pPr>
        <w:pStyle w:val="a3"/>
        <w:numPr>
          <w:ilvl w:val="0"/>
          <w:numId w:val="1"/>
        </w:numPr>
        <w:spacing w:after="0" w:line="360" w:lineRule="auto"/>
        <w:rPr>
          <w:rFonts w:cs="Times New Roman"/>
          <w:szCs w:val="28"/>
        </w:rPr>
      </w:pPr>
      <w:r w:rsidRPr="00945CA9">
        <w:rPr>
          <w:rFonts w:cs="Times New Roman"/>
          <w:szCs w:val="28"/>
        </w:rPr>
        <w:t xml:space="preserve"> аксіологічний принцип;</w:t>
      </w:r>
    </w:p>
    <w:p w14:paraId="2B1AFE85" w14:textId="77777777" w:rsidR="00F31B22" w:rsidRPr="00945CA9" w:rsidRDefault="00F31B22" w:rsidP="00F31B22">
      <w:pPr>
        <w:pStyle w:val="a3"/>
        <w:numPr>
          <w:ilvl w:val="0"/>
          <w:numId w:val="1"/>
        </w:numPr>
        <w:spacing w:after="0" w:line="360" w:lineRule="auto"/>
        <w:rPr>
          <w:rFonts w:cs="Times New Roman"/>
          <w:szCs w:val="28"/>
        </w:rPr>
      </w:pPr>
      <w:r w:rsidRPr="00945CA9">
        <w:rPr>
          <w:rFonts w:cs="Times New Roman"/>
          <w:szCs w:val="28"/>
        </w:rPr>
        <w:t xml:space="preserve"> принцип наслідування морального прикладу;</w:t>
      </w:r>
    </w:p>
    <w:p w14:paraId="45A30444" w14:textId="77777777" w:rsidR="00F31B22" w:rsidRPr="00945CA9" w:rsidRDefault="00F31B22" w:rsidP="00F31B22">
      <w:pPr>
        <w:pStyle w:val="a3"/>
        <w:numPr>
          <w:ilvl w:val="0"/>
          <w:numId w:val="1"/>
        </w:numPr>
        <w:spacing w:after="0" w:line="360" w:lineRule="auto"/>
        <w:rPr>
          <w:rFonts w:cs="Times New Roman"/>
          <w:szCs w:val="28"/>
        </w:rPr>
      </w:pPr>
      <w:r w:rsidRPr="00945CA9">
        <w:rPr>
          <w:rFonts w:cs="Times New Roman"/>
          <w:szCs w:val="28"/>
        </w:rPr>
        <w:t xml:space="preserve"> принцип діалогічного спілкування; </w:t>
      </w:r>
    </w:p>
    <w:p w14:paraId="19E77747" w14:textId="77777777" w:rsidR="00F31B22" w:rsidRPr="00945CA9" w:rsidRDefault="00F31B22" w:rsidP="00F31B22">
      <w:pPr>
        <w:pStyle w:val="a3"/>
        <w:numPr>
          <w:ilvl w:val="0"/>
          <w:numId w:val="1"/>
        </w:numPr>
        <w:spacing w:after="0" w:line="360" w:lineRule="auto"/>
        <w:rPr>
          <w:rFonts w:cs="Times New Roman"/>
          <w:szCs w:val="28"/>
        </w:rPr>
      </w:pPr>
      <w:r w:rsidRPr="00945CA9">
        <w:rPr>
          <w:rFonts w:cs="Times New Roman"/>
          <w:szCs w:val="28"/>
        </w:rPr>
        <w:t xml:space="preserve">принцип полі-суб'єктності виховання. </w:t>
      </w:r>
    </w:p>
    <w:p w14:paraId="5FD798B6" w14:textId="77777777" w:rsidR="00F31B22" w:rsidRPr="00945CA9" w:rsidRDefault="00F31B22" w:rsidP="00F31B22">
      <w:pPr>
        <w:spacing w:after="0" w:line="360" w:lineRule="auto"/>
        <w:ind w:firstLine="709"/>
        <w:rPr>
          <w:rFonts w:cs="Times New Roman"/>
          <w:szCs w:val="28"/>
        </w:rPr>
      </w:pPr>
      <w:r w:rsidRPr="00945CA9">
        <w:rPr>
          <w:rFonts w:cs="Times New Roman"/>
          <w:szCs w:val="28"/>
        </w:rPr>
        <w:t>Таким чином, виховання духовних цінностей у студентів має бути спрямоване на відтворення та передачу духовної спадщини, цінностей, нових ідей, емпіричного досвіду, діалогічну форму взаємодій та спілкування студента, навчального закладу та громадських об'єднань.</w:t>
      </w:r>
    </w:p>
    <w:p w14:paraId="6D0A679D" w14:textId="77777777" w:rsidR="00F31B22" w:rsidRPr="00945CA9" w:rsidRDefault="00F31B22" w:rsidP="00F31B22">
      <w:pPr>
        <w:spacing w:after="0" w:line="360" w:lineRule="auto"/>
        <w:ind w:firstLine="709"/>
      </w:pPr>
    </w:p>
    <w:p w14:paraId="4335E8A6" w14:textId="77777777" w:rsidR="00F31B22" w:rsidRPr="00945CA9" w:rsidRDefault="00F31B22" w:rsidP="00F31B22">
      <w:pPr>
        <w:spacing w:after="0" w:line="360" w:lineRule="auto"/>
        <w:ind w:firstLine="709"/>
      </w:pPr>
    </w:p>
    <w:p w14:paraId="062AF077" w14:textId="77777777" w:rsidR="00F31B22" w:rsidRPr="00945CA9" w:rsidRDefault="00F31B22" w:rsidP="00F31B22">
      <w:pPr>
        <w:spacing w:after="0" w:line="360" w:lineRule="auto"/>
        <w:ind w:firstLine="709"/>
      </w:pPr>
    </w:p>
    <w:p w14:paraId="3857B5A3" w14:textId="77777777" w:rsidR="00F31B22" w:rsidRPr="00945CA9" w:rsidRDefault="00F31B22" w:rsidP="00F31B22">
      <w:pPr>
        <w:spacing w:after="0" w:line="360" w:lineRule="auto"/>
        <w:ind w:firstLine="709"/>
      </w:pPr>
    </w:p>
    <w:p w14:paraId="17DFEEBB" w14:textId="77777777" w:rsidR="00F31B22" w:rsidRPr="00945CA9" w:rsidRDefault="00F31B22" w:rsidP="00F31B22">
      <w:pPr>
        <w:spacing w:after="0" w:line="360" w:lineRule="auto"/>
        <w:ind w:firstLine="709"/>
      </w:pPr>
    </w:p>
    <w:p w14:paraId="04D63E79" w14:textId="77777777" w:rsidR="00F31B22" w:rsidRPr="00945CA9" w:rsidRDefault="00F31B22" w:rsidP="00F31B22">
      <w:pPr>
        <w:spacing w:after="0" w:line="360" w:lineRule="auto"/>
        <w:ind w:firstLine="709"/>
      </w:pPr>
    </w:p>
    <w:p w14:paraId="2A2766D3" w14:textId="77777777" w:rsidR="00F31B22" w:rsidRPr="00945CA9" w:rsidRDefault="00F31B22" w:rsidP="00F31B22">
      <w:pPr>
        <w:spacing w:after="0" w:line="360" w:lineRule="auto"/>
        <w:ind w:firstLine="709"/>
      </w:pPr>
    </w:p>
    <w:p w14:paraId="44A06F57" w14:textId="77777777" w:rsidR="00F31B22" w:rsidRPr="00945CA9" w:rsidRDefault="00F31B22" w:rsidP="00F31B22">
      <w:pPr>
        <w:spacing w:after="0" w:line="360" w:lineRule="auto"/>
        <w:ind w:firstLine="709"/>
      </w:pPr>
    </w:p>
    <w:p w14:paraId="59DC2968" w14:textId="77777777" w:rsidR="00F31B22" w:rsidRPr="00945CA9" w:rsidRDefault="00F31B22" w:rsidP="00F31B22">
      <w:pPr>
        <w:spacing w:after="0" w:line="360" w:lineRule="auto"/>
        <w:ind w:firstLine="709"/>
      </w:pPr>
    </w:p>
    <w:p w14:paraId="6E2D5B96" w14:textId="77777777" w:rsidR="00F31B22" w:rsidRPr="00945CA9" w:rsidRDefault="00F31B22" w:rsidP="00F31B22">
      <w:pPr>
        <w:spacing w:after="0" w:line="360" w:lineRule="auto"/>
        <w:ind w:firstLine="709"/>
      </w:pPr>
    </w:p>
    <w:p w14:paraId="5D1F7D68" w14:textId="77777777" w:rsidR="00F31B22" w:rsidRPr="00945CA9" w:rsidRDefault="00F31B22" w:rsidP="00F31B22">
      <w:pPr>
        <w:spacing w:after="0" w:line="360" w:lineRule="auto"/>
        <w:ind w:firstLine="709"/>
      </w:pPr>
    </w:p>
    <w:p w14:paraId="1C1AD89F" w14:textId="77777777" w:rsidR="00F31B22" w:rsidRPr="00945CA9" w:rsidRDefault="00F31B22" w:rsidP="00F31B22">
      <w:pPr>
        <w:spacing w:after="0" w:line="360" w:lineRule="auto"/>
        <w:ind w:firstLine="709"/>
      </w:pPr>
    </w:p>
    <w:p w14:paraId="4CF51D6F" w14:textId="77777777" w:rsidR="00F31B22" w:rsidRPr="00945CA9" w:rsidRDefault="00F31B22" w:rsidP="00F31B22">
      <w:pPr>
        <w:spacing w:after="0" w:line="360" w:lineRule="auto"/>
        <w:ind w:firstLine="709"/>
      </w:pPr>
    </w:p>
    <w:p w14:paraId="15C0A885" w14:textId="77777777" w:rsidR="00F31B22" w:rsidRPr="00945CA9" w:rsidRDefault="00F31B22" w:rsidP="00F31B22">
      <w:pPr>
        <w:spacing w:after="0" w:line="360" w:lineRule="auto"/>
        <w:ind w:firstLine="709"/>
      </w:pPr>
    </w:p>
    <w:p w14:paraId="1B0DBB2E" w14:textId="4472080E" w:rsidR="00F31B22" w:rsidRPr="00543C88" w:rsidRDefault="00F31B22" w:rsidP="00543C88">
      <w:pPr>
        <w:spacing w:after="0" w:line="360" w:lineRule="auto"/>
        <w:ind w:firstLine="709"/>
        <w:jc w:val="center"/>
        <w:rPr>
          <w:rFonts w:cs="Times New Roman"/>
          <w:b/>
          <w:bCs/>
          <w:szCs w:val="28"/>
        </w:rPr>
      </w:pPr>
      <w:r w:rsidRPr="00543C88">
        <w:rPr>
          <w:rFonts w:cs="Times New Roman"/>
          <w:b/>
          <w:bCs/>
          <w:szCs w:val="28"/>
        </w:rPr>
        <w:lastRenderedPageBreak/>
        <w:t>Література</w:t>
      </w:r>
    </w:p>
    <w:p w14:paraId="707C39C1" w14:textId="69D1BD17" w:rsidR="00864085" w:rsidRPr="00945CA9" w:rsidRDefault="00864085" w:rsidP="00F31B22">
      <w:pPr>
        <w:widowControl w:val="0"/>
        <w:numPr>
          <w:ilvl w:val="0"/>
          <w:numId w:val="11"/>
        </w:numPr>
        <w:shd w:val="clear" w:color="auto" w:fill="FFFFFF"/>
        <w:tabs>
          <w:tab w:val="left" w:pos="1080"/>
        </w:tabs>
        <w:autoSpaceDE w:val="0"/>
        <w:autoSpaceDN w:val="0"/>
        <w:adjustRightInd w:val="0"/>
        <w:spacing w:after="0" w:line="360" w:lineRule="auto"/>
        <w:rPr>
          <w:rFonts w:eastAsia="Batang" w:cs="Times New Roman"/>
          <w:noProof/>
          <w:spacing w:val="-6"/>
          <w:sz w:val="24"/>
          <w:szCs w:val="28"/>
          <w:lang w:eastAsia="ko-KR"/>
        </w:rPr>
      </w:pPr>
      <w:r w:rsidRPr="00945CA9">
        <w:rPr>
          <w:spacing w:val="-4"/>
          <w:szCs w:val="28"/>
        </w:rPr>
        <w:t>Антоненко Т. Л. Становлення ціннісно-смислової сфери особистості майбутнього фахівця : монографія / Т.Л. Антоненко. – К. : Видавництво «Педагогічна думка», 2018. – 412с.</w:t>
      </w:r>
    </w:p>
    <w:p w14:paraId="78D28469" w14:textId="78A86D76" w:rsidR="00F31B22" w:rsidRPr="00945CA9" w:rsidRDefault="00F31B22" w:rsidP="00F31B22">
      <w:pPr>
        <w:widowControl w:val="0"/>
        <w:numPr>
          <w:ilvl w:val="0"/>
          <w:numId w:val="11"/>
        </w:numPr>
        <w:shd w:val="clear" w:color="auto" w:fill="FFFFFF"/>
        <w:tabs>
          <w:tab w:val="left" w:pos="1080"/>
        </w:tabs>
        <w:autoSpaceDE w:val="0"/>
        <w:autoSpaceDN w:val="0"/>
        <w:adjustRightInd w:val="0"/>
        <w:spacing w:after="0" w:line="360" w:lineRule="auto"/>
        <w:rPr>
          <w:rFonts w:eastAsia="Batang" w:cs="Times New Roman"/>
          <w:noProof/>
          <w:spacing w:val="-6"/>
          <w:szCs w:val="28"/>
          <w:lang w:eastAsia="ko-KR"/>
        </w:rPr>
      </w:pPr>
      <w:r w:rsidRPr="00945CA9">
        <w:rPr>
          <w:spacing w:val="-6"/>
          <w:szCs w:val="28"/>
        </w:rPr>
        <w:t xml:space="preserve">Балл Г.О. </w:t>
      </w:r>
      <w:r w:rsidRPr="00945CA9">
        <w:rPr>
          <w:rStyle w:val="ae"/>
          <w:spacing w:val="-6"/>
          <w:sz w:val="28"/>
          <w:szCs w:val="28"/>
          <w:lang w:val="uk-UA"/>
        </w:rPr>
        <w:t>Орієнтири сучасного гуманізму (в суспільній, освітній, психологічній сферах). Вид. друге, доп. Житомир : ПП «Рута», Вид-во «Волинь», 2008. 232 с.</w:t>
      </w:r>
    </w:p>
    <w:p w14:paraId="3F2EB2E5" w14:textId="77777777" w:rsidR="00F31B22" w:rsidRPr="00945CA9" w:rsidRDefault="00F31B22" w:rsidP="00F31B22">
      <w:pPr>
        <w:numPr>
          <w:ilvl w:val="0"/>
          <w:numId w:val="11"/>
        </w:numPr>
        <w:spacing w:after="0" w:line="360" w:lineRule="auto"/>
        <w:rPr>
          <w:rFonts w:eastAsia="Times New Roman" w:cs="Times New Roman"/>
          <w:szCs w:val="28"/>
          <w:lang w:eastAsia="ru-RU"/>
        </w:rPr>
      </w:pPr>
      <w:r w:rsidRPr="00945CA9">
        <w:rPr>
          <w:rFonts w:cs="Times New Roman"/>
          <w:szCs w:val="28"/>
        </w:rPr>
        <w:t>Баранівський В. Ф. Проблема духовності особистості в сучасному українському суспільстві. // Духовність і художньо-естетична культура. Уряду України. Президенту, законодавчій, виконавчій владі. Аналітичні розробки, пропозиції наукових та практичних працівників. Міжвідомчий науковий збірник / А. І. Комарова, Ю. П. Богуцький та ін. – Київ: Науководослідний інститут “Проблеми людини”, 1999. – Том 14. – С. 68-80.</w:t>
      </w:r>
    </w:p>
    <w:p w14:paraId="7D91D3AE" w14:textId="77777777" w:rsidR="00F31B22" w:rsidRPr="00945CA9" w:rsidRDefault="00F31B22" w:rsidP="00F31B22">
      <w:pPr>
        <w:numPr>
          <w:ilvl w:val="0"/>
          <w:numId w:val="11"/>
        </w:numPr>
        <w:spacing w:after="0" w:line="360" w:lineRule="auto"/>
        <w:rPr>
          <w:rFonts w:eastAsia="Times New Roman" w:cs="Times New Roman"/>
          <w:szCs w:val="28"/>
          <w:lang w:eastAsia="ru-RU"/>
        </w:rPr>
      </w:pPr>
      <w:r w:rsidRPr="00945CA9">
        <w:rPr>
          <w:rFonts w:eastAsia="Times New Roman" w:cs="Times New Roman"/>
          <w:szCs w:val="28"/>
        </w:rPr>
        <w:t>Бех В.П. Человек и Вселенная: когнитивный анализ: Монография. – Запорожье. Просвита, 2003. – 148с.</w:t>
      </w:r>
    </w:p>
    <w:p w14:paraId="5E72A7E8" w14:textId="77777777" w:rsidR="00F31B22" w:rsidRPr="00945CA9" w:rsidRDefault="00F31B22" w:rsidP="00F31B22">
      <w:pPr>
        <w:numPr>
          <w:ilvl w:val="0"/>
          <w:numId w:val="11"/>
        </w:numPr>
        <w:spacing w:after="0" w:line="360" w:lineRule="auto"/>
        <w:rPr>
          <w:rFonts w:eastAsia="Times New Roman" w:cs="Times New Roman"/>
          <w:szCs w:val="28"/>
          <w:lang w:eastAsia="ru-RU"/>
        </w:rPr>
      </w:pPr>
      <w:r w:rsidRPr="00945CA9">
        <w:rPr>
          <w:rFonts w:eastAsia="Times New Roman" w:cs="Times New Roman"/>
          <w:szCs w:val="28"/>
          <w:lang w:eastAsia="ru-RU"/>
        </w:rPr>
        <w:t>Бех І. Д. Духовні цінності в розвитку особистості //Педагогіка і психологія. - 1997. - №1. - С. 124-129.</w:t>
      </w:r>
    </w:p>
    <w:p w14:paraId="6FA0461F" w14:textId="77777777" w:rsidR="00F31B22" w:rsidRPr="00945CA9" w:rsidRDefault="00F31B22" w:rsidP="00F31B22">
      <w:pPr>
        <w:numPr>
          <w:ilvl w:val="0"/>
          <w:numId w:val="11"/>
        </w:numPr>
        <w:shd w:val="clear" w:color="auto" w:fill="FFFFFF"/>
        <w:spacing w:after="0" w:line="360" w:lineRule="auto"/>
        <w:rPr>
          <w:rFonts w:eastAsia="Times New Roman" w:cs="Times New Roman"/>
          <w:szCs w:val="28"/>
          <w:lang w:eastAsia="uk-UA"/>
        </w:rPr>
      </w:pPr>
      <w:r w:rsidRPr="00945CA9">
        <w:rPr>
          <w:rFonts w:eastAsia="Times New Roman" w:cs="Times New Roman"/>
          <w:szCs w:val="28"/>
          <w:lang w:eastAsia="uk-UA"/>
        </w:rPr>
        <w:t>Бех І. Д. Духовна енергія вчинку: [наук.-метод. посіб.] / Іван Бех. – Рівне.: РДГУ, 2004. – 42 с.</w:t>
      </w:r>
    </w:p>
    <w:p w14:paraId="72AF011B" w14:textId="77777777" w:rsidR="00F31B22" w:rsidRPr="00945CA9" w:rsidRDefault="00F31B22" w:rsidP="00F31B22">
      <w:pPr>
        <w:widowControl w:val="0"/>
        <w:numPr>
          <w:ilvl w:val="0"/>
          <w:numId w:val="11"/>
        </w:numPr>
        <w:shd w:val="clear" w:color="auto" w:fill="FFFFFF"/>
        <w:tabs>
          <w:tab w:val="left" w:pos="1080"/>
        </w:tabs>
        <w:autoSpaceDE w:val="0"/>
        <w:autoSpaceDN w:val="0"/>
        <w:adjustRightInd w:val="0"/>
        <w:spacing w:after="0" w:line="360" w:lineRule="auto"/>
        <w:rPr>
          <w:spacing w:val="-6"/>
          <w:szCs w:val="28"/>
        </w:rPr>
      </w:pPr>
      <w:r w:rsidRPr="00945CA9">
        <w:rPr>
          <w:spacing w:val="-6"/>
          <w:szCs w:val="28"/>
        </w:rPr>
        <w:t xml:space="preserve">Бех І. Д. Особистість у просторі духовного розвитку : навч. посіб. Київ : Академвидав, 2012. 256 с. </w:t>
      </w:r>
    </w:p>
    <w:p w14:paraId="3ECA4DBD" w14:textId="77777777" w:rsidR="00F31B22" w:rsidRPr="00945CA9" w:rsidRDefault="00F31B22" w:rsidP="00F31B22">
      <w:pPr>
        <w:widowControl w:val="0"/>
        <w:numPr>
          <w:ilvl w:val="0"/>
          <w:numId w:val="11"/>
        </w:numPr>
        <w:shd w:val="clear" w:color="auto" w:fill="FFFFFF"/>
        <w:tabs>
          <w:tab w:val="left" w:pos="1080"/>
        </w:tabs>
        <w:autoSpaceDE w:val="0"/>
        <w:autoSpaceDN w:val="0"/>
        <w:adjustRightInd w:val="0"/>
        <w:spacing w:after="0" w:line="360" w:lineRule="auto"/>
        <w:rPr>
          <w:spacing w:val="-6"/>
          <w:szCs w:val="28"/>
        </w:rPr>
      </w:pPr>
      <w:r w:rsidRPr="00945CA9">
        <w:rPr>
          <w:spacing w:val="-6"/>
          <w:szCs w:val="28"/>
        </w:rPr>
        <w:t>Білодід Ю. М. Духовність: сутність, структура, функції :  монографія. Житомир : Редакційно-видавничий відділ  ІПСТ, 2003. 192  с.</w:t>
      </w:r>
    </w:p>
    <w:p w14:paraId="721518E9" w14:textId="77777777" w:rsidR="00F31B22" w:rsidRPr="00945CA9" w:rsidRDefault="00F31B22" w:rsidP="00F31B22">
      <w:pPr>
        <w:numPr>
          <w:ilvl w:val="0"/>
          <w:numId w:val="11"/>
        </w:numPr>
        <w:shd w:val="clear" w:color="auto" w:fill="FFFFFF"/>
        <w:spacing w:after="0" w:line="360" w:lineRule="auto"/>
        <w:rPr>
          <w:rFonts w:eastAsia="Times New Roman" w:cs="Times New Roman"/>
          <w:szCs w:val="28"/>
          <w:lang w:eastAsia="uk-UA"/>
        </w:rPr>
      </w:pPr>
      <w:r w:rsidRPr="00945CA9">
        <w:rPr>
          <w:rFonts w:cs="Times New Roman"/>
          <w:szCs w:val="28"/>
        </w:rPr>
        <w:t>Боришевський М. Й. Духовні цінності в становленні особистості громадянина / Педагогіка і психологія №1 (14) 1997, Науково-теоретичний та інформаційний журнал АПН України. - С. 144-150.</w:t>
      </w:r>
    </w:p>
    <w:p w14:paraId="2E6986E6" w14:textId="77777777" w:rsidR="00F31B22" w:rsidRPr="00945CA9" w:rsidRDefault="00F31B22" w:rsidP="00F31B22">
      <w:pPr>
        <w:widowControl w:val="0"/>
        <w:numPr>
          <w:ilvl w:val="0"/>
          <w:numId w:val="11"/>
        </w:numPr>
        <w:shd w:val="clear" w:color="auto" w:fill="FFFFFF"/>
        <w:tabs>
          <w:tab w:val="left" w:pos="1080"/>
        </w:tabs>
        <w:autoSpaceDE w:val="0"/>
        <w:autoSpaceDN w:val="0"/>
        <w:adjustRightInd w:val="0"/>
        <w:spacing w:after="0" w:line="360" w:lineRule="auto"/>
        <w:rPr>
          <w:spacing w:val="-6"/>
          <w:szCs w:val="28"/>
        </w:rPr>
      </w:pPr>
      <w:r w:rsidRPr="00945CA9">
        <w:rPr>
          <w:spacing w:val="-6"/>
          <w:szCs w:val="28"/>
        </w:rPr>
        <w:t xml:space="preserve">Боришевський М. Й. Психологічні механізми  розвитку  особистості. </w:t>
      </w:r>
      <w:r w:rsidRPr="00945CA9">
        <w:rPr>
          <w:i/>
          <w:spacing w:val="-6"/>
          <w:szCs w:val="28"/>
        </w:rPr>
        <w:t>Педагогіка і психологія</w:t>
      </w:r>
      <w:r w:rsidRPr="00945CA9">
        <w:rPr>
          <w:spacing w:val="-6"/>
          <w:szCs w:val="28"/>
        </w:rPr>
        <w:t>. 1996. № 3. С. 26–33.</w:t>
      </w:r>
    </w:p>
    <w:p w14:paraId="216900E5" w14:textId="77777777" w:rsidR="00F31B22" w:rsidRPr="00945CA9" w:rsidRDefault="00F31B22" w:rsidP="00F31B22">
      <w:pPr>
        <w:widowControl w:val="0"/>
        <w:numPr>
          <w:ilvl w:val="0"/>
          <w:numId w:val="11"/>
        </w:numPr>
        <w:shd w:val="clear" w:color="auto" w:fill="FFFFFF"/>
        <w:tabs>
          <w:tab w:val="left" w:pos="1080"/>
        </w:tabs>
        <w:autoSpaceDE w:val="0"/>
        <w:autoSpaceDN w:val="0"/>
        <w:adjustRightInd w:val="0"/>
        <w:spacing w:after="0" w:line="360" w:lineRule="auto"/>
        <w:rPr>
          <w:spacing w:val="-6"/>
          <w:szCs w:val="28"/>
        </w:rPr>
      </w:pPr>
      <w:r w:rsidRPr="00945CA9">
        <w:rPr>
          <w:spacing w:val="-6"/>
          <w:szCs w:val="28"/>
        </w:rPr>
        <w:t xml:space="preserve">Боришевський М. Й. Дорога до себе: від основ суб'єктності до вершин </w:t>
      </w:r>
      <w:r w:rsidRPr="00945CA9">
        <w:rPr>
          <w:spacing w:val="-6"/>
          <w:szCs w:val="28"/>
        </w:rPr>
        <w:lastRenderedPageBreak/>
        <w:t>духовності : монографія. Київ : Академвидав, 2010. 414 с.</w:t>
      </w:r>
    </w:p>
    <w:p w14:paraId="38ADE9FD" w14:textId="2C9DE2AF" w:rsidR="00F31B22" w:rsidRPr="00543C88" w:rsidRDefault="00F31B22" w:rsidP="00F31B22">
      <w:pPr>
        <w:widowControl w:val="0"/>
        <w:numPr>
          <w:ilvl w:val="0"/>
          <w:numId w:val="11"/>
        </w:numPr>
        <w:shd w:val="clear" w:color="auto" w:fill="FFFFFF"/>
        <w:tabs>
          <w:tab w:val="left" w:pos="1080"/>
        </w:tabs>
        <w:autoSpaceDE w:val="0"/>
        <w:autoSpaceDN w:val="0"/>
        <w:adjustRightInd w:val="0"/>
        <w:spacing w:after="0" w:line="360" w:lineRule="auto"/>
        <w:rPr>
          <w:spacing w:val="-6"/>
          <w:szCs w:val="28"/>
        </w:rPr>
      </w:pPr>
      <w:r w:rsidRPr="00945CA9">
        <w:rPr>
          <w:spacing w:val="-6"/>
          <w:szCs w:val="28"/>
        </w:rPr>
        <w:t xml:space="preserve">Боришевський М. Й. Особистість у вимірах самосвідомості : монографія. Суми :  Видавничий  будинок «Еллада», 2012. 608 с. </w:t>
      </w:r>
    </w:p>
    <w:p w14:paraId="02F664A2" w14:textId="77777777" w:rsidR="00F31B22" w:rsidRPr="00945CA9" w:rsidRDefault="00F31B22" w:rsidP="00F31B22">
      <w:pPr>
        <w:numPr>
          <w:ilvl w:val="0"/>
          <w:numId w:val="11"/>
        </w:numPr>
        <w:shd w:val="clear" w:color="auto" w:fill="FFFFFF"/>
        <w:spacing w:after="0" w:line="360" w:lineRule="auto"/>
        <w:rPr>
          <w:rFonts w:eastAsia="Times New Roman" w:cs="Times New Roman"/>
          <w:szCs w:val="28"/>
          <w:lang w:eastAsia="uk-UA"/>
        </w:rPr>
      </w:pPr>
      <w:r w:rsidRPr="00945CA9">
        <w:rPr>
          <w:rFonts w:cs="Times New Roman"/>
          <w:szCs w:val="28"/>
        </w:rPr>
        <w:t>Гончаренко Семен. Український педагогічний словник. - Київ: Либідь, 1997. - 376 с.</w:t>
      </w:r>
    </w:p>
    <w:p w14:paraId="417F4689" w14:textId="77777777" w:rsidR="00F31B22" w:rsidRPr="00945CA9" w:rsidRDefault="00F31B22" w:rsidP="00F31B22">
      <w:pPr>
        <w:numPr>
          <w:ilvl w:val="0"/>
          <w:numId w:val="11"/>
        </w:numPr>
        <w:shd w:val="clear" w:color="auto" w:fill="FFFFFF"/>
        <w:spacing w:after="0" w:line="360" w:lineRule="auto"/>
        <w:ind w:left="714" w:hanging="357"/>
        <w:rPr>
          <w:rFonts w:eastAsia="Times New Roman" w:cs="Times New Roman"/>
          <w:szCs w:val="28"/>
          <w:lang w:eastAsia="uk-UA"/>
        </w:rPr>
      </w:pPr>
      <w:r w:rsidRPr="00945CA9">
        <w:rPr>
          <w:rFonts w:cs="Times New Roman"/>
          <w:szCs w:val="28"/>
        </w:rPr>
        <w:t xml:space="preserve"> Гуманістична психологія: Антологія: В 3-х т. Т.2: Психологія і духовність: (Світоглядні аспекти гуманістично зорієнтованих напрямів у сучасній західній психології) / Упоряд.: Г. Балл, Р. Трач. – К.: Унів. вид-во ПУЛЬСАРИ. - 2005. – 279 с.</w:t>
      </w:r>
    </w:p>
    <w:p w14:paraId="4AC1CBA4" w14:textId="77777777" w:rsidR="00F31B22" w:rsidRPr="00945CA9" w:rsidRDefault="00F31B22" w:rsidP="00F31B22">
      <w:pPr>
        <w:pStyle w:val="2"/>
        <w:numPr>
          <w:ilvl w:val="0"/>
          <w:numId w:val="11"/>
        </w:numPr>
        <w:spacing w:after="0" w:line="360" w:lineRule="auto"/>
        <w:jc w:val="both"/>
        <w:rPr>
          <w:rFonts w:ascii="Times New Roman" w:hAnsi="Times New Roman"/>
          <w:spacing w:val="-6"/>
          <w:sz w:val="28"/>
          <w:szCs w:val="28"/>
          <w:lang w:val="uk-UA"/>
        </w:rPr>
      </w:pPr>
      <w:r w:rsidRPr="00945CA9">
        <w:rPr>
          <w:rFonts w:ascii="Times New Roman" w:hAnsi="Times New Roman"/>
          <w:spacing w:val="-6"/>
          <w:sz w:val="28"/>
          <w:szCs w:val="28"/>
          <w:lang w:val="uk-UA"/>
        </w:rPr>
        <w:t>Гусаківська С. С. Психологічні особливості формування ціннісно-смислової сфери майбутніх вихователів дошкільних навчальних закладів : дис. … канд. психол. наук : 19.00.07. Луцьк, 2014. 302 с.</w:t>
      </w:r>
    </w:p>
    <w:p w14:paraId="07AE2334" w14:textId="77777777" w:rsidR="00F31B22" w:rsidRPr="00945CA9" w:rsidRDefault="00F31B22" w:rsidP="00F31B22">
      <w:pPr>
        <w:pStyle w:val="ac"/>
        <w:numPr>
          <w:ilvl w:val="0"/>
          <w:numId w:val="11"/>
        </w:numPr>
        <w:spacing w:after="0" w:line="360" w:lineRule="auto"/>
        <w:jc w:val="both"/>
        <w:rPr>
          <w:spacing w:val="-6"/>
          <w:szCs w:val="28"/>
          <w:lang w:val="uk-UA"/>
        </w:rPr>
      </w:pPr>
      <w:r w:rsidRPr="00945CA9">
        <w:rPr>
          <w:spacing w:val="-6"/>
          <w:szCs w:val="28"/>
          <w:lang w:val="uk-UA"/>
        </w:rPr>
        <w:t xml:space="preserve">Дмитерко-Карабин Х. М. Особливості смисложиттєвої проблематики особистості в період юності. </w:t>
      </w:r>
      <w:r w:rsidRPr="00945CA9">
        <w:rPr>
          <w:i/>
          <w:spacing w:val="-6"/>
          <w:szCs w:val="28"/>
          <w:lang w:val="uk-UA"/>
        </w:rPr>
        <w:t>Вісн. Прикарпат. ун-ту ім. В. Стефаника.</w:t>
      </w:r>
      <w:r w:rsidRPr="00945CA9">
        <w:rPr>
          <w:spacing w:val="-6"/>
          <w:szCs w:val="28"/>
          <w:lang w:val="uk-UA"/>
        </w:rPr>
        <w:t xml:space="preserve"> </w:t>
      </w:r>
      <w:r w:rsidRPr="00945CA9">
        <w:rPr>
          <w:i/>
          <w:spacing w:val="-6"/>
          <w:szCs w:val="28"/>
          <w:lang w:val="uk-UA"/>
        </w:rPr>
        <w:t>Філософські і психологічні науки</w:t>
      </w:r>
      <w:r w:rsidRPr="00945CA9">
        <w:rPr>
          <w:spacing w:val="-6"/>
          <w:szCs w:val="28"/>
          <w:lang w:val="uk-UA"/>
        </w:rPr>
        <w:t>. Івано-Франківськ : «Плай», 2003. Вип. 5. 194 с. С.158–165.</w:t>
      </w:r>
    </w:p>
    <w:p w14:paraId="3E894673" w14:textId="77777777" w:rsidR="00F31B22" w:rsidRPr="00945CA9" w:rsidRDefault="00F31B22" w:rsidP="00F31B22">
      <w:pPr>
        <w:pStyle w:val="a3"/>
        <w:numPr>
          <w:ilvl w:val="0"/>
          <w:numId w:val="11"/>
        </w:numPr>
        <w:spacing w:after="0" w:line="360" w:lineRule="auto"/>
        <w:ind w:left="714" w:hanging="357"/>
        <w:rPr>
          <w:rFonts w:cs="Times New Roman"/>
          <w:szCs w:val="28"/>
        </w:rPr>
      </w:pPr>
      <w:r w:rsidRPr="00945CA9">
        <w:rPr>
          <w:rFonts w:cs="Times New Roman"/>
          <w:szCs w:val="28"/>
        </w:rPr>
        <w:t>Долинська Л. В. Тренінг особистісно-професійної зрілості /Л. В. Долинська, О. В. Темрук. – К. : Марич, 2010. – 128 с.</w:t>
      </w:r>
    </w:p>
    <w:p w14:paraId="33608B56" w14:textId="77777777" w:rsidR="00F31B22" w:rsidRPr="00945CA9" w:rsidRDefault="00F31B22" w:rsidP="00F31B22">
      <w:pPr>
        <w:numPr>
          <w:ilvl w:val="0"/>
          <w:numId w:val="11"/>
        </w:numPr>
        <w:spacing w:after="0" w:line="360" w:lineRule="auto"/>
        <w:rPr>
          <w:spacing w:val="-6"/>
          <w:szCs w:val="28"/>
        </w:rPr>
      </w:pPr>
      <w:r w:rsidRPr="00945CA9">
        <w:rPr>
          <w:spacing w:val="-6"/>
          <w:szCs w:val="28"/>
        </w:rPr>
        <w:t>Жигайло Н. І. Психологія духовного становлення майбутнього фахівця : монографія. Львів : Видав. центр Львів. нац. ун-ту імені Івана Франка, 2008. 336 с.</w:t>
      </w:r>
    </w:p>
    <w:p w14:paraId="19CE28C1" w14:textId="77777777" w:rsidR="00F31B22" w:rsidRPr="00945CA9" w:rsidRDefault="00F31B22" w:rsidP="00F31B22">
      <w:pPr>
        <w:numPr>
          <w:ilvl w:val="0"/>
          <w:numId w:val="11"/>
        </w:numPr>
        <w:spacing w:after="0" w:line="360" w:lineRule="auto"/>
        <w:rPr>
          <w:spacing w:val="-6"/>
          <w:szCs w:val="28"/>
        </w:rPr>
      </w:pPr>
      <w:r w:rsidRPr="00945CA9">
        <w:rPr>
          <w:spacing w:val="-6"/>
          <w:szCs w:val="28"/>
        </w:rPr>
        <w:t>Життєві домагання особистості : колективна монографія / підгот. Т. М. Титаренко. Київ : Педагогічна думка, 2007. 456 с.</w:t>
      </w:r>
    </w:p>
    <w:p w14:paraId="14FE24AB" w14:textId="77777777" w:rsidR="00F31B22" w:rsidRPr="00945CA9" w:rsidRDefault="00F31B22" w:rsidP="00F31B22">
      <w:pPr>
        <w:pStyle w:val="12"/>
        <w:numPr>
          <w:ilvl w:val="0"/>
          <w:numId w:val="11"/>
        </w:numPr>
        <w:spacing w:after="0" w:line="360" w:lineRule="auto"/>
        <w:jc w:val="both"/>
        <w:rPr>
          <w:rFonts w:ascii="Times New Roman" w:hAnsi="Times New Roman"/>
          <w:spacing w:val="-6"/>
          <w:sz w:val="28"/>
          <w:szCs w:val="28"/>
          <w:lang w:val="uk-UA"/>
        </w:rPr>
      </w:pPr>
      <w:r w:rsidRPr="00945CA9">
        <w:rPr>
          <w:rFonts w:ascii="Times New Roman" w:hAnsi="Times New Roman"/>
          <w:spacing w:val="-6"/>
          <w:sz w:val="28"/>
          <w:szCs w:val="28"/>
          <w:lang w:val="uk-UA"/>
        </w:rPr>
        <w:t>Карпенко З. С. Аксіологічна психологія особистості. Івано-Франківськ : Лілея-НВ, 2009. 512 с.</w:t>
      </w:r>
    </w:p>
    <w:p w14:paraId="74D18291" w14:textId="77777777" w:rsidR="00F31B22" w:rsidRPr="00945CA9" w:rsidRDefault="00F31B22" w:rsidP="00F31B22">
      <w:pPr>
        <w:pStyle w:val="12"/>
        <w:numPr>
          <w:ilvl w:val="0"/>
          <w:numId w:val="11"/>
        </w:numPr>
        <w:spacing w:after="0" w:line="360" w:lineRule="auto"/>
        <w:jc w:val="both"/>
        <w:rPr>
          <w:rFonts w:ascii="Times New Roman" w:hAnsi="Times New Roman"/>
          <w:spacing w:val="-6"/>
          <w:sz w:val="28"/>
          <w:szCs w:val="28"/>
          <w:lang w:val="uk-UA"/>
        </w:rPr>
      </w:pPr>
      <w:r w:rsidRPr="00945CA9">
        <w:rPr>
          <w:rFonts w:ascii="Times New Roman" w:hAnsi="Times New Roman"/>
          <w:spacing w:val="-6"/>
          <w:sz w:val="28"/>
          <w:szCs w:val="28"/>
          <w:lang w:val="uk-UA"/>
        </w:rPr>
        <w:t xml:space="preserve">Карпенко З. С. Сучасний стан аксіопсихологічних студій в Україні. </w:t>
      </w:r>
      <w:r w:rsidRPr="00945CA9">
        <w:rPr>
          <w:rFonts w:ascii="Times New Roman" w:hAnsi="Times New Roman"/>
          <w:i/>
          <w:spacing w:val="-6"/>
          <w:sz w:val="28"/>
          <w:szCs w:val="28"/>
          <w:lang w:val="uk-UA"/>
        </w:rPr>
        <w:t>Психологія і особистість</w:t>
      </w:r>
      <w:r w:rsidRPr="00945CA9">
        <w:rPr>
          <w:rFonts w:ascii="Times New Roman" w:hAnsi="Times New Roman"/>
          <w:spacing w:val="-6"/>
          <w:sz w:val="28"/>
          <w:szCs w:val="28"/>
          <w:lang w:val="uk-UA"/>
        </w:rPr>
        <w:t>. 2013. № 1 (3). С. 21–31.</w:t>
      </w:r>
    </w:p>
    <w:p w14:paraId="248AFBB3" w14:textId="77777777" w:rsidR="00F31B22" w:rsidRPr="00945CA9" w:rsidRDefault="00F31B22" w:rsidP="00F31B22">
      <w:pPr>
        <w:numPr>
          <w:ilvl w:val="0"/>
          <w:numId w:val="11"/>
        </w:numPr>
        <w:shd w:val="clear" w:color="auto" w:fill="FFFFFF"/>
        <w:spacing w:after="0" w:line="360" w:lineRule="auto"/>
        <w:ind w:left="714" w:hanging="357"/>
        <w:rPr>
          <w:rFonts w:eastAsia="Times New Roman" w:cs="Times New Roman"/>
          <w:szCs w:val="28"/>
          <w:lang w:eastAsia="uk-UA"/>
        </w:rPr>
      </w:pPr>
      <w:r w:rsidRPr="00945CA9">
        <w:rPr>
          <w:rFonts w:cs="Times New Roman"/>
          <w:szCs w:val="28"/>
        </w:rPr>
        <w:t xml:space="preserve"> Зязюн І. А. Педагогіка добра: ідеали і реалії: Наук.-метод. посіб. - К.: МАУП, 2000. – 312 с.</w:t>
      </w:r>
    </w:p>
    <w:p w14:paraId="02E6C1CC" w14:textId="77777777" w:rsidR="00F31B22" w:rsidRPr="00945CA9" w:rsidRDefault="00F31B22" w:rsidP="00F31B22">
      <w:pPr>
        <w:numPr>
          <w:ilvl w:val="0"/>
          <w:numId w:val="11"/>
        </w:numPr>
        <w:shd w:val="clear" w:color="auto" w:fill="FFFFFF"/>
        <w:spacing w:after="0" w:line="360" w:lineRule="auto"/>
        <w:ind w:left="714" w:hanging="357"/>
        <w:rPr>
          <w:rFonts w:eastAsia="Times New Roman" w:cs="Times New Roman"/>
          <w:szCs w:val="28"/>
          <w:lang w:eastAsia="uk-UA"/>
        </w:rPr>
      </w:pPr>
      <w:r w:rsidRPr="00945CA9">
        <w:rPr>
          <w:rFonts w:eastAsia="Times New Roman" w:cs="Times New Roman"/>
          <w:szCs w:val="28"/>
          <w:lang w:eastAsia="uk-UA"/>
        </w:rPr>
        <w:lastRenderedPageBreak/>
        <w:t>Зязюн І. А. Духовна еліта у суспільстві: інтелігентність і громадянськість / Іван Зязюн // Проблеми та перспективи формування національної гуманітарно-технічної еліти: зб. наук. пр.: [у 2-х ч.] / за ред. Л. Л. Товажнянського, О. Г. Романовського; НТУ «ХПІ». – X., 2003. – Ч. 1(5). – С. 32–42.</w:t>
      </w:r>
    </w:p>
    <w:p w14:paraId="69A55253"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Климишин О. І. Психологія духовності особистості: християнсько-орієнтований підхід : монографія. Івано-Франківськ : Гостинець, 2010. </w:t>
      </w:r>
    </w:p>
    <w:p w14:paraId="0654223C" w14:textId="77777777" w:rsidR="00F31B22" w:rsidRPr="00945CA9" w:rsidRDefault="00F31B22" w:rsidP="00F31B22">
      <w:pPr>
        <w:numPr>
          <w:ilvl w:val="0"/>
          <w:numId w:val="11"/>
        </w:numPr>
        <w:spacing w:after="0" w:line="360" w:lineRule="auto"/>
        <w:rPr>
          <w:spacing w:val="-6"/>
          <w:szCs w:val="28"/>
        </w:rPr>
      </w:pPr>
      <w:r w:rsidRPr="00945CA9">
        <w:rPr>
          <w:spacing w:val="-6"/>
          <w:szCs w:val="28"/>
        </w:rPr>
        <w:t>Кузнєцова Т. В. Аксіологічні моделі мас-медійної інформації : монографія. Суми : ВТД «Університетська книга», 2010. 304 с.</w:t>
      </w:r>
    </w:p>
    <w:p w14:paraId="64B20760" w14:textId="77777777" w:rsidR="00F31B22" w:rsidRPr="00945CA9" w:rsidRDefault="00F31B22" w:rsidP="00F31B22">
      <w:pPr>
        <w:numPr>
          <w:ilvl w:val="0"/>
          <w:numId w:val="11"/>
        </w:numPr>
        <w:spacing w:after="0" w:line="360" w:lineRule="auto"/>
        <w:rPr>
          <w:spacing w:val="-6"/>
          <w:szCs w:val="28"/>
        </w:rPr>
      </w:pPr>
      <w:r w:rsidRPr="00945CA9">
        <w:rPr>
          <w:spacing w:val="-6"/>
          <w:szCs w:val="28"/>
        </w:rPr>
        <w:t>Культуротвірна функція психологічної науки : монографія / Г. О. Балл та ін. ; за ред. Г. О. Балла. Київ</w:t>
      </w:r>
      <w:r w:rsidRPr="00945CA9">
        <w:rPr>
          <w:spacing w:val="-6"/>
          <w:szCs w:val="28"/>
        </w:rPr>
        <w:sym w:font="Symbol" w:char="F02D"/>
      </w:r>
      <w:r w:rsidRPr="00945CA9">
        <w:rPr>
          <w:spacing w:val="-6"/>
          <w:szCs w:val="28"/>
        </w:rPr>
        <w:t>Кіровоград : Імекс-ЛТД, 2014. 264 с.</w:t>
      </w:r>
    </w:p>
    <w:p w14:paraId="1CD1D4D4"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Куренна Т. В. Психологічні особливості  ціннісно-смислової  сфери майбутніх учителів : автореф. дис на здобуття наук. ступ. канд. психол. наук : спец. 19.00.07 «Педагогічна та вікова психологія». Київ, 2013. 21 с. </w:t>
      </w:r>
    </w:p>
    <w:p w14:paraId="38DE9285" w14:textId="77777777" w:rsidR="00F31B22" w:rsidRPr="00945CA9" w:rsidRDefault="00F31B22" w:rsidP="00F31B22">
      <w:pPr>
        <w:pStyle w:val="12"/>
        <w:numPr>
          <w:ilvl w:val="0"/>
          <w:numId w:val="11"/>
        </w:numPr>
        <w:spacing w:after="0" w:line="360" w:lineRule="auto"/>
        <w:jc w:val="both"/>
        <w:rPr>
          <w:rFonts w:ascii="Times New Roman" w:hAnsi="Times New Roman"/>
          <w:spacing w:val="-6"/>
          <w:sz w:val="28"/>
          <w:szCs w:val="28"/>
          <w:lang w:val="uk-UA"/>
        </w:rPr>
      </w:pPr>
      <w:r w:rsidRPr="00945CA9">
        <w:rPr>
          <w:rFonts w:ascii="Times New Roman" w:hAnsi="Times New Roman"/>
          <w:spacing w:val="-6"/>
          <w:sz w:val="28"/>
          <w:szCs w:val="28"/>
          <w:lang w:val="uk-UA"/>
        </w:rPr>
        <w:t>Максименко С. Д. Психологія учіння людини : генетико-моделюючий підхід : монографія. Київ : Видавничий Дім «Слово», 2013. 592 с.</w:t>
      </w:r>
      <w:r w:rsidRPr="00945CA9">
        <w:rPr>
          <w:spacing w:val="-6"/>
          <w:szCs w:val="28"/>
          <w:lang w:val="uk-UA"/>
        </w:rPr>
        <w:t xml:space="preserve"> </w:t>
      </w:r>
    </w:p>
    <w:p w14:paraId="4DA7D96C" w14:textId="77777777" w:rsidR="00F31B22" w:rsidRPr="00945CA9" w:rsidRDefault="00F31B22" w:rsidP="00F31B22">
      <w:pPr>
        <w:pStyle w:val="12"/>
        <w:numPr>
          <w:ilvl w:val="0"/>
          <w:numId w:val="11"/>
        </w:numPr>
        <w:spacing w:after="0" w:line="360" w:lineRule="auto"/>
        <w:ind w:left="720"/>
        <w:jc w:val="both"/>
        <w:rPr>
          <w:rFonts w:ascii="Times New Roman" w:hAnsi="Times New Roman"/>
          <w:spacing w:val="-6"/>
          <w:sz w:val="28"/>
          <w:szCs w:val="28"/>
          <w:lang w:val="uk-UA"/>
        </w:rPr>
      </w:pPr>
      <w:r w:rsidRPr="00945CA9">
        <w:rPr>
          <w:rFonts w:ascii="Times New Roman" w:hAnsi="Times New Roman"/>
          <w:spacing w:val="-6"/>
          <w:sz w:val="28"/>
          <w:szCs w:val="28"/>
          <w:lang w:val="uk-UA"/>
        </w:rPr>
        <w:t xml:space="preserve">Максименко С. Д. Генетична психологія учіння людини : монографія. Київ : Видавничий Дім «Слово», 2017. 206 с.  </w:t>
      </w:r>
    </w:p>
    <w:p w14:paraId="3B4CEDA9" w14:textId="77777777" w:rsidR="00F31B22" w:rsidRPr="00945CA9" w:rsidRDefault="00F31B22" w:rsidP="00F31B22">
      <w:pPr>
        <w:numPr>
          <w:ilvl w:val="0"/>
          <w:numId w:val="11"/>
        </w:numPr>
        <w:spacing w:after="0" w:line="360" w:lineRule="auto"/>
        <w:rPr>
          <w:rStyle w:val="aa"/>
          <w:color w:val="auto"/>
        </w:rPr>
      </w:pPr>
      <w:r w:rsidRPr="00945CA9">
        <w:rPr>
          <w:rFonts w:eastAsia="Times New Roman" w:cs="Times New Roman"/>
          <w:szCs w:val="28"/>
          <w:lang w:eastAsia="ru-RU"/>
        </w:rPr>
        <w:t xml:space="preserve">Маценко Ж.М. Суб’єктивні чинники феномену духовності в синергетичному контексті // </w:t>
      </w:r>
      <w:hyperlink r:id="rId7" w:history="1">
        <w:r w:rsidRPr="00945CA9">
          <w:rPr>
            <w:rStyle w:val="aa"/>
            <w:color w:val="auto"/>
            <w:szCs w:val="28"/>
          </w:rPr>
          <w:t>http://www.psy-genetno.org.ua/node/153</w:t>
        </w:r>
      </w:hyperlink>
    </w:p>
    <w:p w14:paraId="114635AD" w14:textId="77777777" w:rsidR="00F31B22" w:rsidRPr="00945CA9" w:rsidRDefault="00F31B22" w:rsidP="00F31B22">
      <w:pPr>
        <w:pStyle w:val="12"/>
        <w:numPr>
          <w:ilvl w:val="0"/>
          <w:numId w:val="11"/>
        </w:numPr>
        <w:spacing w:after="0" w:line="360" w:lineRule="auto"/>
        <w:jc w:val="both"/>
        <w:rPr>
          <w:rFonts w:ascii="Times New Roman" w:hAnsi="Times New Roman"/>
          <w:spacing w:val="-6"/>
          <w:sz w:val="28"/>
          <w:szCs w:val="28"/>
          <w:lang w:val="uk-UA"/>
        </w:rPr>
      </w:pPr>
      <w:r w:rsidRPr="00945CA9">
        <w:rPr>
          <w:rFonts w:ascii="Times New Roman" w:hAnsi="Times New Roman"/>
          <w:spacing w:val="-6"/>
          <w:sz w:val="28"/>
          <w:szCs w:val="28"/>
          <w:lang w:val="uk-UA"/>
        </w:rPr>
        <w:t xml:space="preserve">Москаленко О. В. Розвиток ціннісно-смислової сфери у майбутніх фахівців технічного профілю : дис. … канд. психол. наук : спец. 19.00.07 «Педагогічна та вікова психологія». Київ, 2015. 198 с. </w:t>
      </w:r>
    </w:p>
    <w:p w14:paraId="4D85FA0D"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Музика О. Л. Тренінг ціннісної підтримки професійного становлення психологів. </w:t>
      </w:r>
      <w:r w:rsidRPr="00945CA9">
        <w:rPr>
          <w:i/>
          <w:spacing w:val="-6"/>
          <w:szCs w:val="28"/>
        </w:rPr>
        <w:t>Актуальні проблеми психології: Психологія навчання. Генетична  психологія. Медична психологія</w:t>
      </w:r>
      <w:r w:rsidRPr="00945CA9">
        <w:rPr>
          <w:spacing w:val="-6"/>
          <w:szCs w:val="28"/>
        </w:rPr>
        <w:t xml:space="preserve"> ; за ред. С. Д. Максименка, М. В. Папучі. Київ-Ніжин : Вид-во НДУ; ДС «Міланік», 2007. Т.10, Вип. 1. С. 42</w:t>
      </w:r>
      <w:r w:rsidRPr="00945CA9">
        <w:rPr>
          <w:spacing w:val="-6"/>
          <w:szCs w:val="28"/>
        </w:rPr>
        <w:sym w:font="Symbol" w:char="F02D"/>
      </w:r>
      <w:r w:rsidRPr="00945CA9">
        <w:rPr>
          <w:spacing w:val="-6"/>
          <w:szCs w:val="28"/>
        </w:rPr>
        <w:t>44.</w:t>
      </w:r>
    </w:p>
    <w:p w14:paraId="27D69426" w14:textId="77777777" w:rsidR="00F31B22" w:rsidRPr="00945CA9" w:rsidRDefault="00F31B22" w:rsidP="00F31B22">
      <w:pPr>
        <w:pStyle w:val="3"/>
        <w:numPr>
          <w:ilvl w:val="0"/>
          <w:numId w:val="11"/>
        </w:numPr>
        <w:tabs>
          <w:tab w:val="left" w:pos="0"/>
        </w:tabs>
        <w:spacing w:line="360" w:lineRule="auto"/>
        <w:jc w:val="both"/>
        <w:rPr>
          <w:b w:val="0"/>
          <w:spacing w:val="-6"/>
          <w:szCs w:val="28"/>
          <w:lang w:val="uk-UA"/>
        </w:rPr>
      </w:pPr>
      <w:r w:rsidRPr="00945CA9">
        <w:rPr>
          <w:b w:val="0"/>
          <w:spacing w:val="-6"/>
          <w:szCs w:val="28"/>
          <w:lang w:val="uk-UA"/>
        </w:rPr>
        <w:lastRenderedPageBreak/>
        <w:t>Особистість у розвитку: психологічна теорія і практика : монографія / за ред. С. Д. Максименка, В. Л. Зливкова, С. Б. Кузікової. Суми  : Вид-во СумДПУ імені А. С. Макаренка, 2015. 430 с.</w:t>
      </w:r>
    </w:p>
    <w:p w14:paraId="6DFE3DF5"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Панок В. Г., Рудь Г. В. Психологія життєвого шляху особистості : монографія. Київ : Ніка-Центр, 2006. 280 с. </w:t>
      </w:r>
    </w:p>
    <w:p w14:paraId="4D9BDD22" w14:textId="77777777" w:rsidR="00F31B22" w:rsidRPr="00945CA9" w:rsidRDefault="00F31B22" w:rsidP="00F31B22">
      <w:pPr>
        <w:numPr>
          <w:ilvl w:val="0"/>
          <w:numId w:val="11"/>
        </w:numPr>
        <w:spacing w:after="0" w:line="360" w:lineRule="auto"/>
        <w:rPr>
          <w:spacing w:val="-6"/>
          <w:szCs w:val="28"/>
        </w:rPr>
      </w:pPr>
      <w:r w:rsidRPr="00945CA9">
        <w:rPr>
          <w:spacing w:val="-6"/>
          <w:szCs w:val="28"/>
        </w:rPr>
        <w:t>Панок В. Г. Прикладна психологія. теоретичні проблеми : монографія. Київ : Ніка-Центр, 2017. 188 с.</w:t>
      </w:r>
    </w:p>
    <w:p w14:paraId="6F7F4860" w14:textId="77777777" w:rsidR="00F31B22" w:rsidRPr="00945CA9" w:rsidRDefault="00F31B22" w:rsidP="00F31B22">
      <w:pPr>
        <w:pStyle w:val="12"/>
        <w:numPr>
          <w:ilvl w:val="0"/>
          <w:numId w:val="11"/>
        </w:numPr>
        <w:spacing w:after="0" w:line="360" w:lineRule="auto"/>
        <w:jc w:val="both"/>
        <w:rPr>
          <w:rFonts w:ascii="Times New Roman" w:hAnsi="Times New Roman"/>
          <w:spacing w:val="-6"/>
          <w:sz w:val="28"/>
          <w:szCs w:val="28"/>
          <w:lang w:val="uk-UA"/>
        </w:rPr>
      </w:pPr>
      <w:r w:rsidRPr="00945CA9">
        <w:rPr>
          <w:rFonts w:ascii="Times New Roman" w:hAnsi="Times New Roman"/>
          <w:spacing w:val="-6"/>
          <w:sz w:val="28"/>
          <w:szCs w:val="28"/>
          <w:lang w:val="uk-UA"/>
        </w:rPr>
        <w:t>Пелех Ю. В. Ціннісно-смисловий концепт професійної підготовки майбутнього педагога : монографія. Рівне : Тетіс, 2009. 400 с.</w:t>
      </w:r>
    </w:p>
    <w:p w14:paraId="010881B7" w14:textId="77777777" w:rsidR="00F31B22" w:rsidRPr="00945CA9" w:rsidRDefault="00F31B22" w:rsidP="00F31B22">
      <w:pPr>
        <w:pStyle w:val="12"/>
        <w:numPr>
          <w:ilvl w:val="0"/>
          <w:numId w:val="11"/>
        </w:numPr>
        <w:spacing w:after="0" w:line="360" w:lineRule="auto"/>
        <w:ind w:left="720"/>
        <w:jc w:val="both"/>
        <w:rPr>
          <w:rFonts w:ascii="Times New Roman" w:hAnsi="Times New Roman"/>
          <w:spacing w:val="-6"/>
          <w:sz w:val="28"/>
          <w:szCs w:val="28"/>
          <w:lang w:val="uk-UA"/>
        </w:rPr>
      </w:pPr>
      <w:r w:rsidRPr="00945CA9">
        <w:rPr>
          <w:rFonts w:ascii="Times New Roman" w:hAnsi="Times New Roman"/>
          <w:spacing w:val="-6"/>
          <w:sz w:val="28"/>
          <w:szCs w:val="28"/>
          <w:lang w:val="uk-UA"/>
        </w:rPr>
        <w:t xml:space="preserve">Підлісний М. М., Шубін В. І. Філософія цінностей : історія і сучасність : монографія. Дніпропетровськ : ДДУВС, 2017. 177 с. </w:t>
      </w:r>
    </w:p>
    <w:p w14:paraId="3E650041" w14:textId="77777777" w:rsidR="00F31B22" w:rsidRPr="00945CA9" w:rsidRDefault="00F31B22" w:rsidP="00F31B22">
      <w:pPr>
        <w:numPr>
          <w:ilvl w:val="0"/>
          <w:numId w:val="11"/>
        </w:numPr>
        <w:spacing w:after="0" w:line="360" w:lineRule="auto"/>
        <w:rPr>
          <w:rFonts w:eastAsia="Times New Roman" w:cs="Times New Roman"/>
          <w:szCs w:val="28"/>
          <w:lang w:eastAsia="ru-RU"/>
        </w:rPr>
      </w:pPr>
      <w:r w:rsidRPr="00945CA9">
        <w:rPr>
          <w:rFonts w:eastAsia="Times New Roman" w:cs="Times New Roman"/>
          <w:szCs w:val="28"/>
        </w:rPr>
        <w:t>Помиткін Е.О. Психологія духовного розвитку особистості: Монографія / Е.О. Помиткін. – К.: Наш час, 2005. – 280с.</w:t>
      </w:r>
    </w:p>
    <w:p w14:paraId="43C78EFD" w14:textId="77777777" w:rsidR="00F31B22" w:rsidRPr="00945CA9" w:rsidRDefault="00F31B22" w:rsidP="00F31B22">
      <w:pPr>
        <w:pStyle w:val="12"/>
        <w:numPr>
          <w:ilvl w:val="0"/>
          <w:numId w:val="11"/>
        </w:numPr>
        <w:spacing w:after="0" w:line="360" w:lineRule="auto"/>
        <w:jc w:val="both"/>
        <w:rPr>
          <w:rFonts w:ascii="Times New Roman" w:hAnsi="Times New Roman"/>
          <w:spacing w:val="-6"/>
          <w:sz w:val="28"/>
          <w:szCs w:val="28"/>
          <w:lang w:val="uk-UA"/>
        </w:rPr>
      </w:pPr>
      <w:r w:rsidRPr="00945CA9">
        <w:rPr>
          <w:rFonts w:ascii="Times New Roman" w:hAnsi="Times New Roman"/>
          <w:spacing w:val="-6"/>
          <w:sz w:val="28"/>
          <w:szCs w:val="28"/>
          <w:lang w:val="uk-UA"/>
        </w:rPr>
        <w:t xml:space="preserve">Помиткін Е. О. Психологічні механізми духовного розвитку сучасного професіонала. </w:t>
      </w:r>
      <w:r w:rsidRPr="00945CA9">
        <w:rPr>
          <w:rFonts w:ascii="Times New Roman" w:hAnsi="Times New Roman"/>
          <w:i/>
          <w:spacing w:val="-6"/>
          <w:sz w:val="28"/>
          <w:szCs w:val="28"/>
          <w:lang w:val="uk-UA"/>
        </w:rPr>
        <w:t>Соціальна психологія : укр. наук. журн.</w:t>
      </w:r>
      <w:r w:rsidRPr="00945CA9">
        <w:rPr>
          <w:rFonts w:ascii="Times New Roman" w:hAnsi="Times New Roman"/>
          <w:spacing w:val="-6"/>
          <w:sz w:val="28"/>
          <w:szCs w:val="28"/>
          <w:lang w:val="uk-UA"/>
        </w:rPr>
        <w:t xml:space="preserve"> 2010. № 4. С. 47–54.</w:t>
      </w:r>
    </w:p>
    <w:p w14:paraId="59C548E4" w14:textId="77777777" w:rsidR="00F31B22" w:rsidRPr="00945CA9" w:rsidRDefault="00F31B22" w:rsidP="00F31B22">
      <w:pPr>
        <w:numPr>
          <w:ilvl w:val="0"/>
          <w:numId w:val="11"/>
        </w:numPr>
        <w:spacing w:after="0" w:line="360" w:lineRule="auto"/>
        <w:rPr>
          <w:spacing w:val="-6"/>
          <w:szCs w:val="28"/>
        </w:rPr>
      </w:pPr>
      <w:r w:rsidRPr="00945CA9">
        <w:rPr>
          <w:spacing w:val="-6"/>
          <w:szCs w:val="28"/>
        </w:rPr>
        <w:t>Психологічні закономірності розвитку духовності особистості: монографія / М. Й. Боришевський та ін. ; за  заг. ред. М. Й. Боришевського. Київ :  Педагогічна думка, 2011. 200  с.</w:t>
      </w:r>
    </w:p>
    <w:p w14:paraId="008A2986"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Психологія життєтворення особистості в сучасному світі :  монографія / Ю. Д. Гундертайло, В. О. Климчук, О. Я. Кляпець  та ін. ; за ред. Т. М. Титаренко ; НАПН України, Інститут соціальної та політичної психології. Київ : Міленіум, 2016. 320 c. </w:t>
      </w:r>
    </w:p>
    <w:p w14:paraId="4F67B339" w14:textId="77777777" w:rsidR="00F31B22" w:rsidRPr="00945CA9" w:rsidRDefault="00F31B22" w:rsidP="00F31B22">
      <w:pPr>
        <w:pStyle w:val="12"/>
        <w:numPr>
          <w:ilvl w:val="0"/>
          <w:numId w:val="11"/>
        </w:numPr>
        <w:spacing w:after="0" w:line="360" w:lineRule="auto"/>
        <w:jc w:val="both"/>
        <w:rPr>
          <w:rFonts w:ascii="Times New Roman" w:hAnsi="Times New Roman"/>
          <w:spacing w:val="-6"/>
          <w:sz w:val="28"/>
          <w:szCs w:val="28"/>
          <w:lang w:val="uk-UA"/>
        </w:rPr>
      </w:pPr>
      <w:r w:rsidRPr="00945CA9">
        <w:rPr>
          <w:rFonts w:ascii="Times New Roman" w:hAnsi="Times New Roman"/>
          <w:spacing w:val="-6"/>
          <w:sz w:val="28"/>
          <w:szCs w:val="28"/>
          <w:lang w:val="uk-UA"/>
        </w:rPr>
        <w:t xml:space="preserve">Радчук Г. К. Аксіопсихологія вищої школи : монографія. Тернопіль : ТНПУ, 2009. 414 с. </w:t>
      </w:r>
    </w:p>
    <w:p w14:paraId="58537EBA" w14:textId="77777777" w:rsidR="00F31B22" w:rsidRPr="00945CA9" w:rsidRDefault="00F31B22" w:rsidP="00F31B22">
      <w:pPr>
        <w:numPr>
          <w:ilvl w:val="0"/>
          <w:numId w:val="11"/>
        </w:numPr>
        <w:shd w:val="clear" w:color="auto" w:fill="FFFFFF"/>
        <w:spacing w:after="0" w:line="360" w:lineRule="auto"/>
        <w:rPr>
          <w:rFonts w:eastAsia="Times New Roman" w:cs="Times New Roman"/>
          <w:szCs w:val="28"/>
          <w:lang w:eastAsia="uk-UA"/>
        </w:rPr>
      </w:pPr>
      <w:r w:rsidRPr="00945CA9">
        <w:rPr>
          <w:rFonts w:eastAsia="Times New Roman" w:cs="Times New Roman"/>
          <w:szCs w:val="28"/>
          <w:lang w:eastAsia="uk-UA"/>
        </w:rPr>
        <w:t>Рибалка В. В. Теорії особистості у вітчизняній психології: навч. посіб. / В.В. Рибалка / Ін-т педагогіки і психології профес. освіти АПН України. – К., 2006. – 529, [1] с.</w:t>
      </w:r>
    </w:p>
    <w:p w14:paraId="163195E4" w14:textId="77777777" w:rsidR="00F31B22" w:rsidRPr="00945CA9" w:rsidRDefault="00F31B22" w:rsidP="00F31B22">
      <w:pPr>
        <w:pStyle w:val="12"/>
        <w:numPr>
          <w:ilvl w:val="0"/>
          <w:numId w:val="11"/>
        </w:numPr>
        <w:spacing w:after="0" w:line="360" w:lineRule="auto"/>
        <w:jc w:val="both"/>
        <w:rPr>
          <w:rFonts w:ascii="Times New Roman" w:hAnsi="Times New Roman"/>
          <w:spacing w:val="-6"/>
          <w:sz w:val="28"/>
          <w:szCs w:val="28"/>
          <w:lang w:val="uk-UA"/>
        </w:rPr>
      </w:pPr>
      <w:r w:rsidRPr="00945CA9">
        <w:rPr>
          <w:rFonts w:ascii="Times New Roman" w:hAnsi="Times New Roman"/>
          <w:spacing w:val="-6"/>
          <w:sz w:val="28"/>
          <w:szCs w:val="28"/>
          <w:lang w:val="uk-UA"/>
        </w:rPr>
        <w:t xml:space="preserve">Рибалка В. В. Психологія та педагогіка одухотворення особистості викладача та учнів і умов їх навчально-виховної праці. </w:t>
      </w:r>
      <w:r w:rsidRPr="00945CA9">
        <w:rPr>
          <w:rFonts w:ascii="Times New Roman" w:hAnsi="Times New Roman"/>
          <w:i/>
          <w:spacing w:val="-6"/>
          <w:sz w:val="28"/>
          <w:szCs w:val="28"/>
          <w:lang w:val="uk-UA"/>
        </w:rPr>
        <w:t xml:space="preserve">Проблеми та перспективи формування національної гуманітарно-технічної еліти </w:t>
      </w:r>
      <w:r w:rsidRPr="00945CA9">
        <w:rPr>
          <w:rFonts w:ascii="Times New Roman" w:hAnsi="Times New Roman"/>
          <w:spacing w:val="-6"/>
          <w:sz w:val="28"/>
          <w:szCs w:val="28"/>
          <w:lang w:val="uk-UA"/>
        </w:rPr>
        <w:t xml:space="preserve">: зб. </w:t>
      </w:r>
      <w:r w:rsidRPr="00945CA9">
        <w:rPr>
          <w:rFonts w:ascii="Times New Roman" w:hAnsi="Times New Roman"/>
          <w:spacing w:val="-6"/>
          <w:sz w:val="28"/>
          <w:szCs w:val="28"/>
          <w:lang w:val="uk-UA"/>
        </w:rPr>
        <w:lastRenderedPageBreak/>
        <w:t>наук. пр. / ред. О. Г. Романовський. Харків : НТУ «ХПІ», 2017. Вип. 46 (50). С. 113</w:t>
      </w:r>
      <w:r w:rsidRPr="00945CA9">
        <w:rPr>
          <w:rFonts w:ascii="Times New Roman" w:hAnsi="Times New Roman"/>
          <w:spacing w:val="-6"/>
          <w:sz w:val="28"/>
          <w:szCs w:val="28"/>
          <w:lang w:val="uk-UA"/>
        </w:rPr>
        <w:sym w:font="Symbol" w:char="F02D"/>
      </w:r>
      <w:r w:rsidRPr="00945CA9">
        <w:rPr>
          <w:rFonts w:ascii="Times New Roman" w:hAnsi="Times New Roman"/>
          <w:spacing w:val="-6"/>
          <w:sz w:val="28"/>
          <w:szCs w:val="28"/>
          <w:lang w:val="uk-UA"/>
        </w:rPr>
        <w:t>133.</w:t>
      </w:r>
    </w:p>
    <w:p w14:paraId="07500A06"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Романюк Л. В. Ціннісні орієнтації студентів: сутність, структура і психологічні механізми розвитку : монографія ; ред. : М. Н. Корнєв. Кам'янець-Поділ. : Абетка-Нова, 2004. 188 c. </w:t>
      </w:r>
    </w:p>
    <w:p w14:paraId="249D3284"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Романюк Л. В. Становлення цінностей особистості: концептуальна модель та її методологічний потенціал. </w:t>
      </w:r>
      <w:r w:rsidRPr="00945CA9">
        <w:rPr>
          <w:i/>
          <w:spacing w:val="-6"/>
          <w:szCs w:val="28"/>
        </w:rPr>
        <w:t>Психологія особистості</w:t>
      </w:r>
      <w:r w:rsidRPr="00945CA9">
        <w:rPr>
          <w:spacing w:val="-6"/>
          <w:szCs w:val="28"/>
        </w:rPr>
        <w:t xml:space="preserve">. 2013. № 1(4). С. 138–148. </w:t>
      </w:r>
    </w:p>
    <w:p w14:paraId="3DA7BD7B" w14:textId="77777777" w:rsidR="00F31B22" w:rsidRPr="00945CA9" w:rsidRDefault="00F31B22" w:rsidP="00F31B22">
      <w:pPr>
        <w:numPr>
          <w:ilvl w:val="0"/>
          <w:numId w:val="11"/>
        </w:numPr>
        <w:spacing w:after="0" w:line="360" w:lineRule="auto"/>
        <w:rPr>
          <w:spacing w:val="-6"/>
          <w:szCs w:val="28"/>
        </w:rPr>
      </w:pPr>
      <w:r w:rsidRPr="00945CA9">
        <w:rPr>
          <w:spacing w:val="-6"/>
          <w:szCs w:val="28"/>
        </w:rPr>
        <w:t>Савчин М. В. Духовний потенціал людини : монографія. 2-ге вид., пер., доп. Івано-Франківськ : Місто НВ, 2010. 508 с.</w:t>
      </w:r>
    </w:p>
    <w:p w14:paraId="671CF51E"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Савчин М. В. Дослідження особистості в контексті духовної парадигми психології. </w:t>
      </w:r>
      <w:r w:rsidRPr="00945CA9">
        <w:rPr>
          <w:i/>
          <w:spacing w:val="-6"/>
          <w:szCs w:val="28"/>
        </w:rPr>
        <w:t>Психологія особистості</w:t>
      </w:r>
      <w:r w:rsidRPr="00945CA9">
        <w:rPr>
          <w:spacing w:val="-6"/>
          <w:szCs w:val="28"/>
        </w:rPr>
        <w:t>. 2011. № 1 (2). С. 191</w:t>
      </w:r>
      <w:r w:rsidRPr="00945CA9">
        <w:rPr>
          <w:spacing w:val="-6"/>
          <w:szCs w:val="28"/>
        </w:rPr>
        <w:sym w:font="Symbol" w:char="F02D"/>
      </w:r>
      <w:r w:rsidRPr="00945CA9">
        <w:rPr>
          <w:spacing w:val="-6"/>
          <w:szCs w:val="28"/>
        </w:rPr>
        <w:t xml:space="preserve">199. </w:t>
      </w:r>
    </w:p>
    <w:p w14:paraId="5CF46D24"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Самопроектування особистості у дискурсивному просторі : монографія / Н. В. Чепелєва та ін. ; за ред. Н. В. Чепелєвої. Київ : Педагогічна думка, 2016.  232 c. </w:t>
      </w:r>
    </w:p>
    <w:p w14:paraId="280BF7D7" w14:textId="77777777" w:rsidR="00F31B22" w:rsidRPr="00945CA9" w:rsidRDefault="00F31B22" w:rsidP="00F31B22">
      <w:pPr>
        <w:numPr>
          <w:ilvl w:val="0"/>
          <w:numId w:val="11"/>
        </w:numPr>
        <w:shd w:val="clear" w:color="auto" w:fill="FFFFFF"/>
        <w:spacing w:after="0" w:line="360" w:lineRule="auto"/>
        <w:rPr>
          <w:rFonts w:eastAsia="Times New Roman" w:cs="Times New Roman"/>
          <w:szCs w:val="28"/>
          <w:lang w:eastAsia="uk-UA"/>
        </w:rPr>
      </w:pPr>
      <w:r w:rsidRPr="00945CA9">
        <w:rPr>
          <w:rFonts w:eastAsia="Times New Roman" w:cs="Times New Roman"/>
          <w:szCs w:val="28"/>
          <w:lang w:eastAsia="uk-UA"/>
        </w:rPr>
        <w:t>Семенюк Е. П. Інформатизація суспільства і духовна творчість людини / Е.П.Семенюк // Проблеми філософії. – К., 1992. – Вип. 91. – С. 33-38.</w:t>
      </w:r>
    </w:p>
    <w:p w14:paraId="6E2FACF3"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Семиченко В. А. Проблема особистісного розвитку й саморозвитку в контексті неперервної професійної освіти. </w:t>
      </w:r>
      <w:r w:rsidRPr="00945CA9">
        <w:rPr>
          <w:i/>
          <w:spacing w:val="-6"/>
          <w:szCs w:val="28"/>
        </w:rPr>
        <w:t>Педагогіка і психологія</w:t>
      </w:r>
      <w:r w:rsidRPr="00945CA9">
        <w:rPr>
          <w:spacing w:val="-6"/>
          <w:szCs w:val="28"/>
        </w:rPr>
        <w:t>. 2010. № 2. С. 46–57.</w:t>
      </w:r>
    </w:p>
    <w:p w14:paraId="360AC8CF" w14:textId="77777777" w:rsidR="00F31B22" w:rsidRPr="00945CA9" w:rsidRDefault="00F31B22" w:rsidP="00F31B22">
      <w:pPr>
        <w:numPr>
          <w:ilvl w:val="0"/>
          <w:numId w:val="11"/>
        </w:numPr>
        <w:spacing w:after="0" w:line="360" w:lineRule="auto"/>
        <w:rPr>
          <w:spacing w:val="-6"/>
          <w:szCs w:val="28"/>
        </w:rPr>
      </w:pPr>
      <w:r w:rsidRPr="00945CA9">
        <w:rPr>
          <w:spacing w:val="-6"/>
          <w:szCs w:val="28"/>
        </w:rPr>
        <w:t>Титаренко Т. М. Життєвий світ особистості: у межах і за межами буденності. Київ : Либідь, 2003. 376 с.</w:t>
      </w:r>
    </w:p>
    <w:p w14:paraId="56C681A4"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Титаренко Т. М. Життєві завдання як практики самоконституювання особистості. </w:t>
      </w:r>
      <w:r w:rsidRPr="00945CA9">
        <w:rPr>
          <w:i/>
          <w:spacing w:val="-6"/>
          <w:szCs w:val="28"/>
        </w:rPr>
        <w:t>Соціальна психологія</w:t>
      </w:r>
      <w:r w:rsidRPr="00945CA9">
        <w:rPr>
          <w:spacing w:val="-6"/>
          <w:szCs w:val="28"/>
        </w:rPr>
        <w:t>. 2008. № 6. С. 3</w:t>
      </w:r>
      <w:r w:rsidRPr="00945CA9">
        <w:rPr>
          <w:spacing w:val="-6"/>
          <w:szCs w:val="28"/>
        </w:rPr>
        <w:sym w:font="Symbol" w:char="F02D"/>
      </w:r>
      <w:r w:rsidRPr="00945CA9">
        <w:rPr>
          <w:spacing w:val="-6"/>
          <w:szCs w:val="28"/>
        </w:rPr>
        <w:t>11.</w:t>
      </w:r>
    </w:p>
    <w:p w14:paraId="1868659E" w14:textId="77777777" w:rsidR="00F31B22" w:rsidRPr="00945CA9" w:rsidRDefault="00F31B22" w:rsidP="00F31B22">
      <w:pPr>
        <w:pStyle w:val="12"/>
        <w:numPr>
          <w:ilvl w:val="0"/>
          <w:numId w:val="11"/>
        </w:numPr>
        <w:spacing w:after="0" w:line="360" w:lineRule="auto"/>
        <w:jc w:val="both"/>
        <w:rPr>
          <w:rFonts w:ascii="Times New Roman" w:hAnsi="Times New Roman"/>
          <w:spacing w:val="-6"/>
          <w:sz w:val="28"/>
          <w:szCs w:val="28"/>
          <w:lang w:val="uk-UA"/>
        </w:rPr>
      </w:pPr>
      <w:r w:rsidRPr="00945CA9">
        <w:rPr>
          <w:rFonts w:ascii="Times New Roman" w:hAnsi="Times New Roman"/>
          <w:spacing w:val="-6"/>
          <w:sz w:val="28"/>
          <w:szCs w:val="28"/>
          <w:lang w:val="uk-UA"/>
        </w:rPr>
        <w:t xml:space="preserve">Федорчук В. М. Тренінг особистісного зростання : навч. посіб. Київ : «Центр учбової літератури», 2014. 250 с. </w:t>
      </w:r>
    </w:p>
    <w:p w14:paraId="780F2D98"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Фурман А. А. Концепція особистості в аксіологічній психології: контури сутнісної евристики. </w:t>
      </w:r>
      <w:r w:rsidRPr="00945CA9">
        <w:rPr>
          <w:i/>
          <w:spacing w:val="-6"/>
          <w:szCs w:val="28"/>
        </w:rPr>
        <w:t>Психологія і суспільство</w:t>
      </w:r>
      <w:r w:rsidRPr="00945CA9">
        <w:rPr>
          <w:spacing w:val="-6"/>
          <w:szCs w:val="28"/>
        </w:rPr>
        <w:t>. 2016. № 4 (66). С. 89–103.</w:t>
      </w:r>
    </w:p>
    <w:p w14:paraId="79552031" w14:textId="77777777" w:rsidR="00F31B22" w:rsidRPr="00945CA9" w:rsidRDefault="00F31B22" w:rsidP="00F31B22">
      <w:pPr>
        <w:numPr>
          <w:ilvl w:val="0"/>
          <w:numId w:val="11"/>
        </w:numPr>
        <w:spacing w:after="0" w:line="360" w:lineRule="auto"/>
        <w:rPr>
          <w:spacing w:val="-6"/>
          <w:szCs w:val="28"/>
        </w:rPr>
      </w:pPr>
      <w:r w:rsidRPr="00945CA9">
        <w:rPr>
          <w:spacing w:val="-6"/>
          <w:szCs w:val="28"/>
        </w:rPr>
        <w:lastRenderedPageBreak/>
        <w:t>Цінності української молоді. Результати репрезентативного соціологічного дослідження становища молоді. Київ, 2016. 91 с.</w:t>
      </w:r>
    </w:p>
    <w:p w14:paraId="51C1014B"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Шевченко Г. П. Проблеми духовності людини ХХІ століття. </w:t>
      </w:r>
      <w:r w:rsidRPr="00945CA9">
        <w:rPr>
          <w:i/>
          <w:spacing w:val="-6"/>
          <w:szCs w:val="28"/>
        </w:rPr>
        <w:t>Духовність  особистості:  методологія,  теорія і практика</w:t>
      </w:r>
      <w:r w:rsidRPr="00945CA9">
        <w:rPr>
          <w:spacing w:val="-6"/>
          <w:szCs w:val="28"/>
        </w:rPr>
        <w:t xml:space="preserve"> : зб. наук. пр. ; гол. редактор Г. П. Шевченко. Луганськ : Вид-во СНУ ім. В. Даля, 2012. Вип. 5. С. 241–250. </w:t>
      </w:r>
    </w:p>
    <w:p w14:paraId="745B8012"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Юзвак Ж. М. Системно-структурний аналіз духовності як інтегрального    психічного  утворення особистості. </w:t>
      </w:r>
      <w:r w:rsidRPr="00945CA9">
        <w:rPr>
          <w:i/>
          <w:spacing w:val="-6"/>
          <w:szCs w:val="28"/>
        </w:rPr>
        <w:t>Духовність як основа консолідації суспільства</w:t>
      </w:r>
      <w:r w:rsidRPr="00945CA9">
        <w:rPr>
          <w:spacing w:val="-6"/>
          <w:szCs w:val="28"/>
        </w:rPr>
        <w:t xml:space="preserve"> : міжвідом. наук. зб.  Київ, 1999. Т.16. С. 81–84.</w:t>
      </w:r>
    </w:p>
    <w:p w14:paraId="754D2CF8" w14:textId="77777777" w:rsidR="00F31B22" w:rsidRPr="00945CA9" w:rsidRDefault="00F31B22" w:rsidP="00F31B22">
      <w:pPr>
        <w:pStyle w:val="ab"/>
        <w:numPr>
          <w:ilvl w:val="0"/>
          <w:numId w:val="11"/>
        </w:numPr>
        <w:tabs>
          <w:tab w:val="left" w:pos="900"/>
        </w:tabs>
        <w:ind w:right="0"/>
        <w:rPr>
          <w:spacing w:val="-6"/>
          <w:szCs w:val="28"/>
        </w:rPr>
      </w:pPr>
      <w:r w:rsidRPr="00945CA9">
        <w:rPr>
          <w:spacing w:val="-6"/>
          <w:szCs w:val="28"/>
        </w:rPr>
        <w:t>Як будувати власне майбутнє: життєві завдання особистості : монографія / Т. М. Титаренко та ін. ; за наук. ред. чл.-кор. НАПН України, д-ра психол. наук, проф. Т. М. Титаренко. Київ ; Кіровоград : Імекс-ЛТД, 2012. 511 с.</w:t>
      </w:r>
    </w:p>
    <w:p w14:paraId="2CC31ECE"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Яценко Т. С. Теорія і практика групової психокорекції:  Активне со-ціально-психологічне  навчання : навч. посібник.  Київ :  Вища школа, 2004. 679 с. </w:t>
      </w:r>
    </w:p>
    <w:p w14:paraId="5481904A" w14:textId="77777777" w:rsidR="00F31B22" w:rsidRPr="00945CA9" w:rsidRDefault="00F31B22" w:rsidP="00F31B22">
      <w:pPr>
        <w:pStyle w:val="a4"/>
        <w:numPr>
          <w:ilvl w:val="0"/>
          <w:numId w:val="11"/>
        </w:numPr>
        <w:shd w:val="clear" w:color="auto" w:fill="FFFFFF"/>
        <w:spacing w:after="0" w:line="360" w:lineRule="auto"/>
        <w:rPr>
          <w:spacing w:val="-6"/>
          <w:sz w:val="28"/>
          <w:szCs w:val="28"/>
        </w:rPr>
      </w:pPr>
      <w:r w:rsidRPr="00945CA9">
        <w:rPr>
          <w:spacing w:val="-6"/>
          <w:sz w:val="28"/>
          <w:szCs w:val="28"/>
        </w:rPr>
        <w:t xml:space="preserve">Narayanasamy, A. &amp; Narayanasamy, M. J. (2010). Spiritual Journey Board Game: an Educational Tool for Teaching Spirituality in Higher Education. </w:t>
      </w:r>
      <w:r w:rsidRPr="00945CA9">
        <w:rPr>
          <w:i/>
          <w:spacing w:val="-6"/>
          <w:sz w:val="28"/>
          <w:szCs w:val="28"/>
        </w:rPr>
        <w:t>Discourse: Learning and Teaching in Philosophical and Religious Studies</w:t>
      </w:r>
      <w:r w:rsidRPr="00945CA9">
        <w:rPr>
          <w:spacing w:val="-6"/>
          <w:sz w:val="28"/>
          <w:szCs w:val="28"/>
        </w:rPr>
        <w:t xml:space="preserve">, </w:t>
      </w:r>
      <w:r w:rsidRPr="00945CA9">
        <w:rPr>
          <w:i/>
          <w:spacing w:val="-6"/>
          <w:sz w:val="28"/>
          <w:szCs w:val="28"/>
        </w:rPr>
        <w:t>Vol. 9, No. 2,</w:t>
      </w:r>
      <w:r w:rsidRPr="00945CA9">
        <w:rPr>
          <w:spacing w:val="-6"/>
          <w:sz w:val="28"/>
          <w:szCs w:val="28"/>
        </w:rPr>
        <w:t xml:space="preserve"> Spring 2010, 59</w:t>
      </w:r>
      <w:r w:rsidRPr="00945CA9">
        <w:rPr>
          <w:spacing w:val="-6"/>
          <w:sz w:val="28"/>
          <w:szCs w:val="28"/>
        </w:rPr>
        <w:sym w:font="Symbol" w:char="F02D"/>
      </w:r>
      <w:r w:rsidRPr="00945CA9">
        <w:rPr>
          <w:spacing w:val="-6"/>
          <w:sz w:val="28"/>
          <w:szCs w:val="28"/>
        </w:rPr>
        <w:t>80</w:t>
      </w:r>
    </w:p>
    <w:p w14:paraId="09893D5B" w14:textId="77777777" w:rsidR="00F31B22" w:rsidRPr="00945CA9" w:rsidRDefault="00F31B22" w:rsidP="00F31B22">
      <w:pPr>
        <w:numPr>
          <w:ilvl w:val="0"/>
          <w:numId w:val="11"/>
        </w:numPr>
        <w:spacing w:after="0" w:line="360" w:lineRule="auto"/>
        <w:rPr>
          <w:spacing w:val="-6"/>
          <w:szCs w:val="28"/>
        </w:rPr>
      </w:pPr>
      <w:r w:rsidRPr="00945CA9">
        <w:rPr>
          <w:spacing w:val="-6"/>
          <w:szCs w:val="28"/>
        </w:rPr>
        <w:t xml:space="preserve">Hochheimer, J. L. (2012). Communication, Spirituality and the Sharingof Meaning. Published in Martin Fowler, John D. Martin III and John Hochheimer (eds). </w:t>
      </w:r>
      <w:r w:rsidRPr="00945CA9">
        <w:rPr>
          <w:i/>
          <w:spacing w:val="-6"/>
          <w:szCs w:val="28"/>
        </w:rPr>
        <w:t>Spirituality: Theory, Praxis and Pedagogy</w:t>
      </w:r>
      <w:r w:rsidRPr="00945CA9">
        <w:rPr>
          <w:spacing w:val="-6"/>
          <w:szCs w:val="28"/>
        </w:rPr>
        <w:t>, Inter-Disciplinary Press, Oxford, UK, 21</w:t>
      </w:r>
      <w:r w:rsidRPr="00945CA9">
        <w:rPr>
          <w:spacing w:val="-6"/>
          <w:szCs w:val="28"/>
        </w:rPr>
        <w:sym w:font="Symbol" w:char="F02D"/>
      </w:r>
      <w:r w:rsidRPr="00945CA9">
        <w:rPr>
          <w:spacing w:val="-6"/>
          <w:szCs w:val="28"/>
        </w:rPr>
        <w:t>22.</w:t>
      </w:r>
    </w:p>
    <w:p w14:paraId="710370B2" w14:textId="77777777" w:rsidR="00F31B22" w:rsidRPr="00945CA9" w:rsidRDefault="00F31B22" w:rsidP="00F31B22">
      <w:pPr>
        <w:spacing w:after="0" w:line="360" w:lineRule="auto"/>
        <w:rPr>
          <w:rFonts w:cs="Times New Roman"/>
          <w:szCs w:val="28"/>
        </w:rPr>
      </w:pPr>
    </w:p>
    <w:p w14:paraId="2C07560D" w14:textId="77777777" w:rsidR="00F31B22" w:rsidRPr="00945CA9" w:rsidRDefault="00F31B22" w:rsidP="00F31B22">
      <w:pPr>
        <w:spacing w:after="0" w:line="360" w:lineRule="auto"/>
        <w:rPr>
          <w:rFonts w:cs="Times New Roman"/>
          <w:szCs w:val="28"/>
        </w:rPr>
      </w:pPr>
    </w:p>
    <w:p w14:paraId="307CEE17" w14:textId="77777777" w:rsidR="00F31B22" w:rsidRPr="00945CA9" w:rsidRDefault="00F31B22" w:rsidP="00F31B22">
      <w:pPr>
        <w:spacing w:after="0" w:line="360" w:lineRule="auto"/>
        <w:rPr>
          <w:rFonts w:cs="Times New Roman"/>
          <w:szCs w:val="28"/>
        </w:rPr>
      </w:pPr>
    </w:p>
    <w:p w14:paraId="43C6B921" w14:textId="77777777" w:rsidR="00F31B22" w:rsidRPr="00945CA9" w:rsidRDefault="00F31B22" w:rsidP="00F31B22">
      <w:pPr>
        <w:spacing w:after="0" w:line="360" w:lineRule="auto"/>
        <w:rPr>
          <w:rFonts w:cs="Times New Roman"/>
          <w:szCs w:val="28"/>
        </w:rPr>
      </w:pPr>
    </w:p>
    <w:p w14:paraId="57E9559A" w14:textId="77777777" w:rsidR="00F31B22" w:rsidRDefault="00F31B22" w:rsidP="00F31B22">
      <w:pPr>
        <w:spacing w:after="0" w:line="360" w:lineRule="auto"/>
        <w:rPr>
          <w:rFonts w:cs="Times New Roman"/>
          <w:szCs w:val="28"/>
        </w:rPr>
      </w:pPr>
    </w:p>
    <w:p w14:paraId="7614652D" w14:textId="77777777" w:rsidR="00543C88" w:rsidRPr="00945CA9" w:rsidRDefault="00543C88" w:rsidP="00F31B22">
      <w:pPr>
        <w:spacing w:after="0" w:line="360" w:lineRule="auto"/>
        <w:rPr>
          <w:rFonts w:cs="Times New Roman"/>
          <w:szCs w:val="28"/>
        </w:rPr>
      </w:pPr>
    </w:p>
    <w:p w14:paraId="2D85CB30" w14:textId="77777777" w:rsidR="00F31B22" w:rsidRPr="00945CA9" w:rsidRDefault="00F31B22" w:rsidP="00F31B22">
      <w:pPr>
        <w:jc w:val="right"/>
        <w:rPr>
          <w:b/>
          <w:bCs/>
          <w:spacing w:val="-6"/>
          <w:szCs w:val="28"/>
        </w:rPr>
      </w:pPr>
      <w:r w:rsidRPr="00945CA9">
        <w:rPr>
          <w:b/>
          <w:bCs/>
          <w:spacing w:val="-6"/>
          <w:szCs w:val="28"/>
        </w:rPr>
        <w:lastRenderedPageBreak/>
        <w:t>Додаток А.</w:t>
      </w:r>
    </w:p>
    <w:p w14:paraId="00D0CCE7" w14:textId="77777777" w:rsidR="00F31B22" w:rsidRPr="00945CA9" w:rsidRDefault="00F31B22" w:rsidP="00F31B22">
      <w:pPr>
        <w:jc w:val="center"/>
        <w:rPr>
          <w:b/>
          <w:bCs/>
          <w:spacing w:val="-6"/>
          <w:szCs w:val="28"/>
        </w:rPr>
      </w:pPr>
      <w:r w:rsidRPr="00945CA9">
        <w:rPr>
          <w:b/>
          <w:bCs/>
          <w:iCs/>
          <w:szCs w:val="28"/>
        </w:rPr>
        <w:t>МЕТОДИКА «ХТО Я»</w:t>
      </w:r>
      <w:r w:rsidRPr="00945CA9">
        <w:rPr>
          <w:b/>
          <w:bCs/>
          <w:szCs w:val="28"/>
        </w:rPr>
        <w:t xml:space="preserve"> (</w:t>
      </w:r>
      <w:r w:rsidRPr="00945CA9">
        <w:rPr>
          <w:b/>
          <w:bCs/>
          <w:szCs w:val="28"/>
          <w:shd w:val="clear" w:color="auto" w:fill="FFFFFF"/>
        </w:rPr>
        <w:t>М. КУН, Т. МАК-ПАРТЛАНД)</w:t>
      </w:r>
    </w:p>
    <w:p w14:paraId="655172F0" w14:textId="77777777" w:rsidR="00F31B22" w:rsidRPr="00945CA9" w:rsidRDefault="00F31B22" w:rsidP="00F31B22">
      <w:pPr>
        <w:pStyle w:val="a4"/>
        <w:shd w:val="clear" w:color="auto" w:fill="FFFFFF"/>
        <w:spacing w:after="0" w:line="360" w:lineRule="auto"/>
        <w:ind w:firstLine="709"/>
        <w:rPr>
          <w:sz w:val="28"/>
          <w:szCs w:val="28"/>
        </w:rPr>
      </w:pPr>
    </w:p>
    <w:p w14:paraId="00B343CC" w14:textId="77777777" w:rsidR="00F31B22" w:rsidRPr="00945CA9" w:rsidRDefault="00F31B22" w:rsidP="00F31B22">
      <w:pPr>
        <w:pStyle w:val="a4"/>
        <w:shd w:val="clear" w:color="auto" w:fill="FFFFFF"/>
        <w:spacing w:after="0" w:line="360" w:lineRule="auto"/>
        <w:ind w:firstLine="709"/>
        <w:rPr>
          <w:sz w:val="28"/>
          <w:szCs w:val="28"/>
        </w:rPr>
      </w:pPr>
      <w:r w:rsidRPr="00945CA9">
        <w:rPr>
          <w:sz w:val="28"/>
          <w:szCs w:val="28"/>
        </w:rPr>
        <w:t>Тест являє собою просту процедуру роботи з випробуваним, яким пропонується 20 разів відповісти в письмовій формі на запитання "Хто я?" На виконання тесту дасться 12 хв. Обробка відповідей за методикою "Хто я?" включає в себе кількісний і якісний аналіз отриманих даних.</w:t>
      </w:r>
    </w:p>
    <w:p w14:paraId="783CA98B" w14:textId="77777777" w:rsidR="00F31B22" w:rsidRPr="00945CA9" w:rsidRDefault="00F31B22" w:rsidP="00F31B22">
      <w:pPr>
        <w:pStyle w:val="a4"/>
        <w:shd w:val="clear" w:color="auto" w:fill="FFFFFF"/>
        <w:spacing w:after="0" w:line="360" w:lineRule="auto"/>
        <w:ind w:firstLine="709"/>
        <w:rPr>
          <w:sz w:val="28"/>
          <w:szCs w:val="28"/>
        </w:rPr>
      </w:pPr>
      <w:r w:rsidRPr="00945CA9">
        <w:rPr>
          <w:sz w:val="28"/>
          <w:szCs w:val="28"/>
        </w:rPr>
        <w:t>Обладнання: аркуш паперу, що містить інструкцію.</w:t>
      </w:r>
    </w:p>
    <w:p w14:paraId="4A4141CB" w14:textId="77777777" w:rsidR="00F31B22" w:rsidRPr="00945CA9" w:rsidRDefault="00F31B22" w:rsidP="00F31B22">
      <w:pPr>
        <w:pStyle w:val="a4"/>
        <w:shd w:val="clear" w:color="auto" w:fill="FFFFFF"/>
        <w:spacing w:after="0" w:line="360" w:lineRule="auto"/>
        <w:ind w:firstLine="709"/>
        <w:rPr>
          <w:sz w:val="28"/>
          <w:szCs w:val="28"/>
        </w:rPr>
      </w:pPr>
      <w:r w:rsidRPr="00945CA9">
        <w:rPr>
          <w:i/>
          <w:iCs/>
          <w:sz w:val="28"/>
          <w:szCs w:val="28"/>
        </w:rPr>
        <w:t>Інструкція</w:t>
      </w:r>
      <w:r w:rsidRPr="00945CA9">
        <w:rPr>
          <w:sz w:val="28"/>
          <w:szCs w:val="28"/>
        </w:rPr>
        <w:t>: "Нижче на сторінці ви бачите 20 пронумерованих порожніх лінійок. Будьте ласкаві, напишіть на кожній з них відповідь на просте запитання" Хто я? "Напишіть просто 20 різних відповідей на це питання. Відповідайте так, як ніби ви відповідаєте самому собі, а не комусь іншому. Розташовуйте відповіді в тому порядку, в якому вони приходять вам в голову. чи не дбайте про їх логічності або важливості. Пишіть швидко, оскільки ваш час обмежений ".</w:t>
      </w:r>
    </w:p>
    <w:p w14:paraId="57123DBE" w14:textId="638C4651" w:rsidR="00F12C76" w:rsidRPr="00261E98" w:rsidRDefault="00F31B22" w:rsidP="00261E98">
      <w:pPr>
        <w:pStyle w:val="a4"/>
        <w:shd w:val="clear" w:color="auto" w:fill="FFFFFF"/>
        <w:spacing w:after="0" w:line="360" w:lineRule="auto"/>
        <w:ind w:firstLine="709"/>
        <w:rPr>
          <w:sz w:val="28"/>
          <w:szCs w:val="28"/>
        </w:rPr>
      </w:pPr>
      <w:r w:rsidRPr="00945CA9">
        <w:rPr>
          <w:i/>
          <w:iCs/>
          <w:sz w:val="28"/>
          <w:szCs w:val="28"/>
        </w:rPr>
        <w:t>Обробка результатів</w:t>
      </w:r>
      <w:r w:rsidRPr="00945CA9">
        <w:rPr>
          <w:sz w:val="28"/>
          <w:szCs w:val="28"/>
        </w:rPr>
        <w:t>. Обробка відповідей здійснюється методом контент-аналізу. Всі відповіді тесту відносяться до однієї з двох категорій: об'єктивне або суб'єктивне згадка. Об'єктивними згадками вважаються ті характеристики, які пов'язані з віднесенням себе до конвенціональних групам або класам, чиї кордони і умови членства знають всі. Характеристики себе, пов'язані з групами, класами, рисами, станами або будь-якими іншими моментами, які для їх з'ясування вимагають вказівки самого респондента, або для цього необхідно співвіднесення його з іншими людьми, відносяться до суб'єктивних згадками. Прикладами першої категорії є такі самохарактеристики, як «студент», «дівчина», «чоловік», «християнин», «уродженець міста», «дочка», «старший дитина», «вивчає рекламу», тобто твердження, що відносяться до об'єктивно визначеним статусам і класам. Прикладами суб'єктивних категорій є такі, як «щасливий», «втомлений», «дуже хороший студент», «занадто товстий», «хороша дружина», «цікава».</w:t>
      </w:r>
      <w:bookmarkEnd w:id="0"/>
    </w:p>
    <w:sectPr w:rsidR="00F12C76" w:rsidRPr="00261E98" w:rsidSect="00B102DE">
      <w:head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4FA00" w14:textId="77777777" w:rsidR="001044B7" w:rsidRDefault="001044B7" w:rsidP="00F31B22">
      <w:pPr>
        <w:spacing w:after="0" w:line="240" w:lineRule="auto"/>
      </w:pPr>
      <w:r>
        <w:separator/>
      </w:r>
    </w:p>
  </w:endnote>
  <w:endnote w:type="continuationSeparator" w:id="0">
    <w:p w14:paraId="79EBAC49" w14:textId="77777777" w:rsidR="001044B7" w:rsidRDefault="001044B7" w:rsidP="00F3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CEA55" w14:textId="77777777" w:rsidR="001044B7" w:rsidRDefault="001044B7" w:rsidP="00F31B22">
      <w:pPr>
        <w:spacing w:after="0" w:line="240" w:lineRule="auto"/>
      </w:pPr>
      <w:r>
        <w:separator/>
      </w:r>
    </w:p>
  </w:footnote>
  <w:footnote w:type="continuationSeparator" w:id="0">
    <w:p w14:paraId="3245479F" w14:textId="77777777" w:rsidR="001044B7" w:rsidRDefault="001044B7" w:rsidP="00F31B22">
      <w:pPr>
        <w:spacing w:after="0" w:line="240" w:lineRule="auto"/>
      </w:pPr>
      <w:r>
        <w:continuationSeparator/>
      </w:r>
    </w:p>
  </w:footnote>
  <w:footnote w:id="1">
    <w:p w14:paraId="59E4270C" w14:textId="77777777" w:rsidR="00F31B22" w:rsidRPr="00EE2FC1" w:rsidRDefault="00F31B22" w:rsidP="00F31B22">
      <w:pPr>
        <w:pStyle w:val="a7"/>
      </w:pPr>
      <w:r>
        <w:rPr>
          <w:rStyle w:val="a9"/>
        </w:rPr>
        <w:footnoteRef/>
      </w:r>
      <w:r>
        <w:t xml:space="preserve"> </w:t>
      </w:r>
      <w:r w:rsidRPr="00EE2FC1">
        <w:t>За наявності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342242"/>
      <w:docPartObj>
        <w:docPartGallery w:val="Page Numbers (Top of Page)"/>
        <w:docPartUnique/>
      </w:docPartObj>
    </w:sdtPr>
    <w:sdtContent>
      <w:p w14:paraId="42BD0113" w14:textId="3A4A3C7E" w:rsidR="00B102DE" w:rsidRDefault="00B102DE">
        <w:pPr>
          <w:pStyle w:val="af"/>
          <w:jc w:val="right"/>
        </w:pPr>
        <w:r>
          <w:fldChar w:fldCharType="begin"/>
        </w:r>
        <w:r>
          <w:instrText>PAGE   \* MERGEFORMAT</w:instrText>
        </w:r>
        <w:r>
          <w:fldChar w:fldCharType="separate"/>
        </w:r>
        <w:r>
          <w:rPr>
            <w:lang w:val="ru-RU"/>
          </w:rPr>
          <w:t>2</w:t>
        </w:r>
        <w:r>
          <w:fldChar w:fldCharType="end"/>
        </w:r>
      </w:p>
    </w:sdtContent>
  </w:sdt>
  <w:p w14:paraId="165EBE2B" w14:textId="77777777" w:rsidR="00B102DE" w:rsidRDefault="00B102D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904C0"/>
    <w:multiLevelType w:val="multilevel"/>
    <w:tmpl w:val="E77AD4EE"/>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F7440C"/>
    <w:multiLevelType w:val="hybridMultilevel"/>
    <w:tmpl w:val="22741EAC"/>
    <w:lvl w:ilvl="0" w:tplc="F5F6A254">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90903D7"/>
    <w:multiLevelType w:val="hybridMultilevel"/>
    <w:tmpl w:val="FC2E2D98"/>
    <w:lvl w:ilvl="0" w:tplc="5F6E5820">
      <w:start w:val="1"/>
      <w:numFmt w:val="bullet"/>
      <w:lvlText w:val=""/>
      <w:lvlJc w:val="left"/>
      <w:pPr>
        <w:tabs>
          <w:tab w:val="num" w:pos="1134"/>
        </w:tabs>
        <w:ind w:left="1134" w:hanging="425"/>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87992"/>
    <w:multiLevelType w:val="hybridMultilevel"/>
    <w:tmpl w:val="6A2C9CB8"/>
    <w:lvl w:ilvl="0" w:tplc="1EA29C64">
      <w:start w:val="2"/>
      <w:numFmt w:val="bullet"/>
      <w:lvlText w:val="-"/>
      <w:lvlJc w:val="left"/>
      <w:pPr>
        <w:ind w:left="1069" w:hanging="360"/>
      </w:pPr>
      <w:rPr>
        <w:rFonts w:ascii="Times New Roman" w:eastAsia="Times New Roman" w:hAnsi="Times New Roman" w:cs="Times New Roman" w:hint="default"/>
      </w:rPr>
    </w:lvl>
    <w:lvl w:ilvl="1" w:tplc="EA4AD040">
      <w:numFmt w:val="bullet"/>
      <w:lvlText w:val="•"/>
      <w:lvlJc w:val="left"/>
      <w:pPr>
        <w:ind w:left="1789" w:hanging="360"/>
      </w:pPr>
      <w:rPr>
        <w:rFonts w:ascii="Times New Roman" w:eastAsia="Times New Roman"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58C6DBA"/>
    <w:multiLevelType w:val="hybridMultilevel"/>
    <w:tmpl w:val="E4C859C6"/>
    <w:lvl w:ilvl="0" w:tplc="8AF2E926">
      <w:numFmt w:val="bullet"/>
      <w:lvlText w:val="-"/>
      <w:lvlJc w:val="left"/>
      <w:pPr>
        <w:tabs>
          <w:tab w:val="num" w:pos="1901"/>
        </w:tabs>
        <w:ind w:left="1901" w:hanging="105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37EA410C"/>
    <w:multiLevelType w:val="multilevel"/>
    <w:tmpl w:val="6576D7B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494B7757"/>
    <w:multiLevelType w:val="multilevel"/>
    <w:tmpl w:val="2EA2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1B6A38"/>
    <w:multiLevelType w:val="hybridMultilevel"/>
    <w:tmpl w:val="3FBA0E7A"/>
    <w:lvl w:ilvl="0" w:tplc="F932B57E">
      <w:start w:val="1"/>
      <w:numFmt w:val="decimal"/>
      <w:lvlText w:val="%1."/>
      <w:lvlJc w:val="left"/>
      <w:pPr>
        <w:tabs>
          <w:tab w:val="num" w:pos="645"/>
        </w:tabs>
        <w:ind w:left="645"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52A42731"/>
    <w:multiLevelType w:val="hybridMultilevel"/>
    <w:tmpl w:val="5754BE1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15:restartNumberingAfterBreak="0">
    <w:nsid w:val="690C3F2C"/>
    <w:multiLevelType w:val="hybridMultilevel"/>
    <w:tmpl w:val="AF42E4E6"/>
    <w:lvl w:ilvl="0" w:tplc="685CFB0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6E4927AA"/>
    <w:multiLevelType w:val="multilevel"/>
    <w:tmpl w:val="D4A8ADA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95221506">
    <w:abstractNumId w:val="3"/>
  </w:num>
  <w:num w:numId="2" w16cid:durableId="1326590255">
    <w:abstractNumId w:val="5"/>
  </w:num>
  <w:num w:numId="3" w16cid:durableId="139345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1991886">
    <w:abstractNumId w:val="8"/>
  </w:num>
  <w:num w:numId="5" w16cid:durableId="1729956535">
    <w:abstractNumId w:val="10"/>
  </w:num>
  <w:num w:numId="6" w16cid:durableId="2012832714">
    <w:abstractNumId w:val="1"/>
  </w:num>
  <w:num w:numId="7" w16cid:durableId="1578786279">
    <w:abstractNumId w:val="4"/>
  </w:num>
  <w:num w:numId="8" w16cid:durableId="1110508239">
    <w:abstractNumId w:val="2"/>
  </w:num>
  <w:num w:numId="9" w16cid:durableId="566843735">
    <w:abstractNumId w:val="6"/>
  </w:num>
  <w:num w:numId="10" w16cid:durableId="81337833">
    <w:abstractNumId w:val="9"/>
  </w:num>
  <w:num w:numId="11" w16cid:durableId="33804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22"/>
    <w:rsid w:val="001044B7"/>
    <w:rsid w:val="00140CD3"/>
    <w:rsid w:val="00261E98"/>
    <w:rsid w:val="002A1D99"/>
    <w:rsid w:val="00336C88"/>
    <w:rsid w:val="00521641"/>
    <w:rsid w:val="00543C88"/>
    <w:rsid w:val="005A7E4B"/>
    <w:rsid w:val="005D5D0A"/>
    <w:rsid w:val="0065075F"/>
    <w:rsid w:val="006C0B77"/>
    <w:rsid w:val="006C6031"/>
    <w:rsid w:val="0076250A"/>
    <w:rsid w:val="008011BE"/>
    <w:rsid w:val="008242FF"/>
    <w:rsid w:val="00864085"/>
    <w:rsid w:val="00870751"/>
    <w:rsid w:val="0089579E"/>
    <w:rsid w:val="00920F59"/>
    <w:rsid w:val="00922C48"/>
    <w:rsid w:val="00945CA9"/>
    <w:rsid w:val="0096540D"/>
    <w:rsid w:val="009C0464"/>
    <w:rsid w:val="00B102DE"/>
    <w:rsid w:val="00B915B7"/>
    <w:rsid w:val="00D26AA7"/>
    <w:rsid w:val="00E702D5"/>
    <w:rsid w:val="00EA59DF"/>
    <w:rsid w:val="00EE4070"/>
    <w:rsid w:val="00F12C76"/>
    <w:rsid w:val="00F31B22"/>
    <w:rsid w:val="00F9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1834"/>
  <w15:chartTrackingRefBased/>
  <w15:docId w15:val="{DE055E7B-BA47-46B9-95CA-11064570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B22"/>
    <w:pPr>
      <w:spacing w:after="200" w:line="276" w:lineRule="auto"/>
      <w:jc w:val="both"/>
    </w:pPr>
    <w:rPr>
      <w:rFonts w:ascii="Times New Roman" w:hAnsi="Times New Roman"/>
      <w:kern w:val="0"/>
      <w:sz w:val="28"/>
      <w:lang w:val="uk-UA"/>
      <w14:ligatures w14:val="none"/>
    </w:rPr>
  </w:style>
  <w:style w:type="paragraph" w:styleId="1">
    <w:name w:val="heading 1"/>
    <w:basedOn w:val="a"/>
    <w:next w:val="a"/>
    <w:link w:val="10"/>
    <w:uiPriority w:val="99"/>
    <w:qFormat/>
    <w:rsid w:val="00F31B22"/>
    <w:pPr>
      <w:keepNext/>
      <w:keepLines/>
      <w:spacing w:before="480" w:after="0"/>
      <w:jc w:val="left"/>
      <w:outlineLvl w:val="0"/>
    </w:pPr>
    <w:rPr>
      <w:rFonts w:asciiTheme="majorHAnsi" w:eastAsiaTheme="majorEastAsia" w:hAnsiTheme="majorHAnsi" w:cstheme="majorBidi"/>
      <w:b/>
      <w:bCs/>
      <w:color w:val="2F5496" w:themeColor="accent1" w:themeShade="BF"/>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1B22"/>
    <w:rPr>
      <w:rFonts w:asciiTheme="majorHAnsi" w:eastAsiaTheme="majorEastAsia" w:hAnsiTheme="majorHAnsi" w:cstheme="majorBidi"/>
      <w:b/>
      <w:bCs/>
      <w:color w:val="2F5496" w:themeColor="accent1" w:themeShade="BF"/>
      <w:kern w:val="0"/>
      <w:sz w:val="28"/>
      <w:szCs w:val="28"/>
      <w:lang w:eastAsia="ru-RU"/>
      <w14:ligatures w14:val="none"/>
    </w:rPr>
  </w:style>
  <w:style w:type="paragraph" w:styleId="a3">
    <w:name w:val="List Paragraph"/>
    <w:basedOn w:val="a"/>
    <w:uiPriority w:val="34"/>
    <w:qFormat/>
    <w:rsid w:val="00F31B22"/>
    <w:pPr>
      <w:ind w:left="720"/>
      <w:contextualSpacing/>
    </w:pPr>
  </w:style>
  <w:style w:type="paragraph" w:customStyle="1" w:styleId="11">
    <w:name w:val="Обычный1"/>
    <w:qFormat/>
    <w:rsid w:val="00F31B22"/>
    <w:pPr>
      <w:suppressAutoHyphens/>
      <w:spacing w:before="100" w:after="100" w:line="240" w:lineRule="auto"/>
    </w:pPr>
    <w:rPr>
      <w:rFonts w:ascii="Times New Roman" w:eastAsia="Times New Roman" w:hAnsi="Times New Roman" w:cs="Times New Roman"/>
      <w:kern w:val="0"/>
      <w:sz w:val="24"/>
      <w:szCs w:val="20"/>
      <w:lang w:eastAsia="ru-RU"/>
      <w14:ligatures w14:val="none"/>
    </w:rPr>
  </w:style>
  <w:style w:type="paragraph" w:styleId="a4">
    <w:name w:val="Normal (Web)"/>
    <w:basedOn w:val="a"/>
    <w:unhideWhenUsed/>
    <w:rsid w:val="00F31B22"/>
    <w:rPr>
      <w:rFonts w:cs="Times New Roman"/>
      <w:sz w:val="24"/>
      <w:szCs w:val="24"/>
    </w:rPr>
  </w:style>
  <w:style w:type="character" w:customStyle="1" w:styleId="apple-converted-space">
    <w:name w:val="apple-converted-space"/>
    <w:basedOn w:val="a0"/>
    <w:rsid w:val="00F31B22"/>
  </w:style>
  <w:style w:type="character" w:customStyle="1" w:styleId="hl">
    <w:name w:val="hl"/>
    <w:basedOn w:val="a0"/>
    <w:rsid w:val="00F31B22"/>
  </w:style>
  <w:style w:type="paragraph" w:customStyle="1" w:styleId="western">
    <w:name w:val="western"/>
    <w:basedOn w:val="a"/>
    <w:rsid w:val="00F31B22"/>
    <w:pPr>
      <w:spacing w:before="100" w:beforeAutospacing="1" w:after="100" w:afterAutospacing="1" w:line="240" w:lineRule="auto"/>
      <w:jc w:val="left"/>
    </w:pPr>
    <w:rPr>
      <w:rFonts w:eastAsia="Times New Roman" w:cs="Times New Roman"/>
      <w:sz w:val="24"/>
      <w:szCs w:val="24"/>
      <w:lang w:eastAsia="uk-UA"/>
    </w:rPr>
  </w:style>
  <w:style w:type="paragraph" w:customStyle="1" w:styleId="12">
    <w:name w:val="Абзац списка1"/>
    <w:basedOn w:val="a"/>
    <w:uiPriority w:val="99"/>
    <w:rsid w:val="00F31B22"/>
    <w:pPr>
      <w:ind w:left="720"/>
      <w:contextualSpacing/>
      <w:jc w:val="left"/>
    </w:pPr>
    <w:rPr>
      <w:rFonts w:ascii="Calibri" w:eastAsia="Times New Roman" w:hAnsi="Calibri" w:cs="Times New Roman"/>
      <w:sz w:val="22"/>
      <w:lang w:val="ru-RU" w:eastAsia="ru-RU"/>
    </w:rPr>
  </w:style>
  <w:style w:type="paragraph" w:customStyle="1" w:styleId="2">
    <w:name w:val="Абзац списка2"/>
    <w:basedOn w:val="a"/>
    <w:rsid w:val="00F31B22"/>
    <w:pPr>
      <w:ind w:left="720"/>
      <w:contextualSpacing/>
      <w:jc w:val="left"/>
    </w:pPr>
    <w:rPr>
      <w:rFonts w:ascii="Calibri" w:eastAsia="Calibri" w:hAnsi="Calibri" w:cs="Times New Roman"/>
      <w:sz w:val="22"/>
      <w:lang w:val="ru-RU" w:eastAsia="ru-RU"/>
    </w:rPr>
  </w:style>
  <w:style w:type="paragraph" w:styleId="a5">
    <w:name w:val="Title"/>
    <w:basedOn w:val="a"/>
    <w:link w:val="a6"/>
    <w:qFormat/>
    <w:rsid w:val="00F31B22"/>
    <w:pPr>
      <w:autoSpaceDE w:val="0"/>
      <w:autoSpaceDN w:val="0"/>
      <w:spacing w:after="0" w:line="240" w:lineRule="auto"/>
      <w:jc w:val="center"/>
    </w:pPr>
    <w:rPr>
      <w:rFonts w:eastAsia="Times New Roman" w:cs="Times New Roman"/>
      <w:szCs w:val="28"/>
      <w:lang w:eastAsia="ru-RU"/>
    </w:rPr>
  </w:style>
  <w:style w:type="character" w:customStyle="1" w:styleId="a6">
    <w:name w:val="Заголовок Знак"/>
    <w:basedOn w:val="a0"/>
    <w:link w:val="a5"/>
    <w:rsid w:val="00F31B22"/>
    <w:rPr>
      <w:rFonts w:ascii="Times New Roman" w:eastAsia="Times New Roman" w:hAnsi="Times New Roman" w:cs="Times New Roman"/>
      <w:kern w:val="0"/>
      <w:sz w:val="28"/>
      <w:szCs w:val="28"/>
      <w:lang w:val="uk-UA" w:eastAsia="ru-RU"/>
      <w14:ligatures w14:val="none"/>
    </w:rPr>
  </w:style>
  <w:style w:type="paragraph" w:styleId="a7">
    <w:name w:val="footnote text"/>
    <w:basedOn w:val="a"/>
    <w:link w:val="a8"/>
    <w:semiHidden/>
    <w:rsid w:val="00F31B22"/>
    <w:pPr>
      <w:spacing w:after="0" w:line="240" w:lineRule="auto"/>
      <w:jc w:val="left"/>
    </w:pPr>
    <w:rPr>
      <w:rFonts w:eastAsia="Times New Roman" w:cs="Times New Roman"/>
      <w:sz w:val="20"/>
      <w:szCs w:val="20"/>
      <w:lang w:val="ru-RU" w:eastAsia="ru-RU"/>
    </w:rPr>
  </w:style>
  <w:style w:type="character" w:customStyle="1" w:styleId="a8">
    <w:name w:val="Текст сноски Знак"/>
    <w:basedOn w:val="a0"/>
    <w:link w:val="a7"/>
    <w:semiHidden/>
    <w:rsid w:val="00F31B22"/>
    <w:rPr>
      <w:rFonts w:ascii="Times New Roman" w:eastAsia="Times New Roman" w:hAnsi="Times New Roman" w:cs="Times New Roman"/>
      <w:kern w:val="0"/>
      <w:sz w:val="20"/>
      <w:szCs w:val="20"/>
      <w:lang w:eastAsia="ru-RU"/>
      <w14:ligatures w14:val="none"/>
    </w:rPr>
  </w:style>
  <w:style w:type="character" w:styleId="a9">
    <w:name w:val="footnote reference"/>
    <w:uiPriority w:val="99"/>
    <w:semiHidden/>
    <w:unhideWhenUsed/>
    <w:rsid w:val="00F31B22"/>
    <w:rPr>
      <w:vertAlign w:val="superscript"/>
    </w:rPr>
  </w:style>
  <w:style w:type="character" w:styleId="aa">
    <w:name w:val="Hyperlink"/>
    <w:basedOn w:val="a0"/>
    <w:uiPriority w:val="99"/>
    <w:unhideWhenUsed/>
    <w:rsid w:val="00F31B22"/>
    <w:rPr>
      <w:color w:val="0563C1" w:themeColor="hyperlink"/>
      <w:u w:val="single"/>
    </w:rPr>
  </w:style>
  <w:style w:type="paragraph" w:styleId="3">
    <w:name w:val="Body Text Indent 3"/>
    <w:basedOn w:val="a"/>
    <w:link w:val="30"/>
    <w:rsid w:val="00F31B22"/>
    <w:pPr>
      <w:spacing w:after="0" w:line="240" w:lineRule="auto"/>
      <w:ind w:firstLine="851"/>
      <w:jc w:val="center"/>
    </w:pPr>
    <w:rPr>
      <w:rFonts w:eastAsia="Times New Roman" w:cs="Times New Roman"/>
      <w:b/>
      <w:szCs w:val="20"/>
      <w:lang w:val="ru-RU" w:eastAsia="ru-RU"/>
    </w:rPr>
  </w:style>
  <w:style w:type="character" w:customStyle="1" w:styleId="30">
    <w:name w:val="Основной текст с отступом 3 Знак"/>
    <w:basedOn w:val="a0"/>
    <w:link w:val="3"/>
    <w:rsid w:val="00F31B22"/>
    <w:rPr>
      <w:rFonts w:ascii="Times New Roman" w:eastAsia="Times New Roman" w:hAnsi="Times New Roman" w:cs="Times New Roman"/>
      <w:b/>
      <w:kern w:val="0"/>
      <w:sz w:val="28"/>
      <w:szCs w:val="20"/>
      <w:lang w:eastAsia="ru-RU"/>
      <w14:ligatures w14:val="none"/>
    </w:rPr>
  </w:style>
  <w:style w:type="paragraph" w:styleId="ab">
    <w:name w:val="Block Text"/>
    <w:basedOn w:val="a"/>
    <w:rsid w:val="00F31B22"/>
    <w:pPr>
      <w:spacing w:after="0" w:line="360" w:lineRule="auto"/>
      <w:ind w:left="510" w:right="170" w:firstLine="590"/>
    </w:pPr>
    <w:rPr>
      <w:rFonts w:eastAsia="Times New Roman" w:cs="Times New Roman"/>
      <w:szCs w:val="20"/>
      <w:lang w:eastAsia="ru-RU"/>
    </w:rPr>
  </w:style>
  <w:style w:type="paragraph" w:styleId="ac">
    <w:name w:val="Body Text"/>
    <w:basedOn w:val="a"/>
    <w:link w:val="ad"/>
    <w:uiPriority w:val="99"/>
    <w:unhideWhenUsed/>
    <w:rsid w:val="00F31B22"/>
    <w:pPr>
      <w:spacing w:after="120" w:line="240" w:lineRule="auto"/>
      <w:jc w:val="left"/>
    </w:pPr>
    <w:rPr>
      <w:kern w:val="2"/>
      <w:lang w:val="ru-RU"/>
      <w14:ligatures w14:val="standardContextual"/>
    </w:rPr>
  </w:style>
  <w:style w:type="character" w:customStyle="1" w:styleId="ad">
    <w:name w:val="Основной текст Знак"/>
    <w:basedOn w:val="a0"/>
    <w:link w:val="ac"/>
    <w:uiPriority w:val="99"/>
    <w:rsid w:val="00F31B22"/>
    <w:rPr>
      <w:rFonts w:ascii="Times New Roman" w:hAnsi="Times New Roman"/>
      <w:sz w:val="28"/>
    </w:rPr>
  </w:style>
  <w:style w:type="character" w:customStyle="1" w:styleId="ae">
    <w:name w:val="книги Знак"/>
    <w:basedOn w:val="a0"/>
    <w:rsid w:val="00F31B22"/>
    <w:rPr>
      <w:rFonts w:eastAsia="MS Mincho" w:cs="Times New Roman"/>
      <w:iCs/>
      <w:noProof/>
      <w:sz w:val="24"/>
      <w:szCs w:val="24"/>
      <w:lang w:val="ru-RU" w:eastAsia="ru-RU" w:bidi="ar-SA"/>
    </w:rPr>
  </w:style>
  <w:style w:type="paragraph" w:styleId="af">
    <w:name w:val="header"/>
    <w:basedOn w:val="a"/>
    <w:link w:val="af0"/>
    <w:uiPriority w:val="99"/>
    <w:unhideWhenUsed/>
    <w:rsid w:val="00F31B2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31B22"/>
    <w:rPr>
      <w:rFonts w:ascii="Times New Roman" w:hAnsi="Times New Roman"/>
      <w:kern w:val="0"/>
      <w:sz w:val="28"/>
      <w:lang w:val="uk-UA"/>
      <w14:ligatures w14:val="none"/>
    </w:rPr>
  </w:style>
  <w:style w:type="paragraph" w:styleId="af1">
    <w:name w:val="footer"/>
    <w:basedOn w:val="a"/>
    <w:link w:val="af2"/>
    <w:uiPriority w:val="99"/>
    <w:unhideWhenUsed/>
    <w:rsid w:val="00F31B2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31B22"/>
    <w:rPr>
      <w:rFonts w:ascii="Times New Roman" w:hAnsi="Times New Roman"/>
      <w:kern w:val="0"/>
      <w:sz w:val="28"/>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sy-genetno.org.ua/node/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76</Pages>
  <Words>18616</Words>
  <Characters>106113</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2024-12-17T11:14:00Z</dcterms:created>
  <dcterms:modified xsi:type="dcterms:W3CDTF">2024-12-17T14:29:00Z</dcterms:modified>
</cp:coreProperties>
</file>