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30DF9" w14:textId="77777777" w:rsidR="009E30BE" w:rsidRPr="00585FA3" w:rsidRDefault="00392F28" w:rsidP="00AE4FE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5FA3">
        <w:rPr>
          <w:rFonts w:ascii="Times New Roman" w:hAnsi="Times New Roman" w:cs="Times New Roman"/>
          <w:i/>
          <w:sz w:val="24"/>
          <w:szCs w:val="24"/>
        </w:rPr>
        <w:t>Таблиця 1</w:t>
      </w:r>
    </w:p>
    <w:p w14:paraId="76CC0D1A" w14:textId="77777777" w:rsidR="00236DE8" w:rsidRPr="00585FA3" w:rsidRDefault="00392F28" w:rsidP="00AE4F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FA3">
        <w:rPr>
          <w:rFonts w:ascii="Times New Roman" w:hAnsi="Times New Roman" w:cs="Times New Roman"/>
          <w:b/>
          <w:sz w:val="24"/>
          <w:szCs w:val="24"/>
        </w:rPr>
        <w:t xml:space="preserve">Відповідність наукових праць наукових керівників </w:t>
      </w:r>
      <w:r w:rsidR="008F79CC" w:rsidRPr="00585FA3">
        <w:rPr>
          <w:rFonts w:ascii="Times New Roman" w:hAnsi="Times New Roman" w:cs="Times New Roman"/>
          <w:b/>
          <w:sz w:val="24"/>
          <w:szCs w:val="24"/>
        </w:rPr>
        <w:t xml:space="preserve">темам </w:t>
      </w:r>
      <w:r w:rsidRPr="00585FA3">
        <w:rPr>
          <w:rFonts w:ascii="Times New Roman" w:hAnsi="Times New Roman" w:cs="Times New Roman"/>
          <w:b/>
          <w:sz w:val="24"/>
          <w:szCs w:val="24"/>
        </w:rPr>
        <w:t xml:space="preserve">дисертацій здобувачів наукового ступеня доктора філософії </w:t>
      </w:r>
    </w:p>
    <w:p w14:paraId="0D1FA432" w14:textId="00EEA6B3" w:rsidR="00236DE8" w:rsidRPr="00585FA3" w:rsidRDefault="00392F28" w:rsidP="00AE4F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FA3">
        <w:rPr>
          <w:rFonts w:ascii="Times New Roman" w:hAnsi="Times New Roman" w:cs="Times New Roman"/>
          <w:b/>
          <w:sz w:val="24"/>
          <w:szCs w:val="24"/>
        </w:rPr>
        <w:t xml:space="preserve">за ОНП </w:t>
      </w:r>
      <w:r w:rsidR="00483058" w:rsidRPr="00585FA3">
        <w:rPr>
          <w:rFonts w:ascii="Times New Roman" w:hAnsi="Times New Roman" w:cs="Times New Roman"/>
          <w:b/>
          <w:sz w:val="24"/>
          <w:szCs w:val="24"/>
        </w:rPr>
        <w:t>«</w:t>
      </w:r>
      <w:r w:rsidR="00A81637" w:rsidRPr="00585FA3">
        <w:rPr>
          <w:rFonts w:ascii="Times New Roman" w:hAnsi="Times New Roman" w:cs="Times New Roman"/>
          <w:b/>
          <w:sz w:val="24"/>
          <w:szCs w:val="24"/>
        </w:rPr>
        <w:t>Економіка</w:t>
      </w:r>
      <w:r w:rsidR="00483058" w:rsidRPr="00585FA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02023" w:rsidRPr="00585FA3">
        <w:rPr>
          <w:rFonts w:ascii="Times New Roman" w:hAnsi="Times New Roman" w:cs="Times New Roman"/>
          <w:b/>
          <w:sz w:val="24"/>
          <w:szCs w:val="24"/>
        </w:rPr>
        <w:t>по</w:t>
      </w:r>
      <w:r w:rsidR="00483058" w:rsidRPr="00585FA3">
        <w:rPr>
          <w:rFonts w:ascii="Times New Roman" w:hAnsi="Times New Roman" w:cs="Times New Roman"/>
          <w:b/>
          <w:sz w:val="24"/>
          <w:szCs w:val="24"/>
        </w:rPr>
        <w:t xml:space="preserve"> кафедрі </w:t>
      </w:r>
      <w:r w:rsidR="00126256" w:rsidRPr="00585FA3">
        <w:rPr>
          <w:rFonts w:ascii="Times New Roman" w:hAnsi="Times New Roman" w:cs="Times New Roman"/>
          <w:b/>
          <w:sz w:val="24"/>
          <w:szCs w:val="24"/>
        </w:rPr>
        <w:t>обліку і оподаткування</w:t>
      </w:r>
    </w:p>
    <w:p w14:paraId="11EACE7C" w14:textId="77777777" w:rsidR="00392F28" w:rsidRPr="00585FA3" w:rsidRDefault="00392F28" w:rsidP="00AE4F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1984"/>
        <w:gridCol w:w="2126"/>
        <w:gridCol w:w="1985"/>
        <w:gridCol w:w="4819"/>
        <w:gridCol w:w="3969"/>
      </w:tblGrid>
      <w:tr w:rsidR="00F55F2F" w:rsidRPr="00585FA3" w14:paraId="128B3629" w14:textId="77777777" w:rsidTr="00AB514A">
        <w:trPr>
          <w:trHeight w:val="1527"/>
        </w:trPr>
        <w:tc>
          <w:tcPr>
            <w:tcW w:w="597" w:type="dxa"/>
            <w:vAlign w:val="center"/>
          </w:tcPr>
          <w:p w14:paraId="780026FD" w14:textId="77777777" w:rsidR="00F55F2F" w:rsidRPr="00585FA3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Align w:val="center"/>
          </w:tcPr>
          <w:p w14:paraId="38E49DBD" w14:textId="77777777" w:rsidR="00F55F2F" w:rsidRPr="00585FA3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/>
                <w:sz w:val="24"/>
                <w:szCs w:val="24"/>
              </w:rPr>
              <w:t>ПІБ аспіранта,</w:t>
            </w:r>
          </w:p>
          <w:p w14:paraId="35842FCE" w14:textId="77777777" w:rsidR="00F55F2F" w:rsidRPr="00585FA3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/>
                <w:sz w:val="24"/>
                <w:szCs w:val="24"/>
              </w:rPr>
              <w:t>рік навчання</w:t>
            </w:r>
          </w:p>
        </w:tc>
        <w:tc>
          <w:tcPr>
            <w:tcW w:w="2126" w:type="dxa"/>
            <w:vAlign w:val="center"/>
          </w:tcPr>
          <w:p w14:paraId="2B2ACB01" w14:textId="77777777" w:rsidR="00F55F2F" w:rsidRPr="00585FA3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/>
                <w:sz w:val="24"/>
                <w:szCs w:val="24"/>
              </w:rPr>
              <w:t>Тема дисертації</w:t>
            </w:r>
          </w:p>
        </w:tc>
        <w:tc>
          <w:tcPr>
            <w:tcW w:w="1985" w:type="dxa"/>
            <w:vAlign w:val="center"/>
          </w:tcPr>
          <w:p w14:paraId="23BA9EAF" w14:textId="77777777" w:rsidR="00F55F2F" w:rsidRPr="00585FA3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/>
                <w:sz w:val="24"/>
                <w:szCs w:val="24"/>
              </w:rPr>
              <w:t>ПІБ наукового керівника,</w:t>
            </w:r>
          </w:p>
          <w:p w14:paraId="496677B1" w14:textId="77777777" w:rsidR="00F55F2F" w:rsidRPr="00585FA3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/>
                <w:sz w:val="24"/>
                <w:szCs w:val="24"/>
              </w:rPr>
              <w:t>науковий ступінь, вчене звання, посада</w:t>
            </w:r>
          </w:p>
        </w:tc>
        <w:tc>
          <w:tcPr>
            <w:tcW w:w="4819" w:type="dxa"/>
            <w:vAlign w:val="center"/>
          </w:tcPr>
          <w:p w14:paraId="7B0A8C27" w14:textId="77777777" w:rsidR="00F55F2F" w:rsidRPr="00585FA3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наукових праць наукового керівника, що відповідають темі дисертації (за останні п'ять років)</w:t>
            </w:r>
          </w:p>
        </w:tc>
        <w:tc>
          <w:tcPr>
            <w:tcW w:w="3969" w:type="dxa"/>
            <w:vAlign w:val="center"/>
          </w:tcPr>
          <w:p w14:paraId="5EAF9F9D" w14:textId="77777777" w:rsidR="00F55F2F" w:rsidRPr="00585FA3" w:rsidRDefault="00F55F2F" w:rsidP="000D0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наукових праць наукового керівника в наукометричних базах даних Scopus і Web of Science</w:t>
            </w:r>
          </w:p>
        </w:tc>
      </w:tr>
      <w:tr w:rsidR="00F55F2F" w:rsidRPr="00585FA3" w14:paraId="5DCD0512" w14:textId="77777777" w:rsidTr="00F232DC">
        <w:tc>
          <w:tcPr>
            <w:tcW w:w="15480" w:type="dxa"/>
            <w:gridSpan w:val="6"/>
          </w:tcPr>
          <w:p w14:paraId="01A97A7F" w14:textId="2154F7F3" w:rsidR="00F55F2F" w:rsidRPr="00585FA3" w:rsidRDefault="00F55F2F" w:rsidP="00AE4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</w:t>
            </w:r>
            <w:r w:rsidR="00126256" w:rsidRPr="00585FA3">
              <w:rPr>
                <w:rFonts w:ascii="Times New Roman" w:hAnsi="Times New Roman" w:cs="Times New Roman"/>
                <w:b/>
                <w:sz w:val="24"/>
                <w:szCs w:val="24"/>
              </w:rPr>
              <w:t>обліку і оподаткування</w:t>
            </w:r>
          </w:p>
        </w:tc>
      </w:tr>
      <w:tr w:rsidR="00C8264E" w:rsidRPr="00585FA3" w14:paraId="4E7DD4E9" w14:textId="77777777" w:rsidTr="00C8264E">
        <w:tc>
          <w:tcPr>
            <w:tcW w:w="597" w:type="dxa"/>
            <w:shd w:val="clear" w:color="auto" w:fill="auto"/>
            <w:vAlign w:val="center"/>
          </w:tcPr>
          <w:p w14:paraId="3E68A849" w14:textId="71D9A683" w:rsidR="00C8264E" w:rsidRPr="00585FA3" w:rsidRDefault="003A4503" w:rsidP="00C826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8264E"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F9AC1D" w14:textId="77777777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  <w:t>Балаганський Олександр Ігорович</w:t>
            </w: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171FC2E6" w14:textId="3E4C926D" w:rsidR="00C8264E" w:rsidRPr="00585FA3" w:rsidRDefault="00C8264E" w:rsidP="00C8264E">
            <w:pPr>
              <w:jc w:val="center"/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2 рік навчання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84AB40" w14:textId="72ACE0DA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26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Управління обліково-фінансовим забезпеченням витрат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EA163F" w14:textId="77777777" w:rsidR="00C8264E" w:rsidRPr="00585FA3" w:rsidRDefault="00C8264E" w:rsidP="00C826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FA3">
              <w:rPr>
                <w:rFonts w:ascii="Times New Roman" w:hAnsi="Times New Roman"/>
                <w:color w:val="000000"/>
                <w:sz w:val="24"/>
                <w:szCs w:val="24"/>
              </w:rPr>
              <w:t>Васюренко Лариса Валентинівна,</w:t>
            </w:r>
          </w:p>
          <w:p w14:paraId="44642D27" w14:textId="77777777" w:rsidR="00C8264E" w:rsidRPr="00585FA3" w:rsidRDefault="00C8264E" w:rsidP="00C826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FA3">
              <w:rPr>
                <w:rFonts w:ascii="Times New Roman" w:hAnsi="Times New Roman"/>
                <w:color w:val="000000"/>
                <w:sz w:val="24"/>
                <w:szCs w:val="24"/>
              </w:rPr>
              <w:t>к.е.н., доц.,</w:t>
            </w:r>
          </w:p>
          <w:p w14:paraId="0908B597" w14:textId="522508D5" w:rsidR="00C8264E" w:rsidRPr="00585FA3" w:rsidRDefault="00C8264E" w:rsidP="00C826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FA3">
              <w:rPr>
                <w:rFonts w:ascii="Times New Roman" w:hAnsi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4819" w:type="dxa"/>
            <w:shd w:val="clear" w:color="auto" w:fill="auto"/>
          </w:tcPr>
          <w:p w14:paraId="2EF109B6" w14:textId="77777777" w:rsidR="00C8264E" w:rsidRPr="00585FA3" w:rsidRDefault="00C8264E" w:rsidP="00C8264E">
            <w:pPr>
              <w:pStyle w:val="TableParagraph"/>
              <w:numPr>
                <w:ilvl w:val="0"/>
                <w:numId w:val="46"/>
              </w:numPr>
              <w:ind w:left="0" w:firstLine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585FA3">
              <w:rPr>
                <w:sz w:val="20"/>
                <w:szCs w:val="20"/>
              </w:rPr>
              <w:t>Васюренко , Л. (2022). ПРИНЦИПИ РАЦІОНАЛЬНОГО ОПОДАТКУВАННЯ В ГЛОБАЛЬНОМУ ПРОСТОРІ . </w:t>
            </w:r>
            <w:r w:rsidRPr="00585FA3">
              <w:rPr>
                <w:i/>
                <w:iCs/>
                <w:sz w:val="20"/>
                <w:szCs w:val="20"/>
              </w:rPr>
              <w:t>Інновації та технології в сфері послуг і харчування</w:t>
            </w:r>
            <w:r w:rsidRPr="00585FA3">
              <w:rPr>
                <w:sz w:val="20"/>
                <w:szCs w:val="20"/>
              </w:rPr>
              <w:t>, (2 (6), 26-29. https://doi.org/10.32782/2708-4949.2(6).2022.5</w:t>
            </w:r>
          </w:p>
          <w:p w14:paraId="700E59A4" w14:textId="540A923A" w:rsidR="00C8264E" w:rsidRPr="00585FA3" w:rsidRDefault="00C8264E" w:rsidP="00C8264E">
            <w:pPr>
              <w:pStyle w:val="TableParagraph"/>
              <w:numPr>
                <w:ilvl w:val="0"/>
                <w:numId w:val="46"/>
              </w:numPr>
              <w:ind w:left="0" w:firstLine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585FA3">
              <w:rPr>
                <w:sz w:val="20"/>
                <w:szCs w:val="20"/>
              </w:rPr>
              <w:t>ВасюренкоЛ.В., Орлова-Курилова</w:t>
            </w:r>
            <w:r>
              <w:rPr>
                <w:sz w:val="20"/>
                <w:szCs w:val="20"/>
              </w:rPr>
              <w:t xml:space="preserve"> </w:t>
            </w:r>
            <w:r w:rsidRPr="00585FA3">
              <w:rPr>
                <w:sz w:val="20"/>
                <w:szCs w:val="20"/>
              </w:rPr>
              <w:t>О.В., СпівакС.І. Управління обліково-фінансовим забезпеченням витрат враховуючи принципи інтегрованих маркетингових комунікацій. ВІСНИК СХІДНОУКРАЇНСЬКОГО НАЦІОНАЛЬНОГО УНІВЕРСИТЕТУ імені Володимира Даля. No 4 (274) 2022 https://doi.org/10.33216/1998-7927-2022-274-4-70-75</w:t>
            </w:r>
          </w:p>
          <w:p w14:paraId="0DD43FAF" w14:textId="7191D034" w:rsidR="00C8264E" w:rsidRPr="00585FA3" w:rsidRDefault="00C8264E" w:rsidP="00C8264E">
            <w:pPr>
              <w:pStyle w:val="a6"/>
              <w:shd w:val="clear" w:color="auto" w:fill="FFFFFF"/>
              <w:tabs>
                <w:tab w:val="left" w:pos="284"/>
              </w:tabs>
              <w:ind w:left="5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3. Y. Klius, L. Vasyurenko, M. Manukhina, M. Melnik, I. Tatsii, S. Spivak.Adaptive modelling of the sizeof the resource base as a measureof activityefficiencymanagementof agricultural enterprises.</w:t>
            </w:r>
            <w:r w:rsidRPr="00585FA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Financialandcreditactivity:Problemsoftheoryandpractic.2023. Volume 2 (49), - р. 219-227. DOI: 10.55643/fcaptp.2.49.2023.4027</w:t>
            </w:r>
          </w:p>
        </w:tc>
        <w:tc>
          <w:tcPr>
            <w:tcW w:w="3969" w:type="dxa"/>
            <w:shd w:val="clear" w:color="auto" w:fill="auto"/>
          </w:tcPr>
          <w:p w14:paraId="01ED3CD3" w14:textId="77777777" w:rsidR="00C8264E" w:rsidRPr="00585FA3" w:rsidRDefault="00C8264E" w:rsidP="00C8264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1.Y. Klius, L. Vasyurenko, M. Manukhina, M. Melnik, I. Tatsii, S. Spivak.Adaptive modelling of the sizeof the resource base as a measureof activityefficiencymanagementof agricultural enterprises.</w:t>
            </w:r>
            <w:r w:rsidRPr="00585FA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Financialandcreditactivity:Problemsoftheoryandpractic.2023. Volume 2 (49), - р. 219-227. DOI: 10.55643/fcaptp.2.49.2023.4027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85FA3">
              <w:rPr>
                <w:rFonts w:ascii="Times New Roman" w:hAnsi="Times New Roman" w:cs="Times New Roman"/>
                <w:b/>
                <w:sz w:val="20"/>
                <w:szCs w:val="20"/>
              </w:rPr>
              <w:t>WoS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229BCFC1" w14:textId="05432DB8" w:rsidR="00C8264E" w:rsidRPr="00585FA3" w:rsidRDefault="00C8264E" w:rsidP="00C8264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85FA3">
              <w:rPr>
                <w:rFonts w:ascii="Times New Roman" w:hAnsi="Times New Roman" w:cs="Times New Roman"/>
                <w:sz w:val="20"/>
                <w:szCs w:val="20"/>
                <w:lang w:eastAsia="uk-UA" w:bidi="uk-UA"/>
              </w:rPr>
              <w:t xml:space="preserve"> 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Vasyurenko L. Kuksa I., Shtuler I., Gerasymchuk N., Podik I. INTERPRETATION OF FINANCIAL ASPECTS OF INTELLECTUAL PROPERTY COMMERCIALIZATIOA S AN INNOVATIVE PRODUCT // Фінансово-кредитна діяльність: проблеми теорії та практики. Збірник наукових праць. Випуск 2(33)/2020. С. 547-553. Режим доступу: http://fkd1.ubs.edu.ua/article/view/207248</w:t>
            </w:r>
          </w:p>
        </w:tc>
      </w:tr>
      <w:tr w:rsidR="00C8264E" w:rsidRPr="00585FA3" w14:paraId="11D1BB2C" w14:textId="77777777" w:rsidTr="00AB514A">
        <w:tc>
          <w:tcPr>
            <w:tcW w:w="597" w:type="dxa"/>
            <w:vAlign w:val="center"/>
          </w:tcPr>
          <w:p w14:paraId="4C5DD885" w14:textId="380D1692" w:rsidR="00C8264E" w:rsidRPr="00585FA3" w:rsidRDefault="003A4503" w:rsidP="00C826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8264E"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1A9A3ACA" w14:textId="77777777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  <w:t>Бузинюк Микола Сергійович</w:t>
            </w: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7DB06D6" w14:textId="29CE0D08" w:rsidR="00C8264E" w:rsidRPr="00585FA3" w:rsidRDefault="00C8264E" w:rsidP="00C8264E">
            <w:pPr>
              <w:jc w:val="center"/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2 рік навчання</w:t>
            </w:r>
          </w:p>
        </w:tc>
        <w:tc>
          <w:tcPr>
            <w:tcW w:w="2126" w:type="dxa"/>
            <w:vAlign w:val="center"/>
          </w:tcPr>
          <w:p w14:paraId="68A21169" w14:textId="49A52D6E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F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Інформаційно-аналітичне оцінювання економічного потенціалу </w:t>
            </w:r>
            <w:r w:rsidRPr="00585FA3">
              <w:rPr>
                <w:rFonts w:ascii="Times New Roman" w:hAnsi="Times New Roman"/>
                <w:sz w:val="24"/>
                <w:szCs w:val="24"/>
              </w:rPr>
              <w:t>суб’єктів господарювання</w:t>
            </w:r>
          </w:p>
        </w:tc>
        <w:tc>
          <w:tcPr>
            <w:tcW w:w="1985" w:type="dxa"/>
            <w:vAlign w:val="center"/>
          </w:tcPr>
          <w:p w14:paraId="52CFE945" w14:textId="77777777" w:rsidR="00C8264E" w:rsidRPr="00585FA3" w:rsidRDefault="00C8264E" w:rsidP="00C826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FA3">
              <w:rPr>
                <w:rFonts w:ascii="Times New Roman" w:hAnsi="Times New Roman"/>
                <w:color w:val="000000"/>
                <w:sz w:val="24"/>
                <w:szCs w:val="24"/>
              </w:rPr>
              <w:t>Васюренко Лариса Валентинівна,</w:t>
            </w:r>
          </w:p>
          <w:p w14:paraId="0D34EEA3" w14:textId="77777777" w:rsidR="00C8264E" w:rsidRPr="00585FA3" w:rsidRDefault="00C8264E" w:rsidP="00C826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FA3">
              <w:rPr>
                <w:rFonts w:ascii="Times New Roman" w:hAnsi="Times New Roman"/>
                <w:color w:val="000000"/>
                <w:sz w:val="24"/>
                <w:szCs w:val="24"/>
              </w:rPr>
              <w:t>к.е.н., доц.,</w:t>
            </w:r>
          </w:p>
          <w:p w14:paraId="352D8DC8" w14:textId="42B38C47" w:rsidR="00C8264E" w:rsidRPr="00585FA3" w:rsidRDefault="00C8264E" w:rsidP="00C826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FA3">
              <w:rPr>
                <w:rFonts w:ascii="Times New Roman" w:hAnsi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4819" w:type="dxa"/>
          </w:tcPr>
          <w:p w14:paraId="5CB3CC22" w14:textId="77777777" w:rsidR="00C8264E" w:rsidRPr="00585FA3" w:rsidRDefault="00C8264E" w:rsidP="00C8264E">
            <w:pPr>
              <w:pStyle w:val="TableParagraph"/>
              <w:numPr>
                <w:ilvl w:val="0"/>
                <w:numId w:val="46"/>
              </w:numPr>
              <w:ind w:left="0" w:firstLine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585FA3">
              <w:rPr>
                <w:sz w:val="20"/>
                <w:szCs w:val="20"/>
              </w:rPr>
              <w:t>Васюренко , Л. (2022). ПРИНЦИПИ РАЦІОНАЛЬНОГО ОПОДАТКУВАННЯ В ГЛОБАЛЬНОМУ ПРОСТОРІ . </w:t>
            </w:r>
            <w:r w:rsidRPr="00585FA3">
              <w:rPr>
                <w:i/>
                <w:iCs/>
                <w:sz w:val="20"/>
                <w:szCs w:val="20"/>
              </w:rPr>
              <w:t>Інновації та технології в сфері послуг і харчування</w:t>
            </w:r>
            <w:r w:rsidRPr="00585FA3">
              <w:rPr>
                <w:sz w:val="20"/>
                <w:szCs w:val="20"/>
              </w:rPr>
              <w:t>, (2 (6), 26-29. https://doi.org/10.32782/2708-4949.2(6).2022.5</w:t>
            </w:r>
          </w:p>
          <w:p w14:paraId="78AB275D" w14:textId="77777777" w:rsidR="00C8264E" w:rsidRPr="00585FA3" w:rsidRDefault="00C8264E" w:rsidP="00C8264E">
            <w:pPr>
              <w:pStyle w:val="TableParagraph"/>
              <w:numPr>
                <w:ilvl w:val="0"/>
                <w:numId w:val="46"/>
              </w:numPr>
              <w:ind w:left="0" w:firstLine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585FA3">
              <w:rPr>
                <w:sz w:val="20"/>
                <w:szCs w:val="20"/>
              </w:rPr>
              <w:t xml:space="preserve">ВасюренкоЛ.В., Орлова-КуриловаО.В., СпівакС.І.  Управління обліково-фінансовим забезпеченням витрат враховуючи принципи інтегрованих маркетингових комунікацій. ВІСНИК СХІДНОУКРАЇНСЬКОГО НАЦІОНАЛЬНОГО УНІВЕРСИТЕТУ імені Володимира Даля. No 4 (274) </w:t>
            </w:r>
            <w:r w:rsidRPr="00585FA3">
              <w:rPr>
                <w:sz w:val="20"/>
                <w:szCs w:val="20"/>
              </w:rPr>
              <w:lastRenderedPageBreak/>
              <w:t>2022 https://doi.org/10.33216/1998-7927-2022-274-4-70-75</w:t>
            </w:r>
          </w:p>
          <w:p w14:paraId="3703C6F6" w14:textId="234F5A61" w:rsidR="00C8264E" w:rsidRPr="00585FA3" w:rsidRDefault="00C8264E" w:rsidP="00C8264E">
            <w:pPr>
              <w:tabs>
                <w:tab w:val="left" w:pos="315"/>
              </w:tabs>
              <w:ind w:left="31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3. Y. Klius, L. Vasyurenko, M. Manukhina, M. Melnik, I. Tatsii, S. Spivak.Adaptive modelling of the sizeof the resource base as a measureof activityefficiencymanagementof agricultural enterprises.</w:t>
            </w:r>
            <w:r w:rsidRPr="00585FA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Financialandcreditactivity:Problemsoftheoryandpractic.2023. Volume 2 (49), - р. 219-227. DOI: 10.55643/fcaptp.2.49.2023.4027</w:t>
            </w:r>
          </w:p>
        </w:tc>
        <w:tc>
          <w:tcPr>
            <w:tcW w:w="3969" w:type="dxa"/>
          </w:tcPr>
          <w:p w14:paraId="38B07AE4" w14:textId="04721023" w:rsidR="00C8264E" w:rsidRPr="00585FA3" w:rsidRDefault="00C8264E" w:rsidP="00C8264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1.Y. Klius, L. Vasyurenko, M. Manukhina, M. Melnik, I. Tatsii, S. Spivak.Adaptive modelling of the sizeof the resource base as a measureof activityefficiencymanagementof agricultural enterprises.</w:t>
            </w:r>
            <w:r w:rsidRPr="00585FA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Financialandcreditactivity:Problemsoftheoryandpractic.2023. Volume 2 (49), - р. 219-227. DOI: 10.55643/fcaptp.2.49.2023.4027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85FA3">
              <w:rPr>
                <w:rFonts w:ascii="Times New Roman" w:hAnsi="Times New Roman" w:cs="Times New Roman"/>
                <w:b/>
                <w:sz w:val="20"/>
                <w:szCs w:val="20"/>
              </w:rPr>
              <w:t>WoS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26F4A103" w14:textId="65673C37" w:rsidR="00C8264E" w:rsidRPr="00585FA3" w:rsidRDefault="00C8264E" w:rsidP="00C8264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85FA3">
              <w:rPr>
                <w:rFonts w:ascii="Times New Roman" w:hAnsi="Times New Roman" w:cs="Times New Roman"/>
                <w:sz w:val="20"/>
                <w:szCs w:val="20"/>
                <w:lang w:eastAsia="uk-UA" w:bidi="uk-UA"/>
              </w:rPr>
              <w:t xml:space="preserve"> 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Vasyurenko L. Kuksa I., Shtuler I., Gerasymchuk N., Podik I. INTERPRETATION OF FINANCIAL 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ASPECTS OF INTELLECTUAL PROPERTY COMMERCIALIZATIOA S AN INNOVATIVE PRODUCT // Фінансово-кредитна діяльність: проблеми теорії та практики. Збірник наукових праць. Випуск 2(33)/2020. С. 547-553. Режим доступу: http://fkd1.ubs.edu.ua/article/view/207248</w:t>
            </w:r>
          </w:p>
        </w:tc>
      </w:tr>
      <w:tr w:rsidR="00C8264E" w:rsidRPr="00585FA3" w14:paraId="16FB3CB3" w14:textId="77777777" w:rsidTr="00AB514A">
        <w:tc>
          <w:tcPr>
            <w:tcW w:w="597" w:type="dxa"/>
            <w:vAlign w:val="center"/>
          </w:tcPr>
          <w:p w14:paraId="36063A9C" w14:textId="321216C0" w:rsidR="00C8264E" w:rsidRPr="00585FA3" w:rsidRDefault="003A4503" w:rsidP="00C826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C8264E"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60D6C7D7" w14:textId="77777777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  <w:t>Віскунов Олександр Віталійович</w:t>
            </w: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278654E" w14:textId="2ABD7E70" w:rsidR="00C8264E" w:rsidRPr="00585FA3" w:rsidRDefault="00C8264E" w:rsidP="00C8264E">
            <w:pPr>
              <w:jc w:val="center"/>
              <w:rPr>
                <w:rStyle w:val="xfmc1"/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2 рік навчання</w:t>
            </w:r>
          </w:p>
        </w:tc>
        <w:tc>
          <w:tcPr>
            <w:tcW w:w="2126" w:type="dxa"/>
            <w:vAlign w:val="center"/>
          </w:tcPr>
          <w:p w14:paraId="2C020BA9" w14:textId="77777777" w:rsidR="00C8264E" w:rsidRPr="00585FA3" w:rsidRDefault="00C8264E" w:rsidP="00C8264E">
            <w:pPr>
              <w:tabs>
                <w:tab w:val="left" w:pos="1644"/>
              </w:tabs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sz w:val="24"/>
                <w:szCs w:val="24"/>
              </w:rPr>
              <w:t>Управління реструктуризацією промислових підприємств:</w:t>
            </w:r>
          </w:p>
          <w:p w14:paraId="7FD3304F" w14:textId="65862DCE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sz w:val="24"/>
                <w:szCs w:val="24"/>
              </w:rPr>
              <w:t>інноваційні підходи в умовах повоєнного відновлення економіки</w:t>
            </w:r>
          </w:p>
        </w:tc>
        <w:tc>
          <w:tcPr>
            <w:tcW w:w="1985" w:type="dxa"/>
            <w:vAlign w:val="center"/>
          </w:tcPr>
          <w:p w14:paraId="52E49F41" w14:textId="77777777" w:rsidR="00C8264E" w:rsidRPr="00585FA3" w:rsidRDefault="00C8264E" w:rsidP="00C8264E">
            <w:pPr>
              <w:tabs>
                <w:tab w:val="left" w:pos="16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sz w:val="24"/>
                <w:szCs w:val="24"/>
              </w:rPr>
              <w:t>Мельнік Марина Анатоліївна,</w:t>
            </w:r>
          </w:p>
          <w:p w14:paraId="27BE63D2" w14:textId="77777777" w:rsidR="00C8264E" w:rsidRPr="00585FA3" w:rsidRDefault="00C8264E" w:rsidP="00C8264E">
            <w:pPr>
              <w:tabs>
                <w:tab w:val="left" w:pos="16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sz w:val="24"/>
                <w:szCs w:val="24"/>
              </w:rPr>
              <w:t>к.е.н., доц.,</w:t>
            </w:r>
          </w:p>
          <w:p w14:paraId="5F68FDF2" w14:textId="4E0835A5" w:rsidR="00C8264E" w:rsidRPr="00585FA3" w:rsidRDefault="00C8264E" w:rsidP="00C826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sz w:val="24"/>
                <w:szCs w:val="24"/>
              </w:rPr>
              <w:t>доцент кафедри</w:t>
            </w:r>
          </w:p>
        </w:tc>
        <w:tc>
          <w:tcPr>
            <w:tcW w:w="4819" w:type="dxa"/>
          </w:tcPr>
          <w:p w14:paraId="7B3C0483" w14:textId="77777777" w:rsidR="00C8264E" w:rsidRPr="00585FA3" w:rsidRDefault="00C8264E" w:rsidP="00C8264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1.Мельнік М.А. Oперативна реструктуризація підприємства в умовах невизначеності. </w:t>
            </w:r>
            <w:r w:rsidRPr="00585F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Вісник Східноукраїнського національного університету імені Володимира Даля</w:t>
            </w: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>, № 1 (281) (2024):с.28-34.</w:t>
            </w:r>
          </w:p>
          <w:p w14:paraId="48860562" w14:textId="77777777" w:rsidR="00C8264E" w:rsidRPr="00585FA3" w:rsidRDefault="00C8264E" w:rsidP="00C8264E">
            <w:pPr>
              <w:ind w:firstLine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DOI: </w:t>
            </w:r>
            <w:hyperlink r:id="rId6" w:history="1">
              <w:r w:rsidRPr="00585FA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https://doi.org/10.33216/1998-7927-2024-281-1-28-34</w:t>
              </w:r>
            </w:hyperlink>
          </w:p>
          <w:p w14:paraId="58895ABD" w14:textId="77777777" w:rsidR="00C8264E" w:rsidRPr="00585FA3" w:rsidRDefault="00C8264E" w:rsidP="00C8264E">
            <w:pPr>
              <w:tabs>
                <w:tab w:val="left" w:pos="33"/>
                <w:tab w:val="left" w:pos="16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2.Мельнік М.А. Сучасні аспекти аналізу організаційно- технічного рівня підприємства. </w:t>
            </w:r>
            <w:r w:rsidRPr="00585F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Вісник Східноукраїнського національного університету імені Володимира Даля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, № 2 (258) (2020):с.54-57. DOI: </w:t>
            </w:r>
            <w:hyperlink r:id="rId7" w:history="1">
              <w:r w:rsidRPr="00585FA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https://doi.org/10.33216/1998-7927-2020-258-2-54-57</w:t>
              </w:r>
            </w:hyperlink>
          </w:p>
          <w:p w14:paraId="3FEF6B11" w14:textId="286AF235" w:rsidR="00C8264E" w:rsidRPr="00585FA3" w:rsidRDefault="00C8264E" w:rsidP="00C8264E">
            <w:pPr>
              <w:pStyle w:val="a6"/>
              <w:tabs>
                <w:tab w:val="left" w:pos="228"/>
              </w:tabs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3. Y. Klius, Ye. Ivchenko, Y. Ivchenko, M. Manukhina, М. Melnik Development of the integrated innovation management approach at industrial enterprises in post conflict transformation. </w:t>
            </w:r>
            <w:r w:rsidRPr="00585F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Naukovyi Visnyk Natsionalnoho Hirnychoho Universytetu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, 2021, № 2, p.198-203. DOI:</w:t>
            </w:r>
            <w:r w:rsidRPr="00585F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Pr="00585FA3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https://doi.org/10.33271/nvngu/2021-2/198</w:t>
              </w:r>
            </w:hyperlink>
            <w:r w:rsidRPr="00585FA3"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u w:val="single"/>
              </w:rPr>
              <w:t xml:space="preserve">  </w:t>
            </w:r>
            <w:r w:rsidRPr="00585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(Scopus)</w:t>
            </w:r>
          </w:p>
        </w:tc>
        <w:tc>
          <w:tcPr>
            <w:tcW w:w="3969" w:type="dxa"/>
          </w:tcPr>
          <w:p w14:paraId="44EBE5A0" w14:textId="250A519B" w:rsidR="00C8264E" w:rsidRPr="00585FA3" w:rsidRDefault="00C8264E" w:rsidP="00C8264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Yuliia Klius,  Maryna Melnik,  Denys Fomenko 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 The role of the accounting aspect of innovative activities of regional enterprises in ensuring their economic sustainability. </w:t>
            </w:r>
            <w:r w:rsidRPr="00585F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Baltic Journal of Economic Studies</w:t>
            </w:r>
            <w:r w:rsidRPr="00585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.- Vol. 10 No. 1, 2024.- с.105-111. </w:t>
            </w:r>
          </w:p>
          <w:p w14:paraId="00BE1368" w14:textId="5DB6B187" w:rsidR="00C8264E" w:rsidRPr="00585FA3" w:rsidRDefault="00C8264E" w:rsidP="00C8264E">
            <w:pPr>
              <w:pStyle w:val="a6"/>
              <w:ind w:left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DOI: </w:t>
            </w:r>
            <w:hyperlink r:id="rId9" w:history="1">
              <w:r w:rsidRPr="00585FA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https://doi.org/10.30525/2256-0742/2024-10-1-105-111</w:t>
              </w:r>
            </w:hyperlink>
            <w:r w:rsidRPr="00585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(WoS)</w:t>
            </w:r>
          </w:p>
        </w:tc>
      </w:tr>
      <w:tr w:rsidR="00C8264E" w:rsidRPr="00585FA3" w14:paraId="04BB5308" w14:textId="77777777" w:rsidTr="00C8264E">
        <w:tc>
          <w:tcPr>
            <w:tcW w:w="597" w:type="dxa"/>
            <w:shd w:val="clear" w:color="auto" w:fill="auto"/>
            <w:vAlign w:val="center"/>
          </w:tcPr>
          <w:p w14:paraId="3F54502F" w14:textId="39A6EE8A" w:rsidR="00C8264E" w:rsidRPr="00585FA3" w:rsidRDefault="003A4503" w:rsidP="00C826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8264E"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A867C7" w14:textId="77777777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Грабовський Дмитро Сергійович,</w:t>
            </w:r>
          </w:p>
          <w:p w14:paraId="0A63FABD" w14:textId="51A21602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2 рік навчання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96D7FD" w14:textId="71026283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Організаційно-економічні ініціативи в управлінні проектами енергозбереження в умовах автономії закладів освіти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3B2BE2" w14:textId="632562DB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Поповиченко Ганна Сергіївна, к.е.н., доцент, доцент кафедри</w:t>
            </w:r>
          </w:p>
        </w:tc>
        <w:tc>
          <w:tcPr>
            <w:tcW w:w="4819" w:type="dxa"/>
            <w:shd w:val="clear" w:color="auto" w:fill="auto"/>
          </w:tcPr>
          <w:p w14:paraId="2C41490D" w14:textId="77777777" w:rsidR="00C8264E" w:rsidRPr="00585FA3" w:rsidRDefault="00C8264E" w:rsidP="00C8264E">
            <w:pPr>
              <w:tabs>
                <w:tab w:val="left" w:pos="1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Професійна зайнятість та проектне командотворення в системі організації управління кадровою безпекою інноваційно орієнтованих енергоефективних підприємств агропродовольчої сфери та захисту інтелектуальної власності. Електронне наукове фахове видання «Агросвіт». – 2023. № 19. </w:t>
            </w:r>
          </w:p>
          <w:p w14:paraId="5F9C3310" w14:textId="77777777" w:rsidR="00C8264E" w:rsidRPr="00585FA3" w:rsidRDefault="00C8264E" w:rsidP="00C8264E">
            <w:pPr>
              <w:tabs>
                <w:tab w:val="left" w:pos="1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>https://nayka.com.ua/index.php/agrosvit/article/view/220</w:t>
            </w:r>
          </w:p>
          <w:p w14:paraId="7BB76EFD" w14:textId="065FE7A0" w:rsidR="00C8264E" w:rsidRPr="00585FA3" w:rsidRDefault="00C8264E" w:rsidP="00C8264E">
            <w:pPr>
              <w:pStyle w:val="a6"/>
              <w:tabs>
                <w:tab w:val="left" w:pos="315"/>
              </w:tabs>
              <w:ind w:left="22"/>
              <w:jc w:val="both"/>
              <w:rPr>
                <w:rFonts w:ascii="Times New Roman" w:hAnsi="Times New Roman" w:cs="Times New Roman"/>
                <w:bCs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Організаційно-економічні ініціативи в управлінні проектами енергозбереження в умовах автономії закладів освіти, диджиталізації та децентралізації системи провайдингу енергетичних інновацій. Ukrainian Journal of Applied Economics and Technology. 2023. Volume 8. № 4, 121-127. http://ujae.org.ua/en/organizational-and-economic-initiatives-in-the-management-of-energy-saving-projects-in-the-conditions-of-the-autonomy-of-</w:t>
            </w: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educational-institutions-digitalization-and-decentrallization-of-the-system-of/</w:t>
            </w:r>
          </w:p>
        </w:tc>
        <w:tc>
          <w:tcPr>
            <w:tcW w:w="3969" w:type="dxa"/>
            <w:shd w:val="clear" w:color="auto" w:fill="auto"/>
          </w:tcPr>
          <w:p w14:paraId="28458D70" w14:textId="77777777" w:rsidR="00C8264E" w:rsidRPr="00585FA3" w:rsidRDefault="00C8264E" w:rsidP="00C8264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Оrganisational and management design of financial and human resource support for innovative agribusiness: the security aspect. Management Theory and Studies for Rural Business and Infrastructure Development, 45(3), 242–249. </w:t>
            </w:r>
            <w:hyperlink r:id="rId10" w:history="1">
              <w:r w:rsidRPr="00585FA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https://doi.org/10.15544/mts.2023.24</w:t>
              </w:r>
            </w:hyperlink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   Категорія А (WoS)</w:t>
            </w:r>
          </w:p>
          <w:p w14:paraId="0F4FD0E4" w14:textId="77777777" w:rsidR="00C8264E" w:rsidRPr="00585FA3" w:rsidRDefault="00C8264E" w:rsidP="00C8264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2. Оrganizational and innovation management of financial and personnel support for the intellectual potential of higher education institutions. Financial and Credit Activity Problems of Theory and Practice, 2024, 2(55), 569–587. </w:t>
            </w:r>
            <w:hyperlink r:id="rId11" w:history="1">
              <w:r w:rsidRPr="00585FA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https://fkd.net.ua/index.php/fkd/article/view/4340</w:t>
              </w:r>
            </w:hyperlink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   Категорія А (Scopus)</w:t>
            </w:r>
          </w:p>
          <w:p w14:paraId="040D6E15" w14:textId="77777777" w:rsidR="00C8264E" w:rsidRPr="00585FA3" w:rsidRDefault="00C8264E" w:rsidP="00C8264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3. Innovative management of eco-projects of quality and sustainable development of the 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entrepreneurial potential of integrated structures in smart technologies of the information bio-economy. Management Theory and Studies for Rural Business and Infrastructure Development, 46(4), 482–496.</w:t>
            </w:r>
          </w:p>
          <w:p w14:paraId="7909B6EB" w14:textId="1244D866" w:rsidR="00C8264E" w:rsidRPr="00585FA3" w:rsidRDefault="003A4503" w:rsidP="00C8264E">
            <w:pPr>
              <w:shd w:val="clear" w:color="auto" w:fill="FFFFFF"/>
              <w:ind w:left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2" w:history="1">
              <w:r w:rsidR="00C8264E" w:rsidRPr="00585FA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https://doi.org/10.15544/mts.2024.45</w:t>
              </w:r>
            </w:hyperlink>
            <w:r w:rsidR="00C8264E"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 Категорія А (WoS)</w:t>
            </w:r>
          </w:p>
        </w:tc>
      </w:tr>
      <w:tr w:rsidR="00C8264E" w:rsidRPr="00585FA3" w14:paraId="0DF0AC0D" w14:textId="77777777" w:rsidTr="00AB514A">
        <w:tc>
          <w:tcPr>
            <w:tcW w:w="597" w:type="dxa"/>
            <w:vAlign w:val="center"/>
          </w:tcPr>
          <w:p w14:paraId="1CD964E5" w14:textId="02EF199E" w:rsidR="00C8264E" w:rsidRPr="00585FA3" w:rsidRDefault="003A4503" w:rsidP="00C826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 w:rsidR="00C8264E"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07F78C3A" w14:textId="77777777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Гуменюк Віталій Васильович,</w:t>
            </w:r>
          </w:p>
          <w:p w14:paraId="5B0071FE" w14:textId="3ECB40EC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2 рік навчання</w:t>
            </w:r>
          </w:p>
        </w:tc>
        <w:tc>
          <w:tcPr>
            <w:tcW w:w="2126" w:type="dxa"/>
            <w:vAlign w:val="center"/>
          </w:tcPr>
          <w:p w14:paraId="3B21FE15" w14:textId="41D47499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Забезпечення конкурентоспроможності регіону на підставі його інноваційного розвитку</w:t>
            </w:r>
          </w:p>
        </w:tc>
        <w:tc>
          <w:tcPr>
            <w:tcW w:w="1985" w:type="dxa"/>
            <w:vAlign w:val="center"/>
          </w:tcPr>
          <w:p w14:paraId="56277379" w14:textId="74866304" w:rsidR="00C8264E" w:rsidRPr="00585FA3" w:rsidRDefault="00C8264E" w:rsidP="00C826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Клюс Юлія Ігорівна, д.е.н., проф., завідувачка кафедри</w:t>
            </w:r>
          </w:p>
        </w:tc>
        <w:tc>
          <w:tcPr>
            <w:tcW w:w="4819" w:type="dxa"/>
          </w:tcPr>
          <w:p w14:paraId="4F0D4842" w14:textId="77777777" w:rsidR="00C8264E" w:rsidRPr="00585FA3" w:rsidRDefault="00C8264E" w:rsidP="00C82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1. Клюс Ю.І., Бодня І.О. Розвиток корпоративного управління інноваціями на підприємствах регіону як фактор забезпечення його конкурентоспроможності. Цифрова економіка та економічна безпека, (4(04)/), 116-120. https://doi.org/10.32782/dees.4-19</w:t>
            </w:r>
          </w:p>
          <w:p w14:paraId="4B99F600" w14:textId="77777777" w:rsidR="00C8264E" w:rsidRPr="00585FA3" w:rsidRDefault="00C8264E" w:rsidP="00C82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2. Клюс Ю.І., Бодня І.О. Трансформація інституціонального середовища задля забезпечення конкурентоспроможності регіону. Приазовський економічний вісник,. №3(35), 2023. С. 51-57 https://doi.org/10.32782/2522-4263/2023-3-8</w:t>
            </w:r>
          </w:p>
          <w:p w14:paraId="3F868871" w14:textId="6C7F38A9" w:rsidR="00C8264E" w:rsidRPr="00585FA3" w:rsidRDefault="00C8264E" w:rsidP="00C8264E">
            <w:pPr>
              <w:pStyle w:val="a6"/>
              <w:shd w:val="clear" w:color="auto" w:fill="FFFFFF"/>
              <w:tabs>
                <w:tab w:val="left" w:pos="282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3. Клюс Ю.І., Бодня І.О. Вибір економічних інструментів підвищення конкурентоспроможності регіону. Наукові праці Міжрегіональної Академії управління персоналом. Економічні науки, № 3 (70), 2023. С. 137-143. https://doi.org/10.32689/2523-4536/70-19</w:t>
            </w:r>
          </w:p>
        </w:tc>
        <w:tc>
          <w:tcPr>
            <w:tcW w:w="3969" w:type="dxa"/>
          </w:tcPr>
          <w:p w14:paraId="7C83E208" w14:textId="77777777" w:rsidR="00C8264E" w:rsidRPr="00585FA3" w:rsidRDefault="00C8264E" w:rsidP="00C8264E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>1. Klius, Y., Melnik, M., &amp; Fomenko, D. (2024). The role of the accounting aspect of innovative activities of regional enterprises in ensuring their economic sustainability. Baltic Journal of Economic Studies, 10(1), 105-111. https://doi.org/10.30525/2256-0742/2024-10-1-105-111</w:t>
            </w:r>
          </w:p>
          <w:p w14:paraId="6A8355F3" w14:textId="77777777" w:rsidR="00C8264E" w:rsidRPr="00585FA3" w:rsidRDefault="00C8264E" w:rsidP="00C8264E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>(Web of Science)</w:t>
            </w:r>
          </w:p>
          <w:p w14:paraId="4B852DA8" w14:textId="77777777" w:rsidR="00C8264E" w:rsidRPr="00585FA3" w:rsidRDefault="00C8264E" w:rsidP="00C8264E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Olga Kudrina, Yuliia Klius, Yevhen Ivchenko (2023). </w:t>
            </w:r>
            <w:hyperlink r:id="rId13" w:history="1">
              <w:r w:rsidRPr="00585FA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The role of innovation clusters for the sustainable development of the region</w:t>
              </w:r>
            </w:hyperlink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>Baltic Journal of Economic Studies, 9(1), 82-88. https://doi.org/10.30525/2256-0742/2024-10-1-105-111</w:t>
            </w:r>
          </w:p>
          <w:p w14:paraId="0D01824E" w14:textId="35218901" w:rsidR="00C8264E" w:rsidRPr="00585FA3" w:rsidRDefault="00C8264E" w:rsidP="00C8264E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>(Web of Science)</w:t>
            </w:r>
          </w:p>
        </w:tc>
      </w:tr>
      <w:tr w:rsidR="00C8264E" w:rsidRPr="00585FA3" w14:paraId="607B3DB2" w14:textId="77777777" w:rsidTr="00AB514A">
        <w:tc>
          <w:tcPr>
            <w:tcW w:w="597" w:type="dxa"/>
            <w:vAlign w:val="center"/>
          </w:tcPr>
          <w:p w14:paraId="65052DA9" w14:textId="57F1A2C1" w:rsidR="00C8264E" w:rsidRPr="00585FA3" w:rsidRDefault="00C8264E" w:rsidP="00C8264E">
            <w:pPr>
              <w:ind w:left="-8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450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16866BE3" w14:textId="77777777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Д’ячук Сергій Дмитрович,</w:t>
            </w:r>
          </w:p>
          <w:p w14:paraId="12B59C6A" w14:textId="3DE5A840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2 рік навчання</w:t>
            </w:r>
          </w:p>
        </w:tc>
        <w:tc>
          <w:tcPr>
            <w:tcW w:w="2126" w:type="dxa"/>
            <w:vAlign w:val="center"/>
          </w:tcPr>
          <w:p w14:paraId="5C3E5730" w14:textId="13F2EF76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Економічне обґрунтування забезпечення ресурсного потенціалу в умовах глобалізації</w:t>
            </w:r>
          </w:p>
        </w:tc>
        <w:tc>
          <w:tcPr>
            <w:tcW w:w="1985" w:type="dxa"/>
            <w:vAlign w:val="center"/>
          </w:tcPr>
          <w:p w14:paraId="1DC8BE1D" w14:textId="77777777" w:rsidR="00C8264E" w:rsidRPr="00585FA3" w:rsidRDefault="00C8264E" w:rsidP="00C826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FA3">
              <w:rPr>
                <w:rFonts w:ascii="Times New Roman" w:hAnsi="Times New Roman"/>
                <w:color w:val="000000"/>
                <w:sz w:val="24"/>
                <w:szCs w:val="24"/>
              </w:rPr>
              <w:t>Васюренко Лариса Валентинівна,</w:t>
            </w:r>
          </w:p>
          <w:p w14:paraId="3932287D" w14:textId="77777777" w:rsidR="00C8264E" w:rsidRPr="00585FA3" w:rsidRDefault="00C8264E" w:rsidP="00C826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FA3">
              <w:rPr>
                <w:rFonts w:ascii="Times New Roman" w:hAnsi="Times New Roman"/>
                <w:color w:val="000000"/>
                <w:sz w:val="24"/>
                <w:szCs w:val="24"/>
              </w:rPr>
              <w:t>к.е.н., доц.,</w:t>
            </w:r>
          </w:p>
          <w:p w14:paraId="1F020EE8" w14:textId="544827F7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4819" w:type="dxa"/>
          </w:tcPr>
          <w:p w14:paraId="26BD81EB" w14:textId="77777777" w:rsidR="00C8264E" w:rsidRPr="00585FA3" w:rsidRDefault="00C8264E" w:rsidP="00C8264E">
            <w:pPr>
              <w:pStyle w:val="a6"/>
              <w:tabs>
                <w:tab w:val="left" w:pos="14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85FA3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Ульянченко, О., Васюренко , Л., Литвинов , А., Утенкова , К., Філімонов , Ю., &amp; Кукса , І. (2021). STRATEGIC MANAGEMENT OF RESOURCE POTENTIAL AS A MEASURE TO INCREASE THE COMPETITIVENESS OF THE ENTERPRISE IN THE AGRICULTURAL SECTOR. </w:t>
            </w:r>
            <w:r w:rsidRPr="00585FA3">
              <w:rPr>
                <w:rFonts w:ascii="Times New Roman" w:hAnsi="Times New Roman" w:cs="Times New Roman"/>
                <w:iCs/>
                <w:sz w:val="20"/>
                <w:szCs w:val="20"/>
                <w:lang w:bidi="uk-UA"/>
              </w:rPr>
              <w:t>Financial and Credit Activity Problems of Theory and Practice</w:t>
            </w:r>
            <w:r w:rsidRPr="00585FA3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, </w:t>
            </w:r>
            <w:r w:rsidRPr="00585FA3">
              <w:rPr>
                <w:rFonts w:ascii="Times New Roman" w:hAnsi="Times New Roman" w:cs="Times New Roman"/>
                <w:iCs/>
                <w:sz w:val="20"/>
                <w:szCs w:val="20"/>
                <w:lang w:bidi="uk-UA"/>
              </w:rPr>
              <w:t>4</w:t>
            </w:r>
            <w:r w:rsidRPr="00585FA3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(39), 276–283. https://doi.org/10.18371/fcaptp.v4i39.241316</w:t>
            </w:r>
          </w:p>
          <w:p w14:paraId="4F2DED16" w14:textId="77777777" w:rsidR="00C8264E" w:rsidRPr="00585FA3" w:rsidRDefault="00C8264E" w:rsidP="00C8264E">
            <w:pPr>
              <w:pStyle w:val="a6"/>
              <w:tabs>
                <w:tab w:val="left" w:pos="14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2.Vasyurenko L., Manukhina M., Melnik M., Serebryak K., Tatsii I., Serikova O.  Analternative modeling of the innovate potential of companies. </w:t>
            </w:r>
            <w:r w:rsidRPr="00585FA3">
              <w:rPr>
                <w:rFonts w:ascii="Times New Roman" w:hAnsi="Times New Roman" w:cs="Times New Roman"/>
                <w:i/>
                <w:sz w:val="20"/>
                <w:szCs w:val="20"/>
              </w:rPr>
              <w:t>Financial and credit activity: Problems of theory and practic. 2024. Volume2(55),С.239-256. DOI:https://doi.org/10.55643/fcaptp.2.55.2024.4319</w:t>
            </w:r>
          </w:p>
          <w:p w14:paraId="75BC8450" w14:textId="63E1A374" w:rsidR="00C8264E" w:rsidRPr="00585FA3" w:rsidRDefault="00C8264E" w:rsidP="00C8264E">
            <w:pPr>
              <w:pStyle w:val="a6"/>
              <w:tabs>
                <w:tab w:val="left" w:pos="14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3. </w:t>
            </w:r>
            <w:r w:rsidRPr="00585FA3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 xml:space="preserve">Васюренко Л.В. Теоретичні аспекти облікової концепції нематеріальних активів. ВІСНИК СХІДНОУКРАЇНСЬКОГО НАЦІОНАЛЬНОГО УНІВЕРСИТЕТУ імені Володимира Даля No 1 (281) 2024. 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585FA3">
              <w:rPr>
                <w:rFonts w:ascii="Times New Roman" w:hAnsi="Times New Roman" w:cs="Times New Roman"/>
                <w:sz w:val="20"/>
                <w:szCs w:val="20"/>
                <w:lang w:bidi="uk-UA"/>
              </w:rPr>
              <w:t>OI: https://doi.org/10.33216/1998-7927-2024-281-1-5-10.</w:t>
            </w:r>
          </w:p>
        </w:tc>
        <w:tc>
          <w:tcPr>
            <w:tcW w:w="3969" w:type="dxa"/>
          </w:tcPr>
          <w:p w14:paraId="307C91A7" w14:textId="77777777" w:rsidR="00C8264E" w:rsidRPr="00585FA3" w:rsidRDefault="00C8264E" w:rsidP="00C8264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1. Vasyurenko L., Manukhina M., Melnik M., Serebryak K., Tatsii I., Serikova O. Analternativemodelingoftheinnovatepotentialofcompanies.</w:t>
            </w:r>
            <w:r w:rsidRPr="00585FA3">
              <w:rPr>
                <w:rFonts w:ascii="Times New Roman" w:hAnsi="Times New Roman" w:cs="Times New Roman"/>
                <w:i/>
                <w:sz w:val="20"/>
                <w:szCs w:val="20"/>
              </w:rPr>
              <w:t>Financialandcreditactivity:Problemsoftheoryandpractic. 2024. Volume2(55),С.239-256. DOI:https://doi.org/10.55643/fcaptp.2.55.2024.4319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85FA3">
              <w:rPr>
                <w:rFonts w:ascii="Times New Roman" w:hAnsi="Times New Roman" w:cs="Times New Roman"/>
                <w:b/>
                <w:sz w:val="20"/>
                <w:szCs w:val="20"/>
              </w:rPr>
              <w:t>WoS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35EC8843" w14:textId="77777777" w:rsidR="00C8264E" w:rsidRPr="00585FA3" w:rsidRDefault="00C8264E" w:rsidP="00C8264E">
            <w:pPr>
              <w:tabs>
                <w:tab w:val="left" w:pos="18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2. Vasyurenko L., Kuksa I., Danylenko V., Wang Jing A compendium of globalization trends in world trade: Justification of a two-tire model of business processes // Accounting. 2020. Vol  6, No 4. Р. 501-508. Режим доступу: http://www.growingscience.com/ac/Vol6/ac_2020_29.pdf</w:t>
            </w:r>
          </w:p>
          <w:p w14:paraId="42841736" w14:textId="4E344EF3" w:rsidR="00C8264E" w:rsidRPr="00585FA3" w:rsidRDefault="00C8264E" w:rsidP="00C8264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3. Kuksa I., Vasyurenko L., Litvinov A., Lytvynova O., Shtuler I., Zos-KiorМ., Naholiuk O. Adaptive accounting of production activities of transnational companies under the conditions of 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globalization // Accounting. 2020. Vol 6, No 6. Р. 913-922. </w:t>
            </w:r>
            <w:hyperlink r:id="rId14" w:history="1">
              <w:r w:rsidRPr="00585FA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http://growingscience.com/beta/ac/4124-adaptive-accounting-of-production-activities-of-transnational-companies-under-the-conditions-of-globalization.html</w:t>
              </w:r>
            </w:hyperlink>
          </w:p>
        </w:tc>
      </w:tr>
      <w:tr w:rsidR="00C8264E" w:rsidRPr="00585FA3" w14:paraId="28A0BB35" w14:textId="77777777" w:rsidTr="00AB514A">
        <w:tc>
          <w:tcPr>
            <w:tcW w:w="597" w:type="dxa"/>
            <w:vAlign w:val="center"/>
          </w:tcPr>
          <w:p w14:paraId="57D01FF6" w14:textId="7EE2234C" w:rsidR="00C8264E" w:rsidRPr="00585FA3" w:rsidRDefault="003A4503" w:rsidP="00C826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  <w:r w:rsidR="00C8264E"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1814D526" w14:textId="77777777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Ковальов Олексій Олександрович,</w:t>
            </w:r>
          </w:p>
          <w:p w14:paraId="666705E5" w14:textId="7241D6B0" w:rsidR="00C8264E" w:rsidRPr="00585FA3" w:rsidRDefault="00C8264E" w:rsidP="00C8264E">
            <w:pPr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2 рік навчання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A00C1" w14:textId="41557BDD" w:rsidR="00C8264E" w:rsidRPr="00585FA3" w:rsidRDefault="00C8264E" w:rsidP="00C8264E">
            <w:pPr>
              <w:pStyle w:val="ab"/>
              <w:tabs>
                <w:tab w:val="left" w:pos="862"/>
              </w:tabs>
              <w:spacing w:after="0"/>
              <w:ind w:left="0"/>
              <w:jc w:val="center"/>
              <w:rPr>
                <w:bCs/>
              </w:rPr>
            </w:pPr>
            <w:r w:rsidRPr="00585FA3">
              <w:rPr>
                <w:color w:val="000000"/>
                <w:bdr w:val="none" w:sz="0" w:space="0" w:color="auto" w:frame="1"/>
              </w:rPr>
              <w:t>Соціально-економічний розвиток та молодіжна зайнятість, як головний показник сталого майбутнього країни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96645" w14:textId="334A29B6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/>
                <w:color w:val="000000"/>
                <w:sz w:val="24"/>
                <w:szCs w:val="24"/>
              </w:rPr>
              <w:t>Серікова Ольга Миколаївна, к.е.н., доц., доцент кафедри</w:t>
            </w:r>
          </w:p>
        </w:tc>
        <w:tc>
          <w:tcPr>
            <w:tcW w:w="4819" w:type="dxa"/>
          </w:tcPr>
          <w:p w14:paraId="374EA3B4" w14:textId="6A385CD3" w:rsidR="00C8264E" w:rsidRPr="00585FA3" w:rsidRDefault="00C8264E" w:rsidP="00C8264E">
            <w:pPr>
              <w:pStyle w:val="a6"/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297"/>
              </w:tabs>
              <w:autoSpaceDE w:val="0"/>
              <w:autoSpaceDN w:val="0"/>
              <w:adjustRightInd w:val="0"/>
              <w:ind w:left="13" w:hanging="13"/>
              <w:jc w:val="both"/>
              <w:rPr>
                <w:rStyle w:val="a8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Серікова О. М., к.е.н., доцент, Корпоративна соціальна відповідальність бізнесу в умовах війни в Україні: національний і глобальний виміри. Бізнес-Інформ, - 2022. - №6. – С. 94-100 – URL: </w:t>
            </w:r>
            <w:hyperlink r:id="rId15" w:history="1">
              <w:r w:rsidRPr="00585FA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http://doi.org/10.32983/2222-4459-2022-6-94-100</w:t>
              </w:r>
            </w:hyperlink>
          </w:p>
          <w:p w14:paraId="5EEAF507" w14:textId="4549B9A3" w:rsidR="00C8264E" w:rsidRPr="00585FA3" w:rsidRDefault="00C8264E" w:rsidP="00C8264E">
            <w:pPr>
              <w:pStyle w:val="a6"/>
              <w:widowControl w:val="0"/>
              <w:numPr>
                <w:ilvl w:val="0"/>
                <w:numId w:val="47"/>
              </w:numPr>
              <w:shd w:val="clear" w:color="auto" w:fill="FFFFFF"/>
              <w:tabs>
                <w:tab w:val="left" w:pos="297"/>
              </w:tabs>
              <w:autoSpaceDE w:val="0"/>
              <w:autoSpaceDN w:val="0"/>
              <w:adjustRightInd w:val="0"/>
              <w:ind w:left="13" w:hanging="1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Серікова О.М. Соціальний капітал та чинники кадрової стабільності /Серікова О.М./ Економіка та суспільство/, – 2021. - №28 - URL: </w:t>
            </w:r>
            <w:hyperlink r:id="rId16" w:history="1">
              <w:r w:rsidRPr="00585FA3">
                <w:rPr>
                  <w:rStyle w:val="a8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</w:rPr>
                <w:t>http://economyandsocienty.in.ua/ibdex.php/journal/article/view/494</w:t>
              </w:r>
            </w:hyperlink>
          </w:p>
          <w:p w14:paraId="115AB683" w14:textId="12743F9A" w:rsidR="00C8264E" w:rsidRPr="00585FA3" w:rsidRDefault="00C8264E" w:rsidP="00C8264E">
            <w:pPr>
              <w:pStyle w:val="a6"/>
              <w:shd w:val="clear" w:color="auto" w:fill="FFFFFF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Серікова О.М., Попит на працівників оптової та роздрібної торгівлі: розвиток чи плинність кадрів/Серікова О.М./Приазовський економічний вісник, – 2021. - №2(25). - </w:t>
            </w:r>
            <w:r w:rsidRPr="00585FA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URL: </w:t>
            </w:r>
            <w:hyperlink r:id="rId17" w:history="1">
              <w:r w:rsidRPr="00585FA3">
                <w:rPr>
                  <w:rStyle w:val="a8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</w:rPr>
                <w:t>http://pev.kpu.zp.ua/vypusr-2-25</w:t>
              </w:r>
            </w:hyperlink>
          </w:p>
        </w:tc>
        <w:tc>
          <w:tcPr>
            <w:tcW w:w="3969" w:type="dxa"/>
          </w:tcPr>
          <w:p w14:paraId="38AE5929" w14:textId="408BB48F" w:rsidR="00C8264E" w:rsidRPr="00585FA3" w:rsidRDefault="00C8264E" w:rsidP="00C8264E">
            <w:pPr>
              <w:pStyle w:val="a6"/>
              <w:widowControl w:val="0"/>
              <w:numPr>
                <w:ilvl w:val="0"/>
                <w:numId w:val="48"/>
              </w:numPr>
              <w:tabs>
                <w:tab w:val="left" w:pos="286"/>
              </w:tabs>
              <w:autoSpaceDE w:val="0"/>
              <w:autoSpaceDN w:val="0"/>
              <w:adjustRightInd w:val="0"/>
              <w:ind w:left="0" w:firstLine="3"/>
              <w:jc w:val="both"/>
              <w:textAlignment w:val="baseline"/>
              <w:rPr>
                <w:rStyle w:val="a8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585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Васюренко Лариса, Манухіна Марта, Мельник Марина, Серєбряк Ксенія, Тацій Інна, Серікова Ольга/ Альтернатива моделювання інноваційного потенціалу компаній/ Фінансово-кредитна діяльність: проблеми теорії і практики Том 2 № 55 с.239-268. </w:t>
            </w:r>
            <w:r w:rsidRPr="00585FA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URL:</w:t>
            </w:r>
            <w:r w:rsidRPr="00585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18" w:history="1">
              <w:r w:rsidRPr="00585FA3">
                <w:rPr>
                  <w:rStyle w:val="a8"/>
                  <w:rFonts w:ascii="Times New Roman" w:eastAsia="Calibri" w:hAnsi="Times New Roman" w:cs="Times New Roman"/>
                  <w:sz w:val="20"/>
                  <w:szCs w:val="20"/>
                  <w:lang w:eastAsia="en-US"/>
                </w:rPr>
                <w:t>https://fkd.net.ua/index.php/fkd/issue/view/71</w:t>
              </w:r>
            </w:hyperlink>
            <w:r w:rsidRPr="00585FA3">
              <w:rPr>
                <w:rStyle w:val="a8"/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60188B31" w14:textId="139F5071" w:rsidR="00C8264E" w:rsidRPr="00585FA3" w:rsidRDefault="00C8264E" w:rsidP="00C8264E">
            <w:pPr>
              <w:shd w:val="clear" w:color="auto" w:fill="FFFFFF"/>
              <w:tabs>
                <w:tab w:val="left" w:pos="282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(Scopus)</w:t>
            </w:r>
          </w:p>
        </w:tc>
      </w:tr>
      <w:tr w:rsidR="00C8264E" w:rsidRPr="00585FA3" w14:paraId="073F9967" w14:textId="77777777" w:rsidTr="00AB514A">
        <w:tc>
          <w:tcPr>
            <w:tcW w:w="597" w:type="dxa"/>
            <w:vAlign w:val="center"/>
          </w:tcPr>
          <w:p w14:paraId="393AA304" w14:textId="409D40A4" w:rsidR="00C8264E" w:rsidRPr="00585FA3" w:rsidRDefault="003A4503" w:rsidP="00C826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C8264E"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62D60D81" w14:textId="77777777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Кошарський Олександр Володимирович,</w:t>
            </w:r>
          </w:p>
          <w:p w14:paraId="198CA43A" w14:textId="48D0F989" w:rsidR="00C8264E" w:rsidRPr="00585FA3" w:rsidRDefault="00C8264E" w:rsidP="00C8264E">
            <w:pPr>
              <w:pStyle w:val="a6"/>
              <w:ind w:left="-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2 рік навчання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4FB65" w14:textId="2CFE6B8A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Організаційно-економічне забезпечення кадрової безпеки, інноваційного управління проектами енергозбереження та захисту інтелектуальної власності в агропродовольчій сфері в умовах децентралізації та цифровізації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B5E09" w14:textId="39252C76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Поповиченко Ганна Сергіївна, к.е.н., доцент, доцент кафедри</w:t>
            </w:r>
          </w:p>
        </w:tc>
        <w:tc>
          <w:tcPr>
            <w:tcW w:w="4819" w:type="dxa"/>
          </w:tcPr>
          <w:p w14:paraId="1AEF6179" w14:textId="77777777" w:rsidR="00C8264E" w:rsidRPr="00585FA3" w:rsidRDefault="00C8264E" w:rsidP="00C8264E">
            <w:pPr>
              <w:tabs>
                <w:tab w:val="left" w:pos="1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Професійна зайнятість та проектне командотворення в системі організації управління кадровою безпекою інноваційно орієнтованих енергоефективних підприємств агропродовольчої сфери та захисту інтелектуальної власності. Електронне наукове фахове видання «Агросвіт». – 2023. № 19. </w:t>
            </w:r>
          </w:p>
          <w:p w14:paraId="6C7B1BB9" w14:textId="77777777" w:rsidR="00C8264E" w:rsidRPr="00585FA3" w:rsidRDefault="00C8264E" w:rsidP="00C8264E">
            <w:pPr>
              <w:tabs>
                <w:tab w:val="left" w:pos="1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>https://nayka.com.ua/index.php/agrosvit/article/view/220</w:t>
            </w:r>
          </w:p>
          <w:p w14:paraId="3125D9DC" w14:textId="49E36DF6" w:rsidR="00C8264E" w:rsidRPr="00585FA3" w:rsidRDefault="00C8264E" w:rsidP="00C8264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Організаційно-економічні ініціативи в управлінні проектами енергозбереження в умовах автономії закладів освіти, диджиталізації та децентралізації системи провайдингу енергетичних інновацій. Ukrainian Journal of Applied Economics and Technology. 2023. Volume 8. № 4, 121-127. http://ujae.org.ua/en/organizational-and-economic-initiatives-in-the-management-of-energy-saving-projects-in-the-conditions-of-the-autonomy-of-educational-institutions-digitalization-and-decentrallization-of-the-system-of/</w:t>
            </w:r>
          </w:p>
        </w:tc>
        <w:tc>
          <w:tcPr>
            <w:tcW w:w="3969" w:type="dxa"/>
          </w:tcPr>
          <w:p w14:paraId="539B06E3" w14:textId="77777777" w:rsidR="00C8264E" w:rsidRPr="00585FA3" w:rsidRDefault="00C8264E" w:rsidP="00C8264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1. Оrganisational and management design of financial and human resource support for innovative agribusiness: the security aspect. Management Theory and Studies for Rural Business and Infrastructure Development, 45(3), 242–249. </w:t>
            </w:r>
            <w:hyperlink r:id="rId19" w:history="1">
              <w:r w:rsidRPr="00585FA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https://doi.org/10.15544/mts.2023.24</w:t>
              </w:r>
            </w:hyperlink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   Категорія А (WoS)</w:t>
            </w:r>
          </w:p>
          <w:p w14:paraId="7D6409C1" w14:textId="77777777" w:rsidR="00C8264E" w:rsidRPr="00585FA3" w:rsidRDefault="00C8264E" w:rsidP="00C8264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2. Оrganizational and innovation management of financial and personnel support for the intellectual potential of higher education institutions. Financial and Credit Activity Problems of Theory and Practice, 2024, 2(55), 569–587. </w:t>
            </w:r>
            <w:hyperlink r:id="rId20" w:history="1">
              <w:r w:rsidRPr="00585FA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https://fkd.net.ua/index.php/fkd/article/view/4340</w:t>
              </w:r>
            </w:hyperlink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   Категорія А (Scopus)</w:t>
            </w:r>
          </w:p>
          <w:p w14:paraId="01D72269" w14:textId="77777777" w:rsidR="00C8264E" w:rsidRPr="00585FA3" w:rsidRDefault="00C8264E" w:rsidP="00C8264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3. Innovative management of eco-projects of quality and sustainable development of the entrepreneurial potential of integrated structures in smart technologies of the information bio-economy. Management Theory and Studies for Rural Business and Infrastructure Development, 46(4), 482–496.</w:t>
            </w:r>
          </w:p>
          <w:p w14:paraId="35E40279" w14:textId="354FBBD6" w:rsidR="00C8264E" w:rsidRPr="00585FA3" w:rsidRDefault="003A4503" w:rsidP="00C8264E">
            <w:pPr>
              <w:shd w:val="clear" w:color="auto" w:fill="FFFFFF"/>
              <w:ind w:left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1" w:history="1">
              <w:r w:rsidR="00C8264E" w:rsidRPr="00585FA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https://doi.org/10.15544/mts.2024.45</w:t>
              </w:r>
            </w:hyperlink>
            <w:r w:rsidR="00C8264E"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 Категорія А (WoS)</w:t>
            </w:r>
          </w:p>
        </w:tc>
      </w:tr>
      <w:tr w:rsidR="00C8264E" w:rsidRPr="00585FA3" w14:paraId="1E401993" w14:textId="77777777" w:rsidTr="00AB514A">
        <w:tc>
          <w:tcPr>
            <w:tcW w:w="597" w:type="dxa"/>
            <w:vAlign w:val="center"/>
          </w:tcPr>
          <w:p w14:paraId="2DECB5CC" w14:textId="1719B063" w:rsidR="00C8264E" w:rsidRPr="00585FA3" w:rsidRDefault="003A4503" w:rsidP="00C826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  <w:r w:rsidR="00C8264E"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1401D749" w14:textId="77777777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Кравченя Володимир Петрович,</w:t>
            </w:r>
          </w:p>
          <w:p w14:paraId="459C6BBC" w14:textId="25ACCF2F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2 рік навчання</w:t>
            </w:r>
          </w:p>
        </w:tc>
        <w:tc>
          <w:tcPr>
            <w:tcW w:w="2126" w:type="dxa"/>
            <w:vAlign w:val="center"/>
          </w:tcPr>
          <w:p w14:paraId="1CDDF579" w14:textId="43E02BDE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Інноваційні підходи до управління маркетингом і кадровою безпекою в агропродовольчій сфері в умовах диджиталізації та глобалізації</w:t>
            </w:r>
          </w:p>
        </w:tc>
        <w:tc>
          <w:tcPr>
            <w:tcW w:w="1985" w:type="dxa"/>
            <w:vAlign w:val="center"/>
          </w:tcPr>
          <w:p w14:paraId="5E4B7884" w14:textId="6146FDE9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Поповиченко Ганна Сергіївна, к.е.н., доцент, доцент кафедри</w:t>
            </w:r>
          </w:p>
        </w:tc>
        <w:tc>
          <w:tcPr>
            <w:tcW w:w="4819" w:type="dxa"/>
          </w:tcPr>
          <w:p w14:paraId="5AB9527A" w14:textId="77777777" w:rsidR="00C8264E" w:rsidRPr="00585FA3" w:rsidRDefault="00C8264E" w:rsidP="00C8264E">
            <w:pPr>
              <w:tabs>
                <w:tab w:val="left" w:pos="1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Особливості маркетингової діяльності фермерських господарств. Вісник Херсонського національного технічного університету. – 2022. - №2 (81). – С. 124-133. </w:t>
            </w:r>
          </w:p>
          <w:p w14:paraId="129DF527" w14:textId="7138EB20" w:rsidR="00C8264E" w:rsidRPr="00585FA3" w:rsidRDefault="00C8264E" w:rsidP="00C8264E">
            <w:pPr>
              <w:tabs>
                <w:tab w:val="left" w:pos="177"/>
                <w:tab w:val="left" w:pos="31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2.Професійна зайнятість та проектне командотворення в системі організації управління кадровою безпекою інноваційно орієнтованих енергоефективних підприємств агропродовольчої сфери та захисту інтелектуальної власності. Електронне наукове фахове видання «Агросвіт». – 2023. № 19. </w:t>
            </w:r>
          </w:p>
          <w:p w14:paraId="50D2A30C" w14:textId="77777777" w:rsidR="00C8264E" w:rsidRPr="00585FA3" w:rsidRDefault="003A4503" w:rsidP="00C8264E">
            <w:pPr>
              <w:tabs>
                <w:tab w:val="left" w:pos="177"/>
                <w:tab w:val="left" w:pos="31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 w:history="1">
              <w:r w:rsidR="00C8264E" w:rsidRPr="00585FA3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https://nayka.com.ua/index.php/agrosvit/article/view/220</w:t>
              </w:r>
            </w:hyperlink>
          </w:p>
          <w:p w14:paraId="3BC5E0F2" w14:textId="77777777" w:rsidR="00C8264E" w:rsidRPr="00585FA3" w:rsidRDefault="00C8264E" w:rsidP="00C8264E">
            <w:pPr>
              <w:tabs>
                <w:tab w:val="left" w:pos="177"/>
                <w:tab w:val="left" w:pos="31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Організаційно-економічні ініціативи в управлінні проектами енергозбереження в умовах автономії закладів освіти, диджиталізації та децентралізації системи провайдингу енергетичних інновацій. Ukrainian Journal of Applied Economics and Technology. 2023. Volume 8. № 4, 121-127. </w:t>
            </w:r>
            <w:hyperlink r:id="rId23" w:history="1">
              <w:r w:rsidRPr="00585FA3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http://ujae.org.ua/en/organizational-and-economic-initiatives-in-the-management-of-energy-saving-projects-in-the-conditions-of-the-autonomy-of-educational-institutions-digitalization-and-decentrallization-of-the-system-of/</w:t>
              </w:r>
            </w:hyperlink>
          </w:p>
          <w:p w14:paraId="315378BC" w14:textId="77777777" w:rsidR="00C8264E" w:rsidRPr="00585FA3" w:rsidRDefault="00C8264E" w:rsidP="00C8264E">
            <w:pPr>
              <w:tabs>
                <w:tab w:val="left" w:pos="177"/>
                <w:tab w:val="left" w:pos="31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>4. Інформаційні системи в діагностиці технологічного менеджменту конкурентоспроможних підприємств агропродовольчої сфери в умовах глобалізації. Електронне наукове фахове видання «Агросвіт». – 2024. № 5.</w:t>
            </w:r>
          </w:p>
          <w:p w14:paraId="49B30783" w14:textId="50D8DCDE" w:rsidR="00C8264E" w:rsidRPr="00585FA3" w:rsidRDefault="003A4503" w:rsidP="00C8264E">
            <w:pPr>
              <w:tabs>
                <w:tab w:val="left" w:pos="177"/>
                <w:tab w:val="left" w:pos="31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 w:history="1">
              <w:r w:rsidR="00C8264E" w:rsidRPr="00585FA3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https://nayka.com.ua/index.php/agrosvit/article/view/315</w:t>
              </w:r>
            </w:hyperlink>
          </w:p>
        </w:tc>
        <w:tc>
          <w:tcPr>
            <w:tcW w:w="3969" w:type="dxa"/>
          </w:tcPr>
          <w:p w14:paraId="70C91B34" w14:textId="77777777" w:rsidR="00C8264E" w:rsidRPr="00585FA3" w:rsidRDefault="00C8264E" w:rsidP="00C8264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1. Оrganisational and management design of financial and human resource support for innovative agribusiness: the security aspect. Management Theory and Studies for Rural Business and Infrastructure Development, 45(3), 242–249. </w:t>
            </w:r>
            <w:hyperlink r:id="rId25" w:history="1">
              <w:r w:rsidRPr="00585FA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https://doi.org/10.15544/mts.2023.24</w:t>
              </w:r>
            </w:hyperlink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.  Категорія А (WoS)</w:t>
            </w:r>
          </w:p>
          <w:p w14:paraId="6E257E5E" w14:textId="77777777" w:rsidR="00C8264E" w:rsidRPr="00585FA3" w:rsidRDefault="00C8264E" w:rsidP="00C8264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2. Оrganizational and innovation management of financial and personnel support for the intellectual potential of higher education institutions. Financial and Credit Activity Problems of Theory and Practice, 2024, 2(55), 569–587. </w:t>
            </w:r>
            <w:hyperlink r:id="rId26" w:history="1">
              <w:r w:rsidRPr="00585FA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https://fkd.net.ua/index.php/fkd/article/view/4340</w:t>
              </w:r>
            </w:hyperlink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.  Категорія А (Scopus)</w:t>
            </w:r>
          </w:p>
          <w:p w14:paraId="2F6DCC51" w14:textId="77777777" w:rsidR="00C8264E" w:rsidRPr="00585FA3" w:rsidRDefault="00C8264E" w:rsidP="00C8264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3. Innovative management of eco-projects of quality and sustainable development of the entrepreneurial potential of integrated structures in smart technologies of the information bio-economy. Management Theory and Studies for Rural Business and Infrastructure Development, 46(4), 482–496.</w:t>
            </w:r>
          </w:p>
          <w:p w14:paraId="47A84A88" w14:textId="2244161F" w:rsidR="00C8264E" w:rsidRPr="00585FA3" w:rsidRDefault="00C8264E" w:rsidP="00C8264E">
            <w:pPr>
              <w:shd w:val="clear" w:color="auto" w:fill="FFFFFF"/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7" w:history="1">
              <w:r w:rsidRPr="00585FA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https://doi.org/10.15544/mts.2024.45</w:t>
              </w:r>
            </w:hyperlink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  Категорія А (WoS)</w:t>
            </w:r>
          </w:p>
        </w:tc>
      </w:tr>
      <w:tr w:rsidR="00C8264E" w:rsidRPr="00585FA3" w14:paraId="12741844" w14:textId="77777777" w:rsidTr="00AB514A">
        <w:tc>
          <w:tcPr>
            <w:tcW w:w="597" w:type="dxa"/>
            <w:vAlign w:val="center"/>
          </w:tcPr>
          <w:p w14:paraId="686FEF3A" w14:textId="743F3957" w:rsidR="00C8264E" w:rsidRPr="00585FA3" w:rsidRDefault="00C8264E" w:rsidP="00C826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A450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3054DA74" w14:textId="77777777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Лебедєв Антон Васильович,</w:t>
            </w:r>
          </w:p>
          <w:p w14:paraId="2939724B" w14:textId="424D6D88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2 рік навчання</w:t>
            </w:r>
          </w:p>
        </w:tc>
        <w:tc>
          <w:tcPr>
            <w:tcW w:w="2126" w:type="dxa"/>
            <w:vAlign w:val="center"/>
          </w:tcPr>
          <w:p w14:paraId="1BE26224" w14:textId="6904BB29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Визначення конкурентних переваг розвитку підприємств в кризовий період</w:t>
            </w:r>
          </w:p>
        </w:tc>
        <w:tc>
          <w:tcPr>
            <w:tcW w:w="1985" w:type="dxa"/>
            <w:vAlign w:val="center"/>
          </w:tcPr>
          <w:p w14:paraId="56DBD013" w14:textId="5971A6E5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Клюс Юлія Ігорівна, д.е.н., проф., завідувачка кафедри</w:t>
            </w:r>
          </w:p>
        </w:tc>
        <w:tc>
          <w:tcPr>
            <w:tcW w:w="4819" w:type="dxa"/>
          </w:tcPr>
          <w:p w14:paraId="3DA98A7A" w14:textId="77777777" w:rsidR="00C8264E" w:rsidRPr="00585FA3" w:rsidRDefault="00C8264E" w:rsidP="00C82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1. Клюс Ю.І. Роль кластерізаційного підходу у формуванні системи принципів управління інноваціями на промислових підприємствах регіону. Вісник Східноукраїнського національного університету імені Володимира Даля. – 2020. – № 2(258). – С. 28-33. https://doi.org/10.33216/1998-7927-2020-258-2-28-32</w:t>
            </w:r>
          </w:p>
          <w:p w14:paraId="2C322FC8" w14:textId="77777777" w:rsidR="00C8264E" w:rsidRPr="00585FA3" w:rsidRDefault="00C8264E" w:rsidP="00C82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2. Клюс Ю.І., Піменов В.С. Конкурентні переваги інноваційного розвитку підприємств на підставі структурних зрушень у кризовий період. Економіка та суспільство, (52). https://doi.org/10.32782/2524-0072/2023-52-89</w:t>
            </w:r>
          </w:p>
          <w:p w14:paraId="49CA504E" w14:textId="1C5FCDBF" w:rsidR="00C8264E" w:rsidRPr="00585FA3" w:rsidRDefault="00C8264E" w:rsidP="00C8264E">
            <w:pPr>
              <w:pStyle w:val="a6"/>
              <w:tabs>
                <w:tab w:val="left" w:pos="361"/>
              </w:tabs>
              <w:ind w:left="3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Клюс Ю.І., Піменов В.С. Використання шкали Лайкерта при визначенні конкурентних переваг підприємств у кризовий період. Підприємництво та інновації (28), 2023. https://doi.org/10.32782/2415-3583/28.6</w:t>
            </w:r>
          </w:p>
        </w:tc>
        <w:tc>
          <w:tcPr>
            <w:tcW w:w="3969" w:type="dxa"/>
          </w:tcPr>
          <w:p w14:paraId="27A240CD" w14:textId="77777777" w:rsidR="00C8264E" w:rsidRPr="00585FA3" w:rsidRDefault="00C8264E" w:rsidP="00C8264E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Klius, Y., Melnik, M., &amp; Fomenko, D. (2024). The role of the accounting aspect of innovative activities of regional enterprises in ensuring their economic sustainability. Baltic Journal of Economic Studies, 10(1), 105-111. https://doi.org/10.30525/2256-0742/2024-10-1-105-111</w:t>
            </w:r>
          </w:p>
          <w:p w14:paraId="169CB83D" w14:textId="77777777" w:rsidR="00C8264E" w:rsidRPr="00585FA3" w:rsidRDefault="00C8264E" w:rsidP="00C8264E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>(Web of Science)</w:t>
            </w:r>
          </w:p>
          <w:p w14:paraId="1554C5BE" w14:textId="77777777" w:rsidR="00C8264E" w:rsidRPr="00585FA3" w:rsidRDefault="00C8264E" w:rsidP="00C8264E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Olga Kudrina, Yuliia Klius, Yevhen Ivchenko (2023). </w:t>
            </w:r>
            <w:hyperlink r:id="rId28" w:history="1">
              <w:r w:rsidRPr="00585FA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The role of innovation clusters for the sustainable development of the region</w:t>
              </w:r>
            </w:hyperlink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Baltic Journal of Economic Studies, </w:t>
            </w: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9(1), 82-88. https://doi.org/10.30525/2256-0742/2024-10-1-105-111</w:t>
            </w:r>
          </w:p>
          <w:p w14:paraId="71778D49" w14:textId="1EC8914D" w:rsidR="00C8264E" w:rsidRPr="00585FA3" w:rsidRDefault="00C8264E" w:rsidP="00C8264E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>(Web of Science)</w:t>
            </w:r>
          </w:p>
        </w:tc>
      </w:tr>
      <w:tr w:rsidR="00C8264E" w:rsidRPr="00585FA3" w14:paraId="71E7A9AD" w14:textId="77777777" w:rsidTr="00AB514A">
        <w:tc>
          <w:tcPr>
            <w:tcW w:w="597" w:type="dxa"/>
            <w:vAlign w:val="center"/>
          </w:tcPr>
          <w:p w14:paraId="5C091E02" w14:textId="4AAA1D34" w:rsidR="00C8264E" w:rsidRPr="00585FA3" w:rsidRDefault="00C8264E" w:rsidP="00C826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3A45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2F6FC8A2" w14:textId="77777777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Мельник Наталія Олегівна,</w:t>
            </w:r>
          </w:p>
          <w:p w14:paraId="64D1243E" w14:textId="6E70BA9A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2 рік навчання</w:t>
            </w:r>
          </w:p>
        </w:tc>
        <w:tc>
          <w:tcPr>
            <w:tcW w:w="2126" w:type="dxa"/>
            <w:vAlign w:val="center"/>
          </w:tcPr>
          <w:p w14:paraId="46683F7B" w14:textId="13E8283A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Аналітичне забезпечення ефективного управління фінансовими результатами підприємства</w:t>
            </w:r>
          </w:p>
        </w:tc>
        <w:tc>
          <w:tcPr>
            <w:tcW w:w="1985" w:type="dxa"/>
            <w:vAlign w:val="center"/>
          </w:tcPr>
          <w:p w14:paraId="6E8CC541" w14:textId="77777777" w:rsidR="00C8264E" w:rsidRPr="00585FA3" w:rsidRDefault="00C8264E" w:rsidP="00C826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FA3">
              <w:rPr>
                <w:rFonts w:ascii="Times New Roman" w:hAnsi="Times New Roman"/>
                <w:color w:val="000000"/>
                <w:sz w:val="24"/>
                <w:szCs w:val="24"/>
              </w:rPr>
              <w:t>Пчелинська Ганна Володимирівна,</w:t>
            </w:r>
          </w:p>
          <w:p w14:paraId="29784BAC" w14:textId="77777777" w:rsidR="00C8264E" w:rsidRPr="00585FA3" w:rsidRDefault="00C8264E" w:rsidP="00C826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FA3">
              <w:rPr>
                <w:rFonts w:ascii="Times New Roman" w:hAnsi="Times New Roman"/>
                <w:color w:val="000000"/>
                <w:sz w:val="24"/>
                <w:szCs w:val="24"/>
              </w:rPr>
              <w:t>к.е.н., доц.,</w:t>
            </w:r>
          </w:p>
          <w:p w14:paraId="28582D2C" w14:textId="06FBBF1C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A3">
              <w:rPr>
                <w:rFonts w:ascii="Times New Roman" w:hAnsi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4819" w:type="dxa"/>
          </w:tcPr>
          <w:p w14:paraId="2E6471AB" w14:textId="77777777" w:rsidR="00C8264E" w:rsidRPr="00585FA3" w:rsidRDefault="00C8264E" w:rsidP="00C8264E">
            <w:pPr>
              <w:numPr>
                <w:ilvl w:val="0"/>
                <w:numId w:val="50"/>
              </w:numPr>
              <w:tabs>
                <w:tab w:val="left" w:pos="180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Пчелинська Г.В. Облікова політика щодо активів, зобов’язань в управлінні витратами підприємства. </w:t>
            </w:r>
            <w:r w:rsidRPr="00585FA3">
              <w:rPr>
                <w:rFonts w:ascii="Times New Roman" w:hAnsi="Times New Roman" w:cs="Times New Roman"/>
                <w:i/>
                <w:sz w:val="20"/>
                <w:szCs w:val="20"/>
              </w:rPr>
              <w:t>Бізнес-навігатор.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 2020. №2(58). С. 120-124. </w:t>
            </w:r>
          </w:p>
          <w:p w14:paraId="2FBC4C43" w14:textId="77777777" w:rsidR="00C8264E" w:rsidRPr="00585FA3" w:rsidRDefault="00C8264E" w:rsidP="00C8264E">
            <w:pPr>
              <w:pStyle w:val="a6"/>
              <w:numPr>
                <w:ilvl w:val="0"/>
                <w:numId w:val="50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Пчелинська Г.В. Сучасна проблематика обліку фінансових результатів за видами діяльності підприємства. </w:t>
            </w:r>
            <w:r w:rsidRPr="00585FA3">
              <w:rPr>
                <w:rFonts w:ascii="Times New Roman" w:hAnsi="Times New Roman" w:cs="Times New Roman"/>
                <w:i/>
                <w:sz w:val="20"/>
                <w:szCs w:val="20"/>
              </w:rPr>
              <w:t>Вісник Східноукраїнського національного університету імені Володимира Даля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. 2020. № 6 (270). – С. 97-102.</w:t>
            </w:r>
          </w:p>
          <w:p w14:paraId="59C9C281" w14:textId="1A68561D" w:rsidR="00C8264E" w:rsidRPr="00585FA3" w:rsidRDefault="00C8264E" w:rsidP="00C8264E">
            <w:pPr>
              <w:pStyle w:val="a6"/>
              <w:numPr>
                <w:ilvl w:val="0"/>
                <w:numId w:val="50"/>
              </w:numPr>
              <w:tabs>
                <w:tab w:val="left" w:pos="252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Пчелинська Г.В. Облікова політика підприємства як чинник формування аналітичного інструментарію управління основними засобами. </w:t>
            </w:r>
            <w:r w:rsidRPr="00585FA3">
              <w:rPr>
                <w:rFonts w:ascii="Times New Roman" w:hAnsi="Times New Roman" w:cs="Times New Roman"/>
                <w:i/>
                <w:sz w:val="20"/>
                <w:szCs w:val="20"/>
              </w:rPr>
              <w:t>Економіка та суспільство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. 2022. № 39. DOI: 10.32782/2524-0072/2022-39-27</w:t>
            </w:r>
          </w:p>
        </w:tc>
        <w:tc>
          <w:tcPr>
            <w:tcW w:w="3969" w:type="dxa"/>
          </w:tcPr>
          <w:p w14:paraId="2C37C0AE" w14:textId="77777777" w:rsidR="00C8264E" w:rsidRPr="00585FA3" w:rsidRDefault="00C8264E" w:rsidP="00C8264E">
            <w:pPr>
              <w:shd w:val="clear" w:color="auto" w:fill="FFFFFF"/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264E" w:rsidRPr="00585FA3" w14:paraId="5904AC48" w14:textId="77777777" w:rsidTr="00AB514A">
        <w:tc>
          <w:tcPr>
            <w:tcW w:w="597" w:type="dxa"/>
            <w:vAlign w:val="center"/>
          </w:tcPr>
          <w:p w14:paraId="21E8FC57" w14:textId="5E307720" w:rsidR="00C8264E" w:rsidRPr="00585FA3" w:rsidRDefault="00C8264E" w:rsidP="00C826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A450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650948C0" w14:textId="77777777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Осьмак Дмитро Ігорович,</w:t>
            </w:r>
          </w:p>
          <w:p w14:paraId="0225597F" w14:textId="3038E87C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2 рік навчання</w:t>
            </w:r>
          </w:p>
        </w:tc>
        <w:tc>
          <w:tcPr>
            <w:tcW w:w="2126" w:type="dxa"/>
            <w:vAlign w:val="center"/>
          </w:tcPr>
          <w:p w14:paraId="4B52079C" w14:textId="77777777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Соціальна відповідальність </w:t>
            </w:r>
          </w:p>
          <w:p w14:paraId="6DE6FFFA" w14:textId="24FAD672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бізнесу як інструмент реалізації принципів сталого розвитку регіону</w:t>
            </w:r>
          </w:p>
        </w:tc>
        <w:tc>
          <w:tcPr>
            <w:tcW w:w="1985" w:type="dxa"/>
            <w:vAlign w:val="center"/>
          </w:tcPr>
          <w:p w14:paraId="51F7056B" w14:textId="76594537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Клюс Юлія Ігорівна, д.е.н., проф., завідувачка кафедри</w:t>
            </w:r>
          </w:p>
        </w:tc>
        <w:tc>
          <w:tcPr>
            <w:tcW w:w="4819" w:type="dxa"/>
          </w:tcPr>
          <w:p w14:paraId="48F40907" w14:textId="77777777" w:rsidR="00C8264E" w:rsidRPr="00585FA3" w:rsidRDefault="00C8264E" w:rsidP="00C8264E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Klius Y., Nizhnikov I. Study of  methods  of  measuring  social responsibility of  business in the system of sustainable development of  the  region. Вісник Сумського національного аграрного університету. Серія «Економіка і менеджмент». 2023. № 1 (93). С. 52-56. DOI: https://doi.org/10.32782/bsnau.2023.1.10. </w:t>
            </w:r>
          </w:p>
          <w:p w14:paraId="550B28AF" w14:textId="77777777" w:rsidR="00C8264E" w:rsidRPr="00585FA3" w:rsidRDefault="00C8264E" w:rsidP="00C8264E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Klius Y., Nizhnikov I. Modern models of social responsibility of business and peculiarities of their implementation in ensuring sustainable development of the region. Науковий вісник Міжнародного  гуманітарного університету. Серія: Економіка і  менеджмент. 2023. Вип. 56  С. 49-55. DOI: https://doi.org/10.32782/2413-2675/2023-56-7. </w:t>
            </w:r>
          </w:p>
          <w:p w14:paraId="0C97C47F" w14:textId="2824A4EE" w:rsidR="00C8264E" w:rsidRPr="00585FA3" w:rsidRDefault="00C8264E" w:rsidP="00C8264E">
            <w:pPr>
              <w:pStyle w:val="a6"/>
              <w:tabs>
                <w:tab w:val="left" w:pos="361"/>
              </w:tabs>
              <w:ind w:left="3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>3. Klius Y., Nizhnikov I. Development of the definition of  "social responsibility of business" and its transformation. Наукові праці Міжрегіональної Академії управління персоналом. Економічні науки. 2023. № 1 (68). С. 74-80. DOI: https://doi.org/10.32689/2523-4536/68-12.</w:t>
            </w:r>
          </w:p>
        </w:tc>
        <w:tc>
          <w:tcPr>
            <w:tcW w:w="3969" w:type="dxa"/>
          </w:tcPr>
          <w:p w14:paraId="603D9EA3" w14:textId="77777777" w:rsidR="00C8264E" w:rsidRPr="00585FA3" w:rsidRDefault="00C8264E" w:rsidP="00C8264E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>1. Klius, Y., Melnik, M., &amp; Fomenko, D. (2024). The role of the accounting aspect of innovative activities of regional enterprises in ensuring their economic sustainability. Baltic Journal of Economic Studies, 10(1), 105-111. https://doi.org/10.30525/2256-0742/2024-10-1-105-111</w:t>
            </w:r>
          </w:p>
          <w:p w14:paraId="36FBB48C" w14:textId="77777777" w:rsidR="00C8264E" w:rsidRPr="00585FA3" w:rsidRDefault="00C8264E" w:rsidP="00C8264E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>(Web of Science)</w:t>
            </w:r>
          </w:p>
          <w:p w14:paraId="714A36D3" w14:textId="77777777" w:rsidR="00C8264E" w:rsidRPr="00585FA3" w:rsidRDefault="00C8264E" w:rsidP="00C8264E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Olga Kudrina, Yuliia Klius, Yevhen Ivchenko (2023). </w:t>
            </w:r>
            <w:hyperlink r:id="rId29" w:history="1">
              <w:r w:rsidRPr="00585FA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The role of innovation clusters for the sustainable development of the region</w:t>
              </w:r>
            </w:hyperlink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>Baltic Journal of Economic Studies, 9(1), 82-88. https://doi.org/10.30525/2256-0742/2024-10-1-105-111</w:t>
            </w:r>
          </w:p>
          <w:p w14:paraId="355A01D2" w14:textId="3C6032A2" w:rsidR="00C8264E" w:rsidRPr="00585FA3" w:rsidRDefault="00C8264E" w:rsidP="00C8264E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>(Web of Science)</w:t>
            </w:r>
          </w:p>
        </w:tc>
      </w:tr>
      <w:tr w:rsidR="00C8264E" w:rsidRPr="00585FA3" w14:paraId="56C175BB" w14:textId="77777777" w:rsidTr="00AB514A">
        <w:tc>
          <w:tcPr>
            <w:tcW w:w="597" w:type="dxa"/>
            <w:vAlign w:val="center"/>
          </w:tcPr>
          <w:p w14:paraId="4E8A0F09" w14:textId="18B0D012" w:rsidR="00C8264E" w:rsidRPr="00585FA3" w:rsidRDefault="00C8264E" w:rsidP="00C826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A450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123BA4C2" w14:textId="77777777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Падалка Василь Миколайович,</w:t>
            </w:r>
          </w:p>
          <w:p w14:paraId="216FA3DD" w14:textId="152C5370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2 рік навчання</w:t>
            </w:r>
          </w:p>
        </w:tc>
        <w:tc>
          <w:tcPr>
            <w:tcW w:w="2126" w:type="dxa"/>
            <w:vAlign w:val="center"/>
          </w:tcPr>
          <w:p w14:paraId="52EE15B9" w14:textId="6704ED21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Удосконалення системи управління основними засобами на </w:t>
            </w:r>
            <w:r w:rsidRPr="00585F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виробничих підприємствах</w:t>
            </w:r>
          </w:p>
        </w:tc>
        <w:tc>
          <w:tcPr>
            <w:tcW w:w="1985" w:type="dxa"/>
            <w:vAlign w:val="center"/>
          </w:tcPr>
          <w:p w14:paraId="2FD71D6E" w14:textId="77777777" w:rsidR="00C8264E" w:rsidRPr="00585FA3" w:rsidRDefault="00C8264E" w:rsidP="00C826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F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Пчелинська Ганна Володимирівна,</w:t>
            </w:r>
          </w:p>
          <w:p w14:paraId="6A90C88B" w14:textId="77777777" w:rsidR="00C8264E" w:rsidRPr="00585FA3" w:rsidRDefault="00C8264E" w:rsidP="00C826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FA3">
              <w:rPr>
                <w:rFonts w:ascii="Times New Roman" w:hAnsi="Times New Roman"/>
                <w:color w:val="000000"/>
                <w:sz w:val="24"/>
                <w:szCs w:val="24"/>
              </w:rPr>
              <w:t>к.е.н., доц.,</w:t>
            </w:r>
          </w:p>
          <w:p w14:paraId="12C43C24" w14:textId="4F6A768E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A3">
              <w:rPr>
                <w:rFonts w:ascii="Times New Roman" w:hAnsi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4819" w:type="dxa"/>
          </w:tcPr>
          <w:p w14:paraId="6451B288" w14:textId="77777777" w:rsidR="00C8264E" w:rsidRPr="00585FA3" w:rsidRDefault="00C8264E" w:rsidP="00C8264E">
            <w:pPr>
              <w:numPr>
                <w:ilvl w:val="0"/>
                <w:numId w:val="7"/>
              </w:numPr>
              <w:tabs>
                <w:tab w:val="clear" w:pos="720"/>
                <w:tab w:val="left" w:pos="180"/>
                <w:tab w:val="num" w:pos="315"/>
              </w:tabs>
              <w:ind w:left="31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Пчелинська Г.В. Облікова політика щодо активів, зобов’язань в управлінні витратами підприємства. </w:t>
            </w:r>
            <w:r w:rsidRPr="00585FA3">
              <w:rPr>
                <w:rFonts w:ascii="Times New Roman" w:hAnsi="Times New Roman" w:cs="Times New Roman"/>
                <w:i/>
                <w:sz w:val="20"/>
                <w:szCs w:val="20"/>
              </w:rPr>
              <w:t>Бізнес-навігатор.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 2020. №2(58). С. 120-124. </w:t>
            </w:r>
          </w:p>
          <w:p w14:paraId="35359F9C" w14:textId="77777777" w:rsidR="00C8264E" w:rsidRPr="00585FA3" w:rsidRDefault="00C8264E" w:rsidP="00C8264E">
            <w:pPr>
              <w:pStyle w:val="a6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left" w:pos="284"/>
                <w:tab w:val="num" w:pos="315"/>
              </w:tabs>
              <w:ind w:lef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Пчелинська Г.В. Облікова політика підприємства як чинник формування аналітичного інструментарію управління основними засобами. </w:t>
            </w:r>
            <w:r w:rsidRPr="00585F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Економіка та </w:t>
            </w:r>
            <w:r w:rsidRPr="00585FA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суспільство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. 2022. № 39. DOI: 10.32782/2524-0072/2022-39-27</w:t>
            </w:r>
          </w:p>
          <w:p w14:paraId="0D43F411" w14:textId="6E57B131" w:rsidR="00C8264E" w:rsidRPr="00585FA3" w:rsidRDefault="00C8264E" w:rsidP="00C8264E">
            <w:pPr>
              <w:pStyle w:val="a6"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left" w:pos="284"/>
                <w:tab w:val="num" w:pos="315"/>
              </w:tabs>
              <w:ind w:lef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Пчелинська Г.В. Особливості обліку вибуття основних засобів в умовах воєнного стану в Україні. </w:t>
            </w:r>
            <w:r w:rsidRPr="00585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Економіка та суспільство. 2023. № 51. DOI: 10.32782/2524-0072/2023-51-13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02F6F27E" w14:textId="77777777" w:rsidR="00C8264E" w:rsidRPr="00585FA3" w:rsidRDefault="00C8264E" w:rsidP="00C8264E">
            <w:pPr>
              <w:shd w:val="clear" w:color="auto" w:fill="FFFFFF"/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264E" w:rsidRPr="00585FA3" w14:paraId="1989CAD2" w14:textId="77777777" w:rsidTr="00AB514A">
        <w:tc>
          <w:tcPr>
            <w:tcW w:w="597" w:type="dxa"/>
            <w:vAlign w:val="center"/>
          </w:tcPr>
          <w:p w14:paraId="12363A98" w14:textId="57B66BE5" w:rsidR="00C8264E" w:rsidRPr="00585FA3" w:rsidRDefault="00C8264E" w:rsidP="00C826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A450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6089A290" w14:textId="77777777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Перелома Віталій Валентинович,</w:t>
            </w:r>
          </w:p>
          <w:p w14:paraId="45728AF9" w14:textId="1B2E54F8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2 рік навчання</w:t>
            </w:r>
          </w:p>
        </w:tc>
        <w:tc>
          <w:tcPr>
            <w:tcW w:w="2126" w:type="dxa"/>
            <w:vAlign w:val="center"/>
          </w:tcPr>
          <w:p w14:paraId="564A3D4F" w14:textId="39E9818B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Удосконалення механізму розвитку економічного потенціалу на підприємстві</w:t>
            </w:r>
          </w:p>
        </w:tc>
        <w:tc>
          <w:tcPr>
            <w:tcW w:w="1985" w:type="dxa"/>
            <w:vAlign w:val="center"/>
          </w:tcPr>
          <w:p w14:paraId="26FFD6EC" w14:textId="77777777" w:rsidR="00C8264E" w:rsidRPr="00585FA3" w:rsidRDefault="00C8264E" w:rsidP="00C826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FA3">
              <w:rPr>
                <w:rFonts w:ascii="Times New Roman" w:hAnsi="Times New Roman"/>
                <w:color w:val="000000"/>
                <w:sz w:val="24"/>
                <w:szCs w:val="24"/>
              </w:rPr>
              <w:t>Васюренко Лариса Валентинівна,</w:t>
            </w:r>
          </w:p>
          <w:p w14:paraId="3FE4DAAD" w14:textId="77777777" w:rsidR="00C8264E" w:rsidRPr="00585FA3" w:rsidRDefault="00C8264E" w:rsidP="00C826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FA3">
              <w:rPr>
                <w:rFonts w:ascii="Times New Roman" w:hAnsi="Times New Roman"/>
                <w:color w:val="000000"/>
                <w:sz w:val="24"/>
                <w:szCs w:val="24"/>
              </w:rPr>
              <w:t>к.е.н., доц.,</w:t>
            </w:r>
          </w:p>
          <w:p w14:paraId="791EEB25" w14:textId="49A5E880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A3">
              <w:rPr>
                <w:rFonts w:ascii="Times New Roman" w:hAnsi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4819" w:type="dxa"/>
          </w:tcPr>
          <w:p w14:paraId="4DAA6C39" w14:textId="77777777" w:rsidR="00C8264E" w:rsidRPr="00585FA3" w:rsidRDefault="00C8264E" w:rsidP="00C8264E">
            <w:pPr>
              <w:numPr>
                <w:ilvl w:val="0"/>
                <w:numId w:val="50"/>
              </w:numPr>
              <w:tabs>
                <w:tab w:val="left" w:pos="180"/>
              </w:tabs>
              <w:ind w:left="147" w:hanging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Vasyurenko L., Manukhina M., Melnik M., Serebryak K., Tatsii I., Serikova O. Analternativemodelingoftheinnovatepotentialofcompanies.</w:t>
            </w:r>
            <w:r w:rsidRPr="00585FA3">
              <w:rPr>
                <w:rFonts w:ascii="Times New Roman" w:hAnsi="Times New Roman" w:cs="Times New Roman"/>
                <w:i/>
                <w:sz w:val="20"/>
                <w:szCs w:val="20"/>
              </w:rPr>
              <w:t>Financialandcreditactivity:Problemsoftheoryandpractic.2024. Volume2(55),С.239-256. DOI:https://doi.org/10.55643/fcaptp.2.55.2024.4319</w:t>
            </w:r>
          </w:p>
          <w:p w14:paraId="1E069CF4" w14:textId="77777777" w:rsidR="00C8264E" w:rsidRPr="00585FA3" w:rsidRDefault="00C8264E" w:rsidP="00C8264E">
            <w:pPr>
              <w:numPr>
                <w:ilvl w:val="0"/>
                <w:numId w:val="50"/>
              </w:numPr>
              <w:tabs>
                <w:tab w:val="left" w:pos="180"/>
              </w:tabs>
              <w:ind w:left="147" w:hanging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Васюренко Л.В. Теоретичні аспекти облікової концепції нематеріальних активів. ВІСНИК СХІДНОУКРАЇНСЬКОГО НАЦІОНАЛЬНОГО УНІВЕРСИТЕТУ імені Володимира Даля No 1 (281) 2024. DOI: https://doi.org/10.33216/1998-7927-2024-281-1-5-10</w:t>
            </w:r>
          </w:p>
          <w:p w14:paraId="322FD66A" w14:textId="265D6C8C" w:rsidR="00C8264E" w:rsidRPr="00585FA3" w:rsidRDefault="00C8264E" w:rsidP="00C8264E">
            <w:pPr>
              <w:numPr>
                <w:ilvl w:val="0"/>
                <w:numId w:val="50"/>
              </w:numPr>
              <w:tabs>
                <w:tab w:val="left" w:pos="180"/>
              </w:tabs>
              <w:ind w:left="147" w:hanging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Васюренко Л.В, Наголюк О.Є., ЮГ Бережна УПРАВЛІНСЬКІ ТА ОБЛІКОВІ АСПЕКТИ ФОРМУВАННЯ  РЕСУРСНОГО ПОТЕНЦІАЛУ ПІДПРИЄМСТВА. НАУКОВИЙ ЕКОНОМІЧНИЙ ЖУРНАЛ «ІНТЕЛЕКТ ХХІ». №2, 2022. http://www.intellect21.nuft.org.ua.</w:t>
            </w:r>
          </w:p>
        </w:tc>
        <w:tc>
          <w:tcPr>
            <w:tcW w:w="3969" w:type="dxa"/>
          </w:tcPr>
          <w:p w14:paraId="526389C7" w14:textId="394C0724" w:rsidR="00C8264E" w:rsidRPr="00585FA3" w:rsidRDefault="00C8264E" w:rsidP="00C8264E">
            <w:pPr>
              <w:ind w:firstLine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1.Vasyurenko L., Manukhina M., Melnik M., Serebryak K., Tatsii I., Serikova O.  Analternative modeling of the innovate potential of companies.  Financial and credit activity: Problems of the or yand practic. 2024. Volume2(55),С.239-256.DOI:10.55643/fcaptp.2.55.2024.4319  (WoS).</w:t>
            </w:r>
          </w:p>
          <w:p w14:paraId="4FA97C4C" w14:textId="77777777" w:rsidR="00C8264E" w:rsidRPr="00585FA3" w:rsidRDefault="00C8264E" w:rsidP="00C8264E">
            <w:pPr>
              <w:pStyle w:val="TableParagraph"/>
              <w:ind w:left="0" w:firstLine="31"/>
              <w:rPr>
                <w:sz w:val="20"/>
                <w:szCs w:val="20"/>
                <w:shd w:val="clear" w:color="auto" w:fill="FFFFFF"/>
              </w:rPr>
            </w:pPr>
            <w:r w:rsidRPr="00585FA3">
              <w:rPr>
                <w:sz w:val="20"/>
                <w:szCs w:val="20"/>
              </w:rPr>
              <w:t>2</w:t>
            </w:r>
            <w:r w:rsidRPr="00585FA3">
              <w:rPr>
                <w:sz w:val="20"/>
                <w:szCs w:val="20"/>
                <w:shd w:val="clear" w:color="auto" w:fill="FFFFFF"/>
              </w:rPr>
              <w:t xml:space="preserve"> Vasyurenko , L., Kryvosheieva, V., &amp; Spivak , Y. (2021). The legislative component of labor motivation as a corporate document regulating the application of stimulating benefits at enterprises . </w:t>
            </w:r>
            <w:r w:rsidRPr="00585FA3">
              <w:rPr>
                <w:iCs/>
                <w:sz w:val="20"/>
                <w:szCs w:val="20"/>
                <w:shd w:val="clear" w:color="auto" w:fill="FFFFFF"/>
              </w:rPr>
              <w:t>Management Theory and Studies for Rural Business and Infrastructure Development</w:t>
            </w:r>
            <w:r w:rsidRPr="00585FA3">
              <w:rPr>
                <w:sz w:val="20"/>
                <w:szCs w:val="20"/>
                <w:shd w:val="clear" w:color="auto" w:fill="FFFFFF"/>
              </w:rPr>
              <w:t>, </w:t>
            </w:r>
            <w:r w:rsidRPr="00585FA3">
              <w:rPr>
                <w:iCs/>
                <w:sz w:val="20"/>
                <w:szCs w:val="20"/>
                <w:shd w:val="clear" w:color="auto" w:fill="FFFFFF"/>
              </w:rPr>
              <w:t>42</w:t>
            </w:r>
            <w:r w:rsidRPr="00585FA3">
              <w:rPr>
                <w:sz w:val="20"/>
                <w:szCs w:val="20"/>
                <w:shd w:val="clear" w:color="auto" w:fill="FFFFFF"/>
              </w:rPr>
              <w:t>(4), 466–475. https://doi.org/10.15544/mts.2020.48</w:t>
            </w:r>
          </w:p>
          <w:p w14:paraId="7041709B" w14:textId="549FC6D3" w:rsidR="00C8264E" w:rsidRPr="00585FA3" w:rsidRDefault="00C8264E" w:rsidP="00C8264E">
            <w:pPr>
              <w:pStyle w:val="TableParagraph"/>
              <w:ind w:left="0" w:firstLine="31"/>
              <w:rPr>
                <w:sz w:val="20"/>
                <w:szCs w:val="20"/>
                <w:shd w:val="clear" w:color="auto" w:fill="FFFFFF"/>
              </w:rPr>
            </w:pPr>
            <w:r w:rsidRPr="00585FA3">
              <w:rPr>
                <w:spacing w:val="1"/>
                <w:sz w:val="20"/>
                <w:szCs w:val="20"/>
                <w:shd w:val="clear" w:color="auto" w:fill="FFFFFF"/>
              </w:rPr>
              <w:t>3.Ульянченко, О., Васюренко , Л., Литвинов , А., Утенкова , К., Філімонов , Ю., &amp; Кукса , І. (2021). STRATEGIC MANAGEMENT OF RESOURCE POTENTIAL AS A MEASURE TO INCREASE THE COMPETITIVENESS OF THE ENTERPRISE IN THE AGRICULTURAL SECTOR. </w:t>
            </w:r>
            <w:r w:rsidRPr="00585FA3">
              <w:rPr>
                <w:iCs/>
                <w:spacing w:val="1"/>
                <w:sz w:val="20"/>
                <w:szCs w:val="20"/>
                <w:shd w:val="clear" w:color="auto" w:fill="FFFFFF"/>
              </w:rPr>
              <w:t>Financial and Credit Activity Problems of Theory and Practice</w:t>
            </w:r>
            <w:r w:rsidRPr="00585FA3">
              <w:rPr>
                <w:spacing w:val="1"/>
                <w:sz w:val="20"/>
                <w:szCs w:val="20"/>
                <w:shd w:val="clear" w:color="auto" w:fill="FFFFFF"/>
              </w:rPr>
              <w:t>, </w:t>
            </w:r>
            <w:r w:rsidRPr="00585FA3">
              <w:rPr>
                <w:iCs/>
                <w:spacing w:val="1"/>
                <w:sz w:val="20"/>
                <w:szCs w:val="20"/>
                <w:shd w:val="clear" w:color="auto" w:fill="FFFFFF"/>
              </w:rPr>
              <w:t>4</w:t>
            </w:r>
            <w:r w:rsidRPr="00585FA3">
              <w:rPr>
                <w:spacing w:val="1"/>
                <w:sz w:val="20"/>
                <w:szCs w:val="20"/>
                <w:shd w:val="clear" w:color="auto" w:fill="FFFFFF"/>
              </w:rPr>
              <w:t>(39), 276–283. https://doi.org/10.18371/fcaptp.v4i39.241316.</w:t>
            </w:r>
          </w:p>
        </w:tc>
      </w:tr>
      <w:tr w:rsidR="00C8264E" w:rsidRPr="00585FA3" w14:paraId="3BAD8B23" w14:textId="77777777" w:rsidTr="00AB514A">
        <w:tc>
          <w:tcPr>
            <w:tcW w:w="597" w:type="dxa"/>
            <w:vAlign w:val="center"/>
          </w:tcPr>
          <w:p w14:paraId="37381CAE" w14:textId="5FE1F780" w:rsidR="00C8264E" w:rsidRPr="00585FA3" w:rsidRDefault="00C8264E" w:rsidP="00C826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A450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5B7E5BB9" w14:textId="77777777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Тарасенко Дмитро Олександрович,</w:t>
            </w:r>
          </w:p>
          <w:p w14:paraId="7EB11453" w14:textId="1991B9CD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2 рік навчання</w:t>
            </w:r>
          </w:p>
        </w:tc>
        <w:tc>
          <w:tcPr>
            <w:tcW w:w="2126" w:type="dxa"/>
            <w:vAlign w:val="center"/>
          </w:tcPr>
          <w:p w14:paraId="6A65C18A" w14:textId="4D5837F7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Розробка комплексної системи управління відходами регіону</w:t>
            </w:r>
          </w:p>
        </w:tc>
        <w:tc>
          <w:tcPr>
            <w:tcW w:w="1985" w:type="dxa"/>
            <w:vAlign w:val="center"/>
          </w:tcPr>
          <w:p w14:paraId="7D81E6A2" w14:textId="77777777" w:rsidR="00C8264E" w:rsidRPr="00585FA3" w:rsidRDefault="00C8264E" w:rsidP="00C8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Манухіна Марта Юріївна,</w:t>
            </w:r>
          </w:p>
          <w:p w14:paraId="7B79BFFF" w14:textId="77777777" w:rsidR="00C8264E" w:rsidRPr="00585FA3" w:rsidRDefault="00C8264E" w:rsidP="00C8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к.е.н., доц.,</w:t>
            </w:r>
          </w:p>
          <w:p w14:paraId="5CBEC20B" w14:textId="08C79040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4819" w:type="dxa"/>
          </w:tcPr>
          <w:p w14:paraId="0089042F" w14:textId="77777777" w:rsidR="00C8264E" w:rsidRPr="00585FA3" w:rsidRDefault="00C8264E" w:rsidP="00C8264E">
            <w:pPr>
              <w:pStyle w:val="a6"/>
              <w:tabs>
                <w:tab w:val="left" w:pos="14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>1. Манухіна М.Ю., Тацій І.В. Аnalysis of the current state and main trends in the formation of the waste management system.</w:t>
            </w: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Вісник Східноукраїнського національного університету ім. В. Даля. №1(281) – c. 20-27. DOI: </w:t>
            </w:r>
            <w:hyperlink r:id="rId30" w:history="1">
              <w:r w:rsidRPr="00585FA3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https://doi.org/10.33216/1998-7927-2024-281-1-20-27</w:t>
              </w:r>
            </w:hyperlink>
          </w:p>
          <w:p w14:paraId="237241D6" w14:textId="77777777" w:rsidR="00C8264E" w:rsidRPr="00585FA3" w:rsidRDefault="00C8264E" w:rsidP="00C8264E">
            <w:pPr>
              <w:pStyle w:val="a6"/>
              <w:tabs>
                <w:tab w:val="left" w:pos="14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585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Манухіна М.Ю., Тацій І.В. Відходи підприємства як обліково-аналітичний об'єкт. Вісник СНУ імені Володимира Даля, №3(267). C. 72-78.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DOI: </w:t>
            </w:r>
            <w:hyperlink r:id="rId31" w:history="1">
              <w:r w:rsidRPr="00585FA3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https://doi.org/10.33216/1998-7927-2021-267-3-72-78</w:t>
              </w:r>
            </w:hyperlink>
          </w:p>
          <w:p w14:paraId="71548283" w14:textId="77777777" w:rsidR="00C8264E" w:rsidRPr="00585FA3" w:rsidRDefault="00C8264E" w:rsidP="00C8264E">
            <w:pPr>
              <w:pStyle w:val="a6"/>
              <w:tabs>
                <w:tab w:val="left" w:pos="147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3.Манухіна М.Ю., Тацій І.В., Серікова О.М. Розробка інноваційних інструментів для бухгалтерського обліку в малому та середньому бізнесі України, Published October 29, 2024Version v12024.DOI: </w:t>
            </w:r>
            <w:hyperlink r:id="rId32" w:history="1">
              <w:r w:rsidRPr="00585FA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https://doi.org/10.5281/zenodo.14011492</w:t>
              </w:r>
            </w:hyperlink>
          </w:p>
          <w:p w14:paraId="521FC3C7" w14:textId="77777777" w:rsidR="00C8264E" w:rsidRPr="00585FA3" w:rsidRDefault="00C8264E" w:rsidP="00C8264E">
            <w:pPr>
              <w:pStyle w:val="a6"/>
              <w:tabs>
                <w:tab w:val="left" w:pos="147"/>
              </w:tabs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Vasyurenko L., Manukhina M., Melnik M., Serebryak K., Tatsii I., Serikova O.  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An alternative modeling of the innovate potential of companies. </w:t>
            </w: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85FA3">
              <w:rPr>
                <w:rFonts w:ascii="Times New Roman" w:hAnsi="Times New Roman" w:cs="Times New Roman"/>
                <w:i/>
                <w:sz w:val="20"/>
                <w:szCs w:val="20"/>
              </w:rPr>
              <w:t>Financial and credit activity: Problems of theory and practic. 2024. Volume2(55),С.239-256. DOI:https://doi.org/10.55643/fcaptp.2.55.2024.4319</w:t>
            </w:r>
          </w:p>
          <w:p w14:paraId="1D2703F4" w14:textId="2548427E" w:rsidR="00C8264E" w:rsidRPr="00585FA3" w:rsidRDefault="00C8264E" w:rsidP="00C8264E">
            <w:pPr>
              <w:tabs>
                <w:tab w:val="left" w:pos="147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>5.Klius Y., Ivchenko Ye., Morhachov I., Manukhina M. Identifying the Assessment Principles for the Tax Potential of the Industrial Enterprises in the Region European Center of Sustainable Development, 2021, № 10 (4)</w:t>
            </w:r>
            <w:r w:rsidRPr="00585F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>ISSN 2239-5938, P.240-250.</w:t>
            </w:r>
          </w:p>
        </w:tc>
        <w:tc>
          <w:tcPr>
            <w:tcW w:w="3969" w:type="dxa"/>
          </w:tcPr>
          <w:p w14:paraId="1B6DC11D" w14:textId="46851FFC" w:rsidR="00C8264E" w:rsidRPr="00585FA3" w:rsidRDefault="00C8264E" w:rsidP="00C8264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Vasyurenko L., Manukhina M., Melnik M., Serebryak K., Tatsii I., Serikova O.  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An alternative modeling of the innovate potential of companies. </w:t>
            </w: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85F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Financial and credit activity: Problems of theory and practic. 2024. Volume2(55),С.239-256. DOI:https://doi.org/10.55643/fcaptp.2.55.2024.4319 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85FA3">
              <w:rPr>
                <w:rFonts w:ascii="Times New Roman" w:hAnsi="Times New Roman" w:cs="Times New Roman"/>
                <w:b/>
                <w:sz w:val="20"/>
                <w:szCs w:val="20"/>
              </w:rPr>
              <w:t>WoS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5C963DD7" w14:textId="77777777" w:rsidR="00C8264E" w:rsidRPr="00585FA3" w:rsidRDefault="00C8264E" w:rsidP="00C8264E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2.Klius Y., Ivchenko Ye., Manukhina M., Ivchenko Y., Melnik M. Development of the integrated innovation management approach at </w:t>
            </w: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industrial enterprises in post conflict transformation Naukovyi Visnyk Natsionalnoho Hirnychoho Universytetu, 2021, № 2, p. 198-203.</w:t>
            </w:r>
          </w:p>
          <w:p w14:paraId="4CB5F4D5" w14:textId="4D53269B" w:rsidR="00C8264E" w:rsidRPr="00585FA3" w:rsidRDefault="003A4503" w:rsidP="00C8264E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" w:history="1">
              <w:r w:rsidR="00C8264E" w:rsidRPr="00585FA3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https://doi.org/10.33271/nvngu/2021-2/198</w:t>
              </w:r>
            </w:hyperlink>
          </w:p>
          <w:p w14:paraId="7B7E7906" w14:textId="77777777" w:rsidR="00C8264E" w:rsidRPr="00585FA3" w:rsidRDefault="00C8264E" w:rsidP="00C8264E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>3.Klius Y., Ivchenko Ye., Morhachov I., Manukhina M. Identifying the Assessment Principles for the Tax Potential of the Industrial Enterprises in the Region European Center of Sustainable Development, 2021, № 10 (4)</w:t>
            </w:r>
          </w:p>
          <w:p w14:paraId="7CCF66F4" w14:textId="09FCED64" w:rsidR="00C8264E" w:rsidRPr="00585FA3" w:rsidRDefault="00C8264E" w:rsidP="00C8264E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>ISSN 2239-5938, P.240-250.</w:t>
            </w:r>
          </w:p>
        </w:tc>
      </w:tr>
      <w:tr w:rsidR="00C8264E" w:rsidRPr="00585FA3" w14:paraId="39EF2A96" w14:textId="77777777" w:rsidTr="00AB514A">
        <w:tc>
          <w:tcPr>
            <w:tcW w:w="597" w:type="dxa"/>
            <w:vAlign w:val="center"/>
          </w:tcPr>
          <w:p w14:paraId="3A1B1638" w14:textId="424DF18B" w:rsidR="00C8264E" w:rsidRPr="00585FA3" w:rsidRDefault="003A4503" w:rsidP="00C826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  <w:r w:rsidR="00C8264E"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0691AF0A" w14:textId="77777777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Холод Василь Борисович,</w:t>
            </w:r>
          </w:p>
          <w:p w14:paraId="3C303F55" w14:textId="1DF4C3A3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2 рік навчання</w:t>
            </w:r>
          </w:p>
        </w:tc>
        <w:tc>
          <w:tcPr>
            <w:tcW w:w="2126" w:type="dxa"/>
            <w:vAlign w:val="center"/>
          </w:tcPr>
          <w:p w14:paraId="21FA6351" w14:textId="3D7C4534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Оцінювання дієвості </w:t>
            </w:r>
            <w:r w:rsidRPr="00585FA3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 фінансових інструментів розвитку регіону та суб’єктів господарювання</w:t>
            </w:r>
          </w:p>
        </w:tc>
        <w:tc>
          <w:tcPr>
            <w:tcW w:w="1985" w:type="dxa"/>
            <w:vAlign w:val="center"/>
          </w:tcPr>
          <w:p w14:paraId="6769A400" w14:textId="77777777" w:rsidR="00C8264E" w:rsidRPr="00585FA3" w:rsidRDefault="00C8264E" w:rsidP="00C8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Манухіна Марта Юріївна,</w:t>
            </w:r>
          </w:p>
          <w:p w14:paraId="5AC58DAF" w14:textId="77777777" w:rsidR="00C8264E" w:rsidRPr="00585FA3" w:rsidRDefault="00C8264E" w:rsidP="00C8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к.е.н., доц.,</w:t>
            </w:r>
          </w:p>
          <w:p w14:paraId="1DC0E030" w14:textId="67D962D1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 кафедри</w:t>
            </w:r>
          </w:p>
        </w:tc>
        <w:tc>
          <w:tcPr>
            <w:tcW w:w="4819" w:type="dxa"/>
          </w:tcPr>
          <w:p w14:paraId="0DB983D1" w14:textId="77777777" w:rsidR="00C8264E" w:rsidRPr="00585FA3" w:rsidRDefault="00C8264E" w:rsidP="00C8264E">
            <w:pPr>
              <w:numPr>
                <w:ilvl w:val="0"/>
                <w:numId w:val="5"/>
              </w:numPr>
              <w:tabs>
                <w:tab w:val="left" w:pos="315"/>
              </w:tabs>
              <w:ind w:left="147" w:hanging="147"/>
              <w:contextualSpacing/>
              <w:jc w:val="both"/>
              <w:rPr>
                <w:rStyle w:val="a8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>Манухіна М.Ю., Тацій І.В. Досвід та перспективи використання похідних фінансових інструментів в аграрному секторі України.</w:t>
            </w: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Вісник СНУ ім. Володимира Даля, № 6 ( 270 ), 2021.  С.28-34.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DOI: </w:t>
            </w:r>
            <w:hyperlink r:id="rId34" w:history="1">
              <w:r w:rsidRPr="00585FA3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https://doi.org/10.33216/1998-7927-2021-270-6-28-34</w:t>
              </w:r>
            </w:hyperlink>
          </w:p>
          <w:p w14:paraId="2102ADDD" w14:textId="77777777" w:rsidR="00C8264E" w:rsidRPr="00585FA3" w:rsidRDefault="00C8264E" w:rsidP="00C8264E">
            <w:pPr>
              <w:pStyle w:val="a6"/>
              <w:numPr>
                <w:ilvl w:val="0"/>
                <w:numId w:val="5"/>
              </w:numPr>
              <w:tabs>
                <w:tab w:val="left" w:pos="252"/>
              </w:tabs>
              <w:spacing w:after="200"/>
              <w:ind w:left="147" w:hanging="14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Манухіна М.Ю., Тацій І.В. Forwards as one of the main investment instruments in the agricultural sector of Ukraine. Вісник СНУ імені Володимира Даля, № 6(276),2022.С.3743. DOI:</w:t>
            </w:r>
            <w:hyperlink r:id="rId35" w:history="1">
              <w:r w:rsidRPr="00585FA3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https://doi.org/10.33216/1998-7927-2022-276-6-37-43</w:t>
              </w:r>
            </w:hyperlink>
          </w:p>
          <w:p w14:paraId="7ED4AEF4" w14:textId="77777777" w:rsidR="00C8264E" w:rsidRPr="00585FA3" w:rsidRDefault="00C8264E" w:rsidP="00C8264E">
            <w:pPr>
              <w:pStyle w:val="a6"/>
              <w:numPr>
                <w:ilvl w:val="0"/>
                <w:numId w:val="5"/>
              </w:numPr>
              <w:tabs>
                <w:tab w:val="left" w:pos="252"/>
              </w:tabs>
              <w:spacing w:after="200"/>
              <w:ind w:left="147" w:hanging="14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Y. Klius, L. Vasyurenko, M. Manukhina, M. Melnik, I. Tatsii, S. Spivak. Adaptive modelling of the size of the resource base as a measure of activity efficiency management of  agricultural enterprises. </w:t>
            </w:r>
            <w:r w:rsidRPr="00585FA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Financial and credit activity: Problems of theory and practic. 2023. Volume 2 (49), - р. 219-227. DOI: 10.55643/fcaptp.2.49.2023.4027</w:t>
            </w:r>
          </w:p>
          <w:p w14:paraId="0B65490A" w14:textId="4B51B780" w:rsidR="00C8264E" w:rsidRPr="00585FA3" w:rsidRDefault="00C8264E" w:rsidP="00C8264E">
            <w:pPr>
              <w:pStyle w:val="a6"/>
              <w:tabs>
                <w:tab w:val="left" w:pos="361"/>
              </w:tabs>
              <w:ind w:left="3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 Klius Y., Ivchenko Ye., Manukhina M., Ivchenko Y., Melnik M. Development of the integrated innovation management approach at industrial enterprises in post conflict transformation Naukovyi Visnyk Natsionalnoho Hirnychoho Universytetu, 2021, № 2, p. 198-203. https://doi.org/10.33271/nvngu/2021-2/198</w:t>
            </w:r>
          </w:p>
        </w:tc>
        <w:tc>
          <w:tcPr>
            <w:tcW w:w="3969" w:type="dxa"/>
          </w:tcPr>
          <w:p w14:paraId="4E9713E5" w14:textId="6178E954" w:rsidR="00C8264E" w:rsidRPr="00585FA3" w:rsidRDefault="00C8264E" w:rsidP="00C8264E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1.Y. Klius, L. Vasyurenko, M. Manukhina, M. Melnik, I. Tatsii, S. Spivak. Adaptive modelling of the size of the resource base as a measure of activity efficiency management of  agricultural enterprises.  </w:t>
            </w:r>
            <w:r w:rsidRPr="00585FA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Financial and credit activity: Problems of theory and practic. 2023. Volume 2 (49), - р. 219-227. DOI: 10.55643/fcaptp.2.49.2023.4027 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85FA3">
              <w:rPr>
                <w:rFonts w:ascii="Times New Roman" w:hAnsi="Times New Roman" w:cs="Times New Roman"/>
                <w:b/>
                <w:sz w:val="20"/>
                <w:szCs w:val="20"/>
              </w:rPr>
              <w:t>WoS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14E30A8A" w14:textId="77777777" w:rsidR="00C8264E" w:rsidRPr="00585FA3" w:rsidRDefault="00C8264E" w:rsidP="00C826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>2.Klius Y., Ivchenko Ye., Manukhina M., Ivchenko Y., Melnik M. Development of the integrated innovation management approach at industrial enterprises in post conflict transformation Naukovyi Visnyk Natsionalnoho Hirnychoho Universytetu, 2021, № 2, p. 198-203.</w:t>
            </w:r>
          </w:p>
          <w:p w14:paraId="47AFAF91" w14:textId="65181B82" w:rsidR="00C8264E" w:rsidRPr="00585FA3" w:rsidRDefault="00C8264E" w:rsidP="00C8264E">
            <w:pPr>
              <w:shd w:val="clear" w:color="auto" w:fill="FFFFFF"/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>https://doi.org/10.33271/nvngu/2021-2/198</w:t>
            </w:r>
          </w:p>
        </w:tc>
      </w:tr>
      <w:tr w:rsidR="00C8264E" w:rsidRPr="00585FA3" w14:paraId="6D649943" w14:textId="77777777" w:rsidTr="00AB514A">
        <w:tc>
          <w:tcPr>
            <w:tcW w:w="597" w:type="dxa"/>
            <w:vAlign w:val="center"/>
          </w:tcPr>
          <w:p w14:paraId="5342D915" w14:textId="70615812" w:rsidR="00C8264E" w:rsidRPr="00585FA3" w:rsidRDefault="003A4503" w:rsidP="00C826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C8264E"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5202161C" w14:textId="77777777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Щербаков Євген Анатолійович,</w:t>
            </w:r>
          </w:p>
          <w:p w14:paraId="468ECC27" w14:textId="35171E78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2 рік навчання</w:t>
            </w:r>
          </w:p>
        </w:tc>
        <w:tc>
          <w:tcPr>
            <w:tcW w:w="2126" w:type="dxa"/>
            <w:vAlign w:val="center"/>
          </w:tcPr>
          <w:p w14:paraId="6F3ABF9E" w14:textId="3148FF4B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Соціальні інвестицій, як чинник </w:t>
            </w:r>
            <w:r w:rsidRPr="00585FA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формування позитивного іміджу бізнесу</w:t>
            </w:r>
          </w:p>
        </w:tc>
        <w:tc>
          <w:tcPr>
            <w:tcW w:w="1985" w:type="dxa"/>
            <w:vAlign w:val="center"/>
          </w:tcPr>
          <w:p w14:paraId="3BD60D3B" w14:textId="2B184938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Серікова Ольга Миколаївна, </w:t>
            </w:r>
            <w:r w:rsidRPr="00585F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к.е.н., доц., доцент кафедри</w:t>
            </w:r>
          </w:p>
        </w:tc>
        <w:tc>
          <w:tcPr>
            <w:tcW w:w="4819" w:type="dxa"/>
          </w:tcPr>
          <w:p w14:paraId="172D5F8E" w14:textId="0C9440D8" w:rsidR="00C8264E" w:rsidRPr="00585FA3" w:rsidRDefault="00C8264E" w:rsidP="00C8264E">
            <w:pPr>
              <w:pStyle w:val="a6"/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196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Style w:val="a8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Серікова О. М., к.е.н., доцент, Корпоративна соціальна відповідальність бізнесу в умовах війни в Україні: національний і глобальний виміри. Бізнес-Інформ, - 2022. - №6. – С. 94-100 – URL: </w:t>
            </w:r>
            <w:hyperlink r:id="rId36" w:history="1">
              <w:r w:rsidRPr="00585FA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http://doi.org/10.32983/2222-4459-2022-6-94-100</w:t>
              </w:r>
            </w:hyperlink>
          </w:p>
          <w:p w14:paraId="42B777FE" w14:textId="1420A485" w:rsidR="00C8264E" w:rsidRPr="00585FA3" w:rsidRDefault="00C8264E" w:rsidP="00C8264E">
            <w:pPr>
              <w:pStyle w:val="a6"/>
              <w:widowControl w:val="0"/>
              <w:numPr>
                <w:ilvl w:val="0"/>
                <w:numId w:val="49"/>
              </w:numPr>
              <w:shd w:val="clear" w:color="auto" w:fill="FFFFFF"/>
              <w:tabs>
                <w:tab w:val="left" w:pos="196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Серікова О.М. Соціальний капітал та чинники кадрової стабільності/Серікова О.М./Економіка та суспільство/, – 2021. - №28 - URL: </w:t>
            </w:r>
            <w:hyperlink r:id="rId37" w:history="1">
              <w:r w:rsidRPr="00585FA3">
                <w:rPr>
                  <w:rStyle w:val="a8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</w:rPr>
                <w:t>http://economyandsocienty.in.ua/ibdex.php/journal/article/view/494</w:t>
              </w:r>
            </w:hyperlink>
          </w:p>
          <w:p w14:paraId="138327F6" w14:textId="4B29E091" w:rsidR="00C8264E" w:rsidRPr="00585FA3" w:rsidRDefault="00C8264E" w:rsidP="00C8264E">
            <w:pPr>
              <w:pStyle w:val="a6"/>
              <w:widowControl w:val="0"/>
              <w:numPr>
                <w:ilvl w:val="0"/>
                <w:numId w:val="49"/>
              </w:numPr>
              <w:tabs>
                <w:tab w:val="left" w:pos="196"/>
              </w:tabs>
              <w:autoSpaceDE w:val="0"/>
              <w:autoSpaceDN w:val="0"/>
              <w:adjustRightInd w:val="0"/>
              <w:ind w:left="13" w:firstLine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585F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Серікова О.М., Попит на працівників оптової та роздрібної торгівлі: розвиток чи плинність кадрів/Серікова О.М./Приазовський економічний вісник, – 2021. - №2(25). - </w:t>
            </w:r>
            <w:r w:rsidRPr="00585FA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URL: </w:t>
            </w:r>
            <w:hyperlink r:id="rId38" w:history="1">
              <w:r w:rsidRPr="00585FA3">
                <w:rPr>
                  <w:rStyle w:val="a8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</w:rPr>
                <w:t>http://pev.kpu.zp.ua/vypusr-2-25</w:t>
              </w:r>
            </w:hyperlink>
          </w:p>
          <w:p w14:paraId="1DC65B97" w14:textId="2C238F53" w:rsidR="00C8264E" w:rsidRPr="00585FA3" w:rsidRDefault="00C8264E" w:rsidP="00C8264E">
            <w:pPr>
              <w:pStyle w:val="a6"/>
              <w:tabs>
                <w:tab w:val="left" w:pos="361"/>
              </w:tabs>
              <w:ind w:left="3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4. Klius Y., Ivchenko Y., Morhachov I., Manukhina M., Serikova O., Hussein Idrahim M.S., Identifying the Assessment Principles for the Tax Potential of the Industrial Enterprises in the Region/ European Journal of Sustainable Development, – 2021. –№10 (4),240. URL: </w:t>
            </w:r>
            <w:hyperlink r:id="rId39" w:history="1">
              <w:r w:rsidRPr="00585FA3">
                <w:rPr>
                  <w:rStyle w:val="a8"/>
                  <w:rFonts w:ascii="Times New Roman" w:hAnsi="Times New Roman" w:cs="Times New Roman"/>
                  <w:sz w:val="20"/>
                  <w:szCs w:val="20"/>
                  <w:bdr w:val="none" w:sz="0" w:space="0" w:color="auto" w:frame="1"/>
                </w:rPr>
                <w:t>http://doi.org/10.14207/ejsd.2021.v10n4p240</w:t>
              </w:r>
            </w:hyperlink>
          </w:p>
        </w:tc>
        <w:tc>
          <w:tcPr>
            <w:tcW w:w="3969" w:type="dxa"/>
          </w:tcPr>
          <w:p w14:paraId="5DB46A73" w14:textId="77777777" w:rsidR="00C8264E" w:rsidRPr="00585FA3" w:rsidRDefault="00C8264E" w:rsidP="00C8264E">
            <w:pPr>
              <w:shd w:val="clear" w:color="auto" w:fill="FFFFFF"/>
              <w:tabs>
                <w:tab w:val="left" w:pos="288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264E" w:rsidRPr="00585FA3" w14:paraId="1257237C" w14:textId="77777777" w:rsidTr="00AB514A">
        <w:tc>
          <w:tcPr>
            <w:tcW w:w="597" w:type="dxa"/>
            <w:vAlign w:val="center"/>
          </w:tcPr>
          <w:p w14:paraId="6E533BAC" w14:textId="01386E3A" w:rsidR="00C8264E" w:rsidRPr="00585FA3" w:rsidRDefault="003A4503" w:rsidP="00C826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C8264E"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14:paraId="52F8A374" w14:textId="77777777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Ярмоленко Богдан Павлович,</w:t>
            </w:r>
          </w:p>
          <w:p w14:paraId="0A252E59" w14:textId="27A38C62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bCs/>
                <w:sz w:val="24"/>
                <w:szCs w:val="24"/>
              </w:rPr>
              <w:t>2 рік навчання</w:t>
            </w:r>
          </w:p>
        </w:tc>
        <w:tc>
          <w:tcPr>
            <w:tcW w:w="2126" w:type="dxa"/>
            <w:vAlign w:val="center"/>
          </w:tcPr>
          <w:p w14:paraId="4F6FBF5C" w14:textId="1273DBAE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sz w:val="24"/>
                <w:szCs w:val="24"/>
              </w:rPr>
              <w:t>Формування та розвиток адаптаційного потенціалу інноваційної діяльності аграрного підприємства</w:t>
            </w:r>
          </w:p>
        </w:tc>
        <w:tc>
          <w:tcPr>
            <w:tcW w:w="1985" w:type="dxa"/>
            <w:vAlign w:val="center"/>
          </w:tcPr>
          <w:p w14:paraId="543EF804" w14:textId="77777777" w:rsidR="00C8264E" w:rsidRPr="00585FA3" w:rsidRDefault="00C8264E" w:rsidP="00C8264E">
            <w:pPr>
              <w:tabs>
                <w:tab w:val="left" w:pos="16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sz w:val="24"/>
                <w:szCs w:val="24"/>
              </w:rPr>
              <w:t>Мельнік Марина Анатоліївна,</w:t>
            </w:r>
          </w:p>
          <w:p w14:paraId="0EBDA12D" w14:textId="77777777" w:rsidR="00C8264E" w:rsidRPr="00585FA3" w:rsidRDefault="00C8264E" w:rsidP="00C8264E">
            <w:pPr>
              <w:tabs>
                <w:tab w:val="left" w:pos="16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sz w:val="24"/>
                <w:szCs w:val="24"/>
              </w:rPr>
              <w:t>к.е.н., доц.,</w:t>
            </w:r>
          </w:p>
          <w:p w14:paraId="0D0CFAA7" w14:textId="1BDCE828" w:rsidR="00C8264E" w:rsidRPr="00585FA3" w:rsidRDefault="00C8264E" w:rsidP="00C82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A3">
              <w:rPr>
                <w:rFonts w:ascii="Times New Roman" w:hAnsi="Times New Roman" w:cs="Times New Roman"/>
                <w:sz w:val="24"/>
                <w:szCs w:val="24"/>
              </w:rPr>
              <w:t>доцент кафедри</w:t>
            </w:r>
          </w:p>
        </w:tc>
        <w:tc>
          <w:tcPr>
            <w:tcW w:w="4819" w:type="dxa"/>
          </w:tcPr>
          <w:p w14:paraId="53B00BE9" w14:textId="77777777" w:rsidR="00C8264E" w:rsidRPr="00585FA3" w:rsidRDefault="00C8264E" w:rsidP="00C8264E">
            <w:pPr>
              <w:tabs>
                <w:tab w:val="left" w:pos="0"/>
                <w:tab w:val="left" w:pos="3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1. Клюс, Ю., Васюренко, Л., Манухіна, М., Мельнік, М., Тацій, І., &amp; Співак, С.</w:t>
            </w:r>
          </w:p>
          <w:p w14:paraId="23C5C38F" w14:textId="77777777" w:rsidR="00C8264E" w:rsidRPr="00585FA3" w:rsidRDefault="00C8264E" w:rsidP="00C8264E">
            <w:pPr>
              <w:tabs>
                <w:tab w:val="left" w:pos="0"/>
                <w:tab w:val="left" w:pos="33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Адаптаційне моделювання розміру ресурсного базису як захід управління ефективністю діяльності сільськогосподарських підприємств.</w:t>
            </w: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Financial and Credit Activity Problems of Theory and Practice, 2(49), 219–227. </w:t>
            </w:r>
            <w:hyperlink r:id="rId40" w:history="1">
              <w:r w:rsidRPr="00585FA3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https://doi.org/10.55643/fcaptp.2.49.2023.4027</w:t>
              </w:r>
            </w:hyperlink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85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(WoS)</w:t>
            </w:r>
          </w:p>
          <w:p w14:paraId="74EC1D96" w14:textId="77777777" w:rsidR="00C8264E" w:rsidRPr="00585FA3" w:rsidRDefault="00C8264E" w:rsidP="00C8264E">
            <w:pPr>
              <w:tabs>
                <w:tab w:val="left" w:pos="0"/>
                <w:tab w:val="left" w:pos="33"/>
              </w:tabs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585FA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585FA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Васюренко, Л., Манухіна, М., Мельнік</w:t>
            </w:r>
            <w:r w:rsidRPr="00585FA3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r w:rsidRPr="00585FA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М., Сєрєбряк, К., Тацій, І., &amp; Серікова, О.</w:t>
            </w:r>
          </w:p>
          <w:p w14:paraId="2137FF20" w14:textId="77777777" w:rsidR="00C8264E" w:rsidRPr="00585FA3" w:rsidRDefault="00C8264E" w:rsidP="00C8264E">
            <w:pPr>
              <w:tabs>
                <w:tab w:val="left" w:pos="0"/>
                <w:tab w:val="left" w:pos="33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Альтернатива моделювання інноваційного потенціалу компаній.</w:t>
            </w:r>
            <w:r w:rsidRPr="00585FA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585FA3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  <w:shd w:val="clear" w:color="auto" w:fill="FFFFFF"/>
              </w:rPr>
              <w:t>Financial and Credit Activity Problems of Theory and Practice</w:t>
            </w:r>
            <w:r w:rsidRPr="00585FA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, 2(55), 239–256. </w:t>
            </w:r>
            <w:r w:rsidRPr="00585FA3">
              <w:rPr>
                <w:rFonts w:ascii="Times New Roman" w:hAnsi="Times New Roman" w:cs="Times New Roman"/>
                <w:b/>
                <w:bCs/>
                <w:color w:val="666666"/>
                <w:spacing w:val="2"/>
                <w:sz w:val="20"/>
                <w:szCs w:val="20"/>
              </w:rPr>
              <w:t>DOI:</w:t>
            </w:r>
            <w:r w:rsidRPr="00585FA3">
              <w:rPr>
                <w:rFonts w:ascii="Times New Roman" w:hAnsi="Times New Roman" w:cs="Times New Roman"/>
                <w:color w:val="666666"/>
                <w:spacing w:val="2"/>
                <w:sz w:val="20"/>
                <w:szCs w:val="20"/>
                <w:shd w:val="clear" w:color="auto" w:fill="FFFFFF"/>
              </w:rPr>
              <w:t> </w:t>
            </w:r>
            <w:hyperlink r:id="rId41" w:history="1">
              <w:r w:rsidRPr="00585FA3">
                <w:rPr>
                  <w:rFonts w:ascii="Times New Roman" w:hAnsi="Times New Roman" w:cs="Times New Roman"/>
                  <w:color w:val="007700"/>
                  <w:spacing w:val="2"/>
                  <w:sz w:val="20"/>
                  <w:szCs w:val="20"/>
                  <w:u w:val="single"/>
                </w:rPr>
                <w:t>https://doi.org/10.55643/fcaptp.2.55.2024.4319</w:t>
              </w:r>
            </w:hyperlink>
            <w:r w:rsidRPr="00585FA3">
              <w:rPr>
                <w:rFonts w:ascii="Times New Roman" w:hAnsi="Times New Roman" w:cs="Times New Roman"/>
                <w:color w:val="007700"/>
                <w:spacing w:val="2"/>
                <w:sz w:val="20"/>
                <w:szCs w:val="20"/>
                <w:u w:val="single"/>
              </w:rPr>
              <w:t xml:space="preserve"> </w:t>
            </w:r>
            <w:r w:rsidRPr="00585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(Scopus)</w:t>
            </w:r>
          </w:p>
          <w:p w14:paraId="45F87E0F" w14:textId="7C433D5F" w:rsidR="00C8264E" w:rsidRPr="00585FA3" w:rsidRDefault="00C8264E" w:rsidP="00C8264E">
            <w:pPr>
              <w:pStyle w:val="a6"/>
              <w:tabs>
                <w:tab w:val="left" w:pos="361"/>
              </w:tabs>
              <w:ind w:left="3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3. Y. Klius, Ye. Ivchenko, Y. Ivchenko, M. Manukhina, М. Melnik Development of the integrated innovation management approach at industrial enterprises in post conflict transformation. </w:t>
            </w:r>
            <w:r w:rsidRPr="00585F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Naukovyi Visnyk Natsionalnoho Hirnychoho Universytetu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>, 2021, № 2, p.198-203. DOI:</w:t>
            </w:r>
            <w:r w:rsidRPr="00585F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42" w:history="1">
              <w:r w:rsidRPr="00585FA3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https://doi.org/10.33271/nvngu/2021-2/198</w:t>
              </w:r>
            </w:hyperlink>
            <w:r w:rsidRPr="00585FA3">
              <w:rPr>
                <w:rFonts w:ascii="Times New Roman" w:eastAsia="Calibri" w:hAnsi="Times New Roman" w:cs="Times New Roman"/>
                <w:color w:val="0563C1"/>
                <w:sz w:val="20"/>
                <w:szCs w:val="20"/>
                <w:u w:val="single"/>
              </w:rPr>
              <w:t xml:space="preserve">  </w:t>
            </w:r>
            <w:r w:rsidRPr="00585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(Scopus)</w:t>
            </w:r>
          </w:p>
        </w:tc>
        <w:tc>
          <w:tcPr>
            <w:tcW w:w="3969" w:type="dxa"/>
          </w:tcPr>
          <w:p w14:paraId="7ED87CE7" w14:textId="51D5BF64" w:rsidR="00C8264E" w:rsidRPr="00585FA3" w:rsidRDefault="00C8264E" w:rsidP="00C8264E">
            <w:pPr>
              <w:tabs>
                <w:tab w:val="left" w:pos="164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85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1. Melnik, Maryna A.; Kukina, Natalia V.; Havryk, Olesia Yu.; Vdovichenko, Oleksandr P.; Stepaniuk, Roman S. Export potential of the agricultural sector of Ukraine under the global regulation of international trade. </w:t>
            </w:r>
          </w:p>
          <w:p w14:paraId="523CA027" w14:textId="77777777" w:rsidR="00C8264E" w:rsidRPr="00585FA3" w:rsidRDefault="00C8264E" w:rsidP="00C826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85FA3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Revista de Ciências Agroveterinárias, Lages</w:t>
            </w:r>
            <w:r w:rsidRPr="00585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v. 23, n. 4, p. 751–762, 2024.</w:t>
            </w:r>
            <w:r w:rsidRPr="00585F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5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DOI:</w:t>
            </w:r>
          </w:p>
          <w:p w14:paraId="7AD8EA48" w14:textId="77777777" w:rsidR="00C8264E" w:rsidRPr="00585FA3" w:rsidRDefault="003A4503" w:rsidP="00C8264E">
            <w:pPr>
              <w:tabs>
                <w:tab w:val="left" w:pos="1644"/>
              </w:tabs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43" w:history="1">
              <w:r w:rsidR="00C8264E" w:rsidRPr="00585FA3">
                <w:rPr>
                  <w:rStyle w:val="a8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https://periodicos.udesc.br/index.php/agroveterinaria/article/view/25485</w:t>
              </w:r>
            </w:hyperlink>
            <w:r w:rsidR="00C8264E" w:rsidRPr="00585F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6908D16D" w14:textId="678EEE15" w:rsidR="00C8264E" w:rsidRPr="00585FA3" w:rsidRDefault="00C8264E" w:rsidP="00C8264E">
            <w:pPr>
              <w:tabs>
                <w:tab w:val="left" w:pos="0"/>
                <w:tab w:val="left" w:pos="33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5F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(Scopus)</w:t>
            </w:r>
          </w:p>
        </w:tc>
      </w:tr>
    </w:tbl>
    <w:p w14:paraId="1C21F1E6" w14:textId="77777777" w:rsidR="00F55F2F" w:rsidRPr="00585FA3" w:rsidRDefault="00F55F2F" w:rsidP="00AE4FE4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D49C1B2" w14:textId="48BAB53A" w:rsidR="00A81637" w:rsidRPr="00585FA3" w:rsidRDefault="00F00F6B" w:rsidP="00AE4FE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85FA3">
        <w:rPr>
          <w:rFonts w:ascii="Times New Roman" w:eastAsia="Calibri" w:hAnsi="Times New Roman" w:cs="Times New Roman"/>
          <w:sz w:val="24"/>
          <w:szCs w:val="24"/>
        </w:rPr>
        <w:t xml:space="preserve">Завідувач кафедри </w:t>
      </w:r>
      <w:r w:rsidRPr="00585FA3">
        <w:rPr>
          <w:rFonts w:ascii="Times New Roman" w:eastAsia="Calibri" w:hAnsi="Times New Roman" w:cs="Times New Roman"/>
          <w:sz w:val="24"/>
          <w:szCs w:val="24"/>
        </w:rPr>
        <w:tab/>
      </w:r>
      <w:r w:rsidRPr="00585FA3">
        <w:rPr>
          <w:rFonts w:ascii="Times New Roman" w:eastAsia="Calibri" w:hAnsi="Times New Roman" w:cs="Times New Roman"/>
          <w:sz w:val="24"/>
          <w:szCs w:val="24"/>
        </w:rPr>
        <w:tab/>
      </w:r>
      <w:r w:rsidRPr="00585FA3">
        <w:rPr>
          <w:rFonts w:ascii="Times New Roman" w:eastAsia="Calibri" w:hAnsi="Times New Roman" w:cs="Times New Roman"/>
          <w:sz w:val="24"/>
          <w:szCs w:val="24"/>
        </w:rPr>
        <w:tab/>
      </w:r>
      <w:r w:rsidRPr="00585FA3">
        <w:rPr>
          <w:rFonts w:ascii="Times New Roman" w:eastAsia="Calibri" w:hAnsi="Times New Roman" w:cs="Times New Roman"/>
          <w:sz w:val="24"/>
          <w:szCs w:val="24"/>
        </w:rPr>
        <w:tab/>
      </w:r>
      <w:r w:rsidRPr="00585FA3">
        <w:rPr>
          <w:rFonts w:ascii="Times New Roman" w:eastAsia="Calibri" w:hAnsi="Times New Roman" w:cs="Times New Roman"/>
          <w:sz w:val="24"/>
          <w:szCs w:val="24"/>
        </w:rPr>
        <w:tab/>
      </w:r>
      <w:r w:rsidRPr="00585FA3">
        <w:rPr>
          <w:rFonts w:ascii="Times New Roman" w:eastAsia="Calibri" w:hAnsi="Times New Roman" w:cs="Times New Roman"/>
          <w:sz w:val="24"/>
          <w:szCs w:val="24"/>
        </w:rPr>
        <w:tab/>
      </w:r>
      <w:r w:rsidRPr="00585FA3">
        <w:rPr>
          <w:rFonts w:ascii="Times New Roman" w:eastAsia="Calibri" w:hAnsi="Times New Roman" w:cs="Times New Roman"/>
          <w:sz w:val="24"/>
          <w:szCs w:val="24"/>
        </w:rPr>
        <w:tab/>
      </w:r>
      <w:r w:rsidRPr="00585FA3">
        <w:rPr>
          <w:rFonts w:ascii="Times New Roman" w:eastAsia="Calibri" w:hAnsi="Times New Roman" w:cs="Times New Roman"/>
          <w:sz w:val="24"/>
          <w:szCs w:val="24"/>
        </w:rPr>
        <w:tab/>
      </w:r>
      <w:r w:rsidRPr="00585FA3">
        <w:rPr>
          <w:rFonts w:ascii="Times New Roman" w:eastAsia="Calibri" w:hAnsi="Times New Roman" w:cs="Times New Roman"/>
          <w:sz w:val="24"/>
          <w:szCs w:val="24"/>
        </w:rPr>
        <w:tab/>
      </w:r>
      <w:r w:rsidRPr="00585FA3">
        <w:rPr>
          <w:rFonts w:ascii="Times New Roman" w:eastAsia="Calibri" w:hAnsi="Times New Roman" w:cs="Times New Roman"/>
          <w:sz w:val="24"/>
          <w:szCs w:val="24"/>
        </w:rPr>
        <w:tab/>
      </w:r>
      <w:r w:rsidRPr="00585FA3">
        <w:rPr>
          <w:rFonts w:ascii="Times New Roman" w:eastAsia="Calibri" w:hAnsi="Times New Roman" w:cs="Times New Roman"/>
          <w:sz w:val="24"/>
          <w:szCs w:val="24"/>
        </w:rPr>
        <w:tab/>
      </w:r>
      <w:r w:rsidRPr="00585FA3">
        <w:rPr>
          <w:rFonts w:ascii="Times New Roman" w:eastAsia="Calibri" w:hAnsi="Times New Roman" w:cs="Times New Roman"/>
          <w:sz w:val="24"/>
          <w:szCs w:val="24"/>
        </w:rPr>
        <w:tab/>
      </w:r>
      <w:r w:rsidRPr="00585FA3">
        <w:rPr>
          <w:rFonts w:ascii="Times New Roman" w:eastAsia="Calibri" w:hAnsi="Times New Roman" w:cs="Times New Roman"/>
          <w:sz w:val="24"/>
          <w:szCs w:val="24"/>
        </w:rPr>
        <w:tab/>
      </w:r>
      <w:r w:rsidRPr="00585FA3">
        <w:rPr>
          <w:rFonts w:ascii="Times New Roman" w:eastAsia="Calibri" w:hAnsi="Times New Roman" w:cs="Times New Roman"/>
          <w:sz w:val="24"/>
          <w:szCs w:val="24"/>
        </w:rPr>
        <w:tab/>
      </w:r>
      <w:r w:rsidRPr="00585FA3">
        <w:rPr>
          <w:rFonts w:ascii="Times New Roman" w:eastAsia="Calibri" w:hAnsi="Times New Roman" w:cs="Times New Roman"/>
          <w:sz w:val="24"/>
          <w:szCs w:val="24"/>
        </w:rPr>
        <w:tab/>
      </w:r>
      <w:r w:rsidRPr="00585FA3">
        <w:rPr>
          <w:rFonts w:ascii="Times New Roman" w:eastAsia="Calibri" w:hAnsi="Times New Roman" w:cs="Times New Roman"/>
          <w:sz w:val="24"/>
          <w:szCs w:val="24"/>
        </w:rPr>
        <w:tab/>
      </w:r>
      <w:r w:rsidR="00126256" w:rsidRPr="00585FA3">
        <w:rPr>
          <w:rFonts w:ascii="Times New Roman" w:eastAsia="Calibri" w:hAnsi="Times New Roman" w:cs="Times New Roman"/>
          <w:sz w:val="24"/>
          <w:szCs w:val="24"/>
        </w:rPr>
        <w:t>Ю.І. Клюс</w:t>
      </w:r>
    </w:p>
    <w:sectPr w:rsidR="00A81637" w:rsidRPr="00585FA3" w:rsidSect="00847356">
      <w:pgSz w:w="16838" w:h="11906" w:orient="landscape"/>
      <w:pgMar w:top="851" w:right="1418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Arial-BoldMT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17BEB"/>
    <w:multiLevelType w:val="hybridMultilevel"/>
    <w:tmpl w:val="52D643F4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1636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AE93AE0"/>
    <w:multiLevelType w:val="multilevel"/>
    <w:tmpl w:val="C45A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0B1CE5"/>
    <w:multiLevelType w:val="hybridMultilevel"/>
    <w:tmpl w:val="04C6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A16"/>
    <w:multiLevelType w:val="hybridMultilevel"/>
    <w:tmpl w:val="7DC6AFB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F891BA2"/>
    <w:multiLevelType w:val="hybridMultilevel"/>
    <w:tmpl w:val="52D643F4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1636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13002B0F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13EA3EB3"/>
    <w:multiLevelType w:val="multilevel"/>
    <w:tmpl w:val="C45A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42E6893"/>
    <w:multiLevelType w:val="hybridMultilevel"/>
    <w:tmpl w:val="555AE5C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A93394A"/>
    <w:multiLevelType w:val="hybridMultilevel"/>
    <w:tmpl w:val="FE4E96DE"/>
    <w:lvl w:ilvl="0" w:tplc="0419000F">
      <w:start w:val="1"/>
      <w:numFmt w:val="decimal"/>
      <w:lvlText w:val="%1."/>
      <w:lvlJc w:val="left"/>
      <w:pPr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9" w15:restartNumberingAfterBreak="0">
    <w:nsid w:val="1E9F6405"/>
    <w:multiLevelType w:val="hybridMultilevel"/>
    <w:tmpl w:val="236EB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D365F"/>
    <w:multiLevelType w:val="hybridMultilevel"/>
    <w:tmpl w:val="39A83E16"/>
    <w:lvl w:ilvl="0" w:tplc="366C5214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1" w15:restartNumberingAfterBreak="0">
    <w:nsid w:val="24D6679F"/>
    <w:multiLevelType w:val="hybridMultilevel"/>
    <w:tmpl w:val="3370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A7AFD"/>
    <w:multiLevelType w:val="hybridMultilevel"/>
    <w:tmpl w:val="14344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45E91"/>
    <w:multiLevelType w:val="hybridMultilevel"/>
    <w:tmpl w:val="521A034C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 w15:restartNumberingAfterBreak="0">
    <w:nsid w:val="26814BBD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2C6C7520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" w15:restartNumberingAfterBreak="0">
    <w:nsid w:val="2E1F0C86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17" w15:restartNumberingAfterBreak="0">
    <w:nsid w:val="2FDD7BEA"/>
    <w:multiLevelType w:val="hybridMultilevel"/>
    <w:tmpl w:val="3EB4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A04CC"/>
    <w:multiLevelType w:val="hybridMultilevel"/>
    <w:tmpl w:val="A3F2F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45B16"/>
    <w:multiLevelType w:val="hybridMultilevel"/>
    <w:tmpl w:val="3370CE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43EC2"/>
    <w:multiLevelType w:val="multilevel"/>
    <w:tmpl w:val="C45A5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9372E96"/>
    <w:multiLevelType w:val="hybridMultilevel"/>
    <w:tmpl w:val="236EB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C7514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 w15:restartNumberingAfterBreak="0">
    <w:nsid w:val="42A56517"/>
    <w:multiLevelType w:val="hybridMultilevel"/>
    <w:tmpl w:val="84DEB902"/>
    <w:lvl w:ilvl="0" w:tplc="8ADCB6C0">
      <w:start w:val="1"/>
      <w:numFmt w:val="decimal"/>
      <w:lvlText w:val="%1."/>
      <w:lvlJc w:val="left"/>
      <w:pPr>
        <w:ind w:left="1049" w:hanging="6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4" w15:restartNumberingAfterBreak="0">
    <w:nsid w:val="48EB30E2"/>
    <w:multiLevelType w:val="hybridMultilevel"/>
    <w:tmpl w:val="3C44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15609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" w15:restartNumberingAfterBreak="0">
    <w:nsid w:val="4AB419B6"/>
    <w:multiLevelType w:val="hybridMultilevel"/>
    <w:tmpl w:val="2AEC10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C4BED"/>
    <w:multiLevelType w:val="hybridMultilevel"/>
    <w:tmpl w:val="11AE83A8"/>
    <w:lvl w:ilvl="0" w:tplc="5B5E99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26" w:hanging="360"/>
      </w:pPr>
    </w:lvl>
    <w:lvl w:ilvl="2" w:tplc="0419001B" w:tentative="1">
      <w:start w:val="1"/>
      <w:numFmt w:val="lowerRoman"/>
      <w:lvlText w:val="%3."/>
      <w:lvlJc w:val="right"/>
      <w:pPr>
        <w:ind w:left="394" w:hanging="180"/>
      </w:pPr>
    </w:lvl>
    <w:lvl w:ilvl="3" w:tplc="0419000F">
      <w:start w:val="1"/>
      <w:numFmt w:val="decimal"/>
      <w:lvlText w:val="%4."/>
      <w:lvlJc w:val="left"/>
      <w:pPr>
        <w:ind w:left="1114" w:hanging="360"/>
      </w:pPr>
    </w:lvl>
    <w:lvl w:ilvl="4" w:tplc="04190019" w:tentative="1">
      <w:start w:val="1"/>
      <w:numFmt w:val="lowerLetter"/>
      <w:lvlText w:val="%5."/>
      <w:lvlJc w:val="left"/>
      <w:pPr>
        <w:ind w:left="1834" w:hanging="360"/>
      </w:pPr>
    </w:lvl>
    <w:lvl w:ilvl="5" w:tplc="0419001B" w:tentative="1">
      <w:start w:val="1"/>
      <w:numFmt w:val="lowerRoman"/>
      <w:lvlText w:val="%6."/>
      <w:lvlJc w:val="right"/>
      <w:pPr>
        <w:ind w:left="2554" w:hanging="180"/>
      </w:pPr>
    </w:lvl>
    <w:lvl w:ilvl="6" w:tplc="0419000F" w:tentative="1">
      <w:start w:val="1"/>
      <w:numFmt w:val="decimal"/>
      <w:lvlText w:val="%7."/>
      <w:lvlJc w:val="left"/>
      <w:pPr>
        <w:ind w:left="3274" w:hanging="360"/>
      </w:pPr>
    </w:lvl>
    <w:lvl w:ilvl="7" w:tplc="04190019" w:tentative="1">
      <w:start w:val="1"/>
      <w:numFmt w:val="lowerLetter"/>
      <w:lvlText w:val="%8."/>
      <w:lvlJc w:val="left"/>
      <w:pPr>
        <w:ind w:left="3994" w:hanging="360"/>
      </w:pPr>
    </w:lvl>
    <w:lvl w:ilvl="8" w:tplc="0419001B" w:tentative="1">
      <w:start w:val="1"/>
      <w:numFmt w:val="lowerRoman"/>
      <w:lvlText w:val="%9."/>
      <w:lvlJc w:val="right"/>
      <w:pPr>
        <w:ind w:left="4714" w:hanging="180"/>
      </w:pPr>
    </w:lvl>
  </w:abstractNum>
  <w:abstractNum w:abstractNumId="28" w15:restartNumberingAfterBreak="0">
    <w:nsid w:val="4FC048C2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29" w15:restartNumberingAfterBreak="0">
    <w:nsid w:val="5156267C"/>
    <w:multiLevelType w:val="hybridMultilevel"/>
    <w:tmpl w:val="11E6E3D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577F648C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1" w15:restartNumberingAfterBreak="0">
    <w:nsid w:val="586268E8"/>
    <w:multiLevelType w:val="hybridMultilevel"/>
    <w:tmpl w:val="7DF8341E"/>
    <w:lvl w:ilvl="0" w:tplc="2C6EE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57673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33" w15:restartNumberingAfterBreak="0">
    <w:nsid w:val="5C865CCB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5CE86D76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35" w15:restartNumberingAfterBreak="0">
    <w:nsid w:val="5D0729C0"/>
    <w:multiLevelType w:val="hybridMultilevel"/>
    <w:tmpl w:val="B6D2424E"/>
    <w:lvl w:ilvl="0" w:tplc="AA8405EC">
      <w:start w:val="1"/>
      <w:numFmt w:val="decimal"/>
      <w:lvlText w:val="%1."/>
      <w:lvlJc w:val="left"/>
      <w:pPr>
        <w:ind w:left="35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78" w:hanging="360"/>
      </w:pPr>
    </w:lvl>
    <w:lvl w:ilvl="2" w:tplc="0419001B">
      <w:start w:val="1"/>
      <w:numFmt w:val="lowerRoman"/>
      <w:lvlText w:val="%3."/>
      <w:lvlJc w:val="right"/>
      <w:pPr>
        <w:ind w:left="1798" w:hanging="180"/>
      </w:pPr>
    </w:lvl>
    <w:lvl w:ilvl="3" w:tplc="0419000F">
      <w:start w:val="1"/>
      <w:numFmt w:val="decimal"/>
      <w:lvlText w:val="%4."/>
      <w:lvlJc w:val="left"/>
      <w:pPr>
        <w:ind w:left="2518" w:hanging="360"/>
      </w:pPr>
    </w:lvl>
    <w:lvl w:ilvl="4" w:tplc="04190019">
      <w:start w:val="1"/>
      <w:numFmt w:val="lowerLetter"/>
      <w:lvlText w:val="%5."/>
      <w:lvlJc w:val="left"/>
      <w:pPr>
        <w:ind w:left="3238" w:hanging="360"/>
      </w:pPr>
    </w:lvl>
    <w:lvl w:ilvl="5" w:tplc="0419001B">
      <w:start w:val="1"/>
      <w:numFmt w:val="lowerRoman"/>
      <w:lvlText w:val="%6."/>
      <w:lvlJc w:val="right"/>
      <w:pPr>
        <w:ind w:left="3958" w:hanging="180"/>
      </w:pPr>
    </w:lvl>
    <w:lvl w:ilvl="6" w:tplc="0419000F">
      <w:start w:val="1"/>
      <w:numFmt w:val="decimal"/>
      <w:lvlText w:val="%7."/>
      <w:lvlJc w:val="left"/>
      <w:pPr>
        <w:ind w:left="4678" w:hanging="360"/>
      </w:pPr>
    </w:lvl>
    <w:lvl w:ilvl="7" w:tplc="04190019">
      <w:start w:val="1"/>
      <w:numFmt w:val="lowerLetter"/>
      <w:lvlText w:val="%8."/>
      <w:lvlJc w:val="left"/>
      <w:pPr>
        <w:ind w:left="5398" w:hanging="360"/>
      </w:pPr>
    </w:lvl>
    <w:lvl w:ilvl="8" w:tplc="0419001B">
      <w:start w:val="1"/>
      <w:numFmt w:val="lowerRoman"/>
      <w:lvlText w:val="%9."/>
      <w:lvlJc w:val="right"/>
      <w:pPr>
        <w:ind w:left="6118" w:hanging="180"/>
      </w:pPr>
    </w:lvl>
  </w:abstractNum>
  <w:abstractNum w:abstractNumId="36" w15:restartNumberingAfterBreak="0">
    <w:nsid w:val="5DFE2855"/>
    <w:multiLevelType w:val="hybridMultilevel"/>
    <w:tmpl w:val="3CA85B80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FFFFFFFF">
      <w:start w:val="1"/>
      <w:numFmt w:val="lowerLetter"/>
      <w:lvlText w:val="%2."/>
      <w:lvlJc w:val="left"/>
      <w:pPr>
        <w:ind w:left="1438" w:hanging="360"/>
      </w:pPr>
    </w:lvl>
    <w:lvl w:ilvl="2" w:tplc="FFFFFFFF">
      <w:start w:val="1"/>
      <w:numFmt w:val="lowerRoman"/>
      <w:lvlText w:val="%3."/>
      <w:lvlJc w:val="right"/>
      <w:pPr>
        <w:ind w:left="2158" w:hanging="180"/>
      </w:pPr>
    </w:lvl>
    <w:lvl w:ilvl="3" w:tplc="FFFFFFFF">
      <w:start w:val="1"/>
      <w:numFmt w:val="decimal"/>
      <w:lvlText w:val="%4."/>
      <w:lvlJc w:val="left"/>
      <w:pPr>
        <w:ind w:left="2878" w:hanging="360"/>
      </w:pPr>
    </w:lvl>
    <w:lvl w:ilvl="4" w:tplc="FFFFFFFF">
      <w:start w:val="1"/>
      <w:numFmt w:val="lowerLetter"/>
      <w:lvlText w:val="%5."/>
      <w:lvlJc w:val="left"/>
      <w:pPr>
        <w:ind w:left="3598" w:hanging="360"/>
      </w:pPr>
    </w:lvl>
    <w:lvl w:ilvl="5" w:tplc="FFFFFFFF">
      <w:start w:val="1"/>
      <w:numFmt w:val="lowerRoman"/>
      <w:lvlText w:val="%6."/>
      <w:lvlJc w:val="right"/>
      <w:pPr>
        <w:ind w:left="4318" w:hanging="180"/>
      </w:pPr>
    </w:lvl>
    <w:lvl w:ilvl="6" w:tplc="FFFFFFFF">
      <w:start w:val="1"/>
      <w:numFmt w:val="decimal"/>
      <w:lvlText w:val="%7."/>
      <w:lvlJc w:val="left"/>
      <w:pPr>
        <w:ind w:left="5038" w:hanging="360"/>
      </w:pPr>
    </w:lvl>
    <w:lvl w:ilvl="7" w:tplc="FFFFFFFF">
      <w:start w:val="1"/>
      <w:numFmt w:val="lowerLetter"/>
      <w:lvlText w:val="%8."/>
      <w:lvlJc w:val="left"/>
      <w:pPr>
        <w:ind w:left="5758" w:hanging="360"/>
      </w:pPr>
    </w:lvl>
    <w:lvl w:ilvl="8" w:tplc="FFFFFFFF">
      <w:start w:val="1"/>
      <w:numFmt w:val="lowerRoman"/>
      <w:lvlText w:val="%9."/>
      <w:lvlJc w:val="right"/>
      <w:pPr>
        <w:ind w:left="6478" w:hanging="180"/>
      </w:pPr>
    </w:lvl>
  </w:abstractNum>
  <w:abstractNum w:abstractNumId="37" w15:restartNumberingAfterBreak="0">
    <w:nsid w:val="5EFC4515"/>
    <w:multiLevelType w:val="hybridMultilevel"/>
    <w:tmpl w:val="992EF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323CD"/>
    <w:multiLevelType w:val="hybridMultilevel"/>
    <w:tmpl w:val="397E1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64B7A"/>
    <w:multiLevelType w:val="hybridMultilevel"/>
    <w:tmpl w:val="B10CD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C7583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41" w15:restartNumberingAfterBreak="0">
    <w:nsid w:val="6C815B56"/>
    <w:multiLevelType w:val="hybridMultilevel"/>
    <w:tmpl w:val="04C6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A336AE"/>
    <w:multiLevelType w:val="hybridMultilevel"/>
    <w:tmpl w:val="F5AC7F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0C061C"/>
    <w:multiLevelType w:val="hybridMultilevel"/>
    <w:tmpl w:val="11AE83A8"/>
    <w:lvl w:ilvl="0" w:tplc="5B5E99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26" w:hanging="360"/>
      </w:pPr>
    </w:lvl>
    <w:lvl w:ilvl="2" w:tplc="0419001B" w:tentative="1">
      <w:start w:val="1"/>
      <w:numFmt w:val="lowerRoman"/>
      <w:lvlText w:val="%3."/>
      <w:lvlJc w:val="right"/>
      <w:pPr>
        <w:ind w:left="394" w:hanging="180"/>
      </w:pPr>
    </w:lvl>
    <w:lvl w:ilvl="3" w:tplc="0419000F" w:tentative="1">
      <w:start w:val="1"/>
      <w:numFmt w:val="decimal"/>
      <w:lvlText w:val="%4."/>
      <w:lvlJc w:val="left"/>
      <w:pPr>
        <w:ind w:left="1114" w:hanging="360"/>
      </w:pPr>
    </w:lvl>
    <w:lvl w:ilvl="4" w:tplc="04190019" w:tentative="1">
      <w:start w:val="1"/>
      <w:numFmt w:val="lowerLetter"/>
      <w:lvlText w:val="%5."/>
      <w:lvlJc w:val="left"/>
      <w:pPr>
        <w:ind w:left="1834" w:hanging="360"/>
      </w:pPr>
    </w:lvl>
    <w:lvl w:ilvl="5" w:tplc="0419001B" w:tentative="1">
      <w:start w:val="1"/>
      <w:numFmt w:val="lowerRoman"/>
      <w:lvlText w:val="%6."/>
      <w:lvlJc w:val="right"/>
      <w:pPr>
        <w:ind w:left="2554" w:hanging="180"/>
      </w:pPr>
    </w:lvl>
    <w:lvl w:ilvl="6" w:tplc="0419000F" w:tentative="1">
      <w:start w:val="1"/>
      <w:numFmt w:val="decimal"/>
      <w:lvlText w:val="%7."/>
      <w:lvlJc w:val="left"/>
      <w:pPr>
        <w:ind w:left="3274" w:hanging="360"/>
      </w:pPr>
    </w:lvl>
    <w:lvl w:ilvl="7" w:tplc="04190019" w:tentative="1">
      <w:start w:val="1"/>
      <w:numFmt w:val="lowerLetter"/>
      <w:lvlText w:val="%8."/>
      <w:lvlJc w:val="left"/>
      <w:pPr>
        <w:ind w:left="3994" w:hanging="360"/>
      </w:pPr>
    </w:lvl>
    <w:lvl w:ilvl="8" w:tplc="0419001B" w:tentative="1">
      <w:start w:val="1"/>
      <w:numFmt w:val="lowerRoman"/>
      <w:lvlText w:val="%9."/>
      <w:lvlJc w:val="right"/>
      <w:pPr>
        <w:ind w:left="4714" w:hanging="180"/>
      </w:pPr>
    </w:lvl>
  </w:abstractNum>
  <w:abstractNum w:abstractNumId="44" w15:restartNumberingAfterBreak="0">
    <w:nsid w:val="748D161B"/>
    <w:multiLevelType w:val="hybridMultilevel"/>
    <w:tmpl w:val="883E3AD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5" w15:restartNumberingAfterBreak="0">
    <w:nsid w:val="759B0864"/>
    <w:multiLevelType w:val="hybridMultilevel"/>
    <w:tmpl w:val="3CA85B8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46" w15:restartNumberingAfterBreak="0">
    <w:nsid w:val="79994651"/>
    <w:multiLevelType w:val="hybridMultilevel"/>
    <w:tmpl w:val="B3A09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76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60180"/>
    <w:multiLevelType w:val="hybridMultilevel"/>
    <w:tmpl w:val="DEFC1494"/>
    <w:lvl w:ilvl="0" w:tplc="366C5214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48" w15:restartNumberingAfterBreak="0">
    <w:nsid w:val="7E5608B6"/>
    <w:multiLevelType w:val="hybridMultilevel"/>
    <w:tmpl w:val="B758438A"/>
    <w:lvl w:ilvl="0" w:tplc="2C6EE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48"/>
  </w:num>
  <w:num w:numId="4">
    <w:abstractNumId w:val="3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20"/>
  </w:num>
  <w:num w:numId="8">
    <w:abstractNumId w:val="15"/>
  </w:num>
  <w:num w:numId="9">
    <w:abstractNumId w:val="44"/>
  </w:num>
  <w:num w:numId="10">
    <w:abstractNumId w:val="27"/>
  </w:num>
  <w:num w:numId="11">
    <w:abstractNumId w:val="46"/>
  </w:num>
  <w:num w:numId="12">
    <w:abstractNumId w:val="8"/>
  </w:num>
  <w:num w:numId="13">
    <w:abstractNumId w:val="42"/>
  </w:num>
  <w:num w:numId="14">
    <w:abstractNumId w:val="24"/>
  </w:num>
  <w:num w:numId="15">
    <w:abstractNumId w:val="43"/>
  </w:num>
  <w:num w:numId="16">
    <w:abstractNumId w:val="0"/>
  </w:num>
  <w:num w:numId="17">
    <w:abstractNumId w:val="2"/>
  </w:num>
  <w:num w:numId="18">
    <w:abstractNumId w:val="17"/>
  </w:num>
  <w:num w:numId="19">
    <w:abstractNumId w:val="4"/>
  </w:num>
  <w:num w:numId="20">
    <w:abstractNumId w:val="38"/>
  </w:num>
  <w:num w:numId="21">
    <w:abstractNumId w:val="32"/>
  </w:num>
  <w:num w:numId="22">
    <w:abstractNumId w:val="37"/>
  </w:num>
  <w:num w:numId="23">
    <w:abstractNumId w:val="5"/>
  </w:num>
  <w:num w:numId="24">
    <w:abstractNumId w:val="6"/>
  </w:num>
  <w:num w:numId="25">
    <w:abstractNumId w:val="21"/>
  </w:num>
  <w:num w:numId="26">
    <w:abstractNumId w:val="33"/>
  </w:num>
  <w:num w:numId="27">
    <w:abstractNumId w:val="16"/>
  </w:num>
  <w:num w:numId="28">
    <w:abstractNumId w:val="34"/>
  </w:num>
  <w:num w:numId="29">
    <w:abstractNumId w:val="9"/>
  </w:num>
  <w:num w:numId="30">
    <w:abstractNumId w:val="1"/>
  </w:num>
  <w:num w:numId="31">
    <w:abstractNumId w:val="35"/>
  </w:num>
  <w:num w:numId="32">
    <w:abstractNumId w:val="3"/>
  </w:num>
  <w:num w:numId="33">
    <w:abstractNumId w:val="29"/>
  </w:num>
  <w:num w:numId="34">
    <w:abstractNumId w:val="39"/>
  </w:num>
  <w:num w:numId="35">
    <w:abstractNumId w:val="13"/>
  </w:num>
  <w:num w:numId="36">
    <w:abstractNumId w:val="40"/>
  </w:num>
  <w:num w:numId="37">
    <w:abstractNumId w:val="45"/>
  </w:num>
  <w:num w:numId="38">
    <w:abstractNumId w:val="7"/>
  </w:num>
  <w:num w:numId="39">
    <w:abstractNumId w:val="22"/>
  </w:num>
  <w:num w:numId="40">
    <w:abstractNumId w:val="14"/>
  </w:num>
  <w:num w:numId="41">
    <w:abstractNumId w:val="30"/>
  </w:num>
  <w:num w:numId="42">
    <w:abstractNumId w:val="25"/>
  </w:num>
  <w:num w:numId="43">
    <w:abstractNumId w:val="28"/>
  </w:num>
  <w:num w:numId="44">
    <w:abstractNumId w:val="10"/>
  </w:num>
  <w:num w:numId="45">
    <w:abstractNumId w:val="47"/>
  </w:num>
  <w:num w:numId="46">
    <w:abstractNumId w:val="23"/>
  </w:num>
  <w:num w:numId="47">
    <w:abstractNumId w:val="11"/>
  </w:num>
  <w:num w:numId="48">
    <w:abstractNumId w:val="19"/>
  </w:num>
  <w:num w:numId="49">
    <w:abstractNumId w:val="12"/>
  </w:num>
  <w:num w:numId="50">
    <w:abstractNumId w:val="3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F28"/>
    <w:rsid w:val="00031D9C"/>
    <w:rsid w:val="000333A1"/>
    <w:rsid w:val="0004151D"/>
    <w:rsid w:val="00042AB2"/>
    <w:rsid w:val="00052499"/>
    <w:rsid w:val="00061EFF"/>
    <w:rsid w:val="00083CC0"/>
    <w:rsid w:val="000C5AAC"/>
    <w:rsid w:val="000D0091"/>
    <w:rsid w:val="000F2A94"/>
    <w:rsid w:val="000F5F44"/>
    <w:rsid w:val="001065A5"/>
    <w:rsid w:val="00126256"/>
    <w:rsid w:val="00127EDC"/>
    <w:rsid w:val="001447DD"/>
    <w:rsid w:val="00154335"/>
    <w:rsid w:val="00175E15"/>
    <w:rsid w:val="001A75F7"/>
    <w:rsid w:val="001C2643"/>
    <w:rsid w:val="001D3949"/>
    <w:rsid w:val="001D7AFD"/>
    <w:rsid w:val="001E63EE"/>
    <w:rsid w:val="001F518B"/>
    <w:rsid w:val="00202023"/>
    <w:rsid w:val="00224252"/>
    <w:rsid w:val="00231560"/>
    <w:rsid w:val="00236DE8"/>
    <w:rsid w:val="00245004"/>
    <w:rsid w:val="00245F09"/>
    <w:rsid w:val="00262B4D"/>
    <w:rsid w:val="00266526"/>
    <w:rsid w:val="002673D4"/>
    <w:rsid w:val="00285294"/>
    <w:rsid w:val="002872CD"/>
    <w:rsid w:val="002877BA"/>
    <w:rsid w:val="0029188D"/>
    <w:rsid w:val="002A672B"/>
    <w:rsid w:val="002F7FA9"/>
    <w:rsid w:val="003157CA"/>
    <w:rsid w:val="0034123B"/>
    <w:rsid w:val="003436D5"/>
    <w:rsid w:val="003474DD"/>
    <w:rsid w:val="00355A67"/>
    <w:rsid w:val="003743DF"/>
    <w:rsid w:val="00374CEA"/>
    <w:rsid w:val="003762DD"/>
    <w:rsid w:val="003802C0"/>
    <w:rsid w:val="00392F28"/>
    <w:rsid w:val="003A4503"/>
    <w:rsid w:val="003A4BF9"/>
    <w:rsid w:val="003B3BB7"/>
    <w:rsid w:val="003D6A85"/>
    <w:rsid w:val="003E004B"/>
    <w:rsid w:val="003E484D"/>
    <w:rsid w:val="004015C3"/>
    <w:rsid w:val="00401669"/>
    <w:rsid w:val="00403E97"/>
    <w:rsid w:val="004151D8"/>
    <w:rsid w:val="00434B9B"/>
    <w:rsid w:val="00461345"/>
    <w:rsid w:val="0046208D"/>
    <w:rsid w:val="0048236B"/>
    <w:rsid w:val="00483058"/>
    <w:rsid w:val="00484078"/>
    <w:rsid w:val="00484947"/>
    <w:rsid w:val="004D3A60"/>
    <w:rsid w:val="004E582A"/>
    <w:rsid w:val="00504E4E"/>
    <w:rsid w:val="00531479"/>
    <w:rsid w:val="00535511"/>
    <w:rsid w:val="00551AF3"/>
    <w:rsid w:val="00557740"/>
    <w:rsid w:val="005754E6"/>
    <w:rsid w:val="00585FA3"/>
    <w:rsid w:val="005A3343"/>
    <w:rsid w:val="005B0F8D"/>
    <w:rsid w:val="005C2E8E"/>
    <w:rsid w:val="005E61F5"/>
    <w:rsid w:val="006249AA"/>
    <w:rsid w:val="00637BA2"/>
    <w:rsid w:val="0064705C"/>
    <w:rsid w:val="0066198A"/>
    <w:rsid w:val="006643F7"/>
    <w:rsid w:val="00694562"/>
    <w:rsid w:val="006A7E51"/>
    <w:rsid w:val="00705A2A"/>
    <w:rsid w:val="007111ED"/>
    <w:rsid w:val="00721371"/>
    <w:rsid w:val="00726F1C"/>
    <w:rsid w:val="00731AC8"/>
    <w:rsid w:val="00751CF7"/>
    <w:rsid w:val="00763591"/>
    <w:rsid w:val="007655A9"/>
    <w:rsid w:val="00781E4A"/>
    <w:rsid w:val="00796419"/>
    <w:rsid w:val="007B641C"/>
    <w:rsid w:val="007C579E"/>
    <w:rsid w:val="007D41A2"/>
    <w:rsid w:val="00801333"/>
    <w:rsid w:val="00830AC1"/>
    <w:rsid w:val="0083301F"/>
    <w:rsid w:val="008411B6"/>
    <w:rsid w:val="00846D47"/>
    <w:rsid w:val="00847356"/>
    <w:rsid w:val="0085663F"/>
    <w:rsid w:val="0087050D"/>
    <w:rsid w:val="00883896"/>
    <w:rsid w:val="0089511F"/>
    <w:rsid w:val="008B5CCA"/>
    <w:rsid w:val="008B6972"/>
    <w:rsid w:val="008B6F76"/>
    <w:rsid w:val="008F1DCC"/>
    <w:rsid w:val="008F79CC"/>
    <w:rsid w:val="009326F1"/>
    <w:rsid w:val="00937282"/>
    <w:rsid w:val="0094176C"/>
    <w:rsid w:val="00950D87"/>
    <w:rsid w:val="00952B6B"/>
    <w:rsid w:val="0096338D"/>
    <w:rsid w:val="009A515B"/>
    <w:rsid w:val="009B428F"/>
    <w:rsid w:val="009E30BE"/>
    <w:rsid w:val="009F30C1"/>
    <w:rsid w:val="009F3D72"/>
    <w:rsid w:val="009F77F0"/>
    <w:rsid w:val="00A2659D"/>
    <w:rsid w:val="00A762B6"/>
    <w:rsid w:val="00A81637"/>
    <w:rsid w:val="00A83D54"/>
    <w:rsid w:val="00A9514C"/>
    <w:rsid w:val="00AA09F7"/>
    <w:rsid w:val="00AB1D8F"/>
    <w:rsid w:val="00AB514A"/>
    <w:rsid w:val="00AB7044"/>
    <w:rsid w:val="00AE4FE4"/>
    <w:rsid w:val="00AF0822"/>
    <w:rsid w:val="00B050F4"/>
    <w:rsid w:val="00B37C3A"/>
    <w:rsid w:val="00B54B4C"/>
    <w:rsid w:val="00B851A5"/>
    <w:rsid w:val="00B90E4D"/>
    <w:rsid w:val="00BB31DC"/>
    <w:rsid w:val="00BB75EB"/>
    <w:rsid w:val="00BC1B7B"/>
    <w:rsid w:val="00BF57AC"/>
    <w:rsid w:val="00C379AA"/>
    <w:rsid w:val="00C64752"/>
    <w:rsid w:val="00C70758"/>
    <w:rsid w:val="00C75C70"/>
    <w:rsid w:val="00C8264E"/>
    <w:rsid w:val="00CA727A"/>
    <w:rsid w:val="00CB4F6C"/>
    <w:rsid w:val="00D277C5"/>
    <w:rsid w:val="00DC4F3D"/>
    <w:rsid w:val="00DE23A4"/>
    <w:rsid w:val="00E247B7"/>
    <w:rsid w:val="00E33087"/>
    <w:rsid w:val="00E43360"/>
    <w:rsid w:val="00E6700F"/>
    <w:rsid w:val="00E9389D"/>
    <w:rsid w:val="00EA24E6"/>
    <w:rsid w:val="00ED0FE6"/>
    <w:rsid w:val="00ED704D"/>
    <w:rsid w:val="00EE3AFF"/>
    <w:rsid w:val="00EF2B6E"/>
    <w:rsid w:val="00F00F6B"/>
    <w:rsid w:val="00F162E0"/>
    <w:rsid w:val="00F232DC"/>
    <w:rsid w:val="00F25C26"/>
    <w:rsid w:val="00F323E2"/>
    <w:rsid w:val="00F42B09"/>
    <w:rsid w:val="00F55F2F"/>
    <w:rsid w:val="00F62BD3"/>
    <w:rsid w:val="00F9736C"/>
    <w:rsid w:val="00FB02CF"/>
    <w:rsid w:val="00FC631F"/>
    <w:rsid w:val="00FC7154"/>
    <w:rsid w:val="00FE0FB2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7E0F"/>
  <w15:docId w15:val="{47E751A2-62A8-4DAB-AAF2-A6AC2EA2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00F"/>
    <w:rPr>
      <w:lang w:val="uk-UA"/>
    </w:rPr>
  </w:style>
  <w:style w:type="paragraph" w:styleId="1">
    <w:name w:val="heading 1"/>
    <w:basedOn w:val="a"/>
    <w:next w:val="a"/>
    <w:link w:val="10"/>
    <w:qFormat/>
    <w:rsid w:val="009326F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F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rsid w:val="0064705C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64705C"/>
    <w:rPr>
      <w:rFonts w:ascii="Arial-BoldMT" w:hAnsi="Arial-BoldMT" w:cs="Arial-BoldMT"/>
      <w:b/>
      <w:bCs/>
      <w:i w:val="0"/>
      <w:iCs w:val="0"/>
      <w:color w:val="000000"/>
      <w:sz w:val="52"/>
      <w:szCs w:val="52"/>
    </w:rPr>
  </w:style>
  <w:style w:type="table" w:customStyle="1" w:styleId="11">
    <w:name w:val="Сетка таблицы1"/>
    <w:basedOn w:val="a1"/>
    <w:next w:val="a3"/>
    <w:uiPriority w:val="59"/>
    <w:rsid w:val="0046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6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6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08D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qFormat/>
    <w:rsid w:val="0048236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A24E6"/>
    <w:rPr>
      <w:color w:val="0000FF" w:themeColor="hyperlink"/>
      <w:u w:val="single"/>
    </w:rPr>
  </w:style>
  <w:style w:type="paragraph" w:customStyle="1" w:styleId="rvps2">
    <w:name w:val="rvps2"/>
    <w:basedOn w:val="a"/>
    <w:rsid w:val="000C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55F2F"/>
  </w:style>
  <w:style w:type="paragraph" w:styleId="a9">
    <w:name w:val="endnote text"/>
    <w:basedOn w:val="a"/>
    <w:link w:val="aa"/>
    <w:rsid w:val="00F55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F55F2F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Абзац списка Знак"/>
    <w:link w:val="a6"/>
    <w:locked/>
    <w:rsid w:val="00F55F2F"/>
  </w:style>
  <w:style w:type="paragraph" w:styleId="ab">
    <w:name w:val="Body Text Indent"/>
    <w:basedOn w:val="a"/>
    <w:link w:val="ac"/>
    <w:uiPriority w:val="99"/>
    <w:rsid w:val="007213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72137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326F1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styleId="ad">
    <w:name w:val="Strong"/>
    <w:uiPriority w:val="22"/>
    <w:qFormat/>
    <w:rsid w:val="008411B6"/>
    <w:rPr>
      <w:b/>
      <w:bCs/>
    </w:rPr>
  </w:style>
  <w:style w:type="paragraph" w:styleId="ae">
    <w:name w:val="Normal (Web)"/>
    <w:basedOn w:val="a"/>
    <w:uiPriority w:val="99"/>
    <w:rsid w:val="002F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fmc1">
    <w:name w:val="xfmc1"/>
    <w:rsid w:val="00F232DC"/>
  </w:style>
  <w:style w:type="character" w:customStyle="1" w:styleId="docdata">
    <w:name w:val="docdata"/>
    <w:aliases w:val="docy,v5,2794,baiaagaaboqcaaadiwkaaauxcqaaaaaaaaaaaaaaaaaaaaaaaaaaaaaaaaaaaaaaaaaaaaaaaaaaaaaaaaaaaaaaaaaaaaaaaaaaaaaaaaaaaaaaaaaaaaaaaaaaaaaaaaaaaaaaaaaaaaaaaaaaaaaaaaaaaaaaaaaaaaaaaaaaaaaaaaaaaaaaaaaaaaaaaaaaaaaaaaaaaaaaaaaaaaaaaaaaaaaaaaaaaaaa"/>
    <w:basedOn w:val="a0"/>
    <w:rsid w:val="00883896"/>
  </w:style>
  <w:style w:type="paragraph" w:customStyle="1" w:styleId="3315">
    <w:name w:val="3315"/>
    <w:aliases w:val="baiaagaaboqcaaadlasaaau6cwaaaaaaaaaaaaaaaaaaaaaaaaaaaaaaaaaaaaaaaaaaaaaaaaaaaaaaaaaaaaaaaaaaaaaaaaaaaaaaaaaaaaaaaaaaaaaaaaaaaaaaaaaaaaaaaaaaaaaaaaaaaaaaaaaaaaaaaaaaaaaaaaaaaaaaaaaaaaaaaaaaaaaaaaaaaaaaaaaaaaaaaaaaaaaaaaaaaaaaaaaaaaaa"/>
    <w:basedOn w:val="a"/>
    <w:rsid w:val="00F2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0133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9F30C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271/nvngu/2021-2/198" TargetMode="External"/><Relationship Id="rId13" Type="http://schemas.openxmlformats.org/officeDocument/2006/relationships/hyperlink" Target="https://cyberleninka.ru/article/n/the-role-of-innovation-clusters-for-the-sustainable-development-of-the-region" TargetMode="External"/><Relationship Id="rId18" Type="http://schemas.openxmlformats.org/officeDocument/2006/relationships/hyperlink" Target="https://fkd.net.ua/index.php/fkd/issue/view/71" TargetMode="External"/><Relationship Id="rId26" Type="http://schemas.openxmlformats.org/officeDocument/2006/relationships/hyperlink" Target="https://fkd.net.ua/index.php/fkd/article/view/4340" TargetMode="External"/><Relationship Id="rId39" Type="http://schemas.openxmlformats.org/officeDocument/2006/relationships/hyperlink" Target="http://doi.org/10.14207/ejsd.2021.v10n4p240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5544/mts.2024.45" TargetMode="External"/><Relationship Id="rId34" Type="http://schemas.openxmlformats.org/officeDocument/2006/relationships/hyperlink" Target="https://doi.org/10.33216/1998-7927-2021-270-6-28-34" TargetMode="External"/><Relationship Id="rId42" Type="http://schemas.openxmlformats.org/officeDocument/2006/relationships/hyperlink" Target="https://doi.org/10.33271/nvngu/2021-2/198" TargetMode="External"/><Relationship Id="rId7" Type="http://schemas.openxmlformats.org/officeDocument/2006/relationships/hyperlink" Target="https://doi.org/10.33216/1998-7927-2020-258-2-54-57" TargetMode="External"/><Relationship Id="rId12" Type="http://schemas.openxmlformats.org/officeDocument/2006/relationships/hyperlink" Target="https://doi.org/10.15544/mts.2024.45" TargetMode="External"/><Relationship Id="rId17" Type="http://schemas.openxmlformats.org/officeDocument/2006/relationships/hyperlink" Target="http://pev.kpu.zp.ua/vypusr-2-25" TargetMode="External"/><Relationship Id="rId25" Type="http://schemas.openxmlformats.org/officeDocument/2006/relationships/hyperlink" Target="https://doi.org/10.15544/mts.2023.24" TargetMode="External"/><Relationship Id="rId33" Type="http://schemas.openxmlformats.org/officeDocument/2006/relationships/hyperlink" Target="https://doi.org/10.33271/nvngu/2021-2/198" TargetMode="External"/><Relationship Id="rId38" Type="http://schemas.openxmlformats.org/officeDocument/2006/relationships/hyperlink" Target="http://pev.kpu.zp.ua/vypusr-2-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conomyandsocienty.in.ua/ibdex.php/journal/article/view/494" TargetMode="External"/><Relationship Id="rId20" Type="http://schemas.openxmlformats.org/officeDocument/2006/relationships/hyperlink" Target="https://fkd.net.ua/index.php/fkd/article/view/4340" TargetMode="External"/><Relationship Id="rId29" Type="http://schemas.openxmlformats.org/officeDocument/2006/relationships/hyperlink" Target="https://cyberleninka.ru/article/n/the-role-of-innovation-clusters-for-the-sustainable-development-of-the-region" TargetMode="External"/><Relationship Id="rId41" Type="http://schemas.openxmlformats.org/officeDocument/2006/relationships/hyperlink" Target="https://doi.org/10.55643/fcaptp.2.55.2024.431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3216/1998-7927-2024-281-1-28-34" TargetMode="External"/><Relationship Id="rId11" Type="http://schemas.openxmlformats.org/officeDocument/2006/relationships/hyperlink" Target="https://fkd.net.ua/index.php/fkd/article/view/4340" TargetMode="External"/><Relationship Id="rId24" Type="http://schemas.openxmlformats.org/officeDocument/2006/relationships/hyperlink" Target="https://nayka.com.ua/index.php/agrosvit/article/view/315" TargetMode="External"/><Relationship Id="rId32" Type="http://schemas.openxmlformats.org/officeDocument/2006/relationships/hyperlink" Target="https://doi.org/10.5281/zenodo.14011492" TargetMode="External"/><Relationship Id="rId37" Type="http://schemas.openxmlformats.org/officeDocument/2006/relationships/hyperlink" Target="http://economyandsocienty.in.ua/ibdex.php/journal/article/view/494" TargetMode="External"/><Relationship Id="rId40" Type="http://schemas.openxmlformats.org/officeDocument/2006/relationships/hyperlink" Target="https://doi.org/10.55643/fcaptp.2.49.2023.4027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i.org/10.32983/2222-4459-2022-6-94-100" TargetMode="External"/><Relationship Id="rId23" Type="http://schemas.openxmlformats.org/officeDocument/2006/relationships/hyperlink" Target="http://ujae.org.ua/en/organizational-and-economic-initiatives-in-the-management-of-energy-saving-projects-in-the-conditions-of-the-autonomy-of-educational-institutions-digitalization-and-decentrallization-of-the-system-of/" TargetMode="External"/><Relationship Id="rId28" Type="http://schemas.openxmlformats.org/officeDocument/2006/relationships/hyperlink" Target="https://cyberleninka.ru/article/n/the-role-of-innovation-clusters-for-the-sustainable-development-of-the-region" TargetMode="External"/><Relationship Id="rId36" Type="http://schemas.openxmlformats.org/officeDocument/2006/relationships/hyperlink" Target="http://doi.org/10.32983/2222-4459-2022-6-94-100" TargetMode="External"/><Relationship Id="rId10" Type="http://schemas.openxmlformats.org/officeDocument/2006/relationships/hyperlink" Target="https://doi.org/10.15544/mts.2023.24" TargetMode="External"/><Relationship Id="rId19" Type="http://schemas.openxmlformats.org/officeDocument/2006/relationships/hyperlink" Target="https://doi.org/10.15544/mts.2023.24" TargetMode="External"/><Relationship Id="rId31" Type="http://schemas.openxmlformats.org/officeDocument/2006/relationships/hyperlink" Target="https://doi.org/10.33216/1998-7927-2021-267-3-72-78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30525/2256-0742/2024-10-1-105-111" TargetMode="External"/><Relationship Id="rId14" Type="http://schemas.openxmlformats.org/officeDocument/2006/relationships/hyperlink" Target="http://growingscience.com/beta/ac/4124-adaptive-accounting-of-production-activities-of-transnational-companies-under-the-conditions-of-globalization.html" TargetMode="External"/><Relationship Id="rId22" Type="http://schemas.openxmlformats.org/officeDocument/2006/relationships/hyperlink" Target="https://nayka.com.ua/index.php/agrosvit/article/view/220" TargetMode="External"/><Relationship Id="rId27" Type="http://schemas.openxmlformats.org/officeDocument/2006/relationships/hyperlink" Target="https://doi.org/10.15544/mts.2024.45" TargetMode="External"/><Relationship Id="rId30" Type="http://schemas.openxmlformats.org/officeDocument/2006/relationships/hyperlink" Target="https://doi.org/10.33216/1998-7927-2024-281-1-20-27" TargetMode="External"/><Relationship Id="rId35" Type="http://schemas.openxmlformats.org/officeDocument/2006/relationships/hyperlink" Target="https://doi.org/10.33216/1998-7927-2022-276-6-37-43" TargetMode="External"/><Relationship Id="rId43" Type="http://schemas.openxmlformats.org/officeDocument/2006/relationships/hyperlink" Target="https://periodicos.udesc.br/index.php/agroveterinaria/article/view/25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8EC7D-EFC9-43E9-A41A-DEC07195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9</Pages>
  <Words>4847</Words>
  <Characters>27634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Євгенія</dc:creator>
  <cp:lastModifiedBy>Пользователь</cp:lastModifiedBy>
  <cp:revision>68</cp:revision>
  <dcterms:created xsi:type="dcterms:W3CDTF">2021-03-12T09:32:00Z</dcterms:created>
  <dcterms:modified xsi:type="dcterms:W3CDTF">2025-05-14T10:52:00Z</dcterms:modified>
</cp:coreProperties>
</file>