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D3" w:rsidRPr="008237EB" w:rsidRDefault="00F57DD3" w:rsidP="00F57DD3">
      <w:pPr>
        <w:widowControl/>
        <w:autoSpaceDE/>
        <w:spacing w:line="276" w:lineRule="auto"/>
        <w:jc w:val="center"/>
        <w:rPr>
          <w:rFonts w:eastAsia="Calibri"/>
          <w:b/>
          <w:bCs/>
          <w:sz w:val="28"/>
        </w:rPr>
      </w:pPr>
      <w:r w:rsidRPr="008237EB">
        <w:rPr>
          <w:rFonts w:eastAsia="Calibri"/>
          <w:b/>
          <w:bCs/>
          <w:sz w:val="28"/>
        </w:rPr>
        <w:t>МІНІСТЕРСТВО ОСВІТИ І НАУКИ УКРАЇНИ</w:t>
      </w:r>
    </w:p>
    <w:p w:rsidR="00F57DD3" w:rsidRPr="008237EB" w:rsidRDefault="00F57DD3" w:rsidP="00F57DD3">
      <w:pPr>
        <w:widowControl/>
        <w:autoSpaceDE/>
        <w:spacing w:line="276" w:lineRule="auto"/>
        <w:jc w:val="center"/>
        <w:rPr>
          <w:rFonts w:eastAsia="Calibri"/>
          <w:b/>
          <w:bCs/>
          <w:sz w:val="28"/>
        </w:rPr>
      </w:pPr>
      <w:r w:rsidRPr="008237EB">
        <w:rPr>
          <w:rFonts w:eastAsia="Calibri"/>
          <w:b/>
          <w:bCs/>
          <w:sz w:val="28"/>
        </w:rPr>
        <w:t>СХІДНОУКРАЇНСЬКИЙ НАЦІОНАЛЬНИЙ УНІВЕРСИТЕТ</w:t>
      </w:r>
    </w:p>
    <w:p w:rsidR="00F57DD3" w:rsidRPr="008237EB" w:rsidRDefault="00F57DD3" w:rsidP="00F57DD3">
      <w:pPr>
        <w:widowControl/>
        <w:autoSpaceDE/>
        <w:spacing w:line="276" w:lineRule="auto"/>
        <w:jc w:val="center"/>
        <w:rPr>
          <w:rFonts w:eastAsia="Calibri"/>
          <w:bCs/>
          <w:sz w:val="28"/>
        </w:rPr>
      </w:pPr>
      <w:r w:rsidRPr="008237EB">
        <w:rPr>
          <w:rFonts w:eastAsia="Calibri"/>
          <w:b/>
          <w:bCs/>
          <w:sz w:val="28"/>
        </w:rPr>
        <w:t>ІМЕНІ ВОЛОДИМИРА ДАЛЯ</w:t>
      </w:r>
    </w:p>
    <w:p w:rsidR="00F57DD3" w:rsidRPr="008237EB" w:rsidRDefault="00F57DD3" w:rsidP="00F57DD3">
      <w:pPr>
        <w:widowControl/>
        <w:autoSpaceDE/>
        <w:spacing w:line="360" w:lineRule="auto"/>
        <w:jc w:val="center"/>
        <w:rPr>
          <w:rFonts w:eastAsia="Calibri"/>
          <w:sz w:val="28"/>
        </w:rPr>
      </w:pPr>
    </w:p>
    <w:p w:rsidR="00F57DD3" w:rsidRPr="008237EB" w:rsidRDefault="00F57DD3" w:rsidP="00F57DD3">
      <w:pPr>
        <w:widowControl/>
        <w:autoSpaceDE/>
        <w:spacing w:line="360" w:lineRule="auto"/>
        <w:ind w:firstLine="1701"/>
        <w:rPr>
          <w:rFonts w:eastAsia="Calibri"/>
          <w:bCs/>
          <w:sz w:val="28"/>
        </w:rPr>
      </w:pPr>
      <w:r w:rsidRPr="008237EB">
        <w:rPr>
          <w:rFonts w:eastAsia="Calibri"/>
          <w:b/>
          <w:bCs/>
          <w:sz w:val="28"/>
        </w:rPr>
        <w:t>Факультет</w:t>
      </w:r>
      <w:r w:rsidRPr="008237EB">
        <w:rPr>
          <w:rFonts w:eastAsia="Calibri"/>
          <w:sz w:val="28"/>
        </w:rPr>
        <w:t xml:space="preserve"> </w:t>
      </w:r>
      <w:r w:rsidRPr="008237EB">
        <w:rPr>
          <w:rFonts w:eastAsia="Calibri"/>
          <w:sz w:val="28"/>
          <w:u w:val="single"/>
        </w:rPr>
        <w:t xml:space="preserve">економіки і управління                       </w:t>
      </w:r>
      <w:r w:rsidRPr="008237EB">
        <w:rPr>
          <w:rFonts w:eastAsia="Calibri"/>
          <w:sz w:val="28"/>
        </w:rPr>
        <w:t>.</w:t>
      </w:r>
    </w:p>
    <w:p w:rsidR="00F57DD3" w:rsidRPr="008237EB" w:rsidRDefault="00F57DD3" w:rsidP="00F57DD3">
      <w:pPr>
        <w:widowControl/>
        <w:autoSpaceDE/>
        <w:spacing w:line="360" w:lineRule="auto"/>
        <w:ind w:firstLine="1701"/>
        <w:rPr>
          <w:rFonts w:eastAsia="Calibri"/>
          <w:sz w:val="28"/>
        </w:rPr>
      </w:pPr>
      <w:r w:rsidRPr="008237EB">
        <w:rPr>
          <w:rFonts w:eastAsia="Calibri"/>
          <w:b/>
          <w:bCs/>
          <w:sz w:val="28"/>
        </w:rPr>
        <w:t>Кафедра</w:t>
      </w:r>
      <w:r w:rsidRPr="008237EB">
        <w:rPr>
          <w:rFonts w:eastAsia="Calibri"/>
          <w:sz w:val="28"/>
        </w:rPr>
        <w:t xml:space="preserve"> </w:t>
      </w:r>
      <w:r w:rsidRPr="008237EB">
        <w:rPr>
          <w:rFonts w:eastAsia="Calibri"/>
          <w:sz w:val="28"/>
          <w:u w:val="single"/>
        </w:rPr>
        <w:t>економіки і підприємництва                   .</w:t>
      </w:r>
    </w:p>
    <w:p w:rsidR="00F57DD3" w:rsidRPr="008237EB" w:rsidRDefault="00F57DD3" w:rsidP="00F57DD3">
      <w:pPr>
        <w:widowControl/>
        <w:autoSpaceDE/>
        <w:spacing w:line="360" w:lineRule="auto"/>
        <w:jc w:val="both"/>
        <w:rPr>
          <w:rFonts w:eastAsia="Calibri"/>
          <w:sz w:val="28"/>
        </w:rPr>
      </w:pPr>
    </w:p>
    <w:p w:rsidR="00F57DD3" w:rsidRPr="008237EB" w:rsidRDefault="00F57DD3" w:rsidP="00F57DD3">
      <w:pPr>
        <w:widowControl/>
        <w:autoSpaceDE/>
        <w:spacing w:line="360" w:lineRule="auto"/>
        <w:jc w:val="both"/>
        <w:rPr>
          <w:rFonts w:eastAsia="Calibri"/>
          <w:sz w:val="28"/>
        </w:rPr>
      </w:pPr>
    </w:p>
    <w:p w:rsidR="00F57DD3" w:rsidRPr="008237EB" w:rsidRDefault="00F57DD3" w:rsidP="00F57DD3">
      <w:pPr>
        <w:widowControl/>
        <w:autoSpaceDE/>
        <w:spacing w:line="360" w:lineRule="auto"/>
        <w:jc w:val="center"/>
        <w:rPr>
          <w:rFonts w:eastAsia="Calibri"/>
          <w:b/>
          <w:sz w:val="40"/>
          <w:szCs w:val="32"/>
        </w:rPr>
      </w:pPr>
      <w:r w:rsidRPr="008237EB">
        <w:rPr>
          <w:rFonts w:eastAsia="Calibri"/>
          <w:b/>
          <w:sz w:val="40"/>
          <w:szCs w:val="32"/>
        </w:rPr>
        <w:t>КВАЛІФІКАЦІЙНА РОБОТА</w:t>
      </w:r>
    </w:p>
    <w:p w:rsidR="00F57DD3" w:rsidRPr="008237EB" w:rsidRDefault="00F57DD3" w:rsidP="00F57DD3">
      <w:pPr>
        <w:widowControl/>
        <w:autoSpaceDE/>
        <w:jc w:val="center"/>
        <w:rPr>
          <w:rFonts w:eastAsia="Calibri"/>
          <w:i/>
          <w:iCs/>
          <w:sz w:val="28"/>
          <w:vertAlign w:val="superscript"/>
        </w:rPr>
      </w:pPr>
      <w:r w:rsidRPr="008237EB">
        <w:rPr>
          <w:rFonts w:eastAsia="Calibri"/>
          <w:sz w:val="28"/>
          <w:u w:val="single"/>
        </w:rPr>
        <w:t xml:space="preserve">          магістра       .</w:t>
      </w:r>
    </w:p>
    <w:p w:rsidR="00F57DD3" w:rsidRPr="008237EB" w:rsidRDefault="00F57DD3" w:rsidP="00F57DD3">
      <w:pPr>
        <w:widowControl/>
        <w:autoSpaceDE/>
        <w:spacing w:line="360" w:lineRule="auto"/>
        <w:jc w:val="center"/>
        <w:rPr>
          <w:rFonts w:eastAsia="Calibri"/>
          <w:sz w:val="28"/>
        </w:rPr>
      </w:pPr>
    </w:p>
    <w:p w:rsidR="00F57DD3" w:rsidRPr="008237EB" w:rsidRDefault="00F57DD3" w:rsidP="00332746">
      <w:pPr>
        <w:widowControl/>
        <w:autoSpaceDE/>
        <w:spacing w:line="360" w:lineRule="auto"/>
        <w:rPr>
          <w:rFonts w:eastAsia="Calibri"/>
          <w:bCs/>
          <w:sz w:val="28"/>
        </w:rPr>
      </w:pPr>
      <w:r w:rsidRPr="008237EB">
        <w:rPr>
          <w:rFonts w:eastAsia="Calibri"/>
          <w:b/>
          <w:bCs/>
          <w:sz w:val="28"/>
        </w:rPr>
        <w:t xml:space="preserve">на тему: </w:t>
      </w:r>
      <w:r w:rsidR="00332746" w:rsidRPr="008237EB">
        <w:rPr>
          <w:rFonts w:eastAsia="Calibri"/>
          <w:bCs/>
          <w:sz w:val="28"/>
        </w:rPr>
        <w:t xml:space="preserve">Управління ефективністю використання трудових ресурсів підприємства та шляхи його вдосконалення </w:t>
      </w:r>
    </w:p>
    <w:p w:rsidR="00F57DD3" w:rsidRPr="008237EB" w:rsidRDefault="00F57DD3" w:rsidP="00F57DD3">
      <w:pPr>
        <w:widowControl/>
        <w:autoSpaceDE/>
        <w:spacing w:line="360" w:lineRule="auto"/>
        <w:jc w:val="center"/>
        <w:rPr>
          <w:rFonts w:eastAsia="Calibri"/>
          <w:sz w:val="28"/>
        </w:rPr>
      </w:pPr>
    </w:p>
    <w:p w:rsidR="00F57DD3" w:rsidRPr="008237EB" w:rsidRDefault="00F57DD3" w:rsidP="00F57DD3">
      <w:pPr>
        <w:widowControl/>
        <w:autoSpaceDE/>
        <w:spacing w:line="360" w:lineRule="auto"/>
        <w:jc w:val="both"/>
        <w:rPr>
          <w:rFonts w:eastAsia="Calibri"/>
          <w:sz w:val="28"/>
        </w:rPr>
      </w:pPr>
    </w:p>
    <w:p w:rsidR="00F57DD3" w:rsidRPr="008237EB" w:rsidRDefault="00F57DD3" w:rsidP="00F57DD3">
      <w:pPr>
        <w:widowControl/>
        <w:autoSpaceDE/>
        <w:spacing w:line="360" w:lineRule="auto"/>
        <w:jc w:val="both"/>
        <w:rPr>
          <w:rFonts w:eastAsia="Calibri"/>
          <w:sz w:val="28"/>
        </w:rPr>
      </w:pPr>
    </w:p>
    <w:p w:rsidR="00F57DD3" w:rsidRPr="008237EB" w:rsidRDefault="00F57DD3" w:rsidP="00F57DD3">
      <w:pPr>
        <w:widowControl/>
        <w:tabs>
          <w:tab w:val="left" w:pos="4536"/>
          <w:tab w:val="left" w:pos="4678"/>
          <w:tab w:val="left" w:pos="6804"/>
          <w:tab w:val="left" w:pos="6946"/>
        </w:tabs>
        <w:autoSpaceDE/>
        <w:spacing w:line="360" w:lineRule="auto"/>
        <w:ind w:firstLine="1276"/>
        <w:jc w:val="both"/>
        <w:rPr>
          <w:rFonts w:eastAsia="Calibri"/>
          <w:b/>
          <w:sz w:val="28"/>
        </w:rPr>
      </w:pPr>
      <w:r w:rsidRPr="008237EB">
        <w:rPr>
          <w:rFonts w:eastAsia="Calibri"/>
          <w:b/>
          <w:bCs/>
          <w:sz w:val="28"/>
        </w:rPr>
        <w:t>здобувач</w:t>
      </w:r>
      <w:r w:rsidRPr="008237EB">
        <w:rPr>
          <w:rFonts w:eastAsia="Calibri"/>
          <w:sz w:val="28"/>
        </w:rPr>
        <w:t xml:space="preserve">    </w:t>
      </w:r>
      <w:r w:rsidRPr="008237EB">
        <w:rPr>
          <w:rFonts w:eastAsia="Calibri"/>
          <w:sz w:val="28"/>
          <w:u w:val="single"/>
        </w:rPr>
        <w:t xml:space="preserve">          ІІ       .</w:t>
      </w:r>
      <w:r w:rsidRPr="008237EB">
        <w:rPr>
          <w:rFonts w:eastAsia="Calibri"/>
          <w:sz w:val="28"/>
        </w:rPr>
        <w:t xml:space="preserve">курсу                    групи </w:t>
      </w:r>
      <w:r w:rsidRPr="008237EB">
        <w:rPr>
          <w:rFonts w:eastAsia="Calibri"/>
          <w:sz w:val="28"/>
          <w:u w:val="single"/>
        </w:rPr>
        <w:t xml:space="preserve">.    </w:t>
      </w:r>
      <w:r w:rsidR="00332746" w:rsidRPr="008237EB">
        <w:rPr>
          <w:rFonts w:eastAsia="Calibri"/>
          <w:sz w:val="28"/>
          <w:u w:val="single"/>
        </w:rPr>
        <w:t>УПЕП-23з</w:t>
      </w:r>
      <w:r w:rsidRPr="008237EB">
        <w:rPr>
          <w:rFonts w:eastAsia="Calibri"/>
          <w:sz w:val="28"/>
          <w:u w:val="single"/>
        </w:rPr>
        <w:t>м      .</w:t>
      </w:r>
    </w:p>
    <w:p w:rsidR="00F57DD3" w:rsidRPr="008237EB" w:rsidRDefault="00F57DD3" w:rsidP="00F57DD3">
      <w:pPr>
        <w:widowControl/>
        <w:tabs>
          <w:tab w:val="left" w:pos="4678"/>
          <w:tab w:val="left" w:pos="6946"/>
        </w:tabs>
        <w:autoSpaceDE/>
        <w:spacing w:line="276" w:lineRule="auto"/>
        <w:ind w:firstLine="1276"/>
        <w:jc w:val="both"/>
        <w:rPr>
          <w:rFonts w:eastAsia="Calibri"/>
          <w:sz w:val="28"/>
        </w:rPr>
      </w:pPr>
      <w:r w:rsidRPr="008237EB">
        <w:rPr>
          <w:rFonts w:eastAsia="Calibri"/>
          <w:b/>
          <w:bCs/>
          <w:sz w:val="28"/>
        </w:rPr>
        <w:t>спеціальність:</w:t>
      </w:r>
      <w:r w:rsidRPr="008237EB">
        <w:rPr>
          <w:rFonts w:eastAsia="Calibri"/>
          <w:sz w:val="28"/>
        </w:rPr>
        <w:t xml:space="preserve"> </w:t>
      </w:r>
      <w:r w:rsidRPr="008237EB">
        <w:rPr>
          <w:rFonts w:eastAsia="Calibri"/>
          <w:sz w:val="28"/>
          <w:u w:val="single"/>
        </w:rPr>
        <w:t>. 076 Підприємництво та торгівля                             .</w:t>
      </w:r>
    </w:p>
    <w:p w:rsidR="00F57DD3" w:rsidRPr="008237EB" w:rsidRDefault="00F57DD3" w:rsidP="00F57DD3">
      <w:pPr>
        <w:widowControl/>
        <w:tabs>
          <w:tab w:val="left" w:pos="4678"/>
          <w:tab w:val="left" w:pos="6946"/>
        </w:tabs>
        <w:autoSpaceDE/>
        <w:spacing w:line="276" w:lineRule="auto"/>
        <w:ind w:firstLine="1276"/>
        <w:jc w:val="both"/>
        <w:rPr>
          <w:rFonts w:eastAsia="Calibri"/>
          <w:sz w:val="28"/>
        </w:rPr>
      </w:pPr>
    </w:p>
    <w:p w:rsidR="00F57DD3" w:rsidRPr="008237EB" w:rsidRDefault="00002911" w:rsidP="00F57DD3">
      <w:pPr>
        <w:widowControl/>
        <w:tabs>
          <w:tab w:val="left" w:pos="4678"/>
          <w:tab w:val="left" w:pos="6946"/>
        </w:tabs>
        <w:autoSpaceDE/>
        <w:spacing w:line="276" w:lineRule="auto"/>
        <w:ind w:firstLine="1276"/>
        <w:jc w:val="both"/>
        <w:rPr>
          <w:rFonts w:eastAsia="Calibri"/>
          <w:sz w:val="28"/>
        </w:rPr>
      </w:pPr>
      <w:r w:rsidRPr="008237EB">
        <w:rPr>
          <w:noProof/>
          <w:sz w:val="17"/>
          <w:lang w:val="en-US"/>
        </w:rPr>
        <w:drawing>
          <wp:anchor distT="0" distB="0" distL="0" distR="0" simplePos="0" relativeHeight="251662336" behindDoc="0" locked="0" layoutInCell="1" allowOverlap="1" wp14:anchorId="42F43C1C" wp14:editId="2EB2D5D7">
            <wp:simplePos x="0" y="0"/>
            <wp:positionH relativeFrom="page">
              <wp:posOffset>5928360</wp:posOffset>
            </wp:positionH>
            <wp:positionV relativeFrom="page">
              <wp:posOffset>6245225</wp:posOffset>
            </wp:positionV>
            <wp:extent cx="904875" cy="638175"/>
            <wp:effectExtent l="0" t="0" r="9525" b="9525"/>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cstate="print">
                      <a:clrChange>
                        <a:clrFrom>
                          <a:srgbClr val="FCFCFC"/>
                        </a:clrFrom>
                        <a:clrTo>
                          <a:srgbClr val="FCFCFC">
                            <a:alpha val="0"/>
                          </a:srgbClr>
                        </a:clrTo>
                      </a:clrChange>
                    </a:blip>
                    <a:srcRect l="30554" t="34165" r="24714" b="32890"/>
                    <a:stretch/>
                  </pic:blipFill>
                  <pic:spPr bwMode="auto">
                    <a:xfrm>
                      <a:off x="0" y="0"/>
                      <a:ext cx="90487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57DD3" w:rsidRPr="008237EB" w:rsidRDefault="00F57DD3" w:rsidP="00F57DD3">
      <w:pPr>
        <w:widowControl/>
        <w:tabs>
          <w:tab w:val="left" w:pos="4962"/>
        </w:tabs>
        <w:autoSpaceDE/>
        <w:spacing w:line="360" w:lineRule="auto"/>
        <w:ind w:firstLine="1276"/>
        <w:jc w:val="center"/>
        <w:rPr>
          <w:rFonts w:eastAsia="Calibri"/>
          <w:sz w:val="28"/>
        </w:rPr>
      </w:pPr>
    </w:p>
    <w:p w:rsidR="00F57DD3" w:rsidRPr="008237EB" w:rsidRDefault="00F57DD3" w:rsidP="00F57DD3">
      <w:pPr>
        <w:widowControl/>
        <w:tabs>
          <w:tab w:val="left" w:pos="4678"/>
          <w:tab w:val="left" w:pos="6946"/>
        </w:tabs>
        <w:autoSpaceDE/>
        <w:ind w:firstLine="4111"/>
        <w:jc w:val="both"/>
        <w:rPr>
          <w:rFonts w:eastAsia="Calibri"/>
          <w:sz w:val="28"/>
          <w:u w:val="single"/>
        </w:rPr>
      </w:pPr>
      <w:r w:rsidRPr="008237EB">
        <w:rPr>
          <w:rFonts w:eastAsia="Calibri"/>
          <w:sz w:val="28"/>
          <w:u w:val="single"/>
        </w:rPr>
        <w:t xml:space="preserve">.       </w:t>
      </w:r>
      <w:r w:rsidR="00C01CF6" w:rsidRPr="008237EB">
        <w:rPr>
          <w:sz w:val="28"/>
          <w:szCs w:val="28"/>
          <w:u w:val="single"/>
        </w:rPr>
        <w:t>Діденко В. І</w:t>
      </w:r>
      <w:r w:rsidRPr="008237EB">
        <w:rPr>
          <w:rFonts w:eastAsia="Calibri"/>
          <w:sz w:val="28"/>
          <w:u w:val="single"/>
        </w:rPr>
        <w:t>.         .</w:t>
      </w:r>
      <w:r w:rsidRPr="008237EB">
        <w:rPr>
          <w:rFonts w:eastAsia="Calibri"/>
          <w:sz w:val="28"/>
        </w:rPr>
        <w:t xml:space="preserve">    </w:t>
      </w:r>
      <w:r w:rsidRPr="008237EB">
        <w:rPr>
          <w:rFonts w:eastAsia="Calibri"/>
          <w:sz w:val="28"/>
          <w:u w:val="single"/>
        </w:rPr>
        <w:t>.                        .</w:t>
      </w:r>
    </w:p>
    <w:p w:rsidR="00F57DD3" w:rsidRPr="008237EB" w:rsidRDefault="00F57DD3" w:rsidP="00F57DD3">
      <w:pPr>
        <w:widowControl/>
        <w:tabs>
          <w:tab w:val="left" w:pos="4678"/>
          <w:tab w:val="left" w:pos="6946"/>
        </w:tabs>
        <w:autoSpaceDE/>
        <w:ind w:firstLine="4111"/>
        <w:jc w:val="both"/>
        <w:rPr>
          <w:rFonts w:eastAsia="Calibri"/>
          <w:i/>
          <w:iCs/>
          <w:sz w:val="28"/>
          <w:vertAlign w:val="superscript"/>
        </w:rPr>
      </w:pPr>
      <w:r w:rsidRPr="008237EB">
        <w:rPr>
          <w:rFonts w:eastAsia="Calibri"/>
          <w:i/>
          <w:iCs/>
          <w:sz w:val="28"/>
          <w:vertAlign w:val="superscript"/>
        </w:rPr>
        <w:t xml:space="preserve">                       (ПІБ здобувача)                                         (підпис)</w:t>
      </w:r>
    </w:p>
    <w:p w:rsidR="00F57DD3" w:rsidRPr="008237EB" w:rsidRDefault="00F57DD3" w:rsidP="00F57DD3">
      <w:pPr>
        <w:widowControl/>
        <w:autoSpaceDE/>
        <w:spacing w:line="360" w:lineRule="auto"/>
        <w:ind w:firstLine="1276"/>
        <w:jc w:val="both"/>
        <w:rPr>
          <w:rFonts w:eastAsia="Calibri"/>
          <w:sz w:val="28"/>
        </w:rPr>
      </w:pPr>
    </w:p>
    <w:p w:rsidR="00F57DD3" w:rsidRPr="008237EB" w:rsidRDefault="00F57DD3" w:rsidP="00F57DD3">
      <w:pPr>
        <w:widowControl/>
        <w:tabs>
          <w:tab w:val="left" w:pos="4678"/>
          <w:tab w:val="left" w:pos="6946"/>
        </w:tabs>
        <w:autoSpaceDE/>
        <w:ind w:firstLine="1276"/>
        <w:jc w:val="both"/>
        <w:rPr>
          <w:rFonts w:eastAsia="Calibri"/>
          <w:sz w:val="28"/>
          <w:u w:val="single"/>
        </w:rPr>
      </w:pPr>
      <w:r w:rsidRPr="008237EB">
        <w:rPr>
          <w:rFonts w:eastAsia="Calibri"/>
          <w:b/>
          <w:bCs/>
          <w:sz w:val="28"/>
        </w:rPr>
        <w:t>Керівник роботи</w:t>
      </w:r>
      <w:r w:rsidRPr="008237EB">
        <w:rPr>
          <w:rFonts w:eastAsia="Calibri"/>
          <w:sz w:val="28"/>
        </w:rPr>
        <w:t xml:space="preserve">  </w:t>
      </w:r>
      <w:r w:rsidRPr="008237EB">
        <w:rPr>
          <w:rFonts w:eastAsia="Calibri"/>
          <w:sz w:val="28"/>
          <w:u w:val="single"/>
        </w:rPr>
        <w:t xml:space="preserve">.          </w:t>
      </w:r>
      <w:r w:rsidR="00C01CF6" w:rsidRPr="008237EB">
        <w:rPr>
          <w:rFonts w:eastAsia="Calibri"/>
          <w:sz w:val="28"/>
          <w:u w:val="single"/>
        </w:rPr>
        <w:t xml:space="preserve">доц., </w:t>
      </w:r>
      <w:proofErr w:type="spellStart"/>
      <w:r w:rsidR="00C01CF6" w:rsidRPr="008237EB">
        <w:rPr>
          <w:rFonts w:eastAsia="Calibri"/>
          <w:sz w:val="28"/>
          <w:u w:val="single"/>
        </w:rPr>
        <w:t>к.е</w:t>
      </w:r>
      <w:r w:rsidRPr="008237EB">
        <w:rPr>
          <w:rFonts w:eastAsia="Calibri"/>
          <w:sz w:val="28"/>
          <w:u w:val="single"/>
        </w:rPr>
        <w:t>.н</w:t>
      </w:r>
      <w:proofErr w:type="spellEnd"/>
      <w:r w:rsidRPr="008237EB">
        <w:rPr>
          <w:rFonts w:eastAsia="Calibri"/>
          <w:sz w:val="28"/>
          <w:u w:val="single"/>
        </w:rPr>
        <w:t xml:space="preserve">. </w:t>
      </w:r>
      <w:proofErr w:type="spellStart"/>
      <w:r w:rsidR="00C01CF6" w:rsidRPr="008237EB">
        <w:rPr>
          <w:rFonts w:eastAsia="Calibri"/>
          <w:sz w:val="28"/>
          <w:u w:val="single"/>
        </w:rPr>
        <w:t>Вахлакова</w:t>
      </w:r>
      <w:proofErr w:type="spellEnd"/>
      <w:r w:rsidR="00C01CF6" w:rsidRPr="008237EB">
        <w:rPr>
          <w:rFonts w:eastAsia="Calibri"/>
          <w:sz w:val="28"/>
          <w:u w:val="single"/>
        </w:rPr>
        <w:t xml:space="preserve"> В.</w:t>
      </w:r>
      <w:r w:rsidRPr="008237EB">
        <w:rPr>
          <w:rFonts w:eastAsia="Calibri"/>
          <w:sz w:val="28"/>
          <w:u w:val="single"/>
        </w:rPr>
        <w:t xml:space="preserve"> В.    .</w:t>
      </w:r>
      <w:r w:rsidRPr="008237EB">
        <w:rPr>
          <w:rFonts w:eastAsia="Calibri"/>
          <w:sz w:val="28"/>
        </w:rPr>
        <w:t xml:space="preserve"> </w:t>
      </w:r>
      <w:r w:rsidRPr="008237EB">
        <w:rPr>
          <w:rFonts w:eastAsia="Calibri"/>
          <w:sz w:val="28"/>
          <w:u w:val="single"/>
        </w:rPr>
        <w:t xml:space="preserve">         </w:t>
      </w:r>
      <w:r w:rsidR="00432D31" w:rsidRPr="008237EB">
        <w:rPr>
          <w:noProof/>
          <w:lang w:val="en-US"/>
        </w:rPr>
        <w:drawing>
          <wp:inline distT="0" distB="0" distL="0" distR="0" wp14:anchorId="1DC26084" wp14:editId="44FD5F66">
            <wp:extent cx="552450" cy="428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428625"/>
                    </a:xfrm>
                    <a:prstGeom prst="rect">
                      <a:avLst/>
                    </a:prstGeom>
                    <a:noFill/>
                    <a:ln>
                      <a:noFill/>
                    </a:ln>
                  </pic:spPr>
                </pic:pic>
              </a:graphicData>
            </a:graphic>
          </wp:inline>
        </w:drawing>
      </w:r>
      <w:r w:rsidRPr="008237EB">
        <w:rPr>
          <w:rFonts w:eastAsia="Calibri"/>
          <w:sz w:val="28"/>
          <w:u w:val="single"/>
        </w:rPr>
        <w:t xml:space="preserve">          .</w:t>
      </w:r>
    </w:p>
    <w:p w:rsidR="00F57DD3" w:rsidRPr="008237EB" w:rsidRDefault="00F57DD3" w:rsidP="00F57DD3">
      <w:pPr>
        <w:widowControl/>
        <w:tabs>
          <w:tab w:val="left" w:pos="4678"/>
          <w:tab w:val="left" w:pos="6946"/>
        </w:tabs>
        <w:autoSpaceDE/>
        <w:ind w:firstLine="2977"/>
        <w:jc w:val="both"/>
        <w:rPr>
          <w:rFonts w:eastAsia="Calibri"/>
          <w:i/>
          <w:iCs/>
          <w:sz w:val="28"/>
          <w:vertAlign w:val="superscript"/>
        </w:rPr>
      </w:pPr>
      <w:r w:rsidRPr="008237EB">
        <w:rPr>
          <w:rFonts w:eastAsia="Calibri"/>
          <w:i/>
          <w:iCs/>
          <w:sz w:val="28"/>
          <w:vertAlign w:val="superscript"/>
        </w:rPr>
        <w:t xml:space="preserve">                               (вчене звання, науковий ступінь, ПІБ)                                 (підпис)</w:t>
      </w:r>
    </w:p>
    <w:p w:rsidR="00F57DD3" w:rsidRPr="008237EB" w:rsidRDefault="00F57DD3" w:rsidP="00F57DD3">
      <w:pPr>
        <w:widowControl/>
        <w:autoSpaceDE/>
        <w:spacing w:line="360" w:lineRule="auto"/>
        <w:ind w:firstLine="1276"/>
        <w:jc w:val="both"/>
        <w:rPr>
          <w:rFonts w:eastAsia="Calibri"/>
          <w:sz w:val="28"/>
        </w:rPr>
      </w:pPr>
    </w:p>
    <w:p w:rsidR="00F57DD3" w:rsidRPr="008237EB" w:rsidRDefault="00F57DD3" w:rsidP="00F57DD3">
      <w:pPr>
        <w:widowControl/>
        <w:autoSpaceDE/>
        <w:spacing w:line="360" w:lineRule="auto"/>
        <w:jc w:val="both"/>
        <w:rPr>
          <w:rFonts w:eastAsia="Calibri"/>
          <w:sz w:val="28"/>
        </w:rPr>
      </w:pPr>
    </w:p>
    <w:p w:rsidR="00C01CF6" w:rsidRPr="008237EB" w:rsidRDefault="00C01CF6" w:rsidP="00F57DD3">
      <w:pPr>
        <w:widowControl/>
        <w:autoSpaceDE/>
        <w:spacing w:line="360" w:lineRule="auto"/>
        <w:jc w:val="center"/>
        <w:rPr>
          <w:rFonts w:eastAsia="Calibri"/>
          <w:sz w:val="28"/>
        </w:rPr>
      </w:pPr>
    </w:p>
    <w:p w:rsidR="00F57DD3" w:rsidRPr="008237EB" w:rsidRDefault="00F57DD3" w:rsidP="00F57DD3">
      <w:pPr>
        <w:widowControl/>
        <w:autoSpaceDE/>
        <w:spacing w:line="360" w:lineRule="auto"/>
        <w:jc w:val="center"/>
        <w:rPr>
          <w:rFonts w:eastAsia="Calibri"/>
          <w:sz w:val="28"/>
        </w:rPr>
      </w:pPr>
      <w:r w:rsidRPr="008237EB">
        <w:rPr>
          <w:rFonts w:eastAsia="Calibri"/>
          <w:sz w:val="28"/>
        </w:rPr>
        <w:t>Київ – 2024</w:t>
      </w:r>
      <w:r w:rsidRPr="008237EB">
        <w:rPr>
          <w:rFonts w:eastAsia="Calibri"/>
          <w:sz w:val="28"/>
          <w:u w:val="single"/>
        </w:rPr>
        <w:t>.</w:t>
      </w:r>
    </w:p>
    <w:p w:rsidR="00F57DD3" w:rsidRPr="008237EB" w:rsidRDefault="00F57DD3" w:rsidP="00F57DD3">
      <w:pPr>
        <w:widowControl/>
        <w:autoSpaceDE/>
        <w:spacing w:line="276" w:lineRule="auto"/>
        <w:jc w:val="center"/>
        <w:rPr>
          <w:b/>
          <w:bCs/>
          <w:sz w:val="28"/>
          <w:szCs w:val="28"/>
          <w:lang w:eastAsia="uk-UA"/>
        </w:rPr>
      </w:pPr>
      <w:r w:rsidRPr="008237EB">
        <w:rPr>
          <w:b/>
          <w:bCs/>
          <w:sz w:val="28"/>
          <w:szCs w:val="28"/>
          <w:lang w:eastAsia="uk-UA"/>
        </w:rPr>
        <w:lastRenderedPageBreak/>
        <w:t>МІНІСТЕРСТВО ОСВІТИ І НАУКИ УКРАЇНИ</w:t>
      </w:r>
    </w:p>
    <w:p w:rsidR="00F57DD3" w:rsidRPr="008237EB" w:rsidRDefault="00F57DD3" w:rsidP="00F57DD3">
      <w:pPr>
        <w:widowControl/>
        <w:autoSpaceDE/>
        <w:spacing w:line="276" w:lineRule="auto"/>
        <w:jc w:val="center"/>
        <w:rPr>
          <w:b/>
          <w:bCs/>
          <w:sz w:val="28"/>
          <w:szCs w:val="28"/>
          <w:lang w:eastAsia="uk-UA"/>
        </w:rPr>
      </w:pPr>
      <w:r w:rsidRPr="008237EB">
        <w:rPr>
          <w:b/>
          <w:bCs/>
          <w:sz w:val="28"/>
          <w:szCs w:val="28"/>
          <w:lang w:eastAsia="uk-UA"/>
        </w:rPr>
        <w:t>СХІДНОУКРАЇНСЬКИЙ НАЦІОНАЛЬНИЙ УНІВЕРСИТЕТ</w:t>
      </w:r>
    </w:p>
    <w:p w:rsidR="00F57DD3" w:rsidRPr="008237EB" w:rsidRDefault="00F57DD3" w:rsidP="00F57DD3">
      <w:pPr>
        <w:widowControl/>
        <w:autoSpaceDE/>
        <w:spacing w:line="276" w:lineRule="auto"/>
        <w:jc w:val="center"/>
        <w:rPr>
          <w:bCs/>
          <w:sz w:val="28"/>
          <w:szCs w:val="28"/>
          <w:lang w:eastAsia="uk-UA"/>
        </w:rPr>
      </w:pPr>
      <w:r w:rsidRPr="008237EB">
        <w:rPr>
          <w:b/>
          <w:bCs/>
          <w:sz w:val="28"/>
          <w:szCs w:val="28"/>
          <w:lang w:eastAsia="uk-UA"/>
        </w:rPr>
        <w:t>ІМЕНІ ВОЛОДИМИРА ДАЛЯ</w:t>
      </w:r>
    </w:p>
    <w:p w:rsidR="00F57DD3" w:rsidRPr="008237EB" w:rsidRDefault="00F57DD3" w:rsidP="00F57DD3">
      <w:pPr>
        <w:autoSpaceDE/>
        <w:rPr>
          <w:sz w:val="28"/>
          <w:szCs w:val="28"/>
          <w:lang w:eastAsia="uk-UA"/>
        </w:rPr>
      </w:pPr>
    </w:p>
    <w:p w:rsidR="00F57DD3" w:rsidRPr="008237EB" w:rsidRDefault="00F57DD3" w:rsidP="00F57DD3">
      <w:pPr>
        <w:autoSpaceDE/>
        <w:rPr>
          <w:sz w:val="28"/>
          <w:szCs w:val="28"/>
          <w:lang w:eastAsia="uk-UA"/>
        </w:rPr>
      </w:pPr>
      <w:r w:rsidRPr="008237EB">
        <w:rPr>
          <w:sz w:val="28"/>
          <w:szCs w:val="28"/>
          <w:lang w:eastAsia="uk-UA"/>
        </w:rPr>
        <w:t xml:space="preserve">Факультет </w:t>
      </w:r>
      <w:r w:rsidRPr="008237EB">
        <w:rPr>
          <w:sz w:val="28"/>
          <w:szCs w:val="28"/>
          <w:u w:val="single"/>
          <w:lang w:eastAsia="uk-UA"/>
        </w:rPr>
        <w:t>. економіки і управління                                                                        .</w:t>
      </w:r>
    </w:p>
    <w:p w:rsidR="00F57DD3" w:rsidRPr="008237EB" w:rsidRDefault="00F57DD3" w:rsidP="00F57DD3">
      <w:pPr>
        <w:autoSpaceDE/>
        <w:jc w:val="both"/>
        <w:rPr>
          <w:i/>
          <w:iCs/>
          <w:sz w:val="28"/>
          <w:szCs w:val="28"/>
          <w:vertAlign w:val="superscript"/>
          <w:lang w:eastAsia="uk-UA"/>
        </w:rPr>
      </w:pPr>
    </w:p>
    <w:p w:rsidR="00F57DD3" w:rsidRPr="008237EB" w:rsidRDefault="00F57DD3" w:rsidP="00F57DD3">
      <w:pPr>
        <w:autoSpaceDE/>
        <w:rPr>
          <w:sz w:val="28"/>
          <w:szCs w:val="28"/>
          <w:lang w:eastAsia="uk-UA"/>
        </w:rPr>
      </w:pPr>
      <w:r w:rsidRPr="008237EB">
        <w:rPr>
          <w:sz w:val="28"/>
          <w:szCs w:val="28"/>
          <w:lang w:eastAsia="uk-UA"/>
        </w:rPr>
        <w:t xml:space="preserve">Кафедра     </w:t>
      </w:r>
      <w:r w:rsidRPr="008237EB">
        <w:rPr>
          <w:sz w:val="28"/>
          <w:szCs w:val="28"/>
          <w:u w:val="single"/>
          <w:lang w:eastAsia="uk-UA"/>
        </w:rPr>
        <w:t>.економіки і підприємництва                                                               .</w:t>
      </w:r>
    </w:p>
    <w:p w:rsidR="00F57DD3" w:rsidRPr="008237EB" w:rsidRDefault="00F57DD3" w:rsidP="00F57DD3">
      <w:pPr>
        <w:autoSpaceDE/>
        <w:rPr>
          <w:sz w:val="28"/>
          <w:szCs w:val="28"/>
          <w:lang w:eastAsia="uk-UA"/>
        </w:rPr>
      </w:pPr>
    </w:p>
    <w:p w:rsidR="00F57DD3" w:rsidRPr="008237EB" w:rsidRDefault="00F57DD3" w:rsidP="00F57DD3">
      <w:pPr>
        <w:autoSpaceDE/>
        <w:rPr>
          <w:sz w:val="28"/>
          <w:szCs w:val="28"/>
          <w:lang w:eastAsia="uk-UA"/>
        </w:rPr>
      </w:pPr>
      <w:r w:rsidRPr="008237EB">
        <w:rPr>
          <w:sz w:val="28"/>
          <w:szCs w:val="28"/>
          <w:lang w:eastAsia="uk-UA"/>
        </w:rPr>
        <w:t xml:space="preserve">Освітній ступінь     </w:t>
      </w:r>
      <w:r w:rsidRPr="008237EB">
        <w:rPr>
          <w:sz w:val="28"/>
          <w:szCs w:val="28"/>
          <w:u w:val="single"/>
          <w:lang w:eastAsia="uk-UA"/>
        </w:rPr>
        <w:t>магістр                                                                                      .</w:t>
      </w:r>
    </w:p>
    <w:p w:rsidR="00F57DD3" w:rsidRPr="008237EB" w:rsidRDefault="00F57DD3" w:rsidP="00F57DD3">
      <w:pPr>
        <w:autoSpaceDE/>
        <w:rPr>
          <w:sz w:val="28"/>
          <w:szCs w:val="28"/>
          <w:lang w:eastAsia="uk-UA"/>
        </w:rPr>
      </w:pPr>
    </w:p>
    <w:p w:rsidR="00F57DD3" w:rsidRPr="008237EB" w:rsidRDefault="00F57DD3" w:rsidP="00F57DD3">
      <w:pPr>
        <w:autoSpaceDE/>
        <w:rPr>
          <w:sz w:val="28"/>
          <w:szCs w:val="28"/>
          <w:lang w:eastAsia="uk-UA"/>
        </w:rPr>
      </w:pPr>
      <w:r w:rsidRPr="008237EB">
        <w:rPr>
          <w:sz w:val="28"/>
          <w:szCs w:val="28"/>
          <w:lang w:eastAsia="uk-UA"/>
        </w:rPr>
        <w:t xml:space="preserve">Спеціальність  </w:t>
      </w:r>
      <w:r w:rsidRPr="008237EB">
        <w:rPr>
          <w:sz w:val="28"/>
          <w:szCs w:val="28"/>
          <w:u w:val="single"/>
          <w:lang w:eastAsia="uk-UA"/>
        </w:rPr>
        <w:t>.076 Підприємництво та торгівля                                                  .</w:t>
      </w:r>
    </w:p>
    <w:p w:rsidR="00F57DD3" w:rsidRPr="008237EB" w:rsidRDefault="00F57DD3" w:rsidP="00F57DD3">
      <w:pPr>
        <w:autoSpaceDE/>
        <w:jc w:val="both"/>
        <w:rPr>
          <w:sz w:val="28"/>
          <w:szCs w:val="28"/>
          <w:lang w:eastAsia="uk-UA"/>
        </w:rPr>
      </w:pPr>
    </w:p>
    <w:p w:rsidR="00F57DD3" w:rsidRPr="008237EB" w:rsidRDefault="00F57DD3" w:rsidP="00F57DD3">
      <w:pPr>
        <w:autoSpaceDE/>
        <w:jc w:val="both"/>
        <w:rPr>
          <w:sz w:val="28"/>
          <w:szCs w:val="28"/>
          <w:lang w:eastAsia="uk-UA"/>
        </w:rPr>
      </w:pPr>
    </w:p>
    <w:p w:rsidR="00F57DD3" w:rsidRPr="008237EB" w:rsidRDefault="00F57DD3" w:rsidP="00F57DD3">
      <w:pPr>
        <w:autoSpaceDE/>
        <w:jc w:val="both"/>
        <w:rPr>
          <w:sz w:val="28"/>
          <w:szCs w:val="28"/>
          <w:lang w:eastAsia="uk-UA"/>
        </w:rPr>
      </w:pPr>
    </w:p>
    <w:tbl>
      <w:tblPr>
        <w:tblW w:w="4394" w:type="dxa"/>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tblGrid>
      <w:tr w:rsidR="00F57DD3" w:rsidRPr="008237EB" w:rsidTr="00F57DD3">
        <w:tc>
          <w:tcPr>
            <w:tcW w:w="4394" w:type="dxa"/>
            <w:tcBorders>
              <w:top w:val="nil"/>
              <w:left w:val="nil"/>
              <w:bottom w:val="nil"/>
              <w:right w:val="nil"/>
            </w:tcBorders>
          </w:tcPr>
          <w:p w:rsidR="00F57DD3" w:rsidRPr="008237EB" w:rsidRDefault="00F57DD3">
            <w:pPr>
              <w:autoSpaceDE/>
              <w:spacing w:line="256" w:lineRule="auto"/>
              <w:rPr>
                <w:b/>
                <w:bCs/>
                <w:sz w:val="24"/>
                <w:szCs w:val="24"/>
                <w:lang w:eastAsia="uk-UA"/>
              </w:rPr>
            </w:pPr>
            <w:r w:rsidRPr="008237EB">
              <w:rPr>
                <w:b/>
                <w:bCs/>
                <w:sz w:val="24"/>
                <w:szCs w:val="24"/>
                <w:lang w:eastAsia="uk-UA"/>
              </w:rPr>
              <w:t>ЗАТВЕРДЖУЮ</w:t>
            </w:r>
          </w:p>
          <w:p w:rsidR="00F57DD3" w:rsidRPr="008237EB" w:rsidRDefault="00F57DD3">
            <w:pPr>
              <w:autoSpaceDE/>
              <w:spacing w:line="256" w:lineRule="auto"/>
              <w:rPr>
                <w:b/>
                <w:bCs/>
                <w:sz w:val="24"/>
                <w:szCs w:val="24"/>
                <w:lang w:eastAsia="uk-UA"/>
              </w:rPr>
            </w:pPr>
            <w:r w:rsidRPr="008237EB">
              <w:rPr>
                <w:b/>
                <w:bCs/>
                <w:sz w:val="24"/>
                <w:szCs w:val="24"/>
                <w:lang w:eastAsia="uk-UA"/>
              </w:rPr>
              <w:t>Завідувач кафедри</w:t>
            </w:r>
          </w:p>
          <w:p w:rsidR="00F57DD3" w:rsidRPr="008237EB" w:rsidRDefault="00F57DD3">
            <w:pPr>
              <w:autoSpaceDE/>
              <w:spacing w:line="256" w:lineRule="auto"/>
              <w:rPr>
                <w:sz w:val="24"/>
                <w:szCs w:val="24"/>
                <w:u w:val="single"/>
                <w:lang w:eastAsia="uk-UA"/>
              </w:rPr>
            </w:pPr>
            <w:r w:rsidRPr="008237EB">
              <w:rPr>
                <w:sz w:val="24"/>
                <w:szCs w:val="24"/>
                <w:u w:val="single"/>
                <w:lang w:eastAsia="uk-UA"/>
              </w:rPr>
              <w:t>..</w:t>
            </w:r>
          </w:p>
          <w:p w:rsidR="00F57DD3" w:rsidRPr="008237EB" w:rsidRDefault="00F57DD3">
            <w:pPr>
              <w:autoSpaceDE/>
              <w:spacing w:line="256" w:lineRule="auto"/>
              <w:rPr>
                <w:sz w:val="24"/>
                <w:szCs w:val="24"/>
                <w:u w:val="single"/>
                <w:lang w:eastAsia="uk-UA"/>
              </w:rPr>
            </w:pPr>
            <w:r w:rsidRPr="008237EB">
              <w:rPr>
                <w:sz w:val="24"/>
                <w:szCs w:val="24"/>
                <w:u w:val="single"/>
                <w:lang w:eastAsia="uk-UA"/>
              </w:rPr>
              <w:t>.                                                                   .</w:t>
            </w:r>
          </w:p>
          <w:p w:rsidR="00F57DD3" w:rsidRPr="008237EB" w:rsidRDefault="00F57DD3">
            <w:pPr>
              <w:autoSpaceDE/>
              <w:spacing w:line="256" w:lineRule="auto"/>
              <w:rPr>
                <w:sz w:val="24"/>
                <w:szCs w:val="24"/>
                <w:lang w:eastAsia="uk-UA"/>
              </w:rPr>
            </w:pPr>
            <w:r w:rsidRPr="008237EB">
              <w:rPr>
                <w:sz w:val="24"/>
                <w:szCs w:val="24"/>
                <w:lang w:eastAsia="uk-UA"/>
              </w:rPr>
              <w:t xml:space="preserve"> </w:t>
            </w:r>
          </w:p>
          <w:p w:rsidR="00F57DD3" w:rsidRPr="008237EB" w:rsidRDefault="00F57DD3">
            <w:pPr>
              <w:autoSpaceDE/>
              <w:spacing w:line="256" w:lineRule="auto"/>
              <w:rPr>
                <w:sz w:val="24"/>
                <w:szCs w:val="24"/>
                <w:lang w:eastAsia="uk-UA"/>
              </w:rPr>
            </w:pPr>
            <w:r w:rsidRPr="008237EB">
              <w:rPr>
                <w:sz w:val="24"/>
                <w:szCs w:val="24"/>
                <w:lang w:eastAsia="uk-UA"/>
              </w:rPr>
              <w:t>«</w:t>
            </w:r>
            <w:r w:rsidRPr="008237EB">
              <w:rPr>
                <w:sz w:val="24"/>
                <w:szCs w:val="24"/>
                <w:u w:val="single"/>
                <w:lang w:eastAsia="uk-UA"/>
              </w:rPr>
              <w:t>.       .</w:t>
            </w:r>
            <w:r w:rsidRPr="008237EB">
              <w:rPr>
                <w:sz w:val="24"/>
                <w:szCs w:val="24"/>
                <w:lang w:eastAsia="uk-UA"/>
              </w:rPr>
              <w:t>»</w:t>
            </w:r>
            <w:r w:rsidRPr="008237EB">
              <w:rPr>
                <w:sz w:val="24"/>
                <w:szCs w:val="24"/>
                <w:u w:val="single"/>
                <w:lang w:eastAsia="uk-UA"/>
              </w:rPr>
              <w:t>.                                 .</w:t>
            </w:r>
            <w:r w:rsidRPr="008237EB">
              <w:rPr>
                <w:sz w:val="24"/>
                <w:szCs w:val="24"/>
                <w:lang w:eastAsia="uk-UA"/>
              </w:rPr>
              <w:t>2024</w:t>
            </w:r>
            <w:r w:rsidRPr="008237EB">
              <w:rPr>
                <w:sz w:val="24"/>
                <w:szCs w:val="24"/>
                <w:u w:val="single"/>
                <w:lang w:eastAsia="uk-UA"/>
              </w:rPr>
              <w:t>.</w:t>
            </w:r>
            <w:r w:rsidRPr="008237EB">
              <w:rPr>
                <w:sz w:val="24"/>
                <w:szCs w:val="24"/>
                <w:lang w:eastAsia="uk-UA"/>
              </w:rPr>
              <w:t>року</w:t>
            </w:r>
          </w:p>
          <w:p w:rsidR="00F57DD3" w:rsidRPr="008237EB" w:rsidRDefault="00F57DD3">
            <w:pPr>
              <w:autoSpaceDE/>
              <w:spacing w:line="256" w:lineRule="auto"/>
              <w:rPr>
                <w:sz w:val="24"/>
                <w:szCs w:val="24"/>
                <w:lang w:eastAsia="uk-UA"/>
              </w:rPr>
            </w:pPr>
          </w:p>
        </w:tc>
      </w:tr>
    </w:tbl>
    <w:p w:rsidR="00F57DD3" w:rsidRPr="008237EB" w:rsidRDefault="00F57DD3" w:rsidP="00F57DD3">
      <w:pPr>
        <w:autoSpaceDE/>
        <w:jc w:val="both"/>
        <w:rPr>
          <w:b/>
          <w:sz w:val="24"/>
          <w:szCs w:val="28"/>
          <w:lang w:eastAsia="uk-UA"/>
        </w:rPr>
      </w:pPr>
    </w:p>
    <w:p w:rsidR="00F57DD3" w:rsidRPr="008237EB" w:rsidRDefault="00F57DD3" w:rsidP="00F57DD3">
      <w:pPr>
        <w:autoSpaceDE/>
        <w:jc w:val="center"/>
        <w:rPr>
          <w:b/>
          <w:sz w:val="36"/>
          <w:szCs w:val="28"/>
          <w:lang w:eastAsia="uk-UA"/>
        </w:rPr>
      </w:pPr>
      <w:r w:rsidRPr="008237EB">
        <w:rPr>
          <w:b/>
          <w:sz w:val="36"/>
          <w:szCs w:val="28"/>
          <w:lang w:eastAsia="uk-UA"/>
        </w:rPr>
        <w:t>ЗАВДАННЯ</w:t>
      </w:r>
    </w:p>
    <w:p w:rsidR="00F57DD3" w:rsidRPr="008237EB" w:rsidRDefault="00F57DD3" w:rsidP="00F57DD3">
      <w:pPr>
        <w:autoSpaceDE/>
        <w:jc w:val="center"/>
        <w:rPr>
          <w:sz w:val="28"/>
          <w:szCs w:val="28"/>
          <w:lang w:eastAsia="uk-UA"/>
        </w:rPr>
      </w:pPr>
      <w:r w:rsidRPr="008237EB">
        <w:rPr>
          <w:b/>
          <w:sz w:val="36"/>
          <w:szCs w:val="28"/>
          <w:lang w:eastAsia="uk-UA"/>
        </w:rPr>
        <w:t>НА КВАЛІФІКАЦІЙНУ РОБОТУ</w:t>
      </w:r>
    </w:p>
    <w:p w:rsidR="00F57DD3" w:rsidRPr="008237EB" w:rsidRDefault="00F57DD3" w:rsidP="00F57DD3">
      <w:pPr>
        <w:autoSpaceDE/>
        <w:jc w:val="center"/>
        <w:rPr>
          <w:sz w:val="29"/>
          <w:szCs w:val="29"/>
          <w:shd w:val="clear" w:color="auto" w:fill="FFFFFF"/>
          <w:lang w:eastAsia="uk-UA"/>
        </w:rPr>
      </w:pPr>
    </w:p>
    <w:p w:rsidR="00F57DD3" w:rsidRPr="008237EB" w:rsidRDefault="00F57DD3" w:rsidP="00F57DD3">
      <w:pPr>
        <w:autoSpaceDE/>
        <w:rPr>
          <w:sz w:val="28"/>
          <w:szCs w:val="28"/>
          <w:lang w:eastAsia="uk-UA"/>
        </w:rPr>
      </w:pPr>
      <w:r w:rsidRPr="008237EB">
        <w:rPr>
          <w:sz w:val="28"/>
          <w:szCs w:val="28"/>
          <w:u w:val="single"/>
          <w:lang w:eastAsia="uk-UA"/>
        </w:rPr>
        <w:t xml:space="preserve">                                              </w:t>
      </w:r>
      <w:r w:rsidR="008237EB" w:rsidRPr="008237EB">
        <w:rPr>
          <w:sz w:val="28"/>
          <w:szCs w:val="28"/>
          <w:u w:val="single"/>
        </w:rPr>
        <w:t>Діденко</w:t>
      </w:r>
      <w:r w:rsidR="00E3460C" w:rsidRPr="008237EB">
        <w:rPr>
          <w:sz w:val="28"/>
          <w:szCs w:val="28"/>
          <w:u w:val="single"/>
        </w:rPr>
        <w:t xml:space="preserve"> Валентини Ігорівни</w:t>
      </w:r>
      <w:r w:rsidRPr="008237EB">
        <w:rPr>
          <w:sz w:val="28"/>
          <w:szCs w:val="28"/>
          <w:u w:val="single"/>
          <w:lang w:eastAsia="uk-UA"/>
        </w:rPr>
        <w:t xml:space="preserve">                                       .</w:t>
      </w:r>
    </w:p>
    <w:p w:rsidR="00F57DD3" w:rsidRPr="008237EB" w:rsidRDefault="00F57DD3" w:rsidP="00F57DD3">
      <w:pPr>
        <w:autoSpaceDE/>
        <w:jc w:val="both"/>
        <w:rPr>
          <w:i/>
          <w:iCs/>
          <w:sz w:val="28"/>
          <w:szCs w:val="28"/>
          <w:vertAlign w:val="superscript"/>
          <w:lang w:eastAsia="uk-UA"/>
        </w:rPr>
      </w:pPr>
      <w:r w:rsidRPr="008237EB">
        <w:rPr>
          <w:i/>
          <w:iCs/>
          <w:sz w:val="28"/>
          <w:szCs w:val="28"/>
          <w:vertAlign w:val="superscript"/>
          <w:lang w:eastAsia="uk-UA"/>
        </w:rPr>
        <w:t xml:space="preserve">                                                                         (прізвище, ім’я та по батькові здобувача)</w:t>
      </w:r>
    </w:p>
    <w:p w:rsidR="00F57DD3" w:rsidRPr="008237EB" w:rsidRDefault="00F57DD3" w:rsidP="00F57DD3">
      <w:pPr>
        <w:autoSpaceDE/>
        <w:jc w:val="both"/>
        <w:rPr>
          <w:b/>
          <w:sz w:val="28"/>
          <w:szCs w:val="28"/>
          <w:lang w:eastAsia="uk-UA"/>
        </w:rPr>
      </w:pPr>
      <w:r w:rsidRPr="008237EB">
        <w:rPr>
          <w:sz w:val="28"/>
          <w:szCs w:val="28"/>
          <w:lang w:eastAsia="uk-UA"/>
        </w:rPr>
        <w:t>1. Тема роботи:</w:t>
      </w:r>
      <w:r w:rsidRPr="008237EB">
        <w:rPr>
          <w:sz w:val="28"/>
          <w:szCs w:val="28"/>
          <w:shd w:val="clear" w:color="auto" w:fill="FFFFFF"/>
          <w:lang w:eastAsia="uk-UA"/>
        </w:rPr>
        <w:t xml:space="preserve"> </w:t>
      </w:r>
      <w:r w:rsidR="0012123C" w:rsidRPr="008237EB">
        <w:rPr>
          <w:sz w:val="28"/>
          <w:szCs w:val="28"/>
          <w:shd w:val="clear" w:color="auto" w:fill="FFFFFF"/>
          <w:lang w:eastAsia="uk-UA"/>
        </w:rPr>
        <w:t>Управління ефективністю використання трудових ресурсів підприємства та шляхи його вдосконалення</w:t>
      </w:r>
    </w:p>
    <w:p w:rsidR="00F57DD3" w:rsidRPr="008237EB" w:rsidRDefault="00F57DD3" w:rsidP="00F57DD3">
      <w:pPr>
        <w:autoSpaceDE/>
        <w:rPr>
          <w:bCs/>
          <w:sz w:val="28"/>
          <w:szCs w:val="28"/>
          <w:lang w:eastAsia="uk-UA"/>
        </w:rPr>
      </w:pPr>
    </w:p>
    <w:p w:rsidR="00F57DD3" w:rsidRPr="008237EB" w:rsidRDefault="00F57DD3" w:rsidP="00F57DD3">
      <w:pPr>
        <w:widowControl/>
        <w:tabs>
          <w:tab w:val="left" w:pos="4678"/>
          <w:tab w:val="left" w:pos="6946"/>
        </w:tabs>
        <w:autoSpaceDE/>
        <w:rPr>
          <w:sz w:val="28"/>
          <w:szCs w:val="28"/>
          <w:u w:val="single"/>
          <w:lang w:eastAsia="uk-UA"/>
        </w:rPr>
      </w:pPr>
      <w:r w:rsidRPr="008237EB">
        <w:rPr>
          <w:bCs/>
          <w:sz w:val="28"/>
          <w:szCs w:val="28"/>
          <w:lang w:eastAsia="uk-UA"/>
        </w:rPr>
        <w:t xml:space="preserve">керівник роботи    </w:t>
      </w:r>
      <w:r w:rsidRPr="008237EB">
        <w:rPr>
          <w:sz w:val="28"/>
          <w:szCs w:val="28"/>
          <w:u w:val="single"/>
          <w:lang w:eastAsia="uk-UA"/>
        </w:rPr>
        <w:t>.</w:t>
      </w:r>
      <w:proofErr w:type="spellStart"/>
      <w:r w:rsidR="0012123C" w:rsidRPr="008237EB">
        <w:rPr>
          <w:sz w:val="28"/>
          <w:szCs w:val="28"/>
          <w:u w:val="single"/>
          <w:lang w:eastAsia="uk-UA"/>
        </w:rPr>
        <w:t>Вахлакова</w:t>
      </w:r>
      <w:proofErr w:type="spellEnd"/>
      <w:r w:rsidRPr="008237EB">
        <w:rPr>
          <w:sz w:val="28"/>
          <w:szCs w:val="28"/>
          <w:u w:val="single"/>
          <w:lang w:eastAsia="uk-UA"/>
        </w:rPr>
        <w:t xml:space="preserve"> </w:t>
      </w:r>
      <w:r w:rsidR="0012123C" w:rsidRPr="008237EB">
        <w:rPr>
          <w:sz w:val="28"/>
          <w:szCs w:val="28"/>
          <w:u w:val="single"/>
          <w:lang w:eastAsia="uk-UA"/>
        </w:rPr>
        <w:t>Ві</w:t>
      </w:r>
      <w:bookmarkStart w:id="0" w:name="_GoBack"/>
      <w:bookmarkEnd w:id="0"/>
      <w:r w:rsidR="0012123C" w:rsidRPr="008237EB">
        <w:rPr>
          <w:sz w:val="28"/>
          <w:szCs w:val="28"/>
          <w:u w:val="single"/>
          <w:lang w:eastAsia="uk-UA"/>
        </w:rPr>
        <w:t>кторія</w:t>
      </w:r>
      <w:r w:rsidRPr="008237EB">
        <w:rPr>
          <w:sz w:val="28"/>
          <w:szCs w:val="28"/>
          <w:u w:val="single"/>
          <w:lang w:eastAsia="uk-UA"/>
        </w:rPr>
        <w:t xml:space="preserve"> В</w:t>
      </w:r>
      <w:r w:rsidR="0012123C" w:rsidRPr="008237EB">
        <w:rPr>
          <w:sz w:val="28"/>
          <w:szCs w:val="28"/>
          <w:u w:val="single"/>
          <w:lang w:eastAsia="uk-UA"/>
        </w:rPr>
        <w:t>олодимирівна</w:t>
      </w:r>
      <w:r w:rsidRPr="008237EB">
        <w:rPr>
          <w:sz w:val="28"/>
          <w:szCs w:val="28"/>
          <w:u w:val="single"/>
          <w:lang w:eastAsia="uk-UA"/>
        </w:rPr>
        <w:t xml:space="preserve">, </w:t>
      </w:r>
      <w:proofErr w:type="spellStart"/>
      <w:r w:rsidRPr="008237EB">
        <w:rPr>
          <w:sz w:val="28"/>
          <w:szCs w:val="28"/>
          <w:u w:val="single"/>
          <w:lang w:eastAsia="uk-UA"/>
        </w:rPr>
        <w:t>к.т.н</w:t>
      </w:r>
      <w:proofErr w:type="spellEnd"/>
      <w:r w:rsidRPr="008237EB">
        <w:rPr>
          <w:sz w:val="28"/>
          <w:szCs w:val="28"/>
          <w:u w:val="single"/>
          <w:lang w:eastAsia="uk-UA"/>
        </w:rPr>
        <w:t>., доцент</w:t>
      </w:r>
      <w:r w:rsidR="0012123C" w:rsidRPr="008237EB">
        <w:rPr>
          <w:sz w:val="28"/>
          <w:szCs w:val="28"/>
          <w:u w:val="single"/>
          <w:lang w:eastAsia="uk-UA"/>
        </w:rPr>
        <w:t xml:space="preserve">                  </w:t>
      </w:r>
      <w:r w:rsidRPr="008237EB">
        <w:rPr>
          <w:sz w:val="28"/>
          <w:szCs w:val="28"/>
          <w:u w:val="single"/>
          <w:lang w:eastAsia="uk-UA"/>
        </w:rPr>
        <w:t xml:space="preserve">     .</w:t>
      </w:r>
    </w:p>
    <w:p w:rsidR="00F57DD3" w:rsidRPr="008237EB" w:rsidRDefault="00F57DD3" w:rsidP="00F57DD3">
      <w:pPr>
        <w:autoSpaceDE/>
        <w:rPr>
          <w:bCs/>
          <w:sz w:val="28"/>
          <w:szCs w:val="28"/>
          <w:lang w:eastAsia="uk-UA"/>
        </w:rPr>
      </w:pPr>
      <w:r w:rsidRPr="008237EB">
        <w:rPr>
          <w:i/>
          <w:iCs/>
          <w:sz w:val="28"/>
          <w:szCs w:val="28"/>
          <w:vertAlign w:val="superscript"/>
          <w:lang w:eastAsia="uk-UA"/>
        </w:rPr>
        <w:t xml:space="preserve">                                                                 (прізвище, ім’я та по батькові, науковий ступінь, вчене звання)</w:t>
      </w:r>
    </w:p>
    <w:p w:rsidR="00F57DD3" w:rsidRPr="008237EB" w:rsidRDefault="00F57DD3" w:rsidP="00F57DD3">
      <w:pPr>
        <w:autoSpaceDE/>
        <w:rPr>
          <w:sz w:val="28"/>
          <w:szCs w:val="28"/>
          <w:lang w:eastAsia="uk-UA"/>
        </w:rPr>
      </w:pPr>
      <w:r w:rsidRPr="008237EB">
        <w:rPr>
          <w:sz w:val="28"/>
          <w:szCs w:val="28"/>
          <w:lang w:eastAsia="uk-UA"/>
        </w:rPr>
        <w:t>затверджені наказом університету від «</w:t>
      </w:r>
      <w:r w:rsidRPr="008237EB">
        <w:rPr>
          <w:sz w:val="28"/>
          <w:szCs w:val="28"/>
          <w:u w:val="single"/>
          <w:lang w:eastAsia="uk-UA"/>
        </w:rPr>
        <w:t>.</w:t>
      </w:r>
      <w:r w:rsidRPr="008237EB">
        <w:rPr>
          <w:sz w:val="28"/>
          <w:szCs w:val="28"/>
          <w:lang w:eastAsia="uk-UA"/>
        </w:rPr>
        <w:t>10</w:t>
      </w:r>
      <w:r w:rsidRPr="008237EB">
        <w:rPr>
          <w:sz w:val="28"/>
          <w:szCs w:val="28"/>
          <w:u w:val="single"/>
          <w:lang w:eastAsia="uk-UA"/>
        </w:rPr>
        <w:t>.</w:t>
      </w:r>
      <w:r w:rsidRPr="008237EB">
        <w:rPr>
          <w:sz w:val="28"/>
          <w:szCs w:val="28"/>
          <w:lang w:eastAsia="uk-UA"/>
        </w:rPr>
        <w:t>» .жовтня</w:t>
      </w:r>
      <w:r w:rsidRPr="008237EB">
        <w:rPr>
          <w:sz w:val="28"/>
          <w:szCs w:val="28"/>
          <w:u w:val="single"/>
          <w:lang w:eastAsia="uk-UA"/>
        </w:rPr>
        <w:t>.</w:t>
      </w:r>
      <w:r w:rsidRPr="008237EB">
        <w:rPr>
          <w:sz w:val="28"/>
          <w:szCs w:val="28"/>
          <w:lang w:eastAsia="uk-UA"/>
        </w:rPr>
        <w:t>2024 року   № 76/14.01</w:t>
      </w:r>
    </w:p>
    <w:p w:rsidR="00F57DD3" w:rsidRPr="008237EB" w:rsidRDefault="00F57DD3" w:rsidP="00F57DD3">
      <w:pPr>
        <w:autoSpaceDE/>
        <w:jc w:val="both"/>
        <w:rPr>
          <w:sz w:val="28"/>
          <w:szCs w:val="28"/>
          <w:lang w:eastAsia="uk-UA"/>
        </w:rPr>
      </w:pPr>
    </w:p>
    <w:p w:rsidR="00F57DD3" w:rsidRPr="008237EB" w:rsidRDefault="00F57DD3" w:rsidP="00F57DD3">
      <w:pPr>
        <w:autoSpaceDE/>
        <w:jc w:val="both"/>
        <w:rPr>
          <w:sz w:val="28"/>
          <w:szCs w:val="28"/>
          <w:lang w:eastAsia="uk-UA"/>
        </w:rPr>
      </w:pPr>
      <w:r w:rsidRPr="008237EB">
        <w:rPr>
          <w:sz w:val="28"/>
          <w:szCs w:val="28"/>
          <w:lang w:eastAsia="uk-UA"/>
        </w:rPr>
        <w:t>2. Строк подання студентом роботи до захисту  11 грудня 2024 р.</w:t>
      </w:r>
    </w:p>
    <w:p w:rsidR="00F57DD3" w:rsidRPr="008237EB" w:rsidRDefault="00F57DD3" w:rsidP="00F57DD3">
      <w:pPr>
        <w:autoSpaceDE/>
        <w:jc w:val="both"/>
        <w:rPr>
          <w:sz w:val="28"/>
          <w:szCs w:val="28"/>
          <w:lang w:eastAsia="uk-UA"/>
        </w:rPr>
      </w:pPr>
    </w:p>
    <w:p w:rsidR="00F57DD3" w:rsidRPr="008237EB" w:rsidRDefault="00F57DD3" w:rsidP="00F57DD3">
      <w:pPr>
        <w:autoSpaceDE/>
        <w:jc w:val="both"/>
        <w:rPr>
          <w:rFonts w:eastAsia="Calibri"/>
          <w:sz w:val="28"/>
          <w:szCs w:val="28"/>
          <w:lang w:eastAsia="uk-UA"/>
        </w:rPr>
      </w:pPr>
      <w:r w:rsidRPr="008237EB">
        <w:rPr>
          <w:sz w:val="28"/>
          <w:szCs w:val="28"/>
          <w:lang w:eastAsia="uk-UA"/>
        </w:rPr>
        <w:t xml:space="preserve">3. Вихідні дані: </w:t>
      </w:r>
      <w:r w:rsidRPr="008237EB">
        <w:rPr>
          <w:rFonts w:eastAsia="Calibri"/>
          <w:sz w:val="28"/>
          <w:szCs w:val="28"/>
          <w:u w:val="single"/>
          <w:lang w:eastAsia="uk-UA"/>
        </w:rPr>
        <w:t>3.1. Інформація про сферу діяльності підприємства. 3.2. Інформація організаційну структуру управління на підприємстві. 3.3. Інформація про сучасні технології в сфері діяльності підприємства. 3.4. Дані про фінансово-економічний стан досліджуваного підприємства. 3.5. Нормативно-правові акти, теоретичні та методичні джерела за темою кваліфікаційної роботи.                      .</w:t>
      </w:r>
    </w:p>
    <w:p w:rsidR="00F57DD3" w:rsidRPr="008237EB" w:rsidRDefault="00F57DD3" w:rsidP="00F57DD3">
      <w:pPr>
        <w:autoSpaceDE/>
        <w:jc w:val="both"/>
        <w:rPr>
          <w:sz w:val="28"/>
          <w:szCs w:val="28"/>
          <w:lang w:eastAsia="uk-UA"/>
        </w:rPr>
      </w:pPr>
    </w:p>
    <w:p w:rsidR="00F57DD3" w:rsidRPr="008237EB" w:rsidRDefault="00F57DD3" w:rsidP="00F57DD3">
      <w:pPr>
        <w:autoSpaceDE/>
        <w:jc w:val="both"/>
        <w:rPr>
          <w:sz w:val="28"/>
          <w:szCs w:val="28"/>
          <w:lang w:eastAsia="uk-UA"/>
        </w:rPr>
      </w:pPr>
      <w:r w:rsidRPr="008237EB">
        <w:rPr>
          <w:sz w:val="28"/>
          <w:szCs w:val="28"/>
          <w:lang w:eastAsia="uk-UA"/>
        </w:rPr>
        <w:t xml:space="preserve">4. Зміст основної частини (перелік питань, які потрібно розробити): </w:t>
      </w:r>
    </w:p>
    <w:p w:rsidR="00F57DD3" w:rsidRPr="008237EB" w:rsidRDefault="00F57DD3" w:rsidP="00F57DD3">
      <w:pPr>
        <w:autoSpaceDE/>
        <w:jc w:val="both"/>
        <w:rPr>
          <w:sz w:val="28"/>
          <w:szCs w:val="28"/>
          <w:lang w:eastAsia="uk-UA"/>
        </w:rPr>
      </w:pPr>
      <w:r w:rsidRPr="008237EB">
        <w:rPr>
          <w:rFonts w:eastAsia="Calibri"/>
          <w:sz w:val="28"/>
          <w:szCs w:val="28"/>
          <w:u w:val="single"/>
          <w:lang w:eastAsia="uk-UA"/>
        </w:rPr>
        <w:t xml:space="preserve">4.1. </w:t>
      </w:r>
      <w:r w:rsidRPr="008237EB">
        <w:rPr>
          <w:bCs/>
          <w:sz w:val="28"/>
          <w:szCs w:val="28"/>
          <w:u w:val="single"/>
          <w:lang w:eastAsia="uk-UA"/>
        </w:rPr>
        <w:t>Викладення результатів теоретичних та методичних досліджень за темою.</w:t>
      </w:r>
      <w:r w:rsidRPr="008237EB">
        <w:rPr>
          <w:sz w:val="28"/>
          <w:szCs w:val="28"/>
          <w:u w:val="single"/>
          <w:lang w:eastAsia="uk-UA"/>
        </w:rPr>
        <w:t xml:space="preserve"> </w:t>
      </w:r>
      <w:r w:rsidRPr="008237EB">
        <w:rPr>
          <w:rFonts w:eastAsia="Calibri"/>
          <w:sz w:val="28"/>
          <w:szCs w:val="28"/>
          <w:u w:val="single"/>
          <w:lang w:eastAsia="uk-UA"/>
        </w:rPr>
        <w:t xml:space="preserve">4.2. Загальна характеристика підприємства та </w:t>
      </w:r>
      <w:r w:rsidRPr="008237EB">
        <w:rPr>
          <w:sz w:val="28"/>
          <w:szCs w:val="28"/>
          <w:u w:val="single"/>
          <w:lang w:eastAsia="uk-UA"/>
        </w:rPr>
        <w:t>сфери його діяльності.</w:t>
      </w:r>
      <w:r w:rsidRPr="008237EB">
        <w:rPr>
          <w:rFonts w:eastAsia="Calibri"/>
          <w:sz w:val="28"/>
          <w:szCs w:val="28"/>
          <w:u w:val="single"/>
          <w:lang w:eastAsia="uk-UA"/>
        </w:rPr>
        <w:t xml:space="preserve"> </w:t>
      </w:r>
      <w:r w:rsidRPr="008237EB">
        <w:rPr>
          <w:sz w:val="28"/>
          <w:szCs w:val="28"/>
          <w:u w:val="single"/>
          <w:lang w:eastAsia="uk-UA"/>
        </w:rPr>
        <w:t>4.3</w:t>
      </w:r>
      <w:r w:rsidRPr="008237EB">
        <w:rPr>
          <w:bCs/>
          <w:sz w:val="28"/>
          <w:szCs w:val="28"/>
          <w:u w:val="single"/>
          <w:lang w:eastAsia="uk-UA"/>
        </w:rPr>
        <w:t xml:space="preserve">. </w:t>
      </w:r>
      <w:r w:rsidRPr="008237EB">
        <w:rPr>
          <w:sz w:val="28"/>
          <w:szCs w:val="28"/>
          <w:u w:val="single"/>
          <w:lang w:eastAsia="uk-UA"/>
        </w:rPr>
        <w:t xml:space="preserve">Оцінка сучасного фінансово-економічного стану підприємства. </w:t>
      </w:r>
      <w:r w:rsidRPr="008237EB">
        <w:rPr>
          <w:bCs/>
          <w:sz w:val="28"/>
          <w:szCs w:val="28"/>
          <w:u w:val="single"/>
          <w:lang w:eastAsia="uk-UA"/>
        </w:rPr>
        <w:t xml:space="preserve">4.4. Аналіз кількості та якості персоналу підприємства. 4.5. </w:t>
      </w:r>
      <w:r w:rsidR="0012123C" w:rsidRPr="008237EB">
        <w:rPr>
          <w:bCs/>
          <w:sz w:val="28"/>
          <w:szCs w:val="28"/>
          <w:u w:val="single"/>
          <w:lang w:eastAsia="uk-UA"/>
        </w:rPr>
        <w:t>Управління ефективністю використання трудових ресурсів</w:t>
      </w:r>
      <w:r w:rsidRPr="008237EB">
        <w:rPr>
          <w:bCs/>
          <w:sz w:val="28"/>
          <w:szCs w:val="28"/>
          <w:u w:val="single"/>
          <w:lang w:eastAsia="uk-UA"/>
        </w:rPr>
        <w:t>.                                                                                                       .</w:t>
      </w:r>
    </w:p>
    <w:p w:rsidR="00F57DD3" w:rsidRPr="008237EB" w:rsidRDefault="00F57DD3" w:rsidP="00F57DD3">
      <w:pPr>
        <w:autoSpaceDE/>
        <w:jc w:val="both"/>
        <w:rPr>
          <w:sz w:val="28"/>
          <w:szCs w:val="28"/>
          <w:lang w:eastAsia="uk-UA"/>
        </w:rPr>
      </w:pPr>
    </w:p>
    <w:p w:rsidR="00F57DD3" w:rsidRPr="008237EB" w:rsidRDefault="00F57DD3" w:rsidP="00F57DD3">
      <w:pPr>
        <w:autoSpaceDE/>
        <w:jc w:val="both"/>
        <w:rPr>
          <w:bCs/>
          <w:sz w:val="28"/>
          <w:szCs w:val="28"/>
          <w:lang w:eastAsia="uk-UA"/>
        </w:rPr>
      </w:pPr>
      <w:r w:rsidRPr="008237EB">
        <w:rPr>
          <w:sz w:val="28"/>
          <w:szCs w:val="28"/>
          <w:lang w:eastAsia="uk-UA"/>
        </w:rPr>
        <w:t>5. Перелік графічного матеріалу (</w:t>
      </w:r>
      <w:r w:rsidRPr="008237EB">
        <w:rPr>
          <w:spacing w:val="-10"/>
          <w:sz w:val="28"/>
          <w:szCs w:val="28"/>
          <w:lang w:eastAsia="uk-UA"/>
        </w:rPr>
        <w:t>з точним зазначенням обов’язкових креслень</w:t>
      </w:r>
      <w:r w:rsidRPr="008237EB">
        <w:rPr>
          <w:sz w:val="28"/>
          <w:szCs w:val="28"/>
          <w:lang w:eastAsia="uk-UA"/>
        </w:rPr>
        <w:t xml:space="preserve">): </w:t>
      </w:r>
      <w:r w:rsidRPr="008237EB">
        <w:rPr>
          <w:bCs/>
          <w:sz w:val="28"/>
          <w:szCs w:val="28"/>
          <w:u w:val="single"/>
          <w:lang w:eastAsia="uk-UA"/>
        </w:rPr>
        <w:t>Таблиці, рисунки та інший демонстраційний матеріал.                                           .</w:t>
      </w:r>
    </w:p>
    <w:p w:rsidR="00F57DD3" w:rsidRPr="008237EB" w:rsidRDefault="00F57DD3" w:rsidP="00F57DD3">
      <w:pPr>
        <w:autoSpaceDE/>
        <w:rPr>
          <w:bCs/>
          <w:sz w:val="28"/>
          <w:szCs w:val="28"/>
          <w:lang w:eastAsia="uk-UA"/>
        </w:rPr>
      </w:pPr>
    </w:p>
    <w:p w:rsidR="00F57DD3" w:rsidRPr="008237EB" w:rsidRDefault="00F57DD3" w:rsidP="00F57DD3">
      <w:pPr>
        <w:autoSpaceDE/>
        <w:rPr>
          <w:bCs/>
          <w:sz w:val="28"/>
          <w:szCs w:val="28"/>
          <w:lang w:eastAsia="uk-UA"/>
        </w:rPr>
      </w:pPr>
      <w:r w:rsidRPr="008237EB">
        <w:rPr>
          <w:bCs/>
          <w:sz w:val="28"/>
          <w:szCs w:val="28"/>
          <w:lang w:eastAsia="uk-UA"/>
        </w:rPr>
        <w:t>6. Консультанти розділів</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4283"/>
        <w:gridCol w:w="1844"/>
        <w:gridCol w:w="1702"/>
      </w:tblGrid>
      <w:tr w:rsidR="00C266E9" w:rsidRPr="008237EB" w:rsidTr="00F57DD3">
        <w:trPr>
          <w:cantSplit/>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pacing w:line="256" w:lineRule="auto"/>
              <w:jc w:val="center"/>
              <w:rPr>
                <w:sz w:val="24"/>
                <w:szCs w:val="28"/>
                <w:lang w:eastAsia="uk-UA"/>
              </w:rPr>
            </w:pPr>
            <w:r w:rsidRPr="008237EB">
              <w:rPr>
                <w:sz w:val="24"/>
                <w:szCs w:val="28"/>
                <w:lang w:eastAsia="uk-UA"/>
              </w:rPr>
              <w:t>Розділ</w:t>
            </w:r>
          </w:p>
        </w:tc>
        <w:tc>
          <w:tcPr>
            <w:tcW w:w="4281" w:type="dxa"/>
            <w:vMerge w:val="restart"/>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pacing w:line="256" w:lineRule="auto"/>
              <w:jc w:val="center"/>
              <w:rPr>
                <w:sz w:val="24"/>
                <w:szCs w:val="28"/>
                <w:lang w:eastAsia="uk-UA"/>
              </w:rPr>
            </w:pPr>
            <w:r w:rsidRPr="008237EB">
              <w:rPr>
                <w:sz w:val="24"/>
                <w:szCs w:val="28"/>
                <w:lang w:eastAsia="uk-UA"/>
              </w:rPr>
              <w:t xml:space="preserve">Прізвище, ініціали та посада </w:t>
            </w:r>
          </w:p>
          <w:p w:rsidR="00F57DD3" w:rsidRPr="008237EB" w:rsidRDefault="00F57DD3">
            <w:pPr>
              <w:autoSpaceDE/>
              <w:spacing w:line="256" w:lineRule="auto"/>
              <w:jc w:val="center"/>
              <w:rPr>
                <w:sz w:val="24"/>
                <w:szCs w:val="28"/>
                <w:lang w:eastAsia="uk-UA"/>
              </w:rPr>
            </w:pPr>
            <w:r w:rsidRPr="008237EB">
              <w:rPr>
                <w:sz w:val="24"/>
                <w:szCs w:val="28"/>
                <w:lang w:eastAsia="uk-UA"/>
              </w:rPr>
              <w:t>консультанта</w:t>
            </w:r>
          </w:p>
        </w:tc>
        <w:tc>
          <w:tcPr>
            <w:tcW w:w="3544" w:type="dxa"/>
            <w:gridSpan w:val="2"/>
            <w:tcBorders>
              <w:top w:val="single" w:sz="4" w:space="0" w:color="auto"/>
              <w:left w:val="single" w:sz="4" w:space="0" w:color="auto"/>
              <w:bottom w:val="single" w:sz="4" w:space="0" w:color="auto"/>
              <w:right w:val="single" w:sz="4" w:space="0" w:color="auto"/>
            </w:tcBorders>
            <w:hideMark/>
          </w:tcPr>
          <w:p w:rsidR="00F57DD3" w:rsidRPr="008237EB" w:rsidRDefault="00F57DD3">
            <w:pPr>
              <w:autoSpaceDE/>
              <w:spacing w:line="256" w:lineRule="auto"/>
              <w:jc w:val="center"/>
              <w:rPr>
                <w:sz w:val="24"/>
                <w:szCs w:val="28"/>
                <w:lang w:eastAsia="uk-UA"/>
              </w:rPr>
            </w:pPr>
            <w:r w:rsidRPr="008237EB">
              <w:rPr>
                <w:sz w:val="24"/>
                <w:szCs w:val="28"/>
                <w:lang w:eastAsia="uk-UA"/>
              </w:rPr>
              <w:t>Підпис, дата</w:t>
            </w:r>
          </w:p>
        </w:tc>
      </w:tr>
      <w:tr w:rsidR="00C266E9" w:rsidRPr="008237EB" w:rsidTr="00F57DD3">
        <w:trPr>
          <w:cantSplit/>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widowControl/>
              <w:autoSpaceDE/>
              <w:autoSpaceDN/>
              <w:spacing w:line="256" w:lineRule="auto"/>
              <w:rPr>
                <w:sz w:val="24"/>
                <w:szCs w:val="28"/>
                <w:lang w:eastAsia="uk-UA"/>
              </w:rPr>
            </w:pPr>
          </w:p>
        </w:tc>
        <w:tc>
          <w:tcPr>
            <w:tcW w:w="4281" w:type="dxa"/>
            <w:vMerge/>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widowControl/>
              <w:autoSpaceDE/>
              <w:autoSpaceDN/>
              <w:spacing w:line="256" w:lineRule="auto"/>
              <w:rPr>
                <w:sz w:val="24"/>
                <w:szCs w:val="28"/>
                <w:lang w:eastAsia="uk-UA"/>
              </w:rPr>
            </w:pPr>
          </w:p>
        </w:tc>
        <w:tc>
          <w:tcPr>
            <w:tcW w:w="1843" w:type="dxa"/>
            <w:tcBorders>
              <w:top w:val="single" w:sz="4" w:space="0" w:color="auto"/>
              <w:left w:val="single" w:sz="4" w:space="0" w:color="auto"/>
              <w:bottom w:val="single" w:sz="4" w:space="0" w:color="auto"/>
              <w:right w:val="single" w:sz="4" w:space="0" w:color="auto"/>
            </w:tcBorders>
            <w:hideMark/>
          </w:tcPr>
          <w:p w:rsidR="00F57DD3" w:rsidRPr="008237EB" w:rsidRDefault="00F57DD3">
            <w:pPr>
              <w:autoSpaceDE/>
              <w:spacing w:line="256" w:lineRule="auto"/>
              <w:jc w:val="center"/>
              <w:rPr>
                <w:sz w:val="24"/>
                <w:szCs w:val="28"/>
                <w:lang w:eastAsia="uk-UA"/>
              </w:rPr>
            </w:pPr>
            <w:r w:rsidRPr="008237EB">
              <w:rPr>
                <w:sz w:val="24"/>
                <w:szCs w:val="28"/>
                <w:lang w:eastAsia="uk-UA"/>
              </w:rPr>
              <w:t>завдання</w:t>
            </w:r>
          </w:p>
          <w:p w:rsidR="00F57DD3" w:rsidRPr="008237EB" w:rsidRDefault="00F57DD3">
            <w:pPr>
              <w:autoSpaceDE/>
              <w:spacing w:line="256" w:lineRule="auto"/>
              <w:jc w:val="center"/>
              <w:rPr>
                <w:sz w:val="24"/>
                <w:szCs w:val="28"/>
                <w:lang w:eastAsia="uk-UA"/>
              </w:rPr>
            </w:pPr>
            <w:r w:rsidRPr="008237EB">
              <w:rPr>
                <w:sz w:val="24"/>
                <w:szCs w:val="28"/>
                <w:lang w:eastAsia="uk-UA"/>
              </w:rPr>
              <w:t xml:space="preserve"> видав</w:t>
            </w:r>
          </w:p>
        </w:tc>
        <w:tc>
          <w:tcPr>
            <w:tcW w:w="1701" w:type="dxa"/>
            <w:tcBorders>
              <w:top w:val="single" w:sz="4" w:space="0" w:color="auto"/>
              <w:left w:val="single" w:sz="4" w:space="0" w:color="auto"/>
              <w:bottom w:val="single" w:sz="4" w:space="0" w:color="auto"/>
              <w:right w:val="single" w:sz="4" w:space="0" w:color="auto"/>
            </w:tcBorders>
            <w:hideMark/>
          </w:tcPr>
          <w:p w:rsidR="00F57DD3" w:rsidRPr="008237EB" w:rsidRDefault="00F57DD3">
            <w:pPr>
              <w:autoSpaceDE/>
              <w:spacing w:line="256" w:lineRule="auto"/>
              <w:jc w:val="center"/>
              <w:rPr>
                <w:sz w:val="24"/>
                <w:szCs w:val="28"/>
                <w:lang w:eastAsia="uk-UA"/>
              </w:rPr>
            </w:pPr>
            <w:r w:rsidRPr="008237EB">
              <w:rPr>
                <w:sz w:val="24"/>
                <w:szCs w:val="28"/>
                <w:lang w:eastAsia="uk-UA"/>
              </w:rPr>
              <w:t>завдання</w:t>
            </w:r>
          </w:p>
          <w:p w:rsidR="00F57DD3" w:rsidRPr="008237EB" w:rsidRDefault="00F57DD3">
            <w:pPr>
              <w:autoSpaceDE/>
              <w:spacing w:line="256" w:lineRule="auto"/>
              <w:jc w:val="center"/>
              <w:rPr>
                <w:sz w:val="24"/>
                <w:szCs w:val="28"/>
                <w:lang w:eastAsia="uk-UA"/>
              </w:rPr>
            </w:pPr>
            <w:r w:rsidRPr="008237EB">
              <w:rPr>
                <w:sz w:val="24"/>
                <w:szCs w:val="28"/>
                <w:lang w:eastAsia="uk-UA"/>
              </w:rPr>
              <w:t>прийняв</w:t>
            </w:r>
          </w:p>
        </w:tc>
      </w:tr>
      <w:tr w:rsidR="00C266E9" w:rsidRPr="008237EB" w:rsidTr="00F57DD3">
        <w:tc>
          <w:tcPr>
            <w:tcW w:w="1560"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8"/>
                <w:szCs w:val="28"/>
                <w:lang w:eastAsia="uk-UA"/>
              </w:rPr>
            </w:pPr>
          </w:p>
        </w:tc>
        <w:tc>
          <w:tcPr>
            <w:tcW w:w="4281"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8"/>
                <w:szCs w:val="28"/>
                <w:lang w:eastAsia="uk-UA"/>
              </w:rPr>
            </w:pPr>
          </w:p>
        </w:tc>
        <w:tc>
          <w:tcPr>
            <w:tcW w:w="1843"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8"/>
                <w:szCs w:val="28"/>
                <w:lang w:eastAsia="uk-UA"/>
              </w:rPr>
            </w:pPr>
          </w:p>
        </w:tc>
        <w:tc>
          <w:tcPr>
            <w:tcW w:w="1701"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8"/>
                <w:szCs w:val="28"/>
                <w:lang w:eastAsia="uk-UA"/>
              </w:rPr>
            </w:pPr>
          </w:p>
        </w:tc>
      </w:tr>
      <w:tr w:rsidR="00C266E9" w:rsidRPr="008237EB" w:rsidTr="00F57DD3">
        <w:tc>
          <w:tcPr>
            <w:tcW w:w="1560"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8"/>
                <w:szCs w:val="28"/>
                <w:lang w:eastAsia="uk-UA"/>
              </w:rPr>
            </w:pPr>
          </w:p>
        </w:tc>
        <w:tc>
          <w:tcPr>
            <w:tcW w:w="4281"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8"/>
                <w:szCs w:val="28"/>
                <w:lang w:eastAsia="uk-UA"/>
              </w:rPr>
            </w:pPr>
          </w:p>
        </w:tc>
        <w:tc>
          <w:tcPr>
            <w:tcW w:w="1843"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8"/>
                <w:szCs w:val="28"/>
                <w:lang w:eastAsia="uk-UA"/>
              </w:rPr>
            </w:pPr>
          </w:p>
        </w:tc>
        <w:tc>
          <w:tcPr>
            <w:tcW w:w="1701"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8"/>
                <w:szCs w:val="28"/>
                <w:lang w:eastAsia="uk-UA"/>
              </w:rPr>
            </w:pPr>
          </w:p>
        </w:tc>
      </w:tr>
      <w:tr w:rsidR="00F57DD3" w:rsidRPr="008237EB" w:rsidTr="00F57DD3">
        <w:tc>
          <w:tcPr>
            <w:tcW w:w="1560"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8"/>
                <w:szCs w:val="28"/>
                <w:lang w:eastAsia="uk-UA"/>
              </w:rPr>
            </w:pPr>
          </w:p>
        </w:tc>
        <w:tc>
          <w:tcPr>
            <w:tcW w:w="4281"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8"/>
                <w:szCs w:val="28"/>
                <w:lang w:eastAsia="uk-UA"/>
              </w:rPr>
            </w:pPr>
          </w:p>
        </w:tc>
        <w:tc>
          <w:tcPr>
            <w:tcW w:w="1843"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8"/>
                <w:szCs w:val="28"/>
                <w:lang w:eastAsia="uk-UA"/>
              </w:rPr>
            </w:pPr>
          </w:p>
        </w:tc>
        <w:tc>
          <w:tcPr>
            <w:tcW w:w="1701"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8"/>
                <w:szCs w:val="28"/>
                <w:lang w:eastAsia="uk-UA"/>
              </w:rPr>
            </w:pPr>
          </w:p>
        </w:tc>
      </w:tr>
    </w:tbl>
    <w:p w:rsidR="00F57DD3" w:rsidRPr="008237EB" w:rsidRDefault="00F57DD3" w:rsidP="00F57DD3">
      <w:pPr>
        <w:autoSpaceDE/>
        <w:jc w:val="both"/>
        <w:rPr>
          <w:sz w:val="28"/>
          <w:szCs w:val="28"/>
          <w:lang w:eastAsia="uk-UA"/>
        </w:rPr>
      </w:pPr>
    </w:p>
    <w:p w:rsidR="00F57DD3" w:rsidRPr="008237EB" w:rsidRDefault="00F57DD3" w:rsidP="00F57DD3">
      <w:pPr>
        <w:autoSpaceDE/>
        <w:jc w:val="both"/>
        <w:rPr>
          <w:b/>
          <w:sz w:val="28"/>
          <w:szCs w:val="28"/>
          <w:lang w:eastAsia="uk-UA"/>
        </w:rPr>
      </w:pPr>
      <w:r w:rsidRPr="008237EB">
        <w:rPr>
          <w:sz w:val="28"/>
          <w:szCs w:val="28"/>
          <w:lang w:eastAsia="uk-UA"/>
        </w:rPr>
        <w:t>7. Дата видачі завдання «</w:t>
      </w:r>
      <w:r w:rsidRPr="008237EB">
        <w:rPr>
          <w:sz w:val="28"/>
          <w:szCs w:val="28"/>
          <w:u w:val="single"/>
          <w:lang w:eastAsia="uk-UA"/>
        </w:rPr>
        <w:t>.</w:t>
      </w:r>
      <w:r w:rsidRPr="008237EB">
        <w:rPr>
          <w:sz w:val="28"/>
          <w:szCs w:val="28"/>
          <w:lang w:eastAsia="uk-UA"/>
        </w:rPr>
        <w:t>11</w:t>
      </w:r>
      <w:r w:rsidRPr="008237EB">
        <w:rPr>
          <w:sz w:val="28"/>
          <w:szCs w:val="28"/>
          <w:u w:val="single"/>
          <w:lang w:eastAsia="uk-UA"/>
        </w:rPr>
        <w:t>.</w:t>
      </w:r>
      <w:r w:rsidRPr="008237EB">
        <w:rPr>
          <w:sz w:val="28"/>
          <w:szCs w:val="28"/>
          <w:lang w:eastAsia="uk-UA"/>
        </w:rPr>
        <w:t>»</w:t>
      </w:r>
      <w:r w:rsidRPr="008237EB">
        <w:rPr>
          <w:sz w:val="28"/>
          <w:szCs w:val="28"/>
          <w:u w:val="single"/>
          <w:lang w:eastAsia="uk-UA"/>
        </w:rPr>
        <w:t>.</w:t>
      </w:r>
      <w:r w:rsidRPr="008237EB">
        <w:rPr>
          <w:sz w:val="28"/>
          <w:szCs w:val="28"/>
          <w:lang w:eastAsia="uk-UA"/>
        </w:rPr>
        <w:t xml:space="preserve">жовтня.2024 року </w:t>
      </w:r>
    </w:p>
    <w:p w:rsidR="00F57DD3" w:rsidRPr="008237EB" w:rsidRDefault="00F57DD3" w:rsidP="00F57DD3">
      <w:pPr>
        <w:autoSpaceDE/>
        <w:jc w:val="both"/>
        <w:rPr>
          <w:b/>
          <w:sz w:val="28"/>
          <w:szCs w:val="28"/>
          <w:vertAlign w:val="superscript"/>
          <w:lang w:eastAsia="uk-UA"/>
        </w:rPr>
      </w:pPr>
    </w:p>
    <w:p w:rsidR="00F57DD3" w:rsidRPr="008237EB" w:rsidRDefault="00F57DD3" w:rsidP="00F57DD3">
      <w:pPr>
        <w:autoSpaceDE/>
        <w:jc w:val="center"/>
        <w:rPr>
          <w:b/>
          <w:bCs/>
          <w:sz w:val="28"/>
          <w:szCs w:val="28"/>
          <w:lang w:eastAsia="uk-UA"/>
        </w:rPr>
      </w:pPr>
      <w:r w:rsidRPr="008237EB">
        <w:rPr>
          <w:b/>
          <w:bCs/>
          <w:sz w:val="28"/>
          <w:szCs w:val="28"/>
          <w:lang w:eastAsia="uk-UA"/>
        </w:rPr>
        <w:t>КАЛЕНДАРНИЙ ПЛАН</w:t>
      </w:r>
    </w:p>
    <w:p w:rsidR="00F57DD3" w:rsidRPr="008237EB" w:rsidRDefault="00002911" w:rsidP="00F57DD3">
      <w:pPr>
        <w:autoSpaceDE/>
        <w:rPr>
          <w:b/>
          <w:sz w:val="16"/>
          <w:szCs w:val="16"/>
          <w:lang w:eastAsia="uk-UA"/>
        </w:rPr>
      </w:pPr>
      <w:r w:rsidRPr="008237EB">
        <w:rPr>
          <w:noProof/>
          <w:sz w:val="17"/>
          <w:lang w:val="en-US"/>
        </w:rPr>
        <w:drawing>
          <wp:anchor distT="0" distB="0" distL="0" distR="0" simplePos="0" relativeHeight="251664384" behindDoc="0" locked="0" layoutInCell="1" allowOverlap="1" wp14:anchorId="4741B5C7" wp14:editId="3EE77872">
            <wp:simplePos x="0" y="0"/>
            <wp:positionH relativeFrom="page">
              <wp:posOffset>4262755</wp:posOffset>
            </wp:positionH>
            <wp:positionV relativeFrom="page">
              <wp:posOffset>7030720</wp:posOffset>
            </wp:positionV>
            <wp:extent cx="904875" cy="638175"/>
            <wp:effectExtent l="0" t="0" r="9525" b="9525"/>
            <wp:wrapNone/>
            <wp:docPr id="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cstate="print">
                      <a:clrChange>
                        <a:clrFrom>
                          <a:srgbClr val="FCFCFC"/>
                        </a:clrFrom>
                        <a:clrTo>
                          <a:srgbClr val="FCFCFC">
                            <a:alpha val="0"/>
                          </a:srgbClr>
                        </a:clrTo>
                      </a:clrChange>
                    </a:blip>
                    <a:srcRect l="30554" t="34165" r="24714" b="32890"/>
                    <a:stretch/>
                  </pic:blipFill>
                  <pic:spPr bwMode="auto">
                    <a:xfrm>
                      <a:off x="0" y="0"/>
                      <a:ext cx="904875" cy="638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61"/>
        <w:gridCol w:w="1985"/>
        <w:gridCol w:w="1277"/>
      </w:tblGrid>
      <w:tr w:rsidR="00C266E9" w:rsidRPr="008237EB" w:rsidTr="00F57DD3">
        <w:trPr>
          <w:cantSplit/>
          <w:trHeight w:val="460"/>
        </w:trPr>
        <w:tc>
          <w:tcPr>
            <w:tcW w:w="567" w:type="dxa"/>
            <w:tcBorders>
              <w:top w:val="single" w:sz="4" w:space="0" w:color="auto"/>
              <w:left w:val="single" w:sz="4" w:space="0" w:color="auto"/>
              <w:bottom w:val="single" w:sz="4" w:space="0" w:color="auto"/>
              <w:right w:val="single" w:sz="4" w:space="0" w:color="auto"/>
            </w:tcBorders>
            <w:hideMark/>
          </w:tcPr>
          <w:p w:rsidR="00F57DD3" w:rsidRPr="008237EB" w:rsidRDefault="00F57DD3">
            <w:pPr>
              <w:autoSpaceDE/>
              <w:spacing w:line="256" w:lineRule="auto"/>
              <w:jc w:val="center"/>
              <w:rPr>
                <w:sz w:val="24"/>
                <w:szCs w:val="28"/>
                <w:lang w:eastAsia="uk-UA"/>
              </w:rPr>
            </w:pPr>
            <w:r w:rsidRPr="008237EB">
              <w:rPr>
                <w:sz w:val="24"/>
                <w:szCs w:val="28"/>
                <w:lang w:eastAsia="uk-UA"/>
              </w:rPr>
              <w:t>№</w:t>
            </w:r>
          </w:p>
          <w:p w:rsidR="00F57DD3" w:rsidRPr="008237EB" w:rsidRDefault="00F57DD3">
            <w:pPr>
              <w:autoSpaceDE/>
              <w:spacing w:line="256" w:lineRule="auto"/>
              <w:jc w:val="center"/>
              <w:rPr>
                <w:sz w:val="24"/>
                <w:szCs w:val="28"/>
                <w:lang w:eastAsia="uk-UA"/>
              </w:rPr>
            </w:pPr>
            <w:r w:rsidRPr="008237EB">
              <w:rPr>
                <w:sz w:val="24"/>
                <w:szCs w:val="28"/>
                <w:lang w:eastAsia="uk-UA"/>
              </w:rPr>
              <w:t>з/п</w:t>
            </w:r>
          </w:p>
        </w:tc>
        <w:tc>
          <w:tcPr>
            <w:tcW w:w="555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pacing w:line="256" w:lineRule="auto"/>
              <w:jc w:val="center"/>
              <w:rPr>
                <w:sz w:val="24"/>
                <w:szCs w:val="28"/>
                <w:lang w:eastAsia="uk-UA"/>
              </w:rPr>
            </w:pPr>
            <w:r w:rsidRPr="008237EB">
              <w:rPr>
                <w:sz w:val="24"/>
                <w:szCs w:val="28"/>
                <w:lang w:eastAsia="uk-UA"/>
              </w:rPr>
              <w:t>Назва етапів виконання кваліфікаційної магістерської роботи</w:t>
            </w:r>
          </w:p>
        </w:tc>
        <w:tc>
          <w:tcPr>
            <w:tcW w:w="1984" w:type="dxa"/>
            <w:tcBorders>
              <w:top w:val="single" w:sz="4" w:space="0" w:color="auto"/>
              <w:left w:val="single" w:sz="4" w:space="0" w:color="auto"/>
              <w:bottom w:val="single" w:sz="4" w:space="0" w:color="auto"/>
              <w:right w:val="single" w:sz="4" w:space="0" w:color="auto"/>
            </w:tcBorders>
            <w:hideMark/>
          </w:tcPr>
          <w:p w:rsidR="00F57DD3" w:rsidRPr="008237EB" w:rsidRDefault="00F57DD3">
            <w:pPr>
              <w:autoSpaceDE/>
              <w:spacing w:line="256" w:lineRule="auto"/>
              <w:jc w:val="center"/>
              <w:rPr>
                <w:sz w:val="24"/>
                <w:szCs w:val="28"/>
                <w:lang w:eastAsia="uk-UA"/>
              </w:rPr>
            </w:pPr>
            <w:r w:rsidRPr="008237EB">
              <w:rPr>
                <w:sz w:val="24"/>
                <w:szCs w:val="28"/>
                <w:lang w:eastAsia="uk-UA"/>
              </w:rPr>
              <w:t xml:space="preserve">Строк  </w:t>
            </w:r>
            <w:r w:rsidRPr="008237EB">
              <w:rPr>
                <w:sz w:val="24"/>
                <w:szCs w:val="24"/>
                <w:lang w:eastAsia="uk-UA"/>
              </w:rPr>
              <w:t>виконання</w:t>
            </w:r>
            <w:r w:rsidRPr="008237EB">
              <w:rPr>
                <w:sz w:val="24"/>
                <w:szCs w:val="28"/>
                <w:lang w:eastAsia="uk-UA"/>
              </w:rPr>
              <w:t xml:space="preserve"> етапів</w:t>
            </w:r>
          </w:p>
        </w:tc>
        <w:tc>
          <w:tcPr>
            <w:tcW w:w="1276" w:type="dxa"/>
            <w:tcBorders>
              <w:top w:val="single" w:sz="4" w:space="0" w:color="auto"/>
              <w:left w:val="single" w:sz="4" w:space="0" w:color="auto"/>
              <w:bottom w:val="single" w:sz="4" w:space="0" w:color="auto"/>
              <w:right w:val="single" w:sz="4" w:space="0" w:color="auto"/>
            </w:tcBorders>
            <w:hideMark/>
          </w:tcPr>
          <w:p w:rsidR="00F57DD3" w:rsidRPr="008237EB" w:rsidRDefault="00F57DD3">
            <w:pPr>
              <w:autoSpaceDE/>
              <w:spacing w:after="200" w:line="276" w:lineRule="auto"/>
              <w:rPr>
                <w:sz w:val="24"/>
                <w:szCs w:val="24"/>
                <w:lang w:eastAsia="uk-UA"/>
              </w:rPr>
            </w:pPr>
            <w:r w:rsidRPr="008237EB">
              <w:rPr>
                <w:sz w:val="24"/>
                <w:szCs w:val="24"/>
                <w:lang w:eastAsia="uk-UA"/>
              </w:rPr>
              <w:t>Примітка</w:t>
            </w:r>
          </w:p>
        </w:tc>
      </w:tr>
      <w:tr w:rsidR="00C266E9" w:rsidRPr="008237EB" w:rsidTr="00F57DD3">
        <w:trPr>
          <w:trHeight w:val="60"/>
        </w:trPr>
        <w:tc>
          <w:tcPr>
            <w:tcW w:w="56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jc w:val="center"/>
              <w:rPr>
                <w:sz w:val="24"/>
                <w:szCs w:val="24"/>
                <w:lang w:eastAsia="uk-UA"/>
              </w:rPr>
            </w:pPr>
            <w:r w:rsidRPr="008237EB">
              <w:rPr>
                <w:sz w:val="24"/>
                <w:szCs w:val="24"/>
                <w:lang w:eastAsia="uk-UA"/>
              </w:rPr>
              <w:t>1</w:t>
            </w:r>
          </w:p>
        </w:tc>
        <w:tc>
          <w:tcPr>
            <w:tcW w:w="555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Аналіз літератури за темою кваліфікаційної роботи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Жовтень 2024 р.</w:t>
            </w:r>
          </w:p>
        </w:tc>
        <w:tc>
          <w:tcPr>
            <w:tcW w:w="1276"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4"/>
                <w:szCs w:val="24"/>
                <w:lang w:eastAsia="uk-UA"/>
              </w:rPr>
            </w:pPr>
          </w:p>
        </w:tc>
      </w:tr>
      <w:tr w:rsidR="00C266E9" w:rsidRPr="008237EB" w:rsidTr="00F57DD3">
        <w:trPr>
          <w:trHeight w:val="60"/>
        </w:trPr>
        <w:tc>
          <w:tcPr>
            <w:tcW w:w="56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jc w:val="center"/>
              <w:rPr>
                <w:sz w:val="24"/>
                <w:szCs w:val="24"/>
                <w:lang w:eastAsia="uk-UA"/>
              </w:rPr>
            </w:pPr>
            <w:r w:rsidRPr="008237EB">
              <w:rPr>
                <w:sz w:val="24"/>
                <w:szCs w:val="24"/>
                <w:lang w:eastAsia="uk-UA"/>
              </w:rPr>
              <w:t>2</w:t>
            </w:r>
          </w:p>
        </w:tc>
        <w:tc>
          <w:tcPr>
            <w:tcW w:w="555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Робота над розділом 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Жовтень 2024 р</w:t>
            </w:r>
          </w:p>
        </w:tc>
        <w:tc>
          <w:tcPr>
            <w:tcW w:w="1276"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4"/>
                <w:szCs w:val="24"/>
                <w:lang w:eastAsia="uk-UA"/>
              </w:rPr>
            </w:pPr>
          </w:p>
        </w:tc>
      </w:tr>
      <w:tr w:rsidR="00C266E9" w:rsidRPr="008237EB" w:rsidTr="00F57DD3">
        <w:trPr>
          <w:trHeight w:val="60"/>
        </w:trPr>
        <w:tc>
          <w:tcPr>
            <w:tcW w:w="56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jc w:val="center"/>
              <w:rPr>
                <w:sz w:val="24"/>
                <w:szCs w:val="24"/>
                <w:lang w:eastAsia="uk-UA"/>
              </w:rPr>
            </w:pPr>
            <w:r w:rsidRPr="008237EB">
              <w:rPr>
                <w:sz w:val="24"/>
                <w:szCs w:val="24"/>
                <w:lang w:eastAsia="uk-UA"/>
              </w:rPr>
              <w:t>3</w:t>
            </w:r>
          </w:p>
        </w:tc>
        <w:tc>
          <w:tcPr>
            <w:tcW w:w="555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Робота над розділом 2</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Листопад 2024 р.</w:t>
            </w:r>
          </w:p>
        </w:tc>
        <w:tc>
          <w:tcPr>
            <w:tcW w:w="1276"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4"/>
                <w:szCs w:val="24"/>
                <w:lang w:eastAsia="uk-UA"/>
              </w:rPr>
            </w:pPr>
          </w:p>
        </w:tc>
      </w:tr>
      <w:tr w:rsidR="00C266E9" w:rsidRPr="008237EB" w:rsidTr="00F57DD3">
        <w:trPr>
          <w:trHeight w:val="60"/>
        </w:trPr>
        <w:tc>
          <w:tcPr>
            <w:tcW w:w="56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jc w:val="center"/>
              <w:rPr>
                <w:sz w:val="24"/>
                <w:szCs w:val="24"/>
                <w:lang w:eastAsia="uk-UA"/>
              </w:rPr>
            </w:pPr>
            <w:r w:rsidRPr="008237EB">
              <w:rPr>
                <w:sz w:val="24"/>
                <w:szCs w:val="24"/>
                <w:lang w:eastAsia="uk-UA"/>
              </w:rPr>
              <w:t>4</w:t>
            </w:r>
          </w:p>
        </w:tc>
        <w:tc>
          <w:tcPr>
            <w:tcW w:w="555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Робота над розділом 3</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Листопад 2024 р.</w:t>
            </w:r>
          </w:p>
        </w:tc>
        <w:tc>
          <w:tcPr>
            <w:tcW w:w="1276"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4"/>
                <w:szCs w:val="24"/>
                <w:lang w:eastAsia="uk-UA"/>
              </w:rPr>
            </w:pPr>
          </w:p>
        </w:tc>
      </w:tr>
      <w:tr w:rsidR="00C266E9" w:rsidRPr="008237EB" w:rsidTr="00F57DD3">
        <w:trPr>
          <w:trHeight w:val="60"/>
        </w:trPr>
        <w:tc>
          <w:tcPr>
            <w:tcW w:w="56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jc w:val="center"/>
              <w:rPr>
                <w:sz w:val="24"/>
                <w:szCs w:val="24"/>
                <w:lang w:eastAsia="uk-UA"/>
              </w:rPr>
            </w:pPr>
            <w:r w:rsidRPr="008237EB">
              <w:rPr>
                <w:sz w:val="24"/>
                <w:szCs w:val="24"/>
                <w:lang w:eastAsia="uk-UA"/>
              </w:rPr>
              <w:t>5</w:t>
            </w:r>
          </w:p>
        </w:tc>
        <w:tc>
          <w:tcPr>
            <w:tcW w:w="555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Робота над вступом та висновками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Листопад 2024 р.</w:t>
            </w:r>
          </w:p>
        </w:tc>
        <w:tc>
          <w:tcPr>
            <w:tcW w:w="1276"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4"/>
                <w:szCs w:val="24"/>
                <w:lang w:eastAsia="uk-UA"/>
              </w:rPr>
            </w:pPr>
          </w:p>
        </w:tc>
      </w:tr>
      <w:tr w:rsidR="00C266E9" w:rsidRPr="008237EB" w:rsidTr="00F57DD3">
        <w:trPr>
          <w:trHeight w:val="60"/>
        </w:trPr>
        <w:tc>
          <w:tcPr>
            <w:tcW w:w="56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jc w:val="center"/>
              <w:rPr>
                <w:sz w:val="24"/>
                <w:szCs w:val="24"/>
                <w:lang w:eastAsia="uk-UA"/>
              </w:rPr>
            </w:pPr>
            <w:r w:rsidRPr="008237EB">
              <w:rPr>
                <w:sz w:val="24"/>
                <w:szCs w:val="24"/>
                <w:lang w:eastAsia="uk-UA"/>
              </w:rPr>
              <w:t>6</w:t>
            </w:r>
          </w:p>
        </w:tc>
        <w:tc>
          <w:tcPr>
            <w:tcW w:w="555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Оформлення роботи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Грудень 2024 р.</w:t>
            </w:r>
          </w:p>
        </w:tc>
        <w:tc>
          <w:tcPr>
            <w:tcW w:w="1276"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4"/>
                <w:szCs w:val="24"/>
                <w:lang w:eastAsia="uk-UA"/>
              </w:rPr>
            </w:pPr>
          </w:p>
        </w:tc>
      </w:tr>
      <w:tr w:rsidR="00F57DD3" w:rsidRPr="008237EB" w:rsidTr="00F57DD3">
        <w:trPr>
          <w:trHeight w:val="60"/>
        </w:trPr>
        <w:tc>
          <w:tcPr>
            <w:tcW w:w="56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jc w:val="center"/>
              <w:rPr>
                <w:sz w:val="24"/>
                <w:szCs w:val="24"/>
                <w:lang w:eastAsia="uk-UA"/>
              </w:rPr>
            </w:pPr>
            <w:r w:rsidRPr="008237EB">
              <w:rPr>
                <w:sz w:val="24"/>
                <w:szCs w:val="24"/>
                <w:lang w:eastAsia="uk-UA"/>
              </w:rPr>
              <w:t>7</w:t>
            </w:r>
          </w:p>
        </w:tc>
        <w:tc>
          <w:tcPr>
            <w:tcW w:w="5557"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Підготовка демонстраційного матеріалу та доповіді</w:t>
            </w:r>
          </w:p>
        </w:tc>
        <w:tc>
          <w:tcPr>
            <w:tcW w:w="1984" w:type="dxa"/>
            <w:tcBorders>
              <w:top w:val="single" w:sz="4" w:space="0" w:color="auto"/>
              <w:left w:val="single" w:sz="4" w:space="0" w:color="auto"/>
              <w:bottom w:val="single" w:sz="4" w:space="0" w:color="auto"/>
              <w:right w:val="single" w:sz="4" w:space="0" w:color="auto"/>
            </w:tcBorders>
            <w:vAlign w:val="center"/>
            <w:hideMark/>
          </w:tcPr>
          <w:p w:rsidR="00F57DD3" w:rsidRPr="008237EB" w:rsidRDefault="00F57DD3">
            <w:pPr>
              <w:autoSpaceDE/>
              <w:snapToGrid w:val="0"/>
              <w:spacing w:line="256" w:lineRule="auto"/>
              <w:rPr>
                <w:sz w:val="24"/>
                <w:szCs w:val="24"/>
                <w:lang w:eastAsia="uk-UA"/>
              </w:rPr>
            </w:pPr>
            <w:r w:rsidRPr="008237EB">
              <w:rPr>
                <w:sz w:val="24"/>
                <w:szCs w:val="24"/>
                <w:lang w:eastAsia="uk-UA"/>
              </w:rPr>
              <w:t>Грудень 2024 р.</w:t>
            </w:r>
          </w:p>
        </w:tc>
        <w:tc>
          <w:tcPr>
            <w:tcW w:w="1276" w:type="dxa"/>
            <w:tcBorders>
              <w:top w:val="single" w:sz="4" w:space="0" w:color="auto"/>
              <w:left w:val="single" w:sz="4" w:space="0" w:color="auto"/>
              <w:bottom w:val="single" w:sz="4" w:space="0" w:color="auto"/>
              <w:right w:val="single" w:sz="4" w:space="0" w:color="auto"/>
            </w:tcBorders>
          </w:tcPr>
          <w:p w:rsidR="00F57DD3" w:rsidRPr="008237EB" w:rsidRDefault="00F57DD3">
            <w:pPr>
              <w:autoSpaceDE/>
              <w:spacing w:line="256" w:lineRule="auto"/>
              <w:jc w:val="center"/>
              <w:rPr>
                <w:b/>
                <w:sz w:val="24"/>
                <w:szCs w:val="24"/>
                <w:lang w:eastAsia="uk-UA"/>
              </w:rPr>
            </w:pPr>
          </w:p>
        </w:tc>
      </w:tr>
    </w:tbl>
    <w:p w:rsidR="00F57DD3" w:rsidRPr="008237EB" w:rsidRDefault="00F57DD3" w:rsidP="00F57DD3">
      <w:pPr>
        <w:autoSpaceDE/>
        <w:rPr>
          <w:b/>
          <w:sz w:val="28"/>
          <w:szCs w:val="28"/>
          <w:lang w:eastAsia="uk-UA"/>
        </w:rPr>
      </w:pPr>
    </w:p>
    <w:p w:rsidR="00F57DD3" w:rsidRPr="008237EB" w:rsidRDefault="00F57DD3" w:rsidP="00F57DD3">
      <w:pPr>
        <w:widowControl/>
        <w:tabs>
          <w:tab w:val="left" w:pos="4962"/>
        </w:tabs>
        <w:autoSpaceDE/>
        <w:ind w:firstLine="1276"/>
        <w:jc w:val="center"/>
        <w:rPr>
          <w:sz w:val="28"/>
          <w:szCs w:val="28"/>
          <w:lang w:eastAsia="uk-UA"/>
        </w:rPr>
      </w:pPr>
    </w:p>
    <w:p w:rsidR="00F57DD3" w:rsidRPr="008237EB" w:rsidRDefault="00F57DD3" w:rsidP="00F57DD3">
      <w:pPr>
        <w:widowControl/>
        <w:tabs>
          <w:tab w:val="left" w:pos="4678"/>
          <w:tab w:val="left" w:pos="6946"/>
        </w:tabs>
        <w:autoSpaceDE/>
        <w:ind w:firstLine="1985"/>
        <w:rPr>
          <w:sz w:val="28"/>
          <w:szCs w:val="28"/>
          <w:u w:val="single"/>
          <w:lang w:eastAsia="uk-UA"/>
        </w:rPr>
      </w:pPr>
      <w:r w:rsidRPr="008237EB">
        <w:rPr>
          <w:b/>
          <w:bCs/>
          <w:sz w:val="28"/>
          <w:szCs w:val="28"/>
          <w:lang w:eastAsia="uk-UA"/>
        </w:rPr>
        <w:t xml:space="preserve">Здобувач               </w:t>
      </w:r>
      <w:r w:rsidRPr="008237EB">
        <w:rPr>
          <w:sz w:val="28"/>
          <w:szCs w:val="28"/>
          <w:lang w:eastAsia="uk-UA"/>
        </w:rPr>
        <w:t xml:space="preserve">  </w:t>
      </w:r>
      <w:r w:rsidRPr="008237EB">
        <w:rPr>
          <w:sz w:val="28"/>
          <w:szCs w:val="28"/>
          <w:u w:val="single"/>
          <w:lang w:eastAsia="uk-UA"/>
        </w:rPr>
        <w:t>.                               .</w:t>
      </w:r>
      <w:r w:rsidRPr="008237EB">
        <w:rPr>
          <w:sz w:val="28"/>
          <w:szCs w:val="28"/>
          <w:lang w:eastAsia="uk-UA"/>
        </w:rPr>
        <w:t xml:space="preserve">    </w:t>
      </w:r>
      <w:r w:rsidRPr="008237EB">
        <w:rPr>
          <w:sz w:val="28"/>
          <w:szCs w:val="28"/>
          <w:u w:val="single"/>
          <w:lang w:eastAsia="uk-UA"/>
        </w:rPr>
        <w:t xml:space="preserve">.   </w:t>
      </w:r>
      <w:r w:rsidR="0012123C" w:rsidRPr="008237EB">
        <w:rPr>
          <w:sz w:val="28"/>
          <w:szCs w:val="28"/>
          <w:u w:val="single"/>
          <w:lang w:eastAsia="uk-UA"/>
        </w:rPr>
        <w:t>Діденко В.І.</w:t>
      </w:r>
      <w:r w:rsidRPr="008237EB">
        <w:rPr>
          <w:sz w:val="28"/>
          <w:szCs w:val="28"/>
          <w:u w:val="single"/>
          <w:lang w:eastAsia="uk-UA"/>
        </w:rPr>
        <w:t>.        .</w:t>
      </w:r>
    </w:p>
    <w:p w:rsidR="00F57DD3" w:rsidRPr="008237EB" w:rsidRDefault="00F57DD3" w:rsidP="00F57DD3">
      <w:pPr>
        <w:widowControl/>
        <w:tabs>
          <w:tab w:val="left" w:pos="4678"/>
          <w:tab w:val="left" w:pos="6946"/>
        </w:tabs>
        <w:autoSpaceDE/>
        <w:ind w:firstLine="4111"/>
        <w:rPr>
          <w:i/>
          <w:iCs/>
          <w:sz w:val="28"/>
          <w:szCs w:val="28"/>
          <w:vertAlign w:val="superscript"/>
          <w:lang w:eastAsia="uk-UA"/>
        </w:rPr>
      </w:pPr>
      <w:r w:rsidRPr="008237EB">
        <w:rPr>
          <w:i/>
          <w:iCs/>
          <w:sz w:val="28"/>
          <w:szCs w:val="28"/>
          <w:vertAlign w:val="superscript"/>
          <w:lang w:eastAsia="uk-UA"/>
        </w:rPr>
        <w:t xml:space="preserve">                       (підпис)                                     (прізвище та ініціали)</w:t>
      </w:r>
    </w:p>
    <w:p w:rsidR="00F57DD3" w:rsidRPr="008237EB" w:rsidRDefault="00F57DD3" w:rsidP="00F57DD3">
      <w:pPr>
        <w:widowControl/>
        <w:autoSpaceDE/>
        <w:ind w:firstLine="1276"/>
        <w:rPr>
          <w:sz w:val="28"/>
          <w:szCs w:val="28"/>
          <w:lang w:eastAsia="uk-UA"/>
        </w:rPr>
      </w:pPr>
    </w:p>
    <w:p w:rsidR="00F57DD3" w:rsidRPr="008237EB" w:rsidRDefault="00F57DD3" w:rsidP="00F57DD3">
      <w:pPr>
        <w:widowControl/>
        <w:tabs>
          <w:tab w:val="left" w:pos="4678"/>
          <w:tab w:val="left" w:pos="6946"/>
        </w:tabs>
        <w:autoSpaceDE/>
        <w:ind w:firstLine="1985"/>
        <w:rPr>
          <w:sz w:val="28"/>
          <w:szCs w:val="28"/>
          <w:u w:val="single"/>
          <w:lang w:eastAsia="uk-UA"/>
        </w:rPr>
      </w:pPr>
      <w:r w:rsidRPr="008237EB">
        <w:rPr>
          <w:b/>
          <w:bCs/>
          <w:sz w:val="28"/>
          <w:szCs w:val="28"/>
          <w:lang w:eastAsia="uk-UA"/>
        </w:rPr>
        <w:t>Керівник роботи</w:t>
      </w:r>
      <w:r w:rsidRPr="008237EB">
        <w:rPr>
          <w:sz w:val="28"/>
          <w:szCs w:val="28"/>
          <w:lang w:eastAsia="uk-UA"/>
        </w:rPr>
        <w:t xml:space="preserve">   </w:t>
      </w:r>
      <w:r w:rsidRPr="008237EB">
        <w:rPr>
          <w:sz w:val="28"/>
          <w:szCs w:val="28"/>
          <w:u w:val="single"/>
          <w:lang w:eastAsia="uk-UA"/>
        </w:rPr>
        <w:t>.</w:t>
      </w:r>
      <w:r w:rsidR="00432D31" w:rsidRPr="008237EB">
        <w:rPr>
          <w:sz w:val="28"/>
          <w:szCs w:val="28"/>
          <w:u w:val="single"/>
          <w:lang w:eastAsia="uk-UA"/>
        </w:rPr>
        <w:t xml:space="preserve">        </w:t>
      </w:r>
      <w:r w:rsidRPr="008237EB">
        <w:rPr>
          <w:sz w:val="28"/>
          <w:szCs w:val="28"/>
          <w:u w:val="single"/>
          <w:lang w:eastAsia="uk-UA"/>
        </w:rPr>
        <w:t xml:space="preserve">  </w:t>
      </w:r>
      <w:r w:rsidR="00432D31" w:rsidRPr="008237EB">
        <w:rPr>
          <w:noProof/>
          <w:lang w:val="en-US"/>
        </w:rPr>
        <w:drawing>
          <wp:inline distT="0" distB="0" distL="0" distR="0" wp14:anchorId="51048F7F" wp14:editId="3701CC0F">
            <wp:extent cx="552450" cy="428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428625"/>
                    </a:xfrm>
                    <a:prstGeom prst="rect">
                      <a:avLst/>
                    </a:prstGeom>
                    <a:noFill/>
                    <a:ln>
                      <a:noFill/>
                    </a:ln>
                  </pic:spPr>
                </pic:pic>
              </a:graphicData>
            </a:graphic>
          </wp:inline>
        </w:drawing>
      </w:r>
      <w:r w:rsidRPr="008237EB">
        <w:rPr>
          <w:sz w:val="28"/>
          <w:szCs w:val="28"/>
          <w:u w:val="single"/>
          <w:lang w:eastAsia="uk-UA"/>
        </w:rPr>
        <w:t xml:space="preserve">                   .</w:t>
      </w:r>
      <w:r w:rsidRPr="008237EB">
        <w:rPr>
          <w:sz w:val="28"/>
          <w:szCs w:val="28"/>
          <w:lang w:eastAsia="uk-UA"/>
        </w:rPr>
        <w:t xml:space="preserve">    </w:t>
      </w:r>
      <w:r w:rsidRPr="008237EB">
        <w:rPr>
          <w:sz w:val="28"/>
          <w:szCs w:val="28"/>
          <w:u w:val="single"/>
          <w:lang w:eastAsia="uk-UA"/>
        </w:rPr>
        <w:t xml:space="preserve">.   </w:t>
      </w:r>
      <w:proofErr w:type="spellStart"/>
      <w:r w:rsidR="0012123C" w:rsidRPr="008237EB">
        <w:rPr>
          <w:sz w:val="28"/>
          <w:szCs w:val="28"/>
          <w:u w:val="single"/>
          <w:lang w:eastAsia="uk-UA"/>
        </w:rPr>
        <w:t>Вахлакова</w:t>
      </w:r>
      <w:proofErr w:type="spellEnd"/>
      <w:r w:rsidR="0012123C" w:rsidRPr="008237EB">
        <w:rPr>
          <w:sz w:val="28"/>
          <w:szCs w:val="28"/>
          <w:u w:val="single"/>
          <w:lang w:eastAsia="uk-UA"/>
        </w:rPr>
        <w:t xml:space="preserve"> В.В.</w:t>
      </w:r>
      <w:r w:rsidRPr="008237EB">
        <w:rPr>
          <w:sz w:val="28"/>
          <w:szCs w:val="28"/>
          <w:u w:val="single"/>
          <w:lang w:eastAsia="uk-UA"/>
        </w:rPr>
        <w:t>.</w:t>
      </w:r>
    </w:p>
    <w:p w:rsidR="00F57DD3" w:rsidRPr="008237EB" w:rsidRDefault="00F57DD3" w:rsidP="00F57DD3">
      <w:pPr>
        <w:widowControl/>
        <w:tabs>
          <w:tab w:val="left" w:pos="4678"/>
          <w:tab w:val="left" w:pos="6946"/>
        </w:tabs>
        <w:autoSpaceDE/>
        <w:ind w:firstLine="4111"/>
        <w:rPr>
          <w:i/>
          <w:iCs/>
          <w:sz w:val="28"/>
          <w:szCs w:val="28"/>
          <w:vertAlign w:val="superscript"/>
          <w:lang w:eastAsia="uk-UA"/>
        </w:rPr>
      </w:pPr>
      <w:r w:rsidRPr="008237EB">
        <w:rPr>
          <w:i/>
          <w:iCs/>
          <w:sz w:val="28"/>
          <w:szCs w:val="28"/>
          <w:vertAlign w:val="superscript"/>
          <w:lang w:eastAsia="uk-UA"/>
        </w:rPr>
        <w:t xml:space="preserve">                       (підпис)                        </w:t>
      </w:r>
      <w:r w:rsidR="00432D31" w:rsidRPr="008237EB">
        <w:rPr>
          <w:i/>
          <w:iCs/>
          <w:sz w:val="28"/>
          <w:szCs w:val="28"/>
          <w:vertAlign w:val="superscript"/>
          <w:lang w:eastAsia="uk-UA"/>
        </w:rPr>
        <w:t xml:space="preserve">    </w:t>
      </w:r>
      <w:r w:rsidRPr="008237EB">
        <w:rPr>
          <w:i/>
          <w:iCs/>
          <w:sz w:val="28"/>
          <w:szCs w:val="28"/>
          <w:vertAlign w:val="superscript"/>
          <w:lang w:eastAsia="uk-UA"/>
        </w:rPr>
        <w:t xml:space="preserve">             (прізвище та ініціали)</w:t>
      </w:r>
    </w:p>
    <w:p w:rsidR="00F57DD3" w:rsidRPr="008237EB" w:rsidRDefault="00F57DD3" w:rsidP="00F57DD3">
      <w:pPr>
        <w:widowControl/>
        <w:tabs>
          <w:tab w:val="left" w:pos="4678"/>
          <w:tab w:val="left" w:pos="6946"/>
        </w:tabs>
        <w:autoSpaceDE/>
        <w:ind w:firstLine="2977"/>
        <w:rPr>
          <w:i/>
          <w:iCs/>
          <w:sz w:val="28"/>
          <w:szCs w:val="28"/>
          <w:vertAlign w:val="superscript"/>
          <w:lang w:eastAsia="uk-UA"/>
        </w:rPr>
      </w:pPr>
    </w:p>
    <w:p w:rsidR="00F57DD3" w:rsidRPr="008237EB" w:rsidRDefault="00F57DD3" w:rsidP="00F57DD3">
      <w:pPr>
        <w:pStyle w:val="1"/>
        <w:spacing w:line="360" w:lineRule="auto"/>
        <w:ind w:left="215" w:firstLine="720"/>
        <w:jc w:val="both"/>
        <w:rPr>
          <w:b w:val="0"/>
        </w:rPr>
      </w:pPr>
    </w:p>
    <w:p w:rsidR="0059451F" w:rsidRPr="008237EB" w:rsidRDefault="0059451F" w:rsidP="000D68FC">
      <w:pPr>
        <w:pStyle w:val="1"/>
        <w:spacing w:before="0" w:line="360" w:lineRule="auto"/>
        <w:ind w:left="0" w:right="0" w:firstLine="720"/>
        <w:rPr>
          <w:b w:val="0"/>
          <w:lang w:val="en-US"/>
        </w:rPr>
      </w:pPr>
      <w:r w:rsidRPr="008237EB">
        <w:rPr>
          <w:b w:val="0"/>
          <w:lang w:val="en-US"/>
        </w:rPr>
        <w:lastRenderedPageBreak/>
        <w:t>ANNOTATION</w:t>
      </w:r>
    </w:p>
    <w:p w:rsidR="0059451F" w:rsidRPr="008237EB" w:rsidRDefault="0059451F" w:rsidP="000D68FC">
      <w:pPr>
        <w:pStyle w:val="1"/>
        <w:spacing w:before="0" w:line="360" w:lineRule="auto"/>
        <w:ind w:left="0" w:right="0" w:firstLine="720"/>
        <w:jc w:val="both"/>
        <w:rPr>
          <w:b w:val="0"/>
          <w:lang w:val="en-US"/>
        </w:rPr>
      </w:pPr>
      <w:r w:rsidRPr="008237EB">
        <w:rPr>
          <w:b w:val="0"/>
          <w:lang w:val="en-US"/>
        </w:rPr>
        <w:t>Thesis: 83 pp., 22 tables, 3 figures, 64 pages.</w:t>
      </w:r>
    </w:p>
    <w:p w:rsidR="0059451F" w:rsidRPr="008237EB" w:rsidRDefault="0059451F" w:rsidP="000D68FC">
      <w:pPr>
        <w:pStyle w:val="1"/>
        <w:spacing w:before="0" w:line="360" w:lineRule="auto"/>
        <w:ind w:left="0" w:right="0" w:firstLine="720"/>
        <w:rPr>
          <w:b w:val="0"/>
          <w:lang w:val="en-US"/>
        </w:rPr>
      </w:pPr>
      <w:r w:rsidRPr="008237EB">
        <w:rPr>
          <w:b w:val="0"/>
          <w:lang w:val="en-US"/>
        </w:rPr>
        <w:t>" Management of the efficiency of the use of labor resources of the enterprise and ways of its improvement</w:t>
      </w:r>
    </w:p>
    <w:p w:rsidR="0059451F" w:rsidRPr="008237EB" w:rsidRDefault="0059451F" w:rsidP="000D68FC">
      <w:pPr>
        <w:pStyle w:val="1"/>
        <w:spacing w:before="0" w:line="360" w:lineRule="auto"/>
        <w:ind w:left="0" w:right="0" w:firstLine="720"/>
        <w:jc w:val="both"/>
        <w:rPr>
          <w:b w:val="0"/>
          <w:lang w:val="en-US"/>
        </w:rPr>
      </w:pPr>
      <w:r w:rsidRPr="008237EB">
        <w:rPr>
          <w:b w:val="0"/>
          <w:lang w:val="en-US"/>
        </w:rPr>
        <w:t>The object of research in the work is the process of managing the efficiency of the use of labor resources at the enterprise "Vila" LLC</w:t>
      </w:r>
    </w:p>
    <w:p w:rsidR="0059451F" w:rsidRPr="008237EB" w:rsidRDefault="0059451F" w:rsidP="000D68FC">
      <w:pPr>
        <w:pStyle w:val="1"/>
        <w:spacing w:before="0" w:line="360" w:lineRule="auto"/>
        <w:ind w:left="0" w:right="0" w:firstLine="720"/>
        <w:jc w:val="both"/>
        <w:rPr>
          <w:b w:val="0"/>
          <w:lang w:val="en-US"/>
        </w:rPr>
      </w:pPr>
      <w:r w:rsidRPr="008237EB">
        <w:rPr>
          <w:b w:val="0"/>
          <w:lang w:val="en-US"/>
        </w:rPr>
        <w:t>The purpose of the work is to define the concept of management and the components of the management system for the efficiency of the use of labor resources, methodological approaches to the optimization of labor resources management, the evaluation of the effectiveness of the labor resources management system of "Vila" LLC</w:t>
      </w:r>
    </w:p>
    <w:p w:rsidR="0059451F" w:rsidRPr="008237EB" w:rsidRDefault="0059451F" w:rsidP="000D68FC">
      <w:pPr>
        <w:pStyle w:val="1"/>
        <w:spacing w:before="0" w:line="360" w:lineRule="auto"/>
        <w:ind w:left="0" w:right="0" w:firstLine="720"/>
        <w:jc w:val="both"/>
        <w:rPr>
          <w:b w:val="0"/>
          <w:lang w:val="en-US"/>
        </w:rPr>
      </w:pPr>
    </w:p>
    <w:p w:rsidR="0059451F" w:rsidRPr="008237EB" w:rsidRDefault="0059451F" w:rsidP="000D68FC">
      <w:pPr>
        <w:pStyle w:val="1"/>
        <w:spacing w:before="0" w:line="360" w:lineRule="auto"/>
        <w:ind w:left="0" w:right="0" w:firstLine="720"/>
        <w:jc w:val="both"/>
        <w:rPr>
          <w:b w:val="0"/>
          <w:lang w:val="en-US"/>
        </w:rPr>
      </w:pPr>
      <w:r w:rsidRPr="008237EB">
        <w:rPr>
          <w:b w:val="0"/>
          <w:lang w:val="en-US"/>
        </w:rPr>
        <w:t>Research methods: the method of logical construction of conclusions, comparison, dynamic analysis, financial analysis, elements of technical and economic analysis, statistical methods.</w:t>
      </w:r>
    </w:p>
    <w:p w:rsidR="0059451F" w:rsidRPr="008237EB" w:rsidRDefault="0059451F" w:rsidP="000D68FC">
      <w:pPr>
        <w:pStyle w:val="1"/>
        <w:spacing w:before="0" w:line="360" w:lineRule="auto"/>
        <w:ind w:left="0" w:right="0" w:firstLine="720"/>
        <w:jc w:val="both"/>
        <w:rPr>
          <w:b w:val="0"/>
          <w:lang w:val="en-US"/>
        </w:rPr>
      </w:pPr>
    </w:p>
    <w:p w:rsidR="0059451F" w:rsidRPr="008237EB" w:rsidRDefault="0059451F" w:rsidP="000D68FC">
      <w:pPr>
        <w:pStyle w:val="1"/>
        <w:spacing w:before="0" w:line="360" w:lineRule="auto"/>
        <w:ind w:left="0" w:right="0" w:firstLine="720"/>
        <w:jc w:val="both"/>
        <w:rPr>
          <w:b w:val="0"/>
          <w:lang w:val="en-US"/>
        </w:rPr>
      </w:pPr>
      <w:r w:rsidRPr="008237EB">
        <w:rPr>
          <w:b w:val="0"/>
          <w:lang w:val="en-US"/>
        </w:rPr>
        <w:t>In the modern conditions of the development of globalization and transformation processes, the successful operation of the enterprise can be ensured by effective management of its development. Changes taking place in the company's activities create a need for new knowledge, increase interest in the formation of personnel with high professional and qualification characteristics.</w:t>
      </w:r>
    </w:p>
    <w:p w:rsidR="0059451F" w:rsidRPr="008237EB" w:rsidRDefault="0059451F" w:rsidP="000D68FC">
      <w:pPr>
        <w:pStyle w:val="1"/>
        <w:spacing w:before="0" w:line="360" w:lineRule="auto"/>
        <w:ind w:left="0" w:right="0" w:firstLine="720"/>
        <w:jc w:val="both"/>
        <w:rPr>
          <w:b w:val="0"/>
          <w:lang w:val="en-US"/>
        </w:rPr>
      </w:pPr>
    </w:p>
    <w:p w:rsidR="000D68FC" w:rsidRPr="008237EB" w:rsidRDefault="000D68FC" w:rsidP="000D68FC">
      <w:pPr>
        <w:pStyle w:val="1"/>
        <w:spacing w:before="0" w:line="360" w:lineRule="auto"/>
        <w:ind w:left="0" w:right="0" w:firstLine="720"/>
        <w:jc w:val="both"/>
        <w:rPr>
          <w:b w:val="0"/>
          <w:lang w:val="en-US"/>
        </w:rPr>
      </w:pPr>
      <w:r w:rsidRPr="008237EB">
        <w:rPr>
          <w:b w:val="0"/>
          <w:lang w:val="en-US"/>
        </w:rPr>
        <w:t>The practical significance of the obtained results lies in the development and economic substantiation of the methodology for assessing the effectiveness of the use of personnel of the enterprise - "Vila" LLC.</w:t>
      </w:r>
    </w:p>
    <w:p w:rsidR="000D68FC" w:rsidRPr="008237EB" w:rsidRDefault="000D68FC" w:rsidP="000D68FC">
      <w:pPr>
        <w:pStyle w:val="1"/>
        <w:spacing w:before="0" w:line="360" w:lineRule="auto"/>
        <w:ind w:left="0" w:right="0" w:firstLine="720"/>
        <w:rPr>
          <w:b w:val="0"/>
          <w:lang w:val="en-US"/>
        </w:rPr>
      </w:pPr>
    </w:p>
    <w:p w:rsidR="000D68FC" w:rsidRPr="008237EB" w:rsidRDefault="000D68FC" w:rsidP="000D68FC">
      <w:pPr>
        <w:pStyle w:val="1"/>
        <w:spacing w:before="0" w:line="360" w:lineRule="auto"/>
        <w:ind w:left="0" w:right="0" w:firstLine="720"/>
        <w:jc w:val="both"/>
        <w:rPr>
          <w:b w:val="0"/>
          <w:lang w:val="en-US"/>
        </w:rPr>
      </w:pPr>
      <w:r w:rsidRPr="008237EB">
        <w:rPr>
          <w:b w:val="0"/>
          <w:lang w:val="en-US"/>
        </w:rPr>
        <w:t>The work is designed in accordance with methodical recommendations.</w:t>
      </w:r>
    </w:p>
    <w:p w:rsidR="00F57DD3" w:rsidRPr="008237EB" w:rsidRDefault="00F57DD3" w:rsidP="00F57DD3">
      <w:pPr>
        <w:pStyle w:val="1"/>
        <w:spacing w:line="360" w:lineRule="auto"/>
        <w:ind w:left="0" w:firstLine="720"/>
        <w:jc w:val="both"/>
      </w:pPr>
      <w:r w:rsidRPr="008237EB">
        <w:rPr>
          <w:b w:val="0"/>
        </w:rPr>
        <w:t>ANALYSIS, ACTIVITY, RESEARCH, EFFICIENCY, ASSESSMENT, PERSONNEL, ENTERPRISE, RESOURCE, COST,, MANAGEMENT</w:t>
      </w:r>
    </w:p>
    <w:p w:rsidR="00F57DD3" w:rsidRPr="008237EB" w:rsidRDefault="00F57DD3" w:rsidP="00F57DD3">
      <w:pPr>
        <w:spacing w:line="360" w:lineRule="auto"/>
        <w:ind w:firstLine="720"/>
        <w:jc w:val="center"/>
        <w:rPr>
          <w:sz w:val="28"/>
        </w:rPr>
      </w:pPr>
      <w:r w:rsidRPr="008237EB">
        <w:rPr>
          <w:sz w:val="28"/>
        </w:rPr>
        <w:lastRenderedPageBreak/>
        <w:t>АНОТАЦІЯ</w:t>
      </w:r>
    </w:p>
    <w:p w:rsidR="00F57DD3" w:rsidRPr="008237EB" w:rsidRDefault="00F57DD3" w:rsidP="00F57DD3">
      <w:pPr>
        <w:widowControl/>
        <w:shd w:val="clear" w:color="auto" w:fill="FFFFFF"/>
        <w:autoSpaceDE/>
        <w:ind w:firstLine="510"/>
        <w:jc w:val="center"/>
        <w:rPr>
          <w:sz w:val="28"/>
          <w:szCs w:val="28"/>
        </w:rPr>
      </w:pPr>
    </w:p>
    <w:p w:rsidR="00F57DD3" w:rsidRPr="008237EB" w:rsidRDefault="00782CE2" w:rsidP="00F57DD3">
      <w:pPr>
        <w:widowControl/>
        <w:shd w:val="clear" w:color="auto" w:fill="FFFFFF"/>
        <w:autoSpaceDE/>
        <w:ind w:firstLine="851"/>
        <w:jc w:val="both"/>
        <w:rPr>
          <w:sz w:val="28"/>
          <w:szCs w:val="28"/>
        </w:rPr>
      </w:pPr>
      <w:r w:rsidRPr="008237EB">
        <w:rPr>
          <w:sz w:val="28"/>
          <w:szCs w:val="28"/>
        </w:rPr>
        <w:t>Дипломна робота: 83</w:t>
      </w:r>
      <w:r w:rsidR="00F57DD3" w:rsidRPr="008237EB">
        <w:rPr>
          <w:sz w:val="28"/>
          <w:szCs w:val="28"/>
        </w:rPr>
        <w:t xml:space="preserve"> с</w:t>
      </w:r>
      <w:r w:rsidRPr="008237EB">
        <w:rPr>
          <w:sz w:val="28"/>
          <w:szCs w:val="28"/>
        </w:rPr>
        <w:t xml:space="preserve">., 22 табл., 3 рис., </w:t>
      </w:r>
      <w:r w:rsidR="00F57DD3" w:rsidRPr="008237EB">
        <w:rPr>
          <w:sz w:val="28"/>
          <w:szCs w:val="28"/>
        </w:rPr>
        <w:t>6</w:t>
      </w:r>
      <w:r w:rsidRPr="008237EB">
        <w:rPr>
          <w:sz w:val="28"/>
          <w:szCs w:val="28"/>
        </w:rPr>
        <w:t>4</w:t>
      </w:r>
      <w:r w:rsidR="00F57DD3" w:rsidRPr="008237EB">
        <w:rPr>
          <w:sz w:val="28"/>
          <w:szCs w:val="28"/>
        </w:rPr>
        <w:t xml:space="preserve"> </w:t>
      </w:r>
      <w:proofErr w:type="spellStart"/>
      <w:r w:rsidR="00F57DD3" w:rsidRPr="008237EB">
        <w:rPr>
          <w:sz w:val="28"/>
          <w:szCs w:val="28"/>
        </w:rPr>
        <w:t>дж</w:t>
      </w:r>
      <w:proofErr w:type="spellEnd"/>
      <w:r w:rsidR="00F57DD3" w:rsidRPr="008237EB">
        <w:rPr>
          <w:sz w:val="28"/>
          <w:szCs w:val="28"/>
        </w:rPr>
        <w:t>.</w:t>
      </w:r>
    </w:p>
    <w:p w:rsidR="00F57DD3" w:rsidRPr="008237EB" w:rsidRDefault="00F57DD3" w:rsidP="00F57DD3">
      <w:pPr>
        <w:widowControl/>
        <w:shd w:val="clear" w:color="auto" w:fill="FFFFFF"/>
        <w:autoSpaceDE/>
        <w:ind w:firstLine="851"/>
        <w:jc w:val="both"/>
        <w:rPr>
          <w:sz w:val="28"/>
          <w:szCs w:val="28"/>
        </w:rPr>
      </w:pPr>
    </w:p>
    <w:p w:rsidR="00F57DD3" w:rsidRPr="008237EB" w:rsidRDefault="00F57DD3" w:rsidP="00F57DD3">
      <w:pPr>
        <w:jc w:val="center"/>
        <w:rPr>
          <w:sz w:val="28"/>
        </w:rPr>
      </w:pPr>
      <w:r w:rsidRPr="008237EB">
        <w:rPr>
          <w:sz w:val="28"/>
          <w:szCs w:val="28"/>
          <w:shd w:val="clear" w:color="auto" w:fill="FFFFFF"/>
        </w:rPr>
        <w:t>"</w:t>
      </w:r>
      <w:r w:rsidR="00782CE2" w:rsidRPr="008237EB">
        <w:rPr>
          <w:sz w:val="28"/>
          <w:szCs w:val="28"/>
          <w:shd w:val="clear" w:color="auto" w:fill="FFFFFF"/>
          <w:lang w:eastAsia="uk-UA"/>
        </w:rPr>
        <w:t>Управління ефективністю використання трудових ресурсів підприємства та шляхи його вдосконалення</w:t>
      </w:r>
      <w:r w:rsidR="00946127" w:rsidRPr="008237EB">
        <w:rPr>
          <w:sz w:val="28"/>
          <w:szCs w:val="28"/>
          <w:shd w:val="clear" w:color="auto" w:fill="FFFFFF"/>
          <w:lang w:eastAsia="uk-UA"/>
        </w:rPr>
        <w:t>»</w:t>
      </w:r>
      <w:r w:rsidRPr="008237EB">
        <w:rPr>
          <w:sz w:val="28"/>
          <w:szCs w:val="28"/>
          <w:shd w:val="clear" w:color="auto" w:fill="FFFFFF"/>
          <w:lang w:eastAsia="ru-RU"/>
        </w:rPr>
        <w:t xml:space="preserve"> </w:t>
      </w:r>
    </w:p>
    <w:p w:rsidR="00F57DD3" w:rsidRPr="008237EB" w:rsidRDefault="00F57DD3" w:rsidP="00F57DD3">
      <w:pPr>
        <w:widowControl/>
        <w:shd w:val="clear" w:color="auto" w:fill="FFFFFF"/>
        <w:autoSpaceDE/>
        <w:ind w:firstLine="851"/>
        <w:jc w:val="both"/>
        <w:rPr>
          <w:sz w:val="28"/>
          <w:szCs w:val="28"/>
        </w:rPr>
      </w:pPr>
    </w:p>
    <w:p w:rsidR="00F57DD3" w:rsidRPr="008237EB" w:rsidRDefault="00D45C50" w:rsidP="00F57DD3">
      <w:pPr>
        <w:widowControl/>
        <w:autoSpaceDE/>
        <w:spacing w:after="200"/>
        <w:ind w:firstLine="709"/>
        <w:jc w:val="both"/>
        <w:rPr>
          <w:sz w:val="28"/>
          <w:szCs w:val="28"/>
        </w:rPr>
      </w:pPr>
      <w:r w:rsidRPr="008237EB">
        <w:rPr>
          <w:sz w:val="28"/>
          <w:szCs w:val="28"/>
        </w:rPr>
        <w:t>Об’єктом дослідження в роботі є процес управління ефективністю використання трудових ресурсів на підприємстві ТОВ «</w:t>
      </w:r>
      <w:proofErr w:type="spellStart"/>
      <w:r w:rsidRPr="008237EB">
        <w:rPr>
          <w:sz w:val="28"/>
          <w:szCs w:val="28"/>
        </w:rPr>
        <w:t>Віла</w:t>
      </w:r>
      <w:proofErr w:type="spellEnd"/>
      <w:r w:rsidR="00F57DD3" w:rsidRPr="008237EB">
        <w:rPr>
          <w:sz w:val="28"/>
          <w:szCs w:val="28"/>
        </w:rPr>
        <w:t>»</w:t>
      </w:r>
    </w:p>
    <w:p w:rsidR="00F57DD3" w:rsidRPr="008237EB" w:rsidRDefault="00F57DD3" w:rsidP="00F57DD3">
      <w:pPr>
        <w:widowControl/>
        <w:shd w:val="clear" w:color="auto" w:fill="FFFFFF"/>
        <w:autoSpaceDE/>
        <w:ind w:firstLine="851"/>
        <w:jc w:val="center"/>
        <w:rPr>
          <w:sz w:val="28"/>
          <w:szCs w:val="28"/>
        </w:rPr>
      </w:pPr>
    </w:p>
    <w:p w:rsidR="00D45C50" w:rsidRPr="008237EB" w:rsidRDefault="00F57DD3" w:rsidP="00F57DD3">
      <w:pPr>
        <w:ind w:firstLine="709"/>
        <w:jc w:val="both"/>
        <w:rPr>
          <w:spacing w:val="33"/>
          <w:sz w:val="28"/>
          <w:szCs w:val="28"/>
        </w:rPr>
      </w:pPr>
      <w:r w:rsidRPr="008237EB">
        <w:rPr>
          <w:sz w:val="28"/>
          <w:szCs w:val="28"/>
        </w:rPr>
        <w:t>Метою</w:t>
      </w:r>
      <w:r w:rsidRPr="008237EB">
        <w:rPr>
          <w:spacing w:val="33"/>
          <w:sz w:val="28"/>
          <w:szCs w:val="28"/>
        </w:rPr>
        <w:t xml:space="preserve"> </w:t>
      </w:r>
      <w:r w:rsidRPr="008237EB">
        <w:rPr>
          <w:sz w:val="28"/>
          <w:szCs w:val="28"/>
        </w:rPr>
        <w:t>роботи</w:t>
      </w:r>
      <w:r w:rsidRPr="008237EB">
        <w:rPr>
          <w:spacing w:val="35"/>
          <w:sz w:val="28"/>
          <w:szCs w:val="28"/>
        </w:rPr>
        <w:t xml:space="preserve"> </w:t>
      </w:r>
      <w:r w:rsidRPr="008237EB">
        <w:rPr>
          <w:sz w:val="28"/>
          <w:szCs w:val="28"/>
        </w:rPr>
        <w:t>є</w:t>
      </w:r>
      <w:r w:rsidRPr="008237EB">
        <w:rPr>
          <w:spacing w:val="33"/>
          <w:sz w:val="28"/>
          <w:szCs w:val="28"/>
        </w:rPr>
        <w:t xml:space="preserve"> </w:t>
      </w:r>
      <w:r w:rsidR="00D45C50" w:rsidRPr="008237EB">
        <w:rPr>
          <w:sz w:val="28"/>
          <w:szCs w:val="28"/>
        </w:rPr>
        <w:t>визначення концепції управління та складових системи управління ефективністю використання трудових ресурсів,</w:t>
      </w:r>
      <w:r w:rsidR="00D45C50" w:rsidRPr="008237EB">
        <w:rPr>
          <w:spacing w:val="33"/>
          <w:sz w:val="28"/>
          <w:szCs w:val="28"/>
        </w:rPr>
        <w:t xml:space="preserve"> </w:t>
      </w:r>
      <w:r w:rsidR="00D45C50" w:rsidRPr="008237EB">
        <w:rPr>
          <w:sz w:val="28"/>
          <w:szCs w:val="28"/>
        </w:rPr>
        <w:t xml:space="preserve">методичних підходи до оптимізації управління трудовими </w:t>
      </w:r>
      <w:r w:rsidR="00D45C50" w:rsidRPr="008237EB">
        <w:rPr>
          <w:spacing w:val="-2"/>
          <w:sz w:val="28"/>
          <w:szCs w:val="28"/>
        </w:rPr>
        <w:t>ресурсами,</w:t>
      </w:r>
      <w:r w:rsidR="00D45C50" w:rsidRPr="008237EB">
        <w:rPr>
          <w:sz w:val="28"/>
          <w:szCs w:val="28"/>
        </w:rPr>
        <w:t xml:space="preserve"> здійснення оцінки ефективності системи управління трудовими ресурсами ТОВ «</w:t>
      </w:r>
      <w:proofErr w:type="spellStart"/>
      <w:r w:rsidR="00D45C50" w:rsidRPr="008237EB">
        <w:rPr>
          <w:sz w:val="28"/>
          <w:szCs w:val="28"/>
        </w:rPr>
        <w:t>Віла</w:t>
      </w:r>
      <w:proofErr w:type="spellEnd"/>
    </w:p>
    <w:p w:rsidR="00D45C50" w:rsidRPr="008237EB" w:rsidRDefault="00D45C50" w:rsidP="00F57DD3">
      <w:pPr>
        <w:widowControl/>
        <w:shd w:val="clear" w:color="auto" w:fill="FFFFFF"/>
        <w:autoSpaceDE/>
        <w:ind w:firstLine="851"/>
        <w:jc w:val="both"/>
        <w:rPr>
          <w:sz w:val="28"/>
          <w:szCs w:val="28"/>
        </w:rPr>
      </w:pPr>
    </w:p>
    <w:p w:rsidR="00F57DD3" w:rsidRPr="008237EB" w:rsidRDefault="00F57DD3" w:rsidP="00F57DD3">
      <w:pPr>
        <w:widowControl/>
        <w:shd w:val="clear" w:color="auto" w:fill="FFFFFF"/>
        <w:autoSpaceDE/>
        <w:ind w:firstLine="851"/>
        <w:jc w:val="both"/>
        <w:rPr>
          <w:sz w:val="28"/>
          <w:szCs w:val="28"/>
        </w:rPr>
      </w:pPr>
      <w:r w:rsidRPr="008237EB">
        <w:rPr>
          <w:sz w:val="28"/>
          <w:szCs w:val="28"/>
        </w:rPr>
        <w:t>Методи дослідження: метод логічної побудови висновків, співставлення, динамічного аналізу, фінансового аналізу, елементів техніко-економічного аналізу, статистичних методів.</w:t>
      </w:r>
    </w:p>
    <w:p w:rsidR="00F57DD3" w:rsidRPr="008237EB" w:rsidRDefault="00F57DD3" w:rsidP="00F57DD3">
      <w:pPr>
        <w:widowControl/>
        <w:shd w:val="clear" w:color="auto" w:fill="FFFFFF"/>
        <w:autoSpaceDE/>
        <w:ind w:firstLine="709"/>
        <w:jc w:val="both"/>
        <w:rPr>
          <w:sz w:val="28"/>
          <w:szCs w:val="28"/>
        </w:rPr>
      </w:pPr>
    </w:p>
    <w:p w:rsidR="00F57DD3" w:rsidRPr="008237EB" w:rsidRDefault="0059451F" w:rsidP="00F57DD3">
      <w:pPr>
        <w:ind w:firstLine="720"/>
        <w:jc w:val="both"/>
        <w:rPr>
          <w:sz w:val="28"/>
          <w:szCs w:val="28"/>
        </w:rPr>
      </w:pPr>
      <w:r w:rsidRPr="008237EB">
        <w:rPr>
          <w:sz w:val="28"/>
          <w:szCs w:val="28"/>
        </w:rPr>
        <w:t xml:space="preserve">У сучасних умовах розвитку глобалізаційних та трансформаційних процесів успішна діяльність підприємства може забезпечуватися результативним управлінням його розвитку. Зміни, що відбуваються в діяльності підприємства, створюють потребу в нових знаннях, посилюють інтерес до формування персоналу з високими </w:t>
      </w:r>
      <w:proofErr w:type="spellStart"/>
      <w:r w:rsidRPr="008237EB">
        <w:rPr>
          <w:sz w:val="28"/>
          <w:szCs w:val="28"/>
        </w:rPr>
        <w:t>професійно</w:t>
      </w:r>
      <w:proofErr w:type="spellEnd"/>
      <w:r w:rsidRPr="008237EB">
        <w:rPr>
          <w:sz w:val="28"/>
          <w:szCs w:val="28"/>
        </w:rPr>
        <w:t>-кваліфікаційними характеристиками.</w:t>
      </w:r>
    </w:p>
    <w:p w:rsidR="00F57DD3" w:rsidRPr="008237EB" w:rsidRDefault="00F57DD3" w:rsidP="00F57DD3">
      <w:pPr>
        <w:widowControl/>
        <w:autoSpaceDE/>
        <w:ind w:firstLine="709"/>
        <w:jc w:val="both"/>
        <w:rPr>
          <w:sz w:val="28"/>
          <w:szCs w:val="28"/>
          <w:lang w:eastAsia="ru-RU" w:bidi="gu-IN"/>
        </w:rPr>
      </w:pPr>
    </w:p>
    <w:p w:rsidR="00F57DD3" w:rsidRPr="008237EB" w:rsidRDefault="00F57DD3" w:rsidP="00F57DD3">
      <w:pPr>
        <w:widowControl/>
        <w:autoSpaceDE/>
        <w:ind w:firstLine="709"/>
        <w:jc w:val="both"/>
        <w:rPr>
          <w:sz w:val="28"/>
          <w:szCs w:val="24"/>
          <w:lang w:eastAsia="ru-RU" w:bidi="gu-IN"/>
        </w:rPr>
      </w:pPr>
    </w:p>
    <w:p w:rsidR="00F57DD3" w:rsidRPr="008237EB" w:rsidRDefault="00F57DD3" w:rsidP="00F57DD3">
      <w:pPr>
        <w:widowControl/>
        <w:autoSpaceDE/>
        <w:ind w:firstLine="709"/>
        <w:jc w:val="both"/>
        <w:rPr>
          <w:bCs/>
          <w:sz w:val="28"/>
          <w:szCs w:val="28"/>
          <w:lang w:eastAsia="ru-RU" w:bidi="gu-IN"/>
        </w:rPr>
      </w:pPr>
      <w:r w:rsidRPr="008237EB">
        <w:rPr>
          <w:sz w:val="28"/>
          <w:szCs w:val="24"/>
          <w:lang w:eastAsia="ru-RU" w:bidi="gu-IN"/>
        </w:rPr>
        <w:t>Практичне</w:t>
      </w:r>
      <w:r w:rsidRPr="008237EB">
        <w:rPr>
          <w:spacing w:val="1"/>
          <w:sz w:val="28"/>
          <w:szCs w:val="24"/>
          <w:lang w:eastAsia="ru-RU" w:bidi="gu-IN"/>
        </w:rPr>
        <w:t xml:space="preserve"> </w:t>
      </w:r>
      <w:r w:rsidRPr="008237EB">
        <w:rPr>
          <w:sz w:val="28"/>
          <w:szCs w:val="24"/>
          <w:lang w:eastAsia="ru-RU" w:bidi="gu-IN"/>
        </w:rPr>
        <w:t>значення</w:t>
      </w:r>
      <w:r w:rsidRPr="008237EB">
        <w:rPr>
          <w:spacing w:val="1"/>
          <w:sz w:val="28"/>
          <w:szCs w:val="24"/>
          <w:lang w:eastAsia="ru-RU" w:bidi="gu-IN"/>
        </w:rPr>
        <w:t xml:space="preserve"> </w:t>
      </w:r>
      <w:r w:rsidRPr="008237EB">
        <w:rPr>
          <w:sz w:val="28"/>
          <w:szCs w:val="24"/>
          <w:lang w:eastAsia="ru-RU" w:bidi="gu-IN"/>
        </w:rPr>
        <w:t>отриманих</w:t>
      </w:r>
      <w:r w:rsidRPr="008237EB">
        <w:rPr>
          <w:spacing w:val="1"/>
          <w:sz w:val="28"/>
          <w:szCs w:val="24"/>
          <w:lang w:eastAsia="ru-RU" w:bidi="gu-IN"/>
        </w:rPr>
        <w:t xml:space="preserve"> </w:t>
      </w:r>
      <w:r w:rsidRPr="008237EB">
        <w:rPr>
          <w:sz w:val="28"/>
          <w:szCs w:val="24"/>
          <w:lang w:eastAsia="ru-RU" w:bidi="gu-IN"/>
        </w:rPr>
        <w:t>результатів</w:t>
      </w:r>
      <w:r w:rsidRPr="008237EB">
        <w:rPr>
          <w:spacing w:val="1"/>
          <w:sz w:val="28"/>
          <w:szCs w:val="24"/>
          <w:lang w:eastAsia="ru-RU" w:bidi="gu-IN"/>
        </w:rPr>
        <w:t xml:space="preserve"> </w:t>
      </w:r>
      <w:r w:rsidRPr="008237EB">
        <w:rPr>
          <w:sz w:val="28"/>
          <w:szCs w:val="24"/>
          <w:lang w:eastAsia="ru-RU" w:bidi="gu-IN"/>
        </w:rPr>
        <w:t>полягає</w:t>
      </w:r>
      <w:r w:rsidRPr="008237EB">
        <w:rPr>
          <w:spacing w:val="1"/>
          <w:sz w:val="28"/>
          <w:szCs w:val="24"/>
          <w:lang w:eastAsia="ru-RU" w:bidi="gu-IN"/>
        </w:rPr>
        <w:t xml:space="preserve"> </w:t>
      </w:r>
      <w:r w:rsidRPr="008237EB">
        <w:rPr>
          <w:sz w:val="28"/>
          <w:szCs w:val="24"/>
          <w:lang w:eastAsia="ru-RU" w:bidi="gu-IN"/>
        </w:rPr>
        <w:t>у</w:t>
      </w:r>
      <w:r w:rsidRPr="008237EB">
        <w:rPr>
          <w:spacing w:val="1"/>
          <w:sz w:val="28"/>
          <w:szCs w:val="24"/>
          <w:lang w:eastAsia="ru-RU" w:bidi="gu-IN"/>
        </w:rPr>
        <w:t xml:space="preserve"> </w:t>
      </w:r>
      <w:r w:rsidRPr="008237EB">
        <w:rPr>
          <w:sz w:val="28"/>
          <w:szCs w:val="24"/>
          <w:lang w:eastAsia="ru-RU" w:bidi="gu-IN"/>
        </w:rPr>
        <w:t>розробці</w:t>
      </w:r>
      <w:r w:rsidRPr="008237EB">
        <w:rPr>
          <w:spacing w:val="1"/>
          <w:sz w:val="28"/>
          <w:szCs w:val="24"/>
          <w:lang w:eastAsia="ru-RU" w:bidi="gu-IN"/>
        </w:rPr>
        <w:t xml:space="preserve"> </w:t>
      </w:r>
      <w:r w:rsidRPr="008237EB">
        <w:rPr>
          <w:sz w:val="28"/>
          <w:szCs w:val="24"/>
          <w:lang w:eastAsia="ru-RU" w:bidi="gu-IN"/>
        </w:rPr>
        <w:t>та</w:t>
      </w:r>
      <w:r w:rsidRPr="008237EB">
        <w:rPr>
          <w:spacing w:val="1"/>
          <w:sz w:val="28"/>
          <w:szCs w:val="24"/>
          <w:lang w:eastAsia="ru-RU" w:bidi="gu-IN"/>
        </w:rPr>
        <w:t xml:space="preserve"> </w:t>
      </w:r>
      <w:r w:rsidRPr="008237EB">
        <w:rPr>
          <w:sz w:val="28"/>
          <w:szCs w:val="24"/>
          <w:lang w:eastAsia="ru-RU" w:bidi="gu-IN"/>
        </w:rPr>
        <w:t xml:space="preserve">економічному обґрунтуванню методики </w:t>
      </w:r>
      <w:r w:rsidR="0059451F" w:rsidRPr="008237EB">
        <w:rPr>
          <w:sz w:val="28"/>
          <w:szCs w:val="24"/>
          <w:lang w:eastAsia="ru-RU" w:bidi="gu-IN"/>
        </w:rPr>
        <w:t xml:space="preserve">оцінки ефективності використання </w:t>
      </w:r>
      <w:proofErr w:type="spellStart"/>
      <w:r w:rsidRPr="008237EB">
        <w:rPr>
          <w:sz w:val="28"/>
          <w:szCs w:val="24"/>
          <w:lang w:eastAsia="ru-RU" w:bidi="gu-IN"/>
        </w:rPr>
        <w:t>пер</w:t>
      </w:r>
      <w:r w:rsidR="0059451F" w:rsidRPr="008237EB">
        <w:rPr>
          <w:sz w:val="28"/>
          <w:szCs w:val="24"/>
          <w:lang w:eastAsia="ru-RU" w:bidi="gu-IN"/>
        </w:rPr>
        <w:t>сонала</w:t>
      </w:r>
      <w:proofErr w:type="spellEnd"/>
      <w:r w:rsidR="00D45C50" w:rsidRPr="008237EB">
        <w:rPr>
          <w:sz w:val="28"/>
          <w:szCs w:val="24"/>
          <w:lang w:eastAsia="ru-RU" w:bidi="gu-IN"/>
        </w:rPr>
        <w:t xml:space="preserve"> підприємства - ТОВ «</w:t>
      </w:r>
      <w:proofErr w:type="spellStart"/>
      <w:r w:rsidR="00D45C50" w:rsidRPr="008237EB">
        <w:rPr>
          <w:sz w:val="28"/>
          <w:szCs w:val="24"/>
          <w:lang w:eastAsia="ru-RU" w:bidi="gu-IN"/>
        </w:rPr>
        <w:t>Віла</w:t>
      </w:r>
      <w:proofErr w:type="spellEnd"/>
      <w:r w:rsidRPr="008237EB">
        <w:rPr>
          <w:sz w:val="28"/>
          <w:szCs w:val="24"/>
          <w:lang w:eastAsia="ru-RU" w:bidi="gu-IN"/>
        </w:rPr>
        <w:t>»</w:t>
      </w:r>
      <w:r w:rsidRPr="008237EB">
        <w:rPr>
          <w:sz w:val="28"/>
        </w:rPr>
        <w:t>.</w:t>
      </w:r>
    </w:p>
    <w:p w:rsidR="00F57DD3" w:rsidRPr="008237EB" w:rsidRDefault="00F57DD3" w:rsidP="00F57DD3">
      <w:pPr>
        <w:widowControl/>
        <w:shd w:val="clear" w:color="auto" w:fill="FFFFFF"/>
        <w:autoSpaceDE/>
        <w:ind w:firstLine="851"/>
        <w:jc w:val="both"/>
        <w:rPr>
          <w:sz w:val="28"/>
          <w:szCs w:val="28"/>
        </w:rPr>
      </w:pPr>
    </w:p>
    <w:p w:rsidR="00F57DD3" w:rsidRPr="008237EB" w:rsidRDefault="00F57DD3" w:rsidP="00F57DD3">
      <w:pPr>
        <w:widowControl/>
        <w:shd w:val="clear" w:color="auto" w:fill="FFFFFF"/>
        <w:autoSpaceDE/>
        <w:ind w:firstLine="851"/>
        <w:jc w:val="both"/>
        <w:rPr>
          <w:sz w:val="28"/>
          <w:szCs w:val="28"/>
        </w:rPr>
      </w:pPr>
      <w:r w:rsidRPr="008237EB">
        <w:rPr>
          <w:sz w:val="28"/>
          <w:szCs w:val="28"/>
        </w:rPr>
        <w:t>Робота оформлена у відповідності до методичних рекомендацій.</w:t>
      </w:r>
    </w:p>
    <w:p w:rsidR="00F57DD3" w:rsidRPr="008237EB" w:rsidRDefault="00F57DD3" w:rsidP="00F57DD3">
      <w:pPr>
        <w:widowControl/>
        <w:shd w:val="clear" w:color="auto" w:fill="FFFFFF"/>
        <w:tabs>
          <w:tab w:val="left" w:pos="3045"/>
        </w:tabs>
        <w:autoSpaceDE/>
        <w:ind w:firstLine="851"/>
        <w:jc w:val="both"/>
        <w:rPr>
          <w:sz w:val="28"/>
          <w:szCs w:val="28"/>
        </w:rPr>
      </w:pPr>
    </w:p>
    <w:p w:rsidR="00F57DD3" w:rsidRPr="008237EB" w:rsidRDefault="00F57DD3" w:rsidP="00F57DD3">
      <w:pPr>
        <w:spacing w:line="360" w:lineRule="auto"/>
        <w:ind w:firstLine="720"/>
        <w:jc w:val="both"/>
        <w:rPr>
          <w:sz w:val="28"/>
          <w:szCs w:val="28"/>
        </w:rPr>
      </w:pPr>
      <w:r w:rsidRPr="008237EB">
        <w:rPr>
          <w:sz w:val="28"/>
          <w:szCs w:val="28"/>
        </w:rPr>
        <w:t>АНАЛІЗ, ДІЯЛЬНІСТЬ, ДОСЛІДЖЕННЯ, ЕФЕКТИВНІСТЬ, ОЦІНКА, ПЕРСОНАЛ, ПІДПРИЄМСТВО, РЕСУРС, СОБІВАРТІСТЬ,, УПРАВЛІННЯ</w:t>
      </w:r>
    </w:p>
    <w:p w:rsidR="0059451F" w:rsidRPr="008237EB" w:rsidRDefault="0059451F" w:rsidP="00F57DD3">
      <w:pPr>
        <w:spacing w:line="360" w:lineRule="auto"/>
        <w:ind w:firstLine="720"/>
        <w:jc w:val="center"/>
        <w:rPr>
          <w:sz w:val="28"/>
          <w:szCs w:val="28"/>
        </w:rPr>
      </w:pPr>
    </w:p>
    <w:p w:rsidR="0059451F" w:rsidRPr="008237EB" w:rsidRDefault="0059451F" w:rsidP="00F57DD3">
      <w:pPr>
        <w:spacing w:line="360" w:lineRule="auto"/>
        <w:ind w:firstLine="720"/>
        <w:jc w:val="center"/>
        <w:rPr>
          <w:sz w:val="28"/>
          <w:szCs w:val="28"/>
        </w:rPr>
      </w:pPr>
    </w:p>
    <w:p w:rsidR="0059451F" w:rsidRPr="008237EB" w:rsidRDefault="0059451F" w:rsidP="00F57DD3">
      <w:pPr>
        <w:spacing w:line="360" w:lineRule="auto"/>
        <w:ind w:firstLine="720"/>
        <w:jc w:val="center"/>
        <w:rPr>
          <w:sz w:val="28"/>
          <w:szCs w:val="28"/>
        </w:rPr>
      </w:pPr>
    </w:p>
    <w:p w:rsidR="0059451F" w:rsidRPr="008237EB" w:rsidRDefault="0059451F" w:rsidP="00F57DD3">
      <w:pPr>
        <w:spacing w:line="360" w:lineRule="auto"/>
        <w:ind w:firstLine="720"/>
        <w:jc w:val="center"/>
        <w:rPr>
          <w:sz w:val="28"/>
          <w:szCs w:val="28"/>
        </w:rPr>
      </w:pPr>
    </w:p>
    <w:p w:rsidR="00F57DD3" w:rsidRPr="008237EB" w:rsidRDefault="00F57DD3" w:rsidP="00F57DD3">
      <w:pPr>
        <w:spacing w:line="360" w:lineRule="auto"/>
        <w:ind w:firstLine="720"/>
        <w:jc w:val="center"/>
        <w:rPr>
          <w:sz w:val="28"/>
          <w:szCs w:val="28"/>
        </w:rPr>
      </w:pPr>
      <w:r w:rsidRPr="008237EB">
        <w:rPr>
          <w:sz w:val="28"/>
          <w:szCs w:val="28"/>
        </w:rPr>
        <w:lastRenderedPageBreak/>
        <w:t>ЗМІСТ</w:t>
      </w:r>
    </w:p>
    <w:tbl>
      <w:tblPr>
        <w:tblStyle w:val="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7"/>
      </w:tblGrid>
      <w:tr w:rsidR="00C266E9" w:rsidRPr="008237EB" w:rsidTr="00782CE2">
        <w:tc>
          <w:tcPr>
            <w:tcW w:w="8642" w:type="dxa"/>
            <w:hideMark/>
          </w:tcPr>
          <w:p w:rsidR="00F57DD3" w:rsidRPr="008237EB" w:rsidRDefault="00F57DD3">
            <w:pPr>
              <w:spacing w:line="360" w:lineRule="auto"/>
              <w:jc w:val="both"/>
              <w:rPr>
                <w:sz w:val="28"/>
                <w:szCs w:val="28"/>
              </w:rPr>
            </w:pPr>
            <w:r w:rsidRPr="008237EB">
              <w:rPr>
                <w:sz w:val="28"/>
                <w:szCs w:val="28"/>
              </w:rPr>
              <w:t>ВСТУП</w:t>
            </w:r>
          </w:p>
        </w:tc>
        <w:tc>
          <w:tcPr>
            <w:tcW w:w="707" w:type="dxa"/>
            <w:hideMark/>
          </w:tcPr>
          <w:p w:rsidR="00F57DD3" w:rsidRPr="008237EB" w:rsidRDefault="00F57DD3">
            <w:pPr>
              <w:spacing w:line="360" w:lineRule="auto"/>
              <w:jc w:val="both"/>
              <w:rPr>
                <w:sz w:val="26"/>
                <w:szCs w:val="26"/>
              </w:rPr>
            </w:pPr>
            <w:r w:rsidRPr="008237EB">
              <w:rPr>
                <w:sz w:val="26"/>
                <w:szCs w:val="26"/>
              </w:rPr>
              <w:t>7</w:t>
            </w:r>
          </w:p>
        </w:tc>
      </w:tr>
      <w:tr w:rsidR="00C266E9" w:rsidRPr="008237EB" w:rsidTr="00782CE2">
        <w:trPr>
          <w:trHeight w:val="793"/>
        </w:trPr>
        <w:tc>
          <w:tcPr>
            <w:tcW w:w="8642" w:type="dxa"/>
          </w:tcPr>
          <w:p w:rsidR="00F57DD3" w:rsidRPr="008237EB" w:rsidRDefault="004933D3" w:rsidP="005371E1">
            <w:pPr>
              <w:widowControl/>
              <w:autoSpaceDE/>
              <w:autoSpaceDN/>
              <w:spacing w:after="160" w:line="360" w:lineRule="auto"/>
              <w:rPr>
                <w:sz w:val="26"/>
                <w:szCs w:val="26"/>
              </w:rPr>
            </w:pPr>
            <w:r w:rsidRPr="008237EB">
              <w:rPr>
                <w:rFonts w:eastAsiaTheme="minorHAnsi"/>
                <w:sz w:val="28"/>
                <w:szCs w:val="28"/>
              </w:rPr>
              <w:t>РОЗДІЛ 1 Теоретичні засади управління ефективністю використання трудових ресурсів підприємств</w:t>
            </w:r>
          </w:p>
        </w:tc>
        <w:tc>
          <w:tcPr>
            <w:tcW w:w="707" w:type="dxa"/>
            <w:hideMark/>
          </w:tcPr>
          <w:p w:rsidR="00F57DD3" w:rsidRPr="008237EB" w:rsidRDefault="004933D3">
            <w:pPr>
              <w:spacing w:line="360" w:lineRule="auto"/>
              <w:jc w:val="both"/>
              <w:rPr>
                <w:sz w:val="26"/>
                <w:szCs w:val="26"/>
              </w:rPr>
            </w:pPr>
            <w:r w:rsidRPr="008237EB">
              <w:rPr>
                <w:sz w:val="26"/>
                <w:szCs w:val="26"/>
              </w:rPr>
              <w:t>9</w:t>
            </w:r>
          </w:p>
        </w:tc>
      </w:tr>
      <w:tr w:rsidR="00C266E9" w:rsidRPr="008237EB" w:rsidTr="00782CE2">
        <w:trPr>
          <w:trHeight w:val="383"/>
        </w:trPr>
        <w:tc>
          <w:tcPr>
            <w:tcW w:w="8642" w:type="dxa"/>
          </w:tcPr>
          <w:p w:rsidR="00F57DD3" w:rsidRPr="008237EB" w:rsidRDefault="004933D3">
            <w:pPr>
              <w:tabs>
                <w:tab w:val="left" w:pos="954"/>
              </w:tabs>
              <w:spacing w:line="360" w:lineRule="auto"/>
              <w:jc w:val="both"/>
              <w:outlineLvl w:val="0"/>
              <w:rPr>
                <w:sz w:val="26"/>
                <w:szCs w:val="26"/>
              </w:rPr>
            </w:pPr>
            <w:r w:rsidRPr="008237EB">
              <w:rPr>
                <w:rFonts w:eastAsiaTheme="minorHAnsi"/>
                <w:sz w:val="28"/>
                <w:szCs w:val="28"/>
              </w:rPr>
              <w:t>1.1. Система управління ефективністю використання трудових ресурсів</w:t>
            </w:r>
          </w:p>
        </w:tc>
        <w:tc>
          <w:tcPr>
            <w:tcW w:w="707" w:type="dxa"/>
            <w:hideMark/>
          </w:tcPr>
          <w:p w:rsidR="00F57DD3" w:rsidRPr="008237EB" w:rsidRDefault="004933D3">
            <w:pPr>
              <w:spacing w:line="360" w:lineRule="auto"/>
              <w:jc w:val="both"/>
              <w:rPr>
                <w:sz w:val="26"/>
                <w:szCs w:val="26"/>
              </w:rPr>
            </w:pPr>
            <w:r w:rsidRPr="008237EB">
              <w:rPr>
                <w:sz w:val="26"/>
                <w:szCs w:val="26"/>
              </w:rPr>
              <w:t>9</w:t>
            </w:r>
          </w:p>
        </w:tc>
      </w:tr>
      <w:tr w:rsidR="00C266E9" w:rsidRPr="008237EB" w:rsidTr="00782CE2">
        <w:tc>
          <w:tcPr>
            <w:tcW w:w="8642" w:type="dxa"/>
            <w:hideMark/>
          </w:tcPr>
          <w:p w:rsidR="00F57DD3" w:rsidRPr="008237EB" w:rsidRDefault="005371E1" w:rsidP="005371E1">
            <w:pPr>
              <w:spacing w:line="360" w:lineRule="auto"/>
              <w:outlineLvl w:val="1"/>
              <w:rPr>
                <w:sz w:val="26"/>
                <w:szCs w:val="26"/>
              </w:rPr>
            </w:pPr>
            <w:r w:rsidRPr="008237EB">
              <w:rPr>
                <w:bCs/>
                <w:sz w:val="28"/>
                <w:szCs w:val="28"/>
              </w:rPr>
              <w:t>1.2.</w:t>
            </w:r>
            <w:r w:rsidRPr="008237EB">
              <w:rPr>
                <w:bCs/>
                <w:spacing w:val="-9"/>
                <w:sz w:val="28"/>
                <w:szCs w:val="28"/>
              </w:rPr>
              <w:t xml:space="preserve"> </w:t>
            </w:r>
            <w:r w:rsidRPr="008237EB">
              <w:rPr>
                <w:bCs/>
                <w:sz w:val="28"/>
                <w:szCs w:val="28"/>
              </w:rPr>
              <w:t>Методичні</w:t>
            </w:r>
            <w:r w:rsidRPr="008237EB">
              <w:rPr>
                <w:bCs/>
                <w:spacing w:val="-5"/>
                <w:sz w:val="28"/>
                <w:szCs w:val="28"/>
              </w:rPr>
              <w:t xml:space="preserve"> </w:t>
            </w:r>
            <w:r w:rsidRPr="008237EB">
              <w:rPr>
                <w:bCs/>
                <w:sz w:val="28"/>
                <w:szCs w:val="28"/>
              </w:rPr>
              <w:t>підходи</w:t>
            </w:r>
            <w:r w:rsidRPr="008237EB">
              <w:rPr>
                <w:bCs/>
                <w:spacing w:val="-7"/>
                <w:sz w:val="28"/>
                <w:szCs w:val="28"/>
              </w:rPr>
              <w:t xml:space="preserve"> </w:t>
            </w:r>
            <w:r w:rsidRPr="008237EB">
              <w:rPr>
                <w:bCs/>
                <w:sz w:val="28"/>
                <w:szCs w:val="28"/>
              </w:rPr>
              <w:t>до</w:t>
            </w:r>
            <w:r w:rsidRPr="008237EB">
              <w:rPr>
                <w:bCs/>
                <w:spacing w:val="-3"/>
                <w:sz w:val="28"/>
                <w:szCs w:val="28"/>
              </w:rPr>
              <w:t xml:space="preserve"> </w:t>
            </w:r>
            <w:r w:rsidRPr="008237EB">
              <w:rPr>
                <w:bCs/>
                <w:sz w:val="28"/>
                <w:szCs w:val="28"/>
              </w:rPr>
              <w:t>управління</w:t>
            </w:r>
            <w:r w:rsidRPr="008237EB">
              <w:rPr>
                <w:bCs/>
                <w:spacing w:val="-8"/>
                <w:sz w:val="28"/>
                <w:szCs w:val="28"/>
              </w:rPr>
              <w:t xml:space="preserve"> </w:t>
            </w:r>
            <w:r w:rsidRPr="008237EB">
              <w:rPr>
                <w:bCs/>
                <w:sz w:val="28"/>
                <w:szCs w:val="28"/>
              </w:rPr>
              <w:t>розвитком</w:t>
            </w:r>
            <w:r w:rsidRPr="008237EB">
              <w:rPr>
                <w:bCs/>
                <w:spacing w:val="-5"/>
                <w:sz w:val="28"/>
                <w:szCs w:val="28"/>
              </w:rPr>
              <w:t xml:space="preserve"> </w:t>
            </w:r>
            <w:r w:rsidRPr="008237EB">
              <w:rPr>
                <w:bCs/>
                <w:spacing w:val="-2"/>
                <w:sz w:val="28"/>
                <w:szCs w:val="28"/>
              </w:rPr>
              <w:t>персоналу</w:t>
            </w:r>
          </w:p>
        </w:tc>
        <w:tc>
          <w:tcPr>
            <w:tcW w:w="707" w:type="dxa"/>
            <w:hideMark/>
          </w:tcPr>
          <w:p w:rsidR="00F57DD3" w:rsidRPr="008237EB" w:rsidRDefault="005371E1">
            <w:pPr>
              <w:spacing w:line="360" w:lineRule="auto"/>
              <w:jc w:val="both"/>
              <w:rPr>
                <w:sz w:val="26"/>
                <w:szCs w:val="26"/>
              </w:rPr>
            </w:pPr>
            <w:r w:rsidRPr="008237EB">
              <w:rPr>
                <w:sz w:val="26"/>
                <w:szCs w:val="26"/>
              </w:rPr>
              <w:t>22</w:t>
            </w:r>
          </w:p>
        </w:tc>
      </w:tr>
      <w:tr w:rsidR="00C266E9" w:rsidRPr="008237EB" w:rsidTr="00782CE2">
        <w:tc>
          <w:tcPr>
            <w:tcW w:w="8642" w:type="dxa"/>
            <w:hideMark/>
          </w:tcPr>
          <w:p w:rsidR="00F57DD3" w:rsidRPr="008237EB" w:rsidRDefault="00F57DD3">
            <w:pPr>
              <w:spacing w:line="360" w:lineRule="auto"/>
              <w:jc w:val="both"/>
              <w:outlineLvl w:val="0"/>
              <w:rPr>
                <w:sz w:val="26"/>
                <w:szCs w:val="26"/>
              </w:rPr>
            </w:pPr>
            <w:r w:rsidRPr="008237EB">
              <w:rPr>
                <w:bCs/>
                <w:sz w:val="26"/>
                <w:szCs w:val="26"/>
              </w:rPr>
              <w:t>Висновки</w:t>
            </w:r>
            <w:r w:rsidRPr="008237EB">
              <w:rPr>
                <w:bCs/>
                <w:spacing w:val="-3"/>
                <w:sz w:val="26"/>
                <w:szCs w:val="26"/>
              </w:rPr>
              <w:t xml:space="preserve"> </w:t>
            </w:r>
            <w:r w:rsidRPr="008237EB">
              <w:rPr>
                <w:bCs/>
                <w:sz w:val="26"/>
                <w:szCs w:val="26"/>
              </w:rPr>
              <w:t>до</w:t>
            </w:r>
            <w:r w:rsidRPr="008237EB">
              <w:rPr>
                <w:bCs/>
                <w:spacing w:val="-1"/>
                <w:sz w:val="26"/>
                <w:szCs w:val="26"/>
              </w:rPr>
              <w:t xml:space="preserve"> 1 </w:t>
            </w:r>
            <w:r w:rsidRPr="008237EB">
              <w:rPr>
                <w:bCs/>
                <w:sz w:val="26"/>
                <w:szCs w:val="26"/>
              </w:rPr>
              <w:t>розділу</w:t>
            </w:r>
          </w:p>
        </w:tc>
        <w:tc>
          <w:tcPr>
            <w:tcW w:w="707" w:type="dxa"/>
            <w:hideMark/>
          </w:tcPr>
          <w:p w:rsidR="00F57DD3" w:rsidRPr="008237EB" w:rsidRDefault="005371E1">
            <w:pPr>
              <w:spacing w:line="360" w:lineRule="auto"/>
              <w:jc w:val="both"/>
              <w:rPr>
                <w:sz w:val="26"/>
                <w:szCs w:val="26"/>
              </w:rPr>
            </w:pPr>
            <w:r w:rsidRPr="008237EB">
              <w:rPr>
                <w:sz w:val="26"/>
                <w:szCs w:val="26"/>
              </w:rPr>
              <w:t>3</w:t>
            </w:r>
            <w:r w:rsidR="00F57DD3" w:rsidRPr="008237EB">
              <w:rPr>
                <w:sz w:val="26"/>
                <w:szCs w:val="26"/>
              </w:rPr>
              <w:t>1</w:t>
            </w:r>
          </w:p>
        </w:tc>
      </w:tr>
      <w:tr w:rsidR="00C266E9" w:rsidRPr="008237EB" w:rsidTr="00782CE2">
        <w:tc>
          <w:tcPr>
            <w:tcW w:w="8642" w:type="dxa"/>
          </w:tcPr>
          <w:p w:rsidR="00F57DD3" w:rsidRPr="008237EB" w:rsidRDefault="005371E1" w:rsidP="005371E1">
            <w:pPr>
              <w:spacing w:line="360" w:lineRule="auto"/>
              <w:jc w:val="both"/>
              <w:outlineLvl w:val="0"/>
              <w:rPr>
                <w:sz w:val="26"/>
                <w:szCs w:val="26"/>
              </w:rPr>
            </w:pPr>
            <w:r w:rsidRPr="008237EB">
              <w:rPr>
                <w:bCs/>
                <w:sz w:val="28"/>
                <w:szCs w:val="28"/>
              </w:rPr>
              <w:t>РОЗДІЛ 2 Аналіз виробничо-господарської діяльності ТОВ «</w:t>
            </w:r>
            <w:proofErr w:type="spellStart"/>
            <w:r w:rsidRPr="008237EB">
              <w:rPr>
                <w:bCs/>
                <w:sz w:val="28"/>
                <w:szCs w:val="28"/>
              </w:rPr>
              <w:t>Віла</w:t>
            </w:r>
            <w:proofErr w:type="spellEnd"/>
            <w:r w:rsidRPr="008237EB">
              <w:rPr>
                <w:bCs/>
                <w:sz w:val="28"/>
                <w:szCs w:val="28"/>
              </w:rPr>
              <w:t>»</w:t>
            </w:r>
          </w:p>
        </w:tc>
        <w:tc>
          <w:tcPr>
            <w:tcW w:w="707" w:type="dxa"/>
          </w:tcPr>
          <w:p w:rsidR="00F57DD3" w:rsidRPr="008237EB" w:rsidRDefault="005371E1">
            <w:pPr>
              <w:spacing w:line="360" w:lineRule="auto"/>
              <w:jc w:val="both"/>
              <w:rPr>
                <w:sz w:val="26"/>
                <w:szCs w:val="26"/>
              </w:rPr>
            </w:pPr>
            <w:r w:rsidRPr="008237EB">
              <w:rPr>
                <w:sz w:val="26"/>
                <w:szCs w:val="26"/>
              </w:rPr>
              <w:t>34</w:t>
            </w:r>
          </w:p>
        </w:tc>
      </w:tr>
      <w:tr w:rsidR="00C266E9" w:rsidRPr="008237EB" w:rsidTr="00782CE2">
        <w:tc>
          <w:tcPr>
            <w:tcW w:w="8642" w:type="dxa"/>
          </w:tcPr>
          <w:p w:rsidR="00F57DD3" w:rsidRPr="008237EB" w:rsidRDefault="005371E1" w:rsidP="005371E1">
            <w:pPr>
              <w:tabs>
                <w:tab w:val="left" w:pos="1420"/>
              </w:tabs>
              <w:spacing w:line="360" w:lineRule="auto"/>
              <w:jc w:val="both"/>
              <w:outlineLvl w:val="1"/>
              <w:rPr>
                <w:sz w:val="26"/>
                <w:szCs w:val="26"/>
              </w:rPr>
            </w:pPr>
            <w:r w:rsidRPr="008237EB">
              <w:rPr>
                <w:bCs/>
                <w:sz w:val="28"/>
                <w:szCs w:val="28"/>
              </w:rPr>
              <w:t>2.1. Загальна</w:t>
            </w:r>
            <w:r w:rsidRPr="008237EB">
              <w:rPr>
                <w:bCs/>
                <w:spacing w:val="-7"/>
                <w:sz w:val="28"/>
                <w:szCs w:val="28"/>
              </w:rPr>
              <w:t xml:space="preserve"> </w:t>
            </w:r>
            <w:r w:rsidRPr="008237EB">
              <w:rPr>
                <w:bCs/>
                <w:sz w:val="28"/>
                <w:szCs w:val="28"/>
              </w:rPr>
              <w:t>характеристика</w:t>
            </w:r>
            <w:r w:rsidRPr="008237EB">
              <w:rPr>
                <w:bCs/>
                <w:spacing w:val="-7"/>
                <w:sz w:val="28"/>
                <w:szCs w:val="28"/>
              </w:rPr>
              <w:t xml:space="preserve"> </w:t>
            </w:r>
            <w:r w:rsidRPr="008237EB">
              <w:rPr>
                <w:bCs/>
                <w:sz w:val="28"/>
                <w:szCs w:val="28"/>
              </w:rPr>
              <w:t>ТОВ</w:t>
            </w:r>
            <w:r w:rsidRPr="008237EB">
              <w:rPr>
                <w:bCs/>
                <w:spacing w:val="-11"/>
                <w:sz w:val="28"/>
                <w:szCs w:val="28"/>
              </w:rPr>
              <w:t xml:space="preserve"> </w:t>
            </w:r>
            <w:r w:rsidRPr="008237EB">
              <w:rPr>
                <w:bCs/>
                <w:spacing w:val="-2"/>
                <w:sz w:val="28"/>
                <w:szCs w:val="28"/>
              </w:rPr>
              <w:t>«</w:t>
            </w:r>
            <w:proofErr w:type="spellStart"/>
            <w:r w:rsidRPr="008237EB">
              <w:rPr>
                <w:bCs/>
                <w:spacing w:val="-2"/>
                <w:sz w:val="28"/>
                <w:szCs w:val="28"/>
              </w:rPr>
              <w:t>Віла</w:t>
            </w:r>
            <w:proofErr w:type="spellEnd"/>
            <w:r w:rsidRPr="008237EB">
              <w:rPr>
                <w:bCs/>
                <w:spacing w:val="-2"/>
                <w:sz w:val="28"/>
                <w:szCs w:val="28"/>
              </w:rPr>
              <w:t>»</w:t>
            </w:r>
          </w:p>
        </w:tc>
        <w:tc>
          <w:tcPr>
            <w:tcW w:w="707" w:type="dxa"/>
          </w:tcPr>
          <w:p w:rsidR="00F57DD3" w:rsidRPr="008237EB" w:rsidRDefault="005371E1">
            <w:pPr>
              <w:spacing w:line="360" w:lineRule="auto"/>
              <w:jc w:val="both"/>
              <w:rPr>
                <w:sz w:val="26"/>
                <w:szCs w:val="26"/>
              </w:rPr>
            </w:pPr>
            <w:r w:rsidRPr="008237EB">
              <w:rPr>
                <w:sz w:val="26"/>
                <w:szCs w:val="26"/>
              </w:rPr>
              <w:t>34</w:t>
            </w:r>
          </w:p>
        </w:tc>
      </w:tr>
      <w:tr w:rsidR="00C266E9" w:rsidRPr="008237EB" w:rsidTr="00782CE2">
        <w:tc>
          <w:tcPr>
            <w:tcW w:w="8642" w:type="dxa"/>
          </w:tcPr>
          <w:p w:rsidR="00F57DD3" w:rsidRPr="008237EB" w:rsidRDefault="005371E1" w:rsidP="005371E1">
            <w:pPr>
              <w:tabs>
                <w:tab w:val="left" w:pos="1420"/>
              </w:tabs>
              <w:spacing w:line="360" w:lineRule="auto"/>
              <w:outlineLvl w:val="1"/>
              <w:rPr>
                <w:sz w:val="26"/>
                <w:szCs w:val="26"/>
              </w:rPr>
            </w:pPr>
            <w:r w:rsidRPr="008237EB">
              <w:rPr>
                <w:bCs/>
                <w:sz w:val="28"/>
                <w:szCs w:val="28"/>
              </w:rPr>
              <w:t>2.2. Оцінка</w:t>
            </w:r>
            <w:r w:rsidRPr="008237EB">
              <w:rPr>
                <w:bCs/>
                <w:spacing w:val="-9"/>
                <w:sz w:val="28"/>
                <w:szCs w:val="28"/>
              </w:rPr>
              <w:t xml:space="preserve"> </w:t>
            </w:r>
            <w:r w:rsidRPr="008237EB">
              <w:rPr>
                <w:bCs/>
                <w:sz w:val="28"/>
                <w:szCs w:val="28"/>
              </w:rPr>
              <w:t>основних</w:t>
            </w:r>
            <w:r w:rsidRPr="008237EB">
              <w:rPr>
                <w:bCs/>
                <w:spacing w:val="-6"/>
                <w:sz w:val="28"/>
                <w:szCs w:val="28"/>
              </w:rPr>
              <w:t xml:space="preserve"> </w:t>
            </w:r>
            <w:r w:rsidRPr="008237EB">
              <w:rPr>
                <w:bCs/>
                <w:sz w:val="28"/>
                <w:szCs w:val="28"/>
              </w:rPr>
              <w:t>показників</w:t>
            </w:r>
            <w:r w:rsidRPr="008237EB">
              <w:rPr>
                <w:bCs/>
                <w:spacing w:val="-8"/>
                <w:sz w:val="28"/>
                <w:szCs w:val="28"/>
              </w:rPr>
              <w:t xml:space="preserve"> </w:t>
            </w:r>
            <w:r w:rsidRPr="008237EB">
              <w:rPr>
                <w:bCs/>
                <w:sz w:val="28"/>
                <w:szCs w:val="28"/>
              </w:rPr>
              <w:t>роботи</w:t>
            </w:r>
            <w:r w:rsidRPr="008237EB">
              <w:rPr>
                <w:bCs/>
                <w:spacing w:val="55"/>
                <w:sz w:val="28"/>
                <w:szCs w:val="28"/>
              </w:rPr>
              <w:t xml:space="preserve"> </w:t>
            </w:r>
            <w:r w:rsidRPr="008237EB">
              <w:rPr>
                <w:bCs/>
                <w:sz w:val="28"/>
                <w:szCs w:val="28"/>
              </w:rPr>
              <w:t>суб’єкта</w:t>
            </w:r>
            <w:r w:rsidRPr="008237EB">
              <w:rPr>
                <w:bCs/>
                <w:spacing w:val="-6"/>
                <w:sz w:val="28"/>
                <w:szCs w:val="28"/>
              </w:rPr>
              <w:t xml:space="preserve"> </w:t>
            </w:r>
            <w:r w:rsidRPr="008237EB">
              <w:rPr>
                <w:bCs/>
                <w:spacing w:val="-2"/>
                <w:sz w:val="28"/>
                <w:szCs w:val="28"/>
              </w:rPr>
              <w:t>господарювання</w:t>
            </w:r>
          </w:p>
        </w:tc>
        <w:tc>
          <w:tcPr>
            <w:tcW w:w="707" w:type="dxa"/>
          </w:tcPr>
          <w:p w:rsidR="00F57DD3" w:rsidRPr="008237EB" w:rsidRDefault="005371E1">
            <w:pPr>
              <w:spacing w:line="360" w:lineRule="auto"/>
              <w:jc w:val="both"/>
              <w:rPr>
                <w:sz w:val="26"/>
                <w:szCs w:val="26"/>
              </w:rPr>
            </w:pPr>
            <w:r w:rsidRPr="008237EB">
              <w:rPr>
                <w:sz w:val="26"/>
                <w:szCs w:val="26"/>
              </w:rPr>
              <w:t>39</w:t>
            </w:r>
          </w:p>
        </w:tc>
      </w:tr>
      <w:tr w:rsidR="00C266E9" w:rsidRPr="008237EB" w:rsidTr="00782CE2">
        <w:tc>
          <w:tcPr>
            <w:tcW w:w="8642" w:type="dxa"/>
          </w:tcPr>
          <w:p w:rsidR="00F57DD3" w:rsidRPr="008237EB" w:rsidRDefault="005371E1" w:rsidP="005371E1">
            <w:pPr>
              <w:tabs>
                <w:tab w:val="left" w:pos="1422"/>
              </w:tabs>
              <w:spacing w:line="360" w:lineRule="auto"/>
              <w:outlineLvl w:val="1"/>
              <w:rPr>
                <w:sz w:val="26"/>
                <w:szCs w:val="26"/>
              </w:rPr>
            </w:pPr>
            <w:r w:rsidRPr="008237EB">
              <w:rPr>
                <w:bCs/>
                <w:sz w:val="28"/>
                <w:szCs w:val="28"/>
              </w:rPr>
              <w:t>2.3. Оцінка</w:t>
            </w:r>
            <w:r w:rsidRPr="008237EB">
              <w:rPr>
                <w:bCs/>
                <w:spacing w:val="-4"/>
                <w:sz w:val="28"/>
                <w:szCs w:val="28"/>
              </w:rPr>
              <w:t xml:space="preserve"> </w:t>
            </w:r>
            <w:r w:rsidRPr="008237EB">
              <w:rPr>
                <w:bCs/>
                <w:sz w:val="28"/>
                <w:szCs w:val="28"/>
              </w:rPr>
              <w:t>ефективності</w:t>
            </w:r>
            <w:r w:rsidRPr="008237EB">
              <w:rPr>
                <w:bCs/>
                <w:spacing w:val="-4"/>
                <w:sz w:val="28"/>
                <w:szCs w:val="28"/>
              </w:rPr>
              <w:t xml:space="preserve"> </w:t>
            </w:r>
            <w:r w:rsidRPr="008237EB">
              <w:rPr>
                <w:bCs/>
                <w:sz w:val="28"/>
                <w:szCs w:val="28"/>
              </w:rPr>
              <w:t>системи</w:t>
            </w:r>
            <w:r w:rsidRPr="008237EB">
              <w:rPr>
                <w:bCs/>
                <w:spacing w:val="-7"/>
                <w:sz w:val="28"/>
                <w:szCs w:val="28"/>
              </w:rPr>
              <w:t xml:space="preserve"> </w:t>
            </w:r>
            <w:r w:rsidRPr="008237EB">
              <w:rPr>
                <w:bCs/>
                <w:sz w:val="28"/>
                <w:szCs w:val="28"/>
              </w:rPr>
              <w:t>управління</w:t>
            </w:r>
            <w:r w:rsidRPr="008237EB">
              <w:rPr>
                <w:bCs/>
                <w:spacing w:val="-5"/>
                <w:sz w:val="28"/>
                <w:szCs w:val="28"/>
              </w:rPr>
              <w:t xml:space="preserve"> </w:t>
            </w:r>
            <w:r w:rsidRPr="008237EB">
              <w:rPr>
                <w:bCs/>
                <w:sz w:val="28"/>
                <w:szCs w:val="28"/>
              </w:rPr>
              <w:t>трудовими</w:t>
            </w:r>
            <w:r w:rsidRPr="008237EB">
              <w:rPr>
                <w:bCs/>
                <w:spacing w:val="-8"/>
                <w:sz w:val="28"/>
                <w:szCs w:val="28"/>
              </w:rPr>
              <w:t xml:space="preserve"> </w:t>
            </w:r>
            <w:r w:rsidRPr="008237EB">
              <w:rPr>
                <w:bCs/>
                <w:sz w:val="28"/>
                <w:szCs w:val="28"/>
              </w:rPr>
              <w:t>ресурсами ТОВ «</w:t>
            </w:r>
            <w:proofErr w:type="spellStart"/>
            <w:r w:rsidRPr="008237EB">
              <w:rPr>
                <w:bCs/>
                <w:sz w:val="28"/>
                <w:szCs w:val="28"/>
              </w:rPr>
              <w:t>Віла</w:t>
            </w:r>
            <w:proofErr w:type="spellEnd"/>
            <w:r w:rsidRPr="008237EB">
              <w:rPr>
                <w:bCs/>
                <w:sz w:val="28"/>
                <w:szCs w:val="28"/>
              </w:rPr>
              <w:t>»</w:t>
            </w:r>
          </w:p>
        </w:tc>
        <w:tc>
          <w:tcPr>
            <w:tcW w:w="707" w:type="dxa"/>
          </w:tcPr>
          <w:p w:rsidR="00F57DD3" w:rsidRPr="008237EB" w:rsidRDefault="005371E1">
            <w:pPr>
              <w:spacing w:line="360" w:lineRule="auto"/>
              <w:jc w:val="both"/>
              <w:rPr>
                <w:sz w:val="26"/>
                <w:szCs w:val="26"/>
              </w:rPr>
            </w:pPr>
            <w:r w:rsidRPr="008237EB">
              <w:rPr>
                <w:sz w:val="26"/>
                <w:szCs w:val="26"/>
              </w:rPr>
              <w:t>51</w:t>
            </w:r>
          </w:p>
        </w:tc>
      </w:tr>
      <w:tr w:rsidR="00C266E9" w:rsidRPr="008237EB" w:rsidTr="00782CE2">
        <w:tc>
          <w:tcPr>
            <w:tcW w:w="8642" w:type="dxa"/>
            <w:hideMark/>
          </w:tcPr>
          <w:p w:rsidR="00F57DD3" w:rsidRPr="008237EB" w:rsidRDefault="00F57DD3">
            <w:pPr>
              <w:spacing w:line="360" w:lineRule="auto"/>
              <w:jc w:val="both"/>
              <w:rPr>
                <w:sz w:val="26"/>
                <w:szCs w:val="26"/>
              </w:rPr>
            </w:pPr>
            <w:r w:rsidRPr="008237EB">
              <w:rPr>
                <w:bCs/>
                <w:sz w:val="26"/>
                <w:szCs w:val="26"/>
              </w:rPr>
              <w:t>Висновки</w:t>
            </w:r>
            <w:r w:rsidRPr="008237EB">
              <w:rPr>
                <w:bCs/>
                <w:spacing w:val="-3"/>
                <w:sz w:val="26"/>
                <w:szCs w:val="26"/>
              </w:rPr>
              <w:t xml:space="preserve"> </w:t>
            </w:r>
            <w:r w:rsidRPr="008237EB">
              <w:rPr>
                <w:bCs/>
                <w:sz w:val="26"/>
                <w:szCs w:val="26"/>
              </w:rPr>
              <w:t>до</w:t>
            </w:r>
            <w:r w:rsidRPr="008237EB">
              <w:rPr>
                <w:bCs/>
                <w:spacing w:val="-1"/>
                <w:sz w:val="26"/>
                <w:szCs w:val="26"/>
              </w:rPr>
              <w:t xml:space="preserve"> 2 </w:t>
            </w:r>
            <w:r w:rsidRPr="008237EB">
              <w:rPr>
                <w:bCs/>
                <w:sz w:val="26"/>
                <w:szCs w:val="26"/>
              </w:rPr>
              <w:t>розділу</w:t>
            </w:r>
          </w:p>
        </w:tc>
        <w:tc>
          <w:tcPr>
            <w:tcW w:w="707" w:type="dxa"/>
            <w:hideMark/>
          </w:tcPr>
          <w:p w:rsidR="00F57DD3" w:rsidRPr="008237EB" w:rsidRDefault="005371E1">
            <w:pPr>
              <w:spacing w:line="360" w:lineRule="auto"/>
              <w:jc w:val="both"/>
              <w:rPr>
                <w:sz w:val="26"/>
                <w:szCs w:val="26"/>
              </w:rPr>
            </w:pPr>
            <w:r w:rsidRPr="008237EB">
              <w:rPr>
                <w:sz w:val="26"/>
                <w:szCs w:val="26"/>
              </w:rPr>
              <w:t>55</w:t>
            </w:r>
          </w:p>
        </w:tc>
      </w:tr>
      <w:tr w:rsidR="00C266E9" w:rsidRPr="008237EB" w:rsidTr="00782CE2">
        <w:tc>
          <w:tcPr>
            <w:tcW w:w="8642" w:type="dxa"/>
            <w:hideMark/>
          </w:tcPr>
          <w:p w:rsidR="00F57DD3" w:rsidRPr="008237EB" w:rsidRDefault="005371E1" w:rsidP="005371E1">
            <w:pPr>
              <w:tabs>
                <w:tab w:val="left" w:pos="2314"/>
                <w:tab w:val="left" w:pos="2792"/>
                <w:tab w:val="left" w:pos="2876"/>
                <w:tab w:val="left" w:pos="5535"/>
                <w:tab w:val="left" w:pos="5821"/>
                <w:tab w:val="left" w:pos="7332"/>
                <w:tab w:val="left" w:pos="7635"/>
                <w:tab w:val="left" w:pos="8983"/>
              </w:tabs>
              <w:spacing w:line="360" w:lineRule="auto"/>
              <w:outlineLvl w:val="0"/>
              <w:rPr>
                <w:sz w:val="26"/>
                <w:szCs w:val="26"/>
              </w:rPr>
            </w:pPr>
            <w:r w:rsidRPr="008237EB">
              <w:rPr>
                <w:bCs/>
                <w:spacing w:val="-2"/>
                <w:sz w:val="28"/>
                <w:szCs w:val="28"/>
              </w:rPr>
              <w:t>РОЗДІЛ</w:t>
            </w:r>
            <w:r w:rsidRPr="008237EB">
              <w:rPr>
                <w:bCs/>
                <w:sz w:val="28"/>
                <w:szCs w:val="28"/>
              </w:rPr>
              <w:t xml:space="preserve"> </w:t>
            </w:r>
            <w:r w:rsidRPr="008237EB">
              <w:rPr>
                <w:bCs/>
                <w:spacing w:val="-10"/>
                <w:sz w:val="28"/>
                <w:szCs w:val="28"/>
              </w:rPr>
              <w:t>3</w:t>
            </w:r>
            <w:r w:rsidRPr="008237EB">
              <w:rPr>
                <w:bCs/>
                <w:sz w:val="28"/>
                <w:szCs w:val="28"/>
              </w:rPr>
              <w:t xml:space="preserve">. </w:t>
            </w:r>
            <w:r w:rsidRPr="008237EB">
              <w:rPr>
                <w:bCs/>
                <w:spacing w:val="-2"/>
                <w:sz w:val="28"/>
                <w:szCs w:val="28"/>
              </w:rPr>
              <w:t xml:space="preserve">Удосконалення системи управління ефективністю використання трудових ресурсів </w:t>
            </w:r>
            <w:r w:rsidRPr="008237EB">
              <w:rPr>
                <w:bCs/>
                <w:spacing w:val="-5"/>
                <w:sz w:val="28"/>
                <w:szCs w:val="28"/>
              </w:rPr>
              <w:t xml:space="preserve">ТОВ </w:t>
            </w:r>
            <w:r w:rsidRPr="008237EB">
              <w:rPr>
                <w:bCs/>
                <w:spacing w:val="-2"/>
                <w:sz w:val="28"/>
                <w:szCs w:val="28"/>
              </w:rPr>
              <w:t>«</w:t>
            </w:r>
            <w:proofErr w:type="spellStart"/>
            <w:r w:rsidRPr="008237EB">
              <w:rPr>
                <w:bCs/>
                <w:spacing w:val="-2"/>
                <w:sz w:val="28"/>
                <w:szCs w:val="28"/>
              </w:rPr>
              <w:t>Віла</w:t>
            </w:r>
            <w:proofErr w:type="spellEnd"/>
            <w:r w:rsidRPr="008237EB">
              <w:rPr>
                <w:bCs/>
                <w:spacing w:val="-2"/>
                <w:sz w:val="28"/>
                <w:szCs w:val="28"/>
              </w:rPr>
              <w:t>»</w:t>
            </w:r>
          </w:p>
        </w:tc>
        <w:tc>
          <w:tcPr>
            <w:tcW w:w="707" w:type="dxa"/>
            <w:hideMark/>
          </w:tcPr>
          <w:p w:rsidR="00F57DD3" w:rsidRPr="008237EB" w:rsidRDefault="005371E1">
            <w:pPr>
              <w:spacing w:line="360" w:lineRule="auto"/>
              <w:jc w:val="both"/>
              <w:rPr>
                <w:sz w:val="26"/>
                <w:szCs w:val="26"/>
              </w:rPr>
            </w:pPr>
            <w:r w:rsidRPr="008237EB">
              <w:rPr>
                <w:sz w:val="26"/>
                <w:szCs w:val="26"/>
              </w:rPr>
              <w:t>58</w:t>
            </w:r>
          </w:p>
        </w:tc>
      </w:tr>
      <w:tr w:rsidR="00C266E9" w:rsidRPr="008237EB" w:rsidTr="00782CE2">
        <w:tc>
          <w:tcPr>
            <w:tcW w:w="8642" w:type="dxa"/>
          </w:tcPr>
          <w:p w:rsidR="00F57DD3" w:rsidRPr="008237EB" w:rsidRDefault="005371E1">
            <w:pPr>
              <w:tabs>
                <w:tab w:val="left" w:pos="1578"/>
              </w:tabs>
              <w:spacing w:line="360" w:lineRule="auto"/>
              <w:jc w:val="both"/>
              <w:outlineLvl w:val="0"/>
              <w:rPr>
                <w:bCs/>
                <w:sz w:val="26"/>
                <w:szCs w:val="26"/>
              </w:rPr>
            </w:pPr>
            <w:r w:rsidRPr="008237EB">
              <w:rPr>
                <w:bCs/>
                <w:spacing w:val="-2"/>
                <w:sz w:val="28"/>
                <w:szCs w:val="28"/>
              </w:rPr>
              <w:t>3.1. Прийняття</w:t>
            </w:r>
            <w:r w:rsidRPr="008237EB">
              <w:rPr>
                <w:bCs/>
                <w:sz w:val="28"/>
                <w:szCs w:val="28"/>
              </w:rPr>
              <w:t xml:space="preserve"> </w:t>
            </w:r>
            <w:r w:rsidRPr="008237EB">
              <w:rPr>
                <w:bCs/>
                <w:spacing w:val="-2"/>
                <w:sz w:val="28"/>
                <w:szCs w:val="28"/>
              </w:rPr>
              <w:t>управлінських рішень</w:t>
            </w:r>
            <w:r w:rsidRPr="008237EB">
              <w:rPr>
                <w:bCs/>
                <w:sz w:val="28"/>
                <w:szCs w:val="28"/>
              </w:rPr>
              <w:t xml:space="preserve"> </w:t>
            </w:r>
            <w:r w:rsidRPr="008237EB">
              <w:rPr>
                <w:bCs/>
                <w:spacing w:val="-4"/>
                <w:sz w:val="28"/>
                <w:szCs w:val="28"/>
              </w:rPr>
              <w:t>щодо</w:t>
            </w:r>
            <w:r w:rsidRPr="008237EB">
              <w:rPr>
                <w:bCs/>
                <w:sz w:val="28"/>
                <w:szCs w:val="28"/>
              </w:rPr>
              <w:t xml:space="preserve"> </w:t>
            </w:r>
            <w:r w:rsidRPr="008237EB">
              <w:rPr>
                <w:bCs/>
                <w:spacing w:val="-2"/>
                <w:sz w:val="28"/>
                <w:szCs w:val="28"/>
              </w:rPr>
              <w:t xml:space="preserve">вдосконалення </w:t>
            </w:r>
            <w:r w:rsidRPr="008237EB">
              <w:rPr>
                <w:bCs/>
                <w:sz w:val="28"/>
                <w:szCs w:val="28"/>
              </w:rPr>
              <w:t>системи управління розвитком персоналу підприємства</w:t>
            </w:r>
          </w:p>
        </w:tc>
        <w:tc>
          <w:tcPr>
            <w:tcW w:w="707" w:type="dxa"/>
          </w:tcPr>
          <w:p w:rsidR="00F57DD3" w:rsidRPr="008237EB" w:rsidRDefault="005371E1">
            <w:pPr>
              <w:spacing w:line="360" w:lineRule="auto"/>
              <w:jc w:val="both"/>
              <w:rPr>
                <w:sz w:val="26"/>
                <w:szCs w:val="26"/>
              </w:rPr>
            </w:pPr>
            <w:r w:rsidRPr="008237EB">
              <w:rPr>
                <w:sz w:val="26"/>
                <w:szCs w:val="26"/>
              </w:rPr>
              <w:t>58</w:t>
            </w:r>
          </w:p>
        </w:tc>
      </w:tr>
      <w:tr w:rsidR="00C266E9" w:rsidRPr="008237EB" w:rsidTr="00782CE2">
        <w:trPr>
          <w:trHeight w:val="450"/>
        </w:trPr>
        <w:tc>
          <w:tcPr>
            <w:tcW w:w="8642" w:type="dxa"/>
          </w:tcPr>
          <w:p w:rsidR="00F57DD3" w:rsidRPr="008237EB" w:rsidRDefault="005371E1">
            <w:pPr>
              <w:tabs>
                <w:tab w:val="left" w:pos="1525"/>
              </w:tabs>
              <w:spacing w:line="360" w:lineRule="auto"/>
              <w:jc w:val="both"/>
              <w:outlineLvl w:val="0"/>
              <w:rPr>
                <w:bCs/>
                <w:sz w:val="26"/>
                <w:szCs w:val="26"/>
              </w:rPr>
            </w:pPr>
            <w:r w:rsidRPr="008237EB">
              <w:rPr>
                <w:sz w:val="28"/>
                <w:szCs w:val="28"/>
              </w:rPr>
              <w:t xml:space="preserve">3.2. </w:t>
            </w:r>
            <w:proofErr w:type="spellStart"/>
            <w:r w:rsidRPr="008237EB">
              <w:rPr>
                <w:sz w:val="28"/>
                <w:szCs w:val="28"/>
              </w:rPr>
              <w:t>Обгрунтування</w:t>
            </w:r>
            <w:proofErr w:type="spellEnd"/>
            <w:r w:rsidRPr="008237EB">
              <w:rPr>
                <w:sz w:val="28"/>
                <w:szCs w:val="28"/>
              </w:rPr>
              <w:t xml:space="preserve"> використання нематеріального мотивування, як елементу підвищення ефективності використання трудових ресурсів </w:t>
            </w:r>
            <w:r w:rsidRPr="008237EB">
              <w:rPr>
                <w:spacing w:val="-2"/>
                <w:sz w:val="28"/>
                <w:szCs w:val="28"/>
              </w:rPr>
              <w:t>підприємства</w:t>
            </w:r>
          </w:p>
        </w:tc>
        <w:tc>
          <w:tcPr>
            <w:tcW w:w="707" w:type="dxa"/>
          </w:tcPr>
          <w:p w:rsidR="00F57DD3" w:rsidRPr="008237EB" w:rsidRDefault="005371E1">
            <w:pPr>
              <w:spacing w:line="360" w:lineRule="auto"/>
              <w:jc w:val="both"/>
              <w:rPr>
                <w:sz w:val="26"/>
                <w:szCs w:val="26"/>
              </w:rPr>
            </w:pPr>
            <w:r w:rsidRPr="008237EB">
              <w:rPr>
                <w:sz w:val="26"/>
                <w:szCs w:val="26"/>
              </w:rPr>
              <w:t>65</w:t>
            </w:r>
          </w:p>
        </w:tc>
      </w:tr>
      <w:tr w:rsidR="00C266E9" w:rsidRPr="008237EB" w:rsidTr="00782CE2">
        <w:tc>
          <w:tcPr>
            <w:tcW w:w="8642" w:type="dxa"/>
            <w:hideMark/>
          </w:tcPr>
          <w:p w:rsidR="00F57DD3" w:rsidRPr="008237EB" w:rsidRDefault="00F57DD3">
            <w:pPr>
              <w:spacing w:line="360" w:lineRule="auto"/>
              <w:jc w:val="both"/>
              <w:outlineLvl w:val="0"/>
              <w:rPr>
                <w:bCs/>
                <w:sz w:val="28"/>
                <w:szCs w:val="28"/>
              </w:rPr>
            </w:pPr>
            <w:r w:rsidRPr="008237EB">
              <w:rPr>
                <w:bCs/>
                <w:sz w:val="28"/>
                <w:szCs w:val="28"/>
              </w:rPr>
              <w:t>Висновки</w:t>
            </w:r>
            <w:r w:rsidRPr="008237EB">
              <w:rPr>
                <w:bCs/>
                <w:spacing w:val="-2"/>
                <w:sz w:val="28"/>
                <w:szCs w:val="28"/>
              </w:rPr>
              <w:t xml:space="preserve"> </w:t>
            </w:r>
            <w:r w:rsidRPr="008237EB">
              <w:rPr>
                <w:bCs/>
                <w:sz w:val="28"/>
                <w:szCs w:val="28"/>
              </w:rPr>
              <w:t>до</w:t>
            </w:r>
            <w:r w:rsidRPr="008237EB">
              <w:rPr>
                <w:bCs/>
                <w:spacing w:val="-1"/>
                <w:sz w:val="28"/>
                <w:szCs w:val="28"/>
              </w:rPr>
              <w:t xml:space="preserve"> 3 </w:t>
            </w:r>
            <w:r w:rsidRPr="008237EB">
              <w:rPr>
                <w:bCs/>
                <w:sz w:val="28"/>
                <w:szCs w:val="28"/>
              </w:rPr>
              <w:t>розділу</w:t>
            </w:r>
          </w:p>
        </w:tc>
        <w:tc>
          <w:tcPr>
            <w:tcW w:w="707" w:type="dxa"/>
            <w:hideMark/>
          </w:tcPr>
          <w:p w:rsidR="00F57DD3" w:rsidRPr="008237EB" w:rsidRDefault="005371E1">
            <w:pPr>
              <w:spacing w:line="360" w:lineRule="auto"/>
              <w:jc w:val="both"/>
              <w:rPr>
                <w:sz w:val="26"/>
                <w:szCs w:val="26"/>
              </w:rPr>
            </w:pPr>
            <w:r w:rsidRPr="008237EB">
              <w:rPr>
                <w:sz w:val="26"/>
                <w:szCs w:val="26"/>
              </w:rPr>
              <w:t>73</w:t>
            </w:r>
          </w:p>
        </w:tc>
      </w:tr>
      <w:tr w:rsidR="00C266E9" w:rsidRPr="008237EB" w:rsidTr="00782CE2">
        <w:tc>
          <w:tcPr>
            <w:tcW w:w="8642" w:type="dxa"/>
            <w:hideMark/>
          </w:tcPr>
          <w:p w:rsidR="00F57DD3" w:rsidRPr="008237EB" w:rsidRDefault="00F57DD3">
            <w:pPr>
              <w:spacing w:line="360" w:lineRule="auto"/>
              <w:jc w:val="both"/>
              <w:outlineLvl w:val="0"/>
              <w:rPr>
                <w:bCs/>
                <w:sz w:val="28"/>
                <w:szCs w:val="28"/>
              </w:rPr>
            </w:pPr>
            <w:r w:rsidRPr="008237EB">
              <w:rPr>
                <w:bCs/>
                <w:sz w:val="28"/>
                <w:szCs w:val="28"/>
              </w:rPr>
              <w:t>ЗАГАЛЬНІ ВИСНОВКИ</w:t>
            </w:r>
          </w:p>
        </w:tc>
        <w:tc>
          <w:tcPr>
            <w:tcW w:w="707" w:type="dxa"/>
            <w:hideMark/>
          </w:tcPr>
          <w:p w:rsidR="00F57DD3" w:rsidRPr="008237EB" w:rsidRDefault="005371E1">
            <w:pPr>
              <w:spacing w:line="360" w:lineRule="auto"/>
              <w:jc w:val="both"/>
              <w:rPr>
                <w:sz w:val="26"/>
                <w:szCs w:val="26"/>
              </w:rPr>
            </w:pPr>
            <w:r w:rsidRPr="008237EB">
              <w:rPr>
                <w:sz w:val="26"/>
                <w:szCs w:val="26"/>
              </w:rPr>
              <w:t>75</w:t>
            </w:r>
          </w:p>
        </w:tc>
      </w:tr>
      <w:tr w:rsidR="00F57DD3" w:rsidRPr="008237EB" w:rsidTr="00782CE2">
        <w:tc>
          <w:tcPr>
            <w:tcW w:w="8642" w:type="dxa"/>
            <w:hideMark/>
          </w:tcPr>
          <w:p w:rsidR="00F57DD3" w:rsidRPr="008237EB" w:rsidRDefault="00F57DD3">
            <w:pPr>
              <w:spacing w:line="360" w:lineRule="auto"/>
              <w:jc w:val="both"/>
              <w:outlineLvl w:val="0"/>
              <w:rPr>
                <w:bCs/>
                <w:sz w:val="28"/>
                <w:szCs w:val="28"/>
              </w:rPr>
            </w:pPr>
            <w:r w:rsidRPr="008237EB">
              <w:rPr>
                <w:bCs/>
                <w:sz w:val="28"/>
                <w:szCs w:val="28"/>
              </w:rPr>
              <w:t>СПИСОК</w:t>
            </w:r>
            <w:r w:rsidRPr="008237EB">
              <w:rPr>
                <w:bCs/>
                <w:spacing w:val="-1"/>
                <w:sz w:val="28"/>
                <w:szCs w:val="28"/>
              </w:rPr>
              <w:t xml:space="preserve"> </w:t>
            </w:r>
            <w:r w:rsidRPr="008237EB">
              <w:rPr>
                <w:bCs/>
                <w:sz w:val="28"/>
                <w:szCs w:val="28"/>
              </w:rPr>
              <w:t>ВИКОРИСТАНИХ</w:t>
            </w:r>
            <w:r w:rsidRPr="008237EB">
              <w:rPr>
                <w:bCs/>
                <w:spacing w:val="68"/>
                <w:sz w:val="28"/>
                <w:szCs w:val="28"/>
              </w:rPr>
              <w:t xml:space="preserve"> </w:t>
            </w:r>
            <w:r w:rsidRPr="008237EB">
              <w:rPr>
                <w:bCs/>
                <w:sz w:val="28"/>
                <w:szCs w:val="28"/>
              </w:rPr>
              <w:t>ДЖЕРЕЛ</w:t>
            </w:r>
          </w:p>
        </w:tc>
        <w:tc>
          <w:tcPr>
            <w:tcW w:w="707" w:type="dxa"/>
            <w:hideMark/>
          </w:tcPr>
          <w:p w:rsidR="00F57DD3" w:rsidRPr="008237EB" w:rsidRDefault="005371E1">
            <w:pPr>
              <w:spacing w:line="360" w:lineRule="auto"/>
              <w:jc w:val="both"/>
              <w:rPr>
                <w:sz w:val="26"/>
                <w:szCs w:val="26"/>
              </w:rPr>
            </w:pPr>
            <w:r w:rsidRPr="008237EB">
              <w:rPr>
                <w:sz w:val="26"/>
                <w:szCs w:val="26"/>
              </w:rPr>
              <w:t>79</w:t>
            </w:r>
          </w:p>
        </w:tc>
      </w:tr>
    </w:tbl>
    <w:p w:rsidR="00F57DD3" w:rsidRPr="008237EB" w:rsidRDefault="00F57DD3" w:rsidP="00F57DD3">
      <w:pPr>
        <w:pStyle w:val="1"/>
        <w:spacing w:line="360" w:lineRule="auto"/>
        <w:ind w:left="215" w:firstLine="720"/>
        <w:rPr>
          <w:b w:val="0"/>
        </w:rPr>
      </w:pPr>
    </w:p>
    <w:p w:rsidR="00F57DD3" w:rsidRPr="008237EB" w:rsidRDefault="00F57DD3" w:rsidP="00495255">
      <w:pPr>
        <w:spacing w:before="96"/>
        <w:ind w:left="1194" w:right="1113"/>
        <w:jc w:val="center"/>
        <w:rPr>
          <w:spacing w:val="-2"/>
          <w:sz w:val="28"/>
        </w:rPr>
      </w:pPr>
    </w:p>
    <w:p w:rsidR="00F57DD3" w:rsidRPr="008237EB" w:rsidRDefault="00F57DD3" w:rsidP="00495255">
      <w:pPr>
        <w:spacing w:before="96"/>
        <w:ind w:left="1194" w:right="1113"/>
        <w:jc w:val="center"/>
        <w:rPr>
          <w:spacing w:val="-2"/>
          <w:sz w:val="28"/>
        </w:rPr>
      </w:pPr>
    </w:p>
    <w:p w:rsidR="00495255" w:rsidRPr="008237EB" w:rsidRDefault="00495255" w:rsidP="00495255">
      <w:pPr>
        <w:spacing w:before="96"/>
        <w:ind w:left="1194" w:right="1113"/>
        <w:jc w:val="center"/>
        <w:rPr>
          <w:sz w:val="28"/>
        </w:rPr>
      </w:pPr>
      <w:r w:rsidRPr="008237EB">
        <w:rPr>
          <w:spacing w:val="-2"/>
          <w:sz w:val="28"/>
        </w:rPr>
        <w:lastRenderedPageBreak/>
        <w:t>ВСТУП</w:t>
      </w:r>
    </w:p>
    <w:p w:rsidR="00495255" w:rsidRPr="008237EB" w:rsidRDefault="00495255" w:rsidP="00495255">
      <w:pPr>
        <w:pStyle w:val="a3"/>
        <w:spacing w:before="319"/>
        <w:ind w:left="0" w:firstLine="0"/>
        <w:jc w:val="left"/>
      </w:pPr>
    </w:p>
    <w:p w:rsidR="00495255" w:rsidRPr="008237EB" w:rsidRDefault="00495255" w:rsidP="00495255">
      <w:pPr>
        <w:pStyle w:val="a3"/>
        <w:spacing w:line="360" w:lineRule="auto"/>
        <w:ind w:left="0" w:firstLine="720"/>
      </w:pPr>
      <w:r w:rsidRPr="008237EB">
        <w:t>У сучасних умовах розвитку глобалізаційних та трансформаційних процесів успішна діяльність підприємства може забезпечуватися результативним управлінням його розвитку. Зміни, що відбуваються в діяльності підприємства, створюють потребу в нових знаннях, посилюють інтерес до формування п</w:t>
      </w:r>
      <w:r w:rsidR="004127E8" w:rsidRPr="008237EB">
        <w:t xml:space="preserve">ерсоналу з високими </w:t>
      </w:r>
      <w:proofErr w:type="spellStart"/>
      <w:r w:rsidR="004127E8" w:rsidRPr="008237EB">
        <w:t>професійно</w:t>
      </w:r>
      <w:proofErr w:type="spellEnd"/>
      <w:r w:rsidR="004127E8" w:rsidRPr="008237EB">
        <w:t>-</w:t>
      </w:r>
      <w:r w:rsidRPr="008237EB">
        <w:t>кваліфікаційними характеристиками.</w:t>
      </w:r>
    </w:p>
    <w:p w:rsidR="00495255" w:rsidRPr="008237EB" w:rsidRDefault="00495255" w:rsidP="00495255">
      <w:pPr>
        <w:pStyle w:val="a3"/>
        <w:spacing w:line="360" w:lineRule="auto"/>
        <w:ind w:left="0" w:firstLine="720"/>
      </w:pPr>
      <w:r w:rsidRPr="008237EB">
        <w:t>Персонал підприємства має індивідуальні орієнтири, цінності та специфічні риси, які дозволяють генерувати, втілювати в реальність всі ідеї</w:t>
      </w:r>
      <w:r w:rsidRPr="008237EB">
        <w:rPr>
          <w:spacing w:val="40"/>
        </w:rPr>
        <w:t xml:space="preserve"> </w:t>
      </w:r>
      <w:r w:rsidRPr="008237EB">
        <w:t xml:space="preserve">та перетворювати їх на цілі. Він є важливою </w:t>
      </w:r>
      <w:proofErr w:type="spellStart"/>
      <w:r w:rsidRPr="008237EB">
        <w:t>детермінантою</w:t>
      </w:r>
      <w:proofErr w:type="spellEnd"/>
      <w:r w:rsidRPr="008237EB">
        <w:t xml:space="preserve"> успішного розвитку підприємства. Тому управління персоналом є однією із умов управління розвитком підприємства. Однак ця обставина, у свою чергу, підвищує вимоги до управління персоналом.</w:t>
      </w:r>
    </w:p>
    <w:p w:rsidR="00495255" w:rsidRPr="008237EB" w:rsidRDefault="00495255" w:rsidP="00495255">
      <w:pPr>
        <w:pStyle w:val="a3"/>
        <w:spacing w:line="360" w:lineRule="auto"/>
        <w:ind w:left="0" w:firstLine="720"/>
      </w:pPr>
      <w:r w:rsidRPr="008237EB">
        <w:t>Актуальність теми нашого дослідження зумовлена об’єктивними потребами у розвитку нових форм управління персоналом підприємства.</w:t>
      </w:r>
    </w:p>
    <w:p w:rsidR="00495255" w:rsidRPr="008237EB" w:rsidRDefault="00495255" w:rsidP="00495255">
      <w:pPr>
        <w:pStyle w:val="a3"/>
        <w:spacing w:line="360" w:lineRule="auto"/>
        <w:ind w:left="0" w:firstLine="720"/>
      </w:pPr>
      <w:r w:rsidRPr="008237EB">
        <w:t xml:space="preserve">Дослідженням управління персоналом займалися такі вітчизняні та зарубіжні вчені, як О.В. Волкова, А.П. </w:t>
      </w:r>
      <w:proofErr w:type="spellStart"/>
      <w:r w:rsidRPr="008237EB">
        <w:t>Єгоршин</w:t>
      </w:r>
      <w:proofErr w:type="spellEnd"/>
      <w:r w:rsidRPr="008237EB">
        <w:t xml:space="preserve">, А.М. </w:t>
      </w:r>
      <w:proofErr w:type="spellStart"/>
      <w:r w:rsidRPr="008237EB">
        <w:t>Колот</w:t>
      </w:r>
      <w:proofErr w:type="spellEnd"/>
      <w:r w:rsidRPr="008237EB">
        <w:t xml:space="preserve">, О.Г. Мельник, Ю.М. </w:t>
      </w:r>
      <w:proofErr w:type="spellStart"/>
      <w:r w:rsidRPr="008237EB">
        <w:t>Швальб</w:t>
      </w:r>
      <w:proofErr w:type="spellEnd"/>
      <w:r w:rsidRPr="008237EB">
        <w:t xml:space="preserve">. Науково-методологічними аспектами підготовки та перепідготовки персоналу присвячували свої праці В. </w:t>
      </w:r>
      <w:proofErr w:type="spellStart"/>
      <w:r w:rsidRPr="008237EB">
        <w:t>Данюк</w:t>
      </w:r>
      <w:proofErr w:type="spellEnd"/>
      <w:r w:rsidRPr="008237EB">
        <w:t xml:space="preserve">, В. Петюх, О.Я. </w:t>
      </w:r>
      <w:proofErr w:type="spellStart"/>
      <w:r w:rsidRPr="008237EB">
        <w:t>Кібанов</w:t>
      </w:r>
      <w:proofErr w:type="spellEnd"/>
      <w:r w:rsidRPr="008237EB">
        <w:t xml:space="preserve">, В. Савченко. Теоретичним та практичним вирішенням проблем оцінювання персоналу займалися П. </w:t>
      </w:r>
      <w:proofErr w:type="spellStart"/>
      <w:r w:rsidRPr="008237EB">
        <w:t>Друкер</w:t>
      </w:r>
      <w:proofErr w:type="spellEnd"/>
      <w:r w:rsidRPr="008237EB">
        <w:t>, Е.В. Маслов, Т.В. Білорус.</w:t>
      </w:r>
    </w:p>
    <w:p w:rsidR="00495255" w:rsidRPr="008237EB" w:rsidRDefault="00495255" w:rsidP="00495255">
      <w:pPr>
        <w:pStyle w:val="a3"/>
        <w:spacing w:line="360" w:lineRule="auto"/>
        <w:ind w:left="0" w:firstLine="720"/>
      </w:pPr>
      <w:r w:rsidRPr="008237EB">
        <w:t>Незважаючи на значну кількість наукових праць та досягнень в теорії та практиці</w:t>
      </w:r>
      <w:r w:rsidRPr="008237EB">
        <w:rPr>
          <w:spacing w:val="-1"/>
        </w:rPr>
        <w:t xml:space="preserve"> </w:t>
      </w:r>
      <w:r w:rsidRPr="008237EB">
        <w:t>управління</w:t>
      </w:r>
      <w:r w:rsidRPr="008237EB">
        <w:rPr>
          <w:spacing w:val="-2"/>
        </w:rPr>
        <w:t xml:space="preserve"> </w:t>
      </w:r>
      <w:r w:rsidRPr="008237EB">
        <w:t>персоналом,</w:t>
      </w:r>
      <w:r w:rsidRPr="008237EB">
        <w:rPr>
          <w:spacing w:val="-1"/>
        </w:rPr>
        <w:t xml:space="preserve"> </w:t>
      </w:r>
      <w:r w:rsidRPr="008237EB">
        <w:t>значна</w:t>
      </w:r>
      <w:r w:rsidRPr="008237EB">
        <w:rPr>
          <w:spacing w:val="-3"/>
        </w:rPr>
        <w:t xml:space="preserve"> </w:t>
      </w:r>
      <w:r w:rsidRPr="008237EB">
        <w:t>частина</w:t>
      </w:r>
      <w:r w:rsidRPr="008237EB">
        <w:rPr>
          <w:spacing w:val="-3"/>
        </w:rPr>
        <w:t xml:space="preserve"> </w:t>
      </w:r>
      <w:r w:rsidRPr="008237EB">
        <w:t>питань</w:t>
      </w:r>
      <w:r w:rsidRPr="008237EB">
        <w:rPr>
          <w:spacing w:val="-1"/>
        </w:rPr>
        <w:t xml:space="preserve"> </w:t>
      </w:r>
      <w:r w:rsidRPr="008237EB">
        <w:t>потребує</w:t>
      </w:r>
      <w:r w:rsidRPr="008237EB">
        <w:rPr>
          <w:spacing w:val="-1"/>
        </w:rPr>
        <w:t xml:space="preserve"> </w:t>
      </w:r>
      <w:r w:rsidRPr="008237EB">
        <w:t>вирішення, що є об’єктом постійної наукової дискусії. Сьогодні потрібні нові підходи до організації роботи з</w:t>
      </w:r>
      <w:r w:rsidRPr="008237EB">
        <w:rPr>
          <w:spacing w:val="-1"/>
        </w:rPr>
        <w:t xml:space="preserve"> </w:t>
      </w:r>
      <w:r w:rsidRPr="008237EB">
        <w:t xml:space="preserve">персоналом підприємства, використання яких допомогло б </w:t>
      </w:r>
      <w:proofErr w:type="spellStart"/>
      <w:r w:rsidRPr="008237EB">
        <w:t>оперативно</w:t>
      </w:r>
      <w:proofErr w:type="spellEnd"/>
      <w:r w:rsidRPr="008237EB">
        <w:t xml:space="preserve"> реагувати на зміну внутрішнього та зовнішнього середовищ.</w:t>
      </w:r>
    </w:p>
    <w:p w:rsidR="00495255" w:rsidRPr="008237EB" w:rsidRDefault="00495255" w:rsidP="00495255">
      <w:pPr>
        <w:pStyle w:val="a3"/>
        <w:spacing w:line="360" w:lineRule="auto"/>
        <w:ind w:left="0" w:firstLine="720"/>
      </w:pPr>
      <w:r w:rsidRPr="008237EB">
        <w:t>Актуальність і важливість питань управління персоналом підприємства обумовили вибір теми</w:t>
      </w:r>
      <w:r w:rsidRPr="008237EB">
        <w:rPr>
          <w:spacing w:val="40"/>
        </w:rPr>
        <w:t xml:space="preserve"> </w:t>
      </w:r>
      <w:r w:rsidRPr="008237EB">
        <w:t>дослідження, а також, його мету і завдання.</w:t>
      </w:r>
      <w:r w:rsidR="0038318C" w:rsidRPr="008237EB">
        <w:t xml:space="preserve"> </w:t>
      </w:r>
      <w:r w:rsidRPr="008237EB">
        <w:t xml:space="preserve">Метою кваліфікаційної роботи є дослідження теоретичних основ системи управління </w:t>
      </w:r>
      <w:r w:rsidRPr="008237EB">
        <w:lastRenderedPageBreak/>
        <w:t>ефективністю використання трудових ресурсів підприємства</w:t>
      </w:r>
      <w:r w:rsidRPr="008237EB">
        <w:rPr>
          <w:spacing w:val="-3"/>
        </w:rPr>
        <w:t xml:space="preserve"> </w:t>
      </w:r>
      <w:r w:rsidRPr="008237EB">
        <w:t>та</w:t>
      </w:r>
      <w:r w:rsidRPr="008237EB">
        <w:rPr>
          <w:spacing w:val="-5"/>
        </w:rPr>
        <w:t xml:space="preserve"> </w:t>
      </w:r>
      <w:r w:rsidRPr="008237EB">
        <w:t>обґрунтування</w:t>
      </w:r>
      <w:r w:rsidRPr="008237EB">
        <w:rPr>
          <w:spacing w:val="-5"/>
        </w:rPr>
        <w:t xml:space="preserve"> </w:t>
      </w:r>
      <w:r w:rsidRPr="008237EB">
        <w:t>пропозицій</w:t>
      </w:r>
      <w:r w:rsidRPr="008237EB">
        <w:rPr>
          <w:spacing w:val="-2"/>
        </w:rPr>
        <w:t xml:space="preserve"> </w:t>
      </w:r>
      <w:r w:rsidRPr="008237EB">
        <w:t>щодо</w:t>
      </w:r>
      <w:r w:rsidRPr="008237EB">
        <w:rPr>
          <w:spacing w:val="-1"/>
        </w:rPr>
        <w:t xml:space="preserve"> </w:t>
      </w:r>
      <w:r w:rsidRPr="008237EB">
        <w:t>підвищення її</w:t>
      </w:r>
      <w:r w:rsidRPr="008237EB">
        <w:rPr>
          <w:spacing w:val="-2"/>
        </w:rPr>
        <w:t xml:space="preserve"> </w:t>
      </w:r>
      <w:r w:rsidRPr="008237EB">
        <w:t>ефективності.</w:t>
      </w:r>
    </w:p>
    <w:p w:rsidR="00495255" w:rsidRPr="008237EB" w:rsidRDefault="00495255" w:rsidP="00495255">
      <w:pPr>
        <w:pStyle w:val="a3"/>
        <w:spacing w:line="360" w:lineRule="auto"/>
        <w:ind w:left="0" w:firstLine="720"/>
        <w:rPr>
          <w:spacing w:val="-2"/>
        </w:rPr>
      </w:pPr>
      <w:r w:rsidRPr="008237EB">
        <w:t>Поставлена</w:t>
      </w:r>
      <w:r w:rsidRPr="008237EB">
        <w:rPr>
          <w:spacing w:val="-7"/>
        </w:rPr>
        <w:t xml:space="preserve"> </w:t>
      </w:r>
      <w:r w:rsidRPr="008237EB">
        <w:t>у</w:t>
      </w:r>
      <w:r w:rsidRPr="008237EB">
        <w:rPr>
          <w:spacing w:val="-9"/>
        </w:rPr>
        <w:t xml:space="preserve"> </w:t>
      </w:r>
      <w:r w:rsidRPr="008237EB">
        <w:t>роботі</w:t>
      </w:r>
      <w:r w:rsidRPr="008237EB">
        <w:rPr>
          <w:spacing w:val="-5"/>
        </w:rPr>
        <w:t xml:space="preserve"> </w:t>
      </w:r>
      <w:r w:rsidRPr="008237EB">
        <w:t>мета</w:t>
      </w:r>
      <w:r w:rsidRPr="008237EB">
        <w:rPr>
          <w:spacing w:val="-4"/>
        </w:rPr>
        <w:t xml:space="preserve"> </w:t>
      </w:r>
      <w:r w:rsidRPr="008237EB">
        <w:t>зумовила</w:t>
      </w:r>
      <w:r w:rsidRPr="008237EB">
        <w:rPr>
          <w:spacing w:val="-6"/>
        </w:rPr>
        <w:t xml:space="preserve"> </w:t>
      </w:r>
      <w:r w:rsidRPr="008237EB">
        <w:t>вирішення</w:t>
      </w:r>
      <w:r w:rsidRPr="008237EB">
        <w:rPr>
          <w:spacing w:val="-4"/>
        </w:rPr>
        <w:t xml:space="preserve"> </w:t>
      </w:r>
      <w:r w:rsidRPr="008237EB">
        <w:t xml:space="preserve">наступних </w:t>
      </w:r>
      <w:r w:rsidRPr="008237EB">
        <w:rPr>
          <w:spacing w:val="-2"/>
        </w:rPr>
        <w:t>завдань:</w:t>
      </w:r>
    </w:p>
    <w:p w:rsidR="0038318C" w:rsidRPr="008237EB" w:rsidRDefault="00495255" w:rsidP="0038318C">
      <w:pPr>
        <w:pStyle w:val="a3"/>
        <w:spacing w:line="360" w:lineRule="auto"/>
        <w:ind w:left="0" w:firstLine="720"/>
      </w:pPr>
      <w:r w:rsidRPr="008237EB">
        <w:t>визначити концепцію управління та складові системи управління ефективністю використання трудових ресурсів;</w:t>
      </w:r>
    </w:p>
    <w:p w:rsidR="0038318C" w:rsidRPr="008237EB" w:rsidRDefault="0038318C" w:rsidP="0038318C">
      <w:pPr>
        <w:pStyle w:val="a3"/>
        <w:spacing w:line="360" w:lineRule="auto"/>
        <w:ind w:left="0" w:firstLine="720"/>
        <w:rPr>
          <w:spacing w:val="-2"/>
        </w:rPr>
      </w:pPr>
      <w:r w:rsidRPr="008237EB">
        <w:t xml:space="preserve">- </w:t>
      </w:r>
      <w:r w:rsidR="00495255" w:rsidRPr="008237EB">
        <w:t xml:space="preserve">вивчити методичні підходи до оптимізації управління трудовими </w:t>
      </w:r>
      <w:r w:rsidR="00495255" w:rsidRPr="008237EB">
        <w:rPr>
          <w:spacing w:val="-2"/>
        </w:rPr>
        <w:t>ресурсами;</w:t>
      </w:r>
    </w:p>
    <w:p w:rsidR="0038318C" w:rsidRPr="008237EB" w:rsidRDefault="0038318C" w:rsidP="0038318C">
      <w:pPr>
        <w:pStyle w:val="a3"/>
        <w:spacing w:line="360" w:lineRule="auto"/>
        <w:ind w:left="0" w:firstLine="720"/>
        <w:rPr>
          <w:spacing w:val="-2"/>
        </w:rPr>
      </w:pPr>
      <w:r w:rsidRPr="008237EB">
        <w:rPr>
          <w:spacing w:val="-2"/>
        </w:rPr>
        <w:t xml:space="preserve">- </w:t>
      </w:r>
      <w:r w:rsidR="00495255" w:rsidRPr="008237EB">
        <w:t>охарактеризувати</w:t>
      </w:r>
      <w:r w:rsidR="00495255" w:rsidRPr="008237EB">
        <w:rPr>
          <w:spacing w:val="-9"/>
        </w:rPr>
        <w:t xml:space="preserve"> </w:t>
      </w:r>
      <w:r w:rsidR="00495255" w:rsidRPr="008237EB">
        <w:t>ТОВ</w:t>
      </w:r>
      <w:r w:rsidR="00495255" w:rsidRPr="008237EB">
        <w:rPr>
          <w:spacing w:val="-9"/>
        </w:rPr>
        <w:t xml:space="preserve"> </w:t>
      </w:r>
      <w:r w:rsidR="00495255" w:rsidRPr="008237EB">
        <w:rPr>
          <w:spacing w:val="-2"/>
        </w:rPr>
        <w:t>«</w:t>
      </w:r>
      <w:proofErr w:type="spellStart"/>
      <w:r w:rsidRPr="008237EB">
        <w:rPr>
          <w:spacing w:val="-2"/>
        </w:rPr>
        <w:t>Віла</w:t>
      </w:r>
      <w:proofErr w:type="spellEnd"/>
      <w:r w:rsidR="00495255" w:rsidRPr="008237EB">
        <w:rPr>
          <w:spacing w:val="-2"/>
        </w:rPr>
        <w:t>»;</w:t>
      </w:r>
    </w:p>
    <w:p w:rsidR="0038318C" w:rsidRPr="008237EB" w:rsidRDefault="0038318C" w:rsidP="0038318C">
      <w:pPr>
        <w:pStyle w:val="a3"/>
        <w:spacing w:line="360" w:lineRule="auto"/>
        <w:ind w:left="0" w:firstLine="720"/>
        <w:rPr>
          <w:spacing w:val="-2"/>
        </w:rPr>
      </w:pPr>
      <w:r w:rsidRPr="008237EB">
        <w:rPr>
          <w:spacing w:val="-2"/>
        </w:rPr>
        <w:t xml:space="preserve">- </w:t>
      </w:r>
      <w:r w:rsidR="00495255" w:rsidRPr="008237EB">
        <w:t xml:space="preserve">проаналізувати фінансово-економічну діяльність суб’єкта </w:t>
      </w:r>
      <w:r w:rsidR="00495255" w:rsidRPr="008237EB">
        <w:rPr>
          <w:spacing w:val="-2"/>
        </w:rPr>
        <w:t>господарювання;</w:t>
      </w:r>
    </w:p>
    <w:p w:rsidR="0038318C" w:rsidRPr="008237EB" w:rsidRDefault="0038318C" w:rsidP="0038318C">
      <w:pPr>
        <w:pStyle w:val="a3"/>
        <w:spacing w:line="360" w:lineRule="auto"/>
        <w:ind w:left="0" w:firstLine="720"/>
      </w:pPr>
      <w:r w:rsidRPr="008237EB">
        <w:rPr>
          <w:spacing w:val="-2"/>
        </w:rPr>
        <w:t xml:space="preserve">- </w:t>
      </w:r>
      <w:r w:rsidR="00495255" w:rsidRPr="008237EB">
        <w:t>здійснити оцінку ефективності системи управління трудовими ресурсами ТОВ «</w:t>
      </w:r>
      <w:proofErr w:type="spellStart"/>
      <w:r w:rsidRPr="008237EB">
        <w:t>Віла</w:t>
      </w:r>
      <w:proofErr w:type="spellEnd"/>
      <w:r w:rsidR="00495255" w:rsidRPr="008237EB">
        <w:t>;</w:t>
      </w:r>
    </w:p>
    <w:p w:rsidR="00495255" w:rsidRPr="008237EB" w:rsidRDefault="0038318C" w:rsidP="0038318C">
      <w:pPr>
        <w:pStyle w:val="a3"/>
        <w:spacing w:line="360" w:lineRule="auto"/>
        <w:ind w:left="0" w:firstLine="720"/>
      </w:pPr>
      <w:r w:rsidRPr="008237EB">
        <w:t xml:space="preserve">- </w:t>
      </w:r>
      <w:proofErr w:type="spellStart"/>
      <w:r w:rsidR="00495255" w:rsidRPr="008237EB">
        <w:t>обгрунтувати</w:t>
      </w:r>
      <w:proofErr w:type="spellEnd"/>
      <w:r w:rsidR="00495255" w:rsidRPr="008237EB">
        <w:t xml:space="preserve"> використання нематеріального мотивування, як елементу підвищення ефективності використання трудових ресурсів </w:t>
      </w:r>
      <w:r w:rsidR="00495255" w:rsidRPr="008237EB">
        <w:rPr>
          <w:spacing w:val="-2"/>
        </w:rPr>
        <w:t>підприємства.</w:t>
      </w:r>
    </w:p>
    <w:p w:rsidR="00495255" w:rsidRPr="008237EB" w:rsidRDefault="00495255" w:rsidP="00495255">
      <w:pPr>
        <w:pStyle w:val="a3"/>
        <w:spacing w:line="360" w:lineRule="auto"/>
        <w:ind w:left="0" w:firstLine="720"/>
      </w:pPr>
      <w:r w:rsidRPr="008237EB">
        <w:t>Об’єктом дослідження в роботі є процес управління ефективністю використання трудових ресурсів на підприємстві.</w:t>
      </w:r>
    </w:p>
    <w:p w:rsidR="00495255" w:rsidRPr="008237EB" w:rsidRDefault="00495255" w:rsidP="00495255">
      <w:pPr>
        <w:pStyle w:val="a3"/>
        <w:spacing w:line="360" w:lineRule="auto"/>
        <w:ind w:left="0" w:firstLine="720"/>
      </w:pPr>
      <w:r w:rsidRPr="008237EB">
        <w:t>Предметом дослідження є сукупність теоретичних, методичних та практичних аспектів управління ефективністю використання трудових ресурсів на підприємстві.</w:t>
      </w:r>
    </w:p>
    <w:p w:rsidR="00495255" w:rsidRPr="008237EB" w:rsidRDefault="00495255" w:rsidP="00495255">
      <w:pPr>
        <w:spacing w:line="360" w:lineRule="auto"/>
        <w:ind w:firstLine="720"/>
        <w:jc w:val="both"/>
        <w:rPr>
          <w:sz w:val="28"/>
        </w:rPr>
      </w:pPr>
      <w:r w:rsidRPr="008237EB">
        <w:rPr>
          <w:sz w:val="28"/>
        </w:rPr>
        <w:t>Сферою</w:t>
      </w:r>
      <w:r w:rsidRPr="008237EB">
        <w:rPr>
          <w:spacing w:val="-7"/>
          <w:sz w:val="28"/>
        </w:rPr>
        <w:t xml:space="preserve"> </w:t>
      </w:r>
      <w:r w:rsidRPr="008237EB">
        <w:rPr>
          <w:sz w:val="28"/>
        </w:rPr>
        <w:t>застосування</w:t>
      </w:r>
      <w:r w:rsidRPr="008237EB">
        <w:rPr>
          <w:spacing w:val="-5"/>
          <w:sz w:val="28"/>
        </w:rPr>
        <w:t xml:space="preserve"> </w:t>
      </w:r>
      <w:r w:rsidRPr="008237EB">
        <w:rPr>
          <w:sz w:val="28"/>
        </w:rPr>
        <w:t>є</w:t>
      </w:r>
      <w:r w:rsidRPr="008237EB">
        <w:rPr>
          <w:spacing w:val="-6"/>
          <w:sz w:val="28"/>
        </w:rPr>
        <w:t xml:space="preserve"> </w:t>
      </w:r>
      <w:r w:rsidRPr="008237EB">
        <w:rPr>
          <w:sz w:val="28"/>
        </w:rPr>
        <w:t>ТОВ</w:t>
      </w:r>
      <w:r w:rsidRPr="008237EB">
        <w:rPr>
          <w:spacing w:val="-5"/>
          <w:sz w:val="28"/>
        </w:rPr>
        <w:t xml:space="preserve"> </w:t>
      </w:r>
      <w:r w:rsidRPr="008237EB">
        <w:rPr>
          <w:spacing w:val="-2"/>
          <w:sz w:val="28"/>
        </w:rPr>
        <w:t>«</w:t>
      </w:r>
      <w:proofErr w:type="spellStart"/>
      <w:r w:rsidR="0038318C" w:rsidRPr="008237EB">
        <w:rPr>
          <w:spacing w:val="-2"/>
          <w:sz w:val="28"/>
        </w:rPr>
        <w:t>Віла</w:t>
      </w:r>
      <w:proofErr w:type="spellEnd"/>
      <w:r w:rsidRPr="008237EB">
        <w:rPr>
          <w:spacing w:val="-2"/>
          <w:sz w:val="28"/>
        </w:rPr>
        <w:t>»</w:t>
      </w:r>
      <w:r w:rsidR="0038318C" w:rsidRPr="008237EB">
        <w:rPr>
          <w:spacing w:val="-2"/>
          <w:sz w:val="28"/>
        </w:rPr>
        <w:t>.</w:t>
      </w:r>
    </w:p>
    <w:p w:rsidR="00495255" w:rsidRPr="008237EB" w:rsidRDefault="00495255" w:rsidP="00495255">
      <w:pPr>
        <w:pStyle w:val="a3"/>
        <w:spacing w:line="360" w:lineRule="auto"/>
        <w:ind w:left="0" w:firstLine="720"/>
      </w:pPr>
      <w:r w:rsidRPr="008237EB">
        <w:t>В роботі використано такі методи дослідження, як: групування, системний аналіз, діалектика, синтез.</w:t>
      </w:r>
    </w:p>
    <w:p w:rsidR="00495255" w:rsidRPr="008237EB" w:rsidRDefault="00495255" w:rsidP="00495255">
      <w:pPr>
        <w:pStyle w:val="a3"/>
        <w:spacing w:line="360" w:lineRule="auto"/>
        <w:ind w:left="0" w:firstLine="720"/>
      </w:pPr>
      <w:r w:rsidRPr="008237EB">
        <w:t>Інформаційною базою написання кваліфікаційної роботи стали наукові праці вітчизняних та закордонних учених у сфері управління трудовими ресурсами;</w:t>
      </w:r>
      <w:r w:rsidRPr="008237EB">
        <w:rPr>
          <w:spacing w:val="-4"/>
        </w:rPr>
        <w:t xml:space="preserve"> </w:t>
      </w:r>
      <w:r w:rsidRPr="008237EB">
        <w:t>законодавчі</w:t>
      </w:r>
      <w:r w:rsidRPr="008237EB">
        <w:rPr>
          <w:spacing w:val="-4"/>
        </w:rPr>
        <w:t xml:space="preserve"> </w:t>
      </w:r>
      <w:r w:rsidRPr="008237EB">
        <w:t>та</w:t>
      </w:r>
      <w:r w:rsidRPr="008237EB">
        <w:rPr>
          <w:spacing w:val="-5"/>
        </w:rPr>
        <w:t xml:space="preserve"> </w:t>
      </w:r>
      <w:r w:rsidRPr="008237EB">
        <w:t>нормативно-правові</w:t>
      </w:r>
      <w:r w:rsidRPr="008237EB">
        <w:rPr>
          <w:spacing w:val="-4"/>
        </w:rPr>
        <w:t xml:space="preserve"> </w:t>
      </w:r>
      <w:r w:rsidRPr="008237EB">
        <w:t>документи,</w:t>
      </w:r>
      <w:r w:rsidRPr="008237EB">
        <w:rPr>
          <w:spacing w:val="-7"/>
        </w:rPr>
        <w:t xml:space="preserve"> </w:t>
      </w:r>
      <w:r w:rsidRPr="008237EB">
        <w:t>що</w:t>
      </w:r>
      <w:r w:rsidRPr="008237EB">
        <w:rPr>
          <w:spacing w:val="-5"/>
        </w:rPr>
        <w:t xml:space="preserve"> </w:t>
      </w:r>
      <w:r w:rsidRPr="008237EB">
        <w:t>регламентують діяльність підприємств; статистична та фінансова звітність підприємства; періодичні видання; Інтернет-ресурси.</w:t>
      </w:r>
    </w:p>
    <w:p w:rsidR="00495255" w:rsidRPr="008237EB" w:rsidRDefault="00495255" w:rsidP="00495255">
      <w:pPr>
        <w:pStyle w:val="a3"/>
        <w:spacing w:line="360" w:lineRule="auto"/>
        <w:ind w:left="0" w:firstLine="720"/>
      </w:pPr>
    </w:p>
    <w:p w:rsidR="00495255" w:rsidRPr="008237EB" w:rsidRDefault="00495255" w:rsidP="00495255">
      <w:pPr>
        <w:pStyle w:val="a3"/>
        <w:spacing w:line="360" w:lineRule="auto"/>
        <w:ind w:left="0" w:firstLine="720"/>
      </w:pPr>
    </w:p>
    <w:p w:rsidR="00F57DD3" w:rsidRPr="008237EB" w:rsidRDefault="00F57DD3" w:rsidP="00495255">
      <w:pPr>
        <w:pStyle w:val="a3"/>
        <w:spacing w:line="360" w:lineRule="auto"/>
        <w:ind w:left="0" w:firstLine="720"/>
      </w:pPr>
    </w:p>
    <w:p w:rsidR="0038318C" w:rsidRPr="008237EB" w:rsidRDefault="00495255" w:rsidP="0038318C">
      <w:pPr>
        <w:pStyle w:val="1"/>
        <w:spacing w:before="0" w:line="360" w:lineRule="auto"/>
        <w:ind w:left="0" w:right="0" w:firstLine="720"/>
        <w:jc w:val="both"/>
        <w:rPr>
          <w:b w:val="0"/>
        </w:rPr>
      </w:pPr>
      <w:r w:rsidRPr="008237EB">
        <w:rPr>
          <w:b w:val="0"/>
        </w:rPr>
        <w:lastRenderedPageBreak/>
        <w:t>РОЗДІЛ 1 Т</w:t>
      </w:r>
      <w:r w:rsidR="00614B6E" w:rsidRPr="008237EB">
        <w:rPr>
          <w:b w:val="0"/>
        </w:rPr>
        <w:t>еорети</w:t>
      </w:r>
      <w:r w:rsidR="0038318C" w:rsidRPr="008237EB">
        <w:rPr>
          <w:b w:val="0"/>
        </w:rPr>
        <w:t xml:space="preserve">чні засади управління ефективністю використання трудових ресурсів підприємств </w:t>
      </w:r>
    </w:p>
    <w:p w:rsidR="00495255" w:rsidRPr="008237EB" w:rsidRDefault="0038318C" w:rsidP="0038318C">
      <w:pPr>
        <w:pStyle w:val="1"/>
        <w:spacing w:before="0" w:line="360" w:lineRule="auto"/>
        <w:ind w:left="0" w:right="0" w:firstLine="720"/>
        <w:jc w:val="both"/>
        <w:rPr>
          <w:b w:val="0"/>
        </w:rPr>
      </w:pPr>
      <w:r w:rsidRPr="008237EB">
        <w:rPr>
          <w:b w:val="0"/>
          <w:spacing w:val="-2"/>
        </w:rPr>
        <w:t xml:space="preserve">1.1. </w:t>
      </w:r>
      <w:r w:rsidR="00614B6E" w:rsidRPr="008237EB">
        <w:rPr>
          <w:b w:val="0"/>
          <w:spacing w:val="-2"/>
        </w:rPr>
        <w:t>Система</w:t>
      </w:r>
      <w:r w:rsidRPr="008237EB">
        <w:rPr>
          <w:b w:val="0"/>
        </w:rPr>
        <w:t xml:space="preserve"> </w:t>
      </w:r>
      <w:r w:rsidR="00495255" w:rsidRPr="008237EB">
        <w:rPr>
          <w:b w:val="0"/>
          <w:spacing w:val="-2"/>
        </w:rPr>
        <w:t xml:space="preserve">управління </w:t>
      </w:r>
      <w:r w:rsidR="00495255" w:rsidRPr="008237EB">
        <w:rPr>
          <w:b w:val="0"/>
        </w:rPr>
        <w:t>ефективністю використання трудових ресурсів</w:t>
      </w:r>
    </w:p>
    <w:p w:rsidR="00495255" w:rsidRPr="008237EB" w:rsidRDefault="00495255" w:rsidP="0038318C">
      <w:pPr>
        <w:pStyle w:val="a3"/>
        <w:spacing w:line="360" w:lineRule="auto"/>
        <w:ind w:left="0" w:firstLine="720"/>
        <w:jc w:val="left"/>
      </w:pPr>
    </w:p>
    <w:p w:rsidR="00614B6E" w:rsidRPr="008237EB" w:rsidRDefault="00614B6E" w:rsidP="00614B6E">
      <w:pPr>
        <w:pStyle w:val="a3"/>
        <w:spacing w:line="360" w:lineRule="auto"/>
        <w:ind w:left="0" w:firstLine="720"/>
      </w:pPr>
      <w:r w:rsidRPr="008237EB">
        <w:t>У складних умовах нестабільного соціально-економічного середовища всі підприємства функціонують для досягнення своєї основної мети - задоволення потреб суспільства, а також для забезпечення своєї довгострокової та перспективної прибутковості. Тому без координації, тобто управління, всіх функціональних складових підприємства його цілеспрямована діяльність була б неможливою. Менеджмент забезпечує синергію та стабільність виробничої системи. Це пояснюється тим, що його роль полягає в мобілізації всіх можливих ресурсів для виробничої діяльності підприємства.</w:t>
      </w:r>
    </w:p>
    <w:p w:rsidR="00614B6E" w:rsidRPr="008237EB" w:rsidRDefault="00614B6E" w:rsidP="00614B6E">
      <w:pPr>
        <w:pStyle w:val="a3"/>
        <w:spacing w:line="360" w:lineRule="auto"/>
        <w:ind w:left="0" w:firstLine="720"/>
      </w:pPr>
      <w:r w:rsidRPr="008237EB">
        <w:t>Сучасна ситуація характеризується динамічними та швидкими змінами у зовнішньому середовищі. Неспроможність реагувати на них означає занепад і банкрутство підприємств. Оскільки підприємство є відкритою системою, його виробнича функція повинна постійно адаптуватися до змін у зовнішньому середовищі шляхом застосування різних інструментів. Саме прагнення досягти значних результатів спонукає підприємства до постійного розвитку. У роботах низки авторів розвиток визначається як процес, результатом якого є зміна якості чого-небудь, перехід від одного якісного стану до іншого [1].</w:t>
      </w:r>
    </w:p>
    <w:p w:rsidR="00B4079C" w:rsidRPr="008237EB" w:rsidRDefault="00B4079C" w:rsidP="00B4079C">
      <w:pPr>
        <w:pStyle w:val="a3"/>
        <w:spacing w:line="360" w:lineRule="auto"/>
        <w:ind w:left="0" w:firstLine="720"/>
        <w:rPr>
          <w:spacing w:val="-2"/>
        </w:rPr>
      </w:pPr>
      <w:r w:rsidRPr="008237EB">
        <w:t>Для</w:t>
      </w:r>
      <w:r w:rsidRPr="008237EB">
        <w:rPr>
          <w:spacing w:val="-8"/>
        </w:rPr>
        <w:t xml:space="preserve"> </w:t>
      </w:r>
      <w:r w:rsidRPr="008237EB">
        <w:t>трактування</w:t>
      </w:r>
      <w:r w:rsidRPr="008237EB">
        <w:rPr>
          <w:spacing w:val="-6"/>
        </w:rPr>
        <w:t xml:space="preserve"> </w:t>
      </w:r>
      <w:r w:rsidRPr="008237EB">
        <w:t>поняття</w:t>
      </w:r>
      <w:r w:rsidRPr="008237EB">
        <w:rPr>
          <w:spacing w:val="-9"/>
        </w:rPr>
        <w:t xml:space="preserve"> </w:t>
      </w:r>
      <w:r w:rsidRPr="008237EB">
        <w:t>розвиток</w:t>
      </w:r>
      <w:r w:rsidRPr="008237EB">
        <w:rPr>
          <w:spacing w:val="-5"/>
        </w:rPr>
        <w:t xml:space="preserve"> </w:t>
      </w:r>
      <w:r w:rsidRPr="008237EB">
        <w:t>виділяють</w:t>
      </w:r>
      <w:r w:rsidRPr="008237EB">
        <w:rPr>
          <w:spacing w:val="-8"/>
        </w:rPr>
        <w:t xml:space="preserve"> </w:t>
      </w:r>
      <w:r w:rsidRPr="008237EB">
        <w:t>три</w:t>
      </w:r>
      <w:r w:rsidRPr="008237EB">
        <w:rPr>
          <w:spacing w:val="-6"/>
        </w:rPr>
        <w:t xml:space="preserve"> </w:t>
      </w:r>
      <w:r w:rsidRPr="008237EB">
        <w:t>основні</w:t>
      </w:r>
      <w:r w:rsidRPr="008237EB">
        <w:rPr>
          <w:spacing w:val="-4"/>
        </w:rPr>
        <w:t xml:space="preserve"> </w:t>
      </w:r>
      <w:r w:rsidRPr="008237EB">
        <w:rPr>
          <w:spacing w:val="-2"/>
        </w:rPr>
        <w:t>підходи:</w:t>
      </w:r>
    </w:p>
    <w:p w:rsidR="00897D10" w:rsidRPr="008237EB" w:rsidRDefault="00B4079C" w:rsidP="00B4079C">
      <w:pPr>
        <w:pStyle w:val="a3"/>
        <w:spacing w:line="360" w:lineRule="auto"/>
        <w:ind w:left="0" w:firstLine="720"/>
      </w:pPr>
      <w:r w:rsidRPr="008237EB">
        <w:rPr>
          <w:spacing w:val="-2"/>
        </w:rPr>
        <w:t xml:space="preserve">1. </w:t>
      </w:r>
      <w:r w:rsidRPr="008237EB">
        <w:t xml:space="preserve">Заснований на вивченні та виявленні характеристик системи, що розвивається. У цьому випадку розвиток визначається як незворотний, закономірний, унікальний і спрямований процес змін у відкритій у просторі </w:t>
      </w:r>
      <w:r w:rsidR="00897D10" w:rsidRPr="008237EB">
        <w:t>та часі системі.</w:t>
      </w:r>
    </w:p>
    <w:p w:rsidR="00B4079C" w:rsidRPr="008237EB" w:rsidRDefault="00B4079C" w:rsidP="00B4079C">
      <w:pPr>
        <w:pStyle w:val="a3"/>
        <w:spacing w:line="360" w:lineRule="auto"/>
        <w:ind w:firstLine="720"/>
      </w:pPr>
      <w:r w:rsidRPr="008237EB">
        <w:rPr>
          <w:spacing w:val="-2"/>
        </w:rPr>
        <w:t xml:space="preserve">2. </w:t>
      </w:r>
      <w:r w:rsidRPr="008237EB">
        <w:t>На основі формування пояснення цього визначення.</w:t>
      </w:r>
    </w:p>
    <w:p w:rsidR="00897D10" w:rsidRPr="008237EB" w:rsidRDefault="00B4079C" w:rsidP="00B4079C">
      <w:pPr>
        <w:pStyle w:val="a3"/>
        <w:spacing w:line="360" w:lineRule="auto"/>
        <w:ind w:left="0" w:firstLine="720"/>
      </w:pPr>
      <w:r w:rsidRPr="008237EB">
        <w:t xml:space="preserve">Розвиток - це процес формування нової відкритої системи, який виражається в якісних змінах складу, структури та режиму функціонування системи, з метою </w:t>
      </w:r>
      <w:r w:rsidRPr="008237EB">
        <w:lastRenderedPageBreak/>
        <w:t>досягнення цілей підприємства.</w:t>
      </w:r>
      <w:r w:rsidR="00897D10" w:rsidRPr="008237EB">
        <w:t xml:space="preserve"> </w:t>
      </w:r>
    </w:p>
    <w:p w:rsidR="00B4079C" w:rsidRPr="008237EB" w:rsidRDefault="00B4079C" w:rsidP="00B4079C">
      <w:pPr>
        <w:pStyle w:val="a3"/>
        <w:spacing w:line="360" w:lineRule="auto"/>
        <w:ind w:left="0" w:firstLine="720"/>
      </w:pPr>
      <w:r w:rsidRPr="008237EB">
        <w:t>3. Порівняльна характеристика об’єкта. Неповторний процес перетворення відкритої системи у просторі та часі, для якого характерна постійна зміна цілей його існування та перехід на нову траєкторію розвитку [2].</w:t>
      </w:r>
    </w:p>
    <w:p w:rsidR="00897D10" w:rsidRPr="008237EB" w:rsidRDefault="00897D10" w:rsidP="00897D10">
      <w:pPr>
        <w:spacing w:line="360" w:lineRule="auto"/>
        <w:ind w:firstLine="720"/>
        <w:jc w:val="both"/>
        <w:outlineLvl w:val="0"/>
        <w:rPr>
          <w:bCs/>
          <w:sz w:val="28"/>
          <w:szCs w:val="28"/>
        </w:rPr>
      </w:pPr>
      <w:r w:rsidRPr="008237EB">
        <w:rPr>
          <w:bCs/>
          <w:sz w:val="28"/>
          <w:szCs w:val="28"/>
        </w:rPr>
        <w:t>Унікальний процес перетворення відкритої у просторі та часі системи, цілей її існування характеризується постійними змінами та переходом на нову траєкторію розвитку . Як загальнонаукове поняття, розвиток розглядається в трьох аспектах: закони, принципи та явища.</w:t>
      </w:r>
    </w:p>
    <w:p w:rsidR="00897D10" w:rsidRPr="008237EB" w:rsidRDefault="00897D10" w:rsidP="00897D10">
      <w:pPr>
        <w:spacing w:line="360" w:lineRule="auto"/>
        <w:ind w:firstLine="720"/>
        <w:jc w:val="both"/>
        <w:outlineLvl w:val="0"/>
        <w:rPr>
          <w:bCs/>
          <w:sz w:val="28"/>
          <w:szCs w:val="28"/>
        </w:rPr>
      </w:pPr>
      <w:r w:rsidRPr="008237EB">
        <w:rPr>
          <w:bCs/>
          <w:sz w:val="28"/>
          <w:szCs w:val="28"/>
        </w:rPr>
        <w:t>Розвиток - це закон, що характеризує перехід від однієї системи до іншої, де наступний стан системи буде якісно і кількісно іншим. Розвиток протилежний незмінному стану.</w:t>
      </w:r>
    </w:p>
    <w:p w:rsidR="00897D10" w:rsidRPr="008237EB" w:rsidRDefault="00897D10" w:rsidP="00897D10">
      <w:pPr>
        <w:spacing w:line="360" w:lineRule="auto"/>
        <w:ind w:firstLine="720"/>
        <w:jc w:val="both"/>
        <w:outlineLvl w:val="0"/>
        <w:rPr>
          <w:bCs/>
          <w:sz w:val="28"/>
          <w:szCs w:val="28"/>
        </w:rPr>
      </w:pPr>
      <w:r w:rsidRPr="008237EB">
        <w:rPr>
          <w:bCs/>
          <w:sz w:val="28"/>
          <w:szCs w:val="28"/>
        </w:rPr>
        <w:t>Розвиток - це процес, внутрішня властивість буття, невід'ємна характеристика, що визначає можливість подальшої зміни буття.</w:t>
      </w:r>
    </w:p>
    <w:p w:rsidR="00897D10" w:rsidRPr="008237EB" w:rsidRDefault="00897D10" w:rsidP="00897D10">
      <w:pPr>
        <w:spacing w:line="360" w:lineRule="auto"/>
        <w:ind w:firstLine="720"/>
        <w:jc w:val="both"/>
        <w:outlineLvl w:val="0"/>
        <w:rPr>
          <w:bCs/>
          <w:sz w:val="28"/>
          <w:szCs w:val="28"/>
        </w:rPr>
      </w:pPr>
      <w:r w:rsidRPr="008237EB">
        <w:rPr>
          <w:bCs/>
          <w:sz w:val="28"/>
          <w:szCs w:val="28"/>
        </w:rPr>
        <w:t>Розвиток підприємства - це якісні зміни та оновлення системи, підвищення ефективності функціонування на основі вдосконалення техніки, технології та управління людськими ресурсами в усіх структурних підрозділах, поліпшення якості продукції та послуг, що надаються підприємством. Він передбачає зміни в економічному стані підприємства, які проявляються в аналізі доходів і витрат підприємства [4].</w:t>
      </w:r>
    </w:p>
    <w:p w:rsidR="00897D10" w:rsidRPr="008237EB" w:rsidRDefault="00897D10" w:rsidP="00897D10">
      <w:pPr>
        <w:spacing w:line="360" w:lineRule="auto"/>
        <w:ind w:firstLine="720"/>
        <w:jc w:val="both"/>
        <w:outlineLvl w:val="0"/>
        <w:rPr>
          <w:bCs/>
          <w:sz w:val="28"/>
          <w:szCs w:val="28"/>
        </w:rPr>
      </w:pPr>
      <w:r w:rsidRPr="008237EB">
        <w:rPr>
          <w:bCs/>
          <w:sz w:val="28"/>
          <w:szCs w:val="28"/>
        </w:rPr>
        <w:t>Процес управління розвитком підприємства включає:</w:t>
      </w:r>
    </w:p>
    <w:p w:rsidR="00897D10" w:rsidRPr="008237EB" w:rsidRDefault="00897D10" w:rsidP="00897D10">
      <w:pPr>
        <w:spacing w:line="360" w:lineRule="auto"/>
        <w:ind w:firstLine="720"/>
        <w:jc w:val="both"/>
        <w:outlineLvl w:val="0"/>
        <w:rPr>
          <w:bCs/>
          <w:sz w:val="28"/>
          <w:szCs w:val="28"/>
        </w:rPr>
      </w:pPr>
      <w:r w:rsidRPr="008237EB">
        <w:rPr>
          <w:bCs/>
          <w:sz w:val="28"/>
          <w:szCs w:val="28"/>
        </w:rPr>
        <w:t>- збір, аналіз та обробку інформації;</w:t>
      </w:r>
    </w:p>
    <w:p w:rsidR="00897D10" w:rsidRPr="008237EB" w:rsidRDefault="00897D10" w:rsidP="00897D10">
      <w:pPr>
        <w:spacing w:line="360" w:lineRule="auto"/>
        <w:ind w:firstLine="720"/>
        <w:jc w:val="both"/>
        <w:outlineLvl w:val="0"/>
        <w:rPr>
          <w:bCs/>
          <w:sz w:val="28"/>
          <w:szCs w:val="28"/>
        </w:rPr>
      </w:pPr>
      <w:r w:rsidRPr="008237EB">
        <w:rPr>
          <w:bCs/>
          <w:sz w:val="28"/>
          <w:szCs w:val="28"/>
        </w:rPr>
        <w:t>- аналіз факторів діяльності підприємства;</w:t>
      </w:r>
    </w:p>
    <w:p w:rsidR="00897D10" w:rsidRPr="008237EB" w:rsidRDefault="00897D10" w:rsidP="00897D10">
      <w:pPr>
        <w:spacing w:line="360" w:lineRule="auto"/>
        <w:ind w:firstLine="720"/>
        <w:jc w:val="both"/>
        <w:outlineLvl w:val="0"/>
        <w:rPr>
          <w:bCs/>
          <w:sz w:val="28"/>
          <w:szCs w:val="28"/>
        </w:rPr>
      </w:pPr>
      <w:r w:rsidRPr="008237EB">
        <w:rPr>
          <w:bCs/>
          <w:sz w:val="28"/>
          <w:szCs w:val="28"/>
        </w:rPr>
        <w:t>- дослідження тенденцій розвитку;</w:t>
      </w:r>
    </w:p>
    <w:p w:rsidR="00897D10" w:rsidRPr="008237EB" w:rsidRDefault="00897D10" w:rsidP="00897D10">
      <w:pPr>
        <w:spacing w:line="360" w:lineRule="auto"/>
        <w:ind w:firstLine="720"/>
        <w:jc w:val="both"/>
        <w:outlineLvl w:val="0"/>
        <w:rPr>
          <w:bCs/>
          <w:sz w:val="28"/>
          <w:szCs w:val="28"/>
        </w:rPr>
      </w:pPr>
      <w:r w:rsidRPr="008237EB">
        <w:rPr>
          <w:bCs/>
          <w:sz w:val="28"/>
          <w:szCs w:val="28"/>
        </w:rPr>
        <w:t>- визначення напрямів розвитку, потенційних можливостей;</w:t>
      </w:r>
    </w:p>
    <w:p w:rsidR="00897D10" w:rsidRPr="008237EB" w:rsidRDefault="00897D10" w:rsidP="00897D10">
      <w:pPr>
        <w:spacing w:line="360" w:lineRule="auto"/>
        <w:ind w:firstLine="720"/>
        <w:jc w:val="both"/>
        <w:outlineLvl w:val="0"/>
        <w:rPr>
          <w:bCs/>
          <w:sz w:val="28"/>
          <w:szCs w:val="28"/>
        </w:rPr>
      </w:pPr>
      <w:r w:rsidRPr="008237EB">
        <w:rPr>
          <w:bCs/>
          <w:sz w:val="28"/>
          <w:szCs w:val="28"/>
        </w:rPr>
        <w:t>- формування стратегії підприємства;</w:t>
      </w:r>
    </w:p>
    <w:p w:rsidR="00897D10" w:rsidRPr="008237EB" w:rsidRDefault="00897D10" w:rsidP="00897D10">
      <w:pPr>
        <w:spacing w:line="360" w:lineRule="auto"/>
        <w:ind w:firstLine="720"/>
        <w:jc w:val="both"/>
        <w:outlineLvl w:val="0"/>
        <w:rPr>
          <w:bCs/>
          <w:sz w:val="28"/>
          <w:szCs w:val="28"/>
        </w:rPr>
      </w:pPr>
      <w:r w:rsidRPr="008237EB">
        <w:rPr>
          <w:bCs/>
          <w:sz w:val="28"/>
          <w:szCs w:val="28"/>
        </w:rPr>
        <w:t>- оцінка умов реалізації стратегії;</w:t>
      </w:r>
    </w:p>
    <w:p w:rsidR="00897D10" w:rsidRPr="008237EB" w:rsidRDefault="00897D10" w:rsidP="00897D10">
      <w:pPr>
        <w:spacing w:line="360" w:lineRule="auto"/>
        <w:ind w:firstLine="720"/>
        <w:jc w:val="both"/>
        <w:outlineLvl w:val="0"/>
        <w:rPr>
          <w:bCs/>
          <w:sz w:val="28"/>
          <w:szCs w:val="28"/>
        </w:rPr>
      </w:pPr>
      <w:r w:rsidRPr="008237EB">
        <w:rPr>
          <w:bCs/>
          <w:sz w:val="28"/>
          <w:szCs w:val="28"/>
        </w:rPr>
        <w:t>- визначення регіонального потенціалу;</w:t>
      </w:r>
    </w:p>
    <w:p w:rsidR="00897D10" w:rsidRPr="008237EB" w:rsidRDefault="00897D10" w:rsidP="00897D10">
      <w:pPr>
        <w:spacing w:line="360" w:lineRule="auto"/>
        <w:ind w:firstLine="720"/>
        <w:jc w:val="both"/>
        <w:outlineLvl w:val="0"/>
        <w:rPr>
          <w:bCs/>
          <w:sz w:val="28"/>
          <w:szCs w:val="28"/>
        </w:rPr>
      </w:pPr>
      <w:r w:rsidRPr="008237EB">
        <w:rPr>
          <w:bCs/>
          <w:sz w:val="28"/>
          <w:szCs w:val="28"/>
        </w:rPr>
        <w:t>- формування стратегічного потенціалу;</w:t>
      </w:r>
    </w:p>
    <w:p w:rsidR="00897D10" w:rsidRPr="008237EB" w:rsidRDefault="00897D10" w:rsidP="00897D10">
      <w:pPr>
        <w:spacing w:line="360" w:lineRule="auto"/>
        <w:ind w:firstLine="720"/>
        <w:jc w:val="both"/>
        <w:outlineLvl w:val="0"/>
        <w:rPr>
          <w:bCs/>
          <w:sz w:val="28"/>
          <w:szCs w:val="28"/>
        </w:rPr>
      </w:pPr>
      <w:r w:rsidRPr="008237EB">
        <w:rPr>
          <w:bCs/>
          <w:sz w:val="28"/>
          <w:szCs w:val="28"/>
        </w:rPr>
        <w:lastRenderedPageBreak/>
        <w:t>- аналіз та оцінка стратегічного потенціалу підприємства.</w:t>
      </w:r>
    </w:p>
    <w:p w:rsidR="0038318C" w:rsidRPr="008237EB" w:rsidRDefault="00897D10" w:rsidP="00975130">
      <w:pPr>
        <w:spacing w:line="360" w:lineRule="auto"/>
        <w:ind w:firstLine="720"/>
        <w:jc w:val="both"/>
        <w:outlineLvl w:val="0"/>
        <w:rPr>
          <w:sz w:val="28"/>
        </w:rPr>
      </w:pPr>
      <w:r w:rsidRPr="008237EB">
        <w:rPr>
          <w:bCs/>
          <w:sz w:val="28"/>
          <w:szCs w:val="28"/>
        </w:rPr>
        <w:t>Однією з умов управління розвитком підприємства є управління персоналом. Визначення понять «персонал» та «управління персоналом» наведено в таблиц</w:t>
      </w:r>
      <w:r w:rsidR="00975130" w:rsidRPr="008237EB">
        <w:rPr>
          <w:bCs/>
          <w:sz w:val="28"/>
          <w:szCs w:val="28"/>
        </w:rPr>
        <w:t>ях 1.1 та 1.2</w:t>
      </w:r>
      <w:r w:rsidRPr="008237EB">
        <w:rPr>
          <w:bCs/>
          <w:sz w:val="28"/>
          <w:szCs w:val="28"/>
        </w:rPr>
        <w:t xml:space="preserve">. </w:t>
      </w:r>
      <w:r w:rsidR="003D40A4" w:rsidRPr="008237EB">
        <w:rPr>
          <w:bCs/>
          <w:sz w:val="28"/>
          <w:szCs w:val="28"/>
        </w:rPr>
        <w:t>Слід від</w:t>
      </w:r>
      <w:r w:rsidR="00975130" w:rsidRPr="008237EB">
        <w:rPr>
          <w:bCs/>
          <w:sz w:val="28"/>
          <w:szCs w:val="28"/>
        </w:rPr>
        <w:t>значити, що о</w:t>
      </w:r>
      <w:r w:rsidRPr="008237EB">
        <w:rPr>
          <w:bCs/>
          <w:sz w:val="28"/>
          <w:szCs w:val="28"/>
        </w:rPr>
        <w:t>днозначного підходу до поняття «персонал» не існує.</w:t>
      </w:r>
    </w:p>
    <w:p w:rsidR="00495255" w:rsidRPr="008237EB" w:rsidRDefault="00495255" w:rsidP="000B4490">
      <w:pPr>
        <w:spacing w:line="360" w:lineRule="auto"/>
        <w:ind w:firstLine="720"/>
        <w:jc w:val="right"/>
        <w:rPr>
          <w:sz w:val="28"/>
        </w:rPr>
      </w:pPr>
      <w:r w:rsidRPr="008237EB">
        <w:rPr>
          <w:sz w:val="28"/>
        </w:rPr>
        <w:t>Таблиця</w:t>
      </w:r>
      <w:r w:rsidRPr="008237EB">
        <w:rPr>
          <w:spacing w:val="-8"/>
          <w:sz w:val="28"/>
        </w:rPr>
        <w:t xml:space="preserve"> </w:t>
      </w:r>
      <w:r w:rsidRPr="008237EB">
        <w:rPr>
          <w:spacing w:val="-5"/>
          <w:sz w:val="28"/>
        </w:rPr>
        <w:t>1.1</w:t>
      </w:r>
    </w:p>
    <w:p w:rsidR="00495255" w:rsidRPr="008237EB" w:rsidRDefault="00975130" w:rsidP="000B4490">
      <w:pPr>
        <w:pStyle w:val="2"/>
        <w:spacing w:before="0" w:line="360" w:lineRule="auto"/>
        <w:ind w:left="0" w:right="0" w:firstLine="720"/>
        <w:rPr>
          <w:b w:val="0"/>
        </w:rPr>
      </w:pPr>
      <w:r w:rsidRPr="008237EB">
        <w:rPr>
          <w:b w:val="0"/>
        </w:rPr>
        <w:t>Трактування різними вченими</w:t>
      </w:r>
      <w:r w:rsidR="00495255" w:rsidRPr="008237EB">
        <w:rPr>
          <w:b w:val="0"/>
          <w:spacing w:val="-11"/>
        </w:rPr>
        <w:t xml:space="preserve"> </w:t>
      </w:r>
      <w:r w:rsidRPr="008237EB">
        <w:rPr>
          <w:b w:val="0"/>
        </w:rPr>
        <w:t>поняття</w:t>
      </w:r>
      <w:r w:rsidR="00495255" w:rsidRPr="008237EB">
        <w:rPr>
          <w:b w:val="0"/>
          <w:spacing w:val="-8"/>
        </w:rPr>
        <w:t xml:space="preserve"> </w:t>
      </w:r>
      <w:r w:rsidR="00495255" w:rsidRPr="008237EB">
        <w:rPr>
          <w:b w:val="0"/>
          <w:spacing w:val="-2"/>
        </w:rPr>
        <w:t>“персонал”</w:t>
      </w:r>
    </w:p>
    <w:tbl>
      <w:tblPr>
        <w:tblStyle w:val="TableNormal"/>
        <w:tblW w:w="9115"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7"/>
        <w:gridCol w:w="7088"/>
      </w:tblGrid>
      <w:tr w:rsidR="00C266E9" w:rsidRPr="008237EB" w:rsidTr="000B4490">
        <w:trPr>
          <w:trHeight w:val="273"/>
        </w:trPr>
        <w:tc>
          <w:tcPr>
            <w:tcW w:w="2027" w:type="dxa"/>
          </w:tcPr>
          <w:p w:rsidR="00495255" w:rsidRPr="008237EB" w:rsidRDefault="00495255" w:rsidP="000B4490">
            <w:pPr>
              <w:pStyle w:val="TableParagraph"/>
            </w:pPr>
            <w:r w:rsidRPr="008237EB">
              <w:rPr>
                <w:spacing w:val="-2"/>
              </w:rPr>
              <w:t>Джерело</w:t>
            </w:r>
          </w:p>
        </w:tc>
        <w:tc>
          <w:tcPr>
            <w:tcW w:w="7088" w:type="dxa"/>
          </w:tcPr>
          <w:p w:rsidR="00495255" w:rsidRPr="008237EB" w:rsidRDefault="00495255" w:rsidP="000B4490">
            <w:pPr>
              <w:pStyle w:val="TableParagraph"/>
            </w:pPr>
            <w:r w:rsidRPr="008237EB">
              <w:rPr>
                <w:spacing w:val="-2"/>
              </w:rPr>
              <w:t>Визначення</w:t>
            </w:r>
          </w:p>
        </w:tc>
      </w:tr>
      <w:tr w:rsidR="00C266E9" w:rsidRPr="008237EB" w:rsidTr="000B4490">
        <w:trPr>
          <w:trHeight w:val="1566"/>
        </w:trPr>
        <w:tc>
          <w:tcPr>
            <w:tcW w:w="2027" w:type="dxa"/>
          </w:tcPr>
          <w:p w:rsidR="00495255" w:rsidRPr="008237EB" w:rsidRDefault="00495255" w:rsidP="000B4490">
            <w:pPr>
              <w:pStyle w:val="TableParagraph"/>
            </w:pPr>
          </w:p>
          <w:p w:rsidR="00495255" w:rsidRPr="008237EB" w:rsidRDefault="00495255" w:rsidP="000B4490">
            <w:pPr>
              <w:pStyle w:val="TableParagraph"/>
            </w:pPr>
          </w:p>
          <w:p w:rsidR="00495255" w:rsidRPr="008237EB" w:rsidRDefault="00495255" w:rsidP="000B4490">
            <w:pPr>
              <w:pStyle w:val="TableParagraph"/>
            </w:pPr>
            <w:r w:rsidRPr="008237EB">
              <w:t>М.П.</w:t>
            </w:r>
            <w:r w:rsidRPr="008237EB">
              <w:rPr>
                <w:spacing w:val="-6"/>
              </w:rPr>
              <w:t xml:space="preserve"> </w:t>
            </w:r>
            <w:proofErr w:type="spellStart"/>
            <w:r w:rsidRPr="008237EB">
              <w:rPr>
                <w:spacing w:val="-2"/>
              </w:rPr>
              <w:t>Николенко</w:t>
            </w:r>
            <w:proofErr w:type="spellEnd"/>
          </w:p>
        </w:tc>
        <w:tc>
          <w:tcPr>
            <w:tcW w:w="7088" w:type="dxa"/>
          </w:tcPr>
          <w:p w:rsidR="00495255" w:rsidRPr="008237EB" w:rsidRDefault="00975130" w:rsidP="000B4490">
            <w:pPr>
              <w:pStyle w:val="TableParagraph"/>
              <w:jc w:val="both"/>
            </w:pPr>
            <w:r w:rsidRPr="008237EB">
              <w:t>«</w:t>
            </w:r>
            <w:r w:rsidR="00495255" w:rsidRPr="008237EB">
              <w:t>Персонал − це, перш за все, люди зі складним комплексом індивідуальних якостей, серед яких соціально-психологічні відіграють вирішальну роль, це частина економічного та інноваційного простору підприємства, в якому радикальні ринкові перетворення мають не лише цілеспрямовано адсорбуватися (входити у життєве середовище підприємства та</w:t>
            </w:r>
            <w:r w:rsidR="00495255" w:rsidRPr="008237EB">
              <w:rPr>
                <w:spacing w:val="80"/>
              </w:rPr>
              <w:t xml:space="preserve"> </w:t>
            </w:r>
            <w:r w:rsidR="00495255" w:rsidRPr="008237EB">
              <w:t>адаптуватися до</w:t>
            </w:r>
            <w:r w:rsidR="000B4490" w:rsidRPr="008237EB">
              <w:t xml:space="preserve"> </w:t>
            </w:r>
            <w:r w:rsidR="00495255" w:rsidRPr="008237EB">
              <w:t>нього),</w:t>
            </w:r>
            <w:r w:rsidR="00495255" w:rsidRPr="008237EB">
              <w:rPr>
                <w:spacing w:val="-9"/>
              </w:rPr>
              <w:t xml:space="preserve"> </w:t>
            </w:r>
            <w:r w:rsidR="00495255" w:rsidRPr="008237EB">
              <w:t>але</w:t>
            </w:r>
            <w:r w:rsidR="00495255" w:rsidRPr="008237EB">
              <w:rPr>
                <w:spacing w:val="-8"/>
              </w:rPr>
              <w:t xml:space="preserve"> </w:t>
            </w:r>
            <w:r w:rsidR="00495255" w:rsidRPr="008237EB">
              <w:t>й</w:t>
            </w:r>
            <w:r w:rsidR="00495255" w:rsidRPr="008237EB">
              <w:rPr>
                <w:spacing w:val="-7"/>
              </w:rPr>
              <w:t xml:space="preserve"> </w:t>
            </w:r>
            <w:r w:rsidR="00495255" w:rsidRPr="008237EB">
              <w:t>приносити</w:t>
            </w:r>
            <w:r w:rsidR="00495255" w:rsidRPr="008237EB">
              <w:rPr>
                <w:spacing w:val="-9"/>
              </w:rPr>
              <w:t xml:space="preserve"> </w:t>
            </w:r>
            <w:r w:rsidR="00495255" w:rsidRPr="008237EB">
              <w:t>очікувані</w:t>
            </w:r>
            <w:r w:rsidR="00495255" w:rsidRPr="008237EB">
              <w:rPr>
                <w:spacing w:val="-5"/>
              </w:rPr>
              <w:t xml:space="preserve"> </w:t>
            </w:r>
            <w:r w:rsidR="00495255" w:rsidRPr="008237EB">
              <w:t>від</w:t>
            </w:r>
            <w:r w:rsidR="00495255" w:rsidRPr="008237EB">
              <w:rPr>
                <w:spacing w:val="-7"/>
              </w:rPr>
              <w:t xml:space="preserve"> </w:t>
            </w:r>
            <w:r w:rsidR="00495255" w:rsidRPr="008237EB">
              <w:t>них</w:t>
            </w:r>
            <w:r w:rsidR="00495255" w:rsidRPr="008237EB">
              <w:rPr>
                <w:spacing w:val="-6"/>
              </w:rPr>
              <w:t xml:space="preserve"> </w:t>
            </w:r>
            <w:r w:rsidR="00495255" w:rsidRPr="008237EB">
              <w:rPr>
                <w:spacing w:val="-2"/>
              </w:rPr>
              <w:t>результати.</w:t>
            </w:r>
            <w:r w:rsidRPr="008237EB">
              <w:rPr>
                <w:spacing w:val="-2"/>
              </w:rPr>
              <w:t>»</w:t>
            </w:r>
          </w:p>
        </w:tc>
      </w:tr>
      <w:tr w:rsidR="00C266E9" w:rsidRPr="008237EB" w:rsidTr="000B4490">
        <w:trPr>
          <w:trHeight w:val="827"/>
        </w:trPr>
        <w:tc>
          <w:tcPr>
            <w:tcW w:w="2027" w:type="dxa"/>
          </w:tcPr>
          <w:p w:rsidR="00495255" w:rsidRPr="008237EB" w:rsidRDefault="00495255" w:rsidP="000B4490">
            <w:pPr>
              <w:pStyle w:val="TableParagraph"/>
            </w:pPr>
            <w:r w:rsidRPr="008237EB">
              <w:rPr>
                <w:spacing w:val="-2"/>
              </w:rPr>
              <w:t>В.Г.</w:t>
            </w:r>
            <w:r w:rsidRPr="008237EB">
              <w:rPr>
                <w:spacing w:val="-15"/>
              </w:rPr>
              <w:t xml:space="preserve"> </w:t>
            </w:r>
            <w:r w:rsidRPr="008237EB">
              <w:rPr>
                <w:spacing w:val="-2"/>
              </w:rPr>
              <w:t>Воронкова,</w:t>
            </w:r>
            <w:r w:rsidR="000B4490" w:rsidRPr="008237EB">
              <w:rPr>
                <w:spacing w:val="-2"/>
              </w:rPr>
              <w:t xml:space="preserve"> </w:t>
            </w:r>
            <w:r w:rsidRPr="008237EB">
              <w:rPr>
                <w:spacing w:val="-2"/>
              </w:rPr>
              <w:t xml:space="preserve">А.Г. </w:t>
            </w:r>
            <w:proofErr w:type="spellStart"/>
            <w:r w:rsidRPr="008237EB">
              <w:rPr>
                <w:spacing w:val="-2"/>
              </w:rPr>
              <w:t>Беліченко</w:t>
            </w:r>
            <w:proofErr w:type="spellEnd"/>
            <w:r w:rsidRPr="008237EB">
              <w:rPr>
                <w:spacing w:val="-2"/>
              </w:rPr>
              <w:t xml:space="preserve">, </w:t>
            </w:r>
            <w:r w:rsidRPr="008237EB">
              <w:t>О.М. Попов</w:t>
            </w:r>
          </w:p>
        </w:tc>
        <w:tc>
          <w:tcPr>
            <w:tcW w:w="7088" w:type="dxa"/>
          </w:tcPr>
          <w:p w:rsidR="00495255" w:rsidRPr="008237EB" w:rsidRDefault="00975130" w:rsidP="000B4490">
            <w:pPr>
              <w:pStyle w:val="TableParagraph"/>
              <w:jc w:val="both"/>
            </w:pPr>
            <w:r w:rsidRPr="008237EB">
              <w:t>«</w:t>
            </w:r>
            <w:r w:rsidR="00495255" w:rsidRPr="008237EB">
              <w:t>Персонал − це сукупність його працівників, що працюють по найму</w:t>
            </w:r>
            <w:r w:rsidR="000B4490" w:rsidRPr="008237EB">
              <w:t xml:space="preserve"> </w:t>
            </w:r>
            <w:r w:rsidR="00495255" w:rsidRPr="008237EB">
              <w:t>при наявності трудових взаємовідносин з роботодавцем, оформлених трудовим договором (контрактом).</w:t>
            </w:r>
            <w:r w:rsidRPr="008237EB">
              <w:t>»</w:t>
            </w:r>
          </w:p>
        </w:tc>
      </w:tr>
      <w:tr w:rsidR="00C266E9" w:rsidRPr="008237EB" w:rsidTr="000B4490">
        <w:trPr>
          <w:trHeight w:val="827"/>
        </w:trPr>
        <w:tc>
          <w:tcPr>
            <w:tcW w:w="2027" w:type="dxa"/>
          </w:tcPr>
          <w:p w:rsidR="00495255" w:rsidRPr="008237EB" w:rsidRDefault="00495255" w:rsidP="000B4490">
            <w:pPr>
              <w:pStyle w:val="TableParagraph"/>
            </w:pPr>
          </w:p>
          <w:p w:rsidR="00495255" w:rsidRPr="008237EB" w:rsidRDefault="00495255" w:rsidP="000B4490">
            <w:pPr>
              <w:pStyle w:val="TableParagraph"/>
            </w:pPr>
            <w:r w:rsidRPr="008237EB">
              <w:t>О.С.</w:t>
            </w:r>
            <w:r w:rsidRPr="008237EB">
              <w:rPr>
                <w:spacing w:val="-10"/>
              </w:rPr>
              <w:t xml:space="preserve"> </w:t>
            </w:r>
            <w:r w:rsidRPr="008237EB">
              <w:rPr>
                <w:spacing w:val="-2"/>
              </w:rPr>
              <w:t>Мельничук</w:t>
            </w:r>
          </w:p>
        </w:tc>
        <w:tc>
          <w:tcPr>
            <w:tcW w:w="7088" w:type="dxa"/>
          </w:tcPr>
          <w:p w:rsidR="00495255" w:rsidRPr="008237EB" w:rsidRDefault="00975130" w:rsidP="000B4490">
            <w:pPr>
              <w:pStyle w:val="TableParagraph"/>
              <w:jc w:val="both"/>
            </w:pPr>
            <w:r w:rsidRPr="008237EB">
              <w:t>«</w:t>
            </w:r>
            <w:r w:rsidR="00495255" w:rsidRPr="008237EB">
              <w:t xml:space="preserve">Персонал (від лат. </w:t>
            </w:r>
            <w:proofErr w:type="spellStart"/>
            <w:r w:rsidR="00495255" w:rsidRPr="008237EB">
              <w:t>personalis</w:t>
            </w:r>
            <w:proofErr w:type="spellEnd"/>
            <w:r w:rsidR="00495255" w:rsidRPr="008237EB">
              <w:t xml:space="preserve"> − особистий) − особовий склад</w:t>
            </w:r>
            <w:r w:rsidR="000B4490" w:rsidRPr="008237EB">
              <w:t xml:space="preserve"> </w:t>
            </w:r>
            <w:r w:rsidR="00495255" w:rsidRPr="008237EB">
              <w:t>підприємства, установи,</w:t>
            </w:r>
            <w:r w:rsidR="00495255" w:rsidRPr="008237EB">
              <w:rPr>
                <w:spacing w:val="40"/>
              </w:rPr>
              <w:t xml:space="preserve"> </w:t>
            </w:r>
            <w:r w:rsidR="00495255" w:rsidRPr="008237EB">
              <w:t>організації</w:t>
            </w:r>
            <w:r w:rsidR="00495255" w:rsidRPr="008237EB">
              <w:rPr>
                <w:spacing w:val="40"/>
              </w:rPr>
              <w:t xml:space="preserve"> </w:t>
            </w:r>
            <w:r w:rsidR="00495255" w:rsidRPr="008237EB">
              <w:t>та</w:t>
            </w:r>
            <w:r w:rsidR="00495255" w:rsidRPr="008237EB">
              <w:rPr>
                <w:spacing w:val="40"/>
              </w:rPr>
              <w:t xml:space="preserve"> </w:t>
            </w:r>
            <w:r w:rsidR="00495255" w:rsidRPr="008237EB">
              <w:t>ін.;</w:t>
            </w:r>
            <w:r w:rsidR="00495255" w:rsidRPr="008237EB">
              <w:rPr>
                <w:spacing w:val="40"/>
              </w:rPr>
              <w:t xml:space="preserve"> </w:t>
            </w:r>
            <w:r w:rsidR="00495255" w:rsidRPr="008237EB">
              <w:t>сукупність</w:t>
            </w:r>
            <w:r w:rsidR="00495255" w:rsidRPr="008237EB">
              <w:rPr>
                <w:spacing w:val="40"/>
              </w:rPr>
              <w:t xml:space="preserve"> </w:t>
            </w:r>
            <w:r w:rsidR="00495255" w:rsidRPr="008237EB">
              <w:t>кадрів</w:t>
            </w:r>
            <w:r w:rsidR="00495255" w:rsidRPr="008237EB">
              <w:rPr>
                <w:spacing w:val="40"/>
              </w:rPr>
              <w:t xml:space="preserve"> </w:t>
            </w:r>
            <w:r w:rsidR="00495255" w:rsidRPr="008237EB">
              <w:t>однієї</w:t>
            </w:r>
            <w:r w:rsidR="000B4490" w:rsidRPr="008237EB">
              <w:t xml:space="preserve"> </w:t>
            </w:r>
            <w:r w:rsidR="00495255" w:rsidRPr="008237EB">
              <w:t>професійної</w:t>
            </w:r>
            <w:r w:rsidR="00495255" w:rsidRPr="008237EB">
              <w:rPr>
                <w:spacing w:val="-12"/>
              </w:rPr>
              <w:t xml:space="preserve"> </w:t>
            </w:r>
            <w:r w:rsidR="00495255" w:rsidRPr="008237EB">
              <w:rPr>
                <w:spacing w:val="-2"/>
              </w:rPr>
              <w:t>категорії.</w:t>
            </w:r>
            <w:r w:rsidRPr="008237EB">
              <w:rPr>
                <w:spacing w:val="-2"/>
              </w:rPr>
              <w:t>»</w:t>
            </w:r>
          </w:p>
        </w:tc>
      </w:tr>
      <w:tr w:rsidR="00C266E9" w:rsidRPr="008237EB" w:rsidTr="000B4490">
        <w:trPr>
          <w:trHeight w:val="591"/>
        </w:trPr>
        <w:tc>
          <w:tcPr>
            <w:tcW w:w="2027" w:type="dxa"/>
          </w:tcPr>
          <w:p w:rsidR="00495255" w:rsidRPr="008237EB" w:rsidRDefault="00495255" w:rsidP="000B4490">
            <w:pPr>
              <w:pStyle w:val="TableParagraph"/>
            </w:pPr>
          </w:p>
          <w:p w:rsidR="00495255" w:rsidRPr="008237EB" w:rsidRDefault="00495255" w:rsidP="000B4490">
            <w:pPr>
              <w:pStyle w:val="TableParagraph"/>
            </w:pPr>
            <w:r w:rsidRPr="008237EB">
              <w:t>І.І.</w:t>
            </w:r>
            <w:r w:rsidRPr="008237EB">
              <w:rPr>
                <w:spacing w:val="-6"/>
              </w:rPr>
              <w:t xml:space="preserve"> </w:t>
            </w:r>
            <w:r w:rsidRPr="008237EB">
              <w:rPr>
                <w:spacing w:val="-4"/>
              </w:rPr>
              <w:t>Бажан</w:t>
            </w:r>
          </w:p>
        </w:tc>
        <w:tc>
          <w:tcPr>
            <w:tcW w:w="7088" w:type="dxa"/>
          </w:tcPr>
          <w:p w:rsidR="00495255" w:rsidRPr="008237EB" w:rsidRDefault="00975130" w:rsidP="000B4490">
            <w:pPr>
              <w:pStyle w:val="TableParagraph"/>
              <w:tabs>
                <w:tab w:val="left" w:pos="1314"/>
                <w:tab w:val="left" w:pos="2922"/>
                <w:tab w:val="left" w:pos="4480"/>
                <w:tab w:val="left" w:pos="4934"/>
                <w:tab w:val="left" w:pos="6269"/>
              </w:tabs>
              <w:jc w:val="left"/>
            </w:pPr>
            <w:r w:rsidRPr="008237EB">
              <w:rPr>
                <w:spacing w:val="-2"/>
              </w:rPr>
              <w:t>«</w:t>
            </w:r>
            <w:r w:rsidR="00495255" w:rsidRPr="008237EB">
              <w:rPr>
                <w:spacing w:val="-2"/>
              </w:rPr>
              <w:t>Персонал</w:t>
            </w:r>
            <w:r w:rsidR="000B4490" w:rsidRPr="008237EB">
              <w:t xml:space="preserve"> </w:t>
            </w:r>
            <w:r w:rsidR="00495255" w:rsidRPr="008237EB">
              <w:rPr>
                <w:spacing w:val="-2"/>
              </w:rPr>
              <w:t>підприємства</w:t>
            </w:r>
            <w:r w:rsidR="000B4490" w:rsidRPr="008237EB">
              <w:t xml:space="preserve"> </w:t>
            </w:r>
            <w:r w:rsidR="00495255" w:rsidRPr="008237EB">
              <w:rPr>
                <w:spacing w:val="-2"/>
              </w:rPr>
              <w:t>визначається</w:t>
            </w:r>
            <w:r w:rsidR="000B4490" w:rsidRPr="008237EB">
              <w:t xml:space="preserve"> </w:t>
            </w:r>
            <w:r w:rsidR="00495255" w:rsidRPr="008237EB">
              <w:rPr>
                <w:spacing w:val="-6"/>
              </w:rPr>
              <w:t>як</w:t>
            </w:r>
            <w:r w:rsidR="000B4490" w:rsidRPr="008237EB">
              <w:t xml:space="preserve"> </w:t>
            </w:r>
            <w:r w:rsidR="00495255" w:rsidRPr="008237EB">
              <w:rPr>
                <w:spacing w:val="-2"/>
              </w:rPr>
              <w:t>сукупність</w:t>
            </w:r>
            <w:r w:rsidR="000B4490" w:rsidRPr="008237EB">
              <w:t xml:space="preserve"> </w:t>
            </w:r>
            <w:r w:rsidR="00495255" w:rsidRPr="008237EB">
              <w:rPr>
                <w:spacing w:val="-2"/>
              </w:rPr>
              <w:t xml:space="preserve">постійних </w:t>
            </w:r>
            <w:r w:rsidR="00495255" w:rsidRPr="008237EB">
              <w:t>працівників, які отримали необхідну підготовку та мають досвід</w:t>
            </w:r>
            <w:r w:rsidR="000B4490" w:rsidRPr="008237EB">
              <w:t xml:space="preserve"> </w:t>
            </w:r>
            <w:r w:rsidR="00495255" w:rsidRPr="008237EB">
              <w:t>практичної</w:t>
            </w:r>
            <w:r w:rsidR="00495255" w:rsidRPr="008237EB">
              <w:rPr>
                <w:spacing w:val="-7"/>
              </w:rPr>
              <w:t xml:space="preserve"> </w:t>
            </w:r>
            <w:r w:rsidR="00495255" w:rsidRPr="008237EB">
              <w:rPr>
                <w:spacing w:val="-2"/>
              </w:rPr>
              <w:t>діяльності.</w:t>
            </w:r>
            <w:r w:rsidRPr="008237EB">
              <w:rPr>
                <w:spacing w:val="-2"/>
              </w:rPr>
              <w:t>»</w:t>
            </w:r>
          </w:p>
        </w:tc>
      </w:tr>
      <w:tr w:rsidR="00C266E9" w:rsidRPr="008237EB" w:rsidTr="000B4490">
        <w:trPr>
          <w:trHeight w:val="1380"/>
        </w:trPr>
        <w:tc>
          <w:tcPr>
            <w:tcW w:w="2027" w:type="dxa"/>
          </w:tcPr>
          <w:p w:rsidR="00495255" w:rsidRPr="008237EB" w:rsidRDefault="00495255" w:rsidP="000B4490">
            <w:pPr>
              <w:pStyle w:val="TableParagraph"/>
            </w:pPr>
          </w:p>
          <w:p w:rsidR="00495255" w:rsidRPr="008237EB" w:rsidRDefault="00495255" w:rsidP="00975130">
            <w:pPr>
              <w:pStyle w:val="TableParagraph"/>
            </w:pPr>
            <w:r w:rsidRPr="008237EB">
              <w:rPr>
                <w:spacing w:val="-4"/>
              </w:rPr>
              <w:t>О.В.</w:t>
            </w:r>
            <w:r w:rsidR="00975130" w:rsidRPr="008237EB">
              <w:rPr>
                <w:spacing w:val="-4"/>
              </w:rPr>
              <w:t xml:space="preserve"> </w:t>
            </w:r>
            <w:r w:rsidRPr="008237EB">
              <w:rPr>
                <w:spacing w:val="-2"/>
              </w:rPr>
              <w:t>Крушельницька</w:t>
            </w:r>
          </w:p>
        </w:tc>
        <w:tc>
          <w:tcPr>
            <w:tcW w:w="7088" w:type="dxa"/>
          </w:tcPr>
          <w:p w:rsidR="00495255" w:rsidRPr="008237EB" w:rsidRDefault="00975130" w:rsidP="00975130">
            <w:pPr>
              <w:pStyle w:val="TableParagraph"/>
              <w:jc w:val="both"/>
            </w:pPr>
            <w:r w:rsidRPr="008237EB">
              <w:t>«</w:t>
            </w:r>
            <w:r w:rsidR="00495255" w:rsidRPr="008237EB">
              <w:t>Персонал −</w:t>
            </w:r>
            <w:r w:rsidR="00495255" w:rsidRPr="008237EB">
              <w:rPr>
                <w:spacing w:val="-2"/>
              </w:rPr>
              <w:t xml:space="preserve"> </w:t>
            </w:r>
            <w:r w:rsidR="00495255" w:rsidRPr="008237EB">
              <w:t>основний,</w:t>
            </w:r>
            <w:r w:rsidR="00495255" w:rsidRPr="008237EB">
              <w:rPr>
                <w:spacing w:val="-1"/>
              </w:rPr>
              <w:t xml:space="preserve"> </w:t>
            </w:r>
            <w:r w:rsidR="00495255" w:rsidRPr="008237EB">
              <w:t>постійний</w:t>
            </w:r>
            <w:r w:rsidR="00495255" w:rsidRPr="008237EB">
              <w:rPr>
                <w:spacing w:val="-1"/>
              </w:rPr>
              <w:t xml:space="preserve"> </w:t>
            </w:r>
            <w:r w:rsidR="00495255" w:rsidRPr="008237EB">
              <w:t>штатний</w:t>
            </w:r>
            <w:r w:rsidR="00495255" w:rsidRPr="008237EB">
              <w:rPr>
                <w:spacing w:val="-1"/>
              </w:rPr>
              <w:t xml:space="preserve"> </w:t>
            </w:r>
            <w:r w:rsidR="00495255" w:rsidRPr="008237EB">
              <w:t>склад кваліфікованих працівників, який формується і змінюється під впливом як внутрішніх (характер продукції, технології та організації виробництва), так і зовнішніх (демографічні</w:t>
            </w:r>
            <w:r w:rsidR="00495255" w:rsidRPr="008237EB">
              <w:rPr>
                <w:spacing w:val="40"/>
              </w:rPr>
              <w:t xml:space="preserve"> </w:t>
            </w:r>
            <w:r w:rsidR="00495255" w:rsidRPr="008237EB">
              <w:t>процеси,</w:t>
            </w:r>
            <w:r w:rsidR="00495255" w:rsidRPr="008237EB">
              <w:rPr>
                <w:spacing w:val="40"/>
              </w:rPr>
              <w:t xml:space="preserve"> </w:t>
            </w:r>
            <w:r w:rsidR="00495255" w:rsidRPr="008237EB">
              <w:t>юридичні</w:t>
            </w:r>
            <w:r w:rsidR="00495255" w:rsidRPr="008237EB">
              <w:rPr>
                <w:spacing w:val="40"/>
              </w:rPr>
              <w:t xml:space="preserve"> </w:t>
            </w:r>
            <w:r w:rsidR="00495255" w:rsidRPr="008237EB">
              <w:t>та</w:t>
            </w:r>
            <w:r w:rsidRPr="008237EB">
              <w:t xml:space="preserve"> </w:t>
            </w:r>
            <w:r w:rsidR="00495255" w:rsidRPr="008237EB">
              <w:t>моральні</w:t>
            </w:r>
            <w:r w:rsidR="00495255" w:rsidRPr="008237EB">
              <w:rPr>
                <w:spacing w:val="-10"/>
              </w:rPr>
              <w:t xml:space="preserve"> </w:t>
            </w:r>
            <w:r w:rsidR="00495255" w:rsidRPr="008237EB">
              <w:t>норми</w:t>
            </w:r>
            <w:r w:rsidR="00495255" w:rsidRPr="008237EB">
              <w:rPr>
                <w:spacing w:val="-8"/>
              </w:rPr>
              <w:t xml:space="preserve"> </w:t>
            </w:r>
            <w:r w:rsidR="00495255" w:rsidRPr="008237EB">
              <w:t>суспільства,</w:t>
            </w:r>
            <w:r w:rsidR="00495255" w:rsidRPr="008237EB">
              <w:rPr>
                <w:spacing w:val="-4"/>
              </w:rPr>
              <w:t xml:space="preserve"> </w:t>
            </w:r>
            <w:r w:rsidR="00495255" w:rsidRPr="008237EB">
              <w:t>характер</w:t>
            </w:r>
            <w:r w:rsidR="00495255" w:rsidRPr="008237EB">
              <w:rPr>
                <w:spacing w:val="-9"/>
              </w:rPr>
              <w:t xml:space="preserve"> </w:t>
            </w:r>
            <w:r w:rsidR="00495255" w:rsidRPr="008237EB">
              <w:t>ринку</w:t>
            </w:r>
            <w:r w:rsidR="00495255" w:rsidRPr="008237EB">
              <w:rPr>
                <w:spacing w:val="-14"/>
              </w:rPr>
              <w:t xml:space="preserve"> </w:t>
            </w:r>
            <w:r w:rsidR="00495255" w:rsidRPr="008237EB">
              <w:t>праці</w:t>
            </w:r>
            <w:r w:rsidR="00495255" w:rsidRPr="008237EB">
              <w:rPr>
                <w:spacing w:val="-6"/>
              </w:rPr>
              <w:t xml:space="preserve"> </w:t>
            </w:r>
            <w:r w:rsidR="00495255" w:rsidRPr="008237EB">
              <w:t>та</w:t>
            </w:r>
            <w:r w:rsidR="00495255" w:rsidRPr="008237EB">
              <w:rPr>
                <w:spacing w:val="-7"/>
              </w:rPr>
              <w:t xml:space="preserve"> </w:t>
            </w:r>
            <w:r w:rsidR="00495255" w:rsidRPr="008237EB">
              <w:t>ін.)</w:t>
            </w:r>
            <w:r w:rsidR="00495255" w:rsidRPr="008237EB">
              <w:rPr>
                <w:spacing w:val="-6"/>
              </w:rPr>
              <w:t xml:space="preserve"> </w:t>
            </w:r>
            <w:r w:rsidR="00495255" w:rsidRPr="008237EB">
              <w:rPr>
                <w:spacing w:val="-2"/>
              </w:rPr>
              <w:t>чинників.</w:t>
            </w:r>
            <w:r w:rsidRPr="008237EB">
              <w:rPr>
                <w:spacing w:val="-2"/>
              </w:rPr>
              <w:t>»</w:t>
            </w:r>
          </w:p>
        </w:tc>
      </w:tr>
      <w:tr w:rsidR="00C266E9" w:rsidRPr="008237EB" w:rsidTr="000B4490">
        <w:trPr>
          <w:trHeight w:val="830"/>
        </w:trPr>
        <w:tc>
          <w:tcPr>
            <w:tcW w:w="2027" w:type="dxa"/>
          </w:tcPr>
          <w:p w:rsidR="00495255" w:rsidRPr="008237EB" w:rsidRDefault="00495255" w:rsidP="000B4490">
            <w:pPr>
              <w:pStyle w:val="TableParagraph"/>
            </w:pPr>
          </w:p>
          <w:p w:rsidR="00495255" w:rsidRPr="008237EB" w:rsidRDefault="00495255" w:rsidP="000B4490">
            <w:pPr>
              <w:pStyle w:val="TableParagraph"/>
            </w:pPr>
            <w:r w:rsidRPr="008237EB">
              <w:t>Т.П.</w:t>
            </w:r>
            <w:r w:rsidRPr="008237EB">
              <w:rPr>
                <w:spacing w:val="-7"/>
              </w:rPr>
              <w:t xml:space="preserve"> </w:t>
            </w:r>
            <w:proofErr w:type="spellStart"/>
            <w:r w:rsidRPr="008237EB">
              <w:rPr>
                <w:spacing w:val="-2"/>
              </w:rPr>
              <w:t>Макаровська</w:t>
            </w:r>
            <w:proofErr w:type="spellEnd"/>
          </w:p>
        </w:tc>
        <w:tc>
          <w:tcPr>
            <w:tcW w:w="7088" w:type="dxa"/>
          </w:tcPr>
          <w:p w:rsidR="00495255" w:rsidRPr="008237EB" w:rsidRDefault="00975130" w:rsidP="000B4490">
            <w:pPr>
              <w:pStyle w:val="TableParagraph"/>
              <w:tabs>
                <w:tab w:val="left" w:pos="1297"/>
                <w:tab w:val="left" w:pos="2536"/>
                <w:tab w:val="left" w:pos="5234"/>
                <w:tab w:val="left" w:pos="5789"/>
                <w:tab w:val="left" w:pos="6648"/>
              </w:tabs>
              <w:jc w:val="both"/>
            </w:pPr>
            <w:r w:rsidRPr="008237EB">
              <w:t>«</w:t>
            </w:r>
            <w:r w:rsidR="00495255" w:rsidRPr="008237EB">
              <w:t xml:space="preserve">Персонал − це сукупність постійних або тимчасових працівників, що </w:t>
            </w:r>
            <w:r w:rsidR="00495255" w:rsidRPr="008237EB">
              <w:rPr>
                <w:spacing w:val="-2"/>
              </w:rPr>
              <w:t>отримали</w:t>
            </w:r>
            <w:r w:rsidR="000B4490" w:rsidRPr="008237EB">
              <w:t xml:space="preserve"> </w:t>
            </w:r>
            <w:r w:rsidR="00495255" w:rsidRPr="008237EB">
              <w:rPr>
                <w:spacing w:val="-2"/>
              </w:rPr>
              <w:t>необхідну</w:t>
            </w:r>
            <w:r w:rsidR="000B4490" w:rsidRPr="008237EB">
              <w:t xml:space="preserve"> </w:t>
            </w:r>
            <w:r w:rsidR="00495255" w:rsidRPr="008237EB">
              <w:t>професійну</w:t>
            </w:r>
            <w:r w:rsidR="00495255" w:rsidRPr="008237EB">
              <w:rPr>
                <w:spacing w:val="80"/>
              </w:rPr>
              <w:t xml:space="preserve"> </w:t>
            </w:r>
            <w:r w:rsidR="000B4490" w:rsidRPr="008237EB">
              <w:t xml:space="preserve">підготовку </w:t>
            </w:r>
            <w:r w:rsidR="00495255" w:rsidRPr="008237EB">
              <w:rPr>
                <w:spacing w:val="-4"/>
              </w:rPr>
              <w:t>або</w:t>
            </w:r>
            <w:r w:rsidR="000B4490" w:rsidRPr="008237EB">
              <w:t xml:space="preserve"> </w:t>
            </w:r>
            <w:r w:rsidR="00495255" w:rsidRPr="008237EB">
              <w:rPr>
                <w:spacing w:val="-2"/>
              </w:rPr>
              <w:t>мають</w:t>
            </w:r>
            <w:r w:rsidR="000B4490" w:rsidRPr="008237EB">
              <w:t xml:space="preserve"> </w:t>
            </w:r>
            <w:r w:rsidR="00495255" w:rsidRPr="008237EB">
              <w:rPr>
                <w:spacing w:val="-2"/>
              </w:rPr>
              <w:t xml:space="preserve">досвід </w:t>
            </w:r>
            <w:r w:rsidR="00495255" w:rsidRPr="008237EB">
              <w:t>практичної роботи.</w:t>
            </w:r>
            <w:r w:rsidRPr="008237EB">
              <w:t>»</w:t>
            </w:r>
          </w:p>
        </w:tc>
      </w:tr>
      <w:tr w:rsidR="00C266E9" w:rsidRPr="008237EB" w:rsidTr="000B4490">
        <w:trPr>
          <w:trHeight w:val="1379"/>
        </w:trPr>
        <w:tc>
          <w:tcPr>
            <w:tcW w:w="2027" w:type="dxa"/>
          </w:tcPr>
          <w:p w:rsidR="00495255" w:rsidRPr="008237EB" w:rsidRDefault="00495255" w:rsidP="000B4490">
            <w:pPr>
              <w:pStyle w:val="TableParagraph"/>
            </w:pPr>
          </w:p>
          <w:p w:rsidR="00495255" w:rsidRPr="008237EB" w:rsidRDefault="00495255" w:rsidP="000B4490">
            <w:pPr>
              <w:pStyle w:val="TableParagraph"/>
            </w:pPr>
            <w:r w:rsidRPr="008237EB">
              <w:t>О.Ю.</w:t>
            </w:r>
            <w:r w:rsidRPr="008237EB">
              <w:rPr>
                <w:spacing w:val="-14"/>
              </w:rPr>
              <w:t xml:space="preserve"> </w:t>
            </w:r>
            <w:proofErr w:type="spellStart"/>
            <w:r w:rsidRPr="008237EB">
              <w:t>Ефремов</w:t>
            </w:r>
            <w:proofErr w:type="spellEnd"/>
            <w:r w:rsidRPr="008237EB">
              <w:t>,</w:t>
            </w:r>
            <w:r w:rsidR="000B4490" w:rsidRPr="008237EB">
              <w:t xml:space="preserve"> </w:t>
            </w:r>
            <w:r w:rsidRPr="008237EB">
              <w:t xml:space="preserve">І.А. </w:t>
            </w:r>
            <w:proofErr w:type="spellStart"/>
            <w:r w:rsidRPr="008237EB">
              <w:rPr>
                <w:spacing w:val="-2"/>
              </w:rPr>
              <w:t>Скопілатов</w:t>
            </w:r>
            <w:proofErr w:type="spellEnd"/>
          </w:p>
        </w:tc>
        <w:tc>
          <w:tcPr>
            <w:tcW w:w="7088" w:type="dxa"/>
          </w:tcPr>
          <w:p w:rsidR="00495255" w:rsidRPr="008237EB" w:rsidRDefault="00975130" w:rsidP="000B4490">
            <w:pPr>
              <w:pStyle w:val="TableParagraph"/>
              <w:jc w:val="both"/>
            </w:pPr>
            <w:r w:rsidRPr="008237EB">
              <w:t>«</w:t>
            </w:r>
            <w:r w:rsidR="00495255" w:rsidRPr="008237EB">
              <w:t>Персонал можна визначити як деяка кількість людей одного трудового колективу, які мають певні відмінності між собою (посадові, професійні та особистісні) й організованих по загальному задумом керівництва з урахуванням цих відмінностей для вирішення</w:t>
            </w:r>
            <w:r w:rsidR="000B4490" w:rsidRPr="008237EB">
              <w:t xml:space="preserve"> </w:t>
            </w:r>
            <w:r w:rsidR="00495255" w:rsidRPr="008237EB">
              <w:t>завдань,</w:t>
            </w:r>
            <w:r w:rsidR="00495255" w:rsidRPr="008237EB">
              <w:rPr>
                <w:spacing w:val="-12"/>
              </w:rPr>
              <w:t xml:space="preserve"> </w:t>
            </w:r>
            <w:r w:rsidR="00495255" w:rsidRPr="008237EB">
              <w:t>передбачених</w:t>
            </w:r>
            <w:r w:rsidR="00495255" w:rsidRPr="008237EB">
              <w:rPr>
                <w:spacing w:val="-10"/>
              </w:rPr>
              <w:t xml:space="preserve"> </w:t>
            </w:r>
            <w:r w:rsidR="00495255" w:rsidRPr="008237EB">
              <w:t>статутом</w:t>
            </w:r>
            <w:r w:rsidR="00495255" w:rsidRPr="008237EB">
              <w:rPr>
                <w:spacing w:val="-13"/>
              </w:rPr>
              <w:t xml:space="preserve"> </w:t>
            </w:r>
            <w:r w:rsidR="00495255" w:rsidRPr="008237EB">
              <w:t>організації,</w:t>
            </w:r>
            <w:r w:rsidR="00495255" w:rsidRPr="008237EB">
              <w:rPr>
                <w:spacing w:val="-11"/>
              </w:rPr>
              <w:t xml:space="preserve"> </w:t>
            </w:r>
            <w:r w:rsidR="00495255" w:rsidRPr="008237EB">
              <w:t>фірми,</w:t>
            </w:r>
            <w:r w:rsidR="00495255" w:rsidRPr="008237EB">
              <w:rPr>
                <w:spacing w:val="-12"/>
              </w:rPr>
              <w:t xml:space="preserve"> </w:t>
            </w:r>
            <w:r w:rsidR="00495255" w:rsidRPr="008237EB">
              <w:rPr>
                <w:spacing w:val="-2"/>
              </w:rPr>
              <w:t>підприємства.</w:t>
            </w:r>
            <w:r w:rsidRPr="008237EB">
              <w:rPr>
                <w:spacing w:val="-2"/>
              </w:rPr>
              <w:t>»</w:t>
            </w:r>
          </w:p>
        </w:tc>
      </w:tr>
      <w:tr w:rsidR="00495255" w:rsidRPr="008237EB" w:rsidTr="000B4490">
        <w:trPr>
          <w:trHeight w:val="765"/>
        </w:trPr>
        <w:tc>
          <w:tcPr>
            <w:tcW w:w="2027" w:type="dxa"/>
          </w:tcPr>
          <w:p w:rsidR="00495255" w:rsidRPr="008237EB" w:rsidRDefault="00495255" w:rsidP="000B4490">
            <w:pPr>
              <w:pStyle w:val="TableParagraph"/>
            </w:pPr>
          </w:p>
          <w:p w:rsidR="00495255" w:rsidRPr="008237EB" w:rsidRDefault="00495255" w:rsidP="000B4490">
            <w:pPr>
              <w:pStyle w:val="TableParagraph"/>
            </w:pPr>
            <w:r w:rsidRPr="008237EB">
              <w:rPr>
                <w:spacing w:val="-2"/>
              </w:rPr>
              <w:t>Авторське визначення</w:t>
            </w:r>
          </w:p>
        </w:tc>
        <w:tc>
          <w:tcPr>
            <w:tcW w:w="7088" w:type="dxa"/>
          </w:tcPr>
          <w:p w:rsidR="00495255" w:rsidRPr="008237EB" w:rsidRDefault="00975130" w:rsidP="000B4490">
            <w:pPr>
              <w:pStyle w:val="TableParagraph"/>
              <w:jc w:val="both"/>
            </w:pPr>
            <w:r w:rsidRPr="008237EB">
              <w:t>«</w:t>
            </w:r>
            <w:r w:rsidR="00495255" w:rsidRPr="008237EB">
              <w:t>Персонал</w:t>
            </w:r>
            <w:r w:rsidR="00495255" w:rsidRPr="008237EB">
              <w:rPr>
                <w:spacing w:val="38"/>
              </w:rPr>
              <w:t xml:space="preserve"> </w:t>
            </w:r>
            <w:r w:rsidR="00495255" w:rsidRPr="008237EB">
              <w:t>–</w:t>
            </w:r>
            <w:r w:rsidR="00495255" w:rsidRPr="008237EB">
              <w:rPr>
                <w:spacing w:val="40"/>
              </w:rPr>
              <w:t xml:space="preserve"> </w:t>
            </w:r>
            <w:r w:rsidR="00495255" w:rsidRPr="008237EB">
              <w:t>це</w:t>
            </w:r>
            <w:r w:rsidR="00495255" w:rsidRPr="008237EB">
              <w:rPr>
                <w:spacing w:val="36"/>
              </w:rPr>
              <w:t xml:space="preserve"> </w:t>
            </w:r>
            <w:r w:rsidR="00495255" w:rsidRPr="008237EB">
              <w:t>сукупність</w:t>
            </w:r>
            <w:r w:rsidR="00495255" w:rsidRPr="008237EB">
              <w:rPr>
                <w:spacing w:val="38"/>
              </w:rPr>
              <w:t xml:space="preserve"> </w:t>
            </w:r>
            <w:r w:rsidR="00495255" w:rsidRPr="008237EB">
              <w:t>працівників</w:t>
            </w:r>
            <w:r w:rsidR="00495255" w:rsidRPr="008237EB">
              <w:rPr>
                <w:spacing w:val="38"/>
              </w:rPr>
              <w:t xml:space="preserve"> </w:t>
            </w:r>
            <w:r w:rsidR="00495255" w:rsidRPr="008237EB">
              <w:t>підприємства</w:t>
            </w:r>
            <w:r w:rsidR="00495255" w:rsidRPr="008237EB">
              <w:rPr>
                <w:spacing w:val="39"/>
              </w:rPr>
              <w:t xml:space="preserve"> </w:t>
            </w:r>
            <w:r w:rsidR="00495255" w:rsidRPr="008237EB">
              <w:t>з</w:t>
            </w:r>
            <w:r w:rsidR="00495255" w:rsidRPr="008237EB">
              <w:rPr>
                <w:spacing w:val="37"/>
              </w:rPr>
              <w:t xml:space="preserve"> </w:t>
            </w:r>
            <w:r w:rsidR="00495255" w:rsidRPr="008237EB">
              <w:rPr>
                <w:spacing w:val="-2"/>
              </w:rPr>
              <w:t>певними</w:t>
            </w:r>
            <w:r w:rsidR="000B4490" w:rsidRPr="008237EB">
              <w:rPr>
                <w:spacing w:val="-2"/>
              </w:rPr>
              <w:t xml:space="preserve"> </w:t>
            </w:r>
            <w:r w:rsidR="00495255" w:rsidRPr="008237EB">
              <w:t xml:space="preserve">динамічними якостями, що сформувалися під впливом зовнішніх та </w:t>
            </w:r>
            <w:r w:rsidR="00495255" w:rsidRPr="008237EB">
              <w:rPr>
                <w:spacing w:val="-2"/>
              </w:rPr>
              <w:t>внутрішніх</w:t>
            </w:r>
            <w:r w:rsidR="000B4490" w:rsidRPr="008237EB">
              <w:t xml:space="preserve"> </w:t>
            </w:r>
            <w:r w:rsidR="00495255" w:rsidRPr="008237EB">
              <w:rPr>
                <w:spacing w:val="-2"/>
              </w:rPr>
              <w:t>факторів</w:t>
            </w:r>
            <w:r w:rsidR="000B4490" w:rsidRPr="008237EB">
              <w:t xml:space="preserve"> </w:t>
            </w:r>
            <w:r w:rsidR="00495255" w:rsidRPr="008237EB">
              <w:rPr>
                <w:spacing w:val="-2"/>
              </w:rPr>
              <w:t>середовища,</w:t>
            </w:r>
            <w:r w:rsidR="000B4490" w:rsidRPr="008237EB">
              <w:t xml:space="preserve"> </w:t>
            </w:r>
            <w:r w:rsidR="00495255" w:rsidRPr="008237EB">
              <w:rPr>
                <w:spacing w:val="-4"/>
              </w:rPr>
              <w:t>для</w:t>
            </w:r>
            <w:r w:rsidR="000B4490" w:rsidRPr="008237EB">
              <w:t xml:space="preserve"> </w:t>
            </w:r>
            <w:r w:rsidR="00495255" w:rsidRPr="008237EB">
              <w:rPr>
                <w:spacing w:val="-2"/>
              </w:rPr>
              <w:t>досягнення</w:t>
            </w:r>
            <w:r w:rsidR="000B4490" w:rsidRPr="008237EB">
              <w:t xml:space="preserve"> </w:t>
            </w:r>
            <w:r w:rsidR="00495255" w:rsidRPr="008237EB">
              <w:rPr>
                <w:spacing w:val="-4"/>
              </w:rPr>
              <w:t xml:space="preserve">цілей </w:t>
            </w:r>
            <w:r w:rsidR="00495255" w:rsidRPr="008237EB">
              <w:rPr>
                <w:spacing w:val="-2"/>
              </w:rPr>
              <w:t>підприємства.</w:t>
            </w:r>
            <w:r w:rsidRPr="008237EB">
              <w:rPr>
                <w:spacing w:val="-2"/>
              </w:rPr>
              <w:t>»</w:t>
            </w:r>
          </w:p>
        </w:tc>
      </w:tr>
    </w:tbl>
    <w:p w:rsidR="000B4490" w:rsidRPr="008237EB" w:rsidRDefault="000B4490" w:rsidP="00495255">
      <w:pPr>
        <w:pStyle w:val="a3"/>
        <w:spacing w:before="132" w:line="360" w:lineRule="auto"/>
        <w:ind w:right="847"/>
      </w:pPr>
    </w:p>
    <w:p w:rsidR="000B4490" w:rsidRPr="008237EB" w:rsidRDefault="00495255" w:rsidP="000B4490">
      <w:pPr>
        <w:pStyle w:val="a3"/>
        <w:spacing w:line="360" w:lineRule="auto"/>
        <w:ind w:left="0" w:firstLine="720"/>
        <w:rPr>
          <w:spacing w:val="-2"/>
        </w:rPr>
      </w:pPr>
      <w:r w:rsidRPr="008237EB">
        <w:t xml:space="preserve">Поняття “персонал” немає однозначного підходу. Перше та останнє, з </w:t>
      </w:r>
      <w:r w:rsidRPr="008237EB">
        <w:lastRenderedPageBreak/>
        <w:t xml:space="preserve">наведених визначень, трактують поняття “персонал” нечітко, </w:t>
      </w:r>
      <w:proofErr w:type="spellStart"/>
      <w:r w:rsidRPr="008237EB">
        <w:t>розмито</w:t>
      </w:r>
      <w:proofErr w:type="spellEnd"/>
      <w:r w:rsidRPr="008237EB">
        <w:t>, оскільки</w:t>
      </w:r>
      <w:r w:rsidR="000B4490" w:rsidRPr="008237EB">
        <w:rPr>
          <w:spacing w:val="59"/>
          <w:w w:val="150"/>
        </w:rPr>
        <w:t xml:space="preserve"> </w:t>
      </w:r>
      <w:r w:rsidRPr="008237EB">
        <w:t>використовують</w:t>
      </w:r>
      <w:r w:rsidR="000B4490" w:rsidRPr="008237EB">
        <w:rPr>
          <w:spacing w:val="62"/>
          <w:w w:val="150"/>
        </w:rPr>
        <w:t xml:space="preserve"> </w:t>
      </w:r>
      <w:r w:rsidR="006005F3" w:rsidRPr="008237EB">
        <w:t>слова</w:t>
      </w:r>
      <w:r w:rsidRPr="008237EB">
        <w:rPr>
          <w:spacing w:val="61"/>
          <w:w w:val="150"/>
        </w:rPr>
        <w:t xml:space="preserve"> </w:t>
      </w:r>
      <w:r w:rsidRPr="008237EB">
        <w:t>“люди”,</w:t>
      </w:r>
      <w:r w:rsidR="000B4490" w:rsidRPr="008237EB">
        <w:rPr>
          <w:spacing w:val="60"/>
          <w:w w:val="150"/>
        </w:rPr>
        <w:t xml:space="preserve"> </w:t>
      </w:r>
      <w:r w:rsidRPr="008237EB">
        <w:t>доцільніше</w:t>
      </w:r>
      <w:r w:rsidR="000B4490" w:rsidRPr="008237EB">
        <w:rPr>
          <w:spacing w:val="63"/>
          <w:w w:val="150"/>
        </w:rPr>
        <w:t xml:space="preserve"> </w:t>
      </w:r>
      <w:r w:rsidRPr="008237EB">
        <w:rPr>
          <w:spacing w:val="-2"/>
        </w:rPr>
        <w:t>“працівники”.</w:t>
      </w:r>
    </w:p>
    <w:p w:rsidR="00975130" w:rsidRPr="008237EB" w:rsidRDefault="00975130" w:rsidP="000B4490">
      <w:pPr>
        <w:pStyle w:val="a3"/>
        <w:spacing w:line="360" w:lineRule="auto"/>
        <w:ind w:left="0" w:firstLine="720"/>
      </w:pPr>
      <w:r w:rsidRPr="008237EB">
        <w:t xml:space="preserve">Перше і останнє з наведених визначень використовують термін «людина» або, що більш доречно, «працівник», тим самим даючи нечітке і розмите тлумачення поняття «персонал»; тлумачення В.Г. Воронкової, А.Г. </w:t>
      </w:r>
      <w:proofErr w:type="spellStart"/>
      <w:r w:rsidRPr="008237EB">
        <w:t>Беліченка</w:t>
      </w:r>
      <w:proofErr w:type="spellEnd"/>
      <w:r w:rsidRPr="008237EB">
        <w:t xml:space="preserve">, О.М. Попова, Т.П. </w:t>
      </w:r>
      <w:proofErr w:type="spellStart"/>
      <w:r w:rsidRPr="008237EB">
        <w:t>Макаровської</w:t>
      </w:r>
      <w:proofErr w:type="spellEnd"/>
      <w:r w:rsidRPr="008237EB">
        <w:t xml:space="preserve"> та І.І. </w:t>
      </w:r>
      <w:proofErr w:type="spellStart"/>
      <w:r w:rsidRPr="008237EB">
        <w:t>Базіна</w:t>
      </w:r>
      <w:proofErr w:type="spellEnd"/>
      <w:r w:rsidRPr="008237EB">
        <w:t xml:space="preserve"> є конкретними, але занадто короткими, щоб і не відображають повною мірою глибину предмета</w:t>
      </w:r>
      <w:r w:rsidR="006005F3" w:rsidRPr="008237EB">
        <w:t>.</w:t>
      </w:r>
    </w:p>
    <w:p w:rsidR="006005F3" w:rsidRPr="008237EB" w:rsidRDefault="006005F3" w:rsidP="006005F3">
      <w:pPr>
        <w:pStyle w:val="1"/>
        <w:spacing w:before="0" w:line="360" w:lineRule="auto"/>
        <w:ind w:left="0" w:right="0" w:firstLine="720"/>
        <w:jc w:val="both"/>
        <w:rPr>
          <w:b w:val="0"/>
        </w:rPr>
      </w:pPr>
      <w:proofErr w:type="spellStart"/>
      <w:r w:rsidRPr="008237EB">
        <w:rPr>
          <w:b w:val="0"/>
        </w:rPr>
        <w:t>Пропонуєтьсч</w:t>
      </w:r>
      <w:proofErr w:type="spellEnd"/>
      <w:r w:rsidRPr="008237EB">
        <w:rPr>
          <w:b w:val="0"/>
        </w:rPr>
        <w:t xml:space="preserve"> трактувати поняття «людські ресурси» як сукупність працівників компанії з певними динамічними якостями, що формуються під впливом факторів зовнішнього та внутрішнього середовища для досягнення цілей компанії. Таке визначення запропоновано автором на основі аналізу праць наступних вчених (табл. 1.1): І.І. </w:t>
      </w:r>
      <w:proofErr w:type="spellStart"/>
      <w:r w:rsidRPr="008237EB">
        <w:rPr>
          <w:b w:val="0"/>
        </w:rPr>
        <w:t>Баана</w:t>
      </w:r>
      <w:proofErr w:type="spellEnd"/>
      <w:r w:rsidRPr="008237EB">
        <w:rPr>
          <w:b w:val="0"/>
        </w:rPr>
        <w:t xml:space="preserve">, О.В. </w:t>
      </w:r>
      <w:proofErr w:type="spellStart"/>
      <w:r w:rsidRPr="008237EB">
        <w:rPr>
          <w:b w:val="0"/>
        </w:rPr>
        <w:t>Крушеліницької</w:t>
      </w:r>
      <w:proofErr w:type="spellEnd"/>
      <w:r w:rsidRPr="008237EB">
        <w:rPr>
          <w:b w:val="0"/>
        </w:rPr>
        <w:t xml:space="preserve">, О.Ю. Єфремова та І.А. </w:t>
      </w:r>
      <w:proofErr w:type="spellStart"/>
      <w:r w:rsidRPr="008237EB">
        <w:rPr>
          <w:b w:val="0"/>
        </w:rPr>
        <w:t>Скопилатова</w:t>
      </w:r>
      <w:proofErr w:type="spellEnd"/>
      <w:r w:rsidRPr="008237EB">
        <w:rPr>
          <w:b w:val="0"/>
        </w:rPr>
        <w:t>, які, як нам видається, найкраще представляють це поняття.</w:t>
      </w:r>
    </w:p>
    <w:p w:rsidR="00495255" w:rsidRPr="008237EB" w:rsidRDefault="006005F3" w:rsidP="006005F3">
      <w:pPr>
        <w:pStyle w:val="1"/>
        <w:spacing w:before="0" w:line="360" w:lineRule="auto"/>
        <w:ind w:left="0" w:right="0" w:firstLine="720"/>
        <w:jc w:val="both"/>
        <w:rPr>
          <w:b w:val="0"/>
        </w:rPr>
      </w:pPr>
      <w:r w:rsidRPr="008237EB">
        <w:rPr>
          <w:b w:val="0"/>
        </w:rPr>
        <w:t xml:space="preserve">Автором обрано «працівників компанії з певними динамічними якостями», оскільки вважаємо, що працівники, які щойно прийшли в компанію, через певний час повинні кардинально змінити свої знання та якості. У компанії повинні працювати співробітники з набором якостей, необхідних для виконання поставлених завдань. Безсумнівно, лише наявність цих якостей не гарантує досягнення цілей, тому необхідне постійне управління персоналом. Кожне з наведених вище визначень заслуговує на увагу і відображає авторське бачення цього поняття </w:t>
      </w:r>
      <w:r w:rsidR="00495255" w:rsidRPr="008237EB">
        <w:rPr>
          <w:b w:val="0"/>
        </w:rPr>
        <w:t>[31, 44].</w:t>
      </w:r>
    </w:p>
    <w:p w:rsidR="00B2007B" w:rsidRPr="008237EB" w:rsidRDefault="00B2007B" w:rsidP="00B2007B">
      <w:pPr>
        <w:pStyle w:val="1"/>
        <w:spacing w:before="0" w:line="360" w:lineRule="auto"/>
        <w:ind w:left="0" w:right="0" w:firstLine="720"/>
        <w:jc w:val="both"/>
        <w:rPr>
          <w:b w:val="0"/>
        </w:rPr>
      </w:pPr>
      <w:r w:rsidRPr="008237EB">
        <w:rPr>
          <w:b w:val="0"/>
        </w:rPr>
        <w:t>У більшості випадків під управлінням персоналом розуміють «</w:t>
      </w:r>
      <w:proofErr w:type="spellStart"/>
      <w:r w:rsidRPr="008237EB">
        <w:rPr>
          <w:b w:val="0"/>
        </w:rPr>
        <w:t>логічно</w:t>
      </w:r>
      <w:proofErr w:type="spellEnd"/>
      <w:r w:rsidRPr="008237EB">
        <w:rPr>
          <w:b w:val="0"/>
        </w:rPr>
        <w:t xml:space="preserve"> пов'язаний комплекс дій» або «управлінську діяльність». Однак автори не враховують той факт, що управління людськими ресурсами є однією з умов управління розвитком підприємства.</w:t>
      </w:r>
    </w:p>
    <w:p w:rsidR="00B2007B" w:rsidRPr="008237EB" w:rsidRDefault="00B2007B" w:rsidP="00B2007B">
      <w:pPr>
        <w:pStyle w:val="1"/>
        <w:spacing w:before="0" w:line="360" w:lineRule="auto"/>
        <w:ind w:left="0" w:right="0" w:firstLine="720"/>
        <w:jc w:val="both"/>
        <w:rPr>
          <w:b w:val="0"/>
        </w:rPr>
      </w:pPr>
      <w:r w:rsidRPr="008237EB">
        <w:rPr>
          <w:b w:val="0"/>
        </w:rPr>
        <w:t>Кожне з наведених визначень заслуговує на увагу і відображає авторське бачення поняття. У більшості випадків під управлінням людськими ресурсами розуміють «</w:t>
      </w:r>
      <w:proofErr w:type="spellStart"/>
      <w:r w:rsidRPr="008237EB">
        <w:rPr>
          <w:b w:val="0"/>
        </w:rPr>
        <w:t>логічно</w:t>
      </w:r>
      <w:proofErr w:type="spellEnd"/>
      <w:r w:rsidRPr="008237EB">
        <w:rPr>
          <w:b w:val="0"/>
        </w:rPr>
        <w:t xml:space="preserve"> пов'язану сукупність дій» та «управлінську діяльність» (табл. </w:t>
      </w:r>
      <w:r w:rsidRPr="008237EB">
        <w:rPr>
          <w:b w:val="0"/>
        </w:rPr>
        <w:lastRenderedPageBreak/>
        <w:t xml:space="preserve">1.2). Однак автори не враховують той факт, що управління людськими ресурсами є однією з умов управління розвитком підприємства. Іншими словами, управління людськими ресурсами - це комплексна система заходів, спрямованих на підвищення рівня </w:t>
      </w:r>
      <w:proofErr w:type="spellStart"/>
      <w:r w:rsidRPr="008237EB">
        <w:rPr>
          <w:b w:val="0"/>
        </w:rPr>
        <w:t>професійно</w:t>
      </w:r>
      <w:proofErr w:type="spellEnd"/>
      <w:r w:rsidRPr="008237EB">
        <w:rPr>
          <w:b w:val="0"/>
        </w:rPr>
        <w:t>-кваліфікаційного складу, мотивацію, стимулювання людських ресурсів та повне використання їх компетенцій з метою управління розвитком підприємства [45].</w:t>
      </w:r>
    </w:p>
    <w:p w:rsidR="00495255" w:rsidRPr="008237EB" w:rsidRDefault="00495255" w:rsidP="000B4490">
      <w:pPr>
        <w:spacing w:line="360" w:lineRule="auto"/>
        <w:ind w:firstLine="720"/>
        <w:jc w:val="right"/>
        <w:rPr>
          <w:sz w:val="28"/>
        </w:rPr>
      </w:pPr>
      <w:r w:rsidRPr="008237EB">
        <w:rPr>
          <w:sz w:val="28"/>
        </w:rPr>
        <w:t>Таблиця</w:t>
      </w:r>
      <w:r w:rsidRPr="008237EB">
        <w:rPr>
          <w:spacing w:val="-8"/>
          <w:sz w:val="28"/>
        </w:rPr>
        <w:t xml:space="preserve"> </w:t>
      </w:r>
      <w:r w:rsidRPr="008237EB">
        <w:rPr>
          <w:spacing w:val="-5"/>
          <w:sz w:val="28"/>
        </w:rPr>
        <w:t>1.2</w:t>
      </w:r>
    </w:p>
    <w:p w:rsidR="00495255" w:rsidRPr="008237EB" w:rsidRDefault="00495255" w:rsidP="000B4490">
      <w:pPr>
        <w:pStyle w:val="2"/>
        <w:spacing w:before="0" w:line="360" w:lineRule="auto"/>
        <w:ind w:left="0" w:right="0" w:firstLine="720"/>
        <w:rPr>
          <w:b w:val="0"/>
        </w:rPr>
      </w:pPr>
      <w:r w:rsidRPr="008237EB">
        <w:rPr>
          <w:b w:val="0"/>
        </w:rPr>
        <w:t>Аналіз</w:t>
      </w:r>
      <w:r w:rsidRPr="008237EB">
        <w:rPr>
          <w:b w:val="0"/>
          <w:spacing w:val="-11"/>
        </w:rPr>
        <w:t xml:space="preserve"> </w:t>
      </w:r>
      <w:r w:rsidR="00975130" w:rsidRPr="008237EB">
        <w:rPr>
          <w:b w:val="0"/>
        </w:rPr>
        <w:t>поняття</w:t>
      </w:r>
      <w:r w:rsidRPr="008237EB">
        <w:rPr>
          <w:b w:val="0"/>
          <w:spacing w:val="-11"/>
        </w:rPr>
        <w:t xml:space="preserve"> </w:t>
      </w:r>
      <w:r w:rsidRPr="008237EB">
        <w:rPr>
          <w:b w:val="0"/>
        </w:rPr>
        <w:t>“управління</w:t>
      </w:r>
      <w:r w:rsidRPr="008237EB">
        <w:rPr>
          <w:b w:val="0"/>
          <w:spacing w:val="-13"/>
        </w:rPr>
        <w:t xml:space="preserve"> </w:t>
      </w:r>
      <w:r w:rsidRPr="008237EB">
        <w:rPr>
          <w:b w:val="0"/>
        </w:rPr>
        <w:t>трудовими</w:t>
      </w:r>
      <w:r w:rsidRPr="008237EB">
        <w:rPr>
          <w:b w:val="0"/>
          <w:spacing w:val="-6"/>
        </w:rPr>
        <w:t xml:space="preserve"> </w:t>
      </w:r>
      <w:r w:rsidRPr="008237EB">
        <w:rPr>
          <w:b w:val="0"/>
          <w:spacing w:val="-2"/>
        </w:rPr>
        <w:t>ресурсами”</w:t>
      </w:r>
    </w:p>
    <w:tbl>
      <w:tblPr>
        <w:tblStyle w:val="TableNormal"/>
        <w:tblW w:w="9256"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738"/>
      </w:tblGrid>
      <w:tr w:rsidR="00C266E9" w:rsidRPr="008237EB" w:rsidTr="000B4490">
        <w:trPr>
          <w:trHeight w:val="275"/>
        </w:trPr>
        <w:tc>
          <w:tcPr>
            <w:tcW w:w="2518" w:type="dxa"/>
          </w:tcPr>
          <w:p w:rsidR="00495255" w:rsidRPr="008237EB" w:rsidRDefault="00495255" w:rsidP="000B4490">
            <w:pPr>
              <w:pStyle w:val="TableParagraph"/>
            </w:pPr>
            <w:r w:rsidRPr="008237EB">
              <w:rPr>
                <w:spacing w:val="-2"/>
              </w:rPr>
              <w:t>Джерело</w:t>
            </w:r>
          </w:p>
        </w:tc>
        <w:tc>
          <w:tcPr>
            <w:tcW w:w="6738" w:type="dxa"/>
          </w:tcPr>
          <w:p w:rsidR="00495255" w:rsidRPr="008237EB" w:rsidRDefault="00495255" w:rsidP="000B4490">
            <w:pPr>
              <w:pStyle w:val="TableParagraph"/>
            </w:pPr>
            <w:r w:rsidRPr="008237EB">
              <w:rPr>
                <w:spacing w:val="-2"/>
              </w:rPr>
              <w:t>Визначення</w:t>
            </w:r>
          </w:p>
        </w:tc>
      </w:tr>
      <w:tr w:rsidR="00C266E9" w:rsidRPr="008237EB" w:rsidTr="000B4490">
        <w:trPr>
          <w:trHeight w:val="1103"/>
        </w:trPr>
        <w:tc>
          <w:tcPr>
            <w:tcW w:w="2518" w:type="dxa"/>
          </w:tcPr>
          <w:p w:rsidR="000B4490" w:rsidRPr="008237EB" w:rsidRDefault="000B4490" w:rsidP="000B4490">
            <w:pPr>
              <w:pStyle w:val="TableParagraph"/>
            </w:pPr>
          </w:p>
          <w:p w:rsidR="00495255" w:rsidRPr="008237EB" w:rsidRDefault="00495255" w:rsidP="000B4490">
            <w:pPr>
              <w:pStyle w:val="TableParagraph"/>
            </w:pPr>
            <w:r w:rsidRPr="008237EB">
              <w:t>М.О.</w:t>
            </w:r>
            <w:r w:rsidRPr="008237EB">
              <w:rPr>
                <w:spacing w:val="-6"/>
              </w:rPr>
              <w:t xml:space="preserve"> </w:t>
            </w:r>
            <w:proofErr w:type="spellStart"/>
            <w:r w:rsidRPr="008237EB">
              <w:rPr>
                <w:spacing w:val="-2"/>
              </w:rPr>
              <w:t>Меньшикова</w:t>
            </w:r>
            <w:proofErr w:type="spellEnd"/>
          </w:p>
        </w:tc>
        <w:tc>
          <w:tcPr>
            <w:tcW w:w="6738" w:type="dxa"/>
          </w:tcPr>
          <w:p w:rsidR="00495255" w:rsidRPr="008237EB" w:rsidRDefault="00B2007B" w:rsidP="000B4490">
            <w:pPr>
              <w:pStyle w:val="TableParagraph"/>
              <w:jc w:val="both"/>
            </w:pPr>
            <w:r w:rsidRPr="008237EB">
              <w:t>«</w:t>
            </w:r>
            <w:r w:rsidR="00495255" w:rsidRPr="008237EB">
              <w:t>Управління трудовими</w:t>
            </w:r>
            <w:r w:rsidR="00495255" w:rsidRPr="008237EB">
              <w:rPr>
                <w:spacing w:val="-4"/>
              </w:rPr>
              <w:t xml:space="preserve"> </w:t>
            </w:r>
            <w:r w:rsidR="00495255" w:rsidRPr="008237EB">
              <w:t>ресурсами – це сукупність механізмів, принципів, форм</w:t>
            </w:r>
            <w:r w:rsidR="00495255" w:rsidRPr="008237EB">
              <w:rPr>
                <w:spacing w:val="40"/>
              </w:rPr>
              <w:t xml:space="preserve"> </w:t>
            </w:r>
            <w:r w:rsidR="00495255" w:rsidRPr="008237EB">
              <w:t>і</w:t>
            </w:r>
            <w:r w:rsidR="00495255" w:rsidRPr="008237EB">
              <w:rPr>
                <w:spacing w:val="40"/>
              </w:rPr>
              <w:t xml:space="preserve"> </w:t>
            </w:r>
            <w:r w:rsidR="00495255" w:rsidRPr="008237EB">
              <w:t>методів</w:t>
            </w:r>
            <w:r w:rsidR="00495255" w:rsidRPr="008237EB">
              <w:rPr>
                <w:spacing w:val="40"/>
              </w:rPr>
              <w:t xml:space="preserve"> </w:t>
            </w:r>
            <w:r w:rsidR="00495255" w:rsidRPr="008237EB">
              <w:t>взаємодії</w:t>
            </w:r>
            <w:r w:rsidR="00495255" w:rsidRPr="008237EB">
              <w:rPr>
                <w:spacing w:val="40"/>
              </w:rPr>
              <w:t xml:space="preserve"> </w:t>
            </w:r>
            <w:r w:rsidR="00495255" w:rsidRPr="008237EB">
              <w:t>при</w:t>
            </w:r>
            <w:r w:rsidR="00495255" w:rsidRPr="008237EB">
              <w:rPr>
                <w:spacing w:val="40"/>
              </w:rPr>
              <w:t xml:space="preserve"> </w:t>
            </w:r>
            <w:r w:rsidR="00495255" w:rsidRPr="008237EB">
              <w:t>формуванні,</w:t>
            </w:r>
            <w:r w:rsidR="00495255" w:rsidRPr="008237EB">
              <w:rPr>
                <w:spacing w:val="40"/>
              </w:rPr>
              <w:t xml:space="preserve"> </w:t>
            </w:r>
            <w:r w:rsidR="00495255" w:rsidRPr="008237EB">
              <w:t>розвитку</w:t>
            </w:r>
            <w:r w:rsidR="00495255" w:rsidRPr="008237EB">
              <w:rPr>
                <w:spacing w:val="40"/>
              </w:rPr>
              <w:t xml:space="preserve"> </w:t>
            </w:r>
            <w:r w:rsidR="00495255" w:rsidRPr="008237EB">
              <w:t>та</w:t>
            </w:r>
            <w:r w:rsidR="00495255" w:rsidRPr="008237EB">
              <w:rPr>
                <w:spacing w:val="40"/>
              </w:rPr>
              <w:t xml:space="preserve"> </w:t>
            </w:r>
            <w:r w:rsidR="00495255" w:rsidRPr="008237EB">
              <w:t>діяльності персоналу організації, що реалізується як ряд взаємопов’язаних</w:t>
            </w:r>
            <w:r w:rsidR="000B4490" w:rsidRPr="008237EB">
              <w:t xml:space="preserve"> </w:t>
            </w:r>
            <w:r w:rsidR="00495255" w:rsidRPr="008237EB">
              <w:t>напрямків та видів діяльності.</w:t>
            </w:r>
            <w:r w:rsidRPr="008237EB">
              <w:t>»</w:t>
            </w:r>
          </w:p>
        </w:tc>
      </w:tr>
      <w:tr w:rsidR="00C266E9" w:rsidRPr="008237EB" w:rsidTr="000B4490">
        <w:trPr>
          <w:trHeight w:val="1723"/>
        </w:trPr>
        <w:tc>
          <w:tcPr>
            <w:tcW w:w="2518" w:type="dxa"/>
          </w:tcPr>
          <w:p w:rsidR="00495255" w:rsidRPr="008237EB" w:rsidRDefault="00495255" w:rsidP="000B4490">
            <w:pPr>
              <w:pStyle w:val="TableParagraph"/>
            </w:pPr>
          </w:p>
          <w:p w:rsidR="00495255" w:rsidRPr="008237EB" w:rsidRDefault="00495255" w:rsidP="000B4490">
            <w:pPr>
              <w:pStyle w:val="TableParagraph"/>
            </w:pPr>
            <w:r w:rsidRPr="008237EB">
              <w:t>М.Д.</w:t>
            </w:r>
            <w:r w:rsidRPr="008237EB">
              <w:rPr>
                <w:spacing w:val="-14"/>
              </w:rPr>
              <w:t xml:space="preserve"> </w:t>
            </w:r>
            <w:proofErr w:type="spellStart"/>
            <w:r w:rsidRPr="008237EB">
              <w:t>Виноградський</w:t>
            </w:r>
            <w:proofErr w:type="spellEnd"/>
            <w:r w:rsidRPr="008237EB">
              <w:t xml:space="preserve">, С.В. </w:t>
            </w:r>
            <w:proofErr w:type="spellStart"/>
            <w:r w:rsidRPr="008237EB">
              <w:t>Беляєва</w:t>
            </w:r>
            <w:proofErr w:type="spellEnd"/>
            <w:r w:rsidRPr="008237EB">
              <w:t>,</w:t>
            </w:r>
          </w:p>
          <w:p w:rsidR="00495255" w:rsidRPr="008237EB" w:rsidRDefault="00495255" w:rsidP="000B4490">
            <w:pPr>
              <w:pStyle w:val="TableParagraph"/>
            </w:pPr>
            <w:r w:rsidRPr="008237EB">
              <w:t>А.М.</w:t>
            </w:r>
            <w:r w:rsidRPr="008237EB">
              <w:rPr>
                <w:spacing w:val="-14"/>
              </w:rPr>
              <w:t xml:space="preserve"> </w:t>
            </w:r>
            <w:proofErr w:type="spellStart"/>
            <w:r w:rsidRPr="008237EB">
              <w:t>Виноградська</w:t>
            </w:r>
            <w:proofErr w:type="spellEnd"/>
            <w:r w:rsidRPr="008237EB">
              <w:t>, О.М. Шкапова</w:t>
            </w:r>
          </w:p>
        </w:tc>
        <w:tc>
          <w:tcPr>
            <w:tcW w:w="6738" w:type="dxa"/>
          </w:tcPr>
          <w:p w:rsidR="00495255" w:rsidRPr="008237EB" w:rsidRDefault="00B2007B" w:rsidP="000B4490">
            <w:pPr>
              <w:pStyle w:val="TableParagraph"/>
              <w:jc w:val="both"/>
            </w:pPr>
            <w:r w:rsidRPr="008237EB">
              <w:t>«</w:t>
            </w:r>
            <w:r w:rsidR="00495255" w:rsidRPr="008237EB">
              <w:t>Управління трудовими ресурсами – це соціально-економічна система в організації, основними комплексними завданнями та</w:t>
            </w:r>
            <w:r w:rsidR="00495255" w:rsidRPr="008237EB">
              <w:rPr>
                <w:spacing w:val="40"/>
              </w:rPr>
              <w:t xml:space="preserve"> </w:t>
            </w:r>
            <w:r w:rsidR="00495255" w:rsidRPr="008237EB">
              <w:t>функціями якої є планування, прогнозування, маркетинг персоналу, його розвиток, аналіз засобів мотивації, створення оптимальних умов праці, розробка організаційної структури управління, регулювання трудових відносин, облік персоналу, надання юридичних послуг та</w:t>
            </w:r>
            <w:r w:rsidR="000B4490" w:rsidRPr="008237EB">
              <w:t xml:space="preserve"> </w:t>
            </w:r>
            <w:r w:rsidR="00495255" w:rsidRPr="008237EB">
              <w:t>розвиток</w:t>
            </w:r>
            <w:r w:rsidR="00495255" w:rsidRPr="008237EB">
              <w:rPr>
                <w:spacing w:val="-10"/>
              </w:rPr>
              <w:t xml:space="preserve"> </w:t>
            </w:r>
            <w:r w:rsidR="00495255" w:rsidRPr="008237EB">
              <w:t>соціальної</w:t>
            </w:r>
            <w:r w:rsidR="00495255" w:rsidRPr="008237EB">
              <w:rPr>
                <w:spacing w:val="-10"/>
              </w:rPr>
              <w:t xml:space="preserve"> </w:t>
            </w:r>
            <w:r w:rsidR="00495255" w:rsidRPr="008237EB">
              <w:rPr>
                <w:spacing w:val="-2"/>
              </w:rPr>
              <w:t>інфраструктури.</w:t>
            </w:r>
            <w:r w:rsidRPr="008237EB">
              <w:rPr>
                <w:spacing w:val="-2"/>
              </w:rPr>
              <w:t>»</w:t>
            </w:r>
          </w:p>
        </w:tc>
      </w:tr>
      <w:tr w:rsidR="00C266E9" w:rsidRPr="008237EB" w:rsidTr="000B4490">
        <w:trPr>
          <w:trHeight w:val="1791"/>
        </w:trPr>
        <w:tc>
          <w:tcPr>
            <w:tcW w:w="2518" w:type="dxa"/>
          </w:tcPr>
          <w:p w:rsidR="00495255" w:rsidRPr="008237EB" w:rsidRDefault="00495255" w:rsidP="000B4490">
            <w:pPr>
              <w:pStyle w:val="TableParagraph"/>
            </w:pPr>
          </w:p>
          <w:p w:rsidR="00495255" w:rsidRPr="008237EB" w:rsidRDefault="00495255" w:rsidP="000B4490">
            <w:pPr>
              <w:pStyle w:val="TableParagraph"/>
            </w:pPr>
          </w:p>
          <w:p w:rsidR="00495255" w:rsidRPr="008237EB" w:rsidRDefault="00495255" w:rsidP="000B4490">
            <w:pPr>
              <w:pStyle w:val="TableParagraph"/>
            </w:pPr>
            <w:r w:rsidRPr="008237EB">
              <w:t>О.В.</w:t>
            </w:r>
            <w:r w:rsidRPr="008237EB">
              <w:rPr>
                <w:spacing w:val="-10"/>
              </w:rPr>
              <w:t xml:space="preserve"> </w:t>
            </w:r>
            <w:r w:rsidRPr="008237EB">
              <w:rPr>
                <w:spacing w:val="-2"/>
              </w:rPr>
              <w:t>Крушельницька</w:t>
            </w:r>
          </w:p>
        </w:tc>
        <w:tc>
          <w:tcPr>
            <w:tcW w:w="6738" w:type="dxa"/>
          </w:tcPr>
          <w:p w:rsidR="00495255" w:rsidRPr="008237EB" w:rsidRDefault="00B2007B" w:rsidP="000B4490">
            <w:pPr>
              <w:pStyle w:val="TableParagraph"/>
              <w:jc w:val="both"/>
            </w:pPr>
            <w:r w:rsidRPr="008237EB">
              <w:t>«</w:t>
            </w:r>
            <w:r w:rsidR="00495255" w:rsidRPr="008237EB">
              <w:t>Управління трудовими ресурсами − це цілеспрямована діяльність</w:t>
            </w:r>
            <w:r w:rsidR="00495255" w:rsidRPr="008237EB">
              <w:rPr>
                <w:spacing w:val="40"/>
              </w:rPr>
              <w:t xml:space="preserve"> </w:t>
            </w:r>
            <w:r w:rsidR="00495255" w:rsidRPr="008237EB">
              <w:t>керівного складу організації на розробку концепції, стратегій кадрової політики і методів управління людськими ресурсами.</w:t>
            </w:r>
            <w:r w:rsidR="00495255" w:rsidRPr="008237EB">
              <w:rPr>
                <w:spacing w:val="40"/>
              </w:rPr>
              <w:t xml:space="preserve"> </w:t>
            </w:r>
            <w:r w:rsidR="00495255" w:rsidRPr="008237EB">
              <w:t xml:space="preserve">Це системний, </w:t>
            </w:r>
            <w:proofErr w:type="spellStart"/>
            <w:r w:rsidR="00495255" w:rsidRPr="008237EB">
              <w:t>планомірно</w:t>
            </w:r>
            <w:proofErr w:type="spellEnd"/>
            <w:r w:rsidR="00495255" w:rsidRPr="008237EB">
              <w:t xml:space="preserve"> організований вплив через систему взаємопов'язаних, організаційно економічних і соціальних заходів, спрямованих на</w:t>
            </w:r>
            <w:r w:rsidR="00495255" w:rsidRPr="008237EB">
              <w:rPr>
                <w:spacing w:val="80"/>
              </w:rPr>
              <w:t xml:space="preserve"> </w:t>
            </w:r>
            <w:r w:rsidR="00495255" w:rsidRPr="008237EB">
              <w:t>створення умов нормального розвитку й</w:t>
            </w:r>
            <w:r w:rsidR="000B4490" w:rsidRPr="008237EB">
              <w:t xml:space="preserve"> </w:t>
            </w:r>
            <w:r w:rsidR="00495255" w:rsidRPr="008237EB">
              <w:t>використання</w:t>
            </w:r>
            <w:r w:rsidR="00495255" w:rsidRPr="008237EB">
              <w:rPr>
                <w:spacing w:val="-9"/>
              </w:rPr>
              <w:t xml:space="preserve"> </w:t>
            </w:r>
            <w:r w:rsidR="00495255" w:rsidRPr="008237EB">
              <w:t>потенціалу</w:t>
            </w:r>
            <w:r w:rsidR="00495255" w:rsidRPr="008237EB">
              <w:rPr>
                <w:spacing w:val="-13"/>
              </w:rPr>
              <w:t xml:space="preserve"> </w:t>
            </w:r>
            <w:r w:rsidR="00495255" w:rsidRPr="008237EB">
              <w:t>робочої</w:t>
            </w:r>
            <w:r w:rsidR="00495255" w:rsidRPr="008237EB">
              <w:rPr>
                <w:spacing w:val="-9"/>
              </w:rPr>
              <w:t xml:space="preserve"> </w:t>
            </w:r>
            <w:r w:rsidR="00495255" w:rsidRPr="008237EB">
              <w:t>сили</w:t>
            </w:r>
            <w:r w:rsidR="00495255" w:rsidRPr="008237EB">
              <w:rPr>
                <w:spacing w:val="-8"/>
              </w:rPr>
              <w:t xml:space="preserve"> </w:t>
            </w:r>
            <w:r w:rsidR="00495255" w:rsidRPr="008237EB">
              <w:t>на</w:t>
            </w:r>
            <w:r w:rsidR="00495255" w:rsidRPr="008237EB">
              <w:rPr>
                <w:spacing w:val="-7"/>
              </w:rPr>
              <w:t xml:space="preserve"> </w:t>
            </w:r>
            <w:r w:rsidR="00495255" w:rsidRPr="008237EB">
              <w:t>рівні</w:t>
            </w:r>
            <w:r w:rsidR="00495255" w:rsidRPr="008237EB">
              <w:rPr>
                <w:spacing w:val="-7"/>
              </w:rPr>
              <w:t xml:space="preserve"> </w:t>
            </w:r>
            <w:r w:rsidR="00495255" w:rsidRPr="008237EB">
              <w:rPr>
                <w:spacing w:val="-2"/>
              </w:rPr>
              <w:t>підприємства.</w:t>
            </w:r>
            <w:r w:rsidRPr="008237EB">
              <w:rPr>
                <w:spacing w:val="-2"/>
              </w:rPr>
              <w:t>»</w:t>
            </w:r>
          </w:p>
        </w:tc>
      </w:tr>
      <w:tr w:rsidR="00C266E9" w:rsidRPr="008237EB" w:rsidTr="000B4490">
        <w:trPr>
          <w:trHeight w:val="980"/>
        </w:trPr>
        <w:tc>
          <w:tcPr>
            <w:tcW w:w="2518" w:type="dxa"/>
          </w:tcPr>
          <w:p w:rsidR="00495255" w:rsidRPr="008237EB" w:rsidRDefault="00495255" w:rsidP="000B4490">
            <w:pPr>
              <w:pStyle w:val="TableParagraph"/>
            </w:pPr>
          </w:p>
          <w:p w:rsidR="00495255" w:rsidRPr="008237EB" w:rsidRDefault="00495255" w:rsidP="000B4490">
            <w:pPr>
              <w:pStyle w:val="TableParagraph"/>
            </w:pPr>
            <w:r w:rsidRPr="008237EB">
              <w:t>Ф.І.</w:t>
            </w:r>
            <w:r w:rsidRPr="008237EB">
              <w:rPr>
                <w:spacing w:val="-6"/>
              </w:rPr>
              <w:t xml:space="preserve"> </w:t>
            </w:r>
            <w:r w:rsidRPr="008237EB">
              <w:rPr>
                <w:spacing w:val="-4"/>
              </w:rPr>
              <w:t>Хміль</w:t>
            </w:r>
          </w:p>
        </w:tc>
        <w:tc>
          <w:tcPr>
            <w:tcW w:w="6738" w:type="dxa"/>
          </w:tcPr>
          <w:p w:rsidR="00495255" w:rsidRPr="008237EB" w:rsidRDefault="00B2007B" w:rsidP="000B4490">
            <w:pPr>
              <w:pStyle w:val="TableParagraph"/>
              <w:jc w:val="both"/>
            </w:pPr>
            <w:r w:rsidRPr="008237EB">
              <w:t>«</w:t>
            </w:r>
            <w:r w:rsidR="00495255" w:rsidRPr="008237EB">
              <w:t>Управління трудовими ресурсами – це скоординована система заходів щодо формування та ефективного використання сукупного трудового потенціалу працівника у складних організаційних утвореннях</w:t>
            </w:r>
            <w:r w:rsidR="000B4490" w:rsidRPr="008237EB">
              <w:t xml:space="preserve"> </w:t>
            </w:r>
            <w:r w:rsidR="00495255" w:rsidRPr="008237EB">
              <w:t>ієрархічного</w:t>
            </w:r>
            <w:r w:rsidR="00495255" w:rsidRPr="008237EB">
              <w:rPr>
                <w:spacing w:val="-14"/>
              </w:rPr>
              <w:t xml:space="preserve"> </w:t>
            </w:r>
            <w:r w:rsidR="00495255" w:rsidRPr="008237EB">
              <w:rPr>
                <w:spacing w:val="-4"/>
              </w:rPr>
              <w:t>типу.</w:t>
            </w:r>
            <w:r w:rsidRPr="008237EB">
              <w:rPr>
                <w:spacing w:val="-4"/>
              </w:rPr>
              <w:t>»</w:t>
            </w:r>
          </w:p>
        </w:tc>
      </w:tr>
      <w:tr w:rsidR="00C266E9" w:rsidRPr="008237EB" w:rsidTr="000B4490">
        <w:trPr>
          <w:trHeight w:val="1250"/>
        </w:trPr>
        <w:tc>
          <w:tcPr>
            <w:tcW w:w="2518" w:type="dxa"/>
          </w:tcPr>
          <w:p w:rsidR="00495255" w:rsidRPr="008237EB" w:rsidRDefault="00495255" w:rsidP="000B4490">
            <w:pPr>
              <w:pStyle w:val="TableParagraph"/>
            </w:pPr>
          </w:p>
          <w:p w:rsidR="00495255" w:rsidRPr="008237EB" w:rsidRDefault="00495255" w:rsidP="000B4490">
            <w:pPr>
              <w:pStyle w:val="TableParagraph"/>
            </w:pPr>
          </w:p>
          <w:p w:rsidR="00495255" w:rsidRPr="008237EB" w:rsidRDefault="00495255" w:rsidP="000B4490">
            <w:pPr>
              <w:pStyle w:val="TableParagraph"/>
            </w:pPr>
            <w:r w:rsidRPr="008237EB">
              <w:t>А.С.</w:t>
            </w:r>
            <w:r w:rsidRPr="008237EB">
              <w:rPr>
                <w:spacing w:val="-8"/>
              </w:rPr>
              <w:t xml:space="preserve"> </w:t>
            </w:r>
            <w:r w:rsidRPr="008237EB">
              <w:rPr>
                <w:spacing w:val="-2"/>
              </w:rPr>
              <w:t>Пелих</w:t>
            </w:r>
          </w:p>
        </w:tc>
        <w:tc>
          <w:tcPr>
            <w:tcW w:w="6738" w:type="dxa"/>
          </w:tcPr>
          <w:p w:rsidR="00495255" w:rsidRPr="008237EB" w:rsidRDefault="00B2007B" w:rsidP="000B4490">
            <w:pPr>
              <w:pStyle w:val="TableParagraph"/>
              <w:jc w:val="both"/>
            </w:pPr>
            <w:r w:rsidRPr="008237EB">
              <w:t>«</w:t>
            </w:r>
            <w:r w:rsidR="00495255" w:rsidRPr="008237EB">
              <w:t xml:space="preserve">Управлення трудовими ресурсами − це сукупність </w:t>
            </w:r>
            <w:proofErr w:type="spellStart"/>
            <w:r w:rsidR="00495255" w:rsidRPr="008237EB">
              <w:t>логічно</w:t>
            </w:r>
            <w:proofErr w:type="spellEnd"/>
            <w:r w:rsidR="00495255" w:rsidRPr="008237EB">
              <w:t xml:space="preserve"> пов'язаних дій, спрямованих на оптимізацію трудових ресурсів підприємства (персоналу)</w:t>
            </w:r>
            <w:r w:rsidR="00495255" w:rsidRPr="008237EB">
              <w:rPr>
                <w:spacing w:val="40"/>
              </w:rPr>
              <w:t xml:space="preserve"> </w:t>
            </w:r>
            <w:r w:rsidR="00495255" w:rsidRPr="008237EB">
              <w:t>в аспекті їх діяльності, якісних і кількісних характеристик, з метою раціонального</w:t>
            </w:r>
            <w:r w:rsidR="00495255" w:rsidRPr="008237EB">
              <w:rPr>
                <w:spacing w:val="40"/>
              </w:rPr>
              <w:t xml:space="preserve"> </w:t>
            </w:r>
            <w:r w:rsidR="00495255" w:rsidRPr="008237EB">
              <w:t>досягнення</w:t>
            </w:r>
            <w:r w:rsidR="00495255" w:rsidRPr="008237EB">
              <w:rPr>
                <w:spacing w:val="40"/>
              </w:rPr>
              <w:t xml:space="preserve"> </w:t>
            </w:r>
            <w:r w:rsidR="00495255" w:rsidRPr="008237EB">
              <w:t>поставлених</w:t>
            </w:r>
            <w:r w:rsidR="000B4490" w:rsidRPr="008237EB">
              <w:t xml:space="preserve"> </w:t>
            </w:r>
            <w:r w:rsidR="00495255" w:rsidRPr="008237EB">
              <w:t>перед</w:t>
            </w:r>
            <w:r w:rsidR="00495255" w:rsidRPr="008237EB">
              <w:rPr>
                <w:spacing w:val="-8"/>
              </w:rPr>
              <w:t xml:space="preserve"> </w:t>
            </w:r>
            <w:r w:rsidR="00495255" w:rsidRPr="008237EB">
              <w:t>організацією</w:t>
            </w:r>
            <w:r w:rsidR="00495255" w:rsidRPr="008237EB">
              <w:rPr>
                <w:spacing w:val="-8"/>
              </w:rPr>
              <w:t xml:space="preserve"> </w:t>
            </w:r>
            <w:r w:rsidR="00495255" w:rsidRPr="008237EB">
              <w:rPr>
                <w:spacing w:val="-2"/>
              </w:rPr>
              <w:t>цілей.</w:t>
            </w:r>
            <w:r w:rsidRPr="008237EB">
              <w:rPr>
                <w:spacing w:val="-2"/>
              </w:rPr>
              <w:t>»</w:t>
            </w:r>
          </w:p>
        </w:tc>
      </w:tr>
      <w:tr w:rsidR="00495255" w:rsidRPr="008237EB" w:rsidTr="000B4490">
        <w:trPr>
          <w:trHeight w:val="1228"/>
        </w:trPr>
        <w:tc>
          <w:tcPr>
            <w:tcW w:w="2518" w:type="dxa"/>
          </w:tcPr>
          <w:p w:rsidR="00495255" w:rsidRPr="008237EB" w:rsidRDefault="00495255" w:rsidP="000B4490">
            <w:pPr>
              <w:pStyle w:val="TableParagraph"/>
            </w:pPr>
          </w:p>
          <w:p w:rsidR="00495255" w:rsidRPr="008237EB" w:rsidRDefault="00495255" w:rsidP="000B4490">
            <w:pPr>
              <w:pStyle w:val="TableParagraph"/>
            </w:pPr>
            <w:r w:rsidRPr="008237EB">
              <w:t>Авторське</w:t>
            </w:r>
            <w:r w:rsidRPr="008237EB">
              <w:rPr>
                <w:spacing w:val="-8"/>
              </w:rPr>
              <w:t xml:space="preserve"> </w:t>
            </w:r>
            <w:r w:rsidRPr="008237EB">
              <w:rPr>
                <w:spacing w:val="-2"/>
              </w:rPr>
              <w:t>визначення</w:t>
            </w:r>
          </w:p>
        </w:tc>
        <w:tc>
          <w:tcPr>
            <w:tcW w:w="6738" w:type="dxa"/>
          </w:tcPr>
          <w:p w:rsidR="00495255" w:rsidRPr="008237EB" w:rsidRDefault="00B2007B" w:rsidP="000B4490">
            <w:pPr>
              <w:pStyle w:val="TableParagraph"/>
              <w:jc w:val="both"/>
            </w:pPr>
            <w:r w:rsidRPr="008237EB">
              <w:t>«</w:t>
            </w:r>
            <w:r w:rsidR="00495255" w:rsidRPr="008237EB">
              <w:t>Управління трудовими ресурсами – це комплексна система заходів спрямованих</w:t>
            </w:r>
            <w:r w:rsidR="00495255" w:rsidRPr="008237EB">
              <w:rPr>
                <w:spacing w:val="-3"/>
              </w:rPr>
              <w:t xml:space="preserve"> </w:t>
            </w:r>
            <w:r w:rsidR="00495255" w:rsidRPr="008237EB">
              <w:t>на</w:t>
            </w:r>
            <w:r w:rsidR="00495255" w:rsidRPr="008237EB">
              <w:rPr>
                <w:spacing w:val="-3"/>
              </w:rPr>
              <w:t xml:space="preserve"> </w:t>
            </w:r>
            <w:r w:rsidR="00495255" w:rsidRPr="008237EB">
              <w:t>підвищення</w:t>
            </w:r>
            <w:r w:rsidR="00495255" w:rsidRPr="008237EB">
              <w:rPr>
                <w:spacing w:val="-4"/>
              </w:rPr>
              <w:t xml:space="preserve"> </w:t>
            </w:r>
            <w:proofErr w:type="spellStart"/>
            <w:r w:rsidR="00495255" w:rsidRPr="008237EB">
              <w:t>професійно</w:t>
            </w:r>
            <w:proofErr w:type="spellEnd"/>
            <w:r w:rsidR="00495255" w:rsidRPr="008237EB">
              <w:t>-кваліфікаційного</w:t>
            </w:r>
            <w:r w:rsidR="00495255" w:rsidRPr="008237EB">
              <w:rPr>
                <w:spacing w:val="-1"/>
              </w:rPr>
              <w:t xml:space="preserve"> </w:t>
            </w:r>
            <w:r w:rsidR="00495255" w:rsidRPr="008237EB">
              <w:t>рівня,</w:t>
            </w:r>
            <w:r w:rsidR="00495255" w:rsidRPr="008237EB">
              <w:rPr>
                <w:spacing w:val="-3"/>
              </w:rPr>
              <w:t xml:space="preserve"> </w:t>
            </w:r>
            <w:r w:rsidR="00495255" w:rsidRPr="008237EB">
              <w:t>мотивації, стимулювання персоналу та повне використання його можливостей задля здійснення управління розвитком підприємства.</w:t>
            </w:r>
            <w:r w:rsidRPr="008237EB">
              <w:t>»</w:t>
            </w:r>
          </w:p>
        </w:tc>
      </w:tr>
    </w:tbl>
    <w:p w:rsidR="00495255" w:rsidRPr="008237EB" w:rsidRDefault="00495255" w:rsidP="000B4490">
      <w:pPr>
        <w:pStyle w:val="a3"/>
        <w:spacing w:line="360" w:lineRule="auto"/>
        <w:ind w:left="0" w:firstLine="720"/>
        <w:jc w:val="left"/>
        <w:rPr>
          <w:sz w:val="24"/>
        </w:rPr>
      </w:pPr>
    </w:p>
    <w:p w:rsidR="00B2007B" w:rsidRPr="008237EB" w:rsidRDefault="00B2007B" w:rsidP="00B2007B">
      <w:pPr>
        <w:pStyle w:val="a3"/>
        <w:spacing w:line="360" w:lineRule="auto"/>
        <w:ind w:firstLine="720"/>
      </w:pPr>
      <w:r w:rsidRPr="008237EB">
        <w:t xml:space="preserve">Функції управління людськими ресурсами здійснюють </w:t>
      </w:r>
      <w:r w:rsidRPr="008237EB">
        <w:rPr>
          <w:spacing w:val="-2"/>
        </w:rPr>
        <w:t>[33]:</w:t>
      </w:r>
    </w:p>
    <w:p w:rsidR="00B2007B" w:rsidRPr="008237EB" w:rsidRDefault="00B2007B" w:rsidP="0012123C">
      <w:pPr>
        <w:pStyle w:val="a3"/>
        <w:spacing w:line="360" w:lineRule="auto"/>
        <w:ind w:left="0" w:firstLine="720"/>
      </w:pPr>
      <w:r w:rsidRPr="008237EB">
        <w:lastRenderedPageBreak/>
        <w:t>- керівництво підприємства (президент, директори),</w:t>
      </w:r>
    </w:p>
    <w:p w:rsidR="00B2007B" w:rsidRPr="008237EB" w:rsidRDefault="00B2007B" w:rsidP="0012123C">
      <w:pPr>
        <w:pStyle w:val="a3"/>
        <w:spacing w:line="360" w:lineRule="auto"/>
        <w:ind w:left="0" w:firstLine="720"/>
      </w:pPr>
      <w:r w:rsidRPr="008237EB">
        <w:t>- керівництво структурних підрозділів підприємства,</w:t>
      </w:r>
    </w:p>
    <w:p w:rsidR="00B2007B" w:rsidRPr="008237EB" w:rsidRDefault="00B2007B" w:rsidP="0012123C">
      <w:pPr>
        <w:pStyle w:val="a3"/>
        <w:spacing w:line="360" w:lineRule="auto"/>
        <w:ind w:left="0" w:firstLine="720"/>
      </w:pPr>
      <w:r w:rsidRPr="008237EB">
        <w:t>- спеціалізовані менеджери з управління людськими ресурсами.</w:t>
      </w:r>
    </w:p>
    <w:p w:rsidR="00B2007B" w:rsidRPr="008237EB" w:rsidRDefault="00B2007B" w:rsidP="0012123C">
      <w:pPr>
        <w:pStyle w:val="1"/>
        <w:spacing w:before="0" w:line="360" w:lineRule="auto"/>
        <w:ind w:left="0" w:right="0" w:firstLine="720"/>
        <w:jc w:val="both"/>
        <w:rPr>
          <w:b w:val="0"/>
        </w:rPr>
      </w:pPr>
      <w:r w:rsidRPr="008237EB">
        <w:rPr>
          <w:b w:val="0"/>
        </w:rPr>
        <w:t>Керівники структурних підрозділів відповідають за розстановку працівників на потрібні робочі місця; навчання працівників; забезпечення якісного та своєчасного виконання ними роботи; контроль за професійною відповідністю працівників; залучення нових працівників; участь у прийнятті на роботу, просуванні по службі та звільненні; створення умов для творчої співпраці; прийняття рішень з питань, пов'язаних з працівниками; управління витратами на робочу силу; управління майбутнім пошук шляхів попередження ускладнень, забезпечення сприятливого мікроклімату в колективі, управління здоров'ям працівників.</w:t>
      </w:r>
    </w:p>
    <w:p w:rsidR="00897411" w:rsidRPr="008237EB" w:rsidRDefault="00B2007B" w:rsidP="00B2007B">
      <w:pPr>
        <w:pStyle w:val="a3"/>
        <w:spacing w:line="360" w:lineRule="auto"/>
        <w:ind w:left="0" w:firstLine="720"/>
      </w:pPr>
      <w:r w:rsidRPr="008237EB">
        <w:t xml:space="preserve">Таким чином, керівники структурних підрозділів несуть відповідальність за ефективне використання всіх ресурсів компанії, в тому числі і трудових. Якщо трудові ресурси використовуються неправильно, ефективність роботи знижується швидше, ніж інші ресурси (матеріали, кошти). Тому керівники структурних підрозділів повинні приділяти багато часу виконанню функції </w:t>
      </w:r>
      <w:r w:rsidR="00897411" w:rsidRPr="008237EB">
        <w:t>управління людськими ресурсами.</w:t>
      </w:r>
    </w:p>
    <w:p w:rsidR="00B2007B" w:rsidRPr="008237EB" w:rsidRDefault="00B2007B" w:rsidP="00B2007B">
      <w:pPr>
        <w:pStyle w:val="a3"/>
        <w:spacing w:line="360" w:lineRule="auto"/>
        <w:ind w:left="0" w:firstLine="720"/>
      </w:pPr>
      <w:r w:rsidRPr="008237EB">
        <w:t>Оскільки малі підприємства не мають відділу кадрів, керівник структурного підрозділу виконує кадрові функції (наприклад, підбір персоналу, складання графіків роботи, встановлення заробітної плати тощо). Прийняття рішень щодо кадрових питань та ведення кадрового діловодства покладається на керівників підприємства. Зі збільшенням розміру компанії наймають HR-менеджерів зі спеціалізованими функціями.</w:t>
      </w:r>
    </w:p>
    <w:p w:rsidR="00495255" w:rsidRPr="008237EB" w:rsidRDefault="00495255" w:rsidP="000B4490">
      <w:pPr>
        <w:pStyle w:val="a3"/>
        <w:spacing w:line="360" w:lineRule="auto"/>
        <w:ind w:left="0" w:firstLine="720"/>
      </w:pPr>
      <w:r w:rsidRPr="008237EB">
        <w:t xml:space="preserve">На малих підприємствах відсутні відділи кадрів, тому менеджери структурних підрозділів виконують обов'язки щодо роботи з персоналом (прийняття на роботу, складання графіків, встановлення винагороди та інші). Прийняття рішень щодо персоналу та веденням кадрового діловодства здійснюють </w:t>
      </w:r>
      <w:r w:rsidRPr="008237EB">
        <w:lastRenderedPageBreak/>
        <w:t>керівники підприємства [10].</w:t>
      </w:r>
    </w:p>
    <w:p w:rsidR="00897411" w:rsidRPr="008237EB" w:rsidRDefault="00897411" w:rsidP="00897411">
      <w:pPr>
        <w:pStyle w:val="a3"/>
        <w:spacing w:line="360" w:lineRule="auto"/>
        <w:ind w:left="0" w:firstLine="720"/>
      </w:pPr>
      <w:r w:rsidRPr="008237EB">
        <w:t>Як свідчить міжнародний досвід, компанії з чисельністю 101-151 працівників потребують спеціалізованого HR-менеджера, тоді як коли кількість працівників сягає 201-501, створюється HR-департамент, залежно від специфіки бізнесу компанії. Незважаючи на наявність HR-менеджера-спеціаліста, керівник структурного підрозділу також залучений до виконання HR-завдань і несе відповідальність перед вищим керівництвом за ефективне використання трудових ресурсів. Менеджери-спеціалісти з управління персоналом виконують обов'язки, пов'язані з кадровою діяльністю компанії, і входять до складу топ-менеджменту. Тому, на думку автора, слід враховувати ефективність зворотного зв'язку з персоналом у співпраці з «менеджер-персонал».</w:t>
      </w:r>
    </w:p>
    <w:p w:rsidR="00897411" w:rsidRPr="008237EB" w:rsidRDefault="00897411" w:rsidP="00897411">
      <w:pPr>
        <w:pStyle w:val="a3"/>
        <w:spacing w:line="360" w:lineRule="auto"/>
        <w:ind w:left="0" w:firstLine="720"/>
      </w:pPr>
      <w:r w:rsidRPr="008237EB">
        <w:t>При управлінні людськими ресурсами менеджери беруть до уваги компетенції та навички працівників. Більшість працівників (за винятком людей з інвалідністю) здатні отримувати та аналізувати інформацію, виконувати певний обсяг фізичної праці, творчо мислити та приймати рішення. Все це є унікальними ресурсами, які сприяють досягненню цілей компанії. На рисунку 1.1 зображено взаємодію між цілями менеджерів та працівників. І ті, й інші мають різне бачення цілей і різні способи їх досягнення.</w:t>
      </w:r>
    </w:p>
    <w:p w:rsidR="00897411" w:rsidRPr="008237EB" w:rsidRDefault="00897411" w:rsidP="00897411">
      <w:pPr>
        <w:pStyle w:val="a3"/>
        <w:spacing w:line="360" w:lineRule="auto"/>
        <w:ind w:left="0" w:firstLine="720"/>
      </w:pPr>
      <w:r w:rsidRPr="008237EB">
        <w:t>Менеджери використовують методи, засновані на принципах і стандартах управління людськими ресурсами, коли мають справу з працівниками. На нашу думку, основними цілями управління людськими ресурсами є забезпечення підприємства трудовими ресурсами, забезпечення злагодженої роботи персоналу та виявлення і використання потенціалу кожного працівника [45]..</w:t>
      </w:r>
    </w:p>
    <w:p w:rsidR="00897411" w:rsidRPr="008237EB" w:rsidRDefault="00897411" w:rsidP="00897411">
      <w:pPr>
        <w:pStyle w:val="a3"/>
        <w:spacing w:line="360" w:lineRule="auto"/>
        <w:ind w:left="0" w:firstLine="720"/>
      </w:pPr>
    </w:p>
    <w:p w:rsidR="00495255" w:rsidRPr="008237EB" w:rsidRDefault="00495255" w:rsidP="00495255">
      <w:pPr>
        <w:pStyle w:val="a3"/>
        <w:spacing w:before="8"/>
        <w:ind w:left="0" w:firstLine="0"/>
        <w:jc w:val="left"/>
        <w:rPr>
          <w:sz w:val="13"/>
        </w:rPr>
      </w:pPr>
      <w:r w:rsidRPr="008237EB">
        <w:rPr>
          <w:noProof/>
          <w:lang w:val="en-US"/>
        </w:rPr>
        <w:lastRenderedPageBreak/>
        <w:drawing>
          <wp:anchor distT="0" distB="0" distL="0" distR="0" simplePos="0" relativeHeight="251659264" behindDoc="1" locked="0" layoutInCell="1" allowOverlap="1" wp14:anchorId="5AFE3BE1" wp14:editId="664C1E2C">
            <wp:simplePos x="0" y="0"/>
            <wp:positionH relativeFrom="page">
              <wp:posOffset>1369181</wp:posOffset>
            </wp:positionH>
            <wp:positionV relativeFrom="paragraph">
              <wp:posOffset>115772</wp:posOffset>
            </wp:positionV>
            <wp:extent cx="4842374" cy="261442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4842374" cy="2614422"/>
                    </a:xfrm>
                    <a:prstGeom prst="rect">
                      <a:avLst/>
                    </a:prstGeom>
                  </pic:spPr>
                </pic:pic>
              </a:graphicData>
            </a:graphic>
          </wp:anchor>
        </w:drawing>
      </w:r>
    </w:p>
    <w:p w:rsidR="00495255" w:rsidRPr="008237EB" w:rsidRDefault="00495255" w:rsidP="00495255">
      <w:pPr>
        <w:pStyle w:val="a3"/>
        <w:spacing w:before="4"/>
        <w:ind w:left="0" w:firstLine="0"/>
        <w:jc w:val="left"/>
      </w:pPr>
    </w:p>
    <w:p w:rsidR="00495255" w:rsidRPr="008237EB" w:rsidRDefault="00DA335A" w:rsidP="00DA335A">
      <w:pPr>
        <w:pStyle w:val="2"/>
        <w:spacing w:before="0" w:line="360" w:lineRule="auto"/>
        <w:ind w:left="0" w:right="0" w:firstLine="720"/>
        <w:rPr>
          <w:b w:val="0"/>
        </w:rPr>
      </w:pPr>
      <w:r w:rsidRPr="008237EB">
        <w:rPr>
          <w:b w:val="0"/>
        </w:rPr>
        <w:t>Рисунок</w:t>
      </w:r>
      <w:r w:rsidR="00495255" w:rsidRPr="008237EB">
        <w:rPr>
          <w:b w:val="0"/>
          <w:spacing w:val="-8"/>
        </w:rPr>
        <w:t xml:space="preserve"> </w:t>
      </w:r>
      <w:r w:rsidR="00495255" w:rsidRPr="008237EB">
        <w:rPr>
          <w:b w:val="0"/>
        </w:rPr>
        <w:t>1.1.</w:t>
      </w:r>
      <w:r w:rsidRPr="008237EB">
        <w:rPr>
          <w:b w:val="0"/>
        </w:rPr>
        <w:t xml:space="preserve"> -</w:t>
      </w:r>
      <w:r w:rsidR="00495255" w:rsidRPr="008237EB">
        <w:rPr>
          <w:b w:val="0"/>
          <w:spacing w:val="-5"/>
        </w:rPr>
        <w:t xml:space="preserve"> </w:t>
      </w:r>
      <w:r w:rsidR="00495255" w:rsidRPr="008237EB">
        <w:rPr>
          <w:b w:val="0"/>
        </w:rPr>
        <w:t>Взаємодія</w:t>
      </w:r>
      <w:r w:rsidR="00495255" w:rsidRPr="008237EB">
        <w:rPr>
          <w:b w:val="0"/>
          <w:spacing w:val="-8"/>
        </w:rPr>
        <w:t xml:space="preserve"> </w:t>
      </w:r>
      <w:r w:rsidR="00495255" w:rsidRPr="008237EB">
        <w:rPr>
          <w:b w:val="0"/>
        </w:rPr>
        <w:t>менеджера</w:t>
      </w:r>
      <w:r w:rsidR="00495255" w:rsidRPr="008237EB">
        <w:rPr>
          <w:b w:val="0"/>
          <w:spacing w:val="-2"/>
        </w:rPr>
        <w:t xml:space="preserve"> </w:t>
      </w:r>
      <w:r w:rsidR="00495255" w:rsidRPr="008237EB">
        <w:rPr>
          <w:b w:val="0"/>
        </w:rPr>
        <w:t>з</w:t>
      </w:r>
      <w:r w:rsidR="00495255" w:rsidRPr="008237EB">
        <w:rPr>
          <w:b w:val="0"/>
          <w:spacing w:val="-9"/>
        </w:rPr>
        <w:t xml:space="preserve"> </w:t>
      </w:r>
      <w:r w:rsidR="00495255" w:rsidRPr="008237EB">
        <w:rPr>
          <w:b w:val="0"/>
          <w:spacing w:val="-2"/>
        </w:rPr>
        <w:t>працівником</w:t>
      </w:r>
    </w:p>
    <w:p w:rsidR="00495255" w:rsidRPr="008237EB" w:rsidRDefault="00495255" w:rsidP="00DA335A">
      <w:pPr>
        <w:pStyle w:val="a3"/>
        <w:spacing w:line="360" w:lineRule="auto"/>
        <w:ind w:left="0" w:firstLine="720"/>
        <w:jc w:val="left"/>
        <w:rPr>
          <w:sz w:val="24"/>
        </w:rPr>
      </w:pPr>
    </w:p>
    <w:p w:rsidR="00ED1C1A" w:rsidRPr="008237EB" w:rsidRDefault="00ED1C1A" w:rsidP="00DA335A">
      <w:pPr>
        <w:pStyle w:val="a3"/>
        <w:spacing w:line="360" w:lineRule="auto"/>
        <w:ind w:left="0" w:firstLine="720"/>
      </w:pPr>
      <w:r w:rsidRPr="008237EB">
        <w:t>На думку автора, основними цілями управління персоналом є забезпечення компанії трудовими ресурсами, забезпечення злагодженої роботи персоналу, а також виявлення та використання потенціалу кожного працівника.</w:t>
      </w:r>
    </w:p>
    <w:p w:rsidR="00ED1C1A" w:rsidRPr="008237EB" w:rsidRDefault="00ED1C1A" w:rsidP="00ED1C1A">
      <w:pPr>
        <w:pStyle w:val="a3"/>
        <w:spacing w:line="360" w:lineRule="auto"/>
        <w:ind w:left="0" w:firstLine="720"/>
      </w:pPr>
      <w:r w:rsidRPr="008237EB">
        <w:t>Ефективне управління трудовими ресурсами та реалізація поставлених цілей залежить від принципів та інструментів, які використовуються в управлінні персоналом. На великих підприємствах найбільш нагальною потребою є узгодження загальних принципів. Принципи допомагають подолати людське відчуження та об'єднати працівників.</w:t>
      </w:r>
    </w:p>
    <w:p w:rsidR="00ED1C1A" w:rsidRPr="008237EB" w:rsidRDefault="00ED1C1A" w:rsidP="00ED1C1A">
      <w:pPr>
        <w:pStyle w:val="a3"/>
        <w:spacing w:line="360" w:lineRule="auto"/>
        <w:ind w:left="0" w:firstLine="720"/>
      </w:pPr>
      <w:r w:rsidRPr="008237EB">
        <w:t>До основ управління трудовими ресурсами належать [7</w:t>
      </w:r>
      <w:r w:rsidRPr="008237EB">
        <w:rPr>
          <w:spacing w:val="-4"/>
        </w:rPr>
        <w:t>]</w:t>
      </w:r>
      <w:r w:rsidRPr="008237EB">
        <w:t>:</w:t>
      </w:r>
    </w:p>
    <w:p w:rsidR="00ED1C1A" w:rsidRPr="008237EB" w:rsidRDefault="00ED1C1A" w:rsidP="00ED1C1A">
      <w:pPr>
        <w:pStyle w:val="a3"/>
        <w:spacing w:line="360" w:lineRule="auto"/>
        <w:ind w:left="0" w:firstLine="720"/>
      </w:pPr>
      <w:r w:rsidRPr="008237EB">
        <w:t>- розробка принципів і напрямів управління трудовими ресурсами;</w:t>
      </w:r>
    </w:p>
    <w:p w:rsidR="00ED1C1A" w:rsidRPr="008237EB" w:rsidRDefault="00ED1C1A" w:rsidP="00ED1C1A">
      <w:pPr>
        <w:pStyle w:val="a3"/>
        <w:spacing w:line="360" w:lineRule="auto"/>
        <w:ind w:left="0" w:firstLine="720"/>
      </w:pPr>
      <w:r w:rsidRPr="008237EB">
        <w:t>- забезпечення потреб підприємства в кадрах;</w:t>
      </w:r>
    </w:p>
    <w:p w:rsidR="00ED1C1A" w:rsidRPr="008237EB" w:rsidRDefault="00ED1C1A" w:rsidP="00ED1C1A">
      <w:pPr>
        <w:pStyle w:val="a3"/>
        <w:spacing w:line="360" w:lineRule="auto"/>
        <w:ind w:left="0" w:firstLine="720"/>
      </w:pPr>
      <w:r w:rsidRPr="008237EB">
        <w:t>- співпраця з кадровими службами на всіх рівнях управління підприємством;</w:t>
      </w:r>
    </w:p>
    <w:p w:rsidR="00ED1C1A" w:rsidRPr="008237EB" w:rsidRDefault="00ED1C1A" w:rsidP="00ED1C1A">
      <w:pPr>
        <w:pStyle w:val="a3"/>
        <w:spacing w:line="360" w:lineRule="auto"/>
        <w:ind w:left="0" w:firstLine="720"/>
      </w:pPr>
      <w:r w:rsidRPr="008237EB">
        <w:t>- впровадження нової методики, системи навчання, підвищення кваліфікації кадрів;</w:t>
      </w:r>
    </w:p>
    <w:p w:rsidR="00ED1C1A" w:rsidRPr="008237EB" w:rsidRDefault="00ED1C1A" w:rsidP="00ED1C1A">
      <w:pPr>
        <w:pStyle w:val="a3"/>
        <w:spacing w:line="360" w:lineRule="auto"/>
        <w:ind w:left="0" w:firstLine="720"/>
      </w:pPr>
      <w:r w:rsidRPr="008237EB">
        <w:t>- визначення і реалізація політики компенсації;</w:t>
      </w:r>
    </w:p>
    <w:p w:rsidR="00ED1C1A" w:rsidRPr="008237EB" w:rsidRDefault="00ED1C1A" w:rsidP="00ED1C1A">
      <w:pPr>
        <w:pStyle w:val="a3"/>
        <w:spacing w:line="360" w:lineRule="auto"/>
        <w:ind w:left="0" w:firstLine="720"/>
      </w:pPr>
      <w:r w:rsidRPr="008237EB">
        <w:t>- економічне стимулювання і соціальні гарантії розроблення та застосування.</w:t>
      </w:r>
    </w:p>
    <w:p w:rsidR="00ED1C1A" w:rsidRPr="008237EB" w:rsidRDefault="00ED1C1A" w:rsidP="00ED1C1A">
      <w:pPr>
        <w:pStyle w:val="a3"/>
        <w:spacing w:line="360" w:lineRule="auto"/>
        <w:ind w:left="0" w:firstLine="720"/>
      </w:pPr>
      <w:r w:rsidRPr="008237EB">
        <w:lastRenderedPageBreak/>
        <w:t xml:space="preserve">Науковець Г.В. </w:t>
      </w:r>
      <w:proofErr w:type="spellStart"/>
      <w:r w:rsidRPr="008237EB">
        <w:t>Щекін</w:t>
      </w:r>
      <w:proofErr w:type="spellEnd"/>
      <w:r w:rsidRPr="008237EB">
        <w:t xml:space="preserve"> зазначає, що підбір і розстановка кадрів за їх діловими та особистими якостями передбачає систематичний добір творчих і енергійних кадрів; чітке визначення прав, обов'язків і відповідальності кожного працівника; поєднання досвідчених і нових працівників; підтвердження завдань, що ставляться перед працівниками, і поєднання довіри зазначається, що це включає в себе спадкоємність людських ресурсів.</w:t>
      </w:r>
    </w:p>
    <w:p w:rsidR="00ED1C1A" w:rsidRPr="008237EB" w:rsidRDefault="00ED1C1A" w:rsidP="00ED1C1A">
      <w:pPr>
        <w:pStyle w:val="a3"/>
        <w:spacing w:line="360" w:lineRule="auto"/>
        <w:ind w:left="0" w:firstLine="720"/>
      </w:pPr>
      <w:r w:rsidRPr="008237EB">
        <w:t>Виходячи з вищезазначеного, визначимо принципи, якими повинні керуватися менеджери при вирішенні питань забезпечення потреб підприємства в робочій силі:</w:t>
      </w:r>
    </w:p>
    <w:p w:rsidR="00ED1C1A" w:rsidRPr="008237EB" w:rsidRDefault="00ED1C1A" w:rsidP="00ED1C1A">
      <w:pPr>
        <w:pStyle w:val="a3"/>
        <w:spacing w:line="360" w:lineRule="auto"/>
        <w:ind w:left="0" w:firstLine="720"/>
      </w:pPr>
      <w:r w:rsidRPr="008237EB">
        <w:t>- дотримання вікових та освітніх вимог;</w:t>
      </w:r>
    </w:p>
    <w:p w:rsidR="00ED1C1A" w:rsidRPr="008237EB" w:rsidRDefault="00ED1C1A" w:rsidP="00ED1C1A">
      <w:pPr>
        <w:pStyle w:val="a3"/>
        <w:spacing w:line="360" w:lineRule="auto"/>
        <w:ind w:left="0" w:firstLine="720"/>
      </w:pPr>
      <w:r w:rsidRPr="008237EB">
        <w:t>- обґрунтоване визначення складу та структури резерву;</w:t>
      </w:r>
    </w:p>
    <w:p w:rsidR="00ED1C1A" w:rsidRPr="008237EB" w:rsidRDefault="00ED1C1A" w:rsidP="00ED1C1A">
      <w:pPr>
        <w:pStyle w:val="a3"/>
        <w:spacing w:line="360" w:lineRule="auto"/>
        <w:ind w:left="0" w:firstLine="720"/>
      </w:pPr>
      <w:r w:rsidRPr="008237EB">
        <w:t>- оприлюднення інформації про формування резерву;</w:t>
      </w:r>
    </w:p>
    <w:p w:rsidR="00ED1C1A" w:rsidRPr="008237EB" w:rsidRDefault="00ED1C1A" w:rsidP="00ED1C1A">
      <w:pPr>
        <w:pStyle w:val="a3"/>
        <w:spacing w:line="360" w:lineRule="auto"/>
        <w:ind w:left="0" w:firstLine="720"/>
      </w:pPr>
      <w:r w:rsidRPr="008237EB">
        <w:t>- постійний пошук добровольців.</w:t>
      </w:r>
    </w:p>
    <w:p w:rsidR="00ED1C1A" w:rsidRPr="008237EB" w:rsidRDefault="00ED1C1A" w:rsidP="00ED1C1A">
      <w:pPr>
        <w:pStyle w:val="a3"/>
        <w:spacing w:line="360" w:lineRule="auto"/>
        <w:ind w:left="0" w:firstLine="720"/>
      </w:pPr>
      <w:r w:rsidRPr="008237EB">
        <w:t xml:space="preserve">Організація кадрового резерву має на меті підвищення якості персоналу. Раціональний підбір персоналу є основою для управління розвитком підприємства. Невідповідне співвідношення ключового персоналу до менеджерів або нестача фахівців передової лінії ставить під загрозу виробничу функцію підприємства. Авторську думку підтверджує опитування великих міжнародних компаній, проведене дослідницькою компанією </w:t>
      </w:r>
      <w:proofErr w:type="spellStart"/>
      <w:r w:rsidRPr="008237EB">
        <w:t>Nest</w:t>
      </w:r>
      <w:proofErr w:type="spellEnd"/>
      <w:r w:rsidRPr="008237EB">
        <w:t xml:space="preserve"> </w:t>
      </w:r>
      <w:proofErr w:type="spellStart"/>
      <w:r w:rsidRPr="008237EB">
        <w:t>and</w:t>
      </w:r>
      <w:proofErr w:type="spellEnd"/>
      <w:r w:rsidRPr="008237EB">
        <w:t xml:space="preserve"> </w:t>
      </w:r>
      <w:proofErr w:type="spellStart"/>
      <w:r w:rsidRPr="008237EB">
        <w:t>Young</w:t>
      </w:r>
      <w:proofErr w:type="spellEnd"/>
      <w:r w:rsidRPr="008237EB">
        <w:t>.</w:t>
      </w:r>
    </w:p>
    <w:p w:rsidR="00E45C55" w:rsidRPr="008237EB" w:rsidRDefault="00E45C55" w:rsidP="00E45C55">
      <w:pPr>
        <w:pStyle w:val="a3"/>
        <w:spacing w:line="360" w:lineRule="auto"/>
        <w:ind w:left="0" w:firstLine="720"/>
      </w:pPr>
      <w:r w:rsidRPr="008237EB">
        <w:t xml:space="preserve">Опитування підкреслює перспективу дефіциту технічних спеціалістів та менеджерів середньої ланки. 65% керівників опитаних компаній планують створити внутрішні кадрові резерви, щоб вирішити проблему нестачі фахівців у майбутньому, 34% планують дослідити глобальний кадровий ландшафт і забезпечити співпрацю для заповнення ключових позицій, а 32% планують запропонувати своїм співробітникам гнучкий графік роботи. Таким чином, 64% респондентів зазначили, що така інтеграція матиме позитивний вплив на їхню компанію. Усі підприємства проводять навчання своїх працівників з метою роз'яснення їм суті покладених на них обов'язків та адаптації їхніх навичок і </w:t>
      </w:r>
      <w:r w:rsidRPr="008237EB">
        <w:lastRenderedPageBreak/>
        <w:t>компетенцій до поставлених завдань.</w:t>
      </w:r>
    </w:p>
    <w:p w:rsidR="00E45C55" w:rsidRPr="008237EB" w:rsidRDefault="00E45C55" w:rsidP="00E45C55">
      <w:pPr>
        <w:pStyle w:val="a3"/>
        <w:spacing w:line="360" w:lineRule="auto"/>
        <w:ind w:left="0" w:firstLine="720"/>
      </w:pPr>
      <w:r w:rsidRPr="008237EB">
        <w:t>Серед принципів професійного навчання можна виділити наступні [9]:</w:t>
      </w:r>
    </w:p>
    <w:p w:rsidR="00E45C55" w:rsidRPr="008237EB" w:rsidRDefault="00E45C55" w:rsidP="00E45C55">
      <w:pPr>
        <w:pStyle w:val="a3"/>
        <w:spacing w:line="360" w:lineRule="auto"/>
        <w:ind w:left="0" w:firstLine="720"/>
      </w:pPr>
      <w:r w:rsidRPr="008237EB">
        <w:t>- всебічний розвиток індивідуальної компетентності у сфері праці;</w:t>
      </w:r>
    </w:p>
    <w:p w:rsidR="00E45C55" w:rsidRPr="008237EB" w:rsidRDefault="00E45C55" w:rsidP="00E45C55">
      <w:pPr>
        <w:pStyle w:val="a3"/>
        <w:spacing w:line="360" w:lineRule="auto"/>
        <w:ind w:left="0" w:firstLine="720"/>
      </w:pPr>
      <w:r w:rsidRPr="008237EB">
        <w:t>- цілеспрямоване та інтенсивне навчання на основі широкого спектру навчальних модулів;</w:t>
      </w:r>
    </w:p>
    <w:p w:rsidR="00E45C55" w:rsidRPr="008237EB" w:rsidRDefault="00E45C55" w:rsidP="00E45C55">
      <w:pPr>
        <w:pStyle w:val="a3"/>
        <w:spacing w:line="360" w:lineRule="auto"/>
        <w:ind w:left="0" w:firstLine="720"/>
      </w:pPr>
      <w:r w:rsidRPr="008237EB">
        <w:t>- використання активних методів навчання;</w:t>
      </w:r>
    </w:p>
    <w:p w:rsidR="00E45C55" w:rsidRPr="008237EB" w:rsidRDefault="00E45C55" w:rsidP="00E45C55">
      <w:pPr>
        <w:pStyle w:val="a3"/>
        <w:spacing w:line="360" w:lineRule="auto"/>
        <w:ind w:left="0" w:firstLine="720"/>
      </w:pPr>
      <w:r w:rsidRPr="008237EB">
        <w:t>- залучення висококваліфікованих науковців, викладачів та менеджерів;</w:t>
      </w:r>
    </w:p>
    <w:p w:rsidR="00E45C55" w:rsidRPr="008237EB" w:rsidRDefault="00E45C55" w:rsidP="00E45C55">
      <w:pPr>
        <w:pStyle w:val="a3"/>
        <w:spacing w:line="360" w:lineRule="auto"/>
        <w:ind w:left="0" w:firstLine="720"/>
      </w:pPr>
      <w:r w:rsidRPr="008237EB">
        <w:t>- гнучкий зворотній зв'язок зі студентами;</w:t>
      </w:r>
    </w:p>
    <w:p w:rsidR="00E45C55" w:rsidRPr="008237EB" w:rsidRDefault="00E45C55" w:rsidP="00E45C55">
      <w:pPr>
        <w:pStyle w:val="a3"/>
        <w:spacing w:line="360" w:lineRule="auto"/>
        <w:ind w:left="0" w:firstLine="720"/>
      </w:pPr>
      <w:r w:rsidRPr="008237EB">
        <w:t>- всебічна оцінка потенціалу студента;</w:t>
      </w:r>
    </w:p>
    <w:p w:rsidR="00E45C55" w:rsidRPr="008237EB" w:rsidRDefault="00E45C55" w:rsidP="00E45C55">
      <w:pPr>
        <w:pStyle w:val="a3"/>
        <w:spacing w:line="360" w:lineRule="auto"/>
        <w:ind w:left="0" w:firstLine="720"/>
      </w:pPr>
      <w:r w:rsidRPr="008237EB">
        <w:t>- індивідуальне та групове навчання;</w:t>
      </w:r>
    </w:p>
    <w:p w:rsidR="00E45C55" w:rsidRPr="008237EB" w:rsidRDefault="00E45C55" w:rsidP="00E45C55">
      <w:pPr>
        <w:pStyle w:val="a3"/>
        <w:spacing w:line="360" w:lineRule="auto"/>
        <w:ind w:left="0" w:firstLine="720"/>
      </w:pPr>
      <w:r w:rsidRPr="008237EB">
        <w:t>- автоматизація навчального процесу з використанням новітніх технологічних засобів.</w:t>
      </w:r>
    </w:p>
    <w:p w:rsidR="00E45C55" w:rsidRPr="008237EB" w:rsidRDefault="00E45C55" w:rsidP="00E45C55">
      <w:pPr>
        <w:pStyle w:val="a3"/>
        <w:spacing w:line="360" w:lineRule="auto"/>
        <w:ind w:left="0" w:firstLine="720"/>
      </w:pPr>
      <w:r w:rsidRPr="008237EB">
        <w:t xml:space="preserve">Компанія оцінює внесок кожного співробітника в досягнення поставлених цілей. Оцінка персоналу - це порівняння конкретних характеристик, притаманних працівникам (трудових якостей, </w:t>
      </w:r>
      <w:proofErr w:type="spellStart"/>
      <w:r w:rsidRPr="008237EB">
        <w:t>професійно</w:t>
      </w:r>
      <w:proofErr w:type="spellEnd"/>
      <w:r w:rsidRPr="008237EB">
        <w:t>-кваліфікаційних рівнів, вимог і досягнень).</w:t>
      </w:r>
    </w:p>
    <w:p w:rsidR="00E45C55" w:rsidRPr="008237EB" w:rsidRDefault="00E45C55" w:rsidP="00E45C55">
      <w:pPr>
        <w:pStyle w:val="a3"/>
        <w:spacing w:line="360" w:lineRule="auto"/>
        <w:ind w:left="0" w:firstLine="720"/>
      </w:pPr>
      <w:r w:rsidRPr="008237EB">
        <w:t>Оцінювання персоналу має ґрунтуватися на таких принципах:</w:t>
      </w:r>
    </w:p>
    <w:p w:rsidR="00E45C55" w:rsidRPr="008237EB" w:rsidRDefault="00E45C55" w:rsidP="00E45C55">
      <w:pPr>
        <w:pStyle w:val="a3"/>
        <w:spacing w:line="360" w:lineRule="auto"/>
        <w:ind w:left="0" w:firstLine="720"/>
      </w:pPr>
      <w:r w:rsidRPr="008237EB">
        <w:t xml:space="preserve">1) об'єктивність; </w:t>
      </w:r>
    </w:p>
    <w:p w:rsidR="00E45C55" w:rsidRPr="008237EB" w:rsidRDefault="00E45C55" w:rsidP="00E45C55">
      <w:pPr>
        <w:pStyle w:val="a3"/>
        <w:spacing w:line="360" w:lineRule="auto"/>
        <w:ind w:left="0" w:firstLine="720"/>
      </w:pPr>
      <w:r w:rsidRPr="008237EB">
        <w:t xml:space="preserve">2) відкритість; </w:t>
      </w:r>
    </w:p>
    <w:p w:rsidR="00E45C55" w:rsidRPr="008237EB" w:rsidRDefault="00E45C55" w:rsidP="00E45C55">
      <w:pPr>
        <w:pStyle w:val="a3"/>
        <w:spacing w:line="360" w:lineRule="auto"/>
        <w:ind w:left="0" w:firstLine="720"/>
      </w:pPr>
      <w:r w:rsidRPr="008237EB">
        <w:t xml:space="preserve">3) оперативність; </w:t>
      </w:r>
    </w:p>
    <w:p w:rsidR="00E45C55" w:rsidRPr="008237EB" w:rsidRDefault="00E45C55" w:rsidP="00E45C55">
      <w:pPr>
        <w:pStyle w:val="a3"/>
        <w:spacing w:line="360" w:lineRule="auto"/>
        <w:ind w:left="0" w:firstLine="720"/>
      </w:pPr>
      <w:r w:rsidRPr="008237EB">
        <w:t xml:space="preserve">4) демократичність; </w:t>
      </w:r>
    </w:p>
    <w:p w:rsidR="00E45C55" w:rsidRPr="008237EB" w:rsidRDefault="00E45C55" w:rsidP="00E45C55">
      <w:pPr>
        <w:pStyle w:val="a3"/>
        <w:spacing w:line="360" w:lineRule="auto"/>
        <w:ind w:left="0" w:firstLine="720"/>
      </w:pPr>
      <w:r w:rsidRPr="008237EB">
        <w:t xml:space="preserve">5) єдність вимог до оцінювання для всіх; </w:t>
      </w:r>
    </w:p>
    <w:p w:rsidR="00E45C55" w:rsidRPr="008237EB" w:rsidRDefault="00E45C55" w:rsidP="00E45C55">
      <w:pPr>
        <w:pStyle w:val="a3"/>
        <w:spacing w:line="360" w:lineRule="auto"/>
        <w:ind w:left="0" w:firstLine="720"/>
      </w:pPr>
      <w:r w:rsidRPr="008237EB">
        <w:t xml:space="preserve">6) простота; </w:t>
      </w:r>
    </w:p>
    <w:p w:rsidR="00E45C55" w:rsidRPr="008237EB" w:rsidRDefault="00E45C55" w:rsidP="00E45C55">
      <w:pPr>
        <w:pStyle w:val="a3"/>
        <w:spacing w:line="360" w:lineRule="auto"/>
        <w:ind w:left="0" w:firstLine="720"/>
      </w:pPr>
      <w:r w:rsidRPr="008237EB">
        <w:t>7) зрозумілість.</w:t>
      </w:r>
    </w:p>
    <w:p w:rsidR="00E45C55" w:rsidRPr="008237EB" w:rsidRDefault="00E45C55" w:rsidP="00E45C55">
      <w:pPr>
        <w:pStyle w:val="a3"/>
        <w:spacing w:line="360" w:lineRule="auto"/>
        <w:ind w:left="0" w:firstLine="720"/>
      </w:pPr>
      <w:r w:rsidRPr="008237EB">
        <w:t>Дотримання вищезазначених принципів підвищує ефективність поточних і майбутніх оцінок.</w:t>
      </w:r>
    </w:p>
    <w:p w:rsidR="00E45C55" w:rsidRPr="008237EB" w:rsidRDefault="00E45C55" w:rsidP="00E45C55">
      <w:pPr>
        <w:pStyle w:val="a3"/>
        <w:spacing w:line="360" w:lineRule="auto"/>
        <w:ind w:left="0" w:firstLine="720"/>
      </w:pPr>
      <w:r w:rsidRPr="008237EB">
        <w:t xml:space="preserve">Кожна компанія винагороджує своїх працівників матеріальними чи нематеріальними способами, щоб компенсувати їм витрати, які вони понесли для </w:t>
      </w:r>
      <w:r w:rsidRPr="008237EB">
        <w:lastRenderedPageBreak/>
        <w:t>досягнення цілей компанії.</w:t>
      </w:r>
    </w:p>
    <w:p w:rsidR="00E45C55" w:rsidRPr="008237EB" w:rsidRDefault="00E45C55" w:rsidP="00E45C55">
      <w:pPr>
        <w:pStyle w:val="a3"/>
        <w:spacing w:line="360" w:lineRule="auto"/>
        <w:ind w:left="0" w:firstLine="720"/>
      </w:pPr>
      <w:r w:rsidRPr="008237EB">
        <w:t>Управління мотивацією праці має базуватися на таких принципах [11]:</w:t>
      </w:r>
    </w:p>
    <w:p w:rsidR="00E45C55" w:rsidRPr="008237EB" w:rsidRDefault="00E45C55" w:rsidP="00E45C55">
      <w:pPr>
        <w:pStyle w:val="a3"/>
        <w:spacing w:line="360" w:lineRule="auto"/>
        <w:ind w:left="0" w:firstLine="720"/>
      </w:pPr>
      <w:r w:rsidRPr="008237EB">
        <w:t>- відповідність цілям,</w:t>
      </w:r>
    </w:p>
    <w:p w:rsidR="00E45C55" w:rsidRPr="008237EB" w:rsidRDefault="00E45C55" w:rsidP="00E45C55">
      <w:pPr>
        <w:pStyle w:val="a3"/>
        <w:spacing w:line="360" w:lineRule="auto"/>
        <w:ind w:left="0" w:firstLine="720"/>
      </w:pPr>
      <w:r w:rsidRPr="008237EB">
        <w:t>- врахування факторів очікування,</w:t>
      </w:r>
    </w:p>
    <w:p w:rsidR="00E45C55" w:rsidRPr="008237EB" w:rsidRDefault="00E45C55" w:rsidP="00E45C55">
      <w:pPr>
        <w:pStyle w:val="a3"/>
        <w:spacing w:line="360" w:lineRule="auto"/>
        <w:ind w:left="0" w:firstLine="720"/>
      </w:pPr>
      <w:r w:rsidRPr="008237EB">
        <w:t xml:space="preserve">- усунення </w:t>
      </w:r>
      <w:proofErr w:type="spellStart"/>
      <w:r w:rsidRPr="008237EB">
        <w:t>демотивуючих</w:t>
      </w:r>
      <w:proofErr w:type="spellEnd"/>
      <w:r w:rsidRPr="008237EB">
        <w:t xml:space="preserve"> факторів,</w:t>
      </w:r>
    </w:p>
    <w:p w:rsidR="00E45C55" w:rsidRPr="008237EB" w:rsidRDefault="00E45C55" w:rsidP="00E45C55">
      <w:pPr>
        <w:pStyle w:val="a3"/>
        <w:spacing w:line="360" w:lineRule="auto"/>
        <w:ind w:left="0" w:firstLine="720"/>
      </w:pPr>
      <w:r w:rsidRPr="008237EB">
        <w:t xml:space="preserve">- прозорість, </w:t>
      </w:r>
    </w:p>
    <w:p w:rsidR="00E45C55" w:rsidRPr="008237EB" w:rsidRDefault="00E45C55" w:rsidP="00E45C55">
      <w:pPr>
        <w:pStyle w:val="a3"/>
        <w:spacing w:line="360" w:lineRule="auto"/>
        <w:ind w:left="0" w:firstLine="720"/>
      </w:pPr>
      <w:r w:rsidRPr="008237EB">
        <w:t xml:space="preserve">- зрозумілість, </w:t>
      </w:r>
    </w:p>
    <w:p w:rsidR="00E45C55" w:rsidRPr="008237EB" w:rsidRDefault="00E45C55" w:rsidP="00E45C55">
      <w:pPr>
        <w:pStyle w:val="a3"/>
        <w:spacing w:line="360" w:lineRule="auto"/>
        <w:ind w:left="0" w:firstLine="720"/>
      </w:pPr>
      <w:r w:rsidRPr="008237EB">
        <w:t xml:space="preserve">- справедливість, </w:t>
      </w:r>
    </w:p>
    <w:p w:rsidR="00E45C55" w:rsidRPr="008237EB" w:rsidRDefault="00E45C55" w:rsidP="00E45C55">
      <w:pPr>
        <w:pStyle w:val="a3"/>
        <w:spacing w:line="360" w:lineRule="auto"/>
        <w:ind w:left="0" w:firstLine="720"/>
      </w:pPr>
      <w:r w:rsidRPr="008237EB">
        <w:t xml:space="preserve">- своєчасність і комплексність. </w:t>
      </w:r>
    </w:p>
    <w:p w:rsidR="00E45C55" w:rsidRPr="008237EB" w:rsidRDefault="00E45C55" w:rsidP="00E45C55">
      <w:pPr>
        <w:pStyle w:val="a3"/>
        <w:spacing w:line="360" w:lineRule="auto"/>
        <w:ind w:left="0" w:firstLine="720"/>
      </w:pPr>
      <w:r w:rsidRPr="008237EB">
        <w:t xml:space="preserve">Виділимо основні групи інструментів управління: прямі, непрямі та </w:t>
      </w:r>
      <w:proofErr w:type="spellStart"/>
      <w:r w:rsidRPr="008237EB">
        <w:t>квазізасоби</w:t>
      </w:r>
      <w:proofErr w:type="spellEnd"/>
      <w:r w:rsidRPr="008237EB">
        <w:t xml:space="preserve">. До перших належать: </w:t>
      </w:r>
    </w:p>
    <w:p w:rsidR="00E45C55" w:rsidRPr="008237EB" w:rsidRDefault="00E45C55" w:rsidP="00E45C55">
      <w:pPr>
        <w:pStyle w:val="a3"/>
        <w:spacing w:line="360" w:lineRule="auto"/>
        <w:ind w:left="0" w:firstLine="720"/>
      </w:pPr>
      <w:r w:rsidRPr="008237EB">
        <w:t xml:space="preserve">а) делегування - передача чітко визначених завдань і повноважень; </w:t>
      </w:r>
    </w:p>
    <w:p w:rsidR="00E45C55" w:rsidRPr="008237EB" w:rsidRDefault="00E45C55" w:rsidP="00E45C55">
      <w:pPr>
        <w:pStyle w:val="a3"/>
        <w:spacing w:line="360" w:lineRule="auto"/>
        <w:ind w:left="0" w:firstLine="720"/>
      </w:pPr>
      <w:r w:rsidRPr="008237EB">
        <w:t xml:space="preserve">б) обговорення та бесіди з персоналом; </w:t>
      </w:r>
    </w:p>
    <w:p w:rsidR="00E45C55" w:rsidRPr="008237EB" w:rsidRDefault="00E45C55" w:rsidP="00E45C55">
      <w:pPr>
        <w:pStyle w:val="a3"/>
        <w:spacing w:line="360" w:lineRule="auto"/>
        <w:ind w:left="0" w:firstLine="720"/>
      </w:pPr>
      <w:r w:rsidRPr="008237EB">
        <w:t xml:space="preserve">в) використання власних ресурсів керівника - передача завдань і повноважень менеджеру; </w:t>
      </w:r>
    </w:p>
    <w:p w:rsidR="00E45C55" w:rsidRPr="008237EB" w:rsidRDefault="00E45C55" w:rsidP="00E45C55">
      <w:pPr>
        <w:pStyle w:val="a3"/>
        <w:spacing w:line="360" w:lineRule="auto"/>
        <w:ind w:left="0" w:firstLine="720"/>
      </w:pPr>
      <w:r w:rsidRPr="008237EB">
        <w:t>г) використання власних ресурсів керівника - передача завдань і повноважень менеджеру.</w:t>
      </w:r>
    </w:p>
    <w:p w:rsidR="004054C3" w:rsidRPr="008237EB" w:rsidRDefault="004054C3" w:rsidP="00E45C55">
      <w:pPr>
        <w:pStyle w:val="a3"/>
        <w:spacing w:line="360" w:lineRule="auto"/>
        <w:ind w:left="0" w:firstLine="720"/>
      </w:pPr>
      <w:r w:rsidRPr="008237EB">
        <w:t>Під час обміну думками менеджери готують рішення.</w:t>
      </w:r>
    </w:p>
    <w:p w:rsidR="004054C3" w:rsidRPr="008237EB" w:rsidRDefault="004054C3" w:rsidP="00E45C55">
      <w:pPr>
        <w:pStyle w:val="a3"/>
        <w:spacing w:line="360" w:lineRule="auto"/>
        <w:ind w:left="0" w:firstLine="720"/>
      </w:pPr>
      <w:r w:rsidRPr="008237EB">
        <w:t xml:space="preserve">Управління мотивацією трудових ресурсів має ґрунтуватися на таких принципах[11]:відповідність цілям, врахування факторів очікування, усунення </w:t>
      </w:r>
      <w:proofErr w:type="spellStart"/>
      <w:r w:rsidRPr="008237EB">
        <w:t>демотивуючих</w:t>
      </w:r>
      <w:proofErr w:type="spellEnd"/>
      <w:r w:rsidRPr="008237EB">
        <w:t xml:space="preserve"> факторів, прозорість, чіткість, справедливість, своєчасність і комплексність.</w:t>
      </w:r>
    </w:p>
    <w:p w:rsidR="004054C3" w:rsidRPr="008237EB" w:rsidRDefault="004054C3" w:rsidP="00E45C55">
      <w:pPr>
        <w:pStyle w:val="a3"/>
        <w:spacing w:line="360" w:lineRule="auto"/>
        <w:ind w:left="0" w:firstLine="720"/>
      </w:pPr>
      <w:r w:rsidRPr="008237EB">
        <w:t xml:space="preserve">Серед основних груп інструментів управління виділяють прямі, непрямі та </w:t>
      </w:r>
      <w:proofErr w:type="spellStart"/>
      <w:r w:rsidRPr="008237EB">
        <w:t>квазізасоби</w:t>
      </w:r>
      <w:proofErr w:type="spellEnd"/>
      <w:r w:rsidRPr="008237EB">
        <w:t>.</w:t>
      </w:r>
    </w:p>
    <w:p w:rsidR="004054C3" w:rsidRPr="008237EB" w:rsidRDefault="00495255" w:rsidP="004054C3">
      <w:pPr>
        <w:pStyle w:val="a3"/>
        <w:spacing w:line="360" w:lineRule="auto"/>
        <w:ind w:left="0" w:firstLine="720"/>
        <w:rPr>
          <w:spacing w:val="-4"/>
        </w:rPr>
      </w:pPr>
      <w:r w:rsidRPr="008237EB">
        <w:t>До</w:t>
      </w:r>
      <w:r w:rsidRPr="008237EB">
        <w:rPr>
          <w:spacing w:val="-8"/>
        </w:rPr>
        <w:t xml:space="preserve"> </w:t>
      </w:r>
      <w:r w:rsidRPr="008237EB">
        <w:t>перших</w:t>
      </w:r>
      <w:r w:rsidRPr="008237EB">
        <w:rPr>
          <w:spacing w:val="-5"/>
        </w:rPr>
        <w:t xml:space="preserve"> </w:t>
      </w:r>
      <w:r w:rsidRPr="008237EB">
        <w:t>відносять</w:t>
      </w:r>
      <w:r w:rsidRPr="008237EB">
        <w:rPr>
          <w:spacing w:val="-8"/>
        </w:rPr>
        <w:t xml:space="preserve"> </w:t>
      </w:r>
      <w:r w:rsidRPr="008237EB">
        <w:rPr>
          <w:spacing w:val="-4"/>
        </w:rPr>
        <w:t>[12]:</w:t>
      </w:r>
      <w:r w:rsidR="004054C3" w:rsidRPr="008237EB">
        <w:rPr>
          <w:spacing w:val="-4"/>
        </w:rPr>
        <w:t xml:space="preserve"> </w:t>
      </w:r>
    </w:p>
    <w:p w:rsidR="004054C3" w:rsidRPr="008237EB" w:rsidRDefault="004054C3" w:rsidP="004054C3">
      <w:pPr>
        <w:pStyle w:val="a3"/>
        <w:spacing w:line="360" w:lineRule="auto"/>
        <w:ind w:left="0" w:firstLine="720"/>
        <w:rPr>
          <w:spacing w:val="-2"/>
        </w:rPr>
      </w:pPr>
      <w:r w:rsidRPr="008237EB">
        <w:rPr>
          <w:spacing w:val="-4"/>
        </w:rPr>
        <w:t xml:space="preserve">а) </w:t>
      </w:r>
      <w:r w:rsidRPr="008237EB">
        <w:t xml:space="preserve">делегування – передача виконання точно сформульованих завдань, компетенцій. Працівник діє самостійно з повною відповідальністю за своє </w:t>
      </w:r>
      <w:r w:rsidRPr="008237EB">
        <w:rPr>
          <w:spacing w:val="-2"/>
        </w:rPr>
        <w:t>рішення;</w:t>
      </w:r>
    </w:p>
    <w:p w:rsidR="004054C3" w:rsidRPr="008237EB" w:rsidRDefault="004054C3" w:rsidP="004054C3">
      <w:pPr>
        <w:pStyle w:val="a3"/>
        <w:spacing w:line="360" w:lineRule="auto"/>
        <w:ind w:left="0" w:firstLine="720"/>
      </w:pPr>
      <w:r w:rsidRPr="008237EB">
        <w:rPr>
          <w:spacing w:val="-2"/>
        </w:rPr>
        <w:t xml:space="preserve">б) </w:t>
      </w:r>
      <w:r w:rsidRPr="008237EB">
        <w:t xml:space="preserve">обговорення та ведення бесід з персоналом. Під час обміну думками </w:t>
      </w:r>
      <w:r w:rsidRPr="008237EB">
        <w:lastRenderedPageBreak/>
        <w:t>керівник готується до прийняття рішення. Бесіди супроводжуються чітко визначеною метою і регламентом;</w:t>
      </w:r>
    </w:p>
    <w:p w:rsidR="004054C3" w:rsidRPr="008237EB" w:rsidRDefault="004054C3" w:rsidP="004054C3">
      <w:pPr>
        <w:pStyle w:val="a3"/>
        <w:spacing w:line="360" w:lineRule="auto"/>
        <w:ind w:left="0" w:firstLine="720"/>
        <w:rPr>
          <w:spacing w:val="-5"/>
        </w:rPr>
      </w:pPr>
      <w:r w:rsidRPr="008237EB">
        <w:t>в) критика</w:t>
      </w:r>
      <w:r w:rsidRPr="008237EB">
        <w:rPr>
          <w:spacing w:val="66"/>
        </w:rPr>
        <w:t xml:space="preserve"> </w:t>
      </w:r>
      <w:r w:rsidRPr="008237EB">
        <w:t>і</w:t>
      </w:r>
      <w:r w:rsidRPr="008237EB">
        <w:rPr>
          <w:spacing w:val="68"/>
        </w:rPr>
        <w:t xml:space="preserve"> </w:t>
      </w:r>
      <w:r w:rsidRPr="008237EB">
        <w:t>заохочення,</w:t>
      </w:r>
      <w:r w:rsidRPr="008237EB">
        <w:rPr>
          <w:spacing w:val="67"/>
        </w:rPr>
        <w:t xml:space="preserve"> </w:t>
      </w:r>
      <w:r w:rsidRPr="008237EB">
        <w:t>наслідок</w:t>
      </w:r>
      <w:r w:rsidRPr="008237EB">
        <w:rPr>
          <w:spacing w:val="66"/>
        </w:rPr>
        <w:t xml:space="preserve"> </w:t>
      </w:r>
      <w:r w:rsidRPr="008237EB">
        <w:t>позитивної</w:t>
      </w:r>
      <w:r w:rsidRPr="008237EB">
        <w:rPr>
          <w:spacing w:val="68"/>
        </w:rPr>
        <w:t xml:space="preserve"> </w:t>
      </w:r>
      <w:r w:rsidRPr="008237EB">
        <w:t>чи</w:t>
      </w:r>
      <w:r w:rsidRPr="008237EB">
        <w:rPr>
          <w:spacing w:val="67"/>
        </w:rPr>
        <w:t xml:space="preserve"> </w:t>
      </w:r>
      <w:r w:rsidRPr="008237EB">
        <w:t>негативної</w:t>
      </w:r>
      <w:r w:rsidRPr="008237EB">
        <w:rPr>
          <w:spacing w:val="68"/>
        </w:rPr>
        <w:t xml:space="preserve"> </w:t>
      </w:r>
      <w:r w:rsidRPr="008237EB">
        <w:rPr>
          <w:spacing w:val="-2"/>
        </w:rPr>
        <w:t xml:space="preserve">праці. </w:t>
      </w:r>
      <w:r w:rsidRPr="008237EB">
        <w:t>Вони</w:t>
      </w:r>
      <w:r w:rsidRPr="008237EB">
        <w:rPr>
          <w:spacing w:val="-3"/>
        </w:rPr>
        <w:t xml:space="preserve"> </w:t>
      </w:r>
      <w:r w:rsidRPr="008237EB">
        <w:t>мають</w:t>
      </w:r>
      <w:r w:rsidRPr="008237EB">
        <w:rPr>
          <w:spacing w:val="-7"/>
        </w:rPr>
        <w:t xml:space="preserve"> </w:t>
      </w:r>
      <w:r w:rsidRPr="008237EB">
        <w:t>на</w:t>
      </w:r>
      <w:r w:rsidRPr="008237EB">
        <w:rPr>
          <w:spacing w:val="-3"/>
        </w:rPr>
        <w:t xml:space="preserve"> </w:t>
      </w:r>
      <w:r w:rsidRPr="008237EB">
        <w:t>меті</w:t>
      </w:r>
      <w:r w:rsidRPr="008237EB">
        <w:rPr>
          <w:spacing w:val="-5"/>
        </w:rPr>
        <w:t xml:space="preserve"> </w:t>
      </w:r>
      <w:r w:rsidRPr="008237EB">
        <w:t>заохотити</w:t>
      </w:r>
      <w:r w:rsidRPr="008237EB">
        <w:rPr>
          <w:spacing w:val="-1"/>
        </w:rPr>
        <w:t xml:space="preserve"> </w:t>
      </w:r>
      <w:r w:rsidRPr="008237EB">
        <w:t>людину</w:t>
      </w:r>
      <w:r w:rsidRPr="008237EB">
        <w:rPr>
          <w:spacing w:val="-11"/>
        </w:rPr>
        <w:t xml:space="preserve"> </w:t>
      </w:r>
      <w:r w:rsidRPr="008237EB">
        <w:t>до</w:t>
      </w:r>
      <w:r w:rsidRPr="008237EB">
        <w:rPr>
          <w:spacing w:val="-1"/>
        </w:rPr>
        <w:t xml:space="preserve"> </w:t>
      </w:r>
      <w:r w:rsidRPr="008237EB">
        <w:t>праці,</w:t>
      </w:r>
      <w:r w:rsidRPr="008237EB">
        <w:rPr>
          <w:spacing w:val="-6"/>
        </w:rPr>
        <w:t xml:space="preserve"> </w:t>
      </w:r>
      <w:r w:rsidRPr="008237EB">
        <w:t>а</w:t>
      </w:r>
      <w:r w:rsidRPr="008237EB">
        <w:rPr>
          <w:spacing w:val="-2"/>
        </w:rPr>
        <w:t xml:space="preserve"> </w:t>
      </w:r>
      <w:r w:rsidRPr="008237EB">
        <w:t>не</w:t>
      </w:r>
      <w:r w:rsidRPr="008237EB">
        <w:rPr>
          <w:spacing w:val="-5"/>
        </w:rPr>
        <w:t xml:space="preserve"> </w:t>
      </w:r>
      <w:r w:rsidRPr="008237EB">
        <w:t>покарати</w:t>
      </w:r>
      <w:r w:rsidRPr="008237EB">
        <w:rPr>
          <w:spacing w:val="-2"/>
        </w:rPr>
        <w:t xml:space="preserve"> </w:t>
      </w:r>
      <w:r w:rsidRPr="008237EB">
        <w:rPr>
          <w:spacing w:val="-5"/>
        </w:rPr>
        <w:t>її;</w:t>
      </w:r>
    </w:p>
    <w:p w:rsidR="004054C3" w:rsidRPr="008237EB" w:rsidRDefault="004054C3" w:rsidP="004054C3">
      <w:pPr>
        <w:pStyle w:val="a3"/>
        <w:spacing w:line="360" w:lineRule="auto"/>
        <w:ind w:left="0" w:firstLine="720"/>
        <w:rPr>
          <w:spacing w:val="-2"/>
        </w:rPr>
      </w:pPr>
      <w:r w:rsidRPr="008237EB">
        <w:rPr>
          <w:spacing w:val="-5"/>
        </w:rPr>
        <w:t xml:space="preserve">г) </w:t>
      </w:r>
      <w:r w:rsidRPr="008237EB">
        <w:t xml:space="preserve">контроль за результатами роботи. Перевірка результатів у </w:t>
      </w:r>
      <w:r w:rsidRPr="008237EB">
        <w:rPr>
          <w:spacing w:val="-2"/>
        </w:rPr>
        <w:t>визначеній формі;</w:t>
      </w:r>
    </w:p>
    <w:p w:rsidR="004054C3" w:rsidRPr="008237EB" w:rsidRDefault="004054C3" w:rsidP="004054C3">
      <w:pPr>
        <w:pStyle w:val="a3"/>
        <w:spacing w:line="360" w:lineRule="auto"/>
        <w:ind w:left="0" w:firstLine="720"/>
      </w:pPr>
      <w:r w:rsidRPr="008237EB">
        <w:rPr>
          <w:spacing w:val="-2"/>
        </w:rPr>
        <w:t xml:space="preserve">д) </w:t>
      </w:r>
      <w:r w:rsidRPr="008237EB">
        <w:t>комунікації, інформаційна база. Джерело оптимального розв’язання завдань, що ставляться перед особою;</w:t>
      </w:r>
    </w:p>
    <w:p w:rsidR="004054C3" w:rsidRPr="008237EB" w:rsidRDefault="004054C3" w:rsidP="004054C3">
      <w:pPr>
        <w:pStyle w:val="a3"/>
        <w:spacing w:line="360" w:lineRule="auto"/>
        <w:ind w:left="0" w:firstLine="720"/>
      </w:pPr>
      <w:r w:rsidRPr="008237EB">
        <w:t xml:space="preserve">к) </w:t>
      </w:r>
      <w:r w:rsidRPr="008237EB">
        <w:rPr>
          <w:spacing w:val="-2"/>
        </w:rPr>
        <w:t>вказівки,</w:t>
      </w:r>
      <w:r w:rsidRPr="008237EB">
        <w:t xml:space="preserve"> </w:t>
      </w:r>
      <w:r w:rsidRPr="008237EB">
        <w:rPr>
          <w:spacing w:val="-2"/>
        </w:rPr>
        <w:t>директиви</w:t>
      </w:r>
      <w:r w:rsidRPr="008237EB">
        <w:t xml:space="preserve"> </w:t>
      </w:r>
      <w:r w:rsidRPr="008237EB">
        <w:rPr>
          <w:spacing w:val="-10"/>
        </w:rPr>
        <w:t>–</w:t>
      </w:r>
      <w:r w:rsidRPr="008237EB">
        <w:t xml:space="preserve"> </w:t>
      </w:r>
      <w:r w:rsidRPr="008237EB">
        <w:rPr>
          <w:spacing w:val="-2"/>
        </w:rPr>
        <w:t>довгострокові</w:t>
      </w:r>
      <w:r w:rsidRPr="008237EB">
        <w:t xml:space="preserve"> </w:t>
      </w:r>
      <w:r w:rsidRPr="008237EB">
        <w:rPr>
          <w:spacing w:val="-2"/>
        </w:rPr>
        <w:t xml:space="preserve">рішення, </w:t>
      </w:r>
      <w:r w:rsidRPr="008237EB">
        <w:t>конкретизовані вказівками.</w:t>
      </w:r>
      <w:r w:rsidRPr="008237EB">
        <w:rPr>
          <w:spacing w:val="-13"/>
        </w:rPr>
        <w:t xml:space="preserve"> </w:t>
      </w:r>
      <w:r w:rsidRPr="008237EB">
        <w:t>Служать</w:t>
      </w:r>
      <w:r w:rsidRPr="008237EB">
        <w:rPr>
          <w:spacing w:val="-13"/>
        </w:rPr>
        <w:t xml:space="preserve"> </w:t>
      </w:r>
      <w:r w:rsidRPr="008237EB">
        <w:t>своєрідним</w:t>
      </w:r>
      <w:r w:rsidRPr="008237EB">
        <w:rPr>
          <w:spacing w:val="-17"/>
        </w:rPr>
        <w:t xml:space="preserve"> </w:t>
      </w:r>
      <w:r w:rsidRPr="008237EB">
        <w:t>орієнтиром</w:t>
      </w:r>
      <w:r w:rsidRPr="008237EB">
        <w:rPr>
          <w:spacing w:val="-14"/>
        </w:rPr>
        <w:t xml:space="preserve"> </w:t>
      </w:r>
      <w:r w:rsidRPr="008237EB">
        <w:t>в досягненні</w:t>
      </w:r>
      <w:r w:rsidRPr="008237EB">
        <w:rPr>
          <w:spacing w:val="-8"/>
        </w:rPr>
        <w:t xml:space="preserve"> </w:t>
      </w:r>
      <w:r w:rsidRPr="008237EB">
        <w:t>мети</w:t>
      </w:r>
      <w:r w:rsidRPr="008237EB">
        <w:rPr>
          <w:spacing w:val="-7"/>
        </w:rPr>
        <w:t xml:space="preserve"> </w:t>
      </w:r>
      <w:r w:rsidR="007A469E" w:rsidRPr="008237EB">
        <w:rPr>
          <w:spacing w:val="-2"/>
        </w:rPr>
        <w:t>компанії, підприємства</w:t>
      </w:r>
      <w:r w:rsidRPr="008237EB">
        <w:rPr>
          <w:spacing w:val="-2"/>
        </w:rPr>
        <w:t>.</w:t>
      </w:r>
    </w:p>
    <w:p w:rsidR="007A469E" w:rsidRPr="008237EB" w:rsidRDefault="007A469E" w:rsidP="007A469E">
      <w:pPr>
        <w:pStyle w:val="a3"/>
        <w:spacing w:line="360" w:lineRule="auto"/>
        <w:ind w:left="0" w:firstLine="720"/>
      </w:pPr>
      <w:r w:rsidRPr="008237EB">
        <w:t xml:space="preserve">До непрямих (опосередкованих) заходів контролю належать: </w:t>
      </w:r>
    </w:p>
    <w:p w:rsidR="00F73BDB" w:rsidRPr="008237EB" w:rsidRDefault="00F73BDB" w:rsidP="007A469E">
      <w:pPr>
        <w:pStyle w:val="a3"/>
        <w:spacing w:line="360" w:lineRule="auto"/>
        <w:ind w:left="0" w:firstLine="720"/>
      </w:pPr>
      <w:r w:rsidRPr="008237EB">
        <w:rPr>
          <w:spacing w:val="-2"/>
        </w:rPr>
        <w:t xml:space="preserve">- </w:t>
      </w:r>
      <w:r w:rsidR="007A469E" w:rsidRPr="008237EB">
        <w:t>характеристика</w:t>
      </w:r>
      <w:r w:rsidR="00495255" w:rsidRPr="008237EB">
        <w:t xml:space="preserve"> посади.</w:t>
      </w:r>
      <w:r w:rsidR="00495255" w:rsidRPr="008237EB">
        <w:rPr>
          <w:spacing w:val="36"/>
        </w:rPr>
        <w:t xml:space="preserve"> </w:t>
      </w:r>
      <w:r w:rsidR="00F057AA" w:rsidRPr="008237EB">
        <w:t>Характеризує</w:t>
      </w:r>
      <w:r w:rsidR="00F057AA" w:rsidRPr="008237EB">
        <w:rPr>
          <w:spacing w:val="36"/>
        </w:rPr>
        <w:t xml:space="preserve"> </w:t>
      </w:r>
      <w:r w:rsidR="00F057AA" w:rsidRPr="008237EB">
        <w:t>в</w:t>
      </w:r>
      <w:r w:rsidR="00495255" w:rsidRPr="008237EB">
        <w:t>имоги</w:t>
      </w:r>
      <w:r w:rsidR="00495255" w:rsidRPr="008237EB">
        <w:rPr>
          <w:spacing w:val="37"/>
        </w:rPr>
        <w:t xml:space="preserve"> </w:t>
      </w:r>
      <w:r w:rsidR="00495255" w:rsidRPr="008237EB">
        <w:t>до</w:t>
      </w:r>
      <w:r w:rsidR="00495255" w:rsidRPr="008237EB">
        <w:rPr>
          <w:spacing w:val="36"/>
        </w:rPr>
        <w:t xml:space="preserve"> </w:t>
      </w:r>
      <w:r w:rsidR="00495255" w:rsidRPr="008237EB">
        <w:t xml:space="preserve">претендента, </w:t>
      </w:r>
      <w:r w:rsidR="007A469E" w:rsidRPr="008237EB">
        <w:t xml:space="preserve">завдання, </w:t>
      </w:r>
      <w:r w:rsidR="00495255" w:rsidRPr="008237EB">
        <w:t>мету,</w:t>
      </w:r>
      <w:r w:rsidR="006166F0" w:rsidRPr="008237EB">
        <w:t xml:space="preserve"> </w:t>
      </w:r>
      <w:r w:rsidR="00F057AA" w:rsidRPr="008237EB">
        <w:t>компетенції, є підставою</w:t>
      </w:r>
      <w:r w:rsidR="00495255" w:rsidRPr="008237EB">
        <w:rPr>
          <w:spacing w:val="-1"/>
        </w:rPr>
        <w:t xml:space="preserve"> </w:t>
      </w:r>
      <w:r w:rsidR="00F057AA" w:rsidRPr="008237EB">
        <w:t>для контролю з боку керівництва</w:t>
      </w:r>
      <w:r w:rsidR="00495255" w:rsidRPr="008237EB">
        <w:t>;</w:t>
      </w:r>
    </w:p>
    <w:p w:rsidR="00F73BDB" w:rsidRPr="008237EB" w:rsidRDefault="00F73BDB" w:rsidP="00F73BDB">
      <w:pPr>
        <w:pStyle w:val="a3"/>
        <w:spacing w:line="360" w:lineRule="auto"/>
        <w:ind w:left="0" w:firstLine="720"/>
        <w:jc w:val="left"/>
      </w:pPr>
      <w:r w:rsidRPr="008237EB">
        <w:t xml:space="preserve">- </w:t>
      </w:r>
      <w:r w:rsidR="00F057AA" w:rsidRPr="008237EB">
        <w:t>оцінка робочих місць. Здійснюється на підставі</w:t>
      </w:r>
      <w:r w:rsidR="00495255" w:rsidRPr="008237EB">
        <w:t xml:space="preserve"> характеристики посади</w:t>
      </w:r>
      <w:r w:rsidR="00F057AA" w:rsidRPr="008237EB">
        <w:t>, врахо</w:t>
      </w:r>
      <w:r w:rsidR="00495255" w:rsidRPr="008237EB">
        <w:t>в</w:t>
      </w:r>
      <w:r w:rsidR="00F057AA" w:rsidRPr="008237EB">
        <w:t>уючи складнощі</w:t>
      </w:r>
      <w:r w:rsidR="00495255" w:rsidRPr="008237EB">
        <w:t xml:space="preserve"> діяльності</w:t>
      </w:r>
      <w:r w:rsidR="00F057AA" w:rsidRPr="008237EB">
        <w:t>, що здійснюється</w:t>
      </w:r>
      <w:r w:rsidR="00495255" w:rsidRPr="008237EB">
        <w:t>;</w:t>
      </w:r>
    </w:p>
    <w:p w:rsidR="00495255" w:rsidRPr="008237EB" w:rsidRDefault="00F73BDB" w:rsidP="00F73BDB">
      <w:pPr>
        <w:pStyle w:val="a3"/>
        <w:spacing w:line="360" w:lineRule="auto"/>
        <w:ind w:left="0" w:firstLine="720"/>
      </w:pPr>
      <w:r w:rsidRPr="008237EB">
        <w:t xml:space="preserve">- </w:t>
      </w:r>
      <w:r w:rsidR="00F057AA" w:rsidRPr="008237EB">
        <w:t>оцінка</w:t>
      </w:r>
      <w:r w:rsidR="00495255" w:rsidRPr="008237EB">
        <w:rPr>
          <w:spacing w:val="-10"/>
        </w:rPr>
        <w:t xml:space="preserve"> </w:t>
      </w:r>
      <w:r w:rsidR="00495255" w:rsidRPr="008237EB">
        <w:t>працівників</w:t>
      </w:r>
      <w:r w:rsidR="00F057AA" w:rsidRPr="008237EB">
        <w:t xml:space="preserve"> компанії</w:t>
      </w:r>
      <w:r w:rsidR="00495255" w:rsidRPr="008237EB">
        <w:t>.</w:t>
      </w:r>
      <w:r w:rsidR="00495255" w:rsidRPr="008237EB">
        <w:rPr>
          <w:spacing w:val="-6"/>
        </w:rPr>
        <w:t xml:space="preserve"> </w:t>
      </w:r>
      <w:r w:rsidR="00495255" w:rsidRPr="008237EB">
        <w:t>Система</w:t>
      </w:r>
      <w:r w:rsidR="00495255" w:rsidRPr="008237EB">
        <w:rPr>
          <w:spacing w:val="-1"/>
        </w:rPr>
        <w:t xml:space="preserve"> </w:t>
      </w:r>
      <w:r w:rsidR="00495255" w:rsidRPr="008237EB">
        <w:t>оцінок</w:t>
      </w:r>
      <w:r w:rsidR="00495255" w:rsidRPr="008237EB">
        <w:rPr>
          <w:spacing w:val="-4"/>
        </w:rPr>
        <w:t xml:space="preserve"> </w:t>
      </w:r>
      <w:r w:rsidR="00495255" w:rsidRPr="008237EB">
        <w:t>і</w:t>
      </w:r>
      <w:r w:rsidR="00495255" w:rsidRPr="008237EB">
        <w:rPr>
          <w:spacing w:val="-1"/>
        </w:rPr>
        <w:t xml:space="preserve"> </w:t>
      </w:r>
      <w:r w:rsidR="00495255" w:rsidRPr="008237EB">
        <w:t xml:space="preserve">балів </w:t>
      </w:r>
      <w:r w:rsidR="00495255" w:rsidRPr="008237EB">
        <w:rPr>
          <w:spacing w:val="-2"/>
        </w:rPr>
        <w:t>особистого</w:t>
      </w:r>
      <w:r w:rsidRPr="008237EB">
        <w:rPr>
          <w:spacing w:val="-2"/>
        </w:rPr>
        <w:t xml:space="preserve"> </w:t>
      </w:r>
      <w:r w:rsidR="00495255" w:rsidRPr="008237EB">
        <w:t>внеску</w:t>
      </w:r>
      <w:r w:rsidR="00F057AA" w:rsidRPr="008237EB">
        <w:t xml:space="preserve"> кожного співробітника</w:t>
      </w:r>
      <w:r w:rsidR="00495255" w:rsidRPr="008237EB">
        <w:t>.</w:t>
      </w:r>
      <w:r w:rsidR="00495255" w:rsidRPr="008237EB">
        <w:rPr>
          <w:spacing w:val="-5"/>
        </w:rPr>
        <w:t xml:space="preserve"> </w:t>
      </w:r>
      <w:r w:rsidR="00495255" w:rsidRPr="008237EB">
        <w:t>Вінне</w:t>
      </w:r>
      <w:r w:rsidR="00495255" w:rsidRPr="008237EB">
        <w:rPr>
          <w:spacing w:val="-5"/>
        </w:rPr>
        <w:t xml:space="preserve"> </w:t>
      </w:r>
      <w:r w:rsidR="00495255" w:rsidRPr="008237EB">
        <w:t>здійснюється</w:t>
      </w:r>
      <w:r w:rsidR="00495255" w:rsidRPr="008237EB">
        <w:rPr>
          <w:spacing w:val="-9"/>
        </w:rPr>
        <w:t xml:space="preserve"> </w:t>
      </w:r>
      <w:r w:rsidR="00F057AA" w:rsidRPr="008237EB">
        <w:t xml:space="preserve">не </w:t>
      </w:r>
      <w:r w:rsidR="00495255" w:rsidRPr="008237EB">
        <w:t>одною</w:t>
      </w:r>
      <w:r w:rsidR="00495255" w:rsidRPr="008237EB">
        <w:rPr>
          <w:spacing w:val="-8"/>
        </w:rPr>
        <w:t xml:space="preserve"> </w:t>
      </w:r>
      <w:r w:rsidR="00495255" w:rsidRPr="008237EB">
        <w:t>людиною</w:t>
      </w:r>
      <w:r w:rsidR="00495255" w:rsidRPr="008237EB">
        <w:rPr>
          <w:spacing w:val="-8"/>
        </w:rPr>
        <w:t xml:space="preserve"> </w:t>
      </w:r>
      <w:r w:rsidR="00495255" w:rsidRPr="008237EB">
        <w:t>задля</w:t>
      </w:r>
      <w:r w:rsidR="00495255" w:rsidRPr="008237EB">
        <w:rPr>
          <w:spacing w:val="-7"/>
        </w:rPr>
        <w:t xml:space="preserve"> </w:t>
      </w:r>
      <w:r w:rsidR="00495255" w:rsidRPr="008237EB">
        <w:t>уникнення</w:t>
      </w:r>
      <w:r w:rsidR="00495255" w:rsidRPr="008237EB">
        <w:rPr>
          <w:spacing w:val="-3"/>
        </w:rPr>
        <w:t xml:space="preserve"> </w:t>
      </w:r>
      <w:r w:rsidR="00495255" w:rsidRPr="008237EB">
        <w:rPr>
          <w:spacing w:val="-2"/>
        </w:rPr>
        <w:t>суб’єктивності.</w:t>
      </w:r>
    </w:p>
    <w:p w:rsidR="00495255" w:rsidRPr="008237EB" w:rsidRDefault="00495255" w:rsidP="00DA335A">
      <w:pPr>
        <w:pStyle w:val="a3"/>
        <w:spacing w:line="360" w:lineRule="auto"/>
        <w:ind w:left="0" w:firstLine="720"/>
        <w:rPr>
          <w:spacing w:val="-2"/>
        </w:rPr>
      </w:pPr>
      <w:proofErr w:type="spellStart"/>
      <w:r w:rsidRPr="008237EB">
        <w:t>Квазізасоби</w:t>
      </w:r>
      <w:proofErr w:type="spellEnd"/>
      <w:r w:rsidRPr="008237EB">
        <w:t>,</w:t>
      </w:r>
      <w:r w:rsidRPr="008237EB">
        <w:rPr>
          <w:spacing w:val="-9"/>
        </w:rPr>
        <w:t xml:space="preserve"> </w:t>
      </w:r>
      <w:r w:rsidRPr="008237EB">
        <w:t>що</w:t>
      </w:r>
      <w:r w:rsidRPr="008237EB">
        <w:rPr>
          <w:spacing w:val="-4"/>
        </w:rPr>
        <w:t xml:space="preserve"> </w:t>
      </w:r>
      <w:r w:rsidRPr="008237EB">
        <w:t>включають</w:t>
      </w:r>
      <w:r w:rsidRPr="008237EB">
        <w:rPr>
          <w:spacing w:val="-10"/>
        </w:rPr>
        <w:t xml:space="preserve"> </w:t>
      </w:r>
      <w:r w:rsidRPr="008237EB">
        <w:t>робочу</w:t>
      </w:r>
      <w:r w:rsidRPr="008237EB">
        <w:rPr>
          <w:spacing w:val="-12"/>
        </w:rPr>
        <w:t xml:space="preserve"> </w:t>
      </w:r>
      <w:r w:rsidRPr="008237EB">
        <w:t>атмосферу</w:t>
      </w:r>
      <w:r w:rsidRPr="008237EB">
        <w:rPr>
          <w:spacing w:val="-14"/>
        </w:rPr>
        <w:t xml:space="preserve"> </w:t>
      </w:r>
      <w:r w:rsidRPr="008237EB">
        <w:t>і</w:t>
      </w:r>
      <w:r w:rsidRPr="008237EB">
        <w:rPr>
          <w:spacing w:val="-6"/>
        </w:rPr>
        <w:t xml:space="preserve"> </w:t>
      </w:r>
      <w:r w:rsidRPr="008237EB">
        <w:t>неформальні</w:t>
      </w:r>
      <w:r w:rsidRPr="008237EB">
        <w:rPr>
          <w:spacing w:val="-4"/>
        </w:rPr>
        <w:t xml:space="preserve"> </w:t>
      </w:r>
      <w:r w:rsidRPr="008237EB">
        <w:rPr>
          <w:spacing w:val="-2"/>
        </w:rPr>
        <w:t>групи.</w:t>
      </w:r>
    </w:p>
    <w:p w:rsidR="00F057AA" w:rsidRPr="008237EB" w:rsidRDefault="00F057AA" w:rsidP="00F057AA">
      <w:pPr>
        <w:pStyle w:val="a3"/>
        <w:spacing w:line="360" w:lineRule="auto"/>
        <w:ind w:left="0" w:firstLine="720"/>
      </w:pPr>
      <w:r w:rsidRPr="008237EB">
        <w:t>У компаніях паралельно функціонують формальні та неформальні групи. Керівники не мають повноважень створювати неформальні групи, але повинні опосередковано контролювати їх. Вплив неформальних груп на підприємство залежить від причин їх створення та динаміки результатів діяльності членів неформальної групи порівняно з їх спільними результатами. Інструменти управління ефективністю управління трудовими ресурсами, які гарантують реалізацію принципів відповідних складових управління людськими ресурсами, є рушійною силою концепції управління людськими ресурсами, згідно з якою людські ресурси  є основним джерелом розвитку підприємства в цілому.</w:t>
      </w:r>
    </w:p>
    <w:p w:rsidR="001B7717" w:rsidRPr="008237EB" w:rsidRDefault="001B7717" w:rsidP="00DA335A">
      <w:pPr>
        <w:pStyle w:val="a3"/>
        <w:spacing w:line="360" w:lineRule="auto"/>
        <w:ind w:left="0" w:firstLine="720"/>
        <w:rPr>
          <w:spacing w:val="-1"/>
        </w:rPr>
      </w:pPr>
      <w:r w:rsidRPr="008237EB">
        <w:rPr>
          <w:spacing w:val="-1"/>
        </w:rPr>
        <w:lastRenderedPageBreak/>
        <w:t>Проведено дослідження поняття управління трудовими ресурсами та запропоновано визначення людських ресурсів та управління трудовими ресурсами, в результаті чого сформовано концепцію управління людськими ресурсами підприємства, тобто виділення основних принципів, правил та цілей роботи з людськими ресурсами, конкретизованих з урахуванням стратегії підприємства, кадрового потенціалу, форм і стилів роботи з людськими ресурсами та їх запланованого використання. Тепер є можливість їх сформулювати.</w:t>
      </w:r>
    </w:p>
    <w:p w:rsidR="001B7717" w:rsidRPr="008237EB" w:rsidRDefault="001B7717" w:rsidP="001B7717">
      <w:pPr>
        <w:pStyle w:val="a3"/>
        <w:spacing w:line="360" w:lineRule="auto"/>
        <w:ind w:left="0" w:firstLine="720"/>
      </w:pPr>
      <w:r w:rsidRPr="008237EB">
        <w:t>Концепція управління людськими ресурсами на підприємствах базується на зростанні ролі особистості працівника, знанні мотиваційних установок працівників, умінні формувати і спрямовувати працівників відповідно до завдань управління розвитком підприємства. Управління людськими ресурсами є одним з основних елементів управління сучасною організацією, незалежно від того, чи є вона державною або комерційною. Ця функція управління постійно розширюється з метою найкращого використання людських ресурсів. Процеси управління людськими ресурсами впроваджуються в усіх типах організацій і в різних суспільствах [15].</w:t>
      </w:r>
    </w:p>
    <w:p w:rsidR="001B7717" w:rsidRPr="008237EB" w:rsidRDefault="001B7717" w:rsidP="001B7717">
      <w:pPr>
        <w:pStyle w:val="a3"/>
        <w:spacing w:line="360" w:lineRule="auto"/>
        <w:ind w:left="0" w:firstLine="720"/>
      </w:pPr>
      <w:r w:rsidRPr="008237EB">
        <w:t>Управління людськими ресурсами - це специфічна функція управлінської діяльності, основним об'єктом якої є люди, що належать до певної соціальної групи, трудового колективу організації. Основними суб'єктами управління є керівники і фахівці, які виконують управлінські функції по відношенню до своїх підлеглих.</w:t>
      </w:r>
    </w:p>
    <w:p w:rsidR="00495255" w:rsidRPr="008237EB" w:rsidRDefault="00495255" w:rsidP="00DA335A">
      <w:pPr>
        <w:pStyle w:val="a3"/>
        <w:spacing w:line="360" w:lineRule="auto"/>
        <w:ind w:left="0" w:firstLine="720"/>
      </w:pPr>
    </w:p>
    <w:p w:rsidR="00495255" w:rsidRPr="008237EB" w:rsidRDefault="00495255" w:rsidP="00DA335A">
      <w:pPr>
        <w:pStyle w:val="a3"/>
        <w:spacing w:line="360" w:lineRule="auto"/>
        <w:ind w:left="0" w:firstLine="720"/>
        <w:jc w:val="left"/>
      </w:pPr>
    </w:p>
    <w:p w:rsidR="001B7717" w:rsidRPr="008237EB" w:rsidRDefault="001B7717" w:rsidP="00DA335A">
      <w:pPr>
        <w:pStyle w:val="a3"/>
        <w:spacing w:line="360" w:lineRule="auto"/>
        <w:ind w:left="0" w:firstLine="720"/>
        <w:jc w:val="left"/>
      </w:pPr>
    </w:p>
    <w:p w:rsidR="001B7717" w:rsidRPr="008237EB" w:rsidRDefault="001B7717" w:rsidP="00DA335A">
      <w:pPr>
        <w:pStyle w:val="a3"/>
        <w:spacing w:line="360" w:lineRule="auto"/>
        <w:ind w:left="0" w:firstLine="720"/>
        <w:jc w:val="left"/>
      </w:pPr>
    </w:p>
    <w:p w:rsidR="001B7717" w:rsidRPr="008237EB" w:rsidRDefault="001B7717" w:rsidP="00DA335A">
      <w:pPr>
        <w:pStyle w:val="a3"/>
        <w:spacing w:line="360" w:lineRule="auto"/>
        <w:ind w:left="0" w:firstLine="720"/>
        <w:jc w:val="left"/>
      </w:pPr>
    </w:p>
    <w:p w:rsidR="001B7717" w:rsidRPr="008237EB" w:rsidRDefault="001B7717" w:rsidP="00DA335A">
      <w:pPr>
        <w:pStyle w:val="a3"/>
        <w:spacing w:line="360" w:lineRule="auto"/>
        <w:ind w:left="0" w:firstLine="720"/>
        <w:jc w:val="left"/>
      </w:pPr>
    </w:p>
    <w:p w:rsidR="001B7717" w:rsidRPr="008237EB" w:rsidRDefault="001B7717" w:rsidP="00DA335A">
      <w:pPr>
        <w:pStyle w:val="a3"/>
        <w:spacing w:line="360" w:lineRule="auto"/>
        <w:ind w:left="0" w:firstLine="720"/>
        <w:jc w:val="left"/>
      </w:pPr>
    </w:p>
    <w:p w:rsidR="001B7717" w:rsidRPr="008237EB" w:rsidRDefault="001B7717" w:rsidP="00DA335A">
      <w:pPr>
        <w:pStyle w:val="a3"/>
        <w:spacing w:line="360" w:lineRule="auto"/>
        <w:ind w:left="0" w:firstLine="720"/>
        <w:jc w:val="left"/>
      </w:pPr>
    </w:p>
    <w:p w:rsidR="00495255" w:rsidRPr="008237EB" w:rsidRDefault="00F73BDB" w:rsidP="00F73BDB">
      <w:pPr>
        <w:pStyle w:val="2"/>
        <w:spacing w:before="0" w:line="360" w:lineRule="auto"/>
        <w:ind w:left="0" w:right="0" w:firstLine="720"/>
        <w:jc w:val="left"/>
        <w:rPr>
          <w:b w:val="0"/>
        </w:rPr>
      </w:pPr>
      <w:r w:rsidRPr="008237EB">
        <w:rPr>
          <w:b w:val="0"/>
        </w:rPr>
        <w:lastRenderedPageBreak/>
        <w:t>1.2</w:t>
      </w:r>
      <w:r w:rsidR="00495255" w:rsidRPr="008237EB">
        <w:rPr>
          <w:b w:val="0"/>
        </w:rPr>
        <w:t>.</w:t>
      </w:r>
      <w:r w:rsidR="00495255" w:rsidRPr="008237EB">
        <w:rPr>
          <w:b w:val="0"/>
          <w:spacing w:val="-9"/>
        </w:rPr>
        <w:t xml:space="preserve"> </w:t>
      </w:r>
      <w:r w:rsidR="00495255" w:rsidRPr="008237EB">
        <w:rPr>
          <w:b w:val="0"/>
        </w:rPr>
        <w:t>Методичні</w:t>
      </w:r>
      <w:r w:rsidR="00495255" w:rsidRPr="008237EB">
        <w:rPr>
          <w:b w:val="0"/>
          <w:spacing w:val="-5"/>
        </w:rPr>
        <w:t xml:space="preserve"> </w:t>
      </w:r>
      <w:r w:rsidR="00495255" w:rsidRPr="008237EB">
        <w:rPr>
          <w:b w:val="0"/>
        </w:rPr>
        <w:t>підходи</w:t>
      </w:r>
      <w:r w:rsidR="00495255" w:rsidRPr="008237EB">
        <w:rPr>
          <w:b w:val="0"/>
          <w:spacing w:val="-7"/>
        </w:rPr>
        <w:t xml:space="preserve"> </w:t>
      </w:r>
      <w:r w:rsidR="00495255" w:rsidRPr="008237EB">
        <w:rPr>
          <w:b w:val="0"/>
        </w:rPr>
        <w:t>до</w:t>
      </w:r>
      <w:r w:rsidR="00495255" w:rsidRPr="008237EB">
        <w:rPr>
          <w:b w:val="0"/>
          <w:spacing w:val="-3"/>
        </w:rPr>
        <w:t xml:space="preserve"> </w:t>
      </w:r>
      <w:r w:rsidR="00495255" w:rsidRPr="008237EB">
        <w:rPr>
          <w:b w:val="0"/>
        </w:rPr>
        <w:t>управління</w:t>
      </w:r>
      <w:r w:rsidR="00495255" w:rsidRPr="008237EB">
        <w:rPr>
          <w:b w:val="0"/>
          <w:spacing w:val="-8"/>
        </w:rPr>
        <w:t xml:space="preserve"> </w:t>
      </w:r>
      <w:r w:rsidR="00495255" w:rsidRPr="008237EB">
        <w:rPr>
          <w:b w:val="0"/>
        </w:rPr>
        <w:t>розвитком</w:t>
      </w:r>
      <w:r w:rsidR="00495255" w:rsidRPr="008237EB">
        <w:rPr>
          <w:b w:val="0"/>
          <w:spacing w:val="-5"/>
        </w:rPr>
        <w:t xml:space="preserve"> </w:t>
      </w:r>
      <w:r w:rsidR="00495255" w:rsidRPr="008237EB">
        <w:rPr>
          <w:b w:val="0"/>
          <w:spacing w:val="-2"/>
        </w:rPr>
        <w:t>персоналу</w:t>
      </w:r>
    </w:p>
    <w:p w:rsidR="00495255" w:rsidRPr="008237EB" w:rsidRDefault="00495255" w:rsidP="00F73BDB">
      <w:pPr>
        <w:pStyle w:val="a3"/>
        <w:spacing w:line="360" w:lineRule="auto"/>
        <w:ind w:left="0" w:firstLine="720"/>
        <w:jc w:val="left"/>
      </w:pPr>
    </w:p>
    <w:p w:rsidR="001B7717" w:rsidRPr="008237EB" w:rsidRDefault="001B7717" w:rsidP="001B7717">
      <w:pPr>
        <w:pStyle w:val="a3"/>
        <w:spacing w:line="360" w:lineRule="auto"/>
        <w:ind w:left="0" w:firstLine="720"/>
      </w:pPr>
      <w:r w:rsidRPr="008237EB">
        <w:t>Використання моделей і методів у сфері управління людськими ресурсами в кризових ситуаціях дає можливість удосконалити систему управління ними за рахунок підвищення точності та оперативності економічного аналізу і можливості включення в аналіз багатьох факторних ознак.</w:t>
      </w:r>
    </w:p>
    <w:p w:rsidR="001B7717" w:rsidRPr="008237EB" w:rsidRDefault="001B7717" w:rsidP="001B7717">
      <w:pPr>
        <w:pStyle w:val="a3"/>
        <w:spacing w:line="360" w:lineRule="auto"/>
        <w:ind w:left="0" w:firstLine="720"/>
      </w:pPr>
      <w:r w:rsidRPr="008237EB">
        <w:t>Аналізуючи низку наукових розробок у сфері моделювання, ми погоджуємося з висновком К. Анохіна про те, що існують певні вимоги до використання моделей і методів управління людськими ресурсами;</w:t>
      </w:r>
    </w:p>
    <w:p w:rsidR="001B7717" w:rsidRPr="008237EB" w:rsidRDefault="001B7717" w:rsidP="001B7717">
      <w:pPr>
        <w:pStyle w:val="a3"/>
        <w:spacing w:line="360" w:lineRule="auto"/>
        <w:ind w:left="0" w:firstLine="720"/>
      </w:pPr>
      <w:r w:rsidRPr="008237EB">
        <w:t>- дослідження, що базуються на принципах системного підходу;</w:t>
      </w:r>
    </w:p>
    <w:p w:rsidR="001B7717" w:rsidRPr="008237EB" w:rsidRDefault="001B7717" w:rsidP="001B7717">
      <w:pPr>
        <w:pStyle w:val="a3"/>
        <w:spacing w:line="360" w:lineRule="auto"/>
        <w:ind w:left="0" w:firstLine="720"/>
      </w:pPr>
      <w:r w:rsidRPr="008237EB">
        <w:t>- розробка економіко-математичних моделей, які відображають кількісні показники планомірної діяльності;</w:t>
      </w:r>
    </w:p>
    <w:p w:rsidR="001B7717" w:rsidRPr="008237EB" w:rsidRDefault="001B7717" w:rsidP="001B7717">
      <w:pPr>
        <w:pStyle w:val="a3"/>
        <w:spacing w:line="360" w:lineRule="auto"/>
        <w:ind w:left="0" w:firstLine="720"/>
      </w:pPr>
      <w:r w:rsidRPr="008237EB">
        <w:t>- пов'язаної з людськими ресурсами на підприємстві, реальні економічні зв'язки і залежності виражаються за допомогою інструментів математичного аналізу.</w:t>
      </w:r>
    </w:p>
    <w:p w:rsidR="001B7717" w:rsidRPr="008237EB" w:rsidRDefault="001B7717" w:rsidP="001B7717">
      <w:pPr>
        <w:pStyle w:val="a3"/>
        <w:spacing w:line="360" w:lineRule="auto"/>
        <w:ind w:left="0" w:firstLine="720"/>
      </w:pPr>
      <w:r w:rsidRPr="008237EB">
        <w:t>У теорії та практиці моделювання існує низка прикладних економіко-математичних моделей, у тому числі й управлінських. Деякі з моделей мають відношення до процесів управління людськими ресурсами і можуть бути адаптовані до антикризового управління людськими ресурсами. Цей клас моделей проілюстровано графічно для якісного аналізу.</w:t>
      </w:r>
    </w:p>
    <w:p w:rsidR="00495255" w:rsidRPr="008237EB" w:rsidRDefault="00495255" w:rsidP="00F73BDB">
      <w:pPr>
        <w:pStyle w:val="a3"/>
        <w:spacing w:line="360" w:lineRule="auto"/>
        <w:ind w:left="0" w:firstLine="720"/>
      </w:pPr>
      <w:r w:rsidRPr="008237EB">
        <w:t>З метою якісного аналізу такого</w:t>
      </w:r>
      <w:r w:rsidRPr="008237EB">
        <w:rPr>
          <w:spacing w:val="80"/>
        </w:rPr>
        <w:t xml:space="preserve"> </w:t>
      </w:r>
      <w:r w:rsidRPr="008237EB">
        <w:t>класу моделей проілюструємо їх графічно (рис. 1.2).</w:t>
      </w:r>
    </w:p>
    <w:p w:rsidR="001B7717" w:rsidRPr="008237EB" w:rsidRDefault="001B7717" w:rsidP="001B7717">
      <w:pPr>
        <w:pStyle w:val="a3"/>
        <w:spacing w:line="360" w:lineRule="auto"/>
        <w:ind w:left="0" w:firstLine="720"/>
      </w:pPr>
      <w:r w:rsidRPr="008237EB">
        <w:t xml:space="preserve">Імітаційні моделі описують динаміку економічних процесів і явищ у реальних системах і можуть бути перевірені. Такі моделі імітують досліджуваний процес, використовуючи спеціалізоване програмне забезпечення та виконуючи досить об'ємні розрахунки. Вітчизняним компаніям рекомендується використовувати імітаційні моделі для оцінки ефективності управління персоналом як до, так і після кризи. На практиці використання імітаційних моделей слід поєднувати з </w:t>
      </w:r>
      <w:proofErr w:type="spellStart"/>
      <w:r w:rsidRPr="008237EB">
        <w:lastRenderedPageBreak/>
        <w:t>аутсорсингом</w:t>
      </w:r>
      <w:proofErr w:type="spellEnd"/>
      <w:r w:rsidRPr="008237EB">
        <w:t>.</w:t>
      </w:r>
    </w:p>
    <w:p w:rsidR="00495255" w:rsidRPr="008237EB" w:rsidRDefault="00495255" w:rsidP="00F73BDB">
      <w:pPr>
        <w:pStyle w:val="a3"/>
        <w:spacing w:line="360" w:lineRule="auto"/>
        <w:ind w:left="0" w:firstLine="720"/>
      </w:pPr>
    </w:p>
    <w:p w:rsidR="00495255" w:rsidRPr="008237EB" w:rsidRDefault="00495255" w:rsidP="00495255">
      <w:pPr>
        <w:pStyle w:val="a3"/>
        <w:spacing w:before="6"/>
        <w:ind w:left="0" w:firstLine="0"/>
        <w:jc w:val="left"/>
        <w:rPr>
          <w:sz w:val="7"/>
        </w:rPr>
      </w:pPr>
      <w:r w:rsidRPr="008237EB">
        <w:rPr>
          <w:noProof/>
          <w:lang w:val="en-US"/>
        </w:rPr>
        <w:drawing>
          <wp:anchor distT="0" distB="0" distL="0" distR="0" simplePos="0" relativeHeight="251660288" behindDoc="1" locked="0" layoutInCell="1" allowOverlap="1" wp14:anchorId="112E6C5B" wp14:editId="3CFFA7E4">
            <wp:simplePos x="0" y="0"/>
            <wp:positionH relativeFrom="page">
              <wp:posOffset>1230264</wp:posOffset>
            </wp:positionH>
            <wp:positionV relativeFrom="paragraph">
              <wp:posOffset>70218</wp:posOffset>
            </wp:positionV>
            <wp:extent cx="5696144" cy="4151661"/>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5696144" cy="4151661"/>
                    </a:xfrm>
                    <a:prstGeom prst="rect">
                      <a:avLst/>
                    </a:prstGeom>
                  </pic:spPr>
                </pic:pic>
              </a:graphicData>
            </a:graphic>
          </wp:anchor>
        </w:drawing>
      </w:r>
    </w:p>
    <w:p w:rsidR="00495255" w:rsidRPr="008237EB" w:rsidRDefault="00F73BDB" w:rsidP="00F73BDB">
      <w:pPr>
        <w:pStyle w:val="a3"/>
        <w:spacing w:before="264" w:line="362" w:lineRule="auto"/>
        <w:ind w:right="849"/>
        <w:jc w:val="center"/>
      </w:pPr>
      <w:r w:rsidRPr="008237EB">
        <w:t>Рисунок</w:t>
      </w:r>
      <w:r w:rsidR="00495255" w:rsidRPr="008237EB">
        <w:t xml:space="preserve"> 1.2.</w:t>
      </w:r>
      <w:r w:rsidRPr="008237EB">
        <w:t xml:space="preserve"> -</w:t>
      </w:r>
      <w:r w:rsidR="00495255" w:rsidRPr="008237EB">
        <w:t xml:space="preserve"> Класифікація економіко-математичних моделей, адаптованих до управління персоналом в умовах кризи</w:t>
      </w:r>
    </w:p>
    <w:p w:rsidR="00AD1400" w:rsidRPr="008237EB" w:rsidRDefault="00AD1400" w:rsidP="00AD1400">
      <w:pPr>
        <w:pStyle w:val="a3"/>
        <w:spacing w:line="360" w:lineRule="auto"/>
        <w:ind w:left="0" w:firstLine="720"/>
      </w:pPr>
      <w:r w:rsidRPr="008237EB">
        <w:t>Імітаційні моделі систем мотивації персоналу також є високоефективними, оскільки забезпечують інтеграцію ключових показників ефективності та надають можливість вивчати та вдосконалювати системи мотивації персоналу, особливо під час кризи.</w:t>
      </w:r>
    </w:p>
    <w:p w:rsidR="00AD1400" w:rsidRPr="008237EB" w:rsidRDefault="00AD1400" w:rsidP="00AD1400">
      <w:pPr>
        <w:pStyle w:val="a3"/>
        <w:spacing w:line="360" w:lineRule="auto"/>
        <w:ind w:left="0" w:firstLine="720"/>
      </w:pPr>
      <w:r w:rsidRPr="008237EB">
        <w:t>Рівноважні (балансові) моделі, що включають системи рівнянь, широко використовуються в процесі дослідження наявності трудових ресурсів та визначення потреби в них.</w:t>
      </w:r>
    </w:p>
    <w:p w:rsidR="00AD1400" w:rsidRPr="008237EB" w:rsidRDefault="00AD1400" w:rsidP="00AD1400">
      <w:pPr>
        <w:pStyle w:val="a3"/>
        <w:spacing w:line="360" w:lineRule="auto"/>
        <w:ind w:left="0" w:firstLine="720"/>
      </w:pPr>
      <w:r w:rsidRPr="008237EB">
        <w:t xml:space="preserve">Імітаційні (моделі поведінки працівників в умовах кризи, локальні моделі розвитку людських ресурсів підприємства в умовах кризи, імітаційні моделі </w:t>
      </w:r>
      <w:r w:rsidRPr="008237EB">
        <w:lastRenderedPageBreak/>
        <w:t>мотивації людських ресурсів), рівноважні (рівноважні моделі мобільності населення і мобільності трудових ресурсів, рівноваги трудових ресурсів і робочої сили, регіональної та галузевої рівноваги трудових ресурсів), мережеві (в умовах кризи мережева модель управління людськими ресурсами), оптимізаційна (оптимізаційна модель використання людських ресурсів в умовах кризи). Точність математичного опису економічних явищ і процесів у системі антикризового управління:</w:t>
      </w:r>
    </w:p>
    <w:p w:rsidR="00AD1400" w:rsidRPr="008237EB" w:rsidRDefault="00AD1400" w:rsidP="00AD1400">
      <w:pPr>
        <w:pStyle w:val="a3"/>
        <w:spacing w:line="360" w:lineRule="auto"/>
        <w:ind w:left="0" w:firstLine="720"/>
      </w:pPr>
      <w:r w:rsidRPr="008237EB">
        <w:t>- лінійні (одно- та багатофакторні моделі управління людськими ресурсами в умовах кризи, стохастичні моделі, моделі продуктивності праці);</w:t>
      </w:r>
    </w:p>
    <w:p w:rsidR="00AD1400" w:rsidRPr="008237EB" w:rsidRDefault="00AD1400" w:rsidP="00AD1400">
      <w:pPr>
        <w:pStyle w:val="a3"/>
        <w:spacing w:line="360" w:lineRule="auto"/>
        <w:ind w:left="0" w:firstLine="720"/>
      </w:pPr>
      <w:r w:rsidRPr="008237EB">
        <w:t>- нелінійні (виробничі функції, кластерні моделі оцінки трудових ресурсів, аналіз та прогнозування зміни чисельності зайнятих в економіці регіону) (нелінійні моделі, математичні моделі на основі теорії «нечітких множин»);</w:t>
      </w:r>
    </w:p>
    <w:p w:rsidR="00AD1400" w:rsidRPr="008237EB" w:rsidRDefault="00AD1400" w:rsidP="00AD1400">
      <w:pPr>
        <w:pStyle w:val="a3"/>
        <w:spacing w:line="360" w:lineRule="auto"/>
        <w:ind w:left="0" w:firstLine="720"/>
      </w:pPr>
      <w:r w:rsidRPr="008237EB">
        <w:t>- стохастичні (лінійні стохастичні моделі);</w:t>
      </w:r>
    </w:p>
    <w:p w:rsidR="00AD1400" w:rsidRPr="008237EB" w:rsidRDefault="00AD1400" w:rsidP="00AD1400">
      <w:pPr>
        <w:pStyle w:val="a3"/>
        <w:spacing w:line="360" w:lineRule="auto"/>
        <w:ind w:left="0" w:firstLine="720"/>
      </w:pPr>
      <w:r w:rsidRPr="008237EB">
        <w:t>- детерміновані (моделі оцінки персоналу в умовах кризи, моделі прогнозування розвитку кадрового потенціалу підприємств), залежно від ступеня випадковості (ймовірності) економічних процесів в системі антикризового управління.</w:t>
      </w:r>
    </w:p>
    <w:p w:rsidR="00AD1400" w:rsidRPr="008237EB" w:rsidRDefault="0099755B" w:rsidP="00AD1400">
      <w:pPr>
        <w:pStyle w:val="a3"/>
        <w:spacing w:line="360" w:lineRule="auto"/>
        <w:ind w:left="0" w:firstLine="720"/>
      </w:pPr>
      <w:r w:rsidRPr="008237EB">
        <w:t>.</w:t>
      </w:r>
      <w:r w:rsidR="00AD1400" w:rsidRPr="008237EB">
        <w:t xml:space="preserve"> За способом опису функціональних </w:t>
      </w:r>
      <w:proofErr w:type="spellStart"/>
      <w:r w:rsidR="00AD1400" w:rsidRPr="008237EB">
        <w:t>залежностей</w:t>
      </w:r>
      <w:proofErr w:type="spellEnd"/>
      <w:r w:rsidR="00AD1400" w:rsidRPr="008237EB">
        <w:t>:</w:t>
      </w:r>
    </w:p>
    <w:p w:rsidR="00AD1400" w:rsidRPr="008237EB" w:rsidRDefault="00AD1400" w:rsidP="00AD1400">
      <w:pPr>
        <w:pStyle w:val="a3"/>
        <w:spacing w:line="360" w:lineRule="auto"/>
        <w:ind w:left="0" w:firstLine="720"/>
      </w:pPr>
      <w:r w:rsidRPr="008237EB">
        <w:t>- аналітичні (моделі поведінки персоналу, моделі економічного стимулювання праці, аналітичні моделі балансу та динаміки трудових ресурсів),</w:t>
      </w:r>
    </w:p>
    <w:p w:rsidR="00AD1400" w:rsidRPr="008237EB" w:rsidRDefault="00AD1400" w:rsidP="00AD1400">
      <w:pPr>
        <w:pStyle w:val="a3"/>
        <w:spacing w:line="360" w:lineRule="auto"/>
        <w:ind w:left="0" w:firstLine="720"/>
      </w:pPr>
      <w:r w:rsidRPr="008237EB">
        <w:t>- статистичні (моделі прогнозування зайнятості, моделі прогнозування чисельності безробітних),</w:t>
      </w:r>
    </w:p>
    <w:p w:rsidR="00AD1400" w:rsidRPr="008237EB" w:rsidRDefault="00AD1400" w:rsidP="00AD1400">
      <w:pPr>
        <w:pStyle w:val="a3"/>
        <w:spacing w:line="360" w:lineRule="auto"/>
        <w:ind w:left="0" w:firstLine="720"/>
      </w:pPr>
      <w:r w:rsidRPr="008237EB">
        <w:t xml:space="preserve">- </w:t>
      </w:r>
      <w:proofErr w:type="spellStart"/>
      <w:r w:rsidRPr="008237EB">
        <w:t>економетричні</w:t>
      </w:r>
      <w:proofErr w:type="spellEnd"/>
      <w:r w:rsidRPr="008237EB">
        <w:t xml:space="preserve"> (визначення продуктивності праці) </w:t>
      </w:r>
      <w:proofErr w:type="spellStart"/>
      <w:r w:rsidRPr="008237EB">
        <w:t>економетричні</w:t>
      </w:r>
      <w:proofErr w:type="spellEnd"/>
      <w:r w:rsidRPr="008237EB">
        <w:t xml:space="preserve"> моделі,</w:t>
      </w:r>
    </w:p>
    <w:p w:rsidR="00AD1400" w:rsidRPr="008237EB" w:rsidRDefault="00AD1400" w:rsidP="00AD1400">
      <w:pPr>
        <w:pStyle w:val="a3"/>
        <w:spacing w:line="360" w:lineRule="auto"/>
        <w:ind w:left="0" w:firstLine="720"/>
      </w:pPr>
      <w:r w:rsidRPr="008237EB">
        <w:t xml:space="preserve">- </w:t>
      </w:r>
      <w:proofErr w:type="spellStart"/>
      <w:r w:rsidRPr="008237EB">
        <w:t>економетричні</w:t>
      </w:r>
      <w:proofErr w:type="spellEnd"/>
      <w:r w:rsidRPr="008237EB">
        <w:t xml:space="preserve"> моделі бінарної регресії (дискретного вибору)), змішані (композитні). за ступенем часової варіації економічних процесів антикризового управління:</w:t>
      </w:r>
    </w:p>
    <w:p w:rsidR="00AD1400" w:rsidRPr="008237EB" w:rsidRDefault="00AD1400" w:rsidP="00AD1400">
      <w:pPr>
        <w:pStyle w:val="a3"/>
        <w:spacing w:line="360" w:lineRule="auto"/>
        <w:ind w:left="0" w:firstLine="720"/>
      </w:pPr>
      <w:r w:rsidRPr="008237EB">
        <w:t>- статичні (моделі статичної оцінки потенціалу трудового колективу);</w:t>
      </w:r>
    </w:p>
    <w:p w:rsidR="00AD1400" w:rsidRPr="008237EB" w:rsidRDefault="00AD1400" w:rsidP="00AD1400">
      <w:pPr>
        <w:pStyle w:val="a3"/>
        <w:spacing w:line="360" w:lineRule="auto"/>
        <w:ind w:left="0" w:firstLine="720"/>
      </w:pPr>
      <w:r w:rsidRPr="008237EB">
        <w:t xml:space="preserve">- динамічні (загальні моделі економічного аналізу потенціалу трудових </w:t>
      </w:r>
      <w:r w:rsidRPr="008237EB">
        <w:lastRenderedPageBreak/>
        <w:t>ресурсів підприємства в умовах кризи, моделі динамічної оцінки персоналу). вимоги відповідності між наявними ресурсами та їх використанням.</w:t>
      </w:r>
    </w:p>
    <w:p w:rsidR="00AD1400" w:rsidRPr="008237EB" w:rsidRDefault="00AD1400" w:rsidP="00AD1400">
      <w:pPr>
        <w:pStyle w:val="a3"/>
        <w:spacing w:line="360" w:lineRule="auto"/>
        <w:ind w:left="0" w:firstLine="720"/>
      </w:pPr>
      <w:r w:rsidRPr="008237EB">
        <w:t xml:space="preserve">За способом опису функціональних </w:t>
      </w:r>
      <w:proofErr w:type="spellStart"/>
      <w:r w:rsidRPr="008237EB">
        <w:t>залежностей</w:t>
      </w:r>
      <w:proofErr w:type="spellEnd"/>
      <w:r w:rsidRPr="008237EB">
        <w:t>:</w:t>
      </w:r>
    </w:p>
    <w:p w:rsidR="00AD1400" w:rsidRPr="008237EB" w:rsidRDefault="00AD1400" w:rsidP="00AD1400">
      <w:pPr>
        <w:pStyle w:val="a3"/>
        <w:spacing w:line="360" w:lineRule="auto"/>
        <w:ind w:left="0" w:firstLine="720"/>
      </w:pPr>
      <w:r w:rsidRPr="008237EB">
        <w:t>- аналітичні (моделі поведінки персоналу, моделі економічного стимулювання праці, аналітичні моделі балансу та динаміки трудових ресурсів),</w:t>
      </w:r>
    </w:p>
    <w:p w:rsidR="00AD1400" w:rsidRPr="008237EB" w:rsidRDefault="00AD1400" w:rsidP="00AD1400">
      <w:pPr>
        <w:pStyle w:val="a3"/>
        <w:spacing w:line="360" w:lineRule="auto"/>
        <w:ind w:left="0" w:firstLine="720"/>
      </w:pPr>
      <w:r w:rsidRPr="008237EB">
        <w:t>- статистичні (моделі прогнозування зайнятості, моделі прогнозування чисельності безробітних),</w:t>
      </w:r>
    </w:p>
    <w:p w:rsidR="00AD1400" w:rsidRPr="008237EB" w:rsidRDefault="00AD1400" w:rsidP="00AD1400">
      <w:pPr>
        <w:pStyle w:val="a3"/>
        <w:spacing w:line="360" w:lineRule="auto"/>
        <w:ind w:left="0" w:firstLine="720"/>
      </w:pPr>
      <w:r w:rsidRPr="008237EB">
        <w:t xml:space="preserve">- </w:t>
      </w:r>
      <w:proofErr w:type="spellStart"/>
      <w:r w:rsidRPr="008237EB">
        <w:t>економетричні</w:t>
      </w:r>
      <w:proofErr w:type="spellEnd"/>
      <w:r w:rsidRPr="008237EB">
        <w:t xml:space="preserve"> (визначення продуктивності праці) </w:t>
      </w:r>
      <w:proofErr w:type="spellStart"/>
      <w:r w:rsidRPr="008237EB">
        <w:t>економетричні</w:t>
      </w:r>
      <w:proofErr w:type="spellEnd"/>
      <w:r w:rsidRPr="008237EB">
        <w:t xml:space="preserve"> моделі,</w:t>
      </w:r>
    </w:p>
    <w:p w:rsidR="00AD1400" w:rsidRPr="008237EB" w:rsidRDefault="00AD1400" w:rsidP="00AD1400">
      <w:pPr>
        <w:pStyle w:val="a3"/>
        <w:spacing w:line="360" w:lineRule="auto"/>
        <w:ind w:left="0" w:firstLine="720"/>
      </w:pPr>
      <w:r w:rsidRPr="008237EB">
        <w:t xml:space="preserve">- </w:t>
      </w:r>
      <w:proofErr w:type="spellStart"/>
      <w:r w:rsidRPr="008237EB">
        <w:t>економетричні</w:t>
      </w:r>
      <w:proofErr w:type="spellEnd"/>
      <w:r w:rsidRPr="008237EB">
        <w:t xml:space="preserve"> моделі бінарної регресії (дискретного вибору)), змішані (композитні). за ступенем часової варіації економічних процесів антикризового управління:</w:t>
      </w:r>
    </w:p>
    <w:p w:rsidR="00AD1400" w:rsidRPr="008237EB" w:rsidRDefault="00AD1400" w:rsidP="00AD1400">
      <w:pPr>
        <w:pStyle w:val="a3"/>
        <w:spacing w:line="360" w:lineRule="auto"/>
        <w:ind w:left="0" w:firstLine="720"/>
      </w:pPr>
      <w:r w:rsidRPr="008237EB">
        <w:t>- статичні (моделі статичної оцінки потенціалу трудового колективу);</w:t>
      </w:r>
    </w:p>
    <w:p w:rsidR="00AD1400" w:rsidRPr="008237EB" w:rsidRDefault="00AD1400" w:rsidP="00AD1400">
      <w:pPr>
        <w:pStyle w:val="a3"/>
        <w:spacing w:line="360" w:lineRule="auto"/>
        <w:ind w:left="0" w:firstLine="720"/>
      </w:pPr>
      <w:r w:rsidRPr="008237EB">
        <w:t>- динамічні (загальні моделі економічного аналізу потенціалу трудових ресурсів підприємства в умовах кризи, моделі динамічної оцінки персоналу). вимоги відповідності між наявними ресурсами та їх використанням.</w:t>
      </w:r>
    </w:p>
    <w:p w:rsidR="00AD1400" w:rsidRPr="008237EB" w:rsidRDefault="00AD1400" w:rsidP="00AD1400">
      <w:pPr>
        <w:pStyle w:val="a3"/>
        <w:spacing w:line="360" w:lineRule="auto"/>
        <w:ind w:left="0" w:firstLine="720"/>
      </w:pPr>
      <w:r w:rsidRPr="008237EB">
        <w:t>Аналітичне моделювання ґрунтується на непрямому описі об'єкта моделювання за допомогою набору математичних інструментів (</w:t>
      </w:r>
      <w:proofErr w:type="spellStart"/>
      <w:r w:rsidRPr="008237EB">
        <w:t>нерівностей</w:t>
      </w:r>
      <w:proofErr w:type="spellEnd"/>
      <w:r w:rsidRPr="008237EB">
        <w:t>, рівнянь, їх системи, логічних умов і зв'язків). Структура аналітичного опису моделі включає критерії та їх опис, невідомі величини, вихідні дані та обмеження на них, математичні співвідношення та операції тощо. Аналітичні моделі, на відміну від інших моделей, не схожі за структурою на об'єкт моделювання.</w:t>
      </w:r>
    </w:p>
    <w:p w:rsidR="00AD1400" w:rsidRPr="008237EB" w:rsidRDefault="00AD1400" w:rsidP="00AD1400">
      <w:pPr>
        <w:pStyle w:val="a3"/>
        <w:spacing w:line="360" w:lineRule="auto"/>
        <w:ind w:left="0" w:firstLine="720"/>
      </w:pPr>
      <w:r w:rsidRPr="008237EB">
        <w:t xml:space="preserve">В рамках аналітичного моделювання в антикризовому управлінні доцільно застосовувати моделі поведінки персоналу, моделі матеріального стимулювання персоналу, аналітичні бізнес-моделі управління людськими ресурсами та багато інших. Не слід забувати про переваги аналітичного моделювання при побудові прогнозних моделей. У контексті складних соціально-демографічних умов зростає потреба у порівнянні попиту та пропозиції на трудові ресурси на </w:t>
      </w:r>
      <w:proofErr w:type="spellStart"/>
      <w:r w:rsidRPr="008237EB">
        <w:t>макро</w:t>
      </w:r>
      <w:proofErr w:type="spellEnd"/>
      <w:r w:rsidRPr="008237EB">
        <w:t xml:space="preserve">-, </w:t>
      </w:r>
      <w:proofErr w:type="spellStart"/>
      <w:r w:rsidRPr="008237EB">
        <w:t>мезо</w:t>
      </w:r>
      <w:proofErr w:type="spellEnd"/>
      <w:r w:rsidRPr="008237EB">
        <w:t>- та мікрорівнях.</w:t>
      </w:r>
    </w:p>
    <w:p w:rsidR="007974F0" w:rsidRPr="008237EB" w:rsidRDefault="007974F0" w:rsidP="007974F0">
      <w:pPr>
        <w:pStyle w:val="a3"/>
        <w:spacing w:line="360" w:lineRule="auto"/>
        <w:ind w:left="0" w:firstLine="720"/>
      </w:pPr>
      <w:r w:rsidRPr="008237EB">
        <w:lastRenderedPageBreak/>
        <w:t>Результати моделювання мають особливу цінність у процесі розробки антикризових заходів щодо управління персоналом підприємства. Результати статистичного моделювання забезпечують комплексну оцінку прогнозів зайнятості, рівня безробіття та ефективності використання трудових ресурсів. В умовах невизначеності та ризику найбільш поширеними є стохастичні моделі, де в якості невідомих факторів використовуються випадкові величини, визначаються їх функції розподілу та різні числові характеристики (математичне очікування, дисперсія, середньоквадратичне відхилення тощо).</w:t>
      </w:r>
    </w:p>
    <w:p w:rsidR="007974F0" w:rsidRPr="008237EB" w:rsidRDefault="007974F0" w:rsidP="007974F0">
      <w:pPr>
        <w:pStyle w:val="a3"/>
        <w:spacing w:line="360" w:lineRule="auto"/>
        <w:ind w:left="0" w:firstLine="720"/>
      </w:pPr>
      <w:r w:rsidRPr="008237EB">
        <w:t>До імовірнісних моделей, які можуть бути використані в антикризовому управлінні персоналом, належать: моделі оптимізації чисельності персоналу на випадок кризи, імовірнісні моделі визначення потреби в персоналі, імовірнісні моделі оцінки особистої цінності працівників, імовірнісні позиційні моделі визначення витрат на розвиток людського капіталу, імовірнісні моделі оцінки якості управління персоналом, цільові функції або обмеження включають моделі стохастичного програмування, які включають стохастичні змінні.</w:t>
      </w:r>
    </w:p>
    <w:p w:rsidR="007974F0" w:rsidRPr="008237EB" w:rsidRDefault="007974F0" w:rsidP="007974F0">
      <w:pPr>
        <w:pStyle w:val="a3"/>
        <w:spacing w:line="360" w:lineRule="auto"/>
        <w:ind w:left="0" w:firstLine="720"/>
      </w:pPr>
      <w:r w:rsidRPr="008237EB">
        <w:t>На відміну від стохастичних моделей, детерміновані моделі визначають поведінку модельованого об'єкта з повною визначеністю в теперішньому та майбутньому стані. Прикладами таких моделей є моделі оцінки трудового потенціалу сегмента або групи працівників компанії, моделі оцінки людського потенціалу та моделі прогнозування розвитку кадрового потенціалу компанії.</w:t>
      </w:r>
    </w:p>
    <w:p w:rsidR="007974F0" w:rsidRPr="008237EB" w:rsidRDefault="007974F0" w:rsidP="007974F0">
      <w:pPr>
        <w:pStyle w:val="a3"/>
        <w:spacing w:line="360" w:lineRule="auto"/>
        <w:ind w:left="0" w:firstLine="720"/>
      </w:pPr>
      <w:r w:rsidRPr="008237EB">
        <w:t>Статичне моделювання передбачає, що модельована система не змінюється в часі (є постійною) і повністю абстрагується від можливих змін. На етапі постановки задачі статичного моделювання передбачається, що всі процеси, які вивчає дослідник, досить точно характеризуються відомими і невідомими величинами, які не повинні змінюватися в часі і тому не залежать від часу. До статичних моделей відносяться моделі, які вивчають структуру систем управління персоналом і не потребують інформації про їх поточний стан, оскільки він змінюється з часом.</w:t>
      </w:r>
    </w:p>
    <w:p w:rsidR="007974F0" w:rsidRPr="008237EB" w:rsidRDefault="007974F0" w:rsidP="007974F0">
      <w:pPr>
        <w:pStyle w:val="a3"/>
        <w:spacing w:line="360" w:lineRule="auto"/>
        <w:ind w:left="0" w:firstLine="720"/>
      </w:pPr>
      <w:r w:rsidRPr="008237EB">
        <w:t xml:space="preserve">Прикладом такої моделі є статична модель оцінки персоналу. Динамічні </w:t>
      </w:r>
      <w:r w:rsidRPr="008237EB">
        <w:lastRenderedPageBreak/>
        <w:t>моделі планування відрізняються від статичних тим, що враховують часову складову. Критерії оптимізації в динамічних моделях можуть мати найзагальніший вигляд (вони не обов'язково мають бути функціями), але повинні задовольняти певним властивостям.</w:t>
      </w:r>
    </w:p>
    <w:p w:rsidR="007974F0" w:rsidRPr="008237EB" w:rsidRDefault="007974F0" w:rsidP="007974F0">
      <w:pPr>
        <w:pStyle w:val="a3"/>
        <w:spacing w:line="360" w:lineRule="auto"/>
        <w:ind w:left="0" w:firstLine="720"/>
      </w:pPr>
      <w:r w:rsidRPr="008237EB">
        <w:t>Прикладами таких моделей, адаптованих до управління трудовим потенціалом, є загальні моделі економічного аналізу кадрового потенціалу підприємства та динамічні рейтингові моделі. Існує багато критеріїв вибору форми математичної моделі і не існує єдиних правил. Вибір найкращої економіко-математичної моделі найкраще здійснювати шляхом порівняння наявних даних з бажаними результатами та детального аналізу наявних показників і факторних ознак.</w:t>
      </w:r>
    </w:p>
    <w:p w:rsidR="007974F0" w:rsidRPr="008237EB" w:rsidRDefault="007974F0" w:rsidP="007974F0">
      <w:pPr>
        <w:pStyle w:val="a3"/>
        <w:spacing w:line="360" w:lineRule="auto"/>
        <w:ind w:left="0" w:firstLine="720"/>
      </w:pPr>
      <w:r w:rsidRPr="008237EB">
        <w:t>Оптимальну модель обирають за допомогою низки критеріїв якості після того, як буде розраховано кілька математичних моделей. При порівнянні критеріїв якості не завжди можна одразу визначити найкращу модель з точки зору точності даних.</w:t>
      </w:r>
    </w:p>
    <w:p w:rsidR="007974F0" w:rsidRPr="008237EB" w:rsidRDefault="007974F0" w:rsidP="007974F0">
      <w:pPr>
        <w:pStyle w:val="a3"/>
        <w:spacing w:line="360" w:lineRule="auto"/>
        <w:ind w:left="0" w:firstLine="720"/>
      </w:pPr>
      <w:r w:rsidRPr="008237EB">
        <w:t>Управління ефективністю використання трудових ресурсів підприємства в кризовій ситуації потребує застосування широкого спектру методичного інструментарію, який дозволяє виявити тенденційні закономірності та проблемні зони явищ і процесів, що визначають їх формування та реалізацію. Використання такого інструментарію є доцільним на різних рівнях функцій персоналу та на різних етапах їх формування, реалізації та регенерації.</w:t>
      </w:r>
    </w:p>
    <w:p w:rsidR="007974F0" w:rsidRPr="008237EB" w:rsidRDefault="007974F0" w:rsidP="007974F0">
      <w:pPr>
        <w:pStyle w:val="a3"/>
        <w:spacing w:line="360" w:lineRule="auto"/>
        <w:ind w:left="0" w:firstLine="720"/>
      </w:pPr>
      <w:r w:rsidRPr="008237EB">
        <w:t xml:space="preserve">Природно, що існує багато способів дослідження складної та всеосяжної економічної категорії «людські ресурси підприємства». Методи управління ефективністю використання трудових ресурсів можна поділити на загальні та спеціальні. До загальних методів належать економіко-математичні та статистичні методи (зокрема, порівняльний та факторний аналіз для визначення факторів, що впливають на персонал, а також порівняння певних закономірностей його формування та використання, особливо в умовах кризи), методи прогнозування, </w:t>
      </w:r>
      <w:r w:rsidRPr="008237EB">
        <w:lastRenderedPageBreak/>
        <w:t>групування, причинно-наслідкові, коефіцієнтні, оптимізаційні та балансові методи. Методи прогнозування передбачають використання широкого спектру інструментів, як інтуїтивних, так і формалізованих (екстраполяція, моделювання).</w:t>
      </w:r>
    </w:p>
    <w:p w:rsidR="007974F0" w:rsidRPr="008237EB" w:rsidRDefault="007974F0" w:rsidP="007974F0">
      <w:pPr>
        <w:pStyle w:val="a3"/>
        <w:spacing w:line="360" w:lineRule="auto"/>
        <w:ind w:left="0" w:firstLine="720"/>
      </w:pPr>
      <w:r w:rsidRPr="008237EB">
        <w:t xml:space="preserve">Прогнозування в контексті використання людських ресурсів як метод дослідження ґрунтовно вивчав С. </w:t>
      </w:r>
      <w:proofErr w:type="spellStart"/>
      <w:r w:rsidRPr="008237EB">
        <w:t>Сембер</w:t>
      </w:r>
      <w:proofErr w:type="spellEnd"/>
      <w:r w:rsidRPr="008237EB">
        <w:t xml:space="preserve">. Цей науковець підкреслює, що в більшості випадків методи прогнозування здійснюються для стаціонарних часових рядів за допомогою методу </w:t>
      </w:r>
      <w:proofErr w:type="spellStart"/>
      <w:r w:rsidRPr="008237EB">
        <w:t>Бокса-Дженкінса</w:t>
      </w:r>
      <w:proofErr w:type="spellEnd"/>
      <w:r w:rsidRPr="008237EB">
        <w:t xml:space="preserve"> та моделі ARMA.</w:t>
      </w:r>
    </w:p>
    <w:p w:rsidR="007974F0" w:rsidRPr="008237EB" w:rsidRDefault="007974F0" w:rsidP="007974F0">
      <w:pPr>
        <w:pStyle w:val="a3"/>
        <w:spacing w:line="360" w:lineRule="auto"/>
        <w:ind w:left="0" w:firstLine="720"/>
      </w:pPr>
      <w:r w:rsidRPr="008237EB">
        <w:t>Прогнозування як метод дослідження людських ресурсів часто асоціюється з передбаченням довгострокових демографічних параметрів. Демографічні прогнози мають велике значення у формуванні та використанні трудового потенціалу і є основою для подальших прогнозних розрахунків інших тенденцій, актуальних у кризові періоди. Наприклад, вони визначають прогнози виробничих та місцевих потреб у людських ресурсах, що є дуже важливими розрахунками при визначенні ефективності використання трудових ресурсів.</w:t>
      </w:r>
    </w:p>
    <w:p w:rsidR="007974F0" w:rsidRPr="008237EB" w:rsidRDefault="007974F0" w:rsidP="007974F0">
      <w:pPr>
        <w:pStyle w:val="a3"/>
        <w:spacing w:line="360" w:lineRule="auto"/>
        <w:ind w:left="0" w:firstLine="720"/>
      </w:pPr>
      <w:r w:rsidRPr="008237EB">
        <w:t xml:space="preserve">Не менш важливим методом дослідження ефективності використання трудових ресурсів у розрізі їх компонентної структури є метод групування та відображення результатів в аналітичній таблиці (простій, груповій або комбінованій), що дозволяє більш наочно та </w:t>
      </w:r>
      <w:proofErr w:type="spellStart"/>
      <w:r w:rsidRPr="008237EB">
        <w:t>коректно</w:t>
      </w:r>
      <w:proofErr w:type="spellEnd"/>
      <w:r w:rsidRPr="008237EB">
        <w:t xml:space="preserve"> представити дані про персонал компанії.</w:t>
      </w:r>
    </w:p>
    <w:p w:rsidR="007974F0" w:rsidRPr="008237EB" w:rsidRDefault="007974F0" w:rsidP="007974F0">
      <w:pPr>
        <w:pStyle w:val="a3"/>
        <w:spacing w:line="360" w:lineRule="auto"/>
        <w:ind w:left="0" w:firstLine="720"/>
      </w:pPr>
      <w:r w:rsidRPr="008237EB">
        <w:t>Каузальний метод дослідження HR дозволяє виявити причинно-наслідкові зв'язки та залежності між компонентами з урахуванням комплексного підходу, що дозволяє глибше зрозуміти взаємозалежності компонентів та їх природу.</w:t>
      </w:r>
    </w:p>
    <w:p w:rsidR="007974F0" w:rsidRPr="008237EB" w:rsidRDefault="007974F0" w:rsidP="007974F0">
      <w:pPr>
        <w:pStyle w:val="a3"/>
        <w:spacing w:line="360" w:lineRule="auto"/>
        <w:ind w:left="0" w:firstLine="720"/>
      </w:pPr>
      <w:r w:rsidRPr="008237EB">
        <w:t>Коефіцієнтний метод передбачає розрахунки, які зводять відповідні показники до так званих вагових коефіцієнтів. Ці вагові коефіцієнти розраховуються для того, щоб знайти оптимальне співвідношення між компонентами (співвідношення, близьке до ідеального) у компонентній структурі персоналу.</w:t>
      </w:r>
    </w:p>
    <w:p w:rsidR="007974F0" w:rsidRPr="008237EB" w:rsidRDefault="007974F0" w:rsidP="007974F0">
      <w:pPr>
        <w:pStyle w:val="a3"/>
        <w:spacing w:line="360" w:lineRule="auto"/>
        <w:ind w:left="0" w:firstLine="720"/>
      </w:pPr>
      <w:r w:rsidRPr="008237EB">
        <w:t xml:space="preserve">Методи оптимізації в опитуваннях персоналу є важливими, особливо в </w:t>
      </w:r>
      <w:r w:rsidRPr="008237EB">
        <w:lastRenderedPageBreak/>
        <w:t>кризових ситуаціях, з точки зору визначення найкращого «оптимального» рішення, виходячи з поточної ситуації. Такі методи найчастіше використовуються для оптимізації чисельності персоналу (кількісних характеристик персоналу на рівні компанії) та пошуку шляхів підвищення ефективності використання персоналу на основі оціночних характеристик його складових.</w:t>
      </w:r>
    </w:p>
    <w:p w:rsidR="007974F0" w:rsidRPr="008237EB" w:rsidRDefault="007974F0" w:rsidP="007974F0">
      <w:pPr>
        <w:pStyle w:val="a3"/>
        <w:spacing w:line="360" w:lineRule="auto"/>
        <w:ind w:left="0" w:firstLine="720"/>
      </w:pPr>
      <w:r w:rsidRPr="008237EB">
        <w:t>Балансовий метод відіграє важливу роль в аналізі діяльності підприємства. Він широко використовується в процесі визначення ступеня забезпеченості підприємства потенційними ресурсами, в тому числі трудовими.</w:t>
      </w:r>
    </w:p>
    <w:p w:rsidR="007974F0" w:rsidRPr="008237EB" w:rsidRDefault="007974F0" w:rsidP="007974F0">
      <w:pPr>
        <w:pStyle w:val="a3"/>
        <w:spacing w:line="360" w:lineRule="auto"/>
        <w:ind w:left="0" w:firstLine="720"/>
      </w:pPr>
      <w:r w:rsidRPr="008237EB">
        <w:t xml:space="preserve">На сьогоднішній день балансовий метод у дослідженні людських ресурсів придатний насамперед для побудови балансів праці. Це довели автори колективної монографії Н. </w:t>
      </w:r>
      <w:proofErr w:type="spellStart"/>
      <w:r w:rsidRPr="008237EB">
        <w:t>Лук'янченко</w:t>
      </w:r>
      <w:proofErr w:type="spellEnd"/>
      <w:r w:rsidRPr="008237EB">
        <w:t>, В. Антонюк та інші. Вони стверджують, що баланс дозволяє найбільш конкретно проаналізувати кількісні та якісні характеристики наявних трудових ресурсів, виявити резерви підвищення ефективності їх використання, системно вивчити основні показники ринку праці, їх співвідношення і взаємозв'язки, структурні зміни і тенденції розвитку, спрогнозувати попит і пропозицію на робочу силу.</w:t>
      </w:r>
    </w:p>
    <w:p w:rsidR="007974F0" w:rsidRPr="008237EB" w:rsidRDefault="007974F0" w:rsidP="007974F0">
      <w:pPr>
        <w:pStyle w:val="a3"/>
        <w:spacing w:line="360" w:lineRule="auto"/>
        <w:ind w:left="0" w:firstLine="720"/>
      </w:pPr>
      <w:r w:rsidRPr="008237EB">
        <w:t xml:space="preserve">Балансовий метод у дослідженні трудових ресурсів детально розглянуто в роботі І. </w:t>
      </w:r>
      <w:proofErr w:type="spellStart"/>
      <w:r w:rsidRPr="008237EB">
        <w:t>Антохової</w:t>
      </w:r>
      <w:proofErr w:type="spellEnd"/>
      <w:r w:rsidRPr="008237EB">
        <w:t xml:space="preserve"> [1]. Особливу групу методів дослідження трудового потенціалу утворюють ретроспективний аналіз, соціологічні дослідження, систематизація, класифікація та інші методи.</w:t>
      </w:r>
    </w:p>
    <w:p w:rsidR="007974F0" w:rsidRPr="008237EB" w:rsidRDefault="007974F0" w:rsidP="007974F0">
      <w:pPr>
        <w:pStyle w:val="a3"/>
        <w:spacing w:line="360" w:lineRule="auto"/>
        <w:ind w:left="0" w:firstLine="720"/>
      </w:pPr>
      <w:r w:rsidRPr="008237EB">
        <w:t>Ретроспективний аналіз важливий в кадрових дослідженнях для вивчення внутрішніх резервів, об'єктивної оцінки результатів і наслідків діяльності. Його методологія полягає в порівнянні фактичних показників діяльності, виявленні впливу факторів на зміну результатів діяльності компанії, пошуку резервів підвищення ефективності роботи та визначенні можливих шляхів мобілізації накопичених резервів.</w:t>
      </w:r>
    </w:p>
    <w:p w:rsidR="007974F0" w:rsidRPr="008237EB" w:rsidRDefault="007974F0" w:rsidP="007974F0">
      <w:pPr>
        <w:pStyle w:val="a3"/>
        <w:spacing w:line="360" w:lineRule="auto"/>
        <w:ind w:left="0" w:firstLine="720"/>
      </w:pPr>
      <w:r w:rsidRPr="008237EB">
        <w:t xml:space="preserve">Соціологічні методи дослідження є дуже важливими з огляду на відсутність необхідної формальної інформаційної бази і можуть локалізувати сферу </w:t>
      </w:r>
      <w:r w:rsidRPr="008237EB">
        <w:lastRenderedPageBreak/>
        <w:t>застосування обстежень трудових ресурсів. Важливість і масштаби таких обстежень різняться. Деякі з них краще забезпечені ресурсами і проводяться на більш спеціалізованому рівні [1].</w:t>
      </w:r>
    </w:p>
    <w:p w:rsidR="007974F0" w:rsidRPr="008237EB" w:rsidRDefault="007974F0" w:rsidP="007974F0">
      <w:pPr>
        <w:pStyle w:val="a3"/>
        <w:spacing w:line="360" w:lineRule="auto"/>
        <w:ind w:left="0" w:firstLine="720"/>
      </w:pPr>
      <w:r w:rsidRPr="008237EB">
        <w:t>Системні методи є важливими при дослідженні складової структури людських ресурсів як складної економічної категорії, глибоке розуміння якої вимагає вивчення процесів формування та розвитку соціально-трудових відносин у взаємозв'язку та взаємозалежності з регулюванням ринку праці, умовами та оплатою праці. Таксономії надзвичайно поширені в різних сферах наукових досліджень.</w:t>
      </w:r>
    </w:p>
    <w:p w:rsidR="007974F0" w:rsidRPr="008237EB" w:rsidRDefault="007974F0" w:rsidP="007974F0">
      <w:pPr>
        <w:pStyle w:val="a3"/>
        <w:spacing w:line="360" w:lineRule="auto"/>
        <w:ind w:left="0" w:firstLine="720"/>
      </w:pPr>
      <w:r w:rsidRPr="008237EB">
        <w:t>У дослідженнях персоналу цей метод важливий з точки зору системного представлення великого обсягу інформації, що відображає його формування та використання. Підсумовуючи, можна зробити висновок, що високі результати і найвища якість управління персоналом досягаються тоді, коли вся система методів і моделей управління персоналом реалізується в комплексі. Це дає можливість розглядати предмет дослідження через призму розвитку в усіх напрямках. Практична значущість дослідження посилюється можливістю кількісного встановлення особливостей досліджуваних процесів.</w:t>
      </w:r>
    </w:p>
    <w:p w:rsidR="007974F0" w:rsidRPr="008237EB" w:rsidRDefault="007974F0" w:rsidP="007974F0">
      <w:pPr>
        <w:pStyle w:val="a3"/>
        <w:spacing w:line="360" w:lineRule="auto"/>
        <w:ind w:left="0" w:firstLine="720"/>
      </w:pPr>
      <w:r w:rsidRPr="008237EB">
        <w:t>Вище було зазначено, що одним із перших кроків керівництва в умовах кризи є скорочення чисельності працівників. Однак втрата перспективних конкурентоспроможних фахівців є вкрай негативним явищем для компанії, особливо в процесі подолання кризових випробувань та кризових явищ.</w:t>
      </w:r>
    </w:p>
    <w:p w:rsidR="007974F0" w:rsidRPr="008237EB" w:rsidRDefault="007974F0" w:rsidP="007974F0">
      <w:pPr>
        <w:pStyle w:val="a3"/>
        <w:spacing w:line="360" w:lineRule="auto"/>
        <w:ind w:left="0" w:firstLine="720"/>
      </w:pPr>
      <w:r w:rsidRPr="008237EB">
        <w:t xml:space="preserve">В рамках цього дослідження вважаємо </w:t>
      </w:r>
      <w:proofErr w:type="spellStart"/>
      <w:r w:rsidRPr="008237EB">
        <w:t>задоцільне</w:t>
      </w:r>
      <w:proofErr w:type="spellEnd"/>
      <w:r w:rsidRPr="008237EB">
        <w:t xml:space="preserve"> проілюструвати застосування моделей і методів управління людськими ресурсами в кризових ситуаціях на прикладі </w:t>
      </w:r>
      <w:proofErr w:type="spellStart"/>
      <w:r w:rsidRPr="008237EB">
        <w:t>економетричної</w:t>
      </w:r>
      <w:proofErr w:type="spellEnd"/>
      <w:r w:rsidRPr="008237EB">
        <w:t xml:space="preserve"> моделі оцінки індивідуального рівня конкурентоспроможності працівників.</w:t>
      </w:r>
    </w:p>
    <w:p w:rsidR="0099755B" w:rsidRPr="008237EB" w:rsidRDefault="0099755B" w:rsidP="0099755B">
      <w:pPr>
        <w:pStyle w:val="a3"/>
        <w:spacing w:line="360" w:lineRule="auto"/>
        <w:ind w:left="0" w:firstLine="720"/>
      </w:pPr>
    </w:p>
    <w:p w:rsidR="006166F0" w:rsidRPr="008237EB" w:rsidRDefault="006166F0" w:rsidP="00F73BDB">
      <w:pPr>
        <w:pStyle w:val="2"/>
        <w:spacing w:before="0" w:line="360" w:lineRule="auto"/>
        <w:ind w:left="0" w:right="0" w:firstLine="720"/>
        <w:rPr>
          <w:b w:val="0"/>
        </w:rPr>
      </w:pPr>
    </w:p>
    <w:p w:rsidR="006166F0" w:rsidRPr="008237EB" w:rsidRDefault="006166F0" w:rsidP="00F73BDB">
      <w:pPr>
        <w:pStyle w:val="2"/>
        <w:spacing w:before="0" w:line="360" w:lineRule="auto"/>
        <w:ind w:left="0" w:right="0" w:firstLine="720"/>
        <w:rPr>
          <w:b w:val="0"/>
        </w:rPr>
      </w:pPr>
    </w:p>
    <w:p w:rsidR="00495255" w:rsidRPr="008237EB" w:rsidRDefault="00495255" w:rsidP="00F73BDB">
      <w:pPr>
        <w:pStyle w:val="2"/>
        <w:spacing w:before="0" w:line="360" w:lineRule="auto"/>
        <w:ind w:left="0" w:right="0" w:firstLine="720"/>
        <w:rPr>
          <w:b w:val="0"/>
        </w:rPr>
      </w:pPr>
      <w:r w:rsidRPr="008237EB">
        <w:rPr>
          <w:b w:val="0"/>
        </w:rPr>
        <w:lastRenderedPageBreak/>
        <w:t>Висновки</w:t>
      </w:r>
      <w:r w:rsidRPr="008237EB">
        <w:rPr>
          <w:b w:val="0"/>
          <w:spacing w:val="-7"/>
        </w:rPr>
        <w:t xml:space="preserve"> </w:t>
      </w:r>
      <w:r w:rsidRPr="008237EB">
        <w:rPr>
          <w:b w:val="0"/>
        </w:rPr>
        <w:t>до</w:t>
      </w:r>
      <w:r w:rsidRPr="008237EB">
        <w:rPr>
          <w:b w:val="0"/>
          <w:spacing w:val="-4"/>
        </w:rPr>
        <w:t xml:space="preserve"> </w:t>
      </w:r>
      <w:r w:rsidR="002F3246" w:rsidRPr="008237EB">
        <w:rPr>
          <w:b w:val="0"/>
          <w:spacing w:val="-4"/>
        </w:rPr>
        <w:t xml:space="preserve">1 </w:t>
      </w:r>
      <w:r w:rsidRPr="008237EB">
        <w:rPr>
          <w:b w:val="0"/>
        </w:rPr>
        <w:t>розділу</w:t>
      </w:r>
    </w:p>
    <w:p w:rsidR="00495255" w:rsidRPr="008237EB" w:rsidRDefault="00495255" w:rsidP="00F73BDB">
      <w:pPr>
        <w:pStyle w:val="a3"/>
        <w:spacing w:line="360" w:lineRule="auto"/>
        <w:ind w:left="0" w:firstLine="720"/>
        <w:jc w:val="left"/>
      </w:pPr>
    </w:p>
    <w:p w:rsidR="007974F0" w:rsidRPr="008237EB" w:rsidRDefault="007974F0" w:rsidP="007974F0">
      <w:pPr>
        <w:pStyle w:val="a3"/>
        <w:spacing w:line="360" w:lineRule="auto"/>
        <w:ind w:left="0" w:firstLine="720"/>
      </w:pPr>
      <w:r w:rsidRPr="008237EB">
        <w:t xml:space="preserve">Таким чином, управління людськими ресурсами – це діяльність, спрямована на розробку концепції управління людськими ресурсами, стратегій і методів кадрової політики з метою управління організацією. Це </w:t>
      </w:r>
      <w:proofErr w:type="spellStart"/>
      <w:r w:rsidRPr="008237EB">
        <w:t>планомірно</w:t>
      </w:r>
      <w:proofErr w:type="spellEnd"/>
      <w:r w:rsidRPr="008237EB">
        <w:t xml:space="preserve"> організований вплив через систему взаємопов'язаних організаційних, економічних і соціальних заходів, спрямованих на створення умов для нормального соціального розвитку і використання трудового потенціалу на рівні організації. Порівняльний аналіз існуючих методів оцінки рівня конкурентоспроможності персоналу дозволяє зробити певні висновки. Зокрема, деякі методики є надто формалізованими (в них активно використовуються кількісні показники та аналітичні розрахунки), а інші - специфічними (застосовуються до певних категорій персоналу та певних типів компаній).</w:t>
      </w:r>
    </w:p>
    <w:p w:rsidR="007974F0" w:rsidRPr="008237EB" w:rsidRDefault="007974F0" w:rsidP="007974F0">
      <w:pPr>
        <w:pStyle w:val="a3"/>
        <w:spacing w:line="360" w:lineRule="auto"/>
        <w:ind w:left="0" w:firstLine="720"/>
      </w:pPr>
      <w:r w:rsidRPr="008237EB">
        <w:t>З огляду на це, корисною була б універсальна базова модель оцінки рівня особистої конкурентоспроможності працівників, яка б враховувала ключові показники кількісної та якісної спрямованості. В основу моделі ми пропонуємо покласти вік працівника, його освіту, роки навчання, стаж роботи за фахом та рівень кваліфікації. Універсальність моделі може бути досягнута шляхом додавання до неї фіктивних змінних, особливо фіктивних змінних взаємодії. Результати, отримані за допомогою таких моделей, дозволяють посилити вплив факторних ознак. Наприклад, вплив факторних ознак на рівень конкурентоспроможності можна дослідити окремо для чоловіків і жінок (за допомогою фіктивних змінних) або визначити вплив освіти, кваліфікації та досвіду роботи окремо для чоловіків і жінок (за допомогою фіктивних змінних взаємодії).</w:t>
      </w:r>
    </w:p>
    <w:p w:rsidR="007974F0" w:rsidRPr="008237EB" w:rsidRDefault="007974F0" w:rsidP="007974F0">
      <w:pPr>
        <w:spacing w:line="360" w:lineRule="auto"/>
        <w:ind w:firstLine="720"/>
        <w:jc w:val="both"/>
        <w:rPr>
          <w:sz w:val="28"/>
          <w:szCs w:val="28"/>
        </w:rPr>
      </w:pPr>
      <w:r w:rsidRPr="008237EB">
        <w:rPr>
          <w:sz w:val="28"/>
          <w:szCs w:val="28"/>
        </w:rPr>
        <w:t xml:space="preserve">Тенденції глобалізації та інтеграції, які впливають на всі сфери життя в Україні, зумовили більш ретельне вивчення людського капіталу. Людський капітал обґрунтовано розглядається як один із ключових факторів, що безпосередньо визначає ці процеси. У зв'язку з цим на перший план висувається питання </w:t>
      </w:r>
      <w:r w:rsidRPr="008237EB">
        <w:rPr>
          <w:sz w:val="28"/>
          <w:szCs w:val="28"/>
        </w:rPr>
        <w:lastRenderedPageBreak/>
        <w:t>управління людським капіталом, оцінки його ефективності та кадрового потенціалу. У зв'язку з цим необхідна нова концепція управління людськими ресурсами, роль якої суттєво змінюється. Працівники перетворюються з пасивних виконавців на активних учасників виробництва. Людський фактор стає головним фактором виробництва, а витрати на робочу силу та її розвиток - основою формування людського капіталу.</w:t>
      </w:r>
    </w:p>
    <w:p w:rsidR="007974F0" w:rsidRPr="008237EB" w:rsidRDefault="007974F0" w:rsidP="007974F0">
      <w:pPr>
        <w:spacing w:line="360" w:lineRule="auto"/>
        <w:ind w:firstLine="720"/>
        <w:jc w:val="both"/>
        <w:rPr>
          <w:sz w:val="28"/>
          <w:szCs w:val="28"/>
        </w:rPr>
      </w:pPr>
      <w:r w:rsidRPr="008237EB">
        <w:rPr>
          <w:sz w:val="28"/>
          <w:szCs w:val="28"/>
        </w:rPr>
        <w:t>Оцінка персоналу є однією з ключових складових системи управління людськими ресурсами. Управління персоналом передбачає широке використання результатів оцінювання персоналу для забезпечення конкурентоспроможної робочої сили, здатної забезпечити розвиток підприємства. Воно також включає звільнення персоналу, який не відповідає вимогам стратегії компанії. Для працівників об'єктивно проведена оцінка персоналу дозволяє їм знати, як оцінили їхню роботу, і має значний вплив на їхнє подальше бажання працювати. Тому тема даного дослідження є актуальною з точки зору необхідності розробки комплексного методичного підходу до формування ефективних систем оцінки персоналу на сучасних підприємствах.</w:t>
      </w:r>
    </w:p>
    <w:p w:rsidR="007974F0" w:rsidRPr="008237EB" w:rsidRDefault="007974F0" w:rsidP="007974F0">
      <w:pPr>
        <w:spacing w:line="360" w:lineRule="auto"/>
        <w:ind w:firstLine="720"/>
        <w:jc w:val="both"/>
        <w:rPr>
          <w:sz w:val="28"/>
          <w:szCs w:val="28"/>
        </w:rPr>
      </w:pPr>
      <w:r w:rsidRPr="008237EB">
        <w:rPr>
          <w:sz w:val="28"/>
          <w:szCs w:val="28"/>
        </w:rPr>
        <w:t>Оцінювання персоналу вважається елементом управління та системою атестації персоналу, яка в тій чи іншій формі використовується в організаціях. Водночас вона є необхідним інструментом дослідження якісного складу людських ресурсів організації [3]. Удосконалення практики підбору та розстановки кадрів, стимулювання їхньої праці, просування працівників, поліпшення їхніх якостей та багато інших елементів, що входять до поняття розвитку людських ресурсів, пов'язані з об'єктивною та науково обґрунтованою діловою оцінкою працівників.</w:t>
      </w:r>
    </w:p>
    <w:p w:rsidR="00407662" w:rsidRPr="008237EB" w:rsidRDefault="00407662" w:rsidP="00F73BDB">
      <w:pPr>
        <w:pStyle w:val="a3"/>
        <w:spacing w:line="360" w:lineRule="auto"/>
        <w:ind w:left="0" w:firstLine="720"/>
      </w:pPr>
      <w:r w:rsidRPr="008237EB">
        <w:t xml:space="preserve">Управління людським потенціалом підприємства є однією з передумов ефективної роботи, високих економічних показників, динамічного розвитку, науково-технічного прогресу та формування успішних організаційних операцій. Нове покоління людських ресурсів потребує нових підходів до організації робочих місць, особливих умов праці, всебічного розвитку компетенцій та сильної </w:t>
      </w:r>
      <w:r w:rsidRPr="008237EB">
        <w:lastRenderedPageBreak/>
        <w:t xml:space="preserve">мотивації. Необхідно впроваджувати сучасні методи управління людськими ресурсами, щоб максимізувати </w:t>
      </w:r>
      <w:proofErr w:type="spellStart"/>
      <w:r w:rsidRPr="008237EB">
        <w:t>залученість</w:t>
      </w:r>
      <w:proofErr w:type="spellEnd"/>
      <w:r w:rsidRPr="008237EB">
        <w:t xml:space="preserve"> та продуктивність працівників.</w:t>
      </w:r>
    </w:p>
    <w:p w:rsidR="007974F0" w:rsidRPr="008237EB" w:rsidRDefault="00407662" w:rsidP="00F73BDB">
      <w:pPr>
        <w:pStyle w:val="a3"/>
        <w:spacing w:line="360" w:lineRule="auto"/>
        <w:ind w:left="0" w:firstLine="720"/>
      </w:pPr>
      <w:r w:rsidRPr="008237EB">
        <w:t>Дещо повільне впровадження інноваційних методів і технологій в управлінні людськими ресурсами в Україні зумовило потребу у впровадженні нових технологій як основи систем управління людськими ресурсами з метою підвищення інтелектуального капіталу організації та конкурентоспроможності її господарської діяльності. Таким чином, дослідження інноваційних методів та новітніх технологій в управлінні людськими ресурсами є актуальним завданням, яке потребує науково обґрунтованого підходу.</w:t>
      </w:r>
    </w:p>
    <w:p w:rsidR="000E725D" w:rsidRPr="008237EB" w:rsidRDefault="00407662" w:rsidP="00407662">
      <w:pPr>
        <w:spacing w:line="360" w:lineRule="auto"/>
        <w:ind w:firstLine="720"/>
        <w:jc w:val="both"/>
        <w:rPr>
          <w:sz w:val="28"/>
          <w:szCs w:val="28"/>
        </w:rPr>
      </w:pPr>
      <w:r w:rsidRPr="008237EB">
        <w:rPr>
          <w:sz w:val="28"/>
          <w:szCs w:val="28"/>
        </w:rPr>
        <w:t>В умовах швидких інноваційних змін інтелектуальні та креативні людські ресурси, які втілюють нові знання, ідеї, розробки та інформацію, стають одним з найважливіших ресурсів для будь-якої</w:t>
      </w:r>
      <w:r w:rsidR="00782CE2" w:rsidRPr="008237EB">
        <w:rPr>
          <w:sz w:val="28"/>
          <w:szCs w:val="28"/>
        </w:rPr>
        <w:t xml:space="preserve"> о</w:t>
      </w:r>
      <w:r w:rsidRPr="008237EB">
        <w:rPr>
          <w:sz w:val="28"/>
          <w:szCs w:val="28"/>
        </w:rPr>
        <w:t>рганізації. Як економічна категорія та невід'ємна частина виробничого процесу організації, людські ресурси відіграють ключову роль у забезпеченні ефективності та розвитку організації і мають вирішальне значення для її успіху. Компетентні людські ресурси є ключовим елементом забезпечення успішної діяльності організації, її конкурентоспроможності, довгострокового розвитку та прибутковості. З цієї причини управління людськими ресурсами зазнає фундаментальних змін, які розглядають працівників як ресурс, що має бути ефективно використаний для досягнення цілей організації, а також сприяють впровадженню новітніх технологій та методів роботи.</w:t>
      </w:r>
    </w:p>
    <w:p w:rsidR="004127E8" w:rsidRPr="008237EB" w:rsidRDefault="00407662" w:rsidP="00407662">
      <w:pPr>
        <w:spacing w:line="360" w:lineRule="auto"/>
        <w:ind w:firstLine="720"/>
        <w:jc w:val="both"/>
        <w:rPr>
          <w:sz w:val="28"/>
          <w:szCs w:val="28"/>
        </w:rPr>
      </w:pPr>
      <w:r w:rsidRPr="008237EB">
        <w:rPr>
          <w:sz w:val="28"/>
          <w:szCs w:val="28"/>
        </w:rPr>
        <w:t>Організації, що виходять на глобальний ринок, вважають управління людськими ресурсами та талантами пріоритетним завданням, основними завданнями якого є ефективне навчання персоналу, розвиток навичок та трудової етики працівників, а також заохочення працівників до кращого виконання своїх обов'язків.</w:t>
      </w:r>
    </w:p>
    <w:p w:rsidR="007974F0" w:rsidRPr="008237EB" w:rsidRDefault="007974F0" w:rsidP="00F73BDB">
      <w:pPr>
        <w:spacing w:line="360" w:lineRule="auto"/>
        <w:ind w:firstLine="720"/>
      </w:pPr>
    </w:p>
    <w:p w:rsidR="004127E8" w:rsidRPr="008237EB" w:rsidRDefault="004127E8" w:rsidP="00F73BDB">
      <w:pPr>
        <w:spacing w:line="360" w:lineRule="auto"/>
        <w:ind w:firstLine="720"/>
      </w:pPr>
    </w:p>
    <w:p w:rsidR="004127E8" w:rsidRPr="008237EB" w:rsidRDefault="004127E8" w:rsidP="004127E8">
      <w:pPr>
        <w:pStyle w:val="1"/>
        <w:spacing w:before="0" w:line="360" w:lineRule="auto"/>
        <w:ind w:left="0" w:right="0" w:firstLine="720"/>
        <w:jc w:val="both"/>
        <w:rPr>
          <w:b w:val="0"/>
        </w:rPr>
      </w:pPr>
      <w:r w:rsidRPr="008237EB">
        <w:rPr>
          <w:b w:val="0"/>
        </w:rPr>
        <w:lastRenderedPageBreak/>
        <w:t>РОЗДІЛ 2 Аналіз виробничо-господарської діяльності ТОВ «</w:t>
      </w:r>
      <w:proofErr w:type="spellStart"/>
      <w:r w:rsidRPr="008237EB">
        <w:rPr>
          <w:b w:val="0"/>
        </w:rPr>
        <w:t>Віла</w:t>
      </w:r>
      <w:proofErr w:type="spellEnd"/>
      <w:r w:rsidRPr="008237EB">
        <w:rPr>
          <w:b w:val="0"/>
        </w:rPr>
        <w:t>»</w:t>
      </w:r>
    </w:p>
    <w:p w:rsidR="004127E8" w:rsidRPr="008237EB" w:rsidRDefault="004127E8" w:rsidP="004127E8">
      <w:pPr>
        <w:pStyle w:val="2"/>
        <w:tabs>
          <w:tab w:val="left" w:pos="1420"/>
        </w:tabs>
        <w:spacing w:before="0" w:line="360" w:lineRule="auto"/>
        <w:ind w:left="0" w:right="0" w:firstLine="720"/>
        <w:jc w:val="both"/>
        <w:rPr>
          <w:b w:val="0"/>
        </w:rPr>
      </w:pPr>
      <w:r w:rsidRPr="008237EB">
        <w:rPr>
          <w:b w:val="0"/>
        </w:rPr>
        <w:t>2.1. Загальна</w:t>
      </w:r>
      <w:r w:rsidRPr="008237EB">
        <w:rPr>
          <w:b w:val="0"/>
          <w:spacing w:val="-7"/>
        </w:rPr>
        <w:t xml:space="preserve"> </w:t>
      </w:r>
      <w:r w:rsidRPr="008237EB">
        <w:rPr>
          <w:b w:val="0"/>
        </w:rPr>
        <w:t>характеристика</w:t>
      </w:r>
      <w:r w:rsidRPr="008237EB">
        <w:rPr>
          <w:b w:val="0"/>
          <w:spacing w:val="-7"/>
        </w:rPr>
        <w:t xml:space="preserve"> </w:t>
      </w:r>
      <w:r w:rsidRPr="008237EB">
        <w:rPr>
          <w:b w:val="0"/>
        </w:rPr>
        <w:t>ТОВ</w:t>
      </w:r>
      <w:r w:rsidRPr="008237EB">
        <w:rPr>
          <w:b w:val="0"/>
          <w:spacing w:val="-11"/>
        </w:rPr>
        <w:t xml:space="preserve"> </w:t>
      </w:r>
      <w:r w:rsidRPr="008237EB">
        <w:rPr>
          <w:b w:val="0"/>
          <w:spacing w:val="-2"/>
        </w:rPr>
        <w:t>«</w:t>
      </w:r>
      <w:proofErr w:type="spellStart"/>
      <w:r w:rsidRPr="008237EB">
        <w:rPr>
          <w:b w:val="0"/>
          <w:spacing w:val="-2"/>
        </w:rPr>
        <w:t>Віла</w:t>
      </w:r>
      <w:proofErr w:type="spellEnd"/>
      <w:r w:rsidRPr="008237EB">
        <w:rPr>
          <w:b w:val="0"/>
          <w:spacing w:val="-2"/>
        </w:rPr>
        <w:t>»</w:t>
      </w:r>
    </w:p>
    <w:p w:rsidR="007974F0" w:rsidRPr="008237EB" w:rsidRDefault="007974F0" w:rsidP="007974F0">
      <w:pPr>
        <w:pStyle w:val="a3"/>
        <w:spacing w:line="360" w:lineRule="auto"/>
        <w:ind w:left="0" w:firstLine="720"/>
      </w:pPr>
    </w:p>
    <w:p w:rsidR="007974F0" w:rsidRPr="008237EB" w:rsidRDefault="007974F0" w:rsidP="007974F0">
      <w:pPr>
        <w:pStyle w:val="a3"/>
        <w:spacing w:line="360" w:lineRule="auto"/>
        <w:ind w:left="0" w:firstLine="720"/>
      </w:pPr>
      <w:r w:rsidRPr="008237EB">
        <w:t>ТОВ</w:t>
      </w:r>
      <w:r w:rsidRPr="008237EB">
        <w:rPr>
          <w:spacing w:val="72"/>
        </w:rPr>
        <w:t xml:space="preserve"> </w:t>
      </w:r>
      <w:r w:rsidRPr="008237EB">
        <w:t>«</w:t>
      </w:r>
      <w:proofErr w:type="spellStart"/>
      <w:r w:rsidRPr="008237EB">
        <w:t>Віла</w:t>
      </w:r>
      <w:proofErr w:type="spellEnd"/>
      <w:r w:rsidRPr="008237EB">
        <w:t>»</w:t>
      </w:r>
      <w:r w:rsidRPr="008237EB">
        <w:rPr>
          <w:spacing w:val="73"/>
        </w:rPr>
        <w:t xml:space="preserve"> </w:t>
      </w:r>
      <w:r w:rsidRPr="008237EB">
        <w:t>-</w:t>
      </w:r>
      <w:r w:rsidRPr="008237EB">
        <w:rPr>
          <w:spacing w:val="73"/>
        </w:rPr>
        <w:t xml:space="preserve"> </w:t>
      </w:r>
      <w:r w:rsidRPr="008237EB">
        <w:t>це</w:t>
      </w:r>
      <w:r w:rsidRPr="008237EB">
        <w:rPr>
          <w:spacing w:val="72"/>
        </w:rPr>
        <w:t xml:space="preserve"> </w:t>
      </w:r>
      <w:r w:rsidRPr="008237EB">
        <w:t>промислове</w:t>
      </w:r>
      <w:r w:rsidRPr="008237EB">
        <w:rPr>
          <w:spacing w:val="70"/>
        </w:rPr>
        <w:t xml:space="preserve"> </w:t>
      </w:r>
      <w:r w:rsidRPr="008237EB">
        <w:t>підприємство,</w:t>
      </w:r>
      <w:r w:rsidRPr="008237EB">
        <w:rPr>
          <w:spacing w:val="71"/>
        </w:rPr>
        <w:t xml:space="preserve"> </w:t>
      </w:r>
      <w:r w:rsidRPr="008237EB">
        <w:t>яке</w:t>
      </w:r>
      <w:r w:rsidRPr="008237EB">
        <w:rPr>
          <w:spacing w:val="71"/>
        </w:rPr>
        <w:t xml:space="preserve"> </w:t>
      </w:r>
      <w:r w:rsidRPr="008237EB">
        <w:t>розташоване у</w:t>
      </w:r>
      <w:r w:rsidRPr="008237EB">
        <w:rPr>
          <w:spacing w:val="70"/>
        </w:rPr>
        <w:t xml:space="preserve"> </w:t>
      </w:r>
      <w:r w:rsidRPr="008237EB">
        <w:rPr>
          <w:spacing w:val="-5"/>
        </w:rPr>
        <w:t xml:space="preserve">м. </w:t>
      </w:r>
      <w:r w:rsidRPr="008237EB">
        <w:t>Київ,</w:t>
      </w:r>
      <w:r w:rsidRPr="008237EB">
        <w:rPr>
          <w:spacing w:val="-8"/>
        </w:rPr>
        <w:t xml:space="preserve"> </w:t>
      </w:r>
      <w:r w:rsidRPr="008237EB">
        <w:t>Київська</w:t>
      </w:r>
      <w:r w:rsidRPr="008237EB">
        <w:rPr>
          <w:spacing w:val="-8"/>
        </w:rPr>
        <w:t xml:space="preserve"> </w:t>
      </w:r>
      <w:r w:rsidRPr="008237EB">
        <w:t>область,</w:t>
      </w:r>
      <w:r w:rsidRPr="008237EB">
        <w:rPr>
          <w:spacing w:val="-7"/>
        </w:rPr>
        <w:t xml:space="preserve"> </w:t>
      </w:r>
      <w:r w:rsidRPr="008237EB">
        <w:rPr>
          <w:spacing w:val="-2"/>
        </w:rPr>
        <w:t>Україна.</w:t>
      </w:r>
    </w:p>
    <w:p w:rsidR="007974F0" w:rsidRPr="008237EB" w:rsidRDefault="007974F0" w:rsidP="007974F0">
      <w:pPr>
        <w:pStyle w:val="a3"/>
        <w:spacing w:line="360" w:lineRule="auto"/>
        <w:ind w:left="0" w:firstLine="720"/>
      </w:pPr>
      <w:r w:rsidRPr="008237EB">
        <w:t>Статутний капітал товариства з обмеженою відпов</w:t>
      </w:r>
      <w:r w:rsidR="003D40A4" w:rsidRPr="008237EB">
        <w:t>ідальністю «</w:t>
      </w:r>
      <w:proofErr w:type="spellStart"/>
      <w:r w:rsidR="003D40A4" w:rsidRPr="008237EB">
        <w:t>Віла</w:t>
      </w:r>
      <w:proofErr w:type="spellEnd"/>
      <w:r w:rsidR="003D40A4" w:rsidRPr="008237EB">
        <w:t>» становить 633</w:t>
      </w:r>
      <w:r w:rsidRPr="008237EB">
        <w:t>602,6 тис. грн., з урахуванням певних умов. Прибуток компанії формується за рахунок надходжень від її господарської діяльності. Активи компанії складаються з основних засобів, нематеріальних активів та оборотних коштів.</w:t>
      </w:r>
    </w:p>
    <w:p w:rsidR="00B85673" w:rsidRPr="008237EB" w:rsidRDefault="007974F0" w:rsidP="007974F0">
      <w:pPr>
        <w:pStyle w:val="a3"/>
        <w:spacing w:line="360" w:lineRule="auto"/>
        <w:ind w:left="0" w:firstLine="720"/>
      </w:pPr>
      <w:r w:rsidRPr="008237EB">
        <w:t>Компанія виробляє різні типи водяних насосів. ТОВ «</w:t>
      </w:r>
      <w:proofErr w:type="spellStart"/>
      <w:r w:rsidRPr="008237EB">
        <w:t>Віла</w:t>
      </w:r>
      <w:proofErr w:type="spellEnd"/>
      <w:r w:rsidRPr="008237EB">
        <w:t>» - відома компанія серед споживачів обладнання для промислового птахівництва та малих фер</w:t>
      </w:r>
      <w:r w:rsidR="00B85673" w:rsidRPr="008237EB">
        <w:t>мерських кліткових господарств.</w:t>
      </w:r>
    </w:p>
    <w:p w:rsidR="007974F0" w:rsidRPr="008237EB" w:rsidRDefault="007974F0" w:rsidP="007974F0">
      <w:pPr>
        <w:pStyle w:val="a3"/>
        <w:spacing w:line="360" w:lineRule="auto"/>
        <w:ind w:left="0" w:firstLine="720"/>
      </w:pPr>
      <w:r w:rsidRPr="008237EB">
        <w:t>Компанія також є одним з провідних виробників зварної оцинкованої сітки та панельних систем огородження в Україні.</w:t>
      </w:r>
    </w:p>
    <w:p w:rsidR="00B85673" w:rsidRPr="008237EB" w:rsidRDefault="007974F0" w:rsidP="007974F0">
      <w:pPr>
        <w:pStyle w:val="a3"/>
        <w:spacing w:line="360" w:lineRule="auto"/>
        <w:ind w:left="0" w:firstLine="720"/>
      </w:pPr>
      <w:r w:rsidRPr="008237EB">
        <w:t>З моменту свого заснування компанія дбає про свою ділову репутацію і тому постійно підвищує якість своєї роботи, зміцнює професійні навички та технічну оснащеність своїх співробітників, інвестує інтелектуальні, фінансові та виробничі ресурси в розробку</w:t>
      </w:r>
      <w:r w:rsidR="00B85673" w:rsidRPr="008237EB">
        <w:t xml:space="preserve"> і виробництво своєї продукції.</w:t>
      </w:r>
    </w:p>
    <w:p w:rsidR="007974F0" w:rsidRPr="008237EB" w:rsidRDefault="007974F0" w:rsidP="007974F0">
      <w:pPr>
        <w:pStyle w:val="a3"/>
        <w:spacing w:line="360" w:lineRule="auto"/>
        <w:ind w:left="0" w:firstLine="720"/>
      </w:pPr>
      <w:r w:rsidRPr="008237EB">
        <w:t>Вищим органом управління компанії є Загальні збори акціонерів, які складаються з акціонерів або їх делегованих представників.</w:t>
      </w:r>
    </w:p>
    <w:p w:rsidR="007974F0" w:rsidRPr="008237EB" w:rsidRDefault="007974F0" w:rsidP="007974F0">
      <w:pPr>
        <w:pStyle w:val="a3"/>
        <w:spacing w:line="360" w:lineRule="auto"/>
        <w:ind w:left="0" w:firstLine="720"/>
      </w:pPr>
      <w:r w:rsidRPr="008237EB">
        <w:t>Наглядова рада здійснює постійний контроль за фінансово-господарською діяльністю виконавчих органів і захищає права акціонерів. Контроль за діяльністю Генерального директора здійснює Ревізійна комісія, яка створюється Загальними зборами акціонерів. Генеральний директор здійснює керівництво поточною діяльністю ТОВ «Вілла» в межах наданих йому повноважень, відповідно до положень чинного законодавства України та Статуту [21].</w:t>
      </w:r>
    </w:p>
    <w:p w:rsidR="00B85673" w:rsidRPr="008237EB" w:rsidRDefault="00B85673" w:rsidP="00B85673">
      <w:pPr>
        <w:pStyle w:val="a3"/>
        <w:spacing w:line="360" w:lineRule="auto"/>
        <w:ind w:left="0" w:firstLine="720"/>
      </w:pPr>
      <w:r w:rsidRPr="008237EB">
        <w:t>ТОВ «ВІЛА» було створено у 2000 році; 2001 рік - розроблено та виготовлено кліткове обладнання для утримання курей-несучок;</w:t>
      </w:r>
    </w:p>
    <w:p w:rsidR="00B85673" w:rsidRPr="008237EB" w:rsidRDefault="00B85673" w:rsidP="00B85673">
      <w:pPr>
        <w:pStyle w:val="a3"/>
        <w:spacing w:line="360" w:lineRule="auto"/>
        <w:ind w:left="0" w:firstLine="720"/>
      </w:pPr>
      <w:r w:rsidRPr="008237EB">
        <w:lastRenderedPageBreak/>
        <w:t xml:space="preserve">2005 рік - повністю налагоджено виробничий процес та розпочато плідну діяльність на ринках України та СНД, проведено переговори з потенційними партнерами та дилерами. У цьому ж році «ВІЛА» починає виробництво кліткового обладнання для вирощування батьківських курчат. </w:t>
      </w:r>
    </w:p>
    <w:p w:rsidR="00B85673" w:rsidRPr="008237EB" w:rsidRDefault="00B85673" w:rsidP="00B85673">
      <w:pPr>
        <w:pStyle w:val="a3"/>
        <w:spacing w:line="360" w:lineRule="auto"/>
        <w:ind w:left="0" w:firstLine="720"/>
      </w:pPr>
      <w:r w:rsidRPr="008237EB">
        <w:t xml:space="preserve">2007 рік - наше обладнання встановлено на ряді </w:t>
      </w:r>
      <w:proofErr w:type="spellStart"/>
      <w:r w:rsidRPr="008237EB">
        <w:t>птахофабрик</w:t>
      </w:r>
      <w:proofErr w:type="spellEnd"/>
      <w:r w:rsidRPr="008237EB">
        <w:t xml:space="preserve"> Близького Сходу, Кавказу та Середньої Азії.</w:t>
      </w:r>
    </w:p>
    <w:p w:rsidR="00B85673" w:rsidRPr="008237EB" w:rsidRDefault="00B85673" w:rsidP="00B85673">
      <w:pPr>
        <w:pStyle w:val="a3"/>
        <w:spacing w:line="360" w:lineRule="auto"/>
        <w:ind w:left="0" w:firstLine="720"/>
      </w:pPr>
      <w:r w:rsidRPr="008237EB">
        <w:t>2008 рік - виробничі потужності повністю модернізовано. Починається випуск продукції найвищої якості.</w:t>
      </w:r>
    </w:p>
    <w:p w:rsidR="00B85673" w:rsidRPr="008237EB" w:rsidRDefault="00B85673" w:rsidP="00B85673">
      <w:pPr>
        <w:pStyle w:val="a3"/>
        <w:spacing w:line="360" w:lineRule="auto"/>
        <w:ind w:left="0" w:firstLine="720"/>
      </w:pPr>
      <w:r w:rsidRPr="008237EB">
        <w:t>2009 - Виробничий кооператив виводить на ринок нову продукцію. Випущено кліткове обладнання для утримання курчат-бройлерів (з автоматичним вивантажувальним пристроєм) та кліткове обладнання для курей-несучок (виготовлене за європейськими стандартами).</w:t>
      </w:r>
    </w:p>
    <w:p w:rsidR="00B85673" w:rsidRPr="008237EB" w:rsidRDefault="00B85673" w:rsidP="00B85673">
      <w:pPr>
        <w:pStyle w:val="a3"/>
        <w:spacing w:line="360" w:lineRule="auto"/>
        <w:ind w:left="0" w:firstLine="720"/>
      </w:pPr>
      <w:r w:rsidRPr="008237EB">
        <w:t xml:space="preserve">2010- Кліткове обладнання введено в експлуатацію на підприємствах у країнах Балтії, Центральної Європи, Північної Америки та Африки. У тому ж </w:t>
      </w:r>
      <w:proofErr w:type="spellStart"/>
      <w:r w:rsidRPr="008237EB">
        <w:t>роцізапущенокліткове</w:t>
      </w:r>
      <w:proofErr w:type="spellEnd"/>
      <w:r w:rsidRPr="008237EB">
        <w:t xml:space="preserve"> обладнання для вирощування курчат-бройлерів та ремонтного молодняку.</w:t>
      </w:r>
    </w:p>
    <w:p w:rsidR="00B85673" w:rsidRPr="008237EB" w:rsidRDefault="00B85673" w:rsidP="00B85673">
      <w:pPr>
        <w:pStyle w:val="a3"/>
        <w:spacing w:line="360" w:lineRule="auto"/>
        <w:ind w:left="0" w:firstLine="720"/>
      </w:pPr>
      <w:r w:rsidRPr="008237EB">
        <w:t>2022 - Виробничий кооператив перейняв принципи європейських стандартів при розробці своєї продукції. Водночас «</w:t>
      </w:r>
      <w:proofErr w:type="spellStart"/>
      <w:r w:rsidRPr="008237EB">
        <w:t>Віла</w:t>
      </w:r>
      <w:proofErr w:type="spellEnd"/>
      <w:r w:rsidRPr="008237EB">
        <w:t xml:space="preserve">» прагне полегшити роботу персоналу </w:t>
      </w:r>
      <w:proofErr w:type="spellStart"/>
      <w:r w:rsidRPr="008237EB">
        <w:t>птахофабрик</w:t>
      </w:r>
      <w:proofErr w:type="spellEnd"/>
      <w:r w:rsidRPr="008237EB">
        <w:t>.</w:t>
      </w:r>
    </w:p>
    <w:p w:rsidR="00B85673" w:rsidRPr="008237EB" w:rsidRDefault="00B85673" w:rsidP="00B85673">
      <w:pPr>
        <w:pStyle w:val="a3"/>
        <w:spacing w:line="360" w:lineRule="auto"/>
        <w:ind w:left="0" w:firstLine="720"/>
      </w:pPr>
      <w:r w:rsidRPr="008237EB">
        <w:t xml:space="preserve">Ця мотивація призвела до створення інноваційного продукту: обладнання для кліткового утримання, яке дозволяє курям-несучкам вигулюватись. Перший комплект обладнання був встановлений на UPE </w:t>
      </w:r>
      <w:proofErr w:type="spellStart"/>
      <w:r w:rsidRPr="008237EB">
        <w:t>Unfold</w:t>
      </w:r>
      <w:proofErr w:type="spellEnd"/>
      <w:r w:rsidRPr="008237EB">
        <w:t xml:space="preserve"> </w:t>
      </w:r>
      <w:proofErr w:type="spellStart"/>
      <w:r w:rsidRPr="008237EB">
        <w:t>Poultry</w:t>
      </w:r>
      <w:proofErr w:type="spellEnd"/>
      <w:r w:rsidRPr="008237EB">
        <w:t xml:space="preserve"> </w:t>
      </w:r>
      <w:proofErr w:type="spellStart"/>
      <w:r w:rsidRPr="008237EB">
        <w:t>Equipment</w:t>
      </w:r>
      <w:proofErr w:type="spellEnd"/>
      <w:r w:rsidRPr="008237EB">
        <w:t xml:space="preserve"> в Латвії і отримав назву </w:t>
      </w:r>
      <w:proofErr w:type="spellStart"/>
      <w:r w:rsidRPr="008237EB">
        <w:t>Baltika</w:t>
      </w:r>
      <w:proofErr w:type="spellEnd"/>
      <w:r w:rsidRPr="008237EB">
        <w:t xml:space="preserve">. 2023 рік - VILA присутня в 10 країнах (Аргентина, Китай, Греція, Гватемала, Казахстан, Мексика, Туніс, Узбекистан, Казахстан, Мексика, Туніс і Венесуела). Венесуела, Китай, Мексика, Туніс та Венесуела), постачаючи продукцію в 14 країн, з більш ніж 800 мільйонами птахів у близько 1 000 установках. </w:t>
      </w:r>
    </w:p>
    <w:p w:rsidR="00B85673" w:rsidRPr="008237EB" w:rsidRDefault="00B85673" w:rsidP="00B85673">
      <w:pPr>
        <w:pStyle w:val="a3"/>
        <w:spacing w:line="360" w:lineRule="auto"/>
        <w:ind w:left="0" w:firstLine="720"/>
      </w:pPr>
      <w:r w:rsidRPr="008237EB">
        <w:t xml:space="preserve">2023 рік - VILA експортує понад 85% своїх промислових птахівницьких </w:t>
      </w:r>
      <w:r w:rsidRPr="008237EB">
        <w:lastRenderedPageBreak/>
        <w:t xml:space="preserve">установок. Кількість реалізованих проектів по всьому світу перевищує 1 200. Крім того, </w:t>
      </w:r>
      <w:proofErr w:type="spellStart"/>
      <w:r w:rsidRPr="008237EB">
        <w:t>Villa</w:t>
      </w:r>
      <w:proofErr w:type="spellEnd"/>
      <w:r w:rsidRPr="008237EB">
        <w:t xml:space="preserve"> є провідним виробником систем огорожі та обладнання для захисту периметра у Східній Європі. Це </w:t>
      </w:r>
      <w:proofErr w:type="spellStart"/>
      <w:r w:rsidRPr="008237EB">
        <w:t>роботизовані</w:t>
      </w:r>
      <w:proofErr w:type="spellEnd"/>
      <w:r w:rsidRPr="008237EB">
        <w:t xml:space="preserve"> зварювальні лінії з Австрії та Південної Африки, трубо- і листопрокатне обладнання (Південна Корея), верстати (Тайвань), кліткове обладнання, системи панельних огорож, лазерне обладнання та листозгинальні верстати для виробництва різноманітних промислових зварювальних сіток (Швейцарія).</w:t>
      </w:r>
    </w:p>
    <w:p w:rsidR="00B85673" w:rsidRPr="008237EB" w:rsidRDefault="00B85673" w:rsidP="00B85673">
      <w:pPr>
        <w:pStyle w:val="a3"/>
        <w:spacing w:line="360" w:lineRule="auto"/>
        <w:ind w:left="0" w:firstLine="720"/>
      </w:pPr>
      <w:r w:rsidRPr="008237EB">
        <w:t>Обладнання з комп'ютерним управлінням дозволяє виробляти сітки з урахуванням індивідуальних вимог замовника. Обладнання є високотехнологічним і дозволяє виробляти понад 6 000 різних типів зварних сіток. Клітьове обладнання виготовлене з високоякісної сталі з першокласним цинковим покриттям з використанням новітніх розробок світового рівня і повністю відповідає вимогам систем менеджменту ГОСТ та ISO 9001:2008.</w:t>
      </w:r>
    </w:p>
    <w:p w:rsidR="00B85673" w:rsidRPr="008237EB" w:rsidRDefault="00B85673" w:rsidP="00B85673">
      <w:pPr>
        <w:pStyle w:val="a3"/>
        <w:spacing w:line="360" w:lineRule="auto"/>
        <w:ind w:left="0" w:firstLine="720"/>
      </w:pPr>
      <w:r w:rsidRPr="008237EB">
        <w:t xml:space="preserve">Все обладнання розроблено власним </w:t>
      </w:r>
      <w:proofErr w:type="spellStart"/>
      <w:r w:rsidRPr="008237EB">
        <w:t>конструкторсько</w:t>
      </w:r>
      <w:proofErr w:type="spellEnd"/>
      <w:r w:rsidRPr="008237EB">
        <w:t>-технологічним бюро компанії з використанням новітніх технологій. Серед розробок є як типові, так і спеціальні проекти, виконані відповідно до побажань і вимог клієнтів по всьому світу. «</w:t>
      </w:r>
      <w:proofErr w:type="spellStart"/>
      <w:r w:rsidRPr="008237EB">
        <w:t>Віла</w:t>
      </w:r>
      <w:proofErr w:type="spellEnd"/>
      <w:r w:rsidRPr="008237EB">
        <w:t>» виробляє кліткове обладнання для промислового вирощування та зберігання птиці, починаючи від курчат-бройлерів і закінчуючи роздільним вирощуванням батьківських стад курей і півнів. Вона також виробляє спеціальні клітки для курей-несучок і поросят.</w:t>
      </w:r>
    </w:p>
    <w:p w:rsidR="00B85673" w:rsidRPr="008237EB" w:rsidRDefault="00B85673" w:rsidP="00B85673">
      <w:pPr>
        <w:pStyle w:val="a3"/>
        <w:spacing w:line="360" w:lineRule="auto"/>
        <w:ind w:left="0" w:firstLine="720"/>
      </w:pPr>
      <w:r w:rsidRPr="008237EB">
        <w:t>Компанія розробила альтернативні системи кліток для курей-несучок відповідно до європейських стандартів і законодавства про захист тварин, згідно з Директивою Ради 1999/74/ЄС від 19 липня 1999 року. В даний час VILA має наступні потужності - виробничий майданчик з найсучаснішим обладнанням, що дозволяє виробляти продукцію відповідно до останніх світових тенденцій; - технічний відділ, який сприяє підвищенню ефективності роботи птахофабрики.</w:t>
      </w:r>
    </w:p>
    <w:p w:rsidR="00B85673" w:rsidRPr="008237EB" w:rsidRDefault="00B85673" w:rsidP="00B85673">
      <w:pPr>
        <w:pStyle w:val="a3"/>
        <w:spacing w:line="360" w:lineRule="auto"/>
        <w:ind w:left="0" w:firstLine="720"/>
      </w:pPr>
      <w:r w:rsidRPr="008237EB">
        <w:t xml:space="preserve">Фахівці технічного відділу надають консультації щодо підвищення ефективності роботи птахівничого обладнання при вирощуванні бройлерів та </w:t>
      </w:r>
      <w:r w:rsidRPr="008237EB">
        <w:lastRenderedPageBreak/>
        <w:t>курей-несучок. Організаційна структура компанії є лінійно-функціональною. Лінійним керівникам допомагають функціональні представники у прийнятті відповідних рішень, програм і планів. Вони доносять рішення до керівників нижчого рівня через топ-менеджмент, і їхня роль у компанії є вирішальною. Вони здійснюють технічну підготовку діяльності, розробляють рішення проблем, пов'язаних з управлінням діяльністю, і звільняють директорів від планування, фінансових розрахунків, логістики тощо.</w:t>
      </w:r>
    </w:p>
    <w:p w:rsidR="00B85673" w:rsidRPr="008237EB" w:rsidRDefault="00B85673" w:rsidP="00B85673">
      <w:pPr>
        <w:pStyle w:val="a3"/>
        <w:spacing w:line="360" w:lineRule="auto"/>
        <w:ind w:left="0" w:firstLine="720"/>
      </w:pPr>
      <w:r w:rsidRPr="008237EB">
        <w:t>Від самого початку і до сьогоднішнього дня ділова репутація компанії має велике значення, саме тому вона постійно підвищує якість своєї роботи, вдосконалює професійні навички та технічну оснащеність своїх співробітників, інвестує інтелектуальні, фінансові та виробничі ресурси в розробку і створення своєї діловій практиці використовують зовнішню та самооцінку.</w:t>
      </w:r>
    </w:p>
    <w:p w:rsidR="00B85673" w:rsidRPr="008237EB" w:rsidRDefault="00B85673" w:rsidP="00B85673">
      <w:pPr>
        <w:pStyle w:val="a3"/>
        <w:spacing w:line="360" w:lineRule="auto"/>
        <w:ind w:left="0" w:firstLine="720"/>
      </w:pPr>
      <w:r w:rsidRPr="008237EB">
        <w:t>Зовнішня оцінка - це оцінка діяльності працівника керівництвом компанії, організаціями працівників та безпосередніми споживачами продуктів праці. Самооцінка здійснюється самим працівником і ґрунтується на власному розумінні ним життєвих і трудових цілей, дозволених і заборонених способів їх досягнення та необхідних моральних якостей (наприклад, совісті, чесності, відданості справі). Зазвичай оцінювання персоналу виконує як орієнтуючу, так і мотиваційну функцію.</w:t>
      </w:r>
    </w:p>
    <w:p w:rsidR="00B85673" w:rsidRPr="008237EB" w:rsidRDefault="00B85673" w:rsidP="00B85673">
      <w:pPr>
        <w:pStyle w:val="a3"/>
        <w:spacing w:line="360" w:lineRule="auto"/>
        <w:ind w:left="0" w:firstLine="720"/>
      </w:pPr>
      <w:r w:rsidRPr="008237EB">
        <w:t>Орієнтуюча функція полягає в тому, щоб дати можливість кожному працівникові усвідомити власну поведінку через публічну та самооцінку і визначити напрямок і способи подальшої діяльності. Мотиваційна функція проявляється в тому, що вона забезпечує працівників досвідом успіхів і невдач, підтверджуючи правильність чи неправильність їхніх дій і спонукаючи діяти в позитивному напрямі. [5].</w:t>
      </w:r>
    </w:p>
    <w:p w:rsidR="00B85673" w:rsidRPr="008237EB" w:rsidRDefault="00B85673" w:rsidP="00B85673">
      <w:pPr>
        <w:pStyle w:val="a3"/>
        <w:spacing w:line="360" w:lineRule="auto"/>
        <w:ind w:left="0" w:firstLine="720"/>
      </w:pPr>
      <w:r w:rsidRPr="008237EB">
        <w:t xml:space="preserve">Основною метою та напрямом загальної оцінки персоналу є вдосконалення управління діяльністю організації. Підприємство не може розвиватися в довгостроковій перспективі без ефективного управління персоналом та організації його діяльності. Основою для цього є оцінка персоналу як відправна точка для </w:t>
      </w:r>
      <w:r w:rsidRPr="008237EB">
        <w:lastRenderedPageBreak/>
        <w:t>вдосконалення управління персоналом, підвищення мотивації та формування відповідного рівня винагороди. Оцінка персоналу пов'язує та інтегрує всі елементи системи управління персоналом в єдине ціле.</w:t>
      </w:r>
    </w:p>
    <w:p w:rsidR="004127E8" w:rsidRPr="008237EB" w:rsidRDefault="004127E8" w:rsidP="004127E8">
      <w:pPr>
        <w:pStyle w:val="a3"/>
        <w:spacing w:line="360" w:lineRule="auto"/>
        <w:ind w:left="0" w:firstLine="720"/>
      </w:pPr>
      <w:r w:rsidRPr="008237EB">
        <w:t>В таблиці 2.1 представлені реквізити та основні відомості досліджуваного підприємства.</w:t>
      </w:r>
    </w:p>
    <w:p w:rsidR="004127E8" w:rsidRPr="008237EB" w:rsidRDefault="004127E8" w:rsidP="004127E8">
      <w:pPr>
        <w:spacing w:line="360" w:lineRule="auto"/>
        <w:ind w:firstLine="720"/>
        <w:jc w:val="right"/>
        <w:rPr>
          <w:sz w:val="28"/>
        </w:rPr>
      </w:pPr>
      <w:r w:rsidRPr="008237EB">
        <w:rPr>
          <w:sz w:val="28"/>
        </w:rPr>
        <w:t>Таблиця</w:t>
      </w:r>
      <w:r w:rsidRPr="008237EB">
        <w:rPr>
          <w:spacing w:val="-5"/>
          <w:sz w:val="28"/>
        </w:rPr>
        <w:t xml:space="preserve"> 2.1</w:t>
      </w:r>
    </w:p>
    <w:p w:rsidR="004127E8" w:rsidRPr="008237EB" w:rsidRDefault="004127E8" w:rsidP="004127E8">
      <w:pPr>
        <w:pStyle w:val="2"/>
        <w:spacing w:before="0" w:line="360" w:lineRule="auto"/>
        <w:ind w:left="0" w:right="0" w:firstLine="720"/>
        <w:rPr>
          <w:b w:val="0"/>
        </w:rPr>
      </w:pPr>
      <w:r w:rsidRPr="008237EB">
        <w:rPr>
          <w:b w:val="0"/>
        </w:rPr>
        <w:t>Ідентифікаційні</w:t>
      </w:r>
      <w:r w:rsidRPr="008237EB">
        <w:rPr>
          <w:b w:val="0"/>
          <w:spacing w:val="-10"/>
        </w:rPr>
        <w:t xml:space="preserve"> </w:t>
      </w:r>
      <w:r w:rsidRPr="008237EB">
        <w:rPr>
          <w:b w:val="0"/>
        </w:rPr>
        <w:t>реквізити</w:t>
      </w:r>
      <w:r w:rsidRPr="008237EB">
        <w:rPr>
          <w:b w:val="0"/>
          <w:spacing w:val="-9"/>
        </w:rPr>
        <w:t xml:space="preserve"> </w:t>
      </w:r>
      <w:r w:rsidRPr="008237EB">
        <w:rPr>
          <w:b w:val="0"/>
        </w:rPr>
        <w:t>ТОВ</w:t>
      </w:r>
      <w:r w:rsidRPr="008237EB">
        <w:rPr>
          <w:b w:val="0"/>
          <w:spacing w:val="-12"/>
        </w:rPr>
        <w:t xml:space="preserve"> </w:t>
      </w:r>
      <w:r w:rsidRPr="008237EB">
        <w:rPr>
          <w:b w:val="0"/>
        </w:rPr>
        <w:t>«Виробниче</w:t>
      </w:r>
      <w:r w:rsidRPr="008237EB">
        <w:rPr>
          <w:b w:val="0"/>
          <w:spacing w:val="-11"/>
        </w:rPr>
        <w:t xml:space="preserve"> </w:t>
      </w:r>
      <w:r w:rsidRPr="008237EB">
        <w:rPr>
          <w:b w:val="0"/>
        </w:rPr>
        <w:t>об'єднання</w:t>
      </w:r>
      <w:r w:rsidRPr="008237EB">
        <w:rPr>
          <w:b w:val="0"/>
          <w:spacing w:val="-9"/>
        </w:rPr>
        <w:t xml:space="preserve"> </w:t>
      </w:r>
      <w:r w:rsidRPr="008237EB">
        <w:rPr>
          <w:b w:val="0"/>
          <w:spacing w:val="-2"/>
        </w:rPr>
        <w:t>«ВІЛА»</w:t>
      </w:r>
    </w:p>
    <w:tbl>
      <w:tblPr>
        <w:tblStyle w:val="TableNormal"/>
        <w:tblW w:w="9464"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3"/>
        <w:gridCol w:w="5691"/>
      </w:tblGrid>
      <w:tr w:rsidR="00C266E9" w:rsidRPr="008237EB" w:rsidTr="006166F0">
        <w:trPr>
          <w:trHeight w:val="275"/>
        </w:trPr>
        <w:tc>
          <w:tcPr>
            <w:tcW w:w="3773" w:type="dxa"/>
          </w:tcPr>
          <w:p w:rsidR="004127E8" w:rsidRPr="008237EB" w:rsidRDefault="004127E8" w:rsidP="006166F0">
            <w:pPr>
              <w:pStyle w:val="TableParagraph"/>
              <w:spacing w:line="256" w:lineRule="exact"/>
              <w:ind w:left="107"/>
              <w:jc w:val="left"/>
              <w:rPr>
                <w:sz w:val="24"/>
              </w:rPr>
            </w:pPr>
            <w:r w:rsidRPr="008237EB">
              <w:rPr>
                <w:sz w:val="24"/>
              </w:rPr>
              <w:t>Повне</w:t>
            </w:r>
            <w:r w:rsidRPr="008237EB">
              <w:rPr>
                <w:spacing w:val="-4"/>
                <w:sz w:val="24"/>
              </w:rPr>
              <w:t xml:space="preserve"> </w:t>
            </w:r>
            <w:r w:rsidRPr="008237EB">
              <w:rPr>
                <w:spacing w:val="-2"/>
                <w:sz w:val="24"/>
              </w:rPr>
              <w:t>найменування</w:t>
            </w:r>
          </w:p>
        </w:tc>
        <w:tc>
          <w:tcPr>
            <w:tcW w:w="5691" w:type="dxa"/>
          </w:tcPr>
          <w:p w:rsidR="004127E8" w:rsidRPr="008237EB" w:rsidRDefault="004127E8" w:rsidP="006166F0">
            <w:pPr>
              <w:pStyle w:val="TableParagraph"/>
              <w:spacing w:line="256" w:lineRule="exact"/>
              <w:ind w:left="108"/>
              <w:jc w:val="left"/>
              <w:rPr>
                <w:sz w:val="24"/>
              </w:rPr>
            </w:pPr>
            <w:r w:rsidRPr="008237EB">
              <w:rPr>
                <w:sz w:val="24"/>
              </w:rPr>
              <w:t>Товариство</w:t>
            </w:r>
            <w:r w:rsidRPr="008237EB">
              <w:rPr>
                <w:spacing w:val="-5"/>
                <w:sz w:val="24"/>
              </w:rPr>
              <w:t xml:space="preserve"> </w:t>
            </w:r>
            <w:r w:rsidRPr="008237EB">
              <w:rPr>
                <w:sz w:val="24"/>
              </w:rPr>
              <w:t>з</w:t>
            </w:r>
            <w:r w:rsidRPr="008237EB">
              <w:rPr>
                <w:spacing w:val="-3"/>
                <w:sz w:val="24"/>
              </w:rPr>
              <w:t xml:space="preserve"> </w:t>
            </w:r>
            <w:r w:rsidRPr="008237EB">
              <w:rPr>
                <w:sz w:val="24"/>
              </w:rPr>
              <w:t>обмеженою</w:t>
            </w:r>
            <w:r w:rsidRPr="008237EB">
              <w:rPr>
                <w:spacing w:val="-4"/>
                <w:sz w:val="24"/>
              </w:rPr>
              <w:t xml:space="preserve"> </w:t>
            </w:r>
            <w:r w:rsidRPr="008237EB">
              <w:rPr>
                <w:sz w:val="24"/>
              </w:rPr>
              <w:t>відповідальністю</w:t>
            </w:r>
            <w:r w:rsidRPr="008237EB">
              <w:rPr>
                <w:spacing w:val="-2"/>
                <w:sz w:val="24"/>
              </w:rPr>
              <w:t xml:space="preserve"> «</w:t>
            </w:r>
            <w:proofErr w:type="spellStart"/>
            <w:r w:rsidRPr="008237EB">
              <w:rPr>
                <w:spacing w:val="-2"/>
                <w:sz w:val="24"/>
              </w:rPr>
              <w:t>Віла</w:t>
            </w:r>
            <w:proofErr w:type="spellEnd"/>
            <w:r w:rsidRPr="008237EB">
              <w:rPr>
                <w:spacing w:val="-2"/>
                <w:sz w:val="24"/>
              </w:rPr>
              <w:t>»</w:t>
            </w:r>
          </w:p>
        </w:tc>
      </w:tr>
      <w:tr w:rsidR="00C266E9" w:rsidRPr="008237EB" w:rsidTr="006166F0">
        <w:trPr>
          <w:trHeight w:val="275"/>
        </w:trPr>
        <w:tc>
          <w:tcPr>
            <w:tcW w:w="3773" w:type="dxa"/>
          </w:tcPr>
          <w:p w:rsidR="004127E8" w:rsidRPr="008237EB" w:rsidRDefault="004127E8" w:rsidP="006166F0">
            <w:pPr>
              <w:pStyle w:val="TableParagraph"/>
              <w:spacing w:line="256" w:lineRule="exact"/>
              <w:ind w:left="107"/>
              <w:jc w:val="left"/>
              <w:rPr>
                <w:sz w:val="24"/>
              </w:rPr>
            </w:pPr>
            <w:r w:rsidRPr="008237EB">
              <w:rPr>
                <w:sz w:val="24"/>
              </w:rPr>
              <w:t>Організаційно-правова</w:t>
            </w:r>
            <w:r w:rsidRPr="008237EB">
              <w:rPr>
                <w:spacing w:val="-10"/>
                <w:sz w:val="24"/>
              </w:rPr>
              <w:t xml:space="preserve"> </w:t>
            </w:r>
            <w:r w:rsidRPr="008237EB">
              <w:rPr>
                <w:spacing w:val="-2"/>
                <w:sz w:val="24"/>
              </w:rPr>
              <w:t>форма</w:t>
            </w:r>
          </w:p>
        </w:tc>
        <w:tc>
          <w:tcPr>
            <w:tcW w:w="5691" w:type="dxa"/>
          </w:tcPr>
          <w:p w:rsidR="004127E8" w:rsidRPr="008237EB" w:rsidRDefault="004127E8" w:rsidP="006166F0">
            <w:pPr>
              <w:pStyle w:val="TableParagraph"/>
              <w:spacing w:line="256" w:lineRule="exact"/>
              <w:ind w:left="108"/>
              <w:jc w:val="left"/>
              <w:rPr>
                <w:sz w:val="24"/>
              </w:rPr>
            </w:pPr>
            <w:r w:rsidRPr="008237EB">
              <w:rPr>
                <w:sz w:val="24"/>
              </w:rPr>
              <w:t>Товариство</w:t>
            </w:r>
            <w:r w:rsidRPr="008237EB">
              <w:rPr>
                <w:spacing w:val="-3"/>
                <w:sz w:val="24"/>
              </w:rPr>
              <w:t xml:space="preserve"> </w:t>
            </w:r>
            <w:r w:rsidRPr="008237EB">
              <w:rPr>
                <w:sz w:val="24"/>
              </w:rPr>
              <w:t>з</w:t>
            </w:r>
            <w:r w:rsidRPr="008237EB">
              <w:rPr>
                <w:spacing w:val="-2"/>
                <w:sz w:val="24"/>
              </w:rPr>
              <w:t xml:space="preserve"> </w:t>
            </w:r>
            <w:r w:rsidRPr="008237EB">
              <w:rPr>
                <w:sz w:val="24"/>
              </w:rPr>
              <w:t>обмеженою</w:t>
            </w:r>
            <w:r w:rsidRPr="008237EB">
              <w:rPr>
                <w:spacing w:val="-2"/>
                <w:sz w:val="24"/>
              </w:rPr>
              <w:t xml:space="preserve"> відповідальністю</w:t>
            </w:r>
          </w:p>
        </w:tc>
      </w:tr>
      <w:tr w:rsidR="00C266E9" w:rsidRPr="008237EB" w:rsidTr="006166F0">
        <w:trPr>
          <w:trHeight w:val="553"/>
        </w:trPr>
        <w:tc>
          <w:tcPr>
            <w:tcW w:w="3773" w:type="dxa"/>
          </w:tcPr>
          <w:p w:rsidR="004127E8" w:rsidRPr="008237EB" w:rsidRDefault="004127E8" w:rsidP="006166F0">
            <w:pPr>
              <w:pStyle w:val="TableParagraph"/>
              <w:spacing w:line="270" w:lineRule="exact"/>
              <w:ind w:left="107"/>
              <w:jc w:val="left"/>
              <w:rPr>
                <w:sz w:val="24"/>
              </w:rPr>
            </w:pPr>
            <w:r w:rsidRPr="008237EB">
              <w:rPr>
                <w:spacing w:val="-2"/>
                <w:sz w:val="24"/>
              </w:rPr>
              <w:t>Місцезнаходження</w:t>
            </w:r>
          </w:p>
        </w:tc>
        <w:tc>
          <w:tcPr>
            <w:tcW w:w="5691" w:type="dxa"/>
          </w:tcPr>
          <w:p w:rsidR="004127E8" w:rsidRPr="008237EB" w:rsidRDefault="00B85673" w:rsidP="006166F0">
            <w:pPr>
              <w:pStyle w:val="TableParagraph"/>
              <w:spacing w:line="270" w:lineRule="exact"/>
              <w:ind w:left="108"/>
              <w:jc w:val="left"/>
              <w:rPr>
                <w:sz w:val="24"/>
              </w:rPr>
            </w:pPr>
            <w:r w:rsidRPr="008237EB">
              <w:rPr>
                <w:sz w:val="24"/>
              </w:rPr>
              <w:t>11701</w:t>
            </w:r>
            <w:r w:rsidR="004127E8" w:rsidRPr="008237EB">
              <w:rPr>
                <w:sz w:val="24"/>
              </w:rPr>
              <w:t>,</w:t>
            </w:r>
            <w:r w:rsidR="004127E8" w:rsidRPr="008237EB">
              <w:rPr>
                <w:spacing w:val="19"/>
                <w:sz w:val="24"/>
              </w:rPr>
              <w:t xml:space="preserve"> </w:t>
            </w:r>
            <w:proofErr w:type="spellStart"/>
            <w:r w:rsidR="004127E8" w:rsidRPr="008237EB">
              <w:rPr>
                <w:sz w:val="24"/>
              </w:rPr>
              <w:t>Кивська</w:t>
            </w:r>
            <w:proofErr w:type="spellEnd"/>
            <w:r w:rsidR="004127E8" w:rsidRPr="008237EB">
              <w:rPr>
                <w:spacing w:val="18"/>
                <w:sz w:val="24"/>
              </w:rPr>
              <w:t xml:space="preserve"> </w:t>
            </w:r>
            <w:proofErr w:type="spellStart"/>
            <w:r w:rsidRPr="008237EB">
              <w:rPr>
                <w:sz w:val="24"/>
              </w:rPr>
              <w:t>обл</w:t>
            </w:r>
            <w:proofErr w:type="spellEnd"/>
            <w:r w:rsidR="004127E8" w:rsidRPr="008237EB">
              <w:rPr>
                <w:sz w:val="24"/>
              </w:rPr>
              <w:t>,</w:t>
            </w:r>
            <w:r w:rsidR="004127E8" w:rsidRPr="008237EB">
              <w:rPr>
                <w:spacing w:val="19"/>
                <w:sz w:val="24"/>
              </w:rPr>
              <w:t xml:space="preserve"> </w:t>
            </w:r>
            <w:r w:rsidR="004127E8" w:rsidRPr="008237EB">
              <w:rPr>
                <w:sz w:val="24"/>
              </w:rPr>
              <w:t>м.</w:t>
            </w:r>
            <w:r w:rsidR="004127E8" w:rsidRPr="008237EB">
              <w:rPr>
                <w:spacing w:val="20"/>
                <w:sz w:val="24"/>
              </w:rPr>
              <w:t xml:space="preserve"> </w:t>
            </w:r>
            <w:r w:rsidR="004127E8" w:rsidRPr="008237EB">
              <w:rPr>
                <w:sz w:val="24"/>
              </w:rPr>
              <w:t>Буча,</w:t>
            </w:r>
            <w:r w:rsidR="004127E8" w:rsidRPr="008237EB">
              <w:rPr>
                <w:spacing w:val="19"/>
                <w:sz w:val="24"/>
              </w:rPr>
              <w:t xml:space="preserve"> </w:t>
            </w:r>
            <w:r w:rsidR="004127E8" w:rsidRPr="008237EB">
              <w:rPr>
                <w:sz w:val="24"/>
              </w:rPr>
              <w:t>вул.</w:t>
            </w:r>
            <w:r w:rsidR="004127E8" w:rsidRPr="008237EB">
              <w:rPr>
                <w:spacing w:val="19"/>
                <w:sz w:val="24"/>
              </w:rPr>
              <w:t xml:space="preserve"> </w:t>
            </w:r>
            <w:r w:rsidRPr="008237EB">
              <w:rPr>
                <w:sz w:val="24"/>
              </w:rPr>
              <w:t>Пушкінська</w:t>
            </w:r>
            <w:r w:rsidR="004127E8" w:rsidRPr="008237EB">
              <w:rPr>
                <w:sz w:val="24"/>
              </w:rPr>
              <w:t>,</w:t>
            </w:r>
            <w:r w:rsidR="004127E8" w:rsidRPr="008237EB">
              <w:rPr>
                <w:spacing w:val="20"/>
                <w:sz w:val="24"/>
              </w:rPr>
              <w:t xml:space="preserve"> </w:t>
            </w:r>
            <w:r w:rsidR="004127E8" w:rsidRPr="008237EB">
              <w:rPr>
                <w:spacing w:val="-4"/>
                <w:sz w:val="24"/>
              </w:rPr>
              <w:t>буд.</w:t>
            </w:r>
          </w:p>
          <w:p w:rsidR="004127E8" w:rsidRPr="008237EB" w:rsidRDefault="00B85673" w:rsidP="006166F0">
            <w:pPr>
              <w:pStyle w:val="TableParagraph"/>
              <w:spacing w:line="264" w:lineRule="exact"/>
              <w:ind w:left="108"/>
              <w:jc w:val="left"/>
              <w:rPr>
                <w:sz w:val="24"/>
              </w:rPr>
            </w:pPr>
            <w:r w:rsidRPr="008237EB">
              <w:rPr>
                <w:spacing w:val="-5"/>
                <w:sz w:val="24"/>
              </w:rPr>
              <w:t>45</w:t>
            </w:r>
          </w:p>
        </w:tc>
      </w:tr>
      <w:tr w:rsidR="00C266E9" w:rsidRPr="008237EB" w:rsidTr="006166F0">
        <w:trPr>
          <w:trHeight w:val="640"/>
        </w:trPr>
        <w:tc>
          <w:tcPr>
            <w:tcW w:w="3773" w:type="dxa"/>
            <w:vMerge w:val="restart"/>
          </w:tcPr>
          <w:p w:rsidR="004127E8" w:rsidRPr="008237EB" w:rsidRDefault="004127E8" w:rsidP="006166F0">
            <w:pPr>
              <w:pStyle w:val="TableParagraph"/>
              <w:spacing w:line="268" w:lineRule="exact"/>
              <w:ind w:left="107"/>
              <w:jc w:val="left"/>
              <w:rPr>
                <w:sz w:val="24"/>
              </w:rPr>
            </w:pPr>
            <w:r w:rsidRPr="008237EB">
              <w:rPr>
                <w:sz w:val="24"/>
              </w:rPr>
              <w:t>Основні</w:t>
            </w:r>
            <w:r w:rsidRPr="008237EB">
              <w:rPr>
                <w:spacing w:val="-3"/>
                <w:sz w:val="24"/>
              </w:rPr>
              <w:t xml:space="preserve"> </w:t>
            </w:r>
            <w:r w:rsidRPr="008237EB">
              <w:rPr>
                <w:sz w:val="24"/>
              </w:rPr>
              <w:t>види</w:t>
            </w:r>
            <w:r w:rsidRPr="008237EB">
              <w:rPr>
                <w:spacing w:val="-2"/>
                <w:sz w:val="24"/>
              </w:rPr>
              <w:t xml:space="preserve"> діяльності</w:t>
            </w:r>
          </w:p>
        </w:tc>
        <w:tc>
          <w:tcPr>
            <w:tcW w:w="5691" w:type="dxa"/>
          </w:tcPr>
          <w:p w:rsidR="004127E8" w:rsidRPr="008237EB" w:rsidRDefault="00B85673" w:rsidP="00B85673">
            <w:pPr>
              <w:pStyle w:val="TableParagraph"/>
              <w:spacing w:before="35"/>
              <w:ind w:left="218"/>
              <w:jc w:val="left"/>
              <w:rPr>
                <w:sz w:val="24"/>
              </w:rPr>
            </w:pPr>
            <w:r w:rsidRPr="008237EB">
              <w:rPr>
                <w:sz w:val="24"/>
              </w:rPr>
              <w:t>28.31</w:t>
            </w:r>
            <w:r w:rsidR="004127E8" w:rsidRPr="008237EB">
              <w:rPr>
                <w:spacing w:val="80"/>
                <w:sz w:val="24"/>
              </w:rPr>
              <w:t xml:space="preserve"> </w:t>
            </w:r>
            <w:r w:rsidRPr="008237EB">
              <w:rPr>
                <w:sz w:val="24"/>
              </w:rPr>
              <w:t>Виготовлення</w:t>
            </w:r>
            <w:r w:rsidR="004127E8" w:rsidRPr="008237EB">
              <w:rPr>
                <w:spacing w:val="80"/>
                <w:sz w:val="24"/>
              </w:rPr>
              <w:t xml:space="preserve"> </w:t>
            </w:r>
            <w:r w:rsidRPr="008237EB">
              <w:rPr>
                <w:sz w:val="24"/>
              </w:rPr>
              <w:t xml:space="preserve">устаткування, </w:t>
            </w:r>
            <w:r w:rsidR="004127E8" w:rsidRPr="008237EB">
              <w:rPr>
                <w:sz w:val="24"/>
              </w:rPr>
              <w:t>машин</w:t>
            </w:r>
            <w:r w:rsidR="004127E8" w:rsidRPr="008237EB">
              <w:rPr>
                <w:spacing w:val="80"/>
                <w:sz w:val="24"/>
              </w:rPr>
              <w:t xml:space="preserve"> </w:t>
            </w:r>
            <w:r w:rsidR="004127E8" w:rsidRPr="008237EB">
              <w:rPr>
                <w:sz w:val="24"/>
              </w:rPr>
              <w:t xml:space="preserve">для </w:t>
            </w:r>
            <w:r w:rsidRPr="008237EB">
              <w:rPr>
                <w:sz w:val="24"/>
              </w:rPr>
              <w:t>лісового та сільського</w:t>
            </w:r>
            <w:r w:rsidR="004127E8" w:rsidRPr="008237EB">
              <w:rPr>
                <w:sz w:val="24"/>
              </w:rPr>
              <w:t xml:space="preserve"> господарства</w:t>
            </w:r>
          </w:p>
        </w:tc>
      </w:tr>
      <w:tr w:rsidR="00C266E9" w:rsidRPr="008237EB" w:rsidTr="006166F0">
        <w:trPr>
          <w:trHeight w:val="366"/>
        </w:trPr>
        <w:tc>
          <w:tcPr>
            <w:tcW w:w="3773" w:type="dxa"/>
            <w:vMerge/>
            <w:tcBorders>
              <w:top w:val="nil"/>
            </w:tcBorders>
          </w:tcPr>
          <w:p w:rsidR="004127E8" w:rsidRPr="008237EB" w:rsidRDefault="004127E8" w:rsidP="006166F0">
            <w:pPr>
              <w:rPr>
                <w:sz w:val="2"/>
                <w:szCs w:val="2"/>
              </w:rPr>
            </w:pPr>
          </w:p>
        </w:tc>
        <w:tc>
          <w:tcPr>
            <w:tcW w:w="5691" w:type="dxa"/>
          </w:tcPr>
          <w:p w:rsidR="004127E8" w:rsidRPr="008237EB" w:rsidRDefault="00B85673" w:rsidP="006166F0">
            <w:pPr>
              <w:pStyle w:val="TableParagraph"/>
              <w:spacing w:before="37"/>
              <w:ind w:left="218"/>
              <w:jc w:val="left"/>
              <w:rPr>
                <w:sz w:val="24"/>
              </w:rPr>
            </w:pPr>
            <w:r w:rsidRPr="008237EB">
              <w:rPr>
                <w:sz w:val="24"/>
              </w:rPr>
              <w:t>45</w:t>
            </w:r>
            <w:r w:rsidR="004127E8" w:rsidRPr="008237EB">
              <w:rPr>
                <w:sz w:val="24"/>
              </w:rPr>
              <w:t>.90</w:t>
            </w:r>
            <w:r w:rsidR="004127E8" w:rsidRPr="008237EB">
              <w:rPr>
                <w:spacing w:val="-3"/>
                <w:sz w:val="24"/>
              </w:rPr>
              <w:t xml:space="preserve"> </w:t>
            </w:r>
            <w:r w:rsidR="004127E8" w:rsidRPr="008237EB">
              <w:rPr>
                <w:sz w:val="24"/>
              </w:rPr>
              <w:t>Неспеціалізована</w:t>
            </w:r>
            <w:r w:rsidR="004127E8" w:rsidRPr="008237EB">
              <w:rPr>
                <w:spacing w:val="-3"/>
                <w:sz w:val="24"/>
              </w:rPr>
              <w:t xml:space="preserve"> </w:t>
            </w:r>
            <w:r w:rsidR="004127E8" w:rsidRPr="008237EB">
              <w:rPr>
                <w:sz w:val="24"/>
              </w:rPr>
              <w:t>оптова</w:t>
            </w:r>
            <w:r w:rsidR="004127E8" w:rsidRPr="008237EB">
              <w:rPr>
                <w:spacing w:val="-2"/>
                <w:sz w:val="24"/>
              </w:rPr>
              <w:t xml:space="preserve"> торгівля</w:t>
            </w:r>
          </w:p>
        </w:tc>
      </w:tr>
      <w:tr w:rsidR="004127E8" w:rsidRPr="008237EB" w:rsidTr="006166F0">
        <w:trPr>
          <w:trHeight w:val="642"/>
        </w:trPr>
        <w:tc>
          <w:tcPr>
            <w:tcW w:w="3773" w:type="dxa"/>
            <w:vMerge/>
            <w:tcBorders>
              <w:top w:val="nil"/>
            </w:tcBorders>
          </w:tcPr>
          <w:p w:rsidR="004127E8" w:rsidRPr="008237EB" w:rsidRDefault="004127E8" w:rsidP="006166F0">
            <w:pPr>
              <w:rPr>
                <w:sz w:val="2"/>
                <w:szCs w:val="2"/>
              </w:rPr>
            </w:pPr>
          </w:p>
        </w:tc>
        <w:tc>
          <w:tcPr>
            <w:tcW w:w="5691" w:type="dxa"/>
          </w:tcPr>
          <w:p w:rsidR="004127E8" w:rsidRPr="008237EB" w:rsidRDefault="00B85673" w:rsidP="00B85673">
            <w:pPr>
              <w:pStyle w:val="TableParagraph"/>
              <w:spacing w:before="37"/>
              <w:ind w:left="218"/>
              <w:jc w:val="left"/>
              <w:rPr>
                <w:sz w:val="24"/>
              </w:rPr>
            </w:pPr>
            <w:r w:rsidRPr="008237EB">
              <w:rPr>
                <w:sz w:val="24"/>
              </w:rPr>
              <w:t>32</w:t>
            </w:r>
            <w:r w:rsidR="004127E8" w:rsidRPr="008237EB">
              <w:rPr>
                <w:sz w:val="24"/>
              </w:rPr>
              <w:t>.12</w:t>
            </w:r>
            <w:r w:rsidR="004127E8" w:rsidRPr="008237EB">
              <w:rPr>
                <w:spacing w:val="40"/>
                <w:sz w:val="24"/>
              </w:rPr>
              <w:t xml:space="preserve"> </w:t>
            </w:r>
            <w:r w:rsidR="004127E8" w:rsidRPr="008237EB">
              <w:rPr>
                <w:sz w:val="24"/>
              </w:rPr>
              <w:t>Ремонт</w:t>
            </w:r>
            <w:r w:rsidRPr="008237EB">
              <w:rPr>
                <w:spacing w:val="40"/>
                <w:sz w:val="24"/>
              </w:rPr>
              <w:t>,</w:t>
            </w:r>
            <w:r w:rsidR="004127E8" w:rsidRPr="008237EB">
              <w:rPr>
                <w:spacing w:val="40"/>
                <w:sz w:val="24"/>
              </w:rPr>
              <w:t xml:space="preserve"> </w:t>
            </w:r>
            <w:r w:rsidR="004127E8" w:rsidRPr="008237EB">
              <w:rPr>
                <w:sz w:val="24"/>
              </w:rPr>
              <w:t>технічне</w:t>
            </w:r>
            <w:r w:rsidR="004127E8" w:rsidRPr="008237EB">
              <w:rPr>
                <w:spacing w:val="40"/>
                <w:sz w:val="24"/>
              </w:rPr>
              <w:t xml:space="preserve"> </w:t>
            </w:r>
            <w:r w:rsidR="004127E8" w:rsidRPr="008237EB">
              <w:rPr>
                <w:sz w:val="24"/>
              </w:rPr>
              <w:t>обслуговування</w:t>
            </w:r>
            <w:r w:rsidR="004127E8" w:rsidRPr="008237EB">
              <w:rPr>
                <w:spacing w:val="40"/>
                <w:sz w:val="24"/>
              </w:rPr>
              <w:t xml:space="preserve"> </w:t>
            </w:r>
            <w:r w:rsidRPr="008237EB">
              <w:rPr>
                <w:sz w:val="24"/>
              </w:rPr>
              <w:t xml:space="preserve">устаткування та </w:t>
            </w:r>
            <w:r w:rsidR="004127E8" w:rsidRPr="008237EB">
              <w:rPr>
                <w:sz w:val="24"/>
              </w:rPr>
              <w:t>машин промислового призначення</w:t>
            </w:r>
          </w:p>
        </w:tc>
      </w:tr>
    </w:tbl>
    <w:p w:rsidR="00407662" w:rsidRPr="008237EB" w:rsidRDefault="00407662" w:rsidP="004127E8">
      <w:pPr>
        <w:pStyle w:val="a3"/>
        <w:spacing w:line="360" w:lineRule="auto"/>
        <w:ind w:left="0" w:firstLine="720"/>
      </w:pPr>
    </w:p>
    <w:p w:rsidR="00B85673" w:rsidRPr="008237EB" w:rsidRDefault="00B85673" w:rsidP="004127E8">
      <w:pPr>
        <w:pStyle w:val="a3"/>
        <w:spacing w:line="360" w:lineRule="auto"/>
        <w:ind w:left="0" w:firstLine="720"/>
      </w:pPr>
      <w:r w:rsidRPr="008237EB">
        <w:t>«</w:t>
      </w:r>
      <w:proofErr w:type="spellStart"/>
      <w:r w:rsidRPr="008237EB">
        <w:t>Віла</w:t>
      </w:r>
      <w:proofErr w:type="spellEnd"/>
      <w:r w:rsidRPr="008237EB">
        <w:t>» має: - виробничий майданчик з найсучаснішим обладнанням, що дозволяє виготовляти продукцію відповідно до останніх світових тенденцій, технічний відділ, який допомагає підвищити ефективність роботи птахівничого обладнання.</w:t>
      </w:r>
    </w:p>
    <w:p w:rsidR="00B85673" w:rsidRPr="008237EB" w:rsidRDefault="00B85673" w:rsidP="004127E8">
      <w:pPr>
        <w:pStyle w:val="a3"/>
        <w:spacing w:line="360" w:lineRule="auto"/>
        <w:ind w:left="0" w:firstLine="720"/>
      </w:pPr>
      <w:r w:rsidRPr="008237EB">
        <w:t>Фахівці технічного відділу надають консультаційні послуги з метою підвищення ефективності експлуатації птахівничого обладнання при вирощуванні бройлерів, курей-несучок.</w:t>
      </w:r>
    </w:p>
    <w:p w:rsidR="00B85673" w:rsidRPr="008237EB" w:rsidRDefault="00B85673" w:rsidP="00C33878">
      <w:pPr>
        <w:pStyle w:val="a3"/>
        <w:spacing w:line="360" w:lineRule="auto"/>
        <w:ind w:left="0" w:firstLine="720"/>
      </w:pPr>
      <w:r w:rsidRPr="008237EB">
        <w:t>Організаційна структура компанії є лінійно-функціональною. Лінійним керівникам допомагають їхні функціональні заступники у прийнятті відповідних рішень, програм і планів. Лінійні менеджери доводять рішення через вище керівництво до керівників нижчого рівня, і їхня роль у компанії є вирішальною. Вони здійснюють технічну підготовку діяльності, розробляють рішення проблем, пов'язаних з управлінням діяльністю, і звільняють директорів від планування, фінансових розр</w:t>
      </w:r>
      <w:r w:rsidR="00C33878" w:rsidRPr="008237EB">
        <w:t>ахунків, логістики тощо.</w:t>
      </w:r>
    </w:p>
    <w:p w:rsidR="004127E8" w:rsidRPr="008237EB" w:rsidRDefault="004127E8" w:rsidP="004127E8">
      <w:pPr>
        <w:pStyle w:val="2"/>
        <w:tabs>
          <w:tab w:val="left" w:pos="1420"/>
        </w:tabs>
        <w:spacing w:before="0" w:line="360" w:lineRule="auto"/>
        <w:ind w:left="0" w:right="0" w:firstLine="720"/>
        <w:jc w:val="left"/>
        <w:rPr>
          <w:b w:val="0"/>
        </w:rPr>
      </w:pPr>
      <w:r w:rsidRPr="008237EB">
        <w:rPr>
          <w:b w:val="0"/>
        </w:rPr>
        <w:lastRenderedPageBreak/>
        <w:t>2.2. Оцінка</w:t>
      </w:r>
      <w:r w:rsidRPr="008237EB">
        <w:rPr>
          <w:b w:val="0"/>
          <w:spacing w:val="-9"/>
        </w:rPr>
        <w:t xml:space="preserve"> </w:t>
      </w:r>
      <w:r w:rsidRPr="008237EB">
        <w:rPr>
          <w:b w:val="0"/>
        </w:rPr>
        <w:t>основних</w:t>
      </w:r>
      <w:r w:rsidRPr="008237EB">
        <w:rPr>
          <w:b w:val="0"/>
          <w:spacing w:val="-6"/>
        </w:rPr>
        <w:t xml:space="preserve"> </w:t>
      </w:r>
      <w:r w:rsidRPr="008237EB">
        <w:rPr>
          <w:b w:val="0"/>
        </w:rPr>
        <w:t>показників</w:t>
      </w:r>
      <w:r w:rsidRPr="008237EB">
        <w:rPr>
          <w:b w:val="0"/>
          <w:spacing w:val="-8"/>
        </w:rPr>
        <w:t xml:space="preserve"> </w:t>
      </w:r>
      <w:r w:rsidRPr="008237EB">
        <w:rPr>
          <w:b w:val="0"/>
        </w:rPr>
        <w:t>роботи</w:t>
      </w:r>
      <w:r w:rsidRPr="008237EB">
        <w:rPr>
          <w:b w:val="0"/>
          <w:spacing w:val="55"/>
        </w:rPr>
        <w:t xml:space="preserve"> </w:t>
      </w:r>
      <w:r w:rsidRPr="008237EB">
        <w:rPr>
          <w:b w:val="0"/>
        </w:rPr>
        <w:t>суб’єкта</w:t>
      </w:r>
      <w:r w:rsidRPr="008237EB">
        <w:rPr>
          <w:b w:val="0"/>
          <w:spacing w:val="-6"/>
        </w:rPr>
        <w:t xml:space="preserve"> </w:t>
      </w:r>
      <w:r w:rsidRPr="008237EB">
        <w:rPr>
          <w:b w:val="0"/>
          <w:spacing w:val="-2"/>
        </w:rPr>
        <w:t>господарювання</w:t>
      </w:r>
    </w:p>
    <w:p w:rsidR="004127E8" w:rsidRPr="008237EB" w:rsidRDefault="004127E8" w:rsidP="004127E8">
      <w:pPr>
        <w:pStyle w:val="a3"/>
        <w:spacing w:line="360" w:lineRule="auto"/>
        <w:ind w:left="0" w:firstLine="720"/>
        <w:jc w:val="left"/>
      </w:pPr>
    </w:p>
    <w:p w:rsidR="00F4029B" w:rsidRPr="008237EB" w:rsidRDefault="00F4029B" w:rsidP="00F4029B">
      <w:pPr>
        <w:pStyle w:val="a3"/>
        <w:spacing w:line="360" w:lineRule="auto"/>
        <w:ind w:left="0" w:firstLine="720"/>
      </w:pPr>
      <w:r w:rsidRPr="008237EB">
        <w:t>Стратегія ТОВ «</w:t>
      </w:r>
      <w:proofErr w:type="spellStart"/>
      <w:r w:rsidRPr="008237EB">
        <w:t>Віла</w:t>
      </w:r>
      <w:proofErr w:type="spellEnd"/>
      <w:r w:rsidRPr="008237EB">
        <w:t xml:space="preserve">» - «завжди бути на крок попереду». Ця стратегія  не може бути досягнута без талановитих співробітників. Тому компанія приділяє велику увагу підбору персоналу, подальшому навчанню, розвитку компетенцій та професійному зростанню. </w:t>
      </w:r>
    </w:p>
    <w:p w:rsidR="00F4029B" w:rsidRPr="008237EB" w:rsidRDefault="00F4029B" w:rsidP="00F4029B">
      <w:pPr>
        <w:pStyle w:val="a3"/>
        <w:spacing w:line="360" w:lineRule="auto"/>
        <w:ind w:left="0" w:firstLine="720"/>
      </w:pPr>
      <w:r w:rsidRPr="008237EB">
        <w:t>ТОВ «</w:t>
      </w:r>
      <w:proofErr w:type="spellStart"/>
      <w:r w:rsidRPr="008237EB">
        <w:t>Віла</w:t>
      </w:r>
      <w:proofErr w:type="spellEnd"/>
      <w:r w:rsidRPr="008237EB">
        <w:t xml:space="preserve">» пропонує своїм працівникам приємне робоче середовище та дозвілля: сучасне обладнання, приміщення з кондиціонерами та опаленням, а також широкий спектр соціальних програм. Компанія дбає про розвиток та професійне зростання своїх працівників, пропонуючи їм різноманітні курси та тренінги. </w:t>
      </w:r>
    </w:p>
    <w:p w:rsidR="00F4029B" w:rsidRPr="008237EB" w:rsidRDefault="00F4029B" w:rsidP="00F4029B">
      <w:pPr>
        <w:pStyle w:val="a3"/>
        <w:spacing w:line="360" w:lineRule="auto"/>
        <w:ind w:left="0" w:firstLine="720"/>
      </w:pPr>
      <w:r w:rsidRPr="008237EB">
        <w:t>Сформульовані принципи, на яких базується стратегія розвитку та самореалізації компанії. Торгова марка «</w:t>
      </w:r>
      <w:proofErr w:type="spellStart"/>
      <w:r w:rsidRPr="008237EB">
        <w:t>Віла</w:t>
      </w:r>
      <w:proofErr w:type="spellEnd"/>
      <w:r w:rsidRPr="008237EB">
        <w:t>» зареєстрована в усіх країнах СНД та в ЄС. Якість обладнання підтверджена європейськими сертифікатами відповідності на весь асортимент обладнання.</w:t>
      </w:r>
    </w:p>
    <w:p w:rsidR="00F4029B" w:rsidRPr="008237EB" w:rsidRDefault="00F4029B" w:rsidP="00F4029B">
      <w:pPr>
        <w:pStyle w:val="a3"/>
        <w:spacing w:line="360" w:lineRule="auto"/>
        <w:ind w:left="0" w:firstLine="720"/>
      </w:pPr>
      <w:r w:rsidRPr="008237EB">
        <w:t>«</w:t>
      </w:r>
      <w:proofErr w:type="spellStart"/>
      <w:r w:rsidRPr="008237EB">
        <w:t>Віла</w:t>
      </w:r>
      <w:proofErr w:type="spellEnd"/>
      <w:r w:rsidRPr="008237EB">
        <w:t>» - це навички та компетенції понад 1000 професіоналів та однодумців, добре обладнані виробничі майданчики, 10 представництв за кордоном та понад 1000 реалізованих проектів по всьому світу. Аналіз економічних показників діяльності здійснюється на основі річної фінансової звітності, шляхом порівняння показників звітного року з показниками попереднього року. До них відносяться обсяг і склад основних засобів, обсяг і оборотність запасів і джерел їх формування, обсяг і склад операційних витрат.</w:t>
      </w:r>
    </w:p>
    <w:p w:rsidR="004127E8" w:rsidRPr="008237EB" w:rsidRDefault="004127E8" w:rsidP="004127E8">
      <w:pPr>
        <w:pStyle w:val="a3"/>
        <w:spacing w:line="360" w:lineRule="auto"/>
        <w:ind w:left="0" w:firstLine="720"/>
      </w:pPr>
      <w:r w:rsidRPr="008237EB">
        <w:t>Аналіз показників господарської діяльності відбувається шляхом порівняння показників за звітний рік з показниками за попередні роки на основі форм річної фінансової звітності.</w:t>
      </w:r>
    </w:p>
    <w:p w:rsidR="004127E8" w:rsidRPr="008237EB" w:rsidRDefault="004127E8" w:rsidP="004127E8">
      <w:pPr>
        <w:pStyle w:val="a3"/>
        <w:spacing w:line="360" w:lineRule="auto"/>
        <w:ind w:left="0" w:firstLine="720"/>
      </w:pPr>
      <w:r w:rsidRPr="008237EB">
        <w:t>Проведено</w:t>
      </w:r>
      <w:r w:rsidRPr="008237EB">
        <w:rPr>
          <w:spacing w:val="-3"/>
        </w:rPr>
        <w:t xml:space="preserve"> </w:t>
      </w:r>
      <w:r w:rsidRPr="008237EB">
        <w:t>оцінку</w:t>
      </w:r>
      <w:r w:rsidRPr="008237EB">
        <w:rPr>
          <w:spacing w:val="-6"/>
        </w:rPr>
        <w:t xml:space="preserve"> </w:t>
      </w:r>
      <w:r w:rsidRPr="008237EB">
        <w:t>обсягів</w:t>
      </w:r>
      <w:r w:rsidRPr="008237EB">
        <w:rPr>
          <w:spacing w:val="-2"/>
        </w:rPr>
        <w:t xml:space="preserve"> </w:t>
      </w:r>
      <w:r w:rsidRPr="008237EB">
        <w:t>і</w:t>
      </w:r>
      <w:r w:rsidRPr="008237EB">
        <w:rPr>
          <w:spacing w:val="-2"/>
        </w:rPr>
        <w:t xml:space="preserve"> </w:t>
      </w:r>
      <w:r w:rsidRPr="008237EB">
        <w:t>динаміки</w:t>
      </w:r>
      <w:r w:rsidRPr="008237EB">
        <w:rPr>
          <w:spacing w:val="-3"/>
        </w:rPr>
        <w:t xml:space="preserve"> </w:t>
      </w:r>
      <w:r w:rsidRPr="008237EB">
        <w:t>найважливіших</w:t>
      </w:r>
      <w:r w:rsidRPr="008237EB">
        <w:rPr>
          <w:spacing w:val="-3"/>
        </w:rPr>
        <w:t xml:space="preserve"> </w:t>
      </w:r>
      <w:r w:rsidRPr="008237EB">
        <w:t>показників:</w:t>
      </w:r>
      <w:r w:rsidRPr="008237EB">
        <w:rPr>
          <w:spacing w:val="-2"/>
        </w:rPr>
        <w:t xml:space="preserve"> </w:t>
      </w:r>
      <w:r w:rsidRPr="008237EB">
        <w:t xml:space="preserve">обсягів та складу основних засобів, обсягів і швидкості обороту товарно – матеріальних запасів, джерел їх формування, обсягів та складу операційних </w:t>
      </w:r>
      <w:r w:rsidRPr="008237EB">
        <w:rPr>
          <w:spacing w:val="-2"/>
        </w:rPr>
        <w:t>витрат.</w:t>
      </w:r>
    </w:p>
    <w:p w:rsidR="004127E8" w:rsidRPr="008237EB" w:rsidRDefault="004127E8" w:rsidP="004127E8">
      <w:pPr>
        <w:pStyle w:val="a3"/>
        <w:spacing w:line="360" w:lineRule="auto"/>
        <w:ind w:left="0" w:firstLine="720"/>
      </w:pPr>
      <w:r w:rsidRPr="008237EB">
        <w:t xml:space="preserve">На балансі підприємства знаходяться основні засоби, </w:t>
      </w:r>
      <w:proofErr w:type="spellStart"/>
      <w:r w:rsidRPr="008237EB">
        <w:t>первiсна</w:t>
      </w:r>
      <w:proofErr w:type="spellEnd"/>
      <w:r w:rsidRPr="008237EB">
        <w:t xml:space="preserve"> </w:t>
      </w:r>
      <w:proofErr w:type="spellStart"/>
      <w:r w:rsidRPr="008237EB">
        <w:t>вартiсть</w:t>
      </w:r>
      <w:proofErr w:type="spellEnd"/>
      <w:r w:rsidRPr="008237EB">
        <w:t xml:space="preserve"> яких </w:t>
      </w:r>
      <w:r w:rsidRPr="008237EB">
        <w:lastRenderedPageBreak/>
        <w:t>96383 тисяч гривень. В таблиці</w:t>
      </w:r>
      <w:r w:rsidR="003D40A4" w:rsidRPr="008237EB">
        <w:t xml:space="preserve"> 2.2</w:t>
      </w:r>
      <w:r w:rsidRPr="008237EB">
        <w:t>, поданій нижче, розглянуті показники використання основних засобів та проаналізуємо їх.</w:t>
      </w:r>
    </w:p>
    <w:p w:rsidR="004127E8" w:rsidRPr="008237EB" w:rsidRDefault="004127E8" w:rsidP="004127E8">
      <w:pPr>
        <w:pStyle w:val="a3"/>
        <w:spacing w:line="360" w:lineRule="auto"/>
        <w:ind w:left="0" w:firstLine="720"/>
        <w:jc w:val="right"/>
      </w:pPr>
      <w:r w:rsidRPr="008237EB">
        <w:t>Таблиця</w:t>
      </w:r>
      <w:r w:rsidRPr="008237EB">
        <w:rPr>
          <w:spacing w:val="-5"/>
        </w:rPr>
        <w:t xml:space="preserve"> 2.2</w:t>
      </w:r>
    </w:p>
    <w:p w:rsidR="004127E8" w:rsidRPr="008237EB" w:rsidRDefault="004127E8" w:rsidP="004127E8">
      <w:pPr>
        <w:pStyle w:val="2"/>
        <w:spacing w:before="0" w:line="360" w:lineRule="auto"/>
        <w:ind w:left="0" w:right="0" w:firstLine="720"/>
        <w:rPr>
          <w:b w:val="0"/>
        </w:rPr>
      </w:pPr>
      <w:r w:rsidRPr="008237EB">
        <w:rPr>
          <w:b w:val="0"/>
        </w:rPr>
        <w:t>Показники</w:t>
      </w:r>
      <w:r w:rsidRPr="008237EB">
        <w:rPr>
          <w:b w:val="0"/>
          <w:spacing w:val="-10"/>
        </w:rPr>
        <w:t xml:space="preserve"> </w:t>
      </w:r>
      <w:r w:rsidRPr="008237EB">
        <w:rPr>
          <w:b w:val="0"/>
        </w:rPr>
        <w:t>використання</w:t>
      </w:r>
      <w:r w:rsidRPr="008237EB">
        <w:rPr>
          <w:b w:val="0"/>
          <w:spacing w:val="-9"/>
        </w:rPr>
        <w:t xml:space="preserve"> </w:t>
      </w:r>
      <w:r w:rsidRPr="008237EB">
        <w:rPr>
          <w:b w:val="0"/>
        </w:rPr>
        <w:t>основних</w:t>
      </w:r>
      <w:r w:rsidRPr="008237EB">
        <w:rPr>
          <w:b w:val="0"/>
          <w:spacing w:val="-6"/>
        </w:rPr>
        <w:t xml:space="preserve"> </w:t>
      </w:r>
      <w:r w:rsidRPr="008237EB">
        <w:rPr>
          <w:b w:val="0"/>
        </w:rPr>
        <w:t>засобів</w:t>
      </w:r>
      <w:r w:rsidRPr="008237EB">
        <w:rPr>
          <w:b w:val="0"/>
          <w:spacing w:val="-8"/>
        </w:rPr>
        <w:t xml:space="preserve"> </w:t>
      </w:r>
      <w:r w:rsidRPr="008237EB">
        <w:rPr>
          <w:b w:val="0"/>
        </w:rPr>
        <w:t>ТОВ</w:t>
      </w:r>
      <w:r w:rsidRPr="008237EB">
        <w:rPr>
          <w:b w:val="0"/>
          <w:spacing w:val="-7"/>
        </w:rPr>
        <w:t xml:space="preserve"> </w:t>
      </w:r>
      <w:r w:rsidRPr="008237EB">
        <w:rPr>
          <w:b w:val="0"/>
          <w:spacing w:val="-2"/>
        </w:rPr>
        <w:t>«ВІЛА»</w:t>
      </w:r>
    </w:p>
    <w:p w:rsidR="004127E8" w:rsidRPr="008237EB" w:rsidRDefault="004127E8" w:rsidP="004127E8">
      <w:pPr>
        <w:pStyle w:val="a3"/>
        <w:spacing w:before="2"/>
        <w:ind w:left="0" w:firstLine="0"/>
        <w:jc w:val="left"/>
        <w:rPr>
          <w:sz w:val="14"/>
        </w:rPr>
      </w:pPr>
    </w:p>
    <w:tbl>
      <w:tblPr>
        <w:tblStyle w:val="TableNormal"/>
        <w:tblW w:w="954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6"/>
        <w:gridCol w:w="850"/>
        <w:gridCol w:w="850"/>
        <w:gridCol w:w="994"/>
        <w:gridCol w:w="991"/>
        <w:gridCol w:w="1133"/>
        <w:gridCol w:w="993"/>
        <w:gridCol w:w="1042"/>
      </w:tblGrid>
      <w:tr w:rsidR="00C266E9" w:rsidRPr="008237EB" w:rsidTr="006166F0">
        <w:trPr>
          <w:trHeight w:val="505"/>
        </w:trPr>
        <w:tc>
          <w:tcPr>
            <w:tcW w:w="2696" w:type="dxa"/>
            <w:vMerge w:val="restart"/>
          </w:tcPr>
          <w:p w:rsidR="004127E8" w:rsidRPr="008237EB" w:rsidRDefault="004127E8" w:rsidP="006166F0">
            <w:pPr>
              <w:pStyle w:val="TableParagraph"/>
            </w:pPr>
            <w:r w:rsidRPr="008237EB">
              <w:rPr>
                <w:spacing w:val="-2"/>
              </w:rPr>
              <w:t>Показники</w:t>
            </w:r>
          </w:p>
        </w:tc>
        <w:tc>
          <w:tcPr>
            <w:tcW w:w="850" w:type="dxa"/>
            <w:vMerge w:val="restart"/>
          </w:tcPr>
          <w:p w:rsidR="004127E8" w:rsidRPr="008237EB" w:rsidRDefault="004127E8" w:rsidP="006166F0">
            <w:pPr>
              <w:pStyle w:val="TableParagraph"/>
            </w:pPr>
            <w:r w:rsidRPr="008237EB">
              <w:t xml:space="preserve">2021 </w:t>
            </w:r>
            <w:r w:rsidRPr="008237EB">
              <w:rPr>
                <w:spacing w:val="-5"/>
              </w:rPr>
              <w:t>рік</w:t>
            </w:r>
          </w:p>
        </w:tc>
        <w:tc>
          <w:tcPr>
            <w:tcW w:w="850" w:type="dxa"/>
            <w:vMerge w:val="restart"/>
          </w:tcPr>
          <w:p w:rsidR="004127E8" w:rsidRPr="008237EB" w:rsidRDefault="004127E8" w:rsidP="006166F0">
            <w:pPr>
              <w:pStyle w:val="TableParagraph"/>
            </w:pPr>
            <w:r w:rsidRPr="008237EB">
              <w:t xml:space="preserve">2022 </w:t>
            </w:r>
            <w:r w:rsidRPr="008237EB">
              <w:rPr>
                <w:spacing w:val="-5"/>
              </w:rPr>
              <w:t>рік</w:t>
            </w:r>
          </w:p>
        </w:tc>
        <w:tc>
          <w:tcPr>
            <w:tcW w:w="994" w:type="dxa"/>
            <w:vMerge w:val="restart"/>
          </w:tcPr>
          <w:p w:rsidR="004127E8" w:rsidRPr="008237EB" w:rsidRDefault="004127E8" w:rsidP="006166F0">
            <w:pPr>
              <w:pStyle w:val="TableParagraph"/>
            </w:pPr>
            <w:r w:rsidRPr="008237EB">
              <w:t xml:space="preserve">2023 </w:t>
            </w:r>
            <w:r w:rsidRPr="008237EB">
              <w:rPr>
                <w:spacing w:val="-5"/>
              </w:rPr>
              <w:t>рік</w:t>
            </w:r>
          </w:p>
        </w:tc>
        <w:tc>
          <w:tcPr>
            <w:tcW w:w="2124" w:type="dxa"/>
            <w:gridSpan w:val="2"/>
          </w:tcPr>
          <w:p w:rsidR="004127E8" w:rsidRPr="008237EB" w:rsidRDefault="004127E8" w:rsidP="006166F0">
            <w:pPr>
              <w:pStyle w:val="TableParagraph"/>
            </w:pPr>
            <w:r w:rsidRPr="008237EB">
              <w:rPr>
                <w:spacing w:val="-2"/>
              </w:rPr>
              <w:t>Відхилення</w:t>
            </w:r>
          </w:p>
          <w:p w:rsidR="004127E8" w:rsidRPr="008237EB" w:rsidRDefault="004127E8" w:rsidP="006166F0">
            <w:pPr>
              <w:pStyle w:val="TableParagraph"/>
            </w:pPr>
            <w:r w:rsidRPr="008237EB">
              <w:rPr>
                <w:spacing w:val="-2"/>
              </w:rPr>
              <w:t>2022/2021</w:t>
            </w:r>
          </w:p>
        </w:tc>
        <w:tc>
          <w:tcPr>
            <w:tcW w:w="2035" w:type="dxa"/>
            <w:gridSpan w:val="2"/>
          </w:tcPr>
          <w:p w:rsidR="004127E8" w:rsidRPr="008237EB" w:rsidRDefault="004127E8" w:rsidP="006166F0">
            <w:pPr>
              <w:pStyle w:val="TableParagraph"/>
            </w:pPr>
            <w:r w:rsidRPr="008237EB">
              <w:rPr>
                <w:spacing w:val="-2"/>
              </w:rPr>
              <w:t>Відхилення</w:t>
            </w:r>
          </w:p>
          <w:p w:rsidR="004127E8" w:rsidRPr="008237EB" w:rsidRDefault="004127E8" w:rsidP="006166F0">
            <w:pPr>
              <w:pStyle w:val="TableParagraph"/>
            </w:pPr>
            <w:r w:rsidRPr="008237EB">
              <w:rPr>
                <w:spacing w:val="-2"/>
              </w:rPr>
              <w:t>2023/2022</w:t>
            </w:r>
          </w:p>
        </w:tc>
      </w:tr>
      <w:tr w:rsidR="00C266E9" w:rsidRPr="008237EB" w:rsidTr="006166F0">
        <w:trPr>
          <w:trHeight w:val="505"/>
        </w:trPr>
        <w:tc>
          <w:tcPr>
            <w:tcW w:w="2696" w:type="dxa"/>
            <w:vMerge/>
            <w:tcBorders>
              <w:top w:val="nil"/>
            </w:tcBorders>
          </w:tcPr>
          <w:p w:rsidR="004127E8" w:rsidRPr="008237EB" w:rsidRDefault="004127E8" w:rsidP="006166F0">
            <w:pPr>
              <w:jc w:val="center"/>
            </w:pPr>
          </w:p>
        </w:tc>
        <w:tc>
          <w:tcPr>
            <w:tcW w:w="850" w:type="dxa"/>
            <w:vMerge/>
            <w:tcBorders>
              <w:top w:val="nil"/>
            </w:tcBorders>
          </w:tcPr>
          <w:p w:rsidR="004127E8" w:rsidRPr="008237EB" w:rsidRDefault="004127E8" w:rsidP="006166F0">
            <w:pPr>
              <w:jc w:val="center"/>
            </w:pPr>
          </w:p>
        </w:tc>
        <w:tc>
          <w:tcPr>
            <w:tcW w:w="850" w:type="dxa"/>
            <w:vMerge/>
            <w:tcBorders>
              <w:top w:val="nil"/>
            </w:tcBorders>
          </w:tcPr>
          <w:p w:rsidR="004127E8" w:rsidRPr="008237EB" w:rsidRDefault="004127E8" w:rsidP="006166F0">
            <w:pPr>
              <w:jc w:val="center"/>
            </w:pPr>
          </w:p>
        </w:tc>
        <w:tc>
          <w:tcPr>
            <w:tcW w:w="994" w:type="dxa"/>
            <w:vMerge/>
            <w:tcBorders>
              <w:top w:val="nil"/>
            </w:tcBorders>
          </w:tcPr>
          <w:p w:rsidR="004127E8" w:rsidRPr="008237EB" w:rsidRDefault="004127E8" w:rsidP="006166F0">
            <w:pPr>
              <w:jc w:val="center"/>
            </w:pPr>
          </w:p>
        </w:tc>
        <w:tc>
          <w:tcPr>
            <w:tcW w:w="991" w:type="dxa"/>
          </w:tcPr>
          <w:p w:rsidR="004127E8" w:rsidRPr="008237EB" w:rsidRDefault="004127E8" w:rsidP="006166F0">
            <w:pPr>
              <w:pStyle w:val="TableParagraph"/>
            </w:pPr>
            <w:r w:rsidRPr="008237EB">
              <w:rPr>
                <w:spacing w:val="-2"/>
              </w:rPr>
              <w:t>Абсолют</w:t>
            </w:r>
            <w:r w:rsidRPr="008237EB">
              <w:rPr>
                <w:spacing w:val="-5"/>
              </w:rPr>
              <w:t>не</w:t>
            </w:r>
          </w:p>
        </w:tc>
        <w:tc>
          <w:tcPr>
            <w:tcW w:w="1133" w:type="dxa"/>
          </w:tcPr>
          <w:p w:rsidR="004127E8" w:rsidRPr="008237EB" w:rsidRDefault="004127E8" w:rsidP="006166F0">
            <w:pPr>
              <w:pStyle w:val="TableParagraph"/>
            </w:pPr>
            <w:r w:rsidRPr="008237EB">
              <w:rPr>
                <w:spacing w:val="-2"/>
              </w:rPr>
              <w:t xml:space="preserve">Відносне, </w:t>
            </w:r>
            <w:r w:rsidRPr="008237EB">
              <w:rPr>
                <w:spacing w:val="-10"/>
              </w:rPr>
              <w:t>%</w:t>
            </w:r>
          </w:p>
        </w:tc>
        <w:tc>
          <w:tcPr>
            <w:tcW w:w="993" w:type="dxa"/>
          </w:tcPr>
          <w:p w:rsidR="004127E8" w:rsidRPr="008237EB" w:rsidRDefault="004127E8" w:rsidP="006166F0">
            <w:pPr>
              <w:pStyle w:val="TableParagraph"/>
            </w:pPr>
            <w:r w:rsidRPr="008237EB">
              <w:rPr>
                <w:spacing w:val="-2"/>
              </w:rPr>
              <w:t>Абсолют</w:t>
            </w:r>
            <w:r w:rsidRPr="008237EB">
              <w:rPr>
                <w:spacing w:val="-5"/>
              </w:rPr>
              <w:t>не</w:t>
            </w:r>
          </w:p>
        </w:tc>
        <w:tc>
          <w:tcPr>
            <w:tcW w:w="1042" w:type="dxa"/>
          </w:tcPr>
          <w:p w:rsidR="004127E8" w:rsidRPr="008237EB" w:rsidRDefault="004127E8" w:rsidP="006166F0">
            <w:pPr>
              <w:pStyle w:val="TableParagraph"/>
            </w:pPr>
            <w:r w:rsidRPr="008237EB">
              <w:rPr>
                <w:spacing w:val="-2"/>
              </w:rPr>
              <w:t xml:space="preserve">Відносне, </w:t>
            </w:r>
            <w:r w:rsidRPr="008237EB">
              <w:rPr>
                <w:spacing w:val="-10"/>
              </w:rPr>
              <w:t>%</w:t>
            </w:r>
          </w:p>
        </w:tc>
      </w:tr>
      <w:tr w:rsidR="00C266E9" w:rsidRPr="008237EB" w:rsidTr="006166F0">
        <w:trPr>
          <w:trHeight w:val="505"/>
        </w:trPr>
        <w:tc>
          <w:tcPr>
            <w:tcW w:w="2696" w:type="dxa"/>
          </w:tcPr>
          <w:p w:rsidR="004127E8" w:rsidRPr="008237EB" w:rsidRDefault="004127E8" w:rsidP="006166F0">
            <w:pPr>
              <w:pStyle w:val="TableParagraph"/>
              <w:tabs>
                <w:tab w:val="left" w:pos="1681"/>
              </w:tabs>
              <w:jc w:val="both"/>
            </w:pPr>
            <w:r w:rsidRPr="008237EB">
              <w:rPr>
                <w:spacing w:val="-2"/>
              </w:rPr>
              <w:t>Коефіцієнт</w:t>
            </w:r>
            <w:r w:rsidRPr="008237EB">
              <w:t xml:space="preserve"> </w:t>
            </w:r>
            <w:r w:rsidRPr="008237EB">
              <w:rPr>
                <w:spacing w:val="-2"/>
              </w:rPr>
              <w:t xml:space="preserve">оновлення </w:t>
            </w:r>
            <w:r w:rsidRPr="008237EB">
              <w:t>основних</w:t>
            </w:r>
            <w:r w:rsidRPr="008237EB">
              <w:rPr>
                <w:spacing w:val="-9"/>
              </w:rPr>
              <w:t xml:space="preserve"> </w:t>
            </w:r>
            <w:r w:rsidRPr="008237EB">
              <w:rPr>
                <w:spacing w:val="-2"/>
              </w:rPr>
              <w:t>засобів</w:t>
            </w:r>
          </w:p>
        </w:tc>
        <w:tc>
          <w:tcPr>
            <w:tcW w:w="850" w:type="dxa"/>
          </w:tcPr>
          <w:p w:rsidR="004127E8" w:rsidRPr="008237EB" w:rsidRDefault="004127E8" w:rsidP="006166F0">
            <w:pPr>
              <w:pStyle w:val="TableParagraph"/>
              <w:jc w:val="right"/>
            </w:pPr>
            <w:r w:rsidRPr="008237EB">
              <w:rPr>
                <w:spacing w:val="-4"/>
              </w:rPr>
              <w:t>0,13</w:t>
            </w:r>
          </w:p>
        </w:tc>
        <w:tc>
          <w:tcPr>
            <w:tcW w:w="850" w:type="dxa"/>
          </w:tcPr>
          <w:p w:rsidR="004127E8" w:rsidRPr="008237EB" w:rsidRDefault="004127E8" w:rsidP="006166F0">
            <w:pPr>
              <w:pStyle w:val="TableParagraph"/>
            </w:pPr>
            <w:r w:rsidRPr="008237EB">
              <w:rPr>
                <w:spacing w:val="-4"/>
              </w:rPr>
              <w:t>0,12</w:t>
            </w:r>
          </w:p>
        </w:tc>
        <w:tc>
          <w:tcPr>
            <w:tcW w:w="994" w:type="dxa"/>
          </w:tcPr>
          <w:p w:rsidR="004127E8" w:rsidRPr="008237EB" w:rsidRDefault="004127E8" w:rsidP="006166F0">
            <w:pPr>
              <w:pStyle w:val="TableParagraph"/>
            </w:pPr>
            <w:r w:rsidRPr="008237EB">
              <w:rPr>
                <w:spacing w:val="-4"/>
              </w:rPr>
              <w:t>0,11</w:t>
            </w:r>
          </w:p>
        </w:tc>
        <w:tc>
          <w:tcPr>
            <w:tcW w:w="991" w:type="dxa"/>
          </w:tcPr>
          <w:p w:rsidR="004127E8" w:rsidRPr="008237EB" w:rsidRDefault="004127E8" w:rsidP="006166F0">
            <w:pPr>
              <w:pStyle w:val="TableParagraph"/>
            </w:pPr>
            <w:r w:rsidRPr="008237EB">
              <w:rPr>
                <w:spacing w:val="-4"/>
              </w:rPr>
              <w:t>-0,01</w:t>
            </w:r>
          </w:p>
        </w:tc>
        <w:tc>
          <w:tcPr>
            <w:tcW w:w="1133" w:type="dxa"/>
          </w:tcPr>
          <w:p w:rsidR="004127E8" w:rsidRPr="008237EB" w:rsidRDefault="004127E8" w:rsidP="006166F0">
            <w:pPr>
              <w:pStyle w:val="TableParagraph"/>
            </w:pPr>
            <w:r w:rsidRPr="008237EB">
              <w:rPr>
                <w:spacing w:val="-4"/>
              </w:rPr>
              <w:t>-7,69</w:t>
            </w:r>
          </w:p>
        </w:tc>
        <w:tc>
          <w:tcPr>
            <w:tcW w:w="993" w:type="dxa"/>
          </w:tcPr>
          <w:p w:rsidR="004127E8" w:rsidRPr="008237EB" w:rsidRDefault="004127E8" w:rsidP="006166F0">
            <w:pPr>
              <w:pStyle w:val="TableParagraph"/>
            </w:pPr>
            <w:r w:rsidRPr="008237EB">
              <w:rPr>
                <w:spacing w:val="-4"/>
              </w:rPr>
              <w:t>-0,01</w:t>
            </w:r>
          </w:p>
        </w:tc>
        <w:tc>
          <w:tcPr>
            <w:tcW w:w="1042" w:type="dxa"/>
          </w:tcPr>
          <w:p w:rsidR="004127E8" w:rsidRPr="008237EB" w:rsidRDefault="004127E8" w:rsidP="006166F0">
            <w:pPr>
              <w:pStyle w:val="TableParagraph"/>
            </w:pPr>
            <w:r w:rsidRPr="008237EB">
              <w:rPr>
                <w:spacing w:val="-4"/>
              </w:rPr>
              <w:t>-8,33</w:t>
            </w:r>
          </w:p>
        </w:tc>
      </w:tr>
      <w:tr w:rsidR="00C266E9" w:rsidRPr="008237EB" w:rsidTr="006166F0">
        <w:trPr>
          <w:trHeight w:val="506"/>
        </w:trPr>
        <w:tc>
          <w:tcPr>
            <w:tcW w:w="2696" w:type="dxa"/>
          </w:tcPr>
          <w:p w:rsidR="004127E8" w:rsidRPr="008237EB" w:rsidRDefault="004127E8" w:rsidP="006166F0">
            <w:pPr>
              <w:pStyle w:val="TableParagraph"/>
              <w:tabs>
                <w:tab w:val="left" w:pos="1928"/>
              </w:tabs>
              <w:jc w:val="both"/>
            </w:pPr>
            <w:r w:rsidRPr="008237EB">
              <w:rPr>
                <w:spacing w:val="-2"/>
              </w:rPr>
              <w:t>Коефіцієнт</w:t>
            </w:r>
            <w:r w:rsidRPr="008237EB">
              <w:t xml:space="preserve"> </w:t>
            </w:r>
            <w:r w:rsidRPr="008237EB">
              <w:rPr>
                <w:spacing w:val="-2"/>
              </w:rPr>
              <w:t xml:space="preserve">вибуття </w:t>
            </w:r>
            <w:r w:rsidRPr="008237EB">
              <w:t>основних</w:t>
            </w:r>
            <w:r w:rsidRPr="008237EB">
              <w:rPr>
                <w:spacing w:val="-9"/>
              </w:rPr>
              <w:t xml:space="preserve"> </w:t>
            </w:r>
            <w:r w:rsidRPr="008237EB">
              <w:rPr>
                <w:spacing w:val="-2"/>
              </w:rPr>
              <w:t>засобів</w:t>
            </w:r>
          </w:p>
        </w:tc>
        <w:tc>
          <w:tcPr>
            <w:tcW w:w="850" w:type="dxa"/>
          </w:tcPr>
          <w:p w:rsidR="004127E8" w:rsidRPr="008237EB" w:rsidRDefault="004127E8" w:rsidP="006166F0">
            <w:pPr>
              <w:pStyle w:val="TableParagraph"/>
              <w:jc w:val="right"/>
            </w:pPr>
            <w:r w:rsidRPr="008237EB">
              <w:rPr>
                <w:spacing w:val="-2"/>
              </w:rPr>
              <w:t>0,0008</w:t>
            </w:r>
          </w:p>
        </w:tc>
        <w:tc>
          <w:tcPr>
            <w:tcW w:w="850" w:type="dxa"/>
          </w:tcPr>
          <w:p w:rsidR="004127E8" w:rsidRPr="008237EB" w:rsidRDefault="004127E8" w:rsidP="006166F0">
            <w:pPr>
              <w:pStyle w:val="TableParagraph"/>
            </w:pPr>
            <w:r w:rsidRPr="008237EB">
              <w:rPr>
                <w:spacing w:val="-2"/>
              </w:rPr>
              <w:t>0,0046</w:t>
            </w:r>
          </w:p>
        </w:tc>
        <w:tc>
          <w:tcPr>
            <w:tcW w:w="994" w:type="dxa"/>
          </w:tcPr>
          <w:p w:rsidR="004127E8" w:rsidRPr="008237EB" w:rsidRDefault="004127E8" w:rsidP="006166F0">
            <w:pPr>
              <w:pStyle w:val="TableParagraph"/>
            </w:pPr>
            <w:r w:rsidRPr="008237EB">
              <w:rPr>
                <w:spacing w:val="-2"/>
              </w:rPr>
              <w:t>0,0048</w:t>
            </w:r>
          </w:p>
        </w:tc>
        <w:tc>
          <w:tcPr>
            <w:tcW w:w="991" w:type="dxa"/>
          </w:tcPr>
          <w:p w:rsidR="004127E8" w:rsidRPr="008237EB" w:rsidRDefault="004127E8" w:rsidP="006166F0">
            <w:pPr>
              <w:pStyle w:val="TableParagraph"/>
            </w:pPr>
            <w:r w:rsidRPr="008237EB">
              <w:rPr>
                <w:spacing w:val="-2"/>
              </w:rPr>
              <w:t>0,0038</w:t>
            </w:r>
          </w:p>
        </w:tc>
        <w:tc>
          <w:tcPr>
            <w:tcW w:w="1133" w:type="dxa"/>
          </w:tcPr>
          <w:p w:rsidR="004127E8" w:rsidRPr="008237EB" w:rsidRDefault="004127E8" w:rsidP="006166F0">
            <w:pPr>
              <w:pStyle w:val="TableParagraph"/>
            </w:pPr>
            <w:r w:rsidRPr="008237EB">
              <w:rPr>
                <w:spacing w:val="-5"/>
              </w:rPr>
              <w:t>475</w:t>
            </w:r>
          </w:p>
        </w:tc>
        <w:tc>
          <w:tcPr>
            <w:tcW w:w="993" w:type="dxa"/>
          </w:tcPr>
          <w:p w:rsidR="004127E8" w:rsidRPr="008237EB" w:rsidRDefault="004127E8" w:rsidP="006166F0">
            <w:pPr>
              <w:pStyle w:val="TableParagraph"/>
            </w:pPr>
            <w:r w:rsidRPr="008237EB">
              <w:rPr>
                <w:spacing w:val="-2"/>
              </w:rPr>
              <w:t>0,0002</w:t>
            </w:r>
          </w:p>
        </w:tc>
        <w:tc>
          <w:tcPr>
            <w:tcW w:w="1042" w:type="dxa"/>
          </w:tcPr>
          <w:p w:rsidR="004127E8" w:rsidRPr="008237EB" w:rsidRDefault="004127E8" w:rsidP="006166F0">
            <w:pPr>
              <w:pStyle w:val="TableParagraph"/>
            </w:pPr>
            <w:r w:rsidRPr="008237EB">
              <w:rPr>
                <w:spacing w:val="-4"/>
              </w:rPr>
              <w:t>4,35</w:t>
            </w:r>
          </w:p>
        </w:tc>
      </w:tr>
      <w:tr w:rsidR="00C266E9" w:rsidRPr="008237EB" w:rsidTr="006166F0">
        <w:trPr>
          <w:trHeight w:val="506"/>
        </w:trPr>
        <w:tc>
          <w:tcPr>
            <w:tcW w:w="2696" w:type="dxa"/>
          </w:tcPr>
          <w:p w:rsidR="004127E8" w:rsidRPr="008237EB" w:rsidRDefault="004127E8" w:rsidP="006166F0">
            <w:pPr>
              <w:pStyle w:val="TableParagraph"/>
              <w:tabs>
                <w:tab w:val="left" w:pos="2144"/>
              </w:tabs>
              <w:jc w:val="both"/>
            </w:pPr>
            <w:r w:rsidRPr="008237EB">
              <w:rPr>
                <w:spacing w:val="-2"/>
              </w:rPr>
              <w:t>Коефіцієнт</w:t>
            </w:r>
            <w:r w:rsidRPr="008237EB">
              <w:t xml:space="preserve"> </w:t>
            </w:r>
            <w:r w:rsidRPr="008237EB">
              <w:rPr>
                <w:spacing w:val="-4"/>
              </w:rPr>
              <w:t xml:space="preserve">зносу </w:t>
            </w:r>
            <w:r w:rsidRPr="008237EB">
              <w:t>основних</w:t>
            </w:r>
            <w:r w:rsidRPr="008237EB">
              <w:rPr>
                <w:spacing w:val="-9"/>
              </w:rPr>
              <w:t xml:space="preserve"> </w:t>
            </w:r>
            <w:r w:rsidRPr="008237EB">
              <w:rPr>
                <w:spacing w:val="-2"/>
              </w:rPr>
              <w:t>засобів</w:t>
            </w:r>
          </w:p>
        </w:tc>
        <w:tc>
          <w:tcPr>
            <w:tcW w:w="850" w:type="dxa"/>
          </w:tcPr>
          <w:p w:rsidR="004127E8" w:rsidRPr="008237EB" w:rsidRDefault="004127E8" w:rsidP="006166F0">
            <w:pPr>
              <w:pStyle w:val="TableParagraph"/>
              <w:jc w:val="right"/>
            </w:pPr>
            <w:r w:rsidRPr="008237EB">
              <w:rPr>
                <w:spacing w:val="-4"/>
              </w:rPr>
              <w:t>0,38</w:t>
            </w:r>
          </w:p>
        </w:tc>
        <w:tc>
          <w:tcPr>
            <w:tcW w:w="850" w:type="dxa"/>
          </w:tcPr>
          <w:p w:rsidR="004127E8" w:rsidRPr="008237EB" w:rsidRDefault="004127E8" w:rsidP="006166F0">
            <w:pPr>
              <w:pStyle w:val="TableParagraph"/>
            </w:pPr>
            <w:r w:rsidRPr="008237EB">
              <w:rPr>
                <w:spacing w:val="-4"/>
              </w:rPr>
              <w:t>0,45</w:t>
            </w:r>
          </w:p>
        </w:tc>
        <w:tc>
          <w:tcPr>
            <w:tcW w:w="994" w:type="dxa"/>
          </w:tcPr>
          <w:p w:rsidR="004127E8" w:rsidRPr="008237EB" w:rsidRDefault="004127E8" w:rsidP="006166F0">
            <w:pPr>
              <w:pStyle w:val="TableParagraph"/>
            </w:pPr>
            <w:r w:rsidRPr="008237EB">
              <w:rPr>
                <w:spacing w:val="-4"/>
              </w:rPr>
              <w:t>0,53</w:t>
            </w:r>
          </w:p>
        </w:tc>
        <w:tc>
          <w:tcPr>
            <w:tcW w:w="991" w:type="dxa"/>
          </w:tcPr>
          <w:p w:rsidR="004127E8" w:rsidRPr="008237EB" w:rsidRDefault="004127E8" w:rsidP="006166F0">
            <w:pPr>
              <w:pStyle w:val="TableParagraph"/>
            </w:pPr>
            <w:r w:rsidRPr="008237EB">
              <w:rPr>
                <w:spacing w:val="-4"/>
              </w:rPr>
              <w:t>0,07</w:t>
            </w:r>
          </w:p>
        </w:tc>
        <w:tc>
          <w:tcPr>
            <w:tcW w:w="1133" w:type="dxa"/>
          </w:tcPr>
          <w:p w:rsidR="004127E8" w:rsidRPr="008237EB" w:rsidRDefault="004127E8" w:rsidP="006166F0">
            <w:pPr>
              <w:pStyle w:val="TableParagraph"/>
            </w:pPr>
            <w:r w:rsidRPr="008237EB">
              <w:rPr>
                <w:spacing w:val="-2"/>
              </w:rPr>
              <w:t>18,42</w:t>
            </w:r>
          </w:p>
        </w:tc>
        <w:tc>
          <w:tcPr>
            <w:tcW w:w="993" w:type="dxa"/>
          </w:tcPr>
          <w:p w:rsidR="004127E8" w:rsidRPr="008237EB" w:rsidRDefault="004127E8" w:rsidP="006166F0">
            <w:pPr>
              <w:pStyle w:val="TableParagraph"/>
            </w:pPr>
            <w:r w:rsidRPr="008237EB">
              <w:rPr>
                <w:spacing w:val="-4"/>
              </w:rPr>
              <w:t>0,08</w:t>
            </w:r>
          </w:p>
        </w:tc>
        <w:tc>
          <w:tcPr>
            <w:tcW w:w="1042" w:type="dxa"/>
          </w:tcPr>
          <w:p w:rsidR="004127E8" w:rsidRPr="008237EB" w:rsidRDefault="004127E8" w:rsidP="006166F0">
            <w:pPr>
              <w:pStyle w:val="TableParagraph"/>
            </w:pPr>
            <w:r w:rsidRPr="008237EB">
              <w:rPr>
                <w:spacing w:val="-2"/>
              </w:rPr>
              <w:t>17,78</w:t>
            </w:r>
          </w:p>
        </w:tc>
      </w:tr>
      <w:tr w:rsidR="00C266E9" w:rsidRPr="008237EB" w:rsidTr="006166F0">
        <w:trPr>
          <w:trHeight w:val="505"/>
        </w:trPr>
        <w:tc>
          <w:tcPr>
            <w:tcW w:w="2696" w:type="dxa"/>
          </w:tcPr>
          <w:p w:rsidR="004127E8" w:rsidRPr="008237EB" w:rsidRDefault="004127E8" w:rsidP="006166F0">
            <w:pPr>
              <w:pStyle w:val="TableParagraph"/>
              <w:tabs>
                <w:tab w:val="left" w:pos="1796"/>
              </w:tabs>
              <w:jc w:val="both"/>
            </w:pPr>
            <w:r w:rsidRPr="008237EB">
              <w:rPr>
                <w:spacing w:val="-2"/>
              </w:rPr>
              <w:t>Коефіцієнт</w:t>
            </w:r>
            <w:r w:rsidRPr="008237EB">
              <w:t xml:space="preserve"> </w:t>
            </w:r>
            <w:r w:rsidRPr="008237EB">
              <w:rPr>
                <w:spacing w:val="-2"/>
              </w:rPr>
              <w:t xml:space="preserve">приросту </w:t>
            </w:r>
            <w:r w:rsidRPr="008237EB">
              <w:t>основних</w:t>
            </w:r>
            <w:r w:rsidRPr="008237EB">
              <w:rPr>
                <w:spacing w:val="-9"/>
              </w:rPr>
              <w:t xml:space="preserve"> </w:t>
            </w:r>
            <w:r w:rsidRPr="008237EB">
              <w:rPr>
                <w:spacing w:val="-2"/>
              </w:rPr>
              <w:t>засобів</w:t>
            </w:r>
          </w:p>
        </w:tc>
        <w:tc>
          <w:tcPr>
            <w:tcW w:w="850" w:type="dxa"/>
          </w:tcPr>
          <w:p w:rsidR="004127E8" w:rsidRPr="008237EB" w:rsidRDefault="004127E8" w:rsidP="006166F0">
            <w:pPr>
              <w:pStyle w:val="TableParagraph"/>
              <w:jc w:val="left"/>
            </w:pPr>
            <w:r w:rsidRPr="008237EB">
              <w:rPr>
                <w:spacing w:val="-5"/>
              </w:rPr>
              <w:t>1,0</w:t>
            </w:r>
          </w:p>
        </w:tc>
        <w:tc>
          <w:tcPr>
            <w:tcW w:w="850" w:type="dxa"/>
          </w:tcPr>
          <w:p w:rsidR="004127E8" w:rsidRPr="008237EB" w:rsidRDefault="004127E8" w:rsidP="006166F0">
            <w:pPr>
              <w:pStyle w:val="TableParagraph"/>
            </w:pPr>
            <w:r w:rsidRPr="008237EB">
              <w:rPr>
                <w:spacing w:val="-4"/>
              </w:rPr>
              <w:t>0,22</w:t>
            </w:r>
          </w:p>
        </w:tc>
        <w:tc>
          <w:tcPr>
            <w:tcW w:w="994" w:type="dxa"/>
          </w:tcPr>
          <w:p w:rsidR="004127E8" w:rsidRPr="008237EB" w:rsidRDefault="004127E8" w:rsidP="006166F0">
            <w:pPr>
              <w:pStyle w:val="TableParagraph"/>
            </w:pPr>
            <w:r w:rsidRPr="008237EB">
              <w:rPr>
                <w:spacing w:val="-4"/>
              </w:rPr>
              <w:t>0,21</w:t>
            </w:r>
          </w:p>
        </w:tc>
        <w:tc>
          <w:tcPr>
            <w:tcW w:w="991" w:type="dxa"/>
          </w:tcPr>
          <w:p w:rsidR="004127E8" w:rsidRPr="008237EB" w:rsidRDefault="004127E8" w:rsidP="006166F0">
            <w:pPr>
              <w:pStyle w:val="TableParagraph"/>
            </w:pPr>
            <w:r w:rsidRPr="008237EB">
              <w:rPr>
                <w:spacing w:val="-4"/>
              </w:rPr>
              <w:t>-0,78</w:t>
            </w:r>
          </w:p>
        </w:tc>
        <w:tc>
          <w:tcPr>
            <w:tcW w:w="1133" w:type="dxa"/>
          </w:tcPr>
          <w:p w:rsidR="004127E8" w:rsidRPr="008237EB" w:rsidRDefault="004127E8" w:rsidP="006166F0">
            <w:pPr>
              <w:pStyle w:val="TableParagraph"/>
            </w:pPr>
            <w:r w:rsidRPr="008237EB">
              <w:rPr>
                <w:spacing w:val="-4"/>
              </w:rPr>
              <w:t>-</w:t>
            </w:r>
            <w:r w:rsidRPr="008237EB">
              <w:rPr>
                <w:spacing w:val="-5"/>
              </w:rPr>
              <w:t>78</w:t>
            </w:r>
          </w:p>
        </w:tc>
        <w:tc>
          <w:tcPr>
            <w:tcW w:w="993" w:type="dxa"/>
          </w:tcPr>
          <w:p w:rsidR="004127E8" w:rsidRPr="008237EB" w:rsidRDefault="004127E8" w:rsidP="006166F0">
            <w:pPr>
              <w:pStyle w:val="TableParagraph"/>
            </w:pPr>
            <w:r w:rsidRPr="008237EB">
              <w:rPr>
                <w:spacing w:val="-4"/>
              </w:rPr>
              <w:t>-0,01</w:t>
            </w:r>
          </w:p>
        </w:tc>
        <w:tc>
          <w:tcPr>
            <w:tcW w:w="1042" w:type="dxa"/>
          </w:tcPr>
          <w:p w:rsidR="004127E8" w:rsidRPr="008237EB" w:rsidRDefault="004127E8" w:rsidP="006166F0">
            <w:pPr>
              <w:pStyle w:val="TableParagraph"/>
            </w:pPr>
            <w:r w:rsidRPr="008237EB">
              <w:rPr>
                <w:spacing w:val="-4"/>
              </w:rPr>
              <w:t>-4,55</w:t>
            </w:r>
          </w:p>
        </w:tc>
      </w:tr>
      <w:tr w:rsidR="00C266E9" w:rsidRPr="008237EB" w:rsidTr="006166F0">
        <w:trPr>
          <w:trHeight w:val="251"/>
        </w:trPr>
        <w:tc>
          <w:tcPr>
            <w:tcW w:w="2696" w:type="dxa"/>
          </w:tcPr>
          <w:p w:rsidR="004127E8" w:rsidRPr="008237EB" w:rsidRDefault="004127E8" w:rsidP="006166F0">
            <w:pPr>
              <w:pStyle w:val="TableParagraph"/>
              <w:jc w:val="both"/>
            </w:pPr>
            <w:r w:rsidRPr="008237EB">
              <w:t>Фондовіддача,</w:t>
            </w:r>
            <w:r w:rsidRPr="008237EB">
              <w:rPr>
                <w:spacing w:val="-11"/>
              </w:rPr>
              <w:t xml:space="preserve"> </w:t>
            </w:r>
            <w:r w:rsidRPr="008237EB">
              <w:rPr>
                <w:spacing w:val="-2"/>
              </w:rPr>
              <w:t>грн./грн.</w:t>
            </w:r>
          </w:p>
        </w:tc>
        <w:tc>
          <w:tcPr>
            <w:tcW w:w="850" w:type="dxa"/>
          </w:tcPr>
          <w:p w:rsidR="004127E8" w:rsidRPr="008237EB" w:rsidRDefault="004127E8" w:rsidP="006166F0">
            <w:pPr>
              <w:pStyle w:val="TableParagraph"/>
              <w:jc w:val="right"/>
            </w:pPr>
            <w:r w:rsidRPr="008237EB">
              <w:rPr>
                <w:spacing w:val="-4"/>
              </w:rPr>
              <w:t>4,54</w:t>
            </w:r>
          </w:p>
        </w:tc>
        <w:tc>
          <w:tcPr>
            <w:tcW w:w="850" w:type="dxa"/>
          </w:tcPr>
          <w:p w:rsidR="004127E8" w:rsidRPr="008237EB" w:rsidRDefault="004127E8" w:rsidP="006166F0">
            <w:pPr>
              <w:pStyle w:val="TableParagraph"/>
            </w:pPr>
            <w:r w:rsidRPr="008237EB">
              <w:rPr>
                <w:spacing w:val="-4"/>
              </w:rPr>
              <w:t>3,87</w:t>
            </w:r>
          </w:p>
        </w:tc>
        <w:tc>
          <w:tcPr>
            <w:tcW w:w="994" w:type="dxa"/>
          </w:tcPr>
          <w:p w:rsidR="004127E8" w:rsidRPr="008237EB" w:rsidRDefault="004127E8" w:rsidP="006166F0">
            <w:pPr>
              <w:pStyle w:val="TableParagraph"/>
            </w:pPr>
            <w:r w:rsidRPr="008237EB">
              <w:rPr>
                <w:spacing w:val="-4"/>
              </w:rPr>
              <w:t>3,09</w:t>
            </w:r>
          </w:p>
        </w:tc>
        <w:tc>
          <w:tcPr>
            <w:tcW w:w="991" w:type="dxa"/>
          </w:tcPr>
          <w:p w:rsidR="004127E8" w:rsidRPr="008237EB" w:rsidRDefault="004127E8" w:rsidP="006166F0">
            <w:pPr>
              <w:pStyle w:val="TableParagraph"/>
            </w:pPr>
            <w:r w:rsidRPr="008237EB">
              <w:rPr>
                <w:spacing w:val="-4"/>
              </w:rPr>
              <w:t>-0,67</w:t>
            </w:r>
          </w:p>
        </w:tc>
        <w:tc>
          <w:tcPr>
            <w:tcW w:w="1133" w:type="dxa"/>
          </w:tcPr>
          <w:p w:rsidR="004127E8" w:rsidRPr="008237EB" w:rsidRDefault="004127E8" w:rsidP="006166F0">
            <w:pPr>
              <w:pStyle w:val="TableParagraph"/>
            </w:pPr>
            <w:r w:rsidRPr="008237EB">
              <w:rPr>
                <w:spacing w:val="-4"/>
              </w:rPr>
              <w:t>-</w:t>
            </w:r>
            <w:r w:rsidRPr="008237EB">
              <w:rPr>
                <w:spacing w:val="-2"/>
              </w:rPr>
              <w:t>14,76</w:t>
            </w:r>
          </w:p>
        </w:tc>
        <w:tc>
          <w:tcPr>
            <w:tcW w:w="993" w:type="dxa"/>
          </w:tcPr>
          <w:p w:rsidR="004127E8" w:rsidRPr="008237EB" w:rsidRDefault="004127E8" w:rsidP="006166F0">
            <w:pPr>
              <w:pStyle w:val="TableParagraph"/>
            </w:pPr>
            <w:r w:rsidRPr="008237EB">
              <w:rPr>
                <w:spacing w:val="-4"/>
              </w:rPr>
              <w:t>-0,78</w:t>
            </w:r>
          </w:p>
        </w:tc>
        <w:tc>
          <w:tcPr>
            <w:tcW w:w="1042" w:type="dxa"/>
          </w:tcPr>
          <w:p w:rsidR="004127E8" w:rsidRPr="008237EB" w:rsidRDefault="004127E8" w:rsidP="006166F0">
            <w:pPr>
              <w:pStyle w:val="TableParagraph"/>
            </w:pPr>
            <w:r w:rsidRPr="008237EB">
              <w:rPr>
                <w:spacing w:val="-4"/>
              </w:rPr>
              <w:t>-</w:t>
            </w:r>
            <w:r w:rsidRPr="008237EB">
              <w:rPr>
                <w:spacing w:val="-2"/>
              </w:rPr>
              <w:t>20,16</w:t>
            </w:r>
          </w:p>
        </w:tc>
      </w:tr>
      <w:tr w:rsidR="00C266E9" w:rsidRPr="008237EB" w:rsidTr="006166F0">
        <w:trPr>
          <w:trHeight w:val="254"/>
        </w:trPr>
        <w:tc>
          <w:tcPr>
            <w:tcW w:w="2696" w:type="dxa"/>
          </w:tcPr>
          <w:p w:rsidR="004127E8" w:rsidRPr="008237EB" w:rsidRDefault="004127E8" w:rsidP="006166F0">
            <w:pPr>
              <w:pStyle w:val="TableParagraph"/>
              <w:jc w:val="both"/>
            </w:pPr>
            <w:r w:rsidRPr="008237EB">
              <w:t>Фондомісткість,</w:t>
            </w:r>
            <w:r w:rsidRPr="008237EB">
              <w:rPr>
                <w:spacing w:val="-11"/>
              </w:rPr>
              <w:t xml:space="preserve"> </w:t>
            </w:r>
            <w:r w:rsidRPr="008237EB">
              <w:rPr>
                <w:spacing w:val="-2"/>
              </w:rPr>
              <w:t>грн./грн.</w:t>
            </w:r>
          </w:p>
        </w:tc>
        <w:tc>
          <w:tcPr>
            <w:tcW w:w="850" w:type="dxa"/>
          </w:tcPr>
          <w:p w:rsidR="004127E8" w:rsidRPr="008237EB" w:rsidRDefault="004127E8" w:rsidP="006166F0">
            <w:pPr>
              <w:pStyle w:val="TableParagraph"/>
              <w:jc w:val="right"/>
            </w:pPr>
            <w:r w:rsidRPr="008237EB">
              <w:rPr>
                <w:spacing w:val="-4"/>
              </w:rPr>
              <w:t>0,24</w:t>
            </w:r>
          </w:p>
        </w:tc>
        <w:tc>
          <w:tcPr>
            <w:tcW w:w="850" w:type="dxa"/>
          </w:tcPr>
          <w:p w:rsidR="004127E8" w:rsidRPr="008237EB" w:rsidRDefault="004127E8" w:rsidP="006166F0">
            <w:pPr>
              <w:pStyle w:val="TableParagraph"/>
            </w:pPr>
            <w:r w:rsidRPr="008237EB">
              <w:rPr>
                <w:spacing w:val="-4"/>
              </w:rPr>
              <w:t>0,26</w:t>
            </w:r>
          </w:p>
        </w:tc>
        <w:tc>
          <w:tcPr>
            <w:tcW w:w="994" w:type="dxa"/>
          </w:tcPr>
          <w:p w:rsidR="004127E8" w:rsidRPr="008237EB" w:rsidRDefault="004127E8" w:rsidP="006166F0">
            <w:pPr>
              <w:pStyle w:val="TableParagraph"/>
            </w:pPr>
            <w:r w:rsidRPr="008237EB">
              <w:rPr>
                <w:spacing w:val="-4"/>
              </w:rPr>
              <w:t>0,32</w:t>
            </w:r>
          </w:p>
        </w:tc>
        <w:tc>
          <w:tcPr>
            <w:tcW w:w="991" w:type="dxa"/>
          </w:tcPr>
          <w:p w:rsidR="004127E8" w:rsidRPr="008237EB" w:rsidRDefault="004127E8" w:rsidP="006166F0">
            <w:pPr>
              <w:pStyle w:val="TableParagraph"/>
            </w:pPr>
            <w:r w:rsidRPr="008237EB">
              <w:rPr>
                <w:spacing w:val="-4"/>
              </w:rPr>
              <w:t>0,02</w:t>
            </w:r>
          </w:p>
        </w:tc>
        <w:tc>
          <w:tcPr>
            <w:tcW w:w="1133" w:type="dxa"/>
          </w:tcPr>
          <w:p w:rsidR="004127E8" w:rsidRPr="008237EB" w:rsidRDefault="004127E8" w:rsidP="006166F0">
            <w:pPr>
              <w:pStyle w:val="TableParagraph"/>
            </w:pPr>
            <w:r w:rsidRPr="008237EB">
              <w:rPr>
                <w:spacing w:val="-4"/>
              </w:rPr>
              <w:t>8,33</w:t>
            </w:r>
          </w:p>
        </w:tc>
        <w:tc>
          <w:tcPr>
            <w:tcW w:w="993" w:type="dxa"/>
          </w:tcPr>
          <w:p w:rsidR="004127E8" w:rsidRPr="008237EB" w:rsidRDefault="004127E8" w:rsidP="006166F0">
            <w:pPr>
              <w:pStyle w:val="TableParagraph"/>
            </w:pPr>
            <w:r w:rsidRPr="008237EB">
              <w:rPr>
                <w:spacing w:val="-4"/>
              </w:rPr>
              <w:t>0,06</w:t>
            </w:r>
          </w:p>
        </w:tc>
        <w:tc>
          <w:tcPr>
            <w:tcW w:w="1042" w:type="dxa"/>
          </w:tcPr>
          <w:p w:rsidR="004127E8" w:rsidRPr="008237EB" w:rsidRDefault="004127E8" w:rsidP="006166F0">
            <w:pPr>
              <w:pStyle w:val="TableParagraph"/>
            </w:pPr>
            <w:r w:rsidRPr="008237EB">
              <w:rPr>
                <w:spacing w:val="-2"/>
              </w:rPr>
              <w:t>23,08</w:t>
            </w:r>
          </w:p>
        </w:tc>
      </w:tr>
      <w:tr w:rsidR="004127E8" w:rsidRPr="008237EB" w:rsidTr="006166F0">
        <w:trPr>
          <w:trHeight w:val="506"/>
        </w:trPr>
        <w:tc>
          <w:tcPr>
            <w:tcW w:w="2696" w:type="dxa"/>
          </w:tcPr>
          <w:p w:rsidR="004127E8" w:rsidRPr="008237EB" w:rsidRDefault="004127E8" w:rsidP="006166F0">
            <w:pPr>
              <w:pStyle w:val="TableParagraph"/>
              <w:tabs>
                <w:tab w:val="left" w:pos="2300"/>
              </w:tabs>
              <w:jc w:val="both"/>
            </w:pPr>
            <w:r w:rsidRPr="008237EB">
              <w:rPr>
                <w:spacing w:val="-2"/>
              </w:rPr>
              <w:t>Фондоозброєність,</w:t>
            </w:r>
            <w:r w:rsidRPr="008237EB">
              <w:t xml:space="preserve"> </w:t>
            </w:r>
            <w:proofErr w:type="spellStart"/>
            <w:r w:rsidRPr="008237EB">
              <w:rPr>
                <w:spacing w:val="-4"/>
              </w:rPr>
              <w:t>тис.</w:t>
            </w:r>
            <w:r w:rsidRPr="008237EB">
              <w:rPr>
                <w:spacing w:val="-2"/>
              </w:rPr>
              <w:t>грн</w:t>
            </w:r>
            <w:proofErr w:type="spellEnd"/>
            <w:r w:rsidRPr="008237EB">
              <w:rPr>
                <w:spacing w:val="-2"/>
              </w:rPr>
              <w:t>./</w:t>
            </w:r>
            <w:proofErr w:type="spellStart"/>
            <w:r w:rsidRPr="008237EB">
              <w:rPr>
                <w:spacing w:val="-2"/>
              </w:rPr>
              <w:t>чол</w:t>
            </w:r>
            <w:proofErr w:type="spellEnd"/>
            <w:r w:rsidRPr="008237EB">
              <w:rPr>
                <w:spacing w:val="-2"/>
              </w:rPr>
              <w:t>.</w:t>
            </w:r>
          </w:p>
        </w:tc>
        <w:tc>
          <w:tcPr>
            <w:tcW w:w="850" w:type="dxa"/>
          </w:tcPr>
          <w:p w:rsidR="004127E8" w:rsidRPr="008237EB" w:rsidRDefault="004127E8" w:rsidP="006166F0">
            <w:pPr>
              <w:pStyle w:val="TableParagraph"/>
              <w:jc w:val="right"/>
            </w:pPr>
            <w:r w:rsidRPr="008237EB">
              <w:rPr>
                <w:spacing w:val="-2"/>
              </w:rPr>
              <w:t>61,69</w:t>
            </w:r>
          </w:p>
        </w:tc>
        <w:tc>
          <w:tcPr>
            <w:tcW w:w="850" w:type="dxa"/>
          </w:tcPr>
          <w:p w:rsidR="004127E8" w:rsidRPr="008237EB" w:rsidRDefault="004127E8" w:rsidP="006166F0">
            <w:pPr>
              <w:pStyle w:val="TableParagraph"/>
            </w:pPr>
            <w:r w:rsidRPr="008237EB">
              <w:rPr>
                <w:spacing w:val="-2"/>
              </w:rPr>
              <w:t>85,38</w:t>
            </w:r>
          </w:p>
        </w:tc>
        <w:tc>
          <w:tcPr>
            <w:tcW w:w="994" w:type="dxa"/>
          </w:tcPr>
          <w:p w:rsidR="004127E8" w:rsidRPr="008237EB" w:rsidRDefault="004127E8" w:rsidP="006166F0">
            <w:pPr>
              <w:pStyle w:val="TableParagraph"/>
            </w:pPr>
            <w:r w:rsidRPr="008237EB">
              <w:rPr>
                <w:spacing w:val="-2"/>
              </w:rPr>
              <w:t>107,06</w:t>
            </w:r>
          </w:p>
        </w:tc>
        <w:tc>
          <w:tcPr>
            <w:tcW w:w="991" w:type="dxa"/>
          </w:tcPr>
          <w:p w:rsidR="004127E8" w:rsidRPr="008237EB" w:rsidRDefault="004127E8" w:rsidP="006166F0">
            <w:pPr>
              <w:pStyle w:val="TableParagraph"/>
            </w:pPr>
            <w:r w:rsidRPr="008237EB">
              <w:rPr>
                <w:spacing w:val="-2"/>
              </w:rPr>
              <w:t>23,69</w:t>
            </w:r>
          </w:p>
        </w:tc>
        <w:tc>
          <w:tcPr>
            <w:tcW w:w="1133" w:type="dxa"/>
          </w:tcPr>
          <w:p w:rsidR="004127E8" w:rsidRPr="008237EB" w:rsidRDefault="004127E8" w:rsidP="006166F0">
            <w:pPr>
              <w:pStyle w:val="TableParagraph"/>
            </w:pPr>
            <w:r w:rsidRPr="008237EB">
              <w:rPr>
                <w:spacing w:val="-2"/>
              </w:rPr>
              <w:t>38,40</w:t>
            </w:r>
          </w:p>
        </w:tc>
        <w:tc>
          <w:tcPr>
            <w:tcW w:w="993" w:type="dxa"/>
          </w:tcPr>
          <w:p w:rsidR="004127E8" w:rsidRPr="008237EB" w:rsidRDefault="004127E8" w:rsidP="006166F0">
            <w:pPr>
              <w:pStyle w:val="TableParagraph"/>
            </w:pPr>
            <w:r w:rsidRPr="008237EB">
              <w:rPr>
                <w:spacing w:val="-2"/>
              </w:rPr>
              <w:t>21,68</w:t>
            </w:r>
          </w:p>
        </w:tc>
        <w:tc>
          <w:tcPr>
            <w:tcW w:w="1042" w:type="dxa"/>
          </w:tcPr>
          <w:p w:rsidR="004127E8" w:rsidRPr="008237EB" w:rsidRDefault="004127E8" w:rsidP="006166F0">
            <w:pPr>
              <w:pStyle w:val="TableParagraph"/>
            </w:pPr>
            <w:r w:rsidRPr="008237EB">
              <w:rPr>
                <w:spacing w:val="-2"/>
              </w:rPr>
              <w:t>25,39</w:t>
            </w:r>
          </w:p>
        </w:tc>
      </w:tr>
    </w:tbl>
    <w:p w:rsidR="004127E8" w:rsidRPr="008237EB" w:rsidRDefault="004127E8" w:rsidP="004127E8">
      <w:pPr>
        <w:pStyle w:val="a3"/>
        <w:spacing w:line="360" w:lineRule="auto"/>
        <w:ind w:left="0" w:firstLine="720"/>
      </w:pPr>
    </w:p>
    <w:p w:rsidR="004127E8" w:rsidRPr="008237EB" w:rsidRDefault="004127E8" w:rsidP="004127E8">
      <w:pPr>
        <w:pStyle w:val="a3"/>
        <w:spacing w:line="360" w:lineRule="auto"/>
        <w:ind w:left="0" w:firstLine="720"/>
      </w:pPr>
      <w:r w:rsidRPr="008237EB">
        <w:t>Коефіцієнт зносу основних засобів характеризує їх фізичний стан. За даними на ТОВ « ВІЛА» цей показник</w:t>
      </w:r>
      <w:r w:rsidRPr="008237EB">
        <w:rPr>
          <w:spacing w:val="80"/>
        </w:rPr>
        <w:t xml:space="preserve"> </w:t>
      </w:r>
      <w:r w:rsidRPr="008237EB">
        <w:t>має зростаючу тенденцію: так, в 2022 році знос основних засобів становив 0,45 (або на 18,42 % більше, аніж у 2021 році), а в 2023 році склав 0,53, що на 17,78 % перевищує показник 2022 року. Тобто, більше половини працюючого обладнання на кінець 2023 року відносилось до категорії зношеного.</w:t>
      </w:r>
    </w:p>
    <w:p w:rsidR="004127E8" w:rsidRPr="008237EB" w:rsidRDefault="004127E8" w:rsidP="004127E8">
      <w:pPr>
        <w:pStyle w:val="a3"/>
        <w:spacing w:line="360" w:lineRule="auto"/>
        <w:ind w:left="0" w:firstLine="720"/>
      </w:pPr>
      <w:r w:rsidRPr="008237EB">
        <w:t xml:space="preserve">Коефіцієнт оновлення основних засобів характеризує рівень фізичного і морального оновлення основних фондів. Значення показника в 2022 та 2023 роках зменшилось на 7,69 % </w:t>
      </w:r>
      <w:r w:rsidRPr="008237EB">
        <w:rPr>
          <w:sz w:val="24"/>
        </w:rPr>
        <w:t xml:space="preserve">та </w:t>
      </w:r>
      <w:r w:rsidRPr="008237EB">
        <w:t>8,33 % відповідно, що свідчить про скорочення темпів оновлення парку устаткування.</w:t>
      </w:r>
    </w:p>
    <w:p w:rsidR="004127E8" w:rsidRPr="008237EB" w:rsidRDefault="004127E8" w:rsidP="004127E8">
      <w:pPr>
        <w:pStyle w:val="a3"/>
        <w:spacing w:line="360" w:lineRule="auto"/>
        <w:ind w:left="0" w:firstLine="720"/>
      </w:pPr>
      <w:r w:rsidRPr="008237EB">
        <w:t>Коефіцієнт вибуття, який характеризує інтенсивність вибуття основних засобів</w:t>
      </w:r>
      <w:r w:rsidRPr="008237EB">
        <w:rPr>
          <w:spacing w:val="40"/>
        </w:rPr>
        <w:t xml:space="preserve"> </w:t>
      </w:r>
      <w:r w:rsidRPr="008237EB">
        <w:t>в 2021 році становив</w:t>
      </w:r>
      <w:r w:rsidRPr="008237EB">
        <w:rPr>
          <w:spacing w:val="40"/>
        </w:rPr>
        <w:t xml:space="preserve"> </w:t>
      </w:r>
      <w:r w:rsidRPr="008237EB">
        <w:t>0,0008, а в 2023 році уже 0,0048. Найбільше значення показника спостерігається в 2022 році і перевищує показник 2021 року майже в 5 разів.</w:t>
      </w:r>
    </w:p>
    <w:p w:rsidR="004127E8" w:rsidRPr="008237EB" w:rsidRDefault="004127E8" w:rsidP="004127E8">
      <w:pPr>
        <w:pStyle w:val="a3"/>
        <w:spacing w:line="360" w:lineRule="auto"/>
        <w:ind w:left="0" w:firstLine="720"/>
      </w:pPr>
      <w:r w:rsidRPr="008237EB">
        <w:lastRenderedPageBreak/>
        <w:t>Коефіцієнт приросту основних засобів характеризує рівень приросту основних засобів або окремих його груп. В досліджуваний період</w:t>
      </w:r>
      <w:r w:rsidRPr="008237EB">
        <w:rPr>
          <w:spacing w:val="40"/>
        </w:rPr>
        <w:t xml:space="preserve"> </w:t>
      </w:r>
      <w:r w:rsidRPr="008237EB">
        <w:t>рівень приросту впав на 78%. Після найбільшої активності в сфері оновлення обладнання в 2021 році наступило її призупинення.</w:t>
      </w:r>
    </w:p>
    <w:p w:rsidR="004127E8" w:rsidRPr="008237EB" w:rsidRDefault="004127E8" w:rsidP="004127E8">
      <w:pPr>
        <w:pStyle w:val="a3"/>
        <w:spacing w:line="360" w:lineRule="auto"/>
        <w:ind w:left="0" w:firstLine="720"/>
      </w:pPr>
      <w:r w:rsidRPr="008237EB">
        <w:t>Для випуску продукції на 1 грн.</w:t>
      </w:r>
      <w:r w:rsidRPr="008237EB">
        <w:rPr>
          <w:spacing w:val="40"/>
        </w:rPr>
        <w:t xml:space="preserve"> </w:t>
      </w:r>
      <w:r w:rsidRPr="008237EB">
        <w:t>у 2023 році необхідно основних засобів вартістю 0,32 грн.; порівняно з 2022 роком показник збільшився на 23,08 % , що негативно впливає на собівартість продукції, а отже і на кінцевий прибуток</w:t>
      </w:r>
      <w:r w:rsidRPr="008237EB">
        <w:rPr>
          <w:spacing w:val="40"/>
        </w:rPr>
        <w:t xml:space="preserve"> </w:t>
      </w:r>
      <w:r w:rsidRPr="008237EB">
        <w:t>підприємства.</w:t>
      </w:r>
    </w:p>
    <w:p w:rsidR="004127E8" w:rsidRPr="008237EB" w:rsidRDefault="004127E8" w:rsidP="004127E8">
      <w:pPr>
        <w:pStyle w:val="a3"/>
        <w:spacing w:line="360" w:lineRule="auto"/>
        <w:ind w:left="0" w:firstLine="720"/>
      </w:pPr>
      <w:r w:rsidRPr="008237EB">
        <w:t>Фондовіддача основних засобів характеризує кількість виробленої продукції з 1 грн., вкладеної в основні засоби. На ТОВ «ВІЛА» фондовіддача становить 3,09</w:t>
      </w:r>
      <w:r w:rsidRPr="008237EB">
        <w:rPr>
          <w:spacing w:val="40"/>
        </w:rPr>
        <w:t xml:space="preserve"> </w:t>
      </w:r>
      <w:r w:rsidRPr="008237EB">
        <w:t>грн., тобто з 1 грн., вкладеної в основні засоби, виробляється продукція вартістю 3,09 грн.; тобто, на кожну вкладену гривню отримується 2,09 грн. доходу. За досліджуваний період фондовіддача на підприємстві скоротилась на 20,16 %.</w:t>
      </w:r>
    </w:p>
    <w:p w:rsidR="004127E8" w:rsidRPr="008237EB" w:rsidRDefault="004127E8" w:rsidP="004127E8">
      <w:pPr>
        <w:pStyle w:val="a3"/>
        <w:spacing w:line="360" w:lineRule="auto"/>
        <w:ind w:left="0" w:firstLine="720"/>
      </w:pPr>
      <w:r w:rsidRPr="008237EB">
        <w:t>Фондоозброєність на ТОВ «ВІЛА» на одного працівника складає</w:t>
      </w:r>
      <w:r w:rsidRPr="008237EB">
        <w:rPr>
          <w:spacing w:val="40"/>
        </w:rPr>
        <w:t xml:space="preserve"> </w:t>
      </w:r>
      <w:r w:rsidRPr="008237EB">
        <w:t>107,06</w:t>
      </w:r>
      <w:r w:rsidRPr="008237EB">
        <w:rPr>
          <w:spacing w:val="40"/>
        </w:rPr>
        <w:t xml:space="preserve"> </w:t>
      </w:r>
      <w:r w:rsidRPr="008237EB">
        <w:t>грн. Цей показник повинен безперервно збільшуватись, так як від нього напряму залежать технічна озброєність, а відповідно, і продуктивність праці. Фондоозброєність підприємства</w:t>
      </w:r>
      <w:r w:rsidRPr="008237EB">
        <w:rPr>
          <w:spacing w:val="-4"/>
        </w:rPr>
        <w:t xml:space="preserve"> </w:t>
      </w:r>
      <w:r w:rsidRPr="008237EB">
        <w:t>за період 2022-2023 року збільшилась на 25,39 %, що пов’язано із зменшенням чисельності промислово- виробничого персоналу.</w:t>
      </w:r>
    </w:p>
    <w:p w:rsidR="004127E8" w:rsidRPr="008237EB" w:rsidRDefault="004127E8" w:rsidP="004127E8">
      <w:pPr>
        <w:pStyle w:val="a3"/>
        <w:spacing w:line="360" w:lineRule="auto"/>
        <w:ind w:left="0" w:firstLine="720"/>
        <w:rPr>
          <w:spacing w:val="-2"/>
        </w:rPr>
      </w:pPr>
      <w:r w:rsidRPr="008237EB">
        <w:t xml:space="preserve">В таблиці 2.3 представлені показники оборотності оборотних активів </w:t>
      </w:r>
      <w:r w:rsidRPr="008237EB">
        <w:rPr>
          <w:spacing w:val="-2"/>
        </w:rPr>
        <w:t>підприємства.</w:t>
      </w:r>
    </w:p>
    <w:p w:rsidR="00F4029B" w:rsidRPr="008237EB" w:rsidRDefault="00F4029B" w:rsidP="00F4029B">
      <w:pPr>
        <w:pStyle w:val="a3"/>
        <w:spacing w:line="360" w:lineRule="auto"/>
        <w:ind w:left="0" w:firstLine="720"/>
      </w:pPr>
      <w:r w:rsidRPr="008237EB">
        <w:t>Коефіцієнт забезпеченості власними оборотними</w:t>
      </w:r>
      <w:r w:rsidRPr="008237EB">
        <w:rPr>
          <w:spacing w:val="40"/>
        </w:rPr>
        <w:t xml:space="preserve"> </w:t>
      </w:r>
      <w:r w:rsidRPr="008237EB">
        <w:t>засобами</w:t>
      </w:r>
      <w:r w:rsidRPr="008237EB">
        <w:rPr>
          <w:spacing w:val="40"/>
        </w:rPr>
        <w:t xml:space="preserve"> </w:t>
      </w:r>
      <w:r w:rsidRPr="008237EB">
        <w:t xml:space="preserve">показує, яка частина оборотних активів фінансується за рахунок власних коштів організації. Виходячи з обчислених показників, фінансування оборотних активів збільшилось на 45,83 % в 2022 році і скоротилось на 15,38 % у 2023 </w:t>
      </w:r>
      <w:r w:rsidRPr="008237EB">
        <w:rPr>
          <w:spacing w:val="-2"/>
        </w:rPr>
        <w:t>році.</w:t>
      </w:r>
    </w:p>
    <w:p w:rsidR="00F4029B" w:rsidRPr="008237EB" w:rsidRDefault="00F4029B" w:rsidP="00F4029B">
      <w:pPr>
        <w:pStyle w:val="a3"/>
        <w:spacing w:line="360" w:lineRule="auto"/>
        <w:ind w:left="0" w:firstLine="720"/>
      </w:pPr>
      <w:r w:rsidRPr="008237EB">
        <w:t>Коефіцієнт оборотності оборотних коштів</w:t>
      </w:r>
      <w:r w:rsidRPr="008237EB">
        <w:rPr>
          <w:spacing w:val="40"/>
        </w:rPr>
        <w:t xml:space="preserve"> </w:t>
      </w:r>
      <w:r w:rsidRPr="008237EB">
        <w:t>кожного року</w:t>
      </w:r>
      <w:r w:rsidRPr="008237EB">
        <w:rPr>
          <w:spacing w:val="-1"/>
        </w:rPr>
        <w:t xml:space="preserve"> </w:t>
      </w:r>
      <w:r w:rsidRPr="008237EB">
        <w:t>зменшується (з 36,54 до 21,67), відповідно, зменшується тривалість одного обороту оборотних коштів – на 20,92 % у 2022 та на 25,07 % у 2023 роках.</w:t>
      </w:r>
    </w:p>
    <w:p w:rsidR="00F4029B" w:rsidRPr="008237EB" w:rsidRDefault="00F4029B"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r w:rsidRPr="008237EB">
        <w:rPr>
          <w:sz w:val="28"/>
        </w:rPr>
        <w:lastRenderedPageBreak/>
        <w:t>Таблиця</w:t>
      </w:r>
      <w:r w:rsidRPr="008237EB">
        <w:rPr>
          <w:spacing w:val="-5"/>
          <w:sz w:val="28"/>
        </w:rPr>
        <w:t xml:space="preserve"> 2.3</w:t>
      </w:r>
    </w:p>
    <w:p w:rsidR="004127E8" w:rsidRPr="008237EB" w:rsidRDefault="004127E8" w:rsidP="004127E8">
      <w:pPr>
        <w:pStyle w:val="2"/>
        <w:spacing w:before="0" w:line="360" w:lineRule="auto"/>
        <w:ind w:left="0" w:right="0" w:firstLine="720"/>
        <w:rPr>
          <w:b w:val="0"/>
        </w:rPr>
      </w:pPr>
      <w:r w:rsidRPr="008237EB">
        <w:rPr>
          <w:b w:val="0"/>
        </w:rPr>
        <w:t>Показники</w:t>
      </w:r>
      <w:r w:rsidRPr="008237EB">
        <w:rPr>
          <w:b w:val="0"/>
          <w:spacing w:val="-9"/>
        </w:rPr>
        <w:t xml:space="preserve"> </w:t>
      </w:r>
      <w:r w:rsidRPr="008237EB">
        <w:rPr>
          <w:b w:val="0"/>
        </w:rPr>
        <w:t>використання</w:t>
      </w:r>
      <w:r w:rsidRPr="008237EB">
        <w:rPr>
          <w:b w:val="0"/>
          <w:spacing w:val="-8"/>
        </w:rPr>
        <w:t xml:space="preserve"> </w:t>
      </w:r>
      <w:r w:rsidRPr="008237EB">
        <w:rPr>
          <w:b w:val="0"/>
        </w:rPr>
        <w:t>оборотних</w:t>
      </w:r>
      <w:r w:rsidRPr="008237EB">
        <w:rPr>
          <w:b w:val="0"/>
          <w:spacing w:val="-8"/>
        </w:rPr>
        <w:t xml:space="preserve"> </w:t>
      </w:r>
      <w:r w:rsidRPr="008237EB">
        <w:rPr>
          <w:b w:val="0"/>
        </w:rPr>
        <w:t>активів</w:t>
      </w:r>
      <w:r w:rsidRPr="008237EB">
        <w:rPr>
          <w:b w:val="0"/>
          <w:spacing w:val="-6"/>
        </w:rPr>
        <w:t xml:space="preserve"> </w:t>
      </w:r>
      <w:r w:rsidRPr="008237EB">
        <w:rPr>
          <w:b w:val="0"/>
        </w:rPr>
        <w:t>ТОВ</w:t>
      </w:r>
      <w:r w:rsidRPr="008237EB">
        <w:rPr>
          <w:b w:val="0"/>
          <w:spacing w:val="-2"/>
        </w:rPr>
        <w:t xml:space="preserve"> «ВІЛА»</w:t>
      </w:r>
    </w:p>
    <w:p w:rsidR="004127E8" w:rsidRPr="008237EB" w:rsidRDefault="004127E8" w:rsidP="004127E8">
      <w:pPr>
        <w:pStyle w:val="a3"/>
        <w:spacing w:before="1" w:after="1"/>
        <w:ind w:left="0" w:firstLine="0"/>
        <w:jc w:val="left"/>
        <w:rPr>
          <w:sz w:val="14"/>
        </w:rPr>
      </w:pPr>
    </w:p>
    <w:tbl>
      <w:tblPr>
        <w:tblStyle w:val="TableNormal"/>
        <w:tblW w:w="954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10"/>
        <w:gridCol w:w="708"/>
        <w:gridCol w:w="992"/>
        <w:gridCol w:w="994"/>
        <w:gridCol w:w="1134"/>
        <w:gridCol w:w="994"/>
        <w:gridCol w:w="1182"/>
      </w:tblGrid>
      <w:tr w:rsidR="00C266E9" w:rsidRPr="008237EB" w:rsidTr="006166F0">
        <w:trPr>
          <w:trHeight w:val="506"/>
        </w:trPr>
        <w:tc>
          <w:tcPr>
            <w:tcW w:w="2835" w:type="dxa"/>
            <w:vMerge w:val="restart"/>
          </w:tcPr>
          <w:p w:rsidR="004127E8" w:rsidRPr="008237EB" w:rsidRDefault="004127E8" w:rsidP="006166F0">
            <w:pPr>
              <w:pStyle w:val="TableParagraph"/>
            </w:pPr>
            <w:r w:rsidRPr="008237EB">
              <w:rPr>
                <w:spacing w:val="-2"/>
              </w:rPr>
              <w:t>Показники</w:t>
            </w:r>
          </w:p>
        </w:tc>
        <w:tc>
          <w:tcPr>
            <w:tcW w:w="710" w:type="dxa"/>
            <w:vMerge w:val="restart"/>
          </w:tcPr>
          <w:p w:rsidR="004127E8" w:rsidRPr="008237EB" w:rsidRDefault="004127E8" w:rsidP="006166F0">
            <w:pPr>
              <w:pStyle w:val="TableParagraph"/>
            </w:pPr>
            <w:r w:rsidRPr="008237EB">
              <w:rPr>
                <w:spacing w:val="-4"/>
              </w:rPr>
              <w:t>2021</w:t>
            </w:r>
          </w:p>
          <w:p w:rsidR="004127E8" w:rsidRPr="008237EB" w:rsidRDefault="004127E8" w:rsidP="006166F0">
            <w:pPr>
              <w:pStyle w:val="TableParagraph"/>
            </w:pPr>
            <w:r w:rsidRPr="008237EB">
              <w:rPr>
                <w:spacing w:val="-5"/>
              </w:rPr>
              <w:t>рік</w:t>
            </w:r>
          </w:p>
        </w:tc>
        <w:tc>
          <w:tcPr>
            <w:tcW w:w="708" w:type="dxa"/>
            <w:vMerge w:val="restart"/>
          </w:tcPr>
          <w:p w:rsidR="004127E8" w:rsidRPr="008237EB" w:rsidRDefault="004127E8" w:rsidP="006166F0">
            <w:pPr>
              <w:pStyle w:val="TableParagraph"/>
            </w:pPr>
            <w:r w:rsidRPr="008237EB">
              <w:rPr>
                <w:spacing w:val="-4"/>
              </w:rPr>
              <w:t>2022</w:t>
            </w:r>
          </w:p>
          <w:p w:rsidR="004127E8" w:rsidRPr="008237EB" w:rsidRDefault="004127E8" w:rsidP="006166F0">
            <w:pPr>
              <w:pStyle w:val="TableParagraph"/>
            </w:pPr>
            <w:r w:rsidRPr="008237EB">
              <w:rPr>
                <w:spacing w:val="-5"/>
              </w:rPr>
              <w:t>рік</w:t>
            </w:r>
          </w:p>
        </w:tc>
        <w:tc>
          <w:tcPr>
            <w:tcW w:w="992" w:type="dxa"/>
            <w:vMerge w:val="restart"/>
          </w:tcPr>
          <w:p w:rsidR="004127E8" w:rsidRPr="008237EB" w:rsidRDefault="004127E8" w:rsidP="006166F0">
            <w:pPr>
              <w:pStyle w:val="TableParagraph"/>
            </w:pPr>
            <w:r w:rsidRPr="008237EB">
              <w:t xml:space="preserve">2023 </w:t>
            </w:r>
            <w:r w:rsidRPr="008237EB">
              <w:rPr>
                <w:spacing w:val="-5"/>
              </w:rPr>
              <w:t>рік</w:t>
            </w:r>
          </w:p>
        </w:tc>
        <w:tc>
          <w:tcPr>
            <w:tcW w:w="2128" w:type="dxa"/>
            <w:gridSpan w:val="2"/>
          </w:tcPr>
          <w:p w:rsidR="004127E8" w:rsidRPr="008237EB" w:rsidRDefault="004127E8" w:rsidP="006166F0">
            <w:pPr>
              <w:pStyle w:val="TableParagraph"/>
            </w:pPr>
            <w:r w:rsidRPr="008237EB">
              <w:rPr>
                <w:spacing w:val="-2"/>
              </w:rPr>
              <w:t>Відхилення</w:t>
            </w:r>
          </w:p>
          <w:p w:rsidR="004127E8" w:rsidRPr="008237EB" w:rsidRDefault="004127E8" w:rsidP="006166F0">
            <w:pPr>
              <w:pStyle w:val="TableParagraph"/>
            </w:pPr>
            <w:r w:rsidRPr="008237EB">
              <w:rPr>
                <w:spacing w:val="-2"/>
              </w:rPr>
              <w:t>2022/2021</w:t>
            </w:r>
          </w:p>
        </w:tc>
        <w:tc>
          <w:tcPr>
            <w:tcW w:w="2176" w:type="dxa"/>
            <w:gridSpan w:val="2"/>
          </w:tcPr>
          <w:p w:rsidR="004127E8" w:rsidRPr="008237EB" w:rsidRDefault="004127E8" w:rsidP="006166F0">
            <w:pPr>
              <w:pStyle w:val="TableParagraph"/>
            </w:pPr>
            <w:r w:rsidRPr="008237EB">
              <w:rPr>
                <w:spacing w:val="-2"/>
              </w:rPr>
              <w:t>Відхилення</w:t>
            </w:r>
          </w:p>
          <w:p w:rsidR="004127E8" w:rsidRPr="008237EB" w:rsidRDefault="004127E8" w:rsidP="006166F0">
            <w:pPr>
              <w:pStyle w:val="TableParagraph"/>
            </w:pPr>
            <w:r w:rsidRPr="008237EB">
              <w:rPr>
                <w:spacing w:val="-2"/>
              </w:rPr>
              <w:t>2023/2022</w:t>
            </w:r>
          </w:p>
        </w:tc>
      </w:tr>
      <w:tr w:rsidR="00C266E9" w:rsidRPr="008237EB" w:rsidTr="006166F0">
        <w:trPr>
          <w:trHeight w:val="505"/>
        </w:trPr>
        <w:tc>
          <w:tcPr>
            <w:tcW w:w="2835" w:type="dxa"/>
            <w:vMerge/>
            <w:tcBorders>
              <w:top w:val="nil"/>
            </w:tcBorders>
          </w:tcPr>
          <w:p w:rsidR="004127E8" w:rsidRPr="008237EB" w:rsidRDefault="004127E8" w:rsidP="006166F0">
            <w:pPr>
              <w:jc w:val="center"/>
              <w:rPr>
                <w:sz w:val="2"/>
                <w:szCs w:val="2"/>
              </w:rPr>
            </w:pPr>
          </w:p>
        </w:tc>
        <w:tc>
          <w:tcPr>
            <w:tcW w:w="710" w:type="dxa"/>
            <w:vMerge/>
            <w:tcBorders>
              <w:top w:val="nil"/>
            </w:tcBorders>
          </w:tcPr>
          <w:p w:rsidR="004127E8" w:rsidRPr="008237EB" w:rsidRDefault="004127E8" w:rsidP="006166F0">
            <w:pPr>
              <w:jc w:val="center"/>
              <w:rPr>
                <w:sz w:val="2"/>
                <w:szCs w:val="2"/>
              </w:rPr>
            </w:pPr>
          </w:p>
        </w:tc>
        <w:tc>
          <w:tcPr>
            <w:tcW w:w="708" w:type="dxa"/>
            <w:vMerge/>
            <w:tcBorders>
              <w:top w:val="nil"/>
            </w:tcBorders>
          </w:tcPr>
          <w:p w:rsidR="004127E8" w:rsidRPr="008237EB" w:rsidRDefault="004127E8" w:rsidP="006166F0">
            <w:pPr>
              <w:jc w:val="center"/>
              <w:rPr>
                <w:sz w:val="2"/>
                <w:szCs w:val="2"/>
              </w:rPr>
            </w:pPr>
          </w:p>
        </w:tc>
        <w:tc>
          <w:tcPr>
            <w:tcW w:w="992" w:type="dxa"/>
            <w:vMerge/>
            <w:tcBorders>
              <w:top w:val="nil"/>
            </w:tcBorders>
          </w:tcPr>
          <w:p w:rsidR="004127E8" w:rsidRPr="008237EB" w:rsidRDefault="004127E8" w:rsidP="006166F0">
            <w:pPr>
              <w:jc w:val="center"/>
              <w:rPr>
                <w:sz w:val="2"/>
                <w:szCs w:val="2"/>
              </w:rPr>
            </w:pPr>
          </w:p>
        </w:tc>
        <w:tc>
          <w:tcPr>
            <w:tcW w:w="994" w:type="dxa"/>
          </w:tcPr>
          <w:p w:rsidR="004127E8" w:rsidRPr="008237EB" w:rsidRDefault="004127E8" w:rsidP="006166F0">
            <w:pPr>
              <w:pStyle w:val="TableParagraph"/>
            </w:pPr>
            <w:r w:rsidRPr="008237EB">
              <w:rPr>
                <w:spacing w:val="-2"/>
              </w:rPr>
              <w:t>Абсолют</w:t>
            </w:r>
            <w:r w:rsidRPr="008237EB">
              <w:rPr>
                <w:spacing w:val="-5"/>
              </w:rPr>
              <w:t>не</w:t>
            </w:r>
          </w:p>
        </w:tc>
        <w:tc>
          <w:tcPr>
            <w:tcW w:w="1134" w:type="dxa"/>
          </w:tcPr>
          <w:p w:rsidR="004127E8" w:rsidRPr="008237EB" w:rsidRDefault="004127E8" w:rsidP="006166F0">
            <w:pPr>
              <w:pStyle w:val="TableParagraph"/>
            </w:pPr>
            <w:r w:rsidRPr="008237EB">
              <w:rPr>
                <w:spacing w:val="-2"/>
              </w:rPr>
              <w:t>Відносне,</w:t>
            </w:r>
            <w:r w:rsidRPr="008237EB">
              <w:rPr>
                <w:spacing w:val="-10"/>
              </w:rPr>
              <w:t>%</w:t>
            </w:r>
          </w:p>
        </w:tc>
        <w:tc>
          <w:tcPr>
            <w:tcW w:w="994" w:type="dxa"/>
          </w:tcPr>
          <w:p w:rsidR="004127E8" w:rsidRPr="008237EB" w:rsidRDefault="004127E8" w:rsidP="006166F0">
            <w:pPr>
              <w:pStyle w:val="TableParagraph"/>
            </w:pPr>
            <w:r w:rsidRPr="008237EB">
              <w:rPr>
                <w:spacing w:val="-2"/>
              </w:rPr>
              <w:t>Абсолют</w:t>
            </w:r>
            <w:r w:rsidRPr="008237EB">
              <w:rPr>
                <w:spacing w:val="-5"/>
              </w:rPr>
              <w:t>не</w:t>
            </w:r>
          </w:p>
        </w:tc>
        <w:tc>
          <w:tcPr>
            <w:tcW w:w="1182" w:type="dxa"/>
          </w:tcPr>
          <w:p w:rsidR="004127E8" w:rsidRPr="008237EB" w:rsidRDefault="004127E8" w:rsidP="006166F0">
            <w:pPr>
              <w:pStyle w:val="TableParagraph"/>
            </w:pPr>
            <w:r w:rsidRPr="008237EB">
              <w:t>Відносне,</w:t>
            </w:r>
            <w:r w:rsidRPr="008237EB">
              <w:rPr>
                <w:spacing w:val="-3"/>
              </w:rPr>
              <w:t xml:space="preserve"> </w:t>
            </w:r>
            <w:r w:rsidRPr="008237EB">
              <w:rPr>
                <w:spacing w:val="-10"/>
              </w:rPr>
              <w:t>%</w:t>
            </w:r>
          </w:p>
        </w:tc>
      </w:tr>
      <w:tr w:rsidR="00C266E9" w:rsidRPr="008237EB" w:rsidTr="006166F0">
        <w:trPr>
          <w:trHeight w:val="760"/>
        </w:trPr>
        <w:tc>
          <w:tcPr>
            <w:tcW w:w="2835" w:type="dxa"/>
          </w:tcPr>
          <w:p w:rsidR="004127E8" w:rsidRPr="008237EB" w:rsidRDefault="004127E8" w:rsidP="006166F0">
            <w:pPr>
              <w:pStyle w:val="TableParagraph"/>
              <w:tabs>
                <w:tab w:val="left" w:pos="1420"/>
              </w:tabs>
              <w:jc w:val="both"/>
            </w:pPr>
            <w:r w:rsidRPr="008237EB">
              <w:rPr>
                <w:spacing w:val="-2"/>
              </w:rPr>
              <w:t>Коефіцієнт</w:t>
            </w:r>
            <w:r w:rsidRPr="008237EB">
              <w:t xml:space="preserve"> </w:t>
            </w:r>
            <w:r w:rsidRPr="008237EB">
              <w:rPr>
                <w:spacing w:val="-2"/>
              </w:rPr>
              <w:t>забезпеченості власними</w:t>
            </w:r>
            <w:r w:rsidRPr="008237EB">
              <w:t xml:space="preserve"> </w:t>
            </w:r>
            <w:r w:rsidRPr="008237EB">
              <w:rPr>
                <w:spacing w:val="-2"/>
              </w:rPr>
              <w:t>оборотними засобами</w:t>
            </w:r>
          </w:p>
        </w:tc>
        <w:tc>
          <w:tcPr>
            <w:tcW w:w="710" w:type="dxa"/>
          </w:tcPr>
          <w:p w:rsidR="004127E8" w:rsidRPr="008237EB" w:rsidRDefault="004127E8" w:rsidP="006166F0">
            <w:pPr>
              <w:pStyle w:val="TableParagraph"/>
            </w:pPr>
            <w:r w:rsidRPr="008237EB">
              <w:rPr>
                <w:spacing w:val="-4"/>
              </w:rPr>
              <w:t>-0,24</w:t>
            </w:r>
          </w:p>
        </w:tc>
        <w:tc>
          <w:tcPr>
            <w:tcW w:w="708" w:type="dxa"/>
          </w:tcPr>
          <w:p w:rsidR="004127E8" w:rsidRPr="008237EB" w:rsidRDefault="004127E8" w:rsidP="006166F0">
            <w:pPr>
              <w:pStyle w:val="TableParagraph"/>
            </w:pPr>
            <w:r w:rsidRPr="008237EB">
              <w:rPr>
                <w:spacing w:val="-4"/>
              </w:rPr>
              <w:t>-0,13</w:t>
            </w:r>
          </w:p>
        </w:tc>
        <w:tc>
          <w:tcPr>
            <w:tcW w:w="992" w:type="dxa"/>
          </w:tcPr>
          <w:p w:rsidR="004127E8" w:rsidRPr="008237EB" w:rsidRDefault="004127E8" w:rsidP="006166F0">
            <w:pPr>
              <w:pStyle w:val="TableParagraph"/>
            </w:pPr>
            <w:r w:rsidRPr="008237EB">
              <w:rPr>
                <w:spacing w:val="-4"/>
              </w:rPr>
              <w:t>-0,15</w:t>
            </w:r>
          </w:p>
        </w:tc>
        <w:tc>
          <w:tcPr>
            <w:tcW w:w="994" w:type="dxa"/>
          </w:tcPr>
          <w:p w:rsidR="004127E8" w:rsidRPr="008237EB" w:rsidRDefault="004127E8" w:rsidP="006166F0">
            <w:pPr>
              <w:pStyle w:val="TableParagraph"/>
            </w:pPr>
            <w:r w:rsidRPr="008237EB">
              <w:rPr>
                <w:spacing w:val="-4"/>
              </w:rPr>
              <w:t>0,11</w:t>
            </w:r>
          </w:p>
        </w:tc>
        <w:tc>
          <w:tcPr>
            <w:tcW w:w="1134" w:type="dxa"/>
          </w:tcPr>
          <w:p w:rsidR="004127E8" w:rsidRPr="008237EB" w:rsidRDefault="004127E8" w:rsidP="006166F0">
            <w:pPr>
              <w:pStyle w:val="TableParagraph"/>
            </w:pPr>
            <w:r w:rsidRPr="008237EB">
              <w:rPr>
                <w:spacing w:val="-2"/>
              </w:rPr>
              <w:t>45,83</w:t>
            </w:r>
          </w:p>
        </w:tc>
        <w:tc>
          <w:tcPr>
            <w:tcW w:w="994" w:type="dxa"/>
          </w:tcPr>
          <w:p w:rsidR="004127E8" w:rsidRPr="008237EB" w:rsidRDefault="004127E8" w:rsidP="006166F0">
            <w:pPr>
              <w:pStyle w:val="TableParagraph"/>
            </w:pPr>
            <w:r w:rsidRPr="008237EB">
              <w:rPr>
                <w:spacing w:val="-4"/>
              </w:rPr>
              <w:t>-0,02</w:t>
            </w:r>
          </w:p>
        </w:tc>
        <w:tc>
          <w:tcPr>
            <w:tcW w:w="1182" w:type="dxa"/>
          </w:tcPr>
          <w:p w:rsidR="004127E8" w:rsidRPr="008237EB" w:rsidRDefault="004127E8" w:rsidP="006166F0">
            <w:pPr>
              <w:pStyle w:val="TableParagraph"/>
            </w:pPr>
            <w:r w:rsidRPr="008237EB">
              <w:rPr>
                <w:spacing w:val="-4"/>
              </w:rPr>
              <w:t>-</w:t>
            </w:r>
            <w:r w:rsidRPr="008237EB">
              <w:rPr>
                <w:spacing w:val="-2"/>
              </w:rPr>
              <w:t>15,38</w:t>
            </w:r>
          </w:p>
        </w:tc>
      </w:tr>
      <w:tr w:rsidR="00C266E9" w:rsidRPr="008237EB" w:rsidTr="006166F0">
        <w:trPr>
          <w:trHeight w:val="503"/>
        </w:trPr>
        <w:tc>
          <w:tcPr>
            <w:tcW w:w="2835" w:type="dxa"/>
          </w:tcPr>
          <w:p w:rsidR="004127E8" w:rsidRPr="008237EB" w:rsidRDefault="004127E8" w:rsidP="006166F0">
            <w:pPr>
              <w:pStyle w:val="TableParagraph"/>
              <w:tabs>
                <w:tab w:val="left" w:pos="1676"/>
              </w:tabs>
              <w:jc w:val="both"/>
            </w:pPr>
            <w:r w:rsidRPr="008237EB">
              <w:rPr>
                <w:spacing w:val="-2"/>
              </w:rPr>
              <w:t>Коефіцієнт</w:t>
            </w:r>
            <w:r w:rsidRPr="008237EB">
              <w:t xml:space="preserve"> </w:t>
            </w:r>
            <w:r w:rsidRPr="008237EB">
              <w:rPr>
                <w:spacing w:val="-2"/>
              </w:rPr>
              <w:t xml:space="preserve">оборотності </w:t>
            </w:r>
            <w:r w:rsidRPr="008237EB">
              <w:t>оборотних</w:t>
            </w:r>
            <w:r w:rsidRPr="008237EB">
              <w:rPr>
                <w:spacing w:val="-12"/>
              </w:rPr>
              <w:t xml:space="preserve"> </w:t>
            </w:r>
            <w:r w:rsidRPr="008237EB">
              <w:rPr>
                <w:spacing w:val="-2"/>
              </w:rPr>
              <w:t>коштів</w:t>
            </w:r>
          </w:p>
        </w:tc>
        <w:tc>
          <w:tcPr>
            <w:tcW w:w="710" w:type="dxa"/>
          </w:tcPr>
          <w:p w:rsidR="004127E8" w:rsidRPr="008237EB" w:rsidRDefault="004127E8" w:rsidP="006166F0">
            <w:pPr>
              <w:pStyle w:val="TableParagraph"/>
            </w:pPr>
            <w:r w:rsidRPr="008237EB">
              <w:rPr>
                <w:spacing w:val="-2"/>
              </w:rPr>
              <w:t>36,57</w:t>
            </w:r>
          </w:p>
        </w:tc>
        <w:tc>
          <w:tcPr>
            <w:tcW w:w="708" w:type="dxa"/>
          </w:tcPr>
          <w:p w:rsidR="004127E8" w:rsidRPr="008237EB" w:rsidRDefault="004127E8" w:rsidP="006166F0">
            <w:pPr>
              <w:pStyle w:val="TableParagraph"/>
            </w:pPr>
            <w:r w:rsidRPr="008237EB">
              <w:rPr>
                <w:spacing w:val="-2"/>
              </w:rPr>
              <w:t>28,92</w:t>
            </w:r>
          </w:p>
        </w:tc>
        <w:tc>
          <w:tcPr>
            <w:tcW w:w="992" w:type="dxa"/>
          </w:tcPr>
          <w:p w:rsidR="004127E8" w:rsidRPr="008237EB" w:rsidRDefault="004127E8" w:rsidP="006166F0">
            <w:pPr>
              <w:pStyle w:val="TableParagraph"/>
            </w:pPr>
            <w:r w:rsidRPr="008237EB">
              <w:rPr>
                <w:spacing w:val="-2"/>
              </w:rPr>
              <w:t>21,67</w:t>
            </w:r>
          </w:p>
        </w:tc>
        <w:tc>
          <w:tcPr>
            <w:tcW w:w="994" w:type="dxa"/>
          </w:tcPr>
          <w:p w:rsidR="004127E8" w:rsidRPr="008237EB" w:rsidRDefault="004127E8" w:rsidP="006166F0">
            <w:pPr>
              <w:pStyle w:val="TableParagraph"/>
            </w:pPr>
            <w:r w:rsidRPr="008237EB">
              <w:rPr>
                <w:spacing w:val="-4"/>
              </w:rPr>
              <w:t>-7,65</w:t>
            </w:r>
          </w:p>
        </w:tc>
        <w:tc>
          <w:tcPr>
            <w:tcW w:w="1134" w:type="dxa"/>
          </w:tcPr>
          <w:p w:rsidR="004127E8" w:rsidRPr="008237EB" w:rsidRDefault="004127E8" w:rsidP="006166F0">
            <w:pPr>
              <w:pStyle w:val="TableParagraph"/>
            </w:pPr>
            <w:r w:rsidRPr="008237EB">
              <w:rPr>
                <w:spacing w:val="-4"/>
              </w:rPr>
              <w:t>-</w:t>
            </w:r>
            <w:r w:rsidRPr="008237EB">
              <w:rPr>
                <w:spacing w:val="-2"/>
              </w:rPr>
              <w:t>20,92</w:t>
            </w:r>
          </w:p>
        </w:tc>
        <w:tc>
          <w:tcPr>
            <w:tcW w:w="994" w:type="dxa"/>
          </w:tcPr>
          <w:p w:rsidR="004127E8" w:rsidRPr="008237EB" w:rsidRDefault="004127E8" w:rsidP="006166F0">
            <w:pPr>
              <w:pStyle w:val="TableParagraph"/>
            </w:pPr>
            <w:r w:rsidRPr="008237EB">
              <w:rPr>
                <w:spacing w:val="-4"/>
              </w:rPr>
              <w:t>-7,25</w:t>
            </w:r>
          </w:p>
        </w:tc>
        <w:tc>
          <w:tcPr>
            <w:tcW w:w="1182" w:type="dxa"/>
          </w:tcPr>
          <w:p w:rsidR="004127E8" w:rsidRPr="008237EB" w:rsidRDefault="004127E8" w:rsidP="006166F0">
            <w:pPr>
              <w:pStyle w:val="TableParagraph"/>
            </w:pPr>
            <w:r w:rsidRPr="008237EB">
              <w:rPr>
                <w:spacing w:val="-4"/>
              </w:rPr>
              <w:t>-</w:t>
            </w:r>
            <w:r w:rsidRPr="008237EB">
              <w:rPr>
                <w:spacing w:val="-2"/>
              </w:rPr>
              <w:t>25,07</w:t>
            </w:r>
          </w:p>
        </w:tc>
      </w:tr>
      <w:tr w:rsidR="00C266E9" w:rsidRPr="008237EB" w:rsidTr="006166F0">
        <w:trPr>
          <w:trHeight w:val="506"/>
        </w:trPr>
        <w:tc>
          <w:tcPr>
            <w:tcW w:w="2835" w:type="dxa"/>
          </w:tcPr>
          <w:p w:rsidR="004127E8" w:rsidRPr="008237EB" w:rsidRDefault="004127E8" w:rsidP="006166F0">
            <w:pPr>
              <w:pStyle w:val="TableParagraph"/>
              <w:jc w:val="both"/>
            </w:pPr>
            <w:r w:rsidRPr="008237EB">
              <w:t>Тривалість</w:t>
            </w:r>
            <w:r w:rsidRPr="008237EB">
              <w:rPr>
                <w:spacing w:val="40"/>
              </w:rPr>
              <w:t xml:space="preserve"> </w:t>
            </w:r>
            <w:r w:rsidRPr="008237EB">
              <w:t>одного</w:t>
            </w:r>
            <w:r w:rsidRPr="008237EB">
              <w:rPr>
                <w:spacing w:val="40"/>
              </w:rPr>
              <w:t xml:space="preserve"> </w:t>
            </w:r>
            <w:r w:rsidRPr="008237EB">
              <w:t>обороту оборотних коштів, днів</w:t>
            </w:r>
          </w:p>
        </w:tc>
        <w:tc>
          <w:tcPr>
            <w:tcW w:w="710" w:type="dxa"/>
          </w:tcPr>
          <w:p w:rsidR="004127E8" w:rsidRPr="008237EB" w:rsidRDefault="004127E8" w:rsidP="006166F0">
            <w:pPr>
              <w:pStyle w:val="TableParagraph"/>
            </w:pPr>
            <w:r w:rsidRPr="008237EB">
              <w:rPr>
                <w:spacing w:val="-4"/>
              </w:rPr>
              <w:t>9,98</w:t>
            </w:r>
          </w:p>
        </w:tc>
        <w:tc>
          <w:tcPr>
            <w:tcW w:w="708" w:type="dxa"/>
          </w:tcPr>
          <w:p w:rsidR="004127E8" w:rsidRPr="008237EB" w:rsidRDefault="004127E8" w:rsidP="006166F0">
            <w:pPr>
              <w:pStyle w:val="TableParagraph"/>
            </w:pPr>
            <w:r w:rsidRPr="008237EB">
              <w:rPr>
                <w:spacing w:val="-2"/>
              </w:rPr>
              <w:t>12,62</w:t>
            </w:r>
          </w:p>
        </w:tc>
        <w:tc>
          <w:tcPr>
            <w:tcW w:w="992" w:type="dxa"/>
          </w:tcPr>
          <w:p w:rsidR="004127E8" w:rsidRPr="008237EB" w:rsidRDefault="004127E8" w:rsidP="006166F0">
            <w:pPr>
              <w:pStyle w:val="TableParagraph"/>
            </w:pPr>
            <w:r w:rsidRPr="008237EB">
              <w:rPr>
                <w:spacing w:val="-2"/>
              </w:rPr>
              <w:t>16,84</w:t>
            </w:r>
          </w:p>
        </w:tc>
        <w:tc>
          <w:tcPr>
            <w:tcW w:w="994" w:type="dxa"/>
          </w:tcPr>
          <w:p w:rsidR="004127E8" w:rsidRPr="008237EB" w:rsidRDefault="004127E8" w:rsidP="006166F0">
            <w:pPr>
              <w:pStyle w:val="TableParagraph"/>
            </w:pPr>
            <w:r w:rsidRPr="008237EB">
              <w:rPr>
                <w:spacing w:val="-4"/>
              </w:rPr>
              <w:t>2,64</w:t>
            </w:r>
          </w:p>
        </w:tc>
        <w:tc>
          <w:tcPr>
            <w:tcW w:w="1134" w:type="dxa"/>
          </w:tcPr>
          <w:p w:rsidR="004127E8" w:rsidRPr="008237EB" w:rsidRDefault="004127E8" w:rsidP="006166F0">
            <w:pPr>
              <w:pStyle w:val="TableParagraph"/>
            </w:pPr>
            <w:r w:rsidRPr="008237EB">
              <w:rPr>
                <w:spacing w:val="-2"/>
              </w:rPr>
              <w:t>26,45</w:t>
            </w:r>
          </w:p>
        </w:tc>
        <w:tc>
          <w:tcPr>
            <w:tcW w:w="994" w:type="dxa"/>
          </w:tcPr>
          <w:p w:rsidR="004127E8" w:rsidRPr="008237EB" w:rsidRDefault="004127E8" w:rsidP="006166F0">
            <w:pPr>
              <w:pStyle w:val="TableParagraph"/>
            </w:pPr>
            <w:r w:rsidRPr="008237EB">
              <w:rPr>
                <w:spacing w:val="-4"/>
              </w:rPr>
              <w:t>4,22</w:t>
            </w:r>
          </w:p>
        </w:tc>
        <w:tc>
          <w:tcPr>
            <w:tcW w:w="1182" w:type="dxa"/>
          </w:tcPr>
          <w:p w:rsidR="004127E8" w:rsidRPr="008237EB" w:rsidRDefault="004127E8" w:rsidP="006166F0">
            <w:pPr>
              <w:pStyle w:val="TableParagraph"/>
            </w:pPr>
            <w:r w:rsidRPr="008237EB">
              <w:rPr>
                <w:spacing w:val="-2"/>
              </w:rPr>
              <w:t>33,44</w:t>
            </w:r>
          </w:p>
        </w:tc>
      </w:tr>
      <w:tr w:rsidR="00C266E9" w:rsidRPr="008237EB" w:rsidTr="006166F0">
        <w:trPr>
          <w:trHeight w:val="521"/>
        </w:trPr>
        <w:tc>
          <w:tcPr>
            <w:tcW w:w="2835" w:type="dxa"/>
          </w:tcPr>
          <w:p w:rsidR="004127E8" w:rsidRPr="008237EB" w:rsidRDefault="004127E8" w:rsidP="006166F0">
            <w:pPr>
              <w:pStyle w:val="TableParagraph"/>
              <w:tabs>
                <w:tab w:val="left" w:pos="1676"/>
              </w:tabs>
              <w:jc w:val="both"/>
            </w:pPr>
            <w:r w:rsidRPr="008237EB">
              <w:rPr>
                <w:spacing w:val="-2"/>
              </w:rPr>
              <w:t>Коефіцієнт</w:t>
            </w:r>
            <w:r w:rsidRPr="008237EB">
              <w:t xml:space="preserve"> </w:t>
            </w:r>
            <w:r w:rsidRPr="008237EB">
              <w:rPr>
                <w:spacing w:val="-2"/>
              </w:rPr>
              <w:t>оборотності кредиторської заборгованості</w:t>
            </w:r>
          </w:p>
        </w:tc>
        <w:tc>
          <w:tcPr>
            <w:tcW w:w="710" w:type="dxa"/>
          </w:tcPr>
          <w:p w:rsidR="004127E8" w:rsidRPr="008237EB" w:rsidRDefault="004127E8" w:rsidP="006166F0">
            <w:pPr>
              <w:pStyle w:val="TableParagraph"/>
            </w:pPr>
            <w:r w:rsidRPr="008237EB">
              <w:rPr>
                <w:spacing w:val="-4"/>
              </w:rPr>
              <w:t>2,73</w:t>
            </w:r>
          </w:p>
        </w:tc>
        <w:tc>
          <w:tcPr>
            <w:tcW w:w="708" w:type="dxa"/>
          </w:tcPr>
          <w:p w:rsidR="004127E8" w:rsidRPr="008237EB" w:rsidRDefault="004127E8" w:rsidP="006166F0">
            <w:pPr>
              <w:pStyle w:val="TableParagraph"/>
            </w:pPr>
            <w:r w:rsidRPr="008237EB">
              <w:rPr>
                <w:spacing w:val="-4"/>
              </w:rPr>
              <w:t>2,89</w:t>
            </w:r>
          </w:p>
        </w:tc>
        <w:tc>
          <w:tcPr>
            <w:tcW w:w="992" w:type="dxa"/>
          </w:tcPr>
          <w:p w:rsidR="004127E8" w:rsidRPr="008237EB" w:rsidRDefault="004127E8" w:rsidP="006166F0">
            <w:pPr>
              <w:pStyle w:val="TableParagraph"/>
            </w:pPr>
            <w:r w:rsidRPr="008237EB">
              <w:rPr>
                <w:spacing w:val="-4"/>
              </w:rPr>
              <w:t>3,32</w:t>
            </w:r>
          </w:p>
        </w:tc>
        <w:tc>
          <w:tcPr>
            <w:tcW w:w="994" w:type="dxa"/>
          </w:tcPr>
          <w:p w:rsidR="004127E8" w:rsidRPr="008237EB" w:rsidRDefault="004127E8" w:rsidP="006166F0">
            <w:pPr>
              <w:pStyle w:val="TableParagraph"/>
            </w:pPr>
            <w:r w:rsidRPr="008237EB">
              <w:rPr>
                <w:spacing w:val="-4"/>
              </w:rPr>
              <w:t>0,16</w:t>
            </w:r>
          </w:p>
        </w:tc>
        <w:tc>
          <w:tcPr>
            <w:tcW w:w="1134" w:type="dxa"/>
          </w:tcPr>
          <w:p w:rsidR="004127E8" w:rsidRPr="008237EB" w:rsidRDefault="004127E8" w:rsidP="006166F0">
            <w:pPr>
              <w:pStyle w:val="TableParagraph"/>
            </w:pPr>
            <w:r w:rsidRPr="008237EB">
              <w:rPr>
                <w:spacing w:val="-10"/>
              </w:rPr>
              <w:t>5</w:t>
            </w:r>
          </w:p>
        </w:tc>
        <w:tc>
          <w:tcPr>
            <w:tcW w:w="994" w:type="dxa"/>
          </w:tcPr>
          <w:p w:rsidR="004127E8" w:rsidRPr="008237EB" w:rsidRDefault="004127E8" w:rsidP="006166F0">
            <w:pPr>
              <w:pStyle w:val="TableParagraph"/>
            </w:pPr>
            <w:r w:rsidRPr="008237EB">
              <w:rPr>
                <w:spacing w:val="-4"/>
              </w:rPr>
              <w:t>0,43</w:t>
            </w:r>
          </w:p>
        </w:tc>
        <w:tc>
          <w:tcPr>
            <w:tcW w:w="1182" w:type="dxa"/>
          </w:tcPr>
          <w:p w:rsidR="004127E8" w:rsidRPr="008237EB" w:rsidRDefault="004127E8" w:rsidP="006166F0">
            <w:pPr>
              <w:pStyle w:val="TableParagraph"/>
            </w:pPr>
            <w:r w:rsidRPr="008237EB">
              <w:rPr>
                <w:spacing w:val="-2"/>
              </w:rPr>
              <w:t>14,88</w:t>
            </w:r>
          </w:p>
        </w:tc>
      </w:tr>
      <w:tr w:rsidR="00C266E9" w:rsidRPr="008237EB" w:rsidTr="006166F0">
        <w:trPr>
          <w:trHeight w:val="757"/>
        </w:trPr>
        <w:tc>
          <w:tcPr>
            <w:tcW w:w="2835" w:type="dxa"/>
          </w:tcPr>
          <w:p w:rsidR="004127E8" w:rsidRPr="008237EB" w:rsidRDefault="004127E8" w:rsidP="006166F0">
            <w:pPr>
              <w:pStyle w:val="TableParagraph"/>
              <w:jc w:val="both"/>
            </w:pPr>
            <w:r w:rsidRPr="008237EB">
              <w:t>Тривалість</w:t>
            </w:r>
            <w:r w:rsidRPr="008237EB">
              <w:rPr>
                <w:spacing w:val="40"/>
              </w:rPr>
              <w:t xml:space="preserve"> </w:t>
            </w:r>
            <w:r w:rsidRPr="008237EB">
              <w:t>одного</w:t>
            </w:r>
            <w:r w:rsidRPr="008237EB">
              <w:rPr>
                <w:spacing w:val="40"/>
              </w:rPr>
              <w:t xml:space="preserve"> </w:t>
            </w:r>
            <w:r w:rsidRPr="008237EB">
              <w:t xml:space="preserve">обороту </w:t>
            </w:r>
            <w:r w:rsidRPr="008237EB">
              <w:rPr>
                <w:spacing w:val="-2"/>
              </w:rPr>
              <w:t xml:space="preserve">кредиторської </w:t>
            </w:r>
            <w:r w:rsidRPr="008237EB">
              <w:t>заборгованості,</w:t>
            </w:r>
            <w:r w:rsidRPr="008237EB">
              <w:rPr>
                <w:spacing w:val="-12"/>
              </w:rPr>
              <w:t xml:space="preserve"> </w:t>
            </w:r>
            <w:r w:rsidRPr="008237EB">
              <w:rPr>
                <w:spacing w:val="-4"/>
              </w:rPr>
              <w:t>днів</w:t>
            </w:r>
          </w:p>
        </w:tc>
        <w:tc>
          <w:tcPr>
            <w:tcW w:w="710" w:type="dxa"/>
          </w:tcPr>
          <w:p w:rsidR="004127E8" w:rsidRPr="008237EB" w:rsidRDefault="004127E8" w:rsidP="006166F0">
            <w:pPr>
              <w:pStyle w:val="TableParagraph"/>
            </w:pPr>
            <w:r w:rsidRPr="008237EB">
              <w:rPr>
                <w:spacing w:val="-2"/>
              </w:rPr>
              <w:t>133,69</w:t>
            </w:r>
          </w:p>
        </w:tc>
        <w:tc>
          <w:tcPr>
            <w:tcW w:w="708" w:type="dxa"/>
          </w:tcPr>
          <w:p w:rsidR="004127E8" w:rsidRPr="008237EB" w:rsidRDefault="004127E8" w:rsidP="006166F0">
            <w:pPr>
              <w:pStyle w:val="TableParagraph"/>
            </w:pPr>
            <w:r w:rsidRPr="008237EB">
              <w:rPr>
                <w:spacing w:val="-2"/>
              </w:rPr>
              <w:t>126,29</w:t>
            </w:r>
          </w:p>
        </w:tc>
        <w:tc>
          <w:tcPr>
            <w:tcW w:w="992" w:type="dxa"/>
          </w:tcPr>
          <w:p w:rsidR="004127E8" w:rsidRPr="008237EB" w:rsidRDefault="004127E8" w:rsidP="006166F0">
            <w:pPr>
              <w:pStyle w:val="TableParagraph"/>
            </w:pPr>
            <w:r w:rsidRPr="008237EB">
              <w:rPr>
                <w:spacing w:val="-2"/>
              </w:rPr>
              <w:t>109,94</w:t>
            </w:r>
          </w:p>
        </w:tc>
        <w:tc>
          <w:tcPr>
            <w:tcW w:w="994" w:type="dxa"/>
          </w:tcPr>
          <w:p w:rsidR="004127E8" w:rsidRPr="008237EB" w:rsidRDefault="004127E8" w:rsidP="006166F0">
            <w:pPr>
              <w:pStyle w:val="TableParagraph"/>
            </w:pPr>
            <w:r w:rsidRPr="008237EB">
              <w:rPr>
                <w:spacing w:val="-4"/>
              </w:rPr>
              <w:t>-</w:t>
            </w:r>
            <w:r w:rsidRPr="008237EB">
              <w:rPr>
                <w:spacing w:val="-5"/>
              </w:rPr>
              <w:t>7,4</w:t>
            </w:r>
          </w:p>
        </w:tc>
        <w:tc>
          <w:tcPr>
            <w:tcW w:w="1134" w:type="dxa"/>
          </w:tcPr>
          <w:p w:rsidR="004127E8" w:rsidRPr="008237EB" w:rsidRDefault="004127E8" w:rsidP="006166F0">
            <w:pPr>
              <w:pStyle w:val="TableParagraph"/>
            </w:pPr>
            <w:r w:rsidRPr="008237EB">
              <w:rPr>
                <w:spacing w:val="-4"/>
              </w:rPr>
              <w:t>-5,54</w:t>
            </w:r>
          </w:p>
        </w:tc>
        <w:tc>
          <w:tcPr>
            <w:tcW w:w="994" w:type="dxa"/>
          </w:tcPr>
          <w:p w:rsidR="004127E8" w:rsidRPr="008237EB" w:rsidRDefault="004127E8" w:rsidP="006166F0">
            <w:pPr>
              <w:pStyle w:val="TableParagraph"/>
            </w:pPr>
            <w:r w:rsidRPr="008237EB">
              <w:rPr>
                <w:spacing w:val="-4"/>
              </w:rPr>
              <w:t>-</w:t>
            </w:r>
            <w:r w:rsidRPr="008237EB">
              <w:rPr>
                <w:spacing w:val="-2"/>
              </w:rPr>
              <w:t>16,35</w:t>
            </w:r>
          </w:p>
        </w:tc>
        <w:tc>
          <w:tcPr>
            <w:tcW w:w="1182" w:type="dxa"/>
          </w:tcPr>
          <w:p w:rsidR="004127E8" w:rsidRPr="008237EB" w:rsidRDefault="004127E8" w:rsidP="006166F0">
            <w:pPr>
              <w:pStyle w:val="TableParagraph"/>
            </w:pPr>
            <w:r w:rsidRPr="008237EB">
              <w:rPr>
                <w:spacing w:val="-4"/>
              </w:rPr>
              <w:t>-</w:t>
            </w:r>
            <w:r w:rsidRPr="008237EB">
              <w:rPr>
                <w:spacing w:val="-2"/>
              </w:rPr>
              <w:t>12,94</w:t>
            </w:r>
          </w:p>
        </w:tc>
      </w:tr>
      <w:tr w:rsidR="00C266E9" w:rsidRPr="008237EB" w:rsidTr="006166F0">
        <w:trPr>
          <w:trHeight w:val="506"/>
        </w:trPr>
        <w:tc>
          <w:tcPr>
            <w:tcW w:w="2835" w:type="dxa"/>
          </w:tcPr>
          <w:p w:rsidR="004127E8" w:rsidRPr="008237EB" w:rsidRDefault="004127E8" w:rsidP="006166F0">
            <w:pPr>
              <w:pStyle w:val="TableParagraph"/>
              <w:tabs>
                <w:tab w:val="left" w:pos="1676"/>
              </w:tabs>
              <w:jc w:val="both"/>
            </w:pPr>
            <w:r w:rsidRPr="008237EB">
              <w:rPr>
                <w:spacing w:val="-2"/>
              </w:rPr>
              <w:t>Коефіцієнт</w:t>
            </w:r>
            <w:r w:rsidRPr="008237EB">
              <w:t xml:space="preserve"> </w:t>
            </w:r>
            <w:r w:rsidRPr="008237EB">
              <w:rPr>
                <w:spacing w:val="-2"/>
              </w:rPr>
              <w:t xml:space="preserve">оборотності </w:t>
            </w:r>
            <w:r w:rsidRPr="008237EB">
              <w:t>дебіторської</w:t>
            </w:r>
            <w:r w:rsidRPr="008237EB">
              <w:rPr>
                <w:spacing w:val="-11"/>
              </w:rPr>
              <w:t xml:space="preserve"> </w:t>
            </w:r>
            <w:r w:rsidRPr="008237EB">
              <w:rPr>
                <w:spacing w:val="-2"/>
              </w:rPr>
              <w:t>заборгованості</w:t>
            </w:r>
          </w:p>
        </w:tc>
        <w:tc>
          <w:tcPr>
            <w:tcW w:w="710" w:type="dxa"/>
          </w:tcPr>
          <w:p w:rsidR="004127E8" w:rsidRPr="008237EB" w:rsidRDefault="004127E8" w:rsidP="006166F0">
            <w:pPr>
              <w:pStyle w:val="TableParagraph"/>
            </w:pPr>
            <w:r w:rsidRPr="008237EB">
              <w:rPr>
                <w:spacing w:val="-4"/>
              </w:rPr>
              <w:t>5,59</w:t>
            </w:r>
          </w:p>
        </w:tc>
        <w:tc>
          <w:tcPr>
            <w:tcW w:w="708" w:type="dxa"/>
          </w:tcPr>
          <w:p w:rsidR="004127E8" w:rsidRPr="008237EB" w:rsidRDefault="004127E8" w:rsidP="006166F0">
            <w:pPr>
              <w:pStyle w:val="TableParagraph"/>
            </w:pPr>
            <w:r w:rsidRPr="008237EB">
              <w:rPr>
                <w:spacing w:val="-5"/>
              </w:rPr>
              <w:t>6,5</w:t>
            </w:r>
          </w:p>
        </w:tc>
        <w:tc>
          <w:tcPr>
            <w:tcW w:w="992" w:type="dxa"/>
          </w:tcPr>
          <w:p w:rsidR="004127E8" w:rsidRPr="008237EB" w:rsidRDefault="004127E8" w:rsidP="006166F0">
            <w:pPr>
              <w:pStyle w:val="TableParagraph"/>
            </w:pPr>
            <w:r w:rsidRPr="008237EB">
              <w:rPr>
                <w:spacing w:val="-4"/>
              </w:rPr>
              <w:t>5,93</w:t>
            </w:r>
          </w:p>
        </w:tc>
        <w:tc>
          <w:tcPr>
            <w:tcW w:w="994" w:type="dxa"/>
          </w:tcPr>
          <w:p w:rsidR="004127E8" w:rsidRPr="008237EB" w:rsidRDefault="004127E8" w:rsidP="006166F0">
            <w:pPr>
              <w:pStyle w:val="TableParagraph"/>
            </w:pPr>
            <w:r w:rsidRPr="008237EB">
              <w:rPr>
                <w:spacing w:val="-4"/>
              </w:rPr>
              <w:t>0,91</w:t>
            </w:r>
          </w:p>
        </w:tc>
        <w:tc>
          <w:tcPr>
            <w:tcW w:w="1134" w:type="dxa"/>
          </w:tcPr>
          <w:p w:rsidR="004127E8" w:rsidRPr="008237EB" w:rsidRDefault="004127E8" w:rsidP="006166F0">
            <w:pPr>
              <w:pStyle w:val="TableParagraph"/>
            </w:pPr>
            <w:r w:rsidRPr="008237EB">
              <w:rPr>
                <w:spacing w:val="-2"/>
              </w:rPr>
              <w:t>16,28</w:t>
            </w:r>
          </w:p>
        </w:tc>
        <w:tc>
          <w:tcPr>
            <w:tcW w:w="994" w:type="dxa"/>
          </w:tcPr>
          <w:p w:rsidR="004127E8" w:rsidRPr="008237EB" w:rsidRDefault="004127E8" w:rsidP="006166F0">
            <w:pPr>
              <w:pStyle w:val="TableParagraph"/>
            </w:pPr>
            <w:r w:rsidRPr="008237EB">
              <w:rPr>
                <w:spacing w:val="-4"/>
              </w:rPr>
              <w:t>-0,57</w:t>
            </w:r>
          </w:p>
        </w:tc>
        <w:tc>
          <w:tcPr>
            <w:tcW w:w="1182" w:type="dxa"/>
          </w:tcPr>
          <w:p w:rsidR="004127E8" w:rsidRPr="008237EB" w:rsidRDefault="004127E8" w:rsidP="006166F0">
            <w:pPr>
              <w:pStyle w:val="TableParagraph"/>
            </w:pPr>
            <w:r w:rsidRPr="008237EB">
              <w:rPr>
                <w:spacing w:val="-4"/>
              </w:rPr>
              <w:t>-8,77</w:t>
            </w:r>
          </w:p>
        </w:tc>
      </w:tr>
      <w:tr w:rsidR="00C266E9" w:rsidRPr="008237EB" w:rsidTr="006166F0">
        <w:trPr>
          <w:trHeight w:val="757"/>
        </w:trPr>
        <w:tc>
          <w:tcPr>
            <w:tcW w:w="2835" w:type="dxa"/>
          </w:tcPr>
          <w:p w:rsidR="004127E8" w:rsidRPr="008237EB" w:rsidRDefault="004127E8" w:rsidP="006166F0">
            <w:pPr>
              <w:pStyle w:val="TableParagraph"/>
              <w:jc w:val="both"/>
            </w:pPr>
            <w:r w:rsidRPr="008237EB">
              <w:t>Тривалість</w:t>
            </w:r>
            <w:r w:rsidRPr="008237EB">
              <w:rPr>
                <w:spacing w:val="69"/>
              </w:rPr>
              <w:t xml:space="preserve"> </w:t>
            </w:r>
            <w:r w:rsidRPr="008237EB">
              <w:t>одного</w:t>
            </w:r>
            <w:r w:rsidRPr="008237EB">
              <w:rPr>
                <w:spacing w:val="71"/>
              </w:rPr>
              <w:t xml:space="preserve"> </w:t>
            </w:r>
            <w:r w:rsidRPr="008237EB">
              <w:rPr>
                <w:spacing w:val="-2"/>
              </w:rPr>
              <w:t xml:space="preserve">обороту </w:t>
            </w:r>
            <w:r w:rsidRPr="008237EB">
              <w:t>дебіторської</w:t>
            </w:r>
            <w:r w:rsidRPr="008237EB">
              <w:rPr>
                <w:spacing w:val="-11"/>
              </w:rPr>
              <w:t xml:space="preserve"> </w:t>
            </w:r>
            <w:r w:rsidRPr="008237EB">
              <w:t xml:space="preserve">заборгованості, </w:t>
            </w:r>
            <w:r w:rsidRPr="008237EB">
              <w:rPr>
                <w:spacing w:val="-4"/>
              </w:rPr>
              <w:t>днів</w:t>
            </w:r>
          </w:p>
        </w:tc>
        <w:tc>
          <w:tcPr>
            <w:tcW w:w="710" w:type="dxa"/>
          </w:tcPr>
          <w:p w:rsidR="004127E8" w:rsidRPr="008237EB" w:rsidRDefault="004127E8" w:rsidP="006166F0">
            <w:pPr>
              <w:pStyle w:val="TableParagraph"/>
            </w:pPr>
            <w:r w:rsidRPr="008237EB">
              <w:rPr>
                <w:spacing w:val="-2"/>
              </w:rPr>
              <w:t>65,29</w:t>
            </w:r>
          </w:p>
        </w:tc>
        <w:tc>
          <w:tcPr>
            <w:tcW w:w="708" w:type="dxa"/>
          </w:tcPr>
          <w:p w:rsidR="004127E8" w:rsidRPr="008237EB" w:rsidRDefault="004127E8" w:rsidP="006166F0">
            <w:pPr>
              <w:pStyle w:val="TableParagraph"/>
            </w:pPr>
            <w:r w:rsidRPr="008237EB">
              <w:rPr>
                <w:spacing w:val="-2"/>
              </w:rPr>
              <w:t>56,15</w:t>
            </w:r>
          </w:p>
        </w:tc>
        <w:tc>
          <w:tcPr>
            <w:tcW w:w="992" w:type="dxa"/>
          </w:tcPr>
          <w:p w:rsidR="004127E8" w:rsidRPr="008237EB" w:rsidRDefault="004127E8" w:rsidP="006166F0">
            <w:pPr>
              <w:pStyle w:val="TableParagraph"/>
            </w:pPr>
            <w:r w:rsidRPr="008237EB">
              <w:rPr>
                <w:spacing w:val="-2"/>
              </w:rPr>
              <w:t>61,55</w:t>
            </w:r>
          </w:p>
        </w:tc>
        <w:tc>
          <w:tcPr>
            <w:tcW w:w="994" w:type="dxa"/>
          </w:tcPr>
          <w:p w:rsidR="004127E8" w:rsidRPr="008237EB" w:rsidRDefault="004127E8" w:rsidP="006166F0">
            <w:pPr>
              <w:pStyle w:val="TableParagraph"/>
            </w:pPr>
            <w:r w:rsidRPr="008237EB">
              <w:rPr>
                <w:spacing w:val="-4"/>
              </w:rPr>
              <w:t>-9,14</w:t>
            </w:r>
          </w:p>
        </w:tc>
        <w:tc>
          <w:tcPr>
            <w:tcW w:w="1134" w:type="dxa"/>
          </w:tcPr>
          <w:p w:rsidR="004127E8" w:rsidRPr="008237EB" w:rsidRDefault="004127E8" w:rsidP="006166F0">
            <w:pPr>
              <w:pStyle w:val="TableParagraph"/>
            </w:pPr>
            <w:r w:rsidRPr="008237EB">
              <w:rPr>
                <w:spacing w:val="-4"/>
              </w:rPr>
              <w:t>-</w:t>
            </w:r>
            <w:r w:rsidRPr="008237EB">
              <w:rPr>
                <w:spacing w:val="-2"/>
              </w:rPr>
              <w:t>13,99</w:t>
            </w:r>
          </w:p>
        </w:tc>
        <w:tc>
          <w:tcPr>
            <w:tcW w:w="994" w:type="dxa"/>
          </w:tcPr>
          <w:p w:rsidR="004127E8" w:rsidRPr="008237EB" w:rsidRDefault="004127E8" w:rsidP="006166F0">
            <w:pPr>
              <w:pStyle w:val="TableParagraph"/>
            </w:pPr>
            <w:r w:rsidRPr="008237EB">
              <w:rPr>
                <w:spacing w:val="-5"/>
              </w:rPr>
              <w:t>5,4</w:t>
            </w:r>
          </w:p>
        </w:tc>
        <w:tc>
          <w:tcPr>
            <w:tcW w:w="1182" w:type="dxa"/>
          </w:tcPr>
          <w:p w:rsidR="004127E8" w:rsidRPr="008237EB" w:rsidRDefault="004127E8" w:rsidP="006166F0">
            <w:pPr>
              <w:pStyle w:val="TableParagraph"/>
            </w:pPr>
            <w:r w:rsidRPr="008237EB">
              <w:rPr>
                <w:spacing w:val="-4"/>
              </w:rPr>
              <w:t>9,62</w:t>
            </w:r>
          </w:p>
        </w:tc>
      </w:tr>
      <w:tr w:rsidR="00C266E9" w:rsidRPr="008237EB" w:rsidTr="006166F0">
        <w:trPr>
          <w:trHeight w:val="506"/>
        </w:trPr>
        <w:tc>
          <w:tcPr>
            <w:tcW w:w="2835" w:type="dxa"/>
          </w:tcPr>
          <w:p w:rsidR="004127E8" w:rsidRPr="008237EB" w:rsidRDefault="004127E8" w:rsidP="006166F0">
            <w:pPr>
              <w:pStyle w:val="TableParagraph"/>
              <w:tabs>
                <w:tab w:val="left" w:pos="1676"/>
              </w:tabs>
              <w:jc w:val="both"/>
            </w:pPr>
            <w:r w:rsidRPr="008237EB">
              <w:rPr>
                <w:spacing w:val="-2"/>
              </w:rPr>
              <w:t>Коефіцієнт</w:t>
            </w:r>
            <w:r w:rsidRPr="008237EB">
              <w:t xml:space="preserve"> </w:t>
            </w:r>
            <w:r w:rsidRPr="008237EB">
              <w:rPr>
                <w:spacing w:val="-2"/>
              </w:rPr>
              <w:t xml:space="preserve">оборотності </w:t>
            </w:r>
            <w:r w:rsidRPr="008237EB">
              <w:t>власного капіталу</w:t>
            </w:r>
          </w:p>
        </w:tc>
        <w:tc>
          <w:tcPr>
            <w:tcW w:w="710" w:type="dxa"/>
          </w:tcPr>
          <w:p w:rsidR="004127E8" w:rsidRPr="008237EB" w:rsidRDefault="004127E8" w:rsidP="006166F0">
            <w:pPr>
              <w:pStyle w:val="TableParagraph"/>
            </w:pPr>
            <w:r w:rsidRPr="008237EB">
              <w:rPr>
                <w:spacing w:val="-2"/>
              </w:rPr>
              <w:t>11,19</w:t>
            </w:r>
          </w:p>
        </w:tc>
        <w:tc>
          <w:tcPr>
            <w:tcW w:w="708" w:type="dxa"/>
          </w:tcPr>
          <w:p w:rsidR="004127E8" w:rsidRPr="008237EB" w:rsidRDefault="004127E8" w:rsidP="006166F0">
            <w:pPr>
              <w:pStyle w:val="TableParagraph"/>
            </w:pPr>
            <w:r w:rsidRPr="008237EB">
              <w:rPr>
                <w:spacing w:val="-2"/>
              </w:rPr>
              <w:t>10,22</w:t>
            </w:r>
          </w:p>
        </w:tc>
        <w:tc>
          <w:tcPr>
            <w:tcW w:w="992" w:type="dxa"/>
          </w:tcPr>
          <w:p w:rsidR="004127E8" w:rsidRPr="008237EB" w:rsidRDefault="004127E8" w:rsidP="006166F0">
            <w:pPr>
              <w:pStyle w:val="TableParagraph"/>
            </w:pPr>
            <w:r w:rsidRPr="008237EB">
              <w:rPr>
                <w:spacing w:val="-4"/>
              </w:rPr>
              <w:t>5,84</w:t>
            </w:r>
          </w:p>
        </w:tc>
        <w:tc>
          <w:tcPr>
            <w:tcW w:w="994" w:type="dxa"/>
          </w:tcPr>
          <w:p w:rsidR="004127E8" w:rsidRPr="008237EB" w:rsidRDefault="004127E8" w:rsidP="006166F0">
            <w:pPr>
              <w:pStyle w:val="TableParagraph"/>
            </w:pPr>
            <w:r w:rsidRPr="008237EB">
              <w:rPr>
                <w:spacing w:val="-4"/>
              </w:rPr>
              <w:t>-0,97</w:t>
            </w:r>
          </w:p>
        </w:tc>
        <w:tc>
          <w:tcPr>
            <w:tcW w:w="1134" w:type="dxa"/>
          </w:tcPr>
          <w:p w:rsidR="004127E8" w:rsidRPr="008237EB" w:rsidRDefault="004127E8" w:rsidP="006166F0">
            <w:pPr>
              <w:pStyle w:val="TableParagraph"/>
            </w:pPr>
            <w:r w:rsidRPr="008237EB">
              <w:rPr>
                <w:spacing w:val="-4"/>
              </w:rPr>
              <w:t>-8,67</w:t>
            </w:r>
          </w:p>
        </w:tc>
        <w:tc>
          <w:tcPr>
            <w:tcW w:w="994" w:type="dxa"/>
          </w:tcPr>
          <w:p w:rsidR="004127E8" w:rsidRPr="008237EB" w:rsidRDefault="004127E8" w:rsidP="006166F0">
            <w:pPr>
              <w:pStyle w:val="TableParagraph"/>
            </w:pPr>
            <w:r w:rsidRPr="008237EB">
              <w:rPr>
                <w:spacing w:val="-4"/>
              </w:rPr>
              <w:t>-4,38</w:t>
            </w:r>
          </w:p>
        </w:tc>
        <w:tc>
          <w:tcPr>
            <w:tcW w:w="1182" w:type="dxa"/>
          </w:tcPr>
          <w:p w:rsidR="004127E8" w:rsidRPr="008237EB" w:rsidRDefault="004127E8" w:rsidP="006166F0">
            <w:pPr>
              <w:pStyle w:val="TableParagraph"/>
            </w:pPr>
            <w:r w:rsidRPr="008237EB">
              <w:rPr>
                <w:spacing w:val="-4"/>
              </w:rPr>
              <w:t>-</w:t>
            </w:r>
            <w:r w:rsidRPr="008237EB">
              <w:rPr>
                <w:spacing w:val="-2"/>
              </w:rPr>
              <w:t>42,86</w:t>
            </w:r>
          </w:p>
        </w:tc>
      </w:tr>
      <w:tr w:rsidR="00C266E9" w:rsidRPr="008237EB" w:rsidTr="006166F0">
        <w:trPr>
          <w:trHeight w:val="505"/>
        </w:trPr>
        <w:tc>
          <w:tcPr>
            <w:tcW w:w="2835" w:type="dxa"/>
          </w:tcPr>
          <w:p w:rsidR="004127E8" w:rsidRPr="008237EB" w:rsidRDefault="004127E8" w:rsidP="006166F0">
            <w:pPr>
              <w:pStyle w:val="TableParagraph"/>
              <w:jc w:val="both"/>
            </w:pPr>
            <w:r w:rsidRPr="008237EB">
              <w:t>Тривалість</w:t>
            </w:r>
            <w:r w:rsidRPr="008237EB">
              <w:rPr>
                <w:spacing w:val="69"/>
              </w:rPr>
              <w:t xml:space="preserve"> </w:t>
            </w:r>
            <w:r w:rsidRPr="008237EB">
              <w:t>одного</w:t>
            </w:r>
            <w:r w:rsidRPr="008237EB">
              <w:rPr>
                <w:spacing w:val="71"/>
              </w:rPr>
              <w:t xml:space="preserve"> </w:t>
            </w:r>
            <w:r w:rsidRPr="008237EB">
              <w:rPr>
                <w:spacing w:val="-2"/>
              </w:rPr>
              <w:t xml:space="preserve">обороту </w:t>
            </w:r>
            <w:r w:rsidRPr="008237EB">
              <w:t>власного</w:t>
            </w:r>
            <w:r w:rsidRPr="008237EB">
              <w:rPr>
                <w:spacing w:val="-9"/>
              </w:rPr>
              <w:t xml:space="preserve"> </w:t>
            </w:r>
            <w:r w:rsidRPr="008237EB">
              <w:t>капіталу,</w:t>
            </w:r>
            <w:r w:rsidRPr="008237EB">
              <w:rPr>
                <w:spacing w:val="-4"/>
              </w:rPr>
              <w:t xml:space="preserve"> днів</w:t>
            </w:r>
          </w:p>
        </w:tc>
        <w:tc>
          <w:tcPr>
            <w:tcW w:w="710" w:type="dxa"/>
          </w:tcPr>
          <w:p w:rsidR="004127E8" w:rsidRPr="008237EB" w:rsidRDefault="004127E8" w:rsidP="006166F0">
            <w:pPr>
              <w:pStyle w:val="TableParagraph"/>
            </w:pPr>
            <w:r w:rsidRPr="008237EB">
              <w:rPr>
                <w:spacing w:val="-2"/>
              </w:rPr>
              <w:t>32,62</w:t>
            </w:r>
          </w:p>
        </w:tc>
        <w:tc>
          <w:tcPr>
            <w:tcW w:w="708" w:type="dxa"/>
          </w:tcPr>
          <w:p w:rsidR="004127E8" w:rsidRPr="008237EB" w:rsidRDefault="004127E8" w:rsidP="006166F0">
            <w:pPr>
              <w:pStyle w:val="TableParagraph"/>
            </w:pPr>
            <w:r w:rsidRPr="008237EB">
              <w:rPr>
                <w:spacing w:val="-2"/>
              </w:rPr>
              <w:t>35,71</w:t>
            </w:r>
          </w:p>
        </w:tc>
        <w:tc>
          <w:tcPr>
            <w:tcW w:w="992" w:type="dxa"/>
          </w:tcPr>
          <w:p w:rsidR="004127E8" w:rsidRPr="008237EB" w:rsidRDefault="004127E8" w:rsidP="006166F0">
            <w:pPr>
              <w:pStyle w:val="TableParagraph"/>
            </w:pPr>
            <w:r w:rsidRPr="008237EB">
              <w:rPr>
                <w:spacing w:val="-4"/>
              </w:rPr>
              <w:t>62,5</w:t>
            </w:r>
          </w:p>
        </w:tc>
        <w:tc>
          <w:tcPr>
            <w:tcW w:w="994" w:type="dxa"/>
          </w:tcPr>
          <w:p w:rsidR="004127E8" w:rsidRPr="008237EB" w:rsidRDefault="004127E8" w:rsidP="006166F0">
            <w:pPr>
              <w:pStyle w:val="TableParagraph"/>
            </w:pPr>
            <w:r w:rsidRPr="008237EB">
              <w:rPr>
                <w:spacing w:val="-4"/>
              </w:rPr>
              <w:t>3,09</w:t>
            </w:r>
          </w:p>
        </w:tc>
        <w:tc>
          <w:tcPr>
            <w:tcW w:w="1134" w:type="dxa"/>
          </w:tcPr>
          <w:p w:rsidR="004127E8" w:rsidRPr="008237EB" w:rsidRDefault="004127E8" w:rsidP="006166F0">
            <w:pPr>
              <w:pStyle w:val="TableParagraph"/>
            </w:pPr>
            <w:r w:rsidRPr="008237EB">
              <w:rPr>
                <w:spacing w:val="-4"/>
              </w:rPr>
              <w:t>9,47</w:t>
            </w:r>
          </w:p>
        </w:tc>
        <w:tc>
          <w:tcPr>
            <w:tcW w:w="994" w:type="dxa"/>
          </w:tcPr>
          <w:p w:rsidR="004127E8" w:rsidRPr="008237EB" w:rsidRDefault="004127E8" w:rsidP="006166F0">
            <w:pPr>
              <w:pStyle w:val="TableParagraph"/>
            </w:pPr>
            <w:r w:rsidRPr="008237EB">
              <w:rPr>
                <w:spacing w:val="-2"/>
              </w:rPr>
              <w:t>26,79</w:t>
            </w:r>
          </w:p>
        </w:tc>
        <w:tc>
          <w:tcPr>
            <w:tcW w:w="1182" w:type="dxa"/>
          </w:tcPr>
          <w:p w:rsidR="004127E8" w:rsidRPr="008237EB" w:rsidRDefault="004127E8" w:rsidP="006166F0">
            <w:pPr>
              <w:pStyle w:val="TableParagraph"/>
            </w:pPr>
            <w:r w:rsidRPr="008237EB">
              <w:rPr>
                <w:spacing w:val="-2"/>
              </w:rPr>
              <w:t>75,02</w:t>
            </w:r>
          </w:p>
        </w:tc>
      </w:tr>
      <w:tr w:rsidR="00C266E9" w:rsidRPr="008237EB" w:rsidTr="006166F0">
        <w:trPr>
          <w:trHeight w:val="506"/>
        </w:trPr>
        <w:tc>
          <w:tcPr>
            <w:tcW w:w="2835" w:type="dxa"/>
          </w:tcPr>
          <w:p w:rsidR="004127E8" w:rsidRPr="008237EB" w:rsidRDefault="004127E8" w:rsidP="006166F0">
            <w:pPr>
              <w:pStyle w:val="TableParagraph"/>
              <w:jc w:val="both"/>
            </w:pPr>
            <w:r w:rsidRPr="008237EB">
              <w:t>Коефіцієнт</w:t>
            </w:r>
            <w:r w:rsidRPr="008237EB">
              <w:rPr>
                <w:spacing w:val="8"/>
              </w:rPr>
              <w:t xml:space="preserve"> </w:t>
            </w:r>
            <w:r w:rsidRPr="008237EB">
              <w:t>оборотності</w:t>
            </w:r>
            <w:r w:rsidRPr="008237EB">
              <w:rPr>
                <w:spacing w:val="13"/>
              </w:rPr>
              <w:t xml:space="preserve"> </w:t>
            </w:r>
            <w:r w:rsidRPr="008237EB">
              <w:rPr>
                <w:spacing w:val="-4"/>
              </w:rPr>
              <w:t xml:space="preserve">усіх </w:t>
            </w:r>
            <w:r w:rsidRPr="008237EB">
              <w:rPr>
                <w:spacing w:val="-2"/>
              </w:rPr>
              <w:t>активів</w:t>
            </w:r>
          </w:p>
        </w:tc>
        <w:tc>
          <w:tcPr>
            <w:tcW w:w="710" w:type="dxa"/>
          </w:tcPr>
          <w:p w:rsidR="004127E8" w:rsidRPr="008237EB" w:rsidRDefault="004127E8" w:rsidP="006166F0">
            <w:pPr>
              <w:pStyle w:val="TableParagraph"/>
            </w:pPr>
            <w:r w:rsidRPr="008237EB">
              <w:rPr>
                <w:spacing w:val="-4"/>
              </w:rPr>
              <w:t>2,52</w:t>
            </w:r>
          </w:p>
        </w:tc>
        <w:tc>
          <w:tcPr>
            <w:tcW w:w="708" w:type="dxa"/>
          </w:tcPr>
          <w:p w:rsidR="004127E8" w:rsidRPr="008237EB" w:rsidRDefault="004127E8" w:rsidP="006166F0">
            <w:pPr>
              <w:pStyle w:val="TableParagraph"/>
            </w:pPr>
            <w:r w:rsidRPr="008237EB">
              <w:rPr>
                <w:spacing w:val="-4"/>
              </w:rPr>
              <w:t>2,79</w:t>
            </w:r>
          </w:p>
        </w:tc>
        <w:tc>
          <w:tcPr>
            <w:tcW w:w="992" w:type="dxa"/>
          </w:tcPr>
          <w:p w:rsidR="004127E8" w:rsidRPr="008237EB" w:rsidRDefault="004127E8" w:rsidP="006166F0">
            <w:pPr>
              <w:pStyle w:val="TableParagraph"/>
            </w:pPr>
            <w:r w:rsidRPr="008237EB">
              <w:rPr>
                <w:spacing w:val="-4"/>
              </w:rPr>
              <w:t>2,55</w:t>
            </w:r>
          </w:p>
        </w:tc>
        <w:tc>
          <w:tcPr>
            <w:tcW w:w="994" w:type="dxa"/>
          </w:tcPr>
          <w:p w:rsidR="004127E8" w:rsidRPr="008237EB" w:rsidRDefault="004127E8" w:rsidP="006166F0">
            <w:pPr>
              <w:pStyle w:val="TableParagraph"/>
            </w:pPr>
            <w:r w:rsidRPr="008237EB">
              <w:rPr>
                <w:spacing w:val="-4"/>
              </w:rPr>
              <w:t>0,27</w:t>
            </w:r>
          </w:p>
        </w:tc>
        <w:tc>
          <w:tcPr>
            <w:tcW w:w="1134" w:type="dxa"/>
          </w:tcPr>
          <w:p w:rsidR="004127E8" w:rsidRPr="008237EB" w:rsidRDefault="004127E8" w:rsidP="006166F0">
            <w:pPr>
              <w:pStyle w:val="TableParagraph"/>
            </w:pPr>
            <w:r w:rsidRPr="008237EB">
              <w:rPr>
                <w:spacing w:val="-2"/>
              </w:rPr>
              <w:t>10,71</w:t>
            </w:r>
          </w:p>
        </w:tc>
        <w:tc>
          <w:tcPr>
            <w:tcW w:w="994" w:type="dxa"/>
          </w:tcPr>
          <w:p w:rsidR="004127E8" w:rsidRPr="008237EB" w:rsidRDefault="004127E8" w:rsidP="006166F0">
            <w:pPr>
              <w:pStyle w:val="TableParagraph"/>
            </w:pPr>
            <w:r w:rsidRPr="008237EB">
              <w:rPr>
                <w:spacing w:val="-4"/>
              </w:rPr>
              <w:t>-0,24</w:t>
            </w:r>
          </w:p>
        </w:tc>
        <w:tc>
          <w:tcPr>
            <w:tcW w:w="1182" w:type="dxa"/>
          </w:tcPr>
          <w:p w:rsidR="004127E8" w:rsidRPr="008237EB" w:rsidRDefault="004127E8" w:rsidP="006166F0">
            <w:pPr>
              <w:pStyle w:val="TableParagraph"/>
            </w:pPr>
            <w:r w:rsidRPr="008237EB">
              <w:rPr>
                <w:spacing w:val="-4"/>
              </w:rPr>
              <w:t>-</w:t>
            </w:r>
            <w:r w:rsidRPr="008237EB">
              <w:rPr>
                <w:spacing w:val="-5"/>
              </w:rPr>
              <w:t>8,6</w:t>
            </w:r>
          </w:p>
        </w:tc>
      </w:tr>
      <w:tr w:rsidR="004127E8" w:rsidRPr="008237EB" w:rsidTr="006166F0">
        <w:trPr>
          <w:trHeight w:val="508"/>
        </w:trPr>
        <w:tc>
          <w:tcPr>
            <w:tcW w:w="2835" w:type="dxa"/>
          </w:tcPr>
          <w:p w:rsidR="004127E8" w:rsidRPr="008237EB" w:rsidRDefault="004127E8" w:rsidP="006166F0">
            <w:pPr>
              <w:pStyle w:val="TableParagraph"/>
              <w:jc w:val="both"/>
            </w:pPr>
            <w:r w:rsidRPr="008237EB">
              <w:t>Тривалість</w:t>
            </w:r>
            <w:r w:rsidRPr="008237EB">
              <w:rPr>
                <w:spacing w:val="40"/>
              </w:rPr>
              <w:t xml:space="preserve"> </w:t>
            </w:r>
            <w:r w:rsidRPr="008237EB">
              <w:t>одного</w:t>
            </w:r>
            <w:r w:rsidRPr="008237EB">
              <w:rPr>
                <w:spacing w:val="40"/>
              </w:rPr>
              <w:t xml:space="preserve"> </w:t>
            </w:r>
            <w:r w:rsidRPr="008237EB">
              <w:t>обороту усіх активів</w:t>
            </w:r>
          </w:p>
        </w:tc>
        <w:tc>
          <w:tcPr>
            <w:tcW w:w="710" w:type="dxa"/>
          </w:tcPr>
          <w:p w:rsidR="004127E8" w:rsidRPr="008237EB" w:rsidRDefault="004127E8" w:rsidP="006166F0">
            <w:pPr>
              <w:pStyle w:val="TableParagraph"/>
            </w:pPr>
            <w:r w:rsidRPr="008237EB">
              <w:rPr>
                <w:spacing w:val="-2"/>
              </w:rPr>
              <w:t>144,84</w:t>
            </w:r>
          </w:p>
        </w:tc>
        <w:tc>
          <w:tcPr>
            <w:tcW w:w="708" w:type="dxa"/>
          </w:tcPr>
          <w:p w:rsidR="004127E8" w:rsidRPr="008237EB" w:rsidRDefault="004127E8" w:rsidP="006166F0">
            <w:pPr>
              <w:pStyle w:val="TableParagraph"/>
            </w:pPr>
            <w:r w:rsidRPr="008237EB">
              <w:rPr>
                <w:spacing w:val="-2"/>
              </w:rPr>
              <w:t>130,82</w:t>
            </w:r>
          </w:p>
        </w:tc>
        <w:tc>
          <w:tcPr>
            <w:tcW w:w="992" w:type="dxa"/>
          </w:tcPr>
          <w:p w:rsidR="004127E8" w:rsidRPr="008237EB" w:rsidRDefault="004127E8" w:rsidP="006166F0">
            <w:pPr>
              <w:pStyle w:val="TableParagraph"/>
            </w:pPr>
            <w:r w:rsidRPr="008237EB">
              <w:rPr>
                <w:spacing w:val="-2"/>
              </w:rPr>
              <w:t>143,14</w:t>
            </w:r>
          </w:p>
        </w:tc>
        <w:tc>
          <w:tcPr>
            <w:tcW w:w="994" w:type="dxa"/>
          </w:tcPr>
          <w:p w:rsidR="004127E8" w:rsidRPr="008237EB" w:rsidRDefault="004127E8" w:rsidP="006166F0">
            <w:pPr>
              <w:pStyle w:val="TableParagraph"/>
            </w:pPr>
            <w:r w:rsidRPr="008237EB">
              <w:rPr>
                <w:spacing w:val="-4"/>
              </w:rPr>
              <w:t>-</w:t>
            </w:r>
            <w:r w:rsidRPr="008237EB">
              <w:rPr>
                <w:spacing w:val="-2"/>
              </w:rPr>
              <w:t>14,02</w:t>
            </w:r>
          </w:p>
        </w:tc>
        <w:tc>
          <w:tcPr>
            <w:tcW w:w="1134" w:type="dxa"/>
          </w:tcPr>
          <w:p w:rsidR="004127E8" w:rsidRPr="008237EB" w:rsidRDefault="004127E8" w:rsidP="006166F0">
            <w:pPr>
              <w:pStyle w:val="TableParagraph"/>
            </w:pPr>
            <w:r w:rsidRPr="008237EB">
              <w:rPr>
                <w:spacing w:val="-4"/>
              </w:rPr>
              <w:t>9,68</w:t>
            </w:r>
          </w:p>
        </w:tc>
        <w:tc>
          <w:tcPr>
            <w:tcW w:w="994" w:type="dxa"/>
          </w:tcPr>
          <w:p w:rsidR="004127E8" w:rsidRPr="008237EB" w:rsidRDefault="004127E8" w:rsidP="006166F0">
            <w:pPr>
              <w:pStyle w:val="TableParagraph"/>
            </w:pPr>
            <w:r w:rsidRPr="008237EB">
              <w:rPr>
                <w:spacing w:val="-2"/>
              </w:rPr>
              <w:t>12,32</w:t>
            </w:r>
          </w:p>
        </w:tc>
        <w:tc>
          <w:tcPr>
            <w:tcW w:w="1182" w:type="dxa"/>
          </w:tcPr>
          <w:p w:rsidR="004127E8" w:rsidRPr="008237EB" w:rsidRDefault="004127E8" w:rsidP="006166F0">
            <w:pPr>
              <w:pStyle w:val="TableParagraph"/>
            </w:pPr>
            <w:r w:rsidRPr="008237EB">
              <w:rPr>
                <w:spacing w:val="-4"/>
              </w:rPr>
              <w:t>9,42</w:t>
            </w:r>
          </w:p>
        </w:tc>
      </w:tr>
    </w:tbl>
    <w:p w:rsidR="004127E8" w:rsidRPr="008237EB" w:rsidRDefault="004127E8" w:rsidP="004127E8">
      <w:pPr>
        <w:pStyle w:val="a3"/>
        <w:spacing w:line="360" w:lineRule="auto"/>
        <w:ind w:left="0" w:firstLine="720"/>
      </w:pPr>
    </w:p>
    <w:p w:rsidR="004127E8" w:rsidRPr="008237EB" w:rsidRDefault="004127E8" w:rsidP="004127E8">
      <w:pPr>
        <w:pStyle w:val="a3"/>
        <w:spacing w:line="360" w:lineRule="auto"/>
        <w:ind w:left="0" w:firstLine="720"/>
      </w:pPr>
      <w:r w:rsidRPr="008237EB">
        <w:t>Коефіцієнт оборотності кредиторської заборгованості</w:t>
      </w:r>
      <w:r w:rsidRPr="008237EB">
        <w:rPr>
          <w:spacing w:val="40"/>
        </w:rPr>
        <w:t xml:space="preserve"> </w:t>
      </w:r>
      <w:r w:rsidRPr="008237EB">
        <w:t>показує розширення або зменшення комерційного кредиту, наданого підприємству. Зростання коефіцієнта за останній досліджуваний рік у 0,43 рази</w:t>
      </w:r>
      <w:r w:rsidRPr="008237EB">
        <w:rPr>
          <w:spacing w:val="40"/>
        </w:rPr>
        <w:t xml:space="preserve"> </w:t>
      </w:r>
      <w:r w:rsidRPr="008237EB">
        <w:t>(або на 14,88%) означає</w:t>
      </w:r>
      <w:r w:rsidRPr="008237EB">
        <w:rPr>
          <w:spacing w:val="40"/>
        </w:rPr>
        <w:t xml:space="preserve"> </w:t>
      </w:r>
      <w:r w:rsidRPr="008237EB">
        <w:t>ріст покупок у кредит.</w:t>
      </w:r>
    </w:p>
    <w:p w:rsidR="004127E8" w:rsidRPr="008237EB" w:rsidRDefault="004127E8" w:rsidP="004127E8">
      <w:pPr>
        <w:pStyle w:val="a3"/>
        <w:spacing w:line="360" w:lineRule="auto"/>
        <w:ind w:left="0" w:firstLine="720"/>
      </w:pPr>
      <w:r w:rsidRPr="008237EB">
        <w:t xml:space="preserve">Коефіцієнт оборотності дебіторської заборгованості показує, скільки разів за рік обернулися кошти, вкладені в розрахунки. Беручи до уваги показники, можемо дійти до висновку, що кошти, вкладені в розрахунки, обернулись швидше на 16,28 %, ніж у 2021 році і скоротили обороти в 2023 році на 8,77 %. В той же час, найкращі показник підприємство мало в 2022 році, тому саме в цей період тривалість одного </w:t>
      </w:r>
      <w:r w:rsidRPr="008237EB">
        <w:lastRenderedPageBreak/>
        <w:t>обороту дебіторської заборгованості склав 56 днів.</w:t>
      </w:r>
    </w:p>
    <w:p w:rsidR="004127E8" w:rsidRPr="008237EB" w:rsidRDefault="004127E8" w:rsidP="004127E8">
      <w:pPr>
        <w:pStyle w:val="a3"/>
        <w:spacing w:line="360" w:lineRule="auto"/>
        <w:ind w:left="0" w:firstLine="720"/>
      </w:pPr>
      <w:r w:rsidRPr="008237EB">
        <w:t>Масштаб діяльності підприємства не забезпечується власним</w:t>
      </w:r>
      <w:r w:rsidRPr="008237EB">
        <w:rPr>
          <w:spacing w:val="40"/>
        </w:rPr>
        <w:t xml:space="preserve"> </w:t>
      </w:r>
      <w:r w:rsidRPr="008237EB">
        <w:t>капіталом. Про це свідчить коефіцієнт оборотності власного капіталу, показник якого впав з 11,19 у 2021 році до 5,84 у 2023 році.</w:t>
      </w:r>
    </w:p>
    <w:p w:rsidR="004127E8" w:rsidRPr="008237EB" w:rsidRDefault="004127E8" w:rsidP="004127E8">
      <w:pPr>
        <w:pStyle w:val="a3"/>
        <w:spacing w:line="360" w:lineRule="auto"/>
        <w:ind w:left="0" w:firstLine="720"/>
      </w:pPr>
      <w:r w:rsidRPr="008237EB">
        <w:t>Також</w:t>
      </w:r>
      <w:r w:rsidRPr="008237EB">
        <w:rPr>
          <w:spacing w:val="22"/>
        </w:rPr>
        <w:t xml:space="preserve"> </w:t>
      </w:r>
      <w:r w:rsidRPr="008237EB">
        <w:t>не</w:t>
      </w:r>
      <w:r w:rsidRPr="008237EB">
        <w:rPr>
          <w:spacing w:val="26"/>
        </w:rPr>
        <w:t xml:space="preserve"> </w:t>
      </w:r>
      <w:r w:rsidRPr="008237EB">
        <w:t>є</w:t>
      </w:r>
      <w:r w:rsidRPr="008237EB">
        <w:rPr>
          <w:spacing w:val="25"/>
        </w:rPr>
        <w:t xml:space="preserve"> </w:t>
      </w:r>
      <w:r w:rsidRPr="008237EB">
        <w:t>сталою</w:t>
      </w:r>
      <w:r w:rsidRPr="008237EB">
        <w:rPr>
          <w:spacing w:val="23"/>
        </w:rPr>
        <w:t xml:space="preserve"> </w:t>
      </w:r>
      <w:r w:rsidRPr="008237EB">
        <w:t>динаміка</w:t>
      </w:r>
      <w:r w:rsidRPr="008237EB">
        <w:rPr>
          <w:spacing w:val="27"/>
        </w:rPr>
        <w:t xml:space="preserve"> </w:t>
      </w:r>
      <w:r w:rsidRPr="008237EB">
        <w:t>коефіцієнту</w:t>
      </w:r>
      <w:r w:rsidRPr="008237EB">
        <w:rPr>
          <w:spacing w:val="25"/>
        </w:rPr>
        <w:t xml:space="preserve"> </w:t>
      </w:r>
      <w:r w:rsidRPr="008237EB">
        <w:t>оборотності</w:t>
      </w:r>
      <w:r w:rsidRPr="008237EB">
        <w:rPr>
          <w:spacing w:val="27"/>
        </w:rPr>
        <w:t xml:space="preserve"> </w:t>
      </w:r>
      <w:r w:rsidRPr="008237EB">
        <w:t>усіх</w:t>
      </w:r>
      <w:r w:rsidRPr="008237EB">
        <w:rPr>
          <w:spacing w:val="25"/>
        </w:rPr>
        <w:t xml:space="preserve"> </w:t>
      </w:r>
      <w:r w:rsidRPr="008237EB">
        <w:t>активів</w:t>
      </w:r>
      <w:r w:rsidRPr="008237EB">
        <w:rPr>
          <w:spacing w:val="27"/>
        </w:rPr>
        <w:t xml:space="preserve"> </w:t>
      </w:r>
      <w:r w:rsidRPr="008237EB">
        <w:rPr>
          <w:spacing w:val="-5"/>
        </w:rPr>
        <w:t xml:space="preserve">ТОВ </w:t>
      </w:r>
      <w:r w:rsidRPr="008237EB">
        <w:t>«</w:t>
      </w:r>
      <w:proofErr w:type="spellStart"/>
      <w:r w:rsidRPr="008237EB">
        <w:t>Віла</w:t>
      </w:r>
      <w:proofErr w:type="spellEnd"/>
      <w:r w:rsidRPr="008237EB">
        <w:t>»:</w:t>
      </w:r>
      <w:r w:rsidRPr="008237EB">
        <w:rPr>
          <w:spacing w:val="-3"/>
        </w:rPr>
        <w:t xml:space="preserve"> </w:t>
      </w:r>
      <w:r w:rsidRPr="008237EB">
        <w:t>в</w:t>
      </w:r>
      <w:r w:rsidRPr="008237EB">
        <w:rPr>
          <w:spacing w:val="-5"/>
        </w:rPr>
        <w:t xml:space="preserve"> </w:t>
      </w:r>
      <w:r w:rsidRPr="008237EB">
        <w:t>2022</w:t>
      </w:r>
      <w:r w:rsidRPr="008237EB">
        <w:rPr>
          <w:spacing w:val="-4"/>
        </w:rPr>
        <w:t xml:space="preserve"> </w:t>
      </w:r>
      <w:r w:rsidRPr="008237EB">
        <w:t>році</w:t>
      </w:r>
      <w:r w:rsidRPr="008237EB">
        <w:rPr>
          <w:spacing w:val="-2"/>
        </w:rPr>
        <w:t xml:space="preserve"> </w:t>
      </w:r>
      <w:r w:rsidRPr="008237EB">
        <w:t>він</w:t>
      </w:r>
      <w:r w:rsidRPr="008237EB">
        <w:rPr>
          <w:spacing w:val="-3"/>
        </w:rPr>
        <w:t xml:space="preserve"> </w:t>
      </w:r>
      <w:r w:rsidRPr="008237EB">
        <w:t>зростає</w:t>
      </w:r>
      <w:r w:rsidRPr="008237EB">
        <w:rPr>
          <w:spacing w:val="-5"/>
        </w:rPr>
        <w:t xml:space="preserve"> </w:t>
      </w:r>
      <w:r w:rsidRPr="008237EB">
        <w:t>на</w:t>
      </w:r>
      <w:r w:rsidRPr="008237EB">
        <w:rPr>
          <w:spacing w:val="-4"/>
        </w:rPr>
        <w:t xml:space="preserve"> </w:t>
      </w:r>
      <w:r w:rsidRPr="008237EB">
        <w:t>10,71</w:t>
      </w:r>
      <w:r w:rsidRPr="008237EB">
        <w:rPr>
          <w:spacing w:val="-2"/>
        </w:rPr>
        <w:t xml:space="preserve"> </w:t>
      </w:r>
      <w:r w:rsidRPr="008237EB">
        <w:t>%,</w:t>
      </w:r>
      <w:r w:rsidRPr="008237EB">
        <w:rPr>
          <w:spacing w:val="-4"/>
        </w:rPr>
        <w:t xml:space="preserve"> </w:t>
      </w:r>
      <w:r w:rsidRPr="008237EB">
        <w:t>і</w:t>
      </w:r>
      <w:r w:rsidRPr="008237EB">
        <w:rPr>
          <w:spacing w:val="-2"/>
        </w:rPr>
        <w:t xml:space="preserve"> </w:t>
      </w:r>
      <w:r w:rsidRPr="008237EB">
        <w:t>уже</w:t>
      </w:r>
      <w:r w:rsidRPr="008237EB">
        <w:rPr>
          <w:spacing w:val="-3"/>
        </w:rPr>
        <w:t xml:space="preserve"> </w:t>
      </w:r>
      <w:r w:rsidRPr="008237EB">
        <w:t>в</w:t>
      </w:r>
      <w:r w:rsidRPr="008237EB">
        <w:rPr>
          <w:spacing w:val="-3"/>
        </w:rPr>
        <w:t xml:space="preserve"> </w:t>
      </w:r>
      <w:r w:rsidRPr="008237EB">
        <w:t>2023</w:t>
      </w:r>
      <w:r w:rsidRPr="008237EB">
        <w:rPr>
          <w:spacing w:val="-2"/>
        </w:rPr>
        <w:t xml:space="preserve"> </w:t>
      </w:r>
      <w:r w:rsidRPr="008237EB">
        <w:t>падає</w:t>
      </w:r>
      <w:r w:rsidRPr="008237EB">
        <w:rPr>
          <w:spacing w:val="-4"/>
        </w:rPr>
        <w:t xml:space="preserve"> </w:t>
      </w:r>
      <w:r w:rsidRPr="008237EB">
        <w:t>на</w:t>
      </w:r>
      <w:r w:rsidRPr="008237EB">
        <w:rPr>
          <w:spacing w:val="-3"/>
        </w:rPr>
        <w:t xml:space="preserve"> </w:t>
      </w:r>
      <w:r w:rsidRPr="008237EB">
        <w:t>8,6</w:t>
      </w:r>
      <w:r w:rsidRPr="008237EB">
        <w:rPr>
          <w:spacing w:val="-2"/>
        </w:rPr>
        <w:t xml:space="preserve"> </w:t>
      </w:r>
      <w:r w:rsidRPr="008237EB">
        <w:rPr>
          <w:spacing w:val="-5"/>
        </w:rPr>
        <w:t>%.</w:t>
      </w:r>
    </w:p>
    <w:p w:rsidR="004127E8" w:rsidRPr="008237EB" w:rsidRDefault="004127E8" w:rsidP="004127E8">
      <w:pPr>
        <w:pStyle w:val="a3"/>
        <w:spacing w:line="360" w:lineRule="auto"/>
        <w:ind w:left="0" w:firstLine="720"/>
      </w:pPr>
      <w:r w:rsidRPr="008237EB">
        <w:t>Отже,</w:t>
      </w:r>
      <w:r w:rsidRPr="008237EB">
        <w:rPr>
          <w:spacing w:val="-1"/>
        </w:rPr>
        <w:t xml:space="preserve"> </w:t>
      </w:r>
      <w:r w:rsidRPr="008237EB">
        <w:t>згідно з</w:t>
      </w:r>
      <w:r w:rsidRPr="008237EB">
        <w:rPr>
          <w:spacing w:val="-1"/>
        </w:rPr>
        <w:t xml:space="preserve"> </w:t>
      </w:r>
      <w:r w:rsidRPr="008237EB">
        <w:t>результатами аналізу,</w:t>
      </w:r>
      <w:r w:rsidRPr="008237EB">
        <w:rPr>
          <w:spacing w:val="-1"/>
        </w:rPr>
        <w:t xml:space="preserve"> </w:t>
      </w:r>
      <w:r w:rsidRPr="008237EB">
        <w:t>найбільш</w:t>
      </w:r>
      <w:r w:rsidRPr="008237EB">
        <w:rPr>
          <w:spacing w:val="-1"/>
        </w:rPr>
        <w:t xml:space="preserve"> </w:t>
      </w:r>
      <w:r w:rsidRPr="008237EB">
        <w:t xml:space="preserve">ефективно основні засоби та оборотні активи підприємства працювали та використовувались у 2022 </w:t>
      </w:r>
      <w:r w:rsidRPr="008237EB">
        <w:rPr>
          <w:spacing w:val="-2"/>
        </w:rPr>
        <w:t>році.</w:t>
      </w:r>
    </w:p>
    <w:p w:rsidR="004127E8" w:rsidRPr="008237EB" w:rsidRDefault="004127E8" w:rsidP="004127E8">
      <w:pPr>
        <w:pStyle w:val="a3"/>
        <w:spacing w:line="360" w:lineRule="auto"/>
        <w:ind w:left="0" w:firstLine="720"/>
      </w:pPr>
      <w:r w:rsidRPr="008237EB">
        <w:t>В ринкових умовах виконання плану з виробництва і реалізації</w:t>
      </w:r>
      <w:r w:rsidRPr="008237EB">
        <w:rPr>
          <w:spacing w:val="40"/>
        </w:rPr>
        <w:t xml:space="preserve"> </w:t>
      </w:r>
      <w:r w:rsidRPr="008237EB">
        <w:t>продукції у відповідності зі взятими зобов'язаннями (договори, контракти) є неодмінною умовою нормального функціонування кожного підприємства.</w:t>
      </w:r>
    </w:p>
    <w:p w:rsidR="004127E8" w:rsidRPr="008237EB" w:rsidRDefault="004127E8" w:rsidP="004127E8">
      <w:pPr>
        <w:pStyle w:val="a3"/>
        <w:spacing w:line="360" w:lineRule="auto"/>
        <w:ind w:left="0" w:firstLine="720"/>
      </w:pPr>
      <w:r w:rsidRPr="008237EB">
        <w:t>Рівень таких якісних показників, як продуктивність праці, собівартість продукції, прибуток, рентабельність багато в чому залежить від виробництва</w:t>
      </w:r>
      <w:r w:rsidRPr="008237EB">
        <w:rPr>
          <w:spacing w:val="40"/>
        </w:rPr>
        <w:t xml:space="preserve"> </w:t>
      </w:r>
      <w:r w:rsidRPr="008237EB">
        <w:t>і реалізації продукції.</w:t>
      </w:r>
    </w:p>
    <w:p w:rsidR="004127E8" w:rsidRPr="008237EB" w:rsidRDefault="00F4029B" w:rsidP="004127E8">
      <w:pPr>
        <w:pStyle w:val="a3"/>
        <w:spacing w:line="360" w:lineRule="auto"/>
        <w:ind w:left="0" w:firstLine="720"/>
      </w:pPr>
      <w:r w:rsidRPr="008237EB">
        <w:t>Розглянуто</w:t>
      </w:r>
      <w:r w:rsidR="004127E8" w:rsidRPr="008237EB">
        <w:t xml:space="preserve"> інформацію про обсяги виробництва та реалізації основних видів продукції ТОВ «</w:t>
      </w:r>
      <w:proofErr w:type="spellStart"/>
      <w:r w:rsidR="004127E8" w:rsidRPr="008237EB">
        <w:t>Віла</w:t>
      </w:r>
      <w:proofErr w:type="spellEnd"/>
      <w:r w:rsidR="004127E8" w:rsidRPr="008237EB">
        <w:t>»</w:t>
      </w:r>
      <w:r w:rsidRPr="008237EB">
        <w:t xml:space="preserve"> табл.2.4</w:t>
      </w:r>
      <w:r w:rsidR="004127E8" w:rsidRPr="008237EB">
        <w:t>.</w:t>
      </w:r>
    </w:p>
    <w:p w:rsidR="004127E8" w:rsidRPr="008237EB" w:rsidRDefault="004127E8" w:rsidP="004127E8">
      <w:pPr>
        <w:spacing w:line="360" w:lineRule="auto"/>
        <w:ind w:firstLine="720"/>
        <w:jc w:val="right"/>
        <w:rPr>
          <w:sz w:val="28"/>
        </w:rPr>
      </w:pPr>
      <w:r w:rsidRPr="008237EB">
        <w:rPr>
          <w:sz w:val="28"/>
        </w:rPr>
        <w:t>Таблиця</w:t>
      </w:r>
      <w:r w:rsidRPr="008237EB">
        <w:rPr>
          <w:spacing w:val="-5"/>
          <w:sz w:val="28"/>
        </w:rPr>
        <w:t xml:space="preserve"> 2.4</w:t>
      </w:r>
    </w:p>
    <w:p w:rsidR="004127E8" w:rsidRPr="008237EB" w:rsidRDefault="004127E8" w:rsidP="004127E8">
      <w:pPr>
        <w:pStyle w:val="2"/>
        <w:spacing w:before="0" w:line="360" w:lineRule="auto"/>
        <w:ind w:left="0" w:right="0" w:firstLine="720"/>
        <w:rPr>
          <w:b w:val="0"/>
        </w:rPr>
      </w:pPr>
      <w:r w:rsidRPr="008237EB">
        <w:rPr>
          <w:b w:val="0"/>
        </w:rPr>
        <w:t>Обсяги</w:t>
      </w:r>
      <w:r w:rsidRPr="008237EB">
        <w:rPr>
          <w:b w:val="0"/>
          <w:spacing w:val="-7"/>
        </w:rPr>
        <w:t xml:space="preserve"> </w:t>
      </w:r>
      <w:r w:rsidRPr="008237EB">
        <w:rPr>
          <w:b w:val="0"/>
        </w:rPr>
        <w:t>виробництва</w:t>
      </w:r>
      <w:r w:rsidRPr="008237EB">
        <w:rPr>
          <w:b w:val="0"/>
          <w:spacing w:val="-5"/>
        </w:rPr>
        <w:t xml:space="preserve"> </w:t>
      </w:r>
      <w:r w:rsidRPr="008237EB">
        <w:rPr>
          <w:b w:val="0"/>
        </w:rPr>
        <w:t>основних</w:t>
      </w:r>
      <w:r w:rsidRPr="008237EB">
        <w:rPr>
          <w:b w:val="0"/>
          <w:spacing w:val="-5"/>
        </w:rPr>
        <w:t xml:space="preserve"> </w:t>
      </w:r>
      <w:r w:rsidRPr="008237EB">
        <w:rPr>
          <w:b w:val="0"/>
        </w:rPr>
        <w:t>видів</w:t>
      </w:r>
      <w:r w:rsidRPr="008237EB">
        <w:rPr>
          <w:b w:val="0"/>
          <w:spacing w:val="-9"/>
        </w:rPr>
        <w:t xml:space="preserve"> </w:t>
      </w:r>
      <w:r w:rsidRPr="008237EB">
        <w:rPr>
          <w:b w:val="0"/>
        </w:rPr>
        <w:t>продукції,</w:t>
      </w:r>
      <w:r w:rsidRPr="008237EB">
        <w:rPr>
          <w:b w:val="0"/>
          <w:spacing w:val="-5"/>
        </w:rPr>
        <w:t xml:space="preserve"> </w:t>
      </w:r>
      <w:r w:rsidRPr="008237EB">
        <w:rPr>
          <w:b w:val="0"/>
        </w:rPr>
        <w:t>тис.</w:t>
      </w:r>
      <w:r w:rsidRPr="008237EB">
        <w:rPr>
          <w:b w:val="0"/>
          <w:spacing w:val="-6"/>
        </w:rPr>
        <w:t xml:space="preserve"> </w:t>
      </w:r>
      <w:r w:rsidRPr="008237EB">
        <w:rPr>
          <w:b w:val="0"/>
          <w:spacing w:val="-4"/>
        </w:rPr>
        <w:t>грн.</w:t>
      </w:r>
    </w:p>
    <w:p w:rsidR="004127E8" w:rsidRPr="008237EB" w:rsidRDefault="004127E8" w:rsidP="004127E8">
      <w:pPr>
        <w:pStyle w:val="a3"/>
        <w:spacing w:before="3" w:after="1"/>
        <w:ind w:left="0" w:firstLine="0"/>
        <w:jc w:val="left"/>
        <w:rPr>
          <w:sz w:val="14"/>
        </w:rPr>
      </w:pPr>
    </w:p>
    <w:tbl>
      <w:tblPr>
        <w:tblStyle w:val="TableNormal"/>
        <w:tblW w:w="954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134"/>
        <w:gridCol w:w="1136"/>
        <w:gridCol w:w="1134"/>
        <w:gridCol w:w="1136"/>
        <w:gridCol w:w="1134"/>
        <w:gridCol w:w="1136"/>
        <w:gridCol w:w="1037"/>
      </w:tblGrid>
      <w:tr w:rsidR="00C266E9" w:rsidRPr="008237EB" w:rsidTr="006166F0">
        <w:trPr>
          <w:trHeight w:val="551"/>
        </w:trPr>
        <w:tc>
          <w:tcPr>
            <w:tcW w:w="1702" w:type="dxa"/>
            <w:vMerge w:val="restart"/>
          </w:tcPr>
          <w:p w:rsidR="004127E8" w:rsidRPr="008237EB" w:rsidRDefault="004127E8" w:rsidP="006166F0">
            <w:pPr>
              <w:pStyle w:val="TableParagraph"/>
            </w:pPr>
          </w:p>
          <w:p w:rsidR="004127E8" w:rsidRPr="008237EB" w:rsidRDefault="004127E8" w:rsidP="006166F0">
            <w:pPr>
              <w:pStyle w:val="TableParagraph"/>
              <w:tabs>
                <w:tab w:val="left" w:pos="1172"/>
              </w:tabs>
            </w:pPr>
            <w:r w:rsidRPr="008237EB">
              <w:rPr>
                <w:spacing w:val="-2"/>
              </w:rPr>
              <w:t>Основні</w:t>
            </w:r>
            <w:r w:rsidRPr="008237EB">
              <w:t xml:space="preserve"> </w:t>
            </w:r>
            <w:r w:rsidRPr="008237EB">
              <w:rPr>
                <w:spacing w:val="-4"/>
              </w:rPr>
              <w:t xml:space="preserve">види </w:t>
            </w:r>
            <w:r w:rsidRPr="008237EB">
              <w:rPr>
                <w:spacing w:val="-2"/>
              </w:rPr>
              <w:t>продукції</w:t>
            </w:r>
          </w:p>
        </w:tc>
        <w:tc>
          <w:tcPr>
            <w:tcW w:w="1134" w:type="dxa"/>
            <w:vMerge w:val="restart"/>
          </w:tcPr>
          <w:p w:rsidR="004127E8" w:rsidRPr="008237EB" w:rsidRDefault="004127E8" w:rsidP="006166F0">
            <w:pPr>
              <w:pStyle w:val="TableParagraph"/>
            </w:pPr>
          </w:p>
          <w:p w:rsidR="004127E8" w:rsidRPr="008237EB" w:rsidRDefault="004127E8" w:rsidP="006166F0">
            <w:pPr>
              <w:pStyle w:val="TableParagraph"/>
            </w:pPr>
            <w:r w:rsidRPr="008237EB">
              <w:t xml:space="preserve">2021 </w:t>
            </w:r>
            <w:r w:rsidRPr="008237EB">
              <w:rPr>
                <w:spacing w:val="-5"/>
              </w:rPr>
              <w:t>рік</w:t>
            </w:r>
          </w:p>
        </w:tc>
        <w:tc>
          <w:tcPr>
            <w:tcW w:w="1136" w:type="dxa"/>
            <w:vMerge w:val="restart"/>
          </w:tcPr>
          <w:p w:rsidR="004127E8" w:rsidRPr="008237EB" w:rsidRDefault="004127E8" w:rsidP="006166F0">
            <w:pPr>
              <w:pStyle w:val="TableParagraph"/>
            </w:pPr>
          </w:p>
          <w:p w:rsidR="004127E8" w:rsidRPr="008237EB" w:rsidRDefault="004127E8" w:rsidP="006166F0">
            <w:pPr>
              <w:pStyle w:val="TableParagraph"/>
            </w:pPr>
            <w:r w:rsidRPr="008237EB">
              <w:t xml:space="preserve">2022 </w:t>
            </w:r>
            <w:r w:rsidRPr="008237EB">
              <w:rPr>
                <w:spacing w:val="-5"/>
              </w:rPr>
              <w:t>рік</w:t>
            </w:r>
          </w:p>
        </w:tc>
        <w:tc>
          <w:tcPr>
            <w:tcW w:w="1134" w:type="dxa"/>
            <w:vMerge w:val="restart"/>
          </w:tcPr>
          <w:p w:rsidR="004127E8" w:rsidRPr="008237EB" w:rsidRDefault="004127E8" w:rsidP="006166F0">
            <w:pPr>
              <w:pStyle w:val="TableParagraph"/>
            </w:pPr>
          </w:p>
          <w:p w:rsidR="004127E8" w:rsidRPr="008237EB" w:rsidRDefault="004127E8" w:rsidP="006166F0">
            <w:pPr>
              <w:pStyle w:val="TableParagraph"/>
            </w:pPr>
            <w:r w:rsidRPr="008237EB">
              <w:t xml:space="preserve">2023 </w:t>
            </w:r>
            <w:r w:rsidRPr="008237EB">
              <w:rPr>
                <w:spacing w:val="-5"/>
              </w:rPr>
              <w:t>рік</w:t>
            </w:r>
          </w:p>
        </w:tc>
        <w:tc>
          <w:tcPr>
            <w:tcW w:w="2270" w:type="dxa"/>
            <w:gridSpan w:val="2"/>
          </w:tcPr>
          <w:p w:rsidR="004127E8" w:rsidRPr="008237EB" w:rsidRDefault="004127E8" w:rsidP="006166F0">
            <w:pPr>
              <w:pStyle w:val="TableParagraph"/>
            </w:pPr>
            <w:r w:rsidRPr="008237EB">
              <w:rPr>
                <w:spacing w:val="-2"/>
              </w:rPr>
              <w:t>Відхилення</w:t>
            </w:r>
          </w:p>
          <w:p w:rsidR="004127E8" w:rsidRPr="008237EB" w:rsidRDefault="004127E8" w:rsidP="006166F0">
            <w:pPr>
              <w:pStyle w:val="TableParagraph"/>
            </w:pPr>
            <w:r w:rsidRPr="008237EB">
              <w:rPr>
                <w:spacing w:val="-2"/>
              </w:rPr>
              <w:t>2022/2021</w:t>
            </w:r>
          </w:p>
        </w:tc>
        <w:tc>
          <w:tcPr>
            <w:tcW w:w="2173" w:type="dxa"/>
            <w:gridSpan w:val="2"/>
          </w:tcPr>
          <w:p w:rsidR="004127E8" w:rsidRPr="008237EB" w:rsidRDefault="004127E8" w:rsidP="006166F0">
            <w:pPr>
              <w:pStyle w:val="TableParagraph"/>
            </w:pPr>
            <w:r w:rsidRPr="008237EB">
              <w:rPr>
                <w:spacing w:val="-2"/>
              </w:rPr>
              <w:t>Відхилення</w:t>
            </w:r>
          </w:p>
          <w:p w:rsidR="004127E8" w:rsidRPr="008237EB" w:rsidRDefault="004127E8" w:rsidP="006166F0">
            <w:pPr>
              <w:pStyle w:val="TableParagraph"/>
            </w:pPr>
            <w:r w:rsidRPr="008237EB">
              <w:rPr>
                <w:spacing w:val="-2"/>
              </w:rPr>
              <w:t>2023/2022</w:t>
            </w:r>
          </w:p>
        </w:tc>
      </w:tr>
      <w:tr w:rsidR="00C266E9" w:rsidRPr="008237EB" w:rsidTr="006166F0">
        <w:trPr>
          <w:trHeight w:val="647"/>
        </w:trPr>
        <w:tc>
          <w:tcPr>
            <w:tcW w:w="1702" w:type="dxa"/>
            <w:vMerge/>
            <w:tcBorders>
              <w:top w:val="nil"/>
            </w:tcBorders>
          </w:tcPr>
          <w:p w:rsidR="004127E8" w:rsidRPr="008237EB" w:rsidRDefault="004127E8" w:rsidP="006166F0">
            <w:pPr>
              <w:jc w:val="center"/>
            </w:pPr>
          </w:p>
        </w:tc>
        <w:tc>
          <w:tcPr>
            <w:tcW w:w="1134" w:type="dxa"/>
            <w:vMerge/>
            <w:tcBorders>
              <w:top w:val="nil"/>
            </w:tcBorders>
          </w:tcPr>
          <w:p w:rsidR="004127E8" w:rsidRPr="008237EB" w:rsidRDefault="004127E8" w:rsidP="006166F0">
            <w:pPr>
              <w:jc w:val="center"/>
            </w:pPr>
          </w:p>
        </w:tc>
        <w:tc>
          <w:tcPr>
            <w:tcW w:w="1136" w:type="dxa"/>
            <w:vMerge/>
            <w:tcBorders>
              <w:top w:val="nil"/>
            </w:tcBorders>
          </w:tcPr>
          <w:p w:rsidR="004127E8" w:rsidRPr="008237EB" w:rsidRDefault="004127E8" w:rsidP="006166F0">
            <w:pPr>
              <w:jc w:val="center"/>
            </w:pPr>
          </w:p>
        </w:tc>
        <w:tc>
          <w:tcPr>
            <w:tcW w:w="1134" w:type="dxa"/>
            <w:vMerge/>
            <w:tcBorders>
              <w:top w:val="nil"/>
            </w:tcBorders>
          </w:tcPr>
          <w:p w:rsidR="004127E8" w:rsidRPr="008237EB" w:rsidRDefault="004127E8" w:rsidP="006166F0">
            <w:pPr>
              <w:jc w:val="center"/>
            </w:pPr>
          </w:p>
        </w:tc>
        <w:tc>
          <w:tcPr>
            <w:tcW w:w="1136" w:type="dxa"/>
          </w:tcPr>
          <w:p w:rsidR="004127E8" w:rsidRPr="008237EB" w:rsidRDefault="004127E8" w:rsidP="006166F0">
            <w:pPr>
              <w:pStyle w:val="TableParagraph"/>
            </w:pPr>
            <w:r w:rsidRPr="008237EB">
              <w:rPr>
                <w:spacing w:val="-2"/>
              </w:rPr>
              <w:t>Абсолют</w:t>
            </w:r>
            <w:r w:rsidRPr="008237EB">
              <w:rPr>
                <w:spacing w:val="-6"/>
              </w:rPr>
              <w:t>не</w:t>
            </w:r>
          </w:p>
        </w:tc>
        <w:tc>
          <w:tcPr>
            <w:tcW w:w="1134" w:type="dxa"/>
          </w:tcPr>
          <w:p w:rsidR="004127E8" w:rsidRPr="008237EB" w:rsidRDefault="004127E8" w:rsidP="006166F0">
            <w:pPr>
              <w:pStyle w:val="TableParagraph"/>
            </w:pPr>
            <w:r w:rsidRPr="008237EB">
              <w:rPr>
                <w:spacing w:val="-2"/>
              </w:rPr>
              <w:t>Відносне,</w:t>
            </w:r>
          </w:p>
          <w:p w:rsidR="004127E8" w:rsidRPr="008237EB" w:rsidRDefault="004127E8" w:rsidP="006166F0">
            <w:pPr>
              <w:pStyle w:val="TableParagraph"/>
            </w:pPr>
            <w:r w:rsidRPr="008237EB">
              <w:rPr>
                <w:spacing w:val="-10"/>
              </w:rPr>
              <w:t>%</w:t>
            </w:r>
          </w:p>
        </w:tc>
        <w:tc>
          <w:tcPr>
            <w:tcW w:w="1136" w:type="dxa"/>
          </w:tcPr>
          <w:p w:rsidR="004127E8" w:rsidRPr="008237EB" w:rsidRDefault="004127E8" w:rsidP="006166F0">
            <w:pPr>
              <w:pStyle w:val="TableParagraph"/>
            </w:pPr>
            <w:r w:rsidRPr="008237EB">
              <w:rPr>
                <w:spacing w:val="-2"/>
              </w:rPr>
              <w:t>Абсолют</w:t>
            </w:r>
            <w:r w:rsidRPr="008237EB">
              <w:rPr>
                <w:spacing w:val="-6"/>
              </w:rPr>
              <w:t>не</w:t>
            </w:r>
          </w:p>
        </w:tc>
        <w:tc>
          <w:tcPr>
            <w:tcW w:w="1037" w:type="dxa"/>
          </w:tcPr>
          <w:p w:rsidR="004127E8" w:rsidRPr="008237EB" w:rsidRDefault="004127E8" w:rsidP="006166F0">
            <w:pPr>
              <w:pStyle w:val="TableParagraph"/>
            </w:pPr>
            <w:r w:rsidRPr="008237EB">
              <w:rPr>
                <w:spacing w:val="-2"/>
              </w:rPr>
              <w:t>Відносне,</w:t>
            </w:r>
          </w:p>
          <w:p w:rsidR="004127E8" w:rsidRPr="008237EB" w:rsidRDefault="004127E8" w:rsidP="006166F0">
            <w:pPr>
              <w:pStyle w:val="TableParagraph"/>
            </w:pPr>
            <w:r w:rsidRPr="008237EB">
              <w:rPr>
                <w:spacing w:val="-10"/>
              </w:rPr>
              <w:t>%</w:t>
            </w:r>
          </w:p>
        </w:tc>
      </w:tr>
      <w:tr w:rsidR="00C266E9" w:rsidRPr="008237EB" w:rsidTr="006166F0">
        <w:trPr>
          <w:trHeight w:val="606"/>
        </w:trPr>
        <w:tc>
          <w:tcPr>
            <w:tcW w:w="1702" w:type="dxa"/>
          </w:tcPr>
          <w:p w:rsidR="004127E8" w:rsidRPr="008237EB" w:rsidRDefault="004127E8" w:rsidP="006166F0">
            <w:pPr>
              <w:pStyle w:val="TableParagraph"/>
              <w:jc w:val="both"/>
            </w:pPr>
            <w:r w:rsidRPr="008237EB">
              <w:rPr>
                <w:spacing w:val="-2"/>
              </w:rPr>
              <w:t xml:space="preserve">Комплект обладнання </w:t>
            </w:r>
            <w:r w:rsidRPr="008237EB">
              <w:t>для</w:t>
            </w:r>
            <w:r w:rsidRPr="008237EB">
              <w:rPr>
                <w:spacing w:val="-15"/>
              </w:rPr>
              <w:t xml:space="preserve"> </w:t>
            </w:r>
            <w:r w:rsidRPr="008237EB">
              <w:t xml:space="preserve">утримання </w:t>
            </w:r>
            <w:r w:rsidRPr="008237EB">
              <w:rPr>
                <w:spacing w:val="-2"/>
              </w:rPr>
              <w:t>свиней</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51691,8</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10"/>
              </w:rPr>
              <w:t>-</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10"/>
              </w:rPr>
              <w:t>-</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10"/>
              </w:rPr>
              <w:t>-</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10"/>
              </w:rPr>
              <w:t>-</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10"/>
              </w:rPr>
              <w:t>-</w:t>
            </w:r>
          </w:p>
        </w:tc>
        <w:tc>
          <w:tcPr>
            <w:tcW w:w="1037"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10"/>
              </w:rPr>
              <w:t>-</w:t>
            </w:r>
          </w:p>
        </w:tc>
      </w:tr>
      <w:tr w:rsidR="00C266E9" w:rsidRPr="008237EB" w:rsidTr="006166F0">
        <w:trPr>
          <w:trHeight w:val="547"/>
        </w:trPr>
        <w:tc>
          <w:tcPr>
            <w:tcW w:w="1702" w:type="dxa"/>
          </w:tcPr>
          <w:p w:rsidR="004127E8" w:rsidRPr="008237EB" w:rsidRDefault="004127E8" w:rsidP="006166F0">
            <w:pPr>
              <w:pStyle w:val="TableParagraph"/>
              <w:jc w:val="both"/>
            </w:pPr>
            <w:proofErr w:type="spellStart"/>
            <w:r w:rsidRPr="008237EB">
              <w:rPr>
                <w:spacing w:val="-2"/>
              </w:rPr>
              <w:t>Заборна</w:t>
            </w:r>
            <w:proofErr w:type="spellEnd"/>
            <w:r w:rsidRPr="008237EB">
              <w:rPr>
                <w:spacing w:val="-2"/>
              </w:rPr>
              <w:t xml:space="preserve"> </w:t>
            </w:r>
            <w:proofErr w:type="spellStart"/>
            <w:r w:rsidRPr="008237EB">
              <w:rPr>
                <w:spacing w:val="-2"/>
              </w:rPr>
              <w:t>продукцiя</w:t>
            </w:r>
            <w:proofErr w:type="spellEnd"/>
          </w:p>
        </w:tc>
        <w:tc>
          <w:tcPr>
            <w:tcW w:w="1134" w:type="dxa"/>
          </w:tcPr>
          <w:p w:rsidR="004127E8" w:rsidRPr="008237EB" w:rsidRDefault="004127E8" w:rsidP="006166F0">
            <w:pPr>
              <w:pStyle w:val="TableParagraph"/>
            </w:pPr>
            <w:r w:rsidRPr="008237EB">
              <w:rPr>
                <w:spacing w:val="-2"/>
              </w:rPr>
              <w:t>82707,2</w:t>
            </w:r>
          </w:p>
        </w:tc>
        <w:tc>
          <w:tcPr>
            <w:tcW w:w="1136" w:type="dxa"/>
          </w:tcPr>
          <w:p w:rsidR="004127E8" w:rsidRPr="008237EB" w:rsidRDefault="004127E8" w:rsidP="006166F0">
            <w:pPr>
              <w:pStyle w:val="TableParagraph"/>
            </w:pPr>
            <w:r w:rsidRPr="008237EB">
              <w:rPr>
                <w:spacing w:val="-2"/>
              </w:rPr>
              <w:t>110326,3</w:t>
            </w:r>
          </w:p>
        </w:tc>
        <w:tc>
          <w:tcPr>
            <w:tcW w:w="1134" w:type="dxa"/>
          </w:tcPr>
          <w:p w:rsidR="004127E8" w:rsidRPr="008237EB" w:rsidRDefault="004127E8" w:rsidP="006166F0">
            <w:pPr>
              <w:pStyle w:val="TableParagraph"/>
            </w:pPr>
            <w:r w:rsidRPr="008237EB">
              <w:rPr>
                <w:spacing w:val="-2"/>
              </w:rPr>
              <w:t>59578,4</w:t>
            </w:r>
          </w:p>
        </w:tc>
        <w:tc>
          <w:tcPr>
            <w:tcW w:w="1136" w:type="dxa"/>
          </w:tcPr>
          <w:p w:rsidR="004127E8" w:rsidRPr="008237EB" w:rsidRDefault="004127E8" w:rsidP="006166F0">
            <w:pPr>
              <w:pStyle w:val="TableParagraph"/>
            </w:pPr>
            <w:r w:rsidRPr="008237EB">
              <w:rPr>
                <w:spacing w:val="-2"/>
              </w:rPr>
              <w:t>-23128,8</w:t>
            </w:r>
          </w:p>
        </w:tc>
        <w:tc>
          <w:tcPr>
            <w:tcW w:w="1134" w:type="dxa"/>
          </w:tcPr>
          <w:p w:rsidR="004127E8" w:rsidRPr="008237EB" w:rsidRDefault="004127E8" w:rsidP="006166F0">
            <w:pPr>
              <w:pStyle w:val="TableParagraph"/>
            </w:pPr>
            <w:r w:rsidRPr="008237EB">
              <w:rPr>
                <w:spacing w:val="-2"/>
              </w:rPr>
              <w:t>-27,96</w:t>
            </w:r>
          </w:p>
        </w:tc>
        <w:tc>
          <w:tcPr>
            <w:tcW w:w="1136" w:type="dxa"/>
          </w:tcPr>
          <w:p w:rsidR="004127E8" w:rsidRPr="008237EB" w:rsidRDefault="004127E8" w:rsidP="006166F0">
            <w:pPr>
              <w:pStyle w:val="TableParagraph"/>
            </w:pPr>
            <w:r w:rsidRPr="008237EB">
              <w:rPr>
                <w:spacing w:val="-2"/>
              </w:rPr>
              <w:t>-50747,9</w:t>
            </w:r>
          </w:p>
        </w:tc>
        <w:tc>
          <w:tcPr>
            <w:tcW w:w="1037" w:type="dxa"/>
          </w:tcPr>
          <w:p w:rsidR="004127E8" w:rsidRPr="008237EB" w:rsidRDefault="004127E8" w:rsidP="006166F0">
            <w:pPr>
              <w:pStyle w:val="TableParagraph"/>
            </w:pPr>
            <w:r w:rsidRPr="008237EB">
              <w:rPr>
                <w:spacing w:val="-2"/>
              </w:rPr>
              <w:t>-45,99</w:t>
            </w:r>
          </w:p>
        </w:tc>
      </w:tr>
      <w:tr w:rsidR="004127E8" w:rsidRPr="008237EB" w:rsidTr="006166F0">
        <w:trPr>
          <w:trHeight w:val="373"/>
        </w:trPr>
        <w:tc>
          <w:tcPr>
            <w:tcW w:w="1702" w:type="dxa"/>
          </w:tcPr>
          <w:p w:rsidR="004127E8" w:rsidRPr="008237EB" w:rsidRDefault="004127E8" w:rsidP="006166F0">
            <w:pPr>
              <w:pStyle w:val="TableParagraph"/>
              <w:jc w:val="both"/>
            </w:pPr>
            <w:proofErr w:type="spellStart"/>
            <w:r w:rsidRPr="008237EB">
              <w:rPr>
                <w:spacing w:val="-2"/>
              </w:rPr>
              <w:t>Птахiвник</w:t>
            </w:r>
            <w:proofErr w:type="spellEnd"/>
          </w:p>
        </w:tc>
        <w:tc>
          <w:tcPr>
            <w:tcW w:w="1134" w:type="dxa"/>
          </w:tcPr>
          <w:p w:rsidR="004127E8" w:rsidRPr="008237EB" w:rsidRDefault="004127E8" w:rsidP="006166F0">
            <w:pPr>
              <w:pStyle w:val="TableParagraph"/>
            </w:pPr>
            <w:r w:rsidRPr="008237EB">
              <w:rPr>
                <w:spacing w:val="-2"/>
              </w:rPr>
              <w:t>185658,3</w:t>
            </w:r>
          </w:p>
        </w:tc>
        <w:tc>
          <w:tcPr>
            <w:tcW w:w="1136" w:type="dxa"/>
          </w:tcPr>
          <w:p w:rsidR="004127E8" w:rsidRPr="008237EB" w:rsidRDefault="004127E8" w:rsidP="006166F0">
            <w:pPr>
              <w:pStyle w:val="TableParagraph"/>
            </w:pPr>
            <w:r w:rsidRPr="008237EB">
              <w:rPr>
                <w:spacing w:val="-2"/>
              </w:rPr>
              <w:t>229653,6</w:t>
            </w:r>
          </w:p>
        </w:tc>
        <w:tc>
          <w:tcPr>
            <w:tcW w:w="1134" w:type="dxa"/>
          </w:tcPr>
          <w:p w:rsidR="004127E8" w:rsidRPr="008237EB" w:rsidRDefault="004127E8" w:rsidP="006166F0">
            <w:pPr>
              <w:pStyle w:val="TableParagraph"/>
            </w:pPr>
            <w:r w:rsidRPr="008237EB">
              <w:rPr>
                <w:spacing w:val="-2"/>
              </w:rPr>
              <w:t>156393,2</w:t>
            </w:r>
          </w:p>
        </w:tc>
        <w:tc>
          <w:tcPr>
            <w:tcW w:w="1136" w:type="dxa"/>
          </w:tcPr>
          <w:p w:rsidR="004127E8" w:rsidRPr="008237EB" w:rsidRDefault="004127E8" w:rsidP="006166F0">
            <w:pPr>
              <w:pStyle w:val="TableParagraph"/>
            </w:pPr>
            <w:r w:rsidRPr="008237EB">
              <w:rPr>
                <w:spacing w:val="-2"/>
              </w:rPr>
              <w:t>-29265,1</w:t>
            </w:r>
          </w:p>
        </w:tc>
        <w:tc>
          <w:tcPr>
            <w:tcW w:w="1134" w:type="dxa"/>
          </w:tcPr>
          <w:p w:rsidR="004127E8" w:rsidRPr="008237EB" w:rsidRDefault="004127E8" w:rsidP="006166F0">
            <w:pPr>
              <w:pStyle w:val="TableParagraph"/>
            </w:pPr>
            <w:r w:rsidRPr="008237EB">
              <w:rPr>
                <w:spacing w:val="-2"/>
              </w:rPr>
              <w:t>-15,76</w:t>
            </w:r>
          </w:p>
        </w:tc>
        <w:tc>
          <w:tcPr>
            <w:tcW w:w="1136" w:type="dxa"/>
          </w:tcPr>
          <w:p w:rsidR="004127E8" w:rsidRPr="008237EB" w:rsidRDefault="004127E8" w:rsidP="006166F0">
            <w:pPr>
              <w:pStyle w:val="TableParagraph"/>
            </w:pPr>
            <w:r w:rsidRPr="008237EB">
              <w:rPr>
                <w:spacing w:val="-2"/>
              </w:rPr>
              <w:t>-73260,4</w:t>
            </w:r>
          </w:p>
        </w:tc>
        <w:tc>
          <w:tcPr>
            <w:tcW w:w="1037" w:type="dxa"/>
          </w:tcPr>
          <w:p w:rsidR="004127E8" w:rsidRPr="008237EB" w:rsidRDefault="004127E8" w:rsidP="006166F0">
            <w:pPr>
              <w:pStyle w:val="TableParagraph"/>
            </w:pPr>
            <w:r w:rsidRPr="008237EB">
              <w:rPr>
                <w:spacing w:val="-2"/>
              </w:rPr>
              <w:t>-</w:t>
            </w:r>
            <w:r w:rsidRPr="008237EB">
              <w:rPr>
                <w:spacing w:val="-4"/>
              </w:rPr>
              <w:t>31,9</w:t>
            </w:r>
          </w:p>
        </w:tc>
      </w:tr>
    </w:tbl>
    <w:p w:rsidR="004127E8" w:rsidRPr="008237EB" w:rsidRDefault="004127E8" w:rsidP="004127E8">
      <w:pPr>
        <w:ind w:left="788"/>
        <w:jc w:val="both"/>
        <w:rPr>
          <w:sz w:val="24"/>
        </w:rPr>
      </w:pPr>
    </w:p>
    <w:p w:rsidR="004127E8" w:rsidRPr="008237EB" w:rsidRDefault="004127E8" w:rsidP="004127E8">
      <w:pPr>
        <w:pStyle w:val="a3"/>
        <w:spacing w:line="360" w:lineRule="auto"/>
        <w:ind w:left="0" w:firstLine="720"/>
      </w:pPr>
      <w:r w:rsidRPr="008237EB">
        <w:t>Обсяги</w:t>
      </w:r>
      <w:r w:rsidRPr="008237EB">
        <w:rPr>
          <w:spacing w:val="-1"/>
        </w:rPr>
        <w:t xml:space="preserve"> </w:t>
      </w:r>
      <w:r w:rsidRPr="008237EB">
        <w:t>виробництва</w:t>
      </w:r>
      <w:r w:rsidRPr="008237EB">
        <w:rPr>
          <w:spacing w:val="-2"/>
        </w:rPr>
        <w:t xml:space="preserve"> </w:t>
      </w:r>
      <w:r w:rsidRPr="008237EB">
        <w:t>основних</w:t>
      </w:r>
      <w:r w:rsidRPr="008237EB">
        <w:rPr>
          <w:spacing w:val="-1"/>
        </w:rPr>
        <w:t xml:space="preserve"> </w:t>
      </w:r>
      <w:r w:rsidRPr="008237EB">
        <w:t>видів</w:t>
      </w:r>
      <w:r w:rsidRPr="008237EB">
        <w:rPr>
          <w:spacing w:val="-2"/>
        </w:rPr>
        <w:t xml:space="preserve"> </w:t>
      </w:r>
      <w:r w:rsidRPr="008237EB">
        <w:t>продукції:</w:t>
      </w:r>
      <w:r w:rsidRPr="008237EB">
        <w:rPr>
          <w:spacing w:val="-1"/>
        </w:rPr>
        <w:t xml:space="preserve"> </w:t>
      </w:r>
      <w:proofErr w:type="spellStart"/>
      <w:r w:rsidRPr="008237EB">
        <w:t>заборної</w:t>
      </w:r>
      <w:proofErr w:type="spellEnd"/>
      <w:r w:rsidRPr="008237EB">
        <w:rPr>
          <w:spacing w:val="-1"/>
        </w:rPr>
        <w:t xml:space="preserve"> </w:t>
      </w:r>
      <w:r w:rsidRPr="008237EB">
        <w:t>та</w:t>
      </w:r>
      <w:r w:rsidRPr="008237EB">
        <w:rPr>
          <w:spacing w:val="-2"/>
        </w:rPr>
        <w:t xml:space="preserve"> </w:t>
      </w:r>
      <w:r w:rsidRPr="008237EB">
        <w:t>птахівника</w:t>
      </w:r>
      <w:r w:rsidRPr="008237EB">
        <w:rPr>
          <w:spacing w:val="-2"/>
        </w:rPr>
        <w:t xml:space="preserve"> </w:t>
      </w:r>
      <w:r w:rsidRPr="008237EB">
        <w:t xml:space="preserve">за 2022 - 2023 роки зменшились на 45,99 % та 31,9 % відповідно. Комплект обладнання для утримання свиней з 2022 року на підприємстві не </w:t>
      </w:r>
      <w:r w:rsidRPr="008237EB">
        <w:rPr>
          <w:spacing w:val="-2"/>
        </w:rPr>
        <w:t>виробляється.</w:t>
      </w:r>
    </w:p>
    <w:p w:rsidR="004127E8" w:rsidRPr="008237EB" w:rsidRDefault="004127E8" w:rsidP="00F4029B">
      <w:pPr>
        <w:pStyle w:val="a3"/>
        <w:spacing w:line="360" w:lineRule="auto"/>
        <w:ind w:left="0" w:firstLine="720"/>
      </w:pPr>
      <w:r w:rsidRPr="008237EB">
        <w:lastRenderedPageBreak/>
        <w:t>В</w:t>
      </w:r>
      <w:r w:rsidRPr="008237EB">
        <w:rPr>
          <w:spacing w:val="-5"/>
        </w:rPr>
        <w:t xml:space="preserve"> </w:t>
      </w:r>
      <w:r w:rsidRPr="008237EB">
        <w:t>наступній</w:t>
      </w:r>
      <w:r w:rsidRPr="008237EB">
        <w:rPr>
          <w:spacing w:val="-5"/>
        </w:rPr>
        <w:t xml:space="preserve"> </w:t>
      </w:r>
      <w:r w:rsidRPr="008237EB">
        <w:t>таблиці</w:t>
      </w:r>
      <w:r w:rsidRPr="008237EB">
        <w:rPr>
          <w:spacing w:val="-5"/>
        </w:rPr>
        <w:t xml:space="preserve"> </w:t>
      </w:r>
      <w:r w:rsidRPr="008237EB">
        <w:t>2.5</w:t>
      </w:r>
      <w:r w:rsidRPr="008237EB">
        <w:rPr>
          <w:spacing w:val="-5"/>
        </w:rPr>
        <w:t xml:space="preserve"> </w:t>
      </w:r>
      <w:r w:rsidRPr="008237EB">
        <w:t>відображені</w:t>
      </w:r>
      <w:r w:rsidRPr="008237EB">
        <w:rPr>
          <w:spacing w:val="-4"/>
        </w:rPr>
        <w:t xml:space="preserve"> </w:t>
      </w:r>
      <w:r w:rsidRPr="008237EB">
        <w:t>результати</w:t>
      </w:r>
      <w:r w:rsidRPr="008237EB">
        <w:rPr>
          <w:spacing w:val="-5"/>
        </w:rPr>
        <w:t xml:space="preserve"> </w:t>
      </w:r>
      <w:r w:rsidRPr="008237EB">
        <w:t>реалізації</w:t>
      </w:r>
      <w:r w:rsidRPr="008237EB">
        <w:rPr>
          <w:spacing w:val="-7"/>
        </w:rPr>
        <w:t xml:space="preserve"> </w:t>
      </w:r>
      <w:r w:rsidRPr="008237EB">
        <w:t>продукції ТОВ «ВІЛА».</w:t>
      </w:r>
    </w:p>
    <w:p w:rsidR="004127E8" w:rsidRPr="008237EB" w:rsidRDefault="004127E8" w:rsidP="004127E8">
      <w:pPr>
        <w:spacing w:line="360" w:lineRule="auto"/>
        <w:ind w:firstLine="720"/>
        <w:jc w:val="right"/>
        <w:rPr>
          <w:sz w:val="28"/>
        </w:rPr>
      </w:pPr>
      <w:r w:rsidRPr="008237EB">
        <w:rPr>
          <w:sz w:val="28"/>
        </w:rPr>
        <w:t>Таблиця</w:t>
      </w:r>
      <w:r w:rsidRPr="008237EB">
        <w:rPr>
          <w:spacing w:val="-5"/>
          <w:sz w:val="28"/>
        </w:rPr>
        <w:t xml:space="preserve"> 2.5</w:t>
      </w:r>
    </w:p>
    <w:p w:rsidR="004127E8" w:rsidRPr="008237EB" w:rsidRDefault="004127E8" w:rsidP="004127E8">
      <w:pPr>
        <w:pStyle w:val="2"/>
        <w:spacing w:before="0" w:line="360" w:lineRule="auto"/>
        <w:ind w:left="0" w:right="0" w:firstLine="720"/>
        <w:rPr>
          <w:b w:val="0"/>
        </w:rPr>
      </w:pPr>
      <w:r w:rsidRPr="008237EB">
        <w:rPr>
          <w:b w:val="0"/>
        </w:rPr>
        <w:t>Обсяги</w:t>
      </w:r>
      <w:r w:rsidRPr="008237EB">
        <w:rPr>
          <w:b w:val="0"/>
          <w:spacing w:val="-7"/>
        </w:rPr>
        <w:t xml:space="preserve"> </w:t>
      </w:r>
      <w:r w:rsidRPr="008237EB">
        <w:rPr>
          <w:b w:val="0"/>
        </w:rPr>
        <w:t>реалізованої</w:t>
      </w:r>
      <w:r w:rsidRPr="008237EB">
        <w:rPr>
          <w:b w:val="0"/>
          <w:spacing w:val="-4"/>
        </w:rPr>
        <w:t xml:space="preserve"> </w:t>
      </w:r>
      <w:r w:rsidRPr="008237EB">
        <w:rPr>
          <w:b w:val="0"/>
        </w:rPr>
        <w:t>продукції</w:t>
      </w:r>
      <w:r w:rsidRPr="008237EB">
        <w:rPr>
          <w:b w:val="0"/>
          <w:spacing w:val="-5"/>
        </w:rPr>
        <w:t xml:space="preserve"> </w:t>
      </w:r>
      <w:r w:rsidRPr="008237EB">
        <w:rPr>
          <w:b w:val="0"/>
        </w:rPr>
        <w:t>ТОВ</w:t>
      </w:r>
      <w:r w:rsidRPr="008237EB">
        <w:rPr>
          <w:b w:val="0"/>
          <w:spacing w:val="-9"/>
        </w:rPr>
        <w:t xml:space="preserve"> </w:t>
      </w:r>
      <w:r w:rsidRPr="008237EB">
        <w:rPr>
          <w:b w:val="0"/>
        </w:rPr>
        <w:t>«ВІЛА»,</w:t>
      </w:r>
      <w:r w:rsidRPr="008237EB">
        <w:rPr>
          <w:b w:val="0"/>
          <w:spacing w:val="-6"/>
        </w:rPr>
        <w:t xml:space="preserve"> </w:t>
      </w:r>
      <w:r w:rsidRPr="008237EB">
        <w:rPr>
          <w:b w:val="0"/>
        </w:rPr>
        <w:t>тис.</w:t>
      </w:r>
      <w:r w:rsidRPr="008237EB">
        <w:rPr>
          <w:b w:val="0"/>
          <w:spacing w:val="-6"/>
        </w:rPr>
        <w:t xml:space="preserve"> </w:t>
      </w:r>
      <w:r w:rsidRPr="008237EB">
        <w:rPr>
          <w:b w:val="0"/>
          <w:spacing w:val="-4"/>
        </w:rPr>
        <w:t>грн.</w:t>
      </w:r>
    </w:p>
    <w:p w:rsidR="004127E8" w:rsidRPr="008237EB" w:rsidRDefault="004127E8" w:rsidP="004127E8">
      <w:pPr>
        <w:pStyle w:val="a3"/>
        <w:spacing w:before="1" w:after="1"/>
        <w:ind w:left="0" w:firstLine="0"/>
        <w:jc w:val="left"/>
        <w:rPr>
          <w:sz w:val="14"/>
        </w:rPr>
      </w:pPr>
    </w:p>
    <w:tbl>
      <w:tblPr>
        <w:tblStyle w:val="TableNormal"/>
        <w:tblW w:w="9407"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134"/>
        <w:gridCol w:w="1136"/>
        <w:gridCol w:w="1134"/>
        <w:gridCol w:w="1136"/>
        <w:gridCol w:w="1134"/>
        <w:gridCol w:w="1136"/>
        <w:gridCol w:w="895"/>
      </w:tblGrid>
      <w:tr w:rsidR="00C266E9" w:rsidRPr="008237EB" w:rsidTr="006166F0">
        <w:trPr>
          <w:trHeight w:val="553"/>
        </w:trPr>
        <w:tc>
          <w:tcPr>
            <w:tcW w:w="1702" w:type="dxa"/>
            <w:vMerge w:val="restart"/>
          </w:tcPr>
          <w:p w:rsidR="004127E8" w:rsidRPr="008237EB" w:rsidRDefault="004127E8" w:rsidP="006166F0">
            <w:pPr>
              <w:pStyle w:val="TableParagraph"/>
            </w:pPr>
          </w:p>
          <w:p w:rsidR="004127E8" w:rsidRPr="008237EB" w:rsidRDefault="004127E8" w:rsidP="006166F0">
            <w:pPr>
              <w:pStyle w:val="TableParagraph"/>
              <w:tabs>
                <w:tab w:val="left" w:pos="1172"/>
              </w:tabs>
            </w:pPr>
            <w:r w:rsidRPr="008237EB">
              <w:rPr>
                <w:spacing w:val="-2"/>
              </w:rPr>
              <w:t>Основні</w:t>
            </w:r>
            <w:r w:rsidRPr="008237EB">
              <w:t xml:space="preserve"> </w:t>
            </w:r>
            <w:r w:rsidRPr="008237EB">
              <w:rPr>
                <w:spacing w:val="-4"/>
              </w:rPr>
              <w:t xml:space="preserve">види </w:t>
            </w:r>
            <w:r w:rsidRPr="008237EB">
              <w:rPr>
                <w:spacing w:val="-2"/>
              </w:rPr>
              <w:t>продукції</w:t>
            </w:r>
          </w:p>
        </w:tc>
        <w:tc>
          <w:tcPr>
            <w:tcW w:w="1134" w:type="dxa"/>
            <w:vMerge w:val="restart"/>
          </w:tcPr>
          <w:p w:rsidR="004127E8" w:rsidRPr="008237EB" w:rsidRDefault="004127E8" w:rsidP="006166F0">
            <w:pPr>
              <w:pStyle w:val="TableParagraph"/>
            </w:pPr>
          </w:p>
          <w:p w:rsidR="004127E8" w:rsidRPr="008237EB" w:rsidRDefault="004127E8" w:rsidP="006166F0">
            <w:pPr>
              <w:pStyle w:val="TableParagraph"/>
            </w:pPr>
            <w:r w:rsidRPr="008237EB">
              <w:t xml:space="preserve">2021 </w:t>
            </w:r>
            <w:r w:rsidRPr="008237EB">
              <w:rPr>
                <w:spacing w:val="-5"/>
              </w:rPr>
              <w:t>рік</w:t>
            </w:r>
          </w:p>
        </w:tc>
        <w:tc>
          <w:tcPr>
            <w:tcW w:w="1136" w:type="dxa"/>
            <w:vMerge w:val="restart"/>
          </w:tcPr>
          <w:p w:rsidR="004127E8" w:rsidRPr="008237EB" w:rsidRDefault="004127E8" w:rsidP="006166F0">
            <w:pPr>
              <w:pStyle w:val="TableParagraph"/>
            </w:pPr>
          </w:p>
          <w:p w:rsidR="004127E8" w:rsidRPr="008237EB" w:rsidRDefault="004127E8" w:rsidP="006166F0">
            <w:pPr>
              <w:pStyle w:val="TableParagraph"/>
            </w:pPr>
            <w:r w:rsidRPr="008237EB">
              <w:t xml:space="preserve">2022 </w:t>
            </w:r>
            <w:r w:rsidRPr="008237EB">
              <w:rPr>
                <w:spacing w:val="-5"/>
              </w:rPr>
              <w:t>рік</w:t>
            </w:r>
          </w:p>
        </w:tc>
        <w:tc>
          <w:tcPr>
            <w:tcW w:w="1134" w:type="dxa"/>
            <w:vMerge w:val="restart"/>
          </w:tcPr>
          <w:p w:rsidR="004127E8" w:rsidRPr="008237EB" w:rsidRDefault="004127E8" w:rsidP="006166F0">
            <w:pPr>
              <w:pStyle w:val="TableParagraph"/>
            </w:pPr>
          </w:p>
          <w:p w:rsidR="004127E8" w:rsidRPr="008237EB" w:rsidRDefault="004127E8" w:rsidP="006166F0">
            <w:pPr>
              <w:pStyle w:val="TableParagraph"/>
            </w:pPr>
            <w:r w:rsidRPr="008237EB">
              <w:t xml:space="preserve">2023 </w:t>
            </w:r>
            <w:r w:rsidRPr="008237EB">
              <w:rPr>
                <w:spacing w:val="-5"/>
              </w:rPr>
              <w:t>рік</w:t>
            </w:r>
          </w:p>
        </w:tc>
        <w:tc>
          <w:tcPr>
            <w:tcW w:w="2270" w:type="dxa"/>
            <w:gridSpan w:val="2"/>
          </w:tcPr>
          <w:p w:rsidR="004127E8" w:rsidRPr="008237EB" w:rsidRDefault="004127E8" w:rsidP="006166F0">
            <w:pPr>
              <w:pStyle w:val="TableParagraph"/>
            </w:pPr>
            <w:r w:rsidRPr="008237EB">
              <w:rPr>
                <w:spacing w:val="-2"/>
              </w:rPr>
              <w:t>Відхилення</w:t>
            </w:r>
          </w:p>
          <w:p w:rsidR="004127E8" w:rsidRPr="008237EB" w:rsidRDefault="004127E8" w:rsidP="006166F0">
            <w:pPr>
              <w:pStyle w:val="TableParagraph"/>
            </w:pPr>
            <w:r w:rsidRPr="008237EB">
              <w:rPr>
                <w:spacing w:val="-2"/>
              </w:rPr>
              <w:t>2022/2021</w:t>
            </w:r>
          </w:p>
        </w:tc>
        <w:tc>
          <w:tcPr>
            <w:tcW w:w="2031" w:type="dxa"/>
            <w:gridSpan w:val="2"/>
          </w:tcPr>
          <w:p w:rsidR="004127E8" w:rsidRPr="008237EB" w:rsidRDefault="004127E8" w:rsidP="006166F0">
            <w:pPr>
              <w:pStyle w:val="TableParagraph"/>
            </w:pPr>
            <w:r w:rsidRPr="008237EB">
              <w:rPr>
                <w:spacing w:val="-2"/>
              </w:rPr>
              <w:t>Відхилення</w:t>
            </w:r>
          </w:p>
          <w:p w:rsidR="004127E8" w:rsidRPr="008237EB" w:rsidRDefault="004127E8" w:rsidP="006166F0">
            <w:pPr>
              <w:pStyle w:val="TableParagraph"/>
            </w:pPr>
            <w:r w:rsidRPr="008237EB">
              <w:rPr>
                <w:spacing w:val="-2"/>
              </w:rPr>
              <w:t>2023/2022</w:t>
            </w:r>
          </w:p>
        </w:tc>
      </w:tr>
      <w:tr w:rsidR="00C266E9" w:rsidRPr="008237EB" w:rsidTr="006166F0">
        <w:trPr>
          <w:trHeight w:val="647"/>
        </w:trPr>
        <w:tc>
          <w:tcPr>
            <w:tcW w:w="1702" w:type="dxa"/>
            <w:vMerge/>
            <w:tcBorders>
              <w:top w:val="nil"/>
            </w:tcBorders>
          </w:tcPr>
          <w:p w:rsidR="004127E8" w:rsidRPr="008237EB" w:rsidRDefault="004127E8" w:rsidP="006166F0">
            <w:pPr>
              <w:jc w:val="center"/>
            </w:pPr>
          </w:p>
        </w:tc>
        <w:tc>
          <w:tcPr>
            <w:tcW w:w="1134" w:type="dxa"/>
            <w:vMerge/>
            <w:tcBorders>
              <w:top w:val="nil"/>
            </w:tcBorders>
          </w:tcPr>
          <w:p w:rsidR="004127E8" w:rsidRPr="008237EB" w:rsidRDefault="004127E8" w:rsidP="006166F0">
            <w:pPr>
              <w:jc w:val="center"/>
            </w:pPr>
          </w:p>
        </w:tc>
        <w:tc>
          <w:tcPr>
            <w:tcW w:w="1136" w:type="dxa"/>
            <w:vMerge/>
            <w:tcBorders>
              <w:top w:val="nil"/>
            </w:tcBorders>
          </w:tcPr>
          <w:p w:rsidR="004127E8" w:rsidRPr="008237EB" w:rsidRDefault="004127E8" w:rsidP="006166F0">
            <w:pPr>
              <w:jc w:val="center"/>
            </w:pPr>
          </w:p>
        </w:tc>
        <w:tc>
          <w:tcPr>
            <w:tcW w:w="1134" w:type="dxa"/>
            <w:vMerge/>
            <w:tcBorders>
              <w:top w:val="nil"/>
            </w:tcBorders>
          </w:tcPr>
          <w:p w:rsidR="004127E8" w:rsidRPr="008237EB" w:rsidRDefault="004127E8" w:rsidP="006166F0">
            <w:pPr>
              <w:jc w:val="center"/>
            </w:pPr>
          </w:p>
        </w:tc>
        <w:tc>
          <w:tcPr>
            <w:tcW w:w="1136" w:type="dxa"/>
          </w:tcPr>
          <w:p w:rsidR="004127E8" w:rsidRPr="008237EB" w:rsidRDefault="004127E8" w:rsidP="006166F0">
            <w:pPr>
              <w:pStyle w:val="TableParagraph"/>
            </w:pPr>
            <w:r w:rsidRPr="008237EB">
              <w:rPr>
                <w:spacing w:val="-2"/>
              </w:rPr>
              <w:t>Абсолют</w:t>
            </w:r>
            <w:r w:rsidRPr="008237EB">
              <w:rPr>
                <w:spacing w:val="-6"/>
              </w:rPr>
              <w:t>не</w:t>
            </w:r>
          </w:p>
        </w:tc>
        <w:tc>
          <w:tcPr>
            <w:tcW w:w="1134" w:type="dxa"/>
          </w:tcPr>
          <w:p w:rsidR="004127E8" w:rsidRPr="008237EB" w:rsidRDefault="004127E8" w:rsidP="006166F0">
            <w:pPr>
              <w:pStyle w:val="TableParagraph"/>
            </w:pPr>
            <w:r w:rsidRPr="008237EB">
              <w:rPr>
                <w:spacing w:val="-2"/>
              </w:rPr>
              <w:t>Відносне,</w:t>
            </w:r>
          </w:p>
          <w:p w:rsidR="004127E8" w:rsidRPr="008237EB" w:rsidRDefault="004127E8" w:rsidP="006166F0">
            <w:pPr>
              <w:pStyle w:val="TableParagraph"/>
            </w:pPr>
            <w:r w:rsidRPr="008237EB">
              <w:rPr>
                <w:spacing w:val="-10"/>
              </w:rPr>
              <w:t>%</w:t>
            </w:r>
          </w:p>
        </w:tc>
        <w:tc>
          <w:tcPr>
            <w:tcW w:w="1136" w:type="dxa"/>
          </w:tcPr>
          <w:p w:rsidR="004127E8" w:rsidRPr="008237EB" w:rsidRDefault="004127E8" w:rsidP="006166F0">
            <w:pPr>
              <w:pStyle w:val="TableParagraph"/>
            </w:pPr>
            <w:r w:rsidRPr="008237EB">
              <w:rPr>
                <w:spacing w:val="-2"/>
              </w:rPr>
              <w:t>Абсолют</w:t>
            </w:r>
            <w:r w:rsidRPr="008237EB">
              <w:rPr>
                <w:spacing w:val="-6"/>
              </w:rPr>
              <w:t>не</w:t>
            </w:r>
          </w:p>
        </w:tc>
        <w:tc>
          <w:tcPr>
            <w:tcW w:w="895" w:type="dxa"/>
          </w:tcPr>
          <w:p w:rsidR="004127E8" w:rsidRPr="008237EB" w:rsidRDefault="004127E8" w:rsidP="006166F0">
            <w:pPr>
              <w:pStyle w:val="TableParagraph"/>
            </w:pPr>
            <w:r w:rsidRPr="008237EB">
              <w:rPr>
                <w:spacing w:val="-2"/>
              </w:rPr>
              <w:t>Відносне,</w:t>
            </w:r>
          </w:p>
          <w:p w:rsidR="004127E8" w:rsidRPr="008237EB" w:rsidRDefault="004127E8" w:rsidP="006166F0">
            <w:pPr>
              <w:pStyle w:val="TableParagraph"/>
            </w:pPr>
            <w:r w:rsidRPr="008237EB">
              <w:rPr>
                <w:spacing w:val="-10"/>
              </w:rPr>
              <w:t>%</w:t>
            </w:r>
          </w:p>
        </w:tc>
      </w:tr>
      <w:tr w:rsidR="00C266E9" w:rsidRPr="008237EB" w:rsidTr="006166F0">
        <w:trPr>
          <w:trHeight w:val="922"/>
        </w:trPr>
        <w:tc>
          <w:tcPr>
            <w:tcW w:w="1702" w:type="dxa"/>
          </w:tcPr>
          <w:p w:rsidR="004127E8" w:rsidRPr="008237EB" w:rsidRDefault="004127E8" w:rsidP="006166F0">
            <w:pPr>
              <w:pStyle w:val="TableParagraph"/>
              <w:jc w:val="both"/>
            </w:pPr>
            <w:r w:rsidRPr="008237EB">
              <w:rPr>
                <w:spacing w:val="-2"/>
              </w:rPr>
              <w:t xml:space="preserve">Комплект обладнання </w:t>
            </w:r>
            <w:r w:rsidRPr="008237EB">
              <w:t>для</w:t>
            </w:r>
            <w:r w:rsidRPr="008237EB">
              <w:rPr>
                <w:spacing w:val="-15"/>
              </w:rPr>
              <w:t xml:space="preserve"> </w:t>
            </w:r>
            <w:r w:rsidRPr="008237EB">
              <w:t xml:space="preserve">утримання </w:t>
            </w:r>
            <w:r w:rsidRPr="008237EB">
              <w:rPr>
                <w:spacing w:val="-2"/>
              </w:rPr>
              <w:t>свиней</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51272,8</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10"/>
              </w:rPr>
              <w:t>-</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10"/>
              </w:rPr>
              <w:t>-</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10"/>
              </w:rPr>
              <w:t>-</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10"/>
              </w:rPr>
              <w:t>-</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10"/>
              </w:rPr>
              <w:t>-</w:t>
            </w:r>
          </w:p>
        </w:tc>
        <w:tc>
          <w:tcPr>
            <w:tcW w:w="895"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10"/>
              </w:rPr>
              <w:t>-</w:t>
            </w:r>
          </w:p>
        </w:tc>
      </w:tr>
      <w:tr w:rsidR="00C266E9" w:rsidRPr="008237EB" w:rsidTr="006166F0">
        <w:trPr>
          <w:trHeight w:val="648"/>
        </w:trPr>
        <w:tc>
          <w:tcPr>
            <w:tcW w:w="1702" w:type="dxa"/>
          </w:tcPr>
          <w:p w:rsidR="004127E8" w:rsidRPr="008237EB" w:rsidRDefault="004127E8" w:rsidP="006166F0">
            <w:pPr>
              <w:pStyle w:val="TableParagraph"/>
              <w:jc w:val="both"/>
            </w:pPr>
            <w:proofErr w:type="spellStart"/>
            <w:r w:rsidRPr="008237EB">
              <w:rPr>
                <w:spacing w:val="-2"/>
              </w:rPr>
              <w:t>Заборна</w:t>
            </w:r>
            <w:proofErr w:type="spellEnd"/>
            <w:r w:rsidRPr="008237EB">
              <w:rPr>
                <w:spacing w:val="-2"/>
              </w:rPr>
              <w:t xml:space="preserve"> </w:t>
            </w:r>
            <w:proofErr w:type="spellStart"/>
            <w:r w:rsidRPr="008237EB">
              <w:rPr>
                <w:spacing w:val="-2"/>
              </w:rPr>
              <w:t>продукцiя</w:t>
            </w:r>
            <w:proofErr w:type="spellEnd"/>
          </w:p>
        </w:tc>
        <w:tc>
          <w:tcPr>
            <w:tcW w:w="1134" w:type="dxa"/>
          </w:tcPr>
          <w:p w:rsidR="004127E8" w:rsidRPr="008237EB" w:rsidRDefault="004127E8" w:rsidP="006166F0">
            <w:pPr>
              <w:pStyle w:val="TableParagraph"/>
            </w:pPr>
            <w:r w:rsidRPr="008237EB">
              <w:rPr>
                <w:spacing w:val="-2"/>
              </w:rPr>
              <w:t>65749</w:t>
            </w:r>
          </w:p>
        </w:tc>
        <w:tc>
          <w:tcPr>
            <w:tcW w:w="1136" w:type="dxa"/>
          </w:tcPr>
          <w:p w:rsidR="004127E8" w:rsidRPr="008237EB" w:rsidRDefault="004127E8" w:rsidP="006166F0">
            <w:pPr>
              <w:pStyle w:val="TableParagraph"/>
            </w:pPr>
            <w:r w:rsidRPr="008237EB">
              <w:rPr>
                <w:spacing w:val="-2"/>
              </w:rPr>
              <w:t>94770,2</w:t>
            </w:r>
          </w:p>
        </w:tc>
        <w:tc>
          <w:tcPr>
            <w:tcW w:w="1134" w:type="dxa"/>
          </w:tcPr>
          <w:p w:rsidR="004127E8" w:rsidRPr="008237EB" w:rsidRDefault="004127E8" w:rsidP="006166F0">
            <w:pPr>
              <w:pStyle w:val="TableParagraph"/>
            </w:pPr>
            <w:r w:rsidRPr="008237EB">
              <w:rPr>
                <w:spacing w:val="-2"/>
              </w:rPr>
              <w:t>85702,3</w:t>
            </w:r>
          </w:p>
        </w:tc>
        <w:tc>
          <w:tcPr>
            <w:tcW w:w="1136" w:type="dxa"/>
          </w:tcPr>
          <w:p w:rsidR="004127E8" w:rsidRPr="008237EB" w:rsidRDefault="004127E8" w:rsidP="006166F0">
            <w:pPr>
              <w:pStyle w:val="TableParagraph"/>
            </w:pPr>
            <w:r w:rsidRPr="008237EB">
              <w:rPr>
                <w:spacing w:val="-2"/>
              </w:rPr>
              <w:t>29021,2</w:t>
            </w:r>
          </w:p>
        </w:tc>
        <w:tc>
          <w:tcPr>
            <w:tcW w:w="1134" w:type="dxa"/>
          </w:tcPr>
          <w:p w:rsidR="004127E8" w:rsidRPr="008237EB" w:rsidRDefault="004127E8" w:rsidP="006166F0">
            <w:pPr>
              <w:pStyle w:val="TableParagraph"/>
            </w:pPr>
            <w:r w:rsidRPr="008237EB">
              <w:rPr>
                <w:spacing w:val="-2"/>
              </w:rPr>
              <w:t>44,14</w:t>
            </w:r>
          </w:p>
        </w:tc>
        <w:tc>
          <w:tcPr>
            <w:tcW w:w="1136" w:type="dxa"/>
          </w:tcPr>
          <w:p w:rsidR="004127E8" w:rsidRPr="008237EB" w:rsidRDefault="004127E8" w:rsidP="006166F0">
            <w:pPr>
              <w:pStyle w:val="TableParagraph"/>
            </w:pPr>
            <w:r w:rsidRPr="008237EB">
              <w:rPr>
                <w:spacing w:val="-2"/>
              </w:rPr>
              <w:t>-9067,9</w:t>
            </w:r>
          </w:p>
        </w:tc>
        <w:tc>
          <w:tcPr>
            <w:tcW w:w="895" w:type="dxa"/>
          </w:tcPr>
          <w:p w:rsidR="004127E8" w:rsidRPr="008237EB" w:rsidRDefault="004127E8" w:rsidP="006166F0">
            <w:pPr>
              <w:pStyle w:val="TableParagraph"/>
            </w:pPr>
            <w:r w:rsidRPr="008237EB">
              <w:rPr>
                <w:spacing w:val="-2"/>
              </w:rPr>
              <w:t>-</w:t>
            </w:r>
            <w:r w:rsidRPr="008237EB">
              <w:rPr>
                <w:spacing w:val="-4"/>
              </w:rPr>
              <w:t>9,57</w:t>
            </w:r>
          </w:p>
        </w:tc>
      </w:tr>
      <w:tr w:rsidR="004127E8" w:rsidRPr="008237EB" w:rsidTr="006166F0">
        <w:trPr>
          <w:trHeight w:val="237"/>
        </w:trPr>
        <w:tc>
          <w:tcPr>
            <w:tcW w:w="1702" w:type="dxa"/>
          </w:tcPr>
          <w:p w:rsidR="004127E8" w:rsidRPr="008237EB" w:rsidRDefault="004127E8" w:rsidP="006166F0">
            <w:pPr>
              <w:pStyle w:val="TableParagraph"/>
              <w:jc w:val="both"/>
            </w:pPr>
            <w:proofErr w:type="spellStart"/>
            <w:r w:rsidRPr="008237EB">
              <w:rPr>
                <w:spacing w:val="-2"/>
              </w:rPr>
              <w:t>Птахiвник</w:t>
            </w:r>
            <w:proofErr w:type="spellEnd"/>
          </w:p>
        </w:tc>
        <w:tc>
          <w:tcPr>
            <w:tcW w:w="1134" w:type="dxa"/>
          </w:tcPr>
          <w:p w:rsidR="004127E8" w:rsidRPr="008237EB" w:rsidRDefault="004127E8" w:rsidP="006166F0">
            <w:pPr>
              <w:pStyle w:val="TableParagraph"/>
            </w:pPr>
            <w:r w:rsidRPr="008237EB">
              <w:rPr>
                <w:spacing w:val="-2"/>
              </w:rPr>
              <w:t>149829,2</w:t>
            </w:r>
          </w:p>
        </w:tc>
        <w:tc>
          <w:tcPr>
            <w:tcW w:w="1136" w:type="dxa"/>
          </w:tcPr>
          <w:p w:rsidR="004127E8" w:rsidRPr="008237EB" w:rsidRDefault="004127E8" w:rsidP="006166F0">
            <w:pPr>
              <w:pStyle w:val="TableParagraph"/>
            </w:pPr>
            <w:r w:rsidRPr="008237EB">
              <w:rPr>
                <w:spacing w:val="-2"/>
              </w:rPr>
              <w:t>218968,5</w:t>
            </w:r>
          </w:p>
        </w:tc>
        <w:tc>
          <w:tcPr>
            <w:tcW w:w="1134" w:type="dxa"/>
          </w:tcPr>
          <w:p w:rsidR="004127E8" w:rsidRPr="008237EB" w:rsidRDefault="004127E8" w:rsidP="006166F0">
            <w:pPr>
              <w:pStyle w:val="TableParagraph"/>
            </w:pPr>
            <w:r w:rsidRPr="008237EB">
              <w:rPr>
                <w:spacing w:val="-2"/>
              </w:rPr>
              <w:t>223418,8</w:t>
            </w:r>
          </w:p>
        </w:tc>
        <w:tc>
          <w:tcPr>
            <w:tcW w:w="1136" w:type="dxa"/>
          </w:tcPr>
          <w:p w:rsidR="004127E8" w:rsidRPr="008237EB" w:rsidRDefault="004127E8" w:rsidP="006166F0">
            <w:pPr>
              <w:pStyle w:val="TableParagraph"/>
            </w:pPr>
            <w:r w:rsidRPr="008237EB">
              <w:rPr>
                <w:spacing w:val="-2"/>
              </w:rPr>
              <w:t>69139,3</w:t>
            </w:r>
          </w:p>
        </w:tc>
        <w:tc>
          <w:tcPr>
            <w:tcW w:w="1134" w:type="dxa"/>
          </w:tcPr>
          <w:p w:rsidR="004127E8" w:rsidRPr="008237EB" w:rsidRDefault="004127E8" w:rsidP="006166F0">
            <w:pPr>
              <w:pStyle w:val="TableParagraph"/>
            </w:pPr>
            <w:r w:rsidRPr="008237EB">
              <w:rPr>
                <w:spacing w:val="-2"/>
              </w:rPr>
              <w:t>46,15</w:t>
            </w:r>
          </w:p>
        </w:tc>
        <w:tc>
          <w:tcPr>
            <w:tcW w:w="1136" w:type="dxa"/>
          </w:tcPr>
          <w:p w:rsidR="004127E8" w:rsidRPr="008237EB" w:rsidRDefault="004127E8" w:rsidP="006166F0">
            <w:pPr>
              <w:pStyle w:val="TableParagraph"/>
            </w:pPr>
            <w:r w:rsidRPr="008237EB">
              <w:rPr>
                <w:spacing w:val="-2"/>
              </w:rPr>
              <w:t>4450,3</w:t>
            </w:r>
          </w:p>
        </w:tc>
        <w:tc>
          <w:tcPr>
            <w:tcW w:w="895" w:type="dxa"/>
          </w:tcPr>
          <w:p w:rsidR="004127E8" w:rsidRPr="008237EB" w:rsidRDefault="004127E8" w:rsidP="006166F0">
            <w:pPr>
              <w:pStyle w:val="TableParagraph"/>
            </w:pPr>
            <w:r w:rsidRPr="008237EB">
              <w:rPr>
                <w:spacing w:val="-4"/>
              </w:rPr>
              <w:t>2,03</w:t>
            </w:r>
          </w:p>
        </w:tc>
      </w:tr>
    </w:tbl>
    <w:p w:rsidR="00F4029B" w:rsidRPr="008237EB" w:rsidRDefault="00F4029B" w:rsidP="004127E8">
      <w:pPr>
        <w:pStyle w:val="a3"/>
        <w:spacing w:line="360" w:lineRule="auto"/>
        <w:ind w:left="0" w:firstLine="720"/>
      </w:pPr>
    </w:p>
    <w:p w:rsidR="004127E8" w:rsidRPr="008237EB" w:rsidRDefault="004127E8" w:rsidP="004127E8">
      <w:pPr>
        <w:pStyle w:val="a3"/>
        <w:spacing w:line="360" w:lineRule="auto"/>
        <w:ind w:left="0" w:firstLine="720"/>
      </w:pPr>
      <w:r w:rsidRPr="008237EB">
        <w:t xml:space="preserve">Тобто, спостерігається явище інфляції: при скороченні обсягів виробництва обсяги реалізованої продукції зростають: реалізація </w:t>
      </w:r>
      <w:proofErr w:type="spellStart"/>
      <w:r w:rsidRPr="008237EB">
        <w:t>заборної</w:t>
      </w:r>
      <w:proofErr w:type="spellEnd"/>
      <w:r w:rsidRPr="008237EB">
        <w:t xml:space="preserve"> продукції у 2022 році зросла на 44,14 %, а птахівника – майже на 50%. Стрімкі темпи росту 2022 року</w:t>
      </w:r>
      <w:r w:rsidRPr="008237EB">
        <w:rPr>
          <w:spacing w:val="-2"/>
        </w:rPr>
        <w:t xml:space="preserve"> </w:t>
      </w:r>
      <w:r w:rsidRPr="008237EB">
        <w:t>змінились гальмуванням</w:t>
      </w:r>
      <w:r w:rsidRPr="008237EB">
        <w:rPr>
          <w:spacing w:val="-1"/>
        </w:rPr>
        <w:t xml:space="preserve"> </w:t>
      </w:r>
      <w:r w:rsidRPr="008237EB">
        <w:t xml:space="preserve">і спадом в 2023 році: </w:t>
      </w:r>
      <w:proofErr w:type="spellStart"/>
      <w:r w:rsidRPr="008237EB">
        <w:t>заборної</w:t>
      </w:r>
      <w:proofErr w:type="spellEnd"/>
      <w:r w:rsidRPr="008237EB">
        <w:t xml:space="preserve"> продукції - спад на 9,57 %, не значний ріст в обсягах реалізації птахівника – на 2,03 %.</w:t>
      </w:r>
    </w:p>
    <w:p w:rsidR="004127E8" w:rsidRPr="008237EB" w:rsidRDefault="004127E8" w:rsidP="004127E8">
      <w:pPr>
        <w:pStyle w:val="a3"/>
        <w:spacing w:line="360" w:lineRule="auto"/>
        <w:ind w:left="0" w:firstLine="720"/>
      </w:pPr>
      <w:r w:rsidRPr="008237EB">
        <w:t>У таблиці 2.6 представлені показники структури собівартості виготовленої</w:t>
      </w:r>
      <w:r w:rsidRPr="008237EB">
        <w:rPr>
          <w:spacing w:val="40"/>
        </w:rPr>
        <w:t xml:space="preserve"> </w:t>
      </w:r>
      <w:r w:rsidRPr="008237EB">
        <w:t>продукції</w:t>
      </w:r>
      <w:r w:rsidRPr="008237EB">
        <w:rPr>
          <w:spacing w:val="40"/>
        </w:rPr>
        <w:t xml:space="preserve"> </w:t>
      </w:r>
      <w:r w:rsidRPr="008237EB">
        <w:t>за економічними елементами витрат.</w:t>
      </w:r>
    </w:p>
    <w:p w:rsidR="00F4029B" w:rsidRPr="008237EB" w:rsidRDefault="00F4029B" w:rsidP="00F4029B">
      <w:pPr>
        <w:pStyle w:val="a3"/>
        <w:spacing w:line="360" w:lineRule="auto"/>
        <w:ind w:left="0" w:firstLine="720"/>
      </w:pPr>
      <w:r w:rsidRPr="008237EB">
        <w:t xml:space="preserve">З таблиці 2.6 можна побачити, що сума операційних витрат у 2021-2022 роках по всім статтям збільшується, тоді як у 2023 році витрати на оплату праці та відрахування на соціальні заходи зменшились, що пов’язано із скороченням </w:t>
      </w:r>
      <w:proofErr w:type="spellStart"/>
      <w:r w:rsidRPr="008237EB">
        <w:t>середньоспискової</w:t>
      </w:r>
      <w:proofErr w:type="spellEnd"/>
      <w:r w:rsidRPr="008237EB">
        <w:t xml:space="preserve"> чисельності працюючих.</w:t>
      </w:r>
    </w:p>
    <w:p w:rsidR="004127E8" w:rsidRPr="008237EB" w:rsidRDefault="004127E8"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p>
    <w:p w:rsidR="00F4029B" w:rsidRPr="008237EB" w:rsidRDefault="00F4029B"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r w:rsidRPr="008237EB">
        <w:rPr>
          <w:sz w:val="28"/>
        </w:rPr>
        <w:lastRenderedPageBreak/>
        <w:t>Таблиця</w:t>
      </w:r>
      <w:r w:rsidRPr="008237EB">
        <w:rPr>
          <w:spacing w:val="-5"/>
          <w:sz w:val="28"/>
        </w:rPr>
        <w:t xml:space="preserve"> 2.6</w:t>
      </w:r>
    </w:p>
    <w:p w:rsidR="004127E8" w:rsidRPr="008237EB" w:rsidRDefault="004127E8" w:rsidP="004127E8">
      <w:pPr>
        <w:pStyle w:val="2"/>
        <w:spacing w:before="0" w:line="360" w:lineRule="auto"/>
        <w:ind w:left="0" w:right="0" w:firstLine="720"/>
        <w:rPr>
          <w:b w:val="0"/>
        </w:rPr>
      </w:pPr>
      <w:r w:rsidRPr="008237EB">
        <w:rPr>
          <w:b w:val="0"/>
        </w:rPr>
        <w:t>Обсяги</w:t>
      </w:r>
      <w:r w:rsidRPr="008237EB">
        <w:rPr>
          <w:b w:val="0"/>
          <w:spacing w:val="-8"/>
        </w:rPr>
        <w:t xml:space="preserve"> </w:t>
      </w:r>
      <w:r w:rsidRPr="008237EB">
        <w:rPr>
          <w:b w:val="0"/>
        </w:rPr>
        <w:t>та</w:t>
      </w:r>
      <w:r w:rsidRPr="008237EB">
        <w:rPr>
          <w:b w:val="0"/>
          <w:spacing w:val="-5"/>
        </w:rPr>
        <w:t xml:space="preserve"> </w:t>
      </w:r>
      <w:r w:rsidRPr="008237EB">
        <w:rPr>
          <w:b w:val="0"/>
        </w:rPr>
        <w:t>склад</w:t>
      </w:r>
      <w:r w:rsidRPr="008237EB">
        <w:rPr>
          <w:b w:val="0"/>
          <w:spacing w:val="-6"/>
        </w:rPr>
        <w:t xml:space="preserve"> </w:t>
      </w:r>
      <w:r w:rsidRPr="008237EB">
        <w:rPr>
          <w:b w:val="0"/>
        </w:rPr>
        <w:t>операційних</w:t>
      </w:r>
      <w:r w:rsidRPr="008237EB">
        <w:rPr>
          <w:b w:val="0"/>
          <w:spacing w:val="-4"/>
        </w:rPr>
        <w:t xml:space="preserve"> </w:t>
      </w:r>
      <w:r w:rsidRPr="008237EB">
        <w:rPr>
          <w:b w:val="0"/>
        </w:rPr>
        <w:t>витрат</w:t>
      </w:r>
      <w:r w:rsidRPr="008237EB">
        <w:rPr>
          <w:b w:val="0"/>
          <w:spacing w:val="-6"/>
        </w:rPr>
        <w:t xml:space="preserve"> </w:t>
      </w:r>
      <w:r w:rsidRPr="008237EB">
        <w:rPr>
          <w:b w:val="0"/>
          <w:spacing w:val="-2"/>
        </w:rPr>
        <w:t>підприємства</w:t>
      </w:r>
    </w:p>
    <w:p w:rsidR="004127E8" w:rsidRPr="008237EB" w:rsidRDefault="004127E8" w:rsidP="004127E8">
      <w:pPr>
        <w:pStyle w:val="a3"/>
        <w:spacing w:before="1" w:after="1"/>
        <w:ind w:left="0" w:firstLine="0"/>
        <w:jc w:val="left"/>
        <w:rPr>
          <w:sz w:val="14"/>
        </w:rPr>
      </w:pPr>
    </w:p>
    <w:tbl>
      <w:tblPr>
        <w:tblStyle w:val="TableNormal"/>
        <w:tblW w:w="9466"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3"/>
        <w:gridCol w:w="14"/>
        <w:gridCol w:w="968"/>
        <w:gridCol w:w="18"/>
        <w:gridCol w:w="966"/>
        <w:gridCol w:w="22"/>
        <w:gridCol w:w="960"/>
        <w:gridCol w:w="26"/>
        <w:gridCol w:w="1358"/>
        <w:gridCol w:w="13"/>
        <w:gridCol w:w="969"/>
        <w:gridCol w:w="11"/>
        <w:gridCol w:w="961"/>
        <w:gridCol w:w="9"/>
        <w:gridCol w:w="1068"/>
      </w:tblGrid>
      <w:tr w:rsidR="00C266E9" w:rsidRPr="008237EB" w:rsidTr="006166F0">
        <w:trPr>
          <w:trHeight w:val="277"/>
        </w:trPr>
        <w:tc>
          <w:tcPr>
            <w:tcW w:w="2103" w:type="dxa"/>
            <w:vMerge w:val="restart"/>
          </w:tcPr>
          <w:p w:rsidR="004127E8" w:rsidRPr="008237EB" w:rsidRDefault="004127E8" w:rsidP="006166F0">
            <w:pPr>
              <w:pStyle w:val="TableParagraph"/>
              <w:spacing w:line="270" w:lineRule="exact"/>
              <w:ind w:left="184"/>
              <w:jc w:val="left"/>
              <w:rPr>
                <w:sz w:val="24"/>
              </w:rPr>
            </w:pPr>
            <w:r w:rsidRPr="008237EB">
              <w:rPr>
                <w:sz w:val="24"/>
              </w:rPr>
              <w:t>Елементи</w:t>
            </w:r>
            <w:r w:rsidRPr="008237EB">
              <w:rPr>
                <w:spacing w:val="-3"/>
                <w:sz w:val="24"/>
              </w:rPr>
              <w:t xml:space="preserve"> </w:t>
            </w:r>
            <w:r w:rsidRPr="008237EB">
              <w:rPr>
                <w:spacing w:val="-2"/>
                <w:sz w:val="24"/>
              </w:rPr>
              <w:t>витрат</w:t>
            </w:r>
          </w:p>
        </w:tc>
        <w:tc>
          <w:tcPr>
            <w:tcW w:w="2948" w:type="dxa"/>
            <w:gridSpan w:val="6"/>
          </w:tcPr>
          <w:p w:rsidR="004127E8" w:rsidRPr="008237EB" w:rsidRDefault="004127E8" w:rsidP="006166F0">
            <w:pPr>
              <w:pStyle w:val="TableParagraph"/>
              <w:spacing w:line="258" w:lineRule="exact"/>
              <w:ind w:left="340"/>
              <w:jc w:val="left"/>
              <w:rPr>
                <w:sz w:val="24"/>
              </w:rPr>
            </w:pPr>
            <w:r w:rsidRPr="008237EB">
              <w:rPr>
                <w:sz w:val="24"/>
              </w:rPr>
              <w:t>Сума</w:t>
            </w:r>
            <w:r w:rsidRPr="008237EB">
              <w:rPr>
                <w:spacing w:val="-4"/>
                <w:sz w:val="24"/>
              </w:rPr>
              <w:t xml:space="preserve"> </w:t>
            </w:r>
            <w:r w:rsidRPr="008237EB">
              <w:rPr>
                <w:sz w:val="24"/>
              </w:rPr>
              <w:t>витрат,</w:t>
            </w:r>
            <w:r w:rsidRPr="008237EB">
              <w:rPr>
                <w:spacing w:val="-2"/>
                <w:sz w:val="24"/>
              </w:rPr>
              <w:t xml:space="preserve"> </w:t>
            </w:r>
            <w:r w:rsidRPr="008237EB">
              <w:rPr>
                <w:sz w:val="24"/>
              </w:rPr>
              <w:t>тис.</w:t>
            </w:r>
            <w:r w:rsidRPr="008237EB">
              <w:rPr>
                <w:spacing w:val="-1"/>
                <w:sz w:val="24"/>
              </w:rPr>
              <w:t xml:space="preserve"> </w:t>
            </w:r>
            <w:r w:rsidRPr="008237EB">
              <w:rPr>
                <w:spacing w:val="-4"/>
                <w:sz w:val="24"/>
              </w:rPr>
              <w:t>грн.</w:t>
            </w:r>
          </w:p>
        </w:tc>
        <w:tc>
          <w:tcPr>
            <w:tcW w:w="1397" w:type="dxa"/>
            <w:gridSpan w:val="3"/>
            <w:vMerge w:val="restart"/>
          </w:tcPr>
          <w:p w:rsidR="004127E8" w:rsidRPr="008237EB" w:rsidRDefault="004127E8" w:rsidP="006166F0">
            <w:pPr>
              <w:pStyle w:val="TableParagraph"/>
              <w:ind w:left="6"/>
              <w:rPr>
                <w:sz w:val="24"/>
              </w:rPr>
            </w:pPr>
            <w:r w:rsidRPr="008237EB">
              <w:rPr>
                <w:spacing w:val="-2"/>
                <w:sz w:val="24"/>
              </w:rPr>
              <w:t xml:space="preserve">Абсолютне відхилення </w:t>
            </w:r>
            <w:r w:rsidRPr="008237EB">
              <w:rPr>
                <w:sz w:val="24"/>
              </w:rPr>
              <w:t>2023 до</w:t>
            </w:r>
          </w:p>
          <w:p w:rsidR="004127E8" w:rsidRPr="008237EB" w:rsidRDefault="004127E8" w:rsidP="006166F0">
            <w:pPr>
              <w:pStyle w:val="TableParagraph"/>
              <w:spacing w:line="264" w:lineRule="exact"/>
              <w:ind w:left="6" w:right="1"/>
              <w:rPr>
                <w:sz w:val="24"/>
              </w:rPr>
            </w:pPr>
            <w:r w:rsidRPr="008237EB">
              <w:rPr>
                <w:sz w:val="24"/>
              </w:rPr>
              <w:t>2022</w:t>
            </w:r>
            <w:r w:rsidRPr="008237EB">
              <w:rPr>
                <w:spacing w:val="-2"/>
                <w:sz w:val="24"/>
              </w:rPr>
              <w:t xml:space="preserve"> </w:t>
            </w:r>
            <w:r w:rsidRPr="008237EB">
              <w:rPr>
                <w:spacing w:val="-4"/>
                <w:sz w:val="24"/>
              </w:rPr>
              <w:t>року</w:t>
            </w:r>
          </w:p>
        </w:tc>
        <w:tc>
          <w:tcPr>
            <w:tcW w:w="3018" w:type="dxa"/>
            <w:gridSpan w:val="5"/>
          </w:tcPr>
          <w:p w:rsidR="004127E8" w:rsidRPr="008237EB" w:rsidRDefault="004127E8" w:rsidP="006166F0">
            <w:pPr>
              <w:pStyle w:val="TableParagraph"/>
              <w:spacing w:line="258" w:lineRule="exact"/>
              <w:ind w:left="711"/>
              <w:jc w:val="left"/>
              <w:rPr>
                <w:sz w:val="24"/>
              </w:rPr>
            </w:pPr>
            <w:r w:rsidRPr="008237EB">
              <w:rPr>
                <w:sz w:val="24"/>
              </w:rPr>
              <w:t>Питома</w:t>
            </w:r>
            <w:r w:rsidRPr="008237EB">
              <w:rPr>
                <w:spacing w:val="-3"/>
                <w:sz w:val="24"/>
              </w:rPr>
              <w:t xml:space="preserve"> </w:t>
            </w:r>
            <w:r w:rsidRPr="008237EB">
              <w:rPr>
                <w:sz w:val="24"/>
              </w:rPr>
              <w:t>вага,</w:t>
            </w:r>
            <w:r w:rsidRPr="008237EB">
              <w:rPr>
                <w:spacing w:val="-2"/>
                <w:sz w:val="24"/>
              </w:rPr>
              <w:t xml:space="preserve"> </w:t>
            </w:r>
            <w:r w:rsidRPr="008237EB">
              <w:rPr>
                <w:spacing w:val="-10"/>
                <w:sz w:val="24"/>
              </w:rPr>
              <w:t>%</w:t>
            </w:r>
          </w:p>
        </w:tc>
      </w:tr>
      <w:tr w:rsidR="00C266E9" w:rsidRPr="008237EB" w:rsidTr="006166F0">
        <w:trPr>
          <w:trHeight w:val="818"/>
        </w:trPr>
        <w:tc>
          <w:tcPr>
            <w:tcW w:w="2103" w:type="dxa"/>
            <w:vMerge/>
            <w:tcBorders>
              <w:top w:val="nil"/>
            </w:tcBorders>
          </w:tcPr>
          <w:p w:rsidR="004127E8" w:rsidRPr="008237EB" w:rsidRDefault="004127E8" w:rsidP="006166F0">
            <w:pPr>
              <w:rPr>
                <w:sz w:val="2"/>
                <w:szCs w:val="2"/>
              </w:rPr>
            </w:pPr>
          </w:p>
        </w:tc>
        <w:tc>
          <w:tcPr>
            <w:tcW w:w="982" w:type="dxa"/>
            <w:gridSpan w:val="2"/>
          </w:tcPr>
          <w:p w:rsidR="004127E8" w:rsidRPr="008237EB" w:rsidRDefault="004127E8" w:rsidP="006166F0">
            <w:pPr>
              <w:pStyle w:val="TableParagraph"/>
              <w:spacing w:line="268" w:lineRule="exact"/>
              <w:ind w:left="14" w:right="3"/>
              <w:rPr>
                <w:sz w:val="24"/>
              </w:rPr>
            </w:pPr>
            <w:r w:rsidRPr="008237EB">
              <w:rPr>
                <w:spacing w:val="-4"/>
                <w:sz w:val="24"/>
              </w:rPr>
              <w:t>2021</w:t>
            </w:r>
          </w:p>
          <w:p w:rsidR="004127E8" w:rsidRPr="008237EB" w:rsidRDefault="004127E8" w:rsidP="006166F0">
            <w:pPr>
              <w:pStyle w:val="TableParagraph"/>
              <w:ind w:left="14" w:right="2"/>
              <w:rPr>
                <w:sz w:val="24"/>
              </w:rPr>
            </w:pPr>
            <w:r w:rsidRPr="008237EB">
              <w:rPr>
                <w:spacing w:val="-5"/>
                <w:sz w:val="24"/>
              </w:rPr>
              <w:t>рік</w:t>
            </w:r>
          </w:p>
        </w:tc>
        <w:tc>
          <w:tcPr>
            <w:tcW w:w="984" w:type="dxa"/>
            <w:gridSpan w:val="2"/>
          </w:tcPr>
          <w:p w:rsidR="004127E8" w:rsidRPr="008237EB" w:rsidRDefault="004127E8" w:rsidP="006166F0">
            <w:pPr>
              <w:pStyle w:val="TableParagraph"/>
              <w:spacing w:line="268" w:lineRule="exact"/>
              <w:ind w:left="4" w:right="1"/>
              <w:rPr>
                <w:sz w:val="24"/>
              </w:rPr>
            </w:pPr>
            <w:r w:rsidRPr="008237EB">
              <w:rPr>
                <w:spacing w:val="-4"/>
                <w:sz w:val="24"/>
              </w:rPr>
              <w:t>2022</w:t>
            </w:r>
          </w:p>
          <w:p w:rsidR="004127E8" w:rsidRPr="008237EB" w:rsidRDefault="004127E8" w:rsidP="006166F0">
            <w:pPr>
              <w:pStyle w:val="TableParagraph"/>
              <w:ind w:left="4"/>
              <w:rPr>
                <w:sz w:val="24"/>
              </w:rPr>
            </w:pPr>
            <w:r w:rsidRPr="008237EB">
              <w:rPr>
                <w:spacing w:val="-5"/>
                <w:sz w:val="24"/>
              </w:rPr>
              <w:t>рік</w:t>
            </w:r>
          </w:p>
        </w:tc>
        <w:tc>
          <w:tcPr>
            <w:tcW w:w="982" w:type="dxa"/>
            <w:gridSpan w:val="2"/>
          </w:tcPr>
          <w:p w:rsidR="004127E8" w:rsidRPr="008237EB" w:rsidRDefault="004127E8" w:rsidP="006166F0">
            <w:pPr>
              <w:pStyle w:val="TableParagraph"/>
              <w:spacing w:line="268" w:lineRule="exact"/>
              <w:ind w:left="14" w:right="13"/>
              <w:rPr>
                <w:sz w:val="24"/>
              </w:rPr>
            </w:pPr>
            <w:r w:rsidRPr="008237EB">
              <w:rPr>
                <w:spacing w:val="-4"/>
                <w:sz w:val="24"/>
              </w:rPr>
              <w:t>2023</w:t>
            </w:r>
          </w:p>
          <w:p w:rsidR="004127E8" w:rsidRPr="008237EB" w:rsidRDefault="00782CE2" w:rsidP="006166F0">
            <w:pPr>
              <w:pStyle w:val="TableParagraph"/>
              <w:ind w:left="14" w:right="12"/>
              <w:rPr>
                <w:sz w:val="24"/>
              </w:rPr>
            </w:pPr>
            <w:r w:rsidRPr="008237EB">
              <w:rPr>
                <w:spacing w:val="-5"/>
                <w:sz w:val="24"/>
              </w:rPr>
              <w:t>Р</w:t>
            </w:r>
            <w:r w:rsidR="004127E8" w:rsidRPr="008237EB">
              <w:rPr>
                <w:spacing w:val="-5"/>
                <w:sz w:val="24"/>
              </w:rPr>
              <w:t>ік</w:t>
            </w:r>
          </w:p>
        </w:tc>
        <w:tc>
          <w:tcPr>
            <w:tcW w:w="1397" w:type="dxa"/>
            <w:gridSpan w:val="3"/>
            <w:vMerge/>
            <w:tcBorders>
              <w:top w:val="nil"/>
            </w:tcBorders>
          </w:tcPr>
          <w:p w:rsidR="004127E8" w:rsidRPr="008237EB" w:rsidRDefault="004127E8" w:rsidP="006166F0">
            <w:pPr>
              <w:rPr>
                <w:sz w:val="2"/>
                <w:szCs w:val="2"/>
              </w:rPr>
            </w:pPr>
          </w:p>
        </w:tc>
        <w:tc>
          <w:tcPr>
            <w:tcW w:w="980" w:type="dxa"/>
            <w:gridSpan w:val="2"/>
          </w:tcPr>
          <w:p w:rsidR="004127E8" w:rsidRPr="008237EB" w:rsidRDefault="004127E8" w:rsidP="006166F0">
            <w:pPr>
              <w:pStyle w:val="TableParagraph"/>
              <w:spacing w:line="268" w:lineRule="exact"/>
              <w:ind w:left="8" w:right="1"/>
              <w:rPr>
                <w:sz w:val="24"/>
              </w:rPr>
            </w:pPr>
            <w:r w:rsidRPr="008237EB">
              <w:rPr>
                <w:spacing w:val="-4"/>
                <w:sz w:val="24"/>
              </w:rPr>
              <w:t>2021</w:t>
            </w:r>
          </w:p>
          <w:p w:rsidR="004127E8" w:rsidRPr="008237EB" w:rsidRDefault="004127E8" w:rsidP="006166F0">
            <w:pPr>
              <w:pStyle w:val="TableParagraph"/>
              <w:ind w:left="8"/>
              <w:rPr>
                <w:sz w:val="24"/>
              </w:rPr>
            </w:pPr>
            <w:r w:rsidRPr="008237EB">
              <w:rPr>
                <w:spacing w:val="-5"/>
                <w:sz w:val="24"/>
              </w:rPr>
              <w:t>рік</w:t>
            </w:r>
          </w:p>
        </w:tc>
        <w:tc>
          <w:tcPr>
            <w:tcW w:w="970" w:type="dxa"/>
            <w:gridSpan w:val="2"/>
          </w:tcPr>
          <w:p w:rsidR="004127E8" w:rsidRPr="008237EB" w:rsidRDefault="004127E8" w:rsidP="006166F0">
            <w:pPr>
              <w:pStyle w:val="TableParagraph"/>
              <w:spacing w:line="268" w:lineRule="exact"/>
              <w:ind w:left="3" w:right="1"/>
              <w:rPr>
                <w:sz w:val="24"/>
              </w:rPr>
            </w:pPr>
            <w:r w:rsidRPr="008237EB">
              <w:rPr>
                <w:spacing w:val="-4"/>
                <w:sz w:val="24"/>
              </w:rPr>
              <w:t>2022</w:t>
            </w:r>
          </w:p>
          <w:p w:rsidR="004127E8" w:rsidRPr="008237EB" w:rsidRDefault="004127E8" w:rsidP="006166F0">
            <w:pPr>
              <w:pStyle w:val="TableParagraph"/>
              <w:ind w:left="3"/>
              <w:rPr>
                <w:sz w:val="24"/>
              </w:rPr>
            </w:pPr>
            <w:r w:rsidRPr="008237EB">
              <w:rPr>
                <w:spacing w:val="-5"/>
                <w:sz w:val="24"/>
              </w:rPr>
              <w:t>рік</w:t>
            </w:r>
          </w:p>
        </w:tc>
        <w:tc>
          <w:tcPr>
            <w:tcW w:w="1068" w:type="dxa"/>
          </w:tcPr>
          <w:p w:rsidR="004127E8" w:rsidRPr="008237EB" w:rsidRDefault="004127E8" w:rsidP="006166F0">
            <w:pPr>
              <w:pStyle w:val="TableParagraph"/>
              <w:spacing w:line="268" w:lineRule="exact"/>
              <w:ind w:left="3"/>
              <w:rPr>
                <w:sz w:val="24"/>
              </w:rPr>
            </w:pPr>
            <w:r w:rsidRPr="008237EB">
              <w:rPr>
                <w:sz w:val="24"/>
              </w:rPr>
              <w:t xml:space="preserve">2023 </w:t>
            </w:r>
            <w:r w:rsidRPr="008237EB">
              <w:rPr>
                <w:spacing w:val="-5"/>
                <w:sz w:val="24"/>
              </w:rPr>
              <w:t>рік</w:t>
            </w:r>
          </w:p>
        </w:tc>
      </w:tr>
      <w:tr w:rsidR="00C266E9" w:rsidRPr="008237EB" w:rsidTr="006166F0">
        <w:trPr>
          <w:trHeight w:val="276"/>
        </w:trPr>
        <w:tc>
          <w:tcPr>
            <w:tcW w:w="2103" w:type="dxa"/>
          </w:tcPr>
          <w:p w:rsidR="004127E8" w:rsidRPr="008237EB" w:rsidRDefault="004127E8" w:rsidP="006166F0">
            <w:pPr>
              <w:pStyle w:val="TableParagraph"/>
              <w:spacing w:line="256" w:lineRule="exact"/>
              <w:ind w:left="8"/>
              <w:rPr>
                <w:sz w:val="24"/>
              </w:rPr>
            </w:pPr>
            <w:r w:rsidRPr="008237EB">
              <w:rPr>
                <w:spacing w:val="-10"/>
                <w:sz w:val="24"/>
              </w:rPr>
              <w:t>1</w:t>
            </w:r>
          </w:p>
        </w:tc>
        <w:tc>
          <w:tcPr>
            <w:tcW w:w="982" w:type="dxa"/>
            <w:gridSpan w:val="2"/>
          </w:tcPr>
          <w:p w:rsidR="004127E8" w:rsidRPr="008237EB" w:rsidRDefault="004127E8" w:rsidP="006166F0">
            <w:pPr>
              <w:pStyle w:val="TableParagraph"/>
              <w:spacing w:line="256" w:lineRule="exact"/>
              <w:ind w:left="14" w:right="3"/>
              <w:rPr>
                <w:sz w:val="24"/>
              </w:rPr>
            </w:pPr>
            <w:r w:rsidRPr="008237EB">
              <w:rPr>
                <w:spacing w:val="-10"/>
                <w:sz w:val="24"/>
              </w:rPr>
              <w:t>2</w:t>
            </w:r>
          </w:p>
        </w:tc>
        <w:tc>
          <w:tcPr>
            <w:tcW w:w="984" w:type="dxa"/>
            <w:gridSpan w:val="2"/>
          </w:tcPr>
          <w:p w:rsidR="004127E8" w:rsidRPr="008237EB" w:rsidRDefault="004127E8" w:rsidP="006166F0">
            <w:pPr>
              <w:pStyle w:val="TableParagraph"/>
              <w:spacing w:line="256" w:lineRule="exact"/>
              <w:ind w:left="4" w:right="1"/>
              <w:rPr>
                <w:sz w:val="24"/>
              </w:rPr>
            </w:pPr>
            <w:r w:rsidRPr="008237EB">
              <w:rPr>
                <w:spacing w:val="-10"/>
                <w:sz w:val="24"/>
              </w:rPr>
              <w:t>3</w:t>
            </w:r>
          </w:p>
        </w:tc>
        <w:tc>
          <w:tcPr>
            <w:tcW w:w="982" w:type="dxa"/>
            <w:gridSpan w:val="2"/>
          </w:tcPr>
          <w:p w:rsidR="004127E8" w:rsidRPr="008237EB" w:rsidRDefault="004127E8" w:rsidP="006166F0">
            <w:pPr>
              <w:pStyle w:val="TableParagraph"/>
              <w:spacing w:line="256" w:lineRule="exact"/>
              <w:ind w:left="14" w:right="13"/>
              <w:rPr>
                <w:sz w:val="24"/>
              </w:rPr>
            </w:pPr>
            <w:r w:rsidRPr="008237EB">
              <w:rPr>
                <w:spacing w:val="-10"/>
                <w:sz w:val="24"/>
              </w:rPr>
              <w:t>4</w:t>
            </w:r>
          </w:p>
        </w:tc>
        <w:tc>
          <w:tcPr>
            <w:tcW w:w="1397" w:type="dxa"/>
            <w:gridSpan w:val="3"/>
          </w:tcPr>
          <w:p w:rsidR="004127E8" w:rsidRPr="008237EB" w:rsidRDefault="004127E8" w:rsidP="006166F0">
            <w:pPr>
              <w:pStyle w:val="TableParagraph"/>
              <w:spacing w:line="256" w:lineRule="exact"/>
              <w:ind w:left="6" w:right="3"/>
              <w:rPr>
                <w:sz w:val="24"/>
              </w:rPr>
            </w:pPr>
            <w:r w:rsidRPr="008237EB">
              <w:rPr>
                <w:spacing w:val="-10"/>
                <w:sz w:val="24"/>
              </w:rPr>
              <w:t>5</w:t>
            </w:r>
          </w:p>
        </w:tc>
        <w:tc>
          <w:tcPr>
            <w:tcW w:w="980" w:type="dxa"/>
            <w:gridSpan w:val="2"/>
          </w:tcPr>
          <w:p w:rsidR="004127E8" w:rsidRPr="008237EB" w:rsidRDefault="004127E8" w:rsidP="006166F0">
            <w:pPr>
              <w:pStyle w:val="TableParagraph"/>
              <w:spacing w:line="256" w:lineRule="exact"/>
              <w:ind w:left="8" w:right="1"/>
              <w:rPr>
                <w:sz w:val="24"/>
              </w:rPr>
            </w:pPr>
            <w:r w:rsidRPr="008237EB">
              <w:rPr>
                <w:spacing w:val="-10"/>
                <w:sz w:val="24"/>
              </w:rPr>
              <w:t>6</w:t>
            </w:r>
          </w:p>
        </w:tc>
        <w:tc>
          <w:tcPr>
            <w:tcW w:w="970" w:type="dxa"/>
            <w:gridSpan w:val="2"/>
          </w:tcPr>
          <w:p w:rsidR="004127E8" w:rsidRPr="008237EB" w:rsidRDefault="004127E8" w:rsidP="006166F0">
            <w:pPr>
              <w:pStyle w:val="TableParagraph"/>
              <w:spacing w:line="256" w:lineRule="exact"/>
              <w:ind w:left="3" w:right="1"/>
              <w:rPr>
                <w:sz w:val="24"/>
              </w:rPr>
            </w:pPr>
            <w:r w:rsidRPr="008237EB">
              <w:rPr>
                <w:spacing w:val="-10"/>
                <w:sz w:val="24"/>
              </w:rPr>
              <w:t>7</w:t>
            </w:r>
          </w:p>
        </w:tc>
        <w:tc>
          <w:tcPr>
            <w:tcW w:w="1068" w:type="dxa"/>
          </w:tcPr>
          <w:p w:rsidR="004127E8" w:rsidRPr="008237EB" w:rsidRDefault="004127E8" w:rsidP="006166F0">
            <w:pPr>
              <w:pStyle w:val="TableParagraph"/>
              <w:spacing w:line="256" w:lineRule="exact"/>
              <w:ind w:left="3" w:right="3"/>
              <w:rPr>
                <w:sz w:val="24"/>
              </w:rPr>
            </w:pPr>
            <w:r w:rsidRPr="008237EB">
              <w:rPr>
                <w:spacing w:val="-10"/>
                <w:sz w:val="24"/>
              </w:rPr>
              <w:t>8</w:t>
            </w:r>
          </w:p>
        </w:tc>
      </w:tr>
      <w:tr w:rsidR="00C266E9" w:rsidRPr="008237EB" w:rsidTr="006166F0">
        <w:trPr>
          <w:trHeight w:val="551"/>
        </w:trPr>
        <w:tc>
          <w:tcPr>
            <w:tcW w:w="2103" w:type="dxa"/>
          </w:tcPr>
          <w:p w:rsidR="004127E8" w:rsidRPr="008237EB" w:rsidRDefault="004127E8" w:rsidP="006166F0">
            <w:pPr>
              <w:pStyle w:val="TableParagraph"/>
              <w:spacing w:line="268" w:lineRule="exact"/>
              <w:ind w:left="107"/>
              <w:jc w:val="left"/>
              <w:rPr>
                <w:sz w:val="24"/>
              </w:rPr>
            </w:pPr>
            <w:r w:rsidRPr="008237EB">
              <w:rPr>
                <w:spacing w:val="-2"/>
                <w:sz w:val="24"/>
              </w:rPr>
              <w:t>Матеріальні</w:t>
            </w:r>
          </w:p>
          <w:p w:rsidR="004127E8" w:rsidRPr="008237EB" w:rsidRDefault="004127E8" w:rsidP="006166F0">
            <w:pPr>
              <w:pStyle w:val="TableParagraph"/>
              <w:spacing w:line="264" w:lineRule="exact"/>
              <w:ind w:left="107"/>
              <w:jc w:val="left"/>
              <w:rPr>
                <w:sz w:val="24"/>
              </w:rPr>
            </w:pPr>
            <w:r w:rsidRPr="008237EB">
              <w:rPr>
                <w:spacing w:val="-2"/>
                <w:sz w:val="24"/>
              </w:rPr>
              <w:t>затрати</w:t>
            </w:r>
          </w:p>
        </w:tc>
        <w:tc>
          <w:tcPr>
            <w:tcW w:w="982" w:type="dxa"/>
            <w:gridSpan w:val="2"/>
          </w:tcPr>
          <w:p w:rsidR="004127E8" w:rsidRPr="008237EB" w:rsidRDefault="004127E8" w:rsidP="006166F0">
            <w:pPr>
              <w:pStyle w:val="TableParagraph"/>
              <w:spacing w:line="270" w:lineRule="exact"/>
              <w:ind w:left="14" w:right="3"/>
              <w:rPr>
                <w:sz w:val="24"/>
              </w:rPr>
            </w:pPr>
            <w:r w:rsidRPr="008237EB">
              <w:rPr>
                <w:spacing w:val="-2"/>
                <w:sz w:val="24"/>
              </w:rPr>
              <w:t>155587</w:t>
            </w:r>
          </w:p>
        </w:tc>
        <w:tc>
          <w:tcPr>
            <w:tcW w:w="984" w:type="dxa"/>
            <w:gridSpan w:val="2"/>
          </w:tcPr>
          <w:p w:rsidR="004127E8" w:rsidRPr="008237EB" w:rsidRDefault="004127E8" w:rsidP="006166F0">
            <w:pPr>
              <w:pStyle w:val="TableParagraph"/>
              <w:spacing w:line="270" w:lineRule="exact"/>
              <w:ind w:left="4" w:right="1"/>
              <w:rPr>
                <w:sz w:val="24"/>
              </w:rPr>
            </w:pPr>
            <w:r w:rsidRPr="008237EB">
              <w:rPr>
                <w:spacing w:val="-2"/>
                <w:sz w:val="24"/>
              </w:rPr>
              <w:t>160343</w:t>
            </w:r>
          </w:p>
        </w:tc>
        <w:tc>
          <w:tcPr>
            <w:tcW w:w="982" w:type="dxa"/>
            <w:gridSpan w:val="2"/>
          </w:tcPr>
          <w:p w:rsidR="004127E8" w:rsidRPr="008237EB" w:rsidRDefault="004127E8" w:rsidP="006166F0">
            <w:pPr>
              <w:pStyle w:val="TableParagraph"/>
              <w:spacing w:line="270" w:lineRule="exact"/>
              <w:ind w:left="14" w:right="13"/>
              <w:rPr>
                <w:sz w:val="24"/>
              </w:rPr>
            </w:pPr>
            <w:r w:rsidRPr="008237EB">
              <w:rPr>
                <w:spacing w:val="-2"/>
                <w:sz w:val="24"/>
              </w:rPr>
              <w:t>139905</w:t>
            </w:r>
          </w:p>
        </w:tc>
        <w:tc>
          <w:tcPr>
            <w:tcW w:w="1397" w:type="dxa"/>
            <w:gridSpan w:val="3"/>
          </w:tcPr>
          <w:p w:rsidR="004127E8" w:rsidRPr="008237EB" w:rsidRDefault="004127E8" w:rsidP="006166F0">
            <w:pPr>
              <w:pStyle w:val="TableParagraph"/>
              <w:spacing w:line="270" w:lineRule="exact"/>
              <w:ind w:left="6" w:right="3"/>
              <w:rPr>
                <w:sz w:val="24"/>
              </w:rPr>
            </w:pPr>
            <w:r w:rsidRPr="008237EB">
              <w:rPr>
                <w:spacing w:val="-2"/>
                <w:sz w:val="24"/>
              </w:rPr>
              <w:t>20438</w:t>
            </w:r>
          </w:p>
        </w:tc>
        <w:tc>
          <w:tcPr>
            <w:tcW w:w="980" w:type="dxa"/>
            <w:gridSpan w:val="2"/>
          </w:tcPr>
          <w:p w:rsidR="004127E8" w:rsidRPr="008237EB" w:rsidRDefault="004127E8" w:rsidP="006166F0">
            <w:pPr>
              <w:pStyle w:val="TableParagraph"/>
              <w:spacing w:line="270" w:lineRule="exact"/>
              <w:ind w:left="8" w:right="3"/>
              <w:rPr>
                <w:sz w:val="24"/>
              </w:rPr>
            </w:pPr>
            <w:r w:rsidRPr="008237EB">
              <w:rPr>
                <w:spacing w:val="-2"/>
                <w:sz w:val="24"/>
              </w:rPr>
              <w:t>59,18</w:t>
            </w:r>
          </w:p>
        </w:tc>
        <w:tc>
          <w:tcPr>
            <w:tcW w:w="970" w:type="dxa"/>
            <w:gridSpan w:val="2"/>
          </w:tcPr>
          <w:p w:rsidR="004127E8" w:rsidRPr="008237EB" w:rsidRDefault="004127E8" w:rsidP="006166F0">
            <w:pPr>
              <w:pStyle w:val="TableParagraph"/>
              <w:spacing w:line="270" w:lineRule="exact"/>
              <w:ind w:left="3" w:right="3"/>
              <w:rPr>
                <w:sz w:val="24"/>
              </w:rPr>
            </w:pPr>
            <w:r w:rsidRPr="008237EB">
              <w:rPr>
                <w:spacing w:val="-2"/>
                <w:sz w:val="24"/>
              </w:rPr>
              <w:t>52,82</w:t>
            </w:r>
          </w:p>
        </w:tc>
        <w:tc>
          <w:tcPr>
            <w:tcW w:w="1068" w:type="dxa"/>
          </w:tcPr>
          <w:p w:rsidR="004127E8" w:rsidRPr="008237EB" w:rsidRDefault="004127E8" w:rsidP="006166F0">
            <w:pPr>
              <w:pStyle w:val="TableParagraph"/>
              <w:spacing w:line="270" w:lineRule="exact"/>
              <w:ind w:left="3" w:right="1"/>
              <w:rPr>
                <w:sz w:val="24"/>
              </w:rPr>
            </w:pPr>
            <w:r w:rsidRPr="008237EB">
              <w:rPr>
                <w:spacing w:val="-2"/>
                <w:sz w:val="24"/>
              </w:rPr>
              <w:t>51,92</w:t>
            </w:r>
          </w:p>
        </w:tc>
      </w:tr>
      <w:tr w:rsidR="00C266E9" w:rsidRPr="008237EB" w:rsidTr="006166F0">
        <w:trPr>
          <w:trHeight w:val="414"/>
        </w:trPr>
        <w:tc>
          <w:tcPr>
            <w:tcW w:w="2103" w:type="dxa"/>
          </w:tcPr>
          <w:p w:rsidR="004127E8" w:rsidRPr="008237EB" w:rsidRDefault="004127E8" w:rsidP="006166F0">
            <w:pPr>
              <w:pStyle w:val="TableParagraph"/>
              <w:spacing w:line="268" w:lineRule="exact"/>
              <w:ind w:left="107"/>
              <w:jc w:val="left"/>
              <w:rPr>
                <w:sz w:val="24"/>
              </w:rPr>
            </w:pPr>
            <w:r w:rsidRPr="008237EB">
              <w:rPr>
                <w:spacing w:val="-2"/>
                <w:sz w:val="24"/>
              </w:rPr>
              <w:t>Амортизація</w:t>
            </w:r>
          </w:p>
        </w:tc>
        <w:tc>
          <w:tcPr>
            <w:tcW w:w="982" w:type="dxa"/>
            <w:gridSpan w:val="2"/>
          </w:tcPr>
          <w:p w:rsidR="004127E8" w:rsidRPr="008237EB" w:rsidRDefault="004127E8" w:rsidP="006166F0">
            <w:pPr>
              <w:pStyle w:val="TableParagraph"/>
              <w:spacing w:line="270" w:lineRule="exact"/>
              <w:ind w:left="14" w:right="3"/>
              <w:rPr>
                <w:sz w:val="24"/>
              </w:rPr>
            </w:pPr>
            <w:r w:rsidRPr="008237EB">
              <w:rPr>
                <w:spacing w:val="-4"/>
                <w:sz w:val="24"/>
              </w:rPr>
              <w:t>9297</w:t>
            </w:r>
          </w:p>
        </w:tc>
        <w:tc>
          <w:tcPr>
            <w:tcW w:w="984" w:type="dxa"/>
            <w:gridSpan w:val="2"/>
          </w:tcPr>
          <w:p w:rsidR="004127E8" w:rsidRPr="008237EB" w:rsidRDefault="004127E8" w:rsidP="006166F0">
            <w:pPr>
              <w:pStyle w:val="TableParagraph"/>
              <w:spacing w:line="270" w:lineRule="exact"/>
              <w:ind w:left="4" w:right="1"/>
              <w:rPr>
                <w:sz w:val="24"/>
              </w:rPr>
            </w:pPr>
            <w:r w:rsidRPr="008237EB">
              <w:rPr>
                <w:spacing w:val="-2"/>
                <w:sz w:val="24"/>
              </w:rPr>
              <w:t>11644</w:t>
            </w:r>
          </w:p>
        </w:tc>
        <w:tc>
          <w:tcPr>
            <w:tcW w:w="982" w:type="dxa"/>
            <w:gridSpan w:val="2"/>
          </w:tcPr>
          <w:p w:rsidR="004127E8" w:rsidRPr="008237EB" w:rsidRDefault="004127E8" w:rsidP="006166F0">
            <w:pPr>
              <w:pStyle w:val="TableParagraph"/>
              <w:spacing w:line="270" w:lineRule="exact"/>
              <w:ind w:left="14" w:right="13"/>
              <w:rPr>
                <w:sz w:val="24"/>
              </w:rPr>
            </w:pPr>
            <w:r w:rsidRPr="008237EB">
              <w:rPr>
                <w:spacing w:val="-2"/>
                <w:sz w:val="24"/>
              </w:rPr>
              <w:t>13974</w:t>
            </w:r>
          </w:p>
        </w:tc>
        <w:tc>
          <w:tcPr>
            <w:tcW w:w="1397" w:type="dxa"/>
            <w:gridSpan w:val="3"/>
          </w:tcPr>
          <w:p w:rsidR="004127E8" w:rsidRPr="008237EB" w:rsidRDefault="004127E8" w:rsidP="006166F0">
            <w:pPr>
              <w:pStyle w:val="TableParagraph"/>
              <w:spacing w:line="270" w:lineRule="exact"/>
              <w:ind w:left="6" w:right="3"/>
              <w:rPr>
                <w:sz w:val="24"/>
              </w:rPr>
            </w:pPr>
            <w:r w:rsidRPr="008237EB">
              <w:rPr>
                <w:spacing w:val="-4"/>
                <w:sz w:val="24"/>
              </w:rPr>
              <w:t>2330</w:t>
            </w:r>
          </w:p>
        </w:tc>
        <w:tc>
          <w:tcPr>
            <w:tcW w:w="980" w:type="dxa"/>
            <w:gridSpan w:val="2"/>
          </w:tcPr>
          <w:p w:rsidR="004127E8" w:rsidRPr="008237EB" w:rsidRDefault="004127E8" w:rsidP="006166F0">
            <w:pPr>
              <w:pStyle w:val="TableParagraph"/>
              <w:spacing w:line="270" w:lineRule="exact"/>
              <w:ind w:left="8" w:right="3"/>
              <w:rPr>
                <w:sz w:val="24"/>
              </w:rPr>
            </w:pPr>
            <w:r w:rsidRPr="008237EB">
              <w:rPr>
                <w:spacing w:val="-4"/>
                <w:sz w:val="24"/>
              </w:rPr>
              <w:t>3,54</w:t>
            </w:r>
          </w:p>
        </w:tc>
        <w:tc>
          <w:tcPr>
            <w:tcW w:w="970" w:type="dxa"/>
            <w:gridSpan w:val="2"/>
          </w:tcPr>
          <w:p w:rsidR="004127E8" w:rsidRPr="008237EB" w:rsidRDefault="004127E8" w:rsidP="006166F0">
            <w:pPr>
              <w:pStyle w:val="TableParagraph"/>
              <w:spacing w:line="270" w:lineRule="exact"/>
              <w:ind w:left="3" w:right="3"/>
              <w:rPr>
                <w:sz w:val="24"/>
              </w:rPr>
            </w:pPr>
            <w:r w:rsidRPr="008237EB">
              <w:rPr>
                <w:spacing w:val="-4"/>
                <w:sz w:val="24"/>
              </w:rPr>
              <w:t>3,84</w:t>
            </w:r>
          </w:p>
        </w:tc>
        <w:tc>
          <w:tcPr>
            <w:tcW w:w="1068" w:type="dxa"/>
          </w:tcPr>
          <w:p w:rsidR="004127E8" w:rsidRPr="008237EB" w:rsidRDefault="004127E8" w:rsidP="006166F0">
            <w:pPr>
              <w:pStyle w:val="TableParagraph"/>
              <w:spacing w:line="270" w:lineRule="exact"/>
              <w:ind w:left="3" w:right="1"/>
              <w:rPr>
                <w:sz w:val="24"/>
              </w:rPr>
            </w:pPr>
            <w:r w:rsidRPr="008237EB">
              <w:rPr>
                <w:spacing w:val="-4"/>
                <w:sz w:val="24"/>
              </w:rPr>
              <w:t>5,19</w:t>
            </w:r>
          </w:p>
        </w:tc>
      </w:tr>
      <w:tr w:rsidR="00C266E9" w:rsidRPr="008237EB" w:rsidTr="005909E1">
        <w:trPr>
          <w:trHeight w:val="551"/>
        </w:trPr>
        <w:tc>
          <w:tcPr>
            <w:tcW w:w="2117" w:type="dxa"/>
            <w:gridSpan w:val="2"/>
          </w:tcPr>
          <w:p w:rsidR="004127E8" w:rsidRPr="008237EB" w:rsidRDefault="004127E8" w:rsidP="006166F0">
            <w:pPr>
              <w:pStyle w:val="TableParagraph"/>
              <w:spacing w:line="268" w:lineRule="exact"/>
              <w:ind w:left="107"/>
              <w:jc w:val="left"/>
              <w:rPr>
                <w:sz w:val="24"/>
              </w:rPr>
            </w:pPr>
            <w:r w:rsidRPr="008237EB">
              <w:rPr>
                <w:sz w:val="24"/>
              </w:rPr>
              <w:t>Витрати</w:t>
            </w:r>
            <w:r w:rsidRPr="008237EB">
              <w:rPr>
                <w:spacing w:val="-5"/>
                <w:sz w:val="24"/>
              </w:rPr>
              <w:t xml:space="preserve"> на</w:t>
            </w:r>
          </w:p>
          <w:p w:rsidR="004127E8" w:rsidRPr="008237EB" w:rsidRDefault="004127E8" w:rsidP="006166F0">
            <w:pPr>
              <w:pStyle w:val="TableParagraph"/>
              <w:spacing w:line="264" w:lineRule="exact"/>
              <w:ind w:left="107"/>
              <w:jc w:val="left"/>
              <w:rPr>
                <w:sz w:val="24"/>
              </w:rPr>
            </w:pPr>
            <w:r w:rsidRPr="008237EB">
              <w:rPr>
                <w:sz w:val="24"/>
              </w:rPr>
              <w:t>оплату</w:t>
            </w:r>
            <w:r w:rsidRPr="008237EB">
              <w:rPr>
                <w:spacing w:val="-5"/>
                <w:sz w:val="24"/>
              </w:rPr>
              <w:t xml:space="preserve"> </w:t>
            </w:r>
            <w:r w:rsidRPr="008237EB">
              <w:rPr>
                <w:spacing w:val="-2"/>
                <w:sz w:val="24"/>
              </w:rPr>
              <w:t>праці</w:t>
            </w:r>
          </w:p>
        </w:tc>
        <w:tc>
          <w:tcPr>
            <w:tcW w:w="986" w:type="dxa"/>
            <w:gridSpan w:val="2"/>
          </w:tcPr>
          <w:p w:rsidR="004127E8" w:rsidRPr="008237EB" w:rsidRDefault="004127E8" w:rsidP="006166F0">
            <w:pPr>
              <w:pStyle w:val="TableParagraph"/>
              <w:spacing w:line="270" w:lineRule="exact"/>
              <w:ind w:left="8"/>
              <w:rPr>
                <w:sz w:val="24"/>
              </w:rPr>
            </w:pPr>
            <w:r w:rsidRPr="008237EB">
              <w:rPr>
                <w:spacing w:val="-2"/>
                <w:sz w:val="24"/>
              </w:rPr>
              <w:t>33068</w:t>
            </w:r>
          </w:p>
        </w:tc>
        <w:tc>
          <w:tcPr>
            <w:tcW w:w="988" w:type="dxa"/>
            <w:gridSpan w:val="2"/>
          </w:tcPr>
          <w:p w:rsidR="004127E8" w:rsidRPr="008237EB" w:rsidRDefault="004127E8" w:rsidP="006166F0">
            <w:pPr>
              <w:pStyle w:val="TableParagraph"/>
              <w:spacing w:line="270" w:lineRule="exact"/>
              <w:ind w:left="7"/>
              <w:rPr>
                <w:sz w:val="24"/>
              </w:rPr>
            </w:pPr>
            <w:r w:rsidRPr="008237EB">
              <w:rPr>
                <w:spacing w:val="-2"/>
                <w:sz w:val="24"/>
              </w:rPr>
              <w:t>33118</w:t>
            </w:r>
          </w:p>
        </w:tc>
        <w:tc>
          <w:tcPr>
            <w:tcW w:w="986" w:type="dxa"/>
            <w:gridSpan w:val="2"/>
          </w:tcPr>
          <w:p w:rsidR="004127E8" w:rsidRPr="008237EB" w:rsidRDefault="004127E8" w:rsidP="006166F0">
            <w:pPr>
              <w:pStyle w:val="TableParagraph"/>
              <w:spacing w:line="270" w:lineRule="exact"/>
              <w:ind w:left="8" w:right="3"/>
              <w:rPr>
                <w:sz w:val="24"/>
              </w:rPr>
            </w:pPr>
            <w:r w:rsidRPr="008237EB">
              <w:rPr>
                <w:spacing w:val="-2"/>
                <w:sz w:val="24"/>
              </w:rPr>
              <w:t>31138</w:t>
            </w:r>
          </w:p>
        </w:tc>
        <w:tc>
          <w:tcPr>
            <w:tcW w:w="1358" w:type="dxa"/>
          </w:tcPr>
          <w:p w:rsidR="004127E8" w:rsidRPr="008237EB" w:rsidRDefault="004127E8" w:rsidP="006166F0">
            <w:pPr>
              <w:pStyle w:val="TableParagraph"/>
              <w:spacing w:line="270" w:lineRule="exact"/>
              <w:ind w:left="14" w:right="2"/>
              <w:rPr>
                <w:sz w:val="24"/>
              </w:rPr>
            </w:pPr>
            <w:r w:rsidRPr="008237EB">
              <w:rPr>
                <w:spacing w:val="-2"/>
                <w:sz w:val="24"/>
              </w:rPr>
              <w:t>-</w:t>
            </w:r>
            <w:r w:rsidRPr="008237EB">
              <w:rPr>
                <w:spacing w:val="-4"/>
                <w:sz w:val="24"/>
              </w:rPr>
              <w:t>1980</w:t>
            </w:r>
          </w:p>
        </w:tc>
        <w:tc>
          <w:tcPr>
            <w:tcW w:w="982" w:type="dxa"/>
            <w:gridSpan w:val="2"/>
          </w:tcPr>
          <w:p w:rsidR="004127E8" w:rsidRPr="008237EB" w:rsidRDefault="004127E8" w:rsidP="006166F0">
            <w:pPr>
              <w:pStyle w:val="TableParagraph"/>
              <w:spacing w:line="270" w:lineRule="exact"/>
              <w:ind w:left="14"/>
              <w:rPr>
                <w:sz w:val="24"/>
              </w:rPr>
            </w:pPr>
            <w:r w:rsidRPr="008237EB">
              <w:rPr>
                <w:spacing w:val="-2"/>
                <w:sz w:val="24"/>
              </w:rPr>
              <w:t>12,58</w:t>
            </w:r>
          </w:p>
        </w:tc>
        <w:tc>
          <w:tcPr>
            <w:tcW w:w="972" w:type="dxa"/>
            <w:gridSpan w:val="2"/>
          </w:tcPr>
          <w:p w:rsidR="004127E8" w:rsidRPr="008237EB" w:rsidRDefault="004127E8" w:rsidP="006166F0">
            <w:pPr>
              <w:pStyle w:val="TableParagraph"/>
              <w:spacing w:line="270" w:lineRule="exact"/>
              <w:ind w:left="15"/>
              <w:rPr>
                <w:sz w:val="24"/>
              </w:rPr>
            </w:pPr>
            <w:r w:rsidRPr="008237EB">
              <w:rPr>
                <w:spacing w:val="-2"/>
                <w:sz w:val="24"/>
              </w:rPr>
              <w:t>10,91</w:t>
            </w:r>
          </w:p>
        </w:tc>
        <w:tc>
          <w:tcPr>
            <w:tcW w:w="1077" w:type="dxa"/>
            <w:gridSpan w:val="2"/>
          </w:tcPr>
          <w:p w:rsidR="004127E8" w:rsidRPr="008237EB" w:rsidRDefault="004127E8" w:rsidP="006166F0">
            <w:pPr>
              <w:pStyle w:val="TableParagraph"/>
              <w:spacing w:line="270" w:lineRule="exact"/>
              <w:ind w:left="12" w:right="2"/>
              <w:rPr>
                <w:sz w:val="24"/>
              </w:rPr>
            </w:pPr>
            <w:r w:rsidRPr="008237EB">
              <w:rPr>
                <w:spacing w:val="-2"/>
                <w:sz w:val="24"/>
              </w:rPr>
              <w:t>11,56</w:t>
            </w:r>
          </w:p>
        </w:tc>
      </w:tr>
      <w:tr w:rsidR="00C266E9" w:rsidRPr="008237EB" w:rsidTr="005909E1">
        <w:trPr>
          <w:trHeight w:val="551"/>
        </w:trPr>
        <w:tc>
          <w:tcPr>
            <w:tcW w:w="2117" w:type="dxa"/>
            <w:gridSpan w:val="2"/>
          </w:tcPr>
          <w:p w:rsidR="004127E8" w:rsidRPr="008237EB" w:rsidRDefault="004127E8" w:rsidP="006166F0">
            <w:pPr>
              <w:pStyle w:val="TableParagraph"/>
              <w:spacing w:line="268" w:lineRule="exact"/>
              <w:ind w:left="107"/>
              <w:jc w:val="left"/>
              <w:rPr>
                <w:sz w:val="24"/>
              </w:rPr>
            </w:pPr>
            <w:r w:rsidRPr="008237EB">
              <w:rPr>
                <w:sz w:val="24"/>
              </w:rPr>
              <w:t>Відрахування</w:t>
            </w:r>
            <w:r w:rsidRPr="008237EB">
              <w:rPr>
                <w:spacing w:val="-8"/>
                <w:sz w:val="24"/>
              </w:rPr>
              <w:t xml:space="preserve"> </w:t>
            </w:r>
            <w:r w:rsidRPr="008237EB">
              <w:rPr>
                <w:spacing w:val="-5"/>
                <w:sz w:val="24"/>
              </w:rPr>
              <w:t>на</w:t>
            </w:r>
          </w:p>
          <w:p w:rsidR="004127E8" w:rsidRPr="008237EB" w:rsidRDefault="004127E8" w:rsidP="006166F0">
            <w:pPr>
              <w:pStyle w:val="TableParagraph"/>
              <w:spacing w:line="264" w:lineRule="exact"/>
              <w:ind w:left="107"/>
              <w:jc w:val="left"/>
              <w:rPr>
                <w:sz w:val="24"/>
              </w:rPr>
            </w:pPr>
            <w:r w:rsidRPr="008237EB">
              <w:rPr>
                <w:sz w:val="24"/>
              </w:rPr>
              <w:t>соціальні</w:t>
            </w:r>
            <w:r w:rsidRPr="008237EB">
              <w:rPr>
                <w:spacing w:val="-7"/>
                <w:sz w:val="24"/>
              </w:rPr>
              <w:t xml:space="preserve"> </w:t>
            </w:r>
            <w:r w:rsidRPr="008237EB">
              <w:rPr>
                <w:spacing w:val="-2"/>
                <w:sz w:val="24"/>
              </w:rPr>
              <w:t>заходи</w:t>
            </w:r>
          </w:p>
        </w:tc>
        <w:tc>
          <w:tcPr>
            <w:tcW w:w="986" w:type="dxa"/>
            <w:gridSpan w:val="2"/>
          </w:tcPr>
          <w:p w:rsidR="004127E8" w:rsidRPr="008237EB" w:rsidRDefault="004127E8" w:rsidP="006166F0">
            <w:pPr>
              <w:pStyle w:val="TableParagraph"/>
              <w:spacing w:line="270" w:lineRule="exact"/>
              <w:ind w:left="8"/>
              <w:rPr>
                <w:sz w:val="24"/>
              </w:rPr>
            </w:pPr>
            <w:r w:rsidRPr="008237EB">
              <w:rPr>
                <w:spacing w:val="-2"/>
                <w:sz w:val="24"/>
              </w:rPr>
              <w:t>12448</w:t>
            </w:r>
          </w:p>
        </w:tc>
        <w:tc>
          <w:tcPr>
            <w:tcW w:w="988" w:type="dxa"/>
            <w:gridSpan w:val="2"/>
          </w:tcPr>
          <w:p w:rsidR="004127E8" w:rsidRPr="008237EB" w:rsidRDefault="004127E8" w:rsidP="006166F0">
            <w:pPr>
              <w:pStyle w:val="TableParagraph"/>
              <w:spacing w:line="270" w:lineRule="exact"/>
              <w:ind w:left="7"/>
              <w:rPr>
                <w:sz w:val="24"/>
              </w:rPr>
            </w:pPr>
            <w:r w:rsidRPr="008237EB">
              <w:rPr>
                <w:spacing w:val="-2"/>
                <w:sz w:val="24"/>
              </w:rPr>
              <w:t>12721</w:t>
            </w:r>
          </w:p>
        </w:tc>
        <w:tc>
          <w:tcPr>
            <w:tcW w:w="986" w:type="dxa"/>
            <w:gridSpan w:val="2"/>
          </w:tcPr>
          <w:p w:rsidR="004127E8" w:rsidRPr="008237EB" w:rsidRDefault="004127E8" w:rsidP="006166F0">
            <w:pPr>
              <w:pStyle w:val="TableParagraph"/>
              <w:spacing w:line="270" w:lineRule="exact"/>
              <w:ind w:left="8" w:right="3"/>
              <w:rPr>
                <w:sz w:val="24"/>
              </w:rPr>
            </w:pPr>
            <w:r w:rsidRPr="008237EB">
              <w:rPr>
                <w:spacing w:val="-2"/>
                <w:sz w:val="24"/>
              </w:rPr>
              <w:t>11860</w:t>
            </w:r>
          </w:p>
        </w:tc>
        <w:tc>
          <w:tcPr>
            <w:tcW w:w="1358" w:type="dxa"/>
          </w:tcPr>
          <w:p w:rsidR="004127E8" w:rsidRPr="008237EB" w:rsidRDefault="004127E8" w:rsidP="006166F0">
            <w:pPr>
              <w:pStyle w:val="TableParagraph"/>
              <w:spacing w:line="270" w:lineRule="exact"/>
              <w:ind w:left="14" w:right="2"/>
              <w:rPr>
                <w:sz w:val="24"/>
              </w:rPr>
            </w:pPr>
            <w:r w:rsidRPr="008237EB">
              <w:rPr>
                <w:spacing w:val="-2"/>
                <w:sz w:val="24"/>
              </w:rPr>
              <w:t>-</w:t>
            </w:r>
            <w:r w:rsidRPr="008237EB">
              <w:rPr>
                <w:spacing w:val="-5"/>
                <w:sz w:val="24"/>
              </w:rPr>
              <w:t>861</w:t>
            </w:r>
          </w:p>
        </w:tc>
        <w:tc>
          <w:tcPr>
            <w:tcW w:w="982" w:type="dxa"/>
            <w:gridSpan w:val="2"/>
          </w:tcPr>
          <w:p w:rsidR="004127E8" w:rsidRPr="008237EB" w:rsidRDefault="004127E8" w:rsidP="006166F0">
            <w:pPr>
              <w:pStyle w:val="TableParagraph"/>
              <w:spacing w:line="270" w:lineRule="exact"/>
              <w:ind w:left="14"/>
              <w:rPr>
                <w:sz w:val="24"/>
              </w:rPr>
            </w:pPr>
            <w:r w:rsidRPr="008237EB">
              <w:rPr>
                <w:spacing w:val="-4"/>
                <w:sz w:val="24"/>
              </w:rPr>
              <w:t>4,74</w:t>
            </w:r>
          </w:p>
        </w:tc>
        <w:tc>
          <w:tcPr>
            <w:tcW w:w="972" w:type="dxa"/>
            <w:gridSpan w:val="2"/>
          </w:tcPr>
          <w:p w:rsidR="004127E8" w:rsidRPr="008237EB" w:rsidRDefault="004127E8" w:rsidP="006166F0">
            <w:pPr>
              <w:pStyle w:val="TableParagraph"/>
              <w:spacing w:line="270" w:lineRule="exact"/>
              <w:ind w:left="15"/>
              <w:rPr>
                <w:sz w:val="24"/>
              </w:rPr>
            </w:pPr>
            <w:r w:rsidRPr="008237EB">
              <w:rPr>
                <w:spacing w:val="-4"/>
                <w:sz w:val="24"/>
              </w:rPr>
              <w:t>4,19</w:t>
            </w:r>
          </w:p>
        </w:tc>
        <w:tc>
          <w:tcPr>
            <w:tcW w:w="1077" w:type="dxa"/>
            <w:gridSpan w:val="2"/>
          </w:tcPr>
          <w:p w:rsidR="004127E8" w:rsidRPr="008237EB" w:rsidRDefault="004127E8" w:rsidP="006166F0">
            <w:pPr>
              <w:pStyle w:val="TableParagraph"/>
              <w:spacing w:line="270" w:lineRule="exact"/>
              <w:ind w:left="12" w:right="2"/>
              <w:rPr>
                <w:sz w:val="24"/>
              </w:rPr>
            </w:pPr>
            <w:r w:rsidRPr="008237EB">
              <w:rPr>
                <w:spacing w:val="-5"/>
                <w:sz w:val="24"/>
              </w:rPr>
              <w:t>4,4</w:t>
            </w:r>
          </w:p>
        </w:tc>
      </w:tr>
      <w:tr w:rsidR="00C266E9" w:rsidRPr="008237EB" w:rsidTr="005909E1">
        <w:trPr>
          <w:trHeight w:val="551"/>
        </w:trPr>
        <w:tc>
          <w:tcPr>
            <w:tcW w:w="2117" w:type="dxa"/>
            <w:gridSpan w:val="2"/>
          </w:tcPr>
          <w:p w:rsidR="004127E8" w:rsidRPr="008237EB" w:rsidRDefault="004127E8" w:rsidP="006166F0">
            <w:pPr>
              <w:pStyle w:val="TableParagraph"/>
              <w:spacing w:line="268" w:lineRule="exact"/>
              <w:ind w:left="107"/>
              <w:jc w:val="left"/>
              <w:rPr>
                <w:sz w:val="24"/>
              </w:rPr>
            </w:pPr>
            <w:r w:rsidRPr="008237EB">
              <w:rPr>
                <w:sz w:val="24"/>
              </w:rPr>
              <w:t>Інші</w:t>
            </w:r>
            <w:r w:rsidRPr="008237EB">
              <w:rPr>
                <w:spacing w:val="-6"/>
                <w:sz w:val="24"/>
              </w:rPr>
              <w:t xml:space="preserve"> </w:t>
            </w:r>
            <w:r w:rsidRPr="008237EB">
              <w:rPr>
                <w:spacing w:val="-2"/>
                <w:sz w:val="24"/>
              </w:rPr>
              <w:t>операційні</w:t>
            </w:r>
          </w:p>
          <w:p w:rsidR="004127E8" w:rsidRPr="008237EB" w:rsidRDefault="004127E8" w:rsidP="006166F0">
            <w:pPr>
              <w:pStyle w:val="TableParagraph"/>
              <w:spacing w:line="264" w:lineRule="exact"/>
              <w:ind w:left="107"/>
              <w:jc w:val="left"/>
              <w:rPr>
                <w:sz w:val="24"/>
              </w:rPr>
            </w:pPr>
            <w:r w:rsidRPr="008237EB">
              <w:rPr>
                <w:spacing w:val="-2"/>
                <w:sz w:val="24"/>
              </w:rPr>
              <w:t>витрати</w:t>
            </w:r>
          </w:p>
        </w:tc>
        <w:tc>
          <w:tcPr>
            <w:tcW w:w="986" w:type="dxa"/>
            <w:gridSpan w:val="2"/>
          </w:tcPr>
          <w:p w:rsidR="004127E8" w:rsidRPr="008237EB" w:rsidRDefault="004127E8" w:rsidP="006166F0">
            <w:pPr>
              <w:pStyle w:val="TableParagraph"/>
              <w:spacing w:line="270" w:lineRule="exact"/>
              <w:ind w:left="8"/>
              <w:rPr>
                <w:sz w:val="24"/>
              </w:rPr>
            </w:pPr>
            <w:r w:rsidRPr="008237EB">
              <w:rPr>
                <w:spacing w:val="-2"/>
                <w:sz w:val="24"/>
              </w:rPr>
              <w:t>52471</w:t>
            </w:r>
          </w:p>
        </w:tc>
        <w:tc>
          <w:tcPr>
            <w:tcW w:w="988" w:type="dxa"/>
            <w:gridSpan w:val="2"/>
          </w:tcPr>
          <w:p w:rsidR="004127E8" w:rsidRPr="008237EB" w:rsidRDefault="004127E8" w:rsidP="006166F0">
            <w:pPr>
              <w:pStyle w:val="TableParagraph"/>
              <w:spacing w:line="270" w:lineRule="exact"/>
              <w:ind w:left="7"/>
              <w:rPr>
                <w:sz w:val="24"/>
              </w:rPr>
            </w:pPr>
            <w:r w:rsidRPr="008237EB">
              <w:rPr>
                <w:spacing w:val="-2"/>
                <w:sz w:val="24"/>
              </w:rPr>
              <w:t>85761</w:t>
            </w:r>
          </w:p>
        </w:tc>
        <w:tc>
          <w:tcPr>
            <w:tcW w:w="986" w:type="dxa"/>
            <w:gridSpan w:val="2"/>
          </w:tcPr>
          <w:p w:rsidR="004127E8" w:rsidRPr="008237EB" w:rsidRDefault="004127E8" w:rsidP="006166F0">
            <w:pPr>
              <w:pStyle w:val="TableParagraph"/>
              <w:spacing w:line="270" w:lineRule="exact"/>
              <w:ind w:left="8" w:right="3"/>
              <w:rPr>
                <w:sz w:val="24"/>
              </w:rPr>
            </w:pPr>
            <w:r w:rsidRPr="008237EB">
              <w:rPr>
                <w:spacing w:val="-2"/>
                <w:sz w:val="24"/>
              </w:rPr>
              <w:t>72598</w:t>
            </w:r>
          </w:p>
        </w:tc>
        <w:tc>
          <w:tcPr>
            <w:tcW w:w="1358" w:type="dxa"/>
          </w:tcPr>
          <w:p w:rsidR="004127E8" w:rsidRPr="008237EB" w:rsidRDefault="004127E8" w:rsidP="006166F0">
            <w:pPr>
              <w:pStyle w:val="TableParagraph"/>
              <w:spacing w:line="270" w:lineRule="exact"/>
              <w:ind w:left="14" w:right="2"/>
              <w:rPr>
                <w:sz w:val="24"/>
              </w:rPr>
            </w:pPr>
            <w:r w:rsidRPr="008237EB">
              <w:rPr>
                <w:spacing w:val="-2"/>
                <w:sz w:val="24"/>
              </w:rPr>
              <w:t>-13163</w:t>
            </w:r>
          </w:p>
        </w:tc>
        <w:tc>
          <w:tcPr>
            <w:tcW w:w="982" w:type="dxa"/>
            <w:gridSpan w:val="2"/>
          </w:tcPr>
          <w:p w:rsidR="004127E8" w:rsidRPr="008237EB" w:rsidRDefault="004127E8" w:rsidP="006166F0">
            <w:pPr>
              <w:pStyle w:val="TableParagraph"/>
              <w:spacing w:line="270" w:lineRule="exact"/>
              <w:ind w:left="14"/>
              <w:rPr>
                <w:sz w:val="24"/>
              </w:rPr>
            </w:pPr>
            <w:r w:rsidRPr="008237EB">
              <w:rPr>
                <w:spacing w:val="-2"/>
                <w:sz w:val="24"/>
              </w:rPr>
              <w:t>19,96</w:t>
            </w:r>
          </w:p>
        </w:tc>
        <w:tc>
          <w:tcPr>
            <w:tcW w:w="972" w:type="dxa"/>
            <w:gridSpan w:val="2"/>
          </w:tcPr>
          <w:p w:rsidR="004127E8" w:rsidRPr="008237EB" w:rsidRDefault="004127E8" w:rsidP="006166F0">
            <w:pPr>
              <w:pStyle w:val="TableParagraph"/>
              <w:spacing w:line="270" w:lineRule="exact"/>
              <w:ind w:left="15"/>
              <w:rPr>
                <w:sz w:val="24"/>
              </w:rPr>
            </w:pPr>
            <w:r w:rsidRPr="008237EB">
              <w:rPr>
                <w:spacing w:val="-2"/>
                <w:sz w:val="24"/>
              </w:rPr>
              <w:t>28,24</w:t>
            </w:r>
          </w:p>
        </w:tc>
        <w:tc>
          <w:tcPr>
            <w:tcW w:w="1077" w:type="dxa"/>
            <w:gridSpan w:val="2"/>
          </w:tcPr>
          <w:p w:rsidR="004127E8" w:rsidRPr="008237EB" w:rsidRDefault="004127E8" w:rsidP="006166F0">
            <w:pPr>
              <w:pStyle w:val="TableParagraph"/>
              <w:spacing w:line="270" w:lineRule="exact"/>
              <w:ind w:left="12" w:right="2"/>
              <w:rPr>
                <w:sz w:val="24"/>
              </w:rPr>
            </w:pPr>
            <w:r w:rsidRPr="008237EB">
              <w:rPr>
                <w:spacing w:val="-2"/>
                <w:sz w:val="24"/>
              </w:rPr>
              <w:t>26,93</w:t>
            </w:r>
          </w:p>
        </w:tc>
      </w:tr>
      <w:tr w:rsidR="004127E8" w:rsidRPr="008237EB" w:rsidTr="005909E1">
        <w:trPr>
          <w:trHeight w:val="414"/>
        </w:trPr>
        <w:tc>
          <w:tcPr>
            <w:tcW w:w="2117" w:type="dxa"/>
            <w:gridSpan w:val="2"/>
          </w:tcPr>
          <w:p w:rsidR="004127E8" w:rsidRPr="008237EB" w:rsidRDefault="004127E8" w:rsidP="006166F0">
            <w:pPr>
              <w:pStyle w:val="TableParagraph"/>
              <w:spacing w:line="268" w:lineRule="exact"/>
              <w:ind w:left="107"/>
              <w:jc w:val="left"/>
              <w:rPr>
                <w:sz w:val="24"/>
              </w:rPr>
            </w:pPr>
            <w:r w:rsidRPr="008237EB">
              <w:rPr>
                <w:spacing w:val="-4"/>
                <w:sz w:val="24"/>
              </w:rPr>
              <w:t>Разом</w:t>
            </w:r>
          </w:p>
        </w:tc>
        <w:tc>
          <w:tcPr>
            <w:tcW w:w="986" w:type="dxa"/>
            <w:gridSpan w:val="2"/>
          </w:tcPr>
          <w:p w:rsidR="004127E8" w:rsidRPr="008237EB" w:rsidRDefault="004127E8" w:rsidP="006166F0">
            <w:pPr>
              <w:pStyle w:val="TableParagraph"/>
              <w:spacing w:line="270" w:lineRule="exact"/>
              <w:ind w:left="8"/>
              <w:rPr>
                <w:sz w:val="24"/>
              </w:rPr>
            </w:pPr>
            <w:r w:rsidRPr="008237EB">
              <w:rPr>
                <w:spacing w:val="-2"/>
                <w:sz w:val="24"/>
              </w:rPr>
              <w:t>262871</w:t>
            </w:r>
          </w:p>
        </w:tc>
        <w:tc>
          <w:tcPr>
            <w:tcW w:w="988" w:type="dxa"/>
            <w:gridSpan w:val="2"/>
          </w:tcPr>
          <w:p w:rsidR="004127E8" w:rsidRPr="008237EB" w:rsidRDefault="004127E8" w:rsidP="006166F0">
            <w:pPr>
              <w:pStyle w:val="TableParagraph"/>
              <w:spacing w:line="270" w:lineRule="exact"/>
              <w:ind w:left="7"/>
              <w:rPr>
                <w:sz w:val="24"/>
              </w:rPr>
            </w:pPr>
            <w:r w:rsidRPr="008237EB">
              <w:rPr>
                <w:spacing w:val="-2"/>
                <w:sz w:val="24"/>
              </w:rPr>
              <w:t>303587</w:t>
            </w:r>
          </w:p>
        </w:tc>
        <w:tc>
          <w:tcPr>
            <w:tcW w:w="986" w:type="dxa"/>
            <w:gridSpan w:val="2"/>
          </w:tcPr>
          <w:p w:rsidR="004127E8" w:rsidRPr="008237EB" w:rsidRDefault="004127E8" w:rsidP="006166F0">
            <w:pPr>
              <w:pStyle w:val="TableParagraph"/>
              <w:spacing w:line="270" w:lineRule="exact"/>
              <w:ind w:left="8" w:right="3"/>
              <w:rPr>
                <w:sz w:val="24"/>
              </w:rPr>
            </w:pPr>
            <w:r w:rsidRPr="008237EB">
              <w:rPr>
                <w:spacing w:val="-2"/>
                <w:sz w:val="24"/>
              </w:rPr>
              <w:t>269475</w:t>
            </w:r>
          </w:p>
        </w:tc>
        <w:tc>
          <w:tcPr>
            <w:tcW w:w="1358" w:type="dxa"/>
          </w:tcPr>
          <w:p w:rsidR="004127E8" w:rsidRPr="008237EB" w:rsidRDefault="004127E8" w:rsidP="006166F0">
            <w:pPr>
              <w:pStyle w:val="TableParagraph"/>
              <w:spacing w:line="270" w:lineRule="exact"/>
              <w:ind w:left="14" w:right="2"/>
              <w:rPr>
                <w:sz w:val="24"/>
              </w:rPr>
            </w:pPr>
            <w:r w:rsidRPr="008237EB">
              <w:rPr>
                <w:spacing w:val="-2"/>
                <w:sz w:val="24"/>
              </w:rPr>
              <w:t>-34112</w:t>
            </w:r>
          </w:p>
        </w:tc>
        <w:tc>
          <w:tcPr>
            <w:tcW w:w="982" w:type="dxa"/>
            <w:gridSpan w:val="2"/>
          </w:tcPr>
          <w:p w:rsidR="004127E8" w:rsidRPr="008237EB" w:rsidRDefault="004127E8" w:rsidP="006166F0">
            <w:pPr>
              <w:pStyle w:val="TableParagraph"/>
              <w:spacing w:line="270" w:lineRule="exact"/>
              <w:ind w:left="14" w:right="2"/>
              <w:rPr>
                <w:sz w:val="24"/>
              </w:rPr>
            </w:pPr>
            <w:r w:rsidRPr="008237EB">
              <w:rPr>
                <w:spacing w:val="-5"/>
                <w:sz w:val="24"/>
              </w:rPr>
              <w:t>100</w:t>
            </w:r>
          </w:p>
        </w:tc>
        <w:tc>
          <w:tcPr>
            <w:tcW w:w="972" w:type="dxa"/>
            <w:gridSpan w:val="2"/>
          </w:tcPr>
          <w:p w:rsidR="004127E8" w:rsidRPr="008237EB" w:rsidRDefault="004127E8" w:rsidP="006166F0">
            <w:pPr>
              <w:pStyle w:val="TableParagraph"/>
              <w:spacing w:line="270" w:lineRule="exact"/>
              <w:ind w:left="15" w:right="2"/>
              <w:rPr>
                <w:sz w:val="24"/>
              </w:rPr>
            </w:pPr>
            <w:r w:rsidRPr="008237EB">
              <w:rPr>
                <w:spacing w:val="-5"/>
                <w:sz w:val="24"/>
              </w:rPr>
              <w:t>100</w:t>
            </w:r>
          </w:p>
        </w:tc>
        <w:tc>
          <w:tcPr>
            <w:tcW w:w="1077" w:type="dxa"/>
            <w:gridSpan w:val="2"/>
          </w:tcPr>
          <w:p w:rsidR="004127E8" w:rsidRPr="008237EB" w:rsidRDefault="004127E8" w:rsidP="006166F0">
            <w:pPr>
              <w:pStyle w:val="TableParagraph"/>
              <w:spacing w:line="270" w:lineRule="exact"/>
              <w:ind w:left="12"/>
              <w:rPr>
                <w:sz w:val="24"/>
              </w:rPr>
            </w:pPr>
            <w:r w:rsidRPr="008237EB">
              <w:rPr>
                <w:spacing w:val="-5"/>
                <w:sz w:val="24"/>
              </w:rPr>
              <w:t>100</w:t>
            </w:r>
          </w:p>
        </w:tc>
      </w:tr>
    </w:tbl>
    <w:p w:rsidR="005909E1" w:rsidRPr="008237EB" w:rsidRDefault="005909E1" w:rsidP="004127E8">
      <w:pPr>
        <w:pStyle w:val="a3"/>
        <w:spacing w:line="360" w:lineRule="auto"/>
        <w:ind w:left="0" w:firstLine="720"/>
      </w:pPr>
    </w:p>
    <w:p w:rsidR="004127E8" w:rsidRPr="008237EB" w:rsidRDefault="004127E8" w:rsidP="004127E8">
      <w:pPr>
        <w:pStyle w:val="a3"/>
        <w:spacing w:line="360" w:lineRule="auto"/>
        <w:ind w:left="0" w:firstLine="720"/>
      </w:pPr>
      <w:r w:rsidRPr="008237EB">
        <w:t>В таблиці 2.7 представлена динаміка фінансових результатів діяльності ТОВ «ВІЛА».</w:t>
      </w:r>
    </w:p>
    <w:p w:rsidR="004127E8" w:rsidRPr="008237EB" w:rsidRDefault="004127E8" w:rsidP="004127E8">
      <w:pPr>
        <w:pStyle w:val="a3"/>
        <w:spacing w:line="360" w:lineRule="auto"/>
        <w:ind w:left="0" w:firstLine="720"/>
      </w:pPr>
      <w:r w:rsidRPr="008237EB">
        <w:t>В 2023 році ТОВ «ВІЛА» отримало чистий прибуток в сумі</w:t>
      </w:r>
      <w:r w:rsidRPr="008237EB">
        <w:rPr>
          <w:spacing w:val="40"/>
        </w:rPr>
        <w:t xml:space="preserve"> </w:t>
      </w:r>
      <w:r w:rsidRPr="008237EB">
        <w:t>32274 тис. грн., що 339,52 % більше, ніж у 2022 році.</w:t>
      </w:r>
    </w:p>
    <w:p w:rsidR="004127E8" w:rsidRPr="008237EB" w:rsidRDefault="004127E8" w:rsidP="004127E8">
      <w:pPr>
        <w:pStyle w:val="a3"/>
        <w:spacing w:line="360" w:lineRule="auto"/>
        <w:ind w:left="0" w:firstLine="720"/>
      </w:pPr>
      <w:r w:rsidRPr="008237EB">
        <w:t>Згідно з</w:t>
      </w:r>
      <w:r w:rsidRPr="008237EB">
        <w:rPr>
          <w:spacing w:val="-1"/>
        </w:rPr>
        <w:t xml:space="preserve"> </w:t>
      </w:r>
      <w:r w:rsidRPr="008237EB">
        <w:t>даними таблиці, собівартість</w:t>
      </w:r>
      <w:r w:rsidRPr="008237EB">
        <w:rPr>
          <w:spacing w:val="-1"/>
        </w:rPr>
        <w:t xml:space="preserve"> </w:t>
      </w:r>
      <w:r w:rsidRPr="008237EB">
        <w:t>реалізованої продукції в</w:t>
      </w:r>
      <w:r w:rsidRPr="008237EB">
        <w:rPr>
          <w:spacing w:val="-1"/>
        </w:rPr>
        <w:t xml:space="preserve"> </w:t>
      </w:r>
      <w:r w:rsidRPr="008237EB">
        <w:t>2021-2022 роках збільшуються (214938 і 241296 тис. грн. відповідно), що є наслідком зростання цін на матеріали, енергоносії, заробітної плати та інфляції. Зниження показника в 2023 році пов’язане зі зменшенням обсягу випуску продукції в цьому році.</w:t>
      </w:r>
    </w:p>
    <w:p w:rsidR="004127E8" w:rsidRPr="008237EB" w:rsidRDefault="004127E8"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p>
    <w:p w:rsidR="00F4029B" w:rsidRPr="008237EB" w:rsidRDefault="00F4029B" w:rsidP="004127E8">
      <w:pPr>
        <w:spacing w:line="360" w:lineRule="auto"/>
        <w:ind w:firstLine="720"/>
        <w:jc w:val="right"/>
        <w:rPr>
          <w:sz w:val="28"/>
        </w:rPr>
      </w:pPr>
    </w:p>
    <w:p w:rsidR="00F4029B" w:rsidRPr="008237EB" w:rsidRDefault="00F4029B"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p>
    <w:p w:rsidR="005909E1" w:rsidRPr="008237EB" w:rsidRDefault="005909E1"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r w:rsidRPr="008237EB">
        <w:rPr>
          <w:sz w:val="28"/>
        </w:rPr>
        <w:lastRenderedPageBreak/>
        <w:t>Таблиця</w:t>
      </w:r>
      <w:r w:rsidRPr="008237EB">
        <w:rPr>
          <w:spacing w:val="-5"/>
          <w:sz w:val="28"/>
        </w:rPr>
        <w:t xml:space="preserve"> 2.7</w:t>
      </w:r>
    </w:p>
    <w:p w:rsidR="004127E8" w:rsidRPr="008237EB" w:rsidRDefault="004127E8" w:rsidP="004127E8">
      <w:pPr>
        <w:pStyle w:val="2"/>
        <w:spacing w:before="0" w:line="360" w:lineRule="auto"/>
        <w:ind w:left="0" w:right="0" w:firstLine="720"/>
        <w:jc w:val="left"/>
      </w:pPr>
      <w:r w:rsidRPr="008237EB">
        <w:rPr>
          <w:b w:val="0"/>
        </w:rPr>
        <w:t>Динаміка</w:t>
      </w:r>
      <w:r w:rsidRPr="008237EB">
        <w:rPr>
          <w:b w:val="0"/>
          <w:spacing w:val="-7"/>
        </w:rPr>
        <w:t xml:space="preserve"> </w:t>
      </w:r>
      <w:r w:rsidRPr="008237EB">
        <w:rPr>
          <w:b w:val="0"/>
        </w:rPr>
        <w:t>фінансових</w:t>
      </w:r>
      <w:r w:rsidRPr="008237EB">
        <w:rPr>
          <w:b w:val="0"/>
          <w:spacing w:val="-7"/>
        </w:rPr>
        <w:t xml:space="preserve"> </w:t>
      </w:r>
      <w:r w:rsidRPr="008237EB">
        <w:rPr>
          <w:b w:val="0"/>
        </w:rPr>
        <w:t>результатів</w:t>
      </w:r>
      <w:r w:rsidRPr="008237EB">
        <w:rPr>
          <w:b w:val="0"/>
          <w:spacing w:val="-9"/>
        </w:rPr>
        <w:t xml:space="preserve"> </w:t>
      </w:r>
      <w:r w:rsidRPr="008237EB">
        <w:rPr>
          <w:b w:val="0"/>
        </w:rPr>
        <w:t>діяльності</w:t>
      </w:r>
      <w:r w:rsidRPr="008237EB">
        <w:rPr>
          <w:b w:val="0"/>
          <w:spacing w:val="-7"/>
        </w:rPr>
        <w:t xml:space="preserve"> </w:t>
      </w:r>
      <w:r w:rsidRPr="008237EB">
        <w:rPr>
          <w:b w:val="0"/>
        </w:rPr>
        <w:t>підприємства,</w:t>
      </w:r>
      <w:r w:rsidRPr="008237EB">
        <w:rPr>
          <w:b w:val="0"/>
          <w:spacing w:val="-8"/>
        </w:rPr>
        <w:t xml:space="preserve"> </w:t>
      </w:r>
      <w:proofErr w:type="spellStart"/>
      <w:r w:rsidRPr="008237EB">
        <w:rPr>
          <w:b w:val="0"/>
          <w:spacing w:val="-4"/>
        </w:rPr>
        <w:t>тис.грн</w:t>
      </w:r>
      <w:proofErr w:type="spellEnd"/>
      <w:r w:rsidRPr="008237EB">
        <w:rPr>
          <w:b w:val="0"/>
          <w:spacing w:val="-4"/>
        </w:rPr>
        <w:t>.</w:t>
      </w:r>
    </w:p>
    <w:p w:rsidR="004127E8" w:rsidRPr="008237EB" w:rsidRDefault="004127E8" w:rsidP="004127E8">
      <w:pPr>
        <w:pStyle w:val="a3"/>
        <w:spacing w:before="1"/>
        <w:ind w:left="0" w:firstLine="0"/>
        <w:jc w:val="left"/>
        <w:rPr>
          <w:sz w:val="14"/>
        </w:rPr>
      </w:pPr>
    </w:p>
    <w:tbl>
      <w:tblPr>
        <w:tblStyle w:val="TableNormal"/>
        <w:tblW w:w="9266"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013"/>
        <w:gridCol w:w="831"/>
        <w:gridCol w:w="995"/>
        <w:gridCol w:w="992"/>
        <w:gridCol w:w="1040"/>
        <w:gridCol w:w="94"/>
        <w:gridCol w:w="994"/>
        <w:gridCol w:w="755"/>
      </w:tblGrid>
      <w:tr w:rsidR="00C266E9" w:rsidRPr="008237EB" w:rsidTr="006166F0">
        <w:trPr>
          <w:trHeight w:val="554"/>
        </w:trPr>
        <w:tc>
          <w:tcPr>
            <w:tcW w:w="2552" w:type="dxa"/>
            <w:vMerge w:val="restart"/>
          </w:tcPr>
          <w:p w:rsidR="004127E8" w:rsidRPr="008237EB" w:rsidRDefault="004127E8" w:rsidP="006166F0">
            <w:pPr>
              <w:pStyle w:val="TableParagraph"/>
            </w:pPr>
          </w:p>
          <w:p w:rsidR="004127E8" w:rsidRPr="008237EB" w:rsidRDefault="004127E8" w:rsidP="006166F0">
            <w:pPr>
              <w:pStyle w:val="TableParagraph"/>
            </w:pPr>
            <w:r w:rsidRPr="008237EB">
              <w:rPr>
                <w:spacing w:val="-2"/>
              </w:rPr>
              <w:t>Показники</w:t>
            </w:r>
          </w:p>
        </w:tc>
        <w:tc>
          <w:tcPr>
            <w:tcW w:w="1013" w:type="dxa"/>
            <w:vMerge w:val="restart"/>
          </w:tcPr>
          <w:p w:rsidR="004127E8" w:rsidRPr="008237EB" w:rsidRDefault="004127E8" w:rsidP="006166F0">
            <w:pPr>
              <w:pStyle w:val="TableParagraph"/>
            </w:pPr>
          </w:p>
          <w:p w:rsidR="004127E8" w:rsidRPr="008237EB" w:rsidRDefault="004127E8" w:rsidP="006166F0">
            <w:pPr>
              <w:pStyle w:val="TableParagraph"/>
            </w:pPr>
            <w:r w:rsidRPr="008237EB">
              <w:t xml:space="preserve">2021 </w:t>
            </w:r>
            <w:r w:rsidRPr="008237EB">
              <w:rPr>
                <w:spacing w:val="-5"/>
              </w:rPr>
              <w:t>рік</w:t>
            </w:r>
          </w:p>
        </w:tc>
        <w:tc>
          <w:tcPr>
            <w:tcW w:w="831" w:type="dxa"/>
            <w:vMerge w:val="restart"/>
          </w:tcPr>
          <w:p w:rsidR="004127E8" w:rsidRPr="008237EB" w:rsidRDefault="004127E8" w:rsidP="006166F0">
            <w:pPr>
              <w:pStyle w:val="TableParagraph"/>
            </w:pPr>
          </w:p>
          <w:p w:rsidR="004127E8" w:rsidRPr="008237EB" w:rsidRDefault="004127E8" w:rsidP="006166F0">
            <w:pPr>
              <w:pStyle w:val="TableParagraph"/>
            </w:pPr>
            <w:r w:rsidRPr="008237EB">
              <w:rPr>
                <w:spacing w:val="-4"/>
              </w:rPr>
              <w:t>2022</w:t>
            </w:r>
          </w:p>
          <w:p w:rsidR="004127E8" w:rsidRPr="008237EB" w:rsidRDefault="004127E8" w:rsidP="006166F0">
            <w:pPr>
              <w:pStyle w:val="TableParagraph"/>
            </w:pPr>
            <w:r w:rsidRPr="008237EB">
              <w:rPr>
                <w:spacing w:val="-5"/>
              </w:rPr>
              <w:t>рік</w:t>
            </w:r>
          </w:p>
        </w:tc>
        <w:tc>
          <w:tcPr>
            <w:tcW w:w="995" w:type="dxa"/>
            <w:vMerge w:val="restart"/>
          </w:tcPr>
          <w:p w:rsidR="004127E8" w:rsidRPr="008237EB" w:rsidRDefault="004127E8" w:rsidP="006166F0">
            <w:pPr>
              <w:pStyle w:val="TableParagraph"/>
            </w:pPr>
          </w:p>
          <w:p w:rsidR="004127E8" w:rsidRPr="008237EB" w:rsidRDefault="004127E8" w:rsidP="006166F0">
            <w:pPr>
              <w:pStyle w:val="TableParagraph"/>
            </w:pPr>
            <w:r w:rsidRPr="008237EB">
              <w:t xml:space="preserve">2023 </w:t>
            </w:r>
            <w:r w:rsidRPr="008237EB">
              <w:rPr>
                <w:spacing w:val="-5"/>
              </w:rPr>
              <w:t>рік</w:t>
            </w:r>
          </w:p>
        </w:tc>
        <w:tc>
          <w:tcPr>
            <w:tcW w:w="2032" w:type="dxa"/>
            <w:gridSpan w:val="2"/>
          </w:tcPr>
          <w:p w:rsidR="004127E8" w:rsidRPr="008237EB" w:rsidRDefault="004127E8" w:rsidP="006166F0">
            <w:pPr>
              <w:pStyle w:val="TableParagraph"/>
            </w:pPr>
            <w:r w:rsidRPr="008237EB">
              <w:rPr>
                <w:spacing w:val="-2"/>
              </w:rPr>
              <w:t>Відхилення</w:t>
            </w:r>
          </w:p>
          <w:p w:rsidR="004127E8" w:rsidRPr="008237EB" w:rsidRDefault="004127E8" w:rsidP="006166F0">
            <w:pPr>
              <w:pStyle w:val="TableParagraph"/>
            </w:pPr>
            <w:r w:rsidRPr="008237EB">
              <w:rPr>
                <w:spacing w:val="-2"/>
              </w:rPr>
              <w:t>2022/2021</w:t>
            </w:r>
          </w:p>
        </w:tc>
        <w:tc>
          <w:tcPr>
            <w:tcW w:w="1843" w:type="dxa"/>
            <w:gridSpan w:val="3"/>
          </w:tcPr>
          <w:p w:rsidR="004127E8" w:rsidRPr="008237EB" w:rsidRDefault="004127E8" w:rsidP="006166F0">
            <w:pPr>
              <w:pStyle w:val="TableParagraph"/>
            </w:pPr>
            <w:r w:rsidRPr="008237EB">
              <w:rPr>
                <w:spacing w:val="-2"/>
              </w:rPr>
              <w:t>Відхилення</w:t>
            </w:r>
          </w:p>
          <w:p w:rsidR="004127E8" w:rsidRPr="008237EB" w:rsidRDefault="004127E8" w:rsidP="006166F0">
            <w:pPr>
              <w:pStyle w:val="TableParagraph"/>
            </w:pPr>
            <w:r w:rsidRPr="008237EB">
              <w:rPr>
                <w:spacing w:val="-2"/>
              </w:rPr>
              <w:t>2023/2022</w:t>
            </w:r>
          </w:p>
        </w:tc>
      </w:tr>
      <w:tr w:rsidR="00C266E9" w:rsidRPr="008237EB" w:rsidTr="006166F0">
        <w:trPr>
          <w:trHeight w:val="647"/>
        </w:trPr>
        <w:tc>
          <w:tcPr>
            <w:tcW w:w="2552" w:type="dxa"/>
            <w:vMerge/>
            <w:tcBorders>
              <w:top w:val="nil"/>
            </w:tcBorders>
          </w:tcPr>
          <w:p w:rsidR="004127E8" w:rsidRPr="008237EB" w:rsidRDefault="004127E8" w:rsidP="006166F0">
            <w:pPr>
              <w:jc w:val="center"/>
            </w:pPr>
          </w:p>
        </w:tc>
        <w:tc>
          <w:tcPr>
            <w:tcW w:w="1013" w:type="dxa"/>
            <w:vMerge/>
            <w:tcBorders>
              <w:top w:val="nil"/>
            </w:tcBorders>
          </w:tcPr>
          <w:p w:rsidR="004127E8" w:rsidRPr="008237EB" w:rsidRDefault="004127E8" w:rsidP="006166F0">
            <w:pPr>
              <w:jc w:val="center"/>
            </w:pPr>
          </w:p>
        </w:tc>
        <w:tc>
          <w:tcPr>
            <w:tcW w:w="831" w:type="dxa"/>
            <w:vMerge/>
            <w:tcBorders>
              <w:top w:val="nil"/>
            </w:tcBorders>
          </w:tcPr>
          <w:p w:rsidR="004127E8" w:rsidRPr="008237EB" w:rsidRDefault="004127E8" w:rsidP="006166F0">
            <w:pPr>
              <w:jc w:val="center"/>
            </w:pPr>
          </w:p>
        </w:tc>
        <w:tc>
          <w:tcPr>
            <w:tcW w:w="995" w:type="dxa"/>
            <w:vMerge/>
            <w:tcBorders>
              <w:top w:val="nil"/>
            </w:tcBorders>
          </w:tcPr>
          <w:p w:rsidR="004127E8" w:rsidRPr="008237EB" w:rsidRDefault="004127E8" w:rsidP="006166F0">
            <w:pPr>
              <w:jc w:val="center"/>
            </w:pPr>
          </w:p>
        </w:tc>
        <w:tc>
          <w:tcPr>
            <w:tcW w:w="992" w:type="dxa"/>
          </w:tcPr>
          <w:p w:rsidR="004127E8" w:rsidRPr="008237EB" w:rsidRDefault="004127E8" w:rsidP="006166F0">
            <w:pPr>
              <w:pStyle w:val="TableParagraph"/>
            </w:pPr>
            <w:proofErr w:type="spellStart"/>
            <w:r w:rsidRPr="008237EB">
              <w:rPr>
                <w:spacing w:val="-2"/>
              </w:rPr>
              <w:t>Абсолю</w:t>
            </w:r>
            <w:proofErr w:type="spellEnd"/>
            <w:r w:rsidRPr="008237EB">
              <w:rPr>
                <w:spacing w:val="-2"/>
              </w:rPr>
              <w:t xml:space="preserve"> </w:t>
            </w:r>
            <w:r w:rsidRPr="008237EB">
              <w:rPr>
                <w:spacing w:val="-4"/>
              </w:rPr>
              <w:t>тне</w:t>
            </w:r>
          </w:p>
        </w:tc>
        <w:tc>
          <w:tcPr>
            <w:tcW w:w="1040" w:type="dxa"/>
          </w:tcPr>
          <w:p w:rsidR="004127E8" w:rsidRPr="008237EB" w:rsidRDefault="004127E8" w:rsidP="006166F0">
            <w:pPr>
              <w:pStyle w:val="TableParagraph"/>
            </w:pPr>
            <w:r w:rsidRPr="008237EB">
              <w:rPr>
                <w:spacing w:val="-2"/>
              </w:rPr>
              <w:t>Відносне,</w:t>
            </w:r>
          </w:p>
          <w:p w:rsidR="004127E8" w:rsidRPr="008237EB" w:rsidRDefault="004127E8" w:rsidP="006166F0">
            <w:pPr>
              <w:pStyle w:val="TableParagraph"/>
            </w:pPr>
            <w:r w:rsidRPr="008237EB">
              <w:rPr>
                <w:spacing w:val="-10"/>
              </w:rPr>
              <w:t>%</w:t>
            </w:r>
          </w:p>
        </w:tc>
        <w:tc>
          <w:tcPr>
            <w:tcW w:w="1088" w:type="dxa"/>
            <w:gridSpan w:val="2"/>
          </w:tcPr>
          <w:p w:rsidR="004127E8" w:rsidRPr="008237EB" w:rsidRDefault="004127E8" w:rsidP="006166F0">
            <w:pPr>
              <w:pStyle w:val="TableParagraph"/>
            </w:pPr>
            <w:proofErr w:type="spellStart"/>
            <w:r w:rsidRPr="008237EB">
              <w:rPr>
                <w:spacing w:val="-2"/>
              </w:rPr>
              <w:t>Абсолю</w:t>
            </w:r>
            <w:proofErr w:type="spellEnd"/>
            <w:r w:rsidRPr="008237EB">
              <w:rPr>
                <w:spacing w:val="-2"/>
              </w:rPr>
              <w:t xml:space="preserve"> </w:t>
            </w:r>
            <w:r w:rsidRPr="008237EB">
              <w:rPr>
                <w:spacing w:val="-4"/>
              </w:rPr>
              <w:t>тне</w:t>
            </w:r>
          </w:p>
        </w:tc>
        <w:tc>
          <w:tcPr>
            <w:tcW w:w="755" w:type="dxa"/>
          </w:tcPr>
          <w:p w:rsidR="004127E8" w:rsidRPr="008237EB" w:rsidRDefault="004127E8" w:rsidP="006166F0">
            <w:pPr>
              <w:pStyle w:val="TableParagraph"/>
            </w:pPr>
            <w:r w:rsidRPr="008237EB">
              <w:rPr>
                <w:spacing w:val="-2"/>
              </w:rPr>
              <w:t>Відносне,</w:t>
            </w:r>
          </w:p>
          <w:p w:rsidR="004127E8" w:rsidRPr="008237EB" w:rsidRDefault="004127E8" w:rsidP="006166F0">
            <w:pPr>
              <w:pStyle w:val="TableParagraph"/>
            </w:pPr>
            <w:r w:rsidRPr="008237EB">
              <w:rPr>
                <w:spacing w:val="-10"/>
              </w:rPr>
              <w:t>%</w:t>
            </w:r>
          </w:p>
        </w:tc>
      </w:tr>
      <w:tr w:rsidR="00C266E9" w:rsidRPr="008237EB" w:rsidTr="006166F0">
        <w:trPr>
          <w:trHeight w:val="505"/>
        </w:trPr>
        <w:tc>
          <w:tcPr>
            <w:tcW w:w="2552" w:type="dxa"/>
          </w:tcPr>
          <w:p w:rsidR="004127E8" w:rsidRPr="008237EB" w:rsidRDefault="004127E8" w:rsidP="006166F0">
            <w:pPr>
              <w:pStyle w:val="TableParagraph"/>
              <w:jc w:val="left"/>
            </w:pPr>
            <w:r w:rsidRPr="008237EB">
              <w:t>Чистий дохід</w:t>
            </w:r>
            <w:r w:rsidRPr="008237EB">
              <w:rPr>
                <w:spacing w:val="40"/>
              </w:rPr>
              <w:t xml:space="preserve"> </w:t>
            </w:r>
            <w:r w:rsidRPr="008237EB">
              <w:t>(виручка)</w:t>
            </w:r>
            <w:r w:rsidRPr="008237EB">
              <w:rPr>
                <w:spacing w:val="-15"/>
              </w:rPr>
              <w:t xml:space="preserve"> </w:t>
            </w:r>
            <w:r w:rsidRPr="008237EB">
              <w:t>від</w:t>
            </w:r>
            <w:r w:rsidRPr="008237EB">
              <w:rPr>
                <w:spacing w:val="-15"/>
              </w:rPr>
              <w:t xml:space="preserve"> </w:t>
            </w:r>
            <w:r w:rsidRPr="008237EB">
              <w:t xml:space="preserve">реалізації </w:t>
            </w:r>
            <w:r w:rsidRPr="008237EB">
              <w:rPr>
                <w:spacing w:val="-2"/>
              </w:rPr>
              <w:t>продукції</w:t>
            </w:r>
          </w:p>
        </w:tc>
        <w:tc>
          <w:tcPr>
            <w:tcW w:w="1013"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266851</w:t>
            </w:r>
          </w:p>
        </w:tc>
        <w:tc>
          <w:tcPr>
            <w:tcW w:w="831"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321074</w:t>
            </w:r>
          </w:p>
        </w:tc>
        <w:tc>
          <w:tcPr>
            <w:tcW w:w="995"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316137</w:t>
            </w:r>
          </w:p>
        </w:tc>
        <w:tc>
          <w:tcPr>
            <w:tcW w:w="992"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54223</w:t>
            </w:r>
          </w:p>
        </w:tc>
        <w:tc>
          <w:tcPr>
            <w:tcW w:w="1040"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20,32</w:t>
            </w:r>
          </w:p>
        </w:tc>
        <w:tc>
          <w:tcPr>
            <w:tcW w:w="1088" w:type="dxa"/>
            <w:gridSpan w:val="2"/>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4"/>
              </w:rPr>
              <w:t>4937</w:t>
            </w:r>
          </w:p>
        </w:tc>
        <w:tc>
          <w:tcPr>
            <w:tcW w:w="755"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-15,38</w:t>
            </w:r>
          </w:p>
        </w:tc>
      </w:tr>
      <w:tr w:rsidR="00C266E9" w:rsidRPr="008237EB" w:rsidTr="006166F0">
        <w:trPr>
          <w:trHeight w:val="413"/>
        </w:trPr>
        <w:tc>
          <w:tcPr>
            <w:tcW w:w="2552" w:type="dxa"/>
          </w:tcPr>
          <w:p w:rsidR="004127E8" w:rsidRPr="008237EB" w:rsidRDefault="004127E8" w:rsidP="006166F0">
            <w:pPr>
              <w:pStyle w:val="TableParagraph"/>
              <w:jc w:val="left"/>
            </w:pPr>
            <w:r w:rsidRPr="008237EB">
              <w:rPr>
                <w:spacing w:val="-2"/>
              </w:rPr>
              <w:t xml:space="preserve">Собівартість </w:t>
            </w:r>
            <w:r w:rsidRPr="008237EB">
              <w:t>реалізованої</w:t>
            </w:r>
            <w:r w:rsidRPr="008237EB">
              <w:rPr>
                <w:spacing w:val="-3"/>
              </w:rPr>
              <w:t xml:space="preserve"> </w:t>
            </w:r>
            <w:r w:rsidRPr="008237EB">
              <w:rPr>
                <w:spacing w:val="-2"/>
              </w:rPr>
              <w:t>продукції</w:t>
            </w:r>
          </w:p>
        </w:tc>
        <w:tc>
          <w:tcPr>
            <w:tcW w:w="1013" w:type="dxa"/>
          </w:tcPr>
          <w:p w:rsidR="004127E8" w:rsidRPr="008237EB" w:rsidRDefault="004127E8" w:rsidP="006166F0">
            <w:pPr>
              <w:pStyle w:val="TableParagraph"/>
            </w:pPr>
            <w:r w:rsidRPr="008237EB">
              <w:rPr>
                <w:spacing w:val="-2"/>
              </w:rPr>
              <w:t>214938</w:t>
            </w:r>
          </w:p>
        </w:tc>
        <w:tc>
          <w:tcPr>
            <w:tcW w:w="831" w:type="dxa"/>
          </w:tcPr>
          <w:p w:rsidR="004127E8" w:rsidRPr="008237EB" w:rsidRDefault="004127E8" w:rsidP="006166F0">
            <w:pPr>
              <w:pStyle w:val="TableParagraph"/>
            </w:pPr>
            <w:r w:rsidRPr="008237EB">
              <w:rPr>
                <w:spacing w:val="-2"/>
              </w:rPr>
              <w:t>241296</w:t>
            </w:r>
          </w:p>
        </w:tc>
        <w:tc>
          <w:tcPr>
            <w:tcW w:w="995" w:type="dxa"/>
          </w:tcPr>
          <w:p w:rsidR="004127E8" w:rsidRPr="008237EB" w:rsidRDefault="004127E8" w:rsidP="006166F0">
            <w:pPr>
              <w:pStyle w:val="TableParagraph"/>
            </w:pPr>
            <w:r w:rsidRPr="008237EB">
              <w:rPr>
                <w:spacing w:val="-2"/>
              </w:rPr>
              <w:t>217897</w:t>
            </w:r>
          </w:p>
        </w:tc>
        <w:tc>
          <w:tcPr>
            <w:tcW w:w="992" w:type="dxa"/>
          </w:tcPr>
          <w:p w:rsidR="004127E8" w:rsidRPr="008237EB" w:rsidRDefault="004127E8" w:rsidP="006166F0">
            <w:pPr>
              <w:pStyle w:val="TableParagraph"/>
            </w:pPr>
            <w:r w:rsidRPr="008237EB">
              <w:rPr>
                <w:spacing w:val="-2"/>
              </w:rPr>
              <w:t>26358</w:t>
            </w:r>
          </w:p>
        </w:tc>
        <w:tc>
          <w:tcPr>
            <w:tcW w:w="1040" w:type="dxa"/>
          </w:tcPr>
          <w:p w:rsidR="004127E8" w:rsidRPr="008237EB" w:rsidRDefault="004127E8" w:rsidP="006166F0">
            <w:pPr>
              <w:pStyle w:val="TableParagraph"/>
            </w:pPr>
            <w:r w:rsidRPr="008237EB">
              <w:rPr>
                <w:spacing w:val="-2"/>
              </w:rPr>
              <w:t>12,26</w:t>
            </w:r>
          </w:p>
        </w:tc>
        <w:tc>
          <w:tcPr>
            <w:tcW w:w="1088" w:type="dxa"/>
            <w:gridSpan w:val="2"/>
          </w:tcPr>
          <w:p w:rsidR="004127E8" w:rsidRPr="008237EB" w:rsidRDefault="004127E8" w:rsidP="006166F0">
            <w:pPr>
              <w:pStyle w:val="TableParagraph"/>
            </w:pPr>
            <w:r w:rsidRPr="008237EB">
              <w:rPr>
                <w:spacing w:val="-2"/>
              </w:rPr>
              <w:t>-23399</w:t>
            </w:r>
          </w:p>
        </w:tc>
        <w:tc>
          <w:tcPr>
            <w:tcW w:w="755" w:type="dxa"/>
          </w:tcPr>
          <w:p w:rsidR="004127E8" w:rsidRPr="008237EB" w:rsidRDefault="004127E8" w:rsidP="006166F0">
            <w:pPr>
              <w:pStyle w:val="TableParagraph"/>
            </w:pPr>
            <w:r w:rsidRPr="008237EB">
              <w:rPr>
                <w:spacing w:val="-2"/>
              </w:rPr>
              <w:t>-</w:t>
            </w:r>
            <w:r w:rsidRPr="008237EB">
              <w:rPr>
                <w:spacing w:val="-4"/>
              </w:rPr>
              <w:t>9,69</w:t>
            </w:r>
          </w:p>
        </w:tc>
      </w:tr>
      <w:tr w:rsidR="00C266E9" w:rsidRPr="008237EB" w:rsidTr="006166F0">
        <w:trPr>
          <w:trHeight w:val="372"/>
        </w:trPr>
        <w:tc>
          <w:tcPr>
            <w:tcW w:w="2552" w:type="dxa"/>
          </w:tcPr>
          <w:p w:rsidR="004127E8" w:rsidRPr="008237EB" w:rsidRDefault="004127E8" w:rsidP="006166F0">
            <w:pPr>
              <w:pStyle w:val="TableParagraph"/>
              <w:jc w:val="left"/>
            </w:pPr>
            <w:r w:rsidRPr="008237EB">
              <w:t>Валовий</w:t>
            </w:r>
            <w:r w:rsidRPr="008237EB">
              <w:rPr>
                <w:spacing w:val="-6"/>
              </w:rPr>
              <w:t xml:space="preserve"> </w:t>
            </w:r>
            <w:r w:rsidRPr="008237EB">
              <w:rPr>
                <w:spacing w:val="-2"/>
              </w:rPr>
              <w:t>прибуток</w:t>
            </w:r>
          </w:p>
        </w:tc>
        <w:tc>
          <w:tcPr>
            <w:tcW w:w="1013" w:type="dxa"/>
          </w:tcPr>
          <w:p w:rsidR="004127E8" w:rsidRPr="008237EB" w:rsidRDefault="004127E8" w:rsidP="006166F0">
            <w:pPr>
              <w:pStyle w:val="TableParagraph"/>
            </w:pPr>
            <w:r w:rsidRPr="008237EB">
              <w:rPr>
                <w:spacing w:val="-2"/>
              </w:rPr>
              <w:t>51913</w:t>
            </w:r>
          </w:p>
        </w:tc>
        <w:tc>
          <w:tcPr>
            <w:tcW w:w="831" w:type="dxa"/>
          </w:tcPr>
          <w:p w:rsidR="004127E8" w:rsidRPr="008237EB" w:rsidRDefault="004127E8" w:rsidP="006166F0">
            <w:pPr>
              <w:pStyle w:val="TableParagraph"/>
            </w:pPr>
            <w:r w:rsidRPr="008237EB">
              <w:rPr>
                <w:spacing w:val="-2"/>
              </w:rPr>
              <w:t>79778</w:t>
            </w:r>
          </w:p>
        </w:tc>
        <w:tc>
          <w:tcPr>
            <w:tcW w:w="995" w:type="dxa"/>
          </w:tcPr>
          <w:p w:rsidR="004127E8" w:rsidRPr="008237EB" w:rsidRDefault="004127E8" w:rsidP="006166F0">
            <w:pPr>
              <w:pStyle w:val="TableParagraph"/>
            </w:pPr>
            <w:r w:rsidRPr="008237EB">
              <w:rPr>
                <w:spacing w:val="-2"/>
              </w:rPr>
              <w:t>98240</w:t>
            </w:r>
          </w:p>
        </w:tc>
        <w:tc>
          <w:tcPr>
            <w:tcW w:w="992" w:type="dxa"/>
          </w:tcPr>
          <w:p w:rsidR="004127E8" w:rsidRPr="008237EB" w:rsidRDefault="004127E8" w:rsidP="006166F0">
            <w:pPr>
              <w:pStyle w:val="TableParagraph"/>
            </w:pPr>
            <w:r w:rsidRPr="008237EB">
              <w:rPr>
                <w:spacing w:val="-2"/>
              </w:rPr>
              <w:t>27865</w:t>
            </w:r>
          </w:p>
        </w:tc>
        <w:tc>
          <w:tcPr>
            <w:tcW w:w="1040" w:type="dxa"/>
          </w:tcPr>
          <w:p w:rsidR="004127E8" w:rsidRPr="008237EB" w:rsidRDefault="004127E8" w:rsidP="006166F0">
            <w:pPr>
              <w:pStyle w:val="TableParagraph"/>
            </w:pPr>
            <w:r w:rsidRPr="008237EB">
              <w:rPr>
                <w:spacing w:val="-2"/>
              </w:rPr>
              <w:t>53,68</w:t>
            </w:r>
          </w:p>
        </w:tc>
        <w:tc>
          <w:tcPr>
            <w:tcW w:w="1088" w:type="dxa"/>
            <w:gridSpan w:val="2"/>
          </w:tcPr>
          <w:p w:rsidR="004127E8" w:rsidRPr="008237EB" w:rsidRDefault="004127E8" w:rsidP="006166F0">
            <w:pPr>
              <w:pStyle w:val="TableParagraph"/>
            </w:pPr>
            <w:r w:rsidRPr="008237EB">
              <w:rPr>
                <w:spacing w:val="-2"/>
              </w:rPr>
              <w:t>18462</w:t>
            </w:r>
          </w:p>
        </w:tc>
        <w:tc>
          <w:tcPr>
            <w:tcW w:w="755" w:type="dxa"/>
          </w:tcPr>
          <w:p w:rsidR="004127E8" w:rsidRPr="008237EB" w:rsidRDefault="004127E8" w:rsidP="006166F0">
            <w:pPr>
              <w:pStyle w:val="TableParagraph"/>
            </w:pPr>
            <w:r w:rsidRPr="008237EB">
              <w:rPr>
                <w:spacing w:val="-2"/>
              </w:rPr>
              <w:t>23,14</w:t>
            </w:r>
          </w:p>
        </w:tc>
      </w:tr>
      <w:tr w:rsidR="00C266E9" w:rsidRPr="008237EB" w:rsidTr="006166F0">
        <w:trPr>
          <w:trHeight w:val="227"/>
        </w:trPr>
        <w:tc>
          <w:tcPr>
            <w:tcW w:w="2552" w:type="dxa"/>
          </w:tcPr>
          <w:p w:rsidR="004127E8" w:rsidRPr="008237EB" w:rsidRDefault="004127E8" w:rsidP="006166F0">
            <w:pPr>
              <w:pStyle w:val="TableParagraph"/>
              <w:jc w:val="left"/>
            </w:pPr>
            <w:r w:rsidRPr="008237EB">
              <w:t>Інші</w:t>
            </w:r>
            <w:r w:rsidRPr="008237EB">
              <w:rPr>
                <w:spacing w:val="-15"/>
              </w:rPr>
              <w:t xml:space="preserve"> </w:t>
            </w:r>
            <w:r w:rsidRPr="008237EB">
              <w:t xml:space="preserve">операційні </w:t>
            </w:r>
            <w:r w:rsidRPr="008237EB">
              <w:rPr>
                <w:spacing w:val="-2"/>
              </w:rPr>
              <w:t>доходи</w:t>
            </w:r>
          </w:p>
        </w:tc>
        <w:tc>
          <w:tcPr>
            <w:tcW w:w="1013" w:type="dxa"/>
          </w:tcPr>
          <w:p w:rsidR="004127E8" w:rsidRPr="008237EB" w:rsidRDefault="004127E8" w:rsidP="006166F0">
            <w:pPr>
              <w:pStyle w:val="TableParagraph"/>
            </w:pPr>
            <w:r w:rsidRPr="008237EB">
              <w:rPr>
                <w:spacing w:val="-2"/>
              </w:rPr>
              <w:t>132335</w:t>
            </w:r>
          </w:p>
        </w:tc>
        <w:tc>
          <w:tcPr>
            <w:tcW w:w="831" w:type="dxa"/>
          </w:tcPr>
          <w:p w:rsidR="004127E8" w:rsidRPr="008237EB" w:rsidRDefault="004127E8" w:rsidP="006166F0">
            <w:pPr>
              <w:pStyle w:val="TableParagraph"/>
            </w:pPr>
            <w:r w:rsidRPr="008237EB">
              <w:rPr>
                <w:spacing w:val="-2"/>
              </w:rPr>
              <w:t>11820</w:t>
            </w:r>
          </w:p>
        </w:tc>
        <w:tc>
          <w:tcPr>
            <w:tcW w:w="995" w:type="dxa"/>
          </w:tcPr>
          <w:p w:rsidR="004127E8" w:rsidRPr="008237EB" w:rsidRDefault="004127E8" w:rsidP="006166F0">
            <w:pPr>
              <w:pStyle w:val="TableParagraph"/>
            </w:pPr>
            <w:r w:rsidRPr="008237EB">
              <w:rPr>
                <w:spacing w:val="-4"/>
              </w:rPr>
              <w:t>7387</w:t>
            </w:r>
          </w:p>
        </w:tc>
        <w:tc>
          <w:tcPr>
            <w:tcW w:w="992" w:type="dxa"/>
          </w:tcPr>
          <w:p w:rsidR="004127E8" w:rsidRPr="008237EB" w:rsidRDefault="004127E8" w:rsidP="006166F0">
            <w:pPr>
              <w:pStyle w:val="TableParagraph"/>
            </w:pPr>
            <w:r w:rsidRPr="008237EB">
              <w:rPr>
                <w:spacing w:val="-2"/>
              </w:rPr>
              <w:t>-120515</w:t>
            </w:r>
          </w:p>
        </w:tc>
        <w:tc>
          <w:tcPr>
            <w:tcW w:w="1040" w:type="dxa"/>
          </w:tcPr>
          <w:p w:rsidR="004127E8" w:rsidRPr="008237EB" w:rsidRDefault="004127E8" w:rsidP="006166F0">
            <w:pPr>
              <w:pStyle w:val="TableParagraph"/>
            </w:pPr>
            <w:r w:rsidRPr="008237EB">
              <w:rPr>
                <w:spacing w:val="-2"/>
              </w:rPr>
              <w:t>-91,07</w:t>
            </w:r>
          </w:p>
        </w:tc>
        <w:tc>
          <w:tcPr>
            <w:tcW w:w="1088" w:type="dxa"/>
            <w:gridSpan w:val="2"/>
          </w:tcPr>
          <w:p w:rsidR="004127E8" w:rsidRPr="008237EB" w:rsidRDefault="004127E8" w:rsidP="006166F0">
            <w:pPr>
              <w:pStyle w:val="TableParagraph"/>
            </w:pPr>
            <w:r w:rsidRPr="008237EB">
              <w:rPr>
                <w:spacing w:val="-2"/>
              </w:rPr>
              <w:t>-</w:t>
            </w:r>
            <w:r w:rsidRPr="008237EB">
              <w:rPr>
                <w:spacing w:val="-4"/>
              </w:rPr>
              <w:t>4433</w:t>
            </w:r>
          </w:p>
        </w:tc>
        <w:tc>
          <w:tcPr>
            <w:tcW w:w="755" w:type="dxa"/>
          </w:tcPr>
          <w:p w:rsidR="004127E8" w:rsidRPr="008237EB" w:rsidRDefault="004127E8" w:rsidP="006166F0">
            <w:pPr>
              <w:pStyle w:val="TableParagraph"/>
            </w:pPr>
            <w:r w:rsidRPr="008237EB">
              <w:rPr>
                <w:spacing w:val="-2"/>
              </w:rPr>
              <w:t>-</w:t>
            </w:r>
            <w:r w:rsidRPr="008237EB">
              <w:rPr>
                <w:spacing w:val="-4"/>
              </w:rPr>
              <w:t>37,5</w:t>
            </w:r>
          </w:p>
        </w:tc>
      </w:tr>
      <w:tr w:rsidR="00C266E9" w:rsidRPr="008237EB" w:rsidTr="006166F0">
        <w:trPr>
          <w:trHeight w:val="104"/>
        </w:trPr>
        <w:tc>
          <w:tcPr>
            <w:tcW w:w="2552" w:type="dxa"/>
          </w:tcPr>
          <w:p w:rsidR="004127E8" w:rsidRPr="008237EB" w:rsidRDefault="004127E8" w:rsidP="006166F0">
            <w:pPr>
              <w:pStyle w:val="TableParagraph"/>
              <w:jc w:val="left"/>
            </w:pPr>
            <w:r w:rsidRPr="008237EB">
              <w:rPr>
                <w:spacing w:val="-2"/>
              </w:rPr>
              <w:t>Адміністративні витрати</w:t>
            </w:r>
          </w:p>
        </w:tc>
        <w:tc>
          <w:tcPr>
            <w:tcW w:w="1013" w:type="dxa"/>
          </w:tcPr>
          <w:p w:rsidR="004127E8" w:rsidRPr="008237EB" w:rsidRDefault="004127E8" w:rsidP="006166F0">
            <w:pPr>
              <w:pStyle w:val="TableParagraph"/>
            </w:pPr>
            <w:r w:rsidRPr="008237EB">
              <w:rPr>
                <w:spacing w:val="-2"/>
              </w:rPr>
              <w:t>20217</w:t>
            </w:r>
          </w:p>
        </w:tc>
        <w:tc>
          <w:tcPr>
            <w:tcW w:w="831" w:type="dxa"/>
          </w:tcPr>
          <w:p w:rsidR="004127E8" w:rsidRPr="008237EB" w:rsidRDefault="004127E8" w:rsidP="006166F0">
            <w:pPr>
              <w:pStyle w:val="TableParagraph"/>
            </w:pPr>
            <w:r w:rsidRPr="008237EB">
              <w:rPr>
                <w:spacing w:val="-2"/>
              </w:rPr>
              <w:t>17676</w:t>
            </w:r>
          </w:p>
        </w:tc>
        <w:tc>
          <w:tcPr>
            <w:tcW w:w="995" w:type="dxa"/>
          </w:tcPr>
          <w:p w:rsidR="004127E8" w:rsidRPr="008237EB" w:rsidRDefault="004127E8" w:rsidP="006166F0">
            <w:pPr>
              <w:pStyle w:val="TableParagraph"/>
            </w:pPr>
            <w:r w:rsidRPr="008237EB">
              <w:rPr>
                <w:spacing w:val="-2"/>
              </w:rPr>
              <w:t>18334</w:t>
            </w:r>
          </w:p>
        </w:tc>
        <w:tc>
          <w:tcPr>
            <w:tcW w:w="992" w:type="dxa"/>
          </w:tcPr>
          <w:p w:rsidR="004127E8" w:rsidRPr="008237EB" w:rsidRDefault="004127E8" w:rsidP="006166F0">
            <w:pPr>
              <w:pStyle w:val="TableParagraph"/>
            </w:pPr>
            <w:r w:rsidRPr="008237EB">
              <w:rPr>
                <w:spacing w:val="-2"/>
              </w:rPr>
              <w:t>-</w:t>
            </w:r>
            <w:r w:rsidRPr="008237EB">
              <w:rPr>
                <w:spacing w:val="-4"/>
              </w:rPr>
              <w:t>2501</w:t>
            </w:r>
          </w:p>
        </w:tc>
        <w:tc>
          <w:tcPr>
            <w:tcW w:w="1040" w:type="dxa"/>
          </w:tcPr>
          <w:p w:rsidR="004127E8" w:rsidRPr="008237EB" w:rsidRDefault="004127E8" w:rsidP="006166F0">
            <w:pPr>
              <w:pStyle w:val="TableParagraph"/>
            </w:pPr>
            <w:r w:rsidRPr="008237EB">
              <w:rPr>
                <w:spacing w:val="-2"/>
              </w:rPr>
              <w:t>-12,39</w:t>
            </w:r>
          </w:p>
        </w:tc>
        <w:tc>
          <w:tcPr>
            <w:tcW w:w="1088" w:type="dxa"/>
            <w:gridSpan w:val="2"/>
          </w:tcPr>
          <w:p w:rsidR="004127E8" w:rsidRPr="008237EB" w:rsidRDefault="004127E8" w:rsidP="006166F0">
            <w:pPr>
              <w:pStyle w:val="TableParagraph"/>
            </w:pPr>
            <w:r w:rsidRPr="008237EB">
              <w:rPr>
                <w:spacing w:val="-5"/>
              </w:rPr>
              <w:t>658</w:t>
            </w:r>
          </w:p>
        </w:tc>
        <w:tc>
          <w:tcPr>
            <w:tcW w:w="755" w:type="dxa"/>
          </w:tcPr>
          <w:p w:rsidR="004127E8" w:rsidRPr="008237EB" w:rsidRDefault="004127E8" w:rsidP="006166F0">
            <w:pPr>
              <w:pStyle w:val="TableParagraph"/>
            </w:pPr>
            <w:r w:rsidRPr="008237EB">
              <w:rPr>
                <w:spacing w:val="-4"/>
              </w:rPr>
              <w:t>3,72</w:t>
            </w:r>
          </w:p>
        </w:tc>
      </w:tr>
      <w:tr w:rsidR="00C266E9" w:rsidRPr="008237EB" w:rsidTr="006166F0">
        <w:trPr>
          <w:trHeight w:val="263"/>
        </w:trPr>
        <w:tc>
          <w:tcPr>
            <w:tcW w:w="2552" w:type="dxa"/>
          </w:tcPr>
          <w:p w:rsidR="004127E8" w:rsidRPr="008237EB" w:rsidRDefault="004127E8" w:rsidP="006166F0">
            <w:pPr>
              <w:pStyle w:val="TableParagraph"/>
              <w:jc w:val="left"/>
            </w:pPr>
            <w:r w:rsidRPr="008237EB">
              <w:t>Витрати</w:t>
            </w:r>
            <w:r w:rsidRPr="008237EB">
              <w:rPr>
                <w:spacing w:val="-5"/>
              </w:rPr>
              <w:t xml:space="preserve"> </w:t>
            </w:r>
            <w:r w:rsidRPr="008237EB">
              <w:t>на</w:t>
            </w:r>
            <w:r w:rsidRPr="008237EB">
              <w:rPr>
                <w:spacing w:val="-3"/>
              </w:rPr>
              <w:t xml:space="preserve"> </w:t>
            </w:r>
            <w:r w:rsidRPr="008237EB">
              <w:rPr>
                <w:spacing w:val="-4"/>
              </w:rPr>
              <w:t>збут</w:t>
            </w:r>
          </w:p>
        </w:tc>
        <w:tc>
          <w:tcPr>
            <w:tcW w:w="1013" w:type="dxa"/>
          </w:tcPr>
          <w:p w:rsidR="004127E8" w:rsidRPr="008237EB" w:rsidRDefault="004127E8" w:rsidP="006166F0">
            <w:pPr>
              <w:pStyle w:val="TableParagraph"/>
            </w:pPr>
            <w:r w:rsidRPr="008237EB">
              <w:rPr>
                <w:spacing w:val="-2"/>
              </w:rPr>
              <w:t>16676</w:t>
            </w:r>
          </w:p>
        </w:tc>
        <w:tc>
          <w:tcPr>
            <w:tcW w:w="831" w:type="dxa"/>
          </w:tcPr>
          <w:p w:rsidR="004127E8" w:rsidRPr="008237EB" w:rsidRDefault="004127E8" w:rsidP="006166F0">
            <w:pPr>
              <w:pStyle w:val="TableParagraph"/>
            </w:pPr>
            <w:r w:rsidRPr="008237EB">
              <w:rPr>
                <w:spacing w:val="-2"/>
              </w:rPr>
              <w:t>41738</w:t>
            </w:r>
          </w:p>
        </w:tc>
        <w:tc>
          <w:tcPr>
            <w:tcW w:w="995" w:type="dxa"/>
          </w:tcPr>
          <w:p w:rsidR="004127E8" w:rsidRPr="008237EB" w:rsidRDefault="004127E8" w:rsidP="006166F0">
            <w:pPr>
              <w:pStyle w:val="TableParagraph"/>
            </w:pPr>
            <w:r w:rsidRPr="008237EB">
              <w:rPr>
                <w:spacing w:val="-2"/>
              </w:rPr>
              <w:t>40507</w:t>
            </w:r>
          </w:p>
        </w:tc>
        <w:tc>
          <w:tcPr>
            <w:tcW w:w="992" w:type="dxa"/>
          </w:tcPr>
          <w:p w:rsidR="004127E8" w:rsidRPr="008237EB" w:rsidRDefault="004127E8" w:rsidP="006166F0">
            <w:pPr>
              <w:pStyle w:val="TableParagraph"/>
            </w:pPr>
            <w:r w:rsidRPr="008237EB">
              <w:rPr>
                <w:spacing w:val="-2"/>
              </w:rPr>
              <w:t>25062</w:t>
            </w:r>
          </w:p>
        </w:tc>
        <w:tc>
          <w:tcPr>
            <w:tcW w:w="1040" w:type="dxa"/>
          </w:tcPr>
          <w:p w:rsidR="004127E8" w:rsidRPr="008237EB" w:rsidRDefault="004127E8" w:rsidP="006166F0">
            <w:pPr>
              <w:pStyle w:val="TableParagraph"/>
            </w:pPr>
            <w:r w:rsidRPr="008237EB">
              <w:rPr>
                <w:spacing w:val="-2"/>
              </w:rPr>
              <w:t>150,29</w:t>
            </w:r>
          </w:p>
        </w:tc>
        <w:tc>
          <w:tcPr>
            <w:tcW w:w="1088" w:type="dxa"/>
            <w:gridSpan w:val="2"/>
          </w:tcPr>
          <w:p w:rsidR="004127E8" w:rsidRPr="008237EB" w:rsidRDefault="004127E8" w:rsidP="006166F0">
            <w:pPr>
              <w:pStyle w:val="TableParagraph"/>
            </w:pPr>
            <w:r w:rsidRPr="008237EB">
              <w:rPr>
                <w:spacing w:val="-2"/>
              </w:rPr>
              <w:t>-</w:t>
            </w:r>
            <w:r w:rsidRPr="008237EB">
              <w:rPr>
                <w:spacing w:val="-4"/>
              </w:rPr>
              <w:t>1231</w:t>
            </w:r>
          </w:p>
        </w:tc>
        <w:tc>
          <w:tcPr>
            <w:tcW w:w="755" w:type="dxa"/>
          </w:tcPr>
          <w:p w:rsidR="004127E8" w:rsidRPr="008237EB" w:rsidRDefault="004127E8" w:rsidP="006166F0">
            <w:pPr>
              <w:pStyle w:val="TableParagraph"/>
            </w:pPr>
            <w:r w:rsidRPr="008237EB">
              <w:rPr>
                <w:spacing w:val="-2"/>
              </w:rPr>
              <w:t>-</w:t>
            </w:r>
            <w:r w:rsidRPr="008237EB">
              <w:rPr>
                <w:spacing w:val="-4"/>
              </w:rPr>
              <w:t>2,94</w:t>
            </w:r>
          </w:p>
        </w:tc>
      </w:tr>
      <w:tr w:rsidR="00C266E9" w:rsidRPr="008237EB" w:rsidTr="006166F0">
        <w:trPr>
          <w:trHeight w:val="282"/>
        </w:trPr>
        <w:tc>
          <w:tcPr>
            <w:tcW w:w="2552" w:type="dxa"/>
          </w:tcPr>
          <w:p w:rsidR="004127E8" w:rsidRPr="008237EB" w:rsidRDefault="004127E8" w:rsidP="006166F0">
            <w:pPr>
              <w:pStyle w:val="TableParagraph"/>
              <w:jc w:val="left"/>
            </w:pPr>
            <w:r w:rsidRPr="008237EB">
              <w:t>Інші</w:t>
            </w:r>
            <w:r w:rsidRPr="008237EB">
              <w:rPr>
                <w:spacing w:val="-15"/>
              </w:rPr>
              <w:t xml:space="preserve"> </w:t>
            </w:r>
            <w:r w:rsidRPr="008237EB">
              <w:t xml:space="preserve">операційні </w:t>
            </w:r>
            <w:r w:rsidRPr="008237EB">
              <w:rPr>
                <w:spacing w:val="-2"/>
              </w:rPr>
              <w:t>витрати</w:t>
            </w:r>
          </w:p>
        </w:tc>
        <w:tc>
          <w:tcPr>
            <w:tcW w:w="1013" w:type="dxa"/>
          </w:tcPr>
          <w:p w:rsidR="004127E8" w:rsidRPr="008237EB" w:rsidRDefault="004127E8" w:rsidP="006166F0">
            <w:pPr>
              <w:pStyle w:val="TableParagraph"/>
            </w:pPr>
            <w:r w:rsidRPr="008237EB">
              <w:rPr>
                <w:spacing w:val="-2"/>
              </w:rPr>
              <w:t>133988</w:t>
            </w:r>
          </w:p>
        </w:tc>
        <w:tc>
          <w:tcPr>
            <w:tcW w:w="831" w:type="dxa"/>
          </w:tcPr>
          <w:p w:rsidR="004127E8" w:rsidRPr="008237EB" w:rsidRDefault="004127E8" w:rsidP="006166F0">
            <w:pPr>
              <w:pStyle w:val="TableParagraph"/>
            </w:pPr>
            <w:r w:rsidRPr="008237EB">
              <w:rPr>
                <w:spacing w:val="-2"/>
              </w:rPr>
              <w:t>11850</w:t>
            </w:r>
          </w:p>
        </w:tc>
        <w:tc>
          <w:tcPr>
            <w:tcW w:w="995" w:type="dxa"/>
          </w:tcPr>
          <w:p w:rsidR="004127E8" w:rsidRPr="008237EB" w:rsidRDefault="004127E8" w:rsidP="006166F0">
            <w:pPr>
              <w:pStyle w:val="TableParagraph"/>
            </w:pPr>
            <w:r w:rsidRPr="008237EB">
              <w:rPr>
                <w:spacing w:val="-4"/>
              </w:rPr>
              <w:t>5811</w:t>
            </w:r>
          </w:p>
        </w:tc>
        <w:tc>
          <w:tcPr>
            <w:tcW w:w="992" w:type="dxa"/>
          </w:tcPr>
          <w:p w:rsidR="004127E8" w:rsidRPr="008237EB" w:rsidRDefault="004127E8" w:rsidP="006166F0">
            <w:pPr>
              <w:pStyle w:val="TableParagraph"/>
              <w:jc w:val="left"/>
            </w:pPr>
            <w:r w:rsidRPr="008237EB">
              <w:rPr>
                <w:spacing w:val="-10"/>
              </w:rPr>
              <w:t xml:space="preserve">- </w:t>
            </w:r>
            <w:r w:rsidRPr="008237EB">
              <w:rPr>
                <w:spacing w:val="-2"/>
              </w:rPr>
              <w:t>122138</w:t>
            </w:r>
          </w:p>
        </w:tc>
        <w:tc>
          <w:tcPr>
            <w:tcW w:w="1134" w:type="dxa"/>
            <w:gridSpan w:val="2"/>
          </w:tcPr>
          <w:p w:rsidR="004127E8" w:rsidRPr="008237EB" w:rsidRDefault="004127E8" w:rsidP="006166F0">
            <w:pPr>
              <w:pStyle w:val="TableParagraph"/>
            </w:pPr>
            <w:r w:rsidRPr="008237EB">
              <w:rPr>
                <w:spacing w:val="-2"/>
              </w:rPr>
              <w:t>-91,16</w:t>
            </w:r>
          </w:p>
        </w:tc>
        <w:tc>
          <w:tcPr>
            <w:tcW w:w="994" w:type="dxa"/>
          </w:tcPr>
          <w:p w:rsidR="004127E8" w:rsidRPr="008237EB" w:rsidRDefault="004127E8" w:rsidP="006166F0">
            <w:pPr>
              <w:pStyle w:val="TableParagraph"/>
            </w:pPr>
            <w:r w:rsidRPr="008237EB">
              <w:rPr>
                <w:spacing w:val="-2"/>
              </w:rPr>
              <w:t>-</w:t>
            </w:r>
            <w:r w:rsidRPr="008237EB">
              <w:rPr>
                <w:spacing w:val="-4"/>
              </w:rPr>
              <w:t>6039</w:t>
            </w:r>
          </w:p>
        </w:tc>
        <w:tc>
          <w:tcPr>
            <w:tcW w:w="755" w:type="dxa"/>
          </w:tcPr>
          <w:p w:rsidR="004127E8" w:rsidRPr="008237EB" w:rsidRDefault="004127E8" w:rsidP="006166F0">
            <w:pPr>
              <w:pStyle w:val="TableParagraph"/>
            </w:pPr>
            <w:r w:rsidRPr="008237EB">
              <w:rPr>
                <w:spacing w:val="-2"/>
              </w:rPr>
              <w:t>-50,96</w:t>
            </w:r>
          </w:p>
        </w:tc>
      </w:tr>
      <w:tr w:rsidR="00C266E9" w:rsidRPr="008237EB" w:rsidTr="006166F0">
        <w:trPr>
          <w:trHeight w:val="647"/>
        </w:trPr>
        <w:tc>
          <w:tcPr>
            <w:tcW w:w="2552" w:type="dxa"/>
          </w:tcPr>
          <w:p w:rsidR="004127E8" w:rsidRPr="008237EB" w:rsidRDefault="004127E8" w:rsidP="006166F0">
            <w:pPr>
              <w:pStyle w:val="TableParagraph"/>
              <w:jc w:val="left"/>
            </w:pPr>
            <w:r w:rsidRPr="008237EB">
              <w:t>Прибуток</w:t>
            </w:r>
            <w:r w:rsidRPr="008237EB">
              <w:rPr>
                <w:spacing w:val="-7"/>
              </w:rPr>
              <w:t xml:space="preserve"> </w:t>
            </w:r>
            <w:r w:rsidRPr="008237EB">
              <w:rPr>
                <w:spacing w:val="-5"/>
              </w:rPr>
              <w:t xml:space="preserve">від </w:t>
            </w:r>
            <w:r w:rsidRPr="008237EB">
              <w:t>операційної</w:t>
            </w:r>
            <w:r w:rsidRPr="008237EB">
              <w:rPr>
                <w:spacing w:val="-8"/>
              </w:rPr>
              <w:t xml:space="preserve"> </w:t>
            </w:r>
            <w:r w:rsidRPr="008237EB">
              <w:rPr>
                <w:spacing w:val="-2"/>
              </w:rPr>
              <w:t>діяльності</w:t>
            </w:r>
          </w:p>
        </w:tc>
        <w:tc>
          <w:tcPr>
            <w:tcW w:w="1013" w:type="dxa"/>
          </w:tcPr>
          <w:p w:rsidR="004127E8" w:rsidRPr="008237EB" w:rsidRDefault="004127E8" w:rsidP="006166F0">
            <w:pPr>
              <w:pStyle w:val="TableParagraph"/>
            </w:pPr>
            <w:r w:rsidRPr="008237EB">
              <w:rPr>
                <w:spacing w:val="-2"/>
              </w:rPr>
              <w:t>13407</w:t>
            </w:r>
          </w:p>
        </w:tc>
        <w:tc>
          <w:tcPr>
            <w:tcW w:w="831" w:type="dxa"/>
          </w:tcPr>
          <w:p w:rsidR="004127E8" w:rsidRPr="008237EB" w:rsidRDefault="004127E8" w:rsidP="006166F0">
            <w:pPr>
              <w:pStyle w:val="TableParagraph"/>
            </w:pPr>
            <w:r w:rsidRPr="008237EB">
              <w:rPr>
                <w:spacing w:val="-2"/>
              </w:rPr>
              <w:t>20334</w:t>
            </w:r>
          </w:p>
        </w:tc>
        <w:tc>
          <w:tcPr>
            <w:tcW w:w="995" w:type="dxa"/>
          </w:tcPr>
          <w:p w:rsidR="004127E8" w:rsidRPr="008237EB" w:rsidRDefault="004127E8" w:rsidP="006166F0">
            <w:pPr>
              <w:pStyle w:val="TableParagraph"/>
            </w:pPr>
            <w:r w:rsidRPr="008237EB">
              <w:rPr>
                <w:spacing w:val="-2"/>
              </w:rPr>
              <w:t>40975</w:t>
            </w:r>
          </w:p>
        </w:tc>
        <w:tc>
          <w:tcPr>
            <w:tcW w:w="992" w:type="dxa"/>
          </w:tcPr>
          <w:p w:rsidR="004127E8" w:rsidRPr="008237EB" w:rsidRDefault="004127E8" w:rsidP="006166F0">
            <w:pPr>
              <w:pStyle w:val="TableParagraph"/>
            </w:pPr>
            <w:r w:rsidRPr="008237EB">
              <w:rPr>
                <w:spacing w:val="-4"/>
              </w:rPr>
              <w:t>6927</w:t>
            </w:r>
          </w:p>
        </w:tc>
        <w:tc>
          <w:tcPr>
            <w:tcW w:w="1134" w:type="dxa"/>
            <w:gridSpan w:val="2"/>
          </w:tcPr>
          <w:p w:rsidR="004127E8" w:rsidRPr="008237EB" w:rsidRDefault="004127E8" w:rsidP="006166F0">
            <w:pPr>
              <w:pStyle w:val="TableParagraph"/>
            </w:pPr>
            <w:r w:rsidRPr="008237EB">
              <w:rPr>
                <w:spacing w:val="-2"/>
              </w:rPr>
              <w:t>51,68</w:t>
            </w:r>
          </w:p>
        </w:tc>
        <w:tc>
          <w:tcPr>
            <w:tcW w:w="994" w:type="dxa"/>
          </w:tcPr>
          <w:p w:rsidR="004127E8" w:rsidRPr="008237EB" w:rsidRDefault="004127E8" w:rsidP="006166F0">
            <w:pPr>
              <w:pStyle w:val="TableParagraph"/>
            </w:pPr>
            <w:r w:rsidRPr="008237EB">
              <w:rPr>
                <w:spacing w:val="-2"/>
              </w:rPr>
              <w:t>20641</w:t>
            </w:r>
          </w:p>
        </w:tc>
        <w:tc>
          <w:tcPr>
            <w:tcW w:w="755" w:type="dxa"/>
          </w:tcPr>
          <w:p w:rsidR="004127E8" w:rsidRPr="008237EB" w:rsidRDefault="004127E8" w:rsidP="006166F0">
            <w:pPr>
              <w:pStyle w:val="TableParagraph"/>
            </w:pPr>
            <w:r w:rsidRPr="008237EB">
              <w:rPr>
                <w:spacing w:val="-2"/>
              </w:rPr>
              <w:t>101,5</w:t>
            </w:r>
          </w:p>
        </w:tc>
      </w:tr>
      <w:tr w:rsidR="00C266E9" w:rsidRPr="008237EB" w:rsidTr="006166F0">
        <w:trPr>
          <w:trHeight w:val="181"/>
        </w:trPr>
        <w:tc>
          <w:tcPr>
            <w:tcW w:w="2552" w:type="dxa"/>
          </w:tcPr>
          <w:p w:rsidR="004127E8" w:rsidRPr="008237EB" w:rsidRDefault="004127E8" w:rsidP="006166F0">
            <w:pPr>
              <w:pStyle w:val="TableParagraph"/>
              <w:jc w:val="left"/>
            </w:pPr>
            <w:r w:rsidRPr="008237EB">
              <w:t>Доход</w:t>
            </w:r>
            <w:r w:rsidRPr="008237EB">
              <w:rPr>
                <w:spacing w:val="-14"/>
              </w:rPr>
              <w:t xml:space="preserve"> </w:t>
            </w:r>
            <w:r w:rsidRPr="008237EB">
              <w:t>від</w:t>
            </w:r>
            <w:r w:rsidRPr="008237EB">
              <w:rPr>
                <w:spacing w:val="-13"/>
              </w:rPr>
              <w:t xml:space="preserve"> </w:t>
            </w:r>
            <w:r w:rsidRPr="008237EB">
              <w:t>участі</w:t>
            </w:r>
            <w:r w:rsidRPr="008237EB">
              <w:rPr>
                <w:spacing w:val="-13"/>
              </w:rPr>
              <w:t xml:space="preserve"> </w:t>
            </w:r>
            <w:r w:rsidRPr="008237EB">
              <w:t xml:space="preserve">в </w:t>
            </w:r>
            <w:r w:rsidRPr="008237EB">
              <w:rPr>
                <w:spacing w:val="-2"/>
              </w:rPr>
              <w:t>капіталі</w:t>
            </w:r>
          </w:p>
        </w:tc>
        <w:tc>
          <w:tcPr>
            <w:tcW w:w="1013" w:type="dxa"/>
          </w:tcPr>
          <w:p w:rsidR="004127E8" w:rsidRPr="008237EB" w:rsidRDefault="004127E8" w:rsidP="006166F0">
            <w:pPr>
              <w:pStyle w:val="TableParagraph"/>
            </w:pPr>
            <w:r w:rsidRPr="008237EB">
              <w:rPr>
                <w:spacing w:val="-10"/>
              </w:rPr>
              <w:t>0</w:t>
            </w:r>
          </w:p>
        </w:tc>
        <w:tc>
          <w:tcPr>
            <w:tcW w:w="831" w:type="dxa"/>
          </w:tcPr>
          <w:p w:rsidR="004127E8" w:rsidRPr="008237EB" w:rsidRDefault="004127E8" w:rsidP="006166F0">
            <w:pPr>
              <w:pStyle w:val="TableParagraph"/>
            </w:pPr>
            <w:r w:rsidRPr="008237EB">
              <w:rPr>
                <w:spacing w:val="-10"/>
              </w:rPr>
              <w:t>0</w:t>
            </w:r>
          </w:p>
        </w:tc>
        <w:tc>
          <w:tcPr>
            <w:tcW w:w="995" w:type="dxa"/>
          </w:tcPr>
          <w:p w:rsidR="004127E8" w:rsidRPr="008237EB" w:rsidRDefault="004127E8" w:rsidP="006166F0">
            <w:pPr>
              <w:pStyle w:val="TableParagraph"/>
            </w:pPr>
            <w:r w:rsidRPr="008237EB">
              <w:rPr>
                <w:spacing w:val="-10"/>
              </w:rPr>
              <w:t>0</w:t>
            </w:r>
          </w:p>
        </w:tc>
        <w:tc>
          <w:tcPr>
            <w:tcW w:w="992" w:type="dxa"/>
          </w:tcPr>
          <w:p w:rsidR="004127E8" w:rsidRPr="008237EB" w:rsidRDefault="004127E8" w:rsidP="006166F0">
            <w:pPr>
              <w:pStyle w:val="TableParagraph"/>
            </w:pPr>
            <w:r w:rsidRPr="008237EB">
              <w:rPr>
                <w:spacing w:val="-10"/>
              </w:rPr>
              <w:t>-</w:t>
            </w:r>
          </w:p>
        </w:tc>
        <w:tc>
          <w:tcPr>
            <w:tcW w:w="1134" w:type="dxa"/>
            <w:gridSpan w:val="2"/>
          </w:tcPr>
          <w:p w:rsidR="004127E8" w:rsidRPr="008237EB" w:rsidRDefault="004127E8" w:rsidP="006166F0">
            <w:pPr>
              <w:pStyle w:val="TableParagraph"/>
            </w:pPr>
            <w:r w:rsidRPr="008237EB">
              <w:rPr>
                <w:spacing w:val="-10"/>
              </w:rPr>
              <w:t>-</w:t>
            </w:r>
          </w:p>
        </w:tc>
        <w:tc>
          <w:tcPr>
            <w:tcW w:w="994" w:type="dxa"/>
          </w:tcPr>
          <w:p w:rsidR="004127E8" w:rsidRPr="008237EB" w:rsidRDefault="004127E8" w:rsidP="006166F0">
            <w:pPr>
              <w:pStyle w:val="TableParagraph"/>
            </w:pPr>
            <w:r w:rsidRPr="008237EB">
              <w:rPr>
                <w:spacing w:val="-10"/>
              </w:rPr>
              <w:t>-</w:t>
            </w:r>
          </w:p>
        </w:tc>
        <w:tc>
          <w:tcPr>
            <w:tcW w:w="755" w:type="dxa"/>
          </w:tcPr>
          <w:p w:rsidR="004127E8" w:rsidRPr="008237EB" w:rsidRDefault="004127E8" w:rsidP="006166F0">
            <w:pPr>
              <w:pStyle w:val="TableParagraph"/>
            </w:pPr>
            <w:r w:rsidRPr="008237EB">
              <w:rPr>
                <w:spacing w:val="-10"/>
              </w:rPr>
              <w:t>-</w:t>
            </w:r>
          </w:p>
        </w:tc>
      </w:tr>
      <w:tr w:rsidR="00C266E9" w:rsidRPr="008237EB" w:rsidTr="006166F0">
        <w:trPr>
          <w:trHeight w:val="371"/>
        </w:trPr>
        <w:tc>
          <w:tcPr>
            <w:tcW w:w="2552" w:type="dxa"/>
          </w:tcPr>
          <w:p w:rsidR="004127E8" w:rsidRPr="008237EB" w:rsidRDefault="004127E8" w:rsidP="006166F0">
            <w:pPr>
              <w:pStyle w:val="TableParagraph"/>
              <w:jc w:val="left"/>
            </w:pPr>
            <w:r w:rsidRPr="008237EB">
              <w:t>Інші</w:t>
            </w:r>
            <w:r w:rsidRPr="008237EB">
              <w:rPr>
                <w:spacing w:val="-3"/>
              </w:rPr>
              <w:t xml:space="preserve"> </w:t>
            </w:r>
            <w:r w:rsidRPr="008237EB">
              <w:t>фінансові</w:t>
            </w:r>
            <w:r w:rsidRPr="008237EB">
              <w:rPr>
                <w:spacing w:val="-3"/>
              </w:rPr>
              <w:t xml:space="preserve"> </w:t>
            </w:r>
            <w:r w:rsidRPr="008237EB">
              <w:rPr>
                <w:spacing w:val="-2"/>
              </w:rPr>
              <w:t>доходи</w:t>
            </w:r>
          </w:p>
        </w:tc>
        <w:tc>
          <w:tcPr>
            <w:tcW w:w="1013" w:type="dxa"/>
          </w:tcPr>
          <w:p w:rsidR="004127E8" w:rsidRPr="008237EB" w:rsidRDefault="004127E8" w:rsidP="006166F0">
            <w:pPr>
              <w:pStyle w:val="TableParagraph"/>
            </w:pPr>
            <w:r w:rsidRPr="008237EB">
              <w:rPr>
                <w:spacing w:val="-4"/>
              </w:rPr>
              <w:t>4717</w:t>
            </w:r>
          </w:p>
        </w:tc>
        <w:tc>
          <w:tcPr>
            <w:tcW w:w="831" w:type="dxa"/>
          </w:tcPr>
          <w:p w:rsidR="004127E8" w:rsidRPr="008237EB" w:rsidRDefault="004127E8" w:rsidP="006166F0">
            <w:pPr>
              <w:pStyle w:val="TableParagraph"/>
            </w:pPr>
            <w:r w:rsidRPr="008237EB">
              <w:rPr>
                <w:spacing w:val="-5"/>
              </w:rPr>
              <w:t>189</w:t>
            </w:r>
          </w:p>
        </w:tc>
        <w:tc>
          <w:tcPr>
            <w:tcW w:w="995" w:type="dxa"/>
          </w:tcPr>
          <w:p w:rsidR="004127E8" w:rsidRPr="008237EB" w:rsidRDefault="004127E8" w:rsidP="006166F0">
            <w:pPr>
              <w:pStyle w:val="TableParagraph"/>
            </w:pPr>
            <w:r w:rsidRPr="008237EB">
              <w:rPr>
                <w:spacing w:val="-5"/>
              </w:rPr>
              <w:t>490</w:t>
            </w:r>
          </w:p>
        </w:tc>
        <w:tc>
          <w:tcPr>
            <w:tcW w:w="992" w:type="dxa"/>
          </w:tcPr>
          <w:p w:rsidR="004127E8" w:rsidRPr="008237EB" w:rsidRDefault="004127E8" w:rsidP="006166F0">
            <w:pPr>
              <w:pStyle w:val="TableParagraph"/>
            </w:pPr>
            <w:r w:rsidRPr="008237EB">
              <w:rPr>
                <w:spacing w:val="-2"/>
              </w:rPr>
              <w:t>-</w:t>
            </w:r>
            <w:r w:rsidRPr="008237EB">
              <w:rPr>
                <w:spacing w:val="-4"/>
              </w:rPr>
              <w:t>4528</w:t>
            </w:r>
          </w:p>
        </w:tc>
        <w:tc>
          <w:tcPr>
            <w:tcW w:w="1134" w:type="dxa"/>
            <w:gridSpan w:val="2"/>
          </w:tcPr>
          <w:p w:rsidR="004127E8" w:rsidRPr="008237EB" w:rsidRDefault="004127E8" w:rsidP="006166F0">
            <w:pPr>
              <w:pStyle w:val="TableParagraph"/>
            </w:pPr>
            <w:r w:rsidRPr="008237EB">
              <w:rPr>
                <w:spacing w:val="-2"/>
              </w:rPr>
              <w:t>-95,99</w:t>
            </w:r>
          </w:p>
        </w:tc>
        <w:tc>
          <w:tcPr>
            <w:tcW w:w="994" w:type="dxa"/>
          </w:tcPr>
          <w:p w:rsidR="004127E8" w:rsidRPr="008237EB" w:rsidRDefault="004127E8" w:rsidP="006166F0">
            <w:pPr>
              <w:pStyle w:val="TableParagraph"/>
            </w:pPr>
            <w:r w:rsidRPr="008237EB">
              <w:rPr>
                <w:spacing w:val="-5"/>
              </w:rPr>
              <w:t>301</w:t>
            </w:r>
          </w:p>
        </w:tc>
        <w:tc>
          <w:tcPr>
            <w:tcW w:w="755" w:type="dxa"/>
          </w:tcPr>
          <w:p w:rsidR="004127E8" w:rsidRPr="008237EB" w:rsidRDefault="004127E8" w:rsidP="006166F0">
            <w:pPr>
              <w:pStyle w:val="TableParagraph"/>
            </w:pPr>
            <w:r w:rsidRPr="008237EB">
              <w:rPr>
                <w:spacing w:val="-2"/>
              </w:rPr>
              <w:t>159,26</w:t>
            </w:r>
          </w:p>
        </w:tc>
      </w:tr>
      <w:tr w:rsidR="00C266E9" w:rsidRPr="008237EB" w:rsidTr="006166F0">
        <w:trPr>
          <w:trHeight w:val="374"/>
        </w:trPr>
        <w:tc>
          <w:tcPr>
            <w:tcW w:w="2552" w:type="dxa"/>
          </w:tcPr>
          <w:p w:rsidR="004127E8" w:rsidRPr="008237EB" w:rsidRDefault="004127E8" w:rsidP="006166F0">
            <w:pPr>
              <w:pStyle w:val="TableParagraph"/>
              <w:jc w:val="left"/>
            </w:pPr>
            <w:r w:rsidRPr="008237EB">
              <w:t>Інші</w:t>
            </w:r>
            <w:r w:rsidRPr="008237EB">
              <w:rPr>
                <w:spacing w:val="-4"/>
              </w:rPr>
              <w:t xml:space="preserve"> </w:t>
            </w:r>
            <w:r w:rsidRPr="008237EB">
              <w:rPr>
                <w:spacing w:val="-2"/>
              </w:rPr>
              <w:t>доходи</w:t>
            </w:r>
          </w:p>
        </w:tc>
        <w:tc>
          <w:tcPr>
            <w:tcW w:w="1013" w:type="dxa"/>
          </w:tcPr>
          <w:p w:rsidR="004127E8" w:rsidRPr="008237EB" w:rsidRDefault="004127E8" w:rsidP="006166F0">
            <w:pPr>
              <w:pStyle w:val="TableParagraph"/>
            </w:pPr>
            <w:r w:rsidRPr="008237EB">
              <w:rPr>
                <w:spacing w:val="-5"/>
              </w:rPr>
              <w:t>43</w:t>
            </w:r>
          </w:p>
        </w:tc>
        <w:tc>
          <w:tcPr>
            <w:tcW w:w="831" w:type="dxa"/>
          </w:tcPr>
          <w:p w:rsidR="004127E8" w:rsidRPr="008237EB" w:rsidRDefault="004127E8" w:rsidP="006166F0">
            <w:pPr>
              <w:pStyle w:val="TableParagraph"/>
            </w:pPr>
            <w:r w:rsidRPr="008237EB">
              <w:rPr>
                <w:spacing w:val="-5"/>
              </w:rPr>
              <w:t>313</w:t>
            </w:r>
          </w:p>
        </w:tc>
        <w:tc>
          <w:tcPr>
            <w:tcW w:w="995" w:type="dxa"/>
          </w:tcPr>
          <w:p w:rsidR="004127E8" w:rsidRPr="008237EB" w:rsidRDefault="004127E8" w:rsidP="006166F0">
            <w:pPr>
              <w:pStyle w:val="TableParagraph"/>
            </w:pPr>
            <w:r w:rsidRPr="008237EB">
              <w:rPr>
                <w:spacing w:val="-10"/>
              </w:rPr>
              <w:t>0</w:t>
            </w:r>
          </w:p>
        </w:tc>
        <w:tc>
          <w:tcPr>
            <w:tcW w:w="992" w:type="dxa"/>
          </w:tcPr>
          <w:p w:rsidR="004127E8" w:rsidRPr="008237EB" w:rsidRDefault="004127E8" w:rsidP="006166F0">
            <w:pPr>
              <w:pStyle w:val="TableParagraph"/>
            </w:pPr>
            <w:r w:rsidRPr="008237EB">
              <w:rPr>
                <w:spacing w:val="-5"/>
              </w:rPr>
              <w:t>270</w:t>
            </w:r>
          </w:p>
        </w:tc>
        <w:tc>
          <w:tcPr>
            <w:tcW w:w="1134" w:type="dxa"/>
            <w:gridSpan w:val="2"/>
          </w:tcPr>
          <w:p w:rsidR="004127E8" w:rsidRPr="008237EB" w:rsidRDefault="004127E8" w:rsidP="006166F0">
            <w:pPr>
              <w:pStyle w:val="TableParagraph"/>
            </w:pPr>
            <w:r w:rsidRPr="008237EB">
              <w:rPr>
                <w:spacing w:val="-2"/>
              </w:rPr>
              <w:t>627,9</w:t>
            </w:r>
          </w:p>
        </w:tc>
        <w:tc>
          <w:tcPr>
            <w:tcW w:w="994" w:type="dxa"/>
          </w:tcPr>
          <w:p w:rsidR="004127E8" w:rsidRPr="008237EB" w:rsidRDefault="004127E8" w:rsidP="006166F0">
            <w:pPr>
              <w:pStyle w:val="TableParagraph"/>
            </w:pPr>
            <w:r w:rsidRPr="008237EB">
              <w:rPr>
                <w:spacing w:val="-2"/>
              </w:rPr>
              <w:t>-</w:t>
            </w:r>
            <w:r w:rsidRPr="008237EB">
              <w:rPr>
                <w:spacing w:val="-5"/>
              </w:rPr>
              <w:t>313</w:t>
            </w:r>
          </w:p>
        </w:tc>
        <w:tc>
          <w:tcPr>
            <w:tcW w:w="755" w:type="dxa"/>
          </w:tcPr>
          <w:p w:rsidR="004127E8" w:rsidRPr="008237EB" w:rsidRDefault="004127E8" w:rsidP="006166F0">
            <w:pPr>
              <w:pStyle w:val="TableParagraph"/>
            </w:pPr>
            <w:r w:rsidRPr="008237EB">
              <w:rPr>
                <w:spacing w:val="-2"/>
              </w:rPr>
              <w:t>-</w:t>
            </w:r>
            <w:r w:rsidRPr="008237EB">
              <w:rPr>
                <w:spacing w:val="-5"/>
              </w:rPr>
              <w:t>100</w:t>
            </w:r>
          </w:p>
        </w:tc>
      </w:tr>
      <w:tr w:rsidR="00C266E9" w:rsidRPr="008237EB" w:rsidTr="006166F0">
        <w:trPr>
          <w:trHeight w:val="407"/>
        </w:trPr>
        <w:tc>
          <w:tcPr>
            <w:tcW w:w="2552" w:type="dxa"/>
          </w:tcPr>
          <w:p w:rsidR="004127E8" w:rsidRPr="008237EB" w:rsidRDefault="004127E8" w:rsidP="006166F0">
            <w:pPr>
              <w:pStyle w:val="TableParagraph"/>
              <w:jc w:val="left"/>
            </w:pPr>
            <w:r w:rsidRPr="008237EB">
              <w:t>Фінансові</w:t>
            </w:r>
            <w:r w:rsidRPr="008237EB">
              <w:rPr>
                <w:spacing w:val="-3"/>
              </w:rPr>
              <w:t xml:space="preserve"> </w:t>
            </w:r>
            <w:r w:rsidRPr="008237EB">
              <w:rPr>
                <w:spacing w:val="-2"/>
              </w:rPr>
              <w:t>витрати</w:t>
            </w:r>
          </w:p>
        </w:tc>
        <w:tc>
          <w:tcPr>
            <w:tcW w:w="1013" w:type="dxa"/>
          </w:tcPr>
          <w:p w:rsidR="004127E8" w:rsidRPr="008237EB" w:rsidRDefault="004127E8" w:rsidP="006166F0">
            <w:pPr>
              <w:pStyle w:val="TableParagraph"/>
            </w:pPr>
            <w:r w:rsidRPr="008237EB">
              <w:rPr>
                <w:spacing w:val="-2"/>
              </w:rPr>
              <w:t>16414</w:t>
            </w:r>
          </w:p>
        </w:tc>
        <w:tc>
          <w:tcPr>
            <w:tcW w:w="831" w:type="dxa"/>
          </w:tcPr>
          <w:p w:rsidR="004127E8" w:rsidRPr="008237EB" w:rsidRDefault="004127E8" w:rsidP="006166F0">
            <w:pPr>
              <w:pStyle w:val="TableParagraph"/>
            </w:pPr>
            <w:r w:rsidRPr="008237EB">
              <w:rPr>
                <w:spacing w:val="-4"/>
              </w:rPr>
              <w:t>8614</w:t>
            </w:r>
          </w:p>
        </w:tc>
        <w:tc>
          <w:tcPr>
            <w:tcW w:w="995" w:type="dxa"/>
          </w:tcPr>
          <w:p w:rsidR="004127E8" w:rsidRPr="008237EB" w:rsidRDefault="004127E8" w:rsidP="006166F0">
            <w:pPr>
              <w:pStyle w:val="TableParagraph"/>
            </w:pPr>
            <w:r w:rsidRPr="008237EB">
              <w:rPr>
                <w:spacing w:val="-4"/>
              </w:rPr>
              <w:t>7434</w:t>
            </w:r>
          </w:p>
        </w:tc>
        <w:tc>
          <w:tcPr>
            <w:tcW w:w="992" w:type="dxa"/>
          </w:tcPr>
          <w:p w:rsidR="004127E8" w:rsidRPr="008237EB" w:rsidRDefault="004127E8" w:rsidP="006166F0">
            <w:pPr>
              <w:pStyle w:val="TableParagraph"/>
            </w:pPr>
            <w:r w:rsidRPr="008237EB">
              <w:rPr>
                <w:spacing w:val="-2"/>
              </w:rPr>
              <w:t>-</w:t>
            </w:r>
            <w:r w:rsidRPr="008237EB">
              <w:rPr>
                <w:spacing w:val="-4"/>
              </w:rPr>
              <w:t>7800</w:t>
            </w:r>
          </w:p>
        </w:tc>
        <w:tc>
          <w:tcPr>
            <w:tcW w:w="1134" w:type="dxa"/>
            <w:gridSpan w:val="2"/>
          </w:tcPr>
          <w:p w:rsidR="004127E8" w:rsidRPr="008237EB" w:rsidRDefault="004127E8" w:rsidP="006166F0">
            <w:pPr>
              <w:pStyle w:val="TableParagraph"/>
            </w:pPr>
            <w:r w:rsidRPr="008237EB">
              <w:rPr>
                <w:spacing w:val="-2"/>
              </w:rPr>
              <w:t>-47,52</w:t>
            </w:r>
          </w:p>
        </w:tc>
        <w:tc>
          <w:tcPr>
            <w:tcW w:w="994" w:type="dxa"/>
          </w:tcPr>
          <w:p w:rsidR="004127E8" w:rsidRPr="008237EB" w:rsidRDefault="004127E8" w:rsidP="006166F0">
            <w:pPr>
              <w:pStyle w:val="TableParagraph"/>
            </w:pPr>
            <w:r w:rsidRPr="008237EB">
              <w:rPr>
                <w:spacing w:val="-2"/>
              </w:rPr>
              <w:t>-</w:t>
            </w:r>
            <w:r w:rsidRPr="008237EB">
              <w:rPr>
                <w:spacing w:val="-4"/>
              </w:rPr>
              <w:t>1271</w:t>
            </w:r>
          </w:p>
        </w:tc>
        <w:tc>
          <w:tcPr>
            <w:tcW w:w="755" w:type="dxa"/>
          </w:tcPr>
          <w:p w:rsidR="004127E8" w:rsidRPr="008237EB" w:rsidRDefault="004127E8" w:rsidP="006166F0">
            <w:pPr>
              <w:pStyle w:val="TableParagraph"/>
            </w:pPr>
            <w:r w:rsidRPr="008237EB">
              <w:rPr>
                <w:spacing w:val="-2"/>
              </w:rPr>
              <w:t>-14,76</w:t>
            </w:r>
          </w:p>
        </w:tc>
      </w:tr>
      <w:tr w:rsidR="00C266E9" w:rsidRPr="008237EB" w:rsidTr="006166F0">
        <w:trPr>
          <w:trHeight w:val="302"/>
        </w:trPr>
        <w:tc>
          <w:tcPr>
            <w:tcW w:w="2552" w:type="dxa"/>
          </w:tcPr>
          <w:p w:rsidR="004127E8" w:rsidRPr="008237EB" w:rsidRDefault="004127E8" w:rsidP="006166F0">
            <w:pPr>
              <w:pStyle w:val="TableParagraph"/>
              <w:jc w:val="left"/>
            </w:pPr>
            <w:r w:rsidRPr="008237EB">
              <w:t>Втрати</w:t>
            </w:r>
            <w:r w:rsidRPr="008237EB">
              <w:rPr>
                <w:spacing w:val="-14"/>
              </w:rPr>
              <w:t xml:space="preserve"> </w:t>
            </w:r>
            <w:r w:rsidRPr="008237EB">
              <w:t>від</w:t>
            </w:r>
            <w:r w:rsidRPr="008237EB">
              <w:rPr>
                <w:spacing w:val="-13"/>
              </w:rPr>
              <w:t xml:space="preserve"> </w:t>
            </w:r>
            <w:r w:rsidRPr="008237EB">
              <w:t>участі</w:t>
            </w:r>
            <w:r w:rsidRPr="008237EB">
              <w:rPr>
                <w:spacing w:val="-14"/>
              </w:rPr>
              <w:t xml:space="preserve"> </w:t>
            </w:r>
            <w:r w:rsidRPr="008237EB">
              <w:t xml:space="preserve">в </w:t>
            </w:r>
            <w:r w:rsidRPr="008237EB">
              <w:rPr>
                <w:spacing w:val="-2"/>
              </w:rPr>
              <w:t>капіталі</w:t>
            </w:r>
          </w:p>
        </w:tc>
        <w:tc>
          <w:tcPr>
            <w:tcW w:w="1013" w:type="dxa"/>
          </w:tcPr>
          <w:p w:rsidR="004127E8" w:rsidRPr="008237EB" w:rsidRDefault="004127E8" w:rsidP="006166F0">
            <w:pPr>
              <w:pStyle w:val="TableParagraph"/>
            </w:pPr>
            <w:r w:rsidRPr="008237EB">
              <w:rPr>
                <w:spacing w:val="-10"/>
              </w:rPr>
              <w:t>0</w:t>
            </w:r>
          </w:p>
        </w:tc>
        <w:tc>
          <w:tcPr>
            <w:tcW w:w="831" w:type="dxa"/>
          </w:tcPr>
          <w:p w:rsidR="004127E8" w:rsidRPr="008237EB" w:rsidRDefault="004127E8" w:rsidP="006166F0">
            <w:pPr>
              <w:pStyle w:val="TableParagraph"/>
            </w:pPr>
            <w:r w:rsidRPr="008237EB">
              <w:rPr>
                <w:spacing w:val="-10"/>
              </w:rPr>
              <w:t>0</w:t>
            </w:r>
          </w:p>
        </w:tc>
        <w:tc>
          <w:tcPr>
            <w:tcW w:w="995" w:type="dxa"/>
          </w:tcPr>
          <w:p w:rsidR="004127E8" w:rsidRPr="008237EB" w:rsidRDefault="004127E8" w:rsidP="006166F0">
            <w:pPr>
              <w:pStyle w:val="TableParagraph"/>
            </w:pPr>
            <w:r w:rsidRPr="008237EB">
              <w:rPr>
                <w:spacing w:val="-10"/>
              </w:rPr>
              <w:t>0</w:t>
            </w:r>
          </w:p>
        </w:tc>
        <w:tc>
          <w:tcPr>
            <w:tcW w:w="992" w:type="dxa"/>
          </w:tcPr>
          <w:p w:rsidR="004127E8" w:rsidRPr="008237EB" w:rsidRDefault="004127E8" w:rsidP="006166F0">
            <w:pPr>
              <w:pStyle w:val="TableParagraph"/>
            </w:pPr>
            <w:r w:rsidRPr="008237EB">
              <w:rPr>
                <w:spacing w:val="-10"/>
              </w:rPr>
              <w:t>-</w:t>
            </w:r>
          </w:p>
        </w:tc>
        <w:tc>
          <w:tcPr>
            <w:tcW w:w="1134" w:type="dxa"/>
            <w:gridSpan w:val="2"/>
          </w:tcPr>
          <w:p w:rsidR="004127E8" w:rsidRPr="008237EB" w:rsidRDefault="004127E8" w:rsidP="006166F0">
            <w:pPr>
              <w:pStyle w:val="TableParagraph"/>
            </w:pPr>
            <w:r w:rsidRPr="008237EB">
              <w:rPr>
                <w:spacing w:val="-10"/>
              </w:rPr>
              <w:t>-</w:t>
            </w:r>
          </w:p>
        </w:tc>
        <w:tc>
          <w:tcPr>
            <w:tcW w:w="994" w:type="dxa"/>
          </w:tcPr>
          <w:p w:rsidR="004127E8" w:rsidRPr="008237EB" w:rsidRDefault="004127E8" w:rsidP="006166F0">
            <w:pPr>
              <w:pStyle w:val="TableParagraph"/>
            </w:pPr>
            <w:r w:rsidRPr="008237EB">
              <w:rPr>
                <w:spacing w:val="-10"/>
              </w:rPr>
              <w:t>-</w:t>
            </w:r>
          </w:p>
        </w:tc>
        <w:tc>
          <w:tcPr>
            <w:tcW w:w="755" w:type="dxa"/>
          </w:tcPr>
          <w:p w:rsidR="004127E8" w:rsidRPr="008237EB" w:rsidRDefault="004127E8" w:rsidP="006166F0">
            <w:pPr>
              <w:pStyle w:val="TableParagraph"/>
            </w:pPr>
            <w:r w:rsidRPr="008237EB">
              <w:rPr>
                <w:spacing w:val="-10"/>
              </w:rPr>
              <w:t>-</w:t>
            </w:r>
          </w:p>
        </w:tc>
      </w:tr>
      <w:tr w:rsidR="00C266E9" w:rsidRPr="008237EB" w:rsidTr="006166F0">
        <w:trPr>
          <w:trHeight w:val="374"/>
        </w:trPr>
        <w:tc>
          <w:tcPr>
            <w:tcW w:w="2552" w:type="dxa"/>
          </w:tcPr>
          <w:p w:rsidR="004127E8" w:rsidRPr="008237EB" w:rsidRDefault="004127E8" w:rsidP="006166F0">
            <w:pPr>
              <w:pStyle w:val="TableParagraph"/>
              <w:jc w:val="left"/>
            </w:pPr>
            <w:r w:rsidRPr="008237EB">
              <w:t>Інші</w:t>
            </w:r>
            <w:r w:rsidRPr="008237EB">
              <w:rPr>
                <w:spacing w:val="-4"/>
              </w:rPr>
              <w:t xml:space="preserve"> </w:t>
            </w:r>
            <w:r w:rsidRPr="008237EB">
              <w:rPr>
                <w:spacing w:val="-2"/>
              </w:rPr>
              <w:t>витрати</w:t>
            </w:r>
          </w:p>
        </w:tc>
        <w:tc>
          <w:tcPr>
            <w:tcW w:w="1013" w:type="dxa"/>
          </w:tcPr>
          <w:p w:rsidR="004127E8" w:rsidRPr="008237EB" w:rsidRDefault="004127E8" w:rsidP="006166F0">
            <w:pPr>
              <w:pStyle w:val="TableParagraph"/>
            </w:pPr>
            <w:r w:rsidRPr="008237EB">
              <w:rPr>
                <w:spacing w:val="-5"/>
              </w:rPr>
              <w:t>12</w:t>
            </w:r>
          </w:p>
        </w:tc>
        <w:tc>
          <w:tcPr>
            <w:tcW w:w="831" w:type="dxa"/>
          </w:tcPr>
          <w:p w:rsidR="004127E8" w:rsidRPr="008237EB" w:rsidRDefault="004127E8" w:rsidP="006166F0">
            <w:pPr>
              <w:pStyle w:val="TableParagraph"/>
            </w:pPr>
            <w:r w:rsidRPr="008237EB">
              <w:rPr>
                <w:spacing w:val="-5"/>
              </w:rPr>
              <w:t>179</w:t>
            </w:r>
          </w:p>
        </w:tc>
        <w:tc>
          <w:tcPr>
            <w:tcW w:w="995" w:type="dxa"/>
          </w:tcPr>
          <w:p w:rsidR="004127E8" w:rsidRPr="008237EB" w:rsidRDefault="004127E8" w:rsidP="006166F0">
            <w:pPr>
              <w:pStyle w:val="TableParagraph"/>
            </w:pPr>
            <w:r w:rsidRPr="008237EB">
              <w:rPr>
                <w:spacing w:val="-5"/>
              </w:rPr>
              <w:t>51</w:t>
            </w:r>
          </w:p>
        </w:tc>
        <w:tc>
          <w:tcPr>
            <w:tcW w:w="992" w:type="dxa"/>
          </w:tcPr>
          <w:p w:rsidR="004127E8" w:rsidRPr="008237EB" w:rsidRDefault="004127E8" w:rsidP="006166F0">
            <w:pPr>
              <w:pStyle w:val="TableParagraph"/>
            </w:pPr>
            <w:r w:rsidRPr="008237EB">
              <w:rPr>
                <w:spacing w:val="-5"/>
              </w:rPr>
              <w:t>167</w:t>
            </w:r>
          </w:p>
        </w:tc>
        <w:tc>
          <w:tcPr>
            <w:tcW w:w="1134" w:type="dxa"/>
            <w:gridSpan w:val="2"/>
          </w:tcPr>
          <w:p w:rsidR="004127E8" w:rsidRPr="008237EB" w:rsidRDefault="004127E8" w:rsidP="006166F0">
            <w:pPr>
              <w:pStyle w:val="TableParagraph"/>
            </w:pPr>
            <w:r w:rsidRPr="008237EB">
              <w:rPr>
                <w:spacing w:val="-2"/>
              </w:rPr>
              <w:t>1391,67</w:t>
            </w:r>
          </w:p>
        </w:tc>
        <w:tc>
          <w:tcPr>
            <w:tcW w:w="994" w:type="dxa"/>
          </w:tcPr>
          <w:p w:rsidR="004127E8" w:rsidRPr="008237EB" w:rsidRDefault="004127E8" w:rsidP="006166F0">
            <w:pPr>
              <w:pStyle w:val="TableParagraph"/>
            </w:pPr>
            <w:r w:rsidRPr="008237EB">
              <w:rPr>
                <w:spacing w:val="-2"/>
              </w:rPr>
              <w:t>-</w:t>
            </w:r>
            <w:r w:rsidRPr="008237EB">
              <w:rPr>
                <w:spacing w:val="-5"/>
              </w:rPr>
              <w:t>128</w:t>
            </w:r>
          </w:p>
        </w:tc>
        <w:tc>
          <w:tcPr>
            <w:tcW w:w="755" w:type="dxa"/>
          </w:tcPr>
          <w:p w:rsidR="004127E8" w:rsidRPr="008237EB" w:rsidRDefault="004127E8" w:rsidP="006166F0">
            <w:pPr>
              <w:pStyle w:val="TableParagraph"/>
            </w:pPr>
            <w:r w:rsidRPr="008237EB">
              <w:rPr>
                <w:spacing w:val="-2"/>
              </w:rPr>
              <w:t>-71,51</w:t>
            </w:r>
          </w:p>
        </w:tc>
      </w:tr>
      <w:tr w:rsidR="00C266E9" w:rsidRPr="008237EB" w:rsidTr="006166F0">
        <w:trPr>
          <w:trHeight w:val="737"/>
        </w:trPr>
        <w:tc>
          <w:tcPr>
            <w:tcW w:w="2552" w:type="dxa"/>
          </w:tcPr>
          <w:p w:rsidR="004127E8" w:rsidRPr="008237EB" w:rsidRDefault="004127E8" w:rsidP="006166F0">
            <w:pPr>
              <w:pStyle w:val="TableParagraph"/>
              <w:jc w:val="both"/>
            </w:pPr>
            <w:r w:rsidRPr="008237EB">
              <w:t>Прибуток від звичайної</w:t>
            </w:r>
            <w:r w:rsidRPr="008237EB">
              <w:rPr>
                <w:spacing w:val="-15"/>
              </w:rPr>
              <w:t xml:space="preserve"> </w:t>
            </w:r>
            <w:r w:rsidRPr="008237EB">
              <w:t>діяльності до оподаткування</w:t>
            </w:r>
          </w:p>
        </w:tc>
        <w:tc>
          <w:tcPr>
            <w:tcW w:w="1013" w:type="dxa"/>
          </w:tcPr>
          <w:p w:rsidR="004127E8" w:rsidRPr="008237EB" w:rsidRDefault="004127E8" w:rsidP="006166F0">
            <w:pPr>
              <w:pStyle w:val="TableParagraph"/>
              <w:jc w:val="left"/>
              <w:rPr>
                <w:i/>
              </w:rPr>
            </w:pPr>
          </w:p>
          <w:p w:rsidR="004127E8" w:rsidRPr="008237EB" w:rsidRDefault="004127E8" w:rsidP="006166F0">
            <w:pPr>
              <w:pStyle w:val="TableParagraph"/>
            </w:pPr>
            <w:r w:rsidRPr="008237EB">
              <w:rPr>
                <w:spacing w:val="-4"/>
              </w:rPr>
              <w:t>1741</w:t>
            </w:r>
          </w:p>
        </w:tc>
        <w:tc>
          <w:tcPr>
            <w:tcW w:w="831" w:type="dxa"/>
          </w:tcPr>
          <w:p w:rsidR="004127E8" w:rsidRPr="008237EB" w:rsidRDefault="004127E8" w:rsidP="006166F0">
            <w:pPr>
              <w:pStyle w:val="TableParagraph"/>
              <w:jc w:val="left"/>
              <w:rPr>
                <w:i/>
              </w:rPr>
            </w:pPr>
          </w:p>
          <w:p w:rsidR="004127E8" w:rsidRPr="008237EB" w:rsidRDefault="004127E8" w:rsidP="006166F0">
            <w:pPr>
              <w:pStyle w:val="TableParagraph"/>
            </w:pPr>
            <w:r w:rsidRPr="008237EB">
              <w:rPr>
                <w:spacing w:val="-2"/>
              </w:rPr>
              <w:t>33980</w:t>
            </w:r>
          </w:p>
        </w:tc>
        <w:tc>
          <w:tcPr>
            <w:tcW w:w="995" w:type="dxa"/>
          </w:tcPr>
          <w:p w:rsidR="004127E8" w:rsidRPr="008237EB" w:rsidRDefault="004127E8" w:rsidP="006166F0">
            <w:pPr>
              <w:pStyle w:val="TableParagraph"/>
              <w:jc w:val="left"/>
              <w:rPr>
                <w:i/>
              </w:rPr>
            </w:pPr>
          </w:p>
          <w:p w:rsidR="004127E8" w:rsidRPr="008237EB" w:rsidRDefault="004127E8" w:rsidP="006166F0">
            <w:pPr>
              <w:pStyle w:val="TableParagraph"/>
            </w:pPr>
            <w:r w:rsidRPr="008237EB">
              <w:rPr>
                <w:spacing w:val="-2"/>
              </w:rPr>
              <w:t>12043</w:t>
            </w:r>
          </w:p>
        </w:tc>
        <w:tc>
          <w:tcPr>
            <w:tcW w:w="992" w:type="dxa"/>
          </w:tcPr>
          <w:p w:rsidR="004127E8" w:rsidRPr="008237EB" w:rsidRDefault="004127E8" w:rsidP="006166F0">
            <w:pPr>
              <w:pStyle w:val="TableParagraph"/>
              <w:jc w:val="left"/>
              <w:rPr>
                <w:i/>
              </w:rPr>
            </w:pPr>
          </w:p>
          <w:p w:rsidR="004127E8" w:rsidRPr="008237EB" w:rsidRDefault="004127E8" w:rsidP="006166F0">
            <w:pPr>
              <w:pStyle w:val="TableParagraph"/>
            </w:pPr>
            <w:r w:rsidRPr="008237EB">
              <w:rPr>
                <w:spacing w:val="-2"/>
              </w:rPr>
              <w:t>32239</w:t>
            </w:r>
          </w:p>
        </w:tc>
        <w:tc>
          <w:tcPr>
            <w:tcW w:w="1134" w:type="dxa"/>
            <w:gridSpan w:val="2"/>
          </w:tcPr>
          <w:p w:rsidR="004127E8" w:rsidRPr="008237EB" w:rsidRDefault="004127E8" w:rsidP="006166F0">
            <w:pPr>
              <w:pStyle w:val="TableParagraph"/>
              <w:jc w:val="left"/>
              <w:rPr>
                <w:i/>
              </w:rPr>
            </w:pPr>
          </w:p>
          <w:p w:rsidR="004127E8" w:rsidRPr="008237EB" w:rsidRDefault="004127E8" w:rsidP="006166F0">
            <w:pPr>
              <w:pStyle w:val="TableParagraph"/>
            </w:pPr>
            <w:r w:rsidRPr="008237EB">
              <w:rPr>
                <w:spacing w:val="-2"/>
              </w:rPr>
              <w:t>1851,75</w:t>
            </w:r>
          </w:p>
        </w:tc>
        <w:tc>
          <w:tcPr>
            <w:tcW w:w="994" w:type="dxa"/>
          </w:tcPr>
          <w:p w:rsidR="004127E8" w:rsidRPr="008237EB" w:rsidRDefault="004127E8" w:rsidP="006166F0">
            <w:pPr>
              <w:pStyle w:val="TableParagraph"/>
              <w:jc w:val="left"/>
              <w:rPr>
                <w:i/>
              </w:rPr>
            </w:pPr>
          </w:p>
          <w:p w:rsidR="004127E8" w:rsidRPr="008237EB" w:rsidRDefault="004127E8" w:rsidP="006166F0">
            <w:pPr>
              <w:pStyle w:val="TableParagraph"/>
            </w:pPr>
            <w:r w:rsidRPr="008237EB">
              <w:rPr>
                <w:spacing w:val="-2"/>
              </w:rPr>
              <w:t>-21937</w:t>
            </w:r>
          </w:p>
        </w:tc>
        <w:tc>
          <w:tcPr>
            <w:tcW w:w="755" w:type="dxa"/>
          </w:tcPr>
          <w:p w:rsidR="004127E8" w:rsidRPr="008237EB" w:rsidRDefault="004127E8" w:rsidP="006166F0">
            <w:pPr>
              <w:pStyle w:val="TableParagraph"/>
              <w:jc w:val="left"/>
              <w:rPr>
                <w:i/>
              </w:rPr>
            </w:pPr>
          </w:p>
          <w:p w:rsidR="004127E8" w:rsidRPr="008237EB" w:rsidRDefault="004127E8" w:rsidP="006166F0">
            <w:pPr>
              <w:pStyle w:val="TableParagraph"/>
            </w:pPr>
            <w:r w:rsidRPr="008237EB">
              <w:rPr>
                <w:spacing w:val="-2"/>
              </w:rPr>
              <w:t>-64,56</w:t>
            </w:r>
          </w:p>
        </w:tc>
      </w:tr>
      <w:tr w:rsidR="00C266E9" w:rsidRPr="008237EB" w:rsidTr="006166F0">
        <w:trPr>
          <w:trHeight w:val="371"/>
        </w:trPr>
        <w:tc>
          <w:tcPr>
            <w:tcW w:w="2552" w:type="dxa"/>
          </w:tcPr>
          <w:p w:rsidR="004127E8" w:rsidRPr="008237EB" w:rsidRDefault="004127E8" w:rsidP="006166F0">
            <w:pPr>
              <w:pStyle w:val="TableParagraph"/>
              <w:jc w:val="left"/>
            </w:pPr>
            <w:r w:rsidRPr="008237EB">
              <w:t>Податок</w:t>
            </w:r>
            <w:r w:rsidRPr="008237EB">
              <w:rPr>
                <w:spacing w:val="-1"/>
              </w:rPr>
              <w:t xml:space="preserve"> </w:t>
            </w:r>
            <w:r w:rsidRPr="008237EB">
              <w:t>на</w:t>
            </w:r>
            <w:r w:rsidRPr="008237EB">
              <w:rPr>
                <w:spacing w:val="-1"/>
              </w:rPr>
              <w:t xml:space="preserve"> </w:t>
            </w:r>
            <w:r w:rsidRPr="008237EB">
              <w:rPr>
                <w:spacing w:val="-2"/>
              </w:rPr>
              <w:t>прибуток</w:t>
            </w:r>
          </w:p>
        </w:tc>
        <w:tc>
          <w:tcPr>
            <w:tcW w:w="1013" w:type="dxa"/>
          </w:tcPr>
          <w:p w:rsidR="004127E8" w:rsidRPr="008237EB" w:rsidRDefault="004127E8" w:rsidP="006166F0">
            <w:pPr>
              <w:pStyle w:val="TableParagraph"/>
            </w:pPr>
            <w:r w:rsidRPr="008237EB">
              <w:rPr>
                <w:spacing w:val="-5"/>
              </w:rPr>
              <w:t>636</w:t>
            </w:r>
          </w:p>
        </w:tc>
        <w:tc>
          <w:tcPr>
            <w:tcW w:w="831" w:type="dxa"/>
          </w:tcPr>
          <w:p w:rsidR="004127E8" w:rsidRPr="008237EB" w:rsidRDefault="004127E8" w:rsidP="006166F0">
            <w:pPr>
              <w:pStyle w:val="TableParagraph"/>
            </w:pPr>
            <w:r w:rsidRPr="008237EB">
              <w:rPr>
                <w:spacing w:val="-4"/>
              </w:rPr>
              <w:t>1522</w:t>
            </w:r>
          </w:p>
        </w:tc>
        <w:tc>
          <w:tcPr>
            <w:tcW w:w="995" w:type="dxa"/>
          </w:tcPr>
          <w:p w:rsidR="004127E8" w:rsidRPr="008237EB" w:rsidRDefault="004127E8" w:rsidP="006166F0">
            <w:pPr>
              <w:pStyle w:val="TableParagraph"/>
            </w:pPr>
            <w:r w:rsidRPr="008237EB">
              <w:rPr>
                <w:spacing w:val="-4"/>
              </w:rPr>
              <w:t>1961</w:t>
            </w:r>
          </w:p>
        </w:tc>
        <w:tc>
          <w:tcPr>
            <w:tcW w:w="992" w:type="dxa"/>
          </w:tcPr>
          <w:p w:rsidR="004127E8" w:rsidRPr="008237EB" w:rsidRDefault="004127E8" w:rsidP="006166F0">
            <w:pPr>
              <w:pStyle w:val="TableParagraph"/>
            </w:pPr>
            <w:r w:rsidRPr="008237EB">
              <w:rPr>
                <w:spacing w:val="-5"/>
              </w:rPr>
              <w:t>886</w:t>
            </w:r>
          </w:p>
        </w:tc>
        <w:tc>
          <w:tcPr>
            <w:tcW w:w="1134" w:type="dxa"/>
            <w:gridSpan w:val="2"/>
          </w:tcPr>
          <w:p w:rsidR="004127E8" w:rsidRPr="008237EB" w:rsidRDefault="004127E8" w:rsidP="006166F0">
            <w:pPr>
              <w:pStyle w:val="TableParagraph"/>
            </w:pPr>
            <w:r w:rsidRPr="008237EB">
              <w:rPr>
                <w:spacing w:val="-2"/>
              </w:rPr>
              <w:t>139,31</w:t>
            </w:r>
          </w:p>
        </w:tc>
        <w:tc>
          <w:tcPr>
            <w:tcW w:w="994" w:type="dxa"/>
          </w:tcPr>
          <w:p w:rsidR="004127E8" w:rsidRPr="008237EB" w:rsidRDefault="004127E8" w:rsidP="006166F0">
            <w:pPr>
              <w:pStyle w:val="TableParagraph"/>
            </w:pPr>
            <w:r w:rsidRPr="008237EB">
              <w:rPr>
                <w:spacing w:val="-5"/>
              </w:rPr>
              <w:t>439</w:t>
            </w:r>
          </w:p>
        </w:tc>
        <w:tc>
          <w:tcPr>
            <w:tcW w:w="755" w:type="dxa"/>
          </w:tcPr>
          <w:p w:rsidR="004127E8" w:rsidRPr="008237EB" w:rsidRDefault="004127E8" w:rsidP="006166F0">
            <w:pPr>
              <w:pStyle w:val="TableParagraph"/>
            </w:pPr>
            <w:r w:rsidRPr="008237EB">
              <w:rPr>
                <w:spacing w:val="-2"/>
              </w:rPr>
              <w:t>28,84</w:t>
            </w:r>
          </w:p>
        </w:tc>
      </w:tr>
      <w:tr w:rsidR="004127E8" w:rsidRPr="008237EB" w:rsidTr="006166F0">
        <w:trPr>
          <w:trHeight w:val="371"/>
        </w:trPr>
        <w:tc>
          <w:tcPr>
            <w:tcW w:w="2552" w:type="dxa"/>
          </w:tcPr>
          <w:p w:rsidR="004127E8" w:rsidRPr="008237EB" w:rsidRDefault="004127E8" w:rsidP="006166F0">
            <w:pPr>
              <w:pStyle w:val="TableParagraph"/>
              <w:jc w:val="left"/>
            </w:pPr>
            <w:r w:rsidRPr="008237EB">
              <w:t>Чистий</w:t>
            </w:r>
            <w:r w:rsidRPr="008237EB">
              <w:rPr>
                <w:spacing w:val="-4"/>
              </w:rPr>
              <w:t xml:space="preserve"> </w:t>
            </w:r>
            <w:r w:rsidRPr="008237EB">
              <w:rPr>
                <w:spacing w:val="-2"/>
              </w:rPr>
              <w:t>прибуток</w:t>
            </w:r>
          </w:p>
        </w:tc>
        <w:tc>
          <w:tcPr>
            <w:tcW w:w="1013" w:type="dxa"/>
          </w:tcPr>
          <w:p w:rsidR="004127E8" w:rsidRPr="008237EB" w:rsidRDefault="004127E8" w:rsidP="006166F0">
            <w:pPr>
              <w:pStyle w:val="TableParagraph"/>
            </w:pPr>
            <w:r w:rsidRPr="008237EB">
              <w:rPr>
                <w:spacing w:val="-4"/>
              </w:rPr>
              <w:t>1105</w:t>
            </w:r>
          </w:p>
        </w:tc>
        <w:tc>
          <w:tcPr>
            <w:tcW w:w="831" w:type="dxa"/>
          </w:tcPr>
          <w:p w:rsidR="004127E8" w:rsidRPr="008237EB" w:rsidRDefault="004127E8" w:rsidP="006166F0">
            <w:pPr>
              <w:pStyle w:val="TableParagraph"/>
            </w:pPr>
            <w:r w:rsidRPr="008237EB">
              <w:rPr>
                <w:spacing w:val="-4"/>
              </w:rPr>
              <w:t>7343</w:t>
            </w:r>
          </w:p>
        </w:tc>
        <w:tc>
          <w:tcPr>
            <w:tcW w:w="995" w:type="dxa"/>
          </w:tcPr>
          <w:p w:rsidR="004127E8" w:rsidRPr="008237EB" w:rsidRDefault="004127E8" w:rsidP="006166F0">
            <w:pPr>
              <w:pStyle w:val="TableParagraph"/>
            </w:pPr>
            <w:r w:rsidRPr="008237EB">
              <w:rPr>
                <w:spacing w:val="-2"/>
              </w:rPr>
              <w:t>32274</w:t>
            </w:r>
          </w:p>
        </w:tc>
        <w:tc>
          <w:tcPr>
            <w:tcW w:w="992" w:type="dxa"/>
          </w:tcPr>
          <w:p w:rsidR="004127E8" w:rsidRPr="008237EB" w:rsidRDefault="004127E8" w:rsidP="006166F0">
            <w:pPr>
              <w:pStyle w:val="TableParagraph"/>
            </w:pPr>
            <w:r w:rsidRPr="008237EB">
              <w:rPr>
                <w:spacing w:val="-4"/>
              </w:rPr>
              <w:t>6238</w:t>
            </w:r>
          </w:p>
        </w:tc>
        <w:tc>
          <w:tcPr>
            <w:tcW w:w="1134" w:type="dxa"/>
            <w:gridSpan w:val="2"/>
          </w:tcPr>
          <w:p w:rsidR="004127E8" w:rsidRPr="008237EB" w:rsidRDefault="004127E8" w:rsidP="006166F0">
            <w:pPr>
              <w:pStyle w:val="TableParagraph"/>
            </w:pPr>
            <w:r w:rsidRPr="008237EB">
              <w:rPr>
                <w:spacing w:val="-2"/>
              </w:rPr>
              <w:t>564,52</w:t>
            </w:r>
          </w:p>
        </w:tc>
        <w:tc>
          <w:tcPr>
            <w:tcW w:w="994" w:type="dxa"/>
          </w:tcPr>
          <w:p w:rsidR="004127E8" w:rsidRPr="008237EB" w:rsidRDefault="004127E8" w:rsidP="006166F0">
            <w:pPr>
              <w:pStyle w:val="TableParagraph"/>
            </w:pPr>
            <w:r w:rsidRPr="008237EB">
              <w:rPr>
                <w:spacing w:val="-2"/>
              </w:rPr>
              <w:t>24931</w:t>
            </w:r>
          </w:p>
        </w:tc>
        <w:tc>
          <w:tcPr>
            <w:tcW w:w="755" w:type="dxa"/>
          </w:tcPr>
          <w:p w:rsidR="004127E8" w:rsidRPr="008237EB" w:rsidRDefault="004127E8" w:rsidP="006166F0">
            <w:pPr>
              <w:pStyle w:val="TableParagraph"/>
            </w:pPr>
            <w:r w:rsidRPr="008237EB">
              <w:rPr>
                <w:spacing w:val="-2"/>
              </w:rPr>
              <w:t>339,52</w:t>
            </w:r>
          </w:p>
        </w:tc>
      </w:tr>
    </w:tbl>
    <w:p w:rsidR="004127E8" w:rsidRPr="008237EB" w:rsidRDefault="004127E8" w:rsidP="004127E8">
      <w:pPr>
        <w:ind w:left="222"/>
        <w:jc w:val="both"/>
        <w:rPr>
          <w:sz w:val="24"/>
        </w:rPr>
      </w:pPr>
    </w:p>
    <w:p w:rsidR="004127E8" w:rsidRPr="008237EB" w:rsidRDefault="004127E8" w:rsidP="004127E8">
      <w:pPr>
        <w:pStyle w:val="a3"/>
        <w:spacing w:line="360" w:lineRule="auto"/>
        <w:ind w:left="0" w:firstLine="720"/>
      </w:pPr>
      <w:r w:rsidRPr="008237EB">
        <w:t>Проведемо</w:t>
      </w:r>
      <w:r w:rsidRPr="008237EB">
        <w:rPr>
          <w:spacing w:val="29"/>
        </w:rPr>
        <w:t xml:space="preserve"> </w:t>
      </w:r>
      <w:r w:rsidRPr="008237EB">
        <w:t>оцінку</w:t>
      </w:r>
      <w:r w:rsidRPr="008237EB">
        <w:rPr>
          <w:spacing w:val="25"/>
        </w:rPr>
        <w:t xml:space="preserve"> </w:t>
      </w:r>
      <w:r w:rsidRPr="008237EB">
        <w:t>фінансово-майнового</w:t>
      </w:r>
      <w:r w:rsidRPr="008237EB">
        <w:rPr>
          <w:spacing w:val="29"/>
        </w:rPr>
        <w:t xml:space="preserve"> </w:t>
      </w:r>
      <w:r w:rsidRPr="008237EB">
        <w:t>стану</w:t>
      </w:r>
      <w:r w:rsidRPr="008237EB">
        <w:rPr>
          <w:spacing w:val="25"/>
        </w:rPr>
        <w:t xml:space="preserve"> </w:t>
      </w:r>
      <w:r w:rsidRPr="008237EB">
        <w:t>підприємства.</w:t>
      </w:r>
      <w:r w:rsidRPr="008237EB">
        <w:rPr>
          <w:spacing w:val="28"/>
        </w:rPr>
        <w:t xml:space="preserve"> </w:t>
      </w:r>
      <w:r w:rsidRPr="008237EB">
        <w:t>В</w:t>
      </w:r>
      <w:r w:rsidRPr="008237EB">
        <w:rPr>
          <w:spacing w:val="29"/>
        </w:rPr>
        <w:t xml:space="preserve"> </w:t>
      </w:r>
      <w:r w:rsidRPr="008237EB">
        <w:rPr>
          <w:spacing w:val="-2"/>
        </w:rPr>
        <w:t xml:space="preserve">таблиці </w:t>
      </w:r>
      <w:r w:rsidRPr="008237EB">
        <w:t>2.8</w:t>
      </w:r>
      <w:r w:rsidRPr="008237EB">
        <w:rPr>
          <w:spacing w:val="-10"/>
        </w:rPr>
        <w:t xml:space="preserve"> </w:t>
      </w:r>
      <w:r w:rsidRPr="008237EB">
        <w:t>представлено</w:t>
      </w:r>
      <w:r w:rsidRPr="008237EB">
        <w:rPr>
          <w:spacing w:val="-6"/>
        </w:rPr>
        <w:t xml:space="preserve"> </w:t>
      </w:r>
      <w:r w:rsidRPr="008237EB">
        <w:t>показники</w:t>
      </w:r>
      <w:r w:rsidRPr="008237EB">
        <w:rPr>
          <w:spacing w:val="-8"/>
        </w:rPr>
        <w:t xml:space="preserve"> </w:t>
      </w:r>
      <w:r w:rsidRPr="008237EB">
        <w:t>фінансової</w:t>
      </w:r>
      <w:r w:rsidRPr="008237EB">
        <w:rPr>
          <w:spacing w:val="-5"/>
        </w:rPr>
        <w:t xml:space="preserve"> </w:t>
      </w:r>
      <w:r w:rsidRPr="008237EB">
        <w:t>стійкості</w:t>
      </w:r>
      <w:r w:rsidRPr="008237EB">
        <w:rPr>
          <w:spacing w:val="-2"/>
        </w:rPr>
        <w:t xml:space="preserve"> </w:t>
      </w:r>
      <w:r w:rsidRPr="008237EB">
        <w:t>ТОВ</w:t>
      </w:r>
      <w:r w:rsidRPr="008237EB">
        <w:rPr>
          <w:spacing w:val="-6"/>
        </w:rPr>
        <w:t xml:space="preserve"> </w:t>
      </w:r>
      <w:r w:rsidRPr="008237EB">
        <w:rPr>
          <w:spacing w:val="-2"/>
        </w:rPr>
        <w:t>«</w:t>
      </w:r>
      <w:proofErr w:type="spellStart"/>
      <w:r w:rsidRPr="008237EB">
        <w:rPr>
          <w:spacing w:val="-2"/>
        </w:rPr>
        <w:t>Віла</w:t>
      </w:r>
      <w:proofErr w:type="spellEnd"/>
      <w:r w:rsidRPr="008237EB">
        <w:rPr>
          <w:spacing w:val="-2"/>
        </w:rPr>
        <w:t xml:space="preserve">». </w:t>
      </w:r>
      <w:r w:rsidRPr="008237EB">
        <w:t>За аналізований період коефіцієнт автономії збільшився на 26,32 %, що характеризує</w:t>
      </w:r>
      <w:r w:rsidRPr="008237EB">
        <w:rPr>
          <w:spacing w:val="80"/>
        </w:rPr>
        <w:t xml:space="preserve"> </w:t>
      </w:r>
      <w:r w:rsidRPr="008237EB">
        <w:t>збільшення суми коштів, вкладених власниками підприємства</w:t>
      </w:r>
      <w:r w:rsidRPr="008237EB">
        <w:rPr>
          <w:spacing w:val="40"/>
        </w:rPr>
        <w:t xml:space="preserve"> </w:t>
      </w:r>
      <w:r w:rsidRPr="008237EB">
        <w:t>в загальну вартість майна.</w:t>
      </w:r>
    </w:p>
    <w:p w:rsidR="004127E8" w:rsidRPr="008237EB" w:rsidRDefault="004127E8"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r w:rsidRPr="008237EB">
        <w:rPr>
          <w:sz w:val="28"/>
        </w:rPr>
        <w:lastRenderedPageBreak/>
        <w:t>Таблиця</w:t>
      </w:r>
      <w:r w:rsidRPr="008237EB">
        <w:rPr>
          <w:spacing w:val="-5"/>
          <w:sz w:val="28"/>
        </w:rPr>
        <w:t xml:space="preserve"> 2.8</w:t>
      </w:r>
    </w:p>
    <w:p w:rsidR="004127E8" w:rsidRPr="008237EB" w:rsidRDefault="004127E8" w:rsidP="004127E8">
      <w:pPr>
        <w:pStyle w:val="2"/>
        <w:spacing w:before="0" w:line="360" w:lineRule="auto"/>
        <w:ind w:left="0" w:right="0" w:firstLine="720"/>
        <w:jc w:val="right"/>
        <w:rPr>
          <w:b w:val="0"/>
        </w:rPr>
      </w:pPr>
      <w:r w:rsidRPr="008237EB">
        <w:rPr>
          <w:b w:val="0"/>
        </w:rPr>
        <w:t>Показники</w:t>
      </w:r>
      <w:r w:rsidRPr="008237EB">
        <w:rPr>
          <w:b w:val="0"/>
          <w:spacing w:val="-13"/>
        </w:rPr>
        <w:t xml:space="preserve"> </w:t>
      </w:r>
      <w:r w:rsidRPr="008237EB">
        <w:rPr>
          <w:b w:val="0"/>
        </w:rPr>
        <w:t>платоспроможності</w:t>
      </w:r>
      <w:r w:rsidRPr="008237EB">
        <w:rPr>
          <w:b w:val="0"/>
          <w:spacing w:val="-9"/>
        </w:rPr>
        <w:t xml:space="preserve"> </w:t>
      </w:r>
      <w:r w:rsidRPr="008237EB">
        <w:rPr>
          <w:b w:val="0"/>
        </w:rPr>
        <w:t>(фінансової</w:t>
      </w:r>
      <w:r w:rsidRPr="008237EB">
        <w:rPr>
          <w:b w:val="0"/>
          <w:spacing w:val="-9"/>
        </w:rPr>
        <w:t xml:space="preserve"> </w:t>
      </w:r>
      <w:r w:rsidRPr="008237EB">
        <w:rPr>
          <w:b w:val="0"/>
        </w:rPr>
        <w:t>стійкості)</w:t>
      </w:r>
      <w:r w:rsidRPr="008237EB">
        <w:rPr>
          <w:b w:val="0"/>
          <w:spacing w:val="-9"/>
        </w:rPr>
        <w:t xml:space="preserve"> </w:t>
      </w:r>
      <w:r w:rsidRPr="008237EB">
        <w:rPr>
          <w:b w:val="0"/>
          <w:spacing w:val="-2"/>
        </w:rPr>
        <w:t>підприємства</w:t>
      </w:r>
    </w:p>
    <w:p w:rsidR="004127E8" w:rsidRPr="008237EB" w:rsidRDefault="004127E8" w:rsidP="004127E8">
      <w:pPr>
        <w:pStyle w:val="a3"/>
        <w:spacing w:before="2"/>
        <w:ind w:left="0" w:firstLine="0"/>
        <w:jc w:val="left"/>
        <w:rPr>
          <w:sz w:val="14"/>
        </w:rPr>
      </w:pPr>
    </w:p>
    <w:tbl>
      <w:tblPr>
        <w:tblStyle w:val="TableNormal"/>
        <w:tblW w:w="9407"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994"/>
        <w:gridCol w:w="850"/>
        <w:gridCol w:w="992"/>
        <w:gridCol w:w="1136"/>
        <w:gridCol w:w="1134"/>
        <w:gridCol w:w="1136"/>
        <w:gridCol w:w="896"/>
      </w:tblGrid>
      <w:tr w:rsidR="00C266E9" w:rsidRPr="008237EB" w:rsidTr="006166F0">
        <w:trPr>
          <w:trHeight w:val="551"/>
        </w:trPr>
        <w:tc>
          <w:tcPr>
            <w:tcW w:w="2269" w:type="dxa"/>
            <w:vMerge w:val="restart"/>
          </w:tcPr>
          <w:p w:rsidR="004127E8" w:rsidRPr="008237EB" w:rsidRDefault="004127E8" w:rsidP="006166F0">
            <w:pPr>
              <w:pStyle w:val="TableParagraph"/>
            </w:pPr>
          </w:p>
          <w:p w:rsidR="004127E8" w:rsidRPr="008237EB" w:rsidRDefault="004127E8" w:rsidP="006166F0">
            <w:pPr>
              <w:pStyle w:val="TableParagraph"/>
            </w:pPr>
            <w:r w:rsidRPr="008237EB">
              <w:rPr>
                <w:spacing w:val="-2"/>
              </w:rPr>
              <w:t>Показник</w:t>
            </w:r>
          </w:p>
        </w:tc>
        <w:tc>
          <w:tcPr>
            <w:tcW w:w="994" w:type="dxa"/>
            <w:vMerge w:val="restart"/>
          </w:tcPr>
          <w:p w:rsidR="004127E8" w:rsidRPr="008237EB" w:rsidRDefault="004127E8" w:rsidP="006166F0">
            <w:pPr>
              <w:pStyle w:val="TableParagraph"/>
            </w:pPr>
          </w:p>
          <w:p w:rsidR="004127E8" w:rsidRPr="008237EB" w:rsidRDefault="004127E8" w:rsidP="006166F0">
            <w:pPr>
              <w:pStyle w:val="TableParagraph"/>
            </w:pPr>
            <w:r w:rsidRPr="008237EB">
              <w:t xml:space="preserve">2021 </w:t>
            </w:r>
            <w:r w:rsidRPr="008237EB">
              <w:rPr>
                <w:spacing w:val="-5"/>
              </w:rPr>
              <w:t>рік</w:t>
            </w:r>
          </w:p>
        </w:tc>
        <w:tc>
          <w:tcPr>
            <w:tcW w:w="850" w:type="dxa"/>
            <w:vMerge w:val="restart"/>
          </w:tcPr>
          <w:p w:rsidR="004127E8" w:rsidRPr="008237EB" w:rsidRDefault="004127E8" w:rsidP="006166F0">
            <w:pPr>
              <w:pStyle w:val="TableParagraph"/>
            </w:pPr>
          </w:p>
          <w:p w:rsidR="004127E8" w:rsidRPr="008237EB" w:rsidRDefault="004127E8" w:rsidP="006166F0">
            <w:pPr>
              <w:pStyle w:val="TableParagraph"/>
            </w:pPr>
            <w:r w:rsidRPr="008237EB">
              <w:rPr>
                <w:spacing w:val="-4"/>
              </w:rPr>
              <w:t>2022</w:t>
            </w:r>
          </w:p>
          <w:p w:rsidR="004127E8" w:rsidRPr="008237EB" w:rsidRDefault="004127E8" w:rsidP="006166F0">
            <w:pPr>
              <w:pStyle w:val="TableParagraph"/>
            </w:pPr>
            <w:r w:rsidRPr="008237EB">
              <w:rPr>
                <w:spacing w:val="-5"/>
              </w:rPr>
              <w:t>рік</w:t>
            </w:r>
          </w:p>
        </w:tc>
        <w:tc>
          <w:tcPr>
            <w:tcW w:w="992" w:type="dxa"/>
            <w:vMerge w:val="restart"/>
          </w:tcPr>
          <w:p w:rsidR="004127E8" w:rsidRPr="008237EB" w:rsidRDefault="004127E8" w:rsidP="006166F0">
            <w:pPr>
              <w:pStyle w:val="TableParagraph"/>
            </w:pPr>
          </w:p>
          <w:p w:rsidR="004127E8" w:rsidRPr="008237EB" w:rsidRDefault="004127E8" w:rsidP="006166F0">
            <w:pPr>
              <w:pStyle w:val="TableParagraph"/>
            </w:pPr>
            <w:r w:rsidRPr="008237EB">
              <w:t xml:space="preserve">2023 </w:t>
            </w:r>
            <w:r w:rsidRPr="008237EB">
              <w:rPr>
                <w:spacing w:val="-5"/>
              </w:rPr>
              <w:t>рік</w:t>
            </w:r>
          </w:p>
        </w:tc>
        <w:tc>
          <w:tcPr>
            <w:tcW w:w="2270" w:type="dxa"/>
            <w:gridSpan w:val="2"/>
          </w:tcPr>
          <w:p w:rsidR="004127E8" w:rsidRPr="008237EB" w:rsidRDefault="004127E8" w:rsidP="006166F0">
            <w:pPr>
              <w:pStyle w:val="TableParagraph"/>
            </w:pPr>
            <w:r w:rsidRPr="008237EB">
              <w:rPr>
                <w:spacing w:val="-2"/>
              </w:rPr>
              <w:t>Відхилення</w:t>
            </w:r>
          </w:p>
          <w:p w:rsidR="004127E8" w:rsidRPr="008237EB" w:rsidRDefault="004127E8" w:rsidP="006166F0">
            <w:pPr>
              <w:pStyle w:val="TableParagraph"/>
            </w:pPr>
            <w:r w:rsidRPr="008237EB">
              <w:rPr>
                <w:spacing w:val="-2"/>
              </w:rPr>
              <w:t>2022/2021</w:t>
            </w:r>
          </w:p>
        </w:tc>
        <w:tc>
          <w:tcPr>
            <w:tcW w:w="2032" w:type="dxa"/>
            <w:gridSpan w:val="2"/>
          </w:tcPr>
          <w:p w:rsidR="004127E8" w:rsidRPr="008237EB" w:rsidRDefault="004127E8" w:rsidP="006166F0">
            <w:pPr>
              <w:pStyle w:val="TableParagraph"/>
            </w:pPr>
            <w:r w:rsidRPr="008237EB">
              <w:rPr>
                <w:spacing w:val="-2"/>
              </w:rPr>
              <w:t>Відхилення</w:t>
            </w:r>
          </w:p>
          <w:p w:rsidR="004127E8" w:rsidRPr="008237EB" w:rsidRDefault="004127E8" w:rsidP="006166F0">
            <w:pPr>
              <w:pStyle w:val="TableParagraph"/>
            </w:pPr>
            <w:r w:rsidRPr="008237EB">
              <w:rPr>
                <w:spacing w:val="-2"/>
              </w:rPr>
              <w:t>2023/2022</w:t>
            </w:r>
          </w:p>
        </w:tc>
      </w:tr>
      <w:tr w:rsidR="00C266E9" w:rsidRPr="008237EB" w:rsidTr="006166F0">
        <w:trPr>
          <w:trHeight w:val="647"/>
        </w:trPr>
        <w:tc>
          <w:tcPr>
            <w:tcW w:w="2269" w:type="dxa"/>
            <w:vMerge/>
            <w:tcBorders>
              <w:top w:val="nil"/>
            </w:tcBorders>
          </w:tcPr>
          <w:p w:rsidR="004127E8" w:rsidRPr="008237EB" w:rsidRDefault="004127E8" w:rsidP="006166F0">
            <w:pPr>
              <w:jc w:val="center"/>
            </w:pPr>
          </w:p>
        </w:tc>
        <w:tc>
          <w:tcPr>
            <w:tcW w:w="994" w:type="dxa"/>
            <w:vMerge/>
            <w:tcBorders>
              <w:top w:val="nil"/>
            </w:tcBorders>
          </w:tcPr>
          <w:p w:rsidR="004127E8" w:rsidRPr="008237EB" w:rsidRDefault="004127E8" w:rsidP="006166F0">
            <w:pPr>
              <w:jc w:val="center"/>
            </w:pPr>
          </w:p>
        </w:tc>
        <w:tc>
          <w:tcPr>
            <w:tcW w:w="850" w:type="dxa"/>
            <w:vMerge/>
            <w:tcBorders>
              <w:top w:val="nil"/>
            </w:tcBorders>
          </w:tcPr>
          <w:p w:rsidR="004127E8" w:rsidRPr="008237EB" w:rsidRDefault="004127E8" w:rsidP="006166F0">
            <w:pPr>
              <w:jc w:val="center"/>
            </w:pPr>
          </w:p>
        </w:tc>
        <w:tc>
          <w:tcPr>
            <w:tcW w:w="992" w:type="dxa"/>
            <w:vMerge/>
            <w:tcBorders>
              <w:top w:val="nil"/>
            </w:tcBorders>
          </w:tcPr>
          <w:p w:rsidR="004127E8" w:rsidRPr="008237EB" w:rsidRDefault="004127E8" w:rsidP="006166F0">
            <w:pPr>
              <w:jc w:val="center"/>
            </w:pPr>
          </w:p>
        </w:tc>
        <w:tc>
          <w:tcPr>
            <w:tcW w:w="1136" w:type="dxa"/>
          </w:tcPr>
          <w:p w:rsidR="004127E8" w:rsidRPr="008237EB" w:rsidRDefault="004127E8" w:rsidP="006166F0">
            <w:pPr>
              <w:pStyle w:val="TableParagraph"/>
            </w:pPr>
            <w:r w:rsidRPr="008237EB">
              <w:rPr>
                <w:spacing w:val="-2"/>
              </w:rPr>
              <w:t xml:space="preserve">Абсолют </w:t>
            </w:r>
            <w:r w:rsidRPr="008237EB">
              <w:rPr>
                <w:spacing w:val="-6"/>
              </w:rPr>
              <w:t>не</w:t>
            </w:r>
          </w:p>
        </w:tc>
        <w:tc>
          <w:tcPr>
            <w:tcW w:w="1134" w:type="dxa"/>
          </w:tcPr>
          <w:p w:rsidR="004127E8" w:rsidRPr="008237EB" w:rsidRDefault="004127E8" w:rsidP="006166F0">
            <w:pPr>
              <w:pStyle w:val="TableParagraph"/>
            </w:pPr>
            <w:r w:rsidRPr="008237EB">
              <w:rPr>
                <w:spacing w:val="-2"/>
              </w:rPr>
              <w:t>Відносне,</w:t>
            </w:r>
          </w:p>
          <w:p w:rsidR="004127E8" w:rsidRPr="008237EB" w:rsidRDefault="004127E8" w:rsidP="006166F0">
            <w:pPr>
              <w:pStyle w:val="TableParagraph"/>
            </w:pPr>
            <w:r w:rsidRPr="008237EB">
              <w:rPr>
                <w:spacing w:val="-10"/>
              </w:rPr>
              <w:t>%</w:t>
            </w:r>
          </w:p>
        </w:tc>
        <w:tc>
          <w:tcPr>
            <w:tcW w:w="1136" w:type="dxa"/>
          </w:tcPr>
          <w:p w:rsidR="004127E8" w:rsidRPr="008237EB" w:rsidRDefault="004127E8" w:rsidP="006166F0">
            <w:pPr>
              <w:pStyle w:val="TableParagraph"/>
            </w:pPr>
            <w:r w:rsidRPr="008237EB">
              <w:rPr>
                <w:spacing w:val="-2"/>
              </w:rPr>
              <w:t xml:space="preserve">Абсолют </w:t>
            </w:r>
            <w:r w:rsidRPr="008237EB">
              <w:rPr>
                <w:spacing w:val="-6"/>
              </w:rPr>
              <w:t>не</w:t>
            </w:r>
          </w:p>
        </w:tc>
        <w:tc>
          <w:tcPr>
            <w:tcW w:w="896" w:type="dxa"/>
          </w:tcPr>
          <w:p w:rsidR="004127E8" w:rsidRPr="008237EB" w:rsidRDefault="004127E8" w:rsidP="006166F0">
            <w:pPr>
              <w:pStyle w:val="TableParagraph"/>
            </w:pPr>
            <w:r w:rsidRPr="008237EB">
              <w:rPr>
                <w:spacing w:val="-2"/>
              </w:rPr>
              <w:t>Відносне,</w:t>
            </w:r>
          </w:p>
          <w:p w:rsidR="004127E8" w:rsidRPr="008237EB" w:rsidRDefault="004127E8" w:rsidP="006166F0">
            <w:pPr>
              <w:pStyle w:val="TableParagraph"/>
            </w:pPr>
            <w:r w:rsidRPr="008237EB">
              <w:rPr>
                <w:spacing w:val="-10"/>
              </w:rPr>
              <w:t>%</w:t>
            </w:r>
          </w:p>
        </w:tc>
      </w:tr>
      <w:tr w:rsidR="00C266E9" w:rsidRPr="008237EB" w:rsidTr="006166F0">
        <w:trPr>
          <w:trHeight w:val="725"/>
        </w:trPr>
        <w:tc>
          <w:tcPr>
            <w:tcW w:w="2269" w:type="dxa"/>
          </w:tcPr>
          <w:p w:rsidR="004127E8" w:rsidRPr="008237EB" w:rsidRDefault="004127E8" w:rsidP="006166F0">
            <w:pPr>
              <w:pStyle w:val="TableParagraph"/>
              <w:jc w:val="both"/>
            </w:pPr>
            <w:r w:rsidRPr="008237EB">
              <w:rPr>
                <w:spacing w:val="-2"/>
              </w:rPr>
              <w:t>Коефіцієнт платоспроможності (автономії)</w:t>
            </w:r>
          </w:p>
        </w:tc>
        <w:tc>
          <w:tcPr>
            <w:tcW w:w="99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0,17</w:t>
            </w:r>
          </w:p>
        </w:tc>
        <w:tc>
          <w:tcPr>
            <w:tcW w:w="850"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0,19</w:t>
            </w:r>
          </w:p>
        </w:tc>
        <w:tc>
          <w:tcPr>
            <w:tcW w:w="992"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0,43</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0,02</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11,76</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0,24</w:t>
            </w:r>
          </w:p>
        </w:tc>
        <w:tc>
          <w:tcPr>
            <w:tcW w:w="89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126,32</w:t>
            </w:r>
          </w:p>
        </w:tc>
      </w:tr>
      <w:tr w:rsidR="00C266E9" w:rsidRPr="008237EB" w:rsidTr="006166F0">
        <w:trPr>
          <w:trHeight w:val="511"/>
        </w:trPr>
        <w:tc>
          <w:tcPr>
            <w:tcW w:w="2269" w:type="dxa"/>
          </w:tcPr>
          <w:p w:rsidR="004127E8" w:rsidRPr="008237EB" w:rsidRDefault="004127E8" w:rsidP="006166F0">
            <w:pPr>
              <w:pStyle w:val="TableParagraph"/>
              <w:jc w:val="both"/>
            </w:pPr>
            <w:r w:rsidRPr="008237EB">
              <w:rPr>
                <w:spacing w:val="-2"/>
              </w:rPr>
              <w:t>Коефіцієнт фінансової залежності</w:t>
            </w:r>
          </w:p>
        </w:tc>
        <w:tc>
          <w:tcPr>
            <w:tcW w:w="99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5,93</w:t>
            </w:r>
          </w:p>
        </w:tc>
        <w:tc>
          <w:tcPr>
            <w:tcW w:w="850"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5,14</w:t>
            </w:r>
          </w:p>
        </w:tc>
        <w:tc>
          <w:tcPr>
            <w:tcW w:w="992"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2,34</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4"/>
              </w:rPr>
              <w:t>0,79</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-13,32</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5"/>
              </w:rPr>
              <w:t>2,8</w:t>
            </w:r>
          </w:p>
        </w:tc>
        <w:tc>
          <w:tcPr>
            <w:tcW w:w="89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-54,47</w:t>
            </w:r>
          </w:p>
        </w:tc>
      </w:tr>
      <w:tr w:rsidR="00C266E9" w:rsidRPr="008237EB" w:rsidTr="006166F0">
        <w:trPr>
          <w:trHeight w:val="431"/>
        </w:trPr>
        <w:tc>
          <w:tcPr>
            <w:tcW w:w="2269" w:type="dxa"/>
          </w:tcPr>
          <w:p w:rsidR="004127E8" w:rsidRPr="008237EB" w:rsidRDefault="004127E8" w:rsidP="006166F0">
            <w:pPr>
              <w:pStyle w:val="TableParagraph"/>
              <w:jc w:val="both"/>
            </w:pPr>
            <w:r w:rsidRPr="008237EB">
              <w:rPr>
                <w:spacing w:val="-2"/>
              </w:rPr>
              <w:t>Коефіцієнт фінансування</w:t>
            </w:r>
          </w:p>
        </w:tc>
        <w:tc>
          <w:tcPr>
            <w:tcW w:w="994" w:type="dxa"/>
          </w:tcPr>
          <w:p w:rsidR="004127E8" w:rsidRPr="008237EB" w:rsidRDefault="004127E8" w:rsidP="006166F0">
            <w:pPr>
              <w:pStyle w:val="TableParagraph"/>
            </w:pPr>
            <w:r w:rsidRPr="008237EB">
              <w:rPr>
                <w:spacing w:val="-4"/>
              </w:rPr>
              <w:t>4,43</w:t>
            </w:r>
          </w:p>
        </w:tc>
        <w:tc>
          <w:tcPr>
            <w:tcW w:w="850" w:type="dxa"/>
          </w:tcPr>
          <w:p w:rsidR="004127E8" w:rsidRPr="008237EB" w:rsidRDefault="004127E8" w:rsidP="006166F0">
            <w:pPr>
              <w:pStyle w:val="TableParagraph"/>
            </w:pPr>
            <w:r w:rsidRPr="008237EB">
              <w:rPr>
                <w:spacing w:val="-4"/>
              </w:rPr>
              <w:t>3,28</w:t>
            </w:r>
          </w:p>
        </w:tc>
        <w:tc>
          <w:tcPr>
            <w:tcW w:w="992" w:type="dxa"/>
          </w:tcPr>
          <w:p w:rsidR="004127E8" w:rsidRPr="008237EB" w:rsidRDefault="004127E8" w:rsidP="006166F0">
            <w:pPr>
              <w:pStyle w:val="TableParagraph"/>
            </w:pPr>
            <w:r w:rsidRPr="008237EB">
              <w:rPr>
                <w:spacing w:val="-4"/>
              </w:rPr>
              <w:t>1,34</w:t>
            </w:r>
          </w:p>
        </w:tc>
        <w:tc>
          <w:tcPr>
            <w:tcW w:w="1136" w:type="dxa"/>
          </w:tcPr>
          <w:p w:rsidR="004127E8" w:rsidRPr="008237EB" w:rsidRDefault="004127E8" w:rsidP="006166F0">
            <w:pPr>
              <w:pStyle w:val="TableParagraph"/>
            </w:pPr>
            <w:r w:rsidRPr="008237EB">
              <w:rPr>
                <w:spacing w:val="-2"/>
              </w:rPr>
              <w:t>-</w:t>
            </w:r>
            <w:r w:rsidRPr="008237EB">
              <w:rPr>
                <w:spacing w:val="-4"/>
              </w:rPr>
              <w:t>1,15</w:t>
            </w:r>
          </w:p>
        </w:tc>
        <w:tc>
          <w:tcPr>
            <w:tcW w:w="1134" w:type="dxa"/>
          </w:tcPr>
          <w:p w:rsidR="004127E8" w:rsidRPr="008237EB" w:rsidRDefault="004127E8" w:rsidP="006166F0">
            <w:pPr>
              <w:pStyle w:val="TableParagraph"/>
            </w:pPr>
            <w:r w:rsidRPr="008237EB">
              <w:rPr>
                <w:spacing w:val="-2"/>
              </w:rPr>
              <w:t>-25,95</w:t>
            </w:r>
          </w:p>
        </w:tc>
        <w:tc>
          <w:tcPr>
            <w:tcW w:w="1136" w:type="dxa"/>
          </w:tcPr>
          <w:p w:rsidR="004127E8" w:rsidRPr="008237EB" w:rsidRDefault="004127E8" w:rsidP="006166F0">
            <w:pPr>
              <w:pStyle w:val="TableParagraph"/>
            </w:pPr>
            <w:r w:rsidRPr="008237EB">
              <w:rPr>
                <w:spacing w:val="-2"/>
              </w:rPr>
              <w:t>-</w:t>
            </w:r>
            <w:r w:rsidRPr="008237EB">
              <w:rPr>
                <w:spacing w:val="-4"/>
              </w:rPr>
              <w:t>1,94</w:t>
            </w:r>
          </w:p>
        </w:tc>
        <w:tc>
          <w:tcPr>
            <w:tcW w:w="896" w:type="dxa"/>
          </w:tcPr>
          <w:p w:rsidR="004127E8" w:rsidRPr="008237EB" w:rsidRDefault="004127E8" w:rsidP="006166F0">
            <w:pPr>
              <w:pStyle w:val="TableParagraph"/>
            </w:pPr>
            <w:r w:rsidRPr="008237EB">
              <w:rPr>
                <w:spacing w:val="-2"/>
              </w:rPr>
              <w:t>-59,15</w:t>
            </w:r>
          </w:p>
        </w:tc>
      </w:tr>
      <w:tr w:rsidR="00C266E9" w:rsidRPr="008237EB" w:rsidTr="006166F0">
        <w:trPr>
          <w:trHeight w:val="907"/>
        </w:trPr>
        <w:tc>
          <w:tcPr>
            <w:tcW w:w="2269" w:type="dxa"/>
          </w:tcPr>
          <w:p w:rsidR="004127E8" w:rsidRPr="008237EB" w:rsidRDefault="004127E8" w:rsidP="006166F0">
            <w:pPr>
              <w:pStyle w:val="TableParagraph"/>
              <w:jc w:val="both"/>
            </w:pPr>
            <w:r w:rsidRPr="008237EB">
              <w:rPr>
                <w:spacing w:val="-2"/>
              </w:rPr>
              <w:t>Коефіцієнт забезпеченості власними оборотними засобами</w:t>
            </w:r>
          </w:p>
        </w:tc>
        <w:tc>
          <w:tcPr>
            <w:tcW w:w="994" w:type="dxa"/>
          </w:tcPr>
          <w:p w:rsidR="004127E8" w:rsidRPr="008237EB" w:rsidRDefault="004127E8" w:rsidP="006166F0">
            <w:pPr>
              <w:pStyle w:val="TableParagraph"/>
              <w:jc w:val="left"/>
            </w:pPr>
          </w:p>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4"/>
              </w:rPr>
              <w:t>0,11</w:t>
            </w:r>
          </w:p>
        </w:tc>
        <w:tc>
          <w:tcPr>
            <w:tcW w:w="850" w:type="dxa"/>
          </w:tcPr>
          <w:p w:rsidR="004127E8" w:rsidRPr="008237EB" w:rsidRDefault="004127E8" w:rsidP="006166F0">
            <w:pPr>
              <w:pStyle w:val="TableParagraph"/>
              <w:jc w:val="left"/>
            </w:pPr>
          </w:p>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0,14</w:t>
            </w:r>
          </w:p>
        </w:tc>
        <w:tc>
          <w:tcPr>
            <w:tcW w:w="992" w:type="dxa"/>
          </w:tcPr>
          <w:p w:rsidR="004127E8" w:rsidRPr="008237EB" w:rsidRDefault="004127E8" w:rsidP="006166F0">
            <w:pPr>
              <w:pStyle w:val="TableParagraph"/>
              <w:jc w:val="left"/>
            </w:pPr>
          </w:p>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0,35</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0,25</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227,27</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0,21</w:t>
            </w:r>
          </w:p>
        </w:tc>
        <w:tc>
          <w:tcPr>
            <w:tcW w:w="896" w:type="dxa"/>
          </w:tcPr>
          <w:p w:rsidR="004127E8" w:rsidRPr="008237EB" w:rsidRDefault="004127E8" w:rsidP="006166F0">
            <w:pPr>
              <w:pStyle w:val="TableParagraph"/>
              <w:jc w:val="left"/>
            </w:pPr>
          </w:p>
          <w:p w:rsidR="004127E8" w:rsidRPr="008237EB" w:rsidRDefault="004127E8" w:rsidP="006166F0">
            <w:pPr>
              <w:pStyle w:val="TableParagraph"/>
              <w:jc w:val="left"/>
            </w:pPr>
          </w:p>
          <w:p w:rsidR="004127E8" w:rsidRPr="008237EB" w:rsidRDefault="004127E8" w:rsidP="006166F0">
            <w:pPr>
              <w:pStyle w:val="TableParagraph"/>
            </w:pPr>
            <w:r w:rsidRPr="008237EB">
              <w:rPr>
                <w:spacing w:val="-5"/>
              </w:rPr>
              <w:t>150</w:t>
            </w:r>
          </w:p>
        </w:tc>
      </w:tr>
      <w:tr w:rsidR="00C266E9" w:rsidRPr="008237EB" w:rsidTr="006166F0">
        <w:trPr>
          <w:trHeight w:val="737"/>
        </w:trPr>
        <w:tc>
          <w:tcPr>
            <w:tcW w:w="2269" w:type="dxa"/>
          </w:tcPr>
          <w:p w:rsidR="004127E8" w:rsidRPr="008237EB" w:rsidRDefault="004127E8" w:rsidP="006166F0">
            <w:pPr>
              <w:pStyle w:val="TableParagraph"/>
              <w:jc w:val="both"/>
            </w:pPr>
            <w:r w:rsidRPr="008237EB">
              <w:rPr>
                <w:spacing w:val="-2"/>
              </w:rPr>
              <w:t xml:space="preserve">Коефіцієнт маневреності </w:t>
            </w:r>
            <w:r w:rsidRPr="008237EB">
              <w:t>власного</w:t>
            </w:r>
            <w:r w:rsidRPr="008237EB">
              <w:rPr>
                <w:spacing w:val="-3"/>
              </w:rPr>
              <w:t xml:space="preserve"> </w:t>
            </w:r>
            <w:r w:rsidRPr="008237EB">
              <w:rPr>
                <w:spacing w:val="-2"/>
              </w:rPr>
              <w:t>капіталу</w:t>
            </w:r>
          </w:p>
        </w:tc>
        <w:tc>
          <w:tcPr>
            <w:tcW w:w="99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4"/>
              </w:rPr>
              <w:t>0,41</w:t>
            </w:r>
          </w:p>
        </w:tc>
        <w:tc>
          <w:tcPr>
            <w:tcW w:w="850"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5"/>
              </w:rPr>
              <w:t>0,5</w:t>
            </w:r>
          </w:p>
        </w:tc>
        <w:tc>
          <w:tcPr>
            <w:tcW w:w="992"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0,55</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0,91</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221,95</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0,05</w:t>
            </w:r>
          </w:p>
        </w:tc>
        <w:tc>
          <w:tcPr>
            <w:tcW w:w="89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5"/>
              </w:rPr>
              <w:t>10</w:t>
            </w:r>
          </w:p>
        </w:tc>
      </w:tr>
      <w:tr w:rsidR="00C266E9" w:rsidRPr="008237EB" w:rsidTr="006166F0">
        <w:trPr>
          <w:trHeight w:val="535"/>
        </w:trPr>
        <w:tc>
          <w:tcPr>
            <w:tcW w:w="2269" w:type="dxa"/>
          </w:tcPr>
          <w:p w:rsidR="004127E8" w:rsidRPr="008237EB" w:rsidRDefault="004127E8" w:rsidP="006166F0">
            <w:pPr>
              <w:pStyle w:val="TableParagraph"/>
              <w:jc w:val="both"/>
            </w:pPr>
            <w:r w:rsidRPr="008237EB">
              <w:rPr>
                <w:spacing w:val="-2"/>
              </w:rPr>
              <w:t xml:space="preserve">Коефіцієнт концентрації </w:t>
            </w:r>
            <w:r w:rsidRPr="008237EB">
              <w:t>залученого</w:t>
            </w:r>
            <w:r w:rsidRPr="008237EB">
              <w:rPr>
                <w:spacing w:val="-15"/>
              </w:rPr>
              <w:t xml:space="preserve"> </w:t>
            </w:r>
            <w:r w:rsidRPr="008237EB">
              <w:t>капіталу</w:t>
            </w:r>
          </w:p>
        </w:tc>
        <w:tc>
          <w:tcPr>
            <w:tcW w:w="99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0,74</w:t>
            </w:r>
          </w:p>
        </w:tc>
        <w:tc>
          <w:tcPr>
            <w:tcW w:w="850"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0,61</w:t>
            </w:r>
          </w:p>
        </w:tc>
        <w:tc>
          <w:tcPr>
            <w:tcW w:w="992"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0,43</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4"/>
              </w:rPr>
              <w:t>0,13</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-17,57</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4"/>
              </w:rPr>
              <w:t>0,18</w:t>
            </w:r>
          </w:p>
        </w:tc>
        <w:tc>
          <w:tcPr>
            <w:tcW w:w="89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-29,51</w:t>
            </w:r>
          </w:p>
        </w:tc>
      </w:tr>
      <w:tr w:rsidR="00C266E9" w:rsidRPr="008237EB" w:rsidTr="006166F0">
        <w:trPr>
          <w:trHeight w:val="557"/>
        </w:trPr>
        <w:tc>
          <w:tcPr>
            <w:tcW w:w="2269" w:type="dxa"/>
          </w:tcPr>
          <w:p w:rsidR="004127E8" w:rsidRPr="008237EB" w:rsidRDefault="004127E8" w:rsidP="006166F0">
            <w:pPr>
              <w:pStyle w:val="TableParagraph"/>
              <w:jc w:val="both"/>
            </w:pPr>
            <w:r w:rsidRPr="008237EB">
              <w:rPr>
                <w:spacing w:val="-2"/>
              </w:rPr>
              <w:t>Коефіцієнт загальної заборгованості</w:t>
            </w:r>
          </w:p>
        </w:tc>
        <w:tc>
          <w:tcPr>
            <w:tcW w:w="99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0,83</w:t>
            </w:r>
          </w:p>
        </w:tc>
        <w:tc>
          <w:tcPr>
            <w:tcW w:w="850"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0,81</w:t>
            </w:r>
          </w:p>
        </w:tc>
        <w:tc>
          <w:tcPr>
            <w:tcW w:w="992"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0,58</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4"/>
              </w:rPr>
              <w:t>0,02</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4"/>
              </w:rPr>
              <w:t>2,41</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4"/>
              </w:rPr>
              <w:t>0,23</w:t>
            </w:r>
          </w:p>
        </w:tc>
        <w:tc>
          <w:tcPr>
            <w:tcW w:w="89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-28,39</w:t>
            </w:r>
          </w:p>
        </w:tc>
      </w:tr>
      <w:tr w:rsidR="004127E8" w:rsidRPr="008237EB" w:rsidTr="006166F0">
        <w:trPr>
          <w:trHeight w:val="409"/>
        </w:trPr>
        <w:tc>
          <w:tcPr>
            <w:tcW w:w="2269" w:type="dxa"/>
          </w:tcPr>
          <w:p w:rsidR="004127E8" w:rsidRPr="008237EB" w:rsidRDefault="004127E8" w:rsidP="006166F0">
            <w:pPr>
              <w:pStyle w:val="TableParagraph"/>
              <w:jc w:val="both"/>
            </w:pPr>
            <w:r w:rsidRPr="008237EB">
              <w:rPr>
                <w:spacing w:val="-2"/>
              </w:rPr>
              <w:t>Коефіцієнт фінансового левериджу</w:t>
            </w:r>
          </w:p>
        </w:tc>
        <w:tc>
          <w:tcPr>
            <w:tcW w:w="99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0,55</w:t>
            </w:r>
          </w:p>
        </w:tc>
        <w:tc>
          <w:tcPr>
            <w:tcW w:w="850"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0,96</w:t>
            </w:r>
          </w:p>
        </w:tc>
        <w:tc>
          <w:tcPr>
            <w:tcW w:w="992"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0,31</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0,41</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74,55</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4"/>
              </w:rPr>
              <w:t>0,65</w:t>
            </w:r>
          </w:p>
        </w:tc>
        <w:tc>
          <w:tcPr>
            <w:tcW w:w="89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-67,71</w:t>
            </w:r>
          </w:p>
        </w:tc>
      </w:tr>
    </w:tbl>
    <w:p w:rsidR="004127E8" w:rsidRPr="008237EB" w:rsidRDefault="004127E8" w:rsidP="004127E8">
      <w:pPr>
        <w:spacing w:before="1"/>
        <w:ind w:left="788"/>
        <w:jc w:val="both"/>
        <w:rPr>
          <w:sz w:val="24"/>
        </w:rPr>
      </w:pPr>
    </w:p>
    <w:p w:rsidR="004127E8" w:rsidRPr="008237EB" w:rsidRDefault="004127E8" w:rsidP="004127E8">
      <w:pPr>
        <w:pStyle w:val="a3"/>
        <w:spacing w:line="360" w:lineRule="auto"/>
        <w:ind w:left="0" w:firstLine="720"/>
      </w:pPr>
      <w:r w:rsidRPr="008237EB">
        <w:t>В свою чергу, зменшився коефіцієнт фінансової залежності, який не відповідає нормативному значенню (&lt;0,5). Він означає наявність позикових коштів у фінансуванні підприємства. Власники підприємства повністю його фінансують. Так, якщо значення коефіцієнта 2,34,</w:t>
      </w:r>
      <w:r w:rsidRPr="008237EB">
        <w:rPr>
          <w:spacing w:val="40"/>
        </w:rPr>
        <w:t xml:space="preserve"> </w:t>
      </w:r>
      <w:r w:rsidRPr="008237EB">
        <w:t>це означає, що при вкладенні в активи підприємства 2,34 грн., позиченими є 1,34 грн.</w:t>
      </w:r>
    </w:p>
    <w:p w:rsidR="004127E8" w:rsidRPr="008237EB" w:rsidRDefault="004127E8" w:rsidP="004127E8">
      <w:pPr>
        <w:pStyle w:val="a3"/>
        <w:spacing w:line="360" w:lineRule="auto"/>
        <w:ind w:left="0" w:firstLine="720"/>
      </w:pPr>
      <w:r w:rsidRPr="008237EB">
        <w:t>Коефіцієнт забезпеченості власними оборотними засобами зріс</w:t>
      </w:r>
      <w:r w:rsidRPr="008237EB">
        <w:rPr>
          <w:spacing w:val="40"/>
        </w:rPr>
        <w:t xml:space="preserve"> </w:t>
      </w:r>
      <w:r w:rsidRPr="008237EB">
        <w:t xml:space="preserve">в 2023 році на 50 %, що показує зниження залежності від запозичених оборотних </w:t>
      </w:r>
      <w:r w:rsidRPr="008237EB">
        <w:rPr>
          <w:spacing w:val="-2"/>
        </w:rPr>
        <w:t>засобів.</w:t>
      </w:r>
    </w:p>
    <w:p w:rsidR="004127E8" w:rsidRPr="008237EB" w:rsidRDefault="004127E8" w:rsidP="004127E8">
      <w:pPr>
        <w:pStyle w:val="a3"/>
        <w:spacing w:line="360" w:lineRule="auto"/>
        <w:ind w:left="0" w:firstLine="720"/>
      </w:pPr>
      <w:r w:rsidRPr="008237EB">
        <w:t>Коефіцієнт загальної заборгованості у 2023 році становив 0,58, що на 28,39% менше, аніж у 2022 році. Тобто, поступово зменшується залежність підприємства від позичених коштів.</w:t>
      </w:r>
    </w:p>
    <w:p w:rsidR="004127E8" w:rsidRPr="008237EB" w:rsidRDefault="004127E8" w:rsidP="004127E8">
      <w:pPr>
        <w:pStyle w:val="a3"/>
        <w:spacing w:line="360" w:lineRule="auto"/>
        <w:ind w:left="0" w:firstLine="720"/>
      </w:pPr>
      <w:r w:rsidRPr="008237EB">
        <w:t xml:space="preserve">Але доволі високою є залежність ТОВ «ВІЛА» від довгострокових </w:t>
      </w:r>
      <w:r w:rsidRPr="008237EB">
        <w:lastRenderedPageBreak/>
        <w:t>зобов’язань - коефіцієнт фінансового левериджу. Його значення зменшилось на</w:t>
      </w:r>
      <w:r w:rsidRPr="008237EB">
        <w:rPr>
          <w:spacing w:val="-1"/>
        </w:rPr>
        <w:t xml:space="preserve"> </w:t>
      </w:r>
      <w:r w:rsidRPr="008237EB">
        <w:t>67,71%</w:t>
      </w:r>
      <w:r w:rsidRPr="008237EB">
        <w:rPr>
          <w:spacing w:val="-2"/>
        </w:rPr>
        <w:t xml:space="preserve"> </w:t>
      </w:r>
      <w:r w:rsidRPr="008237EB">
        <w:t>в</w:t>
      </w:r>
      <w:r w:rsidRPr="008237EB">
        <w:rPr>
          <w:spacing w:val="-2"/>
        </w:rPr>
        <w:t xml:space="preserve"> </w:t>
      </w:r>
      <w:r w:rsidRPr="008237EB">
        <w:t>аналізованому</w:t>
      </w:r>
      <w:r w:rsidRPr="008237EB">
        <w:rPr>
          <w:spacing w:val="-6"/>
        </w:rPr>
        <w:t xml:space="preserve"> </w:t>
      </w:r>
      <w:r w:rsidRPr="008237EB">
        <w:t>році,</w:t>
      </w:r>
      <w:r w:rsidRPr="008237EB">
        <w:rPr>
          <w:spacing w:val="-5"/>
        </w:rPr>
        <w:t xml:space="preserve"> </w:t>
      </w:r>
      <w:r w:rsidRPr="008237EB">
        <w:t>і не</w:t>
      </w:r>
      <w:r w:rsidRPr="008237EB">
        <w:rPr>
          <w:spacing w:val="-1"/>
        </w:rPr>
        <w:t xml:space="preserve"> </w:t>
      </w:r>
      <w:r w:rsidRPr="008237EB">
        <w:t>відповідає</w:t>
      </w:r>
      <w:r w:rsidRPr="008237EB">
        <w:rPr>
          <w:spacing w:val="-2"/>
        </w:rPr>
        <w:t xml:space="preserve"> </w:t>
      </w:r>
      <w:r w:rsidRPr="008237EB">
        <w:t>нормативному</w:t>
      </w:r>
      <w:r w:rsidRPr="008237EB">
        <w:rPr>
          <w:spacing w:val="-5"/>
        </w:rPr>
        <w:t xml:space="preserve"> </w:t>
      </w:r>
      <w:r w:rsidRPr="008237EB">
        <w:t>значенню</w:t>
      </w:r>
      <w:r w:rsidRPr="008237EB">
        <w:rPr>
          <w:spacing w:val="-2"/>
        </w:rPr>
        <w:t xml:space="preserve"> </w:t>
      </w:r>
      <w:r w:rsidRPr="008237EB">
        <w:t>(&gt;1).</w:t>
      </w:r>
    </w:p>
    <w:p w:rsidR="004127E8" w:rsidRPr="008237EB" w:rsidRDefault="004127E8" w:rsidP="004127E8">
      <w:pPr>
        <w:pStyle w:val="a3"/>
        <w:spacing w:line="360" w:lineRule="auto"/>
        <w:ind w:left="0" w:firstLine="720"/>
      </w:pPr>
      <w:r w:rsidRPr="008237EB">
        <w:t>Розглянемо</w:t>
      </w:r>
      <w:r w:rsidRPr="008237EB">
        <w:rPr>
          <w:spacing w:val="-12"/>
        </w:rPr>
        <w:t xml:space="preserve"> </w:t>
      </w:r>
      <w:r w:rsidRPr="008237EB">
        <w:t>показники</w:t>
      </w:r>
      <w:r w:rsidRPr="008237EB">
        <w:rPr>
          <w:spacing w:val="-9"/>
        </w:rPr>
        <w:t xml:space="preserve"> </w:t>
      </w:r>
      <w:r w:rsidRPr="008237EB">
        <w:t>ліквідності</w:t>
      </w:r>
      <w:r w:rsidRPr="008237EB">
        <w:rPr>
          <w:spacing w:val="-10"/>
        </w:rPr>
        <w:t xml:space="preserve"> </w:t>
      </w:r>
      <w:r w:rsidRPr="008237EB">
        <w:t>підприємства,</w:t>
      </w:r>
      <w:r w:rsidRPr="008237EB">
        <w:rPr>
          <w:spacing w:val="-11"/>
        </w:rPr>
        <w:t xml:space="preserve"> </w:t>
      </w:r>
      <w:r w:rsidRPr="008237EB">
        <w:t>представлені</w:t>
      </w:r>
      <w:r w:rsidRPr="008237EB">
        <w:rPr>
          <w:spacing w:val="-11"/>
        </w:rPr>
        <w:t xml:space="preserve"> </w:t>
      </w:r>
      <w:r w:rsidRPr="008237EB">
        <w:rPr>
          <w:spacing w:val="-2"/>
        </w:rPr>
        <w:t>нижче.</w:t>
      </w:r>
    </w:p>
    <w:p w:rsidR="004127E8" w:rsidRPr="008237EB" w:rsidRDefault="004127E8" w:rsidP="004127E8">
      <w:pPr>
        <w:spacing w:line="360" w:lineRule="auto"/>
        <w:ind w:firstLine="720"/>
        <w:jc w:val="right"/>
        <w:rPr>
          <w:sz w:val="28"/>
        </w:rPr>
      </w:pPr>
      <w:r w:rsidRPr="008237EB">
        <w:rPr>
          <w:sz w:val="28"/>
        </w:rPr>
        <w:t>Таблиця</w:t>
      </w:r>
      <w:r w:rsidRPr="008237EB">
        <w:rPr>
          <w:spacing w:val="-5"/>
          <w:sz w:val="28"/>
        </w:rPr>
        <w:t xml:space="preserve"> 2.9</w:t>
      </w:r>
    </w:p>
    <w:p w:rsidR="004127E8" w:rsidRPr="008237EB" w:rsidRDefault="004127E8" w:rsidP="004127E8">
      <w:pPr>
        <w:pStyle w:val="2"/>
        <w:spacing w:before="0" w:line="360" w:lineRule="auto"/>
        <w:ind w:left="0" w:right="0" w:firstLine="720"/>
        <w:rPr>
          <w:b w:val="0"/>
        </w:rPr>
      </w:pPr>
      <w:r w:rsidRPr="008237EB">
        <w:rPr>
          <w:b w:val="0"/>
        </w:rPr>
        <w:t>Показники</w:t>
      </w:r>
      <w:r w:rsidRPr="008237EB">
        <w:rPr>
          <w:b w:val="0"/>
          <w:spacing w:val="-9"/>
        </w:rPr>
        <w:t xml:space="preserve"> </w:t>
      </w:r>
      <w:r w:rsidRPr="008237EB">
        <w:rPr>
          <w:b w:val="0"/>
        </w:rPr>
        <w:t>ліквідності</w:t>
      </w:r>
      <w:r w:rsidRPr="008237EB">
        <w:rPr>
          <w:b w:val="0"/>
          <w:spacing w:val="-7"/>
        </w:rPr>
        <w:t xml:space="preserve"> </w:t>
      </w:r>
      <w:r w:rsidRPr="008237EB">
        <w:rPr>
          <w:b w:val="0"/>
        </w:rPr>
        <w:t>ТОВ</w:t>
      </w:r>
      <w:r w:rsidRPr="008237EB">
        <w:rPr>
          <w:b w:val="0"/>
          <w:spacing w:val="-7"/>
        </w:rPr>
        <w:t xml:space="preserve"> </w:t>
      </w:r>
      <w:r w:rsidRPr="008237EB">
        <w:rPr>
          <w:b w:val="0"/>
          <w:spacing w:val="-2"/>
        </w:rPr>
        <w:t>«</w:t>
      </w:r>
      <w:proofErr w:type="spellStart"/>
      <w:r w:rsidRPr="008237EB">
        <w:rPr>
          <w:b w:val="0"/>
          <w:spacing w:val="-2"/>
        </w:rPr>
        <w:t>Віла</w:t>
      </w:r>
      <w:proofErr w:type="spellEnd"/>
      <w:r w:rsidRPr="008237EB">
        <w:rPr>
          <w:b w:val="0"/>
          <w:spacing w:val="-2"/>
        </w:rPr>
        <w:t>»</w:t>
      </w:r>
    </w:p>
    <w:tbl>
      <w:tblPr>
        <w:tblStyle w:val="TableNormal"/>
        <w:tblW w:w="9407"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852"/>
        <w:gridCol w:w="850"/>
        <w:gridCol w:w="850"/>
        <w:gridCol w:w="1135"/>
        <w:gridCol w:w="1133"/>
        <w:gridCol w:w="1135"/>
        <w:gridCol w:w="900"/>
      </w:tblGrid>
      <w:tr w:rsidR="00C266E9" w:rsidRPr="008237EB" w:rsidTr="006166F0">
        <w:trPr>
          <w:trHeight w:val="554"/>
        </w:trPr>
        <w:tc>
          <w:tcPr>
            <w:tcW w:w="2552" w:type="dxa"/>
            <w:vMerge w:val="restart"/>
          </w:tcPr>
          <w:p w:rsidR="004127E8" w:rsidRPr="008237EB" w:rsidRDefault="004127E8" w:rsidP="006166F0">
            <w:pPr>
              <w:pStyle w:val="TableParagraph"/>
              <w:jc w:val="left"/>
            </w:pPr>
          </w:p>
          <w:p w:rsidR="004127E8" w:rsidRPr="008237EB" w:rsidRDefault="004127E8" w:rsidP="006166F0">
            <w:pPr>
              <w:pStyle w:val="TableParagraph"/>
              <w:jc w:val="left"/>
            </w:pPr>
            <w:r w:rsidRPr="008237EB">
              <w:rPr>
                <w:spacing w:val="-2"/>
              </w:rPr>
              <w:t>Показник</w:t>
            </w:r>
          </w:p>
        </w:tc>
        <w:tc>
          <w:tcPr>
            <w:tcW w:w="852" w:type="dxa"/>
            <w:vMerge w:val="restart"/>
          </w:tcPr>
          <w:p w:rsidR="004127E8" w:rsidRPr="008237EB" w:rsidRDefault="004127E8" w:rsidP="006166F0">
            <w:pPr>
              <w:pStyle w:val="TableParagraph"/>
              <w:jc w:val="left"/>
            </w:pPr>
          </w:p>
          <w:p w:rsidR="004127E8" w:rsidRPr="008237EB" w:rsidRDefault="004127E8" w:rsidP="006166F0">
            <w:pPr>
              <w:pStyle w:val="TableParagraph"/>
              <w:jc w:val="left"/>
            </w:pPr>
            <w:r w:rsidRPr="008237EB">
              <w:rPr>
                <w:spacing w:val="-4"/>
              </w:rPr>
              <w:t>2021</w:t>
            </w:r>
          </w:p>
          <w:p w:rsidR="004127E8" w:rsidRPr="008237EB" w:rsidRDefault="004127E8" w:rsidP="006166F0">
            <w:pPr>
              <w:pStyle w:val="TableParagraph"/>
              <w:jc w:val="left"/>
            </w:pPr>
            <w:r w:rsidRPr="008237EB">
              <w:rPr>
                <w:spacing w:val="-5"/>
              </w:rPr>
              <w:t>рік</w:t>
            </w:r>
          </w:p>
        </w:tc>
        <w:tc>
          <w:tcPr>
            <w:tcW w:w="850" w:type="dxa"/>
            <w:vMerge w:val="restart"/>
          </w:tcPr>
          <w:p w:rsidR="004127E8" w:rsidRPr="008237EB" w:rsidRDefault="004127E8" w:rsidP="006166F0">
            <w:pPr>
              <w:pStyle w:val="TableParagraph"/>
              <w:jc w:val="left"/>
            </w:pPr>
          </w:p>
          <w:p w:rsidR="004127E8" w:rsidRPr="008237EB" w:rsidRDefault="004127E8" w:rsidP="006166F0">
            <w:pPr>
              <w:pStyle w:val="TableParagraph"/>
              <w:jc w:val="left"/>
            </w:pPr>
            <w:r w:rsidRPr="008237EB">
              <w:rPr>
                <w:spacing w:val="-4"/>
              </w:rPr>
              <w:t>2022</w:t>
            </w:r>
          </w:p>
          <w:p w:rsidR="004127E8" w:rsidRPr="008237EB" w:rsidRDefault="004127E8" w:rsidP="006166F0">
            <w:pPr>
              <w:pStyle w:val="TableParagraph"/>
              <w:jc w:val="left"/>
            </w:pPr>
            <w:r w:rsidRPr="008237EB">
              <w:rPr>
                <w:spacing w:val="-5"/>
              </w:rPr>
              <w:t>рік</w:t>
            </w:r>
          </w:p>
        </w:tc>
        <w:tc>
          <w:tcPr>
            <w:tcW w:w="850" w:type="dxa"/>
            <w:vMerge w:val="restart"/>
          </w:tcPr>
          <w:p w:rsidR="004127E8" w:rsidRPr="008237EB" w:rsidRDefault="004127E8" w:rsidP="006166F0">
            <w:pPr>
              <w:pStyle w:val="TableParagraph"/>
              <w:jc w:val="left"/>
            </w:pPr>
          </w:p>
          <w:p w:rsidR="004127E8" w:rsidRPr="008237EB" w:rsidRDefault="004127E8" w:rsidP="006166F0">
            <w:pPr>
              <w:pStyle w:val="TableParagraph"/>
              <w:jc w:val="left"/>
            </w:pPr>
            <w:r w:rsidRPr="008237EB">
              <w:rPr>
                <w:spacing w:val="-4"/>
              </w:rPr>
              <w:t>2023</w:t>
            </w:r>
          </w:p>
          <w:p w:rsidR="004127E8" w:rsidRPr="008237EB" w:rsidRDefault="00782CE2" w:rsidP="006166F0">
            <w:pPr>
              <w:pStyle w:val="TableParagraph"/>
              <w:jc w:val="left"/>
            </w:pPr>
            <w:r w:rsidRPr="008237EB">
              <w:rPr>
                <w:spacing w:val="-5"/>
              </w:rPr>
              <w:t>Р</w:t>
            </w:r>
            <w:r w:rsidR="004127E8" w:rsidRPr="008237EB">
              <w:rPr>
                <w:spacing w:val="-5"/>
              </w:rPr>
              <w:t>ік</w:t>
            </w:r>
          </w:p>
        </w:tc>
        <w:tc>
          <w:tcPr>
            <w:tcW w:w="2268" w:type="dxa"/>
            <w:gridSpan w:val="2"/>
          </w:tcPr>
          <w:p w:rsidR="004127E8" w:rsidRPr="008237EB" w:rsidRDefault="004127E8" w:rsidP="006166F0">
            <w:pPr>
              <w:pStyle w:val="TableParagraph"/>
              <w:jc w:val="left"/>
            </w:pPr>
            <w:r w:rsidRPr="008237EB">
              <w:rPr>
                <w:spacing w:val="-2"/>
              </w:rPr>
              <w:t>Відхилення</w:t>
            </w:r>
          </w:p>
          <w:p w:rsidR="004127E8" w:rsidRPr="008237EB" w:rsidRDefault="004127E8" w:rsidP="006166F0">
            <w:pPr>
              <w:pStyle w:val="TableParagraph"/>
              <w:jc w:val="left"/>
            </w:pPr>
            <w:r w:rsidRPr="008237EB">
              <w:rPr>
                <w:spacing w:val="-2"/>
              </w:rPr>
              <w:t>2022/2021</w:t>
            </w:r>
          </w:p>
        </w:tc>
        <w:tc>
          <w:tcPr>
            <w:tcW w:w="2035" w:type="dxa"/>
            <w:gridSpan w:val="2"/>
          </w:tcPr>
          <w:p w:rsidR="004127E8" w:rsidRPr="008237EB" w:rsidRDefault="004127E8" w:rsidP="006166F0">
            <w:pPr>
              <w:pStyle w:val="TableParagraph"/>
              <w:jc w:val="left"/>
            </w:pPr>
            <w:r w:rsidRPr="008237EB">
              <w:rPr>
                <w:spacing w:val="-2"/>
              </w:rPr>
              <w:t>Відхилення</w:t>
            </w:r>
          </w:p>
          <w:p w:rsidR="004127E8" w:rsidRPr="008237EB" w:rsidRDefault="004127E8" w:rsidP="006166F0">
            <w:pPr>
              <w:pStyle w:val="TableParagraph"/>
              <w:jc w:val="left"/>
            </w:pPr>
            <w:r w:rsidRPr="008237EB">
              <w:rPr>
                <w:spacing w:val="-2"/>
              </w:rPr>
              <w:t>2023/2022</w:t>
            </w:r>
          </w:p>
        </w:tc>
      </w:tr>
      <w:tr w:rsidR="00C266E9" w:rsidRPr="008237EB" w:rsidTr="006166F0">
        <w:trPr>
          <w:trHeight w:val="647"/>
        </w:trPr>
        <w:tc>
          <w:tcPr>
            <w:tcW w:w="2552" w:type="dxa"/>
            <w:vMerge/>
            <w:tcBorders>
              <w:top w:val="nil"/>
            </w:tcBorders>
          </w:tcPr>
          <w:p w:rsidR="004127E8" w:rsidRPr="008237EB" w:rsidRDefault="004127E8" w:rsidP="006166F0"/>
        </w:tc>
        <w:tc>
          <w:tcPr>
            <w:tcW w:w="852" w:type="dxa"/>
            <w:vMerge/>
            <w:tcBorders>
              <w:top w:val="nil"/>
            </w:tcBorders>
          </w:tcPr>
          <w:p w:rsidR="004127E8" w:rsidRPr="008237EB" w:rsidRDefault="004127E8" w:rsidP="006166F0"/>
        </w:tc>
        <w:tc>
          <w:tcPr>
            <w:tcW w:w="850" w:type="dxa"/>
            <w:vMerge/>
            <w:tcBorders>
              <w:top w:val="nil"/>
            </w:tcBorders>
          </w:tcPr>
          <w:p w:rsidR="004127E8" w:rsidRPr="008237EB" w:rsidRDefault="004127E8" w:rsidP="006166F0"/>
        </w:tc>
        <w:tc>
          <w:tcPr>
            <w:tcW w:w="850" w:type="dxa"/>
            <w:vMerge/>
            <w:tcBorders>
              <w:top w:val="nil"/>
            </w:tcBorders>
          </w:tcPr>
          <w:p w:rsidR="004127E8" w:rsidRPr="008237EB" w:rsidRDefault="004127E8" w:rsidP="006166F0"/>
        </w:tc>
        <w:tc>
          <w:tcPr>
            <w:tcW w:w="1135" w:type="dxa"/>
          </w:tcPr>
          <w:p w:rsidR="004127E8" w:rsidRPr="008237EB" w:rsidRDefault="004127E8" w:rsidP="006166F0">
            <w:pPr>
              <w:pStyle w:val="TableParagraph"/>
              <w:jc w:val="left"/>
            </w:pPr>
            <w:r w:rsidRPr="008237EB">
              <w:rPr>
                <w:spacing w:val="-2"/>
              </w:rPr>
              <w:t xml:space="preserve">Абсолют </w:t>
            </w:r>
            <w:r w:rsidRPr="008237EB">
              <w:rPr>
                <w:spacing w:val="-6"/>
              </w:rPr>
              <w:t>не</w:t>
            </w:r>
          </w:p>
        </w:tc>
        <w:tc>
          <w:tcPr>
            <w:tcW w:w="1133" w:type="dxa"/>
          </w:tcPr>
          <w:p w:rsidR="004127E8" w:rsidRPr="008237EB" w:rsidRDefault="004127E8" w:rsidP="006166F0">
            <w:pPr>
              <w:pStyle w:val="TableParagraph"/>
            </w:pPr>
            <w:r w:rsidRPr="008237EB">
              <w:rPr>
                <w:spacing w:val="-2"/>
              </w:rPr>
              <w:t>Відносне,</w:t>
            </w:r>
          </w:p>
          <w:p w:rsidR="004127E8" w:rsidRPr="008237EB" w:rsidRDefault="004127E8" w:rsidP="006166F0">
            <w:pPr>
              <w:pStyle w:val="TableParagraph"/>
            </w:pPr>
            <w:r w:rsidRPr="008237EB">
              <w:rPr>
                <w:spacing w:val="-10"/>
              </w:rPr>
              <w:t>%</w:t>
            </w:r>
          </w:p>
        </w:tc>
        <w:tc>
          <w:tcPr>
            <w:tcW w:w="1135" w:type="dxa"/>
          </w:tcPr>
          <w:p w:rsidR="004127E8" w:rsidRPr="008237EB" w:rsidRDefault="004127E8" w:rsidP="006166F0">
            <w:pPr>
              <w:pStyle w:val="TableParagraph"/>
              <w:jc w:val="left"/>
            </w:pPr>
            <w:r w:rsidRPr="008237EB">
              <w:rPr>
                <w:spacing w:val="-2"/>
              </w:rPr>
              <w:t>Абсолют</w:t>
            </w:r>
            <w:r w:rsidRPr="008237EB">
              <w:rPr>
                <w:spacing w:val="-6"/>
              </w:rPr>
              <w:t>не</w:t>
            </w:r>
          </w:p>
        </w:tc>
        <w:tc>
          <w:tcPr>
            <w:tcW w:w="900" w:type="dxa"/>
          </w:tcPr>
          <w:p w:rsidR="004127E8" w:rsidRPr="008237EB" w:rsidRDefault="004127E8" w:rsidP="006166F0">
            <w:pPr>
              <w:pStyle w:val="TableParagraph"/>
            </w:pPr>
            <w:r w:rsidRPr="008237EB">
              <w:rPr>
                <w:spacing w:val="-2"/>
              </w:rPr>
              <w:t xml:space="preserve">Відносне, </w:t>
            </w:r>
            <w:r w:rsidRPr="008237EB">
              <w:rPr>
                <w:spacing w:val="-10"/>
              </w:rPr>
              <w:t>%</w:t>
            </w:r>
          </w:p>
        </w:tc>
      </w:tr>
      <w:tr w:rsidR="00C266E9" w:rsidRPr="008237EB" w:rsidTr="006166F0">
        <w:trPr>
          <w:trHeight w:val="647"/>
        </w:trPr>
        <w:tc>
          <w:tcPr>
            <w:tcW w:w="2552" w:type="dxa"/>
          </w:tcPr>
          <w:p w:rsidR="004127E8" w:rsidRPr="008237EB" w:rsidRDefault="004127E8" w:rsidP="006166F0">
            <w:pPr>
              <w:pStyle w:val="TableParagraph"/>
              <w:jc w:val="left"/>
            </w:pPr>
            <w:r w:rsidRPr="008237EB">
              <w:t>Коефіцієнт</w:t>
            </w:r>
            <w:r w:rsidRPr="008237EB">
              <w:rPr>
                <w:spacing w:val="-15"/>
              </w:rPr>
              <w:t xml:space="preserve"> </w:t>
            </w:r>
            <w:r w:rsidRPr="008237EB">
              <w:t xml:space="preserve">готівкової </w:t>
            </w:r>
            <w:r w:rsidRPr="008237EB">
              <w:rPr>
                <w:spacing w:val="-2"/>
              </w:rPr>
              <w:t>ліквідності</w:t>
            </w:r>
          </w:p>
        </w:tc>
        <w:tc>
          <w:tcPr>
            <w:tcW w:w="852" w:type="dxa"/>
          </w:tcPr>
          <w:p w:rsidR="004127E8" w:rsidRPr="008237EB" w:rsidRDefault="004127E8" w:rsidP="006166F0">
            <w:pPr>
              <w:pStyle w:val="TableParagraph"/>
            </w:pPr>
            <w:r w:rsidRPr="008237EB">
              <w:rPr>
                <w:spacing w:val="-2"/>
              </w:rPr>
              <w:t>0,075</w:t>
            </w:r>
          </w:p>
        </w:tc>
        <w:tc>
          <w:tcPr>
            <w:tcW w:w="850" w:type="dxa"/>
          </w:tcPr>
          <w:p w:rsidR="004127E8" w:rsidRPr="008237EB" w:rsidRDefault="004127E8" w:rsidP="006166F0">
            <w:pPr>
              <w:pStyle w:val="TableParagraph"/>
            </w:pPr>
            <w:r w:rsidRPr="008237EB">
              <w:rPr>
                <w:spacing w:val="-2"/>
              </w:rPr>
              <w:t>0,124</w:t>
            </w:r>
          </w:p>
        </w:tc>
        <w:tc>
          <w:tcPr>
            <w:tcW w:w="850" w:type="dxa"/>
          </w:tcPr>
          <w:p w:rsidR="004127E8" w:rsidRPr="008237EB" w:rsidRDefault="004127E8" w:rsidP="006166F0">
            <w:pPr>
              <w:pStyle w:val="TableParagraph"/>
            </w:pPr>
            <w:r w:rsidRPr="008237EB">
              <w:rPr>
                <w:spacing w:val="-2"/>
              </w:rPr>
              <w:t>0,202</w:t>
            </w:r>
          </w:p>
        </w:tc>
        <w:tc>
          <w:tcPr>
            <w:tcW w:w="1135" w:type="dxa"/>
          </w:tcPr>
          <w:p w:rsidR="004127E8" w:rsidRPr="008237EB" w:rsidRDefault="004127E8" w:rsidP="006166F0">
            <w:pPr>
              <w:pStyle w:val="TableParagraph"/>
            </w:pPr>
            <w:r w:rsidRPr="008237EB">
              <w:rPr>
                <w:spacing w:val="-2"/>
              </w:rPr>
              <w:t>0,049</w:t>
            </w:r>
          </w:p>
        </w:tc>
        <w:tc>
          <w:tcPr>
            <w:tcW w:w="1133" w:type="dxa"/>
          </w:tcPr>
          <w:p w:rsidR="004127E8" w:rsidRPr="008237EB" w:rsidRDefault="004127E8" w:rsidP="006166F0">
            <w:pPr>
              <w:pStyle w:val="TableParagraph"/>
            </w:pPr>
            <w:r w:rsidRPr="008237EB">
              <w:rPr>
                <w:spacing w:val="-2"/>
              </w:rPr>
              <w:t>65,33</w:t>
            </w:r>
          </w:p>
        </w:tc>
        <w:tc>
          <w:tcPr>
            <w:tcW w:w="1135" w:type="dxa"/>
          </w:tcPr>
          <w:p w:rsidR="004127E8" w:rsidRPr="008237EB" w:rsidRDefault="004127E8" w:rsidP="006166F0">
            <w:pPr>
              <w:pStyle w:val="TableParagraph"/>
            </w:pPr>
            <w:r w:rsidRPr="008237EB">
              <w:rPr>
                <w:spacing w:val="-2"/>
              </w:rPr>
              <w:t>0,078</w:t>
            </w:r>
          </w:p>
        </w:tc>
        <w:tc>
          <w:tcPr>
            <w:tcW w:w="900" w:type="dxa"/>
          </w:tcPr>
          <w:p w:rsidR="004127E8" w:rsidRPr="008237EB" w:rsidRDefault="004127E8" w:rsidP="006166F0">
            <w:pPr>
              <w:pStyle w:val="TableParagraph"/>
            </w:pPr>
            <w:r w:rsidRPr="008237EB">
              <w:rPr>
                <w:spacing w:val="-4"/>
              </w:rPr>
              <w:t>62,9</w:t>
            </w:r>
          </w:p>
        </w:tc>
      </w:tr>
      <w:tr w:rsidR="00C266E9" w:rsidRPr="008237EB" w:rsidTr="006166F0">
        <w:trPr>
          <w:trHeight w:val="647"/>
        </w:trPr>
        <w:tc>
          <w:tcPr>
            <w:tcW w:w="2552" w:type="dxa"/>
          </w:tcPr>
          <w:p w:rsidR="004127E8" w:rsidRPr="008237EB" w:rsidRDefault="004127E8" w:rsidP="006166F0">
            <w:pPr>
              <w:pStyle w:val="TableParagraph"/>
              <w:jc w:val="left"/>
            </w:pPr>
            <w:r w:rsidRPr="008237EB">
              <w:t>Коефіцієнт</w:t>
            </w:r>
            <w:r w:rsidRPr="008237EB">
              <w:rPr>
                <w:spacing w:val="-15"/>
              </w:rPr>
              <w:t xml:space="preserve"> </w:t>
            </w:r>
            <w:r w:rsidRPr="008237EB">
              <w:t xml:space="preserve">поточної </w:t>
            </w:r>
            <w:r w:rsidRPr="008237EB">
              <w:rPr>
                <w:spacing w:val="-2"/>
              </w:rPr>
              <w:t>ліквідності</w:t>
            </w:r>
          </w:p>
        </w:tc>
        <w:tc>
          <w:tcPr>
            <w:tcW w:w="852" w:type="dxa"/>
          </w:tcPr>
          <w:p w:rsidR="004127E8" w:rsidRPr="008237EB" w:rsidRDefault="004127E8" w:rsidP="006166F0">
            <w:pPr>
              <w:pStyle w:val="TableParagraph"/>
            </w:pPr>
            <w:r w:rsidRPr="008237EB">
              <w:rPr>
                <w:spacing w:val="-5"/>
              </w:rPr>
              <w:t>0,9</w:t>
            </w:r>
          </w:p>
        </w:tc>
        <w:tc>
          <w:tcPr>
            <w:tcW w:w="850" w:type="dxa"/>
          </w:tcPr>
          <w:p w:rsidR="004127E8" w:rsidRPr="008237EB" w:rsidRDefault="004127E8" w:rsidP="006166F0">
            <w:pPr>
              <w:pStyle w:val="TableParagraph"/>
            </w:pPr>
            <w:r w:rsidRPr="008237EB">
              <w:rPr>
                <w:spacing w:val="-4"/>
              </w:rPr>
              <w:t>1,16</w:t>
            </w:r>
          </w:p>
        </w:tc>
        <w:tc>
          <w:tcPr>
            <w:tcW w:w="850" w:type="dxa"/>
          </w:tcPr>
          <w:p w:rsidR="004127E8" w:rsidRPr="008237EB" w:rsidRDefault="004127E8" w:rsidP="006166F0">
            <w:pPr>
              <w:pStyle w:val="TableParagraph"/>
            </w:pPr>
            <w:r w:rsidRPr="008237EB">
              <w:rPr>
                <w:spacing w:val="-4"/>
              </w:rPr>
              <w:t>1,54</w:t>
            </w:r>
          </w:p>
        </w:tc>
        <w:tc>
          <w:tcPr>
            <w:tcW w:w="1135" w:type="dxa"/>
          </w:tcPr>
          <w:p w:rsidR="004127E8" w:rsidRPr="008237EB" w:rsidRDefault="004127E8" w:rsidP="006166F0">
            <w:pPr>
              <w:pStyle w:val="TableParagraph"/>
            </w:pPr>
            <w:r w:rsidRPr="008237EB">
              <w:rPr>
                <w:spacing w:val="-4"/>
              </w:rPr>
              <w:t>0,26</w:t>
            </w:r>
          </w:p>
        </w:tc>
        <w:tc>
          <w:tcPr>
            <w:tcW w:w="1133" w:type="dxa"/>
          </w:tcPr>
          <w:p w:rsidR="004127E8" w:rsidRPr="008237EB" w:rsidRDefault="004127E8" w:rsidP="006166F0">
            <w:pPr>
              <w:pStyle w:val="TableParagraph"/>
            </w:pPr>
            <w:r w:rsidRPr="008237EB">
              <w:rPr>
                <w:spacing w:val="-2"/>
              </w:rPr>
              <w:t>28,89</w:t>
            </w:r>
          </w:p>
        </w:tc>
        <w:tc>
          <w:tcPr>
            <w:tcW w:w="1135" w:type="dxa"/>
          </w:tcPr>
          <w:p w:rsidR="004127E8" w:rsidRPr="008237EB" w:rsidRDefault="004127E8" w:rsidP="006166F0">
            <w:pPr>
              <w:pStyle w:val="TableParagraph"/>
            </w:pPr>
            <w:r w:rsidRPr="008237EB">
              <w:rPr>
                <w:spacing w:val="-4"/>
              </w:rPr>
              <w:t>0,38</w:t>
            </w:r>
          </w:p>
        </w:tc>
        <w:tc>
          <w:tcPr>
            <w:tcW w:w="900" w:type="dxa"/>
          </w:tcPr>
          <w:p w:rsidR="004127E8" w:rsidRPr="008237EB" w:rsidRDefault="004127E8" w:rsidP="006166F0">
            <w:pPr>
              <w:pStyle w:val="TableParagraph"/>
            </w:pPr>
            <w:r w:rsidRPr="008237EB">
              <w:rPr>
                <w:spacing w:val="-2"/>
              </w:rPr>
              <w:t>32,76</w:t>
            </w:r>
          </w:p>
        </w:tc>
      </w:tr>
      <w:tr w:rsidR="00C266E9" w:rsidRPr="008237EB" w:rsidTr="006166F0">
        <w:trPr>
          <w:trHeight w:val="647"/>
        </w:trPr>
        <w:tc>
          <w:tcPr>
            <w:tcW w:w="2552" w:type="dxa"/>
          </w:tcPr>
          <w:p w:rsidR="004127E8" w:rsidRPr="008237EB" w:rsidRDefault="004127E8" w:rsidP="006166F0">
            <w:pPr>
              <w:pStyle w:val="TableParagraph"/>
              <w:jc w:val="left"/>
            </w:pPr>
            <w:r w:rsidRPr="008237EB">
              <w:t>Коефіцієнт</w:t>
            </w:r>
            <w:r w:rsidRPr="008237EB">
              <w:rPr>
                <w:spacing w:val="-15"/>
              </w:rPr>
              <w:t xml:space="preserve"> </w:t>
            </w:r>
            <w:r w:rsidRPr="008237EB">
              <w:t xml:space="preserve">швидкої </w:t>
            </w:r>
            <w:r w:rsidRPr="008237EB">
              <w:rPr>
                <w:spacing w:val="-2"/>
              </w:rPr>
              <w:t>ліквідності</w:t>
            </w:r>
          </w:p>
        </w:tc>
        <w:tc>
          <w:tcPr>
            <w:tcW w:w="852" w:type="dxa"/>
          </w:tcPr>
          <w:p w:rsidR="004127E8" w:rsidRPr="008237EB" w:rsidRDefault="004127E8" w:rsidP="006166F0">
            <w:pPr>
              <w:pStyle w:val="TableParagraph"/>
            </w:pPr>
            <w:r w:rsidRPr="008237EB">
              <w:rPr>
                <w:spacing w:val="-4"/>
              </w:rPr>
              <w:t>0,49</w:t>
            </w:r>
          </w:p>
        </w:tc>
        <w:tc>
          <w:tcPr>
            <w:tcW w:w="850" w:type="dxa"/>
          </w:tcPr>
          <w:p w:rsidR="004127E8" w:rsidRPr="008237EB" w:rsidRDefault="004127E8" w:rsidP="006166F0">
            <w:pPr>
              <w:pStyle w:val="TableParagraph"/>
            </w:pPr>
            <w:r w:rsidRPr="008237EB">
              <w:rPr>
                <w:spacing w:val="-4"/>
              </w:rPr>
              <w:t>0,66</w:t>
            </w:r>
          </w:p>
        </w:tc>
        <w:tc>
          <w:tcPr>
            <w:tcW w:w="850" w:type="dxa"/>
          </w:tcPr>
          <w:p w:rsidR="004127E8" w:rsidRPr="008237EB" w:rsidRDefault="004127E8" w:rsidP="006166F0">
            <w:pPr>
              <w:pStyle w:val="TableParagraph"/>
            </w:pPr>
            <w:r w:rsidRPr="008237EB">
              <w:rPr>
                <w:spacing w:val="-4"/>
              </w:rPr>
              <w:t>0,87</w:t>
            </w:r>
          </w:p>
        </w:tc>
        <w:tc>
          <w:tcPr>
            <w:tcW w:w="1135" w:type="dxa"/>
          </w:tcPr>
          <w:p w:rsidR="004127E8" w:rsidRPr="008237EB" w:rsidRDefault="004127E8" w:rsidP="006166F0">
            <w:pPr>
              <w:pStyle w:val="TableParagraph"/>
            </w:pPr>
            <w:r w:rsidRPr="008237EB">
              <w:rPr>
                <w:spacing w:val="-4"/>
              </w:rPr>
              <w:t>0,17</w:t>
            </w:r>
          </w:p>
        </w:tc>
        <w:tc>
          <w:tcPr>
            <w:tcW w:w="1133" w:type="dxa"/>
          </w:tcPr>
          <w:p w:rsidR="004127E8" w:rsidRPr="008237EB" w:rsidRDefault="004127E8" w:rsidP="006166F0">
            <w:pPr>
              <w:pStyle w:val="TableParagraph"/>
            </w:pPr>
            <w:r w:rsidRPr="008237EB">
              <w:rPr>
                <w:spacing w:val="-2"/>
              </w:rPr>
              <w:t>34,69</w:t>
            </w:r>
          </w:p>
        </w:tc>
        <w:tc>
          <w:tcPr>
            <w:tcW w:w="1135" w:type="dxa"/>
          </w:tcPr>
          <w:p w:rsidR="004127E8" w:rsidRPr="008237EB" w:rsidRDefault="004127E8" w:rsidP="006166F0">
            <w:pPr>
              <w:pStyle w:val="TableParagraph"/>
            </w:pPr>
            <w:r w:rsidRPr="008237EB">
              <w:rPr>
                <w:spacing w:val="-4"/>
              </w:rPr>
              <w:t>0,21</w:t>
            </w:r>
          </w:p>
        </w:tc>
        <w:tc>
          <w:tcPr>
            <w:tcW w:w="900" w:type="dxa"/>
          </w:tcPr>
          <w:p w:rsidR="004127E8" w:rsidRPr="008237EB" w:rsidRDefault="004127E8" w:rsidP="006166F0">
            <w:pPr>
              <w:pStyle w:val="TableParagraph"/>
            </w:pPr>
            <w:r w:rsidRPr="008237EB">
              <w:rPr>
                <w:spacing w:val="-2"/>
              </w:rPr>
              <w:t>31,82</w:t>
            </w:r>
          </w:p>
        </w:tc>
      </w:tr>
      <w:tr w:rsidR="00C266E9" w:rsidRPr="008237EB" w:rsidTr="006166F0">
        <w:trPr>
          <w:trHeight w:val="647"/>
        </w:trPr>
        <w:tc>
          <w:tcPr>
            <w:tcW w:w="2552" w:type="dxa"/>
          </w:tcPr>
          <w:p w:rsidR="004127E8" w:rsidRPr="008237EB" w:rsidRDefault="004127E8" w:rsidP="006166F0">
            <w:pPr>
              <w:pStyle w:val="TableParagraph"/>
              <w:jc w:val="left"/>
            </w:pPr>
            <w:r w:rsidRPr="008237EB">
              <w:t>Коефіцієнт</w:t>
            </w:r>
            <w:r w:rsidRPr="008237EB">
              <w:rPr>
                <w:spacing w:val="-15"/>
              </w:rPr>
              <w:t xml:space="preserve"> </w:t>
            </w:r>
            <w:r w:rsidRPr="008237EB">
              <w:t xml:space="preserve">абсолютної </w:t>
            </w:r>
            <w:r w:rsidRPr="008237EB">
              <w:rPr>
                <w:spacing w:val="-2"/>
              </w:rPr>
              <w:t>ліквідності</w:t>
            </w:r>
          </w:p>
        </w:tc>
        <w:tc>
          <w:tcPr>
            <w:tcW w:w="852" w:type="dxa"/>
          </w:tcPr>
          <w:p w:rsidR="004127E8" w:rsidRPr="008237EB" w:rsidRDefault="004127E8" w:rsidP="006166F0">
            <w:pPr>
              <w:pStyle w:val="TableParagraph"/>
            </w:pPr>
            <w:r w:rsidRPr="008237EB">
              <w:rPr>
                <w:spacing w:val="-2"/>
              </w:rPr>
              <w:t>0,075</w:t>
            </w:r>
          </w:p>
        </w:tc>
        <w:tc>
          <w:tcPr>
            <w:tcW w:w="850" w:type="dxa"/>
          </w:tcPr>
          <w:p w:rsidR="004127E8" w:rsidRPr="008237EB" w:rsidRDefault="004127E8" w:rsidP="006166F0">
            <w:pPr>
              <w:pStyle w:val="TableParagraph"/>
            </w:pPr>
            <w:r w:rsidRPr="008237EB">
              <w:rPr>
                <w:spacing w:val="-2"/>
              </w:rPr>
              <w:t>0,124</w:t>
            </w:r>
          </w:p>
        </w:tc>
        <w:tc>
          <w:tcPr>
            <w:tcW w:w="850" w:type="dxa"/>
          </w:tcPr>
          <w:p w:rsidR="004127E8" w:rsidRPr="008237EB" w:rsidRDefault="004127E8" w:rsidP="006166F0">
            <w:pPr>
              <w:pStyle w:val="TableParagraph"/>
            </w:pPr>
            <w:r w:rsidRPr="008237EB">
              <w:rPr>
                <w:spacing w:val="-2"/>
              </w:rPr>
              <w:t>0,202</w:t>
            </w:r>
          </w:p>
        </w:tc>
        <w:tc>
          <w:tcPr>
            <w:tcW w:w="1135" w:type="dxa"/>
          </w:tcPr>
          <w:p w:rsidR="004127E8" w:rsidRPr="008237EB" w:rsidRDefault="004127E8" w:rsidP="006166F0">
            <w:pPr>
              <w:pStyle w:val="TableParagraph"/>
            </w:pPr>
            <w:r w:rsidRPr="008237EB">
              <w:rPr>
                <w:spacing w:val="-2"/>
              </w:rPr>
              <w:t>0,049</w:t>
            </w:r>
          </w:p>
        </w:tc>
        <w:tc>
          <w:tcPr>
            <w:tcW w:w="1133" w:type="dxa"/>
          </w:tcPr>
          <w:p w:rsidR="004127E8" w:rsidRPr="008237EB" w:rsidRDefault="004127E8" w:rsidP="006166F0">
            <w:pPr>
              <w:pStyle w:val="TableParagraph"/>
            </w:pPr>
            <w:r w:rsidRPr="008237EB">
              <w:rPr>
                <w:spacing w:val="-2"/>
              </w:rPr>
              <w:t>65,33</w:t>
            </w:r>
          </w:p>
        </w:tc>
        <w:tc>
          <w:tcPr>
            <w:tcW w:w="1135" w:type="dxa"/>
          </w:tcPr>
          <w:p w:rsidR="004127E8" w:rsidRPr="008237EB" w:rsidRDefault="004127E8" w:rsidP="006166F0">
            <w:pPr>
              <w:pStyle w:val="TableParagraph"/>
            </w:pPr>
            <w:r w:rsidRPr="008237EB">
              <w:rPr>
                <w:spacing w:val="-2"/>
              </w:rPr>
              <w:t>0,078</w:t>
            </w:r>
          </w:p>
        </w:tc>
        <w:tc>
          <w:tcPr>
            <w:tcW w:w="900" w:type="dxa"/>
          </w:tcPr>
          <w:p w:rsidR="004127E8" w:rsidRPr="008237EB" w:rsidRDefault="004127E8" w:rsidP="006166F0">
            <w:pPr>
              <w:pStyle w:val="TableParagraph"/>
            </w:pPr>
            <w:r w:rsidRPr="008237EB">
              <w:rPr>
                <w:spacing w:val="-4"/>
              </w:rPr>
              <w:t>62,9</w:t>
            </w:r>
          </w:p>
        </w:tc>
      </w:tr>
      <w:tr w:rsidR="004127E8" w:rsidRPr="008237EB" w:rsidTr="006166F0">
        <w:trPr>
          <w:trHeight w:val="650"/>
        </w:trPr>
        <w:tc>
          <w:tcPr>
            <w:tcW w:w="2552" w:type="dxa"/>
          </w:tcPr>
          <w:p w:rsidR="004127E8" w:rsidRPr="008237EB" w:rsidRDefault="004127E8" w:rsidP="006166F0">
            <w:pPr>
              <w:pStyle w:val="TableParagraph"/>
              <w:jc w:val="left"/>
            </w:pPr>
            <w:r w:rsidRPr="008237EB">
              <w:t>Чистий</w:t>
            </w:r>
            <w:r w:rsidRPr="008237EB">
              <w:rPr>
                <w:spacing w:val="-15"/>
              </w:rPr>
              <w:t xml:space="preserve"> </w:t>
            </w:r>
            <w:r w:rsidRPr="008237EB">
              <w:t xml:space="preserve">оборотний </w:t>
            </w:r>
            <w:proofErr w:type="spellStart"/>
            <w:r w:rsidRPr="008237EB">
              <w:t>капітал,тис</w:t>
            </w:r>
            <w:proofErr w:type="spellEnd"/>
            <w:r w:rsidRPr="008237EB">
              <w:t>. грн.</w:t>
            </w:r>
          </w:p>
        </w:tc>
        <w:tc>
          <w:tcPr>
            <w:tcW w:w="852" w:type="dxa"/>
          </w:tcPr>
          <w:p w:rsidR="004127E8" w:rsidRPr="008237EB" w:rsidRDefault="004127E8" w:rsidP="006166F0">
            <w:pPr>
              <w:pStyle w:val="TableParagraph"/>
            </w:pPr>
            <w:r w:rsidRPr="008237EB">
              <w:rPr>
                <w:spacing w:val="-2"/>
              </w:rPr>
              <w:t>-11901</w:t>
            </w:r>
          </w:p>
        </w:tc>
        <w:tc>
          <w:tcPr>
            <w:tcW w:w="850" w:type="dxa"/>
          </w:tcPr>
          <w:p w:rsidR="004127E8" w:rsidRPr="008237EB" w:rsidRDefault="004127E8" w:rsidP="006166F0">
            <w:pPr>
              <w:pStyle w:val="TableParagraph"/>
            </w:pPr>
            <w:r w:rsidRPr="008237EB">
              <w:rPr>
                <w:spacing w:val="-2"/>
              </w:rPr>
              <w:t>19145</w:t>
            </w:r>
          </w:p>
        </w:tc>
        <w:tc>
          <w:tcPr>
            <w:tcW w:w="850" w:type="dxa"/>
          </w:tcPr>
          <w:p w:rsidR="004127E8" w:rsidRPr="008237EB" w:rsidRDefault="004127E8" w:rsidP="006166F0">
            <w:pPr>
              <w:pStyle w:val="TableParagraph"/>
            </w:pPr>
            <w:r w:rsidRPr="008237EB">
              <w:rPr>
                <w:spacing w:val="-2"/>
              </w:rPr>
              <w:t>38547</w:t>
            </w:r>
          </w:p>
        </w:tc>
        <w:tc>
          <w:tcPr>
            <w:tcW w:w="1135" w:type="dxa"/>
          </w:tcPr>
          <w:p w:rsidR="004127E8" w:rsidRPr="008237EB" w:rsidRDefault="004127E8" w:rsidP="006166F0">
            <w:pPr>
              <w:pStyle w:val="TableParagraph"/>
            </w:pPr>
            <w:r w:rsidRPr="008237EB">
              <w:rPr>
                <w:spacing w:val="-2"/>
              </w:rPr>
              <w:t>31046</w:t>
            </w:r>
          </w:p>
        </w:tc>
        <w:tc>
          <w:tcPr>
            <w:tcW w:w="1133" w:type="dxa"/>
          </w:tcPr>
          <w:p w:rsidR="004127E8" w:rsidRPr="008237EB" w:rsidRDefault="004127E8" w:rsidP="006166F0">
            <w:pPr>
              <w:pStyle w:val="TableParagraph"/>
            </w:pPr>
            <w:r w:rsidRPr="008237EB">
              <w:rPr>
                <w:spacing w:val="-2"/>
              </w:rPr>
              <w:t>260,86</w:t>
            </w:r>
          </w:p>
        </w:tc>
        <w:tc>
          <w:tcPr>
            <w:tcW w:w="1135" w:type="dxa"/>
          </w:tcPr>
          <w:p w:rsidR="004127E8" w:rsidRPr="008237EB" w:rsidRDefault="004127E8" w:rsidP="006166F0">
            <w:pPr>
              <w:pStyle w:val="TableParagraph"/>
            </w:pPr>
            <w:r w:rsidRPr="008237EB">
              <w:rPr>
                <w:spacing w:val="-2"/>
              </w:rPr>
              <w:t>19402</w:t>
            </w:r>
          </w:p>
        </w:tc>
        <w:tc>
          <w:tcPr>
            <w:tcW w:w="900" w:type="dxa"/>
          </w:tcPr>
          <w:p w:rsidR="004127E8" w:rsidRPr="008237EB" w:rsidRDefault="004127E8" w:rsidP="006166F0">
            <w:pPr>
              <w:pStyle w:val="TableParagraph"/>
            </w:pPr>
            <w:r w:rsidRPr="008237EB">
              <w:rPr>
                <w:spacing w:val="-2"/>
              </w:rPr>
              <w:t>101,34</w:t>
            </w:r>
          </w:p>
        </w:tc>
      </w:tr>
    </w:tbl>
    <w:p w:rsidR="004127E8" w:rsidRPr="008237EB" w:rsidRDefault="004127E8" w:rsidP="004127E8">
      <w:pPr>
        <w:ind w:left="788"/>
        <w:jc w:val="both"/>
        <w:rPr>
          <w:sz w:val="24"/>
        </w:rPr>
      </w:pPr>
    </w:p>
    <w:p w:rsidR="004127E8" w:rsidRPr="008237EB" w:rsidRDefault="004127E8" w:rsidP="004127E8">
      <w:pPr>
        <w:pStyle w:val="a3"/>
        <w:spacing w:line="360" w:lineRule="auto"/>
        <w:ind w:left="0" w:firstLine="720"/>
      </w:pPr>
      <w:r w:rsidRPr="008237EB">
        <w:t>Коефіцієнт поточної ліквідності значно відхиляється від встановлених нормативних меж (0,2 – 0,25). Зростання показника в 2023 році на 32,76 % характеризує високий ступінь покриття короткострокових пасивів оборотними активами.</w:t>
      </w:r>
    </w:p>
    <w:p w:rsidR="004127E8" w:rsidRPr="008237EB" w:rsidRDefault="004127E8" w:rsidP="004127E8">
      <w:pPr>
        <w:pStyle w:val="a3"/>
        <w:spacing w:line="360" w:lineRule="auto"/>
        <w:ind w:left="0" w:firstLine="720"/>
      </w:pPr>
      <w:r w:rsidRPr="008237EB">
        <w:t>Значення коефіцієнта швидкої ліквідності прямує до нормативного значення (&gt;1) і в 2023 році склав 0,87,</w:t>
      </w:r>
      <w:r w:rsidRPr="008237EB">
        <w:rPr>
          <w:spacing w:val="80"/>
        </w:rPr>
        <w:t xml:space="preserve"> </w:t>
      </w:r>
      <w:r w:rsidRPr="008237EB">
        <w:t>що на 31,82 % більше, аніж в 2022</w:t>
      </w:r>
      <w:r w:rsidRPr="008237EB">
        <w:rPr>
          <w:spacing w:val="40"/>
        </w:rPr>
        <w:t xml:space="preserve"> </w:t>
      </w:r>
      <w:r w:rsidRPr="008237EB">
        <w:t>році і свідчить</w:t>
      </w:r>
      <w:r w:rsidRPr="008237EB">
        <w:rPr>
          <w:spacing w:val="40"/>
        </w:rPr>
        <w:t xml:space="preserve"> </w:t>
      </w:r>
      <w:r w:rsidRPr="008237EB">
        <w:t>про підвищення платіжних можливостей підприємства в умовах своєчасного проведення розрахунків з дебіторами.</w:t>
      </w:r>
    </w:p>
    <w:p w:rsidR="004127E8" w:rsidRPr="008237EB" w:rsidRDefault="004127E8" w:rsidP="004127E8">
      <w:pPr>
        <w:pStyle w:val="a3"/>
        <w:spacing w:line="360" w:lineRule="auto"/>
        <w:ind w:left="0" w:firstLine="720"/>
      </w:pPr>
      <w:r w:rsidRPr="008237EB">
        <w:t>Коефіцієнт абсолютної ліквідності також прямує до нормативного значення (0,25 - 0,5): частка короткострокової заборгованості</w:t>
      </w:r>
      <w:r w:rsidRPr="008237EB">
        <w:rPr>
          <w:spacing w:val="40"/>
        </w:rPr>
        <w:t xml:space="preserve"> </w:t>
      </w:r>
      <w:r w:rsidRPr="008237EB">
        <w:t>підприємства, яку воно може погасити зросла на 62,9 %.</w:t>
      </w:r>
    </w:p>
    <w:p w:rsidR="004127E8" w:rsidRPr="008237EB" w:rsidRDefault="004127E8" w:rsidP="004127E8">
      <w:pPr>
        <w:pStyle w:val="a3"/>
        <w:spacing w:line="360" w:lineRule="auto"/>
        <w:ind w:left="0" w:firstLine="720"/>
        <w:jc w:val="left"/>
      </w:pPr>
      <w:r w:rsidRPr="008237EB">
        <w:t>На фоні позитивних тенденцій показників, укріплює свої позиції чистий оборотний капітал: його зростання за три роки сягнуло 101,34%.</w:t>
      </w:r>
    </w:p>
    <w:p w:rsidR="004127E8" w:rsidRPr="008237EB" w:rsidRDefault="004127E8" w:rsidP="00F4029B">
      <w:pPr>
        <w:pStyle w:val="a3"/>
        <w:spacing w:line="360" w:lineRule="auto"/>
        <w:ind w:left="0" w:firstLine="720"/>
      </w:pPr>
      <w:r w:rsidRPr="008237EB">
        <w:lastRenderedPageBreak/>
        <w:t>У</w:t>
      </w:r>
      <w:r w:rsidRPr="008237EB">
        <w:rPr>
          <w:spacing w:val="-8"/>
        </w:rPr>
        <w:t xml:space="preserve"> </w:t>
      </w:r>
      <w:r w:rsidRPr="008237EB">
        <w:t>таблиці</w:t>
      </w:r>
      <w:r w:rsidRPr="008237EB">
        <w:rPr>
          <w:spacing w:val="-5"/>
        </w:rPr>
        <w:t xml:space="preserve"> </w:t>
      </w:r>
      <w:r w:rsidRPr="008237EB">
        <w:t>2.10</w:t>
      </w:r>
      <w:r w:rsidRPr="008237EB">
        <w:rPr>
          <w:spacing w:val="-7"/>
        </w:rPr>
        <w:t xml:space="preserve"> </w:t>
      </w:r>
      <w:r w:rsidRPr="008237EB">
        <w:t>представлені</w:t>
      </w:r>
      <w:r w:rsidRPr="008237EB">
        <w:rPr>
          <w:spacing w:val="-7"/>
        </w:rPr>
        <w:t xml:space="preserve"> </w:t>
      </w:r>
      <w:r w:rsidRPr="008237EB">
        <w:t>показники</w:t>
      </w:r>
      <w:r w:rsidRPr="008237EB">
        <w:rPr>
          <w:spacing w:val="-8"/>
        </w:rPr>
        <w:t xml:space="preserve"> </w:t>
      </w:r>
      <w:r w:rsidRPr="008237EB">
        <w:t>ділової</w:t>
      </w:r>
      <w:r w:rsidRPr="008237EB">
        <w:rPr>
          <w:spacing w:val="-5"/>
        </w:rPr>
        <w:t xml:space="preserve"> </w:t>
      </w:r>
      <w:r w:rsidRPr="008237EB">
        <w:t>активності</w:t>
      </w:r>
      <w:r w:rsidRPr="008237EB">
        <w:rPr>
          <w:spacing w:val="-4"/>
        </w:rPr>
        <w:t xml:space="preserve"> </w:t>
      </w:r>
      <w:r w:rsidRPr="008237EB">
        <w:rPr>
          <w:spacing w:val="-2"/>
        </w:rPr>
        <w:t>підприємства.</w:t>
      </w:r>
    </w:p>
    <w:p w:rsidR="004127E8" w:rsidRPr="008237EB" w:rsidRDefault="004127E8" w:rsidP="004127E8">
      <w:pPr>
        <w:spacing w:line="360" w:lineRule="auto"/>
        <w:ind w:firstLine="720"/>
        <w:jc w:val="right"/>
        <w:rPr>
          <w:sz w:val="28"/>
        </w:rPr>
      </w:pPr>
      <w:r w:rsidRPr="008237EB">
        <w:rPr>
          <w:sz w:val="28"/>
        </w:rPr>
        <w:t>Таблиця</w:t>
      </w:r>
      <w:r w:rsidRPr="008237EB">
        <w:rPr>
          <w:spacing w:val="-7"/>
          <w:sz w:val="28"/>
        </w:rPr>
        <w:t xml:space="preserve"> </w:t>
      </w:r>
      <w:r w:rsidRPr="008237EB">
        <w:rPr>
          <w:spacing w:val="-4"/>
          <w:sz w:val="28"/>
        </w:rPr>
        <w:t>2.10</w:t>
      </w:r>
    </w:p>
    <w:p w:rsidR="004127E8" w:rsidRPr="008237EB" w:rsidRDefault="004127E8" w:rsidP="004127E8">
      <w:pPr>
        <w:pStyle w:val="2"/>
        <w:spacing w:before="0" w:line="360" w:lineRule="auto"/>
        <w:ind w:left="0" w:right="0" w:firstLine="720"/>
        <w:rPr>
          <w:b w:val="0"/>
        </w:rPr>
      </w:pPr>
      <w:r w:rsidRPr="008237EB">
        <w:rPr>
          <w:b w:val="0"/>
        </w:rPr>
        <w:t>Показники</w:t>
      </w:r>
      <w:r w:rsidRPr="008237EB">
        <w:rPr>
          <w:b w:val="0"/>
          <w:spacing w:val="-7"/>
        </w:rPr>
        <w:t xml:space="preserve"> </w:t>
      </w:r>
      <w:r w:rsidRPr="008237EB">
        <w:rPr>
          <w:b w:val="0"/>
        </w:rPr>
        <w:t>ділової</w:t>
      </w:r>
      <w:r w:rsidRPr="008237EB">
        <w:rPr>
          <w:b w:val="0"/>
          <w:spacing w:val="-7"/>
        </w:rPr>
        <w:t xml:space="preserve"> </w:t>
      </w:r>
      <w:r w:rsidRPr="008237EB">
        <w:rPr>
          <w:b w:val="0"/>
        </w:rPr>
        <w:t>активності</w:t>
      </w:r>
      <w:r w:rsidRPr="008237EB">
        <w:rPr>
          <w:b w:val="0"/>
          <w:spacing w:val="-4"/>
        </w:rPr>
        <w:t xml:space="preserve"> </w:t>
      </w:r>
      <w:r w:rsidRPr="008237EB">
        <w:rPr>
          <w:b w:val="0"/>
        </w:rPr>
        <w:t>ТОВ</w:t>
      </w:r>
      <w:r w:rsidRPr="008237EB">
        <w:rPr>
          <w:b w:val="0"/>
          <w:spacing w:val="-9"/>
        </w:rPr>
        <w:t xml:space="preserve"> </w:t>
      </w:r>
      <w:r w:rsidRPr="008237EB">
        <w:rPr>
          <w:b w:val="0"/>
          <w:spacing w:val="-2"/>
        </w:rPr>
        <w:t>«</w:t>
      </w:r>
      <w:proofErr w:type="spellStart"/>
      <w:r w:rsidRPr="008237EB">
        <w:rPr>
          <w:b w:val="0"/>
          <w:spacing w:val="-2"/>
        </w:rPr>
        <w:t>Віла</w:t>
      </w:r>
      <w:proofErr w:type="spellEnd"/>
      <w:r w:rsidRPr="008237EB">
        <w:rPr>
          <w:b w:val="0"/>
          <w:spacing w:val="-2"/>
        </w:rPr>
        <w:t>»</w:t>
      </w:r>
    </w:p>
    <w:tbl>
      <w:tblPr>
        <w:tblStyle w:val="TableNormal"/>
        <w:tblW w:w="9407"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922"/>
        <w:gridCol w:w="920"/>
        <w:gridCol w:w="925"/>
        <w:gridCol w:w="1052"/>
        <w:gridCol w:w="1187"/>
        <w:gridCol w:w="1095"/>
        <w:gridCol w:w="934"/>
      </w:tblGrid>
      <w:tr w:rsidR="00C266E9" w:rsidRPr="008237EB" w:rsidTr="006166F0">
        <w:trPr>
          <w:trHeight w:val="551"/>
        </w:trPr>
        <w:tc>
          <w:tcPr>
            <w:tcW w:w="2372" w:type="dxa"/>
            <w:vMerge w:val="restart"/>
          </w:tcPr>
          <w:p w:rsidR="004127E8" w:rsidRPr="008237EB" w:rsidRDefault="004127E8" w:rsidP="006166F0">
            <w:pPr>
              <w:pStyle w:val="TableParagraph"/>
              <w:jc w:val="left"/>
              <w:rPr>
                <w:sz w:val="24"/>
                <w:szCs w:val="24"/>
              </w:rPr>
            </w:pPr>
          </w:p>
          <w:p w:rsidR="004127E8" w:rsidRPr="008237EB" w:rsidRDefault="004127E8" w:rsidP="006166F0">
            <w:pPr>
              <w:pStyle w:val="TableParagraph"/>
              <w:jc w:val="left"/>
              <w:rPr>
                <w:sz w:val="24"/>
                <w:szCs w:val="24"/>
              </w:rPr>
            </w:pPr>
            <w:r w:rsidRPr="008237EB">
              <w:rPr>
                <w:spacing w:val="-2"/>
                <w:sz w:val="24"/>
                <w:szCs w:val="24"/>
              </w:rPr>
              <w:t>Показник</w:t>
            </w:r>
          </w:p>
        </w:tc>
        <w:tc>
          <w:tcPr>
            <w:tcW w:w="922" w:type="dxa"/>
            <w:vMerge w:val="restart"/>
          </w:tcPr>
          <w:p w:rsidR="004127E8" w:rsidRPr="008237EB" w:rsidRDefault="004127E8" w:rsidP="006166F0">
            <w:pPr>
              <w:pStyle w:val="TableParagraph"/>
              <w:jc w:val="left"/>
              <w:rPr>
                <w:sz w:val="24"/>
                <w:szCs w:val="24"/>
              </w:rPr>
            </w:pPr>
          </w:p>
          <w:p w:rsidR="004127E8" w:rsidRPr="008237EB" w:rsidRDefault="004127E8" w:rsidP="006166F0">
            <w:pPr>
              <w:pStyle w:val="TableParagraph"/>
              <w:jc w:val="left"/>
              <w:rPr>
                <w:sz w:val="24"/>
                <w:szCs w:val="24"/>
              </w:rPr>
            </w:pPr>
            <w:r w:rsidRPr="008237EB">
              <w:rPr>
                <w:sz w:val="24"/>
                <w:szCs w:val="24"/>
              </w:rPr>
              <w:t xml:space="preserve">2021 </w:t>
            </w:r>
            <w:r w:rsidRPr="008237EB">
              <w:rPr>
                <w:spacing w:val="-5"/>
                <w:sz w:val="24"/>
                <w:szCs w:val="24"/>
              </w:rPr>
              <w:t>рік</w:t>
            </w:r>
          </w:p>
        </w:tc>
        <w:tc>
          <w:tcPr>
            <w:tcW w:w="920" w:type="dxa"/>
            <w:vMerge w:val="restart"/>
          </w:tcPr>
          <w:p w:rsidR="004127E8" w:rsidRPr="008237EB" w:rsidRDefault="004127E8" w:rsidP="006166F0">
            <w:pPr>
              <w:pStyle w:val="TableParagraph"/>
              <w:jc w:val="left"/>
              <w:rPr>
                <w:sz w:val="24"/>
                <w:szCs w:val="24"/>
              </w:rPr>
            </w:pPr>
          </w:p>
          <w:p w:rsidR="004127E8" w:rsidRPr="008237EB" w:rsidRDefault="004127E8" w:rsidP="006166F0">
            <w:pPr>
              <w:pStyle w:val="TableParagraph"/>
              <w:jc w:val="left"/>
              <w:rPr>
                <w:sz w:val="24"/>
                <w:szCs w:val="24"/>
              </w:rPr>
            </w:pPr>
            <w:r w:rsidRPr="008237EB">
              <w:rPr>
                <w:sz w:val="24"/>
                <w:szCs w:val="24"/>
              </w:rPr>
              <w:t xml:space="preserve">2022 </w:t>
            </w:r>
            <w:r w:rsidRPr="008237EB">
              <w:rPr>
                <w:spacing w:val="-5"/>
                <w:sz w:val="24"/>
                <w:szCs w:val="24"/>
              </w:rPr>
              <w:t>рік</w:t>
            </w:r>
          </w:p>
        </w:tc>
        <w:tc>
          <w:tcPr>
            <w:tcW w:w="925" w:type="dxa"/>
            <w:vMerge w:val="restart"/>
          </w:tcPr>
          <w:p w:rsidR="004127E8" w:rsidRPr="008237EB" w:rsidRDefault="004127E8" w:rsidP="006166F0">
            <w:pPr>
              <w:pStyle w:val="TableParagraph"/>
              <w:jc w:val="left"/>
              <w:rPr>
                <w:sz w:val="24"/>
                <w:szCs w:val="24"/>
              </w:rPr>
            </w:pPr>
          </w:p>
          <w:p w:rsidR="004127E8" w:rsidRPr="008237EB" w:rsidRDefault="004127E8" w:rsidP="006166F0">
            <w:pPr>
              <w:pStyle w:val="TableParagraph"/>
              <w:rPr>
                <w:sz w:val="24"/>
                <w:szCs w:val="24"/>
              </w:rPr>
            </w:pPr>
            <w:r w:rsidRPr="008237EB">
              <w:rPr>
                <w:spacing w:val="-4"/>
                <w:sz w:val="24"/>
                <w:szCs w:val="24"/>
              </w:rPr>
              <w:t>2023</w:t>
            </w:r>
          </w:p>
          <w:p w:rsidR="004127E8" w:rsidRPr="008237EB" w:rsidRDefault="00782CE2" w:rsidP="006166F0">
            <w:pPr>
              <w:pStyle w:val="TableParagraph"/>
              <w:rPr>
                <w:sz w:val="24"/>
                <w:szCs w:val="24"/>
              </w:rPr>
            </w:pPr>
            <w:r w:rsidRPr="008237EB">
              <w:rPr>
                <w:spacing w:val="-5"/>
                <w:sz w:val="24"/>
                <w:szCs w:val="24"/>
              </w:rPr>
              <w:t>Р</w:t>
            </w:r>
            <w:r w:rsidR="004127E8" w:rsidRPr="008237EB">
              <w:rPr>
                <w:spacing w:val="-5"/>
                <w:sz w:val="24"/>
                <w:szCs w:val="24"/>
              </w:rPr>
              <w:t>ік</w:t>
            </w:r>
          </w:p>
        </w:tc>
        <w:tc>
          <w:tcPr>
            <w:tcW w:w="2239" w:type="dxa"/>
            <w:gridSpan w:val="2"/>
          </w:tcPr>
          <w:p w:rsidR="004127E8" w:rsidRPr="008237EB" w:rsidRDefault="004127E8" w:rsidP="006166F0">
            <w:pPr>
              <w:pStyle w:val="TableParagraph"/>
              <w:jc w:val="left"/>
              <w:rPr>
                <w:sz w:val="24"/>
                <w:szCs w:val="24"/>
              </w:rPr>
            </w:pPr>
            <w:r w:rsidRPr="008237EB">
              <w:rPr>
                <w:spacing w:val="-2"/>
                <w:sz w:val="24"/>
                <w:szCs w:val="24"/>
              </w:rPr>
              <w:t>Відхилення</w:t>
            </w:r>
          </w:p>
          <w:p w:rsidR="004127E8" w:rsidRPr="008237EB" w:rsidRDefault="004127E8" w:rsidP="006166F0">
            <w:pPr>
              <w:pStyle w:val="TableParagraph"/>
              <w:jc w:val="left"/>
              <w:rPr>
                <w:sz w:val="24"/>
                <w:szCs w:val="24"/>
              </w:rPr>
            </w:pPr>
            <w:r w:rsidRPr="008237EB">
              <w:rPr>
                <w:spacing w:val="-2"/>
                <w:sz w:val="24"/>
                <w:szCs w:val="24"/>
              </w:rPr>
              <w:t>2022/2021</w:t>
            </w:r>
          </w:p>
        </w:tc>
        <w:tc>
          <w:tcPr>
            <w:tcW w:w="2029" w:type="dxa"/>
            <w:gridSpan w:val="2"/>
          </w:tcPr>
          <w:p w:rsidR="004127E8" w:rsidRPr="008237EB" w:rsidRDefault="004127E8" w:rsidP="006166F0">
            <w:pPr>
              <w:pStyle w:val="TableParagraph"/>
              <w:jc w:val="left"/>
              <w:rPr>
                <w:sz w:val="24"/>
                <w:szCs w:val="24"/>
              </w:rPr>
            </w:pPr>
            <w:r w:rsidRPr="008237EB">
              <w:rPr>
                <w:spacing w:val="-2"/>
                <w:sz w:val="24"/>
                <w:szCs w:val="24"/>
              </w:rPr>
              <w:t>Відхилення</w:t>
            </w:r>
          </w:p>
          <w:p w:rsidR="004127E8" w:rsidRPr="008237EB" w:rsidRDefault="004127E8" w:rsidP="006166F0">
            <w:pPr>
              <w:pStyle w:val="TableParagraph"/>
              <w:jc w:val="left"/>
              <w:rPr>
                <w:sz w:val="24"/>
                <w:szCs w:val="24"/>
              </w:rPr>
            </w:pPr>
            <w:r w:rsidRPr="008237EB">
              <w:rPr>
                <w:spacing w:val="-2"/>
                <w:sz w:val="24"/>
                <w:szCs w:val="24"/>
              </w:rPr>
              <w:t>2023/2022</w:t>
            </w:r>
          </w:p>
        </w:tc>
      </w:tr>
      <w:tr w:rsidR="00C266E9" w:rsidRPr="008237EB" w:rsidTr="006166F0">
        <w:trPr>
          <w:trHeight w:val="647"/>
        </w:trPr>
        <w:tc>
          <w:tcPr>
            <w:tcW w:w="2372" w:type="dxa"/>
            <w:vMerge/>
            <w:tcBorders>
              <w:top w:val="nil"/>
            </w:tcBorders>
          </w:tcPr>
          <w:p w:rsidR="004127E8" w:rsidRPr="008237EB" w:rsidRDefault="004127E8" w:rsidP="006166F0">
            <w:pPr>
              <w:rPr>
                <w:sz w:val="24"/>
                <w:szCs w:val="24"/>
              </w:rPr>
            </w:pPr>
          </w:p>
        </w:tc>
        <w:tc>
          <w:tcPr>
            <w:tcW w:w="922" w:type="dxa"/>
            <w:vMerge/>
            <w:tcBorders>
              <w:top w:val="nil"/>
            </w:tcBorders>
          </w:tcPr>
          <w:p w:rsidR="004127E8" w:rsidRPr="008237EB" w:rsidRDefault="004127E8" w:rsidP="006166F0">
            <w:pPr>
              <w:rPr>
                <w:sz w:val="24"/>
                <w:szCs w:val="24"/>
              </w:rPr>
            </w:pPr>
          </w:p>
        </w:tc>
        <w:tc>
          <w:tcPr>
            <w:tcW w:w="920" w:type="dxa"/>
            <w:vMerge/>
            <w:tcBorders>
              <w:top w:val="nil"/>
            </w:tcBorders>
          </w:tcPr>
          <w:p w:rsidR="004127E8" w:rsidRPr="008237EB" w:rsidRDefault="004127E8" w:rsidP="006166F0">
            <w:pPr>
              <w:rPr>
                <w:sz w:val="24"/>
                <w:szCs w:val="24"/>
              </w:rPr>
            </w:pPr>
          </w:p>
        </w:tc>
        <w:tc>
          <w:tcPr>
            <w:tcW w:w="925" w:type="dxa"/>
            <w:vMerge/>
            <w:tcBorders>
              <w:top w:val="nil"/>
            </w:tcBorders>
          </w:tcPr>
          <w:p w:rsidR="004127E8" w:rsidRPr="008237EB" w:rsidRDefault="004127E8" w:rsidP="006166F0">
            <w:pPr>
              <w:rPr>
                <w:sz w:val="24"/>
                <w:szCs w:val="24"/>
              </w:rPr>
            </w:pPr>
          </w:p>
        </w:tc>
        <w:tc>
          <w:tcPr>
            <w:tcW w:w="1052" w:type="dxa"/>
          </w:tcPr>
          <w:p w:rsidR="004127E8" w:rsidRPr="008237EB" w:rsidRDefault="004127E8" w:rsidP="006166F0">
            <w:pPr>
              <w:pStyle w:val="TableParagraph"/>
              <w:jc w:val="left"/>
              <w:rPr>
                <w:sz w:val="24"/>
                <w:szCs w:val="24"/>
              </w:rPr>
            </w:pPr>
            <w:r w:rsidRPr="008237EB">
              <w:rPr>
                <w:spacing w:val="-2"/>
                <w:sz w:val="24"/>
                <w:szCs w:val="24"/>
              </w:rPr>
              <w:t xml:space="preserve">Абсолют </w:t>
            </w:r>
            <w:r w:rsidRPr="008237EB">
              <w:rPr>
                <w:spacing w:val="-6"/>
                <w:sz w:val="24"/>
                <w:szCs w:val="24"/>
              </w:rPr>
              <w:t>не</w:t>
            </w:r>
          </w:p>
        </w:tc>
        <w:tc>
          <w:tcPr>
            <w:tcW w:w="1187" w:type="dxa"/>
          </w:tcPr>
          <w:p w:rsidR="004127E8" w:rsidRPr="008237EB" w:rsidRDefault="004127E8" w:rsidP="006166F0">
            <w:pPr>
              <w:pStyle w:val="TableParagraph"/>
              <w:rPr>
                <w:sz w:val="24"/>
                <w:szCs w:val="24"/>
              </w:rPr>
            </w:pPr>
            <w:r w:rsidRPr="008237EB">
              <w:rPr>
                <w:spacing w:val="-2"/>
                <w:sz w:val="24"/>
                <w:szCs w:val="24"/>
              </w:rPr>
              <w:t>Відносне,</w:t>
            </w:r>
          </w:p>
          <w:p w:rsidR="004127E8" w:rsidRPr="008237EB" w:rsidRDefault="004127E8" w:rsidP="006166F0">
            <w:pPr>
              <w:pStyle w:val="TableParagraph"/>
              <w:rPr>
                <w:sz w:val="24"/>
                <w:szCs w:val="24"/>
              </w:rPr>
            </w:pPr>
            <w:r w:rsidRPr="008237EB">
              <w:rPr>
                <w:spacing w:val="-10"/>
                <w:sz w:val="24"/>
                <w:szCs w:val="24"/>
              </w:rPr>
              <w:t>%</w:t>
            </w:r>
          </w:p>
        </w:tc>
        <w:tc>
          <w:tcPr>
            <w:tcW w:w="1095" w:type="dxa"/>
          </w:tcPr>
          <w:p w:rsidR="004127E8" w:rsidRPr="008237EB" w:rsidRDefault="004127E8" w:rsidP="006166F0">
            <w:pPr>
              <w:pStyle w:val="TableParagraph"/>
              <w:jc w:val="left"/>
              <w:rPr>
                <w:sz w:val="24"/>
                <w:szCs w:val="24"/>
              </w:rPr>
            </w:pPr>
            <w:r w:rsidRPr="008237EB">
              <w:rPr>
                <w:spacing w:val="-2"/>
                <w:sz w:val="24"/>
                <w:szCs w:val="24"/>
              </w:rPr>
              <w:t xml:space="preserve">Абсолют </w:t>
            </w:r>
            <w:r w:rsidRPr="008237EB">
              <w:rPr>
                <w:spacing w:val="-6"/>
                <w:sz w:val="24"/>
                <w:szCs w:val="24"/>
              </w:rPr>
              <w:t>не</w:t>
            </w:r>
          </w:p>
        </w:tc>
        <w:tc>
          <w:tcPr>
            <w:tcW w:w="934" w:type="dxa"/>
          </w:tcPr>
          <w:p w:rsidR="004127E8" w:rsidRPr="008237EB" w:rsidRDefault="004127E8" w:rsidP="006166F0">
            <w:pPr>
              <w:pStyle w:val="TableParagraph"/>
              <w:rPr>
                <w:sz w:val="24"/>
                <w:szCs w:val="24"/>
              </w:rPr>
            </w:pPr>
            <w:r w:rsidRPr="008237EB">
              <w:rPr>
                <w:spacing w:val="-2"/>
                <w:sz w:val="24"/>
                <w:szCs w:val="24"/>
              </w:rPr>
              <w:t>Відносне,</w:t>
            </w:r>
          </w:p>
          <w:p w:rsidR="004127E8" w:rsidRPr="008237EB" w:rsidRDefault="004127E8" w:rsidP="006166F0">
            <w:pPr>
              <w:pStyle w:val="TableParagraph"/>
              <w:rPr>
                <w:sz w:val="24"/>
                <w:szCs w:val="24"/>
              </w:rPr>
            </w:pPr>
            <w:r w:rsidRPr="008237EB">
              <w:rPr>
                <w:spacing w:val="-10"/>
                <w:sz w:val="24"/>
                <w:szCs w:val="24"/>
              </w:rPr>
              <w:t>%</w:t>
            </w:r>
          </w:p>
        </w:tc>
      </w:tr>
      <w:tr w:rsidR="00C266E9" w:rsidRPr="008237EB" w:rsidTr="006166F0">
        <w:trPr>
          <w:trHeight w:val="647"/>
        </w:trPr>
        <w:tc>
          <w:tcPr>
            <w:tcW w:w="2372" w:type="dxa"/>
          </w:tcPr>
          <w:p w:rsidR="004127E8" w:rsidRPr="008237EB" w:rsidRDefault="004127E8" w:rsidP="006166F0">
            <w:pPr>
              <w:pStyle w:val="TableParagraph"/>
              <w:jc w:val="left"/>
              <w:rPr>
                <w:sz w:val="24"/>
                <w:szCs w:val="24"/>
              </w:rPr>
            </w:pPr>
            <w:r w:rsidRPr="008237EB">
              <w:rPr>
                <w:spacing w:val="-2"/>
                <w:sz w:val="24"/>
                <w:szCs w:val="24"/>
              </w:rPr>
              <w:t xml:space="preserve">Коефіцієнт </w:t>
            </w:r>
            <w:r w:rsidRPr="008237EB">
              <w:rPr>
                <w:sz w:val="24"/>
                <w:szCs w:val="24"/>
              </w:rPr>
              <w:t>оборотності</w:t>
            </w:r>
            <w:r w:rsidRPr="008237EB">
              <w:rPr>
                <w:spacing w:val="-15"/>
                <w:sz w:val="24"/>
                <w:szCs w:val="24"/>
              </w:rPr>
              <w:t xml:space="preserve"> </w:t>
            </w:r>
            <w:r w:rsidRPr="008237EB">
              <w:rPr>
                <w:sz w:val="24"/>
                <w:szCs w:val="24"/>
              </w:rPr>
              <w:t>активів</w:t>
            </w:r>
          </w:p>
        </w:tc>
        <w:tc>
          <w:tcPr>
            <w:tcW w:w="922" w:type="dxa"/>
          </w:tcPr>
          <w:p w:rsidR="004127E8" w:rsidRPr="008237EB" w:rsidRDefault="004127E8" w:rsidP="006166F0">
            <w:pPr>
              <w:pStyle w:val="TableParagraph"/>
              <w:rPr>
                <w:sz w:val="24"/>
                <w:szCs w:val="24"/>
              </w:rPr>
            </w:pPr>
            <w:r w:rsidRPr="008237EB">
              <w:rPr>
                <w:spacing w:val="-4"/>
                <w:sz w:val="24"/>
                <w:szCs w:val="24"/>
              </w:rPr>
              <w:t>1,68</w:t>
            </w:r>
          </w:p>
        </w:tc>
        <w:tc>
          <w:tcPr>
            <w:tcW w:w="920" w:type="dxa"/>
          </w:tcPr>
          <w:p w:rsidR="004127E8" w:rsidRPr="008237EB" w:rsidRDefault="004127E8" w:rsidP="006166F0">
            <w:pPr>
              <w:pStyle w:val="TableParagraph"/>
              <w:rPr>
                <w:sz w:val="24"/>
                <w:szCs w:val="24"/>
              </w:rPr>
            </w:pPr>
            <w:r w:rsidRPr="008237EB">
              <w:rPr>
                <w:spacing w:val="-4"/>
                <w:sz w:val="24"/>
                <w:szCs w:val="24"/>
              </w:rPr>
              <w:t>1,99</w:t>
            </w:r>
          </w:p>
        </w:tc>
        <w:tc>
          <w:tcPr>
            <w:tcW w:w="925" w:type="dxa"/>
          </w:tcPr>
          <w:p w:rsidR="004127E8" w:rsidRPr="008237EB" w:rsidRDefault="004127E8" w:rsidP="006166F0">
            <w:pPr>
              <w:pStyle w:val="TableParagraph"/>
              <w:jc w:val="right"/>
              <w:rPr>
                <w:sz w:val="24"/>
                <w:szCs w:val="24"/>
              </w:rPr>
            </w:pPr>
            <w:r w:rsidRPr="008237EB">
              <w:rPr>
                <w:spacing w:val="-4"/>
                <w:sz w:val="24"/>
                <w:szCs w:val="24"/>
              </w:rPr>
              <w:t>1,75</w:t>
            </w:r>
          </w:p>
        </w:tc>
        <w:tc>
          <w:tcPr>
            <w:tcW w:w="1052" w:type="dxa"/>
          </w:tcPr>
          <w:p w:rsidR="004127E8" w:rsidRPr="008237EB" w:rsidRDefault="004127E8" w:rsidP="006166F0">
            <w:pPr>
              <w:pStyle w:val="TableParagraph"/>
              <w:rPr>
                <w:sz w:val="24"/>
                <w:szCs w:val="24"/>
              </w:rPr>
            </w:pPr>
            <w:r w:rsidRPr="008237EB">
              <w:rPr>
                <w:spacing w:val="-4"/>
                <w:sz w:val="24"/>
                <w:szCs w:val="24"/>
              </w:rPr>
              <w:t>0,31</w:t>
            </w:r>
          </w:p>
        </w:tc>
        <w:tc>
          <w:tcPr>
            <w:tcW w:w="1187" w:type="dxa"/>
          </w:tcPr>
          <w:p w:rsidR="004127E8" w:rsidRPr="008237EB" w:rsidRDefault="004127E8" w:rsidP="006166F0">
            <w:pPr>
              <w:pStyle w:val="TableParagraph"/>
              <w:rPr>
                <w:sz w:val="24"/>
                <w:szCs w:val="24"/>
              </w:rPr>
            </w:pPr>
            <w:r w:rsidRPr="008237EB">
              <w:rPr>
                <w:spacing w:val="-2"/>
                <w:sz w:val="24"/>
                <w:szCs w:val="24"/>
              </w:rPr>
              <w:t>18,45</w:t>
            </w:r>
          </w:p>
        </w:tc>
        <w:tc>
          <w:tcPr>
            <w:tcW w:w="1095" w:type="dxa"/>
          </w:tcPr>
          <w:p w:rsidR="004127E8" w:rsidRPr="008237EB" w:rsidRDefault="004127E8" w:rsidP="006166F0">
            <w:pPr>
              <w:pStyle w:val="TableParagraph"/>
              <w:jc w:val="right"/>
              <w:rPr>
                <w:sz w:val="24"/>
                <w:szCs w:val="24"/>
              </w:rPr>
            </w:pPr>
            <w:r w:rsidRPr="008237EB">
              <w:rPr>
                <w:spacing w:val="-2"/>
                <w:sz w:val="24"/>
                <w:szCs w:val="24"/>
              </w:rPr>
              <w:t>-</w:t>
            </w:r>
            <w:r w:rsidRPr="008237EB">
              <w:rPr>
                <w:spacing w:val="-4"/>
                <w:sz w:val="24"/>
                <w:szCs w:val="24"/>
              </w:rPr>
              <w:t>0,24</w:t>
            </w:r>
          </w:p>
        </w:tc>
        <w:tc>
          <w:tcPr>
            <w:tcW w:w="934" w:type="dxa"/>
          </w:tcPr>
          <w:p w:rsidR="004127E8" w:rsidRPr="008237EB" w:rsidRDefault="004127E8" w:rsidP="006166F0">
            <w:pPr>
              <w:pStyle w:val="TableParagraph"/>
              <w:jc w:val="right"/>
              <w:rPr>
                <w:sz w:val="24"/>
                <w:szCs w:val="24"/>
              </w:rPr>
            </w:pPr>
            <w:r w:rsidRPr="008237EB">
              <w:rPr>
                <w:spacing w:val="-2"/>
                <w:sz w:val="24"/>
                <w:szCs w:val="24"/>
              </w:rPr>
              <w:t>-12,06</w:t>
            </w:r>
          </w:p>
        </w:tc>
      </w:tr>
      <w:tr w:rsidR="00C266E9" w:rsidRPr="008237EB" w:rsidTr="006166F0">
        <w:trPr>
          <w:trHeight w:val="924"/>
        </w:trPr>
        <w:tc>
          <w:tcPr>
            <w:tcW w:w="2372" w:type="dxa"/>
          </w:tcPr>
          <w:p w:rsidR="004127E8" w:rsidRPr="008237EB" w:rsidRDefault="004127E8" w:rsidP="006166F0">
            <w:pPr>
              <w:pStyle w:val="TableParagraph"/>
              <w:jc w:val="left"/>
              <w:rPr>
                <w:sz w:val="24"/>
                <w:szCs w:val="24"/>
              </w:rPr>
            </w:pPr>
            <w:r w:rsidRPr="008237EB">
              <w:rPr>
                <w:spacing w:val="-2"/>
                <w:sz w:val="24"/>
                <w:szCs w:val="24"/>
              </w:rPr>
              <w:t xml:space="preserve">Коефіцієнт оборотності </w:t>
            </w:r>
            <w:r w:rsidRPr="008237EB">
              <w:rPr>
                <w:sz w:val="24"/>
                <w:szCs w:val="24"/>
              </w:rPr>
              <w:t>основних</w:t>
            </w:r>
            <w:r w:rsidRPr="008237EB">
              <w:rPr>
                <w:spacing w:val="-3"/>
                <w:sz w:val="24"/>
                <w:szCs w:val="24"/>
              </w:rPr>
              <w:t xml:space="preserve"> </w:t>
            </w:r>
            <w:r w:rsidRPr="008237EB">
              <w:rPr>
                <w:spacing w:val="-2"/>
                <w:sz w:val="24"/>
                <w:szCs w:val="24"/>
              </w:rPr>
              <w:t>засобів</w:t>
            </w:r>
          </w:p>
        </w:tc>
        <w:tc>
          <w:tcPr>
            <w:tcW w:w="922"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rPr>
                <w:sz w:val="24"/>
                <w:szCs w:val="24"/>
              </w:rPr>
            </w:pPr>
            <w:r w:rsidRPr="008237EB">
              <w:rPr>
                <w:spacing w:val="-4"/>
                <w:sz w:val="24"/>
                <w:szCs w:val="24"/>
              </w:rPr>
              <w:t>3,85</w:t>
            </w:r>
          </w:p>
        </w:tc>
        <w:tc>
          <w:tcPr>
            <w:tcW w:w="920"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rPr>
                <w:sz w:val="24"/>
                <w:szCs w:val="24"/>
              </w:rPr>
            </w:pPr>
            <w:r w:rsidRPr="008237EB">
              <w:rPr>
                <w:spacing w:val="-4"/>
                <w:sz w:val="24"/>
                <w:szCs w:val="24"/>
              </w:rPr>
              <w:t>3,54</w:t>
            </w:r>
          </w:p>
        </w:tc>
        <w:tc>
          <w:tcPr>
            <w:tcW w:w="925"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jc w:val="right"/>
              <w:rPr>
                <w:sz w:val="24"/>
                <w:szCs w:val="24"/>
              </w:rPr>
            </w:pPr>
            <w:r w:rsidRPr="008237EB">
              <w:rPr>
                <w:spacing w:val="-4"/>
                <w:sz w:val="24"/>
                <w:szCs w:val="24"/>
              </w:rPr>
              <w:t>3,09</w:t>
            </w:r>
          </w:p>
        </w:tc>
        <w:tc>
          <w:tcPr>
            <w:tcW w:w="1052"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rPr>
                <w:sz w:val="24"/>
                <w:szCs w:val="24"/>
              </w:rPr>
            </w:pPr>
            <w:r w:rsidRPr="008237EB">
              <w:rPr>
                <w:spacing w:val="-2"/>
                <w:sz w:val="24"/>
                <w:szCs w:val="24"/>
              </w:rPr>
              <w:t>-</w:t>
            </w:r>
            <w:r w:rsidRPr="008237EB">
              <w:rPr>
                <w:spacing w:val="-4"/>
                <w:sz w:val="24"/>
                <w:szCs w:val="24"/>
              </w:rPr>
              <w:t>0,31</w:t>
            </w:r>
          </w:p>
        </w:tc>
        <w:tc>
          <w:tcPr>
            <w:tcW w:w="1187"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rPr>
                <w:sz w:val="24"/>
                <w:szCs w:val="24"/>
              </w:rPr>
            </w:pPr>
            <w:r w:rsidRPr="008237EB">
              <w:rPr>
                <w:spacing w:val="-2"/>
                <w:sz w:val="24"/>
                <w:szCs w:val="24"/>
              </w:rPr>
              <w:t>-</w:t>
            </w:r>
            <w:r w:rsidRPr="008237EB">
              <w:rPr>
                <w:spacing w:val="-4"/>
                <w:sz w:val="24"/>
                <w:szCs w:val="24"/>
              </w:rPr>
              <w:t>8,05</w:t>
            </w:r>
          </w:p>
        </w:tc>
        <w:tc>
          <w:tcPr>
            <w:tcW w:w="1095"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jc w:val="right"/>
              <w:rPr>
                <w:sz w:val="24"/>
                <w:szCs w:val="24"/>
              </w:rPr>
            </w:pPr>
            <w:r w:rsidRPr="008237EB">
              <w:rPr>
                <w:spacing w:val="-2"/>
                <w:sz w:val="24"/>
                <w:szCs w:val="24"/>
              </w:rPr>
              <w:t>-</w:t>
            </w:r>
            <w:r w:rsidRPr="008237EB">
              <w:rPr>
                <w:spacing w:val="-4"/>
                <w:sz w:val="24"/>
                <w:szCs w:val="24"/>
              </w:rPr>
              <w:t>0,45</w:t>
            </w:r>
          </w:p>
        </w:tc>
        <w:tc>
          <w:tcPr>
            <w:tcW w:w="934"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jc w:val="right"/>
              <w:rPr>
                <w:sz w:val="24"/>
                <w:szCs w:val="24"/>
              </w:rPr>
            </w:pPr>
            <w:r w:rsidRPr="008237EB">
              <w:rPr>
                <w:spacing w:val="-2"/>
                <w:sz w:val="24"/>
                <w:szCs w:val="24"/>
              </w:rPr>
              <w:t>-12,71</w:t>
            </w:r>
          </w:p>
        </w:tc>
      </w:tr>
      <w:tr w:rsidR="004127E8" w:rsidRPr="008237EB" w:rsidTr="006166F0">
        <w:trPr>
          <w:trHeight w:val="923"/>
        </w:trPr>
        <w:tc>
          <w:tcPr>
            <w:tcW w:w="2372" w:type="dxa"/>
          </w:tcPr>
          <w:p w:rsidR="004127E8" w:rsidRPr="008237EB" w:rsidRDefault="004127E8" w:rsidP="006166F0">
            <w:pPr>
              <w:pStyle w:val="TableParagraph"/>
              <w:jc w:val="left"/>
              <w:rPr>
                <w:sz w:val="24"/>
                <w:szCs w:val="24"/>
              </w:rPr>
            </w:pPr>
            <w:r w:rsidRPr="008237EB">
              <w:rPr>
                <w:spacing w:val="-2"/>
                <w:sz w:val="24"/>
                <w:szCs w:val="24"/>
              </w:rPr>
              <w:t xml:space="preserve">Коефіцієнт </w:t>
            </w:r>
            <w:r w:rsidRPr="008237EB">
              <w:rPr>
                <w:sz w:val="24"/>
                <w:szCs w:val="24"/>
              </w:rPr>
              <w:t>оборотності</w:t>
            </w:r>
            <w:r w:rsidRPr="008237EB">
              <w:rPr>
                <w:spacing w:val="-15"/>
                <w:sz w:val="24"/>
                <w:szCs w:val="24"/>
              </w:rPr>
              <w:t xml:space="preserve"> </w:t>
            </w:r>
            <w:r w:rsidRPr="008237EB">
              <w:rPr>
                <w:sz w:val="24"/>
                <w:szCs w:val="24"/>
              </w:rPr>
              <w:t xml:space="preserve">власного </w:t>
            </w:r>
            <w:r w:rsidRPr="008237EB">
              <w:rPr>
                <w:spacing w:val="-2"/>
                <w:sz w:val="24"/>
                <w:szCs w:val="24"/>
              </w:rPr>
              <w:t>капіталу</w:t>
            </w:r>
          </w:p>
        </w:tc>
        <w:tc>
          <w:tcPr>
            <w:tcW w:w="922"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rPr>
                <w:sz w:val="24"/>
                <w:szCs w:val="24"/>
              </w:rPr>
            </w:pPr>
            <w:r w:rsidRPr="008237EB">
              <w:rPr>
                <w:spacing w:val="-4"/>
                <w:sz w:val="24"/>
                <w:szCs w:val="24"/>
              </w:rPr>
              <w:t>9,48</w:t>
            </w:r>
          </w:p>
        </w:tc>
        <w:tc>
          <w:tcPr>
            <w:tcW w:w="920"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rPr>
                <w:sz w:val="24"/>
                <w:szCs w:val="24"/>
              </w:rPr>
            </w:pPr>
            <w:r w:rsidRPr="008237EB">
              <w:rPr>
                <w:spacing w:val="-4"/>
                <w:sz w:val="24"/>
                <w:szCs w:val="24"/>
              </w:rPr>
              <w:t>9,34</w:t>
            </w:r>
          </w:p>
        </w:tc>
        <w:tc>
          <w:tcPr>
            <w:tcW w:w="925"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jc w:val="right"/>
              <w:rPr>
                <w:sz w:val="24"/>
                <w:szCs w:val="24"/>
              </w:rPr>
            </w:pPr>
            <w:r w:rsidRPr="008237EB">
              <w:rPr>
                <w:spacing w:val="-4"/>
                <w:sz w:val="24"/>
                <w:szCs w:val="24"/>
              </w:rPr>
              <w:t>5,83</w:t>
            </w:r>
          </w:p>
        </w:tc>
        <w:tc>
          <w:tcPr>
            <w:tcW w:w="1052"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rPr>
                <w:sz w:val="24"/>
                <w:szCs w:val="24"/>
              </w:rPr>
            </w:pPr>
            <w:r w:rsidRPr="008237EB">
              <w:rPr>
                <w:spacing w:val="-2"/>
                <w:sz w:val="24"/>
                <w:szCs w:val="24"/>
              </w:rPr>
              <w:t>-</w:t>
            </w:r>
            <w:r w:rsidRPr="008237EB">
              <w:rPr>
                <w:spacing w:val="-4"/>
                <w:sz w:val="24"/>
                <w:szCs w:val="24"/>
              </w:rPr>
              <w:t>0,14</w:t>
            </w:r>
          </w:p>
        </w:tc>
        <w:tc>
          <w:tcPr>
            <w:tcW w:w="1187"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rPr>
                <w:sz w:val="24"/>
                <w:szCs w:val="24"/>
              </w:rPr>
            </w:pPr>
            <w:r w:rsidRPr="008237EB">
              <w:rPr>
                <w:spacing w:val="-2"/>
                <w:sz w:val="24"/>
                <w:szCs w:val="24"/>
              </w:rPr>
              <w:t>-</w:t>
            </w:r>
            <w:r w:rsidRPr="008237EB">
              <w:rPr>
                <w:spacing w:val="-4"/>
                <w:sz w:val="24"/>
                <w:szCs w:val="24"/>
              </w:rPr>
              <w:t>1,48</w:t>
            </w:r>
          </w:p>
        </w:tc>
        <w:tc>
          <w:tcPr>
            <w:tcW w:w="1095"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jc w:val="right"/>
              <w:rPr>
                <w:sz w:val="24"/>
                <w:szCs w:val="24"/>
              </w:rPr>
            </w:pPr>
            <w:r w:rsidRPr="008237EB">
              <w:rPr>
                <w:spacing w:val="-2"/>
                <w:sz w:val="24"/>
                <w:szCs w:val="24"/>
              </w:rPr>
              <w:t>-</w:t>
            </w:r>
            <w:r w:rsidRPr="008237EB">
              <w:rPr>
                <w:spacing w:val="-4"/>
                <w:sz w:val="24"/>
                <w:szCs w:val="24"/>
              </w:rPr>
              <w:t>3,51</w:t>
            </w:r>
          </w:p>
        </w:tc>
        <w:tc>
          <w:tcPr>
            <w:tcW w:w="934" w:type="dxa"/>
          </w:tcPr>
          <w:p w:rsidR="004127E8" w:rsidRPr="008237EB" w:rsidRDefault="004127E8" w:rsidP="006166F0">
            <w:pPr>
              <w:pStyle w:val="TableParagraph"/>
              <w:jc w:val="left"/>
              <w:rPr>
                <w:sz w:val="24"/>
                <w:szCs w:val="24"/>
              </w:rPr>
            </w:pPr>
          </w:p>
          <w:p w:rsidR="004127E8" w:rsidRPr="008237EB" w:rsidRDefault="004127E8" w:rsidP="006166F0">
            <w:pPr>
              <w:pStyle w:val="TableParagraph"/>
              <w:jc w:val="right"/>
              <w:rPr>
                <w:sz w:val="24"/>
                <w:szCs w:val="24"/>
              </w:rPr>
            </w:pPr>
            <w:r w:rsidRPr="008237EB">
              <w:rPr>
                <w:spacing w:val="-2"/>
                <w:sz w:val="24"/>
                <w:szCs w:val="24"/>
              </w:rPr>
              <w:t>-37,58</w:t>
            </w:r>
          </w:p>
        </w:tc>
      </w:tr>
    </w:tbl>
    <w:p w:rsidR="004127E8" w:rsidRPr="008237EB" w:rsidRDefault="004127E8" w:rsidP="004127E8">
      <w:pPr>
        <w:ind w:left="788"/>
        <w:jc w:val="both"/>
        <w:rPr>
          <w:sz w:val="24"/>
        </w:rPr>
      </w:pPr>
    </w:p>
    <w:p w:rsidR="004127E8" w:rsidRPr="008237EB" w:rsidRDefault="004127E8" w:rsidP="004127E8">
      <w:pPr>
        <w:pStyle w:val="a3"/>
        <w:spacing w:line="360" w:lineRule="auto"/>
        <w:ind w:left="0" w:firstLine="720"/>
      </w:pPr>
      <w:r w:rsidRPr="008237EB">
        <w:t>Коефіцієнт оборотності активів показує, наскільки ефективно використовуються активи з погляду обсягу реалізації. В 2022 році активи були найбільш ефективно задіяні, а</w:t>
      </w:r>
      <w:r w:rsidRPr="008237EB">
        <w:rPr>
          <w:spacing w:val="80"/>
        </w:rPr>
        <w:t xml:space="preserve"> </w:t>
      </w:r>
      <w:r w:rsidRPr="008237EB">
        <w:t>2023 році показник дещо впав – на 12,06</w:t>
      </w:r>
      <w:r w:rsidRPr="008237EB">
        <w:rPr>
          <w:spacing w:val="-5"/>
        </w:rPr>
        <w:t>%.</w:t>
      </w:r>
    </w:p>
    <w:p w:rsidR="004127E8" w:rsidRPr="008237EB" w:rsidRDefault="004127E8" w:rsidP="004127E8">
      <w:pPr>
        <w:pStyle w:val="a3"/>
        <w:spacing w:line="360" w:lineRule="auto"/>
        <w:ind w:left="0" w:firstLine="720"/>
      </w:pPr>
      <w:r w:rsidRPr="008237EB">
        <w:t xml:space="preserve">За 2023 рік оборотні засоби зробили </w:t>
      </w:r>
      <w:r w:rsidRPr="008237EB">
        <w:rPr>
          <w:sz w:val="24"/>
        </w:rPr>
        <w:t xml:space="preserve">3,09 </w:t>
      </w:r>
      <w:r w:rsidRPr="008237EB">
        <w:t>обороту, що менше на 12,71% порівняно з 2022 роком.</w:t>
      </w:r>
    </w:p>
    <w:p w:rsidR="004127E8" w:rsidRPr="008237EB" w:rsidRDefault="004127E8" w:rsidP="004127E8">
      <w:pPr>
        <w:pStyle w:val="a3"/>
        <w:spacing w:line="360" w:lineRule="auto"/>
        <w:ind w:left="0" w:firstLine="720"/>
      </w:pPr>
      <w:r w:rsidRPr="008237EB">
        <w:t>Коефіцієнт оборотності власного капіталу котрий показує, скільки гривень виручки від реалізації припадає на одну гривню власного капіталу склав 5,83 у 2023 році (на 1 грн. власного капіталу припадає 4,83 грн. виручки), що на 37,58% менше порівняно із 2022 роком.</w:t>
      </w:r>
    </w:p>
    <w:p w:rsidR="004127E8" w:rsidRPr="008237EB" w:rsidRDefault="004127E8" w:rsidP="004127E8">
      <w:pPr>
        <w:pStyle w:val="a3"/>
        <w:spacing w:line="360" w:lineRule="auto"/>
        <w:ind w:left="0" w:firstLine="720"/>
      </w:pPr>
      <w:r w:rsidRPr="008237EB">
        <w:t>Проаналізована</w:t>
      </w:r>
      <w:r w:rsidRPr="008237EB">
        <w:rPr>
          <w:spacing w:val="-6"/>
        </w:rPr>
        <w:t xml:space="preserve"> </w:t>
      </w:r>
      <w:r w:rsidRPr="008237EB">
        <w:t>таблицю</w:t>
      </w:r>
      <w:r w:rsidRPr="008237EB">
        <w:rPr>
          <w:spacing w:val="-5"/>
        </w:rPr>
        <w:t xml:space="preserve"> </w:t>
      </w:r>
      <w:r w:rsidRPr="008237EB">
        <w:t>2.11</w:t>
      </w:r>
      <w:r w:rsidRPr="008237EB">
        <w:rPr>
          <w:spacing w:val="58"/>
        </w:rPr>
        <w:t xml:space="preserve"> </w:t>
      </w:r>
      <w:r w:rsidRPr="008237EB">
        <w:t>і</w:t>
      </w:r>
      <w:r w:rsidRPr="008237EB">
        <w:rPr>
          <w:spacing w:val="-4"/>
        </w:rPr>
        <w:t xml:space="preserve"> </w:t>
      </w:r>
      <w:r w:rsidRPr="008237EB">
        <w:t>показники</w:t>
      </w:r>
      <w:r w:rsidRPr="008237EB">
        <w:rPr>
          <w:spacing w:val="-7"/>
        </w:rPr>
        <w:t xml:space="preserve"> </w:t>
      </w:r>
      <w:r w:rsidRPr="008237EB">
        <w:t>рентабельності</w:t>
      </w:r>
      <w:r w:rsidRPr="008237EB">
        <w:rPr>
          <w:spacing w:val="-4"/>
        </w:rPr>
        <w:t xml:space="preserve"> </w:t>
      </w:r>
      <w:r w:rsidRPr="008237EB">
        <w:rPr>
          <w:spacing w:val="-2"/>
        </w:rPr>
        <w:t>підприємства.</w:t>
      </w:r>
    </w:p>
    <w:p w:rsidR="004127E8" w:rsidRPr="008237EB" w:rsidRDefault="004127E8" w:rsidP="004127E8">
      <w:pPr>
        <w:pStyle w:val="a3"/>
        <w:spacing w:line="360" w:lineRule="auto"/>
        <w:ind w:left="0" w:firstLine="720"/>
      </w:pPr>
      <w:r w:rsidRPr="008237EB">
        <w:t>Проаналізувавши таблицю можемо прослідкувати значні позитивні зрушення у показниках рентабельності: всі вони швидкими темпами зростають, що є надзвичайно сприятливим для ТОВ «</w:t>
      </w:r>
      <w:proofErr w:type="spellStart"/>
      <w:r w:rsidRPr="008237EB">
        <w:t>Віла</w:t>
      </w:r>
      <w:proofErr w:type="spellEnd"/>
      <w:r w:rsidRPr="008237EB">
        <w:t>».</w:t>
      </w:r>
    </w:p>
    <w:p w:rsidR="004127E8" w:rsidRPr="008237EB" w:rsidRDefault="004127E8" w:rsidP="004127E8">
      <w:pPr>
        <w:spacing w:line="360" w:lineRule="auto"/>
        <w:ind w:firstLine="720"/>
        <w:jc w:val="right"/>
        <w:rPr>
          <w:i/>
          <w:sz w:val="28"/>
        </w:rPr>
      </w:pPr>
    </w:p>
    <w:p w:rsidR="004127E8" w:rsidRPr="008237EB" w:rsidRDefault="004127E8" w:rsidP="004127E8">
      <w:pPr>
        <w:spacing w:line="360" w:lineRule="auto"/>
        <w:ind w:firstLine="720"/>
        <w:jc w:val="right"/>
        <w:rPr>
          <w:i/>
          <w:sz w:val="28"/>
        </w:rPr>
      </w:pPr>
    </w:p>
    <w:p w:rsidR="004127E8" w:rsidRPr="008237EB" w:rsidRDefault="004127E8" w:rsidP="004127E8">
      <w:pPr>
        <w:spacing w:line="360" w:lineRule="auto"/>
        <w:ind w:firstLine="720"/>
        <w:jc w:val="right"/>
        <w:rPr>
          <w:i/>
          <w:sz w:val="28"/>
        </w:rPr>
      </w:pPr>
    </w:p>
    <w:p w:rsidR="004127E8" w:rsidRPr="008237EB" w:rsidRDefault="004127E8" w:rsidP="004127E8">
      <w:pPr>
        <w:spacing w:line="360" w:lineRule="auto"/>
        <w:ind w:firstLine="720"/>
        <w:jc w:val="right"/>
        <w:rPr>
          <w:sz w:val="28"/>
        </w:rPr>
      </w:pPr>
      <w:r w:rsidRPr="008237EB">
        <w:rPr>
          <w:sz w:val="28"/>
        </w:rPr>
        <w:lastRenderedPageBreak/>
        <w:t>Таблиця</w:t>
      </w:r>
      <w:r w:rsidRPr="008237EB">
        <w:rPr>
          <w:spacing w:val="-7"/>
          <w:sz w:val="28"/>
        </w:rPr>
        <w:t xml:space="preserve"> </w:t>
      </w:r>
      <w:r w:rsidRPr="008237EB">
        <w:rPr>
          <w:spacing w:val="-4"/>
          <w:sz w:val="28"/>
        </w:rPr>
        <w:t>2.11</w:t>
      </w:r>
    </w:p>
    <w:p w:rsidR="004127E8" w:rsidRPr="008237EB" w:rsidRDefault="004127E8" w:rsidP="004127E8">
      <w:pPr>
        <w:pStyle w:val="2"/>
        <w:spacing w:before="0" w:line="360" w:lineRule="auto"/>
        <w:ind w:left="0" w:right="0" w:firstLine="720"/>
        <w:rPr>
          <w:b w:val="0"/>
        </w:rPr>
      </w:pPr>
      <w:r w:rsidRPr="008237EB">
        <w:rPr>
          <w:b w:val="0"/>
        </w:rPr>
        <w:t>Показники</w:t>
      </w:r>
      <w:r w:rsidRPr="008237EB">
        <w:rPr>
          <w:b w:val="0"/>
          <w:spacing w:val="-8"/>
        </w:rPr>
        <w:t xml:space="preserve"> </w:t>
      </w:r>
      <w:r w:rsidRPr="008237EB">
        <w:rPr>
          <w:b w:val="0"/>
        </w:rPr>
        <w:t>рентабельності</w:t>
      </w:r>
      <w:r w:rsidRPr="008237EB">
        <w:rPr>
          <w:b w:val="0"/>
          <w:spacing w:val="-5"/>
        </w:rPr>
        <w:t xml:space="preserve"> </w:t>
      </w:r>
      <w:r w:rsidRPr="008237EB">
        <w:rPr>
          <w:b w:val="0"/>
        </w:rPr>
        <w:t>ТОВ</w:t>
      </w:r>
      <w:r w:rsidRPr="008237EB">
        <w:rPr>
          <w:b w:val="0"/>
          <w:spacing w:val="-9"/>
        </w:rPr>
        <w:t xml:space="preserve"> </w:t>
      </w:r>
      <w:r w:rsidRPr="008237EB">
        <w:rPr>
          <w:b w:val="0"/>
          <w:spacing w:val="-2"/>
        </w:rPr>
        <w:t>«</w:t>
      </w:r>
      <w:proofErr w:type="spellStart"/>
      <w:r w:rsidRPr="008237EB">
        <w:rPr>
          <w:b w:val="0"/>
          <w:spacing w:val="-2"/>
        </w:rPr>
        <w:t>Віла</w:t>
      </w:r>
      <w:proofErr w:type="spellEnd"/>
      <w:r w:rsidRPr="008237EB">
        <w:rPr>
          <w:b w:val="0"/>
          <w:spacing w:val="-2"/>
        </w:rPr>
        <w:t>»</w:t>
      </w:r>
    </w:p>
    <w:p w:rsidR="004127E8" w:rsidRPr="008237EB" w:rsidRDefault="004127E8" w:rsidP="004127E8">
      <w:pPr>
        <w:pStyle w:val="a3"/>
        <w:spacing w:line="360" w:lineRule="auto"/>
        <w:ind w:left="0" w:firstLine="720"/>
        <w:jc w:val="left"/>
        <w:rPr>
          <w:sz w:val="14"/>
        </w:rPr>
      </w:pPr>
    </w:p>
    <w:tbl>
      <w:tblPr>
        <w:tblStyle w:val="TableNormal"/>
        <w:tblW w:w="9407"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
        <w:gridCol w:w="852"/>
        <w:gridCol w:w="850"/>
        <w:gridCol w:w="1419"/>
        <w:gridCol w:w="1133"/>
        <w:gridCol w:w="1184"/>
        <w:gridCol w:w="1134"/>
      </w:tblGrid>
      <w:tr w:rsidR="00C266E9" w:rsidRPr="008237EB" w:rsidTr="006166F0">
        <w:trPr>
          <w:trHeight w:val="275"/>
        </w:trPr>
        <w:tc>
          <w:tcPr>
            <w:tcW w:w="1985" w:type="dxa"/>
            <w:vMerge w:val="restart"/>
          </w:tcPr>
          <w:p w:rsidR="004127E8" w:rsidRPr="008237EB" w:rsidRDefault="004127E8" w:rsidP="006166F0">
            <w:pPr>
              <w:pStyle w:val="TableParagraph"/>
              <w:rPr>
                <w:sz w:val="24"/>
              </w:rPr>
            </w:pPr>
          </w:p>
          <w:p w:rsidR="004127E8" w:rsidRPr="008237EB" w:rsidRDefault="004127E8" w:rsidP="006166F0">
            <w:pPr>
              <w:pStyle w:val="TableParagraph"/>
              <w:rPr>
                <w:sz w:val="24"/>
              </w:rPr>
            </w:pPr>
            <w:r w:rsidRPr="008237EB">
              <w:rPr>
                <w:spacing w:val="-2"/>
                <w:sz w:val="24"/>
              </w:rPr>
              <w:t>Показник</w:t>
            </w:r>
          </w:p>
        </w:tc>
        <w:tc>
          <w:tcPr>
            <w:tcW w:w="850" w:type="dxa"/>
            <w:vMerge w:val="restart"/>
          </w:tcPr>
          <w:p w:rsidR="004127E8" w:rsidRPr="008237EB" w:rsidRDefault="004127E8" w:rsidP="006166F0">
            <w:pPr>
              <w:pStyle w:val="TableParagraph"/>
              <w:rPr>
                <w:sz w:val="24"/>
              </w:rPr>
            </w:pPr>
            <w:r w:rsidRPr="008237EB">
              <w:rPr>
                <w:spacing w:val="-4"/>
                <w:sz w:val="24"/>
              </w:rPr>
              <w:t>2021</w:t>
            </w:r>
          </w:p>
          <w:p w:rsidR="004127E8" w:rsidRPr="008237EB" w:rsidRDefault="004127E8" w:rsidP="006166F0">
            <w:pPr>
              <w:pStyle w:val="TableParagraph"/>
              <w:rPr>
                <w:sz w:val="24"/>
              </w:rPr>
            </w:pPr>
            <w:r w:rsidRPr="008237EB">
              <w:rPr>
                <w:spacing w:val="-5"/>
                <w:sz w:val="24"/>
              </w:rPr>
              <w:t>рік</w:t>
            </w:r>
          </w:p>
        </w:tc>
        <w:tc>
          <w:tcPr>
            <w:tcW w:w="852" w:type="dxa"/>
            <w:vMerge w:val="restart"/>
          </w:tcPr>
          <w:p w:rsidR="004127E8" w:rsidRPr="008237EB" w:rsidRDefault="004127E8" w:rsidP="006166F0">
            <w:pPr>
              <w:pStyle w:val="TableParagraph"/>
              <w:rPr>
                <w:sz w:val="24"/>
              </w:rPr>
            </w:pPr>
            <w:r w:rsidRPr="008237EB">
              <w:rPr>
                <w:spacing w:val="-4"/>
                <w:sz w:val="24"/>
              </w:rPr>
              <w:t>2022</w:t>
            </w:r>
          </w:p>
          <w:p w:rsidR="004127E8" w:rsidRPr="008237EB" w:rsidRDefault="004127E8" w:rsidP="006166F0">
            <w:pPr>
              <w:pStyle w:val="TableParagraph"/>
              <w:rPr>
                <w:sz w:val="24"/>
              </w:rPr>
            </w:pPr>
            <w:r w:rsidRPr="008237EB">
              <w:rPr>
                <w:spacing w:val="-5"/>
                <w:sz w:val="24"/>
              </w:rPr>
              <w:t>рік</w:t>
            </w:r>
          </w:p>
        </w:tc>
        <w:tc>
          <w:tcPr>
            <w:tcW w:w="850" w:type="dxa"/>
            <w:vMerge w:val="restart"/>
          </w:tcPr>
          <w:p w:rsidR="004127E8" w:rsidRPr="008237EB" w:rsidRDefault="004127E8" w:rsidP="006166F0">
            <w:pPr>
              <w:pStyle w:val="TableParagraph"/>
              <w:rPr>
                <w:sz w:val="24"/>
              </w:rPr>
            </w:pPr>
            <w:r w:rsidRPr="008237EB">
              <w:rPr>
                <w:spacing w:val="-4"/>
                <w:sz w:val="24"/>
              </w:rPr>
              <w:t>2023</w:t>
            </w:r>
          </w:p>
          <w:p w:rsidR="004127E8" w:rsidRPr="008237EB" w:rsidRDefault="004127E8" w:rsidP="006166F0">
            <w:pPr>
              <w:pStyle w:val="TableParagraph"/>
              <w:rPr>
                <w:sz w:val="24"/>
              </w:rPr>
            </w:pPr>
            <w:r w:rsidRPr="008237EB">
              <w:rPr>
                <w:spacing w:val="-5"/>
                <w:sz w:val="24"/>
              </w:rPr>
              <w:t>рік</w:t>
            </w:r>
          </w:p>
        </w:tc>
        <w:tc>
          <w:tcPr>
            <w:tcW w:w="2552" w:type="dxa"/>
            <w:gridSpan w:val="2"/>
          </w:tcPr>
          <w:p w:rsidR="004127E8" w:rsidRPr="008237EB" w:rsidRDefault="004127E8" w:rsidP="006166F0">
            <w:pPr>
              <w:pStyle w:val="TableParagraph"/>
              <w:rPr>
                <w:sz w:val="24"/>
              </w:rPr>
            </w:pPr>
            <w:r w:rsidRPr="008237EB">
              <w:rPr>
                <w:sz w:val="24"/>
              </w:rPr>
              <w:t>Відхилення</w:t>
            </w:r>
            <w:r w:rsidRPr="008237EB">
              <w:rPr>
                <w:spacing w:val="-3"/>
                <w:sz w:val="24"/>
              </w:rPr>
              <w:t xml:space="preserve"> </w:t>
            </w:r>
            <w:r w:rsidRPr="008237EB">
              <w:rPr>
                <w:spacing w:val="-2"/>
                <w:sz w:val="24"/>
              </w:rPr>
              <w:t>2022/2021</w:t>
            </w:r>
          </w:p>
        </w:tc>
        <w:tc>
          <w:tcPr>
            <w:tcW w:w="2318" w:type="dxa"/>
            <w:gridSpan w:val="2"/>
          </w:tcPr>
          <w:p w:rsidR="004127E8" w:rsidRPr="008237EB" w:rsidRDefault="004127E8" w:rsidP="006166F0">
            <w:pPr>
              <w:pStyle w:val="TableParagraph"/>
              <w:rPr>
                <w:sz w:val="24"/>
              </w:rPr>
            </w:pPr>
            <w:r w:rsidRPr="008237EB">
              <w:rPr>
                <w:sz w:val="24"/>
              </w:rPr>
              <w:t>Відхилення</w:t>
            </w:r>
            <w:r w:rsidRPr="008237EB">
              <w:rPr>
                <w:spacing w:val="-3"/>
                <w:sz w:val="24"/>
              </w:rPr>
              <w:t xml:space="preserve"> </w:t>
            </w:r>
            <w:r w:rsidRPr="008237EB">
              <w:rPr>
                <w:spacing w:val="-2"/>
                <w:sz w:val="24"/>
              </w:rPr>
              <w:t>2023/2022</w:t>
            </w:r>
          </w:p>
        </w:tc>
      </w:tr>
      <w:tr w:rsidR="00C266E9" w:rsidRPr="008237EB" w:rsidTr="006166F0">
        <w:trPr>
          <w:trHeight w:val="647"/>
        </w:trPr>
        <w:tc>
          <w:tcPr>
            <w:tcW w:w="1985" w:type="dxa"/>
            <w:vMerge/>
            <w:tcBorders>
              <w:top w:val="nil"/>
            </w:tcBorders>
          </w:tcPr>
          <w:p w:rsidR="004127E8" w:rsidRPr="008237EB" w:rsidRDefault="004127E8" w:rsidP="006166F0">
            <w:pPr>
              <w:jc w:val="center"/>
              <w:rPr>
                <w:sz w:val="2"/>
                <w:szCs w:val="2"/>
              </w:rPr>
            </w:pPr>
          </w:p>
        </w:tc>
        <w:tc>
          <w:tcPr>
            <w:tcW w:w="850" w:type="dxa"/>
            <w:vMerge/>
            <w:tcBorders>
              <w:top w:val="nil"/>
            </w:tcBorders>
          </w:tcPr>
          <w:p w:rsidR="004127E8" w:rsidRPr="008237EB" w:rsidRDefault="004127E8" w:rsidP="006166F0">
            <w:pPr>
              <w:jc w:val="center"/>
              <w:rPr>
                <w:sz w:val="2"/>
                <w:szCs w:val="2"/>
              </w:rPr>
            </w:pPr>
          </w:p>
        </w:tc>
        <w:tc>
          <w:tcPr>
            <w:tcW w:w="852" w:type="dxa"/>
            <w:vMerge/>
            <w:tcBorders>
              <w:top w:val="nil"/>
            </w:tcBorders>
          </w:tcPr>
          <w:p w:rsidR="004127E8" w:rsidRPr="008237EB" w:rsidRDefault="004127E8" w:rsidP="006166F0">
            <w:pPr>
              <w:jc w:val="center"/>
              <w:rPr>
                <w:sz w:val="2"/>
                <w:szCs w:val="2"/>
              </w:rPr>
            </w:pPr>
          </w:p>
        </w:tc>
        <w:tc>
          <w:tcPr>
            <w:tcW w:w="850" w:type="dxa"/>
            <w:vMerge/>
            <w:tcBorders>
              <w:top w:val="nil"/>
            </w:tcBorders>
          </w:tcPr>
          <w:p w:rsidR="004127E8" w:rsidRPr="008237EB" w:rsidRDefault="004127E8" w:rsidP="006166F0">
            <w:pPr>
              <w:jc w:val="center"/>
              <w:rPr>
                <w:sz w:val="2"/>
                <w:szCs w:val="2"/>
              </w:rPr>
            </w:pPr>
          </w:p>
        </w:tc>
        <w:tc>
          <w:tcPr>
            <w:tcW w:w="1419" w:type="dxa"/>
          </w:tcPr>
          <w:p w:rsidR="004127E8" w:rsidRPr="008237EB" w:rsidRDefault="004127E8" w:rsidP="006166F0">
            <w:pPr>
              <w:pStyle w:val="TableParagraph"/>
              <w:rPr>
                <w:sz w:val="24"/>
              </w:rPr>
            </w:pPr>
            <w:r w:rsidRPr="008237EB">
              <w:rPr>
                <w:spacing w:val="-2"/>
                <w:sz w:val="24"/>
              </w:rPr>
              <w:t>Абсолютне</w:t>
            </w:r>
          </w:p>
        </w:tc>
        <w:tc>
          <w:tcPr>
            <w:tcW w:w="1133" w:type="dxa"/>
          </w:tcPr>
          <w:p w:rsidR="004127E8" w:rsidRPr="008237EB" w:rsidRDefault="004127E8" w:rsidP="006166F0">
            <w:pPr>
              <w:pStyle w:val="TableParagraph"/>
              <w:rPr>
                <w:sz w:val="24"/>
              </w:rPr>
            </w:pPr>
            <w:r w:rsidRPr="008237EB">
              <w:rPr>
                <w:spacing w:val="-2"/>
                <w:sz w:val="24"/>
              </w:rPr>
              <w:t>Відносне,</w:t>
            </w:r>
          </w:p>
          <w:p w:rsidR="004127E8" w:rsidRPr="008237EB" w:rsidRDefault="004127E8" w:rsidP="006166F0">
            <w:pPr>
              <w:pStyle w:val="TableParagraph"/>
              <w:rPr>
                <w:sz w:val="24"/>
              </w:rPr>
            </w:pPr>
            <w:r w:rsidRPr="008237EB">
              <w:rPr>
                <w:spacing w:val="-10"/>
                <w:sz w:val="24"/>
              </w:rPr>
              <w:t>%</w:t>
            </w:r>
          </w:p>
        </w:tc>
        <w:tc>
          <w:tcPr>
            <w:tcW w:w="1184" w:type="dxa"/>
          </w:tcPr>
          <w:p w:rsidR="004127E8" w:rsidRPr="008237EB" w:rsidRDefault="004127E8" w:rsidP="006166F0">
            <w:pPr>
              <w:pStyle w:val="TableParagraph"/>
              <w:rPr>
                <w:sz w:val="24"/>
              </w:rPr>
            </w:pPr>
            <w:r w:rsidRPr="008237EB">
              <w:rPr>
                <w:spacing w:val="-2"/>
                <w:sz w:val="24"/>
              </w:rPr>
              <w:t>Абсолютне</w:t>
            </w:r>
          </w:p>
        </w:tc>
        <w:tc>
          <w:tcPr>
            <w:tcW w:w="1134" w:type="dxa"/>
          </w:tcPr>
          <w:p w:rsidR="004127E8" w:rsidRPr="008237EB" w:rsidRDefault="004127E8" w:rsidP="006166F0">
            <w:pPr>
              <w:pStyle w:val="TableParagraph"/>
              <w:rPr>
                <w:sz w:val="24"/>
              </w:rPr>
            </w:pPr>
            <w:r w:rsidRPr="008237EB">
              <w:rPr>
                <w:spacing w:val="-2"/>
                <w:sz w:val="24"/>
              </w:rPr>
              <w:t>Відносне,</w:t>
            </w:r>
          </w:p>
          <w:p w:rsidR="004127E8" w:rsidRPr="008237EB" w:rsidRDefault="004127E8" w:rsidP="006166F0">
            <w:pPr>
              <w:pStyle w:val="TableParagraph"/>
              <w:rPr>
                <w:sz w:val="24"/>
              </w:rPr>
            </w:pPr>
            <w:r w:rsidRPr="008237EB">
              <w:rPr>
                <w:spacing w:val="-10"/>
                <w:sz w:val="24"/>
              </w:rPr>
              <w:t>%</w:t>
            </w:r>
          </w:p>
        </w:tc>
      </w:tr>
      <w:tr w:rsidR="00C266E9" w:rsidRPr="008237EB" w:rsidTr="006166F0">
        <w:trPr>
          <w:trHeight w:val="925"/>
        </w:trPr>
        <w:tc>
          <w:tcPr>
            <w:tcW w:w="1985" w:type="dxa"/>
          </w:tcPr>
          <w:p w:rsidR="004127E8" w:rsidRPr="008237EB" w:rsidRDefault="004127E8" w:rsidP="006166F0">
            <w:pPr>
              <w:pStyle w:val="TableParagraph"/>
              <w:jc w:val="both"/>
              <w:rPr>
                <w:sz w:val="24"/>
              </w:rPr>
            </w:pPr>
            <w:r w:rsidRPr="008237EB">
              <w:rPr>
                <w:spacing w:val="-2"/>
                <w:sz w:val="24"/>
              </w:rPr>
              <w:t>Коефіцієнт рентабельності активів</w:t>
            </w:r>
          </w:p>
        </w:tc>
        <w:tc>
          <w:tcPr>
            <w:tcW w:w="850" w:type="dxa"/>
          </w:tcPr>
          <w:p w:rsidR="004127E8" w:rsidRPr="008237EB" w:rsidRDefault="004127E8" w:rsidP="006166F0">
            <w:pPr>
              <w:pStyle w:val="TableParagraph"/>
              <w:jc w:val="left"/>
              <w:rPr>
                <w:sz w:val="24"/>
              </w:rPr>
            </w:pPr>
          </w:p>
          <w:p w:rsidR="004127E8" w:rsidRPr="008237EB" w:rsidRDefault="004127E8" w:rsidP="006166F0">
            <w:pPr>
              <w:pStyle w:val="TableParagraph"/>
              <w:rPr>
                <w:sz w:val="24"/>
              </w:rPr>
            </w:pPr>
            <w:r w:rsidRPr="008237EB">
              <w:rPr>
                <w:spacing w:val="-2"/>
                <w:sz w:val="24"/>
              </w:rPr>
              <w:t>0,007</w:t>
            </w:r>
          </w:p>
        </w:tc>
        <w:tc>
          <w:tcPr>
            <w:tcW w:w="852" w:type="dxa"/>
          </w:tcPr>
          <w:p w:rsidR="004127E8" w:rsidRPr="008237EB" w:rsidRDefault="004127E8" w:rsidP="006166F0">
            <w:pPr>
              <w:pStyle w:val="TableParagraph"/>
              <w:jc w:val="left"/>
              <w:rPr>
                <w:sz w:val="24"/>
              </w:rPr>
            </w:pPr>
          </w:p>
          <w:p w:rsidR="004127E8" w:rsidRPr="008237EB" w:rsidRDefault="004127E8" w:rsidP="006166F0">
            <w:pPr>
              <w:pStyle w:val="TableParagraph"/>
              <w:rPr>
                <w:sz w:val="24"/>
              </w:rPr>
            </w:pPr>
            <w:r w:rsidRPr="008237EB">
              <w:rPr>
                <w:spacing w:val="-4"/>
                <w:sz w:val="24"/>
              </w:rPr>
              <w:t>0,04</w:t>
            </w:r>
          </w:p>
        </w:tc>
        <w:tc>
          <w:tcPr>
            <w:tcW w:w="850" w:type="dxa"/>
          </w:tcPr>
          <w:p w:rsidR="004127E8" w:rsidRPr="008237EB" w:rsidRDefault="004127E8" w:rsidP="006166F0">
            <w:pPr>
              <w:pStyle w:val="TableParagraph"/>
              <w:jc w:val="left"/>
              <w:rPr>
                <w:sz w:val="24"/>
              </w:rPr>
            </w:pPr>
          </w:p>
          <w:p w:rsidR="004127E8" w:rsidRPr="008237EB" w:rsidRDefault="004127E8" w:rsidP="006166F0">
            <w:pPr>
              <w:pStyle w:val="TableParagraph"/>
              <w:rPr>
                <w:sz w:val="24"/>
              </w:rPr>
            </w:pPr>
            <w:r w:rsidRPr="008237EB">
              <w:rPr>
                <w:spacing w:val="-4"/>
                <w:sz w:val="24"/>
              </w:rPr>
              <w:t>0,18</w:t>
            </w:r>
          </w:p>
        </w:tc>
        <w:tc>
          <w:tcPr>
            <w:tcW w:w="1419" w:type="dxa"/>
          </w:tcPr>
          <w:p w:rsidR="004127E8" w:rsidRPr="008237EB" w:rsidRDefault="004127E8" w:rsidP="006166F0">
            <w:pPr>
              <w:pStyle w:val="TableParagraph"/>
              <w:jc w:val="left"/>
              <w:rPr>
                <w:sz w:val="24"/>
              </w:rPr>
            </w:pPr>
          </w:p>
          <w:p w:rsidR="004127E8" w:rsidRPr="008237EB" w:rsidRDefault="004127E8" w:rsidP="006166F0">
            <w:pPr>
              <w:pStyle w:val="TableParagraph"/>
              <w:rPr>
                <w:sz w:val="24"/>
              </w:rPr>
            </w:pPr>
            <w:r w:rsidRPr="008237EB">
              <w:rPr>
                <w:spacing w:val="-2"/>
                <w:sz w:val="24"/>
              </w:rPr>
              <w:t>0,033</w:t>
            </w:r>
          </w:p>
        </w:tc>
        <w:tc>
          <w:tcPr>
            <w:tcW w:w="1133" w:type="dxa"/>
          </w:tcPr>
          <w:p w:rsidR="004127E8" w:rsidRPr="008237EB" w:rsidRDefault="004127E8" w:rsidP="006166F0">
            <w:pPr>
              <w:pStyle w:val="TableParagraph"/>
              <w:jc w:val="left"/>
              <w:rPr>
                <w:sz w:val="24"/>
              </w:rPr>
            </w:pPr>
          </w:p>
          <w:p w:rsidR="004127E8" w:rsidRPr="008237EB" w:rsidRDefault="004127E8" w:rsidP="006166F0">
            <w:pPr>
              <w:pStyle w:val="TableParagraph"/>
              <w:rPr>
                <w:sz w:val="24"/>
              </w:rPr>
            </w:pPr>
            <w:r w:rsidRPr="008237EB">
              <w:rPr>
                <w:spacing w:val="-2"/>
                <w:sz w:val="24"/>
              </w:rPr>
              <w:t>471,43</w:t>
            </w:r>
          </w:p>
        </w:tc>
        <w:tc>
          <w:tcPr>
            <w:tcW w:w="1184" w:type="dxa"/>
          </w:tcPr>
          <w:p w:rsidR="004127E8" w:rsidRPr="008237EB" w:rsidRDefault="004127E8" w:rsidP="006166F0">
            <w:pPr>
              <w:pStyle w:val="TableParagraph"/>
              <w:jc w:val="left"/>
              <w:rPr>
                <w:sz w:val="24"/>
              </w:rPr>
            </w:pPr>
          </w:p>
          <w:p w:rsidR="004127E8" w:rsidRPr="008237EB" w:rsidRDefault="004127E8" w:rsidP="006166F0">
            <w:pPr>
              <w:pStyle w:val="TableParagraph"/>
              <w:rPr>
                <w:sz w:val="24"/>
              </w:rPr>
            </w:pPr>
            <w:r w:rsidRPr="008237EB">
              <w:rPr>
                <w:spacing w:val="-4"/>
                <w:sz w:val="24"/>
              </w:rPr>
              <w:t>0,14</w:t>
            </w:r>
          </w:p>
        </w:tc>
        <w:tc>
          <w:tcPr>
            <w:tcW w:w="1134" w:type="dxa"/>
          </w:tcPr>
          <w:p w:rsidR="004127E8" w:rsidRPr="008237EB" w:rsidRDefault="004127E8" w:rsidP="006166F0">
            <w:pPr>
              <w:pStyle w:val="TableParagraph"/>
              <w:jc w:val="left"/>
              <w:rPr>
                <w:sz w:val="24"/>
              </w:rPr>
            </w:pPr>
          </w:p>
          <w:p w:rsidR="004127E8" w:rsidRPr="008237EB" w:rsidRDefault="004127E8" w:rsidP="006166F0">
            <w:pPr>
              <w:pStyle w:val="TableParagraph"/>
              <w:rPr>
                <w:sz w:val="24"/>
              </w:rPr>
            </w:pPr>
            <w:r w:rsidRPr="008237EB">
              <w:rPr>
                <w:spacing w:val="-5"/>
                <w:sz w:val="24"/>
              </w:rPr>
              <w:t>350</w:t>
            </w:r>
          </w:p>
        </w:tc>
      </w:tr>
      <w:tr w:rsidR="00C266E9" w:rsidRPr="008237EB" w:rsidTr="006166F0">
        <w:trPr>
          <w:trHeight w:val="827"/>
        </w:trPr>
        <w:tc>
          <w:tcPr>
            <w:tcW w:w="1985" w:type="dxa"/>
          </w:tcPr>
          <w:p w:rsidR="004127E8" w:rsidRPr="008237EB" w:rsidRDefault="004127E8" w:rsidP="006166F0">
            <w:pPr>
              <w:pStyle w:val="TableParagraph"/>
              <w:jc w:val="both"/>
              <w:rPr>
                <w:sz w:val="24"/>
              </w:rPr>
            </w:pPr>
            <w:r w:rsidRPr="008237EB">
              <w:rPr>
                <w:spacing w:val="-2"/>
                <w:sz w:val="24"/>
              </w:rPr>
              <w:t xml:space="preserve">Коефіцієнт рентабельності </w:t>
            </w:r>
            <w:r w:rsidRPr="008237EB">
              <w:rPr>
                <w:sz w:val="24"/>
              </w:rPr>
              <w:t>власного</w:t>
            </w:r>
            <w:r w:rsidRPr="008237EB">
              <w:rPr>
                <w:spacing w:val="-3"/>
                <w:sz w:val="24"/>
              </w:rPr>
              <w:t xml:space="preserve"> </w:t>
            </w:r>
            <w:r w:rsidRPr="008237EB">
              <w:rPr>
                <w:spacing w:val="-2"/>
                <w:sz w:val="24"/>
              </w:rPr>
              <w:t>капіталу</w:t>
            </w:r>
          </w:p>
        </w:tc>
        <w:tc>
          <w:tcPr>
            <w:tcW w:w="850" w:type="dxa"/>
          </w:tcPr>
          <w:p w:rsidR="004127E8" w:rsidRPr="008237EB" w:rsidRDefault="004127E8" w:rsidP="006166F0">
            <w:pPr>
              <w:pStyle w:val="TableParagraph"/>
              <w:rPr>
                <w:sz w:val="24"/>
              </w:rPr>
            </w:pPr>
            <w:r w:rsidRPr="008237EB">
              <w:rPr>
                <w:spacing w:val="-2"/>
                <w:sz w:val="24"/>
              </w:rPr>
              <w:t>0,039</w:t>
            </w:r>
          </w:p>
        </w:tc>
        <w:tc>
          <w:tcPr>
            <w:tcW w:w="852" w:type="dxa"/>
          </w:tcPr>
          <w:p w:rsidR="004127E8" w:rsidRPr="008237EB" w:rsidRDefault="004127E8" w:rsidP="006166F0">
            <w:pPr>
              <w:pStyle w:val="TableParagraph"/>
              <w:rPr>
                <w:sz w:val="24"/>
              </w:rPr>
            </w:pPr>
            <w:r w:rsidRPr="008237EB">
              <w:rPr>
                <w:spacing w:val="-2"/>
                <w:sz w:val="24"/>
              </w:rPr>
              <w:t>0,214</w:t>
            </w:r>
          </w:p>
        </w:tc>
        <w:tc>
          <w:tcPr>
            <w:tcW w:w="850" w:type="dxa"/>
          </w:tcPr>
          <w:p w:rsidR="004127E8" w:rsidRPr="008237EB" w:rsidRDefault="004127E8" w:rsidP="006166F0">
            <w:pPr>
              <w:pStyle w:val="TableParagraph"/>
              <w:rPr>
                <w:sz w:val="24"/>
              </w:rPr>
            </w:pPr>
            <w:r w:rsidRPr="008237EB">
              <w:rPr>
                <w:spacing w:val="-2"/>
                <w:sz w:val="24"/>
              </w:rPr>
              <w:t>0,596</w:t>
            </w:r>
          </w:p>
        </w:tc>
        <w:tc>
          <w:tcPr>
            <w:tcW w:w="1419" w:type="dxa"/>
          </w:tcPr>
          <w:p w:rsidR="004127E8" w:rsidRPr="008237EB" w:rsidRDefault="004127E8" w:rsidP="006166F0">
            <w:pPr>
              <w:pStyle w:val="TableParagraph"/>
              <w:rPr>
                <w:sz w:val="24"/>
              </w:rPr>
            </w:pPr>
            <w:r w:rsidRPr="008237EB">
              <w:rPr>
                <w:spacing w:val="-2"/>
                <w:sz w:val="24"/>
              </w:rPr>
              <w:t>0,175</w:t>
            </w:r>
          </w:p>
        </w:tc>
        <w:tc>
          <w:tcPr>
            <w:tcW w:w="1133" w:type="dxa"/>
          </w:tcPr>
          <w:p w:rsidR="004127E8" w:rsidRPr="008237EB" w:rsidRDefault="004127E8" w:rsidP="006166F0">
            <w:pPr>
              <w:pStyle w:val="TableParagraph"/>
              <w:rPr>
                <w:sz w:val="24"/>
              </w:rPr>
            </w:pPr>
            <w:r w:rsidRPr="008237EB">
              <w:rPr>
                <w:spacing w:val="-2"/>
                <w:sz w:val="24"/>
              </w:rPr>
              <w:t>448,72</w:t>
            </w:r>
          </w:p>
        </w:tc>
        <w:tc>
          <w:tcPr>
            <w:tcW w:w="1184" w:type="dxa"/>
          </w:tcPr>
          <w:p w:rsidR="004127E8" w:rsidRPr="008237EB" w:rsidRDefault="004127E8" w:rsidP="006166F0">
            <w:pPr>
              <w:pStyle w:val="TableParagraph"/>
              <w:rPr>
                <w:sz w:val="24"/>
              </w:rPr>
            </w:pPr>
            <w:r w:rsidRPr="008237EB">
              <w:rPr>
                <w:spacing w:val="-2"/>
                <w:sz w:val="24"/>
              </w:rPr>
              <w:t>0,382</w:t>
            </w:r>
          </w:p>
        </w:tc>
        <w:tc>
          <w:tcPr>
            <w:tcW w:w="1134" w:type="dxa"/>
          </w:tcPr>
          <w:p w:rsidR="004127E8" w:rsidRPr="008237EB" w:rsidRDefault="004127E8" w:rsidP="006166F0">
            <w:pPr>
              <w:pStyle w:val="TableParagraph"/>
              <w:rPr>
                <w:sz w:val="24"/>
              </w:rPr>
            </w:pPr>
            <w:r w:rsidRPr="008237EB">
              <w:rPr>
                <w:spacing w:val="-2"/>
                <w:sz w:val="24"/>
              </w:rPr>
              <w:t>178,5</w:t>
            </w:r>
          </w:p>
        </w:tc>
      </w:tr>
      <w:tr w:rsidR="00C266E9" w:rsidRPr="008237EB" w:rsidTr="006166F0">
        <w:trPr>
          <w:trHeight w:val="828"/>
        </w:trPr>
        <w:tc>
          <w:tcPr>
            <w:tcW w:w="1985" w:type="dxa"/>
          </w:tcPr>
          <w:p w:rsidR="004127E8" w:rsidRPr="008237EB" w:rsidRDefault="004127E8" w:rsidP="006166F0">
            <w:pPr>
              <w:pStyle w:val="TableParagraph"/>
              <w:jc w:val="both"/>
              <w:rPr>
                <w:sz w:val="24"/>
              </w:rPr>
            </w:pPr>
            <w:r w:rsidRPr="008237EB">
              <w:rPr>
                <w:spacing w:val="-2"/>
                <w:sz w:val="24"/>
              </w:rPr>
              <w:t>Коефіцієнт рентабельності діяльності</w:t>
            </w:r>
          </w:p>
        </w:tc>
        <w:tc>
          <w:tcPr>
            <w:tcW w:w="850" w:type="dxa"/>
          </w:tcPr>
          <w:p w:rsidR="004127E8" w:rsidRPr="008237EB" w:rsidRDefault="004127E8" w:rsidP="006166F0">
            <w:pPr>
              <w:pStyle w:val="TableParagraph"/>
              <w:rPr>
                <w:sz w:val="24"/>
              </w:rPr>
            </w:pPr>
            <w:r w:rsidRPr="008237EB">
              <w:rPr>
                <w:spacing w:val="-2"/>
                <w:sz w:val="24"/>
              </w:rPr>
              <w:t>0,008</w:t>
            </w:r>
          </w:p>
        </w:tc>
        <w:tc>
          <w:tcPr>
            <w:tcW w:w="852" w:type="dxa"/>
          </w:tcPr>
          <w:p w:rsidR="004127E8" w:rsidRPr="008237EB" w:rsidRDefault="004127E8" w:rsidP="006166F0">
            <w:pPr>
              <w:pStyle w:val="TableParagraph"/>
              <w:rPr>
                <w:sz w:val="24"/>
              </w:rPr>
            </w:pPr>
            <w:r w:rsidRPr="008237EB">
              <w:rPr>
                <w:spacing w:val="-2"/>
                <w:sz w:val="24"/>
              </w:rPr>
              <w:t>0,046</w:t>
            </w:r>
          </w:p>
        </w:tc>
        <w:tc>
          <w:tcPr>
            <w:tcW w:w="850" w:type="dxa"/>
          </w:tcPr>
          <w:p w:rsidR="004127E8" w:rsidRPr="008237EB" w:rsidRDefault="004127E8" w:rsidP="006166F0">
            <w:pPr>
              <w:pStyle w:val="TableParagraph"/>
              <w:rPr>
                <w:sz w:val="24"/>
              </w:rPr>
            </w:pPr>
            <w:r w:rsidRPr="008237EB">
              <w:rPr>
                <w:spacing w:val="-2"/>
                <w:sz w:val="24"/>
              </w:rPr>
              <w:t>0,204</w:t>
            </w:r>
          </w:p>
        </w:tc>
        <w:tc>
          <w:tcPr>
            <w:tcW w:w="1419" w:type="dxa"/>
          </w:tcPr>
          <w:p w:rsidR="004127E8" w:rsidRPr="008237EB" w:rsidRDefault="004127E8" w:rsidP="006166F0">
            <w:pPr>
              <w:pStyle w:val="TableParagraph"/>
              <w:rPr>
                <w:sz w:val="24"/>
              </w:rPr>
            </w:pPr>
            <w:r w:rsidRPr="008237EB">
              <w:rPr>
                <w:spacing w:val="-2"/>
                <w:sz w:val="24"/>
              </w:rPr>
              <w:t>0,038</w:t>
            </w:r>
          </w:p>
        </w:tc>
        <w:tc>
          <w:tcPr>
            <w:tcW w:w="1133" w:type="dxa"/>
          </w:tcPr>
          <w:p w:rsidR="004127E8" w:rsidRPr="008237EB" w:rsidRDefault="004127E8" w:rsidP="006166F0">
            <w:pPr>
              <w:pStyle w:val="TableParagraph"/>
              <w:rPr>
                <w:sz w:val="24"/>
              </w:rPr>
            </w:pPr>
            <w:r w:rsidRPr="008237EB">
              <w:rPr>
                <w:spacing w:val="-5"/>
                <w:sz w:val="24"/>
              </w:rPr>
              <w:t>475</w:t>
            </w:r>
          </w:p>
        </w:tc>
        <w:tc>
          <w:tcPr>
            <w:tcW w:w="1184" w:type="dxa"/>
          </w:tcPr>
          <w:p w:rsidR="004127E8" w:rsidRPr="008237EB" w:rsidRDefault="004127E8" w:rsidP="006166F0">
            <w:pPr>
              <w:pStyle w:val="TableParagraph"/>
              <w:rPr>
                <w:sz w:val="24"/>
              </w:rPr>
            </w:pPr>
            <w:r w:rsidRPr="008237EB">
              <w:rPr>
                <w:spacing w:val="-2"/>
                <w:sz w:val="24"/>
              </w:rPr>
              <w:t>0,158</w:t>
            </w:r>
          </w:p>
        </w:tc>
        <w:tc>
          <w:tcPr>
            <w:tcW w:w="1134" w:type="dxa"/>
          </w:tcPr>
          <w:p w:rsidR="004127E8" w:rsidRPr="008237EB" w:rsidRDefault="004127E8" w:rsidP="006166F0">
            <w:pPr>
              <w:pStyle w:val="TableParagraph"/>
              <w:rPr>
                <w:sz w:val="24"/>
              </w:rPr>
            </w:pPr>
            <w:r w:rsidRPr="008237EB">
              <w:rPr>
                <w:spacing w:val="-2"/>
                <w:sz w:val="24"/>
              </w:rPr>
              <w:t>343,47</w:t>
            </w:r>
          </w:p>
        </w:tc>
      </w:tr>
      <w:tr w:rsidR="004127E8" w:rsidRPr="008237EB" w:rsidTr="006166F0">
        <w:trPr>
          <w:trHeight w:val="827"/>
        </w:trPr>
        <w:tc>
          <w:tcPr>
            <w:tcW w:w="1985" w:type="dxa"/>
          </w:tcPr>
          <w:p w:rsidR="004127E8" w:rsidRPr="008237EB" w:rsidRDefault="004127E8" w:rsidP="006166F0">
            <w:pPr>
              <w:pStyle w:val="TableParagraph"/>
              <w:jc w:val="both"/>
              <w:rPr>
                <w:sz w:val="24"/>
              </w:rPr>
            </w:pPr>
            <w:r w:rsidRPr="008237EB">
              <w:rPr>
                <w:spacing w:val="-2"/>
                <w:sz w:val="24"/>
              </w:rPr>
              <w:t>Коефіцієнт рентабельності продукції</w:t>
            </w:r>
          </w:p>
        </w:tc>
        <w:tc>
          <w:tcPr>
            <w:tcW w:w="850" w:type="dxa"/>
          </w:tcPr>
          <w:p w:rsidR="004127E8" w:rsidRPr="008237EB" w:rsidRDefault="004127E8" w:rsidP="006166F0">
            <w:pPr>
              <w:pStyle w:val="TableParagraph"/>
              <w:rPr>
                <w:sz w:val="24"/>
              </w:rPr>
            </w:pPr>
            <w:r w:rsidRPr="008237EB">
              <w:rPr>
                <w:spacing w:val="-2"/>
                <w:sz w:val="24"/>
              </w:rPr>
              <w:t>0,059</w:t>
            </w:r>
          </w:p>
        </w:tc>
        <w:tc>
          <w:tcPr>
            <w:tcW w:w="852" w:type="dxa"/>
          </w:tcPr>
          <w:p w:rsidR="004127E8" w:rsidRPr="008237EB" w:rsidRDefault="004127E8" w:rsidP="006166F0">
            <w:pPr>
              <w:pStyle w:val="TableParagraph"/>
              <w:rPr>
                <w:sz w:val="24"/>
              </w:rPr>
            </w:pPr>
            <w:r w:rsidRPr="008237EB">
              <w:rPr>
                <w:spacing w:val="-2"/>
                <w:sz w:val="24"/>
              </w:rPr>
              <w:t>0,068</w:t>
            </w:r>
          </w:p>
        </w:tc>
        <w:tc>
          <w:tcPr>
            <w:tcW w:w="850" w:type="dxa"/>
          </w:tcPr>
          <w:p w:rsidR="004127E8" w:rsidRPr="008237EB" w:rsidRDefault="004127E8" w:rsidP="006166F0">
            <w:pPr>
              <w:pStyle w:val="TableParagraph"/>
              <w:rPr>
                <w:sz w:val="24"/>
              </w:rPr>
            </w:pPr>
            <w:r w:rsidRPr="008237EB">
              <w:rPr>
                <w:spacing w:val="-2"/>
                <w:sz w:val="24"/>
              </w:rPr>
              <w:t>0,142</w:t>
            </w:r>
          </w:p>
        </w:tc>
        <w:tc>
          <w:tcPr>
            <w:tcW w:w="1419" w:type="dxa"/>
          </w:tcPr>
          <w:p w:rsidR="004127E8" w:rsidRPr="008237EB" w:rsidRDefault="004127E8" w:rsidP="006166F0">
            <w:pPr>
              <w:pStyle w:val="TableParagraph"/>
              <w:rPr>
                <w:sz w:val="24"/>
              </w:rPr>
            </w:pPr>
            <w:r w:rsidRPr="008237EB">
              <w:rPr>
                <w:spacing w:val="-2"/>
                <w:sz w:val="24"/>
              </w:rPr>
              <w:t>0,009</w:t>
            </w:r>
          </w:p>
        </w:tc>
        <w:tc>
          <w:tcPr>
            <w:tcW w:w="1133" w:type="dxa"/>
          </w:tcPr>
          <w:p w:rsidR="004127E8" w:rsidRPr="008237EB" w:rsidRDefault="004127E8" w:rsidP="006166F0">
            <w:pPr>
              <w:pStyle w:val="TableParagraph"/>
              <w:rPr>
                <w:sz w:val="24"/>
              </w:rPr>
            </w:pPr>
            <w:r w:rsidRPr="008237EB">
              <w:rPr>
                <w:spacing w:val="-2"/>
                <w:sz w:val="24"/>
              </w:rPr>
              <w:t>15,25</w:t>
            </w:r>
          </w:p>
        </w:tc>
        <w:tc>
          <w:tcPr>
            <w:tcW w:w="1184" w:type="dxa"/>
          </w:tcPr>
          <w:p w:rsidR="004127E8" w:rsidRPr="008237EB" w:rsidRDefault="004127E8" w:rsidP="006166F0">
            <w:pPr>
              <w:pStyle w:val="TableParagraph"/>
              <w:rPr>
                <w:sz w:val="24"/>
              </w:rPr>
            </w:pPr>
            <w:r w:rsidRPr="008237EB">
              <w:rPr>
                <w:spacing w:val="-2"/>
                <w:sz w:val="24"/>
              </w:rPr>
              <w:t>0,074</w:t>
            </w:r>
          </w:p>
        </w:tc>
        <w:tc>
          <w:tcPr>
            <w:tcW w:w="1134" w:type="dxa"/>
          </w:tcPr>
          <w:p w:rsidR="004127E8" w:rsidRPr="008237EB" w:rsidRDefault="004127E8" w:rsidP="006166F0">
            <w:pPr>
              <w:pStyle w:val="TableParagraph"/>
              <w:rPr>
                <w:sz w:val="24"/>
              </w:rPr>
            </w:pPr>
            <w:r w:rsidRPr="008237EB">
              <w:rPr>
                <w:spacing w:val="-2"/>
                <w:sz w:val="24"/>
              </w:rPr>
              <w:t>108,82</w:t>
            </w:r>
          </w:p>
        </w:tc>
      </w:tr>
    </w:tbl>
    <w:p w:rsidR="004127E8" w:rsidRPr="008237EB" w:rsidRDefault="004127E8" w:rsidP="004127E8">
      <w:pPr>
        <w:ind w:left="788"/>
        <w:jc w:val="both"/>
        <w:rPr>
          <w:sz w:val="24"/>
        </w:rPr>
      </w:pPr>
    </w:p>
    <w:p w:rsidR="004127E8" w:rsidRPr="008237EB" w:rsidRDefault="004127E8" w:rsidP="004127E8">
      <w:pPr>
        <w:pStyle w:val="a3"/>
        <w:spacing w:line="360" w:lineRule="auto"/>
        <w:ind w:left="0" w:firstLine="720"/>
      </w:pPr>
      <w:r w:rsidRPr="008237EB">
        <w:t>Коефіцієнт рентабельності діяльності характеризує ефективність господарської діяльності підприємства. Показник &gt;0, отже господарська діяльність підприємства проводиться ефективно.</w:t>
      </w:r>
    </w:p>
    <w:p w:rsidR="004127E8" w:rsidRPr="008237EB" w:rsidRDefault="004127E8" w:rsidP="004127E8">
      <w:pPr>
        <w:pStyle w:val="a3"/>
        <w:spacing w:line="360" w:lineRule="auto"/>
        <w:ind w:left="0" w:firstLine="720"/>
      </w:pPr>
      <w:r w:rsidRPr="008237EB">
        <w:t>Не</w:t>
      </w:r>
      <w:r w:rsidRPr="008237EB">
        <w:rPr>
          <w:spacing w:val="49"/>
          <w:w w:val="150"/>
        </w:rPr>
        <w:t xml:space="preserve"> </w:t>
      </w:r>
      <w:r w:rsidRPr="008237EB">
        <w:t>зважаючи</w:t>
      </w:r>
      <w:r w:rsidRPr="008237EB">
        <w:rPr>
          <w:spacing w:val="50"/>
          <w:w w:val="150"/>
        </w:rPr>
        <w:t xml:space="preserve"> </w:t>
      </w:r>
      <w:r w:rsidRPr="008237EB">
        <w:t>на</w:t>
      </w:r>
      <w:r w:rsidRPr="008237EB">
        <w:rPr>
          <w:spacing w:val="47"/>
          <w:w w:val="150"/>
        </w:rPr>
        <w:t xml:space="preserve"> </w:t>
      </w:r>
      <w:r w:rsidRPr="008237EB">
        <w:t>попередні</w:t>
      </w:r>
      <w:r w:rsidRPr="008237EB">
        <w:rPr>
          <w:spacing w:val="50"/>
          <w:w w:val="150"/>
        </w:rPr>
        <w:t xml:space="preserve"> </w:t>
      </w:r>
      <w:r w:rsidRPr="008237EB">
        <w:t>розрахунки</w:t>
      </w:r>
      <w:r w:rsidRPr="008237EB">
        <w:rPr>
          <w:spacing w:val="50"/>
          <w:w w:val="150"/>
        </w:rPr>
        <w:t xml:space="preserve"> </w:t>
      </w:r>
      <w:r w:rsidRPr="008237EB">
        <w:t>та</w:t>
      </w:r>
      <w:r w:rsidRPr="008237EB">
        <w:rPr>
          <w:spacing w:val="49"/>
          <w:w w:val="150"/>
        </w:rPr>
        <w:t xml:space="preserve"> </w:t>
      </w:r>
      <w:r w:rsidRPr="008237EB">
        <w:t>негативні</w:t>
      </w:r>
      <w:r w:rsidRPr="008237EB">
        <w:rPr>
          <w:spacing w:val="50"/>
          <w:w w:val="150"/>
        </w:rPr>
        <w:t xml:space="preserve"> </w:t>
      </w:r>
      <w:r w:rsidRPr="008237EB">
        <w:t>тенденції,</w:t>
      </w:r>
      <w:r w:rsidRPr="008237EB">
        <w:rPr>
          <w:spacing w:val="59"/>
          <w:w w:val="150"/>
        </w:rPr>
        <w:t xml:space="preserve"> </w:t>
      </w:r>
      <w:r w:rsidRPr="008237EB">
        <w:rPr>
          <w:spacing w:val="-5"/>
        </w:rPr>
        <w:t xml:space="preserve">ТОВ </w:t>
      </w:r>
      <w:r w:rsidRPr="008237EB">
        <w:t>«</w:t>
      </w:r>
      <w:proofErr w:type="spellStart"/>
      <w:r w:rsidRPr="008237EB">
        <w:t>Віла</w:t>
      </w:r>
      <w:proofErr w:type="spellEnd"/>
      <w:r w:rsidRPr="008237EB">
        <w:t>» доволі прибуткове, рентабельне та успішне підприємство, котре реалізує свою продукцію не тільки на теренах України, а й за кордоном.</w:t>
      </w:r>
    </w:p>
    <w:p w:rsidR="00407662" w:rsidRPr="008237EB" w:rsidRDefault="00407662" w:rsidP="004127E8">
      <w:pPr>
        <w:pStyle w:val="a3"/>
        <w:spacing w:line="360" w:lineRule="auto"/>
        <w:ind w:left="0" w:firstLine="720"/>
      </w:pPr>
      <w:r w:rsidRPr="008237EB">
        <w:t>Рентабельність – це найважливіший показник, який відображає ефективність діяльності підприємства з метою отримання прибутку в короткостроковій перспективі та свідчить про якість управлінських рішень,пов'язанихзфінансовою,операційноютаінвестиційноюдіяльністюпідприємства.</w:t>
      </w:r>
    </w:p>
    <w:p w:rsidR="00407662" w:rsidRPr="008237EB" w:rsidRDefault="00407662" w:rsidP="004127E8">
      <w:pPr>
        <w:pStyle w:val="a3"/>
        <w:spacing w:line="360" w:lineRule="auto"/>
        <w:ind w:left="0" w:firstLine="720"/>
      </w:pPr>
      <w:r w:rsidRPr="008237EB">
        <w:t>Це визначення підкреслює, коли прибутковість дійсно є критерієм економічної ефективності підприємства, і враховує, що різні показники прибутковості можуть свідчити про ефективність</w:t>
      </w:r>
      <w:r w:rsidR="0012123C" w:rsidRPr="008237EB">
        <w:t xml:space="preserve"> </w:t>
      </w:r>
      <w:r w:rsidRPr="008237EB">
        <w:t>урізних</w:t>
      </w:r>
      <w:r w:rsidR="0012123C" w:rsidRPr="008237EB">
        <w:t xml:space="preserve"> </w:t>
      </w:r>
      <w:r w:rsidRPr="008237EB">
        <w:t>сферах</w:t>
      </w:r>
      <w:r w:rsidR="004933D3" w:rsidRPr="008237EB">
        <w:t xml:space="preserve"> </w:t>
      </w:r>
      <w:r w:rsidRPr="008237EB">
        <w:t>управління.</w:t>
      </w:r>
    </w:p>
    <w:p w:rsidR="004127E8" w:rsidRPr="008237EB" w:rsidRDefault="004127E8" w:rsidP="004127E8">
      <w:pPr>
        <w:pStyle w:val="a3"/>
        <w:spacing w:before="164"/>
        <w:ind w:left="0" w:firstLine="0"/>
        <w:jc w:val="left"/>
      </w:pPr>
    </w:p>
    <w:p w:rsidR="005909E1" w:rsidRPr="008237EB" w:rsidRDefault="005909E1" w:rsidP="004127E8">
      <w:pPr>
        <w:pStyle w:val="2"/>
        <w:tabs>
          <w:tab w:val="left" w:pos="1422"/>
        </w:tabs>
        <w:spacing w:before="0" w:line="360" w:lineRule="auto"/>
        <w:ind w:left="0" w:right="0" w:firstLine="1423"/>
        <w:jc w:val="left"/>
        <w:rPr>
          <w:b w:val="0"/>
        </w:rPr>
      </w:pPr>
    </w:p>
    <w:p w:rsidR="004127E8" w:rsidRPr="008237EB" w:rsidRDefault="00F4029B" w:rsidP="004127E8">
      <w:pPr>
        <w:pStyle w:val="2"/>
        <w:tabs>
          <w:tab w:val="left" w:pos="1422"/>
        </w:tabs>
        <w:spacing w:before="0" w:line="360" w:lineRule="auto"/>
        <w:ind w:left="0" w:right="0" w:firstLine="1423"/>
        <w:jc w:val="left"/>
        <w:rPr>
          <w:b w:val="0"/>
        </w:rPr>
      </w:pPr>
      <w:r w:rsidRPr="008237EB">
        <w:rPr>
          <w:b w:val="0"/>
        </w:rPr>
        <w:lastRenderedPageBreak/>
        <w:t>2.3</w:t>
      </w:r>
      <w:r w:rsidR="004127E8" w:rsidRPr="008237EB">
        <w:rPr>
          <w:b w:val="0"/>
        </w:rPr>
        <w:t>. Оцінка</w:t>
      </w:r>
      <w:r w:rsidR="004127E8" w:rsidRPr="008237EB">
        <w:rPr>
          <w:b w:val="0"/>
          <w:spacing w:val="-4"/>
        </w:rPr>
        <w:t xml:space="preserve"> </w:t>
      </w:r>
      <w:r w:rsidR="004127E8" w:rsidRPr="008237EB">
        <w:rPr>
          <w:b w:val="0"/>
        </w:rPr>
        <w:t>ефективності</w:t>
      </w:r>
      <w:r w:rsidR="004127E8" w:rsidRPr="008237EB">
        <w:rPr>
          <w:b w:val="0"/>
          <w:spacing w:val="-4"/>
        </w:rPr>
        <w:t xml:space="preserve"> </w:t>
      </w:r>
      <w:r w:rsidR="004127E8" w:rsidRPr="008237EB">
        <w:rPr>
          <w:b w:val="0"/>
        </w:rPr>
        <w:t>системи</w:t>
      </w:r>
      <w:r w:rsidR="004127E8" w:rsidRPr="008237EB">
        <w:rPr>
          <w:b w:val="0"/>
          <w:spacing w:val="-7"/>
        </w:rPr>
        <w:t xml:space="preserve"> </w:t>
      </w:r>
      <w:r w:rsidR="004127E8" w:rsidRPr="008237EB">
        <w:rPr>
          <w:b w:val="0"/>
        </w:rPr>
        <w:t>управління</w:t>
      </w:r>
      <w:r w:rsidR="004127E8" w:rsidRPr="008237EB">
        <w:rPr>
          <w:b w:val="0"/>
          <w:spacing w:val="-5"/>
        </w:rPr>
        <w:t xml:space="preserve"> </w:t>
      </w:r>
      <w:r w:rsidR="004127E8" w:rsidRPr="008237EB">
        <w:rPr>
          <w:b w:val="0"/>
        </w:rPr>
        <w:t>трудовими</w:t>
      </w:r>
      <w:r w:rsidR="004127E8" w:rsidRPr="008237EB">
        <w:rPr>
          <w:b w:val="0"/>
          <w:spacing w:val="-8"/>
        </w:rPr>
        <w:t xml:space="preserve"> </w:t>
      </w:r>
      <w:r w:rsidR="004127E8" w:rsidRPr="008237EB">
        <w:rPr>
          <w:b w:val="0"/>
        </w:rPr>
        <w:t>ресурсами ТОВ «</w:t>
      </w:r>
      <w:proofErr w:type="spellStart"/>
      <w:r w:rsidR="004127E8" w:rsidRPr="008237EB">
        <w:rPr>
          <w:b w:val="0"/>
        </w:rPr>
        <w:t>Віла</w:t>
      </w:r>
      <w:proofErr w:type="spellEnd"/>
      <w:r w:rsidR="004127E8" w:rsidRPr="008237EB">
        <w:rPr>
          <w:b w:val="0"/>
        </w:rPr>
        <w:t>»</w:t>
      </w:r>
    </w:p>
    <w:p w:rsidR="004127E8" w:rsidRPr="008237EB" w:rsidRDefault="004127E8" w:rsidP="004127E8">
      <w:pPr>
        <w:pStyle w:val="a3"/>
        <w:spacing w:line="360" w:lineRule="auto"/>
        <w:ind w:left="0" w:firstLine="1423"/>
        <w:jc w:val="left"/>
      </w:pPr>
    </w:p>
    <w:p w:rsidR="004127E8" w:rsidRPr="008237EB" w:rsidRDefault="004127E8" w:rsidP="004127E8">
      <w:pPr>
        <w:pStyle w:val="a3"/>
        <w:spacing w:line="360" w:lineRule="auto"/>
        <w:ind w:left="0" w:firstLine="1423"/>
      </w:pPr>
      <w:r w:rsidRPr="008237EB">
        <w:t>Аналіз кількісної та якісної характеристики персоналу ТОВ «ВІЛА» дозволяє</w:t>
      </w:r>
      <w:r w:rsidRPr="008237EB">
        <w:rPr>
          <w:spacing w:val="-2"/>
        </w:rPr>
        <w:t xml:space="preserve"> </w:t>
      </w:r>
      <w:r w:rsidRPr="008237EB">
        <w:t>визначити</w:t>
      </w:r>
      <w:r w:rsidRPr="008237EB">
        <w:rPr>
          <w:spacing w:val="-3"/>
        </w:rPr>
        <w:t xml:space="preserve"> </w:t>
      </w:r>
      <w:r w:rsidRPr="008237EB">
        <w:t>тенденції</w:t>
      </w:r>
      <w:r w:rsidRPr="008237EB">
        <w:rPr>
          <w:spacing w:val="-1"/>
        </w:rPr>
        <w:t xml:space="preserve"> </w:t>
      </w:r>
      <w:r w:rsidRPr="008237EB">
        <w:t>у</w:t>
      </w:r>
      <w:r w:rsidRPr="008237EB">
        <w:rPr>
          <w:spacing w:val="-6"/>
        </w:rPr>
        <w:t xml:space="preserve"> </w:t>
      </w:r>
      <w:r w:rsidRPr="008237EB">
        <w:t>досягненні</w:t>
      </w:r>
      <w:r w:rsidRPr="008237EB">
        <w:rPr>
          <w:spacing w:val="-1"/>
        </w:rPr>
        <w:t xml:space="preserve"> </w:t>
      </w:r>
      <w:r w:rsidRPr="008237EB">
        <w:t>ефективної</w:t>
      </w:r>
      <w:r w:rsidRPr="008237EB">
        <w:rPr>
          <w:spacing w:val="-1"/>
        </w:rPr>
        <w:t xml:space="preserve"> </w:t>
      </w:r>
      <w:r w:rsidRPr="008237EB">
        <w:t>зайнятості</w:t>
      </w:r>
      <w:r w:rsidRPr="008237EB">
        <w:rPr>
          <w:spacing w:val="-1"/>
        </w:rPr>
        <w:t xml:space="preserve"> </w:t>
      </w:r>
      <w:r w:rsidRPr="008237EB">
        <w:t>працівників і раціональному використанні трудових ресурсів, як провідного елементу продуктивних сил.</w:t>
      </w:r>
    </w:p>
    <w:p w:rsidR="004127E8" w:rsidRPr="008237EB" w:rsidRDefault="004127E8" w:rsidP="004127E8">
      <w:pPr>
        <w:pStyle w:val="a3"/>
        <w:spacing w:line="360" w:lineRule="auto"/>
        <w:ind w:left="0" w:firstLine="1423"/>
      </w:pPr>
      <w:r w:rsidRPr="008237EB">
        <w:t>Організаційна структура управління підприємством відображає повноту взаємовідносин на підприємстві. Зі структури видно, що на підприємстві головним</w:t>
      </w:r>
      <w:r w:rsidRPr="008237EB">
        <w:rPr>
          <w:spacing w:val="75"/>
          <w:w w:val="150"/>
        </w:rPr>
        <w:t xml:space="preserve"> </w:t>
      </w:r>
      <w:r w:rsidRPr="008237EB">
        <w:t>є</w:t>
      </w:r>
      <w:r w:rsidRPr="008237EB">
        <w:rPr>
          <w:spacing w:val="78"/>
          <w:w w:val="150"/>
        </w:rPr>
        <w:t xml:space="preserve"> </w:t>
      </w:r>
      <w:r w:rsidRPr="008237EB">
        <w:t>директор,</w:t>
      </w:r>
      <w:r w:rsidRPr="008237EB">
        <w:rPr>
          <w:spacing w:val="22"/>
        </w:rPr>
        <w:t xml:space="preserve"> </w:t>
      </w:r>
      <w:r w:rsidRPr="008237EB">
        <w:t>він</w:t>
      </w:r>
      <w:r w:rsidRPr="008237EB">
        <w:rPr>
          <w:spacing w:val="22"/>
        </w:rPr>
        <w:t xml:space="preserve"> </w:t>
      </w:r>
      <w:r w:rsidRPr="008237EB">
        <w:t>має</w:t>
      </w:r>
      <w:r w:rsidRPr="008237EB">
        <w:rPr>
          <w:spacing w:val="79"/>
          <w:w w:val="150"/>
        </w:rPr>
        <w:t xml:space="preserve"> </w:t>
      </w:r>
      <w:r w:rsidRPr="008237EB">
        <w:t>5</w:t>
      </w:r>
      <w:r w:rsidRPr="008237EB">
        <w:rPr>
          <w:spacing w:val="23"/>
        </w:rPr>
        <w:t xml:space="preserve"> </w:t>
      </w:r>
      <w:r w:rsidRPr="008237EB">
        <w:t>заступників:</w:t>
      </w:r>
      <w:r w:rsidRPr="008237EB">
        <w:rPr>
          <w:spacing w:val="22"/>
        </w:rPr>
        <w:t xml:space="preserve"> </w:t>
      </w:r>
      <w:r w:rsidRPr="008237EB">
        <w:t>директор</w:t>
      </w:r>
      <w:r w:rsidRPr="008237EB">
        <w:rPr>
          <w:spacing w:val="24"/>
        </w:rPr>
        <w:t xml:space="preserve"> </w:t>
      </w:r>
      <w:r w:rsidRPr="008237EB">
        <w:t>з</w:t>
      </w:r>
      <w:r w:rsidRPr="008237EB">
        <w:rPr>
          <w:spacing w:val="80"/>
          <w:w w:val="150"/>
        </w:rPr>
        <w:t xml:space="preserve"> </w:t>
      </w:r>
      <w:r w:rsidRPr="008237EB">
        <w:rPr>
          <w:spacing w:val="-2"/>
        </w:rPr>
        <w:t xml:space="preserve">виробництва, </w:t>
      </w:r>
      <w:r w:rsidRPr="008237EB">
        <w:t>директор із збуту, директор ЗЕД, головний інженер, головний бухгалтер, головний економіст</w:t>
      </w:r>
      <w:r w:rsidRPr="008237EB">
        <w:rPr>
          <w:spacing w:val="-1"/>
        </w:rPr>
        <w:t xml:space="preserve"> </w:t>
      </w:r>
      <w:r w:rsidRPr="008237EB">
        <w:t xml:space="preserve">та головний механік, яким підпорядковуються відповідні </w:t>
      </w:r>
      <w:r w:rsidRPr="008237EB">
        <w:rPr>
          <w:spacing w:val="-2"/>
        </w:rPr>
        <w:t xml:space="preserve">відділи. </w:t>
      </w:r>
      <w:r w:rsidRPr="008237EB">
        <w:rPr>
          <w:spacing w:val="-6"/>
        </w:rPr>
        <w:t>Розглянуто</w:t>
      </w:r>
      <w:r w:rsidRPr="008237EB">
        <w:rPr>
          <w:spacing w:val="-5"/>
        </w:rPr>
        <w:t xml:space="preserve"> </w:t>
      </w:r>
      <w:r w:rsidRPr="008237EB">
        <w:rPr>
          <w:spacing w:val="-6"/>
        </w:rPr>
        <w:t>показники</w:t>
      </w:r>
      <w:r w:rsidRPr="008237EB">
        <w:rPr>
          <w:spacing w:val="-1"/>
        </w:rPr>
        <w:t xml:space="preserve"> </w:t>
      </w:r>
      <w:r w:rsidRPr="008237EB">
        <w:rPr>
          <w:spacing w:val="-6"/>
        </w:rPr>
        <w:t>складу</w:t>
      </w:r>
      <w:r w:rsidRPr="008237EB">
        <w:rPr>
          <w:spacing w:val="-5"/>
        </w:rPr>
        <w:t xml:space="preserve"> </w:t>
      </w:r>
      <w:r w:rsidRPr="008237EB">
        <w:rPr>
          <w:spacing w:val="-6"/>
        </w:rPr>
        <w:t>та</w:t>
      </w:r>
      <w:r w:rsidRPr="008237EB">
        <w:rPr>
          <w:spacing w:val="-1"/>
        </w:rPr>
        <w:t xml:space="preserve"> </w:t>
      </w:r>
      <w:r w:rsidRPr="008237EB">
        <w:rPr>
          <w:spacing w:val="-6"/>
        </w:rPr>
        <w:t>структури</w:t>
      </w:r>
      <w:r w:rsidRPr="008237EB">
        <w:rPr>
          <w:spacing w:val="-3"/>
        </w:rPr>
        <w:t xml:space="preserve"> </w:t>
      </w:r>
      <w:r w:rsidRPr="008237EB">
        <w:rPr>
          <w:spacing w:val="-6"/>
        </w:rPr>
        <w:t>персоналу</w:t>
      </w:r>
      <w:r w:rsidRPr="008237EB">
        <w:rPr>
          <w:spacing w:val="-4"/>
        </w:rPr>
        <w:t xml:space="preserve"> </w:t>
      </w:r>
      <w:r w:rsidRPr="008237EB">
        <w:rPr>
          <w:spacing w:val="-6"/>
        </w:rPr>
        <w:t>ТОВ</w:t>
      </w:r>
      <w:r w:rsidRPr="008237EB">
        <w:rPr>
          <w:spacing w:val="11"/>
        </w:rPr>
        <w:t xml:space="preserve"> </w:t>
      </w:r>
      <w:r w:rsidRPr="008237EB">
        <w:rPr>
          <w:spacing w:val="-6"/>
        </w:rPr>
        <w:t>«</w:t>
      </w:r>
      <w:proofErr w:type="spellStart"/>
      <w:r w:rsidRPr="008237EB">
        <w:rPr>
          <w:spacing w:val="-6"/>
        </w:rPr>
        <w:t>Віла</w:t>
      </w:r>
      <w:proofErr w:type="spellEnd"/>
      <w:r w:rsidRPr="008237EB">
        <w:rPr>
          <w:spacing w:val="-6"/>
        </w:rPr>
        <w:t>».</w:t>
      </w:r>
    </w:p>
    <w:p w:rsidR="004127E8" w:rsidRPr="008237EB" w:rsidRDefault="004127E8" w:rsidP="004127E8">
      <w:pPr>
        <w:spacing w:line="360" w:lineRule="auto"/>
        <w:ind w:firstLine="1423"/>
        <w:jc w:val="right"/>
        <w:rPr>
          <w:sz w:val="28"/>
        </w:rPr>
      </w:pPr>
      <w:r w:rsidRPr="008237EB">
        <w:rPr>
          <w:spacing w:val="-6"/>
          <w:sz w:val="28"/>
        </w:rPr>
        <w:t>Таблиця</w:t>
      </w:r>
      <w:r w:rsidRPr="008237EB">
        <w:rPr>
          <w:spacing w:val="-4"/>
          <w:sz w:val="28"/>
        </w:rPr>
        <w:t xml:space="preserve"> 2.12</w:t>
      </w:r>
    </w:p>
    <w:p w:rsidR="004127E8" w:rsidRPr="008237EB" w:rsidRDefault="004127E8" w:rsidP="004127E8">
      <w:pPr>
        <w:pStyle w:val="2"/>
        <w:spacing w:before="0" w:line="360" w:lineRule="auto"/>
        <w:ind w:left="0" w:right="0" w:firstLine="1423"/>
        <w:rPr>
          <w:b w:val="0"/>
        </w:rPr>
      </w:pPr>
      <w:r w:rsidRPr="008237EB">
        <w:rPr>
          <w:b w:val="0"/>
        </w:rPr>
        <w:t>Склад</w:t>
      </w:r>
      <w:r w:rsidRPr="008237EB">
        <w:rPr>
          <w:b w:val="0"/>
          <w:spacing w:val="-6"/>
        </w:rPr>
        <w:t xml:space="preserve"> </w:t>
      </w:r>
      <w:r w:rsidRPr="008237EB">
        <w:rPr>
          <w:b w:val="0"/>
        </w:rPr>
        <w:t>та</w:t>
      </w:r>
      <w:r w:rsidRPr="008237EB">
        <w:rPr>
          <w:b w:val="0"/>
          <w:spacing w:val="-4"/>
        </w:rPr>
        <w:t xml:space="preserve"> </w:t>
      </w:r>
      <w:r w:rsidRPr="008237EB">
        <w:rPr>
          <w:b w:val="0"/>
        </w:rPr>
        <w:t>структура</w:t>
      </w:r>
      <w:r w:rsidRPr="008237EB">
        <w:rPr>
          <w:b w:val="0"/>
          <w:spacing w:val="-4"/>
        </w:rPr>
        <w:t xml:space="preserve"> </w:t>
      </w:r>
      <w:r w:rsidRPr="008237EB">
        <w:rPr>
          <w:b w:val="0"/>
        </w:rPr>
        <w:t>персоналу</w:t>
      </w:r>
      <w:r w:rsidRPr="008237EB">
        <w:rPr>
          <w:b w:val="0"/>
          <w:spacing w:val="-5"/>
        </w:rPr>
        <w:t xml:space="preserve"> </w:t>
      </w:r>
      <w:r w:rsidRPr="008237EB">
        <w:rPr>
          <w:b w:val="0"/>
        </w:rPr>
        <w:t>ТОВ</w:t>
      </w:r>
      <w:r w:rsidRPr="008237EB">
        <w:rPr>
          <w:b w:val="0"/>
          <w:spacing w:val="-4"/>
        </w:rPr>
        <w:t xml:space="preserve"> </w:t>
      </w:r>
      <w:r w:rsidRPr="008237EB">
        <w:rPr>
          <w:b w:val="0"/>
          <w:spacing w:val="-2"/>
        </w:rPr>
        <w:t>«</w:t>
      </w:r>
      <w:proofErr w:type="spellStart"/>
      <w:r w:rsidRPr="008237EB">
        <w:rPr>
          <w:b w:val="0"/>
          <w:spacing w:val="-2"/>
        </w:rPr>
        <w:t>Віла</w:t>
      </w:r>
      <w:proofErr w:type="spellEnd"/>
      <w:r w:rsidRPr="008237EB">
        <w:rPr>
          <w:b w:val="0"/>
          <w:spacing w:val="-2"/>
        </w:rPr>
        <w:t>»</w:t>
      </w:r>
    </w:p>
    <w:tbl>
      <w:tblPr>
        <w:tblStyle w:val="TableNormal"/>
        <w:tblW w:w="9407"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852"/>
        <w:gridCol w:w="993"/>
        <w:gridCol w:w="847"/>
        <w:gridCol w:w="989"/>
        <w:gridCol w:w="713"/>
        <w:gridCol w:w="1134"/>
        <w:gridCol w:w="1136"/>
        <w:gridCol w:w="900"/>
      </w:tblGrid>
      <w:tr w:rsidR="00C266E9" w:rsidRPr="008237EB" w:rsidTr="006166F0">
        <w:trPr>
          <w:trHeight w:val="551"/>
        </w:trPr>
        <w:tc>
          <w:tcPr>
            <w:tcW w:w="1843" w:type="dxa"/>
            <w:vMerge w:val="restart"/>
          </w:tcPr>
          <w:p w:rsidR="004127E8" w:rsidRPr="008237EB" w:rsidRDefault="004127E8" w:rsidP="006166F0">
            <w:pPr>
              <w:pStyle w:val="TableParagraph"/>
              <w:rPr>
                <w:sz w:val="20"/>
                <w:szCs w:val="20"/>
              </w:rPr>
            </w:pPr>
          </w:p>
          <w:p w:rsidR="004127E8" w:rsidRPr="008237EB" w:rsidRDefault="004127E8" w:rsidP="006166F0">
            <w:pPr>
              <w:pStyle w:val="TableParagraph"/>
              <w:rPr>
                <w:sz w:val="20"/>
                <w:szCs w:val="20"/>
              </w:rPr>
            </w:pPr>
            <w:r w:rsidRPr="008237EB">
              <w:rPr>
                <w:spacing w:val="-2"/>
                <w:sz w:val="20"/>
                <w:szCs w:val="20"/>
              </w:rPr>
              <w:t>Показники</w:t>
            </w:r>
          </w:p>
        </w:tc>
        <w:tc>
          <w:tcPr>
            <w:tcW w:w="1845" w:type="dxa"/>
            <w:gridSpan w:val="2"/>
          </w:tcPr>
          <w:p w:rsidR="004127E8" w:rsidRPr="008237EB" w:rsidRDefault="004127E8" w:rsidP="006166F0">
            <w:pPr>
              <w:pStyle w:val="TableParagraph"/>
              <w:rPr>
                <w:sz w:val="20"/>
                <w:szCs w:val="20"/>
              </w:rPr>
            </w:pPr>
            <w:r w:rsidRPr="008237EB">
              <w:rPr>
                <w:sz w:val="20"/>
                <w:szCs w:val="20"/>
              </w:rPr>
              <w:t xml:space="preserve">2021 </w:t>
            </w:r>
            <w:r w:rsidRPr="008237EB">
              <w:rPr>
                <w:spacing w:val="-5"/>
                <w:sz w:val="20"/>
                <w:szCs w:val="20"/>
              </w:rPr>
              <w:t>рік</w:t>
            </w:r>
          </w:p>
        </w:tc>
        <w:tc>
          <w:tcPr>
            <w:tcW w:w="1836" w:type="dxa"/>
            <w:gridSpan w:val="2"/>
          </w:tcPr>
          <w:p w:rsidR="004127E8" w:rsidRPr="008237EB" w:rsidRDefault="004127E8" w:rsidP="006166F0">
            <w:pPr>
              <w:pStyle w:val="TableParagraph"/>
              <w:rPr>
                <w:sz w:val="20"/>
                <w:szCs w:val="20"/>
              </w:rPr>
            </w:pPr>
            <w:r w:rsidRPr="008237EB">
              <w:rPr>
                <w:sz w:val="20"/>
                <w:szCs w:val="20"/>
              </w:rPr>
              <w:t xml:space="preserve">2022 </w:t>
            </w:r>
            <w:r w:rsidRPr="008237EB">
              <w:rPr>
                <w:spacing w:val="-5"/>
                <w:sz w:val="20"/>
                <w:szCs w:val="20"/>
              </w:rPr>
              <w:t>рік</w:t>
            </w:r>
          </w:p>
        </w:tc>
        <w:tc>
          <w:tcPr>
            <w:tcW w:w="1847" w:type="dxa"/>
            <w:gridSpan w:val="2"/>
          </w:tcPr>
          <w:p w:rsidR="004127E8" w:rsidRPr="008237EB" w:rsidRDefault="004127E8" w:rsidP="006166F0">
            <w:pPr>
              <w:pStyle w:val="TableParagraph"/>
              <w:rPr>
                <w:sz w:val="20"/>
                <w:szCs w:val="20"/>
              </w:rPr>
            </w:pPr>
            <w:r w:rsidRPr="008237EB">
              <w:rPr>
                <w:sz w:val="20"/>
                <w:szCs w:val="20"/>
              </w:rPr>
              <w:t xml:space="preserve">2023 </w:t>
            </w:r>
            <w:r w:rsidRPr="008237EB">
              <w:rPr>
                <w:spacing w:val="-5"/>
                <w:sz w:val="20"/>
                <w:szCs w:val="20"/>
              </w:rPr>
              <w:t>рік</w:t>
            </w:r>
          </w:p>
        </w:tc>
        <w:tc>
          <w:tcPr>
            <w:tcW w:w="2036" w:type="dxa"/>
            <w:gridSpan w:val="2"/>
          </w:tcPr>
          <w:p w:rsidR="004127E8" w:rsidRPr="008237EB" w:rsidRDefault="004127E8" w:rsidP="006166F0">
            <w:pPr>
              <w:pStyle w:val="TableParagraph"/>
              <w:rPr>
                <w:sz w:val="20"/>
                <w:szCs w:val="20"/>
              </w:rPr>
            </w:pPr>
            <w:r w:rsidRPr="008237EB">
              <w:rPr>
                <w:spacing w:val="-2"/>
                <w:sz w:val="20"/>
                <w:szCs w:val="20"/>
              </w:rPr>
              <w:t>Відхилення 2022/2023</w:t>
            </w:r>
          </w:p>
        </w:tc>
      </w:tr>
      <w:tr w:rsidR="00C266E9" w:rsidRPr="008237EB" w:rsidTr="006166F0">
        <w:trPr>
          <w:trHeight w:val="551"/>
        </w:trPr>
        <w:tc>
          <w:tcPr>
            <w:tcW w:w="1843" w:type="dxa"/>
            <w:vMerge/>
            <w:tcBorders>
              <w:top w:val="nil"/>
            </w:tcBorders>
          </w:tcPr>
          <w:p w:rsidR="004127E8" w:rsidRPr="008237EB" w:rsidRDefault="004127E8" w:rsidP="006166F0">
            <w:pPr>
              <w:jc w:val="center"/>
              <w:rPr>
                <w:sz w:val="20"/>
                <w:szCs w:val="20"/>
              </w:rPr>
            </w:pPr>
          </w:p>
        </w:tc>
        <w:tc>
          <w:tcPr>
            <w:tcW w:w="852" w:type="dxa"/>
          </w:tcPr>
          <w:p w:rsidR="004127E8" w:rsidRPr="008237EB" w:rsidRDefault="004127E8" w:rsidP="006166F0">
            <w:pPr>
              <w:pStyle w:val="TableParagraph"/>
              <w:rPr>
                <w:sz w:val="20"/>
                <w:szCs w:val="20"/>
              </w:rPr>
            </w:pPr>
            <w:r w:rsidRPr="008237EB">
              <w:rPr>
                <w:spacing w:val="-4"/>
                <w:sz w:val="20"/>
                <w:szCs w:val="20"/>
              </w:rPr>
              <w:t>Осіб</w:t>
            </w:r>
          </w:p>
        </w:tc>
        <w:tc>
          <w:tcPr>
            <w:tcW w:w="993" w:type="dxa"/>
          </w:tcPr>
          <w:p w:rsidR="004127E8" w:rsidRPr="008237EB" w:rsidRDefault="004127E8" w:rsidP="006166F0">
            <w:pPr>
              <w:pStyle w:val="TableParagraph"/>
              <w:rPr>
                <w:sz w:val="20"/>
                <w:szCs w:val="20"/>
              </w:rPr>
            </w:pPr>
            <w:r w:rsidRPr="008237EB">
              <w:rPr>
                <w:spacing w:val="-2"/>
                <w:sz w:val="20"/>
                <w:szCs w:val="20"/>
              </w:rPr>
              <w:t>Питома</w:t>
            </w:r>
          </w:p>
          <w:p w:rsidR="004127E8" w:rsidRPr="008237EB" w:rsidRDefault="004127E8" w:rsidP="006166F0">
            <w:pPr>
              <w:pStyle w:val="TableParagraph"/>
              <w:rPr>
                <w:sz w:val="20"/>
                <w:szCs w:val="20"/>
              </w:rPr>
            </w:pPr>
            <w:r w:rsidRPr="008237EB">
              <w:rPr>
                <w:sz w:val="20"/>
                <w:szCs w:val="20"/>
              </w:rPr>
              <w:t>вага,</w:t>
            </w:r>
            <w:r w:rsidRPr="008237EB">
              <w:rPr>
                <w:spacing w:val="-3"/>
                <w:sz w:val="20"/>
                <w:szCs w:val="20"/>
              </w:rPr>
              <w:t xml:space="preserve"> </w:t>
            </w:r>
            <w:r w:rsidRPr="008237EB">
              <w:rPr>
                <w:spacing w:val="-10"/>
                <w:sz w:val="20"/>
                <w:szCs w:val="20"/>
              </w:rPr>
              <w:t>%</w:t>
            </w:r>
          </w:p>
        </w:tc>
        <w:tc>
          <w:tcPr>
            <w:tcW w:w="847" w:type="dxa"/>
          </w:tcPr>
          <w:p w:rsidR="004127E8" w:rsidRPr="008237EB" w:rsidRDefault="004127E8" w:rsidP="006166F0">
            <w:pPr>
              <w:pStyle w:val="TableParagraph"/>
              <w:rPr>
                <w:sz w:val="20"/>
                <w:szCs w:val="20"/>
              </w:rPr>
            </w:pPr>
            <w:r w:rsidRPr="008237EB">
              <w:rPr>
                <w:spacing w:val="-4"/>
                <w:sz w:val="20"/>
                <w:szCs w:val="20"/>
              </w:rPr>
              <w:t>Осіб</w:t>
            </w:r>
          </w:p>
        </w:tc>
        <w:tc>
          <w:tcPr>
            <w:tcW w:w="989" w:type="dxa"/>
          </w:tcPr>
          <w:p w:rsidR="004127E8" w:rsidRPr="008237EB" w:rsidRDefault="004127E8" w:rsidP="006166F0">
            <w:pPr>
              <w:pStyle w:val="TableParagraph"/>
              <w:rPr>
                <w:sz w:val="20"/>
                <w:szCs w:val="20"/>
              </w:rPr>
            </w:pPr>
            <w:r w:rsidRPr="008237EB">
              <w:rPr>
                <w:spacing w:val="-2"/>
                <w:sz w:val="20"/>
                <w:szCs w:val="20"/>
              </w:rPr>
              <w:t>Питома</w:t>
            </w:r>
          </w:p>
          <w:p w:rsidR="004127E8" w:rsidRPr="008237EB" w:rsidRDefault="004127E8" w:rsidP="006166F0">
            <w:pPr>
              <w:pStyle w:val="TableParagraph"/>
              <w:rPr>
                <w:sz w:val="20"/>
                <w:szCs w:val="20"/>
              </w:rPr>
            </w:pPr>
            <w:r w:rsidRPr="008237EB">
              <w:rPr>
                <w:sz w:val="20"/>
                <w:szCs w:val="20"/>
              </w:rPr>
              <w:t>вага,</w:t>
            </w:r>
            <w:r w:rsidRPr="008237EB">
              <w:rPr>
                <w:spacing w:val="-3"/>
                <w:sz w:val="20"/>
                <w:szCs w:val="20"/>
              </w:rPr>
              <w:t xml:space="preserve"> </w:t>
            </w:r>
            <w:r w:rsidRPr="008237EB">
              <w:rPr>
                <w:spacing w:val="-10"/>
                <w:sz w:val="20"/>
                <w:szCs w:val="20"/>
              </w:rPr>
              <w:t>%</w:t>
            </w:r>
          </w:p>
        </w:tc>
        <w:tc>
          <w:tcPr>
            <w:tcW w:w="713" w:type="dxa"/>
          </w:tcPr>
          <w:p w:rsidR="004127E8" w:rsidRPr="008237EB" w:rsidRDefault="004127E8" w:rsidP="006166F0">
            <w:pPr>
              <w:pStyle w:val="TableParagraph"/>
              <w:rPr>
                <w:sz w:val="20"/>
                <w:szCs w:val="20"/>
              </w:rPr>
            </w:pPr>
            <w:r w:rsidRPr="008237EB">
              <w:rPr>
                <w:spacing w:val="-4"/>
                <w:sz w:val="20"/>
                <w:szCs w:val="20"/>
              </w:rPr>
              <w:t>Осіб</w:t>
            </w:r>
          </w:p>
        </w:tc>
        <w:tc>
          <w:tcPr>
            <w:tcW w:w="1134" w:type="dxa"/>
          </w:tcPr>
          <w:p w:rsidR="004127E8" w:rsidRPr="008237EB" w:rsidRDefault="004127E8" w:rsidP="006166F0">
            <w:pPr>
              <w:pStyle w:val="TableParagraph"/>
              <w:rPr>
                <w:sz w:val="20"/>
                <w:szCs w:val="20"/>
              </w:rPr>
            </w:pPr>
            <w:r w:rsidRPr="008237EB">
              <w:rPr>
                <w:spacing w:val="-2"/>
                <w:sz w:val="20"/>
                <w:szCs w:val="20"/>
              </w:rPr>
              <w:t>Питома</w:t>
            </w:r>
          </w:p>
          <w:p w:rsidR="004127E8" w:rsidRPr="008237EB" w:rsidRDefault="004127E8" w:rsidP="006166F0">
            <w:pPr>
              <w:pStyle w:val="TableParagraph"/>
              <w:rPr>
                <w:sz w:val="20"/>
                <w:szCs w:val="20"/>
              </w:rPr>
            </w:pPr>
            <w:r w:rsidRPr="008237EB">
              <w:rPr>
                <w:sz w:val="20"/>
                <w:szCs w:val="20"/>
              </w:rPr>
              <w:t>вага,</w:t>
            </w:r>
            <w:r w:rsidRPr="008237EB">
              <w:rPr>
                <w:spacing w:val="-3"/>
                <w:sz w:val="20"/>
                <w:szCs w:val="20"/>
              </w:rPr>
              <w:t xml:space="preserve"> </w:t>
            </w:r>
            <w:r w:rsidRPr="008237EB">
              <w:rPr>
                <w:spacing w:val="-10"/>
                <w:sz w:val="20"/>
                <w:szCs w:val="20"/>
              </w:rPr>
              <w:t>%</w:t>
            </w:r>
          </w:p>
        </w:tc>
        <w:tc>
          <w:tcPr>
            <w:tcW w:w="1136" w:type="dxa"/>
          </w:tcPr>
          <w:p w:rsidR="004127E8" w:rsidRPr="008237EB" w:rsidRDefault="004127E8" w:rsidP="006166F0">
            <w:pPr>
              <w:pStyle w:val="TableParagraph"/>
              <w:rPr>
                <w:sz w:val="20"/>
                <w:szCs w:val="20"/>
              </w:rPr>
            </w:pPr>
            <w:proofErr w:type="spellStart"/>
            <w:r w:rsidRPr="008237EB">
              <w:rPr>
                <w:spacing w:val="-2"/>
                <w:sz w:val="20"/>
                <w:szCs w:val="20"/>
              </w:rPr>
              <w:t>Абсолю</w:t>
            </w:r>
            <w:proofErr w:type="spellEnd"/>
          </w:p>
          <w:p w:rsidR="004127E8" w:rsidRPr="008237EB" w:rsidRDefault="004127E8" w:rsidP="006166F0">
            <w:pPr>
              <w:pStyle w:val="TableParagraph"/>
              <w:rPr>
                <w:sz w:val="20"/>
                <w:szCs w:val="20"/>
              </w:rPr>
            </w:pPr>
            <w:r w:rsidRPr="008237EB">
              <w:rPr>
                <w:spacing w:val="-5"/>
                <w:sz w:val="20"/>
                <w:szCs w:val="20"/>
              </w:rPr>
              <w:t>тне</w:t>
            </w:r>
          </w:p>
        </w:tc>
        <w:tc>
          <w:tcPr>
            <w:tcW w:w="900" w:type="dxa"/>
          </w:tcPr>
          <w:p w:rsidR="004127E8" w:rsidRPr="008237EB" w:rsidRDefault="004127E8" w:rsidP="006166F0">
            <w:pPr>
              <w:pStyle w:val="TableParagraph"/>
              <w:rPr>
                <w:sz w:val="20"/>
                <w:szCs w:val="20"/>
              </w:rPr>
            </w:pPr>
            <w:r w:rsidRPr="008237EB">
              <w:rPr>
                <w:spacing w:val="-2"/>
                <w:sz w:val="20"/>
                <w:szCs w:val="20"/>
              </w:rPr>
              <w:t>Відносне,</w:t>
            </w:r>
          </w:p>
          <w:p w:rsidR="004127E8" w:rsidRPr="008237EB" w:rsidRDefault="004127E8" w:rsidP="006166F0">
            <w:pPr>
              <w:pStyle w:val="TableParagraph"/>
              <w:rPr>
                <w:sz w:val="20"/>
                <w:szCs w:val="20"/>
              </w:rPr>
            </w:pPr>
            <w:r w:rsidRPr="008237EB">
              <w:rPr>
                <w:spacing w:val="-10"/>
                <w:sz w:val="20"/>
                <w:szCs w:val="20"/>
              </w:rPr>
              <w:t>%</w:t>
            </w:r>
          </w:p>
        </w:tc>
      </w:tr>
      <w:tr w:rsidR="00C266E9" w:rsidRPr="008237EB" w:rsidTr="006166F0">
        <w:trPr>
          <w:trHeight w:val="651"/>
        </w:trPr>
        <w:tc>
          <w:tcPr>
            <w:tcW w:w="1843" w:type="dxa"/>
          </w:tcPr>
          <w:p w:rsidR="004127E8" w:rsidRPr="008237EB" w:rsidRDefault="004127E8" w:rsidP="006166F0">
            <w:pPr>
              <w:pStyle w:val="TableParagraph"/>
              <w:jc w:val="left"/>
              <w:rPr>
                <w:sz w:val="20"/>
                <w:szCs w:val="20"/>
              </w:rPr>
            </w:pPr>
            <w:proofErr w:type="spellStart"/>
            <w:r w:rsidRPr="008237EB">
              <w:rPr>
                <w:spacing w:val="-2"/>
                <w:sz w:val="20"/>
                <w:szCs w:val="20"/>
              </w:rPr>
              <w:t>Середньосписко</w:t>
            </w:r>
            <w:proofErr w:type="spellEnd"/>
            <w:r w:rsidRPr="008237EB">
              <w:rPr>
                <w:spacing w:val="-2"/>
                <w:sz w:val="20"/>
                <w:szCs w:val="20"/>
              </w:rPr>
              <w:t xml:space="preserve"> </w:t>
            </w:r>
            <w:r w:rsidRPr="008237EB">
              <w:rPr>
                <w:sz w:val="20"/>
                <w:szCs w:val="20"/>
              </w:rPr>
              <w:t xml:space="preserve">ва чисельність </w:t>
            </w:r>
            <w:r w:rsidRPr="008237EB">
              <w:rPr>
                <w:spacing w:val="-2"/>
                <w:sz w:val="20"/>
                <w:szCs w:val="20"/>
              </w:rPr>
              <w:t>персоналу</w:t>
            </w:r>
          </w:p>
        </w:tc>
        <w:tc>
          <w:tcPr>
            <w:tcW w:w="852" w:type="dxa"/>
          </w:tcPr>
          <w:p w:rsidR="004127E8" w:rsidRPr="008237EB" w:rsidRDefault="004127E8" w:rsidP="006166F0">
            <w:pPr>
              <w:pStyle w:val="TableParagraph"/>
              <w:rPr>
                <w:sz w:val="20"/>
                <w:szCs w:val="20"/>
              </w:rPr>
            </w:pPr>
            <w:r w:rsidRPr="008237EB">
              <w:rPr>
                <w:spacing w:val="-4"/>
                <w:sz w:val="20"/>
                <w:szCs w:val="20"/>
              </w:rPr>
              <w:t>1125</w:t>
            </w:r>
          </w:p>
        </w:tc>
        <w:tc>
          <w:tcPr>
            <w:tcW w:w="993" w:type="dxa"/>
          </w:tcPr>
          <w:p w:rsidR="004127E8" w:rsidRPr="008237EB" w:rsidRDefault="004127E8" w:rsidP="006166F0">
            <w:pPr>
              <w:pStyle w:val="TableParagraph"/>
              <w:rPr>
                <w:sz w:val="20"/>
                <w:szCs w:val="20"/>
              </w:rPr>
            </w:pPr>
            <w:r w:rsidRPr="008237EB">
              <w:rPr>
                <w:spacing w:val="-5"/>
                <w:sz w:val="20"/>
                <w:szCs w:val="20"/>
              </w:rPr>
              <w:t>100</w:t>
            </w:r>
          </w:p>
        </w:tc>
        <w:tc>
          <w:tcPr>
            <w:tcW w:w="847" w:type="dxa"/>
          </w:tcPr>
          <w:p w:rsidR="004127E8" w:rsidRPr="008237EB" w:rsidRDefault="004127E8" w:rsidP="006166F0">
            <w:pPr>
              <w:pStyle w:val="TableParagraph"/>
              <w:rPr>
                <w:sz w:val="20"/>
                <w:szCs w:val="20"/>
              </w:rPr>
            </w:pPr>
            <w:r w:rsidRPr="008237EB">
              <w:rPr>
                <w:spacing w:val="-4"/>
                <w:sz w:val="20"/>
                <w:szCs w:val="20"/>
              </w:rPr>
              <w:t>1062</w:t>
            </w:r>
          </w:p>
        </w:tc>
        <w:tc>
          <w:tcPr>
            <w:tcW w:w="989" w:type="dxa"/>
          </w:tcPr>
          <w:p w:rsidR="004127E8" w:rsidRPr="008237EB" w:rsidRDefault="004127E8" w:rsidP="006166F0">
            <w:pPr>
              <w:pStyle w:val="TableParagraph"/>
              <w:rPr>
                <w:sz w:val="20"/>
                <w:szCs w:val="20"/>
              </w:rPr>
            </w:pPr>
            <w:r w:rsidRPr="008237EB">
              <w:rPr>
                <w:spacing w:val="-5"/>
                <w:sz w:val="20"/>
                <w:szCs w:val="20"/>
              </w:rPr>
              <w:t>100</w:t>
            </w:r>
          </w:p>
        </w:tc>
        <w:tc>
          <w:tcPr>
            <w:tcW w:w="713" w:type="dxa"/>
          </w:tcPr>
          <w:p w:rsidR="004127E8" w:rsidRPr="008237EB" w:rsidRDefault="004127E8" w:rsidP="006166F0">
            <w:pPr>
              <w:pStyle w:val="TableParagraph"/>
              <w:rPr>
                <w:sz w:val="20"/>
                <w:szCs w:val="20"/>
              </w:rPr>
            </w:pPr>
            <w:r w:rsidRPr="008237EB">
              <w:rPr>
                <w:spacing w:val="-5"/>
                <w:sz w:val="20"/>
                <w:szCs w:val="20"/>
              </w:rPr>
              <w:t>955</w:t>
            </w:r>
          </w:p>
        </w:tc>
        <w:tc>
          <w:tcPr>
            <w:tcW w:w="1134" w:type="dxa"/>
          </w:tcPr>
          <w:p w:rsidR="004127E8" w:rsidRPr="008237EB" w:rsidRDefault="004127E8" w:rsidP="006166F0">
            <w:pPr>
              <w:pStyle w:val="TableParagraph"/>
              <w:rPr>
                <w:sz w:val="20"/>
                <w:szCs w:val="20"/>
              </w:rPr>
            </w:pPr>
            <w:r w:rsidRPr="008237EB">
              <w:rPr>
                <w:spacing w:val="-5"/>
                <w:sz w:val="20"/>
                <w:szCs w:val="20"/>
              </w:rPr>
              <w:t>100</w:t>
            </w:r>
          </w:p>
        </w:tc>
        <w:tc>
          <w:tcPr>
            <w:tcW w:w="1136" w:type="dxa"/>
          </w:tcPr>
          <w:p w:rsidR="004127E8" w:rsidRPr="008237EB" w:rsidRDefault="004127E8" w:rsidP="006166F0">
            <w:pPr>
              <w:pStyle w:val="TableParagraph"/>
              <w:rPr>
                <w:sz w:val="20"/>
                <w:szCs w:val="20"/>
              </w:rPr>
            </w:pPr>
            <w:r w:rsidRPr="008237EB">
              <w:rPr>
                <w:spacing w:val="-2"/>
                <w:sz w:val="20"/>
                <w:szCs w:val="20"/>
              </w:rPr>
              <w:t>-</w:t>
            </w:r>
            <w:r w:rsidRPr="008237EB">
              <w:rPr>
                <w:spacing w:val="-5"/>
                <w:sz w:val="20"/>
                <w:szCs w:val="20"/>
              </w:rPr>
              <w:t>107</w:t>
            </w:r>
          </w:p>
        </w:tc>
        <w:tc>
          <w:tcPr>
            <w:tcW w:w="900" w:type="dxa"/>
          </w:tcPr>
          <w:p w:rsidR="004127E8" w:rsidRPr="008237EB" w:rsidRDefault="004127E8" w:rsidP="006166F0">
            <w:pPr>
              <w:pStyle w:val="TableParagraph"/>
              <w:rPr>
                <w:sz w:val="20"/>
                <w:szCs w:val="20"/>
              </w:rPr>
            </w:pPr>
            <w:r w:rsidRPr="008237EB">
              <w:rPr>
                <w:spacing w:val="-2"/>
                <w:sz w:val="20"/>
                <w:szCs w:val="20"/>
              </w:rPr>
              <w:t>-10,08</w:t>
            </w:r>
          </w:p>
        </w:tc>
      </w:tr>
      <w:tr w:rsidR="00C266E9" w:rsidRPr="008237EB" w:rsidTr="006166F0">
        <w:trPr>
          <w:trHeight w:val="661"/>
        </w:trPr>
        <w:tc>
          <w:tcPr>
            <w:tcW w:w="1843" w:type="dxa"/>
          </w:tcPr>
          <w:p w:rsidR="004127E8" w:rsidRPr="008237EB" w:rsidRDefault="004127E8" w:rsidP="006166F0">
            <w:pPr>
              <w:pStyle w:val="TableParagraph"/>
              <w:jc w:val="left"/>
              <w:rPr>
                <w:sz w:val="20"/>
                <w:szCs w:val="20"/>
              </w:rPr>
            </w:pPr>
            <w:r w:rsidRPr="008237EB">
              <w:rPr>
                <w:sz w:val="20"/>
                <w:szCs w:val="20"/>
              </w:rPr>
              <w:t>в</w:t>
            </w:r>
            <w:r w:rsidRPr="008237EB">
              <w:rPr>
                <w:spacing w:val="-1"/>
                <w:sz w:val="20"/>
                <w:szCs w:val="20"/>
              </w:rPr>
              <w:t xml:space="preserve"> </w:t>
            </w:r>
            <w:proofErr w:type="spellStart"/>
            <w:r w:rsidRPr="008237EB">
              <w:rPr>
                <w:spacing w:val="-4"/>
                <w:sz w:val="20"/>
                <w:szCs w:val="20"/>
              </w:rPr>
              <w:t>т.ч</w:t>
            </w:r>
            <w:proofErr w:type="spellEnd"/>
            <w:r w:rsidRPr="008237EB">
              <w:rPr>
                <w:spacing w:val="-4"/>
                <w:sz w:val="20"/>
                <w:szCs w:val="20"/>
              </w:rPr>
              <w:t>.:</w:t>
            </w:r>
          </w:p>
          <w:p w:rsidR="004127E8" w:rsidRPr="008237EB" w:rsidRDefault="004127E8" w:rsidP="006166F0">
            <w:pPr>
              <w:pStyle w:val="TableParagraph"/>
              <w:jc w:val="left"/>
              <w:rPr>
                <w:sz w:val="20"/>
                <w:szCs w:val="20"/>
              </w:rPr>
            </w:pPr>
            <w:r w:rsidRPr="008237EB">
              <w:rPr>
                <w:sz w:val="20"/>
                <w:szCs w:val="20"/>
              </w:rPr>
              <w:t>-</w:t>
            </w:r>
            <w:r w:rsidRPr="008237EB">
              <w:rPr>
                <w:spacing w:val="-15"/>
                <w:sz w:val="20"/>
                <w:szCs w:val="20"/>
              </w:rPr>
              <w:t xml:space="preserve"> </w:t>
            </w:r>
            <w:r w:rsidRPr="008237EB">
              <w:rPr>
                <w:sz w:val="20"/>
                <w:szCs w:val="20"/>
              </w:rPr>
              <w:t xml:space="preserve">управлінський </w:t>
            </w:r>
            <w:r w:rsidRPr="008237EB">
              <w:rPr>
                <w:spacing w:val="-2"/>
                <w:sz w:val="20"/>
                <w:szCs w:val="20"/>
              </w:rPr>
              <w:t>персонал</w:t>
            </w:r>
          </w:p>
        </w:tc>
        <w:tc>
          <w:tcPr>
            <w:tcW w:w="852" w:type="dxa"/>
          </w:tcPr>
          <w:p w:rsidR="004127E8" w:rsidRPr="008237EB" w:rsidRDefault="004127E8" w:rsidP="006166F0">
            <w:pPr>
              <w:pStyle w:val="TableParagraph"/>
              <w:rPr>
                <w:sz w:val="20"/>
                <w:szCs w:val="20"/>
              </w:rPr>
            </w:pPr>
            <w:r w:rsidRPr="008237EB">
              <w:rPr>
                <w:spacing w:val="-5"/>
                <w:sz w:val="20"/>
                <w:szCs w:val="20"/>
              </w:rPr>
              <w:t>82</w:t>
            </w:r>
          </w:p>
        </w:tc>
        <w:tc>
          <w:tcPr>
            <w:tcW w:w="993" w:type="dxa"/>
          </w:tcPr>
          <w:p w:rsidR="004127E8" w:rsidRPr="008237EB" w:rsidRDefault="004127E8" w:rsidP="006166F0">
            <w:pPr>
              <w:pStyle w:val="TableParagraph"/>
              <w:rPr>
                <w:sz w:val="20"/>
                <w:szCs w:val="20"/>
              </w:rPr>
            </w:pPr>
            <w:r w:rsidRPr="008237EB">
              <w:rPr>
                <w:spacing w:val="-10"/>
                <w:sz w:val="20"/>
                <w:szCs w:val="20"/>
              </w:rPr>
              <w:t>7</w:t>
            </w:r>
          </w:p>
        </w:tc>
        <w:tc>
          <w:tcPr>
            <w:tcW w:w="847" w:type="dxa"/>
          </w:tcPr>
          <w:p w:rsidR="004127E8" w:rsidRPr="008237EB" w:rsidRDefault="004127E8" w:rsidP="006166F0">
            <w:pPr>
              <w:pStyle w:val="TableParagraph"/>
              <w:rPr>
                <w:sz w:val="20"/>
                <w:szCs w:val="20"/>
              </w:rPr>
            </w:pPr>
            <w:r w:rsidRPr="008237EB">
              <w:rPr>
                <w:spacing w:val="-5"/>
                <w:sz w:val="20"/>
                <w:szCs w:val="20"/>
              </w:rPr>
              <w:t>79</w:t>
            </w:r>
          </w:p>
        </w:tc>
        <w:tc>
          <w:tcPr>
            <w:tcW w:w="989" w:type="dxa"/>
          </w:tcPr>
          <w:p w:rsidR="004127E8" w:rsidRPr="008237EB" w:rsidRDefault="004127E8" w:rsidP="006166F0">
            <w:pPr>
              <w:pStyle w:val="TableParagraph"/>
              <w:rPr>
                <w:sz w:val="20"/>
                <w:szCs w:val="20"/>
              </w:rPr>
            </w:pPr>
            <w:r w:rsidRPr="008237EB">
              <w:rPr>
                <w:spacing w:val="-10"/>
                <w:sz w:val="20"/>
                <w:szCs w:val="20"/>
              </w:rPr>
              <w:t>7</w:t>
            </w:r>
          </w:p>
        </w:tc>
        <w:tc>
          <w:tcPr>
            <w:tcW w:w="713" w:type="dxa"/>
          </w:tcPr>
          <w:p w:rsidR="004127E8" w:rsidRPr="008237EB" w:rsidRDefault="004127E8" w:rsidP="006166F0">
            <w:pPr>
              <w:pStyle w:val="TableParagraph"/>
              <w:rPr>
                <w:sz w:val="20"/>
                <w:szCs w:val="20"/>
              </w:rPr>
            </w:pPr>
            <w:r w:rsidRPr="008237EB">
              <w:rPr>
                <w:spacing w:val="-5"/>
                <w:sz w:val="20"/>
                <w:szCs w:val="20"/>
              </w:rPr>
              <w:t>75</w:t>
            </w:r>
          </w:p>
        </w:tc>
        <w:tc>
          <w:tcPr>
            <w:tcW w:w="1134" w:type="dxa"/>
          </w:tcPr>
          <w:p w:rsidR="004127E8" w:rsidRPr="008237EB" w:rsidRDefault="004127E8" w:rsidP="006166F0">
            <w:pPr>
              <w:pStyle w:val="TableParagraph"/>
              <w:rPr>
                <w:sz w:val="20"/>
                <w:szCs w:val="20"/>
              </w:rPr>
            </w:pPr>
            <w:r w:rsidRPr="008237EB">
              <w:rPr>
                <w:spacing w:val="-10"/>
                <w:sz w:val="20"/>
                <w:szCs w:val="20"/>
              </w:rPr>
              <w:t>8</w:t>
            </w:r>
          </w:p>
        </w:tc>
        <w:tc>
          <w:tcPr>
            <w:tcW w:w="1136" w:type="dxa"/>
          </w:tcPr>
          <w:p w:rsidR="004127E8" w:rsidRPr="008237EB" w:rsidRDefault="004127E8" w:rsidP="006166F0">
            <w:pPr>
              <w:pStyle w:val="TableParagraph"/>
              <w:rPr>
                <w:sz w:val="20"/>
                <w:szCs w:val="20"/>
              </w:rPr>
            </w:pPr>
            <w:r w:rsidRPr="008237EB">
              <w:rPr>
                <w:spacing w:val="-2"/>
                <w:sz w:val="20"/>
                <w:szCs w:val="20"/>
              </w:rPr>
              <w:t>-</w:t>
            </w:r>
            <w:r w:rsidRPr="008237EB">
              <w:rPr>
                <w:spacing w:val="-12"/>
                <w:sz w:val="20"/>
                <w:szCs w:val="20"/>
              </w:rPr>
              <w:t>4</w:t>
            </w:r>
          </w:p>
        </w:tc>
        <w:tc>
          <w:tcPr>
            <w:tcW w:w="900" w:type="dxa"/>
          </w:tcPr>
          <w:p w:rsidR="004127E8" w:rsidRPr="008237EB" w:rsidRDefault="004127E8" w:rsidP="006166F0">
            <w:pPr>
              <w:pStyle w:val="TableParagraph"/>
              <w:rPr>
                <w:sz w:val="20"/>
                <w:szCs w:val="20"/>
              </w:rPr>
            </w:pPr>
            <w:r w:rsidRPr="008237EB">
              <w:rPr>
                <w:spacing w:val="-2"/>
                <w:sz w:val="20"/>
                <w:szCs w:val="20"/>
              </w:rPr>
              <w:t>-</w:t>
            </w:r>
            <w:r w:rsidRPr="008237EB">
              <w:rPr>
                <w:spacing w:val="-4"/>
                <w:sz w:val="20"/>
                <w:szCs w:val="20"/>
              </w:rPr>
              <w:t>5,06</w:t>
            </w:r>
          </w:p>
        </w:tc>
      </w:tr>
      <w:tr w:rsidR="004127E8" w:rsidRPr="008237EB" w:rsidTr="006166F0">
        <w:trPr>
          <w:trHeight w:val="554"/>
        </w:trPr>
        <w:tc>
          <w:tcPr>
            <w:tcW w:w="1843" w:type="dxa"/>
          </w:tcPr>
          <w:p w:rsidR="004127E8" w:rsidRPr="008237EB" w:rsidRDefault="004127E8" w:rsidP="006166F0">
            <w:pPr>
              <w:pStyle w:val="TableParagraph"/>
              <w:jc w:val="left"/>
              <w:rPr>
                <w:sz w:val="20"/>
                <w:szCs w:val="20"/>
              </w:rPr>
            </w:pPr>
            <w:r w:rsidRPr="008237EB">
              <w:rPr>
                <w:spacing w:val="-2"/>
                <w:sz w:val="20"/>
                <w:szCs w:val="20"/>
              </w:rPr>
              <w:t>-виробничий персонал</w:t>
            </w:r>
          </w:p>
        </w:tc>
        <w:tc>
          <w:tcPr>
            <w:tcW w:w="852" w:type="dxa"/>
          </w:tcPr>
          <w:p w:rsidR="004127E8" w:rsidRPr="008237EB" w:rsidRDefault="004127E8" w:rsidP="006166F0">
            <w:pPr>
              <w:pStyle w:val="TableParagraph"/>
              <w:rPr>
                <w:sz w:val="20"/>
                <w:szCs w:val="20"/>
              </w:rPr>
            </w:pPr>
            <w:r w:rsidRPr="008237EB">
              <w:rPr>
                <w:spacing w:val="-4"/>
                <w:sz w:val="20"/>
                <w:szCs w:val="20"/>
              </w:rPr>
              <w:t>1043</w:t>
            </w:r>
          </w:p>
        </w:tc>
        <w:tc>
          <w:tcPr>
            <w:tcW w:w="993" w:type="dxa"/>
          </w:tcPr>
          <w:p w:rsidR="004127E8" w:rsidRPr="008237EB" w:rsidRDefault="004127E8" w:rsidP="006166F0">
            <w:pPr>
              <w:pStyle w:val="TableParagraph"/>
              <w:rPr>
                <w:sz w:val="20"/>
                <w:szCs w:val="20"/>
              </w:rPr>
            </w:pPr>
            <w:r w:rsidRPr="008237EB">
              <w:rPr>
                <w:spacing w:val="-5"/>
                <w:sz w:val="20"/>
                <w:szCs w:val="20"/>
              </w:rPr>
              <w:t>93</w:t>
            </w:r>
          </w:p>
        </w:tc>
        <w:tc>
          <w:tcPr>
            <w:tcW w:w="847" w:type="dxa"/>
          </w:tcPr>
          <w:p w:rsidR="004127E8" w:rsidRPr="008237EB" w:rsidRDefault="004127E8" w:rsidP="006166F0">
            <w:pPr>
              <w:pStyle w:val="TableParagraph"/>
              <w:rPr>
                <w:sz w:val="20"/>
                <w:szCs w:val="20"/>
              </w:rPr>
            </w:pPr>
            <w:r w:rsidRPr="008237EB">
              <w:rPr>
                <w:spacing w:val="-5"/>
                <w:sz w:val="20"/>
                <w:szCs w:val="20"/>
              </w:rPr>
              <w:t>983</w:t>
            </w:r>
          </w:p>
        </w:tc>
        <w:tc>
          <w:tcPr>
            <w:tcW w:w="989" w:type="dxa"/>
          </w:tcPr>
          <w:p w:rsidR="004127E8" w:rsidRPr="008237EB" w:rsidRDefault="004127E8" w:rsidP="006166F0">
            <w:pPr>
              <w:pStyle w:val="TableParagraph"/>
              <w:rPr>
                <w:sz w:val="20"/>
                <w:szCs w:val="20"/>
              </w:rPr>
            </w:pPr>
            <w:r w:rsidRPr="008237EB">
              <w:rPr>
                <w:spacing w:val="-5"/>
                <w:sz w:val="20"/>
                <w:szCs w:val="20"/>
              </w:rPr>
              <w:t>93</w:t>
            </w:r>
          </w:p>
        </w:tc>
        <w:tc>
          <w:tcPr>
            <w:tcW w:w="713" w:type="dxa"/>
          </w:tcPr>
          <w:p w:rsidR="004127E8" w:rsidRPr="008237EB" w:rsidRDefault="004127E8" w:rsidP="006166F0">
            <w:pPr>
              <w:pStyle w:val="TableParagraph"/>
              <w:rPr>
                <w:sz w:val="20"/>
                <w:szCs w:val="20"/>
              </w:rPr>
            </w:pPr>
            <w:r w:rsidRPr="008237EB">
              <w:rPr>
                <w:spacing w:val="-5"/>
                <w:sz w:val="20"/>
                <w:szCs w:val="20"/>
              </w:rPr>
              <w:t>880</w:t>
            </w:r>
          </w:p>
        </w:tc>
        <w:tc>
          <w:tcPr>
            <w:tcW w:w="1134" w:type="dxa"/>
          </w:tcPr>
          <w:p w:rsidR="004127E8" w:rsidRPr="008237EB" w:rsidRDefault="004127E8" w:rsidP="006166F0">
            <w:pPr>
              <w:pStyle w:val="TableParagraph"/>
              <w:rPr>
                <w:sz w:val="20"/>
                <w:szCs w:val="20"/>
              </w:rPr>
            </w:pPr>
            <w:r w:rsidRPr="008237EB">
              <w:rPr>
                <w:spacing w:val="-5"/>
                <w:sz w:val="20"/>
                <w:szCs w:val="20"/>
              </w:rPr>
              <w:t>92</w:t>
            </w:r>
          </w:p>
        </w:tc>
        <w:tc>
          <w:tcPr>
            <w:tcW w:w="1136" w:type="dxa"/>
          </w:tcPr>
          <w:p w:rsidR="004127E8" w:rsidRPr="008237EB" w:rsidRDefault="004127E8" w:rsidP="006166F0">
            <w:pPr>
              <w:pStyle w:val="TableParagraph"/>
              <w:rPr>
                <w:sz w:val="20"/>
                <w:szCs w:val="20"/>
              </w:rPr>
            </w:pPr>
            <w:r w:rsidRPr="008237EB">
              <w:rPr>
                <w:spacing w:val="-2"/>
                <w:sz w:val="20"/>
                <w:szCs w:val="20"/>
              </w:rPr>
              <w:t>-</w:t>
            </w:r>
            <w:r w:rsidRPr="008237EB">
              <w:rPr>
                <w:spacing w:val="-5"/>
                <w:sz w:val="20"/>
                <w:szCs w:val="20"/>
              </w:rPr>
              <w:t>103</w:t>
            </w:r>
          </w:p>
        </w:tc>
        <w:tc>
          <w:tcPr>
            <w:tcW w:w="900" w:type="dxa"/>
          </w:tcPr>
          <w:p w:rsidR="004127E8" w:rsidRPr="008237EB" w:rsidRDefault="004127E8" w:rsidP="006166F0">
            <w:pPr>
              <w:pStyle w:val="TableParagraph"/>
              <w:rPr>
                <w:sz w:val="20"/>
                <w:szCs w:val="20"/>
              </w:rPr>
            </w:pPr>
            <w:r w:rsidRPr="008237EB">
              <w:rPr>
                <w:spacing w:val="-2"/>
                <w:sz w:val="20"/>
                <w:szCs w:val="20"/>
              </w:rPr>
              <w:t>-10,48</w:t>
            </w:r>
          </w:p>
        </w:tc>
      </w:tr>
    </w:tbl>
    <w:p w:rsidR="004127E8" w:rsidRPr="008237EB" w:rsidRDefault="004127E8" w:rsidP="004127E8">
      <w:pPr>
        <w:ind w:left="788"/>
        <w:jc w:val="both"/>
        <w:rPr>
          <w:sz w:val="24"/>
        </w:rPr>
      </w:pPr>
    </w:p>
    <w:p w:rsidR="004127E8" w:rsidRPr="008237EB" w:rsidRDefault="004127E8" w:rsidP="004127E8">
      <w:pPr>
        <w:pStyle w:val="a3"/>
        <w:spacing w:line="360" w:lineRule="auto"/>
        <w:ind w:left="0" w:firstLine="720"/>
      </w:pPr>
      <w:r w:rsidRPr="008237EB">
        <w:t xml:space="preserve">Таблиця показує, що в </w:t>
      </w:r>
      <w:proofErr w:type="spellStart"/>
      <w:r w:rsidRPr="008237EB">
        <w:t>середньосписковій</w:t>
      </w:r>
      <w:proofErr w:type="spellEnd"/>
      <w:r w:rsidRPr="008237EB">
        <w:t xml:space="preserve"> чисельності персоналу основну частку займає виробничий персонал. Управлінський персонал складає лише 8% від загальної кількості працівників. Скорочення персоналу спостерігається як серед управлінського (на 5,06%), так і виробничого персоналу (на 10,48%).</w:t>
      </w:r>
    </w:p>
    <w:p w:rsidR="004127E8" w:rsidRPr="008237EB" w:rsidRDefault="004127E8" w:rsidP="004127E8">
      <w:pPr>
        <w:pStyle w:val="a3"/>
        <w:spacing w:line="360" w:lineRule="auto"/>
        <w:ind w:left="0" w:firstLine="720"/>
        <w:rPr>
          <w:sz w:val="32"/>
        </w:rPr>
      </w:pPr>
      <w:r w:rsidRPr="008237EB">
        <w:t>Розглянемо таблицю 2.13, в якій подані для аналізу показники руху персоналу на ТОВ «</w:t>
      </w:r>
      <w:proofErr w:type="spellStart"/>
      <w:r w:rsidRPr="008237EB">
        <w:t>Віла</w:t>
      </w:r>
      <w:proofErr w:type="spellEnd"/>
      <w:r w:rsidRPr="008237EB">
        <w:t>»</w:t>
      </w:r>
      <w:r w:rsidRPr="008237EB">
        <w:rPr>
          <w:sz w:val="32"/>
        </w:rPr>
        <w:t>.</w:t>
      </w:r>
    </w:p>
    <w:p w:rsidR="004127E8" w:rsidRPr="008237EB" w:rsidRDefault="004127E8" w:rsidP="004127E8">
      <w:pPr>
        <w:pStyle w:val="a3"/>
        <w:spacing w:line="360" w:lineRule="auto"/>
        <w:ind w:left="0" w:firstLine="720"/>
      </w:pPr>
      <w:r w:rsidRPr="008237EB">
        <w:lastRenderedPageBreak/>
        <w:t>З таблиці видно, що в порівнянні з 2021 роком у 2023 році відбулося скорочення штату працівників на 15% .</w:t>
      </w:r>
    </w:p>
    <w:p w:rsidR="004127E8" w:rsidRPr="008237EB" w:rsidRDefault="004127E8" w:rsidP="004127E8">
      <w:pPr>
        <w:pStyle w:val="a3"/>
        <w:spacing w:line="360" w:lineRule="auto"/>
        <w:ind w:left="0" w:firstLine="720"/>
      </w:pPr>
      <w:r w:rsidRPr="008237EB">
        <w:t>Основна частина працівників вибула з підприємства по скороченню штатів, інші працівники були звільнені за власним бажанням. У 2023 році було прийнято на 36,59 % менше працівників ніж у 2022 році.</w:t>
      </w:r>
    </w:p>
    <w:p w:rsidR="004127E8" w:rsidRPr="008237EB" w:rsidRDefault="004127E8" w:rsidP="004127E8">
      <w:pPr>
        <w:pStyle w:val="a3"/>
        <w:spacing w:line="360" w:lineRule="auto"/>
        <w:ind w:left="0" w:firstLine="720"/>
      </w:pPr>
      <w:r w:rsidRPr="008237EB">
        <w:t>Значна кількість звільнень по скороченню штатів на підприємстві має місце, тому що застаріле виробниче обладнання вибуло, а на його місце встановили нове, автоматизоване, яке не потребує великої кількості обслуговуючого персоналу.</w:t>
      </w:r>
    </w:p>
    <w:p w:rsidR="004127E8" w:rsidRPr="008237EB" w:rsidRDefault="004127E8" w:rsidP="004127E8">
      <w:pPr>
        <w:spacing w:line="360" w:lineRule="auto"/>
        <w:ind w:firstLine="720"/>
        <w:jc w:val="right"/>
        <w:rPr>
          <w:sz w:val="28"/>
        </w:rPr>
      </w:pPr>
      <w:r w:rsidRPr="008237EB">
        <w:rPr>
          <w:sz w:val="28"/>
        </w:rPr>
        <w:t>Таблиця</w:t>
      </w:r>
      <w:r w:rsidRPr="008237EB">
        <w:rPr>
          <w:spacing w:val="-7"/>
          <w:sz w:val="28"/>
        </w:rPr>
        <w:t xml:space="preserve"> </w:t>
      </w:r>
      <w:r w:rsidRPr="008237EB">
        <w:rPr>
          <w:spacing w:val="-4"/>
          <w:sz w:val="28"/>
        </w:rPr>
        <w:t>2.13</w:t>
      </w:r>
    </w:p>
    <w:p w:rsidR="004127E8" w:rsidRPr="008237EB" w:rsidRDefault="004127E8" w:rsidP="004127E8">
      <w:pPr>
        <w:pStyle w:val="2"/>
        <w:spacing w:before="0" w:line="360" w:lineRule="auto"/>
        <w:ind w:left="0" w:right="0" w:firstLine="720"/>
        <w:rPr>
          <w:b w:val="0"/>
        </w:rPr>
      </w:pPr>
      <w:r w:rsidRPr="008237EB">
        <w:rPr>
          <w:b w:val="0"/>
        </w:rPr>
        <w:t>Показники</w:t>
      </w:r>
      <w:r w:rsidRPr="008237EB">
        <w:rPr>
          <w:b w:val="0"/>
          <w:spacing w:val="-6"/>
        </w:rPr>
        <w:t xml:space="preserve"> </w:t>
      </w:r>
      <w:r w:rsidRPr="008237EB">
        <w:rPr>
          <w:b w:val="0"/>
        </w:rPr>
        <w:t>руху</w:t>
      </w:r>
      <w:r w:rsidRPr="008237EB">
        <w:rPr>
          <w:b w:val="0"/>
          <w:spacing w:val="-4"/>
        </w:rPr>
        <w:t xml:space="preserve"> </w:t>
      </w:r>
      <w:r w:rsidRPr="008237EB">
        <w:rPr>
          <w:b w:val="0"/>
        </w:rPr>
        <w:t>персоналу</w:t>
      </w:r>
      <w:r w:rsidRPr="008237EB">
        <w:rPr>
          <w:b w:val="0"/>
          <w:spacing w:val="-4"/>
        </w:rPr>
        <w:t xml:space="preserve"> </w:t>
      </w:r>
      <w:r w:rsidRPr="008237EB">
        <w:rPr>
          <w:b w:val="0"/>
        </w:rPr>
        <w:t>на</w:t>
      </w:r>
      <w:r w:rsidRPr="008237EB">
        <w:rPr>
          <w:b w:val="0"/>
          <w:spacing w:val="-4"/>
        </w:rPr>
        <w:t xml:space="preserve"> </w:t>
      </w:r>
      <w:r w:rsidRPr="008237EB">
        <w:rPr>
          <w:b w:val="0"/>
          <w:spacing w:val="-2"/>
        </w:rPr>
        <w:t>підприємстві</w:t>
      </w:r>
    </w:p>
    <w:tbl>
      <w:tblPr>
        <w:tblStyle w:val="TableNormal"/>
        <w:tblW w:w="9407"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6"/>
        <w:gridCol w:w="1422"/>
        <w:gridCol w:w="927"/>
        <w:gridCol w:w="925"/>
        <w:gridCol w:w="928"/>
        <w:gridCol w:w="1060"/>
        <w:gridCol w:w="1058"/>
        <w:gridCol w:w="933"/>
        <w:gridCol w:w="798"/>
      </w:tblGrid>
      <w:tr w:rsidR="00C266E9" w:rsidRPr="008237EB" w:rsidTr="006166F0">
        <w:trPr>
          <w:trHeight w:val="552"/>
        </w:trPr>
        <w:tc>
          <w:tcPr>
            <w:tcW w:w="2778" w:type="dxa"/>
            <w:gridSpan w:val="2"/>
            <w:vMerge w:val="restart"/>
          </w:tcPr>
          <w:p w:rsidR="004127E8" w:rsidRPr="008237EB" w:rsidRDefault="004127E8" w:rsidP="006166F0">
            <w:pPr>
              <w:pStyle w:val="TableParagraph"/>
              <w:rPr>
                <w:sz w:val="20"/>
                <w:szCs w:val="20"/>
              </w:rPr>
            </w:pPr>
          </w:p>
          <w:p w:rsidR="004127E8" w:rsidRPr="008237EB" w:rsidRDefault="004127E8" w:rsidP="006166F0">
            <w:pPr>
              <w:pStyle w:val="TableParagraph"/>
              <w:rPr>
                <w:sz w:val="20"/>
                <w:szCs w:val="20"/>
              </w:rPr>
            </w:pPr>
            <w:r w:rsidRPr="008237EB">
              <w:rPr>
                <w:spacing w:val="-2"/>
                <w:sz w:val="20"/>
                <w:szCs w:val="20"/>
              </w:rPr>
              <w:t>Показники</w:t>
            </w:r>
          </w:p>
        </w:tc>
        <w:tc>
          <w:tcPr>
            <w:tcW w:w="927" w:type="dxa"/>
            <w:vMerge w:val="restart"/>
          </w:tcPr>
          <w:p w:rsidR="004127E8" w:rsidRPr="008237EB" w:rsidRDefault="004127E8" w:rsidP="006166F0">
            <w:pPr>
              <w:pStyle w:val="TableParagraph"/>
              <w:rPr>
                <w:sz w:val="20"/>
                <w:szCs w:val="20"/>
              </w:rPr>
            </w:pPr>
          </w:p>
          <w:p w:rsidR="004127E8" w:rsidRPr="008237EB" w:rsidRDefault="004127E8" w:rsidP="006166F0">
            <w:pPr>
              <w:pStyle w:val="TableParagraph"/>
              <w:rPr>
                <w:sz w:val="20"/>
                <w:szCs w:val="20"/>
              </w:rPr>
            </w:pPr>
            <w:r w:rsidRPr="008237EB">
              <w:rPr>
                <w:sz w:val="20"/>
                <w:szCs w:val="20"/>
              </w:rPr>
              <w:t xml:space="preserve">2021 </w:t>
            </w:r>
            <w:r w:rsidRPr="008237EB">
              <w:rPr>
                <w:spacing w:val="-5"/>
                <w:sz w:val="20"/>
                <w:szCs w:val="20"/>
              </w:rPr>
              <w:t>рік</w:t>
            </w:r>
          </w:p>
        </w:tc>
        <w:tc>
          <w:tcPr>
            <w:tcW w:w="925" w:type="dxa"/>
            <w:vMerge w:val="restart"/>
          </w:tcPr>
          <w:p w:rsidR="004127E8" w:rsidRPr="008237EB" w:rsidRDefault="004127E8" w:rsidP="006166F0">
            <w:pPr>
              <w:pStyle w:val="TableParagraph"/>
              <w:rPr>
                <w:sz w:val="20"/>
                <w:szCs w:val="20"/>
              </w:rPr>
            </w:pPr>
          </w:p>
          <w:p w:rsidR="004127E8" w:rsidRPr="008237EB" w:rsidRDefault="004127E8" w:rsidP="006166F0">
            <w:pPr>
              <w:pStyle w:val="TableParagraph"/>
              <w:rPr>
                <w:sz w:val="20"/>
                <w:szCs w:val="20"/>
              </w:rPr>
            </w:pPr>
            <w:r w:rsidRPr="008237EB">
              <w:rPr>
                <w:sz w:val="20"/>
                <w:szCs w:val="20"/>
              </w:rPr>
              <w:t xml:space="preserve">2022 </w:t>
            </w:r>
            <w:r w:rsidRPr="008237EB">
              <w:rPr>
                <w:spacing w:val="-5"/>
                <w:sz w:val="20"/>
                <w:szCs w:val="20"/>
              </w:rPr>
              <w:t>рік</w:t>
            </w:r>
          </w:p>
        </w:tc>
        <w:tc>
          <w:tcPr>
            <w:tcW w:w="928" w:type="dxa"/>
            <w:vMerge w:val="restart"/>
          </w:tcPr>
          <w:p w:rsidR="004127E8" w:rsidRPr="008237EB" w:rsidRDefault="004127E8" w:rsidP="006166F0">
            <w:pPr>
              <w:pStyle w:val="TableParagraph"/>
              <w:rPr>
                <w:sz w:val="20"/>
                <w:szCs w:val="20"/>
              </w:rPr>
            </w:pPr>
          </w:p>
          <w:p w:rsidR="004127E8" w:rsidRPr="008237EB" w:rsidRDefault="004127E8" w:rsidP="006166F0">
            <w:pPr>
              <w:pStyle w:val="TableParagraph"/>
              <w:rPr>
                <w:sz w:val="20"/>
                <w:szCs w:val="20"/>
              </w:rPr>
            </w:pPr>
            <w:r w:rsidRPr="008237EB">
              <w:rPr>
                <w:spacing w:val="-4"/>
                <w:sz w:val="20"/>
                <w:szCs w:val="20"/>
              </w:rPr>
              <w:t>2023</w:t>
            </w:r>
          </w:p>
          <w:p w:rsidR="004127E8" w:rsidRPr="008237EB" w:rsidRDefault="004127E8" w:rsidP="006166F0">
            <w:pPr>
              <w:pStyle w:val="TableParagraph"/>
              <w:rPr>
                <w:sz w:val="20"/>
                <w:szCs w:val="20"/>
              </w:rPr>
            </w:pPr>
            <w:r w:rsidRPr="008237EB">
              <w:rPr>
                <w:spacing w:val="-5"/>
                <w:sz w:val="20"/>
                <w:szCs w:val="20"/>
              </w:rPr>
              <w:t>рік</w:t>
            </w:r>
          </w:p>
        </w:tc>
        <w:tc>
          <w:tcPr>
            <w:tcW w:w="2118" w:type="dxa"/>
            <w:gridSpan w:val="2"/>
          </w:tcPr>
          <w:p w:rsidR="004127E8" w:rsidRPr="008237EB" w:rsidRDefault="004127E8" w:rsidP="006166F0">
            <w:pPr>
              <w:pStyle w:val="TableParagraph"/>
              <w:rPr>
                <w:sz w:val="20"/>
                <w:szCs w:val="20"/>
              </w:rPr>
            </w:pPr>
            <w:r w:rsidRPr="008237EB">
              <w:rPr>
                <w:spacing w:val="-2"/>
                <w:sz w:val="20"/>
                <w:szCs w:val="20"/>
              </w:rPr>
              <w:t>Відхилення</w:t>
            </w:r>
          </w:p>
          <w:p w:rsidR="004127E8" w:rsidRPr="008237EB" w:rsidRDefault="004127E8" w:rsidP="006166F0">
            <w:pPr>
              <w:pStyle w:val="TableParagraph"/>
              <w:rPr>
                <w:sz w:val="20"/>
                <w:szCs w:val="20"/>
              </w:rPr>
            </w:pPr>
            <w:r w:rsidRPr="008237EB">
              <w:rPr>
                <w:spacing w:val="-2"/>
                <w:sz w:val="20"/>
                <w:szCs w:val="20"/>
              </w:rPr>
              <w:t>2022/2021</w:t>
            </w:r>
          </w:p>
        </w:tc>
        <w:tc>
          <w:tcPr>
            <w:tcW w:w="1731" w:type="dxa"/>
            <w:gridSpan w:val="2"/>
          </w:tcPr>
          <w:p w:rsidR="004127E8" w:rsidRPr="008237EB" w:rsidRDefault="004127E8" w:rsidP="006166F0">
            <w:pPr>
              <w:pStyle w:val="TableParagraph"/>
              <w:rPr>
                <w:sz w:val="20"/>
                <w:szCs w:val="20"/>
              </w:rPr>
            </w:pPr>
            <w:r w:rsidRPr="008237EB">
              <w:rPr>
                <w:spacing w:val="-2"/>
                <w:sz w:val="20"/>
                <w:szCs w:val="20"/>
              </w:rPr>
              <w:t>Відхилення</w:t>
            </w:r>
          </w:p>
          <w:p w:rsidR="004127E8" w:rsidRPr="008237EB" w:rsidRDefault="004127E8" w:rsidP="006166F0">
            <w:pPr>
              <w:pStyle w:val="TableParagraph"/>
              <w:rPr>
                <w:sz w:val="20"/>
                <w:szCs w:val="20"/>
              </w:rPr>
            </w:pPr>
            <w:r w:rsidRPr="008237EB">
              <w:rPr>
                <w:spacing w:val="-2"/>
                <w:sz w:val="20"/>
                <w:szCs w:val="20"/>
              </w:rPr>
              <w:t>2023/2022</w:t>
            </w:r>
          </w:p>
        </w:tc>
      </w:tr>
      <w:tr w:rsidR="00C266E9" w:rsidRPr="008237EB" w:rsidTr="006166F0">
        <w:trPr>
          <w:trHeight w:val="419"/>
        </w:trPr>
        <w:tc>
          <w:tcPr>
            <w:tcW w:w="2778" w:type="dxa"/>
            <w:gridSpan w:val="2"/>
            <w:vMerge/>
            <w:tcBorders>
              <w:top w:val="nil"/>
            </w:tcBorders>
          </w:tcPr>
          <w:p w:rsidR="004127E8" w:rsidRPr="008237EB" w:rsidRDefault="004127E8" w:rsidP="006166F0">
            <w:pPr>
              <w:jc w:val="center"/>
              <w:rPr>
                <w:sz w:val="20"/>
                <w:szCs w:val="20"/>
              </w:rPr>
            </w:pPr>
          </w:p>
        </w:tc>
        <w:tc>
          <w:tcPr>
            <w:tcW w:w="927" w:type="dxa"/>
            <w:vMerge/>
            <w:tcBorders>
              <w:top w:val="nil"/>
            </w:tcBorders>
          </w:tcPr>
          <w:p w:rsidR="004127E8" w:rsidRPr="008237EB" w:rsidRDefault="004127E8" w:rsidP="006166F0">
            <w:pPr>
              <w:jc w:val="center"/>
              <w:rPr>
                <w:sz w:val="20"/>
                <w:szCs w:val="20"/>
              </w:rPr>
            </w:pPr>
          </w:p>
        </w:tc>
        <w:tc>
          <w:tcPr>
            <w:tcW w:w="925" w:type="dxa"/>
            <w:vMerge/>
            <w:tcBorders>
              <w:top w:val="nil"/>
            </w:tcBorders>
          </w:tcPr>
          <w:p w:rsidR="004127E8" w:rsidRPr="008237EB" w:rsidRDefault="004127E8" w:rsidP="006166F0">
            <w:pPr>
              <w:jc w:val="center"/>
              <w:rPr>
                <w:sz w:val="20"/>
                <w:szCs w:val="20"/>
              </w:rPr>
            </w:pPr>
          </w:p>
        </w:tc>
        <w:tc>
          <w:tcPr>
            <w:tcW w:w="928" w:type="dxa"/>
            <w:vMerge/>
            <w:tcBorders>
              <w:top w:val="nil"/>
            </w:tcBorders>
          </w:tcPr>
          <w:p w:rsidR="004127E8" w:rsidRPr="008237EB" w:rsidRDefault="004127E8" w:rsidP="006166F0">
            <w:pPr>
              <w:jc w:val="center"/>
              <w:rPr>
                <w:sz w:val="20"/>
                <w:szCs w:val="20"/>
              </w:rPr>
            </w:pPr>
          </w:p>
        </w:tc>
        <w:tc>
          <w:tcPr>
            <w:tcW w:w="1060" w:type="dxa"/>
          </w:tcPr>
          <w:p w:rsidR="004127E8" w:rsidRPr="008237EB" w:rsidRDefault="004127E8" w:rsidP="006166F0">
            <w:pPr>
              <w:pStyle w:val="TableParagraph"/>
              <w:rPr>
                <w:sz w:val="20"/>
                <w:szCs w:val="20"/>
              </w:rPr>
            </w:pPr>
            <w:r w:rsidRPr="008237EB">
              <w:rPr>
                <w:spacing w:val="-2"/>
                <w:sz w:val="20"/>
                <w:szCs w:val="20"/>
              </w:rPr>
              <w:t xml:space="preserve">Абсолют </w:t>
            </w:r>
            <w:r w:rsidRPr="008237EB">
              <w:rPr>
                <w:spacing w:val="-6"/>
                <w:sz w:val="20"/>
                <w:szCs w:val="20"/>
              </w:rPr>
              <w:t>не</w:t>
            </w:r>
          </w:p>
        </w:tc>
        <w:tc>
          <w:tcPr>
            <w:tcW w:w="1058" w:type="dxa"/>
          </w:tcPr>
          <w:p w:rsidR="004127E8" w:rsidRPr="008237EB" w:rsidRDefault="004127E8" w:rsidP="006166F0">
            <w:pPr>
              <w:pStyle w:val="TableParagraph"/>
              <w:rPr>
                <w:sz w:val="20"/>
                <w:szCs w:val="20"/>
              </w:rPr>
            </w:pPr>
            <w:r w:rsidRPr="008237EB">
              <w:rPr>
                <w:spacing w:val="-2"/>
                <w:sz w:val="20"/>
                <w:szCs w:val="20"/>
              </w:rPr>
              <w:t>Відносне</w:t>
            </w:r>
          </w:p>
          <w:p w:rsidR="004127E8" w:rsidRPr="008237EB" w:rsidRDefault="004127E8" w:rsidP="006166F0">
            <w:pPr>
              <w:pStyle w:val="TableParagraph"/>
              <w:rPr>
                <w:sz w:val="20"/>
                <w:szCs w:val="20"/>
              </w:rPr>
            </w:pPr>
            <w:r w:rsidRPr="008237EB">
              <w:rPr>
                <w:spacing w:val="-10"/>
                <w:sz w:val="20"/>
                <w:szCs w:val="20"/>
              </w:rPr>
              <w:t>%</w:t>
            </w:r>
          </w:p>
        </w:tc>
        <w:tc>
          <w:tcPr>
            <w:tcW w:w="933" w:type="dxa"/>
          </w:tcPr>
          <w:p w:rsidR="004127E8" w:rsidRPr="008237EB" w:rsidRDefault="004127E8" w:rsidP="006166F0">
            <w:pPr>
              <w:pStyle w:val="TableParagraph"/>
              <w:rPr>
                <w:sz w:val="20"/>
                <w:szCs w:val="20"/>
              </w:rPr>
            </w:pPr>
            <w:proofErr w:type="spellStart"/>
            <w:r w:rsidRPr="008237EB">
              <w:rPr>
                <w:spacing w:val="-2"/>
                <w:sz w:val="20"/>
                <w:szCs w:val="20"/>
              </w:rPr>
              <w:t>Абсолю</w:t>
            </w:r>
            <w:proofErr w:type="spellEnd"/>
            <w:r w:rsidRPr="008237EB">
              <w:rPr>
                <w:spacing w:val="-2"/>
                <w:sz w:val="20"/>
                <w:szCs w:val="20"/>
              </w:rPr>
              <w:t xml:space="preserve"> </w:t>
            </w:r>
            <w:r w:rsidRPr="008237EB">
              <w:rPr>
                <w:spacing w:val="-4"/>
                <w:sz w:val="20"/>
                <w:szCs w:val="20"/>
              </w:rPr>
              <w:t>тне</w:t>
            </w:r>
          </w:p>
        </w:tc>
        <w:tc>
          <w:tcPr>
            <w:tcW w:w="798" w:type="dxa"/>
          </w:tcPr>
          <w:p w:rsidR="004127E8" w:rsidRPr="008237EB" w:rsidRDefault="004127E8" w:rsidP="006166F0">
            <w:pPr>
              <w:pStyle w:val="TableParagraph"/>
              <w:rPr>
                <w:sz w:val="20"/>
                <w:szCs w:val="20"/>
              </w:rPr>
            </w:pPr>
            <w:r w:rsidRPr="008237EB">
              <w:rPr>
                <w:spacing w:val="-2"/>
                <w:sz w:val="20"/>
                <w:szCs w:val="20"/>
              </w:rPr>
              <w:t>Відносне</w:t>
            </w:r>
          </w:p>
          <w:p w:rsidR="004127E8" w:rsidRPr="008237EB" w:rsidRDefault="004127E8" w:rsidP="006166F0">
            <w:pPr>
              <w:pStyle w:val="TableParagraph"/>
              <w:rPr>
                <w:sz w:val="20"/>
                <w:szCs w:val="20"/>
              </w:rPr>
            </w:pPr>
            <w:r w:rsidRPr="008237EB">
              <w:rPr>
                <w:spacing w:val="-10"/>
                <w:sz w:val="20"/>
                <w:szCs w:val="20"/>
              </w:rPr>
              <w:t>%</w:t>
            </w:r>
          </w:p>
        </w:tc>
      </w:tr>
      <w:tr w:rsidR="00C266E9" w:rsidRPr="008237EB" w:rsidTr="006166F0">
        <w:trPr>
          <w:trHeight w:val="369"/>
        </w:trPr>
        <w:tc>
          <w:tcPr>
            <w:tcW w:w="2778" w:type="dxa"/>
            <w:gridSpan w:val="2"/>
          </w:tcPr>
          <w:p w:rsidR="004127E8" w:rsidRPr="008237EB" w:rsidRDefault="004127E8" w:rsidP="006166F0">
            <w:pPr>
              <w:pStyle w:val="TableParagraph"/>
              <w:tabs>
                <w:tab w:val="left" w:pos="1623"/>
              </w:tabs>
              <w:jc w:val="both"/>
              <w:rPr>
                <w:sz w:val="20"/>
                <w:szCs w:val="20"/>
              </w:rPr>
            </w:pPr>
            <w:proofErr w:type="spellStart"/>
            <w:r w:rsidRPr="008237EB">
              <w:rPr>
                <w:spacing w:val="-2"/>
                <w:sz w:val="20"/>
                <w:szCs w:val="20"/>
              </w:rPr>
              <w:t>Середньоспискова</w:t>
            </w:r>
            <w:proofErr w:type="spellEnd"/>
            <w:r w:rsidRPr="008237EB">
              <w:rPr>
                <w:spacing w:val="-2"/>
                <w:sz w:val="20"/>
                <w:szCs w:val="20"/>
              </w:rPr>
              <w:t xml:space="preserve"> чисельність</w:t>
            </w:r>
            <w:r w:rsidRPr="008237EB">
              <w:rPr>
                <w:sz w:val="20"/>
                <w:szCs w:val="20"/>
              </w:rPr>
              <w:t xml:space="preserve"> </w:t>
            </w:r>
            <w:r w:rsidRPr="008237EB">
              <w:rPr>
                <w:spacing w:val="-2"/>
                <w:sz w:val="20"/>
                <w:szCs w:val="20"/>
              </w:rPr>
              <w:t xml:space="preserve">персоналу, </w:t>
            </w:r>
            <w:r w:rsidRPr="008237EB">
              <w:rPr>
                <w:spacing w:val="-4"/>
                <w:sz w:val="20"/>
                <w:szCs w:val="20"/>
              </w:rPr>
              <w:t>осіб</w:t>
            </w:r>
          </w:p>
        </w:tc>
        <w:tc>
          <w:tcPr>
            <w:tcW w:w="927"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4"/>
                <w:sz w:val="20"/>
                <w:szCs w:val="20"/>
              </w:rPr>
              <w:t>1125</w:t>
            </w:r>
          </w:p>
        </w:tc>
        <w:tc>
          <w:tcPr>
            <w:tcW w:w="925"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4"/>
                <w:sz w:val="20"/>
                <w:szCs w:val="20"/>
              </w:rPr>
              <w:t>1062</w:t>
            </w:r>
          </w:p>
        </w:tc>
        <w:tc>
          <w:tcPr>
            <w:tcW w:w="928"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5"/>
                <w:sz w:val="20"/>
                <w:szCs w:val="20"/>
              </w:rPr>
              <w:t>955</w:t>
            </w:r>
          </w:p>
        </w:tc>
        <w:tc>
          <w:tcPr>
            <w:tcW w:w="1060"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2"/>
                <w:sz w:val="20"/>
                <w:szCs w:val="20"/>
              </w:rPr>
              <w:t>-</w:t>
            </w:r>
            <w:r w:rsidRPr="008237EB">
              <w:rPr>
                <w:spacing w:val="-7"/>
                <w:sz w:val="20"/>
                <w:szCs w:val="20"/>
              </w:rPr>
              <w:t>63</w:t>
            </w:r>
          </w:p>
        </w:tc>
        <w:tc>
          <w:tcPr>
            <w:tcW w:w="1058"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2"/>
                <w:sz w:val="20"/>
                <w:szCs w:val="20"/>
              </w:rPr>
              <w:t>-</w:t>
            </w:r>
            <w:r w:rsidRPr="008237EB">
              <w:rPr>
                <w:spacing w:val="-5"/>
                <w:sz w:val="20"/>
                <w:szCs w:val="20"/>
              </w:rPr>
              <w:t>5,6</w:t>
            </w:r>
          </w:p>
        </w:tc>
        <w:tc>
          <w:tcPr>
            <w:tcW w:w="933"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2"/>
                <w:sz w:val="20"/>
                <w:szCs w:val="20"/>
              </w:rPr>
              <w:t>-</w:t>
            </w:r>
            <w:r w:rsidRPr="008237EB">
              <w:rPr>
                <w:spacing w:val="-5"/>
                <w:sz w:val="20"/>
                <w:szCs w:val="20"/>
              </w:rPr>
              <w:t>107</w:t>
            </w:r>
          </w:p>
        </w:tc>
        <w:tc>
          <w:tcPr>
            <w:tcW w:w="798"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2"/>
                <w:sz w:val="20"/>
                <w:szCs w:val="20"/>
              </w:rPr>
              <w:t>-10,08</w:t>
            </w:r>
          </w:p>
        </w:tc>
      </w:tr>
      <w:tr w:rsidR="00C266E9" w:rsidRPr="008237EB" w:rsidTr="006166F0">
        <w:trPr>
          <w:trHeight w:val="192"/>
        </w:trPr>
        <w:tc>
          <w:tcPr>
            <w:tcW w:w="1356" w:type="dxa"/>
            <w:tcBorders>
              <w:right w:val="nil"/>
            </w:tcBorders>
          </w:tcPr>
          <w:p w:rsidR="004127E8" w:rsidRPr="008237EB" w:rsidRDefault="004127E8" w:rsidP="006166F0">
            <w:pPr>
              <w:pStyle w:val="TableParagraph"/>
              <w:jc w:val="left"/>
              <w:rPr>
                <w:sz w:val="20"/>
                <w:szCs w:val="20"/>
              </w:rPr>
            </w:pPr>
            <w:r w:rsidRPr="008237EB">
              <w:rPr>
                <w:spacing w:val="-2"/>
                <w:sz w:val="20"/>
                <w:szCs w:val="20"/>
              </w:rPr>
              <w:t xml:space="preserve">Прийнято </w:t>
            </w:r>
            <w:r w:rsidRPr="008237EB">
              <w:rPr>
                <w:spacing w:val="-4"/>
                <w:sz w:val="20"/>
                <w:szCs w:val="20"/>
              </w:rPr>
              <w:t>осіб</w:t>
            </w:r>
          </w:p>
        </w:tc>
        <w:tc>
          <w:tcPr>
            <w:tcW w:w="1422" w:type="dxa"/>
            <w:tcBorders>
              <w:left w:val="nil"/>
            </w:tcBorders>
          </w:tcPr>
          <w:p w:rsidR="004127E8" w:rsidRPr="008237EB" w:rsidRDefault="004127E8" w:rsidP="006166F0">
            <w:pPr>
              <w:pStyle w:val="TableParagraph"/>
              <w:jc w:val="both"/>
              <w:rPr>
                <w:sz w:val="20"/>
                <w:szCs w:val="20"/>
              </w:rPr>
            </w:pPr>
            <w:r w:rsidRPr="008237EB">
              <w:rPr>
                <w:spacing w:val="-2"/>
                <w:sz w:val="20"/>
                <w:szCs w:val="20"/>
              </w:rPr>
              <w:t>працівників,</w:t>
            </w:r>
          </w:p>
        </w:tc>
        <w:tc>
          <w:tcPr>
            <w:tcW w:w="927" w:type="dxa"/>
          </w:tcPr>
          <w:p w:rsidR="004127E8" w:rsidRPr="008237EB" w:rsidRDefault="004127E8" w:rsidP="006166F0">
            <w:pPr>
              <w:pStyle w:val="TableParagraph"/>
              <w:rPr>
                <w:sz w:val="20"/>
                <w:szCs w:val="20"/>
              </w:rPr>
            </w:pPr>
            <w:r w:rsidRPr="008237EB">
              <w:rPr>
                <w:spacing w:val="-5"/>
                <w:sz w:val="20"/>
                <w:szCs w:val="20"/>
              </w:rPr>
              <w:t>155</w:t>
            </w:r>
          </w:p>
        </w:tc>
        <w:tc>
          <w:tcPr>
            <w:tcW w:w="925" w:type="dxa"/>
          </w:tcPr>
          <w:p w:rsidR="004127E8" w:rsidRPr="008237EB" w:rsidRDefault="004127E8" w:rsidP="006166F0">
            <w:pPr>
              <w:pStyle w:val="TableParagraph"/>
              <w:rPr>
                <w:sz w:val="20"/>
                <w:szCs w:val="20"/>
              </w:rPr>
            </w:pPr>
            <w:r w:rsidRPr="008237EB">
              <w:rPr>
                <w:spacing w:val="-5"/>
                <w:sz w:val="20"/>
                <w:szCs w:val="20"/>
              </w:rPr>
              <w:t>123</w:t>
            </w:r>
          </w:p>
        </w:tc>
        <w:tc>
          <w:tcPr>
            <w:tcW w:w="928" w:type="dxa"/>
          </w:tcPr>
          <w:p w:rsidR="004127E8" w:rsidRPr="008237EB" w:rsidRDefault="004127E8" w:rsidP="006166F0">
            <w:pPr>
              <w:pStyle w:val="TableParagraph"/>
              <w:rPr>
                <w:sz w:val="20"/>
                <w:szCs w:val="20"/>
              </w:rPr>
            </w:pPr>
            <w:r w:rsidRPr="008237EB">
              <w:rPr>
                <w:spacing w:val="-5"/>
                <w:sz w:val="20"/>
                <w:szCs w:val="20"/>
              </w:rPr>
              <w:t>78</w:t>
            </w:r>
          </w:p>
        </w:tc>
        <w:tc>
          <w:tcPr>
            <w:tcW w:w="1060" w:type="dxa"/>
          </w:tcPr>
          <w:p w:rsidR="004127E8" w:rsidRPr="008237EB" w:rsidRDefault="004127E8" w:rsidP="006166F0">
            <w:pPr>
              <w:pStyle w:val="TableParagraph"/>
              <w:rPr>
                <w:sz w:val="20"/>
                <w:szCs w:val="20"/>
              </w:rPr>
            </w:pPr>
            <w:r w:rsidRPr="008237EB">
              <w:rPr>
                <w:spacing w:val="-2"/>
                <w:sz w:val="20"/>
                <w:szCs w:val="20"/>
              </w:rPr>
              <w:t>-</w:t>
            </w:r>
            <w:r w:rsidRPr="008237EB">
              <w:rPr>
                <w:spacing w:val="-7"/>
                <w:sz w:val="20"/>
                <w:szCs w:val="20"/>
              </w:rPr>
              <w:t>32</w:t>
            </w:r>
          </w:p>
        </w:tc>
        <w:tc>
          <w:tcPr>
            <w:tcW w:w="1058" w:type="dxa"/>
          </w:tcPr>
          <w:p w:rsidR="004127E8" w:rsidRPr="008237EB" w:rsidRDefault="004127E8" w:rsidP="006166F0">
            <w:pPr>
              <w:pStyle w:val="TableParagraph"/>
              <w:rPr>
                <w:sz w:val="20"/>
                <w:szCs w:val="20"/>
              </w:rPr>
            </w:pPr>
            <w:r w:rsidRPr="008237EB">
              <w:rPr>
                <w:spacing w:val="-2"/>
                <w:sz w:val="20"/>
                <w:szCs w:val="20"/>
              </w:rPr>
              <w:t>-20,65</w:t>
            </w:r>
          </w:p>
        </w:tc>
        <w:tc>
          <w:tcPr>
            <w:tcW w:w="933" w:type="dxa"/>
          </w:tcPr>
          <w:p w:rsidR="004127E8" w:rsidRPr="008237EB" w:rsidRDefault="004127E8" w:rsidP="006166F0">
            <w:pPr>
              <w:pStyle w:val="TableParagraph"/>
              <w:rPr>
                <w:sz w:val="20"/>
                <w:szCs w:val="20"/>
              </w:rPr>
            </w:pPr>
            <w:r w:rsidRPr="008237EB">
              <w:rPr>
                <w:spacing w:val="-2"/>
                <w:sz w:val="20"/>
                <w:szCs w:val="20"/>
              </w:rPr>
              <w:t>-</w:t>
            </w:r>
            <w:r w:rsidRPr="008237EB">
              <w:rPr>
                <w:spacing w:val="-7"/>
                <w:sz w:val="20"/>
                <w:szCs w:val="20"/>
              </w:rPr>
              <w:t>45</w:t>
            </w:r>
          </w:p>
        </w:tc>
        <w:tc>
          <w:tcPr>
            <w:tcW w:w="798" w:type="dxa"/>
          </w:tcPr>
          <w:p w:rsidR="004127E8" w:rsidRPr="008237EB" w:rsidRDefault="004127E8" w:rsidP="006166F0">
            <w:pPr>
              <w:pStyle w:val="TableParagraph"/>
              <w:rPr>
                <w:sz w:val="20"/>
                <w:szCs w:val="20"/>
              </w:rPr>
            </w:pPr>
            <w:r w:rsidRPr="008237EB">
              <w:rPr>
                <w:spacing w:val="-2"/>
                <w:sz w:val="20"/>
                <w:szCs w:val="20"/>
              </w:rPr>
              <w:t>-36,59</w:t>
            </w:r>
          </w:p>
        </w:tc>
      </w:tr>
      <w:tr w:rsidR="00C266E9" w:rsidRPr="008237EB" w:rsidTr="006166F0">
        <w:trPr>
          <w:trHeight w:val="932"/>
        </w:trPr>
        <w:tc>
          <w:tcPr>
            <w:tcW w:w="2778" w:type="dxa"/>
            <w:gridSpan w:val="2"/>
          </w:tcPr>
          <w:p w:rsidR="004127E8" w:rsidRPr="008237EB" w:rsidRDefault="004127E8" w:rsidP="006166F0">
            <w:pPr>
              <w:pStyle w:val="TableParagraph"/>
              <w:tabs>
                <w:tab w:val="left" w:pos="1462"/>
              </w:tabs>
              <w:jc w:val="both"/>
              <w:rPr>
                <w:sz w:val="20"/>
                <w:szCs w:val="20"/>
              </w:rPr>
            </w:pPr>
            <w:r w:rsidRPr="008237EB">
              <w:rPr>
                <w:spacing w:val="-2"/>
                <w:sz w:val="20"/>
                <w:szCs w:val="20"/>
              </w:rPr>
              <w:t>Вибуло</w:t>
            </w:r>
            <w:r w:rsidRPr="008237EB">
              <w:rPr>
                <w:sz w:val="20"/>
                <w:szCs w:val="20"/>
              </w:rPr>
              <w:t xml:space="preserve"> </w:t>
            </w:r>
            <w:r w:rsidRPr="008237EB">
              <w:rPr>
                <w:spacing w:val="-2"/>
                <w:sz w:val="20"/>
                <w:szCs w:val="20"/>
              </w:rPr>
              <w:t xml:space="preserve">працівників, </w:t>
            </w:r>
            <w:r w:rsidRPr="008237EB">
              <w:rPr>
                <w:sz w:val="20"/>
                <w:szCs w:val="20"/>
              </w:rPr>
              <w:t>осіб, у тому числі:</w:t>
            </w:r>
          </w:p>
          <w:p w:rsidR="004127E8" w:rsidRPr="008237EB" w:rsidRDefault="004127E8" w:rsidP="006166F0">
            <w:pPr>
              <w:pStyle w:val="TableParagraph"/>
              <w:jc w:val="both"/>
              <w:rPr>
                <w:sz w:val="20"/>
                <w:szCs w:val="20"/>
              </w:rPr>
            </w:pPr>
            <w:r w:rsidRPr="008237EB">
              <w:rPr>
                <w:sz w:val="20"/>
                <w:szCs w:val="20"/>
              </w:rPr>
              <w:t>за власним бажанням по</w:t>
            </w:r>
            <w:r w:rsidRPr="008237EB">
              <w:rPr>
                <w:spacing w:val="-2"/>
                <w:sz w:val="20"/>
                <w:szCs w:val="20"/>
              </w:rPr>
              <w:t xml:space="preserve"> </w:t>
            </w:r>
            <w:r w:rsidRPr="008237EB">
              <w:rPr>
                <w:sz w:val="20"/>
                <w:szCs w:val="20"/>
              </w:rPr>
              <w:t>скороченню</w:t>
            </w:r>
            <w:r w:rsidRPr="008237EB">
              <w:rPr>
                <w:spacing w:val="-1"/>
                <w:sz w:val="20"/>
                <w:szCs w:val="20"/>
              </w:rPr>
              <w:t xml:space="preserve"> </w:t>
            </w:r>
            <w:r w:rsidRPr="008237EB">
              <w:rPr>
                <w:spacing w:val="-2"/>
                <w:sz w:val="20"/>
                <w:szCs w:val="20"/>
              </w:rPr>
              <w:t>штатів</w:t>
            </w:r>
          </w:p>
        </w:tc>
        <w:tc>
          <w:tcPr>
            <w:tcW w:w="927"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5"/>
                <w:sz w:val="20"/>
                <w:szCs w:val="20"/>
              </w:rPr>
              <w:t>22</w:t>
            </w:r>
          </w:p>
          <w:p w:rsidR="004127E8" w:rsidRPr="008237EB" w:rsidRDefault="004127E8" w:rsidP="006166F0">
            <w:pPr>
              <w:pStyle w:val="TableParagraph"/>
              <w:rPr>
                <w:sz w:val="20"/>
                <w:szCs w:val="20"/>
              </w:rPr>
            </w:pPr>
            <w:r w:rsidRPr="008237EB">
              <w:rPr>
                <w:spacing w:val="-5"/>
                <w:sz w:val="20"/>
                <w:szCs w:val="20"/>
              </w:rPr>
              <w:t>80</w:t>
            </w:r>
          </w:p>
        </w:tc>
        <w:tc>
          <w:tcPr>
            <w:tcW w:w="925"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5"/>
                <w:sz w:val="20"/>
                <w:szCs w:val="20"/>
              </w:rPr>
              <w:t>25</w:t>
            </w:r>
          </w:p>
          <w:p w:rsidR="004127E8" w:rsidRPr="008237EB" w:rsidRDefault="004127E8" w:rsidP="006166F0">
            <w:pPr>
              <w:pStyle w:val="TableParagraph"/>
              <w:rPr>
                <w:sz w:val="20"/>
                <w:szCs w:val="20"/>
              </w:rPr>
            </w:pPr>
            <w:r w:rsidRPr="008237EB">
              <w:rPr>
                <w:spacing w:val="-5"/>
                <w:sz w:val="20"/>
                <w:szCs w:val="20"/>
              </w:rPr>
              <w:t>53</w:t>
            </w:r>
          </w:p>
        </w:tc>
        <w:tc>
          <w:tcPr>
            <w:tcW w:w="928"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5"/>
                <w:sz w:val="20"/>
                <w:szCs w:val="20"/>
              </w:rPr>
              <w:t>29</w:t>
            </w:r>
          </w:p>
          <w:p w:rsidR="004127E8" w:rsidRPr="008237EB" w:rsidRDefault="004127E8" w:rsidP="006166F0">
            <w:pPr>
              <w:pStyle w:val="TableParagraph"/>
              <w:rPr>
                <w:sz w:val="20"/>
                <w:szCs w:val="20"/>
              </w:rPr>
            </w:pPr>
            <w:r w:rsidRPr="008237EB">
              <w:rPr>
                <w:spacing w:val="-5"/>
                <w:sz w:val="20"/>
                <w:szCs w:val="20"/>
              </w:rPr>
              <w:t>32</w:t>
            </w:r>
          </w:p>
        </w:tc>
        <w:tc>
          <w:tcPr>
            <w:tcW w:w="1060"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10"/>
                <w:sz w:val="20"/>
                <w:szCs w:val="20"/>
              </w:rPr>
              <w:t>3</w:t>
            </w:r>
          </w:p>
          <w:p w:rsidR="004127E8" w:rsidRPr="008237EB" w:rsidRDefault="004127E8" w:rsidP="006166F0">
            <w:pPr>
              <w:pStyle w:val="TableParagraph"/>
              <w:rPr>
                <w:sz w:val="20"/>
                <w:szCs w:val="20"/>
              </w:rPr>
            </w:pPr>
            <w:r w:rsidRPr="008237EB">
              <w:rPr>
                <w:spacing w:val="-2"/>
                <w:sz w:val="20"/>
                <w:szCs w:val="20"/>
              </w:rPr>
              <w:t>-</w:t>
            </w:r>
            <w:r w:rsidRPr="008237EB">
              <w:rPr>
                <w:spacing w:val="-7"/>
                <w:sz w:val="20"/>
                <w:szCs w:val="20"/>
              </w:rPr>
              <w:t>27</w:t>
            </w:r>
          </w:p>
        </w:tc>
        <w:tc>
          <w:tcPr>
            <w:tcW w:w="1058"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jc w:val="left"/>
              <w:rPr>
                <w:sz w:val="20"/>
                <w:szCs w:val="20"/>
              </w:rPr>
            </w:pPr>
          </w:p>
          <w:p w:rsidR="004127E8" w:rsidRPr="008237EB" w:rsidRDefault="004127E8" w:rsidP="006166F0">
            <w:pPr>
              <w:pStyle w:val="TableParagraph"/>
              <w:jc w:val="left"/>
              <w:rPr>
                <w:sz w:val="20"/>
                <w:szCs w:val="20"/>
              </w:rPr>
            </w:pPr>
            <w:r w:rsidRPr="008237EB">
              <w:rPr>
                <w:spacing w:val="-2"/>
                <w:sz w:val="20"/>
                <w:szCs w:val="20"/>
              </w:rPr>
              <w:t>13,63</w:t>
            </w:r>
          </w:p>
          <w:p w:rsidR="004127E8" w:rsidRPr="008237EB" w:rsidRDefault="004127E8" w:rsidP="006166F0">
            <w:pPr>
              <w:pStyle w:val="TableParagraph"/>
              <w:jc w:val="left"/>
              <w:rPr>
                <w:sz w:val="20"/>
                <w:szCs w:val="20"/>
              </w:rPr>
            </w:pPr>
            <w:r w:rsidRPr="008237EB">
              <w:rPr>
                <w:spacing w:val="-2"/>
                <w:sz w:val="20"/>
                <w:szCs w:val="20"/>
              </w:rPr>
              <w:t>-33,75</w:t>
            </w:r>
          </w:p>
        </w:tc>
        <w:tc>
          <w:tcPr>
            <w:tcW w:w="933"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10"/>
                <w:sz w:val="20"/>
                <w:szCs w:val="20"/>
              </w:rPr>
              <w:t>4</w:t>
            </w:r>
          </w:p>
          <w:p w:rsidR="004127E8" w:rsidRPr="008237EB" w:rsidRDefault="004127E8" w:rsidP="006166F0">
            <w:pPr>
              <w:pStyle w:val="TableParagraph"/>
              <w:rPr>
                <w:sz w:val="20"/>
                <w:szCs w:val="20"/>
              </w:rPr>
            </w:pPr>
            <w:r w:rsidRPr="008237EB">
              <w:rPr>
                <w:spacing w:val="-2"/>
                <w:sz w:val="20"/>
                <w:szCs w:val="20"/>
              </w:rPr>
              <w:t>-</w:t>
            </w:r>
            <w:r w:rsidRPr="008237EB">
              <w:rPr>
                <w:spacing w:val="-7"/>
                <w:sz w:val="20"/>
                <w:szCs w:val="20"/>
              </w:rPr>
              <w:t>21</w:t>
            </w:r>
          </w:p>
        </w:tc>
        <w:tc>
          <w:tcPr>
            <w:tcW w:w="798"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5"/>
                <w:sz w:val="20"/>
                <w:szCs w:val="20"/>
              </w:rPr>
              <w:t>16</w:t>
            </w:r>
          </w:p>
          <w:p w:rsidR="004127E8" w:rsidRPr="008237EB" w:rsidRDefault="004127E8" w:rsidP="006166F0">
            <w:pPr>
              <w:pStyle w:val="TableParagraph"/>
              <w:rPr>
                <w:sz w:val="20"/>
                <w:szCs w:val="20"/>
              </w:rPr>
            </w:pPr>
            <w:r w:rsidRPr="008237EB">
              <w:rPr>
                <w:spacing w:val="-2"/>
                <w:sz w:val="20"/>
                <w:szCs w:val="20"/>
              </w:rPr>
              <w:t>39,62</w:t>
            </w:r>
          </w:p>
        </w:tc>
      </w:tr>
      <w:tr w:rsidR="00C266E9" w:rsidRPr="008237EB" w:rsidTr="006166F0">
        <w:trPr>
          <w:trHeight w:val="280"/>
        </w:trPr>
        <w:tc>
          <w:tcPr>
            <w:tcW w:w="1356" w:type="dxa"/>
            <w:tcBorders>
              <w:right w:val="nil"/>
            </w:tcBorders>
          </w:tcPr>
          <w:p w:rsidR="004127E8" w:rsidRPr="008237EB" w:rsidRDefault="004127E8" w:rsidP="006166F0">
            <w:pPr>
              <w:pStyle w:val="TableParagraph"/>
              <w:jc w:val="left"/>
              <w:rPr>
                <w:sz w:val="20"/>
                <w:szCs w:val="20"/>
              </w:rPr>
            </w:pPr>
            <w:r w:rsidRPr="008237EB">
              <w:rPr>
                <w:spacing w:val="-2"/>
                <w:sz w:val="20"/>
                <w:szCs w:val="20"/>
              </w:rPr>
              <w:t>Коефіцієнт прийняття</w:t>
            </w:r>
          </w:p>
        </w:tc>
        <w:tc>
          <w:tcPr>
            <w:tcW w:w="1422" w:type="dxa"/>
            <w:tcBorders>
              <w:left w:val="nil"/>
            </w:tcBorders>
          </w:tcPr>
          <w:p w:rsidR="004127E8" w:rsidRPr="008237EB" w:rsidRDefault="004127E8" w:rsidP="006166F0">
            <w:pPr>
              <w:pStyle w:val="TableParagraph"/>
              <w:jc w:val="both"/>
              <w:rPr>
                <w:sz w:val="20"/>
                <w:szCs w:val="20"/>
              </w:rPr>
            </w:pPr>
            <w:r w:rsidRPr="008237EB">
              <w:rPr>
                <w:spacing w:val="-2"/>
                <w:sz w:val="20"/>
                <w:szCs w:val="20"/>
              </w:rPr>
              <w:t>обороту</w:t>
            </w:r>
          </w:p>
        </w:tc>
        <w:tc>
          <w:tcPr>
            <w:tcW w:w="927" w:type="dxa"/>
          </w:tcPr>
          <w:p w:rsidR="004127E8" w:rsidRPr="008237EB" w:rsidRDefault="004127E8" w:rsidP="006166F0">
            <w:pPr>
              <w:pStyle w:val="TableParagraph"/>
              <w:rPr>
                <w:sz w:val="20"/>
                <w:szCs w:val="20"/>
              </w:rPr>
            </w:pPr>
            <w:r w:rsidRPr="008237EB">
              <w:rPr>
                <w:spacing w:val="-5"/>
                <w:sz w:val="20"/>
                <w:szCs w:val="20"/>
              </w:rPr>
              <w:t>0,1</w:t>
            </w:r>
          </w:p>
        </w:tc>
        <w:tc>
          <w:tcPr>
            <w:tcW w:w="925" w:type="dxa"/>
          </w:tcPr>
          <w:p w:rsidR="004127E8" w:rsidRPr="008237EB" w:rsidRDefault="004127E8" w:rsidP="006166F0">
            <w:pPr>
              <w:pStyle w:val="TableParagraph"/>
              <w:rPr>
                <w:sz w:val="20"/>
                <w:szCs w:val="20"/>
              </w:rPr>
            </w:pPr>
            <w:r w:rsidRPr="008237EB">
              <w:rPr>
                <w:spacing w:val="-4"/>
                <w:sz w:val="20"/>
                <w:szCs w:val="20"/>
              </w:rPr>
              <w:t>0,12</w:t>
            </w:r>
          </w:p>
        </w:tc>
        <w:tc>
          <w:tcPr>
            <w:tcW w:w="928" w:type="dxa"/>
          </w:tcPr>
          <w:p w:rsidR="004127E8" w:rsidRPr="008237EB" w:rsidRDefault="004127E8" w:rsidP="006166F0">
            <w:pPr>
              <w:pStyle w:val="TableParagraph"/>
              <w:rPr>
                <w:sz w:val="20"/>
                <w:szCs w:val="20"/>
              </w:rPr>
            </w:pPr>
            <w:r w:rsidRPr="008237EB">
              <w:rPr>
                <w:spacing w:val="-4"/>
                <w:sz w:val="20"/>
                <w:szCs w:val="20"/>
              </w:rPr>
              <w:t>0,08</w:t>
            </w:r>
          </w:p>
        </w:tc>
        <w:tc>
          <w:tcPr>
            <w:tcW w:w="1060" w:type="dxa"/>
          </w:tcPr>
          <w:p w:rsidR="004127E8" w:rsidRPr="008237EB" w:rsidRDefault="004127E8" w:rsidP="006166F0">
            <w:pPr>
              <w:pStyle w:val="TableParagraph"/>
              <w:rPr>
                <w:sz w:val="20"/>
                <w:szCs w:val="20"/>
              </w:rPr>
            </w:pPr>
            <w:r w:rsidRPr="008237EB">
              <w:rPr>
                <w:spacing w:val="-4"/>
                <w:sz w:val="20"/>
                <w:szCs w:val="20"/>
              </w:rPr>
              <w:t>0,02</w:t>
            </w:r>
          </w:p>
        </w:tc>
        <w:tc>
          <w:tcPr>
            <w:tcW w:w="1058" w:type="dxa"/>
          </w:tcPr>
          <w:p w:rsidR="004127E8" w:rsidRPr="008237EB" w:rsidRDefault="004127E8" w:rsidP="006166F0">
            <w:pPr>
              <w:pStyle w:val="TableParagraph"/>
              <w:rPr>
                <w:sz w:val="20"/>
                <w:szCs w:val="20"/>
              </w:rPr>
            </w:pPr>
            <w:r w:rsidRPr="008237EB">
              <w:rPr>
                <w:spacing w:val="-5"/>
                <w:sz w:val="20"/>
                <w:szCs w:val="20"/>
              </w:rPr>
              <w:t>20</w:t>
            </w:r>
          </w:p>
        </w:tc>
        <w:tc>
          <w:tcPr>
            <w:tcW w:w="933" w:type="dxa"/>
          </w:tcPr>
          <w:p w:rsidR="004127E8" w:rsidRPr="008237EB" w:rsidRDefault="004127E8" w:rsidP="006166F0">
            <w:pPr>
              <w:pStyle w:val="TableParagraph"/>
              <w:rPr>
                <w:sz w:val="20"/>
                <w:szCs w:val="20"/>
              </w:rPr>
            </w:pPr>
            <w:r w:rsidRPr="008237EB">
              <w:rPr>
                <w:spacing w:val="-2"/>
                <w:sz w:val="20"/>
                <w:szCs w:val="20"/>
              </w:rPr>
              <w:t>-</w:t>
            </w:r>
            <w:r w:rsidRPr="008237EB">
              <w:rPr>
                <w:spacing w:val="-4"/>
                <w:sz w:val="20"/>
                <w:szCs w:val="20"/>
              </w:rPr>
              <w:t>0,04</w:t>
            </w:r>
          </w:p>
        </w:tc>
        <w:tc>
          <w:tcPr>
            <w:tcW w:w="798" w:type="dxa"/>
          </w:tcPr>
          <w:p w:rsidR="004127E8" w:rsidRPr="008237EB" w:rsidRDefault="004127E8" w:rsidP="006166F0">
            <w:pPr>
              <w:pStyle w:val="TableParagraph"/>
              <w:rPr>
                <w:sz w:val="20"/>
                <w:szCs w:val="20"/>
              </w:rPr>
            </w:pPr>
            <w:r w:rsidRPr="008237EB">
              <w:rPr>
                <w:spacing w:val="-2"/>
                <w:sz w:val="20"/>
                <w:szCs w:val="20"/>
              </w:rPr>
              <w:t>-33,33</w:t>
            </w:r>
          </w:p>
        </w:tc>
      </w:tr>
      <w:tr w:rsidR="00C266E9" w:rsidRPr="008237EB" w:rsidTr="006166F0">
        <w:trPr>
          <w:trHeight w:val="386"/>
        </w:trPr>
        <w:tc>
          <w:tcPr>
            <w:tcW w:w="1356" w:type="dxa"/>
            <w:tcBorders>
              <w:right w:val="nil"/>
            </w:tcBorders>
          </w:tcPr>
          <w:p w:rsidR="004127E8" w:rsidRPr="008237EB" w:rsidRDefault="004127E8" w:rsidP="006166F0">
            <w:pPr>
              <w:pStyle w:val="TableParagraph"/>
              <w:jc w:val="left"/>
              <w:rPr>
                <w:sz w:val="20"/>
                <w:szCs w:val="20"/>
              </w:rPr>
            </w:pPr>
            <w:r w:rsidRPr="008237EB">
              <w:rPr>
                <w:spacing w:val="-2"/>
                <w:sz w:val="20"/>
                <w:szCs w:val="20"/>
              </w:rPr>
              <w:t>Коефіцієнт вибуття</w:t>
            </w:r>
          </w:p>
        </w:tc>
        <w:tc>
          <w:tcPr>
            <w:tcW w:w="1422" w:type="dxa"/>
            <w:tcBorders>
              <w:left w:val="nil"/>
            </w:tcBorders>
          </w:tcPr>
          <w:p w:rsidR="004127E8" w:rsidRPr="008237EB" w:rsidRDefault="004127E8" w:rsidP="006166F0">
            <w:pPr>
              <w:pStyle w:val="TableParagraph"/>
              <w:jc w:val="both"/>
              <w:rPr>
                <w:sz w:val="20"/>
                <w:szCs w:val="20"/>
              </w:rPr>
            </w:pPr>
            <w:r w:rsidRPr="008237EB">
              <w:rPr>
                <w:spacing w:val="-2"/>
                <w:sz w:val="20"/>
                <w:szCs w:val="20"/>
              </w:rPr>
              <w:t>обороту</w:t>
            </w:r>
          </w:p>
        </w:tc>
        <w:tc>
          <w:tcPr>
            <w:tcW w:w="927" w:type="dxa"/>
          </w:tcPr>
          <w:p w:rsidR="004127E8" w:rsidRPr="008237EB" w:rsidRDefault="004127E8" w:rsidP="006166F0">
            <w:pPr>
              <w:pStyle w:val="TableParagraph"/>
              <w:rPr>
                <w:sz w:val="20"/>
                <w:szCs w:val="20"/>
              </w:rPr>
            </w:pPr>
            <w:r w:rsidRPr="008237EB">
              <w:rPr>
                <w:spacing w:val="-4"/>
                <w:sz w:val="20"/>
                <w:szCs w:val="20"/>
              </w:rPr>
              <w:t>0,07</w:t>
            </w:r>
          </w:p>
        </w:tc>
        <w:tc>
          <w:tcPr>
            <w:tcW w:w="925" w:type="dxa"/>
          </w:tcPr>
          <w:p w:rsidR="004127E8" w:rsidRPr="008237EB" w:rsidRDefault="004127E8" w:rsidP="006166F0">
            <w:pPr>
              <w:pStyle w:val="TableParagraph"/>
              <w:rPr>
                <w:sz w:val="20"/>
                <w:szCs w:val="20"/>
              </w:rPr>
            </w:pPr>
            <w:r w:rsidRPr="008237EB">
              <w:rPr>
                <w:spacing w:val="-4"/>
                <w:sz w:val="20"/>
                <w:szCs w:val="20"/>
              </w:rPr>
              <w:t>0,05</w:t>
            </w:r>
          </w:p>
        </w:tc>
        <w:tc>
          <w:tcPr>
            <w:tcW w:w="928" w:type="dxa"/>
          </w:tcPr>
          <w:p w:rsidR="004127E8" w:rsidRPr="008237EB" w:rsidRDefault="004127E8" w:rsidP="006166F0">
            <w:pPr>
              <w:pStyle w:val="TableParagraph"/>
              <w:rPr>
                <w:sz w:val="20"/>
                <w:szCs w:val="20"/>
              </w:rPr>
            </w:pPr>
            <w:r w:rsidRPr="008237EB">
              <w:rPr>
                <w:spacing w:val="-4"/>
                <w:sz w:val="20"/>
                <w:szCs w:val="20"/>
              </w:rPr>
              <w:t>0,03</w:t>
            </w:r>
          </w:p>
        </w:tc>
        <w:tc>
          <w:tcPr>
            <w:tcW w:w="1060" w:type="dxa"/>
          </w:tcPr>
          <w:p w:rsidR="004127E8" w:rsidRPr="008237EB" w:rsidRDefault="004127E8" w:rsidP="006166F0">
            <w:pPr>
              <w:pStyle w:val="TableParagraph"/>
              <w:rPr>
                <w:sz w:val="20"/>
                <w:szCs w:val="20"/>
              </w:rPr>
            </w:pPr>
            <w:r w:rsidRPr="008237EB">
              <w:rPr>
                <w:spacing w:val="-2"/>
                <w:sz w:val="20"/>
                <w:szCs w:val="20"/>
              </w:rPr>
              <w:t>-</w:t>
            </w:r>
            <w:r w:rsidRPr="008237EB">
              <w:rPr>
                <w:spacing w:val="-4"/>
                <w:sz w:val="20"/>
                <w:szCs w:val="20"/>
              </w:rPr>
              <w:t>0,02</w:t>
            </w:r>
          </w:p>
        </w:tc>
        <w:tc>
          <w:tcPr>
            <w:tcW w:w="1058" w:type="dxa"/>
          </w:tcPr>
          <w:p w:rsidR="004127E8" w:rsidRPr="008237EB" w:rsidRDefault="004127E8" w:rsidP="006166F0">
            <w:pPr>
              <w:pStyle w:val="TableParagraph"/>
              <w:rPr>
                <w:sz w:val="20"/>
                <w:szCs w:val="20"/>
              </w:rPr>
            </w:pPr>
            <w:r w:rsidRPr="008237EB">
              <w:rPr>
                <w:spacing w:val="-2"/>
                <w:sz w:val="20"/>
                <w:szCs w:val="20"/>
              </w:rPr>
              <w:t>-28,57</w:t>
            </w:r>
          </w:p>
        </w:tc>
        <w:tc>
          <w:tcPr>
            <w:tcW w:w="933" w:type="dxa"/>
          </w:tcPr>
          <w:p w:rsidR="004127E8" w:rsidRPr="008237EB" w:rsidRDefault="004127E8" w:rsidP="006166F0">
            <w:pPr>
              <w:pStyle w:val="TableParagraph"/>
              <w:rPr>
                <w:sz w:val="20"/>
                <w:szCs w:val="20"/>
              </w:rPr>
            </w:pPr>
            <w:r w:rsidRPr="008237EB">
              <w:rPr>
                <w:spacing w:val="-2"/>
                <w:sz w:val="20"/>
                <w:szCs w:val="20"/>
              </w:rPr>
              <w:t>-</w:t>
            </w:r>
            <w:r w:rsidRPr="008237EB">
              <w:rPr>
                <w:spacing w:val="-4"/>
                <w:sz w:val="20"/>
                <w:szCs w:val="20"/>
              </w:rPr>
              <w:t>0,02</w:t>
            </w:r>
          </w:p>
        </w:tc>
        <w:tc>
          <w:tcPr>
            <w:tcW w:w="798" w:type="dxa"/>
          </w:tcPr>
          <w:p w:rsidR="004127E8" w:rsidRPr="008237EB" w:rsidRDefault="004127E8" w:rsidP="006166F0">
            <w:pPr>
              <w:pStyle w:val="TableParagraph"/>
              <w:rPr>
                <w:sz w:val="20"/>
                <w:szCs w:val="20"/>
              </w:rPr>
            </w:pPr>
            <w:r w:rsidRPr="008237EB">
              <w:rPr>
                <w:spacing w:val="-2"/>
                <w:sz w:val="20"/>
                <w:szCs w:val="20"/>
              </w:rPr>
              <w:t>-</w:t>
            </w:r>
            <w:r w:rsidRPr="008237EB">
              <w:rPr>
                <w:spacing w:val="-7"/>
                <w:sz w:val="20"/>
                <w:szCs w:val="20"/>
              </w:rPr>
              <w:t>40</w:t>
            </w:r>
          </w:p>
        </w:tc>
      </w:tr>
      <w:tr w:rsidR="004127E8" w:rsidRPr="008237EB" w:rsidTr="006166F0">
        <w:trPr>
          <w:trHeight w:val="321"/>
        </w:trPr>
        <w:tc>
          <w:tcPr>
            <w:tcW w:w="1356" w:type="dxa"/>
            <w:tcBorders>
              <w:right w:val="nil"/>
            </w:tcBorders>
          </w:tcPr>
          <w:p w:rsidR="004127E8" w:rsidRPr="008237EB" w:rsidRDefault="004127E8" w:rsidP="006166F0">
            <w:pPr>
              <w:pStyle w:val="TableParagraph"/>
              <w:jc w:val="left"/>
              <w:rPr>
                <w:sz w:val="20"/>
                <w:szCs w:val="20"/>
              </w:rPr>
            </w:pPr>
            <w:r w:rsidRPr="008237EB">
              <w:rPr>
                <w:spacing w:val="-2"/>
                <w:sz w:val="20"/>
                <w:szCs w:val="20"/>
              </w:rPr>
              <w:t>Коефіцієнт кадрів</w:t>
            </w:r>
          </w:p>
        </w:tc>
        <w:tc>
          <w:tcPr>
            <w:tcW w:w="1422" w:type="dxa"/>
            <w:tcBorders>
              <w:left w:val="nil"/>
            </w:tcBorders>
          </w:tcPr>
          <w:p w:rsidR="004127E8" w:rsidRPr="008237EB" w:rsidRDefault="004127E8" w:rsidP="006166F0">
            <w:pPr>
              <w:pStyle w:val="TableParagraph"/>
              <w:jc w:val="both"/>
              <w:rPr>
                <w:sz w:val="20"/>
                <w:szCs w:val="20"/>
              </w:rPr>
            </w:pPr>
            <w:r w:rsidRPr="008237EB">
              <w:rPr>
                <w:spacing w:val="-2"/>
                <w:sz w:val="20"/>
                <w:szCs w:val="20"/>
              </w:rPr>
              <w:t>плинності</w:t>
            </w:r>
          </w:p>
        </w:tc>
        <w:tc>
          <w:tcPr>
            <w:tcW w:w="927" w:type="dxa"/>
          </w:tcPr>
          <w:p w:rsidR="004127E8" w:rsidRPr="008237EB" w:rsidRDefault="004127E8" w:rsidP="006166F0">
            <w:pPr>
              <w:pStyle w:val="TableParagraph"/>
              <w:rPr>
                <w:sz w:val="20"/>
                <w:szCs w:val="20"/>
              </w:rPr>
            </w:pPr>
            <w:r w:rsidRPr="008237EB">
              <w:rPr>
                <w:spacing w:val="-4"/>
                <w:sz w:val="20"/>
                <w:szCs w:val="20"/>
              </w:rPr>
              <w:t>0,09</w:t>
            </w:r>
          </w:p>
        </w:tc>
        <w:tc>
          <w:tcPr>
            <w:tcW w:w="925" w:type="dxa"/>
          </w:tcPr>
          <w:p w:rsidR="004127E8" w:rsidRPr="008237EB" w:rsidRDefault="004127E8" w:rsidP="006166F0">
            <w:pPr>
              <w:pStyle w:val="TableParagraph"/>
              <w:rPr>
                <w:sz w:val="20"/>
                <w:szCs w:val="20"/>
              </w:rPr>
            </w:pPr>
            <w:r w:rsidRPr="008237EB">
              <w:rPr>
                <w:spacing w:val="-4"/>
                <w:sz w:val="20"/>
                <w:szCs w:val="20"/>
              </w:rPr>
              <w:t>0,07</w:t>
            </w:r>
          </w:p>
        </w:tc>
        <w:tc>
          <w:tcPr>
            <w:tcW w:w="928" w:type="dxa"/>
          </w:tcPr>
          <w:p w:rsidR="004127E8" w:rsidRPr="008237EB" w:rsidRDefault="004127E8" w:rsidP="006166F0">
            <w:pPr>
              <w:pStyle w:val="TableParagraph"/>
              <w:rPr>
                <w:sz w:val="20"/>
                <w:szCs w:val="20"/>
              </w:rPr>
            </w:pPr>
            <w:r w:rsidRPr="008237EB">
              <w:rPr>
                <w:spacing w:val="-4"/>
                <w:sz w:val="20"/>
                <w:szCs w:val="20"/>
              </w:rPr>
              <w:t>0,06</w:t>
            </w:r>
          </w:p>
        </w:tc>
        <w:tc>
          <w:tcPr>
            <w:tcW w:w="1060" w:type="dxa"/>
          </w:tcPr>
          <w:p w:rsidR="004127E8" w:rsidRPr="008237EB" w:rsidRDefault="004127E8" w:rsidP="006166F0">
            <w:pPr>
              <w:pStyle w:val="TableParagraph"/>
              <w:rPr>
                <w:sz w:val="20"/>
                <w:szCs w:val="20"/>
              </w:rPr>
            </w:pPr>
            <w:r w:rsidRPr="008237EB">
              <w:rPr>
                <w:spacing w:val="-2"/>
                <w:sz w:val="20"/>
                <w:szCs w:val="20"/>
              </w:rPr>
              <w:t>-</w:t>
            </w:r>
            <w:r w:rsidRPr="008237EB">
              <w:rPr>
                <w:spacing w:val="-4"/>
                <w:sz w:val="20"/>
                <w:szCs w:val="20"/>
              </w:rPr>
              <w:t>0,02</w:t>
            </w:r>
          </w:p>
        </w:tc>
        <w:tc>
          <w:tcPr>
            <w:tcW w:w="1058" w:type="dxa"/>
          </w:tcPr>
          <w:p w:rsidR="004127E8" w:rsidRPr="008237EB" w:rsidRDefault="004127E8" w:rsidP="006166F0">
            <w:pPr>
              <w:pStyle w:val="TableParagraph"/>
              <w:rPr>
                <w:sz w:val="20"/>
                <w:szCs w:val="20"/>
              </w:rPr>
            </w:pPr>
            <w:r w:rsidRPr="008237EB">
              <w:rPr>
                <w:spacing w:val="-2"/>
                <w:sz w:val="20"/>
                <w:szCs w:val="20"/>
              </w:rPr>
              <w:t>-22,22</w:t>
            </w:r>
          </w:p>
        </w:tc>
        <w:tc>
          <w:tcPr>
            <w:tcW w:w="933" w:type="dxa"/>
          </w:tcPr>
          <w:p w:rsidR="004127E8" w:rsidRPr="008237EB" w:rsidRDefault="004127E8" w:rsidP="006166F0">
            <w:pPr>
              <w:pStyle w:val="TableParagraph"/>
              <w:rPr>
                <w:sz w:val="20"/>
                <w:szCs w:val="20"/>
              </w:rPr>
            </w:pPr>
            <w:r w:rsidRPr="008237EB">
              <w:rPr>
                <w:spacing w:val="-2"/>
                <w:sz w:val="20"/>
                <w:szCs w:val="20"/>
              </w:rPr>
              <w:t>-</w:t>
            </w:r>
            <w:r w:rsidRPr="008237EB">
              <w:rPr>
                <w:spacing w:val="-4"/>
                <w:sz w:val="20"/>
                <w:szCs w:val="20"/>
              </w:rPr>
              <w:t>0,01</w:t>
            </w:r>
          </w:p>
        </w:tc>
        <w:tc>
          <w:tcPr>
            <w:tcW w:w="798" w:type="dxa"/>
          </w:tcPr>
          <w:p w:rsidR="004127E8" w:rsidRPr="008237EB" w:rsidRDefault="004127E8" w:rsidP="006166F0">
            <w:pPr>
              <w:pStyle w:val="TableParagraph"/>
              <w:rPr>
                <w:sz w:val="20"/>
                <w:szCs w:val="20"/>
              </w:rPr>
            </w:pPr>
            <w:r w:rsidRPr="008237EB">
              <w:rPr>
                <w:spacing w:val="-2"/>
                <w:sz w:val="20"/>
                <w:szCs w:val="20"/>
              </w:rPr>
              <w:t>-14,29</w:t>
            </w:r>
          </w:p>
        </w:tc>
      </w:tr>
    </w:tbl>
    <w:p w:rsidR="004127E8" w:rsidRPr="008237EB" w:rsidRDefault="004127E8" w:rsidP="004127E8">
      <w:pPr>
        <w:spacing w:line="360" w:lineRule="auto"/>
        <w:ind w:firstLine="720"/>
        <w:jc w:val="both"/>
        <w:rPr>
          <w:sz w:val="24"/>
        </w:rPr>
      </w:pPr>
    </w:p>
    <w:p w:rsidR="004127E8" w:rsidRPr="008237EB" w:rsidRDefault="004127E8" w:rsidP="004127E8">
      <w:pPr>
        <w:pStyle w:val="a3"/>
        <w:spacing w:line="360" w:lineRule="auto"/>
        <w:ind w:left="0" w:firstLine="720"/>
      </w:pPr>
      <w:r w:rsidRPr="008237EB">
        <w:t>З 2022 року освічений персонал працює на новому обладнанні, таким чином знижуються показники обороту прийняття (на 33,33%), обороту вибуття (на 40 %) та плинності кадрів (на 14,29 %).</w:t>
      </w:r>
    </w:p>
    <w:p w:rsidR="004127E8" w:rsidRPr="008237EB" w:rsidRDefault="004127E8" w:rsidP="004127E8">
      <w:pPr>
        <w:pStyle w:val="a3"/>
        <w:spacing w:line="360" w:lineRule="auto"/>
        <w:ind w:left="0" w:firstLine="720"/>
      </w:pPr>
      <w:r w:rsidRPr="008237EB">
        <w:t xml:space="preserve">В таблиці 2.14 відображена ефективність використання трудових </w:t>
      </w:r>
      <w:r w:rsidRPr="008237EB">
        <w:rPr>
          <w:spacing w:val="-2"/>
        </w:rPr>
        <w:t>ресурсів.</w:t>
      </w:r>
    </w:p>
    <w:p w:rsidR="004127E8" w:rsidRPr="008237EB" w:rsidRDefault="004127E8"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p>
    <w:p w:rsidR="00B16C39" w:rsidRPr="008237EB" w:rsidRDefault="00B16C39"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r w:rsidRPr="008237EB">
        <w:rPr>
          <w:sz w:val="28"/>
        </w:rPr>
        <w:lastRenderedPageBreak/>
        <w:t>Таблиця</w:t>
      </w:r>
      <w:r w:rsidRPr="008237EB">
        <w:rPr>
          <w:spacing w:val="-7"/>
          <w:sz w:val="28"/>
        </w:rPr>
        <w:t xml:space="preserve"> </w:t>
      </w:r>
      <w:r w:rsidRPr="008237EB">
        <w:rPr>
          <w:spacing w:val="-4"/>
          <w:sz w:val="28"/>
        </w:rPr>
        <w:t>2.14</w:t>
      </w:r>
    </w:p>
    <w:p w:rsidR="004127E8" w:rsidRPr="008237EB" w:rsidRDefault="004127E8" w:rsidP="004127E8">
      <w:pPr>
        <w:pStyle w:val="2"/>
        <w:spacing w:before="0" w:line="360" w:lineRule="auto"/>
        <w:ind w:left="0" w:right="0" w:firstLine="720"/>
        <w:jc w:val="left"/>
        <w:rPr>
          <w:b w:val="0"/>
        </w:rPr>
      </w:pPr>
      <w:r w:rsidRPr="008237EB">
        <w:rPr>
          <w:b w:val="0"/>
        </w:rPr>
        <w:t>Показники</w:t>
      </w:r>
      <w:r w:rsidRPr="008237EB">
        <w:rPr>
          <w:b w:val="0"/>
          <w:spacing w:val="-9"/>
        </w:rPr>
        <w:t xml:space="preserve"> </w:t>
      </w:r>
      <w:r w:rsidRPr="008237EB">
        <w:rPr>
          <w:b w:val="0"/>
        </w:rPr>
        <w:t>ефективного</w:t>
      </w:r>
      <w:r w:rsidRPr="008237EB">
        <w:rPr>
          <w:b w:val="0"/>
          <w:spacing w:val="-9"/>
        </w:rPr>
        <w:t xml:space="preserve"> </w:t>
      </w:r>
      <w:r w:rsidRPr="008237EB">
        <w:rPr>
          <w:b w:val="0"/>
        </w:rPr>
        <w:t>використання</w:t>
      </w:r>
      <w:r w:rsidRPr="008237EB">
        <w:rPr>
          <w:b w:val="0"/>
          <w:spacing w:val="-10"/>
        </w:rPr>
        <w:t xml:space="preserve"> </w:t>
      </w:r>
      <w:r w:rsidRPr="008237EB">
        <w:rPr>
          <w:b w:val="0"/>
        </w:rPr>
        <w:t>трудових</w:t>
      </w:r>
      <w:r w:rsidRPr="008237EB">
        <w:rPr>
          <w:b w:val="0"/>
          <w:spacing w:val="-8"/>
        </w:rPr>
        <w:t xml:space="preserve"> </w:t>
      </w:r>
      <w:r w:rsidRPr="008237EB">
        <w:rPr>
          <w:b w:val="0"/>
        </w:rPr>
        <w:t>ресурсів ТОВ «</w:t>
      </w:r>
      <w:proofErr w:type="spellStart"/>
      <w:r w:rsidRPr="008237EB">
        <w:rPr>
          <w:b w:val="0"/>
        </w:rPr>
        <w:t>Віла</w:t>
      </w:r>
      <w:proofErr w:type="spellEnd"/>
      <w:r w:rsidRPr="008237EB">
        <w:rPr>
          <w:b w:val="0"/>
        </w:rPr>
        <w:t>»</w:t>
      </w:r>
    </w:p>
    <w:tbl>
      <w:tblPr>
        <w:tblStyle w:val="TableNormal"/>
        <w:tblW w:w="9647"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1"/>
        <w:gridCol w:w="888"/>
        <w:gridCol w:w="888"/>
        <w:gridCol w:w="888"/>
        <w:gridCol w:w="936"/>
        <w:gridCol w:w="1095"/>
        <w:gridCol w:w="929"/>
        <w:gridCol w:w="1102"/>
      </w:tblGrid>
      <w:tr w:rsidR="00C266E9" w:rsidRPr="008237EB" w:rsidTr="006166F0">
        <w:trPr>
          <w:trHeight w:val="551"/>
        </w:trPr>
        <w:tc>
          <w:tcPr>
            <w:tcW w:w="2921" w:type="dxa"/>
            <w:vMerge w:val="restart"/>
          </w:tcPr>
          <w:p w:rsidR="004127E8" w:rsidRPr="008237EB" w:rsidRDefault="004127E8" w:rsidP="006166F0">
            <w:pPr>
              <w:pStyle w:val="TableParagraph"/>
              <w:jc w:val="left"/>
              <w:rPr>
                <w:sz w:val="20"/>
                <w:szCs w:val="20"/>
              </w:rPr>
            </w:pPr>
          </w:p>
          <w:p w:rsidR="004127E8" w:rsidRPr="008237EB" w:rsidRDefault="004127E8" w:rsidP="006166F0">
            <w:pPr>
              <w:pStyle w:val="TableParagraph"/>
              <w:jc w:val="left"/>
              <w:rPr>
                <w:sz w:val="20"/>
                <w:szCs w:val="20"/>
              </w:rPr>
            </w:pPr>
            <w:r w:rsidRPr="008237EB">
              <w:rPr>
                <w:spacing w:val="-2"/>
                <w:sz w:val="20"/>
                <w:szCs w:val="20"/>
              </w:rPr>
              <w:t>Показники</w:t>
            </w:r>
          </w:p>
        </w:tc>
        <w:tc>
          <w:tcPr>
            <w:tcW w:w="888" w:type="dxa"/>
            <w:vMerge w:val="restart"/>
          </w:tcPr>
          <w:p w:rsidR="004127E8" w:rsidRPr="008237EB" w:rsidRDefault="004127E8" w:rsidP="006166F0">
            <w:pPr>
              <w:pStyle w:val="TableParagraph"/>
              <w:jc w:val="left"/>
              <w:rPr>
                <w:sz w:val="20"/>
                <w:szCs w:val="20"/>
              </w:rPr>
            </w:pPr>
          </w:p>
          <w:p w:rsidR="004127E8" w:rsidRPr="008237EB" w:rsidRDefault="004127E8" w:rsidP="006166F0">
            <w:pPr>
              <w:pStyle w:val="TableParagraph"/>
              <w:jc w:val="left"/>
              <w:rPr>
                <w:sz w:val="20"/>
                <w:szCs w:val="20"/>
              </w:rPr>
            </w:pPr>
            <w:r w:rsidRPr="008237EB">
              <w:rPr>
                <w:spacing w:val="-4"/>
                <w:sz w:val="20"/>
                <w:szCs w:val="20"/>
              </w:rPr>
              <w:t>2021</w:t>
            </w:r>
          </w:p>
          <w:p w:rsidR="004127E8" w:rsidRPr="008237EB" w:rsidRDefault="004127E8" w:rsidP="006166F0">
            <w:pPr>
              <w:pStyle w:val="TableParagraph"/>
              <w:jc w:val="left"/>
              <w:rPr>
                <w:sz w:val="20"/>
                <w:szCs w:val="20"/>
              </w:rPr>
            </w:pPr>
            <w:r w:rsidRPr="008237EB">
              <w:rPr>
                <w:spacing w:val="-5"/>
                <w:sz w:val="20"/>
                <w:szCs w:val="20"/>
              </w:rPr>
              <w:t>рік</w:t>
            </w:r>
          </w:p>
        </w:tc>
        <w:tc>
          <w:tcPr>
            <w:tcW w:w="888" w:type="dxa"/>
            <w:vMerge w:val="restart"/>
          </w:tcPr>
          <w:p w:rsidR="004127E8" w:rsidRPr="008237EB" w:rsidRDefault="004127E8" w:rsidP="006166F0">
            <w:pPr>
              <w:pStyle w:val="TableParagraph"/>
              <w:jc w:val="left"/>
              <w:rPr>
                <w:sz w:val="20"/>
                <w:szCs w:val="20"/>
              </w:rPr>
            </w:pPr>
          </w:p>
          <w:p w:rsidR="004127E8" w:rsidRPr="008237EB" w:rsidRDefault="004127E8" w:rsidP="006166F0">
            <w:pPr>
              <w:pStyle w:val="TableParagraph"/>
              <w:jc w:val="left"/>
              <w:rPr>
                <w:sz w:val="20"/>
                <w:szCs w:val="20"/>
              </w:rPr>
            </w:pPr>
            <w:r w:rsidRPr="008237EB">
              <w:rPr>
                <w:spacing w:val="-4"/>
                <w:sz w:val="20"/>
                <w:szCs w:val="20"/>
              </w:rPr>
              <w:t>2022</w:t>
            </w:r>
          </w:p>
          <w:p w:rsidR="004127E8" w:rsidRPr="008237EB" w:rsidRDefault="004127E8" w:rsidP="006166F0">
            <w:pPr>
              <w:pStyle w:val="TableParagraph"/>
              <w:jc w:val="left"/>
              <w:rPr>
                <w:sz w:val="20"/>
                <w:szCs w:val="20"/>
              </w:rPr>
            </w:pPr>
            <w:r w:rsidRPr="008237EB">
              <w:rPr>
                <w:spacing w:val="-5"/>
                <w:sz w:val="20"/>
                <w:szCs w:val="20"/>
              </w:rPr>
              <w:t>рік</w:t>
            </w:r>
          </w:p>
        </w:tc>
        <w:tc>
          <w:tcPr>
            <w:tcW w:w="888" w:type="dxa"/>
            <w:vMerge w:val="restart"/>
          </w:tcPr>
          <w:p w:rsidR="004127E8" w:rsidRPr="008237EB" w:rsidRDefault="004127E8" w:rsidP="006166F0">
            <w:pPr>
              <w:pStyle w:val="TableParagraph"/>
              <w:jc w:val="left"/>
              <w:rPr>
                <w:sz w:val="20"/>
                <w:szCs w:val="20"/>
              </w:rPr>
            </w:pPr>
          </w:p>
          <w:p w:rsidR="004127E8" w:rsidRPr="008237EB" w:rsidRDefault="004127E8" w:rsidP="006166F0">
            <w:pPr>
              <w:pStyle w:val="TableParagraph"/>
              <w:jc w:val="left"/>
              <w:rPr>
                <w:sz w:val="20"/>
                <w:szCs w:val="20"/>
              </w:rPr>
            </w:pPr>
            <w:r w:rsidRPr="008237EB">
              <w:rPr>
                <w:spacing w:val="-4"/>
                <w:sz w:val="20"/>
                <w:szCs w:val="20"/>
              </w:rPr>
              <w:t>2023</w:t>
            </w:r>
          </w:p>
          <w:p w:rsidR="004127E8" w:rsidRPr="008237EB" w:rsidRDefault="00782CE2" w:rsidP="006166F0">
            <w:pPr>
              <w:pStyle w:val="TableParagraph"/>
              <w:jc w:val="left"/>
              <w:rPr>
                <w:sz w:val="20"/>
                <w:szCs w:val="20"/>
              </w:rPr>
            </w:pPr>
            <w:r w:rsidRPr="008237EB">
              <w:rPr>
                <w:spacing w:val="-5"/>
                <w:sz w:val="20"/>
                <w:szCs w:val="20"/>
              </w:rPr>
              <w:t>Р</w:t>
            </w:r>
            <w:r w:rsidR="004127E8" w:rsidRPr="008237EB">
              <w:rPr>
                <w:spacing w:val="-5"/>
                <w:sz w:val="20"/>
                <w:szCs w:val="20"/>
              </w:rPr>
              <w:t>ік</w:t>
            </w:r>
          </w:p>
        </w:tc>
        <w:tc>
          <w:tcPr>
            <w:tcW w:w="2031" w:type="dxa"/>
            <w:gridSpan w:val="2"/>
          </w:tcPr>
          <w:p w:rsidR="004127E8" w:rsidRPr="008237EB" w:rsidRDefault="004127E8" w:rsidP="006166F0">
            <w:pPr>
              <w:pStyle w:val="TableParagraph"/>
              <w:jc w:val="left"/>
              <w:rPr>
                <w:sz w:val="20"/>
                <w:szCs w:val="20"/>
              </w:rPr>
            </w:pPr>
            <w:r w:rsidRPr="008237EB">
              <w:rPr>
                <w:spacing w:val="-2"/>
                <w:sz w:val="20"/>
                <w:szCs w:val="20"/>
              </w:rPr>
              <w:t>Відхилення</w:t>
            </w:r>
          </w:p>
          <w:p w:rsidR="004127E8" w:rsidRPr="008237EB" w:rsidRDefault="004127E8" w:rsidP="006166F0">
            <w:pPr>
              <w:pStyle w:val="TableParagraph"/>
              <w:jc w:val="left"/>
              <w:rPr>
                <w:sz w:val="20"/>
                <w:szCs w:val="20"/>
              </w:rPr>
            </w:pPr>
            <w:r w:rsidRPr="008237EB">
              <w:rPr>
                <w:spacing w:val="-2"/>
                <w:sz w:val="20"/>
                <w:szCs w:val="20"/>
              </w:rPr>
              <w:t>2022/2021</w:t>
            </w:r>
          </w:p>
        </w:tc>
        <w:tc>
          <w:tcPr>
            <w:tcW w:w="2031" w:type="dxa"/>
            <w:gridSpan w:val="2"/>
          </w:tcPr>
          <w:p w:rsidR="004127E8" w:rsidRPr="008237EB" w:rsidRDefault="004127E8" w:rsidP="006166F0">
            <w:pPr>
              <w:pStyle w:val="TableParagraph"/>
              <w:jc w:val="left"/>
              <w:rPr>
                <w:sz w:val="20"/>
                <w:szCs w:val="20"/>
              </w:rPr>
            </w:pPr>
            <w:r w:rsidRPr="008237EB">
              <w:rPr>
                <w:spacing w:val="-2"/>
                <w:sz w:val="20"/>
                <w:szCs w:val="20"/>
              </w:rPr>
              <w:t>Відхилення</w:t>
            </w:r>
          </w:p>
          <w:p w:rsidR="004127E8" w:rsidRPr="008237EB" w:rsidRDefault="004127E8" w:rsidP="006166F0">
            <w:pPr>
              <w:pStyle w:val="TableParagraph"/>
              <w:jc w:val="left"/>
              <w:rPr>
                <w:sz w:val="20"/>
                <w:szCs w:val="20"/>
              </w:rPr>
            </w:pPr>
            <w:r w:rsidRPr="008237EB">
              <w:rPr>
                <w:spacing w:val="-2"/>
                <w:sz w:val="20"/>
                <w:szCs w:val="20"/>
              </w:rPr>
              <w:t>2023/2022</w:t>
            </w:r>
          </w:p>
        </w:tc>
      </w:tr>
      <w:tr w:rsidR="00C266E9" w:rsidRPr="008237EB" w:rsidTr="006166F0">
        <w:trPr>
          <w:trHeight w:val="449"/>
        </w:trPr>
        <w:tc>
          <w:tcPr>
            <w:tcW w:w="2921" w:type="dxa"/>
            <w:vMerge/>
            <w:tcBorders>
              <w:top w:val="nil"/>
            </w:tcBorders>
          </w:tcPr>
          <w:p w:rsidR="004127E8" w:rsidRPr="008237EB" w:rsidRDefault="004127E8" w:rsidP="006166F0">
            <w:pPr>
              <w:rPr>
                <w:sz w:val="20"/>
                <w:szCs w:val="20"/>
              </w:rPr>
            </w:pPr>
          </w:p>
        </w:tc>
        <w:tc>
          <w:tcPr>
            <w:tcW w:w="888" w:type="dxa"/>
            <w:vMerge/>
            <w:tcBorders>
              <w:top w:val="nil"/>
            </w:tcBorders>
          </w:tcPr>
          <w:p w:rsidR="004127E8" w:rsidRPr="008237EB" w:rsidRDefault="004127E8" w:rsidP="006166F0">
            <w:pPr>
              <w:rPr>
                <w:sz w:val="20"/>
                <w:szCs w:val="20"/>
              </w:rPr>
            </w:pPr>
          </w:p>
        </w:tc>
        <w:tc>
          <w:tcPr>
            <w:tcW w:w="888" w:type="dxa"/>
            <w:vMerge/>
            <w:tcBorders>
              <w:top w:val="nil"/>
            </w:tcBorders>
          </w:tcPr>
          <w:p w:rsidR="004127E8" w:rsidRPr="008237EB" w:rsidRDefault="004127E8" w:rsidP="006166F0">
            <w:pPr>
              <w:rPr>
                <w:sz w:val="20"/>
                <w:szCs w:val="20"/>
              </w:rPr>
            </w:pPr>
          </w:p>
        </w:tc>
        <w:tc>
          <w:tcPr>
            <w:tcW w:w="888" w:type="dxa"/>
            <w:vMerge/>
            <w:tcBorders>
              <w:top w:val="nil"/>
            </w:tcBorders>
          </w:tcPr>
          <w:p w:rsidR="004127E8" w:rsidRPr="008237EB" w:rsidRDefault="004127E8" w:rsidP="006166F0">
            <w:pPr>
              <w:rPr>
                <w:sz w:val="20"/>
                <w:szCs w:val="20"/>
              </w:rPr>
            </w:pPr>
          </w:p>
        </w:tc>
        <w:tc>
          <w:tcPr>
            <w:tcW w:w="936" w:type="dxa"/>
          </w:tcPr>
          <w:p w:rsidR="004127E8" w:rsidRPr="008237EB" w:rsidRDefault="004127E8" w:rsidP="006166F0">
            <w:pPr>
              <w:pStyle w:val="TableParagraph"/>
              <w:jc w:val="left"/>
              <w:rPr>
                <w:sz w:val="20"/>
                <w:szCs w:val="20"/>
              </w:rPr>
            </w:pPr>
            <w:r w:rsidRPr="008237EB">
              <w:rPr>
                <w:spacing w:val="-2"/>
                <w:sz w:val="20"/>
                <w:szCs w:val="20"/>
              </w:rPr>
              <w:t>Абсолю</w:t>
            </w:r>
            <w:r w:rsidRPr="008237EB">
              <w:rPr>
                <w:spacing w:val="-4"/>
                <w:sz w:val="20"/>
                <w:szCs w:val="20"/>
              </w:rPr>
              <w:t>тне</w:t>
            </w:r>
          </w:p>
        </w:tc>
        <w:tc>
          <w:tcPr>
            <w:tcW w:w="1095" w:type="dxa"/>
          </w:tcPr>
          <w:p w:rsidR="004127E8" w:rsidRPr="008237EB" w:rsidRDefault="004127E8" w:rsidP="006166F0">
            <w:pPr>
              <w:pStyle w:val="TableParagraph"/>
              <w:rPr>
                <w:sz w:val="20"/>
                <w:szCs w:val="20"/>
              </w:rPr>
            </w:pPr>
            <w:r w:rsidRPr="008237EB">
              <w:rPr>
                <w:spacing w:val="-2"/>
                <w:sz w:val="20"/>
                <w:szCs w:val="20"/>
              </w:rPr>
              <w:t>Відносне,</w:t>
            </w:r>
          </w:p>
          <w:p w:rsidR="004127E8" w:rsidRPr="008237EB" w:rsidRDefault="004127E8" w:rsidP="006166F0">
            <w:pPr>
              <w:pStyle w:val="TableParagraph"/>
              <w:rPr>
                <w:sz w:val="20"/>
                <w:szCs w:val="20"/>
              </w:rPr>
            </w:pPr>
            <w:r w:rsidRPr="008237EB">
              <w:rPr>
                <w:spacing w:val="-10"/>
                <w:sz w:val="20"/>
                <w:szCs w:val="20"/>
              </w:rPr>
              <w:t>%</w:t>
            </w:r>
          </w:p>
        </w:tc>
        <w:tc>
          <w:tcPr>
            <w:tcW w:w="929" w:type="dxa"/>
          </w:tcPr>
          <w:p w:rsidR="004127E8" w:rsidRPr="008237EB" w:rsidRDefault="004127E8" w:rsidP="006166F0">
            <w:pPr>
              <w:pStyle w:val="TableParagraph"/>
              <w:jc w:val="left"/>
              <w:rPr>
                <w:sz w:val="20"/>
                <w:szCs w:val="20"/>
              </w:rPr>
            </w:pPr>
            <w:proofErr w:type="spellStart"/>
            <w:r w:rsidRPr="008237EB">
              <w:rPr>
                <w:spacing w:val="-2"/>
                <w:sz w:val="20"/>
                <w:szCs w:val="20"/>
              </w:rPr>
              <w:t>Абсолю</w:t>
            </w:r>
            <w:proofErr w:type="spellEnd"/>
            <w:r w:rsidRPr="008237EB">
              <w:rPr>
                <w:spacing w:val="-2"/>
                <w:sz w:val="20"/>
                <w:szCs w:val="20"/>
              </w:rPr>
              <w:t xml:space="preserve"> </w:t>
            </w:r>
            <w:r w:rsidRPr="008237EB">
              <w:rPr>
                <w:spacing w:val="-4"/>
                <w:sz w:val="20"/>
                <w:szCs w:val="20"/>
              </w:rPr>
              <w:t>тне</w:t>
            </w:r>
          </w:p>
        </w:tc>
        <w:tc>
          <w:tcPr>
            <w:tcW w:w="1102" w:type="dxa"/>
          </w:tcPr>
          <w:p w:rsidR="004127E8" w:rsidRPr="008237EB" w:rsidRDefault="004127E8" w:rsidP="006166F0">
            <w:pPr>
              <w:pStyle w:val="TableParagraph"/>
              <w:rPr>
                <w:sz w:val="20"/>
                <w:szCs w:val="20"/>
              </w:rPr>
            </w:pPr>
            <w:r w:rsidRPr="008237EB">
              <w:rPr>
                <w:spacing w:val="-2"/>
                <w:sz w:val="20"/>
                <w:szCs w:val="20"/>
              </w:rPr>
              <w:t>Відносне,</w:t>
            </w:r>
          </w:p>
          <w:p w:rsidR="004127E8" w:rsidRPr="008237EB" w:rsidRDefault="004127E8" w:rsidP="006166F0">
            <w:pPr>
              <w:pStyle w:val="TableParagraph"/>
              <w:rPr>
                <w:sz w:val="20"/>
                <w:szCs w:val="20"/>
              </w:rPr>
            </w:pPr>
            <w:r w:rsidRPr="008237EB">
              <w:rPr>
                <w:spacing w:val="-10"/>
                <w:sz w:val="20"/>
                <w:szCs w:val="20"/>
              </w:rPr>
              <w:t>%</w:t>
            </w:r>
          </w:p>
        </w:tc>
      </w:tr>
      <w:tr w:rsidR="00C266E9" w:rsidRPr="008237EB" w:rsidTr="006166F0">
        <w:trPr>
          <w:trHeight w:val="555"/>
        </w:trPr>
        <w:tc>
          <w:tcPr>
            <w:tcW w:w="2921" w:type="dxa"/>
          </w:tcPr>
          <w:p w:rsidR="004127E8" w:rsidRPr="008237EB" w:rsidRDefault="004127E8" w:rsidP="006166F0">
            <w:pPr>
              <w:pStyle w:val="TableParagraph"/>
              <w:jc w:val="both"/>
              <w:rPr>
                <w:sz w:val="20"/>
                <w:szCs w:val="20"/>
              </w:rPr>
            </w:pPr>
            <w:r w:rsidRPr="008237EB">
              <w:rPr>
                <w:sz w:val="20"/>
                <w:szCs w:val="20"/>
              </w:rPr>
              <w:t xml:space="preserve">Обсяг продукції у порівняльних цінах, тис. </w:t>
            </w:r>
            <w:r w:rsidRPr="008237EB">
              <w:rPr>
                <w:spacing w:val="-4"/>
                <w:sz w:val="20"/>
                <w:szCs w:val="20"/>
              </w:rPr>
              <w:t>грн.</w:t>
            </w:r>
          </w:p>
        </w:tc>
        <w:tc>
          <w:tcPr>
            <w:tcW w:w="888"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2"/>
                <w:sz w:val="20"/>
                <w:szCs w:val="20"/>
              </w:rPr>
              <w:t>315312</w:t>
            </w:r>
          </w:p>
        </w:tc>
        <w:tc>
          <w:tcPr>
            <w:tcW w:w="888"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2"/>
                <w:sz w:val="20"/>
                <w:szCs w:val="20"/>
              </w:rPr>
              <w:t>351305</w:t>
            </w:r>
          </w:p>
        </w:tc>
        <w:tc>
          <w:tcPr>
            <w:tcW w:w="888"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2"/>
                <w:sz w:val="20"/>
                <w:szCs w:val="20"/>
              </w:rPr>
              <w:t>316689</w:t>
            </w:r>
          </w:p>
        </w:tc>
        <w:tc>
          <w:tcPr>
            <w:tcW w:w="936"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2"/>
                <w:sz w:val="20"/>
                <w:szCs w:val="20"/>
              </w:rPr>
              <w:t>35993</w:t>
            </w:r>
          </w:p>
        </w:tc>
        <w:tc>
          <w:tcPr>
            <w:tcW w:w="1095"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2"/>
                <w:sz w:val="20"/>
                <w:szCs w:val="20"/>
              </w:rPr>
              <w:t>11,42</w:t>
            </w:r>
          </w:p>
        </w:tc>
        <w:tc>
          <w:tcPr>
            <w:tcW w:w="929"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2"/>
                <w:sz w:val="20"/>
                <w:szCs w:val="20"/>
              </w:rPr>
              <w:t>-34616</w:t>
            </w:r>
          </w:p>
        </w:tc>
        <w:tc>
          <w:tcPr>
            <w:tcW w:w="1102" w:type="dxa"/>
          </w:tcPr>
          <w:p w:rsidR="004127E8" w:rsidRPr="008237EB" w:rsidRDefault="004127E8" w:rsidP="006166F0">
            <w:pPr>
              <w:pStyle w:val="TableParagraph"/>
              <w:jc w:val="left"/>
              <w:rPr>
                <w:sz w:val="20"/>
                <w:szCs w:val="20"/>
              </w:rPr>
            </w:pPr>
          </w:p>
          <w:p w:rsidR="004127E8" w:rsidRPr="008237EB" w:rsidRDefault="004127E8" w:rsidP="006166F0">
            <w:pPr>
              <w:pStyle w:val="TableParagraph"/>
              <w:rPr>
                <w:sz w:val="20"/>
                <w:szCs w:val="20"/>
              </w:rPr>
            </w:pPr>
            <w:r w:rsidRPr="008237EB">
              <w:rPr>
                <w:spacing w:val="-2"/>
                <w:sz w:val="20"/>
                <w:szCs w:val="20"/>
              </w:rPr>
              <w:t>-</w:t>
            </w:r>
            <w:r w:rsidRPr="008237EB">
              <w:rPr>
                <w:spacing w:val="-4"/>
                <w:sz w:val="20"/>
                <w:szCs w:val="20"/>
              </w:rPr>
              <w:t>9,85</w:t>
            </w:r>
          </w:p>
        </w:tc>
      </w:tr>
      <w:tr w:rsidR="00C266E9" w:rsidRPr="008237EB" w:rsidTr="006166F0">
        <w:trPr>
          <w:trHeight w:val="407"/>
        </w:trPr>
        <w:tc>
          <w:tcPr>
            <w:tcW w:w="2921" w:type="dxa"/>
          </w:tcPr>
          <w:p w:rsidR="004127E8" w:rsidRPr="008237EB" w:rsidRDefault="004127E8" w:rsidP="006166F0">
            <w:pPr>
              <w:pStyle w:val="TableParagraph"/>
              <w:jc w:val="left"/>
              <w:rPr>
                <w:sz w:val="20"/>
                <w:szCs w:val="20"/>
              </w:rPr>
            </w:pPr>
            <w:r w:rsidRPr="008237EB">
              <w:rPr>
                <w:spacing w:val="-2"/>
                <w:sz w:val="20"/>
                <w:szCs w:val="20"/>
              </w:rPr>
              <w:t xml:space="preserve">Середньооблікова </w:t>
            </w:r>
            <w:r w:rsidRPr="008237EB">
              <w:rPr>
                <w:sz w:val="20"/>
                <w:szCs w:val="20"/>
              </w:rPr>
              <w:t>чисельність</w:t>
            </w:r>
            <w:r w:rsidRPr="008237EB">
              <w:rPr>
                <w:spacing w:val="-15"/>
                <w:sz w:val="20"/>
                <w:szCs w:val="20"/>
              </w:rPr>
              <w:t xml:space="preserve"> </w:t>
            </w:r>
            <w:r w:rsidRPr="008237EB">
              <w:rPr>
                <w:sz w:val="20"/>
                <w:szCs w:val="20"/>
              </w:rPr>
              <w:t>ПВП,</w:t>
            </w:r>
            <w:r w:rsidRPr="008237EB">
              <w:rPr>
                <w:spacing w:val="-15"/>
                <w:sz w:val="20"/>
                <w:szCs w:val="20"/>
              </w:rPr>
              <w:t xml:space="preserve"> </w:t>
            </w:r>
            <w:proofErr w:type="spellStart"/>
            <w:r w:rsidRPr="008237EB">
              <w:rPr>
                <w:sz w:val="20"/>
                <w:szCs w:val="20"/>
              </w:rPr>
              <w:t>чол</w:t>
            </w:r>
            <w:proofErr w:type="spellEnd"/>
            <w:r w:rsidRPr="008237EB">
              <w:rPr>
                <w:sz w:val="20"/>
                <w:szCs w:val="20"/>
              </w:rPr>
              <w:t>.</w:t>
            </w:r>
          </w:p>
        </w:tc>
        <w:tc>
          <w:tcPr>
            <w:tcW w:w="888" w:type="dxa"/>
          </w:tcPr>
          <w:p w:rsidR="004127E8" w:rsidRPr="008237EB" w:rsidRDefault="004127E8" w:rsidP="006166F0">
            <w:pPr>
              <w:pStyle w:val="TableParagraph"/>
              <w:rPr>
                <w:sz w:val="20"/>
                <w:szCs w:val="20"/>
              </w:rPr>
            </w:pPr>
            <w:r w:rsidRPr="008237EB">
              <w:rPr>
                <w:spacing w:val="-4"/>
                <w:sz w:val="20"/>
                <w:szCs w:val="20"/>
              </w:rPr>
              <w:t>1125</w:t>
            </w:r>
          </w:p>
        </w:tc>
        <w:tc>
          <w:tcPr>
            <w:tcW w:w="888" w:type="dxa"/>
          </w:tcPr>
          <w:p w:rsidR="004127E8" w:rsidRPr="008237EB" w:rsidRDefault="004127E8" w:rsidP="006166F0">
            <w:pPr>
              <w:pStyle w:val="TableParagraph"/>
              <w:rPr>
                <w:sz w:val="20"/>
                <w:szCs w:val="20"/>
              </w:rPr>
            </w:pPr>
            <w:r w:rsidRPr="008237EB">
              <w:rPr>
                <w:spacing w:val="-4"/>
                <w:sz w:val="20"/>
                <w:szCs w:val="20"/>
              </w:rPr>
              <w:t>1062</w:t>
            </w:r>
          </w:p>
        </w:tc>
        <w:tc>
          <w:tcPr>
            <w:tcW w:w="888" w:type="dxa"/>
          </w:tcPr>
          <w:p w:rsidR="004127E8" w:rsidRPr="008237EB" w:rsidRDefault="004127E8" w:rsidP="006166F0">
            <w:pPr>
              <w:pStyle w:val="TableParagraph"/>
              <w:rPr>
                <w:sz w:val="20"/>
                <w:szCs w:val="20"/>
              </w:rPr>
            </w:pPr>
            <w:r w:rsidRPr="008237EB">
              <w:rPr>
                <w:spacing w:val="-5"/>
                <w:sz w:val="20"/>
                <w:szCs w:val="20"/>
              </w:rPr>
              <w:t>955</w:t>
            </w:r>
          </w:p>
        </w:tc>
        <w:tc>
          <w:tcPr>
            <w:tcW w:w="936" w:type="dxa"/>
          </w:tcPr>
          <w:p w:rsidR="004127E8" w:rsidRPr="008237EB" w:rsidRDefault="004127E8" w:rsidP="006166F0">
            <w:pPr>
              <w:pStyle w:val="TableParagraph"/>
              <w:rPr>
                <w:sz w:val="20"/>
                <w:szCs w:val="20"/>
              </w:rPr>
            </w:pPr>
            <w:r w:rsidRPr="008237EB">
              <w:rPr>
                <w:spacing w:val="-2"/>
                <w:sz w:val="20"/>
                <w:szCs w:val="20"/>
              </w:rPr>
              <w:t>-</w:t>
            </w:r>
            <w:r w:rsidRPr="008237EB">
              <w:rPr>
                <w:spacing w:val="-7"/>
                <w:sz w:val="20"/>
                <w:szCs w:val="20"/>
              </w:rPr>
              <w:t>63</w:t>
            </w:r>
          </w:p>
        </w:tc>
        <w:tc>
          <w:tcPr>
            <w:tcW w:w="1095" w:type="dxa"/>
          </w:tcPr>
          <w:p w:rsidR="004127E8" w:rsidRPr="008237EB" w:rsidRDefault="004127E8" w:rsidP="006166F0">
            <w:pPr>
              <w:pStyle w:val="TableParagraph"/>
              <w:rPr>
                <w:sz w:val="20"/>
                <w:szCs w:val="20"/>
              </w:rPr>
            </w:pPr>
            <w:r w:rsidRPr="008237EB">
              <w:rPr>
                <w:spacing w:val="-2"/>
                <w:sz w:val="20"/>
                <w:szCs w:val="20"/>
              </w:rPr>
              <w:t>-</w:t>
            </w:r>
            <w:r w:rsidRPr="008237EB">
              <w:rPr>
                <w:spacing w:val="-5"/>
                <w:sz w:val="20"/>
                <w:szCs w:val="20"/>
              </w:rPr>
              <w:t>5,6</w:t>
            </w:r>
          </w:p>
        </w:tc>
        <w:tc>
          <w:tcPr>
            <w:tcW w:w="929" w:type="dxa"/>
          </w:tcPr>
          <w:p w:rsidR="004127E8" w:rsidRPr="008237EB" w:rsidRDefault="004127E8" w:rsidP="006166F0">
            <w:pPr>
              <w:pStyle w:val="TableParagraph"/>
              <w:rPr>
                <w:sz w:val="20"/>
                <w:szCs w:val="20"/>
              </w:rPr>
            </w:pPr>
            <w:r w:rsidRPr="008237EB">
              <w:rPr>
                <w:spacing w:val="-2"/>
                <w:sz w:val="20"/>
                <w:szCs w:val="20"/>
              </w:rPr>
              <w:t>-</w:t>
            </w:r>
            <w:r w:rsidRPr="008237EB">
              <w:rPr>
                <w:spacing w:val="-5"/>
                <w:sz w:val="20"/>
                <w:szCs w:val="20"/>
              </w:rPr>
              <w:t>107</w:t>
            </w:r>
          </w:p>
        </w:tc>
        <w:tc>
          <w:tcPr>
            <w:tcW w:w="1102" w:type="dxa"/>
          </w:tcPr>
          <w:p w:rsidR="004127E8" w:rsidRPr="008237EB" w:rsidRDefault="004127E8" w:rsidP="006166F0">
            <w:pPr>
              <w:pStyle w:val="TableParagraph"/>
              <w:rPr>
                <w:sz w:val="20"/>
                <w:szCs w:val="20"/>
              </w:rPr>
            </w:pPr>
            <w:r w:rsidRPr="008237EB">
              <w:rPr>
                <w:spacing w:val="-2"/>
                <w:sz w:val="20"/>
                <w:szCs w:val="20"/>
              </w:rPr>
              <w:t>-10,08</w:t>
            </w:r>
          </w:p>
        </w:tc>
      </w:tr>
      <w:tr w:rsidR="004127E8" w:rsidRPr="008237EB" w:rsidTr="006166F0">
        <w:trPr>
          <w:trHeight w:val="371"/>
        </w:trPr>
        <w:tc>
          <w:tcPr>
            <w:tcW w:w="2921" w:type="dxa"/>
          </w:tcPr>
          <w:p w:rsidR="004127E8" w:rsidRPr="008237EB" w:rsidRDefault="004127E8" w:rsidP="006166F0">
            <w:pPr>
              <w:pStyle w:val="TableParagraph"/>
              <w:jc w:val="left"/>
              <w:rPr>
                <w:sz w:val="20"/>
                <w:szCs w:val="20"/>
              </w:rPr>
            </w:pPr>
            <w:r w:rsidRPr="008237EB">
              <w:rPr>
                <w:spacing w:val="-2"/>
                <w:sz w:val="20"/>
                <w:szCs w:val="20"/>
              </w:rPr>
              <w:t>Продуктивність</w:t>
            </w:r>
            <w:r w:rsidRPr="008237EB">
              <w:rPr>
                <w:spacing w:val="-10"/>
                <w:sz w:val="20"/>
                <w:szCs w:val="20"/>
              </w:rPr>
              <w:t xml:space="preserve"> </w:t>
            </w:r>
            <w:r w:rsidRPr="008237EB">
              <w:rPr>
                <w:spacing w:val="-2"/>
                <w:sz w:val="20"/>
                <w:szCs w:val="20"/>
              </w:rPr>
              <w:t>праці,</w:t>
            </w:r>
          </w:p>
          <w:p w:rsidR="004127E8" w:rsidRPr="008237EB" w:rsidRDefault="004127E8" w:rsidP="006166F0">
            <w:pPr>
              <w:pStyle w:val="TableParagraph"/>
              <w:jc w:val="left"/>
              <w:rPr>
                <w:sz w:val="20"/>
                <w:szCs w:val="20"/>
              </w:rPr>
            </w:pPr>
            <w:r w:rsidRPr="008237EB">
              <w:rPr>
                <w:sz w:val="20"/>
                <w:szCs w:val="20"/>
              </w:rPr>
              <w:t>тис.</w:t>
            </w:r>
            <w:r w:rsidRPr="008237EB">
              <w:rPr>
                <w:spacing w:val="-15"/>
                <w:sz w:val="20"/>
                <w:szCs w:val="20"/>
              </w:rPr>
              <w:t xml:space="preserve"> </w:t>
            </w:r>
            <w:r w:rsidRPr="008237EB">
              <w:rPr>
                <w:spacing w:val="-2"/>
                <w:sz w:val="20"/>
                <w:szCs w:val="20"/>
              </w:rPr>
              <w:t>грн./</w:t>
            </w:r>
            <w:proofErr w:type="spellStart"/>
            <w:r w:rsidRPr="008237EB">
              <w:rPr>
                <w:spacing w:val="-2"/>
                <w:sz w:val="20"/>
                <w:szCs w:val="20"/>
              </w:rPr>
              <w:t>чол</w:t>
            </w:r>
            <w:proofErr w:type="spellEnd"/>
            <w:r w:rsidRPr="008237EB">
              <w:rPr>
                <w:spacing w:val="-2"/>
                <w:sz w:val="20"/>
                <w:szCs w:val="20"/>
              </w:rPr>
              <w:t>.</w:t>
            </w:r>
          </w:p>
        </w:tc>
        <w:tc>
          <w:tcPr>
            <w:tcW w:w="888" w:type="dxa"/>
          </w:tcPr>
          <w:p w:rsidR="004127E8" w:rsidRPr="008237EB" w:rsidRDefault="004127E8" w:rsidP="006166F0">
            <w:pPr>
              <w:pStyle w:val="TableParagraph"/>
              <w:rPr>
                <w:sz w:val="20"/>
                <w:szCs w:val="20"/>
              </w:rPr>
            </w:pPr>
            <w:r w:rsidRPr="008237EB">
              <w:rPr>
                <w:spacing w:val="-2"/>
                <w:sz w:val="20"/>
                <w:szCs w:val="20"/>
              </w:rPr>
              <w:t>280,28</w:t>
            </w:r>
          </w:p>
        </w:tc>
        <w:tc>
          <w:tcPr>
            <w:tcW w:w="888" w:type="dxa"/>
          </w:tcPr>
          <w:p w:rsidR="004127E8" w:rsidRPr="008237EB" w:rsidRDefault="004127E8" w:rsidP="006166F0">
            <w:pPr>
              <w:pStyle w:val="TableParagraph"/>
              <w:rPr>
                <w:sz w:val="20"/>
                <w:szCs w:val="20"/>
              </w:rPr>
            </w:pPr>
            <w:r w:rsidRPr="008237EB">
              <w:rPr>
                <w:spacing w:val="-2"/>
                <w:sz w:val="20"/>
                <w:szCs w:val="20"/>
              </w:rPr>
              <w:t>330,79</w:t>
            </w:r>
          </w:p>
        </w:tc>
        <w:tc>
          <w:tcPr>
            <w:tcW w:w="888" w:type="dxa"/>
          </w:tcPr>
          <w:p w:rsidR="004127E8" w:rsidRPr="008237EB" w:rsidRDefault="004127E8" w:rsidP="006166F0">
            <w:pPr>
              <w:pStyle w:val="TableParagraph"/>
              <w:rPr>
                <w:sz w:val="20"/>
                <w:szCs w:val="20"/>
              </w:rPr>
            </w:pPr>
            <w:r w:rsidRPr="008237EB">
              <w:rPr>
                <w:spacing w:val="-2"/>
                <w:sz w:val="20"/>
                <w:szCs w:val="20"/>
              </w:rPr>
              <w:t>331,61</w:t>
            </w:r>
          </w:p>
        </w:tc>
        <w:tc>
          <w:tcPr>
            <w:tcW w:w="936" w:type="dxa"/>
          </w:tcPr>
          <w:p w:rsidR="004127E8" w:rsidRPr="008237EB" w:rsidRDefault="004127E8" w:rsidP="006166F0">
            <w:pPr>
              <w:pStyle w:val="TableParagraph"/>
              <w:rPr>
                <w:sz w:val="20"/>
                <w:szCs w:val="20"/>
              </w:rPr>
            </w:pPr>
            <w:r w:rsidRPr="008237EB">
              <w:rPr>
                <w:spacing w:val="-2"/>
                <w:sz w:val="20"/>
                <w:szCs w:val="20"/>
              </w:rPr>
              <w:t>50,51</w:t>
            </w:r>
          </w:p>
        </w:tc>
        <w:tc>
          <w:tcPr>
            <w:tcW w:w="1095" w:type="dxa"/>
          </w:tcPr>
          <w:p w:rsidR="004127E8" w:rsidRPr="008237EB" w:rsidRDefault="004127E8" w:rsidP="006166F0">
            <w:pPr>
              <w:pStyle w:val="TableParagraph"/>
              <w:rPr>
                <w:sz w:val="20"/>
                <w:szCs w:val="20"/>
              </w:rPr>
            </w:pPr>
            <w:r w:rsidRPr="008237EB">
              <w:rPr>
                <w:spacing w:val="-2"/>
                <w:sz w:val="20"/>
                <w:szCs w:val="20"/>
              </w:rPr>
              <w:t>18,02</w:t>
            </w:r>
          </w:p>
        </w:tc>
        <w:tc>
          <w:tcPr>
            <w:tcW w:w="929" w:type="dxa"/>
          </w:tcPr>
          <w:p w:rsidR="004127E8" w:rsidRPr="008237EB" w:rsidRDefault="004127E8" w:rsidP="006166F0">
            <w:pPr>
              <w:pStyle w:val="TableParagraph"/>
              <w:rPr>
                <w:sz w:val="20"/>
                <w:szCs w:val="20"/>
              </w:rPr>
            </w:pPr>
            <w:r w:rsidRPr="008237EB">
              <w:rPr>
                <w:spacing w:val="-4"/>
                <w:sz w:val="20"/>
                <w:szCs w:val="20"/>
              </w:rPr>
              <w:t>0,82</w:t>
            </w:r>
          </w:p>
        </w:tc>
        <w:tc>
          <w:tcPr>
            <w:tcW w:w="1102" w:type="dxa"/>
          </w:tcPr>
          <w:p w:rsidR="004127E8" w:rsidRPr="008237EB" w:rsidRDefault="004127E8" w:rsidP="006166F0">
            <w:pPr>
              <w:pStyle w:val="TableParagraph"/>
              <w:rPr>
                <w:sz w:val="20"/>
                <w:szCs w:val="20"/>
              </w:rPr>
            </w:pPr>
            <w:r w:rsidRPr="008237EB">
              <w:rPr>
                <w:spacing w:val="-4"/>
                <w:sz w:val="20"/>
                <w:szCs w:val="20"/>
              </w:rPr>
              <w:t>0,24</w:t>
            </w:r>
          </w:p>
        </w:tc>
      </w:tr>
    </w:tbl>
    <w:p w:rsidR="004127E8" w:rsidRPr="008237EB" w:rsidRDefault="004127E8" w:rsidP="004127E8">
      <w:pPr>
        <w:spacing w:line="360" w:lineRule="auto"/>
        <w:ind w:firstLine="720"/>
        <w:jc w:val="both"/>
        <w:rPr>
          <w:sz w:val="24"/>
        </w:rPr>
      </w:pPr>
    </w:p>
    <w:p w:rsidR="004127E8" w:rsidRPr="008237EB" w:rsidRDefault="004127E8" w:rsidP="004127E8">
      <w:pPr>
        <w:pStyle w:val="a3"/>
        <w:spacing w:line="360" w:lineRule="auto"/>
        <w:ind w:left="0" w:firstLine="720"/>
      </w:pPr>
      <w:r w:rsidRPr="008237EB">
        <w:t>При зменшенні середньооблікової чисельності промислово-виробничого персоналу на 10,08 % продуктивність праці в 2023 році зросла на 0,24 % і склала на 1 працівника 331,61 тисяч гривень.</w:t>
      </w:r>
    </w:p>
    <w:p w:rsidR="004127E8" w:rsidRPr="008237EB" w:rsidRDefault="004127E8" w:rsidP="004127E8">
      <w:pPr>
        <w:pStyle w:val="a3"/>
        <w:spacing w:line="360" w:lineRule="auto"/>
        <w:ind w:left="0" w:firstLine="720"/>
      </w:pPr>
      <w:r w:rsidRPr="008237EB">
        <w:t>Таблиця 2.15</w:t>
      </w:r>
      <w:r w:rsidRPr="008237EB">
        <w:rPr>
          <w:spacing w:val="40"/>
        </w:rPr>
        <w:t xml:space="preserve"> </w:t>
      </w:r>
      <w:r w:rsidRPr="008237EB">
        <w:t>відображає розподіл працівників ТОВ «</w:t>
      </w:r>
      <w:proofErr w:type="spellStart"/>
      <w:r w:rsidRPr="008237EB">
        <w:t>Віла</w:t>
      </w:r>
      <w:proofErr w:type="spellEnd"/>
      <w:r w:rsidRPr="008237EB">
        <w:t>» у 2021– 2023 роках за розмірами заробітної плати.</w:t>
      </w:r>
    </w:p>
    <w:p w:rsidR="004127E8" w:rsidRPr="008237EB" w:rsidRDefault="004127E8" w:rsidP="004127E8">
      <w:pPr>
        <w:pStyle w:val="a3"/>
        <w:spacing w:line="360" w:lineRule="auto"/>
        <w:ind w:left="0" w:firstLine="720"/>
      </w:pPr>
      <w:r w:rsidRPr="008237EB">
        <w:t>З даних таблиці чітко видно щорічне зростання середньої річної заробітної плати (з 29 79</w:t>
      </w:r>
      <w:r w:rsidRPr="008237EB">
        <w:rPr>
          <w:spacing w:val="40"/>
        </w:rPr>
        <w:t xml:space="preserve"> </w:t>
      </w:r>
      <w:r w:rsidRPr="008237EB">
        <w:t>тис. грн. до 341 тис. грн.), або на 7,95 % в період 2022-2023 рр. Сума наданих трудових і соціальних пільг та матеріальної допомоги в 2023 році зменшилась на 22,1 % та 55,17 % відповідно.</w:t>
      </w:r>
    </w:p>
    <w:p w:rsidR="004127E8" w:rsidRPr="008237EB" w:rsidRDefault="004127E8" w:rsidP="004127E8">
      <w:pPr>
        <w:pStyle w:val="a3"/>
        <w:spacing w:line="360" w:lineRule="auto"/>
        <w:ind w:left="0" w:firstLine="720"/>
      </w:pPr>
      <w:r w:rsidRPr="008237EB">
        <w:t>Управління трудовими ресурсами – це і наука і мистецтво ефективного управління</w:t>
      </w:r>
      <w:r w:rsidRPr="008237EB">
        <w:rPr>
          <w:spacing w:val="40"/>
        </w:rPr>
        <w:t xml:space="preserve"> </w:t>
      </w:r>
      <w:r w:rsidRPr="008237EB">
        <w:t>людьми</w:t>
      </w:r>
      <w:r w:rsidRPr="008237EB">
        <w:rPr>
          <w:spacing w:val="42"/>
        </w:rPr>
        <w:t xml:space="preserve"> </w:t>
      </w:r>
      <w:r w:rsidRPr="008237EB">
        <w:t>в</w:t>
      </w:r>
      <w:r w:rsidRPr="008237EB">
        <w:rPr>
          <w:spacing w:val="42"/>
        </w:rPr>
        <w:t xml:space="preserve"> </w:t>
      </w:r>
      <w:r w:rsidRPr="008237EB">
        <w:t>умовах</w:t>
      </w:r>
      <w:r w:rsidRPr="008237EB">
        <w:rPr>
          <w:spacing w:val="43"/>
        </w:rPr>
        <w:t xml:space="preserve"> </w:t>
      </w:r>
      <w:r w:rsidRPr="008237EB">
        <w:t>їх</w:t>
      </w:r>
      <w:r w:rsidRPr="008237EB">
        <w:rPr>
          <w:spacing w:val="42"/>
        </w:rPr>
        <w:t xml:space="preserve"> </w:t>
      </w:r>
      <w:r w:rsidRPr="008237EB">
        <w:t>професійної</w:t>
      </w:r>
      <w:r w:rsidRPr="008237EB">
        <w:rPr>
          <w:spacing w:val="41"/>
        </w:rPr>
        <w:t xml:space="preserve"> </w:t>
      </w:r>
      <w:r w:rsidRPr="008237EB">
        <w:t>діяльності.</w:t>
      </w:r>
      <w:r w:rsidRPr="008237EB">
        <w:rPr>
          <w:spacing w:val="42"/>
        </w:rPr>
        <w:t xml:space="preserve"> </w:t>
      </w:r>
      <w:r w:rsidRPr="008237EB">
        <w:t>Це</w:t>
      </w:r>
      <w:r w:rsidRPr="008237EB">
        <w:rPr>
          <w:spacing w:val="43"/>
        </w:rPr>
        <w:t xml:space="preserve"> </w:t>
      </w:r>
      <w:r w:rsidRPr="008237EB">
        <w:rPr>
          <w:spacing w:val="-2"/>
        </w:rPr>
        <w:t xml:space="preserve">система </w:t>
      </w:r>
      <w:r w:rsidRPr="008237EB">
        <w:t>принципів, методів і механізмів оптимального комплектування, розвитку й мотивації та раціонального використання персоналу.</w:t>
      </w:r>
    </w:p>
    <w:p w:rsidR="00F4029B" w:rsidRPr="008237EB" w:rsidRDefault="009D34F8" w:rsidP="009D34F8">
      <w:pPr>
        <w:pStyle w:val="a3"/>
        <w:spacing w:line="360" w:lineRule="auto"/>
        <w:ind w:left="0" w:firstLine="720"/>
      </w:pPr>
      <w:r w:rsidRPr="008237EB">
        <w:t>Якість забезпечення сільськогосподарських підприємств трудовими ресурсами набуває особливого значення в умовах ринкових відносин та трансформації соціально-економічної сфери.</w:t>
      </w:r>
    </w:p>
    <w:p w:rsidR="00F4029B" w:rsidRPr="008237EB" w:rsidRDefault="00F4029B" w:rsidP="004127E8">
      <w:pPr>
        <w:pStyle w:val="a3"/>
        <w:spacing w:line="360" w:lineRule="auto"/>
        <w:ind w:left="0" w:firstLine="720"/>
      </w:pPr>
    </w:p>
    <w:p w:rsidR="00F4029B" w:rsidRPr="008237EB" w:rsidRDefault="00F4029B" w:rsidP="004127E8">
      <w:pPr>
        <w:pStyle w:val="a3"/>
        <w:spacing w:line="360" w:lineRule="auto"/>
        <w:ind w:left="0" w:firstLine="720"/>
      </w:pPr>
    </w:p>
    <w:p w:rsidR="00F4029B" w:rsidRPr="008237EB" w:rsidRDefault="00F4029B" w:rsidP="004127E8">
      <w:pPr>
        <w:pStyle w:val="a3"/>
        <w:spacing w:line="360" w:lineRule="auto"/>
        <w:ind w:left="0" w:firstLine="720"/>
      </w:pPr>
    </w:p>
    <w:p w:rsidR="00B16C39" w:rsidRPr="008237EB" w:rsidRDefault="00B16C39" w:rsidP="004127E8">
      <w:pPr>
        <w:pStyle w:val="a3"/>
        <w:spacing w:line="360" w:lineRule="auto"/>
        <w:ind w:left="0" w:firstLine="720"/>
      </w:pPr>
    </w:p>
    <w:p w:rsidR="004127E8" w:rsidRPr="008237EB" w:rsidRDefault="004127E8" w:rsidP="004127E8">
      <w:pPr>
        <w:pStyle w:val="a3"/>
        <w:spacing w:line="360" w:lineRule="auto"/>
        <w:ind w:left="0" w:firstLine="720"/>
      </w:pPr>
    </w:p>
    <w:p w:rsidR="004127E8" w:rsidRPr="008237EB" w:rsidRDefault="004127E8" w:rsidP="004127E8">
      <w:pPr>
        <w:spacing w:line="360" w:lineRule="auto"/>
        <w:ind w:firstLine="720"/>
        <w:jc w:val="right"/>
        <w:rPr>
          <w:sz w:val="28"/>
        </w:rPr>
      </w:pPr>
      <w:r w:rsidRPr="008237EB">
        <w:rPr>
          <w:sz w:val="28"/>
        </w:rPr>
        <w:t>Таблиця</w:t>
      </w:r>
      <w:r w:rsidRPr="008237EB">
        <w:rPr>
          <w:spacing w:val="-7"/>
          <w:sz w:val="28"/>
        </w:rPr>
        <w:t xml:space="preserve"> </w:t>
      </w:r>
      <w:r w:rsidRPr="008237EB">
        <w:rPr>
          <w:spacing w:val="-4"/>
          <w:sz w:val="28"/>
        </w:rPr>
        <w:t>2.15</w:t>
      </w:r>
    </w:p>
    <w:p w:rsidR="004127E8" w:rsidRPr="008237EB" w:rsidRDefault="004127E8" w:rsidP="004127E8">
      <w:pPr>
        <w:pStyle w:val="2"/>
        <w:spacing w:before="0" w:line="360" w:lineRule="auto"/>
        <w:ind w:left="0" w:right="0" w:firstLine="720"/>
        <w:rPr>
          <w:b w:val="0"/>
        </w:rPr>
      </w:pPr>
      <w:r w:rsidRPr="008237EB">
        <w:rPr>
          <w:b w:val="0"/>
        </w:rPr>
        <w:t>Показники</w:t>
      </w:r>
      <w:r w:rsidRPr="008237EB">
        <w:rPr>
          <w:b w:val="0"/>
          <w:spacing w:val="-6"/>
        </w:rPr>
        <w:t xml:space="preserve"> </w:t>
      </w:r>
      <w:r w:rsidRPr="008237EB">
        <w:rPr>
          <w:b w:val="0"/>
        </w:rPr>
        <w:t>по</w:t>
      </w:r>
      <w:r w:rsidRPr="008237EB">
        <w:rPr>
          <w:b w:val="0"/>
          <w:spacing w:val="-3"/>
        </w:rPr>
        <w:t xml:space="preserve"> </w:t>
      </w:r>
      <w:r w:rsidRPr="008237EB">
        <w:rPr>
          <w:b w:val="0"/>
        </w:rPr>
        <w:t>заробітній</w:t>
      </w:r>
      <w:r w:rsidRPr="008237EB">
        <w:rPr>
          <w:b w:val="0"/>
          <w:spacing w:val="-6"/>
        </w:rPr>
        <w:t xml:space="preserve"> </w:t>
      </w:r>
      <w:r w:rsidRPr="008237EB">
        <w:rPr>
          <w:b w:val="0"/>
        </w:rPr>
        <w:t>платі</w:t>
      </w:r>
      <w:r w:rsidRPr="008237EB">
        <w:rPr>
          <w:b w:val="0"/>
          <w:spacing w:val="-1"/>
        </w:rPr>
        <w:t xml:space="preserve"> </w:t>
      </w:r>
      <w:r w:rsidRPr="008237EB">
        <w:rPr>
          <w:b w:val="0"/>
        </w:rPr>
        <w:t>ТОВ</w:t>
      </w:r>
      <w:r w:rsidRPr="008237EB">
        <w:rPr>
          <w:b w:val="0"/>
          <w:spacing w:val="-4"/>
        </w:rPr>
        <w:t xml:space="preserve"> </w:t>
      </w:r>
      <w:r w:rsidRPr="008237EB">
        <w:rPr>
          <w:b w:val="0"/>
          <w:spacing w:val="-2"/>
        </w:rPr>
        <w:t>«</w:t>
      </w:r>
      <w:proofErr w:type="spellStart"/>
      <w:r w:rsidRPr="008237EB">
        <w:rPr>
          <w:b w:val="0"/>
          <w:spacing w:val="-2"/>
        </w:rPr>
        <w:t>Віла</w:t>
      </w:r>
      <w:proofErr w:type="spellEnd"/>
      <w:r w:rsidRPr="008237EB">
        <w:rPr>
          <w:b w:val="0"/>
          <w:spacing w:val="-2"/>
        </w:rPr>
        <w:t>»</w:t>
      </w:r>
    </w:p>
    <w:p w:rsidR="004127E8" w:rsidRPr="008237EB" w:rsidRDefault="004127E8" w:rsidP="004127E8">
      <w:pPr>
        <w:pStyle w:val="a3"/>
        <w:spacing w:before="4"/>
        <w:ind w:left="0" w:firstLine="0"/>
        <w:jc w:val="left"/>
        <w:rPr>
          <w:sz w:val="14"/>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992"/>
        <w:gridCol w:w="994"/>
        <w:gridCol w:w="992"/>
        <w:gridCol w:w="1136"/>
        <w:gridCol w:w="1134"/>
        <w:gridCol w:w="994"/>
        <w:gridCol w:w="1133"/>
      </w:tblGrid>
      <w:tr w:rsidR="00C266E9" w:rsidRPr="008237EB" w:rsidTr="006166F0">
        <w:trPr>
          <w:trHeight w:val="551"/>
        </w:trPr>
        <w:tc>
          <w:tcPr>
            <w:tcW w:w="2269" w:type="dxa"/>
            <w:vMerge w:val="restart"/>
          </w:tcPr>
          <w:p w:rsidR="004127E8" w:rsidRPr="008237EB" w:rsidRDefault="004127E8" w:rsidP="006166F0">
            <w:pPr>
              <w:pStyle w:val="TableParagraph"/>
              <w:jc w:val="left"/>
            </w:pPr>
          </w:p>
          <w:p w:rsidR="004127E8" w:rsidRPr="008237EB" w:rsidRDefault="004127E8" w:rsidP="006166F0">
            <w:pPr>
              <w:pStyle w:val="TableParagraph"/>
              <w:jc w:val="left"/>
            </w:pPr>
            <w:r w:rsidRPr="008237EB">
              <w:rPr>
                <w:spacing w:val="-2"/>
              </w:rPr>
              <w:t>Показники</w:t>
            </w:r>
          </w:p>
        </w:tc>
        <w:tc>
          <w:tcPr>
            <w:tcW w:w="992" w:type="dxa"/>
            <w:vMerge w:val="restart"/>
          </w:tcPr>
          <w:p w:rsidR="004127E8" w:rsidRPr="008237EB" w:rsidRDefault="004127E8" w:rsidP="006166F0">
            <w:pPr>
              <w:pStyle w:val="TableParagraph"/>
              <w:jc w:val="left"/>
            </w:pPr>
          </w:p>
          <w:p w:rsidR="004127E8" w:rsidRPr="008237EB" w:rsidRDefault="004127E8" w:rsidP="006166F0">
            <w:pPr>
              <w:pStyle w:val="TableParagraph"/>
              <w:jc w:val="left"/>
            </w:pPr>
            <w:r w:rsidRPr="008237EB">
              <w:t xml:space="preserve">2021 </w:t>
            </w:r>
            <w:r w:rsidRPr="008237EB">
              <w:rPr>
                <w:spacing w:val="-5"/>
              </w:rPr>
              <w:t>рік</w:t>
            </w:r>
          </w:p>
        </w:tc>
        <w:tc>
          <w:tcPr>
            <w:tcW w:w="994" w:type="dxa"/>
            <w:vMerge w:val="restart"/>
          </w:tcPr>
          <w:p w:rsidR="004127E8" w:rsidRPr="008237EB" w:rsidRDefault="004127E8" w:rsidP="006166F0">
            <w:pPr>
              <w:pStyle w:val="TableParagraph"/>
              <w:jc w:val="left"/>
            </w:pPr>
          </w:p>
          <w:p w:rsidR="004127E8" w:rsidRPr="008237EB" w:rsidRDefault="004127E8" w:rsidP="006166F0">
            <w:pPr>
              <w:pStyle w:val="TableParagraph"/>
              <w:jc w:val="left"/>
            </w:pPr>
            <w:r w:rsidRPr="008237EB">
              <w:t xml:space="preserve">2022 </w:t>
            </w:r>
            <w:r w:rsidRPr="008237EB">
              <w:rPr>
                <w:spacing w:val="-5"/>
              </w:rPr>
              <w:t>рік</w:t>
            </w:r>
          </w:p>
        </w:tc>
        <w:tc>
          <w:tcPr>
            <w:tcW w:w="992" w:type="dxa"/>
            <w:vMerge w:val="restart"/>
          </w:tcPr>
          <w:p w:rsidR="004127E8" w:rsidRPr="008237EB" w:rsidRDefault="004127E8" w:rsidP="006166F0">
            <w:pPr>
              <w:pStyle w:val="TableParagraph"/>
              <w:jc w:val="left"/>
            </w:pPr>
          </w:p>
          <w:p w:rsidR="004127E8" w:rsidRPr="008237EB" w:rsidRDefault="004127E8" w:rsidP="006166F0">
            <w:pPr>
              <w:pStyle w:val="TableParagraph"/>
              <w:jc w:val="left"/>
            </w:pPr>
            <w:r w:rsidRPr="008237EB">
              <w:t xml:space="preserve">2023 </w:t>
            </w:r>
            <w:r w:rsidRPr="008237EB">
              <w:rPr>
                <w:spacing w:val="-5"/>
              </w:rPr>
              <w:t>рік</w:t>
            </w:r>
          </w:p>
        </w:tc>
        <w:tc>
          <w:tcPr>
            <w:tcW w:w="2270" w:type="dxa"/>
            <w:gridSpan w:val="2"/>
          </w:tcPr>
          <w:p w:rsidR="004127E8" w:rsidRPr="008237EB" w:rsidRDefault="004127E8" w:rsidP="006166F0">
            <w:pPr>
              <w:pStyle w:val="TableParagraph"/>
              <w:jc w:val="left"/>
            </w:pPr>
            <w:r w:rsidRPr="008237EB">
              <w:rPr>
                <w:spacing w:val="-2"/>
              </w:rPr>
              <w:t>Відхилення</w:t>
            </w:r>
          </w:p>
          <w:p w:rsidR="004127E8" w:rsidRPr="008237EB" w:rsidRDefault="004127E8" w:rsidP="006166F0">
            <w:pPr>
              <w:pStyle w:val="TableParagraph"/>
              <w:jc w:val="left"/>
            </w:pPr>
            <w:r w:rsidRPr="008237EB">
              <w:rPr>
                <w:spacing w:val="-2"/>
              </w:rPr>
              <w:t>2022/2021</w:t>
            </w:r>
          </w:p>
        </w:tc>
        <w:tc>
          <w:tcPr>
            <w:tcW w:w="2127" w:type="dxa"/>
            <w:gridSpan w:val="2"/>
          </w:tcPr>
          <w:p w:rsidR="004127E8" w:rsidRPr="008237EB" w:rsidRDefault="004127E8" w:rsidP="006166F0">
            <w:pPr>
              <w:pStyle w:val="TableParagraph"/>
              <w:jc w:val="left"/>
            </w:pPr>
            <w:r w:rsidRPr="008237EB">
              <w:rPr>
                <w:spacing w:val="-2"/>
              </w:rPr>
              <w:t>Відхилення</w:t>
            </w:r>
          </w:p>
          <w:p w:rsidR="004127E8" w:rsidRPr="008237EB" w:rsidRDefault="004127E8" w:rsidP="006166F0">
            <w:pPr>
              <w:pStyle w:val="TableParagraph"/>
              <w:jc w:val="left"/>
            </w:pPr>
            <w:r w:rsidRPr="008237EB">
              <w:rPr>
                <w:spacing w:val="-2"/>
              </w:rPr>
              <w:t>2023/2022</w:t>
            </w:r>
          </w:p>
        </w:tc>
      </w:tr>
      <w:tr w:rsidR="00C266E9" w:rsidRPr="008237EB" w:rsidTr="006166F0">
        <w:trPr>
          <w:trHeight w:val="647"/>
        </w:trPr>
        <w:tc>
          <w:tcPr>
            <w:tcW w:w="2269" w:type="dxa"/>
            <w:vMerge/>
            <w:tcBorders>
              <w:top w:val="nil"/>
            </w:tcBorders>
          </w:tcPr>
          <w:p w:rsidR="004127E8" w:rsidRPr="008237EB" w:rsidRDefault="004127E8" w:rsidP="006166F0"/>
        </w:tc>
        <w:tc>
          <w:tcPr>
            <w:tcW w:w="992" w:type="dxa"/>
            <w:vMerge/>
            <w:tcBorders>
              <w:top w:val="nil"/>
            </w:tcBorders>
          </w:tcPr>
          <w:p w:rsidR="004127E8" w:rsidRPr="008237EB" w:rsidRDefault="004127E8" w:rsidP="006166F0"/>
        </w:tc>
        <w:tc>
          <w:tcPr>
            <w:tcW w:w="994" w:type="dxa"/>
            <w:vMerge/>
            <w:tcBorders>
              <w:top w:val="nil"/>
            </w:tcBorders>
          </w:tcPr>
          <w:p w:rsidR="004127E8" w:rsidRPr="008237EB" w:rsidRDefault="004127E8" w:rsidP="006166F0"/>
        </w:tc>
        <w:tc>
          <w:tcPr>
            <w:tcW w:w="992" w:type="dxa"/>
            <w:vMerge/>
            <w:tcBorders>
              <w:top w:val="nil"/>
            </w:tcBorders>
          </w:tcPr>
          <w:p w:rsidR="004127E8" w:rsidRPr="008237EB" w:rsidRDefault="004127E8" w:rsidP="006166F0"/>
        </w:tc>
        <w:tc>
          <w:tcPr>
            <w:tcW w:w="1136" w:type="dxa"/>
          </w:tcPr>
          <w:p w:rsidR="004127E8" w:rsidRPr="008237EB" w:rsidRDefault="004127E8" w:rsidP="006166F0">
            <w:pPr>
              <w:pStyle w:val="TableParagraph"/>
              <w:jc w:val="left"/>
            </w:pPr>
            <w:r w:rsidRPr="008237EB">
              <w:rPr>
                <w:spacing w:val="-2"/>
              </w:rPr>
              <w:t xml:space="preserve">Абсолют </w:t>
            </w:r>
            <w:r w:rsidRPr="008237EB">
              <w:rPr>
                <w:spacing w:val="-6"/>
              </w:rPr>
              <w:t>не</w:t>
            </w:r>
          </w:p>
        </w:tc>
        <w:tc>
          <w:tcPr>
            <w:tcW w:w="1134" w:type="dxa"/>
          </w:tcPr>
          <w:p w:rsidR="004127E8" w:rsidRPr="008237EB" w:rsidRDefault="004127E8" w:rsidP="006166F0">
            <w:pPr>
              <w:pStyle w:val="TableParagraph"/>
            </w:pPr>
            <w:r w:rsidRPr="008237EB">
              <w:rPr>
                <w:spacing w:val="-2"/>
              </w:rPr>
              <w:t>Відносне,</w:t>
            </w:r>
          </w:p>
          <w:p w:rsidR="004127E8" w:rsidRPr="008237EB" w:rsidRDefault="004127E8" w:rsidP="006166F0">
            <w:pPr>
              <w:pStyle w:val="TableParagraph"/>
            </w:pPr>
            <w:r w:rsidRPr="008237EB">
              <w:rPr>
                <w:spacing w:val="-10"/>
              </w:rPr>
              <w:t>%</w:t>
            </w:r>
          </w:p>
        </w:tc>
        <w:tc>
          <w:tcPr>
            <w:tcW w:w="994" w:type="dxa"/>
          </w:tcPr>
          <w:p w:rsidR="004127E8" w:rsidRPr="008237EB" w:rsidRDefault="004127E8" w:rsidP="006166F0">
            <w:pPr>
              <w:pStyle w:val="TableParagraph"/>
              <w:jc w:val="left"/>
            </w:pPr>
            <w:proofErr w:type="spellStart"/>
            <w:r w:rsidRPr="008237EB">
              <w:rPr>
                <w:spacing w:val="-2"/>
              </w:rPr>
              <w:t>Абсолю</w:t>
            </w:r>
            <w:proofErr w:type="spellEnd"/>
            <w:r w:rsidRPr="008237EB">
              <w:rPr>
                <w:spacing w:val="-2"/>
              </w:rPr>
              <w:t xml:space="preserve"> </w:t>
            </w:r>
            <w:r w:rsidRPr="008237EB">
              <w:rPr>
                <w:spacing w:val="-4"/>
              </w:rPr>
              <w:t>тне</w:t>
            </w:r>
          </w:p>
        </w:tc>
        <w:tc>
          <w:tcPr>
            <w:tcW w:w="1133" w:type="dxa"/>
          </w:tcPr>
          <w:p w:rsidR="004127E8" w:rsidRPr="008237EB" w:rsidRDefault="004127E8" w:rsidP="006166F0">
            <w:pPr>
              <w:pStyle w:val="TableParagraph"/>
            </w:pPr>
            <w:r w:rsidRPr="008237EB">
              <w:rPr>
                <w:spacing w:val="-2"/>
              </w:rPr>
              <w:t>Відносне,</w:t>
            </w:r>
          </w:p>
          <w:p w:rsidR="004127E8" w:rsidRPr="008237EB" w:rsidRDefault="004127E8" w:rsidP="006166F0">
            <w:pPr>
              <w:pStyle w:val="TableParagraph"/>
            </w:pPr>
            <w:r w:rsidRPr="008237EB">
              <w:rPr>
                <w:spacing w:val="-10"/>
              </w:rPr>
              <w:t>%</w:t>
            </w:r>
          </w:p>
        </w:tc>
      </w:tr>
      <w:tr w:rsidR="00C266E9" w:rsidRPr="008237EB" w:rsidTr="006166F0">
        <w:trPr>
          <w:trHeight w:val="367"/>
        </w:trPr>
        <w:tc>
          <w:tcPr>
            <w:tcW w:w="2269" w:type="dxa"/>
          </w:tcPr>
          <w:p w:rsidR="004127E8" w:rsidRPr="008237EB" w:rsidRDefault="004127E8" w:rsidP="006166F0">
            <w:pPr>
              <w:pStyle w:val="TableParagraph"/>
              <w:jc w:val="left"/>
            </w:pPr>
            <w:r w:rsidRPr="008237EB">
              <w:t>Фонд</w:t>
            </w:r>
            <w:r w:rsidRPr="008237EB">
              <w:rPr>
                <w:spacing w:val="-15"/>
              </w:rPr>
              <w:t xml:space="preserve"> </w:t>
            </w:r>
            <w:r w:rsidRPr="008237EB">
              <w:t>оплати</w:t>
            </w:r>
            <w:r w:rsidRPr="008237EB">
              <w:rPr>
                <w:spacing w:val="-15"/>
              </w:rPr>
              <w:t xml:space="preserve"> </w:t>
            </w:r>
            <w:r w:rsidRPr="008237EB">
              <w:t>праці, тис. грн.</w:t>
            </w:r>
          </w:p>
        </w:tc>
        <w:tc>
          <w:tcPr>
            <w:tcW w:w="992" w:type="dxa"/>
          </w:tcPr>
          <w:p w:rsidR="004127E8" w:rsidRPr="008237EB" w:rsidRDefault="004127E8" w:rsidP="006166F0">
            <w:pPr>
              <w:pStyle w:val="TableParagraph"/>
            </w:pPr>
            <w:r w:rsidRPr="008237EB">
              <w:t xml:space="preserve">33 </w:t>
            </w:r>
            <w:r w:rsidRPr="008237EB">
              <w:rPr>
                <w:spacing w:val="-4"/>
              </w:rPr>
              <w:t>5143</w:t>
            </w:r>
          </w:p>
        </w:tc>
        <w:tc>
          <w:tcPr>
            <w:tcW w:w="994" w:type="dxa"/>
          </w:tcPr>
          <w:p w:rsidR="004127E8" w:rsidRPr="008237EB" w:rsidRDefault="004127E8" w:rsidP="006166F0">
            <w:pPr>
              <w:pStyle w:val="TableParagraph"/>
            </w:pPr>
            <w:r w:rsidRPr="008237EB">
              <w:t xml:space="preserve">33 </w:t>
            </w:r>
            <w:r w:rsidRPr="008237EB">
              <w:rPr>
                <w:spacing w:val="-4"/>
              </w:rPr>
              <w:t>5440</w:t>
            </w:r>
          </w:p>
        </w:tc>
        <w:tc>
          <w:tcPr>
            <w:tcW w:w="992" w:type="dxa"/>
          </w:tcPr>
          <w:p w:rsidR="004127E8" w:rsidRPr="008237EB" w:rsidRDefault="004127E8" w:rsidP="006166F0">
            <w:pPr>
              <w:pStyle w:val="TableParagraph"/>
            </w:pPr>
            <w:r w:rsidRPr="008237EB">
              <w:rPr>
                <w:spacing w:val="-2"/>
              </w:rPr>
              <w:t>325640</w:t>
            </w:r>
          </w:p>
        </w:tc>
        <w:tc>
          <w:tcPr>
            <w:tcW w:w="1136" w:type="dxa"/>
          </w:tcPr>
          <w:p w:rsidR="004127E8" w:rsidRPr="008237EB" w:rsidRDefault="004127E8" w:rsidP="006166F0">
            <w:pPr>
              <w:pStyle w:val="TableParagraph"/>
            </w:pPr>
            <w:r w:rsidRPr="008237EB">
              <w:rPr>
                <w:spacing w:val="-5"/>
              </w:rPr>
              <w:t>297</w:t>
            </w:r>
          </w:p>
        </w:tc>
        <w:tc>
          <w:tcPr>
            <w:tcW w:w="1134" w:type="dxa"/>
          </w:tcPr>
          <w:p w:rsidR="004127E8" w:rsidRPr="008237EB" w:rsidRDefault="004127E8" w:rsidP="006166F0">
            <w:pPr>
              <w:pStyle w:val="TableParagraph"/>
            </w:pPr>
            <w:r w:rsidRPr="008237EB">
              <w:rPr>
                <w:spacing w:val="-2"/>
              </w:rPr>
              <w:t>0,089</w:t>
            </w:r>
          </w:p>
        </w:tc>
        <w:tc>
          <w:tcPr>
            <w:tcW w:w="994" w:type="dxa"/>
          </w:tcPr>
          <w:p w:rsidR="004127E8" w:rsidRPr="008237EB" w:rsidRDefault="004127E8" w:rsidP="006166F0">
            <w:pPr>
              <w:pStyle w:val="TableParagraph"/>
            </w:pPr>
            <w:r w:rsidRPr="008237EB">
              <w:rPr>
                <w:spacing w:val="-2"/>
              </w:rPr>
              <w:t>-</w:t>
            </w:r>
            <w:r w:rsidRPr="008237EB">
              <w:rPr>
                <w:spacing w:val="-4"/>
              </w:rPr>
              <w:t>9800</w:t>
            </w:r>
          </w:p>
        </w:tc>
        <w:tc>
          <w:tcPr>
            <w:tcW w:w="1133" w:type="dxa"/>
          </w:tcPr>
          <w:p w:rsidR="004127E8" w:rsidRPr="008237EB" w:rsidRDefault="004127E8" w:rsidP="006166F0">
            <w:pPr>
              <w:pStyle w:val="TableParagraph"/>
            </w:pPr>
            <w:r w:rsidRPr="008237EB">
              <w:rPr>
                <w:spacing w:val="-2"/>
              </w:rPr>
              <w:t>-</w:t>
            </w:r>
            <w:r w:rsidRPr="008237EB">
              <w:rPr>
                <w:spacing w:val="-4"/>
              </w:rPr>
              <w:t>2,92</w:t>
            </w:r>
          </w:p>
        </w:tc>
      </w:tr>
      <w:tr w:rsidR="00C266E9" w:rsidRPr="008237EB" w:rsidTr="006166F0">
        <w:trPr>
          <w:trHeight w:val="573"/>
        </w:trPr>
        <w:tc>
          <w:tcPr>
            <w:tcW w:w="2269" w:type="dxa"/>
          </w:tcPr>
          <w:p w:rsidR="004127E8" w:rsidRPr="008237EB" w:rsidRDefault="004127E8" w:rsidP="006166F0">
            <w:pPr>
              <w:pStyle w:val="TableParagraph"/>
              <w:jc w:val="left"/>
            </w:pPr>
            <w:r w:rsidRPr="008237EB">
              <w:t>Сума наданих трудових і соціальних</w:t>
            </w:r>
            <w:r w:rsidRPr="008237EB">
              <w:rPr>
                <w:spacing w:val="-15"/>
              </w:rPr>
              <w:t xml:space="preserve"> </w:t>
            </w:r>
            <w:r w:rsidRPr="008237EB">
              <w:t>пільг, тис. грн.</w:t>
            </w:r>
          </w:p>
        </w:tc>
        <w:tc>
          <w:tcPr>
            <w:tcW w:w="992"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10,22</w:t>
            </w:r>
          </w:p>
        </w:tc>
        <w:tc>
          <w:tcPr>
            <w:tcW w:w="99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9,82</w:t>
            </w:r>
          </w:p>
        </w:tc>
        <w:tc>
          <w:tcPr>
            <w:tcW w:w="992"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7,65</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5"/>
              </w:rPr>
              <w:t>0,4</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4"/>
              </w:rPr>
              <w:t>3,91</w:t>
            </w:r>
          </w:p>
        </w:tc>
        <w:tc>
          <w:tcPr>
            <w:tcW w:w="99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4"/>
              </w:rPr>
              <w:t>2,17</w:t>
            </w:r>
          </w:p>
        </w:tc>
        <w:tc>
          <w:tcPr>
            <w:tcW w:w="1133"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4"/>
              </w:rPr>
              <w:t>22,1</w:t>
            </w:r>
          </w:p>
        </w:tc>
      </w:tr>
      <w:tr w:rsidR="00C266E9" w:rsidRPr="008237EB" w:rsidTr="006166F0">
        <w:trPr>
          <w:trHeight w:val="641"/>
        </w:trPr>
        <w:tc>
          <w:tcPr>
            <w:tcW w:w="2269" w:type="dxa"/>
          </w:tcPr>
          <w:p w:rsidR="004127E8" w:rsidRPr="008237EB" w:rsidRDefault="004127E8" w:rsidP="006166F0">
            <w:pPr>
              <w:pStyle w:val="TableParagraph"/>
              <w:jc w:val="left"/>
            </w:pPr>
            <w:r w:rsidRPr="008237EB">
              <w:t>Сума</w:t>
            </w:r>
            <w:r w:rsidRPr="008237EB">
              <w:rPr>
                <w:spacing w:val="-15"/>
              </w:rPr>
              <w:t xml:space="preserve"> </w:t>
            </w:r>
            <w:r w:rsidRPr="008237EB">
              <w:t xml:space="preserve">наданої </w:t>
            </w:r>
            <w:r w:rsidRPr="008237EB">
              <w:rPr>
                <w:spacing w:val="-2"/>
              </w:rPr>
              <w:t xml:space="preserve">матеріальної </w:t>
            </w:r>
            <w:r w:rsidRPr="008237EB">
              <w:t>допомоги,</w:t>
            </w:r>
            <w:r w:rsidRPr="008237EB">
              <w:rPr>
                <w:spacing w:val="-6"/>
              </w:rPr>
              <w:t xml:space="preserve"> </w:t>
            </w:r>
            <w:r w:rsidRPr="008237EB">
              <w:t>тис.</w:t>
            </w:r>
            <w:r w:rsidRPr="008237EB">
              <w:rPr>
                <w:spacing w:val="-3"/>
              </w:rPr>
              <w:t xml:space="preserve"> </w:t>
            </w:r>
            <w:r w:rsidRPr="008237EB">
              <w:rPr>
                <w:spacing w:val="-4"/>
              </w:rPr>
              <w:t>грн.</w:t>
            </w:r>
          </w:p>
        </w:tc>
        <w:tc>
          <w:tcPr>
            <w:tcW w:w="992"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5"/>
              </w:rPr>
              <w:t>2,5</w:t>
            </w:r>
          </w:p>
        </w:tc>
        <w:tc>
          <w:tcPr>
            <w:tcW w:w="99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5"/>
              </w:rPr>
              <w:t>2,9</w:t>
            </w:r>
          </w:p>
        </w:tc>
        <w:tc>
          <w:tcPr>
            <w:tcW w:w="992"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5"/>
              </w:rPr>
              <w:t>1,3</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5"/>
              </w:rPr>
              <w:t>0,4</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5"/>
              </w:rPr>
              <w:t>16</w:t>
            </w:r>
          </w:p>
        </w:tc>
        <w:tc>
          <w:tcPr>
            <w:tcW w:w="99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w:t>
            </w:r>
            <w:r w:rsidRPr="008237EB">
              <w:rPr>
                <w:spacing w:val="-5"/>
              </w:rPr>
              <w:t>1,6</w:t>
            </w:r>
          </w:p>
        </w:tc>
        <w:tc>
          <w:tcPr>
            <w:tcW w:w="1133"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-55,17</w:t>
            </w:r>
          </w:p>
        </w:tc>
      </w:tr>
      <w:tr w:rsidR="004127E8" w:rsidRPr="008237EB" w:rsidTr="006166F0">
        <w:trPr>
          <w:trHeight w:val="453"/>
        </w:trPr>
        <w:tc>
          <w:tcPr>
            <w:tcW w:w="2269" w:type="dxa"/>
          </w:tcPr>
          <w:p w:rsidR="004127E8" w:rsidRPr="008237EB" w:rsidRDefault="004127E8" w:rsidP="006166F0">
            <w:pPr>
              <w:pStyle w:val="TableParagraph"/>
              <w:jc w:val="left"/>
            </w:pPr>
            <w:r w:rsidRPr="008237EB">
              <w:t>Середня річна заробітна</w:t>
            </w:r>
            <w:r w:rsidRPr="008237EB">
              <w:rPr>
                <w:spacing w:val="-15"/>
              </w:rPr>
              <w:t xml:space="preserve"> </w:t>
            </w:r>
            <w:r w:rsidRPr="008237EB">
              <w:t>плата, тис.</w:t>
            </w:r>
            <w:r w:rsidRPr="008237EB">
              <w:rPr>
                <w:spacing w:val="40"/>
              </w:rPr>
              <w:t xml:space="preserve"> </w:t>
            </w:r>
            <w:r w:rsidRPr="008237EB">
              <w:t>грн.</w:t>
            </w:r>
          </w:p>
        </w:tc>
        <w:tc>
          <w:tcPr>
            <w:tcW w:w="992"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297,9</w:t>
            </w:r>
          </w:p>
        </w:tc>
        <w:tc>
          <w:tcPr>
            <w:tcW w:w="99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2"/>
              </w:rPr>
              <w:t>315,9</w:t>
            </w:r>
          </w:p>
        </w:tc>
        <w:tc>
          <w:tcPr>
            <w:tcW w:w="992"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5"/>
              </w:rPr>
              <w:t>341</w:t>
            </w:r>
          </w:p>
        </w:tc>
        <w:tc>
          <w:tcPr>
            <w:tcW w:w="1136"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5"/>
              </w:rPr>
              <w:t>1,8</w:t>
            </w:r>
          </w:p>
        </w:tc>
        <w:tc>
          <w:tcPr>
            <w:tcW w:w="113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6,04</w:t>
            </w:r>
          </w:p>
        </w:tc>
        <w:tc>
          <w:tcPr>
            <w:tcW w:w="994"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2,51</w:t>
            </w:r>
          </w:p>
        </w:tc>
        <w:tc>
          <w:tcPr>
            <w:tcW w:w="1133" w:type="dxa"/>
          </w:tcPr>
          <w:p w:rsidR="004127E8" w:rsidRPr="008237EB" w:rsidRDefault="004127E8" w:rsidP="006166F0">
            <w:pPr>
              <w:pStyle w:val="TableParagraph"/>
              <w:jc w:val="left"/>
            </w:pPr>
          </w:p>
          <w:p w:rsidR="004127E8" w:rsidRPr="008237EB" w:rsidRDefault="004127E8" w:rsidP="006166F0">
            <w:pPr>
              <w:pStyle w:val="TableParagraph"/>
            </w:pPr>
            <w:r w:rsidRPr="008237EB">
              <w:rPr>
                <w:spacing w:val="-4"/>
              </w:rPr>
              <w:t>7,95</w:t>
            </w:r>
          </w:p>
        </w:tc>
      </w:tr>
    </w:tbl>
    <w:p w:rsidR="004127E8" w:rsidRPr="008237EB" w:rsidRDefault="004127E8" w:rsidP="004127E8">
      <w:pPr>
        <w:ind w:left="788"/>
        <w:jc w:val="both"/>
        <w:rPr>
          <w:sz w:val="24"/>
        </w:rPr>
      </w:pPr>
    </w:p>
    <w:p w:rsidR="004127E8" w:rsidRPr="008237EB" w:rsidRDefault="00F4029B" w:rsidP="004127E8">
      <w:pPr>
        <w:pStyle w:val="a3"/>
        <w:spacing w:line="360" w:lineRule="auto"/>
        <w:ind w:left="0" w:firstLine="720"/>
      </w:pPr>
      <w:r w:rsidRPr="008237EB">
        <w:t>Соціально-економічні умови</w:t>
      </w:r>
      <w:r w:rsidR="009C10F0" w:rsidRPr="008237EB">
        <w:t xml:space="preserve"> </w:t>
      </w:r>
      <w:r w:rsidRPr="008237EB">
        <w:t>в</w:t>
      </w:r>
      <w:r w:rsidR="009C10F0" w:rsidRPr="008237EB">
        <w:t xml:space="preserve"> </w:t>
      </w:r>
      <w:r w:rsidRPr="008237EB">
        <w:t>аграрному</w:t>
      </w:r>
      <w:r w:rsidR="009C10F0" w:rsidRPr="008237EB">
        <w:t xml:space="preserve"> </w:t>
      </w:r>
      <w:r w:rsidRPr="008237EB">
        <w:t>секторі</w:t>
      </w:r>
      <w:r w:rsidR="009C10F0" w:rsidRPr="008237EB">
        <w:t xml:space="preserve"> </w:t>
      </w:r>
      <w:r w:rsidRPr="008237EB">
        <w:t>України</w:t>
      </w:r>
      <w:r w:rsidR="009C10F0" w:rsidRPr="008237EB">
        <w:t xml:space="preserve"> </w:t>
      </w:r>
      <w:r w:rsidRPr="008237EB">
        <w:t>- нерозвиненість сільської інфраструктури, низький рівень заробітної плати та незадовільні умови сільськогосподарської праці - створюють проблеми у забезпеченні сільського господарства трудовими ресурсами. Сприяння зміцненню конкурентоспроможності аграрного сектору на світовому ринку полягає</w:t>
      </w:r>
      <w:r w:rsidR="009C10F0" w:rsidRPr="008237EB">
        <w:t xml:space="preserve"> </w:t>
      </w:r>
      <w:r w:rsidRPr="008237EB">
        <w:t>в</w:t>
      </w:r>
      <w:r w:rsidR="009C10F0" w:rsidRPr="008237EB">
        <w:t xml:space="preserve"> </w:t>
      </w:r>
      <w:r w:rsidRPr="008237EB">
        <w:t>коригуванні</w:t>
      </w:r>
      <w:r w:rsidR="009C10F0" w:rsidRPr="008237EB">
        <w:t xml:space="preserve"> </w:t>
      </w:r>
      <w:r w:rsidRPr="008237EB">
        <w:t>впливу</w:t>
      </w:r>
      <w:r w:rsidR="009C10F0" w:rsidRPr="008237EB">
        <w:t xml:space="preserve"> </w:t>
      </w:r>
      <w:r w:rsidRPr="008237EB">
        <w:t>демографічної</w:t>
      </w:r>
      <w:r w:rsidR="009C10F0" w:rsidRPr="008237EB">
        <w:t xml:space="preserve"> </w:t>
      </w:r>
      <w:r w:rsidRPr="008237EB">
        <w:t>та</w:t>
      </w:r>
      <w:r w:rsidR="009C10F0" w:rsidRPr="008237EB">
        <w:t xml:space="preserve"> </w:t>
      </w:r>
      <w:r w:rsidRPr="008237EB">
        <w:t>освітньої складових людських ресурсів на формування кількісного та якісного складу персоналу сільськогосподарських підприємств.</w:t>
      </w:r>
    </w:p>
    <w:p w:rsidR="009C10F0" w:rsidRPr="008237EB" w:rsidRDefault="009C10F0" w:rsidP="009C10F0">
      <w:pPr>
        <w:spacing w:line="360" w:lineRule="auto"/>
        <w:ind w:firstLine="720"/>
        <w:jc w:val="both"/>
        <w:rPr>
          <w:sz w:val="28"/>
          <w:szCs w:val="28"/>
        </w:rPr>
      </w:pPr>
      <w:r w:rsidRPr="008237EB">
        <w:rPr>
          <w:sz w:val="28"/>
          <w:szCs w:val="28"/>
        </w:rPr>
        <w:t>Сільське населення становить майже третину населення України. Сільське господарство є одним з найбільших секторів української економіки, і більшість аспектів життя українського суспільства тісно пов'язані з сільською місцевістю. Роль сільського господарства в економіці України останнім часом зросла, і його значення в експорті також збільшилося. Сільське господарство також сприяє розвитку інших галузей, які постачають і споживають сільськогосподарську продукцію як сировину, а також надають транспортні, торговельні та інші послуги.</w:t>
      </w:r>
    </w:p>
    <w:p w:rsidR="004127E8" w:rsidRPr="008237EB" w:rsidRDefault="004127E8" w:rsidP="009D34F8">
      <w:pPr>
        <w:pStyle w:val="2"/>
        <w:spacing w:before="0" w:line="360" w:lineRule="auto"/>
        <w:ind w:left="0" w:right="0" w:firstLine="720"/>
        <w:rPr>
          <w:b w:val="0"/>
          <w:spacing w:val="-10"/>
        </w:rPr>
      </w:pPr>
      <w:r w:rsidRPr="008237EB">
        <w:rPr>
          <w:b w:val="0"/>
        </w:rPr>
        <w:lastRenderedPageBreak/>
        <w:t>Висновки</w:t>
      </w:r>
      <w:r w:rsidRPr="008237EB">
        <w:rPr>
          <w:b w:val="0"/>
          <w:spacing w:val="-7"/>
        </w:rPr>
        <w:t xml:space="preserve"> </w:t>
      </w:r>
      <w:r w:rsidRPr="008237EB">
        <w:rPr>
          <w:b w:val="0"/>
        </w:rPr>
        <w:t>до</w:t>
      </w:r>
      <w:r w:rsidRPr="008237EB">
        <w:rPr>
          <w:b w:val="0"/>
          <w:spacing w:val="-4"/>
        </w:rPr>
        <w:t xml:space="preserve"> </w:t>
      </w:r>
      <w:r w:rsidR="005371E1" w:rsidRPr="008237EB">
        <w:rPr>
          <w:b w:val="0"/>
          <w:spacing w:val="-4"/>
        </w:rPr>
        <w:t xml:space="preserve">2 </w:t>
      </w:r>
      <w:r w:rsidRPr="008237EB">
        <w:rPr>
          <w:b w:val="0"/>
        </w:rPr>
        <w:t>розділу</w:t>
      </w:r>
    </w:p>
    <w:p w:rsidR="004127E8" w:rsidRPr="008237EB" w:rsidRDefault="004127E8" w:rsidP="004127E8">
      <w:pPr>
        <w:pStyle w:val="2"/>
        <w:spacing w:before="0" w:line="360" w:lineRule="auto"/>
        <w:ind w:left="0" w:right="0" w:firstLine="720"/>
        <w:jc w:val="both"/>
        <w:rPr>
          <w:b w:val="0"/>
        </w:rPr>
      </w:pPr>
    </w:p>
    <w:p w:rsidR="009C10F0" w:rsidRPr="008237EB" w:rsidRDefault="009C10F0" w:rsidP="009C10F0">
      <w:pPr>
        <w:pStyle w:val="a3"/>
        <w:spacing w:line="360" w:lineRule="auto"/>
        <w:ind w:firstLine="720"/>
      </w:pPr>
      <w:r w:rsidRPr="008237EB">
        <w:t>ТОВ «ВІЛА» виробляє кліткове обладнання для промислового вирощування та зберігання птиці, починаючи від курчат-бройлерів і закінчуючи роздільним вирощуванням батьківських курчат та півнів.</w:t>
      </w:r>
    </w:p>
    <w:p w:rsidR="009C10F0" w:rsidRPr="008237EB" w:rsidRDefault="009C10F0" w:rsidP="009C10F0">
      <w:pPr>
        <w:pStyle w:val="a3"/>
        <w:spacing w:line="360" w:lineRule="auto"/>
        <w:ind w:firstLine="720"/>
      </w:pPr>
      <w:r w:rsidRPr="008237EB">
        <w:t>Компанія також виготовляє спеціальні клітки для курей-несучок та молодняку. Відповідно до Директиви Ради 1999/74/ЄС від 19 липня 1999 року, компанія розробила альтернативні системи кліткового утримання курей-несучок відповідно до європейських стандартів та законодавства про захист тварин У 2023 році чистий прибуток ТОВ «ВІЛА» склав 32274 тис. грн, що на 339,52% більше порівняно з 2022 роком.</w:t>
      </w:r>
    </w:p>
    <w:p w:rsidR="009C10F0" w:rsidRPr="008237EB" w:rsidRDefault="009C10F0" w:rsidP="009C10F0">
      <w:pPr>
        <w:pStyle w:val="a3"/>
        <w:spacing w:line="360" w:lineRule="auto"/>
        <w:ind w:firstLine="720"/>
      </w:pPr>
      <w:r w:rsidRPr="008237EB">
        <w:t>Незважаючи на попередні розрахунки та негативні тенденції, ТОВ «ВІЛА» є успішною компанією, яка є досить прибутковою, рентабельною та реалізує свою продукцію не тільки в Україні, а й за кордоном.</w:t>
      </w:r>
    </w:p>
    <w:p w:rsidR="009C10F0" w:rsidRPr="008237EB" w:rsidRDefault="009C10F0" w:rsidP="009C10F0">
      <w:pPr>
        <w:pStyle w:val="a3"/>
        <w:spacing w:line="360" w:lineRule="auto"/>
        <w:ind w:firstLine="720"/>
      </w:pPr>
      <w:r w:rsidRPr="008237EB">
        <w:t xml:space="preserve">Управління людськими ресурсами ТОВ «ВІЛА» враховує наступні аспекти: забезпечення організації необхідною кількістю і якістю персоналу на сьогоднішній день і на перспективу; створення рівних можливостей для підвищення ефективності праці та розумної зайнятості працівників; стабільне і рівномірне навантаження протягом робочого періоду; задоволення обґрунтованої потреби в трудових ресурсах, забезпечення відповідності працездатності та психофізіологічних даних працівників вимогам робочого місця. Управління людськими ресурсами </w:t>
      </w:r>
      <w:r w:rsidR="009D34F8" w:rsidRPr="008237EB">
        <w:t>ТОВ «</w:t>
      </w:r>
      <w:proofErr w:type="spellStart"/>
      <w:r w:rsidR="009D34F8" w:rsidRPr="008237EB">
        <w:t>Віла</w:t>
      </w:r>
      <w:proofErr w:type="spellEnd"/>
      <w:r w:rsidR="009D34F8" w:rsidRPr="008237EB">
        <w:t>»</w:t>
      </w:r>
      <w:r w:rsidRPr="008237EB">
        <w:t xml:space="preserve"> фокусується на тенденціях і планах розвитку та досягненні ключових цілей.</w:t>
      </w:r>
    </w:p>
    <w:p w:rsidR="009C10F0" w:rsidRPr="008237EB" w:rsidRDefault="009C10F0" w:rsidP="009C10F0">
      <w:pPr>
        <w:pStyle w:val="a3"/>
        <w:spacing w:line="360" w:lineRule="auto"/>
        <w:ind w:firstLine="720"/>
      </w:pPr>
      <w:r w:rsidRPr="008237EB">
        <w:t xml:space="preserve">Оцінювання характеристик і порівняння включають оцінювання особистості та оцінювання компетенцій, пов'язаних з роботою. Цей підхід намагається пов'язати оцінювання персоналу виключно з роботою та навичками і компетенціями, необхідними для ефективного виконання роботи. </w:t>
      </w:r>
    </w:p>
    <w:p w:rsidR="009C10F0" w:rsidRPr="008237EB" w:rsidRDefault="009C10F0" w:rsidP="009C10F0">
      <w:pPr>
        <w:pStyle w:val="a3"/>
        <w:spacing w:line="360" w:lineRule="auto"/>
        <w:ind w:firstLine="720"/>
      </w:pPr>
      <w:r w:rsidRPr="008237EB">
        <w:t xml:space="preserve">Крім того, цей підхід визначає оцінку навичок і компетенцій, необхідних </w:t>
      </w:r>
      <w:r w:rsidRPr="008237EB">
        <w:lastRenderedPageBreak/>
        <w:t xml:space="preserve">для навчання, розвитку та вдосконалення. У сучасних умовах досить поширеним є комбіноване використання систем оцінювання, заснованих на </w:t>
      </w:r>
      <w:proofErr w:type="spellStart"/>
      <w:r w:rsidRPr="008237EB">
        <w:t>компетентностях</w:t>
      </w:r>
      <w:proofErr w:type="spellEnd"/>
      <w:r w:rsidRPr="008237EB">
        <w:t xml:space="preserve">, та підходів, орієнтованих на результат. У теорії та практиці управління людськими ресурсами існує декілька методологічних підходів до визначення комплексних оцінок персоналу. Одним з найпоширеніших є методика, розроблена Інститутом досліджень праці, яка передбачає проведення серії оцінок </w:t>
      </w:r>
      <w:proofErr w:type="spellStart"/>
      <w:r w:rsidRPr="008237EB">
        <w:t>професійно</w:t>
      </w:r>
      <w:proofErr w:type="spellEnd"/>
      <w:r w:rsidRPr="008237EB">
        <w:t>-кваліфікаційного рівня працівників (робітників, фахівців і керівників), їхніх ділових якостей, складності виконуваних ними функцій і результатів їхньої праці.</w:t>
      </w:r>
    </w:p>
    <w:p w:rsidR="009C10F0" w:rsidRPr="008237EB" w:rsidRDefault="009C10F0" w:rsidP="009C10F0">
      <w:pPr>
        <w:pStyle w:val="a3"/>
        <w:spacing w:line="360" w:lineRule="auto"/>
        <w:ind w:firstLine="720"/>
      </w:pPr>
      <w:r w:rsidRPr="008237EB">
        <w:t>Ключовим завданням оцінки людських ресурсів компанії є комплексна оцінки. Найбільш ефективною на сьогодні є рейтингова оцінка, яка визначає кадровий потенціал працівника на основі оцінки істотних робочих якостей працівника за рейтинговою шкалою, розробленою оцінювачем за певними критеріями (залежно від мети аналізу).</w:t>
      </w:r>
    </w:p>
    <w:p w:rsidR="009C10F0" w:rsidRPr="008237EB" w:rsidRDefault="009C10F0" w:rsidP="009C10F0">
      <w:pPr>
        <w:pStyle w:val="a3"/>
        <w:spacing w:line="360" w:lineRule="auto"/>
        <w:ind w:firstLine="720"/>
      </w:pPr>
      <w:r w:rsidRPr="008237EB">
        <w:t xml:space="preserve">Управління людськими ресурсами є успішним, якщо воно є системним і безперервним у часі. Максимізація кадрового потенціалу працівників компанії є фактором успішної роботи компанії, а його оцінка має три основні цілі: управління, інформування та мотивація. Аналіз кадрового потенціалу є важливим організаційним фактором для задоволення потреб як окремих осіб, так і колективів, а також умовою стимулювання якості роботи і, зокрема, професійного розвитку. Складовими аналізу кадрового потенціалу компанії (організації) є оцінка та атестація персоналу. </w:t>
      </w:r>
    </w:p>
    <w:p w:rsidR="009C10F0" w:rsidRPr="008237EB" w:rsidRDefault="009C10F0" w:rsidP="009C10F0">
      <w:pPr>
        <w:pStyle w:val="a3"/>
        <w:spacing w:line="360" w:lineRule="auto"/>
        <w:ind w:left="0" w:firstLine="720"/>
      </w:pPr>
      <w:r w:rsidRPr="008237EB">
        <w:t>Систематичне вивчення та оцінка особистості виконує особливе завдання відбору так званого «ключового персоналу» і формує «ядро» підприємства.</w:t>
      </w:r>
    </w:p>
    <w:p w:rsidR="009C10F0" w:rsidRPr="008237EB" w:rsidRDefault="009C10F0" w:rsidP="004127E8">
      <w:pPr>
        <w:pStyle w:val="a3"/>
        <w:spacing w:line="360" w:lineRule="auto"/>
        <w:ind w:left="0" w:firstLine="720"/>
      </w:pPr>
      <w:r w:rsidRPr="008237EB">
        <w:t xml:space="preserve">Останніми роками аграрний сектор економіки України відчуває нестачу компетентних кадрів, здатних вирішувати складні виробничі завдання. Сучасні агропромислові підприємства потребують висококваліфікованих фахівців, тобто працівників, які здатні виконувати поставлені перед ними завдання, вирішувати існуючі проблеми, прогнозувати результати та потенційні витрати, враховуючи всі </w:t>
      </w:r>
      <w:r w:rsidRPr="008237EB">
        <w:lastRenderedPageBreak/>
        <w:t>аспекти сільськогосподарської праці.</w:t>
      </w:r>
    </w:p>
    <w:p w:rsidR="009C10F0" w:rsidRPr="008237EB" w:rsidRDefault="009C10F0" w:rsidP="004127E8">
      <w:pPr>
        <w:pStyle w:val="a3"/>
        <w:spacing w:line="360" w:lineRule="auto"/>
        <w:ind w:left="0" w:firstLine="720"/>
      </w:pPr>
      <w:r w:rsidRPr="008237EB">
        <w:t>Забезпечення активної інноваційної діяльності в аграрному секторі економіки України можливе через реалізацію кадрової політики, яка передбачає планування потреби в людських ресурсах, ефективне використання працівників (навчання, розвиток персоналу), застосування матеріального стимулювання та інших механізмів соціальної мотивації. Працівники агропідприємств - це кваліфіковані особи, спеціально підготовлені для агропромислової діяльності, а їх належне використання передбачає максимальну віддачу від освітніх, особистісних і професійних якостей фахівців.</w:t>
      </w:r>
    </w:p>
    <w:p w:rsidR="009C10F0" w:rsidRPr="008237EB" w:rsidRDefault="009C10F0" w:rsidP="004127E8">
      <w:pPr>
        <w:pStyle w:val="a3"/>
        <w:spacing w:line="360" w:lineRule="auto"/>
        <w:ind w:left="0" w:firstLine="720"/>
      </w:pPr>
      <w:r w:rsidRPr="008237EB">
        <w:t>Кожен працівник є носієм людського капіталу, який використовується в процесі професійної діяльності; активи людського капіталу є діалектичною єдністю демографічного та освітнього потенціалу.</w:t>
      </w:r>
    </w:p>
    <w:p w:rsidR="009C10F0" w:rsidRPr="008237EB" w:rsidRDefault="009C10F0" w:rsidP="004127E8">
      <w:pPr>
        <w:pStyle w:val="a3"/>
        <w:spacing w:line="360" w:lineRule="auto"/>
        <w:ind w:left="0" w:firstLine="720"/>
      </w:pPr>
      <w:r w:rsidRPr="008237EB">
        <w:t>Кадрова політика сільськогосподарських підприємств має бути спрямована на створення сприятливих умов для навчання. На державному рівні слід запровадити гарантовані робочі місця із середньою заробітною платою у відповідних регіонах, що сприятиме залученню та утриманню на селі молодих, компетентних кадрів. Необхідно реформувати систему підготовки, перепідготовки та підвищення кваліфікації працівників сільського господарства, створивши умови для їх безперервного навчання з метою постійного оновлення знань та підвищення професійного рівня.</w:t>
      </w:r>
    </w:p>
    <w:p w:rsidR="009C10F0" w:rsidRPr="008237EB" w:rsidRDefault="009C10F0" w:rsidP="004127E8">
      <w:pPr>
        <w:pStyle w:val="a3"/>
        <w:spacing w:line="360" w:lineRule="auto"/>
        <w:ind w:left="0" w:firstLine="720"/>
      </w:pPr>
      <w:r w:rsidRPr="008237EB">
        <w:t>Ефективність соціально-економічного розвитку сільських територій можна підвищити шляхом удосконалення бюджетної політики та посилення ролі місцевого самоврядування, наприклад, шляхом запровадження податків на нерухомість тощо. При підготовці бюджету доцільно запровадити механізми фінансового стимулювання молодих спеціалістів. Зокрема, можна запропонувати державне пільгове фінансування придбання житла в сільській місцевості.</w:t>
      </w:r>
    </w:p>
    <w:p w:rsidR="004127E8" w:rsidRPr="008237EB" w:rsidRDefault="004127E8" w:rsidP="004127E8"/>
    <w:p w:rsidR="004127E8" w:rsidRPr="008237EB" w:rsidRDefault="004127E8" w:rsidP="00F73BDB">
      <w:pPr>
        <w:spacing w:line="360" w:lineRule="auto"/>
        <w:ind w:firstLine="720"/>
      </w:pPr>
    </w:p>
    <w:p w:rsidR="004127E8" w:rsidRPr="008237EB" w:rsidRDefault="004127E8" w:rsidP="00F73BDB">
      <w:pPr>
        <w:spacing w:line="360" w:lineRule="auto"/>
        <w:ind w:firstLine="720"/>
      </w:pPr>
    </w:p>
    <w:p w:rsidR="004127E8" w:rsidRPr="008237EB" w:rsidRDefault="004127E8" w:rsidP="004127E8">
      <w:pPr>
        <w:pStyle w:val="1"/>
        <w:tabs>
          <w:tab w:val="left" w:pos="2314"/>
          <w:tab w:val="left" w:pos="2792"/>
          <w:tab w:val="left" w:pos="2876"/>
          <w:tab w:val="left" w:pos="5535"/>
          <w:tab w:val="left" w:pos="5821"/>
          <w:tab w:val="left" w:pos="7332"/>
          <w:tab w:val="left" w:pos="7635"/>
          <w:tab w:val="left" w:pos="8983"/>
        </w:tabs>
        <w:spacing w:before="0" w:line="360" w:lineRule="auto"/>
        <w:ind w:left="0" w:right="0" w:firstLine="720"/>
        <w:jc w:val="left"/>
        <w:rPr>
          <w:b w:val="0"/>
        </w:rPr>
      </w:pPr>
      <w:r w:rsidRPr="008237EB">
        <w:rPr>
          <w:b w:val="0"/>
          <w:spacing w:val="-2"/>
        </w:rPr>
        <w:lastRenderedPageBreak/>
        <w:t>РОЗДІЛ</w:t>
      </w:r>
      <w:r w:rsidRPr="008237EB">
        <w:rPr>
          <w:b w:val="0"/>
        </w:rPr>
        <w:t xml:space="preserve"> </w:t>
      </w:r>
      <w:r w:rsidRPr="008237EB">
        <w:rPr>
          <w:b w:val="0"/>
          <w:spacing w:val="-10"/>
        </w:rPr>
        <w:t>3</w:t>
      </w:r>
      <w:r w:rsidRPr="008237EB">
        <w:rPr>
          <w:b w:val="0"/>
        </w:rPr>
        <w:t xml:space="preserve">. </w:t>
      </w:r>
      <w:r w:rsidRPr="008237EB">
        <w:rPr>
          <w:b w:val="0"/>
          <w:spacing w:val="-2"/>
        </w:rPr>
        <w:t xml:space="preserve">Удосконалення системи управління ефективністю використання трудових ресурсів </w:t>
      </w:r>
      <w:r w:rsidRPr="008237EB">
        <w:rPr>
          <w:b w:val="0"/>
          <w:spacing w:val="-5"/>
        </w:rPr>
        <w:t xml:space="preserve">ТОВ </w:t>
      </w:r>
      <w:r w:rsidRPr="008237EB">
        <w:rPr>
          <w:b w:val="0"/>
          <w:spacing w:val="-2"/>
        </w:rPr>
        <w:t>«</w:t>
      </w:r>
      <w:proofErr w:type="spellStart"/>
      <w:r w:rsidRPr="008237EB">
        <w:rPr>
          <w:b w:val="0"/>
          <w:spacing w:val="-2"/>
        </w:rPr>
        <w:t>Віла</w:t>
      </w:r>
      <w:proofErr w:type="spellEnd"/>
      <w:r w:rsidRPr="008237EB">
        <w:rPr>
          <w:b w:val="0"/>
          <w:spacing w:val="-2"/>
        </w:rPr>
        <w:t>»</w:t>
      </w:r>
    </w:p>
    <w:p w:rsidR="004127E8" w:rsidRPr="008237EB" w:rsidRDefault="004127E8" w:rsidP="004127E8">
      <w:pPr>
        <w:pStyle w:val="2"/>
        <w:tabs>
          <w:tab w:val="left" w:pos="1584"/>
          <w:tab w:val="left" w:pos="3249"/>
          <w:tab w:val="left" w:pos="5467"/>
          <w:tab w:val="left" w:pos="6764"/>
          <w:tab w:val="left" w:pos="7661"/>
        </w:tabs>
        <w:spacing w:before="0" w:line="360" w:lineRule="auto"/>
        <w:ind w:left="0" w:right="0" w:firstLine="720"/>
        <w:jc w:val="both"/>
        <w:rPr>
          <w:b w:val="0"/>
        </w:rPr>
      </w:pPr>
      <w:r w:rsidRPr="008237EB">
        <w:rPr>
          <w:b w:val="0"/>
          <w:spacing w:val="-2"/>
        </w:rPr>
        <w:t>3.1. Прийняття</w:t>
      </w:r>
      <w:r w:rsidRPr="008237EB">
        <w:rPr>
          <w:b w:val="0"/>
        </w:rPr>
        <w:t xml:space="preserve"> </w:t>
      </w:r>
      <w:r w:rsidRPr="008237EB">
        <w:rPr>
          <w:b w:val="0"/>
          <w:spacing w:val="-2"/>
        </w:rPr>
        <w:t>управлінських рішень</w:t>
      </w:r>
      <w:r w:rsidRPr="008237EB">
        <w:rPr>
          <w:b w:val="0"/>
        </w:rPr>
        <w:t xml:space="preserve"> </w:t>
      </w:r>
      <w:r w:rsidRPr="008237EB">
        <w:rPr>
          <w:b w:val="0"/>
          <w:spacing w:val="-4"/>
        </w:rPr>
        <w:t>щодо</w:t>
      </w:r>
      <w:r w:rsidRPr="008237EB">
        <w:rPr>
          <w:b w:val="0"/>
        </w:rPr>
        <w:t xml:space="preserve"> </w:t>
      </w:r>
      <w:r w:rsidRPr="008237EB">
        <w:rPr>
          <w:b w:val="0"/>
          <w:spacing w:val="-2"/>
        </w:rPr>
        <w:t xml:space="preserve">вдосконалення </w:t>
      </w:r>
      <w:r w:rsidRPr="008237EB">
        <w:rPr>
          <w:b w:val="0"/>
        </w:rPr>
        <w:t>системи управління розвитком персоналу підприємства</w:t>
      </w:r>
    </w:p>
    <w:p w:rsidR="004127E8" w:rsidRPr="008237EB" w:rsidRDefault="004127E8" w:rsidP="004127E8">
      <w:pPr>
        <w:pStyle w:val="a3"/>
        <w:spacing w:line="360" w:lineRule="auto"/>
        <w:ind w:left="0" w:firstLine="720"/>
        <w:jc w:val="left"/>
      </w:pPr>
    </w:p>
    <w:p w:rsidR="00694AEE" w:rsidRPr="008237EB" w:rsidRDefault="00694AEE" w:rsidP="00694AEE">
      <w:pPr>
        <w:pStyle w:val="a3"/>
        <w:spacing w:line="360" w:lineRule="auto"/>
        <w:ind w:firstLine="720"/>
        <w:rPr>
          <w:spacing w:val="-2"/>
        </w:rPr>
      </w:pPr>
      <w:r w:rsidRPr="008237EB">
        <w:rPr>
          <w:spacing w:val="-2"/>
        </w:rPr>
        <w:t>Основними завданнями управління трудовими ресурсами ТОВ «</w:t>
      </w:r>
      <w:proofErr w:type="spellStart"/>
      <w:r w:rsidRPr="008237EB">
        <w:rPr>
          <w:spacing w:val="-2"/>
        </w:rPr>
        <w:t>Віла</w:t>
      </w:r>
      <w:proofErr w:type="spellEnd"/>
      <w:r w:rsidRPr="008237EB">
        <w:rPr>
          <w:spacing w:val="-2"/>
        </w:rPr>
        <w:t>» є:</w:t>
      </w:r>
    </w:p>
    <w:p w:rsidR="00694AEE" w:rsidRPr="008237EB" w:rsidRDefault="00694AEE" w:rsidP="00694AEE">
      <w:pPr>
        <w:pStyle w:val="a3"/>
        <w:spacing w:line="360" w:lineRule="auto"/>
        <w:ind w:firstLine="720"/>
        <w:rPr>
          <w:spacing w:val="-2"/>
        </w:rPr>
      </w:pPr>
      <w:r w:rsidRPr="008237EB">
        <w:rPr>
          <w:spacing w:val="-2"/>
        </w:rPr>
        <w:t>- вдосконалення кадрової політики;</w:t>
      </w:r>
    </w:p>
    <w:p w:rsidR="00694AEE" w:rsidRPr="008237EB" w:rsidRDefault="00694AEE" w:rsidP="00694AEE">
      <w:pPr>
        <w:pStyle w:val="a3"/>
        <w:spacing w:line="360" w:lineRule="auto"/>
        <w:ind w:firstLine="720"/>
        <w:rPr>
          <w:spacing w:val="-2"/>
        </w:rPr>
      </w:pPr>
      <w:r w:rsidRPr="008237EB">
        <w:rPr>
          <w:spacing w:val="-2"/>
        </w:rPr>
        <w:t>- використання та розвиток людських ресурсів;</w:t>
      </w:r>
    </w:p>
    <w:p w:rsidR="00694AEE" w:rsidRPr="008237EB" w:rsidRDefault="00694AEE" w:rsidP="00694AEE">
      <w:pPr>
        <w:pStyle w:val="a3"/>
        <w:spacing w:line="360" w:lineRule="auto"/>
        <w:ind w:firstLine="720"/>
        <w:rPr>
          <w:spacing w:val="-2"/>
        </w:rPr>
      </w:pPr>
      <w:r w:rsidRPr="008237EB">
        <w:rPr>
          <w:spacing w:val="-2"/>
        </w:rPr>
        <w:t>- вибір та впровадження стилів в управління персоналом;</w:t>
      </w:r>
    </w:p>
    <w:p w:rsidR="00694AEE" w:rsidRPr="008237EB" w:rsidRDefault="00694AEE" w:rsidP="00694AEE">
      <w:pPr>
        <w:pStyle w:val="a3"/>
        <w:spacing w:line="360" w:lineRule="auto"/>
        <w:ind w:firstLine="720"/>
        <w:rPr>
          <w:spacing w:val="-2"/>
        </w:rPr>
      </w:pPr>
      <w:r w:rsidRPr="008237EB">
        <w:rPr>
          <w:spacing w:val="-2"/>
        </w:rPr>
        <w:t>- організація горизонтальної координації та співпраці;</w:t>
      </w:r>
    </w:p>
    <w:p w:rsidR="00694AEE" w:rsidRPr="008237EB" w:rsidRDefault="00694AEE" w:rsidP="00694AEE">
      <w:pPr>
        <w:pStyle w:val="a3"/>
        <w:spacing w:line="360" w:lineRule="auto"/>
        <w:ind w:firstLine="720"/>
        <w:rPr>
          <w:spacing w:val="-2"/>
        </w:rPr>
      </w:pPr>
      <w:r w:rsidRPr="008237EB">
        <w:rPr>
          <w:spacing w:val="-2"/>
        </w:rPr>
        <w:t>- вдосконалення організації робочих місць та умов праці; визнання індивідуальних досягнень у роботі; стимулювання.</w:t>
      </w:r>
    </w:p>
    <w:p w:rsidR="00694AEE" w:rsidRPr="008237EB" w:rsidRDefault="00694AEE" w:rsidP="00694AEE">
      <w:pPr>
        <w:pStyle w:val="a3"/>
        <w:spacing w:line="360" w:lineRule="auto"/>
        <w:ind w:firstLine="720"/>
        <w:rPr>
          <w:spacing w:val="-2"/>
        </w:rPr>
      </w:pPr>
      <w:r w:rsidRPr="008237EB">
        <w:rPr>
          <w:spacing w:val="-2"/>
        </w:rPr>
        <w:t>Крім того, завданням управління персоналом ТОВ «</w:t>
      </w:r>
      <w:proofErr w:type="spellStart"/>
      <w:r w:rsidRPr="008237EB">
        <w:rPr>
          <w:spacing w:val="-2"/>
        </w:rPr>
        <w:t>Віла</w:t>
      </w:r>
      <w:proofErr w:type="spellEnd"/>
      <w:r w:rsidRPr="008237EB">
        <w:rPr>
          <w:spacing w:val="-2"/>
        </w:rPr>
        <w:t>» є забезпечення того, щоб людські ресурси організації відповідали наступним вимогам:</w:t>
      </w:r>
    </w:p>
    <w:p w:rsidR="00694AEE" w:rsidRPr="008237EB" w:rsidRDefault="00694AEE" w:rsidP="00694AEE">
      <w:pPr>
        <w:pStyle w:val="a3"/>
        <w:spacing w:line="360" w:lineRule="auto"/>
        <w:ind w:firstLine="720"/>
        <w:rPr>
          <w:spacing w:val="-2"/>
        </w:rPr>
      </w:pPr>
      <w:r w:rsidRPr="008237EB">
        <w:rPr>
          <w:spacing w:val="-2"/>
        </w:rPr>
        <w:t>- достатня кількість трудового персоналу;</w:t>
      </w:r>
    </w:p>
    <w:p w:rsidR="00694AEE" w:rsidRPr="008237EB" w:rsidRDefault="00694AEE" w:rsidP="00694AEE">
      <w:pPr>
        <w:pStyle w:val="a3"/>
        <w:spacing w:line="360" w:lineRule="auto"/>
        <w:ind w:firstLine="720"/>
        <w:rPr>
          <w:spacing w:val="-2"/>
        </w:rPr>
      </w:pPr>
      <w:r w:rsidRPr="008237EB">
        <w:rPr>
          <w:spacing w:val="-2"/>
        </w:rPr>
        <w:t>- його наявність та використання трудових ресурсів в потрібний час;</w:t>
      </w:r>
    </w:p>
    <w:p w:rsidR="00694AEE" w:rsidRPr="008237EB" w:rsidRDefault="00694AEE" w:rsidP="00694AEE">
      <w:pPr>
        <w:pStyle w:val="a3"/>
        <w:spacing w:line="360" w:lineRule="auto"/>
        <w:ind w:firstLine="720"/>
        <w:rPr>
          <w:spacing w:val="-2"/>
        </w:rPr>
      </w:pPr>
      <w:r w:rsidRPr="008237EB">
        <w:rPr>
          <w:spacing w:val="-2"/>
        </w:rPr>
        <w:t>- відповідність кваліфікацій посадам;</w:t>
      </w:r>
    </w:p>
    <w:p w:rsidR="00694AEE" w:rsidRPr="008237EB" w:rsidRDefault="00694AEE" w:rsidP="00694AEE">
      <w:pPr>
        <w:pStyle w:val="a3"/>
        <w:spacing w:line="360" w:lineRule="auto"/>
        <w:ind w:firstLine="720"/>
        <w:rPr>
          <w:spacing w:val="-2"/>
        </w:rPr>
      </w:pPr>
      <w:r w:rsidRPr="008237EB">
        <w:rPr>
          <w:spacing w:val="-2"/>
        </w:rPr>
        <w:t>- наявність та використання людських ресурсів в потрібному місці.</w:t>
      </w:r>
    </w:p>
    <w:p w:rsidR="00694AEE" w:rsidRPr="008237EB" w:rsidRDefault="00694AEE" w:rsidP="00694AEE">
      <w:pPr>
        <w:pStyle w:val="a3"/>
        <w:spacing w:line="360" w:lineRule="auto"/>
        <w:ind w:firstLine="720"/>
        <w:rPr>
          <w:spacing w:val="-2"/>
        </w:rPr>
      </w:pPr>
      <w:r w:rsidRPr="008237EB">
        <w:rPr>
          <w:spacing w:val="-2"/>
        </w:rPr>
        <w:t>Керування людськими ресурсами базується на основних принципах. Принципи - це є об'єктивні правила управлінської поведінки, що випливають з потреб об'єктів управління. До таких принципів належать науковість, системність, ефективність, ієрархічність, перспективність і прогресивність.</w:t>
      </w:r>
    </w:p>
    <w:p w:rsidR="00694AEE" w:rsidRPr="008237EB" w:rsidRDefault="00694AEE" w:rsidP="00694AEE">
      <w:pPr>
        <w:pStyle w:val="a3"/>
        <w:spacing w:line="360" w:lineRule="auto"/>
        <w:ind w:firstLine="720"/>
        <w:rPr>
          <w:spacing w:val="-2"/>
        </w:rPr>
      </w:pPr>
      <w:r w:rsidRPr="008237EB">
        <w:rPr>
          <w:spacing w:val="-2"/>
        </w:rPr>
        <w:t>Для більш ефективного використання людських ресурсів ТОВ «</w:t>
      </w:r>
      <w:proofErr w:type="spellStart"/>
      <w:r w:rsidRPr="008237EB">
        <w:rPr>
          <w:spacing w:val="-2"/>
        </w:rPr>
        <w:t>Віла</w:t>
      </w:r>
      <w:proofErr w:type="spellEnd"/>
      <w:r w:rsidRPr="008237EB">
        <w:rPr>
          <w:spacing w:val="-2"/>
        </w:rPr>
        <w:t>» слід дотримуватися наступних принципів. Загальна концепція управління людськими ресурсами закріплена в політиці та операціях з людськими ресурсами, а управління людськими ресурсами організації - це гнучка і добре продумана політика в галузі людських ресурсів. Вона впроваджується за допомогою систем стратегічного та оперативного управління.</w:t>
      </w:r>
    </w:p>
    <w:p w:rsidR="00694AEE" w:rsidRPr="008237EB" w:rsidRDefault="00694AEE" w:rsidP="004127E8">
      <w:pPr>
        <w:spacing w:line="360" w:lineRule="auto"/>
        <w:ind w:firstLine="720"/>
        <w:jc w:val="both"/>
        <w:rPr>
          <w:sz w:val="28"/>
          <w:szCs w:val="28"/>
        </w:rPr>
      </w:pPr>
      <w:r w:rsidRPr="008237EB">
        <w:rPr>
          <w:spacing w:val="-2"/>
          <w:sz w:val="28"/>
          <w:szCs w:val="28"/>
        </w:rPr>
        <w:lastRenderedPageBreak/>
        <w:t>Кадрова політика зазвичай впроваджується після структурного аналізу професійної та кваліфікаційної структури робочої сили ТОВ «</w:t>
      </w:r>
      <w:proofErr w:type="spellStart"/>
      <w:r w:rsidRPr="008237EB">
        <w:rPr>
          <w:spacing w:val="-2"/>
          <w:sz w:val="28"/>
          <w:szCs w:val="28"/>
        </w:rPr>
        <w:t>Віла</w:t>
      </w:r>
      <w:proofErr w:type="spellEnd"/>
      <w:r w:rsidRPr="008237EB">
        <w:rPr>
          <w:spacing w:val="-2"/>
          <w:sz w:val="28"/>
          <w:szCs w:val="28"/>
        </w:rPr>
        <w:t>».</w:t>
      </w:r>
    </w:p>
    <w:p w:rsidR="004127E8" w:rsidRPr="008237EB" w:rsidRDefault="00694AEE" w:rsidP="00694AEE">
      <w:pPr>
        <w:spacing w:line="360" w:lineRule="auto"/>
        <w:ind w:firstLine="720"/>
        <w:jc w:val="both"/>
        <w:rPr>
          <w:sz w:val="28"/>
        </w:rPr>
      </w:pPr>
      <w:r w:rsidRPr="008237EB">
        <w:rPr>
          <w:sz w:val="28"/>
          <w:szCs w:val="28"/>
        </w:rPr>
        <w:t>Для</w:t>
      </w:r>
      <w:r w:rsidRPr="008237EB">
        <w:rPr>
          <w:spacing w:val="25"/>
          <w:sz w:val="28"/>
          <w:szCs w:val="28"/>
        </w:rPr>
        <w:t xml:space="preserve"> </w:t>
      </w:r>
      <w:r w:rsidRPr="008237EB">
        <w:rPr>
          <w:sz w:val="28"/>
          <w:szCs w:val="28"/>
        </w:rPr>
        <w:t>більш</w:t>
      </w:r>
      <w:r w:rsidRPr="008237EB">
        <w:rPr>
          <w:spacing w:val="25"/>
          <w:sz w:val="28"/>
          <w:szCs w:val="28"/>
        </w:rPr>
        <w:t xml:space="preserve"> </w:t>
      </w:r>
      <w:r w:rsidRPr="008237EB">
        <w:rPr>
          <w:sz w:val="28"/>
          <w:szCs w:val="28"/>
        </w:rPr>
        <w:t>ефективного</w:t>
      </w:r>
      <w:r w:rsidRPr="008237EB">
        <w:rPr>
          <w:spacing w:val="26"/>
          <w:sz w:val="28"/>
          <w:szCs w:val="28"/>
        </w:rPr>
        <w:t xml:space="preserve"> </w:t>
      </w:r>
      <w:r w:rsidRPr="008237EB">
        <w:rPr>
          <w:sz w:val="28"/>
          <w:szCs w:val="28"/>
        </w:rPr>
        <w:t>використання</w:t>
      </w:r>
      <w:r w:rsidRPr="008237EB">
        <w:rPr>
          <w:spacing w:val="25"/>
          <w:sz w:val="28"/>
          <w:szCs w:val="28"/>
        </w:rPr>
        <w:t xml:space="preserve"> </w:t>
      </w:r>
      <w:r w:rsidRPr="008237EB">
        <w:rPr>
          <w:sz w:val="28"/>
          <w:szCs w:val="28"/>
        </w:rPr>
        <w:t>трудових</w:t>
      </w:r>
      <w:r w:rsidRPr="008237EB">
        <w:rPr>
          <w:spacing w:val="25"/>
          <w:sz w:val="28"/>
          <w:szCs w:val="28"/>
        </w:rPr>
        <w:t xml:space="preserve"> </w:t>
      </w:r>
      <w:r w:rsidRPr="008237EB">
        <w:rPr>
          <w:sz w:val="28"/>
          <w:szCs w:val="28"/>
        </w:rPr>
        <w:t>ресурсів</w:t>
      </w:r>
      <w:r w:rsidRPr="008237EB">
        <w:rPr>
          <w:spacing w:val="25"/>
          <w:sz w:val="28"/>
          <w:szCs w:val="28"/>
        </w:rPr>
        <w:t xml:space="preserve"> </w:t>
      </w:r>
      <w:r w:rsidRPr="008237EB">
        <w:rPr>
          <w:sz w:val="28"/>
          <w:szCs w:val="28"/>
        </w:rPr>
        <w:t>на</w:t>
      </w:r>
      <w:r w:rsidRPr="008237EB">
        <w:rPr>
          <w:spacing w:val="25"/>
          <w:sz w:val="28"/>
          <w:szCs w:val="28"/>
        </w:rPr>
        <w:t xml:space="preserve"> </w:t>
      </w:r>
      <w:r w:rsidRPr="008237EB">
        <w:rPr>
          <w:spacing w:val="-5"/>
          <w:sz w:val="28"/>
          <w:szCs w:val="28"/>
        </w:rPr>
        <w:t xml:space="preserve">ТОВ </w:t>
      </w:r>
      <w:r w:rsidRPr="008237EB">
        <w:rPr>
          <w:sz w:val="28"/>
          <w:szCs w:val="28"/>
        </w:rPr>
        <w:t>«</w:t>
      </w:r>
      <w:proofErr w:type="spellStart"/>
      <w:r w:rsidRPr="008237EB">
        <w:rPr>
          <w:sz w:val="28"/>
          <w:szCs w:val="28"/>
        </w:rPr>
        <w:t>Віла</w:t>
      </w:r>
      <w:proofErr w:type="spellEnd"/>
      <w:r w:rsidRPr="008237EB">
        <w:rPr>
          <w:sz w:val="28"/>
          <w:szCs w:val="28"/>
        </w:rPr>
        <w:t>»</w:t>
      </w:r>
      <w:r w:rsidRPr="008237EB">
        <w:rPr>
          <w:spacing w:val="-11"/>
          <w:sz w:val="28"/>
          <w:szCs w:val="28"/>
        </w:rPr>
        <w:t xml:space="preserve"> </w:t>
      </w:r>
      <w:r w:rsidRPr="008237EB">
        <w:rPr>
          <w:sz w:val="28"/>
          <w:szCs w:val="28"/>
        </w:rPr>
        <w:t>слід</w:t>
      </w:r>
      <w:r w:rsidRPr="008237EB">
        <w:rPr>
          <w:spacing w:val="-6"/>
          <w:sz w:val="28"/>
          <w:szCs w:val="28"/>
        </w:rPr>
        <w:t xml:space="preserve"> </w:t>
      </w:r>
      <w:r w:rsidRPr="008237EB">
        <w:rPr>
          <w:sz w:val="28"/>
          <w:szCs w:val="28"/>
        </w:rPr>
        <w:t>керуватись</w:t>
      </w:r>
      <w:r w:rsidRPr="008237EB">
        <w:rPr>
          <w:spacing w:val="-8"/>
          <w:sz w:val="28"/>
          <w:szCs w:val="28"/>
        </w:rPr>
        <w:t xml:space="preserve"> </w:t>
      </w:r>
      <w:r w:rsidRPr="008237EB">
        <w:rPr>
          <w:sz w:val="28"/>
          <w:szCs w:val="28"/>
        </w:rPr>
        <w:t>наступними</w:t>
      </w:r>
      <w:r w:rsidRPr="008237EB">
        <w:rPr>
          <w:spacing w:val="-8"/>
          <w:sz w:val="28"/>
          <w:szCs w:val="28"/>
        </w:rPr>
        <w:t xml:space="preserve"> </w:t>
      </w:r>
      <w:r w:rsidRPr="008237EB">
        <w:rPr>
          <w:sz w:val="28"/>
          <w:szCs w:val="28"/>
        </w:rPr>
        <w:t>принципами</w:t>
      </w:r>
      <w:r w:rsidRPr="008237EB">
        <w:rPr>
          <w:spacing w:val="-2"/>
          <w:sz w:val="28"/>
          <w:szCs w:val="28"/>
        </w:rPr>
        <w:t xml:space="preserve"> </w:t>
      </w:r>
      <w:r w:rsidRPr="008237EB">
        <w:rPr>
          <w:sz w:val="28"/>
          <w:szCs w:val="28"/>
        </w:rPr>
        <w:t>(табл.</w:t>
      </w:r>
      <w:r w:rsidRPr="008237EB">
        <w:rPr>
          <w:spacing w:val="-8"/>
          <w:sz w:val="28"/>
          <w:szCs w:val="28"/>
        </w:rPr>
        <w:t xml:space="preserve"> </w:t>
      </w:r>
      <w:r w:rsidRPr="008237EB">
        <w:rPr>
          <w:spacing w:val="-2"/>
          <w:sz w:val="28"/>
          <w:szCs w:val="28"/>
        </w:rPr>
        <w:t>3.1).</w:t>
      </w:r>
    </w:p>
    <w:p w:rsidR="004127E8" w:rsidRPr="008237EB" w:rsidRDefault="004127E8" w:rsidP="004127E8">
      <w:pPr>
        <w:spacing w:line="360" w:lineRule="auto"/>
        <w:ind w:firstLine="720"/>
        <w:jc w:val="right"/>
        <w:rPr>
          <w:sz w:val="28"/>
        </w:rPr>
      </w:pPr>
      <w:r w:rsidRPr="008237EB">
        <w:rPr>
          <w:sz w:val="28"/>
        </w:rPr>
        <w:t>Таблиця</w:t>
      </w:r>
      <w:r w:rsidRPr="008237EB">
        <w:rPr>
          <w:spacing w:val="-7"/>
          <w:sz w:val="28"/>
        </w:rPr>
        <w:t xml:space="preserve"> </w:t>
      </w:r>
      <w:r w:rsidRPr="008237EB">
        <w:rPr>
          <w:spacing w:val="-4"/>
          <w:sz w:val="28"/>
        </w:rPr>
        <w:t>3.1.</w:t>
      </w:r>
    </w:p>
    <w:p w:rsidR="004127E8" w:rsidRPr="008237EB" w:rsidRDefault="004127E8" w:rsidP="004127E8">
      <w:pPr>
        <w:pStyle w:val="2"/>
        <w:spacing w:before="0" w:line="360" w:lineRule="auto"/>
        <w:ind w:left="0" w:right="0" w:firstLine="720"/>
        <w:rPr>
          <w:b w:val="0"/>
        </w:rPr>
      </w:pPr>
      <w:r w:rsidRPr="008237EB">
        <w:rPr>
          <w:b w:val="0"/>
        </w:rPr>
        <w:t>Принципи</w:t>
      </w:r>
      <w:r w:rsidRPr="008237EB">
        <w:rPr>
          <w:b w:val="0"/>
          <w:spacing w:val="-9"/>
        </w:rPr>
        <w:t xml:space="preserve"> </w:t>
      </w:r>
      <w:r w:rsidRPr="008237EB">
        <w:rPr>
          <w:b w:val="0"/>
        </w:rPr>
        <w:t>управління</w:t>
      </w:r>
      <w:r w:rsidRPr="008237EB">
        <w:rPr>
          <w:b w:val="0"/>
          <w:spacing w:val="-7"/>
        </w:rPr>
        <w:t xml:space="preserve"> </w:t>
      </w:r>
      <w:r w:rsidRPr="008237EB">
        <w:rPr>
          <w:b w:val="0"/>
        </w:rPr>
        <w:t>трудовими</w:t>
      </w:r>
      <w:r w:rsidRPr="008237EB">
        <w:rPr>
          <w:b w:val="0"/>
          <w:spacing w:val="-6"/>
        </w:rPr>
        <w:t xml:space="preserve"> </w:t>
      </w:r>
      <w:r w:rsidRPr="008237EB">
        <w:rPr>
          <w:b w:val="0"/>
        </w:rPr>
        <w:t>ресурсами</w:t>
      </w:r>
      <w:r w:rsidRPr="008237EB">
        <w:rPr>
          <w:b w:val="0"/>
          <w:spacing w:val="-4"/>
        </w:rPr>
        <w:t xml:space="preserve"> </w:t>
      </w:r>
      <w:r w:rsidRPr="008237EB">
        <w:rPr>
          <w:b w:val="0"/>
        </w:rPr>
        <w:t>ТОВ</w:t>
      </w:r>
      <w:r w:rsidRPr="008237EB">
        <w:rPr>
          <w:b w:val="0"/>
          <w:spacing w:val="-9"/>
        </w:rPr>
        <w:t xml:space="preserve"> </w:t>
      </w:r>
      <w:r w:rsidRPr="008237EB">
        <w:rPr>
          <w:b w:val="0"/>
          <w:spacing w:val="-2"/>
        </w:rPr>
        <w:t>«</w:t>
      </w:r>
      <w:proofErr w:type="spellStart"/>
      <w:r w:rsidRPr="008237EB">
        <w:rPr>
          <w:b w:val="0"/>
          <w:spacing w:val="-2"/>
        </w:rPr>
        <w:t>Віла</w:t>
      </w:r>
      <w:proofErr w:type="spellEnd"/>
      <w:r w:rsidRPr="008237EB">
        <w:rPr>
          <w:b w:val="0"/>
          <w:spacing w:val="-2"/>
        </w:rPr>
        <w:t>»</w:t>
      </w:r>
    </w:p>
    <w:p w:rsidR="004127E8" w:rsidRPr="008237EB" w:rsidRDefault="004127E8" w:rsidP="004127E8">
      <w:pPr>
        <w:pStyle w:val="a3"/>
        <w:spacing w:before="2"/>
        <w:ind w:left="0" w:firstLine="0"/>
        <w:jc w:val="left"/>
        <w:rPr>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7371"/>
      </w:tblGrid>
      <w:tr w:rsidR="00C266E9" w:rsidRPr="008237EB" w:rsidTr="006166F0">
        <w:trPr>
          <w:trHeight w:val="275"/>
        </w:trPr>
        <w:tc>
          <w:tcPr>
            <w:tcW w:w="2237" w:type="dxa"/>
          </w:tcPr>
          <w:p w:rsidR="004127E8" w:rsidRPr="008237EB" w:rsidRDefault="004127E8" w:rsidP="006166F0">
            <w:pPr>
              <w:pStyle w:val="TableParagraph"/>
              <w:jc w:val="left"/>
              <w:rPr>
                <w:sz w:val="24"/>
              </w:rPr>
            </w:pPr>
            <w:r w:rsidRPr="008237EB">
              <w:rPr>
                <w:spacing w:val="-2"/>
                <w:sz w:val="24"/>
              </w:rPr>
              <w:t>Принципи</w:t>
            </w:r>
          </w:p>
        </w:tc>
        <w:tc>
          <w:tcPr>
            <w:tcW w:w="7371" w:type="dxa"/>
          </w:tcPr>
          <w:p w:rsidR="004127E8" w:rsidRPr="008237EB" w:rsidRDefault="004127E8" w:rsidP="006166F0">
            <w:pPr>
              <w:pStyle w:val="TableParagraph"/>
              <w:jc w:val="left"/>
              <w:rPr>
                <w:sz w:val="24"/>
              </w:rPr>
            </w:pPr>
            <w:r w:rsidRPr="008237EB">
              <w:rPr>
                <w:spacing w:val="-2"/>
                <w:sz w:val="24"/>
              </w:rPr>
              <w:t>Зміст</w:t>
            </w:r>
          </w:p>
        </w:tc>
      </w:tr>
      <w:tr w:rsidR="00C266E9" w:rsidRPr="008237EB" w:rsidTr="006166F0">
        <w:trPr>
          <w:trHeight w:val="827"/>
        </w:trPr>
        <w:tc>
          <w:tcPr>
            <w:tcW w:w="2237" w:type="dxa"/>
          </w:tcPr>
          <w:p w:rsidR="004127E8" w:rsidRPr="008237EB" w:rsidRDefault="004127E8" w:rsidP="006166F0">
            <w:pPr>
              <w:pStyle w:val="TableParagraph"/>
              <w:jc w:val="left"/>
              <w:rPr>
                <w:sz w:val="24"/>
              </w:rPr>
            </w:pPr>
            <w:r w:rsidRPr="008237EB">
              <w:rPr>
                <w:sz w:val="24"/>
              </w:rPr>
              <w:t xml:space="preserve">1. </w:t>
            </w:r>
            <w:r w:rsidRPr="008237EB">
              <w:rPr>
                <w:spacing w:val="-2"/>
                <w:sz w:val="24"/>
              </w:rPr>
              <w:t>Науковості</w:t>
            </w:r>
          </w:p>
        </w:tc>
        <w:tc>
          <w:tcPr>
            <w:tcW w:w="7371" w:type="dxa"/>
          </w:tcPr>
          <w:p w:rsidR="004127E8" w:rsidRPr="008237EB" w:rsidRDefault="004127E8" w:rsidP="006166F0">
            <w:pPr>
              <w:pStyle w:val="TableParagraph"/>
              <w:jc w:val="both"/>
              <w:rPr>
                <w:sz w:val="24"/>
              </w:rPr>
            </w:pPr>
            <w:r w:rsidRPr="008237EB">
              <w:rPr>
                <w:sz w:val="24"/>
              </w:rPr>
              <w:t>Передбачає</w:t>
            </w:r>
            <w:r w:rsidRPr="008237EB">
              <w:rPr>
                <w:spacing w:val="34"/>
                <w:sz w:val="24"/>
              </w:rPr>
              <w:t xml:space="preserve"> </w:t>
            </w:r>
            <w:r w:rsidRPr="008237EB">
              <w:rPr>
                <w:sz w:val="24"/>
              </w:rPr>
              <w:t>більш</w:t>
            </w:r>
            <w:r w:rsidRPr="008237EB">
              <w:rPr>
                <w:spacing w:val="37"/>
                <w:sz w:val="24"/>
              </w:rPr>
              <w:t xml:space="preserve"> </w:t>
            </w:r>
            <w:r w:rsidRPr="008237EB">
              <w:rPr>
                <w:sz w:val="24"/>
              </w:rPr>
              <w:t>повне</w:t>
            </w:r>
            <w:r w:rsidRPr="008237EB">
              <w:rPr>
                <w:spacing w:val="36"/>
                <w:sz w:val="24"/>
              </w:rPr>
              <w:t xml:space="preserve"> </w:t>
            </w:r>
            <w:r w:rsidRPr="008237EB">
              <w:rPr>
                <w:sz w:val="24"/>
              </w:rPr>
              <w:t>пізнання</w:t>
            </w:r>
            <w:r w:rsidRPr="008237EB">
              <w:rPr>
                <w:spacing w:val="37"/>
                <w:sz w:val="24"/>
              </w:rPr>
              <w:t xml:space="preserve"> </w:t>
            </w:r>
            <w:r w:rsidRPr="008237EB">
              <w:rPr>
                <w:sz w:val="24"/>
              </w:rPr>
              <w:t>і</w:t>
            </w:r>
            <w:r w:rsidRPr="008237EB">
              <w:rPr>
                <w:spacing w:val="36"/>
                <w:sz w:val="24"/>
              </w:rPr>
              <w:t xml:space="preserve"> </w:t>
            </w:r>
            <w:r w:rsidRPr="008237EB">
              <w:rPr>
                <w:sz w:val="24"/>
              </w:rPr>
              <w:t>використання</w:t>
            </w:r>
            <w:r w:rsidRPr="008237EB">
              <w:rPr>
                <w:spacing w:val="37"/>
                <w:sz w:val="24"/>
              </w:rPr>
              <w:t xml:space="preserve"> </w:t>
            </w:r>
            <w:r w:rsidRPr="008237EB">
              <w:rPr>
                <w:sz w:val="24"/>
              </w:rPr>
              <w:t>у</w:t>
            </w:r>
            <w:r w:rsidRPr="008237EB">
              <w:rPr>
                <w:spacing w:val="34"/>
                <w:sz w:val="24"/>
              </w:rPr>
              <w:t xml:space="preserve"> </w:t>
            </w:r>
            <w:r w:rsidRPr="008237EB">
              <w:rPr>
                <w:spacing w:val="-2"/>
                <w:sz w:val="24"/>
              </w:rPr>
              <w:t xml:space="preserve">практиці </w:t>
            </w:r>
            <w:r w:rsidRPr="008237EB">
              <w:rPr>
                <w:sz w:val="24"/>
              </w:rPr>
              <w:t>управління</w:t>
            </w:r>
            <w:r w:rsidRPr="008237EB">
              <w:rPr>
                <w:spacing w:val="40"/>
                <w:sz w:val="24"/>
              </w:rPr>
              <w:t xml:space="preserve"> </w:t>
            </w:r>
            <w:r w:rsidRPr="008237EB">
              <w:rPr>
                <w:sz w:val="24"/>
              </w:rPr>
              <w:t>об’єктивно</w:t>
            </w:r>
            <w:r w:rsidRPr="008237EB">
              <w:rPr>
                <w:spacing w:val="40"/>
                <w:sz w:val="24"/>
              </w:rPr>
              <w:t xml:space="preserve"> </w:t>
            </w:r>
            <w:r w:rsidRPr="008237EB">
              <w:rPr>
                <w:sz w:val="24"/>
              </w:rPr>
              <w:t>діючих</w:t>
            </w:r>
            <w:r w:rsidRPr="008237EB">
              <w:rPr>
                <w:spacing w:val="40"/>
                <w:sz w:val="24"/>
              </w:rPr>
              <w:t xml:space="preserve"> </w:t>
            </w:r>
            <w:r w:rsidRPr="008237EB">
              <w:rPr>
                <w:sz w:val="24"/>
              </w:rPr>
              <w:t>економічних</w:t>
            </w:r>
            <w:r w:rsidRPr="008237EB">
              <w:rPr>
                <w:spacing w:val="40"/>
                <w:sz w:val="24"/>
              </w:rPr>
              <w:t xml:space="preserve"> </w:t>
            </w:r>
            <w:r w:rsidRPr="008237EB">
              <w:rPr>
                <w:sz w:val="24"/>
              </w:rPr>
              <w:t>законів,</w:t>
            </w:r>
            <w:r w:rsidRPr="008237EB">
              <w:rPr>
                <w:spacing w:val="40"/>
                <w:sz w:val="24"/>
              </w:rPr>
              <w:t xml:space="preserve"> </w:t>
            </w:r>
            <w:r w:rsidRPr="008237EB">
              <w:rPr>
                <w:sz w:val="24"/>
              </w:rPr>
              <w:t>що</w:t>
            </w:r>
            <w:r w:rsidRPr="008237EB">
              <w:rPr>
                <w:spacing w:val="40"/>
                <w:sz w:val="24"/>
              </w:rPr>
              <w:t xml:space="preserve"> </w:t>
            </w:r>
            <w:r w:rsidRPr="008237EB">
              <w:rPr>
                <w:sz w:val="24"/>
              </w:rPr>
              <w:t>повинні</w:t>
            </w:r>
            <w:r w:rsidRPr="008237EB">
              <w:rPr>
                <w:spacing w:val="80"/>
                <w:sz w:val="24"/>
              </w:rPr>
              <w:t xml:space="preserve"> </w:t>
            </w:r>
            <w:r w:rsidRPr="008237EB">
              <w:rPr>
                <w:sz w:val="24"/>
              </w:rPr>
              <w:t>диктувати логіку поведінки і керівників, і підлеглих працівників.</w:t>
            </w:r>
          </w:p>
        </w:tc>
      </w:tr>
      <w:tr w:rsidR="00C266E9" w:rsidRPr="008237EB" w:rsidTr="006166F0">
        <w:trPr>
          <w:trHeight w:val="1103"/>
        </w:trPr>
        <w:tc>
          <w:tcPr>
            <w:tcW w:w="2237" w:type="dxa"/>
          </w:tcPr>
          <w:p w:rsidR="004127E8" w:rsidRPr="008237EB" w:rsidRDefault="004127E8" w:rsidP="006166F0">
            <w:pPr>
              <w:pStyle w:val="TableParagraph"/>
              <w:jc w:val="left"/>
              <w:rPr>
                <w:sz w:val="24"/>
              </w:rPr>
            </w:pPr>
            <w:r w:rsidRPr="008237EB">
              <w:rPr>
                <w:sz w:val="24"/>
              </w:rPr>
              <w:t xml:space="preserve">2. </w:t>
            </w:r>
            <w:r w:rsidRPr="008237EB">
              <w:rPr>
                <w:spacing w:val="-2"/>
                <w:sz w:val="24"/>
              </w:rPr>
              <w:t>Системності</w:t>
            </w:r>
          </w:p>
        </w:tc>
        <w:tc>
          <w:tcPr>
            <w:tcW w:w="7371" w:type="dxa"/>
          </w:tcPr>
          <w:p w:rsidR="004127E8" w:rsidRPr="008237EB" w:rsidRDefault="004127E8" w:rsidP="006166F0">
            <w:pPr>
              <w:pStyle w:val="TableParagraph"/>
              <w:jc w:val="left"/>
              <w:rPr>
                <w:sz w:val="24"/>
              </w:rPr>
            </w:pPr>
            <w:r w:rsidRPr="008237EB">
              <w:rPr>
                <w:sz w:val="24"/>
              </w:rPr>
              <w:t>Передбачає,</w:t>
            </w:r>
            <w:r w:rsidRPr="008237EB">
              <w:rPr>
                <w:spacing w:val="80"/>
                <w:sz w:val="24"/>
              </w:rPr>
              <w:t xml:space="preserve"> </w:t>
            </w:r>
            <w:r w:rsidRPr="008237EB">
              <w:rPr>
                <w:sz w:val="24"/>
              </w:rPr>
              <w:t>що</w:t>
            </w:r>
            <w:r w:rsidRPr="008237EB">
              <w:rPr>
                <w:spacing w:val="80"/>
                <w:sz w:val="24"/>
              </w:rPr>
              <w:t xml:space="preserve"> </w:t>
            </w:r>
            <w:r w:rsidRPr="008237EB">
              <w:rPr>
                <w:sz w:val="24"/>
              </w:rPr>
              <w:t>при</w:t>
            </w:r>
            <w:r w:rsidRPr="008237EB">
              <w:rPr>
                <w:spacing w:val="80"/>
                <w:sz w:val="24"/>
              </w:rPr>
              <w:t xml:space="preserve"> </w:t>
            </w:r>
            <w:r w:rsidRPr="008237EB">
              <w:rPr>
                <w:sz w:val="24"/>
              </w:rPr>
              <w:t>формуванні</w:t>
            </w:r>
            <w:r w:rsidRPr="008237EB">
              <w:rPr>
                <w:spacing w:val="80"/>
                <w:sz w:val="24"/>
              </w:rPr>
              <w:t xml:space="preserve"> </w:t>
            </w:r>
            <w:r w:rsidRPr="008237EB">
              <w:rPr>
                <w:sz w:val="24"/>
              </w:rPr>
              <w:t>системи</w:t>
            </w:r>
            <w:r w:rsidRPr="008237EB">
              <w:rPr>
                <w:spacing w:val="80"/>
                <w:sz w:val="24"/>
              </w:rPr>
              <w:t xml:space="preserve"> </w:t>
            </w:r>
            <w:r w:rsidRPr="008237EB">
              <w:rPr>
                <w:sz w:val="24"/>
              </w:rPr>
              <w:t>управління</w:t>
            </w:r>
            <w:r w:rsidRPr="008237EB">
              <w:rPr>
                <w:spacing w:val="80"/>
                <w:sz w:val="24"/>
              </w:rPr>
              <w:t xml:space="preserve"> </w:t>
            </w:r>
            <w:r w:rsidRPr="008237EB">
              <w:rPr>
                <w:sz w:val="24"/>
              </w:rPr>
              <w:t>трудовими ресурсами</w:t>
            </w:r>
            <w:r w:rsidRPr="008237EB">
              <w:rPr>
                <w:spacing w:val="70"/>
                <w:sz w:val="24"/>
              </w:rPr>
              <w:t xml:space="preserve"> </w:t>
            </w:r>
            <w:r w:rsidRPr="008237EB">
              <w:rPr>
                <w:sz w:val="24"/>
              </w:rPr>
              <w:t>необхідно</w:t>
            </w:r>
            <w:r w:rsidRPr="008237EB">
              <w:rPr>
                <w:spacing w:val="68"/>
                <w:sz w:val="24"/>
              </w:rPr>
              <w:t xml:space="preserve"> </w:t>
            </w:r>
            <w:r w:rsidRPr="008237EB">
              <w:rPr>
                <w:sz w:val="24"/>
              </w:rPr>
              <w:t>враховувати</w:t>
            </w:r>
            <w:r w:rsidRPr="008237EB">
              <w:rPr>
                <w:spacing w:val="73"/>
                <w:sz w:val="24"/>
              </w:rPr>
              <w:t xml:space="preserve"> </w:t>
            </w:r>
            <w:r w:rsidRPr="008237EB">
              <w:rPr>
                <w:sz w:val="24"/>
              </w:rPr>
              <w:t>всі</w:t>
            </w:r>
            <w:r w:rsidRPr="008237EB">
              <w:rPr>
                <w:spacing w:val="71"/>
                <w:sz w:val="24"/>
              </w:rPr>
              <w:t xml:space="preserve"> </w:t>
            </w:r>
            <w:r w:rsidRPr="008237EB">
              <w:rPr>
                <w:sz w:val="24"/>
              </w:rPr>
              <w:t>фактори,</w:t>
            </w:r>
            <w:r w:rsidRPr="008237EB">
              <w:rPr>
                <w:spacing w:val="72"/>
                <w:sz w:val="24"/>
              </w:rPr>
              <w:t xml:space="preserve"> </w:t>
            </w:r>
            <w:r w:rsidRPr="008237EB">
              <w:rPr>
                <w:sz w:val="24"/>
              </w:rPr>
              <w:t>що</w:t>
            </w:r>
            <w:r w:rsidRPr="008237EB">
              <w:rPr>
                <w:spacing w:val="71"/>
                <w:sz w:val="24"/>
              </w:rPr>
              <w:t xml:space="preserve"> </w:t>
            </w:r>
            <w:r w:rsidRPr="008237EB">
              <w:rPr>
                <w:sz w:val="24"/>
              </w:rPr>
              <w:t>впливають</w:t>
            </w:r>
            <w:r w:rsidRPr="008237EB">
              <w:rPr>
                <w:spacing w:val="73"/>
                <w:sz w:val="24"/>
              </w:rPr>
              <w:t xml:space="preserve"> </w:t>
            </w:r>
            <w:r w:rsidRPr="008237EB">
              <w:rPr>
                <w:spacing w:val="-5"/>
                <w:sz w:val="24"/>
              </w:rPr>
              <w:t xml:space="preserve">на </w:t>
            </w:r>
            <w:r w:rsidRPr="008237EB">
              <w:rPr>
                <w:sz w:val="24"/>
              </w:rPr>
              <w:t>систему управління, та вимагає взаємного узгодження окремих груп, завдань і рішень.</w:t>
            </w:r>
          </w:p>
        </w:tc>
      </w:tr>
      <w:tr w:rsidR="00C266E9" w:rsidRPr="008237EB" w:rsidTr="006166F0">
        <w:trPr>
          <w:trHeight w:val="554"/>
        </w:trPr>
        <w:tc>
          <w:tcPr>
            <w:tcW w:w="2237" w:type="dxa"/>
          </w:tcPr>
          <w:p w:rsidR="004127E8" w:rsidRPr="008237EB" w:rsidRDefault="004127E8" w:rsidP="006166F0">
            <w:pPr>
              <w:pStyle w:val="TableParagraph"/>
              <w:jc w:val="left"/>
              <w:rPr>
                <w:sz w:val="24"/>
              </w:rPr>
            </w:pPr>
            <w:r w:rsidRPr="008237EB">
              <w:rPr>
                <w:sz w:val="24"/>
              </w:rPr>
              <w:t xml:space="preserve">3. </w:t>
            </w:r>
            <w:r w:rsidRPr="008237EB">
              <w:rPr>
                <w:spacing w:val="-2"/>
                <w:sz w:val="24"/>
              </w:rPr>
              <w:t>Економічності</w:t>
            </w:r>
          </w:p>
        </w:tc>
        <w:tc>
          <w:tcPr>
            <w:tcW w:w="7371" w:type="dxa"/>
          </w:tcPr>
          <w:p w:rsidR="004127E8" w:rsidRPr="008237EB" w:rsidRDefault="004127E8" w:rsidP="006166F0">
            <w:pPr>
              <w:pStyle w:val="TableParagraph"/>
              <w:jc w:val="both"/>
              <w:rPr>
                <w:sz w:val="24"/>
              </w:rPr>
            </w:pPr>
            <w:r w:rsidRPr="008237EB">
              <w:rPr>
                <w:sz w:val="24"/>
              </w:rPr>
              <w:t>Передбачає ефективну й</w:t>
            </w:r>
            <w:r w:rsidRPr="008237EB">
              <w:rPr>
                <w:spacing w:val="3"/>
                <w:sz w:val="24"/>
              </w:rPr>
              <w:t xml:space="preserve"> </w:t>
            </w:r>
            <w:r w:rsidRPr="008237EB">
              <w:rPr>
                <w:sz w:val="24"/>
              </w:rPr>
              <w:t>економічну</w:t>
            </w:r>
            <w:r w:rsidRPr="008237EB">
              <w:rPr>
                <w:spacing w:val="-5"/>
                <w:sz w:val="24"/>
              </w:rPr>
              <w:t xml:space="preserve"> </w:t>
            </w:r>
            <w:r w:rsidRPr="008237EB">
              <w:rPr>
                <w:sz w:val="24"/>
              </w:rPr>
              <w:t>організацію</w:t>
            </w:r>
            <w:r w:rsidRPr="008237EB">
              <w:rPr>
                <w:spacing w:val="3"/>
                <w:sz w:val="24"/>
              </w:rPr>
              <w:t xml:space="preserve"> </w:t>
            </w:r>
            <w:r w:rsidRPr="008237EB">
              <w:rPr>
                <w:sz w:val="24"/>
              </w:rPr>
              <w:t>системи</w:t>
            </w:r>
            <w:r w:rsidRPr="008237EB">
              <w:rPr>
                <w:spacing w:val="6"/>
                <w:sz w:val="24"/>
              </w:rPr>
              <w:t xml:space="preserve"> </w:t>
            </w:r>
            <w:r w:rsidRPr="008237EB">
              <w:rPr>
                <w:spacing w:val="-2"/>
                <w:sz w:val="24"/>
              </w:rPr>
              <w:t xml:space="preserve">управління </w:t>
            </w:r>
            <w:r w:rsidRPr="008237EB">
              <w:rPr>
                <w:sz w:val="24"/>
              </w:rPr>
              <w:t>трудовими</w:t>
            </w:r>
            <w:r w:rsidRPr="008237EB">
              <w:rPr>
                <w:spacing w:val="-7"/>
                <w:sz w:val="24"/>
              </w:rPr>
              <w:t xml:space="preserve"> </w:t>
            </w:r>
            <w:r w:rsidRPr="008237EB">
              <w:rPr>
                <w:spacing w:val="-2"/>
                <w:sz w:val="24"/>
              </w:rPr>
              <w:t>ресурсами.</w:t>
            </w:r>
          </w:p>
        </w:tc>
      </w:tr>
      <w:tr w:rsidR="00C266E9" w:rsidRPr="008237EB" w:rsidTr="006166F0">
        <w:trPr>
          <w:trHeight w:val="828"/>
        </w:trPr>
        <w:tc>
          <w:tcPr>
            <w:tcW w:w="2237" w:type="dxa"/>
          </w:tcPr>
          <w:p w:rsidR="004127E8" w:rsidRPr="008237EB" w:rsidRDefault="004127E8" w:rsidP="006166F0">
            <w:pPr>
              <w:pStyle w:val="TableParagraph"/>
              <w:jc w:val="left"/>
              <w:rPr>
                <w:sz w:val="24"/>
              </w:rPr>
            </w:pPr>
            <w:r w:rsidRPr="008237EB">
              <w:rPr>
                <w:sz w:val="24"/>
              </w:rPr>
              <w:t>4.</w:t>
            </w:r>
            <w:r w:rsidRPr="008237EB">
              <w:rPr>
                <w:spacing w:val="40"/>
                <w:sz w:val="24"/>
              </w:rPr>
              <w:t xml:space="preserve"> </w:t>
            </w:r>
            <w:r w:rsidRPr="008237EB">
              <w:rPr>
                <w:sz w:val="24"/>
              </w:rPr>
              <w:t>Ієрархічності</w:t>
            </w:r>
            <w:r w:rsidRPr="008237EB">
              <w:rPr>
                <w:spacing w:val="53"/>
                <w:sz w:val="24"/>
              </w:rPr>
              <w:t xml:space="preserve"> </w:t>
            </w:r>
            <w:r w:rsidRPr="008237EB">
              <w:rPr>
                <w:sz w:val="24"/>
              </w:rPr>
              <w:t>та зворотного зв’язку</w:t>
            </w:r>
          </w:p>
        </w:tc>
        <w:tc>
          <w:tcPr>
            <w:tcW w:w="7371" w:type="dxa"/>
          </w:tcPr>
          <w:p w:rsidR="004127E8" w:rsidRPr="008237EB" w:rsidRDefault="004127E8" w:rsidP="006166F0">
            <w:pPr>
              <w:pStyle w:val="TableParagraph"/>
              <w:tabs>
                <w:tab w:val="left" w:pos="1395"/>
                <w:tab w:val="left" w:pos="2477"/>
                <w:tab w:val="left" w:pos="4369"/>
                <w:tab w:val="left" w:pos="5659"/>
                <w:tab w:val="left" w:pos="6873"/>
              </w:tabs>
              <w:jc w:val="left"/>
              <w:rPr>
                <w:sz w:val="24"/>
              </w:rPr>
            </w:pPr>
            <w:r w:rsidRPr="008237EB">
              <w:rPr>
                <w:sz w:val="24"/>
              </w:rPr>
              <w:t>У</w:t>
            </w:r>
            <w:r w:rsidRPr="008237EB">
              <w:rPr>
                <w:spacing w:val="40"/>
                <w:sz w:val="24"/>
              </w:rPr>
              <w:t xml:space="preserve"> </w:t>
            </w:r>
            <w:r w:rsidRPr="008237EB">
              <w:rPr>
                <w:sz w:val="24"/>
              </w:rPr>
              <w:t>будь-яких</w:t>
            </w:r>
            <w:r w:rsidRPr="008237EB">
              <w:rPr>
                <w:spacing w:val="40"/>
                <w:sz w:val="24"/>
              </w:rPr>
              <w:t xml:space="preserve"> </w:t>
            </w:r>
            <w:r w:rsidRPr="008237EB">
              <w:rPr>
                <w:sz w:val="24"/>
              </w:rPr>
              <w:t>вертикальних</w:t>
            </w:r>
            <w:r w:rsidRPr="008237EB">
              <w:rPr>
                <w:spacing w:val="40"/>
                <w:sz w:val="24"/>
              </w:rPr>
              <w:t xml:space="preserve"> </w:t>
            </w:r>
            <w:r w:rsidRPr="008237EB">
              <w:rPr>
                <w:sz w:val="24"/>
              </w:rPr>
              <w:t>зрізах</w:t>
            </w:r>
            <w:r w:rsidRPr="008237EB">
              <w:rPr>
                <w:spacing w:val="40"/>
                <w:sz w:val="24"/>
              </w:rPr>
              <w:t xml:space="preserve"> </w:t>
            </w:r>
            <w:r w:rsidRPr="008237EB">
              <w:rPr>
                <w:sz w:val="24"/>
              </w:rPr>
              <w:t>системи</w:t>
            </w:r>
            <w:r w:rsidRPr="008237EB">
              <w:rPr>
                <w:spacing w:val="40"/>
                <w:sz w:val="24"/>
              </w:rPr>
              <w:t xml:space="preserve"> </w:t>
            </w:r>
            <w:r w:rsidRPr="008237EB">
              <w:rPr>
                <w:sz w:val="24"/>
              </w:rPr>
              <w:t>управління</w:t>
            </w:r>
            <w:r w:rsidRPr="008237EB">
              <w:rPr>
                <w:spacing w:val="40"/>
                <w:sz w:val="24"/>
              </w:rPr>
              <w:t xml:space="preserve"> </w:t>
            </w:r>
            <w:r w:rsidRPr="008237EB">
              <w:rPr>
                <w:sz w:val="24"/>
              </w:rPr>
              <w:t>трудовими</w:t>
            </w:r>
            <w:r w:rsidRPr="008237EB">
              <w:rPr>
                <w:spacing w:val="40"/>
                <w:sz w:val="24"/>
              </w:rPr>
              <w:t xml:space="preserve"> </w:t>
            </w:r>
            <w:r w:rsidRPr="008237EB">
              <w:rPr>
                <w:spacing w:val="-2"/>
                <w:sz w:val="24"/>
              </w:rPr>
              <w:t>ресурсами повинна</w:t>
            </w:r>
            <w:r w:rsidRPr="008237EB">
              <w:rPr>
                <w:sz w:val="24"/>
              </w:rPr>
              <w:t xml:space="preserve"> </w:t>
            </w:r>
            <w:r w:rsidRPr="008237EB">
              <w:rPr>
                <w:spacing w:val="-2"/>
                <w:sz w:val="24"/>
              </w:rPr>
              <w:t>забезпечуватися</w:t>
            </w:r>
            <w:r w:rsidRPr="008237EB">
              <w:rPr>
                <w:sz w:val="24"/>
              </w:rPr>
              <w:t xml:space="preserve"> </w:t>
            </w:r>
            <w:r w:rsidRPr="008237EB">
              <w:rPr>
                <w:spacing w:val="-2"/>
                <w:sz w:val="24"/>
              </w:rPr>
              <w:t>ієрархічна</w:t>
            </w:r>
            <w:r w:rsidRPr="008237EB">
              <w:rPr>
                <w:sz w:val="24"/>
              </w:rPr>
              <w:t xml:space="preserve"> </w:t>
            </w:r>
            <w:r w:rsidRPr="008237EB">
              <w:rPr>
                <w:spacing w:val="-2"/>
                <w:sz w:val="24"/>
              </w:rPr>
              <w:t>взаємодія</w:t>
            </w:r>
            <w:r w:rsidRPr="008237EB">
              <w:rPr>
                <w:sz w:val="24"/>
              </w:rPr>
              <w:t xml:space="preserve"> </w:t>
            </w:r>
            <w:r w:rsidRPr="008237EB">
              <w:rPr>
                <w:spacing w:val="-5"/>
                <w:sz w:val="24"/>
              </w:rPr>
              <w:t xml:space="preserve">між </w:t>
            </w:r>
            <w:r w:rsidRPr="008237EB">
              <w:rPr>
                <w:sz w:val="24"/>
              </w:rPr>
              <w:t>ланками</w:t>
            </w:r>
            <w:r w:rsidRPr="008237EB">
              <w:rPr>
                <w:spacing w:val="-1"/>
                <w:sz w:val="24"/>
              </w:rPr>
              <w:t xml:space="preserve"> </w:t>
            </w:r>
            <w:r w:rsidRPr="008237EB">
              <w:rPr>
                <w:sz w:val="24"/>
              </w:rPr>
              <w:t>управління</w:t>
            </w:r>
            <w:r w:rsidRPr="008237EB">
              <w:rPr>
                <w:spacing w:val="-4"/>
                <w:sz w:val="24"/>
              </w:rPr>
              <w:t xml:space="preserve"> </w:t>
            </w:r>
            <w:r w:rsidRPr="008237EB">
              <w:rPr>
                <w:sz w:val="24"/>
              </w:rPr>
              <w:t>на</w:t>
            </w:r>
            <w:r w:rsidRPr="008237EB">
              <w:rPr>
                <w:spacing w:val="-7"/>
                <w:sz w:val="24"/>
              </w:rPr>
              <w:t xml:space="preserve"> </w:t>
            </w:r>
            <w:r w:rsidRPr="008237EB">
              <w:rPr>
                <w:sz w:val="24"/>
              </w:rPr>
              <w:t>основі</w:t>
            </w:r>
            <w:r w:rsidRPr="008237EB">
              <w:rPr>
                <w:spacing w:val="-3"/>
                <w:sz w:val="24"/>
              </w:rPr>
              <w:t xml:space="preserve"> </w:t>
            </w:r>
            <w:r w:rsidRPr="008237EB">
              <w:rPr>
                <w:sz w:val="24"/>
              </w:rPr>
              <w:t>зворотного</w:t>
            </w:r>
            <w:r w:rsidRPr="008237EB">
              <w:rPr>
                <w:spacing w:val="-6"/>
                <w:sz w:val="24"/>
              </w:rPr>
              <w:t xml:space="preserve"> </w:t>
            </w:r>
            <w:r w:rsidRPr="008237EB">
              <w:rPr>
                <w:spacing w:val="-2"/>
                <w:sz w:val="24"/>
              </w:rPr>
              <w:t>зв’язку.</w:t>
            </w:r>
          </w:p>
        </w:tc>
      </w:tr>
      <w:tr w:rsidR="00C266E9" w:rsidRPr="008237EB" w:rsidTr="006166F0">
        <w:trPr>
          <w:trHeight w:val="827"/>
        </w:trPr>
        <w:tc>
          <w:tcPr>
            <w:tcW w:w="2237" w:type="dxa"/>
          </w:tcPr>
          <w:p w:rsidR="004127E8" w:rsidRPr="008237EB" w:rsidRDefault="004127E8" w:rsidP="006166F0">
            <w:pPr>
              <w:pStyle w:val="TableParagraph"/>
              <w:jc w:val="left"/>
              <w:rPr>
                <w:sz w:val="24"/>
              </w:rPr>
            </w:pPr>
            <w:r w:rsidRPr="008237EB">
              <w:rPr>
                <w:sz w:val="24"/>
              </w:rPr>
              <w:t>5.</w:t>
            </w:r>
            <w:r w:rsidRPr="008237EB">
              <w:rPr>
                <w:spacing w:val="-2"/>
                <w:sz w:val="24"/>
              </w:rPr>
              <w:t xml:space="preserve"> Узгодженості</w:t>
            </w:r>
          </w:p>
        </w:tc>
        <w:tc>
          <w:tcPr>
            <w:tcW w:w="7371" w:type="dxa"/>
          </w:tcPr>
          <w:p w:rsidR="004127E8" w:rsidRPr="008237EB" w:rsidRDefault="004127E8" w:rsidP="006166F0">
            <w:pPr>
              <w:pStyle w:val="TableParagraph"/>
              <w:jc w:val="left"/>
              <w:rPr>
                <w:sz w:val="24"/>
              </w:rPr>
            </w:pPr>
            <w:r w:rsidRPr="008237EB">
              <w:rPr>
                <w:sz w:val="24"/>
              </w:rPr>
              <w:t>Взаємодія</w:t>
            </w:r>
            <w:r w:rsidRPr="008237EB">
              <w:rPr>
                <w:spacing w:val="80"/>
                <w:sz w:val="24"/>
              </w:rPr>
              <w:t xml:space="preserve"> </w:t>
            </w:r>
            <w:r w:rsidRPr="008237EB">
              <w:rPr>
                <w:sz w:val="24"/>
              </w:rPr>
              <w:t>між</w:t>
            </w:r>
            <w:r w:rsidRPr="008237EB">
              <w:rPr>
                <w:spacing w:val="80"/>
                <w:sz w:val="24"/>
              </w:rPr>
              <w:t xml:space="preserve"> </w:t>
            </w:r>
            <w:r w:rsidRPr="008237EB">
              <w:rPr>
                <w:sz w:val="24"/>
              </w:rPr>
              <w:t>ієрархічними</w:t>
            </w:r>
            <w:r w:rsidRPr="008237EB">
              <w:rPr>
                <w:spacing w:val="80"/>
                <w:sz w:val="24"/>
              </w:rPr>
              <w:t xml:space="preserve"> </w:t>
            </w:r>
            <w:r w:rsidRPr="008237EB">
              <w:rPr>
                <w:sz w:val="24"/>
              </w:rPr>
              <w:t>ланками</w:t>
            </w:r>
            <w:r w:rsidRPr="008237EB">
              <w:rPr>
                <w:spacing w:val="80"/>
                <w:sz w:val="24"/>
              </w:rPr>
              <w:t xml:space="preserve"> </w:t>
            </w:r>
            <w:r w:rsidRPr="008237EB">
              <w:rPr>
                <w:sz w:val="24"/>
              </w:rPr>
              <w:t>по</w:t>
            </w:r>
            <w:r w:rsidRPr="008237EB">
              <w:rPr>
                <w:spacing w:val="80"/>
                <w:sz w:val="24"/>
              </w:rPr>
              <w:t xml:space="preserve"> </w:t>
            </w:r>
            <w:r w:rsidRPr="008237EB">
              <w:rPr>
                <w:sz w:val="24"/>
              </w:rPr>
              <w:t>вертикалі</w:t>
            </w:r>
            <w:r w:rsidRPr="008237EB">
              <w:rPr>
                <w:spacing w:val="80"/>
                <w:sz w:val="24"/>
              </w:rPr>
              <w:t xml:space="preserve"> </w:t>
            </w:r>
            <w:r w:rsidRPr="008237EB">
              <w:rPr>
                <w:sz w:val="24"/>
              </w:rPr>
              <w:t>та</w:t>
            </w:r>
            <w:r w:rsidRPr="008237EB">
              <w:rPr>
                <w:spacing w:val="80"/>
                <w:sz w:val="24"/>
              </w:rPr>
              <w:t xml:space="preserve"> </w:t>
            </w:r>
            <w:r w:rsidRPr="008237EB">
              <w:rPr>
                <w:sz w:val="24"/>
              </w:rPr>
              <w:t>відносно самостійними</w:t>
            </w:r>
            <w:r w:rsidRPr="008237EB">
              <w:rPr>
                <w:spacing w:val="49"/>
                <w:sz w:val="24"/>
              </w:rPr>
              <w:t xml:space="preserve"> </w:t>
            </w:r>
            <w:r w:rsidRPr="008237EB">
              <w:rPr>
                <w:sz w:val="24"/>
              </w:rPr>
              <w:t>підрозділами</w:t>
            </w:r>
            <w:r w:rsidRPr="008237EB">
              <w:rPr>
                <w:spacing w:val="51"/>
                <w:sz w:val="24"/>
              </w:rPr>
              <w:t xml:space="preserve"> </w:t>
            </w:r>
            <w:r w:rsidRPr="008237EB">
              <w:rPr>
                <w:sz w:val="24"/>
              </w:rPr>
              <w:t>по</w:t>
            </w:r>
            <w:r w:rsidRPr="008237EB">
              <w:rPr>
                <w:spacing w:val="50"/>
                <w:sz w:val="24"/>
              </w:rPr>
              <w:t xml:space="preserve"> </w:t>
            </w:r>
            <w:r w:rsidRPr="008237EB">
              <w:rPr>
                <w:sz w:val="24"/>
              </w:rPr>
              <w:t>горизонталі</w:t>
            </w:r>
            <w:r w:rsidRPr="008237EB">
              <w:rPr>
                <w:spacing w:val="52"/>
                <w:sz w:val="24"/>
              </w:rPr>
              <w:t xml:space="preserve"> </w:t>
            </w:r>
            <w:r w:rsidRPr="008237EB">
              <w:rPr>
                <w:sz w:val="24"/>
              </w:rPr>
              <w:t>повинні</w:t>
            </w:r>
            <w:r w:rsidRPr="008237EB">
              <w:rPr>
                <w:spacing w:val="51"/>
                <w:sz w:val="24"/>
              </w:rPr>
              <w:t xml:space="preserve"> </w:t>
            </w:r>
            <w:r w:rsidRPr="008237EB">
              <w:rPr>
                <w:sz w:val="24"/>
              </w:rPr>
              <w:t>бути</w:t>
            </w:r>
            <w:r w:rsidRPr="008237EB">
              <w:rPr>
                <w:spacing w:val="52"/>
                <w:sz w:val="24"/>
              </w:rPr>
              <w:t xml:space="preserve"> </w:t>
            </w:r>
            <w:r w:rsidRPr="008237EB">
              <w:rPr>
                <w:sz w:val="24"/>
              </w:rPr>
              <w:t>в</w:t>
            </w:r>
            <w:r w:rsidRPr="008237EB">
              <w:rPr>
                <w:spacing w:val="51"/>
                <w:sz w:val="24"/>
              </w:rPr>
              <w:t xml:space="preserve"> </w:t>
            </w:r>
            <w:r w:rsidRPr="008237EB">
              <w:rPr>
                <w:spacing w:val="-2"/>
                <w:sz w:val="24"/>
              </w:rPr>
              <w:t xml:space="preserve">цілому </w:t>
            </w:r>
            <w:r w:rsidRPr="008237EB">
              <w:rPr>
                <w:sz w:val="24"/>
              </w:rPr>
              <w:t>узгодженні</w:t>
            </w:r>
            <w:r w:rsidRPr="008237EB">
              <w:rPr>
                <w:spacing w:val="-6"/>
                <w:sz w:val="24"/>
              </w:rPr>
              <w:t xml:space="preserve"> </w:t>
            </w:r>
            <w:r w:rsidRPr="008237EB">
              <w:rPr>
                <w:sz w:val="24"/>
              </w:rPr>
              <w:t>з</w:t>
            </w:r>
            <w:r w:rsidRPr="008237EB">
              <w:rPr>
                <w:spacing w:val="-2"/>
                <w:sz w:val="24"/>
              </w:rPr>
              <w:t xml:space="preserve"> </w:t>
            </w:r>
            <w:r w:rsidRPr="008237EB">
              <w:rPr>
                <w:sz w:val="24"/>
              </w:rPr>
              <w:t>цілями</w:t>
            </w:r>
            <w:r w:rsidRPr="008237EB">
              <w:rPr>
                <w:spacing w:val="-3"/>
                <w:sz w:val="24"/>
              </w:rPr>
              <w:t xml:space="preserve"> </w:t>
            </w:r>
            <w:r w:rsidRPr="008237EB">
              <w:rPr>
                <w:sz w:val="24"/>
              </w:rPr>
              <w:t>організації</w:t>
            </w:r>
            <w:r w:rsidRPr="008237EB">
              <w:rPr>
                <w:spacing w:val="-6"/>
                <w:sz w:val="24"/>
              </w:rPr>
              <w:t xml:space="preserve"> </w:t>
            </w:r>
            <w:r w:rsidRPr="008237EB">
              <w:rPr>
                <w:sz w:val="24"/>
              </w:rPr>
              <w:t>та</w:t>
            </w:r>
            <w:r w:rsidRPr="008237EB">
              <w:rPr>
                <w:spacing w:val="-3"/>
                <w:sz w:val="24"/>
              </w:rPr>
              <w:t xml:space="preserve"> </w:t>
            </w:r>
            <w:r w:rsidRPr="008237EB">
              <w:rPr>
                <w:sz w:val="24"/>
              </w:rPr>
              <w:t>синхронізовані</w:t>
            </w:r>
            <w:r w:rsidRPr="008237EB">
              <w:rPr>
                <w:spacing w:val="-1"/>
                <w:sz w:val="24"/>
              </w:rPr>
              <w:t xml:space="preserve"> </w:t>
            </w:r>
            <w:r w:rsidRPr="008237EB">
              <w:rPr>
                <w:sz w:val="24"/>
              </w:rPr>
              <w:t>у</w:t>
            </w:r>
            <w:r w:rsidRPr="008237EB">
              <w:rPr>
                <w:spacing w:val="-8"/>
                <w:sz w:val="24"/>
              </w:rPr>
              <w:t xml:space="preserve"> </w:t>
            </w:r>
            <w:r w:rsidRPr="008237EB">
              <w:rPr>
                <w:spacing w:val="-2"/>
                <w:sz w:val="24"/>
              </w:rPr>
              <w:t>часі.</w:t>
            </w:r>
          </w:p>
        </w:tc>
      </w:tr>
      <w:tr w:rsidR="004127E8" w:rsidRPr="008237EB" w:rsidTr="006166F0">
        <w:trPr>
          <w:trHeight w:val="827"/>
        </w:trPr>
        <w:tc>
          <w:tcPr>
            <w:tcW w:w="2237" w:type="dxa"/>
          </w:tcPr>
          <w:p w:rsidR="004127E8" w:rsidRPr="008237EB" w:rsidRDefault="004127E8" w:rsidP="006166F0">
            <w:pPr>
              <w:pStyle w:val="TableParagraph"/>
              <w:jc w:val="left"/>
              <w:rPr>
                <w:sz w:val="24"/>
              </w:rPr>
            </w:pPr>
            <w:r w:rsidRPr="008237EB">
              <w:rPr>
                <w:sz w:val="24"/>
              </w:rPr>
              <w:t>6.</w:t>
            </w:r>
            <w:r w:rsidRPr="008237EB">
              <w:rPr>
                <w:spacing w:val="10"/>
                <w:sz w:val="24"/>
              </w:rPr>
              <w:t xml:space="preserve"> </w:t>
            </w:r>
            <w:r w:rsidRPr="008237EB">
              <w:rPr>
                <w:sz w:val="24"/>
              </w:rPr>
              <w:t>Перспективності та прогресивності</w:t>
            </w:r>
          </w:p>
        </w:tc>
        <w:tc>
          <w:tcPr>
            <w:tcW w:w="7371" w:type="dxa"/>
          </w:tcPr>
          <w:p w:rsidR="004127E8" w:rsidRPr="008237EB" w:rsidRDefault="004127E8" w:rsidP="006166F0">
            <w:pPr>
              <w:pStyle w:val="TableParagraph"/>
              <w:tabs>
                <w:tab w:val="left" w:pos="801"/>
                <w:tab w:val="left" w:pos="2285"/>
                <w:tab w:val="left" w:pos="3396"/>
                <w:tab w:val="left" w:pos="4808"/>
                <w:tab w:val="left" w:pos="6187"/>
              </w:tabs>
              <w:jc w:val="both"/>
              <w:rPr>
                <w:sz w:val="24"/>
              </w:rPr>
            </w:pPr>
            <w:r w:rsidRPr="008237EB">
              <w:rPr>
                <w:spacing w:val="-5"/>
                <w:sz w:val="24"/>
              </w:rPr>
              <w:t>При</w:t>
            </w:r>
            <w:r w:rsidRPr="008237EB">
              <w:rPr>
                <w:sz w:val="24"/>
              </w:rPr>
              <w:t xml:space="preserve"> </w:t>
            </w:r>
            <w:r w:rsidRPr="008237EB">
              <w:rPr>
                <w:spacing w:val="-2"/>
                <w:sz w:val="24"/>
              </w:rPr>
              <w:t>формуванні</w:t>
            </w:r>
            <w:r w:rsidRPr="008237EB">
              <w:rPr>
                <w:sz w:val="24"/>
              </w:rPr>
              <w:t xml:space="preserve"> </w:t>
            </w:r>
            <w:r w:rsidRPr="008237EB">
              <w:rPr>
                <w:spacing w:val="-2"/>
                <w:sz w:val="24"/>
              </w:rPr>
              <w:t>системи</w:t>
            </w:r>
            <w:r w:rsidRPr="008237EB">
              <w:rPr>
                <w:sz w:val="24"/>
              </w:rPr>
              <w:t xml:space="preserve"> </w:t>
            </w:r>
            <w:r w:rsidRPr="008237EB">
              <w:rPr>
                <w:spacing w:val="-2"/>
                <w:sz w:val="24"/>
              </w:rPr>
              <w:t>управління</w:t>
            </w:r>
            <w:r w:rsidRPr="008237EB">
              <w:rPr>
                <w:sz w:val="24"/>
              </w:rPr>
              <w:t xml:space="preserve"> </w:t>
            </w:r>
            <w:r w:rsidRPr="008237EB">
              <w:rPr>
                <w:spacing w:val="-2"/>
                <w:sz w:val="24"/>
              </w:rPr>
              <w:t>трудовими</w:t>
            </w:r>
            <w:r w:rsidRPr="008237EB">
              <w:rPr>
                <w:sz w:val="24"/>
              </w:rPr>
              <w:t xml:space="preserve"> </w:t>
            </w:r>
            <w:r w:rsidRPr="008237EB">
              <w:rPr>
                <w:spacing w:val="-2"/>
                <w:sz w:val="24"/>
              </w:rPr>
              <w:t xml:space="preserve">ресурсами </w:t>
            </w:r>
            <w:r w:rsidRPr="008237EB">
              <w:rPr>
                <w:sz w:val="24"/>
              </w:rPr>
              <w:t>необхідно</w:t>
            </w:r>
            <w:r w:rsidRPr="008237EB">
              <w:rPr>
                <w:spacing w:val="40"/>
                <w:sz w:val="24"/>
              </w:rPr>
              <w:t xml:space="preserve"> </w:t>
            </w:r>
            <w:r w:rsidRPr="008237EB">
              <w:rPr>
                <w:sz w:val="24"/>
              </w:rPr>
              <w:t>враховувати</w:t>
            </w:r>
            <w:r w:rsidRPr="008237EB">
              <w:rPr>
                <w:spacing w:val="40"/>
                <w:sz w:val="24"/>
              </w:rPr>
              <w:t xml:space="preserve"> </w:t>
            </w:r>
            <w:r w:rsidRPr="008237EB">
              <w:rPr>
                <w:sz w:val="24"/>
              </w:rPr>
              <w:t>перспективи</w:t>
            </w:r>
            <w:r w:rsidRPr="008237EB">
              <w:rPr>
                <w:spacing w:val="40"/>
                <w:sz w:val="24"/>
              </w:rPr>
              <w:t xml:space="preserve"> </w:t>
            </w:r>
            <w:r w:rsidRPr="008237EB">
              <w:rPr>
                <w:sz w:val="24"/>
              </w:rPr>
              <w:t>розвитку</w:t>
            </w:r>
            <w:r w:rsidRPr="008237EB">
              <w:rPr>
                <w:spacing w:val="40"/>
                <w:sz w:val="24"/>
              </w:rPr>
              <w:t xml:space="preserve"> </w:t>
            </w:r>
            <w:r w:rsidRPr="008237EB">
              <w:rPr>
                <w:sz w:val="24"/>
              </w:rPr>
              <w:t>організації,</w:t>
            </w:r>
            <w:r w:rsidRPr="008237EB">
              <w:rPr>
                <w:spacing w:val="40"/>
                <w:sz w:val="24"/>
              </w:rPr>
              <w:t xml:space="preserve"> </w:t>
            </w:r>
            <w:r w:rsidRPr="008237EB">
              <w:rPr>
                <w:sz w:val="24"/>
              </w:rPr>
              <w:t>передові вітчизняні та зарубіжні аналоги.</w:t>
            </w:r>
          </w:p>
        </w:tc>
      </w:tr>
    </w:tbl>
    <w:p w:rsidR="004127E8" w:rsidRPr="008237EB" w:rsidRDefault="004127E8" w:rsidP="004127E8">
      <w:pPr>
        <w:pStyle w:val="a3"/>
        <w:spacing w:line="360" w:lineRule="auto"/>
        <w:ind w:left="0" w:firstLine="720"/>
      </w:pPr>
    </w:p>
    <w:p w:rsidR="00694AEE" w:rsidRPr="008237EB" w:rsidRDefault="00694AEE" w:rsidP="00694AEE">
      <w:pPr>
        <w:pStyle w:val="a3"/>
        <w:spacing w:line="360" w:lineRule="auto"/>
        <w:ind w:firstLine="720"/>
        <w:rPr>
          <w:spacing w:val="-2"/>
        </w:rPr>
      </w:pPr>
      <w:r w:rsidRPr="008237EB">
        <w:rPr>
          <w:spacing w:val="-2"/>
        </w:rPr>
        <w:t>Стимулювання праці є важливішою основою для  мотивації будь-якого співробітника до трудової діяльності, а також покладає на нього матеріальні та нематеріальні навантаження, дозволяючи йому реалізувати себе як особистість і, водночас, як працівника. Відсутність або зниження мотивації персоналу може призвести до серйозних втрат часу, фінансових проблем, зниження конкурентоспроможності, а іноді навіть до банкрутства компанії.</w:t>
      </w:r>
    </w:p>
    <w:p w:rsidR="00694AEE" w:rsidRPr="008237EB" w:rsidRDefault="00694AEE" w:rsidP="004127E8">
      <w:pPr>
        <w:pStyle w:val="a3"/>
        <w:spacing w:line="360" w:lineRule="auto"/>
        <w:ind w:left="0" w:firstLine="720"/>
      </w:pPr>
      <w:r w:rsidRPr="008237EB">
        <w:t xml:space="preserve">Таким чином, ефективність мотивації працівників безпосередньо пов'язана з успіхом або невдачею у виживанні компанії. Мотивація працівників здійснюється відповідно до потреб, викликаних навколишнім середовищем, відповідно до потреб </w:t>
      </w:r>
      <w:r w:rsidRPr="008237EB">
        <w:lastRenderedPageBreak/>
        <w:t>компанії або організації та працівників, які до неї належать. Основним завданням ТОВ «</w:t>
      </w:r>
      <w:proofErr w:type="spellStart"/>
      <w:r w:rsidRPr="008237EB">
        <w:t>Віла</w:t>
      </w:r>
      <w:proofErr w:type="spellEnd"/>
      <w:r w:rsidRPr="008237EB">
        <w:t>» в цій сфері є створення ефективних мотиваційних систем, які повинні орієнтуватися на пріоритети стратегічних цілей компанії.</w:t>
      </w:r>
    </w:p>
    <w:p w:rsidR="00694AEE" w:rsidRPr="008237EB" w:rsidRDefault="00694AEE" w:rsidP="00694AEE">
      <w:pPr>
        <w:pStyle w:val="a3"/>
        <w:spacing w:line="360" w:lineRule="auto"/>
        <w:ind w:firstLine="720"/>
        <w:rPr>
          <w:spacing w:val="-2"/>
        </w:rPr>
      </w:pPr>
      <w:r w:rsidRPr="008237EB">
        <w:rPr>
          <w:spacing w:val="-2"/>
        </w:rPr>
        <w:t>Прикладами є формування та зміцнення стратегічного потенціалу компанії шляхом підтримки додаткових інвестиційних ресурсів, розробка стратегічних маркетингових досліджень, реалізація програм розвитку персоналу та професійного навчання працівників компанії.</w:t>
      </w:r>
    </w:p>
    <w:p w:rsidR="00694AEE" w:rsidRPr="008237EB" w:rsidRDefault="00694AEE" w:rsidP="00694AEE">
      <w:pPr>
        <w:pStyle w:val="a3"/>
        <w:spacing w:line="360" w:lineRule="auto"/>
        <w:ind w:firstLine="720"/>
        <w:rPr>
          <w:spacing w:val="-2"/>
        </w:rPr>
      </w:pPr>
      <w:r w:rsidRPr="008237EB">
        <w:rPr>
          <w:spacing w:val="-2"/>
        </w:rPr>
        <w:t>Поняття «стимулювання праці» використовується в соціологічній літературі в широкому і вузькому сенсі. У широкому розумінні воно охоплює всі методи мотивації, впливу та винагороди, що використовуються в управлінні, включаючи адміністративні, економічні (матеріальні), соціальні та нормативно-правові методи. Адміністративні методи стимулювання праці впливають на окремих осіб і групи за допомогою наказів і завдань. Це способи, за допомогою яких компаніям необхідно управляти поведінкою своїх працівників, результати яких досягаються шляхом забезпечення того, щоб втрати об'єктів праці, що виникають внаслідок можливих санкцій за невиконання, перевищували витрати на виконання завдання.</w:t>
      </w:r>
    </w:p>
    <w:p w:rsidR="00694AEE" w:rsidRPr="008237EB" w:rsidRDefault="00694AEE" w:rsidP="00694AEE">
      <w:pPr>
        <w:pStyle w:val="a3"/>
        <w:spacing w:line="360" w:lineRule="auto"/>
        <w:ind w:firstLine="720"/>
        <w:rPr>
          <w:spacing w:val="-2"/>
        </w:rPr>
      </w:pPr>
      <w:r w:rsidRPr="008237EB">
        <w:rPr>
          <w:spacing w:val="-2"/>
        </w:rPr>
        <w:t xml:space="preserve">Під економічним і матеріальним стимулюванням праці розуміють запровадження вартісних важелів залучення персоналу до роботи, тобто прямий економічний вплив на його бажання працювати, а також забезпечення індивідуальних і колективних </w:t>
      </w:r>
      <w:proofErr w:type="spellStart"/>
      <w:r w:rsidRPr="008237EB">
        <w:rPr>
          <w:spacing w:val="-2"/>
        </w:rPr>
        <w:t>вигод</w:t>
      </w:r>
      <w:proofErr w:type="spellEnd"/>
      <w:r w:rsidRPr="008237EB">
        <w:rPr>
          <w:spacing w:val="-2"/>
        </w:rPr>
        <w:t xml:space="preserve"> суб'єкта праці матеріальними стимулами.</w:t>
      </w:r>
    </w:p>
    <w:p w:rsidR="00694AEE" w:rsidRPr="008237EB" w:rsidRDefault="00694AEE" w:rsidP="00694AEE">
      <w:pPr>
        <w:pStyle w:val="a3"/>
        <w:spacing w:line="360" w:lineRule="auto"/>
        <w:ind w:firstLine="720"/>
        <w:rPr>
          <w:spacing w:val="-2"/>
        </w:rPr>
      </w:pPr>
      <w:r w:rsidRPr="008237EB">
        <w:rPr>
          <w:spacing w:val="-2"/>
        </w:rPr>
        <w:t>Сюди входять як прямі (заробітна плата, премії, доходи від прибутку тощо), так і непрямі (ціни, податки, кредити) засоби регулювання поведінки працівників. Мотивація праці є однією з проблем, вирішення якої завжди викликало великий інтерес у світовій практиці. Теорія і практика мотивації праці в межах однієї країни, як правило, є малоефективною, зводячись до оплати праці за фіксованими ставками і посадовими окладами. Тому при розробці систем мотивації праці на підприємствах, особливо великих, необхідно спиратися на досвід, накопичений у світовій практиці.</w:t>
      </w:r>
    </w:p>
    <w:p w:rsidR="00694AEE" w:rsidRPr="008237EB" w:rsidRDefault="00694AEE" w:rsidP="00694AEE">
      <w:pPr>
        <w:pStyle w:val="a3"/>
        <w:spacing w:line="360" w:lineRule="auto"/>
        <w:ind w:firstLine="720"/>
        <w:rPr>
          <w:spacing w:val="-2"/>
        </w:rPr>
      </w:pPr>
      <w:r w:rsidRPr="008237EB">
        <w:rPr>
          <w:spacing w:val="-2"/>
        </w:rPr>
        <w:lastRenderedPageBreak/>
        <w:t>Серед різноманітних моделей систем мотивації праці в ринковій економіці більшості промислово розвинутих країн найбільш характерними є японська, американська, французька, британська, німецька та шведська моделі. Негрошові та грошові системи мотивації праці передбачають комплекс заходів, спрямованих на стимулювання трудової активності працівників і, таким чином, підвищення ефективності та якості праці. Водночас працівники повинні знати, які вимоги до них висуваються, яку винагороду вони отримають за їх неухильне дотримання, а також про санкції за їх невиконання.</w:t>
      </w:r>
    </w:p>
    <w:p w:rsidR="00694AEE" w:rsidRPr="008237EB" w:rsidRDefault="00694AEE" w:rsidP="00694AEE">
      <w:pPr>
        <w:pStyle w:val="a3"/>
        <w:spacing w:line="360" w:lineRule="auto"/>
        <w:ind w:firstLine="720"/>
        <w:rPr>
          <w:spacing w:val="-2"/>
        </w:rPr>
      </w:pPr>
      <w:r w:rsidRPr="008237EB">
        <w:rPr>
          <w:spacing w:val="-2"/>
        </w:rPr>
        <w:t>Тому системи стимулювання повинні базуватися на певних критеріях (нормативних стандартах трудової діяльності). Матеріальне стимулювання реалізується через низку каналів, включаючи системи оплати праці, диференційовані системи обліку залежно від виду та продуктивності праці, а також систему конвертації грошей, отриманих в обмін на працю (розвиток сектору зайнятості отриманих трудових доходів).</w:t>
      </w:r>
    </w:p>
    <w:p w:rsidR="00694AEE" w:rsidRPr="008237EB" w:rsidRDefault="00694AEE" w:rsidP="00694AEE">
      <w:pPr>
        <w:pStyle w:val="a3"/>
        <w:spacing w:line="360" w:lineRule="auto"/>
        <w:ind w:firstLine="720"/>
        <w:rPr>
          <w:spacing w:val="-2"/>
        </w:rPr>
      </w:pPr>
      <w:r w:rsidRPr="008237EB">
        <w:rPr>
          <w:spacing w:val="-2"/>
        </w:rPr>
        <w:t>Додаткові стимули є майже такими ж відчутними, як і матеріальні, і є світовою практикою (про що свідчать політики компаній у країнах з розвиненою ринковою економікою): участь компанії у транспортних витратах, субсидії на харчування, допомога в оплаті витрат на освіту, медичне страхування, поїздки на вихідні та у відпустку, страхування життя працівника та його утриманців внески роботодавця на страхування, страхування від нещасних випадків тощо.</w:t>
      </w:r>
    </w:p>
    <w:p w:rsidR="00694AEE" w:rsidRPr="008237EB" w:rsidRDefault="00694AEE" w:rsidP="00694AEE">
      <w:pPr>
        <w:pStyle w:val="a3"/>
        <w:spacing w:line="360" w:lineRule="auto"/>
        <w:ind w:firstLine="720"/>
        <w:rPr>
          <w:spacing w:val="-2"/>
        </w:rPr>
      </w:pPr>
      <w:r w:rsidRPr="008237EB">
        <w:rPr>
          <w:spacing w:val="-2"/>
        </w:rPr>
        <w:t>Негрошові стимули ґрунтуються на моральних цінностях людини, усвідомленні працівником роботи як обов'язку перед суспільством, а також цінності чи корисності своєї роботи. До цієї категорії також належать стимули, пов'язані з творчим змістом і значущістю роботи, відносно сприятливими умовами, взаємовідносинами в трудовому колективі, взаємовідносинами між працівником і керівником, можливостями для професійного зростання, особистісного розвитку і самовираження.</w:t>
      </w:r>
    </w:p>
    <w:p w:rsidR="00694AEE" w:rsidRPr="008237EB" w:rsidRDefault="00694AEE" w:rsidP="00694AEE">
      <w:pPr>
        <w:pStyle w:val="a3"/>
        <w:spacing w:line="360" w:lineRule="auto"/>
        <w:ind w:firstLine="720"/>
        <w:rPr>
          <w:spacing w:val="-2"/>
        </w:rPr>
      </w:pPr>
      <w:r w:rsidRPr="008237EB">
        <w:rPr>
          <w:spacing w:val="-2"/>
        </w:rPr>
        <w:t xml:space="preserve">Вступ працівника в трудові відносини означає, що він повинен виконувати </w:t>
      </w:r>
      <w:r w:rsidRPr="008237EB">
        <w:rPr>
          <w:spacing w:val="-2"/>
        </w:rPr>
        <w:lastRenderedPageBreak/>
        <w:t xml:space="preserve">певні обов'язки за заздалегідь визначену винагороду. У цій ситуації немає місця для стимулювання. Саме у сфері підконтрольної діяльності вступають у дію мотивації, пов'язані зі страхом покарання за невиконання вимог. Таке покарання пов'язане з втратою матеріальних благ, щонайменше двох з яких - неповна виплата передбаченої винагороди та звільнення. Однак межа між контрольованою та вмотивованою поведінкою є умовно рухомою. Це пов'язано з тим, що працівники, які мають високу мотивацію до праці, мають звичку до самодисципліни, </w:t>
      </w:r>
      <w:proofErr w:type="spellStart"/>
      <w:r w:rsidRPr="008237EB">
        <w:rPr>
          <w:spacing w:val="-2"/>
        </w:rPr>
        <w:t>коректно</w:t>
      </w:r>
      <w:proofErr w:type="spellEnd"/>
      <w:r w:rsidRPr="008237EB">
        <w:rPr>
          <w:spacing w:val="-2"/>
        </w:rPr>
        <w:t xml:space="preserve"> виконують вимоги і ставляться до них як до свого кодексу поведінки.</w:t>
      </w:r>
    </w:p>
    <w:p w:rsidR="00694AEE" w:rsidRPr="008237EB" w:rsidRDefault="00694AEE" w:rsidP="00694AEE">
      <w:pPr>
        <w:pStyle w:val="a3"/>
        <w:spacing w:line="360" w:lineRule="auto"/>
        <w:ind w:firstLine="720"/>
        <w:rPr>
          <w:spacing w:val="-2"/>
        </w:rPr>
      </w:pPr>
      <w:r w:rsidRPr="008237EB">
        <w:rPr>
          <w:spacing w:val="-2"/>
        </w:rPr>
        <w:t>На ТОВ «</w:t>
      </w:r>
      <w:proofErr w:type="spellStart"/>
      <w:r w:rsidRPr="008237EB">
        <w:rPr>
          <w:spacing w:val="-2"/>
        </w:rPr>
        <w:t>Віла</w:t>
      </w:r>
      <w:proofErr w:type="spellEnd"/>
      <w:r w:rsidRPr="008237EB">
        <w:rPr>
          <w:spacing w:val="-2"/>
        </w:rPr>
        <w:t xml:space="preserve">» стимулювання праці виражається у формі соціального захисту працівників: </w:t>
      </w:r>
    </w:p>
    <w:p w:rsidR="00694AEE" w:rsidRPr="008237EB" w:rsidRDefault="00694AEE" w:rsidP="00694AEE">
      <w:pPr>
        <w:pStyle w:val="a3"/>
        <w:spacing w:line="360" w:lineRule="auto"/>
        <w:ind w:firstLine="720"/>
        <w:rPr>
          <w:spacing w:val="-2"/>
        </w:rPr>
      </w:pPr>
      <w:r w:rsidRPr="008237EB">
        <w:rPr>
          <w:spacing w:val="-2"/>
        </w:rPr>
        <w:t xml:space="preserve">1. соціальний захист працівників, що включає навчання, семінари та інші заходи з розвитку; </w:t>
      </w:r>
    </w:p>
    <w:p w:rsidR="00694AEE" w:rsidRPr="008237EB" w:rsidRDefault="00694AEE" w:rsidP="00694AEE">
      <w:pPr>
        <w:pStyle w:val="a3"/>
        <w:spacing w:line="360" w:lineRule="auto"/>
        <w:ind w:firstLine="720"/>
        <w:rPr>
          <w:spacing w:val="-2"/>
        </w:rPr>
      </w:pPr>
      <w:r w:rsidRPr="008237EB">
        <w:rPr>
          <w:spacing w:val="-2"/>
        </w:rPr>
        <w:t xml:space="preserve">2. особистого плану розвитку; </w:t>
      </w:r>
    </w:p>
    <w:p w:rsidR="00694AEE" w:rsidRPr="008237EB" w:rsidRDefault="00694AEE" w:rsidP="00694AEE">
      <w:pPr>
        <w:pStyle w:val="a3"/>
        <w:spacing w:line="360" w:lineRule="auto"/>
        <w:ind w:firstLine="720"/>
        <w:rPr>
          <w:spacing w:val="-2"/>
        </w:rPr>
      </w:pPr>
      <w:r w:rsidRPr="008237EB">
        <w:rPr>
          <w:spacing w:val="-2"/>
        </w:rPr>
        <w:t xml:space="preserve">3. перегляду заробітної плати на основі індивідуальних результатів роботи та щорічних премій за підсумками роботи; </w:t>
      </w:r>
    </w:p>
    <w:p w:rsidR="00694AEE" w:rsidRPr="008237EB" w:rsidRDefault="00694AEE" w:rsidP="00694AEE">
      <w:pPr>
        <w:pStyle w:val="a3"/>
        <w:spacing w:line="360" w:lineRule="auto"/>
        <w:ind w:firstLine="720"/>
        <w:rPr>
          <w:spacing w:val="-2"/>
        </w:rPr>
      </w:pPr>
      <w:r w:rsidRPr="008237EB">
        <w:rPr>
          <w:spacing w:val="-2"/>
        </w:rPr>
        <w:t xml:space="preserve">4. страхування від непередбачених нещасних випадків, добровільне медичне страхування, страхування від нещасних випадків під час виїзду за кордон та страхування здоров'я дітей; </w:t>
      </w:r>
    </w:p>
    <w:p w:rsidR="00694AEE" w:rsidRPr="008237EB" w:rsidRDefault="00694AEE" w:rsidP="00694AEE">
      <w:pPr>
        <w:pStyle w:val="a3"/>
        <w:spacing w:line="360" w:lineRule="auto"/>
        <w:ind w:firstLine="720"/>
        <w:rPr>
          <w:spacing w:val="-2"/>
        </w:rPr>
      </w:pPr>
      <w:r w:rsidRPr="008237EB">
        <w:rPr>
          <w:spacing w:val="-2"/>
        </w:rPr>
        <w:t>5. перспективи професійного розвитку на підприємстві;</w:t>
      </w:r>
    </w:p>
    <w:p w:rsidR="00694AEE" w:rsidRPr="008237EB" w:rsidRDefault="00694AEE" w:rsidP="00694AEE">
      <w:pPr>
        <w:pStyle w:val="a3"/>
        <w:spacing w:line="360" w:lineRule="auto"/>
        <w:ind w:firstLine="720"/>
        <w:rPr>
          <w:spacing w:val="-2"/>
        </w:rPr>
      </w:pPr>
      <w:r w:rsidRPr="008237EB">
        <w:rPr>
          <w:spacing w:val="-2"/>
        </w:rPr>
        <w:t xml:space="preserve"> 6. можливість працювати в компанії з високим ступенем автономії; 6. можливість працювати в компанії з високим ступенем автономії;</w:t>
      </w:r>
    </w:p>
    <w:p w:rsidR="00694AEE" w:rsidRPr="008237EB" w:rsidRDefault="00694AEE" w:rsidP="00694AEE">
      <w:pPr>
        <w:pStyle w:val="a3"/>
        <w:spacing w:line="360" w:lineRule="auto"/>
        <w:ind w:firstLine="720"/>
        <w:rPr>
          <w:spacing w:val="-2"/>
        </w:rPr>
      </w:pPr>
      <w:r w:rsidRPr="008237EB">
        <w:rPr>
          <w:spacing w:val="-2"/>
        </w:rPr>
        <w:t>7. можливість працювати в компанії з високим ступенем автономії.</w:t>
      </w:r>
    </w:p>
    <w:p w:rsidR="00694AEE" w:rsidRPr="008237EB" w:rsidRDefault="00694AEE" w:rsidP="00694AEE">
      <w:pPr>
        <w:pStyle w:val="a3"/>
        <w:spacing w:line="360" w:lineRule="auto"/>
        <w:ind w:firstLine="720"/>
        <w:rPr>
          <w:spacing w:val="-2"/>
        </w:rPr>
      </w:pPr>
      <w:r w:rsidRPr="008237EB">
        <w:rPr>
          <w:spacing w:val="-2"/>
        </w:rPr>
        <w:t xml:space="preserve">Основними завданнями мотивації праці є: довести до розуміння кожного працівника сутність і значення мотивації в процесі праці; навчити працівників і керівників психологічним основам спілкування в компанії; розвинути у кожного керівника демократичний підхід до управління персоналом з використанням сучасних методів мотивації. </w:t>
      </w:r>
    </w:p>
    <w:p w:rsidR="00694AEE" w:rsidRPr="008237EB" w:rsidRDefault="00694AEE" w:rsidP="00694AEE">
      <w:pPr>
        <w:pStyle w:val="a3"/>
        <w:spacing w:line="360" w:lineRule="auto"/>
        <w:ind w:firstLine="720"/>
        <w:rPr>
          <w:spacing w:val="-2"/>
        </w:rPr>
      </w:pPr>
      <w:r w:rsidRPr="008237EB">
        <w:rPr>
          <w:spacing w:val="-2"/>
        </w:rPr>
        <w:t xml:space="preserve">Ефективне управління мотивацією праці вимагає як загальних функцій </w:t>
      </w:r>
      <w:r w:rsidRPr="008237EB">
        <w:rPr>
          <w:spacing w:val="-2"/>
        </w:rPr>
        <w:lastRenderedPageBreak/>
        <w:t>управління, таких як планування, організація, стимулювання, координація, облік і контроль, так і специфічних функцій управління, таких як аналіз існуючих систем мотивації персоналу та розробка стратегії, цілей і принципів. Організаційна політика у сфері мотивації та стимулювання персоналу, планування змісту та структури системи мотивації праці, розробка форм мотивації та стимулювання, управління матеріальними та нематеріальними винагородами, системами та планування, розробка форм мотивації та стимулювання, управління матеріальною та нематеріальною винагородою, системами та формуванням організаційної політики щодо управління трудовою мотивацією є необхідними.</w:t>
      </w:r>
    </w:p>
    <w:p w:rsidR="00694AEE" w:rsidRPr="008237EB" w:rsidRDefault="00694AEE" w:rsidP="00694AEE">
      <w:pPr>
        <w:pStyle w:val="a3"/>
        <w:spacing w:line="360" w:lineRule="auto"/>
        <w:ind w:firstLine="720"/>
        <w:rPr>
          <w:spacing w:val="-2"/>
        </w:rPr>
      </w:pPr>
      <w:r w:rsidRPr="008237EB">
        <w:rPr>
          <w:spacing w:val="-2"/>
        </w:rPr>
        <w:t>Особливе значення в управлінні мотивацією працівників має узгодження і гармонізація потреб, мотивацій і цілей працівників і компанії в цілому, а також вирішення проблеми виявлення і вирішення протиріч між цілями і потребами працівників і компанії.</w:t>
      </w:r>
    </w:p>
    <w:p w:rsidR="0031617B" w:rsidRPr="008237EB" w:rsidRDefault="00694AEE" w:rsidP="0031617B">
      <w:pPr>
        <w:pStyle w:val="a3"/>
        <w:spacing w:line="360" w:lineRule="auto"/>
        <w:ind w:left="0" w:firstLine="720"/>
      </w:pPr>
      <w:r w:rsidRPr="008237EB">
        <w:rPr>
          <w:spacing w:val="-2"/>
        </w:rPr>
        <w:t>Це вимагає постійного самовдосконалення, систематичного підвищення кваліфікаційного рівня, почуття відповідальності, цілеспрямованості, ініціативності та креативності в умовах жорсткої регламентації робочого часу. Важливо також підкреслити, що для того, щоб система мотивації була ефективною, необхідно постійно контролювати виконання заходів з мотивації праці. Ефективність процесу мотивації в компанії повинна визначатися ступенем досягнення економічних і соціальних цілей як компанії, так і її працівників, що, в свою чергу, досягається оптимальним балансом між економічними і соціальними інтересами зацікавлених сторін.</w:t>
      </w:r>
      <w:r w:rsidR="0031617B" w:rsidRPr="008237EB">
        <w:t xml:space="preserve"> </w:t>
      </w:r>
    </w:p>
    <w:p w:rsidR="0031617B" w:rsidRPr="008237EB" w:rsidRDefault="0031617B" w:rsidP="0031617B">
      <w:pPr>
        <w:pStyle w:val="a3"/>
        <w:spacing w:line="360" w:lineRule="auto"/>
        <w:ind w:left="0" w:firstLine="720"/>
      </w:pPr>
      <w:r w:rsidRPr="008237EB">
        <w:t>Система управління трудовими ресурсами у складній ієрархічній організації складається з двох підсистем: лінійного та функціонального управлінь.</w:t>
      </w:r>
      <w:r w:rsidRPr="008237EB">
        <w:rPr>
          <w:spacing w:val="42"/>
        </w:rPr>
        <w:t xml:space="preserve"> </w:t>
      </w:r>
      <w:r w:rsidRPr="008237EB">
        <w:t>Управління</w:t>
      </w:r>
      <w:r w:rsidRPr="008237EB">
        <w:rPr>
          <w:spacing w:val="46"/>
        </w:rPr>
        <w:t xml:space="preserve"> </w:t>
      </w:r>
      <w:r w:rsidRPr="008237EB">
        <w:t>ефективністю</w:t>
      </w:r>
      <w:r w:rsidRPr="008237EB">
        <w:rPr>
          <w:spacing w:val="44"/>
        </w:rPr>
        <w:t xml:space="preserve"> </w:t>
      </w:r>
      <w:r w:rsidRPr="008237EB">
        <w:t>використання</w:t>
      </w:r>
      <w:r w:rsidRPr="008237EB">
        <w:rPr>
          <w:spacing w:val="48"/>
        </w:rPr>
        <w:t xml:space="preserve"> </w:t>
      </w:r>
      <w:r w:rsidRPr="008237EB">
        <w:t>трудових</w:t>
      </w:r>
      <w:r w:rsidRPr="008237EB">
        <w:rPr>
          <w:spacing w:val="47"/>
        </w:rPr>
        <w:t xml:space="preserve"> </w:t>
      </w:r>
      <w:r w:rsidRPr="008237EB">
        <w:t>ресурсів</w:t>
      </w:r>
      <w:r w:rsidRPr="008237EB">
        <w:rPr>
          <w:spacing w:val="45"/>
        </w:rPr>
        <w:t xml:space="preserve"> </w:t>
      </w:r>
      <w:r w:rsidRPr="008237EB">
        <w:rPr>
          <w:spacing w:val="-5"/>
        </w:rPr>
        <w:t xml:space="preserve">ТОВ </w:t>
      </w:r>
      <w:r w:rsidRPr="008237EB">
        <w:t xml:space="preserve">«ВІЛА» слід здійснювати підсистемою лінійного управління шляхом організування і регулювання діяльності функціональних підрозділів соціального характеру: відділів (управлінь) кадрів, праці і заробітної плати, розвитку персоналу, охорони праці, юридичної служби, </w:t>
      </w:r>
      <w:r w:rsidRPr="008237EB">
        <w:lastRenderedPageBreak/>
        <w:t>відповідними функціональними виконавцями.</w:t>
      </w:r>
    </w:p>
    <w:p w:rsidR="00694AEE" w:rsidRPr="008237EB" w:rsidRDefault="00694AEE" w:rsidP="00694AEE">
      <w:pPr>
        <w:pStyle w:val="a3"/>
        <w:spacing w:line="360" w:lineRule="auto"/>
        <w:ind w:firstLine="720"/>
        <w:rPr>
          <w:spacing w:val="-2"/>
        </w:rPr>
      </w:pPr>
    </w:p>
    <w:p w:rsidR="004127E8" w:rsidRPr="008237EB" w:rsidRDefault="004127E8" w:rsidP="004127E8">
      <w:pPr>
        <w:pStyle w:val="a3"/>
        <w:ind w:left="667" w:firstLine="0"/>
        <w:jc w:val="left"/>
        <w:rPr>
          <w:sz w:val="20"/>
        </w:rPr>
      </w:pPr>
      <w:r w:rsidRPr="008237EB">
        <w:rPr>
          <w:noProof/>
          <w:sz w:val="20"/>
          <w:lang w:val="en-US"/>
        </w:rPr>
        <w:drawing>
          <wp:inline distT="0" distB="0" distL="0" distR="0" wp14:anchorId="36D89E96" wp14:editId="2F48A248">
            <wp:extent cx="5562159" cy="4168140"/>
            <wp:effectExtent l="0" t="0" r="0" b="0"/>
            <wp:docPr id="1"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5562159" cy="4168140"/>
                    </a:xfrm>
                    <a:prstGeom prst="rect">
                      <a:avLst/>
                    </a:prstGeom>
                  </pic:spPr>
                </pic:pic>
              </a:graphicData>
            </a:graphic>
          </wp:inline>
        </w:drawing>
      </w:r>
    </w:p>
    <w:p w:rsidR="004127E8" w:rsidRPr="008237EB" w:rsidRDefault="004127E8" w:rsidP="004127E8">
      <w:pPr>
        <w:pStyle w:val="a3"/>
        <w:spacing w:before="291" w:line="362" w:lineRule="auto"/>
        <w:ind w:right="846"/>
        <w:jc w:val="center"/>
      </w:pPr>
      <w:r w:rsidRPr="008237EB">
        <w:t>Рисунок 3.1. - Система управління ефективністю використання трудових ресурсів на ТОВ «</w:t>
      </w:r>
      <w:proofErr w:type="spellStart"/>
      <w:r w:rsidRPr="008237EB">
        <w:t>Віла</w:t>
      </w:r>
      <w:proofErr w:type="spellEnd"/>
      <w:r w:rsidRPr="008237EB">
        <w:t>» зі складною ієрархічною побудовою</w:t>
      </w:r>
    </w:p>
    <w:p w:rsidR="0031617B" w:rsidRPr="008237EB" w:rsidRDefault="0031617B" w:rsidP="004127E8">
      <w:pPr>
        <w:pStyle w:val="a3"/>
        <w:spacing w:line="360" w:lineRule="auto"/>
        <w:ind w:left="0" w:firstLine="720"/>
      </w:pPr>
    </w:p>
    <w:p w:rsidR="004127E8" w:rsidRPr="008237EB" w:rsidRDefault="004127E8" w:rsidP="004127E8">
      <w:pPr>
        <w:pStyle w:val="a3"/>
        <w:spacing w:line="360" w:lineRule="auto"/>
        <w:ind w:left="0" w:firstLine="720"/>
      </w:pPr>
      <w:r w:rsidRPr="008237EB">
        <w:t>Названі управлінські підрозділи повинні утворювати структуру підсистеми функціонального управління трудовими ресурсами кожної організації.</w:t>
      </w:r>
      <w:r w:rsidRPr="008237EB">
        <w:rPr>
          <w:spacing w:val="40"/>
        </w:rPr>
        <w:t xml:space="preserve"> </w:t>
      </w:r>
      <w:r w:rsidRPr="008237EB">
        <w:t>Підсистема</w:t>
      </w:r>
      <w:r w:rsidRPr="008237EB">
        <w:rPr>
          <w:spacing w:val="40"/>
        </w:rPr>
        <w:t xml:space="preserve"> </w:t>
      </w:r>
      <w:r w:rsidRPr="008237EB">
        <w:t>функціонального</w:t>
      </w:r>
      <w:r w:rsidRPr="008237EB">
        <w:rPr>
          <w:spacing w:val="40"/>
        </w:rPr>
        <w:t xml:space="preserve"> </w:t>
      </w:r>
      <w:r w:rsidRPr="008237EB">
        <w:t>управління</w:t>
      </w:r>
      <w:r w:rsidRPr="008237EB">
        <w:rPr>
          <w:spacing w:val="40"/>
        </w:rPr>
        <w:t xml:space="preserve"> </w:t>
      </w:r>
      <w:r w:rsidRPr="008237EB">
        <w:t>–</w:t>
      </w:r>
      <w:r w:rsidRPr="008237EB">
        <w:rPr>
          <w:spacing w:val="40"/>
        </w:rPr>
        <w:t xml:space="preserve"> </w:t>
      </w:r>
      <w:r w:rsidRPr="008237EB">
        <w:t>це</w:t>
      </w:r>
      <w:r w:rsidRPr="008237EB">
        <w:rPr>
          <w:spacing w:val="40"/>
        </w:rPr>
        <w:t xml:space="preserve"> </w:t>
      </w:r>
      <w:r w:rsidRPr="008237EB">
        <w:t xml:space="preserve">сукупність функціональних підрозділів в </w:t>
      </w:r>
      <w:proofErr w:type="spellStart"/>
      <w:r w:rsidRPr="008237EB">
        <w:t>апараті</w:t>
      </w:r>
      <w:proofErr w:type="spellEnd"/>
      <w:r w:rsidRPr="008237EB">
        <w:t xml:space="preserve"> управління ТОВ «</w:t>
      </w:r>
      <w:proofErr w:type="spellStart"/>
      <w:r w:rsidRPr="008237EB">
        <w:t>Віла</w:t>
      </w:r>
      <w:proofErr w:type="spellEnd"/>
      <w:r w:rsidRPr="008237EB">
        <w:t>», які виконують відповідні види робіт.</w:t>
      </w:r>
    </w:p>
    <w:p w:rsidR="004127E8" w:rsidRPr="008237EB" w:rsidRDefault="004127E8" w:rsidP="004127E8">
      <w:pPr>
        <w:pStyle w:val="a3"/>
        <w:spacing w:line="360" w:lineRule="auto"/>
        <w:ind w:left="0" w:firstLine="720"/>
        <w:rPr>
          <w:spacing w:val="-2"/>
        </w:rPr>
      </w:pPr>
      <w:r w:rsidRPr="008237EB">
        <w:t xml:space="preserve">Функціонування будь-якої із цих підсистем у великих організаціях можуть забезпечувати окремий управлінський підрозділ, кілька споріднених підрозділів, група управлінських працівників і навіть окремий функціональний виконавець того чи іншого підрозділу, залежно від прийнятих у даній організації відповідних функцій з управління трудовими </w:t>
      </w:r>
      <w:r w:rsidRPr="008237EB">
        <w:rPr>
          <w:spacing w:val="-2"/>
        </w:rPr>
        <w:t>ресурсами.</w:t>
      </w:r>
    </w:p>
    <w:p w:rsidR="004127E8" w:rsidRPr="008237EB" w:rsidRDefault="004127E8" w:rsidP="004127E8">
      <w:pPr>
        <w:pStyle w:val="a3"/>
        <w:spacing w:line="360" w:lineRule="auto"/>
        <w:ind w:left="0" w:firstLine="720"/>
      </w:pPr>
      <w:r w:rsidRPr="008237EB">
        <w:lastRenderedPageBreak/>
        <w:t xml:space="preserve">3.2. </w:t>
      </w:r>
      <w:proofErr w:type="spellStart"/>
      <w:r w:rsidRPr="008237EB">
        <w:t>Обгрунтування</w:t>
      </w:r>
      <w:proofErr w:type="spellEnd"/>
      <w:r w:rsidRPr="008237EB">
        <w:t xml:space="preserve"> використання нематеріального мотивування, як елементу підвищення ефективності використання трудових ресурсів </w:t>
      </w:r>
      <w:r w:rsidRPr="008237EB">
        <w:rPr>
          <w:spacing w:val="-2"/>
        </w:rPr>
        <w:t>підприємства</w:t>
      </w:r>
    </w:p>
    <w:p w:rsidR="004127E8" w:rsidRPr="008237EB" w:rsidRDefault="004127E8" w:rsidP="004127E8">
      <w:pPr>
        <w:pStyle w:val="a3"/>
        <w:spacing w:line="360" w:lineRule="auto"/>
        <w:ind w:left="0" w:firstLine="720"/>
        <w:jc w:val="left"/>
      </w:pPr>
    </w:p>
    <w:p w:rsidR="00B14198" w:rsidRPr="008237EB" w:rsidRDefault="00B14198" w:rsidP="00B14198">
      <w:pPr>
        <w:pStyle w:val="a3"/>
        <w:spacing w:line="360" w:lineRule="auto"/>
        <w:ind w:left="0" w:firstLine="720"/>
      </w:pPr>
      <w:r w:rsidRPr="008237EB">
        <w:t>У системі управління людськими ресурсами компанії лояльності персоналу слід приділяти велике значення з точки зору зміни та реалізації людського потенціалу. Лояльність персоналу виникає тоді, коли не зникають спільні цілі та інтереси організації, коли вона перетворює групу людей на команду, коли мотивуючим фактором є не лише рівень оплати праці, а й задоволеність персоналу робочим процесом.</w:t>
      </w:r>
    </w:p>
    <w:p w:rsidR="00B14198" w:rsidRPr="008237EB" w:rsidRDefault="00B14198" w:rsidP="00B14198">
      <w:pPr>
        <w:pStyle w:val="a3"/>
        <w:spacing w:line="360" w:lineRule="auto"/>
        <w:ind w:left="0" w:firstLine="720"/>
      </w:pPr>
      <w:r w:rsidRPr="008237EB">
        <w:t xml:space="preserve">Будь-яка компанія, яка бажає вижити в довгостроковій перспективі, повинна цінувати лояльність свого персоналу. Це пов'язано, перш за все, з тим, що якості співробітників є передумовою для формування високої професійної мотивації, яка, в свою чергу, впливає на всі аспекти бізнесу. Лише віддані цілям організації працівники готові </w:t>
      </w:r>
      <w:proofErr w:type="spellStart"/>
      <w:r w:rsidRPr="008237EB">
        <w:t>викластися</w:t>
      </w:r>
      <w:proofErr w:type="spellEnd"/>
      <w:r w:rsidRPr="008237EB">
        <w:t xml:space="preserve"> на повну, щоб безкомпромісно продемонструвати свої здібності та випередити конкурентів. Вміння правильно управляти лояльністю співробітників стає все більш важливим фактором в руках сучасного менеджменту, який визначає загальний успіх компанії.</w:t>
      </w:r>
    </w:p>
    <w:p w:rsidR="00B14198" w:rsidRPr="008237EB" w:rsidRDefault="00B14198" w:rsidP="00B14198">
      <w:pPr>
        <w:pStyle w:val="a3"/>
        <w:spacing w:line="360" w:lineRule="auto"/>
        <w:ind w:left="0" w:firstLine="720"/>
      </w:pPr>
      <w:r w:rsidRPr="008237EB">
        <w:t xml:space="preserve">Для управління лояльністю співробітників пропонується систему, яка забезпечує контроль за послідовною оцінкою існуючого рівня лояльності, формуванням, розвитком і впровадженням програм підвищення лояльності співробітників, а також реалізацією програм, які діють в промислових компаніях з довгостроковою орієнтацією. Дана система управління лояльністю ТОВ «ВІЛА Така система управління лояльністю ТОВ «ВІЛА» створює високий рівень згуртованості серед співробітників і достатню взаємну обізнаність керівників і підлеглих з усіх ключових питань, пов'язаних із забезпеченням безперервності технологічних процесів на промислових підприємствах. Тип (рівень) лояльності, бажаний для підприємства, залежить від його цілей. Автором пропонується наступні етапи формування лояльності працівників, характерні для промислових </w:t>
      </w:r>
      <w:r w:rsidRPr="008237EB">
        <w:lastRenderedPageBreak/>
        <w:t>підприємств (табл.3.2).</w:t>
      </w:r>
    </w:p>
    <w:p w:rsidR="004127E8" w:rsidRPr="008237EB" w:rsidRDefault="004127E8"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r w:rsidRPr="008237EB">
        <w:rPr>
          <w:sz w:val="28"/>
        </w:rPr>
        <w:t>Таблиця</w:t>
      </w:r>
      <w:r w:rsidRPr="008237EB">
        <w:rPr>
          <w:spacing w:val="-5"/>
          <w:sz w:val="28"/>
        </w:rPr>
        <w:t xml:space="preserve"> 3.2</w:t>
      </w:r>
    </w:p>
    <w:p w:rsidR="004127E8" w:rsidRPr="008237EB" w:rsidRDefault="004127E8" w:rsidP="004127E8">
      <w:pPr>
        <w:pStyle w:val="2"/>
        <w:spacing w:before="0" w:line="360" w:lineRule="auto"/>
        <w:ind w:left="0" w:right="0" w:firstLine="720"/>
        <w:rPr>
          <w:b w:val="0"/>
        </w:rPr>
      </w:pPr>
      <w:r w:rsidRPr="008237EB">
        <w:rPr>
          <w:b w:val="0"/>
        </w:rPr>
        <w:t>Етапи</w:t>
      </w:r>
      <w:r w:rsidRPr="008237EB">
        <w:rPr>
          <w:b w:val="0"/>
          <w:spacing w:val="-10"/>
        </w:rPr>
        <w:t xml:space="preserve"> </w:t>
      </w:r>
      <w:r w:rsidRPr="008237EB">
        <w:rPr>
          <w:b w:val="0"/>
        </w:rPr>
        <w:t>формування</w:t>
      </w:r>
      <w:r w:rsidRPr="008237EB">
        <w:rPr>
          <w:b w:val="0"/>
          <w:spacing w:val="-8"/>
        </w:rPr>
        <w:t xml:space="preserve"> </w:t>
      </w:r>
      <w:r w:rsidRPr="008237EB">
        <w:rPr>
          <w:b w:val="0"/>
        </w:rPr>
        <w:t>лояльності</w:t>
      </w:r>
      <w:r w:rsidRPr="008237EB">
        <w:rPr>
          <w:b w:val="0"/>
          <w:spacing w:val="-5"/>
        </w:rPr>
        <w:t xml:space="preserve"> </w:t>
      </w:r>
      <w:r w:rsidRPr="008237EB">
        <w:rPr>
          <w:b w:val="0"/>
        </w:rPr>
        <w:t>персоналу</w:t>
      </w:r>
      <w:r w:rsidRPr="008237EB">
        <w:rPr>
          <w:b w:val="0"/>
          <w:spacing w:val="-5"/>
        </w:rPr>
        <w:t xml:space="preserve"> </w:t>
      </w:r>
      <w:r w:rsidRPr="008237EB">
        <w:rPr>
          <w:b w:val="0"/>
          <w:spacing w:val="-2"/>
        </w:rPr>
        <w:t>підприємства</w:t>
      </w:r>
    </w:p>
    <w:p w:rsidR="004127E8" w:rsidRPr="008237EB" w:rsidRDefault="004127E8" w:rsidP="004127E8">
      <w:pPr>
        <w:pStyle w:val="a3"/>
        <w:spacing w:before="2"/>
        <w:ind w:left="0" w:firstLine="0"/>
        <w:jc w:val="left"/>
        <w:rPr>
          <w:sz w:val="14"/>
        </w:rPr>
      </w:pPr>
    </w:p>
    <w:tbl>
      <w:tblPr>
        <w:tblStyle w:val="TableNormal"/>
        <w:tblW w:w="95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8413"/>
      </w:tblGrid>
      <w:tr w:rsidR="00C266E9" w:rsidRPr="008237EB" w:rsidTr="006166F0">
        <w:trPr>
          <w:trHeight w:val="275"/>
        </w:trPr>
        <w:tc>
          <w:tcPr>
            <w:tcW w:w="1102" w:type="dxa"/>
          </w:tcPr>
          <w:p w:rsidR="004127E8" w:rsidRPr="008237EB" w:rsidRDefault="004127E8" w:rsidP="006166F0">
            <w:pPr>
              <w:pStyle w:val="TableParagraph"/>
              <w:spacing w:line="256" w:lineRule="exact"/>
              <w:ind w:left="107"/>
            </w:pPr>
            <w:r w:rsidRPr="008237EB">
              <w:rPr>
                <w:spacing w:val="-4"/>
              </w:rPr>
              <w:t>Етап</w:t>
            </w:r>
          </w:p>
        </w:tc>
        <w:tc>
          <w:tcPr>
            <w:tcW w:w="8413" w:type="dxa"/>
          </w:tcPr>
          <w:p w:rsidR="004127E8" w:rsidRPr="008237EB" w:rsidRDefault="004127E8" w:rsidP="006166F0">
            <w:pPr>
              <w:pStyle w:val="TableParagraph"/>
              <w:spacing w:line="256" w:lineRule="exact"/>
              <w:ind w:left="104"/>
            </w:pPr>
            <w:r w:rsidRPr="008237EB">
              <w:rPr>
                <w:spacing w:val="-2"/>
              </w:rPr>
              <w:t>Характеристика</w:t>
            </w:r>
          </w:p>
        </w:tc>
      </w:tr>
      <w:tr w:rsidR="00C266E9" w:rsidRPr="008237EB" w:rsidTr="006166F0">
        <w:trPr>
          <w:trHeight w:val="1979"/>
        </w:trPr>
        <w:tc>
          <w:tcPr>
            <w:tcW w:w="1102" w:type="dxa"/>
          </w:tcPr>
          <w:p w:rsidR="004127E8" w:rsidRPr="008237EB" w:rsidRDefault="004127E8" w:rsidP="006166F0">
            <w:pPr>
              <w:pStyle w:val="TableParagraph"/>
              <w:spacing w:line="268" w:lineRule="exact"/>
              <w:ind w:left="107"/>
              <w:jc w:val="left"/>
            </w:pPr>
            <w:r w:rsidRPr="008237EB">
              <w:t>Етап</w:t>
            </w:r>
            <w:r w:rsidRPr="008237EB">
              <w:rPr>
                <w:spacing w:val="-3"/>
              </w:rPr>
              <w:t xml:space="preserve"> </w:t>
            </w:r>
            <w:r w:rsidRPr="008237EB">
              <w:rPr>
                <w:spacing w:val="-5"/>
              </w:rPr>
              <w:t>1.</w:t>
            </w:r>
          </w:p>
        </w:tc>
        <w:tc>
          <w:tcPr>
            <w:tcW w:w="8413" w:type="dxa"/>
          </w:tcPr>
          <w:p w:rsidR="004127E8" w:rsidRPr="008237EB" w:rsidRDefault="004127E8" w:rsidP="006166F0">
            <w:pPr>
              <w:pStyle w:val="TableParagraph"/>
              <w:ind w:left="104" w:right="96" w:firstLine="60"/>
              <w:jc w:val="both"/>
            </w:pPr>
            <w:r w:rsidRPr="008237EB">
              <w:t>Визначення потенційної лояльності співробітника на етапі підбору Цей етап передбачає, що навіть в співбесіді необхідно спробувати відрізнити від загальної маси претендентів потенційно лояльних кандидатів. Значна потенційна лояльність для кандидатів на керівні посади. Дуже важливо, щоб ці посади брали ініціативу, конструктивні, байдужі працівники, тому що вони повинні бути лояльними і заохочувати інших бути лояльними. Важливо визначити структуру мотивації майбутнього працівника та оцінити, чи здатна компанія реалізувати свої</w:t>
            </w:r>
            <w:r w:rsidRPr="008237EB">
              <w:rPr>
                <w:spacing w:val="31"/>
              </w:rPr>
              <w:t xml:space="preserve"> </w:t>
            </w:r>
            <w:r w:rsidRPr="008237EB">
              <w:t>очікування.</w:t>
            </w:r>
            <w:r w:rsidRPr="008237EB">
              <w:rPr>
                <w:spacing w:val="33"/>
              </w:rPr>
              <w:t xml:space="preserve"> </w:t>
            </w:r>
            <w:r w:rsidRPr="008237EB">
              <w:t>Якщо</w:t>
            </w:r>
            <w:r w:rsidRPr="008237EB">
              <w:rPr>
                <w:spacing w:val="32"/>
              </w:rPr>
              <w:t xml:space="preserve"> </w:t>
            </w:r>
            <w:r w:rsidRPr="008237EB">
              <w:t>ні,</w:t>
            </w:r>
            <w:r w:rsidRPr="008237EB">
              <w:rPr>
                <w:spacing w:val="31"/>
              </w:rPr>
              <w:t xml:space="preserve"> </w:t>
            </w:r>
            <w:r w:rsidRPr="008237EB">
              <w:t>то</w:t>
            </w:r>
            <w:r w:rsidRPr="008237EB">
              <w:rPr>
                <w:spacing w:val="37"/>
              </w:rPr>
              <w:t xml:space="preserve"> </w:t>
            </w:r>
            <w:r w:rsidRPr="008237EB">
              <w:t>краще</w:t>
            </w:r>
            <w:r w:rsidRPr="008237EB">
              <w:rPr>
                <w:spacing w:val="33"/>
              </w:rPr>
              <w:t xml:space="preserve"> </w:t>
            </w:r>
            <w:r w:rsidRPr="008237EB">
              <w:t>відмовитися</w:t>
            </w:r>
            <w:r w:rsidRPr="008237EB">
              <w:rPr>
                <w:spacing w:val="33"/>
              </w:rPr>
              <w:t xml:space="preserve"> </w:t>
            </w:r>
            <w:r w:rsidRPr="008237EB">
              <w:t>від</w:t>
            </w:r>
            <w:r w:rsidRPr="008237EB">
              <w:rPr>
                <w:spacing w:val="34"/>
              </w:rPr>
              <w:t xml:space="preserve"> </w:t>
            </w:r>
            <w:r w:rsidRPr="008237EB">
              <w:t>найму</w:t>
            </w:r>
            <w:r w:rsidRPr="008237EB">
              <w:rPr>
                <w:spacing w:val="27"/>
              </w:rPr>
              <w:t xml:space="preserve"> </w:t>
            </w:r>
            <w:r w:rsidRPr="008237EB">
              <w:t>на</w:t>
            </w:r>
            <w:r w:rsidRPr="008237EB">
              <w:rPr>
                <w:spacing w:val="32"/>
              </w:rPr>
              <w:t xml:space="preserve"> </w:t>
            </w:r>
            <w:r w:rsidRPr="008237EB">
              <w:t>роботу,</w:t>
            </w:r>
            <w:r w:rsidRPr="008237EB">
              <w:rPr>
                <w:spacing w:val="34"/>
              </w:rPr>
              <w:t xml:space="preserve"> </w:t>
            </w:r>
            <w:r w:rsidRPr="008237EB">
              <w:rPr>
                <w:spacing w:val="-2"/>
              </w:rPr>
              <w:t xml:space="preserve">оскільки </w:t>
            </w:r>
            <w:r w:rsidRPr="008237EB">
              <w:t>такий</w:t>
            </w:r>
            <w:r w:rsidRPr="008237EB">
              <w:rPr>
                <w:spacing w:val="-5"/>
              </w:rPr>
              <w:t xml:space="preserve"> </w:t>
            </w:r>
            <w:r w:rsidRPr="008237EB">
              <w:t>працівник</w:t>
            </w:r>
            <w:r w:rsidRPr="008237EB">
              <w:rPr>
                <w:spacing w:val="-4"/>
              </w:rPr>
              <w:t xml:space="preserve"> </w:t>
            </w:r>
            <w:r w:rsidRPr="008237EB">
              <w:t>навряд</w:t>
            </w:r>
            <w:r w:rsidRPr="008237EB">
              <w:rPr>
                <w:spacing w:val="-3"/>
              </w:rPr>
              <w:t xml:space="preserve"> </w:t>
            </w:r>
            <w:r w:rsidRPr="008237EB">
              <w:t>чи</w:t>
            </w:r>
            <w:r w:rsidRPr="008237EB">
              <w:rPr>
                <w:spacing w:val="-2"/>
              </w:rPr>
              <w:t xml:space="preserve"> </w:t>
            </w:r>
            <w:r w:rsidRPr="008237EB">
              <w:t>буде</w:t>
            </w:r>
            <w:r w:rsidRPr="008237EB">
              <w:rPr>
                <w:spacing w:val="-3"/>
              </w:rPr>
              <w:t xml:space="preserve"> </w:t>
            </w:r>
            <w:r w:rsidRPr="008237EB">
              <w:rPr>
                <w:spacing w:val="-2"/>
              </w:rPr>
              <w:t>лояльним.</w:t>
            </w:r>
          </w:p>
        </w:tc>
      </w:tr>
      <w:tr w:rsidR="00C266E9" w:rsidRPr="008237EB" w:rsidTr="006166F0">
        <w:trPr>
          <w:trHeight w:val="1103"/>
        </w:trPr>
        <w:tc>
          <w:tcPr>
            <w:tcW w:w="1102" w:type="dxa"/>
          </w:tcPr>
          <w:p w:rsidR="004127E8" w:rsidRPr="008237EB" w:rsidRDefault="004127E8" w:rsidP="006166F0">
            <w:pPr>
              <w:pStyle w:val="TableParagraph"/>
              <w:spacing w:line="268" w:lineRule="exact"/>
              <w:ind w:left="107"/>
              <w:jc w:val="left"/>
            </w:pPr>
            <w:r w:rsidRPr="008237EB">
              <w:t>Етап</w:t>
            </w:r>
            <w:r w:rsidRPr="008237EB">
              <w:rPr>
                <w:spacing w:val="-3"/>
              </w:rPr>
              <w:t xml:space="preserve"> </w:t>
            </w:r>
            <w:r w:rsidRPr="008237EB">
              <w:rPr>
                <w:spacing w:val="-5"/>
              </w:rPr>
              <w:t>2.</w:t>
            </w:r>
          </w:p>
        </w:tc>
        <w:tc>
          <w:tcPr>
            <w:tcW w:w="8413" w:type="dxa"/>
          </w:tcPr>
          <w:p w:rsidR="004127E8" w:rsidRPr="008237EB" w:rsidRDefault="004127E8" w:rsidP="006166F0">
            <w:pPr>
              <w:pStyle w:val="TableParagraph"/>
              <w:ind w:left="104" w:right="104"/>
              <w:jc w:val="both"/>
            </w:pPr>
            <w:r w:rsidRPr="008237EB">
              <w:t>Формування корпоративної культури підприємства Місія підприємства (користь, яку підприємство приносить і вважає себе найвищим сенсом), бачення (розвиток підприємства),</w:t>
            </w:r>
            <w:r w:rsidRPr="008237EB">
              <w:rPr>
                <w:spacing w:val="-4"/>
              </w:rPr>
              <w:t xml:space="preserve"> </w:t>
            </w:r>
            <w:r w:rsidRPr="008237EB">
              <w:t>цінності</w:t>
            </w:r>
            <w:r w:rsidRPr="008237EB">
              <w:rPr>
                <w:spacing w:val="-3"/>
              </w:rPr>
              <w:t xml:space="preserve"> </w:t>
            </w:r>
            <w:r w:rsidRPr="008237EB">
              <w:t>(те, що</w:t>
            </w:r>
            <w:r w:rsidRPr="008237EB">
              <w:rPr>
                <w:spacing w:val="-1"/>
              </w:rPr>
              <w:t xml:space="preserve"> </w:t>
            </w:r>
            <w:r w:rsidRPr="008237EB">
              <w:t>компанія</w:t>
            </w:r>
            <w:r w:rsidRPr="008237EB">
              <w:rPr>
                <w:spacing w:val="-1"/>
              </w:rPr>
              <w:t xml:space="preserve"> </w:t>
            </w:r>
            <w:r w:rsidRPr="008237EB">
              <w:t>вважає важливими в</w:t>
            </w:r>
            <w:r w:rsidRPr="008237EB">
              <w:rPr>
                <w:spacing w:val="-3"/>
              </w:rPr>
              <w:t xml:space="preserve"> </w:t>
            </w:r>
            <w:r w:rsidRPr="008237EB">
              <w:t>ході</w:t>
            </w:r>
            <w:r w:rsidRPr="008237EB">
              <w:rPr>
                <w:spacing w:val="-1"/>
              </w:rPr>
              <w:t xml:space="preserve"> </w:t>
            </w:r>
            <w:r w:rsidRPr="008237EB">
              <w:t>реалізації</w:t>
            </w:r>
            <w:r w:rsidRPr="008237EB">
              <w:rPr>
                <w:spacing w:val="-2"/>
              </w:rPr>
              <w:t xml:space="preserve"> </w:t>
            </w:r>
            <w:r w:rsidRPr="008237EB">
              <w:rPr>
                <w:spacing w:val="-4"/>
              </w:rPr>
              <w:t>його</w:t>
            </w:r>
          </w:p>
          <w:p w:rsidR="004127E8" w:rsidRPr="008237EB" w:rsidRDefault="004127E8" w:rsidP="006166F0">
            <w:pPr>
              <w:pStyle w:val="TableParagraph"/>
              <w:spacing w:line="264" w:lineRule="exact"/>
              <w:ind w:left="104"/>
              <w:jc w:val="left"/>
            </w:pPr>
            <w:r w:rsidRPr="008237EB">
              <w:rPr>
                <w:spacing w:val="-2"/>
              </w:rPr>
              <w:t>мета)</w:t>
            </w:r>
          </w:p>
        </w:tc>
      </w:tr>
      <w:tr w:rsidR="00C266E9" w:rsidRPr="008237EB" w:rsidTr="006166F0">
        <w:trPr>
          <w:trHeight w:val="1916"/>
        </w:trPr>
        <w:tc>
          <w:tcPr>
            <w:tcW w:w="1102" w:type="dxa"/>
          </w:tcPr>
          <w:p w:rsidR="004127E8" w:rsidRPr="008237EB" w:rsidRDefault="004127E8" w:rsidP="006166F0">
            <w:pPr>
              <w:pStyle w:val="TableParagraph"/>
              <w:spacing w:line="268" w:lineRule="exact"/>
              <w:ind w:left="107"/>
              <w:jc w:val="left"/>
            </w:pPr>
            <w:r w:rsidRPr="008237EB">
              <w:rPr>
                <w:spacing w:val="-2"/>
              </w:rPr>
              <w:t>Етап3.</w:t>
            </w:r>
          </w:p>
        </w:tc>
        <w:tc>
          <w:tcPr>
            <w:tcW w:w="8413" w:type="dxa"/>
          </w:tcPr>
          <w:p w:rsidR="004127E8" w:rsidRPr="008237EB" w:rsidRDefault="004127E8" w:rsidP="006166F0">
            <w:pPr>
              <w:pStyle w:val="TableParagraph"/>
              <w:ind w:left="104" w:right="96"/>
              <w:jc w:val="both"/>
            </w:pPr>
            <w:r w:rsidRPr="008237EB">
              <w:t>Визначення цілей і формату системи управління лояльністю персоналу Цілі розвитку такої системи можуть бути різними: успіх і процвітання компанії на ринку і підтримка лідерських позицій, зниження обороту персоналу, підвищення рівня задоволеності персоналу, збереження комерційної інформації, відповідальність лояльного персоналу за результат. Лояльний персонал використовує всі свої можливості, знання і силу для досягнення найвищого результату</w:t>
            </w:r>
            <w:r w:rsidRPr="008237EB">
              <w:rPr>
                <w:spacing w:val="29"/>
              </w:rPr>
              <w:t xml:space="preserve"> </w:t>
            </w:r>
            <w:r w:rsidRPr="008237EB">
              <w:t>в</w:t>
            </w:r>
            <w:r w:rsidRPr="008237EB">
              <w:rPr>
                <w:spacing w:val="34"/>
              </w:rPr>
              <w:t xml:space="preserve">  </w:t>
            </w:r>
            <w:r w:rsidRPr="008237EB">
              <w:t>межах</w:t>
            </w:r>
            <w:r w:rsidRPr="008237EB">
              <w:rPr>
                <w:spacing w:val="34"/>
              </w:rPr>
              <w:t xml:space="preserve"> </w:t>
            </w:r>
            <w:r w:rsidRPr="008237EB">
              <w:t>підприємства.</w:t>
            </w:r>
            <w:r w:rsidRPr="008237EB">
              <w:rPr>
                <w:spacing w:val="34"/>
              </w:rPr>
              <w:t xml:space="preserve">  </w:t>
            </w:r>
            <w:r w:rsidRPr="008237EB">
              <w:t>Збереження</w:t>
            </w:r>
            <w:r w:rsidRPr="008237EB">
              <w:rPr>
                <w:spacing w:val="34"/>
              </w:rPr>
              <w:t xml:space="preserve">  </w:t>
            </w:r>
            <w:r w:rsidRPr="008237EB">
              <w:t>конфіденційної</w:t>
            </w:r>
            <w:r w:rsidRPr="008237EB">
              <w:rPr>
                <w:spacing w:val="33"/>
              </w:rPr>
              <w:t xml:space="preserve">  </w:t>
            </w:r>
            <w:r w:rsidRPr="008237EB">
              <w:rPr>
                <w:spacing w:val="-2"/>
              </w:rPr>
              <w:t xml:space="preserve">інформації, </w:t>
            </w:r>
            <w:r w:rsidRPr="008237EB">
              <w:t>толерантність</w:t>
            </w:r>
            <w:r w:rsidRPr="008237EB">
              <w:rPr>
                <w:spacing w:val="-5"/>
              </w:rPr>
              <w:t xml:space="preserve"> </w:t>
            </w:r>
            <w:r w:rsidRPr="008237EB">
              <w:t>до</w:t>
            </w:r>
            <w:r w:rsidRPr="008237EB">
              <w:rPr>
                <w:spacing w:val="-3"/>
              </w:rPr>
              <w:t xml:space="preserve"> </w:t>
            </w:r>
            <w:r w:rsidRPr="008237EB">
              <w:t>витрат</w:t>
            </w:r>
            <w:r w:rsidRPr="008237EB">
              <w:rPr>
                <w:spacing w:val="-3"/>
              </w:rPr>
              <w:t xml:space="preserve"> </w:t>
            </w:r>
            <w:r w:rsidRPr="008237EB">
              <w:t>і</w:t>
            </w:r>
            <w:r w:rsidRPr="008237EB">
              <w:rPr>
                <w:spacing w:val="-3"/>
              </w:rPr>
              <w:t xml:space="preserve"> </w:t>
            </w:r>
            <w:r w:rsidRPr="008237EB">
              <w:t>труднощі</w:t>
            </w:r>
            <w:r w:rsidRPr="008237EB">
              <w:rPr>
                <w:spacing w:val="-3"/>
              </w:rPr>
              <w:t xml:space="preserve"> </w:t>
            </w:r>
            <w:r w:rsidRPr="008237EB">
              <w:t>в</w:t>
            </w:r>
            <w:r w:rsidRPr="008237EB">
              <w:rPr>
                <w:spacing w:val="-3"/>
              </w:rPr>
              <w:t xml:space="preserve"> </w:t>
            </w:r>
            <w:r w:rsidRPr="008237EB">
              <w:t>організаційній</w:t>
            </w:r>
            <w:r w:rsidRPr="008237EB">
              <w:rPr>
                <w:spacing w:val="-2"/>
              </w:rPr>
              <w:t xml:space="preserve"> діяльності.</w:t>
            </w:r>
          </w:p>
        </w:tc>
      </w:tr>
      <w:tr w:rsidR="00C266E9" w:rsidRPr="008237EB" w:rsidTr="006166F0">
        <w:trPr>
          <w:trHeight w:val="827"/>
        </w:trPr>
        <w:tc>
          <w:tcPr>
            <w:tcW w:w="1102" w:type="dxa"/>
          </w:tcPr>
          <w:p w:rsidR="004127E8" w:rsidRPr="008237EB" w:rsidRDefault="004127E8" w:rsidP="006166F0">
            <w:pPr>
              <w:pStyle w:val="TableParagraph"/>
              <w:spacing w:line="268" w:lineRule="exact"/>
              <w:ind w:left="107"/>
              <w:jc w:val="left"/>
            </w:pPr>
            <w:r w:rsidRPr="008237EB">
              <w:rPr>
                <w:spacing w:val="-2"/>
              </w:rPr>
              <w:t>Етап4.</w:t>
            </w:r>
          </w:p>
        </w:tc>
        <w:tc>
          <w:tcPr>
            <w:tcW w:w="8413" w:type="dxa"/>
          </w:tcPr>
          <w:p w:rsidR="004127E8" w:rsidRPr="008237EB" w:rsidRDefault="004127E8" w:rsidP="006166F0">
            <w:pPr>
              <w:pStyle w:val="TableParagraph"/>
              <w:ind w:left="104"/>
              <w:jc w:val="both"/>
            </w:pPr>
            <w:r w:rsidRPr="008237EB">
              <w:t>Вибір</w:t>
            </w:r>
            <w:r w:rsidRPr="008237EB">
              <w:rPr>
                <w:spacing w:val="40"/>
              </w:rPr>
              <w:t xml:space="preserve"> </w:t>
            </w:r>
            <w:r w:rsidRPr="008237EB">
              <w:t>об'єкта</w:t>
            </w:r>
            <w:r w:rsidRPr="008237EB">
              <w:rPr>
                <w:spacing w:val="40"/>
              </w:rPr>
              <w:t xml:space="preserve"> </w:t>
            </w:r>
            <w:r w:rsidRPr="008237EB">
              <w:t>дослідження</w:t>
            </w:r>
            <w:r w:rsidRPr="008237EB">
              <w:rPr>
                <w:spacing w:val="40"/>
              </w:rPr>
              <w:t xml:space="preserve"> </w:t>
            </w:r>
            <w:r w:rsidRPr="008237EB">
              <w:t>При</w:t>
            </w:r>
            <w:r w:rsidRPr="008237EB">
              <w:rPr>
                <w:spacing w:val="40"/>
              </w:rPr>
              <w:t xml:space="preserve"> </w:t>
            </w:r>
            <w:r w:rsidRPr="008237EB">
              <w:t>виборі</w:t>
            </w:r>
            <w:r w:rsidRPr="008237EB">
              <w:rPr>
                <w:spacing w:val="40"/>
              </w:rPr>
              <w:t xml:space="preserve"> </w:t>
            </w:r>
            <w:r w:rsidRPr="008237EB">
              <w:t>об'єкта</w:t>
            </w:r>
            <w:r w:rsidRPr="008237EB">
              <w:rPr>
                <w:spacing w:val="40"/>
              </w:rPr>
              <w:t xml:space="preserve"> </w:t>
            </w:r>
            <w:r w:rsidRPr="008237EB">
              <w:t>дослідження</w:t>
            </w:r>
            <w:r w:rsidRPr="008237EB">
              <w:rPr>
                <w:spacing w:val="40"/>
              </w:rPr>
              <w:t xml:space="preserve"> </w:t>
            </w:r>
            <w:r w:rsidRPr="008237EB">
              <w:t>визначається,</w:t>
            </w:r>
            <w:r w:rsidRPr="008237EB">
              <w:rPr>
                <w:spacing w:val="40"/>
              </w:rPr>
              <w:t xml:space="preserve"> </w:t>
            </w:r>
            <w:r w:rsidRPr="008237EB">
              <w:t>яка частина</w:t>
            </w:r>
            <w:r w:rsidRPr="008237EB">
              <w:rPr>
                <w:spacing w:val="-4"/>
              </w:rPr>
              <w:t xml:space="preserve"> </w:t>
            </w:r>
            <w:r w:rsidRPr="008237EB">
              <w:t>персоналу</w:t>
            </w:r>
            <w:r w:rsidRPr="008237EB">
              <w:rPr>
                <w:spacing w:val="-7"/>
              </w:rPr>
              <w:t xml:space="preserve"> </w:t>
            </w:r>
            <w:r w:rsidRPr="008237EB">
              <w:t>підприємства</w:t>
            </w:r>
            <w:r w:rsidRPr="008237EB">
              <w:rPr>
                <w:spacing w:val="-3"/>
              </w:rPr>
              <w:t xml:space="preserve"> </w:t>
            </w:r>
            <w:r w:rsidRPr="008237EB">
              <w:t>буде</w:t>
            </w:r>
            <w:r w:rsidRPr="008237EB">
              <w:rPr>
                <w:spacing w:val="-3"/>
              </w:rPr>
              <w:t xml:space="preserve"> </w:t>
            </w:r>
            <w:r w:rsidRPr="008237EB">
              <w:t>проводити</w:t>
            </w:r>
            <w:r w:rsidRPr="008237EB">
              <w:rPr>
                <w:spacing w:val="-1"/>
              </w:rPr>
              <w:t xml:space="preserve"> </w:t>
            </w:r>
            <w:r w:rsidRPr="008237EB">
              <w:t>дослідження</w:t>
            </w:r>
            <w:r w:rsidRPr="008237EB">
              <w:rPr>
                <w:spacing w:val="-2"/>
              </w:rPr>
              <w:t xml:space="preserve"> </w:t>
            </w:r>
            <w:r w:rsidRPr="008237EB">
              <w:t>і</w:t>
            </w:r>
            <w:r w:rsidRPr="008237EB">
              <w:rPr>
                <w:spacing w:val="-2"/>
              </w:rPr>
              <w:t xml:space="preserve"> </w:t>
            </w:r>
            <w:r w:rsidRPr="008237EB">
              <w:t>в</w:t>
            </w:r>
            <w:r w:rsidRPr="008237EB">
              <w:rPr>
                <w:spacing w:val="-3"/>
              </w:rPr>
              <w:t xml:space="preserve"> </w:t>
            </w:r>
            <w:r w:rsidRPr="008237EB">
              <w:t>яких умовах.</w:t>
            </w:r>
            <w:r w:rsidRPr="008237EB">
              <w:rPr>
                <w:spacing w:val="-2"/>
              </w:rPr>
              <w:t xml:space="preserve"> </w:t>
            </w:r>
            <w:r w:rsidRPr="008237EB">
              <w:rPr>
                <w:spacing w:val="-5"/>
              </w:rPr>
              <w:t xml:space="preserve">Чи </w:t>
            </w:r>
            <w:r w:rsidRPr="008237EB">
              <w:t>буде</w:t>
            </w:r>
            <w:r w:rsidRPr="008237EB">
              <w:rPr>
                <w:spacing w:val="-5"/>
              </w:rPr>
              <w:t xml:space="preserve"> </w:t>
            </w:r>
            <w:r w:rsidRPr="008237EB">
              <w:t>це</w:t>
            </w:r>
            <w:r w:rsidRPr="008237EB">
              <w:rPr>
                <w:spacing w:val="-3"/>
              </w:rPr>
              <w:t xml:space="preserve"> </w:t>
            </w:r>
            <w:r w:rsidRPr="008237EB">
              <w:t>весь</w:t>
            </w:r>
            <w:r w:rsidRPr="008237EB">
              <w:rPr>
                <w:spacing w:val="-2"/>
              </w:rPr>
              <w:t xml:space="preserve"> </w:t>
            </w:r>
            <w:r w:rsidRPr="008237EB">
              <w:t>персонал</w:t>
            </w:r>
            <w:r w:rsidRPr="008237EB">
              <w:rPr>
                <w:spacing w:val="-2"/>
              </w:rPr>
              <w:t xml:space="preserve"> </w:t>
            </w:r>
            <w:r w:rsidRPr="008237EB">
              <w:t>підприємства</w:t>
            </w:r>
            <w:r w:rsidRPr="008237EB">
              <w:rPr>
                <w:spacing w:val="-3"/>
              </w:rPr>
              <w:t xml:space="preserve"> </w:t>
            </w:r>
            <w:r w:rsidRPr="008237EB">
              <w:t>або</w:t>
            </w:r>
            <w:r w:rsidRPr="008237EB">
              <w:rPr>
                <w:spacing w:val="-2"/>
              </w:rPr>
              <w:t xml:space="preserve"> </w:t>
            </w:r>
            <w:r w:rsidRPr="008237EB">
              <w:t>його</w:t>
            </w:r>
            <w:r w:rsidRPr="008237EB">
              <w:rPr>
                <w:spacing w:val="-2"/>
              </w:rPr>
              <w:t xml:space="preserve"> </w:t>
            </w:r>
            <w:r w:rsidRPr="008237EB">
              <w:t>окремий</w:t>
            </w:r>
            <w:r w:rsidRPr="008237EB">
              <w:rPr>
                <w:spacing w:val="-2"/>
              </w:rPr>
              <w:t xml:space="preserve"> підрозділ.</w:t>
            </w:r>
          </w:p>
        </w:tc>
      </w:tr>
      <w:tr w:rsidR="00C266E9" w:rsidRPr="008237EB" w:rsidTr="006166F0">
        <w:trPr>
          <w:trHeight w:val="1878"/>
        </w:trPr>
        <w:tc>
          <w:tcPr>
            <w:tcW w:w="1102" w:type="dxa"/>
          </w:tcPr>
          <w:p w:rsidR="004127E8" w:rsidRPr="008237EB" w:rsidRDefault="004127E8" w:rsidP="006166F0">
            <w:pPr>
              <w:pStyle w:val="TableParagraph"/>
              <w:spacing w:line="268" w:lineRule="exact"/>
              <w:ind w:left="107"/>
              <w:jc w:val="left"/>
            </w:pPr>
            <w:r w:rsidRPr="008237EB">
              <w:t>Етап</w:t>
            </w:r>
            <w:r w:rsidRPr="008237EB">
              <w:rPr>
                <w:spacing w:val="-3"/>
              </w:rPr>
              <w:t xml:space="preserve"> </w:t>
            </w:r>
            <w:r w:rsidRPr="008237EB">
              <w:rPr>
                <w:spacing w:val="-5"/>
              </w:rPr>
              <w:t>5.</w:t>
            </w:r>
          </w:p>
        </w:tc>
        <w:tc>
          <w:tcPr>
            <w:tcW w:w="8413" w:type="dxa"/>
          </w:tcPr>
          <w:p w:rsidR="004127E8" w:rsidRPr="008237EB" w:rsidRDefault="004127E8" w:rsidP="006166F0">
            <w:pPr>
              <w:pStyle w:val="TableParagraph"/>
              <w:ind w:left="104" w:right="99"/>
              <w:jc w:val="both"/>
            </w:pPr>
            <w:r w:rsidRPr="008237EB">
              <w:t>Визначення типу</w:t>
            </w:r>
            <w:r w:rsidRPr="008237EB">
              <w:rPr>
                <w:spacing w:val="-2"/>
              </w:rPr>
              <w:t xml:space="preserve"> </w:t>
            </w:r>
            <w:r w:rsidRPr="008237EB">
              <w:t>лояльності. Необхідно визначити тип лояльності, що переважає на підприємстві, впливати на персонал за допомогою специфічних для цього</w:t>
            </w:r>
            <w:r w:rsidRPr="008237EB">
              <w:rPr>
                <w:spacing w:val="40"/>
              </w:rPr>
              <w:t xml:space="preserve"> </w:t>
            </w:r>
            <w:r w:rsidRPr="008237EB">
              <w:t>типу методів. Це можна визначити з даних, отриманих під час дослідження, наприклад, на спеціальній анкеті, яка б диференціювала питання заяв, які відповідають кожному типу лояльності. За емоційну вірність: "Я відчуваю прив'язаність до ...; я не відчуваю прив'язаності до ..."; Продовження (врегулювання) типу лояльності може збігатися з парою - "Я вигідно ... я не вигідно</w:t>
            </w:r>
            <w:r w:rsidRPr="008237EB">
              <w:rPr>
                <w:spacing w:val="3"/>
              </w:rPr>
              <w:t xml:space="preserve"> </w:t>
            </w:r>
            <w:r w:rsidRPr="008237EB">
              <w:t>...";</w:t>
            </w:r>
            <w:r w:rsidRPr="008237EB">
              <w:rPr>
                <w:spacing w:val="5"/>
              </w:rPr>
              <w:t xml:space="preserve"> </w:t>
            </w:r>
            <w:r w:rsidRPr="008237EB">
              <w:t>для</w:t>
            </w:r>
            <w:r w:rsidRPr="008237EB">
              <w:rPr>
                <w:spacing w:val="5"/>
              </w:rPr>
              <w:t xml:space="preserve"> </w:t>
            </w:r>
            <w:r w:rsidRPr="008237EB">
              <w:t>нормативного</w:t>
            </w:r>
            <w:r w:rsidRPr="008237EB">
              <w:rPr>
                <w:spacing w:val="4"/>
              </w:rPr>
              <w:t xml:space="preserve"> </w:t>
            </w:r>
            <w:r w:rsidRPr="008237EB">
              <w:t>типу</w:t>
            </w:r>
            <w:r w:rsidRPr="008237EB">
              <w:rPr>
                <w:spacing w:val="4"/>
              </w:rPr>
              <w:t xml:space="preserve"> </w:t>
            </w:r>
            <w:r w:rsidRPr="008237EB">
              <w:t>-</w:t>
            </w:r>
            <w:r w:rsidRPr="008237EB">
              <w:rPr>
                <w:spacing w:val="5"/>
              </w:rPr>
              <w:t xml:space="preserve"> </w:t>
            </w:r>
            <w:r w:rsidRPr="008237EB">
              <w:t>"я</w:t>
            </w:r>
            <w:r w:rsidRPr="008237EB">
              <w:rPr>
                <w:spacing w:val="4"/>
              </w:rPr>
              <w:t xml:space="preserve"> </w:t>
            </w:r>
            <w:r w:rsidRPr="008237EB">
              <w:t>відчуваю</w:t>
            </w:r>
            <w:r w:rsidRPr="008237EB">
              <w:rPr>
                <w:spacing w:val="5"/>
              </w:rPr>
              <w:t xml:space="preserve"> </w:t>
            </w:r>
            <w:r w:rsidRPr="008237EB">
              <w:t>зобов'язання</w:t>
            </w:r>
            <w:r w:rsidRPr="008237EB">
              <w:rPr>
                <w:spacing w:val="4"/>
              </w:rPr>
              <w:t xml:space="preserve"> </w:t>
            </w:r>
            <w:r w:rsidRPr="008237EB">
              <w:t>по</w:t>
            </w:r>
            <w:r w:rsidRPr="008237EB">
              <w:rPr>
                <w:spacing w:val="4"/>
              </w:rPr>
              <w:t xml:space="preserve"> </w:t>
            </w:r>
            <w:r w:rsidRPr="008237EB">
              <w:t>відношенню</w:t>
            </w:r>
            <w:r w:rsidRPr="008237EB">
              <w:rPr>
                <w:spacing w:val="5"/>
              </w:rPr>
              <w:t xml:space="preserve"> </w:t>
            </w:r>
            <w:r w:rsidRPr="008237EB">
              <w:rPr>
                <w:spacing w:val="-5"/>
              </w:rPr>
              <w:t xml:space="preserve">до </w:t>
            </w:r>
            <w:r w:rsidRPr="008237EB">
              <w:t>...;</w:t>
            </w:r>
            <w:r w:rsidRPr="008237EB">
              <w:rPr>
                <w:spacing w:val="-2"/>
              </w:rPr>
              <w:t xml:space="preserve"> </w:t>
            </w:r>
            <w:r w:rsidRPr="008237EB">
              <w:t>я</w:t>
            </w:r>
            <w:r w:rsidRPr="008237EB">
              <w:rPr>
                <w:spacing w:val="-2"/>
              </w:rPr>
              <w:t xml:space="preserve"> </w:t>
            </w:r>
            <w:r w:rsidRPr="008237EB">
              <w:t>не</w:t>
            </w:r>
            <w:r w:rsidRPr="008237EB">
              <w:rPr>
                <w:spacing w:val="-3"/>
              </w:rPr>
              <w:t xml:space="preserve"> </w:t>
            </w:r>
            <w:r w:rsidRPr="008237EB">
              <w:t>відчуваю</w:t>
            </w:r>
            <w:r w:rsidRPr="008237EB">
              <w:rPr>
                <w:spacing w:val="-1"/>
              </w:rPr>
              <w:t xml:space="preserve"> </w:t>
            </w:r>
            <w:r w:rsidRPr="008237EB">
              <w:t>себе</w:t>
            </w:r>
            <w:r w:rsidRPr="008237EB">
              <w:rPr>
                <w:spacing w:val="-3"/>
              </w:rPr>
              <w:t xml:space="preserve"> </w:t>
            </w:r>
            <w:r w:rsidRPr="008237EB">
              <w:t>зобов'язаним</w:t>
            </w:r>
            <w:r w:rsidRPr="008237EB">
              <w:rPr>
                <w:spacing w:val="-2"/>
              </w:rPr>
              <w:t xml:space="preserve"> ...".</w:t>
            </w:r>
          </w:p>
        </w:tc>
      </w:tr>
      <w:tr w:rsidR="004127E8" w:rsidRPr="008237EB" w:rsidTr="006166F0">
        <w:trPr>
          <w:trHeight w:val="1256"/>
        </w:trPr>
        <w:tc>
          <w:tcPr>
            <w:tcW w:w="1102" w:type="dxa"/>
          </w:tcPr>
          <w:p w:rsidR="004127E8" w:rsidRPr="008237EB" w:rsidRDefault="004127E8" w:rsidP="006166F0">
            <w:pPr>
              <w:pStyle w:val="TableParagraph"/>
              <w:spacing w:line="268" w:lineRule="exact"/>
              <w:ind w:left="107"/>
              <w:jc w:val="left"/>
            </w:pPr>
            <w:r w:rsidRPr="008237EB">
              <w:t>Етап</w:t>
            </w:r>
            <w:r w:rsidRPr="008237EB">
              <w:rPr>
                <w:spacing w:val="-3"/>
              </w:rPr>
              <w:t xml:space="preserve"> </w:t>
            </w:r>
            <w:r w:rsidRPr="008237EB">
              <w:rPr>
                <w:spacing w:val="-5"/>
              </w:rPr>
              <w:t>6.</w:t>
            </w:r>
          </w:p>
        </w:tc>
        <w:tc>
          <w:tcPr>
            <w:tcW w:w="8413" w:type="dxa"/>
          </w:tcPr>
          <w:p w:rsidR="004127E8" w:rsidRPr="008237EB" w:rsidRDefault="004127E8" w:rsidP="006166F0">
            <w:pPr>
              <w:pStyle w:val="TableParagraph"/>
              <w:ind w:left="104" w:right="97"/>
              <w:jc w:val="both"/>
            </w:pPr>
            <w:r w:rsidRPr="008237EB">
              <w:t>Розробка і впровадження програми формування та розвитку лояльності</w:t>
            </w:r>
            <w:r w:rsidRPr="008237EB">
              <w:rPr>
                <w:spacing w:val="40"/>
              </w:rPr>
              <w:t xml:space="preserve"> </w:t>
            </w:r>
            <w:r w:rsidRPr="008237EB">
              <w:t>персоналу або її вдосконалення з урахуванням виявленого типу Розробка програми формування та розвитку лояльності персоналу до підприємства включає: систему організаційних, кадрових та соціально-психологічних заходів, спрямованих</w:t>
            </w:r>
            <w:r w:rsidRPr="008237EB">
              <w:rPr>
                <w:spacing w:val="47"/>
              </w:rPr>
              <w:t xml:space="preserve">  </w:t>
            </w:r>
            <w:r w:rsidRPr="008237EB">
              <w:t>на</w:t>
            </w:r>
            <w:r w:rsidRPr="008237EB">
              <w:rPr>
                <w:spacing w:val="46"/>
              </w:rPr>
              <w:t xml:space="preserve">  </w:t>
            </w:r>
            <w:r w:rsidRPr="008237EB">
              <w:t>підвищення</w:t>
            </w:r>
            <w:r w:rsidRPr="008237EB">
              <w:rPr>
                <w:spacing w:val="47"/>
              </w:rPr>
              <w:t xml:space="preserve">  </w:t>
            </w:r>
            <w:r w:rsidRPr="008237EB">
              <w:t>рівня</w:t>
            </w:r>
            <w:r w:rsidRPr="008237EB">
              <w:rPr>
                <w:spacing w:val="47"/>
              </w:rPr>
              <w:t xml:space="preserve">  </w:t>
            </w:r>
            <w:r w:rsidRPr="008237EB">
              <w:t>задоволеності</w:t>
            </w:r>
            <w:r w:rsidRPr="008237EB">
              <w:rPr>
                <w:spacing w:val="48"/>
              </w:rPr>
              <w:t xml:space="preserve">  </w:t>
            </w:r>
            <w:r w:rsidRPr="008237EB">
              <w:t>персоналу</w:t>
            </w:r>
            <w:r w:rsidRPr="008237EB">
              <w:rPr>
                <w:spacing w:val="43"/>
              </w:rPr>
              <w:t xml:space="preserve">  </w:t>
            </w:r>
            <w:r w:rsidRPr="008237EB">
              <w:t>роботою</w:t>
            </w:r>
            <w:r w:rsidRPr="008237EB">
              <w:rPr>
                <w:spacing w:val="48"/>
              </w:rPr>
              <w:t xml:space="preserve">  </w:t>
            </w:r>
            <w:r w:rsidRPr="008237EB">
              <w:rPr>
                <w:spacing w:val="-5"/>
              </w:rPr>
              <w:t xml:space="preserve">та </w:t>
            </w:r>
            <w:r w:rsidRPr="008237EB">
              <w:t>мотивацією</w:t>
            </w:r>
            <w:r w:rsidRPr="008237EB">
              <w:rPr>
                <w:spacing w:val="-5"/>
              </w:rPr>
              <w:t xml:space="preserve"> </w:t>
            </w:r>
            <w:r w:rsidRPr="008237EB">
              <w:rPr>
                <w:spacing w:val="-2"/>
              </w:rPr>
              <w:t>праці.</w:t>
            </w:r>
          </w:p>
        </w:tc>
      </w:tr>
    </w:tbl>
    <w:p w:rsidR="004127E8" w:rsidRPr="008237EB" w:rsidRDefault="004127E8" w:rsidP="004127E8">
      <w:pPr>
        <w:ind w:left="930"/>
        <w:rPr>
          <w:sz w:val="24"/>
        </w:rPr>
      </w:pPr>
    </w:p>
    <w:p w:rsidR="00333A92" w:rsidRPr="008237EB" w:rsidRDefault="00B14198" w:rsidP="00333A92">
      <w:pPr>
        <w:pStyle w:val="a3"/>
        <w:spacing w:line="360" w:lineRule="auto"/>
        <w:ind w:left="0" w:firstLine="720"/>
        <w:jc w:val="left"/>
      </w:pPr>
      <w:r w:rsidRPr="008237EB">
        <w:t xml:space="preserve">Рівень лояльності працівників оцінюється індивідуально. </w:t>
      </w:r>
    </w:p>
    <w:p w:rsidR="00333A92" w:rsidRPr="008237EB" w:rsidRDefault="00333A92" w:rsidP="00333A92">
      <w:pPr>
        <w:pStyle w:val="a3"/>
        <w:spacing w:line="360" w:lineRule="auto"/>
        <w:ind w:left="0" w:firstLine="720"/>
        <w:jc w:val="left"/>
      </w:pPr>
      <w:r w:rsidRPr="008237EB">
        <w:t>Існує п</w:t>
      </w:r>
      <w:r w:rsidR="00B14198" w:rsidRPr="008237EB">
        <w:t xml:space="preserve">рограма підвищення емоційної лояльності персоналу підприємства. </w:t>
      </w:r>
      <w:r w:rsidR="00B14198" w:rsidRPr="008237EB">
        <w:lastRenderedPageBreak/>
        <w:t>Основні цілі програми</w:t>
      </w:r>
      <w:r w:rsidRPr="008237EB">
        <w:t>:</w:t>
      </w:r>
    </w:p>
    <w:p w:rsidR="00333A92" w:rsidRPr="008237EB" w:rsidRDefault="00B14198" w:rsidP="00333A92">
      <w:pPr>
        <w:pStyle w:val="a3"/>
        <w:spacing w:line="360" w:lineRule="auto"/>
        <w:ind w:left="0" w:firstLine="720"/>
        <w:jc w:val="left"/>
      </w:pPr>
      <w:r w:rsidRPr="008237EB">
        <w:t xml:space="preserve">- досягнення високого рівня лояльності персоналу (вище 0,6); </w:t>
      </w:r>
    </w:p>
    <w:p w:rsidR="00333A92" w:rsidRPr="008237EB" w:rsidRDefault="00B14198" w:rsidP="00333A92">
      <w:pPr>
        <w:pStyle w:val="a3"/>
        <w:spacing w:line="360" w:lineRule="auto"/>
        <w:ind w:left="0" w:firstLine="720"/>
        <w:jc w:val="left"/>
      </w:pPr>
      <w:r w:rsidRPr="008237EB">
        <w:t xml:space="preserve">- підвищення лояльності персоналу до основних цінностей компанії; </w:t>
      </w:r>
    </w:p>
    <w:p w:rsidR="00333A92" w:rsidRPr="008237EB" w:rsidRDefault="00B14198" w:rsidP="00333A92">
      <w:pPr>
        <w:pStyle w:val="a3"/>
        <w:spacing w:line="360" w:lineRule="auto"/>
        <w:ind w:left="0" w:firstLine="720"/>
        <w:jc w:val="left"/>
      </w:pPr>
      <w:r w:rsidRPr="008237EB">
        <w:t xml:space="preserve">- отримання високого рівня довіри та вдячності з боку керівництва; </w:t>
      </w:r>
    </w:p>
    <w:p w:rsidR="00333A92" w:rsidRPr="008237EB" w:rsidRDefault="00B14198" w:rsidP="00333A92">
      <w:pPr>
        <w:pStyle w:val="a3"/>
        <w:spacing w:line="360" w:lineRule="auto"/>
        <w:ind w:left="0" w:firstLine="720"/>
        <w:jc w:val="left"/>
      </w:pPr>
      <w:r w:rsidRPr="008237EB">
        <w:t xml:space="preserve">- досягнення зони робочого комфорту. </w:t>
      </w:r>
    </w:p>
    <w:p w:rsidR="00333A92" w:rsidRPr="008237EB" w:rsidRDefault="00B14198" w:rsidP="00333A92">
      <w:pPr>
        <w:pStyle w:val="a3"/>
        <w:spacing w:line="360" w:lineRule="auto"/>
        <w:ind w:left="0" w:firstLine="720"/>
        <w:jc w:val="left"/>
      </w:pPr>
      <w:r w:rsidRPr="008237EB">
        <w:t>Компоненти програми</w:t>
      </w:r>
      <w:r w:rsidR="00333A92" w:rsidRPr="008237EB">
        <w:t>:</w:t>
      </w:r>
    </w:p>
    <w:p w:rsidR="00333A92" w:rsidRPr="008237EB" w:rsidRDefault="00B14198" w:rsidP="00333A92">
      <w:pPr>
        <w:pStyle w:val="a3"/>
        <w:spacing w:line="360" w:lineRule="auto"/>
        <w:ind w:left="0" w:firstLine="720"/>
        <w:jc w:val="left"/>
      </w:pPr>
      <w:r w:rsidRPr="008237EB">
        <w:t xml:space="preserve"> 1) емоційна ввічливість по відношенню до команди; </w:t>
      </w:r>
    </w:p>
    <w:p w:rsidR="00333A92" w:rsidRPr="008237EB" w:rsidRDefault="00B14198" w:rsidP="00333A92">
      <w:pPr>
        <w:pStyle w:val="a3"/>
        <w:spacing w:line="360" w:lineRule="auto"/>
        <w:ind w:left="0" w:firstLine="720"/>
        <w:jc w:val="left"/>
      </w:pPr>
      <w:r w:rsidRPr="008237EB">
        <w:t xml:space="preserve">2) емоційна ввічливість по відношенню до роботи; </w:t>
      </w:r>
    </w:p>
    <w:p w:rsidR="00333A92" w:rsidRPr="008237EB" w:rsidRDefault="00B14198" w:rsidP="00333A92">
      <w:pPr>
        <w:pStyle w:val="a3"/>
        <w:spacing w:line="360" w:lineRule="auto"/>
        <w:ind w:left="0" w:firstLine="720"/>
        <w:jc w:val="left"/>
      </w:pPr>
      <w:r w:rsidRPr="008237EB">
        <w:t xml:space="preserve">3) емоційна ввічливість по відношенню до компанії. </w:t>
      </w:r>
    </w:p>
    <w:p w:rsidR="00333A92" w:rsidRPr="008237EB" w:rsidRDefault="00B14198" w:rsidP="00333A92">
      <w:pPr>
        <w:pStyle w:val="a3"/>
        <w:spacing w:line="360" w:lineRule="auto"/>
        <w:ind w:left="0" w:firstLine="720"/>
        <w:jc w:val="left"/>
      </w:pPr>
      <w:r w:rsidRPr="008237EB">
        <w:t xml:space="preserve">Методи реалізації програми: </w:t>
      </w:r>
    </w:p>
    <w:p w:rsidR="00333A92" w:rsidRPr="008237EB" w:rsidRDefault="00B14198" w:rsidP="00333A92">
      <w:pPr>
        <w:pStyle w:val="a3"/>
        <w:spacing w:line="360" w:lineRule="auto"/>
        <w:ind w:left="0" w:firstLine="720"/>
        <w:jc w:val="left"/>
      </w:pPr>
      <w:r w:rsidRPr="008237EB">
        <w:t xml:space="preserve">1) економічні; </w:t>
      </w:r>
    </w:p>
    <w:p w:rsidR="00B14198" w:rsidRPr="008237EB" w:rsidRDefault="00B14198" w:rsidP="00333A92">
      <w:pPr>
        <w:pStyle w:val="a3"/>
        <w:spacing w:line="360" w:lineRule="auto"/>
        <w:ind w:left="0" w:firstLine="720"/>
      </w:pPr>
      <w:r w:rsidRPr="008237EB">
        <w:t>2) соціально-психологічні, спрямовані на задоволення базових матеріальних і нематеріальних потреб, потреби в інформаційній безпеці (ступінь поінформованості людей про важливі для них питання) і потреби в участі, залученні та самореалізації.</w:t>
      </w:r>
    </w:p>
    <w:p w:rsidR="00333A92" w:rsidRPr="008237EB" w:rsidRDefault="00333A92" w:rsidP="00333A92">
      <w:pPr>
        <w:pStyle w:val="a3"/>
        <w:spacing w:line="360" w:lineRule="auto"/>
        <w:ind w:left="0" w:firstLine="720"/>
      </w:pPr>
      <w:r w:rsidRPr="008237EB">
        <w:t>Ефективність будь-якого організованого процесу, що здійснюється і координується людьми, значною мірою залежить від того, як працівники виконують свої функції. Водночас, мотивація та стимулювання праці є ключовим елементом в управлінні людськими ресурсами.</w:t>
      </w:r>
    </w:p>
    <w:p w:rsidR="00333A92" w:rsidRPr="008237EB" w:rsidRDefault="00333A92" w:rsidP="00333A92">
      <w:pPr>
        <w:pStyle w:val="a3"/>
        <w:spacing w:line="360" w:lineRule="auto"/>
        <w:ind w:left="0" w:firstLine="720"/>
      </w:pPr>
      <w:r w:rsidRPr="008237EB">
        <w:t>І це не випадково, адже результати діяльності будь-якої компанії залежать від ефективності роботи її співробітників [43].</w:t>
      </w:r>
    </w:p>
    <w:p w:rsidR="00333A92" w:rsidRPr="008237EB" w:rsidRDefault="00333A92" w:rsidP="00333A92">
      <w:pPr>
        <w:pStyle w:val="a3"/>
        <w:spacing w:line="360" w:lineRule="auto"/>
        <w:ind w:left="0" w:firstLine="720"/>
      </w:pPr>
      <w:r w:rsidRPr="008237EB">
        <w:t>Стимулювання є важливим елементом управління трудовим процесом, що дозволяє зіставити заходи стимулювання праці з її кінцевими результатами та узгодити особисті мотиви працівників з цілями діяльності компанії [38].</w:t>
      </w:r>
    </w:p>
    <w:p w:rsidR="004127E8" w:rsidRPr="008237EB" w:rsidRDefault="00333A92" w:rsidP="004127E8">
      <w:pPr>
        <w:pStyle w:val="a3"/>
        <w:spacing w:line="360" w:lineRule="auto"/>
        <w:ind w:left="0" w:firstLine="720"/>
      </w:pPr>
      <w:r w:rsidRPr="008237EB">
        <w:t>Під ефективним стимулюванням праці слід розуміти створення на підприємствах таких умов оплати праці, які дають змогу досягати максимально високих виробничих результатів за мінімально можливих витрат праці.</w:t>
      </w:r>
    </w:p>
    <w:p w:rsidR="00333A92" w:rsidRPr="008237EB" w:rsidRDefault="00333A92" w:rsidP="00333A92">
      <w:pPr>
        <w:pStyle w:val="a3"/>
        <w:spacing w:line="360" w:lineRule="auto"/>
        <w:ind w:left="0" w:firstLine="720"/>
      </w:pPr>
      <w:r w:rsidRPr="008237EB">
        <w:t xml:space="preserve">Для того, щоб визначити такі умови, тобто забезпечити необхідний рівень </w:t>
      </w:r>
      <w:r w:rsidRPr="008237EB">
        <w:lastRenderedPageBreak/>
        <w:t>трудової активності працівників ТОВ «</w:t>
      </w:r>
      <w:proofErr w:type="spellStart"/>
      <w:r w:rsidRPr="008237EB">
        <w:t>Віла</w:t>
      </w:r>
      <w:proofErr w:type="spellEnd"/>
      <w:r w:rsidRPr="008237EB">
        <w:t>», доцільно:</w:t>
      </w:r>
    </w:p>
    <w:p w:rsidR="00333A92" w:rsidRPr="008237EB" w:rsidRDefault="00333A92" w:rsidP="00333A92">
      <w:pPr>
        <w:pStyle w:val="a3"/>
        <w:spacing w:line="360" w:lineRule="auto"/>
        <w:ind w:left="0" w:firstLine="720"/>
      </w:pPr>
      <w:r w:rsidRPr="008237EB">
        <w:t>1) визначити вид трудової діяльності, який потрібен підприємству і який необхідно стимулювати;</w:t>
      </w:r>
    </w:p>
    <w:p w:rsidR="00333A92" w:rsidRPr="008237EB" w:rsidRDefault="00333A92" w:rsidP="00333A92">
      <w:pPr>
        <w:pStyle w:val="a3"/>
        <w:spacing w:line="360" w:lineRule="auto"/>
        <w:ind w:left="0" w:firstLine="720"/>
      </w:pPr>
      <w:r w:rsidRPr="008237EB">
        <w:t>2) виявити ступінь потреби, зацікавленості та можливого задоволення кожного працівника;</w:t>
      </w:r>
    </w:p>
    <w:p w:rsidR="00333A92" w:rsidRPr="008237EB" w:rsidRDefault="00333A92" w:rsidP="00333A92">
      <w:pPr>
        <w:pStyle w:val="a3"/>
        <w:spacing w:line="360" w:lineRule="auto"/>
        <w:ind w:left="0" w:firstLine="720"/>
      </w:pPr>
      <w:r w:rsidRPr="008237EB">
        <w:t>3) взяти до уваги набір цінностей, визначених у принципах мотивації колективу;</w:t>
      </w:r>
    </w:p>
    <w:p w:rsidR="00333A92" w:rsidRPr="008237EB" w:rsidRDefault="00333A92" w:rsidP="00333A92">
      <w:pPr>
        <w:pStyle w:val="a3"/>
        <w:spacing w:line="360" w:lineRule="auto"/>
        <w:ind w:left="0" w:firstLine="720"/>
      </w:pPr>
      <w:r w:rsidRPr="008237EB">
        <w:t xml:space="preserve">4) узгодити кілька видів трудової діяльності відповідно до цінностей і системи мотивації; </w:t>
      </w:r>
    </w:p>
    <w:p w:rsidR="00333A92" w:rsidRPr="008237EB" w:rsidRDefault="00333A92" w:rsidP="00333A92">
      <w:pPr>
        <w:pStyle w:val="a3"/>
        <w:spacing w:line="360" w:lineRule="auto"/>
        <w:ind w:left="0" w:firstLine="720"/>
      </w:pPr>
      <w:r w:rsidRPr="008237EB">
        <w:t>5) організація праці таким чином, щоб працівники мали змогу задовольняти власні інтереси за рахунок наданих їм фізичних і розумових сил та часу.</w:t>
      </w:r>
    </w:p>
    <w:p w:rsidR="00333A92" w:rsidRPr="008237EB" w:rsidRDefault="00333A92" w:rsidP="00333A92">
      <w:pPr>
        <w:pStyle w:val="a3"/>
        <w:spacing w:line="360" w:lineRule="auto"/>
        <w:ind w:left="0" w:firstLine="720"/>
      </w:pPr>
      <w:r w:rsidRPr="008237EB">
        <w:t>При цьому необхідно оцінити ефективність існуючої на підприємстві системи матеріального стимулювання, її відповідність завданню підвищення продуктивності праці та зацікавленості працівників у досягненні високих кінцевих результатів, підвищенні активності, збільшенні прибутку і загальних корпоративних показників.</w:t>
      </w:r>
    </w:p>
    <w:p w:rsidR="004127E8" w:rsidRPr="008237EB" w:rsidRDefault="00333A92" w:rsidP="00333A92">
      <w:pPr>
        <w:pStyle w:val="a3"/>
        <w:spacing w:line="360" w:lineRule="auto"/>
        <w:ind w:left="0" w:firstLine="720"/>
      </w:pPr>
      <w:r w:rsidRPr="008237EB">
        <w:t>Аналіз та кількісна оцінка показників ефективності системи матеріального стимулювання праці дозволили ТОВ «</w:t>
      </w:r>
      <w:proofErr w:type="spellStart"/>
      <w:r w:rsidRPr="008237EB">
        <w:t>Віла</w:t>
      </w:r>
      <w:proofErr w:type="spellEnd"/>
      <w:r w:rsidRPr="008237EB">
        <w:t>» виявити недоліки, визначити напрямки підвищення ролі матеріального стимулювання на підприємстві та відновити мотиваційну та відтворювальну функцію заробітної плати.</w:t>
      </w:r>
    </w:p>
    <w:p w:rsidR="00501740" w:rsidRPr="008237EB" w:rsidRDefault="00333A92" w:rsidP="00333A92">
      <w:pPr>
        <w:pStyle w:val="a3"/>
        <w:spacing w:line="360" w:lineRule="auto"/>
        <w:ind w:left="0" w:firstLine="720"/>
      </w:pPr>
      <w:r w:rsidRPr="008237EB">
        <w:t>Для того, щоб працівники ТОВ «</w:t>
      </w:r>
      <w:proofErr w:type="spellStart"/>
      <w:r w:rsidRPr="008237EB">
        <w:t>Віла</w:t>
      </w:r>
      <w:proofErr w:type="spellEnd"/>
      <w:r w:rsidRPr="008237EB">
        <w:t>» сприймали систему оплати та стимулювання праці як справедливу, необхідно</w:t>
      </w:r>
      <w:r w:rsidR="00501740" w:rsidRPr="008237EB">
        <w:t>:</w:t>
      </w:r>
    </w:p>
    <w:p w:rsidR="00501740" w:rsidRPr="008237EB" w:rsidRDefault="00501740" w:rsidP="00333A92">
      <w:pPr>
        <w:pStyle w:val="a3"/>
        <w:spacing w:line="360" w:lineRule="auto"/>
        <w:ind w:left="0" w:firstLine="720"/>
      </w:pPr>
      <w:r w:rsidRPr="008237EB">
        <w:t>1)</w:t>
      </w:r>
      <w:r w:rsidR="00333A92" w:rsidRPr="008237EB">
        <w:t xml:space="preserve"> виявити фактори, що знижують задоволеність працівників системою стимулювання праці та конкретними практиками виплати винагород, що застосовуються в організації, і, за необхідності, вжити коригувальних заходів;</w:t>
      </w:r>
    </w:p>
    <w:p w:rsidR="00501740" w:rsidRPr="008237EB" w:rsidRDefault="00501740" w:rsidP="00333A92">
      <w:pPr>
        <w:pStyle w:val="a3"/>
        <w:spacing w:line="360" w:lineRule="auto"/>
        <w:ind w:left="0" w:firstLine="720"/>
      </w:pPr>
      <w:r w:rsidRPr="008237EB">
        <w:t>2)</w:t>
      </w:r>
      <w:r w:rsidR="00333A92" w:rsidRPr="008237EB">
        <w:t xml:space="preserve"> інформувати працівників про розміри стимулюючих виплат (премій, надбавок тощо) та підстави для їх надання добре інформувати працівників про розміри та підстави для заохочувальних </w:t>
      </w:r>
      <w:r w:rsidRPr="008237EB">
        <w:t>виплат (премій, надбавок тощо);</w:t>
      </w:r>
    </w:p>
    <w:p w:rsidR="00333A92" w:rsidRPr="008237EB" w:rsidRDefault="00501740" w:rsidP="00333A92">
      <w:pPr>
        <w:pStyle w:val="a3"/>
        <w:spacing w:line="360" w:lineRule="auto"/>
        <w:ind w:left="0" w:firstLine="720"/>
      </w:pPr>
      <w:r w:rsidRPr="008237EB">
        <w:lastRenderedPageBreak/>
        <w:t>3)</w:t>
      </w:r>
      <w:r w:rsidR="00333A92" w:rsidRPr="008237EB">
        <w:t xml:space="preserve"> виявляти шляхом особистого контакту з підлеглими можливі випадки несправедливості в розподілі виплат, премій та інших заохочень серед працівників з метою подальшого відновлення справедливості.</w:t>
      </w:r>
    </w:p>
    <w:p w:rsidR="00501740" w:rsidRPr="008237EB" w:rsidRDefault="00501740" w:rsidP="00501740">
      <w:pPr>
        <w:pStyle w:val="a3"/>
        <w:spacing w:line="360" w:lineRule="auto"/>
        <w:ind w:left="0" w:firstLine="720"/>
      </w:pPr>
      <w:r w:rsidRPr="008237EB">
        <w:t>В умовах жорсткої конкуренції між великими компаніями за висококваліфікованих працівників спостерігається тенденція до збільшення частки соціальних пільг у компенсаційних пакетах компаній (у деяких компаніях до 50% від загальної винагороди) та розширення спектру використовуваних опцій.</w:t>
      </w:r>
    </w:p>
    <w:p w:rsidR="00501740" w:rsidRPr="008237EB" w:rsidRDefault="00501740" w:rsidP="00501740">
      <w:pPr>
        <w:pStyle w:val="a3"/>
        <w:spacing w:line="360" w:lineRule="auto"/>
        <w:ind w:left="0" w:firstLine="720"/>
      </w:pPr>
      <w:r w:rsidRPr="008237EB">
        <w:t xml:space="preserve"> Розвиток корпоративних соціальних політик свідчить про те, що стратегічні цілі організацій полягають не лише в максимізації прибутку бізнесу, але й включають соціальну захищеність та особистісний розвиток своїх працівників.</w:t>
      </w:r>
    </w:p>
    <w:p w:rsidR="004127E8" w:rsidRPr="008237EB" w:rsidRDefault="00501740" w:rsidP="00501740">
      <w:pPr>
        <w:pStyle w:val="a3"/>
        <w:spacing w:line="360" w:lineRule="auto"/>
        <w:ind w:left="0" w:firstLine="720"/>
      </w:pPr>
      <w:r w:rsidRPr="008237EB">
        <w:t>Згідно з нашим дослідженням, основними способами стимулювання працівників є заробітна плата та премії. Система мотивації безпосередньо залежить від форми та системи оплати праці.</w:t>
      </w:r>
    </w:p>
    <w:p w:rsidR="00501740" w:rsidRPr="008237EB" w:rsidRDefault="00501740" w:rsidP="00501740">
      <w:pPr>
        <w:pStyle w:val="a3"/>
        <w:spacing w:line="360" w:lineRule="auto"/>
        <w:ind w:left="0" w:firstLine="720"/>
      </w:pPr>
      <w:r w:rsidRPr="008237EB">
        <w:t>Ці фактори визначають порядок розрахунку заробітної плати працівника відповідно до кінцевого виробничого результату, трудового внеску та → кількості реалізованої продукції.</w:t>
      </w:r>
    </w:p>
    <w:p w:rsidR="00501740" w:rsidRPr="008237EB" w:rsidRDefault="00501740" w:rsidP="00501740">
      <w:pPr>
        <w:pStyle w:val="a3"/>
        <w:spacing w:line="360" w:lineRule="auto"/>
        <w:ind w:left="0" w:firstLine="720"/>
      </w:pPr>
      <w:r w:rsidRPr="008237EB">
        <w:t xml:space="preserve">Будь-яка форма і система оплати праці повинна забезпечувати відповідність заробітної плати працівника його трудовому внеску. Соціальний пакет спрямований на створення комфортних, безпечних і соціально захищених умов праці для працівників, як показано в таблиці 3.3. </w:t>
      </w:r>
    </w:p>
    <w:p w:rsidR="004127E8" w:rsidRPr="008237EB" w:rsidRDefault="004127E8" w:rsidP="004127E8">
      <w:pPr>
        <w:spacing w:line="360" w:lineRule="auto"/>
        <w:ind w:firstLine="720"/>
        <w:jc w:val="right"/>
        <w:rPr>
          <w:sz w:val="28"/>
        </w:rPr>
      </w:pPr>
      <w:r w:rsidRPr="008237EB">
        <w:rPr>
          <w:sz w:val="28"/>
        </w:rPr>
        <w:t>Таблиця</w:t>
      </w:r>
      <w:r w:rsidRPr="008237EB">
        <w:rPr>
          <w:spacing w:val="-5"/>
          <w:sz w:val="28"/>
        </w:rPr>
        <w:t xml:space="preserve"> 3.3</w:t>
      </w:r>
    </w:p>
    <w:p w:rsidR="004127E8" w:rsidRPr="008237EB" w:rsidRDefault="004127E8" w:rsidP="004127E8">
      <w:pPr>
        <w:pStyle w:val="2"/>
        <w:spacing w:before="0" w:line="360" w:lineRule="auto"/>
        <w:ind w:left="0" w:right="0" w:firstLine="720"/>
        <w:rPr>
          <w:b w:val="0"/>
        </w:rPr>
      </w:pPr>
      <w:r w:rsidRPr="008237EB">
        <w:rPr>
          <w:b w:val="0"/>
        </w:rPr>
        <w:t>Соціальний</w:t>
      </w:r>
      <w:r w:rsidRPr="008237EB">
        <w:rPr>
          <w:b w:val="0"/>
          <w:spacing w:val="-6"/>
        </w:rPr>
        <w:t xml:space="preserve"> </w:t>
      </w:r>
      <w:r w:rsidRPr="008237EB">
        <w:rPr>
          <w:b w:val="0"/>
        </w:rPr>
        <w:t>пакет</w:t>
      </w:r>
      <w:r w:rsidRPr="008237EB">
        <w:rPr>
          <w:b w:val="0"/>
          <w:spacing w:val="-5"/>
        </w:rPr>
        <w:t xml:space="preserve"> </w:t>
      </w:r>
      <w:r w:rsidRPr="008237EB">
        <w:rPr>
          <w:b w:val="0"/>
        </w:rPr>
        <w:t>ТОВ</w:t>
      </w:r>
      <w:r w:rsidRPr="008237EB">
        <w:rPr>
          <w:b w:val="0"/>
          <w:spacing w:val="-5"/>
        </w:rPr>
        <w:t xml:space="preserve"> </w:t>
      </w:r>
      <w:r w:rsidRPr="008237EB">
        <w:rPr>
          <w:b w:val="0"/>
          <w:spacing w:val="-2"/>
        </w:rPr>
        <w:t>«ВІЛА»</w:t>
      </w:r>
    </w:p>
    <w:p w:rsidR="004127E8" w:rsidRPr="008237EB" w:rsidRDefault="004127E8" w:rsidP="004127E8">
      <w:pPr>
        <w:pStyle w:val="a3"/>
        <w:spacing w:before="2"/>
        <w:ind w:left="0" w:firstLine="0"/>
        <w:jc w:val="left"/>
        <w:rPr>
          <w:sz w:val="14"/>
        </w:rPr>
      </w:pPr>
    </w:p>
    <w:tbl>
      <w:tblPr>
        <w:tblStyle w:val="TableNormal"/>
        <w:tblW w:w="95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9"/>
        <w:gridCol w:w="2126"/>
      </w:tblGrid>
      <w:tr w:rsidR="00C266E9" w:rsidRPr="008237EB" w:rsidTr="006166F0">
        <w:trPr>
          <w:trHeight w:val="551"/>
        </w:trPr>
        <w:tc>
          <w:tcPr>
            <w:tcW w:w="7389" w:type="dxa"/>
          </w:tcPr>
          <w:p w:rsidR="004127E8" w:rsidRPr="008237EB" w:rsidRDefault="004127E8" w:rsidP="006166F0">
            <w:pPr>
              <w:pStyle w:val="TableParagraph"/>
              <w:rPr>
                <w:sz w:val="24"/>
              </w:rPr>
            </w:pPr>
            <w:r w:rsidRPr="008237EB">
              <w:rPr>
                <w:spacing w:val="-2"/>
                <w:sz w:val="24"/>
              </w:rPr>
              <w:t>Вид соціальної допомоги</w:t>
            </w:r>
          </w:p>
        </w:tc>
        <w:tc>
          <w:tcPr>
            <w:tcW w:w="2126" w:type="dxa"/>
          </w:tcPr>
          <w:p w:rsidR="004127E8" w:rsidRPr="008237EB" w:rsidRDefault="004127E8" w:rsidP="006166F0">
            <w:pPr>
              <w:pStyle w:val="TableParagraph"/>
              <w:tabs>
                <w:tab w:val="left" w:pos="1211"/>
              </w:tabs>
              <w:rPr>
                <w:sz w:val="24"/>
              </w:rPr>
            </w:pPr>
            <w:r w:rsidRPr="008237EB">
              <w:rPr>
                <w:sz w:val="24"/>
              </w:rPr>
              <w:t>Сума, грн</w:t>
            </w:r>
          </w:p>
        </w:tc>
      </w:tr>
      <w:tr w:rsidR="00C266E9" w:rsidRPr="008237EB" w:rsidTr="006166F0">
        <w:trPr>
          <w:trHeight w:val="378"/>
        </w:trPr>
        <w:tc>
          <w:tcPr>
            <w:tcW w:w="7389" w:type="dxa"/>
          </w:tcPr>
          <w:p w:rsidR="004127E8" w:rsidRPr="008237EB" w:rsidRDefault="004127E8" w:rsidP="006166F0">
            <w:pPr>
              <w:pStyle w:val="TableParagraph"/>
              <w:tabs>
                <w:tab w:val="left" w:pos="1302"/>
                <w:tab w:val="left" w:pos="2834"/>
                <w:tab w:val="left" w:pos="4607"/>
              </w:tabs>
              <w:jc w:val="left"/>
              <w:rPr>
                <w:sz w:val="24"/>
              </w:rPr>
            </w:pPr>
            <w:r w:rsidRPr="008237EB">
              <w:rPr>
                <w:spacing w:val="-2"/>
                <w:sz w:val="24"/>
              </w:rPr>
              <w:t>Медичне</w:t>
            </w:r>
            <w:r w:rsidRPr="008237EB">
              <w:rPr>
                <w:sz w:val="24"/>
              </w:rPr>
              <w:t xml:space="preserve"> </w:t>
            </w:r>
            <w:r w:rsidRPr="008237EB">
              <w:rPr>
                <w:spacing w:val="-2"/>
                <w:sz w:val="24"/>
              </w:rPr>
              <w:t>страхування</w:t>
            </w:r>
            <w:r w:rsidRPr="008237EB">
              <w:rPr>
                <w:sz w:val="24"/>
              </w:rPr>
              <w:t xml:space="preserve"> </w:t>
            </w:r>
            <w:r w:rsidRPr="008237EB">
              <w:rPr>
                <w:spacing w:val="-2"/>
                <w:sz w:val="24"/>
              </w:rPr>
              <w:t>співробітників</w:t>
            </w:r>
            <w:r w:rsidRPr="008237EB">
              <w:rPr>
                <w:sz w:val="24"/>
              </w:rPr>
              <w:t xml:space="preserve"> </w:t>
            </w:r>
            <w:r w:rsidRPr="008237EB">
              <w:rPr>
                <w:spacing w:val="-10"/>
                <w:sz w:val="24"/>
              </w:rPr>
              <w:t xml:space="preserve">і </w:t>
            </w:r>
            <w:r w:rsidRPr="008237EB">
              <w:rPr>
                <w:sz w:val="24"/>
              </w:rPr>
              <w:t>членів</w:t>
            </w:r>
            <w:r w:rsidRPr="008237EB">
              <w:rPr>
                <w:spacing w:val="-3"/>
                <w:sz w:val="24"/>
              </w:rPr>
              <w:t xml:space="preserve"> </w:t>
            </w:r>
            <w:r w:rsidRPr="008237EB">
              <w:rPr>
                <w:sz w:val="24"/>
              </w:rPr>
              <w:t>їх</w:t>
            </w:r>
            <w:r w:rsidRPr="008237EB">
              <w:rPr>
                <w:spacing w:val="1"/>
                <w:sz w:val="24"/>
              </w:rPr>
              <w:t xml:space="preserve"> </w:t>
            </w:r>
            <w:r w:rsidRPr="008237EB">
              <w:rPr>
                <w:spacing w:val="-4"/>
                <w:sz w:val="24"/>
              </w:rPr>
              <w:t>сімей</w:t>
            </w:r>
          </w:p>
        </w:tc>
        <w:tc>
          <w:tcPr>
            <w:tcW w:w="2126" w:type="dxa"/>
          </w:tcPr>
          <w:p w:rsidR="004127E8" w:rsidRPr="008237EB" w:rsidRDefault="004127E8" w:rsidP="006166F0">
            <w:pPr>
              <w:pStyle w:val="TableParagraph"/>
              <w:jc w:val="left"/>
              <w:rPr>
                <w:sz w:val="24"/>
              </w:rPr>
            </w:pPr>
            <w:r w:rsidRPr="008237EB">
              <w:rPr>
                <w:spacing w:val="-2"/>
                <w:sz w:val="24"/>
              </w:rPr>
              <w:t>8300,00</w:t>
            </w:r>
          </w:p>
        </w:tc>
      </w:tr>
      <w:tr w:rsidR="004127E8" w:rsidRPr="008237EB" w:rsidTr="006166F0">
        <w:trPr>
          <w:trHeight w:val="275"/>
        </w:trPr>
        <w:tc>
          <w:tcPr>
            <w:tcW w:w="7389" w:type="dxa"/>
          </w:tcPr>
          <w:p w:rsidR="004127E8" w:rsidRPr="008237EB" w:rsidRDefault="004127E8" w:rsidP="006166F0">
            <w:pPr>
              <w:pStyle w:val="TableParagraph"/>
              <w:jc w:val="left"/>
              <w:rPr>
                <w:sz w:val="24"/>
              </w:rPr>
            </w:pPr>
            <w:r w:rsidRPr="008237EB">
              <w:rPr>
                <w:spacing w:val="-4"/>
                <w:sz w:val="24"/>
              </w:rPr>
              <w:t>Разом</w:t>
            </w:r>
          </w:p>
        </w:tc>
        <w:tc>
          <w:tcPr>
            <w:tcW w:w="2126" w:type="dxa"/>
          </w:tcPr>
          <w:p w:rsidR="004127E8" w:rsidRPr="008237EB" w:rsidRDefault="004127E8" w:rsidP="006166F0">
            <w:pPr>
              <w:pStyle w:val="TableParagraph"/>
              <w:jc w:val="left"/>
              <w:rPr>
                <w:sz w:val="24"/>
              </w:rPr>
            </w:pPr>
            <w:r w:rsidRPr="008237EB">
              <w:rPr>
                <w:spacing w:val="-2"/>
                <w:sz w:val="24"/>
              </w:rPr>
              <w:t>8300,00</w:t>
            </w:r>
          </w:p>
        </w:tc>
      </w:tr>
    </w:tbl>
    <w:p w:rsidR="00501740" w:rsidRPr="008237EB" w:rsidRDefault="00501740" w:rsidP="004127E8">
      <w:pPr>
        <w:pStyle w:val="a3"/>
        <w:spacing w:line="360" w:lineRule="auto"/>
        <w:ind w:left="0" w:firstLine="720"/>
      </w:pPr>
    </w:p>
    <w:p w:rsidR="00501740" w:rsidRPr="008237EB" w:rsidRDefault="00501740" w:rsidP="004127E8">
      <w:pPr>
        <w:pStyle w:val="a3"/>
        <w:spacing w:line="360" w:lineRule="auto"/>
        <w:ind w:left="0" w:firstLine="720"/>
      </w:pPr>
      <w:r w:rsidRPr="008237EB">
        <w:t xml:space="preserve">Автор пропонує сучасний і комплексний підхід. </w:t>
      </w:r>
    </w:p>
    <w:p w:rsidR="00501740" w:rsidRPr="008237EB" w:rsidRDefault="00501740" w:rsidP="00501740">
      <w:pPr>
        <w:pStyle w:val="a3"/>
        <w:spacing w:line="360" w:lineRule="auto"/>
        <w:ind w:left="0" w:firstLine="720"/>
      </w:pPr>
      <w:r w:rsidRPr="008237EB">
        <w:t xml:space="preserve">Враховано національні вимоги, використано систему цільового управління </w:t>
      </w:r>
      <w:r w:rsidRPr="008237EB">
        <w:lastRenderedPageBreak/>
        <w:t>(KPI) та пропонуємо низку додаткових виплат працівникам. Фіксована та змінна частини заробітної плати приблизно рівні. Це означає, що працівники можуть бути впевненими, адже половина їхнього доходу гарантована, якщо вони відповідають базовим критеріям. Водночас, у них є достатній стимул підвищувати якість, працювати старанніше і бути більш креативними, оскільки вони самі можуть впливати на значну частину свого доходу.</w:t>
      </w:r>
    </w:p>
    <w:p w:rsidR="00501740" w:rsidRPr="008237EB" w:rsidRDefault="00501740" w:rsidP="004127E8">
      <w:pPr>
        <w:pStyle w:val="a3"/>
        <w:spacing w:line="360" w:lineRule="auto"/>
        <w:ind w:left="0" w:firstLine="720"/>
      </w:pPr>
      <w:r w:rsidRPr="008237EB">
        <w:t>Таким чином, системи винагород також виконують мотиваційну функцію.</w:t>
      </w:r>
    </w:p>
    <w:p w:rsidR="00847E9A" w:rsidRPr="008237EB" w:rsidRDefault="00847E9A" w:rsidP="004127E8">
      <w:pPr>
        <w:pStyle w:val="a3"/>
        <w:spacing w:line="360" w:lineRule="auto"/>
        <w:ind w:left="0" w:firstLine="720"/>
      </w:pPr>
      <w:r w:rsidRPr="008237EB">
        <w:t>Вплив системи матеріального заохочення організації на мотивацію персоналу та поведінку, пов'язану з роботою, значною мірою залежить від того, наскільки справедливо система сприймається працівниками і наскільки безпосередньо вона пов'язана з результатами роботи.</w:t>
      </w:r>
      <w:r w:rsidR="004127E8" w:rsidRPr="008237EB">
        <w:t xml:space="preserve"> </w:t>
      </w:r>
    </w:p>
    <w:p w:rsidR="00847E9A" w:rsidRPr="008237EB" w:rsidRDefault="00847E9A" w:rsidP="004127E8">
      <w:pPr>
        <w:pStyle w:val="a3"/>
        <w:spacing w:line="360" w:lineRule="auto"/>
        <w:ind w:left="0" w:firstLine="720"/>
      </w:pPr>
      <w:r w:rsidRPr="008237EB">
        <w:t>Заохочення повинні сприйматися іншими членами трудового колективу як справедливі. Преміальні виплати визначаються рівнем продуктивності працівника. Передбачається, що кількість адміністративного персоналу залишиться незмінною і в наступному році.</w:t>
      </w:r>
    </w:p>
    <w:p w:rsidR="004127E8" w:rsidRPr="008237EB" w:rsidRDefault="004127E8" w:rsidP="004127E8">
      <w:pPr>
        <w:spacing w:line="360" w:lineRule="auto"/>
        <w:ind w:firstLine="720"/>
        <w:jc w:val="right"/>
        <w:rPr>
          <w:i/>
          <w:sz w:val="28"/>
        </w:rPr>
      </w:pPr>
      <w:r w:rsidRPr="008237EB">
        <w:rPr>
          <w:i/>
          <w:sz w:val="28"/>
        </w:rPr>
        <w:t>Таблиця</w:t>
      </w:r>
      <w:r w:rsidRPr="008237EB">
        <w:rPr>
          <w:i/>
          <w:spacing w:val="-5"/>
          <w:sz w:val="28"/>
        </w:rPr>
        <w:t xml:space="preserve"> 3.4</w:t>
      </w:r>
    </w:p>
    <w:p w:rsidR="004127E8" w:rsidRPr="008237EB" w:rsidRDefault="004127E8" w:rsidP="004127E8">
      <w:pPr>
        <w:pStyle w:val="2"/>
        <w:spacing w:before="0" w:line="360" w:lineRule="auto"/>
        <w:ind w:left="0" w:right="0" w:firstLine="720"/>
        <w:rPr>
          <w:b w:val="0"/>
        </w:rPr>
      </w:pPr>
      <w:r w:rsidRPr="008237EB">
        <w:rPr>
          <w:b w:val="0"/>
        </w:rPr>
        <w:t>Порядок</w:t>
      </w:r>
      <w:r w:rsidRPr="008237EB">
        <w:rPr>
          <w:b w:val="0"/>
          <w:spacing w:val="-7"/>
        </w:rPr>
        <w:t xml:space="preserve"> </w:t>
      </w:r>
      <w:r w:rsidRPr="008237EB">
        <w:rPr>
          <w:b w:val="0"/>
        </w:rPr>
        <w:t>нарахування</w:t>
      </w:r>
      <w:r w:rsidRPr="008237EB">
        <w:rPr>
          <w:b w:val="0"/>
          <w:spacing w:val="-6"/>
        </w:rPr>
        <w:t xml:space="preserve"> </w:t>
      </w:r>
      <w:r w:rsidRPr="008237EB">
        <w:rPr>
          <w:b w:val="0"/>
        </w:rPr>
        <w:t>бонусів</w:t>
      </w:r>
      <w:r w:rsidRPr="008237EB">
        <w:rPr>
          <w:b w:val="0"/>
          <w:spacing w:val="-5"/>
        </w:rPr>
        <w:t xml:space="preserve"> </w:t>
      </w:r>
      <w:r w:rsidRPr="008237EB">
        <w:rPr>
          <w:b w:val="0"/>
        </w:rPr>
        <w:t>на</w:t>
      </w:r>
      <w:r w:rsidRPr="008237EB">
        <w:rPr>
          <w:b w:val="0"/>
          <w:spacing w:val="-3"/>
        </w:rPr>
        <w:t xml:space="preserve"> </w:t>
      </w:r>
      <w:r w:rsidRPr="008237EB">
        <w:rPr>
          <w:b w:val="0"/>
        </w:rPr>
        <w:t>ТОВ</w:t>
      </w:r>
      <w:r w:rsidRPr="008237EB">
        <w:rPr>
          <w:b w:val="0"/>
          <w:spacing w:val="-4"/>
        </w:rPr>
        <w:t xml:space="preserve"> </w:t>
      </w:r>
      <w:r w:rsidRPr="008237EB">
        <w:rPr>
          <w:b w:val="0"/>
          <w:spacing w:val="-2"/>
        </w:rPr>
        <w:t>«ВІЛА»</w:t>
      </w:r>
    </w:p>
    <w:p w:rsidR="004127E8" w:rsidRPr="008237EB" w:rsidRDefault="004127E8" w:rsidP="004127E8">
      <w:pPr>
        <w:pStyle w:val="a3"/>
        <w:spacing w:before="1" w:after="1"/>
        <w:ind w:left="0" w:firstLine="0"/>
        <w:jc w:val="left"/>
        <w:rPr>
          <w:sz w:val="1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1"/>
        <w:gridCol w:w="1493"/>
        <w:gridCol w:w="1492"/>
        <w:gridCol w:w="1579"/>
        <w:gridCol w:w="1569"/>
        <w:gridCol w:w="1253"/>
        <w:gridCol w:w="1312"/>
      </w:tblGrid>
      <w:tr w:rsidR="00C266E9" w:rsidRPr="008237EB" w:rsidTr="006166F0">
        <w:trPr>
          <w:trHeight w:val="827"/>
        </w:trPr>
        <w:tc>
          <w:tcPr>
            <w:tcW w:w="931" w:type="dxa"/>
          </w:tcPr>
          <w:p w:rsidR="004127E8" w:rsidRPr="008237EB" w:rsidRDefault="004127E8" w:rsidP="006166F0">
            <w:pPr>
              <w:pStyle w:val="TableParagraph"/>
              <w:jc w:val="left"/>
              <w:rPr>
                <w:sz w:val="24"/>
              </w:rPr>
            </w:pPr>
            <w:r w:rsidRPr="008237EB">
              <w:rPr>
                <w:sz w:val="24"/>
              </w:rPr>
              <w:t>№</w:t>
            </w:r>
            <w:r w:rsidRPr="008237EB">
              <w:rPr>
                <w:spacing w:val="-1"/>
                <w:sz w:val="24"/>
              </w:rPr>
              <w:t xml:space="preserve"> </w:t>
            </w:r>
            <w:r w:rsidRPr="008237EB">
              <w:rPr>
                <w:spacing w:val="-5"/>
                <w:sz w:val="24"/>
              </w:rPr>
              <w:t>п/п</w:t>
            </w:r>
          </w:p>
        </w:tc>
        <w:tc>
          <w:tcPr>
            <w:tcW w:w="1493" w:type="dxa"/>
          </w:tcPr>
          <w:p w:rsidR="004127E8" w:rsidRPr="008237EB" w:rsidRDefault="004127E8" w:rsidP="006166F0">
            <w:pPr>
              <w:pStyle w:val="TableParagraph"/>
              <w:jc w:val="left"/>
              <w:rPr>
                <w:sz w:val="24"/>
              </w:rPr>
            </w:pPr>
            <w:r w:rsidRPr="008237EB">
              <w:rPr>
                <w:spacing w:val="-2"/>
                <w:sz w:val="24"/>
              </w:rPr>
              <w:t xml:space="preserve">Кількість працівників, </w:t>
            </w:r>
            <w:r w:rsidRPr="008237EB">
              <w:rPr>
                <w:spacing w:val="-4"/>
                <w:sz w:val="24"/>
              </w:rPr>
              <w:t>(%)</w:t>
            </w:r>
          </w:p>
        </w:tc>
        <w:tc>
          <w:tcPr>
            <w:tcW w:w="1492" w:type="dxa"/>
          </w:tcPr>
          <w:p w:rsidR="004127E8" w:rsidRPr="008237EB" w:rsidRDefault="004127E8" w:rsidP="006166F0">
            <w:pPr>
              <w:pStyle w:val="TableParagraph"/>
              <w:jc w:val="left"/>
              <w:rPr>
                <w:sz w:val="24"/>
              </w:rPr>
            </w:pPr>
            <w:r w:rsidRPr="008237EB">
              <w:rPr>
                <w:spacing w:val="-2"/>
                <w:sz w:val="24"/>
              </w:rPr>
              <w:t>Кількість працівників, (</w:t>
            </w:r>
            <w:proofErr w:type="spellStart"/>
            <w:r w:rsidRPr="008237EB">
              <w:rPr>
                <w:spacing w:val="-2"/>
                <w:sz w:val="24"/>
              </w:rPr>
              <w:t>чол</w:t>
            </w:r>
            <w:proofErr w:type="spellEnd"/>
            <w:r w:rsidRPr="008237EB">
              <w:rPr>
                <w:spacing w:val="-2"/>
                <w:sz w:val="24"/>
              </w:rPr>
              <w:t>.)</w:t>
            </w:r>
          </w:p>
        </w:tc>
        <w:tc>
          <w:tcPr>
            <w:tcW w:w="1579" w:type="dxa"/>
          </w:tcPr>
          <w:p w:rsidR="004127E8" w:rsidRPr="008237EB" w:rsidRDefault="004127E8" w:rsidP="006166F0">
            <w:pPr>
              <w:pStyle w:val="TableParagraph"/>
              <w:tabs>
                <w:tab w:val="left" w:pos="1176"/>
              </w:tabs>
              <w:jc w:val="left"/>
              <w:rPr>
                <w:sz w:val="24"/>
              </w:rPr>
            </w:pPr>
            <w:r w:rsidRPr="008237EB">
              <w:rPr>
                <w:spacing w:val="-2"/>
                <w:sz w:val="24"/>
              </w:rPr>
              <w:t>Середня</w:t>
            </w:r>
            <w:r w:rsidRPr="008237EB">
              <w:rPr>
                <w:sz w:val="24"/>
              </w:rPr>
              <w:t xml:space="preserve"> </w:t>
            </w:r>
            <w:r w:rsidRPr="008237EB">
              <w:rPr>
                <w:spacing w:val="-5"/>
                <w:sz w:val="24"/>
              </w:rPr>
              <w:t xml:space="preserve">ЗП </w:t>
            </w:r>
            <w:r w:rsidRPr="008237EB">
              <w:rPr>
                <w:sz w:val="24"/>
              </w:rPr>
              <w:t>1</w:t>
            </w:r>
            <w:r w:rsidRPr="008237EB">
              <w:rPr>
                <w:spacing w:val="71"/>
                <w:sz w:val="24"/>
              </w:rPr>
              <w:t xml:space="preserve"> </w:t>
            </w:r>
            <w:r w:rsidRPr="008237EB">
              <w:rPr>
                <w:sz w:val="24"/>
              </w:rPr>
              <w:t xml:space="preserve">робітника, </w:t>
            </w:r>
            <w:r w:rsidRPr="008237EB">
              <w:rPr>
                <w:spacing w:val="-2"/>
                <w:sz w:val="24"/>
              </w:rPr>
              <w:t>(грн.)</w:t>
            </w:r>
          </w:p>
        </w:tc>
        <w:tc>
          <w:tcPr>
            <w:tcW w:w="1569" w:type="dxa"/>
          </w:tcPr>
          <w:p w:rsidR="004127E8" w:rsidRPr="008237EB" w:rsidRDefault="004127E8" w:rsidP="006166F0">
            <w:pPr>
              <w:pStyle w:val="TableParagraph"/>
              <w:jc w:val="left"/>
              <w:rPr>
                <w:sz w:val="24"/>
              </w:rPr>
            </w:pPr>
            <w:r w:rsidRPr="008237EB">
              <w:rPr>
                <w:spacing w:val="-2"/>
                <w:sz w:val="24"/>
              </w:rPr>
              <w:t xml:space="preserve">Відсоток нарахування </w:t>
            </w:r>
            <w:r w:rsidRPr="008237EB">
              <w:rPr>
                <w:sz w:val="24"/>
              </w:rPr>
              <w:t>бонусів,</w:t>
            </w:r>
            <w:r w:rsidRPr="008237EB">
              <w:rPr>
                <w:spacing w:val="-5"/>
                <w:sz w:val="24"/>
              </w:rPr>
              <w:t xml:space="preserve"> (%)</w:t>
            </w:r>
          </w:p>
        </w:tc>
        <w:tc>
          <w:tcPr>
            <w:tcW w:w="1253" w:type="dxa"/>
          </w:tcPr>
          <w:p w:rsidR="004127E8" w:rsidRPr="008237EB" w:rsidRDefault="004127E8" w:rsidP="006166F0">
            <w:pPr>
              <w:pStyle w:val="TableParagraph"/>
              <w:jc w:val="left"/>
              <w:rPr>
                <w:sz w:val="24"/>
              </w:rPr>
            </w:pPr>
            <w:r w:rsidRPr="008237EB">
              <w:rPr>
                <w:spacing w:val="-2"/>
                <w:sz w:val="24"/>
              </w:rPr>
              <w:t>Бонуси, (грн.)</w:t>
            </w:r>
          </w:p>
        </w:tc>
        <w:tc>
          <w:tcPr>
            <w:tcW w:w="1312" w:type="dxa"/>
          </w:tcPr>
          <w:p w:rsidR="004127E8" w:rsidRPr="008237EB" w:rsidRDefault="004127E8" w:rsidP="006166F0">
            <w:pPr>
              <w:pStyle w:val="TableParagraph"/>
              <w:jc w:val="left"/>
              <w:rPr>
                <w:sz w:val="24"/>
              </w:rPr>
            </w:pPr>
            <w:r w:rsidRPr="008237EB">
              <w:rPr>
                <w:spacing w:val="-2"/>
                <w:sz w:val="24"/>
              </w:rPr>
              <w:t>Сума, (грн./міс)</w:t>
            </w:r>
          </w:p>
        </w:tc>
      </w:tr>
      <w:tr w:rsidR="00C266E9" w:rsidRPr="008237EB" w:rsidTr="006166F0">
        <w:trPr>
          <w:trHeight w:val="275"/>
        </w:trPr>
        <w:tc>
          <w:tcPr>
            <w:tcW w:w="931" w:type="dxa"/>
          </w:tcPr>
          <w:p w:rsidR="004127E8" w:rsidRPr="008237EB" w:rsidRDefault="004127E8" w:rsidP="006166F0">
            <w:pPr>
              <w:pStyle w:val="TableParagraph"/>
              <w:rPr>
                <w:sz w:val="24"/>
              </w:rPr>
            </w:pPr>
            <w:r w:rsidRPr="008237EB">
              <w:rPr>
                <w:spacing w:val="-10"/>
                <w:sz w:val="24"/>
              </w:rPr>
              <w:t>1</w:t>
            </w:r>
          </w:p>
        </w:tc>
        <w:tc>
          <w:tcPr>
            <w:tcW w:w="1493" w:type="dxa"/>
          </w:tcPr>
          <w:p w:rsidR="004127E8" w:rsidRPr="008237EB" w:rsidRDefault="004127E8" w:rsidP="006166F0">
            <w:pPr>
              <w:pStyle w:val="TableParagraph"/>
              <w:rPr>
                <w:sz w:val="24"/>
              </w:rPr>
            </w:pPr>
            <w:r w:rsidRPr="008237EB">
              <w:rPr>
                <w:spacing w:val="-5"/>
                <w:sz w:val="24"/>
              </w:rPr>
              <w:t>76</w:t>
            </w:r>
          </w:p>
        </w:tc>
        <w:tc>
          <w:tcPr>
            <w:tcW w:w="1492" w:type="dxa"/>
          </w:tcPr>
          <w:p w:rsidR="004127E8" w:rsidRPr="008237EB" w:rsidRDefault="004127E8" w:rsidP="006166F0">
            <w:pPr>
              <w:pStyle w:val="TableParagraph"/>
              <w:rPr>
                <w:sz w:val="24"/>
              </w:rPr>
            </w:pPr>
            <w:r w:rsidRPr="008237EB">
              <w:rPr>
                <w:spacing w:val="-5"/>
                <w:sz w:val="24"/>
              </w:rPr>
              <w:t>19</w:t>
            </w:r>
          </w:p>
        </w:tc>
        <w:tc>
          <w:tcPr>
            <w:tcW w:w="1579" w:type="dxa"/>
          </w:tcPr>
          <w:p w:rsidR="004127E8" w:rsidRPr="008237EB" w:rsidRDefault="004127E8" w:rsidP="006166F0">
            <w:pPr>
              <w:pStyle w:val="TableParagraph"/>
              <w:rPr>
                <w:sz w:val="24"/>
              </w:rPr>
            </w:pPr>
            <w:r w:rsidRPr="008237EB">
              <w:rPr>
                <w:spacing w:val="-4"/>
                <w:sz w:val="24"/>
              </w:rPr>
              <w:t>8244</w:t>
            </w:r>
          </w:p>
        </w:tc>
        <w:tc>
          <w:tcPr>
            <w:tcW w:w="1569" w:type="dxa"/>
          </w:tcPr>
          <w:p w:rsidR="004127E8" w:rsidRPr="008237EB" w:rsidRDefault="004127E8" w:rsidP="006166F0">
            <w:pPr>
              <w:pStyle w:val="TableParagraph"/>
              <w:rPr>
                <w:sz w:val="24"/>
              </w:rPr>
            </w:pPr>
            <w:r w:rsidRPr="008237EB">
              <w:rPr>
                <w:spacing w:val="-10"/>
                <w:sz w:val="24"/>
              </w:rPr>
              <w:t>3</w:t>
            </w:r>
          </w:p>
        </w:tc>
        <w:tc>
          <w:tcPr>
            <w:tcW w:w="1253" w:type="dxa"/>
          </w:tcPr>
          <w:p w:rsidR="004127E8" w:rsidRPr="008237EB" w:rsidRDefault="004127E8" w:rsidP="006166F0">
            <w:pPr>
              <w:pStyle w:val="TableParagraph"/>
              <w:rPr>
                <w:sz w:val="24"/>
              </w:rPr>
            </w:pPr>
            <w:r w:rsidRPr="008237EB">
              <w:rPr>
                <w:spacing w:val="-2"/>
                <w:sz w:val="24"/>
              </w:rPr>
              <w:t>247,32</w:t>
            </w:r>
          </w:p>
        </w:tc>
        <w:tc>
          <w:tcPr>
            <w:tcW w:w="1312" w:type="dxa"/>
          </w:tcPr>
          <w:p w:rsidR="004127E8" w:rsidRPr="008237EB" w:rsidRDefault="004127E8" w:rsidP="006166F0">
            <w:pPr>
              <w:pStyle w:val="TableParagraph"/>
              <w:rPr>
                <w:sz w:val="24"/>
              </w:rPr>
            </w:pPr>
            <w:r w:rsidRPr="008237EB">
              <w:rPr>
                <w:spacing w:val="-2"/>
                <w:sz w:val="24"/>
              </w:rPr>
              <w:t>4699,080</w:t>
            </w:r>
          </w:p>
        </w:tc>
      </w:tr>
      <w:tr w:rsidR="00C266E9" w:rsidRPr="008237EB" w:rsidTr="006166F0">
        <w:trPr>
          <w:trHeight w:val="278"/>
        </w:trPr>
        <w:tc>
          <w:tcPr>
            <w:tcW w:w="931" w:type="dxa"/>
          </w:tcPr>
          <w:p w:rsidR="004127E8" w:rsidRPr="008237EB" w:rsidRDefault="004127E8" w:rsidP="006166F0">
            <w:pPr>
              <w:pStyle w:val="TableParagraph"/>
              <w:rPr>
                <w:sz w:val="24"/>
              </w:rPr>
            </w:pPr>
            <w:r w:rsidRPr="008237EB">
              <w:rPr>
                <w:spacing w:val="-10"/>
                <w:sz w:val="24"/>
              </w:rPr>
              <w:t>2</w:t>
            </w:r>
          </w:p>
        </w:tc>
        <w:tc>
          <w:tcPr>
            <w:tcW w:w="1493" w:type="dxa"/>
          </w:tcPr>
          <w:p w:rsidR="004127E8" w:rsidRPr="008237EB" w:rsidRDefault="004127E8" w:rsidP="006166F0">
            <w:pPr>
              <w:pStyle w:val="TableParagraph"/>
              <w:rPr>
                <w:sz w:val="24"/>
              </w:rPr>
            </w:pPr>
            <w:r w:rsidRPr="008237EB">
              <w:rPr>
                <w:spacing w:val="-5"/>
                <w:sz w:val="24"/>
              </w:rPr>
              <w:t>12</w:t>
            </w:r>
          </w:p>
        </w:tc>
        <w:tc>
          <w:tcPr>
            <w:tcW w:w="1492" w:type="dxa"/>
          </w:tcPr>
          <w:p w:rsidR="004127E8" w:rsidRPr="008237EB" w:rsidRDefault="004127E8" w:rsidP="006166F0">
            <w:pPr>
              <w:pStyle w:val="TableParagraph"/>
              <w:rPr>
                <w:sz w:val="24"/>
              </w:rPr>
            </w:pPr>
            <w:r w:rsidRPr="008237EB">
              <w:rPr>
                <w:spacing w:val="-10"/>
                <w:sz w:val="24"/>
              </w:rPr>
              <w:t>3</w:t>
            </w:r>
          </w:p>
        </w:tc>
        <w:tc>
          <w:tcPr>
            <w:tcW w:w="1579" w:type="dxa"/>
          </w:tcPr>
          <w:p w:rsidR="004127E8" w:rsidRPr="008237EB" w:rsidRDefault="004127E8" w:rsidP="006166F0">
            <w:pPr>
              <w:pStyle w:val="TableParagraph"/>
              <w:rPr>
                <w:sz w:val="24"/>
              </w:rPr>
            </w:pPr>
            <w:r w:rsidRPr="008237EB">
              <w:rPr>
                <w:spacing w:val="-4"/>
                <w:sz w:val="24"/>
              </w:rPr>
              <w:t>8244</w:t>
            </w:r>
          </w:p>
        </w:tc>
        <w:tc>
          <w:tcPr>
            <w:tcW w:w="1569" w:type="dxa"/>
          </w:tcPr>
          <w:p w:rsidR="004127E8" w:rsidRPr="008237EB" w:rsidRDefault="004127E8" w:rsidP="006166F0">
            <w:pPr>
              <w:pStyle w:val="TableParagraph"/>
              <w:rPr>
                <w:sz w:val="24"/>
              </w:rPr>
            </w:pPr>
            <w:r w:rsidRPr="008237EB">
              <w:rPr>
                <w:spacing w:val="-10"/>
                <w:sz w:val="24"/>
              </w:rPr>
              <w:t>7</w:t>
            </w:r>
          </w:p>
        </w:tc>
        <w:tc>
          <w:tcPr>
            <w:tcW w:w="1253" w:type="dxa"/>
          </w:tcPr>
          <w:p w:rsidR="004127E8" w:rsidRPr="008237EB" w:rsidRDefault="004127E8" w:rsidP="006166F0">
            <w:pPr>
              <w:pStyle w:val="TableParagraph"/>
              <w:rPr>
                <w:sz w:val="24"/>
              </w:rPr>
            </w:pPr>
            <w:r w:rsidRPr="008237EB">
              <w:rPr>
                <w:spacing w:val="-2"/>
                <w:sz w:val="24"/>
              </w:rPr>
              <w:t>577,08</w:t>
            </w:r>
          </w:p>
        </w:tc>
        <w:tc>
          <w:tcPr>
            <w:tcW w:w="1312" w:type="dxa"/>
          </w:tcPr>
          <w:p w:rsidR="004127E8" w:rsidRPr="008237EB" w:rsidRDefault="004127E8" w:rsidP="006166F0">
            <w:pPr>
              <w:pStyle w:val="TableParagraph"/>
              <w:rPr>
                <w:sz w:val="24"/>
              </w:rPr>
            </w:pPr>
            <w:r w:rsidRPr="008237EB">
              <w:rPr>
                <w:spacing w:val="-2"/>
                <w:sz w:val="24"/>
              </w:rPr>
              <w:t>1731,240</w:t>
            </w:r>
          </w:p>
        </w:tc>
      </w:tr>
      <w:tr w:rsidR="00C266E9" w:rsidRPr="008237EB" w:rsidTr="006166F0">
        <w:trPr>
          <w:trHeight w:val="275"/>
        </w:trPr>
        <w:tc>
          <w:tcPr>
            <w:tcW w:w="931" w:type="dxa"/>
          </w:tcPr>
          <w:p w:rsidR="004127E8" w:rsidRPr="008237EB" w:rsidRDefault="004127E8" w:rsidP="006166F0">
            <w:pPr>
              <w:pStyle w:val="TableParagraph"/>
              <w:rPr>
                <w:sz w:val="24"/>
              </w:rPr>
            </w:pPr>
            <w:r w:rsidRPr="008237EB">
              <w:rPr>
                <w:spacing w:val="-10"/>
                <w:sz w:val="24"/>
              </w:rPr>
              <w:t>3</w:t>
            </w:r>
          </w:p>
        </w:tc>
        <w:tc>
          <w:tcPr>
            <w:tcW w:w="1493" w:type="dxa"/>
          </w:tcPr>
          <w:p w:rsidR="004127E8" w:rsidRPr="008237EB" w:rsidRDefault="004127E8" w:rsidP="006166F0">
            <w:pPr>
              <w:pStyle w:val="TableParagraph"/>
              <w:rPr>
                <w:sz w:val="24"/>
              </w:rPr>
            </w:pPr>
            <w:r w:rsidRPr="008237EB">
              <w:rPr>
                <w:spacing w:val="-10"/>
                <w:sz w:val="24"/>
              </w:rPr>
              <w:t>6</w:t>
            </w:r>
          </w:p>
        </w:tc>
        <w:tc>
          <w:tcPr>
            <w:tcW w:w="1492" w:type="dxa"/>
          </w:tcPr>
          <w:p w:rsidR="004127E8" w:rsidRPr="008237EB" w:rsidRDefault="004127E8" w:rsidP="006166F0">
            <w:pPr>
              <w:pStyle w:val="TableParagraph"/>
              <w:rPr>
                <w:sz w:val="24"/>
              </w:rPr>
            </w:pPr>
            <w:r w:rsidRPr="008237EB">
              <w:rPr>
                <w:spacing w:val="-10"/>
                <w:sz w:val="24"/>
              </w:rPr>
              <w:t>2</w:t>
            </w:r>
          </w:p>
        </w:tc>
        <w:tc>
          <w:tcPr>
            <w:tcW w:w="1579" w:type="dxa"/>
          </w:tcPr>
          <w:p w:rsidR="004127E8" w:rsidRPr="008237EB" w:rsidRDefault="004127E8" w:rsidP="006166F0">
            <w:pPr>
              <w:pStyle w:val="TableParagraph"/>
              <w:rPr>
                <w:sz w:val="24"/>
              </w:rPr>
            </w:pPr>
            <w:r w:rsidRPr="008237EB">
              <w:rPr>
                <w:spacing w:val="-4"/>
                <w:sz w:val="24"/>
              </w:rPr>
              <w:t>8244</w:t>
            </w:r>
          </w:p>
        </w:tc>
        <w:tc>
          <w:tcPr>
            <w:tcW w:w="1569" w:type="dxa"/>
          </w:tcPr>
          <w:p w:rsidR="004127E8" w:rsidRPr="008237EB" w:rsidRDefault="004127E8" w:rsidP="006166F0">
            <w:pPr>
              <w:pStyle w:val="TableParagraph"/>
              <w:rPr>
                <w:sz w:val="24"/>
              </w:rPr>
            </w:pPr>
            <w:r w:rsidRPr="008237EB">
              <w:rPr>
                <w:spacing w:val="-5"/>
                <w:sz w:val="24"/>
              </w:rPr>
              <w:t>15</w:t>
            </w:r>
          </w:p>
        </w:tc>
        <w:tc>
          <w:tcPr>
            <w:tcW w:w="1253" w:type="dxa"/>
          </w:tcPr>
          <w:p w:rsidR="004127E8" w:rsidRPr="008237EB" w:rsidRDefault="004127E8" w:rsidP="006166F0">
            <w:pPr>
              <w:pStyle w:val="TableParagraph"/>
              <w:rPr>
                <w:sz w:val="24"/>
              </w:rPr>
            </w:pPr>
            <w:r w:rsidRPr="008237EB">
              <w:rPr>
                <w:spacing w:val="-2"/>
                <w:sz w:val="24"/>
              </w:rPr>
              <w:t>1236,60</w:t>
            </w:r>
          </w:p>
        </w:tc>
        <w:tc>
          <w:tcPr>
            <w:tcW w:w="1312" w:type="dxa"/>
          </w:tcPr>
          <w:p w:rsidR="004127E8" w:rsidRPr="008237EB" w:rsidRDefault="004127E8" w:rsidP="006166F0">
            <w:pPr>
              <w:pStyle w:val="TableParagraph"/>
              <w:rPr>
                <w:sz w:val="24"/>
              </w:rPr>
            </w:pPr>
            <w:r w:rsidRPr="008237EB">
              <w:rPr>
                <w:spacing w:val="-2"/>
                <w:sz w:val="24"/>
              </w:rPr>
              <w:t>1854,900</w:t>
            </w:r>
          </w:p>
        </w:tc>
      </w:tr>
      <w:tr w:rsidR="00C266E9" w:rsidRPr="008237EB" w:rsidTr="006166F0">
        <w:trPr>
          <w:trHeight w:val="275"/>
        </w:trPr>
        <w:tc>
          <w:tcPr>
            <w:tcW w:w="931" w:type="dxa"/>
          </w:tcPr>
          <w:p w:rsidR="004127E8" w:rsidRPr="008237EB" w:rsidRDefault="004127E8" w:rsidP="006166F0">
            <w:pPr>
              <w:pStyle w:val="TableParagraph"/>
              <w:rPr>
                <w:sz w:val="24"/>
              </w:rPr>
            </w:pPr>
            <w:r w:rsidRPr="008237EB">
              <w:rPr>
                <w:spacing w:val="-10"/>
                <w:sz w:val="24"/>
              </w:rPr>
              <w:t>4</w:t>
            </w:r>
          </w:p>
        </w:tc>
        <w:tc>
          <w:tcPr>
            <w:tcW w:w="1493" w:type="dxa"/>
          </w:tcPr>
          <w:p w:rsidR="004127E8" w:rsidRPr="008237EB" w:rsidRDefault="004127E8" w:rsidP="006166F0">
            <w:pPr>
              <w:pStyle w:val="TableParagraph"/>
              <w:rPr>
                <w:sz w:val="24"/>
              </w:rPr>
            </w:pPr>
            <w:r w:rsidRPr="008237EB">
              <w:rPr>
                <w:spacing w:val="-10"/>
                <w:sz w:val="24"/>
              </w:rPr>
              <w:t>6</w:t>
            </w:r>
          </w:p>
        </w:tc>
        <w:tc>
          <w:tcPr>
            <w:tcW w:w="1492" w:type="dxa"/>
          </w:tcPr>
          <w:p w:rsidR="004127E8" w:rsidRPr="008237EB" w:rsidRDefault="004127E8" w:rsidP="006166F0">
            <w:pPr>
              <w:pStyle w:val="TableParagraph"/>
              <w:rPr>
                <w:sz w:val="24"/>
              </w:rPr>
            </w:pPr>
            <w:r w:rsidRPr="008237EB">
              <w:rPr>
                <w:spacing w:val="-10"/>
                <w:sz w:val="24"/>
              </w:rPr>
              <w:t>1</w:t>
            </w:r>
          </w:p>
        </w:tc>
        <w:tc>
          <w:tcPr>
            <w:tcW w:w="1579" w:type="dxa"/>
          </w:tcPr>
          <w:p w:rsidR="004127E8" w:rsidRPr="008237EB" w:rsidRDefault="004127E8" w:rsidP="006166F0">
            <w:pPr>
              <w:pStyle w:val="TableParagraph"/>
              <w:rPr>
                <w:sz w:val="24"/>
              </w:rPr>
            </w:pPr>
            <w:r w:rsidRPr="008237EB">
              <w:rPr>
                <w:spacing w:val="-4"/>
                <w:sz w:val="24"/>
              </w:rPr>
              <w:t>8244</w:t>
            </w:r>
          </w:p>
        </w:tc>
        <w:tc>
          <w:tcPr>
            <w:tcW w:w="1569" w:type="dxa"/>
          </w:tcPr>
          <w:p w:rsidR="004127E8" w:rsidRPr="008237EB" w:rsidRDefault="004127E8" w:rsidP="006166F0">
            <w:pPr>
              <w:pStyle w:val="TableParagraph"/>
              <w:rPr>
                <w:sz w:val="24"/>
              </w:rPr>
            </w:pPr>
            <w:r w:rsidRPr="008237EB">
              <w:rPr>
                <w:spacing w:val="-10"/>
                <w:sz w:val="24"/>
              </w:rPr>
              <w:t>0</w:t>
            </w:r>
          </w:p>
        </w:tc>
        <w:tc>
          <w:tcPr>
            <w:tcW w:w="1253" w:type="dxa"/>
          </w:tcPr>
          <w:p w:rsidR="004127E8" w:rsidRPr="008237EB" w:rsidRDefault="004127E8" w:rsidP="006166F0">
            <w:pPr>
              <w:pStyle w:val="TableParagraph"/>
              <w:rPr>
                <w:sz w:val="24"/>
              </w:rPr>
            </w:pPr>
            <w:r w:rsidRPr="008237EB">
              <w:rPr>
                <w:spacing w:val="-10"/>
                <w:sz w:val="24"/>
              </w:rPr>
              <w:t>0</w:t>
            </w:r>
          </w:p>
        </w:tc>
        <w:tc>
          <w:tcPr>
            <w:tcW w:w="1312" w:type="dxa"/>
          </w:tcPr>
          <w:p w:rsidR="004127E8" w:rsidRPr="008237EB" w:rsidRDefault="004127E8" w:rsidP="006166F0">
            <w:pPr>
              <w:pStyle w:val="TableParagraph"/>
              <w:rPr>
                <w:sz w:val="24"/>
              </w:rPr>
            </w:pPr>
            <w:r w:rsidRPr="008237EB">
              <w:rPr>
                <w:spacing w:val="-10"/>
                <w:sz w:val="24"/>
              </w:rPr>
              <w:t>-</w:t>
            </w:r>
          </w:p>
        </w:tc>
      </w:tr>
      <w:tr w:rsidR="00C266E9" w:rsidRPr="008237EB" w:rsidTr="006166F0">
        <w:trPr>
          <w:trHeight w:val="275"/>
        </w:trPr>
        <w:tc>
          <w:tcPr>
            <w:tcW w:w="931" w:type="dxa"/>
          </w:tcPr>
          <w:p w:rsidR="004127E8" w:rsidRPr="008237EB" w:rsidRDefault="004127E8" w:rsidP="006166F0">
            <w:pPr>
              <w:pStyle w:val="TableParagraph"/>
              <w:rPr>
                <w:sz w:val="24"/>
              </w:rPr>
            </w:pPr>
            <w:r w:rsidRPr="008237EB">
              <w:rPr>
                <w:spacing w:val="-2"/>
                <w:sz w:val="24"/>
              </w:rPr>
              <w:t>Всього</w:t>
            </w:r>
          </w:p>
        </w:tc>
        <w:tc>
          <w:tcPr>
            <w:tcW w:w="1493" w:type="dxa"/>
          </w:tcPr>
          <w:p w:rsidR="004127E8" w:rsidRPr="008237EB" w:rsidRDefault="004127E8" w:rsidP="006166F0">
            <w:pPr>
              <w:pStyle w:val="TableParagraph"/>
              <w:rPr>
                <w:sz w:val="24"/>
              </w:rPr>
            </w:pPr>
            <w:r w:rsidRPr="008237EB">
              <w:rPr>
                <w:spacing w:val="-5"/>
                <w:sz w:val="24"/>
              </w:rPr>
              <w:t>100</w:t>
            </w:r>
          </w:p>
        </w:tc>
        <w:tc>
          <w:tcPr>
            <w:tcW w:w="1492" w:type="dxa"/>
          </w:tcPr>
          <w:p w:rsidR="004127E8" w:rsidRPr="008237EB" w:rsidRDefault="004127E8" w:rsidP="006166F0">
            <w:pPr>
              <w:pStyle w:val="TableParagraph"/>
              <w:rPr>
                <w:sz w:val="24"/>
              </w:rPr>
            </w:pPr>
            <w:r w:rsidRPr="008237EB">
              <w:rPr>
                <w:spacing w:val="-5"/>
                <w:sz w:val="24"/>
              </w:rPr>
              <w:t>25</w:t>
            </w:r>
          </w:p>
        </w:tc>
        <w:tc>
          <w:tcPr>
            <w:tcW w:w="1579" w:type="dxa"/>
          </w:tcPr>
          <w:p w:rsidR="004127E8" w:rsidRPr="008237EB" w:rsidRDefault="004127E8" w:rsidP="006166F0">
            <w:pPr>
              <w:pStyle w:val="TableParagraph"/>
              <w:rPr>
                <w:sz w:val="24"/>
              </w:rPr>
            </w:pPr>
            <w:r w:rsidRPr="008237EB">
              <w:rPr>
                <w:spacing w:val="-10"/>
                <w:sz w:val="24"/>
              </w:rPr>
              <w:t>-</w:t>
            </w:r>
          </w:p>
        </w:tc>
        <w:tc>
          <w:tcPr>
            <w:tcW w:w="1569" w:type="dxa"/>
          </w:tcPr>
          <w:p w:rsidR="004127E8" w:rsidRPr="008237EB" w:rsidRDefault="004127E8" w:rsidP="006166F0">
            <w:pPr>
              <w:pStyle w:val="TableParagraph"/>
              <w:rPr>
                <w:sz w:val="24"/>
              </w:rPr>
            </w:pPr>
            <w:r w:rsidRPr="008237EB">
              <w:rPr>
                <w:spacing w:val="-10"/>
                <w:sz w:val="24"/>
              </w:rPr>
              <w:t>-</w:t>
            </w:r>
          </w:p>
        </w:tc>
        <w:tc>
          <w:tcPr>
            <w:tcW w:w="1253" w:type="dxa"/>
          </w:tcPr>
          <w:p w:rsidR="004127E8" w:rsidRPr="008237EB" w:rsidRDefault="004127E8" w:rsidP="006166F0">
            <w:pPr>
              <w:pStyle w:val="TableParagraph"/>
              <w:rPr>
                <w:sz w:val="24"/>
              </w:rPr>
            </w:pPr>
            <w:r w:rsidRPr="008237EB">
              <w:rPr>
                <w:spacing w:val="-2"/>
                <w:sz w:val="24"/>
              </w:rPr>
              <w:t>2061,00</w:t>
            </w:r>
          </w:p>
        </w:tc>
        <w:tc>
          <w:tcPr>
            <w:tcW w:w="1312" w:type="dxa"/>
          </w:tcPr>
          <w:p w:rsidR="004127E8" w:rsidRPr="008237EB" w:rsidRDefault="004127E8" w:rsidP="006166F0">
            <w:pPr>
              <w:pStyle w:val="TableParagraph"/>
              <w:rPr>
                <w:sz w:val="24"/>
              </w:rPr>
            </w:pPr>
            <w:r w:rsidRPr="008237EB">
              <w:rPr>
                <w:spacing w:val="-2"/>
                <w:sz w:val="24"/>
              </w:rPr>
              <w:t>8285,220</w:t>
            </w:r>
          </w:p>
        </w:tc>
      </w:tr>
    </w:tbl>
    <w:p w:rsidR="004127E8" w:rsidRPr="008237EB" w:rsidRDefault="00847E9A" w:rsidP="00847E9A">
      <w:pPr>
        <w:pStyle w:val="a3"/>
        <w:spacing w:line="360" w:lineRule="auto"/>
        <w:ind w:left="0" w:firstLine="720"/>
      </w:pPr>
      <w:r w:rsidRPr="008237EB">
        <w:t>На основі даних таблиці 3.4.можна зробити такі висновки: працівники, які працюють в межах норм, тобто виконують норми, мають право на основну заробітну плату та отримують соціальні виплати. Припускається, що таких працівників приблизно 76%.</w:t>
      </w:r>
    </w:p>
    <w:p w:rsidR="00847E9A" w:rsidRPr="008237EB" w:rsidRDefault="00847E9A" w:rsidP="00847E9A">
      <w:pPr>
        <w:spacing w:line="360" w:lineRule="auto"/>
        <w:ind w:firstLine="720"/>
        <w:jc w:val="both"/>
        <w:rPr>
          <w:sz w:val="28"/>
          <w:szCs w:val="28"/>
        </w:rPr>
      </w:pPr>
      <w:r w:rsidRPr="008237EB">
        <w:rPr>
          <w:sz w:val="28"/>
          <w:szCs w:val="28"/>
        </w:rPr>
        <w:t xml:space="preserve">Працівники, які перевиконують план на 1-5%, отримують премію в розмірі 7% від основної заробітної плати. Припускається, що таких працівників приблизно </w:t>
      </w:r>
      <w:r w:rsidRPr="008237EB">
        <w:rPr>
          <w:sz w:val="28"/>
          <w:szCs w:val="28"/>
        </w:rPr>
        <w:lastRenderedPageBreak/>
        <w:t xml:space="preserve">12%. Працівники, які перевиконують план на 5-10%, отримують бонус у розмірі 15% від базової заробітної плати. Припускається, що таких працівників буде близько 6%. Працівники, які не виконають план, отримають базову заробітну плату, але не матимуть соціальних надбавок. Припускається, що таких працівників буде близько 6%. Це означає, що приблизний обсяг фінансування для виплати додаткової заробітної плати становить 8285 220 грн. на місяць, що відповідає 99422 640 грн. на рік. </w:t>
      </w:r>
    </w:p>
    <w:p w:rsidR="00847E9A" w:rsidRPr="008237EB" w:rsidRDefault="00847E9A" w:rsidP="00847E9A">
      <w:pPr>
        <w:spacing w:line="360" w:lineRule="auto"/>
        <w:ind w:firstLine="720"/>
        <w:jc w:val="both"/>
        <w:rPr>
          <w:sz w:val="28"/>
          <w:szCs w:val="28"/>
        </w:rPr>
      </w:pPr>
      <w:r w:rsidRPr="008237EB">
        <w:rPr>
          <w:sz w:val="28"/>
          <w:szCs w:val="28"/>
        </w:rPr>
        <w:t xml:space="preserve">Розраховано фонд соціальних виплат з урахуванням 10% працівників, які не мають права на соціальні виплати, оскільки не відповідають встановленим критеріям. </w:t>
      </w:r>
    </w:p>
    <w:p w:rsidR="00847E9A" w:rsidRPr="008237EB" w:rsidRDefault="00847E9A" w:rsidP="00847E9A">
      <w:pPr>
        <w:spacing w:line="360" w:lineRule="auto"/>
        <w:ind w:firstLine="720"/>
        <w:jc w:val="both"/>
        <w:rPr>
          <w:sz w:val="28"/>
          <w:szCs w:val="28"/>
        </w:rPr>
      </w:pPr>
      <w:r w:rsidRPr="008237EB">
        <w:rPr>
          <w:sz w:val="28"/>
          <w:szCs w:val="28"/>
        </w:rPr>
        <w:t xml:space="preserve">Таким чином, можна розрахувати приблизне співвідношення основної та додаткової заробітної плати, включаючи премії та соціальні виплати: очікується, що фонд заробітної плати після запровадження системи преміювання в ЗАТ «ВІЛА» </w:t>
      </w:r>
      <w:proofErr w:type="spellStart"/>
      <w:r w:rsidRPr="008237EB">
        <w:rPr>
          <w:sz w:val="28"/>
          <w:szCs w:val="28"/>
        </w:rPr>
        <w:t>складатиметься</w:t>
      </w:r>
      <w:proofErr w:type="spellEnd"/>
      <w:r w:rsidRPr="008237EB">
        <w:rPr>
          <w:sz w:val="28"/>
          <w:szCs w:val="28"/>
        </w:rPr>
        <w:t xml:space="preserve"> з фонду основної заробітної плати, що становить 91,55%, та фонду додаткової заробітної плати, що становить 8,44%. Очікується, що запровадження запропонованої системи преміювання та соціальних виплат збільшить витрати на оплату праці на 298,68 тис. грн., але продуктивність праці зросте в середньому на 2,2%, що призведе до збільшення чистого прибутку підприємства у розмірі .</w:t>
      </w:r>
    </w:p>
    <w:p w:rsidR="004127E8" w:rsidRPr="008237EB" w:rsidRDefault="004127E8" w:rsidP="004127E8">
      <w:pPr>
        <w:spacing w:line="360" w:lineRule="auto"/>
        <w:ind w:firstLine="720"/>
        <w:jc w:val="both"/>
        <w:rPr>
          <w:sz w:val="28"/>
          <w:szCs w:val="28"/>
        </w:rPr>
      </w:pPr>
      <w:r w:rsidRPr="008237EB">
        <w:rPr>
          <w:sz w:val="28"/>
          <w:szCs w:val="28"/>
        </w:rPr>
        <w:t>Проаналізувавши</w:t>
      </w:r>
      <w:r w:rsidRPr="008237EB">
        <w:rPr>
          <w:spacing w:val="40"/>
          <w:sz w:val="28"/>
          <w:szCs w:val="28"/>
        </w:rPr>
        <w:t xml:space="preserve"> </w:t>
      </w:r>
      <w:r w:rsidRPr="008237EB">
        <w:rPr>
          <w:sz w:val="28"/>
          <w:szCs w:val="28"/>
        </w:rPr>
        <w:t>фінансові</w:t>
      </w:r>
      <w:r w:rsidRPr="008237EB">
        <w:rPr>
          <w:spacing w:val="40"/>
          <w:sz w:val="28"/>
          <w:szCs w:val="28"/>
        </w:rPr>
        <w:t xml:space="preserve"> </w:t>
      </w:r>
      <w:r w:rsidRPr="008237EB">
        <w:rPr>
          <w:sz w:val="28"/>
          <w:szCs w:val="28"/>
        </w:rPr>
        <w:t>результати</w:t>
      </w:r>
      <w:r w:rsidRPr="008237EB">
        <w:rPr>
          <w:spacing w:val="40"/>
          <w:sz w:val="28"/>
          <w:szCs w:val="28"/>
        </w:rPr>
        <w:t xml:space="preserve"> </w:t>
      </w:r>
      <w:r w:rsidRPr="008237EB">
        <w:rPr>
          <w:sz w:val="28"/>
          <w:szCs w:val="28"/>
        </w:rPr>
        <w:t>діяльності</w:t>
      </w:r>
      <w:r w:rsidRPr="008237EB">
        <w:rPr>
          <w:spacing w:val="40"/>
          <w:sz w:val="28"/>
          <w:szCs w:val="28"/>
        </w:rPr>
        <w:t xml:space="preserve"> </w:t>
      </w:r>
      <w:r w:rsidRPr="008237EB">
        <w:rPr>
          <w:sz w:val="28"/>
          <w:szCs w:val="28"/>
        </w:rPr>
        <w:t>ТОВ</w:t>
      </w:r>
      <w:r w:rsidRPr="008237EB">
        <w:rPr>
          <w:spacing w:val="40"/>
          <w:sz w:val="28"/>
          <w:szCs w:val="28"/>
        </w:rPr>
        <w:t xml:space="preserve"> </w:t>
      </w:r>
      <w:r w:rsidRPr="008237EB">
        <w:rPr>
          <w:sz w:val="28"/>
          <w:szCs w:val="28"/>
        </w:rPr>
        <w:t>«ВІЛА»</w:t>
      </w:r>
      <w:r w:rsidRPr="008237EB">
        <w:rPr>
          <w:spacing w:val="40"/>
          <w:sz w:val="28"/>
          <w:szCs w:val="28"/>
        </w:rPr>
        <w:t xml:space="preserve"> </w:t>
      </w:r>
      <w:r w:rsidRPr="008237EB">
        <w:rPr>
          <w:sz w:val="28"/>
          <w:szCs w:val="28"/>
        </w:rPr>
        <w:t>на проектний</w:t>
      </w:r>
      <w:r w:rsidRPr="008237EB">
        <w:rPr>
          <w:spacing w:val="-3"/>
          <w:sz w:val="28"/>
          <w:szCs w:val="28"/>
        </w:rPr>
        <w:t xml:space="preserve"> </w:t>
      </w:r>
      <w:r w:rsidRPr="008237EB">
        <w:rPr>
          <w:sz w:val="28"/>
          <w:szCs w:val="28"/>
        </w:rPr>
        <w:t>рік</w:t>
      </w:r>
      <w:r w:rsidRPr="008237EB">
        <w:rPr>
          <w:spacing w:val="1"/>
          <w:sz w:val="28"/>
          <w:szCs w:val="28"/>
        </w:rPr>
        <w:t xml:space="preserve"> </w:t>
      </w:r>
      <w:r w:rsidRPr="008237EB">
        <w:rPr>
          <w:sz w:val="28"/>
          <w:szCs w:val="28"/>
        </w:rPr>
        <w:t>р.</w:t>
      </w:r>
      <w:r w:rsidRPr="008237EB">
        <w:rPr>
          <w:spacing w:val="-2"/>
          <w:sz w:val="28"/>
          <w:szCs w:val="28"/>
        </w:rPr>
        <w:t xml:space="preserve"> </w:t>
      </w:r>
      <w:r w:rsidRPr="008237EB">
        <w:rPr>
          <w:sz w:val="28"/>
          <w:szCs w:val="28"/>
        </w:rPr>
        <w:t>можна</w:t>
      </w:r>
      <w:r w:rsidRPr="008237EB">
        <w:rPr>
          <w:spacing w:val="-1"/>
          <w:sz w:val="28"/>
          <w:szCs w:val="28"/>
        </w:rPr>
        <w:t xml:space="preserve"> </w:t>
      </w:r>
      <w:r w:rsidRPr="008237EB">
        <w:rPr>
          <w:sz w:val="28"/>
          <w:szCs w:val="28"/>
        </w:rPr>
        <w:t>зробити</w:t>
      </w:r>
      <w:r w:rsidRPr="008237EB">
        <w:rPr>
          <w:spacing w:val="-1"/>
          <w:sz w:val="28"/>
          <w:szCs w:val="28"/>
        </w:rPr>
        <w:t xml:space="preserve"> </w:t>
      </w:r>
      <w:r w:rsidRPr="008237EB">
        <w:rPr>
          <w:sz w:val="28"/>
          <w:szCs w:val="28"/>
        </w:rPr>
        <w:t>висновок,</w:t>
      </w:r>
      <w:r w:rsidRPr="008237EB">
        <w:rPr>
          <w:spacing w:val="-2"/>
          <w:sz w:val="28"/>
          <w:szCs w:val="28"/>
        </w:rPr>
        <w:t xml:space="preserve"> </w:t>
      </w:r>
      <w:r w:rsidRPr="008237EB">
        <w:rPr>
          <w:sz w:val="28"/>
          <w:szCs w:val="28"/>
        </w:rPr>
        <w:t>що</w:t>
      </w:r>
      <w:r w:rsidRPr="008237EB">
        <w:rPr>
          <w:spacing w:val="-1"/>
          <w:sz w:val="28"/>
          <w:szCs w:val="28"/>
        </w:rPr>
        <w:t xml:space="preserve"> </w:t>
      </w:r>
      <w:r w:rsidRPr="008237EB">
        <w:rPr>
          <w:sz w:val="28"/>
          <w:szCs w:val="28"/>
        </w:rPr>
        <w:t>дохід від реалізації продукції</w:t>
      </w:r>
      <w:r w:rsidRPr="008237EB">
        <w:rPr>
          <w:spacing w:val="1"/>
          <w:sz w:val="28"/>
          <w:szCs w:val="28"/>
        </w:rPr>
        <w:t xml:space="preserve"> </w:t>
      </w:r>
      <w:r w:rsidRPr="008237EB">
        <w:rPr>
          <w:spacing w:val="-10"/>
          <w:sz w:val="28"/>
          <w:szCs w:val="28"/>
        </w:rPr>
        <w:t xml:space="preserve">в </w:t>
      </w:r>
      <w:r w:rsidRPr="008237EB">
        <w:rPr>
          <w:sz w:val="28"/>
          <w:szCs w:val="28"/>
        </w:rPr>
        <w:t>збільшиться, внаслідок цього зміниться собівартість продукції, та при цьому підприємство зможе отримати чистий прибуток 235 тис. грн. Можна зробити висновок, що даний метод буде ефективний.</w:t>
      </w:r>
    </w:p>
    <w:p w:rsidR="004127E8" w:rsidRPr="008237EB" w:rsidRDefault="004127E8" w:rsidP="004127E8">
      <w:pPr>
        <w:spacing w:line="360" w:lineRule="auto"/>
        <w:ind w:firstLine="720"/>
        <w:jc w:val="both"/>
        <w:rPr>
          <w:sz w:val="28"/>
          <w:szCs w:val="28"/>
        </w:rPr>
      </w:pPr>
      <w:r w:rsidRPr="008237EB">
        <w:rPr>
          <w:sz w:val="28"/>
          <w:szCs w:val="28"/>
        </w:rPr>
        <w:t>Причому фонд основної заробітної плати не зменшується, працівники отримують ту саму заробітну плату та премії за виконання додаткових завдань та поставлених</w:t>
      </w:r>
      <w:r w:rsidRPr="008237EB">
        <w:rPr>
          <w:spacing w:val="40"/>
          <w:sz w:val="28"/>
          <w:szCs w:val="28"/>
        </w:rPr>
        <w:t xml:space="preserve"> </w:t>
      </w:r>
      <w:r w:rsidRPr="008237EB">
        <w:rPr>
          <w:sz w:val="28"/>
          <w:szCs w:val="28"/>
        </w:rPr>
        <w:t>цілей, що в свою чергу призводить до збільшення ефективності та продуктивності праці.</w:t>
      </w:r>
    </w:p>
    <w:p w:rsidR="004127E8" w:rsidRPr="008237EB" w:rsidRDefault="004127E8" w:rsidP="004127E8">
      <w:pPr>
        <w:spacing w:line="360" w:lineRule="auto"/>
        <w:ind w:firstLine="720"/>
        <w:jc w:val="right"/>
        <w:rPr>
          <w:sz w:val="28"/>
        </w:rPr>
      </w:pPr>
    </w:p>
    <w:p w:rsidR="004127E8" w:rsidRPr="008237EB" w:rsidRDefault="004127E8" w:rsidP="004127E8">
      <w:pPr>
        <w:spacing w:line="360" w:lineRule="auto"/>
        <w:ind w:firstLine="720"/>
        <w:jc w:val="right"/>
        <w:rPr>
          <w:sz w:val="28"/>
        </w:rPr>
      </w:pPr>
      <w:r w:rsidRPr="008237EB">
        <w:rPr>
          <w:sz w:val="28"/>
        </w:rPr>
        <w:lastRenderedPageBreak/>
        <w:t>Таблиця</w:t>
      </w:r>
      <w:r w:rsidRPr="008237EB">
        <w:rPr>
          <w:spacing w:val="-5"/>
          <w:sz w:val="28"/>
        </w:rPr>
        <w:t xml:space="preserve"> 3.5</w:t>
      </w:r>
    </w:p>
    <w:p w:rsidR="004127E8" w:rsidRPr="008237EB" w:rsidRDefault="004127E8" w:rsidP="004127E8">
      <w:pPr>
        <w:pStyle w:val="2"/>
        <w:spacing w:before="0" w:line="360" w:lineRule="auto"/>
        <w:ind w:left="0" w:right="0" w:firstLine="720"/>
        <w:rPr>
          <w:b w:val="0"/>
        </w:rPr>
      </w:pPr>
      <w:r w:rsidRPr="008237EB">
        <w:rPr>
          <w:b w:val="0"/>
        </w:rPr>
        <w:t>Вплив</w:t>
      </w:r>
      <w:r w:rsidRPr="008237EB">
        <w:rPr>
          <w:b w:val="0"/>
          <w:spacing w:val="-5"/>
        </w:rPr>
        <w:t xml:space="preserve"> </w:t>
      </w:r>
      <w:r w:rsidRPr="008237EB">
        <w:rPr>
          <w:b w:val="0"/>
        </w:rPr>
        <w:t>заходу</w:t>
      </w:r>
      <w:r w:rsidRPr="008237EB">
        <w:rPr>
          <w:b w:val="0"/>
          <w:spacing w:val="-4"/>
        </w:rPr>
        <w:t xml:space="preserve"> </w:t>
      </w:r>
      <w:r w:rsidRPr="008237EB">
        <w:rPr>
          <w:b w:val="0"/>
        </w:rPr>
        <w:t>на</w:t>
      </w:r>
      <w:r w:rsidRPr="008237EB">
        <w:rPr>
          <w:b w:val="0"/>
          <w:spacing w:val="-2"/>
        </w:rPr>
        <w:t xml:space="preserve"> </w:t>
      </w:r>
      <w:proofErr w:type="spellStart"/>
      <w:r w:rsidRPr="008237EB">
        <w:rPr>
          <w:b w:val="0"/>
        </w:rPr>
        <w:t>діяльністі</w:t>
      </w:r>
      <w:proofErr w:type="spellEnd"/>
      <w:r w:rsidRPr="008237EB">
        <w:rPr>
          <w:b w:val="0"/>
          <w:spacing w:val="-4"/>
        </w:rPr>
        <w:t xml:space="preserve"> </w:t>
      </w:r>
      <w:r w:rsidRPr="008237EB">
        <w:rPr>
          <w:b w:val="0"/>
        </w:rPr>
        <w:t>ТОВ</w:t>
      </w:r>
      <w:r w:rsidRPr="008237EB">
        <w:rPr>
          <w:b w:val="0"/>
          <w:spacing w:val="-5"/>
        </w:rPr>
        <w:t xml:space="preserve"> </w:t>
      </w:r>
      <w:r w:rsidRPr="008237EB">
        <w:rPr>
          <w:b w:val="0"/>
        </w:rPr>
        <w:t>“ВІЛА”,</w:t>
      </w:r>
      <w:r w:rsidRPr="008237EB">
        <w:rPr>
          <w:b w:val="0"/>
          <w:spacing w:val="-5"/>
        </w:rPr>
        <w:t xml:space="preserve"> </w:t>
      </w:r>
      <w:r w:rsidRPr="008237EB">
        <w:rPr>
          <w:b w:val="0"/>
        </w:rPr>
        <w:t>тис.</w:t>
      </w:r>
      <w:r w:rsidRPr="008237EB">
        <w:rPr>
          <w:b w:val="0"/>
          <w:spacing w:val="-4"/>
        </w:rPr>
        <w:t xml:space="preserve"> грн.</w:t>
      </w:r>
    </w:p>
    <w:p w:rsidR="004127E8" w:rsidRPr="008237EB" w:rsidRDefault="004127E8" w:rsidP="004127E8">
      <w:pPr>
        <w:pStyle w:val="a3"/>
        <w:spacing w:before="1" w:after="1"/>
        <w:ind w:left="0" w:firstLine="0"/>
        <w:jc w:val="left"/>
        <w:rPr>
          <w:sz w:val="14"/>
        </w:rPr>
      </w:pPr>
    </w:p>
    <w:tbl>
      <w:tblPr>
        <w:tblStyle w:val="TableNormal"/>
        <w:tblW w:w="9407"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8"/>
        <w:gridCol w:w="992"/>
        <w:gridCol w:w="992"/>
        <w:gridCol w:w="1418"/>
        <w:gridCol w:w="1417"/>
      </w:tblGrid>
      <w:tr w:rsidR="00C266E9" w:rsidRPr="008237EB" w:rsidTr="006166F0">
        <w:trPr>
          <w:trHeight w:val="275"/>
        </w:trPr>
        <w:tc>
          <w:tcPr>
            <w:tcW w:w="4588" w:type="dxa"/>
            <w:vMerge w:val="restart"/>
          </w:tcPr>
          <w:p w:rsidR="004127E8" w:rsidRPr="008237EB" w:rsidRDefault="004127E8" w:rsidP="006166F0">
            <w:pPr>
              <w:pStyle w:val="TableParagraph"/>
            </w:pPr>
            <w:r w:rsidRPr="008237EB">
              <w:rPr>
                <w:spacing w:val="-2"/>
              </w:rPr>
              <w:t>Показники</w:t>
            </w:r>
          </w:p>
        </w:tc>
        <w:tc>
          <w:tcPr>
            <w:tcW w:w="992" w:type="dxa"/>
            <w:vMerge w:val="restart"/>
          </w:tcPr>
          <w:p w:rsidR="004127E8" w:rsidRPr="008237EB" w:rsidRDefault="004127E8" w:rsidP="006166F0">
            <w:pPr>
              <w:pStyle w:val="TableParagraph"/>
            </w:pPr>
            <w:r w:rsidRPr="008237EB">
              <w:t xml:space="preserve">2023 </w:t>
            </w:r>
            <w:r w:rsidRPr="008237EB">
              <w:rPr>
                <w:spacing w:val="-5"/>
              </w:rPr>
              <w:t>рік</w:t>
            </w:r>
          </w:p>
        </w:tc>
        <w:tc>
          <w:tcPr>
            <w:tcW w:w="992" w:type="dxa"/>
            <w:vMerge w:val="restart"/>
          </w:tcPr>
          <w:p w:rsidR="004127E8" w:rsidRPr="008237EB" w:rsidRDefault="004127E8" w:rsidP="006166F0">
            <w:pPr>
              <w:pStyle w:val="TableParagraph"/>
              <w:jc w:val="left"/>
            </w:pPr>
            <w:r w:rsidRPr="008237EB">
              <w:rPr>
                <w:spacing w:val="-2"/>
              </w:rPr>
              <w:t>проект</w:t>
            </w:r>
            <w:r w:rsidRPr="008237EB">
              <w:t>ний</w:t>
            </w:r>
            <w:r w:rsidRPr="008237EB">
              <w:rPr>
                <w:spacing w:val="3"/>
              </w:rPr>
              <w:t xml:space="preserve"> </w:t>
            </w:r>
            <w:r w:rsidRPr="008237EB">
              <w:rPr>
                <w:spacing w:val="-5"/>
              </w:rPr>
              <w:t>рік</w:t>
            </w:r>
          </w:p>
        </w:tc>
        <w:tc>
          <w:tcPr>
            <w:tcW w:w="2835" w:type="dxa"/>
            <w:gridSpan w:val="2"/>
          </w:tcPr>
          <w:p w:rsidR="004127E8" w:rsidRPr="008237EB" w:rsidRDefault="004127E8" w:rsidP="006166F0">
            <w:pPr>
              <w:pStyle w:val="TableParagraph"/>
            </w:pPr>
            <w:r w:rsidRPr="008237EB">
              <w:t>Відхилення</w:t>
            </w:r>
            <w:r w:rsidRPr="008237EB">
              <w:rPr>
                <w:spacing w:val="-3"/>
              </w:rPr>
              <w:t xml:space="preserve"> </w:t>
            </w:r>
            <w:r w:rsidRPr="008237EB">
              <w:rPr>
                <w:spacing w:val="-2"/>
              </w:rPr>
              <w:t>2022/2021</w:t>
            </w:r>
          </w:p>
        </w:tc>
      </w:tr>
      <w:tr w:rsidR="00C266E9" w:rsidRPr="008237EB" w:rsidTr="006166F0">
        <w:trPr>
          <w:trHeight w:val="275"/>
        </w:trPr>
        <w:tc>
          <w:tcPr>
            <w:tcW w:w="4588" w:type="dxa"/>
            <w:vMerge/>
            <w:tcBorders>
              <w:top w:val="nil"/>
            </w:tcBorders>
          </w:tcPr>
          <w:p w:rsidR="004127E8" w:rsidRPr="008237EB" w:rsidRDefault="004127E8" w:rsidP="006166F0"/>
        </w:tc>
        <w:tc>
          <w:tcPr>
            <w:tcW w:w="992" w:type="dxa"/>
            <w:vMerge/>
            <w:tcBorders>
              <w:top w:val="nil"/>
            </w:tcBorders>
          </w:tcPr>
          <w:p w:rsidR="004127E8" w:rsidRPr="008237EB" w:rsidRDefault="004127E8" w:rsidP="006166F0"/>
        </w:tc>
        <w:tc>
          <w:tcPr>
            <w:tcW w:w="992" w:type="dxa"/>
            <w:vMerge/>
            <w:tcBorders>
              <w:top w:val="nil"/>
            </w:tcBorders>
          </w:tcPr>
          <w:p w:rsidR="004127E8" w:rsidRPr="008237EB" w:rsidRDefault="004127E8" w:rsidP="006166F0"/>
        </w:tc>
        <w:tc>
          <w:tcPr>
            <w:tcW w:w="1418" w:type="dxa"/>
          </w:tcPr>
          <w:p w:rsidR="004127E8" w:rsidRPr="008237EB" w:rsidRDefault="004127E8" w:rsidP="006166F0">
            <w:pPr>
              <w:pStyle w:val="TableParagraph"/>
            </w:pPr>
            <w:r w:rsidRPr="008237EB">
              <w:rPr>
                <w:spacing w:val="-2"/>
              </w:rPr>
              <w:t>Абсолютне</w:t>
            </w:r>
          </w:p>
        </w:tc>
        <w:tc>
          <w:tcPr>
            <w:tcW w:w="1417" w:type="dxa"/>
          </w:tcPr>
          <w:p w:rsidR="004127E8" w:rsidRPr="008237EB" w:rsidRDefault="004127E8" w:rsidP="006166F0">
            <w:pPr>
              <w:pStyle w:val="TableParagraph"/>
            </w:pPr>
            <w:r w:rsidRPr="008237EB">
              <w:rPr>
                <w:spacing w:val="-2"/>
              </w:rPr>
              <w:t>Відносне,%</w:t>
            </w:r>
          </w:p>
        </w:tc>
      </w:tr>
      <w:tr w:rsidR="00C266E9" w:rsidRPr="008237EB" w:rsidTr="006166F0">
        <w:trPr>
          <w:trHeight w:val="281"/>
        </w:trPr>
        <w:tc>
          <w:tcPr>
            <w:tcW w:w="4588" w:type="dxa"/>
          </w:tcPr>
          <w:p w:rsidR="004127E8" w:rsidRPr="008237EB" w:rsidRDefault="004127E8" w:rsidP="006166F0">
            <w:pPr>
              <w:pStyle w:val="TableParagraph"/>
              <w:jc w:val="left"/>
            </w:pPr>
            <w:r w:rsidRPr="008237EB">
              <w:t>Чистий</w:t>
            </w:r>
            <w:r w:rsidRPr="008237EB">
              <w:rPr>
                <w:spacing w:val="-4"/>
              </w:rPr>
              <w:t xml:space="preserve"> </w:t>
            </w:r>
            <w:r w:rsidRPr="008237EB">
              <w:t>дохід</w:t>
            </w:r>
            <w:r w:rsidRPr="008237EB">
              <w:rPr>
                <w:spacing w:val="-3"/>
              </w:rPr>
              <w:t xml:space="preserve"> </w:t>
            </w:r>
            <w:r w:rsidRPr="008237EB">
              <w:t>(виручка)</w:t>
            </w:r>
            <w:r w:rsidRPr="008237EB">
              <w:rPr>
                <w:spacing w:val="-2"/>
              </w:rPr>
              <w:t xml:space="preserve"> </w:t>
            </w:r>
            <w:r w:rsidRPr="008237EB">
              <w:t>від</w:t>
            </w:r>
            <w:r w:rsidRPr="008237EB">
              <w:rPr>
                <w:spacing w:val="-3"/>
              </w:rPr>
              <w:t xml:space="preserve"> </w:t>
            </w:r>
            <w:r w:rsidRPr="008237EB">
              <w:rPr>
                <w:spacing w:val="-2"/>
              </w:rPr>
              <w:t>реалізації продукції</w:t>
            </w:r>
          </w:p>
        </w:tc>
        <w:tc>
          <w:tcPr>
            <w:tcW w:w="992" w:type="dxa"/>
          </w:tcPr>
          <w:p w:rsidR="004127E8" w:rsidRPr="008237EB" w:rsidRDefault="004127E8" w:rsidP="006166F0">
            <w:pPr>
              <w:pStyle w:val="TableParagraph"/>
            </w:pPr>
            <w:r w:rsidRPr="008237EB">
              <w:rPr>
                <w:spacing w:val="-2"/>
              </w:rPr>
              <w:t>316137</w:t>
            </w:r>
          </w:p>
        </w:tc>
        <w:tc>
          <w:tcPr>
            <w:tcW w:w="992" w:type="dxa"/>
          </w:tcPr>
          <w:p w:rsidR="004127E8" w:rsidRPr="008237EB" w:rsidRDefault="004127E8" w:rsidP="006166F0">
            <w:pPr>
              <w:pStyle w:val="TableParagraph"/>
            </w:pPr>
            <w:r w:rsidRPr="008237EB">
              <w:rPr>
                <w:spacing w:val="-2"/>
              </w:rPr>
              <w:t>323092</w:t>
            </w:r>
          </w:p>
        </w:tc>
        <w:tc>
          <w:tcPr>
            <w:tcW w:w="1418" w:type="dxa"/>
          </w:tcPr>
          <w:p w:rsidR="004127E8" w:rsidRPr="008237EB" w:rsidRDefault="004127E8" w:rsidP="006166F0">
            <w:pPr>
              <w:pStyle w:val="TableParagraph"/>
            </w:pPr>
            <w:r w:rsidRPr="008237EB">
              <w:rPr>
                <w:spacing w:val="-4"/>
              </w:rPr>
              <w:t>6955</w:t>
            </w:r>
          </w:p>
        </w:tc>
        <w:tc>
          <w:tcPr>
            <w:tcW w:w="1417" w:type="dxa"/>
          </w:tcPr>
          <w:p w:rsidR="004127E8" w:rsidRPr="008237EB" w:rsidRDefault="004127E8" w:rsidP="006166F0">
            <w:pPr>
              <w:pStyle w:val="TableParagraph"/>
            </w:pPr>
            <w:r w:rsidRPr="008237EB">
              <w:rPr>
                <w:spacing w:val="-5"/>
              </w:rPr>
              <w:t>2,2</w:t>
            </w:r>
          </w:p>
        </w:tc>
      </w:tr>
      <w:tr w:rsidR="00C266E9" w:rsidRPr="008237EB" w:rsidTr="006166F0">
        <w:trPr>
          <w:trHeight w:val="272"/>
        </w:trPr>
        <w:tc>
          <w:tcPr>
            <w:tcW w:w="4588" w:type="dxa"/>
          </w:tcPr>
          <w:p w:rsidR="004127E8" w:rsidRPr="008237EB" w:rsidRDefault="004127E8" w:rsidP="006166F0">
            <w:pPr>
              <w:pStyle w:val="TableParagraph"/>
              <w:jc w:val="left"/>
            </w:pPr>
            <w:r w:rsidRPr="008237EB">
              <w:t>Собівартість</w:t>
            </w:r>
            <w:r w:rsidRPr="008237EB">
              <w:rPr>
                <w:spacing w:val="-3"/>
              </w:rPr>
              <w:t xml:space="preserve"> </w:t>
            </w:r>
            <w:r w:rsidRPr="008237EB">
              <w:t>реалізованої</w:t>
            </w:r>
            <w:r w:rsidRPr="008237EB">
              <w:rPr>
                <w:spacing w:val="-3"/>
              </w:rPr>
              <w:t xml:space="preserve"> </w:t>
            </w:r>
            <w:r w:rsidRPr="008237EB">
              <w:rPr>
                <w:spacing w:val="-2"/>
              </w:rPr>
              <w:t>продукції</w:t>
            </w:r>
          </w:p>
        </w:tc>
        <w:tc>
          <w:tcPr>
            <w:tcW w:w="992" w:type="dxa"/>
          </w:tcPr>
          <w:p w:rsidR="004127E8" w:rsidRPr="008237EB" w:rsidRDefault="004127E8" w:rsidP="006166F0">
            <w:pPr>
              <w:pStyle w:val="TableParagraph"/>
            </w:pPr>
            <w:r w:rsidRPr="008237EB">
              <w:rPr>
                <w:spacing w:val="-2"/>
              </w:rPr>
              <w:t>217897</w:t>
            </w:r>
          </w:p>
        </w:tc>
        <w:tc>
          <w:tcPr>
            <w:tcW w:w="992" w:type="dxa"/>
          </w:tcPr>
          <w:p w:rsidR="004127E8" w:rsidRPr="008237EB" w:rsidRDefault="004127E8" w:rsidP="006166F0">
            <w:pPr>
              <w:pStyle w:val="TableParagraph"/>
            </w:pPr>
            <w:r w:rsidRPr="008237EB">
              <w:rPr>
                <w:spacing w:val="-2"/>
              </w:rPr>
              <w:t>222690</w:t>
            </w:r>
          </w:p>
        </w:tc>
        <w:tc>
          <w:tcPr>
            <w:tcW w:w="1418" w:type="dxa"/>
          </w:tcPr>
          <w:p w:rsidR="004127E8" w:rsidRPr="008237EB" w:rsidRDefault="004127E8" w:rsidP="006166F0">
            <w:pPr>
              <w:pStyle w:val="TableParagraph"/>
            </w:pPr>
            <w:r w:rsidRPr="008237EB">
              <w:rPr>
                <w:spacing w:val="-4"/>
              </w:rPr>
              <w:t>4793</w:t>
            </w:r>
          </w:p>
        </w:tc>
        <w:tc>
          <w:tcPr>
            <w:tcW w:w="1417" w:type="dxa"/>
          </w:tcPr>
          <w:p w:rsidR="004127E8" w:rsidRPr="008237EB" w:rsidRDefault="004127E8" w:rsidP="006166F0">
            <w:pPr>
              <w:pStyle w:val="TableParagraph"/>
            </w:pPr>
            <w:r w:rsidRPr="008237EB">
              <w:rPr>
                <w:spacing w:val="-5"/>
              </w:rPr>
              <w:t>2,2</w:t>
            </w:r>
          </w:p>
        </w:tc>
      </w:tr>
      <w:tr w:rsidR="00C266E9" w:rsidRPr="008237EB" w:rsidTr="006166F0">
        <w:trPr>
          <w:trHeight w:val="316"/>
        </w:trPr>
        <w:tc>
          <w:tcPr>
            <w:tcW w:w="4588" w:type="dxa"/>
          </w:tcPr>
          <w:p w:rsidR="004127E8" w:rsidRPr="008237EB" w:rsidRDefault="004127E8" w:rsidP="006166F0">
            <w:pPr>
              <w:pStyle w:val="TableParagraph"/>
              <w:jc w:val="left"/>
            </w:pPr>
            <w:r w:rsidRPr="008237EB">
              <w:t>Валовий</w:t>
            </w:r>
            <w:r w:rsidRPr="008237EB">
              <w:rPr>
                <w:spacing w:val="-6"/>
              </w:rPr>
              <w:t xml:space="preserve"> </w:t>
            </w:r>
            <w:r w:rsidRPr="008237EB">
              <w:rPr>
                <w:spacing w:val="-2"/>
              </w:rPr>
              <w:t>прибуток</w:t>
            </w:r>
          </w:p>
        </w:tc>
        <w:tc>
          <w:tcPr>
            <w:tcW w:w="992" w:type="dxa"/>
          </w:tcPr>
          <w:p w:rsidR="004127E8" w:rsidRPr="008237EB" w:rsidRDefault="004127E8" w:rsidP="006166F0">
            <w:pPr>
              <w:pStyle w:val="TableParagraph"/>
            </w:pPr>
            <w:r w:rsidRPr="008237EB">
              <w:rPr>
                <w:spacing w:val="-2"/>
              </w:rPr>
              <w:t>98240</w:t>
            </w:r>
          </w:p>
        </w:tc>
        <w:tc>
          <w:tcPr>
            <w:tcW w:w="992" w:type="dxa"/>
          </w:tcPr>
          <w:p w:rsidR="004127E8" w:rsidRPr="008237EB" w:rsidRDefault="004127E8" w:rsidP="006166F0">
            <w:pPr>
              <w:pStyle w:val="TableParagraph"/>
            </w:pPr>
            <w:r w:rsidRPr="008237EB">
              <w:rPr>
                <w:spacing w:val="-2"/>
              </w:rPr>
              <w:t>100402</w:t>
            </w:r>
          </w:p>
        </w:tc>
        <w:tc>
          <w:tcPr>
            <w:tcW w:w="1418" w:type="dxa"/>
          </w:tcPr>
          <w:p w:rsidR="004127E8" w:rsidRPr="008237EB" w:rsidRDefault="004127E8" w:rsidP="006166F0">
            <w:pPr>
              <w:pStyle w:val="TableParagraph"/>
            </w:pPr>
            <w:r w:rsidRPr="008237EB">
              <w:rPr>
                <w:spacing w:val="-4"/>
              </w:rPr>
              <w:t>2162</w:t>
            </w:r>
          </w:p>
        </w:tc>
        <w:tc>
          <w:tcPr>
            <w:tcW w:w="1417" w:type="dxa"/>
          </w:tcPr>
          <w:p w:rsidR="004127E8" w:rsidRPr="008237EB" w:rsidRDefault="004127E8" w:rsidP="006166F0">
            <w:pPr>
              <w:pStyle w:val="TableParagraph"/>
            </w:pPr>
            <w:r w:rsidRPr="008237EB">
              <w:rPr>
                <w:spacing w:val="-4"/>
              </w:rPr>
              <w:t>2,15</w:t>
            </w:r>
          </w:p>
        </w:tc>
      </w:tr>
      <w:tr w:rsidR="00C266E9" w:rsidRPr="008237EB" w:rsidTr="006166F0">
        <w:trPr>
          <w:trHeight w:val="275"/>
        </w:trPr>
        <w:tc>
          <w:tcPr>
            <w:tcW w:w="4588" w:type="dxa"/>
          </w:tcPr>
          <w:p w:rsidR="004127E8" w:rsidRPr="008237EB" w:rsidRDefault="004127E8" w:rsidP="006166F0">
            <w:pPr>
              <w:pStyle w:val="TableParagraph"/>
              <w:jc w:val="left"/>
            </w:pPr>
            <w:r w:rsidRPr="008237EB">
              <w:t>Адміністративні</w:t>
            </w:r>
            <w:r w:rsidRPr="008237EB">
              <w:rPr>
                <w:spacing w:val="-3"/>
              </w:rPr>
              <w:t xml:space="preserve"> </w:t>
            </w:r>
            <w:r w:rsidRPr="008237EB">
              <w:rPr>
                <w:spacing w:val="-2"/>
              </w:rPr>
              <w:t>витрати</w:t>
            </w:r>
          </w:p>
        </w:tc>
        <w:tc>
          <w:tcPr>
            <w:tcW w:w="992" w:type="dxa"/>
          </w:tcPr>
          <w:p w:rsidR="004127E8" w:rsidRPr="008237EB" w:rsidRDefault="004127E8" w:rsidP="006166F0">
            <w:pPr>
              <w:pStyle w:val="TableParagraph"/>
            </w:pPr>
            <w:r w:rsidRPr="008237EB">
              <w:rPr>
                <w:spacing w:val="-2"/>
              </w:rPr>
              <w:t>18334</w:t>
            </w:r>
          </w:p>
        </w:tc>
        <w:tc>
          <w:tcPr>
            <w:tcW w:w="992" w:type="dxa"/>
          </w:tcPr>
          <w:p w:rsidR="004127E8" w:rsidRPr="008237EB" w:rsidRDefault="004127E8" w:rsidP="006166F0">
            <w:pPr>
              <w:pStyle w:val="TableParagraph"/>
            </w:pPr>
            <w:r w:rsidRPr="008237EB">
              <w:rPr>
                <w:spacing w:val="-2"/>
              </w:rPr>
              <w:t>18632,7</w:t>
            </w:r>
          </w:p>
        </w:tc>
        <w:tc>
          <w:tcPr>
            <w:tcW w:w="1418" w:type="dxa"/>
          </w:tcPr>
          <w:p w:rsidR="004127E8" w:rsidRPr="008237EB" w:rsidRDefault="004127E8" w:rsidP="006166F0">
            <w:pPr>
              <w:pStyle w:val="TableParagraph"/>
            </w:pPr>
            <w:r w:rsidRPr="008237EB">
              <w:rPr>
                <w:spacing w:val="-2"/>
              </w:rPr>
              <w:t>298,7</w:t>
            </w:r>
          </w:p>
        </w:tc>
        <w:tc>
          <w:tcPr>
            <w:tcW w:w="1417" w:type="dxa"/>
          </w:tcPr>
          <w:p w:rsidR="004127E8" w:rsidRPr="008237EB" w:rsidRDefault="004127E8" w:rsidP="006166F0">
            <w:pPr>
              <w:pStyle w:val="TableParagraph"/>
            </w:pPr>
            <w:r w:rsidRPr="008237EB">
              <w:rPr>
                <w:spacing w:val="-4"/>
              </w:rPr>
              <w:t>1,60</w:t>
            </w:r>
          </w:p>
        </w:tc>
      </w:tr>
      <w:tr w:rsidR="00C266E9" w:rsidRPr="008237EB" w:rsidTr="006166F0">
        <w:trPr>
          <w:trHeight w:val="277"/>
        </w:trPr>
        <w:tc>
          <w:tcPr>
            <w:tcW w:w="4588" w:type="dxa"/>
          </w:tcPr>
          <w:p w:rsidR="004127E8" w:rsidRPr="008237EB" w:rsidRDefault="004127E8" w:rsidP="006166F0">
            <w:pPr>
              <w:pStyle w:val="TableParagraph"/>
              <w:jc w:val="left"/>
            </w:pPr>
            <w:r w:rsidRPr="008237EB">
              <w:t>Витрати</w:t>
            </w:r>
            <w:r w:rsidRPr="008237EB">
              <w:rPr>
                <w:spacing w:val="-5"/>
              </w:rPr>
              <w:t xml:space="preserve"> </w:t>
            </w:r>
            <w:r w:rsidRPr="008237EB">
              <w:t>на</w:t>
            </w:r>
            <w:r w:rsidRPr="008237EB">
              <w:rPr>
                <w:spacing w:val="-3"/>
              </w:rPr>
              <w:t xml:space="preserve"> </w:t>
            </w:r>
            <w:r w:rsidRPr="008237EB">
              <w:rPr>
                <w:spacing w:val="-4"/>
              </w:rPr>
              <w:t>збут</w:t>
            </w:r>
          </w:p>
        </w:tc>
        <w:tc>
          <w:tcPr>
            <w:tcW w:w="992" w:type="dxa"/>
          </w:tcPr>
          <w:p w:rsidR="004127E8" w:rsidRPr="008237EB" w:rsidRDefault="004127E8" w:rsidP="006166F0">
            <w:pPr>
              <w:pStyle w:val="TableParagraph"/>
            </w:pPr>
            <w:r w:rsidRPr="008237EB">
              <w:rPr>
                <w:spacing w:val="-2"/>
              </w:rPr>
              <w:t>40507</w:t>
            </w:r>
          </w:p>
        </w:tc>
        <w:tc>
          <w:tcPr>
            <w:tcW w:w="992" w:type="dxa"/>
          </w:tcPr>
          <w:p w:rsidR="004127E8" w:rsidRPr="008237EB" w:rsidRDefault="004127E8" w:rsidP="006166F0">
            <w:pPr>
              <w:pStyle w:val="TableParagraph"/>
            </w:pPr>
            <w:r w:rsidRPr="008237EB">
              <w:rPr>
                <w:spacing w:val="-2"/>
              </w:rPr>
              <w:t>40507</w:t>
            </w:r>
          </w:p>
        </w:tc>
        <w:tc>
          <w:tcPr>
            <w:tcW w:w="1418" w:type="dxa"/>
          </w:tcPr>
          <w:p w:rsidR="004127E8" w:rsidRPr="008237EB" w:rsidRDefault="004127E8" w:rsidP="006166F0">
            <w:pPr>
              <w:pStyle w:val="TableParagraph"/>
            </w:pPr>
            <w:r w:rsidRPr="008237EB">
              <w:rPr>
                <w:spacing w:val="-10"/>
              </w:rPr>
              <w:t>-</w:t>
            </w:r>
          </w:p>
        </w:tc>
        <w:tc>
          <w:tcPr>
            <w:tcW w:w="1417" w:type="dxa"/>
          </w:tcPr>
          <w:p w:rsidR="004127E8" w:rsidRPr="008237EB" w:rsidRDefault="004127E8" w:rsidP="006166F0">
            <w:pPr>
              <w:pStyle w:val="TableParagraph"/>
            </w:pPr>
            <w:r w:rsidRPr="008237EB">
              <w:rPr>
                <w:spacing w:val="-10"/>
              </w:rPr>
              <w:t>-</w:t>
            </w:r>
          </w:p>
        </w:tc>
      </w:tr>
      <w:tr w:rsidR="00C266E9" w:rsidRPr="008237EB" w:rsidTr="006166F0">
        <w:trPr>
          <w:trHeight w:val="231"/>
        </w:trPr>
        <w:tc>
          <w:tcPr>
            <w:tcW w:w="4588" w:type="dxa"/>
          </w:tcPr>
          <w:p w:rsidR="004127E8" w:rsidRPr="008237EB" w:rsidRDefault="004127E8" w:rsidP="006166F0">
            <w:pPr>
              <w:pStyle w:val="TableParagraph"/>
              <w:jc w:val="left"/>
            </w:pPr>
            <w:r w:rsidRPr="008237EB">
              <w:t>Повні</w:t>
            </w:r>
            <w:r w:rsidRPr="008237EB">
              <w:rPr>
                <w:spacing w:val="55"/>
              </w:rPr>
              <w:t xml:space="preserve"> </w:t>
            </w:r>
            <w:r w:rsidRPr="008237EB">
              <w:rPr>
                <w:spacing w:val="-2"/>
              </w:rPr>
              <w:t>витрати</w:t>
            </w:r>
          </w:p>
        </w:tc>
        <w:tc>
          <w:tcPr>
            <w:tcW w:w="992" w:type="dxa"/>
          </w:tcPr>
          <w:p w:rsidR="004127E8" w:rsidRPr="008237EB" w:rsidRDefault="004127E8" w:rsidP="006166F0">
            <w:pPr>
              <w:pStyle w:val="TableParagraph"/>
            </w:pPr>
            <w:r w:rsidRPr="008237EB">
              <w:rPr>
                <w:spacing w:val="-2"/>
              </w:rPr>
              <w:t>276738</w:t>
            </w:r>
          </w:p>
        </w:tc>
        <w:tc>
          <w:tcPr>
            <w:tcW w:w="992" w:type="dxa"/>
          </w:tcPr>
          <w:p w:rsidR="004127E8" w:rsidRPr="008237EB" w:rsidRDefault="004127E8" w:rsidP="006166F0">
            <w:pPr>
              <w:pStyle w:val="TableParagraph"/>
            </w:pPr>
            <w:r w:rsidRPr="008237EB">
              <w:rPr>
                <w:spacing w:val="-2"/>
              </w:rPr>
              <w:t>281830</w:t>
            </w:r>
          </w:p>
        </w:tc>
        <w:tc>
          <w:tcPr>
            <w:tcW w:w="1418" w:type="dxa"/>
          </w:tcPr>
          <w:p w:rsidR="004127E8" w:rsidRPr="008237EB" w:rsidRDefault="004127E8" w:rsidP="006166F0">
            <w:pPr>
              <w:pStyle w:val="TableParagraph"/>
            </w:pPr>
            <w:r w:rsidRPr="008237EB">
              <w:rPr>
                <w:spacing w:val="-2"/>
              </w:rPr>
              <w:t>5091,7</w:t>
            </w:r>
          </w:p>
        </w:tc>
        <w:tc>
          <w:tcPr>
            <w:tcW w:w="1417" w:type="dxa"/>
          </w:tcPr>
          <w:p w:rsidR="004127E8" w:rsidRPr="008237EB" w:rsidRDefault="004127E8" w:rsidP="006166F0">
            <w:pPr>
              <w:pStyle w:val="TableParagraph"/>
            </w:pPr>
            <w:r w:rsidRPr="008237EB">
              <w:rPr>
                <w:spacing w:val="-4"/>
              </w:rPr>
              <w:t>1,81</w:t>
            </w:r>
          </w:p>
        </w:tc>
      </w:tr>
      <w:tr w:rsidR="00C266E9" w:rsidRPr="008237EB" w:rsidTr="006166F0">
        <w:trPr>
          <w:trHeight w:val="275"/>
        </w:trPr>
        <w:tc>
          <w:tcPr>
            <w:tcW w:w="4588" w:type="dxa"/>
          </w:tcPr>
          <w:p w:rsidR="004127E8" w:rsidRPr="008237EB" w:rsidRDefault="004127E8" w:rsidP="006166F0">
            <w:pPr>
              <w:pStyle w:val="TableParagraph"/>
              <w:jc w:val="left"/>
            </w:pPr>
            <w:r w:rsidRPr="008237EB">
              <w:t>Прибуток</w:t>
            </w:r>
            <w:r w:rsidRPr="008237EB">
              <w:rPr>
                <w:spacing w:val="-3"/>
              </w:rPr>
              <w:t xml:space="preserve"> </w:t>
            </w:r>
            <w:r w:rsidRPr="008237EB">
              <w:t>від</w:t>
            </w:r>
            <w:r w:rsidRPr="008237EB">
              <w:rPr>
                <w:spacing w:val="-3"/>
              </w:rPr>
              <w:t xml:space="preserve"> </w:t>
            </w:r>
            <w:r w:rsidRPr="008237EB">
              <w:t>операційної</w:t>
            </w:r>
            <w:r w:rsidRPr="008237EB">
              <w:rPr>
                <w:spacing w:val="-3"/>
              </w:rPr>
              <w:t xml:space="preserve"> </w:t>
            </w:r>
            <w:r w:rsidRPr="008237EB">
              <w:rPr>
                <w:spacing w:val="-2"/>
              </w:rPr>
              <w:t>діяльності</w:t>
            </w:r>
          </w:p>
        </w:tc>
        <w:tc>
          <w:tcPr>
            <w:tcW w:w="992" w:type="dxa"/>
          </w:tcPr>
          <w:p w:rsidR="004127E8" w:rsidRPr="008237EB" w:rsidRDefault="004127E8" w:rsidP="006166F0">
            <w:pPr>
              <w:pStyle w:val="TableParagraph"/>
            </w:pPr>
            <w:r w:rsidRPr="008237EB">
              <w:rPr>
                <w:spacing w:val="-2"/>
              </w:rPr>
              <w:t>40975</w:t>
            </w:r>
          </w:p>
        </w:tc>
        <w:tc>
          <w:tcPr>
            <w:tcW w:w="992" w:type="dxa"/>
          </w:tcPr>
          <w:p w:rsidR="004127E8" w:rsidRPr="008237EB" w:rsidRDefault="004127E8" w:rsidP="006166F0">
            <w:pPr>
              <w:pStyle w:val="TableParagraph"/>
            </w:pPr>
            <w:r w:rsidRPr="008237EB">
              <w:rPr>
                <w:spacing w:val="-2"/>
              </w:rPr>
              <w:t>41262,3</w:t>
            </w:r>
          </w:p>
        </w:tc>
        <w:tc>
          <w:tcPr>
            <w:tcW w:w="1418" w:type="dxa"/>
          </w:tcPr>
          <w:p w:rsidR="004127E8" w:rsidRPr="008237EB" w:rsidRDefault="004127E8" w:rsidP="006166F0">
            <w:pPr>
              <w:pStyle w:val="TableParagraph"/>
            </w:pPr>
            <w:r w:rsidRPr="008237EB">
              <w:rPr>
                <w:spacing w:val="-2"/>
              </w:rPr>
              <w:t>287,3</w:t>
            </w:r>
          </w:p>
        </w:tc>
        <w:tc>
          <w:tcPr>
            <w:tcW w:w="1417" w:type="dxa"/>
          </w:tcPr>
          <w:p w:rsidR="004127E8" w:rsidRPr="008237EB" w:rsidRDefault="004127E8" w:rsidP="006166F0">
            <w:pPr>
              <w:pStyle w:val="TableParagraph"/>
            </w:pPr>
            <w:r w:rsidRPr="008237EB">
              <w:rPr>
                <w:spacing w:val="-4"/>
              </w:rPr>
              <w:t>0,70</w:t>
            </w:r>
          </w:p>
        </w:tc>
      </w:tr>
      <w:tr w:rsidR="00C266E9" w:rsidRPr="008237EB" w:rsidTr="006166F0">
        <w:trPr>
          <w:trHeight w:val="551"/>
        </w:trPr>
        <w:tc>
          <w:tcPr>
            <w:tcW w:w="4588" w:type="dxa"/>
          </w:tcPr>
          <w:p w:rsidR="004127E8" w:rsidRPr="008237EB" w:rsidRDefault="004127E8" w:rsidP="006166F0">
            <w:pPr>
              <w:pStyle w:val="TableParagraph"/>
              <w:jc w:val="both"/>
            </w:pPr>
            <w:r w:rsidRPr="008237EB">
              <w:t>Прибуток</w:t>
            </w:r>
            <w:r w:rsidRPr="008237EB">
              <w:rPr>
                <w:spacing w:val="-2"/>
              </w:rPr>
              <w:t xml:space="preserve"> </w:t>
            </w:r>
            <w:r w:rsidRPr="008237EB">
              <w:t>від</w:t>
            </w:r>
            <w:r w:rsidRPr="008237EB">
              <w:rPr>
                <w:spacing w:val="-3"/>
              </w:rPr>
              <w:t xml:space="preserve"> </w:t>
            </w:r>
            <w:r w:rsidRPr="008237EB">
              <w:t>звичайної</w:t>
            </w:r>
            <w:r w:rsidRPr="008237EB">
              <w:rPr>
                <w:spacing w:val="-3"/>
              </w:rPr>
              <w:t xml:space="preserve"> </w:t>
            </w:r>
            <w:r w:rsidRPr="008237EB">
              <w:t>діяльності</w:t>
            </w:r>
            <w:r w:rsidRPr="008237EB">
              <w:rPr>
                <w:spacing w:val="-4"/>
              </w:rPr>
              <w:t xml:space="preserve"> </w:t>
            </w:r>
            <w:r w:rsidRPr="008237EB">
              <w:rPr>
                <w:spacing w:val="-5"/>
              </w:rPr>
              <w:t xml:space="preserve">до </w:t>
            </w:r>
            <w:r w:rsidRPr="008237EB">
              <w:rPr>
                <w:spacing w:val="-2"/>
              </w:rPr>
              <w:t>Оподаткування</w:t>
            </w:r>
          </w:p>
        </w:tc>
        <w:tc>
          <w:tcPr>
            <w:tcW w:w="992" w:type="dxa"/>
          </w:tcPr>
          <w:p w:rsidR="004127E8" w:rsidRPr="008237EB" w:rsidRDefault="004127E8" w:rsidP="006166F0">
            <w:pPr>
              <w:pStyle w:val="TableParagraph"/>
            </w:pPr>
            <w:r w:rsidRPr="008237EB">
              <w:rPr>
                <w:spacing w:val="-2"/>
              </w:rPr>
              <w:t>12043</w:t>
            </w:r>
          </w:p>
        </w:tc>
        <w:tc>
          <w:tcPr>
            <w:tcW w:w="992" w:type="dxa"/>
          </w:tcPr>
          <w:p w:rsidR="004127E8" w:rsidRPr="008237EB" w:rsidRDefault="004127E8" w:rsidP="006166F0">
            <w:pPr>
              <w:pStyle w:val="TableParagraph"/>
            </w:pPr>
            <w:r w:rsidRPr="008237EB">
              <w:rPr>
                <w:spacing w:val="-2"/>
              </w:rPr>
              <w:t>12330,3</w:t>
            </w:r>
          </w:p>
        </w:tc>
        <w:tc>
          <w:tcPr>
            <w:tcW w:w="1418" w:type="dxa"/>
          </w:tcPr>
          <w:p w:rsidR="004127E8" w:rsidRPr="008237EB" w:rsidRDefault="004127E8" w:rsidP="006166F0">
            <w:pPr>
              <w:pStyle w:val="TableParagraph"/>
            </w:pPr>
            <w:r w:rsidRPr="008237EB">
              <w:rPr>
                <w:spacing w:val="-2"/>
              </w:rPr>
              <w:t>287,3</w:t>
            </w:r>
          </w:p>
        </w:tc>
        <w:tc>
          <w:tcPr>
            <w:tcW w:w="1417" w:type="dxa"/>
          </w:tcPr>
          <w:p w:rsidR="004127E8" w:rsidRPr="008237EB" w:rsidRDefault="004127E8" w:rsidP="006166F0">
            <w:pPr>
              <w:pStyle w:val="TableParagraph"/>
            </w:pPr>
            <w:r w:rsidRPr="008237EB">
              <w:rPr>
                <w:spacing w:val="-4"/>
              </w:rPr>
              <w:t>2,33</w:t>
            </w:r>
          </w:p>
        </w:tc>
      </w:tr>
      <w:tr w:rsidR="00C266E9" w:rsidRPr="008237EB" w:rsidTr="006166F0">
        <w:trPr>
          <w:trHeight w:val="316"/>
        </w:trPr>
        <w:tc>
          <w:tcPr>
            <w:tcW w:w="4588" w:type="dxa"/>
          </w:tcPr>
          <w:p w:rsidR="004127E8" w:rsidRPr="008237EB" w:rsidRDefault="004127E8" w:rsidP="006166F0">
            <w:pPr>
              <w:pStyle w:val="TableParagraph"/>
              <w:jc w:val="left"/>
            </w:pPr>
            <w:r w:rsidRPr="008237EB">
              <w:t>Чистий</w:t>
            </w:r>
            <w:r w:rsidRPr="008237EB">
              <w:rPr>
                <w:spacing w:val="-4"/>
              </w:rPr>
              <w:t xml:space="preserve"> </w:t>
            </w:r>
            <w:r w:rsidRPr="008237EB">
              <w:rPr>
                <w:spacing w:val="-2"/>
              </w:rPr>
              <w:t>прибуток</w:t>
            </w:r>
          </w:p>
        </w:tc>
        <w:tc>
          <w:tcPr>
            <w:tcW w:w="992" w:type="dxa"/>
          </w:tcPr>
          <w:p w:rsidR="004127E8" w:rsidRPr="008237EB" w:rsidRDefault="004127E8" w:rsidP="006166F0">
            <w:pPr>
              <w:pStyle w:val="TableParagraph"/>
            </w:pPr>
            <w:r w:rsidRPr="008237EB">
              <w:rPr>
                <w:spacing w:val="-2"/>
              </w:rPr>
              <w:t>32274</w:t>
            </w:r>
          </w:p>
        </w:tc>
        <w:tc>
          <w:tcPr>
            <w:tcW w:w="992" w:type="dxa"/>
          </w:tcPr>
          <w:p w:rsidR="004127E8" w:rsidRPr="008237EB" w:rsidRDefault="004127E8" w:rsidP="006166F0">
            <w:pPr>
              <w:pStyle w:val="TableParagraph"/>
            </w:pPr>
            <w:r w:rsidRPr="008237EB">
              <w:rPr>
                <w:spacing w:val="-2"/>
              </w:rPr>
              <w:t>32509,6</w:t>
            </w:r>
          </w:p>
        </w:tc>
        <w:tc>
          <w:tcPr>
            <w:tcW w:w="1418" w:type="dxa"/>
          </w:tcPr>
          <w:p w:rsidR="004127E8" w:rsidRPr="008237EB" w:rsidRDefault="004127E8" w:rsidP="006166F0">
            <w:pPr>
              <w:pStyle w:val="TableParagraph"/>
            </w:pPr>
            <w:r w:rsidRPr="008237EB">
              <w:rPr>
                <w:spacing w:val="-2"/>
              </w:rPr>
              <w:t>235,6</w:t>
            </w:r>
          </w:p>
        </w:tc>
        <w:tc>
          <w:tcPr>
            <w:tcW w:w="1417" w:type="dxa"/>
          </w:tcPr>
          <w:p w:rsidR="004127E8" w:rsidRPr="008237EB" w:rsidRDefault="004127E8" w:rsidP="006166F0">
            <w:pPr>
              <w:pStyle w:val="TableParagraph"/>
            </w:pPr>
            <w:r w:rsidRPr="008237EB">
              <w:rPr>
                <w:spacing w:val="-4"/>
              </w:rPr>
              <w:t>0,72</w:t>
            </w:r>
          </w:p>
        </w:tc>
      </w:tr>
      <w:tr w:rsidR="00C266E9" w:rsidRPr="008237EB" w:rsidTr="006166F0">
        <w:trPr>
          <w:trHeight w:val="316"/>
        </w:trPr>
        <w:tc>
          <w:tcPr>
            <w:tcW w:w="4588" w:type="dxa"/>
          </w:tcPr>
          <w:p w:rsidR="004127E8" w:rsidRPr="008237EB" w:rsidRDefault="004127E8" w:rsidP="006166F0">
            <w:pPr>
              <w:pStyle w:val="TableParagraph"/>
              <w:jc w:val="left"/>
            </w:pPr>
            <w:r w:rsidRPr="008237EB">
              <w:t>Чисельність</w:t>
            </w:r>
            <w:r w:rsidRPr="008237EB">
              <w:rPr>
                <w:spacing w:val="51"/>
              </w:rPr>
              <w:t xml:space="preserve"> </w:t>
            </w:r>
            <w:r w:rsidRPr="008237EB">
              <w:t>персоналу,</w:t>
            </w:r>
            <w:r w:rsidRPr="008237EB">
              <w:rPr>
                <w:spacing w:val="-3"/>
              </w:rPr>
              <w:t xml:space="preserve"> </w:t>
            </w:r>
            <w:proofErr w:type="spellStart"/>
            <w:r w:rsidRPr="008237EB">
              <w:rPr>
                <w:spacing w:val="-5"/>
              </w:rPr>
              <w:t>чол</w:t>
            </w:r>
            <w:proofErr w:type="spellEnd"/>
          </w:p>
        </w:tc>
        <w:tc>
          <w:tcPr>
            <w:tcW w:w="992" w:type="dxa"/>
          </w:tcPr>
          <w:p w:rsidR="004127E8" w:rsidRPr="008237EB" w:rsidRDefault="004127E8" w:rsidP="006166F0">
            <w:pPr>
              <w:pStyle w:val="TableParagraph"/>
            </w:pPr>
            <w:r w:rsidRPr="008237EB">
              <w:rPr>
                <w:spacing w:val="-5"/>
              </w:rPr>
              <w:t>955</w:t>
            </w:r>
          </w:p>
        </w:tc>
        <w:tc>
          <w:tcPr>
            <w:tcW w:w="992" w:type="dxa"/>
          </w:tcPr>
          <w:p w:rsidR="004127E8" w:rsidRPr="008237EB" w:rsidRDefault="004127E8" w:rsidP="006166F0">
            <w:pPr>
              <w:pStyle w:val="TableParagraph"/>
            </w:pPr>
            <w:r w:rsidRPr="008237EB">
              <w:rPr>
                <w:spacing w:val="-5"/>
              </w:rPr>
              <w:t>955</w:t>
            </w:r>
          </w:p>
        </w:tc>
        <w:tc>
          <w:tcPr>
            <w:tcW w:w="1418" w:type="dxa"/>
          </w:tcPr>
          <w:p w:rsidR="004127E8" w:rsidRPr="008237EB" w:rsidRDefault="004127E8" w:rsidP="006166F0">
            <w:pPr>
              <w:pStyle w:val="TableParagraph"/>
            </w:pPr>
            <w:r w:rsidRPr="008237EB">
              <w:rPr>
                <w:spacing w:val="-10"/>
              </w:rPr>
              <w:t>-</w:t>
            </w:r>
          </w:p>
        </w:tc>
        <w:tc>
          <w:tcPr>
            <w:tcW w:w="1417" w:type="dxa"/>
          </w:tcPr>
          <w:p w:rsidR="004127E8" w:rsidRPr="008237EB" w:rsidRDefault="004127E8" w:rsidP="006166F0">
            <w:pPr>
              <w:pStyle w:val="TableParagraph"/>
            </w:pPr>
            <w:r w:rsidRPr="008237EB">
              <w:rPr>
                <w:spacing w:val="-10"/>
              </w:rPr>
              <w:t>-</w:t>
            </w:r>
          </w:p>
        </w:tc>
      </w:tr>
      <w:tr w:rsidR="00C266E9" w:rsidRPr="008237EB" w:rsidTr="006166F0">
        <w:trPr>
          <w:trHeight w:val="316"/>
        </w:trPr>
        <w:tc>
          <w:tcPr>
            <w:tcW w:w="4588" w:type="dxa"/>
          </w:tcPr>
          <w:p w:rsidR="004127E8" w:rsidRPr="008237EB" w:rsidRDefault="004127E8" w:rsidP="006166F0">
            <w:pPr>
              <w:pStyle w:val="TableParagraph"/>
              <w:jc w:val="left"/>
            </w:pPr>
            <w:r w:rsidRPr="008237EB">
              <w:t>Продуктивність</w:t>
            </w:r>
            <w:r w:rsidRPr="008237EB">
              <w:rPr>
                <w:spacing w:val="-10"/>
              </w:rPr>
              <w:t xml:space="preserve"> </w:t>
            </w:r>
            <w:r w:rsidRPr="008237EB">
              <w:rPr>
                <w:spacing w:val="-4"/>
              </w:rPr>
              <w:t>праці</w:t>
            </w:r>
          </w:p>
        </w:tc>
        <w:tc>
          <w:tcPr>
            <w:tcW w:w="992" w:type="dxa"/>
          </w:tcPr>
          <w:p w:rsidR="004127E8" w:rsidRPr="008237EB" w:rsidRDefault="004127E8" w:rsidP="006166F0">
            <w:pPr>
              <w:pStyle w:val="TableParagraph"/>
            </w:pPr>
            <w:r w:rsidRPr="008237EB">
              <w:rPr>
                <w:spacing w:val="-2"/>
              </w:rPr>
              <w:t>331,03</w:t>
            </w:r>
          </w:p>
        </w:tc>
        <w:tc>
          <w:tcPr>
            <w:tcW w:w="992" w:type="dxa"/>
          </w:tcPr>
          <w:p w:rsidR="004127E8" w:rsidRPr="008237EB" w:rsidRDefault="004127E8" w:rsidP="006166F0">
            <w:pPr>
              <w:pStyle w:val="TableParagraph"/>
            </w:pPr>
            <w:r w:rsidRPr="008237EB">
              <w:rPr>
                <w:spacing w:val="-2"/>
              </w:rPr>
              <w:t>338,32</w:t>
            </w:r>
          </w:p>
        </w:tc>
        <w:tc>
          <w:tcPr>
            <w:tcW w:w="1418" w:type="dxa"/>
          </w:tcPr>
          <w:p w:rsidR="004127E8" w:rsidRPr="008237EB" w:rsidRDefault="004127E8" w:rsidP="006166F0">
            <w:pPr>
              <w:pStyle w:val="TableParagraph"/>
            </w:pPr>
            <w:r w:rsidRPr="008237EB">
              <w:rPr>
                <w:spacing w:val="-4"/>
              </w:rPr>
              <w:t>7,28</w:t>
            </w:r>
          </w:p>
        </w:tc>
        <w:tc>
          <w:tcPr>
            <w:tcW w:w="1417" w:type="dxa"/>
          </w:tcPr>
          <w:p w:rsidR="004127E8" w:rsidRPr="008237EB" w:rsidRDefault="004127E8" w:rsidP="006166F0">
            <w:pPr>
              <w:pStyle w:val="TableParagraph"/>
            </w:pPr>
            <w:r w:rsidRPr="008237EB">
              <w:rPr>
                <w:spacing w:val="-4"/>
              </w:rPr>
              <w:t>2,15</w:t>
            </w:r>
          </w:p>
        </w:tc>
      </w:tr>
      <w:tr w:rsidR="00C266E9" w:rsidRPr="008237EB" w:rsidTr="006166F0">
        <w:trPr>
          <w:trHeight w:val="316"/>
        </w:trPr>
        <w:tc>
          <w:tcPr>
            <w:tcW w:w="4588" w:type="dxa"/>
          </w:tcPr>
          <w:p w:rsidR="004127E8" w:rsidRPr="008237EB" w:rsidRDefault="004127E8" w:rsidP="006166F0">
            <w:pPr>
              <w:pStyle w:val="TableParagraph"/>
              <w:jc w:val="left"/>
            </w:pPr>
            <w:r w:rsidRPr="008237EB">
              <w:t>Витрати</w:t>
            </w:r>
            <w:r w:rsidRPr="008237EB">
              <w:rPr>
                <w:spacing w:val="55"/>
              </w:rPr>
              <w:t xml:space="preserve"> </w:t>
            </w:r>
            <w:r w:rsidRPr="008237EB">
              <w:t>на</w:t>
            </w:r>
            <w:r w:rsidRPr="008237EB">
              <w:rPr>
                <w:spacing w:val="-4"/>
              </w:rPr>
              <w:t xml:space="preserve"> </w:t>
            </w:r>
            <w:r w:rsidRPr="008237EB">
              <w:t>1</w:t>
            </w:r>
            <w:r w:rsidRPr="008237EB">
              <w:rPr>
                <w:spacing w:val="-2"/>
              </w:rPr>
              <w:t xml:space="preserve"> </w:t>
            </w:r>
            <w:r w:rsidRPr="008237EB">
              <w:t>грн</w:t>
            </w:r>
            <w:r w:rsidRPr="008237EB">
              <w:rPr>
                <w:spacing w:val="-3"/>
              </w:rPr>
              <w:t xml:space="preserve"> </w:t>
            </w:r>
            <w:r w:rsidRPr="008237EB">
              <w:t>реалізованої</w:t>
            </w:r>
            <w:r w:rsidRPr="008237EB">
              <w:rPr>
                <w:spacing w:val="-3"/>
              </w:rPr>
              <w:t xml:space="preserve"> </w:t>
            </w:r>
            <w:r w:rsidRPr="008237EB">
              <w:t xml:space="preserve">продукції, </w:t>
            </w:r>
            <w:proofErr w:type="spellStart"/>
            <w:r w:rsidRPr="008237EB">
              <w:rPr>
                <w:spacing w:val="-5"/>
              </w:rPr>
              <w:t>коп</w:t>
            </w:r>
            <w:proofErr w:type="spellEnd"/>
          </w:p>
        </w:tc>
        <w:tc>
          <w:tcPr>
            <w:tcW w:w="992" w:type="dxa"/>
          </w:tcPr>
          <w:p w:rsidR="004127E8" w:rsidRPr="008237EB" w:rsidRDefault="004127E8" w:rsidP="006166F0">
            <w:pPr>
              <w:pStyle w:val="TableParagraph"/>
            </w:pPr>
            <w:r w:rsidRPr="008237EB">
              <w:rPr>
                <w:spacing w:val="-2"/>
              </w:rPr>
              <w:t>87,54</w:t>
            </w:r>
          </w:p>
        </w:tc>
        <w:tc>
          <w:tcPr>
            <w:tcW w:w="992" w:type="dxa"/>
          </w:tcPr>
          <w:p w:rsidR="004127E8" w:rsidRPr="008237EB" w:rsidRDefault="004127E8" w:rsidP="006166F0">
            <w:pPr>
              <w:pStyle w:val="TableParagraph"/>
            </w:pPr>
            <w:r w:rsidRPr="008237EB">
              <w:rPr>
                <w:spacing w:val="-2"/>
              </w:rPr>
              <w:t>87,23</w:t>
            </w:r>
          </w:p>
        </w:tc>
        <w:tc>
          <w:tcPr>
            <w:tcW w:w="1418" w:type="dxa"/>
          </w:tcPr>
          <w:p w:rsidR="004127E8" w:rsidRPr="008237EB" w:rsidRDefault="004127E8" w:rsidP="006166F0">
            <w:pPr>
              <w:pStyle w:val="TableParagraph"/>
            </w:pPr>
            <w:r w:rsidRPr="008237EB">
              <w:rPr>
                <w:spacing w:val="-2"/>
              </w:rPr>
              <w:t>-</w:t>
            </w:r>
            <w:r w:rsidRPr="008237EB">
              <w:rPr>
                <w:spacing w:val="-4"/>
              </w:rPr>
              <w:t>0,31</w:t>
            </w:r>
          </w:p>
        </w:tc>
        <w:tc>
          <w:tcPr>
            <w:tcW w:w="1417" w:type="dxa"/>
          </w:tcPr>
          <w:p w:rsidR="004127E8" w:rsidRPr="008237EB" w:rsidRDefault="004127E8" w:rsidP="006166F0">
            <w:pPr>
              <w:pStyle w:val="TableParagraph"/>
            </w:pPr>
            <w:r w:rsidRPr="008237EB">
              <w:rPr>
                <w:spacing w:val="-2"/>
              </w:rPr>
              <w:t>-</w:t>
            </w:r>
            <w:r w:rsidRPr="008237EB">
              <w:rPr>
                <w:spacing w:val="-4"/>
              </w:rPr>
              <w:t>0,35</w:t>
            </w:r>
          </w:p>
        </w:tc>
      </w:tr>
      <w:tr w:rsidR="004127E8" w:rsidRPr="008237EB" w:rsidTr="006166F0">
        <w:trPr>
          <w:trHeight w:val="316"/>
        </w:trPr>
        <w:tc>
          <w:tcPr>
            <w:tcW w:w="4588" w:type="dxa"/>
          </w:tcPr>
          <w:p w:rsidR="004127E8" w:rsidRPr="008237EB" w:rsidRDefault="004127E8" w:rsidP="006166F0">
            <w:pPr>
              <w:pStyle w:val="TableParagraph"/>
              <w:jc w:val="left"/>
            </w:pPr>
            <w:r w:rsidRPr="008237EB">
              <w:t>Рентабельність</w:t>
            </w:r>
            <w:r w:rsidRPr="008237EB">
              <w:rPr>
                <w:spacing w:val="52"/>
              </w:rPr>
              <w:t xml:space="preserve"> </w:t>
            </w:r>
            <w:r w:rsidRPr="008237EB">
              <w:t>продукції,</w:t>
            </w:r>
            <w:r w:rsidRPr="008237EB">
              <w:rPr>
                <w:spacing w:val="-3"/>
              </w:rPr>
              <w:t xml:space="preserve"> </w:t>
            </w:r>
            <w:r w:rsidRPr="008237EB">
              <w:rPr>
                <w:spacing w:val="-10"/>
              </w:rPr>
              <w:t>%</w:t>
            </w:r>
          </w:p>
        </w:tc>
        <w:tc>
          <w:tcPr>
            <w:tcW w:w="992" w:type="dxa"/>
          </w:tcPr>
          <w:p w:rsidR="004127E8" w:rsidRPr="008237EB" w:rsidRDefault="004127E8" w:rsidP="006166F0">
            <w:pPr>
              <w:pStyle w:val="TableParagraph"/>
            </w:pPr>
            <w:r w:rsidRPr="008237EB">
              <w:rPr>
                <w:spacing w:val="-2"/>
              </w:rPr>
              <w:t>11,66</w:t>
            </w:r>
          </w:p>
        </w:tc>
        <w:tc>
          <w:tcPr>
            <w:tcW w:w="992" w:type="dxa"/>
          </w:tcPr>
          <w:p w:rsidR="004127E8" w:rsidRPr="008237EB" w:rsidRDefault="004127E8" w:rsidP="006166F0">
            <w:pPr>
              <w:pStyle w:val="TableParagraph"/>
            </w:pPr>
            <w:r w:rsidRPr="008237EB">
              <w:rPr>
                <w:spacing w:val="-2"/>
              </w:rPr>
              <w:t>11,54</w:t>
            </w:r>
          </w:p>
        </w:tc>
        <w:tc>
          <w:tcPr>
            <w:tcW w:w="1418" w:type="dxa"/>
          </w:tcPr>
          <w:p w:rsidR="004127E8" w:rsidRPr="008237EB" w:rsidRDefault="004127E8" w:rsidP="006166F0">
            <w:pPr>
              <w:pStyle w:val="TableParagraph"/>
            </w:pPr>
            <w:r w:rsidRPr="008237EB">
              <w:rPr>
                <w:spacing w:val="-2"/>
              </w:rPr>
              <w:t>-</w:t>
            </w:r>
            <w:r w:rsidRPr="008237EB">
              <w:rPr>
                <w:spacing w:val="-4"/>
              </w:rPr>
              <w:t>0,13</w:t>
            </w:r>
          </w:p>
        </w:tc>
        <w:tc>
          <w:tcPr>
            <w:tcW w:w="1417" w:type="dxa"/>
          </w:tcPr>
          <w:p w:rsidR="004127E8" w:rsidRPr="008237EB" w:rsidRDefault="004127E8" w:rsidP="006166F0">
            <w:pPr>
              <w:pStyle w:val="TableParagraph"/>
              <w:jc w:val="left"/>
            </w:pPr>
          </w:p>
        </w:tc>
      </w:tr>
    </w:tbl>
    <w:p w:rsidR="004127E8" w:rsidRPr="008237EB" w:rsidRDefault="004127E8" w:rsidP="004127E8">
      <w:pPr>
        <w:pStyle w:val="a3"/>
        <w:spacing w:before="136" w:line="360" w:lineRule="auto"/>
        <w:jc w:val="left"/>
      </w:pPr>
    </w:p>
    <w:p w:rsidR="004127E8" w:rsidRPr="008237EB" w:rsidRDefault="004127E8" w:rsidP="004127E8">
      <w:pPr>
        <w:pStyle w:val="a3"/>
        <w:spacing w:line="360" w:lineRule="auto"/>
        <w:ind w:left="0" w:firstLine="720"/>
      </w:pPr>
      <w:r w:rsidRPr="008237EB">
        <w:t>Отже можна зробити висновок, що витрати на ТОВ «ВІЛА» в</w:t>
      </w:r>
      <w:r w:rsidRPr="008237EB">
        <w:rPr>
          <w:spacing w:val="40"/>
        </w:rPr>
        <w:t xml:space="preserve"> </w:t>
      </w:r>
      <w:r w:rsidRPr="008237EB">
        <w:t xml:space="preserve">наслідок введення </w:t>
      </w:r>
      <w:proofErr w:type="spellStart"/>
      <w:r w:rsidRPr="008237EB">
        <w:t>бонусної</w:t>
      </w:r>
      <w:proofErr w:type="spellEnd"/>
      <w:r w:rsidRPr="008237EB">
        <w:t xml:space="preserve"> системи преміювання нормалізуються. Згідно такої системи кожен працівник знає що йому потрібно зробити, щоб отримати премію. Незважаючи на складності впровадження систем</w:t>
      </w:r>
      <w:r w:rsidRPr="008237EB">
        <w:rPr>
          <w:spacing w:val="40"/>
        </w:rPr>
        <w:t xml:space="preserve"> </w:t>
      </w:r>
      <w:r w:rsidRPr="008237EB">
        <w:t>мотивації, прив'язаних до різноманітних, пов'язаних з кінцевим результатом, показниками, вони все більше і більше використовуються в компаніях. Це говорить про їхню ефективність.</w:t>
      </w:r>
    </w:p>
    <w:p w:rsidR="009D34F8" w:rsidRPr="008237EB" w:rsidRDefault="009D34F8" w:rsidP="004127E8">
      <w:pPr>
        <w:pStyle w:val="a3"/>
        <w:spacing w:line="360" w:lineRule="auto"/>
        <w:ind w:left="0" w:firstLine="720"/>
      </w:pPr>
      <w:r w:rsidRPr="008237EB">
        <w:t>На разі економіка переживає складні кризові процеси. У цих умовах вкрай важливо шукати наявні резерви для підвищення прибутковості. Висока вартість позикових коштів, стрімке знецінення валюти та невеликий внутрішній ринок –всі ці фактори підвищують актуальність дослідження аспектів управління прибутковістю підприємств з метою забезпечення їх ефективного функціонування.</w:t>
      </w:r>
    </w:p>
    <w:p w:rsidR="004127E8" w:rsidRPr="008237EB" w:rsidRDefault="004127E8" w:rsidP="004127E8">
      <w:pPr>
        <w:pStyle w:val="2"/>
        <w:spacing w:before="0"/>
        <w:ind w:left="1190"/>
        <w:rPr>
          <w:b w:val="0"/>
        </w:rPr>
      </w:pPr>
    </w:p>
    <w:p w:rsidR="004127E8" w:rsidRPr="008237EB" w:rsidRDefault="004127E8" w:rsidP="004127E8">
      <w:pPr>
        <w:pStyle w:val="2"/>
        <w:spacing w:before="0"/>
        <w:ind w:left="1190"/>
        <w:rPr>
          <w:b w:val="0"/>
        </w:rPr>
      </w:pPr>
    </w:p>
    <w:p w:rsidR="004127E8" w:rsidRPr="008237EB" w:rsidRDefault="004127E8" w:rsidP="004127E8">
      <w:pPr>
        <w:pStyle w:val="2"/>
        <w:spacing w:before="0"/>
        <w:ind w:left="1190"/>
        <w:rPr>
          <w:b w:val="0"/>
        </w:rPr>
      </w:pPr>
    </w:p>
    <w:p w:rsidR="004127E8" w:rsidRPr="008237EB" w:rsidRDefault="004127E8" w:rsidP="004127E8">
      <w:pPr>
        <w:pStyle w:val="2"/>
        <w:spacing w:before="0"/>
        <w:ind w:left="1190"/>
        <w:rPr>
          <w:b w:val="0"/>
        </w:rPr>
      </w:pPr>
    </w:p>
    <w:p w:rsidR="004127E8" w:rsidRPr="008237EB" w:rsidRDefault="004127E8" w:rsidP="004127E8">
      <w:pPr>
        <w:pStyle w:val="2"/>
        <w:spacing w:before="0"/>
        <w:ind w:left="1190"/>
        <w:rPr>
          <w:b w:val="0"/>
        </w:rPr>
      </w:pPr>
    </w:p>
    <w:p w:rsidR="004127E8" w:rsidRPr="008237EB" w:rsidRDefault="004127E8" w:rsidP="004127E8">
      <w:pPr>
        <w:pStyle w:val="2"/>
        <w:spacing w:before="0" w:line="360" w:lineRule="auto"/>
        <w:ind w:left="0" w:right="0" w:firstLine="720"/>
        <w:rPr>
          <w:b w:val="0"/>
        </w:rPr>
      </w:pPr>
      <w:r w:rsidRPr="008237EB">
        <w:rPr>
          <w:b w:val="0"/>
        </w:rPr>
        <w:lastRenderedPageBreak/>
        <w:t>Висновки</w:t>
      </w:r>
      <w:r w:rsidRPr="008237EB">
        <w:rPr>
          <w:b w:val="0"/>
          <w:spacing w:val="-7"/>
        </w:rPr>
        <w:t xml:space="preserve"> </w:t>
      </w:r>
      <w:r w:rsidRPr="008237EB">
        <w:rPr>
          <w:b w:val="0"/>
        </w:rPr>
        <w:t>до</w:t>
      </w:r>
      <w:r w:rsidRPr="008237EB">
        <w:rPr>
          <w:b w:val="0"/>
          <w:spacing w:val="-4"/>
        </w:rPr>
        <w:t xml:space="preserve"> </w:t>
      </w:r>
      <w:r w:rsidR="004933D3" w:rsidRPr="008237EB">
        <w:rPr>
          <w:b w:val="0"/>
          <w:spacing w:val="-4"/>
        </w:rPr>
        <w:t xml:space="preserve">3 </w:t>
      </w:r>
      <w:r w:rsidRPr="008237EB">
        <w:rPr>
          <w:b w:val="0"/>
        </w:rPr>
        <w:t>розділу</w:t>
      </w:r>
    </w:p>
    <w:p w:rsidR="004127E8" w:rsidRPr="008237EB" w:rsidRDefault="004127E8" w:rsidP="004127E8">
      <w:pPr>
        <w:pStyle w:val="a3"/>
        <w:spacing w:line="360" w:lineRule="auto"/>
        <w:ind w:left="0" w:firstLine="720"/>
        <w:jc w:val="left"/>
      </w:pPr>
    </w:p>
    <w:p w:rsidR="004127E8" w:rsidRPr="008237EB" w:rsidRDefault="004127E8" w:rsidP="004127E8">
      <w:pPr>
        <w:pStyle w:val="a3"/>
        <w:spacing w:line="360" w:lineRule="auto"/>
        <w:ind w:left="0" w:firstLine="720"/>
      </w:pPr>
      <w:r w:rsidRPr="008237EB">
        <w:t>В даному розділі подано пропозиції та напрями удосконаленн</w:t>
      </w:r>
      <w:r w:rsidR="004933D3" w:rsidRPr="008237EB">
        <w:t>я</w:t>
      </w:r>
      <w:r w:rsidRPr="008237EB">
        <w:t xml:space="preserve"> системи стимулювання трудових ресурсів. Стимулювання праці є дуже важливою основою мотивації трудової активності будь-якого персоналу. Провівши дослідження ми з’ясували, що основним методом стимулювання працівників є заробітна плата та преміювання. Дана система мотивації напряму залежить від форм та системи оплати праці. Розроблена на досліджуваному підприємстві система мотивації дозволяє оптимізувати структуру витрат на </w:t>
      </w:r>
      <w:r w:rsidRPr="008237EB">
        <w:rPr>
          <w:spacing w:val="-2"/>
        </w:rPr>
        <w:t>персонал.</w:t>
      </w:r>
    </w:p>
    <w:p w:rsidR="004127E8" w:rsidRPr="008237EB" w:rsidRDefault="004127E8" w:rsidP="004127E8">
      <w:pPr>
        <w:pStyle w:val="a3"/>
        <w:spacing w:line="360" w:lineRule="auto"/>
        <w:ind w:left="0" w:firstLine="720"/>
      </w:pPr>
      <w:r w:rsidRPr="008237EB">
        <w:t>Після запроваджен</w:t>
      </w:r>
      <w:r w:rsidR="009D34F8" w:rsidRPr="008237EB">
        <w:t xml:space="preserve">ня </w:t>
      </w:r>
      <w:proofErr w:type="spellStart"/>
      <w:r w:rsidR="009D34F8" w:rsidRPr="008237EB">
        <w:t>бонусної</w:t>
      </w:r>
      <w:proofErr w:type="spellEnd"/>
      <w:r w:rsidR="009D34F8" w:rsidRPr="008237EB">
        <w:t xml:space="preserve"> системи на ТОВ «</w:t>
      </w:r>
      <w:proofErr w:type="spellStart"/>
      <w:r w:rsidR="009D34F8" w:rsidRPr="008237EB">
        <w:t>Віла</w:t>
      </w:r>
      <w:proofErr w:type="spellEnd"/>
      <w:r w:rsidRPr="008237EB">
        <w:t>»</w:t>
      </w:r>
      <w:r w:rsidRPr="008237EB">
        <w:rPr>
          <w:spacing w:val="40"/>
        </w:rPr>
        <w:t xml:space="preserve"> </w:t>
      </w:r>
      <w:r w:rsidRPr="008237EB">
        <w:t>прогнозується такий фонд оплати праці який буде складатися з фонду основної заробітної</w:t>
      </w:r>
      <w:r w:rsidRPr="008237EB">
        <w:rPr>
          <w:spacing w:val="40"/>
        </w:rPr>
        <w:t xml:space="preserve"> </w:t>
      </w:r>
      <w:r w:rsidRPr="008237EB">
        <w:t>плати та з фонду додаткової заробітної плати на який припадає 8,44% фонду оплати праці персоналу підприємства при цьому зросте прибутковість праці підприємства.</w:t>
      </w:r>
    </w:p>
    <w:p w:rsidR="009D34F8" w:rsidRPr="008237EB" w:rsidRDefault="009D34F8" w:rsidP="00B87D17">
      <w:pPr>
        <w:pStyle w:val="a3"/>
        <w:spacing w:line="360" w:lineRule="auto"/>
        <w:ind w:left="0" w:firstLine="720"/>
      </w:pPr>
      <w:r w:rsidRPr="008237EB">
        <w:t>Управління людськими ресурсами є конкурентною</w:t>
      </w:r>
      <w:r w:rsidR="00B87D17" w:rsidRPr="008237EB">
        <w:t xml:space="preserve"> </w:t>
      </w:r>
      <w:r w:rsidRPr="008237EB">
        <w:t>характеристикою</w:t>
      </w:r>
      <w:r w:rsidR="00B87D17" w:rsidRPr="008237EB">
        <w:t xml:space="preserve"> </w:t>
      </w:r>
      <w:r w:rsidRPr="008237EB">
        <w:t>будь-якої</w:t>
      </w:r>
      <w:r w:rsidR="00B87D17" w:rsidRPr="008237EB">
        <w:t xml:space="preserve"> </w:t>
      </w:r>
      <w:r w:rsidRPr="008237EB">
        <w:t>організації</w:t>
      </w:r>
      <w:r w:rsidR="00BA4C3D" w:rsidRPr="008237EB">
        <w:t xml:space="preserve"> </w:t>
      </w:r>
      <w:r w:rsidRPr="008237EB">
        <w:t>і</w:t>
      </w:r>
      <w:r w:rsidR="00B87D17" w:rsidRPr="008237EB">
        <w:t xml:space="preserve"> </w:t>
      </w:r>
      <w:r w:rsidRPr="008237EB">
        <w:t>потребує</w:t>
      </w:r>
      <w:r w:rsidR="00B87D17" w:rsidRPr="008237EB">
        <w:t xml:space="preserve"> </w:t>
      </w:r>
      <w:r w:rsidRPr="008237EB">
        <w:t>постійного оновлення та вдосконалення під впливом факторів часу. Пошук нових підходів до управління розвитком людських ресурсів як передумови успішного функціонування організації неможливий без інновацій.</w:t>
      </w:r>
    </w:p>
    <w:p w:rsidR="00B87D17" w:rsidRPr="008237EB" w:rsidRDefault="00B87D17" w:rsidP="00B87D17">
      <w:pPr>
        <w:spacing w:line="360" w:lineRule="auto"/>
        <w:ind w:firstLine="720"/>
        <w:jc w:val="both"/>
        <w:rPr>
          <w:sz w:val="28"/>
          <w:szCs w:val="28"/>
        </w:rPr>
      </w:pPr>
      <w:r w:rsidRPr="008237EB">
        <w:rPr>
          <w:sz w:val="28"/>
          <w:szCs w:val="28"/>
        </w:rPr>
        <w:t>Інновації – це новостворені і вдосконалені конкурентоспроможні технології, а також організаційні та технологічні рішення в галузі управління, що істотно поліпшують структуру та якість діяльності організації.</w:t>
      </w:r>
    </w:p>
    <w:p w:rsidR="00B87D17" w:rsidRPr="008237EB" w:rsidRDefault="00B87D17" w:rsidP="00B87D17">
      <w:pPr>
        <w:spacing w:line="360" w:lineRule="auto"/>
        <w:ind w:firstLine="720"/>
        <w:jc w:val="both"/>
        <w:rPr>
          <w:sz w:val="28"/>
          <w:szCs w:val="28"/>
        </w:rPr>
      </w:pPr>
      <w:r w:rsidRPr="008237EB">
        <w:rPr>
          <w:sz w:val="28"/>
          <w:szCs w:val="28"/>
        </w:rPr>
        <w:t>Однак будь-яка нова технологія чи інноваційна ідея ніколи не буде ефективною і не принесе максимальної користі без високоефективної роботи, належної підготовки та кваліфікації персоналу. Саме людські ресурси як організовані та творчі суб'єкти організаційного прогресу визначають інноваційний потенціал, який необхідно максимально використати. Людські ресурси є найважливішим з усіх видів економічних ресурсів.</w:t>
      </w:r>
    </w:p>
    <w:p w:rsidR="00B87D17" w:rsidRPr="008237EB" w:rsidRDefault="00B87D17" w:rsidP="00B87D17">
      <w:pPr>
        <w:spacing w:line="360" w:lineRule="auto"/>
        <w:ind w:firstLine="720"/>
        <w:jc w:val="both"/>
        <w:rPr>
          <w:sz w:val="28"/>
          <w:szCs w:val="28"/>
        </w:rPr>
      </w:pPr>
      <w:r w:rsidRPr="008237EB">
        <w:rPr>
          <w:sz w:val="28"/>
          <w:szCs w:val="28"/>
        </w:rPr>
        <w:t xml:space="preserve">Як фактор економічного розвитку, людські ресурси - це працівники, які володіють певними особистісними характеристиками, професійними навичками та </w:t>
      </w:r>
      <w:r w:rsidRPr="008237EB">
        <w:rPr>
          <w:sz w:val="28"/>
          <w:szCs w:val="28"/>
        </w:rPr>
        <w:lastRenderedPageBreak/>
        <w:t>знаннями і можуть використовувати їх у процесі праці.</w:t>
      </w:r>
    </w:p>
    <w:p w:rsidR="00B87D17" w:rsidRPr="008237EB" w:rsidRDefault="00B87D17" w:rsidP="00B87D17">
      <w:pPr>
        <w:spacing w:line="360" w:lineRule="auto"/>
        <w:ind w:firstLine="720"/>
        <w:jc w:val="both"/>
        <w:rPr>
          <w:sz w:val="28"/>
          <w:szCs w:val="28"/>
        </w:rPr>
      </w:pPr>
      <w:r w:rsidRPr="008237EB">
        <w:rPr>
          <w:sz w:val="28"/>
          <w:szCs w:val="28"/>
        </w:rPr>
        <w:t>Управління людськими ресурсами - це стратегічний і цілісний підхід до управління найціннішими активами організації, тобто співробітниками, які сприяють досягненню цілей організації, як індивідуально, так і колективно. Підбір персоналу, ефективне використання людських знань, навичок і талантів та їх розвиток відіграють ключову роль у досягненні організаційного успіху, але для цього необхідний управлінський вплив на персонал та сучасні методи управління людськими ресурсами.</w:t>
      </w:r>
    </w:p>
    <w:p w:rsidR="00B87D17" w:rsidRPr="008237EB" w:rsidRDefault="00B87D17" w:rsidP="00B87D17">
      <w:pPr>
        <w:spacing w:line="360" w:lineRule="auto"/>
        <w:ind w:firstLine="720"/>
        <w:jc w:val="both"/>
        <w:rPr>
          <w:sz w:val="28"/>
          <w:szCs w:val="28"/>
        </w:rPr>
      </w:pPr>
      <w:r w:rsidRPr="008237EB">
        <w:rPr>
          <w:sz w:val="28"/>
          <w:szCs w:val="28"/>
        </w:rPr>
        <w:t>Сучасне суспільство стрімко розвивається, новітні технології та інновації впроваджуються в різні сфери життєдіяльності суспільства. Цифрові технології також впроваджуються в діяльність організацій, і організаціям доводиться адаптуватися перед обличчям глобальних змін. У найближчі роки менеджери організацій зіткнуться з новими методами і технологіями підбору персоналу, пошуку цифрових талантів і лобіювання, а застосування цих технологій може допомогти вирішити кадрові проблеми в стратегії організації.</w:t>
      </w:r>
    </w:p>
    <w:p w:rsidR="00B87D17" w:rsidRPr="008237EB" w:rsidRDefault="00B87D17" w:rsidP="00B87D17">
      <w:pPr>
        <w:spacing w:line="360" w:lineRule="auto"/>
        <w:ind w:firstLine="720"/>
        <w:jc w:val="both"/>
        <w:rPr>
          <w:sz w:val="28"/>
          <w:szCs w:val="28"/>
        </w:rPr>
      </w:pPr>
      <w:r w:rsidRPr="008237EB">
        <w:rPr>
          <w:sz w:val="28"/>
          <w:szCs w:val="28"/>
        </w:rPr>
        <w:t>Методи управління людськими ресурсами - це способи управління кількісними та якісними характеристиками персоналу, що забезпечують досягнення цілей організації та її ефективне функціонування, і включають такі елементи: аналіз і планування людських ресурсів; пошук, відбір і прийом персоналу; оцінка роботи персоналу при прийомі, атестації та відборі; організація навчання; профорієнтація; розвиток персоналу; перепідготовка; акредитація та ротація персоналу; підвищення кваліфікації; атестація та ротація персоналу; управління персоналом; управління людськими ресурсами. акредитація та ротація кадрів, мотивація кадрів до виконання завдань та їх використання, управління кадровим потенціалом, а також</w:t>
      </w:r>
    </w:p>
    <w:p w:rsidR="00B87D17" w:rsidRPr="008237EB" w:rsidRDefault="00B87D17" w:rsidP="00B87D17">
      <w:pPr>
        <w:pStyle w:val="a3"/>
        <w:spacing w:line="360" w:lineRule="auto"/>
        <w:ind w:left="0" w:firstLine="720"/>
      </w:pPr>
    </w:p>
    <w:p w:rsidR="004127E8" w:rsidRPr="008237EB" w:rsidRDefault="004127E8" w:rsidP="004127E8">
      <w:pPr>
        <w:pStyle w:val="1"/>
        <w:spacing w:before="0" w:line="360" w:lineRule="auto"/>
        <w:ind w:left="0" w:right="0" w:firstLine="720"/>
        <w:rPr>
          <w:b w:val="0"/>
        </w:rPr>
      </w:pPr>
    </w:p>
    <w:p w:rsidR="004127E8" w:rsidRPr="008237EB" w:rsidRDefault="004127E8" w:rsidP="004127E8">
      <w:pPr>
        <w:pStyle w:val="1"/>
        <w:spacing w:before="0" w:line="360" w:lineRule="auto"/>
        <w:ind w:left="0" w:right="0" w:firstLine="720"/>
        <w:rPr>
          <w:b w:val="0"/>
        </w:rPr>
      </w:pPr>
    </w:p>
    <w:p w:rsidR="004127E8" w:rsidRPr="008237EB" w:rsidRDefault="004127E8" w:rsidP="004127E8">
      <w:pPr>
        <w:pStyle w:val="1"/>
        <w:spacing w:before="0" w:line="360" w:lineRule="auto"/>
        <w:ind w:left="0" w:right="0" w:firstLine="720"/>
        <w:rPr>
          <w:b w:val="0"/>
        </w:rPr>
      </w:pPr>
      <w:r w:rsidRPr="008237EB">
        <w:rPr>
          <w:b w:val="0"/>
        </w:rPr>
        <w:lastRenderedPageBreak/>
        <w:t>ВИСНОВКИ</w:t>
      </w:r>
      <w:r w:rsidRPr="008237EB">
        <w:rPr>
          <w:b w:val="0"/>
          <w:spacing w:val="-3"/>
        </w:rPr>
        <w:t xml:space="preserve"> </w:t>
      </w:r>
      <w:r w:rsidRPr="008237EB">
        <w:rPr>
          <w:b w:val="0"/>
        </w:rPr>
        <w:t>ТА</w:t>
      </w:r>
      <w:r w:rsidRPr="008237EB">
        <w:rPr>
          <w:b w:val="0"/>
          <w:spacing w:val="-3"/>
        </w:rPr>
        <w:t xml:space="preserve"> </w:t>
      </w:r>
      <w:r w:rsidRPr="008237EB">
        <w:rPr>
          <w:b w:val="0"/>
          <w:spacing w:val="-2"/>
        </w:rPr>
        <w:t>ПРОПОЗИЦІЇ</w:t>
      </w:r>
    </w:p>
    <w:p w:rsidR="004127E8" w:rsidRPr="008237EB" w:rsidRDefault="004127E8" w:rsidP="004127E8">
      <w:pPr>
        <w:pStyle w:val="a3"/>
        <w:spacing w:line="360" w:lineRule="auto"/>
        <w:ind w:left="0" w:firstLine="720"/>
        <w:jc w:val="left"/>
      </w:pPr>
    </w:p>
    <w:p w:rsidR="004127E8" w:rsidRPr="008237EB" w:rsidRDefault="004127E8" w:rsidP="004127E8">
      <w:pPr>
        <w:pStyle w:val="a3"/>
        <w:spacing w:line="360" w:lineRule="auto"/>
        <w:ind w:left="0" w:firstLine="720"/>
      </w:pPr>
      <w:r w:rsidRPr="008237EB">
        <w:t>Трудові ресурси є головним ресурсом усякого підприємства, від якості та ефективності використовування якого, зазвичай, багато в чому залежать результати діяльності підприємства і його конкурентоспроможність.</w:t>
      </w:r>
    </w:p>
    <w:p w:rsidR="004127E8" w:rsidRPr="008237EB" w:rsidRDefault="004127E8" w:rsidP="004127E8">
      <w:pPr>
        <w:pStyle w:val="a3"/>
        <w:spacing w:line="360" w:lineRule="auto"/>
        <w:ind w:left="0" w:firstLine="720"/>
      </w:pPr>
      <w:r w:rsidRPr="008237EB">
        <w:t>Трудові ресурси - це частина працездатного населення, що володіє фізичними та інтелектуальними здібностями й знаннями, що необхідні для здійснення корисної діяльності. Трудові ресурси підприємства являють</w:t>
      </w:r>
      <w:r w:rsidRPr="008237EB">
        <w:rPr>
          <w:spacing w:val="40"/>
        </w:rPr>
        <w:t xml:space="preserve"> </w:t>
      </w:r>
      <w:r w:rsidRPr="008237EB">
        <w:t xml:space="preserve">собою сукупність робітників різного </w:t>
      </w:r>
      <w:proofErr w:type="spellStart"/>
      <w:r w:rsidRPr="008237EB">
        <w:t>професійно</w:t>
      </w:r>
      <w:proofErr w:type="spellEnd"/>
      <w:r w:rsidRPr="008237EB">
        <w:t xml:space="preserve">-кваліфікованого рівня, що зайняті на підприємстві, та входять до його облікового складу. В облікову чисельність штатних робітників включають усіх найманих працівників, що </w:t>
      </w:r>
      <w:proofErr w:type="spellStart"/>
      <w:r w:rsidRPr="008237EB">
        <w:t>уклаладають</w:t>
      </w:r>
      <w:proofErr w:type="spellEnd"/>
      <w:r w:rsidRPr="008237EB">
        <w:t xml:space="preserve"> письмово трудовий договір і виконують постійну, тимчасову або сезонну роботу один день і більше.</w:t>
      </w:r>
    </w:p>
    <w:p w:rsidR="004127E8" w:rsidRPr="008237EB" w:rsidRDefault="004127E8" w:rsidP="004127E8">
      <w:pPr>
        <w:pStyle w:val="a3"/>
        <w:spacing w:line="360" w:lineRule="auto"/>
        <w:ind w:left="0" w:firstLine="720"/>
      </w:pPr>
      <w:r w:rsidRPr="008237EB">
        <w:t>ТОВ «</w:t>
      </w:r>
      <w:proofErr w:type="spellStart"/>
      <w:r w:rsidRPr="008237EB">
        <w:t>Віла</w:t>
      </w:r>
      <w:proofErr w:type="spellEnd"/>
      <w:r w:rsidRPr="008237EB">
        <w:t>» - це промислове підприємство, яке розташоване</w:t>
      </w:r>
      <w:r w:rsidR="00BA4C3D" w:rsidRPr="008237EB">
        <w:t xml:space="preserve"> </w:t>
      </w:r>
      <w:r w:rsidRPr="008237EB">
        <w:t>у м. Київ, Київська область, Україна. ТОВ «</w:t>
      </w:r>
      <w:proofErr w:type="spellStart"/>
      <w:r w:rsidRPr="008237EB">
        <w:t>Віла</w:t>
      </w:r>
      <w:proofErr w:type="spellEnd"/>
      <w:r w:rsidRPr="008237EB">
        <w:t>» – добре відоме ім'я серед споживачів кліткового обладнання, як для промислового птахівництва, так і для</w:t>
      </w:r>
      <w:r w:rsidRPr="008237EB">
        <w:rPr>
          <w:spacing w:val="-4"/>
        </w:rPr>
        <w:t xml:space="preserve"> </w:t>
      </w:r>
      <w:r w:rsidRPr="008237EB">
        <w:t>невеликих</w:t>
      </w:r>
      <w:r w:rsidRPr="008237EB">
        <w:rPr>
          <w:spacing w:val="-2"/>
        </w:rPr>
        <w:t xml:space="preserve"> </w:t>
      </w:r>
      <w:r w:rsidRPr="008237EB">
        <w:t>фермерських</w:t>
      </w:r>
      <w:r w:rsidRPr="008237EB">
        <w:rPr>
          <w:spacing w:val="-4"/>
        </w:rPr>
        <w:t xml:space="preserve"> </w:t>
      </w:r>
      <w:r w:rsidRPr="008237EB">
        <w:t>господарств.</w:t>
      </w:r>
      <w:r w:rsidRPr="008237EB">
        <w:rPr>
          <w:spacing w:val="-4"/>
        </w:rPr>
        <w:t xml:space="preserve"> </w:t>
      </w:r>
      <w:r w:rsidRPr="008237EB">
        <w:t>Також</w:t>
      </w:r>
      <w:r w:rsidRPr="008237EB">
        <w:rPr>
          <w:spacing w:val="-5"/>
        </w:rPr>
        <w:t xml:space="preserve"> </w:t>
      </w:r>
      <w:r w:rsidRPr="008237EB">
        <w:t>компанія</w:t>
      </w:r>
      <w:r w:rsidRPr="008237EB">
        <w:rPr>
          <w:spacing w:val="-2"/>
        </w:rPr>
        <w:t xml:space="preserve"> </w:t>
      </w:r>
      <w:r w:rsidRPr="008237EB">
        <w:t>є одним</w:t>
      </w:r>
      <w:r w:rsidRPr="008237EB">
        <w:rPr>
          <w:spacing w:val="-3"/>
        </w:rPr>
        <w:t xml:space="preserve"> </w:t>
      </w:r>
      <w:r w:rsidRPr="008237EB">
        <w:t>з</w:t>
      </w:r>
      <w:r w:rsidRPr="008237EB">
        <w:rPr>
          <w:spacing w:val="-5"/>
        </w:rPr>
        <w:t xml:space="preserve"> </w:t>
      </w:r>
      <w:r w:rsidRPr="008237EB">
        <w:t>основних виробників зварної оцинкованої сітки, панельних систем обгороджування на території України. З моменту створення і до сьогодні компанія дорожить своєю діловою репутацією, тому постійно підвищує якість роботи, удосконалює професійні навики своїх співробітників і технічне оснащення, вкладає свої інтелектуальні, фінансові і виробничі ресурси в розробку і створення своєї продукції.</w:t>
      </w:r>
    </w:p>
    <w:p w:rsidR="004127E8" w:rsidRPr="008237EB" w:rsidRDefault="004127E8" w:rsidP="004127E8">
      <w:pPr>
        <w:pStyle w:val="a3"/>
        <w:spacing w:line="360" w:lineRule="auto"/>
        <w:ind w:left="0" w:firstLine="720"/>
      </w:pPr>
      <w:r w:rsidRPr="008237EB">
        <w:t xml:space="preserve">За досліджуваний період сума операційних витрат у 2021-2022 роках по всім статтям збільшується, тоді як у 2023 році витрати на оплату праці та відрахування на соціальні заходи зменшились, що пов’язано із скороченням </w:t>
      </w:r>
      <w:proofErr w:type="spellStart"/>
      <w:r w:rsidR="002400DE" w:rsidRPr="008237EB">
        <w:t>середньоспискової</w:t>
      </w:r>
      <w:proofErr w:type="spellEnd"/>
      <w:r w:rsidR="002400DE" w:rsidRPr="008237EB">
        <w:t xml:space="preserve"> чисельності </w:t>
      </w:r>
      <w:proofErr w:type="spellStart"/>
      <w:r w:rsidR="002400DE" w:rsidRPr="008237EB">
        <w:t>п</w:t>
      </w:r>
      <w:r w:rsidRPr="008237EB">
        <w:t>рц</w:t>
      </w:r>
      <w:r w:rsidR="002400DE" w:rsidRPr="008237EB">
        <w:t>а</w:t>
      </w:r>
      <w:r w:rsidRPr="008237EB">
        <w:t>юючих</w:t>
      </w:r>
      <w:proofErr w:type="spellEnd"/>
      <w:r w:rsidRPr="008237EB">
        <w:t>.</w:t>
      </w:r>
    </w:p>
    <w:p w:rsidR="004127E8" w:rsidRPr="008237EB" w:rsidRDefault="004127E8" w:rsidP="004127E8">
      <w:pPr>
        <w:pStyle w:val="a3"/>
        <w:spacing w:line="360" w:lineRule="auto"/>
        <w:ind w:left="0" w:firstLine="720"/>
      </w:pPr>
      <w:r w:rsidRPr="008237EB">
        <w:t>В 2023 році ТОВ «</w:t>
      </w:r>
      <w:proofErr w:type="spellStart"/>
      <w:r w:rsidRPr="008237EB">
        <w:t>Віла</w:t>
      </w:r>
      <w:proofErr w:type="spellEnd"/>
      <w:r w:rsidRPr="008237EB">
        <w:t>» отримало чистий прибуток в сумі</w:t>
      </w:r>
      <w:r w:rsidRPr="008237EB">
        <w:rPr>
          <w:spacing w:val="40"/>
        </w:rPr>
        <w:t xml:space="preserve"> </w:t>
      </w:r>
      <w:r w:rsidRPr="008237EB">
        <w:t>32274 тис. грн., що 339,52 % більше, ніж у 2022 році.</w:t>
      </w:r>
    </w:p>
    <w:p w:rsidR="004127E8" w:rsidRPr="008237EB" w:rsidRDefault="004127E8" w:rsidP="004127E8">
      <w:pPr>
        <w:pStyle w:val="a3"/>
        <w:spacing w:line="360" w:lineRule="auto"/>
        <w:ind w:left="0" w:firstLine="720"/>
      </w:pPr>
      <w:r w:rsidRPr="008237EB">
        <w:t xml:space="preserve">Згідно з даними досліджуваного періоду, собівартість реалізованої продукції </w:t>
      </w:r>
      <w:r w:rsidRPr="008237EB">
        <w:lastRenderedPageBreak/>
        <w:t>в 2021-2022 роках збільшуються (214938 і 241296 тис. грн. відповідно), що є наслідком зростання цін на матеріали, енергоносії, заробітної плати та інфляції. Зниження показника в 2023 році пов’язане зі зменшенням обсягу випуску продукції в цьому році.</w:t>
      </w:r>
    </w:p>
    <w:p w:rsidR="004127E8" w:rsidRPr="008237EB" w:rsidRDefault="004127E8" w:rsidP="004127E8">
      <w:pPr>
        <w:pStyle w:val="a3"/>
        <w:spacing w:line="360" w:lineRule="auto"/>
        <w:ind w:left="0" w:firstLine="720"/>
      </w:pPr>
      <w:r w:rsidRPr="008237EB">
        <w:t xml:space="preserve">Що стосується аналізу трудових ресурсів, в </w:t>
      </w:r>
      <w:proofErr w:type="spellStart"/>
      <w:r w:rsidRPr="008237EB">
        <w:t>середньосписковій</w:t>
      </w:r>
      <w:proofErr w:type="spellEnd"/>
      <w:r w:rsidRPr="008237EB">
        <w:t xml:space="preserve"> чисельності персоналу основну частку займає виробничий персонал. Управлінський персонал складає лише 8% від загальної кількості</w:t>
      </w:r>
      <w:r w:rsidRPr="008237EB">
        <w:rPr>
          <w:spacing w:val="40"/>
        </w:rPr>
        <w:t xml:space="preserve"> </w:t>
      </w:r>
      <w:r w:rsidRPr="008237EB">
        <w:t>працівників. Скорочення персоналу спостерігається як серед управлінського (на 5,06%), так і виробничого персоналу (на 10,48%).</w:t>
      </w:r>
    </w:p>
    <w:p w:rsidR="004127E8" w:rsidRPr="008237EB" w:rsidRDefault="004127E8" w:rsidP="004127E8">
      <w:pPr>
        <w:pStyle w:val="a3"/>
        <w:spacing w:line="360" w:lineRule="auto"/>
        <w:ind w:left="0" w:firstLine="720"/>
      </w:pPr>
      <w:r w:rsidRPr="008237EB">
        <w:t>Поряд з цим при зменшенні середньооблікової чисельності промислово- виробничого</w:t>
      </w:r>
      <w:r w:rsidRPr="008237EB">
        <w:rPr>
          <w:spacing w:val="40"/>
        </w:rPr>
        <w:t xml:space="preserve"> </w:t>
      </w:r>
      <w:r w:rsidRPr="008237EB">
        <w:t>персоналу на 10,08 % продуктивність праці в 2023 році зросла на 0,24 % і склала на 1 працівника 331,61 тисяч гривень.</w:t>
      </w:r>
    </w:p>
    <w:p w:rsidR="004127E8" w:rsidRPr="008237EB" w:rsidRDefault="004127E8" w:rsidP="004127E8">
      <w:pPr>
        <w:pStyle w:val="a3"/>
        <w:spacing w:line="360" w:lineRule="auto"/>
        <w:ind w:left="0" w:firstLine="720"/>
      </w:pPr>
      <w:r w:rsidRPr="008237EB">
        <w:t>Стимулювання праці є дуже важливою основою мотивації трудової активності будь-якого персоналу. Провівши дослідження ми з’ясували, що основним методом стимулювання працівників є заробітна плата та преміювання. Дана система мотивації напряму залежить від форм та системи оплати праці. Розроблена на досліджуваному підприємстві система мотивації дозволяє оптимізувати структуру витрат на персонал.</w:t>
      </w:r>
    </w:p>
    <w:p w:rsidR="00B87D17" w:rsidRPr="008237EB" w:rsidRDefault="004127E8" w:rsidP="00B87D17">
      <w:pPr>
        <w:pStyle w:val="a3"/>
        <w:spacing w:line="360" w:lineRule="auto"/>
        <w:ind w:left="0" w:firstLine="720"/>
        <w:rPr>
          <w:spacing w:val="-2"/>
        </w:rPr>
      </w:pPr>
      <w:r w:rsidRPr="008237EB">
        <w:t xml:space="preserve">Після запровадження </w:t>
      </w:r>
      <w:proofErr w:type="spellStart"/>
      <w:r w:rsidRPr="008237EB">
        <w:t>бонусної</w:t>
      </w:r>
      <w:proofErr w:type="spellEnd"/>
      <w:r w:rsidRPr="008237EB">
        <w:t xml:space="preserve"> системи на ТОВ «ВІЛА»</w:t>
      </w:r>
      <w:r w:rsidRPr="008237EB">
        <w:rPr>
          <w:spacing w:val="40"/>
        </w:rPr>
        <w:t xml:space="preserve"> </w:t>
      </w:r>
      <w:r w:rsidRPr="008237EB">
        <w:t>прогнозується такий фонд оплати праці який буде складатися з фонду основної заробітної</w:t>
      </w:r>
      <w:r w:rsidRPr="008237EB">
        <w:rPr>
          <w:spacing w:val="40"/>
        </w:rPr>
        <w:t xml:space="preserve"> </w:t>
      </w:r>
      <w:r w:rsidRPr="008237EB">
        <w:t xml:space="preserve">плати та з фонду додаткової заробітної плати на який припадає 8,44% фонду оплати праці персоналу підприємства при цьому зросте прибутковість праці підприємства на 7,23 </w:t>
      </w:r>
      <w:proofErr w:type="spellStart"/>
      <w:r w:rsidRPr="008237EB">
        <w:t>тис.грн</w:t>
      </w:r>
      <w:proofErr w:type="spellEnd"/>
      <w:r w:rsidRPr="008237EB">
        <w:t xml:space="preserve">., що свідчить про підвищення ефективності використання трудових ресурсів досліджуваного </w:t>
      </w:r>
      <w:r w:rsidRPr="008237EB">
        <w:rPr>
          <w:spacing w:val="-2"/>
        </w:rPr>
        <w:t>підприємства.</w:t>
      </w:r>
    </w:p>
    <w:p w:rsidR="00B87D17" w:rsidRPr="008237EB" w:rsidRDefault="00B87D17" w:rsidP="00B87D17">
      <w:pPr>
        <w:pStyle w:val="a3"/>
        <w:spacing w:line="360" w:lineRule="auto"/>
        <w:ind w:left="0" w:firstLine="720"/>
      </w:pPr>
      <w:r w:rsidRPr="008237EB">
        <w:t>Технологія управління людськими ресурсами - це процедури та дії, пов'язані з підбором, акредитацією, мотивацією, розстановкою та організацією роботи людських ресурсів організації.</w:t>
      </w:r>
    </w:p>
    <w:p w:rsidR="00B87D17" w:rsidRPr="008237EB" w:rsidRDefault="00B87D17" w:rsidP="00B87D17">
      <w:pPr>
        <w:pStyle w:val="a3"/>
        <w:spacing w:line="360" w:lineRule="auto"/>
        <w:ind w:left="0" w:firstLine="720"/>
      </w:pPr>
      <w:r w:rsidRPr="008237EB">
        <w:t xml:space="preserve">Технології управління людськими ресурсами - це послідовно виконувана </w:t>
      </w:r>
      <w:r w:rsidRPr="008237EB">
        <w:lastRenderedPageBreak/>
        <w:t>сукупність дій, прийомів і операцій, які дають змогу організації отримати інформацію про людські компетенції (здібності, досвід і навички), сформувати необхідні організації професійні характеристики або змінити умови для їх реалізації. Це сукупність дій, прийомів та операцій, які виконуються</w:t>
      </w:r>
    </w:p>
    <w:p w:rsidR="00B87D17" w:rsidRPr="008237EB" w:rsidRDefault="00B87D17" w:rsidP="00B87D17">
      <w:pPr>
        <w:pStyle w:val="a3"/>
        <w:spacing w:line="360" w:lineRule="auto"/>
        <w:ind w:left="0" w:firstLine="720"/>
      </w:pPr>
      <w:r w:rsidRPr="008237EB">
        <w:t>Для забезпечення ефективного управлінн</w:t>
      </w:r>
      <w:r w:rsidR="00CB0153" w:rsidRPr="008237EB">
        <w:t>я людськими ресурсами розглянуті</w:t>
      </w:r>
      <w:r w:rsidRPr="008237EB">
        <w:t xml:space="preserve"> основні групи сучасних технологій, які </w:t>
      </w:r>
      <w:proofErr w:type="spellStart"/>
      <w:r w:rsidRPr="008237EB">
        <w:t>розвинулися</w:t>
      </w:r>
      <w:proofErr w:type="spellEnd"/>
      <w:r w:rsidRPr="008237EB">
        <w:t xml:space="preserve"> в новому бізнес-середовищі і використовуються в управлінні людськими ресурсами.</w:t>
      </w:r>
    </w:p>
    <w:p w:rsidR="00B87D17" w:rsidRPr="008237EB" w:rsidRDefault="00B87D17" w:rsidP="00B87D17">
      <w:pPr>
        <w:pStyle w:val="a3"/>
        <w:spacing w:line="360" w:lineRule="auto"/>
        <w:ind w:left="0" w:firstLine="720"/>
      </w:pPr>
      <w:r w:rsidRPr="008237EB">
        <w:t xml:space="preserve">До першої групи належать технології формування персоналу. В рамках цієї технології організації планують, визначають потреби в пошуку і </w:t>
      </w:r>
      <w:proofErr w:type="spellStart"/>
      <w:r w:rsidRPr="008237EB">
        <w:t>наймі</w:t>
      </w:r>
      <w:proofErr w:type="spellEnd"/>
      <w:r w:rsidRPr="008237EB">
        <w:t xml:space="preserve"> персоналу та укомплектовують штат. Вона також включає в себе адаптацію персоналу.</w:t>
      </w:r>
    </w:p>
    <w:p w:rsidR="00B87D17" w:rsidRPr="008237EB" w:rsidRDefault="00B87D17" w:rsidP="00B87D17">
      <w:pPr>
        <w:pStyle w:val="a3"/>
        <w:spacing w:line="360" w:lineRule="auto"/>
        <w:ind w:left="0" w:firstLine="720"/>
      </w:pPr>
      <w:r w:rsidRPr="008237EB">
        <w:t xml:space="preserve">- соціальний </w:t>
      </w:r>
      <w:proofErr w:type="spellStart"/>
      <w:r w:rsidRPr="008237EB">
        <w:t>рекрутинг</w:t>
      </w:r>
      <w:proofErr w:type="spellEnd"/>
      <w:r w:rsidRPr="008237EB">
        <w:t xml:space="preserve"> - процес збору інформації, пошуку талантів і найму за допомогою соціальних платформ для просування і реклами серед шукачів роботи і роботодавців. Резюме можна аналізувати та рекламувати через різні канали, включаючи соціальні мережі:</w:t>
      </w:r>
    </w:p>
    <w:p w:rsidR="00B87D17" w:rsidRPr="008237EB" w:rsidRDefault="00B87D17" w:rsidP="00B87D17">
      <w:pPr>
        <w:pStyle w:val="a3"/>
        <w:spacing w:line="360" w:lineRule="auto"/>
        <w:ind w:left="0" w:firstLine="720"/>
      </w:pPr>
      <w:r w:rsidRPr="008237EB">
        <w:t xml:space="preserve">- </w:t>
      </w:r>
      <w:proofErr w:type="spellStart"/>
      <w:r w:rsidRPr="008237EB">
        <w:t>гейміфікація</w:t>
      </w:r>
      <w:proofErr w:type="spellEnd"/>
      <w:r w:rsidRPr="008237EB">
        <w:t xml:space="preserve"> - розробка програм та ігор для </w:t>
      </w:r>
      <w:proofErr w:type="spellStart"/>
      <w:r w:rsidRPr="008237EB">
        <w:t>рекрутингу</w:t>
      </w:r>
      <w:proofErr w:type="spellEnd"/>
      <w:r w:rsidRPr="008237EB">
        <w:t>:</w:t>
      </w:r>
    </w:p>
    <w:p w:rsidR="00B87D17" w:rsidRPr="008237EB" w:rsidRDefault="00B87D17" w:rsidP="00B87D17">
      <w:pPr>
        <w:pStyle w:val="a3"/>
        <w:spacing w:line="360" w:lineRule="auto"/>
        <w:ind w:left="0" w:firstLine="720"/>
      </w:pPr>
      <w:r w:rsidRPr="008237EB">
        <w:t>- онлайн-співбесіди - аналіз жестів для отримання базової інформації:</w:t>
      </w:r>
    </w:p>
    <w:p w:rsidR="00B87D17" w:rsidRPr="008237EB" w:rsidRDefault="00B87D17" w:rsidP="00B87D17">
      <w:pPr>
        <w:pStyle w:val="a3"/>
        <w:spacing w:line="360" w:lineRule="auto"/>
        <w:ind w:left="0" w:firstLine="720"/>
      </w:pPr>
      <w:r w:rsidRPr="008237EB">
        <w:t>- інтернет-</w:t>
      </w:r>
      <w:proofErr w:type="spellStart"/>
      <w:r w:rsidRPr="008237EB">
        <w:t>сорсинг</w:t>
      </w:r>
      <w:proofErr w:type="spellEnd"/>
      <w:r w:rsidRPr="008237EB">
        <w:t xml:space="preserve"> - виявлення найбільш кваліфікованих фахівців, надання додаткових методів пошуку та виявлення талантів, які не намагаються знайти.</w:t>
      </w:r>
    </w:p>
    <w:p w:rsidR="00B87D17" w:rsidRPr="008237EB" w:rsidRDefault="00B87D17" w:rsidP="00B87D17">
      <w:pPr>
        <w:pStyle w:val="a3"/>
        <w:spacing w:line="360" w:lineRule="auto"/>
        <w:ind w:left="0" w:firstLine="720"/>
      </w:pPr>
      <w:r w:rsidRPr="008237EB">
        <w:t>У такий спосіб можна оцінити, наскільки ідеї кандидата відповідають цінностям компанії та роботі, яку він виконує. Інтерв'ю на основі компетенцій дуже схожі на ситуаційні інтерв'ю (метод кейсів).</w:t>
      </w:r>
    </w:p>
    <w:p w:rsidR="00B87D17" w:rsidRPr="008237EB" w:rsidRDefault="00CB0153" w:rsidP="00B87D17">
      <w:pPr>
        <w:pStyle w:val="a3"/>
        <w:spacing w:line="360" w:lineRule="auto"/>
        <w:ind w:left="0" w:firstLine="720"/>
      </w:pPr>
      <w:r w:rsidRPr="008237EB">
        <w:t>С</w:t>
      </w:r>
      <w:r w:rsidR="00B87D17" w:rsidRPr="008237EB">
        <w:t>итуаційні співбесіди - це вигадані ситуації, тоді як співбесіди на основі компетенцій передбачають розмови про цілком реальні ситуації, з якими дов</w:t>
      </w:r>
      <w:r w:rsidRPr="008237EB">
        <w:t xml:space="preserve">одиться стикатися кандидатам. </w:t>
      </w:r>
      <w:r w:rsidR="00B87D17" w:rsidRPr="008237EB">
        <w:t xml:space="preserve">Тести - використовуються як метод психологічної діагностики для стандартизації та вимірювання індивідуальних відмінностей і включають стандартизовані запитання та завдання (тести) з певними шкалами значень. </w:t>
      </w:r>
      <w:proofErr w:type="spellStart"/>
      <w:r w:rsidR="00B87D17" w:rsidRPr="008237EB">
        <w:t>Хедхантинг</w:t>
      </w:r>
      <w:proofErr w:type="spellEnd"/>
      <w:r w:rsidR="00B87D17" w:rsidRPr="008237EB">
        <w:t xml:space="preserve"> (</w:t>
      </w:r>
      <w:proofErr w:type="spellStart"/>
      <w:r w:rsidR="00B87D17" w:rsidRPr="008237EB">
        <w:t>англ</w:t>
      </w:r>
      <w:proofErr w:type="spellEnd"/>
      <w:r w:rsidR="00B87D17" w:rsidRPr="008237EB">
        <w:t xml:space="preserve">. </w:t>
      </w:r>
      <w:proofErr w:type="spellStart"/>
      <w:r w:rsidR="00B87D17" w:rsidRPr="008237EB">
        <w:t>headhunting</w:t>
      </w:r>
      <w:proofErr w:type="spellEnd"/>
      <w:r w:rsidR="00B87D17" w:rsidRPr="008237EB">
        <w:t xml:space="preserve">) - один із напрямів пошуку та найму важливих і рідкісних спеціалістів у певній галузі або рівні компетенції. Це </w:t>
      </w:r>
      <w:r w:rsidR="00B87D17" w:rsidRPr="008237EB">
        <w:lastRenderedPageBreak/>
        <w:t>активний пошук кандидатів у компаніях з профілем замовника з числа кандидатів, які вже довели свою успішність у бізнесі [6</w:t>
      </w:r>
    </w:p>
    <w:p w:rsidR="00584E23" w:rsidRPr="008237EB" w:rsidRDefault="00A37935" w:rsidP="00A37935">
      <w:pPr>
        <w:pStyle w:val="a3"/>
        <w:spacing w:line="360" w:lineRule="auto"/>
        <w:ind w:firstLine="720"/>
      </w:pPr>
      <w:proofErr w:type="spellStart"/>
      <w:r w:rsidRPr="008237EB">
        <w:t>Коучинг</w:t>
      </w:r>
      <w:proofErr w:type="spellEnd"/>
      <w:r w:rsidRPr="008237EB">
        <w:t>-це</w:t>
      </w:r>
      <w:r w:rsidR="00584E23" w:rsidRPr="008237EB">
        <w:t xml:space="preserve"> </w:t>
      </w:r>
      <w:r w:rsidRPr="008237EB">
        <w:t>система</w:t>
      </w:r>
      <w:r w:rsidR="00584E23" w:rsidRPr="008237EB">
        <w:t xml:space="preserve"> </w:t>
      </w:r>
      <w:r w:rsidRPr="008237EB">
        <w:t>принципів</w:t>
      </w:r>
      <w:r w:rsidR="00584E23" w:rsidRPr="008237EB">
        <w:t xml:space="preserve"> </w:t>
      </w:r>
      <w:r w:rsidRPr="008237EB">
        <w:t>і</w:t>
      </w:r>
      <w:r w:rsidR="00584E23" w:rsidRPr="008237EB">
        <w:t xml:space="preserve"> </w:t>
      </w:r>
      <w:r w:rsidRPr="008237EB">
        <w:t>технік, які сприяють</w:t>
      </w:r>
      <w:r w:rsidR="00584E23" w:rsidRPr="008237EB">
        <w:t xml:space="preserve"> </w:t>
      </w:r>
      <w:r w:rsidRPr="008237EB">
        <w:t>розвитку</w:t>
      </w:r>
      <w:r w:rsidR="00584E23" w:rsidRPr="008237EB">
        <w:t xml:space="preserve"> </w:t>
      </w:r>
      <w:r w:rsidRPr="008237EB">
        <w:t>потенціалу</w:t>
      </w:r>
      <w:r w:rsidR="00584E23" w:rsidRPr="008237EB">
        <w:t xml:space="preserve"> </w:t>
      </w:r>
      <w:r w:rsidRPr="008237EB">
        <w:t>особистості</w:t>
      </w:r>
      <w:r w:rsidR="00584E23" w:rsidRPr="008237EB">
        <w:t xml:space="preserve"> </w:t>
      </w:r>
      <w:r w:rsidRPr="008237EB">
        <w:t>та</w:t>
      </w:r>
      <w:r w:rsidR="00584E23" w:rsidRPr="008237EB">
        <w:t xml:space="preserve"> </w:t>
      </w:r>
      <w:r w:rsidRPr="008237EB">
        <w:t xml:space="preserve">забезпечують максимальне розкриття й ефективну реалізацію цього потенціалу. Основна мета </w:t>
      </w:r>
      <w:proofErr w:type="spellStart"/>
      <w:r w:rsidRPr="008237EB">
        <w:t>коучингу</w:t>
      </w:r>
      <w:proofErr w:type="spellEnd"/>
      <w:r w:rsidRPr="008237EB">
        <w:t xml:space="preserve"> - допомогти учасникам тренінгу знайти власні шляхи вирішення проблем і досяг</w:t>
      </w:r>
      <w:r w:rsidR="00584E23" w:rsidRPr="008237EB">
        <w:t>ти максимальної ефективності.</w:t>
      </w:r>
    </w:p>
    <w:p w:rsidR="00A37935" w:rsidRPr="008237EB" w:rsidRDefault="00A37935" w:rsidP="00584E23">
      <w:pPr>
        <w:pStyle w:val="a3"/>
        <w:spacing w:line="360" w:lineRule="auto"/>
        <w:ind w:left="0" w:firstLine="720"/>
      </w:pPr>
      <w:r w:rsidRPr="008237EB">
        <w:t>Наставництво - це процес взаємодії між досвідченою людиною та недосвідченою в певній сфері, під час якого відбувається передача знань, навичок та компетенцій. Метод заснований</w:t>
      </w:r>
      <w:r w:rsidR="00584E23" w:rsidRPr="008237EB">
        <w:t xml:space="preserve"> </w:t>
      </w:r>
      <w:r w:rsidRPr="008237EB">
        <w:t>на</w:t>
      </w:r>
      <w:r w:rsidR="00584E23" w:rsidRPr="008237EB">
        <w:t xml:space="preserve"> </w:t>
      </w:r>
      <w:r w:rsidRPr="008237EB">
        <w:t>наданні один одному об'єктивного і чесного зворотного зв'язку і підтримки в досягненні цілей і завдань (як особистих, так і корпоративних) і освоєнні нових навичок. Суть цього методу - адаптація через дружбу з колегами. Особливістю цього принципу є відсутність ієрархічних відносин і завжди двосторонній зворотній зв'язок. e-</w:t>
      </w:r>
      <w:proofErr w:type="spellStart"/>
      <w:r w:rsidRPr="008237EB">
        <w:t>learning</w:t>
      </w:r>
      <w:proofErr w:type="spellEnd"/>
      <w:r w:rsidRPr="008237EB">
        <w:t xml:space="preserve"> (дистанційне або змішане навчання) - це процес ефективного, цікавого, інтерактивного і, головне, зручного навчання за допомогою інформаційних та електронних технологій.</w:t>
      </w:r>
    </w:p>
    <w:p w:rsidR="00BA4C3D" w:rsidRPr="008237EB" w:rsidRDefault="00584E23" w:rsidP="00584E23">
      <w:pPr>
        <w:spacing w:line="360" w:lineRule="auto"/>
        <w:ind w:firstLine="720"/>
        <w:jc w:val="both"/>
        <w:rPr>
          <w:sz w:val="28"/>
          <w:szCs w:val="28"/>
        </w:rPr>
      </w:pPr>
      <w:r w:rsidRPr="008237EB">
        <w:rPr>
          <w:sz w:val="28"/>
          <w:szCs w:val="28"/>
        </w:rPr>
        <w:t>Таким чином, людські ресурси вважаються найціннішим ресурсом організації та рушійною силою у вирішенні проблем, пов'язаних з конкурентоспроможністю, економічним зростанням та ефективністю будь-якої організації, а управління людськими ресурсами визначається як діяльність, що сприяє найбільш ефективному використанню працівників для досягнення цілей організації та особистих ціл</w:t>
      </w:r>
      <w:r w:rsidR="00BA4C3D" w:rsidRPr="008237EB">
        <w:rPr>
          <w:sz w:val="28"/>
          <w:szCs w:val="28"/>
        </w:rPr>
        <w:t>ей кожного окремого працівника.</w:t>
      </w:r>
    </w:p>
    <w:p w:rsidR="004127E8" w:rsidRPr="008237EB" w:rsidRDefault="00584E23" w:rsidP="00BA4C3D">
      <w:pPr>
        <w:spacing w:line="360" w:lineRule="auto"/>
        <w:ind w:firstLine="720"/>
        <w:jc w:val="both"/>
        <w:rPr>
          <w:sz w:val="28"/>
          <w:szCs w:val="28"/>
        </w:rPr>
      </w:pPr>
      <w:r w:rsidRPr="008237EB">
        <w:rPr>
          <w:sz w:val="28"/>
          <w:szCs w:val="28"/>
        </w:rPr>
        <w:t>Це можна визначити так. Оскільки всі організаційні цілі досягаються завдяки інноваційним ідеям, розвитку та енергії персоналу, управління людськими ресурсами стає найважливішим елементом в системі управління сучасної організації. Успішне впровадження та використання сучасних методів управління людськими ресурсами дозволяє виявити, використати і розвинути приховані компетенції організації та потенціал співробітників, а також вирішити проблеми управління персоналом, з якими стикається кожна організація.</w:t>
      </w:r>
    </w:p>
    <w:p w:rsidR="00780DA4" w:rsidRPr="008237EB" w:rsidRDefault="005371E1" w:rsidP="00780DA4">
      <w:pPr>
        <w:spacing w:line="360" w:lineRule="auto"/>
        <w:ind w:firstLine="720"/>
        <w:jc w:val="center"/>
        <w:rPr>
          <w:sz w:val="28"/>
          <w:szCs w:val="28"/>
        </w:rPr>
      </w:pPr>
      <w:r w:rsidRPr="008237EB">
        <w:rPr>
          <w:bCs/>
          <w:sz w:val="28"/>
          <w:szCs w:val="28"/>
        </w:rPr>
        <w:lastRenderedPageBreak/>
        <w:t>СПИСОК</w:t>
      </w:r>
      <w:r w:rsidRPr="008237EB">
        <w:rPr>
          <w:bCs/>
          <w:spacing w:val="-1"/>
          <w:sz w:val="28"/>
          <w:szCs w:val="28"/>
        </w:rPr>
        <w:t xml:space="preserve"> </w:t>
      </w:r>
      <w:r w:rsidRPr="008237EB">
        <w:rPr>
          <w:bCs/>
          <w:sz w:val="28"/>
          <w:szCs w:val="28"/>
        </w:rPr>
        <w:t>ВИКОРИСТАНИХ</w:t>
      </w:r>
      <w:r w:rsidRPr="008237EB">
        <w:rPr>
          <w:bCs/>
          <w:spacing w:val="68"/>
          <w:sz w:val="28"/>
          <w:szCs w:val="28"/>
        </w:rPr>
        <w:t xml:space="preserve"> </w:t>
      </w:r>
      <w:r w:rsidRPr="008237EB">
        <w:rPr>
          <w:bCs/>
          <w:sz w:val="28"/>
          <w:szCs w:val="28"/>
        </w:rPr>
        <w:t>ДЖЕРЕЛ</w:t>
      </w:r>
    </w:p>
    <w:p w:rsidR="00780DA4" w:rsidRPr="008237EB" w:rsidRDefault="00780DA4" w:rsidP="00780DA4">
      <w:pPr>
        <w:spacing w:line="360" w:lineRule="auto"/>
        <w:ind w:firstLine="720"/>
        <w:jc w:val="center"/>
        <w:rPr>
          <w:sz w:val="28"/>
          <w:szCs w:val="28"/>
        </w:rPr>
      </w:pPr>
    </w:p>
    <w:p w:rsidR="00780DA4" w:rsidRPr="008237EB" w:rsidRDefault="00BC784C" w:rsidP="00780DA4">
      <w:pPr>
        <w:spacing w:line="360" w:lineRule="auto"/>
        <w:ind w:firstLine="720"/>
        <w:jc w:val="both"/>
        <w:rPr>
          <w:sz w:val="28"/>
          <w:szCs w:val="28"/>
        </w:rPr>
      </w:pPr>
      <w:r w:rsidRPr="008237EB">
        <w:rPr>
          <w:sz w:val="28"/>
          <w:szCs w:val="28"/>
        </w:rPr>
        <w:t>1</w:t>
      </w:r>
      <w:r w:rsidR="00780DA4" w:rsidRPr="008237EB">
        <w:rPr>
          <w:sz w:val="28"/>
          <w:szCs w:val="28"/>
        </w:rPr>
        <w:t xml:space="preserve">. </w:t>
      </w:r>
      <w:proofErr w:type="spellStart"/>
      <w:r w:rsidR="00780DA4" w:rsidRPr="008237EB">
        <w:rPr>
          <w:sz w:val="28"/>
          <w:szCs w:val="28"/>
        </w:rPr>
        <w:t>Базалійська</w:t>
      </w:r>
      <w:proofErr w:type="spellEnd"/>
      <w:r w:rsidR="00780DA4" w:rsidRPr="008237EB">
        <w:rPr>
          <w:sz w:val="28"/>
          <w:szCs w:val="28"/>
        </w:rPr>
        <w:t xml:space="preserve"> Н.П. Світовий досвід управління трудовою діяльністю </w:t>
      </w:r>
      <w:proofErr w:type="spellStart"/>
      <w:r w:rsidR="00780DA4" w:rsidRPr="008237EB">
        <w:rPr>
          <w:sz w:val="28"/>
          <w:szCs w:val="28"/>
        </w:rPr>
        <w:t>песроналу</w:t>
      </w:r>
      <w:proofErr w:type="spellEnd"/>
      <w:r w:rsidR="00780DA4" w:rsidRPr="008237EB">
        <w:rPr>
          <w:sz w:val="28"/>
          <w:szCs w:val="28"/>
        </w:rPr>
        <w:t xml:space="preserve"> в країнах з розвиненою ринковою економікою // Інноваційна </w:t>
      </w:r>
      <w:proofErr w:type="spellStart"/>
      <w:r w:rsidR="00780DA4" w:rsidRPr="008237EB">
        <w:rPr>
          <w:sz w:val="28"/>
          <w:szCs w:val="28"/>
        </w:rPr>
        <w:t>економікака</w:t>
      </w:r>
      <w:proofErr w:type="spellEnd"/>
      <w:r w:rsidR="00780DA4" w:rsidRPr="008237EB">
        <w:rPr>
          <w:sz w:val="28"/>
          <w:szCs w:val="28"/>
        </w:rPr>
        <w:t xml:space="preserve"> -1’2015[56] - с.138-142</w:t>
      </w:r>
    </w:p>
    <w:p w:rsidR="00780DA4" w:rsidRPr="008237EB" w:rsidRDefault="00BC784C" w:rsidP="00780DA4">
      <w:pPr>
        <w:spacing w:line="360" w:lineRule="auto"/>
        <w:ind w:firstLine="720"/>
        <w:jc w:val="both"/>
        <w:rPr>
          <w:sz w:val="28"/>
          <w:szCs w:val="28"/>
        </w:rPr>
      </w:pPr>
      <w:r w:rsidRPr="008237EB">
        <w:rPr>
          <w:sz w:val="28"/>
          <w:szCs w:val="28"/>
        </w:rPr>
        <w:t>2</w:t>
      </w:r>
      <w:r w:rsidR="00780DA4" w:rsidRPr="008237EB">
        <w:rPr>
          <w:sz w:val="28"/>
          <w:szCs w:val="28"/>
        </w:rPr>
        <w:t xml:space="preserve">. </w:t>
      </w:r>
      <w:proofErr w:type="spellStart"/>
      <w:r w:rsidR="00780DA4" w:rsidRPr="008237EB">
        <w:rPr>
          <w:sz w:val="28"/>
          <w:szCs w:val="28"/>
        </w:rPr>
        <w:t>Байкарова</w:t>
      </w:r>
      <w:proofErr w:type="spellEnd"/>
      <w:r w:rsidR="00780DA4" w:rsidRPr="008237EB">
        <w:rPr>
          <w:sz w:val="28"/>
          <w:szCs w:val="28"/>
        </w:rPr>
        <w:t xml:space="preserve"> О. О. Інформаційні технології – засіб оптимізації діяльності</w:t>
      </w:r>
      <w:r w:rsidRPr="008237EB">
        <w:rPr>
          <w:sz w:val="28"/>
          <w:szCs w:val="28"/>
        </w:rPr>
        <w:t xml:space="preserve"> </w:t>
      </w:r>
      <w:r w:rsidR="00780DA4" w:rsidRPr="008237EB">
        <w:rPr>
          <w:sz w:val="28"/>
          <w:szCs w:val="28"/>
        </w:rPr>
        <w:t xml:space="preserve">підприємств / О. О. </w:t>
      </w:r>
      <w:proofErr w:type="spellStart"/>
      <w:r w:rsidR="00780DA4" w:rsidRPr="008237EB">
        <w:rPr>
          <w:sz w:val="28"/>
          <w:szCs w:val="28"/>
        </w:rPr>
        <w:t>Байкарова</w:t>
      </w:r>
      <w:proofErr w:type="spellEnd"/>
      <w:r w:rsidR="00780DA4" w:rsidRPr="008237EB">
        <w:rPr>
          <w:sz w:val="28"/>
          <w:szCs w:val="28"/>
        </w:rPr>
        <w:t>, Л. М. Тарасюк // Комп’ютерно-інтегровані</w:t>
      </w:r>
      <w:r w:rsidRPr="008237EB">
        <w:rPr>
          <w:sz w:val="28"/>
          <w:szCs w:val="28"/>
        </w:rPr>
        <w:t xml:space="preserve"> </w:t>
      </w:r>
      <w:r w:rsidR="00780DA4" w:rsidRPr="008237EB">
        <w:rPr>
          <w:sz w:val="28"/>
          <w:szCs w:val="28"/>
        </w:rPr>
        <w:t>технології : ос</w:t>
      </w:r>
      <w:r w:rsidRPr="008237EB">
        <w:rPr>
          <w:sz w:val="28"/>
          <w:szCs w:val="28"/>
        </w:rPr>
        <w:t>віта, наука, виробництво. – 2019</w:t>
      </w:r>
      <w:r w:rsidR="00780DA4" w:rsidRPr="008237EB">
        <w:rPr>
          <w:sz w:val="28"/>
          <w:szCs w:val="28"/>
        </w:rPr>
        <w:t>. – №11. – С. 177 – 182.</w:t>
      </w:r>
    </w:p>
    <w:p w:rsidR="00780DA4" w:rsidRPr="008237EB" w:rsidRDefault="00BC784C" w:rsidP="00780DA4">
      <w:pPr>
        <w:spacing w:line="360" w:lineRule="auto"/>
        <w:ind w:firstLine="720"/>
        <w:jc w:val="both"/>
        <w:rPr>
          <w:sz w:val="28"/>
          <w:szCs w:val="28"/>
        </w:rPr>
      </w:pPr>
      <w:r w:rsidRPr="008237EB">
        <w:rPr>
          <w:sz w:val="28"/>
          <w:szCs w:val="28"/>
        </w:rPr>
        <w:t>3</w:t>
      </w:r>
      <w:r w:rsidR="00780DA4" w:rsidRPr="008237EB">
        <w:rPr>
          <w:sz w:val="28"/>
          <w:szCs w:val="28"/>
        </w:rPr>
        <w:t xml:space="preserve">. </w:t>
      </w:r>
      <w:proofErr w:type="spellStart"/>
      <w:r w:rsidR="00780DA4" w:rsidRPr="008237EB">
        <w:rPr>
          <w:sz w:val="28"/>
          <w:szCs w:val="28"/>
        </w:rPr>
        <w:t>Бакуменко</w:t>
      </w:r>
      <w:proofErr w:type="spellEnd"/>
      <w:r w:rsidRPr="008237EB">
        <w:rPr>
          <w:sz w:val="28"/>
          <w:szCs w:val="28"/>
        </w:rPr>
        <w:t xml:space="preserve"> </w:t>
      </w:r>
      <w:r w:rsidR="00780DA4" w:rsidRPr="008237EB">
        <w:rPr>
          <w:sz w:val="28"/>
          <w:szCs w:val="28"/>
        </w:rPr>
        <w:t>В.Д. Формування державно-управлінських рішень: проблеми теорії,</w:t>
      </w:r>
      <w:r w:rsidRPr="008237EB">
        <w:rPr>
          <w:sz w:val="28"/>
          <w:szCs w:val="28"/>
        </w:rPr>
        <w:t xml:space="preserve"> </w:t>
      </w:r>
      <w:r w:rsidR="00780DA4" w:rsidRPr="008237EB">
        <w:rPr>
          <w:sz w:val="28"/>
          <w:szCs w:val="28"/>
        </w:rPr>
        <w:t>методології, прак</w:t>
      </w:r>
      <w:r w:rsidRPr="008237EB">
        <w:rPr>
          <w:sz w:val="28"/>
          <w:szCs w:val="28"/>
        </w:rPr>
        <w:t>тики: Монографія. – К.:УАДУ, 202</w:t>
      </w:r>
      <w:r w:rsidR="00780DA4" w:rsidRPr="008237EB">
        <w:rPr>
          <w:sz w:val="28"/>
          <w:szCs w:val="28"/>
        </w:rPr>
        <w:t>0. – 320 с.</w:t>
      </w:r>
    </w:p>
    <w:p w:rsidR="00780DA4" w:rsidRPr="008237EB" w:rsidRDefault="00780DA4" w:rsidP="00780DA4">
      <w:pPr>
        <w:spacing w:line="360" w:lineRule="auto"/>
        <w:ind w:firstLine="720"/>
        <w:jc w:val="both"/>
        <w:rPr>
          <w:sz w:val="28"/>
          <w:szCs w:val="28"/>
        </w:rPr>
      </w:pPr>
      <w:r w:rsidRPr="008237EB">
        <w:rPr>
          <w:sz w:val="28"/>
          <w:szCs w:val="28"/>
        </w:rPr>
        <w:t xml:space="preserve">9. </w:t>
      </w:r>
      <w:proofErr w:type="spellStart"/>
      <w:r w:rsidRPr="008237EB">
        <w:rPr>
          <w:sz w:val="28"/>
          <w:szCs w:val="28"/>
        </w:rPr>
        <w:t>Балабанова</w:t>
      </w:r>
      <w:proofErr w:type="spellEnd"/>
      <w:r w:rsidRPr="008237EB">
        <w:rPr>
          <w:sz w:val="28"/>
          <w:szCs w:val="28"/>
        </w:rPr>
        <w:t xml:space="preserve"> Л. В., </w:t>
      </w:r>
      <w:proofErr w:type="spellStart"/>
      <w:r w:rsidRPr="008237EB">
        <w:rPr>
          <w:sz w:val="28"/>
          <w:szCs w:val="28"/>
        </w:rPr>
        <w:t>Сардак</w:t>
      </w:r>
      <w:proofErr w:type="spellEnd"/>
      <w:r w:rsidRPr="008237EB">
        <w:rPr>
          <w:sz w:val="28"/>
          <w:szCs w:val="28"/>
        </w:rPr>
        <w:t xml:space="preserve"> О. В. Управління персоналом. Підручник.– К.:</w:t>
      </w:r>
      <w:proofErr w:type="spellStart"/>
      <w:r w:rsidR="00BC784C" w:rsidRPr="008237EB">
        <w:rPr>
          <w:sz w:val="28"/>
          <w:szCs w:val="28"/>
        </w:rPr>
        <w:t>Центручбової</w:t>
      </w:r>
      <w:proofErr w:type="spellEnd"/>
      <w:r w:rsidR="00BC784C" w:rsidRPr="008237EB">
        <w:rPr>
          <w:sz w:val="28"/>
          <w:szCs w:val="28"/>
        </w:rPr>
        <w:t xml:space="preserve"> літератури, 2019</w:t>
      </w:r>
      <w:r w:rsidRPr="008237EB">
        <w:rPr>
          <w:sz w:val="28"/>
          <w:szCs w:val="28"/>
        </w:rPr>
        <w:t>. – 468 с.</w:t>
      </w:r>
    </w:p>
    <w:p w:rsidR="00780DA4" w:rsidRPr="008237EB" w:rsidRDefault="00BC784C" w:rsidP="00780DA4">
      <w:pPr>
        <w:spacing w:line="360" w:lineRule="auto"/>
        <w:ind w:firstLine="720"/>
        <w:jc w:val="both"/>
        <w:rPr>
          <w:sz w:val="28"/>
          <w:szCs w:val="28"/>
        </w:rPr>
      </w:pPr>
      <w:r w:rsidRPr="008237EB">
        <w:rPr>
          <w:sz w:val="28"/>
          <w:szCs w:val="28"/>
        </w:rPr>
        <w:t>1</w:t>
      </w:r>
      <w:r w:rsidR="00780DA4" w:rsidRPr="008237EB">
        <w:rPr>
          <w:sz w:val="28"/>
          <w:szCs w:val="28"/>
        </w:rPr>
        <w:t>0.</w:t>
      </w:r>
      <w:r w:rsidRPr="008237EB">
        <w:rPr>
          <w:sz w:val="28"/>
          <w:szCs w:val="28"/>
        </w:rPr>
        <w:t xml:space="preserve"> </w:t>
      </w:r>
      <w:r w:rsidR="00780DA4" w:rsidRPr="008237EB">
        <w:rPr>
          <w:sz w:val="28"/>
          <w:szCs w:val="28"/>
        </w:rPr>
        <w:t>Губа О. Концептуально-методологічні підходи до дослідження проблем</w:t>
      </w:r>
      <w:r w:rsidRPr="008237EB">
        <w:rPr>
          <w:sz w:val="28"/>
          <w:szCs w:val="28"/>
        </w:rPr>
        <w:t xml:space="preserve"> </w:t>
      </w:r>
      <w:r w:rsidR="00780DA4" w:rsidRPr="008237EB">
        <w:rPr>
          <w:sz w:val="28"/>
          <w:szCs w:val="28"/>
        </w:rPr>
        <w:t>формування і реалізації кадрової політики// Вісник Української Академії</w:t>
      </w:r>
      <w:r w:rsidRPr="008237EB">
        <w:rPr>
          <w:sz w:val="28"/>
          <w:szCs w:val="28"/>
        </w:rPr>
        <w:t xml:space="preserve"> </w:t>
      </w:r>
      <w:r w:rsidR="00780DA4" w:rsidRPr="008237EB">
        <w:rPr>
          <w:sz w:val="28"/>
          <w:szCs w:val="28"/>
        </w:rPr>
        <w:t xml:space="preserve">державного управління </w:t>
      </w:r>
      <w:r w:rsidRPr="008237EB">
        <w:rPr>
          <w:sz w:val="28"/>
          <w:szCs w:val="28"/>
        </w:rPr>
        <w:t>при Президентові України. – 2021</w:t>
      </w:r>
      <w:r w:rsidR="00780DA4" w:rsidRPr="008237EB">
        <w:rPr>
          <w:sz w:val="28"/>
          <w:szCs w:val="28"/>
        </w:rPr>
        <w:t>. – №2. – С. 284-293.4</w:t>
      </w:r>
    </w:p>
    <w:p w:rsidR="00780DA4" w:rsidRPr="008237EB" w:rsidRDefault="00BC784C" w:rsidP="00780DA4">
      <w:pPr>
        <w:spacing w:line="360" w:lineRule="auto"/>
        <w:ind w:firstLine="720"/>
        <w:jc w:val="both"/>
        <w:rPr>
          <w:sz w:val="28"/>
          <w:szCs w:val="28"/>
        </w:rPr>
      </w:pPr>
      <w:r w:rsidRPr="008237EB">
        <w:rPr>
          <w:sz w:val="28"/>
          <w:szCs w:val="28"/>
        </w:rPr>
        <w:t>1</w:t>
      </w:r>
      <w:r w:rsidR="00780DA4" w:rsidRPr="008237EB">
        <w:rPr>
          <w:sz w:val="28"/>
          <w:szCs w:val="28"/>
        </w:rPr>
        <w:t xml:space="preserve">1.Даниленко Л.І. Застосування </w:t>
      </w:r>
      <w:proofErr w:type="spellStart"/>
      <w:r w:rsidR="00780DA4" w:rsidRPr="008237EB">
        <w:rPr>
          <w:sz w:val="28"/>
          <w:szCs w:val="28"/>
        </w:rPr>
        <w:t>компетентнісного</w:t>
      </w:r>
      <w:proofErr w:type="spellEnd"/>
      <w:r w:rsidR="00780DA4" w:rsidRPr="008237EB">
        <w:rPr>
          <w:sz w:val="28"/>
          <w:szCs w:val="28"/>
        </w:rPr>
        <w:t xml:space="preserve"> підходу в системі</w:t>
      </w:r>
      <w:r w:rsidRPr="008237EB">
        <w:rPr>
          <w:sz w:val="28"/>
          <w:szCs w:val="28"/>
        </w:rPr>
        <w:t xml:space="preserve"> </w:t>
      </w:r>
      <w:r w:rsidR="00780DA4" w:rsidRPr="008237EB">
        <w:rPr>
          <w:sz w:val="28"/>
          <w:szCs w:val="28"/>
        </w:rPr>
        <w:t>післядипломної педагогічної освіти //Післядипломна освіта в Україні. – № 1,</w:t>
      </w:r>
      <w:r w:rsidRPr="008237EB">
        <w:rPr>
          <w:sz w:val="28"/>
          <w:szCs w:val="28"/>
        </w:rPr>
        <w:t xml:space="preserve"> 2022</w:t>
      </w:r>
      <w:r w:rsidR="00780DA4" w:rsidRPr="008237EB">
        <w:rPr>
          <w:sz w:val="28"/>
          <w:szCs w:val="28"/>
        </w:rPr>
        <w:t>.</w:t>
      </w:r>
    </w:p>
    <w:p w:rsidR="00780DA4" w:rsidRPr="008237EB" w:rsidRDefault="00BC784C" w:rsidP="00780DA4">
      <w:pPr>
        <w:spacing w:line="360" w:lineRule="auto"/>
        <w:ind w:firstLine="720"/>
        <w:jc w:val="both"/>
        <w:rPr>
          <w:sz w:val="28"/>
          <w:szCs w:val="28"/>
        </w:rPr>
      </w:pPr>
      <w:r w:rsidRPr="008237EB">
        <w:rPr>
          <w:sz w:val="28"/>
          <w:szCs w:val="28"/>
        </w:rPr>
        <w:t>1</w:t>
      </w:r>
      <w:r w:rsidR="00780DA4" w:rsidRPr="008237EB">
        <w:rPr>
          <w:sz w:val="28"/>
          <w:szCs w:val="28"/>
        </w:rPr>
        <w:t>2.Даниленко Л.І. Управління інноваційною діяльністю в загальноосвітніх</w:t>
      </w:r>
      <w:r w:rsidRPr="008237EB">
        <w:rPr>
          <w:sz w:val="28"/>
          <w:szCs w:val="28"/>
        </w:rPr>
        <w:t xml:space="preserve"> </w:t>
      </w:r>
      <w:r w:rsidR="00780DA4" w:rsidRPr="008237EB">
        <w:rPr>
          <w:sz w:val="28"/>
          <w:szCs w:val="28"/>
        </w:rPr>
        <w:t xml:space="preserve">навчальних закладах: </w:t>
      </w:r>
      <w:r w:rsidRPr="008237EB">
        <w:rPr>
          <w:sz w:val="28"/>
          <w:szCs w:val="28"/>
        </w:rPr>
        <w:t>Монографія. – К.: Міленіум, 2020</w:t>
      </w:r>
      <w:r w:rsidR="00780DA4" w:rsidRPr="008237EB">
        <w:rPr>
          <w:sz w:val="28"/>
          <w:szCs w:val="28"/>
        </w:rPr>
        <w:t>. – 358 с.</w:t>
      </w:r>
    </w:p>
    <w:p w:rsidR="00780DA4" w:rsidRPr="008237EB" w:rsidRDefault="00BC784C" w:rsidP="00780DA4">
      <w:pPr>
        <w:spacing w:line="360" w:lineRule="auto"/>
        <w:ind w:firstLine="720"/>
        <w:jc w:val="both"/>
        <w:rPr>
          <w:sz w:val="28"/>
          <w:szCs w:val="28"/>
        </w:rPr>
      </w:pPr>
      <w:r w:rsidRPr="008237EB">
        <w:rPr>
          <w:sz w:val="28"/>
          <w:szCs w:val="28"/>
        </w:rPr>
        <w:t>1</w:t>
      </w:r>
      <w:r w:rsidR="00780DA4" w:rsidRPr="008237EB">
        <w:rPr>
          <w:sz w:val="28"/>
          <w:szCs w:val="28"/>
        </w:rPr>
        <w:t xml:space="preserve">3.Делія О. Ефективна комунікація в управлінні персоналом / О. </w:t>
      </w:r>
      <w:proofErr w:type="spellStart"/>
      <w:r w:rsidR="00780DA4" w:rsidRPr="008237EB">
        <w:rPr>
          <w:sz w:val="28"/>
          <w:szCs w:val="28"/>
        </w:rPr>
        <w:t>Делія</w:t>
      </w:r>
      <w:proofErr w:type="spellEnd"/>
      <w:r w:rsidR="00780DA4" w:rsidRPr="008237EB">
        <w:rPr>
          <w:sz w:val="28"/>
          <w:szCs w:val="28"/>
        </w:rPr>
        <w:t xml:space="preserve"> //Соціально-еконо</w:t>
      </w:r>
      <w:r w:rsidRPr="008237EB">
        <w:rPr>
          <w:sz w:val="28"/>
          <w:szCs w:val="28"/>
        </w:rPr>
        <w:t>мічні проблеми і держава. – 2019</w:t>
      </w:r>
      <w:r w:rsidR="00780DA4" w:rsidRPr="008237EB">
        <w:rPr>
          <w:sz w:val="28"/>
          <w:szCs w:val="28"/>
        </w:rPr>
        <w:t xml:space="preserve">. – </w:t>
      </w:r>
      <w:proofErr w:type="spellStart"/>
      <w:r w:rsidR="00780DA4" w:rsidRPr="008237EB">
        <w:rPr>
          <w:sz w:val="28"/>
          <w:szCs w:val="28"/>
        </w:rPr>
        <w:t>Вип</w:t>
      </w:r>
      <w:proofErr w:type="spellEnd"/>
      <w:r w:rsidR="00780DA4" w:rsidRPr="008237EB">
        <w:rPr>
          <w:sz w:val="28"/>
          <w:szCs w:val="28"/>
        </w:rPr>
        <w:t>. 1 (6). – С. 36–40.</w:t>
      </w:r>
    </w:p>
    <w:p w:rsidR="00780DA4" w:rsidRPr="008237EB" w:rsidRDefault="00BC784C" w:rsidP="00780DA4">
      <w:pPr>
        <w:spacing w:line="360" w:lineRule="auto"/>
        <w:ind w:firstLine="720"/>
        <w:jc w:val="both"/>
        <w:rPr>
          <w:sz w:val="28"/>
          <w:szCs w:val="28"/>
        </w:rPr>
      </w:pPr>
      <w:r w:rsidRPr="008237EB">
        <w:rPr>
          <w:sz w:val="28"/>
          <w:szCs w:val="28"/>
        </w:rPr>
        <w:t>14</w:t>
      </w:r>
      <w:r w:rsidR="00780DA4" w:rsidRPr="008237EB">
        <w:rPr>
          <w:sz w:val="28"/>
          <w:szCs w:val="28"/>
        </w:rPr>
        <w:t>.</w:t>
      </w:r>
      <w:r w:rsidRPr="008237EB">
        <w:rPr>
          <w:sz w:val="28"/>
          <w:szCs w:val="28"/>
        </w:rPr>
        <w:t xml:space="preserve"> </w:t>
      </w:r>
      <w:proofErr w:type="spellStart"/>
      <w:r w:rsidR="00780DA4" w:rsidRPr="008237EB">
        <w:rPr>
          <w:sz w:val="28"/>
          <w:szCs w:val="28"/>
        </w:rPr>
        <w:t>Довбенко</w:t>
      </w:r>
      <w:proofErr w:type="spellEnd"/>
      <w:r w:rsidR="00780DA4" w:rsidRPr="008237EB">
        <w:rPr>
          <w:sz w:val="28"/>
          <w:szCs w:val="28"/>
        </w:rPr>
        <w:t xml:space="preserve"> В. І. Потенціал і розвиток підприємства : </w:t>
      </w:r>
      <w:proofErr w:type="spellStart"/>
      <w:r w:rsidR="00780DA4" w:rsidRPr="008237EB">
        <w:rPr>
          <w:sz w:val="28"/>
          <w:szCs w:val="28"/>
        </w:rPr>
        <w:t>навч</w:t>
      </w:r>
      <w:proofErr w:type="spellEnd"/>
      <w:r w:rsidR="00780DA4" w:rsidRPr="008237EB">
        <w:rPr>
          <w:sz w:val="28"/>
          <w:szCs w:val="28"/>
        </w:rPr>
        <w:t xml:space="preserve">. </w:t>
      </w:r>
      <w:proofErr w:type="spellStart"/>
      <w:r w:rsidR="00780DA4" w:rsidRPr="008237EB">
        <w:rPr>
          <w:sz w:val="28"/>
          <w:szCs w:val="28"/>
        </w:rPr>
        <w:t>посібн</w:t>
      </w:r>
      <w:proofErr w:type="spellEnd"/>
      <w:r w:rsidR="00780DA4" w:rsidRPr="008237EB">
        <w:rPr>
          <w:sz w:val="28"/>
          <w:szCs w:val="28"/>
        </w:rPr>
        <w:t>. / В. І.</w:t>
      </w:r>
      <w:r w:rsidRPr="008237EB">
        <w:rPr>
          <w:sz w:val="28"/>
          <w:szCs w:val="28"/>
        </w:rPr>
        <w:t xml:space="preserve"> </w:t>
      </w:r>
      <w:proofErr w:type="spellStart"/>
      <w:r w:rsidR="00780DA4" w:rsidRPr="008237EB">
        <w:rPr>
          <w:sz w:val="28"/>
          <w:szCs w:val="28"/>
        </w:rPr>
        <w:t>Довбенко</w:t>
      </w:r>
      <w:proofErr w:type="spellEnd"/>
      <w:r w:rsidR="00780DA4" w:rsidRPr="008237EB">
        <w:rPr>
          <w:sz w:val="28"/>
          <w:szCs w:val="28"/>
        </w:rPr>
        <w:t xml:space="preserve">, В. М. Мельник. – Вид. 2-ге, [перероб. та </w:t>
      </w:r>
      <w:proofErr w:type="spellStart"/>
      <w:r w:rsidR="00780DA4" w:rsidRPr="008237EB">
        <w:rPr>
          <w:sz w:val="28"/>
          <w:szCs w:val="28"/>
        </w:rPr>
        <w:t>доп</w:t>
      </w:r>
      <w:proofErr w:type="spellEnd"/>
      <w:r w:rsidR="00780DA4" w:rsidRPr="008237EB">
        <w:rPr>
          <w:sz w:val="28"/>
          <w:szCs w:val="28"/>
        </w:rPr>
        <w:t>.]. – Львів : Вид-во НУ</w:t>
      </w:r>
      <w:r w:rsidRPr="008237EB">
        <w:rPr>
          <w:sz w:val="28"/>
          <w:szCs w:val="28"/>
        </w:rPr>
        <w:t xml:space="preserve"> «Львівська політехніка», 2022</w:t>
      </w:r>
      <w:r w:rsidR="00780DA4" w:rsidRPr="008237EB">
        <w:rPr>
          <w:sz w:val="28"/>
          <w:szCs w:val="28"/>
        </w:rPr>
        <w:t>. – 232 с.</w:t>
      </w:r>
    </w:p>
    <w:p w:rsidR="00780DA4" w:rsidRPr="008237EB" w:rsidRDefault="00BC784C" w:rsidP="00780DA4">
      <w:pPr>
        <w:spacing w:line="360" w:lineRule="auto"/>
        <w:ind w:firstLine="720"/>
        <w:jc w:val="both"/>
        <w:rPr>
          <w:sz w:val="28"/>
          <w:szCs w:val="28"/>
        </w:rPr>
      </w:pPr>
      <w:r w:rsidRPr="008237EB">
        <w:rPr>
          <w:sz w:val="28"/>
          <w:szCs w:val="28"/>
        </w:rPr>
        <w:t>15</w:t>
      </w:r>
      <w:r w:rsidR="00780DA4" w:rsidRPr="008237EB">
        <w:rPr>
          <w:sz w:val="28"/>
          <w:szCs w:val="28"/>
        </w:rPr>
        <w:t>.</w:t>
      </w:r>
      <w:r w:rsidRPr="008237EB">
        <w:rPr>
          <w:sz w:val="28"/>
          <w:szCs w:val="28"/>
        </w:rPr>
        <w:t xml:space="preserve"> </w:t>
      </w:r>
      <w:r w:rsidR="00780DA4" w:rsidRPr="008237EB">
        <w:rPr>
          <w:sz w:val="28"/>
          <w:szCs w:val="28"/>
        </w:rPr>
        <w:t xml:space="preserve">Драган О.І- Служба управління </w:t>
      </w:r>
      <w:proofErr w:type="spellStart"/>
      <w:r w:rsidR="00780DA4" w:rsidRPr="008237EB">
        <w:rPr>
          <w:sz w:val="28"/>
          <w:szCs w:val="28"/>
        </w:rPr>
        <w:t>персоналом:Конспект</w:t>
      </w:r>
      <w:proofErr w:type="spellEnd"/>
      <w:r w:rsidR="00780DA4" w:rsidRPr="008237EB">
        <w:rPr>
          <w:sz w:val="28"/>
          <w:szCs w:val="28"/>
        </w:rPr>
        <w:t xml:space="preserve"> лекцій для </w:t>
      </w:r>
      <w:proofErr w:type="spellStart"/>
      <w:r w:rsidR="00780DA4" w:rsidRPr="008237EB">
        <w:rPr>
          <w:sz w:val="28"/>
          <w:szCs w:val="28"/>
        </w:rPr>
        <w:t>студ</w:t>
      </w:r>
      <w:proofErr w:type="spellEnd"/>
      <w:r w:rsidR="00780DA4" w:rsidRPr="008237EB">
        <w:rPr>
          <w:sz w:val="28"/>
          <w:szCs w:val="28"/>
        </w:rPr>
        <w:t>—спец</w:t>
      </w:r>
      <w:r w:rsidRPr="008237EB">
        <w:rPr>
          <w:sz w:val="28"/>
          <w:szCs w:val="28"/>
        </w:rPr>
        <w:t xml:space="preserve"> </w:t>
      </w:r>
      <w:r w:rsidR="00780DA4" w:rsidRPr="008237EB">
        <w:rPr>
          <w:sz w:val="28"/>
          <w:szCs w:val="28"/>
        </w:rPr>
        <w:t xml:space="preserve">Управління персоналом та економіка </w:t>
      </w:r>
      <w:proofErr w:type="spellStart"/>
      <w:r w:rsidR="00780DA4" w:rsidRPr="008237EB">
        <w:rPr>
          <w:sz w:val="28"/>
          <w:szCs w:val="28"/>
        </w:rPr>
        <w:t>Економіка</w:t>
      </w:r>
      <w:proofErr w:type="spellEnd"/>
      <w:r w:rsidR="00780DA4" w:rsidRPr="008237EB">
        <w:rPr>
          <w:sz w:val="28"/>
          <w:szCs w:val="28"/>
        </w:rPr>
        <w:t xml:space="preserve"> і </w:t>
      </w:r>
      <w:proofErr w:type="spellStart"/>
      <w:r w:rsidR="00780DA4" w:rsidRPr="008237EB">
        <w:rPr>
          <w:sz w:val="28"/>
          <w:szCs w:val="28"/>
        </w:rPr>
        <w:t>підприємництводенної</w:t>
      </w:r>
      <w:proofErr w:type="spellEnd"/>
      <w:r w:rsidRPr="008237EB">
        <w:rPr>
          <w:sz w:val="28"/>
          <w:szCs w:val="28"/>
        </w:rPr>
        <w:t xml:space="preserve"> форми навчання –К-:НУХТ 2019</w:t>
      </w:r>
      <w:r w:rsidR="00780DA4" w:rsidRPr="008237EB">
        <w:rPr>
          <w:sz w:val="28"/>
          <w:szCs w:val="28"/>
        </w:rPr>
        <w:t>.– 87с.</w:t>
      </w:r>
    </w:p>
    <w:p w:rsidR="00780DA4" w:rsidRPr="008237EB" w:rsidRDefault="00BC784C" w:rsidP="00780DA4">
      <w:pPr>
        <w:spacing w:line="360" w:lineRule="auto"/>
        <w:ind w:firstLine="720"/>
        <w:jc w:val="both"/>
        <w:rPr>
          <w:sz w:val="28"/>
          <w:szCs w:val="28"/>
        </w:rPr>
      </w:pPr>
      <w:r w:rsidRPr="008237EB">
        <w:rPr>
          <w:sz w:val="28"/>
          <w:szCs w:val="28"/>
        </w:rPr>
        <w:t>16</w:t>
      </w:r>
      <w:r w:rsidR="00780DA4" w:rsidRPr="008237EB">
        <w:rPr>
          <w:sz w:val="28"/>
          <w:szCs w:val="28"/>
        </w:rPr>
        <w:t>.</w:t>
      </w:r>
      <w:r w:rsidRPr="008237EB">
        <w:rPr>
          <w:sz w:val="28"/>
          <w:szCs w:val="28"/>
        </w:rPr>
        <w:t xml:space="preserve"> </w:t>
      </w:r>
      <w:proofErr w:type="spellStart"/>
      <w:r w:rsidR="00780DA4" w:rsidRPr="008237EB">
        <w:rPr>
          <w:sz w:val="28"/>
          <w:szCs w:val="28"/>
        </w:rPr>
        <w:t>Дребот</w:t>
      </w:r>
      <w:proofErr w:type="spellEnd"/>
      <w:r w:rsidR="00780DA4" w:rsidRPr="008237EB">
        <w:rPr>
          <w:sz w:val="28"/>
          <w:szCs w:val="28"/>
        </w:rPr>
        <w:t xml:space="preserve"> Н.П. Стратегічні підходи до проведення кадрової політики в </w:t>
      </w:r>
      <w:r w:rsidR="00780DA4" w:rsidRPr="008237EB">
        <w:rPr>
          <w:sz w:val="28"/>
          <w:szCs w:val="28"/>
        </w:rPr>
        <w:lastRenderedPageBreak/>
        <w:t>банку//</w:t>
      </w:r>
      <w:r w:rsidRPr="008237EB">
        <w:rPr>
          <w:sz w:val="28"/>
          <w:szCs w:val="28"/>
        </w:rPr>
        <w:t xml:space="preserve"> </w:t>
      </w:r>
      <w:r w:rsidR="00780DA4" w:rsidRPr="008237EB">
        <w:rPr>
          <w:sz w:val="28"/>
          <w:szCs w:val="28"/>
        </w:rPr>
        <w:t>Науковий вісник Національного лісотехніч</w:t>
      </w:r>
      <w:r w:rsidRPr="008237EB">
        <w:rPr>
          <w:sz w:val="28"/>
          <w:szCs w:val="28"/>
        </w:rPr>
        <w:t>ного університету України. – 201</w:t>
      </w:r>
      <w:r w:rsidR="00780DA4" w:rsidRPr="008237EB">
        <w:rPr>
          <w:sz w:val="28"/>
          <w:szCs w:val="28"/>
        </w:rPr>
        <w:t xml:space="preserve">5.– </w:t>
      </w:r>
      <w:proofErr w:type="spellStart"/>
      <w:r w:rsidR="00780DA4" w:rsidRPr="008237EB">
        <w:rPr>
          <w:sz w:val="28"/>
          <w:szCs w:val="28"/>
        </w:rPr>
        <w:t>Вип</w:t>
      </w:r>
      <w:proofErr w:type="spellEnd"/>
      <w:r w:rsidR="00780DA4" w:rsidRPr="008237EB">
        <w:rPr>
          <w:sz w:val="28"/>
          <w:szCs w:val="28"/>
        </w:rPr>
        <w:t>. 15.4. – С.319-324.</w:t>
      </w:r>
    </w:p>
    <w:p w:rsidR="00780DA4" w:rsidRPr="008237EB" w:rsidRDefault="00BC784C" w:rsidP="00780DA4">
      <w:pPr>
        <w:spacing w:line="360" w:lineRule="auto"/>
        <w:ind w:firstLine="720"/>
        <w:jc w:val="both"/>
        <w:rPr>
          <w:sz w:val="28"/>
          <w:szCs w:val="28"/>
        </w:rPr>
      </w:pPr>
      <w:r w:rsidRPr="008237EB">
        <w:rPr>
          <w:sz w:val="28"/>
          <w:szCs w:val="28"/>
        </w:rPr>
        <w:t>17</w:t>
      </w:r>
      <w:r w:rsidR="00780DA4" w:rsidRPr="008237EB">
        <w:rPr>
          <w:sz w:val="28"/>
          <w:szCs w:val="28"/>
        </w:rPr>
        <w:t xml:space="preserve">. </w:t>
      </w:r>
      <w:proofErr w:type="spellStart"/>
      <w:r w:rsidR="00780DA4" w:rsidRPr="008237EB">
        <w:rPr>
          <w:sz w:val="28"/>
          <w:szCs w:val="28"/>
        </w:rPr>
        <w:t>Клімушин</w:t>
      </w:r>
      <w:proofErr w:type="spellEnd"/>
      <w:r w:rsidR="00780DA4" w:rsidRPr="008237EB">
        <w:rPr>
          <w:sz w:val="28"/>
          <w:szCs w:val="28"/>
        </w:rPr>
        <w:t xml:space="preserve"> П. С., Іванова І.Д., Орлов О.В. Технології автоматизації управління</w:t>
      </w:r>
      <w:r w:rsidRPr="008237EB">
        <w:rPr>
          <w:sz w:val="28"/>
          <w:szCs w:val="28"/>
        </w:rPr>
        <w:t xml:space="preserve"> </w:t>
      </w:r>
      <w:r w:rsidR="00780DA4" w:rsidRPr="008237EB">
        <w:rPr>
          <w:sz w:val="28"/>
          <w:szCs w:val="28"/>
        </w:rPr>
        <w:t xml:space="preserve">підприємством: </w:t>
      </w:r>
      <w:proofErr w:type="spellStart"/>
      <w:r w:rsidR="00780DA4" w:rsidRPr="008237EB">
        <w:rPr>
          <w:sz w:val="28"/>
          <w:szCs w:val="28"/>
        </w:rPr>
        <w:t>навч</w:t>
      </w:r>
      <w:proofErr w:type="spellEnd"/>
      <w:r w:rsidR="00780DA4" w:rsidRPr="008237EB">
        <w:rPr>
          <w:sz w:val="28"/>
          <w:szCs w:val="28"/>
        </w:rPr>
        <w:t xml:space="preserve">. </w:t>
      </w:r>
      <w:proofErr w:type="spellStart"/>
      <w:r w:rsidR="00780DA4" w:rsidRPr="008237EB">
        <w:rPr>
          <w:sz w:val="28"/>
          <w:szCs w:val="28"/>
        </w:rPr>
        <w:t>посіб</w:t>
      </w:r>
      <w:proofErr w:type="spellEnd"/>
      <w:r w:rsidR="00780DA4" w:rsidRPr="008237EB">
        <w:rPr>
          <w:sz w:val="28"/>
          <w:szCs w:val="28"/>
        </w:rPr>
        <w:t xml:space="preserve">./ П.С. </w:t>
      </w:r>
      <w:proofErr w:type="spellStart"/>
      <w:r w:rsidR="00780DA4" w:rsidRPr="008237EB">
        <w:rPr>
          <w:sz w:val="28"/>
          <w:szCs w:val="28"/>
        </w:rPr>
        <w:t>Клімуш</w:t>
      </w:r>
      <w:proofErr w:type="spellEnd"/>
      <w:r w:rsidR="00780DA4" w:rsidRPr="008237EB">
        <w:rPr>
          <w:sz w:val="28"/>
          <w:szCs w:val="28"/>
        </w:rPr>
        <w:t xml:space="preserve">, </w:t>
      </w:r>
      <w:proofErr w:type="spellStart"/>
      <w:r w:rsidR="00780DA4" w:rsidRPr="008237EB">
        <w:rPr>
          <w:sz w:val="28"/>
          <w:szCs w:val="28"/>
        </w:rPr>
        <w:t>І.Д.Іванова</w:t>
      </w:r>
      <w:proofErr w:type="spellEnd"/>
      <w:r w:rsidR="00780DA4" w:rsidRPr="008237EB">
        <w:rPr>
          <w:sz w:val="28"/>
          <w:szCs w:val="28"/>
        </w:rPr>
        <w:t>, О.В. Орлов. – Харків:</w:t>
      </w:r>
      <w:r w:rsidRPr="008237EB">
        <w:rPr>
          <w:sz w:val="28"/>
          <w:szCs w:val="28"/>
        </w:rPr>
        <w:t xml:space="preserve"> </w:t>
      </w:r>
      <w:r w:rsidR="00780DA4" w:rsidRPr="008237EB">
        <w:rPr>
          <w:sz w:val="28"/>
          <w:szCs w:val="28"/>
        </w:rPr>
        <w:t>Ви</w:t>
      </w:r>
      <w:r w:rsidRPr="008237EB">
        <w:rPr>
          <w:sz w:val="28"/>
          <w:szCs w:val="28"/>
        </w:rPr>
        <w:t xml:space="preserve">д – во </w:t>
      </w:r>
      <w:proofErr w:type="spellStart"/>
      <w:r w:rsidRPr="008237EB">
        <w:rPr>
          <w:sz w:val="28"/>
          <w:szCs w:val="28"/>
        </w:rPr>
        <w:t>ХарРІ</w:t>
      </w:r>
      <w:proofErr w:type="spellEnd"/>
      <w:r w:rsidRPr="008237EB">
        <w:rPr>
          <w:sz w:val="28"/>
          <w:szCs w:val="28"/>
        </w:rPr>
        <w:t xml:space="preserve"> НАДУ «Магістр», 201</w:t>
      </w:r>
      <w:r w:rsidR="00780DA4" w:rsidRPr="008237EB">
        <w:rPr>
          <w:sz w:val="28"/>
          <w:szCs w:val="28"/>
        </w:rPr>
        <w:t>7. – 150 с.</w:t>
      </w:r>
    </w:p>
    <w:p w:rsidR="00780DA4" w:rsidRPr="008237EB" w:rsidRDefault="00BC784C" w:rsidP="00780DA4">
      <w:pPr>
        <w:spacing w:line="360" w:lineRule="auto"/>
        <w:ind w:firstLine="720"/>
        <w:jc w:val="both"/>
        <w:rPr>
          <w:sz w:val="28"/>
          <w:szCs w:val="28"/>
        </w:rPr>
      </w:pPr>
      <w:r w:rsidRPr="008237EB">
        <w:rPr>
          <w:sz w:val="28"/>
          <w:szCs w:val="28"/>
        </w:rPr>
        <w:t>18</w:t>
      </w:r>
      <w:r w:rsidR="00780DA4" w:rsidRPr="008237EB">
        <w:rPr>
          <w:sz w:val="28"/>
          <w:szCs w:val="28"/>
        </w:rPr>
        <w:t xml:space="preserve">. </w:t>
      </w:r>
      <w:proofErr w:type="spellStart"/>
      <w:r w:rsidR="00780DA4" w:rsidRPr="008237EB">
        <w:rPr>
          <w:sz w:val="28"/>
          <w:szCs w:val="28"/>
        </w:rPr>
        <w:t>Клімушин</w:t>
      </w:r>
      <w:proofErr w:type="spellEnd"/>
      <w:r w:rsidR="00780DA4" w:rsidRPr="008237EB">
        <w:rPr>
          <w:sz w:val="28"/>
          <w:szCs w:val="28"/>
        </w:rPr>
        <w:t xml:space="preserve"> П. С., Орлов О.В., </w:t>
      </w:r>
      <w:proofErr w:type="spellStart"/>
      <w:r w:rsidR="00780DA4" w:rsidRPr="008237EB">
        <w:rPr>
          <w:sz w:val="28"/>
          <w:szCs w:val="28"/>
        </w:rPr>
        <w:t>Серенок</w:t>
      </w:r>
      <w:proofErr w:type="spellEnd"/>
      <w:r w:rsidR="00780DA4" w:rsidRPr="008237EB">
        <w:rPr>
          <w:sz w:val="28"/>
          <w:szCs w:val="28"/>
        </w:rPr>
        <w:t xml:space="preserve"> А.О. Інформаційні системи та</w:t>
      </w:r>
      <w:r w:rsidRPr="008237EB">
        <w:rPr>
          <w:sz w:val="28"/>
          <w:szCs w:val="28"/>
        </w:rPr>
        <w:t xml:space="preserve"> </w:t>
      </w:r>
      <w:r w:rsidR="00780DA4" w:rsidRPr="008237EB">
        <w:rPr>
          <w:sz w:val="28"/>
          <w:szCs w:val="28"/>
        </w:rPr>
        <w:t>інформаційні технології в економіці. Навчальний посібник. – Харків: Вид – во</w:t>
      </w:r>
      <w:r w:rsidRPr="008237EB">
        <w:rPr>
          <w:sz w:val="28"/>
          <w:szCs w:val="28"/>
        </w:rPr>
        <w:t xml:space="preserve"> </w:t>
      </w:r>
      <w:proofErr w:type="spellStart"/>
      <w:r w:rsidRPr="008237EB">
        <w:rPr>
          <w:sz w:val="28"/>
          <w:szCs w:val="28"/>
        </w:rPr>
        <w:t>ХарРІ</w:t>
      </w:r>
      <w:proofErr w:type="spellEnd"/>
      <w:r w:rsidRPr="008237EB">
        <w:rPr>
          <w:sz w:val="28"/>
          <w:szCs w:val="28"/>
        </w:rPr>
        <w:t xml:space="preserve"> НАДУ «Магістр», 2020</w:t>
      </w:r>
      <w:r w:rsidR="00780DA4" w:rsidRPr="008237EB">
        <w:rPr>
          <w:sz w:val="28"/>
          <w:szCs w:val="28"/>
        </w:rPr>
        <w:t>.</w:t>
      </w:r>
    </w:p>
    <w:p w:rsidR="00780DA4" w:rsidRPr="008237EB" w:rsidRDefault="00BC784C" w:rsidP="00780DA4">
      <w:pPr>
        <w:spacing w:line="360" w:lineRule="auto"/>
        <w:ind w:firstLine="720"/>
        <w:jc w:val="both"/>
        <w:rPr>
          <w:sz w:val="28"/>
          <w:szCs w:val="28"/>
        </w:rPr>
      </w:pPr>
      <w:r w:rsidRPr="008237EB">
        <w:rPr>
          <w:sz w:val="28"/>
          <w:szCs w:val="28"/>
        </w:rPr>
        <w:t>19</w:t>
      </w:r>
      <w:r w:rsidR="00780DA4" w:rsidRPr="008237EB">
        <w:rPr>
          <w:sz w:val="28"/>
          <w:szCs w:val="28"/>
        </w:rPr>
        <w:t>. Козак К. Б., Рубан Ю. О. Удосконалення роботи служби персоналу на</w:t>
      </w:r>
      <w:r w:rsidRPr="008237EB">
        <w:rPr>
          <w:sz w:val="28"/>
          <w:szCs w:val="28"/>
        </w:rPr>
        <w:t xml:space="preserve"> </w:t>
      </w:r>
      <w:r w:rsidR="00780DA4" w:rsidRPr="008237EB">
        <w:rPr>
          <w:sz w:val="28"/>
          <w:szCs w:val="28"/>
        </w:rPr>
        <w:t>підприємстві // Економік</w:t>
      </w:r>
      <w:r w:rsidRPr="008237EB">
        <w:rPr>
          <w:sz w:val="28"/>
          <w:szCs w:val="28"/>
        </w:rPr>
        <w:t>а харчової промисловості. – 2019</w:t>
      </w:r>
      <w:r w:rsidR="00780DA4" w:rsidRPr="008237EB">
        <w:rPr>
          <w:sz w:val="28"/>
          <w:szCs w:val="28"/>
        </w:rPr>
        <w:t>. – № 2. – С. 24-28.</w:t>
      </w:r>
    </w:p>
    <w:p w:rsidR="00780DA4" w:rsidRPr="008237EB" w:rsidRDefault="00BC784C" w:rsidP="00780DA4">
      <w:pPr>
        <w:spacing w:line="360" w:lineRule="auto"/>
        <w:ind w:firstLine="720"/>
        <w:jc w:val="both"/>
        <w:rPr>
          <w:sz w:val="28"/>
          <w:szCs w:val="28"/>
        </w:rPr>
      </w:pPr>
      <w:r w:rsidRPr="008237EB">
        <w:rPr>
          <w:sz w:val="28"/>
          <w:szCs w:val="28"/>
        </w:rPr>
        <w:t>20</w:t>
      </w:r>
      <w:r w:rsidR="00780DA4" w:rsidRPr="008237EB">
        <w:rPr>
          <w:sz w:val="28"/>
          <w:szCs w:val="28"/>
        </w:rPr>
        <w:t>.</w:t>
      </w:r>
      <w:r w:rsidRPr="008237EB">
        <w:rPr>
          <w:sz w:val="28"/>
          <w:szCs w:val="28"/>
        </w:rPr>
        <w:t xml:space="preserve"> </w:t>
      </w:r>
      <w:r w:rsidR="00780DA4" w:rsidRPr="008237EB">
        <w:rPr>
          <w:sz w:val="28"/>
          <w:szCs w:val="28"/>
        </w:rPr>
        <w:t xml:space="preserve">Крушельницька О. В. Управління персоналом : </w:t>
      </w:r>
      <w:proofErr w:type="spellStart"/>
      <w:r w:rsidR="00780DA4" w:rsidRPr="008237EB">
        <w:rPr>
          <w:sz w:val="28"/>
          <w:szCs w:val="28"/>
        </w:rPr>
        <w:t>навч</w:t>
      </w:r>
      <w:proofErr w:type="spellEnd"/>
      <w:r w:rsidR="00780DA4" w:rsidRPr="008237EB">
        <w:rPr>
          <w:sz w:val="28"/>
          <w:szCs w:val="28"/>
        </w:rPr>
        <w:t xml:space="preserve">. </w:t>
      </w:r>
      <w:proofErr w:type="spellStart"/>
      <w:r w:rsidR="00780DA4" w:rsidRPr="008237EB">
        <w:rPr>
          <w:sz w:val="28"/>
          <w:szCs w:val="28"/>
        </w:rPr>
        <w:t>посіб</w:t>
      </w:r>
      <w:proofErr w:type="spellEnd"/>
      <w:r w:rsidR="00780DA4" w:rsidRPr="008237EB">
        <w:rPr>
          <w:sz w:val="28"/>
          <w:szCs w:val="28"/>
        </w:rPr>
        <w:t>. / О. В.</w:t>
      </w:r>
      <w:r w:rsidRPr="008237EB">
        <w:rPr>
          <w:sz w:val="28"/>
          <w:szCs w:val="28"/>
        </w:rPr>
        <w:t xml:space="preserve"> </w:t>
      </w:r>
      <w:r w:rsidR="00780DA4" w:rsidRPr="008237EB">
        <w:rPr>
          <w:sz w:val="28"/>
          <w:szCs w:val="28"/>
        </w:rPr>
        <w:t>Крушельницька, Д. П</w:t>
      </w:r>
      <w:r w:rsidRPr="008237EB">
        <w:rPr>
          <w:sz w:val="28"/>
          <w:szCs w:val="28"/>
        </w:rPr>
        <w:t>. Мельничук. – К. : Кондор, 2020</w:t>
      </w:r>
      <w:r w:rsidR="00780DA4" w:rsidRPr="008237EB">
        <w:rPr>
          <w:sz w:val="28"/>
          <w:szCs w:val="28"/>
        </w:rPr>
        <w:t xml:space="preserve"> – 453 с.</w:t>
      </w:r>
    </w:p>
    <w:p w:rsidR="00780DA4" w:rsidRPr="008237EB" w:rsidRDefault="00BC784C" w:rsidP="00780DA4">
      <w:pPr>
        <w:spacing w:line="360" w:lineRule="auto"/>
        <w:ind w:firstLine="720"/>
        <w:jc w:val="both"/>
        <w:rPr>
          <w:sz w:val="28"/>
          <w:szCs w:val="28"/>
        </w:rPr>
      </w:pPr>
      <w:r w:rsidRPr="008237EB">
        <w:rPr>
          <w:sz w:val="28"/>
          <w:szCs w:val="28"/>
        </w:rPr>
        <w:t>21</w:t>
      </w:r>
      <w:r w:rsidR="00780DA4" w:rsidRPr="008237EB">
        <w:rPr>
          <w:sz w:val="28"/>
          <w:szCs w:val="28"/>
        </w:rPr>
        <w:t>.</w:t>
      </w:r>
      <w:r w:rsidRPr="008237EB">
        <w:rPr>
          <w:sz w:val="28"/>
          <w:szCs w:val="28"/>
        </w:rPr>
        <w:t xml:space="preserve"> </w:t>
      </w:r>
      <w:proofErr w:type="spellStart"/>
      <w:r w:rsidR="00780DA4" w:rsidRPr="008237EB">
        <w:rPr>
          <w:sz w:val="28"/>
          <w:szCs w:val="28"/>
        </w:rPr>
        <w:t>Логінова</w:t>
      </w:r>
      <w:proofErr w:type="spellEnd"/>
      <w:r w:rsidR="00780DA4" w:rsidRPr="008237EB">
        <w:rPr>
          <w:sz w:val="28"/>
          <w:szCs w:val="28"/>
        </w:rPr>
        <w:t xml:space="preserve"> А. В.</w:t>
      </w:r>
      <w:r w:rsidRPr="008237EB">
        <w:rPr>
          <w:sz w:val="28"/>
          <w:szCs w:val="28"/>
        </w:rPr>
        <w:t xml:space="preserve">, </w:t>
      </w:r>
      <w:proofErr w:type="spellStart"/>
      <w:r w:rsidR="00780DA4" w:rsidRPr="008237EB">
        <w:rPr>
          <w:sz w:val="28"/>
          <w:szCs w:val="28"/>
        </w:rPr>
        <w:t>Анісіфорова</w:t>
      </w:r>
      <w:proofErr w:type="spellEnd"/>
      <w:r w:rsidR="00780DA4" w:rsidRPr="008237EB">
        <w:rPr>
          <w:sz w:val="28"/>
          <w:szCs w:val="28"/>
        </w:rPr>
        <w:t xml:space="preserve"> Л.О.</w:t>
      </w:r>
      <w:r w:rsidRPr="008237EB">
        <w:rPr>
          <w:sz w:val="28"/>
          <w:szCs w:val="28"/>
        </w:rPr>
        <w:t xml:space="preserve"> </w:t>
      </w:r>
      <w:r w:rsidR="00780DA4" w:rsidRPr="008237EB">
        <w:rPr>
          <w:sz w:val="28"/>
          <w:szCs w:val="28"/>
        </w:rPr>
        <w:t>Інформаційні системи кадрового менеджменту</w:t>
      </w:r>
      <w:r w:rsidRPr="008237EB">
        <w:rPr>
          <w:sz w:val="28"/>
          <w:szCs w:val="28"/>
        </w:rPr>
        <w:t xml:space="preserve"> </w:t>
      </w:r>
      <w:r w:rsidR="00780DA4" w:rsidRPr="008237EB">
        <w:rPr>
          <w:sz w:val="28"/>
          <w:szCs w:val="28"/>
        </w:rPr>
        <w:t>/А. В.</w:t>
      </w:r>
      <w:r w:rsidRPr="008237EB">
        <w:rPr>
          <w:sz w:val="28"/>
          <w:szCs w:val="28"/>
        </w:rPr>
        <w:t xml:space="preserve"> </w:t>
      </w:r>
      <w:proofErr w:type="spellStart"/>
      <w:r w:rsidR="00780DA4" w:rsidRPr="008237EB">
        <w:rPr>
          <w:sz w:val="28"/>
          <w:szCs w:val="28"/>
        </w:rPr>
        <w:t>Логінова</w:t>
      </w:r>
      <w:proofErr w:type="spellEnd"/>
      <w:r w:rsidRPr="008237EB">
        <w:rPr>
          <w:sz w:val="28"/>
          <w:szCs w:val="28"/>
        </w:rPr>
        <w:t>,</w:t>
      </w:r>
      <w:r w:rsidR="00780DA4" w:rsidRPr="008237EB">
        <w:rPr>
          <w:sz w:val="28"/>
          <w:szCs w:val="28"/>
        </w:rPr>
        <w:t xml:space="preserve"> </w:t>
      </w:r>
      <w:proofErr w:type="spellStart"/>
      <w:r w:rsidR="00780DA4" w:rsidRPr="008237EB">
        <w:rPr>
          <w:sz w:val="28"/>
          <w:szCs w:val="28"/>
        </w:rPr>
        <w:t>АнісіфороваЛ.О</w:t>
      </w:r>
      <w:proofErr w:type="spellEnd"/>
      <w:r w:rsidR="00780DA4" w:rsidRPr="008237EB">
        <w:rPr>
          <w:sz w:val="28"/>
          <w:szCs w:val="28"/>
        </w:rPr>
        <w:t>.// Жур</w:t>
      </w:r>
      <w:r w:rsidRPr="008237EB">
        <w:rPr>
          <w:sz w:val="28"/>
          <w:szCs w:val="28"/>
        </w:rPr>
        <w:t>нал Прикладна інформатика. — 201</w:t>
      </w:r>
      <w:r w:rsidR="00780DA4" w:rsidRPr="008237EB">
        <w:rPr>
          <w:sz w:val="28"/>
          <w:szCs w:val="28"/>
        </w:rPr>
        <w:t>6. —№ 1. — с. 77-86.</w:t>
      </w:r>
    </w:p>
    <w:p w:rsidR="00780DA4" w:rsidRPr="008237EB" w:rsidRDefault="00BC784C" w:rsidP="00780DA4">
      <w:pPr>
        <w:spacing w:line="360" w:lineRule="auto"/>
        <w:ind w:firstLine="720"/>
        <w:jc w:val="both"/>
        <w:rPr>
          <w:sz w:val="28"/>
          <w:szCs w:val="28"/>
        </w:rPr>
      </w:pPr>
      <w:r w:rsidRPr="008237EB">
        <w:rPr>
          <w:sz w:val="28"/>
          <w:szCs w:val="28"/>
        </w:rPr>
        <w:t>22</w:t>
      </w:r>
      <w:r w:rsidR="00780DA4" w:rsidRPr="008237EB">
        <w:rPr>
          <w:sz w:val="28"/>
          <w:szCs w:val="28"/>
        </w:rPr>
        <w:t>.</w:t>
      </w:r>
      <w:r w:rsidRPr="008237EB">
        <w:rPr>
          <w:sz w:val="28"/>
          <w:szCs w:val="28"/>
        </w:rPr>
        <w:t xml:space="preserve"> </w:t>
      </w:r>
      <w:r w:rsidR="00780DA4" w:rsidRPr="008237EB">
        <w:rPr>
          <w:sz w:val="28"/>
          <w:szCs w:val="28"/>
        </w:rPr>
        <w:t xml:space="preserve">Лук’янов В.І., </w:t>
      </w:r>
      <w:proofErr w:type="spellStart"/>
      <w:r w:rsidR="00780DA4" w:rsidRPr="008237EB">
        <w:rPr>
          <w:sz w:val="28"/>
          <w:szCs w:val="28"/>
        </w:rPr>
        <w:t>Дядченко</w:t>
      </w:r>
      <w:proofErr w:type="spellEnd"/>
      <w:r w:rsidR="00780DA4" w:rsidRPr="008237EB">
        <w:rPr>
          <w:sz w:val="28"/>
          <w:szCs w:val="28"/>
        </w:rPr>
        <w:t xml:space="preserve"> В.П. Формування кадрової політики підприємства /</w:t>
      </w:r>
      <w:r w:rsidRPr="008237EB">
        <w:rPr>
          <w:sz w:val="28"/>
          <w:szCs w:val="28"/>
        </w:rPr>
        <w:t xml:space="preserve"> </w:t>
      </w:r>
      <w:r w:rsidR="00780DA4" w:rsidRPr="008237EB">
        <w:rPr>
          <w:sz w:val="28"/>
          <w:szCs w:val="28"/>
        </w:rPr>
        <w:t xml:space="preserve">В.І. Лук’янов , В.П. </w:t>
      </w:r>
      <w:proofErr w:type="spellStart"/>
      <w:r w:rsidR="00780DA4" w:rsidRPr="008237EB">
        <w:rPr>
          <w:sz w:val="28"/>
          <w:szCs w:val="28"/>
        </w:rPr>
        <w:t>Дядченко</w:t>
      </w:r>
      <w:proofErr w:type="spellEnd"/>
      <w:r w:rsidR="00780DA4" w:rsidRPr="008237EB">
        <w:rPr>
          <w:sz w:val="28"/>
          <w:szCs w:val="28"/>
        </w:rPr>
        <w:t xml:space="preserve"> / /– Харків,2015. – 185-186 с</w:t>
      </w:r>
    </w:p>
    <w:p w:rsidR="00780DA4" w:rsidRPr="008237EB" w:rsidRDefault="00BC784C" w:rsidP="00780DA4">
      <w:pPr>
        <w:spacing w:line="360" w:lineRule="auto"/>
        <w:ind w:firstLine="720"/>
        <w:jc w:val="both"/>
        <w:rPr>
          <w:sz w:val="28"/>
          <w:szCs w:val="28"/>
        </w:rPr>
      </w:pPr>
      <w:r w:rsidRPr="008237EB">
        <w:rPr>
          <w:sz w:val="28"/>
          <w:szCs w:val="28"/>
        </w:rPr>
        <w:t>23</w:t>
      </w:r>
      <w:r w:rsidR="00780DA4" w:rsidRPr="008237EB">
        <w:rPr>
          <w:sz w:val="28"/>
          <w:szCs w:val="28"/>
        </w:rPr>
        <w:t>.</w:t>
      </w:r>
      <w:r w:rsidRPr="008237EB">
        <w:rPr>
          <w:sz w:val="28"/>
          <w:szCs w:val="28"/>
        </w:rPr>
        <w:t xml:space="preserve"> </w:t>
      </w:r>
      <w:r w:rsidR="00780DA4" w:rsidRPr="008237EB">
        <w:rPr>
          <w:sz w:val="28"/>
          <w:szCs w:val="28"/>
        </w:rPr>
        <w:t xml:space="preserve">Михайлова Л.І. Управління персоналом / Л.І Михайлова : </w:t>
      </w:r>
      <w:proofErr w:type="spellStart"/>
      <w:r w:rsidR="00780DA4" w:rsidRPr="008237EB">
        <w:rPr>
          <w:sz w:val="28"/>
          <w:szCs w:val="28"/>
        </w:rPr>
        <w:t>навч.посібник</w:t>
      </w:r>
      <w:proofErr w:type="spellEnd"/>
      <w:r w:rsidR="00780DA4" w:rsidRPr="008237EB">
        <w:rPr>
          <w:sz w:val="28"/>
          <w:szCs w:val="28"/>
        </w:rPr>
        <w:t xml:space="preserve"> /під</w:t>
      </w:r>
      <w:r w:rsidRPr="008237EB">
        <w:rPr>
          <w:sz w:val="28"/>
          <w:szCs w:val="28"/>
        </w:rPr>
        <w:t xml:space="preserve"> </w:t>
      </w:r>
      <w:proofErr w:type="spellStart"/>
      <w:r w:rsidR="00780DA4" w:rsidRPr="008237EB">
        <w:rPr>
          <w:sz w:val="28"/>
          <w:szCs w:val="28"/>
        </w:rPr>
        <w:t>ред</w:t>
      </w:r>
      <w:proofErr w:type="spellEnd"/>
      <w:r w:rsidR="00780DA4" w:rsidRPr="008237EB">
        <w:rPr>
          <w:sz w:val="28"/>
          <w:szCs w:val="28"/>
        </w:rPr>
        <w:t xml:space="preserve">..Б.А. </w:t>
      </w:r>
      <w:proofErr w:type="spellStart"/>
      <w:r w:rsidR="00780DA4" w:rsidRPr="008237EB">
        <w:rPr>
          <w:sz w:val="28"/>
          <w:szCs w:val="28"/>
        </w:rPr>
        <w:t>Сладкевича</w:t>
      </w:r>
      <w:proofErr w:type="spellEnd"/>
      <w:r w:rsidR="00780DA4" w:rsidRPr="008237EB">
        <w:rPr>
          <w:sz w:val="28"/>
          <w:szCs w:val="28"/>
        </w:rPr>
        <w:t xml:space="preserve"> –К., «Центр учбової літератури» 2007. С.159</w:t>
      </w:r>
    </w:p>
    <w:p w:rsidR="00780DA4" w:rsidRPr="008237EB" w:rsidRDefault="00BC784C" w:rsidP="00780DA4">
      <w:pPr>
        <w:spacing w:line="360" w:lineRule="auto"/>
        <w:ind w:firstLine="720"/>
        <w:jc w:val="both"/>
        <w:rPr>
          <w:sz w:val="28"/>
          <w:szCs w:val="28"/>
        </w:rPr>
      </w:pPr>
      <w:r w:rsidRPr="008237EB">
        <w:rPr>
          <w:sz w:val="28"/>
          <w:szCs w:val="28"/>
        </w:rPr>
        <w:t>24</w:t>
      </w:r>
      <w:r w:rsidR="00780DA4" w:rsidRPr="008237EB">
        <w:rPr>
          <w:sz w:val="28"/>
          <w:szCs w:val="28"/>
        </w:rPr>
        <w:t>.</w:t>
      </w:r>
      <w:r w:rsidRPr="008237EB">
        <w:rPr>
          <w:sz w:val="28"/>
          <w:szCs w:val="28"/>
        </w:rPr>
        <w:t xml:space="preserve"> </w:t>
      </w:r>
      <w:proofErr w:type="spellStart"/>
      <w:r w:rsidR="00780DA4" w:rsidRPr="008237EB">
        <w:rPr>
          <w:sz w:val="28"/>
          <w:szCs w:val="28"/>
        </w:rPr>
        <w:t>Мица</w:t>
      </w:r>
      <w:proofErr w:type="spellEnd"/>
      <w:r w:rsidR="00780DA4" w:rsidRPr="008237EB">
        <w:rPr>
          <w:sz w:val="28"/>
          <w:szCs w:val="28"/>
        </w:rPr>
        <w:t xml:space="preserve"> В. П. Кадрова політика на підприємстві : проблеми і перспективи / </w:t>
      </w:r>
      <w:proofErr w:type="spellStart"/>
      <w:r w:rsidR="00780DA4" w:rsidRPr="008237EB">
        <w:rPr>
          <w:sz w:val="28"/>
          <w:szCs w:val="28"/>
        </w:rPr>
        <w:t>В.П.Мица</w:t>
      </w:r>
      <w:proofErr w:type="spellEnd"/>
      <w:r w:rsidR="00780DA4" w:rsidRPr="008237EB">
        <w:rPr>
          <w:sz w:val="28"/>
          <w:szCs w:val="28"/>
        </w:rPr>
        <w:t xml:space="preserve"> «</w:t>
      </w:r>
      <w:r w:rsidRPr="008237EB">
        <w:rPr>
          <w:sz w:val="28"/>
          <w:szCs w:val="28"/>
        </w:rPr>
        <w:t xml:space="preserve"> </w:t>
      </w:r>
      <w:r w:rsidR="00780DA4" w:rsidRPr="008237EB">
        <w:rPr>
          <w:sz w:val="28"/>
          <w:szCs w:val="28"/>
        </w:rPr>
        <w:t>Акту</w:t>
      </w:r>
      <w:r w:rsidRPr="008237EB">
        <w:rPr>
          <w:sz w:val="28"/>
          <w:szCs w:val="28"/>
        </w:rPr>
        <w:t>альні проблеми економіки». – 201</w:t>
      </w:r>
      <w:r w:rsidR="00780DA4" w:rsidRPr="008237EB">
        <w:rPr>
          <w:sz w:val="28"/>
          <w:szCs w:val="28"/>
        </w:rPr>
        <w:t>8. – №6(84). – С. 165-168.</w:t>
      </w:r>
    </w:p>
    <w:p w:rsidR="00780DA4" w:rsidRPr="008237EB" w:rsidRDefault="00BC784C" w:rsidP="00780DA4">
      <w:pPr>
        <w:spacing w:line="360" w:lineRule="auto"/>
        <w:ind w:firstLine="720"/>
        <w:jc w:val="both"/>
        <w:rPr>
          <w:sz w:val="28"/>
          <w:szCs w:val="28"/>
        </w:rPr>
      </w:pPr>
      <w:r w:rsidRPr="008237EB">
        <w:rPr>
          <w:sz w:val="28"/>
          <w:szCs w:val="28"/>
        </w:rPr>
        <w:t>25</w:t>
      </w:r>
      <w:r w:rsidR="00780DA4" w:rsidRPr="008237EB">
        <w:rPr>
          <w:sz w:val="28"/>
          <w:szCs w:val="28"/>
        </w:rPr>
        <w:t>.</w:t>
      </w:r>
      <w:r w:rsidRPr="008237EB">
        <w:rPr>
          <w:sz w:val="28"/>
          <w:szCs w:val="28"/>
        </w:rPr>
        <w:t xml:space="preserve"> </w:t>
      </w:r>
      <w:r w:rsidR="00780DA4" w:rsidRPr="008237EB">
        <w:rPr>
          <w:sz w:val="28"/>
          <w:szCs w:val="28"/>
        </w:rPr>
        <w:t>Науково-освітній потенціал нації: погляд у ХХ1 століття. Книга 1. Пріоритет</w:t>
      </w:r>
      <w:r w:rsidR="002B233E" w:rsidRPr="008237EB">
        <w:rPr>
          <w:sz w:val="28"/>
          <w:szCs w:val="28"/>
        </w:rPr>
        <w:t xml:space="preserve"> </w:t>
      </w:r>
      <w:r w:rsidR="00780DA4" w:rsidRPr="008237EB">
        <w:rPr>
          <w:sz w:val="28"/>
          <w:szCs w:val="28"/>
        </w:rPr>
        <w:t xml:space="preserve">інтелекту /За </w:t>
      </w:r>
      <w:proofErr w:type="spellStart"/>
      <w:r w:rsidR="00780DA4" w:rsidRPr="008237EB">
        <w:rPr>
          <w:sz w:val="28"/>
          <w:szCs w:val="28"/>
        </w:rPr>
        <w:t>заг</w:t>
      </w:r>
      <w:proofErr w:type="spellEnd"/>
      <w:r w:rsidR="00780DA4" w:rsidRPr="008237EB">
        <w:rPr>
          <w:sz w:val="28"/>
          <w:szCs w:val="28"/>
        </w:rPr>
        <w:t xml:space="preserve">. ред. </w:t>
      </w:r>
      <w:proofErr w:type="spellStart"/>
      <w:r w:rsidR="00780DA4" w:rsidRPr="008237EB">
        <w:rPr>
          <w:sz w:val="28"/>
          <w:szCs w:val="28"/>
        </w:rPr>
        <w:t>В.Литвин</w:t>
      </w:r>
      <w:r w:rsidR="002B233E" w:rsidRPr="008237EB">
        <w:rPr>
          <w:sz w:val="28"/>
          <w:szCs w:val="28"/>
        </w:rPr>
        <w:t>а</w:t>
      </w:r>
      <w:proofErr w:type="spellEnd"/>
      <w:r w:rsidR="002B233E" w:rsidRPr="008237EB">
        <w:rPr>
          <w:sz w:val="28"/>
          <w:szCs w:val="28"/>
        </w:rPr>
        <w:t>. – К.: “Навчальна книга”, 2023</w:t>
      </w:r>
      <w:r w:rsidR="00780DA4" w:rsidRPr="008237EB">
        <w:rPr>
          <w:sz w:val="28"/>
          <w:szCs w:val="28"/>
        </w:rPr>
        <w:t>. – С.15.</w:t>
      </w:r>
    </w:p>
    <w:p w:rsidR="00780DA4" w:rsidRPr="008237EB" w:rsidRDefault="002B233E" w:rsidP="00780DA4">
      <w:pPr>
        <w:spacing w:line="360" w:lineRule="auto"/>
        <w:ind w:firstLine="720"/>
        <w:jc w:val="both"/>
        <w:rPr>
          <w:sz w:val="28"/>
          <w:szCs w:val="28"/>
        </w:rPr>
      </w:pPr>
      <w:r w:rsidRPr="008237EB">
        <w:rPr>
          <w:sz w:val="28"/>
          <w:szCs w:val="28"/>
        </w:rPr>
        <w:t>26</w:t>
      </w:r>
      <w:r w:rsidR="00780DA4" w:rsidRPr="008237EB">
        <w:rPr>
          <w:sz w:val="28"/>
          <w:szCs w:val="28"/>
        </w:rPr>
        <w:t>.</w:t>
      </w:r>
      <w:r w:rsidRPr="008237EB">
        <w:rPr>
          <w:sz w:val="28"/>
          <w:szCs w:val="28"/>
        </w:rPr>
        <w:t xml:space="preserve"> </w:t>
      </w:r>
      <w:proofErr w:type="spellStart"/>
      <w:r w:rsidR="00780DA4" w:rsidRPr="008237EB">
        <w:rPr>
          <w:sz w:val="28"/>
          <w:szCs w:val="28"/>
        </w:rPr>
        <w:t>Новосельцева</w:t>
      </w:r>
      <w:proofErr w:type="spellEnd"/>
      <w:r w:rsidR="00780DA4" w:rsidRPr="008237EB">
        <w:rPr>
          <w:sz w:val="28"/>
          <w:szCs w:val="28"/>
        </w:rPr>
        <w:t xml:space="preserve"> Є.Г. Концептуальні основи удосконалення системи управління</w:t>
      </w:r>
      <w:r w:rsidRPr="008237EB">
        <w:rPr>
          <w:sz w:val="28"/>
          <w:szCs w:val="28"/>
        </w:rPr>
        <w:t xml:space="preserve"> </w:t>
      </w:r>
      <w:r w:rsidR="00780DA4" w:rsidRPr="008237EB">
        <w:rPr>
          <w:sz w:val="28"/>
          <w:szCs w:val="28"/>
        </w:rPr>
        <w:t xml:space="preserve">персоналом державної громадської служби / Є.Г </w:t>
      </w:r>
      <w:proofErr w:type="spellStart"/>
      <w:r w:rsidR="00780DA4" w:rsidRPr="008237EB">
        <w:rPr>
          <w:sz w:val="28"/>
          <w:szCs w:val="28"/>
        </w:rPr>
        <w:t>Новосельцева</w:t>
      </w:r>
      <w:proofErr w:type="spellEnd"/>
      <w:r w:rsidR="00780DA4" w:rsidRPr="008237EB">
        <w:rPr>
          <w:sz w:val="28"/>
          <w:szCs w:val="28"/>
        </w:rPr>
        <w:t xml:space="preserve"> // Журнал</w:t>
      </w:r>
      <w:r w:rsidRPr="008237EB">
        <w:rPr>
          <w:sz w:val="28"/>
          <w:szCs w:val="28"/>
        </w:rPr>
        <w:t xml:space="preserve"> Креативна економіка. — 201</w:t>
      </w:r>
      <w:r w:rsidR="00780DA4" w:rsidRPr="008237EB">
        <w:rPr>
          <w:sz w:val="28"/>
          <w:szCs w:val="28"/>
        </w:rPr>
        <w:t>9. — № 5 (29). — с. 63-68.</w:t>
      </w:r>
    </w:p>
    <w:p w:rsidR="00780DA4" w:rsidRPr="008237EB" w:rsidRDefault="002B233E" w:rsidP="00780DA4">
      <w:pPr>
        <w:spacing w:line="360" w:lineRule="auto"/>
        <w:ind w:firstLine="720"/>
        <w:jc w:val="both"/>
        <w:rPr>
          <w:sz w:val="28"/>
          <w:szCs w:val="28"/>
        </w:rPr>
      </w:pPr>
      <w:r w:rsidRPr="008237EB">
        <w:rPr>
          <w:sz w:val="28"/>
          <w:szCs w:val="28"/>
        </w:rPr>
        <w:t>2</w:t>
      </w:r>
      <w:r w:rsidR="00780DA4" w:rsidRPr="008237EB">
        <w:rPr>
          <w:sz w:val="28"/>
          <w:szCs w:val="28"/>
        </w:rPr>
        <w:t xml:space="preserve">7. </w:t>
      </w:r>
      <w:proofErr w:type="spellStart"/>
      <w:r w:rsidR="00780DA4" w:rsidRPr="008237EB">
        <w:rPr>
          <w:sz w:val="28"/>
          <w:szCs w:val="28"/>
        </w:rPr>
        <w:t>Оксентюк</w:t>
      </w:r>
      <w:proofErr w:type="spellEnd"/>
      <w:r w:rsidR="00780DA4" w:rsidRPr="008237EB">
        <w:rPr>
          <w:sz w:val="28"/>
          <w:szCs w:val="28"/>
        </w:rPr>
        <w:t xml:space="preserve"> А. Зарубіжний та вітчизняний досвід управління персоналом / А.</w:t>
      </w:r>
      <w:r w:rsidRPr="008237EB">
        <w:rPr>
          <w:sz w:val="28"/>
          <w:szCs w:val="28"/>
        </w:rPr>
        <w:t xml:space="preserve"> </w:t>
      </w:r>
      <w:proofErr w:type="spellStart"/>
      <w:r w:rsidR="00780DA4" w:rsidRPr="008237EB">
        <w:rPr>
          <w:sz w:val="28"/>
          <w:szCs w:val="28"/>
        </w:rPr>
        <w:t>Оксентюк</w:t>
      </w:r>
      <w:proofErr w:type="spellEnd"/>
      <w:r w:rsidR="00780DA4" w:rsidRPr="008237EB">
        <w:rPr>
          <w:sz w:val="28"/>
          <w:szCs w:val="28"/>
        </w:rPr>
        <w:t xml:space="preserve">, Р. </w:t>
      </w:r>
      <w:proofErr w:type="spellStart"/>
      <w:r w:rsidR="00780DA4" w:rsidRPr="008237EB">
        <w:rPr>
          <w:sz w:val="28"/>
          <w:szCs w:val="28"/>
        </w:rPr>
        <w:t>Оксентюк</w:t>
      </w:r>
      <w:proofErr w:type="spellEnd"/>
      <w:r w:rsidR="00780DA4" w:rsidRPr="008237EB">
        <w:rPr>
          <w:sz w:val="28"/>
          <w:szCs w:val="28"/>
        </w:rPr>
        <w:t xml:space="preserve">, Б. </w:t>
      </w:r>
      <w:proofErr w:type="spellStart"/>
      <w:r w:rsidR="00780DA4" w:rsidRPr="008237EB">
        <w:rPr>
          <w:sz w:val="28"/>
          <w:szCs w:val="28"/>
        </w:rPr>
        <w:t>Оксентюк</w:t>
      </w:r>
      <w:proofErr w:type="spellEnd"/>
      <w:r w:rsidR="00780DA4" w:rsidRPr="008237EB">
        <w:rPr>
          <w:sz w:val="28"/>
          <w:szCs w:val="28"/>
        </w:rPr>
        <w:t xml:space="preserve"> // Галицький економічний вісник. –</w:t>
      </w:r>
      <w:r w:rsidRPr="008237EB">
        <w:rPr>
          <w:sz w:val="28"/>
          <w:szCs w:val="28"/>
        </w:rPr>
        <w:t>202</w:t>
      </w:r>
      <w:r w:rsidR="00780DA4" w:rsidRPr="008237EB">
        <w:rPr>
          <w:sz w:val="28"/>
          <w:szCs w:val="28"/>
        </w:rPr>
        <w:t xml:space="preserve">2. – </w:t>
      </w:r>
      <w:r w:rsidR="00780DA4" w:rsidRPr="008237EB">
        <w:rPr>
          <w:sz w:val="28"/>
          <w:szCs w:val="28"/>
        </w:rPr>
        <w:lastRenderedPageBreak/>
        <w:t>№ 1(34). – с. 66-72.</w:t>
      </w:r>
    </w:p>
    <w:p w:rsidR="00780DA4" w:rsidRPr="008237EB" w:rsidRDefault="002B233E" w:rsidP="00780DA4">
      <w:pPr>
        <w:spacing w:line="360" w:lineRule="auto"/>
        <w:ind w:firstLine="720"/>
        <w:jc w:val="both"/>
        <w:rPr>
          <w:sz w:val="28"/>
          <w:szCs w:val="28"/>
        </w:rPr>
      </w:pPr>
      <w:r w:rsidRPr="008237EB">
        <w:rPr>
          <w:sz w:val="28"/>
          <w:szCs w:val="28"/>
        </w:rPr>
        <w:t>2</w:t>
      </w:r>
      <w:r w:rsidR="00780DA4" w:rsidRPr="008237EB">
        <w:rPr>
          <w:sz w:val="28"/>
          <w:szCs w:val="28"/>
        </w:rPr>
        <w:t>8.</w:t>
      </w:r>
      <w:r w:rsidRPr="008237EB">
        <w:rPr>
          <w:sz w:val="28"/>
          <w:szCs w:val="28"/>
        </w:rPr>
        <w:t xml:space="preserve"> </w:t>
      </w:r>
      <w:r w:rsidR="00780DA4" w:rsidRPr="008237EB">
        <w:rPr>
          <w:sz w:val="28"/>
          <w:szCs w:val="28"/>
        </w:rPr>
        <w:t xml:space="preserve">Олійник В.В., </w:t>
      </w:r>
      <w:proofErr w:type="spellStart"/>
      <w:r w:rsidR="00780DA4" w:rsidRPr="008237EB">
        <w:rPr>
          <w:sz w:val="28"/>
          <w:szCs w:val="28"/>
        </w:rPr>
        <w:t>Семиченко</w:t>
      </w:r>
      <w:proofErr w:type="spellEnd"/>
      <w:r w:rsidR="00780DA4" w:rsidRPr="008237EB">
        <w:rPr>
          <w:sz w:val="28"/>
          <w:szCs w:val="28"/>
        </w:rPr>
        <w:t xml:space="preserve"> В.В., </w:t>
      </w:r>
      <w:proofErr w:type="spellStart"/>
      <w:r w:rsidR="00780DA4" w:rsidRPr="008237EB">
        <w:rPr>
          <w:sz w:val="28"/>
          <w:szCs w:val="28"/>
        </w:rPr>
        <w:t>Пуховська</w:t>
      </w:r>
      <w:proofErr w:type="spellEnd"/>
      <w:r w:rsidR="00780DA4" w:rsidRPr="008237EB">
        <w:rPr>
          <w:sz w:val="28"/>
          <w:szCs w:val="28"/>
        </w:rPr>
        <w:t xml:space="preserve"> Л.П., Даниленко Л.І. Наукові засади</w:t>
      </w:r>
      <w:r w:rsidRPr="008237EB">
        <w:rPr>
          <w:sz w:val="28"/>
          <w:szCs w:val="28"/>
        </w:rPr>
        <w:t xml:space="preserve"> </w:t>
      </w:r>
      <w:r w:rsidR="00780DA4" w:rsidRPr="008237EB">
        <w:rPr>
          <w:sz w:val="28"/>
          <w:szCs w:val="28"/>
        </w:rPr>
        <w:t>розробки прогностичної моделі розвитку післядипломної освіти в Україні //</w:t>
      </w:r>
      <w:r w:rsidRPr="008237EB">
        <w:rPr>
          <w:sz w:val="28"/>
          <w:szCs w:val="28"/>
        </w:rPr>
        <w:t xml:space="preserve"> </w:t>
      </w:r>
      <w:r w:rsidR="00780DA4" w:rsidRPr="008237EB">
        <w:rPr>
          <w:sz w:val="28"/>
          <w:szCs w:val="28"/>
        </w:rPr>
        <w:t>Розвиток післядипломної освіти України в умовах інтеграції: Матеріали</w:t>
      </w:r>
      <w:r w:rsidRPr="008237EB">
        <w:rPr>
          <w:sz w:val="28"/>
          <w:szCs w:val="28"/>
        </w:rPr>
        <w:t xml:space="preserve"> </w:t>
      </w:r>
      <w:r w:rsidR="00780DA4" w:rsidRPr="008237EB">
        <w:rPr>
          <w:sz w:val="28"/>
          <w:szCs w:val="28"/>
        </w:rPr>
        <w:t>Всеукраїнської науково-практичної конференц</w:t>
      </w:r>
      <w:r w:rsidRPr="008237EB">
        <w:rPr>
          <w:sz w:val="28"/>
          <w:szCs w:val="28"/>
        </w:rPr>
        <w:t>ії, 11-12 квітня 2017. – Київ</w:t>
      </w:r>
      <w:r w:rsidR="00780DA4" w:rsidRPr="008237EB">
        <w:rPr>
          <w:sz w:val="28"/>
          <w:szCs w:val="28"/>
        </w:rPr>
        <w:t>,</w:t>
      </w:r>
      <w:r w:rsidRPr="008237EB">
        <w:rPr>
          <w:sz w:val="28"/>
          <w:szCs w:val="28"/>
        </w:rPr>
        <w:t xml:space="preserve"> 2021</w:t>
      </w:r>
      <w:r w:rsidR="00780DA4" w:rsidRPr="008237EB">
        <w:rPr>
          <w:sz w:val="28"/>
          <w:szCs w:val="28"/>
        </w:rPr>
        <w:t>. – С. 8-20.</w:t>
      </w:r>
    </w:p>
    <w:p w:rsidR="00780DA4" w:rsidRPr="008237EB" w:rsidRDefault="002B233E" w:rsidP="00780DA4">
      <w:pPr>
        <w:spacing w:line="360" w:lineRule="auto"/>
        <w:ind w:firstLine="720"/>
        <w:jc w:val="both"/>
        <w:rPr>
          <w:sz w:val="28"/>
          <w:szCs w:val="28"/>
        </w:rPr>
      </w:pPr>
      <w:r w:rsidRPr="008237EB">
        <w:rPr>
          <w:sz w:val="28"/>
          <w:szCs w:val="28"/>
        </w:rPr>
        <w:t>2</w:t>
      </w:r>
      <w:r w:rsidR="00780DA4" w:rsidRPr="008237EB">
        <w:rPr>
          <w:sz w:val="28"/>
          <w:szCs w:val="28"/>
        </w:rPr>
        <w:t xml:space="preserve">9. </w:t>
      </w:r>
      <w:proofErr w:type="spellStart"/>
      <w:r w:rsidR="00780DA4" w:rsidRPr="008237EB">
        <w:rPr>
          <w:sz w:val="28"/>
          <w:szCs w:val="28"/>
        </w:rPr>
        <w:t>Палєха</w:t>
      </w:r>
      <w:proofErr w:type="spellEnd"/>
      <w:r w:rsidR="00780DA4" w:rsidRPr="008237EB">
        <w:rPr>
          <w:sz w:val="28"/>
          <w:szCs w:val="28"/>
        </w:rPr>
        <w:t xml:space="preserve"> Ю.І. Ключі до успіху, або організаційна та управлінська культури /</w:t>
      </w:r>
      <w:r w:rsidRPr="008237EB">
        <w:rPr>
          <w:sz w:val="28"/>
          <w:szCs w:val="28"/>
        </w:rPr>
        <w:t xml:space="preserve"> </w:t>
      </w:r>
      <w:r w:rsidR="00780DA4" w:rsidRPr="008237EB">
        <w:rPr>
          <w:sz w:val="28"/>
          <w:szCs w:val="28"/>
        </w:rPr>
        <w:t xml:space="preserve">Ю.І. </w:t>
      </w:r>
      <w:proofErr w:type="spellStart"/>
      <w:r w:rsidR="00780DA4" w:rsidRPr="008237EB">
        <w:rPr>
          <w:sz w:val="28"/>
          <w:szCs w:val="28"/>
        </w:rPr>
        <w:t>Палєха</w:t>
      </w:r>
      <w:proofErr w:type="spellEnd"/>
      <w:r w:rsidR="00780DA4" w:rsidRPr="008237EB">
        <w:rPr>
          <w:sz w:val="28"/>
          <w:szCs w:val="28"/>
        </w:rPr>
        <w:t>. – К.: Вид-во Європейського університету фінансів,</w:t>
      </w:r>
      <w:r w:rsidRPr="008237EB">
        <w:rPr>
          <w:sz w:val="28"/>
          <w:szCs w:val="28"/>
        </w:rPr>
        <w:t xml:space="preserve"> </w:t>
      </w:r>
      <w:r w:rsidR="00780DA4" w:rsidRPr="008237EB">
        <w:rPr>
          <w:sz w:val="28"/>
          <w:szCs w:val="28"/>
        </w:rPr>
        <w:t>інформаційних сис</w:t>
      </w:r>
      <w:r w:rsidRPr="008237EB">
        <w:rPr>
          <w:sz w:val="28"/>
          <w:szCs w:val="28"/>
        </w:rPr>
        <w:t>тем, менеджменту і бізнесу, 2020</w:t>
      </w:r>
      <w:r w:rsidR="00780DA4" w:rsidRPr="008237EB">
        <w:rPr>
          <w:sz w:val="28"/>
          <w:szCs w:val="28"/>
        </w:rPr>
        <w:t>. – 211 с.</w:t>
      </w:r>
    </w:p>
    <w:p w:rsidR="00780DA4" w:rsidRPr="008237EB" w:rsidRDefault="002B233E" w:rsidP="00780DA4">
      <w:pPr>
        <w:spacing w:line="360" w:lineRule="auto"/>
        <w:ind w:firstLine="720"/>
        <w:jc w:val="both"/>
        <w:rPr>
          <w:sz w:val="28"/>
          <w:szCs w:val="28"/>
        </w:rPr>
      </w:pPr>
      <w:r w:rsidRPr="008237EB">
        <w:rPr>
          <w:sz w:val="28"/>
          <w:szCs w:val="28"/>
        </w:rPr>
        <w:t>30</w:t>
      </w:r>
      <w:r w:rsidR="00780DA4" w:rsidRPr="008237EB">
        <w:rPr>
          <w:sz w:val="28"/>
          <w:szCs w:val="28"/>
        </w:rPr>
        <w:t xml:space="preserve">. </w:t>
      </w:r>
      <w:proofErr w:type="spellStart"/>
      <w:r w:rsidR="00780DA4" w:rsidRPr="008237EB">
        <w:rPr>
          <w:sz w:val="28"/>
          <w:szCs w:val="28"/>
        </w:rPr>
        <w:t>Первякова</w:t>
      </w:r>
      <w:proofErr w:type="spellEnd"/>
      <w:r w:rsidR="00780DA4" w:rsidRPr="008237EB">
        <w:rPr>
          <w:sz w:val="28"/>
          <w:szCs w:val="28"/>
        </w:rPr>
        <w:t xml:space="preserve"> С.А. Стиль керівництва і його вплив на ефективність</w:t>
      </w:r>
      <w:r w:rsidRPr="008237EB">
        <w:rPr>
          <w:sz w:val="28"/>
          <w:szCs w:val="28"/>
        </w:rPr>
        <w:t xml:space="preserve"> </w:t>
      </w:r>
      <w:r w:rsidR="00780DA4" w:rsidRPr="008237EB">
        <w:rPr>
          <w:sz w:val="28"/>
          <w:szCs w:val="28"/>
        </w:rPr>
        <w:t xml:space="preserve">управлінської діяльності / С.А </w:t>
      </w:r>
      <w:proofErr w:type="spellStart"/>
      <w:r w:rsidR="00780DA4" w:rsidRPr="008237EB">
        <w:rPr>
          <w:sz w:val="28"/>
          <w:szCs w:val="28"/>
        </w:rPr>
        <w:t>Первякова</w:t>
      </w:r>
      <w:proofErr w:type="spellEnd"/>
      <w:r w:rsidR="00780DA4" w:rsidRPr="008237EB">
        <w:rPr>
          <w:sz w:val="28"/>
          <w:szCs w:val="28"/>
        </w:rPr>
        <w:t xml:space="preserve"> // Журнал</w:t>
      </w:r>
      <w:r w:rsidRPr="008237EB">
        <w:rPr>
          <w:sz w:val="28"/>
          <w:szCs w:val="28"/>
        </w:rPr>
        <w:t xml:space="preserve"> </w:t>
      </w:r>
      <w:proofErr w:type="spellStart"/>
      <w:r w:rsidR="00780DA4" w:rsidRPr="008237EB">
        <w:rPr>
          <w:sz w:val="28"/>
          <w:szCs w:val="28"/>
        </w:rPr>
        <w:t>Среднее</w:t>
      </w:r>
      <w:proofErr w:type="spellEnd"/>
      <w:r w:rsidRPr="008237EB">
        <w:rPr>
          <w:sz w:val="28"/>
          <w:szCs w:val="28"/>
        </w:rPr>
        <w:t xml:space="preserve"> </w:t>
      </w:r>
      <w:proofErr w:type="spellStart"/>
      <w:r w:rsidR="00780DA4" w:rsidRPr="008237EB">
        <w:rPr>
          <w:sz w:val="28"/>
          <w:szCs w:val="28"/>
        </w:rPr>
        <w:t>про</w:t>
      </w:r>
      <w:r w:rsidRPr="008237EB">
        <w:rPr>
          <w:sz w:val="28"/>
          <w:szCs w:val="28"/>
        </w:rPr>
        <w:t>фессиональное</w:t>
      </w:r>
      <w:proofErr w:type="spellEnd"/>
      <w:r w:rsidRPr="008237EB">
        <w:rPr>
          <w:sz w:val="28"/>
          <w:szCs w:val="28"/>
        </w:rPr>
        <w:t xml:space="preserve"> </w:t>
      </w:r>
      <w:proofErr w:type="spellStart"/>
      <w:r w:rsidRPr="008237EB">
        <w:rPr>
          <w:sz w:val="28"/>
          <w:szCs w:val="28"/>
        </w:rPr>
        <w:t>образование</w:t>
      </w:r>
      <w:proofErr w:type="spellEnd"/>
      <w:r w:rsidRPr="008237EB">
        <w:rPr>
          <w:sz w:val="28"/>
          <w:szCs w:val="28"/>
        </w:rPr>
        <w:t>. — 201</w:t>
      </w:r>
      <w:r w:rsidR="00780DA4" w:rsidRPr="008237EB">
        <w:rPr>
          <w:sz w:val="28"/>
          <w:szCs w:val="28"/>
        </w:rPr>
        <w:t>9. — № 11. — с. 2-4.</w:t>
      </w:r>
    </w:p>
    <w:p w:rsidR="00780DA4" w:rsidRPr="008237EB" w:rsidRDefault="002B233E" w:rsidP="00780DA4">
      <w:pPr>
        <w:spacing w:line="360" w:lineRule="auto"/>
        <w:ind w:firstLine="720"/>
        <w:jc w:val="both"/>
        <w:rPr>
          <w:sz w:val="28"/>
          <w:szCs w:val="28"/>
        </w:rPr>
      </w:pPr>
      <w:r w:rsidRPr="008237EB">
        <w:rPr>
          <w:sz w:val="28"/>
          <w:szCs w:val="28"/>
        </w:rPr>
        <w:t>31</w:t>
      </w:r>
      <w:r w:rsidR="00780DA4" w:rsidRPr="008237EB">
        <w:rPr>
          <w:sz w:val="28"/>
          <w:szCs w:val="28"/>
        </w:rPr>
        <w:t>.</w:t>
      </w:r>
      <w:r w:rsidRPr="008237EB">
        <w:rPr>
          <w:sz w:val="28"/>
          <w:szCs w:val="28"/>
        </w:rPr>
        <w:t xml:space="preserve"> </w:t>
      </w:r>
      <w:proofErr w:type="spellStart"/>
      <w:r w:rsidR="00780DA4" w:rsidRPr="008237EB">
        <w:rPr>
          <w:sz w:val="28"/>
          <w:szCs w:val="28"/>
        </w:rPr>
        <w:t>Перепадя</w:t>
      </w:r>
      <w:proofErr w:type="spellEnd"/>
      <w:r w:rsidR="00780DA4" w:rsidRPr="008237EB">
        <w:rPr>
          <w:sz w:val="28"/>
          <w:szCs w:val="28"/>
        </w:rPr>
        <w:t xml:space="preserve"> Ф. Л. Особливості формування кадрової політики підприємства :матеріали Міжнародної науково-практичної конференції «Сучасний розвиток</w:t>
      </w:r>
      <w:r w:rsidRPr="008237EB">
        <w:rPr>
          <w:sz w:val="28"/>
          <w:szCs w:val="28"/>
        </w:rPr>
        <w:t xml:space="preserve"> </w:t>
      </w:r>
      <w:r w:rsidR="00780DA4" w:rsidRPr="008237EB">
        <w:rPr>
          <w:sz w:val="28"/>
          <w:szCs w:val="28"/>
        </w:rPr>
        <w:t xml:space="preserve">державотворення та </w:t>
      </w:r>
      <w:proofErr w:type="spellStart"/>
      <w:r w:rsidR="00780DA4" w:rsidRPr="008237EB">
        <w:rPr>
          <w:sz w:val="28"/>
          <w:szCs w:val="28"/>
        </w:rPr>
        <w:t>правотворення</w:t>
      </w:r>
      <w:proofErr w:type="spellEnd"/>
      <w:r w:rsidR="00780DA4" w:rsidRPr="008237EB">
        <w:rPr>
          <w:sz w:val="28"/>
          <w:szCs w:val="28"/>
        </w:rPr>
        <w:t xml:space="preserve"> : проблеми теорії та практики»,</w:t>
      </w:r>
      <w:r w:rsidRPr="008237EB">
        <w:rPr>
          <w:sz w:val="28"/>
          <w:szCs w:val="28"/>
        </w:rPr>
        <w:t xml:space="preserve"> (Маріуполь, 16 березня 2021</w:t>
      </w:r>
      <w:r w:rsidR="00780DA4" w:rsidRPr="008237EB">
        <w:rPr>
          <w:sz w:val="28"/>
          <w:szCs w:val="28"/>
        </w:rPr>
        <w:t xml:space="preserve"> р.) / Ф. Л. </w:t>
      </w:r>
      <w:proofErr w:type="spellStart"/>
      <w:r w:rsidRPr="008237EB">
        <w:rPr>
          <w:sz w:val="28"/>
          <w:szCs w:val="28"/>
        </w:rPr>
        <w:t>Перепадя</w:t>
      </w:r>
      <w:proofErr w:type="spellEnd"/>
      <w:r w:rsidRPr="008237EB">
        <w:rPr>
          <w:sz w:val="28"/>
          <w:szCs w:val="28"/>
        </w:rPr>
        <w:t xml:space="preserve"> – Маріуполь : МДУ, 2021</w:t>
      </w:r>
      <w:r w:rsidR="00780DA4" w:rsidRPr="008237EB">
        <w:rPr>
          <w:sz w:val="28"/>
          <w:szCs w:val="28"/>
        </w:rPr>
        <w:t>. –С. 239-240</w:t>
      </w:r>
    </w:p>
    <w:p w:rsidR="00780DA4" w:rsidRPr="008237EB" w:rsidRDefault="002B233E" w:rsidP="00780DA4">
      <w:pPr>
        <w:spacing w:line="360" w:lineRule="auto"/>
        <w:ind w:firstLine="720"/>
        <w:jc w:val="both"/>
        <w:rPr>
          <w:sz w:val="28"/>
          <w:szCs w:val="28"/>
        </w:rPr>
      </w:pPr>
      <w:r w:rsidRPr="008237EB">
        <w:rPr>
          <w:sz w:val="28"/>
          <w:szCs w:val="28"/>
        </w:rPr>
        <w:t>32</w:t>
      </w:r>
      <w:r w:rsidR="00780DA4" w:rsidRPr="008237EB">
        <w:rPr>
          <w:sz w:val="28"/>
          <w:szCs w:val="28"/>
        </w:rPr>
        <w:t>.</w:t>
      </w:r>
      <w:r w:rsidRPr="008237EB">
        <w:rPr>
          <w:sz w:val="28"/>
          <w:szCs w:val="28"/>
        </w:rPr>
        <w:t xml:space="preserve"> </w:t>
      </w:r>
      <w:r w:rsidR="00780DA4" w:rsidRPr="008237EB">
        <w:rPr>
          <w:sz w:val="28"/>
          <w:szCs w:val="28"/>
        </w:rPr>
        <w:t>Рачинський А.П. Служби управління персоналом: особливості створення і</w:t>
      </w:r>
      <w:r w:rsidRPr="008237EB">
        <w:rPr>
          <w:sz w:val="28"/>
          <w:szCs w:val="28"/>
        </w:rPr>
        <w:t xml:space="preserve"> </w:t>
      </w:r>
      <w:proofErr w:type="spellStart"/>
      <w:r w:rsidR="00780DA4" w:rsidRPr="008237EB">
        <w:rPr>
          <w:sz w:val="28"/>
          <w:szCs w:val="28"/>
        </w:rPr>
        <w:t>функціонціонування</w:t>
      </w:r>
      <w:proofErr w:type="spellEnd"/>
      <w:r w:rsidR="00780DA4" w:rsidRPr="008237EB">
        <w:rPr>
          <w:sz w:val="28"/>
          <w:szCs w:val="28"/>
        </w:rPr>
        <w:t xml:space="preserve"> / А. П. Рачинський.</w:t>
      </w:r>
      <w:r w:rsidRPr="008237EB">
        <w:rPr>
          <w:sz w:val="28"/>
          <w:szCs w:val="28"/>
        </w:rPr>
        <w:t xml:space="preserve"> // Державне будівництво. - 2020</w:t>
      </w:r>
      <w:r w:rsidR="00780DA4" w:rsidRPr="008237EB">
        <w:rPr>
          <w:sz w:val="28"/>
          <w:szCs w:val="28"/>
        </w:rPr>
        <w:t>.</w:t>
      </w:r>
    </w:p>
    <w:p w:rsidR="00332746" w:rsidRPr="008237EB" w:rsidRDefault="00332746" w:rsidP="00332746">
      <w:pPr>
        <w:spacing w:line="360" w:lineRule="auto"/>
        <w:ind w:firstLine="720"/>
        <w:jc w:val="both"/>
        <w:rPr>
          <w:sz w:val="28"/>
          <w:szCs w:val="28"/>
        </w:rPr>
      </w:pPr>
      <w:r w:rsidRPr="008237EB">
        <w:rPr>
          <w:sz w:val="28"/>
          <w:szCs w:val="28"/>
        </w:rPr>
        <w:t xml:space="preserve">45. </w:t>
      </w:r>
      <w:proofErr w:type="spellStart"/>
      <w:r w:rsidRPr="008237EB">
        <w:rPr>
          <w:sz w:val="28"/>
          <w:szCs w:val="28"/>
        </w:rPr>
        <w:t>Самборська</w:t>
      </w:r>
      <w:proofErr w:type="spellEnd"/>
      <w:r w:rsidRPr="008237EB">
        <w:rPr>
          <w:sz w:val="28"/>
          <w:szCs w:val="28"/>
        </w:rPr>
        <w:t xml:space="preserve"> О.Ю. Людський капітал як фактор економічного зростання. //Економіка АПК. 2019.№. C. 64-72. 102 47.</w:t>
      </w:r>
    </w:p>
    <w:p w:rsidR="00332746" w:rsidRPr="008237EB" w:rsidRDefault="00332746" w:rsidP="00332746">
      <w:pPr>
        <w:spacing w:line="360" w:lineRule="auto"/>
        <w:ind w:firstLine="720"/>
        <w:jc w:val="both"/>
        <w:rPr>
          <w:sz w:val="28"/>
          <w:szCs w:val="28"/>
        </w:rPr>
      </w:pPr>
      <w:r w:rsidRPr="008237EB">
        <w:rPr>
          <w:sz w:val="28"/>
          <w:szCs w:val="28"/>
        </w:rPr>
        <w:t xml:space="preserve">46. </w:t>
      </w:r>
      <w:proofErr w:type="spellStart"/>
      <w:r w:rsidRPr="008237EB">
        <w:rPr>
          <w:sz w:val="28"/>
          <w:szCs w:val="28"/>
        </w:rPr>
        <w:t>Семикіна</w:t>
      </w:r>
      <w:proofErr w:type="spellEnd"/>
      <w:r w:rsidRPr="008237EB">
        <w:rPr>
          <w:sz w:val="28"/>
          <w:szCs w:val="28"/>
        </w:rPr>
        <w:t xml:space="preserve"> М.В. Продуктивність праці: методологія вимірювання, передумови зростання. [Електронний ресурс] / М.В. </w:t>
      </w:r>
      <w:proofErr w:type="spellStart"/>
      <w:r w:rsidRPr="008237EB">
        <w:rPr>
          <w:sz w:val="28"/>
          <w:szCs w:val="28"/>
        </w:rPr>
        <w:t>Семикіна</w:t>
      </w:r>
      <w:proofErr w:type="spellEnd"/>
      <w:r w:rsidRPr="008237EB">
        <w:rPr>
          <w:sz w:val="28"/>
          <w:szCs w:val="28"/>
        </w:rPr>
        <w:t>. КНТУ, 2019. Режим доступу : http://www.kntu.kr.ua/doc/zb_17_econ/stat_ 17/70/</w:t>
      </w:r>
      <w:proofErr w:type="spellStart"/>
      <w:r w:rsidRPr="008237EB">
        <w:rPr>
          <w:sz w:val="28"/>
          <w:szCs w:val="28"/>
        </w:rPr>
        <w:t>pdf</w:t>
      </w:r>
      <w:proofErr w:type="spellEnd"/>
      <w:r w:rsidRPr="008237EB">
        <w:rPr>
          <w:sz w:val="28"/>
          <w:szCs w:val="28"/>
        </w:rPr>
        <w:t xml:space="preserve"> </w:t>
      </w:r>
    </w:p>
    <w:p w:rsidR="00332746" w:rsidRPr="008237EB" w:rsidRDefault="00332746" w:rsidP="00332746">
      <w:pPr>
        <w:spacing w:line="360" w:lineRule="auto"/>
        <w:ind w:firstLine="720"/>
        <w:jc w:val="both"/>
        <w:rPr>
          <w:sz w:val="28"/>
          <w:szCs w:val="28"/>
        </w:rPr>
      </w:pPr>
      <w:r w:rsidRPr="008237EB">
        <w:rPr>
          <w:sz w:val="28"/>
          <w:szCs w:val="28"/>
        </w:rPr>
        <w:t>47. Сільське господарство України. Статистичний збірник за 2022 рік / За ред. О.М. Прокопенко. К.: Державна служба статистики України, 2023. 360 с.</w:t>
      </w:r>
    </w:p>
    <w:p w:rsidR="00332746" w:rsidRPr="008237EB" w:rsidRDefault="00332746" w:rsidP="00332746">
      <w:pPr>
        <w:spacing w:line="360" w:lineRule="auto"/>
        <w:ind w:firstLine="720"/>
        <w:jc w:val="both"/>
        <w:rPr>
          <w:sz w:val="28"/>
          <w:szCs w:val="28"/>
        </w:rPr>
      </w:pPr>
      <w:r w:rsidRPr="008237EB">
        <w:rPr>
          <w:sz w:val="28"/>
          <w:szCs w:val="28"/>
        </w:rPr>
        <w:t xml:space="preserve">48. Словник іншомовних слів: 23000 слів та термінологічних словосполучень / уклад. Л. О. Пустовіт та ін. К.: Довіра, 2020. 1018 с. </w:t>
      </w:r>
    </w:p>
    <w:p w:rsidR="00332746" w:rsidRPr="008237EB" w:rsidRDefault="00332746" w:rsidP="00332746">
      <w:pPr>
        <w:spacing w:line="360" w:lineRule="auto"/>
        <w:ind w:firstLine="720"/>
        <w:jc w:val="both"/>
        <w:rPr>
          <w:sz w:val="28"/>
          <w:szCs w:val="28"/>
        </w:rPr>
      </w:pPr>
      <w:r w:rsidRPr="008237EB">
        <w:rPr>
          <w:sz w:val="28"/>
          <w:szCs w:val="28"/>
        </w:rPr>
        <w:t xml:space="preserve">49. Савченко В. А. Управління розвитком персоналу підприємства : </w:t>
      </w:r>
      <w:proofErr w:type="spellStart"/>
      <w:r w:rsidRPr="008237EB">
        <w:rPr>
          <w:sz w:val="28"/>
          <w:szCs w:val="28"/>
        </w:rPr>
        <w:t>навч</w:t>
      </w:r>
      <w:proofErr w:type="spellEnd"/>
      <w:r w:rsidRPr="008237EB">
        <w:rPr>
          <w:sz w:val="28"/>
          <w:szCs w:val="28"/>
        </w:rPr>
        <w:t xml:space="preserve">. </w:t>
      </w:r>
      <w:proofErr w:type="spellStart"/>
      <w:r w:rsidRPr="008237EB">
        <w:rPr>
          <w:sz w:val="28"/>
          <w:szCs w:val="28"/>
        </w:rPr>
        <w:lastRenderedPageBreak/>
        <w:t>посібн</w:t>
      </w:r>
      <w:proofErr w:type="spellEnd"/>
      <w:r w:rsidRPr="008237EB">
        <w:rPr>
          <w:sz w:val="28"/>
          <w:szCs w:val="28"/>
        </w:rPr>
        <w:t>. / В.А. Савченко. – К. : КНЕУ, 2022. – С. 243.</w:t>
      </w:r>
    </w:p>
    <w:p w:rsidR="00332746" w:rsidRPr="008237EB" w:rsidRDefault="00332746" w:rsidP="00332746">
      <w:pPr>
        <w:spacing w:line="360" w:lineRule="auto"/>
        <w:ind w:firstLine="720"/>
        <w:jc w:val="both"/>
        <w:rPr>
          <w:sz w:val="28"/>
          <w:szCs w:val="28"/>
        </w:rPr>
      </w:pPr>
      <w:r w:rsidRPr="008237EB">
        <w:rPr>
          <w:sz w:val="28"/>
          <w:szCs w:val="28"/>
        </w:rPr>
        <w:t>50. Співак В.А. Організаційна поведінка і управління персоналом. К.: Вид-во Соломії Павличко „Основи”, 2022. – 280 с.</w:t>
      </w:r>
    </w:p>
    <w:p w:rsidR="00332746" w:rsidRPr="008237EB" w:rsidRDefault="00332746" w:rsidP="00332746">
      <w:pPr>
        <w:spacing w:line="360" w:lineRule="auto"/>
        <w:ind w:firstLine="720"/>
        <w:jc w:val="both"/>
        <w:rPr>
          <w:sz w:val="28"/>
          <w:szCs w:val="28"/>
        </w:rPr>
      </w:pPr>
      <w:r w:rsidRPr="008237EB">
        <w:rPr>
          <w:sz w:val="28"/>
          <w:szCs w:val="28"/>
        </w:rPr>
        <w:t xml:space="preserve">51. </w:t>
      </w:r>
      <w:proofErr w:type="spellStart"/>
      <w:r w:rsidRPr="008237EB">
        <w:rPr>
          <w:sz w:val="28"/>
          <w:szCs w:val="28"/>
        </w:rPr>
        <w:t>Тітенко</w:t>
      </w:r>
      <w:proofErr w:type="spellEnd"/>
      <w:r w:rsidRPr="008237EB">
        <w:rPr>
          <w:sz w:val="28"/>
          <w:szCs w:val="28"/>
        </w:rPr>
        <w:t xml:space="preserve"> Л.А. Діловодство з використанням комп’ютерної техніки: </w:t>
      </w:r>
      <w:proofErr w:type="spellStart"/>
      <w:r w:rsidRPr="008237EB">
        <w:rPr>
          <w:sz w:val="28"/>
          <w:szCs w:val="28"/>
        </w:rPr>
        <w:t>Навч</w:t>
      </w:r>
      <w:proofErr w:type="spellEnd"/>
      <w:r w:rsidRPr="008237EB">
        <w:rPr>
          <w:sz w:val="28"/>
          <w:szCs w:val="28"/>
        </w:rPr>
        <w:t xml:space="preserve">.-метод. посібник / Л. А. </w:t>
      </w:r>
      <w:proofErr w:type="spellStart"/>
      <w:r w:rsidRPr="008237EB">
        <w:rPr>
          <w:sz w:val="28"/>
          <w:szCs w:val="28"/>
        </w:rPr>
        <w:t>Тітенко</w:t>
      </w:r>
      <w:proofErr w:type="spellEnd"/>
      <w:r w:rsidRPr="008237EB">
        <w:rPr>
          <w:sz w:val="28"/>
          <w:szCs w:val="28"/>
        </w:rPr>
        <w:t>. – К.: КНЕУ, 2006. – 192 с.</w:t>
      </w:r>
    </w:p>
    <w:p w:rsidR="00332746" w:rsidRPr="008237EB" w:rsidRDefault="00332746" w:rsidP="00332746">
      <w:pPr>
        <w:spacing w:line="360" w:lineRule="auto"/>
        <w:ind w:firstLine="720"/>
        <w:jc w:val="both"/>
        <w:rPr>
          <w:sz w:val="28"/>
          <w:szCs w:val="28"/>
        </w:rPr>
      </w:pPr>
      <w:r w:rsidRPr="008237EB">
        <w:rPr>
          <w:sz w:val="28"/>
          <w:szCs w:val="28"/>
        </w:rPr>
        <w:t xml:space="preserve">52. Ткачук В. О. Кадрове діловодство /В.О. Ткачук: </w:t>
      </w:r>
      <w:proofErr w:type="spellStart"/>
      <w:r w:rsidRPr="008237EB">
        <w:rPr>
          <w:sz w:val="28"/>
          <w:szCs w:val="28"/>
        </w:rPr>
        <w:t>навч.посібник</w:t>
      </w:r>
      <w:proofErr w:type="spellEnd"/>
      <w:r w:rsidRPr="008237EB">
        <w:rPr>
          <w:sz w:val="28"/>
          <w:szCs w:val="28"/>
        </w:rPr>
        <w:t xml:space="preserve"> /За </w:t>
      </w:r>
      <w:proofErr w:type="spellStart"/>
      <w:r w:rsidRPr="008237EB">
        <w:rPr>
          <w:sz w:val="28"/>
          <w:szCs w:val="28"/>
        </w:rPr>
        <w:t>заг</w:t>
      </w:r>
      <w:proofErr w:type="spellEnd"/>
      <w:r w:rsidRPr="008237EB">
        <w:rPr>
          <w:sz w:val="28"/>
          <w:szCs w:val="28"/>
        </w:rPr>
        <w:t xml:space="preserve">. Ред </w:t>
      </w:r>
      <w:proofErr w:type="spellStart"/>
      <w:r w:rsidRPr="008237EB">
        <w:rPr>
          <w:sz w:val="28"/>
          <w:szCs w:val="28"/>
        </w:rPr>
        <w:t>А.Хоровського</w:t>
      </w:r>
      <w:proofErr w:type="spellEnd"/>
      <w:r w:rsidRPr="008237EB">
        <w:rPr>
          <w:sz w:val="28"/>
          <w:szCs w:val="28"/>
        </w:rPr>
        <w:t xml:space="preserve"> –Житомир, 2014. – С.66.</w:t>
      </w:r>
    </w:p>
    <w:p w:rsidR="00332746" w:rsidRPr="008237EB" w:rsidRDefault="00332746" w:rsidP="00332746">
      <w:pPr>
        <w:spacing w:line="360" w:lineRule="auto"/>
        <w:ind w:firstLine="720"/>
        <w:jc w:val="both"/>
        <w:rPr>
          <w:sz w:val="28"/>
          <w:szCs w:val="28"/>
        </w:rPr>
      </w:pPr>
      <w:r w:rsidRPr="008237EB">
        <w:rPr>
          <w:sz w:val="28"/>
          <w:szCs w:val="28"/>
        </w:rPr>
        <w:t>53. Ткачук В.А. Сучасний стан і тенденції розвитку аграрного ринку праці. //Економіка АПК. 2019.№7. C. 6-13.</w:t>
      </w:r>
    </w:p>
    <w:p w:rsidR="00332746" w:rsidRPr="008237EB" w:rsidRDefault="00332746" w:rsidP="00332746">
      <w:pPr>
        <w:spacing w:line="360" w:lineRule="auto"/>
        <w:ind w:firstLine="720"/>
        <w:jc w:val="both"/>
        <w:rPr>
          <w:sz w:val="28"/>
          <w:szCs w:val="28"/>
        </w:rPr>
      </w:pPr>
      <w:r w:rsidRPr="008237EB">
        <w:rPr>
          <w:sz w:val="28"/>
          <w:szCs w:val="28"/>
        </w:rPr>
        <w:t xml:space="preserve">54. </w:t>
      </w:r>
      <w:proofErr w:type="spellStart"/>
      <w:r w:rsidRPr="008237EB">
        <w:rPr>
          <w:sz w:val="28"/>
          <w:szCs w:val="28"/>
        </w:rPr>
        <w:t>Чавичалов</w:t>
      </w:r>
      <w:proofErr w:type="spellEnd"/>
      <w:r w:rsidRPr="008237EB">
        <w:rPr>
          <w:sz w:val="28"/>
          <w:szCs w:val="28"/>
        </w:rPr>
        <w:t xml:space="preserve"> І.І. Розвиток управлінського персоналу підприємства: проблеми визначення. //Економіка та держава. 2018. №1. С.97-101.</w:t>
      </w:r>
    </w:p>
    <w:p w:rsidR="00332746" w:rsidRPr="008237EB" w:rsidRDefault="00332746" w:rsidP="00332746">
      <w:pPr>
        <w:spacing w:line="360" w:lineRule="auto"/>
        <w:ind w:firstLine="720"/>
        <w:jc w:val="both"/>
        <w:rPr>
          <w:sz w:val="28"/>
          <w:szCs w:val="28"/>
        </w:rPr>
      </w:pPr>
      <w:r w:rsidRPr="008237EB">
        <w:rPr>
          <w:sz w:val="28"/>
          <w:szCs w:val="28"/>
        </w:rPr>
        <w:t xml:space="preserve">55. </w:t>
      </w:r>
      <w:proofErr w:type="spellStart"/>
      <w:r w:rsidRPr="008237EB">
        <w:rPr>
          <w:sz w:val="28"/>
          <w:szCs w:val="28"/>
        </w:rPr>
        <w:t>Червінська</w:t>
      </w:r>
      <w:proofErr w:type="spellEnd"/>
      <w:r w:rsidRPr="008237EB">
        <w:rPr>
          <w:sz w:val="28"/>
          <w:szCs w:val="28"/>
        </w:rPr>
        <w:t xml:space="preserve"> Л.П. Мотивація трудової діяльності в аграрній сфері: </w:t>
      </w:r>
      <w:proofErr w:type="spellStart"/>
      <w:r w:rsidRPr="008237EB">
        <w:rPr>
          <w:sz w:val="28"/>
          <w:szCs w:val="28"/>
        </w:rPr>
        <w:t>моногр.К</w:t>
      </w:r>
      <w:proofErr w:type="spellEnd"/>
      <w:r w:rsidRPr="008237EB">
        <w:rPr>
          <w:sz w:val="28"/>
          <w:szCs w:val="28"/>
        </w:rPr>
        <w:t>.: ПАРАПАН, 2023. 322 с.</w:t>
      </w:r>
    </w:p>
    <w:p w:rsidR="00332746" w:rsidRPr="008237EB" w:rsidRDefault="00332746" w:rsidP="00332746">
      <w:pPr>
        <w:spacing w:line="360" w:lineRule="auto"/>
        <w:ind w:firstLine="720"/>
        <w:jc w:val="both"/>
        <w:rPr>
          <w:sz w:val="28"/>
          <w:szCs w:val="28"/>
        </w:rPr>
      </w:pPr>
      <w:r w:rsidRPr="008237EB">
        <w:rPr>
          <w:sz w:val="28"/>
          <w:szCs w:val="28"/>
        </w:rPr>
        <w:t xml:space="preserve">56. </w:t>
      </w:r>
      <w:proofErr w:type="spellStart"/>
      <w:r w:rsidRPr="008237EB">
        <w:rPr>
          <w:sz w:val="28"/>
          <w:szCs w:val="28"/>
        </w:rPr>
        <w:t>Чикуркова</w:t>
      </w:r>
      <w:proofErr w:type="spellEnd"/>
      <w:r w:rsidRPr="008237EB">
        <w:rPr>
          <w:sz w:val="28"/>
          <w:szCs w:val="28"/>
        </w:rPr>
        <w:t xml:space="preserve"> А.Д. Методичні підходи до оцінювання стратегії управління персоналом підприємства. //Економіка АПК. 2018. №2. С.49-55.</w:t>
      </w:r>
    </w:p>
    <w:p w:rsidR="00332746" w:rsidRPr="008237EB" w:rsidRDefault="00332746" w:rsidP="00332746">
      <w:pPr>
        <w:spacing w:line="360" w:lineRule="auto"/>
        <w:ind w:firstLine="720"/>
        <w:jc w:val="both"/>
        <w:rPr>
          <w:sz w:val="28"/>
          <w:szCs w:val="28"/>
        </w:rPr>
      </w:pPr>
      <w:r w:rsidRPr="008237EB">
        <w:rPr>
          <w:sz w:val="28"/>
          <w:szCs w:val="28"/>
        </w:rPr>
        <w:t xml:space="preserve">57. Чорний Г.М, Міщенко І.А., </w:t>
      </w:r>
      <w:proofErr w:type="spellStart"/>
      <w:r w:rsidRPr="008237EB">
        <w:rPr>
          <w:sz w:val="28"/>
          <w:szCs w:val="28"/>
        </w:rPr>
        <w:t>Файчук</w:t>
      </w:r>
      <w:proofErr w:type="spellEnd"/>
      <w:r w:rsidRPr="008237EB">
        <w:rPr>
          <w:sz w:val="28"/>
          <w:szCs w:val="28"/>
        </w:rPr>
        <w:t xml:space="preserve"> О.М.. Альтернативний аналіз класифікацій загальних управлінських функцій. // Бізнес-</w:t>
      </w:r>
      <w:proofErr w:type="spellStart"/>
      <w:r w:rsidRPr="008237EB">
        <w:rPr>
          <w:sz w:val="28"/>
          <w:szCs w:val="28"/>
        </w:rPr>
        <w:t>інформ</w:t>
      </w:r>
      <w:proofErr w:type="spellEnd"/>
      <w:r w:rsidRPr="008237EB">
        <w:rPr>
          <w:sz w:val="28"/>
          <w:szCs w:val="28"/>
        </w:rPr>
        <w:t>. 2021. № 3. С. 378.</w:t>
      </w:r>
    </w:p>
    <w:p w:rsidR="00332746" w:rsidRPr="008237EB" w:rsidRDefault="00332746" w:rsidP="00332746">
      <w:pPr>
        <w:spacing w:line="360" w:lineRule="auto"/>
        <w:ind w:firstLine="720"/>
        <w:jc w:val="both"/>
        <w:rPr>
          <w:sz w:val="28"/>
          <w:szCs w:val="28"/>
        </w:rPr>
      </w:pPr>
      <w:r w:rsidRPr="008237EB">
        <w:rPr>
          <w:sz w:val="28"/>
          <w:szCs w:val="28"/>
        </w:rPr>
        <w:t>58. Чорний Г.М. Управління: концептуальні засади національного менеджменту: монографія. К. : ІАЕ, 2015. 102 с.</w:t>
      </w:r>
    </w:p>
    <w:p w:rsidR="00332746" w:rsidRPr="008237EB" w:rsidRDefault="00332746" w:rsidP="00332746">
      <w:pPr>
        <w:spacing w:line="360" w:lineRule="auto"/>
        <w:ind w:firstLine="720"/>
        <w:jc w:val="both"/>
        <w:rPr>
          <w:sz w:val="28"/>
          <w:szCs w:val="28"/>
        </w:rPr>
      </w:pPr>
      <w:r w:rsidRPr="008237EB">
        <w:rPr>
          <w:sz w:val="28"/>
          <w:szCs w:val="28"/>
        </w:rPr>
        <w:t xml:space="preserve">59. </w:t>
      </w:r>
      <w:proofErr w:type="spellStart"/>
      <w:r w:rsidRPr="008237EB">
        <w:rPr>
          <w:sz w:val="28"/>
          <w:szCs w:val="28"/>
        </w:rPr>
        <w:t>Шафранська</w:t>
      </w:r>
      <w:proofErr w:type="spellEnd"/>
      <w:r w:rsidRPr="008237EB">
        <w:rPr>
          <w:sz w:val="28"/>
          <w:szCs w:val="28"/>
        </w:rPr>
        <w:t xml:space="preserve"> Т.Ю., Коломієць О.В. Основні види мотивації працівників. [Електронний ресурс]. Режим доступу: </w:t>
      </w:r>
      <w:hyperlink r:id="rId13" w:history="1">
        <w:r w:rsidRPr="008237EB">
          <w:rPr>
            <w:rStyle w:val="ae"/>
            <w:color w:val="auto"/>
          </w:rPr>
          <w:t>http://www.rusnauka.com/10_DN_2013/Economics/10_133226.doc.htm</w:t>
        </w:r>
      </w:hyperlink>
    </w:p>
    <w:p w:rsidR="00332746" w:rsidRPr="008237EB" w:rsidRDefault="00332746" w:rsidP="00332746">
      <w:pPr>
        <w:spacing w:line="360" w:lineRule="auto"/>
        <w:ind w:firstLine="720"/>
        <w:jc w:val="both"/>
        <w:rPr>
          <w:sz w:val="28"/>
          <w:szCs w:val="28"/>
        </w:rPr>
      </w:pPr>
      <w:r w:rsidRPr="008237EB">
        <w:rPr>
          <w:sz w:val="28"/>
          <w:szCs w:val="28"/>
        </w:rPr>
        <w:t xml:space="preserve">60. Шишкіна О.О. Значення соціального партнерства у забезпеченні гідної праці в Україні. // Регіональна економіка. 2021. №1(83). С.106-113. 59. </w:t>
      </w:r>
      <w:proofErr w:type="spellStart"/>
      <w:r w:rsidRPr="008237EB">
        <w:rPr>
          <w:sz w:val="28"/>
          <w:szCs w:val="28"/>
        </w:rPr>
        <w:t>Янишин</w:t>
      </w:r>
      <w:proofErr w:type="spellEnd"/>
      <w:r w:rsidRPr="008237EB">
        <w:rPr>
          <w:sz w:val="28"/>
          <w:szCs w:val="28"/>
        </w:rPr>
        <w:t xml:space="preserve"> Я.С., </w:t>
      </w:r>
      <w:proofErr w:type="spellStart"/>
      <w:r w:rsidRPr="008237EB">
        <w:rPr>
          <w:sz w:val="28"/>
          <w:szCs w:val="28"/>
        </w:rPr>
        <w:t>Линдюк</w:t>
      </w:r>
      <w:proofErr w:type="spellEnd"/>
      <w:r w:rsidRPr="008237EB">
        <w:rPr>
          <w:sz w:val="28"/>
          <w:szCs w:val="28"/>
        </w:rPr>
        <w:t xml:space="preserve"> А.О. Планування потреби в менеджерському персоналі.// Економіка АПК. 2010. № 4. С. 118-120.</w:t>
      </w:r>
    </w:p>
    <w:p w:rsidR="00780DA4" w:rsidRPr="008237EB" w:rsidRDefault="00332746" w:rsidP="00780DA4">
      <w:pPr>
        <w:spacing w:line="360" w:lineRule="auto"/>
        <w:ind w:firstLine="720"/>
        <w:jc w:val="both"/>
        <w:rPr>
          <w:sz w:val="28"/>
          <w:szCs w:val="28"/>
        </w:rPr>
      </w:pPr>
      <w:r w:rsidRPr="008237EB">
        <w:rPr>
          <w:sz w:val="28"/>
          <w:szCs w:val="28"/>
        </w:rPr>
        <w:t>61</w:t>
      </w:r>
      <w:r w:rsidR="00780DA4" w:rsidRPr="008237EB">
        <w:rPr>
          <w:sz w:val="28"/>
          <w:szCs w:val="28"/>
        </w:rPr>
        <w:t>.</w:t>
      </w:r>
      <w:r w:rsidRPr="008237EB">
        <w:rPr>
          <w:sz w:val="28"/>
          <w:szCs w:val="28"/>
        </w:rPr>
        <w:t xml:space="preserve"> </w:t>
      </w:r>
      <w:r w:rsidR="00780DA4" w:rsidRPr="008237EB">
        <w:rPr>
          <w:sz w:val="28"/>
          <w:szCs w:val="28"/>
        </w:rPr>
        <w:t>Українське бюро лінгвістичних експертиз НАН України [Електронний ресурс]</w:t>
      </w:r>
      <w:r w:rsidR="002B233E" w:rsidRPr="008237EB">
        <w:rPr>
          <w:sz w:val="28"/>
          <w:szCs w:val="28"/>
        </w:rPr>
        <w:t xml:space="preserve"> </w:t>
      </w:r>
      <w:r w:rsidR="00780DA4" w:rsidRPr="008237EB">
        <w:rPr>
          <w:sz w:val="28"/>
          <w:szCs w:val="28"/>
        </w:rPr>
        <w:t>Режим доступу: http://lingvoexpert.org.ua</w:t>
      </w:r>
    </w:p>
    <w:p w:rsidR="00780DA4" w:rsidRPr="008237EB" w:rsidRDefault="00332746" w:rsidP="00780DA4">
      <w:pPr>
        <w:spacing w:line="360" w:lineRule="auto"/>
        <w:ind w:firstLine="720"/>
        <w:jc w:val="both"/>
        <w:rPr>
          <w:sz w:val="28"/>
          <w:szCs w:val="28"/>
        </w:rPr>
      </w:pPr>
      <w:r w:rsidRPr="008237EB">
        <w:rPr>
          <w:sz w:val="28"/>
          <w:szCs w:val="28"/>
        </w:rPr>
        <w:lastRenderedPageBreak/>
        <w:t>62.</w:t>
      </w:r>
      <w:r w:rsidR="002B233E" w:rsidRPr="008237EB">
        <w:rPr>
          <w:sz w:val="28"/>
          <w:szCs w:val="28"/>
        </w:rPr>
        <w:t xml:space="preserve"> </w:t>
      </w:r>
      <w:r w:rsidR="00780DA4" w:rsidRPr="008237EB">
        <w:rPr>
          <w:sz w:val="28"/>
          <w:szCs w:val="28"/>
        </w:rPr>
        <w:t>.Щербак В. Г. Управління персоналом підприємства / В. Г. Щербак. – Харків:</w:t>
      </w:r>
      <w:r w:rsidR="002B233E" w:rsidRPr="008237EB">
        <w:rPr>
          <w:sz w:val="28"/>
          <w:szCs w:val="28"/>
        </w:rPr>
        <w:t xml:space="preserve"> </w:t>
      </w:r>
      <w:proofErr w:type="spellStart"/>
      <w:r w:rsidR="002B233E" w:rsidRPr="008237EB">
        <w:rPr>
          <w:sz w:val="28"/>
          <w:szCs w:val="28"/>
        </w:rPr>
        <w:t>Вид.дім</w:t>
      </w:r>
      <w:proofErr w:type="spellEnd"/>
      <w:r w:rsidR="002B233E" w:rsidRPr="008237EB">
        <w:rPr>
          <w:sz w:val="28"/>
          <w:szCs w:val="28"/>
        </w:rPr>
        <w:t xml:space="preserve"> «ІНЖЕК», 2019</w:t>
      </w:r>
      <w:r w:rsidR="00780DA4" w:rsidRPr="008237EB">
        <w:rPr>
          <w:sz w:val="28"/>
          <w:szCs w:val="28"/>
        </w:rPr>
        <w:t>. – С. 208.</w:t>
      </w:r>
    </w:p>
    <w:p w:rsidR="00780DA4" w:rsidRPr="008237EB" w:rsidRDefault="00332746" w:rsidP="00780DA4">
      <w:pPr>
        <w:spacing w:line="360" w:lineRule="auto"/>
        <w:ind w:firstLine="720"/>
        <w:jc w:val="both"/>
        <w:rPr>
          <w:sz w:val="28"/>
          <w:szCs w:val="28"/>
        </w:rPr>
      </w:pPr>
      <w:r w:rsidRPr="008237EB">
        <w:rPr>
          <w:sz w:val="28"/>
          <w:szCs w:val="28"/>
        </w:rPr>
        <w:t>63</w:t>
      </w:r>
      <w:r w:rsidR="00780DA4" w:rsidRPr="008237EB">
        <w:rPr>
          <w:sz w:val="28"/>
          <w:szCs w:val="28"/>
        </w:rPr>
        <w:t>.</w:t>
      </w:r>
      <w:r w:rsidR="002B233E" w:rsidRPr="008237EB">
        <w:rPr>
          <w:sz w:val="28"/>
          <w:szCs w:val="28"/>
        </w:rPr>
        <w:t xml:space="preserve"> </w:t>
      </w:r>
      <w:r w:rsidR="00780DA4" w:rsidRPr="008237EB">
        <w:rPr>
          <w:sz w:val="28"/>
          <w:szCs w:val="28"/>
        </w:rPr>
        <w:t>Яковенко О. М. Кадровий потенціал : стан та проблеми розвитку / О. М.</w:t>
      </w:r>
      <w:r w:rsidR="002B233E" w:rsidRPr="008237EB">
        <w:rPr>
          <w:sz w:val="28"/>
          <w:szCs w:val="28"/>
        </w:rPr>
        <w:t xml:space="preserve"> </w:t>
      </w:r>
      <w:r w:rsidR="00780DA4" w:rsidRPr="008237EB">
        <w:rPr>
          <w:sz w:val="28"/>
          <w:szCs w:val="28"/>
        </w:rPr>
        <w:t>Яковенко Вісник УА</w:t>
      </w:r>
      <w:r w:rsidR="002B233E" w:rsidRPr="008237EB">
        <w:rPr>
          <w:sz w:val="28"/>
          <w:szCs w:val="28"/>
        </w:rPr>
        <w:t>ДУ. – 2021</w:t>
      </w:r>
      <w:r w:rsidR="00780DA4" w:rsidRPr="008237EB">
        <w:rPr>
          <w:sz w:val="28"/>
          <w:szCs w:val="28"/>
        </w:rPr>
        <w:t>. – № 2. – С. 113-124.</w:t>
      </w:r>
    </w:p>
    <w:p w:rsidR="00780DA4" w:rsidRPr="00C266E9" w:rsidRDefault="00332746" w:rsidP="00780DA4">
      <w:pPr>
        <w:spacing w:line="360" w:lineRule="auto"/>
        <w:ind w:firstLine="720"/>
        <w:jc w:val="both"/>
        <w:rPr>
          <w:sz w:val="28"/>
          <w:szCs w:val="28"/>
        </w:rPr>
      </w:pPr>
      <w:r w:rsidRPr="008237EB">
        <w:rPr>
          <w:sz w:val="28"/>
          <w:szCs w:val="28"/>
        </w:rPr>
        <w:t>64</w:t>
      </w:r>
      <w:r w:rsidR="00780DA4" w:rsidRPr="008237EB">
        <w:rPr>
          <w:sz w:val="28"/>
          <w:szCs w:val="28"/>
        </w:rPr>
        <w:t>.</w:t>
      </w:r>
      <w:r w:rsidR="002B233E" w:rsidRPr="008237EB">
        <w:rPr>
          <w:sz w:val="28"/>
          <w:szCs w:val="28"/>
        </w:rPr>
        <w:t xml:space="preserve"> </w:t>
      </w:r>
      <w:r w:rsidR="00780DA4" w:rsidRPr="008237EB">
        <w:rPr>
          <w:sz w:val="28"/>
          <w:szCs w:val="28"/>
        </w:rPr>
        <w:t>Яковлева</w:t>
      </w:r>
      <w:r w:rsidRPr="008237EB">
        <w:rPr>
          <w:sz w:val="28"/>
          <w:szCs w:val="28"/>
        </w:rPr>
        <w:t xml:space="preserve"> </w:t>
      </w:r>
      <w:r w:rsidR="00780DA4" w:rsidRPr="008237EB">
        <w:rPr>
          <w:sz w:val="28"/>
          <w:szCs w:val="28"/>
        </w:rPr>
        <w:t>Г.В.</w:t>
      </w:r>
      <w:r w:rsidR="002B233E" w:rsidRPr="008237EB">
        <w:rPr>
          <w:sz w:val="28"/>
          <w:szCs w:val="28"/>
        </w:rPr>
        <w:t xml:space="preserve"> </w:t>
      </w:r>
      <w:r w:rsidR="00780DA4" w:rsidRPr="008237EB">
        <w:rPr>
          <w:sz w:val="28"/>
          <w:szCs w:val="28"/>
        </w:rPr>
        <w:t>Використання</w:t>
      </w:r>
      <w:r w:rsidR="002B233E" w:rsidRPr="008237EB">
        <w:rPr>
          <w:sz w:val="28"/>
          <w:szCs w:val="28"/>
        </w:rPr>
        <w:t xml:space="preserve"> </w:t>
      </w:r>
      <w:r w:rsidR="00780DA4" w:rsidRPr="008237EB">
        <w:rPr>
          <w:sz w:val="28"/>
          <w:szCs w:val="28"/>
        </w:rPr>
        <w:t>нових</w:t>
      </w:r>
      <w:r w:rsidR="002B233E" w:rsidRPr="008237EB">
        <w:rPr>
          <w:sz w:val="28"/>
          <w:szCs w:val="28"/>
        </w:rPr>
        <w:t xml:space="preserve"> </w:t>
      </w:r>
      <w:r w:rsidR="00780DA4" w:rsidRPr="008237EB">
        <w:rPr>
          <w:sz w:val="28"/>
          <w:szCs w:val="28"/>
        </w:rPr>
        <w:t>методів</w:t>
      </w:r>
      <w:r w:rsidR="002B233E" w:rsidRPr="008237EB">
        <w:rPr>
          <w:sz w:val="28"/>
          <w:szCs w:val="28"/>
        </w:rPr>
        <w:t xml:space="preserve"> </w:t>
      </w:r>
      <w:r w:rsidR="00780DA4" w:rsidRPr="008237EB">
        <w:rPr>
          <w:sz w:val="28"/>
          <w:szCs w:val="28"/>
        </w:rPr>
        <w:t>управління</w:t>
      </w:r>
      <w:r w:rsidR="002B233E" w:rsidRPr="008237EB">
        <w:rPr>
          <w:sz w:val="28"/>
          <w:szCs w:val="28"/>
        </w:rPr>
        <w:t xml:space="preserve"> </w:t>
      </w:r>
      <w:r w:rsidR="00780DA4" w:rsidRPr="008237EB">
        <w:rPr>
          <w:sz w:val="28"/>
          <w:szCs w:val="28"/>
        </w:rPr>
        <w:t>персоналом</w:t>
      </w:r>
      <w:r w:rsidR="002B233E" w:rsidRPr="008237EB">
        <w:rPr>
          <w:sz w:val="28"/>
          <w:szCs w:val="28"/>
        </w:rPr>
        <w:t xml:space="preserve"> </w:t>
      </w:r>
      <w:r w:rsidR="00780DA4" w:rsidRPr="008237EB">
        <w:rPr>
          <w:sz w:val="28"/>
          <w:szCs w:val="28"/>
        </w:rPr>
        <w:t>як</w:t>
      </w:r>
      <w:r w:rsidR="002B233E" w:rsidRPr="008237EB">
        <w:rPr>
          <w:sz w:val="28"/>
          <w:szCs w:val="28"/>
        </w:rPr>
        <w:t xml:space="preserve"> </w:t>
      </w:r>
      <w:proofErr w:type="spellStart"/>
      <w:r w:rsidR="00780DA4" w:rsidRPr="008237EB">
        <w:rPr>
          <w:sz w:val="28"/>
          <w:szCs w:val="28"/>
        </w:rPr>
        <w:t>чинникд</w:t>
      </w:r>
      <w:proofErr w:type="spellEnd"/>
      <w:r w:rsidR="002B233E" w:rsidRPr="008237EB">
        <w:rPr>
          <w:sz w:val="28"/>
          <w:szCs w:val="28"/>
        </w:rPr>
        <w:t xml:space="preserve"> </w:t>
      </w:r>
      <w:r w:rsidR="00780DA4" w:rsidRPr="008237EB">
        <w:rPr>
          <w:sz w:val="28"/>
          <w:szCs w:val="28"/>
        </w:rPr>
        <w:t>осягнення</w:t>
      </w:r>
      <w:r w:rsidR="002B233E" w:rsidRPr="008237EB">
        <w:rPr>
          <w:sz w:val="28"/>
          <w:szCs w:val="28"/>
        </w:rPr>
        <w:t xml:space="preserve"> </w:t>
      </w:r>
      <w:r w:rsidR="00780DA4" w:rsidRPr="008237EB">
        <w:rPr>
          <w:sz w:val="28"/>
          <w:szCs w:val="28"/>
        </w:rPr>
        <w:t>успіху</w:t>
      </w:r>
      <w:r w:rsidR="002B233E" w:rsidRPr="008237EB">
        <w:rPr>
          <w:sz w:val="28"/>
          <w:szCs w:val="28"/>
        </w:rPr>
        <w:t xml:space="preserve"> </w:t>
      </w:r>
      <w:r w:rsidR="00780DA4" w:rsidRPr="008237EB">
        <w:rPr>
          <w:sz w:val="28"/>
          <w:szCs w:val="28"/>
        </w:rPr>
        <w:t>в</w:t>
      </w:r>
      <w:r w:rsidR="002B233E" w:rsidRPr="008237EB">
        <w:rPr>
          <w:sz w:val="28"/>
          <w:szCs w:val="28"/>
        </w:rPr>
        <w:t xml:space="preserve"> </w:t>
      </w:r>
      <w:r w:rsidR="00780DA4" w:rsidRPr="008237EB">
        <w:rPr>
          <w:sz w:val="28"/>
          <w:szCs w:val="28"/>
        </w:rPr>
        <w:t>реалізації</w:t>
      </w:r>
      <w:r w:rsidR="002B233E" w:rsidRPr="008237EB">
        <w:rPr>
          <w:sz w:val="28"/>
          <w:szCs w:val="28"/>
        </w:rPr>
        <w:t xml:space="preserve"> </w:t>
      </w:r>
      <w:r w:rsidR="00780DA4" w:rsidRPr="008237EB">
        <w:rPr>
          <w:sz w:val="28"/>
          <w:szCs w:val="28"/>
        </w:rPr>
        <w:t>інноваційної</w:t>
      </w:r>
      <w:r w:rsidR="002B233E" w:rsidRPr="008237EB">
        <w:rPr>
          <w:sz w:val="28"/>
          <w:szCs w:val="28"/>
        </w:rPr>
        <w:t xml:space="preserve"> </w:t>
      </w:r>
      <w:r w:rsidR="00780DA4" w:rsidRPr="008237EB">
        <w:rPr>
          <w:sz w:val="28"/>
          <w:szCs w:val="28"/>
        </w:rPr>
        <w:t>стратегі</w:t>
      </w:r>
      <w:r w:rsidR="002B233E" w:rsidRPr="008237EB">
        <w:rPr>
          <w:sz w:val="28"/>
          <w:szCs w:val="28"/>
        </w:rPr>
        <w:t xml:space="preserve"> </w:t>
      </w:r>
      <w:r w:rsidR="00780DA4" w:rsidRPr="008237EB">
        <w:rPr>
          <w:sz w:val="28"/>
          <w:szCs w:val="28"/>
        </w:rPr>
        <w:t>ї</w:t>
      </w:r>
      <w:r w:rsidR="002B233E" w:rsidRPr="008237EB">
        <w:rPr>
          <w:sz w:val="28"/>
          <w:szCs w:val="28"/>
        </w:rPr>
        <w:t xml:space="preserve"> </w:t>
      </w:r>
      <w:r w:rsidR="00780DA4" w:rsidRPr="008237EB">
        <w:rPr>
          <w:sz w:val="28"/>
          <w:szCs w:val="28"/>
        </w:rPr>
        <w:t>розвитку</w:t>
      </w:r>
      <w:r w:rsidR="002B233E" w:rsidRPr="008237EB">
        <w:rPr>
          <w:sz w:val="28"/>
          <w:szCs w:val="28"/>
        </w:rPr>
        <w:t xml:space="preserve"> </w:t>
      </w:r>
      <w:r w:rsidR="00780DA4" w:rsidRPr="008237EB">
        <w:rPr>
          <w:sz w:val="28"/>
          <w:szCs w:val="28"/>
        </w:rPr>
        <w:t>підприємства //</w:t>
      </w:r>
      <w:r w:rsidR="002B233E" w:rsidRPr="008237EB">
        <w:rPr>
          <w:sz w:val="28"/>
          <w:szCs w:val="28"/>
        </w:rPr>
        <w:t xml:space="preserve"> </w:t>
      </w:r>
      <w:r w:rsidR="00780DA4" w:rsidRPr="008237EB">
        <w:rPr>
          <w:sz w:val="28"/>
          <w:szCs w:val="28"/>
        </w:rPr>
        <w:t>Збірник</w:t>
      </w:r>
      <w:r w:rsidR="002B233E" w:rsidRPr="008237EB">
        <w:rPr>
          <w:sz w:val="28"/>
          <w:szCs w:val="28"/>
        </w:rPr>
        <w:t xml:space="preserve"> </w:t>
      </w:r>
      <w:r w:rsidR="00780DA4" w:rsidRPr="008237EB">
        <w:rPr>
          <w:sz w:val="28"/>
          <w:szCs w:val="28"/>
        </w:rPr>
        <w:t>тез</w:t>
      </w:r>
      <w:r w:rsidR="002B233E" w:rsidRPr="008237EB">
        <w:rPr>
          <w:sz w:val="28"/>
          <w:szCs w:val="28"/>
        </w:rPr>
        <w:t xml:space="preserve"> </w:t>
      </w:r>
      <w:r w:rsidR="00780DA4" w:rsidRPr="008237EB">
        <w:rPr>
          <w:sz w:val="28"/>
          <w:szCs w:val="28"/>
        </w:rPr>
        <w:t>доповідей</w:t>
      </w:r>
      <w:r w:rsidR="002B233E" w:rsidRPr="008237EB">
        <w:rPr>
          <w:sz w:val="28"/>
          <w:szCs w:val="28"/>
        </w:rPr>
        <w:t xml:space="preserve"> </w:t>
      </w:r>
      <w:r w:rsidR="00780DA4" w:rsidRPr="008237EB">
        <w:rPr>
          <w:sz w:val="28"/>
          <w:szCs w:val="28"/>
        </w:rPr>
        <w:t>Четвертої</w:t>
      </w:r>
      <w:r w:rsidR="002B233E" w:rsidRPr="008237EB">
        <w:rPr>
          <w:sz w:val="28"/>
          <w:szCs w:val="28"/>
        </w:rPr>
        <w:t xml:space="preserve"> </w:t>
      </w:r>
      <w:r w:rsidR="00780DA4" w:rsidRPr="008237EB">
        <w:rPr>
          <w:sz w:val="28"/>
          <w:szCs w:val="28"/>
        </w:rPr>
        <w:t>міжнародної</w:t>
      </w:r>
      <w:r w:rsidR="002B233E" w:rsidRPr="008237EB">
        <w:rPr>
          <w:sz w:val="28"/>
          <w:szCs w:val="28"/>
        </w:rPr>
        <w:t xml:space="preserve"> </w:t>
      </w:r>
      <w:r w:rsidR="00780DA4" w:rsidRPr="008237EB">
        <w:rPr>
          <w:sz w:val="28"/>
          <w:szCs w:val="28"/>
        </w:rPr>
        <w:t>науково</w:t>
      </w:r>
      <w:r w:rsidR="002B233E" w:rsidRPr="008237EB">
        <w:rPr>
          <w:sz w:val="28"/>
          <w:szCs w:val="28"/>
        </w:rPr>
        <w:t>-</w:t>
      </w:r>
      <w:r w:rsidR="00780DA4" w:rsidRPr="008237EB">
        <w:rPr>
          <w:sz w:val="28"/>
          <w:szCs w:val="28"/>
        </w:rPr>
        <w:t>практичної</w:t>
      </w:r>
      <w:r w:rsidR="002B233E" w:rsidRPr="008237EB">
        <w:rPr>
          <w:sz w:val="28"/>
          <w:szCs w:val="28"/>
        </w:rPr>
        <w:t xml:space="preserve"> </w:t>
      </w:r>
      <w:r w:rsidR="00780DA4" w:rsidRPr="008237EB">
        <w:rPr>
          <w:sz w:val="28"/>
          <w:szCs w:val="28"/>
        </w:rPr>
        <w:t>конференції</w:t>
      </w:r>
      <w:r w:rsidR="002B233E" w:rsidRPr="008237EB">
        <w:rPr>
          <w:sz w:val="28"/>
          <w:szCs w:val="28"/>
        </w:rPr>
        <w:t xml:space="preserve"> </w:t>
      </w:r>
      <w:r w:rsidR="00780DA4" w:rsidRPr="008237EB">
        <w:rPr>
          <w:sz w:val="28"/>
          <w:szCs w:val="28"/>
        </w:rPr>
        <w:t>«Маркетинг</w:t>
      </w:r>
      <w:r w:rsidR="002B233E" w:rsidRPr="008237EB">
        <w:rPr>
          <w:sz w:val="28"/>
          <w:szCs w:val="28"/>
        </w:rPr>
        <w:t xml:space="preserve"> </w:t>
      </w:r>
      <w:r w:rsidR="00780DA4" w:rsidRPr="008237EB">
        <w:rPr>
          <w:sz w:val="28"/>
          <w:szCs w:val="28"/>
        </w:rPr>
        <w:t>інновацій</w:t>
      </w:r>
      <w:r w:rsidR="002B233E" w:rsidRPr="008237EB">
        <w:rPr>
          <w:sz w:val="28"/>
          <w:szCs w:val="28"/>
        </w:rPr>
        <w:t xml:space="preserve"> </w:t>
      </w:r>
      <w:r w:rsidR="00780DA4" w:rsidRPr="008237EB">
        <w:rPr>
          <w:sz w:val="28"/>
          <w:szCs w:val="28"/>
        </w:rPr>
        <w:t>і</w:t>
      </w:r>
      <w:r w:rsidR="002B233E" w:rsidRPr="008237EB">
        <w:rPr>
          <w:sz w:val="28"/>
          <w:szCs w:val="28"/>
        </w:rPr>
        <w:t xml:space="preserve"> </w:t>
      </w:r>
      <w:r w:rsidR="00780DA4" w:rsidRPr="008237EB">
        <w:rPr>
          <w:sz w:val="28"/>
          <w:szCs w:val="28"/>
        </w:rPr>
        <w:t>інновації</w:t>
      </w:r>
      <w:r w:rsidR="002B233E" w:rsidRPr="008237EB">
        <w:rPr>
          <w:sz w:val="28"/>
          <w:szCs w:val="28"/>
        </w:rPr>
        <w:t xml:space="preserve"> </w:t>
      </w:r>
      <w:r w:rsidR="00780DA4" w:rsidRPr="008237EB">
        <w:rPr>
          <w:sz w:val="28"/>
          <w:szCs w:val="28"/>
        </w:rPr>
        <w:t>у</w:t>
      </w:r>
      <w:r w:rsidR="002B233E" w:rsidRPr="008237EB">
        <w:rPr>
          <w:sz w:val="28"/>
          <w:szCs w:val="28"/>
        </w:rPr>
        <w:t xml:space="preserve"> </w:t>
      </w:r>
      <w:r w:rsidR="00780DA4" w:rsidRPr="008237EB">
        <w:rPr>
          <w:sz w:val="28"/>
          <w:szCs w:val="28"/>
        </w:rPr>
        <w:t>маркетингу». 29</w:t>
      </w:r>
      <w:r w:rsidR="002B233E" w:rsidRPr="008237EB">
        <w:rPr>
          <w:sz w:val="28"/>
          <w:szCs w:val="28"/>
        </w:rPr>
        <w:t xml:space="preserve"> вересня – 1 жовтня 2022</w:t>
      </w:r>
      <w:r w:rsidR="00780DA4" w:rsidRPr="008237EB">
        <w:rPr>
          <w:sz w:val="28"/>
          <w:szCs w:val="28"/>
        </w:rPr>
        <w:t xml:space="preserve"> року. – Суми :ТОВ</w:t>
      </w:r>
      <w:r w:rsidRPr="008237EB">
        <w:rPr>
          <w:sz w:val="28"/>
          <w:szCs w:val="28"/>
        </w:rPr>
        <w:t xml:space="preserve"> Друкарський дім «Папірус», 2022</w:t>
      </w:r>
      <w:r w:rsidR="00780DA4" w:rsidRPr="008237EB">
        <w:rPr>
          <w:sz w:val="28"/>
          <w:szCs w:val="28"/>
        </w:rPr>
        <w:t>.</w:t>
      </w:r>
      <w:r w:rsidRPr="008237EB">
        <w:rPr>
          <w:sz w:val="28"/>
          <w:szCs w:val="28"/>
        </w:rPr>
        <w:t xml:space="preserve"> </w:t>
      </w:r>
      <w:r w:rsidR="00780DA4" w:rsidRPr="008237EB">
        <w:rPr>
          <w:sz w:val="28"/>
          <w:szCs w:val="28"/>
        </w:rPr>
        <w:t>– С. 233-235.</w:t>
      </w:r>
    </w:p>
    <w:sectPr w:rsidR="00780DA4" w:rsidRPr="00C266E9" w:rsidSect="00F57DD3">
      <w:headerReference w:type="default" r:id="rId14"/>
      <w:pgSz w:w="12240" w:h="15840"/>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11F" w:rsidRDefault="00CD711F" w:rsidP="00F57DD3">
      <w:r>
        <w:separator/>
      </w:r>
    </w:p>
  </w:endnote>
  <w:endnote w:type="continuationSeparator" w:id="0">
    <w:p w:rsidR="00CD711F" w:rsidRDefault="00CD711F" w:rsidP="00F5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11F" w:rsidRDefault="00CD711F" w:rsidP="00F57DD3">
      <w:r>
        <w:separator/>
      </w:r>
    </w:p>
  </w:footnote>
  <w:footnote w:type="continuationSeparator" w:id="0">
    <w:p w:rsidR="00CD711F" w:rsidRDefault="00CD711F" w:rsidP="00F57D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029828"/>
      <w:docPartObj>
        <w:docPartGallery w:val="Page Numbers (Top of Page)"/>
        <w:docPartUnique/>
      </w:docPartObj>
    </w:sdtPr>
    <w:sdtEndPr/>
    <w:sdtContent>
      <w:p w:rsidR="00432D31" w:rsidRDefault="00432D31">
        <w:pPr>
          <w:pStyle w:val="aa"/>
          <w:jc w:val="right"/>
        </w:pPr>
        <w:r>
          <w:fldChar w:fldCharType="begin"/>
        </w:r>
        <w:r>
          <w:instrText>PAGE   \* MERGEFORMAT</w:instrText>
        </w:r>
        <w:r>
          <w:fldChar w:fldCharType="separate"/>
        </w:r>
        <w:r w:rsidR="008237EB" w:rsidRPr="008237EB">
          <w:rPr>
            <w:noProof/>
            <w:lang w:val="ru-RU"/>
          </w:rPr>
          <w:t>82</w:t>
        </w:r>
        <w:r>
          <w:fldChar w:fldCharType="end"/>
        </w:r>
      </w:p>
    </w:sdtContent>
  </w:sdt>
  <w:p w:rsidR="00432D31" w:rsidRDefault="00432D31">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11AD"/>
    <w:multiLevelType w:val="hybridMultilevel"/>
    <w:tmpl w:val="B47A24D2"/>
    <w:lvl w:ilvl="0" w:tplc="F8767C7C">
      <w:start w:val="1"/>
      <w:numFmt w:val="decimal"/>
      <w:lvlText w:val="%1."/>
      <w:lvlJc w:val="left"/>
      <w:pPr>
        <w:ind w:left="22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377AC62E">
      <w:numFmt w:val="bullet"/>
      <w:lvlText w:val="•"/>
      <w:lvlJc w:val="left"/>
      <w:pPr>
        <w:ind w:left="1240" w:hanging="708"/>
      </w:pPr>
      <w:rPr>
        <w:rFonts w:hint="default"/>
        <w:lang w:val="uk-UA" w:eastAsia="en-US" w:bidi="ar-SA"/>
      </w:rPr>
    </w:lvl>
    <w:lvl w:ilvl="2" w:tplc="5E429932">
      <w:numFmt w:val="bullet"/>
      <w:lvlText w:val="•"/>
      <w:lvlJc w:val="left"/>
      <w:pPr>
        <w:ind w:left="2261" w:hanging="708"/>
      </w:pPr>
      <w:rPr>
        <w:rFonts w:hint="default"/>
        <w:lang w:val="uk-UA" w:eastAsia="en-US" w:bidi="ar-SA"/>
      </w:rPr>
    </w:lvl>
    <w:lvl w:ilvl="3" w:tplc="8E1AEBE6">
      <w:numFmt w:val="bullet"/>
      <w:lvlText w:val="•"/>
      <w:lvlJc w:val="left"/>
      <w:pPr>
        <w:ind w:left="3281" w:hanging="708"/>
      </w:pPr>
      <w:rPr>
        <w:rFonts w:hint="default"/>
        <w:lang w:val="uk-UA" w:eastAsia="en-US" w:bidi="ar-SA"/>
      </w:rPr>
    </w:lvl>
    <w:lvl w:ilvl="4" w:tplc="972855B0">
      <w:numFmt w:val="bullet"/>
      <w:lvlText w:val="•"/>
      <w:lvlJc w:val="left"/>
      <w:pPr>
        <w:ind w:left="4302" w:hanging="708"/>
      </w:pPr>
      <w:rPr>
        <w:rFonts w:hint="default"/>
        <w:lang w:val="uk-UA" w:eastAsia="en-US" w:bidi="ar-SA"/>
      </w:rPr>
    </w:lvl>
    <w:lvl w:ilvl="5" w:tplc="A4781962">
      <w:numFmt w:val="bullet"/>
      <w:lvlText w:val="•"/>
      <w:lvlJc w:val="left"/>
      <w:pPr>
        <w:ind w:left="5323" w:hanging="708"/>
      </w:pPr>
      <w:rPr>
        <w:rFonts w:hint="default"/>
        <w:lang w:val="uk-UA" w:eastAsia="en-US" w:bidi="ar-SA"/>
      </w:rPr>
    </w:lvl>
    <w:lvl w:ilvl="6" w:tplc="0978AA00">
      <w:numFmt w:val="bullet"/>
      <w:lvlText w:val="•"/>
      <w:lvlJc w:val="left"/>
      <w:pPr>
        <w:ind w:left="6343" w:hanging="708"/>
      </w:pPr>
      <w:rPr>
        <w:rFonts w:hint="default"/>
        <w:lang w:val="uk-UA" w:eastAsia="en-US" w:bidi="ar-SA"/>
      </w:rPr>
    </w:lvl>
    <w:lvl w:ilvl="7" w:tplc="545A7DDC">
      <w:numFmt w:val="bullet"/>
      <w:lvlText w:val="•"/>
      <w:lvlJc w:val="left"/>
      <w:pPr>
        <w:ind w:left="7364" w:hanging="708"/>
      </w:pPr>
      <w:rPr>
        <w:rFonts w:hint="default"/>
        <w:lang w:val="uk-UA" w:eastAsia="en-US" w:bidi="ar-SA"/>
      </w:rPr>
    </w:lvl>
    <w:lvl w:ilvl="8" w:tplc="EA5EDAFC">
      <w:numFmt w:val="bullet"/>
      <w:lvlText w:val="•"/>
      <w:lvlJc w:val="left"/>
      <w:pPr>
        <w:ind w:left="8385" w:hanging="708"/>
      </w:pPr>
      <w:rPr>
        <w:rFonts w:hint="default"/>
        <w:lang w:val="uk-UA" w:eastAsia="en-US" w:bidi="ar-SA"/>
      </w:rPr>
    </w:lvl>
  </w:abstractNum>
  <w:abstractNum w:abstractNumId="1" w15:restartNumberingAfterBreak="0">
    <w:nsid w:val="08681DBE"/>
    <w:multiLevelType w:val="hybridMultilevel"/>
    <w:tmpl w:val="623ACEA8"/>
    <w:lvl w:ilvl="0" w:tplc="AD424F70">
      <w:numFmt w:val="bullet"/>
      <w:lvlText w:val="–"/>
      <w:lvlJc w:val="left"/>
      <w:pPr>
        <w:ind w:left="222" w:hanging="545"/>
      </w:pPr>
      <w:rPr>
        <w:rFonts w:ascii="Times New Roman" w:eastAsia="Times New Roman" w:hAnsi="Times New Roman" w:cs="Times New Roman" w:hint="default"/>
        <w:b w:val="0"/>
        <w:bCs w:val="0"/>
        <w:i w:val="0"/>
        <w:iCs w:val="0"/>
        <w:spacing w:val="0"/>
        <w:w w:val="100"/>
        <w:sz w:val="28"/>
        <w:szCs w:val="28"/>
        <w:lang w:val="uk-UA" w:eastAsia="en-US" w:bidi="ar-SA"/>
      </w:rPr>
    </w:lvl>
    <w:lvl w:ilvl="1" w:tplc="05782086">
      <w:numFmt w:val="bullet"/>
      <w:lvlText w:val="•"/>
      <w:lvlJc w:val="left"/>
      <w:pPr>
        <w:ind w:left="1240" w:hanging="545"/>
      </w:pPr>
      <w:rPr>
        <w:rFonts w:hint="default"/>
        <w:lang w:val="uk-UA" w:eastAsia="en-US" w:bidi="ar-SA"/>
      </w:rPr>
    </w:lvl>
    <w:lvl w:ilvl="2" w:tplc="0242EFA8">
      <w:numFmt w:val="bullet"/>
      <w:lvlText w:val="•"/>
      <w:lvlJc w:val="left"/>
      <w:pPr>
        <w:ind w:left="2261" w:hanging="545"/>
      </w:pPr>
      <w:rPr>
        <w:rFonts w:hint="default"/>
        <w:lang w:val="uk-UA" w:eastAsia="en-US" w:bidi="ar-SA"/>
      </w:rPr>
    </w:lvl>
    <w:lvl w:ilvl="3" w:tplc="B9CC67A6">
      <w:numFmt w:val="bullet"/>
      <w:lvlText w:val="•"/>
      <w:lvlJc w:val="left"/>
      <w:pPr>
        <w:ind w:left="3281" w:hanging="545"/>
      </w:pPr>
      <w:rPr>
        <w:rFonts w:hint="default"/>
        <w:lang w:val="uk-UA" w:eastAsia="en-US" w:bidi="ar-SA"/>
      </w:rPr>
    </w:lvl>
    <w:lvl w:ilvl="4" w:tplc="DCA67D28">
      <w:numFmt w:val="bullet"/>
      <w:lvlText w:val="•"/>
      <w:lvlJc w:val="left"/>
      <w:pPr>
        <w:ind w:left="4302" w:hanging="545"/>
      </w:pPr>
      <w:rPr>
        <w:rFonts w:hint="default"/>
        <w:lang w:val="uk-UA" w:eastAsia="en-US" w:bidi="ar-SA"/>
      </w:rPr>
    </w:lvl>
    <w:lvl w:ilvl="5" w:tplc="C9E874A8">
      <w:numFmt w:val="bullet"/>
      <w:lvlText w:val="•"/>
      <w:lvlJc w:val="left"/>
      <w:pPr>
        <w:ind w:left="5323" w:hanging="545"/>
      </w:pPr>
      <w:rPr>
        <w:rFonts w:hint="default"/>
        <w:lang w:val="uk-UA" w:eastAsia="en-US" w:bidi="ar-SA"/>
      </w:rPr>
    </w:lvl>
    <w:lvl w:ilvl="6" w:tplc="D48EC164">
      <w:numFmt w:val="bullet"/>
      <w:lvlText w:val="•"/>
      <w:lvlJc w:val="left"/>
      <w:pPr>
        <w:ind w:left="6343" w:hanging="545"/>
      </w:pPr>
      <w:rPr>
        <w:rFonts w:hint="default"/>
        <w:lang w:val="uk-UA" w:eastAsia="en-US" w:bidi="ar-SA"/>
      </w:rPr>
    </w:lvl>
    <w:lvl w:ilvl="7" w:tplc="C792E9E0">
      <w:numFmt w:val="bullet"/>
      <w:lvlText w:val="•"/>
      <w:lvlJc w:val="left"/>
      <w:pPr>
        <w:ind w:left="7364" w:hanging="545"/>
      </w:pPr>
      <w:rPr>
        <w:rFonts w:hint="default"/>
        <w:lang w:val="uk-UA" w:eastAsia="en-US" w:bidi="ar-SA"/>
      </w:rPr>
    </w:lvl>
    <w:lvl w:ilvl="8" w:tplc="B59EE986">
      <w:numFmt w:val="bullet"/>
      <w:lvlText w:val="•"/>
      <w:lvlJc w:val="left"/>
      <w:pPr>
        <w:ind w:left="8385" w:hanging="545"/>
      </w:pPr>
      <w:rPr>
        <w:rFonts w:hint="default"/>
        <w:lang w:val="uk-UA" w:eastAsia="en-US" w:bidi="ar-SA"/>
      </w:rPr>
    </w:lvl>
  </w:abstractNum>
  <w:abstractNum w:abstractNumId="2" w15:restartNumberingAfterBreak="0">
    <w:nsid w:val="17BE0888"/>
    <w:multiLevelType w:val="hybridMultilevel"/>
    <w:tmpl w:val="FD9C1882"/>
    <w:lvl w:ilvl="0" w:tplc="834C9F9E">
      <w:start w:val="1"/>
      <w:numFmt w:val="decimal"/>
      <w:lvlText w:val="%1."/>
      <w:lvlJc w:val="left"/>
      <w:pPr>
        <w:ind w:left="22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12A20CC6">
      <w:numFmt w:val="bullet"/>
      <w:lvlText w:val="•"/>
      <w:lvlJc w:val="left"/>
      <w:pPr>
        <w:ind w:left="1240" w:hanging="708"/>
      </w:pPr>
      <w:rPr>
        <w:rFonts w:hint="default"/>
        <w:lang w:val="uk-UA" w:eastAsia="en-US" w:bidi="ar-SA"/>
      </w:rPr>
    </w:lvl>
    <w:lvl w:ilvl="2" w:tplc="4FBA2682">
      <w:numFmt w:val="bullet"/>
      <w:lvlText w:val="•"/>
      <w:lvlJc w:val="left"/>
      <w:pPr>
        <w:ind w:left="2261" w:hanging="708"/>
      </w:pPr>
      <w:rPr>
        <w:rFonts w:hint="default"/>
        <w:lang w:val="uk-UA" w:eastAsia="en-US" w:bidi="ar-SA"/>
      </w:rPr>
    </w:lvl>
    <w:lvl w:ilvl="3" w:tplc="D570C8F6">
      <w:numFmt w:val="bullet"/>
      <w:lvlText w:val="•"/>
      <w:lvlJc w:val="left"/>
      <w:pPr>
        <w:ind w:left="3281" w:hanging="708"/>
      </w:pPr>
      <w:rPr>
        <w:rFonts w:hint="default"/>
        <w:lang w:val="uk-UA" w:eastAsia="en-US" w:bidi="ar-SA"/>
      </w:rPr>
    </w:lvl>
    <w:lvl w:ilvl="4" w:tplc="0E0EA11A">
      <w:numFmt w:val="bullet"/>
      <w:lvlText w:val="•"/>
      <w:lvlJc w:val="left"/>
      <w:pPr>
        <w:ind w:left="4302" w:hanging="708"/>
      </w:pPr>
      <w:rPr>
        <w:rFonts w:hint="default"/>
        <w:lang w:val="uk-UA" w:eastAsia="en-US" w:bidi="ar-SA"/>
      </w:rPr>
    </w:lvl>
    <w:lvl w:ilvl="5" w:tplc="F9DAE758">
      <w:numFmt w:val="bullet"/>
      <w:lvlText w:val="•"/>
      <w:lvlJc w:val="left"/>
      <w:pPr>
        <w:ind w:left="5323" w:hanging="708"/>
      </w:pPr>
      <w:rPr>
        <w:rFonts w:hint="default"/>
        <w:lang w:val="uk-UA" w:eastAsia="en-US" w:bidi="ar-SA"/>
      </w:rPr>
    </w:lvl>
    <w:lvl w:ilvl="6" w:tplc="B6F69A50">
      <w:numFmt w:val="bullet"/>
      <w:lvlText w:val="•"/>
      <w:lvlJc w:val="left"/>
      <w:pPr>
        <w:ind w:left="6343" w:hanging="708"/>
      </w:pPr>
      <w:rPr>
        <w:rFonts w:hint="default"/>
        <w:lang w:val="uk-UA" w:eastAsia="en-US" w:bidi="ar-SA"/>
      </w:rPr>
    </w:lvl>
    <w:lvl w:ilvl="7" w:tplc="645A46CC">
      <w:numFmt w:val="bullet"/>
      <w:lvlText w:val="•"/>
      <w:lvlJc w:val="left"/>
      <w:pPr>
        <w:ind w:left="7364" w:hanging="708"/>
      </w:pPr>
      <w:rPr>
        <w:rFonts w:hint="default"/>
        <w:lang w:val="uk-UA" w:eastAsia="en-US" w:bidi="ar-SA"/>
      </w:rPr>
    </w:lvl>
    <w:lvl w:ilvl="8" w:tplc="58949454">
      <w:numFmt w:val="bullet"/>
      <w:lvlText w:val="•"/>
      <w:lvlJc w:val="left"/>
      <w:pPr>
        <w:ind w:left="8385" w:hanging="708"/>
      </w:pPr>
      <w:rPr>
        <w:rFonts w:hint="default"/>
        <w:lang w:val="uk-UA" w:eastAsia="en-US" w:bidi="ar-SA"/>
      </w:rPr>
    </w:lvl>
  </w:abstractNum>
  <w:abstractNum w:abstractNumId="3" w15:restartNumberingAfterBreak="0">
    <w:nsid w:val="27790F35"/>
    <w:multiLevelType w:val="hybridMultilevel"/>
    <w:tmpl w:val="378AF9A2"/>
    <w:lvl w:ilvl="0" w:tplc="4D54EF5A">
      <w:numFmt w:val="bullet"/>
      <w:lvlText w:val=""/>
      <w:lvlJc w:val="left"/>
      <w:pPr>
        <w:ind w:left="1474" w:hanging="545"/>
      </w:pPr>
      <w:rPr>
        <w:rFonts w:ascii="Symbol" w:eastAsia="Symbol" w:hAnsi="Symbol" w:cs="Symbol" w:hint="default"/>
        <w:b w:val="0"/>
        <w:bCs w:val="0"/>
        <w:i w:val="0"/>
        <w:iCs w:val="0"/>
        <w:spacing w:val="0"/>
        <w:w w:val="100"/>
        <w:sz w:val="28"/>
        <w:szCs w:val="28"/>
        <w:lang w:val="uk-UA" w:eastAsia="en-US" w:bidi="ar-SA"/>
      </w:rPr>
    </w:lvl>
    <w:lvl w:ilvl="1" w:tplc="06EA83C8">
      <w:numFmt w:val="bullet"/>
      <w:lvlText w:val="•"/>
      <w:lvlJc w:val="left"/>
      <w:pPr>
        <w:ind w:left="2374" w:hanging="545"/>
      </w:pPr>
      <w:rPr>
        <w:rFonts w:hint="default"/>
        <w:lang w:val="uk-UA" w:eastAsia="en-US" w:bidi="ar-SA"/>
      </w:rPr>
    </w:lvl>
    <w:lvl w:ilvl="2" w:tplc="1CB0FAA8">
      <w:numFmt w:val="bullet"/>
      <w:lvlText w:val="•"/>
      <w:lvlJc w:val="left"/>
      <w:pPr>
        <w:ind w:left="3269" w:hanging="545"/>
      </w:pPr>
      <w:rPr>
        <w:rFonts w:hint="default"/>
        <w:lang w:val="uk-UA" w:eastAsia="en-US" w:bidi="ar-SA"/>
      </w:rPr>
    </w:lvl>
    <w:lvl w:ilvl="3" w:tplc="99F4BFFC">
      <w:numFmt w:val="bullet"/>
      <w:lvlText w:val="•"/>
      <w:lvlJc w:val="left"/>
      <w:pPr>
        <w:ind w:left="4163" w:hanging="545"/>
      </w:pPr>
      <w:rPr>
        <w:rFonts w:hint="default"/>
        <w:lang w:val="uk-UA" w:eastAsia="en-US" w:bidi="ar-SA"/>
      </w:rPr>
    </w:lvl>
    <w:lvl w:ilvl="4" w:tplc="BD8E81BE">
      <w:numFmt w:val="bullet"/>
      <w:lvlText w:val="•"/>
      <w:lvlJc w:val="left"/>
      <w:pPr>
        <w:ind w:left="5058" w:hanging="545"/>
      </w:pPr>
      <w:rPr>
        <w:rFonts w:hint="default"/>
        <w:lang w:val="uk-UA" w:eastAsia="en-US" w:bidi="ar-SA"/>
      </w:rPr>
    </w:lvl>
    <w:lvl w:ilvl="5" w:tplc="D48215EC">
      <w:numFmt w:val="bullet"/>
      <w:lvlText w:val="•"/>
      <w:lvlJc w:val="left"/>
      <w:pPr>
        <w:ind w:left="5953" w:hanging="545"/>
      </w:pPr>
      <w:rPr>
        <w:rFonts w:hint="default"/>
        <w:lang w:val="uk-UA" w:eastAsia="en-US" w:bidi="ar-SA"/>
      </w:rPr>
    </w:lvl>
    <w:lvl w:ilvl="6" w:tplc="58C294DC">
      <w:numFmt w:val="bullet"/>
      <w:lvlText w:val="•"/>
      <w:lvlJc w:val="left"/>
      <w:pPr>
        <w:ind w:left="6847" w:hanging="545"/>
      </w:pPr>
      <w:rPr>
        <w:rFonts w:hint="default"/>
        <w:lang w:val="uk-UA" w:eastAsia="en-US" w:bidi="ar-SA"/>
      </w:rPr>
    </w:lvl>
    <w:lvl w:ilvl="7" w:tplc="28E8AFB2">
      <w:numFmt w:val="bullet"/>
      <w:lvlText w:val="•"/>
      <w:lvlJc w:val="left"/>
      <w:pPr>
        <w:ind w:left="7742" w:hanging="545"/>
      </w:pPr>
      <w:rPr>
        <w:rFonts w:hint="default"/>
        <w:lang w:val="uk-UA" w:eastAsia="en-US" w:bidi="ar-SA"/>
      </w:rPr>
    </w:lvl>
    <w:lvl w:ilvl="8" w:tplc="DD6E6EBE">
      <w:numFmt w:val="bullet"/>
      <w:lvlText w:val="•"/>
      <w:lvlJc w:val="left"/>
      <w:pPr>
        <w:ind w:left="8637" w:hanging="545"/>
      </w:pPr>
      <w:rPr>
        <w:rFonts w:hint="default"/>
        <w:lang w:val="uk-UA" w:eastAsia="en-US" w:bidi="ar-SA"/>
      </w:rPr>
    </w:lvl>
  </w:abstractNum>
  <w:abstractNum w:abstractNumId="4" w15:restartNumberingAfterBreak="0">
    <w:nsid w:val="2C50460F"/>
    <w:multiLevelType w:val="hybridMultilevel"/>
    <w:tmpl w:val="FB56BCEA"/>
    <w:lvl w:ilvl="0" w:tplc="03C01CB4">
      <w:start w:val="1"/>
      <w:numFmt w:val="decimal"/>
      <w:lvlText w:val="%1."/>
      <w:lvlJc w:val="left"/>
      <w:pPr>
        <w:ind w:left="222" w:hanging="341"/>
      </w:pPr>
      <w:rPr>
        <w:rFonts w:hint="default"/>
        <w:spacing w:val="0"/>
        <w:w w:val="90"/>
        <w:lang w:val="uk-UA" w:eastAsia="en-US" w:bidi="ar-SA"/>
      </w:rPr>
    </w:lvl>
    <w:lvl w:ilvl="1" w:tplc="812297B2">
      <w:numFmt w:val="bullet"/>
      <w:lvlText w:val="•"/>
      <w:lvlJc w:val="left"/>
      <w:pPr>
        <w:ind w:left="1240" w:hanging="341"/>
      </w:pPr>
      <w:rPr>
        <w:rFonts w:hint="default"/>
        <w:lang w:val="uk-UA" w:eastAsia="en-US" w:bidi="ar-SA"/>
      </w:rPr>
    </w:lvl>
    <w:lvl w:ilvl="2" w:tplc="F1560920">
      <w:numFmt w:val="bullet"/>
      <w:lvlText w:val="•"/>
      <w:lvlJc w:val="left"/>
      <w:pPr>
        <w:ind w:left="2261" w:hanging="341"/>
      </w:pPr>
      <w:rPr>
        <w:rFonts w:hint="default"/>
        <w:lang w:val="uk-UA" w:eastAsia="en-US" w:bidi="ar-SA"/>
      </w:rPr>
    </w:lvl>
    <w:lvl w:ilvl="3" w:tplc="57A6FDF0">
      <w:numFmt w:val="bullet"/>
      <w:lvlText w:val="•"/>
      <w:lvlJc w:val="left"/>
      <w:pPr>
        <w:ind w:left="3281" w:hanging="341"/>
      </w:pPr>
      <w:rPr>
        <w:rFonts w:hint="default"/>
        <w:lang w:val="uk-UA" w:eastAsia="en-US" w:bidi="ar-SA"/>
      </w:rPr>
    </w:lvl>
    <w:lvl w:ilvl="4" w:tplc="6D62D91A">
      <w:numFmt w:val="bullet"/>
      <w:lvlText w:val="•"/>
      <w:lvlJc w:val="left"/>
      <w:pPr>
        <w:ind w:left="4302" w:hanging="341"/>
      </w:pPr>
      <w:rPr>
        <w:rFonts w:hint="default"/>
        <w:lang w:val="uk-UA" w:eastAsia="en-US" w:bidi="ar-SA"/>
      </w:rPr>
    </w:lvl>
    <w:lvl w:ilvl="5" w:tplc="71B6E674">
      <w:numFmt w:val="bullet"/>
      <w:lvlText w:val="•"/>
      <w:lvlJc w:val="left"/>
      <w:pPr>
        <w:ind w:left="5323" w:hanging="341"/>
      </w:pPr>
      <w:rPr>
        <w:rFonts w:hint="default"/>
        <w:lang w:val="uk-UA" w:eastAsia="en-US" w:bidi="ar-SA"/>
      </w:rPr>
    </w:lvl>
    <w:lvl w:ilvl="6" w:tplc="86F02110">
      <w:numFmt w:val="bullet"/>
      <w:lvlText w:val="•"/>
      <w:lvlJc w:val="left"/>
      <w:pPr>
        <w:ind w:left="6343" w:hanging="341"/>
      </w:pPr>
      <w:rPr>
        <w:rFonts w:hint="default"/>
        <w:lang w:val="uk-UA" w:eastAsia="en-US" w:bidi="ar-SA"/>
      </w:rPr>
    </w:lvl>
    <w:lvl w:ilvl="7" w:tplc="C12C2BC2">
      <w:numFmt w:val="bullet"/>
      <w:lvlText w:val="•"/>
      <w:lvlJc w:val="left"/>
      <w:pPr>
        <w:ind w:left="7364" w:hanging="341"/>
      </w:pPr>
      <w:rPr>
        <w:rFonts w:hint="default"/>
        <w:lang w:val="uk-UA" w:eastAsia="en-US" w:bidi="ar-SA"/>
      </w:rPr>
    </w:lvl>
    <w:lvl w:ilvl="8" w:tplc="1F84593C">
      <w:numFmt w:val="bullet"/>
      <w:lvlText w:val="•"/>
      <w:lvlJc w:val="left"/>
      <w:pPr>
        <w:ind w:left="8385" w:hanging="341"/>
      </w:pPr>
      <w:rPr>
        <w:rFonts w:hint="default"/>
        <w:lang w:val="uk-UA" w:eastAsia="en-US" w:bidi="ar-SA"/>
      </w:rPr>
    </w:lvl>
  </w:abstractNum>
  <w:abstractNum w:abstractNumId="5" w15:restartNumberingAfterBreak="0">
    <w:nsid w:val="31024CB7"/>
    <w:multiLevelType w:val="multilevel"/>
    <w:tmpl w:val="20385EA0"/>
    <w:lvl w:ilvl="0">
      <w:start w:val="3"/>
      <w:numFmt w:val="decimal"/>
      <w:lvlText w:val="%1"/>
      <w:lvlJc w:val="left"/>
      <w:pPr>
        <w:ind w:left="222" w:hanging="655"/>
      </w:pPr>
      <w:rPr>
        <w:rFonts w:hint="default"/>
        <w:lang w:val="uk-UA" w:eastAsia="en-US" w:bidi="ar-SA"/>
      </w:rPr>
    </w:lvl>
    <w:lvl w:ilvl="1">
      <w:start w:val="1"/>
      <w:numFmt w:val="decimal"/>
      <w:lvlText w:val="%1.%2."/>
      <w:lvlJc w:val="left"/>
      <w:pPr>
        <w:ind w:left="222" w:hanging="655"/>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1093"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3172" w:hanging="164"/>
      </w:pPr>
      <w:rPr>
        <w:rFonts w:hint="default"/>
        <w:lang w:val="uk-UA" w:eastAsia="en-US" w:bidi="ar-SA"/>
      </w:rPr>
    </w:lvl>
    <w:lvl w:ilvl="4">
      <w:numFmt w:val="bullet"/>
      <w:lvlText w:val="•"/>
      <w:lvlJc w:val="left"/>
      <w:pPr>
        <w:ind w:left="4208" w:hanging="164"/>
      </w:pPr>
      <w:rPr>
        <w:rFonts w:hint="default"/>
        <w:lang w:val="uk-UA" w:eastAsia="en-US" w:bidi="ar-SA"/>
      </w:rPr>
    </w:lvl>
    <w:lvl w:ilvl="5">
      <w:numFmt w:val="bullet"/>
      <w:lvlText w:val="•"/>
      <w:lvlJc w:val="left"/>
      <w:pPr>
        <w:ind w:left="5245" w:hanging="164"/>
      </w:pPr>
      <w:rPr>
        <w:rFonts w:hint="default"/>
        <w:lang w:val="uk-UA" w:eastAsia="en-US" w:bidi="ar-SA"/>
      </w:rPr>
    </w:lvl>
    <w:lvl w:ilvl="6">
      <w:numFmt w:val="bullet"/>
      <w:lvlText w:val="•"/>
      <w:lvlJc w:val="left"/>
      <w:pPr>
        <w:ind w:left="6281" w:hanging="164"/>
      </w:pPr>
      <w:rPr>
        <w:rFonts w:hint="default"/>
        <w:lang w:val="uk-UA" w:eastAsia="en-US" w:bidi="ar-SA"/>
      </w:rPr>
    </w:lvl>
    <w:lvl w:ilvl="7">
      <w:numFmt w:val="bullet"/>
      <w:lvlText w:val="•"/>
      <w:lvlJc w:val="left"/>
      <w:pPr>
        <w:ind w:left="7317" w:hanging="164"/>
      </w:pPr>
      <w:rPr>
        <w:rFonts w:hint="default"/>
        <w:lang w:val="uk-UA" w:eastAsia="en-US" w:bidi="ar-SA"/>
      </w:rPr>
    </w:lvl>
    <w:lvl w:ilvl="8">
      <w:numFmt w:val="bullet"/>
      <w:lvlText w:val="•"/>
      <w:lvlJc w:val="left"/>
      <w:pPr>
        <w:ind w:left="8353" w:hanging="164"/>
      </w:pPr>
      <w:rPr>
        <w:rFonts w:hint="default"/>
        <w:lang w:val="uk-UA" w:eastAsia="en-US" w:bidi="ar-SA"/>
      </w:rPr>
    </w:lvl>
  </w:abstractNum>
  <w:abstractNum w:abstractNumId="6" w15:restartNumberingAfterBreak="0">
    <w:nsid w:val="31F24B3C"/>
    <w:multiLevelType w:val="hybridMultilevel"/>
    <w:tmpl w:val="E7320A6C"/>
    <w:lvl w:ilvl="0" w:tplc="2C481B54">
      <w:numFmt w:val="bullet"/>
      <w:lvlText w:val=""/>
      <w:lvlJc w:val="left"/>
      <w:pPr>
        <w:ind w:left="222" w:hanging="224"/>
      </w:pPr>
      <w:rPr>
        <w:rFonts w:ascii="Symbol" w:eastAsia="Symbol" w:hAnsi="Symbol" w:cs="Symbol" w:hint="default"/>
        <w:b w:val="0"/>
        <w:bCs w:val="0"/>
        <w:i w:val="0"/>
        <w:iCs w:val="0"/>
        <w:spacing w:val="0"/>
        <w:w w:val="100"/>
        <w:sz w:val="28"/>
        <w:szCs w:val="28"/>
        <w:lang w:val="uk-UA" w:eastAsia="en-US" w:bidi="ar-SA"/>
      </w:rPr>
    </w:lvl>
    <w:lvl w:ilvl="1" w:tplc="A994205A">
      <w:numFmt w:val="bullet"/>
      <w:lvlText w:val="•"/>
      <w:lvlJc w:val="left"/>
      <w:pPr>
        <w:ind w:left="1240" w:hanging="224"/>
      </w:pPr>
      <w:rPr>
        <w:rFonts w:hint="default"/>
        <w:lang w:val="uk-UA" w:eastAsia="en-US" w:bidi="ar-SA"/>
      </w:rPr>
    </w:lvl>
    <w:lvl w:ilvl="2" w:tplc="7C508102">
      <w:numFmt w:val="bullet"/>
      <w:lvlText w:val="•"/>
      <w:lvlJc w:val="left"/>
      <w:pPr>
        <w:ind w:left="2261" w:hanging="224"/>
      </w:pPr>
      <w:rPr>
        <w:rFonts w:hint="default"/>
        <w:lang w:val="uk-UA" w:eastAsia="en-US" w:bidi="ar-SA"/>
      </w:rPr>
    </w:lvl>
    <w:lvl w:ilvl="3" w:tplc="BB4E47DA">
      <w:numFmt w:val="bullet"/>
      <w:lvlText w:val="•"/>
      <w:lvlJc w:val="left"/>
      <w:pPr>
        <w:ind w:left="3281" w:hanging="224"/>
      </w:pPr>
      <w:rPr>
        <w:rFonts w:hint="default"/>
        <w:lang w:val="uk-UA" w:eastAsia="en-US" w:bidi="ar-SA"/>
      </w:rPr>
    </w:lvl>
    <w:lvl w:ilvl="4" w:tplc="01709E9E">
      <w:numFmt w:val="bullet"/>
      <w:lvlText w:val="•"/>
      <w:lvlJc w:val="left"/>
      <w:pPr>
        <w:ind w:left="4302" w:hanging="224"/>
      </w:pPr>
      <w:rPr>
        <w:rFonts w:hint="default"/>
        <w:lang w:val="uk-UA" w:eastAsia="en-US" w:bidi="ar-SA"/>
      </w:rPr>
    </w:lvl>
    <w:lvl w:ilvl="5" w:tplc="80281BC4">
      <w:numFmt w:val="bullet"/>
      <w:lvlText w:val="•"/>
      <w:lvlJc w:val="left"/>
      <w:pPr>
        <w:ind w:left="5323" w:hanging="224"/>
      </w:pPr>
      <w:rPr>
        <w:rFonts w:hint="default"/>
        <w:lang w:val="uk-UA" w:eastAsia="en-US" w:bidi="ar-SA"/>
      </w:rPr>
    </w:lvl>
    <w:lvl w:ilvl="6" w:tplc="8C88A10E">
      <w:numFmt w:val="bullet"/>
      <w:lvlText w:val="•"/>
      <w:lvlJc w:val="left"/>
      <w:pPr>
        <w:ind w:left="6343" w:hanging="224"/>
      </w:pPr>
      <w:rPr>
        <w:rFonts w:hint="default"/>
        <w:lang w:val="uk-UA" w:eastAsia="en-US" w:bidi="ar-SA"/>
      </w:rPr>
    </w:lvl>
    <w:lvl w:ilvl="7" w:tplc="0A965E98">
      <w:numFmt w:val="bullet"/>
      <w:lvlText w:val="•"/>
      <w:lvlJc w:val="left"/>
      <w:pPr>
        <w:ind w:left="7364" w:hanging="224"/>
      </w:pPr>
      <w:rPr>
        <w:rFonts w:hint="default"/>
        <w:lang w:val="uk-UA" w:eastAsia="en-US" w:bidi="ar-SA"/>
      </w:rPr>
    </w:lvl>
    <w:lvl w:ilvl="8" w:tplc="6BAE7D2C">
      <w:numFmt w:val="bullet"/>
      <w:lvlText w:val="•"/>
      <w:lvlJc w:val="left"/>
      <w:pPr>
        <w:ind w:left="8385" w:hanging="224"/>
      </w:pPr>
      <w:rPr>
        <w:rFonts w:hint="default"/>
        <w:lang w:val="uk-UA" w:eastAsia="en-US" w:bidi="ar-SA"/>
      </w:rPr>
    </w:lvl>
  </w:abstractNum>
  <w:abstractNum w:abstractNumId="7" w15:restartNumberingAfterBreak="0">
    <w:nsid w:val="33242908"/>
    <w:multiLevelType w:val="hybridMultilevel"/>
    <w:tmpl w:val="B1FA2FE0"/>
    <w:lvl w:ilvl="0" w:tplc="FF947E1E">
      <w:numFmt w:val="bullet"/>
      <w:lvlText w:val="—"/>
      <w:lvlJc w:val="left"/>
      <w:pPr>
        <w:ind w:left="572" w:hanging="351"/>
      </w:pPr>
      <w:rPr>
        <w:rFonts w:ascii="Times New Roman" w:eastAsia="Times New Roman" w:hAnsi="Times New Roman" w:cs="Times New Roman" w:hint="default"/>
        <w:b w:val="0"/>
        <w:bCs w:val="0"/>
        <w:i w:val="0"/>
        <w:iCs w:val="0"/>
        <w:spacing w:val="0"/>
        <w:w w:val="100"/>
        <w:sz w:val="28"/>
        <w:szCs w:val="28"/>
        <w:lang w:val="uk-UA" w:eastAsia="en-US" w:bidi="ar-SA"/>
      </w:rPr>
    </w:lvl>
    <w:lvl w:ilvl="1" w:tplc="DEFE3AB8">
      <w:numFmt w:val="bullet"/>
      <w:lvlText w:val="•"/>
      <w:lvlJc w:val="left"/>
      <w:pPr>
        <w:ind w:left="1564" w:hanging="351"/>
      </w:pPr>
      <w:rPr>
        <w:rFonts w:hint="default"/>
        <w:lang w:val="uk-UA" w:eastAsia="en-US" w:bidi="ar-SA"/>
      </w:rPr>
    </w:lvl>
    <w:lvl w:ilvl="2" w:tplc="07EEA0DE">
      <w:numFmt w:val="bullet"/>
      <w:lvlText w:val="•"/>
      <w:lvlJc w:val="left"/>
      <w:pPr>
        <w:ind w:left="2549" w:hanging="351"/>
      </w:pPr>
      <w:rPr>
        <w:rFonts w:hint="default"/>
        <w:lang w:val="uk-UA" w:eastAsia="en-US" w:bidi="ar-SA"/>
      </w:rPr>
    </w:lvl>
    <w:lvl w:ilvl="3" w:tplc="CB4819C8">
      <w:numFmt w:val="bullet"/>
      <w:lvlText w:val="•"/>
      <w:lvlJc w:val="left"/>
      <w:pPr>
        <w:ind w:left="3533" w:hanging="351"/>
      </w:pPr>
      <w:rPr>
        <w:rFonts w:hint="default"/>
        <w:lang w:val="uk-UA" w:eastAsia="en-US" w:bidi="ar-SA"/>
      </w:rPr>
    </w:lvl>
    <w:lvl w:ilvl="4" w:tplc="8C24B0DA">
      <w:numFmt w:val="bullet"/>
      <w:lvlText w:val="•"/>
      <w:lvlJc w:val="left"/>
      <w:pPr>
        <w:ind w:left="4518" w:hanging="351"/>
      </w:pPr>
      <w:rPr>
        <w:rFonts w:hint="default"/>
        <w:lang w:val="uk-UA" w:eastAsia="en-US" w:bidi="ar-SA"/>
      </w:rPr>
    </w:lvl>
    <w:lvl w:ilvl="5" w:tplc="1BA013D0">
      <w:numFmt w:val="bullet"/>
      <w:lvlText w:val="•"/>
      <w:lvlJc w:val="left"/>
      <w:pPr>
        <w:ind w:left="5503" w:hanging="351"/>
      </w:pPr>
      <w:rPr>
        <w:rFonts w:hint="default"/>
        <w:lang w:val="uk-UA" w:eastAsia="en-US" w:bidi="ar-SA"/>
      </w:rPr>
    </w:lvl>
    <w:lvl w:ilvl="6" w:tplc="84867026">
      <w:numFmt w:val="bullet"/>
      <w:lvlText w:val="•"/>
      <w:lvlJc w:val="left"/>
      <w:pPr>
        <w:ind w:left="6487" w:hanging="351"/>
      </w:pPr>
      <w:rPr>
        <w:rFonts w:hint="default"/>
        <w:lang w:val="uk-UA" w:eastAsia="en-US" w:bidi="ar-SA"/>
      </w:rPr>
    </w:lvl>
    <w:lvl w:ilvl="7" w:tplc="05503ACE">
      <w:numFmt w:val="bullet"/>
      <w:lvlText w:val="•"/>
      <w:lvlJc w:val="left"/>
      <w:pPr>
        <w:ind w:left="7472" w:hanging="351"/>
      </w:pPr>
      <w:rPr>
        <w:rFonts w:hint="default"/>
        <w:lang w:val="uk-UA" w:eastAsia="en-US" w:bidi="ar-SA"/>
      </w:rPr>
    </w:lvl>
    <w:lvl w:ilvl="8" w:tplc="63F297B0">
      <w:numFmt w:val="bullet"/>
      <w:lvlText w:val="•"/>
      <w:lvlJc w:val="left"/>
      <w:pPr>
        <w:ind w:left="8457" w:hanging="351"/>
      </w:pPr>
      <w:rPr>
        <w:rFonts w:hint="default"/>
        <w:lang w:val="uk-UA" w:eastAsia="en-US" w:bidi="ar-SA"/>
      </w:rPr>
    </w:lvl>
  </w:abstractNum>
  <w:abstractNum w:abstractNumId="8" w15:restartNumberingAfterBreak="0">
    <w:nsid w:val="387F0D5A"/>
    <w:multiLevelType w:val="multilevel"/>
    <w:tmpl w:val="79CE2E9E"/>
    <w:lvl w:ilvl="0">
      <w:start w:val="2"/>
      <w:numFmt w:val="decimal"/>
      <w:lvlText w:val="%1"/>
      <w:lvlJc w:val="left"/>
      <w:pPr>
        <w:ind w:left="1422" w:hanging="492"/>
      </w:pPr>
      <w:rPr>
        <w:rFonts w:hint="default"/>
        <w:lang w:val="uk-UA" w:eastAsia="en-US" w:bidi="ar-SA"/>
      </w:rPr>
    </w:lvl>
    <w:lvl w:ilvl="1">
      <w:start w:val="1"/>
      <w:numFmt w:val="decimal"/>
      <w:lvlText w:val="%1.%2."/>
      <w:lvlJc w:val="left"/>
      <w:pPr>
        <w:ind w:left="1422" w:hanging="492"/>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3221" w:hanging="492"/>
      </w:pPr>
      <w:rPr>
        <w:rFonts w:hint="default"/>
        <w:lang w:val="uk-UA" w:eastAsia="en-US" w:bidi="ar-SA"/>
      </w:rPr>
    </w:lvl>
    <w:lvl w:ilvl="3">
      <w:numFmt w:val="bullet"/>
      <w:lvlText w:val="•"/>
      <w:lvlJc w:val="left"/>
      <w:pPr>
        <w:ind w:left="4121" w:hanging="492"/>
      </w:pPr>
      <w:rPr>
        <w:rFonts w:hint="default"/>
        <w:lang w:val="uk-UA" w:eastAsia="en-US" w:bidi="ar-SA"/>
      </w:rPr>
    </w:lvl>
    <w:lvl w:ilvl="4">
      <w:numFmt w:val="bullet"/>
      <w:lvlText w:val="•"/>
      <w:lvlJc w:val="left"/>
      <w:pPr>
        <w:ind w:left="5022" w:hanging="492"/>
      </w:pPr>
      <w:rPr>
        <w:rFonts w:hint="default"/>
        <w:lang w:val="uk-UA" w:eastAsia="en-US" w:bidi="ar-SA"/>
      </w:rPr>
    </w:lvl>
    <w:lvl w:ilvl="5">
      <w:numFmt w:val="bullet"/>
      <w:lvlText w:val="•"/>
      <w:lvlJc w:val="left"/>
      <w:pPr>
        <w:ind w:left="5923" w:hanging="492"/>
      </w:pPr>
      <w:rPr>
        <w:rFonts w:hint="default"/>
        <w:lang w:val="uk-UA" w:eastAsia="en-US" w:bidi="ar-SA"/>
      </w:rPr>
    </w:lvl>
    <w:lvl w:ilvl="6">
      <w:numFmt w:val="bullet"/>
      <w:lvlText w:val="•"/>
      <w:lvlJc w:val="left"/>
      <w:pPr>
        <w:ind w:left="6823" w:hanging="492"/>
      </w:pPr>
      <w:rPr>
        <w:rFonts w:hint="default"/>
        <w:lang w:val="uk-UA" w:eastAsia="en-US" w:bidi="ar-SA"/>
      </w:rPr>
    </w:lvl>
    <w:lvl w:ilvl="7">
      <w:numFmt w:val="bullet"/>
      <w:lvlText w:val="•"/>
      <w:lvlJc w:val="left"/>
      <w:pPr>
        <w:ind w:left="7724" w:hanging="492"/>
      </w:pPr>
      <w:rPr>
        <w:rFonts w:hint="default"/>
        <w:lang w:val="uk-UA" w:eastAsia="en-US" w:bidi="ar-SA"/>
      </w:rPr>
    </w:lvl>
    <w:lvl w:ilvl="8">
      <w:numFmt w:val="bullet"/>
      <w:lvlText w:val="•"/>
      <w:lvlJc w:val="left"/>
      <w:pPr>
        <w:ind w:left="8625" w:hanging="492"/>
      </w:pPr>
      <w:rPr>
        <w:rFonts w:hint="default"/>
        <w:lang w:val="uk-UA" w:eastAsia="en-US" w:bidi="ar-SA"/>
      </w:rPr>
    </w:lvl>
  </w:abstractNum>
  <w:abstractNum w:abstractNumId="9" w15:restartNumberingAfterBreak="0">
    <w:nsid w:val="3C2808CB"/>
    <w:multiLevelType w:val="hybridMultilevel"/>
    <w:tmpl w:val="2C7031D4"/>
    <w:lvl w:ilvl="0" w:tplc="DBACEE3A">
      <w:numFmt w:val="bullet"/>
      <w:lvlText w:val="-"/>
      <w:lvlJc w:val="left"/>
      <w:pPr>
        <w:ind w:left="222" w:hanging="255"/>
      </w:pPr>
      <w:rPr>
        <w:rFonts w:ascii="Times New Roman" w:eastAsia="Times New Roman" w:hAnsi="Times New Roman" w:cs="Times New Roman" w:hint="default"/>
        <w:b w:val="0"/>
        <w:bCs w:val="0"/>
        <w:i w:val="0"/>
        <w:iCs w:val="0"/>
        <w:spacing w:val="0"/>
        <w:w w:val="100"/>
        <w:sz w:val="28"/>
        <w:szCs w:val="28"/>
        <w:lang w:val="uk-UA" w:eastAsia="en-US" w:bidi="ar-SA"/>
      </w:rPr>
    </w:lvl>
    <w:lvl w:ilvl="1" w:tplc="D81C27AC">
      <w:numFmt w:val="bullet"/>
      <w:lvlText w:val="•"/>
      <w:lvlJc w:val="left"/>
      <w:pPr>
        <w:ind w:left="1240" w:hanging="255"/>
      </w:pPr>
      <w:rPr>
        <w:rFonts w:hint="default"/>
        <w:lang w:val="uk-UA" w:eastAsia="en-US" w:bidi="ar-SA"/>
      </w:rPr>
    </w:lvl>
    <w:lvl w:ilvl="2" w:tplc="60B6A59E">
      <w:numFmt w:val="bullet"/>
      <w:lvlText w:val="•"/>
      <w:lvlJc w:val="left"/>
      <w:pPr>
        <w:ind w:left="2261" w:hanging="255"/>
      </w:pPr>
      <w:rPr>
        <w:rFonts w:hint="default"/>
        <w:lang w:val="uk-UA" w:eastAsia="en-US" w:bidi="ar-SA"/>
      </w:rPr>
    </w:lvl>
    <w:lvl w:ilvl="3" w:tplc="4656D04C">
      <w:numFmt w:val="bullet"/>
      <w:lvlText w:val="•"/>
      <w:lvlJc w:val="left"/>
      <w:pPr>
        <w:ind w:left="3281" w:hanging="255"/>
      </w:pPr>
      <w:rPr>
        <w:rFonts w:hint="default"/>
        <w:lang w:val="uk-UA" w:eastAsia="en-US" w:bidi="ar-SA"/>
      </w:rPr>
    </w:lvl>
    <w:lvl w:ilvl="4" w:tplc="8922864A">
      <w:numFmt w:val="bullet"/>
      <w:lvlText w:val="•"/>
      <w:lvlJc w:val="left"/>
      <w:pPr>
        <w:ind w:left="4302" w:hanging="255"/>
      </w:pPr>
      <w:rPr>
        <w:rFonts w:hint="default"/>
        <w:lang w:val="uk-UA" w:eastAsia="en-US" w:bidi="ar-SA"/>
      </w:rPr>
    </w:lvl>
    <w:lvl w:ilvl="5" w:tplc="58C8848C">
      <w:numFmt w:val="bullet"/>
      <w:lvlText w:val="•"/>
      <w:lvlJc w:val="left"/>
      <w:pPr>
        <w:ind w:left="5323" w:hanging="255"/>
      </w:pPr>
      <w:rPr>
        <w:rFonts w:hint="default"/>
        <w:lang w:val="uk-UA" w:eastAsia="en-US" w:bidi="ar-SA"/>
      </w:rPr>
    </w:lvl>
    <w:lvl w:ilvl="6" w:tplc="94702EAC">
      <w:numFmt w:val="bullet"/>
      <w:lvlText w:val="•"/>
      <w:lvlJc w:val="left"/>
      <w:pPr>
        <w:ind w:left="6343" w:hanging="255"/>
      </w:pPr>
      <w:rPr>
        <w:rFonts w:hint="default"/>
        <w:lang w:val="uk-UA" w:eastAsia="en-US" w:bidi="ar-SA"/>
      </w:rPr>
    </w:lvl>
    <w:lvl w:ilvl="7" w:tplc="FC223F42">
      <w:numFmt w:val="bullet"/>
      <w:lvlText w:val="•"/>
      <w:lvlJc w:val="left"/>
      <w:pPr>
        <w:ind w:left="7364" w:hanging="255"/>
      </w:pPr>
      <w:rPr>
        <w:rFonts w:hint="default"/>
        <w:lang w:val="uk-UA" w:eastAsia="en-US" w:bidi="ar-SA"/>
      </w:rPr>
    </w:lvl>
    <w:lvl w:ilvl="8" w:tplc="29365758">
      <w:numFmt w:val="bullet"/>
      <w:lvlText w:val="•"/>
      <w:lvlJc w:val="left"/>
      <w:pPr>
        <w:ind w:left="8385" w:hanging="255"/>
      </w:pPr>
      <w:rPr>
        <w:rFonts w:hint="default"/>
        <w:lang w:val="uk-UA" w:eastAsia="en-US" w:bidi="ar-SA"/>
      </w:rPr>
    </w:lvl>
  </w:abstractNum>
  <w:abstractNum w:abstractNumId="10" w15:restartNumberingAfterBreak="0">
    <w:nsid w:val="3CA261BD"/>
    <w:multiLevelType w:val="hybridMultilevel"/>
    <w:tmpl w:val="95EA9E20"/>
    <w:lvl w:ilvl="0" w:tplc="D5883A90">
      <w:numFmt w:val="bullet"/>
      <w:lvlText w:val="–"/>
      <w:lvlJc w:val="left"/>
      <w:pPr>
        <w:ind w:left="1474" w:hanging="545"/>
      </w:pPr>
      <w:rPr>
        <w:rFonts w:ascii="Times New Roman" w:eastAsia="Times New Roman" w:hAnsi="Times New Roman" w:cs="Times New Roman" w:hint="default"/>
        <w:b w:val="0"/>
        <w:bCs w:val="0"/>
        <w:i w:val="0"/>
        <w:iCs w:val="0"/>
        <w:spacing w:val="0"/>
        <w:w w:val="100"/>
        <w:sz w:val="28"/>
        <w:szCs w:val="28"/>
        <w:lang w:val="uk-UA" w:eastAsia="en-US" w:bidi="ar-SA"/>
      </w:rPr>
    </w:lvl>
    <w:lvl w:ilvl="1" w:tplc="33B28554">
      <w:numFmt w:val="bullet"/>
      <w:lvlText w:val="•"/>
      <w:lvlJc w:val="left"/>
      <w:pPr>
        <w:ind w:left="2374" w:hanging="545"/>
      </w:pPr>
      <w:rPr>
        <w:rFonts w:hint="default"/>
        <w:lang w:val="uk-UA" w:eastAsia="en-US" w:bidi="ar-SA"/>
      </w:rPr>
    </w:lvl>
    <w:lvl w:ilvl="2" w:tplc="51409B60">
      <w:numFmt w:val="bullet"/>
      <w:lvlText w:val="•"/>
      <w:lvlJc w:val="left"/>
      <w:pPr>
        <w:ind w:left="3269" w:hanging="545"/>
      </w:pPr>
      <w:rPr>
        <w:rFonts w:hint="default"/>
        <w:lang w:val="uk-UA" w:eastAsia="en-US" w:bidi="ar-SA"/>
      </w:rPr>
    </w:lvl>
    <w:lvl w:ilvl="3" w:tplc="60F8708A">
      <w:numFmt w:val="bullet"/>
      <w:lvlText w:val="•"/>
      <w:lvlJc w:val="left"/>
      <w:pPr>
        <w:ind w:left="4163" w:hanging="545"/>
      </w:pPr>
      <w:rPr>
        <w:rFonts w:hint="default"/>
        <w:lang w:val="uk-UA" w:eastAsia="en-US" w:bidi="ar-SA"/>
      </w:rPr>
    </w:lvl>
    <w:lvl w:ilvl="4" w:tplc="E3B2A5CE">
      <w:numFmt w:val="bullet"/>
      <w:lvlText w:val="•"/>
      <w:lvlJc w:val="left"/>
      <w:pPr>
        <w:ind w:left="5058" w:hanging="545"/>
      </w:pPr>
      <w:rPr>
        <w:rFonts w:hint="default"/>
        <w:lang w:val="uk-UA" w:eastAsia="en-US" w:bidi="ar-SA"/>
      </w:rPr>
    </w:lvl>
    <w:lvl w:ilvl="5" w:tplc="7D245FC4">
      <w:numFmt w:val="bullet"/>
      <w:lvlText w:val="•"/>
      <w:lvlJc w:val="left"/>
      <w:pPr>
        <w:ind w:left="5953" w:hanging="545"/>
      </w:pPr>
      <w:rPr>
        <w:rFonts w:hint="default"/>
        <w:lang w:val="uk-UA" w:eastAsia="en-US" w:bidi="ar-SA"/>
      </w:rPr>
    </w:lvl>
    <w:lvl w:ilvl="6" w:tplc="56E85DB4">
      <w:numFmt w:val="bullet"/>
      <w:lvlText w:val="•"/>
      <w:lvlJc w:val="left"/>
      <w:pPr>
        <w:ind w:left="6847" w:hanging="545"/>
      </w:pPr>
      <w:rPr>
        <w:rFonts w:hint="default"/>
        <w:lang w:val="uk-UA" w:eastAsia="en-US" w:bidi="ar-SA"/>
      </w:rPr>
    </w:lvl>
    <w:lvl w:ilvl="7" w:tplc="2846551A">
      <w:numFmt w:val="bullet"/>
      <w:lvlText w:val="•"/>
      <w:lvlJc w:val="left"/>
      <w:pPr>
        <w:ind w:left="7742" w:hanging="545"/>
      </w:pPr>
      <w:rPr>
        <w:rFonts w:hint="default"/>
        <w:lang w:val="uk-UA" w:eastAsia="en-US" w:bidi="ar-SA"/>
      </w:rPr>
    </w:lvl>
    <w:lvl w:ilvl="8" w:tplc="3DC63820">
      <w:numFmt w:val="bullet"/>
      <w:lvlText w:val="•"/>
      <w:lvlJc w:val="left"/>
      <w:pPr>
        <w:ind w:left="8637" w:hanging="545"/>
      </w:pPr>
      <w:rPr>
        <w:rFonts w:hint="default"/>
        <w:lang w:val="uk-UA" w:eastAsia="en-US" w:bidi="ar-SA"/>
      </w:rPr>
    </w:lvl>
  </w:abstractNum>
  <w:abstractNum w:abstractNumId="11" w15:restartNumberingAfterBreak="0">
    <w:nsid w:val="51A2054C"/>
    <w:multiLevelType w:val="hybridMultilevel"/>
    <w:tmpl w:val="E6EC830E"/>
    <w:lvl w:ilvl="0" w:tplc="370664AE">
      <w:start w:val="1"/>
      <w:numFmt w:val="decimal"/>
      <w:lvlText w:val="%1."/>
      <w:lvlJc w:val="left"/>
      <w:pPr>
        <w:ind w:left="222" w:hanging="329"/>
      </w:pPr>
      <w:rPr>
        <w:rFonts w:ascii="Times New Roman" w:eastAsia="Times New Roman" w:hAnsi="Times New Roman" w:cs="Times New Roman" w:hint="default"/>
        <w:b w:val="0"/>
        <w:bCs w:val="0"/>
        <w:i w:val="0"/>
        <w:iCs w:val="0"/>
        <w:spacing w:val="0"/>
        <w:w w:val="100"/>
        <w:sz w:val="28"/>
        <w:szCs w:val="28"/>
        <w:lang w:val="uk-UA" w:eastAsia="en-US" w:bidi="ar-SA"/>
      </w:rPr>
    </w:lvl>
    <w:lvl w:ilvl="1" w:tplc="E9E20C08">
      <w:numFmt w:val="bullet"/>
      <w:lvlText w:val="•"/>
      <w:lvlJc w:val="left"/>
      <w:pPr>
        <w:ind w:left="1240" w:hanging="329"/>
      </w:pPr>
      <w:rPr>
        <w:rFonts w:hint="default"/>
        <w:lang w:val="uk-UA" w:eastAsia="en-US" w:bidi="ar-SA"/>
      </w:rPr>
    </w:lvl>
    <w:lvl w:ilvl="2" w:tplc="133892CA">
      <w:numFmt w:val="bullet"/>
      <w:lvlText w:val="•"/>
      <w:lvlJc w:val="left"/>
      <w:pPr>
        <w:ind w:left="2261" w:hanging="329"/>
      </w:pPr>
      <w:rPr>
        <w:rFonts w:hint="default"/>
        <w:lang w:val="uk-UA" w:eastAsia="en-US" w:bidi="ar-SA"/>
      </w:rPr>
    </w:lvl>
    <w:lvl w:ilvl="3" w:tplc="C1964E2E">
      <w:numFmt w:val="bullet"/>
      <w:lvlText w:val="•"/>
      <w:lvlJc w:val="left"/>
      <w:pPr>
        <w:ind w:left="3281" w:hanging="329"/>
      </w:pPr>
      <w:rPr>
        <w:rFonts w:hint="default"/>
        <w:lang w:val="uk-UA" w:eastAsia="en-US" w:bidi="ar-SA"/>
      </w:rPr>
    </w:lvl>
    <w:lvl w:ilvl="4" w:tplc="B4F467F6">
      <w:numFmt w:val="bullet"/>
      <w:lvlText w:val="•"/>
      <w:lvlJc w:val="left"/>
      <w:pPr>
        <w:ind w:left="4302" w:hanging="329"/>
      </w:pPr>
      <w:rPr>
        <w:rFonts w:hint="default"/>
        <w:lang w:val="uk-UA" w:eastAsia="en-US" w:bidi="ar-SA"/>
      </w:rPr>
    </w:lvl>
    <w:lvl w:ilvl="5" w:tplc="D332C928">
      <w:numFmt w:val="bullet"/>
      <w:lvlText w:val="•"/>
      <w:lvlJc w:val="left"/>
      <w:pPr>
        <w:ind w:left="5323" w:hanging="329"/>
      </w:pPr>
      <w:rPr>
        <w:rFonts w:hint="default"/>
        <w:lang w:val="uk-UA" w:eastAsia="en-US" w:bidi="ar-SA"/>
      </w:rPr>
    </w:lvl>
    <w:lvl w:ilvl="6" w:tplc="AA843AAC">
      <w:numFmt w:val="bullet"/>
      <w:lvlText w:val="•"/>
      <w:lvlJc w:val="left"/>
      <w:pPr>
        <w:ind w:left="6343" w:hanging="329"/>
      </w:pPr>
      <w:rPr>
        <w:rFonts w:hint="default"/>
        <w:lang w:val="uk-UA" w:eastAsia="en-US" w:bidi="ar-SA"/>
      </w:rPr>
    </w:lvl>
    <w:lvl w:ilvl="7" w:tplc="30F8F414">
      <w:numFmt w:val="bullet"/>
      <w:lvlText w:val="•"/>
      <w:lvlJc w:val="left"/>
      <w:pPr>
        <w:ind w:left="7364" w:hanging="329"/>
      </w:pPr>
      <w:rPr>
        <w:rFonts w:hint="default"/>
        <w:lang w:val="uk-UA" w:eastAsia="en-US" w:bidi="ar-SA"/>
      </w:rPr>
    </w:lvl>
    <w:lvl w:ilvl="8" w:tplc="6EFAD2EC">
      <w:numFmt w:val="bullet"/>
      <w:lvlText w:val="•"/>
      <w:lvlJc w:val="left"/>
      <w:pPr>
        <w:ind w:left="8385" w:hanging="329"/>
      </w:pPr>
      <w:rPr>
        <w:rFonts w:hint="default"/>
        <w:lang w:val="uk-UA" w:eastAsia="en-US" w:bidi="ar-SA"/>
      </w:rPr>
    </w:lvl>
  </w:abstractNum>
  <w:abstractNum w:abstractNumId="12" w15:restartNumberingAfterBreak="0">
    <w:nsid w:val="53BD3329"/>
    <w:multiLevelType w:val="hybridMultilevel"/>
    <w:tmpl w:val="BECAF4E2"/>
    <w:lvl w:ilvl="0" w:tplc="1908AE8C">
      <w:start w:val="1"/>
      <w:numFmt w:val="decimal"/>
      <w:lvlText w:val="%1."/>
      <w:lvlJc w:val="left"/>
      <w:pPr>
        <w:ind w:left="222" w:hanging="389"/>
      </w:pPr>
      <w:rPr>
        <w:rFonts w:ascii="Times New Roman" w:eastAsia="Times New Roman" w:hAnsi="Times New Roman" w:cs="Times New Roman" w:hint="default"/>
        <w:b w:val="0"/>
        <w:bCs w:val="0"/>
        <w:i w:val="0"/>
        <w:iCs w:val="0"/>
        <w:spacing w:val="0"/>
        <w:w w:val="100"/>
        <w:sz w:val="28"/>
        <w:szCs w:val="28"/>
        <w:lang w:val="uk-UA" w:eastAsia="en-US" w:bidi="ar-SA"/>
      </w:rPr>
    </w:lvl>
    <w:lvl w:ilvl="1" w:tplc="DCBA8FF4">
      <w:numFmt w:val="bullet"/>
      <w:lvlText w:val=""/>
      <w:lvlJc w:val="left"/>
      <w:pPr>
        <w:ind w:left="1638" w:hanging="348"/>
      </w:pPr>
      <w:rPr>
        <w:rFonts w:ascii="Symbol" w:eastAsia="Symbol" w:hAnsi="Symbol" w:cs="Symbol" w:hint="default"/>
        <w:b w:val="0"/>
        <w:bCs w:val="0"/>
        <w:i w:val="0"/>
        <w:iCs w:val="0"/>
        <w:spacing w:val="0"/>
        <w:w w:val="100"/>
        <w:sz w:val="28"/>
        <w:szCs w:val="28"/>
        <w:lang w:val="uk-UA" w:eastAsia="en-US" w:bidi="ar-SA"/>
      </w:rPr>
    </w:lvl>
    <w:lvl w:ilvl="2" w:tplc="FD88F474">
      <w:numFmt w:val="bullet"/>
      <w:lvlText w:val="•"/>
      <w:lvlJc w:val="left"/>
      <w:pPr>
        <w:ind w:left="2616" w:hanging="348"/>
      </w:pPr>
      <w:rPr>
        <w:rFonts w:hint="default"/>
        <w:lang w:val="uk-UA" w:eastAsia="en-US" w:bidi="ar-SA"/>
      </w:rPr>
    </w:lvl>
    <w:lvl w:ilvl="3" w:tplc="9F726F26">
      <w:numFmt w:val="bullet"/>
      <w:lvlText w:val="•"/>
      <w:lvlJc w:val="left"/>
      <w:pPr>
        <w:ind w:left="3592" w:hanging="348"/>
      </w:pPr>
      <w:rPr>
        <w:rFonts w:hint="default"/>
        <w:lang w:val="uk-UA" w:eastAsia="en-US" w:bidi="ar-SA"/>
      </w:rPr>
    </w:lvl>
    <w:lvl w:ilvl="4" w:tplc="9ADC4F74">
      <w:numFmt w:val="bullet"/>
      <w:lvlText w:val="•"/>
      <w:lvlJc w:val="left"/>
      <w:pPr>
        <w:ind w:left="4568" w:hanging="348"/>
      </w:pPr>
      <w:rPr>
        <w:rFonts w:hint="default"/>
        <w:lang w:val="uk-UA" w:eastAsia="en-US" w:bidi="ar-SA"/>
      </w:rPr>
    </w:lvl>
    <w:lvl w:ilvl="5" w:tplc="7152D8BA">
      <w:numFmt w:val="bullet"/>
      <w:lvlText w:val="•"/>
      <w:lvlJc w:val="left"/>
      <w:pPr>
        <w:ind w:left="5545" w:hanging="348"/>
      </w:pPr>
      <w:rPr>
        <w:rFonts w:hint="default"/>
        <w:lang w:val="uk-UA" w:eastAsia="en-US" w:bidi="ar-SA"/>
      </w:rPr>
    </w:lvl>
    <w:lvl w:ilvl="6" w:tplc="1646EF28">
      <w:numFmt w:val="bullet"/>
      <w:lvlText w:val="•"/>
      <w:lvlJc w:val="left"/>
      <w:pPr>
        <w:ind w:left="6521" w:hanging="348"/>
      </w:pPr>
      <w:rPr>
        <w:rFonts w:hint="default"/>
        <w:lang w:val="uk-UA" w:eastAsia="en-US" w:bidi="ar-SA"/>
      </w:rPr>
    </w:lvl>
    <w:lvl w:ilvl="7" w:tplc="6D34CDEA">
      <w:numFmt w:val="bullet"/>
      <w:lvlText w:val="•"/>
      <w:lvlJc w:val="left"/>
      <w:pPr>
        <w:ind w:left="7497" w:hanging="348"/>
      </w:pPr>
      <w:rPr>
        <w:rFonts w:hint="default"/>
        <w:lang w:val="uk-UA" w:eastAsia="en-US" w:bidi="ar-SA"/>
      </w:rPr>
    </w:lvl>
    <w:lvl w:ilvl="8" w:tplc="2BEA1D90">
      <w:numFmt w:val="bullet"/>
      <w:lvlText w:val="•"/>
      <w:lvlJc w:val="left"/>
      <w:pPr>
        <w:ind w:left="8473" w:hanging="348"/>
      </w:pPr>
      <w:rPr>
        <w:rFonts w:hint="default"/>
        <w:lang w:val="uk-UA" w:eastAsia="en-US" w:bidi="ar-SA"/>
      </w:rPr>
    </w:lvl>
  </w:abstractNum>
  <w:abstractNum w:abstractNumId="13" w15:restartNumberingAfterBreak="0">
    <w:nsid w:val="608057A2"/>
    <w:multiLevelType w:val="hybridMultilevel"/>
    <w:tmpl w:val="4CDAC47A"/>
    <w:lvl w:ilvl="0" w:tplc="0376353C">
      <w:numFmt w:val="bullet"/>
      <w:lvlText w:val="-"/>
      <w:lvlJc w:val="left"/>
      <w:pPr>
        <w:ind w:left="582"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AA9CADD6">
      <w:numFmt w:val="bullet"/>
      <w:lvlText w:val="•"/>
      <w:lvlJc w:val="left"/>
      <w:pPr>
        <w:ind w:left="1564" w:hanging="360"/>
      </w:pPr>
      <w:rPr>
        <w:rFonts w:hint="default"/>
        <w:lang w:val="uk-UA" w:eastAsia="en-US" w:bidi="ar-SA"/>
      </w:rPr>
    </w:lvl>
    <w:lvl w:ilvl="2" w:tplc="8FCC0FF8">
      <w:numFmt w:val="bullet"/>
      <w:lvlText w:val="•"/>
      <w:lvlJc w:val="left"/>
      <w:pPr>
        <w:ind w:left="2549" w:hanging="360"/>
      </w:pPr>
      <w:rPr>
        <w:rFonts w:hint="default"/>
        <w:lang w:val="uk-UA" w:eastAsia="en-US" w:bidi="ar-SA"/>
      </w:rPr>
    </w:lvl>
    <w:lvl w:ilvl="3" w:tplc="15FEF3CC">
      <w:numFmt w:val="bullet"/>
      <w:lvlText w:val="•"/>
      <w:lvlJc w:val="left"/>
      <w:pPr>
        <w:ind w:left="3533" w:hanging="360"/>
      </w:pPr>
      <w:rPr>
        <w:rFonts w:hint="default"/>
        <w:lang w:val="uk-UA" w:eastAsia="en-US" w:bidi="ar-SA"/>
      </w:rPr>
    </w:lvl>
    <w:lvl w:ilvl="4" w:tplc="87EA870A">
      <w:numFmt w:val="bullet"/>
      <w:lvlText w:val="•"/>
      <w:lvlJc w:val="left"/>
      <w:pPr>
        <w:ind w:left="4518" w:hanging="360"/>
      </w:pPr>
      <w:rPr>
        <w:rFonts w:hint="default"/>
        <w:lang w:val="uk-UA" w:eastAsia="en-US" w:bidi="ar-SA"/>
      </w:rPr>
    </w:lvl>
    <w:lvl w:ilvl="5" w:tplc="10E22C70">
      <w:numFmt w:val="bullet"/>
      <w:lvlText w:val="•"/>
      <w:lvlJc w:val="left"/>
      <w:pPr>
        <w:ind w:left="5503" w:hanging="360"/>
      </w:pPr>
      <w:rPr>
        <w:rFonts w:hint="default"/>
        <w:lang w:val="uk-UA" w:eastAsia="en-US" w:bidi="ar-SA"/>
      </w:rPr>
    </w:lvl>
    <w:lvl w:ilvl="6" w:tplc="17B4D046">
      <w:numFmt w:val="bullet"/>
      <w:lvlText w:val="•"/>
      <w:lvlJc w:val="left"/>
      <w:pPr>
        <w:ind w:left="6487" w:hanging="360"/>
      </w:pPr>
      <w:rPr>
        <w:rFonts w:hint="default"/>
        <w:lang w:val="uk-UA" w:eastAsia="en-US" w:bidi="ar-SA"/>
      </w:rPr>
    </w:lvl>
    <w:lvl w:ilvl="7" w:tplc="A4248384">
      <w:numFmt w:val="bullet"/>
      <w:lvlText w:val="•"/>
      <w:lvlJc w:val="left"/>
      <w:pPr>
        <w:ind w:left="7472" w:hanging="360"/>
      </w:pPr>
      <w:rPr>
        <w:rFonts w:hint="default"/>
        <w:lang w:val="uk-UA" w:eastAsia="en-US" w:bidi="ar-SA"/>
      </w:rPr>
    </w:lvl>
    <w:lvl w:ilvl="8" w:tplc="DC982D24">
      <w:numFmt w:val="bullet"/>
      <w:lvlText w:val="•"/>
      <w:lvlJc w:val="left"/>
      <w:pPr>
        <w:ind w:left="8457" w:hanging="360"/>
      </w:pPr>
      <w:rPr>
        <w:rFonts w:hint="default"/>
        <w:lang w:val="uk-UA" w:eastAsia="en-US" w:bidi="ar-SA"/>
      </w:rPr>
    </w:lvl>
  </w:abstractNum>
  <w:abstractNum w:abstractNumId="14" w15:restartNumberingAfterBreak="0">
    <w:nsid w:val="6F63080D"/>
    <w:multiLevelType w:val="hybridMultilevel"/>
    <w:tmpl w:val="1702F8A6"/>
    <w:lvl w:ilvl="0" w:tplc="B84CD4F8">
      <w:start w:val="1"/>
      <w:numFmt w:val="upperRoman"/>
      <w:lvlText w:val="%1."/>
      <w:lvlJc w:val="left"/>
      <w:pPr>
        <w:ind w:left="521" w:hanging="151"/>
        <w:jc w:val="right"/>
      </w:pPr>
      <w:rPr>
        <w:rFonts w:ascii="Microsoft Sans Serif" w:eastAsia="Microsoft Sans Serif" w:hAnsi="Microsoft Sans Serif" w:cs="Microsoft Sans Serif" w:hint="default"/>
        <w:b w:val="0"/>
        <w:bCs w:val="0"/>
        <w:i w:val="0"/>
        <w:iCs w:val="0"/>
        <w:color w:val="00335C"/>
        <w:spacing w:val="0"/>
        <w:w w:val="100"/>
        <w:sz w:val="18"/>
        <w:szCs w:val="18"/>
        <w:lang w:val="uk-UA" w:eastAsia="en-US" w:bidi="ar-SA"/>
      </w:rPr>
    </w:lvl>
    <w:lvl w:ilvl="1" w:tplc="EF44AA1A">
      <w:numFmt w:val="bullet"/>
      <w:lvlText w:val="•"/>
      <w:lvlJc w:val="left"/>
      <w:pPr>
        <w:ind w:left="1510" w:hanging="151"/>
      </w:pPr>
      <w:rPr>
        <w:rFonts w:hint="default"/>
        <w:lang w:val="uk-UA" w:eastAsia="en-US" w:bidi="ar-SA"/>
      </w:rPr>
    </w:lvl>
    <w:lvl w:ilvl="2" w:tplc="2BB8ACD4">
      <w:numFmt w:val="bullet"/>
      <w:lvlText w:val="•"/>
      <w:lvlJc w:val="left"/>
      <w:pPr>
        <w:ind w:left="2501" w:hanging="151"/>
      </w:pPr>
      <w:rPr>
        <w:rFonts w:hint="default"/>
        <w:lang w:val="uk-UA" w:eastAsia="en-US" w:bidi="ar-SA"/>
      </w:rPr>
    </w:lvl>
    <w:lvl w:ilvl="3" w:tplc="B0F8904E">
      <w:numFmt w:val="bullet"/>
      <w:lvlText w:val="•"/>
      <w:lvlJc w:val="left"/>
      <w:pPr>
        <w:ind w:left="3491" w:hanging="151"/>
      </w:pPr>
      <w:rPr>
        <w:rFonts w:hint="default"/>
        <w:lang w:val="uk-UA" w:eastAsia="en-US" w:bidi="ar-SA"/>
      </w:rPr>
    </w:lvl>
    <w:lvl w:ilvl="4" w:tplc="7D6C1158">
      <w:numFmt w:val="bullet"/>
      <w:lvlText w:val="•"/>
      <w:lvlJc w:val="left"/>
      <w:pPr>
        <w:ind w:left="4482" w:hanging="151"/>
      </w:pPr>
      <w:rPr>
        <w:rFonts w:hint="default"/>
        <w:lang w:val="uk-UA" w:eastAsia="en-US" w:bidi="ar-SA"/>
      </w:rPr>
    </w:lvl>
    <w:lvl w:ilvl="5" w:tplc="A3547778">
      <w:numFmt w:val="bullet"/>
      <w:lvlText w:val="•"/>
      <w:lvlJc w:val="left"/>
      <w:pPr>
        <w:ind w:left="5473" w:hanging="151"/>
      </w:pPr>
      <w:rPr>
        <w:rFonts w:hint="default"/>
        <w:lang w:val="uk-UA" w:eastAsia="en-US" w:bidi="ar-SA"/>
      </w:rPr>
    </w:lvl>
    <w:lvl w:ilvl="6" w:tplc="DCBA5C6E">
      <w:numFmt w:val="bullet"/>
      <w:lvlText w:val="•"/>
      <w:lvlJc w:val="left"/>
      <w:pPr>
        <w:ind w:left="6463" w:hanging="151"/>
      </w:pPr>
      <w:rPr>
        <w:rFonts w:hint="default"/>
        <w:lang w:val="uk-UA" w:eastAsia="en-US" w:bidi="ar-SA"/>
      </w:rPr>
    </w:lvl>
    <w:lvl w:ilvl="7" w:tplc="5B4E4018">
      <w:numFmt w:val="bullet"/>
      <w:lvlText w:val="•"/>
      <w:lvlJc w:val="left"/>
      <w:pPr>
        <w:ind w:left="7454" w:hanging="151"/>
      </w:pPr>
      <w:rPr>
        <w:rFonts w:hint="default"/>
        <w:lang w:val="uk-UA" w:eastAsia="en-US" w:bidi="ar-SA"/>
      </w:rPr>
    </w:lvl>
    <w:lvl w:ilvl="8" w:tplc="2A240476">
      <w:numFmt w:val="bullet"/>
      <w:lvlText w:val="•"/>
      <w:lvlJc w:val="left"/>
      <w:pPr>
        <w:ind w:left="8445" w:hanging="151"/>
      </w:pPr>
      <w:rPr>
        <w:rFonts w:hint="default"/>
        <w:lang w:val="uk-UA" w:eastAsia="en-US" w:bidi="ar-SA"/>
      </w:rPr>
    </w:lvl>
  </w:abstractNum>
  <w:abstractNum w:abstractNumId="15" w15:restartNumberingAfterBreak="0">
    <w:nsid w:val="72AF031C"/>
    <w:multiLevelType w:val="hybridMultilevel"/>
    <w:tmpl w:val="0C626312"/>
    <w:lvl w:ilvl="0" w:tplc="0E344182">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87181F64">
      <w:numFmt w:val="bullet"/>
      <w:lvlText w:val="•"/>
      <w:lvlJc w:val="left"/>
      <w:pPr>
        <w:ind w:left="1240" w:hanging="164"/>
      </w:pPr>
      <w:rPr>
        <w:rFonts w:hint="default"/>
        <w:lang w:val="uk-UA" w:eastAsia="en-US" w:bidi="ar-SA"/>
      </w:rPr>
    </w:lvl>
    <w:lvl w:ilvl="2" w:tplc="8AC8908C">
      <w:numFmt w:val="bullet"/>
      <w:lvlText w:val="•"/>
      <w:lvlJc w:val="left"/>
      <w:pPr>
        <w:ind w:left="2261" w:hanging="164"/>
      </w:pPr>
      <w:rPr>
        <w:rFonts w:hint="default"/>
        <w:lang w:val="uk-UA" w:eastAsia="en-US" w:bidi="ar-SA"/>
      </w:rPr>
    </w:lvl>
    <w:lvl w:ilvl="3" w:tplc="D9C4BFB6">
      <w:numFmt w:val="bullet"/>
      <w:lvlText w:val="•"/>
      <w:lvlJc w:val="left"/>
      <w:pPr>
        <w:ind w:left="3281" w:hanging="164"/>
      </w:pPr>
      <w:rPr>
        <w:rFonts w:hint="default"/>
        <w:lang w:val="uk-UA" w:eastAsia="en-US" w:bidi="ar-SA"/>
      </w:rPr>
    </w:lvl>
    <w:lvl w:ilvl="4" w:tplc="399218D8">
      <w:numFmt w:val="bullet"/>
      <w:lvlText w:val="•"/>
      <w:lvlJc w:val="left"/>
      <w:pPr>
        <w:ind w:left="4302" w:hanging="164"/>
      </w:pPr>
      <w:rPr>
        <w:rFonts w:hint="default"/>
        <w:lang w:val="uk-UA" w:eastAsia="en-US" w:bidi="ar-SA"/>
      </w:rPr>
    </w:lvl>
    <w:lvl w:ilvl="5" w:tplc="5FDE22B4">
      <w:numFmt w:val="bullet"/>
      <w:lvlText w:val="•"/>
      <w:lvlJc w:val="left"/>
      <w:pPr>
        <w:ind w:left="5323" w:hanging="164"/>
      </w:pPr>
      <w:rPr>
        <w:rFonts w:hint="default"/>
        <w:lang w:val="uk-UA" w:eastAsia="en-US" w:bidi="ar-SA"/>
      </w:rPr>
    </w:lvl>
    <w:lvl w:ilvl="6" w:tplc="C8A27A12">
      <w:numFmt w:val="bullet"/>
      <w:lvlText w:val="•"/>
      <w:lvlJc w:val="left"/>
      <w:pPr>
        <w:ind w:left="6343" w:hanging="164"/>
      </w:pPr>
      <w:rPr>
        <w:rFonts w:hint="default"/>
        <w:lang w:val="uk-UA" w:eastAsia="en-US" w:bidi="ar-SA"/>
      </w:rPr>
    </w:lvl>
    <w:lvl w:ilvl="7" w:tplc="96FE32F2">
      <w:numFmt w:val="bullet"/>
      <w:lvlText w:val="•"/>
      <w:lvlJc w:val="left"/>
      <w:pPr>
        <w:ind w:left="7364" w:hanging="164"/>
      </w:pPr>
      <w:rPr>
        <w:rFonts w:hint="default"/>
        <w:lang w:val="uk-UA" w:eastAsia="en-US" w:bidi="ar-SA"/>
      </w:rPr>
    </w:lvl>
    <w:lvl w:ilvl="8" w:tplc="E7E4BB1A">
      <w:numFmt w:val="bullet"/>
      <w:lvlText w:val="•"/>
      <w:lvlJc w:val="left"/>
      <w:pPr>
        <w:ind w:left="8385" w:hanging="164"/>
      </w:pPr>
      <w:rPr>
        <w:rFonts w:hint="default"/>
        <w:lang w:val="uk-UA" w:eastAsia="en-US" w:bidi="ar-SA"/>
      </w:rPr>
    </w:lvl>
  </w:abstractNum>
  <w:abstractNum w:abstractNumId="16" w15:restartNumberingAfterBreak="0">
    <w:nsid w:val="736832C6"/>
    <w:multiLevelType w:val="hybridMultilevel"/>
    <w:tmpl w:val="04FECFFC"/>
    <w:lvl w:ilvl="0" w:tplc="8D965924">
      <w:start w:val="1"/>
      <w:numFmt w:val="decimal"/>
      <w:lvlText w:val="%1."/>
      <w:lvlJc w:val="left"/>
      <w:pPr>
        <w:ind w:left="222" w:hanging="564"/>
      </w:pPr>
      <w:rPr>
        <w:rFonts w:ascii="Times New Roman" w:eastAsia="Times New Roman" w:hAnsi="Times New Roman" w:cs="Times New Roman" w:hint="default"/>
        <w:b w:val="0"/>
        <w:bCs w:val="0"/>
        <w:i w:val="0"/>
        <w:iCs w:val="0"/>
        <w:spacing w:val="0"/>
        <w:w w:val="100"/>
        <w:sz w:val="28"/>
        <w:szCs w:val="28"/>
        <w:lang w:val="uk-UA" w:eastAsia="en-US" w:bidi="ar-SA"/>
      </w:rPr>
    </w:lvl>
    <w:lvl w:ilvl="1" w:tplc="536848C4">
      <w:numFmt w:val="bullet"/>
      <w:lvlText w:val="•"/>
      <w:lvlJc w:val="left"/>
      <w:pPr>
        <w:ind w:left="1240" w:hanging="564"/>
      </w:pPr>
      <w:rPr>
        <w:rFonts w:hint="default"/>
        <w:lang w:val="uk-UA" w:eastAsia="en-US" w:bidi="ar-SA"/>
      </w:rPr>
    </w:lvl>
    <w:lvl w:ilvl="2" w:tplc="055E3A0A">
      <w:numFmt w:val="bullet"/>
      <w:lvlText w:val="•"/>
      <w:lvlJc w:val="left"/>
      <w:pPr>
        <w:ind w:left="2261" w:hanging="564"/>
      </w:pPr>
      <w:rPr>
        <w:rFonts w:hint="default"/>
        <w:lang w:val="uk-UA" w:eastAsia="en-US" w:bidi="ar-SA"/>
      </w:rPr>
    </w:lvl>
    <w:lvl w:ilvl="3" w:tplc="DBA24EE2">
      <w:numFmt w:val="bullet"/>
      <w:lvlText w:val="•"/>
      <w:lvlJc w:val="left"/>
      <w:pPr>
        <w:ind w:left="3281" w:hanging="564"/>
      </w:pPr>
      <w:rPr>
        <w:rFonts w:hint="default"/>
        <w:lang w:val="uk-UA" w:eastAsia="en-US" w:bidi="ar-SA"/>
      </w:rPr>
    </w:lvl>
    <w:lvl w:ilvl="4" w:tplc="A0D2272C">
      <w:numFmt w:val="bullet"/>
      <w:lvlText w:val="•"/>
      <w:lvlJc w:val="left"/>
      <w:pPr>
        <w:ind w:left="4302" w:hanging="564"/>
      </w:pPr>
      <w:rPr>
        <w:rFonts w:hint="default"/>
        <w:lang w:val="uk-UA" w:eastAsia="en-US" w:bidi="ar-SA"/>
      </w:rPr>
    </w:lvl>
    <w:lvl w:ilvl="5" w:tplc="2D707296">
      <w:numFmt w:val="bullet"/>
      <w:lvlText w:val="•"/>
      <w:lvlJc w:val="left"/>
      <w:pPr>
        <w:ind w:left="5323" w:hanging="564"/>
      </w:pPr>
      <w:rPr>
        <w:rFonts w:hint="default"/>
        <w:lang w:val="uk-UA" w:eastAsia="en-US" w:bidi="ar-SA"/>
      </w:rPr>
    </w:lvl>
    <w:lvl w:ilvl="6" w:tplc="8356FA92">
      <w:numFmt w:val="bullet"/>
      <w:lvlText w:val="•"/>
      <w:lvlJc w:val="left"/>
      <w:pPr>
        <w:ind w:left="6343" w:hanging="564"/>
      </w:pPr>
      <w:rPr>
        <w:rFonts w:hint="default"/>
        <w:lang w:val="uk-UA" w:eastAsia="en-US" w:bidi="ar-SA"/>
      </w:rPr>
    </w:lvl>
    <w:lvl w:ilvl="7" w:tplc="5E0A22D2">
      <w:numFmt w:val="bullet"/>
      <w:lvlText w:val="•"/>
      <w:lvlJc w:val="left"/>
      <w:pPr>
        <w:ind w:left="7364" w:hanging="564"/>
      </w:pPr>
      <w:rPr>
        <w:rFonts w:hint="default"/>
        <w:lang w:val="uk-UA" w:eastAsia="en-US" w:bidi="ar-SA"/>
      </w:rPr>
    </w:lvl>
    <w:lvl w:ilvl="8" w:tplc="3DCAE42A">
      <w:numFmt w:val="bullet"/>
      <w:lvlText w:val="•"/>
      <w:lvlJc w:val="left"/>
      <w:pPr>
        <w:ind w:left="8385" w:hanging="564"/>
      </w:pPr>
      <w:rPr>
        <w:rFonts w:hint="default"/>
        <w:lang w:val="uk-UA" w:eastAsia="en-US" w:bidi="ar-SA"/>
      </w:rPr>
    </w:lvl>
  </w:abstractNum>
  <w:abstractNum w:abstractNumId="17" w15:restartNumberingAfterBreak="0">
    <w:nsid w:val="7E5C71A8"/>
    <w:multiLevelType w:val="hybridMultilevel"/>
    <w:tmpl w:val="262E0FFE"/>
    <w:lvl w:ilvl="0" w:tplc="CF023CD2">
      <w:numFmt w:val="bullet"/>
      <w:lvlText w:val="-"/>
      <w:lvlJc w:val="left"/>
      <w:pPr>
        <w:ind w:left="222"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1" w:tplc="9A9E0880">
      <w:numFmt w:val="bullet"/>
      <w:lvlText w:val="•"/>
      <w:lvlJc w:val="left"/>
      <w:pPr>
        <w:ind w:left="1240" w:hanging="164"/>
      </w:pPr>
      <w:rPr>
        <w:rFonts w:hint="default"/>
        <w:lang w:val="uk-UA" w:eastAsia="en-US" w:bidi="ar-SA"/>
      </w:rPr>
    </w:lvl>
    <w:lvl w:ilvl="2" w:tplc="7B62F596">
      <w:numFmt w:val="bullet"/>
      <w:lvlText w:val="•"/>
      <w:lvlJc w:val="left"/>
      <w:pPr>
        <w:ind w:left="2261" w:hanging="164"/>
      </w:pPr>
      <w:rPr>
        <w:rFonts w:hint="default"/>
        <w:lang w:val="uk-UA" w:eastAsia="en-US" w:bidi="ar-SA"/>
      </w:rPr>
    </w:lvl>
    <w:lvl w:ilvl="3" w:tplc="3B8E4816">
      <w:numFmt w:val="bullet"/>
      <w:lvlText w:val="•"/>
      <w:lvlJc w:val="left"/>
      <w:pPr>
        <w:ind w:left="3281" w:hanging="164"/>
      </w:pPr>
      <w:rPr>
        <w:rFonts w:hint="default"/>
        <w:lang w:val="uk-UA" w:eastAsia="en-US" w:bidi="ar-SA"/>
      </w:rPr>
    </w:lvl>
    <w:lvl w:ilvl="4" w:tplc="D69E234E">
      <w:numFmt w:val="bullet"/>
      <w:lvlText w:val="•"/>
      <w:lvlJc w:val="left"/>
      <w:pPr>
        <w:ind w:left="4302" w:hanging="164"/>
      </w:pPr>
      <w:rPr>
        <w:rFonts w:hint="default"/>
        <w:lang w:val="uk-UA" w:eastAsia="en-US" w:bidi="ar-SA"/>
      </w:rPr>
    </w:lvl>
    <w:lvl w:ilvl="5" w:tplc="B9DCA148">
      <w:numFmt w:val="bullet"/>
      <w:lvlText w:val="•"/>
      <w:lvlJc w:val="left"/>
      <w:pPr>
        <w:ind w:left="5323" w:hanging="164"/>
      </w:pPr>
      <w:rPr>
        <w:rFonts w:hint="default"/>
        <w:lang w:val="uk-UA" w:eastAsia="en-US" w:bidi="ar-SA"/>
      </w:rPr>
    </w:lvl>
    <w:lvl w:ilvl="6" w:tplc="B9F6A1E2">
      <w:numFmt w:val="bullet"/>
      <w:lvlText w:val="•"/>
      <w:lvlJc w:val="left"/>
      <w:pPr>
        <w:ind w:left="6343" w:hanging="164"/>
      </w:pPr>
      <w:rPr>
        <w:rFonts w:hint="default"/>
        <w:lang w:val="uk-UA" w:eastAsia="en-US" w:bidi="ar-SA"/>
      </w:rPr>
    </w:lvl>
    <w:lvl w:ilvl="7" w:tplc="E6F29188">
      <w:numFmt w:val="bullet"/>
      <w:lvlText w:val="•"/>
      <w:lvlJc w:val="left"/>
      <w:pPr>
        <w:ind w:left="7364" w:hanging="164"/>
      </w:pPr>
      <w:rPr>
        <w:rFonts w:hint="default"/>
        <w:lang w:val="uk-UA" w:eastAsia="en-US" w:bidi="ar-SA"/>
      </w:rPr>
    </w:lvl>
    <w:lvl w:ilvl="8" w:tplc="8EFA8398">
      <w:numFmt w:val="bullet"/>
      <w:lvlText w:val="•"/>
      <w:lvlJc w:val="left"/>
      <w:pPr>
        <w:ind w:left="8385" w:hanging="164"/>
      </w:pPr>
      <w:rPr>
        <w:rFonts w:hint="default"/>
        <w:lang w:val="uk-UA" w:eastAsia="en-US" w:bidi="ar-SA"/>
      </w:rPr>
    </w:lvl>
  </w:abstractNum>
  <w:num w:numId="1">
    <w:abstractNumId w:val="17"/>
  </w:num>
  <w:num w:numId="2">
    <w:abstractNumId w:val="14"/>
  </w:num>
  <w:num w:numId="3">
    <w:abstractNumId w:val="7"/>
  </w:num>
  <w:num w:numId="4">
    <w:abstractNumId w:val="16"/>
  </w:num>
  <w:num w:numId="5">
    <w:abstractNumId w:val="15"/>
  </w:num>
  <w:num w:numId="6">
    <w:abstractNumId w:val="6"/>
  </w:num>
  <w:num w:numId="7">
    <w:abstractNumId w:val="11"/>
  </w:num>
  <w:num w:numId="8">
    <w:abstractNumId w:val="5"/>
  </w:num>
  <w:num w:numId="9">
    <w:abstractNumId w:val="13"/>
  </w:num>
  <w:num w:numId="10">
    <w:abstractNumId w:val="2"/>
  </w:num>
  <w:num w:numId="11">
    <w:abstractNumId w:val="0"/>
  </w:num>
  <w:num w:numId="12">
    <w:abstractNumId w:val="8"/>
  </w:num>
  <w:num w:numId="13">
    <w:abstractNumId w:val="3"/>
  </w:num>
  <w:num w:numId="14">
    <w:abstractNumId w:val="1"/>
  </w:num>
  <w:num w:numId="15">
    <w:abstractNumId w:val="10"/>
  </w:num>
  <w:num w:numId="16">
    <w:abstractNumId w:val="12"/>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255"/>
    <w:rsid w:val="00002911"/>
    <w:rsid w:val="0001242C"/>
    <w:rsid w:val="00031645"/>
    <w:rsid w:val="00040DB7"/>
    <w:rsid w:val="0004319F"/>
    <w:rsid w:val="00043FF2"/>
    <w:rsid w:val="00045727"/>
    <w:rsid w:val="00052E26"/>
    <w:rsid w:val="00052F96"/>
    <w:rsid w:val="00054859"/>
    <w:rsid w:val="000554AE"/>
    <w:rsid w:val="000664B5"/>
    <w:rsid w:val="00077106"/>
    <w:rsid w:val="000872D1"/>
    <w:rsid w:val="000879EC"/>
    <w:rsid w:val="00095541"/>
    <w:rsid w:val="000958BD"/>
    <w:rsid w:val="000B3D4D"/>
    <w:rsid w:val="000B3DFB"/>
    <w:rsid w:val="000B4490"/>
    <w:rsid w:val="000B6511"/>
    <w:rsid w:val="000C0F77"/>
    <w:rsid w:val="000C1294"/>
    <w:rsid w:val="000D1EA3"/>
    <w:rsid w:val="000D68FC"/>
    <w:rsid w:val="000E725D"/>
    <w:rsid w:val="000F2B4A"/>
    <w:rsid w:val="00107DC7"/>
    <w:rsid w:val="00114EA4"/>
    <w:rsid w:val="001171A8"/>
    <w:rsid w:val="0012123C"/>
    <w:rsid w:val="00122D6E"/>
    <w:rsid w:val="00125289"/>
    <w:rsid w:val="00133336"/>
    <w:rsid w:val="00137A83"/>
    <w:rsid w:val="001430CE"/>
    <w:rsid w:val="00145D4B"/>
    <w:rsid w:val="00167461"/>
    <w:rsid w:val="00186D36"/>
    <w:rsid w:val="00187D63"/>
    <w:rsid w:val="0019259C"/>
    <w:rsid w:val="00196F49"/>
    <w:rsid w:val="001B7717"/>
    <w:rsid w:val="001C0935"/>
    <w:rsid w:val="001D41E3"/>
    <w:rsid w:val="001D44FC"/>
    <w:rsid w:val="001E00AE"/>
    <w:rsid w:val="001E10B1"/>
    <w:rsid w:val="001E10E5"/>
    <w:rsid w:val="001E2EB6"/>
    <w:rsid w:val="001E6837"/>
    <w:rsid w:val="001E7818"/>
    <w:rsid w:val="001F1855"/>
    <w:rsid w:val="001F200B"/>
    <w:rsid w:val="002054ED"/>
    <w:rsid w:val="0022030E"/>
    <w:rsid w:val="002248BB"/>
    <w:rsid w:val="002400DE"/>
    <w:rsid w:val="00241E23"/>
    <w:rsid w:val="002454E9"/>
    <w:rsid w:val="00245506"/>
    <w:rsid w:val="00253D20"/>
    <w:rsid w:val="0028038A"/>
    <w:rsid w:val="0028050E"/>
    <w:rsid w:val="00280F66"/>
    <w:rsid w:val="00282035"/>
    <w:rsid w:val="00284F3A"/>
    <w:rsid w:val="00286316"/>
    <w:rsid w:val="00286BE4"/>
    <w:rsid w:val="00293E15"/>
    <w:rsid w:val="002A7AA5"/>
    <w:rsid w:val="002B233E"/>
    <w:rsid w:val="002B51E5"/>
    <w:rsid w:val="002B6430"/>
    <w:rsid w:val="002C60E0"/>
    <w:rsid w:val="002D3258"/>
    <w:rsid w:val="002E4E04"/>
    <w:rsid w:val="002F127C"/>
    <w:rsid w:val="002F18F7"/>
    <w:rsid w:val="002F3246"/>
    <w:rsid w:val="00306571"/>
    <w:rsid w:val="0031617B"/>
    <w:rsid w:val="00317200"/>
    <w:rsid w:val="00332746"/>
    <w:rsid w:val="00333A92"/>
    <w:rsid w:val="0034489B"/>
    <w:rsid w:val="00375A1C"/>
    <w:rsid w:val="003779D3"/>
    <w:rsid w:val="0038318C"/>
    <w:rsid w:val="003943C8"/>
    <w:rsid w:val="003A5378"/>
    <w:rsid w:val="003B0225"/>
    <w:rsid w:val="003D40A4"/>
    <w:rsid w:val="003F1679"/>
    <w:rsid w:val="00404497"/>
    <w:rsid w:val="00404949"/>
    <w:rsid w:val="004054C3"/>
    <w:rsid w:val="00407662"/>
    <w:rsid w:val="004127E8"/>
    <w:rsid w:val="00414A7A"/>
    <w:rsid w:val="0041509E"/>
    <w:rsid w:val="00432D31"/>
    <w:rsid w:val="00435554"/>
    <w:rsid w:val="00436D9A"/>
    <w:rsid w:val="00444F96"/>
    <w:rsid w:val="00466601"/>
    <w:rsid w:val="0047750C"/>
    <w:rsid w:val="00483FBF"/>
    <w:rsid w:val="0048636E"/>
    <w:rsid w:val="004933D3"/>
    <w:rsid w:val="00495255"/>
    <w:rsid w:val="004A2A69"/>
    <w:rsid w:val="004C3533"/>
    <w:rsid w:val="004E1741"/>
    <w:rsid w:val="004F26BC"/>
    <w:rsid w:val="00501740"/>
    <w:rsid w:val="00503337"/>
    <w:rsid w:val="00514E54"/>
    <w:rsid w:val="005371E1"/>
    <w:rsid w:val="0054090A"/>
    <w:rsid w:val="0055027F"/>
    <w:rsid w:val="00561983"/>
    <w:rsid w:val="0056317F"/>
    <w:rsid w:val="00584E23"/>
    <w:rsid w:val="005855B8"/>
    <w:rsid w:val="00587918"/>
    <w:rsid w:val="005909E1"/>
    <w:rsid w:val="0059451F"/>
    <w:rsid w:val="0059786E"/>
    <w:rsid w:val="005A2071"/>
    <w:rsid w:val="005B6D70"/>
    <w:rsid w:val="005D31B3"/>
    <w:rsid w:val="005F683D"/>
    <w:rsid w:val="006005F3"/>
    <w:rsid w:val="00602058"/>
    <w:rsid w:val="00603479"/>
    <w:rsid w:val="00606942"/>
    <w:rsid w:val="00614B6E"/>
    <w:rsid w:val="006166F0"/>
    <w:rsid w:val="006176EC"/>
    <w:rsid w:val="006316EF"/>
    <w:rsid w:val="0066640B"/>
    <w:rsid w:val="00666AA6"/>
    <w:rsid w:val="0069328F"/>
    <w:rsid w:val="00694AEE"/>
    <w:rsid w:val="00694F35"/>
    <w:rsid w:val="006A3B17"/>
    <w:rsid w:val="006A55B6"/>
    <w:rsid w:val="006A7A20"/>
    <w:rsid w:val="006B4194"/>
    <w:rsid w:val="006D2330"/>
    <w:rsid w:val="006D2D45"/>
    <w:rsid w:val="006D396D"/>
    <w:rsid w:val="006D4A34"/>
    <w:rsid w:val="006D64FC"/>
    <w:rsid w:val="006E6A5B"/>
    <w:rsid w:val="00701DA0"/>
    <w:rsid w:val="00741F64"/>
    <w:rsid w:val="00772E74"/>
    <w:rsid w:val="00774B62"/>
    <w:rsid w:val="00780DA4"/>
    <w:rsid w:val="00782CE2"/>
    <w:rsid w:val="0079123F"/>
    <w:rsid w:val="0079129D"/>
    <w:rsid w:val="00794437"/>
    <w:rsid w:val="0079691A"/>
    <w:rsid w:val="007974F0"/>
    <w:rsid w:val="007A0326"/>
    <w:rsid w:val="007A469E"/>
    <w:rsid w:val="007B64ED"/>
    <w:rsid w:val="007C2D60"/>
    <w:rsid w:val="007D2C65"/>
    <w:rsid w:val="007E55FD"/>
    <w:rsid w:val="007E7652"/>
    <w:rsid w:val="007F13BF"/>
    <w:rsid w:val="007F156F"/>
    <w:rsid w:val="007F3756"/>
    <w:rsid w:val="007F5131"/>
    <w:rsid w:val="008042EC"/>
    <w:rsid w:val="008150DA"/>
    <w:rsid w:val="00817EA7"/>
    <w:rsid w:val="00822D29"/>
    <w:rsid w:val="00822E36"/>
    <w:rsid w:val="008237EB"/>
    <w:rsid w:val="00824061"/>
    <w:rsid w:val="00847E9A"/>
    <w:rsid w:val="0085281D"/>
    <w:rsid w:val="00853FB0"/>
    <w:rsid w:val="00860160"/>
    <w:rsid w:val="00861D60"/>
    <w:rsid w:val="0086550B"/>
    <w:rsid w:val="0087396B"/>
    <w:rsid w:val="00874AD1"/>
    <w:rsid w:val="00895881"/>
    <w:rsid w:val="00897411"/>
    <w:rsid w:val="00897D10"/>
    <w:rsid w:val="008A0935"/>
    <w:rsid w:val="008A4F78"/>
    <w:rsid w:val="008B0031"/>
    <w:rsid w:val="008B4912"/>
    <w:rsid w:val="008C3CC7"/>
    <w:rsid w:val="008E036A"/>
    <w:rsid w:val="008E717A"/>
    <w:rsid w:val="00905BB6"/>
    <w:rsid w:val="0093021D"/>
    <w:rsid w:val="00935C64"/>
    <w:rsid w:val="00936F3D"/>
    <w:rsid w:val="00946127"/>
    <w:rsid w:val="009508F4"/>
    <w:rsid w:val="00962BF0"/>
    <w:rsid w:val="00975130"/>
    <w:rsid w:val="0099755B"/>
    <w:rsid w:val="009A2E09"/>
    <w:rsid w:val="009B24C9"/>
    <w:rsid w:val="009B3C58"/>
    <w:rsid w:val="009B4DA0"/>
    <w:rsid w:val="009C0F60"/>
    <w:rsid w:val="009C10F0"/>
    <w:rsid w:val="009C291F"/>
    <w:rsid w:val="009C741D"/>
    <w:rsid w:val="009D34F8"/>
    <w:rsid w:val="009D5620"/>
    <w:rsid w:val="009E2677"/>
    <w:rsid w:val="009F3259"/>
    <w:rsid w:val="009F4E9A"/>
    <w:rsid w:val="00A0728D"/>
    <w:rsid w:val="00A07672"/>
    <w:rsid w:val="00A11ED4"/>
    <w:rsid w:val="00A15487"/>
    <w:rsid w:val="00A2095F"/>
    <w:rsid w:val="00A30702"/>
    <w:rsid w:val="00A3311F"/>
    <w:rsid w:val="00A37935"/>
    <w:rsid w:val="00A406F9"/>
    <w:rsid w:val="00A41F7B"/>
    <w:rsid w:val="00A4289D"/>
    <w:rsid w:val="00A53BDE"/>
    <w:rsid w:val="00A62CE6"/>
    <w:rsid w:val="00A638B6"/>
    <w:rsid w:val="00A64D63"/>
    <w:rsid w:val="00A67096"/>
    <w:rsid w:val="00A75068"/>
    <w:rsid w:val="00A7639E"/>
    <w:rsid w:val="00A86D73"/>
    <w:rsid w:val="00A87303"/>
    <w:rsid w:val="00A906C6"/>
    <w:rsid w:val="00A94E46"/>
    <w:rsid w:val="00AA4AEB"/>
    <w:rsid w:val="00AC3AF7"/>
    <w:rsid w:val="00AC5608"/>
    <w:rsid w:val="00AC74EA"/>
    <w:rsid w:val="00AD0BE9"/>
    <w:rsid w:val="00AD1400"/>
    <w:rsid w:val="00AF5BC1"/>
    <w:rsid w:val="00AF6209"/>
    <w:rsid w:val="00AF6CB7"/>
    <w:rsid w:val="00AF6E09"/>
    <w:rsid w:val="00B0474F"/>
    <w:rsid w:val="00B13C8A"/>
    <w:rsid w:val="00B14198"/>
    <w:rsid w:val="00B1676D"/>
    <w:rsid w:val="00B16C39"/>
    <w:rsid w:val="00B2007B"/>
    <w:rsid w:val="00B2283A"/>
    <w:rsid w:val="00B4079C"/>
    <w:rsid w:val="00B43395"/>
    <w:rsid w:val="00B455DF"/>
    <w:rsid w:val="00B466F6"/>
    <w:rsid w:val="00B6208C"/>
    <w:rsid w:val="00B64112"/>
    <w:rsid w:val="00B65163"/>
    <w:rsid w:val="00B70A4E"/>
    <w:rsid w:val="00B766F6"/>
    <w:rsid w:val="00B80ECF"/>
    <w:rsid w:val="00B83452"/>
    <w:rsid w:val="00B85673"/>
    <w:rsid w:val="00B87D17"/>
    <w:rsid w:val="00B90715"/>
    <w:rsid w:val="00B94263"/>
    <w:rsid w:val="00B95A8F"/>
    <w:rsid w:val="00BA4C3D"/>
    <w:rsid w:val="00BA7B8C"/>
    <w:rsid w:val="00BC0092"/>
    <w:rsid w:val="00BC71FC"/>
    <w:rsid w:val="00BC784C"/>
    <w:rsid w:val="00BD008C"/>
    <w:rsid w:val="00BD7DF1"/>
    <w:rsid w:val="00BE44CE"/>
    <w:rsid w:val="00BF53A7"/>
    <w:rsid w:val="00C01CF6"/>
    <w:rsid w:val="00C13D6C"/>
    <w:rsid w:val="00C1641A"/>
    <w:rsid w:val="00C25114"/>
    <w:rsid w:val="00C25B3D"/>
    <w:rsid w:val="00C266E9"/>
    <w:rsid w:val="00C33878"/>
    <w:rsid w:val="00C4193F"/>
    <w:rsid w:val="00C7054A"/>
    <w:rsid w:val="00C73C99"/>
    <w:rsid w:val="00C80957"/>
    <w:rsid w:val="00C87CB2"/>
    <w:rsid w:val="00C92206"/>
    <w:rsid w:val="00CA5D22"/>
    <w:rsid w:val="00CB0153"/>
    <w:rsid w:val="00CB0D84"/>
    <w:rsid w:val="00CB57A6"/>
    <w:rsid w:val="00CB7B8D"/>
    <w:rsid w:val="00CC3E0E"/>
    <w:rsid w:val="00CD1A07"/>
    <w:rsid w:val="00CD40CD"/>
    <w:rsid w:val="00CD711F"/>
    <w:rsid w:val="00CF512F"/>
    <w:rsid w:val="00D0140B"/>
    <w:rsid w:val="00D0558C"/>
    <w:rsid w:val="00D12E28"/>
    <w:rsid w:val="00D17460"/>
    <w:rsid w:val="00D21F17"/>
    <w:rsid w:val="00D4438D"/>
    <w:rsid w:val="00D45C50"/>
    <w:rsid w:val="00D46CCC"/>
    <w:rsid w:val="00D477B5"/>
    <w:rsid w:val="00D538DE"/>
    <w:rsid w:val="00D55892"/>
    <w:rsid w:val="00D5786F"/>
    <w:rsid w:val="00D6126C"/>
    <w:rsid w:val="00D67CF6"/>
    <w:rsid w:val="00D83EC0"/>
    <w:rsid w:val="00D872BD"/>
    <w:rsid w:val="00D87590"/>
    <w:rsid w:val="00D9175E"/>
    <w:rsid w:val="00DA2833"/>
    <w:rsid w:val="00DA2FC6"/>
    <w:rsid w:val="00DA335A"/>
    <w:rsid w:val="00DA6E72"/>
    <w:rsid w:val="00DA7ED6"/>
    <w:rsid w:val="00DD740F"/>
    <w:rsid w:val="00DF0D64"/>
    <w:rsid w:val="00DF5C9D"/>
    <w:rsid w:val="00E11748"/>
    <w:rsid w:val="00E176BB"/>
    <w:rsid w:val="00E22248"/>
    <w:rsid w:val="00E26605"/>
    <w:rsid w:val="00E308A6"/>
    <w:rsid w:val="00E3460C"/>
    <w:rsid w:val="00E415E7"/>
    <w:rsid w:val="00E44A1A"/>
    <w:rsid w:val="00E45C55"/>
    <w:rsid w:val="00E5289F"/>
    <w:rsid w:val="00E5504D"/>
    <w:rsid w:val="00E70F1B"/>
    <w:rsid w:val="00E74124"/>
    <w:rsid w:val="00E84CA4"/>
    <w:rsid w:val="00E93CBB"/>
    <w:rsid w:val="00EA1535"/>
    <w:rsid w:val="00EC459A"/>
    <w:rsid w:val="00EC53F1"/>
    <w:rsid w:val="00ED1C1A"/>
    <w:rsid w:val="00ED31C4"/>
    <w:rsid w:val="00EF145F"/>
    <w:rsid w:val="00EF3969"/>
    <w:rsid w:val="00EF7D56"/>
    <w:rsid w:val="00F03BA4"/>
    <w:rsid w:val="00F04022"/>
    <w:rsid w:val="00F057AA"/>
    <w:rsid w:val="00F11098"/>
    <w:rsid w:val="00F1139C"/>
    <w:rsid w:val="00F13A33"/>
    <w:rsid w:val="00F17ED3"/>
    <w:rsid w:val="00F24F4B"/>
    <w:rsid w:val="00F32BC1"/>
    <w:rsid w:val="00F4029B"/>
    <w:rsid w:val="00F4100B"/>
    <w:rsid w:val="00F415AD"/>
    <w:rsid w:val="00F44C56"/>
    <w:rsid w:val="00F45D46"/>
    <w:rsid w:val="00F55B2D"/>
    <w:rsid w:val="00F57DD3"/>
    <w:rsid w:val="00F66B0D"/>
    <w:rsid w:val="00F73BDB"/>
    <w:rsid w:val="00F82E0D"/>
    <w:rsid w:val="00F84985"/>
    <w:rsid w:val="00FA0459"/>
    <w:rsid w:val="00FA13D3"/>
    <w:rsid w:val="00FA6062"/>
    <w:rsid w:val="00FB5D1E"/>
    <w:rsid w:val="00FD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7191"/>
  <w15:chartTrackingRefBased/>
  <w15:docId w15:val="{4B172F6C-9441-41F6-8FDA-A70FE8A8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95255"/>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495255"/>
    <w:pPr>
      <w:spacing w:before="96"/>
      <w:ind w:left="222" w:right="1113"/>
      <w:jc w:val="center"/>
      <w:outlineLvl w:val="0"/>
    </w:pPr>
    <w:rPr>
      <w:b/>
      <w:bCs/>
      <w:sz w:val="28"/>
      <w:szCs w:val="28"/>
    </w:rPr>
  </w:style>
  <w:style w:type="paragraph" w:styleId="2">
    <w:name w:val="heading 2"/>
    <w:basedOn w:val="a"/>
    <w:link w:val="20"/>
    <w:uiPriority w:val="1"/>
    <w:qFormat/>
    <w:rsid w:val="00495255"/>
    <w:pPr>
      <w:spacing w:before="165"/>
      <w:ind w:left="222" w:right="1113"/>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95255"/>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1"/>
    <w:rsid w:val="00495255"/>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495255"/>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495255"/>
    <w:pPr>
      <w:ind w:left="222" w:firstLine="707"/>
      <w:jc w:val="both"/>
    </w:pPr>
    <w:rPr>
      <w:sz w:val="28"/>
      <w:szCs w:val="28"/>
    </w:rPr>
  </w:style>
  <w:style w:type="character" w:customStyle="1" w:styleId="a4">
    <w:name w:val="Основной текст Знак"/>
    <w:basedOn w:val="a0"/>
    <w:link w:val="a3"/>
    <w:uiPriority w:val="1"/>
    <w:rsid w:val="00495255"/>
    <w:rPr>
      <w:rFonts w:ascii="Times New Roman" w:eastAsia="Times New Roman" w:hAnsi="Times New Roman" w:cs="Times New Roman"/>
      <w:sz w:val="28"/>
      <w:szCs w:val="28"/>
      <w:lang w:val="uk-UA"/>
    </w:rPr>
  </w:style>
  <w:style w:type="paragraph" w:styleId="a5">
    <w:name w:val="Title"/>
    <w:basedOn w:val="a"/>
    <w:link w:val="a6"/>
    <w:uiPriority w:val="1"/>
    <w:qFormat/>
    <w:rsid w:val="00495255"/>
    <w:pPr>
      <w:spacing w:line="367" w:lineRule="exact"/>
      <w:ind w:left="481" w:right="1113"/>
      <w:jc w:val="center"/>
    </w:pPr>
    <w:rPr>
      <w:b/>
      <w:bCs/>
      <w:sz w:val="32"/>
      <w:szCs w:val="32"/>
    </w:rPr>
  </w:style>
  <w:style w:type="character" w:customStyle="1" w:styleId="a6">
    <w:name w:val="Заголовок Знак"/>
    <w:basedOn w:val="a0"/>
    <w:link w:val="a5"/>
    <w:uiPriority w:val="1"/>
    <w:rsid w:val="00495255"/>
    <w:rPr>
      <w:rFonts w:ascii="Times New Roman" w:eastAsia="Times New Roman" w:hAnsi="Times New Roman" w:cs="Times New Roman"/>
      <w:b/>
      <w:bCs/>
      <w:sz w:val="32"/>
      <w:szCs w:val="32"/>
      <w:lang w:val="uk-UA"/>
    </w:rPr>
  </w:style>
  <w:style w:type="paragraph" w:styleId="a7">
    <w:name w:val="List Paragraph"/>
    <w:basedOn w:val="a"/>
    <w:uiPriority w:val="1"/>
    <w:qFormat/>
    <w:rsid w:val="00495255"/>
    <w:pPr>
      <w:ind w:left="222" w:firstLine="851"/>
      <w:jc w:val="both"/>
    </w:pPr>
  </w:style>
  <w:style w:type="paragraph" w:customStyle="1" w:styleId="TableParagraph">
    <w:name w:val="Table Paragraph"/>
    <w:basedOn w:val="a"/>
    <w:uiPriority w:val="1"/>
    <w:qFormat/>
    <w:rsid w:val="00495255"/>
    <w:pPr>
      <w:jc w:val="center"/>
    </w:pPr>
  </w:style>
  <w:style w:type="paragraph" w:styleId="a8">
    <w:name w:val="Balloon Text"/>
    <w:basedOn w:val="a"/>
    <w:link w:val="a9"/>
    <w:uiPriority w:val="99"/>
    <w:semiHidden/>
    <w:unhideWhenUsed/>
    <w:rsid w:val="004127E8"/>
    <w:rPr>
      <w:rFonts w:ascii="Segoe UI" w:hAnsi="Segoe UI" w:cs="Segoe UI"/>
      <w:sz w:val="18"/>
      <w:szCs w:val="18"/>
    </w:rPr>
  </w:style>
  <w:style w:type="character" w:customStyle="1" w:styleId="a9">
    <w:name w:val="Текст выноски Знак"/>
    <w:basedOn w:val="a0"/>
    <w:link w:val="a8"/>
    <w:uiPriority w:val="99"/>
    <w:semiHidden/>
    <w:rsid w:val="004127E8"/>
    <w:rPr>
      <w:rFonts w:ascii="Segoe UI" w:eastAsia="Times New Roman" w:hAnsi="Segoe UI" w:cs="Segoe UI"/>
      <w:sz w:val="18"/>
      <w:szCs w:val="18"/>
      <w:lang w:val="uk-UA"/>
    </w:rPr>
  </w:style>
  <w:style w:type="table" w:customStyle="1" w:styleId="11">
    <w:name w:val="Сетка таблицы1"/>
    <w:basedOn w:val="a1"/>
    <w:uiPriority w:val="39"/>
    <w:rsid w:val="00F57D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57DD3"/>
    <w:pPr>
      <w:tabs>
        <w:tab w:val="center" w:pos="4844"/>
        <w:tab w:val="right" w:pos="9689"/>
      </w:tabs>
    </w:pPr>
  </w:style>
  <w:style w:type="character" w:customStyle="1" w:styleId="ab">
    <w:name w:val="Верхний колонтитул Знак"/>
    <w:basedOn w:val="a0"/>
    <w:link w:val="aa"/>
    <w:uiPriority w:val="99"/>
    <w:rsid w:val="00F57DD3"/>
    <w:rPr>
      <w:rFonts w:ascii="Times New Roman" w:eastAsia="Times New Roman" w:hAnsi="Times New Roman" w:cs="Times New Roman"/>
      <w:lang w:val="uk-UA"/>
    </w:rPr>
  </w:style>
  <w:style w:type="paragraph" w:styleId="ac">
    <w:name w:val="footer"/>
    <w:basedOn w:val="a"/>
    <w:link w:val="ad"/>
    <w:uiPriority w:val="99"/>
    <w:unhideWhenUsed/>
    <w:rsid w:val="00F57DD3"/>
    <w:pPr>
      <w:tabs>
        <w:tab w:val="center" w:pos="4844"/>
        <w:tab w:val="right" w:pos="9689"/>
      </w:tabs>
    </w:pPr>
  </w:style>
  <w:style w:type="character" w:customStyle="1" w:styleId="ad">
    <w:name w:val="Нижний колонтитул Знак"/>
    <w:basedOn w:val="a0"/>
    <w:link w:val="ac"/>
    <w:uiPriority w:val="99"/>
    <w:rsid w:val="00F57DD3"/>
    <w:rPr>
      <w:rFonts w:ascii="Times New Roman" w:eastAsia="Times New Roman" w:hAnsi="Times New Roman" w:cs="Times New Roman"/>
      <w:lang w:val="uk-UA"/>
    </w:rPr>
  </w:style>
  <w:style w:type="character" w:styleId="ae">
    <w:name w:val="Hyperlink"/>
    <w:basedOn w:val="a0"/>
    <w:uiPriority w:val="99"/>
    <w:semiHidden/>
    <w:unhideWhenUsed/>
    <w:rsid w:val="00332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12845">
      <w:bodyDiv w:val="1"/>
      <w:marLeft w:val="0"/>
      <w:marRight w:val="0"/>
      <w:marTop w:val="0"/>
      <w:marBottom w:val="0"/>
      <w:divBdr>
        <w:top w:val="none" w:sz="0" w:space="0" w:color="auto"/>
        <w:left w:val="none" w:sz="0" w:space="0" w:color="auto"/>
        <w:bottom w:val="none" w:sz="0" w:space="0" w:color="auto"/>
        <w:right w:val="none" w:sz="0" w:space="0" w:color="auto"/>
      </w:divBdr>
    </w:div>
    <w:div w:id="628123058">
      <w:bodyDiv w:val="1"/>
      <w:marLeft w:val="0"/>
      <w:marRight w:val="0"/>
      <w:marTop w:val="0"/>
      <w:marBottom w:val="0"/>
      <w:divBdr>
        <w:top w:val="none" w:sz="0" w:space="0" w:color="auto"/>
        <w:left w:val="none" w:sz="0" w:space="0" w:color="auto"/>
        <w:bottom w:val="none" w:sz="0" w:space="0" w:color="auto"/>
        <w:right w:val="none" w:sz="0" w:space="0" w:color="auto"/>
      </w:divBdr>
    </w:div>
    <w:div w:id="856508411">
      <w:bodyDiv w:val="1"/>
      <w:marLeft w:val="0"/>
      <w:marRight w:val="0"/>
      <w:marTop w:val="0"/>
      <w:marBottom w:val="0"/>
      <w:divBdr>
        <w:top w:val="none" w:sz="0" w:space="0" w:color="auto"/>
        <w:left w:val="none" w:sz="0" w:space="0" w:color="auto"/>
        <w:bottom w:val="none" w:sz="0" w:space="0" w:color="auto"/>
        <w:right w:val="none" w:sz="0" w:space="0" w:color="auto"/>
      </w:divBdr>
    </w:div>
    <w:div w:id="17308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usnauka.com/10_DN_2013/Economics/10_133226.doc.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C9E53-5B66-4B5E-A55C-D960EE356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21005</Words>
  <Characters>119734</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12</cp:revision>
  <dcterms:created xsi:type="dcterms:W3CDTF">2024-12-18T22:00:00Z</dcterms:created>
  <dcterms:modified xsi:type="dcterms:W3CDTF">2024-12-30T20:53:00Z</dcterms:modified>
</cp:coreProperties>
</file>