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FF90" w14:textId="77777777" w:rsidR="0000146C" w:rsidRPr="00172E11" w:rsidRDefault="0000146C" w:rsidP="00620C86">
      <w:pPr>
        <w:pStyle w:val="1"/>
        <w:spacing w:before="83"/>
        <w:ind w:left="949" w:right="230" w:hanging="949"/>
      </w:pPr>
      <w:bookmarkStart w:id="0" w:name="_Hlk174782530"/>
      <w:r w:rsidRPr="00172E11">
        <w:t>РОЗДІЛ 1</w:t>
      </w:r>
    </w:p>
    <w:p w14:paraId="66351745" w14:textId="77777777" w:rsidR="00E61E51" w:rsidRPr="00172E11" w:rsidRDefault="00E61E51" w:rsidP="00E61E51">
      <w:pPr>
        <w:rPr>
          <w:lang w:eastAsia="en-US"/>
        </w:rPr>
      </w:pPr>
    </w:p>
    <w:p w14:paraId="489D4658" w14:textId="779CB114" w:rsidR="009266E7" w:rsidRPr="00172E11" w:rsidRDefault="001C41A7" w:rsidP="006A0D84">
      <w:pPr>
        <w:pStyle w:val="ad"/>
        <w:spacing w:after="0" w:line="360" w:lineRule="auto"/>
        <w:ind w:right="221" w:firstLine="709"/>
        <w:jc w:val="center"/>
        <w:rPr>
          <w:b/>
          <w:bCs/>
          <w:caps/>
          <w:sz w:val="28"/>
          <w:szCs w:val="28"/>
        </w:rPr>
      </w:pPr>
      <w:r w:rsidRPr="00172E11">
        <w:rPr>
          <w:b/>
          <w:bCs/>
          <w:caps/>
          <w:sz w:val="28"/>
          <w:szCs w:val="28"/>
        </w:rPr>
        <w:t xml:space="preserve">Теоретико-методологічні підходи до вивчення проблеми психологічних особливостей </w:t>
      </w:r>
      <w:r w:rsidRPr="00172E11">
        <w:rPr>
          <w:b/>
          <w:bCs/>
          <w:caps/>
          <w:sz w:val="28"/>
          <w:szCs w:val="28"/>
          <w:shd w:val="clear" w:color="auto" w:fill="FFFFFF"/>
        </w:rPr>
        <w:t>становлення системи цінностей майбутніх фахівців соціономічного профілю</w:t>
      </w:r>
      <w:r w:rsidRPr="00172E11">
        <w:rPr>
          <w:b/>
          <w:bCs/>
          <w:sz w:val="28"/>
          <w:szCs w:val="28"/>
        </w:rPr>
        <w:t xml:space="preserve"> </w:t>
      </w:r>
    </w:p>
    <w:p w14:paraId="737F739B" w14:textId="77777777" w:rsidR="006A0D84" w:rsidRPr="00172E11" w:rsidRDefault="006A0D84" w:rsidP="00DC1FE3">
      <w:pPr>
        <w:pStyle w:val="ad"/>
        <w:spacing w:after="0" w:line="360" w:lineRule="auto"/>
        <w:ind w:right="221" w:firstLine="709"/>
        <w:jc w:val="both"/>
        <w:rPr>
          <w:b/>
          <w:bCs/>
          <w:caps/>
          <w:sz w:val="28"/>
          <w:szCs w:val="28"/>
        </w:rPr>
      </w:pPr>
    </w:p>
    <w:p w14:paraId="6AAFFDFD" w14:textId="6E6D808E" w:rsidR="006A0D84" w:rsidRPr="00172E11" w:rsidRDefault="006A0D84" w:rsidP="00DC1FE3">
      <w:pPr>
        <w:pStyle w:val="ad"/>
        <w:spacing w:after="0" w:line="360" w:lineRule="auto"/>
        <w:ind w:right="221" w:firstLine="709"/>
        <w:jc w:val="both"/>
        <w:rPr>
          <w:b/>
          <w:bCs/>
          <w:sz w:val="28"/>
          <w:szCs w:val="28"/>
        </w:rPr>
      </w:pPr>
      <w:r w:rsidRPr="00172E11">
        <w:rPr>
          <w:b/>
          <w:bCs/>
          <w:sz w:val="28"/>
          <w:szCs w:val="28"/>
        </w:rPr>
        <w:t xml:space="preserve">1.1. Загальна методологія дослідження становлення </w:t>
      </w:r>
      <w:proofErr w:type="spellStart"/>
      <w:r w:rsidRPr="00172E11">
        <w:rPr>
          <w:b/>
          <w:bCs/>
          <w:sz w:val="28"/>
          <w:szCs w:val="28"/>
        </w:rPr>
        <w:t>ціннісно</w:t>
      </w:r>
      <w:proofErr w:type="spellEnd"/>
      <w:r w:rsidR="001C41A7" w:rsidRPr="00172E11">
        <w:rPr>
          <w:b/>
          <w:bCs/>
          <w:sz w:val="28"/>
          <w:szCs w:val="28"/>
        </w:rPr>
        <w:t>-</w:t>
      </w:r>
      <w:r w:rsidRPr="00172E11">
        <w:rPr>
          <w:b/>
          <w:bCs/>
          <w:sz w:val="28"/>
          <w:szCs w:val="28"/>
        </w:rPr>
        <w:t>смислової сфери особистості</w:t>
      </w:r>
    </w:p>
    <w:p w14:paraId="6C658FC8" w14:textId="77777777" w:rsidR="006A0D84" w:rsidRPr="00172E11" w:rsidRDefault="006A0D84" w:rsidP="00DC1FE3">
      <w:pPr>
        <w:pStyle w:val="ad"/>
        <w:spacing w:after="0" w:line="360" w:lineRule="auto"/>
        <w:ind w:right="221" w:firstLine="709"/>
        <w:jc w:val="both"/>
        <w:rPr>
          <w:sz w:val="28"/>
          <w:szCs w:val="28"/>
        </w:rPr>
      </w:pPr>
    </w:p>
    <w:p w14:paraId="14B0396A" w14:textId="77777777" w:rsidR="001C2328" w:rsidRPr="00172E11" w:rsidRDefault="001C2328" w:rsidP="001C2328">
      <w:pPr>
        <w:spacing w:line="360" w:lineRule="auto"/>
        <w:ind w:firstLine="709"/>
        <w:jc w:val="both"/>
        <w:rPr>
          <w:sz w:val="28"/>
          <w:szCs w:val="28"/>
        </w:rPr>
      </w:pPr>
      <w:r w:rsidRPr="00172E11">
        <w:rPr>
          <w:sz w:val="28"/>
          <w:szCs w:val="28"/>
        </w:rPr>
        <w:t xml:space="preserve">Проблема природи ціннісного ставлення людини до реальності, співвідношення знань та цінностей, суб'єктивного, об'єктивного та цінностей набуває особливої ​​актуальності в умовах глибокої кризи сучасної цивілізації. </w:t>
      </w:r>
    </w:p>
    <w:p w14:paraId="479760B6" w14:textId="77777777" w:rsidR="001C2328" w:rsidRPr="00172E11" w:rsidRDefault="001C2328" w:rsidP="001C2328">
      <w:pPr>
        <w:spacing w:line="360" w:lineRule="auto"/>
        <w:ind w:firstLine="709"/>
        <w:jc w:val="both"/>
        <w:rPr>
          <w:sz w:val="28"/>
          <w:szCs w:val="28"/>
        </w:rPr>
      </w:pPr>
      <w:r w:rsidRPr="00172E11">
        <w:rPr>
          <w:sz w:val="28"/>
          <w:szCs w:val="28"/>
        </w:rPr>
        <w:t xml:space="preserve">Втрата віри у можливість дійсного пізнання сутності світу та людини, вирішення соціальних протиріч на тлі драматичних подій ХХ ст. призвела до руйнування системи цінностей модерну. </w:t>
      </w:r>
    </w:p>
    <w:p w14:paraId="156611B8" w14:textId="77777777" w:rsidR="001C2328" w:rsidRPr="00172E11" w:rsidRDefault="001C2328" w:rsidP="001C2328">
      <w:pPr>
        <w:spacing w:line="360" w:lineRule="auto"/>
        <w:ind w:firstLine="709"/>
        <w:jc w:val="both"/>
        <w:rPr>
          <w:sz w:val="28"/>
          <w:szCs w:val="28"/>
        </w:rPr>
      </w:pPr>
      <w:r w:rsidRPr="00172E11">
        <w:rPr>
          <w:sz w:val="28"/>
          <w:szCs w:val="28"/>
        </w:rPr>
        <w:t xml:space="preserve">Однак і </w:t>
      </w:r>
      <w:proofErr w:type="spellStart"/>
      <w:r w:rsidRPr="00172E11">
        <w:rPr>
          <w:sz w:val="28"/>
          <w:szCs w:val="28"/>
        </w:rPr>
        <w:t>деконструктивна</w:t>
      </w:r>
      <w:proofErr w:type="spellEnd"/>
      <w:r w:rsidRPr="00172E11">
        <w:rPr>
          <w:sz w:val="28"/>
          <w:szCs w:val="28"/>
        </w:rPr>
        <w:t xml:space="preserve"> установка постмодерної філософії не призвела до позитивних результатів [1]. </w:t>
      </w:r>
    </w:p>
    <w:p w14:paraId="07C26D07" w14:textId="77777777" w:rsidR="001C2328" w:rsidRPr="00172E11" w:rsidRDefault="001C2328" w:rsidP="001C2328">
      <w:pPr>
        <w:spacing w:line="360" w:lineRule="auto"/>
        <w:ind w:firstLine="709"/>
        <w:jc w:val="both"/>
        <w:rPr>
          <w:sz w:val="28"/>
          <w:szCs w:val="28"/>
        </w:rPr>
      </w:pPr>
      <w:proofErr w:type="spellStart"/>
      <w:r w:rsidRPr="00172E11">
        <w:rPr>
          <w:sz w:val="28"/>
          <w:szCs w:val="28"/>
        </w:rPr>
        <w:t>Парадигмальний</w:t>
      </w:r>
      <w:proofErr w:type="spellEnd"/>
      <w:r w:rsidRPr="00172E11">
        <w:rPr>
          <w:sz w:val="28"/>
          <w:szCs w:val="28"/>
        </w:rPr>
        <w:t xml:space="preserve"> і ціннісний плюралізм, що набуває широкого поширення в культурі сучасності, не дає скільки-небудь певної відповіді на найгостріші питання соціальної практики. </w:t>
      </w:r>
    </w:p>
    <w:p w14:paraId="48DD6D53" w14:textId="77777777" w:rsidR="001C2328" w:rsidRPr="00172E11" w:rsidRDefault="001C2328" w:rsidP="001C2328">
      <w:pPr>
        <w:spacing w:line="360" w:lineRule="auto"/>
        <w:ind w:firstLine="709"/>
        <w:jc w:val="both"/>
        <w:rPr>
          <w:sz w:val="28"/>
          <w:szCs w:val="28"/>
        </w:rPr>
      </w:pPr>
      <w:r w:rsidRPr="00172E11">
        <w:rPr>
          <w:sz w:val="28"/>
          <w:szCs w:val="28"/>
        </w:rPr>
        <w:t xml:space="preserve">Не випадково «героєм нашого часу» стає людина, що страждає, </w:t>
      </w:r>
      <w:proofErr w:type="spellStart"/>
      <w:r w:rsidRPr="00172E11">
        <w:rPr>
          <w:sz w:val="28"/>
          <w:szCs w:val="28"/>
        </w:rPr>
        <w:t>саморуйнується</w:t>
      </w:r>
      <w:proofErr w:type="spellEnd"/>
      <w:r w:rsidRPr="00172E11">
        <w:rPr>
          <w:sz w:val="28"/>
          <w:szCs w:val="28"/>
        </w:rPr>
        <w:t xml:space="preserve">, образ якої транслює сьогодні і елітарна і масова культура. </w:t>
      </w:r>
    </w:p>
    <w:p w14:paraId="71B7E370" w14:textId="77777777" w:rsidR="001C2328" w:rsidRPr="00172E11" w:rsidRDefault="001C2328" w:rsidP="001C2328">
      <w:pPr>
        <w:spacing w:line="360" w:lineRule="auto"/>
        <w:ind w:firstLine="709"/>
        <w:jc w:val="both"/>
        <w:rPr>
          <w:sz w:val="28"/>
          <w:szCs w:val="28"/>
        </w:rPr>
      </w:pPr>
      <w:r w:rsidRPr="00172E11">
        <w:rPr>
          <w:sz w:val="28"/>
          <w:szCs w:val="28"/>
        </w:rPr>
        <w:t xml:space="preserve">Особливої ​​популярності набувають автори, що порушують </w:t>
      </w:r>
      <w:proofErr w:type="spellStart"/>
      <w:r w:rsidRPr="00172E11">
        <w:rPr>
          <w:sz w:val="28"/>
          <w:szCs w:val="28"/>
        </w:rPr>
        <w:t>табуйовані</w:t>
      </w:r>
      <w:proofErr w:type="spellEnd"/>
      <w:r w:rsidRPr="00172E11">
        <w:rPr>
          <w:sz w:val="28"/>
          <w:szCs w:val="28"/>
        </w:rPr>
        <w:t xml:space="preserve"> теми, створюють образи і сюжети, що відводять від реальності (Ніл </w:t>
      </w:r>
      <w:proofErr w:type="spellStart"/>
      <w:r w:rsidRPr="00172E11">
        <w:rPr>
          <w:sz w:val="28"/>
          <w:szCs w:val="28"/>
        </w:rPr>
        <w:t>Гейман</w:t>
      </w:r>
      <w:proofErr w:type="spellEnd"/>
      <w:r w:rsidRPr="00172E11">
        <w:rPr>
          <w:sz w:val="28"/>
          <w:szCs w:val="28"/>
        </w:rPr>
        <w:t xml:space="preserve">, Стівен Кінг). </w:t>
      </w:r>
    </w:p>
    <w:p w14:paraId="369D3B2C" w14:textId="77777777" w:rsidR="001C2328" w:rsidRPr="00172E11" w:rsidRDefault="001C2328" w:rsidP="001C2328">
      <w:pPr>
        <w:spacing w:line="360" w:lineRule="auto"/>
        <w:ind w:firstLine="709"/>
        <w:jc w:val="both"/>
        <w:rPr>
          <w:sz w:val="28"/>
          <w:szCs w:val="28"/>
        </w:rPr>
      </w:pPr>
      <w:r w:rsidRPr="00172E11">
        <w:rPr>
          <w:sz w:val="28"/>
          <w:szCs w:val="28"/>
        </w:rPr>
        <w:t xml:space="preserve">Причини цього, на наш погляд, слід пов'язувати з виродженням домінуючого буржуазного способу виробництва суспільного життя, що лежить у його надрах типу праці, що формує певну </w:t>
      </w:r>
      <w:proofErr w:type="spellStart"/>
      <w:r w:rsidRPr="00172E11">
        <w:rPr>
          <w:sz w:val="28"/>
          <w:szCs w:val="28"/>
        </w:rPr>
        <w:t>ціннісно</w:t>
      </w:r>
      <w:proofErr w:type="spellEnd"/>
      <w:r w:rsidRPr="00172E11">
        <w:rPr>
          <w:sz w:val="28"/>
          <w:szCs w:val="28"/>
        </w:rPr>
        <w:t xml:space="preserve">-смислову матрицю. </w:t>
      </w:r>
    </w:p>
    <w:p w14:paraId="48F3C7A6" w14:textId="77777777" w:rsidR="001C2328" w:rsidRPr="00172E11" w:rsidRDefault="001C2328" w:rsidP="001C2328">
      <w:pPr>
        <w:spacing w:line="360" w:lineRule="auto"/>
        <w:ind w:firstLine="709"/>
        <w:jc w:val="both"/>
        <w:rPr>
          <w:sz w:val="28"/>
          <w:szCs w:val="28"/>
        </w:rPr>
      </w:pPr>
      <w:r w:rsidRPr="00172E11">
        <w:rPr>
          <w:sz w:val="28"/>
          <w:szCs w:val="28"/>
        </w:rPr>
        <w:t xml:space="preserve">Сучасна людина фактично живе в ситуації співіснування та жорсткого зіткнення несумісних способів виробництва суспільного життя та відповідних їм ціннісних орієнтацій: </w:t>
      </w:r>
    </w:p>
    <w:p w14:paraId="4B3EFBC7" w14:textId="77777777" w:rsidR="001C2328" w:rsidRPr="00172E11" w:rsidRDefault="001C2328" w:rsidP="001C2328">
      <w:pPr>
        <w:spacing w:line="360" w:lineRule="auto"/>
        <w:ind w:firstLine="709"/>
        <w:jc w:val="both"/>
        <w:rPr>
          <w:sz w:val="28"/>
          <w:szCs w:val="28"/>
        </w:rPr>
      </w:pPr>
      <w:r w:rsidRPr="00172E11">
        <w:rPr>
          <w:sz w:val="28"/>
          <w:szCs w:val="28"/>
        </w:rPr>
        <w:lastRenderedPageBreak/>
        <w:t xml:space="preserve">1) добуржуазного, традиційного з характерною для нього релігійною мораллю; </w:t>
      </w:r>
    </w:p>
    <w:p w14:paraId="4A4DDE47" w14:textId="77777777" w:rsidR="001C2328" w:rsidRPr="00172E11" w:rsidRDefault="001C2328" w:rsidP="001C2328">
      <w:pPr>
        <w:spacing w:line="360" w:lineRule="auto"/>
        <w:ind w:firstLine="709"/>
        <w:jc w:val="both"/>
        <w:rPr>
          <w:sz w:val="28"/>
          <w:szCs w:val="28"/>
        </w:rPr>
      </w:pPr>
      <w:r w:rsidRPr="00172E11">
        <w:rPr>
          <w:sz w:val="28"/>
          <w:szCs w:val="28"/>
        </w:rPr>
        <w:t xml:space="preserve">2) буржуазного з індивідуалістичною мораллю; </w:t>
      </w:r>
    </w:p>
    <w:p w14:paraId="28553398" w14:textId="77777777" w:rsidR="001C2328" w:rsidRPr="00172E11" w:rsidRDefault="001C2328" w:rsidP="001C2328">
      <w:pPr>
        <w:spacing w:line="360" w:lineRule="auto"/>
        <w:ind w:firstLine="709"/>
        <w:jc w:val="both"/>
        <w:rPr>
          <w:sz w:val="28"/>
          <w:szCs w:val="28"/>
        </w:rPr>
      </w:pPr>
      <w:r w:rsidRPr="00172E11">
        <w:rPr>
          <w:sz w:val="28"/>
          <w:szCs w:val="28"/>
        </w:rPr>
        <w:t xml:space="preserve">3) </w:t>
      </w:r>
      <w:proofErr w:type="spellStart"/>
      <w:r w:rsidRPr="00172E11">
        <w:rPr>
          <w:sz w:val="28"/>
          <w:szCs w:val="28"/>
        </w:rPr>
        <w:t>постбуржуазного</w:t>
      </w:r>
      <w:proofErr w:type="spellEnd"/>
      <w:r w:rsidRPr="00172E11">
        <w:rPr>
          <w:sz w:val="28"/>
          <w:szCs w:val="28"/>
        </w:rPr>
        <w:t xml:space="preserve"> з колективістською мораллю.</w:t>
      </w:r>
    </w:p>
    <w:p w14:paraId="67A913FA" w14:textId="77777777" w:rsidR="001C2328" w:rsidRPr="00172E11" w:rsidRDefault="001C2328" w:rsidP="001C2328">
      <w:pPr>
        <w:spacing w:line="360" w:lineRule="auto"/>
        <w:ind w:firstLine="709"/>
        <w:jc w:val="both"/>
        <w:rPr>
          <w:sz w:val="28"/>
          <w:szCs w:val="28"/>
        </w:rPr>
      </w:pPr>
      <w:r w:rsidRPr="00172E11">
        <w:rPr>
          <w:sz w:val="28"/>
          <w:szCs w:val="28"/>
        </w:rPr>
        <w:t xml:space="preserve">Виродження буржуазної, </w:t>
      </w:r>
      <w:proofErr w:type="spellStart"/>
      <w:r w:rsidRPr="00172E11">
        <w:rPr>
          <w:sz w:val="28"/>
          <w:szCs w:val="28"/>
        </w:rPr>
        <w:t>абстрактно</w:t>
      </w:r>
      <w:proofErr w:type="spellEnd"/>
      <w:r w:rsidRPr="00172E11">
        <w:rPr>
          <w:sz w:val="28"/>
          <w:szCs w:val="28"/>
        </w:rPr>
        <w:t xml:space="preserve">-загальної системи цінностей і смислів (абстрактна праця, абстрактна людина, абстрактна рівність тощо) пов'язане з частковим відновленням елементів архаїчної, традиційної системи цінностей, з одного боку, та формуванням елементів нової, конкретно-загальної системи цінностей та смислів, з іншого [2, с. 41]. </w:t>
      </w:r>
    </w:p>
    <w:p w14:paraId="5C703BC7" w14:textId="77777777" w:rsidR="001C2328" w:rsidRPr="00172E11" w:rsidRDefault="001C2328" w:rsidP="001C2328">
      <w:pPr>
        <w:spacing w:line="360" w:lineRule="auto"/>
        <w:ind w:firstLine="709"/>
        <w:jc w:val="both"/>
        <w:rPr>
          <w:sz w:val="28"/>
          <w:szCs w:val="28"/>
        </w:rPr>
      </w:pPr>
      <w:r w:rsidRPr="00172E11">
        <w:rPr>
          <w:sz w:val="28"/>
          <w:szCs w:val="28"/>
        </w:rPr>
        <w:t xml:space="preserve">У цьому контексті </w:t>
      </w:r>
      <w:proofErr w:type="spellStart"/>
      <w:r w:rsidRPr="00172E11">
        <w:rPr>
          <w:sz w:val="28"/>
          <w:szCs w:val="28"/>
        </w:rPr>
        <w:t>парадигмальний</w:t>
      </w:r>
      <w:proofErr w:type="spellEnd"/>
      <w:r w:rsidRPr="00172E11">
        <w:rPr>
          <w:sz w:val="28"/>
          <w:szCs w:val="28"/>
        </w:rPr>
        <w:t xml:space="preserve"> плюралізм як вираження глибокої теоретико-методологічної кризи філософії стає фактором стагнації та регресу в науці та суспільному житті загалом [3].</w:t>
      </w:r>
    </w:p>
    <w:p w14:paraId="58B238F4" w14:textId="77777777" w:rsidR="001C2328" w:rsidRPr="00172E11" w:rsidRDefault="001C2328" w:rsidP="001C2328">
      <w:pPr>
        <w:spacing w:line="360" w:lineRule="auto"/>
        <w:ind w:firstLine="709"/>
        <w:jc w:val="both"/>
        <w:rPr>
          <w:sz w:val="28"/>
          <w:szCs w:val="28"/>
        </w:rPr>
      </w:pPr>
      <w:r w:rsidRPr="00172E11">
        <w:rPr>
          <w:sz w:val="28"/>
          <w:szCs w:val="28"/>
        </w:rPr>
        <w:t xml:space="preserve">Прояви теоретико-методологічної кризи виявляють себе й у рамках аксіології, філософської теорії цінностей, покликаної теоретично осмислити сучасний ціннісний конфлікт та знайти шляхи виходу з нього. </w:t>
      </w:r>
    </w:p>
    <w:p w14:paraId="483FC58D" w14:textId="77777777" w:rsidR="001C2328" w:rsidRPr="00172E11" w:rsidRDefault="001C2328" w:rsidP="001C2328">
      <w:pPr>
        <w:spacing w:line="360" w:lineRule="auto"/>
        <w:ind w:firstLine="709"/>
        <w:jc w:val="both"/>
        <w:rPr>
          <w:sz w:val="28"/>
          <w:szCs w:val="28"/>
        </w:rPr>
      </w:pPr>
      <w:r w:rsidRPr="00172E11">
        <w:rPr>
          <w:sz w:val="28"/>
          <w:szCs w:val="28"/>
        </w:rPr>
        <w:t xml:space="preserve">Так виділяють дві основні методологічні проблеми сучасної теорії цінностей [4]. </w:t>
      </w:r>
    </w:p>
    <w:p w14:paraId="518A950D" w14:textId="5A72DCD7" w:rsidR="001C2328" w:rsidRPr="00172E11" w:rsidRDefault="001C2328" w:rsidP="001C2328">
      <w:pPr>
        <w:spacing w:line="360" w:lineRule="auto"/>
        <w:ind w:firstLine="709"/>
        <w:jc w:val="both"/>
        <w:rPr>
          <w:sz w:val="28"/>
          <w:szCs w:val="28"/>
        </w:rPr>
      </w:pPr>
      <w:r w:rsidRPr="00172E11">
        <w:rPr>
          <w:sz w:val="28"/>
          <w:szCs w:val="28"/>
        </w:rPr>
        <w:t>Перша проблема – «аморфність» – полягає в тому, що надмірне розширення обсягу поняття «цінність» за рахунок зниження його змісту (відповідно до формально</w:t>
      </w:r>
      <w:r w:rsidR="00172E11">
        <w:rPr>
          <w:sz w:val="28"/>
          <w:szCs w:val="28"/>
        </w:rPr>
        <w:t xml:space="preserve"> </w:t>
      </w:r>
      <w:r w:rsidRPr="00172E11">
        <w:rPr>
          <w:sz w:val="28"/>
          <w:szCs w:val="28"/>
        </w:rPr>
        <w:t xml:space="preserve">логічних законів) призвело до складнощів використання його в дослідженнях. </w:t>
      </w:r>
    </w:p>
    <w:p w14:paraId="4C8503F7" w14:textId="0D0BB477" w:rsidR="001C2328" w:rsidRPr="00172E11" w:rsidRDefault="001C2328" w:rsidP="001C2328">
      <w:pPr>
        <w:spacing w:line="360" w:lineRule="auto"/>
        <w:ind w:firstLine="709"/>
        <w:jc w:val="both"/>
        <w:rPr>
          <w:sz w:val="28"/>
          <w:szCs w:val="28"/>
        </w:rPr>
      </w:pPr>
      <w:r w:rsidRPr="00172E11">
        <w:rPr>
          <w:sz w:val="28"/>
          <w:szCs w:val="28"/>
        </w:rPr>
        <w:t xml:space="preserve">Ситуація аналогічна до тих проблем, які виникають у процесі роботи з більшістю філософських категорій, зокрема, гранично широкою категорією буття. </w:t>
      </w:r>
    </w:p>
    <w:p w14:paraId="25F5F851" w14:textId="77777777" w:rsidR="001C2328" w:rsidRPr="00172E11" w:rsidRDefault="001C2328" w:rsidP="001C2328">
      <w:pPr>
        <w:spacing w:line="360" w:lineRule="auto"/>
        <w:ind w:firstLine="709"/>
        <w:jc w:val="both"/>
        <w:rPr>
          <w:sz w:val="28"/>
          <w:szCs w:val="28"/>
        </w:rPr>
      </w:pPr>
      <w:r w:rsidRPr="00172E11">
        <w:rPr>
          <w:sz w:val="28"/>
          <w:szCs w:val="28"/>
        </w:rPr>
        <w:t xml:space="preserve">Друга проблема - «перевиробництво» - виражається в рівноправному (паралельному, </w:t>
      </w:r>
      <w:proofErr w:type="spellStart"/>
      <w:r w:rsidRPr="00172E11">
        <w:rPr>
          <w:sz w:val="28"/>
          <w:szCs w:val="28"/>
        </w:rPr>
        <w:t>атомізованому</w:t>
      </w:r>
      <w:proofErr w:type="spellEnd"/>
      <w:r w:rsidRPr="00172E11">
        <w:rPr>
          <w:sz w:val="28"/>
          <w:szCs w:val="28"/>
        </w:rPr>
        <w:t xml:space="preserve"> - відповідає «мозаїчності» і плюралізму) співіснуванні величезної кількості підходів до вивчення проблеми цінностей, так само як і підходів до підходів. фіксує три великі групи теорій (класифікація стала класичною): виведення цінностей із властивостей об'єкта, з властивостей суб'єкта та із суб'єктно-об'єктної взаємодії. </w:t>
      </w:r>
    </w:p>
    <w:p w14:paraId="6844103E" w14:textId="77777777" w:rsidR="001C2328" w:rsidRPr="00172E11" w:rsidRDefault="001C2328" w:rsidP="001C2328">
      <w:pPr>
        <w:spacing w:line="360" w:lineRule="auto"/>
        <w:ind w:firstLine="709"/>
        <w:jc w:val="both"/>
        <w:rPr>
          <w:sz w:val="28"/>
          <w:szCs w:val="28"/>
        </w:rPr>
      </w:pPr>
      <w:r w:rsidRPr="00172E11">
        <w:rPr>
          <w:sz w:val="28"/>
          <w:szCs w:val="28"/>
        </w:rPr>
        <w:t xml:space="preserve">У результаті пропонує два варіанти </w:t>
      </w:r>
      <w:proofErr w:type="spellStart"/>
      <w:r w:rsidRPr="00172E11">
        <w:rPr>
          <w:sz w:val="28"/>
          <w:szCs w:val="28"/>
        </w:rPr>
        <w:t>типологій</w:t>
      </w:r>
      <w:proofErr w:type="spellEnd"/>
      <w:r w:rsidRPr="00172E11">
        <w:rPr>
          <w:sz w:val="28"/>
          <w:szCs w:val="28"/>
        </w:rPr>
        <w:t xml:space="preserve"> – залежно від наукової галузі (лінгвістична, соціологічна, психологічна, семіотична та інші трактування </w:t>
      </w:r>
      <w:r w:rsidRPr="00172E11">
        <w:rPr>
          <w:sz w:val="28"/>
          <w:szCs w:val="28"/>
        </w:rPr>
        <w:lastRenderedPageBreak/>
        <w:t>цінностей) та залежно від методологічно-світоглядної позиції автора (натуралістичний, ідеалістичний підходи).</w:t>
      </w:r>
    </w:p>
    <w:p w14:paraId="16300C0B" w14:textId="77777777" w:rsidR="001C2328" w:rsidRPr="00172E11" w:rsidRDefault="001C2328" w:rsidP="001C2328">
      <w:pPr>
        <w:spacing w:line="360" w:lineRule="auto"/>
        <w:ind w:firstLine="709"/>
        <w:jc w:val="both"/>
        <w:rPr>
          <w:sz w:val="28"/>
          <w:szCs w:val="28"/>
        </w:rPr>
      </w:pPr>
      <w:r w:rsidRPr="00172E11">
        <w:rPr>
          <w:sz w:val="28"/>
          <w:szCs w:val="28"/>
        </w:rPr>
        <w:t>Складність ситуації важко недооцінити.</w:t>
      </w:r>
    </w:p>
    <w:p w14:paraId="4C4ABC97" w14:textId="77777777" w:rsidR="001C2328" w:rsidRPr="00172E11" w:rsidRDefault="001C2328" w:rsidP="001C2328">
      <w:pPr>
        <w:spacing w:line="360" w:lineRule="auto"/>
        <w:ind w:firstLine="709"/>
        <w:jc w:val="both"/>
        <w:rPr>
          <w:sz w:val="28"/>
          <w:szCs w:val="28"/>
        </w:rPr>
      </w:pPr>
      <w:proofErr w:type="spellStart"/>
      <w:r w:rsidRPr="00172E11">
        <w:rPr>
          <w:sz w:val="28"/>
          <w:szCs w:val="28"/>
        </w:rPr>
        <w:t>Парадигмальний</w:t>
      </w:r>
      <w:proofErr w:type="spellEnd"/>
      <w:r w:rsidRPr="00172E11">
        <w:rPr>
          <w:sz w:val="28"/>
          <w:szCs w:val="28"/>
        </w:rPr>
        <w:t xml:space="preserve"> плюралізм на рівні онтології та гносеології доповнюється плюралізмом на рівні аксіології, що перешкоджає створенню єдиної картини світу, формуванню уявлення про місце в ньому людини, логіку його розвитку та перспективи. </w:t>
      </w:r>
    </w:p>
    <w:p w14:paraId="6A31C857" w14:textId="77777777" w:rsidR="001C2328" w:rsidRPr="00172E11" w:rsidRDefault="001C2328" w:rsidP="001C2328">
      <w:pPr>
        <w:spacing w:line="360" w:lineRule="auto"/>
        <w:ind w:firstLine="709"/>
        <w:jc w:val="both"/>
        <w:rPr>
          <w:sz w:val="28"/>
          <w:szCs w:val="28"/>
        </w:rPr>
      </w:pPr>
      <w:r w:rsidRPr="00172E11">
        <w:rPr>
          <w:sz w:val="28"/>
          <w:szCs w:val="28"/>
        </w:rPr>
        <w:t xml:space="preserve">У зв'язку з чим ми бачимо необхідним вивчення проблеми цінностей як історико-філософському, і у методологічному ключі. </w:t>
      </w:r>
    </w:p>
    <w:p w14:paraId="12DFA97E" w14:textId="77777777" w:rsidR="001C2328" w:rsidRPr="00172E11" w:rsidRDefault="001C2328" w:rsidP="001C2328">
      <w:pPr>
        <w:spacing w:line="360" w:lineRule="auto"/>
        <w:ind w:firstLine="709"/>
        <w:jc w:val="both"/>
        <w:rPr>
          <w:sz w:val="28"/>
          <w:szCs w:val="28"/>
        </w:rPr>
      </w:pPr>
      <w:r w:rsidRPr="00172E11">
        <w:rPr>
          <w:sz w:val="28"/>
          <w:szCs w:val="28"/>
        </w:rPr>
        <w:t>Ця робота є оглядом існуючих методологічних підходів, у ході якого ми намагатимемося окреслити коло проблем аксіології та знайти підхід до їх вирішення.</w:t>
      </w:r>
    </w:p>
    <w:p w14:paraId="2976123A" w14:textId="77777777" w:rsidR="001C2328" w:rsidRPr="00172E11" w:rsidRDefault="001C2328" w:rsidP="001C2328">
      <w:pPr>
        <w:spacing w:line="360" w:lineRule="auto"/>
        <w:ind w:firstLine="709"/>
        <w:jc w:val="both"/>
        <w:rPr>
          <w:sz w:val="28"/>
          <w:szCs w:val="28"/>
        </w:rPr>
      </w:pPr>
      <w:r w:rsidRPr="00172E11">
        <w:rPr>
          <w:sz w:val="28"/>
          <w:szCs w:val="28"/>
        </w:rPr>
        <w:t xml:space="preserve">Філософи звертаються до проблеми цінностей із самого початку існування філософії. </w:t>
      </w:r>
    </w:p>
    <w:p w14:paraId="31A6118A" w14:textId="77777777" w:rsidR="001C2328" w:rsidRPr="00172E11" w:rsidRDefault="001C2328" w:rsidP="001C2328">
      <w:pPr>
        <w:spacing w:line="360" w:lineRule="auto"/>
        <w:ind w:firstLine="709"/>
        <w:jc w:val="both"/>
        <w:rPr>
          <w:sz w:val="28"/>
          <w:szCs w:val="28"/>
        </w:rPr>
      </w:pPr>
      <w:r w:rsidRPr="00172E11">
        <w:rPr>
          <w:sz w:val="28"/>
          <w:szCs w:val="28"/>
        </w:rPr>
        <w:t xml:space="preserve">У представників класичної філософії вона є швидше імпліцитно у зв'язку з тим, що центральне місце тут приділяється широким онтологічним і гносеологічним питанням. </w:t>
      </w:r>
    </w:p>
    <w:p w14:paraId="4AFBA623" w14:textId="77777777" w:rsidR="001C2328" w:rsidRPr="00172E11" w:rsidRDefault="001C2328" w:rsidP="001C2328">
      <w:pPr>
        <w:spacing w:line="360" w:lineRule="auto"/>
        <w:ind w:firstLine="709"/>
        <w:jc w:val="both"/>
        <w:rPr>
          <w:sz w:val="28"/>
          <w:szCs w:val="28"/>
        </w:rPr>
      </w:pPr>
      <w:r w:rsidRPr="00172E11">
        <w:rPr>
          <w:sz w:val="28"/>
          <w:szCs w:val="28"/>
        </w:rPr>
        <w:t xml:space="preserve">У цьому контексті проблематика цінностей виявляється похідною від проблематики онтології та теорії пізнання, характерною для того чи іншого філософа трактування загального. </w:t>
      </w:r>
    </w:p>
    <w:p w14:paraId="33215FBD" w14:textId="77777777" w:rsidR="001C2328" w:rsidRPr="00172E11" w:rsidRDefault="001C2328" w:rsidP="001C2328">
      <w:pPr>
        <w:spacing w:line="360" w:lineRule="auto"/>
        <w:ind w:firstLine="709"/>
        <w:jc w:val="both"/>
        <w:rPr>
          <w:sz w:val="28"/>
          <w:szCs w:val="28"/>
        </w:rPr>
      </w:pPr>
      <w:r w:rsidRPr="00172E11">
        <w:rPr>
          <w:sz w:val="28"/>
          <w:szCs w:val="28"/>
        </w:rPr>
        <w:t xml:space="preserve">Далі цінності стають об'єктом вивчення аксіології, яка відокремлюється від фундаментальної філософської теорії та стає самостійним напрямом. </w:t>
      </w:r>
    </w:p>
    <w:p w14:paraId="22629307" w14:textId="77777777" w:rsidR="001C2328" w:rsidRPr="00172E11" w:rsidRDefault="001C2328" w:rsidP="001C2328">
      <w:pPr>
        <w:spacing w:line="360" w:lineRule="auto"/>
        <w:ind w:firstLine="709"/>
        <w:jc w:val="both"/>
        <w:rPr>
          <w:sz w:val="28"/>
          <w:szCs w:val="28"/>
        </w:rPr>
      </w:pPr>
      <w:r w:rsidRPr="00172E11">
        <w:rPr>
          <w:sz w:val="28"/>
          <w:szCs w:val="28"/>
        </w:rPr>
        <w:t xml:space="preserve">Особливий внесок у розвиток цього напряму зробили такі мислителі, як </w:t>
      </w:r>
      <w:proofErr w:type="spellStart"/>
      <w:r w:rsidRPr="00172E11">
        <w:rPr>
          <w:sz w:val="28"/>
          <w:szCs w:val="28"/>
        </w:rPr>
        <w:t>Лотце</w:t>
      </w:r>
      <w:proofErr w:type="spellEnd"/>
      <w:r w:rsidRPr="00172E11">
        <w:rPr>
          <w:sz w:val="28"/>
          <w:szCs w:val="28"/>
        </w:rPr>
        <w:t xml:space="preserve">, </w:t>
      </w:r>
      <w:proofErr w:type="spellStart"/>
      <w:r w:rsidRPr="00172E11">
        <w:rPr>
          <w:sz w:val="28"/>
          <w:szCs w:val="28"/>
        </w:rPr>
        <w:t>Рітль</w:t>
      </w:r>
      <w:proofErr w:type="spellEnd"/>
      <w:r w:rsidRPr="00172E11">
        <w:rPr>
          <w:sz w:val="28"/>
          <w:szCs w:val="28"/>
        </w:rPr>
        <w:t xml:space="preserve"> та </w:t>
      </w:r>
      <w:proofErr w:type="spellStart"/>
      <w:r w:rsidRPr="00172E11">
        <w:rPr>
          <w:sz w:val="28"/>
          <w:szCs w:val="28"/>
        </w:rPr>
        <w:t>Брентано</w:t>
      </w:r>
      <w:proofErr w:type="spellEnd"/>
      <w:r w:rsidRPr="00172E11">
        <w:rPr>
          <w:sz w:val="28"/>
          <w:szCs w:val="28"/>
        </w:rPr>
        <w:t xml:space="preserve">. </w:t>
      </w:r>
    </w:p>
    <w:p w14:paraId="3AAF4451" w14:textId="77777777" w:rsidR="001C2328" w:rsidRPr="00172E11" w:rsidRDefault="001C2328" w:rsidP="001C2328">
      <w:pPr>
        <w:spacing w:line="360" w:lineRule="auto"/>
        <w:ind w:firstLine="709"/>
        <w:jc w:val="both"/>
        <w:rPr>
          <w:sz w:val="28"/>
          <w:szCs w:val="28"/>
        </w:rPr>
      </w:pPr>
      <w:r w:rsidRPr="00172E11">
        <w:rPr>
          <w:sz w:val="28"/>
          <w:szCs w:val="28"/>
        </w:rPr>
        <w:t xml:space="preserve">Специфічний погляд на проблеми аксіології виявляють представники некласичної філософії. </w:t>
      </w:r>
    </w:p>
    <w:p w14:paraId="70DCA9EB" w14:textId="77777777" w:rsidR="001C2328" w:rsidRPr="00172E11" w:rsidRDefault="001C2328" w:rsidP="001C2328">
      <w:pPr>
        <w:spacing w:line="360" w:lineRule="auto"/>
        <w:ind w:firstLine="709"/>
        <w:jc w:val="both"/>
        <w:rPr>
          <w:sz w:val="28"/>
          <w:szCs w:val="28"/>
        </w:rPr>
      </w:pPr>
      <w:r w:rsidRPr="00172E11">
        <w:rPr>
          <w:sz w:val="28"/>
          <w:szCs w:val="28"/>
        </w:rPr>
        <w:t xml:space="preserve">Зокрема, вони обрушуються із критикою на класичні ціннісні системи з пропозиціями їхнього перегляду (Ніцше). </w:t>
      </w:r>
    </w:p>
    <w:p w14:paraId="5C6F9C0C" w14:textId="77777777" w:rsidR="001C2328" w:rsidRPr="00172E11" w:rsidRDefault="001C2328" w:rsidP="001C2328">
      <w:pPr>
        <w:spacing w:line="360" w:lineRule="auto"/>
        <w:ind w:firstLine="709"/>
        <w:jc w:val="both"/>
        <w:rPr>
          <w:sz w:val="28"/>
          <w:szCs w:val="28"/>
        </w:rPr>
      </w:pPr>
      <w:r w:rsidRPr="00172E11">
        <w:rPr>
          <w:sz w:val="28"/>
          <w:szCs w:val="28"/>
        </w:rPr>
        <w:t xml:space="preserve">До цінностей звертаються і вітчизняні філософи, як атеїстичного, і релігійного штибу. </w:t>
      </w:r>
    </w:p>
    <w:p w14:paraId="40C265FB" w14:textId="77777777" w:rsidR="001C2328" w:rsidRPr="00172E11" w:rsidRDefault="001C2328" w:rsidP="001C2328">
      <w:pPr>
        <w:spacing w:line="360" w:lineRule="auto"/>
        <w:ind w:firstLine="709"/>
        <w:jc w:val="both"/>
        <w:rPr>
          <w:sz w:val="28"/>
          <w:szCs w:val="28"/>
        </w:rPr>
      </w:pPr>
      <w:r w:rsidRPr="00172E11">
        <w:rPr>
          <w:sz w:val="28"/>
          <w:szCs w:val="28"/>
        </w:rPr>
        <w:lastRenderedPageBreak/>
        <w:t>Слід зазначити, що набагато частіше проблем аксіології у вітчизняній науці зверталися релігійні мислителі.</w:t>
      </w:r>
    </w:p>
    <w:p w14:paraId="30C0F10E" w14:textId="2726087E" w:rsidR="001C2328" w:rsidRPr="00172E11" w:rsidRDefault="001C2328" w:rsidP="001C2328">
      <w:pPr>
        <w:spacing w:line="360" w:lineRule="auto"/>
        <w:ind w:firstLine="709"/>
        <w:jc w:val="both"/>
        <w:rPr>
          <w:sz w:val="28"/>
          <w:szCs w:val="28"/>
        </w:rPr>
      </w:pPr>
      <w:r w:rsidRPr="00172E11">
        <w:rPr>
          <w:sz w:val="28"/>
          <w:szCs w:val="28"/>
        </w:rPr>
        <w:t xml:space="preserve">На етапі центральної проблемою аксіології стає сама природа цінностей, а вивчення наявних підходів до </w:t>
      </w:r>
      <w:proofErr w:type="spellStart"/>
      <w:r w:rsidRPr="00172E11">
        <w:rPr>
          <w:sz w:val="28"/>
          <w:szCs w:val="28"/>
        </w:rPr>
        <w:t>типологізації</w:t>
      </w:r>
      <w:proofErr w:type="spellEnd"/>
      <w:r w:rsidRPr="00172E11">
        <w:rPr>
          <w:sz w:val="28"/>
          <w:szCs w:val="28"/>
        </w:rPr>
        <w:t xml:space="preserve"> поглядів. </w:t>
      </w:r>
    </w:p>
    <w:p w14:paraId="74EC6433" w14:textId="77777777" w:rsidR="001C2328" w:rsidRPr="00172E11" w:rsidRDefault="001C2328" w:rsidP="001C2328">
      <w:pPr>
        <w:spacing w:line="360" w:lineRule="auto"/>
        <w:ind w:firstLine="709"/>
        <w:jc w:val="both"/>
        <w:rPr>
          <w:sz w:val="28"/>
          <w:szCs w:val="28"/>
        </w:rPr>
      </w:pPr>
      <w:r w:rsidRPr="00172E11">
        <w:rPr>
          <w:sz w:val="28"/>
          <w:szCs w:val="28"/>
        </w:rPr>
        <w:t xml:space="preserve">Таким чином, </w:t>
      </w:r>
      <w:proofErr w:type="spellStart"/>
      <w:r w:rsidRPr="00172E11">
        <w:rPr>
          <w:sz w:val="28"/>
          <w:szCs w:val="28"/>
        </w:rPr>
        <w:t>деонтологізація</w:t>
      </w:r>
      <w:proofErr w:type="spellEnd"/>
      <w:r w:rsidRPr="00172E11">
        <w:rPr>
          <w:sz w:val="28"/>
          <w:szCs w:val="28"/>
        </w:rPr>
        <w:t xml:space="preserve"> - тенденція, що виражається у відмові вирішувати питання про сутність та спосіб існування того чи іншого явища, яка проявилася в сучасній філософії як її особливість - торкнулася і аксіології [8].</w:t>
      </w:r>
    </w:p>
    <w:p w14:paraId="2BCCE89F" w14:textId="77777777" w:rsidR="001C2328" w:rsidRPr="00172E11" w:rsidRDefault="001C2328" w:rsidP="001C2328">
      <w:pPr>
        <w:spacing w:line="360" w:lineRule="auto"/>
        <w:ind w:firstLine="709"/>
        <w:jc w:val="both"/>
        <w:rPr>
          <w:sz w:val="28"/>
          <w:szCs w:val="28"/>
        </w:rPr>
      </w:pPr>
      <w:r w:rsidRPr="00172E11">
        <w:rPr>
          <w:sz w:val="28"/>
          <w:szCs w:val="28"/>
        </w:rPr>
        <w:t xml:space="preserve">Дослідники переважно виділяють дві великі типології. </w:t>
      </w:r>
    </w:p>
    <w:p w14:paraId="6F04EB68" w14:textId="77777777" w:rsidR="001C2328" w:rsidRPr="00172E11" w:rsidRDefault="001C2328" w:rsidP="001C2328">
      <w:pPr>
        <w:spacing w:line="360" w:lineRule="auto"/>
        <w:ind w:firstLine="709"/>
        <w:jc w:val="both"/>
        <w:rPr>
          <w:sz w:val="28"/>
          <w:szCs w:val="28"/>
        </w:rPr>
      </w:pPr>
      <w:r w:rsidRPr="00172E11">
        <w:rPr>
          <w:sz w:val="28"/>
          <w:szCs w:val="28"/>
        </w:rPr>
        <w:t xml:space="preserve">Перша як основний критерій бере конкретно-наукову область, яка формує свій погляд на проблему. </w:t>
      </w:r>
    </w:p>
    <w:p w14:paraId="2AC7F835" w14:textId="77777777" w:rsidR="001C2328" w:rsidRPr="00172E11" w:rsidRDefault="001C2328" w:rsidP="001C2328">
      <w:pPr>
        <w:spacing w:line="360" w:lineRule="auto"/>
        <w:ind w:firstLine="709"/>
        <w:jc w:val="both"/>
        <w:rPr>
          <w:sz w:val="28"/>
          <w:szCs w:val="28"/>
        </w:rPr>
      </w:pPr>
      <w:r w:rsidRPr="00172E11">
        <w:rPr>
          <w:sz w:val="28"/>
          <w:szCs w:val="28"/>
        </w:rPr>
        <w:t xml:space="preserve">Так ми отримуємо семіотичну, лінгвістичну, психологічну, соціологічну та інші теорії цінностей. </w:t>
      </w:r>
    </w:p>
    <w:p w14:paraId="5489D3CE" w14:textId="77777777" w:rsidR="001C2328" w:rsidRPr="00172E11" w:rsidRDefault="001C2328" w:rsidP="001C2328">
      <w:pPr>
        <w:spacing w:line="360" w:lineRule="auto"/>
        <w:ind w:firstLine="709"/>
        <w:jc w:val="both"/>
        <w:rPr>
          <w:sz w:val="28"/>
          <w:szCs w:val="28"/>
        </w:rPr>
      </w:pPr>
      <w:r w:rsidRPr="00172E11">
        <w:rPr>
          <w:sz w:val="28"/>
          <w:szCs w:val="28"/>
        </w:rPr>
        <w:t xml:space="preserve">Кожна їх розглядає цінності стосовно своєї галузі дослідження й у зв'язку з предметом власного вивчення. </w:t>
      </w:r>
    </w:p>
    <w:p w14:paraId="468F7BC6" w14:textId="77777777" w:rsidR="001C2328" w:rsidRPr="00172E11" w:rsidRDefault="001C2328" w:rsidP="001C2328">
      <w:pPr>
        <w:spacing w:line="360" w:lineRule="auto"/>
        <w:ind w:firstLine="709"/>
        <w:jc w:val="both"/>
        <w:rPr>
          <w:sz w:val="28"/>
          <w:szCs w:val="28"/>
        </w:rPr>
      </w:pPr>
      <w:r w:rsidRPr="00172E11">
        <w:rPr>
          <w:sz w:val="28"/>
          <w:szCs w:val="28"/>
        </w:rPr>
        <w:t xml:space="preserve">У зв'язку зі специфікою наукових областей підсумкові картини можуть перетинатися одна з одною, нашаровуватися або взаємно виключати одна одну. Такі підходи до вирішення проблеми є важливими, вони глибоко аналізують окремі її аспекти. </w:t>
      </w:r>
    </w:p>
    <w:p w14:paraId="098C3107" w14:textId="77777777" w:rsidR="001C2328" w:rsidRPr="00172E11" w:rsidRDefault="001C2328" w:rsidP="001C2328">
      <w:pPr>
        <w:spacing w:line="360" w:lineRule="auto"/>
        <w:ind w:firstLine="709"/>
        <w:jc w:val="both"/>
        <w:rPr>
          <w:sz w:val="28"/>
          <w:szCs w:val="28"/>
        </w:rPr>
      </w:pPr>
      <w:r w:rsidRPr="00172E11">
        <w:rPr>
          <w:sz w:val="28"/>
          <w:szCs w:val="28"/>
        </w:rPr>
        <w:t>Однак кожен окремо і взяті разом вони все ж таки не можуть дати вичерпного пояснення природи цінностей.</w:t>
      </w:r>
    </w:p>
    <w:p w14:paraId="624181B4" w14:textId="77777777" w:rsidR="001C2328" w:rsidRPr="00172E11" w:rsidRDefault="001C2328" w:rsidP="001C2328">
      <w:pPr>
        <w:spacing w:line="360" w:lineRule="auto"/>
        <w:ind w:firstLine="709"/>
        <w:jc w:val="both"/>
        <w:rPr>
          <w:sz w:val="28"/>
          <w:szCs w:val="28"/>
        </w:rPr>
      </w:pPr>
      <w:r w:rsidRPr="00172E11">
        <w:rPr>
          <w:sz w:val="28"/>
          <w:szCs w:val="28"/>
        </w:rPr>
        <w:t>Ситуація тут аналогічна до тієї, що складається навколо вивчення проблеми сутності людини.</w:t>
      </w:r>
    </w:p>
    <w:p w14:paraId="0619BE05" w14:textId="77777777" w:rsidR="001C2328" w:rsidRPr="00172E11" w:rsidRDefault="001C2328" w:rsidP="001C2328">
      <w:pPr>
        <w:spacing w:line="360" w:lineRule="auto"/>
        <w:ind w:firstLine="709"/>
        <w:jc w:val="both"/>
        <w:rPr>
          <w:sz w:val="28"/>
          <w:szCs w:val="28"/>
        </w:rPr>
      </w:pPr>
      <w:r w:rsidRPr="00172E11">
        <w:rPr>
          <w:sz w:val="28"/>
          <w:szCs w:val="28"/>
        </w:rPr>
        <w:t xml:space="preserve">Різні конкретно-наукові області можуть описати окремі сторони людського життя дуже глибоко, але не можуть виробити цілісного погляду, дати уявлення про сутність, інтегральну природу людини. </w:t>
      </w:r>
    </w:p>
    <w:p w14:paraId="249B8150" w14:textId="77777777" w:rsidR="001C2328" w:rsidRPr="00172E11" w:rsidRDefault="001C2328" w:rsidP="001C2328">
      <w:pPr>
        <w:spacing w:line="360" w:lineRule="auto"/>
        <w:ind w:firstLine="709"/>
        <w:jc w:val="both"/>
        <w:rPr>
          <w:sz w:val="28"/>
          <w:szCs w:val="28"/>
        </w:rPr>
      </w:pPr>
      <w:r w:rsidRPr="00172E11">
        <w:rPr>
          <w:sz w:val="28"/>
          <w:szCs w:val="28"/>
        </w:rPr>
        <w:t xml:space="preserve">Цінності також є складним, але цілісним об'єктом, властивим цілісної особистості, тому крім окремих сторін необхідно розглянути в цілому [8]. </w:t>
      </w:r>
    </w:p>
    <w:p w14:paraId="7CBC9614" w14:textId="77777777" w:rsidR="001C2328" w:rsidRPr="00172E11" w:rsidRDefault="001C2328" w:rsidP="001C2328">
      <w:pPr>
        <w:spacing w:line="360" w:lineRule="auto"/>
        <w:ind w:firstLine="709"/>
        <w:jc w:val="both"/>
        <w:rPr>
          <w:sz w:val="28"/>
          <w:szCs w:val="28"/>
        </w:rPr>
      </w:pPr>
      <w:r w:rsidRPr="00172E11">
        <w:rPr>
          <w:sz w:val="28"/>
          <w:szCs w:val="28"/>
        </w:rPr>
        <w:t xml:space="preserve">На цілісний філософський погляд претендують концепції, що належать до другого типу. </w:t>
      </w:r>
    </w:p>
    <w:p w14:paraId="61AFB7C2" w14:textId="77777777" w:rsidR="001C2328" w:rsidRPr="00172E11" w:rsidRDefault="001C2328" w:rsidP="001C2328">
      <w:pPr>
        <w:spacing w:line="360" w:lineRule="auto"/>
        <w:ind w:firstLine="709"/>
        <w:jc w:val="both"/>
        <w:rPr>
          <w:sz w:val="28"/>
          <w:szCs w:val="28"/>
        </w:rPr>
      </w:pPr>
      <w:r w:rsidRPr="00172E11">
        <w:rPr>
          <w:sz w:val="28"/>
          <w:szCs w:val="28"/>
        </w:rPr>
        <w:t xml:space="preserve">Основним критерієм для розмежування тут стає трактування природи та джерела цінності. </w:t>
      </w:r>
    </w:p>
    <w:p w14:paraId="2D29866A" w14:textId="77777777" w:rsidR="001C2328" w:rsidRPr="00172E11" w:rsidRDefault="001C2328" w:rsidP="001C2328">
      <w:pPr>
        <w:spacing w:line="360" w:lineRule="auto"/>
        <w:ind w:firstLine="709"/>
        <w:jc w:val="both"/>
        <w:rPr>
          <w:sz w:val="28"/>
          <w:szCs w:val="28"/>
        </w:rPr>
      </w:pPr>
      <w:r w:rsidRPr="00172E11">
        <w:rPr>
          <w:sz w:val="28"/>
          <w:szCs w:val="28"/>
        </w:rPr>
        <w:lastRenderedPageBreak/>
        <w:t xml:space="preserve">Хоча Каган, пропонуючи дуже схожий поділ, зазначає як критерій методологічно-світоглядну позицію автора [7]. </w:t>
      </w:r>
    </w:p>
    <w:p w14:paraId="2D164A6E" w14:textId="77777777" w:rsidR="001C2328" w:rsidRPr="00172E11" w:rsidRDefault="001C2328" w:rsidP="001C2328">
      <w:pPr>
        <w:spacing w:line="360" w:lineRule="auto"/>
        <w:ind w:firstLine="709"/>
        <w:jc w:val="both"/>
        <w:rPr>
          <w:sz w:val="28"/>
          <w:szCs w:val="28"/>
        </w:rPr>
      </w:pPr>
      <w:r w:rsidRPr="00172E11">
        <w:rPr>
          <w:sz w:val="28"/>
          <w:szCs w:val="28"/>
        </w:rPr>
        <w:t xml:space="preserve">Через війну виділяються такі групи [9]: об'єктивізм, суб'єктивізм, релятивізм (концепція відносин). </w:t>
      </w:r>
    </w:p>
    <w:p w14:paraId="4B322119" w14:textId="77777777" w:rsidR="001C2328" w:rsidRPr="00172E11" w:rsidRDefault="001C2328" w:rsidP="001C2328">
      <w:pPr>
        <w:spacing w:line="360" w:lineRule="auto"/>
        <w:ind w:firstLine="709"/>
        <w:jc w:val="both"/>
        <w:rPr>
          <w:sz w:val="28"/>
          <w:szCs w:val="28"/>
        </w:rPr>
      </w:pPr>
      <w:r w:rsidRPr="00172E11">
        <w:rPr>
          <w:sz w:val="28"/>
          <w:szCs w:val="28"/>
        </w:rPr>
        <w:t xml:space="preserve">Суть об'єктивізму у тому, що джерело цінності передбачається у самому об'єкті як його якась якість чи властивість. </w:t>
      </w:r>
    </w:p>
    <w:p w14:paraId="5D2C8C54" w14:textId="77777777" w:rsidR="001C2328" w:rsidRPr="00172E11" w:rsidRDefault="001C2328" w:rsidP="001C2328">
      <w:pPr>
        <w:spacing w:line="360" w:lineRule="auto"/>
        <w:ind w:firstLine="709"/>
        <w:jc w:val="both"/>
        <w:rPr>
          <w:sz w:val="28"/>
          <w:szCs w:val="28"/>
        </w:rPr>
      </w:pPr>
      <w:r w:rsidRPr="00172E11">
        <w:rPr>
          <w:sz w:val="28"/>
          <w:szCs w:val="28"/>
        </w:rPr>
        <w:t xml:space="preserve">Тобто «бути цінним» - властивість предмета, що існує об'єктивно, яка не залежить від людської свідомості. </w:t>
      </w:r>
    </w:p>
    <w:p w14:paraId="111060F7" w14:textId="77777777" w:rsidR="001C2328" w:rsidRPr="00172E11" w:rsidRDefault="001C2328" w:rsidP="001C2328">
      <w:pPr>
        <w:spacing w:line="360" w:lineRule="auto"/>
        <w:ind w:firstLine="709"/>
        <w:jc w:val="both"/>
        <w:rPr>
          <w:sz w:val="28"/>
          <w:szCs w:val="28"/>
        </w:rPr>
      </w:pPr>
      <w:r w:rsidRPr="00172E11">
        <w:rPr>
          <w:sz w:val="28"/>
          <w:szCs w:val="28"/>
        </w:rPr>
        <w:t xml:space="preserve">Автори, що схиляються до цієї позиції, найчастіше є гносеологічними оптимістами, тобто припускають пізнаваність сутності світу та речей. </w:t>
      </w:r>
    </w:p>
    <w:p w14:paraId="3C648D2B" w14:textId="77777777" w:rsidR="001C2328" w:rsidRPr="00172E11" w:rsidRDefault="001C2328" w:rsidP="001C2328">
      <w:pPr>
        <w:spacing w:line="360" w:lineRule="auto"/>
        <w:ind w:firstLine="709"/>
        <w:jc w:val="both"/>
        <w:rPr>
          <w:sz w:val="28"/>
          <w:szCs w:val="28"/>
        </w:rPr>
      </w:pPr>
      <w:r w:rsidRPr="00172E11">
        <w:rPr>
          <w:sz w:val="28"/>
          <w:szCs w:val="28"/>
        </w:rPr>
        <w:t xml:space="preserve">Однак їхні гносеологічні погляди можуть бути наївними в сенсі віри в те, що предмети є людиною саме такими, якими вони є самі собою. </w:t>
      </w:r>
    </w:p>
    <w:p w14:paraId="78886F41" w14:textId="77777777" w:rsidR="001C2328" w:rsidRPr="00172E11" w:rsidRDefault="001C2328" w:rsidP="001C2328">
      <w:pPr>
        <w:spacing w:line="360" w:lineRule="auto"/>
        <w:ind w:firstLine="709"/>
        <w:jc w:val="both"/>
        <w:rPr>
          <w:sz w:val="28"/>
          <w:szCs w:val="28"/>
        </w:rPr>
      </w:pPr>
      <w:r w:rsidRPr="00172E11">
        <w:rPr>
          <w:sz w:val="28"/>
          <w:szCs w:val="28"/>
        </w:rPr>
        <w:t xml:space="preserve">Ця думка характерна для античних натуралістів чи вульгарних матеріалістів. </w:t>
      </w:r>
    </w:p>
    <w:p w14:paraId="2520F924" w14:textId="77777777" w:rsidR="001C2328" w:rsidRPr="00172E11" w:rsidRDefault="001C2328" w:rsidP="001C2328">
      <w:pPr>
        <w:spacing w:line="360" w:lineRule="auto"/>
        <w:ind w:firstLine="709"/>
        <w:jc w:val="both"/>
        <w:rPr>
          <w:sz w:val="28"/>
          <w:szCs w:val="28"/>
        </w:rPr>
      </w:pPr>
      <w:r w:rsidRPr="00172E11">
        <w:rPr>
          <w:sz w:val="28"/>
          <w:szCs w:val="28"/>
        </w:rPr>
        <w:t xml:space="preserve">Інший варіант у рамках об'єктивізму – ідеалістичний погляд. </w:t>
      </w:r>
    </w:p>
    <w:p w14:paraId="7D029C89" w14:textId="77777777" w:rsidR="001C2328" w:rsidRPr="00172E11" w:rsidRDefault="001C2328" w:rsidP="001C2328">
      <w:pPr>
        <w:spacing w:line="360" w:lineRule="auto"/>
        <w:ind w:firstLine="709"/>
        <w:jc w:val="both"/>
        <w:rPr>
          <w:sz w:val="28"/>
          <w:szCs w:val="28"/>
        </w:rPr>
      </w:pPr>
      <w:r w:rsidRPr="00172E11">
        <w:rPr>
          <w:sz w:val="28"/>
          <w:szCs w:val="28"/>
        </w:rPr>
        <w:t xml:space="preserve">Цінності існують об'єктивно, оскільки їх гарантом виступає якась об'єктивна свідомість – бог, дух, ідея тощо. </w:t>
      </w:r>
    </w:p>
    <w:p w14:paraId="683C3864" w14:textId="77777777" w:rsidR="001C2328" w:rsidRPr="00172E11" w:rsidRDefault="001C2328" w:rsidP="001C2328">
      <w:pPr>
        <w:spacing w:line="360" w:lineRule="auto"/>
        <w:ind w:firstLine="709"/>
        <w:jc w:val="both"/>
        <w:rPr>
          <w:sz w:val="28"/>
          <w:szCs w:val="28"/>
        </w:rPr>
      </w:pPr>
      <w:r w:rsidRPr="00172E11">
        <w:rPr>
          <w:sz w:val="28"/>
          <w:szCs w:val="28"/>
        </w:rPr>
        <w:t xml:space="preserve">Відповідно вони залежать від людини, їх специфіка визначається саме об'єктивним свідомістю. </w:t>
      </w:r>
    </w:p>
    <w:p w14:paraId="694C41A5" w14:textId="77777777" w:rsidR="001C2328" w:rsidRPr="00172E11" w:rsidRDefault="001C2328" w:rsidP="001C2328">
      <w:pPr>
        <w:spacing w:line="360" w:lineRule="auto"/>
        <w:ind w:firstLine="709"/>
        <w:jc w:val="both"/>
        <w:rPr>
          <w:sz w:val="28"/>
          <w:szCs w:val="28"/>
        </w:rPr>
      </w:pPr>
      <w:r w:rsidRPr="00172E11">
        <w:rPr>
          <w:sz w:val="28"/>
          <w:szCs w:val="28"/>
        </w:rPr>
        <w:t xml:space="preserve">Загальний недолік підходів у межах цієї групи у тому, що значно недооцінюється суб'єктивний чинник. </w:t>
      </w:r>
    </w:p>
    <w:p w14:paraId="2D7F57AB" w14:textId="77777777" w:rsidR="001C2328" w:rsidRPr="00172E11" w:rsidRDefault="001C2328" w:rsidP="001C2328">
      <w:pPr>
        <w:spacing w:line="360" w:lineRule="auto"/>
        <w:ind w:firstLine="709"/>
        <w:jc w:val="both"/>
        <w:rPr>
          <w:sz w:val="28"/>
          <w:szCs w:val="28"/>
        </w:rPr>
      </w:pPr>
      <w:r w:rsidRPr="00172E11">
        <w:rPr>
          <w:sz w:val="28"/>
          <w:szCs w:val="28"/>
        </w:rPr>
        <w:t xml:space="preserve">Через це неможливо пояснити, чому у двох різних людей, у двох різних народів, у одного народу у два різні історичні періоди цінності можуть різнитися. </w:t>
      </w:r>
    </w:p>
    <w:p w14:paraId="09531736" w14:textId="77777777" w:rsidR="001C2328" w:rsidRPr="00172E11" w:rsidRDefault="001C2328" w:rsidP="001C2328">
      <w:pPr>
        <w:spacing w:line="360" w:lineRule="auto"/>
        <w:ind w:firstLine="709"/>
        <w:jc w:val="both"/>
        <w:rPr>
          <w:sz w:val="28"/>
          <w:szCs w:val="28"/>
        </w:rPr>
      </w:pPr>
      <w:r w:rsidRPr="00172E11">
        <w:rPr>
          <w:sz w:val="28"/>
          <w:szCs w:val="28"/>
        </w:rPr>
        <w:t xml:space="preserve">Також неможливо пояснити, чому сучасна людина керується різними ціннісними настановами або яким чином установки змінюються протягом часу. </w:t>
      </w:r>
    </w:p>
    <w:p w14:paraId="5C5408BE" w14:textId="77777777" w:rsidR="001C2328" w:rsidRPr="00172E11" w:rsidRDefault="001C2328" w:rsidP="001C2328">
      <w:pPr>
        <w:spacing w:line="360" w:lineRule="auto"/>
        <w:ind w:firstLine="709"/>
        <w:jc w:val="both"/>
        <w:rPr>
          <w:sz w:val="28"/>
          <w:szCs w:val="28"/>
        </w:rPr>
      </w:pPr>
      <w:r w:rsidRPr="00172E11">
        <w:rPr>
          <w:sz w:val="28"/>
          <w:szCs w:val="28"/>
        </w:rPr>
        <w:t xml:space="preserve">Здавалося б, нівелює негативні сторони протилежний підхід – суб'єктивістський. </w:t>
      </w:r>
    </w:p>
    <w:p w14:paraId="1EE03A7D" w14:textId="77777777" w:rsidR="001C2328" w:rsidRPr="00172E11" w:rsidRDefault="001C2328" w:rsidP="001C2328">
      <w:pPr>
        <w:spacing w:line="360" w:lineRule="auto"/>
        <w:ind w:firstLine="709"/>
        <w:jc w:val="both"/>
        <w:rPr>
          <w:sz w:val="28"/>
          <w:szCs w:val="28"/>
        </w:rPr>
      </w:pPr>
      <w:r w:rsidRPr="00172E11">
        <w:rPr>
          <w:sz w:val="28"/>
          <w:szCs w:val="28"/>
        </w:rPr>
        <w:t xml:space="preserve">Автори, які схиляються до цієї позиції, припускають, що джерело цінностей лежить у свідомості людини і не залежить від об'єкта. </w:t>
      </w:r>
    </w:p>
    <w:p w14:paraId="1B30A29B" w14:textId="77777777" w:rsidR="001C2328" w:rsidRPr="00172E11" w:rsidRDefault="001C2328" w:rsidP="001C2328">
      <w:pPr>
        <w:spacing w:line="360" w:lineRule="auto"/>
        <w:ind w:firstLine="709"/>
        <w:jc w:val="both"/>
        <w:rPr>
          <w:sz w:val="28"/>
          <w:szCs w:val="28"/>
        </w:rPr>
      </w:pPr>
      <w:r w:rsidRPr="00172E11">
        <w:rPr>
          <w:sz w:val="28"/>
          <w:szCs w:val="28"/>
        </w:rPr>
        <w:t xml:space="preserve">У рамках теорії пізнання представники даного напряму виступають як агностики: передбачається, що </w:t>
      </w:r>
      <w:proofErr w:type="spellStart"/>
      <w:r w:rsidRPr="00172E11">
        <w:rPr>
          <w:sz w:val="28"/>
          <w:szCs w:val="28"/>
        </w:rPr>
        <w:t>сутнісно</w:t>
      </w:r>
      <w:proofErr w:type="spellEnd"/>
      <w:r w:rsidRPr="00172E11">
        <w:rPr>
          <w:sz w:val="28"/>
          <w:szCs w:val="28"/>
        </w:rPr>
        <w:t xml:space="preserve"> світ для людини закритий, непізнаваний, або людина бачить світ у специфічній, спотвореній формі. </w:t>
      </w:r>
    </w:p>
    <w:p w14:paraId="33DADBF1" w14:textId="77777777" w:rsidR="001C2328" w:rsidRPr="00172E11" w:rsidRDefault="001C2328" w:rsidP="001C2328">
      <w:pPr>
        <w:spacing w:line="360" w:lineRule="auto"/>
        <w:ind w:firstLine="709"/>
        <w:jc w:val="both"/>
        <w:rPr>
          <w:sz w:val="28"/>
          <w:szCs w:val="28"/>
        </w:rPr>
      </w:pPr>
      <w:r w:rsidRPr="00172E11">
        <w:rPr>
          <w:sz w:val="28"/>
          <w:szCs w:val="28"/>
        </w:rPr>
        <w:lastRenderedPageBreak/>
        <w:t>Виходить, що неважливо, які властивості має об'єкт - уявлення людини буде спотворене його власною природою.</w:t>
      </w:r>
    </w:p>
    <w:p w14:paraId="6E3478E6" w14:textId="77777777" w:rsidR="001C2328" w:rsidRPr="00172E11" w:rsidRDefault="001C2328" w:rsidP="001C2328">
      <w:pPr>
        <w:spacing w:line="360" w:lineRule="auto"/>
        <w:ind w:firstLine="709"/>
        <w:jc w:val="both"/>
        <w:rPr>
          <w:sz w:val="28"/>
          <w:szCs w:val="28"/>
        </w:rPr>
      </w:pPr>
      <w:r w:rsidRPr="00172E11">
        <w:rPr>
          <w:sz w:val="28"/>
          <w:szCs w:val="28"/>
        </w:rPr>
        <w:t xml:space="preserve">Ця думка практично характерна всім напрямів некласичної філософії. </w:t>
      </w:r>
    </w:p>
    <w:p w14:paraId="6E0F1347" w14:textId="77777777" w:rsidR="001C2328" w:rsidRPr="00172E11" w:rsidRDefault="001C2328" w:rsidP="001C2328">
      <w:pPr>
        <w:spacing w:line="360" w:lineRule="auto"/>
        <w:ind w:firstLine="709"/>
        <w:jc w:val="both"/>
        <w:rPr>
          <w:sz w:val="28"/>
          <w:szCs w:val="28"/>
        </w:rPr>
      </w:pPr>
      <w:r w:rsidRPr="00172E11">
        <w:rPr>
          <w:sz w:val="28"/>
          <w:szCs w:val="28"/>
        </w:rPr>
        <w:t xml:space="preserve">Позитивним моментом виступає облік суб'єктивного чинника - тепер мінливість легко пояснюється. </w:t>
      </w:r>
    </w:p>
    <w:p w14:paraId="53637138" w14:textId="77777777" w:rsidR="001C2328" w:rsidRPr="00172E11" w:rsidRDefault="001C2328" w:rsidP="001C2328">
      <w:pPr>
        <w:spacing w:line="360" w:lineRule="auto"/>
        <w:ind w:firstLine="709"/>
        <w:jc w:val="both"/>
        <w:rPr>
          <w:sz w:val="28"/>
          <w:szCs w:val="28"/>
        </w:rPr>
      </w:pPr>
      <w:r w:rsidRPr="00172E11">
        <w:rPr>
          <w:sz w:val="28"/>
          <w:szCs w:val="28"/>
        </w:rPr>
        <w:t xml:space="preserve">Проте через усунення об'єктивного </w:t>
      </w:r>
      <w:proofErr w:type="spellStart"/>
      <w:r w:rsidRPr="00172E11">
        <w:rPr>
          <w:sz w:val="28"/>
          <w:szCs w:val="28"/>
        </w:rPr>
        <w:t>грунту</w:t>
      </w:r>
      <w:proofErr w:type="spellEnd"/>
      <w:r w:rsidRPr="00172E11">
        <w:rPr>
          <w:sz w:val="28"/>
          <w:szCs w:val="28"/>
        </w:rPr>
        <w:t xml:space="preserve"> дослідники що неспроможні пояснити єдність і наступність: чому покоління можуть передавати цінності одне одному, чому установки можуть збігатися в різних людей. </w:t>
      </w:r>
    </w:p>
    <w:p w14:paraId="28FB56E0" w14:textId="77777777" w:rsidR="001C2328" w:rsidRPr="00172E11" w:rsidRDefault="001C2328" w:rsidP="001C2328">
      <w:pPr>
        <w:spacing w:line="360" w:lineRule="auto"/>
        <w:ind w:firstLine="709"/>
        <w:jc w:val="both"/>
        <w:rPr>
          <w:sz w:val="28"/>
          <w:szCs w:val="28"/>
        </w:rPr>
      </w:pPr>
      <w:r w:rsidRPr="00172E11">
        <w:rPr>
          <w:sz w:val="28"/>
          <w:szCs w:val="28"/>
        </w:rPr>
        <w:t xml:space="preserve">Крім того, </w:t>
      </w:r>
      <w:proofErr w:type="spellStart"/>
      <w:r w:rsidRPr="00172E11">
        <w:rPr>
          <w:sz w:val="28"/>
          <w:szCs w:val="28"/>
        </w:rPr>
        <w:t>атомізуючи</w:t>
      </w:r>
      <w:proofErr w:type="spellEnd"/>
      <w:r w:rsidRPr="00172E11">
        <w:rPr>
          <w:sz w:val="28"/>
          <w:szCs w:val="28"/>
        </w:rPr>
        <w:t xml:space="preserve">, ізолюючи індивідів разом із їх замкнутими системами цінностей, вони не можуть розкрити закономірності; ціннісні орієнтири існують хіба що випадково, формуються хаотично. </w:t>
      </w:r>
    </w:p>
    <w:p w14:paraId="4D408792" w14:textId="77777777" w:rsidR="001C2328" w:rsidRPr="00172E11" w:rsidRDefault="001C2328" w:rsidP="001C2328">
      <w:pPr>
        <w:spacing w:line="360" w:lineRule="auto"/>
        <w:ind w:firstLine="709"/>
        <w:jc w:val="both"/>
        <w:rPr>
          <w:sz w:val="28"/>
          <w:szCs w:val="28"/>
        </w:rPr>
      </w:pPr>
      <w:r w:rsidRPr="00172E11">
        <w:rPr>
          <w:sz w:val="28"/>
          <w:szCs w:val="28"/>
        </w:rPr>
        <w:t xml:space="preserve">Подолання однобічності однієї та іншої концепції, начебто, лежить у сфері вивчення відносин об'єкта та суб'єкта. </w:t>
      </w:r>
    </w:p>
    <w:p w14:paraId="3F9DCEB8" w14:textId="77777777" w:rsidR="001C2328" w:rsidRPr="00172E11" w:rsidRDefault="001C2328" w:rsidP="001C2328">
      <w:pPr>
        <w:spacing w:line="360" w:lineRule="auto"/>
        <w:ind w:firstLine="709"/>
        <w:jc w:val="both"/>
        <w:rPr>
          <w:sz w:val="28"/>
          <w:szCs w:val="28"/>
        </w:rPr>
      </w:pPr>
      <w:r w:rsidRPr="00172E11">
        <w:rPr>
          <w:sz w:val="28"/>
          <w:szCs w:val="28"/>
        </w:rPr>
        <w:t xml:space="preserve">До цього звертаються багато сучасних дослідників. </w:t>
      </w:r>
    </w:p>
    <w:p w14:paraId="24104B27" w14:textId="77777777" w:rsidR="001C2328" w:rsidRPr="00172E11" w:rsidRDefault="001C2328" w:rsidP="001C2328">
      <w:pPr>
        <w:spacing w:line="360" w:lineRule="auto"/>
        <w:ind w:firstLine="709"/>
        <w:jc w:val="both"/>
        <w:rPr>
          <w:sz w:val="28"/>
          <w:szCs w:val="28"/>
        </w:rPr>
      </w:pPr>
      <w:r w:rsidRPr="00172E11">
        <w:rPr>
          <w:sz w:val="28"/>
          <w:szCs w:val="28"/>
        </w:rPr>
        <w:t xml:space="preserve">Однак ситуація така, що спочатку некласична філософія фактично усуває об'єкт, об'єктивний світ [10], а потім постмодерна філософія, «вбиваючи автора», усуває суб'єкт. </w:t>
      </w:r>
    </w:p>
    <w:p w14:paraId="201FD6A2" w14:textId="77777777" w:rsidR="001C2328" w:rsidRPr="00172E11" w:rsidRDefault="001C2328" w:rsidP="001C2328">
      <w:pPr>
        <w:spacing w:line="360" w:lineRule="auto"/>
        <w:ind w:firstLine="709"/>
        <w:jc w:val="both"/>
        <w:rPr>
          <w:sz w:val="28"/>
          <w:szCs w:val="28"/>
        </w:rPr>
      </w:pPr>
      <w:r w:rsidRPr="00172E11">
        <w:rPr>
          <w:sz w:val="28"/>
          <w:szCs w:val="28"/>
        </w:rPr>
        <w:t xml:space="preserve">Відносини залишаються без учасників, розглядаються поза впливом суб'єкта та об'єкта на них і пише про необхідність подолання розриву суб'єкта та об'єкта, вбачаючи у постмодернізмі справжнє розуміння суб'єкта. розглядають філософську рефлексію як основу ціннісних відносин. </w:t>
      </w:r>
    </w:p>
    <w:p w14:paraId="5D83A7EE" w14:textId="77777777" w:rsidR="001C2328" w:rsidRPr="00172E11" w:rsidRDefault="001C2328" w:rsidP="001C2328">
      <w:pPr>
        <w:spacing w:line="360" w:lineRule="auto"/>
        <w:ind w:firstLine="709"/>
        <w:jc w:val="both"/>
        <w:rPr>
          <w:sz w:val="28"/>
          <w:szCs w:val="28"/>
        </w:rPr>
      </w:pPr>
      <w:r w:rsidRPr="00172E11">
        <w:rPr>
          <w:sz w:val="28"/>
          <w:szCs w:val="28"/>
        </w:rPr>
        <w:t xml:space="preserve">Зрештою, релятивістські теорії або не існують самостійно (тяжіють до пояснення з боку суб'єкта або об'єкта), або залишаються беззмістовними. </w:t>
      </w:r>
    </w:p>
    <w:p w14:paraId="1ECE3945" w14:textId="77777777" w:rsidR="001C2328" w:rsidRPr="00172E11" w:rsidRDefault="001C2328" w:rsidP="001C2328">
      <w:pPr>
        <w:spacing w:line="360" w:lineRule="auto"/>
        <w:ind w:firstLine="709"/>
        <w:jc w:val="both"/>
        <w:rPr>
          <w:sz w:val="28"/>
          <w:szCs w:val="28"/>
        </w:rPr>
      </w:pPr>
      <w:r w:rsidRPr="00172E11">
        <w:rPr>
          <w:sz w:val="28"/>
          <w:szCs w:val="28"/>
        </w:rPr>
        <w:t xml:space="preserve">Які можливі відносини без свого субстрату? </w:t>
      </w:r>
    </w:p>
    <w:p w14:paraId="6877C8E8" w14:textId="77777777" w:rsidR="001C2328" w:rsidRPr="00172E11" w:rsidRDefault="001C2328" w:rsidP="001C2328">
      <w:pPr>
        <w:spacing w:line="360" w:lineRule="auto"/>
        <w:ind w:firstLine="709"/>
        <w:jc w:val="both"/>
        <w:rPr>
          <w:sz w:val="28"/>
          <w:szCs w:val="28"/>
        </w:rPr>
      </w:pPr>
      <w:r w:rsidRPr="00172E11">
        <w:rPr>
          <w:sz w:val="28"/>
          <w:szCs w:val="28"/>
        </w:rPr>
        <w:t xml:space="preserve">У чому такі відносини, у яких немає учасників? </w:t>
      </w:r>
    </w:p>
    <w:p w14:paraId="56635900" w14:textId="77777777" w:rsidR="001C2328" w:rsidRPr="00172E11" w:rsidRDefault="001C2328" w:rsidP="001C2328">
      <w:pPr>
        <w:spacing w:line="360" w:lineRule="auto"/>
        <w:ind w:firstLine="709"/>
        <w:jc w:val="both"/>
        <w:rPr>
          <w:sz w:val="28"/>
          <w:szCs w:val="28"/>
        </w:rPr>
      </w:pPr>
      <w:r w:rsidRPr="00172E11">
        <w:rPr>
          <w:sz w:val="28"/>
          <w:szCs w:val="28"/>
        </w:rPr>
        <w:t xml:space="preserve">Ці питання обходять стороною. </w:t>
      </w:r>
    </w:p>
    <w:p w14:paraId="3C5A4458" w14:textId="77777777" w:rsidR="001C2328" w:rsidRPr="00172E11" w:rsidRDefault="001C2328" w:rsidP="001C2328">
      <w:pPr>
        <w:spacing w:line="360" w:lineRule="auto"/>
        <w:ind w:firstLine="709"/>
        <w:jc w:val="both"/>
        <w:rPr>
          <w:sz w:val="28"/>
          <w:szCs w:val="28"/>
        </w:rPr>
      </w:pPr>
      <w:r w:rsidRPr="00172E11">
        <w:rPr>
          <w:sz w:val="28"/>
          <w:szCs w:val="28"/>
        </w:rPr>
        <w:t xml:space="preserve">Аналіз даних концепцій приводить нас до висновку про те, що будь-якої єдиної теорії цінностей, так само як і єдиного погляду на теорії в сучасній філософії та аксіології не існує. </w:t>
      </w:r>
    </w:p>
    <w:p w14:paraId="6DFCBAA9" w14:textId="77777777" w:rsidR="001C2328" w:rsidRPr="00172E11" w:rsidRDefault="001C2328" w:rsidP="001C2328">
      <w:pPr>
        <w:spacing w:line="360" w:lineRule="auto"/>
        <w:ind w:firstLine="709"/>
        <w:jc w:val="both"/>
        <w:rPr>
          <w:sz w:val="28"/>
          <w:szCs w:val="28"/>
        </w:rPr>
      </w:pPr>
      <w:r w:rsidRPr="00172E11">
        <w:rPr>
          <w:sz w:val="28"/>
          <w:szCs w:val="28"/>
        </w:rPr>
        <w:t xml:space="preserve">Це спричиняє серйозні теоретичні та практичні наслідки. </w:t>
      </w:r>
    </w:p>
    <w:p w14:paraId="1391C54E" w14:textId="77777777" w:rsidR="001C2328" w:rsidRPr="00172E11" w:rsidRDefault="001C2328" w:rsidP="001C2328">
      <w:pPr>
        <w:spacing w:line="360" w:lineRule="auto"/>
        <w:ind w:firstLine="709"/>
        <w:jc w:val="both"/>
        <w:rPr>
          <w:sz w:val="28"/>
          <w:szCs w:val="28"/>
        </w:rPr>
      </w:pPr>
      <w:r w:rsidRPr="00172E11">
        <w:rPr>
          <w:sz w:val="28"/>
          <w:szCs w:val="28"/>
        </w:rPr>
        <w:lastRenderedPageBreak/>
        <w:t>Подолання труднощів у рамках реалізації діалектичного, інтегративного підходи до аналізу відносин суб'єкта і об'єкта, людини і світу, що спирається на сучасну, конкретно-загальну теорію розвитку.</w:t>
      </w:r>
    </w:p>
    <w:p w14:paraId="0687C2D5" w14:textId="77777777" w:rsidR="001C41A7" w:rsidRPr="00172E11" w:rsidRDefault="001C41A7" w:rsidP="001C2328">
      <w:pPr>
        <w:spacing w:line="360" w:lineRule="auto"/>
        <w:ind w:firstLine="709"/>
        <w:jc w:val="both"/>
        <w:rPr>
          <w:sz w:val="28"/>
          <w:szCs w:val="28"/>
        </w:rPr>
      </w:pPr>
    </w:p>
    <w:p w14:paraId="7797879E" w14:textId="1B2132DD" w:rsidR="001C41A7" w:rsidRPr="00172E11" w:rsidRDefault="001C41A7" w:rsidP="001C2328">
      <w:pPr>
        <w:spacing w:line="360" w:lineRule="auto"/>
        <w:ind w:firstLine="709"/>
        <w:jc w:val="both"/>
        <w:rPr>
          <w:b/>
          <w:bCs/>
          <w:sz w:val="28"/>
          <w:szCs w:val="28"/>
        </w:rPr>
      </w:pPr>
      <w:r w:rsidRPr="00172E11">
        <w:rPr>
          <w:b/>
          <w:bCs/>
          <w:sz w:val="28"/>
          <w:szCs w:val="28"/>
        </w:rPr>
        <w:t>1.2. Структурно-</w:t>
      </w:r>
      <w:proofErr w:type="spellStart"/>
      <w:r w:rsidRPr="00172E11">
        <w:rPr>
          <w:b/>
          <w:bCs/>
          <w:sz w:val="28"/>
          <w:szCs w:val="28"/>
        </w:rPr>
        <w:t>рівнева</w:t>
      </w:r>
      <w:proofErr w:type="spellEnd"/>
      <w:r w:rsidRPr="00172E11">
        <w:rPr>
          <w:b/>
          <w:bCs/>
          <w:sz w:val="28"/>
          <w:szCs w:val="28"/>
        </w:rPr>
        <w:t xml:space="preserve"> модель </w:t>
      </w:r>
      <w:r w:rsidRPr="00172E11">
        <w:rPr>
          <w:b/>
          <w:bCs/>
          <w:sz w:val="28"/>
          <w:szCs w:val="28"/>
          <w:shd w:val="clear" w:color="auto" w:fill="FFFFFF"/>
        </w:rPr>
        <w:t xml:space="preserve">становлення системи цінностей майбутніх фахівців </w:t>
      </w:r>
      <w:proofErr w:type="spellStart"/>
      <w:r w:rsidRPr="00172E11">
        <w:rPr>
          <w:b/>
          <w:bCs/>
          <w:sz w:val="28"/>
          <w:szCs w:val="28"/>
          <w:shd w:val="clear" w:color="auto" w:fill="FFFFFF"/>
        </w:rPr>
        <w:t>соціономічного</w:t>
      </w:r>
      <w:proofErr w:type="spellEnd"/>
      <w:r w:rsidRPr="00172E11">
        <w:rPr>
          <w:b/>
          <w:bCs/>
          <w:sz w:val="28"/>
          <w:szCs w:val="28"/>
          <w:shd w:val="clear" w:color="auto" w:fill="FFFFFF"/>
        </w:rPr>
        <w:t xml:space="preserve"> профілю</w:t>
      </w:r>
    </w:p>
    <w:p w14:paraId="65F74C30" w14:textId="77777777" w:rsidR="001C41A7" w:rsidRPr="00172E11" w:rsidRDefault="001C41A7" w:rsidP="001C2328">
      <w:pPr>
        <w:spacing w:line="360" w:lineRule="auto"/>
        <w:ind w:firstLine="709"/>
        <w:jc w:val="both"/>
        <w:rPr>
          <w:sz w:val="28"/>
          <w:szCs w:val="28"/>
        </w:rPr>
      </w:pPr>
    </w:p>
    <w:p w14:paraId="4A633631" w14:textId="1516EC8F" w:rsidR="001C41A7" w:rsidRPr="00172E11" w:rsidRDefault="001C41A7" w:rsidP="001C2328">
      <w:pPr>
        <w:spacing w:line="360" w:lineRule="auto"/>
        <w:ind w:firstLine="709"/>
        <w:jc w:val="both"/>
        <w:rPr>
          <w:sz w:val="28"/>
          <w:szCs w:val="28"/>
        </w:rPr>
      </w:pPr>
      <w:r w:rsidRPr="00172E11">
        <w:rPr>
          <w:sz w:val="28"/>
          <w:szCs w:val="28"/>
        </w:rPr>
        <w:t xml:space="preserve">Аналіз наукових підходів до концептів «цінності», «смисл», феномена </w:t>
      </w:r>
      <w:proofErr w:type="spellStart"/>
      <w:r w:rsidRPr="00172E11">
        <w:rPr>
          <w:sz w:val="28"/>
          <w:szCs w:val="28"/>
        </w:rPr>
        <w:t>ціннісно</w:t>
      </w:r>
      <w:proofErr w:type="spellEnd"/>
      <w:r w:rsidRPr="00172E11">
        <w:rPr>
          <w:sz w:val="28"/>
          <w:szCs w:val="28"/>
        </w:rPr>
        <w:t xml:space="preserve">-смислової сфери особистості дозволив визначити ключове поняття дослідження, а саме: </w:t>
      </w:r>
      <w:proofErr w:type="spellStart"/>
      <w:r w:rsidRPr="00172E11">
        <w:rPr>
          <w:sz w:val="28"/>
          <w:szCs w:val="28"/>
        </w:rPr>
        <w:t>ціннісно</w:t>
      </w:r>
      <w:proofErr w:type="spellEnd"/>
      <w:r w:rsidRPr="00172E11">
        <w:rPr>
          <w:sz w:val="28"/>
          <w:szCs w:val="28"/>
        </w:rPr>
        <w:t xml:space="preserve">-смислова сфера особистості – це цілісне, динамічне та інтегроване утворення особистості, яке визначає </w:t>
      </w:r>
      <w:proofErr w:type="spellStart"/>
      <w:r w:rsidRPr="00172E11">
        <w:rPr>
          <w:sz w:val="28"/>
          <w:szCs w:val="28"/>
        </w:rPr>
        <w:t>смисложиттєві</w:t>
      </w:r>
      <w:proofErr w:type="spellEnd"/>
      <w:r w:rsidRPr="00172E11">
        <w:rPr>
          <w:sz w:val="28"/>
          <w:szCs w:val="28"/>
        </w:rPr>
        <w:t xml:space="preserve"> стратегії людини на основі особистісно значущих цінностей та смислів. </w:t>
      </w:r>
    </w:p>
    <w:p w14:paraId="57C3FD3B" w14:textId="1ACD705B" w:rsidR="001C41A7" w:rsidRPr="00172E11" w:rsidRDefault="001C41A7" w:rsidP="001C2328">
      <w:pPr>
        <w:spacing w:line="360" w:lineRule="auto"/>
        <w:ind w:firstLine="709"/>
        <w:jc w:val="both"/>
        <w:rPr>
          <w:sz w:val="28"/>
          <w:szCs w:val="28"/>
        </w:rPr>
      </w:pPr>
      <w:r w:rsidRPr="00172E11">
        <w:rPr>
          <w:sz w:val="28"/>
          <w:szCs w:val="28"/>
        </w:rPr>
        <w:t xml:space="preserve">На основі характеристики основних концептів </w:t>
      </w:r>
      <w:proofErr w:type="spellStart"/>
      <w:r w:rsidRPr="00172E11">
        <w:rPr>
          <w:sz w:val="28"/>
          <w:szCs w:val="28"/>
        </w:rPr>
        <w:t>ціннісно</w:t>
      </w:r>
      <w:proofErr w:type="spellEnd"/>
      <w:r w:rsidRPr="00172E11">
        <w:rPr>
          <w:sz w:val="28"/>
          <w:szCs w:val="28"/>
        </w:rPr>
        <w:t>-смислової сфери особистості можна представити її структурно-</w:t>
      </w:r>
      <w:proofErr w:type="spellStart"/>
      <w:r w:rsidRPr="00172E11">
        <w:rPr>
          <w:sz w:val="28"/>
          <w:szCs w:val="28"/>
        </w:rPr>
        <w:t>рівневу</w:t>
      </w:r>
      <w:proofErr w:type="spellEnd"/>
      <w:r w:rsidRPr="00172E11">
        <w:rPr>
          <w:sz w:val="28"/>
          <w:szCs w:val="28"/>
        </w:rPr>
        <w:t xml:space="preserve"> модель як багато шарове утворення, в якому функціонують цінності, смисли, ціннісні орієнтації, мотиви, потреби, цілі, інтереси, установки, віра, почуття, переживання, знання, розуміння, поведінка, вчинки. </w:t>
      </w:r>
    </w:p>
    <w:p w14:paraId="60D26044" w14:textId="01C4036C" w:rsidR="001C41A7" w:rsidRPr="00172E11" w:rsidRDefault="001C41A7" w:rsidP="001C2328">
      <w:pPr>
        <w:spacing w:line="360" w:lineRule="auto"/>
        <w:ind w:firstLine="709"/>
        <w:jc w:val="both"/>
        <w:rPr>
          <w:sz w:val="28"/>
          <w:szCs w:val="28"/>
        </w:rPr>
      </w:pPr>
      <w:r w:rsidRPr="00172E11">
        <w:rPr>
          <w:sz w:val="28"/>
          <w:szCs w:val="28"/>
        </w:rPr>
        <w:t xml:space="preserve">Модельний підхід у науковому дослідженні використовується в таких ситуаціях, коли пряме маніпулювання з оригіналом утруднено, неефективне або взагалі неможливе. </w:t>
      </w:r>
    </w:p>
    <w:p w14:paraId="09C682A4" w14:textId="2768C9DB" w:rsidR="001C41A7" w:rsidRPr="00172E11" w:rsidRDefault="001C41A7" w:rsidP="001C2328">
      <w:pPr>
        <w:spacing w:line="360" w:lineRule="auto"/>
        <w:ind w:firstLine="709"/>
        <w:jc w:val="both"/>
        <w:rPr>
          <w:sz w:val="28"/>
          <w:szCs w:val="28"/>
        </w:rPr>
      </w:pPr>
      <w:r w:rsidRPr="00172E11">
        <w:rPr>
          <w:sz w:val="28"/>
          <w:szCs w:val="28"/>
        </w:rPr>
        <w:t xml:space="preserve">В </w:t>
      </w:r>
      <w:proofErr w:type="spellStart"/>
      <w:r w:rsidRPr="00172E11">
        <w:rPr>
          <w:sz w:val="28"/>
          <w:szCs w:val="28"/>
        </w:rPr>
        <w:t>соціогумантарному</w:t>
      </w:r>
      <w:proofErr w:type="spellEnd"/>
      <w:r w:rsidRPr="00172E11">
        <w:rPr>
          <w:sz w:val="28"/>
          <w:szCs w:val="28"/>
        </w:rPr>
        <w:t xml:space="preserve"> дискурсі модельний підхід реалізується в єдності та взаємодоповнюваності різних типів моделей (концептуальна, структурна, структурно-функціональна та ін.). </w:t>
      </w:r>
    </w:p>
    <w:p w14:paraId="4819D88F" w14:textId="77777777" w:rsidR="001C41A7" w:rsidRPr="00172E11" w:rsidRDefault="001C41A7" w:rsidP="001C2328">
      <w:pPr>
        <w:spacing w:line="360" w:lineRule="auto"/>
        <w:ind w:firstLine="709"/>
        <w:jc w:val="both"/>
        <w:rPr>
          <w:sz w:val="28"/>
          <w:szCs w:val="28"/>
        </w:rPr>
      </w:pPr>
      <w:r w:rsidRPr="00172E11">
        <w:rPr>
          <w:sz w:val="28"/>
          <w:szCs w:val="28"/>
        </w:rPr>
        <w:t xml:space="preserve">Зазвичай модель (від лат. </w:t>
      </w:r>
      <w:proofErr w:type="spellStart"/>
      <w:r w:rsidRPr="00172E11">
        <w:rPr>
          <w:sz w:val="28"/>
          <w:szCs w:val="28"/>
        </w:rPr>
        <w:t>modulus</w:t>
      </w:r>
      <w:proofErr w:type="spellEnd"/>
      <w:r w:rsidRPr="00172E11">
        <w:rPr>
          <w:sz w:val="28"/>
          <w:szCs w:val="28"/>
        </w:rPr>
        <w:t xml:space="preserve"> – міра, взірець, норма) в широкому смислі в науці розуміється як аналог, «замісник» оригіналу (фрагмента дійсності), який за певних умов від  </w:t>
      </w:r>
      <w:proofErr w:type="spellStart"/>
      <w:r w:rsidRPr="00172E11">
        <w:rPr>
          <w:sz w:val="28"/>
          <w:szCs w:val="28"/>
        </w:rPr>
        <w:t>творює</w:t>
      </w:r>
      <w:proofErr w:type="spellEnd"/>
      <w:r w:rsidRPr="00172E11">
        <w:rPr>
          <w:sz w:val="28"/>
          <w:szCs w:val="28"/>
        </w:rPr>
        <w:t xml:space="preserve"> певні властивості оригіналу (М. </w:t>
      </w:r>
      <w:proofErr w:type="spellStart"/>
      <w:r w:rsidRPr="00172E11">
        <w:rPr>
          <w:sz w:val="28"/>
          <w:szCs w:val="28"/>
        </w:rPr>
        <w:t>Вартофськи</w:t>
      </w:r>
      <w:proofErr w:type="spellEnd"/>
      <w:r w:rsidRPr="00172E11">
        <w:rPr>
          <w:sz w:val="28"/>
          <w:szCs w:val="28"/>
        </w:rPr>
        <w:t xml:space="preserve">, В. </w:t>
      </w:r>
      <w:proofErr w:type="spellStart"/>
      <w:r w:rsidRPr="00172E11">
        <w:rPr>
          <w:sz w:val="28"/>
          <w:szCs w:val="28"/>
        </w:rPr>
        <w:t>Штофф</w:t>
      </w:r>
      <w:proofErr w:type="spellEnd"/>
      <w:r w:rsidRPr="00172E11">
        <w:rPr>
          <w:sz w:val="28"/>
          <w:szCs w:val="28"/>
        </w:rPr>
        <w:t xml:space="preserve"> та ін.). </w:t>
      </w:r>
    </w:p>
    <w:p w14:paraId="6832FFCD" w14:textId="7A14A1EF" w:rsidR="001C41A7" w:rsidRPr="00172E11" w:rsidRDefault="001C41A7" w:rsidP="001C2328">
      <w:pPr>
        <w:spacing w:line="360" w:lineRule="auto"/>
        <w:ind w:firstLine="709"/>
        <w:jc w:val="both"/>
        <w:rPr>
          <w:sz w:val="28"/>
          <w:szCs w:val="28"/>
        </w:rPr>
      </w:pPr>
      <w:r w:rsidRPr="00172E11">
        <w:rPr>
          <w:sz w:val="28"/>
          <w:szCs w:val="28"/>
        </w:rPr>
        <w:t xml:space="preserve">Певні обмеження щодо моделювання в науковому пошуку відзначали американські математики Т. </w:t>
      </w:r>
      <w:proofErr w:type="spellStart"/>
      <w:r w:rsidRPr="00172E11">
        <w:rPr>
          <w:sz w:val="28"/>
          <w:szCs w:val="28"/>
        </w:rPr>
        <w:t>Тоффолі</w:t>
      </w:r>
      <w:proofErr w:type="spellEnd"/>
      <w:r w:rsidRPr="00172E11">
        <w:rPr>
          <w:sz w:val="28"/>
          <w:szCs w:val="28"/>
        </w:rPr>
        <w:t xml:space="preserve"> та Н. </w:t>
      </w:r>
      <w:proofErr w:type="spellStart"/>
      <w:r w:rsidRPr="00172E11">
        <w:rPr>
          <w:sz w:val="28"/>
          <w:szCs w:val="28"/>
        </w:rPr>
        <w:t>Марголус</w:t>
      </w:r>
      <w:proofErr w:type="spellEnd"/>
      <w:r w:rsidRPr="00172E11">
        <w:rPr>
          <w:sz w:val="28"/>
          <w:szCs w:val="28"/>
        </w:rPr>
        <w:t xml:space="preserve">, які наголошували, що «в науці мало користі від моделей, які рабськи підкоряються усім нашим бажанням. </w:t>
      </w:r>
      <w:r w:rsidRPr="00172E11">
        <w:rPr>
          <w:sz w:val="28"/>
          <w:szCs w:val="28"/>
        </w:rPr>
        <w:lastRenderedPageBreak/>
        <w:t xml:space="preserve">Ми хочемо мати моделі зухвалі; моделі, які мають свій власний розум. Ми хочемо отримати з наших моделей більше, ніж ми в них вклали. </w:t>
      </w:r>
    </w:p>
    <w:p w14:paraId="6939E905" w14:textId="5CF567A5" w:rsidR="001C41A7" w:rsidRPr="00172E11" w:rsidRDefault="001C41A7" w:rsidP="001C2328">
      <w:pPr>
        <w:spacing w:line="360" w:lineRule="auto"/>
        <w:ind w:firstLine="709"/>
        <w:jc w:val="both"/>
        <w:rPr>
          <w:sz w:val="28"/>
          <w:szCs w:val="28"/>
        </w:rPr>
      </w:pPr>
      <w:r w:rsidRPr="00172E11">
        <w:rPr>
          <w:sz w:val="28"/>
          <w:szCs w:val="28"/>
        </w:rPr>
        <w:t xml:space="preserve">Мето </w:t>
      </w:r>
      <w:proofErr w:type="spellStart"/>
      <w:r w:rsidRPr="00172E11">
        <w:rPr>
          <w:sz w:val="28"/>
          <w:szCs w:val="28"/>
        </w:rPr>
        <w:t>дологічним</w:t>
      </w:r>
      <w:proofErr w:type="spellEnd"/>
      <w:r w:rsidRPr="00172E11">
        <w:rPr>
          <w:sz w:val="28"/>
          <w:szCs w:val="28"/>
        </w:rPr>
        <w:t xml:space="preserve"> підґрунтям моделювання в психологічних дослідженнях виступає системний підхід (В. Афанасьєв, І. </w:t>
      </w:r>
      <w:proofErr w:type="spellStart"/>
      <w:r w:rsidRPr="00172E11">
        <w:rPr>
          <w:sz w:val="28"/>
          <w:szCs w:val="28"/>
        </w:rPr>
        <w:t>Блауберг</w:t>
      </w:r>
      <w:proofErr w:type="spellEnd"/>
      <w:r w:rsidRPr="00172E11">
        <w:rPr>
          <w:sz w:val="28"/>
          <w:szCs w:val="28"/>
        </w:rPr>
        <w:t xml:space="preserve">, М. Каган та ін.). Модель необхідна для того, щоб з’ясувати внутрішню структуру досліджуваного явища або процесу, відповідні властивості та механізми розвитку, визначити їх оптимальні умови функціонування при завданих обмеженнях, прогнозувати прямі та опосередковані наслідки розвитку та саморозвитку явища чи процесу. Необхідно відзначити особливий евристичний потенціал моделі, яка містить в собі потенційне знання про досліджуваний феномен. </w:t>
      </w:r>
    </w:p>
    <w:p w14:paraId="7998EEAF" w14:textId="7AA70484" w:rsidR="001C41A7" w:rsidRPr="00172E11" w:rsidRDefault="001C41A7" w:rsidP="001C2328">
      <w:pPr>
        <w:spacing w:line="360" w:lineRule="auto"/>
        <w:ind w:firstLine="709"/>
        <w:jc w:val="both"/>
        <w:rPr>
          <w:sz w:val="28"/>
          <w:szCs w:val="28"/>
        </w:rPr>
      </w:pPr>
      <w:r w:rsidRPr="00172E11">
        <w:rPr>
          <w:sz w:val="28"/>
          <w:szCs w:val="28"/>
        </w:rPr>
        <w:t xml:space="preserve">Згідно положень модельного підходу в науковому пізнанні </w:t>
      </w:r>
      <w:proofErr w:type="spellStart"/>
      <w:r w:rsidRPr="00172E11">
        <w:rPr>
          <w:sz w:val="28"/>
          <w:szCs w:val="28"/>
        </w:rPr>
        <w:t>системоутворювальним</w:t>
      </w:r>
      <w:proofErr w:type="spellEnd"/>
      <w:r w:rsidRPr="00172E11">
        <w:rPr>
          <w:sz w:val="28"/>
          <w:szCs w:val="28"/>
        </w:rPr>
        <w:t xml:space="preserve"> чинником при створенні моделі </w:t>
      </w:r>
      <w:proofErr w:type="spellStart"/>
      <w:r w:rsidRPr="00172E11">
        <w:rPr>
          <w:sz w:val="28"/>
          <w:szCs w:val="28"/>
        </w:rPr>
        <w:t>ціннісно</w:t>
      </w:r>
      <w:proofErr w:type="spellEnd"/>
      <w:r w:rsidRPr="00172E11">
        <w:rPr>
          <w:sz w:val="28"/>
          <w:szCs w:val="28"/>
        </w:rPr>
        <w:t xml:space="preserve">-смислової сфери майбутніх фахівців є задача, яка забезпечує відбір суттєвих ознак та характеристик, визначає характер моделі, що розробляється (структурна, функціональна або структурно-функціональна). </w:t>
      </w:r>
    </w:p>
    <w:p w14:paraId="2AD65E5E" w14:textId="6C318BB9" w:rsidR="001C41A7" w:rsidRPr="00172E11" w:rsidRDefault="001C41A7" w:rsidP="001C2328">
      <w:pPr>
        <w:spacing w:line="360" w:lineRule="auto"/>
        <w:ind w:firstLine="709"/>
        <w:jc w:val="both"/>
        <w:rPr>
          <w:sz w:val="28"/>
          <w:szCs w:val="28"/>
        </w:rPr>
      </w:pPr>
      <w:r w:rsidRPr="00172E11">
        <w:rPr>
          <w:sz w:val="28"/>
          <w:szCs w:val="28"/>
        </w:rPr>
        <w:t xml:space="preserve">Слід особливо наголосити, що поза контексту задач поняття моделі не має смислу. Органічною частиною будь-якої моделі слід вважати обмеження та допущення, які завдають прийнятий ступінь ідеалізації властивостей об’єктів та процесів, що досліджуються. </w:t>
      </w:r>
    </w:p>
    <w:p w14:paraId="3DD734F9" w14:textId="7D2FCC8C" w:rsidR="001C41A7" w:rsidRPr="00172E11" w:rsidRDefault="001C41A7" w:rsidP="001C2328">
      <w:pPr>
        <w:spacing w:line="360" w:lineRule="auto"/>
        <w:ind w:firstLine="709"/>
        <w:jc w:val="both"/>
        <w:rPr>
          <w:sz w:val="28"/>
          <w:szCs w:val="28"/>
        </w:rPr>
      </w:pPr>
      <w:r w:rsidRPr="00172E11">
        <w:rPr>
          <w:sz w:val="28"/>
          <w:szCs w:val="28"/>
        </w:rPr>
        <w:t xml:space="preserve">Визначення змісту, структури та особливостей </w:t>
      </w:r>
      <w:proofErr w:type="spellStart"/>
      <w:r w:rsidRPr="00172E11">
        <w:rPr>
          <w:sz w:val="28"/>
          <w:szCs w:val="28"/>
        </w:rPr>
        <w:t>ціннісно</w:t>
      </w:r>
      <w:proofErr w:type="spellEnd"/>
      <w:r w:rsidRPr="00172E11">
        <w:rPr>
          <w:sz w:val="28"/>
          <w:szCs w:val="28"/>
        </w:rPr>
        <w:t xml:space="preserve">-смислової сфери майбутніх фахівців зумовлено специфікою процесу професійного становлення в закладі вищої освіти, особливостями організації навчально виховного процесу у ЗВО, сучасними трендами професіоналізації та професійної успішності. </w:t>
      </w:r>
    </w:p>
    <w:p w14:paraId="58F61129" w14:textId="2DC70B86" w:rsidR="001C41A7" w:rsidRPr="00172E11" w:rsidRDefault="001C41A7" w:rsidP="001C2328">
      <w:pPr>
        <w:spacing w:line="360" w:lineRule="auto"/>
        <w:ind w:firstLine="709"/>
        <w:jc w:val="both"/>
        <w:rPr>
          <w:sz w:val="28"/>
          <w:szCs w:val="28"/>
        </w:rPr>
      </w:pPr>
      <w:r w:rsidRPr="00172E11">
        <w:rPr>
          <w:sz w:val="28"/>
          <w:szCs w:val="28"/>
        </w:rPr>
        <w:t xml:space="preserve">Професійна діяльність має розглядатися як «історично зумовлений соціально-психологічний феномен; це – явище загальнокультурне та етичне, воно містить </w:t>
      </w:r>
      <w:proofErr w:type="spellStart"/>
      <w:r w:rsidRPr="00172E11">
        <w:rPr>
          <w:sz w:val="28"/>
          <w:szCs w:val="28"/>
        </w:rPr>
        <w:t>ціннісно</w:t>
      </w:r>
      <w:proofErr w:type="spellEnd"/>
      <w:r w:rsidRPr="00172E11">
        <w:rPr>
          <w:sz w:val="28"/>
          <w:szCs w:val="28"/>
        </w:rPr>
        <w:t xml:space="preserve">-смисловий складник. </w:t>
      </w:r>
    </w:p>
    <w:p w14:paraId="4376F4EF" w14:textId="79A35993" w:rsidR="001C41A7" w:rsidRPr="00172E11" w:rsidRDefault="001C41A7" w:rsidP="001C2328">
      <w:pPr>
        <w:spacing w:line="360" w:lineRule="auto"/>
        <w:ind w:firstLine="709"/>
        <w:jc w:val="both"/>
        <w:rPr>
          <w:sz w:val="28"/>
          <w:szCs w:val="28"/>
        </w:rPr>
      </w:pPr>
      <w:r w:rsidRPr="00172E11">
        <w:rPr>
          <w:sz w:val="28"/>
          <w:szCs w:val="28"/>
        </w:rPr>
        <w:t xml:space="preserve">Зв’язок процесу професіоналізації та становлення </w:t>
      </w:r>
      <w:proofErr w:type="spellStart"/>
      <w:r w:rsidRPr="00172E11">
        <w:rPr>
          <w:sz w:val="28"/>
          <w:szCs w:val="28"/>
        </w:rPr>
        <w:t>ціннісно</w:t>
      </w:r>
      <w:proofErr w:type="spellEnd"/>
      <w:r w:rsidRPr="00172E11">
        <w:rPr>
          <w:sz w:val="28"/>
          <w:szCs w:val="28"/>
        </w:rPr>
        <w:t xml:space="preserve">-смислової сфери зумовлено низкою чинників: результатом будь-якої трудової діяльності є не тільки безпосередні матеріальні цінності, але й взаємозв’язки, стосунки, що виникають унаслідок здійснення професійних функцій; успішність професійної діяльності зумовлена й усвідомленням людиною смислу такої діяльності, баченням її </w:t>
      </w:r>
      <w:proofErr w:type="spellStart"/>
      <w:r w:rsidRPr="00172E11">
        <w:rPr>
          <w:sz w:val="28"/>
          <w:szCs w:val="28"/>
        </w:rPr>
        <w:lastRenderedPageBreak/>
        <w:t>метацінності</w:t>
      </w:r>
      <w:proofErr w:type="spellEnd"/>
      <w:r w:rsidRPr="00172E11">
        <w:rPr>
          <w:sz w:val="28"/>
          <w:szCs w:val="28"/>
        </w:rPr>
        <w:t xml:space="preserve">; виникнення «почуття власної значущо </w:t>
      </w:r>
      <w:proofErr w:type="spellStart"/>
      <w:r w:rsidRPr="00172E11">
        <w:rPr>
          <w:sz w:val="28"/>
          <w:szCs w:val="28"/>
        </w:rPr>
        <w:t>сті</w:t>
      </w:r>
      <w:proofErr w:type="spellEnd"/>
      <w:r w:rsidRPr="00172E11">
        <w:rPr>
          <w:sz w:val="28"/>
          <w:szCs w:val="28"/>
        </w:rPr>
        <w:t xml:space="preserve">», підвищення самооцінки як результату успішної діяльності. </w:t>
      </w:r>
    </w:p>
    <w:p w14:paraId="7C9DE058" w14:textId="0AB05437" w:rsidR="001C41A7" w:rsidRPr="00172E11" w:rsidRDefault="001C41A7" w:rsidP="001C2328">
      <w:pPr>
        <w:spacing w:line="360" w:lineRule="auto"/>
        <w:ind w:firstLine="709"/>
        <w:jc w:val="both"/>
        <w:rPr>
          <w:sz w:val="28"/>
          <w:szCs w:val="28"/>
        </w:rPr>
      </w:pPr>
      <w:r w:rsidRPr="00172E11">
        <w:rPr>
          <w:sz w:val="28"/>
          <w:szCs w:val="28"/>
        </w:rPr>
        <w:t xml:space="preserve">Відповідно, сутністю професійного самовизначення є самостійне та усвідомлене віднаходження смислу професійної діяльності в конкретній культурно історичній (соціально-економічній тощо) ситуації. </w:t>
      </w:r>
    </w:p>
    <w:p w14:paraId="343DC314" w14:textId="299B868B" w:rsidR="001C41A7" w:rsidRPr="00172E11" w:rsidRDefault="001C41A7" w:rsidP="001C2328">
      <w:pPr>
        <w:spacing w:line="360" w:lineRule="auto"/>
        <w:ind w:firstLine="709"/>
        <w:jc w:val="both"/>
        <w:rPr>
          <w:sz w:val="28"/>
          <w:szCs w:val="28"/>
        </w:rPr>
      </w:pPr>
      <w:r w:rsidRPr="00172E11">
        <w:rPr>
          <w:sz w:val="28"/>
          <w:szCs w:val="28"/>
        </w:rPr>
        <w:t xml:space="preserve">У психологічному дискурсі значення періоду навчання у ЗВО – студентського віку – представлено різними, іноді протилежними позиціями. </w:t>
      </w:r>
    </w:p>
    <w:p w14:paraId="5E941587" w14:textId="4E853DB0" w:rsidR="001C41A7" w:rsidRPr="00172E11" w:rsidRDefault="001C41A7" w:rsidP="001C2328">
      <w:pPr>
        <w:spacing w:line="360" w:lineRule="auto"/>
        <w:ind w:firstLine="709"/>
        <w:jc w:val="both"/>
        <w:rPr>
          <w:sz w:val="28"/>
          <w:szCs w:val="28"/>
        </w:rPr>
      </w:pPr>
      <w:r w:rsidRPr="00172E11">
        <w:rPr>
          <w:sz w:val="28"/>
          <w:szCs w:val="28"/>
        </w:rPr>
        <w:t xml:space="preserve">Так, Е. </w:t>
      </w:r>
      <w:proofErr w:type="spellStart"/>
      <w:r w:rsidRPr="00172E11">
        <w:rPr>
          <w:sz w:val="28"/>
          <w:szCs w:val="28"/>
        </w:rPr>
        <w:t>Еріксон</w:t>
      </w:r>
      <w:proofErr w:type="spellEnd"/>
      <w:r w:rsidRPr="00172E11">
        <w:rPr>
          <w:sz w:val="28"/>
          <w:szCs w:val="28"/>
        </w:rPr>
        <w:t xml:space="preserve"> розглядав перебування у ЗВО «законодавчо закріпленою відстрочкою» у прийнятті людиною ролі дорослого, своєрідним «психосоціальним мораторієм. </w:t>
      </w:r>
    </w:p>
    <w:p w14:paraId="061311F0" w14:textId="77777777" w:rsidR="00172E11" w:rsidRDefault="001C41A7" w:rsidP="001C2328">
      <w:pPr>
        <w:spacing w:line="360" w:lineRule="auto"/>
        <w:ind w:firstLine="709"/>
        <w:jc w:val="both"/>
        <w:rPr>
          <w:sz w:val="28"/>
          <w:szCs w:val="28"/>
        </w:rPr>
      </w:pPr>
      <w:r w:rsidRPr="00172E11">
        <w:rPr>
          <w:sz w:val="28"/>
          <w:szCs w:val="28"/>
        </w:rPr>
        <w:t xml:space="preserve">Сучасні дослідники проблем </w:t>
      </w:r>
      <w:proofErr w:type="spellStart"/>
      <w:r w:rsidRPr="00172E11">
        <w:rPr>
          <w:sz w:val="28"/>
          <w:szCs w:val="28"/>
        </w:rPr>
        <w:t>ціннісно</w:t>
      </w:r>
      <w:proofErr w:type="spellEnd"/>
      <w:r w:rsidRPr="00172E11">
        <w:rPr>
          <w:sz w:val="28"/>
          <w:szCs w:val="28"/>
        </w:rPr>
        <w:t xml:space="preserve">-смислової </w:t>
      </w:r>
      <w:proofErr w:type="spellStart"/>
      <w:r w:rsidRPr="00172E11">
        <w:rPr>
          <w:sz w:val="28"/>
          <w:szCs w:val="28"/>
        </w:rPr>
        <w:t>парадиг</w:t>
      </w:r>
      <w:proofErr w:type="spellEnd"/>
      <w:r w:rsidRPr="00172E11">
        <w:rPr>
          <w:sz w:val="28"/>
          <w:szCs w:val="28"/>
        </w:rPr>
        <w:t xml:space="preserve"> ми в психології, натомість, відзначають, що у закладі вищої освіти «ліберальне і творче середовище створює необхідні умови для особистісного росту і формування вищого, автономного рівня системи цінностей. </w:t>
      </w:r>
    </w:p>
    <w:p w14:paraId="60F8CEFE" w14:textId="24A3E740" w:rsidR="001C41A7" w:rsidRPr="00172E11" w:rsidRDefault="001C41A7" w:rsidP="001C2328">
      <w:pPr>
        <w:spacing w:line="360" w:lineRule="auto"/>
        <w:ind w:firstLine="709"/>
        <w:jc w:val="both"/>
        <w:rPr>
          <w:sz w:val="28"/>
          <w:szCs w:val="28"/>
        </w:rPr>
      </w:pPr>
      <w:r w:rsidRPr="00172E11">
        <w:rPr>
          <w:sz w:val="28"/>
          <w:szCs w:val="28"/>
        </w:rPr>
        <w:t xml:space="preserve">Під час професійного навчання у </w:t>
      </w:r>
      <w:r w:rsidR="00172E11">
        <w:rPr>
          <w:sz w:val="28"/>
          <w:szCs w:val="28"/>
        </w:rPr>
        <w:t>ЗВО</w:t>
      </w:r>
      <w:r w:rsidRPr="00172E11">
        <w:rPr>
          <w:sz w:val="28"/>
          <w:szCs w:val="28"/>
        </w:rPr>
        <w:t>, з одного боку, на основі системи ціннісних орієнтацій особистості формується ставлення до професійного або навчального середовища, з іншого – сама діяльність впливає на ціннісну систему, орієнтуючи її на професійне бачення світу.</w:t>
      </w:r>
    </w:p>
    <w:p w14:paraId="202CCE0F" w14:textId="64F13E3F" w:rsidR="001C41A7" w:rsidRPr="00172E11" w:rsidRDefault="001C41A7" w:rsidP="001C2328">
      <w:pPr>
        <w:spacing w:line="360" w:lineRule="auto"/>
        <w:ind w:firstLine="709"/>
        <w:jc w:val="both"/>
        <w:rPr>
          <w:sz w:val="28"/>
          <w:szCs w:val="28"/>
        </w:rPr>
      </w:pPr>
      <w:r w:rsidRPr="00172E11">
        <w:rPr>
          <w:sz w:val="28"/>
          <w:szCs w:val="28"/>
        </w:rPr>
        <w:t xml:space="preserve">Таким чином, період навчання у </w:t>
      </w:r>
      <w:r w:rsidR="00172E11">
        <w:rPr>
          <w:sz w:val="28"/>
          <w:szCs w:val="28"/>
        </w:rPr>
        <w:t>ЗВО</w:t>
      </w:r>
      <w:r w:rsidRPr="00172E11">
        <w:rPr>
          <w:sz w:val="28"/>
          <w:szCs w:val="28"/>
        </w:rPr>
        <w:t xml:space="preserve"> характеризується одночасним протіканням </w:t>
      </w:r>
      <w:proofErr w:type="spellStart"/>
      <w:r w:rsidRPr="00172E11">
        <w:rPr>
          <w:sz w:val="28"/>
          <w:szCs w:val="28"/>
        </w:rPr>
        <w:t>взаємодетермінованих</w:t>
      </w:r>
      <w:proofErr w:type="spellEnd"/>
      <w:r w:rsidRPr="00172E11">
        <w:rPr>
          <w:sz w:val="28"/>
          <w:szCs w:val="28"/>
        </w:rPr>
        <w:t xml:space="preserve"> процесів професійного й особистісного самовизначення.</w:t>
      </w:r>
    </w:p>
    <w:p w14:paraId="1F9A1DC5" w14:textId="1E9BB1C0" w:rsidR="001C41A7" w:rsidRPr="00172E11" w:rsidRDefault="001C41A7" w:rsidP="001C2328">
      <w:pPr>
        <w:spacing w:line="360" w:lineRule="auto"/>
        <w:ind w:firstLine="709"/>
        <w:jc w:val="both"/>
        <w:rPr>
          <w:sz w:val="28"/>
          <w:szCs w:val="28"/>
        </w:rPr>
      </w:pPr>
      <w:proofErr w:type="spellStart"/>
      <w:r w:rsidRPr="00172E11">
        <w:rPr>
          <w:sz w:val="28"/>
          <w:szCs w:val="28"/>
        </w:rPr>
        <w:t>Ціннісно</w:t>
      </w:r>
      <w:proofErr w:type="spellEnd"/>
      <w:r w:rsidRPr="00172E11">
        <w:rPr>
          <w:sz w:val="28"/>
          <w:szCs w:val="28"/>
        </w:rPr>
        <w:t xml:space="preserve">-смислова сфера майбутнього фахівця має розглядатися як </w:t>
      </w:r>
      <w:proofErr w:type="spellStart"/>
      <w:r w:rsidRPr="00172E11">
        <w:rPr>
          <w:sz w:val="28"/>
          <w:szCs w:val="28"/>
        </w:rPr>
        <w:t>поліфункціональна</w:t>
      </w:r>
      <w:proofErr w:type="spellEnd"/>
      <w:r w:rsidRPr="00172E11">
        <w:rPr>
          <w:sz w:val="28"/>
          <w:szCs w:val="28"/>
        </w:rPr>
        <w:t xml:space="preserve"> категорія. Методологічна необхідність звернення до функцій </w:t>
      </w:r>
      <w:proofErr w:type="spellStart"/>
      <w:r w:rsidRPr="00172E11">
        <w:rPr>
          <w:sz w:val="28"/>
          <w:szCs w:val="28"/>
        </w:rPr>
        <w:t>ціннісно</w:t>
      </w:r>
      <w:proofErr w:type="spellEnd"/>
      <w:r w:rsidRPr="00172E11">
        <w:rPr>
          <w:sz w:val="28"/>
          <w:szCs w:val="28"/>
        </w:rPr>
        <w:t xml:space="preserve">-смислової сфери пов’язана із взаємозв’язком та взаємозумовленістю функцій та структури об’єкту дослідження. </w:t>
      </w:r>
    </w:p>
    <w:p w14:paraId="7310869C" w14:textId="55FECF11" w:rsidR="001C41A7" w:rsidRPr="00172E11" w:rsidRDefault="001C41A7" w:rsidP="001C2328">
      <w:pPr>
        <w:spacing w:line="360" w:lineRule="auto"/>
        <w:ind w:firstLine="709"/>
        <w:jc w:val="both"/>
        <w:rPr>
          <w:sz w:val="28"/>
          <w:szCs w:val="28"/>
        </w:rPr>
      </w:pPr>
      <w:r w:rsidRPr="00172E11">
        <w:rPr>
          <w:sz w:val="28"/>
          <w:szCs w:val="28"/>
        </w:rPr>
        <w:t xml:space="preserve">У контексті системного підходу функція як </w:t>
      </w:r>
      <w:proofErr w:type="spellStart"/>
      <w:r w:rsidRPr="00172E11">
        <w:rPr>
          <w:sz w:val="28"/>
          <w:szCs w:val="28"/>
        </w:rPr>
        <w:t>передпризначеність</w:t>
      </w:r>
      <w:proofErr w:type="spellEnd"/>
      <w:r w:rsidRPr="00172E11">
        <w:rPr>
          <w:sz w:val="28"/>
          <w:szCs w:val="28"/>
        </w:rPr>
        <w:t xml:space="preserve"> того чи іншого явища або процесу «</w:t>
      </w:r>
      <w:proofErr w:type="spellStart"/>
      <w:r w:rsidRPr="00172E11">
        <w:rPr>
          <w:sz w:val="28"/>
          <w:szCs w:val="28"/>
        </w:rPr>
        <w:t>вичленовується</w:t>
      </w:r>
      <w:proofErr w:type="spellEnd"/>
      <w:r w:rsidRPr="00172E11">
        <w:rPr>
          <w:sz w:val="28"/>
          <w:szCs w:val="28"/>
        </w:rPr>
        <w:t xml:space="preserve"> пізнанням та усвідомлюється ним для того, щоб пояснити реальний процес функціонування, реальний зв’язок системи, що функціонує, із середовищем та залежність її внутрішньої побудови від того, навіщо та як вона функціонує.</w:t>
      </w:r>
    </w:p>
    <w:p w14:paraId="606E1D67" w14:textId="2DFF62A9" w:rsidR="001C41A7" w:rsidRPr="00172E11" w:rsidRDefault="001C41A7" w:rsidP="001C2328">
      <w:pPr>
        <w:spacing w:line="360" w:lineRule="auto"/>
        <w:ind w:firstLine="709"/>
        <w:jc w:val="both"/>
        <w:rPr>
          <w:sz w:val="28"/>
          <w:szCs w:val="28"/>
        </w:rPr>
      </w:pPr>
      <w:r w:rsidRPr="00172E11">
        <w:rPr>
          <w:sz w:val="28"/>
          <w:szCs w:val="28"/>
        </w:rPr>
        <w:lastRenderedPageBreak/>
        <w:t xml:space="preserve">Функціями ціннісних орієнтацій також називають такі: експресивна, захист особистості від негативного впливу інформаційного простору, пізнавальна, функція гармонізації психічних процесів. Серед основних функцій смислу як особистісного утворення відзначає такі: «створення образу, ескізу майбутнього, тієї перспективи розвитку особистості, яка не витікає прямо з наявної, сьогоднішньої ситуації», тобто </w:t>
      </w:r>
      <w:proofErr w:type="spellStart"/>
      <w:r w:rsidRPr="00172E11">
        <w:rPr>
          <w:sz w:val="28"/>
          <w:szCs w:val="28"/>
        </w:rPr>
        <w:t>проспективна</w:t>
      </w:r>
      <w:proofErr w:type="spellEnd"/>
      <w:r w:rsidRPr="00172E11">
        <w:rPr>
          <w:sz w:val="28"/>
          <w:szCs w:val="28"/>
        </w:rPr>
        <w:t xml:space="preserve">, прогностична функція смислу. </w:t>
      </w:r>
    </w:p>
    <w:p w14:paraId="3432F01B" w14:textId="7823DB5D" w:rsidR="001C41A7" w:rsidRPr="00172E11" w:rsidRDefault="001C41A7" w:rsidP="001C2328">
      <w:pPr>
        <w:spacing w:line="360" w:lineRule="auto"/>
        <w:ind w:firstLine="709"/>
        <w:jc w:val="both"/>
        <w:rPr>
          <w:sz w:val="28"/>
          <w:szCs w:val="28"/>
        </w:rPr>
      </w:pPr>
      <w:r w:rsidRPr="00172E11">
        <w:rPr>
          <w:sz w:val="28"/>
          <w:szCs w:val="28"/>
        </w:rPr>
        <w:t xml:space="preserve">Крім того, найважливішу функцію смислових утворень убачає в такому: будь-яка діяльність людини може оцінюватися й регулюватися з боку її успішності в досягненні тих чи інших цілей й з боку її моральної оцінки. </w:t>
      </w:r>
    </w:p>
    <w:p w14:paraId="17DC72FF" w14:textId="3978BF97" w:rsidR="001C41A7" w:rsidRPr="00172E11" w:rsidRDefault="001C41A7" w:rsidP="001C2328">
      <w:pPr>
        <w:spacing w:line="360" w:lineRule="auto"/>
        <w:ind w:firstLine="709"/>
        <w:jc w:val="both"/>
        <w:rPr>
          <w:sz w:val="28"/>
          <w:szCs w:val="28"/>
        </w:rPr>
      </w:pPr>
      <w:r w:rsidRPr="00172E11">
        <w:rPr>
          <w:sz w:val="28"/>
          <w:szCs w:val="28"/>
        </w:rPr>
        <w:t xml:space="preserve">Таким чином, згідно положень Б. Братуся основними функціями смислу є функція створення ескізу майбутнього та функція моральної оцінки дій людини. </w:t>
      </w:r>
    </w:p>
    <w:p w14:paraId="16EA5E6F" w14:textId="02761624" w:rsidR="001C41A7" w:rsidRPr="00172E11" w:rsidRDefault="001C41A7" w:rsidP="001C2328">
      <w:pPr>
        <w:spacing w:line="360" w:lineRule="auto"/>
        <w:ind w:firstLine="709"/>
        <w:jc w:val="both"/>
        <w:rPr>
          <w:sz w:val="28"/>
          <w:szCs w:val="28"/>
        </w:rPr>
      </w:pPr>
      <w:r w:rsidRPr="00172E11">
        <w:rPr>
          <w:sz w:val="28"/>
          <w:szCs w:val="28"/>
        </w:rPr>
        <w:t xml:space="preserve">Узагальнення сучасних наукових підходів до визначення </w:t>
      </w:r>
      <w:proofErr w:type="spellStart"/>
      <w:r w:rsidRPr="00172E11">
        <w:rPr>
          <w:sz w:val="28"/>
          <w:szCs w:val="28"/>
        </w:rPr>
        <w:t>поліфункціонального</w:t>
      </w:r>
      <w:proofErr w:type="spellEnd"/>
      <w:r w:rsidRPr="00172E11">
        <w:rPr>
          <w:sz w:val="28"/>
          <w:szCs w:val="28"/>
        </w:rPr>
        <w:t xml:space="preserve"> характеру цінностей, ціннісних орієнтацій, смислової сфери особистості дозволило виокремити функції </w:t>
      </w:r>
      <w:proofErr w:type="spellStart"/>
      <w:r w:rsidRPr="00172E11">
        <w:rPr>
          <w:sz w:val="28"/>
          <w:szCs w:val="28"/>
        </w:rPr>
        <w:t>ціннісно</w:t>
      </w:r>
      <w:proofErr w:type="spellEnd"/>
      <w:r w:rsidRPr="00172E11">
        <w:rPr>
          <w:sz w:val="28"/>
          <w:szCs w:val="28"/>
        </w:rPr>
        <w:t>-смислової сфери особистості майбутнього фахівця.</w:t>
      </w:r>
    </w:p>
    <w:p w14:paraId="762EC0E7" w14:textId="073C0B18" w:rsidR="001C41A7" w:rsidRPr="00172E11" w:rsidRDefault="001C41A7" w:rsidP="001C2328">
      <w:pPr>
        <w:spacing w:line="360" w:lineRule="auto"/>
        <w:ind w:firstLine="709"/>
        <w:jc w:val="both"/>
        <w:rPr>
          <w:sz w:val="28"/>
          <w:szCs w:val="28"/>
        </w:rPr>
      </w:pPr>
      <w:r w:rsidRPr="00172E11">
        <w:rPr>
          <w:sz w:val="28"/>
          <w:szCs w:val="28"/>
        </w:rPr>
        <w:t xml:space="preserve"> </w:t>
      </w:r>
      <w:proofErr w:type="spellStart"/>
      <w:r w:rsidRPr="00172E11">
        <w:rPr>
          <w:sz w:val="28"/>
          <w:szCs w:val="28"/>
        </w:rPr>
        <w:t>Орієнтаційна</w:t>
      </w:r>
      <w:proofErr w:type="spellEnd"/>
      <w:r w:rsidRPr="00172E11">
        <w:rPr>
          <w:sz w:val="28"/>
          <w:szCs w:val="28"/>
        </w:rPr>
        <w:t xml:space="preserve"> функція пов’язана з необхідністю вибору провідних за сад життєдіяльності людини в умовах невизначеності, принципової складності сучасного соціального світу, зростання </w:t>
      </w:r>
      <w:proofErr w:type="spellStart"/>
      <w:r w:rsidRPr="00172E11">
        <w:rPr>
          <w:sz w:val="28"/>
          <w:szCs w:val="28"/>
        </w:rPr>
        <w:t>ентропійності</w:t>
      </w:r>
      <w:proofErr w:type="spellEnd"/>
      <w:r w:rsidRPr="00172E11">
        <w:rPr>
          <w:sz w:val="28"/>
          <w:szCs w:val="28"/>
        </w:rPr>
        <w:t xml:space="preserve"> та нелінійного виміру особистісного та професійного розвитку та саморозвитку майбутніх фахівців. </w:t>
      </w:r>
    </w:p>
    <w:p w14:paraId="18050284" w14:textId="25824B0D" w:rsidR="001C41A7" w:rsidRPr="00172E11" w:rsidRDefault="001C41A7" w:rsidP="001C2328">
      <w:pPr>
        <w:spacing w:line="360" w:lineRule="auto"/>
        <w:ind w:firstLine="709"/>
        <w:jc w:val="both"/>
        <w:rPr>
          <w:sz w:val="28"/>
          <w:szCs w:val="28"/>
        </w:rPr>
      </w:pPr>
      <w:r w:rsidRPr="00172E11">
        <w:rPr>
          <w:sz w:val="28"/>
          <w:szCs w:val="28"/>
        </w:rPr>
        <w:t xml:space="preserve">Мотиваційна функція </w:t>
      </w:r>
      <w:proofErr w:type="spellStart"/>
      <w:r w:rsidRPr="00172E11">
        <w:rPr>
          <w:sz w:val="28"/>
          <w:szCs w:val="28"/>
        </w:rPr>
        <w:t>ціннісно</w:t>
      </w:r>
      <w:proofErr w:type="spellEnd"/>
      <w:r w:rsidRPr="00172E11">
        <w:rPr>
          <w:sz w:val="28"/>
          <w:szCs w:val="28"/>
        </w:rPr>
        <w:t>-смислової сфери особистості майбутнього фахівця зумовлює спрямованість особистості на досягнення певних ці лей, задоволення потреб, бажань у різних сферах життєдіяльності.</w:t>
      </w:r>
    </w:p>
    <w:p w14:paraId="5671B92A" w14:textId="1285E617" w:rsidR="001C41A7" w:rsidRPr="00172E11" w:rsidRDefault="001C41A7" w:rsidP="001C2328">
      <w:pPr>
        <w:spacing w:line="360" w:lineRule="auto"/>
        <w:ind w:firstLine="709"/>
        <w:jc w:val="both"/>
        <w:rPr>
          <w:sz w:val="28"/>
          <w:szCs w:val="28"/>
        </w:rPr>
      </w:pPr>
      <w:r w:rsidRPr="00172E11">
        <w:rPr>
          <w:sz w:val="28"/>
          <w:szCs w:val="28"/>
        </w:rPr>
        <w:t xml:space="preserve"> Функція цілепокладання пов’язана із необхідністю завдання координат «поля цінностей та смислів», визначення стратегії задоволення потреб особистості завдяки побудові ієрархії цілей. </w:t>
      </w:r>
    </w:p>
    <w:p w14:paraId="25483869" w14:textId="58BDAE5A" w:rsidR="001C41A7" w:rsidRPr="00172E11" w:rsidRDefault="001C41A7" w:rsidP="001C2328">
      <w:pPr>
        <w:spacing w:line="360" w:lineRule="auto"/>
        <w:ind w:firstLine="709"/>
        <w:jc w:val="both"/>
        <w:rPr>
          <w:sz w:val="28"/>
          <w:szCs w:val="28"/>
        </w:rPr>
      </w:pPr>
      <w:r w:rsidRPr="00172E11">
        <w:rPr>
          <w:sz w:val="28"/>
          <w:szCs w:val="28"/>
        </w:rPr>
        <w:t xml:space="preserve">Функція цілепокладання зумовлює особистісні смисли для будь-якої форми активності особистості, Регулятивна функція розглядається в контексті забезпечення особистісного та професійного розвитку майбутніх фахівців як засіб відбору відповідних форм та методів активної життєдіяльності. </w:t>
      </w:r>
    </w:p>
    <w:p w14:paraId="51EA39A0" w14:textId="77777777" w:rsidR="001C41A7" w:rsidRPr="00172E11" w:rsidRDefault="001C41A7" w:rsidP="001C2328">
      <w:pPr>
        <w:spacing w:line="360" w:lineRule="auto"/>
        <w:ind w:firstLine="709"/>
        <w:jc w:val="both"/>
        <w:rPr>
          <w:sz w:val="28"/>
          <w:szCs w:val="28"/>
        </w:rPr>
      </w:pPr>
      <w:r w:rsidRPr="00172E11">
        <w:rPr>
          <w:sz w:val="28"/>
          <w:szCs w:val="28"/>
        </w:rPr>
        <w:t xml:space="preserve">Така функція реалізується в спрямуванні діяльності, поведінки людини згідно ціннісних орієнтацій та  особистісних смислів. </w:t>
      </w:r>
    </w:p>
    <w:p w14:paraId="36BA310B" w14:textId="77777777" w:rsidR="001C41A7" w:rsidRPr="00172E11" w:rsidRDefault="001C41A7" w:rsidP="001C2328">
      <w:pPr>
        <w:spacing w:line="360" w:lineRule="auto"/>
        <w:ind w:firstLine="709"/>
        <w:jc w:val="both"/>
        <w:rPr>
          <w:sz w:val="28"/>
          <w:szCs w:val="28"/>
        </w:rPr>
      </w:pPr>
      <w:r w:rsidRPr="00172E11">
        <w:rPr>
          <w:sz w:val="28"/>
          <w:szCs w:val="28"/>
        </w:rPr>
        <w:lastRenderedPageBreak/>
        <w:t xml:space="preserve">Регулятивна функція завдає не тільки певний режим діяльності, а й певний рівень активності особистості. </w:t>
      </w:r>
    </w:p>
    <w:p w14:paraId="147A55FA" w14:textId="65DA09EE" w:rsidR="001C41A7" w:rsidRPr="00172E11" w:rsidRDefault="001C41A7" w:rsidP="001C2328">
      <w:pPr>
        <w:spacing w:line="360" w:lineRule="auto"/>
        <w:ind w:firstLine="709"/>
        <w:jc w:val="both"/>
        <w:rPr>
          <w:sz w:val="28"/>
          <w:szCs w:val="28"/>
        </w:rPr>
      </w:pPr>
      <w:r w:rsidRPr="00172E11">
        <w:rPr>
          <w:sz w:val="28"/>
          <w:szCs w:val="28"/>
        </w:rPr>
        <w:t xml:space="preserve">Прогностична функція </w:t>
      </w:r>
      <w:proofErr w:type="spellStart"/>
      <w:r w:rsidRPr="00172E11">
        <w:rPr>
          <w:sz w:val="28"/>
          <w:szCs w:val="28"/>
        </w:rPr>
        <w:t>ціннісно</w:t>
      </w:r>
      <w:proofErr w:type="spellEnd"/>
      <w:r w:rsidRPr="00172E11">
        <w:rPr>
          <w:sz w:val="28"/>
          <w:szCs w:val="28"/>
        </w:rPr>
        <w:t>-смислової сфери особистості майбутніх фахівців набуває особливого значення в сучасних умовах глобалізації суспільства, необхідності гармонізації індивідуалістичних та колективістських засад розвитку соціуму.</w:t>
      </w:r>
    </w:p>
    <w:p w14:paraId="3F32CA95" w14:textId="77777777" w:rsidR="001C41A7" w:rsidRPr="00172E11" w:rsidRDefault="001C41A7" w:rsidP="001C2328">
      <w:pPr>
        <w:spacing w:line="360" w:lineRule="auto"/>
        <w:ind w:firstLine="709"/>
        <w:jc w:val="both"/>
        <w:rPr>
          <w:sz w:val="28"/>
          <w:szCs w:val="28"/>
        </w:rPr>
      </w:pPr>
      <w:r w:rsidRPr="00172E11">
        <w:rPr>
          <w:sz w:val="28"/>
          <w:szCs w:val="28"/>
        </w:rPr>
        <w:t xml:space="preserve"> Рефлексивна сутність </w:t>
      </w:r>
      <w:proofErr w:type="spellStart"/>
      <w:r w:rsidRPr="00172E11">
        <w:rPr>
          <w:sz w:val="28"/>
          <w:szCs w:val="28"/>
        </w:rPr>
        <w:t>ціннісно</w:t>
      </w:r>
      <w:proofErr w:type="spellEnd"/>
      <w:r w:rsidRPr="00172E11">
        <w:rPr>
          <w:sz w:val="28"/>
          <w:szCs w:val="28"/>
        </w:rPr>
        <w:t xml:space="preserve">-смислової сфери особистості зумовлює вибір різних механізмів прогнозування життєвого шляху (методи екстраполяції, експертних оцінок тощо). </w:t>
      </w:r>
    </w:p>
    <w:p w14:paraId="0345534C" w14:textId="77777777" w:rsidR="001C41A7" w:rsidRPr="00172E11" w:rsidRDefault="001C41A7" w:rsidP="001C2328">
      <w:pPr>
        <w:spacing w:line="360" w:lineRule="auto"/>
        <w:ind w:firstLine="709"/>
        <w:jc w:val="both"/>
        <w:rPr>
          <w:sz w:val="28"/>
          <w:szCs w:val="28"/>
        </w:rPr>
      </w:pPr>
      <w:r w:rsidRPr="00172E11">
        <w:rPr>
          <w:sz w:val="28"/>
          <w:szCs w:val="28"/>
        </w:rPr>
        <w:t xml:space="preserve">Адаптаційна функція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пов’язана, по-перше, із забезпеченням умов життєдіяльності людини в конкретних умовах конкретного соціуму, по-друге, з визначенням системи особистісних цінностей та смислів, які здатні забезпечити належний рівень творчої активності та, відповідно, успішності професіонала в конкурентному професійному середовищі. </w:t>
      </w:r>
    </w:p>
    <w:p w14:paraId="1CEB4542" w14:textId="34D91F97" w:rsidR="001C41A7" w:rsidRPr="00172E11" w:rsidRDefault="001C41A7" w:rsidP="001C2328">
      <w:pPr>
        <w:spacing w:line="360" w:lineRule="auto"/>
        <w:ind w:firstLine="709"/>
        <w:jc w:val="both"/>
        <w:rPr>
          <w:sz w:val="28"/>
          <w:szCs w:val="28"/>
        </w:rPr>
      </w:pPr>
      <w:r w:rsidRPr="00172E11">
        <w:rPr>
          <w:sz w:val="28"/>
          <w:szCs w:val="28"/>
        </w:rPr>
        <w:t xml:space="preserve">Абсолютно доречним є зауваження, що «адаптація індивіда (суб’єкта, особистості, індивідуальності) реалізується в полі активність-реактивність: коли ми говоримо про адаптацію на полюсі активності, то розуміємо розвиток, активну зміну себе та світу (те, що Ж. </w:t>
      </w:r>
      <w:proofErr w:type="spellStart"/>
      <w:r w:rsidRPr="00172E11">
        <w:rPr>
          <w:sz w:val="28"/>
          <w:szCs w:val="28"/>
        </w:rPr>
        <w:t>Піаже</w:t>
      </w:r>
      <w:proofErr w:type="spellEnd"/>
      <w:r w:rsidRPr="00172E11">
        <w:rPr>
          <w:sz w:val="28"/>
          <w:szCs w:val="28"/>
        </w:rPr>
        <w:t xml:space="preserve"> називав «асиміляція»); на полюсі реактивності адаптація виступає як пристосування до зовнішнього світу («акомодація» за </w:t>
      </w:r>
      <w:r w:rsidR="00172E11">
        <w:rPr>
          <w:sz w:val="28"/>
          <w:szCs w:val="28"/>
        </w:rPr>
        <w:t xml:space="preserve">                   </w:t>
      </w:r>
      <w:r w:rsidRPr="00172E11">
        <w:rPr>
          <w:sz w:val="28"/>
          <w:szCs w:val="28"/>
        </w:rPr>
        <w:t xml:space="preserve">Ж. </w:t>
      </w:r>
      <w:proofErr w:type="spellStart"/>
      <w:r w:rsidRPr="00172E11">
        <w:rPr>
          <w:sz w:val="28"/>
          <w:szCs w:val="28"/>
        </w:rPr>
        <w:t>Піаже</w:t>
      </w:r>
      <w:proofErr w:type="spellEnd"/>
      <w:r w:rsidRPr="00172E11">
        <w:rPr>
          <w:sz w:val="28"/>
          <w:szCs w:val="28"/>
        </w:rPr>
        <w:t>).</w:t>
      </w:r>
    </w:p>
    <w:p w14:paraId="5339279B" w14:textId="089DAEDD" w:rsidR="001C41A7" w:rsidRPr="00172E11" w:rsidRDefault="001C41A7" w:rsidP="001C2328">
      <w:pPr>
        <w:spacing w:line="360" w:lineRule="auto"/>
        <w:ind w:firstLine="709"/>
        <w:jc w:val="both"/>
        <w:rPr>
          <w:sz w:val="28"/>
          <w:szCs w:val="28"/>
        </w:rPr>
      </w:pPr>
      <w:r w:rsidRPr="00172E11">
        <w:rPr>
          <w:sz w:val="28"/>
          <w:szCs w:val="28"/>
        </w:rPr>
        <w:t xml:space="preserve"> Репрезентовані функції </w:t>
      </w:r>
      <w:proofErr w:type="spellStart"/>
      <w:r w:rsidRPr="00172E11">
        <w:rPr>
          <w:sz w:val="28"/>
          <w:szCs w:val="28"/>
        </w:rPr>
        <w:t>ціннісно</w:t>
      </w:r>
      <w:proofErr w:type="spellEnd"/>
      <w:r w:rsidRPr="00172E11">
        <w:rPr>
          <w:sz w:val="28"/>
          <w:szCs w:val="28"/>
        </w:rPr>
        <w:t xml:space="preserve">-смислової сфери особистості майбутнього фахівця зумовлюють основні підходи до визначення та обґрунтування структури досліджуваного явища. Згідно провідних положень методології наукового пізнання структура – це спосіб взаємозв’язку між елементами, функція – це продукування певного результату. </w:t>
      </w:r>
    </w:p>
    <w:p w14:paraId="4A4B1719" w14:textId="244A00F2" w:rsidR="001C41A7" w:rsidRPr="00172E11" w:rsidRDefault="001C41A7" w:rsidP="001C2328">
      <w:pPr>
        <w:spacing w:line="360" w:lineRule="auto"/>
        <w:ind w:firstLine="709"/>
        <w:jc w:val="both"/>
        <w:rPr>
          <w:sz w:val="28"/>
          <w:szCs w:val="28"/>
        </w:rPr>
      </w:pPr>
      <w:r w:rsidRPr="00172E11">
        <w:rPr>
          <w:sz w:val="28"/>
          <w:szCs w:val="28"/>
        </w:rPr>
        <w:t xml:space="preserve">Функції </w:t>
      </w:r>
      <w:proofErr w:type="spellStart"/>
      <w:r w:rsidRPr="00172E11">
        <w:rPr>
          <w:sz w:val="28"/>
          <w:szCs w:val="28"/>
        </w:rPr>
        <w:t>ціннісно</w:t>
      </w:r>
      <w:proofErr w:type="spellEnd"/>
      <w:r w:rsidRPr="00172E11">
        <w:rPr>
          <w:sz w:val="28"/>
          <w:szCs w:val="28"/>
        </w:rPr>
        <w:t>-смислової сфери розкривають прояв її властивостей у взаємозв’язку структурних компонентів один з одним та із зовнішнім середовищем.</w:t>
      </w:r>
    </w:p>
    <w:p w14:paraId="7665B43D" w14:textId="77777777" w:rsidR="001C41A7" w:rsidRPr="00172E11" w:rsidRDefault="001C41A7" w:rsidP="001C2328">
      <w:pPr>
        <w:spacing w:line="360" w:lineRule="auto"/>
        <w:ind w:firstLine="709"/>
        <w:jc w:val="both"/>
        <w:rPr>
          <w:sz w:val="28"/>
          <w:szCs w:val="28"/>
        </w:rPr>
      </w:pPr>
      <w:r w:rsidRPr="00172E11">
        <w:rPr>
          <w:sz w:val="28"/>
          <w:szCs w:val="28"/>
        </w:rPr>
        <w:lastRenderedPageBreak/>
        <w:t xml:space="preserve"> Слід відзначити принципову неможливість створення універсальної моделі </w:t>
      </w:r>
      <w:proofErr w:type="spellStart"/>
      <w:r w:rsidRPr="00172E11">
        <w:rPr>
          <w:sz w:val="28"/>
          <w:szCs w:val="28"/>
        </w:rPr>
        <w:t>ціннісно</w:t>
      </w:r>
      <w:proofErr w:type="spellEnd"/>
      <w:r w:rsidRPr="00172E11">
        <w:rPr>
          <w:sz w:val="28"/>
          <w:szCs w:val="28"/>
        </w:rPr>
        <w:t xml:space="preserve">-смислової сфери особистості внаслідок багатомірності, складності психіки людини як унікального феномена. </w:t>
      </w:r>
    </w:p>
    <w:p w14:paraId="2A358924" w14:textId="15E5EF43" w:rsidR="001C41A7" w:rsidRPr="00172E11" w:rsidRDefault="001C41A7" w:rsidP="001C2328">
      <w:pPr>
        <w:spacing w:line="360" w:lineRule="auto"/>
        <w:ind w:firstLine="709"/>
        <w:jc w:val="both"/>
        <w:rPr>
          <w:sz w:val="28"/>
          <w:szCs w:val="28"/>
        </w:rPr>
      </w:pPr>
      <w:r w:rsidRPr="00172E11">
        <w:rPr>
          <w:sz w:val="28"/>
          <w:szCs w:val="28"/>
        </w:rPr>
        <w:t xml:space="preserve">Проблема побудови моделі </w:t>
      </w:r>
      <w:proofErr w:type="spellStart"/>
      <w:r w:rsidRPr="00172E11">
        <w:rPr>
          <w:sz w:val="28"/>
          <w:szCs w:val="28"/>
        </w:rPr>
        <w:t>ціннісно</w:t>
      </w:r>
      <w:proofErr w:type="spellEnd"/>
      <w:r w:rsidRPr="00172E11">
        <w:rPr>
          <w:sz w:val="28"/>
          <w:szCs w:val="28"/>
        </w:rPr>
        <w:t xml:space="preserve">-смислової сфери майбутнього фахівця пов’язана із тим, що різні науковці досліджують це явище на різних рівнях, з позицій різних дослідницьких цілей та в різному контексті. Саме тому в наукових працях представлено різні межі та рівень деталізації </w:t>
      </w:r>
      <w:proofErr w:type="spellStart"/>
      <w:r w:rsidRPr="00172E11">
        <w:rPr>
          <w:sz w:val="28"/>
          <w:szCs w:val="28"/>
        </w:rPr>
        <w:t>ціннісно</w:t>
      </w:r>
      <w:proofErr w:type="spellEnd"/>
      <w:r w:rsidRPr="00172E11">
        <w:rPr>
          <w:sz w:val="28"/>
          <w:szCs w:val="28"/>
        </w:rPr>
        <w:t xml:space="preserve">-смислової сфери особистості. </w:t>
      </w:r>
    </w:p>
    <w:p w14:paraId="65BBEF6F" w14:textId="16E5AEB0" w:rsidR="001C41A7" w:rsidRPr="00172E11" w:rsidRDefault="001C41A7" w:rsidP="001C2328">
      <w:pPr>
        <w:spacing w:line="360" w:lineRule="auto"/>
        <w:ind w:firstLine="709"/>
        <w:jc w:val="both"/>
        <w:rPr>
          <w:sz w:val="28"/>
          <w:szCs w:val="28"/>
        </w:rPr>
      </w:pPr>
      <w:proofErr w:type="spellStart"/>
      <w:r w:rsidRPr="00172E11">
        <w:rPr>
          <w:sz w:val="28"/>
          <w:szCs w:val="28"/>
        </w:rPr>
        <w:t>Ціннісно</w:t>
      </w:r>
      <w:proofErr w:type="spellEnd"/>
      <w:r w:rsidRPr="00172E11">
        <w:rPr>
          <w:sz w:val="28"/>
          <w:szCs w:val="28"/>
        </w:rPr>
        <w:t xml:space="preserve">-смислова сфера особистості є цілісним утворенням, що включає сукупність органічно пов’язаних компонентів, які є суттєво </w:t>
      </w:r>
      <w:r w:rsidR="004A1A55" w:rsidRPr="00172E11">
        <w:rPr>
          <w:sz w:val="28"/>
          <w:szCs w:val="28"/>
        </w:rPr>
        <w:t>значущими</w:t>
      </w:r>
      <w:r w:rsidRPr="00172E11">
        <w:rPr>
          <w:sz w:val="28"/>
          <w:szCs w:val="28"/>
        </w:rPr>
        <w:t xml:space="preserve"> для самовизначення людини, її самоактуалізації. До них він відносить цінності, смисли, мотиви. </w:t>
      </w:r>
    </w:p>
    <w:p w14:paraId="4F878F43" w14:textId="77777777" w:rsidR="001C41A7" w:rsidRPr="00172E11" w:rsidRDefault="001C41A7" w:rsidP="001C2328">
      <w:pPr>
        <w:spacing w:line="360" w:lineRule="auto"/>
        <w:ind w:firstLine="709"/>
        <w:jc w:val="both"/>
        <w:rPr>
          <w:sz w:val="28"/>
          <w:szCs w:val="28"/>
        </w:rPr>
      </w:pPr>
      <w:r w:rsidRPr="00172E11">
        <w:rPr>
          <w:sz w:val="28"/>
          <w:szCs w:val="28"/>
        </w:rPr>
        <w:t xml:space="preserve">На нашу думку, найважливішим є не перерахування компонентів </w:t>
      </w:r>
      <w:proofErr w:type="spellStart"/>
      <w:r w:rsidRPr="00172E11">
        <w:rPr>
          <w:sz w:val="28"/>
          <w:szCs w:val="28"/>
        </w:rPr>
        <w:t>ціннісно</w:t>
      </w:r>
      <w:proofErr w:type="spellEnd"/>
      <w:r w:rsidRPr="00172E11">
        <w:rPr>
          <w:sz w:val="28"/>
          <w:szCs w:val="28"/>
        </w:rPr>
        <w:t xml:space="preserve">-смислової сфери майбутніх фахівців, а виявлення внутрішньої логіки взаємодії між окремими компонентами та ролі кожного з них у виконанні функцій </w:t>
      </w:r>
      <w:proofErr w:type="spellStart"/>
      <w:r w:rsidRPr="00172E11">
        <w:rPr>
          <w:sz w:val="28"/>
          <w:szCs w:val="28"/>
        </w:rPr>
        <w:t>ціннісно</w:t>
      </w:r>
      <w:proofErr w:type="spellEnd"/>
      <w:r w:rsidRPr="00172E11">
        <w:rPr>
          <w:sz w:val="28"/>
          <w:szCs w:val="28"/>
        </w:rPr>
        <w:t xml:space="preserve">-смислової сфери в цілому. </w:t>
      </w:r>
    </w:p>
    <w:p w14:paraId="7444CAF8" w14:textId="22623F64" w:rsidR="001C41A7" w:rsidRPr="00172E11" w:rsidRDefault="001C41A7" w:rsidP="001C2328">
      <w:pPr>
        <w:spacing w:line="360" w:lineRule="auto"/>
        <w:ind w:firstLine="709"/>
        <w:jc w:val="both"/>
        <w:rPr>
          <w:sz w:val="28"/>
          <w:szCs w:val="28"/>
        </w:rPr>
      </w:pPr>
      <w:r w:rsidRPr="00172E11">
        <w:rPr>
          <w:sz w:val="28"/>
          <w:szCs w:val="28"/>
        </w:rPr>
        <w:t xml:space="preserve">Ми приймаємо точку зору про те, що смислова сфера особистості – це особливим чином організована сукупність смислових утворень, структур, </w:t>
      </w:r>
      <w:proofErr w:type="spellStart"/>
      <w:r w:rsidRPr="00172E11">
        <w:rPr>
          <w:sz w:val="28"/>
          <w:szCs w:val="28"/>
        </w:rPr>
        <w:t>зв’язків</w:t>
      </w:r>
      <w:proofErr w:type="spellEnd"/>
      <w:r w:rsidRPr="00172E11">
        <w:rPr>
          <w:sz w:val="28"/>
          <w:szCs w:val="28"/>
        </w:rPr>
        <w:t xml:space="preserve"> між ними, що забезпечує смислову регуляцію цілісності життєдіяльності людини в усіх її аспектах.</w:t>
      </w:r>
    </w:p>
    <w:p w14:paraId="67A3F5CD" w14:textId="2E26985A" w:rsidR="001C41A7" w:rsidRPr="00172E11" w:rsidRDefault="001C41A7" w:rsidP="001C2328">
      <w:pPr>
        <w:spacing w:line="360" w:lineRule="auto"/>
        <w:ind w:firstLine="709"/>
        <w:jc w:val="both"/>
        <w:rPr>
          <w:sz w:val="28"/>
          <w:szCs w:val="28"/>
        </w:rPr>
      </w:pPr>
      <w:r w:rsidRPr="00172E11">
        <w:rPr>
          <w:sz w:val="28"/>
          <w:szCs w:val="28"/>
        </w:rPr>
        <w:t xml:space="preserve">При цьому актуальною постає проблема змістовної та функціональної ролі кожного із складників та особливостей їхніх взаємозв’язків, а також значущості кожного з них. </w:t>
      </w:r>
    </w:p>
    <w:p w14:paraId="2AE436D4" w14:textId="7A8C8286" w:rsidR="001C41A7" w:rsidRPr="00172E11" w:rsidRDefault="001C41A7" w:rsidP="001C2328">
      <w:pPr>
        <w:spacing w:line="360" w:lineRule="auto"/>
        <w:ind w:firstLine="709"/>
        <w:jc w:val="both"/>
        <w:rPr>
          <w:sz w:val="28"/>
          <w:szCs w:val="28"/>
        </w:rPr>
      </w:pPr>
      <w:r w:rsidRPr="00172E11">
        <w:rPr>
          <w:sz w:val="28"/>
          <w:szCs w:val="28"/>
        </w:rPr>
        <w:t xml:space="preserve">Дослідники виходять з визначення поняття «значущість», під якою розуміють спрямовану напругу, яка задається обмеженнями, межами, тобто значущість завжди обмежена. </w:t>
      </w:r>
    </w:p>
    <w:p w14:paraId="7D108CB4" w14:textId="77777777" w:rsidR="001C41A7" w:rsidRPr="00172E11" w:rsidRDefault="001C41A7" w:rsidP="001C2328">
      <w:pPr>
        <w:spacing w:line="360" w:lineRule="auto"/>
        <w:ind w:firstLine="709"/>
        <w:jc w:val="both"/>
        <w:rPr>
          <w:sz w:val="28"/>
          <w:szCs w:val="28"/>
        </w:rPr>
      </w:pPr>
      <w:r w:rsidRPr="00172E11">
        <w:rPr>
          <w:sz w:val="28"/>
          <w:szCs w:val="28"/>
        </w:rPr>
        <w:t xml:space="preserve">Межа розуміється як психологічне утворення, що має кількісно-якісну визначеність і яке виконує регулятивну функцію в процесі диференціації й інтеграції. </w:t>
      </w:r>
    </w:p>
    <w:p w14:paraId="6E99EFDF" w14:textId="77777777" w:rsidR="001C41A7" w:rsidRPr="00172E11" w:rsidRDefault="001C41A7" w:rsidP="001C2328">
      <w:pPr>
        <w:spacing w:line="360" w:lineRule="auto"/>
        <w:ind w:firstLine="709"/>
        <w:jc w:val="both"/>
        <w:rPr>
          <w:sz w:val="28"/>
          <w:szCs w:val="28"/>
        </w:rPr>
      </w:pPr>
      <w:r w:rsidRPr="00172E11">
        <w:rPr>
          <w:sz w:val="28"/>
          <w:szCs w:val="28"/>
        </w:rPr>
        <w:t xml:space="preserve">На основі цих міркувань, </w:t>
      </w:r>
      <w:proofErr w:type="spellStart"/>
      <w:r w:rsidRPr="00172E11">
        <w:rPr>
          <w:sz w:val="28"/>
          <w:szCs w:val="28"/>
        </w:rPr>
        <w:t>ціннісно</w:t>
      </w:r>
      <w:proofErr w:type="spellEnd"/>
      <w:r w:rsidRPr="00172E11">
        <w:rPr>
          <w:sz w:val="28"/>
          <w:szCs w:val="28"/>
        </w:rPr>
        <w:t>-смислові утворення розуміються як зовнішньо-внутрішні  межі значущості, як обмежувачі значущості для людини.</w:t>
      </w:r>
    </w:p>
    <w:p w14:paraId="2AB0C67D" w14:textId="4E214C55" w:rsidR="001C41A7" w:rsidRPr="00172E11" w:rsidRDefault="001C41A7" w:rsidP="001C2328">
      <w:pPr>
        <w:spacing w:line="360" w:lineRule="auto"/>
        <w:ind w:firstLine="709"/>
        <w:jc w:val="both"/>
        <w:rPr>
          <w:sz w:val="28"/>
          <w:szCs w:val="28"/>
        </w:rPr>
      </w:pPr>
      <w:r w:rsidRPr="00172E11">
        <w:rPr>
          <w:sz w:val="28"/>
          <w:szCs w:val="28"/>
        </w:rPr>
        <w:lastRenderedPageBreak/>
        <w:t xml:space="preserve">Значущість чогось для людини як якісна характеристика цінності – це результат її взаємовідносин зі світом, які підтримуються в тих сферах, які є для неї значущими. </w:t>
      </w:r>
    </w:p>
    <w:p w14:paraId="621AD44C" w14:textId="77777777" w:rsidR="001C41A7" w:rsidRPr="00172E11" w:rsidRDefault="001C41A7" w:rsidP="001C2328">
      <w:pPr>
        <w:spacing w:line="360" w:lineRule="auto"/>
        <w:ind w:firstLine="709"/>
        <w:jc w:val="both"/>
        <w:rPr>
          <w:sz w:val="28"/>
          <w:szCs w:val="28"/>
        </w:rPr>
      </w:pPr>
      <w:r w:rsidRPr="00172E11">
        <w:rPr>
          <w:sz w:val="28"/>
          <w:szCs w:val="28"/>
        </w:rPr>
        <w:t xml:space="preserve">Ця значущість може виявлятися і як актуальна потреба, і як ціннісна система. Саме вона спонукає людину до побудови цілісної картини світу, ідеальних образів-зразків, моделей поведінки тощо. </w:t>
      </w:r>
    </w:p>
    <w:p w14:paraId="30DC6FEC" w14:textId="6E7A3C9B" w:rsidR="001C41A7" w:rsidRPr="00172E11" w:rsidRDefault="001C41A7" w:rsidP="001C2328">
      <w:pPr>
        <w:spacing w:line="360" w:lineRule="auto"/>
        <w:ind w:firstLine="709"/>
        <w:jc w:val="both"/>
        <w:rPr>
          <w:sz w:val="28"/>
          <w:szCs w:val="28"/>
        </w:rPr>
      </w:pPr>
      <w:r w:rsidRPr="00172E11">
        <w:rPr>
          <w:sz w:val="28"/>
          <w:szCs w:val="28"/>
        </w:rPr>
        <w:t>Образ світу, який створює для себе людина, знаходиться в постійній взаємодії з реальним світом.</w:t>
      </w:r>
    </w:p>
    <w:p w14:paraId="0C754AC7" w14:textId="77777777" w:rsidR="006A0D84" w:rsidRPr="00172E11" w:rsidRDefault="006A0D84" w:rsidP="001C2328">
      <w:pPr>
        <w:spacing w:line="360" w:lineRule="auto"/>
        <w:ind w:firstLine="709"/>
        <w:jc w:val="both"/>
        <w:rPr>
          <w:sz w:val="28"/>
          <w:szCs w:val="28"/>
        </w:rPr>
      </w:pPr>
    </w:p>
    <w:p w14:paraId="416D95E7" w14:textId="77777777" w:rsidR="00F65E08" w:rsidRPr="00172E11" w:rsidRDefault="00F65E08" w:rsidP="00E06CEE">
      <w:pPr>
        <w:pStyle w:val="ad"/>
        <w:spacing w:after="0" w:line="360" w:lineRule="auto"/>
        <w:ind w:right="219"/>
        <w:jc w:val="both"/>
        <w:rPr>
          <w:sz w:val="28"/>
          <w:szCs w:val="28"/>
        </w:rPr>
      </w:pPr>
    </w:p>
    <w:p w14:paraId="1065E9BC" w14:textId="77777777" w:rsidR="001C41A7" w:rsidRPr="00172E11" w:rsidRDefault="001C41A7" w:rsidP="00E06CEE">
      <w:pPr>
        <w:pStyle w:val="ad"/>
        <w:spacing w:after="0" w:line="360" w:lineRule="auto"/>
        <w:ind w:right="219"/>
        <w:jc w:val="both"/>
        <w:rPr>
          <w:sz w:val="28"/>
          <w:szCs w:val="28"/>
        </w:rPr>
      </w:pPr>
    </w:p>
    <w:p w14:paraId="7D0F9E25" w14:textId="77777777" w:rsidR="001C41A7" w:rsidRPr="00172E11" w:rsidRDefault="001C41A7" w:rsidP="00E06CEE">
      <w:pPr>
        <w:pStyle w:val="ad"/>
        <w:spacing w:after="0" w:line="360" w:lineRule="auto"/>
        <w:ind w:right="219"/>
        <w:jc w:val="both"/>
        <w:rPr>
          <w:sz w:val="28"/>
          <w:szCs w:val="28"/>
        </w:rPr>
      </w:pPr>
    </w:p>
    <w:p w14:paraId="49061FCC" w14:textId="77777777" w:rsidR="001C41A7" w:rsidRPr="00172E11" w:rsidRDefault="001C41A7" w:rsidP="00E06CEE">
      <w:pPr>
        <w:pStyle w:val="ad"/>
        <w:spacing w:after="0" w:line="360" w:lineRule="auto"/>
        <w:ind w:right="219"/>
        <w:jc w:val="both"/>
        <w:rPr>
          <w:sz w:val="28"/>
          <w:szCs w:val="28"/>
        </w:rPr>
      </w:pPr>
    </w:p>
    <w:p w14:paraId="6AA0EE62" w14:textId="77777777" w:rsidR="001C41A7" w:rsidRPr="00172E11" w:rsidRDefault="001C41A7" w:rsidP="00E06CEE">
      <w:pPr>
        <w:pStyle w:val="ad"/>
        <w:spacing w:after="0" w:line="360" w:lineRule="auto"/>
        <w:ind w:right="219"/>
        <w:jc w:val="both"/>
        <w:rPr>
          <w:sz w:val="28"/>
          <w:szCs w:val="28"/>
        </w:rPr>
      </w:pPr>
    </w:p>
    <w:p w14:paraId="2717A61C" w14:textId="77777777" w:rsidR="001C41A7" w:rsidRPr="00172E11" w:rsidRDefault="001C41A7" w:rsidP="00E06CEE">
      <w:pPr>
        <w:pStyle w:val="ad"/>
        <w:spacing w:after="0" w:line="360" w:lineRule="auto"/>
        <w:ind w:right="219"/>
        <w:jc w:val="both"/>
        <w:rPr>
          <w:sz w:val="28"/>
          <w:szCs w:val="28"/>
        </w:rPr>
      </w:pPr>
    </w:p>
    <w:p w14:paraId="75A23F3D" w14:textId="77777777" w:rsidR="001C41A7" w:rsidRPr="00172E11" w:rsidRDefault="001C41A7" w:rsidP="00E06CEE">
      <w:pPr>
        <w:pStyle w:val="ad"/>
        <w:spacing w:after="0" w:line="360" w:lineRule="auto"/>
        <w:ind w:right="219"/>
        <w:jc w:val="both"/>
        <w:rPr>
          <w:sz w:val="28"/>
          <w:szCs w:val="28"/>
        </w:rPr>
      </w:pPr>
    </w:p>
    <w:p w14:paraId="5F284631" w14:textId="77777777" w:rsidR="001C41A7" w:rsidRPr="00172E11" w:rsidRDefault="001C41A7" w:rsidP="00E06CEE">
      <w:pPr>
        <w:pStyle w:val="ad"/>
        <w:spacing w:after="0" w:line="360" w:lineRule="auto"/>
        <w:ind w:right="219"/>
        <w:jc w:val="both"/>
        <w:rPr>
          <w:sz w:val="28"/>
          <w:szCs w:val="28"/>
        </w:rPr>
      </w:pPr>
    </w:p>
    <w:p w14:paraId="1F2A8FF0" w14:textId="77777777" w:rsidR="001C41A7" w:rsidRPr="00172E11" w:rsidRDefault="001C41A7" w:rsidP="00E06CEE">
      <w:pPr>
        <w:pStyle w:val="ad"/>
        <w:spacing w:after="0" w:line="360" w:lineRule="auto"/>
        <w:ind w:right="219"/>
        <w:jc w:val="both"/>
        <w:rPr>
          <w:sz w:val="28"/>
          <w:szCs w:val="28"/>
        </w:rPr>
      </w:pPr>
    </w:p>
    <w:p w14:paraId="4E9C5FEC" w14:textId="77777777" w:rsidR="001C41A7" w:rsidRPr="00172E11" w:rsidRDefault="001C41A7" w:rsidP="00E06CEE">
      <w:pPr>
        <w:pStyle w:val="ad"/>
        <w:spacing w:after="0" w:line="360" w:lineRule="auto"/>
        <w:ind w:right="219"/>
        <w:jc w:val="both"/>
        <w:rPr>
          <w:sz w:val="28"/>
          <w:szCs w:val="28"/>
        </w:rPr>
      </w:pPr>
    </w:p>
    <w:p w14:paraId="31E2523F" w14:textId="77777777" w:rsidR="001C41A7" w:rsidRPr="00172E11" w:rsidRDefault="001C41A7" w:rsidP="00E06CEE">
      <w:pPr>
        <w:pStyle w:val="ad"/>
        <w:spacing w:after="0" w:line="360" w:lineRule="auto"/>
        <w:ind w:right="219"/>
        <w:jc w:val="both"/>
        <w:rPr>
          <w:sz w:val="28"/>
          <w:szCs w:val="28"/>
        </w:rPr>
      </w:pPr>
    </w:p>
    <w:p w14:paraId="2CD0DF67" w14:textId="77777777" w:rsidR="001C41A7" w:rsidRPr="00172E11" w:rsidRDefault="001C41A7" w:rsidP="00E06CEE">
      <w:pPr>
        <w:pStyle w:val="ad"/>
        <w:spacing w:after="0" w:line="360" w:lineRule="auto"/>
        <w:ind w:right="219"/>
        <w:jc w:val="both"/>
        <w:rPr>
          <w:sz w:val="28"/>
          <w:szCs w:val="28"/>
        </w:rPr>
      </w:pPr>
    </w:p>
    <w:p w14:paraId="6CE0D121" w14:textId="77777777" w:rsidR="001C41A7" w:rsidRPr="00172E11" w:rsidRDefault="001C41A7" w:rsidP="00E06CEE">
      <w:pPr>
        <w:pStyle w:val="ad"/>
        <w:spacing w:after="0" w:line="360" w:lineRule="auto"/>
        <w:ind w:right="219"/>
        <w:jc w:val="both"/>
        <w:rPr>
          <w:sz w:val="28"/>
          <w:szCs w:val="28"/>
        </w:rPr>
      </w:pPr>
    </w:p>
    <w:p w14:paraId="7DCC89C6" w14:textId="77777777" w:rsidR="001C41A7" w:rsidRPr="00172E11" w:rsidRDefault="001C41A7" w:rsidP="00E06CEE">
      <w:pPr>
        <w:pStyle w:val="ad"/>
        <w:spacing w:after="0" w:line="360" w:lineRule="auto"/>
        <w:ind w:right="219"/>
        <w:jc w:val="both"/>
        <w:rPr>
          <w:sz w:val="28"/>
          <w:szCs w:val="28"/>
        </w:rPr>
      </w:pPr>
    </w:p>
    <w:p w14:paraId="49A97B9F" w14:textId="77777777" w:rsidR="001C41A7" w:rsidRPr="00172E11" w:rsidRDefault="001C41A7" w:rsidP="00E06CEE">
      <w:pPr>
        <w:pStyle w:val="ad"/>
        <w:spacing w:after="0" w:line="360" w:lineRule="auto"/>
        <w:ind w:right="219"/>
        <w:jc w:val="both"/>
        <w:rPr>
          <w:sz w:val="28"/>
          <w:szCs w:val="28"/>
        </w:rPr>
      </w:pPr>
    </w:p>
    <w:p w14:paraId="264157E2" w14:textId="77777777" w:rsidR="001C41A7" w:rsidRPr="00172E11" w:rsidRDefault="001C41A7" w:rsidP="00E06CEE">
      <w:pPr>
        <w:pStyle w:val="ad"/>
        <w:spacing w:after="0" w:line="360" w:lineRule="auto"/>
        <w:ind w:right="219"/>
        <w:jc w:val="both"/>
        <w:rPr>
          <w:sz w:val="28"/>
          <w:szCs w:val="28"/>
        </w:rPr>
      </w:pPr>
    </w:p>
    <w:p w14:paraId="179FB2F6" w14:textId="77777777" w:rsidR="001C41A7" w:rsidRPr="00172E11" w:rsidRDefault="001C41A7" w:rsidP="00E06CEE">
      <w:pPr>
        <w:pStyle w:val="ad"/>
        <w:spacing w:after="0" w:line="360" w:lineRule="auto"/>
        <w:ind w:right="219"/>
        <w:jc w:val="both"/>
        <w:rPr>
          <w:sz w:val="28"/>
          <w:szCs w:val="28"/>
        </w:rPr>
      </w:pPr>
    </w:p>
    <w:p w14:paraId="1A74C9F6" w14:textId="77777777" w:rsidR="001C41A7" w:rsidRPr="00172E11" w:rsidRDefault="001C41A7" w:rsidP="00E06CEE">
      <w:pPr>
        <w:pStyle w:val="ad"/>
        <w:spacing w:after="0" w:line="360" w:lineRule="auto"/>
        <w:ind w:right="219"/>
        <w:jc w:val="both"/>
        <w:rPr>
          <w:sz w:val="28"/>
          <w:szCs w:val="28"/>
        </w:rPr>
      </w:pPr>
    </w:p>
    <w:p w14:paraId="4C12B7BC" w14:textId="77777777" w:rsidR="001C41A7" w:rsidRPr="00172E11" w:rsidRDefault="001C41A7" w:rsidP="00E06CEE">
      <w:pPr>
        <w:pStyle w:val="ad"/>
        <w:spacing w:after="0" w:line="360" w:lineRule="auto"/>
        <w:ind w:right="219"/>
        <w:jc w:val="both"/>
        <w:rPr>
          <w:sz w:val="28"/>
          <w:szCs w:val="28"/>
        </w:rPr>
      </w:pPr>
    </w:p>
    <w:p w14:paraId="2758EE7B" w14:textId="77777777" w:rsidR="001C41A7" w:rsidRPr="00172E11" w:rsidRDefault="001C41A7" w:rsidP="00E06CEE">
      <w:pPr>
        <w:pStyle w:val="ad"/>
        <w:spacing w:after="0" w:line="360" w:lineRule="auto"/>
        <w:ind w:right="219"/>
        <w:jc w:val="both"/>
        <w:rPr>
          <w:sz w:val="28"/>
          <w:szCs w:val="28"/>
        </w:rPr>
      </w:pPr>
    </w:p>
    <w:p w14:paraId="34C5F9BF" w14:textId="77777777" w:rsidR="001C41A7" w:rsidRPr="00172E11" w:rsidRDefault="001C41A7" w:rsidP="00E06CEE">
      <w:pPr>
        <w:pStyle w:val="ad"/>
        <w:spacing w:after="0" w:line="360" w:lineRule="auto"/>
        <w:ind w:right="219"/>
        <w:jc w:val="both"/>
        <w:rPr>
          <w:sz w:val="28"/>
          <w:szCs w:val="28"/>
        </w:rPr>
      </w:pPr>
    </w:p>
    <w:p w14:paraId="7E9EAD0B" w14:textId="77777777" w:rsidR="001C41A7" w:rsidRPr="00172E11" w:rsidRDefault="001C41A7" w:rsidP="00E06CEE">
      <w:pPr>
        <w:pStyle w:val="ad"/>
        <w:spacing w:after="0" w:line="360" w:lineRule="auto"/>
        <w:ind w:right="219"/>
        <w:jc w:val="both"/>
        <w:rPr>
          <w:sz w:val="28"/>
          <w:szCs w:val="28"/>
        </w:rPr>
      </w:pPr>
    </w:p>
    <w:p w14:paraId="7FDAC84F" w14:textId="4D1BA7DA" w:rsidR="0000146C" w:rsidRPr="00172E11" w:rsidRDefault="0000146C" w:rsidP="00E06CEE">
      <w:pPr>
        <w:pStyle w:val="ad"/>
        <w:spacing w:after="0" w:line="360" w:lineRule="auto"/>
        <w:ind w:right="219"/>
        <w:jc w:val="center"/>
        <w:rPr>
          <w:b/>
          <w:bCs/>
          <w:caps/>
          <w:sz w:val="28"/>
          <w:szCs w:val="28"/>
        </w:rPr>
      </w:pPr>
      <w:r w:rsidRPr="00172E11">
        <w:rPr>
          <w:b/>
          <w:bCs/>
          <w:caps/>
          <w:sz w:val="28"/>
          <w:szCs w:val="28"/>
        </w:rPr>
        <w:lastRenderedPageBreak/>
        <w:t>РОЗДІЛ 2</w:t>
      </w:r>
    </w:p>
    <w:p w14:paraId="04241808" w14:textId="77777777" w:rsidR="00E06CEE" w:rsidRPr="00172E11" w:rsidRDefault="00E06CEE" w:rsidP="00E06CEE">
      <w:pPr>
        <w:pStyle w:val="ad"/>
        <w:spacing w:after="0" w:line="360" w:lineRule="auto"/>
        <w:ind w:right="219"/>
        <w:jc w:val="center"/>
        <w:rPr>
          <w:b/>
          <w:bCs/>
          <w:caps/>
          <w:sz w:val="28"/>
          <w:szCs w:val="28"/>
        </w:rPr>
      </w:pPr>
    </w:p>
    <w:p w14:paraId="1F551043" w14:textId="77777777" w:rsidR="00BC7F1B" w:rsidRPr="00172E11" w:rsidRDefault="00BC7F1B" w:rsidP="00E06CEE">
      <w:pPr>
        <w:pStyle w:val="ad"/>
        <w:spacing w:after="0" w:line="360" w:lineRule="auto"/>
        <w:ind w:right="219"/>
        <w:jc w:val="center"/>
        <w:rPr>
          <w:b/>
          <w:bCs/>
          <w:caps/>
          <w:sz w:val="28"/>
          <w:szCs w:val="28"/>
        </w:rPr>
      </w:pPr>
    </w:p>
    <w:p w14:paraId="5D2A08E8" w14:textId="7636C897" w:rsidR="001C2328" w:rsidRPr="00172E11" w:rsidRDefault="00BC7F1B" w:rsidP="003F4631">
      <w:pPr>
        <w:pStyle w:val="ad"/>
        <w:spacing w:after="0" w:line="360" w:lineRule="auto"/>
        <w:ind w:right="224" w:firstLine="707"/>
        <w:jc w:val="center"/>
        <w:rPr>
          <w:b/>
          <w:bCs/>
          <w:sz w:val="28"/>
          <w:szCs w:val="28"/>
        </w:rPr>
      </w:pPr>
      <w:r w:rsidRPr="00172E11">
        <w:rPr>
          <w:b/>
          <w:bCs/>
          <w:sz w:val="28"/>
          <w:szCs w:val="28"/>
        </w:rPr>
        <w:t>ОРГАНІЗАЦІЯ</w:t>
      </w:r>
      <w:r w:rsidRPr="00172E11">
        <w:rPr>
          <w:b/>
          <w:bCs/>
          <w:spacing w:val="1"/>
          <w:sz w:val="28"/>
          <w:szCs w:val="28"/>
        </w:rPr>
        <w:t xml:space="preserve"> </w:t>
      </w:r>
      <w:r w:rsidRPr="00172E11">
        <w:rPr>
          <w:b/>
          <w:bCs/>
          <w:sz w:val="28"/>
          <w:szCs w:val="28"/>
        </w:rPr>
        <w:t>ТА</w:t>
      </w:r>
      <w:r w:rsidRPr="00172E11">
        <w:rPr>
          <w:b/>
          <w:bCs/>
          <w:spacing w:val="1"/>
          <w:sz w:val="28"/>
          <w:szCs w:val="28"/>
        </w:rPr>
        <w:t xml:space="preserve"> </w:t>
      </w:r>
      <w:r w:rsidRPr="00172E11">
        <w:rPr>
          <w:b/>
          <w:bCs/>
          <w:sz w:val="28"/>
          <w:szCs w:val="28"/>
        </w:rPr>
        <w:t>МЕТОДИ</w:t>
      </w:r>
      <w:r w:rsidRPr="00172E11">
        <w:rPr>
          <w:b/>
          <w:bCs/>
          <w:spacing w:val="1"/>
          <w:sz w:val="28"/>
          <w:szCs w:val="28"/>
        </w:rPr>
        <w:t xml:space="preserve"> </w:t>
      </w:r>
      <w:r w:rsidRPr="00172E11">
        <w:rPr>
          <w:b/>
          <w:bCs/>
          <w:sz w:val="28"/>
          <w:szCs w:val="28"/>
        </w:rPr>
        <w:t xml:space="preserve">ДОСЛІДЖЕННЯ </w:t>
      </w:r>
      <w:r w:rsidRPr="00172E11">
        <w:rPr>
          <w:b/>
          <w:bCs/>
          <w:caps/>
          <w:sz w:val="28"/>
          <w:szCs w:val="28"/>
        </w:rPr>
        <w:t xml:space="preserve">психологічних особливостей </w:t>
      </w:r>
      <w:r w:rsidRPr="00172E11">
        <w:rPr>
          <w:b/>
          <w:bCs/>
          <w:caps/>
          <w:sz w:val="28"/>
          <w:szCs w:val="28"/>
          <w:shd w:val="clear" w:color="auto" w:fill="FFFFFF"/>
        </w:rPr>
        <w:t>становлення системи цінностей майбутніх фахівців соціономічного профілю</w:t>
      </w:r>
    </w:p>
    <w:p w14:paraId="34CB0D23" w14:textId="77777777" w:rsidR="001C2328" w:rsidRPr="00172E11" w:rsidRDefault="001C2328" w:rsidP="003F4631">
      <w:pPr>
        <w:pStyle w:val="ad"/>
        <w:spacing w:after="0" w:line="360" w:lineRule="auto"/>
        <w:ind w:right="224" w:firstLine="707"/>
        <w:jc w:val="center"/>
        <w:rPr>
          <w:b/>
          <w:bCs/>
          <w:sz w:val="28"/>
          <w:szCs w:val="28"/>
        </w:rPr>
      </w:pPr>
    </w:p>
    <w:p w14:paraId="3C1881B2" w14:textId="6273FD71" w:rsidR="00BC7F1B" w:rsidRPr="00172E11" w:rsidRDefault="00BC7F1B" w:rsidP="00BC7F1B">
      <w:pPr>
        <w:pStyle w:val="ad"/>
        <w:spacing w:after="0" w:line="360" w:lineRule="auto"/>
        <w:ind w:right="224" w:firstLine="707"/>
        <w:jc w:val="both"/>
        <w:rPr>
          <w:b/>
          <w:bCs/>
          <w:sz w:val="28"/>
          <w:szCs w:val="28"/>
        </w:rPr>
      </w:pPr>
      <w:r w:rsidRPr="00172E11">
        <w:rPr>
          <w:b/>
          <w:bCs/>
          <w:sz w:val="28"/>
          <w:szCs w:val="28"/>
        </w:rPr>
        <w:t xml:space="preserve">2.1. Психологічні основи впливу </w:t>
      </w:r>
      <w:proofErr w:type="spellStart"/>
      <w:r w:rsidRPr="00172E11">
        <w:rPr>
          <w:b/>
          <w:bCs/>
          <w:sz w:val="28"/>
          <w:szCs w:val="28"/>
        </w:rPr>
        <w:t>ціннісно</w:t>
      </w:r>
      <w:proofErr w:type="spellEnd"/>
      <w:r w:rsidRPr="00172E11">
        <w:rPr>
          <w:b/>
          <w:bCs/>
          <w:sz w:val="28"/>
          <w:szCs w:val="28"/>
        </w:rPr>
        <w:t xml:space="preserve">-смислової сфери на професійне становлення майбутнього фахівця </w:t>
      </w:r>
      <w:proofErr w:type="spellStart"/>
      <w:r w:rsidRPr="00172E11">
        <w:rPr>
          <w:b/>
          <w:bCs/>
          <w:sz w:val="28"/>
          <w:szCs w:val="28"/>
        </w:rPr>
        <w:t>соціономічного</w:t>
      </w:r>
      <w:proofErr w:type="spellEnd"/>
      <w:r w:rsidRPr="00172E11">
        <w:rPr>
          <w:b/>
          <w:bCs/>
          <w:sz w:val="28"/>
          <w:szCs w:val="28"/>
        </w:rPr>
        <w:t xml:space="preserve"> профілю</w:t>
      </w:r>
    </w:p>
    <w:p w14:paraId="5C5E6E96" w14:textId="77777777" w:rsidR="00BC7F1B" w:rsidRPr="00172E11" w:rsidRDefault="00BC7F1B" w:rsidP="00BC7F1B">
      <w:pPr>
        <w:pStyle w:val="ad"/>
        <w:spacing w:after="0" w:line="360" w:lineRule="auto"/>
        <w:ind w:right="224" w:firstLine="707"/>
        <w:jc w:val="both"/>
        <w:rPr>
          <w:b/>
          <w:bCs/>
          <w:sz w:val="28"/>
          <w:szCs w:val="28"/>
        </w:rPr>
      </w:pPr>
    </w:p>
    <w:p w14:paraId="7117EAC2"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Сучасні світові тенденції вищої освіти свідчать про посилення уваги до ціннісного ставлення майбутніх фахівців щодо набуття професіоналізму. Суть цих тенденцій полягає в створенні умов для розвитку майбутнього фахівця як яскравої індивідуальності, людини культури, здатної до творчості у вільних формах діяльності, до саморозвитку і самовдосконалення. </w:t>
      </w:r>
    </w:p>
    <w:p w14:paraId="405C77B3" w14:textId="16CED110"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Психологічна наука </w:t>
      </w:r>
      <w:proofErr w:type="spellStart"/>
      <w:r w:rsidRPr="00172E11">
        <w:rPr>
          <w:sz w:val="28"/>
          <w:szCs w:val="28"/>
        </w:rPr>
        <w:t>плідно</w:t>
      </w:r>
      <w:proofErr w:type="spellEnd"/>
      <w:r w:rsidRPr="00172E11">
        <w:rPr>
          <w:sz w:val="28"/>
          <w:szCs w:val="28"/>
        </w:rPr>
        <w:t xml:space="preserve"> працює над пошуком таких механізмів психічного розвитку людини, які б дали їй можливість досягти повної реалізації своєї індивідуальності відповідно до людської сутності, яка моделює свій ціннісний світ й орієнтується на ідеальні зразки людського буття.</w:t>
      </w:r>
    </w:p>
    <w:p w14:paraId="73F845C5" w14:textId="3C843F5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Особливо го значення набуває проблема психологічних основ впливу </w:t>
      </w:r>
      <w:proofErr w:type="spellStart"/>
      <w:r w:rsidRPr="00172E11">
        <w:rPr>
          <w:sz w:val="28"/>
          <w:szCs w:val="28"/>
        </w:rPr>
        <w:t>ціннісно</w:t>
      </w:r>
      <w:proofErr w:type="spellEnd"/>
      <w:r w:rsidR="004A1A55">
        <w:rPr>
          <w:sz w:val="28"/>
          <w:szCs w:val="28"/>
        </w:rPr>
        <w:t>-</w:t>
      </w:r>
      <w:r w:rsidRPr="00172E11">
        <w:rPr>
          <w:sz w:val="28"/>
          <w:szCs w:val="28"/>
        </w:rPr>
        <w:t xml:space="preserve">смислової сфери особистості на становлення майбутнього фахівця, формування якостей професіонала в студентської молоді. </w:t>
      </w:r>
      <w:proofErr w:type="spellStart"/>
      <w:r w:rsidRPr="00172E11">
        <w:rPr>
          <w:sz w:val="28"/>
          <w:szCs w:val="28"/>
        </w:rPr>
        <w:t>Ціннісно</w:t>
      </w:r>
      <w:proofErr w:type="spellEnd"/>
      <w:r w:rsidRPr="00172E11">
        <w:rPr>
          <w:sz w:val="28"/>
          <w:szCs w:val="28"/>
        </w:rPr>
        <w:t xml:space="preserve">-смислова сфера займає провідне місце у становленні особистості, в її прагненнях до самореалізації, </w:t>
      </w:r>
      <w:proofErr w:type="spellStart"/>
      <w:r w:rsidRPr="00172E11">
        <w:rPr>
          <w:sz w:val="28"/>
          <w:szCs w:val="28"/>
        </w:rPr>
        <w:t>самоздійснення</w:t>
      </w:r>
      <w:proofErr w:type="spellEnd"/>
      <w:r w:rsidRPr="00172E11">
        <w:rPr>
          <w:sz w:val="28"/>
          <w:szCs w:val="28"/>
        </w:rPr>
        <w:t xml:space="preserve"> і включає ціннісні орієнтації, ціннісні відношення і систему особистісних смислів. </w:t>
      </w:r>
    </w:p>
    <w:p w14:paraId="1DD7EE47"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Проблема впливу </w:t>
      </w:r>
      <w:proofErr w:type="spellStart"/>
      <w:r w:rsidRPr="00172E11">
        <w:rPr>
          <w:sz w:val="28"/>
          <w:szCs w:val="28"/>
        </w:rPr>
        <w:t>ціннісно</w:t>
      </w:r>
      <w:proofErr w:type="spellEnd"/>
      <w:r w:rsidRPr="00172E11">
        <w:rPr>
          <w:sz w:val="28"/>
          <w:szCs w:val="28"/>
        </w:rPr>
        <w:t xml:space="preserve">-смислової сфери на професійне становлення майбутнього фахівця привертає сьогодні увагу значної кількості дослідників у різних галузях наукового знання саме тому, що в сучасних умовах відбула ся значна переоцінка цінностей минулого, а пошук і вибір нових цінностей часто стає хибним. </w:t>
      </w:r>
    </w:p>
    <w:p w14:paraId="57482461" w14:textId="387ECE3D"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Руйнування усталеної системи цінностей суспільства, не визначеність і розмитість суспільних ідеалів негативно вплинули на духовність молоді, на її духовні потреби, на цілі і смисли життя, на ставлення до людини праці, до рівня її професіоналізму. </w:t>
      </w:r>
    </w:p>
    <w:p w14:paraId="7A211879" w14:textId="5F898B02"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контексті синергетичної парадигми досліджує психологічні засади професійного </w:t>
      </w:r>
      <w:proofErr w:type="spellStart"/>
      <w:r w:rsidRPr="00172E11">
        <w:rPr>
          <w:sz w:val="28"/>
          <w:szCs w:val="28"/>
        </w:rPr>
        <w:t>аксіогенезу</w:t>
      </w:r>
      <w:proofErr w:type="spellEnd"/>
      <w:r w:rsidRPr="00172E11">
        <w:rPr>
          <w:sz w:val="28"/>
          <w:szCs w:val="28"/>
        </w:rPr>
        <w:t xml:space="preserve"> особистості.  </w:t>
      </w:r>
      <w:proofErr w:type="spellStart"/>
      <w:r w:rsidRPr="00172E11">
        <w:rPr>
          <w:sz w:val="28"/>
          <w:szCs w:val="28"/>
        </w:rPr>
        <w:t>Аксіогенез</w:t>
      </w:r>
      <w:proofErr w:type="spellEnd"/>
      <w:r w:rsidRPr="00172E11">
        <w:rPr>
          <w:sz w:val="28"/>
          <w:szCs w:val="28"/>
        </w:rPr>
        <w:t xml:space="preserve"> особистості – це «складний нелінійний творчий процес вільного вибору нею певних ідеалів, </w:t>
      </w:r>
      <w:proofErr w:type="spellStart"/>
      <w:r w:rsidRPr="00172E11">
        <w:rPr>
          <w:sz w:val="28"/>
          <w:szCs w:val="28"/>
        </w:rPr>
        <w:t>смисложиттєвих</w:t>
      </w:r>
      <w:proofErr w:type="spellEnd"/>
      <w:r w:rsidRPr="00172E11">
        <w:rPr>
          <w:sz w:val="28"/>
          <w:szCs w:val="28"/>
        </w:rPr>
        <w:t xml:space="preserve"> настанов, який зумовлює </w:t>
      </w:r>
      <w:proofErr w:type="spellStart"/>
      <w:r w:rsidRPr="00172E11">
        <w:rPr>
          <w:sz w:val="28"/>
          <w:szCs w:val="28"/>
        </w:rPr>
        <w:t>ціннісно</w:t>
      </w:r>
      <w:proofErr w:type="spellEnd"/>
      <w:r w:rsidRPr="00172E11">
        <w:rPr>
          <w:sz w:val="28"/>
          <w:szCs w:val="28"/>
        </w:rPr>
        <w:t>-цільовий вектор самореалізації у контексті цілісної життєдіяльності.</w:t>
      </w:r>
    </w:p>
    <w:p w14:paraId="23449178" w14:textId="2A468E04"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Провідну роль у процесі </w:t>
      </w:r>
      <w:proofErr w:type="spellStart"/>
      <w:r w:rsidRPr="00172E11">
        <w:rPr>
          <w:sz w:val="28"/>
          <w:szCs w:val="28"/>
        </w:rPr>
        <w:t>аксіогенезу</w:t>
      </w:r>
      <w:proofErr w:type="spellEnd"/>
      <w:r w:rsidRPr="00172E11">
        <w:rPr>
          <w:sz w:val="28"/>
          <w:szCs w:val="28"/>
        </w:rPr>
        <w:t xml:space="preserve"> надається самовизначенню, яке виступає «мотиваційно-вольовим ядром і результатом </w:t>
      </w:r>
      <w:proofErr w:type="spellStart"/>
      <w:r w:rsidRPr="00172E11">
        <w:rPr>
          <w:sz w:val="28"/>
          <w:szCs w:val="28"/>
        </w:rPr>
        <w:t>аксіогенезу</w:t>
      </w:r>
      <w:proofErr w:type="spellEnd"/>
      <w:r w:rsidRPr="00172E11">
        <w:rPr>
          <w:sz w:val="28"/>
          <w:szCs w:val="28"/>
        </w:rPr>
        <w:t xml:space="preserve">, складним, водночас динамічним та стабільним станом суб’єкта, діяльнісним, рефлексивним та </w:t>
      </w:r>
      <w:proofErr w:type="spellStart"/>
      <w:r w:rsidRPr="00172E11">
        <w:rPr>
          <w:sz w:val="28"/>
          <w:szCs w:val="28"/>
        </w:rPr>
        <w:t>ціннісно</w:t>
      </w:r>
      <w:proofErr w:type="spellEnd"/>
      <w:r w:rsidRPr="00172E11">
        <w:rPr>
          <w:sz w:val="28"/>
          <w:szCs w:val="28"/>
        </w:rPr>
        <w:t xml:space="preserve">-смисловим актом. </w:t>
      </w:r>
    </w:p>
    <w:p w14:paraId="0464CCE9" w14:textId="266569A6"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При цьому успішність </w:t>
      </w:r>
      <w:proofErr w:type="spellStart"/>
      <w:r w:rsidRPr="00172E11">
        <w:rPr>
          <w:sz w:val="28"/>
          <w:szCs w:val="28"/>
        </w:rPr>
        <w:t>професійно</w:t>
      </w:r>
      <w:proofErr w:type="spellEnd"/>
      <w:r w:rsidRPr="00172E11">
        <w:rPr>
          <w:sz w:val="28"/>
          <w:szCs w:val="28"/>
        </w:rPr>
        <w:t>-особистісного самовизначення фахівця визначається не тільки і не стільки критеріями персоналізації – ототожнення себе з певною професійною роллю, досягнення певного професійного статусу, а перш за все критеріями персоніфікації – ідентифікації себе з професією на основі вироблення індивідуального способу існування у ній та водночас відкриття та збагачення свого «Я» через можливості професійної діяльності.</w:t>
      </w:r>
    </w:p>
    <w:p w14:paraId="1E446C6E" w14:textId="2BD1205E"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Духовна людина усвідомлено робить вільний особистісний вибір професії, що є пропедевтичним етапом професійного становлення. У цьому самовизначенні домінантними опорами є оцінка особистісної значущості майбутньої професійної діяльності, інтерес до неї, перспективи особистісного росту, моральна насолода, духовна наснага, можливість бути корисним іншим. Майбутній фахівець може відчувати себе задоволеним від своєї професійної діяльності тільки в тому разі, коли він буде вільним, здатним звільнятися від влади природи, минулого, звичок та пристрастей. </w:t>
      </w:r>
    </w:p>
    <w:p w14:paraId="2482A0BC" w14:textId="5F966841"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Свобода розуміється тут не як мотив, даність, а як мета, завдання. Виходячи з цього, професіоналізм можна розглядати як прагнення презентувати світу своє «Я», </w:t>
      </w:r>
      <w:proofErr w:type="spellStart"/>
      <w:r w:rsidRPr="00172E11">
        <w:rPr>
          <w:sz w:val="28"/>
          <w:szCs w:val="28"/>
        </w:rPr>
        <w:t>зафіксуватися</w:t>
      </w:r>
      <w:proofErr w:type="spellEnd"/>
      <w:r w:rsidRPr="00172E11">
        <w:rPr>
          <w:sz w:val="28"/>
          <w:szCs w:val="28"/>
        </w:rPr>
        <w:t xml:space="preserve"> в результатах своєї діяльності. </w:t>
      </w:r>
    </w:p>
    <w:p w14:paraId="16EF57ED" w14:textId="7F00FB43"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Водночас важливою передумовою набуття професіональних якостей є наявність у майбутнього фахівця відповідальності: у процесі навчання, у спілкуванні, у процесі самоорганізації, саморегуляції тощо. Слід наголосити, що студентська молодь не завжди чітко орієнтується у виборі професійних цінностей, бо безпосередньо ще не стикається з множинними специфічними аспектами майбутньої професії. </w:t>
      </w:r>
    </w:p>
    <w:p w14:paraId="43671285" w14:textId="02A66535"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Для них є ускладненими відповіді на запитання, пов’язані з особистісними якостями представника обраної професії, з ідеалом професіонала. Саме їхні уявлення про ідеал професіонала є показником усвідомлених цінностей. Наш багаторічний досвід роботи зі студентською молоддю свідчить про те, що коли професійна діяльність розглядається особистістю як засіб досягнення тільки життєвого добробуту, без чіткого визначення її </w:t>
      </w:r>
      <w:proofErr w:type="spellStart"/>
      <w:r w:rsidRPr="00172E11">
        <w:rPr>
          <w:sz w:val="28"/>
          <w:szCs w:val="28"/>
        </w:rPr>
        <w:t>ціннісно</w:t>
      </w:r>
      <w:proofErr w:type="spellEnd"/>
      <w:r w:rsidR="004A1A55">
        <w:rPr>
          <w:sz w:val="28"/>
          <w:szCs w:val="28"/>
        </w:rPr>
        <w:t>-д</w:t>
      </w:r>
      <w:r w:rsidRPr="00172E11">
        <w:rPr>
          <w:sz w:val="28"/>
          <w:szCs w:val="28"/>
        </w:rPr>
        <w:t xml:space="preserve">уховної наповненості, тоді спостерігається душевне спустошення молодої людини, відхід від її професійних і духовно-моральних ідеалів. </w:t>
      </w:r>
    </w:p>
    <w:p w14:paraId="0B5DE0BA" w14:textId="448551C2"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Нам близька точка зору щодо ролі </w:t>
      </w:r>
      <w:proofErr w:type="spellStart"/>
      <w:r w:rsidRPr="00172E11">
        <w:rPr>
          <w:sz w:val="28"/>
          <w:szCs w:val="28"/>
        </w:rPr>
        <w:t>ціннісно</w:t>
      </w:r>
      <w:proofErr w:type="spellEnd"/>
      <w:r w:rsidRPr="00172E11">
        <w:rPr>
          <w:sz w:val="28"/>
          <w:szCs w:val="28"/>
        </w:rPr>
        <w:t xml:space="preserve">-смислової сфери в особистісному і професійному становленні студентської молоді, яка уявляється автору «контекстом більшого», «який оформляє і пронизує загальним смисловим відношенням потік життєдіяльності професіонала. </w:t>
      </w:r>
    </w:p>
    <w:p w14:paraId="3BD1B568" w14:textId="77777777" w:rsidR="00BC7F1B" w:rsidRPr="00172E11" w:rsidRDefault="00BC7F1B" w:rsidP="00BC7F1B">
      <w:pPr>
        <w:pStyle w:val="ad"/>
        <w:spacing w:after="0" w:line="360" w:lineRule="auto"/>
        <w:ind w:right="224" w:firstLine="707"/>
        <w:jc w:val="both"/>
        <w:rPr>
          <w:sz w:val="28"/>
          <w:szCs w:val="28"/>
        </w:rPr>
      </w:pPr>
      <w:proofErr w:type="spellStart"/>
      <w:r w:rsidRPr="00172E11">
        <w:rPr>
          <w:sz w:val="28"/>
          <w:szCs w:val="28"/>
        </w:rPr>
        <w:t>Ціннісно</w:t>
      </w:r>
      <w:proofErr w:type="spellEnd"/>
      <w:r w:rsidRPr="00172E11">
        <w:rPr>
          <w:sz w:val="28"/>
          <w:szCs w:val="28"/>
        </w:rPr>
        <w:t xml:space="preserve">-смислова сфера особистості є тією віссю, навколо якої вибудовується діалог процесів особистісного і професійного становлення. Особистісне і професійне самовизначення «йдуть рука об руку» з </w:t>
      </w:r>
      <w:proofErr w:type="spellStart"/>
      <w:r w:rsidRPr="00172E11">
        <w:rPr>
          <w:sz w:val="28"/>
          <w:szCs w:val="28"/>
        </w:rPr>
        <w:t>ціннісно</w:t>
      </w:r>
      <w:proofErr w:type="spellEnd"/>
      <w:r w:rsidRPr="00172E11">
        <w:rPr>
          <w:sz w:val="28"/>
          <w:szCs w:val="28"/>
        </w:rPr>
        <w:t>-смисловим самовизначенням.</w:t>
      </w:r>
    </w:p>
    <w:p w14:paraId="2B12F5B4" w14:textId="499E5F76" w:rsidR="00BC7F1B" w:rsidRPr="00172E11" w:rsidRDefault="00BC7F1B" w:rsidP="00BC7F1B">
      <w:pPr>
        <w:pStyle w:val="ad"/>
        <w:spacing w:after="0" w:line="360" w:lineRule="auto"/>
        <w:ind w:right="224" w:firstLine="707"/>
        <w:jc w:val="both"/>
        <w:rPr>
          <w:sz w:val="28"/>
          <w:szCs w:val="28"/>
        </w:rPr>
      </w:pPr>
      <w:r w:rsidRPr="00172E11">
        <w:rPr>
          <w:sz w:val="28"/>
          <w:szCs w:val="28"/>
        </w:rPr>
        <w:t>Вона звертає увагу на те, що суттєво значущим у наших діях є не тільки визначення цілей і засобів, але й питання щодо смислу цього діяння для мене, тобто для особистості. У про цесі діяльності відбувається перетворення особистості завдяки зміни її ціннісних пріоритетів, що призводить до народження нового смислу, який при вносить «нове знання про себе, розширює моє смислове поле.</w:t>
      </w:r>
    </w:p>
    <w:p w14:paraId="22CD6758" w14:textId="5BC1167F"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Підкреслено, що «тільки виходячи на рівень смислу, людина стає джерелом свого вчинку, яким вона здійснює себе, що свідчить про наявність екзистенціальних цінностей. </w:t>
      </w:r>
    </w:p>
    <w:p w14:paraId="49D37DC0" w14:textId="3C540E96"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Ця думка співпадає з позицією, що смисл є синтетичним утворенням, в якому «сходяться свідомість і буття, ідеальне і реальне, життєві цінності і буттєві можливості їх реалізації.</w:t>
      </w:r>
    </w:p>
    <w:p w14:paraId="20C2DE6E" w14:textId="1988DDCE"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Цінності, ціннісні орієнтації, смисли є домінуючою основою у виборі професії, у процесі становлення майбутнього фахівця. Невипадково вчені наголошують на пошуках ефективних засобів розвитку професійних ціннісних орієнтацій. </w:t>
      </w:r>
    </w:p>
    <w:p w14:paraId="095CC75A" w14:textId="6F33FB55"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студентської молоді в процесі навчальної діяльності, спілкування, в процесі накопичення соціокультурного досвіду відбувається формування, зміна та переоцінка цінностей і ціннісних орієнтацій, що впливає на перегляд їх інтересів, потреб, домагань, поглядів, переконань, що, безперечно, відбивається на утворенні нових </w:t>
      </w:r>
      <w:proofErr w:type="spellStart"/>
      <w:r w:rsidRPr="00172E11">
        <w:rPr>
          <w:sz w:val="28"/>
          <w:szCs w:val="28"/>
        </w:rPr>
        <w:t>життєво</w:t>
      </w:r>
      <w:proofErr w:type="spellEnd"/>
      <w:r w:rsidRPr="00172E11">
        <w:rPr>
          <w:sz w:val="28"/>
          <w:szCs w:val="28"/>
        </w:rPr>
        <w:t xml:space="preserve"> значущих смислів, на ставленні до всього </w:t>
      </w:r>
      <w:proofErr w:type="spellStart"/>
      <w:r w:rsidRPr="00172E11">
        <w:rPr>
          <w:sz w:val="28"/>
          <w:szCs w:val="28"/>
        </w:rPr>
        <w:t>навоклишнього</w:t>
      </w:r>
      <w:proofErr w:type="spellEnd"/>
      <w:r w:rsidRPr="00172E11">
        <w:rPr>
          <w:sz w:val="28"/>
          <w:szCs w:val="28"/>
        </w:rPr>
        <w:t xml:space="preserve"> середовища й до майбутньої професійної діяльності. </w:t>
      </w:r>
    </w:p>
    <w:p w14:paraId="2AEF9C56"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Саме про це говорив Б. Ананьєв, розкриваючи складні процеси активної роботи внутрішнього світу особистості. Вона полягає «в переосмисленні досвіду, виробленні власних позицій і переконань, шляхів самовизначення тощо». </w:t>
      </w:r>
    </w:p>
    <w:p w14:paraId="4037CF6E" w14:textId="37385A2D" w:rsidR="00BC7F1B" w:rsidRPr="00172E11" w:rsidRDefault="00BC7F1B" w:rsidP="00BC7F1B">
      <w:pPr>
        <w:pStyle w:val="ad"/>
        <w:spacing w:after="0" w:line="360" w:lineRule="auto"/>
        <w:ind w:right="224" w:firstLine="707"/>
        <w:jc w:val="both"/>
        <w:rPr>
          <w:sz w:val="28"/>
          <w:szCs w:val="28"/>
        </w:rPr>
      </w:pPr>
      <w:proofErr w:type="spellStart"/>
      <w:r w:rsidRPr="00172E11">
        <w:rPr>
          <w:sz w:val="28"/>
          <w:szCs w:val="28"/>
        </w:rPr>
        <w:t>Акмеологічний</w:t>
      </w:r>
      <w:proofErr w:type="spellEnd"/>
      <w:r w:rsidRPr="00172E11">
        <w:rPr>
          <w:sz w:val="28"/>
          <w:szCs w:val="28"/>
        </w:rPr>
        <w:t xml:space="preserve"> підхід дозволяє розглядати людину в цілісності її особистісного й професійного </w:t>
      </w:r>
      <w:proofErr w:type="spellStart"/>
      <w:r w:rsidRPr="00172E11">
        <w:rPr>
          <w:sz w:val="28"/>
          <w:szCs w:val="28"/>
        </w:rPr>
        <w:t>самоздійснення</w:t>
      </w:r>
      <w:proofErr w:type="spellEnd"/>
      <w:r w:rsidRPr="00172E11">
        <w:rPr>
          <w:sz w:val="28"/>
          <w:szCs w:val="28"/>
        </w:rPr>
        <w:t xml:space="preserve"> та виявлення його закономірностей. </w:t>
      </w:r>
    </w:p>
    <w:p w14:paraId="1B1D5AF1"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Однією з важливих функцій цього підходу є формування в майбутнього фахівця як людини праці установки на свої найвищі досягнення, на найбільш повну самореалізацію. </w:t>
      </w:r>
    </w:p>
    <w:p w14:paraId="1B3BFB2F" w14:textId="07E8330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 цьому визначну роль відіграє рефлексія як провідний психологічний механізм (особливо в юнацькому віці) становлення й самовизначення особистості, що безпосередньо впливає на характер її </w:t>
      </w:r>
      <w:proofErr w:type="spellStart"/>
      <w:r w:rsidRPr="00172E11">
        <w:rPr>
          <w:sz w:val="28"/>
          <w:szCs w:val="28"/>
        </w:rPr>
        <w:t>ціннісно</w:t>
      </w:r>
      <w:proofErr w:type="spellEnd"/>
      <w:r w:rsidRPr="00172E11">
        <w:rPr>
          <w:sz w:val="28"/>
          <w:szCs w:val="28"/>
        </w:rPr>
        <w:t xml:space="preserve">-смислової сфери. </w:t>
      </w:r>
    </w:p>
    <w:p w14:paraId="3397A288" w14:textId="38CE6C59"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Професіоналізм особистості вчений розглядає як якісну характеристику суб’єкта праці, що відбиває високий рівень професій но важливих й особистісно-ділових якостей, </w:t>
      </w:r>
      <w:proofErr w:type="spellStart"/>
      <w:r w:rsidRPr="00172E11">
        <w:rPr>
          <w:sz w:val="28"/>
          <w:szCs w:val="28"/>
        </w:rPr>
        <w:t>акмеологічних</w:t>
      </w:r>
      <w:proofErr w:type="spellEnd"/>
      <w:r w:rsidRPr="00172E11">
        <w:rPr>
          <w:sz w:val="28"/>
          <w:szCs w:val="28"/>
        </w:rPr>
        <w:t xml:space="preserve"> інваріантів професіоналізму, високий рівень креативності, адекватний рівень домагань, мотиваційну сферу і ціннісні орієнтації, спрямовані на прогресивний розвиток спеціаліста.</w:t>
      </w:r>
    </w:p>
    <w:p w14:paraId="4AC10322"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Під прогресивним розвитком професіонала розуміється розширення суб’єктивного простору особистості, її професійне й моральне збагачення. Слід додати, що йдеться не тільки про моральне збагачення, а в культурно-аксіологічному контексті, перш за все, про духовне збагачення, </w:t>
      </w:r>
      <w:proofErr w:type="spellStart"/>
      <w:r w:rsidRPr="00172E11">
        <w:rPr>
          <w:sz w:val="28"/>
          <w:szCs w:val="28"/>
        </w:rPr>
        <w:t>ціннісно</w:t>
      </w:r>
      <w:proofErr w:type="spellEnd"/>
      <w:r w:rsidRPr="00172E11">
        <w:rPr>
          <w:sz w:val="28"/>
          <w:szCs w:val="28"/>
        </w:rPr>
        <w:t xml:space="preserve">-смислове. </w:t>
      </w:r>
    </w:p>
    <w:p w14:paraId="5B8770D7"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Професійне самовизначення студентської молоді пов’язано з розвитком особистісного самовизначення, активної позиції щодо вибору системи цінностей, які для неї є </w:t>
      </w:r>
      <w:proofErr w:type="spellStart"/>
      <w:r w:rsidRPr="00172E11">
        <w:rPr>
          <w:sz w:val="28"/>
          <w:szCs w:val="28"/>
        </w:rPr>
        <w:t>смисложиттєвими</w:t>
      </w:r>
      <w:proofErr w:type="spellEnd"/>
      <w:r w:rsidRPr="00172E11">
        <w:rPr>
          <w:sz w:val="28"/>
          <w:szCs w:val="28"/>
        </w:rPr>
        <w:t xml:space="preserve">. </w:t>
      </w:r>
    </w:p>
    <w:p w14:paraId="0966EFEE" w14:textId="68AE3ADD"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Особистісне і професійне знаходяться в нероздільній єдності, що про являється в процесі </w:t>
      </w:r>
      <w:proofErr w:type="spellStart"/>
      <w:r w:rsidRPr="00172E11">
        <w:rPr>
          <w:sz w:val="28"/>
          <w:szCs w:val="28"/>
        </w:rPr>
        <w:t>ціннісно</w:t>
      </w:r>
      <w:proofErr w:type="spellEnd"/>
      <w:r w:rsidRPr="00172E11">
        <w:rPr>
          <w:sz w:val="28"/>
          <w:szCs w:val="28"/>
        </w:rPr>
        <w:t xml:space="preserve">-смислового ставлення до світу, завдяки чому професійна діяльність </w:t>
      </w:r>
      <w:r w:rsidR="004A1A55" w:rsidRPr="00172E11">
        <w:rPr>
          <w:sz w:val="28"/>
          <w:szCs w:val="28"/>
        </w:rPr>
        <w:t>одухотворяються</w:t>
      </w:r>
      <w:r w:rsidRPr="00172E11">
        <w:rPr>
          <w:sz w:val="28"/>
          <w:szCs w:val="28"/>
        </w:rPr>
        <w:t xml:space="preserve"> життєвим світом та культурним по лем особистості. </w:t>
      </w:r>
    </w:p>
    <w:p w14:paraId="575FFBA9" w14:textId="68AD5734" w:rsidR="00BC7F1B" w:rsidRPr="00172E11" w:rsidRDefault="00BC7F1B" w:rsidP="00BC7F1B">
      <w:pPr>
        <w:pStyle w:val="ad"/>
        <w:spacing w:after="0" w:line="360" w:lineRule="auto"/>
        <w:ind w:right="224" w:firstLine="707"/>
        <w:jc w:val="both"/>
        <w:rPr>
          <w:sz w:val="28"/>
          <w:szCs w:val="28"/>
        </w:rPr>
      </w:pPr>
      <w:r w:rsidRPr="00172E11">
        <w:rPr>
          <w:sz w:val="28"/>
          <w:szCs w:val="28"/>
        </w:rPr>
        <w:t>Тому вчені підкреслюють, що «</w:t>
      </w:r>
      <w:proofErr w:type="spellStart"/>
      <w:r w:rsidRPr="00172E11">
        <w:rPr>
          <w:sz w:val="28"/>
          <w:szCs w:val="28"/>
        </w:rPr>
        <w:t>акме</w:t>
      </w:r>
      <w:proofErr w:type="spellEnd"/>
      <w:r w:rsidRPr="00172E11">
        <w:rPr>
          <w:sz w:val="28"/>
          <w:szCs w:val="28"/>
        </w:rPr>
        <w:t xml:space="preserve">» – процес життєтворчості, який сприяє якісному росту людини як особистості і професіонала. Професійне становлення майбутнього фахівця ми розглядаємо як динамічний процес вибору особистістю і корекції професійних цінностей, які для неї є </w:t>
      </w:r>
      <w:proofErr w:type="spellStart"/>
      <w:r w:rsidRPr="00172E11">
        <w:rPr>
          <w:sz w:val="28"/>
          <w:szCs w:val="28"/>
        </w:rPr>
        <w:t>смислозначущими</w:t>
      </w:r>
      <w:proofErr w:type="spellEnd"/>
      <w:r w:rsidRPr="00172E11">
        <w:rPr>
          <w:sz w:val="28"/>
          <w:szCs w:val="28"/>
        </w:rPr>
        <w:t xml:space="preserve">, формування професійних ідеалів завдяки чітко му уявленню про характер і особливості майбутньої професійної діяльності під час навчання, виробничих практик. </w:t>
      </w:r>
    </w:p>
    <w:p w14:paraId="62552D0A" w14:textId="5CF75A1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Слід зазначити, що сьогодні особливістю вибору майбутньої професії, на жаль, є такі об’єктивні чинники, як вартість навчання у ЗВО та конкурсна ситуація. </w:t>
      </w:r>
    </w:p>
    <w:p w14:paraId="3D146191" w14:textId="32593F36"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Абітурієнти подають одночасно заяви в декілька ЗВО, на різні спеціальності: в одні – на гуманітарні, в інші – на технічні. Тому чітких уявлень про майбутню професію в них немає. Вплив </w:t>
      </w:r>
      <w:proofErr w:type="spellStart"/>
      <w:r w:rsidRPr="00172E11">
        <w:rPr>
          <w:sz w:val="28"/>
          <w:szCs w:val="28"/>
        </w:rPr>
        <w:t>ціннісно</w:t>
      </w:r>
      <w:proofErr w:type="spellEnd"/>
      <w:r w:rsidRPr="00172E11">
        <w:rPr>
          <w:sz w:val="28"/>
          <w:szCs w:val="28"/>
        </w:rPr>
        <w:t xml:space="preserve">-смислової сфери на професійне становлення майбутнього фахівця пов’язано з прагматичним, аксіологічним аспектами, вищими цілями, самоутвердженням особистості. </w:t>
      </w:r>
    </w:p>
    <w:p w14:paraId="766E1BD5" w14:textId="7ADBB540"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Якщо студент підходить до майбутньої професії тільки з прагматичних позицій, то для нього цінністю стає не насолода від праці, не реалізація себе в праці, а перш за все матеріальний добробут, матеріальна вигода, престижність професії. </w:t>
      </w:r>
    </w:p>
    <w:p w14:paraId="0E741201"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Тобто ми стикаємось з випадком, коли в цій групи студентів матеріальне домінує над духовним, і, відповідно, цінності мають для них смисл матеріального значення. </w:t>
      </w:r>
    </w:p>
    <w:p w14:paraId="4EBC4950" w14:textId="59C54831"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Ця група вибирає професію з меркантильних міркувань (наприклад, бум професій з економічних спеціальностей, юриспруденції, фінансово-кредитних, банківської справи тощо), і тому навряд чи можна розраховувати на те, що професій на діяльність цієї групи молоді буде носити одухотворений характер. </w:t>
      </w:r>
    </w:p>
    <w:p w14:paraId="6E26796A" w14:textId="4CF6A16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Аксіологічний аспект професійного становлення характеризується ціннісним мотивом вибору професії, яка є для особистості </w:t>
      </w:r>
      <w:proofErr w:type="spellStart"/>
      <w:r w:rsidRPr="00172E11">
        <w:rPr>
          <w:sz w:val="28"/>
          <w:szCs w:val="28"/>
        </w:rPr>
        <w:t>ціннісно</w:t>
      </w:r>
      <w:proofErr w:type="spellEnd"/>
      <w:r w:rsidRPr="00172E11">
        <w:rPr>
          <w:sz w:val="28"/>
          <w:szCs w:val="28"/>
        </w:rPr>
        <w:t xml:space="preserve">-значущою, і в якій вона вбачає смисл свого життя, можливість реалізовувати й удосконалювати себе як індивідуальність. </w:t>
      </w:r>
    </w:p>
    <w:p w14:paraId="66F6074C" w14:textId="5085D924"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контексті аксіологічного аспекту професійного становлення особливо важливим є глибокий інтерес до професійної діяльності, творче ставлення до неї, потреба в реалізації своїх здібностей, активізація всіх енергетичних ресурсів. Зважаючи на те, що найвищою цінністю є життя і людина як неповторна індивідуальність, особливого значення в процесі професійного становлення набуває розвиток людських якостей. </w:t>
      </w:r>
    </w:p>
    <w:p w14:paraId="08620830"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Саме набуття людських якостей дає можливість студентській молоді самостверджуватися в майбутній професійній діяльності і особливою значущості тут набуває ставлення до праці, до своїх професійних обов’язків, відповідальність за результати своєї праці. </w:t>
      </w:r>
    </w:p>
    <w:p w14:paraId="547DA385" w14:textId="179E8C8E"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Важливою умовою впливу </w:t>
      </w:r>
      <w:proofErr w:type="spellStart"/>
      <w:r w:rsidRPr="00172E11">
        <w:rPr>
          <w:sz w:val="28"/>
          <w:szCs w:val="28"/>
        </w:rPr>
        <w:t>ціннісно</w:t>
      </w:r>
      <w:proofErr w:type="spellEnd"/>
      <w:r w:rsidRPr="00172E11">
        <w:rPr>
          <w:sz w:val="28"/>
          <w:szCs w:val="28"/>
        </w:rPr>
        <w:t xml:space="preserve">-смислової сфери на професійне становлення майбутнього фахівця є створення ціннісного простору, </w:t>
      </w:r>
      <w:proofErr w:type="spellStart"/>
      <w:r w:rsidRPr="00172E11">
        <w:rPr>
          <w:sz w:val="28"/>
          <w:szCs w:val="28"/>
        </w:rPr>
        <w:t>ціннісно</w:t>
      </w:r>
      <w:proofErr w:type="spellEnd"/>
      <w:r w:rsidR="004A1A55">
        <w:rPr>
          <w:sz w:val="28"/>
          <w:szCs w:val="28"/>
        </w:rPr>
        <w:t>-</w:t>
      </w:r>
      <w:r w:rsidRPr="00172E11">
        <w:rPr>
          <w:sz w:val="28"/>
          <w:szCs w:val="28"/>
        </w:rPr>
        <w:t xml:space="preserve">культурного поля в студентському середовищі, яке сприяє корекції ієрархії ціннісних позицій особистості й дозволяє визначити систему особистісних пріоритетних цінностей. </w:t>
      </w:r>
    </w:p>
    <w:p w14:paraId="5F7E6B60" w14:textId="0F02ACA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Оскільки </w:t>
      </w:r>
      <w:proofErr w:type="spellStart"/>
      <w:r w:rsidRPr="00172E11">
        <w:rPr>
          <w:sz w:val="28"/>
          <w:szCs w:val="28"/>
        </w:rPr>
        <w:t>ціннісно</w:t>
      </w:r>
      <w:proofErr w:type="spellEnd"/>
      <w:r w:rsidRPr="00172E11">
        <w:rPr>
          <w:sz w:val="28"/>
          <w:szCs w:val="28"/>
        </w:rPr>
        <w:t xml:space="preserve">-смислова сфера особистості є визначальним чинником у проектуванні її життєвої і професійної стратегії, необхідно враховувати психологічні основи її впливу на професійне становлення майбутнього фахівця. </w:t>
      </w:r>
    </w:p>
    <w:p w14:paraId="24699F51" w14:textId="3F5A080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Від прийнятої особистістю системи цінностей, яка стає у відповідних історико-культурних умовах і за певної соціальної зрілості основним смислом її </w:t>
      </w:r>
      <w:r w:rsidRPr="00172E11">
        <w:rPr>
          <w:sz w:val="28"/>
          <w:szCs w:val="28"/>
        </w:rPr>
        <w:lastRenderedPageBreak/>
        <w:t>життєдіяльності, залежить процес професійного становлення, професійного росту, професійної творчості й професійної самореалізації.</w:t>
      </w:r>
    </w:p>
    <w:p w14:paraId="582143DF"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Завдяки розвиненій </w:t>
      </w:r>
      <w:proofErr w:type="spellStart"/>
      <w:r w:rsidRPr="00172E11">
        <w:rPr>
          <w:sz w:val="28"/>
          <w:szCs w:val="28"/>
        </w:rPr>
        <w:t>ціннісно</w:t>
      </w:r>
      <w:proofErr w:type="spellEnd"/>
      <w:r w:rsidRPr="00172E11">
        <w:rPr>
          <w:sz w:val="28"/>
          <w:szCs w:val="28"/>
        </w:rPr>
        <w:t xml:space="preserve">-смисловій сфері особистість володіє здатністю до само регуляції, саморефлексії, до сприйняття та розуміння професійної діяльності як цінності свого життя, як потреби у творчому ставленні до неї, у форму ванні </w:t>
      </w:r>
      <w:proofErr w:type="spellStart"/>
      <w:r w:rsidRPr="00172E11">
        <w:rPr>
          <w:sz w:val="28"/>
          <w:szCs w:val="28"/>
        </w:rPr>
        <w:t>професійно</w:t>
      </w:r>
      <w:proofErr w:type="spellEnd"/>
      <w:r w:rsidRPr="00172E11">
        <w:rPr>
          <w:sz w:val="28"/>
          <w:szCs w:val="28"/>
        </w:rPr>
        <w:t xml:space="preserve"> значущих якостей, у моделюванні своїх професійних дій на основі професійного ідеалу.</w:t>
      </w:r>
    </w:p>
    <w:p w14:paraId="15920F6B" w14:textId="7BF32E70"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w:t>
      </w:r>
      <w:proofErr w:type="spellStart"/>
      <w:r w:rsidRPr="00172E11">
        <w:rPr>
          <w:sz w:val="28"/>
          <w:szCs w:val="28"/>
        </w:rPr>
        <w:t>Ціннісно</w:t>
      </w:r>
      <w:proofErr w:type="spellEnd"/>
      <w:r w:rsidRPr="00172E11">
        <w:rPr>
          <w:sz w:val="28"/>
          <w:szCs w:val="28"/>
        </w:rPr>
        <w:t>-смислове поле людини сприяє розвитку саме тих людських якостей, які є необхідними як у професійній діяльності, так й у різних аспектах життєтворчості.</w:t>
      </w:r>
    </w:p>
    <w:p w14:paraId="30D1F7F1" w14:textId="3B49717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Слід підкреслити такі якості, як відповідальність, розвинене почуття обов’язку, креативність, прагнення до пі знання нового у професійній діяльності, до дослідницько-експериментальної роботи, до самовдосконалення, позитивно-емоційна установка на всі види власної професійної діяльності. </w:t>
      </w:r>
    </w:p>
    <w:p w14:paraId="2460262B" w14:textId="17A50588"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Водночас, саме </w:t>
      </w:r>
      <w:proofErr w:type="spellStart"/>
      <w:r w:rsidRPr="00172E11">
        <w:rPr>
          <w:sz w:val="28"/>
          <w:szCs w:val="28"/>
        </w:rPr>
        <w:t>ціннісно</w:t>
      </w:r>
      <w:proofErr w:type="spellEnd"/>
      <w:r w:rsidRPr="00172E11">
        <w:rPr>
          <w:sz w:val="28"/>
          <w:szCs w:val="28"/>
        </w:rPr>
        <w:t xml:space="preserve">-смислова сфера як динамічна система, постійно розвиваючись і удосконалюючись, сприяє формуванню духовно-моральних якостей особистості. </w:t>
      </w:r>
    </w:p>
    <w:p w14:paraId="1CC0422F" w14:textId="0B9339A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За результатами нашого дослідження (на прикладі майбутніх юристів) 95% студентської молоді має чітке уявлення про ідеальний образ професіонала своєї спеціальності. </w:t>
      </w:r>
    </w:p>
    <w:p w14:paraId="5F4194F8" w14:textId="2A177776"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Цікавим є той факт, що більшість студентів усвідомлено працює над набуттям тих якостей особистості, що є необхідними для майбутньої професії. </w:t>
      </w:r>
    </w:p>
    <w:p w14:paraId="09D9C124" w14:textId="614EC1C2"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Щодо реального образу, то близько 50% студентів характеризують його негативно і виражають сумнів щодо можливості змінити існуючу традиційну систему стосунків, що склалася в обраній ними галузі професійної діяльності. </w:t>
      </w:r>
    </w:p>
    <w:p w14:paraId="1E80DCD9" w14:textId="256C0BC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Це є однією з причин того, що молоді люди, пропрацювавши менш трьох років за обраною спеціальністю, змушені її залишати. </w:t>
      </w:r>
    </w:p>
    <w:p w14:paraId="6B380A52" w14:textId="3D0D15D5"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Основним мотивом, яким при цьому керуються молоді фахівці, є розчарування в реальності та сформованого ідеалу професійної діяльності. </w:t>
      </w:r>
    </w:p>
    <w:p w14:paraId="343093EC"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Таким чином, психологічними основами впливу </w:t>
      </w:r>
      <w:proofErr w:type="spellStart"/>
      <w:r w:rsidRPr="00172E11">
        <w:rPr>
          <w:sz w:val="28"/>
          <w:szCs w:val="28"/>
        </w:rPr>
        <w:t>ціннісно</w:t>
      </w:r>
      <w:proofErr w:type="spellEnd"/>
      <w:r w:rsidRPr="00172E11">
        <w:rPr>
          <w:sz w:val="28"/>
          <w:szCs w:val="28"/>
        </w:rPr>
        <w:t xml:space="preserve">-смислової сфери на професійне становлення майбутнього фахівця є такі положення: </w:t>
      </w:r>
    </w:p>
    <w:p w14:paraId="24FFFBA8"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 особистісне й професійне становлення майбутнього фахівця пов’язано з цілісністю людини в контексті взаємодії її внутрішнього світу і буття, з досвідом духовного, культурного, історичного розвитку людства; </w:t>
      </w:r>
    </w:p>
    <w:p w14:paraId="699DEFA8" w14:textId="3A0B50DD"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становлення </w:t>
      </w:r>
      <w:proofErr w:type="spellStart"/>
      <w:r w:rsidRPr="00172E11">
        <w:rPr>
          <w:sz w:val="28"/>
          <w:szCs w:val="28"/>
        </w:rPr>
        <w:t>ціннісно</w:t>
      </w:r>
      <w:proofErr w:type="spellEnd"/>
      <w:r w:rsidRPr="00172E11">
        <w:rPr>
          <w:sz w:val="28"/>
          <w:szCs w:val="28"/>
        </w:rPr>
        <w:t xml:space="preserve">-смислової сфери є визначальною психологічною особливістю юнацького віку, в якому відбувається процес особистісного, професійного, соціального, духовно-практичного самовизначення; </w:t>
      </w:r>
    </w:p>
    <w:p w14:paraId="799FF4C5"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система цінностей, яку приймає майбутній фахівець, формує його ціннісну свідомість; </w:t>
      </w:r>
    </w:p>
    <w:p w14:paraId="679A2467" w14:textId="5F2A08DF"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найвищим рівнем </w:t>
      </w:r>
      <w:proofErr w:type="spellStart"/>
      <w:r w:rsidRPr="00172E11">
        <w:rPr>
          <w:sz w:val="28"/>
          <w:szCs w:val="28"/>
        </w:rPr>
        <w:t>ціннісно</w:t>
      </w:r>
      <w:proofErr w:type="spellEnd"/>
      <w:r w:rsidRPr="00172E11">
        <w:rPr>
          <w:sz w:val="28"/>
          <w:szCs w:val="28"/>
        </w:rPr>
        <w:t xml:space="preserve">-смислового світу особистості є ідеал як образ-взірець, як втілення того, чим може стати особистість й який становиться стимулом і регулятором її розвитку. </w:t>
      </w:r>
    </w:p>
    <w:p w14:paraId="6EB3BF82" w14:textId="6AA34400"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Важливим компонентом професійного становлення майбутнього фахівця є формування його компетентності. </w:t>
      </w:r>
    </w:p>
    <w:p w14:paraId="64F2DC28"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Проблема компетентності є однією з визначальних у питаннях функціонування та розвитку суспільства. Будь який напрям життя суспільства (економіка, політика, культура, освіта тощо) потребує певної компетентності людей, які в ньому працюють. </w:t>
      </w:r>
    </w:p>
    <w:p w14:paraId="7517A8E4"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І сама людина потребує постановки таких особистісно-професійних цілей, які надають смисл її життю. </w:t>
      </w:r>
    </w:p>
    <w:p w14:paraId="36BB1348"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Однією з </w:t>
      </w:r>
      <w:proofErr w:type="spellStart"/>
      <w:r w:rsidRPr="00172E11">
        <w:rPr>
          <w:sz w:val="28"/>
          <w:szCs w:val="28"/>
        </w:rPr>
        <w:t>діяльностей</w:t>
      </w:r>
      <w:proofErr w:type="spellEnd"/>
      <w:r w:rsidRPr="00172E11">
        <w:rPr>
          <w:sz w:val="28"/>
          <w:szCs w:val="28"/>
        </w:rPr>
        <w:t xml:space="preserve">, якою займається людина довготривалий час, </w:t>
      </w:r>
      <w:proofErr w:type="spellStart"/>
      <w:r w:rsidRPr="00172E11">
        <w:rPr>
          <w:sz w:val="28"/>
          <w:szCs w:val="28"/>
        </w:rPr>
        <w:t>яко</w:t>
      </w:r>
      <w:proofErr w:type="spellEnd"/>
      <w:r w:rsidRPr="00172E11">
        <w:rPr>
          <w:sz w:val="28"/>
          <w:szCs w:val="28"/>
        </w:rPr>
        <w:t xml:space="preserve"> ю вона «живе» і яка має таку властивість як змінювати її, є праця, та професія, яку обирає особистість в юнацькому віці. </w:t>
      </w:r>
    </w:p>
    <w:p w14:paraId="6CED558A" w14:textId="0C529AEF" w:rsidR="00BC7F1B" w:rsidRPr="00172E11" w:rsidRDefault="00BC7F1B" w:rsidP="00BC7F1B">
      <w:pPr>
        <w:pStyle w:val="ad"/>
        <w:spacing w:after="0" w:line="360" w:lineRule="auto"/>
        <w:ind w:right="224" w:firstLine="707"/>
        <w:jc w:val="both"/>
        <w:rPr>
          <w:sz w:val="28"/>
          <w:szCs w:val="28"/>
        </w:rPr>
      </w:pPr>
      <w:r w:rsidRPr="00172E11">
        <w:rPr>
          <w:sz w:val="28"/>
          <w:szCs w:val="28"/>
        </w:rPr>
        <w:t>Професійна діяльність спрямовується ціннісним вибором. Найбільш високою оцінкою праці людини є така її характеристика як професіонал.</w:t>
      </w:r>
    </w:p>
    <w:p w14:paraId="37B34C82" w14:textId="4158518E"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У психологічній науці проблема професіоналізму набула масштабного дослідження, яка вивчається </w:t>
      </w:r>
      <w:proofErr w:type="spellStart"/>
      <w:r w:rsidRPr="00172E11">
        <w:rPr>
          <w:sz w:val="28"/>
          <w:szCs w:val="28"/>
        </w:rPr>
        <w:t>акмеологією</w:t>
      </w:r>
      <w:proofErr w:type="spellEnd"/>
      <w:r w:rsidRPr="00172E11">
        <w:rPr>
          <w:sz w:val="28"/>
          <w:szCs w:val="28"/>
        </w:rPr>
        <w:t xml:space="preserve"> («</w:t>
      </w:r>
      <w:proofErr w:type="spellStart"/>
      <w:r w:rsidRPr="00172E11">
        <w:rPr>
          <w:sz w:val="28"/>
          <w:szCs w:val="28"/>
        </w:rPr>
        <w:t>акме</w:t>
      </w:r>
      <w:proofErr w:type="spellEnd"/>
      <w:r w:rsidRPr="00172E11">
        <w:rPr>
          <w:sz w:val="28"/>
          <w:szCs w:val="28"/>
        </w:rPr>
        <w:t xml:space="preserve">» − багатовимірний стан людини на етапі її прогресивного розвитку, який пов’язаний з великими професійними, особистісними й соціальними досягненнями). </w:t>
      </w:r>
    </w:p>
    <w:p w14:paraId="1AED19E9" w14:textId="6715B3E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науковій думці існує припущення, що ідея </w:t>
      </w:r>
      <w:proofErr w:type="spellStart"/>
      <w:r w:rsidRPr="00172E11">
        <w:rPr>
          <w:sz w:val="28"/>
          <w:szCs w:val="28"/>
        </w:rPr>
        <w:t>компетентнісного</w:t>
      </w:r>
      <w:proofErr w:type="spellEnd"/>
      <w:r w:rsidRPr="00172E11">
        <w:rPr>
          <w:sz w:val="28"/>
          <w:szCs w:val="28"/>
        </w:rPr>
        <w:t xml:space="preserve"> підходу належить Аристотелю, під яким він розумів «</w:t>
      </w:r>
      <w:proofErr w:type="spellStart"/>
      <w:r w:rsidRPr="00172E11">
        <w:rPr>
          <w:sz w:val="28"/>
          <w:szCs w:val="28"/>
        </w:rPr>
        <w:t>atere</w:t>
      </w:r>
      <w:proofErr w:type="spellEnd"/>
      <w:r w:rsidRPr="00172E11">
        <w:rPr>
          <w:sz w:val="28"/>
          <w:szCs w:val="28"/>
        </w:rPr>
        <w:t xml:space="preserve">» − «силу, яка розвивалась та </w:t>
      </w:r>
      <w:r w:rsidRPr="00172E11">
        <w:rPr>
          <w:sz w:val="28"/>
          <w:szCs w:val="28"/>
        </w:rPr>
        <w:lastRenderedPageBreak/>
        <w:t xml:space="preserve">удосконалювалась до такого рівня, що становилася характерною рисою особистості. </w:t>
      </w:r>
    </w:p>
    <w:p w14:paraId="09B2C51C" w14:textId="76C1D1F5"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сучасній психологічній науці компетентність розглядається як «загальна якісна характеристика рівня професіоналізму», гарантія того, що індивід володіє необхідною фізичною та інтелектуальною кваліфікацією, необхідними навичками й знаннями і може застосувати їх у будь-якій ситуації. </w:t>
      </w:r>
    </w:p>
    <w:p w14:paraId="7F8FA878" w14:textId="04A0AB1B" w:rsidR="00BC7F1B" w:rsidRPr="00172E11" w:rsidRDefault="00BC7F1B" w:rsidP="00BC7F1B">
      <w:pPr>
        <w:pStyle w:val="ad"/>
        <w:spacing w:after="0" w:line="360" w:lineRule="auto"/>
        <w:ind w:right="224" w:firstLine="707"/>
        <w:jc w:val="both"/>
        <w:rPr>
          <w:sz w:val="28"/>
          <w:szCs w:val="28"/>
        </w:rPr>
      </w:pPr>
      <w:r w:rsidRPr="00172E11">
        <w:rPr>
          <w:sz w:val="28"/>
          <w:szCs w:val="28"/>
        </w:rPr>
        <w:t>Людина може бути компетентною як професіонал, але відсутність у неї належним чином розвинених власне особистісних компетенцій (</w:t>
      </w:r>
      <w:proofErr w:type="spellStart"/>
      <w:r w:rsidRPr="00172E11">
        <w:rPr>
          <w:sz w:val="28"/>
          <w:szCs w:val="28"/>
        </w:rPr>
        <w:t>комунікативність</w:t>
      </w:r>
      <w:proofErr w:type="spellEnd"/>
      <w:r w:rsidRPr="00172E11">
        <w:rPr>
          <w:sz w:val="28"/>
          <w:szCs w:val="28"/>
        </w:rPr>
        <w:t>, повага до людей, толерантність, гнучкість тощо) значно зменшує результативність та ефективність її роботи.</w:t>
      </w:r>
    </w:p>
    <w:p w14:paraId="77AAB4E3"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Саме особистісні компетенції дають можливість досягти успішності в професійній діяльності.</w:t>
      </w:r>
    </w:p>
    <w:p w14:paraId="3A711FE4" w14:textId="3F0C894D"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Бути компетентним фахівцем – значить бути всебічно обізнаною в усіх сферах своєї професійної діяльності особистістю, вміти на основі здобутих знань і навичок кваліфіковано орієнтуватися в будь-якій неординарній ситуації і приймати нестандартні рішення. </w:t>
      </w:r>
    </w:p>
    <w:p w14:paraId="7C1D0D16" w14:textId="07C5671F"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Проблема компетентності представлена в працях </w:t>
      </w:r>
      <w:proofErr w:type="spellStart"/>
      <w:r w:rsidRPr="00172E11">
        <w:rPr>
          <w:sz w:val="28"/>
          <w:szCs w:val="28"/>
        </w:rPr>
        <w:t>Дж</w:t>
      </w:r>
      <w:proofErr w:type="spellEnd"/>
      <w:r w:rsidRPr="00172E11">
        <w:rPr>
          <w:sz w:val="28"/>
          <w:szCs w:val="28"/>
        </w:rPr>
        <w:t xml:space="preserve">. </w:t>
      </w:r>
      <w:proofErr w:type="spellStart"/>
      <w:r w:rsidRPr="00172E11">
        <w:rPr>
          <w:sz w:val="28"/>
          <w:szCs w:val="28"/>
        </w:rPr>
        <w:t>Равена</w:t>
      </w:r>
      <w:proofErr w:type="spellEnd"/>
      <w:r w:rsidRPr="00172E11">
        <w:rPr>
          <w:sz w:val="28"/>
          <w:szCs w:val="28"/>
        </w:rPr>
        <w:t xml:space="preserve">, який виділяє основні її складники: внутрішньо мотивовані характеристики, що пов’язані із системою особистих цінностей, або види компетентності; уявлення й очікування, пов’язані з механізмами функціонування суспільства і роллю людини в суспільстві. </w:t>
      </w:r>
    </w:p>
    <w:p w14:paraId="354E41A7" w14:textId="3452728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Серед складників компетентності потребує особливої уваги ціннісний компонент, який складається зі «схильності аналізувати та прояснювати смутно усвідомлювані швидкоплинні від чуття, що свідчать про наявність проблеми або про зародження творчої ідеї; бажання братися за роботу із власної ініціативи; здатність справлятися з тривогою, що виникає в новій сфері та вміння заручатися підтримкою інших людей для досягнення мети. </w:t>
      </w:r>
    </w:p>
    <w:p w14:paraId="489227AC" w14:textId="5A00E5D5"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Модель поведінки людини, що розглядається в контексті компетентності, передбачає урахування таких позицій: пріоритет оцінки мотивації до здібностей; важливі людські якості складаються з гетерогенних чинників; цінності як інтегральний компонент поведінки людини. </w:t>
      </w:r>
    </w:p>
    <w:p w14:paraId="31723E09" w14:textId="5B2CBCB0"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Саме в цьому контексті </w:t>
      </w:r>
      <w:proofErr w:type="spellStart"/>
      <w:r w:rsidRPr="00172E11">
        <w:rPr>
          <w:sz w:val="28"/>
          <w:szCs w:val="28"/>
        </w:rPr>
        <w:t>Дж</w:t>
      </w:r>
      <w:proofErr w:type="spellEnd"/>
      <w:r w:rsidRPr="00172E11">
        <w:rPr>
          <w:sz w:val="28"/>
          <w:szCs w:val="28"/>
        </w:rPr>
        <w:t xml:space="preserve">. </w:t>
      </w:r>
      <w:proofErr w:type="spellStart"/>
      <w:r w:rsidRPr="00172E11">
        <w:rPr>
          <w:sz w:val="28"/>
          <w:szCs w:val="28"/>
        </w:rPr>
        <w:t>Равен</w:t>
      </w:r>
      <w:proofErr w:type="spellEnd"/>
      <w:r w:rsidRPr="00172E11">
        <w:rPr>
          <w:sz w:val="28"/>
          <w:szCs w:val="28"/>
        </w:rPr>
        <w:t xml:space="preserve"> наводить низку людських якостей, які за своєю значущістю є </w:t>
      </w:r>
      <w:proofErr w:type="spellStart"/>
      <w:r w:rsidRPr="00172E11">
        <w:rPr>
          <w:sz w:val="28"/>
          <w:szCs w:val="28"/>
        </w:rPr>
        <w:t>смислоцінними</w:t>
      </w:r>
      <w:proofErr w:type="spellEnd"/>
      <w:r w:rsidRPr="00172E11">
        <w:rPr>
          <w:sz w:val="28"/>
          <w:szCs w:val="28"/>
        </w:rPr>
        <w:t xml:space="preserve"> для реалізації людини в професійній діяльності: ініціативність, прагнення до нового, свобода вибору, вміння працювати сумісно з іншими людьми, здатність до керівництва. </w:t>
      </w:r>
    </w:p>
    <w:p w14:paraId="77CB52C3" w14:textId="5E4FA013"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Вчений стверджує, «що не можна оцінювати здібності незалежно від цінностей. Ми повинні спочатку визначити цінності індивіда, а потім оцінювати його здатність проявляти широкий спектр когнітивних, емоційних і вольових навичок для досягнення значущих цілей. </w:t>
      </w:r>
    </w:p>
    <w:p w14:paraId="1F99233E"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Згідно традицій психологічної науки професійна діяльність інтегрує в нерозривній єдності когнітивний, емоційний, поведінковий компоненти, які висвітлюють ціннісне ставлення особистості до світу в цілому, до себе, до інших. Кожен із цих компонентів виконує специфічну функцію в становленні компетентності майбутнього фахівця. </w:t>
      </w:r>
    </w:p>
    <w:p w14:paraId="327AFF88"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Когнітивний компонент виконує функцію набуття системи знань, роз витку пізнавальних інтересів, пізнавальних здібностей, пізнавальної активно </w:t>
      </w:r>
      <w:proofErr w:type="spellStart"/>
      <w:r w:rsidRPr="00172E11">
        <w:rPr>
          <w:sz w:val="28"/>
          <w:szCs w:val="28"/>
        </w:rPr>
        <w:t>сті</w:t>
      </w:r>
      <w:proofErr w:type="spellEnd"/>
      <w:r w:rsidRPr="00172E11">
        <w:rPr>
          <w:sz w:val="28"/>
          <w:szCs w:val="28"/>
        </w:rPr>
        <w:t xml:space="preserve">, розумової діяльності в студентської молоді. </w:t>
      </w:r>
    </w:p>
    <w:p w14:paraId="1744229D" w14:textId="6AE547A8"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Аналіз сучасного стану підготовки фахівців у ЗВО свідчить про наявність негативних тенденцій, які стримують розвиток у студентської молоді пізнавальної самостійності, розумових здібностей та розумових якостей (глибина, гнучкість, широта, критичність, допитливість розуму). </w:t>
      </w:r>
    </w:p>
    <w:p w14:paraId="47C33428"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Можна назвати низку причин, що впливають на процес набуття знань, на формування пізнавального інтересу, на формування інтелектуальних почуттів та потреб. </w:t>
      </w:r>
    </w:p>
    <w:p w14:paraId="0106FF07" w14:textId="4BB38E5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Серед цих причин, перш за все, необхідно відзначити складність для студентів самостійно проводити відбір наукової інформації, яка є необхідною й достатньою на певному етапі навчання, та </w:t>
      </w:r>
      <w:proofErr w:type="spellStart"/>
      <w:r w:rsidRPr="00172E11">
        <w:rPr>
          <w:sz w:val="28"/>
          <w:szCs w:val="28"/>
        </w:rPr>
        <w:t>результативно</w:t>
      </w:r>
      <w:proofErr w:type="spellEnd"/>
      <w:r w:rsidRPr="00172E11">
        <w:rPr>
          <w:sz w:val="28"/>
          <w:szCs w:val="28"/>
        </w:rPr>
        <w:t xml:space="preserve"> користуватися нею в процесі навчання. </w:t>
      </w:r>
    </w:p>
    <w:p w14:paraId="35C5EC0A" w14:textId="426888B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Як правило, інформація «добувається» з мережі Інтернету без її критичної обробки і механічно використовується на заняттях без належного осмислення, що значно стримує роз виток пізнавальних процесів (сприйняття, пам’яті, мислення). Викликає за непокоєння той факт, що студенти сьогодні мало </w:t>
      </w:r>
      <w:r w:rsidRPr="00172E11">
        <w:rPr>
          <w:sz w:val="28"/>
          <w:szCs w:val="28"/>
        </w:rPr>
        <w:lastRenderedPageBreak/>
        <w:t xml:space="preserve">читають, мало працюють із книгою, що збіднює їхні можливості щодо формування ерудиції, кругозору, загальної й професійної культури. </w:t>
      </w:r>
    </w:p>
    <w:p w14:paraId="7A320D7C" w14:textId="51AF7313" w:rsidR="00BC7F1B" w:rsidRPr="00172E11" w:rsidRDefault="00BC7F1B" w:rsidP="00BC7F1B">
      <w:pPr>
        <w:pStyle w:val="ad"/>
        <w:spacing w:after="0" w:line="360" w:lineRule="auto"/>
        <w:ind w:right="224" w:firstLine="707"/>
        <w:jc w:val="both"/>
        <w:rPr>
          <w:sz w:val="28"/>
          <w:szCs w:val="28"/>
        </w:rPr>
      </w:pPr>
      <w:r w:rsidRPr="00172E11">
        <w:rPr>
          <w:sz w:val="28"/>
          <w:szCs w:val="28"/>
        </w:rPr>
        <w:t>Слід прийняти до уваги, що в психологічній науці категорія цінностей розглядається водночас як мотиваційні і когнітивні утворення, що орієнтують поведінку людини на певну мету і в той же час детермінують когнітивну роботу з інформацією.</w:t>
      </w:r>
    </w:p>
    <w:p w14:paraId="728C58CA" w14:textId="3FE7F20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Процес самостійного вивчення навчального матеріалу, на який сьогодні відведено у ЗВО значну частину навчальних годин, не співвідноситься із застосуванням самостійно здобутих знань у професійній практиці, яка дає можливість перевірити їх необхідність і життєздатність. </w:t>
      </w:r>
    </w:p>
    <w:p w14:paraId="1A4E204F" w14:textId="403D6C75" w:rsidR="00BC7F1B" w:rsidRPr="00172E11" w:rsidRDefault="00BC7F1B" w:rsidP="00BC7F1B">
      <w:pPr>
        <w:pStyle w:val="ad"/>
        <w:spacing w:after="0" w:line="360" w:lineRule="auto"/>
        <w:ind w:right="224" w:firstLine="707"/>
        <w:jc w:val="both"/>
        <w:rPr>
          <w:sz w:val="28"/>
          <w:szCs w:val="28"/>
        </w:rPr>
      </w:pPr>
      <w:r w:rsidRPr="00172E11">
        <w:rPr>
          <w:sz w:val="28"/>
          <w:szCs w:val="28"/>
        </w:rPr>
        <w:t>Пріоритет самостійно го здобування знань, який має місце у вищій школі, зобов’язує сприяти роз витку в студентів образного, творчого та критичного мислення, усвідомленню того, що знання є цінністю в майбутній професійній діяльності.</w:t>
      </w:r>
    </w:p>
    <w:p w14:paraId="4F36D213" w14:textId="05260E34"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А для цього необхідно використовувати інноваційні підходи до процесу навчання, які в своїй основі мають особистісно-ціннісну спрямованість. </w:t>
      </w:r>
    </w:p>
    <w:p w14:paraId="6C2C1CCA" w14:textId="0F76A3E4"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Проблема урахування емоційного компоненту в становленні компетентності є теж складною. </w:t>
      </w:r>
    </w:p>
    <w:p w14:paraId="1218A495" w14:textId="48E073E0" w:rsidR="00BC7F1B" w:rsidRPr="00172E11" w:rsidRDefault="00BC7F1B" w:rsidP="00BC7F1B">
      <w:pPr>
        <w:pStyle w:val="ad"/>
        <w:spacing w:after="0" w:line="360" w:lineRule="auto"/>
        <w:ind w:right="224" w:firstLine="707"/>
        <w:jc w:val="both"/>
        <w:rPr>
          <w:sz w:val="28"/>
          <w:szCs w:val="28"/>
        </w:rPr>
      </w:pPr>
      <w:r w:rsidRPr="00172E11">
        <w:rPr>
          <w:sz w:val="28"/>
          <w:szCs w:val="28"/>
        </w:rPr>
        <w:t>Емоційна насиченість змістового навчального матеріалу, емоційна культура викладача, діалогічні форми взаємодії студента і викладача, емоційна підтримка та емоційне «</w:t>
      </w:r>
      <w:proofErr w:type="spellStart"/>
      <w:r w:rsidRPr="00172E11">
        <w:rPr>
          <w:sz w:val="28"/>
          <w:szCs w:val="28"/>
        </w:rPr>
        <w:t>погладжування</w:t>
      </w:r>
      <w:proofErr w:type="spellEnd"/>
      <w:r w:rsidRPr="00172E11">
        <w:rPr>
          <w:sz w:val="28"/>
          <w:szCs w:val="28"/>
        </w:rPr>
        <w:t xml:space="preserve">» студентів здатні пробудити в майбутніх фахівців інтерес до професії, сформувати потребу у систематичному знайомстві з її специфікою, відчувати насолоду і радість від спостереження за майстерною професійною діяльністю. </w:t>
      </w:r>
    </w:p>
    <w:p w14:paraId="467BFADD" w14:textId="1B5F3DD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Почуття задоволення від обраної професії є своєрідним стимулом до подальшої пізнавальної активності, до позитивної установки на професію, до потреби самовдосконалення та формування значущих професійних якостей. </w:t>
      </w:r>
    </w:p>
    <w:p w14:paraId="33137893" w14:textId="06C78A46"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Проте, в практиці ЗВО емоційному компоненту не відводиться належного місця в організації навчання. Поведінковий компонент є інтегруючим, він відбиває різні рівні розвиненості когнітивного та емоційного компонентів. </w:t>
      </w:r>
    </w:p>
    <w:p w14:paraId="229978C5"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lastRenderedPageBreak/>
        <w:t xml:space="preserve">Саме в ньому сфокусовано різні аспекти оцінного ставлення до професійної діяльності, до світу в цілому, до самого себе. </w:t>
      </w:r>
    </w:p>
    <w:p w14:paraId="42E32BC4" w14:textId="7CB106CE"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У поведінці проявляється система ціннісних орієнтацій і смислів особистості. В ній пріоритетними виступають не стільки професійні, скільки особистісні якості майбутнього фахівця, серед яких провідними є духовно-моральні: почуття відповідальності, обов’язку, </w:t>
      </w:r>
      <w:proofErr w:type="spellStart"/>
      <w:r w:rsidRPr="00172E11">
        <w:rPr>
          <w:sz w:val="28"/>
          <w:szCs w:val="28"/>
        </w:rPr>
        <w:t>совістливості</w:t>
      </w:r>
      <w:proofErr w:type="spellEnd"/>
      <w:r w:rsidRPr="00172E11">
        <w:rPr>
          <w:sz w:val="28"/>
          <w:szCs w:val="28"/>
        </w:rPr>
        <w:t xml:space="preserve">, чесності, патріотизму. </w:t>
      </w:r>
    </w:p>
    <w:p w14:paraId="0C6481C7" w14:textId="0DAF7F63"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Когнітивний, емоційний і поведінковий компоненти несуть в собі </w:t>
      </w:r>
      <w:proofErr w:type="spellStart"/>
      <w:r w:rsidRPr="00172E11">
        <w:rPr>
          <w:sz w:val="28"/>
          <w:szCs w:val="28"/>
        </w:rPr>
        <w:t>ціннісно</w:t>
      </w:r>
      <w:proofErr w:type="spellEnd"/>
      <w:r w:rsidRPr="00172E11">
        <w:rPr>
          <w:sz w:val="28"/>
          <w:szCs w:val="28"/>
        </w:rPr>
        <w:t xml:space="preserve">-смислове навантаження, що надає </w:t>
      </w:r>
      <w:proofErr w:type="spellStart"/>
      <w:r w:rsidRPr="00172E11">
        <w:rPr>
          <w:sz w:val="28"/>
          <w:szCs w:val="28"/>
        </w:rPr>
        <w:t>компетентнісному</w:t>
      </w:r>
      <w:proofErr w:type="spellEnd"/>
      <w:r w:rsidRPr="00172E11">
        <w:rPr>
          <w:sz w:val="28"/>
          <w:szCs w:val="28"/>
        </w:rPr>
        <w:t xml:space="preserve"> підходу </w:t>
      </w:r>
      <w:proofErr w:type="spellStart"/>
      <w:r w:rsidRPr="00172E11">
        <w:rPr>
          <w:sz w:val="28"/>
          <w:szCs w:val="28"/>
        </w:rPr>
        <w:t>ціннісно</w:t>
      </w:r>
      <w:proofErr w:type="spellEnd"/>
      <w:r w:rsidR="004A1A55">
        <w:rPr>
          <w:sz w:val="28"/>
          <w:szCs w:val="28"/>
        </w:rPr>
        <w:t>-</w:t>
      </w:r>
      <w:r w:rsidRPr="00172E11">
        <w:rPr>
          <w:sz w:val="28"/>
          <w:szCs w:val="28"/>
        </w:rPr>
        <w:t xml:space="preserve"> смислової спрямованості.</w:t>
      </w:r>
    </w:p>
    <w:p w14:paraId="538D5505" w14:textId="12694F7A"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 Становлення компетентності добре прослідковується в </w:t>
      </w:r>
      <w:proofErr w:type="spellStart"/>
      <w:r w:rsidRPr="00172E11">
        <w:rPr>
          <w:sz w:val="28"/>
          <w:szCs w:val="28"/>
        </w:rPr>
        <w:t>акмеології</w:t>
      </w:r>
      <w:proofErr w:type="spellEnd"/>
      <w:r w:rsidRPr="00172E11">
        <w:rPr>
          <w:sz w:val="28"/>
          <w:szCs w:val="28"/>
        </w:rPr>
        <w:t xml:space="preserve">, де визначається життєвий шлях професіонала, який включає п’ять стадій професіоналізації: оптація – вибір професії з урахуванням індивідуально особистісних і ситуативних особливостей; професійна підготовка – як процес набуття професійних знань, умінь та навичок; професійна адаптація – входження в професію, освоєння соціальної ролі, формування професійних якостей і набуття професійного досвіду; професіоналізація – інтеграція </w:t>
      </w:r>
      <w:proofErr w:type="spellStart"/>
      <w:r w:rsidRPr="00172E11">
        <w:rPr>
          <w:sz w:val="28"/>
          <w:szCs w:val="28"/>
        </w:rPr>
        <w:t>особис</w:t>
      </w:r>
      <w:proofErr w:type="spellEnd"/>
      <w:r w:rsidRPr="00172E11">
        <w:rPr>
          <w:sz w:val="28"/>
          <w:szCs w:val="28"/>
        </w:rPr>
        <w:t xml:space="preserve"> тісних і професійних якостей; професійна майстерність – реалізація особистості в професійній діяльності. </w:t>
      </w:r>
    </w:p>
    <w:p w14:paraId="21854F98" w14:textId="6D1AB10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Кожна з цих стадій передбачає наявність компонентів компетентності, наприклад, таких як: певні здібності, мотивація; постановка особистісно-значущих цілей у процесі набуття професійних знань, умінь та навичок; становлення моделі поведінки на основі ідеального образа професіонала; ініціатива, впевненість у собі, відповідальність, готовність вирішувати нові завдання; вміння контролювати й аналізувати свою діяльність тощо. Кожен з цих компонентів має ціннісний особистісний характер. </w:t>
      </w:r>
    </w:p>
    <w:p w14:paraId="69E84E8A" w14:textId="3406D5E7" w:rsidR="00BC7F1B" w:rsidRPr="00172E11" w:rsidRDefault="00BC7F1B" w:rsidP="00BC7F1B">
      <w:pPr>
        <w:pStyle w:val="ad"/>
        <w:spacing w:after="0" w:line="360" w:lineRule="auto"/>
        <w:ind w:right="224" w:firstLine="707"/>
        <w:jc w:val="both"/>
        <w:rPr>
          <w:sz w:val="28"/>
          <w:szCs w:val="28"/>
        </w:rPr>
      </w:pPr>
      <w:r w:rsidRPr="00172E11">
        <w:rPr>
          <w:sz w:val="28"/>
          <w:szCs w:val="28"/>
        </w:rPr>
        <w:t>Проблема компетентності як особистісної якості в психологічній науці розглядається в контексті ставлення суб’єкта до світу, до самого себе, до діяльності, до самовдосконалення.</w:t>
      </w:r>
    </w:p>
    <w:p w14:paraId="51482921" w14:textId="77777777"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Розвинена людина може усвідомлено визначати мотивацію своєї поведінки і має цілі, які надають смисли її життю як у теперішньому часі, так й у </w:t>
      </w:r>
      <w:r w:rsidRPr="00172E11">
        <w:rPr>
          <w:sz w:val="28"/>
          <w:szCs w:val="28"/>
        </w:rPr>
        <w:lastRenderedPageBreak/>
        <w:t xml:space="preserve">майбутньому. У цьому контексті привабливою є позиція Б. Братуся, який виділяє специфічні функції смислових утворень, до яких він відносить: створення образу, ескіз майбутнього, перспективи розвитку особистості; моральна оцінка діяльності та її регулювання. </w:t>
      </w:r>
    </w:p>
    <w:p w14:paraId="47729B7E" w14:textId="55576BAB"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На його думку, важливою умовою реалізації цих функцій є особистісні цінності. Стає зрозумілою необхідність і важливість такої компоненти як смисли і цінності в структурі компетентності, які зумовлюють вибір життєвого шляху особистості, в тому числі, професій ного. </w:t>
      </w:r>
    </w:p>
    <w:p w14:paraId="6920F505" w14:textId="15CA5451" w:rsidR="00BC7F1B" w:rsidRPr="00172E11" w:rsidRDefault="00BC7F1B" w:rsidP="00BC7F1B">
      <w:pPr>
        <w:pStyle w:val="ad"/>
        <w:spacing w:after="0" w:line="360" w:lineRule="auto"/>
        <w:ind w:right="224" w:firstLine="707"/>
        <w:jc w:val="both"/>
        <w:rPr>
          <w:sz w:val="28"/>
          <w:szCs w:val="28"/>
        </w:rPr>
      </w:pPr>
      <w:r w:rsidRPr="00172E11">
        <w:rPr>
          <w:sz w:val="28"/>
          <w:szCs w:val="28"/>
        </w:rPr>
        <w:t xml:space="preserve">Шлях професійного становлення особистості та її компетентності пов’язано з чіткими уявленнями про особливості трудової діяльності, про специфіку професійної діяльності, про образ людини-професіонала, про взаємодію різних суб’єктів у професійній діяльності тощо. </w:t>
      </w:r>
    </w:p>
    <w:p w14:paraId="1EB9B71E" w14:textId="66275F3C" w:rsidR="00BC7F1B" w:rsidRPr="00172E11" w:rsidRDefault="004A1A55" w:rsidP="00BC7F1B">
      <w:pPr>
        <w:pStyle w:val="ad"/>
        <w:spacing w:after="0" w:line="360" w:lineRule="auto"/>
        <w:ind w:right="224" w:firstLine="707"/>
        <w:jc w:val="both"/>
        <w:rPr>
          <w:sz w:val="28"/>
          <w:szCs w:val="28"/>
        </w:rPr>
      </w:pPr>
      <w:r>
        <w:rPr>
          <w:sz w:val="28"/>
          <w:szCs w:val="28"/>
        </w:rPr>
        <w:t xml:space="preserve">Вчені </w:t>
      </w:r>
      <w:r w:rsidR="00BC7F1B" w:rsidRPr="00172E11">
        <w:rPr>
          <w:sz w:val="28"/>
          <w:szCs w:val="28"/>
        </w:rPr>
        <w:t>розгляда</w:t>
      </w:r>
      <w:r>
        <w:rPr>
          <w:sz w:val="28"/>
          <w:szCs w:val="28"/>
        </w:rPr>
        <w:t>ють</w:t>
      </w:r>
      <w:r w:rsidR="00BC7F1B" w:rsidRPr="00172E11">
        <w:rPr>
          <w:sz w:val="28"/>
          <w:szCs w:val="28"/>
        </w:rPr>
        <w:t xml:space="preserve"> професіоналізм як системну організацію свідомості, психіки людини, результативність діяльності на основі високого рівня знань, умінь та професійного досвіду. Ця системна організація складається з двох основних компонентів, які мають свою підструктуру: властивості людини та </w:t>
      </w:r>
      <w:proofErr w:type="spellStart"/>
      <w:r w:rsidR="00BC7F1B" w:rsidRPr="00172E11">
        <w:rPr>
          <w:sz w:val="28"/>
          <w:szCs w:val="28"/>
        </w:rPr>
        <w:t>праксис</w:t>
      </w:r>
      <w:proofErr w:type="spellEnd"/>
      <w:r w:rsidR="00BC7F1B" w:rsidRPr="00172E11">
        <w:rPr>
          <w:sz w:val="28"/>
          <w:szCs w:val="28"/>
        </w:rPr>
        <w:t xml:space="preserve"> професіонала. </w:t>
      </w:r>
    </w:p>
    <w:p w14:paraId="423952FB" w14:textId="0F7D5E16" w:rsidR="00BC7F1B" w:rsidRPr="00172E11" w:rsidRDefault="00BC7F1B" w:rsidP="00BC7F1B">
      <w:pPr>
        <w:pStyle w:val="ad"/>
        <w:spacing w:after="0" w:line="360" w:lineRule="auto"/>
        <w:ind w:right="224" w:firstLine="707"/>
        <w:jc w:val="both"/>
        <w:rPr>
          <w:sz w:val="28"/>
          <w:szCs w:val="28"/>
        </w:rPr>
      </w:pPr>
      <w:r w:rsidRPr="00172E11">
        <w:rPr>
          <w:sz w:val="28"/>
          <w:szCs w:val="28"/>
        </w:rPr>
        <w:t>До властивостей людини як цілісності він відносить: образ світу; спрямованість, різні види мотивів; ставлення до світу, до людей, до діяльності; ставлення до себе, особливості саморегуляції; креативність; інтелектуальні риси індивідуальності; оперативні риси індивідуальності (вмілість, готовність до дії, виконавські здібності); емоційність тощо [25].</w:t>
      </w:r>
    </w:p>
    <w:p w14:paraId="399E1232" w14:textId="2A6F14D4"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 Вчені розділяють їх на три групи: цінності як ідеї, передовий досвід, наукові концепції; як ідеал щодо атрибутів належного в професії, ви роблений професійним товариством; як узагальнюючі уявлення суб’єкта діяльності про цілі його професійної діяльності та засоби їх досягнення</w:t>
      </w:r>
      <w:r w:rsidR="002364F8" w:rsidRPr="00172E11">
        <w:rPr>
          <w:sz w:val="28"/>
          <w:szCs w:val="28"/>
        </w:rPr>
        <w:t>.</w:t>
      </w:r>
    </w:p>
    <w:p w14:paraId="514C5B8C" w14:textId="77777777"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Оскільки компетентність тісно пов’язана з професіоналізмом, не можна оминути й таку категорію як професійна самосвідомість (уявлення про себе як про цілісний образ професіонала). </w:t>
      </w:r>
    </w:p>
    <w:p w14:paraId="17C0EAEC" w14:textId="53E995BF"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Завдяки професійній самосвідомості та механізму ідентифікації здійснюється процес порівняння своєї поведінки і себе в цілому з ідеальним </w:t>
      </w:r>
      <w:r w:rsidRPr="00172E11">
        <w:rPr>
          <w:sz w:val="28"/>
          <w:szCs w:val="28"/>
        </w:rPr>
        <w:lastRenderedPageBreak/>
        <w:t xml:space="preserve">образом людини-професіонала, що впливає на засвоєння норм, усвідомлення своєї соціальної цінності, вибір цінностей і смислів свого буття. Особливу увагу звертає на себе професійний ідеал, що представляє досконалість в уявленні суб’єкта і має суб’єктивне вираження. </w:t>
      </w:r>
    </w:p>
    <w:p w14:paraId="472851D7" w14:textId="211EF046"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Вибір ідеалу залежить від уявлень людини про буття, накопиченого життєвого власного досвіду та досвіду людства, світогляду, який є дороговказом пошуку застосування своїх здібностей, потреб, почуттів, інтересів тощо. </w:t>
      </w:r>
    </w:p>
    <w:p w14:paraId="61259F5B" w14:textId="3AF4748A"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Значущість ідеалу в розвитку і становленні особистості полягає в потенційних можливостях людини пройти динамічний шлях присвоєння цінностей та смислів людського буття і досягти вершин досконалості. Важливою умовою досягнення будь-яких життєвих цілей є актуальні потреби особистості. </w:t>
      </w:r>
    </w:p>
    <w:p w14:paraId="36384FD6" w14:textId="77777777"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Якісно новий розвиток особистості він пов’язує із знаходженням смислу свого буття і визначає основні його критерії, які в сукупності і забезпечують бажаний результат. </w:t>
      </w:r>
    </w:p>
    <w:p w14:paraId="0844921E" w14:textId="4F279412" w:rsidR="002364F8" w:rsidRPr="00172E11" w:rsidRDefault="00BC7F1B" w:rsidP="00BC7F1B">
      <w:pPr>
        <w:pStyle w:val="ad"/>
        <w:spacing w:after="0" w:line="360" w:lineRule="auto"/>
        <w:ind w:right="224" w:firstLine="707"/>
        <w:jc w:val="both"/>
        <w:rPr>
          <w:sz w:val="28"/>
          <w:szCs w:val="28"/>
        </w:rPr>
      </w:pPr>
      <w:r w:rsidRPr="00172E11">
        <w:rPr>
          <w:sz w:val="28"/>
          <w:szCs w:val="28"/>
        </w:rPr>
        <w:t>Вище названі положення можна віднести до психологічних умов розвитку будь-якої якості людини, в тому числі й компетентності. Психологи відмічають, що основою становлення професіонала є потре ба особистості в компетентності, яка в свою чергу є однією з базових цінностей і смислом життєвого шляху людини</w:t>
      </w:r>
      <w:r w:rsidR="002364F8" w:rsidRPr="00172E11">
        <w:rPr>
          <w:sz w:val="28"/>
          <w:szCs w:val="28"/>
        </w:rPr>
        <w:t>.</w:t>
      </w:r>
      <w:r w:rsidRPr="00172E11">
        <w:rPr>
          <w:sz w:val="28"/>
          <w:szCs w:val="28"/>
        </w:rPr>
        <w:t xml:space="preserve"> </w:t>
      </w:r>
    </w:p>
    <w:p w14:paraId="2BEE1D59" w14:textId="07FA7543"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Задовольняючи свою по требу в </w:t>
      </w:r>
      <w:proofErr w:type="spellStart"/>
      <w:r w:rsidRPr="00172E11">
        <w:rPr>
          <w:sz w:val="28"/>
          <w:szCs w:val="28"/>
        </w:rPr>
        <w:t>компетентнісному</w:t>
      </w:r>
      <w:proofErr w:type="spellEnd"/>
      <w:r w:rsidRPr="00172E11">
        <w:rPr>
          <w:sz w:val="28"/>
          <w:szCs w:val="28"/>
        </w:rPr>
        <w:t xml:space="preserve"> становленні, усвідомлюючи себе фахівцем із глибокими професійними знаннями, широким професійним кругозором, арсеналом умінь, які забезпечують здатність до ефективної діяльності, особистість відчуває задоволення і позитивну тональність свого професійного шляху.</w:t>
      </w:r>
    </w:p>
    <w:p w14:paraId="40FDF6B6" w14:textId="471C8546"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 Це в свою чергу сприяє набуттю таких особистісних якостей, як упевненість, самоповага, самодостатність, </w:t>
      </w:r>
      <w:proofErr w:type="spellStart"/>
      <w:r w:rsidRPr="00172E11">
        <w:rPr>
          <w:sz w:val="28"/>
          <w:szCs w:val="28"/>
        </w:rPr>
        <w:t>самоефективність</w:t>
      </w:r>
      <w:proofErr w:type="spellEnd"/>
      <w:r w:rsidRPr="00172E11">
        <w:rPr>
          <w:sz w:val="28"/>
          <w:szCs w:val="28"/>
        </w:rPr>
        <w:t xml:space="preserve">, прагнення до прийняття креативних рішень, що сприяють досягненню поставленої мети та результативних очікувань. </w:t>
      </w:r>
    </w:p>
    <w:p w14:paraId="7377B4FC" w14:textId="07EEB24B" w:rsidR="002364F8" w:rsidRPr="00172E11" w:rsidRDefault="00BC7F1B" w:rsidP="00BC7F1B">
      <w:pPr>
        <w:pStyle w:val="ad"/>
        <w:spacing w:after="0" w:line="360" w:lineRule="auto"/>
        <w:ind w:right="224" w:firstLine="707"/>
        <w:jc w:val="both"/>
        <w:rPr>
          <w:sz w:val="28"/>
          <w:szCs w:val="28"/>
        </w:rPr>
      </w:pPr>
      <w:r w:rsidRPr="00172E11">
        <w:rPr>
          <w:sz w:val="28"/>
          <w:szCs w:val="28"/>
        </w:rPr>
        <w:t xml:space="preserve">Таким чином, у контексті дослідження психологічних основ впливу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ми розглядаємо професійне становлення як динамічний процес вибору особистістю і корекції </w:t>
      </w:r>
      <w:r w:rsidRPr="00172E11">
        <w:rPr>
          <w:sz w:val="28"/>
          <w:szCs w:val="28"/>
        </w:rPr>
        <w:lastRenderedPageBreak/>
        <w:t xml:space="preserve">професійних цінностей, які для неї є </w:t>
      </w:r>
      <w:proofErr w:type="spellStart"/>
      <w:r w:rsidRPr="00172E11">
        <w:rPr>
          <w:sz w:val="28"/>
          <w:szCs w:val="28"/>
        </w:rPr>
        <w:t>смислозначущими</w:t>
      </w:r>
      <w:proofErr w:type="spellEnd"/>
      <w:r w:rsidRPr="00172E11">
        <w:rPr>
          <w:sz w:val="28"/>
          <w:szCs w:val="28"/>
        </w:rPr>
        <w:t xml:space="preserve">, формування професійних ідеалів завдяки чіткому уявленню про характер і особливості майбутньої професійної діяльності під час навчання, виробничих практик. </w:t>
      </w:r>
    </w:p>
    <w:p w14:paraId="294A1A45" w14:textId="78448521" w:rsidR="00BC7F1B" w:rsidRPr="00172E11" w:rsidRDefault="00BC7F1B" w:rsidP="00BC7F1B">
      <w:pPr>
        <w:pStyle w:val="ad"/>
        <w:spacing w:after="0" w:line="360" w:lineRule="auto"/>
        <w:ind w:right="224" w:firstLine="707"/>
        <w:jc w:val="both"/>
        <w:rPr>
          <w:sz w:val="28"/>
          <w:szCs w:val="28"/>
        </w:rPr>
      </w:pPr>
      <w:r w:rsidRPr="00172E11">
        <w:rPr>
          <w:sz w:val="28"/>
          <w:szCs w:val="28"/>
        </w:rPr>
        <w:t>Відповідно, цінності-цілі є своєрідними дороговказами досягнення бажаного, ідеального, цінності-норми здатні орієнтувати майбутнього фахівця на моделі поведінки в професійній діяльності, цінності-принципи є трансформацією ціннісних орієнтацій у внутрішні переконання, які стають підґрунтям для формування ціннісного ставлення до майбутньої професійної діяльності, яке завжди зорієнтоване на професійний ідеал.</w:t>
      </w:r>
    </w:p>
    <w:p w14:paraId="57CC20C2" w14:textId="77777777" w:rsidR="002364F8" w:rsidRPr="00172E11" w:rsidRDefault="002364F8" w:rsidP="00BC7F1B">
      <w:pPr>
        <w:pStyle w:val="ad"/>
        <w:spacing w:after="0" w:line="360" w:lineRule="auto"/>
        <w:ind w:right="224" w:firstLine="707"/>
        <w:jc w:val="both"/>
        <w:rPr>
          <w:sz w:val="28"/>
          <w:szCs w:val="28"/>
        </w:rPr>
      </w:pPr>
    </w:p>
    <w:p w14:paraId="7A6FE53D" w14:textId="469D1787" w:rsidR="002364F8" w:rsidRPr="00172E11" w:rsidRDefault="002364F8" w:rsidP="002364F8">
      <w:pPr>
        <w:pStyle w:val="ad"/>
        <w:spacing w:after="0" w:line="360" w:lineRule="auto"/>
        <w:ind w:right="224" w:firstLine="707"/>
        <w:jc w:val="both"/>
        <w:rPr>
          <w:b/>
          <w:bCs/>
          <w:sz w:val="28"/>
          <w:szCs w:val="28"/>
          <w:shd w:val="clear" w:color="auto" w:fill="FFFFFF"/>
        </w:rPr>
      </w:pPr>
      <w:r w:rsidRPr="00172E11">
        <w:rPr>
          <w:b/>
          <w:bCs/>
          <w:sz w:val="28"/>
          <w:szCs w:val="28"/>
        </w:rPr>
        <w:t xml:space="preserve">2.2. Роль професійного ідеалу в становленні </w:t>
      </w:r>
      <w:r w:rsidRPr="00172E11">
        <w:rPr>
          <w:b/>
          <w:bCs/>
          <w:sz w:val="28"/>
          <w:szCs w:val="28"/>
          <w:shd w:val="clear" w:color="auto" w:fill="FFFFFF"/>
        </w:rPr>
        <w:t xml:space="preserve">системи цінностей майбутніх фахівців </w:t>
      </w:r>
      <w:proofErr w:type="spellStart"/>
      <w:r w:rsidRPr="00172E11">
        <w:rPr>
          <w:b/>
          <w:bCs/>
          <w:sz w:val="28"/>
          <w:szCs w:val="28"/>
          <w:shd w:val="clear" w:color="auto" w:fill="FFFFFF"/>
        </w:rPr>
        <w:t>соціономічного</w:t>
      </w:r>
      <w:proofErr w:type="spellEnd"/>
      <w:r w:rsidRPr="00172E11">
        <w:rPr>
          <w:b/>
          <w:bCs/>
          <w:sz w:val="28"/>
          <w:szCs w:val="28"/>
          <w:shd w:val="clear" w:color="auto" w:fill="FFFFFF"/>
        </w:rPr>
        <w:t xml:space="preserve"> профілю</w:t>
      </w:r>
    </w:p>
    <w:p w14:paraId="298226A9" w14:textId="77777777" w:rsidR="002364F8" w:rsidRPr="00172E11" w:rsidRDefault="002364F8" w:rsidP="002364F8">
      <w:pPr>
        <w:pStyle w:val="ad"/>
        <w:spacing w:after="0" w:line="360" w:lineRule="auto"/>
        <w:ind w:right="224" w:firstLine="707"/>
        <w:jc w:val="both"/>
        <w:rPr>
          <w:sz w:val="28"/>
          <w:szCs w:val="28"/>
        </w:rPr>
      </w:pPr>
    </w:p>
    <w:p w14:paraId="017AA80D" w14:textId="598D9F70" w:rsidR="000E09A1" w:rsidRPr="00172E11" w:rsidRDefault="002364F8" w:rsidP="002364F8">
      <w:pPr>
        <w:pStyle w:val="ad"/>
        <w:spacing w:after="0" w:line="360" w:lineRule="auto"/>
        <w:ind w:right="224" w:firstLine="707"/>
        <w:jc w:val="both"/>
        <w:rPr>
          <w:sz w:val="28"/>
          <w:szCs w:val="28"/>
        </w:rPr>
      </w:pPr>
      <w:r w:rsidRPr="00172E11">
        <w:rPr>
          <w:sz w:val="28"/>
          <w:szCs w:val="28"/>
        </w:rPr>
        <w:t>Особливого значення в процесі становлення майбутніх фахівців в освітньому просторі закладу вищої освіти поруч із моральними, суспільними ідеалами набувають професійні ідеали</w:t>
      </w:r>
      <w:r w:rsidR="000E09A1" w:rsidRPr="00172E11">
        <w:rPr>
          <w:sz w:val="28"/>
          <w:szCs w:val="28"/>
        </w:rPr>
        <w:t>.</w:t>
      </w:r>
      <w:r w:rsidRPr="00172E11">
        <w:rPr>
          <w:sz w:val="28"/>
          <w:szCs w:val="28"/>
        </w:rPr>
        <w:t xml:space="preserve"> </w:t>
      </w:r>
    </w:p>
    <w:p w14:paraId="6D0820AC" w14:textId="5A796E8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Важливо відзначити, що професійний ідеал розглядається як єдність духовно-морального, соціального та професійного аспектів, відзначається </w:t>
      </w:r>
      <w:proofErr w:type="spellStart"/>
      <w:r w:rsidRPr="00172E11">
        <w:rPr>
          <w:sz w:val="28"/>
          <w:szCs w:val="28"/>
        </w:rPr>
        <w:t>антиципа</w:t>
      </w:r>
      <w:r w:rsidR="004A1A55">
        <w:rPr>
          <w:sz w:val="28"/>
          <w:szCs w:val="28"/>
        </w:rPr>
        <w:t>ційним</w:t>
      </w:r>
      <w:proofErr w:type="spellEnd"/>
      <w:r w:rsidRPr="00172E11">
        <w:rPr>
          <w:sz w:val="28"/>
          <w:szCs w:val="28"/>
        </w:rPr>
        <w:t xml:space="preserve"> характером; високою мірою дієвості в мотивації професійної освіти і самоосвіти</w:t>
      </w:r>
      <w:r w:rsidR="000E09A1" w:rsidRPr="00172E11">
        <w:rPr>
          <w:sz w:val="28"/>
          <w:szCs w:val="28"/>
        </w:rPr>
        <w:t>.</w:t>
      </w:r>
    </w:p>
    <w:p w14:paraId="4DF6B9B5" w14:textId="7F9306B6"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Професійний ідеал виконує функцію цілепокладання і, що особливо важливо, прогностичну та програмну функції, тому що в його змісті є не лише відповідь на питання «Чого я хочу домогтися в професійній діяльності?», але й відповідь на питання «Як цього домогтися?»</w:t>
      </w:r>
      <w:r w:rsidR="000E09A1" w:rsidRPr="00172E11">
        <w:rPr>
          <w:sz w:val="28"/>
          <w:szCs w:val="28"/>
        </w:rPr>
        <w:t>.</w:t>
      </w:r>
    </w:p>
    <w:p w14:paraId="10810E63" w14:textId="49B9DB62"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У контексті саме професійної діяльності Г. </w:t>
      </w:r>
      <w:proofErr w:type="spellStart"/>
      <w:r w:rsidRPr="00172E11">
        <w:rPr>
          <w:sz w:val="28"/>
          <w:szCs w:val="28"/>
        </w:rPr>
        <w:t>Балл</w:t>
      </w:r>
      <w:proofErr w:type="spellEnd"/>
      <w:r w:rsidRPr="00172E11">
        <w:rPr>
          <w:sz w:val="28"/>
          <w:szCs w:val="28"/>
        </w:rPr>
        <w:t xml:space="preserve"> стверджує, що «провідна для певної професії цінність (утвердження якої передбачає притаманна цій професії норма-ідеал) відповідає головній культурно-цивілізаційній функції даної професії і тому – поки ця функція є суспільно потрібною – зберігає свою значущість попри всі труднощі (викликані, зокрема, браком належного усвідомлення, прийняття й реалізації вказаної функції багатьма представниками професії)</w:t>
      </w:r>
      <w:r w:rsidR="000E09A1" w:rsidRPr="00172E11">
        <w:rPr>
          <w:sz w:val="28"/>
          <w:szCs w:val="28"/>
        </w:rPr>
        <w:t>.</w:t>
      </w:r>
      <w:r w:rsidRPr="00172E11">
        <w:rPr>
          <w:sz w:val="28"/>
          <w:szCs w:val="28"/>
        </w:rPr>
        <w:t xml:space="preserve"> </w:t>
      </w:r>
    </w:p>
    <w:p w14:paraId="5A82CC91"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lastRenderedPageBreak/>
        <w:t xml:space="preserve">Таким чином, професійний ідеал розглядається як: суб’єктивний образ професійної досконалості особистості, усталений образ, в якому втілено най кращі й найбільш характерні риси професії та працівника цієї професії; об раз-орієнтир бажаного стану професійної діяльності. </w:t>
      </w:r>
    </w:p>
    <w:p w14:paraId="08A34E4B" w14:textId="090AB8FC"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Професійний ідеал можна визначити як домінанту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саме в процесі навчання у закладі вищої освіти. </w:t>
      </w:r>
    </w:p>
    <w:p w14:paraId="6FBCB530" w14:textId="467A5D67" w:rsidR="000E09A1" w:rsidRPr="00172E11" w:rsidRDefault="002364F8" w:rsidP="002364F8">
      <w:pPr>
        <w:pStyle w:val="ad"/>
        <w:spacing w:after="0" w:line="360" w:lineRule="auto"/>
        <w:ind w:right="224" w:firstLine="707"/>
        <w:jc w:val="both"/>
        <w:rPr>
          <w:sz w:val="28"/>
          <w:szCs w:val="28"/>
        </w:rPr>
      </w:pPr>
      <w:r w:rsidRPr="00172E11">
        <w:rPr>
          <w:sz w:val="28"/>
          <w:szCs w:val="28"/>
        </w:rPr>
        <w:t>За таких умов професійний ідеал виконує регулятивну, мотиваційну та</w:t>
      </w:r>
      <w:r w:rsidR="004A1A55">
        <w:rPr>
          <w:sz w:val="28"/>
          <w:szCs w:val="28"/>
        </w:rPr>
        <w:t xml:space="preserve"> </w:t>
      </w:r>
      <w:proofErr w:type="spellStart"/>
      <w:r w:rsidRPr="00172E11">
        <w:rPr>
          <w:sz w:val="28"/>
          <w:szCs w:val="28"/>
        </w:rPr>
        <w:t>стимулювальну</w:t>
      </w:r>
      <w:proofErr w:type="spellEnd"/>
      <w:r w:rsidRPr="00172E11">
        <w:rPr>
          <w:sz w:val="28"/>
          <w:szCs w:val="28"/>
        </w:rPr>
        <w:t xml:space="preserve"> функції особистісного та професійного розвитку майбутніх фахівців. </w:t>
      </w:r>
    </w:p>
    <w:p w14:paraId="0D120452" w14:textId="5F5E0B5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Саме в професійному ідеалі інтегруються духовно-моральний та соціальний аспекти ідеалу як домінанти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w:t>
      </w:r>
    </w:p>
    <w:p w14:paraId="344DD553" w14:textId="2640543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Важливо підкреслити, що на початковому етапі професіоналізації ціннісні орієнтири особистості зумовлюють характер, зміст та особливості професійного ідеалу, а надалі саме сформований професійний ідеал здатний впливати на перебіг процесу становлення </w:t>
      </w:r>
      <w:proofErr w:type="spellStart"/>
      <w:r w:rsidRPr="00172E11">
        <w:rPr>
          <w:sz w:val="28"/>
          <w:szCs w:val="28"/>
        </w:rPr>
        <w:t>ціннісно</w:t>
      </w:r>
      <w:proofErr w:type="spellEnd"/>
      <w:r w:rsidRPr="00172E11">
        <w:rPr>
          <w:sz w:val="28"/>
          <w:szCs w:val="28"/>
        </w:rPr>
        <w:t>-смислової сфери особистості.</w:t>
      </w:r>
    </w:p>
    <w:p w14:paraId="262E289A"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Аналіз проблеми ідеалу як філософського та психологічного феномена показує, що будь-яке суспільство, будь-яка людина не може існувати без норми, зразку, образу вищих устремлінь.</w:t>
      </w:r>
    </w:p>
    <w:p w14:paraId="3156BB43" w14:textId="62F748B6"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Ідеал визначає спрямованість особистості, він – важливий компонент людської свідомості. Завдяки наявності ідеалів людина розвивається, самовдосконалюється й створює навколо себе культурно-ціннісний простір, виробляє своєрідний імунітет проти байдужості, руйнації, ненависті, безладу. </w:t>
      </w:r>
    </w:p>
    <w:p w14:paraId="22086186" w14:textId="43AD627B"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Але це не значить, що вона не буде вступати в конфлікти, бо вона дотримується ідеальних образів життя. Ідеали, як відомо, формуються в особистості під впливом сім’ї, оточуючого колективу, засобів масової інформації, мистецтва. </w:t>
      </w:r>
    </w:p>
    <w:p w14:paraId="6E9914A3" w14:textId="5D2B5A88"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Оскільки в кожної людини є свої уявлення про зразки залежно від системи прийнятих нею цінностей, то ідеали в зв’язку з цим існують як позитивні, так і </w:t>
      </w:r>
      <w:r w:rsidRPr="00172E11">
        <w:rPr>
          <w:sz w:val="28"/>
          <w:szCs w:val="28"/>
        </w:rPr>
        <w:lastRenderedPageBreak/>
        <w:t xml:space="preserve">негативні. І саме вони є надзвичайно важливими регуляторами людської поведінки і характеристикою рівня духовного розвитку людини. </w:t>
      </w:r>
    </w:p>
    <w:p w14:paraId="4ADB3300" w14:textId="344C513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Таким чином, аналіз феномена ідеалу в філософському та психологічному контекстах дозволяє зробити висновок, що ідеал є </w:t>
      </w:r>
      <w:proofErr w:type="spellStart"/>
      <w:r w:rsidRPr="00172E11">
        <w:rPr>
          <w:sz w:val="28"/>
          <w:szCs w:val="28"/>
        </w:rPr>
        <w:t>смислоутворювальним</w:t>
      </w:r>
      <w:proofErr w:type="spellEnd"/>
      <w:r w:rsidRPr="00172E11">
        <w:rPr>
          <w:sz w:val="28"/>
          <w:szCs w:val="28"/>
        </w:rPr>
        <w:t xml:space="preserve"> чинником у становленні </w:t>
      </w:r>
      <w:proofErr w:type="spellStart"/>
      <w:r w:rsidRPr="00172E11">
        <w:rPr>
          <w:sz w:val="28"/>
          <w:szCs w:val="28"/>
        </w:rPr>
        <w:t>ціннісно</w:t>
      </w:r>
      <w:proofErr w:type="spellEnd"/>
      <w:r w:rsidRPr="00172E11">
        <w:rPr>
          <w:sz w:val="28"/>
          <w:szCs w:val="28"/>
        </w:rPr>
        <w:t xml:space="preserve">-смислової сфери майбутніх фахівців, епіцентром системи цінностей і смислів особистості, які визначають її образ світу. </w:t>
      </w:r>
    </w:p>
    <w:p w14:paraId="7CA539BD" w14:textId="667D260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 психологічній науці ідеал розглядається як приналежність до конкретної особистості, суб’єкта. Про розвиненість цінностей і смислів особистості можна судити за наявністю ідеалів. </w:t>
      </w:r>
    </w:p>
    <w:p w14:paraId="3345BF6E" w14:textId="5AC4C4D8"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Ідеали виконують своєрідну роль стрижня суспільної ідеології, оскільки спираються на цінності, що утримують соціум на рівні протидії дестабілізуючим чинникам, виступає регулятором діяльності особистості як у соціальній, так й в професійній сферах. </w:t>
      </w:r>
    </w:p>
    <w:p w14:paraId="78349D2C" w14:textId="768C1E6B"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Системи цінностей формують «стратегему дій», соціальні коди та утворюють простір диспозицій, в якому і формуються, конструюються ідеали особистості та суспільства. </w:t>
      </w:r>
    </w:p>
    <w:p w14:paraId="26BE175D" w14:textId="7877F0DE"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Проблема </w:t>
      </w:r>
      <w:proofErr w:type="spellStart"/>
      <w:r w:rsidRPr="00172E11">
        <w:rPr>
          <w:sz w:val="28"/>
          <w:szCs w:val="28"/>
        </w:rPr>
        <w:t>ціннісно</w:t>
      </w:r>
      <w:proofErr w:type="spellEnd"/>
      <w:r w:rsidRPr="00172E11">
        <w:rPr>
          <w:sz w:val="28"/>
          <w:szCs w:val="28"/>
        </w:rPr>
        <w:t>-смислової сфери особистості є надзвичайно складною, оскільки чинники, що впливають на процес її становлення, є різними: як з позитивним, так й негативним змістом.</w:t>
      </w:r>
    </w:p>
    <w:p w14:paraId="585B6685" w14:textId="2C607A8C"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Одним із найвагоміших чинників у сучасних соціокультурних умовах визнається вплив інформаційного суспільства, інформаційних технологій. </w:t>
      </w:r>
    </w:p>
    <w:p w14:paraId="4574C5FF" w14:textId="11658D9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Сучасний світ характеризується тотальною глобалізацією інформацій ного простору, наслідки якої мають як позитивний, так й негативний аспекти. З одного боку «глобальні процеси </w:t>
      </w:r>
      <w:proofErr w:type="spellStart"/>
      <w:r w:rsidRPr="00172E11">
        <w:rPr>
          <w:sz w:val="28"/>
          <w:szCs w:val="28"/>
        </w:rPr>
        <w:t>техносферизації</w:t>
      </w:r>
      <w:proofErr w:type="spellEnd"/>
      <w:r w:rsidRPr="00172E11">
        <w:rPr>
          <w:sz w:val="28"/>
          <w:szCs w:val="28"/>
        </w:rPr>
        <w:t xml:space="preserve"> суспільства, посилення техногенного розвитку світу і глобальні процеси інформатизації, комп’ютеризації, </w:t>
      </w:r>
      <w:proofErr w:type="spellStart"/>
      <w:r w:rsidRPr="00172E11">
        <w:rPr>
          <w:sz w:val="28"/>
          <w:szCs w:val="28"/>
        </w:rPr>
        <w:t>електронізації</w:t>
      </w:r>
      <w:proofErr w:type="spellEnd"/>
      <w:r w:rsidRPr="00172E11">
        <w:rPr>
          <w:sz w:val="28"/>
          <w:szCs w:val="28"/>
        </w:rPr>
        <w:t xml:space="preserve"> суспільства й біосферної природи створюють інформаційно-техногенну епоху еволюції земного життя</w:t>
      </w:r>
      <w:r w:rsidR="000E09A1" w:rsidRPr="00172E11">
        <w:rPr>
          <w:sz w:val="28"/>
          <w:szCs w:val="28"/>
        </w:rPr>
        <w:t>.</w:t>
      </w:r>
    </w:p>
    <w:p w14:paraId="48206E87"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Інформаційний простір, що стрімко розвивається, зумовлює появу принципово нового виміру комунікації та світовідчуття людини – віртуальної реальності, віртуальної особистості.</w:t>
      </w:r>
    </w:p>
    <w:p w14:paraId="5333510C" w14:textId="45BA1715" w:rsidR="000E09A1" w:rsidRPr="00172E11" w:rsidRDefault="002364F8" w:rsidP="002364F8">
      <w:pPr>
        <w:pStyle w:val="ad"/>
        <w:spacing w:after="0" w:line="360" w:lineRule="auto"/>
        <w:ind w:right="224" w:firstLine="707"/>
        <w:jc w:val="both"/>
        <w:rPr>
          <w:sz w:val="28"/>
          <w:szCs w:val="28"/>
        </w:rPr>
      </w:pPr>
      <w:r w:rsidRPr="00172E11">
        <w:rPr>
          <w:sz w:val="28"/>
          <w:szCs w:val="28"/>
        </w:rPr>
        <w:lastRenderedPageBreak/>
        <w:t xml:space="preserve">Такий вплив віртуалізації суспільства безпосередньо впливає на розвиток особистості, формування її цінностей та переконань. Інформаційний простір здійснює суперечливий вплив на свідомість людини, зокрема зумовлює виникнення й таких негативних наслідків, як залежність від інформаційного впливу та маніпуляцій засобами інформаційних технологій, </w:t>
      </w:r>
      <w:proofErr w:type="spellStart"/>
      <w:r w:rsidRPr="00172E11">
        <w:rPr>
          <w:sz w:val="28"/>
          <w:szCs w:val="28"/>
        </w:rPr>
        <w:t>медіадепривацію</w:t>
      </w:r>
      <w:proofErr w:type="spellEnd"/>
      <w:r w:rsidRPr="00172E11">
        <w:rPr>
          <w:sz w:val="28"/>
          <w:szCs w:val="28"/>
        </w:rPr>
        <w:t xml:space="preserve">, віртуальний </w:t>
      </w:r>
      <w:proofErr w:type="spellStart"/>
      <w:r w:rsidRPr="00172E11">
        <w:rPr>
          <w:sz w:val="28"/>
          <w:szCs w:val="28"/>
        </w:rPr>
        <w:t>ескапізм</w:t>
      </w:r>
      <w:proofErr w:type="spellEnd"/>
      <w:r w:rsidRPr="00172E11">
        <w:rPr>
          <w:sz w:val="28"/>
          <w:szCs w:val="28"/>
        </w:rPr>
        <w:t xml:space="preserve"> (від </w:t>
      </w:r>
      <w:proofErr w:type="spellStart"/>
      <w:r w:rsidRPr="00172E11">
        <w:rPr>
          <w:sz w:val="28"/>
          <w:szCs w:val="28"/>
        </w:rPr>
        <w:t>англ</w:t>
      </w:r>
      <w:proofErr w:type="spellEnd"/>
      <w:r w:rsidRPr="00172E11">
        <w:rPr>
          <w:sz w:val="28"/>
          <w:szCs w:val="28"/>
        </w:rPr>
        <w:t xml:space="preserve">. </w:t>
      </w:r>
      <w:proofErr w:type="spellStart"/>
      <w:r w:rsidRPr="00172E11">
        <w:rPr>
          <w:sz w:val="28"/>
          <w:szCs w:val="28"/>
        </w:rPr>
        <w:t>escape</w:t>
      </w:r>
      <w:proofErr w:type="spellEnd"/>
      <w:r w:rsidRPr="00172E11">
        <w:rPr>
          <w:sz w:val="28"/>
          <w:szCs w:val="28"/>
        </w:rPr>
        <w:t xml:space="preserve"> – втеча; втекти, врятуватись) – втеча від дійсності, втрата реальності), </w:t>
      </w:r>
      <w:proofErr w:type="spellStart"/>
      <w:r w:rsidRPr="00172E11">
        <w:rPr>
          <w:sz w:val="28"/>
          <w:szCs w:val="28"/>
        </w:rPr>
        <w:t>кіберагресію</w:t>
      </w:r>
      <w:proofErr w:type="spellEnd"/>
      <w:r w:rsidRPr="00172E11">
        <w:rPr>
          <w:sz w:val="28"/>
          <w:szCs w:val="28"/>
        </w:rPr>
        <w:t xml:space="preserve">, </w:t>
      </w:r>
      <w:proofErr w:type="spellStart"/>
      <w:r w:rsidRPr="00172E11">
        <w:rPr>
          <w:sz w:val="28"/>
          <w:szCs w:val="28"/>
        </w:rPr>
        <w:t>кібербулінг</w:t>
      </w:r>
      <w:proofErr w:type="spellEnd"/>
      <w:r w:rsidRPr="00172E11">
        <w:rPr>
          <w:sz w:val="28"/>
          <w:szCs w:val="28"/>
        </w:rPr>
        <w:t xml:space="preserve">, наявність заздалегідь надлишкової інформації (так званий «білий шум», за допомогою якого приховується конкретна інформація), відсутність адекватного реальності структурування інформації, використання «інформаційних фантомів» (фейкова інформація), поширення інформації, яка принципово не може бути перевірена користувачами, що призводить до певної інтелектуальної пасивності тощо. </w:t>
      </w:r>
    </w:p>
    <w:p w14:paraId="37D7B222" w14:textId="0F146D0E"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Концептуальні засади дослідження інформаційного суспільства представлено в фундаментальних працях Д. Белла, М. </w:t>
      </w:r>
      <w:proofErr w:type="spellStart"/>
      <w:r w:rsidRPr="00172E11">
        <w:rPr>
          <w:sz w:val="28"/>
          <w:szCs w:val="28"/>
        </w:rPr>
        <w:t>Кастельса</w:t>
      </w:r>
      <w:proofErr w:type="spellEnd"/>
      <w:r w:rsidRPr="00172E11">
        <w:rPr>
          <w:sz w:val="28"/>
          <w:szCs w:val="28"/>
        </w:rPr>
        <w:t xml:space="preserve">, Е. </w:t>
      </w:r>
      <w:proofErr w:type="spellStart"/>
      <w:r w:rsidRPr="00172E11">
        <w:rPr>
          <w:sz w:val="28"/>
          <w:szCs w:val="28"/>
        </w:rPr>
        <w:t>Тоффлера</w:t>
      </w:r>
      <w:proofErr w:type="spellEnd"/>
      <w:r w:rsidRPr="00172E11">
        <w:rPr>
          <w:sz w:val="28"/>
          <w:szCs w:val="28"/>
        </w:rPr>
        <w:t xml:space="preserve">, Ф. </w:t>
      </w:r>
      <w:proofErr w:type="spellStart"/>
      <w:r w:rsidRPr="00172E11">
        <w:rPr>
          <w:sz w:val="28"/>
          <w:szCs w:val="28"/>
        </w:rPr>
        <w:t>Фукуями</w:t>
      </w:r>
      <w:proofErr w:type="spellEnd"/>
      <w:r w:rsidRPr="00172E11">
        <w:rPr>
          <w:sz w:val="28"/>
          <w:szCs w:val="28"/>
        </w:rPr>
        <w:t xml:space="preserve"> та ін. </w:t>
      </w:r>
    </w:p>
    <w:p w14:paraId="7D166ED1"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Сутнісні ознаки інформаційного суспільства пов’язані із домінуванням ідей, образів, знання, інтелекту, через які передається та засвоюється певна інформація, яка необхідна для подальшого суспільного розвитку. </w:t>
      </w:r>
    </w:p>
    <w:p w14:paraId="666928E3" w14:textId="1DA85F32"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Відповідно, зростає роль інформаційного простору, який призначено для продукування інформаційного, мас-медійного продукту, задоволення не тільки інформацій них потреб людини, але й її потреб у спілкуванні, самореалізації та самовираженні. </w:t>
      </w:r>
    </w:p>
    <w:p w14:paraId="57CEBA98" w14:textId="5F58C1F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Реальністю сучасного часу є тотальна інформатизація всіх сфер життєдіяльності суспільства (соціально-економічної, політичної, соціокультурної, освітньої тощо). </w:t>
      </w:r>
    </w:p>
    <w:p w14:paraId="464513AA" w14:textId="6B16723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Безперечно, позитивні наслідки інформатизації пов’язані із створенням оптимальних умов для задоволення інформаційних потреб усіх членів суспільства, використання інформаційних ресурсів як передумови успішності професійної діяльності, ефективності освітньої діяльності. </w:t>
      </w:r>
    </w:p>
    <w:p w14:paraId="7F9F3D05" w14:textId="5729162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Глобальний характер інформаційного простору забезпечує доступ до інформації як важливої умови подолання географічних, економічних та </w:t>
      </w:r>
      <w:r w:rsidRPr="00172E11">
        <w:rPr>
          <w:sz w:val="28"/>
          <w:szCs w:val="28"/>
        </w:rPr>
        <w:lastRenderedPageBreak/>
        <w:t xml:space="preserve">соціальних кордонів у світовому масштабі, долає просторово-часову обмеженість комунікативної взаємодії, завдяки </w:t>
      </w:r>
      <w:proofErr w:type="spellStart"/>
      <w:r w:rsidRPr="00172E11">
        <w:rPr>
          <w:sz w:val="28"/>
          <w:szCs w:val="28"/>
        </w:rPr>
        <w:t>гіпермедіа</w:t>
      </w:r>
      <w:proofErr w:type="spellEnd"/>
      <w:r w:rsidRPr="00172E11">
        <w:rPr>
          <w:sz w:val="28"/>
          <w:szCs w:val="28"/>
        </w:rPr>
        <w:t xml:space="preserve"> створює мережеві спільноти як форму глобальної комунікації, по суті сприяє формуванню </w:t>
      </w:r>
      <w:proofErr w:type="spellStart"/>
      <w:r w:rsidRPr="00172E11">
        <w:rPr>
          <w:sz w:val="28"/>
          <w:szCs w:val="28"/>
        </w:rPr>
        <w:t>мегасуспільства</w:t>
      </w:r>
      <w:proofErr w:type="spellEnd"/>
      <w:r w:rsidRPr="00172E11">
        <w:rPr>
          <w:sz w:val="28"/>
          <w:szCs w:val="28"/>
        </w:rPr>
        <w:t xml:space="preserve">. </w:t>
      </w:r>
    </w:p>
    <w:p w14:paraId="4B9B9BF2" w14:textId="5E44A6F8"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За даними соціологічного опитування української молоді 53,2% респондентів використовують Інтернет для пошуку різної тематичної інформації, інформації для навчання, виконання професійних обов’язків, 45,5% – для спілкування в соціальних мережах, 45,3% – для ознайомлення з останніми новинами, 38,7% – для пошуку музичного контенту, перегляду фільмів і </w:t>
      </w:r>
      <w:proofErr w:type="spellStart"/>
      <w:r w:rsidRPr="00172E11">
        <w:rPr>
          <w:sz w:val="28"/>
          <w:szCs w:val="28"/>
        </w:rPr>
        <w:t>т.п</w:t>
      </w:r>
      <w:proofErr w:type="spellEnd"/>
      <w:r w:rsidRPr="00172E11">
        <w:rPr>
          <w:sz w:val="28"/>
          <w:szCs w:val="28"/>
        </w:rPr>
        <w:t>., 26,1% – для спілкування в чатах, Skype тощо, 22,1% – для гри в комп’ютерні ігри, 18,5% – для спілкування електронною поштою, 7,8% – для пошуку та скачування електронних книг</w:t>
      </w:r>
      <w:r w:rsidR="000E09A1" w:rsidRPr="00172E11">
        <w:rPr>
          <w:sz w:val="28"/>
          <w:szCs w:val="28"/>
        </w:rPr>
        <w:t>.</w:t>
      </w:r>
    </w:p>
    <w:p w14:paraId="36A144E1" w14:textId="2F2FD7F5"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Однак, за умови перетворення інформації із засобу на мету життєдіяльності особистості, використання маніпулятивних технологій у процесі її продукування та поширення аксіологічна нейтральність інформаційного контенту втрачається, що зумовлює суттєві зміни у поведінці, світовідчутті, форму ванні світогляду, потреб, </w:t>
      </w:r>
      <w:proofErr w:type="spellStart"/>
      <w:r w:rsidRPr="00172E11">
        <w:rPr>
          <w:sz w:val="28"/>
          <w:szCs w:val="28"/>
        </w:rPr>
        <w:t>ціннісно</w:t>
      </w:r>
      <w:proofErr w:type="spellEnd"/>
      <w:r w:rsidRPr="00172E11">
        <w:rPr>
          <w:sz w:val="28"/>
          <w:szCs w:val="28"/>
        </w:rPr>
        <w:t xml:space="preserve">-смислової сфери особистості. </w:t>
      </w:r>
    </w:p>
    <w:p w14:paraId="12B12419" w14:textId="597CAE8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Все це при зводить до трансформації ціннісних, культурних норм у духовній сфері суспільства, руйнуванню </w:t>
      </w:r>
      <w:proofErr w:type="spellStart"/>
      <w:r w:rsidRPr="00172E11">
        <w:rPr>
          <w:sz w:val="28"/>
          <w:szCs w:val="28"/>
        </w:rPr>
        <w:t>зв’язків</w:t>
      </w:r>
      <w:proofErr w:type="spellEnd"/>
      <w:r w:rsidRPr="00172E11">
        <w:rPr>
          <w:sz w:val="28"/>
          <w:szCs w:val="28"/>
        </w:rPr>
        <w:t xml:space="preserve"> між поколіннями, спотворенню характеру міжособистісних взаємин. </w:t>
      </w:r>
    </w:p>
    <w:p w14:paraId="338298AC"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Віртуалізація не лише виробничої сфери, а й сфери буденного життя, сприяє формуванню нових стандартів міжособистісних та </w:t>
      </w:r>
      <w:proofErr w:type="spellStart"/>
      <w:r w:rsidRPr="00172E11">
        <w:rPr>
          <w:sz w:val="28"/>
          <w:szCs w:val="28"/>
        </w:rPr>
        <w:t>міжгрупових</w:t>
      </w:r>
      <w:proofErr w:type="spellEnd"/>
      <w:r w:rsidRPr="00172E11">
        <w:rPr>
          <w:sz w:val="28"/>
          <w:szCs w:val="28"/>
        </w:rPr>
        <w:t xml:space="preserve"> взаємин, що суттєво впливає на розвиток як інтелектуальної, так й морально-ціннісної сфери людини. </w:t>
      </w:r>
    </w:p>
    <w:p w14:paraId="7541553D" w14:textId="1F40CA7D"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Домінування візуального сприйняття в сучасному інформаційному просторі зумовлює суттєві протиріччя між смисловою інтерпретацією інформації та її зовнішніми ознаками, що спричинює реальні загрози поширення маніпулятивного характеру інформаційного впливу на суспільство в цілому та учнівську та студентську молодь зокрема. </w:t>
      </w:r>
    </w:p>
    <w:p w14:paraId="3B95D51B" w14:textId="53CFDEAA" w:rsidR="000E09A1" w:rsidRPr="00172E11" w:rsidRDefault="002364F8" w:rsidP="002364F8">
      <w:pPr>
        <w:pStyle w:val="ad"/>
        <w:spacing w:after="0" w:line="360" w:lineRule="auto"/>
        <w:ind w:right="224" w:firstLine="707"/>
        <w:jc w:val="both"/>
        <w:rPr>
          <w:sz w:val="28"/>
          <w:szCs w:val="28"/>
        </w:rPr>
      </w:pPr>
      <w:r w:rsidRPr="00172E11">
        <w:rPr>
          <w:sz w:val="28"/>
          <w:szCs w:val="28"/>
        </w:rPr>
        <w:lastRenderedPageBreak/>
        <w:t xml:space="preserve">Зниження рівня критичності у сприйнятті інформації, утвердження </w:t>
      </w:r>
      <w:proofErr w:type="spellStart"/>
      <w:r w:rsidRPr="00172E11">
        <w:rPr>
          <w:sz w:val="28"/>
          <w:szCs w:val="28"/>
        </w:rPr>
        <w:t>кліпового</w:t>
      </w:r>
      <w:proofErr w:type="spellEnd"/>
      <w:r w:rsidRPr="00172E11">
        <w:rPr>
          <w:sz w:val="28"/>
          <w:szCs w:val="28"/>
        </w:rPr>
        <w:t xml:space="preserve"> характеру мислення, надання переваги зовнішнім ефектам призводить до загострення загальних соціокультурних проблем у становленні особистості молоді. </w:t>
      </w:r>
    </w:p>
    <w:p w14:paraId="40B6C7CF" w14:textId="689E0163"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Таким чином, однією з причин дегуманізації різних сфер життєдіяльності людини слід визнати руйнування балансу між суспільством та сферою інформаційних технологій. </w:t>
      </w:r>
    </w:p>
    <w:p w14:paraId="34BC65E8" w14:textId="10A826CF"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Показовою у зв’язку із цим є думка Е. </w:t>
      </w:r>
      <w:proofErr w:type="spellStart"/>
      <w:r w:rsidRPr="00172E11">
        <w:rPr>
          <w:sz w:val="28"/>
          <w:szCs w:val="28"/>
        </w:rPr>
        <w:t>Фромма</w:t>
      </w:r>
      <w:proofErr w:type="spellEnd"/>
      <w:r w:rsidRPr="00172E11">
        <w:rPr>
          <w:sz w:val="28"/>
          <w:szCs w:val="28"/>
        </w:rPr>
        <w:t>, який, досліджуючи особливості ще індустріального суспільства, зауважував: «Індустріальне суспільство зневажає природу – так само як усі речі, не виготовлені машинами, і всіх людей, не задіяних у технічних процесах</w:t>
      </w:r>
      <w:r w:rsidR="000E09A1" w:rsidRPr="00172E11">
        <w:rPr>
          <w:sz w:val="28"/>
          <w:szCs w:val="28"/>
        </w:rPr>
        <w:t>.</w:t>
      </w:r>
    </w:p>
    <w:p w14:paraId="621ABE93"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Сьогодні ми бачимо в людях потяг до всього механічного, неживого, немов вони охоплені магією технічного прогресу з постійно зростаючою жагою руйнації</w:t>
      </w:r>
      <w:r w:rsidR="000E09A1" w:rsidRPr="00172E11">
        <w:rPr>
          <w:sz w:val="28"/>
          <w:szCs w:val="28"/>
        </w:rPr>
        <w:t>.</w:t>
      </w:r>
    </w:p>
    <w:p w14:paraId="2C9DB97D"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Сучасний інформаційний простір, як правило, характеризується такими ознаками, як: </w:t>
      </w:r>
    </w:p>
    <w:p w14:paraId="6F88457C"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поєднання віртуальної та об’єктивної реальності; </w:t>
      </w:r>
    </w:p>
    <w:p w14:paraId="23CE654E" w14:textId="4011376E"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w:t>
      </w:r>
      <w:proofErr w:type="spellStart"/>
      <w:r w:rsidRPr="00172E11">
        <w:rPr>
          <w:sz w:val="28"/>
          <w:szCs w:val="28"/>
        </w:rPr>
        <w:t>включеність</w:t>
      </w:r>
      <w:proofErr w:type="spellEnd"/>
      <w:r w:rsidRPr="00172E11">
        <w:rPr>
          <w:sz w:val="28"/>
          <w:szCs w:val="28"/>
        </w:rPr>
        <w:t xml:space="preserve"> в усі сфери життєдіяльності людини; </w:t>
      </w:r>
    </w:p>
    <w:p w14:paraId="49EDE16A"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наявність </w:t>
      </w:r>
      <w:proofErr w:type="spellStart"/>
      <w:r w:rsidRPr="00172E11">
        <w:rPr>
          <w:sz w:val="28"/>
          <w:szCs w:val="28"/>
        </w:rPr>
        <w:t>соціоінженерної</w:t>
      </w:r>
      <w:proofErr w:type="spellEnd"/>
      <w:r w:rsidRPr="00172E11">
        <w:rPr>
          <w:sz w:val="28"/>
          <w:szCs w:val="28"/>
        </w:rPr>
        <w:t xml:space="preserve"> спрямованості медіа як способу соціально го програмування; </w:t>
      </w:r>
    </w:p>
    <w:p w14:paraId="44A8223C" w14:textId="1DE57FA2"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незахищеність людини перед інформаційним контентом деструктивного, аморального і </w:t>
      </w:r>
      <w:proofErr w:type="spellStart"/>
      <w:r w:rsidRPr="00172E11">
        <w:rPr>
          <w:sz w:val="28"/>
          <w:szCs w:val="28"/>
        </w:rPr>
        <w:t>т.п</w:t>
      </w:r>
      <w:proofErr w:type="spellEnd"/>
      <w:r w:rsidRPr="00172E11">
        <w:rPr>
          <w:sz w:val="28"/>
          <w:szCs w:val="28"/>
        </w:rPr>
        <w:t xml:space="preserve">. характеру; </w:t>
      </w:r>
    </w:p>
    <w:p w14:paraId="1786EEA9" w14:textId="085E38AE"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апелювання до підсвідомості людини та експлуатація її психологічних ресурсів; </w:t>
      </w:r>
    </w:p>
    <w:p w14:paraId="44B49241" w14:textId="21B121FC"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розвиток технологій маніпулювання, зокрема технологій </w:t>
      </w:r>
      <w:proofErr w:type="spellStart"/>
      <w:r w:rsidRPr="00172E11">
        <w:rPr>
          <w:sz w:val="28"/>
          <w:szCs w:val="28"/>
        </w:rPr>
        <w:t>спіндокторингу</w:t>
      </w:r>
      <w:proofErr w:type="spellEnd"/>
      <w:r w:rsidRPr="00172E11">
        <w:rPr>
          <w:sz w:val="28"/>
          <w:szCs w:val="28"/>
        </w:rPr>
        <w:t xml:space="preserve"> (управління новинами та медіа-подіями); </w:t>
      </w:r>
    </w:p>
    <w:p w14:paraId="7BF1B4F3"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посилення референтного статусу «незнайомця» в соціальних мережах й утвердження ерзац-свободи як звільнення від соціальних норм та цінностей поведінки, можливість «сховатися» за абстрактним </w:t>
      </w:r>
      <w:proofErr w:type="spellStart"/>
      <w:r w:rsidRPr="00172E11">
        <w:rPr>
          <w:sz w:val="28"/>
          <w:szCs w:val="28"/>
        </w:rPr>
        <w:t>ніком</w:t>
      </w:r>
      <w:proofErr w:type="spellEnd"/>
      <w:r w:rsidRPr="00172E11">
        <w:rPr>
          <w:sz w:val="28"/>
          <w:szCs w:val="28"/>
        </w:rPr>
        <w:t xml:space="preserve">, штучною біографією тощо; • ілюзія </w:t>
      </w:r>
      <w:proofErr w:type="spellStart"/>
      <w:r w:rsidRPr="00172E11">
        <w:rPr>
          <w:sz w:val="28"/>
          <w:szCs w:val="28"/>
        </w:rPr>
        <w:t>включеності</w:t>
      </w:r>
      <w:proofErr w:type="spellEnd"/>
      <w:r w:rsidRPr="00172E11">
        <w:rPr>
          <w:sz w:val="28"/>
          <w:szCs w:val="28"/>
        </w:rPr>
        <w:t xml:space="preserve"> в соціальний простір, комунікацію; </w:t>
      </w:r>
    </w:p>
    <w:p w14:paraId="0F692DEE"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lastRenderedPageBreak/>
        <w:t xml:space="preserve">• </w:t>
      </w:r>
      <w:proofErr w:type="spellStart"/>
      <w:r w:rsidRPr="00172E11">
        <w:rPr>
          <w:sz w:val="28"/>
          <w:szCs w:val="28"/>
        </w:rPr>
        <w:t>симулякр</w:t>
      </w:r>
      <w:proofErr w:type="spellEnd"/>
      <w:r w:rsidRPr="00172E11">
        <w:rPr>
          <w:sz w:val="28"/>
          <w:szCs w:val="28"/>
        </w:rPr>
        <w:t xml:space="preserve"> («копії, що не мають оригіналу», Ж. </w:t>
      </w:r>
      <w:proofErr w:type="spellStart"/>
      <w:r w:rsidRPr="00172E11">
        <w:rPr>
          <w:sz w:val="28"/>
          <w:szCs w:val="28"/>
        </w:rPr>
        <w:t>Бодрійяр</w:t>
      </w:r>
      <w:proofErr w:type="spellEnd"/>
      <w:r w:rsidRPr="00172E11">
        <w:rPr>
          <w:sz w:val="28"/>
          <w:szCs w:val="28"/>
        </w:rPr>
        <w:t xml:space="preserve">, Ф. </w:t>
      </w:r>
      <w:proofErr w:type="spellStart"/>
      <w:r w:rsidRPr="00172E11">
        <w:rPr>
          <w:sz w:val="28"/>
          <w:szCs w:val="28"/>
        </w:rPr>
        <w:t>Вебстер</w:t>
      </w:r>
      <w:proofErr w:type="spellEnd"/>
      <w:r w:rsidRPr="00172E11">
        <w:rPr>
          <w:sz w:val="28"/>
          <w:szCs w:val="28"/>
        </w:rPr>
        <w:t xml:space="preserve">) як основа медійної взаємодії, створення </w:t>
      </w:r>
      <w:proofErr w:type="spellStart"/>
      <w:r w:rsidRPr="00172E11">
        <w:rPr>
          <w:sz w:val="28"/>
          <w:szCs w:val="28"/>
        </w:rPr>
        <w:t>віртуалізованої</w:t>
      </w:r>
      <w:proofErr w:type="spellEnd"/>
      <w:r w:rsidRPr="00172E11">
        <w:rPr>
          <w:sz w:val="28"/>
          <w:szCs w:val="28"/>
        </w:rPr>
        <w:t xml:space="preserve"> Я-концепції, організації життєдіяльності в віртуальному світі (дружба, кохання, «будівництво міст і держав» тощо). </w:t>
      </w:r>
    </w:p>
    <w:p w14:paraId="1F8E066F" w14:textId="7ACA1DF5" w:rsidR="000E09A1" w:rsidRPr="00172E11" w:rsidRDefault="002364F8" w:rsidP="002364F8">
      <w:pPr>
        <w:pStyle w:val="ad"/>
        <w:spacing w:after="0" w:line="360" w:lineRule="auto"/>
        <w:ind w:right="224" w:firstLine="707"/>
        <w:jc w:val="both"/>
        <w:rPr>
          <w:sz w:val="28"/>
          <w:szCs w:val="28"/>
        </w:rPr>
      </w:pPr>
      <w:r w:rsidRPr="00172E11">
        <w:rPr>
          <w:sz w:val="28"/>
          <w:szCs w:val="28"/>
        </w:rPr>
        <w:t>І, як наслідок, дефіцит досвіду реального конкурентного життя. Інформаційне сучасне суспільство має ту особливість, що речі перетворюються в знаки, думки – в інформацію, а людина – в робота</w:t>
      </w:r>
      <w:r w:rsidR="000E09A1" w:rsidRPr="00172E11">
        <w:rPr>
          <w:sz w:val="28"/>
          <w:szCs w:val="28"/>
        </w:rPr>
        <w:t>.</w:t>
      </w:r>
    </w:p>
    <w:p w14:paraId="6B98932D" w14:textId="3811EE1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 Парадокс полягає в тому, що полегшуючи своє життя за рахунок розвитку техніки, людина втрачає духовні цінності й здатність усвідомлювати наслідки результатів своєї діяльності, вона стає більш раціоналістичною і прагматичною. </w:t>
      </w:r>
    </w:p>
    <w:p w14:paraId="284DCC94" w14:textId="3EC7606B"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 теперішніх умовах тотальної інформатизації суспільства для психологічної науки особливого значення набуває пошук таких механізмів психічного розвитку людини, які б дали їй можливість досягти повної реалізації своєї індивідуальності відповідно до людської сутності, яка моделює свій ціннісний світ й орієнтується на ідеальні зразки людського буття. </w:t>
      </w:r>
    </w:p>
    <w:p w14:paraId="7175D826"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Висновки, які ми робимо, сприймаючи навколишній світ, спираються на той життєвий досвід, що є в кожного з нас. </w:t>
      </w:r>
    </w:p>
    <w:p w14:paraId="4E431EEC" w14:textId="5C238033"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У контексті дослідження взаємозв’язку та взаємозумовленості інформаційного простору та </w:t>
      </w:r>
      <w:proofErr w:type="spellStart"/>
      <w:r w:rsidRPr="00172E11">
        <w:rPr>
          <w:sz w:val="28"/>
          <w:szCs w:val="28"/>
        </w:rPr>
        <w:t>ціннісно</w:t>
      </w:r>
      <w:proofErr w:type="spellEnd"/>
      <w:r w:rsidRPr="00172E11">
        <w:rPr>
          <w:sz w:val="28"/>
          <w:szCs w:val="28"/>
        </w:rPr>
        <w:t xml:space="preserve">-смислового простору сучасного суспільства особливого значення набувають ідеї щодо ціннісного підґрунтя такої взаємодії. </w:t>
      </w:r>
    </w:p>
    <w:p w14:paraId="752AF43F" w14:textId="58FA0CE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Глобальний інформаційний простір сучасності опосередковує життєдіяльність людини завдяки тотальному поширенню технологій </w:t>
      </w:r>
      <w:proofErr w:type="spellStart"/>
      <w:r w:rsidRPr="00172E11">
        <w:rPr>
          <w:sz w:val="28"/>
          <w:szCs w:val="28"/>
        </w:rPr>
        <w:t>Нi-Tech</w:t>
      </w:r>
      <w:proofErr w:type="spellEnd"/>
      <w:r w:rsidRPr="00172E11">
        <w:rPr>
          <w:sz w:val="28"/>
          <w:szCs w:val="28"/>
        </w:rPr>
        <w:t xml:space="preserve"> (високі технології інформаційно-виробничого призначення) та </w:t>
      </w:r>
      <w:proofErr w:type="spellStart"/>
      <w:r w:rsidRPr="00172E11">
        <w:rPr>
          <w:sz w:val="28"/>
          <w:szCs w:val="28"/>
        </w:rPr>
        <w:t>Нi-Hume</w:t>
      </w:r>
      <w:proofErr w:type="spellEnd"/>
      <w:r w:rsidRPr="00172E11">
        <w:rPr>
          <w:sz w:val="28"/>
          <w:szCs w:val="28"/>
        </w:rPr>
        <w:t xml:space="preserve"> (соціальні  технології, продуктом яких є, по суті, певний стан людської свідомості, в то му числі масової), які мають як позитивні, так й негативні наслідки. </w:t>
      </w:r>
    </w:p>
    <w:p w14:paraId="645CD64A" w14:textId="75D961C3"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Основне призначення </w:t>
      </w:r>
      <w:proofErr w:type="spellStart"/>
      <w:r w:rsidRPr="00172E11">
        <w:rPr>
          <w:sz w:val="28"/>
          <w:szCs w:val="28"/>
        </w:rPr>
        <w:t>Hi-Hume</w:t>
      </w:r>
      <w:proofErr w:type="spellEnd"/>
      <w:r w:rsidRPr="00172E11">
        <w:rPr>
          <w:sz w:val="28"/>
          <w:szCs w:val="28"/>
        </w:rPr>
        <w:t xml:space="preserve"> – це вплив на свідомість (індивідуальну або масову), що неминуче створює загрозу маніпуляції особистістю та групами людей, трансформації ціннісних орієнтацій людини, руйнування цілісності її внутрішнього світу. Разом з тим, варто зауважити, що самі по собі технології </w:t>
      </w:r>
      <w:proofErr w:type="spellStart"/>
      <w:r w:rsidRPr="00172E11">
        <w:rPr>
          <w:sz w:val="28"/>
          <w:szCs w:val="28"/>
        </w:rPr>
        <w:t>Hi-</w:t>
      </w:r>
      <w:r w:rsidRPr="00172E11">
        <w:rPr>
          <w:sz w:val="28"/>
          <w:szCs w:val="28"/>
        </w:rPr>
        <w:lastRenderedPageBreak/>
        <w:t>Hume</w:t>
      </w:r>
      <w:proofErr w:type="spellEnd"/>
      <w:r w:rsidRPr="00172E11">
        <w:rPr>
          <w:sz w:val="28"/>
          <w:szCs w:val="28"/>
        </w:rPr>
        <w:t xml:space="preserve"> </w:t>
      </w:r>
      <w:proofErr w:type="spellStart"/>
      <w:r w:rsidRPr="00172E11">
        <w:rPr>
          <w:sz w:val="28"/>
          <w:szCs w:val="28"/>
        </w:rPr>
        <w:t>ціннісно</w:t>
      </w:r>
      <w:proofErr w:type="spellEnd"/>
      <w:r w:rsidRPr="00172E11">
        <w:rPr>
          <w:sz w:val="28"/>
          <w:szCs w:val="28"/>
        </w:rPr>
        <w:t xml:space="preserve">-нейтральні, вони мають і позитивний, і негативний характер залежно від мети того, хто їх використовує. </w:t>
      </w:r>
    </w:p>
    <w:p w14:paraId="05D4CD69" w14:textId="1EEC2F5A"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Специфічні ознаки </w:t>
      </w:r>
      <w:proofErr w:type="spellStart"/>
      <w:r w:rsidRPr="00172E11">
        <w:rPr>
          <w:sz w:val="28"/>
          <w:szCs w:val="28"/>
        </w:rPr>
        <w:t>Hi-Hume</w:t>
      </w:r>
      <w:proofErr w:type="spellEnd"/>
      <w:r w:rsidRPr="00172E11">
        <w:rPr>
          <w:sz w:val="28"/>
          <w:szCs w:val="28"/>
        </w:rPr>
        <w:t xml:space="preserve"> технологій пов’язані саме із управлінням інформаційними потоками (відбір, дозування, переробка інформації, певні способи її презентації). Гіпертрофований технічний розвиток людства з його безконтрольним і хаотичним ростом інформації призводить до трансформації духовних цінностей. </w:t>
      </w:r>
    </w:p>
    <w:p w14:paraId="50B9DDEA" w14:textId="77777777"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Сучасна ситуація склалася внаслідок дистанції, що все збільшується, між науково-технічним прогресом і духовним станом суспільства. Важливо від значити, що розвиток інформаційного суспільства зумовлює розширення простору особистісної свободи людини, яка виявляється в урізноманітненні форм її дозвілля, самовираження, комунікативних стосунків. </w:t>
      </w:r>
    </w:p>
    <w:p w14:paraId="15F8970A" w14:textId="10618390" w:rsidR="000E09A1" w:rsidRPr="00172E11" w:rsidRDefault="002364F8" w:rsidP="002364F8">
      <w:pPr>
        <w:pStyle w:val="ad"/>
        <w:spacing w:after="0" w:line="360" w:lineRule="auto"/>
        <w:ind w:right="224" w:firstLine="707"/>
        <w:jc w:val="both"/>
        <w:rPr>
          <w:sz w:val="28"/>
          <w:szCs w:val="28"/>
        </w:rPr>
      </w:pPr>
      <w:r w:rsidRPr="00172E11">
        <w:rPr>
          <w:sz w:val="28"/>
          <w:szCs w:val="28"/>
        </w:rPr>
        <w:t xml:space="preserve">Однак, змістовне наповнення такого простору не завжди відповідає </w:t>
      </w:r>
      <w:proofErr w:type="spellStart"/>
      <w:r w:rsidRPr="00172E11">
        <w:rPr>
          <w:sz w:val="28"/>
          <w:szCs w:val="28"/>
        </w:rPr>
        <w:t>ціннісно</w:t>
      </w:r>
      <w:proofErr w:type="spellEnd"/>
      <w:r w:rsidRPr="00172E11">
        <w:rPr>
          <w:sz w:val="28"/>
          <w:szCs w:val="28"/>
        </w:rPr>
        <w:t xml:space="preserve">-смисловим векторам розвитку людства. В парадоксальній формі ця закономірність інформаційного суспільства виражається в словах «свобода поза смислом». </w:t>
      </w:r>
    </w:p>
    <w:p w14:paraId="779A10F5" w14:textId="5E2023A4" w:rsidR="002364F8" w:rsidRPr="00172E11" w:rsidRDefault="002364F8" w:rsidP="002364F8">
      <w:pPr>
        <w:pStyle w:val="ad"/>
        <w:spacing w:after="0" w:line="360" w:lineRule="auto"/>
        <w:ind w:right="224" w:firstLine="707"/>
        <w:jc w:val="both"/>
        <w:rPr>
          <w:sz w:val="28"/>
          <w:szCs w:val="28"/>
        </w:rPr>
      </w:pPr>
      <w:r w:rsidRPr="00172E11">
        <w:rPr>
          <w:sz w:val="28"/>
          <w:szCs w:val="28"/>
        </w:rPr>
        <w:t>Амбівалентність смислових пошуків спонукає особистість до все нових експериментів задоволення своїх життєвих потреб, у тому числі й в інформаційному просторі, зокрема в просторі Інтернету. Інформаційне суспільство за таких умов загострює проблему екзистенціального смислу існування особистості, яка є за своєю суттю духовно-моральною проблемою, що потребує зо всім не технологічних рішень.</w:t>
      </w:r>
    </w:p>
    <w:p w14:paraId="4D5C6FCF" w14:textId="77777777" w:rsidR="00BC7F1B" w:rsidRPr="00172E11" w:rsidRDefault="00BC7F1B" w:rsidP="003F4631">
      <w:pPr>
        <w:pStyle w:val="ad"/>
        <w:spacing w:after="0" w:line="360" w:lineRule="auto"/>
        <w:ind w:right="224" w:firstLine="707"/>
        <w:jc w:val="center"/>
        <w:rPr>
          <w:b/>
          <w:bCs/>
          <w:sz w:val="28"/>
          <w:szCs w:val="28"/>
        </w:rPr>
      </w:pPr>
    </w:p>
    <w:p w14:paraId="49FA772A" w14:textId="77777777" w:rsidR="00BC7F1B" w:rsidRPr="00172E11" w:rsidRDefault="00BC7F1B" w:rsidP="003F4631">
      <w:pPr>
        <w:pStyle w:val="ad"/>
        <w:spacing w:after="0" w:line="360" w:lineRule="auto"/>
        <w:ind w:right="224" w:firstLine="707"/>
        <w:jc w:val="center"/>
        <w:rPr>
          <w:b/>
          <w:bCs/>
          <w:sz w:val="28"/>
          <w:szCs w:val="28"/>
        </w:rPr>
      </w:pPr>
    </w:p>
    <w:p w14:paraId="1435CC07" w14:textId="77777777" w:rsidR="00BC7F1B" w:rsidRPr="00172E11" w:rsidRDefault="00BC7F1B" w:rsidP="003F4631">
      <w:pPr>
        <w:pStyle w:val="ad"/>
        <w:spacing w:after="0" w:line="360" w:lineRule="auto"/>
        <w:ind w:right="224" w:firstLine="707"/>
        <w:jc w:val="center"/>
        <w:rPr>
          <w:b/>
          <w:bCs/>
          <w:sz w:val="28"/>
          <w:szCs w:val="28"/>
        </w:rPr>
      </w:pPr>
    </w:p>
    <w:p w14:paraId="46289DAD" w14:textId="77777777" w:rsidR="00BC7F1B" w:rsidRPr="00172E11" w:rsidRDefault="00BC7F1B" w:rsidP="003F4631">
      <w:pPr>
        <w:pStyle w:val="ad"/>
        <w:spacing w:after="0" w:line="360" w:lineRule="auto"/>
        <w:ind w:right="224" w:firstLine="707"/>
        <w:jc w:val="center"/>
        <w:rPr>
          <w:b/>
          <w:bCs/>
          <w:sz w:val="28"/>
          <w:szCs w:val="28"/>
        </w:rPr>
      </w:pPr>
    </w:p>
    <w:p w14:paraId="6BE98193" w14:textId="77777777" w:rsidR="00BC7F1B" w:rsidRPr="00172E11" w:rsidRDefault="00BC7F1B" w:rsidP="003F4631">
      <w:pPr>
        <w:pStyle w:val="ad"/>
        <w:spacing w:after="0" w:line="360" w:lineRule="auto"/>
        <w:ind w:right="224" w:firstLine="707"/>
        <w:jc w:val="center"/>
        <w:rPr>
          <w:b/>
          <w:bCs/>
          <w:sz w:val="28"/>
          <w:szCs w:val="28"/>
        </w:rPr>
      </w:pPr>
    </w:p>
    <w:p w14:paraId="07C59CB2" w14:textId="77777777" w:rsidR="00BC7F1B" w:rsidRPr="00172E11" w:rsidRDefault="00BC7F1B" w:rsidP="003F4631">
      <w:pPr>
        <w:pStyle w:val="ad"/>
        <w:spacing w:after="0" w:line="360" w:lineRule="auto"/>
        <w:ind w:right="224" w:firstLine="707"/>
        <w:jc w:val="center"/>
        <w:rPr>
          <w:b/>
          <w:bCs/>
          <w:sz w:val="28"/>
          <w:szCs w:val="28"/>
        </w:rPr>
      </w:pPr>
    </w:p>
    <w:p w14:paraId="352139A9" w14:textId="77777777" w:rsidR="00BC7F1B" w:rsidRPr="00172E11" w:rsidRDefault="00BC7F1B" w:rsidP="003F4631">
      <w:pPr>
        <w:pStyle w:val="ad"/>
        <w:spacing w:after="0" w:line="360" w:lineRule="auto"/>
        <w:ind w:right="224" w:firstLine="707"/>
        <w:jc w:val="center"/>
        <w:rPr>
          <w:b/>
          <w:bCs/>
          <w:sz w:val="28"/>
          <w:szCs w:val="28"/>
        </w:rPr>
      </w:pPr>
    </w:p>
    <w:p w14:paraId="68A75FA3" w14:textId="77777777" w:rsidR="00BC7F1B" w:rsidRPr="00172E11" w:rsidRDefault="00BC7F1B" w:rsidP="003F4631">
      <w:pPr>
        <w:pStyle w:val="ad"/>
        <w:spacing w:after="0" w:line="360" w:lineRule="auto"/>
        <w:ind w:right="224" w:firstLine="707"/>
        <w:jc w:val="center"/>
        <w:rPr>
          <w:b/>
          <w:bCs/>
          <w:sz w:val="28"/>
          <w:szCs w:val="28"/>
        </w:rPr>
      </w:pPr>
    </w:p>
    <w:p w14:paraId="7F0170F9" w14:textId="77777777" w:rsidR="000E09A1" w:rsidRPr="00172E11" w:rsidRDefault="000E09A1" w:rsidP="003F4631">
      <w:pPr>
        <w:pStyle w:val="ad"/>
        <w:spacing w:after="0" w:line="360" w:lineRule="auto"/>
        <w:ind w:right="224" w:firstLine="707"/>
        <w:jc w:val="center"/>
        <w:rPr>
          <w:b/>
          <w:bCs/>
          <w:sz w:val="28"/>
          <w:szCs w:val="28"/>
        </w:rPr>
      </w:pPr>
    </w:p>
    <w:p w14:paraId="59E02F69" w14:textId="30A493E9" w:rsidR="0000146C" w:rsidRPr="00172E11" w:rsidRDefault="0000146C" w:rsidP="003F4631">
      <w:pPr>
        <w:pStyle w:val="ad"/>
        <w:spacing w:after="0" w:line="360" w:lineRule="auto"/>
        <w:ind w:right="224" w:firstLine="707"/>
        <w:jc w:val="center"/>
        <w:rPr>
          <w:b/>
          <w:bCs/>
          <w:sz w:val="28"/>
          <w:szCs w:val="28"/>
        </w:rPr>
      </w:pPr>
      <w:r w:rsidRPr="00172E11">
        <w:rPr>
          <w:b/>
          <w:bCs/>
          <w:sz w:val="28"/>
          <w:szCs w:val="28"/>
        </w:rPr>
        <w:lastRenderedPageBreak/>
        <w:t>РОЗДІЛ 3</w:t>
      </w:r>
    </w:p>
    <w:p w14:paraId="66BA5F38" w14:textId="77777777" w:rsidR="003F4631" w:rsidRPr="00172E11" w:rsidRDefault="003F4631" w:rsidP="003F4631">
      <w:pPr>
        <w:pStyle w:val="ad"/>
        <w:spacing w:after="0" w:line="360" w:lineRule="auto"/>
        <w:ind w:right="224" w:firstLine="707"/>
        <w:jc w:val="center"/>
        <w:rPr>
          <w:b/>
          <w:bCs/>
          <w:sz w:val="28"/>
          <w:szCs w:val="28"/>
        </w:rPr>
      </w:pPr>
    </w:p>
    <w:p w14:paraId="0B4DB0FA" w14:textId="77777777" w:rsidR="000E09A1" w:rsidRPr="00172E11" w:rsidRDefault="000E09A1" w:rsidP="003F4631">
      <w:pPr>
        <w:pStyle w:val="ad"/>
        <w:spacing w:after="0" w:line="360" w:lineRule="auto"/>
        <w:ind w:right="224" w:firstLine="707"/>
        <w:jc w:val="center"/>
        <w:rPr>
          <w:b/>
          <w:bCs/>
          <w:sz w:val="28"/>
          <w:szCs w:val="28"/>
        </w:rPr>
      </w:pPr>
    </w:p>
    <w:p w14:paraId="76A7363E" w14:textId="04201DB8" w:rsidR="002A1C15" w:rsidRPr="00172E11" w:rsidRDefault="000E09A1" w:rsidP="003F4631">
      <w:pPr>
        <w:pStyle w:val="ad"/>
        <w:spacing w:after="0" w:line="360" w:lineRule="auto"/>
        <w:ind w:right="224" w:firstLine="707"/>
        <w:jc w:val="center"/>
        <w:rPr>
          <w:b/>
          <w:bCs/>
          <w:sz w:val="28"/>
          <w:szCs w:val="28"/>
        </w:rPr>
      </w:pPr>
      <w:r w:rsidRPr="00172E11">
        <w:rPr>
          <w:b/>
          <w:bCs/>
          <w:sz w:val="28"/>
          <w:szCs w:val="28"/>
        </w:rPr>
        <w:t xml:space="preserve">ПСИХОЛОГІЧНІ </w:t>
      </w:r>
      <w:r w:rsidRPr="00172E11">
        <w:rPr>
          <w:b/>
          <w:bCs/>
          <w:caps/>
          <w:sz w:val="28"/>
          <w:szCs w:val="28"/>
        </w:rPr>
        <w:t xml:space="preserve">засади </w:t>
      </w:r>
      <w:r w:rsidRPr="00172E11">
        <w:rPr>
          <w:b/>
          <w:bCs/>
          <w:caps/>
          <w:sz w:val="28"/>
          <w:szCs w:val="28"/>
          <w:shd w:val="clear" w:color="auto" w:fill="FFFFFF"/>
        </w:rPr>
        <w:t>становлення системи цінностей майбутніх фахівців соціономічного профілю</w:t>
      </w:r>
      <w:r w:rsidRPr="00172E11">
        <w:rPr>
          <w:b/>
          <w:bCs/>
          <w:caps/>
          <w:sz w:val="28"/>
          <w:szCs w:val="28"/>
        </w:rPr>
        <w:t xml:space="preserve"> </w:t>
      </w:r>
      <w:r w:rsidR="002A1C15" w:rsidRPr="00172E11">
        <w:rPr>
          <w:b/>
          <w:bCs/>
          <w:caps/>
          <w:sz w:val="28"/>
          <w:szCs w:val="28"/>
        </w:rPr>
        <w:t>галузі</w:t>
      </w:r>
      <w:r w:rsidR="002A1C15" w:rsidRPr="00172E11">
        <w:rPr>
          <w:b/>
          <w:bCs/>
          <w:sz w:val="28"/>
          <w:szCs w:val="28"/>
        </w:rPr>
        <w:t xml:space="preserve"> </w:t>
      </w:r>
    </w:p>
    <w:p w14:paraId="2514D3F6" w14:textId="77777777" w:rsidR="002A1C15" w:rsidRPr="00172E11" w:rsidRDefault="002A1C15" w:rsidP="002A1C15">
      <w:pPr>
        <w:spacing w:line="360" w:lineRule="auto"/>
        <w:ind w:firstLine="709"/>
        <w:jc w:val="both"/>
        <w:rPr>
          <w:b/>
          <w:bCs/>
          <w:sz w:val="28"/>
          <w:szCs w:val="28"/>
        </w:rPr>
      </w:pPr>
    </w:p>
    <w:p w14:paraId="329984E0" w14:textId="398BC703" w:rsidR="001C2328" w:rsidRPr="00172E11" w:rsidRDefault="001C2328" w:rsidP="001C2328">
      <w:pPr>
        <w:spacing w:line="360" w:lineRule="auto"/>
        <w:ind w:firstLine="851"/>
        <w:jc w:val="both"/>
        <w:rPr>
          <w:b/>
          <w:bCs/>
          <w:sz w:val="28"/>
          <w:szCs w:val="28"/>
        </w:rPr>
      </w:pPr>
      <w:r w:rsidRPr="00172E11">
        <w:rPr>
          <w:b/>
          <w:bCs/>
          <w:sz w:val="28"/>
          <w:szCs w:val="28"/>
        </w:rPr>
        <w:t xml:space="preserve">3.1. Технологічний аспект програми становлення </w:t>
      </w:r>
      <w:proofErr w:type="spellStart"/>
      <w:r w:rsidRPr="00172E11">
        <w:rPr>
          <w:b/>
          <w:bCs/>
          <w:sz w:val="28"/>
          <w:szCs w:val="28"/>
        </w:rPr>
        <w:t>ціннісно</w:t>
      </w:r>
      <w:proofErr w:type="spellEnd"/>
      <w:r w:rsidRPr="00172E11">
        <w:rPr>
          <w:b/>
          <w:bCs/>
          <w:sz w:val="28"/>
          <w:szCs w:val="28"/>
        </w:rPr>
        <w:t xml:space="preserve">-смислової сфери особистості майбутнього фахівця </w:t>
      </w:r>
    </w:p>
    <w:p w14:paraId="7D943647" w14:textId="77777777" w:rsidR="001C2328" w:rsidRPr="00172E11" w:rsidRDefault="001C2328" w:rsidP="001C2328">
      <w:pPr>
        <w:spacing w:line="360" w:lineRule="auto"/>
        <w:ind w:firstLine="851"/>
        <w:jc w:val="both"/>
        <w:rPr>
          <w:b/>
          <w:bCs/>
          <w:sz w:val="28"/>
          <w:szCs w:val="28"/>
        </w:rPr>
      </w:pPr>
    </w:p>
    <w:p w14:paraId="468B4B5C" w14:textId="77777777" w:rsidR="001C2328" w:rsidRPr="00172E11" w:rsidRDefault="001C2328" w:rsidP="001C2328">
      <w:pPr>
        <w:spacing w:line="360" w:lineRule="auto"/>
        <w:ind w:firstLine="851"/>
        <w:jc w:val="both"/>
        <w:rPr>
          <w:sz w:val="28"/>
          <w:szCs w:val="28"/>
        </w:rPr>
      </w:pPr>
      <w:r w:rsidRPr="00172E11">
        <w:rPr>
          <w:sz w:val="28"/>
          <w:szCs w:val="28"/>
        </w:rPr>
        <w:t xml:space="preserve">Загальна характеристика технологій, форм та методів реалізації програми становлення </w:t>
      </w:r>
      <w:proofErr w:type="spellStart"/>
      <w:r w:rsidRPr="00172E11">
        <w:rPr>
          <w:sz w:val="28"/>
          <w:szCs w:val="28"/>
        </w:rPr>
        <w:t>ціннісно</w:t>
      </w:r>
      <w:proofErr w:type="spellEnd"/>
      <w:r w:rsidRPr="00172E11">
        <w:rPr>
          <w:sz w:val="28"/>
          <w:szCs w:val="28"/>
        </w:rPr>
        <w:t>-смислової сфери особистості майбутніх фахівців.</w:t>
      </w:r>
    </w:p>
    <w:p w14:paraId="68D6D4EC" w14:textId="77777777" w:rsidR="001C2328" w:rsidRPr="00172E11" w:rsidRDefault="001C2328" w:rsidP="001C2328">
      <w:pPr>
        <w:spacing w:line="360" w:lineRule="auto"/>
        <w:ind w:firstLine="851"/>
        <w:jc w:val="both"/>
        <w:rPr>
          <w:sz w:val="28"/>
          <w:szCs w:val="28"/>
        </w:rPr>
      </w:pPr>
      <w:r w:rsidRPr="00172E11">
        <w:rPr>
          <w:sz w:val="28"/>
          <w:szCs w:val="28"/>
        </w:rPr>
        <w:t xml:space="preserve"> В умовах посилення кризових явищ у суспільстві, нестабільності в різних сферах життєдіяльності для молодої людини виникає необхідність виявлення та оцінки власних </w:t>
      </w:r>
      <w:proofErr w:type="spellStart"/>
      <w:r w:rsidRPr="00172E11">
        <w:rPr>
          <w:sz w:val="28"/>
          <w:szCs w:val="28"/>
        </w:rPr>
        <w:t>ціннісно</w:t>
      </w:r>
      <w:proofErr w:type="spellEnd"/>
      <w:r w:rsidRPr="00172E11">
        <w:rPr>
          <w:sz w:val="28"/>
          <w:szCs w:val="28"/>
        </w:rPr>
        <w:t xml:space="preserve">-смислових орієнтацій, життєвих позицій. Особливого значення набуває процес особистісної та професійної самоідентифікації, взаємозумовленість особистісних та </w:t>
      </w:r>
      <w:proofErr w:type="spellStart"/>
      <w:r w:rsidRPr="00172E11">
        <w:rPr>
          <w:sz w:val="28"/>
          <w:szCs w:val="28"/>
        </w:rPr>
        <w:t>професійно</w:t>
      </w:r>
      <w:proofErr w:type="spellEnd"/>
      <w:r w:rsidRPr="00172E11">
        <w:rPr>
          <w:sz w:val="28"/>
          <w:szCs w:val="28"/>
        </w:rPr>
        <w:t xml:space="preserve"> зорієнтованих цінностей. </w:t>
      </w:r>
    </w:p>
    <w:p w14:paraId="14B34D09" w14:textId="77777777" w:rsidR="001C2328" w:rsidRPr="00172E11" w:rsidRDefault="001C2328" w:rsidP="001C2328">
      <w:pPr>
        <w:spacing w:line="360" w:lineRule="auto"/>
        <w:ind w:firstLine="851"/>
        <w:jc w:val="both"/>
        <w:rPr>
          <w:sz w:val="28"/>
          <w:szCs w:val="28"/>
        </w:rPr>
      </w:pPr>
      <w:r w:rsidRPr="00172E11">
        <w:rPr>
          <w:sz w:val="28"/>
          <w:szCs w:val="28"/>
        </w:rPr>
        <w:t xml:space="preserve">Діяльнісний контекст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спирається на класичні позиції психології про те, що смислу неможливо навчити, його можна лише розкрити чи віднайти у процесі розвитку особистості; здобуті знання та уміння, особистісний смисл, його цінність не мають здатності передаватися іншій людині (К. Роджерс); неможливо навчити студентів цінностей та смислу – вони повинні самі проживати, засвоювати, трансформувати ці утворення (В. </w:t>
      </w:r>
      <w:proofErr w:type="spellStart"/>
      <w:r w:rsidRPr="00172E11">
        <w:rPr>
          <w:sz w:val="28"/>
          <w:szCs w:val="28"/>
        </w:rPr>
        <w:t>Франкл</w:t>
      </w:r>
      <w:proofErr w:type="spellEnd"/>
      <w:r w:rsidRPr="00172E11">
        <w:rPr>
          <w:sz w:val="28"/>
          <w:szCs w:val="28"/>
        </w:rPr>
        <w:t xml:space="preserve">). </w:t>
      </w:r>
    </w:p>
    <w:p w14:paraId="3D9F09F1" w14:textId="77777777" w:rsidR="001C2328" w:rsidRPr="00172E11" w:rsidRDefault="001C2328" w:rsidP="001C2328">
      <w:pPr>
        <w:spacing w:line="360" w:lineRule="auto"/>
        <w:ind w:firstLine="851"/>
        <w:jc w:val="both"/>
        <w:rPr>
          <w:sz w:val="28"/>
          <w:szCs w:val="28"/>
        </w:rPr>
      </w:pPr>
      <w:r w:rsidRPr="00172E11">
        <w:rPr>
          <w:sz w:val="28"/>
          <w:szCs w:val="28"/>
        </w:rPr>
        <w:t xml:space="preserve">З урахуванням діяльнісної парадигми сучасного </w:t>
      </w:r>
      <w:proofErr w:type="spellStart"/>
      <w:r w:rsidRPr="00172E11">
        <w:rPr>
          <w:sz w:val="28"/>
          <w:szCs w:val="28"/>
        </w:rPr>
        <w:t>соціогуманітарного</w:t>
      </w:r>
      <w:proofErr w:type="spellEnd"/>
      <w:r w:rsidRPr="00172E11">
        <w:rPr>
          <w:sz w:val="28"/>
          <w:szCs w:val="28"/>
        </w:rPr>
        <w:t xml:space="preserve"> знання необхідно враховувати, що найбільш вплив на поведінку та вчинки людини справляють такі аспекти будь-якої діяльності:</w:t>
      </w:r>
    </w:p>
    <w:p w14:paraId="194D3AD2" w14:textId="77777777" w:rsidR="001C2328" w:rsidRPr="00172E11" w:rsidRDefault="001C2328" w:rsidP="001C2328">
      <w:pPr>
        <w:spacing w:line="360" w:lineRule="auto"/>
        <w:ind w:firstLine="851"/>
        <w:jc w:val="both"/>
        <w:rPr>
          <w:sz w:val="28"/>
          <w:szCs w:val="28"/>
        </w:rPr>
      </w:pPr>
      <w:r w:rsidRPr="00172E11">
        <w:rPr>
          <w:sz w:val="28"/>
          <w:szCs w:val="28"/>
        </w:rPr>
        <w:t xml:space="preserve"> 1) змістовий – ціннісний простір та конкретні феномени: архетипи, індивідуальні ціннісні структури (ціннісні орієнтири, ідеали, ціннісні враження, ціннісні уявлення, ціннісні орієнтації, смислові настановлення, цінності та смисл життя, соціальні ціннісні структури);</w:t>
      </w:r>
    </w:p>
    <w:p w14:paraId="42D63CB7"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 2) динамічний (до якого належить </w:t>
      </w:r>
      <w:proofErr w:type="spellStart"/>
      <w:r w:rsidRPr="00172E11">
        <w:rPr>
          <w:sz w:val="28"/>
          <w:szCs w:val="28"/>
        </w:rPr>
        <w:t>макродинаміка</w:t>
      </w:r>
      <w:proofErr w:type="spellEnd"/>
      <w:r w:rsidRPr="00172E11">
        <w:rPr>
          <w:sz w:val="28"/>
          <w:szCs w:val="28"/>
        </w:rPr>
        <w:t xml:space="preserve"> сфери в цілому та </w:t>
      </w:r>
      <w:proofErr w:type="spellStart"/>
      <w:r w:rsidRPr="00172E11">
        <w:rPr>
          <w:sz w:val="28"/>
          <w:szCs w:val="28"/>
        </w:rPr>
        <w:t>мікродинаміка</w:t>
      </w:r>
      <w:proofErr w:type="spellEnd"/>
      <w:r w:rsidRPr="00172E11">
        <w:rPr>
          <w:sz w:val="28"/>
          <w:szCs w:val="28"/>
        </w:rPr>
        <w:t xml:space="preserve"> окремих її феноменів).</w:t>
      </w:r>
    </w:p>
    <w:p w14:paraId="425BF29B" w14:textId="77777777" w:rsidR="001C2328" w:rsidRPr="00172E11" w:rsidRDefault="001C2328" w:rsidP="001C2328">
      <w:pPr>
        <w:spacing w:line="360" w:lineRule="auto"/>
        <w:ind w:firstLine="851"/>
        <w:jc w:val="both"/>
        <w:rPr>
          <w:sz w:val="28"/>
          <w:szCs w:val="28"/>
        </w:rPr>
      </w:pPr>
      <w:r w:rsidRPr="00172E11">
        <w:rPr>
          <w:sz w:val="28"/>
          <w:szCs w:val="28"/>
        </w:rPr>
        <w:t xml:space="preserve">Необхідність пошуку практичних шляхів вирішення проблеми становлення </w:t>
      </w:r>
      <w:proofErr w:type="spellStart"/>
      <w:r w:rsidRPr="00172E11">
        <w:rPr>
          <w:sz w:val="28"/>
          <w:szCs w:val="28"/>
        </w:rPr>
        <w:t>ціннісно</w:t>
      </w:r>
      <w:proofErr w:type="spellEnd"/>
      <w:r w:rsidRPr="00172E11">
        <w:rPr>
          <w:sz w:val="28"/>
          <w:szCs w:val="28"/>
        </w:rPr>
        <w:t>-смислової сфери особистості майбутніх фахівців зумовлює звернення до поняття «технологія» саме в аспекті психологічної практики.</w:t>
      </w:r>
    </w:p>
    <w:p w14:paraId="2FE41BB0" w14:textId="425E9A8D" w:rsidR="001C2328" w:rsidRPr="00172E11" w:rsidRDefault="001C2328" w:rsidP="001C2328">
      <w:pPr>
        <w:spacing w:line="360" w:lineRule="auto"/>
        <w:ind w:firstLine="851"/>
        <w:jc w:val="both"/>
        <w:rPr>
          <w:sz w:val="28"/>
          <w:szCs w:val="28"/>
        </w:rPr>
      </w:pPr>
      <w:r w:rsidRPr="00172E11">
        <w:rPr>
          <w:sz w:val="28"/>
          <w:szCs w:val="28"/>
        </w:rPr>
        <w:t xml:space="preserve"> Варто зауважити, що в сучасному науковому дискурсі само поняття «технологія» (від </w:t>
      </w:r>
      <w:proofErr w:type="spellStart"/>
      <w:r w:rsidRPr="00172E11">
        <w:rPr>
          <w:sz w:val="28"/>
          <w:szCs w:val="28"/>
        </w:rPr>
        <w:t>грец</w:t>
      </w:r>
      <w:proofErr w:type="spellEnd"/>
      <w:r w:rsidRPr="00172E11">
        <w:rPr>
          <w:sz w:val="28"/>
          <w:szCs w:val="28"/>
        </w:rPr>
        <w:t xml:space="preserve">. </w:t>
      </w:r>
      <w:proofErr w:type="spellStart"/>
      <w:r w:rsidRPr="00172E11">
        <w:rPr>
          <w:sz w:val="28"/>
          <w:szCs w:val="28"/>
        </w:rPr>
        <w:t>techne</w:t>
      </w:r>
      <w:proofErr w:type="spellEnd"/>
      <w:r w:rsidRPr="00172E11">
        <w:rPr>
          <w:sz w:val="28"/>
          <w:szCs w:val="28"/>
        </w:rPr>
        <w:t xml:space="preserve"> – мистецтво, майстерність, уміння та </w:t>
      </w:r>
      <w:proofErr w:type="spellStart"/>
      <w:r w:rsidRPr="00172E11">
        <w:rPr>
          <w:sz w:val="28"/>
          <w:szCs w:val="28"/>
        </w:rPr>
        <w:t>logos</w:t>
      </w:r>
      <w:proofErr w:type="spellEnd"/>
      <w:r w:rsidRPr="00172E11">
        <w:rPr>
          <w:sz w:val="28"/>
          <w:szCs w:val="28"/>
        </w:rPr>
        <w:t xml:space="preserve"> – слово, учення) вже не є прерогативою тільки технічної сфери, а вийшло на рівень загальнонаукової термінології та позначає сукупність методів, що використовуються в тому чи іншому процесі. </w:t>
      </w:r>
    </w:p>
    <w:p w14:paraId="5D06F54B" w14:textId="77777777" w:rsidR="001C2328" w:rsidRPr="00172E11" w:rsidRDefault="001C2328" w:rsidP="001C2328">
      <w:pPr>
        <w:spacing w:line="360" w:lineRule="auto"/>
        <w:ind w:firstLine="851"/>
        <w:jc w:val="both"/>
        <w:rPr>
          <w:sz w:val="28"/>
          <w:szCs w:val="28"/>
        </w:rPr>
      </w:pPr>
      <w:r w:rsidRPr="00172E11">
        <w:rPr>
          <w:sz w:val="28"/>
          <w:szCs w:val="28"/>
        </w:rPr>
        <w:t>У сучасних наукових працях у галузі психології наявне неоднозначне ставлення до використання поняття «технологія» в контексті реалізації завдань психологічної теорії та практики.</w:t>
      </w:r>
    </w:p>
    <w:p w14:paraId="6EFD2D96" w14:textId="77777777" w:rsidR="001C2328" w:rsidRPr="00172E11" w:rsidRDefault="001C2328" w:rsidP="001C2328">
      <w:pPr>
        <w:spacing w:line="360" w:lineRule="auto"/>
        <w:ind w:firstLine="851"/>
        <w:jc w:val="both"/>
        <w:rPr>
          <w:sz w:val="28"/>
          <w:szCs w:val="28"/>
        </w:rPr>
      </w:pPr>
      <w:r w:rsidRPr="00172E11">
        <w:rPr>
          <w:sz w:val="28"/>
          <w:szCs w:val="28"/>
        </w:rPr>
        <w:t xml:space="preserve"> Так, достатньо поширеною є думка про те, що поняття «особистість» та «технологія» принципово несумісні внаслідок неможливості забезпечити гарантований результат у зв’язку із варіативністю індивідуальних якостей людини, мінливістю їхнього перебігу. </w:t>
      </w:r>
    </w:p>
    <w:p w14:paraId="01CAD08D" w14:textId="77777777" w:rsidR="001C2328" w:rsidRPr="00172E11" w:rsidRDefault="001C2328" w:rsidP="001C2328">
      <w:pPr>
        <w:spacing w:line="360" w:lineRule="auto"/>
        <w:ind w:firstLine="851"/>
        <w:jc w:val="both"/>
        <w:rPr>
          <w:sz w:val="28"/>
          <w:szCs w:val="28"/>
        </w:rPr>
      </w:pPr>
      <w:r w:rsidRPr="00172E11">
        <w:rPr>
          <w:sz w:val="28"/>
          <w:szCs w:val="28"/>
        </w:rPr>
        <w:t xml:space="preserve">Разом з тим необхідність, по-перше, забезпечення цілеспрямованості та змістовності у вирішенні конкретних проблем людини або групи, по-друге, використання комплексу </w:t>
      </w:r>
      <w:proofErr w:type="spellStart"/>
      <w:r w:rsidRPr="00172E11">
        <w:rPr>
          <w:sz w:val="28"/>
          <w:szCs w:val="28"/>
        </w:rPr>
        <w:t>логічно</w:t>
      </w:r>
      <w:proofErr w:type="spellEnd"/>
      <w:r w:rsidRPr="00172E11">
        <w:rPr>
          <w:sz w:val="28"/>
          <w:szCs w:val="28"/>
        </w:rPr>
        <w:t xml:space="preserve"> та тематично дібраних методів та прийомів, що об’єднані певною концептуальною ідеєю, зумовлює звернення до психологічних технологій. </w:t>
      </w:r>
    </w:p>
    <w:p w14:paraId="5CAF6AD7" w14:textId="120442B1" w:rsidR="001C2328" w:rsidRPr="00172E11" w:rsidRDefault="001C2328" w:rsidP="001C2328">
      <w:pPr>
        <w:spacing w:line="360" w:lineRule="auto"/>
        <w:ind w:firstLine="851"/>
        <w:jc w:val="both"/>
        <w:rPr>
          <w:sz w:val="28"/>
          <w:szCs w:val="28"/>
        </w:rPr>
      </w:pPr>
      <w:r w:rsidRPr="00172E11">
        <w:rPr>
          <w:sz w:val="28"/>
          <w:szCs w:val="28"/>
        </w:rPr>
        <w:t xml:space="preserve">У практиці використовуються поняття «психологічні технології консультування» (С. </w:t>
      </w:r>
      <w:proofErr w:type="spellStart"/>
      <w:r w:rsidRPr="00172E11">
        <w:rPr>
          <w:sz w:val="28"/>
          <w:szCs w:val="28"/>
        </w:rPr>
        <w:t>Васьківська</w:t>
      </w:r>
      <w:proofErr w:type="spellEnd"/>
      <w:r w:rsidRPr="00172E11">
        <w:rPr>
          <w:sz w:val="28"/>
          <w:szCs w:val="28"/>
        </w:rPr>
        <w:t xml:space="preserve">, А. Красило та ін.), «психологічні технології освітнього тренінгу» (Е. </w:t>
      </w:r>
      <w:proofErr w:type="spellStart"/>
      <w:r w:rsidRPr="00172E11">
        <w:rPr>
          <w:sz w:val="28"/>
          <w:szCs w:val="28"/>
        </w:rPr>
        <w:t>Помиткін</w:t>
      </w:r>
      <w:proofErr w:type="spellEnd"/>
      <w:r w:rsidRPr="00172E11">
        <w:rPr>
          <w:sz w:val="28"/>
          <w:szCs w:val="28"/>
        </w:rPr>
        <w:t xml:space="preserve">), «психологічні технології управління станом людини», «психологічні технології </w:t>
      </w:r>
      <w:proofErr w:type="spellStart"/>
      <w:r w:rsidRPr="00172E11">
        <w:rPr>
          <w:sz w:val="28"/>
          <w:szCs w:val="28"/>
        </w:rPr>
        <w:t>іміджмейкингу</w:t>
      </w:r>
      <w:proofErr w:type="spellEnd"/>
      <w:r w:rsidRPr="00172E11">
        <w:rPr>
          <w:sz w:val="28"/>
          <w:szCs w:val="28"/>
        </w:rPr>
        <w:t xml:space="preserve">» та ін. </w:t>
      </w:r>
    </w:p>
    <w:p w14:paraId="50A2AE19" w14:textId="77777777" w:rsidR="001C2328" w:rsidRPr="00172E11" w:rsidRDefault="001C2328" w:rsidP="001C2328">
      <w:pPr>
        <w:spacing w:line="360" w:lineRule="auto"/>
        <w:ind w:firstLine="851"/>
        <w:jc w:val="both"/>
        <w:rPr>
          <w:sz w:val="28"/>
          <w:szCs w:val="28"/>
        </w:rPr>
      </w:pPr>
      <w:r w:rsidRPr="00172E11">
        <w:rPr>
          <w:sz w:val="28"/>
          <w:szCs w:val="28"/>
        </w:rPr>
        <w:t>Ми згодні з такою позицією: якщо в методах психології міститься переважно знання про те, як отримати психологічне знання, то в психологічних технологіях – про те, як його використовувати на практиці.</w:t>
      </w:r>
    </w:p>
    <w:p w14:paraId="0BFDC675" w14:textId="77777777" w:rsidR="001C2328" w:rsidRPr="00172E11" w:rsidRDefault="001C2328" w:rsidP="001C2328">
      <w:pPr>
        <w:spacing w:line="360" w:lineRule="auto"/>
        <w:ind w:firstLine="851"/>
        <w:jc w:val="both"/>
        <w:rPr>
          <w:sz w:val="28"/>
          <w:szCs w:val="28"/>
        </w:rPr>
      </w:pPr>
      <w:r w:rsidRPr="00172E11">
        <w:rPr>
          <w:sz w:val="28"/>
          <w:szCs w:val="28"/>
        </w:rPr>
        <w:t xml:space="preserve">Психологічні технології пов’язані із методами та прийомами, що спрямовані на цілеспрямоване перетворення особистості або групи. Основним </w:t>
      </w:r>
      <w:r w:rsidRPr="00172E11">
        <w:rPr>
          <w:sz w:val="28"/>
          <w:szCs w:val="28"/>
        </w:rPr>
        <w:lastRenderedPageBreak/>
        <w:t xml:space="preserve">застереженням  у визначенні сутності та специфіки психологічних технологій як різновиду соціальних технологій, на нашу думку, є необхідність уникнення та максимального попередження ситуацій маніпулювання свідомістю людини. </w:t>
      </w:r>
    </w:p>
    <w:p w14:paraId="21B33406" w14:textId="5D511A58" w:rsidR="001C2328" w:rsidRPr="00172E11" w:rsidRDefault="001C2328" w:rsidP="001C2328">
      <w:pPr>
        <w:spacing w:line="360" w:lineRule="auto"/>
        <w:ind w:firstLine="851"/>
        <w:jc w:val="both"/>
        <w:rPr>
          <w:sz w:val="28"/>
          <w:szCs w:val="28"/>
        </w:rPr>
      </w:pPr>
      <w:r w:rsidRPr="00172E11">
        <w:rPr>
          <w:sz w:val="28"/>
          <w:szCs w:val="28"/>
        </w:rPr>
        <w:t xml:space="preserve">З урахуванням потенційних можливостей феноменологічного (Е. </w:t>
      </w:r>
      <w:proofErr w:type="spellStart"/>
      <w:r w:rsidRPr="00172E11">
        <w:rPr>
          <w:sz w:val="28"/>
          <w:szCs w:val="28"/>
        </w:rPr>
        <w:t>Гуссерль</w:t>
      </w:r>
      <w:proofErr w:type="spellEnd"/>
      <w:r w:rsidRPr="00172E11">
        <w:rPr>
          <w:sz w:val="28"/>
          <w:szCs w:val="28"/>
        </w:rPr>
        <w:t xml:space="preserve">, М. Ґайдеггер, М. Мерло-Понті, Ж. Сартр; О. Зінченко та ін.) та </w:t>
      </w:r>
      <w:proofErr w:type="spellStart"/>
      <w:r w:rsidRPr="00172E11">
        <w:rPr>
          <w:sz w:val="28"/>
          <w:szCs w:val="28"/>
        </w:rPr>
        <w:t>герменевтичного</w:t>
      </w:r>
      <w:proofErr w:type="spellEnd"/>
      <w:r w:rsidRPr="00172E11">
        <w:rPr>
          <w:sz w:val="28"/>
          <w:szCs w:val="28"/>
        </w:rPr>
        <w:t xml:space="preserve"> підходу (Г.-Ґ. </w:t>
      </w:r>
      <w:proofErr w:type="spellStart"/>
      <w:r w:rsidRPr="00172E11">
        <w:rPr>
          <w:sz w:val="28"/>
          <w:szCs w:val="28"/>
        </w:rPr>
        <w:t>Ґадамер</w:t>
      </w:r>
      <w:proofErr w:type="spellEnd"/>
      <w:r w:rsidRPr="00172E11">
        <w:rPr>
          <w:sz w:val="28"/>
          <w:szCs w:val="28"/>
        </w:rPr>
        <w:t xml:space="preserve">, П. </w:t>
      </w:r>
      <w:proofErr w:type="spellStart"/>
      <w:r w:rsidRPr="00172E11">
        <w:rPr>
          <w:sz w:val="28"/>
          <w:szCs w:val="28"/>
        </w:rPr>
        <w:t>Рікер</w:t>
      </w:r>
      <w:proofErr w:type="spellEnd"/>
      <w:r w:rsidRPr="00172E11">
        <w:rPr>
          <w:sz w:val="28"/>
          <w:szCs w:val="28"/>
        </w:rPr>
        <w:t xml:space="preserve">; З. Карпенко, Н. </w:t>
      </w:r>
      <w:proofErr w:type="spellStart"/>
      <w:r w:rsidRPr="00172E11">
        <w:rPr>
          <w:sz w:val="28"/>
          <w:szCs w:val="28"/>
        </w:rPr>
        <w:t>Чепелєва</w:t>
      </w:r>
      <w:proofErr w:type="spellEnd"/>
      <w:r w:rsidRPr="00172E11">
        <w:rPr>
          <w:sz w:val="28"/>
          <w:szCs w:val="28"/>
        </w:rPr>
        <w:t xml:space="preserve"> та ін.), наявної практики психологічної підтримки студентської молоді в умовах освітнього середовища закладу вищої освіти визначено доцільність використання таких технологій реалізації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як </w:t>
      </w:r>
      <w:proofErr w:type="spellStart"/>
      <w:r w:rsidRPr="00172E11">
        <w:rPr>
          <w:sz w:val="28"/>
          <w:szCs w:val="28"/>
        </w:rPr>
        <w:t>наративні</w:t>
      </w:r>
      <w:proofErr w:type="spellEnd"/>
      <w:r w:rsidRPr="00172E11">
        <w:rPr>
          <w:sz w:val="28"/>
          <w:szCs w:val="28"/>
        </w:rPr>
        <w:t xml:space="preserve"> технології, технології </w:t>
      </w:r>
      <w:proofErr w:type="spellStart"/>
      <w:r w:rsidRPr="00172E11">
        <w:rPr>
          <w:sz w:val="28"/>
          <w:szCs w:val="28"/>
        </w:rPr>
        <w:t>логотерапії</w:t>
      </w:r>
      <w:proofErr w:type="spellEnd"/>
      <w:r w:rsidRPr="00172E11">
        <w:rPr>
          <w:sz w:val="28"/>
          <w:szCs w:val="28"/>
        </w:rPr>
        <w:t xml:space="preserve">, </w:t>
      </w:r>
      <w:proofErr w:type="spellStart"/>
      <w:r w:rsidRPr="00172E11">
        <w:rPr>
          <w:sz w:val="28"/>
          <w:szCs w:val="28"/>
        </w:rPr>
        <w:t>ампілфікації</w:t>
      </w:r>
      <w:proofErr w:type="spellEnd"/>
      <w:r w:rsidRPr="00172E11">
        <w:rPr>
          <w:sz w:val="28"/>
          <w:szCs w:val="28"/>
        </w:rPr>
        <w:t>, кожна з яких характеризується використанням відповідних форм та методів, темпоральними показниками та прогнозованими результатами.</w:t>
      </w:r>
    </w:p>
    <w:p w14:paraId="72DF8286" w14:textId="77777777" w:rsidR="001C2328" w:rsidRPr="00172E11" w:rsidRDefault="001C2328" w:rsidP="001C2328">
      <w:pPr>
        <w:spacing w:line="360" w:lineRule="auto"/>
        <w:ind w:firstLine="851"/>
        <w:jc w:val="both"/>
        <w:rPr>
          <w:sz w:val="28"/>
          <w:szCs w:val="28"/>
        </w:rPr>
      </w:pPr>
      <w:r w:rsidRPr="00172E11">
        <w:rPr>
          <w:sz w:val="28"/>
          <w:szCs w:val="28"/>
        </w:rPr>
        <w:t xml:space="preserve">Успішність представлених технологій </w:t>
      </w:r>
      <w:proofErr w:type="spellStart"/>
      <w:r w:rsidRPr="00172E11">
        <w:rPr>
          <w:sz w:val="28"/>
          <w:szCs w:val="28"/>
        </w:rPr>
        <w:t>залежатиме</w:t>
      </w:r>
      <w:proofErr w:type="spellEnd"/>
      <w:r w:rsidRPr="00172E11">
        <w:rPr>
          <w:sz w:val="28"/>
          <w:szCs w:val="28"/>
        </w:rPr>
        <w:t xml:space="preserve"> від забезпечення таких умов: </w:t>
      </w:r>
    </w:p>
    <w:p w14:paraId="039F3F4D" w14:textId="77777777" w:rsidR="001C2328" w:rsidRPr="00172E11" w:rsidRDefault="001C2328" w:rsidP="001C2328">
      <w:pPr>
        <w:spacing w:line="360" w:lineRule="auto"/>
        <w:ind w:firstLine="851"/>
        <w:jc w:val="both"/>
        <w:rPr>
          <w:sz w:val="28"/>
          <w:szCs w:val="28"/>
        </w:rPr>
      </w:pPr>
      <w:r w:rsidRPr="00172E11">
        <w:rPr>
          <w:sz w:val="28"/>
          <w:szCs w:val="28"/>
        </w:rPr>
        <w:t xml:space="preserve">• урахування індивідуального рівня становлення </w:t>
      </w:r>
      <w:proofErr w:type="spellStart"/>
      <w:r w:rsidRPr="00172E11">
        <w:rPr>
          <w:sz w:val="28"/>
          <w:szCs w:val="28"/>
        </w:rPr>
        <w:t>ціннісно</w:t>
      </w:r>
      <w:proofErr w:type="spellEnd"/>
      <w:r w:rsidRPr="00172E11">
        <w:rPr>
          <w:sz w:val="28"/>
          <w:szCs w:val="28"/>
        </w:rPr>
        <w:t xml:space="preserve">-смислової сфери студентів; </w:t>
      </w:r>
    </w:p>
    <w:p w14:paraId="0F4C20C0" w14:textId="77777777" w:rsidR="001C2328" w:rsidRPr="00172E11" w:rsidRDefault="001C2328" w:rsidP="001C2328">
      <w:pPr>
        <w:spacing w:line="360" w:lineRule="auto"/>
        <w:ind w:firstLine="851"/>
        <w:jc w:val="both"/>
        <w:rPr>
          <w:sz w:val="28"/>
          <w:szCs w:val="28"/>
        </w:rPr>
      </w:pPr>
      <w:r w:rsidRPr="00172E11">
        <w:rPr>
          <w:sz w:val="28"/>
          <w:szCs w:val="28"/>
        </w:rPr>
        <w:t xml:space="preserve">• емоційна </w:t>
      </w:r>
      <w:proofErr w:type="spellStart"/>
      <w:r w:rsidRPr="00172E11">
        <w:rPr>
          <w:sz w:val="28"/>
          <w:szCs w:val="28"/>
        </w:rPr>
        <w:t>включеність</w:t>
      </w:r>
      <w:proofErr w:type="spellEnd"/>
      <w:r w:rsidRPr="00172E11">
        <w:rPr>
          <w:sz w:val="28"/>
          <w:szCs w:val="28"/>
        </w:rPr>
        <w:t xml:space="preserve"> студентів; </w:t>
      </w:r>
    </w:p>
    <w:p w14:paraId="76912CEE" w14:textId="77777777" w:rsidR="001C2328" w:rsidRPr="00172E11" w:rsidRDefault="001C2328" w:rsidP="001C2328">
      <w:pPr>
        <w:spacing w:line="360" w:lineRule="auto"/>
        <w:ind w:firstLine="851"/>
        <w:jc w:val="both"/>
        <w:rPr>
          <w:sz w:val="28"/>
          <w:szCs w:val="28"/>
        </w:rPr>
      </w:pPr>
      <w:r w:rsidRPr="00172E11">
        <w:rPr>
          <w:sz w:val="28"/>
          <w:szCs w:val="28"/>
        </w:rPr>
        <w:t xml:space="preserve">• суб’єкт-суб’єктна взаємодія викладачів із студентами, студентів у групі (взаємодія та взаємозбагачення модусів «Я» кожного учасника; узгодження особистісних смислів та необхідності регуляції групових цінностей та смислів); </w:t>
      </w:r>
    </w:p>
    <w:p w14:paraId="3A7595BB" w14:textId="77777777" w:rsidR="001C2328" w:rsidRPr="00172E11" w:rsidRDefault="001C2328" w:rsidP="001C2328">
      <w:pPr>
        <w:spacing w:line="360" w:lineRule="auto"/>
        <w:ind w:firstLine="851"/>
        <w:jc w:val="both"/>
        <w:rPr>
          <w:sz w:val="28"/>
          <w:szCs w:val="28"/>
        </w:rPr>
      </w:pPr>
      <w:r w:rsidRPr="00172E11">
        <w:rPr>
          <w:sz w:val="28"/>
          <w:szCs w:val="28"/>
        </w:rPr>
        <w:t xml:space="preserve">• особистісна позиція викладача (викладач як посередник, медіатор між змістом програми та студентами, сприяє виведенню предмета, що розглядається (явище, процес), на межі смислового поля (В. </w:t>
      </w:r>
      <w:proofErr w:type="spellStart"/>
      <w:r w:rsidRPr="00172E11">
        <w:rPr>
          <w:sz w:val="28"/>
          <w:szCs w:val="28"/>
        </w:rPr>
        <w:t>Клочко</w:t>
      </w:r>
      <w:proofErr w:type="spellEnd"/>
      <w:r w:rsidRPr="00172E11">
        <w:rPr>
          <w:sz w:val="28"/>
          <w:szCs w:val="28"/>
        </w:rPr>
        <w:t xml:space="preserve">); </w:t>
      </w:r>
    </w:p>
    <w:p w14:paraId="4BFDF6BB" w14:textId="77777777" w:rsidR="001C2328" w:rsidRPr="00172E11" w:rsidRDefault="001C2328" w:rsidP="001C2328">
      <w:pPr>
        <w:spacing w:line="360" w:lineRule="auto"/>
        <w:ind w:firstLine="851"/>
        <w:jc w:val="both"/>
        <w:rPr>
          <w:sz w:val="28"/>
          <w:szCs w:val="28"/>
        </w:rPr>
      </w:pPr>
      <w:r w:rsidRPr="00172E11">
        <w:rPr>
          <w:sz w:val="28"/>
          <w:szCs w:val="28"/>
        </w:rPr>
        <w:t xml:space="preserve">• ініціювання процесів </w:t>
      </w:r>
      <w:proofErr w:type="spellStart"/>
      <w:r w:rsidRPr="00172E11">
        <w:rPr>
          <w:sz w:val="28"/>
          <w:szCs w:val="28"/>
        </w:rPr>
        <w:t>смислотворення</w:t>
      </w:r>
      <w:proofErr w:type="spellEnd"/>
      <w:r w:rsidRPr="00172E11">
        <w:rPr>
          <w:sz w:val="28"/>
          <w:szCs w:val="28"/>
        </w:rPr>
        <w:t xml:space="preserve"> на основі опосередкованого впливу; </w:t>
      </w:r>
    </w:p>
    <w:p w14:paraId="68EF4EEE" w14:textId="77777777" w:rsidR="001C2328" w:rsidRPr="00172E11" w:rsidRDefault="001C2328" w:rsidP="001C2328">
      <w:pPr>
        <w:spacing w:line="360" w:lineRule="auto"/>
        <w:ind w:firstLine="851"/>
        <w:jc w:val="both"/>
        <w:rPr>
          <w:sz w:val="28"/>
          <w:szCs w:val="28"/>
        </w:rPr>
      </w:pPr>
      <w:r w:rsidRPr="00172E11">
        <w:rPr>
          <w:sz w:val="28"/>
          <w:szCs w:val="28"/>
        </w:rPr>
        <w:t xml:space="preserve">• орієнтація на рівень особистісного смислу майбутніх фахівців; </w:t>
      </w:r>
    </w:p>
    <w:p w14:paraId="3FB3E8FC" w14:textId="77777777" w:rsidR="001C2328" w:rsidRPr="00172E11" w:rsidRDefault="001C2328" w:rsidP="001C2328">
      <w:pPr>
        <w:spacing w:line="360" w:lineRule="auto"/>
        <w:ind w:firstLine="851"/>
        <w:jc w:val="both"/>
        <w:rPr>
          <w:sz w:val="28"/>
          <w:szCs w:val="28"/>
        </w:rPr>
      </w:pPr>
      <w:r w:rsidRPr="00172E11">
        <w:rPr>
          <w:sz w:val="28"/>
          <w:szCs w:val="28"/>
        </w:rPr>
        <w:t xml:space="preserve">• </w:t>
      </w:r>
      <w:proofErr w:type="spellStart"/>
      <w:r w:rsidRPr="00172E11">
        <w:rPr>
          <w:sz w:val="28"/>
          <w:szCs w:val="28"/>
        </w:rPr>
        <w:t>взаємподоповнюваність</w:t>
      </w:r>
      <w:proofErr w:type="spellEnd"/>
      <w:r w:rsidRPr="00172E11">
        <w:rPr>
          <w:sz w:val="28"/>
          <w:szCs w:val="28"/>
        </w:rPr>
        <w:t xml:space="preserve">; </w:t>
      </w:r>
    </w:p>
    <w:p w14:paraId="73FDF44B" w14:textId="77777777" w:rsidR="001C2328" w:rsidRPr="00172E11" w:rsidRDefault="001C2328" w:rsidP="001C2328">
      <w:pPr>
        <w:spacing w:line="360" w:lineRule="auto"/>
        <w:ind w:firstLine="851"/>
        <w:jc w:val="both"/>
        <w:rPr>
          <w:sz w:val="28"/>
          <w:szCs w:val="28"/>
        </w:rPr>
      </w:pPr>
      <w:r w:rsidRPr="00172E11">
        <w:rPr>
          <w:sz w:val="28"/>
          <w:szCs w:val="28"/>
        </w:rPr>
        <w:t xml:space="preserve">• варіативність форм та методів; забезпечення рефлексії та зворотного зв’язку. </w:t>
      </w:r>
    </w:p>
    <w:p w14:paraId="7091DEE6" w14:textId="77777777" w:rsidR="001C2328" w:rsidRPr="00172E11" w:rsidRDefault="001C2328" w:rsidP="001C2328">
      <w:pPr>
        <w:spacing w:line="360" w:lineRule="auto"/>
        <w:ind w:firstLine="851"/>
        <w:jc w:val="both"/>
        <w:rPr>
          <w:sz w:val="28"/>
          <w:szCs w:val="28"/>
        </w:rPr>
      </w:pPr>
      <w:r w:rsidRPr="00172E11">
        <w:rPr>
          <w:sz w:val="28"/>
          <w:szCs w:val="28"/>
        </w:rPr>
        <w:t xml:space="preserve">Основними формами та методами роботи в контексті відзначених технологій є такі, як тренінг (тренінгові вправи), групові дискусії, індивідуальні завдання різного типу, індивідуальні та групові консультації. </w:t>
      </w:r>
    </w:p>
    <w:p w14:paraId="27210EEC"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Динамічний характер становлення </w:t>
      </w:r>
      <w:proofErr w:type="spellStart"/>
      <w:r w:rsidRPr="00172E11">
        <w:rPr>
          <w:sz w:val="28"/>
          <w:szCs w:val="28"/>
        </w:rPr>
        <w:t>ціннісно</w:t>
      </w:r>
      <w:proofErr w:type="spellEnd"/>
      <w:r w:rsidRPr="00172E11">
        <w:rPr>
          <w:sz w:val="28"/>
          <w:szCs w:val="28"/>
        </w:rPr>
        <w:t xml:space="preserve">-смислової сфери студентської молоді зумовив вибір такої форми роботи із студентами як тренінг (тренінгові вправи). </w:t>
      </w:r>
    </w:p>
    <w:p w14:paraId="3A4646D5" w14:textId="77777777" w:rsidR="001C2328" w:rsidRPr="00172E11" w:rsidRDefault="001C2328" w:rsidP="001C2328">
      <w:pPr>
        <w:spacing w:line="360" w:lineRule="auto"/>
        <w:ind w:firstLine="851"/>
        <w:jc w:val="both"/>
        <w:rPr>
          <w:sz w:val="28"/>
          <w:szCs w:val="28"/>
        </w:rPr>
      </w:pPr>
      <w:r w:rsidRPr="00172E11">
        <w:rPr>
          <w:sz w:val="28"/>
          <w:szCs w:val="28"/>
        </w:rPr>
        <w:t xml:space="preserve">У науковій літературі репрезентовано різні варіанти соціально-психологічних тренінгів, що можуть бути використані для вирішення проблем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w:t>
      </w:r>
    </w:p>
    <w:p w14:paraId="35181DB7" w14:textId="77777777" w:rsidR="001C2328" w:rsidRPr="00172E11" w:rsidRDefault="001C2328" w:rsidP="001C2328">
      <w:pPr>
        <w:spacing w:line="360" w:lineRule="auto"/>
        <w:ind w:firstLine="851"/>
        <w:jc w:val="both"/>
        <w:rPr>
          <w:sz w:val="28"/>
          <w:szCs w:val="28"/>
        </w:rPr>
      </w:pPr>
      <w:r w:rsidRPr="00172E11">
        <w:rPr>
          <w:sz w:val="28"/>
          <w:szCs w:val="28"/>
        </w:rPr>
        <w:t xml:space="preserve">Х. Дмитерко-Карабін розроблено тренінг рефлексії </w:t>
      </w:r>
      <w:proofErr w:type="spellStart"/>
      <w:r w:rsidRPr="00172E11">
        <w:rPr>
          <w:sz w:val="28"/>
          <w:szCs w:val="28"/>
        </w:rPr>
        <w:t>смисложиттєвих</w:t>
      </w:r>
      <w:proofErr w:type="spellEnd"/>
      <w:r w:rsidRPr="00172E11">
        <w:rPr>
          <w:sz w:val="28"/>
          <w:szCs w:val="28"/>
        </w:rPr>
        <w:t xml:space="preserve"> орієнтацій, завдання якого полягали у визначенні студентами життєвих цілей, ієрархії цінностей, пошуку смислів існування.</w:t>
      </w:r>
    </w:p>
    <w:p w14:paraId="7938C221" w14:textId="77777777" w:rsidR="001C2328" w:rsidRPr="00172E11" w:rsidRDefault="001C2328" w:rsidP="001C2328">
      <w:pPr>
        <w:spacing w:line="360" w:lineRule="auto"/>
        <w:ind w:firstLine="851"/>
        <w:jc w:val="both"/>
        <w:rPr>
          <w:sz w:val="28"/>
          <w:szCs w:val="28"/>
        </w:rPr>
      </w:pPr>
      <w:r w:rsidRPr="00172E11">
        <w:rPr>
          <w:sz w:val="28"/>
          <w:szCs w:val="28"/>
        </w:rPr>
        <w:t xml:space="preserve"> Основою тренінгу визначено застосування елементів художньо-естетичної </w:t>
      </w:r>
      <w:proofErr w:type="spellStart"/>
      <w:r w:rsidRPr="00172E11">
        <w:rPr>
          <w:sz w:val="28"/>
          <w:szCs w:val="28"/>
        </w:rPr>
        <w:t>екзистенційної</w:t>
      </w:r>
      <w:proofErr w:type="spellEnd"/>
      <w:r w:rsidRPr="00172E11">
        <w:rPr>
          <w:sz w:val="28"/>
          <w:szCs w:val="28"/>
        </w:rPr>
        <w:t xml:space="preserve"> гри (В. </w:t>
      </w:r>
      <w:proofErr w:type="spellStart"/>
      <w:r w:rsidRPr="00172E11">
        <w:rPr>
          <w:sz w:val="28"/>
          <w:szCs w:val="28"/>
        </w:rPr>
        <w:t>Москалець</w:t>
      </w:r>
      <w:proofErr w:type="spellEnd"/>
      <w:r w:rsidRPr="00172E11">
        <w:rPr>
          <w:sz w:val="28"/>
          <w:szCs w:val="28"/>
        </w:rPr>
        <w:t xml:space="preserve">). Тренінги особистісного зростання, спрямовані на самооцінку, самопізнання, </w:t>
      </w:r>
      <w:proofErr w:type="spellStart"/>
      <w:r w:rsidRPr="00172E11">
        <w:rPr>
          <w:sz w:val="28"/>
          <w:szCs w:val="28"/>
        </w:rPr>
        <w:t>самоприйняття</w:t>
      </w:r>
      <w:proofErr w:type="spellEnd"/>
      <w:r w:rsidRPr="00172E11">
        <w:rPr>
          <w:sz w:val="28"/>
          <w:szCs w:val="28"/>
        </w:rPr>
        <w:t>, самовдосконалення, саморозвиток особистості.</w:t>
      </w:r>
    </w:p>
    <w:p w14:paraId="117C653A" w14:textId="77777777" w:rsidR="001C2328" w:rsidRPr="00172E11" w:rsidRDefault="001C2328" w:rsidP="001C2328">
      <w:pPr>
        <w:spacing w:line="360" w:lineRule="auto"/>
        <w:ind w:firstLine="851"/>
        <w:jc w:val="both"/>
        <w:rPr>
          <w:sz w:val="28"/>
          <w:szCs w:val="28"/>
        </w:rPr>
      </w:pPr>
      <w:r w:rsidRPr="00172E11">
        <w:rPr>
          <w:sz w:val="28"/>
          <w:szCs w:val="28"/>
        </w:rPr>
        <w:t xml:space="preserve">Розробка змісту та технологічних засад тренінгових форм роботи з метою розвитку та становлення </w:t>
      </w:r>
      <w:proofErr w:type="spellStart"/>
      <w:r w:rsidRPr="00172E11">
        <w:rPr>
          <w:sz w:val="28"/>
          <w:szCs w:val="28"/>
        </w:rPr>
        <w:t>ціннісно</w:t>
      </w:r>
      <w:proofErr w:type="spellEnd"/>
      <w:r w:rsidRPr="00172E11">
        <w:rPr>
          <w:sz w:val="28"/>
          <w:szCs w:val="28"/>
        </w:rPr>
        <w:t>-смислової сфери майбутніх фахівців здійснювалася з урахуванням наукових положень щодо сутності тренінгу як форми психотерапевтичної роботи.</w:t>
      </w:r>
    </w:p>
    <w:p w14:paraId="6C4411A6" w14:textId="77777777" w:rsidR="001C2328" w:rsidRPr="00172E11" w:rsidRDefault="001C2328" w:rsidP="001C2328">
      <w:pPr>
        <w:spacing w:line="360" w:lineRule="auto"/>
        <w:ind w:firstLine="851"/>
        <w:jc w:val="both"/>
        <w:rPr>
          <w:sz w:val="28"/>
          <w:szCs w:val="28"/>
        </w:rPr>
      </w:pPr>
      <w:r w:rsidRPr="00172E11">
        <w:rPr>
          <w:sz w:val="28"/>
          <w:szCs w:val="28"/>
        </w:rPr>
        <w:t xml:space="preserve"> Організація діяльності тренінгових груп має враховувати вимоги до керівника тренінгів, що були сформульовані Т. Яценко: ведучий повинен бути спроможним визнати свої помилки перед групою (якщо вони трапляються) та йти на такий самий ризик, якого він очікує від інших членів групи; при потребі йти на конфронтацію з учасниками; діяти на основі розвиненої інтуїції; бути щирим у спілкуванні та взаємодії; досліджувати у групових терапевтичних процесах власний внутрішній світ; висловлювати свої сподівання щодо терапевтичних дій; самому робити те, чого він очікує від учасників тренінгу. Вкрай необхідною також є його здатність «бути з членами групи», входити з ними у тісний емоційний контакт.</w:t>
      </w:r>
    </w:p>
    <w:p w14:paraId="0A65F443" w14:textId="77777777" w:rsidR="001C2328" w:rsidRPr="00172E11" w:rsidRDefault="001C2328" w:rsidP="001C2328">
      <w:pPr>
        <w:spacing w:line="360" w:lineRule="auto"/>
        <w:ind w:firstLine="851"/>
        <w:jc w:val="both"/>
        <w:rPr>
          <w:sz w:val="28"/>
          <w:szCs w:val="28"/>
        </w:rPr>
      </w:pPr>
      <w:r w:rsidRPr="00172E11">
        <w:rPr>
          <w:sz w:val="28"/>
          <w:szCs w:val="28"/>
        </w:rPr>
        <w:t xml:space="preserve">Структура тренінгового заняття визначається з урахуванням загально-прийнятих вимог до організації та підготовки тренінгів: ритуал привітання дозволяє об’єднувати учасників групи, створювати атмосферу групової довіри і прийняття; розминка налаштовує учасників на продуктивну групову діяльність, </w:t>
      </w:r>
      <w:r w:rsidRPr="00172E11">
        <w:rPr>
          <w:sz w:val="28"/>
          <w:szCs w:val="28"/>
        </w:rPr>
        <w:lastRenderedPageBreak/>
        <w:t xml:space="preserve">дозволяє встановити контакт, активізувати членів групи, підняти настрій, зняти емоційне напруження. </w:t>
      </w:r>
    </w:p>
    <w:p w14:paraId="045851A3" w14:textId="77777777" w:rsidR="001C2328" w:rsidRPr="00172E11" w:rsidRDefault="001C2328" w:rsidP="001C2328">
      <w:pPr>
        <w:spacing w:line="360" w:lineRule="auto"/>
        <w:ind w:firstLine="851"/>
        <w:jc w:val="both"/>
        <w:rPr>
          <w:sz w:val="28"/>
          <w:szCs w:val="28"/>
        </w:rPr>
      </w:pPr>
      <w:r w:rsidRPr="00172E11">
        <w:rPr>
          <w:sz w:val="28"/>
          <w:szCs w:val="28"/>
        </w:rPr>
        <w:t xml:space="preserve">Розминка проводиться не лише на початку заняття, але і між окремими вправами у випадку, коли виникає необхідність якось змінити емоційний стан учасників. Вправи розминок вибираються з урахуванням актуального стану групи і завдань майбутньої діяльності; основним змістом заняття є сукупність вправ і прийомів, спрямованих на розвиток пізнавальних процесів, формування соціальних навичок, встановлення взаємин між учасниками групи; рефлексія припускає обмін думками і почуттями про проведене заняття; ритуал прощання сприяє завершенню заняття і зміцненню почуття єдності в групі. </w:t>
      </w:r>
    </w:p>
    <w:p w14:paraId="4B407C88" w14:textId="77777777" w:rsidR="001C2328" w:rsidRPr="00172E11" w:rsidRDefault="001C2328" w:rsidP="001C2328">
      <w:pPr>
        <w:spacing w:line="360" w:lineRule="auto"/>
        <w:ind w:firstLine="851"/>
        <w:jc w:val="both"/>
        <w:rPr>
          <w:sz w:val="28"/>
          <w:szCs w:val="28"/>
        </w:rPr>
      </w:pPr>
      <w:r w:rsidRPr="00172E11">
        <w:rPr>
          <w:sz w:val="28"/>
          <w:szCs w:val="28"/>
        </w:rPr>
        <w:t xml:space="preserve">Таким чином, групові тренінги, спрямовані на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мають за мету актуалізацію особистісних смислів та ціннісних орієнтацій у свідомості студентів, продукування </w:t>
      </w:r>
      <w:proofErr w:type="spellStart"/>
      <w:r w:rsidRPr="00172E11">
        <w:rPr>
          <w:sz w:val="28"/>
          <w:szCs w:val="28"/>
        </w:rPr>
        <w:t>гуманістично</w:t>
      </w:r>
      <w:proofErr w:type="spellEnd"/>
      <w:r w:rsidRPr="00172E11">
        <w:rPr>
          <w:sz w:val="28"/>
          <w:szCs w:val="28"/>
        </w:rPr>
        <w:t xml:space="preserve"> зорієнтованих цінностей та смислів згідно вікових та </w:t>
      </w:r>
      <w:proofErr w:type="spellStart"/>
      <w:r w:rsidRPr="00172E11">
        <w:rPr>
          <w:sz w:val="28"/>
          <w:szCs w:val="28"/>
        </w:rPr>
        <w:t>соціокультурно</w:t>
      </w:r>
      <w:proofErr w:type="spellEnd"/>
      <w:r w:rsidRPr="00172E11">
        <w:rPr>
          <w:sz w:val="28"/>
          <w:szCs w:val="28"/>
        </w:rPr>
        <w:t xml:space="preserve"> зумовлених новоутворень студентської молоді. </w:t>
      </w:r>
    </w:p>
    <w:p w14:paraId="03F64E98" w14:textId="77777777" w:rsidR="001C2328" w:rsidRPr="00172E11" w:rsidRDefault="001C2328" w:rsidP="001C2328">
      <w:pPr>
        <w:spacing w:line="360" w:lineRule="auto"/>
        <w:ind w:firstLine="851"/>
        <w:jc w:val="both"/>
        <w:rPr>
          <w:sz w:val="28"/>
          <w:szCs w:val="28"/>
        </w:rPr>
      </w:pPr>
      <w:r w:rsidRPr="00172E11">
        <w:rPr>
          <w:sz w:val="28"/>
          <w:szCs w:val="28"/>
        </w:rPr>
        <w:t xml:space="preserve">Групова форма тренінгової роботи сприяє осмисленню інтерактивного характеру сучасної комунікації, взаємозв’язку індивідуальних ціннісних систем. </w:t>
      </w:r>
    </w:p>
    <w:p w14:paraId="1B29E489" w14:textId="77777777" w:rsidR="001C2328" w:rsidRPr="00172E11" w:rsidRDefault="001C2328" w:rsidP="001C2328">
      <w:pPr>
        <w:spacing w:line="360" w:lineRule="auto"/>
        <w:ind w:firstLine="851"/>
        <w:jc w:val="both"/>
        <w:rPr>
          <w:sz w:val="28"/>
          <w:szCs w:val="28"/>
        </w:rPr>
      </w:pPr>
      <w:r w:rsidRPr="00172E11">
        <w:rPr>
          <w:sz w:val="28"/>
          <w:szCs w:val="28"/>
        </w:rPr>
        <w:t xml:space="preserve">Показовою є думка Т. Титаренко: «Життєвий шлях у сучасному його розуміння втрачає колишню </w:t>
      </w:r>
      <w:proofErr w:type="spellStart"/>
      <w:r w:rsidRPr="00172E11">
        <w:rPr>
          <w:sz w:val="28"/>
          <w:szCs w:val="28"/>
        </w:rPr>
        <w:t>векторність</w:t>
      </w:r>
      <w:proofErr w:type="spellEnd"/>
      <w:r w:rsidRPr="00172E11">
        <w:rPr>
          <w:sz w:val="28"/>
          <w:szCs w:val="28"/>
        </w:rPr>
        <w:t xml:space="preserve">, лінійність, ієрархічну підпорядкованість та набуває виразної динаміки, несподіваності, різнобарвності. </w:t>
      </w:r>
    </w:p>
    <w:p w14:paraId="1B31C0E3" w14:textId="7C1A61E1" w:rsidR="001C2328" w:rsidRPr="00172E11" w:rsidRDefault="001C2328" w:rsidP="001C2328">
      <w:pPr>
        <w:spacing w:line="360" w:lineRule="auto"/>
        <w:ind w:firstLine="851"/>
        <w:jc w:val="both"/>
        <w:rPr>
          <w:sz w:val="28"/>
          <w:szCs w:val="28"/>
        </w:rPr>
      </w:pPr>
      <w:r w:rsidRPr="00172E11">
        <w:rPr>
          <w:sz w:val="28"/>
          <w:szCs w:val="28"/>
        </w:rPr>
        <w:t>Людина вільно мандрує власним життєвим шляхом… Детермінація життєвого шляху віком людини, її статтю, походженням, освітою, професією стає еластичнішою, гнучкішою, забезпечуючи пластичне засвоєння нових соціокультурних ролей.</w:t>
      </w:r>
    </w:p>
    <w:p w14:paraId="422E350B" w14:textId="77777777" w:rsidR="001C2328" w:rsidRPr="00172E11" w:rsidRDefault="001C2328" w:rsidP="001C2328">
      <w:pPr>
        <w:spacing w:line="360" w:lineRule="auto"/>
        <w:ind w:firstLine="851"/>
        <w:jc w:val="both"/>
        <w:rPr>
          <w:sz w:val="28"/>
          <w:szCs w:val="28"/>
        </w:rPr>
      </w:pPr>
      <w:r w:rsidRPr="00172E11">
        <w:rPr>
          <w:sz w:val="28"/>
          <w:szCs w:val="28"/>
        </w:rPr>
        <w:t xml:space="preserve">Т. Титаренко вважає саме </w:t>
      </w:r>
      <w:proofErr w:type="spellStart"/>
      <w:r w:rsidRPr="00172E11">
        <w:rPr>
          <w:sz w:val="28"/>
          <w:szCs w:val="28"/>
        </w:rPr>
        <w:t>наративний</w:t>
      </w:r>
      <w:proofErr w:type="spellEnd"/>
      <w:r w:rsidRPr="00172E11">
        <w:rPr>
          <w:sz w:val="28"/>
          <w:szCs w:val="28"/>
        </w:rPr>
        <w:t xml:space="preserve"> підхід до життєвого шляху найперспективнішим, оскільки він передбачає авторство особистості, а відтак – й її здатність змінювати текст свого життя.</w:t>
      </w:r>
    </w:p>
    <w:p w14:paraId="5EC1899F" w14:textId="31310F8C" w:rsidR="001C2328" w:rsidRPr="00172E11" w:rsidRDefault="001C2328" w:rsidP="001C2328">
      <w:pPr>
        <w:spacing w:line="360" w:lineRule="auto"/>
        <w:ind w:firstLine="851"/>
        <w:jc w:val="both"/>
        <w:rPr>
          <w:sz w:val="28"/>
          <w:szCs w:val="28"/>
        </w:rPr>
      </w:pPr>
      <w:r w:rsidRPr="00172E11">
        <w:rPr>
          <w:sz w:val="28"/>
          <w:szCs w:val="28"/>
        </w:rPr>
        <w:t xml:space="preserve"> У процесі тренінгу завдаються ситуації, що активізують процеси самопізнання та пізнання навколишнього світу. </w:t>
      </w:r>
    </w:p>
    <w:p w14:paraId="41C98BB4" w14:textId="77777777" w:rsidR="001C2328" w:rsidRPr="00172E11" w:rsidRDefault="001C2328" w:rsidP="001C2328">
      <w:pPr>
        <w:spacing w:line="360" w:lineRule="auto"/>
        <w:ind w:firstLine="851"/>
        <w:jc w:val="both"/>
        <w:rPr>
          <w:sz w:val="28"/>
          <w:szCs w:val="28"/>
        </w:rPr>
      </w:pPr>
      <w:r w:rsidRPr="00172E11">
        <w:rPr>
          <w:sz w:val="28"/>
          <w:szCs w:val="28"/>
        </w:rPr>
        <w:t xml:space="preserve">Згідно ідей </w:t>
      </w:r>
      <w:proofErr w:type="spellStart"/>
      <w:r w:rsidRPr="00172E11">
        <w:rPr>
          <w:sz w:val="28"/>
          <w:szCs w:val="28"/>
        </w:rPr>
        <w:t>аутопоейзісу</w:t>
      </w:r>
      <w:proofErr w:type="spellEnd"/>
      <w:r w:rsidRPr="00172E11">
        <w:rPr>
          <w:sz w:val="28"/>
          <w:szCs w:val="28"/>
        </w:rPr>
        <w:t xml:space="preserve"> особистість та середовище знаходяться у відносинах ко-детермінації, вони  «використовують взаємно надані можливості, </w:t>
      </w:r>
      <w:r w:rsidRPr="00172E11">
        <w:rPr>
          <w:sz w:val="28"/>
          <w:szCs w:val="28"/>
        </w:rPr>
        <w:lastRenderedPageBreak/>
        <w:t xml:space="preserve">пробуджують один одного, спів-народжуються, спів-перетворюються, змінюються в когнітивній дії та завдяки їй. </w:t>
      </w:r>
    </w:p>
    <w:p w14:paraId="322A00A5" w14:textId="77777777" w:rsidR="001C2328" w:rsidRPr="00172E11" w:rsidRDefault="001C2328" w:rsidP="001C2328">
      <w:pPr>
        <w:spacing w:line="360" w:lineRule="auto"/>
        <w:ind w:firstLine="851"/>
        <w:jc w:val="both"/>
        <w:rPr>
          <w:sz w:val="28"/>
          <w:szCs w:val="28"/>
        </w:rPr>
      </w:pPr>
      <w:r w:rsidRPr="00172E11">
        <w:rPr>
          <w:sz w:val="28"/>
          <w:szCs w:val="28"/>
        </w:rPr>
        <w:t xml:space="preserve">Одним із провідних положень безпосередньої реалізації теорії </w:t>
      </w:r>
      <w:proofErr w:type="spellStart"/>
      <w:r w:rsidRPr="00172E11">
        <w:rPr>
          <w:sz w:val="28"/>
          <w:szCs w:val="28"/>
        </w:rPr>
        <w:t>аутопоейзісу</w:t>
      </w:r>
      <w:proofErr w:type="spellEnd"/>
      <w:r w:rsidRPr="00172E11">
        <w:rPr>
          <w:sz w:val="28"/>
          <w:szCs w:val="28"/>
        </w:rPr>
        <w:t xml:space="preserve"> в тренінговій роботі слід вважати процедуру </w:t>
      </w:r>
      <w:proofErr w:type="spellStart"/>
      <w:r w:rsidRPr="00172E11">
        <w:rPr>
          <w:sz w:val="28"/>
          <w:szCs w:val="28"/>
        </w:rPr>
        <w:t>проблематизації</w:t>
      </w:r>
      <w:proofErr w:type="spellEnd"/>
      <w:r w:rsidRPr="00172E11">
        <w:rPr>
          <w:sz w:val="28"/>
          <w:szCs w:val="28"/>
        </w:rPr>
        <w:t xml:space="preserve"> особистості, тобто відвертого, критичного </w:t>
      </w:r>
      <w:proofErr w:type="spellStart"/>
      <w:r w:rsidRPr="00172E11">
        <w:rPr>
          <w:sz w:val="28"/>
          <w:szCs w:val="28"/>
        </w:rPr>
        <w:t>самопред’явлення</w:t>
      </w:r>
      <w:proofErr w:type="spellEnd"/>
      <w:r w:rsidRPr="00172E11">
        <w:rPr>
          <w:sz w:val="28"/>
          <w:szCs w:val="28"/>
        </w:rPr>
        <w:t xml:space="preserve"> у вигляді </w:t>
      </w:r>
      <w:proofErr w:type="spellStart"/>
      <w:r w:rsidRPr="00172E11">
        <w:rPr>
          <w:sz w:val="28"/>
          <w:szCs w:val="28"/>
        </w:rPr>
        <w:t>самоопису</w:t>
      </w:r>
      <w:proofErr w:type="spellEnd"/>
      <w:r w:rsidRPr="00172E11">
        <w:rPr>
          <w:sz w:val="28"/>
          <w:szCs w:val="28"/>
        </w:rPr>
        <w:t xml:space="preserve">, </w:t>
      </w:r>
      <w:proofErr w:type="spellStart"/>
      <w:r w:rsidRPr="00172E11">
        <w:rPr>
          <w:sz w:val="28"/>
          <w:szCs w:val="28"/>
        </w:rPr>
        <w:t>самореферентації</w:t>
      </w:r>
      <w:proofErr w:type="spellEnd"/>
      <w:r w:rsidRPr="00172E11">
        <w:rPr>
          <w:sz w:val="28"/>
          <w:szCs w:val="28"/>
        </w:rPr>
        <w:t xml:space="preserve">. </w:t>
      </w:r>
    </w:p>
    <w:p w14:paraId="6C01444A" w14:textId="01B5AFE8" w:rsidR="001C2328" w:rsidRPr="00172E11" w:rsidRDefault="001C2328" w:rsidP="001C2328">
      <w:pPr>
        <w:spacing w:line="360" w:lineRule="auto"/>
        <w:ind w:firstLine="851"/>
        <w:jc w:val="both"/>
        <w:rPr>
          <w:sz w:val="28"/>
          <w:szCs w:val="28"/>
        </w:rPr>
      </w:pPr>
      <w:r w:rsidRPr="00172E11">
        <w:rPr>
          <w:sz w:val="28"/>
          <w:szCs w:val="28"/>
        </w:rPr>
        <w:t xml:space="preserve">Крім того, тренінгові заняття орієнтовані і на таку позицію </w:t>
      </w:r>
      <w:proofErr w:type="spellStart"/>
      <w:r w:rsidRPr="00172E11">
        <w:rPr>
          <w:sz w:val="28"/>
          <w:szCs w:val="28"/>
        </w:rPr>
        <w:t>аутопоейзісу</w:t>
      </w:r>
      <w:proofErr w:type="spellEnd"/>
      <w:r w:rsidRPr="00172E11">
        <w:rPr>
          <w:sz w:val="28"/>
          <w:szCs w:val="28"/>
        </w:rPr>
        <w:t xml:space="preserve">, як </w:t>
      </w:r>
      <w:proofErr w:type="spellStart"/>
      <w:r w:rsidRPr="00172E11">
        <w:rPr>
          <w:sz w:val="28"/>
          <w:szCs w:val="28"/>
        </w:rPr>
        <w:t>самодобудова</w:t>
      </w:r>
      <w:proofErr w:type="spellEnd"/>
      <w:r w:rsidRPr="00172E11">
        <w:rPr>
          <w:sz w:val="28"/>
          <w:szCs w:val="28"/>
        </w:rPr>
        <w:t xml:space="preserve">, «поповнення того, чого не вистачає» (Ф. </w:t>
      </w:r>
      <w:proofErr w:type="spellStart"/>
      <w:r w:rsidRPr="00172E11">
        <w:rPr>
          <w:sz w:val="28"/>
          <w:szCs w:val="28"/>
        </w:rPr>
        <w:t>Варела</w:t>
      </w:r>
      <w:proofErr w:type="spellEnd"/>
      <w:r w:rsidRPr="00172E11">
        <w:rPr>
          <w:sz w:val="28"/>
          <w:szCs w:val="28"/>
        </w:rPr>
        <w:t>).</w:t>
      </w:r>
    </w:p>
    <w:p w14:paraId="07A5CB2A" w14:textId="77777777" w:rsidR="001C2328" w:rsidRPr="00172E11" w:rsidRDefault="001C2328" w:rsidP="001C2328">
      <w:pPr>
        <w:spacing w:line="360" w:lineRule="auto"/>
        <w:ind w:firstLine="851"/>
        <w:jc w:val="both"/>
        <w:rPr>
          <w:sz w:val="28"/>
          <w:szCs w:val="28"/>
        </w:rPr>
      </w:pPr>
      <w:r w:rsidRPr="00172E11">
        <w:rPr>
          <w:sz w:val="28"/>
          <w:szCs w:val="28"/>
        </w:rPr>
        <w:t xml:space="preserve">Ключовими моментами використання тренінгових вправ визначено процеси внутрішньо особистісної динаміки смислових утворень: </w:t>
      </w:r>
      <w:proofErr w:type="spellStart"/>
      <w:r w:rsidRPr="00172E11">
        <w:rPr>
          <w:sz w:val="28"/>
          <w:szCs w:val="28"/>
        </w:rPr>
        <w:t>смислоутворення</w:t>
      </w:r>
      <w:proofErr w:type="spellEnd"/>
      <w:r w:rsidRPr="00172E11">
        <w:rPr>
          <w:sz w:val="28"/>
          <w:szCs w:val="28"/>
        </w:rPr>
        <w:t xml:space="preserve">, </w:t>
      </w:r>
      <w:proofErr w:type="spellStart"/>
      <w:r w:rsidRPr="00172E11">
        <w:rPr>
          <w:sz w:val="28"/>
          <w:szCs w:val="28"/>
        </w:rPr>
        <w:t>смислоусвідомлення</w:t>
      </w:r>
      <w:proofErr w:type="spellEnd"/>
      <w:r w:rsidRPr="00172E11">
        <w:rPr>
          <w:sz w:val="28"/>
          <w:szCs w:val="28"/>
        </w:rPr>
        <w:t xml:space="preserve">, </w:t>
      </w:r>
      <w:proofErr w:type="spellStart"/>
      <w:r w:rsidRPr="00172E11">
        <w:rPr>
          <w:sz w:val="28"/>
          <w:szCs w:val="28"/>
        </w:rPr>
        <w:t>смислопобудова</w:t>
      </w:r>
      <w:proofErr w:type="spellEnd"/>
      <w:r w:rsidRPr="00172E11">
        <w:rPr>
          <w:sz w:val="28"/>
          <w:szCs w:val="28"/>
        </w:rPr>
        <w:t xml:space="preserve">. При використанні тренінгових вправ вирішувалися такі завдання: розвиток самопізнання учасників тренінгу; аналіз змісту </w:t>
      </w:r>
      <w:proofErr w:type="spellStart"/>
      <w:r w:rsidRPr="00172E11">
        <w:rPr>
          <w:sz w:val="28"/>
          <w:szCs w:val="28"/>
        </w:rPr>
        <w:t>ціннісно</w:t>
      </w:r>
      <w:proofErr w:type="spellEnd"/>
      <w:r w:rsidRPr="00172E11">
        <w:rPr>
          <w:sz w:val="28"/>
          <w:szCs w:val="28"/>
        </w:rPr>
        <w:t xml:space="preserve">-смислової сфери, особливостей структури ідеалів особистості; стимулювання до саморозвитку індивідуальної структури </w:t>
      </w:r>
      <w:proofErr w:type="spellStart"/>
      <w:r w:rsidRPr="00172E11">
        <w:rPr>
          <w:sz w:val="28"/>
          <w:szCs w:val="28"/>
        </w:rPr>
        <w:t>ціннісно</w:t>
      </w:r>
      <w:proofErr w:type="spellEnd"/>
      <w:r w:rsidRPr="00172E11">
        <w:rPr>
          <w:sz w:val="28"/>
          <w:szCs w:val="28"/>
        </w:rPr>
        <w:t xml:space="preserve">-смислової сфери; визначення бар’єрів становлення </w:t>
      </w:r>
      <w:proofErr w:type="spellStart"/>
      <w:r w:rsidRPr="00172E11">
        <w:rPr>
          <w:sz w:val="28"/>
          <w:szCs w:val="28"/>
        </w:rPr>
        <w:t>ціннісно</w:t>
      </w:r>
      <w:proofErr w:type="spellEnd"/>
      <w:r w:rsidRPr="00172E11">
        <w:rPr>
          <w:sz w:val="28"/>
          <w:szCs w:val="28"/>
        </w:rPr>
        <w:t xml:space="preserve">-смислової сфери в контексті професійної підготовки майбутніх фахівців. Важливою умовою організації соціально-психологічного тренінгу визначено створення сприятливої психологічної атмосфери, спрямованості кожного заняття на розкриття внутрішнього потенціалу кожного учасника, стимулювання процесів самопізнання, встановлення адекватних міжособистісних стосунків, набуття навичок толерантної поведінки. </w:t>
      </w:r>
    </w:p>
    <w:p w14:paraId="7E6FBC88" w14:textId="77777777" w:rsidR="001C2328" w:rsidRPr="00172E11" w:rsidRDefault="001C2328" w:rsidP="001C2328">
      <w:pPr>
        <w:spacing w:line="360" w:lineRule="auto"/>
        <w:ind w:firstLine="851"/>
        <w:jc w:val="both"/>
        <w:rPr>
          <w:sz w:val="28"/>
          <w:szCs w:val="28"/>
        </w:rPr>
      </w:pPr>
      <w:r w:rsidRPr="00172E11">
        <w:rPr>
          <w:sz w:val="28"/>
          <w:szCs w:val="28"/>
        </w:rPr>
        <w:t xml:space="preserve">Необхідною умовою успішності реалізації завдань тренінгу визначено здійснення на початковому етапі психологічної діагностики згідно із встановленою структурою </w:t>
      </w:r>
      <w:proofErr w:type="spellStart"/>
      <w:r w:rsidRPr="00172E11">
        <w:rPr>
          <w:sz w:val="28"/>
          <w:szCs w:val="28"/>
        </w:rPr>
        <w:t>ціннісно</w:t>
      </w:r>
      <w:proofErr w:type="spellEnd"/>
      <w:r w:rsidRPr="00172E11">
        <w:rPr>
          <w:sz w:val="28"/>
          <w:szCs w:val="28"/>
        </w:rPr>
        <w:t xml:space="preserve">-смислової сфери особистості. </w:t>
      </w:r>
    </w:p>
    <w:p w14:paraId="6C6478F5" w14:textId="77777777" w:rsidR="001C2328" w:rsidRPr="00172E11" w:rsidRDefault="001C2328" w:rsidP="001C2328">
      <w:pPr>
        <w:spacing w:line="360" w:lineRule="auto"/>
        <w:ind w:firstLine="851"/>
        <w:jc w:val="both"/>
        <w:rPr>
          <w:sz w:val="28"/>
          <w:szCs w:val="28"/>
        </w:rPr>
      </w:pPr>
      <w:r w:rsidRPr="00172E11">
        <w:rPr>
          <w:sz w:val="28"/>
          <w:szCs w:val="28"/>
        </w:rPr>
        <w:t xml:space="preserve">У межах реалізації тренінгових вправ має бути акцентована увага на питаннях цілепокладання як підґрунтя для особистісного та професійного розвитку, формування та розвитку образу Я, як результату самопізнання та самоусвідомлення людиною самої себе як особистості, визначення особливостей життєвого простору та життєвих стратегій особистості у зв’язку із структурою </w:t>
      </w:r>
      <w:proofErr w:type="spellStart"/>
      <w:r w:rsidRPr="00172E11">
        <w:rPr>
          <w:sz w:val="28"/>
          <w:szCs w:val="28"/>
        </w:rPr>
        <w:t>ціннісно</w:t>
      </w:r>
      <w:proofErr w:type="spellEnd"/>
      <w:r w:rsidRPr="00172E11">
        <w:rPr>
          <w:sz w:val="28"/>
          <w:szCs w:val="28"/>
        </w:rPr>
        <w:t xml:space="preserve">-смислової сфери кожної людини. </w:t>
      </w:r>
    </w:p>
    <w:p w14:paraId="1FA0A90A" w14:textId="1067779D" w:rsidR="001C2328" w:rsidRPr="00172E11" w:rsidRDefault="001C2328" w:rsidP="001C2328">
      <w:pPr>
        <w:spacing w:line="360" w:lineRule="auto"/>
        <w:ind w:firstLine="851"/>
        <w:jc w:val="both"/>
        <w:rPr>
          <w:sz w:val="28"/>
          <w:szCs w:val="28"/>
        </w:rPr>
      </w:pPr>
      <w:r w:rsidRPr="00172E11">
        <w:rPr>
          <w:sz w:val="28"/>
          <w:szCs w:val="28"/>
        </w:rPr>
        <w:lastRenderedPageBreak/>
        <w:t xml:space="preserve">Тренінгові вправи для проведення занять згідно програми становлення </w:t>
      </w:r>
      <w:proofErr w:type="spellStart"/>
      <w:r w:rsidRPr="00172E11">
        <w:rPr>
          <w:sz w:val="28"/>
          <w:szCs w:val="28"/>
        </w:rPr>
        <w:t>ціннісно</w:t>
      </w:r>
      <w:proofErr w:type="spellEnd"/>
      <w:r w:rsidRPr="00172E11">
        <w:rPr>
          <w:sz w:val="28"/>
          <w:szCs w:val="28"/>
        </w:rPr>
        <w:t xml:space="preserve">-смислової майбутніх фахівців добиралися з урахуванням матеріалів тренінгів особистісного росту. </w:t>
      </w:r>
    </w:p>
    <w:p w14:paraId="7181B361" w14:textId="77777777" w:rsidR="001C2328" w:rsidRPr="00172E11" w:rsidRDefault="001C2328" w:rsidP="001C2328">
      <w:pPr>
        <w:spacing w:line="360" w:lineRule="auto"/>
        <w:ind w:firstLine="851"/>
        <w:jc w:val="both"/>
        <w:rPr>
          <w:sz w:val="28"/>
          <w:szCs w:val="28"/>
        </w:rPr>
      </w:pPr>
      <w:r w:rsidRPr="00172E11">
        <w:rPr>
          <w:sz w:val="28"/>
          <w:szCs w:val="28"/>
        </w:rPr>
        <w:t xml:space="preserve">Дотичними до тренінгових форм становлення </w:t>
      </w:r>
      <w:proofErr w:type="spellStart"/>
      <w:r w:rsidRPr="00172E11">
        <w:rPr>
          <w:sz w:val="28"/>
          <w:szCs w:val="28"/>
        </w:rPr>
        <w:t>ціннісно</w:t>
      </w:r>
      <w:proofErr w:type="spellEnd"/>
      <w:r w:rsidRPr="00172E11">
        <w:rPr>
          <w:sz w:val="28"/>
          <w:szCs w:val="28"/>
        </w:rPr>
        <w:t xml:space="preserve">-смислової майбутніх фахівців є групова дискусія, індивідуальні завдання, в тому числі з використанням можливостей Інтернет; індивідуальні та групові консультації; метод «проживання» критичних життєвих ситуацій; метод осягнення смислів Іншого; метод незакінчених речень; візуалізація моральних категорій. </w:t>
      </w:r>
    </w:p>
    <w:p w14:paraId="17CB8CC6" w14:textId="77777777" w:rsidR="001C2328" w:rsidRPr="00172E11" w:rsidRDefault="001C2328" w:rsidP="001C2328">
      <w:pPr>
        <w:spacing w:line="360" w:lineRule="auto"/>
        <w:ind w:firstLine="851"/>
        <w:jc w:val="both"/>
        <w:rPr>
          <w:sz w:val="28"/>
          <w:szCs w:val="28"/>
        </w:rPr>
      </w:pPr>
      <w:r w:rsidRPr="00172E11">
        <w:rPr>
          <w:sz w:val="28"/>
          <w:szCs w:val="28"/>
        </w:rPr>
        <w:t xml:space="preserve">Доцільними є такі форми роботи, як робота парами, в малих групах, по колу. Групове обговорення варіантів вирішення тієї чи іншої проблеми сприяє формуванню навичок прогнозування, соціального проектування, варіативного бачення перебігу складних ситуацій. </w:t>
      </w:r>
    </w:p>
    <w:p w14:paraId="76E43735" w14:textId="4110F821" w:rsidR="001C2328" w:rsidRPr="00172E11" w:rsidRDefault="001C2328" w:rsidP="001C2328">
      <w:pPr>
        <w:spacing w:line="360" w:lineRule="auto"/>
        <w:ind w:firstLine="851"/>
        <w:jc w:val="both"/>
        <w:rPr>
          <w:sz w:val="28"/>
          <w:szCs w:val="28"/>
        </w:rPr>
      </w:pPr>
      <w:r w:rsidRPr="00172E11">
        <w:rPr>
          <w:sz w:val="28"/>
          <w:szCs w:val="28"/>
        </w:rPr>
        <w:t>Продуктивною формою реалізації завдань програми є групові дискусії. Слушною слід визнати позицію</w:t>
      </w:r>
      <w:r w:rsidR="006B1626">
        <w:rPr>
          <w:sz w:val="28"/>
          <w:szCs w:val="28"/>
        </w:rPr>
        <w:t xml:space="preserve">, </w:t>
      </w:r>
      <w:r w:rsidRPr="00172E11">
        <w:rPr>
          <w:sz w:val="28"/>
          <w:szCs w:val="28"/>
        </w:rPr>
        <w:t xml:space="preserve">що перевагою групових форм роботи «виступає можливість створення та помноження «поля колективних смислів», до якого може залучитися кожен окремий учасник групи. «Вростання» групових смислів у смислову сферу веде до збагачення смислового досвіду особистості та відповідне підвищення потенціалу смислової регуляції життєвого шляху. </w:t>
      </w:r>
    </w:p>
    <w:p w14:paraId="27DA8EB4" w14:textId="77777777" w:rsidR="001C2328" w:rsidRPr="00172E11" w:rsidRDefault="001C2328" w:rsidP="001C2328">
      <w:pPr>
        <w:spacing w:line="360" w:lineRule="auto"/>
        <w:ind w:firstLine="851"/>
        <w:jc w:val="both"/>
        <w:rPr>
          <w:sz w:val="28"/>
          <w:szCs w:val="28"/>
        </w:rPr>
      </w:pPr>
      <w:r w:rsidRPr="00172E11">
        <w:rPr>
          <w:sz w:val="28"/>
          <w:szCs w:val="28"/>
        </w:rPr>
        <w:t xml:space="preserve">Організація групових дискусій сприяє динамічному розгортанню </w:t>
      </w:r>
      <w:proofErr w:type="spellStart"/>
      <w:r w:rsidRPr="00172E11">
        <w:rPr>
          <w:sz w:val="28"/>
          <w:szCs w:val="28"/>
        </w:rPr>
        <w:t>ціннісно</w:t>
      </w:r>
      <w:proofErr w:type="spellEnd"/>
      <w:r w:rsidRPr="00172E11">
        <w:rPr>
          <w:sz w:val="28"/>
          <w:szCs w:val="28"/>
        </w:rPr>
        <w:t xml:space="preserve">-смислових структур особистості майбутніх фахівців, дозволяє моделювати ситуації, наближені до типових життєвих колізій. </w:t>
      </w:r>
    </w:p>
    <w:p w14:paraId="2C26DDB2" w14:textId="65812E50" w:rsidR="001C2328" w:rsidRPr="00172E11" w:rsidRDefault="001C2328" w:rsidP="001C2328">
      <w:pPr>
        <w:spacing w:line="360" w:lineRule="auto"/>
        <w:ind w:firstLine="851"/>
        <w:jc w:val="both"/>
        <w:rPr>
          <w:sz w:val="28"/>
          <w:szCs w:val="28"/>
        </w:rPr>
      </w:pPr>
      <w:r w:rsidRPr="00172E11">
        <w:rPr>
          <w:sz w:val="28"/>
          <w:szCs w:val="28"/>
        </w:rPr>
        <w:t xml:space="preserve">Відповідно, створюється ситуація переживання та внутрішнього діалогу щодо елементів </w:t>
      </w:r>
      <w:proofErr w:type="spellStart"/>
      <w:r w:rsidRPr="00172E11">
        <w:rPr>
          <w:sz w:val="28"/>
          <w:szCs w:val="28"/>
        </w:rPr>
        <w:t>ціннісно</w:t>
      </w:r>
      <w:proofErr w:type="spellEnd"/>
      <w:r w:rsidRPr="00172E11">
        <w:rPr>
          <w:sz w:val="28"/>
          <w:szCs w:val="28"/>
        </w:rPr>
        <w:t xml:space="preserve">-смислового досвіду в контексті життя кожної окремої особистості. У процесі реалізації сутнісних аспектів відповідних технологій належне місце відведено індивідуальним завданням, в тому числі з використанням можливостей Інтернет. </w:t>
      </w:r>
    </w:p>
    <w:p w14:paraId="6A13CFCD" w14:textId="77777777" w:rsidR="001C2328" w:rsidRPr="00172E11" w:rsidRDefault="001C2328" w:rsidP="001C2328">
      <w:pPr>
        <w:spacing w:line="360" w:lineRule="auto"/>
        <w:ind w:firstLine="851"/>
        <w:jc w:val="both"/>
        <w:rPr>
          <w:sz w:val="28"/>
          <w:szCs w:val="28"/>
        </w:rPr>
      </w:pPr>
      <w:r w:rsidRPr="00172E11">
        <w:rPr>
          <w:sz w:val="28"/>
          <w:szCs w:val="28"/>
        </w:rPr>
        <w:t xml:space="preserve">У контексті реалізації завдань розробленої програми йдеться про індивідуальні завдання двох типів: </w:t>
      </w:r>
    </w:p>
    <w:p w14:paraId="1517D905" w14:textId="77777777" w:rsidR="001C2328" w:rsidRPr="00172E11" w:rsidRDefault="001C2328" w:rsidP="001C2328">
      <w:pPr>
        <w:spacing w:line="360" w:lineRule="auto"/>
        <w:ind w:firstLine="851"/>
        <w:jc w:val="both"/>
        <w:rPr>
          <w:sz w:val="28"/>
          <w:szCs w:val="28"/>
        </w:rPr>
      </w:pPr>
      <w:r w:rsidRPr="00172E11">
        <w:rPr>
          <w:sz w:val="28"/>
          <w:szCs w:val="28"/>
        </w:rPr>
        <w:t xml:space="preserve">а) індивідуальні завдання, що виконуються безпосередньо у процесі відповідного заняття (згідно програми), </w:t>
      </w:r>
    </w:p>
    <w:p w14:paraId="4EED5DB9"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б) індивідуальні завдання, які виконуються у </w:t>
      </w:r>
      <w:proofErr w:type="spellStart"/>
      <w:r w:rsidRPr="00172E11">
        <w:rPr>
          <w:sz w:val="28"/>
          <w:szCs w:val="28"/>
        </w:rPr>
        <w:t>позааудиторний</w:t>
      </w:r>
      <w:proofErr w:type="spellEnd"/>
      <w:r w:rsidRPr="00172E11">
        <w:rPr>
          <w:sz w:val="28"/>
          <w:szCs w:val="28"/>
        </w:rPr>
        <w:t xml:space="preserve"> час. Необхідно наголосити, що індивідуальні завдання у межах тієї чи іншої теми – це обов’язковий елемент заняття, оскільки процес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передбачає органічне сполучення індивідуальної та групової форм </w:t>
      </w:r>
      <w:proofErr w:type="spellStart"/>
      <w:r w:rsidRPr="00172E11">
        <w:rPr>
          <w:sz w:val="28"/>
          <w:szCs w:val="28"/>
        </w:rPr>
        <w:t>смислотворення</w:t>
      </w:r>
      <w:proofErr w:type="spellEnd"/>
      <w:r w:rsidRPr="00172E11">
        <w:rPr>
          <w:sz w:val="28"/>
          <w:szCs w:val="28"/>
        </w:rPr>
        <w:t xml:space="preserve">, збагачення </w:t>
      </w:r>
      <w:proofErr w:type="spellStart"/>
      <w:r w:rsidRPr="00172E11">
        <w:rPr>
          <w:sz w:val="28"/>
          <w:szCs w:val="28"/>
        </w:rPr>
        <w:t>ціннісно</w:t>
      </w:r>
      <w:proofErr w:type="spellEnd"/>
      <w:r w:rsidRPr="00172E11">
        <w:rPr>
          <w:sz w:val="28"/>
          <w:szCs w:val="28"/>
        </w:rPr>
        <w:t xml:space="preserve">-смислового досвіду майбутніх фахівців. </w:t>
      </w:r>
    </w:p>
    <w:p w14:paraId="7466A69E" w14:textId="77777777" w:rsidR="001C2328" w:rsidRPr="00172E11" w:rsidRDefault="001C2328" w:rsidP="001C2328">
      <w:pPr>
        <w:spacing w:line="360" w:lineRule="auto"/>
        <w:ind w:firstLine="851"/>
        <w:jc w:val="both"/>
        <w:rPr>
          <w:sz w:val="28"/>
          <w:szCs w:val="28"/>
        </w:rPr>
      </w:pPr>
      <w:r w:rsidRPr="00172E11">
        <w:rPr>
          <w:sz w:val="28"/>
          <w:szCs w:val="28"/>
        </w:rPr>
        <w:t xml:space="preserve">Індивідуальні завдання, виконання яких передбачено в </w:t>
      </w:r>
      <w:proofErr w:type="spellStart"/>
      <w:r w:rsidRPr="00172E11">
        <w:rPr>
          <w:sz w:val="28"/>
          <w:szCs w:val="28"/>
        </w:rPr>
        <w:t>позааудиторний</w:t>
      </w:r>
      <w:proofErr w:type="spellEnd"/>
      <w:r w:rsidRPr="00172E11">
        <w:rPr>
          <w:sz w:val="28"/>
          <w:szCs w:val="28"/>
        </w:rPr>
        <w:t xml:space="preserve"> час, орієнтовано на використання засобів сучасних інформаційно-комунікаційних технологій, представлення змісту завдань у різних семіотичних формах (ілюстративний матеріал, кінофільм, твори живопису). </w:t>
      </w:r>
    </w:p>
    <w:p w14:paraId="033151EF" w14:textId="06A1487D" w:rsidR="001C2328" w:rsidRPr="00172E11" w:rsidRDefault="001C2328" w:rsidP="001C2328">
      <w:pPr>
        <w:spacing w:line="360" w:lineRule="auto"/>
        <w:ind w:firstLine="851"/>
        <w:jc w:val="both"/>
        <w:rPr>
          <w:sz w:val="28"/>
          <w:szCs w:val="28"/>
        </w:rPr>
      </w:pPr>
      <w:r w:rsidRPr="00172E11">
        <w:rPr>
          <w:sz w:val="28"/>
          <w:szCs w:val="28"/>
        </w:rPr>
        <w:t xml:space="preserve">Необхідно ще раз наголосити, що означені форми та методи не мають на увазі пряму, директивну дію на </w:t>
      </w:r>
      <w:proofErr w:type="spellStart"/>
      <w:r w:rsidRPr="00172E11">
        <w:rPr>
          <w:sz w:val="28"/>
          <w:szCs w:val="28"/>
        </w:rPr>
        <w:t>ціннісно</w:t>
      </w:r>
      <w:proofErr w:type="spellEnd"/>
      <w:r w:rsidRPr="00172E11">
        <w:rPr>
          <w:sz w:val="28"/>
          <w:szCs w:val="28"/>
        </w:rPr>
        <w:t xml:space="preserve">-смислову сферу особистості. </w:t>
      </w:r>
    </w:p>
    <w:p w14:paraId="1620FB7E" w14:textId="77777777" w:rsidR="001C2328" w:rsidRPr="00172E11" w:rsidRDefault="001C2328" w:rsidP="001C2328">
      <w:pPr>
        <w:spacing w:line="360" w:lineRule="auto"/>
        <w:ind w:firstLine="851"/>
        <w:jc w:val="both"/>
        <w:rPr>
          <w:sz w:val="28"/>
          <w:szCs w:val="28"/>
        </w:rPr>
      </w:pPr>
      <w:r w:rsidRPr="00172E11">
        <w:rPr>
          <w:sz w:val="28"/>
          <w:szCs w:val="28"/>
        </w:rPr>
        <w:t xml:space="preserve">Це зумовлено, насамперед, динамічністю та рухливість окремих структур </w:t>
      </w:r>
      <w:proofErr w:type="spellStart"/>
      <w:r w:rsidRPr="00172E11">
        <w:rPr>
          <w:sz w:val="28"/>
          <w:szCs w:val="28"/>
        </w:rPr>
        <w:t>ціннісно</w:t>
      </w:r>
      <w:proofErr w:type="spellEnd"/>
      <w:r w:rsidRPr="00172E11">
        <w:rPr>
          <w:sz w:val="28"/>
          <w:szCs w:val="28"/>
        </w:rPr>
        <w:t xml:space="preserve">-смислової сфери, їхньої </w:t>
      </w:r>
      <w:proofErr w:type="spellStart"/>
      <w:r w:rsidRPr="00172E11">
        <w:rPr>
          <w:sz w:val="28"/>
          <w:szCs w:val="28"/>
        </w:rPr>
        <w:t>контекстуальністю</w:t>
      </w:r>
      <w:proofErr w:type="spellEnd"/>
      <w:r w:rsidRPr="00172E11">
        <w:rPr>
          <w:sz w:val="28"/>
          <w:szCs w:val="28"/>
        </w:rPr>
        <w:t xml:space="preserve">, </w:t>
      </w:r>
      <w:proofErr w:type="spellStart"/>
      <w:r w:rsidRPr="00172E11">
        <w:rPr>
          <w:sz w:val="28"/>
          <w:szCs w:val="28"/>
        </w:rPr>
        <w:t>темпоральністю</w:t>
      </w:r>
      <w:proofErr w:type="spellEnd"/>
      <w:r w:rsidRPr="00172E11">
        <w:rPr>
          <w:sz w:val="28"/>
          <w:szCs w:val="28"/>
        </w:rPr>
        <w:t xml:space="preserve"> та нелінійністю становлення. </w:t>
      </w:r>
    </w:p>
    <w:p w14:paraId="26B33377" w14:textId="77C2509D" w:rsidR="001C2328" w:rsidRPr="00172E11" w:rsidRDefault="001C2328" w:rsidP="001C2328">
      <w:pPr>
        <w:spacing w:line="360" w:lineRule="auto"/>
        <w:ind w:firstLine="851"/>
        <w:jc w:val="both"/>
        <w:rPr>
          <w:sz w:val="28"/>
          <w:szCs w:val="28"/>
        </w:rPr>
      </w:pPr>
      <w:r w:rsidRPr="00172E11">
        <w:rPr>
          <w:sz w:val="28"/>
          <w:szCs w:val="28"/>
        </w:rPr>
        <w:t xml:space="preserve">Досліджуваний феномен в реальному житті існує саме у процесуальній формі і, отже, потребує особливих механізмів запуску та актуалізації. </w:t>
      </w:r>
    </w:p>
    <w:p w14:paraId="43CA2DFA" w14:textId="430BD644" w:rsidR="001C2328" w:rsidRPr="00172E11" w:rsidRDefault="001C2328" w:rsidP="001C2328">
      <w:pPr>
        <w:spacing w:line="360" w:lineRule="auto"/>
        <w:ind w:firstLine="851"/>
        <w:jc w:val="both"/>
        <w:rPr>
          <w:sz w:val="28"/>
          <w:szCs w:val="28"/>
        </w:rPr>
      </w:pPr>
      <w:proofErr w:type="spellStart"/>
      <w:r w:rsidRPr="00172E11">
        <w:rPr>
          <w:sz w:val="28"/>
          <w:szCs w:val="28"/>
        </w:rPr>
        <w:t>Наративні</w:t>
      </w:r>
      <w:proofErr w:type="spellEnd"/>
      <w:r w:rsidRPr="00172E11">
        <w:rPr>
          <w:sz w:val="28"/>
          <w:szCs w:val="28"/>
        </w:rPr>
        <w:t xml:space="preserve"> технології</w:t>
      </w:r>
      <w:r w:rsidR="006B1626">
        <w:rPr>
          <w:sz w:val="28"/>
          <w:szCs w:val="28"/>
        </w:rPr>
        <w:t>.</w:t>
      </w:r>
      <w:r w:rsidRPr="00172E11">
        <w:rPr>
          <w:sz w:val="28"/>
          <w:szCs w:val="28"/>
        </w:rPr>
        <w:t xml:space="preserve"> </w:t>
      </w:r>
    </w:p>
    <w:p w14:paraId="3E52B02E" w14:textId="77777777" w:rsidR="001C2328" w:rsidRPr="00172E11" w:rsidRDefault="001C2328" w:rsidP="001C2328">
      <w:pPr>
        <w:spacing w:line="360" w:lineRule="auto"/>
        <w:ind w:firstLine="851"/>
        <w:jc w:val="both"/>
        <w:rPr>
          <w:sz w:val="28"/>
          <w:szCs w:val="28"/>
        </w:rPr>
      </w:pPr>
      <w:r w:rsidRPr="00172E11">
        <w:rPr>
          <w:sz w:val="28"/>
          <w:szCs w:val="28"/>
        </w:rPr>
        <w:t xml:space="preserve">Одним з провідних методологічних підходів дослідження проблеми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визначено </w:t>
      </w:r>
      <w:proofErr w:type="spellStart"/>
      <w:r w:rsidRPr="00172E11">
        <w:rPr>
          <w:sz w:val="28"/>
          <w:szCs w:val="28"/>
        </w:rPr>
        <w:t>герменевтичний</w:t>
      </w:r>
      <w:proofErr w:type="spellEnd"/>
      <w:r w:rsidRPr="00172E11">
        <w:rPr>
          <w:sz w:val="28"/>
          <w:szCs w:val="28"/>
        </w:rPr>
        <w:t xml:space="preserve"> підхід. </w:t>
      </w:r>
    </w:p>
    <w:p w14:paraId="053D9ED2" w14:textId="77777777" w:rsidR="001C2328" w:rsidRPr="00172E11" w:rsidRDefault="001C2328" w:rsidP="001C2328">
      <w:pPr>
        <w:spacing w:line="360" w:lineRule="auto"/>
        <w:ind w:firstLine="851"/>
        <w:jc w:val="both"/>
        <w:rPr>
          <w:sz w:val="28"/>
          <w:szCs w:val="28"/>
        </w:rPr>
      </w:pPr>
      <w:r w:rsidRPr="00172E11">
        <w:rPr>
          <w:sz w:val="28"/>
          <w:szCs w:val="28"/>
        </w:rPr>
        <w:t xml:space="preserve">Концептуальною характеристикою герменевтики є те, що вона «працює із текстами, причому як із текстами письмовими, що характерно для класичної герменевтики, так й із текстами в широкому семіотичному смислі, тобто з будь-яким семіотичним об’єктом, що має знакову природу та є предметом розуміння, інтерпретації, декодування. </w:t>
      </w:r>
    </w:p>
    <w:p w14:paraId="2802840E" w14:textId="77777777" w:rsidR="001C2328" w:rsidRPr="00172E11" w:rsidRDefault="001C2328" w:rsidP="001C2328">
      <w:pPr>
        <w:spacing w:line="360" w:lineRule="auto"/>
        <w:ind w:firstLine="851"/>
        <w:jc w:val="both"/>
        <w:rPr>
          <w:sz w:val="28"/>
          <w:szCs w:val="28"/>
        </w:rPr>
      </w:pPr>
      <w:r w:rsidRPr="00172E11">
        <w:rPr>
          <w:sz w:val="28"/>
          <w:szCs w:val="28"/>
        </w:rPr>
        <w:t xml:space="preserve">Відповідно в контексті технологічного забезпечення реалізації програми становлення </w:t>
      </w:r>
      <w:proofErr w:type="spellStart"/>
      <w:r w:rsidRPr="00172E11">
        <w:rPr>
          <w:sz w:val="28"/>
          <w:szCs w:val="28"/>
        </w:rPr>
        <w:t>ціннісно</w:t>
      </w:r>
      <w:proofErr w:type="spellEnd"/>
      <w:r w:rsidRPr="00172E11">
        <w:rPr>
          <w:sz w:val="28"/>
          <w:szCs w:val="28"/>
        </w:rPr>
        <w:t xml:space="preserve">-смислової особистості майбутніх фахівців належне місце відведено саме </w:t>
      </w:r>
      <w:proofErr w:type="spellStart"/>
      <w:r w:rsidRPr="00172E11">
        <w:rPr>
          <w:sz w:val="28"/>
          <w:szCs w:val="28"/>
        </w:rPr>
        <w:t>наративним</w:t>
      </w:r>
      <w:proofErr w:type="spellEnd"/>
      <w:r w:rsidRPr="00172E11">
        <w:rPr>
          <w:sz w:val="28"/>
          <w:szCs w:val="28"/>
        </w:rPr>
        <w:t xml:space="preserve"> технологіям, які забезпечують реалізацію рефлексивного акту, який винесено в міжособистісний діалогічний простір взаємодії та завдає напрям перебудови, добудови смислової сфери особистості. </w:t>
      </w:r>
    </w:p>
    <w:p w14:paraId="0390D58C" w14:textId="34A39B29" w:rsidR="001C2328" w:rsidRPr="00172E11" w:rsidRDefault="001C2328" w:rsidP="001C2328">
      <w:pPr>
        <w:spacing w:line="360" w:lineRule="auto"/>
        <w:ind w:firstLine="851"/>
        <w:jc w:val="both"/>
        <w:rPr>
          <w:sz w:val="28"/>
          <w:szCs w:val="28"/>
        </w:rPr>
      </w:pPr>
      <w:proofErr w:type="spellStart"/>
      <w:r w:rsidRPr="00172E11">
        <w:rPr>
          <w:sz w:val="28"/>
          <w:szCs w:val="28"/>
        </w:rPr>
        <w:lastRenderedPageBreak/>
        <w:t>Наративні</w:t>
      </w:r>
      <w:proofErr w:type="spellEnd"/>
      <w:r w:rsidRPr="00172E11">
        <w:rPr>
          <w:sz w:val="28"/>
          <w:szCs w:val="28"/>
        </w:rPr>
        <w:t xml:space="preserve"> описи розглядаються не лише як вагомий елемент </w:t>
      </w:r>
      <w:proofErr w:type="spellStart"/>
      <w:r w:rsidRPr="00172E11">
        <w:rPr>
          <w:sz w:val="28"/>
          <w:szCs w:val="28"/>
        </w:rPr>
        <w:t>герменевтичного</w:t>
      </w:r>
      <w:proofErr w:type="spellEnd"/>
      <w:r w:rsidRPr="00172E11">
        <w:rPr>
          <w:sz w:val="28"/>
          <w:szCs w:val="28"/>
        </w:rPr>
        <w:t xml:space="preserve"> дослідницького інструментарію, але й як метод впливу на </w:t>
      </w:r>
      <w:proofErr w:type="spellStart"/>
      <w:r w:rsidRPr="00172E11">
        <w:rPr>
          <w:sz w:val="28"/>
          <w:szCs w:val="28"/>
        </w:rPr>
        <w:t>ціннісно</w:t>
      </w:r>
      <w:proofErr w:type="spellEnd"/>
      <w:r w:rsidRPr="00172E11">
        <w:rPr>
          <w:sz w:val="28"/>
          <w:szCs w:val="28"/>
        </w:rPr>
        <w:t xml:space="preserve">-смислову особистості. У дослідженнях сучасні українських науковців </w:t>
      </w:r>
      <w:r w:rsidR="00D576B9" w:rsidRPr="00172E11">
        <w:rPr>
          <w:sz w:val="28"/>
          <w:szCs w:val="28"/>
        </w:rPr>
        <w:t xml:space="preserve">                     </w:t>
      </w:r>
      <w:r w:rsidRPr="00172E11">
        <w:rPr>
          <w:sz w:val="28"/>
          <w:szCs w:val="28"/>
        </w:rPr>
        <w:t xml:space="preserve">(Н. </w:t>
      </w:r>
      <w:proofErr w:type="spellStart"/>
      <w:r w:rsidRPr="00172E11">
        <w:rPr>
          <w:sz w:val="28"/>
          <w:szCs w:val="28"/>
        </w:rPr>
        <w:t>Чепелєва</w:t>
      </w:r>
      <w:proofErr w:type="spellEnd"/>
      <w:r w:rsidRPr="00172E11">
        <w:rPr>
          <w:sz w:val="28"/>
          <w:szCs w:val="28"/>
        </w:rPr>
        <w:t xml:space="preserve">, М. </w:t>
      </w:r>
      <w:proofErr w:type="spellStart"/>
      <w:r w:rsidRPr="00172E11">
        <w:rPr>
          <w:sz w:val="28"/>
          <w:szCs w:val="28"/>
        </w:rPr>
        <w:t>Смульсон</w:t>
      </w:r>
      <w:proofErr w:type="spellEnd"/>
      <w:r w:rsidRPr="00172E11">
        <w:rPr>
          <w:sz w:val="28"/>
          <w:szCs w:val="28"/>
        </w:rPr>
        <w:t>) відзначається, що «</w:t>
      </w:r>
      <w:proofErr w:type="spellStart"/>
      <w:r w:rsidRPr="00172E11">
        <w:rPr>
          <w:sz w:val="28"/>
          <w:szCs w:val="28"/>
        </w:rPr>
        <w:t>наратив</w:t>
      </w:r>
      <w:proofErr w:type="spellEnd"/>
      <w:r w:rsidRPr="00172E11">
        <w:rPr>
          <w:sz w:val="28"/>
          <w:szCs w:val="28"/>
        </w:rPr>
        <w:t xml:space="preserve"> (оповідальний текст) є досить гнучкою моделлю, яка дозволяє нам осмислювати реальність, пристосовуючись до неї, оскільки він сам є частиною цієї реальності.</w:t>
      </w:r>
    </w:p>
    <w:p w14:paraId="01AA84E2" w14:textId="77777777" w:rsidR="00D576B9" w:rsidRPr="00172E11" w:rsidRDefault="001C2328" w:rsidP="001C2328">
      <w:pPr>
        <w:spacing w:line="360" w:lineRule="auto"/>
        <w:ind w:firstLine="851"/>
        <w:jc w:val="both"/>
        <w:rPr>
          <w:sz w:val="28"/>
          <w:szCs w:val="28"/>
        </w:rPr>
      </w:pPr>
      <w:r w:rsidRPr="00172E11">
        <w:rPr>
          <w:sz w:val="28"/>
          <w:szCs w:val="28"/>
        </w:rPr>
        <w:t xml:space="preserve">На операційному рівні </w:t>
      </w:r>
      <w:proofErr w:type="spellStart"/>
      <w:r w:rsidRPr="00172E11">
        <w:rPr>
          <w:sz w:val="28"/>
          <w:szCs w:val="28"/>
        </w:rPr>
        <w:t>наратив</w:t>
      </w:r>
      <w:proofErr w:type="spellEnd"/>
      <w:r w:rsidRPr="00172E11">
        <w:rPr>
          <w:sz w:val="28"/>
          <w:szCs w:val="28"/>
        </w:rPr>
        <w:t xml:space="preserve"> визначається, як «замкнену завершену структуру, що включає такі характеристики, як послідовність і завершеність дій, події, що змінюють одна одну і розміщені у хронологічному або ж іншому, підпорядкованому якійсь єдиній </w:t>
      </w:r>
      <w:proofErr w:type="spellStart"/>
      <w:r w:rsidRPr="00172E11">
        <w:rPr>
          <w:sz w:val="28"/>
          <w:szCs w:val="28"/>
        </w:rPr>
        <w:t>логіці</w:t>
      </w:r>
      <w:proofErr w:type="spellEnd"/>
      <w:r w:rsidRPr="00172E11">
        <w:rPr>
          <w:sz w:val="28"/>
          <w:szCs w:val="28"/>
        </w:rPr>
        <w:t>, порядку, оцінки найбільш значущих подій, афективне ставлення до них оповідача.</w:t>
      </w:r>
    </w:p>
    <w:p w14:paraId="665D01C5" w14:textId="7A9CF5F1" w:rsidR="001C2328" w:rsidRPr="00172E11" w:rsidRDefault="001C2328" w:rsidP="001C2328">
      <w:pPr>
        <w:spacing w:line="360" w:lineRule="auto"/>
        <w:ind w:firstLine="851"/>
        <w:jc w:val="both"/>
        <w:rPr>
          <w:sz w:val="28"/>
          <w:szCs w:val="28"/>
        </w:rPr>
      </w:pPr>
      <w:r w:rsidRPr="00172E11">
        <w:rPr>
          <w:sz w:val="28"/>
          <w:szCs w:val="28"/>
        </w:rPr>
        <w:t xml:space="preserve"> Він являє собою трансформацію неупорядкованих життєвих подій у певну послідовність, вибудовану, виходячи з загальної життєвої концепції оповідача, його особистісного міфу що визначає внутрішню логіку породжуваного текст</w:t>
      </w:r>
      <w:r w:rsidR="00D576B9" w:rsidRPr="00172E11">
        <w:rPr>
          <w:sz w:val="28"/>
          <w:szCs w:val="28"/>
        </w:rPr>
        <w:t>у</w:t>
      </w:r>
      <w:r w:rsidRPr="00172E11">
        <w:rPr>
          <w:sz w:val="28"/>
          <w:szCs w:val="28"/>
        </w:rPr>
        <w:t xml:space="preserve">. </w:t>
      </w:r>
    </w:p>
    <w:p w14:paraId="1919DF53" w14:textId="77777777" w:rsidR="001C2328" w:rsidRPr="00172E11" w:rsidRDefault="001C2328" w:rsidP="001C2328">
      <w:pPr>
        <w:spacing w:line="360" w:lineRule="auto"/>
        <w:ind w:firstLine="851"/>
        <w:jc w:val="both"/>
        <w:rPr>
          <w:sz w:val="28"/>
          <w:szCs w:val="28"/>
        </w:rPr>
      </w:pPr>
      <w:r w:rsidRPr="00172E11">
        <w:rPr>
          <w:sz w:val="28"/>
          <w:szCs w:val="28"/>
        </w:rPr>
        <w:t xml:space="preserve">Сучасна психологічна практика спирається на такі </w:t>
      </w:r>
      <w:proofErr w:type="spellStart"/>
      <w:r w:rsidRPr="00172E11">
        <w:rPr>
          <w:sz w:val="28"/>
          <w:szCs w:val="28"/>
        </w:rPr>
        <w:t>смислоутворювальні</w:t>
      </w:r>
      <w:proofErr w:type="spellEnd"/>
      <w:r w:rsidRPr="00172E11">
        <w:rPr>
          <w:sz w:val="28"/>
          <w:szCs w:val="28"/>
        </w:rPr>
        <w:t xml:space="preserve"> та </w:t>
      </w:r>
      <w:proofErr w:type="spellStart"/>
      <w:r w:rsidRPr="00172E11">
        <w:rPr>
          <w:sz w:val="28"/>
          <w:szCs w:val="28"/>
        </w:rPr>
        <w:t>констатувальні</w:t>
      </w:r>
      <w:proofErr w:type="spellEnd"/>
      <w:r w:rsidRPr="00172E11">
        <w:rPr>
          <w:sz w:val="28"/>
          <w:szCs w:val="28"/>
        </w:rPr>
        <w:t xml:space="preserve"> чинники оповідального тексту (</w:t>
      </w:r>
      <w:proofErr w:type="spellStart"/>
      <w:r w:rsidRPr="00172E11">
        <w:rPr>
          <w:sz w:val="28"/>
          <w:szCs w:val="28"/>
        </w:rPr>
        <w:t>наративу</w:t>
      </w:r>
      <w:proofErr w:type="spellEnd"/>
      <w:r w:rsidRPr="00172E11">
        <w:rPr>
          <w:sz w:val="28"/>
          <w:szCs w:val="28"/>
        </w:rPr>
        <w:t xml:space="preserve">): «тема, персонажі, сюжет оповіді та життєві обставини, які в ній викладаються, оцінки персонажів, в тому числі – і самого себе, котрі часто подаються в стислому вигляді на початку або наприкінці оповіді; </w:t>
      </w:r>
      <w:proofErr w:type="spellStart"/>
      <w:r w:rsidRPr="00172E11">
        <w:rPr>
          <w:sz w:val="28"/>
          <w:szCs w:val="28"/>
        </w:rPr>
        <w:t>хронотоп</w:t>
      </w:r>
      <w:proofErr w:type="spellEnd"/>
      <w:r w:rsidRPr="00172E11">
        <w:rPr>
          <w:sz w:val="28"/>
          <w:szCs w:val="28"/>
        </w:rPr>
        <w:t xml:space="preserve"> як єдність простору і часу, що виникає в процесі взаємодії оповідача з тими подіями, про які йдеться в оповіді, причому </w:t>
      </w:r>
      <w:proofErr w:type="spellStart"/>
      <w:r w:rsidRPr="00172E11">
        <w:rPr>
          <w:sz w:val="28"/>
          <w:szCs w:val="28"/>
        </w:rPr>
        <w:t>хронотоп</w:t>
      </w:r>
      <w:proofErr w:type="spellEnd"/>
      <w:r w:rsidRPr="00172E11">
        <w:rPr>
          <w:sz w:val="28"/>
          <w:szCs w:val="28"/>
        </w:rPr>
        <w:t xml:space="preserve"> є апостеріорним у тому сенсі, що набуває реальності лише всередині тексту </w:t>
      </w:r>
      <w:proofErr w:type="spellStart"/>
      <w:r w:rsidRPr="00172E11">
        <w:rPr>
          <w:sz w:val="28"/>
          <w:szCs w:val="28"/>
        </w:rPr>
        <w:t>наративу</w:t>
      </w:r>
      <w:proofErr w:type="spellEnd"/>
      <w:r w:rsidRPr="00172E11">
        <w:rPr>
          <w:sz w:val="28"/>
          <w:szCs w:val="28"/>
        </w:rPr>
        <w:t xml:space="preserve">. </w:t>
      </w:r>
    </w:p>
    <w:p w14:paraId="10993731" w14:textId="77777777" w:rsidR="001C2328" w:rsidRPr="00172E11" w:rsidRDefault="001C2328" w:rsidP="001C2328">
      <w:pPr>
        <w:spacing w:line="360" w:lineRule="auto"/>
        <w:ind w:firstLine="851"/>
        <w:jc w:val="both"/>
        <w:rPr>
          <w:sz w:val="28"/>
          <w:szCs w:val="28"/>
        </w:rPr>
      </w:pPr>
      <w:r w:rsidRPr="00172E11">
        <w:rPr>
          <w:sz w:val="28"/>
          <w:szCs w:val="28"/>
        </w:rPr>
        <w:t xml:space="preserve">Різновидом </w:t>
      </w:r>
      <w:proofErr w:type="spellStart"/>
      <w:r w:rsidRPr="00172E11">
        <w:rPr>
          <w:sz w:val="28"/>
          <w:szCs w:val="28"/>
        </w:rPr>
        <w:t>наративу</w:t>
      </w:r>
      <w:proofErr w:type="spellEnd"/>
      <w:r w:rsidRPr="00172E11">
        <w:rPr>
          <w:sz w:val="28"/>
          <w:szCs w:val="28"/>
        </w:rPr>
        <w:t xml:space="preserve"> виступає особистісний </w:t>
      </w:r>
      <w:proofErr w:type="spellStart"/>
      <w:r w:rsidRPr="00172E11">
        <w:rPr>
          <w:sz w:val="28"/>
          <w:szCs w:val="28"/>
        </w:rPr>
        <w:t>наратив</w:t>
      </w:r>
      <w:proofErr w:type="spellEnd"/>
      <w:r w:rsidRPr="00172E11">
        <w:rPr>
          <w:sz w:val="28"/>
          <w:szCs w:val="28"/>
        </w:rPr>
        <w:t xml:space="preserve">, який «розгортаючись у розповідь або історію, тобто, </w:t>
      </w:r>
      <w:proofErr w:type="spellStart"/>
      <w:r w:rsidRPr="00172E11">
        <w:rPr>
          <w:sz w:val="28"/>
          <w:szCs w:val="28"/>
        </w:rPr>
        <w:t>наративний</w:t>
      </w:r>
      <w:proofErr w:type="spellEnd"/>
      <w:r w:rsidRPr="00172E11">
        <w:rPr>
          <w:sz w:val="28"/>
          <w:szCs w:val="28"/>
        </w:rPr>
        <w:t xml:space="preserve"> текст, дає нам змогу об’єктивувати найважливіші якості людини, зокрема, її базові життєві концепції (у тому числі, і Я-концепцію), настановлення, мотиви, інші особистісні утворення, кінець-кінцем її «версію» себе та власного життя».</w:t>
      </w:r>
    </w:p>
    <w:p w14:paraId="60E70394" w14:textId="77777777" w:rsidR="001C2328" w:rsidRPr="00172E11" w:rsidRDefault="001C2328" w:rsidP="001C2328">
      <w:pPr>
        <w:spacing w:line="360" w:lineRule="auto"/>
        <w:ind w:firstLine="851"/>
        <w:jc w:val="both"/>
        <w:rPr>
          <w:sz w:val="28"/>
          <w:szCs w:val="28"/>
        </w:rPr>
      </w:pPr>
      <w:r w:rsidRPr="00172E11">
        <w:rPr>
          <w:sz w:val="28"/>
          <w:szCs w:val="28"/>
        </w:rPr>
        <w:t>Поняття «</w:t>
      </w:r>
      <w:proofErr w:type="spellStart"/>
      <w:r w:rsidRPr="00172E11">
        <w:rPr>
          <w:sz w:val="28"/>
          <w:szCs w:val="28"/>
        </w:rPr>
        <w:t>наративні</w:t>
      </w:r>
      <w:proofErr w:type="spellEnd"/>
      <w:r w:rsidRPr="00172E11">
        <w:rPr>
          <w:sz w:val="28"/>
          <w:szCs w:val="28"/>
        </w:rPr>
        <w:t xml:space="preserve"> технології» в аспекті реалізації завдань психологічної практики використовується такими науковцями, як </w:t>
      </w:r>
      <w:proofErr w:type="spellStart"/>
      <w:r w:rsidRPr="00172E11">
        <w:rPr>
          <w:sz w:val="28"/>
          <w:szCs w:val="28"/>
        </w:rPr>
        <w:t>М.Смульсон</w:t>
      </w:r>
      <w:proofErr w:type="spellEnd"/>
      <w:r w:rsidRPr="00172E11">
        <w:rPr>
          <w:sz w:val="28"/>
          <w:szCs w:val="28"/>
        </w:rPr>
        <w:t xml:space="preserve">, </w:t>
      </w:r>
      <w:proofErr w:type="spellStart"/>
      <w:r w:rsidRPr="00172E11">
        <w:rPr>
          <w:sz w:val="28"/>
          <w:szCs w:val="28"/>
        </w:rPr>
        <w:t>Н.Чепелєва</w:t>
      </w:r>
      <w:proofErr w:type="spellEnd"/>
      <w:r w:rsidRPr="00172E11">
        <w:rPr>
          <w:sz w:val="28"/>
          <w:szCs w:val="28"/>
        </w:rPr>
        <w:t xml:space="preserve"> та ін. </w:t>
      </w:r>
    </w:p>
    <w:p w14:paraId="19812820" w14:textId="77777777" w:rsidR="001C2328" w:rsidRPr="00172E11" w:rsidRDefault="001C2328" w:rsidP="001C2328">
      <w:pPr>
        <w:spacing w:line="360" w:lineRule="auto"/>
        <w:ind w:firstLine="851"/>
        <w:jc w:val="both"/>
        <w:rPr>
          <w:sz w:val="28"/>
          <w:szCs w:val="28"/>
        </w:rPr>
      </w:pPr>
      <w:r w:rsidRPr="00172E11">
        <w:rPr>
          <w:sz w:val="28"/>
          <w:szCs w:val="28"/>
        </w:rPr>
        <w:t xml:space="preserve">До </w:t>
      </w:r>
      <w:proofErr w:type="spellStart"/>
      <w:r w:rsidRPr="00172E11">
        <w:rPr>
          <w:sz w:val="28"/>
          <w:szCs w:val="28"/>
        </w:rPr>
        <w:t>наративних</w:t>
      </w:r>
      <w:proofErr w:type="spellEnd"/>
      <w:r w:rsidRPr="00172E11">
        <w:rPr>
          <w:sz w:val="28"/>
          <w:szCs w:val="28"/>
        </w:rPr>
        <w:t xml:space="preserve"> технологій віднесено: </w:t>
      </w:r>
    </w:p>
    <w:p w14:paraId="0AED018F" w14:textId="77777777" w:rsidR="001C2328" w:rsidRPr="00172E11" w:rsidRDefault="001C2328" w:rsidP="001C2328">
      <w:pPr>
        <w:spacing w:line="360" w:lineRule="auto"/>
        <w:ind w:firstLine="851"/>
        <w:jc w:val="both"/>
        <w:rPr>
          <w:sz w:val="28"/>
          <w:szCs w:val="28"/>
        </w:rPr>
      </w:pPr>
      <w:r w:rsidRPr="00172E11">
        <w:rPr>
          <w:sz w:val="28"/>
          <w:szCs w:val="28"/>
        </w:rPr>
        <w:t xml:space="preserve">• </w:t>
      </w:r>
      <w:proofErr w:type="spellStart"/>
      <w:r w:rsidRPr="00172E11">
        <w:rPr>
          <w:sz w:val="28"/>
          <w:szCs w:val="28"/>
        </w:rPr>
        <w:t>наративний</w:t>
      </w:r>
      <w:proofErr w:type="spellEnd"/>
      <w:r w:rsidRPr="00172E11">
        <w:rPr>
          <w:sz w:val="28"/>
          <w:szCs w:val="28"/>
        </w:rPr>
        <w:t xml:space="preserve"> тренінг, </w:t>
      </w:r>
    </w:p>
    <w:p w14:paraId="41618BB0"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 створення автобіографічних </w:t>
      </w:r>
      <w:proofErr w:type="spellStart"/>
      <w:r w:rsidRPr="00172E11">
        <w:rPr>
          <w:sz w:val="28"/>
          <w:szCs w:val="28"/>
        </w:rPr>
        <w:t>наративів</w:t>
      </w:r>
      <w:proofErr w:type="spellEnd"/>
      <w:r w:rsidRPr="00172E11">
        <w:rPr>
          <w:sz w:val="28"/>
          <w:szCs w:val="28"/>
        </w:rPr>
        <w:t xml:space="preserve">, </w:t>
      </w:r>
    </w:p>
    <w:p w14:paraId="5638B661" w14:textId="77777777" w:rsidR="001C2328" w:rsidRPr="00172E11" w:rsidRDefault="001C2328" w:rsidP="001C2328">
      <w:pPr>
        <w:spacing w:line="360" w:lineRule="auto"/>
        <w:ind w:firstLine="851"/>
        <w:jc w:val="both"/>
        <w:rPr>
          <w:sz w:val="28"/>
          <w:szCs w:val="28"/>
        </w:rPr>
      </w:pPr>
      <w:r w:rsidRPr="00172E11">
        <w:rPr>
          <w:sz w:val="28"/>
          <w:szCs w:val="28"/>
        </w:rPr>
        <w:t xml:space="preserve">• </w:t>
      </w:r>
      <w:proofErr w:type="spellStart"/>
      <w:r w:rsidRPr="00172E11">
        <w:rPr>
          <w:sz w:val="28"/>
          <w:szCs w:val="28"/>
        </w:rPr>
        <w:t>сторітелінг</w:t>
      </w:r>
      <w:proofErr w:type="spellEnd"/>
      <w:r w:rsidRPr="00172E11">
        <w:rPr>
          <w:sz w:val="28"/>
          <w:szCs w:val="28"/>
        </w:rPr>
        <w:t xml:space="preserve"> (створення історій, оповідань), </w:t>
      </w:r>
    </w:p>
    <w:p w14:paraId="58B9801A" w14:textId="77777777" w:rsidR="001C2328" w:rsidRPr="00172E11" w:rsidRDefault="001C2328" w:rsidP="001C2328">
      <w:pPr>
        <w:spacing w:line="360" w:lineRule="auto"/>
        <w:ind w:firstLine="851"/>
        <w:jc w:val="both"/>
        <w:rPr>
          <w:sz w:val="28"/>
          <w:szCs w:val="28"/>
        </w:rPr>
      </w:pPr>
      <w:r w:rsidRPr="00172E11">
        <w:rPr>
          <w:sz w:val="28"/>
          <w:szCs w:val="28"/>
        </w:rPr>
        <w:t xml:space="preserve">• створення метафоричних історій, </w:t>
      </w:r>
    </w:p>
    <w:p w14:paraId="5F744F9E" w14:textId="77777777" w:rsidR="001C2328" w:rsidRPr="00172E11" w:rsidRDefault="001C2328" w:rsidP="001C2328">
      <w:pPr>
        <w:spacing w:line="360" w:lineRule="auto"/>
        <w:ind w:firstLine="851"/>
        <w:jc w:val="both"/>
        <w:rPr>
          <w:sz w:val="28"/>
          <w:szCs w:val="28"/>
        </w:rPr>
      </w:pPr>
      <w:r w:rsidRPr="00172E11">
        <w:rPr>
          <w:sz w:val="28"/>
          <w:szCs w:val="28"/>
        </w:rPr>
        <w:t xml:space="preserve">• створення авторської позиції за допомогою питань, </w:t>
      </w:r>
    </w:p>
    <w:p w14:paraId="0C1F4900" w14:textId="77777777" w:rsidR="001C2328" w:rsidRPr="00172E11" w:rsidRDefault="001C2328" w:rsidP="001C2328">
      <w:pPr>
        <w:spacing w:line="360" w:lineRule="auto"/>
        <w:ind w:firstLine="851"/>
        <w:jc w:val="both"/>
        <w:rPr>
          <w:sz w:val="28"/>
          <w:szCs w:val="28"/>
        </w:rPr>
      </w:pPr>
      <w:r w:rsidRPr="00172E11">
        <w:rPr>
          <w:sz w:val="28"/>
          <w:szCs w:val="28"/>
        </w:rPr>
        <w:t xml:space="preserve">• групове обговорення </w:t>
      </w:r>
      <w:proofErr w:type="spellStart"/>
      <w:r w:rsidRPr="00172E11">
        <w:rPr>
          <w:sz w:val="28"/>
          <w:szCs w:val="28"/>
        </w:rPr>
        <w:t>наративів</w:t>
      </w:r>
      <w:proofErr w:type="spellEnd"/>
      <w:r w:rsidRPr="00172E11">
        <w:rPr>
          <w:sz w:val="28"/>
          <w:szCs w:val="28"/>
        </w:rPr>
        <w:t>,</w:t>
      </w:r>
    </w:p>
    <w:p w14:paraId="27404E5B" w14:textId="77777777" w:rsidR="001C2328" w:rsidRPr="00172E11" w:rsidRDefault="001C2328" w:rsidP="001C2328">
      <w:pPr>
        <w:spacing w:line="360" w:lineRule="auto"/>
        <w:ind w:firstLine="851"/>
        <w:jc w:val="both"/>
        <w:rPr>
          <w:sz w:val="28"/>
          <w:szCs w:val="28"/>
        </w:rPr>
      </w:pPr>
      <w:r w:rsidRPr="00172E11">
        <w:rPr>
          <w:sz w:val="28"/>
          <w:szCs w:val="28"/>
        </w:rPr>
        <w:t xml:space="preserve"> • створення «колективної історії». </w:t>
      </w:r>
    </w:p>
    <w:p w14:paraId="690ACC3A" w14:textId="77777777" w:rsidR="001C2328" w:rsidRPr="00172E11" w:rsidRDefault="001C2328" w:rsidP="001C2328">
      <w:pPr>
        <w:spacing w:line="360" w:lineRule="auto"/>
        <w:ind w:firstLine="851"/>
        <w:jc w:val="both"/>
        <w:rPr>
          <w:sz w:val="28"/>
          <w:szCs w:val="28"/>
        </w:rPr>
      </w:pPr>
      <w:r w:rsidRPr="00172E11">
        <w:rPr>
          <w:sz w:val="28"/>
          <w:szCs w:val="28"/>
        </w:rPr>
        <w:t xml:space="preserve">Таким чином, використання елементів </w:t>
      </w:r>
      <w:proofErr w:type="spellStart"/>
      <w:r w:rsidRPr="00172E11">
        <w:rPr>
          <w:sz w:val="28"/>
          <w:szCs w:val="28"/>
        </w:rPr>
        <w:t>наративних</w:t>
      </w:r>
      <w:proofErr w:type="spellEnd"/>
      <w:r w:rsidRPr="00172E11">
        <w:rPr>
          <w:sz w:val="28"/>
          <w:szCs w:val="28"/>
        </w:rPr>
        <w:t xml:space="preserve"> технологій спрямовано на активну діяльність студентів у процесі роботи із </w:t>
      </w:r>
      <w:proofErr w:type="spellStart"/>
      <w:r w:rsidRPr="00172E11">
        <w:rPr>
          <w:sz w:val="28"/>
          <w:szCs w:val="28"/>
        </w:rPr>
        <w:t>наративами</w:t>
      </w:r>
      <w:proofErr w:type="spellEnd"/>
      <w:r w:rsidRPr="00172E11">
        <w:rPr>
          <w:sz w:val="28"/>
          <w:szCs w:val="28"/>
        </w:rPr>
        <w:t xml:space="preserve">, зокрема автобіографічними </w:t>
      </w:r>
      <w:proofErr w:type="spellStart"/>
      <w:r w:rsidRPr="00172E11">
        <w:rPr>
          <w:sz w:val="28"/>
          <w:szCs w:val="28"/>
        </w:rPr>
        <w:t>наративами</w:t>
      </w:r>
      <w:proofErr w:type="spellEnd"/>
      <w:r w:rsidRPr="00172E11">
        <w:rPr>
          <w:sz w:val="28"/>
          <w:szCs w:val="28"/>
        </w:rPr>
        <w:t>, що сприяє осмисленню власного життя, вибудовуванню перспектив власної професійної та соціальної життєтворчості.</w:t>
      </w:r>
    </w:p>
    <w:p w14:paraId="4E272131" w14:textId="77777777" w:rsidR="001C2328" w:rsidRPr="00172E11" w:rsidRDefault="001C2328" w:rsidP="001C2328">
      <w:pPr>
        <w:spacing w:line="360" w:lineRule="auto"/>
        <w:ind w:firstLine="851"/>
        <w:jc w:val="both"/>
        <w:rPr>
          <w:sz w:val="28"/>
          <w:szCs w:val="28"/>
        </w:rPr>
      </w:pPr>
      <w:r w:rsidRPr="00172E11">
        <w:rPr>
          <w:sz w:val="28"/>
          <w:szCs w:val="28"/>
        </w:rPr>
        <w:t xml:space="preserve">Технології </w:t>
      </w:r>
      <w:proofErr w:type="spellStart"/>
      <w:r w:rsidRPr="00172E11">
        <w:rPr>
          <w:sz w:val="28"/>
          <w:szCs w:val="28"/>
        </w:rPr>
        <w:t>логотерапії</w:t>
      </w:r>
      <w:proofErr w:type="spellEnd"/>
      <w:r w:rsidRPr="00172E11">
        <w:rPr>
          <w:sz w:val="28"/>
          <w:szCs w:val="28"/>
        </w:rPr>
        <w:t xml:space="preserve"> та ампліфікації в процесі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w:t>
      </w:r>
    </w:p>
    <w:p w14:paraId="4EDA26A1" w14:textId="77777777" w:rsidR="001C2328" w:rsidRPr="00172E11" w:rsidRDefault="001C2328" w:rsidP="001C2328">
      <w:pPr>
        <w:spacing w:line="360" w:lineRule="auto"/>
        <w:ind w:firstLine="851"/>
        <w:jc w:val="both"/>
        <w:rPr>
          <w:sz w:val="28"/>
          <w:szCs w:val="28"/>
        </w:rPr>
      </w:pPr>
      <w:r w:rsidRPr="00172E11">
        <w:rPr>
          <w:sz w:val="28"/>
          <w:szCs w:val="28"/>
        </w:rPr>
        <w:t xml:space="preserve">Важливим підґрунтям реалізації завдань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необхідно визнати положення </w:t>
      </w:r>
      <w:proofErr w:type="spellStart"/>
      <w:r w:rsidRPr="00172E11">
        <w:rPr>
          <w:sz w:val="28"/>
          <w:szCs w:val="28"/>
        </w:rPr>
        <w:t>логотерапії</w:t>
      </w:r>
      <w:proofErr w:type="spellEnd"/>
      <w:r w:rsidRPr="00172E11">
        <w:rPr>
          <w:sz w:val="28"/>
          <w:szCs w:val="28"/>
        </w:rPr>
        <w:t xml:space="preserve"> (від </w:t>
      </w:r>
      <w:proofErr w:type="spellStart"/>
      <w:r w:rsidRPr="00172E11">
        <w:rPr>
          <w:sz w:val="28"/>
          <w:szCs w:val="28"/>
        </w:rPr>
        <w:t>грец</w:t>
      </w:r>
      <w:proofErr w:type="spellEnd"/>
      <w:r w:rsidRPr="00172E11">
        <w:rPr>
          <w:sz w:val="28"/>
          <w:szCs w:val="28"/>
        </w:rPr>
        <w:t xml:space="preserve">. </w:t>
      </w:r>
      <w:proofErr w:type="spellStart"/>
      <w:r w:rsidRPr="00172E11">
        <w:rPr>
          <w:sz w:val="28"/>
          <w:szCs w:val="28"/>
        </w:rPr>
        <w:t>logos</w:t>
      </w:r>
      <w:proofErr w:type="spellEnd"/>
      <w:r w:rsidRPr="00172E11">
        <w:rPr>
          <w:sz w:val="28"/>
          <w:szCs w:val="28"/>
        </w:rPr>
        <w:t xml:space="preserve"> – слово та </w:t>
      </w:r>
      <w:proofErr w:type="spellStart"/>
      <w:r w:rsidRPr="00172E11">
        <w:rPr>
          <w:sz w:val="28"/>
          <w:szCs w:val="28"/>
        </w:rPr>
        <w:t>therapeia</w:t>
      </w:r>
      <w:proofErr w:type="spellEnd"/>
      <w:r w:rsidRPr="00172E11">
        <w:rPr>
          <w:sz w:val="28"/>
          <w:szCs w:val="28"/>
        </w:rPr>
        <w:t xml:space="preserve"> – турбота, догляд, лікування) (</w:t>
      </w:r>
      <w:proofErr w:type="spellStart"/>
      <w:r w:rsidRPr="00172E11">
        <w:rPr>
          <w:sz w:val="28"/>
          <w:szCs w:val="28"/>
        </w:rPr>
        <w:t>В.Франкл</w:t>
      </w:r>
      <w:proofErr w:type="spellEnd"/>
      <w:r w:rsidRPr="00172E11">
        <w:rPr>
          <w:sz w:val="28"/>
          <w:szCs w:val="28"/>
        </w:rPr>
        <w:t xml:space="preserve">), яка на сьогодні розглядається як емпірично обґрунтований </w:t>
      </w:r>
      <w:proofErr w:type="spellStart"/>
      <w:r w:rsidRPr="00172E11">
        <w:rPr>
          <w:sz w:val="28"/>
          <w:szCs w:val="28"/>
        </w:rPr>
        <w:t>психоте-рапевтичний</w:t>
      </w:r>
      <w:proofErr w:type="spellEnd"/>
      <w:r w:rsidRPr="00172E11">
        <w:rPr>
          <w:sz w:val="28"/>
          <w:szCs w:val="28"/>
        </w:rPr>
        <w:t xml:space="preserve"> підхід, основами якого є такі концепти: свобода волі, прагнення до смислу, смисл життя. </w:t>
      </w:r>
    </w:p>
    <w:p w14:paraId="2208D943" w14:textId="77777777" w:rsidR="001C2328" w:rsidRPr="00172E11" w:rsidRDefault="001C2328" w:rsidP="001C2328">
      <w:pPr>
        <w:spacing w:line="360" w:lineRule="auto"/>
        <w:ind w:firstLine="851"/>
        <w:jc w:val="both"/>
        <w:rPr>
          <w:sz w:val="28"/>
          <w:szCs w:val="28"/>
        </w:rPr>
      </w:pPr>
      <w:r w:rsidRPr="00172E11">
        <w:rPr>
          <w:sz w:val="28"/>
          <w:szCs w:val="28"/>
        </w:rPr>
        <w:t xml:space="preserve">В. </w:t>
      </w:r>
      <w:proofErr w:type="spellStart"/>
      <w:r w:rsidRPr="00172E11">
        <w:rPr>
          <w:sz w:val="28"/>
          <w:szCs w:val="28"/>
        </w:rPr>
        <w:t>Франкл</w:t>
      </w:r>
      <w:proofErr w:type="spellEnd"/>
      <w:r w:rsidRPr="00172E11">
        <w:rPr>
          <w:sz w:val="28"/>
          <w:szCs w:val="28"/>
        </w:rPr>
        <w:t xml:space="preserve">, представник екзистенціальної психології, засновник </w:t>
      </w:r>
      <w:proofErr w:type="spellStart"/>
      <w:r w:rsidRPr="00172E11">
        <w:rPr>
          <w:sz w:val="28"/>
          <w:szCs w:val="28"/>
        </w:rPr>
        <w:t>логотерапії</w:t>
      </w:r>
      <w:proofErr w:type="spellEnd"/>
      <w:r w:rsidRPr="00172E11">
        <w:rPr>
          <w:sz w:val="28"/>
          <w:szCs w:val="28"/>
        </w:rPr>
        <w:t xml:space="preserve"> вважав, що головна мета людини – дізнатися, у чому полягає смисл її існування. </w:t>
      </w:r>
    </w:p>
    <w:p w14:paraId="4883B2F6" w14:textId="77777777" w:rsidR="001C2328" w:rsidRPr="00172E11" w:rsidRDefault="001C2328" w:rsidP="001C2328">
      <w:pPr>
        <w:spacing w:line="360" w:lineRule="auto"/>
        <w:ind w:firstLine="851"/>
        <w:jc w:val="both"/>
        <w:rPr>
          <w:sz w:val="28"/>
          <w:szCs w:val="28"/>
        </w:rPr>
      </w:pPr>
      <w:r w:rsidRPr="00172E11">
        <w:rPr>
          <w:sz w:val="28"/>
          <w:szCs w:val="28"/>
        </w:rPr>
        <w:t xml:space="preserve">Смисл, на думку В. </w:t>
      </w:r>
      <w:proofErr w:type="spellStart"/>
      <w:r w:rsidRPr="00172E11">
        <w:rPr>
          <w:sz w:val="28"/>
          <w:szCs w:val="28"/>
        </w:rPr>
        <w:t>Франкла</w:t>
      </w:r>
      <w:proofErr w:type="spellEnd"/>
      <w:r w:rsidRPr="00172E11">
        <w:rPr>
          <w:sz w:val="28"/>
          <w:szCs w:val="28"/>
        </w:rPr>
        <w:t xml:space="preserve">, не можна штучно вигадати, він існує завжди, важливо його віднайти у потоці життєвих ситуацій. З урахуванням того, що смисл життя кожної людини є унікальним і неповторним, то важливою ознакою розробленої програми визначено відсутність рецептурного підходу, акцент на творчій діяльності кожної людини в процесі </w:t>
      </w:r>
      <w:proofErr w:type="spellStart"/>
      <w:r w:rsidRPr="00172E11">
        <w:rPr>
          <w:sz w:val="28"/>
          <w:szCs w:val="28"/>
        </w:rPr>
        <w:t>самопобудови</w:t>
      </w:r>
      <w:proofErr w:type="spellEnd"/>
      <w:r w:rsidRPr="00172E11">
        <w:rPr>
          <w:sz w:val="28"/>
          <w:szCs w:val="28"/>
        </w:rPr>
        <w:t xml:space="preserve"> власної особистості. </w:t>
      </w:r>
    </w:p>
    <w:p w14:paraId="7F75561D" w14:textId="77777777" w:rsidR="001C2328" w:rsidRPr="00172E11" w:rsidRDefault="001C2328" w:rsidP="001C2328">
      <w:pPr>
        <w:spacing w:line="360" w:lineRule="auto"/>
        <w:ind w:firstLine="851"/>
        <w:jc w:val="both"/>
        <w:rPr>
          <w:sz w:val="28"/>
          <w:szCs w:val="28"/>
        </w:rPr>
      </w:pPr>
      <w:r w:rsidRPr="00172E11">
        <w:rPr>
          <w:sz w:val="28"/>
          <w:szCs w:val="28"/>
        </w:rPr>
        <w:t xml:space="preserve">Особливо значущими визнано ідеї В. </w:t>
      </w:r>
      <w:proofErr w:type="spellStart"/>
      <w:r w:rsidRPr="00172E11">
        <w:rPr>
          <w:sz w:val="28"/>
          <w:szCs w:val="28"/>
        </w:rPr>
        <w:t>Франкла</w:t>
      </w:r>
      <w:proofErr w:type="spellEnd"/>
      <w:r w:rsidRPr="00172E11">
        <w:rPr>
          <w:sz w:val="28"/>
          <w:szCs w:val="28"/>
        </w:rPr>
        <w:t>, по-перше, щодо необхідності здорової напруги, адекватних утруднень, що супроводжують прагнення до високого смислу життя, по-друге, про «</w:t>
      </w:r>
      <w:proofErr w:type="spellStart"/>
      <w:r w:rsidRPr="00172E11">
        <w:rPr>
          <w:sz w:val="28"/>
          <w:szCs w:val="28"/>
        </w:rPr>
        <w:t>екзистенційний</w:t>
      </w:r>
      <w:proofErr w:type="spellEnd"/>
      <w:r w:rsidRPr="00172E11">
        <w:rPr>
          <w:sz w:val="28"/>
          <w:szCs w:val="28"/>
        </w:rPr>
        <w:t xml:space="preserve"> поворот» як умову для зміни життєвої позиції на більш відповідальну та перетворювальну. «</w:t>
      </w:r>
      <w:proofErr w:type="spellStart"/>
      <w:r w:rsidRPr="00172E11">
        <w:rPr>
          <w:sz w:val="28"/>
          <w:szCs w:val="28"/>
        </w:rPr>
        <w:t>Езистенційний</w:t>
      </w:r>
      <w:proofErr w:type="spellEnd"/>
      <w:r w:rsidRPr="00172E11">
        <w:rPr>
          <w:sz w:val="28"/>
          <w:szCs w:val="28"/>
        </w:rPr>
        <w:t xml:space="preserve"> поворот», за В. </w:t>
      </w:r>
      <w:proofErr w:type="spellStart"/>
      <w:r w:rsidRPr="00172E11">
        <w:rPr>
          <w:sz w:val="28"/>
          <w:szCs w:val="28"/>
        </w:rPr>
        <w:t>Франклом</w:t>
      </w:r>
      <w:proofErr w:type="spellEnd"/>
      <w:r w:rsidRPr="00172E11">
        <w:rPr>
          <w:sz w:val="28"/>
          <w:szCs w:val="28"/>
        </w:rPr>
        <w:t xml:space="preserve">, передбачає зміну координат питання </w:t>
      </w:r>
      <w:r w:rsidRPr="00172E11">
        <w:rPr>
          <w:sz w:val="28"/>
          <w:szCs w:val="28"/>
        </w:rPr>
        <w:lastRenderedPageBreak/>
        <w:t xml:space="preserve">про смисл життя: справа не в тому, що ми очікуємо від життя, а в тому, що воно чекає від нас. </w:t>
      </w:r>
    </w:p>
    <w:p w14:paraId="53759311" w14:textId="77777777" w:rsidR="001C2328" w:rsidRPr="00172E11" w:rsidRDefault="001C2328" w:rsidP="001C2328">
      <w:pPr>
        <w:spacing w:line="360" w:lineRule="auto"/>
        <w:ind w:firstLine="851"/>
        <w:jc w:val="both"/>
        <w:rPr>
          <w:sz w:val="28"/>
          <w:szCs w:val="28"/>
        </w:rPr>
      </w:pPr>
      <w:r w:rsidRPr="00172E11">
        <w:rPr>
          <w:sz w:val="28"/>
          <w:szCs w:val="28"/>
        </w:rPr>
        <w:t xml:space="preserve">Саме ситуація запитального контексту, в якому знаходиться людина, спонукає її до пошуку відповідей щодо власного смислу життя. Таким чином, у межах занять за програмою становлення </w:t>
      </w:r>
      <w:proofErr w:type="spellStart"/>
      <w:r w:rsidRPr="00172E11">
        <w:rPr>
          <w:sz w:val="28"/>
          <w:szCs w:val="28"/>
        </w:rPr>
        <w:t>ціннісно</w:t>
      </w:r>
      <w:proofErr w:type="spellEnd"/>
      <w:r w:rsidRPr="00172E11">
        <w:rPr>
          <w:sz w:val="28"/>
          <w:szCs w:val="28"/>
        </w:rPr>
        <w:t>-смислової сфери особистості майбутніх фахівців доцільним є створення ситуацій, спрямованих на проведення людини через «смисловий вакуум» до пошуку нею власного сенсу життя.</w:t>
      </w:r>
    </w:p>
    <w:p w14:paraId="6097C8D1" w14:textId="77777777" w:rsidR="001C2328" w:rsidRPr="00172E11" w:rsidRDefault="001C2328" w:rsidP="001C2328">
      <w:pPr>
        <w:spacing w:line="360" w:lineRule="auto"/>
        <w:ind w:firstLine="851"/>
        <w:jc w:val="both"/>
        <w:rPr>
          <w:sz w:val="28"/>
          <w:szCs w:val="28"/>
        </w:rPr>
      </w:pPr>
      <w:r w:rsidRPr="00172E11">
        <w:rPr>
          <w:sz w:val="28"/>
          <w:szCs w:val="28"/>
        </w:rPr>
        <w:t xml:space="preserve">Концепт «свобода волі» у межах </w:t>
      </w:r>
      <w:proofErr w:type="spellStart"/>
      <w:r w:rsidRPr="00172E11">
        <w:rPr>
          <w:sz w:val="28"/>
          <w:szCs w:val="28"/>
        </w:rPr>
        <w:t>логотерапії</w:t>
      </w:r>
      <w:proofErr w:type="spellEnd"/>
      <w:r w:rsidRPr="00172E11">
        <w:rPr>
          <w:sz w:val="28"/>
          <w:szCs w:val="28"/>
        </w:rPr>
        <w:t xml:space="preserve"> пов’язано з визнанням того, що в кожної людини зберігається базова свобода для ухвалення рішень і здатність зайняти позицію по відношенню до внутрішніх (психологічних) і зовнішніх (біологічних і соціальних) умов. </w:t>
      </w:r>
    </w:p>
    <w:p w14:paraId="39FFEB5E" w14:textId="77777777" w:rsidR="001C2328" w:rsidRPr="00172E11" w:rsidRDefault="001C2328" w:rsidP="001C2328">
      <w:pPr>
        <w:spacing w:line="360" w:lineRule="auto"/>
        <w:ind w:firstLine="851"/>
        <w:jc w:val="both"/>
        <w:rPr>
          <w:sz w:val="28"/>
          <w:szCs w:val="28"/>
        </w:rPr>
      </w:pPr>
      <w:r w:rsidRPr="00172E11">
        <w:rPr>
          <w:sz w:val="28"/>
          <w:szCs w:val="28"/>
        </w:rPr>
        <w:t xml:space="preserve">Відповідно, визнається незалежність людини та здатність </w:t>
      </w:r>
      <w:proofErr w:type="spellStart"/>
      <w:r w:rsidRPr="00172E11">
        <w:rPr>
          <w:sz w:val="28"/>
          <w:szCs w:val="28"/>
        </w:rPr>
        <w:t>проактивно</w:t>
      </w:r>
      <w:proofErr w:type="spellEnd"/>
      <w:r w:rsidRPr="00172E11">
        <w:rPr>
          <w:sz w:val="28"/>
          <w:szCs w:val="28"/>
        </w:rPr>
        <w:t xml:space="preserve"> формувати своє власне життя. Прагнення до смислу розглядається як найважливіша мотиваційна сила в людині і, отже, розпізнання та усунення чинників, що перешкоджають пошуку смислу є важливим завданням особистісного становлення кожної людини. </w:t>
      </w:r>
    </w:p>
    <w:p w14:paraId="29F54F24" w14:textId="77777777" w:rsidR="001C2328" w:rsidRPr="00172E11" w:rsidRDefault="001C2328" w:rsidP="001C2328">
      <w:pPr>
        <w:spacing w:line="360" w:lineRule="auto"/>
        <w:ind w:firstLine="851"/>
        <w:jc w:val="both"/>
        <w:rPr>
          <w:sz w:val="28"/>
          <w:szCs w:val="28"/>
        </w:rPr>
      </w:pPr>
      <w:r w:rsidRPr="00172E11">
        <w:rPr>
          <w:sz w:val="28"/>
          <w:szCs w:val="28"/>
        </w:rPr>
        <w:t xml:space="preserve">Смисл життя як концепт </w:t>
      </w:r>
      <w:proofErr w:type="spellStart"/>
      <w:r w:rsidRPr="00172E11">
        <w:rPr>
          <w:sz w:val="28"/>
          <w:szCs w:val="28"/>
        </w:rPr>
        <w:t>логотерапії</w:t>
      </w:r>
      <w:proofErr w:type="spellEnd"/>
      <w:r w:rsidRPr="00172E11">
        <w:rPr>
          <w:sz w:val="28"/>
          <w:szCs w:val="28"/>
        </w:rPr>
        <w:t xml:space="preserve"> ґрунтується на визнанні смислу як об’єктивної реальності. Відповідно, покликанням людини є реалізація своєї свободи та відповідальності з метою покращення самої себе та навколишнього світу. </w:t>
      </w:r>
    </w:p>
    <w:p w14:paraId="42E9D153" w14:textId="77777777" w:rsidR="001C2328" w:rsidRPr="00172E11" w:rsidRDefault="001C2328" w:rsidP="001C2328">
      <w:pPr>
        <w:spacing w:line="360" w:lineRule="auto"/>
        <w:ind w:firstLine="851"/>
        <w:jc w:val="both"/>
        <w:rPr>
          <w:sz w:val="28"/>
          <w:szCs w:val="28"/>
        </w:rPr>
      </w:pPr>
      <w:r w:rsidRPr="00172E11">
        <w:rPr>
          <w:sz w:val="28"/>
          <w:szCs w:val="28"/>
        </w:rPr>
        <w:t xml:space="preserve">Важливо підкреслити, що смисл життя є контекстуальним поняттям, знаходиться у динаміці згідно особливостей реальної життєдіяльності особистості. Основними техніками </w:t>
      </w:r>
      <w:proofErr w:type="spellStart"/>
      <w:r w:rsidRPr="00172E11">
        <w:rPr>
          <w:sz w:val="28"/>
          <w:szCs w:val="28"/>
        </w:rPr>
        <w:t>логотерапії</w:t>
      </w:r>
      <w:proofErr w:type="spellEnd"/>
      <w:r w:rsidRPr="00172E11">
        <w:rPr>
          <w:sz w:val="28"/>
          <w:szCs w:val="28"/>
        </w:rPr>
        <w:t xml:space="preserve"> визначено: </w:t>
      </w:r>
    </w:p>
    <w:p w14:paraId="1F102E4D" w14:textId="77777777" w:rsidR="001C2328" w:rsidRPr="00172E11" w:rsidRDefault="001C2328" w:rsidP="001C2328">
      <w:pPr>
        <w:spacing w:line="360" w:lineRule="auto"/>
        <w:ind w:firstLine="851"/>
        <w:jc w:val="both"/>
        <w:rPr>
          <w:sz w:val="28"/>
          <w:szCs w:val="28"/>
        </w:rPr>
      </w:pPr>
      <w:r w:rsidRPr="00172E11">
        <w:rPr>
          <w:sz w:val="28"/>
          <w:szCs w:val="28"/>
        </w:rPr>
        <w:t>• «сократівський діалог» (залучення до співробітництва на основі логічної аргументації);</w:t>
      </w:r>
    </w:p>
    <w:p w14:paraId="4ACD0EF2" w14:textId="77777777" w:rsidR="001C2328" w:rsidRPr="00172E11" w:rsidRDefault="001C2328" w:rsidP="001C2328">
      <w:pPr>
        <w:spacing w:line="360" w:lineRule="auto"/>
        <w:ind w:firstLine="851"/>
        <w:jc w:val="both"/>
        <w:rPr>
          <w:sz w:val="28"/>
          <w:szCs w:val="28"/>
        </w:rPr>
      </w:pPr>
      <w:r w:rsidRPr="00172E11">
        <w:rPr>
          <w:sz w:val="28"/>
          <w:szCs w:val="28"/>
        </w:rPr>
        <w:t xml:space="preserve"> • метод </w:t>
      </w:r>
      <w:proofErr w:type="spellStart"/>
      <w:r w:rsidRPr="00172E11">
        <w:rPr>
          <w:sz w:val="28"/>
          <w:szCs w:val="28"/>
        </w:rPr>
        <w:t>дерефлексії</w:t>
      </w:r>
      <w:proofErr w:type="spellEnd"/>
      <w:r w:rsidRPr="00172E11">
        <w:rPr>
          <w:sz w:val="28"/>
          <w:szCs w:val="28"/>
        </w:rPr>
        <w:t xml:space="preserve"> (зняття зайвого самоконтролю, міркування про власні складності),</w:t>
      </w:r>
    </w:p>
    <w:p w14:paraId="37C344FD" w14:textId="77777777" w:rsidR="001C2328" w:rsidRPr="00172E11" w:rsidRDefault="001C2328" w:rsidP="001C2328">
      <w:pPr>
        <w:spacing w:line="360" w:lineRule="auto"/>
        <w:ind w:firstLine="851"/>
        <w:jc w:val="both"/>
        <w:rPr>
          <w:sz w:val="28"/>
          <w:szCs w:val="28"/>
        </w:rPr>
      </w:pPr>
      <w:r w:rsidRPr="00172E11">
        <w:rPr>
          <w:sz w:val="28"/>
          <w:szCs w:val="28"/>
        </w:rPr>
        <w:t xml:space="preserve"> • метод парадоксальної інтенції (актуалізація того, що людина навмисно намагається уникнути),</w:t>
      </w:r>
    </w:p>
    <w:p w14:paraId="593A670A" w14:textId="77777777" w:rsidR="001C2328" w:rsidRPr="00172E11" w:rsidRDefault="001C2328" w:rsidP="001C2328">
      <w:pPr>
        <w:spacing w:line="360" w:lineRule="auto"/>
        <w:ind w:firstLine="851"/>
        <w:jc w:val="both"/>
        <w:rPr>
          <w:sz w:val="28"/>
          <w:szCs w:val="28"/>
        </w:rPr>
      </w:pPr>
      <w:r w:rsidRPr="00172E11">
        <w:rPr>
          <w:sz w:val="28"/>
          <w:szCs w:val="28"/>
        </w:rPr>
        <w:t xml:space="preserve"> • персональне осмислення життя (усвідомлення значення власної особистості для інших людей). </w:t>
      </w:r>
    </w:p>
    <w:p w14:paraId="308FCF43"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Наприклад, у межах заняття «Життєві смисли особистості» згідно положень </w:t>
      </w:r>
      <w:proofErr w:type="spellStart"/>
      <w:r w:rsidRPr="00172E11">
        <w:rPr>
          <w:sz w:val="28"/>
          <w:szCs w:val="28"/>
        </w:rPr>
        <w:t>логотерапії</w:t>
      </w:r>
      <w:proofErr w:type="spellEnd"/>
      <w:r w:rsidRPr="00172E11">
        <w:rPr>
          <w:sz w:val="28"/>
          <w:szCs w:val="28"/>
        </w:rPr>
        <w:t xml:space="preserve"> доцільно запропонувати майбутнім фахівцям «Керівництво для пошуку смислу»: Крок перший. Розглянути ситуацію, щоб побачити можливості, що містяться в ній. (Початкові питання.) </w:t>
      </w:r>
    </w:p>
    <w:p w14:paraId="180F1502" w14:textId="77777777" w:rsidR="001C2328" w:rsidRPr="00172E11" w:rsidRDefault="001C2328" w:rsidP="001C2328">
      <w:pPr>
        <w:spacing w:line="360" w:lineRule="auto"/>
        <w:ind w:firstLine="851"/>
        <w:jc w:val="both"/>
        <w:rPr>
          <w:sz w:val="28"/>
          <w:szCs w:val="28"/>
        </w:rPr>
      </w:pPr>
      <w:r w:rsidRPr="00172E11">
        <w:rPr>
          <w:sz w:val="28"/>
          <w:szCs w:val="28"/>
        </w:rPr>
        <w:t xml:space="preserve">–Що є зараз моя життєва ситуація? </w:t>
      </w:r>
    </w:p>
    <w:p w14:paraId="15A5B523" w14:textId="77777777" w:rsidR="001C2328" w:rsidRPr="00172E11" w:rsidRDefault="001C2328" w:rsidP="001C2328">
      <w:pPr>
        <w:spacing w:line="360" w:lineRule="auto"/>
        <w:ind w:firstLine="851"/>
        <w:jc w:val="both"/>
        <w:rPr>
          <w:sz w:val="28"/>
          <w:szCs w:val="28"/>
        </w:rPr>
      </w:pPr>
      <w:r w:rsidRPr="00172E11">
        <w:rPr>
          <w:sz w:val="28"/>
          <w:szCs w:val="28"/>
        </w:rPr>
        <w:t xml:space="preserve">– Про що в ній йде мова? </w:t>
      </w:r>
    </w:p>
    <w:p w14:paraId="1122B72A" w14:textId="77777777" w:rsidR="001C2328" w:rsidRPr="00172E11" w:rsidRDefault="001C2328" w:rsidP="001C2328">
      <w:pPr>
        <w:spacing w:line="360" w:lineRule="auto"/>
        <w:ind w:firstLine="851"/>
        <w:jc w:val="both"/>
        <w:rPr>
          <w:sz w:val="28"/>
          <w:szCs w:val="28"/>
        </w:rPr>
      </w:pPr>
      <w:r w:rsidRPr="00172E11">
        <w:rPr>
          <w:sz w:val="28"/>
          <w:szCs w:val="28"/>
        </w:rPr>
        <w:t xml:space="preserve">–Що зараз потрібне? </w:t>
      </w:r>
    </w:p>
    <w:p w14:paraId="7BD9899D" w14:textId="77777777" w:rsidR="001C2328" w:rsidRPr="00172E11" w:rsidRDefault="001C2328" w:rsidP="001C2328">
      <w:pPr>
        <w:spacing w:line="360" w:lineRule="auto"/>
        <w:ind w:firstLine="851"/>
        <w:jc w:val="both"/>
        <w:rPr>
          <w:sz w:val="28"/>
          <w:szCs w:val="28"/>
        </w:rPr>
      </w:pPr>
      <w:r w:rsidRPr="00172E11">
        <w:rPr>
          <w:sz w:val="28"/>
          <w:szCs w:val="28"/>
        </w:rPr>
        <w:t xml:space="preserve"> –Що потрібно від мене? </w:t>
      </w:r>
    </w:p>
    <w:p w14:paraId="6381578D" w14:textId="77777777" w:rsidR="001C2328" w:rsidRPr="00172E11" w:rsidRDefault="001C2328" w:rsidP="001C2328">
      <w:pPr>
        <w:spacing w:line="360" w:lineRule="auto"/>
        <w:ind w:firstLine="851"/>
        <w:jc w:val="both"/>
        <w:rPr>
          <w:sz w:val="28"/>
          <w:szCs w:val="28"/>
        </w:rPr>
      </w:pPr>
      <w:r w:rsidRPr="00172E11">
        <w:rPr>
          <w:sz w:val="28"/>
          <w:szCs w:val="28"/>
        </w:rPr>
        <w:t xml:space="preserve">–Що конкретно я можу зробити? </w:t>
      </w:r>
    </w:p>
    <w:p w14:paraId="74089E73" w14:textId="77777777" w:rsidR="001C2328" w:rsidRPr="00172E11" w:rsidRDefault="001C2328" w:rsidP="001C2328">
      <w:pPr>
        <w:spacing w:line="360" w:lineRule="auto"/>
        <w:ind w:firstLine="851"/>
        <w:jc w:val="both"/>
        <w:rPr>
          <w:sz w:val="28"/>
          <w:szCs w:val="28"/>
        </w:rPr>
      </w:pPr>
      <w:r w:rsidRPr="00172E11">
        <w:rPr>
          <w:sz w:val="28"/>
          <w:szCs w:val="28"/>
        </w:rPr>
        <w:t xml:space="preserve">–Які можливості в мене існують? –Чи є в теперішньому моменті щось прекрасне, неповторне? (Цінності переживання.) </w:t>
      </w:r>
    </w:p>
    <w:p w14:paraId="09B3A701" w14:textId="77777777" w:rsidR="001C2328" w:rsidRPr="00172E11" w:rsidRDefault="001C2328" w:rsidP="001C2328">
      <w:pPr>
        <w:spacing w:line="360" w:lineRule="auto"/>
        <w:ind w:firstLine="851"/>
        <w:jc w:val="both"/>
        <w:rPr>
          <w:sz w:val="28"/>
          <w:szCs w:val="28"/>
        </w:rPr>
      </w:pPr>
      <w:r w:rsidRPr="00172E11">
        <w:rPr>
          <w:sz w:val="28"/>
          <w:szCs w:val="28"/>
        </w:rPr>
        <w:t xml:space="preserve">–Чи можу я створити щось цінне або вплинути на те, щоб це </w:t>
      </w:r>
      <w:proofErr w:type="spellStart"/>
      <w:r w:rsidRPr="00172E11">
        <w:rPr>
          <w:sz w:val="28"/>
          <w:szCs w:val="28"/>
        </w:rPr>
        <w:t>виникло</w:t>
      </w:r>
      <w:proofErr w:type="spellEnd"/>
      <w:r w:rsidRPr="00172E11">
        <w:rPr>
          <w:sz w:val="28"/>
          <w:szCs w:val="28"/>
        </w:rPr>
        <w:t xml:space="preserve">: виконати роботу, зробити вчинок, створити твір? (Творчі цінності.) </w:t>
      </w:r>
    </w:p>
    <w:p w14:paraId="4C1A8357" w14:textId="77777777" w:rsidR="001C2328" w:rsidRPr="00172E11" w:rsidRDefault="001C2328" w:rsidP="001C2328">
      <w:pPr>
        <w:spacing w:line="360" w:lineRule="auto"/>
        <w:ind w:firstLine="851"/>
        <w:jc w:val="both"/>
        <w:rPr>
          <w:sz w:val="28"/>
          <w:szCs w:val="28"/>
        </w:rPr>
      </w:pPr>
      <w:r w:rsidRPr="00172E11">
        <w:rPr>
          <w:sz w:val="28"/>
          <w:szCs w:val="28"/>
        </w:rPr>
        <w:t xml:space="preserve">–Які мої особисті життєві установки по відношенню до тих обставин, які неможливо змінити? (Цінності особистих життєвих установок.) </w:t>
      </w:r>
    </w:p>
    <w:p w14:paraId="302D805D" w14:textId="77777777" w:rsidR="001C2328" w:rsidRPr="00172E11" w:rsidRDefault="001C2328" w:rsidP="001C2328">
      <w:pPr>
        <w:spacing w:line="360" w:lineRule="auto"/>
        <w:ind w:firstLine="851"/>
        <w:jc w:val="both"/>
        <w:rPr>
          <w:sz w:val="28"/>
          <w:szCs w:val="28"/>
        </w:rPr>
      </w:pPr>
      <w:r w:rsidRPr="00172E11">
        <w:rPr>
          <w:sz w:val="28"/>
          <w:szCs w:val="28"/>
        </w:rPr>
        <w:t xml:space="preserve">Крок другий. </w:t>
      </w:r>
      <w:proofErr w:type="spellStart"/>
      <w:r w:rsidRPr="00172E11">
        <w:rPr>
          <w:sz w:val="28"/>
          <w:szCs w:val="28"/>
        </w:rPr>
        <w:t>Емоційно</w:t>
      </w:r>
      <w:proofErr w:type="spellEnd"/>
      <w:r w:rsidRPr="00172E11">
        <w:rPr>
          <w:sz w:val="28"/>
          <w:szCs w:val="28"/>
        </w:rPr>
        <w:t xml:space="preserve"> зважити кожну з можливостей, щоб відчути її важливість для мого життя. (Питання про емоційну значущість) </w:t>
      </w:r>
    </w:p>
    <w:p w14:paraId="5CA24EDE" w14:textId="77777777" w:rsidR="001C2328" w:rsidRPr="00172E11" w:rsidRDefault="001C2328" w:rsidP="001C2328">
      <w:pPr>
        <w:spacing w:line="360" w:lineRule="auto"/>
        <w:ind w:firstLine="851"/>
        <w:jc w:val="both"/>
        <w:rPr>
          <w:sz w:val="28"/>
          <w:szCs w:val="28"/>
        </w:rPr>
      </w:pPr>
      <w:r w:rsidRPr="00172E11">
        <w:rPr>
          <w:sz w:val="28"/>
          <w:szCs w:val="28"/>
        </w:rPr>
        <w:t xml:space="preserve">–Що я відчуваю, коли думаю про цю можливість? </w:t>
      </w:r>
    </w:p>
    <w:p w14:paraId="59B887BE" w14:textId="77777777" w:rsidR="001C2328" w:rsidRPr="00172E11" w:rsidRDefault="001C2328" w:rsidP="001C2328">
      <w:pPr>
        <w:spacing w:line="360" w:lineRule="auto"/>
        <w:ind w:firstLine="851"/>
        <w:jc w:val="both"/>
        <w:rPr>
          <w:sz w:val="28"/>
          <w:szCs w:val="28"/>
        </w:rPr>
      </w:pPr>
      <w:r w:rsidRPr="00172E11">
        <w:rPr>
          <w:sz w:val="28"/>
          <w:szCs w:val="28"/>
        </w:rPr>
        <w:t xml:space="preserve">–Як я себе почуватиму, якщо я зроблю це? </w:t>
      </w:r>
    </w:p>
    <w:p w14:paraId="173C6FD9" w14:textId="77777777" w:rsidR="001C2328" w:rsidRPr="00172E11" w:rsidRDefault="001C2328" w:rsidP="001C2328">
      <w:pPr>
        <w:spacing w:line="360" w:lineRule="auto"/>
        <w:ind w:firstLine="851"/>
        <w:jc w:val="both"/>
        <w:rPr>
          <w:sz w:val="28"/>
          <w:szCs w:val="28"/>
        </w:rPr>
      </w:pPr>
      <w:r w:rsidRPr="00172E11">
        <w:rPr>
          <w:sz w:val="28"/>
          <w:szCs w:val="28"/>
        </w:rPr>
        <w:t>–Як я себе почуватиму, якщо я не зроблю цього?</w:t>
      </w:r>
    </w:p>
    <w:p w14:paraId="049B99EC" w14:textId="77777777" w:rsidR="001C2328" w:rsidRPr="00172E11" w:rsidRDefault="001C2328" w:rsidP="001C2328">
      <w:pPr>
        <w:spacing w:line="360" w:lineRule="auto"/>
        <w:ind w:firstLine="851"/>
        <w:jc w:val="both"/>
        <w:rPr>
          <w:sz w:val="28"/>
          <w:szCs w:val="28"/>
        </w:rPr>
      </w:pPr>
      <w:r w:rsidRPr="00172E11">
        <w:rPr>
          <w:sz w:val="28"/>
          <w:szCs w:val="28"/>
        </w:rPr>
        <w:t xml:space="preserve"> –Як я себе почуватиму після деякого часу (через день, тиждень, місяць…), якщо я зроблю це? </w:t>
      </w:r>
    </w:p>
    <w:p w14:paraId="606CAE27" w14:textId="77777777" w:rsidR="001C2328" w:rsidRPr="00172E11" w:rsidRDefault="001C2328" w:rsidP="001C2328">
      <w:pPr>
        <w:spacing w:line="360" w:lineRule="auto"/>
        <w:ind w:firstLine="851"/>
        <w:jc w:val="both"/>
        <w:rPr>
          <w:sz w:val="28"/>
          <w:szCs w:val="28"/>
        </w:rPr>
      </w:pPr>
      <w:r w:rsidRPr="00172E11">
        <w:rPr>
          <w:sz w:val="28"/>
          <w:szCs w:val="28"/>
        </w:rPr>
        <w:t xml:space="preserve">–Як я себе почуватиму після деякого часу (через день, тиждень, місяць..), якщо я не зроблю цього? </w:t>
      </w:r>
    </w:p>
    <w:p w14:paraId="4461E995" w14:textId="77777777" w:rsidR="001C2328" w:rsidRPr="00172E11" w:rsidRDefault="001C2328" w:rsidP="001C2328">
      <w:pPr>
        <w:spacing w:line="360" w:lineRule="auto"/>
        <w:ind w:firstLine="851"/>
        <w:jc w:val="both"/>
        <w:rPr>
          <w:sz w:val="28"/>
          <w:szCs w:val="28"/>
        </w:rPr>
      </w:pPr>
      <w:r w:rsidRPr="00172E11">
        <w:rPr>
          <w:sz w:val="28"/>
          <w:szCs w:val="28"/>
        </w:rPr>
        <w:t xml:space="preserve">Крок третій. Вибрати найкращу для мене в цих обставинах можливість. (Питання про свободу) </w:t>
      </w:r>
    </w:p>
    <w:p w14:paraId="7B4AC3AE" w14:textId="77777777" w:rsidR="001C2328" w:rsidRPr="00172E11" w:rsidRDefault="001C2328" w:rsidP="001C2328">
      <w:pPr>
        <w:spacing w:line="360" w:lineRule="auto"/>
        <w:ind w:firstLine="851"/>
        <w:jc w:val="both"/>
        <w:rPr>
          <w:sz w:val="28"/>
          <w:szCs w:val="28"/>
        </w:rPr>
      </w:pPr>
      <w:r w:rsidRPr="00172E11">
        <w:rPr>
          <w:sz w:val="28"/>
          <w:szCs w:val="28"/>
        </w:rPr>
        <w:t xml:space="preserve">–Що по совісті було б правильно зробити в цій ситуації? </w:t>
      </w:r>
    </w:p>
    <w:p w14:paraId="7E41E025" w14:textId="77777777" w:rsidR="001C2328" w:rsidRPr="00172E11" w:rsidRDefault="001C2328" w:rsidP="001C2328">
      <w:pPr>
        <w:spacing w:line="360" w:lineRule="auto"/>
        <w:ind w:firstLine="851"/>
        <w:jc w:val="both"/>
        <w:rPr>
          <w:sz w:val="28"/>
          <w:szCs w:val="28"/>
        </w:rPr>
      </w:pPr>
      <w:r w:rsidRPr="00172E11">
        <w:rPr>
          <w:sz w:val="28"/>
          <w:szCs w:val="28"/>
        </w:rPr>
        <w:t xml:space="preserve">–Як я буду ставитися до себе, якщо не зроблю цього? (Ким я виглядатиму у власних очах?) </w:t>
      </w:r>
    </w:p>
    <w:p w14:paraId="4040E80C" w14:textId="77777777" w:rsidR="001C2328" w:rsidRPr="00172E11" w:rsidRDefault="001C2328" w:rsidP="001C2328">
      <w:pPr>
        <w:spacing w:line="360" w:lineRule="auto"/>
        <w:ind w:firstLine="851"/>
        <w:jc w:val="both"/>
        <w:rPr>
          <w:sz w:val="28"/>
          <w:szCs w:val="28"/>
        </w:rPr>
      </w:pPr>
      <w:r w:rsidRPr="00172E11">
        <w:rPr>
          <w:sz w:val="28"/>
          <w:szCs w:val="28"/>
        </w:rPr>
        <w:t>–Чи дійсне це моє власне рішення або мене до нього хтось або щось змушує?</w:t>
      </w:r>
    </w:p>
    <w:p w14:paraId="1512F0E6"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 –Чи добровільно я роблю цей вибір? Чи можу я сказати: «Я сам хочу цього?» </w:t>
      </w:r>
    </w:p>
    <w:p w14:paraId="12B0678C" w14:textId="77777777" w:rsidR="001C2328" w:rsidRPr="00172E11" w:rsidRDefault="001C2328" w:rsidP="001C2328">
      <w:pPr>
        <w:spacing w:line="360" w:lineRule="auto"/>
        <w:ind w:firstLine="851"/>
        <w:jc w:val="both"/>
        <w:rPr>
          <w:sz w:val="28"/>
          <w:szCs w:val="28"/>
        </w:rPr>
      </w:pPr>
      <w:r w:rsidRPr="00172E11">
        <w:rPr>
          <w:sz w:val="28"/>
          <w:szCs w:val="28"/>
        </w:rPr>
        <w:t xml:space="preserve">Крок четвертий. Продумати, як краще втілити моє рішення, зрозуміти, що зміниться в моєму житті (й у світі в цілому), якщо це рішення буде втілено. (Питання про відповідальність) </w:t>
      </w:r>
    </w:p>
    <w:p w14:paraId="14811DFC" w14:textId="77777777" w:rsidR="001C2328" w:rsidRPr="00172E11" w:rsidRDefault="001C2328" w:rsidP="001C2328">
      <w:pPr>
        <w:spacing w:line="360" w:lineRule="auto"/>
        <w:ind w:firstLine="851"/>
        <w:jc w:val="both"/>
        <w:rPr>
          <w:sz w:val="28"/>
          <w:szCs w:val="28"/>
        </w:rPr>
      </w:pPr>
      <w:r w:rsidRPr="00172E11">
        <w:rPr>
          <w:sz w:val="28"/>
          <w:szCs w:val="28"/>
        </w:rPr>
        <w:t xml:space="preserve">–Що може перешкодити мені реалізувати цю можливість? –Чи повинен я це зробити зараз? </w:t>
      </w:r>
    </w:p>
    <w:p w14:paraId="386801E6" w14:textId="3827C519" w:rsidR="001C2328" w:rsidRPr="00172E11" w:rsidRDefault="001C2328" w:rsidP="001C2328">
      <w:pPr>
        <w:spacing w:line="360" w:lineRule="auto"/>
        <w:ind w:firstLine="851"/>
        <w:jc w:val="both"/>
        <w:rPr>
          <w:sz w:val="28"/>
          <w:szCs w:val="28"/>
        </w:rPr>
      </w:pPr>
      <w:r w:rsidRPr="00172E11">
        <w:rPr>
          <w:sz w:val="28"/>
          <w:szCs w:val="28"/>
        </w:rPr>
        <w:t xml:space="preserve">–Як, за допомогою яких засобів, яким способом я можу зробити це якнайкраще? </w:t>
      </w:r>
    </w:p>
    <w:p w14:paraId="091D949F" w14:textId="77777777" w:rsidR="001C2328" w:rsidRPr="00172E11" w:rsidRDefault="001C2328" w:rsidP="001C2328">
      <w:pPr>
        <w:spacing w:line="360" w:lineRule="auto"/>
        <w:ind w:firstLine="851"/>
        <w:jc w:val="both"/>
        <w:rPr>
          <w:sz w:val="28"/>
          <w:szCs w:val="28"/>
        </w:rPr>
      </w:pPr>
      <w:r w:rsidRPr="00172E11">
        <w:rPr>
          <w:sz w:val="28"/>
          <w:szCs w:val="28"/>
        </w:rPr>
        <w:t xml:space="preserve">–Чи буде цей спосіб дій відповідати мені? </w:t>
      </w:r>
    </w:p>
    <w:p w14:paraId="4EDB56DA" w14:textId="77777777" w:rsidR="001C2328" w:rsidRPr="00172E11" w:rsidRDefault="001C2328" w:rsidP="001C2328">
      <w:pPr>
        <w:spacing w:line="360" w:lineRule="auto"/>
        <w:ind w:firstLine="851"/>
        <w:jc w:val="both"/>
        <w:rPr>
          <w:sz w:val="28"/>
          <w:szCs w:val="28"/>
        </w:rPr>
      </w:pPr>
      <w:r w:rsidRPr="00172E11">
        <w:rPr>
          <w:sz w:val="28"/>
          <w:szCs w:val="28"/>
        </w:rPr>
        <w:t xml:space="preserve">– Навіщо я, власне, повинен це зробити? </w:t>
      </w:r>
    </w:p>
    <w:p w14:paraId="4F9FC0C9" w14:textId="77777777" w:rsidR="001C2328" w:rsidRPr="00172E11" w:rsidRDefault="001C2328" w:rsidP="001C2328">
      <w:pPr>
        <w:spacing w:line="360" w:lineRule="auto"/>
        <w:ind w:firstLine="851"/>
        <w:jc w:val="both"/>
        <w:rPr>
          <w:sz w:val="28"/>
          <w:szCs w:val="28"/>
        </w:rPr>
      </w:pPr>
      <w:r w:rsidRPr="00172E11">
        <w:rPr>
          <w:sz w:val="28"/>
          <w:szCs w:val="28"/>
        </w:rPr>
        <w:t xml:space="preserve">– Заради чого (заради кого) я хочу це зробити? Як це вплине на моє життя і життя інших людей? </w:t>
      </w:r>
    </w:p>
    <w:p w14:paraId="36DA0A62" w14:textId="77777777" w:rsidR="00D576B9" w:rsidRPr="00172E11" w:rsidRDefault="001C2328" w:rsidP="001C2328">
      <w:pPr>
        <w:spacing w:line="360" w:lineRule="auto"/>
        <w:ind w:firstLine="851"/>
        <w:jc w:val="both"/>
        <w:rPr>
          <w:sz w:val="28"/>
          <w:szCs w:val="28"/>
        </w:rPr>
      </w:pPr>
      <w:r w:rsidRPr="00172E11">
        <w:rPr>
          <w:sz w:val="28"/>
          <w:szCs w:val="28"/>
        </w:rPr>
        <w:t xml:space="preserve">Таким чином, технології </w:t>
      </w:r>
      <w:proofErr w:type="spellStart"/>
      <w:r w:rsidRPr="00172E11">
        <w:rPr>
          <w:sz w:val="28"/>
          <w:szCs w:val="28"/>
        </w:rPr>
        <w:t>логотерапії</w:t>
      </w:r>
      <w:proofErr w:type="spellEnd"/>
      <w:r w:rsidRPr="00172E11">
        <w:rPr>
          <w:sz w:val="28"/>
          <w:szCs w:val="28"/>
        </w:rPr>
        <w:t xml:space="preserve"> вибудовуються на основі формування в майбутніх фахівців відповідальності за пошук та реалізацію смислу в будь-яких, навіть критичних життєвих обставинах. </w:t>
      </w:r>
    </w:p>
    <w:p w14:paraId="3EB3C5D2" w14:textId="72941AEE" w:rsidR="001C2328" w:rsidRPr="00172E11" w:rsidRDefault="001C2328" w:rsidP="001C2328">
      <w:pPr>
        <w:spacing w:line="360" w:lineRule="auto"/>
        <w:ind w:firstLine="851"/>
        <w:jc w:val="both"/>
        <w:rPr>
          <w:sz w:val="28"/>
          <w:szCs w:val="28"/>
        </w:rPr>
      </w:pPr>
      <w:r w:rsidRPr="00172E11">
        <w:rPr>
          <w:sz w:val="28"/>
          <w:szCs w:val="28"/>
        </w:rPr>
        <w:t xml:space="preserve">Вагоме місце серед технологій, що складають основу програми в контексті вирішення завдань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належить технологіям ампліфікації. </w:t>
      </w:r>
    </w:p>
    <w:p w14:paraId="07FA82E7" w14:textId="77777777" w:rsidR="00D576B9" w:rsidRPr="00172E11" w:rsidRDefault="001C2328" w:rsidP="001C2328">
      <w:pPr>
        <w:spacing w:line="360" w:lineRule="auto"/>
        <w:ind w:firstLine="851"/>
        <w:jc w:val="both"/>
        <w:rPr>
          <w:sz w:val="28"/>
          <w:szCs w:val="28"/>
        </w:rPr>
      </w:pPr>
      <w:r w:rsidRPr="00172E11">
        <w:rPr>
          <w:sz w:val="28"/>
          <w:szCs w:val="28"/>
        </w:rPr>
        <w:t xml:space="preserve">Ампліфікація (від лат. </w:t>
      </w:r>
      <w:proofErr w:type="spellStart"/>
      <w:r w:rsidRPr="00172E11">
        <w:rPr>
          <w:sz w:val="28"/>
          <w:szCs w:val="28"/>
        </w:rPr>
        <w:t>amplificatio</w:t>
      </w:r>
      <w:proofErr w:type="spellEnd"/>
      <w:r w:rsidRPr="00172E11">
        <w:rPr>
          <w:sz w:val="28"/>
          <w:szCs w:val="28"/>
        </w:rPr>
        <w:t xml:space="preserve"> – розширення, посилення, збагачення) – багатозначний термін, що використовується у різних наукових галузях (біологія, медицина, техніка, риторика, теорія управління, психологія). </w:t>
      </w:r>
    </w:p>
    <w:p w14:paraId="11B8EB39" w14:textId="65CD170F" w:rsidR="001C2328" w:rsidRPr="00172E11" w:rsidRDefault="001C2328" w:rsidP="001C2328">
      <w:pPr>
        <w:spacing w:line="360" w:lineRule="auto"/>
        <w:ind w:firstLine="851"/>
        <w:jc w:val="both"/>
        <w:rPr>
          <w:sz w:val="28"/>
          <w:szCs w:val="28"/>
        </w:rPr>
      </w:pPr>
      <w:r w:rsidRPr="00172E11">
        <w:rPr>
          <w:sz w:val="28"/>
          <w:szCs w:val="28"/>
        </w:rPr>
        <w:t>Так, у теорії управління представлено принцип ампліфікації, згідно якого зовнішній вплив викликає непропорційно сильну реакцію системи.</w:t>
      </w:r>
    </w:p>
    <w:p w14:paraId="7D0A6895" w14:textId="77777777" w:rsidR="00D576B9" w:rsidRPr="00172E11" w:rsidRDefault="001C2328" w:rsidP="001C2328">
      <w:pPr>
        <w:spacing w:line="360" w:lineRule="auto"/>
        <w:ind w:firstLine="851"/>
        <w:jc w:val="both"/>
        <w:rPr>
          <w:sz w:val="28"/>
          <w:szCs w:val="28"/>
        </w:rPr>
      </w:pPr>
      <w:r w:rsidRPr="00172E11">
        <w:rPr>
          <w:sz w:val="28"/>
          <w:szCs w:val="28"/>
        </w:rPr>
        <w:t xml:space="preserve"> Уперше поняття ампліфікації в психологічному контексті було використано стосовно психічного розвитку дитини. </w:t>
      </w:r>
    </w:p>
    <w:p w14:paraId="7E24ACB1" w14:textId="362D25A8" w:rsidR="001C2328" w:rsidRPr="00172E11" w:rsidRDefault="001C2328" w:rsidP="001C2328">
      <w:pPr>
        <w:spacing w:line="360" w:lineRule="auto"/>
        <w:ind w:firstLine="851"/>
        <w:jc w:val="both"/>
        <w:rPr>
          <w:sz w:val="28"/>
          <w:szCs w:val="28"/>
        </w:rPr>
      </w:pPr>
      <w:r w:rsidRPr="00172E11">
        <w:rPr>
          <w:sz w:val="28"/>
          <w:szCs w:val="28"/>
        </w:rPr>
        <w:t xml:space="preserve">Відповідно, ампліфікацією психічного розвитку дитини позначалося максимальне використання можливостей кожного віку для повноцінного психічного розвитку. </w:t>
      </w:r>
    </w:p>
    <w:p w14:paraId="6001EAF9"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Згідно ідей вчених в кожної дитини існують внутрішні рушійні сили розвитку, а отже необхідно визнавати унікальність та неповторність кожного ступеня вікового розвитку дитини. </w:t>
      </w:r>
    </w:p>
    <w:p w14:paraId="44A04938" w14:textId="77777777" w:rsidR="001C2328" w:rsidRPr="00172E11" w:rsidRDefault="001C2328" w:rsidP="001C2328">
      <w:pPr>
        <w:spacing w:line="360" w:lineRule="auto"/>
        <w:ind w:firstLine="851"/>
        <w:jc w:val="both"/>
        <w:rPr>
          <w:sz w:val="28"/>
          <w:szCs w:val="28"/>
        </w:rPr>
      </w:pPr>
      <w:r w:rsidRPr="00172E11">
        <w:rPr>
          <w:sz w:val="28"/>
          <w:szCs w:val="28"/>
        </w:rPr>
        <w:t xml:space="preserve">Ампліфікація, згідно теорії це розгортання та максимальне збагачення змісту специфічних для дитинства форм діяльності, насамперед ігрової, а також усіх форм спілкування дитини із однолітками та дорослими. </w:t>
      </w:r>
    </w:p>
    <w:p w14:paraId="5425BF5C" w14:textId="77777777" w:rsidR="001C2328" w:rsidRPr="00172E11" w:rsidRDefault="001C2328" w:rsidP="001C2328">
      <w:pPr>
        <w:spacing w:line="360" w:lineRule="auto"/>
        <w:ind w:firstLine="851"/>
        <w:jc w:val="both"/>
        <w:rPr>
          <w:sz w:val="28"/>
          <w:szCs w:val="28"/>
        </w:rPr>
      </w:pPr>
      <w:r w:rsidRPr="00172E11">
        <w:rPr>
          <w:sz w:val="28"/>
          <w:szCs w:val="28"/>
        </w:rPr>
        <w:t xml:space="preserve">Поняття «ампліфікація» може бути використано не тільки для теорії та практики психології дошкільного дитинства, а й для позначення особливостей створення відповідних умов для розвитку та саморозвитку особистості на будь-якому віковому етапі. </w:t>
      </w:r>
    </w:p>
    <w:p w14:paraId="27D0EC6C" w14:textId="77777777" w:rsidR="00D576B9" w:rsidRPr="00172E11" w:rsidRDefault="001C2328" w:rsidP="001C2328">
      <w:pPr>
        <w:spacing w:line="360" w:lineRule="auto"/>
        <w:ind w:firstLine="851"/>
        <w:jc w:val="both"/>
        <w:rPr>
          <w:sz w:val="28"/>
          <w:szCs w:val="28"/>
        </w:rPr>
      </w:pPr>
      <w:r w:rsidRPr="00172E11">
        <w:rPr>
          <w:sz w:val="28"/>
          <w:szCs w:val="28"/>
        </w:rPr>
        <w:t xml:space="preserve">Вагоме значення поняття «ампліфікація» має в психології К. Юнга як техніка роботи із сновидіннями. </w:t>
      </w:r>
    </w:p>
    <w:p w14:paraId="472B1A57" w14:textId="135B1212" w:rsidR="001C2328" w:rsidRPr="00172E11" w:rsidRDefault="001C2328" w:rsidP="001C2328">
      <w:pPr>
        <w:spacing w:line="360" w:lineRule="auto"/>
        <w:ind w:firstLine="851"/>
        <w:jc w:val="both"/>
        <w:rPr>
          <w:sz w:val="28"/>
          <w:szCs w:val="28"/>
        </w:rPr>
      </w:pPr>
      <w:r w:rsidRPr="00172E11">
        <w:rPr>
          <w:sz w:val="28"/>
          <w:szCs w:val="28"/>
        </w:rPr>
        <w:t xml:space="preserve">Сутнісні ознаки цього терміну в К. Юнга пов’язано із його значенням у словесності як стилістичної фігури, що складається із низки синонімів, порівнянь, метафор. Відповідно, </w:t>
      </w:r>
      <w:proofErr w:type="spellStart"/>
      <w:r w:rsidRPr="00172E11">
        <w:rPr>
          <w:sz w:val="28"/>
          <w:szCs w:val="28"/>
        </w:rPr>
        <w:t>юнгіанський</w:t>
      </w:r>
      <w:proofErr w:type="spellEnd"/>
      <w:r w:rsidRPr="00172E11">
        <w:rPr>
          <w:sz w:val="28"/>
          <w:szCs w:val="28"/>
        </w:rPr>
        <w:t xml:space="preserve"> аналіз передбачав осмислення сновидінь людини на основі вільних асоціацій та метафор.</w:t>
      </w:r>
    </w:p>
    <w:p w14:paraId="5B9E675A" w14:textId="77777777" w:rsidR="001C2328" w:rsidRPr="00172E11" w:rsidRDefault="001C2328" w:rsidP="001C2328">
      <w:pPr>
        <w:spacing w:line="360" w:lineRule="auto"/>
        <w:ind w:firstLine="851"/>
        <w:jc w:val="both"/>
        <w:rPr>
          <w:sz w:val="28"/>
          <w:szCs w:val="28"/>
        </w:rPr>
      </w:pPr>
      <w:r w:rsidRPr="00172E11">
        <w:rPr>
          <w:sz w:val="28"/>
          <w:szCs w:val="28"/>
        </w:rPr>
        <w:t xml:space="preserve"> Означений контекст зумовлює й наявність у сучасній психології </w:t>
      </w:r>
      <w:proofErr w:type="spellStart"/>
      <w:r w:rsidRPr="00172E11">
        <w:rPr>
          <w:sz w:val="28"/>
          <w:szCs w:val="28"/>
        </w:rPr>
        <w:t>потлумачення</w:t>
      </w:r>
      <w:proofErr w:type="spellEnd"/>
      <w:r w:rsidRPr="00172E11">
        <w:rPr>
          <w:sz w:val="28"/>
          <w:szCs w:val="28"/>
        </w:rPr>
        <w:t xml:space="preserve"> ампліфікації як техніки роботи із психологічно значущим матеріалом методами розширення простору розумінь та значень.</w:t>
      </w:r>
    </w:p>
    <w:p w14:paraId="66EFC92D" w14:textId="77777777" w:rsidR="001C2328" w:rsidRPr="00172E11" w:rsidRDefault="001C2328" w:rsidP="001C2328">
      <w:pPr>
        <w:spacing w:line="360" w:lineRule="auto"/>
        <w:ind w:firstLine="851"/>
        <w:jc w:val="both"/>
        <w:rPr>
          <w:sz w:val="28"/>
          <w:szCs w:val="28"/>
        </w:rPr>
      </w:pPr>
      <w:r w:rsidRPr="00172E11">
        <w:rPr>
          <w:sz w:val="28"/>
          <w:szCs w:val="28"/>
        </w:rPr>
        <w:t>У психологічному контексті поняття «ампліфікація» використовується також для позначення методу гуманітарних досліджень, що полягає в посиленні виразності висловлювання, зокрема за допомогою коментарів.</w:t>
      </w:r>
    </w:p>
    <w:p w14:paraId="1805A941" w14:textId="77777777" w:rsidR="001C2328" w:rsidRPr="00172E11" w:rsidRDefault="001C2328" w:rsidP="001C2328">
      <w:pPr>
        <w:spacing w:line="360" w:lineRule="auto"/>
        <w:ind w:firstLine="851"/>
        <w:jc w:val="both"/>
        <w:rPr>
          <w:sz w:val="28"/>
          <w:szCs w:val="28"/>
        </w:rPr>
      </w:pPr>
      <w:r w:rsidRPr="00172E11">
        <w:rPr>
          <w:sz w:val="28"/>
          <w:szCs w:val="28"/>
        </w:rPr>
        <w:t xml:space="preserve">Технології ампліфікації в межах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спрямовані на усвідомлення студентами своїх потреб та особистісних цілей, цінностей професії та смислових установок особистості, розвиток здібностей цілепокладання, вибудовування своїх професійних та особистісних життєвих стратегій. </w:t>
      </w:r>
    </w:p>
    <w:p w14:paraId="2C3AD74A" w14:textId="77777777" w:rsidR="001C2328" w:rsidRPr="00172E11" w:rsidRDefault="001C2328" w:rsidP="001C2328">
      <w:pPr>
        <w:spacing w:line="360" w:lineRule="auto"/>
        <w:ind w:firstLine="851"/>
        <w:jc w:val="both"/>
        <w:rPr>
          <w:sz w:val="28"/>
          <w:szCs w:val="28"/>
        </w:rPr>
      </w:pPr>
      <w:r w:rsidRPr="00172E11">
        <w:rPr>
          <w:sz w:val="28"/>
          <w:szCs w:val="28"/>
        </w:rPr>
        <w:t xml:space="preserve">Технології ампліфікації ґрунтуються на теоретичних засадах діяльнісного, аксіологічного, суб’єктного, </w:t>
      </w:r>
      <w:proofErr w:type="spellStart"/>
      <w:r w:rsidRPr="00172E11">
        <w:rPr>
          <w:sz w:val="28"/>
          <w:szCs w:val="28"/>
        </w:rPr>
        <w:t>герменевтичного</w:t>
      </w:r>
      <w:proofErr w:type="spellEnd"/>
      <w:r w:rsidRPr="00172E11">
        <w:rPr>
          <w:sz w:val="28"/>
          <w:szCs w:val="28"/>
        </w:rPr>
        <w:t xml:space="preserve"> та феноменологічного методологічних підходів, визнанні культури як </w:t>
      </w:r>
      <w:proofErr w:type="spellStart"/>
      <w:r w:rsidRPr="00172E11">
        <w:rPr>
          <w:sz w:val="28"/>
          <w:szCs w:val="28"/>
        </w:rPr>
        <w:t>метасистеми</w:t>
      </w:r>
      <w:proofErr w:type="spellEnd"/>
      <w:r w:rsidRPr="00172E11">
        <w:rPr>
          <w:sz w:val="28"/>
          <w:szCs w:val="28"/>
        </w:rPr>
        <w:t xml:space="preserve"> </w:t>
      </w:r>
      <w:proofErr w:type="spellStart"/>
      <w:r w:rsidRPr="00172E11">
        <w:rPr>
          <w:sz w:val="28"/>
          <w:szCs w:val="28"/>
        </w:rPr>
        <w:t>ціннісно</w:t>
      </w:r>
      <w:proofErr w:type="spellEnd"/>
      <w:r w:rsidRPr="00172E11">
        <w:rPr>
          <w:sz w:val="28"/>
          <w:szCs w:val="28"/>
        </w:rPr>
        <w:t xml:space="preserve">-смислової </w:t>
      </w:r>
      <w:r w:rsidRPr="00172E11">
        <w:rPr>
          <w:sz w:val="28"/>
          <w:szCs w:val="28"/>
        </w:rPr>
        <w:lastRenderedPageBreak/>
        <w:t>сфери особистості, значущості текстів культури різного семіотичного типу у розвитку людини.</w:t>
      </w:r>
    </w:p>
    <w:p w14:paraId="6861FFF5" w14:textId="150AA156" w:rsidR="001C2328" w:rsidRPr="00172E11" w:rsidRDefault="001C2328" w:rsidP="001C2328">
      <w:pPr>
        <w:spacing w:line="360" w:lineRule="auto"/>
        <w:ind w:firstLine="851"/>
        <w:jc w:val="both"/>
        <w:rPr>
          <w:sz w:val="28"/>
          <w:szCs w:val="28"/>
        </w:rPr>
      </w:pPr>
      <w:r w:rsidRPr="00172E11">
        <w:rPr>
          <w:sz w:val="28"/>
          <w:szCs w:val="28"/>
        </w:rPr>
        <w:t xml:space="preserve"> З урахуванням сутності поняття «ампліфікація» у психологічному контексті (К. Юнг) технології ампліфікації у становленні </w:t>
      </w:r>
      <w:proofErr w:type="spellStart"/>
      <w:r w:rsidRPr="00172E11">
        <w:rPr>
          <w:sz w:val="28"/>
          <w:szCs w:val="28"/>
        </w:rPr>
        <w:t>ціннісно</w:t>
      </w:r>
      <w:proofErr w:type="spellEnd"/>
      <w:r w:rsidRPr="00172E11">
        <w:rPr>
          <w:sz w:val="28"/>
          <w:szCs w:val="28"/>
        </w:rPr>
        <w:t xml:space="preserve">-смислової сфери майбутніх фахівців ґрунтуються, по-перше, на використанні культурно-символічних форм репрезентації цінностей та смислів як феноменів людини, по-друге, на урахуванні особливостей студентського віку в аспекті сприйняття духовних цінностей, що відображаються в різних текстах культури, та продукування власних текстів культури (усне висловлювання, </w:t>
      </w:r>
      <w:proofErr w:type="spellStart"/>
      <w:r w:rsidRPr="00172E11">
        <w:rPr>
          <w:sz w:val="28"/>
          <w:szCs w:val="28"/>
        </w:rPr>
        <w:t>автонаратив</w:t>
      </w:r>
      <w:proofErr w:type="spellEnd"/>
      <w:r w:rsidRPr="00172E11">
        <w:rPr>
          <w:sz w:val="28"/>
          <w:szCs w:val="28"/>
        </w:rPr>
        <w:t xml:space="preserve"> тощо). </w:t>
      </w:r>
    </w:p>
    <w:p w14:paraId="12A53E30" w14:textId="77777777" w:rsidR="001C2328" w:rsidRPr="00172E11" w:rsidRDefault="001C2328" w:rsidP="001C2328">
      <w:pPr>
        <w:spacing w:line="360" w:lineRule="auto"/>
        <w:ind w:firstLine="851"/>
        <w:jc w:val="both"/>
        <w:rPr>
          <w:sz w:val="28"/>
          <w:szCs w:val="28"/>
        </w:rPr>
      </w:pPr>
      <w:r w:rsidRPr="00172E11">
        <w:rPr>
          <w:sz w:val="28"/>
          <w:szCs w:val="28"/>
        </w:rPr>
        <w:t>Відповідно, технології ампліфікації згідно завдань дослідження передбачають використання «терапевтичних метафор», «</w:t>
      </w:r>
      <w:proofErr w:type="spellStart"/>
      <w:r w:rsidRPr="00172E11">
        <w:rPr>
          <w:sz w:val="28"/>
          <w:szCs w:val="28"/>
        </w:rPr>
        <w:t>казкотерапії</w:t>
      </w:r>
      <w:proofErr w:type="spellEnd"/>
      <w:r w:rsidRPr="00172E11">
        <w:rPr>
          <w:sz w:val="28"/>
          <w:szCs w:val="28"/>
        </w:rPr>
        <w:t>», «</w:t>
      </w:r>
      <w:proofErr w:type="spellStart"/>
      <w:r w:rsidRPr="00172E11">
        <w:rPr>
          <w:sz w:val="28"/>
          <w:szCs w:val="28"/>
        </w:rPr>
        <w:t>наративної</w:t>
      </w:r>
      <w:proofErr w:type="spellEnd"/>
      <w:r w:rsidRPr="00172E11">
        <w:rPr>
          <w:sz w:val="28"/>
          <w:szCs w:val="28"/>
        </w:rPr>
        <w:t xml:space="preserve"> психотерапії».</w:t>
      </w:r>
    </w:p>
    <w:p w14:paraId="684F654B" w14:textId="77777777" w:rsidR="001C2328" w:rsidRPr="00172E11" w:rsidRDefault="001C2328" w:rsidP="001C2328">
      <w:pPr>
        <w:spacing w:line="360" w:lineRule="auto"/>
        <w:ind w:firstLine="851"/>
        <w:jc w:val="both"/>
        <w:rPr>
          <w:sz w:val="28"/>
          <w:szCs w:val="28"/>
        </w:rPr>
      </w:pPr>
      <w:r w:rsidRPr="00172E11">
        <w:rPr>
          <w:sz w:val="28"/>
          <w:szCs w:val="28"/>
        </w:rPr>
        <w:t xml:space="preserve">Значення технологій ампліфікації як техніки роботи із психологічно значущим матеріалом методами розширення простору розумінь та значень актуалізується результатами експериментального дослідження </w:t>
      </w:r>
      <w:proofErr w:type="spellStart"/>
      <w:r w:rsidRPr="00172E11">
        <w:rPr>
          <w:sz w:val="28"/>
          <w:szCs w:val="28"/>
        </w:rPr>
        <w:t>дорефлексивного</w:t>
      </w:r>
      <w:proofErr w:type="spellEnd"/>
      <w:r w:rsidRPr="00172E11">
        <w:rPr>
          <w:sz w:val="28"/>
          <w:szCs w:val="28"/>
        </w:rPr>
        <w:t xml:space="preserve"> рівня </w:t>
      </w:r>
      <w:proofErr w:type="spellStart"/>
      <w:r w:rsidRPr="00172E11">
        <w:rPr>
          <w:sz w:val="28"/>
          <w:szCs w:val="28"/>
        </w:rPr>
        <w:t>ціннісно</w:t>
      </w:r>
      <w:proofErr w:type="spellEnd"/>
      <w:r w:rsidRPr="00172E11">
        <w:rPr>
          <w:sz w:val="28"/>
          <w:szCs w:val="28"/>
        </w:rPr>
        <w:t xml:space="preserve">-смислової сфери майбутніх фахівців, яке уможливило висновок про роль духовних цінностей як зв’язку між глибинними сутнісними структурами підсвідомості і свідомістю людини, між окремим індивідом і світом в цілому. </w:t>
      </w:r>
    </w:p>
    <w:p w14:paraId="48EDCE61" w14:textId="77777777" w:rsidR="001C2328" w:rsidRPr="00172E11" w:rsidRDefault="001C2328" w:rsidP="001C2328">
      <w:pPr>
        <w:spacing w:line="360" w:lineRule="auto"/>
        <w:ind w:firstLine="851"/>
        <w:jc w:val="both"/>
        <w:rPr>
          <w:sz w:val="28"/>
          <w:szCs w:val="28"/>
        </w:rPr>
      </w:pPr>
      <w:r w:rsidRPr="00172E11">
        <w:rPr>
          <w:sz w:val="28"/>
          <w:szCs w:val="28"/>
        </w:rPr>
        <w:t xml:space="preserve">Особливо значення в реалізації технологій ампліфікації надається відповідним контекстам ампліфікації, тобто таким засобам, які суттєво розширюють простір </w:t>
      </w:r>
      <w:proofErr w:type="spellStart"/>
      <w:r w:rsidRPr="00172E11">
        <w:rPr>
          <w:sz w:val="28"/>
          <w:szCs w:val="28"/>
        </w:rPr>
        <w:t>ціннісно</w:t>
      </w:r>
      <w:proofErr w:type="spellEnd"/>
      <w:r w:rsidRPr="00172E11">
        <w:rPr>
          <w:sz w:val="28"/>
          <w:szCs w:val="28"/>
        </w:rPr>
        <w:t>-смислових значень та дозволяють використовувати різні семіотичні системи для реалізації практичної роботи із студентами.</w:t>
      </w:r>
    </w:p>
    <w:p w14:paraId="3DC201F2" w14:textId="77777777" w:rsidR="00D576B9" w:rsidRPr="00172E11" w:rsidRDefault="001C2328" w:rsidP="001C2328">
      <w:pPr>
        <w:spacing w:line="360" w:lineRule="auto"/>
        <w:ind w:firstLine="851"/>
        <w:jc w:val="both"/>
        <w:rPr>
          <w:sz w:val="28"/>
          <w:szCs w:val="28"/>
        </w:rPr>
      </w:pPr>
      <w:r w:rsidRPr="00172E11">
        <w:rPr>
          <w:sz w:val="28"/>
          <w:szCs w:val="28"/>
        </w:rPr>
        <w:t xml:space="preserve"> Такими контекстами визнаються: поточні інтереси студентів, актуальні особистісні прагнення, персональні проекти, знаходження та розкриття нових особистісних характеристик, образів «Я», нових версій самого себе. </w:t>
      </w:r>
    </w:p>
    <w:p w14:paraId="66133ACC" w14:textId="53DC1943" w:rsidR="001C2328" w:rsidRPr="00172E11" w:rsidRDefault="001C2328" w:rsidP="001C2328">
      <w:pPr>
        <w:spacing w:line="360" w:lineRule="auto"/>
        <w:ind w:firstLine="851"/>
        <w:jc w:val="both"/>
        <w:rPr>
          <w:sz w:val="28"/>
          <w:szCs w:val="28"/>
        </w:rPr>
      </w:pPr>
      <w:r w:rsidRPr="00172E11">
        <w:rPr>
          <w:sz w:val="28"/>
          <w:szCs w:val="28"/>
        </w:rPr>
        <w:t xml:space="preserve">Відповідно актуальними постають використання таких форм репрезентації </w:t>
      </w:r>
      <w:proofErr w:type="spellStart"/>
      <w:r w:rsidRPr="00172E11">
        <w:rPr>
          <w:sz w:val="28"/>
          <w:szCs w:val="28"/>
        </w:rPr>
        <w:t>ціннісно</w:t>
      </w:r>
      <w:proofErr w:type="spellEnd"/>
      <w:r w:rsidRPr="00172E11">
        <w:rPr>
          <w:sz w:val="28"/>
          <w:szCs w:val="28"/>
        </w:rPr>
        <w:t xml:space="preserve">-смислового досвіду людства, як твори мистецтва (література, живопис, кіномистецтво), метафоричний зміст притч тощо. </w:t>
      </w:r>
    </w:p>
    <w:p w14:paraId="0AC3A2F7" w14:textId="77777777" w:rsidR="001C2328" w:rsidRPr="00172E11" w:rsidRDefault="001C2328" w:rsidP="001C2328">
      <w:pPr>
        <w:spacing w:line="360" w:lineRule="auto"/>
        <w:ind w:firstLine="851"/>
        <w:jc w:val="both"/>
        <w:rPr>
          <w:sz w:val="28"/>
          <w:szCs w:val="28"/>
        </w:rPr>
      </w:pPr>
      <w:r w:rsidRPr="00172E11">
        <w:rPr>
          <w:sz w:val="28"/>
          <w:szCs w:val="28"/>
        </w:rPr>
        <w:t xml:space="preserve">З урахуванням особливостей ампліфікації доцільно використовувати методи арт-терапії, зокрема створення візуального образу – людини, події, предмету. Візуальний образ виконує як діагностичну, так й формувальну функції. </w:t>
      </w:r>
    </w:p>
    <w:p w14:paraId="0E4FA511"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Так, типовою вправою в такому контексті є завдання «Я в образі рослини», що спрямовано на ідентифікацію себе із певною рослиною, формулювання коментарів до власного малюнку і, отже, на актуалізацію внутрішнього «Я», самопрезентацію своїх особистісних якостей за допомогою символічної форми. </w:t>
      </w:r>
    </w:p>
    <w:p w14:paraId="207C2DA8" w14:textId="77777777" w:rsidR="001C2328" w:rsidRPr="00172E11" w:rsidRDefault="001C2328" w:rsidP="001C2328">
      <w:pPr>
        <w:spacing w:line="360" w:lineRule="auto"/>
        <w:ind w:firstLine="851"/>
        <w:jc w:val="both"/>
        <w:rPr>
          <w:sz w:val="28"/>
          <w:szCs w:val="28"/>
        </w:rPr>
      </w:pPr>
      <w:r w:rsidRPr="00172E11">
        <w:rPr>
          <w:sz w:val="28"/>
          <w:szCs w:val="28"/>
        </w:rPr>
        <w:t xml:space="preserve">Підґрунтям означеної форми роботи є метафори, які «вивільняють» архетипові уявлення людини про себе та навколишній світ. </w:t>
      </w:r>
    </w:p>
    <w:p w14:paraId="56F04D83" w14:textId="77777777" w:rsidR="001C2328" w:rsidRPr="00172E11" w:rsidRDefault="001C2328" w:rsidP="001C2328">
      <w:pPr>
        <w:spacing w:line="360" w:lineRule="auto"/>
        <w:ind w:firstLine="851"/>
        <w:jc w:val="both"/>
        <w:rPr>
          <w:sz w:val="28"/>
          <w:szCs w:val="28"/>
        </w:rPr>
      </w:pPr>
      <w:r w:rsidRPr="00172E11">
        <w:rPr>
          <w:sz w:val="28"/>
          <w:szCs w:val="28"/>
        </w:rPr>
        <w:t xml:space="preserve">Предметом візуалізації можуть бути й такі нематеріальні феномени людського буття, як «Добро», «Зло», «Совість», «Віра», «Справедливість» тощо. </w:t>
      </w:r>
    </w:p>
    <w:p w14:paraId="5BDA7F5E" w14:textId="77777777" w:rsidR="001C2328" w:rsidRPr="00172E11" w:rsidRDefault="001C2328" w:rsidP="001C2328">
      <w:pPr>
        <w:spacing w:line="360" w:lineRule="auto"/>
        <w:ind w:firstLine="851"/>
        <w:jc w:val="both"/>
        <w:rPr>
          <w:sz w:val="28"/>
          <w:szCs w:val="28"/>
        </w:rPr>
      </w:pPr>
      <w:r w:rsidRPr="00172E11">
        <w:rPr>
          <w:sz w:val="28"/>
          <w:szCs w:val="28"/>
        </w:rPr>
        <w:t xml:space="preserve">Відповідно, групове обговорення спрямовується не тільки на з’ясування варіативності метафоричного бачення світу, а й на добудову власних ціннісних уявлень про означені феномени. </w:t>
      </w:r>
    </w:p>
    <w:p w14:paraId="68551EC0" w14:textId="77777777" w:rsidR="001C2328" w:rsidRPr="00172E11" w:rsidRDefault="001C2328" w:rsidP="001C2328">
      <w:pPr>
        <w:spacing w:line="360" w:lineRule="auto"/>
        <w:ind w:firstLine="851"/>
        <w:jc w:val="both"/>
        <w:rPr>
          <w:sz w:val="28"/>
          <w:szCs w:val="28"/>
        </w:rPr>
      </w:pPr>
      <w:r w:rsidRPr="00172E11">
        <w:rPr>
          <w:sz w:val="28"/>
          <w:szCs w:val="28"/>
        </w:rPr>
        <w:t xml:space="preserve">У межах арт-терапії широко використовуються завдання щодо побудови композицій, що відображають ресурси – чинники, що допомагають студентам усвідомлювати життєві перешкоди та будувати стратегії щодо їхнього подолання. </w:t>
      </w:r>
    </w:p>
    <w:p w14:paraId="24899148" w14:textId="77777777" w:rsidR="001C2328" w:rsidRPr="00172E11" w:rsidRDefault="001C2328" w:rsidP="001C2328">
      <w:pPr>
        <w:spacing w:line="360" w:lineRule="auto"/>
        <w:ind w:firstLine="851"/>
        <w:jc w:val="both"/>
        <w:rPr>
          <w:sz w:val="28"/>
          <w:szCs w:val="28"/>
        </w:rPr>
      </w:pPr>
      <w:r w:rsidRPr="00172E11">
        <w:rPr>
          <w:sz w:val="28"/>
          <w:szCs w:val="28"/>
        </w:rPr>
        <w:t xml:space="preserve">З урахуванням психотерапевтичних ресурсів метафори у межах соціально-психологічного тренінгу доцільно використовувати різноманітні форми та методи метафоричного тренінгу, оскільки, «досвід будь-якої людини, пов’язаний із пізнанням власного внутрішнього світу, складає основу для значного розмаїття метафор». </w:t>
      </w:r>
    </w:p>
    <w:p w14:paraId="4C972F5A" w14:textId="77777777" w:rsidR="001C2328" w:rsidRPr="00172E11" w:rsidRDefault="001C2328" w:rsidP="001C2328">
      <w:pPr>
        <w:spacing w:line="360" w:lineRule="auto"/>
        <w:ind w:firstLine="851"/>
        <w:jc w:val="both"/>
        <w:rPr>
          <w:sz w:val="28"/>
          <w:szCs w:val="28"/>
        </w:rPr>
      </w:pPr>
      <w:r w:rsidRPr="00172E11">
        <w:rPr>
          <w:sz w:val="28"/>
          <w:szCs w:val="28"/>
        </w:rPr>
        <w:t>При цьому «саме метафори дозволяють людині розпізнати та позначити власні переживання та своє ставлення до життєвих труднощів, зрозуміти їхню цінність. Метафора на тільки полегшує цей процес, розширюючи межі свідомості, але й торкається певних шарів підсвідомого».</w:t>
      </w:r>
    </w:p>
    <w:p w14:paraId="5F007260" w14:textId="77777777" w:rsidR="001C2328" w:rsidRPr="00172E11" w:rsidRDefault="001C2328" w:rsidP="001C2328">
      <w:pPr>
        <w:spacing w:line="360" w:lineRule="auto"/>
        <w:ind w:firstLine="851"/>
        <w:jc w:val="both"/>
        <w:rPr>
          <w:sz w:val="28"/>
          <w:szCs w:val="28"/>
        </w:rPr>
      </w:pPr>
      <w:r w:rsidRPr="00172E11">
        <w:rPr>
          <w:sz w:val="28"/>
          <w:szCs w:val="28"/>
        </w:rPr>
        <w:t>У контексті нашого дослідження заслуговує на увагу пропонована гра «Метафора проблеми».</w:t>
      </w:r>
    </w:p>
    <w:p w14:paraId="3D988D33" w14:textId="522D9A0A" w:rsidR="00D576B9" w:rsidRPr="00172E11" w:rsidRDefault="001C2328" w:rsidP="001C2328">
      <w:pPr>
        <w:spacing w:line="360" w:lineRule="auto"/>
        <w:ind w:firstLine="851"/>
        <w:jc w:val="both"/>
        <w:rPr>
          <w:sz w:val="28"/>
          <w:szCs w:val="28"/>
        </w:rPr>
      </w:pPr>
      <w:r w:rsidRPr="00172E11">
        <w:rPr>
          <w:sz w:val="28"/>
          <w:szCs w:val="28"/>
        </w:rPr>
        <w:t>Основне завдання полягає у візуалізації складної для учасника тренінгу проблеми в метафоричні формі. Подальший перебіг гри пов’язано із сприйняттям «</w:t>
      </w:r>
      <w:r w:rsidR="006B1626" w:rsidRPr="00172E11">
        <w:rPr>
          <w:sz w:val="28"/>
          <w:szCs w:val="28"/>
        </w:rPr>
        <w:t>вернісажу</w:t>
      </w:r>
      <w:r w:rsidRPr="00172E11">
        <w:rPr>
          <w:sz w:val="28"/>
          <w:szCs w:val="28"/>
        </w:rPr>
        <w:t xml:space="preserve"> проблем», усвідомленням смислу пропонованих метафор, вибором метафор, які є найближчими до власного образу проблеми. </w:t>
      </w:r>
    </w:p>
    <w:p w14:paraId="2F30AF2F" w14:textId="56D17C40" w:rsidR="001C2328" w:rsidRPr="00172E11" w:rsidRDefault="001C2328" w:rsidP="001C2328">
      <w:pPr>
        <w:spacing w:line="360" w:lineRule="auto"/>
        <w:ind w:firstLine="851"/>
        <w:jc w:val="both"/>
        <w:rPr>
          <w:sz w:val="28"/>
          <w:szCs w:val="28"/>
        </w:rPr>
      </w:pPr>
      <w:r w:rsidRPr="00172E11">
        <w:rPr>
          <w:sz w:val="28"/>
          <w:szCs w:val="28"/>
        </w:rPr>
        <w:lastRenderedPageBreak/>
        <w:t xml:space="preserve">Наступні етапи гри – переведення метафор з образотворчої мови у вербальну метафоричну форму, групування робіт учасників тренінгу, формулювання узагальненого варіанту проблеми. </w:t>
      </w:r>
    </w:p>
    <w:p w14:paraId="79BD5D89" w14:textId="77777777" w:rsidR="001C2328" w:rsidRPr="00172E11" w:rsidRDefault="001C2328" w:rsidP="001C2328">
      <w:pPr>
        <w:spacing w:line="360" w:lineRule="auto"/>
        <w:ind w:firstLine="851"/>
        <w:jc w:val="both"/>
        <w:rPr>
          <w:sz w:val="28"/>
          <w:szCs w:val="28"/>
        </w:rPr>
      </w:pPr>
      <w:r w:rsidRPr="00172E11">
        <w:rPr>
          <w:sz w:val="28"/>
          <w:szCs w:val="28"/>
        </w:rPr>
        <w:t>Фінальним етапом гри є створення метафори перемоги над проблемою. «така робота завдає необхідну програму змін у поведінці, бере участь у переструктуруванні цінностей, поглядів, позицій».</w:t>
      </w:r>
    </w:p>
    <w:p w14:paraId="70BA4B33" w14:textId="77777777" w:rsidR="001C2328" w:rsidRPr="00172E11" w:rsidRDefault="001C2328" w:rsidP="001C2328">
      <w:pPr>
        <w:spacing w:line="360" w:lineRule="auto"/>
        <w:ind w:firstLine="851"/>
        <w:jc w:val="both"/>
        <w:rPr>
          <w:sz w:val="28"/>
          <w:szCs w:val="28"/>
        </w:rPr>
      </w:pPr>
      <w:r w:rsidRPr="00172E11">
        <w:rPr>
          <w:sz w:val="28"/>
          <w:szCs w:val="28"/>
        </w:rPr>
        <w:t xml:space="preserve">Таким чином, завдяки ампліфікації відбувається співвіднесення унікальності та універсальності кожної особистості, пошук взаємозв’язку ідеального та реального, що відображається в конкретному особистісному досвіді. </w:t>
      </w:r>
    </w:p>
    <w:p w14:paraId="35E3DC3D" w14:textId="77777777" w:rsidR="001C2328" w:rsidRPr="00172E11" w:rsidRDefault="001C2328" w:rsidP="001C2328">
      <w:pPr>
        <w:spacing w:line="360" w:lineRule="auto"/>
        <w:ind w:firstLine="851"/>
        <w:jc w:val="both"/>
        <w:rPr>
          <w:sz w:val="28"/>
          <w:szCs w:val="28"/>
        </w:rPr>
      </w:pPr>
      <w:r w:rsidRPr="00172E11">
        <w:rPr>
          <w:sz w:val="28"/>
          <w:szCs w:val="28"/>
        </w:rPr>
        <w:t xml:space="preserve">Важливо відзначити, що ампліфікація дозволяє здійснити як рух від конкретних фактів до ідеального образу, так й рух від ідеального образу до його втілення у вибудовуванні життєвих стратегій особистості. </w:t>
      </w:r>
    </w:p>
    <w:p w14:paraId="0922DBDF" w14:textId="77777777" w:rsidR="001C2328" w:rsidRPr="00172E11" w:rsidRDefault="001C2328" w:rsidP="001C2328">
      <w:pPr>
        <w:spacing w:line="360" w:lineRule="auto"/>
        <w:ind w:firstLine="851"/>
        <w:jc w:val="both"/>
        <w:rPr>
          <w:sz w:val="28"/>
          <w:szCs w:val="28"/>
        </w:rPr>
      </w:pPr>
      <w:r w:rsidRPr="00172E11">
        <w:rPr>
          <w:sz w:val="28"/>
          <w:szCs w:val="28"/>
        </w:rPr>
        <w:t xml:space="preserve">Результати експериментального впровадження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w:t>
      </w:r>
    </w:p>
    <w:p w14:paraId="2B34AD6D" w14:textId="77777777" w:rsidR="00D576B9" w:rsidRPr="00172E11" w:rsidRDefault="001C2328" w:rsidP="001C2328">
      <w:pPr>
        <w:spacing w:line="360" w:lineRule="auto"/>
        <w:ind w:firstLine="851"/>
        <w:jc w:val="both"/>
        <w:rPr>
          <w:sz w:val="28"/>
          <w:szCs w:val="28"/>
        </w:rPr>
      </w:pPr>
      <w:r w:rsidRPr="00172E11">
        <w:rPr>
          <w:sz w:val="28"/>
          <w:szCs w:val="28"/>
        </w:rPr>
        <w:t xml:space="preserve">З метою оцінки ефективності впровадження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було здійснене контрольне діагностичне дослідження. </w:t>
      </w:r>
    </w:p>
    <w:p w14:paraId="21139E11" w14:textId="206DB139" w:rsidR="001C2328" w:rsidRPr="00172E11" w:rsidRDefault="001C2328" w:rsidP="001C2328">
      <w:pPr>
        <w:spacing w:line="360" w:lineRule="auto"/>
        <w:ind w:firstLine="851"/>
        <w:jc w:val="both"/>
        <w:rPr>
          <w:sz w:val="28"/>
          <w:szCs w:val="28"/>
        </w:rPr>
      </w:pPr>
      <w:r w:rsidRPr="00172E11">
        <w:rPr>
          <w:sz w:val="28"/>
          <w:szCs w:val="28"/>
        </w:rPr>
        <w:t xml:space="preserve">В експериментальній роботі брали участь студенти Східноукраїнського національного університету імені Володимира Даля: експериментальна група (ЕГ) – студенти спеціальності студенти спеціальності «Економіка») (30 студентів), контрольна група (КГ) – студенти спеціальності «Середня освіта (українська мова і література») (28 студентів). Вік студентів – 20-21 років. </w:t>
      </w:r>
    </w:p>
    <w:p w14:paraId="08A3B23E" w14:textId="77777777" w:rsidR="001C2328" w:rsidRPr="00172E11" w:rsidRDefault="001C2328" w:rsidP="001C2328">
      <w:pPr>
        <w:spacing w:line="360" w:lineRule="auto"/>
        <w:ind w:firstLine="851"/>
        <w:jc w:val="both"/>
        <w:rPr>
          <w:sz w:val="28"/>
          <w:szCs w:val="28"/>
        </w:rPr>
      </w:pPr>
      <w:r w:rsidRPr="00172E11">
        <w:rPr>
          <w:sz w:val="28"/>
          <w:szCs w:val="28"/>
        </w:rPr>
        <w:t xml:space="preserve">Метою дослідження було виявлення відмінностей між експериментальною і контрольною групами щодо характеристик </w:t>
      </w:r>
      <w:proofErr w:type="spellStart"/>
      <w:r w:rsidRPr="00172E11">
        <w:rPr>
          <w:sz w:val="28"/>
          <w:szCs w:val="28"/>
        </w:rPr>
        <w:t>ціннісно</w:t>
      </w:r>
      <w:proofErr w:type="spellEnd"/>
      <w:r w:rsidRPr="00172E11">
        <w:rPr>
          <w:sz w:val="28"/>
          <w:szCs w:val="28"/>
        </w:rPr>
        <w:t xml:space="preserve">-смислової сфери, зокрема за такими критеріями, як індивідуальне ставлення майбутнього фахівця до системи цінностей (моральна сфера («добро» і «зло», «совість», «істина», «віра», «я повинен», «відповідальність»); сфера сімейних стосунків («моя матір», «мій батько», «моя майбутня сім’я»); сфера соціальних стосунків («люди», «друг», «подруга»); сфера особистісного «Я» («Я сам» і «моя стать»); природа й естетичні переживання особистості («краса» і «природа»); прогностична сфера («праця», «моя майбутня професія», «творчість»); ставлення до ідеалу (є ідеал, він потрібен; </w:t>
      </w:r>
      <w:r w:rsidRPr="00172E11">
        <w:rPr>
          <w:sz w:val="28"/>
          <w:szCs w:val="28"/>
        </w:rPr>
        <w:lastRenderedPageBreak/>
        <w:t>немає, не може бути, ідеал є недосяжним); місце ідеалу в картині світу суб’єкта (інтеграція соціального досвіду в описах ідеалу; інтеріоризація індивідуально-буттєвих уявлень в описі ідеалу); наповненість ідеалу певним ціннісним особистісним смислом (духовно-моральним, цільовим, етичним, конкретним характерологічним змістом); спрямованість особистості (гуманістична і егоцентрична; часова перспектива); самоідентифікація майбутніх фахівців (соціальні ролі, ціннісне ставлення до свого Я, цінності культури, цінність близького соціального оточення, моральні цінності, інтереси й захоплення, гедоністичні цінності, прогностичні уявлення особистості).</w:t>
      </w:r>
    </w:p>
    <w:p w14:paraId="0AF9B39E" w14:textId="37A8CA06" w:rsidR="001C2328" w:rsidRPr="00172E11" w:rsidRDefault="001C2328" w:rsidP="001C2328">
      <w:pPr>
        <w:spacing w:line="360" w:lineRule="auto"/>
        <w:ind w:firstLine="851"/>
        <w:jc w:val="both"/>
        <w:rPr>
          <w:sz w:val="28"/>
          <w:szCs w:val="28"/>
        </w:rPr>
      </w:pPr>
      <w:r w:rsidRPr="00172E11">
        <w:rPr>
          <w:sz w:val="28"/>
          <w:szCs w:val="28"/>
        </w:rPr>
        <w:t xml:space="preserve"> На даному етапі дослідження використано такі методики: тест колірних відносин (О. </w:t>
      </w:r>
      <w:proofErr w:type="spellStart"/>
      <w:r w:rsidRPr="00172E11">
        <w:rPr>
          <w:sz w:val="28"/>
          <w:szCs w:val="28"/>
        </w:rPr>
        <w:t>Еткінд</w:t>
      </w:r>
      <w:proofErr w:type="spellEnd"/>
      <w:r w:rsidRPr="00172E11">
        <w:rPr>
          <w:sz w:val="28"/>
          <w:szCs w:val="28"/>
        </w:rPr>
        <w:t>), проективна методика «Хто Я» М. Куна і Т. Мак-</w:t>
      </w:r>
      <w:proofErr w:type="spellStart"/>
      <w:r w:rsidRPr="00172E11">
        <w:rPr>
          <w:sz w:val="28"/>
          <w:szCs w:val="28"/>
        </w:rPr>
        <w:t>Партланда</w:t>
      </w:r>
      <w:proofErr w:type="spellEnd"/>
      <w:r w:rsidRPr="00172E11">
        <w:rPr>
          <w:sz w:val="28"/>
          <w:szCs w:val="28"/>
        </w:rPr>
        <w:t xml:space="preserve">, методика «Інтерв’ю з самим собою» (Л. Попов), «Автобіографія майбутнього» </w:t>
      </w:r>
      <w:r w:rsidR="00D576B9" w:rsidRPr="00172E11">
        <w:rPr>
          <w:sz w:val="28"/>
          <w:szCs w:val="28"/>
        </w:rPr>
        <w:t xml:space="preserve">                </w:t>
      </w:r>
      <w:r w:rsidRPr="00172E11">
        <w:rPr>
          <w:sz w:val="28"/>
          <w:szCs w:val="28"/>
        </w:rPr>
        <w:t xml:space="preserve">Г. </w:t>
      </w:r>
      <w:proofErr w:type="spellStart"/>
      <w:r w:rsidRPr="00172E11">
        <w:rPr>
          <w:sz w:val="28"/>
          <w:szCs w:val="28"/>
        </w:rPr>
        <w:t>Олпорта</w:t>
      </w:r>
      <w:proofErr w:type="spellEnd"/>
      <w:r w:rsidRPr="00172E11">
        <w:rPr>
          <w:sz w:val="28"/>
          <w:szCs w:val="28"/>
        </w:rPr>
        <w:t xml:space="preserve"> і </w:t>
      </w:r>
      <w:proofErr w:type="spellStart"/>
      <w:r w:rsidRPr="00172E11">
        <w:rPr>
          <w:sz w:val="28"/>
          <w:szCs w:val="28"/>
        </w:rPr>
        <w:t>Дж</w:t>
      </w:r>
      <w:proofErr w:type="spellEnd"/>
      <w:r w:rsidRPr="00172E11">
        <w:rPr>
          <w:sz w:val="28"/>
          <w:szCs w:val="28"/>
        </w:rPr>
        <w:t xml:space="preserve">. </w:t>
      </w:r>
      <w:proofErr w:type="spellStart"/>
      <w:r w:rsidRPr="00172E11">
        <w:rPr>
          <w:sz w:val="28"/>
          <w:szCs w:val="28"/>
        </w:rPr>
        <w:t>Гіллеспі</w:t>
      </w:r>
      <w:proofErr w:type="spellEnd"/>
      <w:r w:rsidRPr="00172E11">
        <w:rPr>
          <w:sz w:val="28"/>
          <w:szCs w:val="28"/>
        </w:rPr>
        <w:t xml:space="preserve">. У процесі дослідження додатково використовувалися методи спостереження у процесі виконання студентами індивідуальних та групових завдань, аналіз продуктів діяльності (за результатами виконання індивідуальних завдань у </w:t>
      </w:r>
      <w:proofErr w:type="spellStart"/>
      <w:r w:rsidRPr="00172E11">
        <w:rPr>
          <w:sz w:val="28"/>
          <w:szCs w:val="28"/>
        </w:rPr>
        <w:t>позааудиторний</w:t>
      </w:r>
      <w:proofErr w:type="spellEnd"/>
      <w:r w:rsidRPr="00172E11">
        <w:rPr>
          <w:sz w:val="28"/>
          <w:szCs w:val="28"/>
        </w:rPr>
        <w:t xml:space="preserve"> час), бесіда та інтерв’ю із студентами як експериментальної, так й контрольної групи.</w:t>
      </w:r>
    </w:p>
    <w:p w14:paraId="286C65A1" w14:textId="77777777" w:rsidR="001C2328" w:rsidRPr="00172E11" w:rsidRDefault="001C2328" w:rsidP="001C2328">
      <w:pPr>
        <w:spacing w:line="360" w:lineRule="auto"/>
        <w:ind w:firstLine="851"/>
        <w:jc w:val="both"/>
        <w:rPr>
          <w:sz w:val="28"/>
          <w:szCs w:val="28"/>
        </w:rPr>
      </w:pPr>
      <w:r w:rsidRPr="00172E11">
        <w:rPr>
          <w:sz w:val="28"/>
          <w:szCs w:val="28"/>
        </w:rPr>
        <w:t xml:space="preserve"> Первинна діагностика студентів на початковому етапі в експериментальній групі була проведена на вступному занятті згідно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у контрольній – приблизно в цей же час у межах аудиторної роботи з гуманітарних дисциплін. </w:t>
      </w:r>
    </w:p>
    <w:p w14:paraId="618391ED" w14:textId="77777777" w:rsidR="001C2328" w:rsidRPr="00172E11" w:rsidRDefault="001C2328" w:rsidP="001C2328">
      <w:pPr>
        <w:spacing w:line="360" w:lineRule="auto"/>
        <w:ind w:firstLine="851"/>
        <w:jc w:val="both"/>
        <w:rPr>
          <w:sz w:val="28"/>
          <w:szCs w:val="28"/>
        </w:rPr>
      </w:pPr>
      <w:r w:rsidRPr="00172E11">
        <w:rPr>
          <w:sz w:val="28"/>
          <w:szCs w:val="28"/>
        </w:rPr>
        <w:t xml:space="preserve">Заключна діагностика здійснювалася із студентами експериментальної групи по закінченню роботи за розробленою програмою, із студентами контрольної групи – наприкінці навчального року. </w:t>
      </w:r>
    </w:p>
    <w:p w14:paraId="0F821308" w14:textId="77777777" w:rsidR="001C2328" w:rsidRPr="00172E11" w:rsidRDefault="001C2328" w:rsidP="001C2328">
      <w:pPr>
        <w:spacing w:line="360" w:lineRule="auto"/>
        <w:ind w:firstLine="851"/>
        <w:jc w:val="both"/>
        <w:rPr>
          <w:sz w:val="28"/>
          <w:szCs w:val="28"/>
        </w:rPr>
      </w:pPr>
      <w:r w:rsidRPr="00172E11">
        <w:rPr>
          <w:sz w:val="28"/>
          <w:szCs w:val="28"/>
        </w:rPr>
        <w:t xml:space="preserve">Достовірність відмінності вибіркових середніх арифметичних розподілів наведених далі величин в експериментальній і контрольній групах до та після впровадження програми встановлювалася за допомогою t-критерію Стьюдента, а також T-критерію </w:t>
      </w:r>
      <w:proofErr w:type="spellStart"/>
      <w:r w:rsidRPr="00172E11">
        <w:rPr>
          <w:sz w:val="28"/>
          <w:szCs w:val="28"/>
        </w:rPr>
        <w:t>Уілкоксона</w:t>
      </w:r>
      <w:proofErr w:type="spellEnd"/>
      <w:r w:rsidRPr="00172E11">
        <w:rPr>
          <w:sz w:val="28"/>
          <w:szCs w:val="28"/>
        </w:rPr>
        <w:t xml:space="preserve"> (непараметричного критерію для двох залежних вибірок). </w:t>
      </w:r>
    </w:p>
    <w:p w14:paraId="0C20DCE5" w14:textId="77777777" w:rsidR="001C2328" w:rsidRPr="00172E11" w:rsidRDefault="001C2328" w:rsidP="001C2328">
      <w:pPr>
        <w:spacing w:line="360" w:lineRule="auto"/>
        <w:ind w:firstLine="851"/>
        <w:jc w:val="both"/>
        <w:rPr>
          <w:sz w:val="28"/>
          <w:szCs w:val="28"/>
        </w:rPr>
      </w:pPr>
      <w:r w:rsidRPr="00172E11">
        <w:rPr>
          <w:sz w:val="28"/>
          <w:szCs w:val="28"/>
        </w:rPr>
        <w:t xml:space="preserve">Дослідження індивідуального ставлення майбутнього фахівця до системи цінностей здійснювалося на основі тесту колірних відносин (О. </w:t>
      </w:r>
      <w:proofErr w:type="spellStart"/>
      <w:r w:rsidRPr="00172E11">
        <w:rPr>
          <w:sz w:val="28"/>
          <w:szCs w:val="28"/>
        </w:rPr>
        <w:t>Еткінд</w:t>
      </w:r>
      <w:proofErr w:type="spellEnd"/>
      <w:r w:rsidRPr="00172E11">
        <w:rPr>
          <w:sz w:val="28"/>
          <w:szCs w:val="28"/>
        </w:rPr>
        <w:t xml:space="preserve">) та </w:t>
      </w:r>
      <w:r w:rsidRPr="00172E11">
        <w:rPr>
          <w:sz w:val="28"/>
          <w:szCs w:val="28"/>
        </w:rPr>
        <w:lastRenderedPageBreak/>
        <w:t>передбачало аналіз динаміки показників за такими значущими сферами людської діяльності, як моральна сфера; сфера сімейних стосунків; сфера соціальних стосунків; сфера особистісного «Я»; природа й естетичні переживання особистості; прогностична сфера.</w:t>
      </w:r>
    </w:p>
    <w:p w14:paraId="63C6FF80" w14:textId="28784235" w:rsidR="001C2328" w:rsidRPr="00172E11" w:rsidRDefault="001C2328" w:rsidP="001C2328">
      <w:pPr>
        <w:spacing w:line="360" w:lineRule="auto"/>
        <w:ind w:firstLine="851"/>
        <w:jc w:val="both"/>
        <w:rPr>
          <w:sz w:val="28"/>
          <w:szCs w:val="28"/>
        </w:rPr>
      </w:pPr>
      <w:r w:rsidRPr="00172E11">
        <w:rPr>
          <w:sz w:val="28"/>
          <w:szCs w:val="28"/>
        </w:rPr>
        <w:t>Результати</w:t>
      </w:r>
      <w:r w:rsidR="006B1626">
        <w:rPr>
          <w:sz w:val="28"/>
          <w:szCs w:val="28"/>
        </w:rPr>
        <w:t xml:space="preserve"> </w:t>
      </w:r>
      <w:r w:rsidRPr="00172E11">
        <w:rPr>
          <w:sz w:val="28"/>
          <w:szCs w:val="28"/>
        </w:rPr>
        <w:t xml:space="preserve">свідчать, що в ЕГ </w:t>
      </w:r>
      <w:proofErr w:type="spellStart"/>
      <w:r w:rsidRPr="00172E11">
        <w:rPr>
          <w:sz w:val="28"/>
          <w:szCs w:val="28"/>
        </w:rPr>
        <w:t>Tемп</w:t>
      </w:r>
      <w:proofErr w:type="spellEnd"/>
      <w:r w:rsidRPr="00172E11">
        <w:rPr>
          <w:sz w:val="28"/>
          <w:szCs w:val="28"/>
        </w:rPr>
        <w:t xml:space="preserve"> = 8.5, тоді як в КГ </w:t>
      </w:r>
      <w:proofErr w:type="spellStart"/>
      <w:r w:rsidRPr="00172E11">
        <w:rPr>
          <w:sz w:val="28"/>
          <w:szCs w:val="28"/>
        </w:rPr>
        <w:t>Tемп</w:t>
      </w:r>
      <w:proofErr w:type="spellEnd"/>
      <w:r w:rsidRPr="00172E11">
        <w:rPr>
          <w:sz w:val="28"/>
          <w:szCs w:val="28"/>
        </w:rPr>
        <w:t xml:space="preserve"> = 40, що згідно критичних значень критерію Т </w:t>
      </w:r>
      <w:proofErr w:type="spellStart"/>
      <w:r w:rsidRPr="00172E11">
        <w:rPr>
          <w:sz w:val="28"/>
          <w:szCs w:val="28"/>
        </w:rPr>
        <w:t>Уілкоксона</w:t>
      </w:r>
      <w:proofErr w:type="spellEnd"/>
      <w:r w:rsidRPr="00172E11">
        <w:rPr>
          <w:sz w:val="28"/>
          <w:szCs w:val="28"/>
        </w:rPr>
        <w:t xml:space="preserve"> для рівня статистичної значущості p ≤ 0,05 свідчить про наявність суттєвої позитивної динаміки саме в студентів ЕГ та про відсутність такої в студентів КГ. </w:t>
      </w:r>
    </w:p>
    <w:p w14:paraId="6444C82F" w14:textId="77777777" w:rsidR="001C2328" w:rsidRPr="00172E11" w:rsidRDefault="001C2328" w:rsidP="001C2328">
      <w:pPr>
        <w:spacing w:line="360" w:lineRule="auto"/>
        <w:ind w:firstLine="851"/>
        <w:jc w:val="both"/>
        <w:rPr>
          <w:sz w:val="28"/>
          <w:szCs w:val="28"/>
        </w:rPr>
      </w:pPr>
      <w:r w:rsidRPr="00172E11">
        <w:rPr>
          <w:sz w:val="28"/>
          <w:szCs w:val="28"/>
        </w:rPr>
        <w:t xml:space="preserve">Аналіз середніх величин досліджуваних показників засвідчив, що склад цінностей, які безумовно приймаються (інтервал значень від 7 до 6), після експериментальної роботи в ЕГ розширився: до цінностей «Я сам», «краса», «майбутня сім’я», «мама» додалися цінності «творчість», «добро», «майбутня професія», «віра». </w:t>
      </w:r>
    </w:p>
    <w:p w14:paraId="3DC0A87D" w14:textId="77777777" w:rsidR="001C2328" w:rsidRPr="00172E11" w:rsidRDefault="001C2328" w:rsidP="001C2328">
      <w:pPr>
        <w:spacing w:line="360" w:lineRule="auto"/>
        <w:ind w:firstLine="851"/>
        <w:jc w:val="both"/>
        <w:rPr>
          <w:sz w:val="28"/>
          <w:szCs w:val="28"/>
        </w:rPr>
      </w:pPr>
      <w:r w:rsidRPr="00172E11">
        <w:rPr>
          <w:sz w:val="28"/>
          <w:szCs w:val="28"/>
        </w:rPr>
        <w:t xml:space="preserve">Група «цінності, що приймаються» (інтервал від 6 до 5) сформувалася таким чином: «природа», «моя стать», «подруга», «друг», «батько», «відповідальність», «люди». У групі цінностей, ставлення до яких у середньому байдуже (інтервал від 5 до 4), виявилися цінності: «совість», «істина», «майструвати своїми руками». </w:t>
      </w:r>
    </w:p>
    <w:p w14:paraId="230C8F17" w14:textId="77777777" w:rsidR="001C2328" w:rsidRPr="00172E11" w:rsidRDefault="001C2328" w:rsidP="001C2328">
      <w:pPr>
        <w:spacing w:line="360" w:lineRule="auto"/>
        <w:ind w:firstLine="851"/>
        <w:jc w:val="both"/>
        <w:rPr>
          <w:sz w:val="28"/>
          <w:szCs w:val="28"/>
        </w:rPr>
      </w:pPr>
      <w:r w:rsidRPr="00172E11">
        <w:rPr>
          <w:sz w:val="28"/>
          <w:szCs w:val="28"/>
        </w:rPr>
        <w:t xml:space="preserve">До останньої групи – цінностей, що явно не приймаються – (інтервал нижче чотирьох) потрапили цінності «сварка», «зло». Показовим є те, що цінність «люди» суттєво змінила свою позицію, так само й до більш високої групи потрапила цінності «творчість» та «відповідальність». </w:t>
      </w:r>
    </w:p>
    <w:p w14:paraId="33DA2A5E" w14:textId="77777777" w:rsidR="001C2328" w:rsidRPr="00172E11" w:rsidRDefault="001C2328" w:rsidP="001C2328">
      <w:pPr>
        <w:spacing w:line="360" w:lineRule="auto"/>
        <w:ind w:firstLine="851"/>
        <w:jc w:val="both"/>
        <w:rPr>
          <w:sz w:val="28"/>
          <w:szCs w:val="28"/>
        </w:rPr>
      </w:pPr>
      <w:r w:rsidRPr="00172E11">
        <w:rPr>
          <w:sz w:val="28"/>
          <w:szCs w:val="28"/>
        </w:rPr>
        <w:t xml:space="preserve">Слід відзначити, що така цінність, як «совість» так і залишилася у групі цінностей, ставлення до яких байдуже, хоча й підвищила загальний бал (з 4,9 до 5,8). </w:t>
      </w:r>
    </w:p>
    <w:p w14:paraId="539816CA" w14:textId="77777777" w:rsidR="001C2328" w:rsidRPr="00172E11" w:rsidRDefault="001C2328" w:rsidP="001C2328">
      <w:pPr>
        <w:spacing w:line="360" w:lineRule="auto"/>
        <w:ind w:firstLine="851"/>
        <w:jc w:val="both"/>
        <w:rPr>
          <w:sz w:val="28"/>
          <w:szCs w:val="28"/>
        </w:rPr>
      </w:pPr>
      <w:r w:rsidRPr="00172E11">
        <w:rPr>
          <w:sz w:val="28"/>
          <w:szCs w:val="28"/>
        </w:rPr>
        <w:t xml:space="preserve">Важливо підкреслити, що саме апелювання до взаємозв’язку </w:t>
      </w:r>
      <w:proofErr w:type="spellStart"/>
      <w:r w:rsidRPr="00172E11">
        <w:rPr>
          <w:sz w:val="28"/>
          <w:szCs w:val="28"/>
        </w:rPr>
        <w:t>ціннісно</w:t>
      </w:r>
      <w:proofErr w:type="spellEnd"/>
      <w:r w:rsidRPr="00172E11">
        <w:rPr>
          <w:sz w:val="28"/>
          <w:szCs w:val="28"/>
        </w:rPr>
        <w:t xml:space="preserve">-смислової сфери особистості та успішності майбутньої професійної діяльності в процесі реалізації завдань розробленої програми зумовило зміну у ставленні студентів до такої цінності, як «майбутня професія». </w:t>
      </w:r>
    </w:p>
    <w:p w14:paraId="0CAF1788"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Так само й звернення до різних форм представлення цінності «добро» в сучасному світі (твори мистецтва, комунікативні практики) дозволили студентам дещо по іншому подивитися на цю важливу моральну категорію. </w:t>
      </w:r>
    </w:p>
    <w:p w14:paraId="34266F35" w14:textId="77777777" w:rsidR="001C2328" w:rsidRPr="00172E11" w:rsidRDefault="001C2328" w:rsidP="001C2328">
      <w:pPr>
        <w:spacing w:line="360" w:lineRule="auto"/>
        <w:ind w:firstLine="851"/>
        <w:jc w:val="both"/>
        <w:rPr>
          <w:sz w:val="28"/>
          <w:szCs w:val="28"/>
        </w:rPr>
      </w:pPr>
      <w:r w:rsidRPr="00172E11">
        <w:rPr>
          <w:sz w:val="28"/>
          <w:szCs w:val="28"/>
        </w:rPr>
        <w:t xml:space="preserve">Певні зміни у міжособистісному досвіді спілкування, залучення до ситуацій «діалог із Іншим», на нашу думку спричинили й більш високі показники для такої цінності, як «люди». </w:t>
      </w:r>
    </w:p>
    <w:p w14:paraId="418523F0" w14:textId="77777777" w:rsidR="001C2328" w:rsidRPr="00172E11" w:rsidRDefault="001C2328" w:rsidP="001C2328">
      <w:pPr>
        <w:spacing w:line="360" w:lineRule="auto"/>
        <w:ind w:firstLine="851"/>
        <w:jc w:val="both"/>
        <w:rPr>
          <w:sz w:val="28"/>
          <w:szCs w:val="28"/>
        </w:rPr>
      </w:pPr>
      <w:r w:rsidRPr="00172E11">
        <w:rPr>
          <w:sz w:val="28"/>
          <w:szCs w:val="28"/>
        </w:rPr>
        <w:t xml:space="preserve">Повторне використання тесту колірних відносин (О. </w:t>
      </w:r>
      <w:proofErr w:type="spellStart"/>
      <w:r w:rsidRPr="00172E11">
        <w:rPr>
          <w:sz w:val="28"/>
          <w:szCs w:val="28"/>
        </w:rPr>
        <w:t>Еткінд</w:t>
      </w:r>
      <w:proofErr w:type="spellEnd"/>
      <w:r w:rsidRPr="00172E11">
        <w:rPr>
          <w:sz w:val="28"/>
          <w:szCs w:val="28"/>
        </w:rPr>
        <w:t xml:space="preserve">) в контрольній групі не засвідчило суттєвої позитивної динаміки. На основі використання методики «Інтерв’ю з самим собою» (Л. Попов) по завершенню формувального експерименту досліджувалися такі показники </w:t>
      </w:r>
      <w:proofErr w:type="spellStart"/>
      <w:r w:rsidRPr="00172E11">
        <w:rPr>
          <w:sz w:val="28"/>
          <w:szCs w:val="28"/>
        </w:rPr>
        <w:t>ціннісно</w:t>
      </w:r>
      <w:proofErr w:type="spellEnd"/>
      <w:r w:rsidRPr="00172E11">
        <w:rPr>
          <w:sz w:val="28"/>
          <w:szCs w:val="28"/>
        </w:rPr>
        <w:t>-смислової сфери особистості, як ставлення до ідеалу (є ідеал, він потрібен; немає, не може бути, ідеал є недосяжним); місце ідеалу в картині світу суб’єкта (інтеграція соціального досвіду в описах ідеалу; інтеріоризація індивідуально-буттєвих уявлень в описі ідеалу); наповненість ідеалу певним ціннісним особистісним смислом (духовно-моральним, цільовим, етичним, конкретним характерологічним змістом).</w:t>
      </w:r>
    </w:p>
    <w:p w14:paraId="2BC0864E" w14:textId="77777777" w:rsidR="001C2328" w:rsidRPr="00172E11" w:rsidRDefault="001C2328" w:rsidP="001C2328">
      <w:pPr>
        <w:spacing w:line="360" w:lineRule="auto"/>
        <w:ind w:firstLine="851"/>
        <w:jc w:val="both"/>
        <w:rPr>
          <w:sz w:val="28"/>
          <w:szCs w:val="28"/>
        </w:rPr>
      </w:pPr>
      <w:r w:rsidRPr="00172E11">
        <w:rPr>
          <w:sz w:val="28"/>
          <w:szCs w:val="28"/>
        </w:rPr>
        <w:t xml:space="preserve">Перерозподіл у виборі груп ідеалу відбувся насамперед за рахунок ідеалу, орієнтованого на соціальні норми (зменшення загальної кількості з 32% до 24%), на уявлення про соціальних успіх (зменшення загальної кількості з 15% до 9%). </w:t>
      </w:r>
    </w:p>
    <w:p w14:paraId="13ED2931" w14:textId="77777777" w:rsidR="001C2328" w:rsidRPr="00172E11" w:rsidRDefault="001C2328" w:rsidP="001C2328">
      <w:pPr>
        <w:spacing w:line="360" w:lineRule="auto"/>
        <w:ind w:firstLine="851"/>
        <w:jc w:val="both"/>
        <w:rPr>
          <w:sz w:val="28"/>
          <w:szCs w:val="28"/>
        </w:rPr>
      </w:pPr>
      <w:r w:rsidRPr="00172E11">
        <w:rPr>
          <w:sz w:val="28"/>
          <w:szCs w:val="28"/>
        </w:rPr>
        <w:t xml:space="preserve">Означені позиції свідчать, що в картині світу студентів суттєво переважають ідеали, пов’язані із інтеграцією соціального досвіду в описах ідеалу (в цілому 57%), тобто наявні мотиви соціальної відповідальності, визнання духовних цінностей як основи моральної спрямованості ідеалу. </w:t>
      </w:r>
    </w:p>
    <w:p w14:paraId="0C5201E3" w14:textId="77777777" w:rsidR="001C2328" w:rsidRPr="00172E11" w:rsidRDefault="001C2328" w:rsidP="001C2328">
      <w:pPr>
        <w:spacing w:line="360" w:lineRule="auto"/>
        <w:ind w:firstLine="851"/>
        <w:jc w:val="both"/>
        <w:rPr>
          <w:sz w:val="28"/>
          <w:szCs w:val="28"/>
        </w:rPr>
      </w:pPr>
      <w:r w:rsidRPr="00172E11">
        <w:rPr>
          <w:sz w:val="28"/>
          <w:szCs w:val="28"/>
        </w:rPr>
        <w:t xml:space="preserve">Важливо підкреслити, що втілення соціокультурних норм в соціальних ролях, які усвідомлюються майбутніми фахівцями, безпосередньо пов’язано із впливом на </w:t>
      </w:r>
      <w:proofErr w:type="spellStart"/>
      <w:r w:rsidRPr="00172E11">
        <w:rPr>
          <w:sz w:val="28"/>
          <w:szCs w:val="28"/>
        </w:rPr>
        <w:t>ціннісно</w:t>
      </w:r>
      <w:proofErr w:type="spellEnd"/>
      <w:r w:rsidRPr="00172E11">
        <w:rPr>
          <w:sz w:val="28"/>
          <w:szCs w:val="28"/>
        </w:rPr>
        <w:t xml:space="preserve">-смислову сферу особистості культури як </w:t>
      </w:r>
      <w:proofErr w:type="spellStart"/>
      <w:r w:rsidRPr="00172E11">
        <w:rPr>
          <w:sz w:val="28"/>
          <w:szCs w:val="28"/>
        </w:rPr>
        <w:t>метасистеми</w:t>
      </w:r>
      <w:proofErr w:type="spellEnd"/>
      <w:r w:rsidRPr="00172E11">
        <w:rPr>
          <w:sz w:val="28"/>
          <w:szCs w:val="28"/>
        </w:rPr>
        <w:t xml:space="preserve">, яка репрезентує духовні цінності суспільства в цілому, моральні принципи побудови людського буття. </w:t>
      </w:r>
    </w:p>
    <w:p w14:paraId="411F2713" w14:textId="77777777" w:rsidR="001C2328" w:rsidRPr="00172E11" w:rsidRDefault="001C2328" w:rsidP="001C2328">
      <w:pPr>
        <w:spacing w:line="360" w:lineRule="auto"/>
        <w:ind w:firstLine="851"/>
        <w:jc w:val="both"/>
        <w:rPr>
          <w:sz w:val="28"/>
          <w:szCs w:val="28"/>
        </w:rPr>
      </w:pPr>
      <w:r w:rsidRPr="00172E11">
        <w:rPr>
          <w:sz w:val="28"/>
          <w:szCs w:val="28"/>
        </w:rPr>
        <w:t>Необхідно особливо відзначити зростання питомої ваги ідеалів, пов’язаних з орієнтацією морально-етичні принципи.</w:t>
      </w:r>
    </w:p>
    <w:p w14:paraId="632AD3ED" w14:textId="77777777" w:rsidR="001C2328" w:rsidRPr="00172E11" w:rsidRDefault="001C2328" w:rsidP="001C2328">
      <w:pPr>
        <w:spacing w:line="360" w:lineRule="auto"/>
        <w:ind w:firstLine="851"/>
        <w:jc w:val="both"/>
        <w:rPr>
          <w:sz w:val="28"/>
          <w:szCs w:val="28"/>
        </w:rPr>
      </w:pPr>
      <w:r w:rsidRPr="00172E11">
        <w:rPr>
          <w:sz w:val="28"/>
          <w:szCs w:val="28"/>
        </w:rPr>
        <w:lastRenderedPageBreak/>
        <w:t xml:space="preserve"> Зменшення кількості студентів, які орієнтовані на ідеали, пов’язані із уявленнями про соціальних успіх, не позначає відмову майбутніх фахівців від орієнтації на кар’єрні досягнення та матеріальний добробут. </w:t>
      </w:r>
    </w:p>
    <w:p w14:paraId="7D1104A2" w14:textId="77777777" w:rsidR="001C2328" w:rsidRPr="00172E11" w:rsidRDefault="001C2328" w:rsidP="001C2328">
      <w:pPr>
        <w:spacing w:line="360" w:lineRule="auto"/>
        <w:ind w:firstLine="851"/>
        <w:jc w:val="both"/>
        <w:rPr>
          <w:sz w:val="28"/>
          <w:szCs w:val="28"/>
        </w:rPr>
      </w:pPr>
      <w:r w:rsidRPr="00172E11">
        <w:rPr>
          <w:sz w:val="28"/>
          <w:szCs w:val="28"/>
        </w:rPr>
        <w:t xml:space="preserve">Результати групових дискусій у межах занять за програмою становлення </w:t>
      </w:r>
      <w:proofErr w:type="spellStart"/>
      <w:r w:rsidRPr="00172E11">
        <w:rPr>
          <w:sz w:val="28"/>
          <w:szCs w:val="28"/>
        </w:rPr>
        <w:t>ціннісно</w:t>
      </w:r>
      <w:proofErr w:type="spellEnd"/>
      <w:r w:rsidRPr="00172E11">
        <w:rPr>
          <w:sz w:val="28"/>
          <w:szCs w:val="28"/>
        </w:rPr>
        <w:t xml:space="preserve">-смислової сфери майбутніх фахівців засвідчують чітку спрямованість студентської молоді на професійний успіх, однак способи досягнення такого успіху пов’язані, насамперед, із сполученням особистісної та суспільної відповідальності у межах конкретної сфери професійної діяльності. </w:t>
      </w:r>
    </w:p>
    <w:p w14:paraId="10EBBD61" w14:textId="77777777" w:rsidR="001C2328" w:rsidRPr="00172E11" w:rsidRDefault="001C2328" w:rsidP="001C2328">
      <w:pPr>
        <w:spacing w:line="360" w:lineRule="auto"/>
        <w:ind w:firstLine="851"/>
        <w:jc w:val="both"/>
        <w:rPr>
          <w:sz w:val="28"/>
          <w:szCs w:val="28"/>
        </w:rPr>
      </w:pPr>
      <w:r w:rsidRPr="00172E11">
        <w:rPr>
          <w:sz w:val="28"/>
          <w:szCs w:val="28"/>
        </w:rPr>
        <w:t xml:space="preserve">Результати діагностування студентів ЕГ за методикою «Інтерв’ю з самим собою» (Л. Попов) по завершенню формувального експерименту засвідчили також збільшення кількості студентів, які орієнтовані на ідеали, пов’язані із інтеріоризацію конкретних сімейних стосунків, референтних осіб (збільшення загальних показників з 30% до 37%). </w:t>
      </w:r>
    </w:p>
    <w:p w14:paraId="3ECCF5E6" w14:textId="77777777" w:rsidR="001C2328" w:rsidRPr="00172E11" w:rsidRDefault="001C2328" w:rsidP="001C2328">
      <w:pPr>
        <w:spacing w:line="360" w:lineRule="auto"/>
        <w:ind w:firstLine="851"/>
        <w:jc w:val="both"/>
        <w:rPr>
          <w:sz w:val="28"/>
          <w:szCs w:val="28"/>
        </w:rPr>
      </w:pPr>
      <w:r w:rsidRPr="00172E11">
        <w:rPr>
          <w:sz w:val="28"/>
          <w:szCs w:val="28"/>
        </w:rPr>
        <w:t xml:space="preserve">Особливо слід наголосити, що зміни за означеними позиціями відбулися за рахунок розширення кола референтних осіб. </w:t>
      </w:r>
    </w:p>
    <w:p w14:paraId="58025337" w14:textId="77777777" w:rsidR="001C2328" w:rsidRPr="00172E11" w:rsidRDefault="001C2328" w:rsidP="001C2328">
      <w:pPr>
        <w:spacing w:line="360" w:lineRule="auto"/>
        <w:ind w:firstLine="851"/>
        <w:jc w:val="both"/>
        <w:rPr>
          <w:sz w:val="28"/>
          <w:szCs w:val="28"/>
        </w:rPr>
      </w:pPr>
      <w:r w:rsidRPr="00172E11">
        <w:rPr>
          <w:sz w:val="28"/>
          <w:szCs w:val="28"/>
        </w:rPr>
        <w:t xml:space="preserve">Актуалізація у процесі занять проблеми професійних ідеалів зумовила додаткову увагу до професійного та життєвого успіху видатних фахівців у відповідній галузі (для студентів ЕГ – це високопрофесійні лідери економічної галузі різних років – від </w:t>
      </w:r>
      <w:proofErr w:type="spellStart"/>
      <w:r w:rsidRPr="00172E11">
        <w:rPr>
          <w:sz w:val="28"/>
          <w:szCs w:val="28"/>
        </w:rPr>
        <w:t>Г.Форда</w:t>
      </w:r>
      <w:proofErr w:type="spellEnd"/>
      <w:r w:rsidRPr="00172E11">
        <w:rPr>
          <w:sz w:val="28"/>
          <w:szCs w:val="28"/>
        </w:rPr>
        <w:t xml:space="preserve"> до Б. Гейтса). </w:t>
      </w:r>
    </w:p>
    <w:p w14:paraId="6C3F5CF0" w14:textId="77777777" w:rsidR="001C2328" w:rsidRPr="00172E11" w:rsidRDefault="001C2328" w:rsidP="001C2328">
      <w:pPr>
        <w:spacing w:line="360" w:lineRule="auto"/>
        <w:ind w:firstLine="851"/>
        <w:jc w:val="both"/>
        <w:rPr>
          <w:sz w:val="28"/>
          <w:szCs w:val="28"/>
        </w:rPr>
      </w:pPr>
      <w:r w:rsidRPr="00172E11">
        <w:rPr>
          <w:sz w:val="28"/>
          <w:szCs w:val="28"/>
        </w:rPr>
        <w:t>При цьому, так як і за результатами першого діагностичного зрізу, для більшості студентів референтне коло складають представники сімейного оточення.</w:t>
      </w:r>
    </w:p>
    <w:p w14:paraId="55DD5BF9" w14:textId="77777777" w:rsidR="001C2328" w:rsidRPr="00172E11" w:rsidRDefault="001C2328" w:rsidP="001C2328">
      <w:pPr>
        <w:spacing w:line="360" w:lineRule="auto"/>
        <w:ind w:firstLine="851"/>
        <w:jc w:val="both"/>
        <w:rPr>
          <w:sz w:val="28"/>
          <w:szCs w:val="28"/>
        </w:rPr>
      </w:pPr>
      <w:r w:rsidRPr="00172E11">
        <w:rPr>
          <w:sz w:val="28"/>
          <w:szCs w:val="28"/>
        </w:rPr>
        <w:t xml:space="preserve"> Відповідно, це підтверджує результати експериментальної роботи в цілому про визнання сім’ї як ключової особистісної цінності.</w:t>
      </w:r>
    </w:p>
    <w:p w14:paraId="281E31CE" w14:textId="77777777" w:rsidR="001C2328" w:rsidRPr="00172E11" w:rsidRDefault="001C2328" w:rsidP="001C2328">
      <w:pPr>
        <w:spacing w:line="360" w:lineRule="auto"/>
        <w:ind w:firstLine="851"/>
        <w:jc w:val="both"/>
        <w:rPr>
          <w:sz w:val="28"/>
          <w:szCs w:val="28"/>
        </w:rPr>
      </w:pPr>
      <w:r w:rsidRPr="00172E11">
        <w:rPr>
          <w:sz w:val="28"/>
          <w:szCs w:val="28"/>
        </w:rPr>
        <w:t xml:space="preserve"> У зв’язку із аналізом позицій студентів щодо вибору в якості ідеалу конкретної соціальної значущої особистості доцільно звернути увагу також на певну трансформацію зовнішніх джерел формування ідеалів. </w:t>
      </w:r>
    </w:p>
    <w:p w14:paraId="29697737" w14:textId="77777777" w:rsidR="001C2328" w:rsidRPr="00172E11" w:rsidRDefault="001C2328" w:rsidP="001C2328">
      <w:pPr>
        <w:spacing w:line="360" w:lineRule="auto"/>
        <w:ind w:firstLine="851"/>
        <w:jc w:val="both"/>
        <w:rPr>
          <w:sz w:val="28"/>
          <w:szCs w:val="28"/>
        </w:rPr>
      </w:pPr>
      <w:r w:rsidRPr="00172E11">
        <w:rPr>
          <w:sz w:val="28"/>
          <w:szCs w:val="28"/>
        </w:rPr>
        <w:t xml:space="preserve">Якщо на початковому етапі дослідження для більшості студентів таким джерелом було визнано сімейне оточення (батько, мати) (30 % респондентів), а орієнтацію на однолітків засвідчили 3,1% студентів, на діячів культури (актори, музиканти, спортсмени) – 5,7%, на відомих людей минулого та сучасності </w:t>
      </w:r>
      <w:r w:rsidRPr="00172E11">
        <w:rPr>
          <w:sz w:val="28"/>
          <w:szCs w:val="28"/>
        </w:rPr>
        <w:lastRenderedPageBreak/>
        <w:t xml:space="preserve">(політики, бізнесмени, учені тощо) – 2,3%, то по закінченню експериментальної роботи ситуація в ЕГ дещо змінилася. </w:t>
      </w:r>
    </w:p>
    <w:p w14:paraId="4E0F487B" w14:textId="77777777" w:rsidR="001C2328" w:rsidRPr="00172E11" w:rsidRDefault="001C2328" w:rsidP="001C2328">
      <w:pPr>
        <w:spacing w:line="360" w:lineRule="auto"/>
        <w:ind w:firstLine="851"/>
        <w:jc w:val="both"/>
        <w:rPr>
          <w:sz w:val="28"/>
          <w:szCs w:val="28"/>
        </w:rPr>
      </w:pPr>
      <w:r w:rsidRPr="00172E11">
        <w:rPr>
          <w:sz w:val="28"/>
          <w:szCs w:val="28"/>
        </w:rPr>
        <w:t xml:space="preserve">Так, сімейне оточення як зовнішнє джерело формування ідеалів так само займає перше місце (25%), однак склад інших груп джерел доповнили видатні представники професійної спільноти (10% студентів економічних спеціальностей акцентували увагу на таких відомих персоналіях, як Білл Гейтс, Генрі Форд, Деніел </w:t>
      </w:r>
      <w:proofErr w:type="spellStart"/>
      <w:r w:rsidRPr="00172E11">
        <w:rPr>
          <w:sz w:val="28"/>
          <w:szCs w:val="28"/>
        </w:rPr>
        <w:t>Канеман</w:t>
      </w:r>
      <w:proofErr w:type="spellEnd"/>
      <w:r w:rsidRPr="00172E11">
        <w:rPr>
          <w:sz w:val="28"/>
          <w:szCs w:val="28"/>
        </w:rPr>
        <w:t>, Джон Тейлор).</w:t>
      </w:r>
    </w:p>
    <w:p w14:paraId="3B5C65CF" w14:textId="77777777" w:rsidR="001C2328" w:rsidRPr="00172E11" w:rsidRDefault="001C2328" w:rsidP="001C2328">
      <w:pPr>
        <w:spacing w:line="360" w:lineRule="auto"/>
        <w:ind w:firstLine="851"/>
        <w:jc w:val="both"/>
        <w:rPr>
          <w:sz w:val="28"/>
          <w:szCs w:val="28"/>
        </w:rPr>
      </w:pPr>
      <w:r w:rsidRPr="00172E11">
        <w:rPr>
          <w:sz w:val="28"/>
          <w:szCs w:val="28"/>
        </w:rPr>
        <w:t xml:space="preserve"> Зауважимо, що студенти КГ (майбутні вчителі), на жаль, апелюють виключно до видатних педагогів минулого та, як виключення, відзначають власних шкільних учителів.</w:t>
      </w:r>
    </w:p>
    <w:p w14:paraId="72F10A7A" w14:textId="77777777" w:rsidR="00C877F1" w:rsidRPr="00172E11" w:rsidRDefault="00C877F1" w:rsidP="001C2328">
      <w:pPr>
        <w:spacing w:line="360" w:lineRule="auto"/>
        <w:ind w:firstLine="851"/>
        <w:jc w:val="both"/>
        <w:rPr>
          <w:sz w:val="28"/>
          <w:szCs w:val="28"/>
        </w:rPr>
      </w:pPr>
    </w:p>
    <w:p w14:paraId="1646F510" w14:textId="70569954" w:rsidR="00C877F1" w:rsidRPr="00172E11" w:rsidRDefault="00C877F1" w:rsidP="00C877F1">
      <w:pPr>
        <w:spacing w:line="360" w:lineRule="auto"/>
        <w:ind w:firstLine="851"/>
        <w:jc w:val="both"/>
        <w:rPr>
          <w:b/>
          <w:bCs/>
          <w:sz w:val="28"/>
          <w:szCs w:val="28"/>
        </w:rPr>
      </w:pPr>
      <w:r w:rsidRPr="00172E11">
        <w:rPr>
          <w:b/>
          <w:bCs/>
          <w:sz w:val="28"/>
          <w:szCs w:val="28"/>
        </w:rPr>
        <w:t xml:space="preserve">3.2. Результати експериментального впровадження програми </w:t>
      </w:r>
      <w:r w:rsidRPr="00172E11">
        <w:rPr>
          <w:b/>
          <w:bCs/>
          <w:sz w:val="28"/>
          <w:szCs w:val="28"/>
          <w:shd w:val="clear" w:color="auto" w:fill="FFFFFF"/>
        </w:rPr>
        <w:t xml:space="preserve">становлення системи цінностей майбутніх фахівців </w:t>
      </w:r>
      <w:proofErr w:type="spellStart"/>
      <w:r w:rsidRPr="00172E11">
        <w:rPr>
          <w:b/>
          <w:bCs/>
          <w:sz w:val="28"/>
          <w:szCs w:val="28"/>
          <w:shd w:val="clear" w:color="auto" w:fill="FFFFFF"/>
        </w:rPr>
        <w:t>соціономічного</w:t>
      </w:r>
      <w:proofErr w:type="spellEnd"/>
      <w:r w:rsidRPr="00172E11">
        <w:rPr>
          <w:b/>
          <w:bCs/>
          <w:sz w:val="28"/>
          <w:szCs w:val="28"/>
          <w:shd w:val="clear" w:color="auto" w:fill="FFFFFF"/>
        </w:rPr>
        <w:t xml:space="preserve"> профілю</w:t>
      </w:r>
    </w:p>
    <w:p w14:paraId="58FB3964" w14:textId="77777777" w:rsidR="00C877F1" w:rsidRPr="00172E11" w:rsidRDefault="00C877F1" w:rsidP="00C877F1">
      <w:pPr>
        <w:spacing w:line="360" w:lineRule="auto"/>
        <w:ind w:firstLine="851"/>
        <w:jc w:val="both"/>
        <w:rPr>
          <w:sz w:val="28"/>
          <w:szCs w:val="28"/>
        </w:rPr>
      </w:pPr>
    </w:p>
    <w:p w14:paraId="144349B9" w14:textId="77777777" w:rsidR="00C877F1" w:rsidRPr="00172E11" w:rsidRDefault="00C877F1" w:rsidP="00C877F1">
      <w:pPr>
        <w:spacing w:line="360" w:lineRule="auto"/>
        <w:ind w:firstLine="851"/>
        <w:jc w:val="both"/>
        <w:rPr>
          <w:sz w:val="28"/>
          <w:szCs w:val="28"/>
        </w:rPr>
      </w:pPr>
      <w:r w:rsidRPr="00172E11">
        <w:rPr>
          <w:sz w:val="28"/>
          <w:szCs w:val="28"/>
        </w:rPr>
        <w:t xml:space="preserve">З метою оцінки ефективності впровадження програми становлення цін </w:t>
      </w:r>
      <w:proofErr w:type="spellStart"/>
      <w:r w:rsidRPr="00172E11">
        <w:rPr>
          <w:sz w:val="28"/>
          <w:szCs w:val="28"/>
        </w:rPr>
        <w:t>нісно</w:t>
      </w:r>
      <w:proofErr w:type="spellEnd"/>
      <w:r w:rsidRPr="00172E11">
        <w:rPr>
          <w:sz w:val="28"/>
          <w:szCs w:val="28"/>
        </w:rPr>
        <w:t xml:space="preserve">-смислової сфери особистості майбутніх фахівців було здійснене контрольне діагностичне дослідження. </w:t>
      </w:r>
    </w:p>
    <w:p w14:paraId="0646F05C" w14:textId="2890ABFE" w:rsidR="00C877F1" w:rsidRPr="00172E11" w:rsidRDefault="00C877F1" w:rsidP="00C877F1">
      <w:pPr>
        <w:spacing w:line="360" w:lineRule="auto"/>
        <w:ind w:firstLine="851"/>
        <w:jc w:val="both"/>
        <w:rPr>
          <w:sz w:val="28"/>
          <w:szCs w:val="28"/>
        </w:rPr>
      </w:pPr>
      <w:r w:rsidRPr="00172E11">
        <w:rPr>
          <w:sz w:val="28"/>
          <w:szCs w:val="28"/>
        </w:rPr>
        <w:t xml:space="preserve">В експериментальній роботі брали участь студенти Східноукраїнського національного університету імені Володимира Даля: експериментальна група (ЕГ) – студенти спеціальності студенти спеціальності «Економіка») (30 студентів), контрольна група (КГ) – студенти спеціальності «Середня освіта (українська мова і література») (28 студентів). Вік студентів – 20-21 років. </w:t>
      </w:r>
    </w:p>
    <w:p w14:paraId="419CA842" w14:textId="051F7724" w:rsidR="00C877F1" w:rsidRPr="00172E11" w:rsidRDefault="00C877F1" w:rsidP="00C877F1">
      <w:pPr>
        <w:spacing w:line="360" w:lineRule="auto"/>
        <w:ind w:firstLine="851"/>
        <w:jc w:val="both"/>
        <w:rPr>
          <w:sz w:val="28"/>
          <w:szCs w:val="28"/>
        </w:rPr>
      </w:pPr>
      <w:r w:rsidRPr="00172E11">
        <w:rPr>
          <w:sz w:val="28"/>
          <w:szCs w:val="28"/>
        </w:rPr>
        <w:t xml:space="preserve">Метою дослідження було виявлення відмінностей між експериментальною і контрольною групами щодо характеристик </w:t>
      </w:r>
      <w:proofErr w:type="spellStart"/>
      <w:r w:rsidRPr="00172E11">
        <w:rPr>
          <w:sz w:val="28"/>
          <w:szCs w:val="28"/>
        </w:rPr>
        <w:t>ціннісно</w:t>
      </w:r>
      <w:proofErr w:type="spellEnd"/>
      <w:r w:rsidRPr="00172E11">
        <w:rPr>
          <w:sz w:val="28"/>
          <w:szCs w:val="28"/>
        </w:rPr>
        <w:t xml:space="preserve">-смислової сфери, зокрема за такими критеріями, як індивідуальне ставлення майбутнього фахівця до системи цінностей (моральна сфера («добро» і «зло», «совість», «істина», «віра», «я повинен», «відповідальність»); сфера сімейних стосунків («моя матір», «мій батько», «моя майбутня сім’я»); сфера соціальних стосунків («люди», «друг», «по друга»); сфера особистісного «Я» («Я сам» і «моя стать»); природа й естетичні переживання особистості («краса» і «природа»); прогностична сфера («праця», «моя майбутня професія», «творчість»); ставлення до ідеалу (є ідеал, він потрібен; </w:t>
      </w:r>
      <w:r w:rsidRPr="00172E11">
        <w:rPr>
          <w:sz w:val="28"/>
          <w:szCs w:val="28"/>
        </w:rPr>
        <w:lastRenderedPageBreak/>
        <w:t xml:space="preserve">немає, не може бути, ідеал є недосяжним); місце ідеалу в картині світу суб’єкта (інтеграція соціального досвіду в описах ідеалу; інтеріоризація індивідуально-буттєвих уявлень в описі ідеалу); наповненість ідеалу певним ціннісним особистісним смислом (духовно-моральним, цільовим, етичним, конкретним характерологічним змістом); спрямованість особистості (гуманістична і егоцентрична; часова перспектива); самоідентифікація майбутніх фахівців (соціальні  ролі, ціннісне ставлення до свого Я, цінності культури, цінність близького соціального оточення, моральні цінності, інтереси й захоплення, гедоністичні цінності, прогностичні уявлення особистості). </w:t>
      </w:r>
    </w:p>
    <w:p w14:paraId="1C6BED4F" w14:textId="4D0AFD4E" w:rsidR="00C877F1" w:rsidRPr="00172E11" w:rsidRDefault="00C877F1" w:rsidP="00C877F1">
      <w:pPr>
        <w:spacing w:line="360" w:lineRule="auto"/>
        <w:ind w:firstLine="851"/>
        <w:jc w:val="both"/>
        <w:rPr>
          <w:sz w:val="28"/>
          <w:szCs w:val="28"/>
        </w:rPr>
      </w:pPr>
      <w:r w:rsidRPr="00172E11">
        <w:rPr>
          <w:sz w:val="28"/>
          <w:szCs w:val="28"/>
        </w:rPr>
        <w:t xml:space="preserve">На даному етапі дослідження використано такі методики: тест колірних відносин (О. </w:t>
      </w:r>
      <w:proofErr w:type="spellStart"/>
      <w:r w:rsidRPr="00172E11">
        <w:rPr>
          <w:sz w:val="28"/>
          <w:szCs w:val="28"/>
        </w:rPr>
        <w:t>Еткінд</w:t>
      </w:r>
      <w:proofErr w:type="spellEnd"/>
      <w:r w:rsidRPr="00172E11">
        <w:rPr>
          <w:sz w:val="28"/>
          <w:szCs w:val="28"/>
        </w:rPr>
        <w:t>), проективна методика «Хто Я» М. Куна і Т. Мак-</w:t>
      </w:r>
      <w:proofErr w:type="spellStart"/>
      <w:r w:rsidRPr="00172E11">
        <w:rPr>
          <w:sz w:val="28"/>
          <w:szCs w:val="28"/>
        </w:rPr>
        <w:t>Партланда</w:t>
      </w:r>
      <w:proofErr w:type="spellEnd"/>
      <w:r w:rsidRPr="00172E11">
        <w:rPr>
          <w:sz w:val="28"/>
          <w:szCs w:val="28"/>
        </w:rPr>
        <w:t xml:space="preserve">, методика «Інтерв’ю з самим собою» (Л. Попов), «Автобіографія майбутнього» </w:t>
      </w:r>
      <w:r w:rsidR="006B1626">
        <w:rPr>
          <w:sz w:val="28"/>
          <w:szCs w:val="28"/>
        </w:rPr>
        <w:t xml:space="preserve">                   </w:t>
      </w:r>
      <w:r w:rsidRPr="00172E11">
        <w:rPr>
          <w:sz w:val="28"/>
          <w:szCs w:val="28"/>
        </w:rPr>
        <w:t xml:space="preserve">Г. </w:t>
      </w:r>
      <w:proofErr w:type="spellStart"/>
      <w:r w:rsidRPr="00172E11">
        <w:rPr>
          <w:sz w:val="28"/>
          <w:szCs w:val="28"/>
        </w:rPr>
        <w:t>Олпорта</w:t>
      </w:r>
      <w:proofErr w:type="spellEnd"/>
      <w:r w:rsidRPr="00172E11">
        <w:rPr>
          <w:sz w:val="28"/>
          <w:szCs w:val="28"/>
        </w:rPr>
        <w:t xml:space="preserve"> і </w:t>
      </w:r>
      <w:proofErr w:type="spellStart"/>
      <w:r w:rsidRPr="00172E11">
        <w:rPr>
          <w:sz w:val="28"/>
          <w:szCs w:val="28"/>
        </w:rPr>
        <w:t>Дж</w:t>
      </w:r>
      <w:proofErr w:type="spellEnd"/>
      <w:r w:rsidRPr="00172E11">
        <w:rPr>
          <w:sz w:val="28"/>
          <w:szCs w:val="28"/>
        </w:rPr>
        <w:t xml:space="preserve">. </w:t>
      </w:r>
      <w:proofErr w:type="spellStart"/>
      <w:r w:rsidRPr="00172E11">
        <w:rPr>
          <w:sz w:val="28"/>
          <w:szCs w:val="28"/>
        </w:rPr>
        <w:t>Гіллеспі</w:t>
      </w:r>
      <w:proofErr w:type="spellEnd"/>
      <w:r w:rsidRPr="00172E11">
        <w:rPr>
          <w:sz w:val="28"/>
          <w:szCs w:val="28"/>
        </w:rPr>
        <w:t xml:space="preserve">. </w:t>
      </w:r>
    </w:p>
    <w:p w14:paraId="6DC41166" w14:textId="77503B15" w:rsidR="00C877F1" w:rsidRPr="00172E11" w:rsidRDefault="00C877F1" w:rsidP="00C877F1">
      <w:pPr>
        <w:spacing w:line="360" w:lineRule="auto"/>
        <w:ind w:firstLine="851"/>
        <w:jc w:val="both"/>
        <w:rPr>
          <w:sz w:val="28"/>
          <w:szCs w:val="28"/>
        </w:rPr>
      </w:pPr>
      <w:r w:rsidRPr="00172E11">
        <w:rPr>
          <w:sz w:val="28"/>
          <w:szCs w:val="28"/>
        </w:rPr>
        <w:t xml:space="preserve">У процесі дослідження додатково використовувалися методи спостереження у процесі виконання студентами індивідуальних та групових завдань, аналіз продуктів діяльності (за результатами виконання індивідуальних завдань у </w:t>
      </w:r>
      <w:proofErr w:type="spellStart"/>
      <w:r w:rsidRPr="00172E11">
        <w:rPr>
          <w:sz w:val="28"/>
          <w:szCs w:val="28"/>
        </w:rPr>
        <w:t>позааудиторний</w:t>
      </w:r>
      <w:proofErr w:type="spellEnd"/>
      <w:r w:rsidRPr="00172E11">
        <w:rPr>
          <w:sz w:val="28"/>
          <w:szCs w:val="28"/>
        </w:rPr>
        <w:t xml:space="preserve"> час), бесіда та інтерв’ю із студентами як експериментальної, так й контрольної групи. </w:t>
      </w:r>
    </w:p>
    <w:p w14:paraId="44A63FD3" w14:textId="5BF78C96" w:rsidR="00C877F1" w:rsidRPr="00172E11" w:rsidRDefault="00C877F1" w:rsidP="00C877F1">
      <w:pPr>
        <w:spacing w:line="360" w:lineRule="auto"/>
        <w:ind w:firstLine="851"/>
        <w:jc w:val="both"/>
        <w:rPr>
          <w:sz w:val="28"/>
          <w:szCs w:val="28"/>
        </w:rPr>
      </w:pPr>
      <w:r w:rsidRPr="00172E11">
        <w:rPr>
          <w:sz w:val="28"/>
          <w:szCs w:val="28"/>
        </w:rPr>
        <w:t xml:space="preserve">Первинна діагностика студентів на початковому етапі в експериментальній групі була проведена на вступному занятті згідно програми становлення </w:t>
      </w:r>
      <w:proofErr w:type="spellStart"/>
      <w:r w:rsidRPr="00172E11">
        <w:rPr>
          <w:sz w:val="28"/>
          <w:szCs w:val="28"/>
        </w:rPr>
        <w:t>ціннісно</w:t>
      </w:r>
      <w:proofErr w:type="spellEnd"/>
      <w:r w:rsidRPr="00172E11">
        <w:rPr>
          <w:sz w:val="28"/>
          <w:szCs w:val="28"/>
        </w:rPr>
        <w:t xml:space="preserve">-смислової сфери особистості майбутніх фахівців, у контрольній – приблизно в цей же час у межах аудиторної роботи з гуманітарних дисциплін. </w:t>
      </w:r>
    </w:p>
    <w:p w14:paraId="3A18CBD0" w14:textId="25C60903" w:rsidR="00C877F1" w:rsidRPr="00172E11" w:rsidRDefault="00C877F1" w:rsidP="00C877F1">
      <w:pPr>
        <w:spacing w:line="360" w:lineRule="auto"/>
        <w:ind w:firstLine="851"/>
        <w:jc w:val="both"/>
        <w:rPr>
          <w:sz w:val="28"/>
          <w:szCs w:val="28"/>
        </w:rPr>
      </w:pPr>
      <w:r w:rsidRPr="00172E11">
        <w:rPr>
          <w:sz w:val="28"/>
          <w:szCs w:val="28"/>
        </w:rPr>
        <w:t xml:space="preserve">Заключна діагностика здійснювалася із студентами експериментальної групи по закінченню роботи за розробленою програмою, із студентами контрольної групи – наприкінці навчального року. </w:t>
      </w:r>
    </w:p>
    <w:p w14:paraId="6445488B" w14:textId="77777777" w:rsidR="00C877F1" w:rsidRPr="00172E11" w:rsidRDefault="00C877F1" w:rsidP="00C877F1">
      <w:pPr>
        <w:spacing w:line="360" w:lineRule="auto"/>
        <w:ind w:firstLine="851"/>
        <w:jc w:val="both"/>
        <w:rPr>
          <w:sz w:val="28"/>
          <w:szCs w:val="28"/>
        </w:rPr>
      </w:pPr>
      <w:r w:rsidRPr="00172E11">
        <w:rPr>
          <w:sz w:val="28"/>
          <w:szCs w:val="28"/>
        </w:rPr>
        <w:t xml:space="preserve">Достовірність відмінності вибіркових середніх арифметичних розподілів наведених далі величин в експериментальній і контрольній групах до та після впровадження програми встановлювалася за допомогою t-критерію Стьюдента, а також T-критерію </w:t>
      </w:r>
      <w:proofErr w:type="spellStart"/>
      <w:r w:rsidRPr="00172E11">
        <w:rPr>
          <w:sz w:val="28"/>
          <w:szCs w:val="28"/>
        </w:rPr>
        <w:t>Уілкоксона</w:t>
      </w:r>
      <w:proofErr w:type="spellEnd"/>
      <w:r w:rsidRPr="00172E11">
        <w:rPr>
          <w:sz w:val="28"/>
          <w:szCs w:val="28"/>
        </w:rPr>
        <w:t xml:space="preserve"> (непараметричного критерію для двох залежних вибірок). </w:t>
      </w:r>
    </w:p>
    <w:p w14:paraId="08CAB295" w14:textId="7B5341DA" w:rsidR="00C877F1" w:rsidRPr="00172E11" w:rsidRDefault="00C877F1" w:rsidP="00C877F1">
      <w:pPr>
        <w:spacing w:line="360" w:lineRule="auto"/>
        <w:ind w:firstLine="851"/>
        <w:jc w:val="both"/>
        <w:rPr>
          <w:sz w:val="28"/>
          <w:szCs w:val="28"/>
        </w:rPr>
      </w:pPr>
      <w:r w:rsidRPr="00172E11">
        <w:rPr>
          <w:sz w:val="28"/>
          <w:szCs w:val="28"/>
        </w:rPr>
        <w:lastRenderedPageBreak/>
        <w:t xml:space="preserve">Дослідження індивідуального ставлення майбутнього фахівця до системи цінностей здійснювалося на основі тесту колірних відносин (О. </w:t>
      </w:r>
      <w:proofErr w:type="spellStart"/>
      <w:r w:rsidRPr="00172E11">
        <w:rPr>
          <w:sz w:val="28"/>
          <w:szCs w:val="28"/>
        </w:rPr>
        <w:t>Еткінд</w:t>
      </w:r>
      <w:proofErr w:type="spellEnd"/>
      <w:r w:rsidRPr="00172E11">
        <w:rPr>
          <w:sz w:val="28"/>
          <w:szCs w:val="28"/>
        </w:rPr>
        <w:t>) та передбачало аналіз динаміки показників за такими значущими сферами людської діяльності, як моральна сфера; сфера сімейних стосунків; сфера соціальних стосунків; сфера особистісного «Я»; природа й естетичні переживання особистості; прогностична сфера.</w:t>
      </w:r>
    </w:p>
    <w:p w14:paraId="55879865" w14:textId="4412530A" w:rsidR="00C877F1" w:rsidRPr="00172E11" w:rsidRDefault="00C877F1" w:rsidP="00C877F1">
      <w:pPr>
        <w:spacing w:line="360" w:lineRule="auto"/>
        <w:ind w:firstLine="851"/>
        <w:jc w:val="both"/>
        <w:rPr>
          <w:sz w:val="28"/>
          <w:szCs w:val="28"/>
        </w:rPr>
      </w:pPr>
      <w:r w:rsidRPr="00172E11">
        <w:rPr>
          <w:sz w:val="28"/>
          <w:szCs w:val="28"/>
        </w:rPr>
        <w:t xml:space="preserve"> Для оцінки статистичної значущості отриманих результатів використано Т-критерій </w:t>
      </w:r>
      <w:proofErr w:type="spellStart"/>
      <w:r w:rsidRPr="00172E11">
        <w:rPr>
          <w:sz w:val="28"/>
          <w:szCs w:val="28"/>
        </w:rPr>
        <w:t>Уілкоксона</w:t>
      </w:r>
      <w:proofErr w:type="spellEnd"/>
      <w:r w:rsidRPr="00172E11">
        <w:rPr>
          <w:sz w:val="28"/>
          <w:szCs w:val="28"/>
        </w:rPr>
        <w:t xml:space="preserve">, який дозволяє </w:t>
      </w:r>
      <w:proofErr w:type="spellStart"/>
      <w:r w:rsidRPr="00172E11">
        <w:rPr>
          <w:sz w:val="28"/>
          <w:szCs w:val="28"/>
        </w:rPr>
        <w:t>співставити</w:t>
      </w:r>
      <w:proofErr w:type="spellEnd"/>
      <w:r w:rsidRPr="00172E11">
        <w:rPr>
          <w:sz w:val="28"/>
          <w:szCs w:val="28"/>
        </w:rPr>
        <w:t xml:space="preserve"> показники, що вимірю валися в двох різних умовах на одній й тій же вибірці респондентів. </w:t>
      </w:r>
    </w:p>
    <w:p w14:paraId="37E17B03" w14:textId="77777777" w:rsidR="00C877F1" w:rsidRPr="00172E11" w:rsidRDefault="00C877F1" w:rsidP="00C877F1">
      <w:pPr>
        <w:spacing w:line="360" w:lineRule="auto"/>
        <w:ind w:firstLine="851"/>
        <w:jc w:val="both"/>
        <w:rPr>
          <w:sz w:val="28"/>
          <w:szCs w:val="28"/>
        </w:rPr>
      </w:pPr>
      <w:r w:rsidRPr="00172E11">
        <w:rPr>
          <w:sz w:val="28"/>
          <w:szCs w:val="28"/>
        </w:rPr>
        <w:t>Аналіз середніх величин досліджуваних показників засвідчив, що склад цінностей, які безумовно приймаються (інтервал значень від 7 до 6), після експериментальної роботи в ЕГ розширився: до цінностей «Я сам», «краса», «майбутня сім’я», «мама» додалися цінності «творчість», «добро», «майбутня професія», «віра».</w:t>
      </w:r>
    </w:p>
    <w:p w14:paraId="0630FF1C" w14:textId="0E087071" w:rsidR="00C877F1" w:rsidRPr="00172E11" w:rsidRDefault="00C877F1" w:rsidP="00C877F1">
      <w:pPr>
        <w:spacing w:line="360" w:lineRule="auto"/>
        <w:ind w:firstLine="851"/>
        <w:jc w:val="both"/>
        <w:rPr>
          <w:sz w:val="28"/>
          <w:szCs w:val="28"/>
        </w:rPr>
      </w:pPr>
      <w:r w:rsidRPr="00172E11">
        <w:rPr>
          <w:sz w:val="28"/>
          <w:szCs w:val="28"/>
        </w:rPr>
        <w:t xml:space="preserve"> Група «цінності, що приймаються» (інтервал від 6 до 5) сформувалася таким чином: «природа», «моя стать», «подруга», «друг», «батько», «відповідальність», «люди». </w:t>
      </w:r>
    </w:p>
    <w:p w14:paraId="3BFF3A1B" w14:textId="74CE4F4D" w:rsidR="00C877F1" w:rsidRPr="00172E11" w:rsidRDefault="00C877F1" w:rsidP="00C877F1">
      <w:pPr>
        <w:spacing w:line="360" w:lineRule="auto"/>
        <w:ind w:firstLine="851"/>
        <w:jc w:val="both"/>
        <w:rPr>
          <w:sz w:val="28"/>
          <w:szCs w:val="28"/>
        </w:rPr>
      </w:pPr>
      <w:r w:rsidRPr="00172E11">
        <w:rPr>
          <w:sz w:val="28"/>
          <w:szCs w:val="28"/>
        </w:rPr>
        <w:t xml:space="preserve">У групі цінностей, ставлення до яких у середньому байдуже (інтервал від 5 до 4), виявилися цінності: «совість», «істина», «майструвати своїми руками». До останньої групи – цінностей, що яв но не приймаються – (інтервал нижче чотирьох) потрапили цінності «сварка», «зло». </w:t>
      </w:r>
    </w:p>
    <w:p w14:paraId="420A46A4" w14:textId="29C53C47" w:rsidR="00C877F1" w:rsidRPr="00172E11" w:rsidRDefault="00C877F1" w:rsidP="00C877F1">
      <w:pPr>
        <w:spacing w:line="360" w:lineRule="auto"/>
        <w:ind w:firstLine="851"/>
        <w:jc w:val="both"/>
        <w:rPr>
          <w:sz w:val="28"/>
          <w:szCs w:val="28"/>
        </w:rPr>
      </w:pPr>
      <w:r w:rsidRPr="00172E11">
        <w:rPr>
          <w:sz w:val="28"/>
          <w:szCs w:val="28"/>
        </w:rPr>
        <w:t xml:space="preserve">Показовим є те, що цінність «люди» суттєво змінила свою позицію, так само й до більш високої групи потрапила цінності «творчість» та «відповідальність». </w:t>
      </w:r>
    </w:p>
    <w:p w14:paraId="2E0D1BC8" w14:textId="77777777" w:rsidR="00C877F1" w:rsidRPr="00172E11" w:rsidRDefault="00C877F1" w:rsidP="00C877F1">
      <w:pPr>
        <w:spacing w:line="360" w:lineRule="auto"/>
        <w:ind w:firstLine="851"/>
        <w:jc w:val="both"/>
        <w:rPr>
          <w:sz w:val="28"/>
          <w:szCs w:val="28"/>
        </w:rPr>
      </w:pPr>
      <w:r w:rsidRPr="00172E11">
        <w:rPr>
          <w:sz w:val="28"/>
          <w:szCs w:val="28"/>
        </w:rPr>
        <w:t xml:space="preserve">Слід відзначити, що така цінність, як «совість» так і залишилася у групі цінностей, ставлення до яких байдуже, хоча й підвищила загальний бал (з 4,9 до 5,8). </w:t>
      </w:r>
    </w:p>
    <w:p w14:paraId="4A19F01A" w14:textId="1A24B764" w:rsidR="00C877F1" w:rsidRPr="00172E11" w:rsidRDefault="00C877F1" w:rsidP="00C877F1">
      <w:pPr>
        <w:spacing w:line="360" w:lineRule="auto"/>
        <w:ind w:firstLine="851"/>
        <w:jc w:val="both"/>
        <w:rPr>
          <w:sz w:val="28"/>
          <w:szCs w:val="28"/>
        </w:rPr>
      </w:pPr>
      <w:r w:rsidRPr="00172E11">
        <w:rPr>
          <w:sz w:val="28"/>
          <w:szCs w:val="28"/>
        </w:rPr>
        <w:t xml:space="preserve">Важливо підкреслити, що саме апелювання до взаємо зв’язку </w:t>
      </w:r>
      <w:proofErr w:type="spellStart"/>
      <w:r w:rsidRPr="00172E11">
        <w:rPr>
          <w:sz w:val="28"/>
          <w:szCs w:val="28"/>
        </w:rPr>
        <w:t>ціннісно</w:t>
      </w:r>
      <w:proofErr w:type="spellEnd"/>
      <w:r w:rsidRPr="00172E11">
        <w:rPr>
          <w:sz w:val="28"/>
          <w:szCs w:val="28"/>
        </w:rPr>
        <w:t>-смислової сфери особистості та успішності майбутньої професійної діяльності в процесі реалізації завдань розробленої програми зумовило зміну у ставленні студентів до такої цінності, як «майбутня професія».</w:t>
      </w:r>
    </w:p>
    <w:p w14:paraId="4EA4D141" w14:textId="3DDA9336" w:rsidR="00C877F1" w:rsidRPr="00172E11" w:rsidRDefault="00C877F1" w:rsidP="00C877F1">
      <w:pPr>
        <w:spacing w:line="360" w:lineRule="auto"/>
        <w:ind w:firstLine="851"/>
        <w:jc w:val="both"/>
        <w:rPr>
          <w:sz w:val="28"/>
          <w:szCs w:val="28"/>
        </w:rPr>
      </w:pPr>
      <w:r w:rsidRPr="00172E11">
        <w:rPr>
          <w:sz w:val="28"/>
          <w:szCs w:val="28"/>
        </w:rPr>
        <w:lastRenderedPageBreak/>
        <w:t xml:space="preserve"> Так само й звернення до різних форм представлення цінності «добро» в сучасному світі (твори мистецтва, комунікативні практики) дозволили студентам дещо по іншому подивитися на цю важливу моральну категорію. </w:t>
      </w:r>
    </w:p>
    <w:p w14:paraId="4A678062" w14:textId="601CDF06" w:rsidR="00C877F1" w:rsidRPr="00172E11" w:rsidRDefault="00C877F1" w:rsidP="00C877F1">
      <w:pPr>
        <w:spacing w:line="360" w:lineRule="auto"/>
        <w:ind w:firstLine="851"/>
        <w:jc w:val="both"/>
        <w:rPr>
          <w:sz w:val="28"/>
          <w:szCs w:val="28"/>
        </w:rPr>
      </w:pPr>
      <w:r w:rsidRPr="00172E11">
        <w:rPr>
          <w:sz w:val="28"/>
          <w:szCs w:val="28"/>
        </w:rPr>
        <w:t>Певні зміни у міжособистісному досвіді спілкування, залучення до ситуацій «діалог із Іншим», на нашу думку спричинили й більш високі показники для такої цінності, як «люди».</w:t>
      </w:r>
    </w:p>
    <w:p w14:paraId="0F2A9C4D" w14:textId="054E5829" w:rsidR="00C877F1" w:rsidRPr="00172E11" w:rsidRDefault="00C877F1" w:rsidP="00C877F1">
      <w:pPr>
        <w:spacing w:line="360" w:lineRule="auto"/>
        <w:ind w:firstLine="851"/>
        <w:jc w:val="both"/>
        <w:rPr>
          <w:sz w:val="28"/>
          <w:szCs w:val="28"/>
        </w:rPr>
      </w:pPr>
      <w:r w:rsidRPr="00172E11">
        <w:rPr>
          <w:sz w:val="28"/>
          <w:szCs w:val="28"/>
        </w:rPr>
        <w:t xml:space="preserve">Перерозподіл у виборі груп ідеалу відбувся насамперед за рахунок ідеалу, орієнтованого на соціальні норми (зменшення загальної кількості з 32% до 24%), на уявлення про соціальних успіх (зменшення загальної кількості з 15% до 9%). </w:t>
      </w:r>
    </w:p>
    <w:p w14:paraId="4C1C63A6" w14:textId="77777777" w:rsidR="00C877F1" w:rsidRPr="00172E11" w:rsidRDefault="00C877F1" w:rsidP="00C877F1">
      <w:pPr>
        <w:spacing w:line="360" w:lineRule="auto"/>
        <w:ind w:firstLine="851"/>
        <w:jc w:val="both"/>
        <w:rPr>
          <w:sz w:val="28"/>
          <w:szCs w:val="28"/>
        </w:rPr>
      </w:pPr>
      <w:r w:rsidRPr="00172E11">
        <w:rPr>
          <w:sz w:val="28"/>
          <w:szCs w:val="28"/>
        </w:rPr>
        <w:t xml:space="preserve">Означені позиції свідчать, що в картині світу студентів суттєво переважають ідеали, пов’язані із інтеграцією соціального досвіду в описах ідеалу (в цілому 57%), тобто наявні мотиви соціальної відповідальності, ви знання духовних цінностей як основи моральної спрямованості ідеалу. </w:t>
      </w:r>
    </w:p>
    <w:p w14:paraId="275BD7C0" w14:textId="66D7BA2C" w:rsidR="00C877F1" w:rsidRPr="00172E11" w:rsidRDefault="00C877F1" w:rsidP="00C877F1">
      <w:pPr>
        <w:spacing w:line="360" w:lineRule="auto"/>
        <w:ind w:firstLine="851"/>
        <w:jc w:val="both"/>
        <w:rPr>
          <w:sz w:val="28"/>
          <w:szCs w:val="28"/>
        </w:rPr>
      </w:pPr>
      <w:r w:rsidRPr="00172E11">
        <w:rPr>
          <w:sz w:val="28"/>
          <w:szCs w:val="28"/>
        </w:rPr>
        <w:t xml:space="preserve">Важливо підкреслити, що втілення соціокультурних норм в соціальних ролях, які усвідомлюються майбутніми фахівцями, безпосередньо пов’язано із впливом на </w:t>
      </w:r>
      <w:proofErr w:type="spellStart"/>
      <w:r w:rsidRPr="00172E11">
        <w:rPr>
          <w:sz w:val="28"/>
          <w:szCs w:val="28"/>
        </w:rPr>
        <w:t>ціннісно</w:t>
      </w:r>
      <w:proofErr w:type="spellEnd"/>
      <w:r w:rsidRPr="00172E11">
        <w:rPr>
          <w:sz w:val="28"/>
          <w:szCs w:val="28"/>
        </w:rPr>
        <w:t xml:space="preserve">-смислову сферу особистості культури як </w:t>
      </w:r>
      <w:proofErr w:type="spellStart"/>
      <w:r w:rsidRPr="00172E11">
        <w:rPr>
          <w:sz w:val="28"/>
          <w:szCs w:val="28"/>
        </w:rPr>
        <w:t>метасистеми</w:t>
      </w:r>
      <w:proofErr w:type="spellEnd"/>
      <w:r w:rsidRPr="00172E11">
        <w:rPr>
          <w:sz w:val="28"/>
          <w:szCs w:val="28"/>
        </w:rPr>
        <w:t xml:space="preserve">, яка репрезентує духовні цінності суспільства в цілому, моральні принципи побудови людського буття. </w:t>
      </w:r>
    </w:p>
    <w:p w14:paraId="432C161E" w14:textId="77777777" w:rsidR="00C877F1" w:rsidRPr="00172E11" w:rsidRDefault="00C877F1" w:rsidP="00C877F1">
      <w:pPr>
        <w:spacing w:line="360" w:lineRule="auto"/>
        <w:ind w:firstLine="851"/>
        <w:jc w:val="both"/>
        <w:rPr>
          <w:sz w:val="28"/>
          <w:szCs w:val="28"/>
        </w:rPr>
      </w:pPr>
      <w:r w:rsidRPr="00172E11">
        <w:rPr>
          <w:sz w:val="28"/>
          <w:szCs w:val="28"/>
        </w:rPr>
        <w:t xml:space="preserve">Необхідно особливо відзначити зростання питомої ваги ідеалів, пов’язаних з орієнтацією морально-етичні принципи. </w:t>
      </w:r>
    </w:p>
    <w:p w14:paraId="03F5F6FF" w14:textId="02C6B9C6" w:rsidR="00C877F1" w:rsidRPr="00172E11" w:rsidRDefault="00C877F1" w:rsidP="00C877F1">
      <w:pPr>
        <w:spacing w:line="360" w:lineRule="auto"/>
        <w:ind w:firstLine="851"/>
        <w:jc w:val="both"/>
        <w:rPr>
          <w:sz w:val="28"/>
          <w:szCs w:val="28"/>
        </w:rPr>
      </w:pPr>
      <w:r w:rsidRPr="00172E11">
        <w:rPr>
          <w:sz w:val="28"/>
          <w:szCs w:val="28"/>
        </w:rPr>
        <w:t xml:space="preserve">В описах студентів, які надали перевагу саме цій групі ідеалів, чітко увиразнюються мотиви ціннісного ставлення до людей і світу взагалі, визнання духовних цінностей в якості основи світогляду та побудови стратегій професійного та соціального життєвого шляху. Зменшення кількості студентів, які орієнтовані на ідеали, пов’язані із уявленнями про соціальних успіх, не позначає відмову майбутніх фахівців від орієнтації на кар’єрні досягнення та матеріальний добробут. </w:t>
      </w:r>
    </w:p>
    <w:p w14:paraId="47841828" w14:textId="7A3E7D49" w:rsidR="00C877F1" w:rsidRPr="00172E11" w:rsidRDefault="00C877F1" w:rsidP="00C877F1">
      <w:pPr>
        <w:spacing w:line="360" w:lineRule="auto"/>
        <w:ind w:firstLine="851"/>
        <w:jc w:val="both"/>
        <w:rPr>
          <w:sz w:val="28"/>
          <w:szCs w:val="28"/>
        </w:rPr>
      </w:pPr>
      <w:r w:rsidRPr="00172E11">
        <w:rPr>
          <w:sz w:val="28"/>
          <w:szCs w:val="28"/>
        </w:rPr>
        <w:t xml:space="preserve">Результати групових дискусій у межах занять за програмою становлення </w:t>
      </w:r>
      <w:proofErr w:type="spellStart"/>
      <w:r w:rsidRPr="00172E11">
        <w:rPr>
          <w:sz w:val="28"/>
          <w:szCs w:val="28"/>
        </w:rPr>
        <w:t>ціннісно</w:t>
      </w:r>
      <w:proofErr w:type="spellEnd"/>
      <w:r w:rsidR="006B1626">
        <w:rPr>
          <w:sz w:val="28"/>
          <w:szCs w:val="28"/>
        </w:rPr>
        <w:t>-</w:t>
      </w:r>
      <w:r w:rsidRPr="00172E11">
        <w:rPr>
          <w:sz w:val="28"/>
          <w:szCs w:val="28"/>
        </w:rPr>
        <w:t xml:space="preserve">смислової сфери майбутніх фахівців засвідчують чітку спрямованість студентської молоді на професійний успіх, однак способи досягнення такого </w:t>
      </w:r>
      <w:r w:rsidRPr="00172E11">
        <w:rPr>
          <w:sz w:val="28"/>
          <w:szCs w:val="28"/>
        </w:rPr>
        <w:lastRenderedPageBreak/>
        <w:t xml:space="preserve">успіху пов’язані, насамперед, із сполученням особистісної та суспільної відповідальності у межах конкретної сфери професійної діяльності. </w:t>
      </w:r>
    </w:p>
    <w:p w14:paraId="510AE2D7" w14:textId="62664DD9" w:rsidR="00C877F1" w:rsidRPr="00172E11" w:rsidRDefault="00C877F1" w:rsidP="00C877F1">
      <w:pPr>
        <w:spacing w:line="360" w:lineRule="auto"/>
        <w:ind w:firstLine="851"/>
        <w:jc w:val="both"/>
        <w:rPr>
          <w:sz w:val="28"/>
          <w:szCs w:val="28"/>
        </w:rPr>
      </w:pPr>
      <w:r w:rsidRPr="00172E11">
        <w:rPr>
          <w:sz w:val="28"/>
          <w:szCs w:val="28"/>
        </w:rPr>
        <w:t>Результати діагностування студентів ЕГ за методикою «Інтерв’ю з самим собою» (Л. Попов) по завершенню формувального експерименту засвідчили також збільшення кількості студентів, які орієнтовані на ідеали, пов’язані із інтеріоризацію конкретних сімейних стосунків, референтних осіб (збільшення загальних показників з 30% до 37%).</w:t>
      </w:r>
    </w:p>
    <w:p w14:paraId="72A6FE27" w14:textId="77777777" w:rsidR="00C877F1" w:rsidRPr="00172E11" w:rsidRDefault="00C877F1" w:rsidP="00C877F1">
      <w:pPr>
        <w:spacing w:line="360" w:lineRule="auto"/>
        <w:ind w:firstLine="851"/>
        <w:jc w:val="both"/>
        <w:rPr>
          <w:sz w:val="28"/>
          <w:szCs w:val="28"/>
        </w:rPr>
      </w:pPr>
      <w:r w:rsidRPr="00172E11">
        <w:rPr>
          <w:sz w:val="28"/>
          <w:szCs w:val="28"/>
        </w:rPr>
        <w:t xml:space="preserve"> Особливо слід наголосити, що зміни за означеними позиціями відбулися за рахунок розширення кола референтних осіб. </w:t>
      </w:r>
    </w:p>
    <w:p w14:paraId="0D4AF866" w14:textId="77777777" w:rsidR="00C877F1" w:rsidRPr="00172E11" w:rsidRDefault="00C877F1" w:rsidP="00C877F1">
      <w:pPr>
        <w:spacing w:line="360" w:lineRule="auto"/>
        <w:ind w:firstLine="851"/>
        <w:jc w:val="both"/>
        <w:rPr>
          <w:sz w:val="28"/>
          <w:szCs w:val="28"/>
        </w:rPr>
      </w:pPr>
      <w:r w:rsidRPr="00172E11">
        <w:rPr>
          <w:sz w:val="28"/>
          <w:szCs w:val="28"/>
        </w:rPr>
        <w:t xml:space="preserve">Актуалізація у процесі занять проблеми професійних </w:t>
      </w:r>
      <w:proofErr w:type="spellStart"/>
      <w:r w:rsidRPr="00172E11">
        <w:rPr>
          <w:sz w:val="28"/>
          <w:szCs w:val="28"/>
        </w:rPr>
        <w:t>ідеа</w:t>
      </w:r>
      <w:proofErr w:type="spellEnd"/>
      <w:r w:rsidRPr="00172E11">
        <w:rPr>
          <w:sz w:val="28"/>
          <w:szCs w:val="28"/>
        </w:rPr>
        <w:t xml:space="preserve"> </w:t>
      </w:r>
      <w:proofErr w:type="spellStart"/>
      <w:r w:rsidRPr="00172E11">
        <w:rPr>
          <w:sz w:val="28"/>
          <w:szCs w:val="28"/>
        </w:rPr>
        <w:t>лів</w:t>
      </w:r>
      <w:proofErr w:type="spellEnd"/>
      <w:r w:rsidRPr="00172E11">
        <w:rPr>
          <w:sz w:val="28"/>
          <w:szCs w:val="28"/>
        </w:rPr>
        <w:t xml:space="preserve"> зумовила додаткову увагу до професійного та життєвого успіху видатних фахівців у відповідній галузі (для студентів ЕГ – це високопрофесійні лідери економічної галузі різних років – від </w:t>
      </w:r>
      <w:proofErr w:type="spellStart"/>
      <w:r w:rsidRPr="00172E11">
        <w:rPr>
          <w:sz w:val="28"/>
          <w:szCs w:val="28"/>
        </w:rPr>
        <w:t>Г.Форда</w:t>
      </w:r>
      <w:proofErr w:type="spellEnd"/>
      <w:r w:rsidRPr="00172E11">
        <w:rPr>
          <w:sz w:val="28"/>
          <w:szCs w:val="28"/>
        </w:rPr>
        <w:t xml:space="preserve"> до Б. Гейтса). </w:t>
      </w:r>
    </w:p>
    <w:p w14:paraId="70266EDB" w14:textId="77777777" w:rsidR="00C877F1" w:rsidRPr="00172E11" w:rsidRDefault="00C877F1" w:rsidP="00C877F1">
      <w:pPr>
        <w:spacing w:line="360" w:lineRule="auto"/>
        <w:ind w:firstLine="851"/>
        <w:jc w:val="both"/>
        <w:rPr>
          <w:sz w:val="28"/>
          <w:szCs w:val="28"/>
        </w:rPr>
      </w:pPr>
      <w:r w:rsidRPr="00172E11">
        <w:rPr>
          <w:sz w:val="28"/>
          <w:szCs w:val="28"/>
        </w:rPr>
        <w:t xml:space="preserve">При цьому, так як і за результатами першого діагностичного зрізу, для більшості студентів референтне коло складають представники сімейного оточення. Відповідно, це підтверджує результати експериментальної роботи в цілому про визнання сім’ї як ключової особистісної цінності. </w:t>
      </w:r>
    </w:p>
    <w:p w14:paraId="520F5351" w14:textId="77777777" w:rsidR="00C877F1" w:rsidRPr="00172E11" w:rsidRDefault="00C877F1" w:rsidP="00C877F1">
      <w:pPr>
        <w:spacing w:line="360" w:lineRule="auto"/>
        <w:ind w:firstLine="851"/>
        <w:jc w:val="both"/>
        <w:rPr>
          <w:sz w:val="28"/>
          <w:szCs w:val="28"/>
        </w:rPr>
      </w:pPr>
      <w:r w:rsidRPr="00172E11">
        <w:rPr>
          <w:sz w:val="28"/>
          <w:szCs w:val="28"/>
        </w:rPr>
        <w:t xml:space="preserve">У зв’язку із аналізом позицій студентів щодо вибору в якості ідеалу конкретної соціальної значущої особистості доцільно звернути увагу також на певну трансформацію зовнішніх джерел формування ідеалів. </w:t>
      </w:r>
    </w:p>
    <w:p w14:paraId="1AF86FE9" w14:textId="55421598" w:rsidR="00C877F1" w:rsidRPr="00172E11" w:rsidRDefault="00C877F1" w:rsidP="00C877F1">
      <w:pPr>
        <w:spacing w:line="360" w:lineRule="auto"/>
        <w:ind w:firstLine="851"/>
        <w:jc w:val="both"/>
        <w:rPr>
          <w:sz w:val="28"/>
          <w:szCs w:val="28"/>
        </w:rPr>
      </w:pPr>
      <w:r w:rsidRPr="00172E11">
        <w:rPr>
          <w:sz w:val="28"/>
          <w:szCs w:val="28"/>
        </w:rPr>
        <w:t xml:space="preserve">Якщо на початковому етапі дослідження для більшості студентів таким джерелом було визнано сімейне оточення (батько, мати) (30 % респондентів), а  орієнтацію на однолітків засвідчили 3,1% студентів, на діячів культури (актори, музиканти, спортсмени) – 5,7%, на відомих людей минулого та сучасності (політики, бізнесмени, учені тощо) – 2,3%, то по закінченню експериментальної роботи ситуація в ЕГ дещо змінилася. </w:t>
      </w:r>
    </w:p>
    <w:p w14:paraId="74DCA38B" w14:textId="77777777" w:rsidR="00C877F1" w:rsidRPr="00172E11" w:rsidRDefault="00C877F1" w:rsidP="00C877F1">
      <w:pPr>
        <w:spacing w:line="360" w:lineRule="auto"/>
        <w:ind w:firstLine="851"/>
        <w:jc w:val="both"/>
        <w:rPr>
          <w:sz w:val="28"/>
          <w:szCs w:val="28"/>
        </w:rPr>
      </w:pPr>
      <w:r w:rsidRPr="00172E11">
        <w:rPr>
          <w:sz w:val="28"/>
          <w:szCs w:val="28"/>
        </w:rPr>
        <w:t xml:space="preserve">Так, сімейне оточення як зовнішнє джерело формування ідеалів так само займає перше місце (25%), однак склад інших груп джерел доповнили видатні представники професійної спільноти (10% студентів економічних спеціальностей акцентували увагу на таких відомих персоналіях, як Білл Гейтс, Генрі Форд, Деніел </w:t>
      </w:r>
      <w:proofErr w:type="spellStart"/>
      <w:r w:rsidRPr="00172E11">
        <w:rPr>
          <w:sz w:val="28"/>
          <w:szCs w:val="28"/>
        </w:rPr>
        <w:t>Канеман</w:t>
      </w:r>
      <w:proofErr w:type="spellEnd"/>
      <w:r w:rsidRPr="00172E11">
        <w:rPr>
          <w:sz w:val="28"/>
          <w:szCs w:val="28"/>
        </w:rPr>
        <w:t>, Джон Тейлор).</w:t>
      </w:r>
    </w:p>
    <w:p w14:paraId="3C9119D0" w14:textId="0B1BF1F9" w:rsidR="00C877F1" w:rsidRPr="00172E11" w:rsidRDefault="00C877F1" w:rsidP="00C877F1">
      <w:pPr>
        <w:spacing w:line="360" w:lineRule="auto"/>
        <w:ind w:firstLine="851"/>
        <w:jc w:val="both"/>
        <w:rPr>
          <w:sz w:val="28"/>
          <w:szCs w:val="28"/>
        </w:rPr>
      </w:pPr>
      <w:r w:rsidRPr="00172E11">
        <w:rPr>
          <w:sz w:val="28"/>
          <w:szCs w:val="28"/>
        </w:rPr>
        <w:lastRenderedPageBreak/>
        <w:t xml:space="preserve"> Зауважимо, що студенти КГ (майбутні вчителі), на жаль, апелюють виключно до видатних педагогів минулого та, як виключення, відзначають власних шкільних учителів. Для успішного становлення </w:t>
      </w:r>
      <w:proofErr w:type="spellStart"/>
      <w:r w:rsidRPr="00172E11">
        <w:rPr>
          <w:sz w:val="28"/>
          <w:szCs w:val="28"/>
        </w:rPr>
        <w:t>ціннісно</w:t>
      </w:r>
      <w:proofErr w:type="spellEnd"/>
      <w:r w:rsidRPr="00172E11">
        <w:rPr>
          <w:sz w:val="28"/>
          <w:szCs w:val="28"/>
        </w:rPr>
        <w:t>-смислової майбутніх фахівців особливого значення має спрямованість особистості (гуманістична і егоцентрична; часова перспектива), самоідентифікація майбутніх фахівців, особливості якої досліджувалися на основі використання проективної методики «Хто Я» М. Куна і Т. Мак-</w:t>
      </w:r>
      <w:proofErr w:type="spellStart"/>
      <w:r w:rsidRPr="00172E11">
        <w:rPr>
          <w:sz w:val="28"/>
          <w:szCs w:val="28"/>
        </w:rPr>
        <w:t>Партланда</w:t>
      </w:r>
      <w:proofErr w:type="spellEnd"/>
      <w:r w:rsidRPr="00172E11">
        <w:rPr>
          <w:sz w:val="28"/>
          <w:szCs w:val="28"/>
        </w:rPr>
        <w:t xml:space="preserve">. </w:t>
      </w:r>
    </w:p>
    <w:p w14:paraId="7FF5AE54" w14:textId="77777777" w:rsidR="00D576B9" w:rsidRPr="00172E11" w:rsidRDefault="00D576B9" w:rsidP="002A1C15">
      <w:pPr>
        <w:spacing w:line="360" w:lineRule="auto"/>
        <w:ind w:firstLine="709"/>
        <w:jc w:val="both"/>
        <w:rPr>
          <w:sz w:val="28"/>
          <w:szCs w:val="28"/>
        </w:rPr>
      </w:pPr>
    </w:p>
    <w:p w14:paraId="59388CB8" w14:textId="77777777" w:rsidR="00C877F1" w:rsidRPr="00172E11" w:rsidRDefault="00C877F1" w:rsidP="002A1C15">
      <w:pPr>
        <w:spacing w:line="360" w:lineRule="auto"/>
        <w:ind w:firstLine="709"/>
        <w:jc w:val="both"/>
        <w:rPr>
          <w:sz w:val="28"/>
          <w:szCs w:val="28"/>
        </w:rPr>
      </w:pPr>
    </w:p>
    <w:p w14:paraId="38ABDE3D" w14:textId="77777777" w:rsidR="00C877F1" w:rsidRPr="00172E11" w:rsidRDefault="00C877F1" w:rsidP="002A1C15">
      <w:pPr>
        <w:spacing w:line="360" w:lineRule="auto"/>
        <w:ind w:firstLine="709"/>
        <w:jc w:val="both"/>
        <w:rPr>
          <w:sz w:val="28"/>
          <w:szCs w:val="28"/>
        </w:rPr>
      </w:pPr>
    </w:p>
    <w:p w14:paraId="3A44BDC9" w14:textId="77777777" w:rsidR="00C877F1" w:rsidRPr="00172E11" w:rsidRDefault="00C877F1" w:rsidP="002A1C15">
      <w:pPr>
        <w:spacing w:line="360" w:lineRule="auto"/>
        <w:ind w:firstLine="709"/>
        <w:jc w:val="both"/>
        <w:rPr>
          <w:sz w:val="28"/>
          <w:szCs w:val="28"/>
        </w:rPr>
      </w:pPr>
    </w:p>
    <w:p w14:paraId="59DC8BF8" w14:textId="77777777" w:rsidR="00C877F1" w:rsidRPr="00172E11" w:rsidRDefault="00C877F1" w:rsidP="002A1C15">
      <w:pPr>
        <w:spacing w:line="360" w:lineRule="auto"/>
        <w:ind w:firstLine="709"/>
        <w:jc w:val="both"/>
        <w:rPr>
          <w:sz w:val="28"/>
          <w:szCs w:val="28"/>
        </w:rPr>
      </w:pPr>
    </w:p>
    <w:p w14:paraId="7EC99A2A" w14:textId="77777777" w:rsidR="00C877F1" w:rsidRPr="00172E11" w:rsidRDefault="00C877F1" w:rsidP="002A1C15">
      <w:pPr>
        <w:spacing w:line="360" w:lineRule="auto"/>
        <w:ind w:firstLine="709"/>
        <w:jc w:val="both"/>
        <w:rPr>
          <w:sz w:val="28"/>
          <w:szCs w:val="28"/>
        </w:rPr>
      </w:pPr>
    </w:p>
    <w:p w14:paraId="178F25FF" w14:textId="77777777" w:rsidR="00C877F1" w:rsidRPr="00172E11" w:rsidRDefault="00C877F1" w:rsidP="002A1C15">
      <w:pPr>
        <w:spacing w:line="360" w:lineRule="auto"/>
        <w:ind w:firstLine="709"/>
        <w:jc w:val="both"/>
        <w:rPr>
          <w:sz w:val="28"/>
          <w:szCs w:val="28"/>
        </w:rPr>
      </w:pPr>
    </w:p>
    <w:p w14:paraId="54EFCE79" w14:textId="77777777" w:rsidR="00C877F1" w:rsidRPr="00172E11" w:rsidRDefault="00C877F1" w:rsidP="002A1C15">
      <w:pPr>
        <w:spacing w:line="360" w:lineRule="auto"/>
        <w:ind w:firstLine="709"/>
        <w:jc w:val="both"/>
        <w:rPr>
          <w:sz w:val="28"/>
          <w:szCs w:val="28"/>
        </w:rPr>
      </w:pPr>
    </w:p>
    <w:p w14:paraId="7C77ABFE" w14:textId="77777777" w:rsidR="00C877F1" w:rsidRPr="00172E11" w:rsidRDefault="00C877F1" w:rsidP="002A1C15">
      <w:pPr>
        <w:spacing w:line="360" w:lineRule="auto"/>
        <w:ind w:firstLine="709"/>
        <w:jc w:val="both"/>
        <w:rPr>
          <w:sz w:val="28"/>
          <w:szCs w:val="28"/>
        </w:rPr>
      </w:pPr>
    </w:p>
    <w:p w14:paraId="39544C3D" w14:textId="77777777" w:rsidR="00C877F1" w:rsidRPr="00172E11" w:rsidRDefault="00C877F1" w:rsidP="002A1C15">
      <w:pPr>
        <w:spacing w:line="360" w:lineRule="auto"/>
        <w:ind w:firstLine="709"/>
        <w:jc w:val="both"/>
        <w:rPr>
          <w:sz w:val="28"/>
          <w:szCs w:val="28"/>
        </w:rPr>
      </w:pPr>
    </w:p>
    <w:p w14:paraId="26BC7E2F" w14:textId="77777777" w:rsidR="00C877F1" w:rsidRPr="00172E11" w:rsidRDefault="00C877F1" w:rsidP="002A1C15">
      <w:pPr>
        <w:spacing w:line="360" w:lineRule="auto"/>
        <w:ind w:firstLine="709"/>
        <w:jc w:val="both"/>
        <w:rPr>
          <w:sz w:val="28"/>
          <w:szCs w:val="28"/>
        </w:rPr>
      </w:pPr>
    </w:p>
    <w:p w14:paraId="7A57E3E7" w14:textId="77777777" w:rsidR="00C877F1" w:rsidRPr="00172E11" w:rsidRDefault="00C877F1" w:rsidP="002A1C15">
      <w:pPr>
        <w:spacing w:line="360" w:lineRule="auto"/>
        <w:ind w:firstLine="709"/>
        <w:jc w:val="both"/>
        <w:rPr>
          <w:sz w:val="28"/>
          <w:szCs w:val="28"/>
        </w:rPr>
      </w:pPr>
    </w:p>
    <w:p w14:paraId="57A44376" w14:textId="77777777" w:rsidR="00C877F1" w:rsidRPr="00172E11" w:rsidRDefault="00C877F1" w:rsidP="002A1C15">
      <w:pPr>
        <w:spacing w:line="360" w:lineRule="auto"/>
        <w:ind w:firstLine="709"/>
        <w:jc w:val="both"/>
        <w:rPr>
          <w:sz w:val="28"/>
          <w:szCs w:val="28"/>
        </w:rPr>
      </w:pPr>
    </w:p>
    <w:p w14:paraId="116302F8" w14:textId="77777777" w:rsidR="00C877F1" w:rsidRPr="00172E11" w:rsidRDefault="00C877F1" w:rsidP="002A1C15">
      <w:pPr>
        <w:spacing w:line="360" w:lineRule="auto"/>
        <w:ind w:firstLine="709"/>
        <w:jc w:val="both"/>
        <w:rPr>
          <w:sz w:val="28"/>
          <w:szCs w:val="28"/>
        </w:rPr>
      </w:pPr>
    </w:p>
    <w:p w14:paraId="23104D83" w14:textId="77777777" w:rsidR="00C877F1" w:rsidRPr="00172E11" w:rsidRDefault="00C877F1" w:rsidP="002A1C15">
      <w:pPr>
        <w:spacing w:line="360" w:lineRule="auto"/>
        <w:ind w:firstLine="709"/>
        <w:jc w:val="both"/>
        <w:rPr>
          <w:sz w:val="28"/>
          <w:szCs w:val="28"/>
        </w:rPr>
      </w:pPr>
    </w:p>
    <w:p w14:paraId="477343F1" w14:textId="77777777" w:rsidR="00C877F1" w:rsidRPr="00172E11" w:rsidRDefault="00C877F1" w:rsidP="002A1C15">
      <w:pPr>
        <w:spacing w:line="360" w:lineRule="auto"/>
        <w:ind w:firstLine="709"/>
        <w:jc w:val="both"/>
        <w:rPr>
          <w:sz w:val="28"/>
          <w:szCs w:val="28"/>
        </w:rPr>
      </w:pPr>
    </w:p>
    <w:p w14:paraId="6E3B92DF" w14:textId="77777777" w:rsidR="00C877F1" w:rsidRPr="00172E11" w:rsidRDefault="00C877F1" w:rsidP="002A1C15">
      <w:pPr>
        <w:spacing w:line="360" w:lineRule="auto"/>
        <w:ind w:firstLine="709"/>
        <w:jc w:val="both"/>
        <w:rPr>
          <w:sz w:val="28"/>
          <w:szCs w:val="28"/>
        </w:rPr>
      </w:pPr>
    </w:p>
    <w:p w14:paraId="509ADC62" w14:textId="77777777" w:rsidR="00C877F1" w:rsidRPr="00172E11" w:rsidRDefault="00C877F1" w:rsidP="002A1C15">
      <w:pPr>
        <w:spacing w:line="360" w:lineRule="auto"/>
        <w:ind w:firstLine="709"/>
        <w:jc w:val="both"/>
        <w:rPr>
          <w:sz w:val="28"/>
          <w:szCs w:val="28"/>
        </w:rPr>
      </w:pPr>
    </w:p>
    <w:p w14:paraId="4FA79CFE" w14:textId="77777777" w:rsidR="00C877F1" w:rsidRPr="00172E11" w:rsidRDefault="00C877F1" w:rsidP="002A1C15">
      <w:pPr>
        <w:spacing w:line="360" w:lineRule="auto"/>
        <w:ind w:firstLine="709"/>
        <w:jc w:val="both"/>
        <w:rPr>
          <w:sz w:val="28"/>
          <w:szCs w:val="28"/>
        </w:rPr>
      </w:pPr>
    </w:p>
    <w:p w14:paraId="3AD4C865" w14:textId="77777777" w:rsidR="00C877F1" w:rsidRPr="00172E11" w:rsidRDefault="00C877F1" w:rsidP="002A1C15">
      <w:pPr>
        <w:spacing w:line="360" w:lineRule="auto"/>
        <w:ind w:firstLine="709"/>
        <w:jc w:val="both"/>
        <w:rPr>
          <w:sz w:val="28"/>
          <w:szCs w:val="28"/>
        </w:rPr>
      </w:pPr>
    </w:p>
    <w:p w14:paraId="6D18E94F" w14:textId="77777777" w:rsidR="00D576B9" w:rsidRPr="00172E11" w:rsidRDefault="00D576B9" w:rsidP="002A1C15">
      <w:pPr>
        <w:spacing w:line="360" w:lineRule="auto"/>
        <w:ind w:firstLine="709"/>
        <w:jc w:val="both"/>
        <w:rPr>
          <w:sz w:val="28"/>
          <w:szCs w:val="28"/>
        </w:rPr>
      </w:pPr>
    </w:p>
    <w:p w14:paraId="0598C9BC" w14:textId="77777777" w:rsidR="00D576B9" w:rsidRPr="00172E11" w:rsidRDefault="00D576B9" w:rsidP="002A1C15">
      <w:pPr>
        <w:spacing w:line="360" w:lineRule="auto"/>
        <w:ind w:firstLine="709"/>
        <w:jc w:val="both"/>
        <w:rPr>
          <w:sz w:val="28"/>
          <w:szCs w:val="28"/>
        </w:rPr>
      </w:pPr>
    </w:p>
    <w:p w14:paraId="35413188" w14:textId="77777777" w:rsidR="00D576B9" w:rsidRPr="00172E11" w:rsidRDefault="00D576B9" w:rsidP="002A1C15">
      <w:pPr>
        <w:spacing w:line="360" w:lineRule="auto"/>
        <w:ind w:firstLine="709"/>
        <w:jc w:val="both"/>
        <w:rPr>
          <w:sz w:val="28"/>
          <w:szCs w:val="28"/>
        </w:rPr>
      </w:pPr>
    </w:p>
    <w:p w14:paraId="139360C1" w14:textId="77777777" w:rsidR="003F4631" w:rsidRPr="00172E11" w:rsidRDefault="003F4631" w:rsidP="003F4631">
      <w:pPr>
        <w:pStyle w:val="ad"/>
        <w:spacing w:after="0" w:line="360" w:lineRule="auto"/>
        <w:ind w:right="223" w:firstLine="707"/>
        <w:jc w:val="both"/>
        <w:rPr>
          <w:sz w:val="28"/>
          <w:szCs w:val="28"/>
        </w:rPr>
      </w:pPr>
    </w:p>
    <w:bookmarkEnd w:id="0"/>
    <w:p w14:paraId="6F9EC198" w14:textId="1741AD28" w:rsidR="00564AF7" w:rsidRPr="00172E11" w:rsidRDefault="00564AF7" w:rsidP="00BC2FF7">
      <w:pPr>
        <w:pStyle w:val="a9"/>
        <w:widowControl w:val="0"/>
        <w:tabs>
          <w:tab w:val="left" w:pos="1638"/>
        </w:tabs>
        <w:autoSpaceDE w:val="0"/>
        <w:autoSpaceDN w:val="0"/>
        <w:spacing w:after="0" w:line="360" w:lineRule="auto"/>
        <w:ind w:left="788" w:right="221"/>
        <w:contextualSpacing w:val="0"/>
        <w:jc w:val="both"/>
        <w:rPr>
          <w:sz w:val="28"/>
        </w:rPr>
      </w:pPr>
    </w:p>
    <w:sectPr w:rsidR="00564AF7" w:rsidRPr="00172E11"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C0B2F" w14:textId="77777777" w:rsidR="00BE3135" w:rsidRPr="00CB2167" w:rsidRDefault="00BE3135" w:rsidP="00004A71">
      <w:r w:rsidRPr="00CB2167">
        <w:separator/>
      </w:r>
    </w:p>
  </w:endnote>
  <w:endnote w:type="continuationSeparator" w:id="0">
    <w:p w14:paraId="2E92AFB9" w14:textId="77777777" w:rsidR="00BE3135" w:rsidRPr="00CB2167" w:rsidRDefault="00BE3135"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2069" w14:textId="77777777" w:rsidR="00BE3135" w:rsidRPr="00CB2167" w:rsidRDefault="00BE3135" w:rsidP="00004A71">
      <w:r w:rsidRPr="00CB2167">
        <w:separator/>
      </w:r>
    </w:p>
  </w:footnote>
  <w:footnote w:type="continuationSeparator" w:id="0">
    <w:p w14:paraId="13C9BA7E" w14:textId="77777777" w:rsidR="00BE3135" w:rsidRPr="00CB2167" w:rsidRDefault="00BE3135"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38058CB"/>
    <w:multiLevelType w:val="multilevel"/>
    <w:tmpl w:val="B34CF0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7"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8"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9"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1" w15:restartNumberingAfterBreak="0">
    <w:nsid w:val="3FB36E10"/>
    <w:multiLevelType w:val="hybridMultilevel"/>
    <w:tmpl w:val="70389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5" w15:restartNumberingAfterBreak="0">
    <w:nsid w:val="6A9F36AF"/>
    <w:multiLevelType w:val="hybridMultilevel"/>
    <w:tmpl w:val="4996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7"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6"/>
  </w:num>
  <w:num w:numId="6" w16cid:durableId="1586453798">
    <w:abstractNumId w:val="22"/>
  </w:num>
  <w:num w:numId="7" w16cid:durableId="940264117">
    <w:abstractNumId w:val="14"/>
  </w:num>
  <w:num w:numId="8" w16cid:durableId="1091973638">
    <w:abstractNumId w:val="2"/>
  </w:num>
  <w:num w:numId="9" w16cid:durableId="1294483893">
    <w:abstractNumId w:val="27"/>
  </w:num>
  <w:num w:numId="10" w16cid:durableId="707603131">
    <w:abstractNumId w:val="1"/>
  </w:num>
  <w:num w:numId="11" w16cid:durableId="1384524738">
    <w:abstractNumId w:val="13"/>
  </w:num>
  <w:num w:numId="12" w16cid:durableId="423381006">
    <w:abstractNumId w:val="17"/>
  </w:num>
  <w:num w:numId="13" w16cid:durableId="2001076370">
    <w:abstractNumId w:val="16"/>
  </w:num>
  <w:num w:numId="14" w16cid:durableId="824902987">
    <w:abstractNumId w:val="24"/>
  </w:num>
  <w:num w:numId="15" w16cid:durableId="1228153242">
    <w:abstractNumId w:val="18"/>
  </w:num>
  <w:num w:numId="16" w16cid:durableId="2066490499">
    <w:abstractNumId w:val="19"/>
  </w:num>
  <w:num w:numId="17" w16cid:durableId="485824196">
    <w:abstractNumId w:val="15"/>
  </w:num>
  <w:num w:numId="18" w16cid:durableId="1621379135">
    <w:abstractNumId w:val="21"/>
  </w:num>
  <w:num w:numId="19" w16cid:durableId="147810951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1C62"/>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09A1"/>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2E11"/>
    <w:rsid w:val="00173C0F"/>
    <w:rsid w:val="00173E3E"/>
    <w:rsid w:val="00174048"/>
    <w:rsid w:val="00174859"/>
    <w:rsid w:val="00176CF8"/>
    <w:rsid w:val="0018003E"/>
    <w:rsid w:val="001803CA"/>
    <w:rsid w:val="00181226"/>
    <w:rsid w:val="00184025"/>
    <w:rsid w:val="00184D3C"/>
    <w:rsid w:val="001855E6"/>
    <w:rsid w:val="0018611F"/>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6094"/>
    <w:rsid w:val="001B7006"/>
    <w:rsid w:val="001B787D"/>
    <w:rsid w:val="001B7AA0"/>
    <w:rsid w:val="001C128A"/>
    <w:rsid w:val="001C2328"/>
    <w:rsid w:val="001C2827"/>
    <w:rsid w:val="001C30FB"/>
    <w:rsid w:val="001C41A7"/>
    <w:rsid w:val="001C5F7A"/>
    <w:rsid w:val="001C6777"/>
    <w:rsid w:val="001C68BD"/>
    <w:rsid w:val="001C6DA7"/>
    <w:rsid w:val="001C6F30"/>
    <w:rsid w:val="001C79F8"/>
    <w:rsid w:val="001C7BCC"/>
    <w:rsid w:val="001C7CB7"/>
    <w:rsid w:val="001D4671"/>
    <w:rsid w:val="001D4DE9"/>
    <w:rsid w:val="001D60EE"/>
    <w:rsid w:val="001E0E84"/>
    <w:rsid w:val="001E1987"/>
    <w:rsid w:val="001E21CA"/>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438"/>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4F8"/>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1C1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21BD"/>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6D65"/>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84"/>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A55"/>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3ACA"/>
    <w:rsid w:val="00554446"/>
    <w:rsid w:val="0055606A"/>
    <w:rsid w:val="005576F5"/>
    <w:rsid w:val="00560845"/>
    <w:rsid w:val="00560C29"/>
    <w:rsid w:val="00560EB2"/>
    <w:rsid w:val="00563C9C"/>
    <w:rsid w:val="0056401E"/>
    <w:rsid w:val="0056406E"/>
    <w:rsid w:val="00564283"/>
    <w:rsid w:val="00564AF7"/>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58B9"/>
    <w:rsid w:val="005F67AC"/>
    <w:rsid w:val="005F6812"/>
    <w:rsid w:val="005F6F50"/>
    <w:rsid w:val="00600537"/>
    <w:rsid w:val="00600975"/>
    <w:rsid w:val="0060247F"/>
    <w:rsid w:val="0060326F"/>
    <w:rsid w:val="00604772"/>
    <w:rsid w:val="0060663A"/>
    <w:rsid w:val="00606953"/>
    <w:rsid w:val="006078EA"/>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45D9"/>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0D84"/>
    <w:rsid w:val="006A122F"/>
    <w:rsid w:val="006A1399"/>
    <w:rsid w:val="006A1D83"/>
    <w:rsid w:val="006A5B6E"/>
    <w:rsid w:val="006A5EF6"/>
    <w:rsid w:val="006A5F4A"/>
    <w:rsid w:val="006A6556"/>
    <w:rsid w:val="006A6596"/>
    <w:rsid w:val="006A6A3E"/>
    <w:rsid w:val="006B1626"/>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77A"/>
    <w:rsid w:val="00716D1D"/>
    <w:rsid w:val="00716F02"/>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0409"/>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4BB7"/>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4DAA"/>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0250"/>
    <w:rsid w:val="00911289"/>
    <w:rsid w:val="00911685"/>
    <w:rsid w:val="00912812"/>
    <w:rsid w:val="00913610"/>
    <w:rsid w:val="00913834"/>
    <w:rsid w:val="00914E64"/>
    <w:rsid w:val="009162FA"/>
    <w:rsid w:val="009163A0"/>
    <w:rsid w:val="0092198C"/>
    <w:rsid w:val="00921E15"/>
    <w:rsid w:val="009231C1"/>
    <w:rsid w:val="009231E9"/>
    <w:rsid w:val="00925E01"/>
    <w:rsid w:val="009266E7"/>
    <w:rsid w:val="00927DF0"/>
    <w:rsid w:val="00930C23"/>
    <w:rsid w:val="0093231D"/>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5925"/>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40AC"/>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9F7797"/>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9BB"/>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538D"/>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2FF7"/>
    <w:rsid w:val="00BC3B7D"/>
    <w:rsid w:val="00BC5ADB"/>
    <w:rsid w:val="00BC5CE7"/>
    <w:rsid w:val="00BC6095"/>
    <w:rsid w:val="00BC6139"/>
    <w:rsid w:val="00BC7C43"/>
    <w:rsid w:val="00BC7F1B"/>
    <w:rsid w:val="00BD0A1D"/>
    <w:rsid w:val="00BD18E9"/>
    <w:rsid w:val="00BD2359"/>
    <w:rsid w:val="00BD5E79"/>
    <w:rsid w:val="00BD6346"/>
    <w:rsid w:val="00BD74B9"/>
    <w:rsid w:val="00BE09BC"/>
    <w:rsid w:val="00BE119E"/>
    <w:rsid w:val="00BE18F2"/>
    <w:rsid w:val="00BE2660"/>
    <w:rsid w:val="00BE3135"/>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7F1"/>
    <w:rsid w:val="00C87DF6"/>
    <w:rsid w:val="00C900CE"/>
    <w:rsid w:val="00C9214F"/>
    <w:rsid w:val="00C940DF"/>
    <w:rsid w:val="00C971A8"/>
    <w:rsid w:val="00CA0043"/>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06F"/>
    <w:rsid w:val="00D449E6"/>
    <w:rsid w:val="00D47B26"/>
    <w:rsid w:val="00D502F6"/>
    <w:rsid w:val="00D530AE"/>
    <w:rsid w:val="00D5366E"/>
    <w:rsid w:val="00D53E1E"/>
    <w:rsid w:val="00D554D7"/>
    <w:rsid w:val="00D55A20"/>
    <w:rsid w:val="00D576B9"/>
    <w:rsid w:val="00D606B6"/>
    <w:rsid w:val="00D62825"/>
    <w:rsid w:val="00D633D7"/>
    <w:rsid w:val="00D63EBF"/>
    <w:rsid w:val="00D64032"/>
    <w:rsid w:val="00D647A0"/>
    <w:rsid w:val="00D64CB2"/>
    <w:rsid w:val="00D66971"/>
    <w:rsid w:val="00D676DF"/>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64"/>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1FE3"/>
    <w:rsid w:val="00DC297E"/>
    <w:rsid w:val="00DC2DD5"/>
    <w:rsid w:val="00DC42C8"/>
    <w:rsid w:val="00DD0A3D"/>
    <w:rsid w:val="00DD1AB3"/>
    <w:rsid w:val="00DD22F0"/>
    <w:rsid w:val="00DD267E"/>
    <w:rsid w:val="00DD4240"/>
    <w:rsid w:val="00DD5AFD"/>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679"/>
    <w:rsid w:val="00EF699C"/>
    <w:rsid w:val="00EF6BF8"/>
    <w:rsid w:val="00F01379"/>
    <w:rsid w:val="00F024DB"/>
    <w:rsid w:val="00F04522"/>
    <w:rsid w:val="00F04C95"/>
    <w:rsid w:val="00F06002"/>
    <w:rsid w:val="00F06772"/>
    <w:rsid w:val="00F06DD9"/>
    <w:rsid w:val="00F06E5B"/>
    <w:rsid w:val="00F07241"/>
    <w:rsid w:val="00F0730D"/>
    <w:rsid w:val="00F07DD2"/>
    <w:rsid w:val="00F1264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E08"/>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62CF"/>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17242</Words>
  <Characters>98285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2024-12-21T13:29:00Z</dcterms:created>
  <dcterms:modified xsi:type="dcterms:W3CDTF">2024-12-21T13:30:00Z</dcterms:modified>
</cp:coreProperties>
</file>