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EFF90" w14:textId="77777777" w:rsidR="0000146C" w:rsidRPr="006051C1" w:rsidRDefault="0000146C" w:rsidP="00620C86">
      <w:pPr>
        <w:pStyle w:val="1"/>
        <w:spacing w:before="83"/>
        <w:ind w:left="949" w:right="230" w:hanging="949"/>
      </w:pPr>
      <w:bookmarkStart w:id="0" w:name="_Hlk174782530"/>
      <w:r w:rsidRPr="006051C1">
        <w:t>РОЗДІЛ 1</w:t>
      </w:r>
    </w:p>
    <w:p w14:paraId="66351745" w14:textId="77777777" w:rsidR="00E61E51" w:rsidRPr="006051C1" w:rsidRDefault="00E61E51" w:rsidP="004A4009">
      <w:pPr>
        <w:spacing w:line="360" w:lineRule="auto"/>
        <w:jc w:val="both"/>
        <w:rPr>
          <w:sz w:val="28"/>
          <w:szCs w:val="28"/>
          <w:lang w:eastAsia="en-US"/>
        </w:rPr>
      </w:pPr>
    </w:p>
    <w:p w14:paraId="1280BEBF" w14:textId="5E4F5CDD" w:rsidR="0000146C" w:rsidRPr="006051C1" w:rsidRDefault="004A4009" w:rsidP="004A4009">
      <w:pPr>
        <w:pStyle w:val="ad"/>
        <w:spacing w:after="0" w:line="360" w:lineRule="auto"/>
        <w:jc w:val="center"/>
        <w:rPr>
          <w:b/>
          <w:bCs/>
          <w:caps/>
          <w:sz w:val="28"/>
          <w:szCs w:val="28"/>
          <w:shd w:val="clear" w:color="auto" w:fill="FFFFFF"/>
        </w:rPr>
      </w:pPr>
      <w:r w:rsidRPr="006051C1">
        <w:rPr>
          <w:b/>
          <w:bCs/>
          <w:caps/>
          <w:sz w:val="28"/>
          <w:szCs w:val="28"/>
        </w:rPr>
        <w:t>Теоретико-методологічні підходи до вивчення проблеми</w:t>
      </w:r>
      <w:r w:rsidRPr="006051C1">
        <w:rPr>
          <w:b/>
          <w:bCs/>
          <w:sz w:val="28"/>
          <w:szCs w:val="28"/>
          <w:shd w:val="clear" w:color="auto" w:fill="FFFFFF"/>
        </w:rPr>
        <w:t xml:space="preserve"> </w:t>
      </w:r>
      <w:r w:rsidRPr="006051C1">
        <w:rPr>
          <w:b/>
          <w:bCs/>
          <w:caps/>
          <w:sz w:val="28"/>
          <w:szCs w:val="28"/>
          <w:shd w:val="clear" w:color="auto" w:fill="FFFFFF"/>
        </w:rPr>
        <w:t>профілактики віктимної поведінки неповнолітніх в умовах сучасного соціуму</w:t>
      </w:r>
    </w:p>
    <w:p w14:paraId="5BFF959C" w14:textId="77777777" w:rsidR="004A4009" w:rsidRPr="006051C1" w:rsidRDefault="004A4009" w:rsidP="004A4009">
      <w:pPr>
        <w:pStyle w:val="ad"/>
        <w:spacing w:after="0" w:line="360" w:lineRule="auto"/>
        <w:jc w:val="center"/>
        <w:rPr>
          <w:b/>
          <w:bCs/>
          <w:caps/>
          <w:sz w:val="28"/>
          <w:szCs w:val="28"/>
          <w:shd w:val="clear" w:color="auto" w:fill="FFFFFF"/>
        </w:rPr>
      </w:pPr>
    </w:p>
    <w:p w14:paraId="73A03392" w14:textId="77777777" w:rsidR="004A4009" w:rsidRPr="006051C1" w:rsidRDefault="004A4009" w:rsidP="004A4009">
      <w:pPr>
        <w:pStyle w:val="ad"/>
        <w:spacing w:after="0" w:line="360" w:lineRule="auto"/>
        <w:jc w:val="center"/>
        <w:rPr>
          <w:b/>
          <w:bCs/>
          <w:sz w:val="28"/>
          <w:szCs w:val="28"/>
        </w:rPr>
      </w:pPr>
    </w:p>
    <w:p w14:paraId="5912498A" w14:textId="55444996" w:rsidR="004A4009" w:rsidRPr="006051C1" w:rsidRDefault="004A4009">
      <w:pPr>
        <w:pStyle w:val="ad"/>
        <w:numPr>
          <w:ilvl w:val="1"/>
          <w:numId w:val="11"/>
        </w:numPr>
        <w:spacing w:after="0" w:line="360" w:lineRule="auto"/>
        <w:ind w:right="219"/>
        <w:jc w:val="both"/>
        <w:rPr>
          <w:b/>
          <w:iCs/>
          <w:sz w:val="28"/>
          <w:szCs w:val="28"/>
        </w:rPr>
      </w:pPr>
      <w:r w:rsidRPr="006051C1">
        <w:rPr>
          <w:b/>
          <w:iCs/>
          <w:sz w:val="28"/>
          <w:szCs w:val="28"/>
        </w:rPr>
        <w:t xml:space="preserve">Теоретичні основи психологічної профілактики </w:t>
      </w:r>
      <w:proofErr w:type="spellStart"/>
      <w:r w:rsidRPr="006051C1">
        <w:rPr>
          <w:b/>
          <w:iCs/>
          <w:sz w:val="28"/>
          <w:szCs w:val="28"/>
        </w:rPr>
        <w:t>віктимної</w:t>
      </w:r>
      <w:proofErr w:type="spellEnd"/>
      <w:r w:rsidRPr="006051C1">
        <w:rPr>
          <w:b/>
          <w:iCs/>
          <w:sz w:val="28"/>
          <w:szCs w:val="28"/>
        </w:rPr>
        <w:t xml:space="preserve"> поведінки підлітків – учнів загальноосвітніх шкіл</w:t>
      </w:r>
    </w:p>
    <w:p w14:paraId="46D1A32E" w14:textId="77777777" w:rsidR="004A4009" w:rsidRPr="006051C1" w:rsidRDefault="004A4009" w:rsidP="004A4009">
      <w:pPr>
        <w:pStyle w:val="ad"/>
        <w:spacing w:after="0" w:line="360" w:lineRule="auto"/>
        <w:ind w:left="707" w:right="219"/>
        <w:jc w:val="both"/>
        <w:rPr>
          <w:sz w:val="28"/>
          <w:szCs w:val="28"/>
        </w:rPr>
      </w:pPr>
    </w:p>
    <w:p w14:paraId="470865BC" w14:textId="1E2912F4" w:rsidR="004A4009" w:rsidRPr="006051C1" w:rsidRDefault="004A4009" w:rsidP="004A4009">
      <w:pPr>
        <w:pStyle w:val="ad"/>
        <w:spacing w:after="0" w:line="360" w:lineRule="auto"/>
        <w:ind w:right="219" w:firstLine="707"/>
        <w:jc w:val="both"/>
        <w:rPr>
          <w:b/>
          <w:i/>
          <w:sz w:val="28"/>
          <w:szCs w:val="28"/>
        </w:rPr>
      </w:pPr>
      <w:r w:rsidRPr="006051C1">
        <w:rPr>
          <w:sz w:val="28"/>
          <w:szCs w:val="28"/>
        </w:rPr>
        <w:t>Розкрито сутність понять «</w:t>
      </w:r>
      <w:proofErr w:type="spellStart"/>
      <w:r w:rsidRPr="006051C1">
        <w:rPr>
          <w:sz w:val="28"/>
          <w:szCs w:val="28"/>
        </w:rPr>
        <w:t>віктимність</w:t>
      </w:r>
      <w:proofErr w:type="spellEnd"/>
      <w:r w:rsidRPr="006051C1">
        <w:rPr>
          <w:sz w:val="28"/>
          <w:szCs w:val="28"/>
        </w:rPr>
        <w:t>», «</w:t>
      </w:r>
      <w:proofErr w:type="spellStart"/>
      <w:r w:rsidRPr="006051C1">
        <w:rPr>
          <w:sz w:val="28"/>
          <w:szCs w:val="28"/>
        </w:rPr>
        <w:t>віктимна</w:t>
      </w:r>
      <w:proofErr w:type="spellEnd"/>
      <w:r w:rsidRPr="006051C1">
        <w:rPr>
          <w:sz w:val="28"/>
          <w:szCs w:val="28"/>
        </w:rPr>
        <w:t xml:space="preserve"> поведінка» та «</w:t>
      </w:r>
      <w:proofErr w:type="spellStart"/>
      <w:r w:rsidRPr="006051C1">
        <w:rPr>
          <w:sz w:val="28"/>
          <w:szCs w:val="28"/>
        </w:rPr>
        <w:t>віктимізація</w:t>
      </w:r>
      <w:proofErr w:type="spellEnd"/>
      <w:r w:rsidRPr="006051C1">
        <w:rPr>
          <w:sz w:val="28"/>
          <w:szCs w:val="28"/>
        </w:rPr>
        <w:t xml:space="preserve">», проаналізовано чинники </w:t>
      </w:r>
      <w:proofErr w:type="spellStart"/>
      <w:r w:rsidRPr="006051C1">
        <w:rPr>
          <w:sz w:val="28"/>
          <w:szCs w:val="28"/>
        </w:rPr>
        <w:t>віктимізації</w:t>
      </w:r>
      <w:proofErr w:type="spellEnd"/>
      <w:r w:rsidRPr="006051C1">
        <w:rPr>
          <w:sz w:val="28"/>
          <w:szCs w:val="28"/>
        </w:rPr>
        <w:t xml:space="preserve"> підлітків; з’ясовано соціально-педагогічну сутність профілактики </w:t>
      </w:r>
      <w:proofErr w:type="spellStart"/>
      <w:r w:rsidRPr="006051C1">
        <w:rPr>
          <w:sz w:val="28"/>
          <w:szCs w:val="28"/>
        </w:rPr>
        <w:t>віктимної</w:t>
      </w:r>
      <w:proofErr w:type="spellEnd"/>
      <w:r w:rsidRPr="006051C1">
        <w:rPr>
          <w:sz w:val="28"/>
          <w:szCs w:val="28"/>
        </w:rPr>
        <w:t xml:space="preserve"> поведінки підлітків – учнів загальноосвітніх шкіл; розкрито теоретичні засади організації інтерактивного соціально-педагогічного театру як інноваційної методики профілактичної роботи з </w:t>
      </w:r>
      <w:proofErr w:type="spellStart"/>
      <w:r w:rsidRPr="006051C1">
        <w:rPr>
          <w:sz w:val="28"/>
          <w:szCs w:val="28"/>
        </w:rPr>
        <w:t>віктимними</w:t>
      </w:r>
      <w:proofErr w:type="spellEnd"/>
      <w:r w:rsidRPr="006051C1">
        <w:rPr>
          <w:sz w:val="28"/>
          <w:szCs w:val="28"/>
        </w:rPr>
        <w:t xml:space="preserve"> підлітками.</w:t>
      </w:r>
    </w:p>
    <w:p w14:paraId="711D3ED3" w14:textId="77777777" w:rsidR="004A4009" w:rsidRPr="006051C1" w:rsidRDefault="004A4009" w:rsidP="004A4009">
      <w:pPr>
        <w:pStyle w:val="ad"/>
        <w:spacing w:after="0" w:line="360" w:lineRule="auto"/>
        <w:ind w:right="263"/>
        <w:jc w:val="both"/>
        <w:rPr>
          <w:sz w:val="28"/>
          <w:szCs w:val="28"/>
        </w:rPr>
      </w:pPr>
      <w:r w:rsidRPr="006051C1">
        <w:rPr>
          <w:sz w:val="28"/>
          <w:szCs w:val="28"/>
        </w:rPr>
        <w:t xml:space="preserve">         Наголошено, що сучасний етап розвитку України як незалежної держави характеризується як позитивними змінами в суспільстві, так і низкою негативних соціальних явищ, зокрема, зростанням соціальної напруженості у суспільстві, значним криміногенним фоном суспільного життя, загостренням кризових процесів у сім’ї, шкільним неблагополуччям. </w:t>
      </w:r>
    </w:p>
    <w:p w14:paraId="2833B411" w14:textId="7873BABB" w:rsidR="004A4009" w:rsidRPr="006051C1" w:rsidRDefault="004A4009" w:rsidP="004A4009">
      <w:pPr>
        <w:pStyle w:val="ad"/>
        <w:spacing w:after="0" w:line="360" w:lineRule="auto"/>
        <w:ind w:right="263"/>
        <w:jc w:val="both"/>
        <w:rPr>
          <w:sz w:val="28"/>
          <w:szCs w:val="28"/>
        </w:rPr>
      </w:pPr>
      <w:r w:rsidRPr="006051C1">
        <w:rPr>
          <w:sz w:val="28"/>
          <w:szCs w:val="28"/>
        </w:rPr>
        <w:t xml:space="preserve">         Ці чинники, впливаючи на зростаюче</w:t>
      </w:r>
      <w:r w:rsidRPr="006051C1">
        <w:rPr>
          <w:spacing w:val="40"/>
          <w:sz w:val="28"/>
          <w:szCs w:val="28"/>
        </w:rPr>
        <w:t xml:space="preserve"> </w:t>
      </w:r>
      <w:r w:rsidRPr="006051C1">
        <w:rPr>
          <w:sz w:val="28"/>
          <w:szCs w:val="28"/>
        </w:rPr>
        <w:t xml:space="preserve">покоління, підвищують ризик перетворення неповнолітніх на жертв несприятливих умов, зумовлюють прояв ними як адаптивних, так і </w:t>
      </w:r>
      <w:proofErr w:type="spellStart"/>
      <w:r w:rsidRPr="006051C1">
        <w:rPr>
          <w:sz w:val="28"/>
          <w:szCs w:val="28"/>
        </w:rPr>
        <w:t>віктимних</w:t>
      </w:r>
      <w:proofErr w:type="spellEnd"/>
      <w:r w:rsidRPr="006051C1">
        <w:rPr>
          <w:sz w:val="28"/>
          <w:szCs w:val="28"/>
        </w:rPr>
        <w:t xml:space="preserve"> стратегій поведінки.</w:t>
      </w:r>
    </w:p>
    <w:p w14:paraId="628FB0B0" w14:textId="56A579D8" w:rsidR="004A4009" w:rsidRPr="006051C1" w:rsidRDefault="004A4009" w:rsidP="004A4009">
      <w:pPr>
        <w:pStyle w:val="ad"/>
        <w:spacing w:after="0" w:line="360" w:lineRule="auto"/>
        <w:ind w:right="265" w:firstLine="709"/>
        <w:jc w:val="both"/>
        <w:rPr>
          <w:sz w:val="28"/>
          <w:szCs w:val="28"/>
        </w:rPr>
      </w:pPr>
      <w:r w:rsidRPr="006051C1">
        <w:rPr>
          <w:sz w:val="28"/>
          <w:szCs w:val="28"/>
        </w:rPr>
        <w:t>У досліджені виокремлено три підходи до категорії «</w:t>
      </w:r>
      <w:proofErr w:type="spellStart"/>
      <w:r w:rsidRPr="006051C1">
        <w:rPr>
          <w:sz w:val="28"/>
          <w:szCs w:val="28"/>
        </w:rPr>
        <w:t>віктимність</w:t>
      </w:r>
      <w:proofErr w:type="spellEnd"/>
      <w:r w:rsidRPr="006051C1">
        <w:rPr>
          <w:sz w:val="28"/>
          <w:szCs w:val="28"/>
        </w:rPr>
        <w:t>»: ситуаційний –</w:t>
      </w:r>
      <w:r w:rsidRPr="006051C1">
        <w:rPr>
          <w:spacing w:val="80"/>
          <w:w w:val="150"/>
          <w:sz w:val="28"/>
          <w:szCs w:val="28"/>
        </w:rPr>
        <w:t xml:space="preserve"> </w:t>
      </w:r>
      <w:r w:rsidRPr="006051C1">
        <w:rPr>
          <w:sz w:val="28"/>
          <w:szCs w:val="28"/>
        </w:rPr>
        <w:t>індивід</w:t>
      </w:r>
      <w:r w:rsidRPr="006051C1">
        <w:rPr>
          <w:spacing w:val="80"/>
          <w:w w:val="150"/>
          <w:sz w:val="28"/>
          <w:szCs w:val="28"/>
        </w:rPr>
        <w:t xml:space="preserve"> </w:t>
      </w:r>
      <w:r w:rsidRPr="006051C1">
        <w:rPr>
          <w:sz w:val="28"/>
          <w:szCs w:val="28"/>
        </w:rPr>
        <w:t>перетворюється</w:t>
      </w:r>
      <w:r w:rsidRPr="006051C1">
        <w:rPr>
          <w:spacing w:val="80"/>
          <w:w w:val="150"/>
          <w:sz w:val="28"/>
          <w:szCs w:val="28"/>
        </w:rPr>
        <w:t xml:space="preserve"> </w:t>
      </w:r>
      <w:r w:rsidRPr="006051C1">
        <w:rPr>
          <w:sz w:val="28"/>
          <w:szCs w:val="28"/>
        </w:rPr>
        <w:t>на</w:t>
      </w:r>
      <w:r w:rsidRPr="006051C1">
        <w:rPr>
          <w:spacing w:val="80"/>
          <w:w w:val="150"/>
          <w:sz w:val="28"/>
          <w:szCs w:val="28"/>
        </w:rPr>
        <w:t xml:space="preserve"> </w:t>
      </w:r>
      <w:r w:rsidRPr="006051C1">
        <w:rPr>
          <w:sz w:val="28"/>
          <w:szCs w:val="28"/>
        </w:rPr>
        <w:t>жертву</w:t>
      </w:r>
      <w:r w:rsidRPr="006051C1">
        <w:rPr>
          <w:spacing w:val="80"/>
          <w:w w:val="150"/>
          <w:sz w:val="28"/>
          <w:szCs w:val="28"/>
        </w:rPr>
        <w:t xml:space="preserve"> </w:t>
      </w:r>
      <w:r w:rsidRPr="006051C1">
        <w:rPr>
          <w:sz w:val="28"/>
          <w:szCs w:val="28"/>
        </w:rPr>
        <w:t>під</w:t>
      </w:r>
      <w:r w:rsidRPr="006051C1">
        <w:rPr>
          <w:spacing w:val="80"/>
          <w:w w:val="150"/>
          <w:sz w:val="28"/>
          <w:szCs w:val="28"/>
        </w:rPr>
        <w:t xml:space="preserve"> </w:t>
      </w:r>
      <w:r w:rsidRPr="006051C1">
        <w:rPr>
          <w:sz w:val="28"/>
          <w:szCs w:val="28"/>
        </w:rPr>
        <w:t>впливом</w:t>
      </w:r>
      <w:r w:rsidRPr="006051C1">
        <w:rPr>
          <w:spacing w:val="80"/>
          <w:w w:val="150"/>
          <w:sz w:val="28"/>
          <w:szCs w:val="28"/>
        </w:rPr>
        <w:t xml:space="preserve"> </w:t>
      </w:r>
      <w:r w:rsidRPr="006051C1">
        <w:rPr>
          <w:sz w:val="28"/>
          <w:szCs w:val="28"/>
        </w:rPr>
        <w:t>тих</w:t>
      </w:r>
      <w:r w:rsidRPr="006051C1">
        <w:rPr>
          <w:spacing w:val="80"/>
          <w:w w:val="150"/>
          <w:sz w:val="28"/>
          <w:szCs w:val="28"/>
        </w:rPr>
        <w:t xml:space="preserve"> </w:t>
      </w:r>
      <w:r w:rsidRPr="006051C1">
        <w:rPr>
          <w:sz w:val="28"/>
          <w:szCs w:val="28"/>
        </w:rPr>
        <w:t>або</w:t>
      </w:r>
      <w:r w:rsidRPr="006051C1">
        <w:rPr>
          <w:spacing w:val="80"/>
          <w:w w:val="150"/>
          <w:sz w:val="28"/>
          <w:szCs w:val="28"/>
        </w:rPr>
        <w:t xml:space="preserve"> </w:t>
      </w:r>
      <w:r w:rsidRPr="006051C1">
        <w:rPr>
          <w:sz w:val="28"/>
          <w:szCs w:val="28"/>
        </w:rPr>
        <w:t>інших</w:t>
      </w:r>
      <w:r w:rsidRPr="006051C1">
        <w:rPr>
          <w:spacing w:val="80"/>
          <w:w w:val="150"/>
          <w:sz w:val="28"/>
          <w:szCs w:val="28"/>
        </w:rPr>
        <w:t xml:space="preserve"> </w:t>
      </w:r>
      <w:r w:rsidRPr="006051C1">
        <w:rPr>
          <w:sz w:val="28"/>
          <w:szCs w:val="28"/>
        </w:rPr>
        <w:t xml:space="preserve">обставин; особистісний – характеристики самої особистості визначають ризик перетворення </w:t>
      </w:r>
      <w:proofErr w:type="spellStart"/>
      <w:r w:rsidRPr="006051C1">
        <w:rPr>
          <w:sz w:val="28"/>
          <w:szCs w:val="28"/>
        </w:rPr>
        <w:t>підлітка</w:t>
      </w:r>
      <w:proofErr w:type="spellEnd"/>
      <w:r w:rsidRPr="006051C1">
        <w:rPr>
          <w:sz w:val="28"/>
          <w:szCs w:val="28"/>
        </w:rPr>
        <w:t xml:space="preserve"> на жертву; комплексний – </w:t>
      </w:r>
      <w:proofErr w:type="spellStart"/>
      <w:r w:rsidRPr="006051C1">
        <w:rPr>
          <w:sz w:val="28"/>
          <w:szCs w:val="28"/>
        </w:rPr>
        <w:t>віктимність</w:t>
      </w:r>
      <w:proofErr w:type="spellEnd"/>
      <w:r w:rsidRPr="006051C1">
        <w:rPr>
          <w:sz w:val="28"/>
          <w:szCs w:val="28"/>
        </w:rPr>
        <w:t xml:space="preserve"> є наслідком об’єктивних і суб’єктивних чинників, соціально</w:t>
      </w:r>
      <w:r w:rsidRPr="006051C1">
        <w:rPr>
          <w:spacing w:val="68"/>
          <w:w w:val="150"/>
          <w:sz w:val="28"/>
          <w:szCs w:val="28"/>
        </w:rPr>
        <w:t xml:space="preserve">  </w:t>
      </w:r>
      <w:r w:rsidRPr="006051C1">
        <w:rPr>
          <w:sz w:val="28"/>
          <w:szCs w:val="28"/>
        </w:rPr>
        <w:t>набутих</w:t>
      </w:r>
      <w:r w:rsidRPr="006051C1">
        <w:rPr>
          <w:spacing w:val="70"/>
          <w:w w:val="150"/>
          <w:sz w:val="28"/>
          <w:szCs w:val="28"/>
        </w:rPr>
        <w:t xml:space="preserve">  </w:t>
      </w:r>
      <w:r w:rsidRPr="006051C1">
        <w:rPr>
          <w:sz w:val="28"/>
          <w:szCs w:val="28"/>
        </w:rPr>
        <w:t>або</w:t>
      </w:r>
      <w:r w:rsidRPr="006051C1">
        <w:rPr>
          <w:spacing w:val="68"/>
          <w:w w:val="150"/>
          <w:sz w:val="28"/>
          <w:szCs w:val="28"/>
        </w:rPr>
        <w:t xml:space="preserve">  </w:t>
      </w:r>
      <w:r w:rsidRPr="006051C1">
        <w:rPr>
          <w:sz w:val="28"/>
          <w:szCs w:val="28"/>
        </w:rPr>
        <w:t>вроджених</w:t>
      </w:r>
      <w:r w:rsidRPr="006051C1">
        <w:rPr>
          <w:spacing w:val="70"/>
          <w:w w:val="150"/>
          <w:sz w:val="28"/>
          <w:szCs w:val="28"/>
        </w:rPr>
        <w:t>.</w:t>
      </w:r>
    </w:p>
    <w:p w14:paraId="2D447CC6" w14:textId="77777777" w:rsidR="004A4009" w:rsidRPr="006051C1" w:rsidRDefault="004A4009" w:rsidP="004A4009">
      <w:pPr>
        <w:pStyle w:val="ad"/>
        <w:spacing w:after="0" w:line="360" w:lineRule="auto"/>
        <w:ind w:right="259" w:firstLine="709"/>
        <w:jc w:val="both"/>
        <w:rPr>
          <w:sz w:val="28"/>
          <w:szCs w:val="28"/>
        </w:rPr>
      </w:pPr>
      <w:r w:rsidRPr="006051C1">
        <w:rPr>
          <w:sz w:val="28"/>
          <w:szCs w:val="28"/>
        </w:rPr>
        <w:lastRenderedPageBreak/>
        <w:t xml:space="preserve">У досліджені </w:t>
      </w:r>
      <w:proofErr w:type="spellStart"/>
      <w:r w:rsidRPr="006051C1">
        <w:rPr>
          <w:sz w:val="28"/>
          <w:szCs w:val="28"/>
        </w:rPr>
        <w:t>віктимність</w:t>
      </w:r>
      <w:proofErr w:type="spellEnd"/>
      <w:r w:rsidRPr="006051C1">
        <w:rPr>
          <w:sz w:val="28"/>
          <w:szCs w:val="28"/>
        </w:rPr>
        <w:t xml:space="preserve"> </w:t>
      </w:r>
      <w:proofErr w:type="spellStart"/>
      <w:r w:rsidRPr="006051C1">
        <w:rPr>
          <w:sz w:val="28"/>
          <w:szCs w:val="28"/>
        </w:rPr>
        <w:t>підлітка</w:t>
      </w:r>
      <w:proofErr w:type="spellEnd"/>
      <w:r w:rsidRPr="006051C1">
        <w:rPr>
          <w:sz w:val="28"/>
          <w:szCs w:val="28"/>
        </w:rPr>
        <w:t xml:space="preserve"> розглянуто як певний комплекс стійких типових психофізіологічних, індивідуально-психологічних та соціально- психологічних властивостей, які обумовлюють при взаємодії із зовнішніми обставинами підвищену схильність </w:t>
      </w:r>
      <w:proofErr w:type="spellStart"/>
      <w:r w:rsidRPr="006051C1">
        <w:rPr>
          <w:sz w:val="28"/>
          <w:szCs w:val="28"/>
        </w:rPr>
        <w:t>підлітка</w:t>
      </w:r>
      <w:proofErr w:type="spellEnd"/>
      <w:r w:rsidRPr="006051C1">
        <w:rPr>
          <w:sz w:val="28"/>
          <w:szCs w:val="28"/>
        </w:rPr>
        <w:t xml:space="preserve"> стати жертвою несприятливих умов соціалізації, однак можуть піддаватися корекції аж до їхньої повної нейтралізації чи усунення.</w:t>
      </w:r>
    </w:p>
    <w:p w14:paraId="654D7F86" w14:textId="77777777" w:rsidR="004A4009" w:rsidRPr="006051C1" w:rsidRDefault="004A4009" w:rsidP="004A4009">
      <w:pPr>
        <w:pStyle w:val="ad"/>
        <w:spacing w:after="0" w:line="360" w:lineRule="auto"/>
        <w:ind w:right="259" w:firstLine="709"/>
        <w:jc w:val="both"/>
        <w:rPr>
          <w:sz w:val="28"/>
          <w:szCs w:val="28"/>
        </w:rPr>
      </w:pPr>
      <w:r w:rsidRPr="006051C1">
        <w:rPr>
          <w:sz w:val="28"/>
          <w:szCs w:val="28"/>
        </w:rPr>
        <w:t xml:space="preserve"> Наявність в об’єктивних обставинах проживання, навчання чи виховання властивостей, рис, умов, які становлять певну небезпеку для нормального перебігу процесу</w:t>
      </w:r>
      <w:r w:rsidRPr="006051C1">
        <w:rPr>
          <w:spacing w:val="-1"/>
          <w:sz w:val="28"/>
          <w:szCs w:val="28"/>
        </w:rPr>
        <w:t xml:space="preserve"> </w:t>
      </w:r>
      <w:r w:rsidRPr="006051C1">
        <w:rPr>
          <w:sz w:val="28"/>
          <w:szCs w:val="28"/>
        </w:rPr>
        <w:t>соціалізації як окремої особистості, так і цілих груп населення позначено</w:t>
      </w:r>
      <w:r w:rsidRPr="006051C1">
        <w:rPr>
          <w:spacing w:val="-1"/>
          <w:sz w:val="28"/>
          <w:szCs w:val="28"/>
        </w:rPr>
        <w:t xml:space="preserve"> </w:t>
      </w:r>
      <w:r w:rsidRPr="006051C1">
        <w:rPr>
          <w:sz w:val="28"/>
          <w:szCs w:val="28"/>
        </w:rPr>
        <w:t>за допомогою категорії «</w:t>
      </w:r>
      <w:proofErr w:type="spellStart"/>
      <w:r w:rsidRPr="006051C1">
        <w:rPr>
          <w:sz w:val="28"/>
          <w:szCs w:val="28"/>
        </w:rPr>
        <w:t>віктимогенність</w:t>
      </w:r>
      <w:proofErr w:type="spellEnd"/>
      <w:r w:rsidRPr="006051C1">
        <w:rPr>
          <w:sz w:val="28"/>
          <w:szCs w:val="28"/>
        </w:rPr>
        <w:t xml:space="preserve">». </w:t>
      </w:r>
    </w:p>
    <w:p w14:paraId="3D7A38D6" w14:textId="377381F6" w:rsidR="004A4009" w:rsidRPr="006051C1" w:rsidRDefault="004A4009" w:rsidP="004A4009">
      <w:pPr>
        <w:pStyle w:val="ad"/>
        <w:spacing w:after="0" w:line="360" w:lineRule="auto"/>
        <w:ind w:right="259" w:firstLine="709"/>
        <w:jc w:val="both"/>
        <w:rPr>
          <w:sz w:val="28"/>
          <w:szCs w:val="28"/>
        </w:rPr>
      </w:pPr>
      <w:r w:rsidRPr="006051C1">
        <w:rPr>
          <w:sz w:val="28"/>
          <w:szCs w:val="28"/>
        </w:rPr>
        <w:t xml:space="preserve">Наголошено, що </w:t>
      </w:r>
      <w:proofErr w:type="spellStart"/>
      <w:r w:rsidRPr="006051C1">
        <w:rPr>
          <w:i/>
          <w:sz w:val="28"/>
          <w:szCs w:val="28"/>
        </w:rPr>
        <w:t>віктимізація</w:t>
      </w:r>
      <w:proofErr w:type="spellEnd"/>
      <w:r w:rsidRPr="006051C1">
        <w:rPr>
          <w:i/>
          <w:sz w:val="28"/>
          <w:szCs w:val="28"/>
        </w:rPr>
        <w:t xml:space="preserve"> </w:t>
      </w:r>
      <w:r w:rsidRPr="006051C1">
        <w:rPr>
          <w:sz w:val="28"/>
          <w:szCs w:val="28"/>
        </w:rPr>
        <w:t xml:space="preserve">відображає процес перетворення дитини у жертву, тобто перехід від первинного рівня </w:t>
      </w:r>
      <w:proofErr w:type="spellStart"/>
      <w:r w:rsidRPr="006051C1">
        <w:rPr>
          <w:sz w:val="28"/>
          <w:szCs w:val="28"/>
        </w:rPr>
        <w:t>віктимності</w:t>
      </w:r>
      <w:proofErr w:type="spellEnd"/>
      <w:r w:rsidRPr="006051C1">
        <w:rPr>
          <w:sz w:val="28"/>
          <w:szCs w:val="28"/>
        </w:rPr>
        <w:t xml:space="preserve"> особистості </w:t>
      </w:r>
      <w:proofErr w:type="spellStart"/>
      <w:r w:rsidRPr="006051C1">
        <w:rPr>
          <w:sz w:val="28"/>
          <w:szCs w:val="28"/>
        </w:rPr>
        <w:t>підлітка</w:t>
      </w:r>
      <w:proofErr w:type="spellEnd"/>
      <w:r w:rsidRPr="006051C1">
        <w:rPr>
          <w:sz w:val="28"/>
          <w:szCs w:val="28"/>
        </w:rPr>
        <w:t xml:space="preserve">, зумовленого його несприятливим, </w:t>
      </w:r>
      <w:proofErr w:type="spellStart"/>
      <w:r w:rsidRPr="006051C1">
        <w:rPr>
          <w:sz w:val="28"/>
          <w:szCs w:val="28"/>
        </w:rPr>
        <w:t>віктимогенним</w:t>
      </w:r>
      <w:proofErr w:type="spellEnd"/>
      <w:r w:rsidRPr="006051C1">
        <w:rPr>
          <w:sz w:val="28"/>
          <w:szCs w:val="28"/>
        </w:rPr>
        <w:t xml:space="preserve"> соціальним середовищем і статусом, до вторинного рівня </w:t>
      </w:r>
      <w:proofErr w:type="spellStart"/>
      <w:r w:rsidRPr="006051C1">
        <w:rPr>
          <w:sz w:val="28"/>
          <w:szCs w:val="28"/>
        </w:rPr>
        <w:t>віктимності</w:t>
      </w:r>
      <w:proofErr w:type="spellEnd"/>
      <w:r w:rsidRPr="006051C1">
        <w:rPr>
          <w:sz w:val="28"/>
          <w:szCs w:val="28"/>
        </w:rPr>
        <w:t xml:space="preserve">, зумовленого індивідуальними якостями </w:t>
      </w:r>
      <w:proofErr w:type="spellStart"/>
      <w:r w:rsidRPr="006051C1">
        <w:rPr>
          <w:sz w:val="28"/>
          <w:szCs w:val="28"/>
        </w:rPr>
        <w:t>підлітка</w:t>
      </w:r>
      <w:proofErr w:type="spellEnd"/>
      <w:r w:rsidRPr="006051C1">
        <w:rPr>
          <w:sz w:val="28"/>
          <w:szCs w:val="28"/>
        </w:rPr>
        <w:t>.</w:t>
      </w:r>
    </w:p>
    <w:p w14:paraId="54237D3E" w14:textId="48189A25" w:rsidR="004A4009" w:rsidRPr="006051C1" w:rsidRDefault="004A4009" w:rsidP="004A4009">
      <w:pPr>
        <w:pStyle w:val="ad"/>
        <w:spacing w:after="0" w:line="360" w:lineRule="auto"/>
        <w:ind w:right="264" w:firstLine="709"/>
        <w:jc w:val="both"/>
        <w:rPr>
          <w:sz w:val="28"/>
          <w:szCs w:val="28"/>
        </w:rPr>
      </w:pPr>
      <w:r w:rsidRPr="006051C1">
        <w:rPr>
          <w:sz w:val="28"/>
          <w:szCs w:val="28"/>
        </w:rPr>
        <w:t xml:space="preserve">Констатовано, що процес </w:t>
      </w:r>
      <w:proofErr w:type="spellStart"/>
      <w:r w:rsidRPr="006051C1">
        <w:rPr>
          <w:sz w:val="28"/>
          <w:szCs w:val="28"/>
        </w:rPr>
        <w:t>віктимізації</w:t>
      </w:r>
      <w:proofErr w:type="spellEnd"/>
      <w:r w:rsidRPr="006051C1">
        <w:rPr>
          <w:sz w:val="28"/>
          <w:szCs w:val="28"/>
        </w:rPr>
        <w:t xml:space="preserve"> активізується та пришвидшується, коли простежуються прояви </w:t>
      </w:r>
      <w:proofErr w:type="spellStart"/>
      <w:r w:rsidRPr="006051C1">
        <w:rPr>
          <w:i/>
          <w:sz w:val="28"/>
          <w:szCs w:val="28"/>
        </w:rPr>
        <w:t>віктимної</w:t>
      </w:r>
      <w:proofErr w:type="spellEnd"/>
      <w:r w:rsidRPr="006051C1">
        <w:rPr>
          <w:i/>
          <w:sz w:val="28"/>
          <w:szCs w:val="28"/>
        </w:rPr>
        <w:t xml:space="preserve"> поведінки </w:t>
      </w:r>
      <w:proofErr w:type="spellStart"/>
      <w:r w:rsidRPr="006051C1">
        <w:rPr>
          <w:i/>
          <w:sz w:val="28"/>
          <w:szCs w:val="28"/>
        </w:rPr>
        <w:t>підлітка</w:t>
      </w:r>
      <w:proofErr w:type="spellEnd"/>
      <w:r w:rsidRPr="006051C1">
        <w:rPr>
          <w:sz w:val="28"/>
          <w:szCs w:val="28"/>
        </w:rPr>
        <w:t>, яку ми розуміємо як складну систему</w:t>
      </w:r>
      <w:r w:rsidRPr="006051C1">
        <w:rPr>
          <w:spacing w:val="40"/>
          <w:sz w:val="28"/>
          <w:szCs w:val="28"/>
        </w:rPr>
        <w:t xml:space="preserve"> </w:t>
      </w:r>
      <w:r w:rsidRPr="006051C1">
        <w:rPr>
          <w:sz w:val="28"/>
          <w:szCs w:val="28"/>
        </w:rPr>
        <w:t>взаємодії</w:t>
      </w:r>
      <w:r w:rsidRPr="006051C1">
        <w:rPr>
          <w:spacing w:val="40"/>
          <w:sz w:val="28"/>
          <w:szCs w:val="28"/>
        </w:rPr>
        <w:t xml:space="preserve"> </w:t>
      </w:r>
      <w:r w:rsidRPr="006051C1">
        <w:rPr>
          <w:sz w:val="28"/>
          <w:szCs w:val="28"/>
        </w:rPr>
        <w:t>між</w:t>
      </w:r>
      <w:r w:rsidRPr="006051C1">
        <w:rPr>
          <w:spacing w:val="40"/>
          <w:sz w:val="28"/>
          <w:szCs w:val="28"/>
        </w:rPr>
        <w:t xml:space="preserve"> </w:t>
      </w:r>
      <w:r w:rsidRPr="006051C1">
        <w:rPr>
          <w:sz w:val="28"/>
          <w:szCs w:val="28"/>
        </w:rPr>
        <w:t>підлітком</w:t>
      </w:r>
      <w:r w:rsidRPr="006051C1">
        <w:rPr>
          <w:spacing w:val="40"/>
          <w:sz w:val="28"/>
          <w:szCs w:val="28"/>
        </w:rPr>
        <w:t xml:space="preserve"> </w:t>
      </w:r>
      <w:r w:rsidRPr="006051C1">
        <w:rPr>
          <w:sz w:val="28"/>
          <w:szCs w:val="28"/>
        </w:rPr>
        <w:t>і</w:t>
      </w:r>
      <w:r w:rsidRPr="006051C1">
        <w:rPr>
          <w:spacing w:val="40"/>
          <w:sz w:val="28"/>
          <w:szCs w:val="28"/>
        </w:rPr>
        <w:t xml:space="preserve"> </w:t>
      </w:r>
      <w:r w:rsidRPr="006051C1">
        <w:rPr>
          <w:sz w:val="28"/>
          <w:szCs w:val="28"/>
        </w:rPr>
        <w:t>навколишнім</w:t>
      </w:r>
      <w:r w:rsidRPr="006051C1">
        <w:rPr>
          <w:spacing w:val="40"/>
          <w:sz w:val="28"/>
          <w:szCs w:val="28"/>
        </w:rPr>
        <w:t xml:space="preserve"> </w:t>
      </w:r>
      <w:r w:rsidRPr="006051C1">
        <w:rPr>
          <w:sz w:val="28"/>
          <w:szCs w:val="28"/>
        </w:rPr>
        <w:t>оточенням</w:t>
      </w:r>
      <w:r w:rsidRPr="006051C1">
        <w:rPr>
          <w:spacing w:val="40"/>
          <w:sz w:val="28"/>
          <w:szCs w:val="28"/>
        </w:rPr>
        <w:t xml:space="preserve"> </w:t>
      </w:r>
      <w:r w:rsidRPr="006051C1">
        <w:rPr>
          <w:sz w:val="28"/>
          <w:szCs w:val="28"/>
        </w:rPr>
        <w:t>(людьми,</w:t>
      </w:r>
      <w:r w:rsidRPr="006051C1">
        <w:rPr>
          <w:spacing w:val="40"/>
          <w:sz w:val="28"/>
          <w:szCs w:val="28"/>
        </w:rPr>
        <w:t xml:space="preserve"> </w:t>
      </w:r>
      <w:r w:rsidRPr="006051C1">
        <w:rPr>
          <w:sz w:val="28"/>
          <w:szCs w:val="28"/>
        </w:rPr>
        <w:t xml:space="preserve">ситуаціями, обставинами), що характеризується неадекватними стратегіями, внаслідок чого відбувається перетворення </w:t>
      </w:r>
      <w:proofErr w:type="spellStart"/>
      <w:r w:rsidRPr="006051C1">
        <w:rPr>
          <w:sz w:val="28"/>
          <w:szCs w:val="28"/>
        </w:rPr>
        <w:t>підлітка</w:t>
      </w:r>
      <w:proofErr w:type="spellEnd"/>
      <w:r w:rsidRPr="006051C1">
        <w:rPr>
          <w:sz w:val="28"/>
          <w:szCs w:val="28"/>
        </w:rPr>
        <w:t xml:space="preserve"> з жертви потенційної в реальну. При цьому </w:t>
      </w:r>
      <w:proofErr w:type="spellStart"/>
      <w:r w:rsidRPr="006051C1">
        <w:rPr>
          <w:sz w:val="28"/>
          <w:szCs w:val="28"/>
        </w:rPr>
        <w:t>віктимна</w:t>
      </w:r>
      <w:proofErr w:type="spellEnd"/>
      <w:r w:rsidRPr="006051C1">
        <w:rPr>
          <w:sz w:val="28"/>
          <w:szCs w:val="28"/>
        </w:rPr>
        <w:t xml:space="preserve"> поведінка </w:t>
      </w:r>
      <w:proofErr w:type="spellStart"/>
      <w:r w:rsidRPr="006051C1">
        <w:rPr>
          <w:sz w:val="28"/>
          <w:szCs w:val="28"/>
        </w:rPr>
        <w:t>підлітка</w:t>
      </w:r>
      <w:proofErr w:type="spellEnd"/>
      <w:r w:rsidRPr="006051C1">
        <w:rPr>
          <w:sz w:val="28"/>
          <w:szCs w:val="28"/>
        </w:rPr>
        <w:t xml:space="preserve"> може бути активною (коли він сам провокує агресію, проявляє надмірну розв’язність, конфліктність тощо) чи пасивною (коли він бездіяльний і безпорадний у значущих ситуаціях).</w:t>
      </w:r>
    </w:p>
    <w:p w14:paraId="70889467" w14:textId="72DE57E1" w:rsidR="004A4009" w:rsidRPr="006051C1" w:rsidRDefault="004A4009" w:rsidP="004A4009">
      <w:pPr>
        <w:spacing w:line="360" w:lineRule="auto"/>
        <w:ind w:left="112" w:right="260" w:firstLine="709"/>
        <w:jc w:val="both"/>
        <w:rPr>
          <w:sz w:val="28"/>
          <w:szCs w:val="28"/>
        </w:rPr>
      </w:pPr>
      <w:r w:rsidRPr="006051C1">
        <w:rPr>
          <w:sz w:val="28"/>
          <w:szCs w:val="28"/>
        </w:rPr>
        <w:t>Спираючись</w:t>
      </w:r>
      <w:r w:rsidRPr="006051C1">
        <w:rPr>
          <w:spacing w:val="80"/>
          <w:sz w:val="28"/>
          <w:szCs w:val="28"/>
        </w:rPr>
        <w:t xml:space="preserve">  </w:t>
      </w:r>
      <w:r w:rsidRPr="006051C1">
        <w:rPr>
          <w:sz w:val="28"/>
          <w:szCs w:val="28"/>
        </w:rPr>
        <w:t>на</w:t>
      </w:r>
      <w:r w:rsidRPr="006051C1">
        <w:rPr>
          <w:spacing w:val="80"/>
          <w:sz w:val="28"/>
          <w:szCs w:val="28"/>
        </w:rPr>
        <w:t xml:space="preserve">  </w:t>
      </w:r>
      <w:r w:rsidRPr="006051C1">
        <w:rPr>
          <w:sz w:val="28"/>
          <w:szCs w:val="28"/>
        </w:rPr>
        <w:t>роботи</w:t>
      </w:r>
      <w:r w:rsidRPr="006051C1">
        <w:rPr>
          <w:spacing w:val="80"/>
          <w:sz w:val="28"/>
          <w:szCs w:val="28"/>
        </w:rPr>
        <w:t xml:space="preserve">  </w:t>
      </w:r>
      <w:r w:rsidRPr="006051C1">
        <w:rPr>
          <w:sz w:val="28"/>
          <w:szCs w:val="28"/>
        </w:rPr>
        <w:t>учених,</w:t>
      </w:r>
      <w:r w:rsidRPr="006051C1">
        <w:rPr>
          <w:spacing w:val="53"/>
          <w:w w:val="150"/>
          <w:sz w:val="28"/>
          <w:szCs w:val="28"/>
        </w:rPr>
        <w:t xml:space="preserve"> </w:t>
      </w:r>
      <w:r w:rsidRPr="006051C1">
        <w:rPr>
          <w:sz w:val="28"/>
          <w:szCs w:val="28"/>
        </w:rPr>
        <w:t>визначено</w:t>
      </w:r>
      <w:r w:rsidRPr="006051C1">
        <w:rPr>
          <w:spacing w:val="45"/>
          <w:w w:val="150"/>
          <w:sz w:val="28"/>
          <w:szCs w:val="28"/>
        </w:rPr>
        <w:t xml:space="preserve"> </w:t>
      </w:r>
      <w:r w:rsidRPr="006051C1">
        <w:rPr>
          <w:i/>
          <w:sz w:val="28"/>
          <w:szCs w:val="28"/>
        </w:rPr>
        <w:t>групи</w:t>
      </w:r>
      <w:r w:rsidRPr="006051C1">
        <w:rPr>
          <w:i/>
          <w:spacing w:val="46"/>
          <w:w w:val="150"/>
          <w:sz w:val="28"/>
          <w:szCs w:val="28"/>
        </w:rPr>
        <w:t xml:space="preserve"> </w:t>
      </w:r>
      <w:r w:rsidRPr="006051C1">
        <w:rPr>
          <w:i/>
          <w:sz w:val="28"/>
          <w:szCs w:val="28"/>
        </w:rPr>
        <w:t>чинників</w:t>
      </w:r>
      <w:r w:rsidRPr="006051C1">
        <w:rPr>
          <w:i/>
          <w:spacing w:val="45"/>
          <w:w w:val="150"/>
          <w:sz w:val="28"/>
          <w:szCs w:val="28"/>
        </w:rPr>
        <w:t xml:space="preserve"> </w:t>
      </w:r>
      <w:proofErr w:type="spellStart"/>
      <w:r w:rsidRPr="006051C1">
        <w:rPr>
          <w:i/>
          <w:sz w:val="28"/>
          <w:szCs w:val="28"/>
        </w:rPr>
        <w:t>віктимізації</w:t>
      </w:r>
      <w:proofErr w:type="spellEnd"/>
      <w:r w:rsidRPr="006051C1">
        <w:rPr>
          <w:i/>
          <w:spacing w:val="80"/>
          <w:sz w:val="28"/>
          <w:szCs w:val="28"/>
        </w:rPr>
        <w:t xml:space="preserve"> </w:t>
      </w:r>
      <w:proofErr w:type="spellStart"/>
      <w:r w:rsidRPr="006051C1">
        <w:rPr>
          <w:i/>
          <w:spacing w:val="-2"/>
          <w:sz w:val="28"/>
          <w:szCs w:val="28"/>
        </w:rPr>
        <w:t>підлітка</w:t>
      </w:r>
      <w:proofErr w:type="spellEnd"/>
      <w:r w:rsidRPr="006051C1">
        <w:rPr>
          <w:spacing w:val="-2"/>
          <w:sz w:val="28"/>
          <w:szCs w:val="28"/>
        </w:rPr>
        <w:t>:</w:t>
      </w:r>
    </w:p>
    <w:p w14:paraId="25C28BAF" w14:textId="77777777" w:rsidR="004A4009" w:rsidRPr="006051C1" w:rsidRDefault="004A4009" w:rsidP="004A4009">
      <w:pPr>
        <w:pStyle w:val="ad"/>
        <w:spacing w:after="0" w:line="360" w:lineRule="auto"/>
        <w:ind w:right="260" w:firstLine="709"/>
        <w:jc w:val="both"/>
        <w:rPr>
          <w:sz w:val="28"/>
          <w:szCs w:val="28"/>
        </w:rPr>
      </w:pPr>
      <w:r w:rsidRPr="006051C1">
        <w:rPr>
          <w:sz w:val="28"/>
          <w:szCs w:val="28"/>
        </w:rPr>
        <w:t xml:space="preserve">1) </w:t>
      </w:r>
      <w:r w:rsidRPr="006051C1">
        <w:rPr>
          <w:i/>
          <w:sz w:val="28"/>
          <w:szCs w:val="28"/>
        </w:rPr>
        <w:t>особистісно-</w:t>
      </w:r>
      <w:proofErr w:type="spellStart"/>
      <w:r w:rsidRPr="006051C1">
        <w:rPr>
          <w:i/>
          <w:sz w:val="28"/>
          <w:szCs w:val="28"/>
        </w:rPr>
        <w:t>індивідні</w:t>
      </w:r>
      <w:proofErr w:type="spellEnd"/>
      <w:r w:rsidRPr="006051C1">
        <w:rPr>
          <w:i/>
          <w:spacing w:val="40"/>
          <w:sz w:val="28"/>
          <w:szCs w:val="28"/>
        </w:rPr>
        <w:t xml:space="preserve"> </w:t>
      </w:r>
      <w:r w:rsidRPr="006051C1">
        <w:rPr>
          <w:i/>
          <w:sz w:val="28"/>
          <w:szCs w:val="28"/>
        </w:rPr>
        <w:t>чинники</w:t>
      </w:r>
      <w:r w:rsidRPr="006051C1">
        <w:rPr>
          <w:i/>
          <w:spacing w:val="40"/>
          <w:sz w:val="28"/>
          <w:szCs w:val="28"/>
        </w:rPr>
        <w:t xml:space="preserve"> </w:t>
      </w:r>
      <w:r w:rsidRPr="006051C1">
        <w:rPr>
          <w:sz w:val="28"/>
          <w:szCs w:val="28"/>
        </w:rPr>
        <w:t>–</w:t>
      </w:r>
      <w:r w:rsidRPr="006051C1">
        <w:rPr>
          <w:spacing w:val="40"/>
          <w:sz w:val="28"/>
          <w:szCs w:val="28"/>
        </w:rPr>
        <w:t xml:space="preserve"> </w:t>
      </w:r>
      <w:r w:rsidRPr="006051C1">
        <w:rPr>
          <w:sz w:val="28"/>
          <w:szCs w:val="28"/>
        </w:rPr>
        <w:t>психофізіологічні</w:t>
      </w:r>
      <w:r w:rsidRPr="006051C1">
        <w:rPr>
          <w:spacing w:val="40"/>
          <w:sz w:val="28"/>
          <w:szCs w:val="28"/>
        </w:rPr>
        <w:t xml:space="preserve"> </w:t>
      </w:r>
      <w:r w:rsidRPr="006051C1">
        <w:rPr>
          <w:sz w:val="28"/>
          <w:szCs w:val="28"/>
        </w:rPr>
        <w:t>та</w:t>
      </w:r>
      <w:r w:rsidRPr="006051C1">
        <w:rPr>
          <w:spacing w:val="40"/>
          <w:sz w:val="28"/>
          <w:szCs w:val="28"/>
        </w:rPr>
        <w:t xml:space="preserve"> </w:t>
      </w:r>
      <w:r w:rsidRPr="006051C1">
        <w:rPr>
          <w:sz w:val="28"/>
          <w:szCs w:val="28"/>
        </w:rPr>
        <w:t xml:space="preserve">статево-рольові особливості старшого </w:t>
      </w:r>
      <w:proofErr w:type="spellStart"/>
      <w:r w:rsidRPr="006051C1">
        <w:rPr>
          <w:sz w:val="28"/>
          <w:szCs w:val="28"/>
        </w:rPr>
        <w:t>підлітка</w:t>
      </w:r>
      <w:proofErr w:type="spellEnd"/>
      <w:r w:rsidRPr="006051C1">
        <w:rPr>
          <w:sz w:val="28"/>
          <w:szCs w:val="28"/>
        </w:rPr>
        <w:t xml:space="preserve"> (12-14 років); домінуючі індивідуально-психологічні якості та властивості; </w:t>
      </w:r>
    </w:p>
    <w:p w14:paraId="3B8B1737" w14:textId="77777777" w:rsidR="004A4009" w:rsidRPr="006051C1" w:rsidRDefault="004A4009" w:rsidP="004A4009">
      <w:pPr>
        <w:pStyle w:val="ad"/>
        <w:spacing w:after="0" w:line="360" w:lineRule="auto"/>
        <w:ind w:right="260" w:firstLine="709"/>
        <w:jc w:val="both"/>
        <w:rPr>
          <w:i/>
          <w:sz w:val="28"/>
          <w:szCs w:val="28"/>
        </w:rPr>
      </w:pPr>
      <w:r w:rsidRPr="006051C1">
        <w:rPr>
          <w:sz w:val="28"/>
          <w:szCs w:val="28"/>
        </w:rPr>
        <w:t xml:space="preserve">2) </w:t>
      </w:r>
      <w:r w:rsidRPr="006051C1">
        <w:rPr>
          <w:i/>
          <w:sz w:val="28"/>
          <w:szCs w:val="28"/>
        </w:rPr>
        <w:t xml:space="preserve">соціальні чинники: </w:t>
      </w:r>
    </w:p>
    <w:p w14:paraId="28C3BE41" w14:textId="77777777" w:rsidR="004A4009" w:rsidRPr="006051C1" w:rsidRDefault="004A4009" w:rsidP="004A4009">
      <w:pPr>
        <w:pStyle w:val="ad"/>
        <w:spacing w:after="0" w:line="360" w:lineRule="auto"/>
        <w:ind w:right="260" w:firstLine="709"/>
        <w:jc w:val="both"/>
        <w:rPr>
          <w:sz w:val="28"/>
          <w:szCs w:val="28"/>
        </w:rPr>
      </w:pPr>
      <w:r w:rsidRPr="006051C1">
        <w:rPr>
          <w:sz w:val="28"/>
          <w:szCs w:val="28"/>
        </w:rPr>
        <w:t>а) чинники соціокультурного</w:t>
      </w:r>
      <w:r w:rsidRPr="006051C1">
        <w:rPr>
          <w:spacing w:val="40"/>
          <w:sz w:val="28"/>
          <w:szCs w:val="28"/>
        </w:rPr>
        <w:t xml:space="preserve"> </w:t>
      </w:r>
      <w:r w:rsidRPr="006051C1">
        <w:rPr>
          <w:sz w:val="28"/>
          <w:szCs w:val="28"/>
        </w:rPr>
        <w:t xml:space="preserve">середовища – соціально-економічний і культурний рівень суспільства, тип поселення, процеси урбанізації, вплив ЗМІ; </w:t>
      </w:r>
    </w:p>
    <w:p w14:paraId="0E9D1767" w14:textId="77777777" w:rsidR="004A4009" w:rsidRPr="006051C1" w:rsidRDefault="004A4009" w:rsidP="004A4009">
      <w:pPr>
        <w:pStyle w:val="ad"/>
        <w:spacing w:after="0" w:line="360" w:lineRule="auto"/>
        <w:ind w:right="260" w:firstLine="709"/>
        <w:jc w:val="both"/>
        <w:rPr>
          <w:sz w:val="28"/>
          <w:szCs w:val="28"/>
        </w:rPr>
      </w:pPr>
      <w:r w:rsidRPr="006051C1">
        <w:rPr>
          <w:sz w:val="28"/>
          <w:szCs w:val="28"/>
        </w:rPr>
        <w:lastRenderedPageBreak/>
        <w:t xml:space="preserve">б) чинники соціально-педагогічного середовища – вплив сім’ї, школи, групи однолітків. </w:t>
      </w:r>
    </w:p>
    <w:p w14:paraId="42B22E4D" w14:textId="78667B82" w:rsidR="004A4009" w:rsidRPr="006051C1" w:rsidRDefault="004A4009" w:rsidP="004A4009">
      <w:pPr>
        <w:pStyle w:val="ad"/>
        <w:spacing w:after="0" w:line="360" w:lineRule="auto"/>
        <w:ind w:right="260" w:firstLine="709"/>
        <w:jc w:val="both"/>
        <w:rPr>
          <w:sz w:val="28"/>
          <w:szCs w:val="28"/>
        </w:rPr>
      </w:pPr>
      <w:r w:rsidRPr="006051C1">
        <w:rPr>
          <w:sz w:val="28"/>
          <w:szCs w:val="28"/>
        </w:rPr>
        <w:t xml:space="preserve">У роботі обґрунтовано необхідність дотримання детерміністичного підходу в процесі аналізу чинників </w:t>
      </w:r>
      <w:proofErr w:type="spellStart"/>
      <w:r w:rsidRPr="006051C1">
        <w:rPr>
          <w:sz w:val="28"/>
          <w:szCs w:val="28"/>
        </w:rPr>
        <w:t>віктимізації</w:t>
      </w:r>
      <w:proofErr w:type="spellEnd"/>
      <w:r w:rsidRPr="006051C1">
        <w:rPr>
          <w:sz w:val="28"/>
          <w:szCs w:val="28"/>
        </w:rPr>
        <w:t xml:space="preserve">, оскільки саме він дозволяє розглядати </w:t>
      </w:r>
      <w:proofErr w:type="spellStart"/>
      <w:r w:rsidRPr="006051C1">
        <w:rPr>
          <w:sz w:val="28"/>
          <w:szCs w:val="28"/>
        </w:rPr>
        <w:t>віктимність</w:t>
      </w:r>
      <w:proofErr w:type="spellEnd"/>
      <w:r w:rsidRPr="006051C1">
        <w:rPr>
          <w:sz w:val="28"/>
          <w:szCs w:val="28"/>
        </w:rPr>
        <w:t xml:space="preserve"> та </w:t>
      </w:r>
      <w:proofErr w:type="spellStart"/>
      <w:r w:rsidRPr="006051C1">
        <w:rPr>
          <w:sz w:val="28"/>
          <w:szCs w:val="28"/>
        </w:rPr>
        <w:t>віктимну</w:t>
      </w:r>
      <w:proofErr w:type="spellEnd"/>
      <w:r w:rsidRPr="006051C1">
        <w:rPr>
          <w:sz w:val="28"/>
          <w:szCs w:val="28"/>
        </w:rPr>
        <w:t xml:space="preserve"> поведінку </w:t>
      </w:r>
      <w:proofErr w:type="spellStart"/>
      <w:r w:rsidRPr="006051C1">
        <w:rPr>
          <w:sz w:val="28"/>
          <w:szCs w:val="28"/>
        </w:rPr>
        <w:t>підлітка</w:t>
      </w:r>
      <w:proofErr w:type="spellEnd"/>
      <w:r w:rsidRPr="006051C1">
        <w:rPr>
          <w:sz w:val="28"/>
          <w:szCs w:val="28"/>
        </w:rPr>
        <w:t xml:space="preserve"> як результат складної, багатопланової детермінації.</w:t>
      </w:r>
    </w:p>
    <w:p w14:paraId="3BC5E2E2" w14:textId="77777777" w:rsidR="004A4009" w:rsidRPr="006051C1" w:rsidRDefault="004A4009" w:rsidP="004A4009">
      <w:pPr>
        <w:pStyle w:val="ad"/>
        <w:spacing w:after="0" w:line="360" w:lineRule="auto"/>
        <w:ind w:right="262" w:firstLine="709"/>
        <w:jc w:val="both"/>
        <w:rPr>
          <w:sz w:val="28"/>
          <w:szCs w:val="28"/>
        </w:rPr>
      </w:pPr>
      <w:r w:rsidRPr="006051C1">
        <w:rPr>
          <w:sz w:val="28"/>
          <w:szCs w:val="28"/>
        </w:rPr>
        <w:t xml:space="preserve">На основі теоретичного аналізу чинників </w:t>
      </w:r>
      <w:proofErr w:type="spellStart"/>
      <w:r w:rsidRPr="006051C1">
        <w:rPr>
          <w:sz w:val="28"/>
          <w:szCs w:val="28"/>
        </w:rPr>
        <w:t>віктимізації</w:t>
      </w:r>
      <w:proofErr w:type="spellEnd"/>
      <w:r w:rsidRPr="006051C1">
        <w:rPr>
          <w:sz w:val="28"/>
          <w:szCs w:val="28"/>
        </w:rPr>
        <w:t xml:space="preserve"> зосереджено особливу увагу на впливі індивідуально-психологічних якостей та властивостей </w:t>
      </w:r>
      <w:proofErr w:type="spellStart"/>
      <w:r w:rsidRPr="006051C1">
        <w:rPr>
          <w:sz w:val="28"/>
          <w:szCs w:val="28"/>
        </w:rPr>
        <w:t>підлітка</w:t>
      </w:r>
      <w:proofErr w:type="spellEnd"/>
      <w:r w:rsidRPr="006051C1">
        <w:rPr>
          <w:sz w:val="28"/>
          <w:szCs w:val="28"/>
        </w:rPr>
        <w:t xml:space="preserve"> (неадекватна самооцінка, надмірна </w:t>
      </w:r>
      <w:proofErr w:type="spellStart"/>
      <w:r w:rsidRPr="006051C1">
        <w:rPr>
          <w:sz w:val="28"/>
          <w:szCs w:val="28"/>
        </w:rPr>
        <w:t>конформність</w:t>
      </w:r>
      <w:proofErr w:type="spellEnd"/>
      <w:r w:rsidRPr="006051C1">
        <w:rPr>
          <w:sz w:val="28"/>
          <w:szCs w:val="28"/>
        </w:rPr>
        <w:t xml:space="preserve">, тривожність, нестійкість емоційних станів тощо) та його сім’ї на виникнення і прояв </w:t>
      </w:r>
      <w:proofErr w:type="spellStart"/>
      <w:r w:rsidRPr="006051C1">
        <w:rPr>
          <w:sz w:val="28"/>
          <w:szCs w:val="28"/>
        </w:rPr>
        <w:t>віктимної</w:t>
      </w:r>
      <w:proofErr w:type="spellEnd"/>
      <w:r w:rsidRPr="006051C1">
        <w:rPr>
          <w:sz w:val="28"/>
          <w:szCs w:val="28"/>
        </w:rPr>
        <w:t xml:space="preserve"> поведінки. </w:t>
      </w:r>
    </w:p>
    <w:p w14:paraId="0F2CD4FC" w14:textId="77777777" w:rsidR="004A4009" w:rsidRPr="006051C1" w:rsidRDefault="004A4009" w:rsidP="004A4009">
      <w:pPr>
        <w:pStyle w:val="ad"/>
        <w:spacing w:after="0" w:line="360" w:lineRule="auto"/>
        <w:ind w:right="262" w:firstLine="709"/>
        <w:jc w:val="both"/>
        <w:rPr>
          <w:sz w:val="28"/>
          <w:szCs w:val="28"/>
        </w:rPr>
      </w:pPr>
      <w:r w:rsidRPr="006051C1">
        <w:rPr>
          <w:sz w:val="28"/>
          <w:szCs w:val="28"/>
        </w:rPr>
        <w:t xml:space="preserve">При цьому було визначено дві </w:t>
      </w:r>
      <w:r w:rsidRPr="006051C1">
        <w:rPr>
          <w:i/>
          <w:sz w:val="28"/>
          <w:szCs w:val="28"/>
        </w:rPr>
        <w:t xml:space="preserve">групи </w:t>
      </w:r>
      <w:proofErr w:type="spellStart"/>
      <w:r w:rsidRPr="006051C1">
        <w:rPr>
          <w:i/>
          <w:sz w:val="28"/>
          <w:szCs w:val="28"/>
        </w:rPr>
        <w:t>віктимних</w:t>
      </w:r>
      <w:proofErr w:type="spellEnd"/>
      <w:r w:rsidRPr="006051C1">
        <w:rPr>
          <w:i/>
          <w:sz w:val="28"/>
          <w:szCs w:val="28"/>
        </w:rPr>
        <w:t xml:space="preserve"> підлітків</w:t>
      </w:r>
      <w:r w:rsidRPr="006051C1">
        <w:rPr>
          <w:sz w:val="28"/>
          <w:szCs w:val="28"/>
        </w:rPr>
        <w:t xml:space="preserve">: </w:t>
      </w:r>
    </w:p>
    <w:p w14:paraId="289B28AA" w14:textId="77777777" w:rsidR="004A4009" w:rsidRPr="006051C1" w:rsidRDefault="004A4009" w:rsidP="004A4009">
      <w:pPr>
        <w:pStyle w:val="ad"/>
        <w:spacing w:after="0" w:line="360" w:lineRule="auto"/>
        <w:ind w:right="262" w:firstLine="709"/>
        <w:jc w:val="both"/>
        <w:rPr>
          <w:sz w:val="28"/>
          <w:szCs w:val="28"/>
        </w:rPr>
      </w:pPr>
      <w:r w:rsidRPr="006051C1">
        <w:rPr>
          <w:sz w:val="28"/>
          <w:szCs w:val="28"/>
        </w:rPr>
        <w:t xml:space="preserve">1) підлітки, для яких основним </w:t>
      </w:r>
      <w:proofErr w:type="spellStart"/>
      <w:r w:rsidRPr="006051C1">
        <w:rPr>
          <w:sz w:val="28"/>
          <w:szCs w:val="28"/>
        </w:rPr>
        <w:t>віктимізуючим</w:t>
      </w:r>
      <w:proofErr w:type="spellEnd"/>
      <w:r w:rsidRPr="006051C1">
        <w:rPr>
          <w:sz w:val="28"/>
          <w:szCs w:val="28"/>
        </w:rPr>
        <w:t xml:space="preserve"> чинником є їхні індивідуально-психологічні властивості, зумовлені соціальним статусом (обдаровані, неуспішні, інваліди, сироти тощо), набутою соціальною роллю («рудий», «очкарик», «</w:t>
      </w:r>
      <w:proofErr w:type="spellStart"/>
      <w:r w:rsidRPr="006051C1">
        <w:rPr>
          <w:sz w:val="28"/>
          <w:szCs w:val="28"/>
        </w:rPr>
        <w:t>заучка</w:t>
      </w:r>
      <w:proofErr w:type="spellEnd"/>
      <w:r w:rsidRPr="006051C1">
        <w:rPr>
          <w:sz w:val="28"/>
          <w:szCs w:val="28"/>
        </w:rPr>
        <w:t xml:space="preserve">», «боягуз» та ін.) чи психофізіологічними чинниками (надмірно сором’язливий, гіперактивний, тривожний як наслідок відповідного типу темпераменту чи з певної акцентуації характеру); </w:t>
      </w:r>
    </w:p>
    <w:p w14:paraId="48A7159E" w14:textId="45F379F9" w:rsidR="004A4009" w:rsidRPr="006051C1" w:rsidRDefault="004A4009" w:rsidP="004A4009">
      <w:pPr>
        <w:pStyle w:val="ad"/>
        <w:spacing w:after="0" w:line="360" w:lineRule="auto"/>
        <w:ind w:right="262" w:firstLine="709"/>
        <w:jc w:val="both"/>
        <w:rPr>
          <w:sz w:val="28"/>
          <w:szCs w:val="28"/>
        </w:rPr>
      </w:pPr>
      <w:r w:rsidRPr="006051C1">
        <w:rPr>
          <w:sz w:val="28"/>
          <w:szCs w:val="28"/>
        </w:rPr>
        <w:t>2)</w:t>
      </w:r>
      <w:r w:rsidRPr="006051C1">
        <w:rPr>
          <w:spacing w:val="40"/>
          <w:sz w:val="28"/>
          <w:szCs w:val="28"/>
        </w:rPr>
        <w:t xml:space="preserve"> </w:t>
      </w:r>
      <w:r w:rsidRPr="006051C1">
        <w:rPr>
          <w:sz w:val="28"/>
          <w:szCs w:val="28"/>
        </w:rPr>
        <w:t xml:space="preserve">підлітки, для яких основним </w:t>
      </w:r>
      <w:proofErr w:type="spellStart"/>
      <w:r w:rsidRPr="006051C1">
        <w:rPr>
          <w:sz w:val="28"/>
          <w:szCs w:val="28"/>
        </w:rPr>
        <w:t>віктимізуючим</w:t>
      </w:r>
      <w:proofErr w:type="spellEnd"/>
      <w:r w:rsidRPr="006051C1">
        <w:rPr>
          <w:sz w:val="28"/>
          <w:szCs w:val="28"/>
        </w:rPr>
        <w:t xml:space="preserve"> чинником є сім’я.</w:t>
      </w:r>
    </w:p>
    <w:p w14:paraId="1C9998F2" w14:textId="77777777" w:rsidR="004A4009" w:rsidRPr="006051C1" w:rsidRDefault="004A4009" w:rsidP="004A4009">
      <w:pPr>
        <w:pStyle w:val="ad"/>
        <w:spacing w:after="0" w:line="360" w:lineRule="auto"/>
        <w:ind w:right="263" w:firstLine="709"/>
        <w:jc w:val="both"/>
        <w:rPr>
          <w:sz w:val="28"/>
          <w:szCs w:val="28"/>
        </w:rPr>
      </w:pPr>
      <w:r w:rsidRPr="006051C1">
        <w:rPr>
          <w:sz w:val="28"/>
          <w:szCs w:val="28"/>
        </w:rPr>
        <w:t>Проаналізовано</w:t>
      </w:r>
      <w:r w:rsidRPr="006051C1">
        <w:rPr>
          <w:spacing w:val="80"/>
          <w:w w:val="150"/>
          <w:sz w:val="28"/>
          <w:szCs w:val="28"/>
        </w:rPr>
        <w:t xml:space="preserve"> </w:t>
      </w:r>
      <w:r w:rsidRPr="006051C1">
        <w:rPr>
          <w:sz w:val="28"/>
          <w:szCs w:val="28"/>
        </w:rPr>
        <w:t>психологічний</w:t>
      </w:r>
      <w:r w:rsidRPr="006051C1">
        <w:rPr>
          <w:spacing w:val="80"/>
          <w:w w:val="150"/>
          <w:sz w:val="28"/>
          <w:szCs w:val="28"/>
        </w:rPr>
        <w:t xml:space="preserve"> </w:t>
      </w:r>
      <w:r w:rsidRPr="006051C1">
        <w:rPr>
          <w:sz w:val="28"/>
          <w:szCs w:val="28"/>
        </w:rPr>
        <w:t>і</w:t>
      </w:r>
      <w:r w:rsidRPr="006051C1">
        <w:rPr>
          <w:spacing w:val="80"/>
          <w:w w:val="150"/>
          <w:sz w:val="28"/>
          <w:szCs w:val="28"/>
        </w:rPr>
        <w:t xml:space="preserve"> </w:t>
      </w:r>
      <w:r w:rsidRPr="006051C1">
        <w:rPr>
          <w:sz w:val="28"/>
          <w:szCs w:val="28"/>
        </w:rPr>
        <w:t>правовий</w:t>
      </w:r>
      <w:r w:rsidRPr="006051C1">
        <w:rPr>
          <w:spacing w:val="80"/>
          <w:w w:val="150"/>
          <w:sz w:val="28"/>
          <w:szCs w:val="28"/>
        </w:rPr>
        <w:t xml:space="preserve"> </w:t>
      </w:r>
      <w:r w:rsidRPr="006051C1">
        <w:rPr>
          <w:sz w:val="28"/>
          <w:szCs w:val="28"/>
        </w:rPr>
        <w:t>підходи</w:t>
      </w:r>
      <w:r w:rsidRPr="006051C1">
        <w:rPr>
          <w:spacing w:val="80"/>
          <w:w w:val="150"/>
          <w:sz w:val="28"/>
          <w:szCs w:val="28"/>
        </w:rPr>
        <w:t xml:space="preserve"> </w:t>
      </w:r>
      <w:r w:rsidRPr="006051C1">
        <w:rPr>
          <w:sz w:val="28"/>
          <w:szCs w:val="28"/>
        </w:rPr>
        <w:t xml:space="preserve"> до </w:t>
      </w:r>
      <w:proofErr w:type="spellStart"/>
      <w:r w:rsidRPr="006051C1">
        <w:rPr>
          <w:sz w:val="28"/>
          <w:szCs w:val="28"/>
        </w:rPr>
        <w:t>віктимологічної</w:t>
      </w:r>
      <w:proofErr w:type="spellEnd"/>
      <w:r w:rsidRPr="006051C1">
        <w:rPr>
          <w:sz w:val="28"/>
          <w:szCs w:val="28"/>
        </w:rPr>
        <w:t xml:space="preserve"> профілактики. </w:t>
      </w:r>
    </w:p>
    <w:p w14:paraId="4CF5197A" w14:textId="4583D01A" w:rsidR="004A4009" w:rsidRPr="006051C1" w:rsidRDefault="004A4009" w:rsidP="004A4009">
      <w:pPr>
        <w:pStyle w:val="ad"/>
        <w:spacing w:after="0" w:line="360" w:lineRule="auto"/>
        <w:ind w:right="263" w:firstLine="709"/>
        <w:jc w:val="both"/>
        <w:rPr>
          <w:sz w:val="28"/>
          <w:szCs w:val="28"/>
        </w:rPr>
      </w:pPr>
      <w:r w:rsidRPr="006051C1">
        <w:rPr>
          <w:sz w:val="28"/>
          <w:szCs w:val="28"/>
        </w:rPr>
        <w:t xml:space="preserve">У роботі визначено </w:t>
      </w:r>
      <w:r w:rsidRPr="006051C1">
        <w:rPr>
          <w:i/>
          <w:sz w:val="28"/>
          <w:szCs w:val="28"/>
        </w:rPr>
        <w:t xml:space="preserve">сутність профілактики </w:t>
      </w:r>
      <w:proofErr w:type="spellStart"/>
      <w:r w:rsidRPr="006051C1">
        <w:rPr>
          <w:i/>
          <w:sz w:val="28"/>
          <w:szCs w:val="28"/>
        </w:rPr>
        <w:t>віктимної</w:t>
      </w:r>
      <w:proofErr w:type="spellEnd"/>
      <w:r w:rsidRPr="006051C1">
        <w:rPr>
          <w:i/>
          <w:sz w:val="28"/>
          <w:szCs w:val="28"/>
        </w:rPr>
        <w:t xml:space="preserve"> поведінки підлітків – учнів загальноосвітніх шкіл </w:t>
      </w:r>
      <w:r w:rsidRPr="006051C1">
        <w:rPr>
          <w:sz w:val="28"/>
          <w:szCs w:val="28"/>
        </w:rPr>
        <w:t xml:space="preserve">як спеціально організованої професійної педагогічної діяльності, орієнтованої на виявлення </w:t>
      </w:r>
      <w:proofErr w:type="spellStart"/>
      <w:r w:rsidRPr="006051C1">
        <w:rPr>
          <w:sz w:val="28"/>
          <w:szCs w:val="28"/>
        </w:rPr>
        <w:t>віктимних</w:t>
      </w:r>
      <w:proofErr w:type="spellEnd"/>
      <w:r w:rsidRPr="006051C1">
        <w:rPr>
          <w:sz w:val="28"/>
          <w:szCs w:val="28"/>
        </w:rPr>
        <w:t xml:space="preserve"> школярів та надання превентивної допомоги таким підліткам у позитивній самореалізації, формуванні навичок конструктивної міжособистісної взаємодії, а також створення безпечного середовища, необхідного для розвитку </w:t>
      </w:r>
      <w:proofErr w:type="spellStart"/>
      <w:r w:rsidRPr="006051C1">
        <w:rPr>
          <w:sz w:val="28"/>
          <w:szCs w:val="28"/>
        </w:rPr>
        <w:t>підлітка</w:t>
      </w:r>
      <w:proofErr w:type="spellEnd"/>
      <w:r w:rsidRPr="006051C1">
        <w:rPr>
          <w:sz w:val="28"/>
          <w:szCs w:val="28"/>
        </w:rPr>
        <w:t>, розкриття і реалізації його внутрішніх сил та самовизначення.</w:t>
      </w:r>
    </w:p>
    <w:p w14:paraId="064B13DE" w14:textId="58A4CE1B" w:rsidR="004A4009" w:rsidRPr="006051C1" w:rsidRDefault="004A4009" w:rsidP="004A4009">
      <w:pPr>
        <w:pStyle w:val="ad"/>
        <w:spacing w:after="0" w:line="360" w:lineRule="auto"/>
        <w:ind w:right="261" w:firstLine="709"/>
        <w:jc w:val="both"/>
        <w:rPr>
          <w:sz w:val="28"/>
          <w:szCs w:val="28"/>
        </w:rPr>
      </w:pPr>
      <w:r w:rsidRPr="006051C1">
        <w:rPr>
          <w:sz w:val="28"/>
          <w:szCs w:val="28"/>
        </w:rPr>
        <w:t xml:space="preserve">Визначено основні </w:t>
      </w:r>
      <w:r w:rsidRPr="006051C1">
        <w:rPr>
          <w:i/>
          <w:sz w:val="28"/>
          <w:szCs w:val="28"/>
        </w:rPr>
        <w:t xml:space="preserve">засади </w:t>
      </w:r>
      <w:r w:rsidRPr="006051C1">
        <w:rPr>
          <w:sz w:val="28"/>
          <w:szCs w:val="28"/>
        </w:rPr>
        <w:t xml:space="preserve">психологічної профілактики </w:t>
      </w:r>
      <w:proofErr w:type="spellStart"/>
      <w:r w:rsidRPr="006051C1">
        <w:rPr>
          <w:sz w:val="28"/>
          <w:szCs w:val="28"/>
        </w:rPr>
        <w:t>віктимної</w:t>
      </w:r>
      <w:proofErr w:type="spellEnd"/>
      <w:r w:rsidRPr="006051C1">
        <w:rPr>
          <w:sz w:val="28"/>
          <w:szCs w:val="28"/>
        </w:rPr>
        <w:t xml:space="preserve"> поведінки підлітків: </w:t>
      </w:r>
    </w:p>
    <w:p w14:paraId="5B6A9F51" w14:textId="77777777" w:rsidR="004A4009" w:rsidRPr="006051C1" w:rsidRDefault="004A4009" w:rsidP="004A4009">
      <w:pPr>
        <w:pStyle w:val="ad"/>
        <w:spacing w:after="0" w:line="360" w:lineRule="auto"/>
        <w:ind w:right="261" w:firstLine="709"/>
        <w:jc w:val="both"/>
        <w:rPr>
          <w:sz w:val="28"/>
          <w:szCs w:val="28"/>
        </w:rPr>
      </w:pPr>
      <w:r w:rsidRPr="006051C1">
        <w:rPr>
          <w:sz w:val="28"/>
          <w:szCs w:val="28"/>
        </w:rPr>
        <w:lastRenderedPageBreak/>
        <w:t xml:space="preserve">1) відображення у змісті </w:t>
      </w:r>
      <w:proofErr w:type="spellStart"/>
      <w:r w:rsidRPr="006051C1">
        <w:rPr>
          <w:sz w:val="28"/>
          <w:szCs w:val="28"/>
        </w:rPr>
        <w:t>віктимологічної</w:t>
      </w:r>
      <w:proofErr w:type="spellEnd"/>
      <w:r w:rsidRPr="006051C1">
        <w:rPr>
          <w:sz w:val="28"/>
          <w:szCs w:val="28"/>
        </w:rPr>
        <w:t xml:space="preserve"> профілактики серед підлітків специфіки самого об’єкта (вікових особливостей підлітків 12-14 років,</w:t>
      </w:r>
      <w:r w:rsidRPr="006051C1">
        <w:rPr>
          <w:spacing w:val="40"/>
          <w:sz w:val="28"/>
          <w:szCs w:val="28"/>
        </w:rPr>
        <w:t xml:space="preserve"> </w:t>
      </w:r>
      <w:r w:rsidRPr="006051C1">
        <w:rPr>
          <w:sz w:val="28"/>
          <w:szCs w:val="28"/>
        </w:rPr>
        <w:t xml:space="preserve">їхніх індивідуально-психологічних характеристик, психічного стану, соціального статусу, суб’єктивного усвідомлення себе як жертви); </w:t>
      </w:r>
    </w:p>
    <w:p w14:paraId="4B3F7AEE" w14:textId="77777777" w:rsidR="004A4009" w:rsidRPr="006051C1" w:rsidRDefault="004A4009" w:rsidP="004A4009">
      <w:pPr>
        <w:pStyle w:val="ad"/>
        <w:spacing w:after="0" w:line="360" w:lineRule="auto"/>
        <w:ind w:right="261" w:firstLine="709"/>
        <w:jc w:val="both"/>
        <w:rPr>
          <w:sz w:val="28"/>
          <w:szCs w:val="28"/>
        </w:rPr>
      </w:pPr>
      <w:r w:rsidRPr="006051C1">
        <w:rPr>
          <w:sz w:val="28"/>
          <w:szCs w:val="28"/>
        </w:rPr>
        <w:t xml:space="preserve">2) спрямування </w:t>
      </w:r>
      <w:proofErr w:type="spellStart"/>
      <w:r w:rsidRPr="006051C1">
        <w:rPr>
          <w:sz w:val="28"/>
          <w:szCs w:val="28"/>
        </w:rPr>
        <w:t>віктимологічної</w:t>
      </w:r>
      <w:proofErr w:type="spellEnd"/>
      <w:r w:rsidRPr="006051C1">
        <w:rPr>
          <w:sz w:val="28"/>
          <w:szCs w:val="28"/>
        </w:rPr>
        <w:t xml:space="preserve"> профілактики не лише на підлітків як потенційних жертв, але й на їхнє мікросередовище; </w:t>
      </w:r>
    </w:p>
    <w:p w14:paraId="71DF374E" w14:textId="246ED71F" w:rsidR="004A4009" w:rsidRPr="006051C1" w:rsidRDefault="004A4009" w:rsidP="004A4009">
      <w:pPr>
        <w:pStyle w:val="ad"/>
        <w:spacing w:after="0" w:line="360" w:lineRule="auto"/>
        <w:ind w:right="261" w:firstLine="709"/>
        <w:jc w:val="both"/>
        <w:rPr>
          <w:sz w:val="28"/>
          <w:szCs w:val="28"/>
        </w:rPr>
      </w:pPr>
      <w:r w:rsidRPr="006051C1">
        <w:rPr>
          <w:sz w:val="28"/>
          <w:szCs w:val="28"/>
        </w:rPr>
        <w:t>3) визначення основними суб’єктами профілактики</w:t>
      </w:r>
      <w:r w:rsidRPr="006051C1">
        <w:rPr>
          <w:spacing w:val="80"/>
          <w:sz w:val="28"/>
          <w:szCs w:val="28"/>
        </w:rPr>
        <w:t xml:space="preserve"> </w:t>
      </w:r>
      <w:proofErr w:type="spellStart"/>
      <w:r w:rsidRPr="006051C1">
        <w:rPr>
          <w:sz w:val="28"/>
          <w:szCs w:val="28"/>
        </w:rPr>
        <w:t>віктимної</w:t>
      </w:r>
      <w:proofErr w:type="spellEnd"/>
      <w:r w:rsidRPr="006051C1">
        <w:rPr>
          <w:sz w:val="28"/>
          <w:szCs w:val="28"/>
        </w:rPr>
        <w:t xml:space="preserve"> поведінки підлітків таких інститутів соціалізації, як сім’я та школа.</w:t>
      </w:r>
    </w:p>
    <w:p w14:paraId="5AF3F4D8" w14:textId="2F3C10FF" w:rsidR="004A4009" w:rsidRPr="006051C1" w:rsidRDefault="004A4009" w:rsidP="004A4009">
      <w:pPr>
        <w:pStyle w:val="ad"/>
        <w:spacing w:after="0" w:line="360" w:lineRule="auto"/>
        <w:ind w:right="264" w:firstLine="709"/>
        <w:jc w:val="both"/>
        <w:rPr>
          <w:sz w:val="28"/>
          <w:szCs w:val="28"/>
        </w:rPr>
      </w:pPr>
      <w:r w:rsidRPr="006051C1">
        <w:rPr>
          <w:sz w:val="28"/>
          <w:szCs w:val="28"/>
        </w:rPr>
        <w:t xml:space="preserve">Окреслено </w:t>
      </w:r>
      <w:r w:rsidRPr="006051C1">
        <w:rPr>
          <w:i/>
          <w:sz w:val="28"/>
          <w:szCs w:val="28"/>
        </w:rPr>
        <w:t xml:space="preserve">завдання </w:t>
      </w:r>
      <w:r w:rsidRPr="006051C1">
        <w:rPr>
          <w:sz w:val="28"/>
          <w:szCs w:val="28"/>
        </w:rPr>
        <w:t xml:space="preserve">психологічної профілактики </w:t>
      </w:r>
      <w:proofErr w:type="spellStart"/>
      <w:r w:rsidRPr="006051C1">
        <w:rPr>
          <w:sz w:val="28"/>
          <w:szCs w:val="28"/>
        </w:rPr>
        <w:t>віктимної</w:t>
      </w:r>
      <w:proofErr w:type="spellEnd"/>
      <w:r w:rsidRPr="006051C1">
        <w:rPr>
          <w:sz w:val="28"/>
          <w:szCs w:val="28"/>
        </w:rPr>
        <w:t xml:space="preserve"> поведінки підлітків: дослідження особливостей поведінки та індивідуально-психологічних властивостей </w:t>
      </w:r>
      <w:proofErr w:type="spellStart"/>
      <w:r w:rsidRPr="006051C1">
        <w:rPr>
          <w:sz w:val="28"/>
          <w:szCs w:val="28"/>
        </w:rPr>
        <w:t>віктимних</w:t>
      </w:r>
      <w:proofErr w:type="spellEnd"/>
      <w:r w:rsidRPr="006051C1">
        <w:rPr>
          <w:sz w:val="28"/>
          <w:szCs w:val="28"/>
        </w:rPr>
        <w:t xml:space="preserve"> підлітків; профілактика </w:t>
      </w:r>
      <w:proofErr w:type="spellStart"/>
      <w:r w:rsidRPr="006051C1">
        <w:rPr>
          <w:sz w:val="28"/>
          <w:szCs w:val="28"/>
        </w:rPr>
        <w:t>віктимності</w:t>
      </w:r>
      <w:proofErr w:type="spellEnd"/>
      <w:r w:rsidRPr="006051C1">
        <w:rPr>
          <w:sz w:val="28"/>
          <w:szCs w:val="28"/>
        </w:rPr>
        <w:t xml:space="preserve"> окремих підлітків і забезпечення умов для рівноправної реалізації ними завдань вікового, особистісного та індивідуального розвитку; нейтралізація </w:t>
      </w:r>
      <w:proofErr w:type="spellStart"/>
      <w:r w:rsidRPr="006051C1">
        <w:rPr>
          <w:sz w:val="28"/>
          <w:szCs w:val="28"/>
        </w:rPr>
        <w:t>віктимогенних</w:t>
      </w:r>
      <w:proofErr w:type="spellEnd"/>
      <w:r w:rsidRPr="006051C1">
        <w:rPr>
          <w:sz w:val="28"/>
          <w:szCs w:val="28"/>
        </w:rPr>
        <w:t xml:space="preserve"> впливів мікросоціального середовища соціалізації школярів.</w:t>
      </w:r>
    </w:p>
    <w:p w14:paraId="03BD5C5D" w14:textId="77777777" w:rsidR="004A4009" w:rsidRPr="006051C1" w:rsidRDefault="004A4009" w:rsidP="004A4009">
      <w:pPr>
        <w:pStyle w:val="ad"/>
        <w:spacing w:after="0" w:line="360" w:lineRule="auto"/>
        <w:ind w:right="267" w:firstLine="709"/>
        <w:jc w:val="both"/>
        <w:rPr>
          <w:sz w:val="28"/>
          <w:szCs w:val="28"/>
        </w:rPr>
      </w:pPr>
      <w:r w:rsidRPr="006051C1">
        <w:rPr>
          <w:sz w:val="28"/>
          <w:szCs w:val="28"/>
        </w:rPr>
        <w:t>Констатовано, що певна однобічність у</w:t>
      </w:r>
      <w:r w:rsidRPr="006051C1">
        <w:rPr>
          <w:spacing w:val="-4"/>
          <w:sz w:val="28"/>
          <w:szCs w:val="28"/>
        </w:rPr>
        <w:t xml:space="preserve"> </w:t>
      </w:r>
      <w:proofErr w:type="spellStart"/>
      <w:r w:rsidRPr="006051C1">
        <w:rPr>
          <w:sz w:val="28"/>
          <w:szCs w:val="28"/>
        </w:rPr>
        <w:t>віктимологічній</w:t>
      </w:r>
      <w:proofErr w:type="spellEnd"/>
      <w:r w:rsidRPr="006051C1">
        <w:rPr>
          <w:sz w:val="28"/>
          <w:szCs w:val="28"/>
        </w:rPr>
        <w:t xml:space="preserve"> профілактиці, зведення її до захисно-виховної та просвітницької роботи з потерпілими зумовлена відсутністю обґрунтованих спеціальних соціально-педагогічних </w:t>
      </w:r>
      <w:proofErr w:type="spellStart"/>
      <w:r w:rsidRPr="006051C1">
        <w:rPr>
          <w:sz w:val="28"/>
          <w:szCs w:val="28"/>
        </w:rPr>
        <w:t>методик</w:t>
      </w:r>
      <w:proofErr w:type="spellEnd"/>
      <w:r w:rsidRPr="006051C1">
        <w:rPr>
          <w:sz w:val="28"/>
          <w:szCs w:val="28"/>
        </w:rPr>
        <w:t xml:space="preserve"> і технік роботи</w:t>
      </w:r>
      <w:r w:rsidRPr="006051C1">
        <w:rPr>
          <w:spacing w:val="-3"/>
          <w:sz w:val="28"/>
          <w:szCs w:val="28"/>
        </w:rPr>
        <w:t xml:space="preserve"> </w:t>
      </w:r>
      <w:r w:rsidRPr="006051C1">
        <w:rPr>
          <w:sz w:val="28"/>
          <w:szCs w:val="28"/>
        </w:rPr>
        <w:t>з підлітками, які</w:t>
      </w:r>
      <w:r w:rsidRPr="006051C1">
        <w:rPr>
          <w:spacing w:val="-3"/>
          <w:sz w:val="28"/>
          <w:szCs w:val="28"/>
        </w:rPr>
        <w:t xml:space="preserve"> </w:t>
      </w:r>
      <w:r w:rsidRPr="006051C1">
        <w:rPr>
          <w:sz w:val="28"/>
          <w:szCs w:val="28"/>
        </w:rPr>
        <w:t>демонструють підвищений</w:t>
      </w:r>
      <w:r w:rsidRPr="006051C1">
        <w:rPr>
          <w:spacing w:val="-3"/>
          <w:sz w:val="28"/>
          <w:szCs w:val="28"/>
        </w:rPr>
        <w:t xml:space="preserve"> </w:t>
      </w:r>
      <w:r w:rsidRPr="006051C1">
        <w:rPr>
          <w:sz w:val="28"/>
          <w:szCs w:val="28"/>
        </w:rPr>
        <w:t xml:space="preserve">рівень </w:t>
      </w:r>
      <w:proofErr w:type="spellStart"/>
      <w:r w:rsidRPr="006051C1">
        <w:rPr>
          <w:sz w:val="28"/>
          <w:szCs w:val="28"/>
        </w:rPr>
        <w:t>віктимності</w:t>
      </w:r>
      <w:proofErr w:type="spellEnd"/>
      <w:r w:rsidRPr="006051C1">
        <w:rPr>
          <w:sz w:val="28"/>
          <w:szCs w:val="28"/>
        </w:rPr>
        <w:t xml:space="preserve">. </w:t>
      </w:r>
    </w:p>
    <w:p w14:paraId="5C04F7CE" w14:textId="6CD35DAB" w:rsidR="004A4009" w:rsidRPr="006051C1" w:rsidRDefault="004A4009" w:rsidP="004A4009">
      <w:pPr>
        <w:pStyle w:val="ad"/>
        <w:spacing w:after="0" w:line="360" w:lineRule="auto"/>
        <w:ind w:right="267" w:firstLine="709"/>
        <w:jc w:val="both"/>
        <w:rPr>
          <w:sz w:val="28"/>
          <w:szCs w:val="28"/>
        </w:rPr>
      </w:pPr>
      <w:r w:rsidRPr="006051C1">
        <w:rPr>
          <w:sz w:val="28"/>
          <w:szCs w:val="28"/>
        </w:rPr>
        <w:t xml:space="preserve">Наголошено, що </w:t>
      </w:r>
      <w:proofErr w:type="spellStart"/>
      <w:r w:rsidRPr="006051C1">
        <w:rPr>
          <w:sz w:val="28"/>
          <w:szCs w:val="28"/>
        </w:rPr>
        <w:t>девіктимізації</w:t>
      </w:r>
      <w:proofErr w:type="spellEnd"/>
      <w:r w:rsidRPr="006051C1">
        <w:rPr>
          <w:sz w:val="28"/>
          <w:szCs w:val="28"/>
        </w:rPr>
        <w:t xml:space="preserve"> життєвих стратегій особистості та підвищенню здатності молодої людини почуватися гідно в будь-якій ситуації сприяє моделювання процесу взаємодії в загрозливих ситуаціях (або ситуаціях, що сприймаються як такі).</w:t>
      </w:r>
    </w:p>
    <w:p w14:paraId="45A384E9" w14:textId="332F2E3F" w:rsidR="004A4009" w:rsidRPr="006051C1" w:rsidRDefault="004A4009" w:rsidP="004A4009">
      <w:pPr>
        <w:pStyle w:val="ad"/>
        <w:spacing w:after="0" w:line="360" w:lineRule="auto"/>
        <w:ind w:right="265" w:firstLine="709"/>
        <w:jc w:val="both"/>
        <w:rPr>
          <w:sz w:val="28"/>
          <w:szCs w:val="28"/>
        </w:rPr>
      </w:pPr>
      <w:r w:rsidRPr="006051C1">
        <w:rPr>
          <w:sz w:val="28"/>
          <w:szCs w:val="28"/>
        </w:rPr>
        <w:t>Встановлено, що завдання моделювання життєвих ситуацій і залучення підлітків</w:t>
      </w:r>
      <w:r w:rsidRPr="006051C1">
        <w:rPr>
          <w:spacing w:val="-2"/>
          <w:sz w:val="28"/>
          <w:szCs w:val="28"/>
        </w:rPr>
        <w:t xml:space="preserve"> </w:t>
      </w:r>
      <w:r w:rsidRPr="006051C1">
        <w:rPr>
          <w:sz w:val="28"/>
          <w:szCs w:val="28"/>
        </w:rPr>
        <w:t>до</w:t>
      </w:r>
      <w:r w:rsidRPr="006051C1">
        <w:rPr>
          <w:spacing w:val="-6"/>
          <w:sz w:val="28"/>
          <w:szCs w:val="28"/>
        </w:rPr>
        <w:t xml:space="preserve"> </w:t>
      </w:r>
      <w:r w:rsidRPr="006051C1">
        <w:rPr>
          <w:sz w:val="28"/>
          <w:szCs w:val="28"/>
        </w:rPr>
        <w:t>спільного</w:t>
      </w:r>
      <w:r w:rsidRPr="006051C1">
        <w:rPr>
          <w:spacing w:val="-6"/>
          <w:sz w:val="28"/>
          <w:szCs w:val="28"/>
        </w:rPr>
        <w:t xml:space="preserve"> </w:t>
      </w:r>
      <w:r w:rsidRPr="006051C1">
        <w:rPr>
          <w:sz w:val="28"/>
          <w:szCs w:val="28"/>
        </w:rPr>
        <w:t>пошуку</w:t>
      </w:r>
      <w:r w:rsidRPr="006051C1">
        <w:rPr>
          <w:spacing w:val="-10"/>
          <w:sz w:val="28"/>
          <w:szCs w:val="28"/>
        </w:rPr>
        <w:t xml:space="preserve"> </w:t>
      </w:r>
      <w:r w:rsidRPr="006051C1">
        <w:rPr>
          <w:sz w:val="28"/>
          <w:szCs w:val="28"/>
        </w:rPr>
        <w:t>розв’язання</w:t>
      </w:r>
      <w:r w:rsidRPr="006051C1">
        <w:rPr>
          <w:spacing w:val="-3"/>
          <w:sz w:val="28"/>
          <w:szCs w:val="28"/>
        </w:rPr>
        <w:t xml:space="preserve"> </w:t>
      </w:r>
      <w:r w:rsidRPr="006051C1">
        <w:rPr>
          <w:sz w:val="28"/>
          <w:szCs w:val="28"/>
        </w:rPr>
        <w:t>проблем</w:t>
      </w:r>
      <w:r w:rsidRPr="006051C1">
        <w:rPr>
          <w:spacing w:val="-3"/>
          <w:sz w:val="28"/>
          <w:szCs w:val="28"/>
        </w:rPr>
        <w:t xml:space="preserve"> </w:t>
      </w:r>
      <w:r w:rsidRPr="006051C1">
        <w:rPr>
          <w:sz w:val="28"/>
          <w:szCs w:val="28"/>
        </w:rPr>
        <w:t>можуть</w:t>
      </w:r>
      <w:r w:rsidRPr="006051C1">
        <w:rPr>
          <w:spacing w:val="-2"/>
          <w:sz w:val="28"/>
          <w:szCs w:val="28"/>
        </w:rPr>
        <w:t xml:space="preserve"> </w:t>
      </w:r>
      <w:r w:rsidRPr="006051C1">
        <w:rPr>
          <w:sz w:val="28"/>
          <w:szCs w:val="28"/>
        </w:rPr>
        <w:t>забезпечити</w:t>
      </w:r>
      <w:r w:rsidRPr="006051C1">
        <w:rPr>
          <w:spacing w:val="-3"/>
          <w:sz w:val="28"/>
          <w:szCs w:val="28"/>
        </w:rPr>
        <w:t xml:space="preserve"> </w:t>
      </w:r>
      <w:r w:rsidRPr="006051C1">
        <w:rPr>
          <w:sz w:val="28"/>
          <w:szCs w:val="28"/>
        </w:rPr>
        <w:t>інноваційні, інтерактивні форми і методики роботи, які будуються на засобах театралізації та драматизації: психологічний театр, інтерактивний психологічний театр, ґендерний інтерактивний</w:t>
      </w:r>
      <w:r w:rsidRPr="006051C1">
        <w:rPr>
          <w:spacing w:val="80"/>
          <w:w w:val="150"/>
          <w:sz w:val="28"/>
          <w:szCs w:val="28"/>
        </w:rPr>
        <w:t xml:space="preserve"> </w:t>
      </w:r>
      <w:r w:rsidRPr="006051C1">
        <w:rPr>
          <w:sz w:val="28"/>
          <w:szCs w:val="28"/>
        </w:rPr>
        <w:t>театр</w:t>
      </w:r>
      <w:r w:rsidRPr="006051C1">
        <w:rPr>
          <w:spacing w:val="40"/>
          <w:sz w:val="28"/>
          <w:szCs w:val="28"/>
        </w:rPr>
        <w:t xml:space="preserve">, </w:t>
      </w:r>
      <w:r w:rsidRPr="006051C1">
        <w:rPr>
          <w:sz w:val="28"/>
          <w:szCs w:val="28"/>
        </w:rPr>
        <w:t>театр</w:t>
      </w:r>
      <w:r w:rsidRPr="006051C1">
        <w:rPr>
          <w:spacing w:val="40"/>
          <w:sz w:val="28"/>
          <w:szCs w:val="28"/>
        </w:rPr>
        <w:t xml:space="preserve">  </w:t>
      </w:r>
      <w:proofErr w:type="spellStart"/>
      <w:r w:rsidRPr="006051C1">
        <w:rPr>
          <w:sz w:val="28"/>
          <w:szCs w:val="28"/>
        </w:rPr>
        <w:t>психодрами</w:t>
      </w:r>
      <w:proofErr w:type="spellEnd"/>
      <w:r w:rsidRPr="006051C1">
        <w:rPr>
          <w:sz w:val="28"/>
          <w:szCs w:val="28"/>
        </w:rPr>
        <w:t xml:space="preserve">, </w:t>
      </w:r>
      <w:r w:rsidRPr="006051C1">
        <w:rPr>
          <w:spacing w:val="40"/>
          <w:sz w:val="28"/>
          <w:szCs w:val="28"/>
        </w:rPr>
        <w:t xml:space="preserve"> </w:t>
      </w:r>
      <w:r w:rsidRPr="006051C1">
        <w:rPr>
          <w:sz w:val="28"/>
          <w:szCs w:val="28"/>
        </w:rPr>
        <w:t xml:space="preserve">форум-театр  та низка інших. Однак всі вони потребують адаптації до завдань профілактичної роботи з </w:t>
      </w:r>
      <w:proofErr w:type="spellStart"/>
      <w:r w:rsidRPr="006051C1">
        <w:rPr>
          <w:sz w:val="28"/>
          <w:szCs w:val="28"/>
        </w:rPr>
        <w:t>віктимними</w:t>
      </w:r>
      <w:proofErr w:type="spellEnd"/>
      <w:r w:rsidRPr="006051C1">
        <w:rPr>
          <w:sz w:val="28"/>
          <w:szCs w:val="28"/>
        </w:rPr>
        <w:t xml:space="preserve"> підлітками.</w:t>
      </w:r>
    </w:p>
    <w:p w14:paraId="2D2EA7C7" w14:textId="394FA238" w:rsidR="004A4009" w:rsidRPr="006051C1" w:rsidRDefault="004A4009" w:rsidP="004A4009">
      <w:pPr>
        <w:pStyle w:val="ad"/>
        <w:spacing w:after="0" w:line="360" w:lineRule="auto"/>
        <w:ind w:right="263" w:firstLine="709"/>
        <w:jc w:val="both"/>
        <w:rPr>
          <w:sz w:val="28"/>
          <w:szCs w:val="28"/>
        </w:rPr>
      </w:pPr>
      <w:r w:rsidRPr="006051C1">
        <w:rPr>
          <w:i/>
          <w:sz w:val="28"/>
          <w:szCs w:val="28"/>
        </w:rPr>
        <w:lastRenderedPageBreak/>
        <w:t xml:space="preserve">Психологічний інтерактивний театр </w:t>
      </w:r>
      <w:r w:rsidRPr="006051C1">
        <w:rPr>
          <w:sz w:val="28"/>
          <w:szCs w:val="28"/>
        </w:rPr>
        <w:t xml:space="preserve">розглянуто як інноваційну методику профілактичної роботи з </w:t>
      </w:r>
      <w:proofErr w:type="spellStart"/>
      <w:r w:rsidRPr="006051C1">
        <w:rPr>
          <w:sz w:val="28"/>
          <w:szCs w:val="28"/>
        </w:rPr>
        <w:t>віктимними</w:t>
      </w:r>
      <w:proofErr w:type="spellEnd"/>
      <w:r w:rsidRPr="006051C1">
        <w:rPr>
          <w:sz w:val="28"/>
          <w:szCs w:val="28"/>
        </w:rPr>
        <w:t xml:space="preserve"> підлітками, що дозволяє, застосовуючи психотерапевтичні механізми різних інтерактивних методів і технік театралізації, звернути увагу на проблеми </w:t>
      </w:r>
      <w:proofErr w:type="spellStart"/>
      <w:r w:rsidRPr="006051C1">
        <w:rPr>
          <w:sz w:val="28"/>
          <w:szCs w:val="28"/>
        </w:rPr>
        <w:t>віктимного</w:t>
      </w:r>
      <w:proofErr w:type="spellEnd"/>
      <w:r w:rsidRPr="006051C1">
        <w:rPr>
          <w:sz w:val="28"/>
          <w:szCs w:val="28"/>
        </w:rPr>
        <w:t xml:space="preserve"> </w:t>
      </w:r>
      <w:proofErr w:type="spellStart"/>
      <w:r w:rsidRPr="006051C1">
        <w:rPr>
          <w:sz w:val="28"/>
          <w:szCs w:val="28"/>
        </w:rPr>
        <w:t>підлітка</w:t>
      </w:r>
      <w:proofErr w:type="spellEnd"/>
      <w:r w:rsidRPr="006051C1">
        <w:rPr>
          <w:sz w:val="28"/>
          <w:szCs w:val="28"/>
        </w:rPr>
        <w:t>, продемонструвати способи та сформувати навички конструктивного вирішення життєвих труднощів, а також сприяти його саморозвитку</w:t>
      </w:r>
    </w:p>
    <w:p w14:paraId="174BA336" w14:textId="77777777" w:rsidR="004A4009" w:rsidRPr="006051C1" w:rsidRDefault="004A4009" w:rsidP="004A4009">
      <w:pPr>
        <w:pStyle w:val="ad"/>
        <w:spacing w:after="0" w:line="360" w:lineRule="auto"/>
        <w:ind w:right="265" w:firstLine="709"/>
        <w:jc w:val="both"/>
        <w:rPr>
          <w:sz w:val="28"/>
          <w:szCs w:val="28"/>
        </w:rPr>
      </w:pPr>
      <w:r w:rsidRPr="006051C1">
        <w:rPr>
          <w:sz w:val="28"/>
          <w:szCs w:val="28"/>
        </w:rPr>
        <w:t xml:space="preserve">Окреслено </w:t>
      </w:r>
      <w:r w:rsidRPr="006051C1">
        <w:rPr>
          <w:i/>
          <w:sz w:val="28"/>
          <w:szCs w:val="28"/>
        </w:rPr>
        <w:t xml:space="preserve">функції </w:t>
      </w:r>
      <w:r w:rsidRPr="006051C1">
        <w:rPr>
          <w:sz w:val="28"/>
          <w:szCs w:val="28"/>
        </w:rPr>
        <w:t xml:space="preserve">інтерактивного театру – </w:t>
      </w:r>
      <w:proofErr w:type="spellStart"/>
      <w:r w:rsidRPr="006051C1">
        <w:rPr>
          <w:sz w:val="28"/>
          <w:szCs w:val="28"/>
        </w:rPr>
        <w:t>катарсистична</w:t>
      </w:r>
      <w:proofErr w:type="spellEnd"/>
      <w:r w:rsidRPr="006051C1">
        <w:rPr>
          <w:sz w:val="28"/>
          <w:szCs w:val="28"/>
        </w:rPr>
        <w:t xml:space="preserve">, регулятивна та комунікативно-рефлексивна, а також обумовлено його </w:t>
      </w:r>
      <w:r w:rsidRPr="006051C1">
        <w:rPr>
          <w:i/>
          <w:sz w:val="28"/>
          <w:szCs w:val="28"/>
        </w:rPr>
        <w:t>завдання</w:t>
      </w:r>
      <w:r w:rsidRPr="006051C1">
        <w:rPr>
          <w:sz w:val="28"/>
          <w:szCs w:val="28"/>
        </w:rPr>
        <w:t xml:space="preserve">: навчити підлітків аналізувати ситуації міжособистісної взаємодії; розвивати здатність розуміти чинники, які впливають на взаємодію людини з людиною; розвивати здатність до діалогічної взаємодії; надати інформацію про можливі проблемні ситуації; забезпечити можливість конструктивного пошуку та апробації нових форм поведінки і ролей у безпечних умовах інсценування тощо. </w:t>
      </w:r>
    </w:p>
    <w:p w14:paraId="71E73B8E" w14:textId="4BC111C1" w:rsidR="004A4009" w:rsidRPr="006051C1" w:rsidRDefault="004A4009" w:rsidP="004A4009">
      <w:pPr>
        <w:pStyle w:val="ad"/>
        <w:spacing w:after="0" w:line="360" w:lineRule="auto"/>
        <w:ind w:right="265" w:firstLine="709"/>
        <w:jc w:val="both"/>
        <w:rPr>
          <w:sz w:val="28"/>
          <w:szCs w:val="28"/>
        </w:rPr>
      </w:pPr>
      <w:r w:rsidRPr="006051C1">
        <w:rPr>
          <w:sz w:val="28"/>
          <w:szCs w:val="28"/>
        </w:rPr>
        <w:t xml:space="preserve">Визначено основні «кроки» включення </w:t>
      </w:r>
      <w:proofErr w:type="spellStart"/>
      <w:r w:rsidRPr="006051C1">
        <w:rPr>
          <w:sz w:val="28"/>
          <w:szCs w:val="28"/>
        </w:rPr>
        <w:t>віктимних</w:t>
      </w:r>
      <w:proofErr w:type="spellEnd"/>
      <w:r w:rsidRPr="006051C1">
        <w:rPr>
          <w:sz w:val="28"/>
          <w:szCs w:val="28"/>
        </w:rPr>
        <w:t xml:space="preserve"> підлітків у діяльність інтерактивного театру: підготовчий; імпровізаційний; </w:t>
      </w:r>
      <w:proofErr w:type="spellStart"/>
      <w:r w:rsidRPr="006051C1">
        <w:rPr>
          <w:sz w:val="28"/>
          <w:szCs w:val="28"/>
        </w:rPr>
        <w:t>діагностично</w:t>
      </w:r>
      <w:proofErr w:type="spellEnd"/>
      <w:r w:rsidRPr="006051C1">
        <w:rPr>
          <w:sz w:val="28"/>
          <w:szCs w:val="28"/>
        </w:rPr>
        <w:t xml:space="preserve">- формувальний; </w:t>
      </w:r>
      <w:proofErr w:type="spellStart"/>
      <w:r w:rsidRPr="006051C1">
        <w:rPr>
          <w:sz w:val="28"/>
          <w:szCs w:val="28"/>
        </w:rPr>
        <w:t>пізнавально</w:t>
      </w:r>
      <w:proofErr w:type="spellEnd"/>
      <w:r w:rsidRPr="006051C1">
        <w:rPr>
          <w:sz w:val="28"/>
          <w:szCs w:val="28"/>
        </w:rPr>
        <w:t xml:space="preserve">-формувальний; </w:t>
      </w:r>
      <w:proofErr w:type="spellStart"/>
      <w:r w:rsidRPr="006051C1">
        <w:rPr>
          <w:sz w:val="28"/>
          <w:szCs w:val="28"/>
        </w:rPr>
        <w:t>інтерактивно</w:t>
      </w:r>
      <w:proofErr w:type="spellEnd"/>
      <w:r w:rsidRPr="006051C1">
        <w:rPr>
          <w:sz w:val="28"/>
          <w:szCs w:val="28"/>
        </w:rPr>
        <w:t>-реконструктивний.</w:t>
      </w:r>
    </w:p>
    <w:p w14:paraId="1BEDEA97" w14:textId="77777777" w:rsidR="00FA18A3" w:rsidRPr="006051C1" w:rsidRDefault="00FA18A3" w:rsidP="004A4009">
      <w:pPr>
        <w:pStyle w:val="ad"/>
        <w:spacing w:after="0" w:line="360" w:lineRule="auto"/>
        <w:ind w:right="222" w:firstLine="709"/>
        <w:jc w:val="both"/>
        <w:rPr>
          <w:sz w:val="28"/>
          <w:szCs w:val="28"/>
        </w:rPr>
      </w:pPr>
    </w:p>
    <w:p w14:paraId="02B81A39" w14:textId="07EE57BB" w:rsidR="0000146C" w:rsidRPr="006051C1" w:rsidRDefault="00FA18A3" w:rsidP="00FA18A3">
      <w:pPr>
        <w:pStyle w:val="ad"/>
        <w:rPr>
          <w:b/>
          <w:bCs/>
          <w:sz w:val="30"/>
        </w:rPr>
      </w:pPr>
      <w:r w:rsidRPr="006051C1">
        <w:rPr>
          <w:b/>
          <w:bCs/>
          <w:sz w:val="28"/>
          <w:szCs w:val="28"/>
        </w:rPr>
        <w:t xml:space="preserve">       </w:t>
      </w:r>
      <w:r w:rsidR="00E06CEE" w:rsidRPr="006051C1">
        <w:rPr>
          <w:b/>
          <w:bCs/>
          <w:sz w:val="28"/>
          <w:szCs w:val="28"/>
        </w:rPr>
        <w:t xml:space="preserve">1.2. </w:t>
      </w:r>
      <w:r w:rsidR="004A4009" w:rsidRPr="006051C1">
        <w:rPr>
          <w:b/>
          <w:bCs/>
          <w:sz w:val="28"/>
          <w:szCs w:val="28"/>
        </w:rPr>
        <w:t xml:space="preserve">Особливості </w:t>
      </w:r>
      <w:proofErr w:type="spellStart"/>
      <w:r w:rsidR="004A4009" w:rsidRPr="006051C1">
        <w:rPr>
          <w:b/>
          <w:bCs/>
          <w:sz w:val="28"/>
          <w:szCs w:val="28"/>
        </w:rPr>
        <w:t>віктимної</w:t>
      </w:r>
      <w:proofErr w:type="spellEnd"/>
      <w:r w:rsidR="004A4009" w:rsidRPr="006051C1">
        <w:rPr>
          <w:b/>
          <w:bCs/>
          <w:sz w:val="28"/>
          <w:szCs w:val="28"/>
        </w:rPr>
        <w:t xml:space="preserve"> поведінки неповнолітніх</w:t>
      </w:r>
    </w:p>
    <w:p w14:paraId="6BD2BECB" w14:textId="77777777" w:rsidR="0000146C" w:rsidRPr="006051C1" w:rsidRDefault="0000146C" w:rsidP="0000146C">
      <w:pPr>
        <w:pStyle w:val="ad"/>
        <w:spacing w:before="9"/>
        <w:rPr>
          <w:b/>
          <w:sz w:val="25"/>
        </w:rPr>
      </w:pPr>
    </w:p>
    <w:p w14:paraId="0F6CC6CF" w14:textId="77777777" w:rsidR="004A4009" w:rsidRPr="006051C1" w:rsidRDefault="004A4009" w:rsidP="004A4009">
      <w:pPr>
        <w:pStyle w:val="ad"/>
        <w:spacing w:line="360" w:lineRule="auto"/>
        <w:ind w:right="220" w:firstLine="719"/>
        <w:jc w:val="both"/>
        <w:rPr>
          <w:sz w:val="28"/>
          <w:szCs w:val="28"/>
        </w:rPr>
      </w:pPr>
      <w:r w:rsidRPr="006051C1">
        <w:rPr>
          <w:sz w:val="28"/>
          <w:szCs w:val="28"/>
        </w:rPr>
        <w:t xml:space="preserve">У сучасному динамічному   й   турбулентному   світі трапляється безліч небезпечних, стресових ситуацій,   таких   як   ДТП,   злочини насильницького  характеру,  насильницькі дії, аварії та потерпання через порушення технік  безпеки,  тощо.  </w:t>
      </w:r>
    </w:p>
    <w:p w14:paraId="1E5810B8" w14:textId="77777777" w:rsidR="004A4009" w:rsidRPr="006051C1" w:rsidRDefault="004A4009" w:rsidP="004A4009">
      <w:pPr>
        <w:pStyle w:val="ad"/>
        <w:spacing w:line="360" w:lineRule="auto"/>
        <w:ind w:right="220" w:firstLine="719"/>
        <w:jc w:val="both"/>
        <w:rPr>
          <w:sz w:val="28"/>
          <w:szCs w:val="28"/>
        </w:rPr>
      </w:pPr>
      <w:r w:rsidRPr="006051C1">
        <w:rPr>
          <w:sz w:val="28"/>
          <w:szCs w:val="28"/>
        </w:rPr>
        <w:t xml:space="preserve">Є  ситуації,  в  яких люди  зазнають шкоди  через  випадковий збіг обставин, а є ситуації, на які людина підсвідомо або й навмисно провокує інших на скоєння злочину, тобто виявляє ознаки </w:t>
      </w:r>
      <w:proofErr w:type="spellStart"/>
      <w:r w:rsidRPr="006051C1">
        <w:rPr>
          <w:sz w:val="28"/>
          <w:szCs w:val="28"/>
        </w:rPr>
        <w:t>віктимності</w:t>
      </w:r>
      <w:proofErr w:type="spellEnd"/>
      <w:r w:rsidRPr="006051C1">
        <w:rPr>
          <w:sz w:val="28"/>
          <w:szCs w:val="28"/>
        </w:rPr>
        <w:t xml:space="preserve"> та </w:t>
      </w:r>
      <w:proofErr w:type="spellStart"/>
      <w:r w:rsidRPr="006051C1">
        <w:rPr>
          <w:sz w:val="28"/>
          <w:szCs w:val="28"/>
        </w:rPr>
        <w:t>віктимну</w:t>
      </w:r>
      <w:proofErr w:type="spellEnd"/>
      <w:r w:rsidRPr="006051C1">
        <w:rPr>
          <w:sz w:val="28"/>
          <w:szCs w:val="28"/>
        </w:rPr>
        <w:t xml:space="preserve"> поведінку і постає при цьому в статусі жертви. </w:t>
      </w:r>
    </w:p>
    <w:p w14:paraId="39750093" w14:textId="6336006E" w:rsidR="004A4009" w:rsidRPr="006051C1" w:rsidRDefault="004A4009" w:rsidP="004A4009">
      <w:pPr>
        <w:pStyle w:val="ad"/>
        <w:spacing w:line="360" w:lineRule="auto"/>
        <w:ind w:right="220" w:firstLine="719"/>
        <w:jc w:val="both"/>
        <w:rPr>
          <w:sz w:val="28"/>
          <w:szCs w:val="28"/>
        </w:rPr>
      </w:pPr>
      <w:r w:rsidRPr="006051C1">
        <w:rPr>
          <w:sz w:val="28"/>
          <w:szCs w:val="28"/>
        </w:rPr>
        <w:t xml:space="preserve">Тема </w:t>
      </w:r>
      <w:proofErr w:type="spellStart"/>
      <w:r w:rsidRPr="006051C1">
        <w:rPr>
          <w:sz w:val="28"/>
          <w:szCs w:val="28"/>
        </w:rPr>
        <w:t>віктимності</w:t>
      </w:r>
      <w:proofErr w:type="spellEnd"/>
      <w:r w:rsidRPr="006051C1">
        <w:rPr>
          <w:sz w:val="28"/>
          <w:szCs w:val="28"/>
        </w:rPr>
        <w:t xml:space="preserve"> детально вивчається з  минулого  сторіччя  та  не  втрачає  своєї актуальності й нині, а із технологізацією та зростанням динаміки життя, урбанізацією, збільшенням   кількості   злочинів   та злочин</w:t>
      </w:r>
      <w:r w:rsidR="009D7341" w:rsidRPr="006051C1">
        <w:rPr>
          <w:sz w:val="28"/>
          <w:szCs w:val="28"/>
        </w:rPr>
        <w:t>н</w:t>
      </w:r>
      <w:r w:rsidRPr="006051C1">
        <w:rPr>
          <w:sz w:val="28"/>
          <w:szCs w:val="28"/>
        </w:rPr>
        <w:t xml:space="preserve">их домагань її актуальність навіть зростає.  </w:t>
      </w:r>
    </w:p>
    <w:p w14:paraId="216C800D" w14:textId="77777777" w:rsidR="004A4009" w:rsidRPr="006051C1" w:rsidRDefault="004A4009" w:rsidP="004A4009">
      <w:pPr>
        <w:pStyle w:val="ad"/>
        <w:spacing w:line="360" w:lineRule="auto"/>
        <w:ind w:right="220" w:firstLine="719"/>
        <w:jc w:val="both"/>
        <w:rPr>
          <w:sz w:val="28"/>
          <w:szCs w:val="28"/>
        </w:rPr>
      </w:pPr>
      <w:r w:rsidRPr="006051C1">
        <w:rPr>
          <w:sz w:val="28"/>
          <w:szCs w:val="28"/>
        </w:rPr>
        <w:lastRenderedPageBreak/>
        <w:t xml:space="preserve">Статистичні  дані  щодо  скоєння злочинів  та  різних  актів  фізичного  й психологічного  насильства  та  науковий аналіз     цих     даних,     здійснений кримінальними психологами,   свідчать про наявність в жертв насильства специфічних особистісних  та  поведінкових  ознак,  які </w:t>
      </w:r>
      <w:proofErr w:type="spellStart"/>
      <w:r w:rsidRPr="006051C1">
        <w:rPr>
          <w:sz w:val="28"/>
          <w:szCs w:val="28"/>
        </w:rPr>
        <w:t>роблятьїх</w:t>
      </w:r>
      <w:proofErr w:type="spellEnd"/>
      <w:r w:rsidRPr="006051C1">
        <w:rPr>
          <w:sz w:val="28"/>
          <w:szCs w:val="28"/>
        </w:rPr>
        <w:t xml:space="preserve">  носіїв  більшою  чи  меншою мірою  уразливими  до  ситуацій,  в  яких </w:t>
      </w:r>
      <w:proofErr w:type="spellStart"/>
      <w:r w:rsidRPr="006051C1">
        <w:rPr>
          <w:sz w:val="28"/>
          <w:szCs w:val="28"/>
        </w:rPr>
        <w:t>скоюється</w:t>
      </w:r>
      <w:proofErr w:type="spellEnd"/>
      <w:r w:rsidRPr="006051C1">
        <w:rPr>
          <w:sz w:val="28"/>
          <w:szCs w:val="28"/>
        </w:rPr>
        <w:t xml:space="preserve"> насильство. </w:t>
      </w:r>
    </w:p>
    <w:p w14:paraId="78A67710" w14:textId="77777777" w:rsidR="004A4009" w:rsidRPr="006051C1" w:rsidRDefault="004A4009" w:rsidP="004A4009">
      <w:pPr>
        <w:pStyle w:val="ad"/>
        <w:spacing w:line="360" w:lineRule="auto"/>
        <w:ind w:right="220" w:firstLine="719"/>
        <w:jc w:val="both"/>
        <w:rPr>
          <w:sz w:val="28"/>
          <w:szCs w:val="28"/>
        </w:rPr>
      </w:pPr>
      <w:r w:rsidRPr="006051C1">
        <w:rPr>
          <w:sz w:val="28"/>
          <w:szCs w:val="28"/>
        </w:rPr>
        <w:t xml:space="preserve">До цих ознак можна віднести   </w:t>
      </w:r>
      <w:proofErr w:type="spellStart"/>
      <w:r w:rsidRPr="006051C1">
        <w:rPr>
          <w:sz w:val="28"/>
          <w:szCs w:val="28"/>
        </w:rPr>
        <w:t>несформованість</w:t>
      </w:r>
      <w:proofErr w:type="spellEnd"/>
      <w:r w:rsidRPr="006051C1">
        <w:rPr>
          <w:sz w:val="28"/>
          <w:szCs w:val="28"/>
        </w:rPr>
        <w:t xml:space="preserve">   чи   втрату відчуття </w:t>
      </w:r>
      <w:proofErr w:type="spellStart"/>
      <w:r w:rsidRPr="006051C1">
        <w:rPr>
          <w:sz w:val="28"/>
          <w:szCs w:val="28"/>
        </w:rPr>
        <w:t>безбепеки</w:t>
      </w:r>
      <w:proofErr w:type="spellEnd"/>
      <w:r w:rsidRPr="006051C1">
        <w:rPr>
          <w:sz w:val="28"/>
          <w:szCs w:val="28"/>
        </w:rPr>
        <w:t xml:space="preserve">, відчуття меншовартості, безпорадності, беззахисності  та  деякі  інші,  які  вочевидь підвищують  ризик  </w:t>
      </w:r>
      <w:proofErr w:type="spellStart"/>
      <w:r w:rsidRPr="006051C1">
        <w:rPr>
          <w:sz w:val="28"/>
          <w:szCs w:val="28"/>
        </w:rPr>
        <w:t>віктимізації</w:t>
      </w:r>
      <w:proofErr w:type="spellEnd"/>
      <w:r w:rsidRPr="006051C1">
        <w:rPr>
          <w:sz w:val="28"/>
          <w:szCs w:val="28"/>
        </w:rPr>
        <w:t xml:space="preserve">  цих  осіб. </w:t>
      </w:r>
    </w:p>
    <w:p w14:paraId="1F752984" w14:textId="77777777" w:rsidR="004A4009" w:rsidRPr="006051C1" w:rsidRDefault="004A4009" w:rsidP="004A4009">
      <w:pPr>
        <w:pStyle w:val="ad"/>
        <w:spacing w:line="360" w:lineRule="auto"/>
        <w:ind w:right="220" w:firstLine="719"/>
        <w:jc w:val="both"/>
        <w:rPr>
          <w:sz w:val="28"/>
          <w:szCs w:val="28"/>
        </w:rPr>
      </w:pPr>
      <w:r w:rsidRPr="006051C1">
        <w:rPr>
          <w:sz w:val="28"/>
          <w:szCs w:val="28"/>
        </w:rPr>
        <w:t xml:space="preserve">Тож актуальність цієї проблеми полягає в необхідності розгляду </w:t>
      </w:r>
      <w:proofErr w:type="spellStart"/>
      <w:r w:rsidRPr="006051C1">
        <w:rPr>
          <w:sz w:val="28"/>
          <w:szCs w:val="28"/>
        </w:rPr>
        <w:t>віктимної</w:t>
      </w:r>
      <w:proofErr w:type="spellEnd"/>
      <w:r w:rsidRPr="006051C1">
        <w:rPr>
          <w:sz w:val="28"/>
          <w:szCs w:val="28"/>
        </w:rPr>
        <w:t xml:space="preserve"> поведінки як    індивідуально-психологічного    та соціального  явища  та  у  дослідження можливостей  запобігання його поширенню серед  відповідних  категорій  населення  та перетворенню  цього  явища  на  проблему </w:t>
      </w:r>
      <w:proofErr w:type="spellStart"/>
      <w:r w:rsidRPr="006051C1">
        <w:rPr>
          <w:sz w:val="28"/>
          <w:szCs w:val="28"/>
        </w:rPr>
        <w:t>суспілього</w:t>
      </w:r>
      <w:proofErr w:type="spellEnd"/>
      <w:r w:rsidRPr="006051C1">
        <w:rPr>
          <w:sz w:val="28"/>
          <w:szCs w:val="28"/>
        </w:rPr>
        <w:t xml:space="preserve"> рівня. Аналіз   останніх   досліджень   і публікацій.</w:t>
      </w:r>
    </w:p>
    <w:p w14:paraId="1131D05A" w14:textId="77777777" w:rsidR="004A4009" w:rsidRPr="006051C1" w:rsidRDefault="004A4009" w:rsidP="004A4009">
      <w:pPr>
        <w:pStyle w:val="ad"/>
        <w:spacing w:line="360" w:lineRule="auto"/>
        <w:ind w:right="220" w:firstLine="719"/>
        <w:jc w:val="both"/>
        <w:rPr>
          <w:sz w:val="28"/>
          <w:szCs w:val="28"/>
        </w:rPr>
      </w:pPr>
      <w:r w:rsidRPr="006051C1">
        <w:rPr>
          <w:sz w:val="28"/>
          <w:szCs w:val="28"/>
        </w:rPr>
        <w:t xml:space="preserve">Вивчення  теми  </w:t>
      </w:r>
      <w:proofErr w:type="spellStart"/>
      <w:r w:rsidRPr="006051C1">
        <w:rPr>
          <w:sz w:val="28"/>
          <w:szCs w:val="28"/>
        </w:rPr>
        <w:t>віктимної</w:t>
      </w:r>
      <w:proofErr w:type="spellEnd"/>
      <w:r w:rsidRPr="006051C1">
        <w:rPr>
          <w:sz w:val="28"/>
          <w:szCs w:val="28"/>
        </w:rPr>
        <w:t xml:space="preserve"> поведінки набуло популярності наприкінці XIX  ст.,  а  офіційний  статус  окремої наукової  галузі –</w:t>
      </w:r>
      <w:proofErr w:type="spellStart"/>
      <w:r w:rsidRPr="006051C1">
        <w:rPr>
          <w:sz w:val="28"/>
          <w:szCs w:val="28"/>
        </w:rPr>
        <w:t>віктмиологїї</w:t>
      </w:r>
      <w:proofErr w:type="spellEnd"/>
      <w:r w:rsidRPr="006051C1">
        <w:rPr>
          <w:sz w:val="28"/>
          <w:szCs w:val="28"/>
        </w:rPr>
        <w:t xml:space="preserve"> –воно отримало  40-х  роках  ХХ  ст.  завдяки румунському  досліднику  </w:t>
      </w:r>
      <w:proofErr w:type="spellStart"/>
      <w:r w:rsidRPr="006051C1">
        <w:rPr>
          <w:sz w:val="28"/>
          <w:szCs w:val="28"/>
        </w:rPr>
        <w:t>Б.Мендельсону</w:t>
      </w:r>
      <w:proofErr w:type="spellEnd"/>
      <w:r w:rsidRPr="006051C1">
        <w:rPr>
          <w:sz w:val="28"/>
          <w:szCs w:val="28"/>
        </w:rPr>
        <w:t xml:space="preserve">, який запропонував розглядати вчення про феномен   </w:t>
      </w:r>
      <w:proofErr w:type="spellStart"/>
      <w:r w:rsidRPr="006051C1">
        <w:rPr>
          <w:sz w:val="28"/>
          <w:szCs w:val="28"/>
        </w:rPr>
        <w:t>віктимності</w:t>
      </w:r>
      <w:proofErr w:type="spellEnd"/>
      <w:r w:rsidRPr="006051C1">
        <w:rPr>
          <w:sz w:val="28"/>
          <w:szCs w:val="28"/>
        </w:rPr>
        <w:t xml:space="preserve">   як   самостійну наукову  дисципліну  і  вивести  її  за  межі кримінології.  </w:t>
      </w:r>
    </w:p>
    <w:p w14:paraId="4ECD595C" w14:textId="36EA09A5" w:rsidR="004A4009" w:rsidRPr="006051C1" w:rsidRDefault="004A4009" w:rsidP="004A4009">
      <w:pPr>
        <w:pStyle w:val="ad"/>
        <w:spacing w:line="360" w:lineRule="auto"/>
        <w:ind w:right="220" w:firstLine="719"/>
        <w:jc w:val="both"/>
        <w:rPr>
          <w:sz w:val="28"/>
          <w:szCs w:val="28"/>
        </w:rPr>
      </w:pPr>
      <w:r w:rsidRPr="006051C1">
        <w:rPr>
          <w:sz w:val="28"/>
          <w:szCs w:val="28"/>
        </w:rPr>
        <w:t xml:space="preserve">Питаннями  віктимології  і дослідженням  </w:t>
      </w:r>
      <w:proofErr w:type="spellStart"/>
      <w:r w:rsidRPr="006051C1">
        <w:rPr>
          <w:sz w:val="28"/>
          <w:szCs w:val="28"/>
        </w:rPr>
        <w:t>віктимності</w:t>
      </w:r>
      <w:proofErr w:type="spellEnd"/>
      <w:r w:rsidRPr="006051C1">
        <w:rPr>
          <w:sz w:val="28"/>
          <w:szCs w:val="28"/>
        </w:rPr>
        <w:t xml:space="preserve">  та  </w:t>
      </w:r>
      <w:proofErr w:type="spellStart"/>
      <w:r w:rsidRPr="006051C1">
        <w:rPr>
          <w:sz w:val="28"/>
          <w:szCs w:val="28"/>
        </w:rPr>
        <w:t>віктимної</w:t>
      </w:r>
      <w:proofErr w:type="spellEnd"/>
      <w:r w:rsidRPr="006051C1">
        <w:rPr>
          <w:sz w:val="28"/>
          <w:szCs w:val="28"/>
        </w:rPr>
        <w:t xml:space="preserve"> поведінки  в  Україні  займались  відомі науковці    О.  </w:t>
      </w:r>
      <w:proofErr w:type="spellStart"/>
      <w:r w:rsidRPr="006051C1">
        <w:rPr>
          <w:sz w:val="28"/>
          <w:szCs w:val="28"/>
        </w:rPr>
        <w:t>Джужа</w:t>
      </w:r>
      <w:proofErr w:type="spellEnd"/>
      <w:r w:rsidRPr="006051C1">
        <w:rPr>
          <w:sz w:val="28"/>
          <w:szCs w:val="28"/>
        </w:rPr>
        <w:t xml:space="preserve">,  А.  Зелінський,  І. </w:t>
      </w:r>
      <w:proofErr w:type="spellStart"/>
      <w:r w:rsidRPr="006051C1">
        <w:rPr>
          <w:sz w:val="28"/>
          <w:szCs w:val="28"/>
        </w:rPr>
        <w:t>Даньшин</w:t>
      </w:r>
      <w:proofErr w:type="spellEnd"/>
      <w:r w:rsidRPr="006051C1">
        <w:rPr>
          <w:sz w:val="28"/>
          <w:szCs w:val="28"/>
        </w:rPr>
        <w:t xml:space="preserve">,  В.  </w:t>
      </w:r>
      <w:proofErr w:type="spellStart"/>
      <w:r w:rsidRPr="006051C1">
        <w:rPr>
          <w:sz w:val="28"/>
          <w:szCs w:val="28"/>
        </w:rPr>
        <w:t>Туляков</w:t>
      </w:r>
      <w:proofErr w:type="spellEnd"/>
      <w:r w:rsidRPr="006051C1">
        <w:rPr>
          <w:sz w:val="28"/>
          <w:szCs w:val="28"/>
        </w:rPr>
        <w:t xml:space="preserve">,  </w:t>
      </w:r>
      <w:proofErr w:type="spellStart"/>
      <w:r w:rsidRPr="006051C1">
        <w:rPr>
          <w:sz w:val="28"/>
          <w:szCs w:val="28"/>
        </w:rPr>
        <w:t>А.Закалюк</w:t>
      </w:r>
      <w:proofErr w:type="spellEnd"/>
      <w:r w:rsidRPr="006051C1">
        <w:rPr>
          <w:sz w:val="28"/>
          <w:szCs w:val="28"/>
        </w:rPr>
        <w:t xml:space="preserve">,  Л. Давиденко,  Є.  </w:t>
      </w:r>
      <w:proofErr w:type="spellStart"/>
      <w:r w:rsidRPr="006051C1">
        <w:rPr>
          <w:sz w:val="28"/>
          <w:szCs w:val="28"/>
        </w:rPr>
        <w:t>Моісеєв</w:t>
      </w:r>
      <w:proofErr w:type="spellEnd"/>
      <w:r w:rsidRPr="006051C1">
        <w:rPr>
          <w:sz w:val="28"/>
          <w:szCs w:val="28"/>
        </w:rPr>
        <w:t xml:space="preserve">,  О.  Литвинов, </w:t>
      </w:r>
      <w:proofErr w:type="spellStart"/>
      <w:r w:rsidRPr="006051C1">
        <w:rPr>
          <w:sz w:val="28"/>
          <w:szCs w:val="28"/>
        </w:rPr>
        <w:t>Б.Головкін</w:t>
      </w:r>
      <w:proofErr w:type="spellEnd"/>
      <w:r w:rsidRPr="006051C1">
        <w:rPr>
          <w:sz w:val="28"/>
          <w:szCs w:val="28"/>
        </w:rPr>
        <w:t xml:space="preserve"> та інші. </w:t>
      </w:r>
    </w:p>
    <w:p w14:paraId="289EE71D" w14:textId="77777777" w:rsidR="004A4009" w:rsidRPr="006051C1" w:rsidRDefault="004A4009" w:rsidP="004A4009">
      <w:pPr>
        <w:pStyle w:val="ad"/>
        <w:spacing w:line="360" w:lineRule="auto"/>
        <w:ind w:right="220" w:firstLine="719"/>
        <w:jc w:val="both"/>
        <w:rPr>
          <w:sz w:val="28"/>
          <w:szCs w:val="28"/>
        </w:rPr>
      </w:pPr>
      <w:r w:rsidRPr="006051C1">
        <w:rPr>
          <w:sz w:val="28"/>
          <w:szCs w:val="28"/>
        </w:rPr>
        <w:t xml:space="preserve">Завдяки їх працям, ці феномени були досить детально досліджені і  разом  з  цим  вони набули  різноманітних тлумачень.   </w:t>
      </w:r>
    </w:p>
    <w:p w14:paraId="0BDE2002" w14:textId="77777777" w:rsidR="004A4009" w:rsidRPr="006051C1" w:rsidRDefault="004A4009" w:rsidP="004A4009">
      <w:pPr>
        <w:pStyle w:val="ad"/>
        <w:spacing w:line="360" w:lineRule="auto"/>
        <w:ind w:right="220" w:firstLine="719"/>
        <w:jc w:val="both"/>
        <w:rPr>
          <w:sz w:val="28"/>
          <w:szCs w:val="28"/>
        </w:rPr>
      </w:pPr>
      <w:r w:rsidRPr="006051C1">
        <w:rPr>
          <w:sz w:val="28"/>
          <w:szCs w:val="28"/>
        </w:rPr>
        <w:t xml:space="preserve">Так,   наприклад,   поняття «жертва»  має  нині  широкі  і  вузькі визначення  і  розглядається  як:  </w:t>
      </w:r>
    </w:p>
    <w:p w14:paraId="0C02BA7F" w14:textId="77777777" w:rsidR="004A4009" w:rsidRPr="006051C1" w:rsidRDefault="004A4009" w:rsidP="004A4009">
      <w:pPr>
        <w:pStyle w:val="ad"/>
        <w:spacing w:line="360" w:lineRule="auto"/>
        <w:ind w:right="220" w:firstLine="719"/>
        <w:jc w:val="both"/>
        <w:rPr>
          <w:sz w:val="28"/>
          <w:szCs w:val="28"/>
        </w:rPr>
      </w:pPr>
      <w:r w:rsidRPr="006051C1">
        <w:rPr>
          <w:sz w:val="28"/>
          <w:szCs w:val="28"/>
        </w:rPr>
        <w:t xml:space="preserve">1)жертва катастроф;   </w:t>
      </w:r>
    </w:p>
    <w:p w14:paraId="646FFFDC" w14:textId="77777777" w:rsidR="004A4009" w:rsidRPr="006051C1" w:rsidRDefault="004A4009" w:rsidP="004A4009">
      <w:pPr>
        <w:pStyle w:val="ad"/>
        <w:spacing w:line="360" w:lineRule="auto"/>
        <w:ind w:right="220" w:firstLine="719"/>
        <w:jc w:val="both"/>
        <w:rPr>
          <w:sz w:val="28"/>
          <w:szCs w:val="28"/>
        </w:rPr>
      </w:pPr>
      <w:r w:rsidRPr="006051C1">
        <w:rPr>
          <w:sz w:val="28"/>
          <w:szCs w:val="28"/>
        </w:rPr>
        <w:t xml:space="preserve">2)жертва   збігу   обставин; </w:t>
      </w:r>
    </w:p>
    <w:p w14:paraId="14F8A3A7" w14:textId="77777777" w:rsidR="004A4009" w:rsidRPr="006051C1" w:rsidRDefault="004A4009" w:rsidP="004A4009">
      <w:pPr>
        <w:pStyle w:val="ad"/>
        <w:spacing w:line="360" w:lineRule="auto"/>
        <w:ind w:right="220" w:firstLine="719"/>
        <w:jc w:val="both"/>
        <w:rPr>
          <w:sz w:val="28"/>
          <w:szCs w:val="28"/>
        </w:rPr>
      </w:pPr>
      <w:r w:rsidRPr="006051C1">
        <w:rPr>
          <w:sz w:val="28"/>
          <w:szCs w:val="28"/>
        </w:rPr>
        <w:lastRenderedPageBreak/>
        <w:t xml:space="preserve">3)потенційна жертва; </w:t>
      </w:r>
    </w:p>
    <w:p w14:paraId="1BB9EC44" w14:textId="77777777" w:rsidR="004A4009" w:rsidRPr="006051C1" w:rsidRDefault="004A4009" w:rsidP="004A4009">
      <w:pPr>
        <w:pStyle w:val="ad"/>
        <w:spacing w:line="360" w:lineRule="auto"/>
        <w:ind w:right="220" w:firstLine="719"/>
        <w:jc w:val="both"/>
        <w:rPr>
          <w:sz w:val="28"/>
          <w:szCs w:val="28"/>
        </w:rPr>
      </w:pPr>
      <w:r w:rsidRPr="006051C1">
        <w:rPr>
          <w:sz w:val="28"/>
          <w:szCs w:val="28"/>
        </w:rPr>
        <w:t xml:space="preserve">4)жертва насильницьких   дій   тощо.   </w:t>
      </w:r>
    </w:p>
    <w:p w14:paraId="76362213" w14:textId="48C78130" w:rsidR="004A4009" w:rsidRPr="006051C1" w:rsidRDefault="004A4009" w:rsidP="004A4009">
      <w:pPr>
        <w:pStyle w:val="ad"/>
        <w:spacing w:line="360" w:lineRule="auto"/>
        <w:ind w:right="220" w:firstLine="719"/>
        <w:jc w:val="both"/>
        <w:rPr>
          <w:sz w:val="28"/>
          <w:szCs w:val="28"/>
        </w:rPr>
      </w:pPr>
      <w:r w:rsidRPr="006051C1">
        <w:rPr>
          <w:sz w:val="28"/>
          <w:szCs w:val="28"/>
        </w:rPr>
        <w:t xml:space="preserve">Щодо </w:t>
      </w:r>
      <w:proofErr w:type="spellStart"/>
      <w:r w:rsidRPr="006051C1">
        <w:rPr>
          <w:sz w:val="28"/>
          <w:szCs w:val="28"/>
        </w:rPr>
        <w:t>в</w:t>
      </w:r>
      <w:r w:rsidR="006051C1">
        <w:rPr>
          <w:sz w:val="28"/>
          <w:szCs w:val="28"/>
        </w:rPr>
        <w:t>і</w:t>
      </w:r>
      <w:r w:rsidRPr="006051C1">
        <w:rPr>
          <w:sz w:val="28"/>
          <w:szCs w:val="28"/>
        </w:rPr>
        <w:t>ктимності</w:t>
      </w:r>
      <w:proofErr w:type="spellEnd"/>
      <w:r w:rsidRPr="006051C1">
        <w:rPr>
          <w:sz w:val="28"/>
          <w:szCs w:val="28"/>
        </w:rPr>
        <w:t xml:space="preserve">,   то   </w:t>
      </w:r>
      <w:proofErr w:type="spellStart"/>
      <w:r w:rsidRPr="006051C1">
        <w:rPr>
          <w:sz w:val="28"/>
          <w:szCs w:val="28"/>
        </w:rPr>
        <w:t>В.Туляков</w:t>
      </w:r>
      <w:proofErr w:type="spellEnd"/>
      <w:r w:rsidRPr="006051C1">
        <w:rPr>
          <w:sz w:val="28"/>
          <w:szCs w:val="28"/>
        </w:rPr>
        <w:t xml:space="preserve">   визначає </w:t>
      </w:r>
      <w:proofErr w:type="spellStart"/>
      <w:r w:rsidRPr="006051C1">
        <w:rPr>
          <w:sz w:val="28"/>
          <w:szCs w:val="28"/>
        </w:rPr>
        <w:t>віктимність</w:t>
      </w:r>
      <w:proofErr w:type="spellEnd"/>
      <w:r w:rsidRPr="006051C1">
        <w:rPr>
          <w:sz w:val="28"/>
          <w:szCs w:val="28"/>
        </w:rPr>
        <w:t xml:space="preserve">,  як  і  будь-який  інший  вид </w:t>
      </w:r>
      <w:proofErr w:type="spellStart"/>
      <w:r w:rsidRPr="006051C1">
        <w:rPr>
          <w:sz w:val="28"/>
          <w:szCs w:val="28"/>
        </w:rPr>
        <w:t>девіацій</w:t>
      </w:r>
      <w:proofErr w:type="spellEnd"/>
      <w:r w:rsidRPr="006051C1">
        <w:rPr>
          <w:sz w:val="28"/>
          <w:szCs w:val="28"/>
        </w:rPr>
        <w:t>,  у  співвіднесенні  політичних, соціальних, економічних, демографічних та соціально-ролевих чинників, які спрямовують індивіда (чи соціальну групу) на задоволення власних потреб та безпечної поведінки  в  рамках  заданих  суспільством правил,  норм  і  можливостей  задоволення цих потреб.</w:t>
      </w:r>
    </w:p>
    <w:p w14:paraId="70587C7B" w14:textId="77777777" w:rsidR="004A4009" w:rsidRPr="006051C1" w:rsidRDefault="004A4009" w:rsidP="004A4009">
      <w:pPr>
        <w:pStyle w:val="ad"/>
        <w:spacing w:line="360" w:lineRule="auto"/>
        <w:ind w:right="220" w:firstLine="719"/>
        <w:jc w:val="both"/>
        <w:rPr>
          <w:sz w:val="28"/>
          <w:szCs w:val="28"/>
        </w:rPr>
      </w:pPr>
      <w:r w:rsidRPr="006051C1">
        <w:rPr>
          <w:sz w:val="28"/>
          <w:szCs w:val="28"/>
        </w:rPr>
        <w:t xml:space="preserve">Значний   вклад   у   дослідження </w:t>
      </w:r>
      <w:proofErr w:type="spellStart"/>
      <w:r w:rsidRPr="006051C1">
        <w:rPr>
          <w:sz w:val="28"/>
          <w:szCs w:val="28"/>
        </w:rPr>
        <w:t>віктимності</w:t>
      </w:r>
      <w:proofErr w:type="spellEnd"/>
      <w:r w:rsidRPr="006051C1">
        <w:rPr>
          <w:sz w:val="28"/>
          <w:szCs w:val="28"/>
        </w:rPr>
        <w:t xml:space="preserve">   та   в   розробку   питань профілактики  </w:t>
      </w:r>
      <w:proofErr w:type="spellStart"/>
      <w:r w:rsidRPr="006051C1">
        <w:rPr>
          <w:sz w:val="28"/>
          <w:szCs w:val="28"/>
        </w:rPr>
        <w:t>віктимізації</w:t>
      </w:r>
      <w:proofErr w:type="spellEnd"/>
      <w:r w:rsidRPr="006051C1">
        <w:rPr>
          <w:sz w:val="28"/>
          <w:szCs w:val="28"/>
        </w:rPr>
        <w:t xml:space="preserve">  українського суспільства внесли </w:t>
      </w:r>
      <w:proofErr w:type="spellStart"/>
      <w:r w:rsidRPr="006051C1">
        <w:rPr>
          <w:sz w:val="28"/>
          <w:szCs w:val="28"/>
        </w:rPr>
        <w:t>В.Голін</w:t>
      </w:r>
      <w:proofErr w:type="spellEnd"/>
      <w:r w:rsidRPr="006051C1">
        <w:rPr>
          <w:sz w:val="28"/>
          <w:szCs w:val="28"/>
        </w:rPr>
        <w:t xml:space="preserve"> та </w:t>
      </w:r>
      <w:proofErr w:type="spellStart"/>
      <w:r w:rsidRPr="006051C1">
        <w:rPr>
          <w:sz w:val="28"/>
          <w:szCs w:val="28"/>
        </w:rPr>
        <w:t>Б.Головкін</w:t>
      </w:r>
      <w:proofErr w:type="spellEnd"/>
      <w:r w:rsidRPr="006051C1">
        <w:rPr>
          <w:sz w:val="28"/>
          <w:szCs w:val="28"/>
        </w:rPr>
        <w:t xml:space="preserve">, які    видали    навчальний    посібник «Віктимологія»; </w:t>
      </w:r>
      <w:proofErr w:type="spellStart"/>
      <w:r w:rsidRPr="006051C1">
        <w:rPr>
          <w:sz w:val="28"/>
          <w:szCs w:val="28"/>
        </w:rPr>
        <w:t>В.Туляков</w:t>
      </w:r>
      <w:proofErr w:type="spellEnd"/>
      <w:r w:rsidRPr="006051C1">
        <w:rPr>
          <w:sz w:val="28"/>
          <w:szCs w:val="28"/>
        </w:rPr>
        <w:t xml:space="preserve"> як автор праці «Вчення про жертву злочину: соціальні та правові  основи»;  </w:t>
      </w:r>
      <w:proofErr w:type="spellStart"/>
      <w:r w:rsidRPr="006051C1">
        <w:rPr>
          <w:sz w:val="28"/>
          <w:szCs w:val="28"/>
        </w:rPr>
        <w:t>О.Джужа</w:t>
      </w:r>
      <w:proofErr w:type="spellEnd"/>
      <w:r w:rsidRPr="006051C1">
        <w:rPr>
          <w:sz w:val="28"/>
          <w:szCs w:val="28"/>
        </w:rPr>
        <w:t xml:space="preserve"> та </w:t>
      </w:r>
      <w:proofErr w:type="spellStart"/>
      <w:r w:rsidRPr="006051C1">
        <w:rPr>
          <w:sz w:val="28"/>
          <w:szCs w:val="28"/>
        </w:rPr>
        <w:t>Є.Моісєєв</w:t>
      </w:r>
      <w:proofErr w:type="spellEnd"/>
      <w:r w:rsidRPr="006051C1">
        <w:rPr>
          <w:sz w:val="28"/>
          <w:szCs w:val="28"/>
        </w:rPr>
        <w:t xml:space="preserve">, автори    монографії        «Проблеми кримінальної   віктимології»;   </w:t>
      </w:r>
      <w:proofErr w:type="spellStart"/>
      <w:r w:rsidRPr="006051C1">
        <w:rPr>
          <w:sz w:val="28"/>
          <w:szCs w:val="28"/>
        </w:rPr>
        <w:t>В.Голіна</w:t>
      </w:r>
      <w:proofErr w:type="spellEnd"/>
      <w:r w:rsidRPr="006051C1">
        <w:rPr>
          <w:sz w:val="28"/>
          <w:szCs w:val="28"/>
        </w:rPr>
        <w:t xml:space="preserve">, </w:t>
      </w:r>
      <w:proofErr w:type="spellStart"/>
      <w:r w:rsidRPr="006051C1">
        <w:rPr>
          <w:sz w:val="28"/>
          <w:szCs w:val="28"/>
        </w:rPr>
        <w:t>Н.Сметаніна</w:t>
      </w:r>
      <w:proofErr w:type="spellEnd"/>
      <w:r w:rsidRPr="006051C1">
        <w:rPr>
          <w:sz w:val="28"/>
          <w:szCs w:val="28"/>
        </w:rPr>
        <w:t xml:space="preserve">    та    </w:t>
      </w:r>
      <w:proofErr w:type="spellStart"/>
      <w:r w:rsidRPr="006051C1">
        <w:rPr>
          <w:sz w:val="28"/>
          <w:szCs w:val="28"/>
        </w:rPr>
        <w:t>К.Кулик</w:t>
      </w:r>
      <w:proofErr w:type="spellEnd"/>
      <w:r w:rsidRPr="006051C1">
        <w:rPr>
          <w:sz w:val="28"/>
          <w:szCs w:val="28"/>
        </w:rPr>
        <w:t>,    автори «Навчально-методичного  посібника  для самостійної    роботи    з    навчальної дисципліни «Віктимологія».</w:t>
      </w:r>
    </w:p>
    <w:p w14:paraId="2A8EE3D6" w14:textId="77777777" w:rsidR="004A4009" w:rsidRPr="006051C1" w:rsidRDefault="004A4009" w:rsidP="004A4009">
      <w:pPr>
        <w:pStyle w:val="ad"/>
        <w:spacing w:line="360" w:lineRule="auto"/>
        <w:ind w:right="220" w:firstLine="719"/>
        <w:jc w:val="both"/>
        <w:rPr>
          <w:sz w:val="28"/>
          <w:szCs w:val="28"/>
        </w:rPr>
      </w:pPr>
      <w:proofErr w:type="spellStart"/>
      <w:r w:rsidRPr="006051C1">
        <w:rPr>
          <w:sz w:val="28"/>
          <w:szCs w:val="28"/>
        </w:rPr>
        <w:t>Віктимологічні</w:t>
      </w:r>
      <w:proofErr w:type="spellEnd"/>
      <w:r w:rsidRPr="006051C1">
        <w:rPr>
          <w:sz w:val="28"/>
          <w:szCs w:val="28"/>
        </w:rPr>
        <w:t xml:space="preserve"> дослідження в Україні носили несистематичний характер, а наявні прогалини  в  правовому  і  організаційному забезпеченні  не  давали  можливості  в повному  обсязі  включити  </w:t>
      </w:r>
      <w:proofErr w:type="spellStart"/>
      <w:r w:rsidRPr="006051C1">
        <w:rPr>
          <w:sz w:val="28"/>
          <w:szCs w:val="28"/>
        </w:rPr>
        <w:t>віктимологічну</w:t>
      </w:r>
      <w:proofErr w:type="spellEnd"/>
      <w:r w:rsidRPr="006051C1">
        <w:rPr>
          <w:sz w:val="28"/>
          <w:szCs w:val="28"/>
        </w:rPr>
        <w:t xml:space="preserve"> практику і  профілактику  до  теорії  і практики правоохоронної діяльності. </w:t>
      </w:r>
    </w:p>
    <w:p w14:paraId="01A0EEB8" w14:textId="77777777" w:rsidR="004A4009" w:rsidRPr="006051C1" w:rsidRDefault="004A4009" w:rsidP="004A4009">
      <w:pPr>
        <w:pStyle w:val="ad"/>
        <w:spacing w:line="360" w:lineRule="auto"/>
        <w:ind w:right="220" w:firstLine="719"/>
        <w:jc w:val="both"/>
        <w:rPr>
          <w:sz w:val="28"/>
          <w:szCs w:val="28"/>
        </w:rPr>
      </w:pPr>
      <w:r w:rsidRPr="006051C1">
        <w:rPr>
          <w:sz w:val="28"/>
          <w:szCs w:val="28"/>
        </w:rPr>
        <w:t xml:space="preserve">Хоча наразі   спостерігається   тенденція   до посилення     кримінологічної     науки </w:t>
      </w:r>
      <w:proofErr w:type="spellStart"/>
      <w:r w:rsidRPr="006051C1">
        <w:rPr>
          <w:sz w:val="28"/>
          <w:szCs w:val="28"/>
        </w:rPr>
        <w:t>віктимологічними</w:t>
      </w:r>
      <w:proofErr w:type="spellEnd"/>
      <w:r w:rsidRPr="006051C1">
        <w:rPr>
          <w:sz w:val="28"/>
          <w:szCs w:val="28"/>
        </w:rPr>
        <w:t xml:space="preserve"> знаннями та включення в  науковий  дискурс  знань  з  різних  сфер </w:t>
      </w:r>
      <w:proofErr w:type="spellStart"/>
      <w:r w:rsidRPr="006051C1">
        <w:rPr>
          <w:sz w:val="28"/>
          <w:szCs w:val="28"/>
        </w:rPr>
        <w:t>психологічнної</w:t>
      </w:r>
      <w:proofErr w:type="spellEnd"/>
      <w:r w:rsidRPr="006051C1">
        <w:rPr>
          <w:sz w:val="28"/>
          <w:szCs w:val="28"/>
        </w:rPr>
        <w:t xml:space="preserve">    науки.</w:t>
      </w:r>
    </w:p>
    <w:p w14:paraId="1C26C7DA" w14:textId="43D03135" w:rsidR="004A4009" w:rsidRPr="006051C1" w:rsidRDefault="004A4009" w:rsidP="004A4009">
      <w:pPr>
        <w:pStyle w:val="ad"/>
        <w:spacing w:line="360" w:lineRule="auto"/>
        <w:ind w:right="220" w:firstLine="719"/>
        <w:jc w:val="both"/>
        <w:rPr>
          <w:sz w:val="28"/>
          <w:szCs w:val="28"/>
        </w:rPr>
      </w:pPr>
      <w:r w:rsidRPr="006051C1">
        <w:rPr>
          <w:sz w:val="28"/>
          <w:szCs w:val="28"/>
        </w:rPr>
        <w:t>Це    може прислужитися</w:t>
      </w:r>
      <w:r w:rsidR="009D7341" w:rsidRPr="006051C1">
        <w:rPr>
          <w:sz w:val="28"/>
          <w:szCs w:val="28"/>
        </w:rPr>
        <w:t xml:space="preserve"> </w:t>
      </w:r>
      <w:r w:rsidRPr="006051C1">
        <w:rPr>
          <w:sz w:val="28"/>
          <w:szCs w:val="28"/>
        </w:rPr>
        <w:t xml:space="preserve">справі активного вдосконалення     існуючої     системи профілактики   злочинів   та   охорони психологічного </w:t>
      </w:r>
      <w:proofErr w:type="spellStart"/>
      <w:r w:rsidRPr="006051C1">
        <w:rPr>
          <w:sz w:val="28"/>
          <w:szCs w:val="28"/>
        </w:rPr>
        <w:t>здоров</w:t>
      </w:r>
      <w:r w:rsidR="009D7341" w:rsidRPr="006051C1">
        <w:rPr>
          <w:sz w:val="28"/>
          <w:szCs w:val="28"/>
        </w:rPr>
        <w:t>᾿</w:t>
      </w:r>
      <w:r w:rsidRPr="006051C1">
        <w:rPr>
          <w:sz w:val="28"/>
          <w:szCs w:val="28"/>
        </w:rPr>
        <w:t>я</w:t>
      </w:r>
      <w:proofErr w:type="spellEnd"/>
      <w:r w:rsidRPr="006051C1">
        <w:rPr>
          <w:sz w:val="28"/>
          <w:szCs w:val="28"/>
        </w:rPr>
        <w:t xml:space="preserve"> жертв злочинів. </w:t>
      </w:r>
    </w:p>
    <w:p w14:paraId="4A4341EC" w14:textId="77777777" w:rsidR="004A4009" w:rsidRPr="006051C1" w:rsidRDefault="004A4009" w:rsidP="004A4009">
      <w:pPr>
        <w:pStyle w:val="ad"/>
        <w:spacing w:line="360" w:lineRule="auto"/>
        <w:ind w:right="220" w:firstLine="719"/>
        <w:jc w:val="both"/>
        <w:rPr>
          <w:sz w:val="28"/>
          <w:szCs w:val="28"/>
        </w:rPr>
      </w:pPr>
      <w:r w:rsidRPr="006051C1">
        <w:rPr>
          <w:sz w:val="28"/>
          <w:szCs w:val="28"/>
        </w:rPr>
        <w:t xml:space="preserve">Метою теоретичного огляду є розширення наукових уявлень про </w:t>
      </w:r>
      <w:proofErr w:type="spellStart"/>
      <w:r w:rsidRPr="006051C1">
        <w:rPr>
          <w:sz w:val="28"/>
          <w:szCs w:val="28"/>
        </w:rPr>
        <w:t>віктимність</w:t>
      </w:r>
      <w:proofErr w:type="spellEnd"/>
      <w:r w:rsidRPr="006051C1">
        <w:rPr>
          <w:sz w:val="28"/>
          <w:szCs w:val="28"/>
        </w:rPr>
        <w:t xml:space="preserve"> та </w:t>
      </w:r>
      <w:proofErr w:type="spellStart"/>
      <w:r w:rsidRPr="006051C1">
        <w:rPr>
          <w:sz w:val="28"/>
          <w:szCs w:val="28"/>
        </w:rPr>
        <w:t>віктимну</w:t>
      </w:r>
      <w:proofErr w:type="spellEnd"/>
      <w:r w:rsidRPr="006051C1">
        <w:rPr>
          <w:sz w:val="28"/>
          <w:szCs w:val="28"/>
        </w:rPr>
        <w:t xml:space="preserve"> поведінку, а також збагачення знань про причини і </w:t>
      </w:r>
      <w:r w:rsidRPr="006051C1">
        <w:rPr>
          <w:sz w:val="28"/>
          <w:szCs w:val="28"/>
        </w:rPr>
        <w:lastRenderedPageBreak/>
        <w:t xml:space="preserve">механізми виникнення     </w:t>
      </w:r>
      <w:proofErr w:type="spellStart"/>
      <w:r w:rsidRPr="006051C1">
        <w:rPr>
          <w:sz w:val="28"/>
          <w:szCs w:val="28"/>
        </w:rPr>
        <w:t>віктимної</w:t>
      </w:r>
      <w:proofErr w:type="spellEnd"/>
      <w:r w:rsidRPr="006051C1">
        <w:rPr>
          <w:sz w:val="28"/>
          <w:szCs w:val="28"/>
        </w:rPr>
        <w:t xml:space="preserve">     поведінки, можливості  її  профілактики  та  засоби допомоги </w:t>
      </w:r>
      <w:proofErr w:type="spellStart"/>
      <w:r w:rsidRPr="006051C1">
        <w:rPr>
          <w:sz w:val="28"/>
          <w:szCs w:val="28"/>
        </w:rPr>
        <w:t>потерпілим.Виклад</w:t>
      </w:r>
      <w:proofErr w:type="spellEnd"/>
      <w:r w:rsidRPr="006051C1">
        <w:rPr>
          <w:sz w:val="28"/>
          <w:szCs w:val="28"/>
        </w:rPr>
        <w:t xml:space="preserve">    основного    матеріалу дослідження.</w:t>
      </w:r>
    </w:p>
    <w:p w14:paraId="1AFA61CA" w14:textId="77777777" w:rsidR="004A4009" w:rsidRPr="006051C1" w:rsidRDefault="004A4009" w:rsidP="004A4009">
      <w:pPr>
        <w:pStyle w:val="ad"/>
        <w:spacing w:line="360" w:lineRule="auto"/>
        <w:ind w:right="220" w:firstLine="719"/>
        <w:jc w:val="both"/>
        <w:rPr>
          <w:sz w:val="28"/>
          <w:szCs w:val="28"/>
        </w:rPr>
      </w:pPr>
      <w:r w:rsidRPr="006051C1">
        <w:rPr>
          <w:sz w:val="28"/>
          <w:szCs w:val="28"/>
        </w:rPr>
        <w:t xml:space="preserve">Тривалий   час   </w:t>
      </w:r>
      <w:proofErr w:type="spellStart"/>
      <w:r w:rsidRPr="006051C1">
        <w:rPr>
          <w:sz w:val="28"/>
          <w:szCs w:val="28"/>
        </w:rPr>
        <w:t>віктимну</w:t>
      </w:r>
      <w:proofErr w:type="spellEnd"/>
      <w:r w:rsidRPr="006051C1">
        <w:rPr>
          <w:sz w:val="28"/>
          <w:szCs w:val="28"/>
        </w:rPr>
        <w:t xml:space="preserve"> поведінку    досліджували    саме    в </w:t>
      </w:r>
      <w:proofErr w:type="spellStart"/>
      <w:r w:rsidRPr="006051C1">
        <w:rPr>
          <w:sz w:val="28"/>
          <w:szCs w:val="28"/>
        </w:rPr>
        <w:t>криміналістському</w:t>
      </w:r>
      <w:proofErr w:type="spellEnd"/>
      <w:r w:rsidRPr="006051C1">
        <w:rPr>
          <w:sz w:val="28"/>
          <w:szCs w:val="28"/>
        </w:rPr>
        <w:t xml:space="preserve">  полі,  що  відповідало потребам  соціальної  практики.  Згодом виникла  необхідність  системного  підходу до явищ, дотичних до </w:t>
      </w:r>
      <w:proofErr w:type="spellStart"/>
      <w:r w:rsidRPr="006051C1">
        <w:rPr>
          <w:sz w:val="28"/>
          <w:szCs w:val="28"/>
        </w:rPr>
        <w:t>віктимної</w:t>
      </w:r>
      <w:proofErr w:type="spellEnd"/>
      <w:r w:rsidRPr="006051C1">
        <w:rPr>
          <w:sz w:val="28"/>
          <w:szCs w:val="28"/>
        </w:rPr>
        <w:t xml:space="preserve"> поведінки (</w:t>
      </w:r>
      <w:proofErr w:type="spellStart"/>
      <w:r w:rsidRPr="006051C1">
        <w:rPr>
          <w:sz w:val="28"/>
          <w:szCs w:val="28"/>
        </w:rPr>
        <w:t>віктимність</w:t>
      </w:r>
      <w:proofErr w:type="spellEnd"/>
      <w:r w:rsidRPr="006051C1">
        <w:rPr>
          <w:sz w:val="28"/>
          <w:szCs w:val="28"/>
        </w:rPr>
        <w:t xml:space="preserve">,    </w:t>
      </w:r>
      <w:proofErr w:type="spellStart"/>
      <w:r w:rsidRPr="006051C1">
        <w:rPr>
          <w:sz w:val="28"/>
          <w:szCs w:val="28"/>
        </w:rPr>
        <w:t>віктимізація</w:t>
      </w:r>
      <w:proofErr w:type="spellEnd"/>
      <w:r w:rsidRPr="006051C1">
        <w:rPr>
          <w:sz w:val="28"/>
          <w:szCs w:val="28"/>
        </w:rPr>
        <w:t xml:space="preserve">,    </w:t>
      </w:r>
      <w:proofErr w:type="spellStart"/>
      <w:r w:rsidRPr="006051C1">
        <w:rPr>
          <w:sz w:val="28"/>
          <w:szCs w:val="28"/>
        </w:rPr>
        <w:t>віктимна</w:t>
      </w:r>
      <w:proofErr w:type="spellEnd"/>
      <w:r w:rsidRPr="006051C1">
        <w:rPr>
          <w:sz w:val="28"/>
          <w:szCs w:val="28"/>
        </w:rPr>
        <w:t xml:space="preserve"> </w:t>
      </w:r>
      <w:proofErr w:type="spellStart"/>
      <w:r w:rsidRPr="006051C1">
        <w:rPr>
          <w:sz w:val="28"/>
          <w:szCs w:val="28"/>
        </w:rPr>
        <w:t>особистсть</w:t>
      </w:r>
      <w:proofErr w:type="spellEnd"/>
      <w:r w:rsidRPr="006051C1">
        <w:rPr>
          <w:sz w:val="28"/>
          <w:szCs w:val="28"/>
        </w:rPr>
        <w:t xml:space="preserve">,  віктимологія  та  ін.),  у  рамках міждисциплінарного  аналізу. </w:t>
      </w:r>
    </w:p>
    <w:p w14:paraId="43A75541" w14:textId="77777777" w:rsidR="004A4009" w:rsidRPr="006051C1" w:rsidRDefault="004A4009" w:rsidP="004A4009">
      <w:pPr>
        <w:pStyle w:val="ad"/>
        <w:spacing w:line="360" w:lineRule="auto"/>
        <w:ind w:right="220" w:firstLine="719"/>
        <w:jc w:val="both"/>
        <w:rPr>
          <w:sz w:val="28"/>
          <w:szCs w:val="28"/>
        </w:rPr>
      </w:pPr>
      <w:r w:rsidRPr="006051C1">
        <w:rPr>
          <w:sz w:val="28"/>
          <w:szCs w:val="28"/>
        </w:rPr>
        <w:t xml:space="preserve"> З  цієї  точки зору  </w:t>
      </w:r>
      <w:proofErr w:type="spellStart"/>
      <w:r w:rsidRPr="006051C1">
        <w:rPr>
          <w:sz w:val="28"/>
          <w:szCs w:val="28"/>
        </w:rPr>
        <w:t>віктимну</w:t>
      </w:r>
      <w:proofErr w:type="spellEnd"/>
      <w:r w:rsidRPr="006051C1">
        <w:rPr>
          <w:sz w:val="28"/>
          <w:szCs w:val="28"/>
        </w:rPr>
        <w:t xml:space="preserve">  поведінку  і  </w:t>
      </w:r>
      <w:proofErr w:type="spellStart"/>
      <w:r w:rsidRPr="006051C1">
        <w:rPr>
          <w:sz w:val="28"/>
          <w:szCs w:val="28"/>
        </w:rPr>
        <w:t>віктимність</w:t>
      </w:r>
      <w:proofErr w:type="spellEnd"/>
      <w:r w:rsidRPr="006051C1">
        <w:rPr>
          <w:sz w:val="28"/>
          <w:szCs w:val="28"/>
        </w:rPr>
        <w:t xml:space="preserve"> можна    розглядати    як    соціально-психологічні    явища,    як    комплекс </w:t>
      </w:r>
      <w:proofErr w:type="spellStart"/>
      <w:r w:rsidRPr="006051C1">
        <w:rPr>
          <w:sz w:val="28"/>
          <w:szCs w:val="28"/>
        </w:rPr>
        <w:t>біопсихосоціальних</w:t>
      </w:r>
      <w:proofErr w:type="spellEnd"/>
      <w:r w:rsidRPr="006051C1">
        <w:rPr>
          <w:sz w:val="28"/>
          <w:szCs w:val="28"/>
        </w:rPr>
        <w:t xml:space="preserve">   та   індивідуально-психологічних властивостей [1; 2; 3].</w:t>
      </w:r>
    </w:p>
    <w:p w14:paraId="6163DA5A" w14:textId="349A813E" w:rsidR="004A4009" w:rsidRPr="006051C1" w:rsidRDefault="004A4009" w:rsidP="004A4009">
      <w:pPr>
        <w:pStyle w:val="ad"/>
        <w:spacing w:line="360" w:lineRule="auto"/>
        <w:ind w:right="220" w:firstLine="719"/>
        <w:jc w:val="both"/>
        <w:rPr>
          <w:sz w:val="28"/>
          <w:szCs w:val="28"/>
        </w:rPr>
      </w:pPr>
      <w:r w:rsidRPr="006051C1">
        <w:rPr>
          <w:sz w:val="28"/>
          <w:szCs w:val="28"/>
        </w:rPr>
        <w:t xml:space="preserve">Як зазначає А. </w:t>
      </w:r>
      <w:proofErr w:type="spellStart"/>
      <w:r w:rsidRPr="006051C1">
        <w:rPr>
          <w:sz w:val="28"/>
          <w:szCs w:val="28"/>
        </w:rPr>
        <w:t>Шиліна</w:t>
      </w:r>
      <w:proofErr w:type="spellEnd"/>
      <w:r w:rsidRPr="006051C1">
        <w:rPr>
          <w:sz w:val="28"/>
          <w:szCs w:val="28"/>
        </w:rPr>
        <w:t xml:space="preserve">, </w:t>
      </w:r>
      <w:proofErr w:type="spellStart"/>
      <w:r w:rsidRPr="006051C1">
        <w:rPr>
          <w:sz w:val="28"/>
          <w:szCs w:val="28"/>
        </w:rPr>
        <w:t>віктимність</w:t>
      </w:r>
      <w:proofErr w:type="spellEnd"/>
      <w:r w:rsidRPr="006051C1">
        <w:rPr>
          <w:sz w:val="28"/>
          <w:szCs w:val="28"/>
        </w:rPr>
        <w:t xml:space="preserve"> –це  схильність  суб’єкта  до  поведінки,  що підвищує шанси на вчинення злочину щодо нього. </w:t>
      </w:r>
      <w:proofErr w:type="spellStart"/>
      <w:r w:rsidRPr="006051C1">
        <w:rPr>
          <w:sz w:val="28"/>
          <w:szCs w:val="28"/>
        </w:rPr>
        <w:t>Віктимність</w:t>
      </w:r>
      <w:proofErr w:type="spellEnd"/>
      <w:r w:rsidRPr="006051C1">
        <w:rPr>
          <w:sz w:val="28"/>
          <w:szCs w:val="28"/>
        </w:rPr>
        <w:t xml:space="preserve"> визначається сукупністю </w:t>
      </w:r>
      <w:proofErr w:type="spellStart"/>
      <w:r w:rsidRPr="006051C1">
        <w:rPr>
          <w:sz w:val="28"/>
          <w:szCs w:val="28"/>
        </w:rPr>
        <w:t>емоційно</w:t>
      </w:r>
      <w:proofErr w:type="spellEnd"/>
      <w:r w:rsidRPr="006051C1">
        <w:rPr>
          <w:sz w:val="28"/>
          <w:szCs w:val="28"/>
        </w:rPr>
        <w:t xml:space="preserve">-особистісних особливостей, що сприяють </w:t>
      </w:r>
      <w:proofErr w:type="spellStart"/>
      <w:r w:rsidRPr="006051C1">
        <w:rPr>
          <w:sz w:val="28"/>
          <w:szCs w:val="28"/>
        </w:rPr>
        <w:t>дезадаптивному</w:t>
      </w:r>
      <w:proofErr w:type="spellEnd"/>
      <w:r w:rsidRPr="006051C1">
        <w:rPr>
          <w:sz w:val="28"/>
          <w:szCs w:val="28"/>
        </w:rPr>
        <w:t xml:space="preserve">    стилю    реагування суб’єкта,  яке  призводить  до  шкоди  його фізичному    або    </w:t>
      </w:r>
      <w:proofErr w:type="spellStart"/>
      <w:r w:rsidRPr="006051C1">
        <w:rPr>
          <w:sz w:val="28"/>
          <w:szCs w:val="28"/>
        </w:rPr>
        <w:t>емоційно</w:t>
      </w:r>
      <w:proofErr w:type="spellEnd"/>
      <w:r w:rsidRPr="006051C1">
        <w:rPr>
          <w:sz w:val="28"/>
          <w:szCs w:val="28"/>
        </w:rPr>
        <w:t xml:space="preserve">-психічному </w:t>
      </w:r>
      <w:proofErr w:type="spellStart"/>
      <w:r w:rsidRPr="006051C1">
        <w:rPr>
          <w:sz w:val="28"/>
          <w:szCs w:val="28"/>
        </w:rPr>
        <w:t>здоров</w:t>
      </w:r>
      <w:proofErr w:type="spellEnd"/>
      <w:r w:rsidRPr="006051C1">
        <w:rPr>
          <w:sz w:val="28"/>
          <w:szCs w:val="28"/>
        </w:rPr>
        <w:t xml:space="preserve">’ [2].   </w:t>
      </w:r>
    </w:p>
    <w:p w14:paraId="416EB699" w14:textId="77777777" w:rsidR="004A4009" w:rsidRPr="006051C1" w:rsidRDefault="004A4009" w:rsidP="004A4009">
      <w:pPr>
        <w:pStyle w:val="ad"/>
        <w:spacing w:line="360" w:lineRule="auto"/>
        <w:ind w:right="220" w:firstLine="719"/>
        <w:jc w:val="both"/>
        <w:rPr>
          <w:sz w:val="28"/>
          <w:szCs w:val="28"/>
        </w:rPr>
      </w:pPr>
      <w:proofErr w:type="spellStart"/>
      <w:r w:rsidRPr="006051C1">
        <w:rPr>
          <w:sz w:val="28"/>
          <w:szCs w:val="28"/>
        </w:rPr>
        <w:t>А.Шиліна</w:t>
      </w:r>
      <w:proofErr w:type="spellEnd"/>
      <w:r w:rsidRPr="006051C1">
        <w:rPr>
          <w:sz w:val="28"/>
          <w:szCs w:val="28"/>
        </w:rPr>
        <w:t xml:space="preserve">,   </w:t>
      </w:r>
      <w:proofErr w:type="spellStart"/>
      <w:r w:rsidRPr="006051C1">
        <w:rPr>
          <w:sz w:val="28"/>
          <w:szCs w:val="28"/>
        </w:rPr>
        <w:t>М.Іванов</w:t>
      </w:r>
      <w:proofErr w:type="spellEnd"/>
      <w:r w:rsidRPr="006051C1">
        <w:rPr>
          <w:sz w:val="28"/>
          <w:szCs w:val="28"/>
        </w:rPr>
        <w:t xml:space="preserve">, </w:t>
      </w:r>
      <w:proofErr w:type="spellStart"/>
      <w:r w:rsidRPr="006051C1">
        <w:rPr>
          <w:sz w:val="28"/>
          <w:szCs w:val="28"/>
        </w:rPr>
        <w:t>В.Туляков</w:t>
      </w:r>
      <w:proofErr w:type="spellEnd"/>
      <w:r w:rsidRPr="006051C1">
        <w:rPr>
          <w:sz w:val="28"/>
          <w:szCs w:val="28"/>
        </w:rPr>
        <w:t xml:space="preserve">    розрізняють    два    типи </w:t>
      </w:r>
      <w:proofErr w:type="spellStart"/>
      <w:r w:rsidRPr="006051C1">
        <w:rPr>
          <w:sz w:val="28"/>
          <w:szCs w:val="28"/>
        </w:rPr>
        <w:t>віктимності</w:t>
      </w:r>
      <w:proofErr w:type="spellEnd"/>
      <w:r w:rsidRPr="006051C1">
        <w:rPr>
          <w:sz w:val="28"/>
          <w:szCs w:val="28"/>
        </w:rPr>
        <w:t xml:space="preserve"> [1; 2]: </w:t>
      </w:r>
    </w:p>
    <w:p w14:paraId="2F52967E" w14:textId="77777777" w:rsidR="004A4009" w:rsidRPr="006051C1" w:rsidRDefault="004A4009" w:rsidP="004A4009">
      <w:pPr>
        <w:pStyle w:val="ad"/>
        <w:spacing w:line="360" w:lineRule="auto"/>
        <w:ind w:right="220" w:firstLine="719"/>
        <w:jc w:val="both"/>
        <w:rPr>
          <w:sz w:val="28"/>
          <w:szCs w:val="28"/>
        </w:rPr>
      </w:pPr>
      <w:r w:rsidRPr="006051C1">
        <w:rPr>
          <w:sz w:val="28"/>
          <w:szCs w:val="28"/>
        </w:rPr>
        <w:t xml:space="preserve">1.Криміногенна  </w:t>
      </w:r>
      <w:proofErr w:type="spellStart"/>
      <w:r w:rsidRPr="006051C1">
        <w:rPr>
          <w:sz w:val="28"/>
          <w:szCs w:val="28"/>
        </w:rPr>
        <w:t>віктимність</w:t>
      </w:r>
      <w:proofErr w:type="spellEnd"/>
      <w:r w:rsidRPr="006051C1">
        <w:rPr>
          <w:sz w:val="28"/>
          <w:szCs w:val="28"/>
        </w:rPr>
        <w:t xml:space="preserve">,  або </w:t>
      </w:r>
      <w:proofErr w:type="spellStart"/>
      <w:r w:rsidRPr="006051C1">
        <w:rPr>
          <w:sz w:val="28"/>
          <w:szCs w:val="28"/>
        </w:rPr>
        <w:t>віктимогенність</w:t>
      </w:r>
      <w:proofErr w:type="spellEnd"/>
      <w:r w:rsidRPr="006051C1">
        <w:rPr>
          <w:sz w:val="28"/>
          <w:szCs w:val="28"/>
        </w:rPr>
        <w:t xml:space="preserve">,   яка   характеризується підвищеною  уразливістю  перед  актом злочину за ініціативи жертви з агресивною та  небезпечною  поведінкою. </w:t>
      </w:r>
    </w:p>
    <w:p w14:paraId="15B61228" w14:textId="77777777" w:rsidR="004A4009" w:rsidRPr="006051C1" w:rsidRDefault="004A4009" w:rsidP="004A4009">
      <w:pPr>
        <w:pStyle w:val="ad"/>
        <w:spacing w:line="360" w:lineRule="auto"/>
        <w:ind w:right="220" w:firstLine="719"/>
        <w:jc w:val="both"/>
        <w:rPr>
          <w:sz w:val="28"/>
          <w:szCs w:val="28"/>
        </w:rPr>
      </w:pPr>
      <w:r w:rsidRPr="006051C1">
        <w:rPr>
          <w:sz w:val="28"/>
          <w:szCs w:val="28"/>
        </w:rPr>
        <w:t xml:space="preserve"> Йдеться  про підвищену здатність людини наражатись на небезпеку  в  умовах,  яких  можна  було  б уникнути.  </w:t>
      </w:r>
    </w:p>
    <w:p w14:paraId="317F81B2" w14:textId="37C5BF2B" w:rsidR="004A4009" w:rsidRPr="006051C1" w:rsidRDefault="004A4009" w:rsidP="004A4009">
      <w:pPr>
        <w:pStyle w:val="ad"/>
        <w:spacing w:line="360" w:lineRule="auto"/>
        <w:ind w:right="220" w:firstLine="719"/>
        <w:jc w:val="both"/>
        <w:rPr>
          <w:sz w:val="28"/>
          <w:szCs w:val="28"/>
        </w:rPr>
      </w:pPr>
      <w:r w:rsidRPr="006051C1">
        <w:rPr>
          <w:sz w:val="28"/>
          <w:szCs w:val="28"/>
        </w:rPr>
        <w:t xml:space="preserve"> Такого   роду   </w:t>
      </w:r>
      <w:proofErr w:type="spellStart"/>
      <w:r w:rsidRPr="006051C1">
        <w:rPr>
          <w:sz w:val="28"/>
          <w:szCs w:val="28"/>
        </w:rPr>
        <w:t>віктимність</w:t>
      </w:r>
      <w:proofErr w:type="spellEnd"/>
      <w:r w:rsidRPr="006051C1">
        <w:rPr>
          <w:sz w:val="28"/>
          <w:szCs w:val="28"/>
        </w:rPr>
        <w:t xml:space="preserve"> стимулює  злочинців  на  скоєння  злочину, породжує   мотивацію   на   невідкладну реалізацію умислу, штовхає на реалізацію шкоди для конкретної особи незалежно від того  чи  є</w:t>
      </w:r>
      <w:r w:rsidR="006051C1">
        <w:rPr>
          <w:sz w:val="28"/>
          <w:szCs w:val="28"/>
        </w:rPr>
        <w:t xml:space="preserve"> </w:t>
      </w:r>
      <w:r w:rsidRPr="006051C1">
        <w:rPr>
          <w:sz w:val="28"/>
          <w:szCs w:val="28"/>
        </w:rPr>
        <w:t>сприятливі  обставини  для протиправн</w:t>
      </w:r>
      <w:r w:rsidR="006051C1">
        <w:rPr>
          <w:sz w:val="28"/>
          <w:szCs w:val="28"/>
        </w:rPr>
        <w:t>о</w:t>
      </w:r>
      <w:r w:rsidRPr="006051C1">
        <w:rPr>
          <w:sz w:val="28"/>
          <w:szCs w:val="28"/>
        </w:rPr>
        <w:t xml:space="preserve">ї дію, чи їх немає. </w:t>
      </w:r>
    </w:p>
    <w:p w14:paraId="1F9586F7" w14:textId="77777777" w:rsidR="004A4009" w:rsidRPr="006051C1" w:rsidRDefault="004A4009" w:rsidP="004A4009">
      <w:pPr>
        <w:pStyle w:val="ad"/>
        <w:spacing w:line="360" w:lineRule="auto"/>
        <w:ind w:right="220" w:firstLine="719"/>
        <w:jc w:val="both"/>
        <w:rPr>
          <w:sz w:val="28"/>
          <w:szCs w:val="28"/>
        </w:rPr>
      </w:pPr>
      <w:r w:rsidRPr="006051C1">
        <w:rPr>
          <w:sz w:val="28"/>
          <w:szCs w:val="28"/>
        </w:rPr>
        <w:t xml:space="preserve">2.Некриміногенна   </w:t>
      </w:r>
      <w:proofErr w:type="spellStart"/>
      <w:r w:rsidRPr="006051C1">
        <w:rPr>
          <w:sz w:val="28"/>
          <w:szCs w:val="28"/>
        </w:rPr>
        <w:t>віктимність</w:t>
      </w:r>
      <w:proofErr w:type="spellEnd"/>
      <w:r w:rsidRPr="006051C1">
        <w:rPr>
          <w:sz w:val="28"/>
          <w:szCs w:val="28"/>
        </w:rPr>
        <w:t xml:space="preserve">, спричинена     зниженням     здатності розпізнавати криміногенні ситуації або ж їх ілюзорним  сприйняттям.  До  цього  </w:t>
      </w:r>
      <w:r w:rsidRPr="006051C1">
        <w:rPr>
          <w:sz w:val="28"/>
          <w:szCs w:val="28"/>
        </w:rPr>
        <w:lastRenderedPageBreak/>
        <w:t xml:space="preserve">типу можна  віднести  неготовність  захищатись від посягання в конкретному місці, часі та умовах.    </w:t>
      </w:r>
    </w:p>
    <w:p w14:paraId="0C9B9739" w14:textId="77777777" w:rsidR="004A4009" w:rsidRPr="006051C1" w:rsidRDefault="004A4009" w:rsidP="004A4009">
      <w:pPr>
        <w:pStyle w:val="ad"/>
        <w:spacing w:line="360" w:lineRule="auto"/>
        <w:ind w:right="220" w:firstLine="719"/>
        <w:jc w:val="both"/>
        <w:rPr>
          <w:sz w:val="28"/>
          <w:szCs w:val="28"/>
        </w:rPr>
      </w:pPr>
      <w:r w:rsidRPr="006051C1">
        <w:rPr>
          <w:sz w:val="28"/>
          <w:szCs w:val="28"/>
        </w:rPr>
        <w:t xml:space="preserve">Такого    роду    </w:t>
      </w:r>
      <w:proofErr w:type="spellStart"/>
      <w:r w:rsidRPr="006051C1">
        <w:rPr>
          <w:sz w:val="28"/>
          <w:szCs w:val="28"/>
        </w:rPr>
        <w:t>віктимність</w:t>
      </w:r>
      <w:proofErr w:type="spellEnd"/>
      <w:r w:rsidRPr="006051C1">
        <w:rPr>
          <w:sz w:val="28"/>
          <w:szCs w:val="28"/>
        </w:rPr>
        <w:t xml:space="preserve"> набувається шляхом необачного потрапляння   у   небезпечні   ситуації, незвичними    діями    та    вчинками, незапланованими     контактами,     що призводять  до  неочікуваного  злочину. </w:t>
      </w:r>
    </w:p>
    <w:p w14:paraId="0AD2CF33" w14:textId="3843B8F3" w:rsidR="004A4009" w:rsidRPr="006051C1" w:rsidRDefault="004A4009" w:rsidP="004A4009">
      <w:pPr>
        <w:pStyle w:val="ad"/>
        <w:spacing w:line="360" w:lineRule="auto"/>
        <w:ind w:right="220" w:firstLine="719"/>
        <w:jc w:val="both"/>
        <w:rPr>
          <w:sz w:val="28"/>
          <w:szCs w:val="28"/>
        </w:rPr>
      </w:pPr>
      <w:r w:rsidRPr="006051C1">
        <w:rPr>
          <w:sz w:val="28"/>
          <w:szCs w:val="28"/>
        </w:rPr>
        <w:t>Незвичні  умови  перебування,  які  мають</w:t>
      </w:r>
      <w:r w:rsidR="006051C1">
        <w:rPr>
          <w:sz w:val="28"/>
          <w:szCs w:val="28"/>
        </w:rPr>
        <w:t xml:space="preserve"> </w:t>
      </w:r>
      <w:r w:rsidRPr="006051C1">
        <w:rPr>
          <w:sz w:val="28"/>
          <w:szCs w:val="28"/>
        </w:rPr>
        <w:t xml:space="preserve">вплив  на  дезорієнтування  адекватного сприйняття  ситуації  та  реагування  на кримінальні  загрози  теж  належать  до </w:t>
      </w:r>
      <w:proofErr w:type="spellStart"/>
      <w:r w:rsidRPr="006051C1">
        <w:rPr>
          <w:sz w:val="28"/>
          <w:szCs w:val="28"/>
        </w:rPr>
        <w:t>віктимності</w:t>
      </w:r>
      <w:proofErr w:type="spellEnd"/>
      <w:r w:rsidRPr="006051C1">
        <w:rPr>
          <w:sz w:val="28"/>
          <w:szCs w:val="28"/>
        </w:rPr>
        <w:t xml:space="preserve"> некриміногенного типу.</w:t>
      </w:r>
    </w:p>
    <w:p w14:paraId="09DFCC81" w14:textId="77777777" w:rsidR="004A4009" w:rsidRPr="006051C1" w:rsidRDefault="004A4009" w:rsidP="004A4009">
      <w:pPr>
        <w:pStyle w:val="ad"/>
        <w:spacing w:line="360" w:lineRule="auto"/>
        <w:ind w:right="220" w:firstLine="719"/>
        <w:jc w:val="both"/>
        <w:rPr>
          <w:sz w:val="28"/>
          <w:szCs w:val="28"/>
        </w:rPr>
      </w:pPr>
      <w:r w:rsidRPr="006051C1">
        <w:rPr>
          <w:sz w:val="28"/>
          <w:szCs w:val="28"/>
        </w:rPr>
        <w:t xml:space="preserve">Відомий  японський  </w:t>
      </w:r>
      <w:proofErr w:type="spellStart"/>
      <w:r w:rsidRPr="006051C1">
        <w:rPr>
          <w:sz w:val="28"/>
          <w:szCs w:val="28"/>
        </w:rPr>
        <w:t>віктимолог</w:t>
      </w:r>
      <w:proofErr w:type="spellEnd"/>
      <w:r w:rsidRPr="006051C1">
        <w:rPr>
          <w:sz w:val="28"/>
          <w:szCs w:val="28"/>
        </w:rPr>
        <w:t xml:space="preserve">  К. </w:t>
      </w:r>
      <w:proofErr w:type="spellStart"/>
      <w:r w:rsidRPr="006051C1">
        <w:rPr>
          <w:sz w:val="28"/>
          <w:szCs w:val="28"/>
        </w:rPr>
        <w:t>Міядзява</w:t>
      </w:r>
      <w:proofErr w:type="spellEnd"/>
      <w:r w:rsidRPr="006051C1">
        <w:rPr>
          <w:sz w:val="28"/>
          <w:szCs w:val="28"/>
        </w:rPr>
        <w:t xml:space="preserve">   також   виділяє   два   види </w:t>
      </w:r>
      <w:proofErr w:type="spellStart"/>
      <w:r w:rsidRPr="006051C1">
        <w:rPr>
          <w:sz w:val="28"/>
          <w:szCs w:val="28"/>
        </w:rPr>
        <w:t>віктимності</w:t>
      </w:r>
      <w:proofErr w:type="spellEnd"/>
      <w:r w:rsidRPr="006051C1">
        <w:rPr>
          <w:sz w:val="28"/>
          <w:szCs w:val="28"/>
        </w:rPr>
        <w:t xml:space="preserve">: </w:t>
      </w:r>
    </w:p>
    <w:p w14:paraId="658AABEA" w14:textId="77777777" w:rsidR="004A4009" w:rsidRPr="006051C1" w:rsidRDefault="004A4009" w:rsidP="004A4009">
      <w:pPr>
        <w:pStyle w:val="ad"/>
        <w:spacing w:line="360" w:lineRule="auto"/>
        <w:ind w:right="220" w:firstLine="719"/>
        <w:jc w:val="both"/>
        <w:rPr>
          <w:sz w:val="28"/>
          <w:szCs w:val="28"/>
        </w:rPr>
      </w:pPr>
      <w:r w:rsidRPr="006051C1">
        <w:rPr>
          <w:sz w:val="28"/>
          <w:szCs w:val="28"/>
        </w:rPr>
        <w:t xml:space="preserve"> 1)загальну,  яка  залежить  від ролевих,   соціальних   та   гендерних характеристик  жертви;  </w:t>
      </w:r>
    </w:p>
    <w:p w14:paraId="48900E92" w14:textId="77777777" w:rsidR="004A4009" w:rsidRPr="006051C1" w:rsidRDefault="004A4009" w:rsidP="004A4009">
      <w:pPr>
        <w:pStyle w:val="ad"/>
        <w:spacing w:line="360" w:lineRule="auto"/>
        <w:ind w:right="220" w:firstLine="719"/>
        <w:jc w:val="both"/>
        <w:rPr>
          <w:sz w:val="28"/>
          <w:szCs w:val="28"/>
        </w:rPr>
      </w:pPr>
      <w:r w:rsidRPr="006051C1">
        <w:rPr>
          <w:sz w:val="28"/>
          <w:szCs w:val="28"/>
        </w:rPr>
        <w:t xml:space="preserve">2)спеціальну,  яка реалізується  в  атрибуціях,  установках  і властивостях   особистості. </w:t>
      </w:r>
    </w:p>
    <w:p w14:paraId="6543491D" w14:textId="191B2470" w:rsidR="004A4009" w:rsidRPr="006051C1" w:rsidRDefault="004A4009" w:rsidP="004A4009">
      <w:pPr>
        <w:pStyle w:val="ad"/>
        <w:spacing w:line="360" w:lineRule="auto"/>
        <w:ind w:right="220" w:firstLine="719"/>
        <w:jc w:val="both"/>
        <w:rPr>
          <w:sz w:val="28"/>
          <w:szCs w:val="28"/>
        </w:rPr>
      </w:pPr>
      <w:r w:rsidRPr="006051C1">
        <w:rPr>
          <w:sz w:val="28"/>
          <w:szCs w:val="28"/>
        </w:rPr>
        <w:t xml:space="preserve">  Дослідник стверджує,  що за умови нашарування цих видів  </w:t>
      </w:r>
      <w:proofErr w:type="spellStart"/>
      <w:r w:rsidRPr="006051C1">
        <w:rPr>
          <w:sz w:val="28"/>
          <w:szCs w:val="28"/>
        </w:rPr>
        <w:t>віктимність</w:t>
      </w:r>
      <w:proofErr w:type="spellEnd"/>
      <w:r w:rsidRPr="006051C1">
        <w:rPr>
          <w:sz w:val="28"/>
          <w:szCs w:val="28"/>
        </w:rPr>
        <w:t xml:space="preserve">  має тенденцію до зростання [</w:t>
      </w:r>
      <w:proofErr w:type="spellStart"/>
      <w:r w:rsidRPr="006051C1">
        <w:rPr>
          <w:sz w:val="28"/>
          <w:szCs w:val="28"/>
        </w:rPr>
        <w:t>Цит</w:t>
      </w:r>
      <w:proofErr w:type="spellEnd"/>
      <w:r w:rsidRPr="006051C1">
        <w:rPr>
          <w:sz w:val="28"/>
          <w:szCs w:val="28"/>
        </w:rPr>
        <w:t>. за 3].</w:t>
      </w:r>
    </w:p>
    <w:p w14:paraId="261A918C" w14:textId="77777777" w:rsidR="004A4009" w:rsidRPr="006051C1" w:rsidRDefault="004A4009" w:rsidP="004A4009">
      <w:pPr>
        <w:pStyle w:val="ad"/>
        <w:spacing w:line="360" w:lineRule="auto"/>
        <w:ind w:right="220" w:firstLine="719"/>
        <w:jc w:val="both"/>
        <w:rPr>
          <w:sz w:val="28"/>
          <w:szCs w:val="28"/>
        </w:rPr>
      </w:pPr>
      <w:r w:rsidRPr="006051C1">
        <w:rPr>
          <w:sz w:val="28"/>
          <w:szCs w:val="28"/>
        </w:rPr>
        <w:t xml:space="preserve"> Якщо казати про формування комплексу жертви злочину,  то  він  формується  на  основі вразливості,  у  результаті  патологічного стану  психіки,  а  також  за  рахунок підвищеної сенситивності.</w:t>
      </w:r>
    </w:p>
    <w:p w14:paraId="2D747F85" w14:textId="77777777" w:rsidR="004A4009" w:rsidRPr="006051C1" w:rsidRDefault="004A4009" w:rsidP="004A4009">
      <w:pPr>
        <w:pStyle w:val="ad"/>
        <w:spacing w:line="360" w:lineRule="auto"/>
        <w:ind w:right="220" w:firstLine="719"/>
        <w:jc w:val="both"/>
        <w:rPr>
          <w:sz w:val="28"/>
          <w:szCs w:val="28"/>
        </w:rPr>
      </w:pPr>
      <w:r w:rsidRPr="006051C1">
        <w:rPr>
          <w:sz w:val="28"/>
          <w:szCs w:val="28"/>
        </w:rPr>
        <w:t xml:space="preserve"> Сенситивність –це особливість характеру, яка виражається у  високій  чутливості  до  подій,  що відбуваються довкола або мають відбутися. Вона  зазвичай  супроводжується  страхом перед  будь-яким  новим  досвідом  та тривожністю без причин. </w:t>
      </w:r>
    </w:p>
    <w:p w14:paraId="761F58E4" w14:textId="70C9B04A" w:rsidR="004A4009" w:rsidRPr="006051C1" w:rsidRDefault="004A4009" w:rsidP="004A4009">
      <w:pPr>
        <w:pStyle w:val="ad"/>
        <w:spacing w:line="360" w:lineRule="auto"/>
        <w:ind w:right="220" w:firstLine="719"/>
        <w:jc w:val="both"/>
        <w:rPr>
          <w:sz w:val="28"/>
          <w:szCs w:val="28"/>
        </w:rPr>
      </w:pPr>
      <w:r w:rsidRPr="006051C1">
        <w:rPr>
          <w:sz w:val="28"/>
          <w:szCs w:val="28"/>
        </w:rPr>
        <w:t>У психологічній літературі   описано   такі   психологічні особливості    жертви,    як    завчена безпорадність,</w:t>
      </w:r>
      <w:r w:rsidR="009D7341" w:rsidRPr="006051C1">
        <w:rPr>
          <w:sz w:val="28"/>
          <w:szCs w:val="28"/>
        </w:rPr>
        <w:t xml:space="preserve"> </w:t>
      </w:r>
      <w:r w:rsidRPr="006051C1">
        <w:rPr>
          <w:sz w:val="28"/>
          <w:szCs w:val="28"/>
        </w:rPr>
        <w:t xml:space="preserve">низька     самооцінка, </w:t>
      </w:r>
      <w:r w:rsidR="006051C1" w:rsidRPr="006051C1">
        <w:rPr>
          <w:sz w:val="28"/>
          <w:szCs w:val="28"/>
        </w:rPr>
        <w:t>небажання</w:t>
      </w:r>
      <w:r w:rsidRPr="006051C1">
        <w:rPr>
          <w:sz w:val="28"/>
          <w:szCs w:val="28"/>
        </w:rPr>
        <w:t xml:space="preserve"> змін, заляканість, стереотипність і ригідність мислення тощо. Узагальнюючі представлені у фаховій літературі  дані,  можна  говорити  про детермінацію  </w:t>
      </w:r>
      <w:proofErr w:type="spellStart"/>
      <w:r w:rsidRPr="006051C1">
        <w:rPr>
          <w:sz w:val="28"/>
          <w:szCs w:val="28"/>
        </w:rPr>
        <w:t>віктимної</w:t>
      </w:r>
      <w:proofErr w:type="spellEnd"/>
      <w:r w:rsidRPr="006051C1">
        <w:rPr>
          <w:sz w:val="28"/>
          <w:szCs w:val="28"/>
        </w:rPr>
        <w:t xml:space="preserve">  поведінки  через вплив ряду чинників. </w:t>
      </w:r>
    </w:p>
    <w:p w14:paraId="079F4ACA" w14:textId="22D8E744" w:rsidR="004A4009" w:rsidRPr="006051C1" w:rsidRDefault="004A4009" w:rsidP="004A4009">
      <w:pPr>
        <w:pStyle w:val="ad"/>
        <w:spacing w:line="360" w:lineRule="auto"/>
        <w:ind w:right="220" w:firstLine="719"/>
        <w:jc w:val="both"/>
        <w:rPr>
          <w:sz w:val="28"/>
          <w:szCs w:val="28"/>
        </w:rPr>
      </w:pPr>
      <w:r w:rsidRPr="006051C1">
        <w:rPr>
          <w:sz w:val="28"/>
          <w:szCs w:val="28"/>
        </w:rPr>
        <w:lastRenderedPageBreak/>
        <w:t>До     індивідуально-психологічних</w:t>
      </w:r>
      <w:r w:rsidR="006051C1">
        <w:rPr>
          <w:sz w:val="28"/>
          <w:szCs w:val="28"/>
        </w:rPr>
        <w:t xml:space="preserve"> </w:t>
      </w:r>
      <w:proofErr w:type="spellStart"/>
      <w:r w:rsidRPr="006051C1">
        <w:rPr>
          <w:sz w:val="28"/>
          <w:szCs w:val="28"/>
        </w:rPr>
        <w:t>чиннків</w:t>
      </w:r>
      <w:proofErr w:type="spellEnd"/>
      <w:r w:rsidRPr="006051C1">
        <w:rPr>
          <w:sz w:val="28"/>
          <w:szCs w:val="28"/>
        </w:rPr>
        <w:t xml:space="preserve">   належать   </w:t>
      </w:r>
      <w:proofErr w:type="spellStart"/>
      <w:r w:rsidRPr="006051C1">
        <w:rPr>
          <w:sz w:val="28"/>
          <w:szCs w:val="28"/>
        </w:rPr>
        <w:t>емоційно</w:t>
      </w:r>
      <w:proofErr w:type="spellEnd"/>
      <w:r w:rsidRPr="006051C1">
        <w:rPr>
          <w:sz w:val="28"/>
          <w:szCs w:val="28"/>
        </w:rPr>
        <w:t xml:space="preserve">-установча готовність  особи,  що  виявляється  або  в агресивному реагуванні, або як конформна поведінка;    неадекватна    самооцінка, схильність до </w:t>
      </w:r>
      <w:proofErr w:type="spellStart"/>
      <w:r w:rsidRPr="006051C1">
        <w:rPr>
          <w:sz w:val="28"/>
          <w:szCs w:val="28"/>
        </w:rPr>
        <w:t>самознецінення</w:t>
      </w:r>
      <w:proofErr w:type="spellEnd"/>
      <w:r w:rsidRPr="006051C1">
        <w:rPr>
          <w:sz w:val="28"/>
          <w:szCs w:val="28"/>
        </w:rPr>
        <w:t xml:space="preserve">, тривожність,    фрустрація;    наявність сформованих   і   закріплених   ригідних </w:t>
      </w:r>
      <w:proofErr w:type="spellStart"/>
      <w:r w:rsidRPr="006051C1">
        <w:rPr>
          <w:sz w:val="28"/>
          <w:szCs w:val="28"/>
        </w:rPr>
        <w:t>патернів</w:t>
      </w:r>
      <w:proofErr w:type="spellEnd"/>
      <w:r w:rsidRPr="006051C1">
        <w:rPr>
          <w:sz w:val="28"/>
          <w:szCs w:val="28"/>
        </w:rPr>
        <w:t xml:space="preserve"> –моделей  </w:t>
      </w:r>
      <w:proofErr w:type="spellStart"/>
      <w:r w:rsidRPr="006051C1">
        <w:rPr>
          <w:sz w:val="28"/>
          <w:szCs w:val="28"/>
        </w:rPr>
        <w:t>віктимної</w:t>
      </w:r>
      <w:proofErr w:type="spellEnd"/>
      <w:r w:rsidRPr="006051C1">
        <w:rPr>
          <w:sz w:val="28"/>
          <w:szCs w:val="28"/>
        </w:rPr>
        <w:t xml:space="preserve">  поведінки; індивідуально  набутий  досвід  у  </w:t>
      </w:r>
      <w:proofErr w:type="spellStart"/>
      <w:r w:rsidRPr="006051C1">
        <w:rPr>
          <w:sz w:val="28"/>
          <w:szCs w:val="28"/>
        </w:rPr>
        <w:t>зв</w:t>
      </w:r>
      <w:r w:rsidR="006051C1">
        <w:rPr>
          <w:sz w:val="28"/>
          <w:szCs w:val="28"/>
        </w:rPr>
        <w:t>᾿</w:t>
      </w:r>
      <w:r w:rsidRPr="006051C1">
        <w:rPr>
          <w:sz w:val="28"/>
          <w:szCs w:val="28"/>
        </w:rPr>
        <w:t>язку</w:t>
      </w:r>
      <w:proofErr w:type="spellEnd"/>
      <w:r w:rsidRPr="006051C1">
        <w:rPr>
          <w:sz w:val="28"/>
          <w:szCs w:val="28"/>
        </w:rPr>
        <w:t xml:space="preserve">  з пережитими  травматичними  подіями  в житті;   наявність   зразків   </w:t>
      </w:r>
      <w:proofErr w:type="spellStart"/>
      <w:r w:rsidRPr="006051C1">
        <w:rPr>
          <w:sz w:val="28"/>
          <w:szCs w:val="28"/>
        </w:rPr>
        <w:t>віктимної</w:t>
      </w:r>
      <w:proofErr w:type="spellEnd"/>
      <w:r w:rsidRPr="006051C1">
        <w:rPr>
          <w:sz w:val="28"/>
          <w:szCs w:val="28"/>
        </w:rPr>
        <w:t xml:space="preserve"> поведінки  в  близькому  (референтному) оточенні. </w:t>
      </w:r>
    </w:p>
    <w:p w14:paraId="5AA19D75" w14:textId="762CE235" w:rsidR="004A4009" w:rsidRPr="006051C1" w:rsidRDefault="004A4009" w:rsidP="004A4009">
      <w:pPr>
        <w:pStyle w:val="ad"/>
        <w:spacing w:line="360" w:lineRule="auto"/>
        <w:ind w:right="220" w:firstLine="719"/>
        <w:jc w:val="both"/>
        <w:rPr>
          <w:sz w:val="28"/>
          <w:szCs w:val="28"/>
        </w:rPr>
      </w:pPr>
      <w:r w:rsidRPr="006051C1">
        <w:rPr>
          <w:sz w:val="28"/>
          <w:szCs w:val="28"/>
        </w:rPr>
        <w:t xml:space="preserve">До     соціально-психологічних чинників,   що   детермінують   </w:t>
      </w:r>
      <w:proofErr w:type="spellStart"/>
      <w:r w:rsidRPr="006051C1">
        <w:rPr>
          <w:sz w:val="28"/>
          <w:szCs w:val="28"/>
        </w:rPr>
        <w:t>віктимну</w:t>
      </w:r>
      <w:proofErr w:type="spellEnd"/>
      <w:r w:rsidR="006051C1">
        <w:rPr>
          <w:sz w:val="28"/>
          <w:szCs w:val="28"/>
        </w:rPr>
        <w:t xml:space="preserve"> </w:t>
      </w:r>
      <w:r w:rsidRPr="006051C1">
        <w:rPr>
          <w:sz w:val="28"/>
          <w:szCs w:val="28"/>
        </w:rPr>
        <w:t xml:space="preserve">поведінку,  належать  соціально-культурні особливості   </w:t>
      </w:r>
      <w:proofErr w:type="spellStart"/>
      <w:r w:rsidRPr="006051C1">
        <w:rPr>
          <w:sz w:val="28"/>
          <w:szCs w:val="28"/>
        </w:rPr>
        <w:t>віктимізації</w:t>
      </w:r>
      <w:proofErr w:type="spellEnd"/>
      <w:r w:rsidRPr="006051C1">
        <w:rPr>
          <w:sz w:val="28"/>
          <w:szCs w:val="28"/>
        </w:rPr>
        <w:t xml:space="preserve">   (</w:t>
      </w:r>
      <w:proofErr w:type="spellStart"/>
      <w:r w:rsidRPr="006051C1">
        <w:rPr>
          <w:sz w:val="28"/>
          <w:szCs w:val="28"/>
        </w:rPr>
        <w:t>віктимізація</w:t>
      </w:r>
      <w:proofErr w:type="spellEnd"/>
      <w:r w:rsidRPr="006051C1">
        <w:rPr>
          <w:sz w:val="28"/>
          <w:szCs w:val="28"/>
        </w:rPr>
        <w:t xml:space="preserve"> суспільства,   вплив   засобів   масової інформації); «сімейний фактор» (наявність агресивної    або    </w:t>
      </w:r>
      <w:proofErr w:type="spellStart"/>
      <w:r w:rsidRPr="006051C1">
        <w:rPr>
          <w:sz w:val="28"/>
          <w:szCs w:val="28"/>
        </w:rPr>
        <w:t>ігноруючої</w:t>
      </w:r>
      <w:proofErr w:type="spellEnd"/>
      <w:r w:rsidRPr="006051C1">
        <w:rPr>
          <w:sz w:val="28"/>
          <w:szCs w:val="28"/>
        </w:rPr>
        <w:t xml:space="preserve">    моделі виховання, психопатологія одного з членів сім’ї,  порушення  емоційного  клімату  в сім’ї,   наявність   моделей   жертовної поведінки  батьків,  фізичне  насильство, алкоголізація,    подружні    конфлікти); «соціально-педагогічний фактор» (відсутність   індивідуального   підходу, </w:t>
      </w:r>
      <w:proofErr w:type="spellStart"/>
      <w:r w:rsidRPr="006051C1">
        <w:rPr>
          <w:sz w:val="28"/>
          <w:szCs w:val="28"/>
        </w:rPr>
        <w:t>віктимна</w:t>
      </w:r>
      <w:proofErr w:type="spellEnd"/>
      <w:r w:rsidRPr="006051C1">
        <w:rPr>
          <w:sz w:val="28"/>
          <w:szCs w:val="28"/>
        </w:rPr>
        <w:t xml:space="preserve">  деформація  педагога,  образливе ставлення    з    боку    педагога    та однокурсників,  психологічне  і  фізичне насилля та ін.).</w:t>
      </w:r>
    </w:p>
    <w:p w14:paraId="13AB0A16" w14:textId="77777777" w:rsidR="004A4009" w:rsidRPr="006051C1" w:rsidRDefault="004A4009" w:rsidP="004A4009">
      <w:pPr>
        <w:pStyle w:val="ad"/>
        <w:spacing w:line="360" w:lineRule="auto"/>
        <w:ind w:right="220" w:firstLine="719"/>
        <w:jc w:val="both"/>
        <w:rPr>
          <w:sz w:val="28"/>
          <w:szCs w:val="28"/>
        </w:rPr>
      </w:pPr>
      <w:r w:rsidRPr="006051C1">
        <w:rPr>
          <w:sz w:val="28"/>
          <w:szCs w:val="28"/>
        </w:rPr>
        <w:t xml:space="preserve">Таким  чином,  майже  кожна  молода людина набувала статусу жертви упродовж свого   життя,   і   навіть   неодноразово. </w:t>
      </w:r>
    </w:p>
    <w:p w14:paraId="7C7B3583" w14:textId="77777777" w:rsidR="004A4009" w:rsidRPr="006051C1" w:rsidRDefault="004A4009" w:rsidP="004A4009">
      <w:pPr>
        <w:pStyle w:val="ad"/>
        <w:spacing w:line="360" w:lineRule="auto"/>
        <w:ind w:right="220" w:firstLine="719"/>
        <w:jc w:val="both"/>
        <w:rPr>
          <w:sz w:val="28"/>
          <w:szCs w:val="28"/>
        </w:rPr>
      </w:pPr>
      <w:r w:rsidRPr="006051C1">
        <w:rPr>
          <w:sz w:val="28"/>
          <w:szCs w:val="28"/>
        </w:rPr>
        <w:t xml:space="preserve">Більшість   таких   випадків,   де   особа стикається  з  ситуаціями  психологічного насильства, є середовище однолітків, воно  приходиться більше на шкільні роки, ніж на студентські,  тобто  шкільні  роки  є  більш психологічно небезпечними для несформованої  особи.  </w:t>
      </w:r>
    </w:p>
    <w:p w14:paraId="0DB4E175" w14:textId="32EF0889" w:rsidR="004A4009" w:rsidRPr="006051C1" w:rsidRDefault="004A4009" w:rsidP="004A4009">
      <w:pPr>
        <w:pStyle w:val="ad"/>
        <w:spacing w:line="360" w:lineRule="auto"/>
        <w:ind w:right="220" w:firstLine="719"/>
        <w:jc w:val="both"/>
        <w:rPr>
          <w:sz w:val="28"/>
          <w:szCs w:val="28"/>
        </w:rPr>
      </w:pPr>
      <w:r w:rsidRPr="006051C1">
        <w:rPr>
          <w:sz w:val="28"/>
          <w:szCs w:val="28"/>
        </w:rPr>
        <w:t>Отже,  попередній набутий травматичний  досвід, пов’язаний з нав’язаним засвоєнням поведінки</w:t>
      </w:r>
      <w:r w:rsidR="006051C1">
        <w:rPr>
          <w:sz w:val="28"/>
          <w:szCs w:val="28"/>
        </w:rPr>
        <w:t xml:space="preserve"> </w:t>
      </w:r>
      <w:r w:rsidRPr="006051C1">
        <w:rPr>
          <w:sz w:val="28"/>
          <w:szCs w:val="28"/>
        </w:rPr>
        <w:t xml:space="preserve">жертви, і  саме  він  сприяє  відтворенню цієї  ролі  в подальшому  житті.  </w:t>
      </w:r>
    </w:p>
    <w:p w14:paraId="1DF7A806" w14:textId="01B7ECD5" w:rsidR="004A4009" w:rsidRPr="006051C1" w:rsidRDefault="004A4009" w:rsidP="004A4009">
      <w:pPr>
        <w:pStyle w:val="ad"/>
        <w:spacing w:line="360" w:lineRule="auto"/>
        <w:ind w:right="220" w:firstLine="719"/>
        <w:jc w:val="both"/>
        <w:rPr>
          <w:sz w:val="28"/>
          <w:szCs w:val="28"/>
        </w:rPr>
      </w:pPr>
      <w:r w:rsidRPr="006051C1">
        <w:rPr>
          <w:sz w:val="28"/>
          <w:szCs w:val="28"/>
        </w:rPr>
        <w:t>Згідно  з  широко відомою     моделлю     вибудовування міжособистісних стосунків</w:t>
      </w:r>
      <w:r w:rsidR="006051C1">
        <w:rPr>
          <w:sz w:val="28"/>
          <w:szCs w:val="28"/>
        </w:rPr>
        <w:t xml:space="preserve"> </w:t>
      </w:r>
      <w:r w:rsidRPr="006051C1">
        <w:rPr>
          <w:sz w:val="28"/>
          <w:szCs w:val="28"/>
        </w:rPr>
        <w:t xml:space="preserve">особистість  проживає  кожну роль  по  черзі  (жертва,  переслідувач, рятівник).  Важливо  зазначити,  що  жертві притаманні   альтруїзм,   самопожертва, страждання.   </w:t>
      </w:r>
    </w:p>
    <w:p w14:paraId="2A083E8D" w14:textId="2F4FE0F3" w:rsidR="004A4009" w:rsidRPr="006051C1" w:rsidRDefault="004A4009" w:rsidP="004A4009">
      <w:pPr>
        <w:pStyle w:val="ad"/>
        <w:spacing w:line="360" w:lineRule="auto"/>
        <w:ind w:right="220" w:firstLine="719"/>
        <w:jc w:val="both"/>
        <w:rPr>
          <w:sz w:val="28"/>
          <w:szCs w:val="28"/>
        </w:rPr>
      </w:pPr>
      <w:r w:rsidRPr="006051C1">
        <w:rPr>
          <w:sz w:val="28"/>
          <w:szCs w:val="28"/>
        </w:rPr>
        <w:lastRenderedPageBreak/>
        <w:t xml:space="preserve">Особливостями   рольової поведінки жертви є </w:t>
      </w:r>
      <w:r w:rsidR="006051C1" w:rsidRPr="006051C1">
        <w:rPr>
          <w:sz w:val="28"/>
          <w:szCs w:val="28"/>
        </w:rPr>
        <w:t>недостатність</w:t>
      </w:r>
      <w:r w:rsidRPr="006051C1">
        <w:rPr>
          <w:sz w:val="28"/>
          <w:szCs w:val="28"/>
        </w:rPr>
        <w:t xml:space="preserve"> гнучкості мислення,  </w:t>
      </w:r>
      <w:r w:rsidR="006051C1" w:rsidRPr="006051C1">
        <w:rPr>
          <w:sz w:val="28"/>
          <w:szCs w:val="28"/>
        </w:rPr>
        <w:t>невпевненість</w:t>
      </w:r>
      <w:r w:rsidRPr="006051C1">
        <w:rPr>
          <w:sz w:val="28"/>
          <w:szCs w:val="28"/>
        </w:rPr>
        <w:t xml:space="preserve">  та  неадекватна самооцінка,  відсутність  власної  думки, замріяність,    невміння    захищатись, несамостійність</w:t>
      </w:r>
      <w:r w:rsidR="009D7341" w:rsidRPr="006051C1">
        <w:rPr>
          <w:sz w:val="28"/>
          <w:szCs w:val="28"/>
        </w:rPr>
        <w:t xml:space="preserve"> </w:t>
      </w:r>
      <w:r w:rsidRPr="006051C1">
        <w:rPr>
          <w:sz w:val="28"/>
          <w:szCs w:val="28"/>
        </w:rPr>
        <w:t xml:space="preserve">та  залежність  від  інших, заляканість.  </w:t>
      </w:r>
    </w:p>
    <w:p w14:paraId="562DBF6B" w14:textId="77777777" w:rsidR="004A4009" w:rsidRPr="006051C1" w:rsidRDefault="004A4009" w:rsidP="004A4009">
      <w:pPr>
        <w:pStyle w:val="ad"/>
        <w:spacing w:line="360" w:lineRule="auto"/>
        <w:ind w:right="220" w:firstLine="719"/>
        <w:jc w:val="both"/>
        <w:rPr>
          <w:sz w:val="28"/>
          <w:szCs w:val="28"/>
        </w:rPr>
      </w:pPr>
      <w:r w:rsidRPr="006051C1">
        <w:rPr>
          <w:sz w:val="28"/>
          <w:szCs w:val="28"/>
        </w:rPr>
        <w:t xml:space="preserve">Особистість  в  цій  позиції відчуває    провину,    образу,    страх, розгубленість,    потребу    у    захисті, безпорадність,    що    призводить    до некритичного   мислення.  </w:t>
      </w:r>
    </w:p>
    <w:p w14:paraId="32E03D98" w14:textId="26758865" w:rsidR="004A4009" w:rsidRPr="006051C1" w:rsidRDefault="004A4009" w:rsidP="004A4009">
      <w:pPr>
        <w:pStyle w:val="ad"/>
        <w:spacing w:line="360" w:lineRule="auto"/>
        <w:ind w:right="220" w:firstLine="719"/>
        <w:jc w:val="both"/>
        <w:rPr>
          <w:sz w:val="28"/>
          <w:szCs w:val="28"/>
        </w:rPr>
      </w:pPr>
      <w:r w:rsidRPr="006051C1">
        <w:rPr>
          <w:sz w:val="28"/>
          <w:szCs w:val="28"/>
        </w:rPr>
        <w:t xml:space="preserve"> Особливість </w:t>
      </w:r>
      <w:proofErr w:type="spellStart"/>
      <w:r w:rsidRPr="006051C1">
        <w:rPr>
          <w:sz w:val="28"/>
          <w:szCs w:val="28"/>
        </w:rPr>
        <w:t>віктимізації</w:t>
      </w:r>
      <w:proofErr w:type="spellEnd"/>
      <w:r w:rsidRPr="006051C1">
        <w:rPr>
          <w:sz w:val="28"/>
          <w:szCs w:val="28"/>
        </w:rPr>
        <w:t xml:space="preserve"> людини за таких умов полягає в тому, що вона</w:t>
      </w:r>
      <w:r w:rsidR="006051C1">
        <w:rPr>
          <w:sz w:val="28"/>
          <w:szCs w:val="28"/>
        </w:rPr>
        <w:t xml:space="preserve"> </w:t>
      </w:r>
      <w:r w:rsidRPr="006051C1">
        <w:rPr>
          <w:sz w:val="28"/>
          <w:szCs w:val="28"/>
        </w:rPr>
        <w:t>перестає тримати особисті кордони   у   взаємодії   з   партнером, догоджаючи  його  вимогам  та  нівелюючи особисті потреби [4; 5].</w:t>
      </w:r>
    </w:p>
    <w:p w14:paraId="43A06BE1" w14:textId="77777777" w:rsidR="004A4009" w:rsidRPr="006051C1" w:rsidRDefault="004A4009" w:rsidP="004A4009">
      <w:pPr>
        <w:pStyle w:val="ad"/>
        <w:spacing w:line="360" w:lineRule="auto"/>
        <w:ind w:right="220" w:firstLine="719"/>
        <w:jc w:val="both"/>
        <w:rPr>
          <w:sz w:val="28"/>
          <w:szCs w:val="28"/>
        </w:rPr>
      </w:pPr>
      <w:r w:rsidRPr="006051C1">
        <w:rPr>
          <w:sz w:val="28"/>
          <w:szCs w:val="28"/>
        </w:rPr>
        <w:t xml:space="preserve">У науковій праці «Жінки, які зазнали насильства,  та  їхні  сім’ї»  </w:t>
      </w:r>
      <w:proofErr w:type="spellStart"/>
      <w:r w:rsidRPr="006051C1">
        <w:rPr>
          <w:sz w:val="28"/>
          <w:szCs w:val="28"/>
        </w:rPr>
        <w:t>А.Робертс</w:t>
      </w:r>
      <w:proofErr w:type="spellEnd"/>
      <w:r w:rsidRPr="006051C1">
        <w:rPr>
          <w:sz w:val="28"/>
          <w:szCs w:val="28"/>
        </w:rPr>
        <w:t xml:space="preserve"> зазначає,  що  усвідомлення  себе  жертвою насильницьких дій має структуру та кілька рівнів.  </w:t>
      </w:r>
    </w:p>
    <w:p w14:paraId="415E7140" w14:textId="77777777" w:rsidR="004A4009" w:rsidRPr="006051C1" w:rsidRDefault="004A4009" w:rsidP="004A4009">
      <w:pPr>
        <w:pStyle w:val="ad"/>
        <w:spacing w:line="360" w:lineRule="auto"/>
        <w:ind w:right="220" w:firstLine="719"/>
        <w:jc w:val="both"/>
        <w:rPr>
          <w:sz w:val="28"/>
          <w:szCs w:val="28"/>
        </w:rPr>
      </w:pPr>
      <w:r w:rsidRPr="006051C1">
        <w:rPr>
          <w:sz w:val="28"/>
          <w:szCs w:val="28"/>
        </w:rPr>
        <w:t xml:space="preserve">На  першому  рівні  відбувається стирання  у  пам’яті  минулого,  зникає перспектива майбутнього. Спостерігається зникнення бажання взаємодії із оточенням, втрата почуття безпеки. </w:t>
      </w:r>
    </w:p>
    <w:p w14:paraId="1FA5ABA8" w14:textId="77777777" w:rsidR="004A4009" w:rsidRPr="006051C1" w:rsidRDefault="004A4009" w:rsidP="004A4009">
      <w:pPr>
        <w:pStyle w:val="ad"/>
        <w:spacing w:line="360" w:lineRule="auto"/>
        <w:ind w:right="220" w:firstLine="719"/>
        <w:jc w:val="both"/>
        <w:rPr>
          <w:sz w:val="28"/>
          <w:szCs w:val="28"/>
        </w:rPr>
      </w:pPr>
      <w:r w:rsidRPr="006051C1">
        <w:rPr>
          <w:sz w:val="28"/>
          <w:szCs w:val="28"/>
        </w:rPr>
        <w:t xml:space="preserve">Для другого рівня характерне формування почуття провини у жертви  на  тлі  звинувачення  з  боку оточення,   відсутності   підтримки   і розуміння.    </w:t>
      </w:r>
    </w:p>
    <w:p w14:paraId="53FC3554" w14:textId="77777777" w:rsidR="004A4009" w:rsidRPr="006051C1" w:rsidRDefault="004A4009" w:rsidP="004A4009">
      <w:pPr>
        <w:pStyle w:val="ad"/>
        <w:spacing w:line="360" w:lineRule="auto"/>
        <w:ind w:right="220" w:firstLine="719"/>
        <w:jc w:val="both"/>
        <w:rPr>
          <w:sz w:val="28"/>
          <w:szCs w:val="28"/>
        </w:rPr>
      </w:pPr>
      <w:r w:rsidRPr="006051C1">
        <w:rPr>
          <w:sz w:val="28"/>
          <w:szCs w:val="28"/>
        </w:rPr>
        <w:t xml:space="preserve"> На     третьому     рівні закріплюються  поведінкові  реакції    які базуються   на   виникненні   відчуття приреченості,   відсутності   права   на помилку,    самозвинувачення.    </w:t>
      </w:r>
    </w:p>
    <w:p w14:paraId="6BFEA09F" w14:textId="77777777" w:rsidR="004A4009" w:rsidRPr="006051C1" w:rsidRDefault="004A4009" w:rsidP="004A4009">
      <w:pPr>
        <w:pStyle w:val="ad"/>
        <w:spacing w:line="360" w:lineRule="auto"/>
        <w:ind w:right="220" w:firstLine="719"/>
        <w:jc w:val="both"/>
        <w:rPr>
          <w:sz w:val="28"/>
          <w:szCs w:val="28"/>
        </w:rPr>
      </w:pPr>
      <w:r w:rsidRPr="006051C1">
        <w:rPr>
          <w:sz w:val="28"/>
          <w:szCs w:val="28"/>
        </w:rPr>
        <w:t xml:space="preserve">Жертва адаптується  до  свого  стану  байдужості. Спостерігається  проектування  насильства на всі сфери життя і самокатування. Жінки, які систематично перебувають під впливом домашнього   насильства   і   які   не звертаються по допомогу, формують певні реакції на травматичні ситуації, в наслідок яких виникають різноманітні психосоматичні  захворювання.  Серед  них можна  виділити  явище  набутої    завченої безпорадності   [6;   7].   </w:t>
      </w:r>
    </w:p>
    <w:p w14:paraId="726425CD" w14:textId="77777777" w:rsidR="004A4009" w:rsidRPr="006051C1" w:rsidRDefault="004A4009" w:rsidP="004A4009">
      <w:pPr>
        <w:pStyle w:val="ad"/>
        <w:spacing w:line="360" w:lineRule="auto"/>
        <w:ind w:right="220" w:firstLine="719"/>
        <w:jc w:val="both"/>
        <w:rPr>
          <w:sz w:val="28"/>
          <w:szCs w:val="28"/>
        </w:rPr>
      </w:pPr>
      <w:r w:rsidRPr="006051C1">
        <w:rPr>
          <w:sz w:val="28"/>
          <w:szCs w:val="28"/>
        </w:rPr>
        <w:t xml:space="preserve">Це   явище характеризується пасивністю, відмовою від дій,   небажанням   змінювати   вороже середовище  або  уникати  його.  Тобто жертва  насилля  не  </w:t>
      </w:r>
      <w:r w:rsidRPr="006051C1">
        <w:rPr>
          <w:sz w:val="28"/>
          <w:szCs w:val="28"/>
        </w:rPr>
        <w:lastRenderedPageBreak/>
        <w:t>намагається  уникнути негативного впливу, навіть якщо має таку можливість.  Якщо  за  умови  одиночних випадків  насильства  жінки  висловлюють протест   проти   дій   насильника,   але переслідувач  не  реагує  на  них,  то  жінка починає  пристосовуватись  до ситуації, відчуваючи  безпорадність,  марність  своїх дій задля виходу з неї [8].</w:t>
      </w:r>
    </w:p>
    <w:p w14:paraId="533C18BB" w14:textId="77777777" w:rsidR="004A4009" w:rsidRPr="006051C1" w:rsidRDefault="004A4009" w:rsidP="004A4009">
      <w:pPr>
        <w:pStyle w:val="ad"/>
        <w:spacing w:line="360" w:lineRule="auto"/>
        <w:ind w:right="220" w:firstLine="719"/>
        <w:jc w:val="both"/>
        <w:rPr>
          <w:sz w:val="28"/>
          <w:szCs w:val="28"/>
        </w:rPr>
      </w:pPr>
      <w:r w:rsidRPr="006051C1">
        <w:rPr>
          <w:sz w:val="28"/>
          <w:szCs w:val="28"/>
        </w:rPr>
        <w:t xml:space="preserve"> Внаслідок цього у  жертви  формується  почуття  провини, вона  займається  самозвинуваченням  та змінює   ставлення   до   себе.  </w:t>
      </w:r>
    </w:p>
    <w:p w14:paraId="2ADBEEE7" w14:textId="77777777" w:rsidR="004A4009" w:rsidRPr="006051C1" w:rsidRDefault="004A4009" w:rsidP="004A4009">
      <w:pPr>
        <w:pStyle w:val="ad"/>
        <w:spacing w:line="360" w:lineRule="auto"/>
        <w:ind w:right="220" w:firstLine="719"/>
        <w:jc w:val="both"/>
        <w:rPr>
          <w:sz w:val="28"/>
          <w:szCs w:val="28"/>
        </w:rPr>
      </w:pPr>
      <w:r w:rsidRPr="006051C1">
        <w:rPr>
          <w:sz w:val="28"/>
          <w:szCs w:val="28"/>
        </w:rPr>
        <w:t xml:space="preserve"> Замість розвивання    впевненості    в    собі, розвивається  впевненість  в  тому,  що ситуація ніколи не зміниться і складається хибне враження, що власними силами тут не завадити.</w:t>
      </w:r>
    </w:p>
    <w:p w14:paraId="1BDCFA06" w14:textId="77777777" w:rsidR="004A4009" w:rsidRPr="006051C1" w:rsidRDefault="004A4009" w:rsidP="004A4009">
      <w:pPr>
        <w:pStyle w:val="ad"/>
        <w:spacing w:line="360" w:lineRule="auto"/>
        <w:ind w:right="220" w:firstLine="719"/>
        <w:jc w:val="both"/>
        <w:rPr>
          <w:sz w:val="28"/>
          <w:szCs w:val="28"/>
        </w:rPr>
      </w:pPr>
      <w:r w:rsidRPr="006051C1">
        <w:rPr>
          <w:sz w:val="28"/>
          <w:szCs w:val="28"/>
        </w:rPr>
        <w:t xml:space="preserve">Стан,  відомий  як  синдром  побитої жінки,    який    вважається    типом посттравматичного   стресового   розладу (ПТСР)  ввела  психолог  Л.  </w:t>
      </w:r>
      <w:proofErr w:type="spellStart"/>
      <w:r w:rsidRPr="006051C1">
        <w:rPr>
          <w:sz w:val="28"/>
          <w:szCs w:val="28"/>
        </w:rPr>
        <w:t>Уокер</w:t>
      </w:r>
      <w:proofErr w:type="spellEnd"/>
      <w:r w:rsidRPr="006051C1">
        <w:rPr>
          <w:sz w:val="28"/>
          <w:szCs w:val="28"/>
        </w:rPr>
        <w:t xml:space="preserve">,  у  своїй новаторській  книзі  «Побита жінка».  </w:t>
      </w:r>
    </w:p>
    <w:p w14:paraId="00EA062C" w14:textId="671EF529" w:rsidR="004A4009" w:rsidRPr="006051C1" w:rsidRDefault="004A4009" w:rsidP="004A4009">
      <w:pPr>
        <w:pStyle w:val="ad"/>
        <w:spacing w:line="360" w:lineRule="auto"/>
        <w:ind w:right="220" w:firstLine="719"/>
        <w:jc w:val="both"/>
        <w:rPr>
          <w:sz w:val="28"/>
          <w:szCs w:val="28"/>
        </w:rPr>
      </w:pPr>
      <w:r w:rsidRPr="006051C1">
        <w:rPr>
          <w:sz w:val="28"/>
          <w:szCs w:val="28"/>
        </w:rPr>
        <w:t xml:space="preserve">Синдром  побитої  жінки </w:t>
      </w:r>
      <w:r w:rsidR="006051C1">
        <w:rPr>
          <w:sz w:val="28"/>
          <w:szCs w:val="28"/>
        </w:rPr>
        <w:t xml:space="preserve">- </w:t>
      </w:r>
      <w:r w:rsidRPr="006051C1">
        <w:rPr>
          <w:sz w:val="28"/>
          <w:szCs w:val="28"/>
        </w:rPr>
        <w:t xml:space="preserve">це  не психічне  захворювання,  а  результат  того, що  відбувається,  коли  особистість  день  у день    живе    з    травмою.    Проте посттравматичний стресовий розлад,  який також  часто  мають  люди  з  синдромом побитої   жінки,   вважається   психічним захворюванням.  </w:t>
      </w:r>
    </w:p>
    <w:p w14:paraId="43339AC9" w14:textId="7DAB95F1" w:rsidR="004A4009" w:rsidRPr="006051C1" w:rsidRDefault="004A4009" w:rsidP="004A4009">
      <w:pPr>
        <w:pStyle w:val="ad"/>
        <w:spacing w:line="360" w:lineRule="auto"/>
        <w:ind w:right="220" w:firstLine="719"/>
        <w:jc w:val="both"/>
        <w:rPr>
          <w:sz w:val="28"/>
          <w:szCs w:val="28"/>
        </w:rPr>
      </w:pPr>
      <w:r w:rsidRPr="006051C1">
        <w:rPr>
          <w:sz w:val="28"/>
          <w:szCs w:val="28"/>
        </w:rPr>
        <w:t xml:space="preserve">Цей  синдром </w:t>
      </w:r>
      <w:r w:rsidR="009D7341" w:rsidRPr="006051C1">
        <w:rPr>
          <w:sz w:val="28"/>
          <w:szCs w:val="28"/>
        </w:rPr>
        <w:t xml:space="preserve">відзначається </w:t>
      </w:r>
      <w:r w:rsidRPr="006051C1">
        <w:rPr>
          <w:sz w:val="28"/>
          <w:szCs w:val="28"/>
        </w:rPr>
        <w:t>пасивністю, небажанням змін, втратою віри у   можливість   виходу   з   ситуації формуванням    комплексу    провини, самозвинуваченням.</w:t>
      </w:r>
    </w:p>
    <w:p w14:paraId="1E1BCCB2" w14:textId="77777777" w:rsidR="004A4009" w:rsidRPr="006051C1" w:rsidRDefault="004A4009" w:rsidP="004A4009">
      <w:pPr>
        <w:pStyle w:val="ad"/>
        <w:spacing w:line="360" w:lineRule="auto"/>
        <w:ind w:right="220" w:firstLine="719"/>
        <w:jc w:val="both"/>
        <w:rPr>
          <w:sz w:val="28"/>
          <w:szCs w:val="28"/>
        </w:rPr>
      </w:pPr>
      <w:proofErr w:type="spellStart"/>
      <w:r w:rsidRPr="006051C1">
        <w:rPr>
          <w:sz w:val="28"/>
          <w:szCs w:val="28"/>
        </w:rPr>
        <w:t>Віктимність</w:t>
      </w:r>
      <w:proofErr w:type="spellEnd"/>
      <w:r w:rsidRPr="006051C1">
        <w:rPr>
          <w:sz w:val="28"/>
          <w:szCs w:val="28"/>
        </w:rPr>
        <w:t xml:space="preserve">  особи  це  динамічне поняття,  яке  може  змінюватись  протягом усього  життя  та  залежить  від  різних чинників та в першу чергу від особистості, її   освідомлення.   </w:t>
      </w:r>
    </w:p>
    <w:p w14:paraId="31EC1643" w14:textId="468A4C01" w:rsidR="004A4009" w:rsidRPr="006051C1" w:rsidRDefault="004A4009" w:rsidP="004A4009">
      <w:pPr>
        <w:pStyle w:val="ad"/>
        <w:spacing w:line="360" w:lineRule="auto"/>
        <w:ind w:right="220" w:firstLine="719"/>
        <w:jc w:val="both"/>
        <w:rPr>
          <w:sz w:val="28"/>
          <w:szCs w:val="28"/>
        </w:rPr>
      </w:pPr>
      <w:r w:rsidRPr="006051C1">
        <w:rPr>
          <w:sz w:val="28"/>
          <w:szCs w:val="28"/>
        </w:rPr>
        <w:t xml:space="preserve">В   залежності   від індивідуальних психологічних особливостей,    віку,    </w:t>
      </w:r>
      <w:proofErr w:type="spellStart"/>
      <w:r w:rsidRPr="006051C1">
        <w:rPr>
          <w:sz w:val="28"/>
          <w:szCs w:val="28"/>
        </w:rPr>
        <w:t>віктимологічних</w:t>
      </w:r>
      <w:proofErr w:type="spellEnd"/>
      <w:r w:rsidRPr="006051C1">
        <w:rPr>
          <w:sz w:val="28"/>
          <w:szCs w:val="28"/>
        </w:rPr>
        <w:t xml:space="preserve"> властивостей у підлітків формуються певні види   </w:t>
      </w:r>
      <w:proofErr w:type="spellStart"/>
      <w:r w:rsidRPr="006051C1">
        <w:rPr>
          <w:sz w:val="28"/>
          <w:szCs w:val="28"/>
        </w:rPr>
        <w:t>віктимності</w:t>
      </w:r>
      <w:proofErr w:type="spellEnd"/>
      <w:r w:rsidRPr="006051C1">
        <w:rPr>
          <w:sz w:val="28"/>
          <w:szCs w:val="28"/>
        </w:rPr>
        <w:t>.   Встановлено,</w:t>
      </w:r>
      <w:r w:rsidR="009D7341" w:rsidRPr="006051C1">
        <w:rPr>
          <w:sz w:val="28"/>
          <w:szCs w:val="28"/>
        </w:rPr>
        <w:t xml:space="preserve"> </w:t>
      </w:r>
      <w:r w:rsidRPr="006051C1">
        <w:rPr>
          <w:sz w:val="28"/>
          <w:szCs w:val="28"/>
        </w:rPr>
        <w:t xml:space="preserve">що загальна  </w:t>
      </w:r>
      <w:proofErr w:type="spellStart"/>
      <w:r w:rsidRPr="006051C1">
        <w:rPr>
          <w:sz w:val="28"/>
          <w:szCs w:val="28"/>
        </w:rPr>
        <w:t>віктимність</w:t>
      </w:r>
      <w:proofErr w:type="spellEnd"/>
      <w:r w:rsidRPr="006051C1">
        <w:rPr>
          <w:sz w:val="28"/>
          <w:szCs w:val="28"/>
        </w:rPr>
        <w:t xml:space="preserve">  залежить  від  віку, статі, роду діяльності, соціального статусу </w:t>
      </w:r>
      <w:proofErr w:type="spellStart"/>
      <w:r w:rsidRPr="006051C1">
        <w:rPr>
          <w:sz w:val="28"/>
          <w:szCs w:val="28"/>
        </w:rPr>
        <w:t>підлітка</w:t>
      </w:r>
      <w:proofErr w:type="spellEnd"/>
      <w:r w:rsidRPr="006051C1">
        <w:rPr>
          <w:sz w:val="28"/>
          <w:szCs w:val="28"/>
        </w:rPr>
        <w:t xml:space="preserve">,  спеціальна  </w:t>
      </w:r>
      <w:proofErr w:type="spellStart"/>
      <w:r w:rsidRPr="006051C1">
        <w:rPr>
          <w:sz w:val="28"/>
          <w:szCs w:val="28"/>
        </w:rPr>
        <w:t>віктимність</w:t>
      </w:r>
      <w:proofErr w:type="spellEnd"/>
      <w:r w:rsidRPr="006051C1">
        <w:rPr>
          <w:sz w:val="28"/>
          <w:szCs w:val="28"/>
        </w:rPr>
        <w:t xml:space="preserve"> –</w:t>
      </w:r>
      <w:r w:rsidR="009D7341" w:rsidRPr="006051C1">
        <w:rPr>
          <w:sz w:val="28"/>
          <w:szCs w:val="28"/>
        </w:rPr>
        <w:t xml:space="preserve"> </w:t>
      </w:r>
      <w:r w:rsidRPr="006051C1">
        <w:rPr>
          <w:sz w:val="28"/>
          <w:szCs w:val="28"/>
        </w:rPr>
        <w:t xml:space="preserve">вид психічної,  психологічної  та  емоційної нестійкості  </w:t>
      </w:r>
      <w:proofErr w:type="spellStart"/>
      <w:r w:rsidRPr="006051C1">
        <w:rPr>
          <w:sz w:val="28"/>
          <w:szCs w:val="28"/>
        </w:rPr>
        <w:t>підлітка</w:t>
      </w:r>
      <w:proofErr w:type="spellEnd"/>
      <w:r w:rsidRPr="006051C1">
        <w:rPr>
          <w:sz w:val="28"/>
          <w:szCs w:val="28"/>
        </w:rPr>
        <w:t xml:space="preserve">.  </w:t>
      </w:r>
    </w:p>
    <w:p w14:paraId="410B8E0E" w14:textId="0FC6CE50" w:rsidR="004A4009" w:rsidRPr="006051C1" w:rsidRDefault="004A4009" w:rsidP="004A4009">
      <w:pPr>
        <w:pStyle w:val="ad"/>
        <w:spacing w:line="360" w:lineRule="auto"/>
        <w:ind w:right="220" w:firstLine="719"/>
        <w:jc w:val="both"/>
        <w:rPr>
          <w:sz w:val="28"/>
          <w:szCs w:val="28"/>
        </w:rPr>
      </w:pPr>
      <w:r w:rsidRPr="006051C1">
        <w:rPr>
          <w:sz w:val="28"/>
          <w:szCs w:val="28"/>
        </w:rPr>
        <w:lastRenderedPageBreak/>
        <w:t>Емоційна  зрілість особи    починає    формуватис</w:t>
      </w:r>
      <w:r w:rsidR="009D7341" w:rsidRPr="006051C1">
        <w:rPr>
          <w:sz w:val="28"/>
          <w:szCs w:val="28"/>
        </w:rPr>
        <w:t>я</w:t>
      </w:r>
      <w:r w:rsidRPr="006051C1">
        <w:rPr>
          <w:sz w:val="28"/>
          <w:szCs w:val="28"/>
        </w:rPr>
        <w:t xml:space="preserve">    та вдосконалюватись  до  16-17  років.  Зв’язок емоційного  інтелекту  та  </w:t>
      </w:r>
      <w:proofErr w:type="spellStart"/>
      <w:r w:rsidRPr="006051C1">
        <w:rPr>
          <w:sz w:val="28"/>
          <w:szCs w:val="28"/>
        </w:rPr>
        <w:t>віктимності</w:t>
      </w:r>
      <w:proofErr w:type="spellEnd"/>
      <w:r w:rsidRPr="006051C1">
        <w:rPr>
          <w:sz w:val="28"/>
          <w:szCs w:val="28"/>
        </w:rPr>
        <w:t xml:space="preserve">  в дослідженні  різного  </w:t>
      </w:r>
      <w:proofErr w:type="spellStart"/>
      <w:r w:rsidRPr="006051C1">
        <w:rPr>
          <w:sz w:val="28"/>
          <w:szCs w:val="28"/>
        </w:rPr>
        <w:t>сиблінгового</w:t>
      </w:r>
      <w:proofErr w:type="spellEnd"/>
      <w:r w:rsidRPr="006051C1">
        <w:rPr>
          <w:sz w:val="28"/>
          <w:szCs w:val="28"/>
        </w:rPr>
        <w:t xml:space="preserve">  статусу (старша дитина, єдина дитина) показав, що </w:t>
      </w:r>
      <w:proofErr w:type="spellStart"/>
      <w:r w:rsidRPr="006051C1">
        <w:rPr>
          <w:sz w:val="28"/>
          <w:szCs w:val="28"/>
        </w:rPr>
        <w:t>віктимність</w:t>
      </w:r>
      <w:proofErr w:type="spellEnd"/>
      <w:r w:rsidRPr="006051C1">
        <w:rPr>
          <w:sz w:val="28"/>
          <w:szCs w:val="28"/>
        </w:rPr>
        <w:t xml:space="preserve"> осіб які мають цей статус, тісно пов’язана   зі   схильністю   до   агресії, несприятливими  сімейними  чинниками та недостатньою  сформованістю  емоційного інтелекту (управління емоціями, розпізнавання   емоцій,   емпатія).  </w:t>
      </w:r>
    </w:p>
    <w:p w14:paraId="33C33A26" w14:textId="77777777" w:rsidR="004A4009" w:rsidRPr="006051C1" w:rsidRDefault="004A4009" w:rsidP="004A4009">
      <w:pPr>
        <w:pStyle w:val="ad"/>
        <w:spacing w:line="360" w:lineRule="auto"/>
        <w:ind w:right="220" w:firstLine="719"/>
        <w:jc w:val="both"/>
        <w:rPr>
          <w:sz w:val="28"/>
          <w:szCs w:val="28"/>
        </w:rPr>
      </w:pPr>
      <w:r w:rsidRPr="006051C1">
        <w:rPr>
          <w:sz w:val="28"/>
          <w:szCs w:val="28"/>
        </w:rPr>
        <w:t xml:space="preserve"> Хоча </w:t>
      </w:r>
      <w:proofErr w:type="spellStart"/>
      <w:r w:rsidRPr="006051C1">
        <w:rPr>
          <w:sz w:val="28"/>
          <w:szCs w:val="28"/>
        </w:rPr>
        <w:t>віктимність</w:t>
      </w:r>
      <w:proofErr w:type="spellEnd"/>
      <w:r w:rsidRPr="006051C1">
        <w:rPr>
          <w:sz w:val="28"/>
          <w:szCs w:val="28"/>
        </w:rPr>
        <w:t xml:space="preserve">  осіб  зі  статусом  «молодша дитина»  пов’язана  з  іншими  чинниками, оскільки в дослідженні не було встановлено вагомих   </w:t>
      </w:r>
      <w:proofErr w:type="spellStart"/>
      <w:r w:rsidRPr="006051C1">
        <w:rPr>
          <w:sz w:val="28"/>
          <w:szCs w:val="28"/>
        </w:rPr>
        <w:t>зв’язків</w:t>
      </w:r>
      <w:proofErr w:type="spellEnd"/>
      <w:r w:rsidRPr="006051C1">
        <w:rPr>
          <w:sz w:val="28"/>
          <w:szCs w:val="28"/>
        </w:rPr>
        <w:t xml:space="preserve">   між   показниками </w:t>
      </w:r>
      <w:proofErr w:type="spellStart"/>
      <w:r w:rsidRPr="006051C1">
        <w:rPr>
          <w:sz w:val="28"/>
          <w:szCs w:val="28"/>
        </w:rPr>
        <w:t>віктимності</w:t>
      </w:r>
      <w:proofErr w:type="spellEnd"/>
      <w:r w:rsidRPr="006051C1">
        <w:rPr>
          <w:sz w:val="28"/>
          <w:szCs w:val="28"/>
        </w:rPr>
        <w:t xml:space="preserve"> і емоційного інтелекту. </w:t>
      </w:r>
    </w:p>
    <w:p w14:paraId="3D8795A6" w14:textId="77777777" w:rsidR="004A4009" w:rsidRPr="006051C1" w:rsidRDefault="004A4009" w:rsidP="004A4009">
      <w:pPr>
        <w:pStyle w:val="ad"/>
        <w:spacing w:line="360" w:lineRule="auto"/>
        <w:ind w:right="220" w:firstLine="719"/>
        <w:jc w:val="both"/>
        <w:rPr>
          <w:sz w:val="28"/>
          <w:szCs w:val="28"/>
        </w:rPr>
      </w:pPr>
      <w:r w:rsidRPr="006051C1">
        <w:rPr>
          <w:sz w:val="28"/>
          <w:szCs w:val="28"/>
        </w:rPr>
        <w:t xml:space="preserve">Дані з досліджень  щодо  зв’язку  </w:t>
      </w:r>
      <w:proofErr w:type="spellStart"/>
      <w:r w:rsidRPr="006051C1">
        <w:rPr>
          <w:sz w:val="28"/>
          <w:szCs w:val="28"/>
        </w:rPr>
        <w:t>віктимності</w:t>
      </w:r>
      <w:proofErr w:type="spellEnd"/>
      <w:r w:rsidRPr="006051C1">
        <w:rPr>
          <w:sz w:val="28"/>
          <w:szCs w:val="28"/>
        </w:rPr>
        <w:t xml:space="preserve">  з сімейними   чинниками   підтверджують суттєвий  вплив  сприймання  сімейного середовища  на  </w:t>
      </w:r>
      <w:proofErr w:type="spellStart"/>
      <w:r w:rsidRPr="006051C1">
        <w:rPr>
          <w:sz w:val="28"/>
          <w:szCs w:val="28"/>
        </w:rPr>
        <w:t>віктимність</w:t>
      </w:r>
      <w:proofErr w:type="spellEnd"/>
      <w:r w:rsidRPr="006051C1">
        <w:rPr>
          <w:sz w:val="28"/>
          <w:szCs w:val="28"/>
        </w:rPr>
        <w:t xml:space="preserve">  незалежно  від статі.     </w:t>
      </w:r>
    </w:p>
    <w:p w14:paraId="23F7B634" w14:textId="77777777" w:rsidR="004A4009" w:rsidRPr="006051C1" w:rsidRDefault="004A4009" w:rsidP="004A4009">
      <w:pPr>
        <w:pStyle w:val="ad"/>
        <w:spacing w:line="360" w:lineRule="auto"/>
        <w:ind w:right="220" w:firstLine="719"/>
        <w:jc w:val="both"/>
        <w:rPr>
          <w:sz w:val="28"/>
          <w:szCs w:val="28"/>
        </w:rPr>
      </w:pPr>
      <w:r w:rsidRPr="006051C1">
        <w:rPr>
          <w:sz w:val="28"/>
          <w:szCs w:val="28"/>
        </w:rPr>
        <w:t xml:space="preserve">Психологічні     детермінанти </w:t>
      </w:r>
      <w:proofErr w:type="spellStart"/>
      <w:r w:rsidRPr="006051C1">
        <w:rPr>
          <w:sz w:val="28"/>
          <w:szCs w:val="28"/>
        </w:rPr>
        <w:t>віктимності</w:t>
      </w:r>
      <w:proofErr w:type="spellEnd"/>
      <w:r w:rsidRPr="006051C1">
        <w:rPr>
          <w:sz w:val="28"/>
          <w:szCs w:val="28"/>
        </w:rPr>
        <w:t xml:space="preserve">    (неадекватно    занижена самооцінка,    підвищена    тривожність, нездатність брати на себе відповідальність) тісно  пов’язані  з  компетентністю  щодо розпізнавання емоцій як своїх так і чужих, навиками  управління  емоціями,  власною поведінкою в стресових ситуаціях [10].</w:t>
      </w:r>
    </w:p>
    <w:p w14:paraId="6738FB81" w14:textId="77777777" w:rsidR="004A4009" w:rsidRPr="006051C1" w:rsidRDefault="004A4009" w:rsidP="004A4009">
      <w:pPr>
        <w:pStyle w:val="ad"/>
        <w:spacing w:line="360" w:lineRule="auto"/>
        <w:ind w:right="220" w:firstLine="719"/>
        <w:jc w:val="both"/>
        <w:rPr>
          <w:sz w:val="28"/>
          <w:szCs w:val="28"/>
        </w:rPr>
      </w:pPr>
      <w:r w:rsidRPr="006051C1">
        <w:rPr>
          <w:sz w:val="28"/>
          <w:szCs w:val="28"/>
        </w:rPr>
        <w:t xml:space="preserve">Отже,  достатньо  високий  рівень емоційного     інтелекту     особистості детермінує   її   здатність   об’єктивно розпізнавати загрозу в різних ситуаціях та збільшує    можливість    протистояння небезпеці.  </w:t>
      </w:r>
    </w:p>
    <w:p w14:paraId="234D5F4D" w14:textId="77777777" w:rsidR="004A4009" w:rsidRPr="006051C1" w:rsidRDefault="004A4009" w:rsidP="004A4009">
      <w:pPr>
        <w:pStyle w:val="ad"/>
        <w:spacing w:line="360" w:lineRule="auto"/>
        <w:ind w:right="220" w:firstLine="719"/>
        <w:jc w:val="both"/>
        <w:rPr>
          <w:sz w:val="28"/>
          <w:szCs w:val="28"/>
        </w:rPr>
      </w:pPr>
      <w:r w:rsidRPr="006051C1">
        <w:rPr>
          <w:sz w:val="28"/>
          <w:szCs w:val="28"/>
        </w:rPr>
        <w:t xml:space="preserve"> В   дослідженні   </w:t>
      </w:r>
      <w:proofErr w:type="spellStart"/>
      <w:r w:rsidRPr="006051C1">
        <w:rPr>
          <w:sz w:val="28"/>
          <w:szCs w:val="28"/>
        </w:rPr>
        <w:t>віктимності</w:t>
      </w:r>
      <w:proofErr w:type="spellEnd"/>
      <w:r w:rsidRPr="006051C1">
        <w:rPr>
          <w:sz w:val="28"/>
          <w:szCs w:val="28"/>
        </w:rPr>
        <w:t xml:space="preserve"> молоді  високий  показник  отримали  люди схильні  до  </w:t>
      </w:r>
      <w:proofErr w:type="spellStart"/>
      <w:r w:rsidRPr="006051C1">
        <w:rPr>
          <w:sz w:val="28"/>
          <w:szCs w:val="28"/>
        </w:rPr>
        <w:t>гіперсоціальної</w:t>
      </w:r>
      <w:proofErr w:type="spellEnd"/>
      <w:r w:rsidRPr="006051C1">
        <w:rPr>
          <w:sz w:val="28"/>
          <w:szCs w:val="28"/>
        </w:rPr>
        <w:t xml:space="preserve">  поведінки.  Це особи, які зазвичай схильні демонструвати позитивну поведінку, що може призвести, спровокувати злочинця до дій. </w:t>
      </w:r>
    </w:p>
    <w:p w14:paraId="44C882D8" w14:textId="77777777" w:rsidR="004A4009" w:rsidRPr="006051C1" w:rsidRDefault="004A4009" w:rsidP="004A4009">
      <w:pPr>
        <w:pStyle w:val="ad"/>
        <w:spacing w:line="360" w:lineRule="auto"/>
        <w:ind w:right="220" w:firstLine="719"/>
        <w:jc w:val="both"/>
        <w:rPr>
          <w:sz w:val="28"/>
          <w:szCs w:val="28"/>
        </w:rPr>
      </w:pPr>
      <w:r w:rsidRPr="006051C1">
        <w:rPr>
          <w:sz w:val="28"/>
          <w:szCs w:val="28"/>
        </w:rPr>
        <w:t xml:space="preserve">Така молодь зазвичай  проявляє  сміливість,  чуйність, рішучість,  принциповість,  готовність  до ризику,  має  завищену  самооцінку,  іноді навіть  надмірно  самовпевнені.  </w:t>
      </w:r>
    </w:p>
    <w:p w14:paraId="4039D789" w14:textId="77777777" w:rsidR="004A4009" w:rsidRPr="006051C1" w:rsidRDefault="004A4009" w:rsidP="004A4009">
      <w:pPr>
        <w:pStyle w:val="ad"/>
        <w:spacing w:line="360" w:lineRule="auto"/>
        <w:ind w:right="220" w:firstLine="719"/>
        <w:jc w:val="both"/>
        <w:rPr>
          <w:sz w:val="28"/>
          <w:szCs w:val="28"/>
        </w:rPr>
      </w:pPr>
      <w:r w:rsidRPr="006051C1">
        <w:rPr>
          <w:sz w:val="28"/>
          <w:szCs w:val="28"/>
        </w:rPr>
        <w:lastRenderedPageBreak/>
        <w:t xml:space="preserve">З  іншого боку  є  молоді  люди,  які  з  тим  самим показником   схильні   до   агресивної поведінки,  тобто  їх  соціальна  активність підкріплена     негативною     формою поводження,  що  провокує  агресивні  дії оточуючих. Однією  з  особливостей  </w:t>
      </w:r>
      <w:proofErr w:type="spellStart"/>
      <w:r w:rsidRPr="006051C1">
        <w:rPr>
          <w:sz w:val="28"/>
          <w:szCs w:val="28"/>
        </w:rPr>
        <w:t>віктимності</w:t>
      </w:r>
      <w:proofErr w:type="spellEnd"/>
      <w:r w:rsidRPr="006051C1">
        <w:rPr>
          <w:sz w:val="28"/>
          <w:szCs w:val="28"/>
        </w:rPr>
        <w:t xml:space="preserve"> молоді   є   аморальна   поведінка,   яка  достатньо   часто   провокує   злочинця. </w:t>
      </w:r>
    </w:p>
    <w:p w14:paraId="72F213CF" w14:textId="77777777" w:rsidR="004A4009" w:rsidRPr="006051C1" w:rsidRDefault="004A4009" w:rsidP="004A4009">
      <w:pPr>
        <w:pStyle w:val="ad"/>
        <w:spacing w:line="360" w:lineRule="auto"/>
        <w:ind w:right="220" w:firstLine="719"/>
        <w:jc w:val="both"/>
        <w:rPr>
          <w:sz w:val="28"/>
          <w:szCs w:val="28"/>
        </w:rPr>
      </w:pPr>
      <w:r w:rsidRPr="006051C1">
        <w:rPr>
          <w:sz w:val="28"/>
          <w:szCs w:val="28"/>
        </w:rPr>
        <w:t xml:space="preserve">Формами   аморальної   та   моральної поведінки  виступають  провокуюча  та сприяюча.   Сприяюча   поведінка   може виступати   як   необачність   або   як необґрунтована  довіра.  </w:t>
      </w:r>
    </w:p>
    <w:p w14:paraId="26E78911" w14:textId="77777777" w:rsidR="004A4009" w:rsidRPr="006051C1" w:rsidRDefault="004A4009" w:rsidP="004A4009">
      <w:pPr>
        <w:pStyle w:val="ad"/>
        <w:spacing w:line="360" w:lineRule="auto"/>
        <w:ind w:right="220" w:firstLine="719"/>
        <w:jc w:val="both"/>
        <w:rPr>
          <w:sz w:val="28"/>
          <w:szCs w:val="28"/>
        </w:rPr>
      </w:pPr>
      <w:r w:rsidRPr="006051C1">
        <w:rPr>
          <w:sz w:val="28"/>
          <w:szCs w:val="28"/>
        </w:rPr>
        <w:t xml:space="preserve">Якщо  людина перебуває    в    оточенні    переважно аморальних  осіб,  то  моральна  поведінка теж може нести характер </w:t>
      </w:r>
      <w:proofErr w:type="spellStart"/>
      <w:r w:rsidRPr="006051C1">
        <w:rPr>
          <w:sz w:val="28"/>
          <w:szCs w:val="28"/>
        </w:rPr>
        <w:t>віктимної</w:t>
      </w:r>
      <w:proofErr w:type="spellEnd"/>
      <w:r w:rsidRPr="006051C1">
        <w:rPr>
          <w:sz w:val="28"/>
          <w:szCs w:val="28"/>
        </w:rPr>
        <w:t xml:space="preserve">. Інколи моральну  поведінку  можна  розглядати  як сприяюча   </w:t>
      </w:r>
      <w:proofErr w:type="spellStart"/>
      <w:r w:rsidRPr="006051C1">
        <w:rPr>
          <w:sz w:val="28"/>
          <w:szCs w:val="28"/>
        </w:rPr>
        <w:t>віктимна</w:t>
      </w:r>
      <w:proofErr w:type="spellEnd"/>
      <w:r w:rsidRPr="006051C1">
        <w:rPr>
          <w:sz w:val="28"/>
          <w:szCs w:val="28"/>
        </w:rPr>
        <w:t xml:space="preserve">,   наприклад,   коли людина регулює свою поведінку на підставі своїх  високо  моральних  принципів  та ідеалів,  що  в  певних  ситуаціях  може сприяти  власній  </w:t>
      </w:r>
      <w:proofErr w:type="spellStart"/>
      <w:r w:rsidRPr="006051C1">
        <w:rPr>
          <w:sz w:val="28"/>
          <w:szCs w:val="28"/>
        </w:rPr>
        <w:t>віктимізації</w:t>
      </w:r>
      <w:proofErr w:type="spellEnd"/>
      <w:r w:rsidRPr="006051C1">
        <w:rPr>
          <w:sz w:val="28"/>
          <w:szCs w:val="28"/>
        </w:rPr>
        <w:t xml:space="preserve">  в  прояві самопожертві,   жертовності,   наприклад, коли   робить   зауваження   людям,   які проявляють     аморальну     поведінку, заступається за когось, що може призвести до агресії з боку тих, проти кого ці дії були направлені.  </w:t>
      </w:r>
    </w:p>
    <w:p w14:paraId="6646E8D9" w14:textId="77777777" w:rsidR="004A4009" w:rsidRPr="006051C1" w:rsidRDefault="004A4009" w:rsidP="004A4009">
      <w:pPr>
        <w:pStyle w:val="ad"/>
        <w:spacing w:line="360" w:lineRule="auto"/>
        <w:ind w:right="220" w:firstLine="719"/>
        <w:jc w:val="both"/>
        <w:rPr>
          <w:sz w:val="28"/>
          <w:szCs w:val="28"/>
        </w:rPr>
      </w:pPr>
      <w:r w:rsidRPr="006051C1">
        <w:rPr>
          <w:sz w:val="28"/>
          <w:szCs w:val="28"/>
        </w:rPr>
        <w:t>До  провокуючої  відноситься аморальна   поведінка,   перебування   у нетверезому   стані,   протиправні   дії, негативні прояві в поведінці [9].</w:t>
      </w:r>
    </w:p>
    <w:p w14:paraId="036FF63D" w14:textId="77777777" w:rsidR="004A4009" w:rsidRPr="006051C1" w:rsidRDefault="004A4009" w:rsidP="004A4009">
      <w:pPr>
        <w:pStyle w:val="ad"/>
        <w:spacing w:line="360" w:lineRule="auto"/>
        <w:ind w:right="220" w:firstLine="719"/>
        <w:jc w:val="both"/>
        <w:rPr>
          <w:sz w:val="28"/>
          <w:szCs w:val="28"/>
        </w:rPr>
      </w:pPr>
      <w:r w:rsidRPr="006051C1">
        <w:rPr>
          <w:sz w:val="28"/>
          <w:szCs w:val="28"/>
        </w:rPr>
        <w:t xml:space="preserve">В  дослідженнях  молоді  основними причинами   психологічного   насилля   є невміння себе захистити та демонстрування власної  сили  (самоствердження).  </w:t>
      </w:r>
    </w:p>
    <w:p w14:paraId="760B4055" w14:textId="28B00301" w:rsidR="004A4009" w:rsidRPr="006051C1" w:rsidRDefault="004A4009" w:rsidP="004A4009">
      <w:pPr>
        <w:pStyle w:val="ad"/>
        <w:spacing w:line="360" w:lineRule="auto"/>
        <w:ind w:right="220" w:firstLine="719"/>
        <w:jc w:val="both"/>
        <w:rPr>
          <w:sz w:val="28"/>
          <w:szCs w:val="28"/>
        </w:rPr>
      </w:pPr>
      <w:r w:rsidRPr="006051C1">
        <w:rPr>
          <w:sz w:val="28"/>
          <w:szCs w:val="28"/>
        </w:rPr>
        <w:t xml:space="preserve">Жіноча стать  пов’язує  цей  феномен  через  брак уваги  від  батьків,  відсутністю  сімейного благополуччя, в той момент коли чоловіча стать  пов'язує  причини  появи  насилля </w:t>
      </w:r>
      <w:proofErr w:type="spellStart"/>
      <w:r w:rsidRPr="006051C1">
        <w:rPr>
          <w:sz w:val="28"/>
          <w:szCs w:val="28"/>
        </w:rPr>
        <w:t>адикцією</w:t>
      </w:r>
      <w:proofErr w:type="spellEnd"/>
      <w:r w:rsidRPr="006051C1">
        <w:rPr>
          <w:sz w:val="28"/>
          <w:szCs w:val="28"/>
        </w:rPr>
        <w:t xml:space="preserve">, наприклад, вживання алкоголю, наркотиків  та  агресивними  імпульсами ведуть до проявів насилля як неможливість емоційної   розрядки   (роздратованість). </w:t>
      </w:r>
    </w:p>
    <w:p w14:paraId="14BE28D0" w14:textId="77777777" w:rsidR="004A4009" w:rsidRPr="006051C1" w:rsidRDefault="004A4009" w:rsidP="004A4009">
      <w:pPr>
        <w:pStyle w:val="ad"/>
        <w:spacing w:line="360" w:lineRule="auto"/>
        <w:ind w:right="220" w:firstLine="719"/>
        <w:jc w:val="both"/>
        <w:rPr>
          <w:sz w:val="28"/>
          <w:szCs w:val="28"/>
        </w:rPr>
      </w:pPr>
      <w:r w:rsidRPr="006051C1">
        <w:rPr>
          <w:sz w:val="28"/>
          <w:szCs w:val="28"/>
        </w:rPr>
        <w:t xml:space="preserve">Якісний  аналіз  відповідей  досліджуваних показав,  що  найбільш  розповсюдженими формами </w:t>
      </w:r>
      <w:proofErr w:type="spellStart"/>
      <w:r w:rsidRPr="006051C1">
        <w:rPr>
          <w:sz w:val="28"/>
          <w:szCs w:val="28"/>
        </w:rPr>
        <w:t>віктимності</w:t>
      </w:r>
      <w:proofErr w:type="spellEnd"/>
      <w:r w:rsidRPr="006051C1">
        <w:rPr>
          <w:sz w:val="28"/>
          <w:szCs w:val="28"/>
        </w:rPr>
        <w:t xml:space="preserve"> серед осіб юнацького віку  є  вербальна  («інші  висміюють  мої недоліки»)    та    соціальна    («інші відмовляються  </w:t>
      </w:r>
      <w:r w:rsidRPr="006051C1">
        <w:rPr>
          <w:sz w:val="28"/>
          <w:szCs w:val="28"/>
        </w:rPr>
        <w:lastRenderedPageBreak/>
        <w:t xml:space="preserve">розмовляти  зі  мною»). Фізична </w:t>
      </w:r>
      <w:proofErr w:type="spellStart"/>
      <w:r w:rsidRPr="006051C1">
        <w:rPr>
          <w:sz w:val="28"/>
          <w:szCs w:val="28"/>
        </w:rPr>
        <w:t>віктимізація</w:t>
      </w:r>
      <w:proofErr w:type="spellEnd"/>
      <w:r w:rsidRPr="006051C1">
        <w:rPr>
          <w:sz w:val="28"/>
          <w:szCs w:val="28"/>
        </w:rPr>
        <w:t xml:space="preserve"> проявляється меншою мірою («грубий дотик, штовхання») [11].</w:t>
      </w:r>
    </w:p>
    <w:p w14:paraId="043DE1AB" w14:textId="29B016AA" w:rsidR="004A4009" w:rsidRPr="006051C1" w:rsidRDefault="004A4009" w:rsidP="004A4009">
      <w:pPr>
        <w:pStyle w:val="ad"/>
        <w:spacing w:line="360" w:lineRule="auto"/>
        <w:ind w:right="220" w:firstLine="719"/>
        <w:jc w:val="both"/>
        <w:rPr>
          <w:sz w:val="28"/>
          <w:szCs w:val="28"/>
        </w:rPr>
      </w:pPr>
      <w:r w:rsidRPr="006051C1">
        <w:rPr>
          <w:sz w:val="28"/>
          <w:szCs w:val="28"/>
        </w:rPr>
        <w:t xml:space="preserve">В     емпіричних     дослідженнях студентської  молоді  виявлено,  що  майже 2/3  осіб  не  усвідомлюють  механізми  та шляхи   своєї   </w:t>
      </w:r>
      <w:proofErr w:type="spellStart"/>
      <w:r w:rsidRPr="006051C1">
        <w:rPr>
          <w:sz w:val="28"/>
          <w:szCs w:val="28"/>
        </w:rPr>
        <w:t>віктимізації</w:t>
      </w:r>
      <w:proofErr w:type="spellEnd"/>
      <w:r w:rsidRPr="006051C1">
        <w:rPr>
          <w:sz w:val="28"/>
          <w:szCs w:val="28"/>
        </w:rPr>
        <w:t xml:space="preserve">,   некритично ставляться   до   оточуючих   і   себе, недооцінюють    значущість    власних індивідуально-психологічних  якостей  та особливостей    своєї    поведінки    у </w:t>
      </w:r>
      <w:proofErr w:type="spellStart"/>
      <w:r w:rsidRPr="006051C1">
        <w:rPr>
          <w:sz w:val="28"/>
          <w:szCs w:val="28"/>
        </w:rPr>
        <w:t>віктимізації</w:t>
      </w:r>
      <w:proofErr w:type="spellEnd"/>
      <w:r w:rsidRPr="006051C1">
        <w:rPr>
          <w:sz w:val="28"/>
          <w:szCs w:val="28"/>
        </w:rPr>
        <w:t xml:space="preserve">. У 11% потенційно </w:t>
      </w:r>
      <w:proofErr w:type="spellStart"/>
      <w:r w:rsidRPr="006051C1">
        <w:rPr>
          <w:sz w:val="28"/>
          <w:szCs w:val="28"/>
        </w:rPr>
        <w:t>віктимних</w:t>
      </w:r>
      <w:proofErr w:type="spellEnd"/>
      <w:r w:rsidRPr="006051C1">
        <w:rPr>
          <w:sz w:val="28"/>
          <w:szCs w:val="28"/>
        </w:rPr>
        <w:t xml:space="preserve"> молодих людей було  виявлено схильність</w:t>
      </w:r>
      <w:r w:rsidR="006051C1">
        <w:rPr>
          <w:sz w:val="28"/>
          <w:szCs w:val="28"/>
        </w:rPr>
        <w:t xml:space="preserve"> </w:t>
      </w:r>
      <w:r w:rsidRPr="006051C1">
        <w:rPr>
          <w:sz w:val="28"/>
          <w:szCs w:val="28"/>
        </w:rPr>
        <w:t xml:space="preserve">до  залежної,  безпорадної  поведінки.  </w:t>
      </w:r>
    </w:p>
    <w:p w14:paraId="0A459892" w14:textId="77777777" w:rsidR="004A4009" w:rsidRPr="006051C1" w:rsidRDefault="004A4009" w:rsidP="004A4009">
      <w:pPr>
        <w:pStyle w:val="ad"/>
        <w:spacing w:line="360" w:lineRule="auto"/>
        <w:ind w:right="220" w:firstLine="719"/>
        <w:jc w:val="both"/>
        <w:rPr>
          <w:sz w:val="28"/>
          <w:szCs w:val="28"/>
        </w:rPr>
      </w:pPr>
      <w:r w:rsidRPr="006051C1">
        <w:rPr>
          <w:sz w:val="28"/>
          <w:szCs w:val="28"/>
        </w:rPr>
        <w:t>Ці особи   характеризуються   пасивністю, нездатністю опиратись через різні причини: поступливість, страх взяти відповідальність за власні протиправні дії, вік,  фізичну  слабкість,  боязливість  [9].</w:t>
      </w:r>
    </w:p>
    <w:p w14:paraId="70EC87FD" w14:textId="77777777" w:rsidR="004A4009" w:rsidRPr="006051C1" w:rsidRDefault="004A4009" w:rsidP="004A4009">
      <w:pPr>
        <w:pStyle w:val="ad"/>
        <w:spacing w:line="360" w:lineRule="auto"/>
        <w:ind w:right="220" w:firstLine="719"/>
        <w:jc w:val="both"/>
        <w:rPr>
          <w:sz w:val="28"/>
          <w:szCs w:val="28"/>
        </w:rPr>
      </w:pPr>
      <w:r w:rsidRPr="006051C1">
        <w:rPr>
          <w:sz w:val="28"/>
          <w:szCs w:val="28"/>
        </w:rPr>
        <w:t xml:space="preserve"> Отже  </w:t>
      </w:r>
      <w:proofErr w:type="spellStart"/>
      <w:r w:rsidRPr="006051C1">
        <w:rPr>
          <w:sz w:val="28"/>
          <w:szCs w:val="28"/>
        </w:rPr>
        <w:t>віктимна</w:t>
      </w:r>
      <w:proofErr w:type="spellEnd"/>
      <w:r w:rsidRPr="006051C1">
        <w:rPr>
          <w:sz w:val="28"/>
          <w:szCs w:val="28"/>
        </w:rPr>
        <w:t xml:space="preserve">  поведінка  реалізується  в сукупності   соціальних,   психічних   та моральних проявів. Деякі вчені виділяють два  типу  </w:t>
      </w:r>
      <w:proofErr w:type="spellStart"/>
      <w:r w:rsidRPr="006051C1">
        <w:rPr>
          <w:sz w:val="28"/>
          <w:szCs w:val="28"/>
        </w:rPr>
        <w:t>віктимності</w:t>
      </w:r>
      <w:proofErr w:type="spellEnd"/>
      <w:r w:rsidRPr="006051C1">
        <w:rPr>
          <w:sz w:val="28"/>
          <w:szCs w:val="28"/>
        </w:rPr>
        <w:t xml:space="preserve">  особистісну  та рольову.  </w:t>
      </w:r>
    </w:p>
    <w:p w14:paraId="0951DD77" w14:textId="77777777" w:rsidR="004A4009" w:rsidRPr="006051C1" w:rsidRDefault="004A4009" w:rsidP="004A4009">
      <w:pPr>
        <w:pStyle w:val="ad"/>
        <w:spacing w:line="360" w:lineRule="auto"/>
        <w:ind w:right="220" w:firstLine="719"/>
        <w:jc w:val="both"/>
        <w:rPr>
          <w:sz w:val="28"/>
          <w:szCs w:val="28"/>
        </w:rPr>
      </w:pPr>
      <w:r w:rsidRPr="006051C1">
        <w:rPr>
          <w:sz w:val="28"/>
          <w:szCs w:val="28"/>
        </w:rPr>
        <w:t xml:space="preserve"> Особистісна   характеризується якістю людини, що виражається у здатності ставати жертвами певного виду злочину в умовах, коли можна було б цього реально уникнути. Рольова </w:t>
      </w:r>
      <w:proofErr w:type="spellStart"/>
      <w:r w:rsidRPr="006051C1">
        <w:rPr>
          <w:sz w:val="28"/>
          <w:szCs w:val="28"/>
        </w:rPr>
        <w:t>віктимнісь</w:t>
      </w:r>
      <w:proofErr w:type="spellEnd"/>
      <w:r w:rsidRPr="006051C1">
        <w:rPr>
          <w:sz w:val="28"/>
          <w:szCs w:val="28"/>
        </w:rPr>
        <w:t xml:space="preserve"> виражається в небезпеці для осіб, які виконують певну соціальну  роль  і  незалежно  від  своїх особистісних  якостей,  можуть  піддатися певному виду злочинного посягання лише через виконання цієї ролі. </w:t>
      </w:r>
    </w:p>
    <w:p w14:paraId="0F8E9C87" w14:textId="77777777" w:rsidR="004A4009" w:rsidRPr="006051C1" w:rsidRDefault="004A4009" w:rsidP="004A4009">
      <w:pPr>
        <w:pStyle w:val="ad"/>
        <w:spacing w:line="360" w:lineRule="auto"/>
        <w:ind w:right="220" w:firstLine="719"/>
        <w:jc w:val="both"/>
        <w:rPr>
          <w:sz w:val="28"/>
          <w:szCs w:val="28"/>
        </w:rPr>
      </w:pPr>
      <w:r w:rsidRPr="006051C1">
        <w:rPr>
          <w:sz w:val="28"/>
          <w:szCs w:val="28"/>
        </w:rPr>
        <w:t xml:space="preserve">Проаналізувавши дослідження   можна   зазначити,   що показники рольової </w:t>
      </w:r>
      <w:proofErr w:type="spellStart"/>
      <w:r w:rsidRPr="006051C1">
        <w:rPr>
          <w:sz w:val="28"/>
          <w:szCs w:val="28"/>
        </w:rPr>
        <w:t>віктимності</w:t>
      </w:r>
      <w:proofErr w:type="spellEnd"/>
      <w:r w:rsidRPr="006051C1">
        <w:rPr>
          <w:sz w:val="28"/>
          <w:szCs w:val="28"/>
        </w:rPr>
        <w:t xml:space="preserve"> переважають в молодому віці в порівнянні зі  зрілими  людьми,  які  в  свою  чергу  вже навмисно грають роль жертви. </w:t>
      </w:r>
    </w:p>
    <w:p w14:paraId="21018863" w14:textId="52D9FB68" w:rsidR="004A4009" w:rsidRPr="006051C1" w:rsidRDefault="004A4009" w:rsidP="004A4009">
      <w:pPr>
        <w:pStyle w:val="ad"/>
        <w:spacing w:line="360" w:lineRule="auto"/>
        <w:ind w:right="220" w:firstLine="719"/>
        <w:jc w:val="both"/>
        <w:rPr>
          <w:sz w:val="28"/>
          <w:szCs w:val="28"/>
        </w:rPr>
      </w:pPr>
      <w:r w:rsidRPr="006051C1">
        <w:rPr>
          <w:sz w:val="28"/>
          <w:szCs w:val="28"/>
        </w:rPr>
        <w:t xml:space="preserve">У складних ситуаціях  молоді  люди  свідомо  обирають роль жертви, коли неспроможні адекватно відреагувати  на  емоції  інших  людей  [10]. </w:t>
      </w:r>
    </w:p>
    <w:p w14:paraId="3BD7E5C7" w14:textId="77777777" w:rsidR="004A4009" w:rsidRPr="006051C1" w:rsidRDefault="004A4009" w:rsidP="004A4009">
      <w:pPr>
        <w:pStyle w:val="ad"/>
        <w:spacing w:line="360" w:lineRule="auto"/>
        <w:ind w:right="220" w:firstLine="719"/>
        <w:jc w:val="both"/>
        <w:rPr>
          <w:sz w:val="28"/>
          <w:szCs w:val="28"/>
        </w:rPr>
      </w:pPr>
      <w:r w:rsidRPr="006051C1">
        <w:rPr>
          <w:sz w:val="28"/>
          <w:szCs w:val="28"/>
        </w:rPr>
        <w:t>Свідомий  вибір  ролі  жертви  у  молодих людей   пов’язаний   з   інфантильністю, неточним розумінням себе та емоцій інших людей.</w:t>
      </w:r>
    </w:p>
    <w:p w14:paraId="0761190D" w14:textId="77777777" w:rsidR="004A4009" w:rsidRPr="006051C1" w:rsidRDefault="004A4009" w:rsidP="004A4009">
      <w:pPr>
        <w:pStyle w:val="ad"/>
        <w:spacing w:line="360" w:lineRule="auto"/>
        <w:ind w:right="220" w:firstLine="719"/>
        <w:jc w:val="both"/>
        <w:rPr>
          <w:sz w:val="28"/>
          <w:szCs w:val="28"/>
        </w:rPr>
      </w:pPr>
      <w:r w:rsidRPr="006051C1">
        <w:rPr>
          <w:sz w:val="28"/>
          <w:szCs w:val="28"/>
        </w:rPr>
        <w:lastRenderedPageBreak/>
        <w:t xml:space="preserve">У  випадку  невпевненості  молодих людей  спостерігається  нав’язаний  з  боку інших  людей  статус  жертви.  Молодим людям  більше  властиве  використання маніпулятивної  поведінки  в  складних ситуацій. </w:t>
      </w:r>
    </w:p>
    <w:p w14:paraId="330F9328" w14:textId="4A40B607" w:rsidR="004A4009" w:rsidRPr="006051C1" w:rsidRDefault="004A4009" w:rsidP="004A4009">
      <w:pPr>
        <w:pStyle w:val="ad"/>
        <w:spacing w:line="360" w:lineRule="auto"/>
        <w:ind w:right="220" w:firstLine="719"/>
        <w:jc w:val="both"/>
        <w:rPr>
          <w:sz w:val="28"/>
          <w:szCs w:val="28"/>
        </w:rPr>
      </w:pPr>
      <w:r w:rsidRPr="006051C1">
        <w:rPr>
          <w:sz w:val="28"/>
          <w:szCs w:val="28"/>
        </w:rPr>
        <w:t>Ймовірно набуття статусу жертви використовується молоддю як компенсація своїх  негараздів.  Жертвами  дозвільної сфери частіше за все стають неповнолітні та  молоді  люди,  через  небажання  або неможливість культурного розвитку. Тобто через     брак     життєвого     досвіду ускладняється  прогнозування  можливих наслідків   таких   розваг   як   вживання алкоголю,  наркотиків,  а  схильність  до протесту   та   авантюр   призводить</w:t>
      </w:r>
      <w:r w:rsidR="006051C1">
        <w:rPr>
          <w:sz w:val="28"/>
          <w:szCs w:val="28"/>
        </w:rPr>
        <w:t xml:space="preserve"> </w:t>
      </w:r>
      <w:r w:rsidRPr="006051C1">
        <w:rPr>
          <w:sz w:val="28"/>
          <w:szCs w:val="28"/>
        </w:rPr>
        <w:t>до відвідування    сумнівних    місць,    де збираються   особи   з   кримінальним минулим, тощо.</w:t>
      </w:r>
    </w:p>
    <w:p w14:paraId="635895BF" w14:textId="63623965" w:rsidR="004A4009" w:rsidRPr="006051C1" w:rsidRDefault="004A4009" w:rsidP="004A4009">
      <w:pPr>
        <w:pStyle w:val="ad"/>
        <w:spacing w:line="360" w:lineRule="auto"/>
        <w:ind w:right="220" w:firstLine="719"/>
        <w:jc w:val="both"/>
        <w:rPr>
          <w:sz w:val="28"/>
          <w:szCs w:val="28"/>
        </w:rPr>
      </w:pPr>
      <w:r w:rsidRPr="006051C1">
        <w:rPr>
          <w:sz w:val="28"/>
          <w:szCs w:val="28"/>
        </w:rPr>
        <w:t xml:space="preserve">У результаті теоретичного аналізу,   підкріпленого   описаними   у фаховій  літературі  емпіричними  даними, показано, що </w:t>
      </w:r>
      <w:proofErr w:type="spellStart"/>
      <w:r w:rsidRPr="006051C1">
        <w:rPr>
          <w:sz w:val="28"/>
          <w:szCs w:val="28"/>
        </w:rPr>
        <w:t>віктимність</w:t>
      </w:r>
      <w:proofErr w:type="spellEnd"/>
      <w:r w:rsidRPr="006051C1">
        <w:rPr>
          <w:sz w:val="28"/>
          <w:szCs w:val="28"/>
        </w:rPr>
        <w:t xml:space="preserve"> –</w:t>
      </w:r>
      <w:r w:rsidR="006051C1">
        <w:rPr>
          <w:sz w:val="28"/>
          <w:szCs w:val="28"/>
        </w:rPr>
        <w:t xml:space="preserve"> </w:t>
      </w:r>
      <w:r w:rsidRPr="006051C1">
        <w:rPr>
          <w:sz w:val="28"/>
          <w:szCs w:val="28"/>
        </w:rPr>
        <w:t xml:space="preserve">це відхилення особистісного  розвитку,  яке  виявляється: </w:t>
      </w:r>
    </w:p>
    <w:p w14:paraId="3733C07F" w14:textId="77777777" w:rsidR="004A4009" w:rsidRPr="006051C1" w:rsidRDefault="004A4009" w:rsidP="004A4009">
      <w:pPr>
        <w:pStyle w:val="ad"/>
        <w:spacing w:line="360" w:lineRule="auto"/>
        <w:ind w:right="220" w:firstLine="719"/>
        <w:jc w:val="both"/>
        <w:rPr>
          <w:sz w:val="28"/>
          <w:szCs w:val="28"/>
        </w:rPr>
      </w:pPr>
      <w:r w:rsidRPr="006051C1">
        <w:rPr>
          <w:sz w:val="28"/>
          <w:szCs w:val="28"/>
        </w:rPr>
        <w:t>1)в  готовності  людини  потрапляти  у позицію жертви (</w:t>
      </w:r>
      <w:proofErr w:type="spellStart"/>
      <w:r w:rsidRPr="006051C1">
        <w:rPr>
          <w:sz w:val="28"/>
          <w:szCs w:val="28"/>
        </w:rPr>
        <w:t>віктимна</w:t>
      </w:r>
      <w:proofErr w:type="spellEnd"/>
      <w:r w:rsidRPr="006051C1">
        <w:rPr>
          <w:sz w:val="28"/>
          <w:szCs w:val="28"/>
        </w:rPr>
        <w:t xml:space="preserve"> готовність); </w:t>
      </w:r>
    </w:p>
    <w:p w14:paraId="7B3320A6" w14:textId="77777777" w:rsidR="004A4009" w:rsidRPr="006051C1" w:rsidRDefault="004A4009" w:rsidP="004A4009">
      <w:pPr>
        <w:pStyle w:val="ad"/>
        <w:spacing w:line="360" w:lineRule="auto"/>
        <w:ind w:right="220" w:firstLine="719"/>
        <w:jc w:val="both"/>
        <w:rPr>
          <w:sz w:val="28"/>
          <w:szCs w:val="28"/>
        </w:rPr>
      </w:pPr>
      <w:r w:rsidRPr="006051C1">
        <w:rPr>
          <w:sz w:val="28"/>
          <w:szCs w:val="28"/>
        </w:rPr>
        <w:t>2)у відповідній    деструктивній    поведінці (</w:t>
      </w:r>
      <w:proofErr w:type="spellStart"/>
      <w:r w:rsidRPr="006051C1">
        <w:rPr>
          <w:sz w:val="28"/>
          <w:szCs w:val="28"/>
        </w:rPr>
        <w:t>віктимна</w:t>
      </w:r>
      <w:proofErr w:type="spellEnd"/>
      <w:r w:rsidRPr="006051C1">
        <w:rPr>
          <w:sz w:val="28"/>
          <w:szCs w:val="28"/>
        </w:rPr>
        <w:t xml:space="preserve">   поведінка).  </w:t>
      </w:r>
    </w:p>
    <w:p w14:paraId="6E4BEAF9" w14:textId="77777777" w:rsidR="004A4009" w:rsidRPr="006051C1" w:rsidRDefault="004A4009" w:rsidP="004A4009">
      <w:pPr>
        <w:pStyle w:val="ad"/>
        <w:spacing w:line="360" w:lineRule="auto"/>
        <w:ind w:right="220" w:firstLine="719"/>
        <w:jc w:val="both"/>
        <w:rPr>
          <w:sz w:val="28"/>
          <w:szCs w:val="28"/>
        </w:rPr>
      </w:pPr>
      <w:r w:rsidRPr="006051C1">
        <w:rPr>
          <w:sz w:val="28"/>
          <w:szCs w:val="28"/>
        </w:rPr>
        <w:t xml:space="preserve"> Цей   феномен </w:t>
      </w:r>
      <w:proofErr w:type="spellStart"/>
      <w:r w:rsidRPr="006051C1">
        <w:rPr>
          <w:sz w:val="28"/>
          <w:szCs w:val="28"/>
        </w:rPr>
        <w:t>детермінується</w:t>
      </w:r>
      <w:proofErr w:type="spellEnd"/>
      <w:r w:rsidRPr="006051C1">
        <w:rPr>
          <w:sz w:val="28"/>
          <w:szCs w:val="28"/>
        </w:rPr>
        <w:t xml:space="preserve">   низкою індивідуально-психологічних  та  соціальних  чинників  і реалізується в сукупності психічних (страх перед злочином, патологічна </w:t>
      </w:r>
      <w:proofErr w:type="spellStart"/>
      <w:r w:rsidRPr="006051C1">
        <w:rPr>
          <w:sz w:val="28"/>
          <w:szCs w:val="28"/>
        </w:rPr>
        <w:t>віктимність</w:t>
      </w:r>
      <w:proofErr w:type="spellEnd"/>
      <w:r w:rsidRPr="006051C1">
        <w:rPr>
          <w:sz w:val="28"/>
          <w:szCs w:val="28"/>
        </w:rPr>
        <w:t xml:space="preserve">), соціальних     (рольова     жертовність, поведінкові відхилення задля індивідуальної  безпеки)  та  моральних (аморальна  поведінка,  шкідливі  звички, сексуальна   розбещеність)   проявів.   </w:t>
      </w:r>
    </w:p>
    <w:p w14:paraId="78303464" w14:textId="77777777" w:rsidR="004A4009" w:rsidRPr="006051C1" w:rsidRDefault="004A4009" w:rsidP="004A4009">
      <w:pPr>
        <w:pStyle w:val="ad"/>
        <w:spacing w:line="360" w:lineRule="auto"/>
        <w:ind w:right="220" w:firstLine="719"/>
        <w:jc w:val="both"/>
        <w:rPr>
          <w:sz w:val="28"/>
          <w:szCs w:val="28"/>
        </w:rPr>
      </w:pPr>
      <w:r w:rsidRPr="006051C1">
        <w:rPr>
          <w:sz w:val="28"/>
          <w:szCs w:val="28"/>
        </w:rPr>
        <w:t xml:space="preserve">Ці прояви   тісно   пов’язані   з   емоційно-вольовою   сферою   особистості,   з   її емоційним     інтелектом     (здатністю розрізняти свої та чужі емоції), регуляцією власної поведінки, здатністю розпізнавати загрози власній цілісності. </w:t>
      </w:r>
    </w:p>
    <w:p w14:paraId="3033E8EF" w14:textId="6C56E579" w:rsidR="004A4009" w:rsidRPr="006051C1" w:rsidRDefault="004A4009" w:rsidP="004A4009">
      <w:pPr>
        <w:pStyle w:val="ad"/>
        <w:spacing w:line="360" w:lineRule="auto"/>
        <w:ind w:right="220" w:firstLine="719"/>
        <w:jc w:val="both"/>
        <w:rPr>
          <w:sz w:val="28"/>
          <w:szCs w:val="28"/>
        </w:rPr>
      </w:pPr>
      <w:r w:rsidRPr="006051C1">
        <w:rPr>
          <w:sz w:val="28"/>
          <w:szCs w:val="28"/>
        </w:rPr>
        <w:t xml:space="preserve">Наведені теоретичні та емпіричні дані дають підстави говорити про необхідність профілактики  </w:t>
      </w:r>
      <w:proofErr w:type="spellStart"/>
      <w:r w:rsidRPr="006051C1">
        <w:rPr>
          <w:sz w:val="28"/>
          <w:szCs w:val="28"/>
        </w:rPr>
        <w:t>віктимності</w:t>
      </w:r>
      <w:proofErr w:type="spellEnd"/>
      <w:r w:rsidRPr="006051C1">
        <w:rPr>
          <w:sz w:val="28"/>
          <w:szCs w:val="28"/>
        </w:rPr>
        <w:t xml:space="preserve">  та  </w:t>
      </w:r>
      <w:proofErr w:type="spellStart"/>
      <w:r w:rsidRPr="006051C1">
        <w:rPr>
          <w:sz w:val="28"/>
          <w:szCs w:val="28"/>
        </w:rPr>
        <w:t>віктимної</w:t>
      </w:r>
      <w:proofErr w:type="spellEnd"/>
      <w:r w:rsidRPr="006051C1">
        <w:rPr>
          <w:sz w:val="28"/>
          <w:szCs w:val="28"/>
        </w:rPr>
        <w:t xml:space="preserve"> поведінки представників різних соціальних верств   населення. </w:t>
      </w:r>
    </w:p>
    <w:p w14:paraId="25716C63" w14:textId="77777777" w:rsidR="004A4009" w:rsidRPr="006051C1" w:rsidRDefault="004A4009" w:rsidP="004A4009">
      <w:pPr>
        <w:pStyle w:val="ad"/>
        <w:spacing w:line="360" w:lineRule="auto"/>
        <w:ind w:right="220" w:firstLine="719"/>
        <w:jc w:val="both"/>
        <w:rPr>
          <w:sz w:val="28"/>
          <w:szCs w:val="28"/>
        </w:rPr>
      </w:pPr>
      <w:r w:rsidRPr="006051C1">
        <w:rPr>
          <w:sz w:val="28"/>
          <w:szCs w:val="28"/>
        </w:rPr>
        <w:t xml:space="preserve">Оскільки </w:t>
      </w:r>
      <w:proofErr w:type="spellStart"/>
      <w:r w:rsidRPr="006051C1">
        <w:rPr>
          <w:sz w:val="28"/>
          <w:szCs w:val="28"/>
        </w:rPr>
        <w:t>віктимність</w:t>
      </w:r>
      <w:proofErr w:type="spellEnd"/>
      <w:r w:rsidRPr="006051C1">
        <w:rPr>
          <w:sz w:val="28"/>
          <w:szCs w:val="28"/>
        </w:rPr>
        <w:t xml:space="preserve"> зумовлена комплексом  меншовартості,  нездатністю брати    на    себе    відповідальність, безпорадністю,  то,  розуміючи  причинно-</w:t>
      </w:r>
      <w:r w:rsidRPr="006051C1">
        <w:rPr>
          <w:sz w:val="28"/>
          <w:szCs w:val="28"/>
        </w:rPr>
        <w:lastRenderedPageBreak/>
        <w:t xml:space="preserve">наслідкові зв’язки виникнення </w:t>
      </w:r>
      <w:proofErr w:type="spellStart"/>
      <w:r w:rsidRPr="006051C1">
        <w:rPr>
          <w:sz w:val="28"/>
          <w:szCs w:val="28"/>
        </w:rPr>
        <w:t>віктимізації</w:t>
      </w:r>
      <w:proofErr w:type="spellEnd"/>
      <w:r w:rsidRPr="006051C1">
        <w:rPr>
          <w:sz w:val="28"/>
          <w:szCs w:val="28"/>
        </w:rPr>
        <w:t xml:space="preserve">, запобігання  </w:t>
      </w:r>
      <w:proofErr w:type="spellStart"/>
      <w:r w:rsidRPr="006051C1">
        <w:rPr>
          <w:sz w:val="28"/>
          <w:szCs w:val="28"/>
        </w:rPr>
        <w:t>віктимної</w:t>
      </w:r>
      <w:proofErr w:type="spellEnd"/>
      <w:r w:rsidRPr="006051C1">
        <w:rPr>
          <w:sz w:val="28"/>
          <w:szCs w:val="28"/>
        </w:rPr>
        <w:t xml:space="preserve">  поведінки  може відбуватися    шляхом    розробки    та запровадження  в  систему  освіти  науково-навчальних  заходів,  лекцій  та  майстер класів  з  цієї  теми,  а  також  формування свідомого негативного ставлення до агресії та  до  </w:t>
      </w:r>
      <w:proofErr w:type="spellStart"/>
      <w:r w:rsidRPr="006051C1">
        <w:rPr>
          <w:sz w:val="28"/>
          <w:szCs w:val="28"/>
        </w:rPr>
        <w:t>віктимної</w:t>
      </w:r>
      <w:proofErr w:type="spellEnd"/>
      <w:r w:rsidRPr="006051C1">
        <w:rPr>
          <w:sz w:val="28"/>
          <w:szCs w:val="28"/>
        </w:rPr>
        <w:t xml:space="preserve">  поведінки  як  до  форм порушення прав людини.</w:t>
      </w:r>
    </w:p>
    <w:p w14:paraId="43A2962D" w14:textId="77777777" w:rsidR="004A4009" w:rsidRPr="006051C1" w:rsidRDefault="004A4009" w:rsidP="00E06CEE">
      <w:pPr>
        <w:pStyle w:val="ad"/>
        <w:spacing w:after="0" w:line="360" w:lineRule="auto"/>
        <w:ind w:right="219"/>
        <w:jc w:val="center"/>
        <w:rPr>
          <w:sz w:val="28"/>
          <w:szCs w:val="28"/>
        </w:rPr>
      </w:pPr>
    </w:p>
    <w:p w14:paraId="67C619FF" w14:textId="77777777" w:rsidR="004A4009" w:rsidRPr="006051C1" w:rsidRDefault="004A4009" w:rsidP="00E06CEE">
      <w:pPr>
        <w:pStyle w:val="ad"/>
        <w:spacing w:after="0" w:line="360" w:lineRule="auto"/>
        <w:ind w:right="219"/>
        <w:jc w:val="center"/>
        <w:rPr>
          <w:sz w:val="28"/>
          <w:szCs w:val="28"/>
        </w:rPr>
      </w:pPr>
    </w:p>
    <w:p w14:paraId="738065B0" w14:textId="77777777" w:rsidR="004A4009" w:rsidRPr="006051C1" w:rsidRDefault="004A4009" w:rsidP="00E06CEE">
      <w:pPr>
        <w:pStyle w:val="ad"/>
        <w:spacing w:after="0" w:line="360" w:lineRule="auto"/>
        <w:ind w:right="219"/>
        <w:jc w:val="center"/>
        <w:rPr>
          <w:sz w:val="28"/>
          <w:szCs w:val="28"/>
        </w:rPr>
      </w:pPr>
    </w:p>
    <w:p w14:paraId="239C1F73" w14:textId="77777777" w:rsidR="004A4009" w:rsidRPr="006051C1" w:rsidRDefault="004A4009" w:rsidP="00E06CEE">
      <w:pPr>
        <w:pStyle w:val="ad"/>
        <w:spacing w:after="0" w:line="360" w:lineRule="auto"/>
        <w:ind w:right="219"/>
        <w:jc w:val="center"/>
        <w:rPr>
          <w:sz w:val="28"/>
          <w:szCs w:val="28"/>
        </w:rPr>
      </w:pPr>
    </w:p>
    <w:p w14:paraId="7FDAC84F" w14:textId="4A43B59D" w:rsidR="0000146C" w:rsidRPr="006051C1" w:rsidRDefault="0000146C" w:rsidP="00E06CEE">
      <w:pPr>
        <w:pStyle w:val="ad"/>
        <w:spacing w:after="0" w:line="360" w:lineRule="auto"/>
        <w:ind w:right="219"/>
        <w:jc w:val="center"/>
        <w:rPr>
          <w:b/>
          <w:bCs/>
          <w:caps/>
          <w:sz w:val="28"/>
          <w:szCs w:val="28"/>
        </w:rPr>
      </w:pPr>
      <w:r w:rsidRPr="006051C1">
        <w:rPr>
          <w:b/>
          <w:bCs/>
          <w:caps/>
          <w:sz w:val="28"/>
          <w:szCs w:val="28"/>
        </w:rPr>
        <w:t>РОЗДІЛ 2</w:t>
      </w:r>
    </w:p>
    <w:p w14:paraId="08E89BB3" w14:textId="77777777" w:rsidR="004A4009" w:rsidRPr="006051C1" w:rsidRDefault="004A4009" w:rsidP="00E06CEE">
      <w:pPr>
        <w:pStyle w:val="ad"/>
        <w:spacing w:after="0" w:line="360" w:lineRule="auto"/>
        <w:ind w:right="219"/>
        <w:jc w:val="center"/>
        <w:rPr>
          <w:b/>
          <w:bCs/>
          <w:caps/>
          <w:sz w:val="28"/>
          <w:szCs w:val="28"/>
        </w:rPr>
      </w:pPr>
    </w:p>
    <w:p w14:paraId="04241808" w14:textId="77777777" w:rsidR="00E06CEE" w:rsidRPr="006051C1" w:rsidRDefault="00E06CEE" w:rsidP="00E06CEE">
      <w:pPr>
        <w:pStyle w:val="ad"/>
        <w:spacing w:after="0" w:line="360" w:lineRule="auto"/>
        <w:ind w:right="219"/>
        <w:jc w:val="center"/>
        <w:rPr>
          <w:b/>
          <w:bCs/>
          <w:caps/>
          <w:sz w:val="28"/>
          <w:szCs w:val="28"/>
        </w:rPr>
      </w:pPr>
    </w:p>
    <w:p w14:paraId="3945ADBE" w14:textId="5C757F55" w:rsidR="0000146C" w:rsidRPr="006051C1" w:rsidRDefault="004A4009" w:rsidP="004A4009">
      <w:pPr>
        <w:pStyle w:val="ad"/>
        <w:spacing w:after="0" w:line="360" w:lineRule="auto"/>
        <w:jc w:val="center"/>
        <w:rPr>
          <w:b/>
          <w:bCs/>
          <w:caps/>
          <w:sz w:val="28"/>
          <w:szCs w:val="28"/>
          <w:shd w:val="clear" w:color="auto" w:fill="FFFFFF"/>
        </w:rPr>
      </w:pPr>
      <w:r w:rsidRPr="006051C1">
        <w:rPr>
          <w:b/>
          <w:bCs/>
          <w:sz w:val="28"/>
          <w:szCs w:val="28"/>
        </w:rPr>
        <w:t>ОРГАНІЗАЦІЯ</w:t>
      </w:r>
      <w:r w:rsidRPr="006051C1">
        <w:rPr>
          <w:b/>
          <w:bCs/>
          <w:spacing w:val="1"/>
          <w:sz w:val="28"/>
          <w:szCs w:val="28"/>
        </w:rPr>
        <w:t xml:space="preserve"> </w:t>
      </w:r>
      <w:r w:rsidRPr="006051C1">
        <w:rPr>
          <w:b/>
          <w:bCs/>
          <w:sz w:val="28"/>
          <w:szCs w:val="28"/>
        </w:rPr>
        <w:t>ТА</w:t>
      </w:r>
      <w:r w:rsidRPr="006051C1">
        <w:rPr>
          <w:b/>
          <w:bCs/>
          <w:spacing w:val="1"/>
          <w:sz w:val="28"/>
          <w:szCs w:val="28"/>
        </w:rPr>
        <w:t xml:space="preserve"> </w:t>
      </w:r>
      <w:r w:rsidRPr="006051C1">
        <w:rPr>
          <w:b/>
          <w:bCs/>
          <w:sz w:val="28"/>
          <w:szCs w:val="28"/>
        </w:rPr>
        <w:t>МЕТОДИ</w:t>
      </w:r>
      <w:r w:rsidRPr="006051C1">
        <w:rPr>
          <w:b/>
          <w:bCs/>
          <w:spacing w:val="1"/>
          <w:sz w:val="28"/>
          <w:szCs w:val="28"/>
        </w:rPr>
        <w:t xml:space="preserve"> </w:t>
      </w:r>
      <w:r w:rsidRPr="006051C1">
        <w:rPr>
          <w:b/>
          <w:bCs/>
          <w:sz w:val="28"/>
          <w:szCs w:val="28"/>
        </w:rPr>
        <w:t xml:space="preserve">ДОСЛІДЖЕННЯ </w:t>
      </w:r>
      <w:r w:rsidRPr="006051C1">
        <w:rPr>
          <w:b/>
          <w:bCs/>
          <w:caps/>
          <w:sz w:val="28"/>
          <w:szCs w:val="28"/>
        </w:rPr>
        <w:t>психологічних особливостей</w:t>
      </w:r>
      <w:r w:rsidRPr="006051C1">
        <w:rPr>
          <w:b/>
          <w:bCs/>
          <w:sz w:val="28"/>
          <w:szCs w:val="28"/>
          <w:shd w:val="clear" w:color="auto" w:fill="FFFFFF"/>
        </w:rPr>
        <w:t xml:space="preserve">  </w:t>
      </w:r>
      <w:r w:rsidRPr="006051C1">
        <w:rPr>
          <w:b/>
          <w:bCs/>
          <w:caps/>
          <w:sz w:val="28"/>
          <w:szCs w:val="28"/>
          <w:shd w:val="clear" w:color="auto" w:fill="FFFFFF"/>
        </w:rPr>
        <w:t>віктимної поведінки неповнолітніх в умовах сучасного соціуму</w:t>
      </w:r>
    </w:p>
    <w:p w14:paraId="0E3D57E4" w14:textId="77777777" w:rsidR="004A4009" w:rsidRPr="006051C1" w:rsidRDefault="004A4009" w:rsidP="004A4009">
      <w:pPr>
        <w:pStyle w:val="ad"/>
        <w:spacing w:after="0" w:line="360" w:lineRule="auto"/>
        <w:jc w:val="center"/>
        <w:rPr>
          <w:b/>
          <w:bCs/>
          <w:sz w:val="30"/>
        </w:rPr>
      </w:pPr>
    </w:p>
    <w:p w14:paraId="4AD7A4E5" w14:textId="77777777" w:rsidR="00916A70" w:rsidRPr="006051C1" w:rsidRDefault="00E06CEE" w:rsidP="00916A70">
      <w:pPr>
        <w:pStyle w:val="1"/>
        <w:jc w:val="both"/>
        <w:rPr>
          <w:szCs w:val="28"/>
        </w:rPr>
      </w:pPr>
      <w:bookmarkStart w:id="1" w:name="_TOC_250003"/>
      <w:r w:rsidRPr="006051C1">
        <w:t xml:space="preserve">          </w:t>
      </w:r>
      <w:r w:rsidR="0000146C" w:rsidRPr="006051C1">
        <w:t>2.1.</w:t>
      </w:r>
      <w:r w:rsidR="0000146C" w:rsidRPr="006051C1">
        <w:rPr>
          <w:spacing w:val="-4"/>
        </w:rPr>
        <w:t xml:space="preserve"> </w:t>
      </w:r>
      <w:bookmarkEnd w:id="1"/>
      <w:r w:rsidR="00916A70" w:rsidRPr="006051C1">
        <w:rPr>
          <w:iCs/>
          <w:szCs w:val="28"/>
        </w:rPr>
        <w:t xml:space="preserve">Реалізація процесу соціально-педагогічної профілактики </w:t>
      </w:r>
      <w:proofErr w:type="spellStart"/>
      <w:r w:rsidR="00916A70" w:rsidRPr="006051C1">
        <w:rPr>
          <w:iCs/>
          <w:szCs w:val="28"/>
        </w:rPr>
        <w:t>віктимної</w:t>
      </w:r>
      <w:proofErr w:type="spellEnd"/>
      <w:r w:rsidR="00916A70" w:rsidRPr="006051C1">
        <w:rPr>
          <w:iCs/>
          <w:szCs w:val="28"/>
        </w:rPr>
        <w:t xml:space="preserve"> поведінки підлітків – учнів загальноосвітніх шкіл</w:t>
      </w:r>
    </w:p>
    <w:p w14:paraId="33480AB9" w14:textId="77777777" w:rsidR="00916A70" w:rsidRPr="006051C1" w:rsidRDefault="00916A70" w:rsidP="00916A70">
      <w:pPr>
        <w:pStyle w:val="1"/>
        <w:jc w:val="both"/>
        <w:rPr>
          <w:b w:val="0"/>
          <w:szCs w:val="28"/>
        </w:rPr>
      </w:pPr>
      <w:r w:rsidRPr="006051C1">
        <w:rPr>
          <w:b w:val="0"/>
          <w:szCs w:val="28"/>
        </w:rPr>
        <w:t xml:space="preserve">        Визначено</w:t>
      </w:r>
      <w:r w:rsidRPr="006051C1">
        <w:rPr>
          <w:b w:val="0"/>
          <w:spacing w:val="40"/>
          <w:szCs w:val="28"/>
        </w:rPr>
        <w:t xml:space="preserve"> </w:t>
      </w:r>
      <w:r w:rsidRPr="006051C1">
        <w:rPr>
          <w:b w:val="0"/>
          <w:szCs w:val="28"/>
        </w:rPr>
        <w:t xml:space="preserve">критерії та показники ризику </w:t>
      </w:r>
      <w:proofErr w:type="spellStart"/>
      <w:r w:rsidRPr="006051C1">
        <w:rPr>
          <w:b w:val="0"/>
          <w:szCs w:val="28"/>
        </w:rPr>
        <w:t>віктимізації</w:t>
      </w:r>
      <w:proofErr w:type="spellEnd"/>
      <w:r w:rsidRPr="006051C1">
        <w:rPr>
          <w:b w:val="0"/>
          <w:szCs w:val="28"/>
        </w:rPr>
        <w:t xml:space="preserve"> підлітків і виявлено їхній рівень в учнів ЗОШ, обґрунтовано модель, програму та педагогічні умови соціально-педагогічної профілактики </w:t>
      </w:r>
      <w:proofErr w:type="spellStart"/>
      <w:r w:rsidRPr="006051C1">
        <w:rPr>
          <w:b w:val="0"/>
          <w:szCs w:val="28"/>
        </w:rPr>
        <w:t>віктимної</w:t>
      </w:r>
      <w:proofErr w:type="spellEnd"/>
      <w:r w:rsidRPr="006051C1">
        <w:rPr>
          <w:b w:val="0"/>
          <w:szCs w:val="28"/>
        </w:rPr>
        <w:t xml:space="preserve"> поведінки підлітків – учнів загальноосвітніх шкіл, розкрито особливості їх упровадження та результати формувального експерименту.</w:t>
      </w:r>
    </w:p>
    <w:p w14:paraId="778520D9" w14:textId="1DD0BFEC" w:rsidR="00916A70" w:rsidRPr="006051C1" w:rsidRDefault="00916A70" w:rsidP="00916A70">
      <w:pPr>
        <w:pStyle w:val="1"/>
        <w:jc w:val="both"/>
        <w:rPr>
          <w:b w:val="0"/>
          <w:szCs w:val="28"/>
        </w:rPr>
      </w:pPr>
      <w:r w:rsidRPr="006051C1">
        <w:rPr>
          <w:b w:val="0"/>
          <w:szCs w:val="28"/>
        </w:rPr>
        <w:t xml:space="preserve">         Визначено </w:t>
      </w:r>
      <w:r w:rsidRPr="006051C1">
        <w:rPr>
          <w:b w:val="0"/>
          <w:i/>
          <w:szCs w:val="28"/>
        </w:rPr>
        <w:t xml:space="preserve">критерії </w:t>
      </w:r>
      <w:r w:rsidRPr="006051C1">
        <w:rPr>
          <w:b w:val="0"/>
          <w:szCs w:val="28"/>
        </w:rPr>
        <w:t xml:space="preserve">та відповідні їм </w:t>
      </w:r>
      <w:r w:rsidRPr="006051C1">
        <w:rPr>
          <w:b w:val="0"/>
          <w:i/>
          <w:szCs w:val="28"/>
        </w:rPr>
        <w:t xml:space="preserve">показники ризику </w:t>
      </w:r>
      <w:proofErr w:type="spellStart"/>
      <w:r w:rsidRPr="006051C1">
        <w:rPr>
          <w:b w:val="0"/>
          <w:i/>
          <w:szCs w:val="28"/>
        </w:rPr>
        <w:t>віктимізації</w:t>
      </w:r>
      <w:proofErr w:type="spellEnd"/>
      <w:r w:rsidRPr="006051C1">
        <w:rPr>
          <w:b w:val="0"/>
          <w:i/>
          <w:szCs w:val="28"/>
        </w:rPr>
        <w:t xml:space="preserve"> </w:t>
      </w:r>
      <w:proofErr w:type="spellStart"/>
      <w:r w:rsidRPr="006051C1">
        <w:rPr>
          <w:b w:val="0"/>
          <w:i/>
          <w:szCs w:val="28"/>
        </w:rPr>
        <w:t>підлітка</w:t>
      </w:r>
      <w:proofErr w:type="spellEnd"/>
      <w:r w:rsidRPr="006051C1">
        <w:rPr>
          <w:b w:val="0"/>
          <w:szCs w:val="28"/>
        </w:rPr>
        <w:t xml:space="preserve">: </w:t>
      </w:r>
      <w:proofErr w:type="spellStart"/>
      <w:r w:rsidRPr="006051C1">
        <w:rPr>
          <w:b w:val="0"/>
          <w:szCs w:val="28"/>
        </w:rPr>
        <w:t>віктимність</w:t>
      </w:r>
      <w:proofErr w:type="spellEnd"/>
      <w:r w:rsidRPr="006051C1">
        <w:rPr>
          <w:b w:val="0"/>
          <w:szCs w:val="28"/>
        </w:rPr>
        <w:t xml:space="preserve"> особистості </w:t>
      </w:r>
      <w:proofErr w:type="spellStart"/>
      <w:r w:rsidRPr="006051C1">
        <w:rPr>
          <w:b w:val="0"/>
          <w:szCs w:val="28"/>
        </w:rPr>
        <w:t>підлітка</w:t>
      </w:r>
      <w:proofErr w:type="spellEnd"/>
      <w:r w:rsidRPr="006051C1">
        <w:rPr>
          <w:b w:val="0"/>
          <w:szCs w:val="28"/>
        </w:rPr>
        <w:t xml:space="preserve"> (рівень самооцінки; стратегії психологічного захисту в спілкуванні; стійкість емоційних станів; рівень прояву основних психічних станів; уміння пристосовуватися до умов та рівень адаптованості) та </w:t>
      </w:r>
      <w:proofErr w:type="spellStart"/>
      <w:r w:rsidRPr="006051C1">
        <w:rPr>
          <w:b w:val="0"/>
          <w:szCs w:val="28"/>
        </w:rPr>
        <w:lastRenderedPageBreak/>
        <w:t>віктимогенність</w:t>
      </w:r>
      <w:proofErr w:type="spellEnd"/>
      <w:r w:rsidRPr="006051C1">
        <w:rPr>
          <w:b w:val="0"/>
          <w:szCs w:val="28"/>
        </w:rPr>
        <w:t xml:space="preserve"> сім’ї </w:t>
      </w:r>
      <w:proofErr w:type="spellStart"/>
      <w:r w:rsidRPr="006051C1">
        <w:rPr>
          <w:b w:val="0"/>
          <w:szCs w:val="28"/>
        </w:rPr>
        <w:t>підлітка</w:t>
      </w:r>
      <w:proofErr w:type="spellEnd"/>
      <w:r w:rsidRPr="006051C1">
        <w:rPr>
          <w:b w:val="0"/>
          <w:szCs w:val="28"/>
        </w:rPr>
        <w:t xml:space="preserve"> (особливості та тип сімейного виховання; характер соціальної підтримки у сім’ї; наявність фактів насильства у сім’ї).</w:t>
      </w:r>
    </w:p>
    <w:p w14:paraId="494A13F3" w14:textId="77777777" w:rsidR="00916A70" w:rsidRPr="006051C1" w:rsidRDefault="00916A70" w:rsidP="00916A70">
      <w:pPr>
        <w:pStyle w:val="ad"/>
        <w:spacing w:after="0" w:line="360" w:lineRule="auto"/>
        <w:ind w:left="680"/>
        <w:jc w:val="both"/>
        <w:rPr>
          <w:sz w:val="28"/>
          <w:szCs w:val="28"/>
        </w:rPr>
      </w:pPr>
      <w:r w:rsidRPr="006051C1">
        <w:rPr>
          <w:sz w:val="28"/>
          <w:szCs w:val="28"/>
        </w:rPr>
        <w:t>Відповідно</w:t>
      </w:r>
      <w:r w:rsidRPr="006051C1">
        <w:rPr>
          <w:spacing w:val="32"/>
          <w:sz w:val="28"/>
          <w:szCs w:val="28"/>
        </w:rPr>
        <w:t xml:space="preserve"> </w:t>
      </w:r>
      <w:r w:rsidRPr="006051C1">
        <w:rPr>
          <w:sz w:val="28"/>
          <w:szCs w:val="28"/>
        </w:rPr>
        <w:t>до</w:t>
      </w:r>
      <w:r w:rsidRPr="006051C1">
        <w:rPr>
          <w:spacing w:val="32"/>
          <w:sz w:val="28"/>
          <w:szCs w:val="28"/>
        </w:rPr>
        <w:t xml:space="preserve"> </w:t>
      </w:r>
      <w:r w:rsidRPr="006051C1">
        <w:rPr>
          <w:sz w:val="28"/>
          <w:szCs w:val="28"/>
        </w:rPr>
        <w:t>характеру</w:t>
      </w:r>
      <w:r w:rsidRPr="006051C1">
        <w:rPr>
          <w:spacing w:val="33"/>
          <w:sz w:val="28"/>
          <w:szCs w:val="28"/>
        </w:rPr>
        <w:t xml:space="preserve"> </w:t>
      </w:r>
      <w:r w:rsidRPr="006051C1">
        <w:rPr>
          <w:sz w:val="28"/>
          <w:szCs w:val="28"/>
        </w:rPr>
        <w:t>прояву</w:t>
      </w:r>
      <w:r w:rsidRPr="006051C1">
        <w:rPr>
          <w:spacing w:val="36"/>
          <w:sz w:val="28"/>
          <w:szCs w:val="28"/>
        </w:rPr>
        <w:t xml:space="preserve"> </w:t>
      </w:r>
      <w:r w:rsidRPr="006051C1">
        <w:rPr>
          <w:sz w:val="28"/>
          <w:szCs w:val="28"/>
        </w:rPr>
        <w:t>кожного</w:t>
      </w:r>
      <w:r w:rsidRPr="006051C1">
        <w:rPr>
          <w:spacing w:val="33"/>
          <w:sz w:val="28"/>
          <w:szCs w:val="28"/>
        </w:rPr>
        <w:t xml:space="preserve"> </w:t>
      </w:r>
      <w:r w:rsidRPr="006051C1">
        <w:rPr>
          <w:sz w:val="28"/>
          <w:szCs w:val="28"/>
        </w:rPr>
        <w:t>із</w:t>
      </w:r>
      <w:r w:rsidRPr="006051C1">
        <w:rPr>
          <w:spacing w:val="48"/>
          <w:sz w:val="28"/>
          <w:szCs w:val="28"/>
        </w:rPr>
        <w:t xml:space="preserve"> </w:t>
      </w:r>
      <w:r w:rsidRPr="006051C1">
        <w:rPr>
          <w:sz w:val="28"/>
          <w:szCs w:val="28"/>
        </w:rPr>
        <w:t>показників</w:t>
      </w:r>
      <w:r w:rsidRPr="006051C1">
        <w:rPr>
          <w:spacing w:val="37"/>
          <w:sz w:val="28"/>
          <w:szCs w:val="28"/>
        </w:rPr>
        <w:t xml:space="preserve"> </w:t>
      </w:r>
      <w:r w:rsidRPr="006051C1">
        <w:rPr>
          <w:sz w:val="28"/>
          <w:szCs w:val="28"/>
        </w:rPr>
        <w:t>було</w:t>
      </w:r>
      <w:r w:rsidRPr="006051C1">
        <w:rPr>
          <w:spacing w:val="36"/>
          <w:sz w:val="28"/>
          <w:szCs w:val="28"/>
        </w:rPr>
        <w:t xml:space="preserve"> </w:t>
      </w:r>
      <w:r w:rsidRPr="006051C1">
        <w:rPr>
          <w:sz w:val="28"/>
          <w:szCs w:val="28"/>
        </w:rPr>
        <w:t>окреслено</w:t>
      </w:r>
      <w:r w:rsidRPr="006051C1">
        <w:rPr>
          <w:spacing w:val="33"/>
          <w:sz w:val="28"/>
          <w:szCs w:val="28"/>
        </w:rPr>
        <w:t xml:space="preserve"> </w:t>
      </w:r>
      <w:r w:rsidRPr="006051C1">
        <w:rPr>
          <w:spacing w:val="-2"/>
          <w:sz w:val="28"/>
          <w:szCs w:val="28"/>
        </w:rPr>
        <w:t>зміст</w:t>
      </w:r>
    </w:p>
    <w:p w14:paraId="39EC3981" w14:textId="77777777" w:rsidR="00916A70" w:rsidRPr="006051C1" w:rsidRDefault="00916A70" w:rsidP="00916A70">
      <w:pPr>
        <w:spacing w:line="360" w:lineRule="auto"/>
        <w:ind w:left="112"/>
        <w:jc w:val="both"/>
        <w:rPr>
          <w:sz w:val="28"/>
          <w:szCs w:val="28"/>
        </w:rPr>
      </w:pPr>
      <w:r w:rsidRPr="006051C1">
        <w:rPr>
          <w:i/>
          <w:sz w:val="28"/>
          <w:szCs w:val="28"/>
        </w:rPr>
        <w:t>рівнів</w:t>
      </w:r>
      <w:r w:rsidRPr="006051C1">
        <w:rPr>
          <w:i/>
          <w:spacing w:val="-7"/>
          <w:sz w:val="28"/>
          <w:szCs w:val="28"/>
        </w:rPr>
        <w:t xml:space="preserve"> </w:t>
      </w:r>
      <w:r w:rsidRPr="006051C1">
        <w:rPr>
          <w:i/>
          <w:sz w:val="28"/>
          <w:szCs w:val="28"/>
        </w:rPr>
        <w:t>ризику</w:t>
      </w:r>
      <w:r w:rsidRPr="006051C1">
        <w:rPr>
          <w:i/>
          <w:spacing w:val="-1"/>
          <w:sz w:val="28"/>
          <w:szCs w:val="28"/>
        </w:rPr>
        <w:t xml:space="preserve"> </w:t>
      </w:r>
      <w:proofErr w:type="spellStart"/>
      <w:r w:rsidRPr="006051C1">
        <w:rPr>
          <w:sz w:val="28"/>
          <w:szCs w:val="28"/>
        </w:rPr>
        <w:t>віктимізації</w:t>
      </w:r>
      <w:proofErr w:type="spellEnd"/>
      <w:r w:rsidRPr="006051C1">
        <w:rPr>
          <w:spacing w:val="-6"/>
          <w:sz w:val="28"/>
          <w:szCs w:val="28"/>
        </w:rPr>
        <w:t xml:space="preserve"> </w:t>
      </w:r>
      <w:r w:rsidRPr="006051C1">
        <w:rPr>
          <w:sz w:val="28"/>
          <w:szCs w:val="28"/>
        </w:rPr>
        <w:t>підлітків (високий,</w:t>
      </w:r>
      <w:r w:rsidRPr="006051C1">
        <w:rPr>
          <w:spacing w:val="-2"/>
          <w:sz w:val="28"/>
          <w:szCs w:val="28"/>
        </w:rPr>
        <w:t xml:space="preserve"> </w:t>
      </w:r>
      <w:r w:rsidRPr="006051C1">
        <w:rPr>
          <w:sz w:val="28"/>
          <w:szCs w:val="28"/>
        </w:rPr>
        <w:t>середній</w:t>
      </w:r>
      <w:r w:rsidRPr="006051C1">
        <w:rPr>
          <w:spacing w:val="-5"/>
          <w:sz w:val="28"/>
          <w:szCs w:val="28"/>
        </w:rPr>
        <w:t xml:space="preserve"> </w:t>
      </w:r>
      <w:r w:rsidRPr="006051C1">
        <w:rPr>
          <w:sz w:val="28"/>
          <w:szCs w:val="28"/>
        </w:rPr>
        <w:t>і</w:t>
      </w:r>
      <w:r w:rsidRPr="006051C1">
        <w:rPr>
          <w:spacing w:val="-5"/>
          <w:sz w:val="28"/>
          <w:szCs w:val="28"/>
        </w:rPr>
        <w:t xml:space="preserve"> </w:t>
      </w:r>
      <w:r w:rsidRPr="006051C1">
        <w:rPr>
          <w:spacing w:val="-2"/>
          <w:sz w:val="28"/>
          <w:szCs w:val="28"/>
        </w:rPr>
        <w:t>низький).</w:t>
      </w:r>
    </w:p>
    <w:p w14:paraId="5C028ACC" w14:textId="77777777" w:rsidR="00916A70" w:rsidRPr="006051C1" w:rsidRDefault="00916A70" w:rsidP="00916A70">
      <w:pPr>
        <w:pStyle w:val="ad"/>
        <w:spacing w:after="0" w:line="360" w:lineRule="auto"/>
        <w:ind w:right="265"/>
        <w:jc w:val="both"/>
        <w:rPr>
          <w:sz w:val="28"/>
          <w:szCs w:val="28"/>
        </w:rPr>
      </w:pPr>
      <w:r w:rsidRPr="006051C1">
        <w:rPr>
          <w:sz w:val="28"/>
          <w:szCs w:val="28"/>
        </w:rPr>
        <w:t xml:space="preserve">          До </w:t>
      </w:r>
      <w:r w:rsidRPr="006051C1">
        <w:rPr>
          <w:i/>
          <w:sz w:val="28"/>
          <w:szCs w:val="28"/>
        </w:rPr>
        <w:t xml:space="preserve">високого рівня ризику </w:t>
      </w:r>
      <w:proofErr w:type="spellStart"/>
      <w:r w:rsidRPr="006051C1">
        <w:rPr>
          <w:sz w:val="28"/>
          <w:szCs w:val="28"/>
        </w:rPr>
        <w:t>віктимізації</w:t>
      </w:r>
      <w:proofErr w:type="spellEnd"/>
      <w:r w:rsidRPr="006051C1">
        <w:rPr>
          <w:sz w:val="28"/>
          <w:szCs w:val="28"/>
        </w:rPr>
        <w:t xml:space="preserve"> було віднесено підлітків, які демонструють</w:t>
      </w:r>
      <w:r w:rsidRPr="006051C1">
        <w:rPr>
          <w:spacing w:val="-2"/>
          <w:sz w:val="28"/>
          <w:szCs w:val="28"/>
        </w:rPr>
        <w:t xml:space="preserve"> </w:t>
      </w:r>
      <w:r w:rsidRPr="006051C1">
        <w:rPr>
          <w:sz w:val="28"/>
          <w:szCs w:val="28"/>
        </w:rPr>
        <w:t>як</w:t>
      </w:r>
      <w:r w:rsidRPr="006051C1">
        <w:rPr>
          <w:spacing w:val="-3"/>
          <w:sz w:val="28"/>
          <w:szCs w:val="28"/>
        </w:rPr>
        <w:t xml:space="preserve"> </w:t>
      </w:r>
      <w:r w:rsidRPr="006051C1">
        <w:rPr>
          <w:sz w:val="28"/>
          <w:szCs w:val="28"/>
        </w:rPr>
        <w:t>пасивний, так</w:t>
      </w:r>
      <w:r w:rsidRPr="006051C1">
        <w:rPr>
          <w:spacing w:val="-2"/>
          <w:sz w:val="28"/>
          <w:szCs w:val="28"/>
        </w:rPr>
        <w:t xml:space="preserve"> </w:t>
      </w:r>
      <w:r w:rsidRPr="006051C1">
        <w:rPr>
          <w:sz w:val="28"/>
          <w:szCs w:val="28"/>
        </w:rPr>
        <w:t>і</w:t>
      </w:r>
      <w:r w:rsidRPr="006051C1">
        <w:rPr>
          <w:spacing w:val="-7"/>
          <w:sz w:val="28"/>
          <w:szCs w:val="28"/>
        </w:rPr>
        <w:t xml:space="preserve"> </w:t>
      </w:r>
      <w:r w:rsidRPr="006051C1">
        <w:rPr>
          <w:sz w:val="28"/>
          <w:szCs w:val="28"/>
        </w:rPr>
        <w:t>активний</w:t>
      </w:r>
      <w:r w:rsidRPr="006051C1">
        <w:rPr>
          <w:spacing w:val="-4"/>
          <w:sz w:val="28"/>
          <w:szCs w:val="28"/>
        </w:rPr>
        <w:t xml:space="preserve"> </w:t>
      </w:r>
      <w:r w:rsidRPr="006051C1">
        <w:rPr>
          <w:sz w:val="28"/>
          <w:szCs w:val="28"/>
        </w:rPr>
        <w:t>тип</w:t>
      </w:r>
      <w:r w:rsidRPr="006051C1">
        <w:rPr>
          <w:spacing w:val="-4"/>
          <w:sz w:val="28"/>
          <w:szCs w:val="28"/>
        </w:rPr>
        <w:t xml:space="preserve"> </w:t>
      </w:r>
      <w:proofErr w:type="spellStart"/>
      <w:r w:rsidRPr="006051C1">
        <w:rPr>
          <w:sz w:val="28"/>
          <w:szCs w:val="28"/>
        </w:rPr>
        <w:t>віктимної</w:t>
      </w:r>
      <w:proofErr w:type="spellEnd"/>
      <w:r w:rsidRPr="006051C1">
        <w:rPr>
          <w:spacing w:val="-4"/>
          <w:sz w:val="28"/>
          <w:szCs w:val="28"/>
        </w:rPr>
        <w:t xml:space="preserve"> </w:t>
      </w:r>
      <w:r w:rsidRPr="006051C1">
        <w:rPr>
          <w:sz w:val="28"/>
          <w:szCs w:val="28"/>
        </w:rPr>
        <w:t xml:space="preserve">поведінки. </w:t>
      </w:r>
    </w:p>
    <w:p w14:paraId="6934FD0F" w14:textId="77777777" w:rsidR="00916A70" w:rsidRPr="006051C1" w:rsidRDefault="00916A70" w:rsidP="00916A70">
      <w:pPr>
        <w:pStyle w:val="ad"/>
        <w:spacing w:after="0" w:line="360" w:lineRule="auto"/>
        <w:ind w:right="265"/>
        <w:jc w:val="both"/>
        <w:rPr>
          <w:sz w:val="28"/>
          <w:szCs w:val="28"/>
        </w:rPr>
      </w:pPr>
      <w:r w:rsidRPr="006051C1">
        <w:rPr>
          <w:sz w:val="28"/>
          <w:szCs w:val="28"/>
        </w:rPr>
        <w:t xml:space="preserve">         Осіб</w:t>
      </w:r>
      <w:r w:rsidRPr="006051C1">
        <w:rPr>
          <w:spacing w:val="-1"/>
          <w:sz w:val="28"/>
          <w:szCs w:val="28"/>
        </w:rPr>
        <w:t xml:space="preserve"> </w:t>
      </w:r>
      <w:r w:rsidRPr="006051C1">
        <w:rPr>
          <w:sz w:val="28"/>
          <w:szCs w:val="28"/>
        </w:rPr>
        <w:t>з</w:t>
      </w:r>
      <w:r w:rsidRPr="006051C1">
        <w:rPr>
          <w:spacing w:val="-4"/>
          <w:sz w:val="28"/>
          <w:szCs w:val="28"/>
        </w:rPr>
        <w:t xml:space="preserve"> </w:t>
      </w:r>
      <w:r w:rsidRPr="006051C1">
        <w:rPr>
          <w:sz w:val="28"/>
          <w:szCs w:val="28"/>
        </w:rPr>
        <w:t xml:space="preserve">пасивним типом </w:t>
      </w:r>
      <w:proofErr w:type="spellStart"/>
      <w:r w:rsidRPr="006051C1">
        <w:rPr>
          <w:sz w:val="28"/>
          <w:szCs w:val="28"/>
        </w:rPr>
        <w:t>віктимної</w:t>
      </w:r>
      <w:proofErr w:type="spellEnd"/>
      <w:r w:rsidRPr="006051C1">
        <w:rPr>
          <w:sz w:val="28"/>
          <w:szCs w:val="28"/>
        </w:rPr>
        <w:t xml:space="preserve"> поведінки характеризує: низький рівень самооцінки; невпевненість у собі, навіюваність; вони уникають труднощів, бояться невдач; часто проявляють неприйняття себе, переживають емоційний дискомфорт; виправдовують агресію оточуючих, схильні всіх прощати. </w:t>
      </w:r>
    </w:p>
    <w:p w14:paraId="0EE88FE0" w14:textId="77777777" w:rsidR="00916A70" w:rsidRPr="006051C1" w:rsidRDefault="00916A70" w:rsidP="00916A70">
      <w:pPr>
        <w:pStyle w:val="ad"/>
        <w:spacing w:after="0" w:line="360" w:lineRule="auto"/>
        <w:ind w:right="265" w:firstLine="709"/>
        <w:jc w:val="both"/>
        <w:rPr>
          <w:sz w:val="28"/>
          <w:szCs w:val="28"/>
        </w:rPr>
      </w:pPr>
      <w:r w:rsidRPr="006051C1">
        <w:rPr>
          <w:sz w:val="28"/>
          <w:szCs w:val="28"/>
        </w:rPr>
        <w:t xml:space="preserve">У значущих ситуаціях </w:t>
      </w:r>
      <w:proofErr w:type="spellStart"/>
      <w:r w:rsidRPr="006051C1">
        <w:rPr>
          <w:sz w:val="28"/>
          <w:szCs w:val="28"/>
        </w:rPr>
        <w:t>фрустровані</w:t>
      </w:r>
      <w:proofErr w:type="spellEnd"/>
      <w:r w:rsidRPr="006051C1">
        <w:rPr>
          <w:sz w:val="28"/>
          <w:szCs w:val="28"/>
        </w:rPr>
        <w:t xml:space="preserve"> та </w:t>
      </w:r>
      <w:proofErr w:type="spellStart"/>
      <w:r w:rsidRPr="006051C1">
        <w:rPr>
          <w:sz w:val="28"/>
          <w:szCs w:val="28"/>
        </w:rPr>
        <w:t>дезадаптовані</w:t>
      </w:r>
      <w:proofErr w:type="spellEnd"/>
      <w:r w:rsidRPr="006051C1">
        <w:rPr>
          <w:sz w:val="28"/>
          <w:szCs w:val="28"/>
        </w:rPr>
        <w:t xml:space="preserve">; мають установку на безпорадність і рольову позицію жертви; залучаються до кризових ситуацій з метою отримання співчуття і підтримки оточуючих. </w:t>
      </w:r>
    </w:p>
    <w:p w14:paraId="6F148551" w14:textId="77777777" w:rsidR="00916A70" w:rsidRPr="006051C1" w:rsidRDefault="00916A70" w:rsidP="00916A70">
      <w:pPr>
        <w:pStyle w:val="ad"/>
        <w:spacing w:after="0" w:line="360" w:lineRule="auto"/>
        <w:ind w:right="265" w:firstLine="709"/>
        <w:jc w:val="both"/>
        <w:rPr>
          <w:sz w:val="28"/>
          <w:szCs w:val="28"/>
        </w:rPr>
      </w:pPr>
      <w:r w:rsidRPr="006051C1">
        <w:rPr>
          <w:sz w:val="28"/>
          <w:szCs w:val="28"/>
        </w:rPr>
        <w:t xml:space="preserve">Така поведінка </w:t>
      </w:r>
      <w:proofErr w:type="spellStart"/>
      <w:r w:rsidRPr="006051C1">
        <w:rPr>
          <w:sz w:val="28"/>
          <w:szCs w:val="28"/>
        </w:rPr>
        <w:t>підлітка</w:t>
      </w:r>
      <w:proofErr w:type="spellEnd"/>
      <w:r w:rsidRPr="006051C1">
        <w:rPr>
          <w:sz w:val="28"/>
          <w:szCs w:val="28"/>
        </w:rPr>
        <w:t xml:space="preserve"> – результат упливу батьківської сім’ї (емоційне відкидання, підвищена моральна відповідальність). </w:t>
      </w:r>
    </w:p>
    <w:p w14:paraId="41F20DD8" w14:textId="77777777" w:rsidR="00916A70" w:rsidRPr="006051C1" w:rsidRDefault="00916A70" w:rsidP="00916A70">
      <w:pPr>
        <w:pStyle w:val="ad"/>
        <w:spacing w:after="0" w:line="360" w:lineRule="auto"/>
        <w:ind w:right="265" w:firstLine="709"/>
        <w:jc w:val="both"/>
        <w:rPr>
          <w:sz w:val="28"/>
          <w:szCs w:val="28"/>
        </w:rPr>
      </w:pPr>
      <w:r w:rsidRPr="006051C1">
        <w:rPr>
          <w:sz w:val="28"/>
          <w:szCs w:val="28"/>
        </w:rPr>
        <w:t xml:space="preserve">Підлітки активного типу </w:t>
      </w:r>
      <w:proofErr w:type="spellStart"/>
      <w:r w:rsidRPr="006051C1">
        <w:rPr>
          <w:sz w:val="28"/>
          <w:szCs w:val="28"/>
        </w:rPr>
        <w:t>віктимної</w:t>
      </w:r>
      <w:proofErr w:type="spellEnd"/>
      <w:r w:rsidRPr="006051C1">
        <w:rPr>
          <w:sz w:val="28"/>
          <w:szCs w:val="28"/>
        </w:rPr>
        <w:t xml:space="preserve"> поведінки на високому рівні ризику можуть демонструвати: нестриманість, нетерплячість, запальність; агресивні стратегії психологічного захисту в спілкуванні; вони легко піддаються негативним емоціям; провокують конфліктні ситуації. </w:t>
      </w:r>
    </w:p>
    <w:p w14:paraId="3666D6BE" w14:textId="014B546A" w:rsidR="00916A70" w:rsidRPr="006051C1" w:rsidRDefault="00916A70" w:rsidP="00916A70">
      <w:pPr>
        <w:pStyle w:val="ad"/>
        <w:spacing w:after="0" w:line="360" w:lineRule="auto"/>
        <w:ind w:right="265" w:firstLine="709"/>
        <w:jc w:val="both"/>
        <w:rPr>
          <w:sz w:val="28"/>
          <w:szCs w:val="28"/>
        </w:rPr>
      </w:pPr>
      <w:r w:rsidRPr="006051C1">
        <w:rPr>
          <w:sz w:val="28"/>
          <w:szCs w:val="28"/>
        </w:rPr>
        <w:t xml:space="preserve">Такі школярі виховуються у сім’ях, де поширені факти насильницької міжособистісної взаємодії; переважаючі типи сімейного виховання – домінуюча </w:t>
      </w:r>
      <w:proofErr w:type="spellStart"/>
      <w:r w:rsidRPr="006051C1">
        <w:rPr>
          <w:sz w:val="28"/>
          <w:szCs w:val="28"/>
        </w:rPr>
        <w:t>гіперпротекція</w:t>
      </w:r>
      <w:proofErr w:type="spellEnd"/>
      <w:r w:rsidRPr="006051C1">
        <w:rPr>
          <w:sz w:val="28"/>
          <w:szCs w:val="28"/>
        </w:rPr>
        <w:t xml:space="preserve"> та емоційне відкидання.</w:t>
      </w:r>
    </w:p>
    <w:p w14:paraId="733CE8EC" w14:textId="77777777" w:rsidR="00916A70" w:rsidRPr="006051C1" w:rsidRDefault="00916A70" w:rsidP="00916A70">
      <w:pPr>
        <w:pStyle w:val="ad"/>
        <w:spacing w:after="0" w:line="360" w:lineRule="auto"/>
        <w:ind w:right="367" w:firstLine="709"/>
        <w:jc w:val="both"/>
        <w:rPr>
          <w:sz w:val="28"/>
          <w:szCs w:val="28"/>
        </w:rPr>
      </w:pPr>
      <w:r w:rsidRPr="006051C1">
        <w:rPr>
          <w:sz w:val="28"/>
          <w:szCs w:val="28"/>
        </w:rPr>
        <w:t xml:space="preserve">До </w:t>
      </w:r>
      <w:r w:rsidRPr="006051C1">
        <w:rPr>
          <w:i/>
          <w:sz w:val="28"/>
          <w:szCs w:val="28"/>
        </w:rPr>
        <w:t xml:space="preserve">середнього рівня ризику </w:t>
      </w:r>
      <w:proofErr w:type="spellStart"/>
      <w:r w:rsidRPr="006051C1">
        <w:rPr>
          <w:sz w:val="28"/>
          <w:szCs w:val="28"/>
        </w:rPr>
        <w:t>віктимізації</w:t>
      </w:r>
      <w:proofErr w:type="spellEnd"/>
      <w:r w:rsidRPr="006051C1">
        <w:rPr>
          <w:sz w:val="28"/>
          <w:szCs w:val="28"/>
        </w:rPr>
        <w:t xml:space="preserve"> було віднесено, насамперед, підлітків, які проявляють пасивний тип </w:t>
      </w:r>
      <w:proofErr w:type="spellStart"/>
      <w:r w:rsidRPr="006051C1">
        <w:rPr>
          <w:sz w:val="28"/>
          <w:szCs w:val="28"/>
        </w:rPr>
        <w:t>віктимної</w:t>
      </w:r>
      <w:proofErr w:type="spellEnd"/>
      <w:r w:rsidRPr="006051C1">
        <w:rPr>
          <w:sz w:val="28"/>
          <w:szCs w:val="28"/>
        </w:rPr>
        <w:t xml:space="preserve"> поведінки, а саме: тривожність середнього чи допустимого рівнів, середній рівень самооцінки; прагнуть </w:t>
      </w:r>
      <w:proofErr w:type="spellStart"/>
      <w:r w:rsidRPr="006051C1">
        <w:rPr>
          <w:sz w:val="28"/>
          <w:szCs w:val="28"/>
        </w:rPr>
        <w:t>підлаштуватися</w:t>
      </w:r>
      <w:proofErr w:type="spellEnd"/>
      <w:r w:rsidRPr="006051C1">
        <w:rPr>
          <w:sz w:val="28"/>
          <w:szCs w:val="28"/>
        </w:rPr>
        <w:t xml:space="preserve"> під думку оточуючих. </w:t>
      </w:r>
    </w:p>
    <w:p w14:paraId="608F08E8" w14:textId="6A55A8E2" w:rsidR="00916A70" w:rsidRPr="006051C1" w:rsidRDefault="00916A70" w:rsidP="00916A70">
      <w:pPr>
        <w:pStyle w:val="ad"/>
        <w:spacing w:after="0" w:line="360" w:lineRule="auto"/>
        <w:ind w:right="367" w:firstLine="709"/>
        <w:jc w:val="both"/>
        <w:rPr>
          <w:sz w:val="28"/>
          <w:szCs w:val="28"/>
        </w:rPr>
      </w:pPr>
      <w:r w:rsidRPr="006051C1">
        <w:rPr>
          <w:sz w:val="28"/>
          <w:szCs w:val="28"/>
        </w:rPr>
        <w:t xml:space="preserve">Вони нечасто потрапляють у критичні ситуації, але мають внутрішню готовність до </w:t>
      </w:r>
      <w:proofErr w:type="spellStart"/>
      <w:r w:rsidRPr="006051C1">
        <w:rPr>
          <w:sz w:val="28"/>
          <w:szCs w:val="28"/>
        </w:rPr>
        <w:t>віктимного</w:t>
      </w:r>
      <w:proofErr w:type="spellEnd"/>
      <w:r w:rsidRPr="006051C1">
        <w:rPr>
          <w:sz w:val="28"/>
          <w:szCs w:val="28"/>
        </w:rPr>
        <w:t xml:space="preserve"> способу поведінки у зв’язку із зниженням мотивації досягнення, високою образливістю, піддатливістю страхам. </w:t>
      </w:r>
    </w:p>
    <w:p w14:paraId="347F705D" w14:textId="77777777" w:rsidR="00916A70" w:rsidRPr="006051C1" w:rsidRDefault="00916A70" w:rsidP="00916A70">
      <w:pPr>
        <w:pStyle w:val="ad"/>
        <w:spacing w:after="0" w:line="360" w:lineRule="auto"/>
        <w:ind w:right="367" w:firstLine="709"/>
        <w:jc w:val="both"/>
        <w:rPr>
          <w:sz w:val="28"/>
          <w:szCs w:val="28"/>
        </w:rPr>
      </w:pPr>
      <w:r w:rsidRPr="006051C1">
        <w:rPr>
          <w:sz w:val="28"/>
          <w:szCs w:val="28"/>
        </w:rPr>
        <w:lastRenderedPageBreak/>
        <w:t xml:space="preserve">Ознаками активного типу </w:t>
      </w:r>
      <w:proofErr w:type="spellStart"/>
      <w:r w:rsidRPr="006051C1">
        <w:rPr>
          <w:sz w:val="28"/>
          <w:szCs w:val="28"/>
        </w:rPr>
        <w:t>віктимної</w:t>
      </w:r>
      <w:proofErr w:type="spellEnd"/>
      <w:r w:rsidRPr="006051C1">
        <w:rPr>
          <w:sz w:val="28"/>
          <w:szCs w:val="28"/>
        </w:rPr>
        <w:t xml:space="preserve"> поведінки у таких підлітків є: конфліктність у значущих ситуаціях; прагнення виокремитися з групи однолітків, непримиренність до думки інших. </w:t>
      </w:r>
    </w:p>
    <w:p w14:paraId="2248F870" w14:textId="02C0AB7C" w:rsidR="00916A70" w:rsidRPr="006051C1" w:rsidRDefault="00916A70" w:rsidP="00916A70">
      <w:pPr>
        <w:pStyle w:val="ad"/>
        <w:spacing w:after="0" w:line="360" w:lineRule="auto"/>
        <w:ind w:right="367" w:firstLine="709"/>
        <w:jc w:val="both"/>
        <w:rPr>
          <w:sz w:val="28"/>
          <w:szCs w:val="28"/>
        </w:rPr>
      </w:pPr>
      <w:r w:rsidRPr="006051C1">
        <w:rPr>
          <w:sz w:val="28"/>
          <w:szCs w:val="28"/>
        </w:rPr>
        <w:t xml:space="preserve">У підлітків обох типів переважає середній рівень фрустрації та ригідності; домінуюча стратегія в спілкуванні – уникнення. Переважаючі типи сімейного </w:t>
      </w:r>
      <w:r w:rsidRPr="006051C1">
        <w:rPr>
          <w:spacing w:val="-2"/>
          <w:sz w:val="28"/>
          <w:szCs w:val="28"/>
        </w:rPr>
        <w:t>виховання</w:t>
      </w:r>
      <w:r w:rsidRPr="006051C1">
        <w:rPr>
          <w:spacing w:val="-8"/>
          <w:sz w:val="28"/>
          <w:szCs w:val="28"/>
        </w:rPr>
        <w:t xml:space="preserve"> </w:t>
      </w:r>
      <w:r w:rsidRPr="006051C1">
        <w:rPr>
          <w:spacing w:val="-2"/>
          <w:sz w:val="28"/>
          <w:szCs w:val="28"/>
        </w:rPr>
        <w:t>–</w:t>
      </w:r>
      <w:r w:rsidRPr="006051C1">
        <w:rPr>
          <w:spacing w:val="-7"/>
          <w:sz w:val="28"/>
          <w:szCs w:val="28"/>
        </w:rPr>
        <w:t xml:space="preserve"> </w:t>
      </w:r>
      <w:proofErr w:type="spellStart"/>
      <w:r w:rsidRPr="006051C1">
        <w:rPr>
          <w:spacing w:val="-2"/>
          <w:sz w:val="28"/>
          <w:szCs w:val="28"/>
        </w:rPr>
        <w:t>потураюча</w:t>
      </w:r>
      <w:proofErr w:type="spellEnd"/>
      <w:r w:rsidRPr="006051C1">
        <w:rPr>
          <w:spacing w:val="-8"/>
          <w:sz w:val="28"/>
          <w:szCs w:val="28"/>
        </w:rPr>
        <w:t xml:space="preserve"> </w:t>
      </w:r>
      <w:proofErr w:type="spellStart"/>
      <w:r w:rsidRPr="006051C1">
        <w:rPr>
          <w:spacing w:val="-2"/>
          <w:sz w:val="28"/>
          <w:szCs w:val="28"/>
        </w:rPr>
        <w:t>гіперпротекція</w:t>
      </w:r>
      <w:proofErr w:type="spellEnd"/>
      <w:r w:rsidRPr="006051C1">
        <w:rPr>
          <w:spacing w:val="-2"/>
          <w:sz w:val="28"/>
          <w:szCs w:val="28"/>
        </w:rPr>
        <w:t>,</w:t>
      </w:r>
      <w:r w:rsidRPr="006051C1">
        <w:rPr>
          <w:spacing w:val="-5"/>
          <w:sz w:val="28"/>
          <w:szCs w:val="28"/>
        </w:rPr>
        <w:t xml:space="preserve"> </w:t>
      </w:r>
      <w:proofErr w:type="spellStart"/>
      <w:r w:rsidRPr="006051C1">
        <w:rPr>
          <w:spacing w:val="-2"/>
          <w:sz w:val="28"/>
          <w:szCs w:val="28"/>
        </w:rPr>
        <w:t>гіпопротекція</w:t>
      </w:r>
      <w:proofErr w:type="spellEnd"/>
      <w:r w:rsidRPr="006051C1">
        <w:rPr>
          <w:spacing w:val="-2"/>
          <w:sz w:val="28"/>
          <w:szCs w:val="28"/>
        </w:rPr>
        <w:t>,</w:t>
      </w:r>
      <w:r w:rsidRPr="006051C1">
        <w:rPr>
          <w:spacing w:val="-5"/>
          <w:sz w:val="28"/>
          <w:szCs w:val="28"/>
        </w:rPr>
        <w:t xml:space="preserve"> </w:t>
      </w:r>
      <w:r w:rsidRPr="006051C1">
        <w:rPr>
          <w:spacing w:val="-2"/>
          <w:sz w:val="28"/>
          <w:szCs w:val="28"/>
        </w:rPr>
        <w:t>нестійкість</w:t>
      </w:r>
      <w:r w:rsidRPr="006051C1">
        <w:rPr>
          <w:spacing w:val="-7"/>
          <w:sz w:val="28"/>
          <w:szCs w:val="28"/>
        </w:rPr>
        <w:t xml:space="preserve"> </w:t>
      </w:r>
      <w:r w:rsidRPr="006051C1">
        <w:rPr>
          <w:spacing w:val="-2"/>
          <w:sz w:val="28"/>
          <w:szCs w:val="28"/>
        </w:rPr>
        <w:t>стилю</w:t>
      </w:r>
      <w:r w:rsidRPr="006051C1">
        <w:rPr>
          <w:spacing w:val="-9"/>
          <w:sz w:val="28"/>
          <w:szCs w:val="28"/>
        </w:rPr>
        <w:t xml:space="preserve"> </w:t>
      </w:r>
      <w:r w:rsidRPr="006051C1">
        <w:rPr>
          <w:spacing w:val="-2"/>
          <w:sz w:val="28"/>
          <w:szCs w:val="28"/>
        </w:rPr>
        <w:t>виховання.</w:t>
      </w:r>
    </w:p>
    <w:p w14:paraId="4CB9A930" w14:textId="77777777" w:rsidR="00916A70" w:rsidRPr="006051C1" w:rsidRDefault="00916A70" w:rsidP="00916A70">
      <w:pPr>
        <w:pStyle w:val="ad"/>
        <w:spacing w:after="0" w:line="360" w:lineRule="auto"/>
        <w:ind w:right="262" w:firstLine="709"/>
        <w:jc w:val="both"/>
        <w:rPr>
          <w:sz w:val="28"/>
          <w:szCs w:val="28"/>
        </w:rPr>
      </w:pPr>
      <w:r w:rsidRPr="006051C1">
        <w:rPr>
          <w:sz w:val="28"/>
          <w:szCs w:val="28"/>
        </w:rPr>
        <w:t xml:space="preserve">До групи з </w:t>
      </w:r>
      <w:r w:rsidRPr="006051C1">
        <w:rPr>
          <w:i/>
          <w:sz w:val="28"/>
          <w:szCs w:val="28"/>
        </w:rPr>
        <w:t xml:space="preserve">низьким рівнем ризику </w:t>
      </w:r>
      <w:proofErr w:type="spellStart"/>
      <w:r w:rsidRPr="006051C1">
        <w:rPr>
          <w:sz w:val="28"/>
          <w:szCs w:val="28"/>
        </w:rPr>
        <w:t>віктимізації</w:t>
      </w:r>
      <w:proofErr w:type="spellEnd"/>
      <w:r w:rsidRPr="006051C1">
        <w:rPr>
          <w:sz w:val="28"/>
          <w:szCs w:val="28"/>
        </w:rPr>
        <w:t xml:space="preserve"> належать так звані </w:t>
      </w:r>
      <w:proofErr w:type="spellStart"/>
      <w:r w:rsidRPr="006051C1">
        <w:rPr>
          <w:i/>
          <w:sz w:val="28"/>
          <w:szCs w:val="28"/>
        </w:rPr>
        <w:t>невіктимні</w:t>
      </w:r>
      <w:proofErr w:type="spellEnd"/>
      <w:r w:rsidRPr="006051C1">
        <w:rPr>
          <w:i/>
          <w:sz w:val="28"/>
          <w:szCs w:val="28"/>
        </w:rPr>
        <w:t xml:space="preserve"> підлітки</w:t>
      </w:r>
      <w:r w:rsidRPr="006051C1">
        <w:rPr>
          <w:sz w:val="28"/>
          <w:szCs w:val="28"/>
        </w:rPr>
        <w:t xml:space="preserve">, тобто вони виховуються у педагогічно грамотних сім’ях, а також у них сформовані необхідні якості та навички, які дозволяють їм </w:t>
      </w:r>
      <w:proofErr w:type="spellStart"/>
      <w:r w:rsidRPr="006051C1">
        <w:rPr>
          <w:sz w:val="28"/>
          <w:szCs w:val="28"/>
        </w:rPr>
        <w:t>конструктивно</w:t>
      </w:r>
      <w:proofErr w:type="spellEnd"/>
      <w:r w:rsidRPr="006051C1">
        <w:rPr>
          <w:sz w:val="28"/>
          <w:szCs w:val="28"/>
        </w:rPr>
        <w:t xml:space="preserve"> долати труднощі у процесі соціалізації. </w:t>
      </w:r>
    </w:p>
    <w:p w14:paraId="0F71DCD8" w14:textId="77777777" w:rsidR="00916A70" w:rsidRPr="006051C1" w:rsidRDefault="00916A70" w:rsidP="00916A70">
      <w:pPr>
        <w:pStyle w:val="ad"/>
        <w:spacing w:after="0" w:line="360" w:lineRule="auto"/>
        <w:ind w:right="262" w:firstLine="709"/>
        <w:jc w:val="both"/>
        <w:rPr>
          <w:sz w:val="28"/>
          <w:szCs w:val="28"/>
        </w:rPr>
      </w:pPr>
      <w:r w:rsidRPr="006051C1">
        <w:rPr>
          <w:sz w:val="28"/>
          <w:szCs w:val="28"/>
        </w:rPr>
        <w:t xml:space="preserve">Це школярі, які мають адекватний рівень самооцінки, упевнені в собі; стійкі до невдач і не бояться труднощів; вони демонструють прийняття себе та інших; щирі й чуйні. </w:t>
      </w:r>
    </w:p>
    <w:p w14:paraId="4F52FF12" w14:textId="3E103945" w:rsidR="00916A70" w:rsidRPr="006051C1" w:rsidRDefault="00916A70" w:rsidP="00916A70">
      <w:pPr>
        <w:pStyle w:val="ad"/>
        <w:spacing w:after="0" w:line="360" w:lineRule="auto"/>
        <w:ind w:right="262" w:firstLine="709"/>
        <w:jc w:val="both"/>
        <w:rPr>
          <w:sz w:val="28"/>
          <w:szCs w:val="28"/>
        </w:rPr>
      </w:pPr>
      <w:r w:rsidRPr="006051C1">
        <w:rPr>
          <w:sz w:val="28"/>
          <w:szCs w:val="28"/>
        </w:rPr>
        <w:t xml:space="preserve">У значущих ситуаціях спокійні, стримані, виправдано рішучі; демонструють різні рівні адаптованості, емоційний комфорт. </w:t>
      </w:r>
    </w:p>
    <w:p w14:paraId="646FAA1E" w14:textId="099C6172" w:rsidR="00916A70" w:rsidRPr="006051C1" w:rsidRDefault="00916A70" w:rsidP="00916A70">
      <w:pPr>
        <w:pStyle w:val="ad"/>
        <w:spacing w:after="0" w:line="360" w:lineRule="auto"/>
        <w:ind w:right="262" w:firstLine="709"/>
        <w:jc w:val="both"/>
        <w:rPr>
          <w:sz w:val="28"/>
          <w:szCs w:val="28"/>
        </w:rPr>
      </w:pPr>
      <w:r w:rsidRPr="006051C1">
        <w:rPr>
          <w:sz w:val="28"/>
          <w:szCs w:val="28"/>
        </w:rPr>
        <w:t>У них вже виробився адаптивний спосіб поведінки, що</w:t>
      </w:r>
      <w:r w:rsidRPr="006051C1">
        <w:rPr>
          <w:spacing w:val="40"/>
          <w:sz w:val="28"/>
          <w:szCs w:val="28"/>
        </w:rPr>
        <w:t xml:space="preserve"> </w:t>
      </w:r>
      <w:r w:rsidRPr="006051C1">
        <w:rPr>
          <w:sz w:val="28"/>
          <w:szCs w:val="28"/>
        </w:rPr>
        <w:t>дозволяє уникати небезпечних ситуацій. У батьківському ставленні переважає позитивний інтерес та психологічне прийняття.</w:t>
      </w:r>
    </w:p>
    <w:p w14:paraId="57649FD5" w14:textId="77777777" w:rsidR="00916A70" w:rsidRPr="006051C1" w:rsidRDefault="00916A70" w:rsidP="00916A70">
      <w:pPr>
        <w:pStyle w:val="ad"/>
        <w:spacing w:after="0" w:line="360" w:lineRule="auto"/>
        <w:ind w:right="262" w:firstLine="709"/>
        <w:jc w:val="both"/>
        <w:rPr>
          <w:sz w:val="28"/>
          <w:szCs w:val="28"/>
        </w:rPr>
      </w:pPr>
      <w:r w:rsidRPr="006051C1">
        <w:rPr>
          <w:sz w:val="28"/>
          <w:szCs w:val="28"/>
        </w:rPr>
        <w:t xml:space="preserve">З метою вивчення показників ризику </w:t>
      </w:r>
      <w:proofErr w:type="spellStart"/>
      <w:r w:rsidRPr="006051C1">
        <w:rPr>
          <w:sz w:val="28"/>
          <w:szCs w:val="28"/>
        </w:rPr>
        <w:t>віктимізації</w:t>
      </w:r>
      <w:proofErr w:type="spellEnd"/>
      <w:r w:rsidRPr="006051C1">
        <w:rPr>
          <w:sz w:val="28"/>
          <w:szCs w:val="28"/>
        </w:rPr>
        <w:t xml:space="preserve"> та виявлення рівнів </w:t>
      </w:r>
      <w:proofErr w:type="spellStart"/>
      <w:r w:rsidRPr="006051C1">
        <w:rPr>
          <w:sz w:val="28"/>
          <w:szCs w:val="28"/>
        </w:rPr>
        <w:t>віктимізації</w:t>
      </w:r>
      <w:proofErr w:type="spellEnd"/>
      <w:r w:rsidRPr="006051C1">
        <w:rPr>
          <w:sz w:val="28"/>
          <w:szCs w:val="28"/>
        </w:rPr>
        <w:t xml:space="preserve"> було використано низку </w:t>
      </w:r>
      <w:proofErr w:type="spellStart"/>
      <w:r w:rsidRPr="006051C1">
        <w:rPr>
          <w:sz w:val="28"/>
          <w:szCs w:val="28"/>
        </w:rPr>
        <w:t>методик</w:t>
      </w:r>
      <w:proofErr w:type="spellEnd"/>
      <w:r w:rsidRPr="006051C1">
        <w:rPr>
          <w:sz w:val="28"/>
          <w:szCs w:val="28"/>
        </w:rPr>
        <w:t xml:space="preserve">: </w:t>
      </w:r>
    </w:p>
    <w:p w14:paraId="2C58CBB6" w14:textId="77777777" w:rsidR="00916A70" w:rsidRPr="006051C1" w:rsidRDefault="00916A70" w:rsidP="00916A70">
      <w:pPr>
        <w:pStyle w:val="ad"/>
        <w:spacing w:after="0" w:line="360" w:lineRule="auto"/>
        <w:ind w:right="262" w:firstLine="709"/>
        <w:jc w:val="both"/>
        <w:rPr>
          <w:sz w:val="28"/>
          <w:szCs w:val="28"/>
        </w:rPr>
      </w:pPr>
      <w:r w:rsidRPr="006051C1">
        <w:rPr>
          <w:sz w:val="28"/>
          <w:szCs w:val="28"/>
        </w:rPr>
        <w:t xml:space="preserve">«Методика вимірювання самооцінки </w:t>
      </w:r>
      <w:proofErr w:type="spellStart"/>
      <w:r w:rsidRPr="006051C1">
        <w:rPr>
          <w:sz w:val="28"/>
          <w:szCs w:val="28"/>
        </w:rPr>
        <w:t>Дембо</w:t>
      </w:r>
      <w:proofErr w:type="spellEnd"/>
      <w:r w:rsidRPr="006051C1">
        <w:rPr>
          <w:sz w:val="28"/>
          <w:szCs w:val="28"/>
        </w:rPr>
        <w:t xml:space="preserve">-Рубінштейна», </w:t>
      </w:r>
    </w:p>
    <w:p w14:paraId="3D5D8392" w14:textId="77777777" w:rsidR="00916A70" w:rsidRPr="006051C1" w:rsidRDefault="00916A70" w:rsidP="00916A70">
      <w:pPr>
        <w:pStyle w:val="ad"/>
        <w:spacing w:after="0" w:line="360" w:lineRule="auto"/>
        <w:ind w:right="262" w:firstLine="709"/>
        <w:jc w:val="both"/>
        <w:rPr>
          <w:sz w:val="28"/>
          <w:szCs w:val="28"/>
        </w:rPr>
      </w:pPr>
      <w:r w:rsidRPr="006051C1">
        <w:rPr>
          <w:sz w:val="28"/>
          <w:szCs w:val="28"/>
        </w:rPr>
        <w:t xml:space="preserve">«Методика діагностики домінуючої стратегії психологічного захисту в спілкуванні» та методика «Діагностика емоційних бар’єрів у міжособистісному спілкуванні» В. В. Бойко, </w:t>
      </w:r>
    </w:p>
    <w:p w14:paraId="131ADB75" w14:textId="77777777" w:rsidR="00916A70" w:rsidRPr="006051C1" w:rsidRDefault="00916A70" w:rsidP="00916A70">
      <w:pPr>
        <w:pStyle w:val="ad"/>
        <w:spacing w:after="0" w:line="360" w:lineRule="auto"/>
        <w:ind w:right="262" w:firstLine="709"/>
        <w:jc w:val="both"/>
        <w:rPr>
          <w:sz w:val="28"/>
          <w:szCs w:val="28"/>
        </w:rPr>
      </w:pPr>
      <w:r w:rsidRPr="006051C1">
        <w:rPr>
          <w:sz w:val="28"/>
          <w:szCs w:val="28"/>
        </w:rPr>
        <w:t>«Методика самооцінки психічних станів» Г.</w:t>
      </w:r>
      <w:r w:rsidRPr="006051C1">
        <w:rPr>
          <w:spacing w:val="-1"/>
          <w:sz w:val="28"/>
          <w:szCs w:val="28"/>
        </w:rPr>
        <w:t xml:space="preserve"> </w:t>
      </w:r>
      <w:r w:rsidRPr="006051C1">
        <w:rPr>
          <w:sz w:val="28"/>
          <w:szCs w:val="28"/>
        </w:rPr>
        <w:t xml:space="preserve">Айзенка, </w:t>
      </w:r>
    </w:p>
    <w:p w14:paraId="2BBA6517" w14:textId="77777777" w:rsidR="00916A70" w:rsidRPr="006051C1" w:rsidRDefault="00916A70" w:rsidP="00916A70">
      <w:pPr>
        <w:pStyle w:val="ad"/>
        <w:spacing w:after="0" w:line="360" w:lineRule="auto"/>
        <w:ind w:right="262" w:firstLine="709"/>
        <w:jc w:val="both"/>
        <w:rPr>
          <w:sz w:val="28"/>
          <w:szCs w:val="28"/>
        </w:rPr>
      </w:pPr>
      <w:r w:rsidRPr="006051C1">
        <w:rPr>
          <w:sz w:val="28"/>
          <w:szCs w:val="28"/>
        </w:rPr>
        <w:t xml:space="preserve">«Методика визначення особистісної адаптованості», </w:t>
      </w:r>
    </w:p>
    <w:p w14:paraId="23ABCCF5" w14:textId="77777777" w:rsidR="00916A70" w:rsidRPr="006051C1" w:rsidRDefault="00916A70" w:rsidP="00916A70">
      <w:pPr>
        <w:pStyle w:val="ad"/>
        <w:spacing w:after="0" w:line="360" w:lineRule="auto"/>
        <w:ind w:right="262" w:firstLine="709"/>
        <w:jc w:val="both"/>
        <w:rPr>
          <w:sz w:val="28"/>
          <w:szCs w:val="28"/>
        </w:rPr>
      </w:pPr>
      <w:r w:rsidRPr="006051C1">
        <w:rPr>
          <w:sz w:val="28"/>
          <w:szCs w:val="28"/>
        </w:rPr>
        <w:t xml:space="preserve">«Методика аналізу сімейного виховання» Е. Г. </w:t>
      </w:r>
      <w:proofErr w:type="spellStart"/>
      <w:r w:rsidRPr="006051C1">
        <w:rPr>
          <w:sz w:val="28"/>
          <w:szCs w:val="28"/>
        </w:rPr>
        <w:t>Ейдеміллера</w:t>
      </w:r>
      <w:proofErr w:type="spellEnd"/>
      <w:r w:rsidRPr="006051C1">
        <w:rPr>
          <w:sz w:val="28"/>
          <w:szCs w:val="28"/>
        </w:rPr>
        <w:t xml:space="preserve"> та В. В. </w:t>
      </w:r>
      <w:proofErr w:type="spellStart"/>
      <w:r w:rsidRPr="006051C1">
        <w:rPr>
          <w:sz w:val="28"/>
          <w:szCs w:val="28"/>
        </w:rPr>
        <w:t>Юстіцкіса</w:t>
      </w:r>
      <w:proofErr w:type="spellEnd"/>
      <w:r w:rsidRPr="006051C1">
        <w:rPr>
          <w:sz w:val="28"/>
          <w:szCs w:val="28"/>
        </w:rPr>
        <w:t xml:space="preserve">, </w:t>
      </w:r>
    </w:p>
    <w:p w14:paraId="25C015D1" w14:textId="28C4DF00" w:rsidR="00916A70" w:rsidRPr="006051C1" w:rsidRDefault="00916A70" w:rsidP="00916A70">
      <w:pPr>
        <w:pStyle w:val="ad"/>
        <w:spacing w:after="0" w:line="360" w:lineRule="auto"/>
        <w:ind w:right="262" w:firstLine="709"/>
        <w:jc w:val="both"/>
        <w:rPr>
          <w:sz w:val="28"/>
          <w:szCs w:val="28"/>
        </w:rPr>
      </w:pPr>
      <w:r w:rsidRPr="006051C1">
        <w:rPr>
          <w:sz w:val="28"/>
          <w:szCs w:val="28"/>
        </w:rPr>
        <w:t>тест «Поведінка батьків і ставлення підлітків до них», а також методика «Незакінчені речення».</w:t>
      </w:r>
    </w:p>
    <w:p w14:paraId="2B1318D1" w14:textId="77777777" w:rsidR="00916A70" w:rsidRPr="006051C1" w:rsidRDefault="00916A70" w:rsidP="00916A70">
      <w:pPr>
        <w:pStyle w:val="ad"/>
        <w:spacing w:after="0" w:line="360" w:lineRule="auto"/>
        <w:ind w:right="264" w:firstLine="708"/>
        <w:jc w:val="both"/>
        <w:rPr>
          <w:sz w:val="28"/>
          <w:szCs w:val="28"/>
        </w:rPr>
      </w:pPr>
      <w:r w:rsidRPr="006051C1">
        <w:rPr>
          <w:sz w:val="28"/>
          <w:szCs w:val="28"/>
        </w:rPr>
        <w:lastRenderedPageBreak/>
        <w:t xml:space="preserve">Дослідженням було охоплено  підлітки – учні 7-9 класів віком 12-14 років. </w:t>
      </w:r>
    </w:p>
    <w:p w14:paraId="6D8E287F" w14:textId="77777777" w:rsidR="00916A70" w:rsidRPr="006051C1" w:rsidRDefault="00916A70" w:rsidP="00916A70">
      <w:pPr>
        <w:pStyle w:val="ad"/>
        <w:spacing w:after="0" w:line="360" w:lineRule="auto"/>
        <w:ind w:right="264" w:firstLine="708"/>
        <w:jc w:val="both"/>
        <w:rPr>
          <w:sz w:val="28"/>
          <w:szCs w:val="28"/>
        </w:rPr>
      </w:pPr>
      <w:r w:rsidRPr="006051C1">
        <w:rPr>
          <w:sz w:val="28"/>
          <w:szCs w:val="28"/>
        </w:rPr>
        <w:t xml:space="preserve">Визначаючи рамки підліткового віку, ми спиралися на підхід щодо етапів процесу шкільної соціалізації (молодший підлітковий вік – 10-12 років, старший підлітковий вік – 12-14 років). </w:t>
      </w:r>
    </w:p>
    <w:p w14:paraId="0246C281" w14:textId="77777777" w:rsidR="00916A70" w:rsidRPr="006051C1" w:rsidRDefault="00916A70" w:rsidP="00916A70">
      <w:pPr>
        <w:pStyle w:val="ad"/>
        <w:spacing w:after="0" w:line="360" w:lineRule="auto"/>
        <w:ind w:right="264" w:firstLine="708"/>
        <w:jc w:val="both"/>
        <w:rPr>
          <w:sz w:val="28"/>
          <w:szCs w:val="28"/>
        </w:rPr>
      </w:pPr>
      <w:r w:rsidRPr="006051C1">
        <w:rPr>
          <w:sz w:val="28"/>
          <w:szCs w:val="28"/>
        </w:rPr>
        <w:t xml:space="preserve">Вибір другої вікової групи (12-14 років) обумовлений тим, що саме у цей період зростає ризик </w:t>
      </w:r>
      <w:proofErr w:type="spellStart"/>
      <w:r w:rsidRPr="006051C1">
        <w:rPr>
          <w:sz w:val="28"/>
          <w:szCs w:val="28"/>
        </w:rPr>
        <w:t>віктимізації</w:t>
      </w:r>
      <w:proofErr w:type="spellEnd"/>
      <w:r w:rsidRPr="006051C1">
        <w:rPr>
          <w:sz w:val="28"/>
          <w:szCs w:val="28"/>
        </w:rPr>
        <w:t xml:space="preserve">, оскільки активізуються гормональні зміни у школярів обох статей, що впливає на появу у нього певних диспропорцій у тілі, визначає нестійкий емоційний фон, а в соціальному плані – загострення почуттів нерівності, несправедливості при відсутності достатньої соціальної зрілості для самореалізації. </w:t>
      </w:r>
    </w:p>
    <w:p w14:paraId="5511BBD4" w14:textId="01B47059" w:rsidR="00916A70" w:rsidRPr="006051C1" w:rsidRDefault="00916A70" w:rsidP="00916A70">
      <w:pPr>
        <w:pStyle w:val="ad"/>
        <w:spacing w:after="0" w:line="360" w:lineRule="auto"/>
        <w:ind w:right="264" w:firstLine="708"/>
        <w:jc w:val="both"/>
        <w:rPr>
          <w:sz w:val="28"/>
          <w:szCs w:val="28"/>
        </w:rPr>
      </w:pPr>
      <w:r w:rsidRPr="006051C1">
        <w:rPr>
          <w:sz w:val="28"/>
          <w:szCs w:val="28"/>
        </w:rPr>
        <w:t xml:space="preserve">Серед опитаних учнів 40,26% (122 особи) виховуються у сім’ях із ризиком </w:t>
      </w:r>
      <w:proofErr w:type="spellStart"/>
      <w:r w:rsidRPr="006051C1">
        <w:rPr>
          <w:sz w:val="28"/>
          <w:szCs w:val="28"/>
        </w:rPr>
        <w:t>віктимізації</w:t>
      </w:r>
      <w:proofErr w:type="spellEnd"/>
      <w:r w:rsidRPr="006051C1">
        <w:rPr>
          <w:sz w:val="28"/>
          <w:szCs w:val="28"/>
        </w:rPr>
        <w:t xml:space="preserve"> (багатодітних, неповних тощо), 59,74% (181 особа) – у зовні благополучних сім’ях.</w:t>
      </w:r>
    </w:p>
    <w:p w14:paraId="245FAA1B" w14:textId="77777777" w:rsidR="00916A70" w:rsidRPr="006051C1" w:rsidRDefault="00916A70" w:rsidP="00916A70">
      <w:pPr>
        <w:pStyle w:val="ad"/>
        <w:spacing w:after="0" w:line="360" w:lineRule="auto"/>
        <w:ind w:right="262" w:firstLine="708"/>
        <w:jc w:val="both"/>
        <w:rPr>
          <w:sz w:val="28"/>
          <w:szCs w:val="28"/>
        </w:rPr>
      </w:pPr>
      <w:r w:rsidRPr="006051C1">
        <w:rPr>
          <w:sz w:val="28"/>
          <w:szCs w:val="28"/>
        </w:rPr>
        <w:t xml:space="preserve">Встановлено, у підлітків із обох типів сімей домінуючою стратегією психологічного захисту є агресія (50,50% – 153 особи); вони </w:t>
      </w:r>
      <w:proofErr w:type="spellStart"/>
      <w:r w:rsidRPr="006051C1">
        <w:rPr>
          <w:sz w:val="28"/>
          <w:szCs w:val="28"/>
        </w:rPr>
        <w:t>фрустровані</w:t>
      </w:r>
      <w:proofErr w:type="spellEnd"/>
      <w:r w:rsidRPr="006051C1">
        <w:rPr>
          <w:sz w:val="28"/>
          <w:szCs w:val="28"/>
        </w:rPr>
        <w:t xml:space="preserve"> (39,27% – 119 осіб) та мають емоційні проблеми у спілкуванні (45,22% – 137 осіб). Підлітки із сімей з ризиком </w:t>
      </w:r>
      <w:proofErr w:type="spellStart"/>
      <w:r w:rsidRPr="006051C1">
        <w:rPr>
          <w:sz w:val="28"/>
          <w:szCs w:val="28"/>
        </w:rPr>
        <w:t>віктимізації</w:t>
      </w:r>
      <w:proofErr w:type="spellEnd"/>
      <w:r w:rsidRPr="006051C1">
        <w:rPr>
          <w:sz w:val="28"/>
          <w:szCs w:val="28"/>
        </w:rPr>
        <w:t xml:space="preserve"> мають вищий рівень тривожності (44,26% – 54 особи), агресивності (31,15% – 38 осіб), не адаптованість різного типу (48,85 % – 148</w:t>
      </w:r>
      <w:r w:rsidRPr="006051C1">
        <w:rPr>
          <w:spacing w:val="40"/>
          <w:sz w:val="28"/>
          <w:szCs w:val="28"/>
        </w:rPr>
        <w:t xml:space="preserve"> </w:t>
      </w:r>
      <w:r w:rsidRPr="006051C1">
        <w:rPr>
          <w:sz w:val="28"/>
          <w:szCs w:val="28"/>
        </w:rPr>
        <w:t>осіб).</w:t>
      </w:r>
    </w:p>
    <w:p w14:paraId="7AE355B7" w14:textId="77777777" w:rsidR="00916A70" w:rsidRPr="006051C1" w:rsidRDefault="00916A70" w:rsidP="00916A70">
      <w:pPr>
        <w:pStyle w:val="ad"/>
        <w:spacing w:after="0" w:line="360" w:lineRule="auto"/>
        <w:ind w:right="263" w:firstLine="708"/>
        <w:jc w:val="both"/>
        <w:rPr>
          <w:sz w:val="28"/>
          <w:szCs w:val="28"/>
        </w:rPr>
      </w:pPr>
      <w:r w:rsidRPr="006051C1">
        <w:rPr>
          <w:sz w:val="28"/>
          <w:szCs w:val="28"/>
        </w:rPr>
        <w:t>В опитуванні взяло участь 296 батьків – представників так званих звичайних сімей</w:t>
      </w:r>
      <w:r w:rsidRPr="006051C1">
        <w:rPr>
          <w:spacing w:val="-3"/>
          <w:sz w:val="28"/>
          <w:szCs w:val="28"/>
        </w:rPr>
        <w:t xml:space="preserve"> </w:t>
      </w:r>
      <w:r w:rsidRPr="006051C1">
        <w:rPr>
          <w:sz w:val="28"/>
          <w:szCs w:val="28"/>
        </w:rPr>
        <w:t>та</w:t>
      </w:r>
      <w:r w:rsidRPr="006051C1">
        <w:rPr>
          <w:spacing w:val="-1"/>
          <w:sz w:val="28"/>
          <w:szCs w:val="28"/>
        </w:rPr>
        <w:t xml:space="preserve"> </w:t>
      </w:r>
      <w:r w:rsidRPr="006051C1">
        <w:rPr>
          <w:sz w:val="28"/>
          <w:szCs w:val="28"/>
        </w:rPr>
        <w:t>167</w:t>
      </w:r>
      <w:r w:rsidRPr="006051C1">
        <w:rPr>
          <w:spacing w:val="-1"/>
          <w:sz w:val="28"/>
          <w:szCs w:val="28"/>
        </w:rPr>
        <w:t xml:space="preserve"> </w:t>
      </w:r>
      <w:r w:rsidRPr="006051C1">
        <w:rPr>
          <w:sz w:val="28"/>
          <w:szCs w:val="28"/>
        </w:rPr>
        <w:t>батьків – представників</w:t>
      </w:r>
      <w:r w:rsidRPr="006051C1">
        <w:rPr>
          <w:spacing w:val="-1"/>
          <w:sz w:val="28"/>
          <w:szCs w:val="28"/>
        </w:rPr>
        <w:t xml:space="preserve"> </w:t>
      </w:r>
      <w:r w:rsidRPr="006051C1">
        <w:rPr>
          <w:sz w:val="28"/>
          <w:szCs w:val="28"/>
        </w:rPr>
        <w:t>сімей</w:t>
      </w:r>
      <w:r w:rsidRPr="006051C1">
        <w:rPr>
          <w:spacing w:val="-3"/>
          <w:sz w:val="28"/>
          <w:szCs w:val="28"/>
        </w:rPr>
        <w:t xml:space="preserve"> </w:t>
      </w:r>
      <w:r w:rsidRPr="006051C1">
        <w:rPr>
          <w:sz w:val="28"/>
          <w:szCs w:val="28"/>
        </w:rPr>
        <w:t>із ризиком</w:t>
      </w:r>
      <w:r w:rsidRPr="006051C1">
        <w:rPr>
          <w:spacing w:val="-2"/>
          <w:sz w:val="28"/>
          <w:szCs w:val="28"/>
        </w:rPr>
        <w:t xml:space="preserve"> </w:t>
      </w:r>
      <w:proofErr w:type="spellStart"/>
      <w:r w:rsidRPr="006051C1">
        <w:rPr>
          <w:sz w:val="28"/>
          <w:szCs w:val="28"/>
        </w:rPr>
        <w:t>віктимізації</w:t>
      </w:r>
      <w:proofErr w:type="spellEnd"/>
      <w:r w:rsidRPr="006051C1">
        <w:rPr>
          <w:sz w:val="28"/>
          <w:szCs w:val="28"/>
        </w:rPr>
        <w:t>. При</w:t>
      </w:r>
      <w:r w:rsidRPr="006051C1">
        <w:rPr>
          <w:spacing w:val="-3"/>
          <w:sz w:val="28"/>
          <w:szCs w:val="28"/>
        </w:rPr>
        <w:t xml:space="preserve"> </w:t>
      </w:r>
      <w:r w:rsidRPr="006051C1">
        <w:rPr>
          <w:sz w:val="28"/>
          <w:szCs w:val="28"/>
        </w:rPr>
        <w:t>цьому</w:t>
      </w:r>
      <w:r w:rsidRPr="006051C1">
        <w:rPr>
          <w:spacing w:val="-9"/>
          <w:sz w:val="28"/>
          <w:szCs w:val="28"/>
        </w:rPr>
        <w:t xml:space="preserve"> </w:t>
      </w:r>
      <w:r w:rsidRPr="006051C1">
        <w:rPr>
          <w:sz w:val="28"/>
          <w:szCs w:val="28"/>
        </w:rPr>
        <w:t>в обох типах сімей виявлено мінливість стилю і прийомів виховання (22,64% – 67 осіб та 37,72% – 63 особи); схильність до неправильного сімейного виховання (36,82% –</w:t>
      </w:r>
      <w:r w:rsidRPr="006051C1">
        <w:rPr>
          <w:spacing w:val="40"/>
          <w:sz w:val="28"/>
          <w:szCs w:val="28"/>
        </w:rPr>
        <w:t xml:space="preserve"> </w:t>
      </w:r>
      <w:r w:rsidRPr="006051C1">
        <w:rPr>
          <w:sz w:val="28"/>
          <w:szCs w:val="28"/>
        </w:rPr>
        <w:t xml:space="preserve">109 осіб та 53,89% – 90 осіб). </w:t>
      </w:r>
    </w:p>
    <w:p w14:paraId="050D8B7A" w14:textId="6FA07CDE" w:rsidR="00916A70" w:rsidRPr="006051C1" w:rsidRDefault="00916A70" w:rsidP="00916A70">
      <w:pPr>
        <w:pStyle w:val="ad"/>
        <w:spacing w:after="0" w:line="360" w:lineRule="auto"/>
        <w:ind w:right="263" w:firstLine="708"/>
        <w:jc w:val="both"/>
        <w:rPr>
          <w:sz w:val="28"/>
          <w:szCs w:val="28"/>
        </w:rPr>
      </w:pPr>
      <w:r w:rsidRPr="006051C1">
        <w:rPr>
          <w:sz w:val="28"/>
          <w:szCs w:val="28"/>
        </w:rPr>
        <w:t xml:space="preserve">Також підлітки із сімей з ризиком </w:t>
      </w:r>
      <w:proofErr w:type="spellStart"/>
      <w:r w:rsidRPr="006051C1">
        <w:rPr>
          <w:sz w:val="28"/>
          <w:szCs w:val="28"/>
        </w:rPr>
        <w:t>віктимізації</w:t>
      </w:r>
      <w:proofErr w:type="spellEnd"/>
      <w:r w:rsidRPr="006051C1">
        <w:rPr>
          <w:sz w:val="28"/>
          <w:szCs w:val="28"/>
        </w:rPr>
        <w:t xml:space="preserve"> вказують на наявність різних форм психологічного неприйняття – </w:t>
      </w:r>
      <w:proofErr w:type="spellStart"/>
      <w:r w:rsidRPr="006051C1">
        <w:rPr>
          <w:sz w:val="28"/>
          <w:szCs w:val="28"/>
        </w:rPr>
        <w:t>директивності</w:t>
      </w:r>
      <w:proofErr w:type="spellEnd"/>
      <w:r w:rsidRPr="006051C1">
        <w:rPr>
          <w:sz w:val="28"/>
          <w:szCs w:val="28"/>
        </w:rPr>
        <w:t>, ворожості й автономності – зі сторони батьків (44,31% – 74 особи), систематичний прояв батьками зневажливого ставлення (28,69% – 35 осіб).</w:t>
      </w:r>
    </w:p>
    <w:p w14:paraId="32A7AC28" w14:textId="77777777" w:rsidR="00916A70" w:rsidRPr="006051C1" w:rsidRDefault="00916A70" w:rsidP="00916A70">
      <w:pPr>
        <w:pStyle w:val="ad"/>
        <w:spacing w:after="0" w:line="360" w:lineRule="auto"/>
        <w:ind w:right="265" w:firstLine="708"/>
        <w:jc w:val="both"/>
        <w:rPr>
          <w:sz w:val="28"/>
          <w:szCs w:val="28"/>
        </w:rPr>
      </w:pPr>
      <w:r w:rsidRPr="006051C1">
        <w:rPr>
          <w:sz w:val="28"/>
          <w:szCs w:val="28"/>
        </w:rPr>
        <w:t xml:space="preserve">Загалом за обома критеріями 102 підлітки (33,91 %) – є </w:t>
      </w:r>
      <w:proofErr w:type="spellStart"/>
      <w:r w:rsidRPr="006051C1">
        <w:rPr>
          <w:sz w:val="28"/>
          <w:szCs w:val="28"/>
        </w:rPr>
        <w:t>невіктимними</w:t>
      </w:r>
      <w:proofErr w:type="spellEnd"/>
      <w:r w:rsidRPr="006051C1">
        <w:rPr>
          <w:sz w:val="28"/>
          <w:szCs w:val="28"/>
        </w:rPr>
        <w:t>; однак суттєва частка підлітків має середній (36,21% – 110 осіб) та високий рівень (29,88%</w:t>
      </w:r>
      <w:r w:rsidRPr="006051C1">
        <w:rPr>
          <w:spacing w:val="40"/>
          <w:sz w:val="28"/>
          <w:szCs w:val="28"/>
        </w:rPr>
        <w:t xml:space="preserve"> </w:t>
      </w:r>
      <w:r w:rsidRPr="006051C1">
        <w:rPr>
          <w:sz w:val="28"/>
          <w:szCs w:val="28"/>
        </w:rPr>
        <w:t xml:space="preserve">– 91 особа) ризику </w:t>
      </w:r>
      <w:proofErr w:type="spellStart"/>
      <w:r w:rsidRPr="006051C1">
        <w:rPr>
          <w:sz w:val="28"/>
          <w:szCs w:val="28"/>
        </w:rPr>
        <w:t>віктимізації</w:t>
      </w:r>
      <w:proofErr w:type="spellEnd"/>
      <w:r w:rsidRPr="006051C1">
        <w:rPr>
          <w:sz w:val="28"/>
          <w:szCs w:val="28"/>
        </w:rPr>
        <w:t xml:space="preserve">. </w:t>
      </w:r>
    </w:p>
    <w:p w14:paraId="73AC8D9A" w14:textId="7E5C369A" w:rsidR="00916A70" w:rsidRPr="006051C1" w:rsidRDefault="00916A70" w:rsidP="00916A70">
      <w:pPr>
        <w:pStyle w:val="ad"/>
        <w:spacing w:after="0" w:line="360" w:lineRule="auto"/>
        <w:ind w:right="265" w:firstLine="708"/>
        <w:jc w:val="both"/>
        <w:rPr>
          <w:sz w:val="28"/>
          <w:szCs w:val="28"/>
        </w:rPr>
      </w:pPr>
      <w:r w:rsidRPr="006051C1">
        <w:rPr>
          <w:sz w:val="28"/>
          <w:szCs w:val="28"/>
        </w:rPr>
        <w:lastRenderedPageBreak/>
        <w:t xml:space="preserve">Це дозволило констатувати, що соціально- педагогічна робота зі школярами, які демонструють </w:t>
      </w:r>
      <w:proofErr w:type="spellStart"/>
      <w:r w:rsidRPr="006051C1">
        <w:rPr>
          <w:sz w:val="28"/>
          <w:szCs w:val="28"/>
        </w:rPr>
        <w:t>віктимну</w:t>
      </w:r>
      <w:proofErr w:type="spellEnd"/>
      <w:r w:rsidRPr="006051C1">
        <w:rPr>
          <w:sz w:val="28"/>
          <w:szCs w:val="28"/>
        </w:rPr>
        <w:t xml:space="preserve"> поведінку, у загальноосвітніх навчальних закладах не проводиться на належному рівні.</w:t>
      </w:r>
    </w:p>
    <w:p w14:paraId="446C3AF1" w14:textId="77777777" w:rsidR="0000146C" w:rsidRPr="006051C1" w:rsidRDefault="0000146C" w:rsidP="0000146C">
      <w:pPr>
        <w:pStyle w:val="ad"/>
        <w:rPr>
          <w:sz w:val="30"/>
        </w:rPr>
      </w:pPr>
    </w:p>
    <w:p w14:paraId="071DF6E3" w14:textId="79178255" w:rsidR="0000146C" w:rsidRPr="006051C1" w:rsidRDefault="00E06CEE" w:rsidP="00E06CEE">
      <w:pPr>
        <w:pStyle w:val="ad"/>
        <w:spacing w:after="0" w:line="360" w:lineRule="auto"/>
        <w:jc w:val="both"/>
        <w:rPr>
          <w:b/>
          <w:bCs/>
          <w:sz w:val="30"/>
        </w:rPr>
      </w:pPr>
      <w:r w:rsidRPr="006051C1">
        <w:rPr>
          <w:b/>
          <w:bCs/>
          <w:sz w:val="28"/>
          <w:szCs w:val="28"/>
        </w:rPr>
        <w:t xml:space="preserve">        2.2. </w:t>
      </w:r>
      <w:r w:rsidR="00916A70" w:rsidRPr="006051C1">
        <w:rPr>
          <w:b/>
          <w:bCs/>
          <w:sz w:val="28"/>
          <w:szCs w:val="28"/>
          <w:shd w:val="clear" w:color="auto" w:fill="FFFFFF"/>
        </w:rPr>
        <w:t xml:space="preserve">Психологічні умови профілактики </w:t>
      </w:r>
      <w:proofErr w:type="spellStart"/>
      <w:r w:rsidR="00916A70" w:rsidRPr="006051C1">
        <w:rPr>
          <w:b/>
          <w:bCs/>
          <w:sz w:val="28"/>
          <w:szCs w:val="28"/>
          <w:shd w:val="clear" w:color="auto" w:fill="FFFFFF"/>
        </w:rPr>
        <w:t>віктимної</w:t>
      </w:r>
      <w:proofErr w:type="spellEnd"/>
      <w:r w:rsidR="00916A70" w:rsidRPr="006051C1">
        <w:rPr>
          <w:b/>
          <w:bCs/>
          <w:sz w:val="28"/>
          <w:szCs w:val="28"/>
          <w:shd w:val="clear" w:color="auto" w:fill="FFFFFF"/>
        </w:rPr>
        <w:t xml:space="preserve"> поведінки неповнолітніх в умовах сучасного соціуму</w:t>
      </w:r>
    </w:p>
    <w:p w14:paraId="239512F2" w14:textId="77777777" w:rsidR="0000146C" w:rsidRPr="006051C1" w:rsidRDefault="0000146C" w:rsidP="00916A70">
      <w:pPr>
        <w:pStyle w:val="ad"/>
        <w:spacing w:after="0" w:line="360" w:lineRule="auto"/>
        <w:ind w:firstLine="851"/>
        <w:jc w:val="both"/>
        <w:rPr>
          <w:sz w:val="28"/>
          <w:szCs w:val="28"/>
        </w:rPr>
      </w:pPr>
    </w:p>
    <w:p w14:paraId="67D85534" w14:textId="77777777" w:rsidR="00916A70" w:rsidRPr="006051C1" w:rsidRDefault="00916A70" w:rsidP="00916A70">
      <w:pPr>
        <w:pStyle w:val="ad"/>
        <w:spacing w:after="0" w:line="360" w:lineRule="auto"/>
        <w:ind w:right="263" w:firstLine="851"/>
        <w:jc w:val="both"/>
        <w:rPr>
          <w:sz w:val="28"/>
          <w:szCs w:val="28"/>
        </w:rPr>
      </w:pPr>
      <w:r w:rsidRPr="006051C1">
        <w:rPr>
          <w:sz w:val="28"/>
          <w:szCs w:val="28"/>
        </w:rPr>
        <w:t>Вивчення планів виховної роботи загальноосвітніх шкіл та змісту роботи практичних</w:t>
      </w:r>
      <w:r w:rsidRPr="006051C1">
        <w:rPr>
          <w:spacing w:val="-3"/>
          <w:sz w:val="28"/>
          <w:szCs w:val="28"/>
        </w:rPr>
        <w:t xml:space="preserve"> </w:t>
      </w:r>
      <w:r w:rsidRPr="006051C1">
        <w:rPr>
          <w:sz w:val="28"/>
          <w:szCs w:val="28"/>
        </w:rPr>
        <w:t>психологів і</w:t>
      </w:r>
      <w:r w:rsidRPr="006051C1">
        <w:rPr>
          <w:spacing w:val="-5"/>
          <w:sz w:val="28"/>
          <w:szCs w:val="28"/>
        </w:rPr>
        <w:t xml:space="preserve"> </w:t>
      </w:r>
      <w:r w:rsidRPr="006051C1">
        <w:rPr>
          <w:sz w:val="28"/>
          <w:szCs w:val="28"/>
        </w:rPr>
        <w:t>соціальних</w:t>
      </w:r>
      <w:r w:rsidRPr="006051C1">
        <w:rPr>
          <w:spacing w:val="-3"/>
          <w:sz w:val="28"/>
          <w:szCs w:val="28"/>
        </w:rPr>
        <w:t xml:space="preserve"> </w:t>
      </w:r>
      <w:r w:rsidRPr="006051C1">
        <w:rPr>
          <w:sz w:val="28"/>
          <w:szCs w:val="28"/>
        </w:rPr>
        <w:t>педагогів</w:t>
      </w:r>
      <w:r w:rsidRPr="006051C1">
        <w:rPr>
          <w:spacing w:val="-3"/>
          <w:sz w:val="28"/>
          <w:szCs w:val="28"/>
        </w:rPr>
        <w:t xml:space="preserve"> </w:t>
      </w:r>
      <w:r w:rsidRPr="006051C1">
        <w:rPr>
          <w:sz w:val="28"/>
          <w:szCs w:val="28"/>
        </w:rPr>
        <w:t>засвідчило:</w:t>
      </w:r>
      <w:r w:rsidRPr="006051C1">
        <w:rPr>
          <w:spacing w:val="-1"/>
          <w:sz w:val="28"/>
          <w:szCs w:val="28"/>
        </w:rPr>
        <w:t xml:space="preserve"> </w:t>
      </w:r>
      <w:r w:rsidRPr="006051C1">
        <w:rPr>
          <w:sz w:val="28"/>
          <w:szCs w:val="28"/>
        </w:rPr>
        <w:t>у загальноосвітніх</w:t>
      </w:r>
      <w:r w:rsidRPr="006051C1">
        <w:rPr>
          <w:spacing w:val="-3"/>
          <w:sz w:val="28"/>
          <w:szCs w:val="28"/>
        </w:rPr>
        <w:t xml:space="preserve"> </w:t>
      </w:r>
      <w:r w:rsidRPr="006051C1">
        <w:rPr>
          <w:sz w:val="28"/>
          <w:szCs w:val="28"/>
        </w:rPr>
        <w:t xml:space="preserve">школах ведеться моніторинг учнів та сімей групи ризику, однак робота з </w:t>
      </w:r>
      <w:proofErr w:type="spellStart"/>
      <w:r w:rsidRPr="006051C1">
        <w:rPr>
          <w:sz w:val="28"/>
          <w:szCs w:val="28"/>
        </w:rPr>
        <w:t>віктимними</w:t>
      </w:r>
      <w:proofErr w:type="spellEnd"/>
      <w:r w:rsidRPr="006051C1">
        <w:rPr>
          <w:sz w:val="28"/>
          <w:szCs w:val="28"/>
        </w:rPr>
        <w:t xml:space="preserve"> підлітками не визначена окремим напрямом, а тому не є цілеспрямованою. </w:t>
      </w:r>
    </w:p>
    <w:p w14:paraId="7DC1BE9E" w14:textId="77777777" w:rsidR="00916A70" w:rsidRPr="006051C1" w:rsidRDefault="00916A70" w:rsidP="00916A70">
      <w:pPr>
        <w:pStyle w:val="ad"/>
        <w:spacing w:after="0" w:line="360" w:lineRule="auto"/>
        <w:ind w:right="263" w:firstLine="851"/>
        <w:jc w:val="both"/>
        <w:rPr>
          <w:sz w:val="28"/>
          <w:szCs w:val="28"/>
        </w:rPr>
      </w:pPr>
      <w:r w:rsidRPr="006051C1">
        <w:rPr>
          <w:sz w:val="28"/>
          <w:szCs w:val="28"/>
        </w:rPr>
        <w:t xml:space="preserve">Це зумовило необхідність оптимізації соціально-педагогічної роботи з </w:t>
      </w:r>
      <w:proofErr w:type="spellStart"/>
      <w:r w:rsidRPr="006051C1">
        <w:rPr>
          <w:sz w:val="28"/>
          <w:szCs w:val="28"/>
        </w:rPr>
        <w:t>віктимними</w:t>
      </w:r>
      <w:proofErr w:type="spellEnd"/>
      <w:r w:rsidRPr="006051C1">
        <w:rPr>
          <w:sz w:val="28"/>
          <w:szCs w:val="28"/>
        </w:rPr>
        <w:t xml:space="preserve"> підлітками – учнями загальноосвітніх шкіл та побудову </w:t>
      </w:r>
      <w:r w:rsidRPr="006051C1">
        <w:rPr>
          <w:i/>
          <w:sz w:val="28"/>
          <w:szCs w:val="28"/>
        </w:rPr>
        <w:t xml:space="preserve">моделі </w:t>
      </w:r>
      <w:r w:rsidRPr="006051C1">
        <w:rPr>
          <w:sz w:val="28"/>
          <w:szCs w:val="28"/>
        </w:rPr>
        <w:t xml:space="preserve">(етапів, змісту і форм) соціально-педагогічної профілактики </w:t>
      </w:r>
      <w:proofErr w:type="spellStart"/>
      <w:r w:rsidRPr="006051C1">
        <w:rPr>
          <w:sz w:val="28"/>
          <w:szCs w:val="28"/>
        </w:rPr>
        <w:t>віктимної</w:t>
      </w:r>
      <w:proofErr w:type="spellEnd"/>
      <w:r w:rsidRPr="006051C1">
        <w:rPr>
          <w:sz w:val="28"/>
          <w:szCs w:val="28"/>
        </w:rPr>
        <w:t xml:space="preserve"> поведінки підлітків – учнів загальноосвітніх шкіл: </w:t>
      </w:r>
    </w:p>
    <w:p w14:paraId="706699D4" w14:textId="58E58D81" w:rsidR="00916A70" w:rsidRPr="006051C1" w:rsidRDefault="00916A70" w:rsidP="00916A70">
      <w:pPr>
        <w:pStyle w:val="ad"/>
        <w:spacing w:after="0" w:line="360" w:lineRule="auto"/>
        <w:ind w:right="263" w:firstLine="851"/>
        <w:jc w:val="both"/>
        <w:rPr>
          <w:sz w:val="28"/>
          <w:szCs w:val="28"/>
        </w:rPr>
      </w:pPr>
      <w:r w:rsidRPr="006051C1">
        <w:rPr>
          <w:i/>
          <w:sz w:val="28"/>
          <w:szCs w:val="28"/>
        </w:rPr>
        <w:t>орієнтувальний етап</w:t>
      </w:r>
      <w:r w:rsidRPr="006051C1">
        <w:rPr>
          <w:i/>
          <w:spacing w:val="32"/>
          <w:sz w:val="28"/>
          <w:szCs w:val="28"/>
        </w:rPr>
        <w:t xml:space="preserve"> </w:t>
      </w:r>
      <w:r w:rsidRPr="006051C1">
        <w:rPr>
          <w:sz w:val="28"/>
          <w:szCs w:val="28"/>
        </w:rPr>
        <w:t>(детальний аналіз теоретичних</w:t>
      </w:r>
      <w:r w:rsidR="009D7341" w:rsidRPr="006051C1">
        <w:rPr>
          <w:sz w:val="28"/>
          <w:szCs w:val="28"/>
        </w:rPr>
        <w:t xml:space="preserve"> </w:t>
      </w:r>
      <w:r w:rsidRPr="006051C1">
        <w:rPr>
          <w:sz w:val="28"/>
          <w:szCs w:val="28"/>
        </w:rPr>
        <w:t xml:space="preserve">засад організації практичної роботи з даною категорією підлітків в умовах загальноосвітнього навчального закладу, визначення на цій основі її мети та завдань); </w:t>
      </w:r>
    </w:p>
    <w:p w14:paraId="41823D0F" w14:textId="77777777" w:rsidR="00916A70" w:rsidRPr="006051C1" w:rsidRDefault="00916A70" w:rsidP="00916A70">
      <w:pPr>
        <w:pStyle w:val="ad"/>
        <w:spacing w:after="0" w:line="360" w:lineRule="auto"/>
        <w:ind w:right="263" w:firstLine="851"/>
        <w:jc w:val="both"/>
        <w:rPr>
          <w:sz w:val="28"/>
          <w:szCs w:val="28"/>
        </w:rPr>
      </w:pPr>
      <w:r w:rsidRPr="006051C1">
        <w:rPr>
          <w:i/>
          <w:sz w:val="28"/>
          <w:szCs w:val="28"/>
        </w:rPr>
        <w:t xml:space="preserve">діагностичний етап </w:t>
      </w:r>
      <w:r w:rsidRPr="006051C1">
        <w:rPr>
          <w:sz w:val="28"/>
          <w:szCs w:val="28"/>
        </w:rPr>
        <w:t xml:space="preserve">(комплексне діагностичне обстеження </w:t>
      </w:r>
      <w:proofErr w:type="spellStart"/>
      <w:r w:rsidRPr="006051C1">
        <w:rPr>
          <w:sz w:val="28"/>
          <w:szCs w:val="28"/>
        </w:rPr>
        <w:t>віктимних</w:t>
      </w:r>
      <w:proofErr w:type="spellEnd"/>
      <w:r w:rsidRPr="006051C1">
        <w:rPr>
          <w:sz w:val="28"/>
          <w:szCs w:val="28"/>
        </w:rPr>
        <w:t xml:space="preserve"> підлітків та їхніх сімей); </w:t>
      </w:r>
    </w:p>
    <w:p w14:paraId="483B6F8B" w14:textId="77777777" w:rsidR="00916A70" w:rsidRPr="006051C1" w:rsidRDefault="00916A70" w:rsidP="00916A70">
      <w:pPr>
        <w:pStyle w:val="ad"/>
        <w:spacing w:after="0" w:line="360" w:lineRule="auto"/>
        <w:ind w:right="263" w:firstLine="851"/>
        <w:jc w:val="both"/>
        <w:rPr>
          <w:sz w:val="28"/>
          <w:szCs w:val="28"/>
        </w:rPr>
      </w:pPr>
      <w:r w:rsidRPr="006051C1">
        <w:rPr>
          <w:i/>
          <w:sz w:val="28"/>
          <w:szCs w:val="28"/>
        </w:rPr>
        <w:t xml:space="preserve">перетворювальний етап </w:t>
      </w:r>
      <w:r w:rsidRPr="006051C1">
        <w:rPr>
          <w:sz w:val="28"/>
          <w:szCs w:val="28"/>
        </w:rPr>
        <w:t xml:space="preserve">(визначення принципів: загальні – </w:t>
      </w:r>
      <w:proofErr w:type="spellStart"/>
      <w:r w:rsidRPr="006051C1">
        <w:rPr>
          <w:sz w:val="28"/>
          <w:szCs w:val="28"/>
        </w:rPr>
        <w:t>клієнтоцентризму</w:t>
      </w:r>
      <w:proofErr w:type="spellEnd"/>
      <w:r w:rsidRPr="006051C1">
        <w:rPr>
          <w:sz w:val="28"/>
          <w:szCs w:val="28"/>
        </w:rPr>
        <w:t>, конфіденційності тощо; специфічні – активної діяльності, позитивної спрямованості, ідентифікації чинників, визначального чинника, концентрації зусиль, ініціативного впливу; обґрунтування педагогічних умов і напрямів</w:t>
      </w:r>
      <w:r w:rsidRPr="006051C1">
        <w:rPr>
          <w:spacing w:val="-10"/>
          <w:sz w:val="28"/>
          <w:szCs w:val="28"/>
        </w:rPr>
        <w:t xml:space="preserve"> </w:t>
      </w:r>
      <w:r w:rsidRPr="006051C1">
        <w:rPr>
          <w:sz w:val="28"/>
          <w:szCs w:val="28"/>
        </w:rPr>
        <w:t>соціально-педагогічної</w:t>
      </w:r>
      <w:r w:rsidRPr="006051C1">
        <w:rPr>
          <w:spacing w:val="-8"/>
          <w:sz w:val="28"/>
          <w:szCs w:val="28"/>
        </w:rPr>
        <w:t xml:space="preserve"> </w:t>
      </w:r>
      <w:r w:rsidRPr="006051C1">
        <w:rPr>
          <w:sz w:val="28"/>
          <w:szCs w:val="28"/>
        </w:rPr>
        <w:t>профілактики</w:t>
      </w:r>
      <w:r w:rsidRPr="006051C1">
        <w:rPr>
          <w:spacing w:val="-12"/>
          <w:sz w:val="28"/>
          <w:szCs w:val="28"/>
        </w:rPr>
        <w:t xml:space="preserve"> </w:t>
      </w:r>
      <w:proofErr w:type="spellStart"/>
      <w:r w:rsidRPr="006051C1">
        <w:rPr>
          <w:sz w:val="28"/>
          <w:szCs w:val="28"/>
        </w:rPr>
        <w:t>віктимної</w:t>
      </w:r>
      <w:proofErr w:type="spellEnd"/>
      <w:r w:rsidRPr="006051C1">
        <w:rPr>
          <w:spacing w:val="-12"/>
          <w:sz w:val="28"/>
          <w:szCs w:val="28"/>
        </w:rPr>
        <w:t xml:space="preserve"> </w:t>
      </w:r>
      <w:r w:rsidRPr="006051C1">
        <w:rPr>
          <w:sz w:val="28"/>
          <w:szCs w:val="28"/>
        </w:rPr>
        <w:t>поведінки</w:t>
      </w:r>
      <w:r w:rsidRPr="006051C1">
        <w:rPr>
          <w:spacing w:val="-5"/>
          <w:sz w:val="28"/>
          <w:szCs w:val="28"/>
        </w:rPr>
        <w:t xml:space="preserve"> </w:t>
      </w:r>
      <w:r w:rsidRPr="006051C1">
        <w:rPr>
          <w:sz w:val="28"/>
          <w:szCs w:val="28"/>
        </w:rPr>
        <w:t>та</w:t>
      </w:r>
      <w:r w:rsidRPr="006051C1">
        <w:rPr>
          <w:spacing w:val="-10"/>
          <w:sz w:val="28"/>
          <w:szCs w:val="28"/>
        </w:rPr>
        <w:t xml:space="preserve"> </w:t>
      </w:r>
      <w:r w:rsidRPr="006051C1">
        <w:rPr>
          <w:sz w:val="28"/>
          <w:szCs w:val="28"/>
        </w:rPr>
        <w:t xml:space="preserve">впровадження відповідних їм форм, методів і </w:t>
      </w:r>
      <w:proofErr w:type="spellStart"/>
      <w:r w:rsidRPr="006051C1">
        <w:rPr>
          <w:sz w:val="28"/>
          <w:szCs w:val="28"/>
        </w:rPr>
        <w:t>методик</w:t>
      </w:r>
      <w:proofErr w:type="spellEnd"/>
      <w:r w:rsidRPr="006051C1">
        <w:rPr>
          <w:sz w:val="28"/>
          <w:szCs w:val="28"/>
        </w:rPr>
        <w:t xml:space="preserve"> роботи); </w:t>
      </w:r>
    </w:p>
    <w:p w14:paraId="119FC78A" w14:textId="3C6D4D4E" w:rsidR="00916A70" w:rsidRPr="006051C1" w:rsidRDefault="00916A70" w:rsidP="00916A70">
      <w:pPr>
        <w:pStyle w:val="ad"/>
        <w:spacing w:after="0" w:line="360" w:lineRule="auto"/>
        <w:ind w:right="263" w:firstLine="851"/>
        <w:jc w:val="both"/>
        <w:rPr>
          <w:sz w:val="28"/>
          <w:szCs w:val="28"/>
        </w:rPr>
      </w:pPr>
      <w:r w:rsidRPr="006051C1">
        <w:rPr>
          <w:i/>
          <w:sz w:val="28"/>
          <w:szCs w:val="28"/>
        </w:rPr>
        <w:t xml:space="preserve">контрольно-результативний етап </w:t>
      </w:r>
      <w:r w:rsidRPr="006051C1">
        <w:rPr>
          <w:sz w:val="28"/>
          <w:szCs w:val="28"/>
        </w:rPr>
        <w:t xml:space="preserve">(повторне вивчення рівня ризику </w:t>
      </w:r>
      <w:proofErr w:type="spellStart"/>
      <w:r w:rsidRPr="006051C1">
        <w:rPr>
          <w:sz w:val="28"/>
          <w:szCs w:val="28"/>
        </w:rPr>
        <w:t>віктимізації</w:t>
      </w:r>
      <w:proofErr w:type="spellEnd"/>
      <w:r w:rsidRPr="006051C1">
        <w:rPr>
          <w:sz w:val="28"/>
          <w:szCs w:val="28"/>
        </w:rPr>
        <w:t xml:space="preserve"> підлітків – учнів загальноосвітніх шкіл; аналіз результатів роботи).</w:t>
      </w:r>
    </w:p>
    <w:p w14:paraId="5FE964DA" w14:textId="77777777" w:rsidR="00916A70" w:rsidRPr="006051C1" w:rsidRDefault="00916A70" w:rsidP="00916A70">
      <w:pPr>
        <w:pStyle w:val="ad"/>
        <w:spacing w:after="0" w:line="360" w:lineRule="auto"/>
        <w:ind w:right="261" w:firstLine="851"/>
        <w:jc w:val="both"/>
        <w:rPr>
          <w:sz w:val="28"/>
          <w:szCs w:val="28"/>
        </w:rPr>
      </w:pPr>
      <w:r w:rsidRPr="006051C1">
        <w:rPr>
          <w:sz w:val="28"/>
          <w:szCs w:val="28"/>
        </w:rPr>
        <w:lastRenderedPageBreak/>
        <w:t xml:space="preserve">Змодельовані етапи соціально-педагогічної профілактики </w:t>
      </w:r>
      <w:proofErr w:type="spellStart"/>
      <w:r w:rsidRPr="006051C1">
        <w:rPr>
          <w:sz w:val="28"/>
          <w:szCs w:val="28"/>
        </w:rPr>
        <w:t>віктимної</w:t>
      </w:r>
      <w:proofErr w:type="spellEnd"/>
      <w:r w:rsidRPr="006051C1">
        <w:rPr>
          <w:sz w:val="28"/>
          <w:szCs w:val="28"/>
        </w:rPr>
        <w:t xml:space="preserve"> поведінки підлітків, відповідні їм напрями та педагогічні умови апробувалися при організації практичної роботи з учнями загальноосвітніх шкіл. </w:t>
      </w:r>
    </w:p>
    <w:p w14:paraId="6DB6F82D" w14:textId="77777777" w:rsidR="00916A70" w:rsidRPr="006051C1" w:rsidRDefault="00916A70" w:rsidP="00916A70">
      <w:pPr>
        <w:pStyle w:val="ad"/>
        <w:spacing w:after="0" w:line="360" w:lineRule="auto"/>
        <w:ind w:right="261" w:firstLine="851"/>
        <w:jc w:val="both"/>
        <w:rPr>
          <w:sz w:val="28"/>
          <w:szCs w:val="28"/>
        </w:rPr>
      </w:pPr>
      <w:r w:rsidRPr="006051C1">
        <w:rPr>
          <w:sz w:val="28"/>
          <w:szCs w:val="28"/>
        </w:rPr>
        <w:t>Практичним керівництвом у їхній реалізації стала «</w:t>
      </w:r>
      <w:r w:rsidRPr="006051C1">
        <w:rPr>
          <w:i/>
          <w:sz w:val="28"/>
          <w:szCs w:val="28"/>
        </w:rPr>
        <w:t xml:space="preserve">Програма профілактики </w:t>
      </w:r>
      <w:proofErr w:type="spellStart"/>
      <w:r w:rsidRPr="006051C1">
        <w:rPr>
          <w:i/>
          <w:sz w:val="28"/>
          <w:szCs w:val="28"/>
        </w:rPr>
        <w:t>віктимної</w:t>
      </w:r>
      <w:proofErr w:type="spellEnd"/>
      <w:r w:rsidRPr="006051C1">
        <w:rPr>
          <w:i/>
          <w:sz w:val="28"/>
          <w:szCs w:val="28"/>
        </w:rPr>
        <w:t xml:space="preserve"> поведінки підлітків</w:t>
      </w:r>
      <w:r w:rsidRPr="006051C1">
        <w:rPr>
          <w:sz w:val="28"/>
          <w:szCs w:val="28"/>
        </w:rPr>
        <w:t xml:space="preserve">», яка відобразила традиційні та інтерактивні форми, методики, техніки, прийоми роботи, перелік і тематику занять, лекцій, зустрічей, вправ, ситуацій, рольових ігор тощо. </w:t>
      </w:r>
    </w:p>
    <w:p w14:paraId="3036AC47" w14:textId="763516C2" w:rsidR="00916A70" w:rsidRPr="006051C1" w:rsidRDefault="00916A70" w:rsidP="00916A70">
      <w:pPr>
        <w:pStyle w:val="ad"/>
        <w:spacing w:after="0" w:line="360" w:lineRule="auto"/>
        <w:ind w:right="261" w:firstLine="851"/>
        <w:jc w:val="both"/>
        <w:rPr>
          <w:sz w:val="28"/>
          <w:szCs w:val="28"/>
        </w:rPr>
      </w:pPr>
      <w:r w:rsidRPr="006051C1">
        <w:rPr>
          <w:sz w:val="28"/>
          <w:szCs w:val="28"/>
        </w:rPr>
        <w:t>З метою забезпечення ефективного впровадження програми в кожній із шкіл було організовано робочі групи під керівництвом соціального педагога (4 особи), до яких включено студентів-волонтерів (25 майбутніх соціальних педагогів), учнів старших класів (12 молодіжних лідерів), 8 класних керівників та 11 вчителів-</w:t>
      </w:r>
      <w:proofErr w:type="spellStart"/>
      <w:r w:rsidRPr="006051C1">
        <w:rPr>
          <w:sz w:val="28"/>
          <w:szCs w:val="28"/>
        </w:rPr>
        <w:t>предметників</w:t>
      </w:r>
      <w:proofErr w:type="spellEnd"/>
      <w:r w:rsidRPr="006051C1">
        <w:rPr>
          <w:sz w:val="28"/>
          <w:szCs w:val="28"/>
        </w:rPr>
        <w:t>, 14 батьків-активістів.</w:t>
      </w:r>
    </w:p>
    <w:p w14:paraId="0E123EFC" w14:textId="77777777" w:rsidR="00916A70" w:rsidRPr="006051C1" w:rsidRDefault="00916A70" w:rsidP="00916A70">
      <w:pPr>
        <w:spacing w:line="360" w:lineRule="auto"/>
        <w:ind w:left="112" w:right="264" w:firstLine="851"/>
        <w:jc w:val="both"/>
        <w:rPr>
          <w:sz w:val="28"/>
          <w:szCs w:val="28"/>
        </w:rPr>
      </w:pPr>
      <w:r w:rsidRPr="006051C1">
        <w:rPr>
          <w:i/>
          <w:sz w:val="28"/>
          <w:szCs w:val="28"/>
        </w:rPr>
        <w:t xml:space="preserve">Перша умова </w:t>
      </w:r>
      <w:r w:rsidRPr="006051C1">
        <w:rPr>
          <w:sz w:val="28"/>
          <w:szCs w:val="28"/>
        </w:rPr>
        <w:t xml:space="preserve">– </w:t>
      </w:r>
      <w:r w:rsidRPr="006051C1">
        <w:rPr>
          <w:i/>
          <w:sz w:val="28"/>
          <w:szCs w:val="28"/>
        </w:rPr>
        <w:t xml:space="preserve">сприяння активному засвоєнню </w:t>
      </w:r>
      <w:proofErr w:type="spellStart"/>
      <w:r w:rsidRPr="006051C1">
        <w:rPr>
          <w:i/>
          <w:sz w:val="28"/>
          <w:szCs w:val="28"/>
        </w:rPr>
        <w:t>віктимними</w:t>
      </w:r>
      <w:proofErr w:type="spellEnd"/>
      <w:r w:rsidRPr="006051C1">
        <w:rPr>
          <w:i/>
          <w:sz w:val="28"/>
          <w:szCs w:val="28"/>
        </w:rPr>
        <w:t xml:space="preserve"> підлітками навичок і досвіду конструктивної поведінки в актуальних життєвих ситуаціях </w:t>
      </w:r>
      <w:r w:rsidRPr="006051C1">
        <w:rPr>
          <w:sz w:val="28"/>
          <w:szCs w:val="28"/>
        </w:rPr>
        <w:t xml:space="preserve">– передбачила упровадження заходів такого напряму соціально- педагогічної профілактики як робота з підлітками. </w:t>
      </w:r>
    </w:p>
    <w:p w14:paraId="76F17DE3" w14:textId="41C66E19" w:rsidR="00916A70" w:rsidRPr="006051C1" w:rsidRDefault="00916A70" w:rsidP="00916A70">
      <w:pPr>
        <w:spacing w:line="360" w:lineRule="auto"/>
        <w:ind w:left="112" w:right="264" w:firstLine="851"/>
        <w:jc w:val="both"/>
        <w:rPr>
          <w:sz w:val="28"/>
          <w:szCs w:val="28"/>
        </w:rPr>
      </w:pPr>
      <w:r w:rsidRPr="006051C1">
        <w:rPr>
          <w:sz w:val="28"/>
          <w:szCs w:val="28"/>
        </w:rPr>
        <w:t>У рамках реалізації даного напряму та забезпечення вказаної педагогічної умови підлітків було, насамперед, залучено</w:t>
      </w:r>
      <w:r w:rsidRPr="006051C1">
        <w:rPr>
          <w:spacing w:val="40"/>
          <w:sz w:val="28"/>
          <w:szCs w:val="28"/>
        </w:rPr>
        <w:t xml:space="preserve"> </w:t>
      </w:r>
      <w:r w:rsidRPr="006051C1">
        <w:rPr>
          <w:sz w:val="28"/>
          <w:szCs w:val="28"/>
        </w:rPr>
        <w:t>до</w:t>
      </w:r>
      <w:r w:rsidRPr="006051C1">
        <w:rPr>
          <w:spacing w:val="40"/>
          <w:sz w:val="28"/>
          <w:szCs w:val="28"/>
        </w:rPr>
        <w:t xml:space="preserve"> </w:t>
      </w:r>
      <w:r w:rsidRPr="006051C1">
        <w:rPr>
          <w:sz w:val="28"/>
          <w:szCs w:val="28"/>
        </w:rPr>
        <w:t>діяльності</w:t>
      </w:r>
      <w:r w:rsidRPr="006051C1">
        <w:rPr>
          <w:spacing w:val="40"/>
          <w:sz w:val="28"/>
          <w:szCs w:val="28"/>
        </w:rPr>
        <w:t xml:space="preserve"> </w:t>
      </w:r>
      <w:r w:rsidRPr="006051C1">
        <w:rPr>
          <w:i/>
          <w:sz w:val="28"/>
          <w:szCs w:val="28"/>
        </w:rPr>
        <w:t>інтерактивного</w:t>
      </w:r>
      <w:r w:rsidRPr="006051C1">
        <w:rPr>
          <w:i/>
          <w:spacing w:val="40"/>
          <w:sz w:val="28"/>
          <w:szCs w:val="28"/>
        </w:rPr>
        <w:t xml:space="preserve"> </w:t>
      </w:r>
      <w:r w:rsidRPr="006051C1">
        <w:rPr>
          <w:i/>
          <w:sz w:val="28"/>
          <w:szCs w:val="28"/>
        </w:rPr>
        <w:t>театру</w:t>
      </w:r>
      <w:r w:rsidRPr="006051C1">
        <w:rPr>
          <w:i/>
          <w:spacing w:val="40"/>
          <w:sz w:val="28"/>
          <w:szCs w:val="28"/>
        </w:rPr>
        <w:t xml:space="preserve"> </w:t>
      </w:r>
      <w:r w:rsidRPr="006051C1">
        <w:rPr>
          <w:sz w:val="28"/>
          <w:szCs w:val="28"/>
        </w:rPr>
        <w:t>(СПІТ)</w:t>
      </w:r>
      <w:r w:rsidRPr="006051C1">
        <w:rPr>
          <w:spacing w:val="40"/>
          <w:sz w:val="28"/>
          <w:szCs w:val="28"/>
        </w:rPr>
        <w:t xml:space="preserve"> </w:t>
      </w:r>
      <w:r w:rsidRPr="006051C1">
        <w:rPr>
          <w:sz w:val="28"/>
          <w:szCs w:val="28"/>
        </w:rPr>
        <w:t>– «Меридіан», «Вибух», «</w:t>
      </w:r>
      <w:proofErr w:type="spellStart"/>
      <w:r w:rsidRPr="006051C1">
        <w:rPr>
          <w:sz w:val="28"/>
          <w:szCs w:val="28"/>
        </w:rPr>
        <w:t>Тінейджер</w:t>
      </w:r>
      <w:proofErr w:type="spellEnd"/>
      <w:r w:rsidRPr="006051C1">
        <w:rPr>
          <w:sz w:val="28"/>
          <w:szCs w:val="28"/>
        </w:rPr>
        <w:t xml:space="preserve">» і «Трансформатор». Визначені на попередніх етапах роботи кроки включення </w:t>
      </w:r>
      <w:proofErr w:type="spellStart"/>
      <w:r w:rsidRPr="006051C1">
        <w:rPr>
          <w:sz w:val="28"/>
          <w:szCs w:val="28"/>
        </w:rPr>
        <w:t>віктимних</w:t>
      </w:r>
      <w:proofErr w:type="spellEnd"/>
      <w:r w:rsidRPr="006051C1">
        <w:rPr>
          <w:sz w:val="28"/>
          <w:szCs w:val="28"/>
        </w:rPr>
        <w:t xml:space="preserve"> підлітків у діяльність театру</w:t>
      </w:r>
      <w:r w:rsidRPr="006051C1">
        <w:rPr>
          <w:spacing w:val="80"/>
          <w:sz w:val="28"/>
          <w:szCs w:val="28"/>
        </w:rPr>
        <w:t xml:space="preserve"> </w:t>
      </w:r>
      <w:r w:rsidRPr="006051C1">
        <w:rPr>
          <w:sz w:val="28"/>
          <w:szCs w:val="28"/>
        </w:rPr>
        <w:t>передбачили застосування низки інтерактивних методів, прийомів і технік.</w:t>
      </w:r>
    </w:p>
    <w:p w14:paraId="297773F6" w14:textId="77777777" w:rsidR="00916A70" w:rsidRPr="006051C1" w:rsidRDefault="00916A70" w:rsidP="00916A70">
      <w:pPr>
        <w:pStyle w:val="ad"/>
        <w:spacing w:after="0" w:line="360" w:lineRule="auto"/>
        <w:ind w:right="264" w:firstLine="851"/>
        <w:jc w:val="both"/>
        <w:rPr>
          <w:sz w:val="28"/>
          <w:szCs w:val="28"/>
        </w:rPr>
      </w:pPr>
      <w:r w:rsidRPr="006051C1">
        <w:rPr>
          <w:i/>
          <w:sz w:val="28"/>
          <w:szCs w:val="28"/>
        </w:rPr>
        <w:t>Перший</w:t>
      </w:r>
      <w:r w:rsidRPr="006051C1">
        <w:rPr>
          <w:i/>
          <w:spacing w:val="-12"/>
          <w:sz w:val="28"/>
          <w:szCs w:val="28"/>
        </w:rPr>
        <w:t xml:space="preserve"> </w:t>
      </w:r>
      <w:r w:rsidRPr="006051C1">
        <w:rPr>
          <w:i/>
          <w:sz w:val="28"/>
          <w:szCs w:val="28"/>
        </w:rPr>
        <w:t>крок</w:t>
      </w:r>
      <w:r w:rsidRPr="006051C1">
        <w:rPr>
          <w:i/>
          <w:spacing w:val="-7"/>
          <w:sz w:val="28"/>
          <w:szCs w:val="28"/>
        </w:rPr>
        <w:t xml:space="preserve"> </w:t>
      </w:r>
      <w:r w:rsidRPr="006051C1">
        <w:rPr>
          <w:sz w:val="28"/>
          <w:szCs w:val="28"/>
        </w:rPr>
        <w:t>у</w:t>
      </w:r>
      <w:r w:rsidRPr="006051C1">
        <w:rPr>
          <w:spacing w:val="-14"/>
          <w:sz w:val="28"/>
          <w:szCs w:val="28"/>
        </w:rPr>
        <w:t xml:space="preserve"> </w:t>
      </w:r>
      <w:r w:rsidRPr="006051C1">
        <w:rPr>
          <w:sz w:val="28"/>
          <w:szCs w:val="28"/>
        </w:rPr>
        <w:t>роботі</w:t>
      </w:r>
      <w:r w:rsidRPr="006051C1">
        <w:rPr>
          <w:spacing w:val="-12"/>
          <w:sz w:val="28"/>
          <w:szCs w:val="28"/>
        </w:rPr>
        <w:t xml:space="preserve"> </w:t>
      </w:r>
      <w:r w:rsidRPr="006051C1">
        <w:rPr>
          <w:sz w:val="28"/>
          <w:szCs w:val="28"/>
        </w:rPr>
        <w:t>СПІТ</w:t>
      </w:r>
      <w:r w:rsidRPr="006051C1">
        <w:rPr>
          <w:spacing w:val="-10"/>
          <w:sz w:val="28"/>
          <w:szCs w:val="28"/>
        </w:rPr>
        <w:t xml:space="preserve"> </w:t>
      </w:r>
      <w:r w:rsidRPr="006051C1">
        <w:rPr>
          <w:sz w:val="28"/>
          <w:szCs w:val="28"/>
        </w:rPr>
        <w:t>був</w:t>
      </w:r>
      <w:r w:rsidRPr="006051C1">
        <w:rPr>
          <w:spacing w:val="-8"/>
          <w:sz w:val="28"/>
          <w:szCs w:val="28"/>
        </w:rPr>
        <w:t xml:space="preserve"> </w:t>
      </w:r>
      <w:r w:rsidRPr="006051C1">
        <w:rPr>
          <w:sz w:val="28"/>
          <w:szCs w:val="28"/>
        </w:rPr>
        <w:t>пов’язаний</w:t>
      </w:r>
      <w:r w:rsidRPr="006051C1">
        <w:rPr>
          <w:spacing w:val="-10"/>
          <w:sz w:val="28"/>
          <w:szCs w:val="28"/>
        </w:rPr>
        <w:t xml:space="preserve"> </w:t>
      </w:r>
      <w:r w:rsidRPr="006051C1">
        <w:rPr>
          <w:sz w:val="28"/>
          <w:szCs w:val="28"/>
        </w:rPr>
        <w:t>із</w:t>
      </w:r>
      <w:r w:rsidRPr="006051C1">
        <w:rPr>
          <w:spacing w:val="-10"/>
          <w:sz w:val="28"/>
          <w:szCs w:val="28"/>
        </w:rPr>
        <w:t xml:space="preserve"> </w:t>
      </w:r>
      <w:r w:rsidRPr="006051C1">
        <w:rPr>
          <w:sz w:val="28"/>
          <w:szCs w:val="28"/>
        </w:rPr>
        <w:t>застосуванням</w:t>
      </w:r>
      <w:r w:rsidRPr="006051C1">
        <w:rPr>
          <w:spacing w:val="-7"/>
          <w:sz w:val="28"/>
          <w:szCs w:val="28"/>
        </w:rPr>
        <w:t xml:space="preserve"> </w:t>
      </w:r>
      <w:proofErr w:type="spellStart"/>
      <w:r w:rsidRPr="006051C1">
        <w:rPr>
          <w:sz w:val="28"/>
          <w:szCs w:val="28"/>
        </w:rPr>
        <w:t>психогімнастичних</w:t>
      </w:r>
      <w:proofErr w:type="spellEnd"/>
      <w:r w:rsidRPr="006051C1">
        <w:rPr>
          <w:sz w:val="28"/>
          <w:szCs w:val="28"/>
        </w:rPr>
        <w:t xml:space="preserve"> вправ: вправи-розминки («Вузол», «Зоопарк» та ін.); вправи загальної тематики («Людина та її тінь», «Скульптор – глина» та ін.) та тематики повсякденних життєвих ситуацій («</w:t>
      </w:r>
      <w:proofErr w:type="spellStart"/>
      <w:r w:rsidRPr="006051C1">
        <w:rPr>
          <w:sz w:val="28"/>
          <w:szCs w:val="28"/>
        </w:rPr>
        <w:t>Вихiд</w:t>
      </w:r>
      <w:proofErr w:type="spellEnd"/>
      <w:r w:rsidRPr="006051C1">
        <w:rPr>
          <w:sz w:val="28"/>
          <w:szCs w:val="28"/>
        </w:rPr>
        <w:t xml:space="preserve"> </w:t>
      </w:r>
      <w:proofErr w:type="spellStart"/>
      <w:r w:rsidRPr="006051C1">
        <w:rPr>
          <w:sz w:val="28"/>
          <w:szCs w:val="28"/>
        </w:rPr>
        <w:t>iз</w:t>
      </w:r>
      <w:proofErr w:type="spellEnd"/>
      <w:r w:rsidRPr="006051C1">
        <w:rPr>
          <w:sz w:val="28"/>
          <w:szCs w:val="28"/>
        </w:rPr>
        <w:t xml:space="preserve"> дому», «Свято» та ін.). Вони допомогли їхньому ефективному входження у роботу, забезпечили з’ясування взаємовідносин у групі, сприяли корекції </w:t>
      </w:r>
      <w:proofErr w:type="spellStart"/>
      <w:r w:rsidRPr="006051C1">
        <w:rPr>
          <w:sz w:val="28"/>
          <w:szCs w:val="28"/>
        </w:rPr>
        <w:t>віктимних</w:t>
      </w:r>
      <w:proofErr w:type="spellEnd"/>
      <w:r w:rsidRPr="006051C1">
        <w:rPr>
          <w:sz w:val="28"/>
          <w:szCs w:val="28"/>
        </w:rPr>
        <w:t xml:space="preserve"> рис підлітків, профілактиці </w:t>
      </w:r>
      <w:proofErr w:type="spellStart"/>
      <w:r w:rsidRPr="006051C1">
        <w:rPr>
          <w:sz w:val="28"/>
          <w:szCs w:val="28"/>
        </w:rPr>
        <w:t>дезінтегруючих</w:t>
      </w:r>
      <w:proofErr w:type="spellEnd"/>
      <w:r w:rsidRPr="006051C1">
        <w:rPr>
          <w:sz w:val="28"/>
          <w:szCs w:val="28"/>
        </w:rPr>
        <w:t xml:space="preserve"> процесів.</w:t>
      </w:r>
    </w:p>
    <w:p w14:paraId="694385D2" w14:textId="77777777" w:rsidR="00916A70" w:rsidRPr="006051C1" w:rsidRDefault="00916A70" w:rsidP="00916A70">
      <w:pPr>
        <w:pStyle w:val="ad"/>
        <w:spacing w:after="0" w:line="360" w:lineRule="auto"/>
        <w:ind w:right="261" w:firstLine="851"/>
        <w:jc w:val="both"/>
        <w:rPr>
          <w:sz w:val="28"/>
          <w:szCs w:val="28"/>
        </w:rPr>
      </w:pPr>
      <w:r w:rsidRPr="006051C1">
        <w:rPr>
          <w:sz w:val="28"/>
          <w:szCs w:val="28"/>
        </w:rPr>
        <w:t xml:space="preserve">Під час </w:t>
      </w:r>
      <w:r w:rsidRPr="006051C1">
        <w:rPr>
          <w:i/>
          <w:sz w:val="28"/>
          <w:szCs w:val="28"/>
        </w:rPr>
        <w:t xml:space="preserve">другого кроку </w:t>
      </w:r>
      <w:r w:rsidRPr="006051C1">
        <w:rPr>
          <w:sz w:val="28"/>
          <w:szCs w:val="28"/>
        </w:rPr>
        <w:t xml:space="preserve">використовувалася техніка «театр-експромт» («Перша вистава», «Зимова ніч», «Котеня», «Новорічна казка» та ін.), яка </w:t>
      </w:r>
      <w:r w:rsidRPr="006051C1">
        <w:rPr>
          <w:sz w:val="28"/>
          <w:szCs w:val="28"/>
        </w:rPr>
        <w:lastRenderedPageBreak/>
        <w:t>забезпечила створення простору для творчого розвитку школярів, їхнього зближення, розвитку нових навичок у спілкуванні, підвищення самооцінки.</w:t>
      </w:r>
    </w:p>
    <w:p w14:paraId="5E71B2DD" w14:textId="77777777" w:rsidR="00916A70" w:rsidRPr="006051C1" w:rsidRDefault="00916A70" w:rsidP="00916A70">
      <w:pPr>
        <w:pStyle w:val="ad"/>
        <w:spacing w:after="0" w:line="360" w:lineRule="auto"/>
        <w:ind w:right="261" w:firstLine="851"/>
        <w:jc w:val="both"/>
        <w:rPr>
          <w:sz w:val="28"/>
          <w:szCs w:val="28"/>
        </w:rPr>
      </w:pPr>
      <w:r w:rsidRPr="006051C1">
        <w:rPr>
          <w:i/>
          <w:sz w:val="28"/>
          <w:szCs w:val="28"/>
        </w:rPr>
        <w:t xml:space="preserve">Третій крок </w:t>
      </w:r>
      <w:r w:rsidRPr="006051C1">
        <w:rPr>
          <w:sz w:val="28"/>
          <w:szCs w:val="28"/>
        </w:rPr>
        <w:t xml:space="preserve">був пов’язаний із використання </w:t>
      </w:r>
      <w:proofErr w:type="spellStart"/>
      <w:r w:rsidRPr="006051C1">
        <w:rPr>
          <w:sz w:val="28"/>
          <w:szCs w:val="28"/>
        </w:rPr>
        <w:t>психодраматичних</w:t>
      </w:r>
      <w:proofErr w:type="spellEnd"/>
      <w:r w:rsidRPr="006051C1">
        <w:rPr>
          <w:sz w:val="28"/>
          <w:szCs w:val="28"/>
        </w:rPr>
        <w:t xml:space="preserve"> вправ («</w:t>
      </w:r>
      <w:proofErr w:type="spellStart"/>
      <w:r w:rsidRPr="006051C1">
        <w:rPr>
          <w:sz w:val="28"/>
          <w:szCs w:val="28"/>
        </w:rPr>
        <w:t>Обмiн</w:t>
      </w:r>
      <w:proofErr w:type="spellEnd"/>
      <w:r w:rsidRPr="006051C1">
        <w:rPr>
          <w:sz w:val="28"/>
          <w:szCs w:val="28"/>
        </w:rPr>
        <w:t xml:space="preserve"> ролями», «Двійник» та ін.) – для «розігрівання», а також </w:t>
      </w:r>
      <w:proofErr w:type="spellStart"/>
      <w:r w:rsidRPr="006051C1">
        <w:rPr>
          <w:sz w:val="28"/>
          <w:szCs w:val="28"/>
        </w:rPr>
        <w:t>психогімнастичних</w:t>
      </w:r>
      <w:proofErr w:type="spellEnd"/>
      <w:r w:rsidRPr="006051C1">
        <w:rPr>
          <w:sz w:val="28"/>
          <w:szCs w:val="28"/>
        </w:rPr>
        <w:t xml:space="preserve"> вправ- пантомім (теми «Сім’я», «Я», «Міжособистісні конфлікти», «Фантазії та казки» та ін.), які посприяли формуванню у </w:t>
      </w:r>
      <w:proofErr w:type="spellStart"/>
      <w:r w:rsidRPr="006051C1">
        <w:rPr>
          <w:sz w:val="28"/>
          <w:szCs w:val="28"/>
        </w:rPr>
        <w:t>віктимних</w:t>
      </w:r>
      <w:proofErr w:type="spellEnd"/>
      <w:r w:rsidRPr="006051C1">
        <w:rPr>
          <w:sz w:val="28"/>
          <w:szCs w:val="28"/>
        </w:rPr>
        <w:t xml:space="preserve"> підлітків здатності адекватно виражати свої почуття, розповідати про труднощі без слів і розуміти невербальну поведінку інших; самопізнанню та формуванню адекватної самооцінки, відпрацюванню навичок конструктивної взаємодії.</w:t>
      </w:r>
    </w:p>
    <w:p w14:paraId="6AFA6CA5" w14:textId="77777777" w:rsidR="00916A70" w:rsidRPr="006051C1" w:rsidRDefault="00916A70" w:rsidP="00916A70">
      <w:pPr>
        <w:pStyle w:val="ad"/>
        <w:spacing w:after="0" w:line="360" w:lineRule="auto"/>
        <w:ind w:right="265" w:firstLine="851"/>
        <w:jc w:val="both"/>
        <w:rPr>
          <w:sz w:val="28"/>
          <w:szCs w:val="28"/>
        </w:rPr>
      </w:pPr>
      <w:r w:rsidRPr="006051C1">
        <w:rPr>
          <w:i/>
          <w:sz w:val="28"/>
          <w:szCs w:val="28"/>
        </w:rPr>
        <w:t xml:space="preserve">Четвертий крок </w:t>
      </w:r>
      <w:r w:rsidRPr="006051C1">
        <w:rPr>
          <w:sz w:val="28"/>
          <w:szCs w:val="28"/>
        </w:rPr>
        <w:t xml:space="preserve">у роботі СПІТ мав на меті допомогти </w:t>
      </w:r>
      <w:proofErr w:type="spellStart"/>
      <w:r w:rsidRPr="006051C1">
        <w:rPr>
          <w:sz w:val="28"/>
          <w:szCs w:val="28"/>
        </w:rPr>
        <w:t>віктимним</w:t>
      </w:r>
      <w:proofErr w:type="spellEnd"/>
      <w:r w:rsidRPr="006051C1">
        <w:rPr>
          <w:sz w:val="28"/>
          <w:szCs w:val="28"/>
        </w:rPr>
        <w:t xml:space="preserve"> підліткам пізнати свої можливості щодо використання різних соціальних ролей та навчитися зіставляти їх з нормами поведінки. </w:t>
      </w:r>
    </w:p>
    <w:p w14:paraId="4AE79F80" w14:textId="3F779E23" w:rsidR="00916A70" w:rsidRPr="006051C1" w:rsidRDefault="00916A70" w:rsidP="00916A70">
      <w:pPr>
        <w:pStyle w:val="ad"/>
        <w:spacing w:after="0" w:line="360" w:lineRule="auto"/>
        <w:ind w:right="265" w:firstLine="851"/>
        <w:jc w:val="both"/>
        <w:rPr>
          <w:sz w:val="28"/>
          <w:szCs w:val="28"/>
        </w:rPr>
      </w:pPr>
      <w:r w:rsidRPr="006051C1">
        <w:rPr>
          <w:sz w:val="28"/>
          <w:szCs w:val="28"/>
        </w:rPr>
        <w:t xml:space="preserve">Задля цього було використано рольові ігри на зняття психологічних бар’єрів («Воскова паличка»), розвиток уважності один до одного («Місце зустрічі»), навичок само- та </w:t>
      </w:r>
      <w:proofErr w:type="spellStart"/>
      <w:r w:rsidRPr="006051C1">
        <w:rPr>
          <w:sz w:val="28"/>
          <w:szCs w:val="28"/>
        </w:rPr>
        <w:t>взаєморефлексії</w:t>
      </w:r>
      <w:proofErr w:type="spellEnd"/>
      <w:r w:rsidRPr="006051C1">
        <w:rPr>
          <w:sz w:val="28"/>
          <w:szCs w:val="28"/>
        </w:rPr>
        <w:t xml:space="preserve"> («Послухаємо себе»), вміння ефективно поводитися у ситуації конфлікту («Ікс та ігрек»), організовувати конструктивну взаємодію («Телеміст») і завершувати небажану («Відмова») тощо.</w:t>
      </w:r>
    </w:p>
    <w:p w14:paraId="0225E494" w14:textId="77777777" w:rsidR="00916A70" w:rsidRPr="006051C1" w:rsidRDefault="00916A70" w:rsidP="00916A70">
      <w:pPr>
        <w:pStyle w:val="ad"/>
        <w:spacing w:after="0" w:line="360" w:lineRule="auto"/>
        <w:ind w:right="260" w:firstLine="851"/>
        <w:jc w:val="both"/>
        <w:rPr>
          <w:sz w:val="28"/>
          <w:szCs w:val="28"/>
        </w:rPr>
      </w:pPr>
      <w:r w:rsidRPr="006051C1">
        <w:rPr>
          <w:i/>
          <w:sz w:val="28"/>
          <w:szCs w:val="28"/>
        </w:rPr>
        <w:t xml:space="preserve">П’ятий крок </w:t>
      </w:r>
      <w:r w:rsidRPr="006051C1">
        <w:rPr>
          <w:sz w:val="28"/>
          <w:szCs w:val="28"/>
        </w:rPr>
        <w:t xml:space="preserve">у роботі СПІТ передбачив, по-перше, розігрування ситуаційно- рольових ігор за методикою активного соціально-психологічного навчання: розігрування проблемної ситуації =&gt; її аналіз &lt;=&gt; повторні розігрування, в яких підлітки з </w:t>
      </w:r>
      <w:proofErr w:type="spellStart"/>
      <w:r w:rsidRPr="006051C1">
        <w:rPr>
          <w:sz w:val="28"/>
          <w:szCs w:val="28"/>
        </w:rPr>
        <w:t>віктимною</w:t>
      </w:r>
      <w:proofErr w:type="spellEnd"/>
      <w:r w:rsidRPr="006051C1">
        <w:rPr>
          <w:sz w:val="28"/>
          <w:szCs w:val="28"/>
        </w:rPr>
        <w:t xml:space="preserve"> поведінкою можуть по черзі займати позицію однієї зі сторін. </w:t>
      </w:r>
    </w:p>
    <w:p w14:paraId="669E1B54" w14:textId="77777777" w:rsidR="00916A70" w:rsidRPr="006051C1" w:rsidRDefault="00916A70" w:rsidP="00916A70">
      <w:pPr>
        <w:pStyle w:val="ad"/>
        <w:spacing w:after="0" w:line="360" w:lineRule="auto"/>
        <w:ind w:right="260" w:firstLine="851"/>
        <w:jc w:val="both"/>
        <w:rPr>
          <w:sz w:val="28"/>
          <w:szCs w:val="28"/>
        </w:rPr>
      </w:pPr>
      <w:r w:rsidRPr="006051C1">
        <w:rPr>
          <w:sz w:val="28"/>
          <w:szCs w:val="28"/>
        </w:rPr>
        <w:t xml:space="preserve">Ситуації для розігрування були об’єднані у такі блоки: стосунки з батьками («Зайві гроші», «Кохання і батьки» та ін.); шкільне насильство («Вища за всіх» та ін.); стосунки з учителями («Урок математики», «Така “улюблена” школа» та ін.); моральний вибір («Дім чи друзі», «Перша затяжка» та ін.). </w:t>
      </w:r>
    </w:p>
    <w:p w14:paraId="32DEDBD3" w14:textId="02BEA3CA" w:rsidR="00916A70" w:rsidRPr="006051C1" w:rsidRDefault="00916A70" w:rsidP="00916A70">
      <w:pPr>
        <w:pStyle w:val="ad"/>
        <w:spacing w:after="0" w:line="360" w:lineRule="auto"/>
        <w:ind w:right="260" w:firstLine="851"/>
        <w:jc w:val="both"/>
        <w:rPr>
          <w:sz w:val="28"/>
          <w:szCs w:val="28"/>
        </w:rPr>
      </w:pPr>
      <w:r w:rsidRPr="006051C1">
        <w:rPr>
          <w:sz w:val="28"/>
          <w:szCs w:val="28"/>
        </w:rPr>
        <w:t xml:space="preserve">Робота над вказаними ситуаціями допомогла підліткам із </w:t>
      </w:r>
      <w:proofErr w:type="spellStart"/>
      <w:r w:rsidRPr="006051C1">
        <w:rPr>
          <w:sz w:val="28"/>
          <w:szCs w:val="28"/>
        </w:rPr>
        <w:t>віктимною</w:t>
      </w:r>
      <w:proofErr w:type="spellEnd"/>
      <w:r w:rsidRPr="006051C1">
        <w:rPr>
          <w:sz w:val="28"/>
          <w:szCs w:val="28"/>
        </w:rPr>
        <w:t xml:space="preserve"> поведінкою не лише сформувати уміння діяти у складних ситуаціях, але побачити та оцінити себе зі сторони.</w:t>
      </w:r>
    </w:p>
    <w:p w14:paraId="2E9680DC" w14:textId="2F93F852" w:rsidR="00916A70" w:rsidRPr="006051C1" w:rsidRDefault="00916A70" w:rsidP="00916A70">
      <w:pPr>
        <w:pStyle w:val="ad"/>
        <w:spacing w:after="0" w:line="360" w:lineRule="auto"/>
        <w:ind w:right="260" w:firstLine="851"/>
        <w:jc w:val="both"/>
        <w:rPr>
          <w:spacing w:val="72"/>
          <w:w w:val="150"/>
          <w:sz w:val="28"/>
          <w:szCs w:val="28"/>
        </w:rPr>
      </w:pPr>
      <w:r w:rsidRPr="006051C1">
        <w:rPr>
          <w:sz w:val="28"/>
          <w:szCs w:val="28"/>
        </w:rPr>
        <w:lastRenderedPageBreak/>
        <w:t xml:space="preserve">По-друге, було використано техніку «форум-театр» з метою остаточної реструктуризації </w:t>
      </w:r>
      <w:proofErr w:type="spellStart"/>
      <w:r w:rsidRPr="006051C1">
        <w:rPr>
          <w:sz w:val="28"/>
          <w:szCs w:val="28"/>
        </w:rPr>
        <w:t>віктимної</w:t>
      </w:r>
      <w:proofErr w:type="spellEnd"/>
      <w:r w:rsidRPr="006051C1">
        <w:rPr>
          <w:sz w:val="28"/>
          <w:szCs w:val="28"/>
        </w:rPr>
        <w:t xml:space="preserve"> поведінки підлітків та зміни </w:t>
      </w:r>
      <w:proofErr w:type="spellStart"/>
      <w:r w:rsidRPr="006051C1">
        <w:rPr>
          <w:sz w:val="28"/>
          <w:szCs w:val="28"/>
        </w:rPr>
        <w:t>жертовницько</w:t>
      </w:r>
      <w:proofErr w:type="spellEnd"/>
      <w:r w:rsidRPr="006051C1">
        <w:rPr>
          <w:sz w:val="28"/>
          <w:szCs w:val="28"/>
        </w:rPr>
        <w:t>-</w:t>
      </w:r>
      <w:r w:rsidRPr="006051C1">
        <w:rPr>
          <w:spacing w:val="-4"/>
          <w:sz w:val="28"/>
          <w:szCs w:val="28"/>
        </w:rPr>
        <w:t>насильницьких</w:t>
      </w:r>
      <w:r w:rsidRPr="006051C1">
        <w:rPr>
          <w:spacing w:val="-6"/>
          <w:sz w:val="28"/>
          <w:szCs w:val="28"/>
        </w:rPr>
        <w:t xml:space="preserve"> </w:t>
      </w:r>
      <w:r w:rsidRPr="006051C1">
        <w:rPr>
          <w:spacing w:val="-4"/>
          <w:sz w:val="28"/>
          <w:szCs w:val="28"/>
        </w:rPr>
        <w:t>стереотипів</w:t>
      </w:r>
      <w:r w:rsidRPr="006051C1">
        <w:rPr>
          <w:spacing w:val="-7"/>
          <w:sz w:val="28"/>
          <w:szCs w:val="28"/>
        </w:rPr>
        <w:t xml:space="preserve"> </w:t>
      </w:r>
      <w:r w:rsidRPr="006051C1">
        <w:rPr>
          <w:spacing w:val="-4"/>
          <w:sz w:val="28"/>
          <w:szCs w:val="28"/>
        </w:rPr>
        <w:t>реагування на конструктивні. Робота відбувалася</w:t>
      </w:r>
      <w:r w:rsidRPr="006051C1">
        <w:rPr>
          <w:spacing w:val="-6"/>
          <w:sz w:val="28"/>
          <w:szCs w:val="28"/>
        </w:rPr>
        <w:t xml:space="preserve"> </w:t>
      </w:r>
      <w:r w:rsidRPr="006051C1">
        <w:rPr>
          <w:spacing w:val="-4"/>
          <w:sz w:val="28"/>
          <w:szCs w:val="28"/>
        </w:rPr>
        <w:t xml:space="preserve">за такими </w:t>
      </w:r>
      <w:r w:rsidRPr="006051C1">
        <w:rPr>
          <w:sz w:val="28"/>
          <w:szCs w:val="28"/>
        </w:rPr>
        <w:t>фазами:</w:t>
      </w:r>
      <w:r w:rsidRPr="006051C1">
        <w:rPr>
          <w:spacing w:val="72"/>
          <w:w w:val="150"/>
          <w:sz w:val="28"/>
          <w:szCs w:val="28"/>
        </w:rPr>
        <w:t xml:space="preserve"> </w:t>
      </w:r>
    </w:p>
    <w:p w14:paraId="2AA3FDD4" w14:textId="5A8B5707" w:rsidR="00916A70" w:rsidRPr="006051C1" w:rsidRDefault="00916A70" w:rsidP="00916A70">
      <w:pPr>
        <w:pStyle w:val="ad"/>
        <w:spacing w:after="0" w:line="360" w:lineRule="auto"/>
        <w:ind w:right="260" w:firstLine="851"/>
        <w:jc w:val="both"/>
        <w:rPr>
          <w:sz w:val="28"/>
          <w:szCs w:val="28"/>
        </w:rPr>
      </w:pPr>
      <w:r w:rsidRPr="006051C1">
        <w:rPr>
          <w:sz w:val="28"/>
          <w:szCs w:val="28"/>
        </w:rPr>
        <w:t>а)</w:t>
      </w:r>
      <w:r w:rsidRPr="006051C1">
        <w:rPr>
          <w:spacing w:val="69"/>
          <w:sz w:val="28"/>
          <w:szCs w:val="28"/>
        </w:rPr>
        <w:t xml:space="preserve"> </w:t>
      </w:r>
      <w:r w:rsidRPr="006051C1">
        <w:rPr>
          <w:sz w:val="28"/>
          <w:szCs w:val="28"/>
        </w:rPr>
        <w:t>розігрів</w:t>
      </w:r>
      <w:r w:rsidRPr="006051C1">
        <w:rPr>
          <w:spacing w:val="78"/>
          <w:w w:val="150"/>
          <w:sz w:val="28"/>
          <w:szCs w:val="28"/>
        </w:rPr>
        <w:t xml:space="preserve"> </w:t>
      </w:r>
      <w:r w:rsidRPr="006051C1">
        <w:rPr>
          <w:sz w:val="28"/>
          <w:szCs w:val="28"/>
        </w:rPr>
        <w:t>–</w:t>
      </w:r>
      <w:r w:rsidRPr="006051C1">
        <w:rPr>
          <w:spacing w:val="78"/>
          <w:w w:val="150"/>
          <w:sz w:val="28"/>
          <w:szCs w:val="28"/>
        </w:rPr>
        <w:t xml:space="preserve"> </w:t>
      </w:r>
      <w:proofErr w:type="spellStart"/>
      <w:r w:rsidRPr="006051C1">
        <w:rPr>
          <w:sz w:val="28"/>
          <w:szCs w:val="28"/>
        </w:rPr>
        <w:t>психогімнастичні</w:t>
      </w:r>
      <w:proofErr w:type="spellEnd"/>
      <w:r w:rsidRPr="006051C1">
        <w:rPr>
          <w:spacing w:val="71"/>
          <w:w w:val="150"/>
          <w:sz w:val="28"/>
          <w:szCs w:val="28"/>
        </w:rPr>
        <w:t xml:space="preserve"> </w:t>
      </w:r>
      <w:r w:rsidRPr="006051C1">
        <w:rPr>
          <w:sz w:val="28"/>
          <w:szCs w:val="28"/>
        </w:rPr>
        <w:t>та</w:t>
      </w:r>
      <w:r w:rsidRPr="006051C1">
        <w:rPr>
          <w:spacing w:val="77"/>
          <w:w w:val="150"/>
          <w:sz w:val="28"/>
          <w:szCs w:val="28"/>
        </w:rPr>
        <w:t xml:space="preserve"> </w:t>
      </w:r>
      <w:proofErr w:type="spellStart"/>
      <w:r w:rsidRPr="006051C1">
        <w:rPr>
          <w:sz w:val="28"/>
          <w:szCs w:val="28"/>
        </w:rPr>
        <w:t>психодраматичні</w:t>
      </w:r>
      <w:proofErr w:type="spellEnd"/>
      <w:r w:rsidRPr="006051C1">
        <w:rPr>
          <w:spacing w:val="75"/>
          <w:w w:val="150"/>
          <w:sz w:val="28"/>
          <w:szCs w:val="28"/>
        </w:rPr>
        <w:t xml:space="preserve"> </w:t>
      </w:r>
      <w:r w:rsidRPr="006051C1">
        <w:rPr>
          <w:sz w:val="28"/>
          <w:szCs w:val="28"/>
        </w:rPr>
        <w:t>вправи</w:t>
      </w:r>
      <w:r w:rsidRPr="006051C1">
        <w:rPr>
          <w:spacing w:val="79"/>
          <w:w w:val="150"/>
          <w:sz w:val="28"/>
          <w:szCs w:val="28"/>
        </w:rPr>
        <w:t xml:space="preserve"> </w:t>
      </w:r>
      <w:r w:rsidRPr="006051C1">
        <w:rPr>
          <w:sz w:val="28"/>
          <w:szCs w:val="28"/>
        </w:rPr>
        <w:t>«Настрій»,</w:t>
      </w:r>
    </w:p>
    <w:p w14:paraId="75B69795" w14:textId="77777777" w:rsidR="00916A70" w:rsidRPr="006051C1" w:rsidRDefault="00916A70" w:rsidP="00916A70">
      <w:pPr>
        <w:pStyle w:val="ad"/>
        <w:spacing w:after="0" w:line="360" w:lineRule="auto"/>
        <w:ind w:right="264" w:firstLine="851"/>
        <w:jc w:val="both"/>
        <w:rPr>
          <w:sz w:val="28"/>
          <w:szCs w:val="28"/>
        </w:rPr>
      </w:pPr>
      <w:r w:rsidRPr="006051C1">
        <w:rPr>
          <w:sz w:val="28"/>
          <w:szCs w:val="28"/>
        </w:rPr>
        <w:t>«Відвертість», «Дерево», «Емоції» та ін.;</w:t>
      </w:r>
    </w:p>
    <w:p w14:paraId="161C7A33" w14:textId="77777777" w:rsidR="00916A70" w:rsidRPr="006051C1" w:rsidRDefault="00916A70" w:rsidP="00916A70">
      <w:pPr>
        <w:pStyle w:val="ad"/>
        <w:spacing w:after="0" w:line="360" w:lineRule="auto"/>
        <w:ind w:right="264" w:firstLine="851"/>
        <w:jc w:val="both"/>
        <w:rPr>
          <w:sz w:val="28"/>
          <w:szCs w:val="28"/>
        </w:rPr>
      </w:pPr>
      <w:r w:rsidRPr="006051C1">
        <w:rPr>
          <w:sz w:val="28"/>
          <w:szCs w:val="28"/>
        </w:rPr>
        <w:t xml:space="preserve"> б) дія – 12-15-хвилинне інсценування мізансцен (конфліктні взаємостосунки з батьками, вчителями; агресивна чи ворожа поведінка підлітків; труднощі адаптації у підлітків; відкидання </w:t>
      </w:r>
      <w:proofErr w:type="spellStart"/>
      <w:r w:rsidRPr="006051C1">
        <w:rPr>
          <w:sz w:val="28"/>
          <w:szCs w:val="28"/>
        </w:rPr>
        <w:t>підлітка</w:t>
      </w:r>
      <w:proofErr w:type="spellEnd"/>
      <w:r w:rsidRPr="006051C1">
        <w:rPr>
          <w:sz w:val="28"/>
          <w:szCs w:val="28"/>
        </w:rPr>
        <w:t xml:space="preserve"> групою однолітків; взаємостосунки між хлопчиками і дівчатками; залучення </w:t>
      </w:r>
      <w:proofErr w:type="spellStart"/>
      <w:r w:rsidRPr="006051C1">
        <w:rPr>
          <w:sz w:val="28"/>
          <w:szCs w:val="28"/>
        </w:rPr>
        <w:t>підлітка</w:t>
      </w:r>
      <w:proofErr w:type="spellEnd"/>
      <w:r w:rsidRPr="006051C1">
        <w:rPr>
          <w:sz w:val="28"/>
          <w:szCs w:val="28"/>
        </w:rPr>
        <w:t xml:space="preserve"> до алкоголю і наркотиків та ін.), яке закінчувалося стоп-кадром; </w:t>
      </w:r>
    </w:p>
    <w:p w14:paraId="6247537F" w14:textId="77777777" w:rsidR="00916A70" w:rsidRPr="006051C1" w:rsidRDefault="00916A70" w:rsidP="00916A70">
      <w:pPr>
        <w:pStyle w:val="ad"/>
        <w:spacing w:after="0" w:line="360" w:lineRule="auto"/>
        <w:ind w:right="264" w:firstLine="851"/>
        <w:jc w:val="both"/>
        <w:rPr>
          <w:sz w:val="28"/>
          <w:szCs w:val="28"/>
        </w:rPr>
      </w:pPr>
      <w:r w:rsidRPr="006051C1">
        <w:rPr>
          <w:sz w:val="28"/>
          <w:szCs w:val="28"/>
        </w:rPr>
        <w:t xml:space="preserve">в) форум – інтерактивне опитування аудиторії щодо представленого сюжету, повторне програвання сцен за пропозиціями та з участю «глядачів»; </w:t>
      </w:r>
    </w:p>
    <w:p w14:paraId="704D6F20" w14:textId="5D88C055" w:rsidR="00916A70" w:rsidRPr="006051C1" w:rsidRDefault="00916A70" w:rsidP="00916A70">
      <w:pPr>
        <w:pStyle w:val="ad"/>
        <w:spacing w:after="0" w:line="360" w:lineRule="auto"/>
        <w:ind w:right="264" w:firstLine="851"/>
        <w:jc w:val="both"/>
        <w:rPr>
          <w:sz w:val="28"/>
          <w:szCs w:val="28"/>
        </w:rPr>
      </w:pPr>
      <w:r w:rsidRPr="006051C1">
        <w:rPr>
          <w:sz w:val="28"/>
          <w:szCs w:val="28"/>
        </w:rPr>
        <w:t>г)</w:t>
      </w:r>
      <w:r w:rsidRPr="006051C1">
        <w:rPr>
          <w:spacing w:val="40"/>
          <w:sz w:val="28"/>
          <w:szCs w:val="28"/>
        </w:rPr>
        <w:t xml:space="preserve"> </w:t>
      </w:r>
      <w:r w:rsidRPr="006051C1">
        <w:rPr>
          <w:sz w:val="28"/>
          <w:szCs w:val="28"/>
        </w:rPr>
        <w:t>зворотній зв’язок.</w:t>
      </w:r>
    </w:p>
    <w:p w14:paraId="16F597F8" w14:textId="2BC63FA9" w:rsidR="00916A70" w:rsidRPr="006051C1" w:rsidRDefault="00916A70" w:rsidP="00916A70">
      <w:pPr>
        <w:pStyle w:val="ad"/>
        <w:tabs>
          <w:tab w:val="left" w:pos="516"/>
          <w:tab w:val="left" w:pos="1543"/>
          <w:tab w:val="left" w:pos="2390"/>
          <w:tab w:val="left" w:pos="2781"/>
          <w:tab w:val="left" w:pos="4113"/>
          <w:tab w:val="left" w:pos="4755"/>
          <w:tab w:val="left" w:pos="4920"/>
          <w:tab w:val="left" w:pos="5984"/>
          <w:tab w:val="left" w:pos="7041"/>
          <w:tab w:val="left" w:pos="7094"/>
          <w:tab w:val="left" w:pos="7666"/>
          <w:tab w:val="left" w:pos="8094"/>
          <w:tab w:val="left" w:pos="8482"/>
          <w:tab w:val="left" w:pos="9321"/>
        </w:tabs>
        <w:spacing w:after="0" w:line="360" w:lineRule="auto"/>
        <w:ind w:right="265" w:firstLine="851"/>
        <w:jc w:val="both"/>
        <w:rPr>
          <w:sz w:val="28"/>
          <w:szCs w:val="28"/>
        </w:rPr>
      </w:pPr>
      <w:r w:rsidRPr="006051C1">
        <w:rPr>
          <w:sz w:val="28"/>
          <w:szCs w:val="28"/>
        </w:rPr>
        <w:t>Заняття</w:t>
      </w:r>
      <w:r w:rsidRPr="006051C1">
        <w:rPr>
          <w:spacing w:val="80"/>
          <w:sz w:val="28"/>
          <w:szCs w:val="28"/>
        </w:rPr>
        <w:t xml:space="preserve"> </w:t>
      </w:r>
      <w:r w:rsidRPr="006051C1">
        <w:rPr>
          <w:sz w:val="28"/>
          <w:szCs w:val="28"/>
        </w:rPr>
        <w:t>СПІТ</w:t>
      </w:r>
      <w:r w:rsidRPr="006051C1">
        <w:rPr>
          <w:spacing w:val="80"/>
          <w:sz w:val="28"/>
          <w:szCs w:val="28"/>
        </w:rPr>
        <w:t xml:space="preserve"> </w:t>
      </w:r>
      <w:r w:rsidRPr="006051C1">
        <w:rPr>
          <w:sz w:val="28"/>
          <w:szCs w:val="28"/>
        </w:rPr>
        <w:t>завершилися</w:t>
      </w:r>
      <w:r w:rsidRPr="006051C1">
        <w:rPr>
          <w:spacing w:val="80"/>
          <w:sz w:val="28"/>
          <w:szCs w:val="28"/>
        </w:rPr>
        <w:t xml:space="preserve"> </w:t>
      </w:r>
      <w:r w:rsidRPr="006051C1">
        <w:rPr>
          <w:sz w:val="28"/>
          <w:szCs w:val="28"/>
        </w:rPr>
        <w:t>виконанням</w:t>
      </w:r>
      <w:r w:rsidRPr="006051C1">
        <w:rPr>
          <w:spacing w:val="80"/>
          <w:sz w:val="28"/>
          <w:szCs w:val="28"/>
        </w:rPr>
        <w:t xml:space="preserve"> </w:t>
      </w:r>
      <w:r w:rsidRPr="006051C1">
        <w:rPr>
          <w:sz w:val="28"/>
          <w:szCs w:val="28"/>
        </w:rPr>
        <w:t>вправи</w:t>
      </w:r>
      <w:r w:rsidRPr="006051C1">
        <w:rPr>
          <w:sz w:val="28"/>
          <w:szCs w:val="28"/>
        </w:rPr>
        <w:tab/>
        <w:t>«Лист</w:t>
      </w:r>
      <w:r w:rsidRPr="006051C1">
        <w:rPr>
          <w:spacing w:val="80"/>
          <w:sz w:val="28"/>
          <w:szCs w:val="28"/>
        </w:rPr>
        <w:t xml:space="preserve"> </w:t>
      </w:r>
      <w:r w:rsidRPr="006051C1">
        <w:rPr>
          <w:sz w:val="28"/>
          <w:szCs w:val="28"/>
        </w:rPr>
        <w:t>самому</w:t>
      </w:r>
      <w:r w:rsidRPr="006051C1">
        <w:rPr>
          <w:spacing w:val="80"/>
          <w:sz w:val="28"/>
          <w:szCs w:val="28"/>
        </w:rPr>
        <w:t xml:space="preserve"> </w:t>
      </w:r>
      <w:r w:rsidRPr="006051C1">
        <w:rPr>
          <w:sz w:val="28"/>
          <w:szCs w:val="28"/>
        </w:rPr>
        <w:t>собі»,</w:t>
      </w:r>
      <w:r w:rsidRPr="006051C1">
        <w:rPr>
          <w:spacing w:val="80"/>
          <w:sz w:val="28"/>
          <w:szCs w:val="28"/>
        </w:rPr>
        <w:t xml:space="preserve"> </w:t>
      </w:r>
      <w:r w:rsidRPr="006051C1">
        <w:rPr>
          <w:sz w:val="28"/>
          <w:szCs w:val="28"/>
        </w:rPr>
        <w:t>яка сприяла формуванню у</w:t>
      </w:r>
      <w:r w:rsidRPr="006051C1">
        <w:rPr>
          <w:spacing w:val="-1"/>
          <w:sz w:val="28"/>
          <w:szCs w:val="28"/>
        </w:rPr>
        <w:t xml:space="preserve"> </w:t>
      </w:r>
      <w:r w:rsidRPr="006051C1">
        <w:rPr>
          <w:sz w:val="28"/>
          <w:szCs w:val="28"/>
        </w:rPr>
        <w:t>підлітків усвідомленого</w:t>
      </w:r>
      <w:r w:rsidRPr="006051C1">
        <w:rPr>
          <w:spacing w:val="-1"/>
          <w:sz w:val="28"/>
          <w:szCs w:val="28"/>
        </w:rPr>
        <w:t xml:space="preserve"> </w:t>
      </w:r>
      <w:r w:rsidRPr="006051C1">
        <w:rPr>
          <w:sz w:val="28"/>
          <w:szCs w:val="28"/>
        </w:rPr>
        <w:t>ставлення до</w:t>
      </w:r>
      <w:r w:rsidRPr="006051C1">
        <w:rPr>
          <w:spacing w:val="-1"/>
          <w:sz w:val="28"/>
          <w:szCs w:val="28"/>
        </w:rPr>
        <w:t xml:space="preserve"> </w:t>
      </w:r>
      <w:r w:rsidRPr="006051C1">
        <w:rPr>
          <w:sz w:val="28"/>
          <w:szCs w:val="28"/>
        </w:rPr>
        <w:t>тих змін, які відбулися з ними у</w:t>
      </w:r>
      <w:r w:rsidRPr="006051C1">
        <w:rPr>
          <w:spacing w:val="-7"/>
          <w:sz w:val="28"/>
          <w:szCs w:val="28"/>
        </w:rPr>
        <w:t xml:space="preserve"> </w:t>
      </w:r>
      <w:r w:rsidRPr="006051C1">
        <w:rPr>
          <w:sz w:val="28"/>
          <w:szCs w:val="28"/>
        </w:rPr>
        <w:t>процесі</w:t>
      </w:r>
      <w:r w:rsidRPr="006051C1">
        <w:rPr>
          <w:spacing w:val="-1"/>
          <w:sz w:val="28"/>
          <w:szCs w:val="28"/>
        </w:rPr>
        <w:t xml:space="preserve"> </w:t>
      </w:r>
      <w:r w:rsidRPr="006051C1">
        <w:rPr>
          <w:sz w:val="28"/>
          <w:szCs w:val="28"/>
        </w:rPr>
        <w:t>занять, і розумінню ролі засвоєних ними</w:t>
      </w:r>
      <w:r w:rsidRPr="006051C1">
        <w:rPr>
          <w:spacing w:val="-1"/>
          <w:sz w:val="28"/>
          <w:szCs w:val="28"/>
        </w:rPr>
        <w:t xml:space="preserve"> </w:t>
      </w:r>
      <w:r w:rsidRPr="006051C1">
        <w:rPr>
          <w:sz w:val="28"/>
          <w:szCs w:val="28"/>
        </w:rPr>
        <w:t xml:space="preserve">нових способів поведінки. </w:t>
      </w:r>
      <w:r w:rsidRPr="006051C1">
        <w:rPr>
          <w:spacing w:val="-10"/>
          <w:sz w:val="28"/>
          <w:szCs w:val="28"/>
        </w:rPr>
        <w:t xml:space="preserve"> </w:t>
      </w:r>
      <w:r w:rsidRPr="006051C1">
        <w:rPr>
          <w:spacing w:val="-2"/>
          <w:sz w:val="28"/>
          <w:szCs w:val="28"/>
        </w:rPr>
        <w:t>Метою</w:t>
      </w:r>
      <w:r w:rsidRPr="006051C1">
        <w:rPr>
          <w:sz w:val="28"/>
          <w:szCs w:val="28"/>
        </w:rPr>
        <w:t xml:space="preserve"> </w:t>
      </w:r>
      <w:r w:rsidRPr="006051C1">
        <w:rPr>
          <w:spacing w:val="-67"/>
          <w:sz w:val="28"/>
          <w:szCs w:val="28"/>
        </w:rPr>
        <w:t xml:space="preserve"> </w:t>
      </w:r>
      <w:r w:rsidRPr="006051C1">
        <w:rPr>
          <w:spacing w:val="-2"/>
          <w:sz w:val="28"/>
          <w:szCs w:val="28"/>
        </w:rPr>
        <w:t>надання</w:t>
      </w:r>
      <w:r w:rsidRPr="006051C1">
        <w:rPr>
          <w:sz w:val="28"/>
          <w:szCs w:val="28"/>
        </w:rPr>
        <w:t xml:space="preserve"> </w:t>
      </w:r>
      <w:r w:rsidRPr="006051C1">
        <w:rPr>
          <w:i/>
          <w:spacing w:val="-2"/>
          <w:sz w:val="28"/>
          <w:szCs w:val="28"/>
        </w:rPr>
        <w:t>індивідуальної</w:t>
      </w:r>
      <w:r w:rsidRPr="006051C1">
        <w:rPr>
          <w:i/>
          <w:sz w:val="28"/>
          <w:szCs w:val="28"/>
        </w:rPr>
        <w:t xml:space="preserve"> </w:t>
      </w:r>
      <w:r w:rsidRPr="006051C1">
        <w:rPr>
          <w:i/>
          <w:spacing w:val="-2"/>
          <w:sz w:val="28"/>
          <w:szCs w:val="28"/>
        </w:rPr>
        <w:t>консультативної</w:t>
      </w:r>
      <w:r w:rsidRPr="006051C1">
        <w:rPr>
          <w:i/>
          <w:sz w:val="28"/>
          <w:szCs w:val="28"/>
        </w:rPr>
        <w:t xml:space="preserve"> </w:t>
      </w:r>
      <w:r w:rsidRPr="006051C1">
        <w:rPr>
          <w:i/>
          <w:spacing w:val="-2"/>
          <w:sz w:val="28"/>
          <w:szCs w:val="28"/>
        </w:rPr>
        <w:t>допомоги</w:t>
      </w:r>
      <w:r w:rsidRPr="006051C1">
        <w:rPr>
          <w:i/>
          <w:sz w:val="28"/>
          <w:szCs w:val="28"/>
        </w:rPr>
        <w:t xml:space="preserve"> </w:t>
      </w:r>
      <w:proofErr w:type="spellStart"/>
      <w:r w:rsidRPr="006051C1">
        <w:rPr>
          <w:spacing w:val="-2"/>
          <w:sz w:val="28"/>
          <w:szCs w:val="28"/>
        </w:rPr>
        <w:t>віктимним</w:t>
      </w:r>
      <w:proofErr w:type="spellEnd"/>
      <w:r w:rsidRPr="006051C1">
        <w:rPr>
          <w:spacing w:val="-2"/>
          <w:sz w:val="28"/>
          <w:szCs w:val="28"/>
        </w:rPr>
        <w:t xml:space="preserve"> підліткам</w:t>
      </w:r>
      <w:r w:rsidRPr="006051C1">
        <w:rPr>
          <w:sz w:val="28"/>
          <w:szCs w:val="28"/>
        </w:rPr>
        <w:t xml:space="preserve"> </w:t>
      </w:r>
      <w:r w:rsidRPr="006051C1">
        <w:rPr>
          <w:spacing w:val="-4"/>
          <w:sz w:val="28"/>
          <w:szCs w:val="28"/>
        </w:rPr>
        <w:t>було</w:t>
      </w:r>
      <w:r w:rsidRPr="006051C1">
        <w:rPr>
          <w:sz w:val="28"/>
          <w:szCs w:val="28"/>
        </w:rPr>
        <w:t xml:space="preserve"> </w:t>
      </w:r>
      <w:r w:rsidRPr="006051C1">
        <w:rPr>
          <w:spacing w:val="-2"/>
          <w:sz w:val="28"/>
          <w:szCs w:val="28"/>
        </w:rPr>
        <w:t>застосовано</w:t>
      </w:r>
      <w:r w:rsidRPr="006051C1">
        <w:rPr>
          <w:sz w:val="28"/>
          <w:szCs w:val="28"/>
        </w:rPr>
        <w:t xml:space="preserve"> </w:t>
      </w:r>
      <w:r w:rsidRPr="006051C1">
        <w:rPr>
          <w:spacing w:val="-4"/>
          <w:sz w:val="28"/>
          <w:szCs w:val="28"/>
        </w:rPr>
        <w:t>таку</w:t>
      </w:r>
      <w:r w:rsidRPr="006051C1">
        <w:rPr>
          <w:sz w:val="28"/>
          <w:szCs w:val="28"/>
        </w:rPr>
        <w:t xml:space="preserve"> </w:t>
      </w:r>
      <w:r w:rsidRPr="006051C1">
        <w:rPr>
          <w:spacing w:val="-2"/>
          <w:sz w:val="28"/>
          <w:szCs w:val="28"/>
        </w:rPr>
        <w:t>форму</w:t>
      </w:r>
      <w:r w:rsidRPr="006051C1">
        <w:rPr>
          <w:sz w:val="28"/>
          <w:szCs w:val="28"/>
        </w:rPr>
        <w:t xml:space="preserve"> </w:t>
      </w:r>
      <w:r w:rsidRPr="006051C1">
        <w:rPr>
          <w:spacing w:val="-2"/>
          <w:sz w:val="28"/>
          <w:szCs w:val="28"/>
        </w:rPr>
        <w:t>роботи</w:t>
      </w:r>
      <w:r w:rsidRPr="006051C1">
        <w:rPr>
          <w:sz w:val="28"/>
          <w:szCs w:val="28"/>
        </w:rPr>
        <w:t xml:space="preserve"> </w:t>
      </w:r>
      <w:r w:rsidRPr="006051C1">
        <w:rPr>
          <w:spacing w:val="-58"/>
          <w:sz w:val="28"/>
          <w:szCs w:val="28"/>
        </w:rPr>
        <w:t xml:space="preserve"> </w:t>
      </w:r>
      <w:r w:rsidRPr="006051C1">
        <w:rPr>
          <w:sz w:val="28"/>
          <w:szCs w:val="28"/>
        </w:rPr>
        <w:t>як</w:t>
      </w:r>
      <w:r w:rsidRPr="006051C1">
        <w:rPr>
          <w:spacing w:val="-10"/>
          <w:sz w:val="28"/>
          <w:szCs w:val="28"/>
        </w:rPr>
        <w:t xml:space="preserve"> </w:t>
      </w:r>
      <w:r w:rsidRPr="006051C1">
        <w:rPr>
          <w:spacing w:val="-2"/>
          <w:sz w:val="28"/>
          <w:szCs w:val="28"/>
        </w:rPr>
        <w:t xml:space="preserve"> «Пошта</w:t>
      </w:r>
      <w:r w:rsidRPr="006051C1">
        <w:rPr>
          <w:sz w:val="28"/>
          <w:szCs w:val="28"/>
        </w:rPr>
        <w:t xml:space="preserve"> </w:t>
      </w:r>
      <w:r w:rsidRPr="006051C1">
        <w:rPr>
          <w:spacing w:val="-2"/>
          <w:sz w:val="28"/>
          <w:szCs w:val="28"/>
        </w:rPr>
        <w:t xml:space="preserve">довіри». </w:t>
      </w:r>
      <w:r w:rsidRPr="006051C1">
        <w:rPr>
          <w:sz w:val="28"/>
          <w:szCs w:val="28"/>
        </w:rPr>
        <w:t>Опосередкованому</w:t>
      </w:r>
      <w:r w:rsidRPr="006051C1">
        <w:rPr>
          <w:spacing w:val="60"/>
          <w:sz w:val="28"/>
          <w:szCs w:val="28"/>
        </w:rPr>
        <w:t xml:space="preserve"> </w:t>
      </w:r>
      <w:r w:rsidRPr="006051C1">
        <w:rPr>
          <w:sz w:val="28"/>
          <w:szCs w:val="28"/>
        </w:rPr>
        <w:t>спілкуванню</w:t>
      </w:r>
      <w:r w:rsidRPr="006051C1">
        <w:rPr>
          <w:spacing w:val="70"/>
          <w:sz w:val="28"/>
          <w:szCs w:val="28"/>
        </w:rPr>
        <w:t xml:space="preserve"> </w:t>
      </w:r>
      <w:r w:rsidRPr="006051C1">
        <w:rPr>
          <w:sz w:val="28"/>
          <w:szCs w:val="28"/>
        </w:rPr>
        <w:t>психолога зі</w:t>
      </w:r>
      <w:r w:rsidRPr="006051C1">
        <w:rPr>
          <w:spacing w:val="65"/>
          <w:sz w:val="28"/>
          <w:szCs w:val="28"/>
        </w:rPr>
        <w:t xml:space="preserve"> </w:t>
      </w:r>
      <w:r w:rsidRPr="006051C1">
        <w:rPr>
          <w:sz w:val="28"/>
          <w:szCs w:val="28"/>
        </w:rPr>
        <w:t>школярами</w:t>
      </w:r>
      <w:r w:rsidRPr="006051C1">
        <w:rPr>
          <w:spacing w:val="67"/>
          <w:sz w:val="28"/>
          <w:szCs w:val="28"/>
        </w:rPr>
        <w:t xml:space="preserve"> </w:t>
      </w:r>
      <w:r w:rsidRPr="006051C1">
        <w:rPr>
          <w:sz w:val="28"/>
          <w:szCs w:val="28"/>
        </w:rPr>
        <w:t>з</w:t>
      </w:r>
      <w:r w:rsidRPr="006051C1">
        <w:rPr>
          <w:spacing w:val="68"/>
          <w:sz w:val="28"/>
          <w:szCs w:val="28"/>
        </w:rPr>
        <w:t xml:space="preserve"> </w:t>
      </w:r>
      <w:proofErr w:type="spellStart"/>
      <w:r w:rsidRPr="006051C1">
        <w:rPr>
          <w:spacing w:val="-2"/>
          <w:sz w:val="28"/>
          <w:szCs w:val="28"/>
        </w:rPr>
        <w:t>віктимною</w:t>
      </w:r>
      <w:proofErr w:type="spellEnd"/>
      <w:r w:rsidRPr="006051C1">
        <w:rPr>
          <w:sz w:val="28"/>
          <w:szCs w:val="28"/>
        </w:rPr>
        <w:t xml:space="preserve"> поведінкою,</w:t>
      </w:r>
      <w:r w:rsidRPr="006051C1">
        <w:rPr>
          <w:spacing w:val="-2"/>
          <w:sz w:val="28"/>
          <w:szCs w:val="28"/>
        </w:rPr>
        <w:t xml:space="preserve"> </w:t>
      </w:r>
      <w:r w:rsidRPr="006051C1">
        <w:rPr>
          <w:sz w:val="28"/>
          <w:szCs w:val="28"/>
        </w:rPr>
        <w:t>а</w:t>
      </w:r>
      <w:r w:rsidRPr="006051C1">
        <w:rPr>
          <w:spacing w:val="-4"/>
          <w:sz w:val="28"/>
          <w:szCs w:val="28"/>
        </w:rPr>
        <w:t xml:space="preserve"> </w:t>
      </w:r>
      <w:r w:rsidRPr="006051C1">
        <w:rPr>
          <w:sz w:val="28"/>
          <w:szCs w:val="28"/>
        </w:rPr>
        <w:t>також їхньому</w:t>
      </w:r>
      <w:r w:rsidRPr="006051C1">
        <w:rPr>
          <w:spacing w:val="-6"/>
          <w:sz w:val="28"/>
          <w:szCs w:val="28"/>
        </w:rPr>
        <w:t xml:space="preserve"> </w:t>
      </w:r>
      <w:r w:rsidRPr="006051C1">
        <w:rPr>
          <w:sz w:val="28"/>
          <w:szCs w:val="28"/>
        </w:rPr>
        <w:t>самопізнанню</w:t>
      </w:r>
      <w:r w:rsidRPr="006051C1">
        <w:rPr>
          <w:spacing w:val="-5"/>
          <w:sz w:val="28"/>
          <w:szCs w:val="28"/>
        </w:rPr>
        <w:t xml:space="preserve"> </w:t>
      </w:r>
      <w:r w:rsidRPr="006051C1">
        <w:rPr>
          <w:sz w:val="28"/>
          <w:szCs w:val="28"/>
        </w:rPr>
        <w:t>та</w:t>
      </w:r>
      <w:r w:rsidRPr="006051C1">
        <w:rPr>
          <w:spacing w:val="-4"/>
          <w:sz w:val="28"/>
          <w:szCs w:val="28"/>
        </w:rPr>
        <w:t xml:space="preserve"> </w:t>
      </w:r>
      <w:r w:rsidRPr="006051C1">
        <w:rPr>
          <w:sz w:val="28"/>
          <w:szCs w:val="28"/>
        </w:rPr>
        <w:t>рефлексії сприяв «Щоденник</w:t>
      </w:r>
      <w:r w:rsidRPr="006051C1">
        <w:rPr>
          <w:spacing w:val="-4"/>
          <w:sz w:val="28"/>
          <w:szCs w:val="28"/>
        </w:rPr>
        <w:t xml:space="preserve"> </w:t>
      </w:r>
      <w:r w:rsidRPr="006051C1">
        <w:rPr>
          <w:sz w:val="28"/>
          <w:szCs w:val="28"/>
        </w:rPr>
        <w:t>довіри», де учні відмічали на відповідних шкалах власні суб’єктивні стани, вказували їхні причини, записували актуальні питання, що виникли упродовж дня.</w:t>
      </w:r>
    </w:p>
    <w:p w14:paraId="62EF4FA0" w14:textId="14F11F30" w:rsidR="00916A70" w:rsidRPr="006051C1" w:rsidRDefault="00916A70" w:rsidP="00916A70">
      <w:pPr>
        <w:spacing w:line="360" w:lineRule="auto"/>
        <w:ind w:left="112" w:right="264" w:firstLine="851"/>
        <w:jc w:val="both"/>
        <w:rPr>
          <w:i/>
          <w:sz w:val="28"/>
          <w:szCs w:val="28"/>
        </w:rPr>
      </w:pPr>
      <w:r w:rsidRPr="006051C1">
        <w:rPr>
          <w:i/>
          <w:sz w:val="28"/>
          <w:szCs w:val="28"/>
        </w:rPr>
        <w:t xml:space="preserve">Друга умова </w:t>
      </w:r>
      <w:r w:rsidRPr="006051C1">
        <w:rPr>
          <w:sz w:val="28"/>
          <w:szCs w:val="28"/>
        </w:rPr>
        <w:t xml:space="preserve">– </w:t>
      </w:r>
      <w:r w:rsidRPr="006051C1">
        <w:rPr>
          <w:i/>
          <w:sz w:val="28"/>
          <w:szCs w:val="28"/>
        </w:rPr>
        <w:t>створення безпечного і сприятливого мікросоціального</w:t>
      </w:r>
      <w:r w:rsidRPr="006051C1">
        <w:rPr>
          <w:i/>
          <w:spacing w:val="11"/>
          <w:sz w:val="28"/>
          <w:szCs w:val="28"/>
        </w:rPr>
        <w:t xml:space="preserve"> </w:t>
      </w:r>
      <w:r w:rsidRPr="006051C1">
        <w:rPr>
          <w:i/>
          <w:sz w:val="28"/>
          <w:szCs w:val="28"/>
        </w:rPr>
        <w:t>середовища</w:t>
      </w:r>
      <w:r w:rsidRPr="006051C1">
        <w:rPr>
          <w:i/>
          <w:spacing w:val="15"/>
          <w:sz w:val="28"/>
          <w:szCs w:val="28"/>
        </w:rPr>
        <w:t xml:space="preserve"> </w:t>
      </w:r>
      <w:r w:rsidRPr="006051C1">
        <w:rPr>
          <w:i/>
          <w:sz w:val="28"/>
          <w:szCs w:val="28"/>
        </w:rPr>
        <w:t>в</w:t>
      </w:r>
      <w:r w:rsidRPr="006051C1">
        <w:rPr>
          <w:i/>
          <w:spacing w:val="12"/>
          <w:sz w:val="28"/>
          <w:szCs w:val="28"/>
        </w:rPr>
        <w:t xml:space="preserve"> </w:t>
      </w:r>
      <w:r w:rsidRPr="006051C1">
        <w:rPr>
          <w:i/>
          <w:sz w:val="28"/>
          <w:szCs w:val="28"/>
        </w:rPr>
        <w:t>сім’ї</w:t>
      </w:r>
      <w:r w:rsidRPr="006051C1">
        <w:rPr>
          <w:i/>
          <w:spacing w:val="12"/>
          <w:sz w:val="28"/>
          <w:szCs w:val="28"/>
        </w:rPr>
        <w:t xml:space="preserve"> </w:t>
      </w:r>
      <w:r w:rsidRPr="006051C1">
        <w:rPr>
          <w:i/>
          <w:sz w:val="28"/>
          <w:szCs w:val="28"/>
        </w:rPr>
        <w:t>як</w:t>
      </w:r>
      <w:r w:rsidRPr="006051C1">
        <w:rPr>
          <w:i/>
          <w:spacing w:val="15"/>
          <w:sz w:val="28"/>
          <w:szCs w:val="28"/>
        </w:rPr>
        <w:t xml:space="preserve"> </w:t>
      </w:r>
      <w:r w:rsidRPr="006051C1">
        <w:rPr>
          <w:i/>
          <w:sz w:val="28"/>
          <w:szCs w:val="28"/>
        </w:rPr>
        <w:t>головного</w:t>
      </w:r>
      <w:r w:rsidRPr="006051C1">
        <w:rPr>
          <w:i/>
          <w:spacing w:val="14"/>
          <w:sz w:val="28"/>
          <w:szCs w:val="28"/>
        </w:rPr>
        <w:t xml:space="preserve"> </w:t>
      </w:r>
      <w:r w:rsidRPr="006051C1">
        <w:rPr>
          <w:i/>
          <w:sz w:val="28"/>
          <w:szCs w:val="28"/>
        </w:rPr>
        <w:t>осередка</w:t>
      </w:r>
      <w:r w:rsidRPr="006051C1">
        <w:rPr>
          <w:i/>
          <w:spacing w:val="11"/>
          <w:sz w:val="28"/>
          <w:szCs w:val="28"/>
        </w:rPr>
        <w:t xml:space="preserve"> </w:t>
      </w:r>
      <w:r w:rsidRPr="006051C1">
        <w:rPr>
          <w:i/>
          <w:sz w:val="28"/>
          <w:szCs w:val="28"/>
        </w:rPr>
        <w:t>виховання</w:t>
      </w:r>
      <w:r w:rsidRPr="006051C1">
        <w:rPr>
          <w:i/>
          <w:spacing w:val="14"/>
          <w:sz w:val="28"/>
          <w:szCs w:val="28"/>
        </w:rPr>
        <w:t xml:space="preserve"> </w:t>
      </w:r>
      <w:r w:rsidRPr="006051C1">
        <w:rPr>
          <w:i/>
          <w:spacing w:val="-2"/>
          <w:sz w:val="28"/>
          <w:szCs w:val="28"/>
        </w:rPr>
        <w:t xml:space="preserve">неповнолітніх </w:t>
      </w:r>
      <w:r w:rsidRPr="006051C1">
        <w:rPr>
          <w:i/>
          <w:sz w:val="28"/>
          <w:szCs w:val="28"/>
        </w:rPr>
        <w:t xml:space="preserve">– </w:t>
      </w:r>
      <w:r w:rsidRPr="006051C1">
        <w:rPr>
          <w:sz w:val="28"/>
          <w:szCs w:val="28"/>
        </w:rPr>
        <w:t>дозволила реалізувати завдання такого напряму соціально-педагогічної профілактики як робота з підлітками через індивідуальні та групові форми роботи.</w:t>
      </w:r>
    </w:p>
    <w:p w14:paraId="7D1C9AAA" w14:textId="77777777" w:rsidR="00916A70" w:rsidRPr="006051C1" w:rsidRDefault="00916A70" w:rsidP="00916A70">
      <w:pPr>
        <w:pStyle w:val="ad"/>
        <w:spacing w:after="0" w:line="360" w:lineRule="auto"/>
        <w:ind w:right="260" w:firstLine="851"/>
        <w:jc w:val="both"/>
        <w:rPr>
          <w:i/>
          <w:sz w:val="28"/>
          <w:szCs w:val="28"/>
        </w:rPr>
      </w:pPr>
      <w:r w:rsidRPr="006051C1">
        <w:rPr>
          <w:sz w:val="28"/>
          <w:szCs w:val="28"/>
        </w:rPr>
        <w:t xml:space="preserve">Індивідуальна робота з батьками проводилася у формі </w:t>
      </w:r>
      <w:r w:rsidRPr="006051C1">
        <w:rPr>
          <w:i/>
          <w:sz w:val="28"/>
          <w:szCs w:val="28"/>
        </w:rPr>
        <w:t xml:space="preserve">консультативного пункту. </w:t>
      </w:r>
    </w:p>
    <w:p w14:paraId="6E6AEC83" w14:textId="77777777" w:rsidR="00916A70" w:rsidRPr="006051C1" w:rsidRDefault="00916A70" w:rsidP="00916A70">
      <w:pPr>
        <w:pStyle w:val="ad"/>
        <w:spacing w:after="0" w:line="360" w:lineRule="auto"/>
        <w:ind w:right="260" w:firstLine="851"/>
        <w:jc w:val="both"/>
        <w:rPr>
          <w:sz w:val="28"/>
          <w:szCs w:val="28"/>
        </w:rPr>
      </w:pPr>
      <w:r w:rsidRPr="006051C1">
        <w:rPr>
          <w:sz w:val="28"/>
          <w:szCs w:val="28"/>
        </w:rPr>
        <w:lastRenderedPageBreak/>
        <w:t>Зустрічі мали на меті допомогти батькам у з’ясуванні кола проблемних питань у спілкуванні з підлітками та накопиченні досвіду самостійного вирішення подібних</w:t>
      </w:r>
      <w:r w:rsidRPr="006051C1">
        <w:rPr>
          <w:spacing w:val="-1"/>
          <w:sz w:val="28"/>
          <w:szCs w:val="28"/>
        </w:rPr>
        <w:t xml:space="preserve"> </w:t>
      </w:r>
      <w:r w:rsidRPr="006051C1">
        <w:rPr>
          <w:sz w:val="28"/>
          <w:szCs w:val="28"/>
        </w:rPr>
        <w:t xml:space="preserve">труднощів. </w:t>
      </w:r>
    </w:p>
    <w:p w14:paraId="04BEDF0D" w14:textId="77777777" w:rsidR="00916A70" w:rsidRPr="006051C1" w:rsidRDefault="00916A70" w:rsidP="00916A70">
      <w:pPr>
        <w:pStyle w:val="ad"/>
        <w:spacing w:after="0" w:line="360" w:lineRule="auto"/>
        <w:ind w:right="260" w:firstLine="851"/>
        <w:jc w:val="both"/>
        <w:rPr>
          <w:sz w:val="28"/>
          <w:szCs w:val="28"/>
        </w:rPr>
      </w:pPr>
      <w:r w:rsidRPr="006051C1">
        <w:rPr>
          <w:sz w:val="28"/>
          <w:szCs w:val="28"/>
        </w:rPr>
        <w:t>Батьки</w:t>
      </w:r>
      <w:r w:rsidRPr="006051C1">
        <w:rPr>
          <w:spacing w:val="-3"/>
          <w:sz w:val="28"/>
          <w:szCs w:val="28"/>
        </w:rPr>
        <w:t xml:space="preserve"> </w:t>
      </w:r>
      <w:r w:rsidRPr="006051C1">
        <w:rPr>
          <w:sz w:val="28"/>
          <w:szCs w:val="28"/>
        </w:rPr>
        <w:t>працювали</w:t>
      </w:r>
      <w:r w:rsidRPr="006051C1">
        <w:rPr>
          <w:spacing w:val="-3"/>
          <w:sz w:val="28"/>
          <w:szCs w:val="28"/>
        </w:rPr>
        <w:t xml:space="preserve"> </w:t>
      </w:r>
      <w:r w:rsidRPr="006051C1">
        <w:rPr>
          <w:sz w:val="28"/>
          <w:szCs w:val="28"/>
        </w:rPr>
        <w:t>з проективними</w:t>
      </w:r>
      <w:r w:rsidRPr="006051C1">
        <w:rPr>
          <w:spacing w:val="-3"/>
          <w:sz w:val="28"/>
          <w:szCs w:val="28"/>
        </w:rPr>
        <w:t xml:space="preserve"> </w:t>
      </w:r>
      <w:r w:rsidRPr="006051C1">
        <w:rPr>
          <w:sz w:val="28"/>
          <w:szCs w:val="28"/>
        </w:rPr>
        <w:t xml:space="preserve">методиками «Дерево, люди, життя», «Якби я був…» та тестами «Оцінка сумісності характерів», «Самооцінка конструктивної поведінки у взаємостосунках із дітьми». </w:t>
      </w:r>
    </w:p>
    <w:p w14:paraId="11CE89AA" w14:textId="17006211" w:rsidR="00916A70" w:rsidRPr="006051C1" w:rsidRDefault="00916A70" w:rsidP="00916A70">
      <w:pPr>
        <w:pStyle w:val="ad"/>
        <w:spacing w:after="0" w:line="360" w:lineRule="auto"/>
        <w:ind w:right="260" w:firstLine="851"/>
        <w:jc w:val="both"/>
        <w:rPr>
          <w:sz w:val="28"/>
          <w:szCs w:val="28"/>
        </w:rPr>
      </w:pPr>
      <w:r w:rsidRPr="006051C1">
        <w:rPr>
          <w:sz w:val="28"/>
          <w:szCs w:val="28"/>
        </w:rPr>
        <w:t>На основі отриманих результатів аналізувалися міжособистісні відносини у сім’ї, обговорювалися конфлікти і деструктивні форми поведінки батьків, їхній вплив на дітей.</w:t>
      </w:r>
    </w:p>
    <w:p w14:paraId="3B83FEBF" w14:textId="77777777" w:rsidR="00916A70" w:rsidRPr="006051C1" w:rsidRDefault="00916A70" w:rsidP="00916A70">
      <w:pPr>
        <w:spacing w:line="360" w:lineRule="auto"/>
        <w:ind w:left="112" w:right="261" w:firstLine="851"/>
        <w:jc w:val="both"/>
        <w:rPr>
          <w:sz w:val="28"/>
          <w:szCs w:val="28"/>
        </w:rPr>
      </w:pPr>
      <w:r w:rsidRPr="006051C1">
        <w:rPr>
          <w:sz w:val="28"/>
          <w:szCs w:val="28"/>
        </w:rPr>
        <w:t xml:space="preserve">Групова робота з батьками проводилася у рамках </w:t>
      </w:r>
      <w:r w:rsidRPr="006051C1">
        <w:rPr>
          <w:i/>
          <w:sz w:val="28"/>
          <w:szCs w:val="28"/>
        </w:rPr>
        <w:t>«Соціально-педагогічної вітальні»</w:t>
      </w:r>
      <w:r w:rsidRPr="006051C1">
        <w:rPr>
          <w:sz w:val="28"/>
          <w:szCs w:val="28"/>
        </w:rPr>
        <w:t>,</w:t>
      </w:r>
      <w:r w:rsidRPr="006051C1">
        <w:rPr>
          <w:spacing w:val="33"/>
          <w:sz w:val="28"/>
          <w:szCs w:val="28"/>
        </w:rPr>
        <w:t xml:space="preserve"> </w:t>
      </w:r>
      <w:r w:rsidRPr="006051C1">
        <w:rPr>
          <w:sz w:val="28"/>
          <w:szCs w:val="28"/>
        </w:rPr>
        <w:t>зустрічі</w:t>
      </w:r>
      <w:r w:rsidRPr="006051C1">
        <w:rPr>
          <w:spacing w:val="34"/>
          <w:sz w:val="28"/>
          <w:szCs w:val="28"/>
        </w:rPr>
        <w:t xml:space="preserve"> </w:t>
      </w:r>
      <w:r w:rsidRPr="006051C1">
        <w:rPr>
          <w:sz w:val="28"/>
          <w:szCs w:val="28"/>
        </w:rPr>
        <w:t>у</w:t>
      </w:r>
      <w:r w:rsidRPr="006051C1">
        <w:rPr>
          <w:spacing w:val="28"/>
          <w:sz w:val="28"/>
          <w:szCs w:val="28"/>
        </w:rPr>
        <w:t xml:space="preserve"> </w:t>
      </w:r>
      <w:r w:rsidRPr="006051C1">
        <w:rPr>
          <w:sz w:val="28"/>
          <w:szCs w:val="28"/>
        </w:rPr>
        <w:t>якій</w:t>
      </w:r>
      <w:r w:rsidRPr="006051C1">
        <w:rPr>
          <w:spacing w:val="31"/>
          <w:sz w:val="28"/>
          <w:szCs w:val="28"/>
        </w:rPr>
        <w:t xml:space="preserve"> </w:t>
      </w:r>
      <w:r w:rsidRPr="006051C1">
        <w:rPr>
          <w:sz w:val="28"/>
          <w:szCs w:val="28"/>
        </w:rPr>
        <w:t>проходили</w:t>
      </w:r>
      <w:r w:rsidRPr="006051C1">
        <w:rPr>
          <w:spacing w:val="31"/>
          <w:sz w:val="28"/>
          <w:szCs w:val="28"/>
        </w:rPr>
        <w:t xml:space="preserve"> </w:t>
      </w:r>
      <w:r w:rsidRPr="006051C1">
        <w:rPr>
          <w:sz w:val="28"/>
          <w:szCs w:val="28"/>
        </w:rPr>
        <w:t>раз</w:t>
      </w:r>
      <w:r w:rsidRPr="006051C1">
        <w:rPr>
          <w:spacing w:val="37"/>
          <w:sz w:val="28"/>
          <w:szCs w:val="28"/>
        </w:rPr>
        <w:t xml:space="preserve"> </w:t>
      </w:r>
      <w:r w:rsidRPr="006051C1">
        <w:rPr>
          <w:sz w:val="28"/>
          <w:szCs w:val="28"/>
        </w:rPr>
        <w:t>у</w:t>
      </w:r>
      <w:r w:rsidRPr="006051C1">
        <w:rPr>
          <w:spacing w:val="24"/>
          <w:sz w:val="28"/>
          <w:szCs w:val="28"/>
        </w:rPr>
        <w:t xml:space="preserve"> </w:t>
      </w:r>
      <w:r w:rsidRPr="006051C1">
        <w:rPr>
          <w:sz w:val="28"/>
          <w:szCs w:val="28"/>
        </w:rPr>
        <w:t>два</w:t>
      </w:r>
      <w:r w:rsidRPr="006051C1">
        <w:rPr>
          <w:spacing w:val="33"/>
          <w:sz w:val="28"/>
          <w:szCs w:val="28"/>
        </w:rPr>
        <w:t xml:space="preserve"> </w:t>
      </w:r>
      <w:r w:rsidRPr="006051C1">
        <w:rPr>
          <w:sz w:val="28"/>
          <w:szCs w:val="28"/>
        </w:rPr>
        <w:t>тижні</w:t>
      </w:r>
      <w:r w:rsidRPr="006051C1">
        <w:rPr>
          <w:spacing w:val="30"/>
          <w:sz w:val="28"/>
          <w:szCs w:val="28"/>
        </w:rPr>
        <w:t xml:space="preserve"> </w:t>
      </w:r>
      <w:r w:rsidRPr="006051C1">
        <w:rPr>
          <w:sz w:val="28"/>
          <w:szCs w:val="28"/>
        </w:rPr>
        <w:t>за</w:t>
      </w:r>
      <w:r w:rsidRPr="006051C1">
        <w:rPr>
          <w:spacing w:val="32"/>
          <w:sz w:val="28"/>
          <w:szCs w:val="28"/>
        </w:rPr>
        <w:t xml:space="preserve"> </w:t>
      </w:r>
      <w:r w:rsidRPr="006051C1">
        <w:rPr>
          <w:sz w:val="28"/>
          <w:szCs w:val="28"/>
        </w:rPr>
        <w:t>такими</w:t>
      </w:r>
      <w:r w:rsidRPr="006051C1">
        <w:rPr>
          <w:spacing w:val="35"/>
          <w:sz w:val="28"/>
          <w:szCs w:val="28"/>
        </w:rPr>
        <w:t xml:space="preserve"> </w:t>
      </w:r>
      <w:r w:rsidRPr="006051C1">
        <w:rPr>
          <w:sz w:val="28"/>
          <w:szCs w:val="28"/>
        </w:rPr>
        <w:t>видами</w:t>
      </w:r>
      <w:r w:rsidRPr="006051C1">
        <w:rPr>
          <w:spacing w:val="31"/>
          <w:sz w:val="28"/>
          <w:szCs w:val="28"/>
        </w:rPr>
        <w:t xml:space="preserve"> </w:t>
      </w:r>
      <w:r w:rsidRPr="006051C1">
        <w:rPr>
          <w:spacing w:val="-2"/>
          <w:sz w:val="28"/>
          <w:szCs w:val="28"/>
        </w:rPr>
        <w:t>діяльності:</w:t>
      </w:r>
    </w:p>
    <w:p w14:paraId="20C48420" w14:textId="77777777" w:rsidR="00916A70" w:rsidRPr="006051C1" w:rsidRDefault="00916A70">
      <w:pPr>
        <w:pStyle w:val="a9"/>
        <w:widowControl w:val="0"/>
        <w:numPr>
          <w:ilvl w:val="0"/>
          <w:numId w:val="12"/>
        </w:numPr>
        <w:tabs>
          <w:tab w:val="left" w:pos="487"/>
        </w:tabs>
        <w:autoSpaceDE w:val="0"/>
        <w:autoSpaceDN w:val="0"/>
        <w:spacing w:after="0" w:line="360" w:lineRule="auto"/>
        <w:ind w:right="267" w:firstLine="851"/>
        <w:contextualSpacing w:val="0"/>
        <w:jc w:val="both"/>
        <w:rPr>
          <w:sz w:val="28"/>
          <w:szCs w:val="28"/>
        </w:rPr>
      </w:pPr>
      <w:r w:rsidRPr="006051C1">
        <w:rPr>
          <w:sz w:val="28"/>
          <w:szCs w:val="28"/>
        </w:rPr>
        <w:t xml:space="preserve">входження в роботу – </w:t>
      </w:r>
      <w:proofErr w:type="spellStart"/>
      <w:r w:rsidRPr="006051C1">
        <w:rPr>
          <w:sz w:val="28"/>
          <w:szCs w:val="28"/>
        </w:rPr>
        <w:t>психогімнастичні</w:t>
      </w:r>
      <w:proofErr w:type="spellEnd"/>
      <w:r w:rsidRPr="006051C1">
        <w:rPr>
          <w:sz w:val="28"/>
          <w:szCs w:val="28"/>
        </w:rPr>
        <w:t xml:space="preserve"> вправи «Компліменти», «Веселий</w:t>
      </w:r>
      <w:r w:rsidRPr="006051C1">
        <w:rPr>
          <w:spacing w:val="40"/>
          <w:sz w:val="28"/>
          <w:szCs w:val="28"/>
        </w:rPr>
        <w:t xml:space="preserve"> </w:t>
      </w:r>
      <w:r w:rsidRPr="006051C1">
        <w:rPr>
          <w:sz w:val="28"/>
          <w:szCs w:val="28"/>
        </w:rPr>
        <w:t xml:space="preserve">масаж» та ін.; </w:t>
      </w:r>
    </w:p>
    <w:p w14:paraId="5752C39B" w14:textId="77777777" w:rsidR="00916A70" w:rsidRPr="006051C1" w:rsidRDefault="00916A70">
      <w:pPr>
        <w:pStyle w:val="a9"/>
        <w:widowControl w:val="0"/>
        <w:numPr>
          <w:ilvl w:val="0"/>
          <w:numId w:val="12"/>
        </w:numPr>
        <w:tabs>
          <w:tab w:val="left" w:pos="487"/>
        </w:tabs>
        <w:autoSpaceDE w:val="0"/>
        <w:autoSpaceDN w:val="0"/>
        <w:spacing w:after="0" w:line="360" w:lineRule="auto"/>
        <w:ind w:right="267" w:firstLine="851"/>
        <w:contextualSpacing w:val="0"/>
        <w:jc w:val="both"/>
        <w:rPr>
          <w:sz w:val="28"/>
          <w:szCs w:val="28"/>
        </w:rPr>
      </w:pPr>
      <w:r w:rsidRPr="006051C1">
        <w:rPr>
          <w:i/>
          <w:sz w:val="28"/>
          <w:szCs w:val="28"/>
        </w:rPr>
        <w:t xml:space="preserve">2) </w:t>
      </w:r>
      <w:r w:rsidRPr="006051C1">
        <w:rPr>
          <w:sz w:val="28"/>
          <w:szCs w:val="28"/>
        </w:rPr>
        <w:t>інформаційна робота – інтерактивні міні-лекції, що включали інформацію</w:t>
      </w:r>
      <w:r w:rsidRPr="006051C1">
        <w:rPr>
          <w:spacing w:val="-4"/>
          <w:sz w:val="28"/>
          <w:szCs w:val="28"/>
        </w:rPr>
        <w:t xml:space="preserve"> </w:t>
      </w:r>
      <w:r w:rsidRPr="006051C1">
        <w:rPr>
          <w:sz w:val="28"/>
          <w:szCs w:val="28"/>
        </w:rPr>
        <w:t>зі</w:t>
      </w:r>
      <w:r w:rsidRPr="006051C1">
        <w:rPr>
          <w:spacing w:val="-5"/>
          <w:sz w:val="28"/>
          <w:szCs w:val="28"/>
        </w:rPr>
        <w:t xml:space="preserve"> </w:t>
      </w:r>
      <w:r w:rsidRPr="006051C1">
        <w:rPr>
          <w:sz w:val="28"/>
          <w:szCs w:val="28"/>
        </w:rPr>
        <w:t>сфери</w:t>
      </w:r>
      <w:r w:rsidRPr="006051C1">
        <w:rPr>
          <w:spacing w:val="-5"/>
          <w:sz w:val="28"/>
          <w:szCs w:val="28"/>
        </w:rPr>
        <w:t xml:space="preserve"> </w:t>
      </w:r>
      <w:r w:rsidRPr="006051C1">
        <w:rPr>
          <w:sz w:val="28"/>
          <w:szCs w:val="28"/>
        </w:rPr>
        <w:t>психолого-педагогічних</w:t>
      </w:r>
      <w:r w:rsidRPr="006051C1">
        <w:rPr>
          <w:spacing w:val="-3"/>
          <w:sz w:val="28"/>
          <w:szCs w:val="28"/>
        </w:rPr>
        <w:t xml:space="preserve"> </w:t>
      </w:r>
      <w:r w:rsidRPr="006051C1">
        <w:rPr>
          <w:sz w:val="28"/>
          <w:szCs w:val="28"/>
        </w:rPr>
        <w:t>знань</w:t>
      </w:r>
      <w:r w:rsidRPr="006051C1">
        <w:rPr>
          <w:spacing w:val="-3"/>
          <w:sz w:val="28"/>
          <w:szCs w:val="28"/>
        </w:rPr>
        <w:t xml:space="preserve"> </w:t>
      </w:r>
      <w:r w:rsidRPr="006051C1">
        <w:rPr>
          <w:sz w:val="28"/>
          <w:szCs w:val="28"/>
        </w:rPr>
        <w:t>про</w:t>
      </w:r>
      <w:r w:rsidRPr="006051C1">
        <w:rPr>
          <w:spacing w:val="-7"/>
          <w:sz w:val="28"/>
          <w:szCs w:val="28"/>
        </w:rPr>
        <w:t xml:space="preserve"> </w:t>
      </w:r>
      <w:r w:rsidRPr="006051C1">
        <w:rPr>
          <w:sz w:val="28"/>
          <w:szCs w:val="28"/>
        </w:rPr>
        <w:t>актуальні</w:t>
      </w:r>
      <w:r w:rsidRPr="006051C1">
        <w:rPr>
          <w:spacing w:val="-5"/>
          <w:sz w:val="28"/>
          <w:szCs w:val="28"/>
        </w:rPr>
        <w:t xml:space="preserve"> </w:t>
      </w:r>
      <w:r w:rsidRPr="006051C1">
        <w:rPr>
          <w:sz w:val="28"/>
          <w:szCs w:val="28"/>
        </w:rPr>
        <w:t>питання</w:t>
      </w:r>
      <w:r w:rsidRPr="006051C1">
        <w:rPr>
          <w:spacing w:val="-4"/>
          <w:sz w:val="28"/>
          <w:szCs w:val="28"/>
        </w:rPr>
        <w:t xml:space="preserve"> </w:t>
      </w:r>
      <w:r w:rsidRPr="006051C1">
        <w:rPr>
          <w:sz w:val="28"/>
          <w:szCs w:val="28"/>
        </w:rPr>
        <w:t>сімейного життя</w:t>
      </w:r>
      <w:r w:rsidRPr="006051C1">
        <w:rPr>
          <w:spacing w:val="17"/>
          <w:sz w:val="28"/>
          <w:szCs w:val="28"/>
        </w:rPr>
        <w:t xml:space="preserve"> </w:t>
      </w:r>
      <w:r w:rsidRPr="006051C1">
        <w:rPr>
          <w:sz w:val="28"/>
          <w:szCs w:val="28"/>
        </w:rPr>
        <w:t>та</w:t>
      </w:r>
      <w:r w:rsidRPr="006051C1">
        <w:rPr>
          <w:spacing w:val="17"/>
          <w:sz w:val="28"/>
          <w:szCs w:val="28"/>
        </w:rPr>
        <w:t xml:space="preserve"> </w:t>
      </w:r>
      <w:r w:rsidRPr="006051C1">
        <w:rPr>
          <w:sz w:val="28"/>
          <w:szCs w:val="28"/>
        </w:rPr>
        <w:t>виховання</w:t>
      </w:r>
      <w:r w:rsidRPr="006051C1">
        <w:rPr>
          <w:spacing w:val="17"/>
          <w:sz w:val="28"/>
          <w:szCs w:val="28"/>
        </w:rPr>
        <w:t xml:space="preserve"> </w:t>
      </w:r>
      <w:r w:rsidRPr="006051C1">
        <w:rPr>
          <w:sz w:val="28"/>
          <w:szCs w:val="28"/>
        </w:rPr>
        <w:t>дітей;</w:t>
      </w:r>
      <w:r w:rsidRPr="006051C1">
        <w:rPr>
          <w:spacing w:val="17"/>
          <w:sz w:val="28"/>
          <w:szCs w:val="28"/>
        </w:rPr>
        <w:t xml:space="preserve"> </w:t>
      </w:r>
    </w:p>
    <w:p w14:paraId="51D0C3DF" w14:textId="1D26E9E0" w:rsidR="00916A70" w:rsidRPr="006051C1" w:rsidRDefault="00916A70">
      <w:pPr>
        <w:pStyle w:val="a9"/>
        <w:widowControl w:val="0"/>
        <w:numPr>
          <w:ilvl w:val="0"/>
          <w:numId w:val="12"/>
        </w:numPr>
        <w:tabs>
          <w:tab w:val="left" w:pos="487"/>
        </w:tabs>
        <w:autoSpaceDE w:val="0"/>
        <w:autoSpaceDN w:val="0"/>
        <w:spacing w:after="0" w:line="360" w:lineRule="auto"/>
        <w:ind w:right="267" w:firstLine="851"/>
        <w:contextualSpacing w:val="0"/>
        <w:jc w:val="both"/>
        <w:rPr>
          <w:sz w:val="28"/>
          <w:szCs w:val="28"/>
        </w:rPr>
      </w:pPr>
      <w:r w:rsidRPr="006051C1">
        <w:rPr>
          <w:sz w:val="28"/>
          <w:szCs w:val="28"/>
        </w:rPr>
        <w:t>обговорення</w:t>
      </w:r>
      <w:r w:rsidRPr="006051C1">
        <w:rPr>
          <w:spacing w:val="18"/>
          <w:sz w:val="28"/>
          <w:szCs w:val="28"/>
        </w:rPr>
        <w:t xml:space="preserve"> </w:t>
      </w:r>
      <w:r w:rsidRPr="006051C1">
        <w:rPr>
          <w:sz w:val="28"/>
          <w:szCs w:val="28"/>
        </w:rPr>
        <w:t>–</w:t>
      </w:r>
      <w:r w:rsidRPr="006051C1">
        <w:rPr>
          <w:spacing w:val="18"/>
          <w:sz w:val="28"/>
          <w:szCs w:val="28"/>
        </w:rPr>
        <w:t xml:space="preserve"> </w:t>
      </w:r>
      <w:r w:rsidRPr="006051C1">
        <w:rPr>
          <w:sz w:val="28"/>
          <w:szCs w:val="28"/>
        </w:rPr>
        <w:t>бесіди</w:t>
      </w:r>
      <w:r w:rsidRPr="006051C1">
        <w:rPr>
          <w:spacing w:val="25"/>
          <w:sz w:val="28"/>
          <w:szCs w:val="28"/>
        </w:rPr>
        <w:t xml:space="preserve"> </w:t>
      </w:r>
      <w:r w:rsidRPr="006051C1">
        <w:rPr>
          <w:sz w:val="28"/>
          <w:szCs w:val="28"/>
        </w:rPr>
        <w:t>«Вплив</w:t>
      </w:r>
      <w:r w:rsidRPr="006051C1">
        <w:rPr>
          <w:spacing w:val="17"/>
          <w:sz w:val="28"/>
          <w:szCs w:val="28"/>
        </w:rPr>
        <w:t xml:space="preserve"> </w:t>
      </w:r>
      <w:r w:rsidRPr="006051C1">
        <w:rPr>
          <w:sz w:val="28"/>
          <w:szCs w:val="28"/>
        </w:rPr>
        <w:t>розлучення</w:t>
      </w:r>
      <w:r w:rsidRPr="006051C1">
        <w:rPr>
          <w:spacing w:val="20"/>
          <w:sz w:val="28"/>
          <w:szCs w:val="28"/>
        </w:rPr>
        <w:t xml:space="preserve"> </w:t>
      </w:r>
      <w:r w:rsidRPr="006051C1">
        <w:rPr>
          <w:sz w:val="28"/>
          <w:szCs w:val="28"/>
        </w:rPr>
        <w:t>на</w:t>
      </w:r>
      <w:r w:rsidRPr="006051C1">
        <w:rPr>
          <w:spacing w:val="17"/>
          <w:sz w:val="28"/>
          <w:szCs w:val="28"/>
        </w:rPr>
        <w:t xml:space="preserve"> </w:t>
      </w:r>
      <w:r w:rsidRPr="006051C1">
        <w:rPr>
          <w:sz w:val="28"/>
          <w:szCs w:val="28"/>
        </w:rPr>
        <w:t>дитину»,</w:t>
      </w:r>
    </w:p>
    <w:p w14:paraId="51AB3391" w14:textId="77777777" w:rsidR="00916A70" w:rsidRPr="006051C1" w:rsidRDefault="00916A70" w:rsidP="00916A70">
      <w:pPr>
        <w:pStyle w:val="ad"/>
        <w:spacing w:after="0" w:line="360" w:lineRule="auto"/>
        <w:ind w:right="264" w:firstLine="851"/>
        <w:jc w:val="both"/>
        <w:rPr>
          <w:sz w:val="28"/>
          <w:szCs w:val="28"/>
        </w:rPr>
      </w:pPr>
      <w:r w:rsidRPr="006051C1">
        <w:rPr>
          <w:sz w:val="28"/>
          <w:szCs w:val="28"/>
        </w:rPr>
        <w:t xml:space="preserve">«Сімейні та подружні конфлікти» та ін.; дискусії «Яким я бачу майбутнє своєї дитини», «Друзі моєї дитини» та ін.; </w:t>
      </w:r>
    </w:p>
    <w:p w14:paraId="2CC84573" w14:textId="77777777" w:rsidR="00916A70" w:rsidRPr="006051C1" w:rsidRDefault="00916A70" w:rsidP="00916A70">
      <w:pPr>
        <w:pStyle w:val="ad"/>
        <w:spacing w:after="0" w:line="360" w:lineRule="auto"/>
        <w:ind w:right="264" w:firstLine="851"/>
        <w:jc w:val="both"/>
        <w:rPr>
          <w:sz w:val="28"/>
          <w:szCs w:val="28"/>
        </w:rPr>
      </w:pPr>
      <w:r w:rsidRPr="006051C1">
        <w:rPr>
          <w:i/>
          <w:sz w:val="28"/>
          <w:szCs w:val="28"/>
        </w:rPr>
        <w:t xml:space="preserve">4) </w:t>
      </w:r>
      <w:r w:rsidRPr="006051C1">
        <w:rPr>
          <w:sz w:val="28"/>
          <w:szCs w:val="28"/>
        </w:rPr>
        <w:t>тренувальні заняття на відпрацювання навичок ефективної взаємодії з підлітками та між членами подружжя (тренінгові вправи «Спогад», «Недитячий світ»</w:t>
      </w:r>
      <w:r w:rsidRPr="006051C1">
        <w:rPr>
          <w:spacing w:val="-6"/>
          <w:sz w:val="28"/>
          <w:szCs w:val="28"/>
        </w:rPr>
        <w:t xml:space="preserve"> </w:t>
      </w:r>
      <w:r w:rsidRPr="006051C1">
        <w:rPr>
          <w:sz w:val="28"/>
          <w:szCs w:val="28"/>
        </w:rPr>
        <w:t>та ін.; вправи-метафори «Річка та береги»</w:t>
      </w:r>
      <w:r w:rsidRPr="006051C1">
        <w:rPr>
          <w:spacing w:val="-6"/>
          <w:sz w:val="28"/>
          <w:szCs w:val="28"/>
        </w:rPr>
        <w:t xml:space="preserve"> </w:t>
      </w:r>
      <w:r w:rsidRPr="006051C1">
        <w:rPr>
          <w:sz w:val="28"/>
          <w:szCs w:val="28"/>
        </w:rPr>
        <w:t xml:space="preserve">та ін.; ділові ігри «Подружній конфлікт», «Конструктивна сварка», «Молода сім’я» та ін.; аналіз імітаційних ситуацій «Коли з’являється батьківська любов?» «Що таке подружня довіра» та ін.; ситуаційно-рольові ігри «Дитина повернулася зі школи» та ін.); </w:t>
      </w:r>
    </w:p>
    <w:p w14:paraId="50F71DB9" w14:textId="2FE62FE6" w:rsidR="00916A70" w:rsidRPr="006051C1" w:rsidRDefault="00916A70" w:rsidP="00916A70">
      <w:pPr>
        <w:pStyle w:val="ad"/>
        <w:spacing w:after="0" w:line="360" w:lineRule="auto"/>
        <w:ind w:right="264" w:firstLine="851"/>
        <w:jc w:val="both"/>
        <w:rPr>
          <w:sz w:val="28"/>
          <w:szCs w:val="28"/>
        </w:rPr>
      </w:pPr>
      <w:r w:rsidRPr="006051C1">
        <w:rPr>
          <w:i/>
          <w:sz w:val="28"/>
          <w:szCs w:val="28"/>
        </w:rPr>
        <w:t>5)</w:t>
      </w:r>
      <w:r w:rsidRPr="006051C1">
        <w:rPr>
          <w:i/>
          <w:spacing w:val="40"/>
          <w:sz w:val="28"/>
          <w:szCs w:val="28"/>
        </w:rPr>
        <w:t xml:space="preserve"> </w:t>
      </w:r>
      <w:r w:rsidRPr="006051C1">
        <w:rPr>
          <w:sz w:val="28"/>
          <w:szCs w:val="28"/>
        </w:rPr>
        <w:t>чаювання – продовження живого контакту та зближення учасників групи.</w:t>
      </w:r>
    </w:p>
    <w:p w14:paraId="6A0C1C54" w14:textId="77777777" w:rsidR="00916A70" w:rsidRPr="006051C1" w:rsidRDefault="00916A70" w:rsidP="00916A70">
      <w:pPr>
        <w:pStyle w:val="ad"/>
        <w:spacing w:after="0" w:line="360" w:lineRule="auto"/>
        <w:ind w:right="265" w:firstLine="851"/>
        <w:jc w:val="both"/>
        <w:rPr>
          <w:sz w:val="28"/>
          <w:szCs w:val="28"/>
        </w:rPr>
      </w:pPr>
      <w:r w:rsidRPr="006051C1">
        <w:rPr>
          <w:sz w:val="28"/>
          <w:szCs w:val="28"/>
        </w:rPr>
        <w:t xml:space="preserve">Традиційною формою роботи з батьками учнів 7 класів став </w:t>
      </w:r>
      <w:r w:rsidRPr="006051C1">
        <w:rPr>
          <w:i/>
          <w:sz w:val="28"/>
          <w:szCs w:val="28"/>
        </w:rPr>
        <w:t xml:space="preserve">соціально- педагогічний лекторій </w:t>
      </w:r>
      <w:r w:rsidRPr="006051C1">
        <w:rPr>
          <w:sz w:val="28"/>
          <w:szCs w:val="28"/>
        </w:rPr>
        <w:t>«Наш складний та неповторний підліток».</w:t>
      </w:r>
    </w:p>
    <w:p w14:paraId="333C28A3" w14:textId="1A1D1DC7" w:rsidR="00916A70" w:rsidRPr="006051C1" w:rsidRDefault="00916A70" w:rsidP="00916A70">
      <w:pPr>
        <w:pStyle w:val="ad"/>
        <w:spacing w:after="0" w:line="360" w:lineRule="auto"/>
        <w:ind w:right="265" w:firstLine="851"/>
        <w:jc w:val="both"/>
        <w:rPr>
          <w:sz w:val="28"/>
          <w:szCs w:val="28"/>
        </w:rPr>
      </w:pPr>
      <w:r w:rsidRPr="006051C1">
        <w:rPr>
          <w:sz w:val="28"/>
          <w:szCs w:val="28"/>
        </w:rPr>
        <w:lastRenderedPageBreak/>
        <w:t xml:space="preserve"> Для батьків та учнів 7-8 класів були проведені раз у два місяці, так звані </w:t>
      </w:r>
      <w:r w:rsidRPr="006051C1">
        <w:rPr>
          <w:i/>
          <w:sz w:val="28"/>
          <w:szCs w:val="28"/>
        </w:rPr>
        <w:t xml:space="preserve">Дні сім’ї – </w:t>
      </w:r>
      <w:r w:rsidRPr="006051C1">
        <w:rPr>
          <w:sz w:val="28"/>
          <w:szCs w:val="28"/>
        </w:rPr>
        <w:t>«Мої перші роки – мої перші кроки», «Свята нашої сім’ї», «Таланти нашої сім’ї» та ін.</w:t>
      </w:r>
    </w:p>
    <w:p w14:paraId="25EFB44E" w14:textId="5AC3E6E1" w:rsidR="00916A70" w:rsidRPr="006051C1" w:rsidRDefault="00916A70" w:rsidP="00916A70">
      <w:pPr>
        <w:spacing w:line="360" w:lineRule="auto"/>
        <w:ind w:left="112" w:right="266" w:firstLine="851"/>
        <w:jc w:val="both"/>
        <w:rPr>
          <w:sz w:val="28"/>
          <w:szCs w:val="28"/>
        </w:rPr>
      </w:pPr>
      <w:r w:rsidRPr="006051C1">
        <w:rPr>
          <w:i/>
          <w:iCs/>
          <w:sz w:val="28"/>
          <w:szCs w:val="28"/>
        </w:rPr>
        <w:t>Третя умова –</w:t>
      </w:r>
      <w:r w:rsidRPr="006051C1">
        <w:rPr>
          <w:sz w:val="28"/>
          <w:szCs w:val="28"/>
        </w:rPr>
        <w:t xml:space="preserve"> </w:t>
      </w:r>
      <w:r w:rsidRPr="006051C1">
        <w:rPr>
          <w:i/>
          <w:sz w:val="28"/>
          <w:szCs w:val="28"/>
        </w:rPr>
        <w:t xml:space="preserve">формування готовності у педагогічного колективу до взаємодії з </w:t>
      </w:r>
      <w:proofErr w:type="spellStart"/>
      <w:r w:rsidRPr="006051C1">
        <w:rPr>
          <w:i/>
          <w:sz w:val="28"/>
          <w:szCs w:val="28"/>
        </w:rPr>
        <w:t>віктимними</w:t>
      </w:r>
      <w:proofErr w:type="spellEnd"/>
      <w:r w:rsidRPr="006051C1">
        <w:rPr>
          <w:i/>
          <w:sz w:val="28"/>
          <w:szCs w:val="28"/>
        </w:rPr>
        <w:t xml:space="preserve"> підлітками – </w:t>
      </w:r>
      <w:r w:rsidRPr="006051C1">
        <w:rPr>
          <w:sz w:val="28"/>
          <w:szCs w:val="28"/>
        </w:rPr>
        <w:t xml:space="preserve">визначила зміст і форми у напрямі роботи з вчителями. Індивідуальну допомогу щодо вирішення проблемних питань у налагодженні взаємодії з </w:t>
      </w:r>
      <w:proofErr w:type="spellStart"/>
      <w:r w:rsidRPr="006051C1">
        <w:rPr>
          <w:sz w:val="28"/>
          <w:szCs w:val="28"/>
        </w:rPr>
        <w:t>віктимними</w:t>
      </w:r>
      <w:proofErr w:type="spellEnd"/>
      <w:r w:rsidRPr="006051C1">
        <w:rPr>
          <w:sz w:val="28"/>
          <w:szCs w:val="28"/>
        </w:rPr>
        <w:t xml:space="preserve"> підлітками вчителі могли отримати звернувшись до </w:t>
      </w:r>
      <w:r w:rsidRPr="006051C1">
        <w:rPr>
          <w:i/>
          <w:sz w:val="28"/>
          <w:szCs w:val="28"/>
        </w:rPr>
        <w:t>консультативного пункту</w:t>
      </w:r>
      <w:r w:rsidRPr="006051C1">
        <w:rPr>
          <w:sz w:val="28"/>
          <w:szCs w:val="28"/>
        </w:rPr>
        <w:t>.</w:t>
      </w:r>
    </w:p>
    <w:p w14:paraId="0FDEA466" w14:textId="0FDD98CC" w:rsidR="00916A70" w:rsidRPr="006051C1" w:rsidRDefault="00916A70" w:rsidP="007238F4">
      <w:pPr>
        <w:pStyle w:val="ad"/>
        <w:spacing w:after="0" w:line="360" w:lineRule="auto"/>
        <w:ind w:right="264" w:firstLine="851"/>
        <w:jc w:val="both"/>
        <w:rPr>
          <w:i/>
          <w:sz w:val="28"/>
          <w:szCs w:val="28"/>
        </w:rPr>
      </w:pPr>
      <w:r w:rsidRPr="006051C1">
        <w:rPr>
          <w:sz w:val="28"/>
          <w:szCs w:val="28"/>
        </w:rPr>
        <w:t xml:space="preserve">З метою підвищення загальної готовності педагогічного колективу до взаємодії з </w:t>
      </w:r>
      <w:proofErr w:type="spellStart"/>
      <w:r w:rsidRPr="006051C1">
        <w:rPr>
          <w:sz w:val="28"/>
          <w:szCs w:val="28"/>
        </w:rPr>
        <w:t>віктимними</w:t>
      </w:r>
      <w:proofErr w:type="spellEnd"/>
      <w:r w:rsidRPr="006051C1">
        <w:rPr>
          <w:sz w:val="28"/>
          <w:szCs w:val="28"/>
        </w:rPr>
        <w:t xml:space="preserve"> підлітками та налагодження взаємодії між різними спеціалістами,</w:t>
      </w:r>
      <w:r w:rsidRPr="006051C1">
        <w:rPr>
          <w:spacing w:val="40"/>
          <w:sz w:val="28"/>
          <w:szCs w:val="28"/>
        </w:rPr>
        <w:t xml:space="preserve"> </w:t>
      </w:r>
      <w:r w:rsidRPr="006051C1">
        <w:rPr>
          <w:sz w:val="28"/>
          <w:szCs w:val="28"/>
        </w:rPr>
        <w:t>котрі</w:t>
      </w:r>
      <w:r w:rsidRPr="006051C1">
        <w:rPr>
          <w:spacing w:val="73"/>
          <w:w w:val="150"/>
          <w:sz w:val="28"/>
          <w:szCs w:val="28"/>
        </w:rPr>
        <w:t xml:space="preserve"> </w:t>
      </w:r>
      <w:r w:rsidRPr="006051C1">
        <w:rPr>
          <w:sz w:val="28"/>
          <w:szCs w:val="28"/>
        </w:rPr>
        <w:t>працюють</w:t>
      </w:r>
      <w:r w:rsidRPr="006051C1">
        <w:rPr>
          <w:spacing w:val="73"/>
          <w:w w:val="150"/>
          <w:sz w:val="28"/>
          <w:szCs w:val="28"/>
        </w:rPr>
        <w:t xml:space="preserve"> </w:t>
      </w:r>
      <w:r w:rsidRPr="006051C1">
        <w:rPr>
          <w:sz w:val="28"/>
          <w:szCs w:val="28"/>
        </w:rPr>
        <w:t>з</w:t>
      </w:r>
      <w:r w:rsidRPr="006051C1">
        <w:rPr>
          <w:spacing w:val="75"/>
          <w:w w:val="150"/>
          <w:sz w:val="28"/>
          <w:szCs w:val="28"/>
        </w:rPr>
        <w:t xml:space="preserve"> </w:t>
      </w:r>
      <w:proofErr w:type="spellStart"/>
      <w:r w:rsidRPr="006051C1">
        <w:rPr>
          <w:sz w:val="28"/>
          <w:szCs w:val="28"/>
        </w:rPr>
        <w:t>віктимним</w:t>
      </w:r>
      <w:proofErr w:type="spellEnd"/>
      <w:r w:rsidRPr="006051C1">
        <w:rPr>
          <w:spacing w:val="76"/>
          <w:w w:val="150"/>
          <w:sz w:val="28"/>
          <w:szCs w:val="28"/>
        </w:rPr>
        <w:t xml:space="preserve"> </w:t>
      </w:r>
      <w:r w:rsidRPr="006051C1">
        <w:rPr>
          <w:sz w:val="28"/>
          <w:szCs w:val="28"/>
        </w:rPr>
        <w:t>підлітком,</w:t>
      </w:r>
      <w:r w:rsidRPr="006051C1">
        <w:rPr>
          <w:spacing w:val="23"/>
          <w:sz w:val="28"/>
          <w:szCs w:val="28"/>
        </w:rPr>
        <w:t xml:space="preserve">  </w:t>
      </w:r>
      <w:r w:rsidRPr="006051C1">
        <w:rPr>
          <w:sz w:val="28"/>
          <w:szCs w:val="28"/>
        </w:rPr>
        <w:t>було</w:t>
      </w:r>
      <w:r w:rsidRPr="006051C1">
        <w:rPr>
          <w:spacing w:val="73"/>
          <w:w w:val="150"/>
          <w:sz w:val="28"/>
          <w:szCs w:val="28"/>
        </w:rPr>
        <w:t xml:space="preserve"> </w:t>
      </w:r>
      <w:r w:rsidRPr="006051C1">
        <w:rPr>
          <w:sz w:val="28"/>
          <w:szCs w:val="28"/>
        </w:rPr>
        <w:t>організовано</w:t>
      </w:r>
      <w:r w:rsidRPr="006051C1">
        <w:rPr>
          <w:spacing w:val="74"/>
          <w:w w:val="150"/>
          <w:sz w:val="28"/>
          <w:szCs w:val="28"/>
        </w:rPr>
        <w:t xml:space="preserve"> </w:t>
      </w:r>
      <w:r w:rsidRPr="006051C1">
        <w:rPr>
          <w:i/>
          <w:sz w:val="28"/>
          <w:szCs w:val="28"/>
        </w:rPr>
        <w:t>семінар-</w:t>
      </w:r>
      <w:r w:rsidRPr="006051C1">
        <w:rPr>
          <w:i/>
          <w:spacing w:val="-2"/>
          <w:sz w:val="28"/>
          <w:szCs w:val="28"/>
        </w:rPr>
        <w:t>практикум</w:t>
      </w:r>
      <w:r w:rsidR="007238F4" w:rsidRPr="006051C1">
        <w:rPr>
          <w:i/>
          <w:sz w:val="28"/>
          <w:szCs w:val="28"/>
        </w:rPr>
        <w:t xml:space="preserve"> </w:t>
      </w:r>
      <w:r w:rsidRPr="006051C1">
        <w:rPr>
          <w:sz w:val="28"/>
          <w:szCs w:val="28"/>
        </w:rPr>
        <w:t>«</w:t>
      </w:r>
      <w:proofErr w:type="spellStart"/>
      <w:r w:rsidRPr="006051C1">
        <w:rPr>
          <w:sz w:val="28"/>
          <w:szCs w:val="28"/>
        </w:rPr>
        <w:t>Віктимний</w:t>
      </w:r>
      <w:proofErr w:type="spellEnd"/>
      <w:r w:rsidRPr="006051C1">
        <w:rPr>
          <w:sz w:val="28"/>
          <w:szCs w:val="28"/>
        </w:rPr>
        <w:t xml:space="preserve"> підліток – який він є?». У рамках теоретичного блоку було розглянуто питання психофізіологічних особливостей розвитку підлітків. Під час занять практичного блоку було використано низку вправ, які посприяли формуванню у вчителів навичок виявлення та попередження насильства у сім’ї (вправи «Айсберг»,</w:t>
      </w:r>
      <w:r w:rsidR="007238F4" w:rsidRPr="006051C1">
        <w:rPr>
          <w:sz w:val="28"/>
          <w:szCs w:val="28"/>
        </w:rPr>
        <w:t xml:space="preserve"> </w:t>
      </w:r>
      <w:r w:rsidRPr="006051C1">
        <w:rPr>
          <w:sz w:val="28"/>
          <w:szCs w:val="28"/>
        </w:rPr>
        <w:t xml:space="preserve">«Життєва історія» тощо) та розвитку навичок ефективної взаємодії з </w:t>
      </w:r>
      <w:proofErr w:type="spellStart"/>
      <w:r w:rsidRPr="006051C1">
        <w:rPr>
          <w:sz w:val="28"/>
          <w:szCs w:val="28"/>
        </w:rPr>
        <w:t>віктимними</w:t>
      </w:r>
      <w:proofErr w:type="spellEnd"/>
      <w:r w:rsidRPr="006051C1">
        <w:rPr>
          <w:sz w:val="28"/>
          <w:szCs w:val="28"/>
        </w:rPr>
        <w:t xml:space="preserve"> підлітками (вправи «Зламаний телефон», «Я-Ти-повідомлення» тощо).</w:t>
      </w:r>
    </w:p>
    <w:p w14:paraId="6B559F5D" w14:textId="77777777" w:rsidR="00916A70" w:rsidRPr="006051C1" w:rsidRDefault="00916A70" w:rsidP="00916A70">
      <w:pPr>
        <w:spacing w:line="360" w:lineRule="auto"/>
        <w:ind w:left="112" w:right="264" w:firstLine="851"/>
        <w:jc w:val="both"/>
        <w:rPr>
          <w:sz w:val="28"/>
          <w:szCs w:val="28"/>
        </w:rPr>
      </w:pPr>
      <w:r w:rsidRPr="006051C1">
        <w:rPr>
          <w:sz w:val="28"/>
          <w:szCs w:val="28"/>
        </w:rPr>
        <w:t>У перших два місяці впровадження експериментальної програми з класними керівниками</w:t>
      </w:r>
      <w:r w:rsidRPr="006051C1">
        <w:rPr>
          <w:spacing w:val="25"/>
          <w:sz w:val="28"/>
          <w:szCs w:val="28"/>
        </w:rPr>
        <w:t xml:space="preserve"> </w:t>
      </w:r>
      <w:r w:rsidRPr="006051C1">
        <w:rPr>
          <w:sz w:val="28"/>
          <w:szCs w:val="28"/>
        </w:rPr>
        <w:t>було</w:t>
      </w:r>
      <w:r w:rsidRPr="006051C1">
        <w:rPr>
          <w:spacing w:val="25"/>
          <w:sz w:val="28"/>
          <w:szCs w:val="28"/>
        </w:rPr>
        <w:t xml:space="preserve"> </w:t>
      </w:r>
      <w:r w:rsidRPr="006051C1">
        <w:rPr>
          <w:sz w:val="28"/>
          <w:szCs w:val="28"/>
        </w:rPr>
        <w:t>проведено</w:t>
      </w:r>
      <w:r w:rsidRPr="006051C1">
        <w:rPr>
          <w:spacing w:val="25"/>
          <w:sz w:val="28"/>
          <w:szCs w:val="28"/>
        </w:rPr>
        <w:t xml:space="preserve"> </w:t>
      </w:r>
      <w:r w:rsidRPr="006051C1">
        <w:rPr>
          <w:sz w:val="28"/>
          <w:szCs w:val="28"/>
        </w:rPr>
        <w:t>зустрічі</w:t>
      </w:r>
      <w:r w:rsidRPr="006051C1">
        <w:rPr>
          <w:spacing w:val="28"/>
          <w:sz w:val="28"/>
          <w:szCs w:val="28"/>
        </w:rPr>
        <w:t xml:space="preserve"> </w:t>
      </w:r>
      <w:r w:rsidRPr="006051C1">
        <w:rPr>
          <w:sz w:val="28"/>
          <w:szCs w:val="28"/>
        </w:rPr>
        <w:t>у</w:t>
      </w:r>
      <w:r w:rsidRPr="006051C1">
        <w:rPr>
          <w:spacing w:val="25"/>
          <w:sz w:val="28"/>
          <w:szCs w:val="28"/>
        </w:rPr>
        <w:t xml:space="preserve"> </w:t>
      </w:r>
      <w:r w:rsidRPr="006051C1">
        <w:rPr>
          <w:sz w:val="28"/>
          <w:szCs w:val="28"/>
        </w:rPr>
        <w:t>формі</w:t>
      </w:r>
      <w:r w:rsidRPr="006051C1">
        <w:rPr>
          <w:spacing w:val="31"/>
          <w:sz w:val="28"/>
          <w:szCs w:val="28"/>
        </w:rPr>
        <w:t xml:space="preserve"> </w:t>
      </w:r>
      <w:r w:rsidRPr="006051C1">
        <w:rPr>
          <w:sz w:val="28"/>
          <w:szCs w:val="28"/>
        </w:rPr>
        <w:t>«</w:t>
      </w:r>
      <w:r w:rsidRPr="006051C1">
        <w:rPr>
          <w:i/>
          <w:sz w:val="28"/>
          <w:szCs w:val="28"/>
        </w:rPr>
        <w:t>Соціально-педагогічній</w:t>
      </w:r>
      <w:r w:rsidRPr="006051C1">
        <w:rPr>
          <w:i/>
          <w:spacing w:val="26"/>
          <w:sz w:val="28"/>
          <w:szCs w:val="28"/>
        </w:rPr>
        <w:t xml:space="preserve"> </w:t>
      </w:r>
      <w:r w:rsidRPr="006051C1">
        <w:rPr>
          <w:i/>
          <w:spacing w:val="-2"/>
          <w:sz w:val="28"/>
          <w:szCs w:val="28"/>
        </w:rPr>
        <w:t>майстерні</w:t>
      </w:r>
      <w:r w:rsidRPr="006051C1">
        <w:rPr>
          <w:spacing w:val="-2"/>
          <w:sz w:val="28"/>
          <w:szCs w:val="28"/>
        </w:rPr>
        <w:t>»:</w:t>
      </w:r>
    </w:p>
    <w:p w14:paraId="4ECFA979" w14:textId="77777777" w:rsidR="00916A70" w:rsidRPr="006051C1" w:rsidRDefault="00916A70" w:rsidP="00916A70">
      <w:pPr>
        <w:pStyle w:val="ad"/>
        <w:spacing w:after="0" w:line="360" w:lineRule="auto"/>
        <w:ind w:firstLine="851"/>
        <w:jc w:val="both"/>
        <w:rPr>
          <w:sz w:val="28"/>
          <w:szCs w:val="28"/>
        </w:rPr>
      </w:pPr>
      <w:r w:rsidRPr="006051C1">
        <w:rPr>
          <w:sz w:val="28"/>
          <w:szCs w:val="28"/>
        </w:rPr>
        <w:t>«МИ –</w:t>
      </w:r>
      <w:r w:rsidRPr="006051C1">
        <w:rPr>
          <w:spacing w:val="-3"/>
          <w:sz w:val="28"/>
          <w:szCs w:val="28"/>
        </w:rPr>
        <w:t xml:space="preserve"> </w:t>
      </w:r>
      <w:r w:rsidRPr="006051C1">
        <w:rPr>
          <w:sz w:val="28"/>
          <w:szCs w:val="28"/>
        </w:rPr>
        <w:t>Класні»,</w:t>
      </w:r>
      <w:r w:rsidRPr="006051C1">
        <w:rPr>
          <w:spacing w:val="3"/>
          <w:sz w:val="28"/>
          <w:szCs w:val="28"/>
        </w:rPr>
        <w:t xml:space="preserve"> </w:t>
      </w:r>
      <w:r w:rsidRPr="006051C1">
        <w:rPr>
          <w:sz w:val="28"/>
          <w:szCs w:val="28"/>
        </w:rPr>
        <w:t>«Клас</w:t>
      </w:r>
      <w:r w:rsidRPr="006051C1">
        <w:rPr>
          <w:spacing w:val="-3"/>
          <w:sz w:val="28"/>
          <w:szCs w:val="28"/>
        </w:rPr>
        <w:t xml:space="preserve"> </w:t>
      </w:r>
      <w:r w:rsidRPr="006051C1">
        <w:rPr>
          <w:sz w:val="28"/>
          <w:szCs w:val="28"/>
        </w:rPr>
        <w:t>як</w:t>
      </w:r>
      <w:r w:rsidRPr="006051C1">
        <w:rPr>
          <w:spacing w:val="-3"/>
          <w:sz w:val="28"/>
          <w:szCs w:val="28"/>
        </w:rPr>
        <w:t xml:space="preserve"> </w:t>
      </w:r>
      <w:r w:rsidRPr="006051C1">
        <w:rPr>
          <w:sz w:val="28"/>
          <w:szCs w:val="28"/>
        </w:rPr>
        <w:t>єдина</w:t>
      </w:r>
      <w:r w:rsidRPr="006051C1">
        <w:rPr>
          <w:spacing w:val="-3"/>
          <w:sz w:val="28"/>
          <w:szCs w:val="28"/>
        </w:rPr>
        <w:t xml:space="preserve"> </w:t>
      </w:r>
      <w:r w:rsidRPr="006051C1">
        <w:rPr>
          <w:sz w:val="28"/>
          <w:szCs w:val="28"/>
        </w:rPr>
        <w:t>команда»,</w:t>
      </w:r>
      <w:r w:rsidRPr="006051C1">
        <w:rPr>
          <w:spacing w:val="7"/>
          <w:sz w:val="28"/>
          <w:szCs w:val="28"/>
        </w:rPr>
        <w:t xml:space="preserve"> </w:t>
      </w:r>
      <w:r w:rsidRPr="006051C1">
        <w:rPr>
          <w:sz w:val="28"/>
          <w:szCs w:val="28"/>
        </w:rPr>
        <w:t>«Важкі</w:t>
      </w:r>
      <w:r w:rsidRPr="006051C1">
        <w:rPr>
          <w:spacing w:val="-5"/>
          <w:sz w:val="28"/>
          <w:szCs w:val="28"/>
        </w:rPr>
        <w:t xml:space="preserve"> </w:t>
      </w:r>
      <w:r w:rsidRPr="006051C1">
        <w:rPr>
          <w:sz w:val="28"/>
          <w:szCs w:val="28"/>
        </w:rPr>
        <w:t>діти у</w:t>
      </w:r>
      <w:r w:rsidRPr="006051C1">
        <w:rPr>
          <w:spacing w:val="-11"/>
          <w:sz w:val="28"/>
          <w:szCs w:val="28"/>
        </w:rPr>
        <w:t xml:space="preserve"> </w:t>
      </w:r>
      <w:r w:rsidRPr="006051C1">
        <w:rPr>
          <w:sz w:val="28"/>
          <w:szCs w:val="28"/>
        </w:rPr>
        <w:t>класі»</w:t>
      </w:r>
      <w:r w:rsidRPr="006051C1">
        <w:rPr>
          <w:spacing w:val="-10"/>
          <w:sz w:val="28"/>
          <w:szCs w:val="28"/>
        </w:rPr>
        <w:t xml:space="preserve"> </w:t>
      </w:r>
      <w:r w:rsidRPr="006051C1">
        <w:rPr>
          <w:sz w:val="28"/>
          <w:szCs w:val="28"/>
        </w:rPr>
        <w:t>та</w:t>
      </w:r>
      <w:r w:rsidRPr="006051C1">
        <w:rPr>
          <w:spacing w:val="-2"/>
          <w:sz w:val="28"/>
          <w:szCs w:val="28"/>
        </w:rPr>
        <w:t xml:space="preserve"> </w:t>
      </w:r>
      <w:r w:rsidRPr="006051C1">
        <w:rPr>
          <w:spacing w:val="-5"/>
          <w:sz w:val="28"/>
          <w:szCs w:val="28"/>
        </w:rPr>
        <w:t>ін.</w:t>
      </w:r>
    </w:p>
    <w:p w14:paraId="0FA55602" w14:textId="433B7352" w:rsidR="00916A70" w:rsidRPr="006051C1" w:rsidRDefault="00916A70" w:rsidP="00916A70">
      <w:pPr>
        <w:spacing w:line="360" w:lineRule="auto"/>
        <w:ind w:left="112" w:right="264" w:firstLine="851"/>
        <w:jc w:val="both"/>
        <w:rPr>
          <w:sz w:val="28"/>
          <w:szCs w:val="28"/>
        </w:rPr>
      </w:pPr>
      <w:r w:rsidRPr="006051C1">
        <w:rPr>
          <w:i/>
          <w:sz w:val="28"/>
          <w:szCs w:val="28"/>
        </w:rPr>
        <w:t xml:space="preserve">Четверта умова </w:t>
      </w:r>
      <w:r w:rsidRPr="006051C1">
        <w:rPr>
          <w:sz w:val="28"/>
          <w:szCs w:val="28"/>
        </w:rPr>
        <w:t xml:space="preserve">визначила результативність соціально- педагогічної профілактики </w:t>
      </w:r>
      <w:proofErr w:type="spellStart"/>
      <w:r w:rsidRPr="006051C1">
        <w:rPr>
          <w:sz w:val="28"/>
          <w:szCs w:val="28"/>
        </w:rPr>
        <w:t>віктимної</w:t>
      </w:r>
      <w:proofErr w:type="spellEnd"/>
      <w:r w:rsidRPr="006051C1">
        <w:rPr>
          <w:sz w:val="28"/>
          <w:szCs w:val="28"/>
        </w:rPr>
        <w:t xml:space="preserve"> поведінки підлітків – </w:t>
      </w:r>
      <w:r w:rsidRPr="006051C1">
        <w:rPr>
          <w:i/>
          <w:sz w:val="28"/>
          <w:szCs w:val="28"/>
        </w:rPr>
        <w:t>підготовку методичного забезпечення для організації</w:t>
      </w:r>
      <w:r w:rsidRPr="006051C1">
        <w:rPr>
          <w:i/>
          <w:spacing w:val="-2"/>
          <w:sz w:val="28"/>
          <w:szCs w:val="28"/>
        </w:rPr>
        <w:t xml:space="preserve"> </w:t>
      </w:r>
      <w:r w:rsidRPr="006051C1">
        <w:rPr>
          <w:i/>
          <w:sz w:val="28"/>
          <w:szCs w:val="28"/>
        </w:rPr>
        <w:t>комплексної</w:t>
      </w:r>
      <w:r w:rsidRPr="006051C1">
        <w:rPr>
          <w:i/>
          <w:spacing w:val="-2"/>
          <w:sz w:val="28"/>
          <w:szCs w:val="28"/>
        </w:rPr>
        <w:t xml:space="preserve"> </w:t>
      </w:r>
      <w:r w:rsidRPr="006051C1">
        <w:rPr>
          <w:i/>
          <w:sz w:val="28"/>
          <w:szCs w:val="28"/>
        </w:rPr>
        <w:t>роботи з</w:t>
      </w:r>
      <w:r w:rsidRPr="006051C1">
        <w:rPr>
          <w:i/>
          <w:spacing w:val="-1"/>
          <w:sz w:val="28"/>
          <w:szCs w:val="28"/>
        </w:rPr>
        <w:t xml:space="preserve"> </w:t>
      </w:r>
      <w:r w:rsidRPr="006051C1">
        <w:rPr>
          <w:i/>
          <w:sz w:val="28"/>
          <w:szCs w:val="28"/>
        </w:rPr>
        <w:t xml:space="preserve">різними об’єктами профілактики </w:t>
      </w:r>
      <w:r w:rsidRPr="006051C1">
        <w:rPr>
          <w:sz w:val="28"/>
          <w:szCs w:val="28"/>
        </w:rPr>
        <w:t xml:space="preserve">у вигляді посібників: «Соціально-педагогічний інтерактивний театр у роботі з </w:t>
      </w:r>
      <w:proofErr w:type="spellStart"/>
      <w:r w:rsidRPr="006051C1">
        <w:rPr>
          <w:sz w:val="28"/>
          <w:szCs w:val="28"/>
        </w:rPr>
        <w:t>віктимними</w:t>
      </w:r>
      <w:proofErr w:type="spellEnd"/>
      <w:r w:rsidRPr="006051C1">
        <w:rPr>
          <w:sz w:val="28"/>
          <w:szCs w:val="28"/>
        </w:rPr>
        <w:t xml:space="preserve"> підлітками» та «Профілактика чинників </w:t>
      </w:r>
      <w:proofErr w:type="spellStart"/>
      <w:r w:rsidRPr="006051C1">
        <w:rPr>
          <w:sz w:val="28"/>
          <w:szCs w:val="28"/>
        </w:rPr>
        <w:t>віктимізації</w:t>
      </w:r>
      <w:proofErr w:type="spellEnd"/>
      <w:r w:rsidRPr="006051C1">
        <w:rPr>
          <w:sz w:val="28"/>
          <w:szCs w:val="28"/>
        </w:rPr>
        <w:t>: традиційні та інтерактивні методи соціально-педагогічної роботи з батьками та педагогами».</w:t>
      </w:r>
    </w:p>
    <w:p w14:paraId="54E15667" w14:textId="77777777" w:rsidR="00916A70" w:rsidRPr="006051C1" w:rsidRDefault="00916A70" w:rsidP="00916A70">
      <w:pPr>
        <w:pStyle w:val="ad"/>
        <w:spacing w:after="0" w:line="360" w:lineRule="auto"/>
        <w:ind w:right="268" w:firstLine="851"/>
        <w:jc w:val="both"/>
        <w:rPr>
          <w:sz w:val="28"/>
          <w:szCs w:val="28"/>
        </w:rPr>
      </w:pPr>
      <w:r w:rsidRPr="006051C1">
        <w:rPr>
          <w:sz w:val="28"/>
          <w:szCs w:val="28"/>
        </w:rPr>
        <w:lastRenderedPageBreak/>
        <w:t xml:space="preserve">Останнім кроком у реалізації «Моделі соціально-педагогічної профілактики </w:t>
      </w:r>
      <w:proofErr w:type="spellStart"/>
      <w:r w:rsidRPr="006051C1">
        <w:rPr>
          <w:sz w:val="28"/>
          <w:szCs w:val="28"/>
        </w:rPr>
        <w:t>віктимної</w:t>
      </w:r>
      <w:proofErr w:type="spellEnd"/>
      <w:r w:rsidRPr="006051C1">
        <w:rPr>
          <w:spacing w:val="52"/>
          <w:w w:val="150"/>
          <w:sz w:val="28"/>
          <w:szCs w:val="28"/>
        </w:rPr>
        <w:t xml:space="preserve"> </w:t>
      </w:r>
      <w:r w:rsidRPr="006051C1">
        <w:rPr>
          <w:sz w:val="28"/>
          <w:szCs w:val="28"/>
        </w:rPr>
        <w:t>поведінки</w:t>
      </w:r>
      <w:r w:rsidRPr="006051C1">
        <w:rPr>
          <w:spacing w:val="52"/>
          <w:w w:val="150"/>
          <w:sz w:val="28"/>
          <w:szCs w:val="28"/>
        </w:rPr>
        <w:t xml:space="preserve"> </w:t>
      </w:r>
      <w:r w:rsidRPr="006051C1">
        <w:rPr>
          <w:sz w:val="28"/>
          <w:szCs w:val="28"/>
        </w:rPr>
        <w:t>підлітків</w:t>
      </w:r>
      <w:r w:rsidRPr="006051C1">
        <w:rPr>
          <w:spacing w:val="58"/>
          <w:w w:val="150"/>
          <w:sz w:val="28"/>
          <w:szCs w:val="28"/>
        </w:rPr>
        <w:t xml:space="preserve"> </w:t>
      </w:r>
      <w:r w:rsidRPr="006051C1">
        <w:rPr>
          <w:sz w:val="28"/>
          <w:szCs w:val="28"/>
        </w:rPr>
        <w:t>–</w:t>
      </w:r>
      <w:r w:rsidRPr="006051C1">
        <w:rPr>
          <w:spacing w:val="59"/>
          <w:w w:val="150"/>
          <w:sz w:val="28"/>
          <w:szCs w:val="28"/>
        </w:rPr>
        <w:t xml:space="preserve"> </w:t>
      </w:r>
      <w:r w:rsidRPr="006051C1">
        <w:rPr>
          <w:sz w:val="28"/>
          <w:szCs w:val="28"/>
        </w:rPr>
        <w:t>учнів</w:t>
      </w:r>
      <w:r w:rsidRPr="006051C1">
        <w:rPr>
          <w:spacing w:val="54"/>
          <w:w w:val="150"/>
          <w:sz w:val="28"/>
          <w:szCs w:val="28"/>
        </w:rPr>
        <w:t xml:space="preserve"> </w:t>
      </w:r>
      <w:r w:rsidRPr="006051C1">
        <w:rPr>
          <w:sz w:val="28"/>
          <w:szCs w:val="28"/>
        </w:rPr>
        <w:t>загальноосвітніх</w:t>
      </w:r>
      <w:r w:rsidRPr="006051C1">
        <w:rPr>
          <w:spacing w:val="54"/>
          <w:w w:val="150"/>
          <w:sz w:val="28"/>
          <w:szCs w:val="28"/>
        </w:rPr>
        <w:t xml:space="preserve"> </w:t>
      </w:r>
      <w:r w:rsidRPr="006051C1">
        <w:rPr>
          <w:sz w:val="28"/>
          <w:szCs w:val="28"/>
        </w:rPr>
        <w:t>шкіл»</w:t>
      </w:r>
      <w:r w:rsidRPr="006051C1">
        <w:rPr>
          <w:spacing w:val="50"/>
          <w:w w:val="150"/>
          <w:sz w:val="28"/>
          <w:szCs w:val="28"/>
        </w:rPr>
        <w:t xml:space="preserve"> </w:t>
      </w:r>
      <w:r w:rsidRPr="006051C1">
        <w:rPr>
          <w:sz w:val="28"/>
          <w:szCs w:val="28"/>
        </w:rPr>
        <w:t>та</w:t>
      </w:r>
      <w:r w:rsidRPr="006051C1">
        <w:rPr>
          <w:spacing w:val="54"/>
          <w:w w:val="150"/>
          <w:sz w:val="28"/>
          <w:szCs w:val="28"/>
        </w:rPr>
        <w:t xml:space="preserve"> </w:t>
      </w:r>
      <w:r w:rsidRPr="006051C1">
        <w:rPr>
          <w:sz w:val="28"/>
          <w:szCs w:val="28"/>
        </w:rPr>
        <w:t>відповідної</w:t>
      </w:r>
      <w:r w:rsidRPr="006051C1">
        <w:rPr>
          <w:spacing w:val="53"/>
          <w:w w:val="150"/>
          <w:sz w:val="28"/>
          <w:szCs w:val="28"/>
        </w:rPr>
        <w:t xml:space="preserve"> </w:t>
      </w:r>
      <w:r w:rsidRPr="006051C1">
        <w:rPr>
          <w:spacing w:val="-5"/>
          <w:sz w:val="28"/>
          <w:szCs w:val="28"/>
        </w:rPr>
        <w:t>їй</w:t>
      </w:r>
    </w:p>
    <w:p w14:paraId="63BC98CA" w14:textId="77777777" w:rsidR="00916A70" w:rsidRPr="006051C1" w:rsidRDefault="00916A70" w:rsidP="00916A70">
      <w:pPr>
        <w:pStyle w:val="ad"/>
        <w:spacing w:after="0" w:line="360" w:lineRule="auto"/>
        <w:ind w:right="259" w:firstLine="851"/>
        <w:jc w:val="both"/>
        <w:rPr>
          <w:sz w:val="28"/>
          <w:szCs w:val="28"/>
        </w:rPr>
      </w:pPr>
      <w:r w:rsidRPr="006051C1">
        <w:rPr>
          <w:sz w:val="28"/>
          <w:szCs w:val="28"/>
        </w:rPr>
        <w:t xml:space="preserve">«Програми соціально-педагогічної профілактики </w:t>
      </w:r>
      <w:proofErr w:type="spellStart"/>
      <w:r w:rsidRPr="006051C1">
        <w:rPr>
          <w:sz w:val="28"/>
          <w:szCs w:val="28"/>
        </w:rPr>
        <w:t>віктимної</w:t>
      </w:r>
      <w:proofErr w:type="spellEnd"/>
      <w:r w:rsidRPr="006051C1">
        <w:rPr>
          <w:sz w:val="28"/>
          <w:szCs w:val="28"/>
        </w:rPr>
        <w:t xml:space="preserve"> поведінки підлітків»</w:t>
      </w:r>
      <w:r w:rsidRPr="006051C1">
        <w:rPr>
          <w:spacing w:val="40"/>
          <w:sz w:val="28"/>
          <w:szCs w:val="28"/>
        </w:rPr>
        <w:t xml:space="preserve"> </w:t>
      </w:r>
      <w:r w:rsidRPr="006051C1">
        <w:rPr>
          <w:sz w:val="28"/>
          <w:szCs w:val="28"/>
        </w:rPr>
        <w:t xml:space="preserve">став </w:t>
      </w:r>
      <w:r w:rsidRPr="006051C1">
        <w:rPr>
          <w:i/>
          <w:sz w:val="28"/>
          <w:szCs w:val="28"/>
        </w:rPr>
        <w:t>контрольно-результативний етап</w:t>
      </w:r>
      <w:r w:rsidRPr="006051C1">
        <w:rPr>
          <w:sz w:val="28"/>
          <w:szCs w:val="28"/>
        </w:rPr>
        <w:t xml:space="preserve">. Контрольні зрізи проводилися на основі блоку діагностичних </w:t>
      </w:r>
      <w:proofErr w:type="spellStart"/>
      <w:r w:rsidRPr="006051C1">
        <w:rPr>
          <w:sz w:val="28"/>
          <w:szCs w:val="28"/>
        </w:rPr>
        <w:t>методик</w:t>
      </w:r>
      <w:proofErr w:type="spellEnd"/>
      <w:r w:rsidRPr="006051C1">
        <w:rPr>
          <w:sz w:val="28"/>
          <w:szCs w:val="28"/>
        </w:rPr>
        <w:t>, визначених на початку експериментальної роботи.</w:t>
      </w:r>
    </w:p>
    <w:p w14:paraId="673EF3C0" w14:textId="77777777" w:rsidR="007238F4" w:rsidRPr="006051C1" w:rsidRDefault="00916A70" w:rsidP="00916A70">
      <w:pPr>
        <w:pStyle w:val="ad"/>
        <w:spacing w:after="0" w:line="360" w:lineRule="auto"/>
        <w:ind w:right="266" w:firstLine="851"/>
        <w:jc w:val="both"/>
        <w:rPr>
          <w:sz w:val="28"/>
          <w:szCs w:val="28"/>
        </w:rPr>
      </w:pPr>
      <w:r w:rsidRPr="006051C1">
        <w:rPr>
          <w:sz w:val="28"/>
          <w:szCs w:val="28"/>
        </w:rPr>
        <w:t xml:space="preserve">Отримані результати засвідчили, що спроектовані педагогічні умови, впроваджені форми та інтерактивні методики соціально-педагогічної профілактики </w:t>
      </w:r>
      <w:proofErr w:type="spellStart"/>
      <w:r w:rsidRPr="006051C1">
        <w:rPr>
          <w:sz w:val="28"/>
          <w:szCs w:val="28"/>
        </w:rPr>
        <w:t>віктимної</w:t>
      </w:r>
      <w:proofErr w:type="spellEnd"/>
      <w:r w:rsidRPr="006051C1">
        <w:rPr>
          <w:sz w:val="28"/>
          <w:szCs w:val="28"/>
        </w:rPr>
        <w:t xml:space="preserve"> поведінки підлітків, посприяли зниженню показників ризику </w:t>
      </w:r>
      <w:proofErr w:type="spellStart"/>
      <w:r w:rsidRPr="006051C1">
        <w:rPr>
          <w:sz w:val="28"/>
          <w:szCs w:val="28"/>
        </w:rPr>
        <w:t>віктимізації</w:t>
      </w:r>
      <w:proofErr w:type="spellEnd"/>
      <w:r w:rsidRPr="006051C1">
        <w:rPr>
          <w:sz w:val="28"/>
          <w:szCs w:val="28"/>
        </w:rPr>
        <w:t xml:space="preserve"> підлітків експериментальної групи за таким критерієм як </w:t>
      </w:r>
      <w:proofErr w:type="spellStart"/>
      <w:r w:rsidRPr="006051C1">
        <w:rPr>
          <w:sz w:val="28"/>
          <w:szCs w:val="28"/>
        </w:rPr>
        <w:t>віктимність</w:t>
      </w:r>
      <w:proofErr w:type="spellEnd"/>
      <w:r w:rsidRPr="006051C1">
        <w:rPr>
          <w:sz w:val="28"/>
          <w:szCs w:val="28"/>
        </w:rPr>
        <w:t xml:space="preserve"> особистості </w:t>
      </w:r>
      <w:proofErr w:type="spellStart"/>
      <w:r w:rsidRPr="006051C1">
        <w:rPr>
          <w:sz w:val="28"/>
          <w:szCs w:val="28"/>
        </w:rPr>
        <w:t>підлітка</w:t>
      </w:r>
      <w:proofErr w:type="spellEnd"/>
      <w:r w:rsidRPr="006051C1">
        <w:rPr>
          <w:sz w:val="28"/>
          <w:szCs w:val="28"/>
        </w:rPr>
        <w:t xml:space="preserve">. </w:t>
      </w:r>
    </w:p>
    <w:p w14:paraId="553E6263" w14:textId="287D3AA1" w:rsidR="00916A70" w:rsidRPr="006051C1" w:rsidRDefault="00916A70" w:rsidP="00916A70">
      <w:pPr>
        <w:pStyle w:val="ad"/>
        <w:spacing w:after="0" w:line="360" w:lineRule="auto"/>
        <w:ind w:right="266" w:firstLine="851"/>
        <w:jc w:val="both"/>
        <w:rPr>
          <w:sz w:val="28"/>
          <w:szCs w:val="28"/>
        </w:rPr>
      </w:pPr>
      <w:r w:rsidRPr="006051C1">
        <w:rPr>
          <w:sz w:val="28"/>
          <w:szCs w:val="28"/>
        </w:rPr>
        <w:t xml:space="preserve">Так, показники </w:t>
      </w:r>
      <w:proofErr w:type="spellStart"/>
      <w:r w:rsidRPr="006051C1">
        <w:rPr>
          <w:sz w:val="28"/>
          <w:szCs w:val="28"/>
        </w:rPr>
        <w:t>невіктимної</w:t>
      </w:r>
      <w:proofErr w:type="spellEnd"/>
      <w:r w:rsidRPr="006051C1">
        <w:rPr>
          <w:sz w:val="28"/>
          <w:szCs w:val="28"/>
        </w:rPr>
        <w:t xml:space="preserve"> поведінки в ЕГ зросли в 1,8 рази – від 26,47% (27 осіб) до 47,06% (48 осіб), а в КГ від 26,26% (26 осіб)</w:t>
      </w:r>
      <w:r w:rsidRPr="006051C1">
        <w:rPr>
          <w:spacing w:val="40"/>
          <w:sz w:val="28"/>
          <w:szCs w:val="28"/>
        </w:rPr>
        <w:t xml:space="preserve"> </w:t>
      </w:r>
      <w:r w:rsidRPr="006051C1">
        <w:rPr>
          <w:sz w:val="28"/>
          <w:szCs w:val="28"/>
        </w:rPr>
        <w:t xml:space="preserve">до 29,30% (29 осіб), тобто зсув лише 3,04%. Тобто підлітки ЕГ поступово навчилися адекватно поводитися у складних ситуаціях, вирішувати значущі питання, </w:t>
      </w:r>
      <w:proofErr w:type="spellStart"/>
      <w:r w:rsidRPr="006051C1">
        <w:rPr>
          <w:sz w:val="28"/>
          <w:szCs w:val="28"/>
        </w:rPr>
        <w:t>конструктивно</w:t>
      </w:r>
      <w:proofErr w:type="spellEnd"/>
      <w:r w:rsidRPr="006051C1">
        <w:rPr>
          <w:sz w:val="28"/>
          <w:szCs w:val="28"/>
        </w:rPr>
        <w:t xml:space="preserve"> захищати свої інтереси і, що головне, позитивно </w:t>
      </w:r>
      <w:proofErr w:type="spellStart"/>
      <w:r w:rsidRPr="006051C1">
        <w:rPr>
          <w:sz w:val="28"/>
          <w:szCs w:val="28"/>
        </w:rPr>
        <w:t>самореалізуватися</w:t>
      </w:r>
      <w:proofErr w:type="spellEnd"/>
      <w:r w:rsidRPr="006051C1">
        <w:rPr>
          <w:sz w:val="28"/>
          <w:szCs w:val="28"/>
        </w:rPr>
        <w:t>.</w:t>
      </w:r>
    </w:p>
    <w:p w14:paraId="7EE392B0" w14:textId="77777777" w:rsidR="007238F4" w:rsidRPr="006051C1" w:rsidRDefault="00916A70" w:rsidP="00916A70">
      <w:pPr>
        <w:pStyle w:val="ad"/>
        <w:spacing w:after="0" w:line="360" w:lineRule="auto"/>
        <w:ind w:right="264" w:firstLine="851"/>
        <w:jc w:val="both"/>
        <w:rPr>
          <w:sz w:val="28"/>
          <w:szCs w:val="28"/>
        </w:rPr>
      </w:pPr>
      <w:r w:rsidRPr="006051C1">
        <w:rPr>
          <w:sz w:val="28"/>
          <w:szCs w:val="28"/>
        </w:rPr>
        <w:t xml:space="preserve">Цілеспрямована робота, яка проводилася з батьками ЕГ, посприяла і корекції низки порушень процесу виховання, що раніше мали місце в сім’ях підлітків. У 50,00% (51 сім’я) ЕГ рівень </w:t>
      </w:r>
      <w:proofErr w:type="spellStart"/>
      <w:r w:rsidRPr="006051C1">
        <w:rPr>
          <w:sz w:val="28"/>
          <w:szCs w:val="28"/>
        </w:rPr>
        <w:t>віктимогенності</w:t>
      </w:r>
      <w:proofErr w:type="spellEnd"/>
      <w:r w:rsidRPr="006051C1">
        <w:rPr>
          <w:sz w:val="28"/>
          <w:szCs w:val="28"/>
        </w:rPr>
        <w:t xml:space="preserve"> став низьким, а отже знизився і ризик </w:t>
      </w:r>
      <w:proofErr w:type="spellStart"/>
      <w:r w:rsidRPr="006051C1">
        <w:rPr>
          <w:sz w:val="28"/>
          <w:szCs w:val="28"/>
        </w:rPr>
        <w:t>віктимізації</w:t>
      </w:r>
      <w:proofErr w:type="spellEnd"/>
      <w:r w:rsidRPr="006051C1">
        <w:rPr>
          <w:sz w:val="28"/>
          <w:szCs w:val="28"/>
        </w:rPr>
        <w:t xml:space="preserve"> у</w:t>
      </w:r>
      <w:r w:rsidRPr="006051C1">
        <w:rPr>
          <w:spacing w:val="-1"/>
          <w:sz w:val="28"/>
          <w:szCs w:val="28"/>
        </w:rPr>
        <w:t xml:space="preserve"> </w:t>
      </w:r>
      <w:r w:rsidRPr="006051C1">
        <w:rPr>
          <w:sz w:val="28"/>
          <w:szCs w:val="28"/>
        </w:rPr>
        <w:t xml:space="preserve">них підлітків. </w:t>
      </w:r>
    </w:p>
    <w:p w14:paraId="5551441C" w14:textId="7519EE9A" w:rsidR="00916A70" w:rsidRPr="006051C1" w:rsidRDefault="00916A70" w:rsidP="00916A70">
      <w:pPr>
        <w:pStyle w:val="ad"/>
        <w:spacing w:after="0" w:line="360" w:lineRule="auto"/>
        <w:ind w:right="264" w:firstLine="851"/>
        <w:jc w:val="both"/>
        <w:rPr>
          <w:sz w:val="28"/>
          <w:szCs w:val="28"/>
        </w:rPr>
      </w:pPr>
      <w:r w:rsidRPr="006051C1">
        <w:rPr>
          <w:sz w:val="28"/>
          <w:szCs w:val="28"/>
        </w:rPr>
        <w:t>Разом</w:t>
      </w:r>
      <w:r w:rsidRPr="006051C1">
        <w:rPr>
          <w:spacing w:val="-2"/>
          <w:sz w:val="28"/>
          <w:szCs w:val="28"/>
        </w:rPr>
        <w:t xml:space="preserve"> </w:t>
      </w:r>
      <w:r w:rsidRPr="006051C1">
        <w:rPr>
          <w:sz w:val="28"/>
          <w:szCs w:val="28"/>
        </w:rPr>
        <w:t>із тим, у</w:t>
      </w:r>
      <w:r w:rsidRPr="006051C1">
        <w:rPr>
          <w:spacing w:val="-9"/>
          <w:sz w:val="28"/>
          <w:szCs w:val="28"/>
        </w:rPr>
        <w:t xml:space="preserve"> </w:t>
      </w:r>
      <w:r w:rsidRPr="006051C1">
        <w:rPr>
          <w:sz w:val="28"/>
          <w:szCs w:val="28"/>
        </w:rPr>
        <w:t>сім’ях</w:t>
      </w:r>
      <w:r w:rsidRPr="006051C1">
        <w:rPr>
          <w:spacing w:val="-2"/>
          <w:sz w:val="28"/>
          <w:szCs w:val="28"/>
        </w:rPr>
        <w:t xml:space="preserve"> </w:t>
      </w:r>
      <w:r w:rsidRPr="006051C1">
        <w:rPr>
          <w:sz w:val="28"/>
          <w:szCs w:val="28"/>
        </w:rPr>
        <w:t>КГ усвідомлення</w:t>
      </w:r>
      <w:r w:rsidRPr="006051C1">
        <w:rPr>
          <w:spacing w:val="-2"/>
          <w:sz w:val="28"/>
          <w:szCs w:val="28"/>
        </w:rPr>
        <w:t xml:space="preserve"> </w:t>
      </w:r>
      <w:r w:rsidRPr="006051C1">
        <w:rPr>
          <w:sz w:val="28"/>
          <w:szCs w:val="28"/>
        </w:rPr>
        <w:t>перегляду</w:t>
      </w:r>
      <w:r w:rsidRPr="006051C1">
        <w:rPr>
          <w:spacing w:val="-9"/>
          <w:sz w:val="28"/>
          <w:szCs w:val="28"/>
        </w:rPr>
        <w:t xml:space="preserve"> </w:t>
      </w:r>
      <w:r w:rsidRPr="006051C1">
        <w:rPr>
          <w:sz w:val="28"/>
          <w:szCs w:val="28"/>
        </w:rPr>
        <w:t>стилю і підходів до виховання не відбулося. Зокрема, в межах низького рівня відбулося зрушення показника лише на 2,02% – від 32,32% (32 сім’ї) до 34,34% (34 сім’ї).</w:t>
      </w:r>
    </w:p>
    <w:p w14:paraId="29AEBF57" w14:textId="11A2E3C1" w:rsidR="00916A70" w:rsidRPr="006051C1" w:rsidRDefault="00916A70" w:rsidP="00916A70">
      <w:pPr>
        <w:pStyle w:val="ad"/>
        <w:spacing w:after="0" w:line="360" w:lineRule="auto"/>
        <w:ind w:right="266" w:firstLine="851"/>
        <w:jc w:val="both"/>
        <w:rPr>
          <w:sz w:val="28"/>
          <w:szCs w:val="28"/>
        </w:rPr>
      </w:pPr>
      <w:r w:rsidRPr="006051C1">
        <w:rPr>
          <w:sz w:val="28"/>
          <w:szCs w:val="28"/>
        </w:rPr>
        <w:t>Узагальнені результати за обома критеріями (</w:t>
      </w:r>
      <w:proofErr w:type="spellStart"/>
      <w:r w:rsidRPr="006051C1">
        <w:rPr>
          <w:sz w:val="28"/>
          <w:szCs w:val="28"/>
        </w:rPr>
        <w:t>віктимність</w:t>
      </w:r>
      <w:proofErr w:type="spellEnd"/>
      <w:r w:rsidRPr="006051C1">
        <w:rPr>
          <w:sz w:val="28"/>
          <w:szCs w:val="28"/>
        </w:rPr>
        <w:t xml:space="preserve"> особистості </w:t>
      </w:r>
      <w:proofErr w:type="spellStart"/>
      <w:r w:rsidRPr="006051C1">
        <w:rPr>
          <w:sz w:val="28"/>
          <w:szCs w:val="28"/>
        </w:rPr>
        <w:t>підлітка</w:t>
      </w:r>
      <w:proofErr w:type="spellEnd"/>
      <w:r w:rsidRPr="006051C1">
        <w:rPr>
          <w:sz w:val="28"/>
          <w:szCs w:val="28"/>
        </w:rPr>
        <w:t xml:space="preserve"> та</w:t>
      </w:r>
      <w:r w:rsidRPr="006051C1">
        <w:rPr>
          <w:spacing w:val="-1"/>
          <w:sz w:val="28"/>
          <w:szCs w:val="28"/>
        </w:rPr>
        <w:t xml:space="preserve"> </w:t>
      </w:r>
      <w:proofErr w:type="spellStart"/>
      <w:r w:rsidRPr="006051C1">
        <w:rPr>
          <w:sz w:val="28"/>
          <w:szCs w:val="28"/>
        </w:rPr>
        <w:t>віктимогенність</w:t>
      </w:r>
      <w:proofErr w:type="spellEnd"/>
      <w:r w:rsidRPr="006051C1">
        <w:rPr>
          <w:sz w:val="28"/>
          <w:szCs w:val="28"/>
        </w:rPr>
        <w:t xml:space="preserve"> сім’ї), що</w:t>
      </w:r>
      <w:r w:rsidRPr="006051C1">
        <w:rPr>
          <w:spacing w:val="-4"/>
          <w:sz w:val="28"/>
          <w:szCs w:val="28"/>
        </w:rPr>
        <w:t xml:space="preserve"> </w:t>
      </w:r>
      <w:r w:rsidRPr="006051C1">
        <w:rPr>
          <w:sz w:val="28"/>
          <w:szCs w:val="28"/>
        </w:rPr>
        <w:t>визначають рівень ризику</w:t>
      </w:r>
      <w:r w:rsidRPr="006051C1">
        <w:rPr>
          <w:spacing w:val="-4"/>
          <w:sz w:val="28"/>
          <w:szCs w:val="28"/>
        </w:rPr>
        <w:t xml:space="preserve"> </w:t>
      </w:r>
      <w:proofErr w:type="spellStart"/>
      <w:r w:rsidRPr="006051C1">
        <w:rPr>
          <w:sz w:val="28"/>
          <w:szCs w:val="28"/>
        </w:rPr>
        <w:t>віктимізації</w:t>
      </w:r>
      <w:proofErr w:type="spellEnd"/>
      <w:r w:rsidRPr="006051C1">
        <w:rPr>
          <w:sz w:val="28"/>
          <w:szCs w:val="28"/>
        </w:rPr>
        <w:t xml:space="preserve"> підлітків – учнів ЗОШ</w:t>
      </w:r>
      <w:r w:rsidR="007238F4" w:rsidRPr="006051C1">
        <w:rPr>
          <w:sz w:val="28"/>
          <w:szCs w:val="28"/>
        </w:rPr>
        <w:t>.</w:t>
      </w:r>
    </w:p>
    <w:p w14:paraId="1F99620C" w14:textId="77777777" w:rsidR="007238F4" w:rsidRPr="006051C1" w:rsidRDefault="00916A70" w:rsidP="00916A70">
      <w:pPr>
        <w:pStyle w:val="ad"/>
        <w:spacing w:after="0" w:line="360" w:lineRule="auto"/>
        <w:ind w:right="269" w:firstLine="851"/>
        <w:jc w:val="both"/>
        <w:rPr>
          <w:sz w:val="28"/>
          <w:szCs w:val="28"/>
        </w:rPr>
      </w:pPr>
      <w:r w:rsidRPr="006051C1">
        <w:rPr>
          <w:sz w:val="28"/>
          <w:szCs w:val="28"/>
        </w:rPr>
        <w:t>Аналіз результатів контрольного експерименту засвідчив, що певні позитивні зрушення відбулися як у контрольній, так і в експериментальній групах. Водночас в ЕГ</w:t>
      </w:r>
      <w:r w:rsidRPr="006051C1">
        <w:rPr>
          <w:spacing w:val="-3"/>
          <w:sz w:val="28"/>
          <w:szCs w:val="28"/>
        </w:rPr>
        <w:t xml:space="preserve"> </w:t>
      </w:r>
      <w:r w:rsidRPr="006051C1">
        <w:rPr>
          <w:sz w:val="28"/>
          <w:szCs w:val="28"/>
        </w:rPr>
        <w:t>частка</w:t>
      </w:r>
      <w:r w:rsidRPr="006051C1">
        <w:rPr>
          <w:spacing w:val="-1"/>
          <w:sz w:val="28"/>
          <w:szCs w:val="28"/>
        </w:rPr>
        <w:t xml:space="preserve"> </w:t>
      </w:r>
      <w:r w:rsidRPr="006051C1">
        <w:rPr>
          <w:sz w:val="28"/>
          <w:szCs w:val="28"/>
        </w:rPr>
        <w:t>підлітків із низьким</w:t>
      </w:r>
      <w:r w:rsidRPr="006051C1">
        <w:rPr>
          <w:spacing w:val="-2"/>
          <w:sz w:val="28"/>
          <w:szCs w:val="28"/>
        </w:rPr>
        <w:t xml:space="preserve"> </w:t>
      </w:r>
      <w:r w:rsidRPr="006051C1">
        <w:rPr>
          <w:sz w:val="28"/>
          <w:szCs w:val="28"/>
        </w:rPr>
        <w:t>рівнем</w:t>
      </w:r>
      <w:r w:rsidRPr="006051C1">
        <w:rPr>
          <w:spacing w:val="-2"/>
          <w:sz w:val="28"/>
          <w:szCs w:val="28"/>
        </w:rPr>
        <w:t xml:space="preserve"> </w:t>
      </w:r>
      <w:r w:rsidRPr="006051C1">
        <w:rPr>
          <w:sz w:val="28"/>
          <w:szCs w:val="28"/>
        </w:rPr>
        <w:t>ризику</w:t>
      </w:r>
      <w:r w:rsidRPr="006051C1">
        <w:rPr>
          <w:spacing w:val="-5"/>
          <w:sz w:val="28"/>
          <w:szCs w:val="28"/>
        </w:rPr>
        <w:t xml:space="preserve"> </w:t>
      </w:r>
      <w:proofErr w:type="spellStart"/>
      <w:r w:rsidRPr="006051C1">
        <w:rPr>
          <w:sz w:val="28"/>
          <w:szCs w:val="28"/>
        </w:rPr>
        <w:t>віктимізації</w:t>
      </w:r>
      <w:proofErr w:type="spellEnd"/>
      <w:r w:rsidRPr="006051C1">
        <w:rPr>
          <w:spacing w:val="-3"/>
          <w:sz w:val="28"/>
          <w:szCs w:val="28"/>
        </w:rPr>
        <w:t xml:space="preserve"> </w:t>
      </w:r>
      <w:r w:rsidRPr="006051C1">
        <w:rPr>
          <w:sz w:val="28"/>
          <w:szCs w:val="28"/>
        </w:rPr>
        <w:lastRenderedPageBreak/>
        <w:t>зросла</w:t>
      </w:r>
      <w:r w:rsidRPr="006051C1">
        <w:rPr>
          <w:spacing w:val="-1"/>
          <w:sz w:val="28"/>
          <w:szCs w:val="28"/>
        </w:rPr>
        <w:t xml:space="preserve"> </w:t>
      </w:r>
      <w:r w:rsidRPr="006051C1">
        <w:rPr>
          <w:sz w:val="28"/>
          <w:szCs w:val="28"/>
        </w:rPr>
        <w:t>від 29,41%</w:t>
      </w:r>
      <w:r w:rsidRPr="006051C1">
        <w:rPr>
          <w:spacing w:val="-2"/>
          <w:sz w:val="28"/>
          <w:szCs w:val="28"/>
        </w:rPr>
        <w:t xml:space="preserve"> </w:t>
      </w:r>
      <w:r w:rsidRPr="006051C1">
        <w:rPr>
          <w:sz w:val="28"/>
          <w:szCs w:val="28"/>
        </w:rPr>
        <w:t>(30</w:t>
      </w:r>
      <w:r w:rsidRPr="006051C1">
        <w:rPr>
          <w:spacing w:val="-1"/>
          <w:sz w:val="28"/>
          <w:szCs w:val="28"/>
        </w:rPr>
        <w:t xml:space="preserve"> </w:t>
      </w:r>
      <w:r w:rsidRPr="006051C1">
        <w:rPr>
          <w:sz w:val="28"/>
          <w:szCs w:val="28"/>
        </w:rPr>
        <w:t xml:space="preserve">осіб) до 48,04% (49 осіб), тобто зсув становить 18,63%, а в КГ від 29,30% (29 осіб) до 32,32% (32 особи), тобто зсув на 3,02%. </w:t>
      </w:r>
    </w:p>
    <w:p w14:paraId="65E36FBB" w14:textId="77777777" w:rsidR="007238F4" w:rsidRPr="006051C1" w:rsidRDefault="00916A70" w:rsidP="00916A70">
      <w:pPr>
        <w:pStyle w:val="ad"/>
        <w:spacing w:after="0" w:line="360" w:lineRule="auto"/>
        <w:ind w:right="269" w:firstLine="851"/>
        <w:jc w:val="both"/>
        <w:rPr>
          <w:sz w:val="28"/>
          <w:szCs w:val="28"/>
        </w:rPr>
      </w:pPr>
      <w:r w:rsidRPr="006051C1">
        <w:rPr>
          <w:sz w:val="28"/>
          <w:szCs w:val="28"/>
        </w:rPr>
        <w:t xml:space="preserve">Те, що позитивні зрушення, які відбулися в ЕГ, є справді статистично значущими, ми підтвердили за допомогою обчислення критерію </w:t>
      </w:r>
      <w:r w:rsidRPr="006051C1">
        <w:rPr>
          <w:noProof/>
          <w:spacing w:val="11"/>
          <w:position w:val="-5"/>
          <w:sz w:val="28"/>
          <w:szCs w:val="28"/>
        </w:rPr>
        <w:drawing>
          <wp:inline distT="0" distB="0" distL="0" distR="0" wp14:anchorId="38CA8AF0" wp14:editId="4D40DCB3">
            <wp:extent cx="289941" cy="218439"/>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8" cstate="print"/>
                    <a:stretch>
                      <a:fillRect/>
                    </a:stretch>
                  </pic:blipFill>
                  <pic:spPr>
                    <a:xfrm>
                      <a:off x="0" y="0"/>
                      <a:ext cx="289941" cy="218439"/>
                    </a:xfrm>
                    <a:prstGeom prst="rect">
                      <a:avLst/>
                    </a:prstGeom>
                  </pic:spPr>
                </pic:pic>
              </a:graphicData>
            </a:graphic>
          </wp:inline>
        </w:drawing>
      </w:r>
      <w:r w:rsidRPr="006051C1">
        <w:rPr>
          <w:sz w:val="28"/>
          <w:szCs w:val="28"/>
        </w:rPr>
        <w:t>Фішера (φ*</w:t>
      </w:r>
      <w:proofErr w:type="spellStart"/>
      <w:r w:rsidRPr="006051C1">
        <w:rPr>
          <w:sz w:val="28"/>
          <w:szCs w:val="28"/>
        </w:rPr>
        <w:t>емп</w:t>
      </w:r>
      <w:proofErr w:type="spellEnd"/>
      <w:r w:rsidRPr="006051C1">
        <w:rPr>
          <w:sz w:val="28"/>
          <w:szCs w:val="28"/>
        </w:rPr>
        <w:t xml:space="preserve">=2,46, </w:t>
      </w:r>
      <w:proofErr w:type="spellStart"/>
      <w:r w:rsidRPr="006051C1">
        <w:rPr>
          <w:sz w:val="28"/>
          <w:szCs w:val="28"/>
        </w:rPr>
        <w:t>φемп</w:t>
      </w:r>
      <w:proofErr w:type="spellEnd"/>
      <w:r w:rsidRPr="006051C1">
        <w:rPr>
          <w:sz w:val="28"/>
          <w:szCs w:val="28"/>
        </w:rPr>
        <w:t xml:space="preserve"> &gt; </w:t>
      </w:r>
      <w:proofErr w:type="spellStart"/>
      <w:r w:rsidRPr="006051C1">
        <w:rPr>
          <w:sz w:val="28"/>
          <w:szCs w:val="28"/>
        </w:rPr>
        <w:t>φкр</w:t>
      </w:r>
      <w:proofErr w:type="spellEnd"/>
      <w:r w:rsidRPr="006051C1">
        <w:rPr>
          <w:sz w:val="28"/>
          <w:szCs w:val="28"/>
        </w:rPr>
        <w:t xml:space="preserve">). Н0 відкидається. </w:t>
      </w:r>
    </w:p>
    <w:p w14:paraId="2FEF25ED" w14:textId="4B67BDA6" w:rsidR="00916A70" w:rsidRPr="006051C1" w:rsidRDefault="00916A70" w:rsidP="00916A70">
      <w:pPr>
        <w:pStyle w:val="ad"/>
        <w:spacing w:after="0" w:line="360" w:lineRule="auto"/>
        <w:ind w:right="269" w:firstLine="851"/>
        <w:jc w:val="both"/>
        <w:rPr>
          <w:sz w:val="28"/>
          <w:szCs w:val="28"/>
        </w:rPr>
      </w:pPr>
      <w:r w:rsidRPr="006051C1">
        <w:rPr>
          <w:sz w:val="28"/>
          <w:szCs w:val="28"/>
        </w:rPr>
        <w:t xml:space="preserve">Тобто частка підлітків, у яких рівень ризику </w:t>
      </w:r>
      <w:proofErr w:type="spellStart"/>
      <w:r w:rsidRPr="006051C1">
        <w:rPr>
          <w:sz w:val="28"/>
          <w:szCs w:val="28"/>
        </w:rPr>
        <w:t>віктимізації</w:t>
      </w:r>
      <w:proofErr w:type="spellEnd"/>
      <w:r w:rsidRPr="006051C1">
        <w:rPr>
          <w:sz w:val="28"/>
          <w:szCs w:val="28"/>
        </w:rPr>
        <w:t xml:space="preserve"> знизився, в експериментальній групі більша, ніж у контрольній.</w:t>
      </w:r>
    </w:p>
    <w:p w14:paraId="029791C7" w14:textId="61423E63" w:rsidR="00916A70" w:rsidRPr="006051C1" w:rsidRDefault="00916A70" w:rsidP="00916A70">
      <w:pPr>
        <w:pStyle w:val="ad"/>
        <w:spacing w:after="0" w:line="360" w:lineRule="auto"/>
        <w:ind w:right="264" w:firstLine="851"/>
        <w:jc w:val="both"/>
        <w:rPr>
          <w:sz w:val="28"/>
          <w:szCs w:val="28"/>
        </w:rPr>
      </w:pPr>
      <w:r w:rsidRPr="006051C1">
        <w:rPr>
          <w:sz w:val="28"/>
          <w:szCs w:val="28"/>
        </w:rPr>
        <w:t xml:space="preserve">Загалом отримані результати експериментальної роботи довели, що впроваджені програма соціально-педагогічної профілактики </w:t>
      </w:r>
      <w:proofErr w:type="spellStart"/>
      <w:r w:rsidRPr="006051C1">
        <w:rPr>
          <w:sz w:val="28"/>
          <w:szCs w:val="28"/>
        </w:rPr>
        <w:t>віктимної</w:t>
      </w:r>
      <w:proofErr w:type="spellEnd"/>
      <w:r w:rsidRPr="006051C1">
        <w:rPr>
          <w:sz w:val="28"/>
          <w:szCs w:val="28"/>
        </w:rPr>
        <w:t xml:space="preserve"> поведінки підлітків – учнів ЗОШ та педагогічні умови на основі обґрунтування моделі такої профілактики дозволили знизити рівень ризику </w:t>
      </w:r>
      <w:proofErr w:type="spellStart"/>
      <w:r w:rsidRPr="006051C1">
        <w:rPr>
          <w:sz w:val="28"/>
          <w:szCs w:val="28"/>
        </w:rPr>
        <w:t>віктимізації</w:t>
      </w:r>
      <w:proofErr w:type="spellEnd"/>
      <w:r w:rsidRPr="006051C1">
        <w:rPr>
          <w:sz w:val="28"/>
          <w:szCs w:val="28"/>
        </w:rPr>
        <w:t xml:space="preserve"> підлітків, а також підвищити їхню готовність до активного захисту своїх прав і реалізації здібностей.</w:t>
      </w:r>
    </w:p>
    <w:p w14:paraId="59E02F69" w14:textId="331545E4" w:rsidR="0000146C" w:rsidRPr="006051C1" w:rsidRDefault="0000146C" w:rsidP="003F4631">
      <w:pPr>
        <w:pStyle w:val="ad"/>
        <w:spacing w:after="0" w:line="360" w:lineRule="auto"/>
        <w:ind w:right="224" w:firstLine="707"/>
        <w:jc w:val="center"/>
        <w:rPr>
          <w:b/>
          <w:bCs/>
          <w:sz w:val="28"/>
          <w:szCs w:val="28"/>
        </w:rPr>
      </w:pPr>
      <w:r w:rsidRPr="006051C1">
        <w:rPr>
          <w:b/>
          <w:bCs/>
          <w:sz w:val="28"/>
          <w:szCs w:val="28"/>
        </w:rPr>
        <w:t>РОЗДІЛ 3</w:t>
      </w:r>
    </w:p>
    <w:p w14:paraId="208A979D" w14:textId="77777777" w:rsidR="003F4631" w:rsidRPr="006051C1" w:rsidRDefault="003F4631" w:rsidP="0000146C">
      <w:pPr>
        <w:pStyle w:val="ad"/>
        <w:rPr>
          <w:sz w:val="28"/>
          <w:szCs w:val="28"/>
        </w:rPr>
      </w:pPr>
    </w:p>
    <w:p w14:paraId="0BDC976E" w14:textId="77777777" w:rsidR="009D7341" w:rsidRPr="006051C1" w:rsidRDefault="009D7341" w:rsidP="0000146C">
      <w:pPr>
        <w:pStyle w:val="ad"/>
        <w:rPr>
          <w:sz w:val="28"/>
          <w:szCs w:val="28"/>
        </w:rPr>
      </w:pPr>
    </w:p>
    <w:p w14:paraId="13F91DC6" w14:textId="66D998D5" w:rsidR="003767E3" w:rsidRPr="006051C1" w:rsidRDefault="007238F4" w:rsidP="007238F4">
      <w:pPr>
        <w:pStyle w:val="ad"/>
        <w:spacing w:after="0" w:line="360" w:lineRule="auto"/>
        <w:jc w:val="center"/>
        <w:rPr>
          <w:b/>
          <w:bCs/>
          <w:sz w:val="30"/>
        </w:rPr>
      </w:pPr>
      <w:r w:rsidRPr="006051C1">
        <w:rPr>
          <w:b/>
          <w:bCs/>
          <w:caps/>
          <w:sz w:val="28"/>
          <w:szCs w:val="28"/>
        </w:rPr>
        <w:t xml:space="preserve">Програма </w:t>
      </w:r>
      <w:r w:rsidRPr="006051C1">
        <w:rPr>
          <w:b/>
          <w:bCs/>
          <w:caps/>
          <w:sz w:val="28"/>
          <w:szCs w:val="28"/>
          <w:shd w:val="clear" w:color="auto" w:fill="FFFFFF"/>
        </w:rPr>
        <w:t>профілактики віктимної поведінки неповнолітніх в умовах сучасного соціуму</w:t>
      </w:r>
    </w:p>
    <w:p w14:paraId="4FAA2925" w14:textId="77777777" w:rsidR="007238F4" w:rsidRPr="006051C1" w:rsidRDefault="007238F4" w:rsidP="003F4631">
      <w:pPr>
        <w:pStyle w:val="ad"/>
        <w:spacing w:after="0" w:line="360" w:lineRule="auto"/>
        <w:ind w:right="221" w:firstLine="707"/>
        <w:jc w:val="both"/>
        <w:rPr>
          <w:sz w:val="28"/>
          <w:szCs w:val="28"/>
        </w:rPr>
      </w:pPr>
    </w:p>
    <w:p w14:paraId="3D1D6487" w14:textId="34DB7BC0" w:rsidR="007238F4" w:rsidRPr="006051C1" w:rsidRDefault="007238F4" w:rsidP="007238F4">
      <w:pPr>
        <w:pStyle w:val="ad"/>
        <w:spacing w:after="0" w:line="360" w:lineRule="auto"/>
        <w:jc w:val="both"/>
        <w:rPr>
          <w:b/>
          <w:bCs/>
          <w:spacing w:val="-1"/>
          <w:sz w:val="28"/>
          <w:szCs w:val="28"/>
        </w:rPr>
      </w:pPr>
      <w:r w:rsidRPr="006051C1">
        <w:rPr>
          <w:b/>
          <w:bCs/>
          <w:sz w:val="28"/>
          <w:szCs w:val="28"/>
        </w:rPr>
        <w:t xml:space="preserve">        3.1. Соціально-адаптаційні кореляти прояву</w:t>
      </w:r>
      <w:r w:rsidRPr="006051C1">
        <w:rPr>
          <w:b/>
          <w:bCs/>
        </w:rPr>
        <w:t xml:space="preserve"> </w:t>
      </w:r>
      <w:proofErr w:type="spellStart"/>
      <w:r w:rsidR="00D132B2" w:rsidRPr="006051C1">
        <w:rPr>
          <w:b/>
          <w:bCs/>
          <w:sz w:val="28"/>
          <w:szCs w:val="28"/>
        </w:rPr>
        <w:t>віктимної</w:t>
      </w:r>
      <w:proofErr w:type="spellEnd"/>
      <w:r w:rsidR="00D132B2" w:rsidRPr="006051C1">
        <w:rPr>
          <w:b/>
          <w:bCs/>
          <w:sz w:val="28"/>
          <w:szCs w:val="28"/>
        </w:rPr>
        <w:t xml:space="preserve"> поведінки неповнолітніх</w:t>
      </w:r>
      <w:r w:rsidR="00BA625B" w:rsidRPr="006051C1">
        <w:rPr>
          <w:b/>
          <w:bCs/>
          <w:spacing w:val="-1"/>
          <w:sz w:val="28"/>
          <w:szCs w:val="28"/>
        </w:rPr>
        <w:t xml:space="preserve"> у програмі її психопрофілактики</w:t>
      </w:r>
    </w:p>
    <w:p w14:paraId="6E4A8D58" w14:textId="77777777" w:rsidR="007238F4" w:rsidRPr="006051C1" w:rsidRDefault="007238F4" w:rsidP="003F4631">
      <w:pPr>
        <w:pStyle w:val="ad"/>
        <w:spacing w:after="0" w:line="360" w:lineRule="auto"/>
        <w:ind w:right="221" w:firstLine="707"/>
        <w:jc w:val="both"/>
        <w:rPr>
          <w:sz w:val="28"/>
          <w:szCs w:val="28"/>
        </w:rPr>
      </w:pPr>
    </w:p>
    <w:p w14:paraId="14C9D49F" w14:textId="77777777" w:rsidR="00D132B2" w:rsidRPr="006051C1" w:rsidRDefault="00D132B2" w:rsidP="003F4631">
      <w:pPr>
        <w:pStyle w:val="ad"/>
        <w:spacing w:after="0" w:line="360" w:lineRule="auto"/>
        <w:ind w:right="221" w:firstLine="707"/>
        <w:jc w:val="both"/>
        <w:rPr>
          <w:sz w:val="28"/>
          <w:szCs w:val="28"/>
        </w:rPr>
      </w:pPr>
      <w:r w:rsidRPr="006051C1">
        <w:rPr>
          <w:sz w:val="28"/>
          <w:szCs w:val="28"/>
        </w:rPr>
        <w:t xml:space="preserve">Останнім часом в Україні у різних сферах життя та освітнього процесу відбуваються кардинальні і стрімкі зміни, що призводять до різних поведінкових відхилень у підлітковому середовищі. </w:t>
      </w:r>
    </w:p>
    <w:p w14:paraId="679C2413" w14:textId="77777777" w:rsidR="00D132B2" w:rsidRPr="006051C1" w:rsidRDefault="00D132B2" w:rsidP="003F4631">
      <w:pPr>
        <w:pStyle w:val="ad"/>
        <w:spacing w:after="0" w:line="360" w:lineRule="auto"/>
        <w:ind w:right="221" w:firstLine="707"/>
        <w:jc w:val="both"/>
        <w:rPr>
          <w:sz w:val="28"/>
          <w:szCs w:val="28"/>
        </w:rPr>
      </w:pPr>
      <w:r w:rsidRPr="006051C1">
        <w:rPr>
          <w:sz w:val="28"/>
          <w:szCs w:val="28"/>
        </w:rPr>
        <w:t xml:space="preserve">Часто трапляється так, що необізнаність </w:t>
      </w:r>
      <w:proofErr w:type="spellStart"/>
      <w:r w:rsidRPr="006051C1">
        <w:rPr>
          <w:sz w:val="28"/>
          <w:szCs w:val="28"/>
        </w:rPr>
        <w:t>підлітка</w:t>
      </w:r>
      <w:proofErr w:type="spellEnd"/>
      <w:r w:rsidRPr="006051C1">
        <w:rPr>
          <w:sz w:val="28"/>
          <w:szCs w:val="28"/>
        </w:rPr>
        <w:t xml:space="preserve"> та брак у нього життєвого досвіду штовхають його до необдуманих вчинків, і як наслідок, виникає ризик </w:t>
      </w:r>
      <w:proofErr w:type="spellStart"/>
      <w:r w:rsidRPr="006051C1">
        <w:rPr>
          <w:sz w:val="28"/>
          <w:szCs w:val="28"/>
        </w:rPr>
        <w:t>віктимної</w:t>
      </w:r>
      <w:proofErr w:type="spellEnd"/>
      <w:r w:rsidRPr="006051C1">
        <w:rPr>
          <w:sz w:val="28"/>
          <w:szCs w:val="28"/>
        </w:rPr>
        <w:t xml:space="preserve"> поведінки. </w:t>
      </w:r>
    </w:p>
    <w:p w14:paraId="4346B83C" w14:textId="556444F0" w:rsidR="00D132B2" w:rsidRPr="006051C1" w:rsidRDefault="00D132B2" w:rsidP="003F4631">
      <w:pPr>
        <w:pStyle w:val="ad"/>
        <w:spacing w:after="0" w:line="360" w:lineRule="auto"/>
        <w:ind w:right="221" w:firstLine="707"/>
        <w:jc w:val="both"/>
        <w:rPr>
          <w:sz w:val="28"/>
          <w:szCs w:val="28"/>
        </w:rPr>
      </w:pPr>
      <w:r w:rsidRPr="006051C1">
        <w:rPr>
          <w:sz w:val="28"/>
          <w:szCs w:val="28"/>
        </w:rPr>
        <w:t xml:space="preserve">В сучасних умовах підлітки дуже часто стають жертвами жорстокого поводження, злочинів та насильства, саме тому проблема </w:t>
      </w:r>
      <w:proofErr w:type="spellStart"/>
      <w:r w:rsidRPr="006051C1">
        <w:rPr>
          <w:sz w:val="28"/>
          <w:szCs w:val="28"/>
        </w:rPr>
        <w:t>віктимності</w:t>
      </w:r>
      <w:proofErr w:type="spellEnd"/>
      <w:r w:rsidRPr="006051C1">
        <w:rPr>
          <w:sz w:val="28"/>
          <w:szCs w:val="28"/>
        </w:rPr>
        <w:t xml:space="preserve"> підлітків </w:t>
      </w:r>
      <w:r w:rsidRPr="006051C1">
        <w:rPr>
          <w:sz w:val="28"/>
          <w:szCs w:val="28"/>
        </w:rPr>
        <w:lastRenderedPageBreak/>
        <w:t xml:space="preserve">та її соціально-педагогічна профілактика займає вагоме місце серед інших актуальних проблем сучасності. </w:t>
      </w:r>
    </w:p>
    <w:p w14:paraId="0CF31EB9" w14:textId="77777777" w:rsidR="00D132B2" w:rsidRPr="006051C1" w:rsidRDefault="00D132B2" w:rsidP="003F4631">
      <w:pPr>
        <w:pStyle w:val="ad"/>
        <w:spacing w:after="0" w:line="360" w:lineRule="auto"/>
        <w:ind w:right="221" w:firstLine="707"/>
        <w:jc w:val="both"/>
        <w:rPr>
          <w:sz w:val="28"/>
          <w:szCs w:val="28"/>
        </w:rPr>
      </w:pPr>
      <w:r w:rsidRPr="006051C1">
        <w:rPr>
          <w:sz w:val="28"/>
          <w:szCs w:val="28"/>
        </w:rPr>
        <w:t xml:space="preserve">На сьогодні, збільшення кількості </w:t>
      </w:r>
      <w:proofErr w:type="spellStart"/>
      <w:r w:rsidRPr="006051C1">
        <w:rPr>
          <w:sz w:val="28"/>
          <w:szCs w:val="28"/>
        </w:rPr>
        <w:t>віктимних</w:t>
      </w:r>
      <w:proofErr w:type="spellEnd"/>
      <w:r w:rsidRPr="006051C1">
        <w:rPr>
          <w:sz w:val="28"/>
          <w:szCs w:val="28"/>
        </w:rPr>
        <w:t xml:space="preserve"> підлітків є нагальною проблемою, розгляд і розв’язання якої спонукали багатьох вітчизняних та закордонних дослідників до переосмислення проблеми вибору відповідних форм та методів соціально-педагогічної профілактики </w:t>
      </w:r>
      <w:proofErr w:type="spellStart"/>
      <w:r w:rsidRPr="006051C1">
        <w:rPr>
          <w:sz w:val="28"/>
          <w:szCs w:val="28"/>
        </w:rPr>
        <w:t>віктимної</w:t>
      </w:r>
      <w:proofErr w:type="spellEnd"/>
      <w:r w:rsidRPr="006051C1">
        <w:rPr>
          <w:sz w:val="28"/>
          <w:szCs w:val="28"/>
        </w:rPr>
        <w:t xml:space="preserve"> поведінки підлітків. </w:t>
      </w:r>
    </w:p>
    <w:p w14:paraId="64795212" w14:textId="626B77D4" w:rsidR="00D132B2" w:rsidRPr="006051C1" w:rsidRDefault="00D132B2" w:rsidP="003F4631">
      <w:pPr>
        <w:pStyle w:val="ad"/>
        <w:spacing w:after="0" w:line="360" w:lineRule="auto"/>
        <w:ind w:right="221" w:firstLine="707"/>
        <w:jc w:val="both"/>
        <w:rPr>
          <w:sz w:val="28"/>
          <w:szCs w:val="28"/>
        </w:rPr>
      </w:pPr>
      <w:proofErr w:type="spellStart"/>
      <w:r w:rsidRPr="006051C1">
        <w:rPr>
          <w:sz w:val="28"/>
          <w:szCs w:val="28"/>
        </w:rPr>
        <w:t>Віктимна</w:t>
      </w:r>
      <w:proofErr w:type="spellEnd"/>
      <w:r w:rsidRPr="006051C1">
        <w:rPr>
          <w:sz w:val="28"/>
          <w:szCs w:val="28"/>
        </w:rPr>
        <w:t xml:space="preserve"> поведінка – це поведінка, при якій жертва різними способами сприяє скоєнню злочину, або ж свідомо чи несвідомо створює суб’єктивні та об’єктивні умови для злочину і криміналізації, зневажаючи запобіжними заходами. Найголовнішою ознакою </w:t>
      </w:r>
      <w:proofErr w:type="spellStart"/>
      <w:r w:rsidRPr="006051C1">
        <w:rPr>
          <w:sz w:val="28"/>
          <w:szCs w:val="28"/>
        </w:rPr>
        <w:t>віктимної</w:t>
      </w:r>
      <w:proofErr w:type="spellEnd"/>
      <w:r w:rsidRPr="006051C1">
        <w:rPr>
          <w:sz w:val="28"/>
          <w:szCs w:val="28"/>
        </w:rPr>
        <w:t xml:space="preserve"> поведінки слід вважати те, що відбувається здійснення дій або взагалі бездіяльність, яка сприяє тому, що підліток опиняється в ролі постраждалого, виступає в ролі жертви. </w:t>
      </w:r>
    </w:p>
    <w:p w14:paraId="02236070" w14:textId="77777777" w:rsidR="00D132B2" w:rsidRPr="006051C1" w:rsidRDefault="00D132B2" w:rsidP="003F4631">
      <w:pPr>
        <w:pStyle w:val="ad"/>
        <w:spacing w:after="0" w:line="360" w:lineRule="auto"/>
        <w:ind w:right="221" w:firstLine="707"/>
        <w:jc w:val="both"/>
        <w:rPr>
          <w:sz w:val="28"/>
          <w:szCs w:val="28"/>
        </w:rPr>
      </w:pPr>
      <w:r w:rsidRPr="006051C1">
        <w:rPr>
          <w:sz w:val="28"/>
          <w:szCs w:val="28"/>
        </w:rPr>
        <w:t xml:space="preserve">У соціально-педагогічній літературі вітчизняні та зарубіжні дослідники наводять класифікації основних видів </w:t>
      </w:r>
      <w:proofErr w:type="spellStart"/>
      <w:r w:rsidRPr="006051C1">
        <w:rPr>
          <w:sz w:val="28"/>
          <w:szCs w:val="28"/>
        </w:rPr>
        <w:t>віктимної</w:t>
      </w:r>
      <w:proofErr w:type="spellEnd"/>
      <w:r w:rsidRPr="006051C1">
        <w:rPr>
          <w:sz w:val="28"/>
          <w:szCs w:val="28"/>
        </w:rPr>
        <w:t xml:space="preserve"> поведінки підлітків. </w:t>
      </w:r>
    </w:p>
    <w:p w14:paraId="3C79EF36" w14:textId="77777777" w:rsidR="00D132B2" w:rsidRPr="006051C1" w:rsidRDefault="00D132B2" w:rsidP="003F4631">
      <w:pPr>
        <w:pStyle w:val="ad"/>
        <w:spacing w:after="0" w:line="360" w:lineRule="auto"/>
        <w:ind w:right="221" w:firstLine="707"/>
        <w:jc w:val="both"/>
        <w:rPr>
          <w:sz w:val="28"/>
          <w:szCs w:val="28"/>
        </w:rPr>
      </w:pPr>
      <w:r w:rsidRPr="006051C1">
        <w:rPr>
          <w:sz w:val="28"/>
          <w:szCs w:val="28"/>
        </w:rPr>
        <w:t xml:space="preserve">Л. Франк вважав, що </w:t>
      </w:r>
      <w:proofErr w:type="spellStart"/>
      <w:r w:rsidRPr="006051C1">
        <w:rPr>
          <w:sz w:val="28"/>
          <w:szCs w:val="28"/>
        </w:rPr>
        <w:t>віктимність</w:t>
      </w:r>
      <w:proofErr w:type="spellEnd"/>
      <w:r w:rsidRPr="006051C1">
        <w:rPr>
          <w:sz w:val="28"/>
          <w:szCs w:val="28"/>
        </w:rPr>
        <w:t xml:space="preserve"> </w:t>
      </w:r>
      <w:proofErr w:type="spellStart"/>
      <w:r w:rsidRPr="006051C1">
        <w:rPr>
          <w:sz w:val="28"/>
          <w:szCs w:val="28"/>
        </w:rPr>
        <w:t>підлітка</w:t>
      </w:r>
      <w:proofErr w:type="spellEnd"/>
      <w:r w:rsidRPr="006051C1">
        <w:rPr>
          <w:sz w:val="28"/>
          <w:szCs w:val="28"/>
        </w:rPr>
        <w:t xml:space="preserve"> може бути: особистісною, рольовою та соціальною. </w:t>
      </w:r>
    </w:p>
    <w:p w14:paraId="421F3A30" w14:textId="2193608B" w:rsidR="00D132B2" w:rsidRPr="006051C1" w:rsidRDefault="00D132B2" w:rsidP="003F4631">
      <w:pPr>
        <w:pStyle w:val="ad"/>
        <w:spacing w:after="0" w:line="360" w:lineRule="auto"/>
        <w:ind w:right="221" w:firstLine="707"/>
        <w:jc w:val="both"/>
        <w:rPr>
          <w:sz w:val="28"/>
          <w:szCs w:val="28"/>
        </w:rPr>
      </w:pPr>
      <w:r w:rsidRPr="006051C1">
        <w:rPr>
          <w:sz w:val="28"/>
          <w:szCs w:val="28"/>
        </w:rPr>
        <w:t xml:space="preserve">Вчені виділяють такі види </w:t>
      </w:r>
      <w:proofErr w:type="spellStart"/>
      <w:r w:rsidRPr="006051C1">
        <w:rPr>
          <w:sz w:val="28"/>
          <w:szCs w:val="28"/>
        </w:rPr>
        <w:t>віктимності</w:t>
      </w:r>
      <w:proofErr w:type="spellEnd"/>
      <w:r w:rsidRPr="006051C1">
        <w:rPr>
          <w:sz w:val="28"/>
          <w:szCs w:val="28"/>
        </w:rPr>
        <w:t xml:space="preserve"> підлітків: </w:t>
      </w:r>
    </w:p>
    <w:p w14:paraId="5F75783E" w14:textId="223764B5" w:rsidR="00D132B2" w:rsidRPr="006051C1" w:rsidRDefault="00D132B2" w:rsidP="003F4631">
      <w:pPr>
        <w:pStyle w:val="ad"/>
        <w:spacing w:after="0" w:line="360" w:lineRule="auto"/>
        <w:ind w:right="221" w:firstLine="707"/>
        <w:jc w:val="both"/>
        <w:rPr>
          <w:sz w:val="28"/>
          <w:szCs w:val="28"/>
        </w:rPr>
      </w:pPr>
      <w:r w:rsidRPr="006051C1">
        <w:rPr>
          <w:sz w:val="28"/>
          <w:szCs w:val="28"/>
        </w:rPr>
        <w:t xml:space="preserve">1. Згідно з проявами у різноманітних життєвих ситуаціях виділяють </w:t>
      </w:r>
      <w:proofErr w:type="spellStart"/>
      <w:r w:rsidRPr="006051C1">
        <w:rPr>
          <w:sz w:val="28"/>
          <w:szCs w:val="28"/>
        </w:rPr>
        <w:t>віктимність</w:t>
      </w:r>
      <w:proofErr w:type="spellEnd"/>
      <w:r w:rsidRPr="006051C1">
        <w:rPr>
          <w:sz w:val="28"/>
          <w:szCs w:val="28"/>
        </w:rPr>
        <w:t xml:space="preserve"> – економічну, побутову, політичну, кримінальну.</w:t>
      </w:r>
    </w:p>
    <w:p w14:paraId="2B4F07D6" w14:textId="77777777" w:rsidR="00D132B2" w:rsidRPr="006051C1" w:rsidRDefault="00D132B2" w:rsidP="003F4631">
      <w:pPr>
        <w:pStyle w:val="ad"/>
        <w:spacing w:after="0" w:line="360" w:lineRule="auto"/>
        <w:ind w:right="223" w:firstLine="566"/>
        <w:jc w:val="both"/>
        <w:rPr>
          <w:sz w:val="28"/>
          <w:szCs w:val="28"/>
        </w:rPr>
      </w:pPr>
      <w:r w:rsidRPr="006051C1">
        <w:rPr>
          <w:sz w:val="28"/>
          <w:szCs w:val="28"/>
        </w:rPr>
        <w:t xml:space="preserve">2. Згідно з переважаючими у </w:t>
      </w:r>
      <w:proofErr w:type="spellStart"/>
      <w:r w:rsidRPr="006051C1">
        <w:rPr>
          <w:sz w:val="28"/>
          <w:szCs w:val="28"/>
        </w:rPr>
        <w:t>підлітка</w:t>
      </w:r>
      <w:proofErr w:type="spellEnd"/>
      <w:r w:rsidRPr="006051C1">
        <w:rPr>
          <w:sz w:val="28"/>
          <w:szCs w:val="28"/>
        </w:rPr>
        <w:t xml:space="preserve"> психологічними механізмами – змішану, мотиваційну, емоційно-вольову та пізнавальну. </w:t>
      </w:r>
    </w:p>
    <w:p w14:paraId="32E51979" w14:textId="77777777" w:rsidR="00D132B2" w:rsidRPr="006051C1" w:rsidRDefault="00D132B2" w:rsidP="003F4631">
      <w:pPr>
        <w:pStyle w:val="ad"/>
        <w:spacing w:after="0" w:line="360" w:lineRule="auto"/>
        <w:ind w:right="223" w:firstLine="566"/>
        <w:jc w:val="both"/>
        <w:rPr>
          <w:sz w:val="28"/>
          <w:szCs w:val="28"/>
        </w:rPr>
      </w:pPr>
      <w:r w:rsidRPr="006051C1">
        <w:rPr>
          <w:sz w:val="28"/>
          <w:szCs w:val="28"/>
        </w:rPr>
        <w:t xml:space="preserve">3. Згідно з кількістю підлітків – групову, індивідуальну. </w:t>
      </w:r>
    </w:p>
    <w:p w14:paraId="3C50DE00" w14:textId="77777777" w:rsidR="00D132B2" w:rsidRPr="006051C1" w:rsidRDefault="00D132B2" w:rsidP="003F4631">
      <w:pPr>
        <w:pStyle w:val="ad"/>
        <w:spacing w:after="0" w:line="360" w:lineRule="auto"/>
        <w:ind w:right="223" w:firstLine="566"/>
        <w:jc w:val="both"/>
        <w:rPr>
          <w:sz w:val="28"/>
          <w:szCs w:val="28"/>
        </w:rPr>
      </w:pPr>
      <w:r w:rsidRPr="006051C1">
        <w:rPr>
          <w:sz w:val="28"/>
          <w:szCs w:val="28"/>
        </w:rPr>
        <w:t xml:space="preserve">4. Згідно з психологічним рівнем </w:t>
      </w:r>
      <w:proofErr w:type="spellStart"/>
      <w:r w:rsidRPr="006051C1">
        <w:rPr>
          <w:sz w:val="28"/>
          <w:szCs w:val="28"/>
        </w:rPr>
        <w:t>віктимності</w:t>
      </w:r>
      <w:proofErr w:type="spellEnd"/>
      <w:r w:rsidRPr="006051C1">
        <w:rPr>
          <w:sz w:val="28"/>
          <w:szCs w:val="28"/>
        </w:rPr>
        <w:t xml:space="preserve"> – </w:t>
      </w:r>
      <w:proofErr w:type="spellStart"/>
      <w:r w:rsidRPr="006051C1">
        <w:rPr>
          <w:sz w:val="28"/>
          <w:szCs w:val="28"/>
        </w:rPr>
        <w:t>сильновиражену</w:t>
      </w:r>
      <w:proofErr w:type="spellEnd"/>
      <w:r w:rsidRPr="006051C1">
        <w:rPr>
          <w:sz w:val="28"/>
          <w:szCs w:val="28"/>
        </w:rPr>
        <w:t xml:space="preserve">, слабко виражену та </w:t>
      </w:r>
      <w:proofErr w:type="spellStart"/>
      <w:r w:rsidRPr="006051C1">
        <w:rPr>
          <w:sz w:val="28"/>
          <w:szCs w:val="28"/>
        </w:rPr>
        <w:t>віктимність</w:t>
      </w:r>
      <w:proofErr w:type="spellEnd"/>
      <w:r w:rsidRPr="006051C1">
        <w:rPr>
          <w:sz w:val="28"/>
          <w:szCs w:val="28"/>
        </w:rPr>
        <w:t xml:space="preserve"> середньо виражену. </w:t>
      </w:r>
    </w:p>
    <w:p w14:paraId="051C7331" w14:textId="3BA0A694" w:rsidR="00D132B2" w:rsidRPr="006051C1" w:rsidRDefault="00D132B2" w:rsidP="003F4631">
      <w:pPr>
        <w:pStyle w:val="ad"/>
        <w:spacing w:after="0" w:line="360" w:lineRule="auto"/>
        <w:ind w:right="223" w:firstLine="566"/>
        <w:jc w:val="both"/>
        <w:rPr>
          <w:sz w:val="28"/>
          <w:szCs w:val="28"/>
        </w:rPr>
      </w:pPr>
      <w:r w:rsidRPr="006051C1">
        <w:rPr>
          <w:sz w:val="28"/>
          <w:szCs w:val="28"/>
        </w:rPr>
        <w:t xml:space="preserve">5. Згідно з часом протікання – стабільна та ситуативна. </w:t>
      </w:r>
    </w:p>
    <w:p w14:paraId="6EFF93D5" w14:textId="4B31F8AF" w:rsidR="00D132B2" w:rsidRPr="006051C1" w:rsidRDefault="00D132B2" w:rsidP="003F4631">
      <w:pPr>
        <w:pStyle w:val="ad"/>
        <w:spacing w:after="0" w:line="360" w:lineRule="auto"/>
        <w:ind w:right="223" w:firstLine="566"/>
        <w:jc w:val="both"/>
        <w:rPr>
          <w:sz w:val="28"/>
          <w:szCs w:val="28"/>
        </w:rPr>
      </w:pPr>
      <w:r w:rsidRPr="006051C1">
        <w:rPr>
          <w:sz w:val="28"/>
          <w:szCs w:val="28"/>
        </w:rPr>
        <w:t xml:space="preserve">Окрім цього, Т. </w:t>
      </w:r>
      <w:proofErr w:type="spellStart"/>
      <w:r w:rsidRPr="006051C1">
        <w:rPr>
          <w:sz w:val="28"/>
          <w:szCs w:val="28"/>
        </w:rPr>
        <w:t>Вакуліч</w:t>
      </w:r>
      <w:proofErr w:type="spellEnd"/>
      <w:r w:rsidRPr="006051C1">
        <w:rPr>
          <w:sz w:val="28"/>
          <w:szCs w:val="28"/>
        </w:rPr>
        <w:t xml:space="preserve"> у своїх наукових працях наводить декілька варіантів особистісних профілів </w:t>
      </w:r>
      <w:proofErr w:type="spellStart"/>
      <w:r w:rsidRPr="006051C1">
        <w:rPr>
          <w:sz w:val="28"/>
          <w:szCs w:val="28"/>
        </w:rPr>
        <w:t>підлітка</w:t>
      </w:r>
      <w:proofErr w:type="spellEnd"/>
      <w:r w:rsidRPr="006051C1">
        <w:rPr>
          <w:sz w:val="28"/>
          <w:szCs w:val="28"/>
        </w:rPr>
        <w:t xml:space="preserve"> із </w:t>
      </w:r>
      <w:proofErr w:type="spellStart"/>
      <w:r w:rsidRPr="006051C1">
        <w:rPr>
          <w:sz w:val="28"/>
          <w:szCs w:val="28"/>
        </w:rPr>
        <w:t>віктимною</w:t>
      </w:r>
      <w:proofErr w:type="spellEnd"/>
      <w:r w:rsidRPr="006051C1">
        <w:rPr>
          <w:sz w:val="28"/>
          <w:szCs w:val="28"/>
        </w:rPr>
        <w:t xml:space="preserve"> поведінкою. До цих профілів науковець відносить: імпульсивний або некерований, невротичний, особистісний, психопатичний, </w:t>
      </w:r>
      <w:proofErr w:type="spellStart"/>
      <w:r w:rsidRPr="006051C1">
        <w:rPr>
          <w:sz w:val="28"/>
          <w:szCs w:val="28"/>
        </w:rPr>
        <w:t>соціопатичний</w:t>
      </w:r>
      <w:proofErr w:type="spellEnd"/>
      <w:r w:rsidRPr="006051C1">
        <w:rPr>
          <w:sz w:val="28"/>
          <w:szCs w:val="28"/>
        </w:rPr>
        <w:t xml:space="preserve">, а також демонстративний профіль особистості </w:t>
      </w:r>
      <w:proofErr w:type="spellStart"/>
      <w:r w:rsidRPr="006051C1">
        <w:rPr>
          <w:sz w:val="28"/>
          <w:szCs w:val="28"/>
        </w:rPr>
        <w:t>підлітка</w:t>
      </w:r>
      <w:proofErr w:type="spellEnd"/>
      <w:r w:rsidRPr="006051C1">
        <w:rPr>
          <w:sz w:val="28"/>
          <w:szCs w:val="28"/>
        </w:rPr>
        <w:t xml:space="preserve">. Зазвичай при таких профілях, </w:t>
      </w:r>
      <w:proofErr w:type="spellStart"/>
      <w:r w:rsidRPr="006051C1">
        <w:rPr>
          <w:sz w:val="28"/>
          <w:szCs w:val="28"/>
        </w:rPr>
        <w:t>віктимна</w:t>
      </w:r>
      <w:proofErr w:type="spellEnd"/>
      <w:r w:rsidRPr="006051C1">
        <w:rPr>
          <w:sz w:val="28"/>
          <w:szCs w:val="28"/>
        </w:rPr>
        <w:t xml:space="preserve"> поведінка </w:t>
      </w:r>
      <w:proofErr w:type="spellStart"/>
      <w:r w:rsidRPr="006051C1">
        <w:rPr>
          <w:sz w:val="28"/>
          <w:szCs w:val="28"/>
        </w:rPr>
        <w:t>підлітка</w:t>
      </w:r>
      <w:proofErr w:type="spellEnd"/>
      <w:r w:rsidRPr="006051C1">
        <w:rPr>
          <w:sz w:val="28"/>
          <w:szCs w:val="28"/>
        </w:rPr>
        <w:t xml:space="preserve"> може бути двох видів: активною чи пасивною.</w:t>
      </w:r>
    </w:p>
    <w:p w14:paraId="3C0F8C32" w14:textId="77777777" w:rsidR="00D132B2" w:rsidRPr="006051C1" w:rsidRDefault="00D132B2" w:rsidP="003F4631">
      <w:pPr>
        <w:pStyle w:val="ad"/>
        <w:spacing w:after="0" w:line="360" w:lineRule="auto"/>
        <w:ind w:right="223" w:firstLine="566"/>
        <w:jc w:val="both"/>
        <w:rPr>
          <w:sz w:val="28"/>
          <w:szCs w:val="28"/>
        </w:rPr>
      </w:pPr>
      <w:r w:rsidRPr="006051C1">
        <w:rPr>
          <w:sz w:val="28"/>
          <w:szCs w:val="28"/>
        </w:rPr>
        <w:lastRenderedPageBreak/>
        <w:t xml:space="preserve">Розглядаючи питання діяльності соціального педагога щодо профілактики </w:t>
      </w:r>
      <w:proofErr w:type="spellStart"/>
      <w:r w:rsidRPr="006051C1">
        <w:rPr>
          <w:sz w:val="28"/>
          <w:szCs w:val="28"/>
        </w:rPr>
        <w:t>віктимної</w:t>
      </w:r>
      <w:proofErr w:type="spellEnd"/>
      <w:r w:rsidRPr="006051C1">
        <w:rPr>
          <w:sz w:val="28"/>
          <w:szCs w:val="28"/>
        </w:rPr>
        <w:t xml:space="preserve"> поведінки підлітків, варто перерахувати основні чинники, що призводять до </w:t>
      </w:r>
      <w:proofErr w:type="spellStart"/>
      <w:r w:rsidRPr="006051C1">
        <w:rPr>
          <w:sz w:val="28"/>
          <w:szCs w:val="28"/>
        </w:rPr>
        <w:t>віктимізації</w:t>
      </w:r>
      <w:proofErr w:type="spellEnd"/>
      <w:r w:rsidRPr="006051C1">
        <w:rPr>
          <w:sz w:val="28"/>
          <w:szCs w:val="28"/>
        </w:rPr>
        <w:t xml:space="preserve">. </w:t>
      </w:r>
    </w:p>
    <w:p w14:paraId="5DCA1B15" w14:textId="77777777" w:rsidR="00D132B2" w:rsidRPr="006051C1" w:rsidRDefault="00D132B2" w:rsidP="003F4631">
      <w:pPr>
        <w:pStyle w:val="ad"/>
        <w:spacing w:after="0" w:line="360" w:lineRule="auto"/>
        <w:ind w:right="223" w:firstLine="566"/>
        <w:jc w:val="both"/>
        <w:rPr>
          <w:sz w:val="28"/>
          <w:szCs w:val="28"/>
        </w:rPr>
      </w:pPr>
      <w:r w:rsidRPr="006051C1">
        <w:rPr>
          <w:sz w:val="28"/>
          <w:szCs w:val="28"/>
        </w:rPr>
        <w:t xml:space="preserve">Загалом усі чинники </w:t>
      </w:r>
      <w:proofErr w:type="spellStart"/>
      <w:r w:rsidRPr="006051C1">
        <w:rPr>
          <w:sz w:val="28"/>
          <w:szCs w:val="28"/>
        </w:rPr>
        <w:t>віктимізації</w:t>
      </w:r>
      <w:proofErr w:type="spellEnd"/>
      <w:r w:rsidRPr="006051C1">
        <w:rPr>
          <w:sz w:val="28"/>
          <w:szCs w:val="28"/>
        </w:rPr>
        <w:t xml:space="preserve"> підлітків багато науковців умовно розділяють на дві основні групи: внутрішні (індивідуальні) чинники та зовнішні. </w:t>
      </w:r>
    </w:p>
    <w:p w14:paraId="0E25CFA0" w14:textId="5B9AD429" w:rsidR="00D132B2" w:rsidRPr="006051C1" w:rsidRDefault="00D132B2" w:rsidP="003F4631">
      <w:pPr>
        <w:pStyle w:val="ad"/>
        <w:spacing w:after="0" w:line="360" w:lineRule="auto"/>
        <w:ind w:right="223" w:firstLine="566"/>
        <w:jc w:val="both"/>
        <w:rPr>
          <w:sz w:val="28"/>
          <w:szCs w:val="28"/>
        </w:rPr>
      </w:pPr>
      <w:r w:rsidRPr="006051C1">
        <w:rPr>
          <w:sz w:val="28"/>
          <w:szCs w:val="28"/>
        </w:rPr>
        <w:t xml:space="preserve">Внутрішні (індивідуальні) чинники пов’язані з певними особистісними особливостями підлітків, до яких відносять: біопсихологічні, власне психологічні та соціально-психологічні чинники. </w:t>
      </w:r>
    </w:p>
    <w:p w14:paraId="2740F2D7" w14:textId="77777777" w:rsidR="00D132B2" w:rsidRPr="006051C1" w:rsidRDefault="00D132B2" w:rsidP="003F4631">
      <w:pPr>
        <w:pStyle w:val="ad"/>
        <w:spacing w:after="0" w:line="360" w:lineRule="auto"/>
        <w:ind w:right="223" w:firstLine="566"/>
        <w:jc w:val="both"/>
        <w:rPr>
          <w:sz w:val="28"/>
          <w:szCs w:val="28"/>
        </w:rPr>
      </w:pPr>
      <w:r w:rsidRPr="006051C1">
        <w:rPr>
          <w:sz w:val="28"/>
          <w:szCs w:val="28"/>
        </w:rPr>
        <w:t xml:space="preserve">До зовнішніх чинників відносять: диференціацію суспільства, збільшення кількості стресових ситуацій серед населення, різноманітні проблеми в родині </w:t>
      </w:r>
      <w:proofErr w:type="spellStart"/>
      <w:r w:rsidRPr="006051C1">
        <w:rPr>
          <w:sz w:val="28"/>
          <w:szCs w:val="28"/>
        </w:rPr>
        <w:t>підлітка</w:t>
      </w:r>
      <w:proofErr w:type="spellEnd"/>
      <w:r w:rsidRPr="006051C1">
        <w:rPr>
          <w:sz w:val="28"/>
          <w:szCs w:val="28"/>
        </w:rPr>
        <w:t xml:space="preserve"> та зміну їх правосвідомості.</w:t>
      </w:r>
    </w:p>
    <w:p w14:paraId="23034FD8" w14:textId="77777777" w:rsidR="00D132B2" w:rsidRPr="006051C1" w:rsidRDefault="00D132B2" w:rsidP="00D132B2">
      <w:pPr>
        <w:pStyle w:val="ad"/>
        <w:spacing w:after="0" w:line="360" w:lineRule="auto"/>
        <w:ind w:right="223" w:firstLine="566"/>
        <w:jc w:val="both"/>
        <w:rPr>
          <w:sz w:val="28"/>
          <w:szCs w:val="28"/>
        </w:rPr>
      </w:pPr>
      <w:r w:rsidRPr="006051C1">
        <w:rPr>
          <w:sz w:val="28"/>
          <w:szCs w:val="28"/>
        </w:rPr>
        <w:t xml:space="preserve">Розглянувши основні чинники, що призводять до </w:t>
      </w:r>
      <w:proofErr w:type="spellStart"/>
      <w:r w:rsidRPr="006051C1">
        <w:rPr>
          <w:sz w:val="28"/>
          <w:szCs w:val="28"/>
        </w:rPr>
        <w:t>віктимізації</w:t>
      </w:r>
      <w:proofErr w:type="spellEnd"/>
      <w:r w:rsidRPr="006051C1">
        <w:rPr>
          <w:sz w:val="28"/>
          <w:szCs w:val="28"/>
        </w:rPr>
        <w:t xml:space="preserve">, варто охарактеризувати соціально-педагогічну діяльність, яка проводиться в ЗНЗ щодо її попередження. Так, існує три види загальної </w:t>
      </w:r>
      <w:proofErr w:type="spellStart"/>
      <w:r w:rsidRPr="006051C1">
        <w:rPr>
          <w:sz w:val="28"/>
          <w:szCs w:val="28"/>
        </w:rPr>
        <w:t>віктимологічної</w:t>
      </w:r>
      <w:proofErr w:type="spellEnd"/>
      <w:r w:rsidRPr="006051C1">
        <w:rPr>
          <w:sz w:val="28"/>
          <w:szCs w:val="28"/>
        </w:rPr>
        <w:t xml:space="preserve"> профілактики: первинна, вторинна і третинна. </w:t>
      </w:r>
    </w:p>
    <w:p w14:paraId="0C021E14" w14:textId="268E0660" w:rsidR="00D132B2" w:rsidRPr="006051C1" w:rsidRDefault="00D132B2" w:rsidP="00D132B2">
      <w:pPr>
        <w:pStyle w:val="ad"/>
        <w:spacing w:after="0" w:line="360" w:lineRule="auto"/>
        <w:ind w:right="223" w:firstLine="566"/>
        <w:jc w:val="both"/>
        <w:rPr>
          <w:sz w:val="28"/>
          <w:szCs w:val="28"/>
        </w:rPr>
      </w:pPr>
      <w:r w:rsidRPr="006051C1">
        <w:rPr>
          <w:sz w:val="28"/>
          <w:szCs w:val="28"/>
        </w:rPr>
        <w:t xml:space="preserve">Згідно з цим, основною метою профілактики </w:t>
      </w:r>
      <w:proofErr w:type="spellStart"/>
      <w:r w:rsidRPr="006051C1">
        <w:rPr>
          <w:sz w:val="28"/>
          <w:szCs w:val="28"/>
        </w:rPr>
        <w:t>віктимізації</w:t>
      </w:r>
      <w:proofErr w:type="spellEnd"/>
      <w:r w:rsidRPr="006051C1">
        <w:rPr>
          <w:sz w:val="28"/>
          <w:szCs w:val="28"/>
        </w:rPr>
        <w:t xml:space="preserve"> у підлітковому середовищі є </w:t>
      </w:r>
      <w:proofErr w:type="spellStart"/>
      <w:r w:rsidRPr="006051C1">
        <w:rPr>
          <w:sz w:val="28"/>
          <w:szCs w:val="28"/>
        </w:rPr>
        <w:t>девіктимізація</w:t>
      </w:r>
      <w:proofErr w:type="spellEnd"/>
      <w:r w:rsidRPr="006051C1">
        <w:rPr>
          <w:sz w:val="28"/>
          <w:szCs w:val="28"/>
        </w:rPr>
        <w:t xml:space="preserve">: зниження </w:t>
      </w:r>
      <w:proofErr w:type="spellStart"/>
      <w:r w:rsidRPr="006051C1">
        <w:rPr>
          <w:sz w:val="28"/>
          <w:szCs w:val="28"/>
        </w:rPr>
        <w:t>віктимної</w:t>
      </w:r>
      <w:proofErr w:type="spellEnd"/>
      <w:r w:rsidRPr="006051C1">
        <w:rPr>
          <w:sz w:val="28"/>
          <w:szCs w:val="28"/>
        </w:rPr>
        <w:t xml:space="preserve"> поведінки підлітків (потенційних жертв), попередження рецидивної </w:t>
      </w:r>
      <w:proofErr w:type="spellStart"/>
      <w:r w:rsidRPr="006051C1">
        <w:rPr>
          <w:sz w:val="28"/>
          <w:szCs w:val="28"/>
        </w:rPr>
        <w:t>віктимізації</w:t>
      </w:r>
      <w:proofErr w:type="spellEnd"/>
      <w:r w:rsidRPr="006051C1">
        <w:rPr>
          <w:sz w:val="28"/>
          <w:szCs w:val="28"/>
        </w:rPr>
        <w:t xml:space="preserve">, </w:t>
      </w:r>
      <w:proofErr w:type="spellStart"/>
      <w:r w:rsidRPr="006051C1">
        <w:rPr>
          <w:sz w:val="28"/>
          <w:szCs w:val="28"/>
        </w:rPr>
        <w:t>ресоціалізації</w:t>
      </w:r>
      <w:proofErr w:type="spellEnd"/>
      <w:r w:rsidRPr="006051C1">
        <w:rPr>
          <w:sz w:val="28"/>
          <w:szCs w:val="28"/>
        </w:rPr>
        <w:t xml:space="preserve"> підлітків та відновлення соціальної справедливості в мікросередовищі. </w:t>
      </w:r>
    </w:p>
    <w:p w14:paraId="175C216B" w14:textId="77777777" w:rsidR="00D132B2" w:rsidRPr="006051C1" w:rsidRDefault="00D132B2" w:rsidP="00D132B2">
      <w:pPr>
        <w:pStyle w:val="ad"/>
        <w:spacing w:after="0" w:line="360" w:lineRule="auto"/>
        <w:ind w:right="223" w:firstLine="566"/>
        <w:jc w:val="both"/>
        <w:rPr>
          <w:sz w:val="28"/>
          <w:szCs w:val="28"/>
        </w:rPr>
      </w:pPr>
      <w:r w:rsidRPr="006051C1">
        <w:rPr>
          <w:sz w:val="28"/>
          <w:szCs w:val="28"/>
        </w:rPr>
        <w:t xml:space="preserve">Виділяють основні завдання профілактики </w:t>
      </w:r>
      <w:proofErr w:type="spellStart"/>
      <w:r w:rsidRPr="006051C1">
        <w:rPr>
          <w:sz w:val="28"/>
          <w:szCs w:val="28"/>
        </w:rPr>
        <w:t>віктимізації</w:t>
      </w:r>
      <w:proofErr w:type="spellEnd"/>
      <w:r w:rsidRPr="006051C1">
        <w:rPr>
          <w:sz w:val="28"/>
          <w:szCs w:val="28"/>
        </w:rPr>
        <w:t xml:space="preserve">: забезпечення необхідних умов для реалізації підлітками завдань індивідуального, особистісного та вікового розвитку; дослідження їх індивідуальних та психологічних особливостей поведінки; усунення та нейтралізація </w:t>
      </w:r>
      <w:proofErr w:type="spellStart"/>
      <w:r w:rsidRPr="006051C1">
        <w:rPr>
          <w:sz w:val="28"/>
          <w:szCs w:val="28"/>
        </w:rPr>
        <w:t>віктимогенних</w:t>
      </w:r>
      <w:proofErr w:type="spellEnd"/>
      <w:r w:rsidRPr="006051C1">
        <w:rPr>
          <w:sz w:val="28"/>
          <w:szCs w:val="28"/>
        </w:rPr>
        <w:t xml:space="preserve"> впливів мікросередовища соціалізації підлітків.</w:t>
      </w:r>
    </w:p>
    <w:p w14:paraId="7F892847" w14:textId="77777777" w:rsidR="00D132B2" w:rsidRPr="006051C1" w:rsidRDefault="00D132B2" w:rsidP="00D132B2">
      <w:pPr>
        <w:pStyle w:val="ad"/>
        <w:spacing w:after="0" w:line="360" w:lineRule="auto"/>
        <w:ind w:right="223" w:firstLine="566"/>
        <w:jc w:val="both"/>
        <w:rPr>
          <w:sz w:val="28"/>
          <w:szCs w:val="28"/>
        </w:rPr>
      </w:pPr>
      <w:r w:rsidRPr="006051C1">
        <w:rPr>
          <w:sz w:val="28"/>
          <w:szCs w:val="28"/>
        </w:rPr>
        <w:t xml:space="preserve">Окрім цього  виділяють основні напрями профілактики </w:t>
      </w:r>
      <w:proofErr w:type="spellStart"/>
      <w:r w:rsidRPr="006051C1">
        <w:rPr>
          <w:sz w:val="28"/>
          <w:szCs w:val="28"/>
        </w:rPr>
        <w:t>віктимізації</w:t>
      </w:r>
      <w:proofErr w:type="spellEnd"/>
      <w:r w:rsidRPr="006051C1">
        <w:rPr>
          <w:sz w:val="28"/>
          <w:szCs w:val="28"/>
        </w:rPr>
        <w:t xml:space="preserve"> підлітків: </w:t>
      </w:r>
    </w:p>
    <w:p w14:paraId="31F74A2D" w14:textId="77777777" w:rsidR="00D132B2" w:rsidRPr="006051C1" w:rsidRDefault="00D132B2" w:rsidP="00D132B2">
      <w:pPr>
        <w:pStyle w:val="ad"/>
        <w:spacing w:after="0" w:line="360" w:lineRule="auto"/>
        <w:ind w:right="223" w:firstLine="566"/>
        <w:jc w:val="both"/>
        <w:rPr>
          <w:sz w:val="28"/>
          <w:szCs w:val="28"/>
        </w:rPr>
      </w:pPr>
      <w:r w:rsidRPr="006051C1">
        <w:rPr>
          <w:sz w:val="28"/>
          <w:szCs w:val="28"/>
        </w:rPr>
        <w:t xml:space="preserve">1) Соціально-правовий напрям: юридична допомога підліткам. </w:t>
      </w:r>
    </w:p>
    <w:p w14:paraId="5A4B8F1A" w14:textId="77777777" w:rsidR="00D132B2" w:rsidRPr="006051C1" w:rsidRDefault="00D132B2" w:rsidP="00D132B2">
      <w:pPr>
        <w:pStyle w:val="ad"/>
        <w:spacing w:after="0" w:line="360" w:lineRule="auto"/>
        <w:ind w:right="223" w:firstLine="566"/>
        <w:jc w:val="both"/>
        <w:rPr>
          <w:sz w:val="28"/>
          <w:szCs w:val="28"/>
        </w:rPr>
      </w:pPr>
      <w:r w:rsidRPr="006051C1">
        <w:rPr>
          <w:sz w:val="28"/>
          <w:szCs w:val="28"/>
        </w:rPr>
        <w:t xml:space="preserve">2) Соціально-педагогічний напрям, який включає заходи, які спрямовані на забезпечення оптимальних умов для соціалізації </w:t>
      </w:r>
      <w:proofErr w:type="spellStart"/>
      <w:r w:rsidRPr="006051C1">
        <w:rPr>
          <w:sz w:val="28"/>
          <w:szCs w:val="28"/>
        </w:rPr>
        <w:t>підлітка</w:t>
      </w:r>
      <w:proofErr w:type="spellEnd"/>
      <w:r w:rsidRPr="006051C1">
        <w:rPr>
          <w:sz w:val="28"/>
          <w:szCs w:val="28"/>
        </w:rPr>
        <w:t>, правильне соціальне виховання підлітків, просвітницьку робота у суспільстві та проведення тренінгів, бесід та заходів з підлітками в умовах ЗНЗ.</w:t>
      </w:r>
    </w:p>
    <w:p w14:paraId="4EC605A7" w14:textId="77777777" w:rsidR="00D132B2" w:rsidRPr="006051C1" w:rsidRDefault="00D132B2" w:rsidP="00D132B2">
      <w:pPr>
        <w:pStyle w:val="ad"/>
        <w:spacing w:after="0" w:line="360" w:lineRule="auto"/>
        <w:ind w:right="223" w:firstLine="566"/>
        <w:jc w:val="both"/>
        <w:rPr>
          <w:sz w:val="28"/>
          <w:szCs w:val="28"/>
        </w:rPr>
      </w:pPr>
      <w:r w:rsidRPr="006051C1">
        <w:rPr>
          <w:sz w:val="28"/>
          <w:szCs w:val="28"/>
        </w:rPr>
        <w:lastRenderedPageBreak/>
        <w:t xml:space="preserve"> 3) Психолого-педагогічний напрям, який передбачає здійснення різних профілактичних дій в умовах психологічного дослідження особливостей поведінки підлітків, як потенційних жертв, їх особистості. </w:t>
      </w:r>
    </w:p>
    <w:p w14:paraId="5D2B1B73" w14:textId="34439F7B" w:rsidR="00D132B2" w:rsidRPr="006051C1" w:rsidRDefault="00D132B2" w:rsidP="00D132B2">
      <w:pPr>
        <w:pStyle w:val="ad"/>
        <w:spacing w:after="0" w:line="360" w:lineRule="auto"/>
        <w:ind w:right="223" w:firstLine="566"/>
        <w:jc w:val="both"/>
        <w:rPr>
          <w:sz w:val="28"/>
          <w:szCs w:val="28"/>
        </w:rPr>
      </w:pPr>
      <w:r w:rsidRPr="006051C1">
        <w:rPr>
          <w:sz w:val="28"/>
          <w:szCs w:val="28"/>
        </w:rPr>
        <w:t xml:space="preserve">4) Медико-психологічний напрям, який спрямований на попередження і своєчасне виявлення різних психічних розладів. </w:t>
      </w:r>
    </w:p>
    <w:p w14:paraId="2C304525" w14:textId="77777777" w:rsidR="00D132B2" w:rsidRPr="006051C1" w:rsidRDefault="00D132B2" w:rsidP="00D132B2">
      <w:pPr>
        <w:pStyle w:val="ad"/>
        <w:spacing w:after="0" w:line="360" w:lineRule="auto"/>
        <w:ind w:right="223" w:firstLine="566"/>
        <w:jc w:val="both"/>
        <w:rPr>
          <w:sz w:val="28"/>
          <w:szCs w:val="28"/>
        </w:rPr>
      </w:pPr>
      <w:r w:rsidRPr="006051C1">
        <w:rPr>
          <w:sz w:val="28"/>
          <w:szCs w:val="28"/>
        </w:rPr>
        <w:t xml:space="preserve">В основі загальної </w:t>
      </w:r>
      <w:proofErr w:type="spellStart"/>
      <w:r w:rsidRPr="006051C1">
        <w:rPr>
          <w:sz w:val="28"/>
          <w:szCs w:val="28"/>
        </w:rPr>
        <w:t>віктимологічної</w:t>
      </w:r>
      <w:proofErr w:type="spellEnd"/>
      <w:r w:rsidRPr="006051C1">
        <w:rPr>
          <w:sz w:val="28"/>
          <w:szCs w:val="28"/>
        </w:rPr>
        <w:t xml:space="preserve"> профілактики виділяють такі принципи, як: законність, гуманізм, справедливість, комплексність, своєчасність, достатність та диференціація заходів впливу. </w:t>
      </w:r>
    </w:p>
    <w:p w14:paraId="253C1D07" w14:textId="77777777" w:rsidR="00D132B2" w:rsidRPr="006051C1" w:rsidRDefault="00D132B2" w:rsidP="00D132B2">
      <w:pPr>
        <w:pStyle w:val="ad"/>
        <w:spacing w:after="0" w:line="360" w:lineRule="auto"/>
        <w:ind w:right="223" w:firstLine="566"/>
        <w:jc w:val="both"/>
        <w:rPr>
          <w:sz w:val="28"/>
          <w:szCs w:val="28"/>
        </w:rPr>
      </w:pPr>
      <w:r w:rsidRPr="006051C1">
        <w:rPr>
          <w:sz w:val="28"/>
          <w:szCs w:val="28"/>
        </w:rPr>
        <w:t xml:space="preserve">Також варто охарактеризувати основні функції </w:t>
      </w:r>
      <w:proofErr w:type="spellStart"/>
      <w:r w:rsidRPr="006051C1">
        <w:rPr>
          <w:sz w:val="28"/>
          <w:szCs w:val="28"/>
        </w:rPr>
        <w:t>віктимологічної</w:t>
      </w:r>
      <w:proofErr w:type="spellEnd"/>
      <w:r w:rsidRPr="006051C1">
        <w:rPr>
          <w:sz w:val="28"/>
          <w:szCs w:val="28"/>
        </w:rPr>
        <w:t xml:space="preserve"> профілактики: теоретико-пізнавальна, просвітницька, регулятивна, охоронна та виховна функція.</w:t>
      </w:r>
    </w:p>
    <w:p w14:paraId="3B16ABC1" w14:textId="77777777" w:rsidR="00D132B2" w:rsidRPr="006051C1" w:rsidRDefault="00D132B2" w:rsidP="00D132B2">
      <w:pPr>
        <w:pStyle w:val="ad"/>
        <w:spacing w:after="0" w:line="360" w:lineRule="auto"/>
        <w:ind w:right="223" w:firstLine="566"/>
        <w:jc w:val="both"/>
        <w:rPr>
          <w:sz w:val="28"/>
          <w:szCs w:val="28"/>
        </w:rPr>
      </w:pPr>
      <w:r w:rsidRPr="006051C1">
        <w:rPr>
          <w:sz w:val="28"/>
          <w:szCs w:val="28"/>
        </w:rPr>
        <w:t xml:space="preserve">Варто зазначити, що система соціально-педагогічної профілактики </w:t>
      </w:r>
      <w:proofErr w:type="spellStart"/>
      <w:r w:rsidRPr="006051C1">
        <w:rPr>
          <w:sz w:val="28"/>
          <w:szCs w:val="28"/>
        </w:rPr>
        <w:t>віктимної</w:t>
      </w:r>
      <w:proofErr w:type="spellEnd"/>
      <w:r w:rsidRPr="006051C1">
        <w:rPr>
          <w:sz w:val="28"/>
          <w:szCs w:val="28"/>
        </w:rPr>
        <w:t xml:space="preserve"> поведінки підлітків повинна включати різноманітні заходи. </w:t>
      </w:r>
    </w:p>
    <w:p w14:paraId="63119187" w14:textId="77777777" w:rsidR="00D132B2" w:rsidRPr="006051C1" w:rsidRDefault="00D132B2" w:rsidP="00D132B2">
      <w:pPr>
        <w:pStyle w:val="ad"/>
        <w:spacing w:after="0" w:line="360" w:lineRule="auto"/>
        <w:ind w:right="223" w:firstLine="566"/>
        <w:jc w:val="both"/>
        <w:rPr>
          <w:sz w:val="28"/>
          <w:szCs w:val="28"/>
        </w:rPr>
      </w:pPr>
      <w:r w:rsidRPr="006051C1">
        <w:rPr>
          <w:sz w:val="28"/>
          <w:szCs w:val="28"/>
        </w:rPr>
        <w:t xml:space="preserve">Такі заходи можуть бути декількох типів: нейтралізуючі, застережливі, компенсуючі та контролюючі. </w:t>
      </w:r>
    </w:p>
    <w:p w14:paraId="4F19CBBD" w14:textId="64A7827B" w:rsidR="00D132B2" w:rsidRPr="006051C1" w:rsidRDefault="00D132B2" w:rsidP="00D132B2">
      <w:pPr>
        <w:pStyle w:val="ad"/>
        <w:spacing w:after="0" w:line="360" w:lineRule="auto"/>
        <w:ind w:right="223" w:firstLine="566"/>
        <w:jc w:val="both"/>
        <w:rPr>
          <w:sz w:val="28"/>
          <w:szCs w:val="28"/>
        </w:rPr>
      </w:pPr>
      <w:r w:rsidRPr="006051C1">
        <w:rPr>
          <w:sz w:val="28"/>
          <w:szCs w:val="28"/>
        </w:rPr>
        <w:t xml:space="preserve">Так, наприклад, серед головних заходів, які повинні здійснювати соціальні педагоги та батьки для зниження рівня </w:t>
      </w:r>
      <w:proofErr w:type="spellStart"/>
      <w:r w:rsidRPr="006051C1">
        <w:rPr>
          <w:sz w:val="28"/>
          <w:szCs w:val="28"/>
        </w:rPr>
        <w:t>віктимності</w:t>
      </w:r>
      <w:proofErr w:type="spellEnd"/>
      <w:r w:rsidRPr="006051C1">
        <w:rPr>
          <w:sz w:val="28"/>
          <w:szCs w:val="28"/>
        </w:rPr>
        <w:t xml:space="preserve"> підлітків можуть бути: рання діагностика </w:t>
      </w:r>
      <w:proofErr w:type="spellStart"/>
      <w:r w:rsidRPr="006051C1">
        <w:rPr>
          <w:sz w:val="28"/>
          <w:szCs w:val="28"/>
        </w:rPr>
        <w:t>віктимогенних</w:t>
      </w:r>
      <w:proofErr w:type="spellEnd"/>
      <w:r w:rsidRPr="006051C1">
        <w:rPr>
          <w:sz w:val="28"/>
          <w:szCs w:val="28"/>
        </w:rPr>
        <w:t xml:space="preserve"> якостей і властивостей, правильне правове та соціальне виховання, формування у підлітків навички поведінки у </w:t>
      </w:r>
      <w:proofErr w:type="spellStart"/>
      <w:r w:rsidRPr="006051C1">
        <w:rPr>
          <w:sz w:val="28"/>
          <w:szCs w:val="28"/>
        </w:rPr>
        <w:t>віктимологічних</w:t>
      </w:r>
      <w:proofErr w:type="spellEnd"/>
      <w:r w:rsidRPr="006051C1">
        <w:rPr>
          <w:sz w:val="28"/>
          <w:szCs w:val="28"/>
        </w:rPr>
        <w:t xml:space="preserve"> ситуаціях, закладення основ правових знань та просвітницька робота у вигляді лекцій та бесід.</w:t>
      </w:r>
    </w:p>
    <w:p w14:paraId="317AE5C8" w14:textId="77777777" w:rsidR="00F51A34" w:rsidRPr="006051C1" w:rsidRDefault="00F51A34" w:rsidP="00D132B2">
      <w:pPr>
        <w:pStyle w:val="ad"/>
        <w:spacing w:after="0" w:line="360" w:lineRule="auto"/>
        <w:ind w:right="223" w:firstLine="566"/>
        <w:jc w:val="both"/>
        <w:rPr>
          <w:sz w:val="28"/>
          <w:szCs w:val="28"/>
        </w:rPr>
      </w:pPr>
      <w:r w:rsidRPr="006051C1">
        <w:rPr>
          <w:sz w:val="28"/>
          <w:szCs w:val="28"/>
        </w:rPr>
        <w:t xml:space="preserve">Сучасний етап розвитку української держави характеризується декларуванням необхідності підтримки підростаючого покоління, забезпечення ефективної соціалізації дітей. </w:t>
      </w:r>
    </w:p>
    <w:p w14:paraId="2A6658A2" w14:textId="77777777" w:rsidR="00F51A34" w:rsidRPr="006051C1" w:rsidRDefault="00F51A34" w:rsidP="00D132B2">
      <w:pPr>
        <w:pStyle w:val="ad"/>
        <w:spacing w:after="0" w:line="360" w:lineRule="auto"/>
        <w:ind w:right="223" w:firstLine="566"/>
        <w:jc w:val="both"/>
        <w:rPr>
          <w:sz w:val="28"/>
          <w:szCs w:val="28"/>
        </w:rPr>
      </w:pPr>
      <w:r w:rsidRPr="006051C1">
        <w:rPr>
          <w:sz w:val="28"/>
          <w:szCs w:val="28"/>
        </w:rPr>
        <w:t xml:space="preserve">Загальнодержавною програмою "Національний план дій щодо реалізації Конвенції ООН про права дитини" на період до 2025 року чітко намічені орієнтири – культурний та духовний розвиток дітей, подолання дитячої бездоглядності та безпритульності, соціальний захист дітей-сиріт та дітей, позбавлених батьківського піклування, дітей-інвалідів, дітей-біженців, ліквідація різних форм жорстокого поводження з дітьми. </w:t>
      </w:r>
    </w:p>
    <w:p w14:paraId="791C2DF9" w14:textId="77777777" w:rsidR="00F51A34" w:rsidRPr="006051C1" w:rsidRDefault="00F51A34" w:rsidP="00D132B2">
      <w:pPr>
        <w:pStyle w:val="ad"/>
        <w:spacing w:after="0" w:line="360" w:lineRule="auto"/>
        <w:ind w:right="223" w:firstLine="566"/>
        <w:jc w:val="both"/>
        <w:rPr>
          <w:sz w:val="28"/>
          <w:szCs w:val="28"/>
        </w:rPr>
      </w:pPr>
      <w:r w:rsidRPr="006051C1">
        <w:rPr>
          <w:sz w:val="28"/>
          <w:szCs w:val="28"/>
        </w:rPr>
        <w:lastRenderedPageBreak/>
        <w:t xml:space="preserve">Разом з тим, науковці і практики звертають увагу на наявність значної кількості </w:t>
      </w:r>
      <w:proofErr w:type="spellStart"/>
      <w:r w:rsidRPr="006051C1">
        <w:rPr>
          <w:sz w:val="28"/>
          <w:szCs w:val="28"/>
        </w:rPr>
        <w:t>дезадаптованих</w:t>
      </w:r>
      <w:proofErr w:type="spellEnd"/>
      <w:r w:rsidRPr="006051C1">
        <w:rPr>
          <w:sz w:val="28"/>
          <w:szCs w:val="28"/>
        </w:rPr>
        <w:t xml:space="preserve"> дітей, які мають різні прояви </w:t>
      </w:r>
      <w:proofErr w:type="spellStart"/>
      <w:r w:rsidRPr="006051C1">
        <w:rPr>
          <w:sz w:val="28"/>
          <w:szCs w:val="28"/>
        </w:rPr>
        <w:t>віктимної</w:t>
      </w:r>
      <w:proofErr w:type="spellEnd"/>
      <w:r w:rsidRPr="006051C1">
        <w:rPr>
          <w:sz w:val="28"/>
          <w:szCs w:val="28"/>
        </w:rPr>
        <w:t xml:space="preserve"> поведінки – агресивність, роздратованість, </w:t>
      </w:r>
      <w:proofErr w:type="spellStart"/>
      <w:r w:rsidRPr="006051C1">
        <w:rPr>
          <w:sz w:val="28"/>
          <w:szCs w:val="28"/>
        </w:rPr>
        <w:t>конформність</w:t>
      </w:r>
      <w:proofErr w:type="spellEnd"/>
      <w:r w:rsidRPr="006051C1">
        <w:rPr>
          <w:sz w:val="28"/>
          <w:szCs w:val="28"/>
        </w:rPr>
        <w:t xml:space="preserve">, безпорадність та ін. </w:t>
      </w:r>
    </w:p>
    <w:p w14:paraId="6B215017" w14:textId="77777777" w:rsidR="00F51A34" w:rsidRPr="006051C1" w:rsidRDefault="00F51A34" w:rsidP="00D132B2">
      <w:pPr>
        <w:pStyle w:val="ad"/>
        <w:spacing w:after="0" w:line="360" w:lineRule="auto"/>
        <w:ind w:right="223" w:firstLine="566"/>
        <w:jc w:val="both"/>
        <w:rPr>
          <w:sz w:val="28"/>
          <w:szCs w:val="28"/>
        </w:rPr>
      </w:pPr>
      <w:r w:rsidRPr="006051C1">
        <w:rPr>
          <w:sz w:val="28"/>
          <w:szCs w:val="28"/>
        </w:rPr>
        <w:t xml:space="preserve">Це засвідчує відсутність гнучкості та </w:t>
      </w:r>
      <w:proofErr w:type="spellStart"/>
      <w:r w:rsidRPr="006051C1">
        <w:rPr>
          <w:sz w:val="28"/>
          <w:szCs w:val="28"/>
        </w:rPr>
        <w:t>дивергентності</w:t>
      </w:r>
      <w:proofErr w:type="spellEnd"/>
      <w:r w:rsidRPr="006051C1">
        <w:rPr>
          <w:sz w:val="28"/>
          <w:szCs w:val="28"/>
        </w:rPr>
        <w:t xml:space="preserve"> у поведінці неповнолітніх і може спричинити перетворення дитини у жертву несприятливих умов соціалізації. </w:t>
      </w:r>
    </w:p>
    <w:p w14:paraId="03380F72" w14:textId="77777777" w:rsidR="00F51A34" w:rsidRPr="006051C1" w:rsidRDefault="00F51A34" w:rsidP="00D132B2">
      <w:pPr>
        <w:pStyle w:val="ad"/>
        <w:spacing w:after="0" w:line="360" w:lineRule="auto"/>
        <w:ind w:right="223" w:firstLine="566"/>
        <w:jc w:val="both"/>
        <w:rPr>
          <w:sz w:val="28"/>
          <w:szCs w:val="28"/>
        </w:rPr>
      </w:pPr>
      <w:r w:rsidRPr="006051C1">
        <w:rPr>
          <w:sz w:val="28"/>
          <w:szCs w:val="28"/>
        </w:rPr>
        <w:t xml:space="preserve">Особливо означена проблема стосується дітей підліткового віку, оскільки саме у цей період відбуваються значні фізичні та гормональні зміни, наявний нестійкий емоційний фон, недостатність соціальної зрілості для самореалізації. </w:t>
      </w:r>
    </w:p>
    <w:p w14:paraId="7BF8494D" w14:textId="30F152E0" w:rsidR="00F51A34" w:rsidRPr="006051C1" w:rsidRDefault="00F51A34" w:rsidP="00D132B2">
      <w:pPr>
        <w:pStyle w:val="ad"/>
        <w:spacing w:after="0" w:line="360" w:lineRule="auto"/>
        <w:ind w:right="223" w:firstLine="566"/>
        <w:jc w:val="both"/>
        <w:rPr>
          <w:sz w:val="28"/>
          <w:szCs w:val="28"/>
        </w:rPr>
      </w:pPr>
      <w:r w:rsidRPr="006051C1">
        <w:rPr>
          <w:sz w:val="28"/>
          <w:szCs w:val="28"/>
        </w:rPr>
        <w:t xml:space="preserve">Будь-яке суспільство висуває певні вимоги до розвитку особистості, створює систему сприяння формуванню соціально бажаних якостей людини, що схвалюються оточенням. Разом з тим, у суспільстві існує система покарань за відхилення поведінки людини від соціальних норм, суспільних вимог. Соціалізація є основним механізмом взаємодії суспільства й особистості. У процесі соціалізації формуються основні якості особистості, які забезпечують її життєдіяльність у суспільстві. </w:t>
      </w:r>
    </w:p>
    <w:p w14:paraId="1FAFC081" w14:textId="77777777" w:rsidR="00F51A34" w:rsidRPr="006051C1" w:rsidRDefault="00F51A34" w:rsidP="00D132B2">
      <w:pPr>
        <w:pStyle w:val="ad"/>
        <w:spacing w:after="0" w:line="360" w:lineRule="auto"/>
        <w:ind w:right="223" w:firstLine="566"/>
        <w:jc w:val="both"/>
        <w:rPr>
          <w:sz w:val="28"/>
          <w:szCs w:val="28"/>
        </w:rPr>
      </w:pPr>
      <w:r w:rsidRPr="006051C1">
        <w:rPr>
          <w:sz w:val="28"/>
          <w:szCs w:val="28"/>
        </w:rPr>
        <w:t xml:space="preserve">Соціалізація відбувається під впливом найрізноманітніших чинників і в умовах, що інколи здійснюють негативний вплив на індивіда. </w:t>
      </w:r>
    </w:p>
    <w:p w14:paraId="1CE352A7" w14:textId="77777777" w:rsidR="00F51A34" w:rsidRPr="006051C1" w:rsidRDefault="00F51A34" w:rsidP="00D132B2">
      <w:pPr>
        <w:pStyle w:val="ad"/>
        <w:spacing w:after="0" w:line="360" w:lineRule="auto"/>
        <w:ind w:right="223" w:firstLine="566"/>
        <w:jc w:val="both"/>
        <w:rPr>
          <w:sz w:val="28"/>
          <w:szCs w:val="28"/>
        </w:rPr>
      </w:pPr>
      <w:r w:rsidRPr="006051C1">
        <w:rPr>
          <w:sz w:val="28"/>
          <w:szCs w:val="28"/>
        </w:rPr>
        <w:t xml:space="preserve">Перманентний пошук можливостей запобігання та подолання соціально негативних явищ, деформацій соціалізації особистості сприяє ретельному аналізу їхньої сутності, чинників виникнення. Інтенсивні соціальні перетворення, характерні для нашого суспільства, спричиняють </w:t>
      </w:r>
      <w:proofErr w:type="spellStart"/>
      <w:r w:rsidRPr="006051C1">
        <w:rPr>
          <w:sz w:val="28"/>
          <w:szCs w:val="28"/>
        </w:rPr>
        <w:t>віктимізацію</w:t>
      </w:r>
      <w:proofErr w:type="spellEnd"/>
      <w:r w:rsidRPr="006051C1">
        <w:rPr>
          <w:sz w:val="28"/>
          <w:szCs w:val="28"/>
        </w:rPr>
        <w:t xml:space="preserve"> населення, особливо дітей. </w:t>
      </w:r>
    </w:p>
    <w:p w14:paraId="44D7E98A" w14:textId="77777777" w:rsidR="00F51A34" w:rsidRPr="006051C1" w:rsidRDefault="00F51A34" w:rsidP="00D132B2">
      <w:pPr>
        <w:pStyle w:val="ad"/>
        <w:spacing w:after="0" w:line="360" w:lineRule="auto"/>
        <w:ind w:right="223" w:firstLine="566"/>
        <w:jc w:val="both"/>
        <w:rPr>
          <w:sz w:val="28"/>
          <w:szCs w:val="28"/>
        </w:rPr>
      </w:pPr>
      <w:r w:rsidRPr="006051C1">
        <w:rPr>
          <w:sz w:val="28"/>
          <w:szCs w:val="28"/>
        </w:rPr>
        <w:t xml:space="preserve">Чинниками поширення даної проблеми слід назвати нестійкість сім’ї як інституту первинної соціалізації особистості, розповсюдження інформації у ЗМІ про кардинальні відмінності у рівні життя населення, що викликає розгубленість дітей та дорослих. </w:t>
      </w:r>
    </w:p>
    <w:p w14:paraId="3CA1965F" w14:textId="77777777" w:rsidR="00F51A34" w:rsidRPr="006051C1" w:rsidRDefault="00F51A34" w:rsidP="00D132B2">
      <w:pPr>
        <w:pStyle w:val="ad"/>
        <w:spacing w:after="0" w:line="360" w:lineRule="auto"/>
        <w:ind w:right="223" w:firstLine="566"/>
        <w:jc w:val="both"/>
        <w:rPr>
          <w:sz w:val="28"/>
          <w:szCs w:val="28"/>
        </w:rPr>
      </w:pPr>
      <w:r w:rsidRPr="006051C1">
        <w:rPr>
          <w:sz w:val="28"/>
          <w:szCs w:val="28"/>
        </w:rPr>
        <w:t xml:space="preserve">Процеси, пов’язані з соціально-економічними реформами, характеризуються зростанням безробіття, зниженням рівня життя. Окреслена ситуація у цілому негативно впливає на населення: з’являється велика кількість </w:t>
      </w:r>
      <w:r w:rsidRPr="006051C1">
        <w:rPr>
          <w:sz w:val="28"/>
          <w:szCs w:val="28"/>
        </w:rPr>
        <w:lastRenderedPageBreak/>
        <w:t xml:space="preserve">невпевнених, пасивних, нездатних адекватно оцінити ситуацію та знайти вихід з проблеми осіб. </w:t>
      </w:r>
    </w:p>
    <w:p w14:paraId="473170A1" w14:textId="77777777" w:rsidR="00F51A34" w:rsidRPr="006051C1" w:rsidRDefault="00F51A34" w:rsidP="00D132B2">
      <w:pPr>
        <w:pStyle w:val="ad"/>
        <w:spacing w:after="0" w:line="360" w:lineRule="auto"/>
        <w:ind w:right="223" w:firstLine="566"/>
        <w:jc w:val="both"/>
        <w:rPr>
          <w:sz w:val="28"/>
          <w:szCs w:val="28"/>
        </w:rPr>
      </w:pPr>
      <w:r w:rsidRPr="006051C1">
        <w:rPr>
          <w:sz w:val="28"/>
          <w:szCs w:val="28"/>
        </w:rPr>
        <w:t xml:space="preserve">Дорослі стають </w:t>
      </w:r>
      <w:proofErr w:type="spellStart"/>
      <w:r w:rsidRPr="006051C1">
        <w:rPr>
          <w:sz w:val="28"/>
          <w:szCs w:val="28"/>
        </w:rPr>
        <w:t>віктимними</w:t>
      </w:r>
      <w:proofErr w:type="spellEnd"/>
      <w:r w:rsidRPr="006051C1">
        <w:rPr>
          <w:sz w:val="28"/>
          <w:szCs w:val="28"/>
        </w:rPr>
        <w:t xml:space="preserve">, відповідно діти, які виховуються у такому середовищі, маючи за зразок такі рольові моделі, іншої поведінки і не знають. Дослідження кримінологів, соціологів, психологів показали, що </w:t>
      </w:r>
      <w:proofErr w:type="spellStart"/>
      <w:r w:rsidRPr="006051C1">
        <w:rPr>
          <w:sz w:val="28"/>
          <w:szCs w:val="28"/>
        </w:rPr>
        <w:t>віктимність</w:t>
      </w:r>
      <w:proofErr w:type="spellEnd"/>
      <w:r w:rsidRPr="006051C1">
        <w:rPr>
          <w:sz w:val="28"/>
          <w:szCs w:val="28"/>
        </w:rPr>
        <w:t xml:space="preserve"> є складним явищем не лише суб’єктивного, а значною мірою і об’єктивного характеру. </w:t>
      </w:r>
    </w:p>
    <w:p w14:paraId="406AC5D4" w14:textId="77777777" w:rsidR="00F51A34" w:rsidRPr="006051C1" w:rsidRDefault="00F51A34" w:rsidP="00D132B2">
      <w:pPr>
        <w:pStyle w:val="ad"/>
        <w:spacing w:after="0" w:line="360" w:lineRule="auto"/>
        <w:ind w:right="223" w:firstLine="566"/>
        <w:jc w:val="both"/>
        <w:rPr>
          <w:sz w:val="28"/>
          <w:szCs w:val="28"/>
        </w:rPr>
      </w:pPr>
      <w:r w:rsidRPr="006051C1">
        <w:rPr>
          <w:sz w:val="28"/>
          <w:szCs w:val="28"/>
        </w:rPr>
        <w:t xml:space="preserve">У 1920 р. вийшла новела німецького письменника Ф. </w:t>
      </w:r>
      <w:proofErr w:type="spellStart"/>
      <w:r w:rsidRPr="006051C1">
        <w:rPr>
          <w:sz w:val="28"/>
          <w:szCs w:val="28"/>
        </w:rPr>
        <w:t>Верфеля</w:t>
      </w:r>
      <w:proofErr w:type="spellEnd"/>
      <w:r w:rsidRPr="006051C1">
        <w:rPr>
          <w:sz w:val="28"/>
          <w:szCs w:val="28"/>
        </w:rPr>
        <w:t xml:space="preserve"> "Не вбивця, а жертва винна", д</w:t>
      </w:r>
      <w:r w:rsidRPr="006051C1">
        <w:rPr>
          <w:sz w:val="24"/>
          <w:szCs w:val="24"/>
        </w:rPr>
        <w:t xml:space="preserve"> </w:t>
      </w:r>
      <w:r w:rsidRPr="006051C1">
        <w:rPr>
          <w:sz w:val="28"/>
          <w:szCs w:val="28"/>
        </w:rPr>
        <w:t>де автор вжив термін "</w:t>
      </w:r>
      <w:proofErr w:type="spellStart"/>
      <w:r w:rsidRPr="006051C1">
        <w:rPr>
          <w:sz w:val="28"/>
          <w:szCs w:val="28"/>
        </w:rPr>
        <w:t>віктимність</w:t>
      </w:r>
      <w:proofErr w:type="spellEnd"/>
      <w:r w:rsidRPr="006051C1">
        <w:rPr>
          <w:sz w:val="28"/>
          <w:szCs w:val="28"/>
        </w:rPr>
        <w:t xml:space="preserve">" у значенні, по-перше, певного явища та, по-друге, способу дій певної особи, що провокує злочин. </w:t>
      </w:r>
    </w:p>
    <w:p w14:paraId="1C9BF85E" w14:textId="77777777" w:rsidR="00F51A34" w:rsidRPr="006051C1" w:rsidRDefault="00F51A34" w:rsidP="00D132B2">
      <w:pPr>
        <w:pStyle w:val="ad"/>
        <w:spacing w:after="0" w:line="360" w:lineRule="auto"/>
        <w:ind w:right="223" w:firstLine="566"/>
        <w:jc w:val="both"/>
        <w:rPr>
          <w:sz w:val="28"/>
          <w:szCs w:val="28"/>
        </w:rPr>
      </w:pPr>
      <w:r w:rsidRPr="006051C1">
        <w:rPr>
          <w:sz w:val="28"/>
          <w:szCs w:val="28"/>
        </w:rPr>
        <w:t xml:space="preserve">Під </w:t>
      </w:r>
      <w:proofErr w:type="spellStart"/>
      <w:r w:rsidRPr="006051C1">
        <w:rPr>
          <w:sz w:val="28"/>
          <w:szCs w:val="28"/>
        </w:rPr>
        <w:t>віктимністю</w:t>
      </w:r>
      <w:proofErr w:type="spellEnd"/>
      <w:r w:rsidRPr="006051C1">
        <w:rPr>
          <w:sz w:val="28"/>
          <w:szCs w:val="28"/>
        </w:rPr>
        <w:t xml:space="preserve"> особистості запропоновано розуміти сукупність якостей особистості, яка підвищує вірогідність того, що вона може стати жертвою злочину. </w:t>
      </w:r>
    </w:p>
    <w:p w14:paraId="525F04B0" w14:textId="2243C2FC" w:rsidR="00F51A34" w:rsidRPr="006051C1" w:rsidRDefault="00F51A34" w:rsidP="00D132B2">
      <w:pPr>
        <w:pStyle w:val="ad"/>
        <w:spacing w:after="0" w:line="360" w:lineRule="auto"/>
        <w:ind w:right="223" w:firstLine="566"/>
        <w:jc w:val="both"/>
        <w:rPr>
          <w:sz w:val="28"/>
          <w:szCs w:val="28"/>
        </w:rPr>
      </w:pPr>
      <w:r w:rsidRPr="006051C1">
        <w:rPr>
          <w:sz w:val="28"/>
          <w:szCs w:val="28"/>
        </w:rPr>
        <w:t>Вперше поняття "</w:t>
      </w:r>
      <w:proofErr w:type="spellStart"/>
      <w:r w:rsidRPr="006051C1">
        <w:rPr>
          <w:sz w:val="28"/>
          <w:szCs w:val="28"/>
        </w:rPr>
        <w:t>віктимність</w:t>
      </w:r>
      <w:proofErr w:type="spellEnd"/>
      <w:r w:rsidRPr="006051C1">
        <w:rPr>
          <w:sz w:val="28"/>
          <w:szCs w:val="28"/>
        </w:rPr>
        <w:t xml:space="preserve">" увійшло до наукового обігу на вітчизняних теренах завдяки Л. Франку і його праці "Віктимологія та </w:t>
      </w:r>
      <w:proofErr w:type="spellStart"/>
      <w:r w:rsidRPr="006051C1">
        <w:rPr>
          <w:sz w:val="28"/>
          <w:szCs w:val="28"/>
        </w:rPr>
        <w:t>віктимність</w:t>
      </w:r>
      <w:proofErr w:type="spellEnd"/>
      <w:r w:rsidRPr="006051C1">
        <w:rPr>
          <w:sz w:val="28"/>
          <w:szCs w:val="28"/>
        </w:rPr>
        <w:t>".</w:t>
      </w:r>
    </w:p>
    <w:p w14:paraId="15A4C1DF" w14:textId="77777777" w:rsidR="00F51A34" w:rsidRPr="006051C1" w:rsidRDefault="00F51A34" w:rsidP="00D132B2">
      <w:pPr>
        <w:pStyle w:val="ad"/>
        <w:spacing w:after="0" w:line="360" w:lineRule="auto"/>
        <w:ind w:right="223" w:firstLine="566"/>
        <w:jc w:val="both"/>
        <w:rPr>
          <w:sz w:val="28"/>
          <w:szCs w:val="28"/>
        </w:rPr>
      </w:pPr>
      <w:r w:rsidRPr="006051C1">
        <w:rPr>
          <w:sz w:val="28"/>
          <w:szCs w:val="28"/>
        </w:rPr>
        <w:t xml:space="preserve">На його думку, поведінка особи може бути не лише злочинною, а й </w:t>
      </w:r>
      <w:proofErr w:type="spellStart"/>
      <w:r w:rsidRPr="006051C1">
        <w:rPr>
          <w:sz w:val="28"/>
          <w:szCs w:val="28"/>
        </w:rPr>
        <w:t>віктимною</w:t>
      </w:r>
      <w:proofErr w:type="spellEnd"/>
      <w:r w:rsidRPr="006051C1">
        <w:rPr>
          <w:sz w:val="28"/>
          <w:szCs w:val="28"/>
        </w:rPr>
        <w:t xml:space="preserve"> – легковажною, ризикованою, необачною, тобто небезпечною для себе. Дослідник розглядав її як певне явище та спосіб дії певного індивіда – жертви злочину, потенційну чи актуальну здатність людини індивідуально чи колективно ставати жертвою соціально небезпечної поведінки.</w:t>
      </w:r>
    </w:p>
    <w:p w14:paraId="76EFF0C1" w14:textId="77777777" w:rsidR="00F51A34" w:rsidRPr="006051C1" w:rsidRDefault="00F51A34" w:rsidP="00D132B2">
      <w:pPr>
        <w:pStyle w:val="ad"/>
        <w:spacing w:after="0" w:line="360" w:lineRule="auto"/>
        <w:ind w:right="223" w:firstLine="566"/>
        <w:jc w:val="both"/>
        <w:rPr>
          <w:sz w:val="28"/>
          <w:szCs w:val="28"/>
        </w:rPr>
      </w:pPr>
      <w:r w:rsidRPr="006051C1">
        <w:rPr>
          <w:sz w:val="28"/>
          <w:szCs w:val="28"/>
        </w:rPr>
        <w:t xml:space="preserve"> Він наголошував, що </w:t>
      </w:r>
      <w:proofErr w:type="spellStart"/>
      <w:r w:rsidRPr="006051C1">
        <w:rPr>
          <w:sz w:val="28"/>
          <w:szCs w:val="28"/>
        </w:rPr>
        <w:t>віктимність</w:t>
      </w:r>
      <w:proofErr w:type="spellEnd"/>
      <w:r w:rsidRPr="006051C1">
        <w:rPr>
          <w:sz w:val="28"/>
          <w:szCs w:val="28"/>
        </w:rPr>
        <w:t xml:space="preserve"> існує у двох формах – потенційній та реалізованій – і може бути зменшена або збільшена (процес </w:t>
      </w:r>
      <w:proofErr w:type="spellStart"/>
      <w:r w:rsidRPr="006051C1">
        <w:rPr>
          <w:sz w:val="28"/>
          <w:szCs w:val="28"/>
        </w:rPr>
        <w:t>віктимізації</w:t>
      </w:r>
      <w:proofErr w:type="spellEnd"/>
      <w:r w:rsidRPr="006051C1">
        <w:rPr>
          <w:sz w:val="28"/>
          <w:szCs w:val="28"/>
        </w:rPr>
        <w:t xml:space="preserve">). </w:t>
      </w:r>
      <w:proofErr w:type="spellStart"/>
      <w:r w:rsidRPr="006051C1">
        <w:rPr>
          <w:sz w:val="28"/>
          <w:szCs w:val="28"/>
        </w:rPr>
        <w:t>Віктимність</w:t>
      </w:r>
      <w:proofErr w:type="spellEnd"/>
      <w:r w:rsidRPr="006051C1">
        <w:rPr>
          <w:sz w:val="28"/>
          <w:szCs w:val="28"/>
        </w:rPr>
        <w:t xml:space="preserve"> можна охарактеризувати як схильність індивіда стати жертвою несприятливих обставин або інших людей. </w:t>
      </w:r>
    </w:p>
    <w:p w14:paraId="48F4E0EA" w14:textId="77777777" w:rsidR="00F51A34" w:rsidRPr="006051C1" w:rsidRDefault="00F51A34" w:rsidP="00D132B2">
      <w:pPr>
        <w:pStyle w:val="ad"/>
        <w:spacing w:after="0" w:line="360" w:lineRule="auto"/>
        <w:ind w:right="223" w:firstLine="566"/>
        <w:jc w:val="both"/>
        <w:rPr>
          <w:sz w:val="28"/>
          <w:szCs w:val="28"/>
        </w:rPr>
      </w:pPr>
      <w:r w:rsidRPr="006051C1">
        <w:rPr>
          <w:sz w:val="28"/>
          <w:szCs w:val="28"/>
        </w:rPr>
        <w:t xml:space="preserve">У буквальному розумінні </w:t>
      </w:r>
      <w:proofErr w:type="spellStart"/>
      <w:r w:rsidRPr="006051C1">
        <w:rPr>
          <w:sz w:val="28"/>
          <w:szCs w:val="28"/>
        </w:rPr>
        <w:t>віктимність</w:t>
      </w:r>
      <w:proofErr w:type="spellEnd"/>
      <w:r w:rsidRPr="006051C1">
        <w:rPr>
          <w:sz w:val="28"/>
          <w:szCs w:val="28"/>
        </w:rPr>
        <w:t xml:space="preserve"> – це жертовність, а </w:t>
      </w:r>
      <w:proofErr w:type="spellStart"/>
      <w:r w:rsidRPr="006051C1">
        <w:rPr>
          <w:sz w:val="28"/>
          <w:szCs w:val="28"/>
        </w:rPr>
        <w:t>віктимними</w:t>
      </w:r>
      <w:proofErr w:type="spellEnd"/>
      <w:r w:rsidRPr="006051C1">
        <w:rPr>
          <w:sz w:val="28"/>
          <w:szCs w:val="28"/>
        </w:rPr>
        <w:t xml:space="preserve"> є особи, які через об’єктивні чи суб’єктивні чинники можуть стати жертвами чого-небудь. Проявами цього може бути відсутність в індивіда бажання відстоювати свою позицію та нести відповідальність за власні вчинки, що спричиняє підкорення більш сильним особам. </w:t>
      </w:r>
    </w:p>
    <w:p w14:paraId="65786CA8" w14:textId="77777777" w:rsidR="00F51A34" w:rsidRPr="006051C1" w:rsidRDefault="00F51A34" w:rsidP="00D132B2">
      <w:pPr>
        <w:pStyle w:val="ad"/>
        <w:spacing w:after="0" w:line="360" w:lineRule="auto"/>
        <w:ind w:right="223" w:firstLine="566"/>
        <w:jc w:val="both"/>
        <w:rPr>
          <w:sz w:val="28"/>
          <w:szCs w:val="28"/>
        </w:rPr>
      </w:pPr>
      <w:r w:rsidRPr="006051C1">
        <w:rPr>
          <w:sz w:val="28"/>
          <w:szCs w:val="28"/>
        </w:rPr>
        <w:t xml:space="preserve">Так, "стокгольмський синдром", коли жертви стають нам бік тих осіб, які спричинили їхнє страждання, є прикладом даного явища. Інші дослідники </w:t>
      </w:r>
      <w:r w:rsidRPr="006051C1">
        <w:rPr>
          <w:sz w:val="28"/>
          <w:szCs w:val="28"/>
        </w:rPr>
        <w:lastRenderedPageBreak/>
        <w:t xml:space="preserve">покладають провину за негативні дії щодо індивіда з боку оточуючих на самого індивіда: </w:t>
      </w:r>
      <w:proofErr w:type="spellStart"/>
      <w:r w:rsidRPr="006051C1">
        <w:rPr>
          <w:sz w:val="28"/>
          <w:szCs w:val="28"/>
        </w:rPr>
        <w:t>віктимність</w:t>
      </w:r>
      <w:proofErr w:type="spellEnd"/>
      <w:r w:rsidRPr="006051C1">
        <w:rPr>
          <w:sz w:val="28"/>
          <w:szCs w:val="28"/>
        </w:rPr>
        <w:t xml:space="preserve"> – це особливості особистості та поведінки індивіда (покірність, навіюваність, невміння постояти за себе, необережність, довірливість, легковажність, недиференційована товариськість, психічні розлади), що накликають на неї агресію з боку інших людей. </w:t>
      </w:r>
    </w:p>
    <w:p w14:paraId="2A7C240A" w14:textId="777F6BE5" w:rsidR="00F51A34" w:rsidRPr="006051C1" w:rsidRDefault="00F51A34" w:rsidP="00D132B2">
      <w:pPr>
        <w:pStyle w:val="ad"/>
        <w:spacing w:after="0" w:line="360" w:lineRule="auto"/>
        <w:ind w:right="223" w:firstLine="566"/>
        <w:jc w:val="both"/>
        <w:rPr>
          <w:sz w:val="28"/>
          <w:szCs w:val="28"/>
        </w:rPr>
      </w:pPr>
      <w:r w:rsidRPr="006051C1">
        <w:rPr>
          <w:sz w:val="28"/>
          <w:szCs w:val="28"/>
        </w:rPr>
        <w:t>Слід зазначити, що проблема людини як жертви несприятливих умов соціалізації не так давно постала в соціально-педагогічному контексті, але не є новою для деяких галузей людинознавства, і тим більше для соціальної практики.</w:t>
      </w:r>
    </w:p>
    <w:p w14:paraId="3E6A6A39" w14:textId="77777777" w:rsidR="00F51A34" w:rsidRPr="006051C1" w:rsidRDefault="00F51A34" w:rsidP="00D132B2">
      <w:pPr>
        <w:pStyle w:val="ad"/>
        <w:spacing w:after="0" w:line="360" w:lineRule="auto"/>
        <w:ind w:right="223" w:firstLine="566"/>
        <w:jc w:val="both"/>
        <w:rPr>
          <w:sz w:val="28"/>
          <w:szCs w:val="28"/>
        </w:rPr>
      </w:pPr>
      <w:r w:rsidRPr="006051C1">
        <w:rPr>
          <w:sz w:val="28"/>
          <w:szCs w:val="28"/>
        </w:rPr>
        <w:t xml:space="preserve">Окрім того, С. </w:t>
      </w:r>
      <w:proofErr w:type="spellStart"/>
      <w:r w:rsidRPr="006051C1">
        <w:rPr>
          <w:sz w:val="28"/>
          <w:szCs w:val="28"/>
        </w:rPr>
        <w:t>Гарькавець</w:t>
      </w:r>
      <w:proofErr w:type="spellEnd"/>
      <w:r w:rsidRPr="006051C1">
        <w:rPr>
          <w:sz w:val="28"/>
          <w:szCs w:val="28"/>
        </w:rPr>
        <w:t xml:space="preserve"> стверджує, що віктимологія як наука включає в себе не тільки кримінологічні аспекти, а і відбиває соціально</w:t>
      </w:r>
      <w:r w:rsidRPr="006051C1">
        <w:rPr>
          <w:sz w:val="24"/>
          <w:szCs w:val="24"/>
        </w:rPr>
        <w:t xml:space="preserve"> </w:t>
      </w:r>
      <w:r w:rsidRPr="006051C1">
        <w:rPr>
          <w:sz w:val="28"/>
          <w:szCs w:val="28"/>
        </w:rPr>
        <w:t xml:space="preserve">психологічні особливості індивіда, який став жертвою злочину, тому буде небезпідставним наполягати саме на міждисциплінарному, інтегративному характері даної науки. </w:t>
      </w:r>
    </w:p>
    <w:p w14:paraId="3C05AEC8" w14:textId="77777777" w:rsidR="00F51A34" w:rsidRPr="006051C1" w:rsidRDefault="00F51A34" w:rsidP="00D132B2">
      <w:pPr>
        <w:pStyle w:val="ad"/>
        <w:spacing w:after="0" w:line="360" w:lineRule="auto"/>
        <w:ind w:right="223" w:firstLine="566"/>
        <w:jc w:val="both"/>
        <w:rPr>
          <w:sz w:val="28"/>
          <w:szCs w:val="28"/>
        </w:rPr>
      </w:pPr>
      <w:r w:rsidRPr="006051C1">
        <w:rPr>
          <w:sz w:val="28"/>
          <w:szCs w:val="28"/>
        </w:rPr>
        <w:t>Для системного розгляду в руслі соціальної педагогіки такого фундаментального соціального явища, як людина – жертва несприятливих умов соціалізації, необхідна розробка самостійної галузі знання – соціально-педагогічної віктимології. Зокрема, визначають, що соціально-педагогічна віктимологія – це галузь знання, що входить як складова частина в соціальну педагогіку, вивчає різні категорії людей – реальних чи потенційних жертв несприятливих умов соціалізації, їхній розвиток і виховання.</w:t>
      </w:r>
    </w:p>
    <w:p w14:paraId="7752F27D" w14:textId="77777777" w:rsidR="00F51A34" w:rsidRPr="006051C1" w:rsidRDefault="00F51A34" w:rsidP="00D132B2">
      <w:pPr>
        <w:pStyle w:val="ad"/>
        <w:spacing w:after="0" w:line="360" w:lineRule="auto"/>
        <w:ind w:right="223" w:firstLine="566"/>
        <w:jc w:val="both"/>
        <w:rPr>
          <w:sz w:val="28"/>
          <w:szCs w:val="28"/>
        </w:rPr>
      </w:pPr>
      <w:r w:rsidRPr="006051C1">
        <w:rPr>
          <w:sz w:val="28"/>
          <w:szCs w:val="28"/>
        </w:rPr>
        <w:t xml:space="preserve"> Конкретизуючи запропоноване визначення, дослідник визначає соціально-педагогічну віктимологію як галузь знань, в якій: </w:t>
      </w:r>
    </w:p>
    <w:p w14:paraId="255433ED" w14:textId="77777777" w:rsidR="00F51A34" w:rsidRPr="006051C1" w:rsidRDefault="00F51A34" w:rsidP="00D132B2">
      <w:pPr>
        <w:pStyle w:val="ad"/>
        <w:spacing w:after="0" w:line="360" w:lineRule="auto"/>
        <w:ind w:right="223" w:firstLine="566"/>
        <w:jc w:val="both"/>
        <w:rPr>
          <w:sz w:val="28"/>
          <w:szCs w:val="28"/>
        </w:rPr>
      </w:pPr>
      <w:r w:rsidRPr="006051C1">
        <w:rPr>
          <w:sz w:val="28"/>
          <w:szCs w:val="28"/>
        </w:rPr>
        <w:t xml:space="preserve">а) на міждисциплінарному рівні вивчається розвиток людей з фізичними, психічними, соціальними і особистісними дефектами і відхиленнями, а також тих, чий статус (соціально-економічний, правовий, соціально-психологічний) в умовах конкретного суспільства зумовлює або створює передумови для нерівності або дефіциту можливостей для "життєвого старту" і (або) фізичного, емоційного, психічного, культурного, соціального розвитку та самореалізації; </w:t>
      </w:r>
    </w:p>
    <w:p w14:paraId="4A6850C7" w14:textId="77777777" w:rsidR="00F51A34" w:rsidRPr="006051C1" w:rsidRDefault="00F51A34" w:rsidP="00D132B2">
      <w:pPr>
        <w:pStyle w:val="ad"/>
        <w:spacing w:after="0" w:line="360" w:lineRule="auto"/>
        <w:ind w:right="223" w:firstLine="566"/>
        <w:jc w:val="both"/>
        <w:rPr>
          <w:sz w:val="28"/>
          <w:szCs w:val="28"/>
        </w:rPr>
      </w:pPr>
      <w:r w:rsidRPr="006051C1">
        <w:rPr>
          <w:sz w:val="28"/>
          <w:szCs w:val="28"/>
        </w:rPr>
        <w:t>б) розробляються загальні та спеціальні принципи, цілі, зміст, форми і методи профілактики, мінімізації, компенсації та корекції тих обставин, унаслідок яких людина стає жертвою несприятливих умов соціалізації.</w:t>
      </w:r>
    </w:p>
    <w:p w14:paraId="6FCEC1FA" w14:textId="55525F81" w:rsidR="00F51A34" w:rsidRPr="006051C1" w:rsidRDefault="00F51A34" w:rsidP="00D132B2">
      <w:pPr>
        <w:pStyle w:val="ad"/>
        <w:spacing w:after="0" w:line="360" w:lineRule="auto"/>
        <w:ind w:right="223" w:firstLine="566"/>
        <w:jc w:val="both"/>
        <w:rPr>
          <w:sz w:val="28"/>
          <w:szCs w:val="28"/>
        </w:rPr>
      </w:pPr>
      <w:r w:rsidRPr="006051C1">
        <w:rPr>
          <w:sz w:val="28"/>
          <w:szCs w:val="28"/>
        </w:rPr>
        <w:lastRenderedPageBreak/>
        <w:t xml:space="preserve"> В "Енциклопедії для фахівців соціальної сфери" визначено, що предметом соціально-педагогічної віктимології є вивчення дітей і дорослих, які опинилися у складних життєвих обставинах і потребують спеціальної соціальної та педагогічної допомоги (люди з особливими потребами, діти-сироти, діти, позбавлені батьківського піклування, діти з сімей, де є прояви насильства, низький економічний рівень, біженців та ін.).</w:t>
      </w:r>
    </w:p>
    <w:p w14:paraId="2D4D401C" w14:textId="77777777" w:rsidR="00F51A34" w:rsidRPr="006051C1" w:rsidRDefault="00F51A34" w:rsidP="00D132B2">
      <w:pPr>
        <w:pStyle w:val="ad"/>
        <w:spacing w:after="0" w:line="360" w:lineRule="auto"/>
        <w:ind w:right="223" w:firstLine="566"/>
        <w:jc w:val="both"/>
        <w:rPr>
          <w:sz w:val="28"/>
          <w:szCs w:val="28"/>
        </w:rPr>
      </w:pPr>
      <w:r w:rsidRPr="006051C1">
        <w:rPr>
          <w:sz w:val="28"/>
          <w:szCs w:val="28"/>
        </w:rPr>
        <w:t xml:space="preserve">Тобто з точки зору соціальної педагогіки </w:t>
      </w:r>
      <w:proofErr w:type="spellStart"/>
      <w:r w:rsidRPr="006051C1">
        <w:rPr>
          <w:sz w:val="28"/>
          <w:szCs w:val="28"/>
        </w:rPr>
        <w:t>віктимність</w:t>
      </w:r>
      <w:proofErr w:type="spellEnd"/>
      <w:r w:rsidRPr="006051C1">
        <w:rPr>
          <w:sz w:val="28"/>
          <w:szCs w:val="28"/>
        </w:rPr>
        <w:t xml:space="preserve"> розглядається через призму складних життєвих обставин, у яких опинився індивід, детермінованих соціальним середовищем, і які спричиняють його позицію жертви. Г. Шнайдер стверджував, що не існує природжених жертв або жертв від природи. Однак набуті людиною фізичні, психічні та соціальні ознаки (наприклад, фізичні недоліки, нездатність або неготовність до самозахисту, особлива зовнішня, психічна або матеріальна привабливість) можуть зробити її схильною до перетворення на жертву злочину. </w:t>
      </w:r>
    </w:p>
    <w:p w14:paraId="4D1CB83E" w14:textId="77777777" w:rsidR="00F51A34" w:rsidRPr="006051C1" w:rsidRDefault="00F51A34" w:rsidP="00D132B2">
      <w:pPr>
        <w:pStyle w:val="ad"/>
        <w:spacing w:after="0" w:line="360" w:lineRule="auto"/>
        <w:ind w:right="223" w:firstLine="566"/>
        <w:jc w:val="both"/>
        <w:rPr>
          <w:sz w:val="28"/>
          <w:szCs w:val="28"/>
        </w:rPr>
      </w:pPr>
      <w:r w:rsidRPr="006051C1">
        <w:rPr>
          <w:sz w:val="28"/>
          <w:szCs w:val="28"/>
        </w:rPr>
        <w:t xml:space="preserve">Якщо вона усвідомлює свою підвищену </w:t>
      </w:r>
      <w:proofErr w:type="spellStart"/>
      <w:r w:rsidRPr="006051C1">
        <w:rPr>
          <w:sz w:val="28"/>
          <w:szCs w:val="28"/>
        </w:rPr>
        <w:t>віктимність</w:t>
      </w:r>
      <w:proofErr w:type="spellEnd"/>
      <w:r w:rsidRPr="006051C1">
        <w:rPr>
          <w:sz w:val="28"/>
          <w:szCs w:val="28"/>
        </w:rPr>
        <w:t xml:space="preserve">, то може засвоїти певну поведінку, що дозволяє долати цю загрозу. Як справедливо зазначає Г. Шнайдер, </w:t>
      </w:r>
      <w:proofErr w:type="spellStart"/>
      <w:r w:rsidRPr="006051C1">
        <w:rPr>
          <w:sz w:val="28"/>
          <w:szCs w:val="28"/>
        </w:rPr>
        <w:t>віктимізація</w:t>
      </w:r>
      <w:proofErr w:type="spellEnd"/>
      <w:r w:rsidRPr="006051C1">
        <w:rPr>
          <w:sz w:val="28"/>
          <w:szCs w:val="28"/>
        </w:rPr>
        <w:t xml:space="preserve"> та криміналізація мають однакове джерело – соціальні умови. </w:t>
      </w:r>
    </w:p>
    <w:p w14:paraId="181EE25B" w14:textId="77777777" w:rsidR="00F51A34" w:rsidRPr="006051C1" w:rsidRDefault="00F51A34" w:rsidP="00D132B2">
      <w:pPr>
        <w:pStyle w:val="ad"/>
        <w:spacing w:after="0" w:line="360" w:lineRule="auto"/>
        <w:ind w:right="223" w:firstLine="566"/>
        <w:jc w:val="both"/>
        <w:rPr>
          <w:sz w:val="28"/>
          <w:szCs w:val="28"/>
        </w:rPr>
      </w:pPr>
      <w:r w:rsidRPr="006051C1">
        <w:rPr>
          <w:sz w:val="28"/>
          <w:szCs w:val="28"/>
        </w:rPr>
        <w:t xml:space="preserve">Поняття "жертва" може розглядатися у двох аспектах. Вузьке розуміння походить з кримінологічної науки, яка під жертвою розуміє особу, що постраждала внаслідок злочинних діянь. </w:t>
      </w:r>
    </w:p>
    <w:p w14:paraId="37454CCE" w14:textId="77777777" w:rsidR="00F51A34" w:rsidRPr="006051C1" w:rsidRDefault="00F51A34" w:rsidP="00D132B2">
      <w:pPr>
        <w:pStyle w:val="ad"/>
        <w:spacing w:after="0" w:line="360" w:lineRule="auto"/>
        <w:ind w:right="223" w:firstLine="566"/>
        <w:jc w:val="both"/>
        <w:rPr>
          <w:sz w:val="28"/>
          <w:szCs w:val="28"/>
        </w:rPr>
      </w:pPr>
      <w:r w:rsidRPr="006051C1">
        <w:rPr>
          <w:sz w:val="28"/>
          <w:szCs w:val="28"/>
        </w:rPr>
        <w:t xml:space="preserve">У широкому розумінні термін "жертва" означає будь-яку особу, яка зазнала страждань від насилля, нещастя, невдачі, або навіть "внаслідок відданості чомусь". </w:t>
      </w:r>
    </w:p>
    <w:p w14:paraId="389B5101" w14:textId="77777777" w:rsidR="00F51A34" w:rsidRPr="006051C1" w:rsidRDefault="00F51A34" w:rsidP="00D132B2">
      <w:pPr>
        <w:pStyle w:val="ad"/>
        <w:spacing w:after="0" w:line="360" w:lineRule="auto"/>
        <w:ind w:right="223" w:firstLine="566"/>
        <w:jc w:val="both"/>
        <w:rPr>
          <w:sz w:val="28"/>
          <w:szCs w:val="28"/>
        </w:rPr>
      </w:pPr>
      <w:r w:rsidRPr="006051C1">
        <w:rPr>
          <w:sz w:val="28"/>
          <w:szCs w:val="28"/>
        </w:rPr>
        <w:t>На думку соціальних психологів, люди свідомо або несвідомо обирають соціальну роль жертви (установка на безпорадність, небажання змінювати власне становище без втручання ззовні, низька</w:t>
      </w:r>
      <w:r w:rsidRPr="006051C1">
        <w:rPr>
          <w:sz w:val="24"/>
          <w:szCs w:val="24"/>
        </w:rPr>
        <w:t xml:space="preserve"> </w:t>
      </w:r>
      <w:r w:rsidRPr="006051C1">
        <w:rPr>
          <w:sz w:val="28"/>
          <w:szCs w:val="28"/>
        </w:rPr>
        <w:t xml:space="preserve">самооцінка, заляканість, засвоєння </w:t>
      </w:r>
      <w:proofErr w:type="spellStart"/>
      <w:r w:rsidRPr="006051C1">
        <w:rPr>
          <w:sz w:val="28"/>
          <w:szCs w:val="28"/>
        </w:rPr>
        <w:t>віктимних</w:t>
      </w:r>
      <w:proofErr w:type="spellEnd"/>
      <w:r w:rsidRPr="006051C1">
        <w:rPr>
          <w:sz w:val="28"/>
          <w:szCs w:val="28"/>
        </w:rPr>
        <w:t xml:space="preserve"> стереотипів з боку суспільства), постійно втягуються у різні криміногенні кризові ситуації з підсвідомою метою одержання підтримки, виправданості рольової позиції жертви. </w:t>
      </w:r>
    </w:p>
    <w:p w14:paraId="68AFB402" w14:textId="77777777" w:rsidR="00F51A34" w:rsidRPr="006051C1" w:rsidRDefault="00F51A34" w:rsidP="00D132B2">
      <w:pPr>
        <w:pStyle w:val="ad"/>
        <w:spacing w:after="0" w:line="360" w:lineRule="auto"/>
        <w:ind w:right="223" w:firstLine="566"/>
        <w:jc w:val="both"/>
        <w:rPr>
          <w:sz w:val="28"/>
          <w:szCs w:val="28"/>
        </w:rPr>
      </w:pPr>
      <w:r w:rsidRPr="006051C1">
        <w:rPr>
          <w:sz w:val="28"/>
          <w:szCs w:val="28"/>
        </w:rPr>
        <w:t xml:space="preserve">Особливої уваги у контексті соціально-педагогічної діяльності потребують діти підліткового віку. Як відомо, підлітковий вік є перехідним у біологічному </w:t>
      </w:r>
      <w:r w:rsidRPr="006051C1">
        <w:rPr>
          <w:sz w:val="28"/>
          <w:szCs w:val="28"/>
        </w:rPr>
        <w:lastRenderedPageBreak/>
        <w:t xml:space="preserve">(статеве дозрівання і досягнення зрілості інших біологічних систем організму) та соціальному (зміна соціальних ролей, місця у системі соціальних стосунків) плані. Цей віковий період є важливою фазою у загальному процесі становлення особистості, оскільки у ході вироблення нової структури та складу діяльності дитини закладається базис усвідомленої поведінки, формується загальна спрямованість у формуванні моральних і соціальних установок. Невипадково підлітковий вік називають складним та критичним. </w:t>
      </w:r>
    </w:p>
    <w:p w14:paraId="1C6AC00D" w14:textId="77777777" w:rsidR="00F51A34" w:rsidRPr="006051C1" w:rsidRDefault="00F51A34" w:rsidP="00D132B2">
      <w:pPr>
        <w:pStyle w:val="ad"/>
        <w:spacing w:after="0" w:line="360" w:lineRule="auto"/>
        <w:ind w:right="223" w:firstLine="566"/>
        <w:jc w:val="both"/>
        <w:rPr>
          <w:sz w:val="28"/>
          <w:szCs w:val="28"/>
        </w:rPr>
      </w:pPr>
      <w:r w:rsidRPr="006051C1">
        <w:rPr>
          <w:sz w:val="28"/>
          <w:szCs w:val="28"/>
        </w:rPr>
        <w:t xml:space="preserve">Це зумовлено, насамперед, численними зрушеннями, що відбуваються у цей час і спричиняють зміну попередніх інтересів, ставлень дитини. Ці зміни нерідко супроводжуються появою у </w:t>
      </w:r>
      <w:proofErr w:type="spellStart"/>
      <w:r w:rsidRPr="006051C1">
        <w:rPr>
          <w:sz w:val="28"/>
          <w:szCs w:val="28"/>
        </w:rPr>
        <w:t>підлітка</w:t>
      </w:r>
      <w:proofErr w:type="spellEnd"/>
      <w:r w:rsidRPr="006051C1">
        <w:rPr>
          <w:sz w:val="28"/>
          <w:szCs w:val="28"/>
        </w:rPr>
        <w:t xml:space="preserve"> значних суб’єктивних труднощів, посткризовий період (14-15 років), формування нових психологічних утворень (вибір професії, способу поведінки, самостійне прийняття рішень). </w:t>
      </w:r>
    </w:p>
    <w:p w14:paraId="7EA96105" w14:textId="77777777" w:rsidR="00F51A34" w:rsidRPr="006051C1" w:rsidRDefault="00F51A34" w:rsidP="00D132B2">
      <w:pPr>
        <w:pStyle w:val="ad"/>
        <w:spacing w:after="0" w:line="360" w:lineRule="auto"/>
        <w:ind w:right="223" w:firstLine="566"/>
        <w:jc w:val="both"/>
        <w:rPr>
          <w:sz w:val="28"/>
          <w:szCs w:val="28"/>
        </w:rPr>
      </w:pPr>
      <w:r w:rsidRPr="006051C1">
        <w:rPr>
          <w:sz w:val="28"/>
          <w:szCs w:val="28"/>
        </w:rPr>
        <w:t xml:space="preserve">Зважаючи на ці особливості, для підлітків важливо навчитися робити свій конструктивний життєвий вибір (у різних сферах життя) в умовах наявних соціальних, психологічних можливостей, що зменшить ризик виникнення </w:t>
      </w:r>
      <w:proofErr w:type="spellStart"/>
      <w:r w:rsidRPr="006051C1">
        <w:rPr>
          <w:sz w:val="28"/>
          <w:szCs w:val="28"/>
        </w:rPr>
        <w:t>віктимної</w:t>
      </w:r>
      <w:proofErr w:type="spellEnd"/>
      <w:r w:rsidRPr="006051C1">
        <w:rPr>
          <w:sz w:val="28"/>
          <w:szCs w:val="28"/>
        </w:rPr>
        <w:t xml:space="preserve"> поведінки. </w:t>
      </w:r>
      <w:proofErr w:type="spellStart"/>
      <w:r w:rsidRPr="006051C1">
        <w:rPr>
          <w:sz w:val="28"/>
          <w:szCs w:val="28"/>
        </w:rPr>
        <w:t>Віктимогенність</w:t>
      </w:r>
      <w:proofErr w:type="spellEnd"/>
      <w:r w:rsidRPr="006051C1">
        <w:rPr>
          <w:sz w:val="28"/>
          <w:szCs w:val="28"/>
        </w:rPr>
        <w:t xml:space="preserve"> позначає наявність у певних об’єктивних обставинах соціалізації характеристик, рис, небезпек, вплив яких може зробити дитину жертвою цих обставин. </w:t>
      </w:r>
    </w:p>
    <w:p w14:paraId="24DF7391" w14:textId="77777777" w:rsidR="00F51A34" w:rsidRPr="006051C1" w:rsidRDefault="00F51A34" w:rsidP="00D132B2">
      <w:pPr>
        <w:pStyle w:val="ad"/>
        <w:spacing w:after="0" w:line="360" w:lineRule="auto"/>
        <w:ind w:right="223" w:firstLine="566"/>
        <w:jc w:val="both"/>
        <w:rPr>
          <w:sz w:val="28"/>
          <w:szCs w:val="28"/>
        </w:rPr>
      </w:pPr>
      <w:r w:rsidRPr="006051C1">
        <w:rPr>
          <w:sz w:val="28"/>
          <w:szCs w:val="28"/>
        </w:rPr>
        <w:t xml:space="preserve">Вирізняють деякі механізми </w:t>
      </w:r>
      <w:proofErr w:type="spellStart"/>
      <w:r w:rsidRPr="006051C1">
        <w:rPr>
          <w:sz w:val="28"/>
          <w:szCs w:val="28"/>
        </w:rPr>
        <w:t>віктимогенності</w:t>
      </w:r>
      <w:proofErr w:type="spellEnd"/>
      <w:r w:rsidRPr="006051C1">
        <w:rPr>
          <w:sz w:val="28"/>
          <w:szCs w:val="28"/>
        </w:rPr>
        <w:t xml:space="preserve"> підлітків: </w:t>
      </w:r>
    </w:p>
    <w:p w14:paraId="42800BBF" w14:textId="690CA33E" w:rsidR="00F51A34" w:rsidRPr="006051C1" w:rsidRDefault="00F51A34" w:rsidP="00D132B2">
      <w:pPr>
        <w:pStyle w:val="ad"/>
        <w:spacing w:after="0" w:line="360" w:lineRule="auto"/>
        <w:ind w:right="223" w:firstLine="566"/>
        <w:jc w:val="both"/>
        <w:rPr>
          <w:sz w:val="28"/>
          <w:szCs w:val="28"/>
        </w:rPr>
      </w:pPr>
      <w:r w:rsidRPr="006051C1">
        <w:rPr>
          <w:sz w:val="28"/>
          <w:szCs w:val="28"/>
        </w:rPr>
        <w:t xml:space="preserve">– вербальний принцип побудови навчального процесу, книжне вивчення життя. Некритичне сприйняття готової інформації приводить до того, що діти не можуть реалізувати природне прагнення пізнавати самостійно, втрачають здатність мислити самостійно – позбавлене взаємозв’язку поетапне оволодіння знаннями, уміннями й навичками руйнують цілісність сприйняття світу; </w:t>
      </w:r>
    </w:p>
    <w:p w14:paraId="4DE18C94" w14:textId="60DADDE9" w:rsidR="00F51A34" w:rsidRPr="006051C1" w:rsidRDefault="00F51A34" w:rsidP="00D132B2">
      <w:pPr>
        <w:pStyle w:val="ad"/>
        <w:spacing w:after="0" w:line="360" w:lineRule="auto"/>
        <w:ind w:right="223" w:firstLine="566"/>
        <w:jc w:val="both"/>
        <w:rPr>
          <w:sz w:val="28"/>
          <w:szCs w:val="28"/>
        </w:rPr>
      </w:pPr>
      <w:r w:rsidRPr="006051C1">
        <w:rPr>
          <w:sz w:val="28"/>
          <w:szCs w:val="28"/>
        </w:rPr>
        <w:t xml:space="preserve">– надмірне захоплення методами інтелектуального розвитку на шкоду почуттєвому, </w:t>
      </w:r>
      <w:proofErr w:type="spellStart"/>
      <w:r w:rsidRPr="006051C1">
        <w:rPr>
          <w:sz w:val="28"/>
          <w:szCs w:val="28"/>
        </w:rPr>
        <w:t>емоційно</w:t>
      </w:r>
      <w:proofErr w:type="spellEnd"/>
      <w:r w:rsidRPr="006051C1">
        <w:rPr>
          <w:sz w:val="28"/>
          <w:szCs w:val="28"/>
        </w:rPr>
        <w:t xml:space="preserve">-образному, що веде до роз’єднання інтелектуального й емоційного, до розпаду найважливішої функції психіки – уяви, і, як наслідок – до раннього формування шизоїдної психічної конституції; </w:t>
      </w:r>
    </w:p>
    <w:p w14:paraId="1681A6B3" w14:textId="2B6146B0" w:rsidR="00F51A34" w:rsidRPr="006051C1" w:rsidRDefault="00F51A34" w:rsidP="00D132B2">
      <w:pPr>
        <w:pStyle w:val="ad"/>
        <w:spacing w:after="0" w:line="360" w:lineRule="auto"/>
        <w:ind w:right="223" w:firstLine="566"/>
        <w:jc w:val="both"/>
        <w:rPr>
          <w:sz w:val="28"/>
          <w:szCs w:val="28"/>
        </w:rPr>
      </w:pPr>
      <w:r w:rsidRPr="006051C1">
        <w:rPr>
          <w:sz w:val="28"/>
          <w:szCs w:val="28"/>
        </w:rPr>
        <w:t xml:space="preserve">– негативний вплив на дітей шкільних традицій: загальноприйнята поза дітей під час уроку (учень згорблений, напружений, тривале нерухоме сидіння на </w:t>
      </w:r>
      <w:proofErr w:type="spellStart"/>
      <w:r w:rsidRPr="006051C1">
        <w:rPr>
          <w:sz w:val="28"/>
          <w:szCs w:val="28"/>
        </w:rPr>
        <w:t>уроці</w:t>
      </w:r>
      <w:proofErr w:type="spellEnd"/>
      <w:r w:rsidRPr="006051C1">
        <w:rPr>
          <w:sz w:val="28"/>
          <w:szCs w:val="28"/>
        </w:rPr>
        <w:t xml:space="preserve"> та ін.); </w:t>
      </w:r>
    </w:p>
    <w:p w14:paraId="15AA742A" w14:textId="35F73DDA" w:rsidR="00F51A34" w:rsidRPr="006051C1" w:rsidRDefault="00F51A34" w:rsidP="00D132B2">
      <w:pPr>
        <w:pStyle w:val="ad"/>
        <w:spacing w:after="0" w:line="360" w:lineRule="auto"/>
        <w:ind w:right="223" w:firstLine="566"/>
        <w:jc w:val="both"/>
        <w:rPr>
          <w:sz w:val="28"/>
          <w:szCs w:val="28"/>
        </w:rPr>
      </w:pPr>
      <w:r w:rsidRPr="006051C1">
        <w:rPr>
          <w:sz w:val="28"/>
          <w:szCs w:val="28"/>
        </w:rPr>
        <w:lastRenderedPageBreak/>
        <w:t xml:space="preserve">– збіднене природне середовище – закриті приміщення, обмежений простір, заповнений однотипними стендами, що не сприяє </w:t>
      </w:r>
      <w:proofErr w:type="spellStart"/>
      <w:r w:rsidRPr="006051C1">
        <w:rPr>
          <w:sz w:val="28"/>
          <w:szCs w:val="28"/>
        </w:rPr>
        <w:t>емоційно</w:t>
      </w:r>
      <w:proofErr w:type="spellEnd"/>
      <w:r w:rsidRPr="006051C1">
        <w:rPr>
          <w:sz w:val="28"/>
          <w:szCs w:val="28"/>
        </w:rPr>
        <w:t>-почуттєвому сприйняттю світу, звуження зорових горизонтів, пригнічення емоційної сфери.</w:t>
      </w:r>
    </w:p>
    <w:p w14:paraId="167840E3" w14:textId="77777777" w:rsidR="00F51A34" w:rsidRPr="006051C1" w:rsidRDefault="00F51A34" w:rsidP="00D132B2">
      <w:pPr>
        <w:pStyle w:val="ad"/>
        <w:spacing w:after="0" w:line="360" w:lineRule="auto"/>
        <w:ind w:right="223" w:firstLine="566"/>
        <w:jc w:val="both"/>
        <w:rPr>
          <w:sz w:val="28"/>
          <w:szCs w:val="28"/>
        </w:rPr>
      </w:pPr>
      <w:r w:rsidRPr="006051C1">
        <w:rPr>
          <w:sz w:val="28"/>
          <w:szCs w:val="28"/>
        </w:rPr>
        <w:t xml:space="preserve">Окреслені механізми стосуються у першу чергу навчання як одного з головних видів діяльності для дітей підліткового віку. Разом з тим, </w:t>
      </w:r>
      <w:proofErr w:type="spellStart"/>
      <w:r w:rsidRPr="006051C1">
        <w:rPr>
          <w:sz w:val="28"/>
          <w:szCs w:val="28"/>
        </w:rPr>
        <w:t>віктимогенна</w:t>
      </w:r>
      <w:proofErr w:type="spellEnd"/>
      <w:r w:rsidRPr="006051C1">
        <w:rPr>
          <w:sz w:val="28"/>
          <w:szCs w:val="28"/>
        </w:rPr>
        <w:t xml:space="preserve"> група однолітків, спілкування з якою домінує, також створює механізми </w:t>
      </w:r>
      <w:proofErr w:type="spellStart"/>
      <w:r w:rsidRPr="006051C1">
        <w:rPr>
          <w:sz w:val="28"/>
          <w:szCs w:val="28"/>
        </w:rPr>
        <w:t>віктимізації</w:t>
      </w:r>
      <w:proofErr w:type="spellEnd"/>
      <w:r w:rsidRPr="006051C1">
        <w:rPr>
          <w:sz w:val="28"/>
          <w:szCs w:val="28"/>
        </w:rPr>
        <w:t xml:space="preserve"> конкретного </w:t>
      </w:r>
      <w:proofErr w:type="spellStart"/>
      <w:r w:rsidRPr="006051C1">
        <w:rPr>
          <w:sz w:val="28"/>
          <w:szCs w:val="28"/>
        </w:rPr>
        <w:t>підлітка</w:t>
      </w:r>
      <w:proofErr w:type="spellEnd"/>
      <w:r w:rsidRPr="006051C1">
        <w:rPr>
          <w:sz w:val="28"/>
          <w:szCs w:val="28"/>
        </w:rPr>
        <w:t xml:space="preserve">. </w:t>
      </w:r>
    </w:p>
    <w:p w14:paraId="15BB8D33" w14:textId="77777777" w:rsidR="00F51A34" w:rsidRPr="006051C1" w:rsidRDefault="00F51A34" w:rsidP="00D132B2">
      <w:pPr>
        <w:pStyle w:val="ad"/>
        <w:spacing w:after="0" w:line="360" w:lineRule="auto"/>
        <w:ind w:right="223" w:firstLine="566"/>
        <w:jc w:val="both"/>
        <w:rPr>
          <w:sz w:val="28"/>
          <w:szCs w:val="28"/>
        </w:rPr>
      </w:pPr>
      <w:r w:rsidRPr="006051C1">
        <w:rPr>
          <w:sz w:val="28"/>
          <w:szCs w:val="28"/>
        </w:rPr>
        <w:t xml:space="preserve">Варто підкреслити, що </w:t>
      </w:r>
      <w:proofErr w:type="spellStart"/>
      <w:r w:rsidRPr="006051C1">
        <w:rPr>
          <w:sz w:val="28"/>
          <w:szCs w:val="28"/>
        </w:rPr>
        <w:t>віктимність</w:t>
      </w:r>
      <w:proofErr w:type="spellEnd"/>
      <w:r w:rsidRPr="006051C1">
        <w:rPr>
          <w:sz w:val="28"/>
          <w:szCs w:val="28"/>
        </w:rPr>
        <w:t xml:space="preserve"> у підлітковому віці формується під впливом середовища, у якому перебуває дитина. І таким середовищем є, перш за все, родина. </w:t>
      </w:r>
    </w:p>
    <w:p w14:paraId="337F26A5" w14:textId="77777777" w:rsidR="00F51A34" w:rsidRPr="006051C1" w:rsidRDefault="00F51A34" w:rsidP="00D132B2">
      <w:pPr>
        <w:pStyle w:val="ad"/>
        <w:spacing w:after="0" w:line="360" w:lineRule="auto"/>
        <w:ind w:right="223" w:firstLine="566"/>
        <w:jc w:val="both"/>
        <w:rPr>
          <w:sz w:val="28"/>
          <w:szCs w:val="28"/>
        </w:rPr>
      </w:pPr>
      <w:proofErr w:type="spellStart"/>
      <w:r w:rsidRPr="006051C1">
        <w:rPr>
          <w:sz w:val="28"/>
          <w:szCs w:val="28"/>
        </w:rPr>
        <w:t>Віктимна</w:t>
      </w:r>
      <w:proofErr w:type="spellEnd"/>
      <w:r w:rsidRPr="006051C1">
        <w:rPr>
          <w:sz w:val="28"/>
          <w:szCs w:val="28"/>
        </w:rPr>
        <w:t xml:space="preserve"> активність є формою </w:t>
      </w:r>
      <w:proofErr w:type="spellStart"/>
      <w:r w:rsidRPr="006051C1">
        <w:rPr>
          <w:sz w:val="28"/>
          <w:szCs w:val="28"/>
        </w:rPr>
        <w:t>дезадаптативної</w:t>
      </w:r>
      <w:proofErr w:type="spellEnd"/>
      <w:r w:rsidRPr="006051C1">
        <w:rPr>
          <w:sz w:val="28"/>
          <w:szCs w:val="28"/>
        </w:rPr>
        <w:t xml:space="preserve"> поведінки </w:t>
      </w:r>
      <w:proofErr w:type="spellStart"/>
      <w:r w:rsidRPr="006051C1">
        <w:rPr>
          <w:sz w:val="28"/>
          <w:szCs w:val="28"/>
        </w:rPr>
        <w:t>підлітка</w:t>
      </w:r>
      <w:proofErr w:type="spellEnd"/>
      <w:r w:rsidRPr="006051C1">
        <w:rPr>
          <w:sz w:val="28"/>
          <w:szCs w:val="28"/>
        </w:rPr>
        <w:t xml:space="preserve">, за допомогою якої вона намагається опанувати тривогу, формується, виникає, розвивається і закріплюється саме в родинній системі, де підліток виконує певну специфічну роль. </w:t>
      </w:r>
    </w:p>
    <w:p w14:paraId="320D7845" w14:textId="77777777" w:rsidR="00F51A34" w:rsidRPr="006051C1" w:rsidRDefault="00F51A34" w:rsidP="00D132B2">
      <w:pPr>
        <w:pStyle w:val="ad"/>
        <w:spacing w:after="0" w:line="360" w:lineRule="auto"/>
        <w:ind w:right="223" w:firstLine="566"/>
        <w:jc w:val="both"/>
        <w:rPr>
          <w:sz w:val="28"/>
          <w:szCs w:val="28"/>
        </w:rPr>
      </w:pPr>
      <w:r w:rsidRPr="006051C1">
        <w:rPr>
          <w:sz w:val="28"/>
          <w:szCs w:val="28"/>
        </w:rPr>
        <w:t xml:space="preserve">Ця роль завжди спрямована на збереження засад і нормативів цієї системи, а також на продовження її існування. </w:t>
      </w:r>
    </w:p>
    <w:p w14:paraId="2A4059F2" w14:textId="77777777" w:rsidR="00F51A34" w:rsidRPr="006051C1" w:rsidRDefault="00F51A34" w:rsidP="00D132B2">
      <w:pPr>
        <w:pStyle w:val="ad"/>
        <w:spacing w:after="0" w:line="360" w:lineRule="auto"/>
        <w:ind w:right="223" w:firstLine="566"/>
        <w:jc w:val="both"/>
        <w:rPr>
          <w:sz w:val="28"/>
          <w:szCs w:val="28"/>
        </w:rPr>
      </w:pPr>
      <w:proofErr w:type="spellStart"/>
      <w:r w:rsidRPr="006051C1">
        <w:rPr>
          <w:sz w:val="28"/>
          <w:szCs w:val="28"/>
        </w:rPr>
        <w:t>Віктимні</w:t>
      </w:r>
      <w:proofErr w:type="spellEnd"/>
      <w:r w:rsidRPr="006051C1">
        <w:rPr>
          <w:sz w:val="28"/>
          <w:szCs w:val="28"/>
        </w:rPr>
        <w:t xml:space="preserve"> підлітки – це діти, що жертвують своїм "Я" для того, щоб бути прийнятими родинною системою або такою, що її може замінити. </w:t>
      </w:r>
    </w:p>
    <w:p w14:paraId="59931E6A" w14:textId="77777777" w:rsidR="00F51A34" w:rsidRPr="006051C1" w:rsidRDefault="00F51A34" w:rsidP="00D132B2">
      <w:pPr>
        <w:pStyle w:val="ad"/>
        <w:spacing w:after="0" w:line="360" w:lineRule="auto"/>
        <w:ind w:right="223" w:firstLine="566"/>
        <w:jc w:val="both"/>
        <w:rPr>
          <w:sz w:val="28"/>
          <w:szCs w:val="28"/>
        </w:rPr>
      </w:pPr>
      <w:r w:rsidRPr="006051C1">
        <w:rPr>
          <w:sz w:val="28"/>
          <w:szCs w:val="28"/>
        </w:rPr>
        <w:t xml:space="preserve">Таким чином, на процес дезадаптації і формування </w:t>
      </w:r>
      <w:proofErr w:type="spellStart"/>
      <w:r w:rsidRPr="006051C1">
        <w:rPr>
          <w:sz w:val="28"/>
          <w:szCs w:val="28"/>
        </w:rPr>
        <w:t>віктимності</w:t>
      </w:r>
      <w:proofErr w:type="spellEnd"/>
      <w:r w:rsidRPr="006051C1">
        <w:rPr>
          <w:sz w:val="28"/>
          <w:szCs w:val="28"/>
        </w:rPr>
        <w:t xml:space="preserve"> впливають особливості психологічних захисних механізмів батьків, причому існують</w:t>
      </w:r>
      <w:r w:rsidRPr="006051C1">
        <w:rPr>
          <w:sz w:val="24"/>
          <w:szCs w:val="24"/>
        </w:rPr>
        <w:t xml:space="preserve"> </w:t>
      </w:r>
      <w:r w:rsidRPr="006051C1">
        <w:rPr>
          <w:sz w:val="28"/>
          <w:szCs w:val="28"/>
        </w:rPr>
        <w:t>відмінності у впливі захисних механізмів батьків та матерів або людей, які їх замінюють і виконують відповідні функції.</w:t>
      </w:r>
    </w:p>
    <w:p w14:paraId="10A184E4" w14:textId="77777777" w:rsidR="00F51A34" w:rsidRPr="006051C1" w:rsidRDefault="00F51A34" w:rsidP="00D132B2">
      <w:pPr>
        <w:pStyle w:val="ad"/>
        <w:spacing w:after="0" w:line="360" w:lineRule="auto"/>
        <w:ind w:right="223" w:firstLine="566"/>
        <w:jc w:val="both"/>
        <w:rPr>
          <w:sz w:val="28"/>
          <w:szCs w:val="28"/>
        </w:rPr>
      </w:pPr>
      <w:r w:rsidRPr="006051C1">
        <w:rPr>
          <w:sz w:val="28"/>
          <w:szCs w:val="28"/>
        </w:rPr>
        <w:t xml:space="preserve"> Захисні механізми батьківської психіки разом з обраним стилем виховання формують тривожність, навіюваність і агресивність як базові особистісні риси </w:t>
      </w:r>
      <w:proofErr w:type="spellStart"/>
      <w:r w:rsidRPr="006051C1">
        <w:rPr>
          <w:sz w:val="28"/>
          <w:szCs w:val="28"/>
        </w:rPr>
        <w:t>підлітка</w:t>
      </w:r>
      <w:proofErr w:type="spellEnd"/>
      <w:r w:rsidRPr="006051C1">
        <w:rPr>
          <w:sz w:val="28"/>
          <w:szCs w:val="28"/>
        </w:rPr>
        <w:t xml:space="preserve">, його захисні механізми і, тим самим, тип особистісної організації </w:t>
      </w:r>
      <w:proofErr w:type="spellStart"/>
      <w:r w:rsidRPr="006051C1">
        <w:rPr>
          <w:sz w:val="28"/>
          <w:szCs w:val="28"/>
        </w:rPr>
        <w:t>підлітка</w:t>
      </w:r>
      <w:proofErr w:type="spellEnd"/>
      <w:r w:rsidRPr="006051C1">
        <w:rPr>
          <w:sz w:val="28"/>
          <w:szCs w:val="28"/>
        </w:rPr>
        <w:t xml:space="preserve"> та поведінкові форми його боротьби з тривогою. </w:t>
      </w:r>
    </w:p>
    <w:p w14:paraId="7210538B" w14:textId="77777777" w:rsidR="00F51A34" w:rsidRPr="006051C1" w:rsidRDefault="00F51A34" w:rsidP="00D132B2">
      <w:pPr>
        <w:pStyle w:val="ad"/>
        <w:spacing w:after="0" w:line="360" w:lineRule="auto"/>
        <w:ind w:right="223" w:firstLine="566"/>
        <w:jc w:val="both"/>
        <w:rPr>
          <w:sz w:val="28"/>
          <w:szCs w:val="28"/>
        </w:rPr>
      </w:pPr>
      <w:proofErr w:type="spellStart"/>
      <w:r w:rsidRPr="006051C1">
        <w:rPr>
          <w:sz w:val="28"/>
          <w:szCs w:val="28"/>
        </w:rPr>
        <w:t>Віктимна</w:t>
      </w:r>
      <w:proofErr w:type="spellEnd"/>
      <w:r w:rsidRPr="006051C1">
        <w:rPr>
          <w:sz w:val="28"/>
          <w:szCs w:val="28"/>
        </w:rPr>
        <w:t xml:space="preserve"> поведінка – це будь-яка форма поведінки, якщо її можна визначити як провокативну. Важливо зазначити, що </w:t>
      </w:r>
      <w:proofErr w:type="spellStart"/>
      <w:r w:rsidRPr="006051C1">
        <w:rPr>
          <w:sz w:val="28"/>
          <w:szCs w:val="28"/>
        </w:rPr>
        <w:t>віктимна</w:t>
      </w:r>
      <w:proofErr w:type="spellEnd"/>
      <w:r w:rsidRPr="006051C1">
        <w:rPr>
          <w:sz w:val="28"/>
          <w:szCs w:val="28"/>
        </w:rPr>
        <w:t xml:space="preserve"> поведінка </w:t>
      </w:r>
      <w:proofErr w:type="spellStart"/>
      <w:r w:rsidRPr="006051C1">
        <w:rPr>
          <w:sz w:val="28"/>
          <w:szCs w:val="28"/>
        </w:rPr>
        <w:t>підлітка</w:t>
      </w:r>
      <w:proofErr w:type="spellEnd"/>
      <w:r w:rsidRPr="006051C1">
        <w:rPr>
          <w:sz w:val="28"/>
          <w:szCs w:val="28"/>
        </w:rPr>
        <w:t xml:space="preserve"> може бути активною і проявлятися надмірною конфліктністю, агресивністю, імпульсивністю, і навпаки, пасивною, тоді ризик стати жертвою несприятливих умов соціалізації провокується бездіяльністю. </w:t>
      </w:r>
    </w:p>
    <w:p w14:paraId="0EB737F5" w14:textId="77777777" w:rsidR="00F51A34" w:rsidRPr="006051C1" w:rsidRDefault="00F51A34" w:rsidP="00D132B2">
      <w:pPr>
        <w:pStyle w:val="ad"/>
        <w:spacing w:after="0" w:line="360" w:lineRule="auto"/>
        <w:ind w:right="223" w:firstLine="566"/>
        <w:jc w:val="both"/>
        <w:rPr>
          <w:sz w:val="28"/>
          <w:szCs w:val="28"/>
        </w:rPr>
      </w:pPr>
      <w:r w:rsidRPr="006051C1">
        <w:rPr>
          <w:sz w:val="28"/>
          <w:szCs w:val="28"/>
        </w:rPr>
        <w:lastRenderedPageBreak/>
        <w:t xml:space="preserve">Небезпека </w:t>
      </w:r>
      <w:proofErr w:type="spellStart"/>
      <w:r w:rsidRPr="006051C1">
        <w:rPr>
          <w:sz w:val="28"/>
          <w:szCs w:val="28"/>
        </w:rPr>
        <w:t>віктимності</w:t>
      </w:r>
      <w:proofErr w:type="spellEnd"/>
      <w:r w:rsidRPr="006051C1">
        <w:rPr>
          <w:sz w:val="28"/>
          <w:szCs w:val="28"/>
        </w:rPr>
        <w:t xml:space="preserve"> підлітків пов’язана з тим, що вони мають труднощі у взаємовідносинах з близькими людьми, поверховість почуттів, звичку жити за вказівкою, прояви грубого порушення дисципліни (провокативна поведінка, безвідповідальне ставлення до себе та оточуючих, необдуманість вчинків, недостатня зайнятість, що може спричинити крадіжки, бродяжництво та ін.). </w:t>
      </w:r>
    </w:p>
    <w:p w14:paraId="2A38C8E5" w14:textId="5F7FC159" w:rsidR="00F51A34" w:rsidRPr="006051C1" w:rsidRDefault="00F51A34" w:rsidP="00D132B2">
      <w:pPr>
        <w:pStyle w:val="ad"/>
        <w:spacing w:after="0" w:line="360" w:lineRule="auto"/>
        <w:ind w:right="223" w:firstLine="566"/>
        <w:jc w:val="both"/>
        <w:rPr>
          <w:sz w:val="28"/>
          <w:szCs w:val="28"/>
        </w:rPr>
      </w:pPr>
      <w:proofErr w:type="spellStart"/>
      <w:r w:rsidRPr="006051C1">
        <w:rPr>
          <w:sz w:val="28"/>
          <w:szCs w:val="28"/>
        </w:rPr>
        <w:t>Віктимні</w:t>
      </w:r>
      <w:proofErr w:type="spellEnd"/>
      <w:r w:rsidRPr="006051C1">
        <w:rPr>
          <w:sz w:val="28"/>
          <w:szCs w:val="28"/>
        </w:rPr>
        <w:t xml:space="preserve"> учні повільно реагують на зауваження дорослих, менше гнучкі щодо позитивного та більше до негативного впливу довколишнього середовища, ризиковані, недостатньо критичні, мають низький рівень самоконтролю, складно засвоюють позитивний досвід поведінки і дій, позаяк не мали його у своєму житті. Такі підлітки є потенційними учасниками асоціальних угрупувань, що є серйозною перешкодою для конструктивного розвитку суспільства. </w:t>
      </w:r>
    </w:p>
    <w:p w14:paraId="0E514526" w14:textId="77777777" w:rsidR="00F51A34" w:rsidRPr="006051C1" w:rsidRDefault="00F51A34" w:rsidP="00D132B2">
      <w:pPr>
        <w:pStyle w:val="ad"/>
        <w:spacing w:after="0" w:line="360" w:lineRule="auto"/>
        <w:ind w:right="223" w:firstLine="566"/>
        <w:jc w:val="both"/>
        <w:rPr>
          <w:sz w:val="28"/>
          <w:szCs w:val="28"/>
        </w:rPr>
      </w:pPr>
      <w:r w:rsidRPr="006051C1">
        <w:rPr>
          <w:sz w:val="28"/>
          <w:szCs w:val="28"/>
        </w:rPr>
        <w:t xml:space="preserve">Отже, </w:t>
      </w:r>
      <w:proofErr w:type="spellStart"/>
      <w:r w:rsidRPr="006051C1">
        <w:rPr>
          <w:sz w:val="28"/>
          <w:szCs w:val="28"/>
        </w:rPr>
        <w:t>віктимність</w:t>
      </w:r>
      <w:proofErr w:type="spellEnd"/>
      <w:r w:rsidRPr="006051C1">
        <w:rPr>
          <w:sz w:val="28"/>
          <w:szCs w:val="28"/>
        </w:rPr>
        <w:t xml:space="preserve"> – це схильність індивіда, зумовлена певними особистісними рисами та соціальними чинниками, що можуть спричинити </w:t>
      </w:r>
      <w:proofErr w:type="spellStart"/>
      <w:r w:rsidRPr="006051C1">
        <w:rPr>
          <w:sz w:val="28"/>
          <w:szCs w:val="28"/>
        </w:rPr>
        <w:t>віктимну</w:t>
      </w:r>
      <w:proofErr w:type="spellEnd"/>
      <w:r w:rsidRPr="006051C1">
        <w:rPr>
          <w:sz w:val="28"/>
          <w:szCs w:val="28"/>
        </w:rPr>
        <w:t xml:space="preserve"> поведінку і потрапляння у соціально небезпечні ситуації.</w:t>
      </w:r>
    </w:p>
    <w:p w14:paraId="220C87F6" w14:textId="55C8AAE7" w:rsidR="00F51A34" w:rsidRPr="006051C1" w:rsidRDefault="00F51A34" w:rsidP="00D132B2">
      <w:pPr>
        <w:pStyle w:val="ad"/>
        <w:spacing w:after="0" w:line="360" w:lineRule="auto"/>
        <w:ind w:right="223" w:firstLine="566"/>
        <w:jc w:val="both"/>
        <w:rPr>
          <w:sz w:val="28"/>
          <w:szCs w:val="28"/>
        </w:rPr>
      </w:pPr>
      <w:r w:rsidRPr="006051C1">
        <w:rPr>
          <w:sz w:val="28"/>
          <w:szCs w:val="28"/>
        </w:rPr>
        <w:t xml:space="preserve"> </w:t>
      </w:r>
      <w:proofErr w:type="spellStart"/>
      <w:r w:rsidRPr="006051C1">
        <w:rPr>
          <w:sz w:val="28"/>
          <w:szCs w:val="28"/>
        </w:rPr>
        <w:t>Віктимна</w:t>
      </w:r>
      <w:proofErr w:type="spellEnd"/>
      <w:r w:rsidRPr="006051C1">
        <w:rPr>
          <w:sz w:val="28"/>
          <w:szCs w:val="28"/>
        </w:rPr>
        <w:t xml:space="preserve"> поведінка є формою </w:t>
      </w:r>
      <w:proofErr w:type="spellStart"/>
      <w:r w:rsidRPr="006051C1">
        <w:rPr>
          <w:sz w:val="28"/>
          <w:szCs w:val="28"/>
        </w:rPr>
        <w:t>дезадаптивної</w:t>
      </w:r>
      <w:proofErr w:type="spellEnd"/>
      <w:r w:rsidRPr="006051C1">
        <w:rPr>
          <w:sz w:val="28"/>
          <w:szCs w:val="28"/>
        </w:rPr>
        <w:t xml:space="preserve"> поведінки, що проявляється у певному комплексі стійких властивостей, які обумовлюють підвищену схильність </w:t>
      </w:r>
      <w:proofErr w:type="spellStart"/>
      <w:r w:rsidRPr="006051C1">
        <w:rPr>
          <w:sz w:val="28"/>
          <w:szCs w:val="28"/>
        </w:rPr>
        <w:t>підлітка</w:t>
      </w:r>
      <w:proofErr w:type="spellEnd"/>
      <w:r w:rsidRPr="006051C1">
        <w:rPr>
          <w:sz w:val="28"/>
          <w:szCs w:val="28"/>
        </w:rPr>
        <w:t xml:space="preserve"> стати жертвою несприятливих умов соціалізації. </w:t>
      </w:r>
    </w:p>
    <w:p w14:paraId="017638B5" w14:textId="77777777" w:rsidR="00F51A34" w:rsidRPr="006051C1" w:rsidRDefault="00F51A34" w:rsidP="00D132B2">
      <w:pPr>
        <w:pStyle w:val="ad"/>
        <w:spacing w:after="0" w:line="360" w:lineRule="auto"/>
        <w:ind w:right="223" w:firstLine="566"/>
        <w:jc w:val="both"/>
        <w:rPr>
          <w:sz w:val="28"/>
          <w:szCs w:val="28"/>
        </w:rPr>
      </w:pPr>
      <w:r w:rsidRPr="006051C1">
        <w:rPr>
          <w:sz w:val="28"/>
          <w:szCs w:val="28"/>
        </w:rPr>
        <w:t xml:space="preserve">Факторами </w:t>
      </w:r>
      <w:proofErr w:type="spellStart"/>
      <w:r w:rsidRPr="006051C1">
        <w:rPr>
          <w:sz w:val="28"/>
          <w:szCs w:val="28"/>
        </w:rPr>
        <w:t>віктимної</w:t>
      </w:r>
      <w:proofErr w:type="spellEnd"/>
      <w:r w:rsidRPr="006051C1">
        <w:rPr>
          <w:sz w:val="28"/>
          <w:szCs w:val="28"/>
        </w:rPr>
        <w:t xml:space="preserve"> поведінки підлітків є комплекс психологічних якостей (емоційна нестійкість, тривожність, неадекватна самооцінка), відсутність у дитини відчуття підтримки з боку близьких людей, деструктивні стратегії виховання, а також спостереження і переживання факту насильства. </w:t>
      </w:r>
    </w:p>
    <w:p w14:paraId="1573FA58" w14:textId="77777777" w:rsidR="00F51A34" w:rsidRPr="006051C1" w:rsidRDefault="00F51A34" w:rsidP="00D132B2">
      <w:pPr>
        <w:pStyle w:val="ad"/>
        <w:spacing w:after="0" w:line="360" w:lineRule="auto"/>
        <w:ind w:right="223" w:firstLine="566"/>
        <w:jc w:val="both"/>
        <w:rPr>
          <w:sz w:val="28"/>
          <w:szCs w:val="28"/>
        </w:rPr>
      </w:pPr>
      <w:r w:rsidRPr="006051C1">
        <w:rPr>
          <w:sz w:val="28"/>
          <w:szCs w:val="28"/>
        </w:rPr>
        <w:t xml:space="preserve">Важливість дослідження та вирішення проблеми </w:t>
      </w:r>
      <w:proofErr w:type="spellStart"/>
      <w:r w:rsidRPr="006051C1">
        <w:rPr>
          <w:sz w:val="28"/>
          <w:szCs w:val="28"/>
        </w:rPr>
        <w:t>віктимності</w:t>
      </w:r>
      <w:proofErr w:type="spellEnd"/>
      <w:r w:rsidRPr="006051C1">
        <w:rPr>
          <w:sz w:val="28"/>
          <w:szCs w:val="28"/>
        </w:rPr>
        <w:t xml:space="preserve"> підлітків у контексті соціально-педагогічної науки, на нашу думку, зумовлена тим, що вона є превентивною щодо інших соціально небезпечних проблем (наприклад, втягнення у торгівлю людьми), відхилень у поведінці підлітків – </w:t>
      </w:r>
      <w:proofErr w:type="spellStart"/>
      <w:r w:rsidRPr="006051C1">
        <w:rPr>
          <w:sz w:val="28"/>
          <w:szCs w:val="28"/>
        </w:rPr>
        <w:t>делінквентних</w:t>
      </w:r>
      <w:proofErr w:type="spellEnd"/>
      <w:r w:rsidRPr="006051C1">
        <w:rPr>
          <w:sz w:val="28"/>
          <w:szCs w:val="28"/>
        </w:rPr>
        <w:t xml:space="preserve"> та </w:t>
      </w:r>
      <w:proofErr w:type="spellStart"/>
      <w:r w:rsidRPr="006051C1">
        <w:rPr>
          <w:sz w:val="28"/>
          <w:szCs w:val="28"/>
        </w:rPr>
        <w:t>адиктивних</w:t>
      </w:r>
      <w:proofErr w:type="spellEnd"/>
      <w:r w:rsidRPr="006051C1">
        <w:rPr>
          <w:sz w:val="28"/>
          <w:szCs w:val="28"/>
        </w:rPr>
        <w:t xml:space="preserve"> проявів. </w:t>
      </w:r>
    </w:p>
    <w:p w14:paraId="1F22A844" w14:textId="1D57C61E" w:rsidR="00D132B2" w:rsidRPr="006051C1" w:rsidRDefault="00D132B2" w:rsidP="00D132B2">
      <w:pPr>
        <w:pStyle w:val="ad"/>
        <w:spacing w:after="0" w:line="360" w:lineRule="auto"/>
        <w:ind w:right="223" w:firstLine="566"/>
        <w:jc w:val="both"/>
        <w:rPr>
          <w:sz w:val="28"/>
          <w:szCs w:val="28"/>
        </w:rPr>
      </w:pPr>
      <w:r w:rsidRPr="006051C1">
        <w:rPr>
          <w:sz w:val="28"/>
          <w:szCs w:val="28"/>
        </w:rPr>
        <w:t xml:space="preserve">Отже, на сьогодні гостро назріла потреба у розробці системи </w:t>
      </w:r>
      <w:proofErr w:type="spellStart"/>
      <w:r w:rsidRPr="006051C1">
        <w:rPr>
          <w:sz w:val="28"/>
          <w:szCs w:val="28"/>
        </w:rPr>
        <w:t>віктимологічної</w:t>
      </w:r>
      <w:proofErr w:type="spellEnd"/>
      <w:r w:rsidRPr="006051C1">
        <w:rPr>
          <w:sz w:val="28"/>
          <w:szCs w:val="28"/>
        </w:rPr>
        <w:t xml:space="preserve"> профілактики, яка є цілеспрямованою та організованою діяльністю спеціалістів (соціальних педагогів і психологів), яка спрямована на виявлення і усунення </w:t>
      </w:r>
      <w:proofErr w:type="spellStart"/>
      <w:r w:rsidRPr="006051C1">
        <w:rPr>
          <w:sz w:val="28"/>
          <w:szCs w:val="28"/>
        </w:rPr>
        <w:t>віктимологічно</w:t>
      </w:r>
      <w:proofErr w:type="spellEnd"/>
      <w:r w:rsidRPr="006051C1">
        <w:rPr>
          <w:sz w:val="28"/>
          <w:szCs w:val="28"/>
        </w:rPr>
        <w:t xml:space="preserve"> значущих явищ і процесів в сфері </w:t>
      </w:r>
      <w:proofErr w:type="spellStart"/>
      <w:r w:rsidRPr="006051C1">
        <w:rPr>
          <w:sz w:val="28"/>
          <w:szCs w:val="28"/>
        </w:rPr>
        <w:t>внутрішньосімейних</w:t>
      </w:r>
      <w:proofErr w:type="spellEnd"/>
      <w:r w:rsidRPr="006051C1">
        <w:rPr>
          <w:sz w:val="28"/>
          <w:szCs w:val="28"/>
        </w:rPr>
        <w:t xml:space="preserve">, суспільних та неформальних відносин </w:t>
      </w:r>
      <w:proofErr w:type="spellStart"/>
      <w:r w:rsidRPr="006051C1">
        <w:rPr>
          <w:sz w:val="28"/>
          <w:szCs w:val="28"/>
        </w:rPr>
        <w:t>підлітка</w:t>
      </w:r>
      <w:proofErr w:type="spellEnd"/>
      <w:r w:rsidRPr="006051C1">
        <w:rPr>
          <w:sz w:val="28"/>
          <w:szCs w:val="28"/>
        </w:rPr>
        <w:t>.</w:t>
      </w:r>
    </w:p>
    <w:p w14:paraId="259A1AF9" w14:textId="77777777" w:rsidR="00D132B2" w:rsidRPr="006051C1" w:rsidRDefault="00D132B2" w:rsidP="003F4631">
      <w:pPr>
        <w:pStyle w:val="ad"/>
        <w:spacing w:after="0" w:line="360" w:lineRule="auto"/>
        <w:ind w:right="223" w:firstLine="566"/>
        <w:jc w:val="both"/>
        <w:rPr>
          <w:sz w:val="28"/>
          <w:szCs w:val="28"/>
        </w:rPr>
      </w:pPr>
    </w:p>
    <w:p w14:paraId="4870DC6E" w14:textId="77777777" w:rsidR="00BA625B" w:rsidRPr="006051C1" w:rsidRDefault="00E61E51" w:rsidP="00E61E51">
      <w:pPr>
        <w:pStyle w:val="ad"/>
        <w:spacing w:after="0" w:line="360" w:lineRule="auto"/>
        <w:jc w:val="both"/>
        <w:rPr>
          <w:b/>
          <w:bCs/>
          <w:sz w:val="28"/>
          <w:szCs w:val="28"/>
        </w:rPr>
      </w:pPr>
      <w:r w:rsidRPr="006051C1">
        <w:rPr>
          <w:b/>
          <w:bCs/>
          <w:sz w:val="28"/>
          <w:szCs w:val="28"/>
        </w:rPr>
        <w:t xml:space="preserve">        </w:t>
      </w:r>
    </w:p>
    <w:p w14:paraId="745D84F6" w14:textId="014A7DEC" w:rsidR="002052C6" w:rsidRPr="006051C1" w:rsidRDefault="00BA625B" w:rsidP="00E61E51">
      <w:pPr>
        <w:pStyle w:val="ad"/>
        <w:spacing w:after="0" w:line="360" w:lineRule="auto"/>
        <w:jc w:val="both"/>
        <w:rPr>
          <w:b/>
          <w:bCs/>
          <w:sz w:val="28"/>
          <w:szCs w:val="28"/>
        </w:rPr>
      </w:pPr>
      <w:r w:rsidRPr="006051C1">
        <w:rPr>
          <w:b/>
          <w:bCs/>
          <w:sz w:val="28"/>
          <w:szCs w:val="28"/>
        </w:rPr>
        <w:t xml:space="preserve">          </w:t>
      </w:r>
      <w:r w:rsidR="00E61E51" w:rsidRPr="006051C1">
        <w:rPr>
          <w:b/>
          <w:bCs/>
          <w:sz w:val="28"/>
          <w:szCs w:val="28"/>
        </w:rPr>
        <w:t xml:space="preserve">  3.2. </w:t>
      </w:r>
      <w:r w:rsidRPr="006051C1">
        <w:rPr>
          <w:b/>
          <w:bCs/>
          <w:sz w:val="28"/>
          <w:szCs w:val="28"/>
        </w:rPr>
        <w:t xml:space="preserve">Особистісно-поведінкові кореляти прояву </w:t>
      </w:r>
      <w:proofErr w:type="spellStart"/>
      <w:r w:rsidRPr="006051C1">
        <w:rPr>
          <w:b/>
          <w:bCs/>
          <w:sz w:val="28"/>
          <w:szCs w:val="28"/>
        </w:rPr>
        <w:t>прояву</w:t>
      </w:r>
      <w:proofErr w:type="spellEnd"/>
      <w:r w:rsidRPr="006051C1">
        <w:rPr>
          <w:b/>
          <w:bCs/>
        </w:rPr>
        <w:t xml:space="preserve"> </w:t>
      </w:r>
      <w:proofErr w:type="spellStart"/>
      <w:r w:rsidRPr="006051C1">
        <w:rPr>
          <w:b/>
          <w:bCs/>
          <w:sz w:val="28"/>
          <w:szCs w:val="28"/>
        </w:rPr>
        <w:t>віктимної</w:t>
      </w:r>
      <w:proofErr w:type="spellEnd"/>
      <w:r w:rsidRPr="006051C1">
        <w:rPr>
          <w:b/>
          <w:bCs/>
          <w:sz w:val="28"/>
          <w:szCs w:val="28"/>
        </w:rPr>
        <w:t xml:space="preserve"> поведінки неповнолітніх</w:t>
      </w:r>
      <w:r w:rsidRPr="006051C1">
        <w:rPr>
          <w:b/>
          <w:bCs/>
          <w:spacing w:val="-1"/>
          <w:sz w:val="28"/>
          <w:szCs w:val="28"/>
        </w:rPr>
        <w:t xml:space="preserve"> у програмі її психопрофілактики</w:t>
      </w:r>
    </w:p>
    <w:p w14:paraId="64AF3AE9" w14:textId="77777777" w:rsidR="00E61E51" w:rsidRPr="006051C1" w:rsidRDefault="00E61E51" w:rsidP="002052C6">
      <w:pPr>
        <w:pStyle w:val="ad"/>
        <w:spacing w:after="0" w:line="360" w:lineRule="auto"/>
        <w:ind w:firstLine="707"/>
        <w:jc w:val="both"/>
        <w:rPr>
          <w:sz w:val="28"/>
          <w:szCs w:val="28"/>
        </w:rPr>
      </w:pPr>
    </w:p>
    <w:p w14:paraId="35F0AC6D" w14:textId="6D13AE0F" w:rsidR="00BA625B" w:rsidRPr="006051C1" w:rsidRDefault="00BA625B" w:rsidP="002052C6">
      <w:pPr>
        <w:pStyle w:val="ad"/>
        <w:spacing w:after="0" w:line="360" w:lineRule="auto"/>
        <w:ind w:firstLine="707"/>
        <w:jc w:val="both"/>
        <w:rPr>
          <w:sz w:val="28"/>
          <w:szCs w:val="28"/>
        </w:rPr>
      </w:pPr>
      <w:r w:rsidRPr="006051C1">
        <w:rPr>
          <w:sz w:val="28"/>
          <w:szCs w:val="28"/>
        </w:rPr>
        <w:t xml:space="preserve">Насильство в сім’ї є великою травмою не лише для тих, відносно кого воно відбувається, але і для очевидців цього насильства, молодших за віком дітей. Відбувається «вторинна </w:t>
      </w:r>
      <w:proofErr w:type="spellStart"/>
      <w:r w:rsidRPr="006051C1">
        <w:rPr>
          <w:sz w:val="28"/>
          <w:szCs w:val="28"/>
        </w:rPr>
        <w:t>віктимізація</w:t>
      </w:r>
      <w:proofErr w:type="spellEnd"/>
      <w:r w:rsidRPr="006051C1">
        <w:rPr>
          <w:sz w:val="28"/>
          <w:szCs w:val="28"/>
        </w:rPr>
        <w:t xml:space="preserve">», яка міститься в переживанні очевидцями насильства тих же психологічних наслідків, що відчуває жертва . </w:t>
      </w:r>
    </w:p>
    <w:p w14:paraId="5640EBC1" w14:textId="77777777" w:rsidR="00BA625B" w:rsidRPr="006051C1" w:rsidRDefault="00BA625B" w:rsidP="002052C6">
      <w:pPr>
        <w:pStyle w:val="ad"/>
        <w:spacing w:after="0" w:line="360" w:lineRule="auto"/>
        <w:ind w:firstLine="707"/>
        <w:jc w:val="both"/>
        <w:rPr>
          <w:sz w:val="28"/>
          <w:szCs w:val="28"/>
        </w:rPr>
      </w:pPr>
      <w:r w:rsidRPr="006051C1">
        <w:rPr>
          <w:sz w:val="28"/>
          <w:szCs w:val="28"/>
        </w:rPr>
        <w:t xml:space="preserve">Однак, не можна залишити без уваги той факт, що більшість суспільно небезпечних діянь у відношенні неповнолітніх осіб стають можливими саме завдяки певним діям чи бездіяльності з боку самої дитини. </w:t>
      </w:r>
    </w:p>
    <w:p w14:paraId="11FFB4D0" w14:textId="77777777" w:rsidR="00BA625B" w:rsidRPr="006051C1" w:rsidRDefault="00BA625B" w:rsidP="002052C6">
      <w:pPr>
        <w:pStyle w:val="ad"/>
        <w:spacing w:after="0" w:line="360" w:lineRule="auto"/>
        <w:ind w:firstLine="707"/>
        <w:jc w:val="both"/>
        <w:rPr>
          <w:sz w:val="28"/>
          <w:szCs w:val="28"/>
        </w:rPr>
      </w:pPr>
      <w:r w:rsidRPr="006051C1">
        <w:rPr>
          <w:sz w:val="28"/>
          <w:szCs w:val="28"/>
        </w:rPr>
        <w:t xml:space="preserve">Враховуючи зазначене, вважаємо за доцільне зупинитись більш детально на розгляді характеристики неповнолітньої жертви кримінального правопорушення. З метою збереження логічності викладення матеріалу, пропонуємо розпочати дослідження з визначення поняття «жертва кримінального правопорушення» та основних типів останніх. </w:t>
      </w:r>
    </w:p>
    <w:p w14:paraId="1451FCCA" w14:textId="77777777" w:rsidR="00BA625B" w:rsidRPr="006051C1" w:rsidRDefault="00BA625B" w:rsidP="002052C6">
      <w:pPr>
        <w:pStyle w:val="ad"/>
        <w:spacing w:after="0" w:line="360" w:lineRule="auto"/>
        <w:ind w:firstLine="707"/>
        <w:jc w:val="both"/>
        <w:rPr>
          <w:sz w:val="28"/>
          <w:szCs w:val="28"/>
        </w:rPr>
      </w:pPr>
      <w:r w:rsidRPr="006051C1">
        <w:rPr>
          <w:sz w:val="28"/>
          <w:szCs w:val="28"/>
        </w:rPr>
        <w:t xml:space="preserve">В сучасному правовому світі поняттю «жертва кримінального правопорушення» віддається менша перевага, ніж його синоніму – «потерпілий від кримінального правопорушення». </w:t>
      </w:r>
    </w:p>
    <w:p w14:paraId="47EDD45E" w14:textId="77777777" w:rsidR="00BA625B" w:rsidRPr="006051C1" w:rsidRDefault="00BA625B" w:rsidP="002052C6">
      <w:pPr>
        <w:pStyle w:val="ad"/>
        <w:spacing w:after="0" w:line="360" w:lineRule="auto"/>
        <w:ind w:firstLine="707"/>
        <w:jc w:val="both"/>
        <w:rPr>
          <w:sz w:val="28"/>
          <w:szCs w:val="28"/>
        </w:rPr>
      </w:pPr>
      <w:r w:rsidRPr="006051C1">
        <w:rPr>
          <w:sz w:val="28"/>
          <w:szCs w:val="28"/>
        </w:rPr>
        <w:t xml:space="preserve">Останнє поняття закріплене в державі на законодавчому рівні – в ст. 55 Кримінального процесуального кодексу, де під потерпілим розуміється фізична особа, якій кримінальним правопорушенням завдано.  Німецький кримінолог Г. фон </w:t>
      </w:r>
      <w:proofErr w:type="spellStart"/>
      <w:r w:rsidRPr="006051C1">
        <w:rPr>
          <w:sz w:val="28"/>
          <w:szCs w:val="28"/>
        </w:rPr>
        <w:t>Гентінг</w:t>
      </w:r>
      <w:proofErr w:type="spellEnd"/>
      <w:r w:rsidRPr="006051C1">
        <w:rPr>
          <w:sz w:val="28"/>
          <w:szCs w:val="28"/>
        </w:rPr>
        <w:t xml:space="preserve"> відзначив існування зв’язку між правопорушником і жертвою (наприклад, взаємо дія між шахраєм і обдуреним). Він виділив частину кримінальної активності як процес, у якому антигромадські елементи пожи рають один одного. </w:t>
      </w:r>
    </w:p>
    <w:p w14:paraId="1C7DDE35" w14:textId="77777777" w:rsidR="00BA625B" w:rsidRPr="006051C1" w:rsidRDefault="00BA625B" w:rsidP="002052C6">
      <w:pPr>
        <w:pStyle w:val="ad"/>
        <w:spacing w:after="0" w:line="360" w:lineRule="auto"/>
        <w:ind w:firstLine="707"/>
        <w:jc w:val="both"/>
        <w:rPr>
          <w:sz w:val="28"/>
          <w:szCs w:val="28"/>
        </w:rPr>
      </w:pPr>
      <w:r w:rsidRPr="006051C1">
        <w:rPr>
          <w:sz w:val="28"/>
          <w:szCs w:val="28"/>
        </w:rPr>
        <w:t xml:space="preserve">Таким чином, дві сфери (злочинність і жертва) стають самостійними і пов’язані одна з одною, тобто потерпілий і злочинець протиставляються залежно від обставин, що виникають у суб’єктивно-об’єктивних відносинах. Не є </w:t>
      </w:r>
      <w:r w:rsidRPr="006051C1">
        <w:rPr>
          <w:sz w:val="28"/>
          <w:szCs w:val="28"/>
        </w:rPr>
        <w:lastRenderedPageBreak/>
        <w:t xml:space="preserve">перебільшенням те, що в низці цих відомостей дані про особу жертви мають значення не менше, ніж інформація про злочинців. </w:t>
      </w:r>
    </w:p>
    <w:p w14:paraId="603A5F6B" w14:textId="77777777" w:rsidR="00BA625B" w:rsidRPr="006051C1" w:rsidRDefault="00BA625B" w:rsidP="002052C6">
      <w:pPr>
        <w:pStyle w:val="ad"/>
        <w:spacing w:after="0" w:line="360" w:lineRule="auto"/>
        <w:ind w:firstLine="707"/>
        <w:jc w:val="both"/>
        <w:rPr>
          <w:sz w:val="28"/>
          <w:szCs w:val="28"/>
        </w:rPr>
      </w:pPr>
      <w:r w:rsidRPr="006051C1">
        <w:rPr>
          <w:sz w:val="28"/>
          <w:szCs w:val="28"/>
        </w:rPr>
        <w:t xml:space="preserve">Роль жертви у виникненні й розвитку ситуацій злочинів зазвичай дуже значна, тому необхідним є аналіз </w:t>
      </w:r>
      <w:proofErr w:type="spellStart"/>
      <w:r w:rsidRPr="006051C1">
        <w:rPr>
          <w:sz w:val="28"/>
          <w:szCs w:val="28"/>
        </w:rPr>
        <w:t>кримінологічно</w:t>
      </w:r>
      <w:proofErr w:type="spellEnd"/>
      <w:r w:rsidRPr="006051C1">
        <w:rPr>
          <w:sz w:val="28"/>
          <w:szCs w:val="28"/>
        </w:rPr>
        <w:t xml:space="preserve"> значущих ролей жертв і облік усіх </w:t>
      </w:r>
      <w:proofErr w:type="spellStart"/>
      <w:r w:rsidRPr="006051C1">
        <w:rPr>
          <w:sz w:val="28"/>
          <w:szCs w:val="28"/>
        </w:rPr>
        <w:t>віктимологічним</w:t>
      </w:r>
      <w:proofErr w:type="spellEnd"/>
      <w:r w:rsidRPr="006051C1">
        <w:rPr>
          <w:sz w:val="28"/>
          <w:szCs w:val="28"/>
        </w:rPr>
        <w:t xml:space="preserve"> обставин як вихідної бази для конкретних висновків і узагальнень. </w:t>
      </w:r>
    </w:p>
    <w:p w14:paraId="710EC7F1" w14:textId="77777777" w:rsidR="00BA625B" w:rsidRPr="006051C1" w:rsidRDefault="00BA625B" w:rsidP="002052C6">
      <w:pPr>
        <w:pStyle w:val="ad"/>
        <w:spacing w:after="0" w:line="360" w:lineRule="auto"/>
        <w:ind w:firstLine="707"/>
        <w:jc w:val="both"/>
        <w:rPr>
          <w:sz w:val="28"/>
          <w:szCs w:val="28"/>
        </w:rPr>
      </w:pPr>
      <w:r w:rsidRPr="006051C1">
        <w:rPr>
          <w:sz w:val="28"/>
          <w:szCs w:val="28"/>
        </w:rPr>
        <w:t xml:space="preserve">Однак, необхідно звернути увагу на той факт, що у віктимології, на відміну від кримінального процесуального права, жертвою кримінального правопорушення може бути лише фізична особа. </w:t>
      </w:r>
    </w:p>
    <w:p w14:paraId="759C1214" w14:textId="77777777" w:rsidR="00BA625B" w:rsidRPr="006051C1" w:rsidRDefault="00BA625B" w:rsidP="002052C6">
      <w:pPr>
        <w:pStyle w:val="ad"/>
        <w:spacing w:after="0" w:line="360" w:lineRule="auto"/>
        <w:ind w:firstLine="707"/>
        <w:jc w:val="both"/>
        <w:rPr>
          <w:sz w:val="28"/>
          <w:szCs w:val="28"/>
        </w:rPr>
      </w:pPr>
      <w:r w:rsidRPr="006051C1">
        <w:rPr>
          <w:sz w:val="28"/>
          <w:szCs w:val="28"/>
        </w:rPr>
        <w:t xml:space="preserve">Отже, можна вважати, що жертва кримінального правопорушення у віктимології – фізична особа, яка внаслідок власних поведінкових особливостей, своєю дією або сукупністю дій спричинила або полегшила вчинення у відношенні неї суспільно небезпечного діяння. </w:t>
      </w:r>
    </w:p>
    <w:p w14:paraId="1D40F6B1" w14:textId="77777777" w:rsidR="00BA625B" w:rsidRPr="006051C1" w:rsidRDefault="00BA625B" w:rsidP="00BA625B">
      <w:pPr>
        <w:pStyle w:val="ad"/>
        <w:spacing w:after="0" w:line="360" w:lineRule="auto"/>
        <w:ind w:firstLine="707"/>
        <w:jc w:val="both"/>
        <w:rPr>
          <w:sz w:val="28"/>
          <w:szCs w:val="28"/>
        </w:rPr>
      </w:pPr>
      <w:r w:rsidRPr="006051C1">
        <w:rPr>
          <w:sz w:val="28"/>
          <w:szCs w:val="28"/>
        </w:rPr>
        <w:t xml:space="preserve">Що стосується класифікацій жертв, то на сьогоднішній день в блоці наук кримінально-правового циклу існує декілька підходів до </w:t>
      </w:r>
      <w:proofErr w:type="spellStart"/>
      <w:r w:rsidRPr="006051C1">
        <w:rPr>
          <w:sz w:val="28"/>
          <w:szCs w:val="28"/>
        </w:rPr>
        <w:t>типологізації</w:t>
      </w:r>
      <w:proofErr w:type="spellEnd"/>
      <w:r w:rsidRPr="006051C1">
        <w:rPr>
          <w:sz w:val="28"/>
          <w:szCs w:val="28"/>
        </w:rPr>
        <w:t xml:space="preserve"> неповнолітніх, у відношенні яких було вчинено суспільно небезпечне діяння:</w:t>
      </w:r>
    </w:p>
    <w:p w14:paraId="7C0F11CE" w14:textId="77777777" w:rsidR="00BA625B" w:rsidRPr="006051C1" w:rsidRDefault="00BA625B" w:rsidP="00BA625B">
      <w:pPr>
        <w:pStyle w:val="ad"/>
        <w:spacing w:after="0" w:line="360" w:lineRule="auto"/>
        <w:ind w:firstLine="707"/>
        <w:jc w:val="both"/>
        <w:rPr>
          <w:sz w:val="28"/>
          <w:szCs w:val="28"/>
        </w:rPr>
      </w:pPr>
      <w:r w:rsidRPr="006051C1">
        <w:rPr>
          <w:sz w:val="28"/>
          <w:szCs w:val="28"/>
        </w:rPr>
        <w:t xml:space="preserve"> а) імпульсивних жертв, що характеризуються переважним несвідомим почуттям страху, пригніченістю реакцій </w:t>
      </w:r>
    </w:p>
    <w:p w14:paraId="02B1539D" w14:textId="77777777" w:rsidR="00BA625B" w:rsidRPr="006051C1" w:rsidRDefault="00BA625B" w:rsidP="00BA625B">
      <w:pPr>
        <w:pStyle w:val="ad"/>
        <w:spacing w:after="0" w:line="360" w:lineRule="auto"/>
        <w:ind w:firstLine="707"/>
        <w:jc w:val="both"/>
        <w:rPr>
          <w:sz w:val="28"/>
          <w:szCs w:val="28"/>
        </w:rPr>
      </w:pPr>
      <w:r w:rsidRPr="006051C1">
        <w:rPr>
          <w:sz w:val="28"/>
          <w:szCs w:val="28"/>
        </w:rPr>
        <w:t xml:space="preserve">б) жертв з утилітарно ситуативною активністю. Добровільних потерпілих, рецидивних жертв, що в силу своєї діяльності, статусу, необачливості попадають у кримінальні ситуації; </w:t>
      </w:r>
    </w:p>
    <w:p w14:paraId="4D9D224C" w14:textId="5C5FC95A" w:rsidR="00BA625B" w:rsidRPr="006051C1" w:rsidRDefault="00BA625B" w:rsidP="00BA625B">
      <w:pPr>
        <w:pStyle w:val="ad"/>
        <w:spacing w:after="0" w:line="360" w:lineRule="auto"/>
        <w:ind w:firstLine="707"/>
        <w:jc w:val="both"/>
        <w:rPr>
          <w:sz w:val="28"/>
          <w:szCs w:val="28"/>
        </w:rPr>
      </w:pPr>
      <w:r w:rsidRPr="006051C1">
        <w:rPr>
          <w:sz w:val="28"/>
          <w:szCs w:val="28"/>
        </w:rPr>
        <w:t xml:space="preserve">в) настановних жертв. Агресивних жертв, «ходячих бомб», </w:t>
      </w:r>
      <w:proofErr w:type="spellStart"/>
      <w:r w:rsidRPr="006051C1">
        <w:rPr>
          <w:sz w:val="28"/>
          <w:szCs w:val="28"/>
        </w:rPr>
        <w:t>істероїдів</w:t>
      </w:r>
      <w:proofErr w:type="spellEnd"/>
      <w:r w:rsidRPr="006051C1">
        <w:rPr>
          <w:sz w:val="28"/>
          <w:szCs w:val="28"/>
        </w:rPr>
        <w:t>, провокуючих злочинця на відповідні дії зухвалою поведінкою;</w:t>
      </w:r>
    </w:p>
    <w:p w14:paraId="1651D76E" w14:textId="5CC25500" w:rsidR="00BA625B" w:rsidRPr="006051C1" w:rsidRDefault="00BA625B" w:rsidP="00BA625B">
      <w:pPr>
        <w:pStyle w:val="ad"/>
        <w:spacing w:after="0" w:line="360" w:lineRule="auto"/>
        <w:ind w:firstLine="707"/>
        <w:jc w:val="both"/>
        <w:rPr>
          <w:sz w:val="28"/>
          <w:szCs w:val="28"/>
        </w:rPr>
      </w:pPr>
      <w:r w:rsidRPr="006051C1">
        <w:rPr>
          <w:sz w:val="28"/>
          <w:szCs w:val="28"/>
        </w:rPr>
        <w:t xml:space="preserve"> г) раціональних жертв. Жертв провокаторів, що самі готують ситуацію здійснення злочину і самі попадають у цю пастку; </w:t>
      </w:r>
    </w:p>
    <w:p w14:paraId="5B785C60" w14:textId="337CC32A" w:rsidR="00BA625B" w:rsidRPr="006051C1" w:rsidRDefault="00BA625B" w:rsidP="00BA625B">
      <w:pPr>
        <w:pStyle w:val="ad"/>
        <w:spacing w:after="0" w:line="360" w:lineRule="auto"/>
        <w:ind w:firstLine="707"/>
        <w:jc w:val="both"/>
        <w:rPr>
          <w:sz w:val="28"/>
          <w:szCs w:val="28"/>
        </w:rPr>
      </w:pPr>
      <w:r w:rsidRPr="006051C1">
        <w:rPr>
          <w:sz w:val="28"/>
          <w:szCs w:val="28"/>
        </w:rPr>
        <w:t xml:space="preserve">д) жертв із </w:t>
      </w:r>
      <w:proofErr w:type="spellStart"/>
      <w:r w:rsidRPr="006051C1">
        <w:rPr>
          <w:sz w:val="28"/>
          <w:szCs w:val="28"/>
        </w:rPr>
        <w:t>ретретистською</w:t>
      </w:r>
      <w:proofErr w:type="spellEnd"/>
      <w:r w:rsidRPr="006051C1">
        <w:rPr>
          <w:sz w:val="28"/>
          <w:szCs w:val="28"/>
        </w:rPr>
        <w:t xml:space="preserve"> активністю. Пасивних провокаторів, що своїм зовнішнім виглядом, способом життя, підвищеною тривожністю і доступністю підштовхують злочинців до здійснення правопорушень. </w:t>
      </w:r>
    </w:p>
    <w:p w14:paraId="0F24A65C" w14:textId="0C0ECC66" w:rsidR="00BA625B" w:rsidRPr="006051C1" w:rsidRDefault="00BA625B" w:rsidP="00BA625B">
      <w:pPr>
        <w:pStyle w:val="ad"/>
        <w:spacing w:after="0" w:line="360" w:lineRule="auto"/>
        <w:ind w:firstLine="707"/>
        <w:jc w:val="both"/>
        <w:rPr>
          <w:sz w:val="28"/>
          <w:szCs w:val="28"/>
        </w:rPr>
      </w:pPr>
      <w:r w:rsidRPr="006051C1">
        <w:rPr>
          <w:sz w:val="28"/>
          <w:szCs w:val="28"/>
        </w:rPr>
        <w:t xml:space="preserve">Класифікація, запропонована вченим є менш розгорнутою та, на нашу думку, не охоплює весь перелік видів жертв. В цьому контексті неповнолітніх можна віднести до імпульсивних жертв (оскільки через відсутність сталої психіки, </w:t>
      </w:r>
      <w:r w:rsidRPr="006051C1">
        <w:rPr>
          <w:sz w:val="28"/>
          <w:szCs w:val="28"/>
        </w:rPr>
        <w:lastRenderedPageBreak/>
        <w:t xml:space="preserve">активної розумової діяльності підлітки не завжди здатні своєчасно та правильно оцінювати ситуацію, в якій опинились), жертв з утилітарною ситуативною активністю (оскільки неповнолітні часто знаходяться у певному інформативному вакуумі, через що стають необачливими) та частково – настановних жертв (оскільки часто бувають агресивними та зухвалими). </w:t>
      </w:r>
    </w:p>
    <w:p w14:paraId="3657EF46" w14:textId="77777777" w:rsidR="00BA625B" w:rsidRPr="006051C1" w:rsidRDefault="00BA625B" w:rsidP="00BA625B">
      <w:pPr>
        <w:pStyle w:val="ad"/>
        <w:spacing w:after="0" w:line="360" w:lineRule="auto"/>
        <w:ind w:firstLine="707"/>
        <w:jc w:val="both"/>
        <w:rPr>
          <w:sz w:val="28"/>
          <w:szCs w:val="28"/>
        </w:rPr>
      </w:pPr>
      <w:r w:rsidRPr="006051C1">
        <w:rPr>
          <w:sz w:val="28"/>
          <w:szCs w:val="28"/>
        </w:rPr>
        <w:t xml:space="preserve">Цікавою в досліджуваному контексті є запропонована Р. Ф. </w:t>
      </w:r>
      <w:proofErr w:type="spellStart"/>
      <w:r w:rsidRPr="006051C1">
        <w:rPr>
          <w:sz w:val="28"/>
          <w:szCs w:val="28"/>
        </w:rPr>
        <w:t>Спарксом</w:t>
      </w:r>
      <w:proofErr w:type="spellEnd"/>
      <w:r w:rsidRPr="006051C1">
        <w:rPr>
          <w:sz w:val="28"/>
          <w:szCs w:val="28"/>
        </w:rPr>
        <w:t xml:space="preserve"> категоризація поведінки жертв злочинів, а саме: </w:t>
      </w:r>
    </w:p>
    <w:p w14:paraId="505B51DA" w14:textId="77777777" w:rsidR="00BA625B" w:rsidRPr="006051C1" w:rsidRDefault="00BA625B" w:rsidP="00BA625B">
      <w:pPr>
        <w:pStyle w:val="ad"/>
        <w:spacing w:after="0" w:line="360" w:lineRule="auto"/>
        <w:ind w:firstLine="707"/>
        <w:jc w:val="both"/>
        <w:rPr>
          <w:sz w:val="28"/>
          <w:szCs w:val="28"/>
        </w:rPr>
      </w:pPr>
      <w:r w:rsidRPr="006051C1">
        <w:rPr>
          <w:sz w:val="28"/>
          <w:szCs w:val="28"/>
        </w:rPr>
        <w:t xml:space="preserve">1) пришвидшення (жертва пришвидшує або провокує поведінку злочинця, наприклад, викликає у злочинця гнів, який підштовхує до відповідної злочинної поведінки); </w:t>
      </w:r>
    </w:p>
    <w:p w14:paraId="2D3CBBCC" w14:textId="77777777" w:rsidR="00BA625B" w:rsidRPr="006051C1" w:rsidRDefault="00BA625B" w:rsidP="00BA625B">
      <w:pPr>
        <w:pStyle w:val="ad"/>
        <w:spacing w:after="0" w:line="360" w:lineRule="auto"/>
        <w:ind w:firstLine="707"/>
        <w:jc w:val="both"/>
        <w:rPr>
          <w:sz w:val="28"/>
          <w:szCs w:val="28"/>
        </w:rPr>
      </w:pPr>
      <w:r w:rsidRPr="006051C1">
        <w:rPr>
          <w:sz w:val="28"/>
          <w:szCs w:val="28"/>
        </w:rPr>
        <w:t xml:space="preserve">2) полегшення (жертва веде себе таким чином, що створює реальний ризик вчинення відносно неї злочину, наприклад, не вивчає угоди перед її підписанням); </w:t>
      </w:r>
    </w:p>
    <w:p w14:paraId="415DF07D" w14:textId="77777777" w:rsidR="00BA625B" w:rsidRPr="006051C1" w:rsidRDefault="00BA625B" w:rsidP="00BA625B">
      <w:pPr>
        <w:pStyle w:val="ad"/>
        <w:spacing w:after="0" w:line="360" w:lineRule="auto"/>
        <w:ind w:firstLine="707"/>
        <w:jc w:val="both"/>
        <w:rPr>
          <w:sz w:val="28"/>
          <w:szCs w:val="28"/>
        </w:rPr>
      </w:pPr>
      <w:r w:rsidRPr="006051C1">
        <w:rPr>
          <w:sz w:val="28"/>
          <w:szCs w:val="28"/>
        </w:rPr>
        <w:t>3) піддатливість (часто виникає у зв’язку з рисами характеру або соціальними функціями жертви);</w:t>
      </w:r>
    </w:p>
    <w:p w14:paraId="697F00CC" w14:textId="77777777" w:rsidR="00BA625B" w:rsidRPr="006051C1" w:rsidRDefault="00BA625B" w:rsidP="00BA625B">
      <w:pPr>
        <w:pStyle w:val="ad"/>
        <w:spacing w:after="0" w:line="360" w:lineRule="auto"/>
        <w:ind w:firstLine="707"/>
        <w:jc w:val="both"/>
        <w:rPr>
          <w:sz w:val="28"/>
          <w:szCs w:val="28"/>
        </w:rPr>
      </w:pPr>
      <w:r w:rsidRPr="006051C1">
        <w:rPr>
          <w:sz w:val="28"/>
          <w:szCs w:val="28"/>
        </w:rPr>
        <w:t xml:space="preserve"> 4) здатність (мають місце обставини, без яких не можливим було би вчинення злочину, наприклад, для того, щоб стати жертвою крадіжки автомобіля, жертва   спочатку має стати його власником); </w:t>
      </w:r>
    </w:p>
    <w:p w14:paraId="56789581" w14:textId="77777777" w:rsidR="00BA625B" w:rsidRPr="006051C1" w:rsidRDefault="00BA625B" w:rsidP="00BA625B">
      <w:pPr>
        <w:pStyle w:val="ad"/>
        <w:spacing w:after="0" w:line="360" w:lineRule="auto"/>
        <w:ind w:firstLine="707"/>
        <w:jc w:val="both"/>
        <w:rPr>
          <w:sz w:val="28"/>
          <w:szCs w:val="28"/>
        </w:rPr>
      </w:pPr>
      <w:r w:rsidRPr="006051C1">
        <w:rPr>
          <w:sz w:val="28"/>
          <w:szCs w:val="28"/>
        </w:rPr>
        <w:t xml:space="preserve">5) привабливість (приваблива особа є більш схильною до вчинення відносно неї злочинів); </w:t>
      </w:r>
    </w:p>
    <w:p w14:paraId="123304A7" w14:textId="77777777" w:rsidR="00BA625B" w:rsidRPr="006051C1" w:rsidRDefault="00BA625B" w:rsidP="00BA625B">
      <w:pPr>
        <w:pStyle w:val="ad"/>
        <w:spacing w:after="0" w:line="360" w:lineRule="auto"/>
        <w:ind w:firstLine="707"/>
        <w:jc w:val="both"/>
        <w:rPr>
          <w:sz w:val="28"/>
          <w:szCs w:val="28"/>
        </w:rPr>
      </w:pPr>
      <w:r w:rsidRPr="006051C1">
        <w:rPr>
          <w:sz w:val="28"/>
          <w:szCs w:val="28"/>
        </w:rPr>
        <w:t>6) безкарність (ситуація, у якій злочинець передбачає, що жертва не може повідомити правоохоронні органи у зв’язку з тим, що перебуває у особливій ситуації, наприклад, є нелегальним емігрантом).</w:t>
      </w:r>
    </w:p>
    <w:p w14:paraId="4A527F40" w14:textId="77777777" w:rsidR="00BA625B" w:rsidRPr="006051C1" w:rsidRDefault="00BA625B" w:rsidP="00BA625B">
      <w:pPr>
        <w:pStyle w:val="ad"/>
        <w:spacing w:after="0" w:line="360" w:lineRule="auto"/>
        <w:ind w:firstLine="707"/>
        <w:jc w:val="both"/>
        <w:rPr>
          <w:sz w:val="28"/>
          <w:szCs w:val="28"/>
        </w:rPr>
      </w:pPr>
      <w:r w:rsidRPr="006051C1">
        <w:rPr>
          <w:sz w:val="28"/>
          <w:szCs w:val="28"/>
        </w:rPr>
        <w:t xml:space="preserve"> Зазначена позиція, на нашу думку, є достатньо розгорнутою та вдало ілюструє типи поведінки жертви кримінального правопорушення. </w:t>
      </w:r>
    </w:p>
    <w:p w14:paraId="48D3FB8E" w14:textId="77777777" w:rsidR="00BA625B" w:rsidRPr="006051C1" w:rsidRDefault="00BA625B" w:rsidP="00BA625B">
      <w:pPr>
        <w:pStyle w:val="ad"/>
        <w:spacing w:after="0" w:line="360" w:lineRule="auto"/>
        <w:ind w:firstLine="707"/>
        <w:jc w:val="both"/>
        <w:rPr>
          <w:sz w:val="28"/>
          <w:szCs w:val="28"/>
        </w:rPr>
      </w:pPr>
      <w:r w:rsidRPr="006051C1">
        <w:rPr>
          <w:sz w:val="28"/>
          <w:szCs w:val="28"/>
        </w:rPr>
        <w:t xml:space="preserve">Отже, досліджені класифікації дозволили нам встановити, що до типів неповнолітніх жертв необхідно віднести: </w:t>
      </w:r>
    </w:p>
    <w:p w14:paraId="30BE7B6D" w14:textId="77777777" w:rsidR="00BA625B" w:rsidRPr="006051C1" w:rsidRDefault="00BA625B" w:rsidP="00BA625B">
      <w:pPr>
        <w:pStyle w:val="ad"/>
        <w:spacing w:after="0" w:line="360" w:lineRule="auto"/>
        <w:ind w:firstLine="707"/>
        <w:jc w:val="both"/>
        <w:rPr>
          <w:sz w:val="28"/>
          <w:szCs w:val="28"/>
        </w:rPr>
      </w:pPr>
      <w:r w:rsidRPr="006051C1">
        <w:rPr>
          <w:sz w:val="28"/>
          <w:szCs w:val="28"/>
        </w:rPr>
        <w:t xml:space="preserve">1) пасивний тип – неповнолітні, які несвідомо ставлять себе під загрозу стати жертвою кримінального правопорушення (підлітки, які не дотримуються правил поведінки та особистої безпеки); </w:t>
      </w:r>
    </w:p>
    <w:p w14:paraId="1C76C36B" w14:textId="77777777" w:rsidR="00BA625B" w:rsidRPr="006051C1" w:rsidRDefault="00BA625B" w:rsidP="00BA625B">
      <w:pPr>
        <w:pStyle w:val="ad"/>
        <w:spacing w:after="0" w:line="360" w:lineRule="auto"/>
        <w:ind w:firstLine="707"/>
        <w:jc w:val="both"/>
        <w:rPr>
          <w:sz w:val="28"/>
          <w:szCs w:val="28"/>
        </w:rPr>
      </w:pPr>
      <w:r w:rsidRPr="006051C1">
        <w:rPr>
          <w:sz w:val="28"/>
          <w:szCs w:val="28"/>
        </w:rPr>
        <w:t xml:space="preserve">2) активний тип – неповнолітні, які свідомо своїми діями ставлять себе під загрозу стати жертвою (підлітки, в оточуючому середовищі яких є </w:t>
      </w:r>
      <w:r w:rsidRPr="006051C1">
        <w:rPr>
          <w:sz w:val="28"/>
          <w:szCs w:val="28"/>
        </w:rPr>
        <w:lastRenderedPageBreak/>
        <w:t xml:space="preserve">правопорушники, а також підлітки, які самі створюють сприятливу ситуацію для вчинення протиправного акту); </w:t>
      </w:r>
    </w:p>
    <w:p w14:paraId="40F85D58" w14:textId="77777777" w:rsidR="00BA625B" w:rsidRPr="006051C1" w:rsidRDefault="00BA625B" w:rsidP="00BA625B">
      <w:pPr>
        <w:pStyle w:val="ad"/>
        <w:spacing w:after="0" w:line="360" w:lineRule="auto"/>
        <w:ind w:firstLine="707"/>
        <w:jc w:val="both"/>
        <w:rPr>
          <w:sz w:val="28"/>
          <w:szCs w:val="28"/>
        </w:rPr>
      </w:pPr>
      <w:r w:rsidRPr="006051C1">
        <w:rPr>
          <w:sz w:val="28"/>
          <w:szCs w:val="28"/>
        </w:rPr>
        <w:t xml:space="preserve">3) агресивний (провокаційний) тип – неповнолітні, які своїми зухвалими діями схиляють особу до вчинення у своєму відношенні кримінального правопорушення; </w:t>
      </w:r>
    </w:p>
    <w:p w14:paraId="121FF234" w14:textId="77777777" w:rsidR="00BA625B" w:rsidRPr="006051C1" w:rsidRDefault="00BA625B" w:rsidP="00BA625B">
      <w:pPr>
        <w:pStyle w:val="ad"/>
        <w:spacing w:after="0" w:line="360" w:lineRule="auto"/>
        <w:ind w:firstLine="707"/>
        <w:jc w:val="both"/>
        <w:rPr>
          <w:sz w:val="28"/>
          <w:szCs w:val="28"/>
        </w:rPr>
      </w:pPr>
      <w:r w:rsidRPr="006051C1">
        <w:rPr>
          <w:sz w:val="28"/>
          <w:szCs w:val="28"/>
        </w:rPr>
        <w:t xml:space="preserve">4) добровільний (піддатливий) тип – неповнолітні, які відносяться до рецидивних, «хронічних» потерпілих. </w:t>
      </w:r>
    </w:p>
    <w:p w14:paraId="0BF1F767" w14:textId="77777777" w:rsidR="00BA625B" w:rsidRPr="006051C1" w:rsidRDefault="00BA625B" w:rsidP="00BA625B">
      <w:pPr>
        <w:pStyle w:val="ad"/>
        <w:spacing w:after="0" w:line="360" w:lineRule="auto"/>
        <w:ind w:firstLine="707"/>
        <w:jc w:val="both"/>
        <w:rPr>
          <w:sz w:val="28"/>
          <w:szCs w:val="28"/>
        </w:rPr>
      </w:pPr>
      <w:r w:rsidRPr="006051C1">
        <w:rPr>
          <w:sz w:val="28"/>
          <w:szCs w:val="28"/>
        </w:rPr>
        <w:t>Поведінка, зазначених нами типів неповнолітніх жертв зумовлена низкою факторів та чинників, які входять до механізму кримінально протиправної поведінки.</w:t>
      </w:r>
    </w:p>
    <w:p w14:paraId="27C76670" w14:textId="77777777" w:rsidR="00BA625B" w:rsidRPr="006051C1" w:rsidRDefault="00BA625B" w:rsidP="00BA625B">
      <w:pPr>
        <w:pStyle w:val="ad"/>
        <w:spacing w:after="0" w:line="360" w:lineRule="auto"/>
        <w:ind w:firstLine="707"/>
        <w:jc w:val="both"/>
        <w:rPr>
          <w:sz w:val="28"/>
          <w:szCs w:val="28"/>
        </w:rPr>
      </w:pPr>
      <w:r w:rsidRPr="006051C1">
        <w:rPr>
          <w:sz w:val="28"/>
          <w:szCs w:val="28"/>
        </w:rPr>
        <w:t xml:space="preserve"> Отже, враховуючи те, що задля встановлення причин та наслідків </w:t>
      </w:r>
      <w:proofErr w:type="spellStart"/>
      <w:r w:rsidRPr="006051C1">
        <w:rPr>
          <w:sz w:val="28"/>
          <w:szCs w:val="28"/>
        </w:rPr>
        <w:t>віктимності</w:t>
      </w:r>
      <w:proofErr w:type="spellEnd"/>
      <w:r w:rsidRPr="006051C1">
        <w:rPr>
          <w:sz w:val="28"/>
          <w:szCs w:val="28"/>
        </w:rPr>
        <w:t xml:space="preserve"> неповнолітніх необхідно визначити типові ситуації, які сприяють вдалому здійсненню небезпечного наміру, продовжити дослідження пропонуємо із розгляду безпосередньо поняття «механізм кримінально протиправної поведінки» та визначення його основних елементів.  </w:t>
      </w:r>
    </w:p>
    <w:p w14:paraId="34E0DE13" w14:textId="77777777" w:rsidR="00BA625B" w:rsidRPr="006051C1" w:rsidRDefault="00BA625B" w:rsidP="00BA625B">
      <w:pPr>
        <w:pStyle w:val="ad"/>
        <w:spacing w:after="0" w:line="360" w:lineRule="auto"/>
        <w:ind w:firstLine="707"/>
        <w:jc w:val="both"/>
        <w:rPr>
          <w:sz w:val="28"/>
          <w:szCs w:val="28"/>
        </w:rPr>
      </w:pPr>
      <w:r w:rsidRPr="006051C1">
        <w:rPr>
          <w:sz w:val="28"/>
          <w:szCs w:val="28"/>
        </w:rPr>
        <w:t xml:space="preserve">Механізм злочинної поведінки може бути також визначений як механізм кримінальної поведінки злочинця (тобто його поведінки протягом кримінальної події), так і як сукупність відомостей про </w:t>
      </w:r>
      <w:proofErr w:type="spellStart"/>
      <w:r w:rsidRPr="006051C1">
        <w:rPr>
          <w:sz w:val="28"/>
          <w:szCs w:val="28"/>
        </w:rPr>
        <w:t>докримінальну</w:t>
      </w:r>
      <w:proofErr w:type="spellEnd"/>
      <w:r w:rsidRPr="006051C1">
        <w:rPr>
          <w:sz w:val="28"/>
          <w:szCs w:val="28"/>
        </w:rPr>
        <w:t xml:space="preserve">, кримінальну та </w:t>
      </w:r>
      <w:proofErr w:type="spellStart"/>
      <w:r w:rsidRPr="006051C1">
        <w:rPr>
          <w:sz w:val="28"/>
          <w:szCs w:val="28"/>
        </w:rPr>
        <w:t>посткримінальну</w:t>
      </w:r>
      <w:proofErr w:type="spellEnd"/>
      <w:r w:rsidRPr="006051C1">
        <w:rPr>
          <w:sz w:val="28"/>
          <w:szCs w:val="28"/>
        </w:rPr>
        <w:t xml:space="preserve"> поведінку злочинця. </w:t>
      </w:r>
    </w:p>
    <w:p w14:paraId="23577828" w14:textId="77777777" w:rsidR="00BA625B" w:rsidRPr="006051C1" w:rsidRDefault="00BA625B" w:rsidP="00BA625B">
      <w:pPr>
        <w:pStyle w:val="ad"/>
        <w:spacing w:after="0" w:line="360" w:lineRule="auto"/>
        <w:ind w:firstLine="707"/>
        <w:jc w:val="both"/>
        <w:rPr>
          <w:sz w:val="28"/>
          <w:szCs w:val="28"/>
        </w:rPr>
      </w:pPr>
      <w:r w:rsidRPr="006051C1">
        <w:rPr>
          <w:sz w:val="28"/>
          <w:szCs w:val="28"/>
        </w:rPr>
        <w:t xml:space="preserve">Відповідно, залежно від обсягу інформаційного наповнення категорію «механізм злочинної поведінки» можна розуміти у вузькому і широкому сенсі. Очевидно, що ця категорія у широкому значенні збігається з категорією «механізм поведінки злочинця» . </w:t>
      </w:r>
    </w:p>
    <w:p w14:paraId="135DB6D5" w14:textId="77777777" w:rsidR="00BA625B" w:rsidRPr="006051C1" w:rsidRDefault="00BA625B" w:rsidP="00BA625B">
      <w:pPr>
        <w:pStyle w:val="ad"/>
        <w:spacing w:after="0" w:line="360" w:lineRule="auto"/>
        <w:ind w:firstLine="707"/>
        <w:jc w:val="both"/>
        <w:rPr>
          <w:sz w:val="28"/>
          <w:szCs w:val="28"/>
        </w:rPr>
      </w:pPr>
      <w:r w:rsidRPr="006051C1">
        <w:rPr>
          <w:sz w:val="28"/>
          <w:szCs w:val="28"/>
        </w:rPr>
        <w:t xml:space="preserve">Отже, на нашу думку, під механізмом кримінально протиправної поведінки необхідно розуміти інформативний комплекс узгоджених, взаємозалежних внутрішніх та зовнішніх явищ та процесів, а також активних та пасивних дій, які сприяють (передують та завершують) вчиненню кримінального правопорушення та настанню суспільно небезпечних наслідків. </w:t>
      </w:r>
    </w:p>
    <w:p w14:paraId="74E1647C" w14:textId="77777777" w:rsidR="00822B1D" w:rsidRPr="006051C1" w:rsidRDefault="00BA625B" w:rsidP="00BA625B">
      <w:pPr>
        <w:pStyle w:val="ad"/>
        <w:spacing w:after="0" w:line="360" w:lineRule="auto"/>
        <w:ind w:firstLine="707"/>
        <w:jc w:val="both"/>
        <w:rPr>
          <w:sz w:val="28"/>
          <w:szCs w:val="28"/>
        </w:rPr>
      </w:pPr>
      <w:r w:rsidRPr="006051C1">
        <w:rPr>
          <w:sz w:val="28"/>
          <w:szCs w:val="28"/>
        </w:rPr>
        <w:t xml:space="preserve">Говорячи про роль неповнолітніх жертв в механізмі кримінально протиправної поведінки, зазначають, що для того, щоб визначити роль потерпілого в механізмі конкретного злочину, необхідно встановити: </w:t>
      </w:r>
    </w:p>
    <w:p w14:paraId="6AFDCAA7" w14:textId="6EADB9B1" w:rsidR="00822B1D" w:rsidRPr="006051C1" w:rsidRDefault="00BA625B" w:rsidP="00BA625B">
      <w:pPr>
        <w:pStyle w:val="ad"/>
        <w:spacing w:after="0" w:line="360" w:lineRule="auto"/>
        <w:ind w:firstLine="707"/>
        <w:jc w:val="both"/>
        <w:rPr>
          <w:sz w:val="28"/>
          <w:szCs w:val="28"/>
        </w:rPr>
      </w:pPr>
      <w:r w:rsidRPr="006051C1">
        <w:rPr>
          <w:sz w:val="28"/>
          <w:szCs w:val="28"/>
        </w:rPr>
        <w:lastRenderedPageBreak/>
        <w:t xml:space="preserve">– якою мірою ситуація, що спричинила певним чином формування в злочинця рішучості вчинити зло чин або містить умови, що сприяють учиненню злочину, була зумовлена поведінкою потерпілого; </w:t>
      </w:r>
    </w:p>
    <w:p w14:paraId="4207EF8C" w14:textId="77777777" w:rsidR="00822B1D" w:rsidRPr="006051C1" w:rsidRDefault="00BA625B" w:rsidP="00BA625B">
      <w:pPr>
        <w:pStyle w:val="ad"/>
        <w:spacing w:after="0" w:line="360" w:lineRule="auto"/>
        <w:ind w:firstLine="707"/>
        <w:jc w:val="both"/>
        <w:rPr>
          <w:sz w:val="28"/>
          <w:szCs w:val="28"/>
        </w:rPr>
      </w:pPr>
      <w:r w:rsidRPr="006051C1">
        <w:rPr>
          <w:sz w:val="28"/>
          <w:szCs w:val="28"/>
        </w:rPr>
        <w:t>– яким був об’єктивний зміст ситуації, що вплинула на вчинення злочину, і наскільки адекватно потерпілий сприйняв те, що йому заподіяли шкоду;</w:t>
      </w:r>
    </w:p>
    <w:p w14:paraId="05E50F68" w14:textId="77777777" w:rsidR="00822B1D" w:rsidRPr="006051C1" w:rsidRDefault="00BA625B" w:rsidP="00BA625B">
      <w:pPr>
        <w:pStyle w:val="ad"/>
        <w:spacing w:after="0" w:line="360" w:lineRule="auto"/>
        <w:ind w:firstLine="707"/>
        <w:jc w:val="both"/>
        <w:rPr>
          <w:sz w:val="28"/>
          <w:szCs w:val="28"/>
        </w:rPr>
      </w:pPr>
      <w:r w:rsidRPr="006051C1">
        <w:rPr>
          <w:sz w:val="28"/>
          <w:szCs w:val="28"/>
        </w:rPr>
        <w:t xml:space="preserve">– яким чином і якою мірою потерпілий вплинув на формування особистісної установки злочинця, реалізованої у взаємодії із ситуацією в заподіянні шкоди; – які особистісні якості потерпілого зробили його більш вразливим для злочинця . </w:t>
      </w:r>
    </w:p>
    <w:p w14:paraId="3E8E8A74" w14:textId="0A57DAF1" w:rsidR="00822B1D" w:rsidRPr="006051C1" w:rsidRDefault="00BA625B" w:rsidP="00BA625B">
      <w:pPr>
        <w:pStyle w:val="ad"/>
        <w:spacing w:after="0" w:line="360" w:lineRule="auto"/>
        <w:ind w:firstLine="707"/>
        <w:jc w:val="both"/>
        <w:rPr>
          <w:sz w:val="28"/>
          <w:szCs w:val="28"/>
        </w:rPr>
      </w:pPr>
      <w:r w:rsidRPr="006051C1">
        <w:rPr>
          <w:sz w:val="28"/>
          <w:szCs w:val="28"/>
        </w:rPr>
        <w:t xml:space="preserve">Зазначені дані дозволять не тільки встановити тип </w:t>
      </w:r>
      <w:proofErr w:type="spellStart"/>
      <w:r w:rsidRPr="006051C1">
        <w:rPr>
          <w:sz w:val="28"/>
          <w:szCs w:val="28"/>
        </w:rPr>
        <w:t>віктимної</w:t>
      </w:r>
      <w:proofErr w:type="spellEnd"/>
      <w:r w:rsidRPr="006051C1">
        <w:rPr>
          <w:sz w:val="28"/>
          <w:szCs w:val="28"/>
        </w:rPr>
        <w:t xml:space="preserve"> поведінки неповнолітнього, а й </w:t>
      </w:r>
      <w:proofErr w:type="spellStart"/>
      <w:r w:rsidRPr="006051C1">
        <w:rPr>
          <w:sz w:val="28"/>
          <w:szCs w:val="28"/>
        </w:rPr>
        <w:t>нададуть</w:t>
      </w:r>
      <w:proofErr w:type="spellEnd"/>
      <w:r w:rsidRPr="006051C1">
        <w:rPr>
          <w:sz w:val="28"/>
          <w:szCs w:val="28"/>
        </w:rPr>
        <w:t xml:space="preserve"> можливість в майбутньому її виправити. Варто зазначити, що, здебільшого, підлітки потрапляють в ситуацію, з якої вони виходять жертвами суспільно небезпечного діяння внаслідок своєї необачливості, незнання, думки, що з ними не може нічого трапитися. На це розраховує й суб'єкт, розробляючи алгоритм протиправних дій. </w:t>
      </w:r>
    </w:p>
    <w:p w14:paraId="4A709E97" w14:textId="77777777" w:rsidR="00822B1D" w:rsidRPr="006051C1" w:rsidRDefault="00BA625B" w:rsidP="00BA625B">
      <w:pPr>
        <w:pStyle w:val="ad"/>
        <w:spacing w:after="0" w:line="360" w:lineRule="auto"/>
        <w:ind w:firstLine="707"/>
        <w:jc w:val="both"/>
        <w:rPr>
          <w:sz w:val="28"/>
          <w:szCs w:val="28"/>
        </w:rPr>
      </w:pPr>
      <w:r w:rsidRPr="006051C1">
        <w:rPr>
          <w:sz w:val="28"/>
          <w:szCs w:val="28"/>
        </w:rPr>
        <w:t xml:space="preserve">Всі ситуації, в яких неповнолітній може стати жертвою незаконного діяння вчені поділяють на декілька видів, серед яких: </w:t>
      </w:r>
    </w:p>
    <w:p w14:paraId="60C6C1FC" w14:textId="77777777" w:rsidR="00822B1D" w:rsidRPr="006051C1" w:rsidRDefault="00BA625B" w:rsidP="00BA625B">
      <w:pPr>
        <w:pStyle w:val="ad"/>
        <w:spacing w:after="0" w:line="360" w:lineRule="auto"/>
        <w:ind w:firstLine="707"/>
        <w:jc w:val="both"/>
        <w:rPr>
          <w:sz w:val="28"/>
          <w:szCs w:val="28"/>
        </w:rPr>
      </w:pPr>
      <w:r w:rsidRPr="006051C1">
        <w:rPr>
          <w:sz w:val="28"/>
          <w:szCs w:val="28"/>
        </w:rPr>
        <w:t xml:space="preserve">1) ситуації, у яких поведінка жертви спричиняє об’єктивну можливість учинення злочину: дії жертви, що призвели до аварійної ситуації на транспорті; всепрощення, яке дає злочинцеві змогу продовжувати злочинну діяльність; відсутність критичності, без якої шахрайство було б неможливим; </w:t>
      </w:r>
    </w:p>
    <w:p w14:paraId="16532B49" w14:textId="77777777" w:rsidR="00822B1D" w:rsidRPr="006051C1" w:rsidRDefault="00BA625B" w:rsidP="00BA625B">
      <w:pPr>
        <w:pStyle w:val="ad"/>
        <w:spacing w:after="0" w:line="360" w:lineRule="auto"/>
        <w:ind w:firstLine="707"/>
        <w:jc w:val="both"/>
        <w:rPr>
          <w:sz w:val="28"/>
          <w:szCs w:val="28"/>
        </w:rPr>
      </w:pPr>
      <w:r w:rsidRPr="006051C1">
        <w:rPr>
          <w:sz w:val="28"/>
          <w:szCs w:val="28"/>
        </w:rPr>
        <w:t xml:space="preserve">2) ситуації провокаційного характеру з негативною поведінкою жертви. У цих випадках поведінка жертви поля гає в нападі, образі, приниженні, провокації, підбурюванні, загрози тощо; </w:t>
      </w:r>
    </w:p>
    <w:p w14:paraId="14A37367" w14:textId="77777777" w:rsidR="00822B1D" w:rsidRPr="006051C1" w:rsidRDefault="00BA625B" w:rsidP="00BA625B">
      <w:pPr>
        <w:pStyle w:val="ad"/>
        <w:spacing w:after="0" w:line="360" w:lineRule="auto"/>
        <w:ind w:firstLine="707"/>
        <w:jc w:val="both"/>
        <w:rPr>
          <w:sz w:val="28"/>
          <w:szCs w:val="28"/>
        </w:rPr>
      </w:pPr>
      <w:r w:rsidRPr="006051C1">
        <w:rPr>
          <w:sz w:val="28"/>
          <w:szCs w:val="28"/>
        </w:rPr>
        <w:t xml:space="preserve">3) ситуації провокаційного характеру з позитивною поведінкою жертви (наприклад, дії працівника поліції, який постраждав під час захисту третьої особи); </w:t>
      </w:r>
    </w:p>
    <w:p w14:paraId="2B471180" w14:textId="77777777" w:rsidR="00822B1D" w:rsidRPr="006051C1" w:rsidRDefault="00BA625B" w:rsidP="00BA625B">
      <w:pPr>
        <w:pStyle w:val="ad"/>
        <w:spacing w:after="0" w:line="360" w:lineRule="auto"/>
        <w:ind w:firstLine="707"/>
        <w:jc w:val="both"/>
        <w:rPr>
          <w:sz w:val="28"/>
          <w:szCs w:val="28"/>
        </w:rPr>
      </w:pPr>
      <w:r w:rsidRPr="006051C1">
        <w:rPr>
          <w:sz w:val="28"/>
          <w:szCs w:val="28"/>
        </w:rPr>
        <w:t xml:space="preserve">4) замкнуті ситуації, у яких дії жертви спрямовано на заподіяння шкоди собі самій (наприклад, заподіяння собі каліцтва з метою ухилення від військової служби, знищення власного майна тощо); </w:t>
      </w:r>
    </w:p>
    <w:p w14:paraId="6B39872A" w14:textId="77777777" w:rsidR="00822B1D" w:rsidRPr="006051C1" w:rsidRDefault="00BA625B" w:rsidP="00BA625B">
      <w:pPr>
        <w:pStyle w:val="ad"/>
        <w:spacing w:after="0" w:line="360" w:lineRule="auto"/>
        <w:ind w:firstLine="707"/>
        <w:jc w:val="both"/>
        <w:rPr>
          <w:sz w:val="28"/>
          <w:szCs w:val="28"/>
        </w:rPr>
      </w:pPr>
      <w:r w:rsidRPr="006051C1">
        <w:rPr>
          <w:sz w:val="28"/>
          <w:szCs w:val="28"/>
        </w:rPr>
        <w:t xml:space="preserve">5) ситуації, у яких поведінка жертви є абсолютно нейтральною з точки зору впливу на поведінку злочинця і вчинення злочину . </w:t>
      </w:r>
    </w:p>
    <w:p w14:paraId="0C0276D1" w14:textId="5594EA25" w:rsidR="00822B1D" w:rsidRPr="006051C1" w:rsidRDefault="00BA625B" w:rsidP="00BA625B">
      <w:pPr>
        <w:pStyle w:val="ad"/>
        <w:spacing w:after="0" w:line="360" w:lineRule="auto"/>
        <w:ind w:firstLine="707"/>
        <w:jc w:val="both"/>
        <w:rPr>
          <w:sz w:val="28"/>
          <w:szCs w:val="28"/>
        </w:rPr>
      </w:pPr>
      <w:r w:rsidRPr="006051C1">
        <w:rPr>
          <w:sz w:val="28"/>
          <w:szCs w:val="28"/>
        </w:rPr>
        <w:lastRenderedPageBreak/>
        <w:t xml:space="preserve">Тобто, виходячи із запропонованої </w:t>
      </w:r>
      <w:proofErr w:type="spellStart"/>
      <w:r w:rsidRPr="006051C1">
        <w:rPr>
          <w:sz w:val="28"/>
          <w:szCs w:val="28"/>
        </w:rPr>
        <w:t>типологізації</w:t>
      </w:r>
      <w:proofErr w:type="spellEnd"/>
      <w:r w:rsidRPr="006051C1">
        <w:rPr>
          <w:sz w:val="28"/>
          <w:szCs w:val="28"/>
        </w:rPr>
        <w:t xml:space="preserve">, можна говорити про те, що моменту найвищої точки </w:t>
      </w:r>
      <w:proofErr w:type="spellStart"/>
      <w:r w:rsidRPr="006051C1">
        <w:rPr>
          <w:sz w:val="28"/>
          <w:szCs w:val="28"/>
        </w:rPr>
        <w:t>віктимності</w:t>
      </w:r>
      <w:proofErr w:type="spellEnd"/>
      <w:r w:rsidRPr="006051C1">
        <w:rPr>
          <w:sz w:val="28"/>
          <w:szCs w:val="28"/>
        </w:rPr>
        <w:t xml:space="preserve"> (безпосередньо суспільно небезпечний акт) передує низка факторів: </w:t>
      </w:r>
      <w:proofErr w:type="spellStart"/>
      <w:r w:rsidRPr="006051C1">
        <w:rPr>
          <w:sz w:val="28"/>
          <w:szCs w:val="28"/>
        </w:rPr>
        <w:t>віктимна</w:t>
      </w:r>
      <w:proofErr w:type="spellEnd"/>
      <w:r w:rsidRPr="006051C1">
        <w:rPr>
          <w:sz w:val="28"/>
          <w:szCs w:val="28"/>
        </w:rPr>
        <w:t xml:space="preserve"> поведінка (яка включає в себе сукупність взаємопов'язаних дій: суб'єктивні – мотивація тих чи інших дій, які роблять вагомий внесок в механізм кримінального правопорушення, а саме: латентна </w:t>
      </w:r>
      <w:proofErr w:type="spellStart"/>
      <w:r w:rsidRPr="006051C1">
        <w:rPr>
          <w:sz w:val="28"/>
          <w:szCs w:val="28"/>
        </w:rPr>
        <w:t>віктимна</w:t>
      </w:r>
      <w:proofErr w:type="spellEnd"/>
      <w:r w:rsidRPr="006051C1">
        <w:rPr>
          <w:sz w:val="28"/>
          <w:szCs w:val="28"/>
        </w:rPr>
        <w:t xml:space="preserve"> поведінка (тривала позиція жертви, обумовлена небажанням співпрацювати із правоохоронними органами через страх помсти з боку правопорушника, зневіра в поліції, небажання завдавати шкоду правопорушнику через родинні зв'язки </w:t>
      </w:r>
    </w:p>
    <w:p w14:paraId="4BEFAD6F" w14:textId="77777777" w:rsidR="00822B1D" w:rsidRPr="006051C1" w:rsidRDefault="00BA625B" w:rsidP="00BA625B">
      <w:pPr>
        <w:pStyle w:val="ad"/>
        <w:spacing w:after="0" w:line="360" w:lineRule="auto"/>
        <w:ind w:firstLine="707"/>
        <w:jc w:val="both"/>
        <w:rPr>
          <w:sz w:val="28"/>
          <w:szCs w:val="28"/>
        </w:rPr>
      </w:pPr>
      <w:r w:rsidRPr="006051C1">
        <w:rPr>
          <w:sz w:val="28"/>
          <w:szCs w:val="28"/>
        </w:rPr>
        <w:t xml:space="preserve">Моментом припинення стану є правова легалізація постраждалої особи шляхом її встановлення та визнання потерпілим у кримінальному провадженні ; рецидивна </w:t>
      </w:r>
      <w:proofErr w:type="spellStart"/>
      <w:r w:rsidRPr="006051C1">
        <w:rPr>
          <w:sz w:val="28"/>
          <w:szCs w:val="28"/>
        </w:rPr>
        <w:t>віктимна</w:t>
      </w:r>
      <w:proofErr w:type="spellEnd"/>
      <w:r w:rsidRPr="006051C1">
        <w:rPr>
          <w:sz w:val="28"/>
          <w:szCs w:val="28"/>
        </w:rPr>
        <w:t xml:space="preserve"> поведінка (стійка думка про те, що світ не може існувати без кримінально протиправної діяльності, небажання слідувати заходам безпеки через віру про неминучість долі тощо); недбала </w:t>
      </w:r>
      <w:proofErr w:type="spellStart"/>
      <w:r w:rsidRPr="006051C1">
        <w:rPr>
          <w:sz w:val="28"/>
          <w:szCs w:val="28"/>
        </w:rPr>
        <w:t>віктимна</w:t>
      </w:r>
      <w:proofErr w:type="spellEnd"/>
      <w:r w:rsidRPr="006051C1">
        <w:rPr>
          <w:sz w:val="28"/>
          <w:szCs w:val="28"/>
        </w:rPr>
        <w:t xml:space="preserve"> поведінка (зумовлена </w:t>
      </w:r>
      <w:proofErr w:type="spellStart"/>
      <w:r w:rsidRPr="006051C1">
        <w:rPr>
          <w:sz w:val="28"/>
          <w:szCs w:val="28"/>
        </w:rPr>
        <w:t>нео</w:t>
      </w:r>
      <w:proofErr w:type="spellEnd"/>
      <w:r w:rsidRPr="006051C1">
        <w:rPr>
          <w:sz w:val="28"/>
          <w:szCs w:val="28"/>
        </w:rPr>
        <w:t xml:space="preserve"> бачністю, невіглаством, зухвалістю, а також іншими психологічними особливостями неповнолітнього) та об'єктивні – конкретні фактори та життєві ситуації, які спричинили вчинення кримінального право порушення: особливості особистості </w:t>
      </w:r>
      <w:proofErr w:type="spellStart"/>
      <w:r w:rsidRPr="006051C1">
        <w:rPr>
          <w:sz w:val="28"/>
          <w:szCs w:val="28"/>
        </w:rPr>
        <w:t>підлітка</w:t>
      </w:r>
      <w:proofErr w:type="spellEnd"/>
      <w:r w:rsidRPr="006051C1">
        <w:rPr>
          <w:sz w:val="28"/>
          <w:szCs w:val="28"/>
        </w:rPr>
        <w:t xml:space="preserve">: вік, стать, зовнішні дані тощо, які роблять його випадковою жертвою, через особливі при смаки правопорушника (має місце, коли умови, в яких вчинюється суспільно небезпечне діяння не забезпечені поведінкою неповнолітнього: у денний час, у людному місці тощо); конкретна життєва ситуація (комплекс дій, які мають місце лише у даний час та у даному місці): протиправне діяння, обумовлене непередбачуваною поведінкою правопорушника (наприклад, завдання шкоди дитини батьками, які знаходяться у стані алкогольного/наркотичного сп'яніння тощо); діяння, обумовлене психічними захворюваннями суб’єкта (спонтанні ґвалтівники, агресори тощо). </w:t>
      </w:r>
    </w:p>
    <w:p w14:paraId="0FAA531B" w14:textId="77777777" w:rsidR="00822B1D" w:rsidRPr="006051C1" w:rsidRDefault="00BA625B" w:rsidP="00BA625B">
      <w:pPr>
        <w:pStyle w:val="ad"/>
        <w:spacing w:after="0" w:line="360" w:lineRule="auto"/>
        <w:ind w:firstLine="707"/>
        <w:jc w:val="both"/>
        <w:rPr>
          <w:sz w:val="28"/>
          <w:szCs w:val="28"/>
        </w:rPr>
      </w:pPr>
      <w:r w:rsidRPr="006051C1">
        <w:rPr>
          <w:sz w:val="28"/>
          <w:szCs w:val="28"/>
        </w:rPr>
        <w:t xml:space="preserve">Варто звернути увагу на те, що для того, щоб конкретна життєва ситуація стала причиною вчинення злочину, важлива не лише ситуація сама по собі, а скоріше уявлення про неї певного суб'єкта. Так, вчинивши злочин, ситуація може і не змінитися, а проблема виникла лише у свідомості особи. Суть у тому, що особа має викривлений погляд на обставини, що склалися. Це могло бути  зумовлено </w:t>
      </w:r>
      <w:r w:rsidRPr="006051C1">
        <w:rPr>
          <w:sz w:val="28"/>
          <w:szCs w:val="28"/>
        </w:rPr>
        <w:lastRenderedPageBreak/>
        <w:t xml:space="preserve">якимось попереднім власним негативним досвідом особи і тепер вона намагається не допустити повторення пройденого, при цьому не розуміючи, що ситуації не є тотожними. </w:t>
      </w:r>
    </w:p>
    <w:p w14:paraId="32A26671" w14:textId="77777777" w:rsidR="00822B1D" w:rsidRPr="006051C1" w:rsidRDefault="00BA625B" w:rsidP="00BA625B">
      <w:pPr>
        <w:pStyle w:val="ad"/>
        <w:spacing w:after="0" w:line="360" w:lineRule="auto"/>
        <w:ind w:firstLine="707"/>
        <w:jc w:val="both"/>
        <w:rPr>
          <w:sz w:val="28"/>
          <w:szCs w:val="28"/>
        </w:rPr>
      </w:pPr>
      <w:r w:rsidRPr="006051C1">
        <w:rPr>
          <w:sz w:val="28"/>
          <w:szCs w:val="28"/>
        </w:rPr>
        <w:t xml:space="preserve">Ще однією з причин неправильного сприйняття подій є вплив сторонніх осіб, нав'язування чужої думки, страх опинитися «в програші» не вчинивши злочин. Така особа самостійно створює критичну обстановку, навіть не розі бравшись, чи існують способи вирішення проблеми і чи є це проблемою взагалі. </w:t>
      </w:r>
    </w:p>
    <w:p w14:paraId="6B0D2C15" w14:textId="77777777" w:rsidR="00822B1D" w:rsidRPr="006051C1" w:rsidRDefault="00BA625B" w:rsidP="00BA625B">
      <w:pPr>
        <w:pStyle w:val="ad"/>
        <w:spacing w:after="0" w:line="360" w:lineRule="auto"/>
        <w:ind w:firstLine="707"/>
        <w:jc w:val="both"/>
        <w:rPr>
          <w:sz w:val="28"/>
          <w:szCs w:val="28"/>
        </w:rPr>
      </w:pPr>
      <w:r w:rsidRPr="006051C1">
        <w:rPr>
          <w:sz w:val="28"/>
          <w:szCs w:val="28"/>
        </w:rPr>
        <w:t xml:space="preserve">Потенційний злочинець у такому стані не може зважити усі ризики вчинюваного діяння, У такому випадку ситуація є явно перебільшеною, надуманою і лише через страх того, що законним шляхом вирішити її важко, а здобути благо непосильно, особа обирає легший варіант – злочинний, реалізація якого вже точно створює конфлікти та негативні наслідки як для злочинця, так і для третіх осіб. </w:t>
      </w:r>
    </w:p>
    <w:p w14:paraId="258F168A" w14:textId="77777777" w:rsidR="00822B1D" w:rsidRPr="006051C1" w:rsidRDefault="00BA625B" w:rsidP="00BA625B">
      <w:pPr>
        <w:pStyle w:val="ad"/>
        <w:spacing w:after="0" w:line="360" w:lineRule="auto"/>
        <w:ind w:firstLine="707"/>
        <w:jc w:val="both"/>
        <w:rPr>
          <w:sz w:val="28"/>
          <w:szCs w:val="28"/>
        </w:rPr>
      </w:pPr>
      <w:r w:rsidRPr="006051C1">
        <w:rPr>
          <w:sz w:val="28"/>
          <w:szCs w:val="28"/>
        </w:rPr>
        <w:t xml:space="preserve">Тому, важливо раціонально оцінювати ситуацію, що склалася, інакше психологічний, емоційний аспект може стимулювати особу до </w:t>
      </w:r>
      <w:proofErr w:type="spellStart"/>
      <w:r w:rsidRPr="006051C1">
        <w:rPr>
          <w:sz w:val="28"/>
          <w:szCs w:val="28"/>
        </w:rPr>
        <w:t>антисуспільної</w:t>
      </w:r>
      <w:proofErr w:type="spellEnd"/>
      <w:r w:rsidRPr="006051C1">
        <w:rPr>
          <w:sz w:val="28"/>
          <w:szCs w:val="28"/>
        </w:rPr>
        <w:t xml:space="preserve"> діяльності . </w:t>
      </w:r>
    </w:p>
    <w:p w14:paraId="4C0421CC" w14:textId="77777777" w:rsidR="00822B1D" w:rsidRPr="006051C1" w:rsidRDefault="00BA625B" w:rsidP="00BA625B">
      <w:pPr>
        <w:pStyle w:val="ad"/>
        <w:spacing w:after="0" w:line="360" w:lineRule="auto"/>
        <w:ind w:firstLine="707"/>
        <w:jc w:val="both"/>
        <w:rPr>
          <w:sz w:val="28"/>
          <w:szCs w:val="28"/>
        </w:rPr>
      </w:pPr>
      <w:r w:rsidRPr="006051C1">
        <w:rPr>
          <w:sz w:val="28"/>
          <w:szCs w:val="28"/>
        </w:rPr>
        <w:t xml:space="preserve">Отже, можна стверджувати, що неповнолітня жертва в механізмі кримінально протиправної поведінки може відігравати декілька ролей: провокуюча – пасивні або активні дії, що є визначальними чинниками у прийнятті правопорушником рішення вчинити суспільно небезпечне діяння; випадкова – виникнення ситуації, яка не залежить від дій/бездіяльності та поведінкових особливостей неповнолітнього; зв'язкова – ситуації, в яких роль неповнолітнього у якості жертви допомагає особі досягти бажаних наслідків; допоміжна – виникнення ситуації, в якій неповнолітній виступає не тільки як жертва кримінального правопорушення, а і як його знаряддя. </w:t>
      </w:r>
    </w:p>
    <w:p w14:paraId="62E402A6" w14:textId="77777777" w:rsidR="00822B1D" w:rsidRPr="006051C1" w:rsidRDefault="00BA625B" w:rsidP="00BA625B">
      <w:pPr>
        <w:pStyle w:val="ad"/>
        <w:spacing w:after="0" w:line="360" w:lineRule="auto"/>
        <w:ind w:firstLine="707"/>
        <w:jc w:val="both"/>
        <w:rPr>
          <w:sz w:val="28"/>
          <w:szCs w:val="28"/>
        </w:rPr>
      </w:pPr>
      <w:r w:rsidRPr="006051C1">
        <w:rPr>
          <w:sz w:val="28"/>
          <w:szCs w:val="28"/>
        </w:rPr>
        <w:t xml:space="preserve">Для правильного визначення ролі неповнолітньої жертви в механізмі злочинної поведінки необхідно також враховувати низку </w:t>
      </w:r>
      <w:proofErr w:type="spellStart"/>
      <w:r w:rsidRPr="006051C1">
        <w:rPr>
          <w:sz w:val="28"/>
          <w:szCs w:val="28"/>
        </w:rPr>
        <w:t>кримінологічно</w:t>
      </w:r>
      <w:proofErr w:type="spellEnd"/>
      <w:r w:rsidRPr="006051C1">
        <w:rPr>
          <w:sz w:val="28"/>
          <w:szCs w:val="28"/>
        </w:rPr>
        <w:t xml:space="preserve"> значущих ланок для конкретних </w:t>
      </w:r>
      <w:proofErr w:type="spellStart"/>
      <w:r w:rsidRPr="006051C1">
        <w:rPr>
          <w:sz w:val="28"/>
          <w:szCs w:val="28"/>
        </w:rPr>
        <w:t>віктимних</w:t>
      </w:r>
      <w:proofErr w:type="spellEnd"/>
      <w:r w:rsidRPr="006051C1">
        <w:rPr>
          <w:sz w:val="28"/>
          <w:szCs w:val="28"/>
        </w:rPr>
        <w:t xml:space="preserve"> ситуацій, а також низки злочинів – елементів, рис, які наявні в певних підструктурах особистості потерпілого.</w:t>
      </w:r>
    </w:p>
    <w:p w14:paraId="6AB6182E" w14:textId="77777777" w:rsidR="00822B1D" w:rsidRPr="006051C1" w:rsidRDefault="00BA625B" w:rsidP="00BA625B">
      <w:pPr>
        <w:pStyle w:val="ad"/>
        <w:spacing w:after="0" w:line="360" w:lineRule="auto"/>
        <w:ind w:firstLine="707"/>
        <w:jc w:val="both"/>
        <w:rPr>
          <w:sz w:val="28"/>
          <w:szCs w:val="28"/>
        </w:rPr>
      </w:pPr>
      <w:r w:rsidRPr="006051C1">
        <w:rPr>
          <w:sz w:val="28"/>
          <w:szCs w:val="28"/>
        </w:rPr>
        <w:t xml:space="preserve"> Серед них: – соціальна установка, спрямованість, моральні якості, відносини; </w:t>
      </w:r>
    </w:p>
    <w:p w14:paraId="046300A9" w14:textId="77777777" w:rsidR="00822B1D" w:rsidRPr="006051C1" w:rsidRDefault="00BA625B" w:rsidP="00BA625B">
      <w:pPr>
        <w:pStyle w:val="ad"/>
        <w:spacing w:after="0" w:line="360" w:lineRule="auto"/>
        <w:ind w:firstLine="707"/>
        <w:jc w:val="both"/>
        <w:rPr>
          <w:sz w:val="28"/>
          <w:szCs w:val="28"/>
        </w:rPr>
      </w:pPr>
      <w:r w:rsidRPr="006051C1">
        <w:rPr>
          <w:sz w:val="28"/>
          <w:szCs w:val="28"/>
        </w:rPr>
        <w:lastRenderedPageBreak/>
        <w:t xml:space="preserve">– індивідуально набутий досвід, звички, рівень особистісної культури; </w:t>
      </w:r>
    </w:p>
    <w:p w14:paraId="7E6825B3" w14:textId="77777777" w:rsidR="00822B1D" w:rsidRPr="006051C1" w:rsidRDefault="00BA625B" w:rsidP="00BA625B">
      <w:pPr>
        <w:pStyle w:val="ad"/>
        <w:spacing w:after="0" w:line="360" w:lineRule="auto"/>
        <w:ind w:firstLine="707"/>
        <w:jc w:val="both"/>
        <w:rPr>
          <w:sz w:val="28"/>
          <w:szCs w:val="28"/>
        </w:rPr>
      </w:pPr>
      <w:r w:rsidRPr="006051C1">
        <w:rPr>
          <w:sz w:val="28"/>
          <w:szCs w:val="28"/>
        </w:rPr>
        <w:t xml:space="preserve">– психічні процеси, пов’язані зі свідомістю, почуттями, емоціями, волею; </w:t>
      </w:r>
    </w:p>
    <w:p w14:paraId="1F0C87BC" w14:textId="77777777" w:rsidR="00822B1D" w:rsidRPr="006051C1" w:rsidRDefault="00BA625B" w:rsidP="00BA625B">
      <w:pPr>
        <w:pStyle w:val="ad"/>
        <w:spacing w:after="0" w:line="360" w:lineRule="auto"/>
        <w:ind w:firstLine="707"/>
        <w:jc w:val="both"/>
        <w:rPr>
          <w:sz w:val="28"/>
          <w:szCs w:val="28"/>
        </w:rPr>
      </w:pPr>
      <w:r w:rsidRPr="006051C1">
        <w:rPr>
          <w:sz w:val="28"/>
          <w:szCs w:val="28"/>
        </w:rPr>
        <w:t>– біологічно зумовлені властивості особи (темперамент, інстинкти, органічні патологічні зміни) .</w:t>
      </w:r>
    </w:p>
    <w:p w14:paraId="63EEFBFB" w14:textId="6245A546" w:rsidR="00822B1D" w:rsidRPr="006051C1" w:rsidRDefault="00BA625B" w:rsidP="00BA625B">
      <w:pPr>
        <w:pStyle w:val="ad"/>
        <w:spacing w:after="0" w:line="360" w:lineRule="auto"/>
        <w:ind w:firstLine="707"/>
        <w:jc w:val="both"/>
        <w:rPr>
          <w:sz w:val="28"/>
          <w:szCs w:val="28"/>
        </w:rPr>
      </w:pPr>
      <w:r w:rsidRPr="006051C1">
        <w:rPr>
          <w:sz w:val="28"/>
          <w:szCs w:val="28"/>
        </w:rPr>
        <w:t xml:space="preserve"> Роль будь-якої жертви (не лише неповнолітньої) є однією з най важливіших ланок в механізмі кримінально протиправної поведінки, оскільки саме вона визначає можливість досягнення суб’єктом кінцевої мети свого суспільно небезпечного діяння.</w:t>
      </w:r>
    </w:p>
    <w:p w14:paraId="293507B1" w14:textId="77777777" w:rsidR="00822B1D" w:rsidRPr="006051C1" w:rsidRDefault="00BA625B" w:rsidP="00BA625B">
      <w:pPr>
        <w:pStyle w:val="ad"/>
        <w:spacing w:after="0" w:line="360" w:lineRule="auto"/>
        <w:ind w:firstLine="707"/>
        <w:jc w:val="both"/>
        <w:rPr>
          <w:sz w:val="28"/>
          <w:szCs w:val="28"/>
        </w:rPr>
      </w:pPr>
      <w:r w:rsidRPr="006051C1">
        <w:rPr>
          <w:sz w:val="28"/>
          <w:szCs w:val="28"/>
        </w:rPr>
        <w:t xml:space="preserve"> Неповнолітній у якості потерпілого має низку поведінкових ознак, які відрізняють його від дорослого та пояснюються особливостями розвитку та дорослішання, та часто стають причиною недотримання банальних правил особистої безпеки. </w:t>
      </w:r>
    </w:p>
    <w:p w14:paraId="29E156CA" w14:textId="07D87380" w:rsidR="00BA625B" w:rsidRPr="006051C1" w:rsidRDefault="00BA625B" w:rsidP="00BA625B">
      <w:pPr>
        <w:pStyle w:val="ad"/>
        <w:spacing w:after="0" w:line="360" w:lineRule="auto"/>
        <w:ind w:firstLine="707"/>
        <w:jc w:val="both"/>
        <w:rPr>
          <w:sz w:val="28"/>
          <w:szCs w:val="28"/>
        </w:rPr>
      </w:pPr>
      <w:r w:rsidRPr="006051C1">
        <w:rPr>
          <w:sz w:val="28"/>
          <w:szCs w:val="28"/>
        </w:rPr>
        <w:t xml:space="preserve">Основними складовими механізму кримінально протиправної поведінки є: поведінкові особливості неповнолітнього, виникнення небезпечного умислу, активне планування протиправної поведінки, приготування до вчинення кримінального правопорушення, безпосередньо кримінальний акт, </w:t>
      </w:r>
      <w:proofErr w:type="spellStart"/>
      <w:r w:rsidRPr="006051C1">
        <w:rPr>
          <w:sz w:val="28"/>
          <w:szCs w:val="28"/>
        </w:rPr>
        <w:t>віктимізація</w:t>
      </w:r>
      <w:proofErr w:type="spellEnd"/>
      <w:r w:rsidRPr="006051C1">
        <w:rPr>
          <w:sz w:val="28"/>
          <w:szCs w:val="28"/>
        </w:rPr>
        <w:t xml:space="preserve">, отримання бажаних наслідків. Зазначені складові можуть змінювати своє місце в механізмі, в залежності від типу жертви, її ролі та виду кримінального правопорушення </w:t>
      </w:r>
    </w:p>
    <w:p w14:paraId="1624C7EE" w14:textId="77777777" w:rsidR="003F4631" w:rsidRPr="006051C1" w:rsidRDefault="003F4631" w:rsidP="003F4631">
      <w:pPr>
        <w:pStyle w:val="ad"/>
        <w:spacing w:after="0" w:line="360" w:lineRule="auto"/>
        <w:ind w:right="223" w:firstLine="707"/>
        <w:jc w:val="both"/>
        <w:rPr>
          <w:sz w:val="28"/>
          <w:szCs w:val="28"/>
        </w:rPr>
      </w:pPr>
    </w:p>
    <w:p w14:paraId="02C1A149" w14:textId="38DCB269" w:rsidR="00822B1D" w:rsidRPr="006051C1" w:rsidRDefault="00BB5766" w:rsidP="003F4631">
      <w:pPr>
        <w:pStyle w:val="ad"/>
        <w:spacing w:after="0" w:line="360" w:lineRule="auto"/>
        <w:ind w:right="223" w:firstLine="707"/>
        <w:jc w:val="both"/>
        <w:rPr>
          <w:b/>
          <w:bCs/>
          <w:sz w:val="28"/>
          <w:szCs w:val="28"/>
        </w:rPr>
      </w:pPr>
      <w:r w:rsidRPr="006051C1">
        <w:rPr>
          <w:b/>
          <w:bCs/>
          <w:sz w:val="28"/>
          <w:szCs w:val="28"/>
        </w:rPr>
        <w:t>3.3.</w:t>
      </w:r>
      <w:r w:rsidR="00822B1D" w:rsidRPr="006051C1">
        <w:rPr>
          <w:b/>
          <w:bCs/>
          <w:sz w:val="28"/>
          <w:szCs w:val="28"/>
        </w:rPr>
        <w:t xml:space="preserve"> Міжнародно-правова основа запобігання </w:t>
      </w:r>
      <w:proofErr w:type="spellStart"/>
      <w:r w:rsidR="00822B1D" w:rsidRPr="006051C1">
        <w:rPr>
          <w:b/>
          <w:bCs/>
          <w:sz w:val="28"/>
          <w:szCs w:val="28"/>
        </w:rPr>
        <w:t>віктимної</w:t>
      </w:r>
      <w:proofErr w:type="spellEnd"/>
      <w:r w:rsidR="00822B1D" w:rsidRPr="006051C1">
        <w:rPr>
          <w:b/>
          <w:bCs/>
          <w:sz w:val="28"/>
          <w:szCs w:val="28"/>
        </w:rPr>
        <w:t xml:space="preserve"> поведінки неповнолітніх в умовах сучасного соціуму</w:t>
      </w:r>
    </w:p>
    <w:p w14:paraId="30F1130C" w14:textId="77777777" w:rsidR="00822B1D" w:rsidRPr="006051C1" w:rsidRDefault="00822B1D" w:rsidP="003F4631">
      <w:pPr>
        <w:pStyle w:val="ad"/>
        <w:spacing w:after="0" w:line="360" w:lineRule="auto"/>
        <w:ind w:right="223" w:firstLine="707"/>
        <w:jc w:val="both"/>
        <w:rPr>
          <w:sz w:val="28"/>
          <w:szCs w:val="28"/>
        </w:rPr>
      </w:pPr>
    </w:p>
    <w:p w14:paraId="50658001" w14:textId="77777777" w:rsidR="00822B1D" w:rsidRPr="006051C1" w:rsidRDefault="00822B1D" w:rsidP="003F4631">
      <w:pPr>
        <w:pStyle w:val="ad"/>
        <w:spacing w:after="0" w:line="360" w:lineRule="auto"/>
        <w:ind w:right="223" w:firstLine="707"/>
        <w:jc w:val="both"/>
        <w:rPr>
          <w:sz w:val="28"/>
          <w:szCs w:val="28"/>
        </w:rPr>
      </w:pPr>
      <w:r w:rsidRPr="006051C1">
        <w:rPr>
          <w:sz w:val="28"/>
          <w:szCs w:val="28"/>
        </w:rPr>
        <w:t xml:space="preserve">Загальноприйнятою, невід’ємною, необхідною та виправданою складовою всеохоплюючої, далекоглядної, послідовної та ефективної політики боротьби із кримінальними правопорушеннями проти дітей є комплекс спеціальних профілактичних, попереджувальних заходів та дій стратегічного та тактичного характеру, спрямованих саме на запобігання вчиненню таких діянь. </w:t>
      </w:r>
    </w:p>
    <w:p w14:paraId="53FF0654" w14:textId="77777777" w:rsidR="00822B1D" w:rsidRPr="006051C1" w:rsidRDefault="00822B1D" w:rsidP="003F4631">
      <w:pPr>
        <w:pStyle w:val="ad"/>
        <w:spacing w:after="0" w:line="360" w:lineRule="auto"/>
        <w:ind w:right="223" w:firstLine="707"/>
        <w:jc w:val="both"/>
        <w:rPr>
          <w:sz w:val="28"/>
          <w:szCs w:val="28"/>
        </w:rPr>
      </w:pPr>
      <w:r w:rsidRPr="006051C1">
        <w:rPr>
          <w:sz w:val="28"/>
          <w:szCs w:val="28"/>
        </w:rPr>
        <w:t xml:space="preserve">На сьогоднішній день, з огляду на вражаючі, фундаментальні та перспективні досягнення вітчизняної та закордонної дитячої кримінології, віктимології, соціології, психології та педагогіки, не існує особливої потреби </w:t>
      </w:r>
      <w:r w:rsidRPr="006051C1">
        <w:rPr>
          <w:sz w:val="28"/>
          <w:szCs w:val="28"/>
        </w:rPr>
        <w:lastRenderedPageBreak/>
        <w:t xml:space="preserve">детально розкривати та доводити наявність об’єктивних, очевидних чинників та характерних рис, що свідчать про фундаментальну соціально-вікову, фізично-вікову та психологічно-вікову вразливість та незрілість дітей в якості потенційних та/або фактичних жертв кримінальних правопорушень. </w:t>
      </w:r>
    </w:p>
    <w:p w14:paraId="7465ED4D" w14:textId="77777777" w:rsidR="00822B1D" w:rsidRPr="006051C1" w:rsidRDefault="00822B1D" w:rsidP="003F4631">
      <w:pPr>
        <w:pStyle w:val="ad"/>
        <w:spacing w:after="0" w:line="360" w:lineRule="auto"/>
        <w:ind w:right="223" w:firstLine="707"/>
        <w:jc w:val="both"/>
        <w:rPr>
          <w:sz w:val="28"/>
          <w:szCs w:val="28"/>
        </w:rPr>
      </w:pPr>
      <w:r w:rsidRPr="006051C1">
        <w:rPr>
          <w:sz w:val="28"/>
          <w:szCs w:val="28"/>
        </w:rPr>
        <w:t xml:space="preserve">Однак, попре вказані науково-теоретичні досягнення та відповідні, суто практичні супровідні результати та загальносвітову </w:t>
      </w:r>
      <w:proofErr w:type="spellStart"/>
      <w:r w:rsidRPr="006051C1">
        <w:rPr>
          <w:sz w:val="28"/>
          <w:szCs w:val="28"/>
        </w:rPr>
        <w:t>нормативізацію</w:t>
      </w:r>
      <w:proofErr w:type="spellEnd"/>
      <w:r w:rsidRPr="006051C1">
        <w:rPr>
          <w:sz w:val="28"/>
          <w:szCs w:val="28"/>
        </w:rPr>
        <w:t xml:space="preserve"> невідворотної кримінальної відповідальності за потенційне та/або, таким чином, фактичне вчинення протиправних діянь проти дітей, останні й досі залишаються одним із надзвичайно «розповсюджених», «легких», «доступ них», «привабливих» об’єктів для вчинення цілої низки суспільно небезпечних діянь різного характеру та ступеню тяжкості. </w:t>
      </w:r>
    </w:p>
    <w:p w14:paraId="3F043FC4" w14:textId="77777777" w:rsidR="00822B1D" w:rsidRPr="006051C1" w:rsidRDefault="00822B1D" w:rsidP="003F4631">
      <w:pPr>
        <w:pStyle w:val="ad"/>
        <w:spacing w:after="0" w:line="360" w:lineRule="auto"/>
        <w:ind w:right="223" w:firstLine="707"/>
        <w:jc w:val="both"/>
        <w:rPr>
          <w:sz w:val="28"/>
          <w:szCs w:val="28"/>
        </w:rPr>
      </w:pPr>
      <w:r w:rsidRPr="006051C1">
        <w:rPr>
          <w:sz w:val="28"/>
          <w:szCs w:val="28"/>
        </w:rPr>
        <w:t xml:space="preserve">Базовими чинниками та основними характерними рисами комплексної вразливості дітей в якості жертв є, безумовно, їхня фізична слабкість, безпомічність та психоемоційна нестійкість. </w:t>
      </w:r>
    </w:p>
    <w:p w14:paraId="364D947B" w14:textId="77777777" w:rsidR="00822B1D" w:rsidRPr="006051C1" w:rsidRDefault="00822B1D" w:rsidP="003F4631">
      <w:pPr>
        <w:pStyle w:val="ad"/>
        <w:spacing w:after="0" w:line="360" w:lineRule="auto"/>
        <w:ind w:right="223" w:firstLine="707"/>
        <w:jc w:val="both"/>
        <w:rPr>
          <w:sz w:val="28"/>
          <w:szCs w:val="28"/>
        </w:rPr>
      </w:pPr>
      <w:r w:rsidRPr="006051C1">
        <w:rPr>
          <w:sz w:val="28"/>
          <w:szCs w:val="28"/>
        </w:rPr>
        <w:t xml:space="preserve">Проявами таких дитячих показників є схильність до надмірної, небезпечної довірливості, розгубленості, перебільшеного відчаю, страху, стресу тощо. Тому, саме запобігання вчиненню кримінальних правопорушень проти дітей видається та, безумовно, власне і є не менш важливим та актуальним напрямом боротьби з кримінально протиправною діяльністю, ніж притягнення правопорушників до відповідальності. </w:t>
      </w:r>
    </w:p>
    <w:p w14:paraId="44040C02" w14:textId="77777777" w:rsidR="00822B1D" w:rsidRPr="006051C1" w:rsidRDefault="00822B1D" w:rsidP="003F4631">
      <w:pPr>
        <w:pStyle w:val="ad"/>
        <w:spacing w:after="0" w:line="360" w:lineRule="auto"/>
        <w:ind w:right="223" w:firstLine="707"/>
        <w:jc w:val="both"/>
        <w:rPr>
          <w:sz w:val="28"/>
          <w:szCs w:val="28"/>
        </w:rPr>
      </w:pPr>
      <w:r w:rsidRPr="006051C1">
        <w:rPr>
          <w:sz w:val="28"/>
          <w:szCs w:val="28"/>
        </w:rPr>
        <w:t xml:space="preserve">Варто зазначити, що всебічне забезпечення та ефективний захист основоположних прав і свобод дітей, повсякчасне попередження будь-якого стороннього порушення та/або того чи іншого незаконного обмеження таких прав і свобод, зокрема, безумовно, і запобігання власне кримінальним правопорушенням проти дітей, є однією із фундаментальних цілей </w:t>
      </w:r>
      <w:proofErr w:type="spellStart"/>
      <w:r w:rsidRPr="006051C1">
        <w:rPr>
          <w:sz w:val="28"/>
          <w:szCs w:val="28"/>
        </w:rPr>
        <w:t>загальноправової</w:t>
      </w:r>
      <w:proofErr w:type="spellEnd"/>
      <w:r w:rsidRPr="006051C1">
        <w:rPr>
          <w:sz w:val="28"/>
          <w:szCs w:val="28"/>
        </w:rPr>
        <w:t xml:space="preserve"> та кримінально-правової політики не лише окремих держав, але й всього міжнародного співтовариства. </w:t>
      </w:r>
    </w:p>
    <w:p w14:paraId="58BBC84D" w14:textId="77777777" w:rsidR="00822B1D" w:rsidRPr="006051C1" w:rsidRDefault="00822B1D" w:rsidP="003F4631">
      <w:pPr>
        <w:pStyle w:val="ad"/>
        <w:spacing w:after="0" w:line="360" w:lineRule="auto"/>
        <w:ind w:right="223" w:firstLine="707"/>
        <w:jc w:val="both"/>
        <w:rPr>
          <w:sz w:val="28"/>
          <w:szCs w:val="28"/>
        </w:rPr>
      </w:pPr>
      <w:r w:rsidRPr="006051C1">
        <w:rPr>
          <w:sz w:val="28"/>
          <w:szCs w:val="28"/>
        </w:rPr>
        <w:t xml:space="preserve">Власне саме тому проблематика </w:t>
      </w:r>
      <w:proofErr w:type="spellStart"/>
      <w:r w:rsidRPr="006051C1">
        <w:rPr>
          <w:sz w:val="28"/>
          <w:szCs w:val="28"/>
        </w:rPr>
        <w:t>нормативізації</w:t>
      </w:r>
      <w:proofErr w:type="spellEnd"/>
      <w:r w:rsidRPr="006051C1">
        <w:rPr>
          <w:sz w:val="28"/>
          <w:szCs w:val="28"/>
        </w:rPr>
        <w:t xml:space="preserve"> завдань, принципів, орієнтирів, практичних заходів та очікуваних відчутних результатів імплементації політики запобігання вчиненню протиправних діянь проти дітей є </w:t>
      </w:r>
      <w:r w:rsidRPr="006051C1">
        <w:rPr>
          <w:sz w:val="28"/>
          <w:szCs w:val="28"/>
        </w:rPr>
        <w:lastRenderedPageBreak/>
        <w:t xml:space="preserve">невід’ємною складовою змісту відповідних джерел сучасного міжнародного права із забезпечення та захисту основоположних прав і свобод неповнолітніх. </w:t>
      </w:r>
    </w:p>
    <w:p w14:paraId="1B054E62" w14:textId="77777777" w:rsidR="00822B1D" w:rsidRPr="006051C1" w:rsidRDefault="00822B1D" w:rsidP="003F4631">
      <w:pPr>
        <w:pStyle w:val="ad"/>
        <w:spacing w:after="0" w:line="360" w:lineRule="auto"/>
        <w:ind w:right="223" w:firstLine="707"/>
        <w:jc w:val="both"/>
        <w:rPr>
          <w:sz w:val="28"/>
          <w:szCs w:val="28"/>
        </w:rPr>
      </w:pPr>
      <w:r w:rsidRPr="006051C1">
        <w:rPr>
          <w:sz w:val="28"/>
          <w:szCs w:val="28"/>
        </w:rPr>
        <w:t xml:space="preserve">У свою чергу, відповідні міжнародно-правові норми, стандарти, принципи та заходи містяться у цілій низці відомих, гласних, діючих міжнародних (глобальних та європейських) конвенцій, декларацій, рекомендацій, пактів, угод, договорів, планів дій, стратегій, програм тощо. </w:t>
      </w:r>
    </w:p>
    <w:p w14:paraId="503957DB" w14:textId="77777777" w:rsidR="00822B1D" w:rsidRPr="006051C1" w:rsidRDefault="00822B1D" w:rsidP="003F4631">
      <w:pPr>
        <w:pStyle w:val="ad"/>
        <w:spacing w:after="0" w:line="360" w:lineRule="auto"/>
        <w:ind w:right="223" w:firstLine="707"/>
        <w:jc w:val="both"/>
        <w:rPr>
          <w:sz w:val="28"/>
          <w:szCs w:val="28"/>
        </w:rPr>
      </w:pPr>
      <w:r w:rsidRPr="006051C1">
        <w:rPr>
          <w:sz w:val="28"/>
          <w:szCs w:val="28"/>
        </w:rPr>
        <w:t xml:space="preserve">Таким чином, здійснення зазначеного предметно-тематичного розгляду та аналізу, а також заключна оцінка змісту відповідних, предметно-регулятивних норм саме цих, – як універсальних, так і спеціалізованих, – функціонально-цільових джерел сучасного між народного права і є єдиною метою нашого комплексного науково правничого дослідження. </w:t>
      </w:r>
    </w:p>
    <w:p w14:paraId="6E843C76" w14:textId="77777777" w:rsidR="00822B1D" w:rsidRPr="006051C1" w:rsidRDefault="00822B1D" w:rsidP="003F4631">
      <w:pPr>
        <w:pStyle w:val="ad"/>
        <w:spacing w:after="0" w:line="360" w:lineRule="auto"/>
        <w:ind w:right="223" w:firstLine="707"/>
        <w:jc w:val="both"/>
        <w:rPr>
          <w:sz w:val="28"/>
          <w:szCs w:val="28"/>
        </w:rPr>
      </w:pPr>
      <w:r w:rsidRPr="006051C1">
        <w:rPr>
          <w:sz w:val="28"/>
          <w:szCs w:val="28"/>
        </w:rPr>
        <w:t xml:space="preserve">Отже, увесь наявний, сукупний комплекс відповідних міжнародно-правових норм, інститутів, принципів, стратегій, завдань, рекомендацій та заходів, які в широкому сенсі власне і формують цілісну систему запобігання вчиненню кримінальних правопорушень проти дітей, початково відтворюється на основі двох наступ них нормативно-правових складових фундаментального характеру. </w:t>
      </w:r>
    </w:p>
    <w:p w14:paraId="7F992BC3" w14:textId="77777777" w:rsidR="00822B1D" w:rsidRPr="006051C1" w:rsidRDefault="00822B1D" w:rsidP="003F4631">
      <w:pPr>
        <w:pStyle w:val="ad"/>
        <w:spacing w:after="0" w:line="360" w:lineRule="auto"/>
        <w:ind w:right="223" w:firstLine="707"/>
        <w:jc w:val="both"/>
        <w:rPr>
          <w:sz w:val="28"/>
          <w:szCs w:val="28"/>
        </w:rPr>
      </w:pPr>
      <w:r w:rsidRPr="006051C1">
        <w:rPr>
          <w:sz w:val="28"/>
          <w:szCs w:val="28"/>
        </w:rPr>
        <w:t xml:space="preserve">По-перше, зазначений комплекс оперує системою фундаментальних, достатньо чітких та природних </w:t>
      </w:r>
      <w:proofErr w:type="spellStart"/>
      <w:r w:rsidRPr="006051C1">
        <w:rPr>
          <w:sz w:val="28"/>
          <w:szCs w:val="28"/>
        </w:rPr>
        <w:t>нормативізованих</w:t>
      </w:r>
      <w:proofErr w:type="spellEnd"/>
      <w:r w:rsidRPr="006051C1">
        <w:rPr>
          <w:sz w:val="28"/>
          <w:szCs w:val="28"/>
        </w:rPr>
        <w:t xml:space="preserve"> термінологічних понять та уявлень про дитину як таку та притаманні їй соціально-вікові, фізично-вікові та психологічно-вікові характерні риси. </w:t>
      </w:r>
    </w:p>
    <w:p w14:paraId="77D407EB" w14:textId="77777777" w:rsidR="00822B1D" w:rsidRPr="006051C1" w:rsidRDefault="00822B1D" w:rsidP="003F4631">
      <w:pPr>
        <w:pStyle w:val="ad"/>
        <w:spacing w:after="0" w:line="360" w:lineRule="auto"/>
        <w:ind w:right="223" w:firstLine="707"/>
        <w:jc w:val="both"/>
        <w:rPr>
          <w:sz w:val="28"/>
          <w:szCs w:val="28"/>
        </w:rPr>
      </w:pPr>
      <w:r w:rsidRPr="006051C1">
        <w:rPr>
          <w:sz w:val="28"/>
          <w:szCs w:val="28"/>
        </w:rPr>
        <w:t xml:space="preserve">Так, ст. 1 Конвенції про права дитини визначає, що дитиною є кожна людська істота до досягнення нею 18-річного віку, якщо за законом, застосовуваним до даної особи, вона не досягає повноліття раніше . </w:t>
      </w:r>
    </w:p>
    <w:p w14:paraId="1944A1F6" w14:textId="77777777" w:rsidR="00822B1D" w:rsidRPr="006051C1" w:rsidRDefault="00822B1D" w:rsidP="003F4631">
      <w:pPr>
        <w:pStyle w:val="ad"/>
        <w:spacing w:after="0" w:line="360" w:lineRule="auto"/>
        <w:ind w:right="223" w:firstLine="707"/>
        <w:jc w:val="both"/>
        <w:rPr>
          <w:sz w:val="28"/>
          <w:szCs w:val="28"/>
        </w:rPr>
      </w:pPr>
      <w:r w:rsidRPr="006051C1">
        <w:rPr>
          <w:sz w:val="28"/>
          <w:szCs w:val="28"/>
        </w:rPr>
        <w:t xml:space="preserve">Принцип 2 даної Декларації більш конкретно проголошує, що дитині законом та іншими засобами має бути забезпечений спеціальний захист і надані можливості та сприятливі умови, що дадуть їй змогу розвиватися фізично, розумово, морально, духовно та соціально, здоровим і нормальним шляхом, в умовах свободи та гідності. </w:t>
      </w:r>
    </w:p>
    <w:p w14:paraId="0A9E1FE2" w14:textId="0A790FFD" w:rsidR="00822B1D" w:rsidRPr="006051C1" w:rsidRDefault="00822B1D" w:rsidP="003F4631">
      <w:pPr>
        <w:pStyle w:val="ad"/>
        <w:spacing w:after="0" w:line="360" w:lineRule="auto"/>
        <w:ind w:right="223" w:firstLine="707"/>
        <w:jc w:val="both"/>
        <w:rPr>
          <w:sz w:val="28"/>
          <w:szCs w:val="28"/>
        </w:rPr>
      </w:pPr>
      <w:r w:rsidRPr="006051C1">
        <w:rPr>
          <w:sz w:val="28"/>
          <w:szCs w:val="28"/>
        </w:rPr>
        <w:t xml:space="preserve">При ухваленні з цією метою законів основною метою має бути най краще забезпечення інтересів дитини . Таким чином, безумовним видається те, що </w:t>
      </w:r>
      <w:r w:rsidRPr="006051C1">
        <w:rPr>
          <w:sz w:val="28"/>
          <w:szCs w:val="28"/>
        </w:rPr>
        <w:lastRenderedPageBreak/>
        <w:t>заходи та дії із належного, спеціального правового захисту та спеціальної охорони дитини власне після її народження та</w:t>
      </w:r>
      <w:r w:rsidR="00B41C92">
        <w:rPr>
          <w:sz w:val="28"/>
          <w:szCs w:val="28"/>
        </w:rPr>
        <w:t xml:space="preserve"> </w:t>
      </w:r>
      <w:r w:rsidRPr="006051C1">
        <w:rPr>
          <w:sz w:val="28"/>
          <w:szCs w:val="28"/>
        </w:rPr>
        <w:t xml:space="preserve">в процесі її поступового дорослішання, мають на увазі і запобігання її </w:t>
      </w:r>
      <w:proofErr w:type="spellStart"/>
      <w:r w:rsidRPr="006051C1">
        <w:rPr>
          <w:sz w:val="28"/>
          <w:szCs w:val="28"/>
        </w:rPr>
        <w:t>віктимізації</w:t>
      </w:r>
      <w:proofErr w:type="spellEnd"/>
      <w:r w:rsidRPr="006051C1">
        <w:rPr>
          <w:sz w:val="28"/>
          <w:szCs w:val="28"/>
        </w:rPr>
        <w:t xml:space="preserve">, тобто передбачають комплексне попередження вчинення кримінальних правопорушень проти неї. </w:t>
      </w:r>
    </w:p>
    <w:p w14:paraId="2376B877" w14:textId="77777777" w:rsidR="00822B1D" w:rsidRPr="006051C1" w:rsidRDefault="00822B1D" w:rsidP="003F4631">
      <w:pPr>
        <w:pStyle w:val="ad"/>
        <w:spacing w:after="0" w:line="360" w:lineRule="auto"/>
        <w:ind w:right="223" w:firstLine="707"/>
        <w:jc w:val="both"/>
        <w:rPr>
          <w:sz w:val="28"/>
          <w:szCs w:val="28"/>
        </w:rPr>
      </w:pPr>
      <w:r w:rsidRPr="006051C1">
        <w:rPr>
          <w:sz w:val="28"/>
          <w:szCs w:val="28"/>
        </w:rPr>
        <w:t xml:space="preserve">По-друге ж, </w:t>
      </w:r>
      <w:proofErr w:type="spellStart"/>
      <w:r w:rsidRPr="006051C1">
        <w:rPr>
          <w:sz w:val="28"/>
          <w:szCs w:val="28"/>
        </w:rPr>
        <w:t>системоутворюючого</w:t>
      </w:r>
      <w:proofErr w:type="spellEnd"/>
      <w:r w:rsidRPr="006051C1">
        <w:rPr>
          <w:sz w:val="28"/>
          <w:szCs w:val="28"/>
        </w:rPr>
        <w:t xml:space="preserve">, фундаментального значення має </w:t>
      </w:r>
      <w:proofErr w:type="spellStart"/>
      <w:r w:rsidRPr="006051C1">
        <w:rPr>
          <w:sz w:val="28"/>
          <w:szCs w:val="28"/>
        </w:rPr>
        <w:t>нормативізація</w:t>
      </w:r>
      <w:proofErr w:type="spellEnd"/>
      <w:r w:rsidRPr="006051C1">
        <w:rPr>
          <w:sz w:val="28"/>
          <w:szCs w:val="28"/>
        </w:rPr>
        <w:t xml:space="preserve"> змісту та важливості низки універсальних прав і свобод дитини, а також беззаперечного ціннісного імперативу щодо їх гарантування. Згідно, наприклад, ст. 3, 4 та 5 Загальної декларації прав людини, кожній людській особі, безумовно, незалежно від її віку, гарантовано право на життя, свободу, особисту недоторканність, свободу від перебування у рабстві або у підневільному стані, свободу від тортур або жорстокого, нелюдського, або такого, що принижує   гідність, поводження і покарання . </w:t>
      </w:r>
    </w:p>
    <w:p w14:paraId="56728A65" w14:textId="77777777" w:rsidR="00822B1D" w:rsidRPr="006051C1" w:rsidRDefault="00822B1D" w:rsidP="003F4631">
      <w:pPr>
        <w:pStyle w:val="ad"/>
        <w:spacing w:after="0" w:line="360" w:lineRule="auto"/>
        <w:ind w:right="223" w:firstLine="707"/>
        <w:jc w:val="both"/>
        <w:rPr>
          <w:sz w:val="28"/>
          <w:szCs w:val="28"/>
        </w:rPr>
      </w:pPr>
      <w:r w:rsidRPr="006051C1">
        <w:rPr>
          <w:sz w:val="28"/>
          <w:szCs w:val="28"/>
        </w:rPr>
        <w:t xml:space="preserve">Усі вказані, в також деякі інші універсальні права будь-якої людської особи, зокрема, таким чином, і дитини, нормативно забезпечено також, наприклад, згідно положень ст. 2, 3, 4, 5, 9, 10 та 13 Конвенції про захист прав людини і основоположних свобод (відомої власне в якості Європейської конвенції про права людини і основоположні свободи) . Ці ж самі людські (і дитячі) права і свободи </w:t>
      </w:r>
      <w:proofErr w:type="spellStart"/>
      <w:r w:rsidRPr="006051C1">
        <w:rPr>
          <w:sz w:val="28"/>
          <w:szCs w:val="28"/>
        </w:rPr>
        <w:t>нормативізовано</w:t>
      </w:r>
      <w:proofErr w:type="spellEnd"/>
      <w:r w:rsidRPr="006051C1">
        <w:rPr>
          <w:sz w:val="28"/>
          <w:szCs w:val="28"/>
        </w:rPr>
        <w:t xml:space="preserve"> також у ст. 6, 7, 8, 9, 18 та 19 Міжнародного пакту про громадянські і політичні права. Універсальні права людини гарантовано власне за дитиною і згідно, наприклад, ст. 6, 7 8 та ін. Конвенції про права дитини (право на життя, здоровий розвиток, індивідуальності, громадянство, ім’я, сімейні зв’язки тощо) . </w:t>
      </w:r>
    </w:p>
    <w:p w14:paraId="0F264751" w14:textId="77777777" w:rsidR="00A549AF" w:rsidRPr="006051C1" w:rsidRDefault="00822B1D" w:rsidP="003F4631">
      <w:pPr>
        <w:pStyle w:val="ad"/>
        <w:spacing w:after="0" w:line="360" w:lineRule="auto"/>
        <w:ind w:right="223" w:firstLine="707"/>
        <w:jc w:val="both"/>
        <w:rPr>
          <w:sz w:val="28"/>
          <w:szCs w:val="28"/>
        </w:rPr>
      </w:pPr>
      <w:r w:rsidRPr="006051C1">
        <w:rPr>
          <w:sz w:val="28"/>
          <w:szCs w:val="28"/>
        </w:rPr>
        <w:t xml:space="preserve">Власне ж необхідний нам предметно-тематичний, системний, </w:t>
      </w:r>
      <w:proofErr w:type="spellStart"/>
      <w:r w:rsidRPr="006051C1">
        <w:rPr>
          <w:sz w:val="28"/>
          <w:szCs w:val="28"/>
        </w:rPr>
        <w:t>нормоутворюючий</w:t>
      </w:r>
      <w:proofErr w:type="spellEnd"/>
      <w:r w:rsidRPr="006051C1">
        <w:rPr>
          <w:sz w:val="28"/>
          <w:szCs w:val="28"/>
        </w:rPr>
        <w:t xml:space="preserve"> аспект всіх наведених універсальних прав і свобод людини і, таким чином, безумовно, дитини, </w:t>
      </w:r>
      <w:proofErr w:type="spellStart"/>
      <w:r w:rsidRPr="006051C1">
        <w:rPr>
          <w:sz w:val="28"/>
          <w:szCs w:val="28"/>
        </w:rPr>
        <w:t>логічно</w:t>
      </w:r>
      <w:proofErr w:type="spellEnd"/>
      <w:r w:rsidRPr="006051C1">
        <w:rPr>
          <w:sz w:val="28"/>
          <w:szCs w:val="28"/>
        </w:rPr>
        <w:t xml:space="preserve"> полягає саме і у тому, що діти можуть стати жертвами таких кримінальних правопорушень як вбивство, нанесення тяжких, середніх та інших тілесних ушкоджень, незаконні вилучення та продаж внутрішніх органів, викрадення, работоргівля, незаконне переміщення та неповернення із-за кордону, трудова, рабська, зокрема і сексуальна та/ або порнографічна експлуатація, насильство, незаконне (насильницьке) вербування, фізичні та моральні знущання, приниження особистої гідності, примушення до </w:t>
      </w:r>
      <w:r w:rsidRPr="006051C1">
        <w:rPr>
          <w:sz w:val="28"/>
          <w:szCs w:val="28"/>
        </w:rPr>
        <w:lastRenderedPageBreak/>
        <w:t xml:space="preserve">вчинення певних незаконних дій, особистісна дискримінація на тій чи іншій підставі тощо. </w:t>
      </w:r>
    </w:p>
    <w:p w14:paraId="5D72CC12" w14:textId="77777777" w:rsidR="00A549AF" w:rsidRPr="006051C1" w:rsidRDefault="00822B1D" w:rsidP="003F4631">
      <w:pPr>
        <w:pStyle w:val="ad"/>
        <w:spacing w:after="0" w:line="360" w:lineRule="auto"/>
        <w:ind w:right="223" w:firstLine="707"/>
        <w:jc w:val="both"/>
        <w:rPr>
          <w:sz w:val="28"/>
          <w:szCs w:val="28"/>
        </w:rPr>
      </w:pPr>
      <w:r w:rsidRPr="006051C1">
        <w:rPr>
          <w:sz w:val="28"/>
          <w:szCs w:val="28"/>
        </w:rPr>
        <w:t xml:space="preserve">Таким чином, як ми бачимо, ніщо інше, як безпосереднє суспільно небезпечне порушення наведених універсальних дитячих прав і свобод саме по собі є безумовним кримінальним правопорушенням, якому треба всіляко, системно, ефективно та комплексно запобігати, зокрема і через зусилля всього міжнародного співтовариства. </w:t>
      </w:r>
    </w:p>
    <w:p w14:paraId="65F55F05" w14:textId="1D23369F" w:rsidR="00A549AF" w:rsidRPr="006051C1" w:rsidRDefault="00822B1D" w:rsidP="003F4631">
      <w:pPr>
        <w:pStyle w:val="ad"/>
        <w:spacing w:after="0" w:line="360" w:lineRule="auto"/>
        <w:ind w:right="223" w:firstLine="707"/>
        <w:jc w:val="both"/>
        <w:rPr>
          <w:sz w:val="28"/>
          <w:szCs w:val="28"/>
        </w:rPr>
      </w:pPr>
      <w:r w:rsidRPr="006051C1">
        <w:rPr>
          <w:sz w:val="28"/>
          <w:szCs w:val="28"/>
        </w:rPr>
        <w:t xml:space="preserve">Фундаментального предметного значення в рамках нашої теми, на наш погляд, має і універсальне право людини і, таким чином, дитини, на соціальне забезпечення, яке гарантується положеннями ст. 22 Загальної декларації прав людини . Аналогічне право дитини </w:t>
      </w:r>
      <w:proofErr w:type="spellStart"/>
      <w:r w:rsidRPr="006051C1">
        <w:rPr>
          <w:sz w:val="28"/>
          <w:szCs w:val="28"/>
        </w:rPr>
        <w:t>нормативізовано</w:t>
      </w:r>
      <w:proofErr w:type="spellEnd"/>
      <w:r w:rsidRPr="006051C1">
        <w:rPr>
          <w:sz w:val="28"/>
          <w:szCs w:val="28"/>
        </w:rPr>
        <w:t xml:space="preserve"> і згідно змісту Принципу 4 Декларації прав дитини, згідно якого дитина має отримувати гідне харчування, житло, повноцінний відпочинок і якісне медичне обслуговування . Власне очевидний </w:t>
      </w:r>
      <w:proofErr w:type="spellStart"/>
      <w:r w:rsidRPr="006051C1">
        <w:rPr>
          <w:sz w:val="28"/>
          <w:szCs w:val="28"/>
        </w:rPr>
        <w:t>антикримінальний</w:t>
      </w:r>
      <w:proofErr w:type="spellEnd"/>
      <w:r w:rsidRPr="006051C1">
        <w:rPr>
          <w:sz w:val="28"/>
          <w:szCs w:val="28"/>
        </w:rPr>
        <w:t xml:space="preserve">, </w:t>
      </w:r>
      <w:proofErr w:type="spellStart"/>
      <w:r w:rsidRPr="006051C1">
        <w:rPr>
          <w:sz w:val="28"/>
          <w:szCs w:val="28"/>
        </w:rPr>
        <w:t>антивіктимний</w:t>
      </w:r>
      <w:proofErr w:type="spellEnd"/>
      <w:r w:rsidRPr="006051C1">
        <w:rPr>
          <w:sz w:val="28"/>
          <w:szCs w:val="28"/>
        </w:rPr>
        <w:t xml:space="preserve">, застережний вимір даного права відтворюється у тому, що </w:t>
      </w:r>
      <w:proofErr w:type="spellStart"/>
      <w:r w:rsidRPr="006051C1">
        <w:rPr>
          <w:sz w:val="28"/>
          <w:szCs w:val="28"/>
        </w:rPr>
        <w:t>віктимізація</w:t>
      </w:r>
      <w:proofErr w:type="spellEnd"/>
      <w:r w:rsidRPr="006051C1">
        <w:rPr>
          <w:sz w:val="28"/>
          <w:szCs w:val="28"/>
        </w:rPr>
        <w:t xml:space="preserve"> дитини може статися саме через її більше або менше соціальне неблагополуччя (бідність, голод, бродяжництво, відсутність житла або неприпустимі умови домашнього проживання тощо). </w:t>
      </w:r>
    </w:p>
    <w:p w14:paraId="21F0DD11" w14:textId="16FFDA5D" w:rsidR="00A549AF" w:rsidRPr="006051C1" w:rsidRDefault="00822B1D" w:rsidP="00A549AF">
      <w:pPr>
        <w:pStyle w:val="ad"/>
        <w:spacing w:after="0" w:line="360" w:lineRule="auto"/>
        <w:ind w:right="223" w:firstLine="707"/>
        <w:jc w:val="both"/>
        <w:rPr>
          <w:sz w:val="28"/>
          <w:szCs w:val="28"/>
        </w:rPr>
      </w:pPr>
      <w:r w:rsidRPr="006051C1">
        <w:rPr>
          <w:sz w:val="28"/>
          <w:szCs w:val="28"/>
        </w:rPr>
        <w:t>Аналогічного змісту, згідно ст. 25 Загальної декларації прав людини, набуває і право людини (і дитини) на такий життєвий рівень, включаючи їжу, одяг, житло, медичний догляд та необхідне соціальне обслуговування, який є необхідним для підтримання здоров’я і добробуту її самої та її сім’ї . Таке саме право всіх людей, без винятку, забезпечено і згідно ст. 9 та 11 Міжнародного пакту про економічні, соціальні і культурні права . Ч. 1 ст. 10 даного Пакту зазначає, у свою чергу, що сім’ї, яка є природним і основним осередком суспільства, повинні надаватися по можливості якнайширша охорона і допомога, особливо при її утворенні і поки на її відповідальності лежить турбота про несамостійних дітей та їх виховання .  </w:t>
      </w:r>
    </w:p>
    <w:p w14:paraId="02268744" w14:textId="77777777" w:rsidR="00A549AF" w:rsidRPr="006051C1" w:rsidRDefault="00822B1D" w:rsidP="00A549AF">
      <w:pPr>
        <w:pStyle w:val="ad"/>
        <w:spacing w:after="0" w:line="360" w:lineRule="auto"/>
        <w:ind w:right="223" w:firstLine="707"/>
        <w:jc w:val="both"/>
        <w:rPr>
          <w:sz w:val="28"/>
          <w:szCs w:val="28"/>
        </w:rPr>
      </w:pPr>
      <w:r w:rsidRPr="006051C1">
        <w:rPr>
          <w:sz w:val="28"/>
          <w:szCs w:val="28"/>
        </w:rPr>
        <w:t xml:space="preserve">Власне дитяче право на користування благами соціального забезпечення, включаючи соціальне страхування, рівень життя, необхідний для фізичного, розумового, духовного, морального і соціального розвитку дитини, гарантоване дитині згідно ст. 26 та 27 Конвенції про права дитини . </w:t>
      </w:r>
    </w:p>
    <w:p w14:paraId="0C6B0C82" w14:textId="77777777" w:rsidR="00A549AF" w:rsidRPr="006051C1" w:rsidRDefault="00822B1D" w:rsidP="00A549AF">
      <w:pPr>
        <w:pStyle w:val="ad"/>
        <w:spacing w:after="0" w:line="360" w:lineRule="auto"/>
        <w:ind w:right="223" w:firstLine="707"/>
        <w:jc w:val="both"/>
        <w:rPr>
          <w:sz w:val="28"/>
          <w:szCs w:val="28"/>
        </w:rPr>
      </w:pPr>
      <w:r w:rsidRPr="006051C1">
        <w:rPr>
          <w:sz w:val="28"/>
          <w:szCs w:val="28"/>
        </w:rPr>
        <w:lastRenderedPageBreak/>
        <w:t>Тому ми і маємо зазначити, що максимальне усунення чинників, причин та фактичного стану бідності, матеріально-фінансового неблагополуччя дитини, її батьків, інших родичів та/або законних опікунів, і зміцнення, таким чином, інституту сім’ї, становить беззаперечно важливий, дієвий, ефективний захід/спосіб запобігання вчиненню протиправних діянь проти дітей.</w:t>
      </w:r>
    </w:p>
    <w:p w14:paraId="089A5FAB" w14:textId="77777777" w:rsidR="00A549AF" w:rsidRPr="006051C1" w:rsidRDefault="00822B1D" w:rsidP="00A549AF">
      <w:pPr>
        <w:pStyle w:val="ad"/>
        <w:spacing w:after="0" w:line="360" w:lineRule="auto"/>
        <w:ind w:right="223" w:firstLine="707"/>
        <w:jc w:val="both"/>
        <w:rPr>
          <w:sz w:val="28"/>
          <w:szCs w:val="28"/>
        </w:rPr>
      </w:pPr>
      <w:r w:rsidRPr="006051C1">
        <w:rPr>
          <w:sz w:val="28"/>
          <w:szCs w:val="28"/>
        </w:rPr>
        <w:t xml:space="preserve"> Таку саму соціально</w:t>
      </w:r>
      <w:r w:rsidR="00A549AF" w:rsidRPr="006051C1">
        <w:rPr>
          <w:sz w:val="28"/>
          <w:szCs w:val="28"/>
        </w:rPr>
        <w:t xml:space="preserve"> </w:t>
      </w:r>
      <w:r w:rsidRPr="006051C1">
        <w:rPr>
          <w:sz w:val="28"/>
          <w:szCs w:val="28"/>
        </w:rPr>
        <w:t xml:space="preserve">ефективну, дієву </w:t>
      </w:r>
      <w:proofErr w:type="spellStart"/>
      <w:r w:rsidRPr="006051C1">
        <w:rPr>
          <w:sz w:val="28"/>
          <w:szCs w:val="28"/>
        </w:rPr>
        <w:t>антивіктимну</w:t>
      </w:r>
      <w:proofErr w:type="spellEnd"/>
      <w:r w:rsidRPr="006051C1">
        <w:rPr>
          <w:sz w:val="28"/>
          <w:szCs w:val="28"/>
        </w:rPr>
        <w:t xml:space="preserve"> роль відіграє і право кожної людини і, безумовно, насамперед, дитини, на отримання освіти. Так, зміст ч. 1 ст. 26 Загальної декларації прав людини проголошує, що освіта повинна бути безоплатною, хоча б початкова і загальна, а у ч. 2 цієї ж статті зазначається, у свою чергу, що освіта повинна бути спрямована на повний розвиток людської особи і збільшення поваги до прав людини і основних свобод . </w:t>
      </w:r>
    </w:p>
    <w:p w14:paraId="1E845FFD" w14:textId="77777777" w:rsidR="00A549AF" w:rsidRPr="006051C1" w:rsidRDefault="00822B1D" w:rsidP="00A549AF">
      <w:pPr>
        <w:pStyle w:val="ad"/>
        <w:spacing w:after="0" w:line="360" w:lineRule="auto"/>
        <w:ind w:right="223" w:firstLine="707"/>
        <w:jc w:val="both"/>
        <w:rPr>
          <w:sz w:val="28"/>
          <w:szCs w:val="28"/>
        </w:rPr>
      </w:pPr>
      <w:r w:rsidRPr="006051C1">
        <w:rPr>
          <w:sz w:val="28"/>
          <w:szCs w:val="28"/>
        </w:rPr>
        <w:t>Принцип 7 Декларації прав дитини також захищає власне дитяче право на здобуття освіти, яка має бути безоплатною та обов’язковою, щонайменше на початкових рівнях . Це ж саме право є набуває імперативного значення і згідно ст. 13 Міжнародного пакту про економічні, соціальні і культурні права 206 та ст. 28 Конвенції про права дитини .</w:t>
      </w:r>
    </w:p>
    <w:p w14:paraId="3B56232D" w14:textId="77777777" w:rsidR="00A549AF" w:rsidRPr="006051C1" w:rsidRDefault="00822B1D" w:rsidP="00A549AF">
      <w:pPr>
        <w:pStyle w:val="ad"/>
        <w:spacing w:after="0" w:line="360" w:lineRule="auto"/>
        <w:ind w:right="223" w:firstLine="707"/>
        <w:jc w:val="both"/>
        <w:rPr>
          <w:sz w:val="28"/>
          <w:szCs w:val="28"/>
        </w:rPr>
      </w:pPr>
      <w:r w:rsidRPr="006051C1">
        <w:rPr>
          <w:sz w:val="28"/>
          <w:szCs w:val="28"/>
        </w:rPr>
        <w:t xml:space="preserve"> Таким чином, усунення загального соціального неблагополуччя дитини, яке має вираз, насамперед, у її матеріально-фінансових  нестатках та неотриманні нею того чи іншого рівня освіти, є однією із необхідних, фундаментальних запорук у справі запобігання вчиненню кримінальних правопорушень проти дітей. </w:t>
      </w:r>
    </w:p>
    <w:p w14:paraId="17314E38" w14:textId="04E36DD0" w:rsidR="00A549AF" w:rsidRPr="006051C1" w:rsidRDefault="00822B1D" w:rsidP="00A549AF">
      <w:pPr>
        <w:pStyle w:val="ad"/>
        <w:spacing w:after="0" w:line="360" w:lineRule="auto"/>
        <w:ind w:right="223" w:firstLine="707"/>
        <w:jc w:val="both"/>
        <w:rPr>
          <w:sz w:val="28"/>
          <w:szCs w:val="28"/>
        </w:rPr>
      </w:pPr>
      <w:r w:rsidRPr="006051C1">
        <w:rPr>
          <w:sz w:val="28"/>
          <w:szCs w:val="28"/>
        </w:rPr>
        <w:t xml:space="preserve">Запобігання вчиненню кримінальних правопорушень як проти дорослих осіб, так і проти дітей має здійснюватися, безумовно, і через недопущення, згідно ст. 12 Загальної декларації прав людини, будь якого безпідставного посягання на недоторканність житла, тайну кореспонденції або на честь і репутацію. Кожна людина і, таким чином, дитина, має право на захист закону від такого втручання або таких посягань . Відчутного </w:t>
      </w:r>
      <w:proofErr w:type="spellStart"/>
      <w:r w:rsidRPr="006051C1">
        <w:rPr>
          <w:sz w:val="28"/>
          <w:szCs w:val="28"/>
        </w:rPr>
        <w:t>антивіктимного</w:t>
      </w:r>
      <w:proofErr w:type="spellEnd"/>
      <w:r w:rsidRPr="006051C1">
        <w:rPr>
          <w:sz w:val="28"/>
          <w:szCs w:val="28"/>
        </w:rPr>
        <w:t xml:space="preserve">, запобіжного, попереджувального значення мають також і власне </w:t>
      </w:r>
      <w:proofErr w:type="spellStart"/>
      <w:r w:rsidRPr="006051C1">
        <w:rPr>
          <w:sz w:val="28"/>
          <w:szCs w:val="28"/>
        </w:rPr>
        <w:t>правоосвітні</w:t>
      </w:r>
      <w:proofErr w:type="spellEnd"/>
      <w:r w:rsidRPr="006051C1">
        <w:rPr>
          <w:sz w:val="28"/>
          <w:szCs w:val="28"/>
        </w:rPr>
        <w:t xml:space="preserve"> положення ч. 1 ст. 29 даної Декларації, яка зазначає, що кожна людина має обов’язки перед суспільством, у якому тільки й можливий вільний і повний розвиток її особи. </w:t>
      </w:r>
    </w:p>
    <w:p w14:paraId="58F68A55" w14:textId="23F86FA6" w:rsidR="00A549AF" w:rsidRPr="006051C1" w:rsidRDefault="00822B1D" w:rsidP="00A549AF">
      <w:pPr>
        <w:pStyle w:val="ad"/>
        <w:spacing w:after="0" w:line="360" w:lineRule="auto"/>
        <w:ind w:right="223" w:firstLine="707"/>
        <w:jc w:val="both"/>
        <w:rPr>
          <w:sz w:val="28"/>
          <w:szCs w:val="28"/>
        </w:rPr>
      </w:pPr>
      <w:r w:rsidRPr="006051C1">
        <w:rPr>
          <w:sz w:val="28"/>
          <w:szCs w:val="28"/>
        </w:rPr>
        <w:lastRenderedPageBreak/>
        <w:t xml:space="preserve">Такими обов’язками перед суспільством, які має усвідомлювати та виконувати в даному випадку доросла людина, є ніщо інше, як невчинення будь-яких кримінальних право порушень, зокрема і правопорушень проти дітей, а також </w:t>
      </w:r>
      <w:proofErr w:type="spellStart"/>
      <w:r w:rsidRPr="006051C1">
        <w:rPr>
          <w:sz w:val="28"/>
          <w:szCs w:val="28"/>
        </w:rPr>
        <w:t>ціннісно</w:t>
      </w:r>
      <w:proofErr w:type="spellEnd"/>
      <w:r w:rsidRPr="006051C1">
        <w:rPr>
          <w:sz w:val="28"/>
          <w:szCs w:val="28"/>
        </w:rPr>
        <w:t xml:space="preserve"> імперативне, обережне ставлення до дитячого життя, здоров’я, свободи, недоторканності, моралі тощо. </w:t>
      </w:r>
    </w:p>
    <w:p w14:paraId="6499BFC8" w14:textId="4CB8376F" w:rsidR="00A549AF" w:rsidRPr="006051C1" w:rsidRDefault="00822B1D" w:rsidP="00A549AF">
      <w:pPr>
        <w:pStyle w:val="ad"/>
        <w:spacing w:after="0" w:line="360" w:lineRule="auto"/>
        <w:ind w:right="223" w:firstLine="707"/>
        <w:jc w:val="both"/>
        <w:rPr>
          <w:sz w:val="28"/>
          <w:szCs w:val="28"/>
        </w:rPr>
      </w:pPr>
      <w:r w:rsidRPr="006051C1">
        <w:rPr>
          <w:sz w:val="28"/>
          <w:szCs w:val="28"/>
        </w:rPr>
        <w:t xml:space="preserve">Також не можна оминути і змісту </w:t>
      </w:r>
      <w:proofErr w:type="spellStart"/>
      <w:r w:rsidRPr="006051C1">
        <w:rPr>
          <w:sz w:val="28"/>
          <w:szCs w:val="28"/>
        </w:rPr>
        <w:t>загальносоціальних</w:t>
      </w:r>
      <w:proofErr w:type="spellEnd"/>
      <w:r w:rsidRPr="006051C1">
        <w:rPr>
          <w:sz w:val="28"/>
          <w:szCs w:val="28"/>
        </w:rPr>
        <w:t xml:space="preserve"> </w:t>
      </w:r>
      <w:proofErr w:type="spellStart"/>
      <w:r w:rsidRPr="006051C1">
        <w:rPr>
          <w:sz w:val="28"/>
          <w:szCs w:val="28"/>
        </w:rPr>
        <w:t>антивіктимних</w:t>
      </w:r>
      <w:proofErr w:type="spellEnd"/>
      <w:r w:rsidRPr="006051C1">
        <w:rPr>
          <w:sz w:val="28"/>
          <w:szCs w:val="28"/>
        </w:rPr>
        <w:t xml:space="preserve"> положень ч. 1 ст. 15 Міжнародного пакту про економічні, соціальні і культурні права. Так, людині (і дитині) гарантовано право на участь у культурному житті та користування результатами наук</w:t>
      </w:r>
      <w:r w:rsidR="00B41C92">
        <w:rPr>
          <w:sz w:val="28"/>
          <w:szCs w:val="28"/>
        </w:rPr>
        <w:t>о</w:t>
      </w:r>
      <w:r w:rsidRPr="006051C1">
        <w:rPr>
          <w:sz w:val="28"/>
          <w:szCs w:val="28"/>
        </w:rPr>
        <w:t xml:space="preserve">вого прогресу та їх практичне застосування. </w:t>
      </w:r>
    </w:p>
    <w:p w14:paraId="35F4EEF9" w14:textId="77777777" w:rsidR="00A549AF" w:rsidRPr="006051C1" w:rsidRDefault="00822B1D" w:rsidP="00A549AF">
      <w:pPr>
        <w:pStyle w:val="ad"/>
        <w:spacing w:after="0" w:line="360" w:lineRule="auto"/>
        <w:ind w:right="223" w:firstLine="707"/>
        <w:jc w:val="both"/>
        <w:rPr>
          <w:sz w:val="28"/>
          <w:szCs w:val="28"/>
        </w:rPr>
      </w:pPr>
      <w:r w:rsidRPr="006051C1">
        <w:rPr>
          <w:sz w:val="28"/>
          <w:szCs w:val="28"/>
        </w:rPr>
        <w:t>В цілому ж, у ч. 1 ст. 24 Міжнародного пакту про громадянські і політичні права змістовно підсумовується все вищенаведене. Так, кожна дитина без будь-якої дискримінації за ознакою раси, кольору шкіри, статі, мови, релігії, національного чи соціального походження, майнового стану або народження має право на такі заходи захисту, які є необхідними в її становищі, як малолітньої, з боку її сім’ї, суспільства і держави </w:t>
      </w:r>
      <w:r w:rsidR="00A549AF" w:rsidRPr="006051C1">
        <w:rPr>
          <w:sz w:val="28"/>
          <w:szCs w:val="28"/>
        </w:rPr>
        <w:t>.</w:t>
      </w:r>
    </w:p>
    <w:p w14:paraId="4E812E81" w14:textId="77777777" w:rsidR="00A549AF" w:rsidRPr="006051C1" w:rsidRDefault="00822B1D" w:rsidP="00A549AF">
      <w:pPr>
        <w:pStyle w:val="ad"/>
        <w:spacing w:after="0" w:line="360" w:lineRule="auto"/>
        <w:ind w:right="223" w:firstLine="707"/>
        <w:jc w:val="both"/>
        <w:rPr>
          <w:sz w:val="28"/>
          <w:szCs w:val="28"/>
        </w:rPr>
      </w:pPr>
      <w:r w:rsidRPr="006051C1">
        <w:rPr>
          <w:sz w:val="28"/>
          <w:szCs w:val="28"/>
        </w:rPr>
        <w:t xml:space="preserve">Власне тому необхідно окремо зазначити, що становище дитини як малолітньої особи нормативно відтворює і її становище/статус як потенційної малолітньої жертви, а згадані заходи із її захисту, у свою чергу, є спрямованими саме і на попередження вчиненню проти правних діянь проти неї. Стаття ж 26 даного Пакту фундаментально зазначає, що всі люди і, таким чином, діти, є рівними перед законом і мають право без будь-якої дискримінації на рівний захист закону. </w:t>
      </w:r>
    </w:p>
    <w:p w14:paraId="5163A9CC" w14:textId="1EAA4D17" w:rsidR="00A549AF" w:rsidRPr="006051C1" w:rsidRDefault="00822B1D" w:rsidP="00A549AF">
      <w:pPr>
        <w:pStyle w:val="ad"/>
        <w:spacing w:after="0" w:line="360" w:lineRule="auto"/>
        <w:ind w:right="223" w:firstLine="707"/>
        <w:jc w:val="both"/>
        <w:rPr>
          <w:sz w:val="28"/>
          <w:szCs w:val="28"/>
        </w:rPr>
      </w:pPr>
      <w:r w:rsidRPr="006051C1">
        <w:rPr>
          <w:sz w:val="28"/>
          <w:szCs w:val="28"/>
        </w:rPr>
        <w:t xml:space="preserve">Цей самий принцип заборони будь-якої дискримінації дитини забезпечено і згідно ч. 3 ст. 10 Міжнародного пакту про економічні, соціальні і культурні права, в якій зазначається, що особливих заходів охорони і допомоги має вживатися щодо всіх дітей і підлітків. Дане право змістовно відтворює і право людини (та дитини) на попередження вчиненню кримінальних правопорушень проти неї. Однак імперативність прав та інтересів власне дитини та її, знову ж таки, достатньо непрямий, опосередкований </w:t>
      </w:r>
      <w:proofErr w:type="spellStart"/>
      <w:r w:rsidRPr="006051C1">
        <w:rPr>
          <w:sz w:val="28"/>
          <w:szCs w:val="28"/>
        </w:rPr>
        <w:t>антивіктимний</w:t>
      </w:r>
      <w:proofErr w:type="spellEnd"/>
      <w:r w:rsidRPr="006051C1">
        <w:rPr>
          <w:sz w:val="28"/>
          <w:szCs w:val="28"/>
        </w:rPr>
        <w:t xml:space="preserve"> вимір було </w:t>
      </w:r>
      <w:proofErr w:type="spellStart"/>
      <w:r w:rsidRPr="006051C1">
        <w:rPr>
          <w:sz w:val="28"/>
          <w:szCs w:val="28"/>
        </w:rPr>
        <w:t>нормативізовано</w:t>
      </w:r>
      <w:proofErr w:type="spellEnd"/>
      <w:r w:rsidRPr="006051C1">
        <w:rPr>
          <w:sz w:val="28"/>
          <w:szCs w:val="28"/>
        </w:rPr>
        <w:t xml:space="preserve"> у Конвенції про права дитини. Так, ч. 1 та 2 ст. 3 Конвенції про права дитини зазначають, що в усіх діях щодо дітей, незалежно від того, </w:t>
      </w:r>
      <w:r w:rsidRPr="006051C1">
        <w:rPr>
          <w:sz w:val="28"/>
          <w:szCs w:val="28"/>
        </w:rPr>
        <w:lastRenderedPageBreak/>
        <w:t xml:space="preserve">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держави-учасниці зобов’язуються забезпечити дитині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 і з цією метою вживають всіх відповідних законодавчих і адміністративних заходів. </w:t>
      </w:r>
    </w:p>
    <w:p w14:paraId="13FDE5CA" w14:textId="77777777" w:rsidR="00A549AF" w:rsidRPr="006051C1" w:rsidRDefault="00822B1D" w:rsidP="00A549AF">
      <w:pPr>
        <w:pStyle w:val="ad"/>
        <w:spacing w:after="0" w:line="360" w:lineRule="auto"/>
        <w:ind w:right="223" w:firstLine="707"/>
        <w:jc w:val="both"/>
        <w:rPr>
          <w:sz w:val="28"/>
          <w:szCs w:val="28"/>
        </w:rPr>
      </w:pPr>
      <w:r w:rsidRPr="006051C1">
        <w:rPr>
          <w:sz w:val="28"/>
          <w:szCs w:val="28"/>
        </w:rPr>
        <w:t xml:space="preserve">Не менш важливі </w:t>
      </w:r>
      <w:proofErr w:type="spellStart"/>
      <w:r w:rsidRPr="006051C1">
        <w:rPr>
          <w:sz w:val="28"/>
          <w:szCs w:val="28"/>
        </w:rPr>
        <w:t>антивіктимні</w:t>
      </w:r>
      <w:proofErr w:type="spellEnd"/>
      <w:r w:rsidRPr="006051C1">
        <w:rPr>
          <w:sz w:val="28"/>
          <w:szCs w:val="28"/>
        </w:rPr>
        <w:t xml:space="preserve"> положення містяться у ч. 3 ст. 3 даної Конвенції, де передбачено, що необхідно забезпечувати, щоб установи, служби і органи, відповідальні за піклування про дітей або їх захист, відповідали нормам, встановленим компетентними органами, зокрема, в галузі безпеки й охорони здоров’я та з точки зору численності і придатності їх персоналу, а також компетентного нагляду . </w:t>
      </w:r>
    </w:p>
    <w:p w14:paraId="69D2736C" w14:textId="77777777" w:rsidR="00A549AF" w:rsidRPr="006051C1" w:rsidRDefault="00822B1D" w:rsidP="00A549AF">
      <w:pPr>
        <w:pStyle w:val="ad"/>
        <w:spacing w:after="0" w:line="360" w:lineRule="auto"/>
        <w:ind w:right="223" w:firstLine="707"/>
        <w:jc w:val="both"/>
        <w:rPr>
          <w:sz w:val="28"/>
          <w:szCs w:val="28"/>
        </w:rPr>
      </w:pPr>
      <w:r w:rsidRPr="006051C1">
        <w:rPr>
          <w:sz w:val="28"/>
          <w:szCs w:val="28"/>
        </w:rPr>
        <w:t xml:space="preserve">Таким чином, професійна компетентність та морально ціннісні орієнтири працівників відповідних державних установ є необхідною, невід’ємною складовою дитячої </w:t>
      </w:r>
      <w:proofErr w:type="spellStart"/>
      <w:r w:rsidRPr="006051C1">
        <w:rPr>
          <w:sz w:val="28"/>
          <w:szCs w:val="28"/>
        </w:rPr>
        <w:t>антивіктимної</w:t>
      </w:r>
      <w:proofErr w:type="spellEnd"/>
      <w:r w:rsidRPr="006051C1">
        <w:rPr>
          <w:sz w:val="28"/>
          <w:szCs w:val="28"/>
        </w:rPr>
        <w:t xml:space="preserve"> полі тики будь-якого суспільства. Згідно ст. 5 даної Конвенції, держави-учасниці поважають відповідальність, права і обов’язки батьків і у відповідних випадках членів розширеної сім’ї чи общини, як це передбачено місцевим зви чаєм, опікунів чи інших осіб, що за законом відповідають за дитину, належним чином управляти і керувати дитиною. </w:t>
      </w:r>
    </w:p>
    <w:p w14:paraId="1D6A4560" w14:textId="10F4276E" w:rsidR="00A549AF" w:rsidRPr="006051C1" w:rsidRDefault="00822B1D" w:rsidP="00A549AF">
      <w:pPr>
        <w:pStyle w:val="ad"/>
        <w:spacing w:after="0" w:line="360" w:lineRule="auto"/>
        <w:ind w:right="223" w:firstLine="707"/>
        <w:jc w:val="both"/>
        <w:rPr>
          <w:sz w:val="28"/>
          <w:szCs w:val="28"/>
        </w:rPr>
      </w:pPr>
      <w:r w:rsidRPr="006051C1">
        <w:rPr>
          <w:sz w:val="28"/>
          <w:szCs w:val="28"/>
        </w:rPr>
        <w:t xml:space="preserve">Дані </w:t>
      </w:r>
      <w:proofErr w:type="spellStart"/>
      <w:r w:rsidRPr="006051C1">
        <w:rPr>
          <w:sz w:val="28"/>
          <w:szCs w:val="28"/>
        </w:rPr>
        <w:t>антивіктимні</w:t>
      </w:r>
      <w:proofErr w:type="spellEnd"/>
      <w:r w:rsidRPr="006051C1">
        <w:rPr>
          <w:sz w:val="28"/>
          <w:szCs w:val="28"/>
        </w:rPr>
        <w:t xml:space="preserve"> положення </w:t>
      </w:r>
      <w:proofErr w:type="spellStart"/>
      <w:r w:rsidRPr="006051C1">
        <w:rPr>
          <w:sz w:val="28"/>
          <w:szCs w:val="28"/>
        </w:rPr>
        <w:t>логічно</w:t>
      </w:r>
      <w:proofErr w:type="spellEnd"/>
      <w:r w:rsidRPr="006051C1">
        <w:rPr>
          <w:sz w:val="28"/>
          <w:szCs w:val="28"/>
        </w:rPr>
        <w:t xml:space="preserve"> доповнюються змістом ч. 1 ст. 9 даної Конвенції, згідно якої держави-учасниці забезпечують те, щоб дитина не роз лучалася з батьками всупереч їх бажанню, за винятком випадків, коли компетентні органи згідно з судовим рішенням, визначають відповідно до застосовуваного закону і процедур, що таке розлучення необхідне в якнайкращих інтересах дитини . </w:t>
      </w:r>
    </w:p>
    <w:p w14:paraId="142AA091" w14:textId="77777777" w:rsidR="00A549AF" w:rsidRPr="006051C1" w:rsidRDefault="00822B1D" w:rsidP="00A549AF">
      <w:pPr>
        <w:pStyle w:val="ad"/>
        <w:spacing w:after="0" w:line="360" w:lineRule="auto"/>
        <w:ind w:right="223" w:firstLine="707"/>
        <w:jc w:val="both"/>
        <w:rPr>
          <w:sz w:val="28"/>
          <w:szCs w:val="28"/>
        </w:rPr>
      </w:pPr>
      <w:r w:rsidRPr="006051C1">
        <w:rPr>
          <w:sz w:val="28"/>
          <w:szCs w:val="28"/>
        </w:rPr>
        <w:t xml:space="preserve">Таке визначення може бути необхідним у тому чи іншому випадку, наприклад, коли батьки жорстоко поводяться з дитиною або не піклуються про неї, або коли батьки проживають роздільно і необхідно прийняти рішення щодо місця проживання дитини. </w:t>
      </w:r>
    </w:p>
    <w:p w14:paraId="1D1CDD3F" w14:textId="77777777" w:rsidR="00A549AF" w:rsidRPr="006051C1" w:rsidRDefault="00822B1D" w:rsidP="00A549AF">
      <w:pPr>
        <w:pStyle w:val="ad"/>
        <w:spacing w:after="0" w:line="360" w:lineRule="auto"/>
        <w:ind w:right="223" w:firstLine="707"/>
        <w:jc w:val="both"/>
        <w:rPr>
          <w:sz w:val="28"/>
          <w:szCs w:val="28"/>
        </w:rPr>
      </w:pPr>
      <w:r w:rsidRPr="006051C1">
        <w:rPr>
          <w:sz w:val="28"/>
          <w:szCs w:val="28"/>
        </w:rPr>
        <w:lastRenderedPageBreak/>
        <w:t xml:space="preserve">Отже, не може бути жодних сумнівів у тому, що зростання дитини в сімейному, родинному оточенні, в атмосфері щастя, любові і розуміння є дієвим засобом запобігання вчиненню кримінальних правопорушень проти неї. </w:t>
      </w:r>
    </w:p>
    <w:p w14:paraId="616AABA4" w14:textId="77777777" w:rsidR="00A549AF" w:rsidRPr="006051C1" w:rsidRDefault="00822B1D" w:rsidP="00A549AF">
      <w:pPr>
        <w:pStyle w:val="ad"/>
        <w:spacing w:after="0" w:line="360" w:lineRule="auto"/>
        <w:ind w:right="223" w:firstLine="707"/>
        <w:jc w:val="both"/>
        <w:rPr>
          <w:sz w:val="28"/>
          <w:szCs w:val="28"/>
        </w:rPr>
      </w:pPr>
      <w:r w:rsidRPr="006051C1">
        <w:rPr>
          <w:sz w:val="28"/>
          <w:szCs w:val="28"/>
        </w:rPr>
        <w:t xml:space="preserve">Однак діючі складові міжнародно-правової системи запобігання вчиненню суспільно небезпечних діянь проти неповнолітніх можливо розглянути на прикладі боротьби із тими чи іншими конкретними кримінальними правопорушеннями. Так, наприклад, ч. 1 ст. 11 даної Конвенції зазначає, що держави учасниці вживають заходів (зокрема, таким чином, і запобіжних) для боротьби з незаконним переміщенням і неповерненням дітей із-за кордону . </w:t>
      </w:r>
    </w:p>
    <w:p w14:paraId="4A23A9A6" w14:textId="77777777" w:rsidR="00A549AF" w:rsidRPr="006051C1" w:rsidRDefault="00822B1D" w:rsidP="00A549AF">
      <w:pPr>
        <w:pStyle w:val="ad"/>
        <w:spacing w:after="0" w:line="360" w:lineRule="auto"/>
        <w:ind w:right="223" w:firstLine="707"/>
        <w:jc w:val="both"/>
        <w:rPr>
          <w:sz w:val="28"/>
          <w:szCs w:val="28"/>
        </w:rPr>
      </w:pPr>
      <w:r w:rsidRPr="006051C1">
        <w:rPr>
          <w:sz w:val="28"/>
          <w:szCs w:val="28"/>
        </w:rPr>
        <w:t xml:space="preserve">Також, згідно ст. 16 даної Конвенції, злочинним визнається свавільне або незаконне втручання в здійснення дитячого права на особисте і сімейне життя, недоторканність її житла, таємницю її кореспонденції або незаконне посягання на її честь і гідність . Тобто дитина має право на законний захист від такого втручання або посягання. </w:t>
      </w:r>
    </w:p>
    <w:p w14:paraId="32B5E3D1" w14:textId="065C1B8A" w:rsidR="00A549AF" w:rsidRPr="006051C1" w:rsidRDefault="00822B1D" w:rsidP="00A549AF">
      <w:pPr>
        <w:pStyle w:val="ad"/>
        <w:spacing w:after="0" w:line="360" w:lineRule="auto"/>
        <w:ind w:right="223" w:firstLine="707"/>
        <w:jc w:val="both"/>
        <w:rPr>
          <w:sz w:val="28"/>
          <w:szCs w:val="28"/>
        </w:rPr>
      </w:pPr>
      <w:r w:rsidRPr="006051C1">
        <w:rPr>
          <w:sz w:val="28"/>
          <w:szCs w:val="28"/>
        </w:rPr>
        <w:t xml:space="preserve">Дитячу </w:t>
      </w:r>
      <w:proofErr w:type="spellStart"/>
      <w:r w:rsidRPr="006051C1">
        <w:rPr>
          <w:sz w:val="28"/>
          <w:szCs w:val="28"/>
        </w:rPr>
        <w:t>антивіктимну</w:t>
      </w:r>
      <w:proofErr w:type="spellEnd"/>
      <w:r w:rsidRPr="006051C1">
        <w:rPr>
          <w:sz w:val="28"/>
          <w:szCs w:val="28"/>
        </w:rPr>
        <w:t xml:space="preserve"> політику викладено і у ст. 19 даної Конвенції. Зазначається, що держави-учасниці вживають всіх необхідних законодавчих, адміністративних, соціальних і просвітніх заходів з метою захисту дитини від усіх форм фізичного та психологічного насильства, образи чи зловживань, відсутності піклування чи недбалого і брутального поводження та експлуатації, включаючи сексуальні зловживання, з боку батьків, законних опікунів чи будь-якої іншої особи, яка турбується про дитину. </w:t>
      </w:r>
    </w:p>
    <w:p w14:paraId="74811B87" w14:textId="169928BE" w:rsidR="00A549AF" w:rsidRPr="006051C1" w:rsidRDefault="00822B1D" w:rsidP="00A549AF">
      <w:pPr>
        <w:pStyle w:val="ad"/>
        <w:spacing w:after="0" w:line="360" w:lineRule="auto"/>
        <w:ind w:right="223" w:firstLine="707"/>
        <w:jc w:val="both"/>
        <w:rPr>
          <w:sz w:val="28"/>
          <w:szCs w:val="28"/>
        </w:rPr>
      </w:pPr>
      <w:r w:rsidRPr="006051C1">
        <w:rPr>
          <w:sz w:val="28"/>
          <w:szCs w:val="28"/>
        </w:rPr>
        <w:t xml:space="preserve">Такі заходи захисту, у випадку необхідності, включають ефективні процедури для розроблення соціальних програм з метою надання необхідної підтримки дитині й особам, які турбуються про неї, а також здійснення інших форм запобігання, виявлення, повідомлення, передачі на розгляд, розслідування, лікування та інших заходів у зв’язку з випадками жорстокого поводження з дитиною, зазначеними вище, а також, у випадку необхідності, для порушення початку судової процедури . Ст. 20 даної Конвенції знову ж таки </w:t>
      </w:r>
      <w:proofErr w:type="spellStart"/>
      <w:r w:rsidRPr="006051C1">
        <w:rPr>
          <w:sz w:val="28"/>
          <w:szCs w:val="28"/>
        </w:rPr>
        <w:t>нормативізує</w:t>
      </w:r>
      <w:proofErr w:type="spellEnd"/>
      <w:r w:rsidRPr="006051C1">
        <w:rPr>
          <w:sz w:val="28"/>
          <w:szCs w:val="28"/>
        </w:rPr>
        <w:t xml:space="preserve"> важливість та дієвість </w:t>
      </w:r>
      <w:proofErr w:type="spellStart"/>
      <w:r w:rsidRPr="006051C1">
        <w:rPr>
          <w:sz w:val="28"/>
          <w:szCs w:val="28"/>
        </w:rPr>
        <w:t>антивіктимної</w:t>
      </w:r>
      <w:proofErr w:type="spellEnd"/>
      <w:r w:rsidRPr="006051C1">
        <w:rPr>
          <w:sz w:val="28"/>
          <w:szCs w:val="28"/>
        </w:rPr>
        <w:t xml:space="preserve"> турботи за дитиною, яка опинилась у тяжких сімей них, невизначених обставинах. </w:t>
      </w:r>
    </w:p>
    <w:p w14:paraId="391CFC59" w14:textId="2809BE59" w:rsidR="00A549AF" w:rsidRPr="006051C1" w:rsidRDefault="00822B1D" w:rsidP="00A549AF">
      <w:pPr>
        <w:pStyle w:val="ad"/>
        <w:spacing w:after="0" w:line="360" w:lineRule="auto"/>
        <w:ind w:right="223" w:firstLine="707"/>
        <w:jc w:val="both"/>
        <w:rPr>
          <w:sz w:val="28"/>
          <w:szCs w:val="28"/>
        </w:rPr>
      </w:pPr>
      <w:r w:rsidRPr="006051C1">
        <w:rPr>
          <w:sz w:val="28"/>
          <w:szCs w:val="28"/>
        </w:rPr>
        <w:lastRenderedPageBreak/>
        <w:t xml:space="preserve">Зазначається, що дитина, яка тимчасово або постійно позбавлена сімейного оточення або яка в її власних якнайкращих інтересах не може залишатися в такому оточенні, має право на особливий захист і допомогу, що надаються державою. Держави-учасниці відповідно до своїх національних законів забезпечують зміну догляду за дитиною . Саме тому фундаментальні та дієві дитячі </w:t>
      </w:r>
      <w:proofErr w:type="spellStart"/>
      <w:r w:rsidRPr="006051C1">
        <w:rPr>
          <w:sz w:val="28"/>
          <w:szCs w:val="28"/>
        </w:rPr>
        <w:t>антивіктимні</w:t>
      </w:r>
      <w:proofErr w:type="spellEnd"/>
      <w:r w:rsidRPr="006051C1">
        <w:rPr>
          <w:sz w:val="28"/>
          <w:szCs w:val="28"/>
        </w:rPr>
        <w:t xml:space="preserve"> складові повинні відтворюватися і, наприклад, у національній політиці усиновлення дітей. Так, ст. 21 даної Конвенції зазначає, що держави-учасниці, які визнають і/чи дозволяють існування системи усиновлення, забезпечують, щоб найкращі інтереси дитини враховувалися в першочерговому порядку, і вони: забезпечують, щоб усиновлення дитини дозволяли лише компетентні власті, які визначають згідно з застосовуваними законом і процедурами та на підставі всієї інформації, що має відношення до справи і достовірно, що усиновлення допустимо з огляду на статус дитини щодо батьків, родичів і законних опікунів і що, якщо потрібно, зацікавлені особи дали свою усвідомлену згоду на усиновлення на підставі такої консультації, яка може бути необхідною; визначають, що усиновлення в іншій країні може розглядатися як альтернатив ний спосіб догляду за дитиною, якщо дитина не може бути пере дана на виховання або в сім’ю, яка могла б забезпечити її виховання або усиновлення, і якщо забезпечення якогось придатного догляду в країні походження дитини є неможливим; забезпечують, щоб у випадку усиновлення дитини в іншій країні застосовувалися такі самі гарантії і норми, які застосовуються щодо усиновлення всередині країни . </w:t>
      </w:r>
    </w:p>
    <w:p w14:paraId="4694C7C9" w14:textId="77777777" w:rsidR="00A549AF" w:rsidRPr="006051C1" w:rsidRDefault="00822B1D" w:rsidP="00A549AF">
      <w:pPr>
        <w:pStyle w:val="ad"/>
        <w:spacing w:after="0" w:line="360" w:lineRule="auto"/>
        <w:ind w:right="223" w:firstLine="707"/>
        <w:jc w:val="both"/>
        <w:rPr>
          <w:sz w:val="28"/>
          <w:szCs w:val="28"/>
        </w:rPr>
      </w:pPr>
      <w:r w:rsidRPr="006051C1">
        <w:rPr>
          <w:sz w:val="28"/>
          <w:szCs w:val="28"/>
        </w:rPr>
        <w:t xml:space="preserve">Також, як відомо, безумовними, легкими жертвами протиправних діянь можуть стати власне діти з особливими фізичними і психологічними потребами/вадами. З огляду на це, зміст ч. 2 ст. 23 даної Конвенції забезпечує право неповноцінної дитини на особливе піклування. Держави-учасниці заохочують і забезпечують надання, за умови наявності ресурсів, дитині, яка має на це право, та відповідальним за турботу про неї допомогу, щодо якої подано прохання і яка відповідає стану дитини та становищу її батьків або інших осіб, що забезпечують турботу про дитину . </w:t>
      </w:r>
    </w:p>
    <w:p w14:paraId="49C8FFE9" w14:textId="130A0312" w:rsidR="00A549AF" w:rsidRPr="006051C1" w:rsidRDefault="00822B1D" w:rsidP="00A549AF">
      <w:pPr>
        <w:pStyle w:val="ad"/>
        <w:spacing w:after="0" w:line="360" w:lineRule="auto"/>
        <w:ind w:right="223" w:firstLine="707"/>
        <w:jc w:val="both"/>
        <w:rPr>
          <w:sz w:val="28"/>
          <w:szCs w:val="28"/>
        </w:rPr>
      </w:pPr>
      <w:r w:rsidRPr="006051C1">
        <w:rPr>
          <w:sz w:val="28"/>
          <w:szCs w:val="28"/>
        </w:rPr>
        <w:lastRenderedPageBreak/>
        <w:t xml:space="preserve">Тяжким злочином, вчиненню якого необхідно всіляко запобігати, є і та чи інша незаконна експлуатація дитини. Так, </w:t>
      </w:r>
      <w:proofErr w:type="spellStart"/>
      <w:r w:rsidRPr="006051C1">
        <w:rPr>
          <w:sz w:val="28"/>
          <w:szCs w:val="28"/>
        </w:rPr>
        <w:t>ст.ст</w:t>
      </w:r>
      <w:proofErr w:type="spellEnd"/>
      <w:r w:rsidRPr="006051C1">
        <w:rPr>
          <w:sz w:val="28"/>
          <w:szCs w:val="28"/>
        </w:rPr>
        <w:t xml:space="preserve">. 32, 33 та 34 даної Конвенції визнають право дитини на захист, тобто попередження, від економічної експлуатації та від виконання будь якої роботи, яка може являти небезпеку для здоров’я, бути перешкодою в одержанні нею освіти чи завдавати шкоди її здоров’ю, фізичному, розумовому, духовному, моральному та соціальному розвитку, від залучення дітей до протизаконного виробництва наркотичних та психотропних речовин і торгівлі ними, від усіх форм сексуальної експлуатації та сексуальних розбещень. </w:t>
      </w:r>
    </w:p>
    <w:p w14:paraId="5A904832" w14:textId="77777777" w:rsidR="00A549AF" w:rsidRPr="006051C1" w:rsidRDefault="00822B1D" w:rsidP="00A549AF">
      <w:pPr>
        <w:pStyle w:val="ad"/>
        <w:spacing w:after="0" w:line="360" w:lineRule="auto"/>
        <w:ind w:right="223" w:firstLine="707"/>
        <w:jc w:val="both"/>
        <w:rPr>
          <w:sz w:val="28"/>
          <w:szCs w:val="28"/>
        </w:rPr>
      </w:pPr>
      <w:r w:rsidRPr="006051C1">
        <w:rPr>
          <w:sz w:val="28"/>
          <w:szCs w:val="28"/>
        </w:rPr>
        <w:t xml:space="preserve">З цього приводу вірною є думка щодо того, що повнота виявлення сексуальних правопорушень та успішні результати попереджувальної роботи з ними особливо залежать від відповідних джерел інформації, до яких належать: матеріали, що надходять на звільненого з місць позбавлення волі, особливо в частині, що стосується його статевої поведінки; матеріали справ цивільного провадження, шлюборозлучних справ, про позбавлення батьківських прав тощо, а також матеріали про відмову в порушенні кримінальних справ за фактами, пов’язаними із сексуальною аморальною поведінкою, оперативно-розшукові дані; відомості, наявні в медичних витверезниках, приймальниках-розподільниках, у тому числі для неповно літніх; характеристики за місцем проживання, роботи, навчання, проведення дозвілля щодо конкретних осіб; дані громадських організацій, що функціонують у сфері охорони правопорядку; матеріали медичних установ, у тому числі акти експертиз та освідчень, історії </w:t>
      </w:r>
      <w:proofErr w:type="spellStart"/>
      <w:r w:rsidRPr="006051C1">
        <w:rPr>
          <w:sz w:val="28"/>
          <w:szCs w:val="28"/>
        </w:rPr>
        <w:t>хвороб</w:t>
      </w:r>
      <w:proofErr w:type="spellEnd"/>
      <w:r w:rsidRPr="006051C1">
        <w:rPr>
          <w:sz w:val="28"/>
          <w:szCs w:val="28"/>
        </w:rPr>
        <w:t>, дані диспансерних спостережень, бесід із психіатрами,  </w:t>
      </w:r>
    </w:p>
    <w:p w14:paraId="35A039A1" w14:textId="77777777" w:rsidR="00A549AF" w:rsidRPr="006051C1" w:rsidRDefault="00822B1D" w:rsidP="00A549AF">
      <w:pPr>
        <w:pStyle w:val="ad"/>
        <w:spacing w:after="0" w:line="360" w:lineRule="auto"/>
        <w:ind w:right="223" w:firstLine="707"/>
        <w:jc w:val="both"/>
        <w:rPr>
          <w:sz w:val="28"/>
          <w:szCs w:val="28"/>
        </w:rPr>
      </w:pPr>
      <w:r w:rsidRPr="006051C1">
        <w:rPr>
          <w:sz w:val="28"/>
          <w:szCs w:val="28"/>
        </w:rPr>
        <w:t xml:space="preserve">Сексуальне і побутове насильство є складними проблемами, з корінням на соціальному та індивідуальному рівні. Таким чином, запобігати сексуальному насильству в сім’ї потрібно починати з комплексного під ходу. Цей підхід має включати вивчення всіх особливостей з кожної конкретної справи, вивчення кожної особи злочинця та жертви. </w:t>
      </w:r>
    </w:p>
    <w:p w14:paraId="4453F601" w14:textId="77777777" w:rsidR="00A549AF" w:rsidRPr="006051C1" w:rsidRDefault="00822B1D" w:rsidP="00A549AF">
      <w:pPr>
        <w:pStyle w:val="ad"/>
        <w:spacing w:after="0" w:line="360" w:lineRule="auto"/>
        <w:ind w:right="223" w:firstLine="707"/>
        <w:jc w:val="both"/>
        <w:rPr>
          <w:sz w:val="28"/>
          <w:szCs w:val="28"/>
        </w:rPr>
      </w:pPr>
      <w:r w:rsidRPr="006051C1">
        <w:rPr>
          <w:sz w:val="28"/>
          <w:szCs w:val="28"/>
        </w:rPr>
        <w:t xml:space="preserve">До того ж слід спиратись на той факт, що також потрібно відштовхуватись від факту, що незалежно від життєвих обставин кожна людина може змінити своє життя на краще. Ми не можемо не погодитись із ученими, оскільки сексуальна </w:t>
      </w:r>
      <w:r w:rsidRPr="006051C1">
        <w:rPr>
          <w:sz w:val="28"/>
          <w:szCs w:val="28"/>
        </w:rPr>
        <w:lastRenderedPageBreak/>
        <w:t xml:space="preserve">експлуатація дитини її ж родичами є достатньо латентним, а тому ще більш небезпечним видом посягання на законні права та свободи дитини. </w:t>
      </w:r>
    </w:p>
    <w:p w14:paraId="0F7857C1" w14:textId="77777777" w:rsidR="00A549AF" w:rsidRPr="006051C1" w:rsidRDefault="00822B1D" w:rsidP="00A549AF">
      <w:pPr>
        <w:pStyle w:val="ad"/>
        <w:spacing w:after="0" w:line="360" w:lineRule="auto"/>
        <w:ind w:right="223" w:firstLine="707"/>
        <w:jc w:val="both"/>
        <w:rPr>
          <w:sz w:val="28"/>
          <w:szCs w:val="28"/>
        </w:rPr>
      </w:pPr>
      <w:r w:rsidRPr="006051C1">
        <w:rPr>
          <w:sz w:val="28"/>
          <w:szCs w:val="28"/>
        </w:rPr>
        <w:t xml:space="preserve">Не можна оминути увагою й той факт, що постійне знаходження дитини в умовах нездорової родинної обстановки може призводити до появи у неї самої психічних відхилень, </w:t>
      </w:r>
      <w:proofErr w:type="spellStart"/>
      <w:r w:rsidRPr="006051C1">
        <w:rPr>
          <w:sz w:val="28"/>
          <w:szCs w:val="28"/>
        </w:rPr>
        <w:t>перверсій</w:t>
      </w:r>
      <w:proofErr w:type="spellEnd"/>
      <w:r w:rsidRPr="006051C1">
        <w:rPr>
          <w:sz w:val="28"/>
          <w:szCs w:val="28"/>
        </w:rPr>
        <w:t xml:space="preserve">, що може призводити до самогубств та </w:t>
      </w:r>
      <w:proofErr w:type="spellStart"/>
      <w:r w:rsidRPr="006051C1">
        <w:rPr>
          <w:sz w:val="28"/>
          <w:szCs w:val="28"/>
        </w:rPr>
        <w:t>девіацій</w:t>
      </w:r>
      <w:proofErr w:type="spellEnd"/>
      <w:r w:rsidRPr="006051C1">
        <w:rPr>
          <w:sz w:val="28"/>
          <w:szCs w:val="28"/>
        </w:rPr>
        <w:t xml:space="preserve">. Отже, у таких випадках першочерговими заходами має бути ізоляція дитини від такої родини, а також комплексна психологічна допомога та реабілітація, спрямована на витіснення негативних спогадів та асоціацій. </w:t>
      </w:r>
    </w:p>
    <w:p w14:paraId="01F7E07F" w14:textId="77777777" w:rsidR="00A549AF" w:rsidRPr="006051C1" w:rsidRDefault="00822B1D" w:rsidP="00A549AF">
      <w:pPr>
        <w:pStyle w:val="ad"/>
        <w:spacing w:after="0" w:line="360" w:lineRule="auto"/>
        <w:ind w:right="223" w:firstLine="707"/>
        <w:jc w:val="both"/>
        <w:rPr>
          <w:sz w:val="28"/>
          <w:szCs w:val="28"/>
        </w:rPr>
      </w:pPr>
      <w:r w:rsidRPr="006051C1">
        <w:rPr>
          <w:sz w:val="28"/>
          <w:szCs w:val="28"/>
        </w:rPr>
        <w:t xml:space="preserve">Взагалі, серед чисельних джерел сучасного міжнародного права, які стосуються проблематики боротьби із конкретним видами кримінальних правопорушень, саме Конвенція Ради Європи про захист дітей від сексуальної експлуатації та сексуального насильства нормативно передбачає, по-перше, власне саму політику боротьби із означеним правопорушенням, яке, у свою чергу, може бути вчиненим саме проти дітей, а по-друге, в даному міжнародно-правовому документі передбачено положення саме про від повідні запобіжні, попереджувальні, </w:t>
      </w:r>
      <w:proofErr w:type="spellStart"/>
      <w:r w:rsidRPr="006051C1">
        <w:rPr>
          <w:sz w:val="28"/>
          <w:szCs w:val="28"/>
        </w:rPr>
        <w:t>антивіктимні</w:t>
      </w:r>
      <w:proofErr w:type="spellEnd"/>
      <w:r w:rsidRPr="006051C1">
        <w:rPr>
          <w:sz w:val="28"/>
          <w:szCs w:val="28"/>
        </w:rPr>
        <w:t xml:space="preserve"> заходи. </w:t>
      </w:r>
    </w:p>
    <w:p w14:paraId="50731DF8" w14:textId="77777777" w:rsidR="00A549AF" w:rsidRPr="006051C1" w:rsidRDefault="00822B1D" w:rsidP="00A549AF">
      <w:pPr>
        <w:pStyle w:val="ad"/>
        <w:spacing w:after="0" w:line="360" w:lineRule="auto"/>
        <w:ind w:right="223" w:firstLine="707"/>
        <w:jc w:val="both"/>
        <w:rPr>
          <w:sz w:val="28"/>
          <w:szCs w:val="28"/>
        </w:rPr>
      </w:pPr>
      <w:r w:rsidRPr="006051C1">
        <w:rPr>
          <w:sz w:val="28"/>
          <w:szCs w:val="28"/>
        </w:rPr>
        <w:t xml:space="preserve">Так, у ч. 1 та 2 ст. 5 «Наймання, навчання та підвищення обізнаності спеціалістів, які працюють у контакті з дітьми» глави ІІ «Запобіжні заходи» даної Конвенції говориться, що кожна сторона вживає необхідних законодавчих або інших заходів для сприяння обізнаності про захист і права дітей серед осіб, які постійно контактують з дітьми в галузях освіти, охорони здоров’я, соціального захисту, у судовій та правоохоронній сферах і в галузях, пов’язаних зі спортом, культурою та відпочинком. </w:t>
      </w:r>
    </w:p>
    <w:p w14:paraId="770BB181" w14:textId="77777777" w:rsidR="00A549AF" w:rsidRPr="006051C1" w:rsidRDefault="00822B1D" w:rsidP="00A549AF">
      <w:pPr>
        <w:pStyle w:val="ad"/>
        <w:spacing w:after="0" w:line="360" w:lineRule="auto"/>
        <w:ind w:right="223" w:firstLine="707"/>
        <w:jc w:val="both"/>
        <w:rPr>
          <w:sz w:val="28"/>
          <w:szCs w:val="28"/>
        </w:rPr>
      </w:pPr>
      <w:r w:rsidRPr="006051C1">
        <w:rPr>
          <w:sz w:val="28"/>
          <w:szCs w:val="28"/>
        </w:rPr>
        <w:t xml:space="preserve">Кожна сторона вживає необхідних законодавчих або інших заходів для забезпечення надання особам, згаданим у пункті 1 цієї статті, відповідних знань про сексуальну експлуатацію та сексуальне насильство стосовно дітей, засоби виявлення таких явищ та можливості, згадані в пункті 1 статті 12 цієї Конвенції . </w:t>
      </w:r>
    </w:p>
    <w:p w14:paraId="419450A1" w14:textId="77777777" w:rsidR="00A549AF" w:rsidRPr="006051C1" w:rsidRDefault="00822B1D" w:rsidP="00A549AF">
      <w:pPr>
        <w:pStyle w:val="ad"/>
        <w:spacing w:after="0" w:line="360" w:lineRule="auto"/>
        <w:ind w:right="223" w:firstLine="707"/>
        <w:jc w:val="both"/>
        <w:rPr>
          <w:sz w:val="28"/>
          <w:szCs w:val="28"/>
        </w:rPr>
      </w:pPr>
      <w:r w:rsidRPr="006051C1">
        <w:rPr>
          <w:sz w:val="28"/>
          <w:szCs w:val="28"/>
        </w:rPr>
        <w:t xml:space="preserve">Наступним запобіжним заходом, згідно ч. 3 даної статті є специфічне, цілком виправдане обмеження професійних прав окремих категорій осіб. Так, зазначається, що кожна сторона вживає необхідних законодавчих або інших заходів відповідно до свого національного законодавства для забезпечення умов, </w:t>
      </w:r>
      <w:r w:rsidRPr="006051C1">
        <w:rPr>
          <w:sz w:val="28"/>
          <w:szCs w:val="28"/>
        </w:rPr>
        <w:lastRenderedPageBreak/>
        <w:t xml:space="preserve">за яких унеможливлюється зайняття кандидатами, засудженими за вчинення діянь сексуальної експлуатації або сексуального насильства стосовно дітей, професіями, виконання яких передбачає регулярні контакти з дітьми . </w:t>
      </w:r>
    </w:p>
    <w:p w14:paraId="22BC57F4" w14:textId="77777777" w:rsidR="00A549AF" w:rsidRPr="006051C1" w:rsidRDefault="00822B1D" w:rsidP="00A549AF">
      <w:pPr>
        <w:pStyle w:val="ad"/>
        <w:spacing w:after="0" w:line="360" w:lineRule="auto"/>
        <w:ind w:right="223" w:firstLine="707"/>
        <w:jc w:val="both"/>
        <w:rPr>
          <w:sz w:val="28"/>
          <w:szCs w:val="28"/>
        </w:rPr>
      </w:pPr>
      <w:r w:rsidRPr="006051C1">
        <w:rPr>
          <w:sz w:val="28"/>
          <w:szCs w:val="28"/>
        </w:rPr>
        <w:t xml:space="preserve">Таке від ношення міжнародного законодавця до запобігання сексуальному насильству у відношенні дітей є цілком виправданим. </w:t>
      </w:r>
    </w:p>
    <w:p w14:paraId="6D07736F" w14:textId="77777777" w:rsidR="00A549AF" w:rsidRPr="006051C1" w:rsidRDefault="00822B1D" w:rsidP="00A549AF">
      <w:pPr>
        <w:pStyle w:val="ad"/>
        <w:spacing w:after="0" w:line="360" w:lineRule="auto"/>
        <w:ind w:right="223" w:firstLine="707"/>
        <w:jc w:val="both"/>
        <w:rPr>
          <w:sz w:val="28"/>
          <w:szCs w:val="28"/>
        </w:rPr>
      </w:pPr>
      <w:r w:rsidRPr="006051C1">
        <w:rPr>
          <w:sz w:val="28"/>
          <w:szCs w:val="28"/>
        </w:rPr>
        <w:t xml:space="preserve">На сьогоднішній день більшість європейських країн вже мають у своєму законодавстві шляхи перевірки кандидатів, які претендують на роботу, пов’язану зі спілкуванням з неповнолітніми особами (серед яких: створення баз даних осіб, засуджених за педофілію, знущання над   дітьми тощо). </w:t>
      </w:r>
    </w:p>
    <w:p w14:paraId="7B53CED9" w14:textId="77777777" w:rsidR="00A549AF" w:rsidRPr="006051C1" w:rsidRDefault="00822B1D" w:rsidP="00A549AF">
      <w:pPr>
        <w:pStyle w:val="ad"/>
        <w:spacing w:after="0" w:line="360" w:lineRule="auto"/>
        <w:ind w:right="223" w:firstLine="707"/>
        <w:jc w:val="both"/>
        <w:rPr>
          <w:sz w:val="28"/>
          <w:szCs w:val="28"/>
        </w:rPr>
      </w:pPr>
      <w:r w:rsidRPr="006051C1">
        <w:rPr>
          <w:sz w:val="28"/>
          <w:szCs w:val="28"/>
        </w:rPr>
        <w:t xml:space="preserve">Вважаємо, що такі перевірки сприятимуть зниженню кількості випадків сексуальної експлуатації дітей. Ще одним видом </w:t>
      </w:r>
      <w:proofErr w:type="spellStart"/>
      <w:r w:rsidRPr="006051C1">
        <w:rPr>
          <w:sz w:val="28"/>
          <w:szCs w:val="28"/>
        </w:rPr>
        <w:t>антивіктимного</w:t>
      </w:r>
      <w:proofErr w:type="spellEnd"/>
      <w:r w:rsidRPr="006051C1">
        <w:rPr>
          <w:sz w:val="28"/>
          <w:szCs w:val="28"/>
        </w:rPr>
        <w:t xml:space="preserve"> заходу є освіта власне самих дітей, потенційних жертв таких злочинів. Ст. 6 «Освіта для дітей» даної Конвенції зазначає, що кожна сторона вживає необхідних законодавчих або інших заходів для забезпечення отримання дітьми протягом дошкільної та загальної середньої освіти інформації про ризик сексуальної експлуатації та сексуального насильства, а також про засоби самозахисту відповідно до їхнього рівня розвитку. </w:t>
      </w:r>
    </w:p>
    <w:p w14:paraId="6A408F80" w14:textId="77777777" w:rsidR="00A549AF" w:rsidRPr="006051C1" w:rsidRDefault="00822B1D" w:rsidP="00A549AF">
      <w:pPr>
        <w:pStyle w:val="ad"/>
        <w:spacing w:after="0" w:line="360" w:lineRule="auto"/>
        <w:ind w:right="223" w:firstLine="707"/>
        <w:jc w:val="both"/>
        <w:rPr>
          <w:sz w:val="28"/>
          <w:szCs w:val="28"/>
        </w:rPr>
      </w:pPr>
      <w:r w:rsidRPr="006051C1">
        <w:rPr>
          <w:sz w:val="28"/>
          <w:szCs w:val="28"/>
        </w:rPr>
        <w:t xml:space="preserve">Ця інформація, яка забезпечується, де це доречно, у співробітництві з батьками, надається в загальнішому контексті інформації про статеве життя, звертає особливу увагу на випадки ризику, особливо ті, які містять використання нових інформаційно-комунікаційних технологій . </w:t>
      </w:r>
    </w:p>
    <w:p w14:paraId="543579A9" w14:textId="428174D7" w:rsidR="00A549AF" w:rsidRPr="006051C1" w:rsidRDefault="00822B1D" w:rsidP="00A549AF">
      <w:pPr>
        <w:pStyle w:val="ad"/>
        <w:spacing w:after="0" w:line="360" w:lineRule="auto"/>
        <w:ind w:right="223" w:firstLine="707"/>
        <w:jc w:val="both"/>
        <w:rPr>
          <w:sz w:val="28"/>
          <w:szCs w:val="28"/>
        </w:rPr>
      </w:pPr>
      <w:r w:rsidRPr="006051C1">
        <w:rPr>
          <w:sz w:val="28"/>
          <w:szCs w:val="28"/>
        </w:rPr>
        <w:t xml:space="preserve">Не меншої уваги приділено і питанню контролю за поведінкою осіб, які здатні вчинити такі злочини. Тому у ст. 7 «Програми або заходи запобіжного втручання» сказано, що кожна сторона забезпечує можливість доступу тим особам, які побоюються, що можуть учинити будь яке з правопорушень, установлених відповідно до цієї Конвенції, де це доречно, до програм або заходів ефективного втручання, спрямованих на оцінювання та недопущення ризику можливого скоєння правопорушень . </w:t>
      </w:r>
    </w:p>
    <w:p w14:paraId="7C696E5E" w14:textId="77777777" w:rsidR="00A549AF" w:rsidRPr="006051C1" w:rsidRDefault="00822B1D" w:rsidP="00A549AF">
      <w:pPr>
        <w:pStyle w:val="ad"/>
        <w:spacing w:after="0" w:line="360" w:lineRule="auto"/>
        <w:ind w:right="223" w:firstLine="707"/>
        <w:jc w:val="both"/>
        <w:rPr>
          <w:sz w:val="28"/>
          <w:szCs w:val="28"/>
        </w:rPr>
      </w:pPr>
      <w:r w:rsidRPr="006051C1">
        <w:rPr>
          <w:sz w:val="28"/>
          <w:szCs w:val="28"/>
        </w:rPr>
        <w:t xml:space="preserve">Іншим запобіжним заходом є залучення громадських зусиль для протидії таким злочинам. Ст. 8 «Заходи для громадськості» даної Конвенції передбачає, що кожна сторона вживає комплексних заходів з підвищення обізнаності </w:t>
      </w:r>
      <w:r w:rsidRPr="006051C1">
        <w:rPr>
          <w:sz w:val="28"/>
          <w:szCs w:val="28"/>
        </w:rPr>
        <w:lastRenderedPageBreak/>
        <w:t xml:space="preserve">громадськості, надаючи інформацію про явище сексуальної експлуатації та сексуального насильства стосовно дітей і про запобіжні заходи, яких може бути вжито. </w:t>
      </w:r>
    </w:p>
    <w:p w14:paraId="06F624AE" w14:textId="77777777" w:rsidR="00A549AF" w:rsidRPr="006051C1" w:rsidRDefault="00822B1D" w:rsidP="00A549AF">
      <w:pPr>
        <w:pStyle w:val="ad"/>
        <w:spacing w:after="0" w:line="360" w:lineRule="auto"/>
        <w:ind w:right="223" w:firstLine="707"/>
        <w:jc w:val="both"/>
        <w:rPr>
          <w:sz w:val="28"/>
          <w:szCs w:val="28"/>
        </w:rPr>
      </w:pPr>
      <w:r w:rsidRPr="006051C1">
        <w:rPr>
          <w:sz w:val="28"/>
          <w:szCs w:val="28"/>
        </w:rPr>
        <w:t>Кожна сторона вживає необхідних законодавчих або інших заходів для запобігання розповсюдженню матеріалів, що рекламують установлені відповідно до цієї Конвенції правопорушення, або для заборони їх .  </w:t>
      </w:r>
    </w:p>
    <w:p w14:paraId="6D5D01A7" w14:textId="1561FF68" w:rsidR="00A549AF" w:rsidRPr="006051C1" w:rsidRDefault="00B41C92" w:rsidP="00A549AF">
      <w:pPr>
        <w:pStyle w:val="ad"/>
        <w:spacing w:after="0" w:line="360" w:lineRule="auto"/>
        <w:ind w:right="223" w:firstLine="707"/>
        <w:jc w:val="both"/>
        <w:rPr>
          <w:sz w:val="28"/>
          <w:szCs w:val="28"/>
        </w:rPr>
      </w:pPr>
      <w:r w:rsidRPr="006051C1">
        <w:rPr>
          <w:sz w:val="28"/>
          <w:szCs w:val="28"/>
        </w:rPr>
        <w:t>Популяризація</w:t>
      </w:r>
      <w:r w:rsidR="00822B1D" w:rsidRPr="006051C1">
        <w:rPr>
          <w:sz w:val="28"/>
          <w:szCs w:val="28"/>
        </w:rPr>
        <w:t xml:space="preserve"> здорових </w:t>
      </w:r>
      <w:proofErr w:type="spellStart"/>
      <w:r w:rsidR="00822B1D" w:rsidRPr="006051C1">
        <w:rPr>
          <w:sz w:val="28"/>
          <w:szCs w:val="28"/>
        </w:rPr>
        <w:t>міжстатевих</w:t>
      </w:r>
      <w:proofErr w:type="spellEnd"/>
      <w:r w:rsidR="00822B1D" w:rsidRPr="006051C1">
        <w:rPr>
          <w:sz w:val="28"/>
          <w:szCs w:val="28"/>
        </w:rPr>
        <w:t xml:space="preserve"> відносин та відсутність нагальної пропаганди гомосексуалізму є чинниками, які створюють базис, здатний витіснити зі свідомості населення думки щодо допустимості ведення безладного статевого життя, укорінити позиції щодо недопустимості залучення дітей до перегляду порнографії, фільмів, які мають еротичні сцени тощо. </w:t>
      </w:r>
    </w:p>
    <w:p w14:paraId="501BEA92" w14:textId="77777777" w:rsidR="00A549AF" w:rsidRPr="006051C1" w:rsidRDefault="00822B1D" w:rsidP="00A549AF">
      <w:pPr>
        <w:pStyle w:val="ad"/>
        <w:spacing w:after="0" w:line="360" w:lineRule="auto"/>
        <w:ind w:right="223" w:firstLine="707"/>
        <w:jc w:val="both"/>
        <w:rPr>
          <w:sz w:val="28"/>
          <w:szCs w:val="28"/>
        </w:rPr>
      </w:pPr>
      <w:r w:rsidRPr="006051C1">
        <w:rPr>
          <w:sz w:val="28"/>
          <w:szCs w:val="28"/>
        </w:rPr>
        <w:t>Доросла людина має позиціонуватись як безумовний взірець правомірної, здорової поведінки</w:t>
      </w:r>
      <w:r w:rsidR="00A549AF" w:rsidRPr="006051C1">
        <w:rPr>
          <w:sz w:val="28"/>
          <w:szCs w:val="28"/>
        </w:rPr>
        <w:t xml:space="preserve">; </w:t>
      </w:r>
      <w:r w:rsidRPr="006051C1">
        <w:rPr>
          <w:sz w:val="28"/>
          <w:szCs w:val="28"/>
        </w:rPr>
        <w:t xml:space="preserve">і останнім заходом із запобігання вказаного злочину проти дітей є залучення останніх та відповідних активних секторів до вироблення відповідної національної політики. У ст. 9 «Участь дітей, приватний сектор, засоби масової інформації та громадянське суспільство» Конвенції йдеться про те, що кожна сторона сприяє участі дітей відповідно до їхнього рівня розвитку в розробці та реалізації державної політики, програм або інших ініціатив стосовно боротьби із сексуальною експлуатацію та сексуальним насильством стосовно дітей. </w:t>
      </w:r>
    </w:p>
    <w:p w14:paraId="26663905" w14:textId="77777777" w:rsidR="00A549AF" w:rsidRPr="006051C1" w:rsidRDefault="00822B1D" w:rsidP="00A549AF">
      <w:pPr>
        <w:pStyle w:val="ad"/>
        <w:spacing w:after="0" w:line="360" w:lineRule="auto"/>
        <w:ind w:right="223" w:firstLine="707"/>
        <w:jc w:val="both"/>
        <w:rPr>
          <w:sz w:val="28"/>
          <w:szCs w:val="28"/>
        </w:rPr>
      </w:pPr>
      <w:r w:rsidRPr="006051C1">
        <w:rPr>
          <w:sz w:val="28"/>
          <w:szCs w:val="28"/>
        </w:rPr>
        <w:t xml:space="preserve">Кожна сторона заохочує приватний сектор, зокрема сектор інформаційно-комунікаційних технологій, індустрію туризму та подорожей, банківський та фінансовий сектори, а також громадянське суспільство брати участь у розробці та реалізації політики запобігання сексуальній експлуатації та сексуальному насильству стосовно дітей і застосовувати внутрішні норми шляхом здійснення саморегулювання або спільного регулювання. Кожна сторона заохочує засоби масової інформації висвітлювати належну інформацію стосовно всіх аспектів сексуальної експлуатації та сексуального насильства стосовно дітей з належною повагою до незалежності засобів масової інформації та свободи слова. </w:t>
      </w:r>
    </w:p>
    <w:p w14:paraId="5B2C462F" w14:textId="7B6C295A" w:rsidR="00A549AF" w:rsidRPr="006051C1" w:rsidRDefault="00822B1D" w:rsidP="00A549AF">
      <w:pPr>
        <w:pStyle w:val="ad"/>
        <w:spacing w:after="0" w:line="360" w:lineRule="auto"/>
        <w:ind w:right="223" w:firstLine="707"/>
        <w:jc w:val="both"/>
        <w:rPr>
          <w:sz w:val="28"/>
          <w:szCs w:val="28"/>
        </w:rPr>
      </w:pPr>
      <w:r w:rsidRPr="006051C1">
        <w:rPr>
          <w:sz w:val="28"/>
          <w:szCs w:val="28"/>
        </w:rPr>
        <w:t xml:space="preserve">Кожна сторона заохочує фінансування, зокрема, де це доречно, шляхом створення фондів, а також проектів і програм, які громадянське суспільство </w:t>
      </w:r>
      <w:r w:rsidRPr="006051C1">
        <w:rPr>
          <w:sz w:val="28"/>
          <w:szCs w:val="28"/>
        </w:rPr>
        <w:lastRenderedPageBreak/>
        <w:t xml:space="preserve">виконує для запобігання сексуальній експлуатації та сексуальному насильству стосовно дітей і для їхнього захисту . Таким чином, можна підсумувати, що міжнародне законодавство хоча і має дещо поверхневий підхід до проблематики сексуальної експлуатації дитини, але передбачає окремі положення, які певним чином сприяють вдосконаленню стратегій боротьби з таким видом суспільно небезпечних посягань. Важливого та логічного значення має і запобігання вчиненню кримінальних правопорушень проти тих дітей, які самі порушили кримінальне законодавство. Тому у ст. 37 розглядуваної Конвенції зазначається, що держави-учасниці забезпечують, щоб: жодна дитина не піддавалась катуванням та іншим жорстоким, нелюдським або принижуючим гідність видам поводження чи покарання. Ні смертна кара, ні довічне тюремне ув’язнення, які не передбачають можливості звільнення, не призначаються за злочини, вчинені особами, молодшими 18 років; жодна дитина не була позбавлена волі незаконним або свавільним чином. Арешт, затримання чи тюремне ув’язнення дитини здійснюються згідно з законом та використовуються лише як крайній захід і протягом якомога більш короткого відповідного періоду часу; гуманне ставлення до кожної позбавленої волі дитини і повагу до гідності її особи з урахуванням потреб осіб її віку. </w:t>
      </w:r>
    </w:p>
    <w:p w14:paraId="676C56CF" w14:textId="16C6A222" w:rsidR="00A549AF" w:rsidRPr="006051C1" w:rsidRDefault="00822B1D" w:rsidP="00A549AF">
      <w:pPr>
        <w:pStyle w:val="ad"/>
        <w:spacing w:after="0" w:line="360" w:lineRule="auto"/>
        <w:ind w:right="223" w:firstLine="707"/>
        <w:jc w:val="both"/>
        <w:rPr>
          <w:sz w:val="28"/>
          <w:szCs w:val="28"/>
        </w:rPr>
      </w:pPr>
      <w:r w:rsidRPr="006051C1">
        <w:rPr>
          <w:sz w:val="28"/>
          <w:szCs w:val="28"/>
        </w:rPr>
        <w:t xml:space="preserve">Зокрема, кожна позбавлена волі дитина має бути відокремлена від дорослих, якщо тільки не вважається, що в найкращих інтересах дитини цього не слід робити, та мати право підтримувати зв’язок із своєю сім’єю шляхом листування та побачень, за винятком особливих обставин. </w:t>
      </w:r>
    </w:p>
    <w:p w14:paraId="304423DB" w14:textId="7F7B6C4F" w:rsidR="003F4631" w:rsidRPr="006051C1" w:rsidRDefault="00822B1D" w:rsidP="00A549AF">
      <w:pPr>
        <w:pStyle w:val="ad"/>
        <w:spacing w:after="0" w:line="360" w:lineRule="auto"/>
        <w:ind w:right="223" w:firstLine="707"/>
        <w:jc w:val="both"/>
        <w:rPr>
          <w:sz w:val="28"/>
          <w:szCs w:val="28"/>
        </w:rPr>
      </w:pPr>
      <w:r w:rsidRPr="006051C1">
        <w:rPr>
          <w:sz w:val="28"/>
          <w:szCs w:val="28"/>
        </w:rPr>
        <w:t xml:space="preserve">Отже, дане положення ще раз підтверджує той факт, що необхідним є встановлення доцільності та корисності спілкування дитини зі своїми родичами, виключення можливості, що саме останні є детермінантами </w:t>
      </w:r>
      <w:proofErr w:type="spellStart"/>
      <w:r w:rsidRPr="006051C1">
        <w:rPr>
          <w:sz w:val="28"/>
          <w:szCs w:val="28"/>
        </w:rPr>
        <w:t>віктимної</w:t>
      </w:r>
      <w:proofErr w:type="spellEnd"/>
      <w:r w:rsidRPr="006051C1">
        <w:rPr>
          <w:sz w:val="28"/>
          <w:szCs w:val="28"/>
        </w:rPr>
        <w:t xml:space="preserve"> поведінки неповнолітнього, а подальший взаємозв’язок може призвести до пригнічення волевиявлення майбутнього дієздатного члена суспільства. Отже, сучасне міжнародне право відтворює правовий статус дітей-потенційних та/або фактичних жертв кримінальних право порушень в рамках системи міжнародних норм про забезпечення  універсальних прав і свобод людини і, безумовно, таким чином, дитини. Відповідні, розглянуті нами норми сучасного міжнародного </w:t>
      </w:r>
      <w:r w:rsidRPr="006051C1">
        <w:rPr>
          <w:sz w:val="28"/>
          <w:szCs w:val="28"/>
        </w:rPr>
        <w:lastRenderedPageBreak/>
        <w:t>права передбачають різні обов’язкові заходи із запобігання вчиненню суспільно небезпечних діянь проти дітей. Однак сучасне міжнародне право вимагає розробки та підписання окремого, універсального, деталізованого, предметно-спеціалізованого правового джерела з питань запобігання вчиненню кримінальних правопорушень проти дітей.</w:t>
      </w:r>
    </w:p>
    <w:p w14:paraId="598E5415" w14:textId="77777777" w:rsidR="00F64A27" w:rsidRPr="006051C1" w:rsidRDefault="00BB5766" w:rsidP="00A549AF">
      <w:pPr>
        <w:pStyle w:val="ad"/>
        <w:spacing w:after="0" w:line="360" w:lineRule="auto"/>
        <w:ind w:right="223" w:firstLine="707"/>
        <w:jc w:val="both"/>
        <w:rPr>
          <w:sz w:val="28"/>
          <w:szCs w:val="28"/>
        </w:rPr>
      </w:pPr>
      <w:r w:rsidRPr="006051C1">
        <w:rPr>
          <w:sz w:val="28"/>
          <w:szCs w:val="28"/>
        </w:rPr>
        <w:t xml:space="preserve">Не може виникнути жодних сумнівів у тому, що фундаментальний теоретичний та емпіричний базис сучасної вітчизняної та закордонної віктимології справляє безпосередній, необхідний та ґрунтовний вплив на зміст відповідних норм кримінального та будь-якого іншого предметно-галузевого права суверенних держав та міжнародного права. </w:t>
      </w:r>
    </w:p>
    <w:p w14:paraId="7F8C551B" w14:textId="2424302F" w:rsidR="00F64A27" w:rsidRPr="006051C1" w:rsidRDefault="00BB5766" w:rsidP="00A549AF">
      <w:pPr>
        <w:pStyle w:val="ad"/>
        <w:spacing w:after="0" w:line="360" w:lineRule="auto"/>
        <w:ind w:right="223" w:firstLine="707"/>
        <w:jc w:val="both"/>
        <w:rPr>
          <w:sz w:val="28"/>
          <w:szCs w:val="28"/>
        </w:rPr>
      </w:pPr>
      <w:r w:rsidRPr="006051C1">
        <w:rPr>
          <w:sz w:val="28"/>
          <w:szCs w:val="28"/>
        </w:rPr>
        <w:t xml:space="preserve">Фундаментальні категорії, поняття та новітні фактичні та статистичні </w:t>
      </w:r>
      <w:proofErr w:type="spellStart"/>
      <w:r w:rsidRPr="006051C1">
        <w:rPr>
          <w:sz w:val="28"/>
          <w:szCs w:val="28"/>
        </w:rPr>
        <w:t>віктимологічні</w:t>
      </w:r>
      <w:proofErr w:type="spellEnd"/>
      <w:r w:rsidRPr="006051C1">
        <w:rPr>
          <w:sz w:val="28"/>
          <w:szCs w:val="28"/>
        </w:rPr>
        <w:t xml:space="preserve"> дані, поряд, безумовно, із іншими важливими правничими та соціальними чинниками, сукупно обумовлюють необхідне реформування, суттєве змістовне доповнення тих чи інших предметно-регулятивних правових галузей. </w:t>
      </w:r>
    </w:p>
    <w:p w14:paraId="32B605F6" w14:textId="77777777" w:rsidR="00F64A27" w:rsidRPr="006051C1" w:rsidRDefault="00BB5766" w:rsidP="00A549AF">
      <w:pPr>
        <w:pStyle w:val="ad"/>
        <w:spacing w:after="0" w:line="360" w:lineRule="auto"/>
        <w:ind w:right="223" w:firstLine="707"/>
        <w:jc w:val="both"/>
        <w:rPr>
          <w:sz w:val="28"/>
          <w:szCs w:val="28"/>
        </w:rPr>
      </w:pPr>
      <w:r w:rsidRPr="006051C1">
        <w:rPr>
          <w:sz w:val="28"/>
          <w:szCs w:val="28"/>
        </w:rPr>
        <w:t xml:space="preserve">Так, наприклад, як відомо, доробки власне дитячої віктимології обумовили суворе нормативне забезпечення особливого, специфічного правового статусу дітей (підлітків, неповнолітніх осіб) в якості жертв кримінальних правопорушень, їхніх конституційних, різноманітних соціальних та суто, наприклад, процесуальних прав та дієвий механізм комплексної імплементації всіх таких прав. </w:t>
      </w:r>
    </w:p>
    <w:p w14:paraId="1C693EF2" w14:textId="77777777" w:rsidR="00F64A27" w:rsidRPr="006051C1" w:rsidRDefault="00BB5766" w:rsidP="00A549AF">
      <w:pPr>
        <w:pStyle w:val="ad"/>
        <w:spacing w:after="0" w:line="360" w:lineRule="auto"/>
        <w:ind w:right="223" w:firstLine="707"/>
        <w:jc w:val="both"/>
        <w:rPr>
          <w:sz w:val="28"/>
          <w:szCs w:val="28"/>
        </w:rPr>
      </w:pPr>
      <w:r w:rsidRPr="006051C1">
        <w:rPr>
          <w:sz w:val="28"/>
          <w:szCs w:val="28"/>
        </w:rPr>
        <w:t xml:space="preserve">Всеосяжна допомога дітям-жертвам кримінальних та будь-яких інших правопорушень, всебічний захист їхніх прав в рамках подальшого судового провадження (розгляду), комплексна психологічна та соціальна реабілітація таких дітей, надання їм законної матеріальної та моральної компенсації за завданні їм страждання та збитки є суттєвими, необхідними показниками нормативної розвиненості, всеохоплюючої, зокрема і </w:t>
      </w:r>
      <w:proofErr w:type="spellStart"/>
      <w:r w:rsidRPr="006051C1">
        <w:rPr>
          <w:sz w:val="28"/>
          <w:szCs w:val="28"/>
        </w:rPr>
        <w:t>віктимологічної</w:t>
      </w:r>
      <w:proofErr w:type="spellEnd"/>
      <w:r w:rsidRPr="006051C1">
        <w:rPr>
          <w:sz w:val="28"/>
          <w:szCs w:val="28"/>
        </w:rPr>
        <w:t xml:space="preserve"> </w:t>
      </w:r>
      <w:proofErr w:type="spellStart"/>
      <w:r w:rsidRPr="006051C1">
        <w:rPr>
          <w:sz w:val="28"/>
          <w:szCs w:val="28"/>
        </w:rPr>
        <w:t>регулятивності</w:t>
      </w:r>
      <w:proofErr w:type="spellEnd"/>
      <w:r w:rsidRPr="006051C1">
        <w:rPr>
          <w:sz w:val="28"/>
          <w:szCs w:val="28"/>
        </w:rPr>
        <w:t xml:space="preserve"> та належної справедливості кримінального та іншого права тієї чи іншої держави.</w:t>
      </w:r>
    </w:p>
    <w:p w14:paraId="6D31B3EA" w14:textId="77777777" w:rsidR="00F64A27" w:rsidRPr="006051C1" w:rsidRDefault="00BB5766" w:rsidP="00A549AF">
      <w:pPr>
        <w:pStyle w:val="ad"/>
        <w:spacing w:after="0" w:line="360" w:lineRule="auto"/>
        <w:ind w:right="223" w:firstLine="707"/>
        <w:jc w:val="both"/>
        <w:rPr>
          <w:sz w:val="28"/>
          <w:szCs w:val="28"/>
        </w:rPr>
      </w:pPr>
      <w:r w:rsidRPr="006051C1">
        <w:rPr>
          <w:sz w:val="28"/>
          <w:szCs w:val="28"/>
        </w:rPr>
        <w:t xml:space="preserve"> Таким чином, норми, наприклад, кримінального права про обов’язкову та всебічну правову та соціальну допомогу дітям-жертвам є такою самою важливою </w:t>
      </w:r>
      <w:r w:rsidRPr="006051C1">
        <w:rPr>
          <w:sz w:val="28"/>
          <w:szCs w:val="28"/>
        </w:rPr>
        <w:lastRenderedPageBreak/>
        <w:t xml:space="preserve">правовою та соціальною складовою, як власне і відповідні норми права про кримінальну відповідальність та покарання за суспільно небезпечні діяння проти даної вікової та соціальної категорії жертв. Однак, як відомо, низка як обов’язкових, так і рекомендаційних або декларативних правових принципів та стандартів про допомогу дітям-жертвам, яка обумовлює, у свою чергу, зміст відповідних норм сучасного кримінального та іншого права окремих держав (та цілих груп держав), міститься також і в різних міжнародних (універсальних та регіональних) джерелах права: міжнародних деклараціях, конвенціях, договорах, рекомендаціях, пактах тощо. </w:t>
      </w:r>
    </w:p>
    <w:p w14:paraId="359345CD" w14:textId="77777777" w:rsidR="00F64A27" w:rsidRPr="006051C1" w:rsidRDefault="00BB5766" w:rsidP="00A549AF">
      <w:pPr>
        <w:pStyle w:val="ad"/>
        <w:spacing w:after="0" w:line="360" w:lineRule="auto"/>
        <w:ind w:right="223" w:firstLine="707"/>
        <w:jc w:val="both"/>
        <w:rPr>
          <w:sz w:val="28"/>
          <w:szCs w:val="28"/>
        </w:rPr>
      </w:pPr>
      <w:r w:rsidRPr="006051C1">
        <w:rPr>
          <w:sz w:val="28"/>
          <w:szCs w:val="28"/>
        </w:rPr>
        <w:t xml:space="preserve">Дані джерела міжнародного права відтворюють увесь комплекс необхідних правових положень про дітей-жертв кримінальних правопорушень. Ці положення, у свою чергу, визначають </w:t>
      </w:r>
      <w:proofErr w:type="spellStart"/>
      <w:r w:rsidRPr="006051C1">
        <w:rPr>
          <w:sz w:val="28"/>
          <w:szCs w:val="28"/>
        </w:rPr>
        <w:t>віктимні</w:t>
      </w:r>
      <w:proofErr w:type="spellEnd"/>
      <w:r w:rsidRPr="006051C1">
        <w:rPr>
          <w:sz w:val="28"/>
          <w:szCs w:val="28"/>
        </w:rPr>
        <w:t xml:space="preserve">, соціальні та вікові особливості таких дітей, забезпечують їхні універсальні права на життя, здоров’я, свободу, особистісну безпеку та недоторканність, забезпечують надання їм правової та іншої допомоги та захисту в разі, якщо вони стали жертвами протиправних діянь, гарантують імплементацію вимоги про законне покарання зловмисників та права на отримання такими дітьми законної матеріально- фінансової, майнової, моральної та іншої компенсації тощо. </w:t>
      </w:r>
    </w:p>
    <w:p w14:paraId="5B53FC15" w14:textId="77777777" w:rsidR="00F64A27" w:rsidRPr="006051C1" w:rsidRDefault="00BB5766" w:rsidP="00A549AF">
      <w:pPr>
        <w:pStyle w:val="ad"/>
        <w:spacing w:after="0" w:line="360" w:lineRule="auto"/>
        <w:ind w:right="223" w:firstLine="707"/>
        <w:jc w:val="both"/>
        <w:rPr>
          <w:sz w:val="28"/>
          <w:szCs w:val="28"/>
        </w:rPr>
      </w:pPr>
      <w:r w:rsidRPr="006051C1">
        <w:rPr>
          <w:sz w:val="28"/>
          <w:szCs w:val="28"/>
        </w:rPr>
        <w:t xml:space="preserve">Таким чином, саме відповідні правові положення джерел міжнародного універсального та європейського регіонального права про допомогу дітям-жертвам кримінальних правопорушень стануть об’єктом та предметом нашого науково-правничого розгляду. </w:t>
      </w:r>
    </w:p>
    <w:p w14:paraId="7662FAF6" w14:textId="4E42A262" w:rsidR="00F64A27" w:rsidRPr="006051C1" w:rsidRDefault="00BB5766" w:rsidP="00A549AF">
      <w:pPr>
        <w:pStyle w:val="ad"/>
        <w:spacing w:after="0" w:line="360" w:lineRule="auto"/>
        <w:ind w:right="223" w:firstLine="707"/>
        <w:jc w:val="both"/>
        <w:rPr>
          <w:sz w:val="28"/>
          <w:szCs w:val="28"/>
        </w:rPr>
      </w:pPr>
      <w:r w:rsidRPr="006051C1">
        <w:rPr>
          <w:sz w:val="28"/>
          <w:szCs w:val="28"/>
        </w:rPr>
        <w:t xml:space="preserve">Отже комплексне відтворення правового статусу дітей в якості потенційних та/або фактичних жертв початково здійснюється, на наш погляд, в рамках системи міжнародних норм про забезпечення універсальних прав і свобод людини і, безумовно, таким чином, дитини. </w:t>
      </w:r>
    </w:p>
    <w:p w14:paraId="2DC9FFCF" w14:textId="77777777" w:rsidR="00F64A27" w:rsidRPr="006051C1" w:rsidRDefault="00BB5766" w:rsidP="00A549AF">
      <w:pPr>
        <w:pStyle w:val="ad"/>
        <w:spacing w:after="0" w:line="360" w:lineRule="auto"/>
        <w:ind w:right="223" w:firstLine="707"/>
        <w:jc w:val="both"/>
        <w:rPr>
          <w:sz w:val="28"/>
          <w:szCs w:val="28"/>
        </w:rPr>
      </w:pPr>
      <w:r w:rsidRPr="006051C1">
        <w:rPr>
          <w:sz w:val="28"/>
          <w:szCs w:val="28"/>
        </w:rPr>
        <w:t xml:space="preserve">Важливими, на наш погляд, є положення ст. 18 та 19 Декларації про права людини, які забезпечують права людини (і дитини) на свободу думки, совісті і релігії, переконань і на вільне їх виявлення. </w:t>
      </w:r>
    </w:p>
    <w:p w14:paraId="72262ECE" w14:textId="77777777" w:rsidR="00F64A27" w:rsidRPr="006051C1" w:rsidRDefault="00BB5766" w:rsidP="00A549AF">
      <w:pPr>
        <w:pStyle w:val="ad"/>
        <w:spacing w:after="0" w:line="360" w:lineRule="auto"/>
        <w:ind w:right="223" w:firstLine="707"/>
        <w:jc w:val="both"/>
        <w:rPr>
          <w:sz w:val="28"/>
          <w:szCs w:val="28"/>
        </w:rPr>
      </w:pPr>
      <w:r w:rsidRPr="006051C1">
        <w:rPr>
          <w:sz w:val="28"/>
          <w:szCs w:val="28"/>
        </w:rPr>
        <w:t xml:space="preserve">Діти, як відомо, можуть стати жертвами кримінальних правопорушень, пов’язаних також із релігійним та політико-ідеологічним екстремізмом, </w:t>
      </w:r>
      <w:r w:rsidRPr="006051C1">
        <w:rPr>
          <w:sz w:val="28"/>
          <w:szCs w:val="28"/>
        </w:rPr>
        <w:lastRenderedPageBreak/>
        <w:t xml:space="preserve">фанатизмом, насильством та, зокрема, відкритим та безапеляційним релігійним та політико-ідеологічним примусом. Стаття ж 7 даної Декларації забезпечує, у свою чергу, право всіх людей (і, знову ж таки, дітей) на рівний захист законом. </w:t>
      </w:r>
    </w:p>
    <w:p w14:paraId="5A33DBE8" w14:textId="77777777" w:rsidR="00F64A27" w:rsidRPr="006051C1" w:rsidRDefault="00BB5766" w:rsidP="00A549AF">
      <w:pPr>
        <w:pStyle w:val="ad"/>
        <w:spacing w:after="0" w:line="360" w:lineRule="auto"/>
        <w:ind w:right="223" w:firstLine="707"/>
        <w:jc w:val="both"/>
        <w:rPr>
          <w:sz w:val="28"/>
          <w:szCs w:val="28"/>
        </w:rPr>
      </w:pPr>
      <w:r w:rsidRPr="006051C1">
        <w:rPr>
          <w:sz w:val="28"/>
          <w:szCs w:val="28"/>
        </w:rPr>
        <w:t>Це означає, безумовно, і те, що кожна людина будь-якого віку, в тому числі і дитячого, має право на захист своїх процесуальних, матеріальних, моральних та всіх інших законних прав в якості жертви всіх вищенаведених діянь. Таким чином, суттєвими аналогами поняття «діти-жертви кримінальних правопорушень» можна вважати поняття «підлітки жертви кримінальних правопорушень» та «неповнолітні особи жертви кримінальних правопорушен</w:t>
      </w:r>
      <w:r w:rsidR="00F64A27" w:rsidRPr="006051C1">
        <w:rPr>
          <w:sz w:val="28"/>
          <w:szCs w:val="28"/>
        </w:rPr>
        <w:t>ь</w:t>
      </w:r>
      <w:r w:rsidRPr="006051C1">
        <w:rPr>
          <w:sz w:val="28"/>
          <w:szCs w:val="28"/>
        </w:rPr>
        <w:t xml:space="preserve">». Усі зазначені права будь-якої людської особи, зокрема і дитини, нормативно забезпечено також і згідно положень ст. 2, 3, 4, 5, 9, 10 та 13 Конвенції про захист прав людини і основоположних свобод (Європейська конвенція про права людини і основоположні свободи) . Зокрема в ст. 13 даної Конвенції йдеться про те, що кожен, зокрема і дитина, чиї права та свободи, визнані в цій Конвенції, було порушено, має право на ефективний засіб юридичного захисту в національному (тобто, таким чином, судовому) органі. </w:t>
      </w:r>
    </w:p>
    <w:p w14:paraId="60B38E36" w14:textId="77777777" w:rsidR="00F64A27" w:rsidRPr="006051C1" w:rsidRDefault="00BB5766" w:rsidP="00A549AF">
      <w:pPr>
        <w:pStyle w:val="ad"/>
        <w:spacing w:after="0" w:line="360" w:lineRule="auto"/>
        <w:ind w:right="223" w:firstLine="707"/>
        <w:jc w:val="both"/>
        <w:rPr>
          <w:sz w:val="28"/>
          <w:szCs w:val="28"/>
        </w:rPr>
      </w:pPr>
      <w:r w:rsidRPr="006051C1">
        <w:rPr>
          <w:sz w:val="28"/>
          <w:szCs w:val="28"/>
        </w:rPr>
        <w:t xml:space="preserve">Однак соціально-правовий інститут власне допомоги дітям взагалі та, таким чином, опосередковано і дітям-жертвам кримінальних правопорушень було вперше проголошено саме у Декларації прав дитини. Так, Принцип 8 Декларації проголошує, що дитина за будь-яких обставин має бути серед тих, яка першою одержує захист і допомогу. Обов’язковість допомоги дітям </w:t>
      </w:r>
      <w:proofErr w:type="spellStart"/>
      <w:r w:rsidRPr="006051C1">
        <w:rPr>
          <w:sz w:val="28"/>
          <w:szCs w:val="28"/>
        </w:rPr>
        <w:t>нормативізовано</w:t>
      </w:r>
      <w:proofErr w:type="spellEnd"/>
      <w:r w:rsidRPr="006051C1">
        <w:rPr>
          <w:sz w:val="28"/>
          <w:szCs w:val="28"/>
        </w:rPr>
        <w:t xml:space="preserve"> також і згідно від повідних положень Міжнародного пакту про економічні, соціальні і культурні права. Так, в ч. 3 ст. 10 даного Пакту говориться про те, що особливих заходів охорони і допомоги має вживатися щодо всіх дітей і підлітків без будь-якої дискримінації за ознакою сімейного походження чи за іншою ознакою .</w:t>
      </w:r>
    </w:p>
    <w:p w14:paraId="2732B45B" w14:textId="5F3DCB77" w:rsidR="00F64A27" w:rsidRPr="006051C1" w:rsidRDefault="00BB5766" w:rsidP="00A549AF">
      <w:pPr>
        <w:pStyle w:val="ad"/>
        <w:spacing w:after="0" w:line="360" w:lineRule="auto"/>
        <w:ind w:right="223" w:firstLine="707"/>
        <w:jc w:val="both"/>
        <w:rPr>
          <w:sz w:val="28"/>
          <w:szCs w:val="28"/>
        </w:rPr>
      </w:pPr>
      <w:r w:rsidRPr="006051C1">
        <w:rPr>
          <w:sz w:val="28"/>
          <w:szCs w:val="28"/>
        </w:rPr>
        <w:t xml:space="preserve"> Очевидна та невід’ємна кримінологічна спрямованість цих норм також обумовлена, на наш погляд, подальшим та постійним зазначенням незаконності, злочинності, кримінальності певних дій по відношенню до дітей. Так, суворо заборонено: здійснювати економічну і соціальну експлуатацію дітей, застосувати їх у праці в галузі, шкідливій для їх моральності і здоров’я (в рамках, </w:t>
      </w:r>
      <w:r w:rsidRPr="006051C1">
        <w:rPr>
          <w:sz w:val="28"/>
          <w:szCs w:val="28"/>
        </w:rPr>
        <w:lastRenderedPageBreak/>
        <w:t xml:space="preserve">наприклад, порнографічної та/або іншої подібної неприпустимої, протиправної експлуатації) чи небезпечній для життя або такій, що може завдати шкоди їх нормальному розвитку. </w:t>
      </w:r>
    </w:p>
    <w:p w14:paraId="4952F243" w14:textId="77777777" w:rsidR="00F64A27" w:rsidRPr="006051C1" w:rsidRDefault="00BB5766" w:rsidP="00A549AF">
      <w:pPr>
        <w:pStyle w:val="ad"/>
        <w:spacing w:after="0" w:line="360" w:lineRule="auto"/>
        <w:ind w:right="223" w:firstLine="707"/>
        <w:jc w:val="both"/>
        <w:rPr>
          <w:sz w:val="28"/>
          <w:szCs w:val="28"/>
        </w:rPr>
      </w:pPr>
      <w:r w:rsidRPr="006051C1">
        <w:rPr>
          <w:sz w:val="28"/>
          <w:szCs w:val="28"/>
        </w:rPr>
        <w:t xml:space="preserve">Серед інших незаконних, протиправних дій, вчинення яких при зводить до набуття дітьми правового статусу жертв кримінальних правопорушень, ч. 2 ст. 8 Конвенції про права дитини визначає протизаконність, злочинність позбавлення дитини частини або всіх елементів її індивідуальності (громадянства, ім’я, сімейних </w:t>
      </w:r>
      <w:proofErr w:type="spellStart"/>
      <w:r w:rsidRPr="006051C1">
        <w:rPr>
          <w:sz w:val="28"/>
          <w:szCs w:val="28"/>
        </w:rPr>
        <w:t>зв’язків</w:t>
      </w:r>
      <w:proofErr w:type="spellEnd"/>
      <w:r w:rsidRPr="006051C1">
        <w:rPr>
          <w:sz w:val="28"/>
          <w:szCs w:val="28"/>
        </w:rPr>
        <w:t xml:space="preserve">). Зазначається, що держави-учасниці даної Конвенції забезпечують дитині необхідну допомогу і захист для найшвидшого відновлення її індивідуальності. В ст. 11 даної Конвенції протизаконною дією вважаються також і незаконне переміщення дітей та їхнє неповерненням із-за кордону . Стаття 16 даної Конвенції передбачає і неприпустимість свавільного або незаконного втручання в здійснення дитиною її права на особисте і сімейне життя, недоторканність її житла, таємницю її кореспонденції або незаконного посягання на її честь і гідність. </w:t>
      </w:r>
    </w:p>
    <w:p w14:paraId="6822DED7" w14:textId="77777777" w:rsidR="00F64A27" w:rsidRPr="006051C1" w:rsidRDefault="00BB5766" w:rsidP="00A549AF">
      <w:pPr>
        <w:pStyle w:val="ad"/>
        <w:spacing w:after="0" w:line="360" w:lineRule="auto"/>
        <w:ind w:right="223" w:firstLine="707"/>
        <w:jc w:val="both"/>
        <w:rPr>
          <w:sz w:val="28"/>
          <w:szCs w:val="28"/>
        </w:rPr>
      </w:pPr>
      <w:r w:rsidRPr="006051C1">
        <w:rPr>
          <w:sz w:val="28"/>
          <w:szCs w:val="28"/>
        </w:rPr>
        <w:t xml:space="preserve">Незаконність залучення дітей до протизаконного виробництва наркотичних речовин і торгівлі ними зафіксовано у ст. 33 даної Конвенції. А ст. 35 даної Конвенції забороняє, у свою  чергу, викрадення дітей, торгівлю дітьми чи їх контрабанду в будь яких цілях і в будь-якій формі. Зазначимо також, що обов’язковість допомоги жертвам кримінальних правопорушень і, безумовно, жертвам дитячого віку </w:t>
      </w:r>
      <w:proofErr w:type="spellStart"/>
      <w:r w:rsidRPr="006051C1">
        <w:rPr>
          <w:sz w:val="28"/>
          <w:szCs w:val="28"/>
        </w:rPr>
        <w:t>нормативізовано</w:t>
      </w:r>
      <w:proofErr w:type="spellEnd"/>
      <w:r w:rsidRPr="006051C1">
        <w:rPr>
          <w:sz w:val="28"/>
          <w:szCs w:val="28"/>
        </w:rPr>
        <w:t xml:space="preserve"> в рамках тих чи інших джерел міжнародного права з питань захисту людини від певних видів кримінальних та інших протиправних діянь. Так, наприклад, ст. 15 Міжнародної конвенції про захист усіх осіб від насильницьких зникнень передбачає, що держави-учасниці співробітничають одна з одною та надають одна одній найповніше сприяння в наданні допомоги жертвам насильницьких зникнень, у розшуку, у визначенні місцезнаходження чи звільненні зниклих осіб, а в разі смерті - в ексгумації, ідентифікації особи зниклих та поверненні їхніх останків 234. У ч. 1 ст. 24 Міжнародного пакту про громадянські і політичні права йдеться, у свою чергу, про те, що кожна дитина без будь-якої дискримінації за ознакою раси, кольору шкіри, статі, мови, релігії, національного чи соціального походження, майнового </w:t>
      </w:r>
      <w:r w:rsidRPr="006051C1">
        <w:rPr>
          <w:sz w:val="28"/>
          <w:szCs w:val="28"/>
        </w:rPr>
        <w:lastRenderedPageBreak/>
        <w:t xml:space="preserve">стану або народження має право на такі заходи захисту, які є необхідними в її становищі, як малолітньої, з боку її сім’ї, суспільства і держави . Положення ж ст. 26 даного Пакту, цілком аналогічно із положеннями ст. 7 Загальної декларації прав людини, зазначають, що всі люди є рівними перед законом і мають право без будь-якої дискримінації на рівний захист закону. </w:t>
      </w:r>
    </w:p>
    <w:p w14:paraId="38585663" w14:textId="77777777" w:rsidR="00F64A27" w:rsidRPr="006051C1" w:rsidRDefault="00BB5766" w:rsidP="00A549AF">
      <w:pPr>
        <w:pStyle w:val="ad"/>
        <w:spacing w:after="0" w:line="360" w:lineRule="auto"/>
        <w:ind w:right="223" w:firstLine="707"/>
        <w:jc w:val="both"/>
        <w:rPr>
          <w:sz w:val="28"/>
          <w:szCs w:val="28"/>
        </w:rPr>
      </w:pPr>
      <w:r w:rsidRPr="006051C1">
        <w:rPr>
          <w:sz w:val="28"/>
          <w:szCs w:val="28"/>
        </w:rPr>
        <w:t xml:space="preserve">Таким чином, універсальний та надзвичайно важливий між народно-правовий принцип всебічної недискримінації людини (і дитини), тобто її недискримінації за будь-якою із вищенаведених природних та соціальних ознак, має своє безумовне кримінологічне, кримінально-правове вираження. Діти-жертви злочинів мають право на відповідну правову, право-процесуальну, судово-правову, правозахисну, захисну та соціальну допомогу без розрізнення їх за расовою, релігійною, національною, соціальною, майновою та будь якою іншою приналежністю. </w:t>
      </w:r>
    </w:p>
    <w:p w14:paraId="1C69EA88" w14:textId="265721AC" w:rsidR="00F64A27" w:rsidRPr="006051C1" w:rsidRDefault="00BB5766" w:rsidP="00A549AF">
      <w:pPr>
        <w:pStyle w:val="ad"/>
        <w:spacing w:after="0" w:line="360" w:lineRule="auto"/>
        <w:ind w:right="223" w:firstLine="707"/>
        <w:jc w:val="both"/>
        <w:rPr>
          <w:sz w:val="28"/>
          <w:szCs w:val="28"/>
        </w:rPr>
      </w:pPr>
      <w:r w:rsidRPr="006051C1">
        <w:rPr>
          <w:sz w:val="28"/>
          <w:szCs w:val="28"/>
        </w:rPr>
        <w:t xml:space="preserve">Однак, саме в Конвенції про права дитини вперше було </w:t>
      </w:r>
      <w:proofErr w:type="spellStart"/>
      <w:r w:rsidRPr="006051C1">
        <w:rPr>
          <w:sz w:val="28"/>
          <w:szCs w:val="28"/>
        </w:rPr>
        <w:t>нормативізовано</w:t>
      </w:r>
      <w:proofErr w:type="spellEnd"/>
      <w:r w:rsidRPr="006051C1">
        <w:rPr>
          <w:sz w:val="28"/>
          <w:szCs w:val="28"/>
        </w:rPr>
        <w:t xml:space="preserve"> фундаментальні процесуальні права, притаманні, як відомо, кожній людській особі. Так, ч. 2 ст. 12 даної Конвенції передбачає, що дитина має право і можливість бути заслуханою в ході будь-якого судового чи адміністративного розгляду, що торкається дитини, без посередньо або через представника чи відповідний орган у порядку, передбаченому процесуальними нормами національного законодавства.</w:t>
      </w:r>
    </w:p>
    <w:p w14:paraId="683228A6" w14:textId="77777777" w:rsidR="00F64A27" w:rsidRPr="006051C1" w:rsidRDefault="00BB5766" w:rsidP="00A549AF">
      <w:pPr>
        <w:pStyle w:val="ad"/>
        <w:spacing w:after="0" w:line="360" w:lineRule="auto"/>
        <w:ind w:right="223" w:firstLine="707"/>
        <w:jc w:val="both"/>
        <w:rPr>
          <w:sz w:val="28"/>
          <w:szCs w:val="28"/>
        </w:rPr>
      </w:pPr>
      <w:r w:rsidRPr="006051C1">
        <w:rPr>
          <w:sz w:val="28"/>
          <w:szCs w:val="28"/>
        </w:rPr>
        <w:t xml:space="preserve"> Природним є розуміння того, що інтереси дітей, таким чином, можуть бути представлені в рамках судового та/або адміністративного провадження безпосередньо ними самими або через законного представника в разі, коли діти стали жертвами тих чи інших проти правних діянь. Однак найбільш чітко та предметно правовий імператив надання всілякої допомоги не просто дітям, а саме дітям-жертвам кримінальних правопорушень висловлено в ст. 39 даної Конвенції. </w:t>
      </w:r>
    </w:p>
    <w:p w14:paraId="59A9D085" w14:textId="002B6167" w:rsidR="00F64A27" w:rsidRPr="006051C1" w:rsidRDefault="00BB5766" w:rsidP="00A549AF">
      <w:pPr>
        <w:pStyle w:val="ad"/>
        <w:spacing w:after="0" w:line="360" w:lineRule="auto"/>
        <w:ind w:right="223" w:firstLine="707"/>
        <w:jc w:val="both"/>
        <w:rPr>
          <w:sz w:val="28"/>
          <w:szCs w:val="28"/>
        </w:rPr>
      </w:pPr>
      <w:r w:rsidRPr="006051C1">
        <w:rPr>
          <w:sz w:val="28"/>
          <w:szCs w:val="28"/>
        </w:rPr>
        <w:t xml:space="preserve">В рамках вказаної статті передбачається, що держави учасниці вживають всіх необхідних заходів для сприяння фізичному та психологічному відновленню та соціальній інтеграції дитини, яка є жертвою будь-яких видів нехтування, експлуатації чи зловживань, катувань чи будь-яких жорстоких, нелюдських або </w:t>
      </w:r>
      <w:r w:rsidRPr="006051C1">
        <w:rPr>
          <w:sz w:val="28"/>
          <w:szCs w:val="28"/>
        </w:rPr>
        <w:lastRenderedPageBreak/>
        <w:t>принижуючих гідність видів поводження, покарання чи збройних конфліктів. Таке відновлення і реінтеграція мають здійснюватися в умовах, що забезпечують здоров’я, самоповагу і гідність дитини . Надалі, в рамках надзвичайно змістовної та багатоаспектної Рекомендації Комітету Міністрів Ради Європи № 8 державам-членам щодо політики боротьби із злочинністю у Європі, що   змінюється, було наголошено на необхідності дотримання інтересів жертв правопорушень в якості однієї з фундаментальних функцій кримінальної юстиції, посилення довіри потерпілих до кримінальної юстиції та приділення значної уваги фізичним, психологічним, матеріальним та соціальним втратам, яких зазнали жертви.</w:t>
      </w:r>
    </w:p>
    <w:p w14:paraId="1CA71821" w14:textId="77777777" w:rsidR="00F64A27" w:rsidRPr="006051C1" w:rsidRDefault="00BB5766" w:rsidP="00A549AF">
      <w:pPr>
        <w:pStyle w:val="ad"/>
        <w:spacing w:after="0" w:line="360" w:lineRule="auto"/>
        <w:ind w:right="223" w:firstLine="707"/>
        <w:jc w:val="both"/>
        <w:rPr>
          <w:sz w:val="28"/>
          <w:szCs w:val="28"/>
        </w:rPr>
      </w:pPr>
      <w:r w:rsidRPr="006051C1">
        <w:rPr>
          <w:sz w:val="28"/>
          <w:szCs w:val="28"/>
        </w:rPr>
        <w:t xml:space="preserve"> В рамках новітньої політики протидії злочинності, серед інших стратегічних заходів, зазначено необхідність надання допомоги всім жертвам злочинів (потерпілим) . Насамперед, зазначимо, що основним, фундаментальним показником </w:t>
      </w:r>
      <w:proofErr w:type="spellStart"/>
      <w:r w:rsidRPr="006051C1">
        <w:rPr>
          <w:sz w:val="28"/>
          <w:szCs w:val="28"/>
        </w:rPr>
        <w:t>нормативізації</w:t>
      </w:r>
      <w:proofErr w:type="spellEnd"/>
      <w:r w:rsidRPr="006051C1">
        <w:rPr>
          <w:sz w:val="28"/>
          <w:szCs w:val="28"/>
        </w:rPr>
        <w:t xml:space="preserve"> допомоги дітям-жертвам злочинів є надання їм певної, видової групи відповідних прав. Так, наприклад, згідно ч. 2 ст. 1 «Сфера застосування й предмет цієї Конвенції» Глави І «Сфера застосування й предмет цієї Конвенції та визначення» Європейської конвенції про здійснення прав дітей, європейське співтовариство прагне надати дітям процесуальні права та всіляко сприяти здійсненню ними цих прав шляхом забезпечення становища, при якому діти особисто або через інших осіб чи органи поінформовані та допущені до участі в розгляді судовим органом справ, що їх стосуються . </w:t>
      </w:r>
    </w:p>
    <w:p w14:paraId="118F28D6" w14:textId="51555FC9" w:rsidR="00BB5766" w:rsidRPr="006051C1" w:rsidRDefault="00BB5766" w:rsidP="00A549AF">
      <w:pPr>
        <w:pStyle w:val="ad"/>
        <w:spacing w:after="0" w:line="360" w:lineRule="auto"/>
        <w:ind w:right="223" w:firstLine="707"/>
        <w:jc w:val="both"/>
        <w:rPr>
          <w:sz w:val="28"/>
          <w:szCs w:val="28"/>
        </w:rPr>
      </w:pPr>
      <w:r w:rsidRPr="006051C1">
        <w:rPr>
          <w:sz w:val="28"/>
          <w:szCs w:val="28"/>
        </w:rPr>
        <w:t>Варто зазначити, що хоча справами, що стосуються дітей, згідно ч. 3 даної статті, визнано виключно сімейні справи, тобто власне ті, що пов’язані зі здійсненням бать ками своєї відповідальності, процесуальні права необхідні дітям, безумовно, і тоді, коли вони стають жертвами, зокрема і кримінальних правопорушень, скоєних проти них батьками, законними опікунами тощо.</w:t>
      </w:r>
    </w:p>
    <w:p w14:paraId="74FE3EC9" w14:textId="77777777" w:rsidR="00F64A27" w:rsidRPr="006051C1" w:rsidRDefault="00F64A27" w:rsidP="00A549AF">
      <w:pPr>
        <w:pStyle w:val="ad"/>
        <w:spacing w:after="0" w:line="360" w:lineRule="auto"/>
        <w:ind w:right="223" w:firstLine="707"/>
        <w:jc w:val="both"/>
        <w:rPr>
          <w:sz w:val="28"/>
          <w:szCs w:val="28"/>
        </w:rPr>
      </w:pPr>
      <w:r w:rsidRPr="006051C1">
        <w:rPr>
          <w:sz w:val="28"/>
          <w:szCs w:val="28"/>
        </w:rPr>
        <w:t xml:space="preserve">На сьогоднішній день законодавство має визначений статус неповнолітнього потерпілого із чітко окресленим колом його прав, обов’язків та свобод. Дослідження основних історичних етапів розвитку вітчизняного законодавства дозволило підсумувати, що протягом значної кількості століть неповнолітні залишались поза увагою законодавця, у зв’язку із чим зазнавали </w:t>
      </w:r>
      <w:r w:rsidRPr="006051C1">
        <w:rPr>
          <w:sz w:val="28"/>
          <w:szCs w:val="28"/>
        </w:rPr>
        <w:lastRenderedPageBreak/>
        <w:t xml:space="preserve">постійного протиправного впливу як з боку сторонніх осіб, так і від своїх власних батьків. </w:t>
      </w:r>
    </w:p>
    <w:p w14:paraId="7652ACCB" w14:textId="77777777" w:rsidR="00F64A27" w:rsidRPr="006051C1" w:rsidRDefault="00F64A27" w:rsidP="00A549AF">
      <w:pPr>
        <w:pStyle w:val="ad"/>
        <w:spacing w:after="0" w:line="360" w:lineRule="auto"/>
        <w:ind w:right="223" w:firstLine="707"/>
        <w:jc w:val="both"/>
        <w:rPr>
          <w:sz w:val="28"/>
          <w:szCs w:val="28"/>
        </w:rPr>
      </w:pPr>
      <w:r w:rsidRPr="006051C1">
        <w:rPr>
          <w:sz w:val="28"/>
          <w:szCs w:val="28"/>
        </w:rPr>
        <w:t xml:space="preserve">Прагнення вдосконалювати правову базу призвело до експериментів з боку тогочасних </w:t>
      </w:r>
      <w:proofErr w:type="spellStart"/>
      <w:r w:rsidRPr="006051C1">
        <w:rPr>
          <w:sz w:val="28"/>
          <w:szCs w:val="28"/>
        </w:rPr>
        <w:t>нормотворців</w:t>
      </w:r>
      <w:proofErr w:type="spellEnd"/>
      <w:r w:rsidRPr="006051C1">
        <w:rPr>
          <w:sz w:val="28"/>
          <w:szCs w:val="28"/>
        </w:rPr>
        <w:t xml:space="preserve">, які довели значимість жертви як для кримінального правопорушення та правопорушника, так і для кримінального процесу, що, врешті-решт, стало причиною появи більш-менш повноцінної бази, спрямованої на захист інтересів дітей, у відношенні яких було вчинено суспільно небезпечне діяння. </w:t>
      </w:r>
    </w:p>
    <w:p w14:paraId="7851D0BF" w14:textId="77777777" w:rsidR="00F64A27" w:rsidRPr="006051C1" w:rsidRDefault="00F64A27" w:rsidP="00A549AF">
      <w:pPr>
        <w:pStyle w:val="ad"/>
        <w:spacing w:after="0" w:line="360" w:lineRule="auto"/>
        <w:ind w:right="223" w:firstLine="707"/>
        <w:jc w:val="both"/>
        <w:rPr>
          <w:sz w:val="28"/>
          <w:szCs w:val="28"/>
        </w:rPr>
      </w:pPr>
      <w:r w:rsidRPr="006051C1">
        <w:rPr>
          <w:sz w:val="28"/>
          <w:szCs w:val="28"/>
        </w:rPr>
        <w:t xml:space="preserve">Сучасна ювенальна віктимологія потребує нових актуальних досліджень, чого можна досягти лише за рахунок систематичної наукової роботи, вивчення статистичної інформації, судової практики та безпосереднього спілкування із підлітками, які відчули на собі кримінальний вплив. Особливої уваги потребують дослідження заходів індивідуальної </w:t>
      </w:r>
      <w:proofErr w:type="spellStart"/>
      <w:r w:rsidRPr="006051C1">
        <w:rPr>
          <w:sz w:val="28"/>
          <w:szCs w:val="28"/>
        </w:rPr>
        <w:t>віктимологічної</w:t>
      </w:r>
      <w:proofErr w:type="spellEnd"/>
      <w:r w:rsidRPr="006051C1">
        <w:rPr>
          <w:sz w:val="28"/>
          <w:szCs w:val="28"/>
        </w:rPr>
        <w:t xml:space="preserve"> профілактики та їх розробка в залежності від статевої приналежності </w:t>
      </w:r>
      <w:proofErr w:type="spellStart"/>
      <w:r w:rsidRPr="006051C1">
        <w:rPr>
          <w:sz w:val="28"/>
          <w:szCs w:val="28"/>
        </w:rPr>
        <w:t>підлітка</w:t>
      </w:r>
      <w:proofErr w:type="spellEnd"/>
      <w:r w:rsidRPr="006051C1">
        <w:rPr>
          <w:sz w:val="28"/>
          <w:szCs w:val="28"/>
        </w:rPr>
        <w:t xml:space="preserve">. Актуальним є створення певного роду рекомендацій для батьків для упередження/корекції </w:t>
      </w:r>
      <w:proofErr w:type="spellStart"/>
      <w:r w:rsidRPr="006051C1">
        <w:rPr>
          <w:sz w:val="28"/>
          <w:szCs w:val="28"/>
        </w:rPr>
        <w:t>віктимної</w:t>
      </w:r>
      <w:proofErr w:type="spellEnd"/>
      <w:r w:rsidRPr="006051C1">
        <w:rPr>
          <w:sz w:val="28"/>
          <w:szCs w:val="28"/>
        </w:rPr>
        <w:t xml:space="preserve"> поведінки </w:t>
      </w:r>
      <w:proofErr w:type="spellStart"/>
      <w:r w:rsidRPr="006051C1">
        <w:rPr>
          <w:sz w:val="28"/>
          <w:szCs w:val="28"/>
        </w:rPr>
        <w:t>підлітка</w:t>
      </w:r>
      <w:proofErr w:type="spellEnd"/>
      <w:r w:rsidRPr="006051C1">
        <w:rPr>
          <w:sz w:val="28"/>
          <w:szCs w:val="28"/>
        </w:rPr>
        <w:t xml:space="preserve">. </w:t>
      </w:r>
    </w:p>
    <w:p w14:paraId="35E7C2C2" w14:textId="77777777" w:rsidR="00F64A27" w:rsidRPr="006051C1" w:rsidRDefault="00F64A27" w:rsidP="00A549AF">
      <w:pPr>
        <w:pStyle w:val="ad"/>
        <w:spacing w:after="0" w:line="360" w:lineRule="auto"/>
        <w:ind w:right="223" w:firstLine="707"/>
        <w:jc w:val="both"/>
        <w:rPr>
          <w:sz w:val="28"/>
          <w:szCs w:val="28"/>
        </w:rPr>
      </w:pPr>
      <w:r w:rsidRPr="006051C1">
        <w:rPr>
          <w:sz w:val="28"/>
          <w:szCs w:val="28"/>
        </w:rPr>
        <w:t xml:space="preserve">Методологія дозволяє структурувати дослідження, перевести його у ціннісний вимір та, як наслідок, встановити філософську природу об’єкта дослідження, що є підґрунтям для його подальшої ґенези. </w:t>
      </w:r>
    </w:p>
    <w:p w14:paraId="4EC82630" w14:textId="77777777" w:rsidR="00F64A27" w:rsidRPr="006051C1" w:rsidRDefault="00F64A27" w:rsidP="00A549AF">
      <w:pPr>
        <w:pStyle w:val="ad"/>
        <w:spacing w:after="0" w:line="360" w:lineRule="auto"/>
        <w:ind w:right="223" w:firstLine="707"/>
        <w:jc w:val="both"/>
        <w:rPr>
          <w:sz w:val="28"/>
          <w:szCs w:val="28"/>
        </w:rPr>
      </w:pPr>
      <w:r w:rsidRPr="006051C1">
        <w:rPr>
          <w:sz w:val="28"/>
          <w:szCs w:val="28"/>
        </w:rPr>
        <w:t xml:space="preserve">Методологічні розвідки допомагають ученим зрозуміти, що жодне явище не може досліджуватися лише в одній площині, оскільки кожен феномен є унікальним, необхідним у своїй галузі. </w:t>
      </w:r>
    </w:p>
    <w:p w14:paraId="62B6FBAA" w14:textId="20E18D3D" w:rsidR="00F64A27" w:rsidRPr="006051C1" w:rsidRDefault="00F64A27" w:rsidP="00A549AF">
      <w:pPr>
        <w:pStyle w:val="ad"/>
        <w:spacing w:after="0" w:line="360" w:lineRule="auto"/>
        <w:ind w:right="223" w:firstLine="707"/>
        <w:jc w:val="both"/>
        <w:rPr>
          <w:sz w:val="28"/>
          <w:szCs w:val="28"/>
        </w:rPr>
      </w:pPr>
      <w:r w:rsidRPr="006051C1">
        <w:rPr>
          <w:sz w:val="28"/>
          <w:szCs w:val="28"/>
        </w:rPr>
        <w:t xml:space="preserve">Методологічними засадами є вихідні положення, які являють собою алгоритм вирішення того чи іншого наукового завдання. Ювенальна віктимологія є комплексним вченням про неповно літню жертву кримінального правопорушення, напрацювання якої використовуються як допоміжний інструментарій у системі знань про кримінально протиправну діяльність, в таких науках як: кримінальне право, кримінологія, кримінальне процесуальне право, між народне право, ювенальна юстиція. </w:t>
      </w:r>
    </w:p>
    <w:p w14:paraId="4D0BCD61" w14:textId="77777777" w:rsidR="00F64A27" w:rsidRPr="006051C1" w:rsidRDefault="00F64A27" w:rsidP="00A549AF">
      <w:pPr>
        <w:pStyle w:val="ad"/>
        <w:spacing w:after="0" w:line="360" w:lineRule="auto"/>
        <w:ind w:right="223" w:firstLine="707"/>
        <w:jc w:val="both"/>
        <w:rPr>
          <w:sz w:val="28"/>
          <w:szCs w:val="28"/>
        </w:rPr>
      </w:pPr>
      <w:r w:rsidRPr="006051C1">
        <w:rPr>
          <w:sz w:val="28"/>
          <w:szCs w:val="28"/>
        </w:rPr>
        <w:t xml:space="preserve">Історія наукового становлення </w:t>
      </w:r>
      <w:proofErr w:type="spellStart"/>
      <w:r w:rsidRPr="006051C1">
        <w:rPr>
          <w:sz w:val="28"/>
          <w:szCs w:val="28"/>
        </w:rPr>
        <w:t>віктимологічного</w:t>
      </w:r>
      <w:proofErr w:type="spellEnd"/>
      <w:r w:rsidRPr="006051C1">
        <w:rPr>
          <w:sz w:val="28"/>
          <w:szCs w:val="28"/>
        </w:rPr>
        <w:t xml:space="preserve"> знання відтворюється в комплексному, загально-цільовому науково-</w:t>
      </w:r>
      <w:proofErr w:type="spellStart"/>
      <w:r w:rsidRPr="006051C1">
        <w:rPr>
          <w:sz w:val="28"/>
          <w:szCs w:val="28"/>
        </w:rPr>
        <w:t>віктимологічному</w:t>
      </w:r>
      <w:proofErr w:type="spellEnd"/>
      <w:r w:rsidRPr="006051C1">
        <w:rPr>
          <w:sz w:val="28"/>
          <w:szCs w:val="28"/>
        </w:rPr>
        <w:t xml:space="preserve"> контексті – </w:t>
      </w:r>
      <w:r w:rsidRPr="006051C1">
        <w:rPr>
          <w:sz w:val="28"/>
          <w:szCs w:val="28"/>
        </w:rPr>
        <w:lastRenderedPageBreak/>
        <w:t xml:space="preserve">визначенні та дослідженні неповнолітньої/малолітньої жертви кримінального правопорушення в якості </w:t>
      </w:r>
      <w:proofErr w:type="spellStart"/>
      <w:r w:rsidRPr="006051C1">
        <w:rPr>
          <w:sz w:val="28"/>
          <w:szCs w:val="28"/>
        </w:rPr>
        <w:t>віктимо</w:t>
      </w:r>
      <w:proofErr w:type="spellEnd"/>
      <w:r w:rsidRPr="006051C1">
        <w:rPr>
          <w:sz w:val="28"/>
          <w:szCs w:val="28"/>
        </w:rPr>
        <w:t xml:space="preserve">-активної, </w:t>
      </w:r>
      <w:proofErr w:type="spellStart"/>
      <w:r w:rsidRPr="006051C1">
        <w:rPr>
          <w:sz w:val="28"/>
          <w:szCs w:val="28"/>
        </w:rPr>
        <w:t>віктимо</w:t>
      </w:r>
      <w:proofErr w:type="spellEnd"/>
      <w:r w:rsidRPr="006051C1">
        <w:rPr>
          <w:sz w:val="28"/>
          <w:szCs w:val="28"/>
        </w:rPr>
        <w:t xml:space="preserve">-провокуючої сторони в рамках того чи іншого протиправного діяння. </w:t>
      </w:r>
    </w:p>
    <w:p w14:paraId="53C775F0" w14:textId="77777777" w:rsidR="00F64A27" w:rsidRPr="006051C1" w:rsidRDefault="00F64A27" w:rsidP="00A549AF">
      <w:pPr>
        <w:pStyle w:val="ad"/>
        <w:spacing w:after="0" w:line="360" w:lineRule="auto"/>
        <w:ind w:right="223" w:firstLine="707"/>
        <w:jc w:val="both"/>
        <w:rPr>
          <w:sz w:val="28"/>
          <w:szCs w:val="28"/>
        </w:rPr>
      </w:pPr>
      <w:r w:rsidRPr="006051C1">
        <w:rPr>
          <w:sz w:val="28"/>
          <w:szCs w:val="28"/>
        </w:rPr>
        <w:t xml:space="preserve">Попереднє формування загальної та, власне, ювенальної віктимології пов’язано, у свою чергу, із становленням та розвитком кримінологічного знання як такого та його предметно-проблематичного та змістовно-проблематичного наукового поля. </w:t>
      </w:r>
    </w:p>
    <w:p w14:paraId="106C7577" w14:textId="77777777" w:rsidR="00F64A27" w:rsidRPr="006051C1" w:rsidRDefault="00F64A27" w:rsidP="00A549AF">
      <w:pPr>
        <w:pStyle w:val="ad"/>
        <w:spacing w:after="0" w:line="360" w:lineRule="auto"/>
        <w:ind w:right="223" w:firstLine="707"/>
        <w:jc w:val="both"/>
        <w:rPr>
          <w:sz w:val="28"/>
          <w:szCs w:val="28"/>
        </w:rPr>
      </w:pPr>
      <w:r w:rsidRPr="006051C1">
        <w:rPr>
          <w:sz w:val="28"/>
          <w:szCs w:val="28"/>
        </w:rPr>
        <w:t xml:space="preserve">Сучасна ювенальна віктимологія є надзвичайно важливою науковою підгалуззю загальної віктимології. Її фундаментальними науково-змістовними складовими є: </w:t>
      </w:r>
    </w:p>
    <w:p w14:paraId="4256BB23" w14:textId="4D489153" w:rsidR="00F64A27" w:rsidRPr="006051C1" w:rsidRDefault="00F64A27" w:rsidP="00A549AF">
      <w:pPr>
        <w:pStyle w:val="ad"/>
        <w:spacing w:after="0" w:line="360" w:lineRule="auto"/>
        <w:ind w:right="223" w:firstLine="707"/>
        <w:jc w:val="both"/>
        <w:rPr>
          <w:sz w:val="28"/>
          <w:szCs w:val="28"/>
        </w:rPr>
      </w:pPr>
      <w:r w:rsidRPr="006051C1">
        <w:rPr>
          <w:sz w:val="28"/>
          <w:szCs w:val="28"/>
        </w:rPr>
        <w:t xml:space="preserve">1) розвинені знання про ювенальну </w:t>
      </w:r>
      <w:proofErr w:type="spellStart"/>
      <w:r w:rsidRPr="006051C1">
        <w:rPr>
          <w:sz w:val="28"/>
          <w:szCs w:val="28"/>
        </w:rPr>
        <w:t>віктимність</w:t>
      </w:r>
      <w:proofErr w:type="spellEnd"/>
      <w:r w:rsidRPr="006051C1">
        <w:rPr>
          <w:sz w:val="28"/>
          <w:szCs w:val="28"/>
        </w:rPr>
        <w:t xml:space="preserve"> та ювенальну </w:t>
      </w:r>
      <w:proofErr w:type="spellStart"/>
      <w:r w:rsidRPr="006051C1">
        <w:rPr>
          <w:sz w:val="28"/>
          <w:szCs w:val="28"/>
        </w:rPr>
        <w:t>віктимізацію</w:t>
      </w:r>
      <w:proofErr w:type="spellEnd"/>
      <w:r w:rsidRPr="006051C1">
        <w:rPr>
          <w:sz w:val="28"/>
          <w:szCs w:val="28"/>
        </w:rPr>
        <w:t>, їх види, риси, їхні причини, чинники, наслідки;</w:t>
      </w:r>
    </w:p>
    <w:p w14:paraId="4546EEEB" w14:textId="26056B84" w:rsidR="00F64A27" w:rsidRPr="006051C1" w:rsidRDefault="00F64A27" w:rsidP="00A549AF">
      <w:pPr>
        <w:pStyle w:val="ad"/>
        <w:spacing w:after="0" w:line="360" w:lineRule="auto"/>
        <w:ind w:right="223" w:firstLine="707"/>
        <w:jc w:val="both"/>
        <w:rPr>
          <w:sz w:val="28"/>
          <w:szCs w:val="28"/>
        </w:rPr>
      </w:pPr>
      <w:r w:rsidRPr="006051C1">
        <w:rPr>
          <w:sz w:val="28"/>
          <w:szCs w:val="28"/>
        </w:rPr>
        <w:t xml:space="preserve"> 2) комплекс широких знань про соціальний, фізичний, психічний, особистісно-психологічний, психофізіологічний, психоемоційний та інший портрет потенційної та/або фактичної неповнолітньої жертви того чи іншого кримінального правопорушення; </w:t>
      </w:r>
    </w:p>
    <w:p w14:paraId="7782FE98" w14:textId="1B4452A2" w:rsidR="00F64A27" w:rsidRPr="006051C1" w:rsidRDefault="00F64A27" w:rsidP="00A549AF">
      <w:pPr>
        <w:pStyle w:val="ad"/>
        <w:spacing w:after="0" w:line="360" w:lineRule="auto"/>
        <w:ind w:right="223" w:firstLine="707"/>
        <w:jc w:val="both"/>
        <w:rPr>
          <w:sz w:val="28"/>
          <w:szCs w:val="28"/>
        </w:rPr>
      </w:pPr>
      <w:r w:rsidRPr="006051C1">
        <w:rPr>
          <w:sz w:val="28"/>
          <w:szCs w:val="28"/>
        </w:rPr>
        <w:t>3) комплекс аналогічних знань і про правопорушника, жертвами якого стають саме неповнолітні особи;</w:t>
      </w:r>
    </w:p>
    <w:p w14:paraId="0DC9D5DB" w14:textId="77777777" w:rsidR="00F64A27" w:rsidRPr="006051C1" w:rsidRDefault="00F64A27" w:rsidP="00A549AF">
      <w:pPr>
        <w:pStyle w:val="ad"/>
        <w:spacing w:after="0" w:line="360" w:lineRule="auto"/>
        <w:ind w:right="223" w:firstLine="707"/>
        <w:jc w:val="both"/>
        <w:rPr>
          <w:sz w:val="28"/>
          <w:szCs w:val="28"/>
        </w:rPr>
      </w:pPr>
      <w:r w:rsidRPr="006051C1">
        <w:rPr>
          <w:sz w:val="28"/>
          <w:szCs w:val="28"/>
        </w:rPr>
        <w:t xml:space="preserve"> 4) сукупні знання про традиційні та новітні </w:t>
      </w:r>
      <w:proofErr w:type="spellStart"/>
      <w:r w:rsidRPr="006051C1">
        <w:rPr>
          <w:sz w:val="28"/>
          <w:szCs w:val="28"/>
        </w:rPr>
        <w:t>віктимогенні</w:t>
      </w:r>
      <w:proofErr w:type="spellEnd"/>
      <w:r w:rsidRPr="006051C1">
        <w:rPr>
          <w:sz w:val="28"/>
          <w:szCs w:val="28"/>
        </w:rPr>
        <w:t xml:space="preserve"> суспільні чинники; </w:t>
      </w:r>
    </w:p>
    <w:p w14:paraId="54C37172" w14:textId="68E3FF66" w:rsidR="00F64A27" w:rsidRPr="006051C1" w:rsidRDefault="00F64A27" w:rsidP="00A549AF">
      <w:pPr>
        <w:pStyle w:val="ad"/>
        <w:spacing w:after="0" w:line="360" w:lineRule="auto"/>
        <w:ind w:right="223" w:firstLine="707"/>
        <w:jc w:val="both"/>
        <w:rPr>
          <w:sz w:val="28"/>
          <w:szCs w:val="28"/>
        </w:rPr>
      </w:pPr>
      <w:r w:rsidRPr="006051C1">
        <w:rPr>
          <w:sz w:val="28"/>
          <w:szCs w:val="28"/>
        </w:rPr>
        <w:t xml:space="preserve">5) ґрунтовна статистико-емпірична, інформативно-фактологічна складова із даної </w:t>
      </w:r>
      <w:proofErr w:type="spellStart"/>
      <w:r w:rsidRPr="006051C1">
        <w:rPr>
          <w:sz w:val="28"/>
          <w:szCs w:val="28"/>
        </w:rPr>
        <w:t>кримінологічно-віктимологічної</w:t>
      </w:r>
      <w:proofErr w:type="spellEnd"/>
      <w:r w:rsidRPr="006051C1">
        <w:rPr>
          <w:sz w:val="28"/>
          <w:szCs w:val="28"/>
        </w:rPr>
        <w:t xml:space="preserve"> проблематики; </w:t>
      </w:r>
    </w:p>
    <w:p w14:paraId="7FCC1962" w14:textId="77777777" w:rsidR="00F64A27" w:rsidRPr="006051C1" w:rsidRDefault="00F64A27" w:rsidP="00A549AF">
      <w:pPr>
        <w:pStyle w:val="ad"/>
        <w:spacing w:after="0" w:line="360" w:lineRule="auto"/>
        <w:ind w:right="223" w:firstLine="707"/>
        <w:jc w:val="both"/>
        <w:rPr>
          <w:sz w:val="28"/>
          <w:szCs w:val="28"/>
        </w:rPr>
      </w:pPr>
      <w:r w:rsidRPr="006051C1">
        <w:rPr>
          <w:sz w:val="28"/>
          <w:szCs w:val="28"/>
        </w:rPr>
        <w:t xml:space="preserve">6) знання про конкретні види кримінальних правопорушень проти неповнолітніх осіб; </w:t>
      </w:r>
    </w:p>
    <w:p w14:paraId="17D4B667" w14:textId="56664504" w:rsidR="00F64A27" w:rsidRPr="006051C1" w:rsidRDefault="00F64A27" w:rsidP="00A549AF">
      <w:pPr>
        <w:pStyle w:val="ad"/>
        <w:spacing w:after="0" w:line="360" w:lineRule="auto"/>
        <w:ind w:right="223" w:firstLine="707"/>
        <w:jc w:val="both"/>
        <w:rPr>
          <w:sz w:val="28"/>
          <w:szCs w:val="28"/>
        </w:rPr>
      </w:pPr>
      <w:r w:rsidRPr="006051C1">
        <w:rPr>
          <w:sz w:val="28"/>
          <w:szCs w:val="28"/>
        </w:rPr>
        <w:t xml:space="preserve">7) проблематика дієвих, ефективних соціальних, медичних та інших заходів, інструментів, засобів із попередження ювенальної </w:t>
      </w:r>
      <w:proofErr w:type="spellStart"/>
      <w:r w:rsidRPr="006051C1">
        <w:rPr>
          <w:sz w:val="28"/>
          <w:szCs w:val="28"/>
        </w:rPr>
        <w:t>віктимізації</w:t>
      </w:r>
      <w:proofErr w:type="spellEnd"/>
      <w:r w:rsidRPr="006051C1">
        <w:rPr>
          <w:sz w:val="28"/>
          <w:szCs w:val="28"/>
        </w:rPr>
        <w:t xml:space="preserve"> та допомоги фактичним неповнолітнім жертвам кримінальних правопорушень. </w:t>
      </w:r>
    </w:p>
    <w:p w14:paraId="3F0251A9" w14:textId="77777777" w:rsidR="00F64A27" w:rsidRPr="006051C1" w:rsidRDefault="00F64A27" w:rsidP="00A549AF">
      <w:pPr>
        <w:pStyle w:val="ad"/>
        <w:spacing w:after="0" w:line="360" w:lineRule="auto"/>
        <w:ind w:right="223" w:firstLine="707"/>
        <w:jc w:val="both"/>
        <w:rPr>
          <w:sz w:val="28"/>
          <w:szCs w:val="28"/>
        </w:rPr>
      </w:pPr>
      <w:r w:rsidRPr="006051C1">
        <w:rPr>
          <w:sz w:val="28"/>
          <w:szCs w:val="28"/>
        </w:rPr>
        <w:t>Ювенальна віктимологія відтворює комплекс надзвичайно очевидних, актуальних, дієвих, важливих та цінних наукових та соціальних функцій. Цими функціями є:</w:t>
      </w:r>
    </w:p>
    <w:p w14:paraId="4199B1F3" w14:textId="3E3851F6" w:rsidR="00F64A27" w:rsidRPr="006051C1" w:rsidRDefault="00F64A27" w:rsidP="00A549AF">
      <w:pPr>
        <w:pStyle w:val="ad"/>
        <w:spacing w:after="0" w:line="360" w:lineRule="auto"/>
        <w:ind w:right="223" w:firstLine="707"/>
        <w:jc w:val="both"/>
        <w:rPr>
          <w:sz w:val="28"/>
          <w:szCs w:val="28"/>
        </w:rPr>
      </w:pPr>
      <w:r w:rsidRPr="006051C1">
        <w:rPr>
          <w:sz w:val="28"/>
          <w:szCs w:val="28"/>
        </w:rPr>
        <w:lastRenderedPageBreak/>
        <w:t xml:space="preserve"> 1) функція фіксації та дослідження неповнолітньої жертви кримінального правопорушення та її </w:t>
      </w:r>
      <w:proofErr w:type="spellStart"/>
      <w:r w:rsidRPr="006051C1">
        <w:rPr>
          <w:sz w:val="28"/>
          <w:szCs w:val="28"/>
        </w:rPr>
        <w:t>віктимогенної</w:t>
      </w:r>
      <w:proofErr w:type="spellEnd"/>
      <w:r w:rsidRPr="006051C1">
        <w:rPr>
          <w:sz w:val="28"/>
          <w:szCs w:val="28"/>
        </w:rPr>
        <w:t xml:space="preserve"> поведінки; тобто основна </w:t>
      </w:r>
      <w:proofErr w:type="spellStart"/>
      <w:r w:rsidRPr="006051C1">
        <w:rPr>
          <w:sz w:val="28"/>
          <w:szCs w:val="28"/>
        </w:rPr>
        <w:t>пізнавально</w:t>
      </w:r>
      <w:proofErr w:type="spellEnd"/>
      <w:r w:rsidRPr="006051C1">
        <w:rPr>
          <w:sz w:val="28"/>
          <w:szCs w:val="28"/>
        </w:rPr>
        <w:t>-дослідницька функція;</w:t>
      </w:r>
    </w:p>
    <w:p w14:paraId="3B63EAA4" w14:textId="50365143" w:rsidR="00F64A27" w:rsidRPr="006051C1" w:rsidRDefault="00F64A27" w:rsidP="00A549AF">
      <w:pPr>
        <w:pStyle w:val="ad"/>
        <w:spacing w:after="0" w:line="360" w:lineRule="auto"/>
        <w:ind w:right="223" w:firstLine="707"/>
        <w:jc w:val="both"/>
        <w:rPr>
          <w:sz w:val="28"/>
          <w:szCs w:val="28"/>
        </w:rPr>
      </w:pPr>
      <w:r w:rsidRPr="006051C1">
        <w:rPr>
          <w:sz w:val="28"/>
          <w:szCs w:val="28"/>
        </w:rPr>
        <w:t xml:space="preserve"> 2) міждисциплінарна або ж, точніше сказати, дисциплінарно-інтегруюча функція; </w:t>
      </w:r>
    </w:p>
    <w:p w14:paraId="5A5912C5" w14:textId="77777777" w:rsidR="00F64A27" w:rsidRPr="006051C1" w:rsidRDefault="00F64A27" w:rsidP="00A549AF">
      <w:pPr>
        <w:pStyle w:val="ad"/>
        <w:spacing w:after="0" w:line="360" w:lineRule="auto"/>
        <w:ind w:right="223" w:firstLine="707"/>
        <w:jc w:val="both"/>
        <w:rPr>
          <w:sz w:val="28"/>
          <w:szCs w:val="28"/>
        </w:rPr>
      </w:pPr>
      <w:r w:rsidRPr="006051C1">
        <w:rPr>
          <w:sz w:val="28"/>
          <w:szCs w:val="28"/>
        </w:rPr>
        <w:t xml:space="preserve">3) аксіологічна, іншими словами, морально-ціннісна функція; </w:t>
      </w:r>
    </w:p>
    <w:p w14:paraId="7FD91BE5" w14:textId="4ED84843" w:rsidR="00F64A27" w:rsidRPr="006051C1" w:rsidRDefault="00F64A27" w:rsidP="00A549AF">
      <w:pPr>
        <w:pStyle w:val="ad"/>
        <w:spacing w:after="0" w:line="360" w:lineRule="auto"/>
        <w:ind w:right="223" w:firstLine="707"/>
        <w:jc w:val="both"/>
        <w:rPr>
          <w:sz w:val="28"/>
          <w:szCs w:val="28"/>
        </w:rPr>
      </w:pPr>
      <w:r w:rsidRPr="006051C1">
        <w:rPr>
          <w:sz w:val="28"/>
          <w:szCs w:val="28"/>
        </w:rPr>
        <w:t xml:space="preserve">4) інформативна (інформаційна) функція; </w:t>
      </w:r>
    </w:p>
    <w:p w14:paraId="6843795E" w14:textId="77777777" w:rsidR="00F64A27" w:rsidRPr="006051C1" w:rsidRDefault="00F64A27" w:rsidP="00A549AF">
      <w:pPr>
        <w:pStyle w:val="ad"/>
        <w:spacing w:after="0" w:line="360" w:lineRule="auto"/>
        <w:ind w:right="223" w:firstLine="707"/>
        <w:jc w:val="both"/>
        <w:rPr>
          <w:sz w:val="28"/>
          <w:szCs w:val="28"/>
        </w:rPr>
      </w:pPr>
      <w:r w:rsidRPr="006051C1">
        <w:rPr>
          <w:sz w:val="28"/>
          <w:szCs w:val="28"/>
        </w:rPr>
        <w:t xml:space="preserve">5) науково-методологічна функція; </w:t>
      </w:r>
    </w:p>
    <w:p w14:paraId="6AF7CAB9" w14:textId="77777777" w:rsidR="00F64A27" w:rsidRPr="006051C1" w:rsidRDefault="00F64A27" w:rsidP="00A549AF">
      <w:pPr>
        <w:pStyle w:val="ad"/>
        <w:spacing w:after="0" w:line="360" w:lineRule="auto"/>
        <w:ind w:right="223" w:firstLine="707"/>
        <w:jc w:val="both"/>
        <w:rPr>
          <w:sz w:val="28"/>
          <w:szCs w:val="28"/>
        </w:rPr>
      </w:pPr>
      <w:r w:rsidRPr="006051C1">
        <w:rPr>
          <w:sz w:val="28"/>
          <w:szCs w:val="28"/>
        </w:rPr>
        <w:t xml:space="preserve">6) </w:t>
      </w:r>
      <w:proofErr w:type="spellStart"/>
      <w:r w:rsidRPr="006051C1">
        <w:rPr>
          <w:sz w:val="28"/>
          <w:szCs w:val="28"/>
        </w:rPr>
        <w:t>двоцільова</w:t>
      </w:r>
      <w:proofErr w:type="spellEnd"/>
      <w:r w:rsidRPr="006051C1">
        <w:rPr>
          <w:sz w:val="28"/>
          <w:szCs w:val="28"/>
        </w:rPr>
        <w:t xml:space="preserve"> суто прикладна функція. </w:t>
      </w:r>
    </w:p>
    <w:p w14:paraId="060D14D8" w14:textId="77777777" w:rsidR="008C7401" w:rsidRPr="006051C1" w:rsidRDefault="00F64A27" w:rsidP="00A549AF">
      <w:pPr>
        <w:pStyle w:val="ad"/>
        <w:spacing w:after="0" w:line="360" w:lineRule="auto"/>
        <w:ind w:right="223" w:firstLine="707"/>
        <w:jc w:val="both"/>
        <w:rPr>
          <w:sz w:val="28"/>
          <w:szCs w:val="28"/>
        </w:rPr>
      </w:pPr>
      <w:r w:rsidRPr="006051C1">
        <w:rPr>
          <w:sz w:val="28"/>
          <w:szCs w:val="28"/>
        </w:rPr>
        <w:t xml:space="preserve">Функції сучасної ювенальної віктимології є взаємопов’язаними; вони відтворюють не лише суто науковий, але й соціальний функціональний контекст. Неповнолітня жертва в механізмі кримінально протиправної поведінки може відігравати декілька ролей: провокуюча – пасивні або активні дії, що є визначальними чинниками у прийнятті правопорушником рішення вчинити суспільно небезпечне діяння; випадкова – у ситуації, яка не залежить від дій/бездіяльності та поведінкових особливостей неповнолітнього; зв’язкова – коли роль неповнолітнього в якості жертви допомагає правопорушнику досягти бажаних наслідків; допоміжна – у ситуації, в якій неповно літній виступає не тільки як жертва кримінального правопорушення, а і як його знаряддя. </w:t>
      </w:r>
    </w:p>
    <w:p w14:paraId="5FFFCDD1" w14:textId="77777777" w:rsidR="008C7401" w:rsidRPr="006051C1" w:rsidRDefault="00F64A27" w:rsidP="00A549AF">
      <w:pPr>
        <w:pStyle w:val="ad"/>
        <w:spacing w:after="0" w:line="360" w:lineRule="auto"/>
        <w:ind w:right="223" w:firstLine="707"/>
        <w:jc w:val="both"/>
        <w:rPr>
          <w:sz w:val="28"/>
          <w:szCs w:val="28"/>
        </w:rPr>
      </w:pPr>
      <w:r w:rsidRPr="006051C1">
        <w:rPr>
          <w:sz w:val="28"/>
          <w:szCs w:val="28"/>
        </w:rPr>
        <w:t xml:space="preserve">Криміногенна картина, яка сформувалась в Україні, свідчить про тенденцію до збільшення кількості кримінальних правопорушень, що вчиняються у відношенні неповнолітніх. </w:t>
      </w:r>
    </w:p>
    <w:p w14:paraId="59285785" w14:textId="77777777" w:rsidR="008C7401" w:rsidRPr="006051C1" w:rsidRDefault="00F64A27" w:rsidP="00A549AF">
      <w:pPr>
        <w:pStyle w:val="ad"/>
        <w:spacing w:after="0" w:line="360" w:lineRule="auto"/>
        <w:ind w:right="223" w:firstLine="707"/>
        <w:jc w:val="both"/>
        <w:rPr>
          <w:sz w:val="28"/>
          <w:szCs w:val="28"/>
        </w:rPr>
      </w:pPr>
      <w:r w:rsidRPr="006051C1">
        <w:rPr>
          <w:sz w:val="28"/>
          <w:szCs w:val="28"/>
        </w:rPr>
        <w:t xml:space="preserve">Сучасні умови розвитку сприяють </w:t>
      </w:r>
      <w:proofErr w:type="spellStart"/>
      <w:r w:rsidRPr="006051C1">
        <w:rPr>
          <w:sz w:val="28"/>
          <w:szCs w:val="28"/>
        </w:rPr>
        <w:t>віктимізації</w:t>
      </w:r>
      <w:proofErr w:type="spellEnd"/>
      <w:r w:rsidRPr="006051C1">
        <w:rPr>
          <w:sz w:val="28"/>
          <w:szCs w:val="28"/>
        </w:rPr>
        <w:t xml:space="preserve"> неповнолітніх. Демонстрація насильства у засобах масової інформації, кінофільмах, музичних кліпах та мультфільмах спотворює у дітей уявлення про «добро» та «зло», що спрощує їх втягнення у кримінально протиправну діяльність (пияцтво, зайняття жебрацтвом, азартними іграми). </w:t>
      </w:r>
    </w:p>
    <w:p w14:paraId="26CF69CC" w14:textId="7E1A8BB3" w:rsidR="008C7401" w:rsidRPr="006051C1" w:rsidRDefault="00F64A27" w:rsidP="00A549AF">
      <w:pPr>
        <w:pStyle w:val="ad"/>
        <w:spacing w:after="0" w:line="360" w:lineRule="auto"/>
        <w:ind w:right="223" w:firstLine="707"/>
        <w:jc w:val="both"/>
        <w:rPr>
          <w:sz w:val="28"/>
          <w:szCs w:val="28"/>
        </w:rPr>
      </w:pPr>
      <w:r w:rsidRPr="006051C1">
        <w:rPr>
          <w:sz w:val="28"/>
          <w:szCs w:val="28"/>
        </w:rPr>
        <w:t xml:space="preserve">Особливу небезпеку становить сексуальна експлуатація дитини, що обумовлено ризи ком виникнення небажаної вагітності, венеричних захворювань, розвитку </w:t>
      </w:r>
      <w:proofErr w:type="spellStart"/>
      <w:r w:rsidRPr="006051C1">
        <w:rPr>
          <w:sz w:val="28"/>
          <w:szCs w:val="28"/>
        </w:rPr>
        <w:t>віктимних</w:t>
      </w:r>
      <w:proofErr w:type="spellEnd"/>
      <w:r w:rsidRPr="006051C1">
        <w:rPr>
          <w:sz w:val="28"/>
          <w:szCs w:val="28"/>
        </w:rPr>
        <w:t xml:space="preserve"> </w:t>
      </w:r>
      <w:proofErr w:type="spellStart"/>
      <w:r w:rsidRPr="006051C1">
        <w:rPr>
          <w:sz w:val="28"/>
          <w:szCs w:val="28"/>
        </w:rPr>
        <w:t>схильностей</w:t>
      </w:r>
      <w:proofErr w:type="spellEnd"/>
      <w:r w:rsidRPr="006051C1">
        <w:rPr>
          <w:sz w:val="28"/>
          <w:szCs w:val="28"/>
        </w:rPr>
        <w:t xml:space="preserve"> та як наслідок, – зниженням само оцінки, внаслідок зневажливого відношення суспільства (що може призвести до </w:t>
      </w:r>
      <w:r w:rsidRPr="006051C1">
        <w:rPr>
          <w:sz w:val="28"/>
          <w:szCs w:val="28"/>
        </w:rPr>
        <w:lastRenderedPageBreak/>
        <w:t xml:space="preserve">депресій, неврозів, психозів та інших психічних розладів), проблемами в майбутньому з будуванням «здорових» </w:t>
      </w:r>
      <w:proofErr w:type="spellStart"/>
      <w:r w:rsidRPr="006051C1">
        <w:rPr>
          <w:sz w:val="28"/>
          <w:szCs w:val="28"/>
        </w:rPr>
        <w:t>міжстатевих</w:t>
      </w:r>
      <w:proofErr w:type="spellEnd"/>
      <w:r w:rsidRPr="006051C1">
        <w:rPr>
          <w:sz w:val="28"/>
          <w:szCs w:val="28"/>
        </w:rPr>
        <w:t xml:space="preserve"> взаємовідносин.</w:t>
      </w:r>
    </w:p>
    <w:p w14:paraId="543B8641" w14:textId="77777777" w:rsidR="008C7401" w:rsidRPr="006051C1" w:rsidRDefault="00F64A27" w:rsidP="00A549AF">
      <w:pPr>
        <w:pStyle w:val="ad"/>
        <w:spacing w:after="0" w:line="360" w:lineRule="auto"/>
        <w:ind w:right="223" w:firstLine="707"/>
        <w:jc w:val="both"/>
        <w:rPr>
          <w:sz w:val="28"/>
          <w:szCs w:val="28"/>
        </w:rPr>
      </w:pPr>
      <w:r w:rsidRPr="006051C1">
        <w:rPr>
          <w:sz w:val="28"/>
          <w:szCs w:val="28"/>
        </w:rPr>
        <w:t xml:space="preserve"> Основними заходами спеціальної </w:t>
      </w:r>
      <w:proofErr w:type="spellStart"/>
      <w:r w:rsidRPr="006051C1">
        <w:rPr>
          <w:sz w:val="28"/>
          <w:szCs w:val="28"/>
        </w:rPr>
        <w:t>віктимологічної</w:t>
      </w:r>
      <w:proofErr w:type="spellEnd"/>
      <w:r w:rsidRPr="006051C1">
        <w:rPr>
          <w:sz w:val="28"/>
          <w:szCs w:val="28"/>
        </w:rPr>
        <w:t xml:space="preserve"> профілактики поведінки неповнолітніх жертв є: встановлення та своєчасне реагування на </w:t>
      </w:r>
      <w:proofErr w:type="spellStart"/>
      <w:r w:rsidRPr="006051C1">
        <w:rPr>
          <w:sz w:val="28"/>
          <w:szCs w:val="28"/>
        </w:rPr>
        <w:t>віктимогенні</w:t>
      </w:r>
      <w:proofErr w:type="spellEnd"/>
      <w:r w:rsidRPr="006051C1">
        <w:rPr>
          <w:sz w:val="28"/>
          <w:szCs w:val="28"/>
        </w:rPr>
        <w:t xml:space="preserve"> фактори, що стають причиною виникнення у неповнолітньої особи стану «хронічної» жертви; заходи спрямовані на попередження рецидивної </w:t>
      </w:r>
      <w:proofErr w:type="spellStart"/>
      <w:r w:rsidRPr="006051C1">
        <w:rPr>
          <w:sz w:val="28"/>
          <w:szCs w:val="28"/>
        </w:rPr>
        <w:t>віктимної</w:t>
      </w:r>
      <w:proofErr w:type="spellEnd"/>
      <w:r w:rsidRPr="006051C1">
        <w:rPr>
          <w:sz w:val="28"/>
          <w:szCs w:val="28"/>
        </w:rPr>
        <w:t xml:space="preserve"> поведінки підлітків; актуалізація заходів безпеки та правової поведінки в межах педагогічних програм розвитку дитини; забезпечення безпеки потенційних жертв кримінальних правопорушень; створення відповідних баз даних, заснованих на обставинах вчинених кримінальних правопорушень; розробка методів актуалізації заходів </w:t>
      </w:r>
      <w:proofErr w:type="spellStart"/>
      <w:r w:rsidRPr="006051C1">
        <w:rPr>
          <w:sz w:val="28"/>
          <w:szCs w:val="28"/>
        </w:rPr>
        <w:t>віктимологічної</w:t>
      </w:r>
      <w:proofErr w:type="spellEnd"/>
      <w:r w:rsidRPr="006051C1">
        <w:rPr>
          <w:sz w:val="28"/>
          <w:szCs w:val="28"/>
        </w:rPr>
        <w:t xml:space="preserve"> профілактики протиправних діянь проти неповнолітніх. </w:t>
      </w:r>
    </w:p>
    <w:p w14:paraId="57AC4A29" w14:textId="4991765A" w:rsidR="00F64A27" w:rsidRDefault="00F64A27" w:rsidP="00A549AF">
      <w:pPr>
        <w:pStyle w:val="ad"/>
        <w:spacing w:after="0" w:line="360" w:lineRule="auto"/>
        <w:ind w:right="223" w:firstLine="707"/>
        <w:jc w:val="both"/>
        <w:rPr>
          <w:sz w:val="28"/>
          <w:szCs w:val="28"/>
        </w:rPr>
      </w:pPr>
      <w:r w:rsidRPr="006051C1">
        <w:rPr>
          <w:sz w:val="28"/>
          <w:szCs w:val="28"/>
        </w:rPr>
        <w:t xml:space="preserve">До заходів індивідуальної </w:t>
      </w:r>
      <w:proofErr w:type="spellStart"/>
      <w:r w:rsidRPr="006051C1">
        <w:rPr>
          <w:sz w:val="28"/>
          <w:szCs w:val="28"/>
        </w:rPr>
        <w:t>віктимологічної</w:t>
      </w:r>
      <w:proofErr w:type="spellEnd"/>
      <w:r w:rsidRPr="006051C1">
        <w:rPr>
          <w:sz w:val="28"/>
          <w:szCs w:val="28"/>
        </w:rPr>
        <w:t xml:space="preserve"> профілактики поведінки неповнолітніх жертв можна віднести наступні: заходи, спрямовані на причеплення навичок психологічного та фізичного самозахисту; заходи, спрямовані на формування навичок швидкого моделювання правильної поведінки у випадку потрапляння у ситуацію з високою </w:t>
      </w:r>
      <w:proofErr w:type="spellStart"/>
      <w:r w:rsidRPr="006051C1">
        <w:rPr>
          <w:sz w:val="28"/>
          <w:szCs w:val="28"/>
        </w:rPr>
        <w:t>віктимною</w:t>
      </w:r>
      <w:proofErr w:type="spellEnd"/>
      <w:r w:rsidRPr="006051C1">
        <w:rPr>
          <w:sz w:val="28"/>
          <w:szCs w:val="28"/>
        </w:rPr>
        <w:t xml:space="preserve"> вірогідністю; заходи, спрямовані на витіснення </w:t>
      </w:r>
      <w:proofErr w:type="spellStart"/>
      <w:r w:rsidRPr="006051C1">
        <w:rPr>
          <w:sz w:val="28"/>
          <w:szCs w:val="28"/>
        </w:rPr>
        <w:t>віктимних</w:t>
      </w:r>
      <w:proofErr w:type="spellEnd"/>
      <w:r w:rsidRPr="006051C1">
        <w:rPr>
          <w:sz w:val="28"/>
          <w:szCs w:val="28"/>
        </w:rPr>
        <w:t xml:space="preserve"> поведінкових особливостей та настанов.</w:t>
      </w:r>
    </w:p>
    <w:p w14:paraId="4B7F0D28" w14:textId="5BC3163D" w:rsidR="006051C1" w:rsidRPr="00B41C92" w:rsidRDefault="00B41C92" w:rsidP="00B41C92">
      <w:pPr>
        <w:spacing w:line="360" w:lineRule="auto"/>
        <w:jc w:val="both"/>
        <w:rPr>
          <w:sz w:val="28"/>
          <w:szCs w:val="28"/>
        </w:rPr>
      </w:pPr>
      <w:r w:rsidRPr="00B41C92">
        <w:rPr>
          <w:sz w:val="28"/>
          <w:szCs w:val="28"/>
        </w:rPr>
        <w:t xml:space="preserve">          </w:t>
      </w:r>
      <w:r>
        <w:rPr>
          <w:sz w:val="28"/>
          <w:szCs w:val="28"/>
        </w:rPr>
        <w:t>Нижче розглянуто п</w:t>
      </w:r>
      <w:r w:rsidR="006051C1" w:rsidRPr="00B41C92">
        <w:rPr>
          <w:sz w:val="28"/>
          <w:szCs w:val="28"/>
        </w:rPr>
        <w:t>ідготовк</w:t>
      </w:r>
      <w:r>
        <w:rPr>
          <w:sz w:val="28"/>
          <w:szCs w:val="28"/>
        </w:rPr>
        <w:t>у</w:t>
      </w:r>
      <w:r w:rsidR="006051C1" w:rsidRPr="00B41C92">
        <w:rPr>
          <w:sz w:val="28"/>
          <w:szCs w:val="28"/>
        </w:rPr>
        <w:t xml:space="preserve"> фахівців з мистецької освіти до психологічної профілактики </w:t>
      </w:r>
      <w:proofErr w:type="spellStart"/>
      <w:r w:rsidR="006051C1" w:rsidRPr="00B41C92">
        <w:rPr>
          <w:sz w:val="28"/>
          <w:szCs w:val="28"/>
        </w:rPr>
        <w:t>віктимної</w:t>
      </w:r>
      <w:proofErr w:type="spellEnd"/>
      <w:r w:rsidR="006051C1" w:rsidRPr="00B41C92">
        <w:rPr>
          <w:sz w:val="28"/>
          <w:szCs w:val="28"/>
        </w:rPr>
        <w:t xml:space="preserve"> поведінки неповнолітніх в умовах сучасного соціуму та підвищення їх саморегуляції</w:t>
      </w:r>
      <w:r w:rsidR="00990F6C">
        <w:rPr>
          <w:sz w:val="28"/>
          <w:szCs w:val="28"/>
        </w:rPr>
        <w:t>.</w:t>
      </w:r>
    </w:p>
    <w:p w14:paraId="02AB8335" w14:textId="77777777" w:rsidR="006051C1" w:rsidRPr="006051C1" w:rsidRDefault="006051C1" w:rsidP="006051C1">
      <w:pPr>
        <w:spacing w:line="360" w:lineRule="auto"/>
        <w:jc w:val="both"/>
        <w:rPr>
          <w:sz w:val="28"/>
          <w:szCs w:val="28"/>
        </w:rPr>
      </w:pPr>
      <w:r w:rsidRPr="006051C1">
        <w:rPr>
          <w:sz w:val="28"/>
          <w:szCs w:val="28"/>
        </w:rPr>
        <w:t xml:space="preserve">        Розробляючи концепцію усвідомленої саморегуляції, вчені визначають її як системно-організований процес внутрішньої психічної активності людини з ініціації, побудови, підтримки та управління різними видами і формами довільної активності, що безпосередньо реалізує досягнення прийнятих нею цілей.</w:t>
      </w:r>
    </w:p>
    <w:p w14:paraId="08D52E3F" w14:textId="77777777" w:rsidR="006051C1" w:rsidRPr="006051C1" w:rsidRDefault="006051C1" w:rsidP="006051C1">
      <w:pPr>
        <w:spacing w:line="360" w:lineRule="auto"/>
        <w:jc w:val="both"/>
        <w:rPr>
          <w:sz w:val="28"/>
          <w:szCs w:val="28"/>
        </w:rPr>
      </w:pPr>
      <w:r w:rsidRPr="006051C1">
        <w:rPr>
          <w:sz w:val="28"/>
          <w:szCs w:val="28"/>
        </w:rPr>
        <w:t xml:space="preserve">        Дослідники виділяють основні принципи саморегуляції: системність, активність, усвідомленість, планомірність, індивідуальність. </w:t>
      </w:r>
    </w:p>
    <w:p w14:paraId="755BDDE2" w14:textId="77777777" w:rsidR="006051C1" w:rsidRPr="006051C1" w:rsidRDefault="006051C1" w:rsidP="006051C1">
      <w:pPr>
        <w:spacing w:line="360" w:lineRule="auto"/>
        <w:jc w:val="both"/>
        <w:rPr>
          <w:sz w:val="28"/>
          <w:szCs w:val="28"/>
        </w:rPr>
      </w:pPr>
      <w:r w:rsidRPr="006051C1">
        <w:rPr>
          <w:sz w:val="28"/>
          <w:szCs w:val="28"/>
        </w:rPr>
        <w:t>Розглядає саморегуляцію як цілісну систему, що має свою структуру. Дослідники виділяють такі функціональні компоненти системи саморегуляції:</w:t>
      </w:r>
    </w:p>
    <w:p w14:paraId="605C245F" w14:textId="77777777" w:rsidR="006051C1" w:rsidRPr="006051C1" w:rsidRDefault="006051C1">
      <w:pPr>
        <w:numPr>
          <w:ilvl w:val="0"/>
          <w:numId w:val="13"/>
        </w:numPr>
        <w:spacing w:line="360" w:lineRule="auto"/>
        <w:jc w:val="both"/>
        <w:rPr>
          <w:sz w:val="28"/>
          <w:szCs w:val="28"/>
        </w:rPr>
      </w:pPr>
      <w:r w:rsidRPr="006051C1">
        <w:rPr>
          <w:sz w:val="28"/>
          <w:szCs w:val="28"/>
        </w:rPr>
        <w:t>планування цілей;</w:t>
      </w:r>
    </w:p>
    <w:p w14:paraId="49EC3630" w14:textId="77777777" w:rsidR="006051C1" w:rsidRPr="006051C1" w:rsidRDefault="006051C1">
      <w:pPr>
        <w:numPr>
          <w:ilvl w:val="0"/>
          <w:numId w:val="13"/>
        </w:numPr>
        <w:spacing w:line="360" w:lineRule="auto"/>
        <w:jc w:val="both"/>
        <w:rPr>
          <w:sz w:val="28"/>
          <w:szCs w:val="28"/>
        </w:rPr>
      </w:pPr>
      <w:r w:rsidRPr="006051C1">
        <w:rPr>
          <w:sz w:val="28"/>
          <w:szCs w:val="28"/>
        </w:rPr>
        <w:lastRenderedPageBreak/>
        <w:t>моделювання значущих для досягнення мети умов;</w:t>
      </w:r>
    </w:p>
    <w:p w14:paraId="05E7BBF0" w14:textId="77777777" w:rsidR="006051C1" w:rsidRPr="006051C1" w:rsidRDefault="006051C1">
      <w:pPr>
        <w:numPr>
          <w:ilvl w:val="0"/>
          <w:numId w:val="13"/>
        </w:numPr>
        <w:spacing w:line="360" w:lineRule="auto"/>
        <w:jc w:val="both"/>
        <w:rPr>
          <w:sz w:val="28"/>
          <w:szCs w:val="28"/>
        </w:rPr>
      </w:pPr>
      <w:r w:rsidRPr="006051C1">
        <w:rPr>
          <w:sz w:val="28"/>
          <w:szCs w:val="28"/>
        </w:rPr>
        <w:t>програмування дій;</w:t>
      </w:r>
    </w:p>
    <w:p w14:paraId="26219A44" w14:textId="77777777" w:rsidR="006051C1" w:rsidRPr="006051C1" w:rsidRDefault="006051C1">
      <w:pPr>
        <w:numPr>
          <w:ilvl w:val="0"/>
          <w:numId w:val="13"/>
        </w:numPr>
        <w:spacing w:line="360" w:lineRule="auto"/>
        <w:jc w:val="both"/>
        <w:rPr>
          <w:sz w:val="28"/>
          <w:szCs w:val="28"/>
        </w:rPr>
      </w:pPr>
      <w:r w:rsidRPr="006051C1">
        <w:rPr>
          <w:sz w:val="28"/>
          <w:szCs w:val="28"/>
        </w:rPr>
        <w:t>оцінювання результатів;</w:t>
      </w:r>
    </w:p>
    <w:p w14:paraId="7227DF64" w14:textId="77777777" w:rsidR="006051C1" w:rsidRPr="006051C1" w:rsidRDefault="006051C1">
      <w:pPr>
        <w:numPr>
          <w:ilvl w:val="0"/>
          <w:numId w:val="13"/>
        </w:numPr>
        <w:spacing w:line="360" w:lineRule="auto"/>
        <w:jc w:val="both"/>
        <w:rPr>
          <w:sz w:val="28"/>
          <w:szCs w:val="28"/>
        </w:rPr>
      </w:pPr>
      <w:r w:rsidRPr="006051C1">
        <w:rPr>
          <w:sz w:val="28"/>
          <w:szCs w:val="28"/>
        </w:rPr>
        <w:t>корекція результатів та способів діяльності.</w:t>
      </w:r>
    </w:p>
    <w:p w14:paraId="7EB20479" w14:textId="2F1890A0" w:rsidR="006051C1" w:rsidRPr="006051C1" w:rsidRDefault="006051C1" w:rsidP="006051C1">
      <w:pPr>
        <w:spacing w:line="360" w:lineRule="auto"/>
        <w:ind w:firstLine="709"/>
        <w:jc w:val="both"/>
        <w:rPr>
          <w:sz w:val="28"/>
          <w:szCs w:val="28"/>
        </w:rPr>
      </w:pPr>
      <w:r w:rsidRPr="006051C1">
        <w:rPr>
          <w:sz w:val="28"/>
          <w:szCs w:val="28"/>
        </w:rPr>
        <w:t>Важливим внеском у розуміння природи саморегуляції є дослідження</w:t>
      </w:r>
      <w:r w:rsidR="00990F6C">
        <w:rPr>
          <w:sz w:val="28"/>
          <w:szCs w:val="28"/>
        </w:rPr>
        <w:t xml:space="preserve">                              </w:t>
      </w:r>
      <w:r w:rsidRPr="006051C1">
        <w:rPr>
          <w:sz w:val="28"/>
          <w:szCs w:val="28"/>
        </w:rPr>
        <w:t xml:space="preserve"> М.Й. </w:t>
      </w:r>
      <w:proofErr w:type="spellStart"/>
      <w:r w:rsidRPr="006051C1">
        <w:rPr>
          <w:sz w:val="28"/>
          <w:szCs w:val="28"/>
        </w:rPr>
        <w:t>Боришевського</w:t>
      </w:r>
      <w:proofErr w:type="spellEnd"/>
      <w:r w:rsidRPr="006051C1">
        <w:rPr>
          <w:sz w:val="28"/>
          <w:szCs w:val="28"/>
        </w:rPr>
        <w:t xml:space="preserve">, який розглядав її як інтегративну властивість особистості, що об'єднує в собі інтелектуальні, мотиваційні, вольові та емоційні якості. </w:t>
      </w:r>
    </w:p>
    <w:p w14:paraId="0E628D9F" w14:textId="77777777" w:rsidR="006051C1" w:rsidRPr="006051C1" w:rsidRDefault="006051C1" w:rsidP="006051C1">
      <w:pPr>
        <w:spacing w:line="360" w:lineRule="auto"/>
        <w:ind w:firstLine="709"/>
        <w:jc w:val="both"/>
        <w:rPr>
          <w:sz w:val="28"/>
          <w:szCs w:val="28"/>
        </w:rPr>
      </w:pPr>
      <w:r w:rsidRPr="006051C1">
        <w:rPr>
          <w:sz w:val="28"/>
          <w:szCs w:val="28"/>
        </w:rPr>
        <w:t xml:space="preserve">Вчений підкреслював, що саморегуляція є основним механізмом забезпечення </w:t>
      </w:r>
      <w:proofErr w:type="spellStart"/>
      <w:r w:rsidRPr="006051C1">
        <w:rPr>
          <w:sz w:val="28"/>
          <w:szCs w:val="28"/>
        </w:rPr>
        <w:t>самоактивності</w:t>
      </w:r>
      <w:proofErr w:type="spellEnd"/>
      <w:r w:rsidRPr="006051C1">
        <w:rPr>
          <w:sz w:val="28"/>
          <w:szCs w:val="28"/>
        </w:rPr>
        <w:t xml:space="preserve"> особистості та важливою умовою її самореалізації.</w:t>
      </w:r>
    </w:p>
    <w:p w14:paraId="75DFC362" w14:textId="77777777" w:rsidR="006051C1" w:rsidRPr="006051C1" w:rsidRDefault="006051C1" w:rsidP="006051C1">
      <w:pPr>
        <w:spacing w:line="360" w:lineRule="auto"/>
        <w:ind w:firstLine="709"/>
        <w:jc w:val="both"/>
        <w:rPr>
          <w:sz w:val="28"/>
          <w:szCs w:val="28"/>
        </w:rPr>
      </w:pPr>
      <w:r w:rsidRPr="006051C1">
        <w:rPr>
          <w:sz w:val="28"/>
          <w:szCs w:val="28"/>
        </w:rPr>
        <w:t xml:space="preserve">Вчені пов'язують саморегуляцію з проблемою життєвої стратегії особистості та розглядає її як здатність особистості організовувати свій життєвий шлях як ціле, підпорядковане її цілям, цінностям. </w:t>
      </w:r>
    </w:p>
    <w:p w14:paraId="24577067" w14:textId="77777777" w:rsidR="006051C1" w:rsidRPr="006051C1" w:rsidRDefault="006051C1" w:rsidP="006051C1">
      <w:pPr>
        <w:spacing w:line="360" w:lineRule="auto"/>
        <w:ind w:firstLine="709"/>
        <w:jc w:val="both"/>
        <w:rPr>
          <w:sz w:val="28"/>
          <w:szCs w:val="28"/>
        </w:rPr>
      </w:pPr>
      <w:r w:rsidRPr="006051C1">
        <w:rPr>
          <w:sz w:val="28"/>
          <w:szCs w:val="28"/>
        </w:rPr>
        <w:t>На їх думку, саморегуляція виступає механізмом узгодження внутрішніх можливостей, зовнішніх умов та вимог діяльності.</w:t>
      </w:r>
    </w:p>
    <w:p w14:paraId="497FE52D" w14:textId="77777777" w:rsidR="006051C1" w:rsidRPr="006051C1" w:rsidRDefault="006051C1" w:rsidP="006051C1">
      <w:pPr>
        <w:spacing w:line="360" w:lineRule="auto"/>
        <w:ind w:firstLine="709"/>
        <w:jc w:val="both"/>
        <w:rPr>
          <w:sz w:val="28"/>
          <w:szCs w:val="28"/>
        </w:rPr>
      </w:pPr>
      <w:r w:rsidRPr="006051C1">
        <w:rPr>
          <w:sz w:val="28"/>
          <w:szCs w:val="28"/>
        </w:rPr>
        <w:t>Аналіз сучасних досліджень дозволяє виділити кілька рівнів саморегуляції:</w:t>
      </w:r>
    </w:p>
    <w:p w14:paraId="4A87CD4F" w14:textId="77777777" w:rsidR="006051C1" w:rsidRPr="006051C1" w:rsidRDefault="006051C1">
      <w:pPr>
        <w:numPr>
          <w:ilvl w:val="0"/>
          <w:numId w:val="14"/>
        </w:numPr>
        <w:spacing w:line="360" w:lineRule="auto"/>
        <w:ind w:left="0" w:firstLine="357"/>
        <w:jc w:val="both"/>
        <w:rPr>
          <w:sz w:val="28"/>
          <w:szCs w:val="28"/>
        </w:rPr>
      </w:pPr>
      <w:r w:rsidRPr="006051C1">
        <w:rPr>
          <w:sz w:val="28"/>
          <w:szCs w:val="28"/>
        </w:rPr>
        <w:t>Психічна саморегуляція - управління психічними станами, процесами, властивостями.</w:t>
      </w:r>
    </w:p>
    <w:p w14:paraId="56DC20FF" w14:textId="77777777" w:rsidR="006051C1" w:rsidRPr="006051C1" w:rsidRDefault="006051C1">
      <w:pPr>
        <w:numPr>
          <w:ilvl w:val="0"/>
          <w:numId w:val="14"/>
        </w:numPr>
        <w:spacing w:line="360" w:lineRule="auto"/>
        <w:ind w:left="0" w:firstLine="357"/>
        <w:jc w:val="both"/>
        <w:rPr>
          <w:sz w:val="28"/>
          <w:szCs w:val="28"/>
        </w:rPr>
      </w:pPr>
      <w:r w:rsidRPr="006051C1">
        <w:rPr>
          <w:sz w:val="28"/>
          <w:szCs w:val="28"/>
        </w:rPr>
        <w:t>Особистісна саморегуляція - управління особистісними характеристиками, поведінкою, діяльністю.</w:t>
      </w:r>
    </w:p>
    <w:p w14:paraId="55EAB38C" w14:textId="77777777" w:rsidR="006051C1" w:rsidRPr="006051C1" w:rsidRDefault="006051C1">
      <w:pPr>
        <w:numPr>
          <w:ilvl w:val="0"/>
          <w:numId w:val="14"/>
        </w:numPr>
        <w:spacing w:line="360" w:lineRule="auto"/>
        <w:ind w:left="0" w:firstLine="357"/>
        <w:jc w:val="both"/>
        <w:rPr>
          <w:sz w:val="28"/>
          <w:szCs w:val="28"/>
        </w:rPr>
      </w:pPr>
      <w:r w:rsidRPr="006051C1">
        <w:rPr>
          <w:sz w:val="28"/>
          <w:szCs w:val="28"/>
        </w:rPr>
        <w:t>Соціальна саморегуляція - управління соціальною поведінкою відповідно до соціальних норм та очікувань.</w:t>
      </w:r>
    </w:p>
    <w:p w14:paraId="27F6E4B1" w14:textId="77777777" w:rsidR="006051C1" w:rsidRPr="006051C1" w:rsidRDefault="006051C1" w:rsidP="006051C1">
      <w:pPr>
        <w:spacing w:line="360" w:lineRule="auto"/>
        <w:ind w:firstLine="709"/>
        <w:jc w:val="both"/>
        <w:rPr>
          <w:sz w:val="28"/>
          <w:szCs w:val="28"/>
        </w:rPr>
      </w:pPr>
      <w:r w:rsidRPr="006051C1">
        <w:rPr>
          <w:sz w:val="28"/>
          <w:szCs w:val="28"/>
        </w:rPr>
        <w:t>Важливим аспектом дослідження саморегуляції є виділення її структурних компонентів.</w:t>
      </w:r>
    </w:p>
    <w:p w14:paraId="45B0242E" w14:textId="77777777" w:rsidR="006051C1" w:rsidRPr="006051C1" w:rsidRDefault="006051C1" w:rsidP="006051C1">
      <w:pPr>
        <w:spacing w:line="360" w:lineRule="auto"/>
        <w:ind w:firstLine="709"/>
        <w:jc w:val="both"/>
        <w:rPr>
          <w:sz w:val="28"/>
          <w:szCs w:val="28"/>
        </w:rPr>
      </w:pPr>
      <w:r w:rsidRPr="006051C1">
        <w:rPr>
          <w:sz w:val="28"/>
          <w:szCs w:val="28"/>
        </w:rPr>
        <w:t xml:space="preserve"> На основі аналізу різних підходів можна визначити такі основні компоненти саморегуляції:</w:t>
      </w:r>
    </w:p>
    <w:p w14:paraId="1168D64D" w14:textId="77777777" w:rsidR="006051C1" w:rsidRPr="006051C1" w:rsidRDefault="006051C1" w:rsidP="006051C1">
      <w:pPr>
        <w:spacing w:line="360" w:lineRule="auto"/>
        <w:ind w:firstLine="709"/>
        <w:jc w:val="both"/>
        <w:rPr>
          <w:sz w:val="28"/>
          <w:szCs w:val="28"/>
        </w:rPr>
      </w:pPr>
      <w:r w:rsidRPr="006051C1">
        <w:rPr>
          <w:sz w:val="28"/>
          <w:szCs w:val="28"/>
        </w:rPr>
        <w:t>Когнітивний компонент включає:</w:t>
      </w:r>
    </w:p>
    <w:p w14:paraId="7DF1F66D" w14:textId="77777777" w:rsidR="006051C1" w:rsidRPr="006051C1" w:rsidRDefault="006051C1">
      <w:pPr>
        <w:numPr>
          <w:ilvl w:val="0"/>
          <w:numId w:val="15"/>
        </w:numPr>
        <w:tabs>
          <w:tab w:val="clear" w:pos="360"/>
          <w:tab w:val="num" w:pos="720"/>
        </w:tabs>
        <w:spacing w:line="360" w:lineRule="auto"/>
        <w:ind w:left="0" w:firstLine="357"/>
        <w:jc w:val="both"/>
        <w:rPr>
          <w:sz w:val="28"/>
          <w:szCs w:val="28"/>
        </w:rPr>
      </w:pPr>
      <w:r w:rsidRPr="006051C1">
        <w:rPr>
          <w:sz w:val="28"/>
          <w:szCs w:val="28"/>
        </w:rPr>
        <w:t>самопізнання (усвідомлення власних особливостей, можливостей, обмежень);</w:t>
      </w:r>
    </w:p>
    <w:p w14:paraId="4687A51D" w14:textId="77777777" w:rsidR="006051C1" w:rsidRPr="006051C1" w:rsidRDefault="006051C1">
      <w:pPr>
        <w:numPr>
          <w:ilvl w:val="0"/>
          <w:numId w:val="15"/>
        </w:numPr>
        <w:tabs>
          <w:tab w:val="clear" w:pos="360"/>
          <w:tab w:val="num" w:pos="720"/>
        </w:tabs>
        <w:spacing w:line="360" w:lineRule="auto"/>
        <w:ind w:left="0" w:firstLine="357"/>
        <w:jc w:val="both"/>
        <w:rPr>
          <w:sz w:val="28"/>
          <w:szCs w:val="28"/>
        </w:rPr>
      </w:pPr>
      <w:r w:rsidRPr="006051C1">
        <w:rPr>
          <w:sz w:val="28"/>
          <w:szCs w:val="28"/>
        </w:rPr>
        <w:t>самоаналіз (аналіз власної поведінки, діяльності, станів);</w:t>
      </w:r>
    </w:p>
    <w:p w14:paraId="5CD62A91" w14:textId="77777777" w:rsidR="006051C1" w:rsidRPr="006051C1" w:rsidRDefault="006051C1">
      <w:pPr>
        <w:numPr>
          <w:ilvl w:val="0"/>
          <w:numId w:val="15"/>
        </w:numPr>
        <w:tabs>
          <w:tab w:val="clear" w:pos="360"/>
          <w:tab w:val="num" w:pos="720"/>
        </w:tabs>
        <w:spacing w:line="360" w:lineRule="auto"/>
        <w:ind w:left="0" w:firstLine="357"/>
        <w:jc w:val="both"/>
        <w:rPr>
          <w:sz w:val="28"/>
          <w:szCs w:val="28"/>
        </w:rPr>
      </w:pPr>
      <w:r w:rsidRPr="006051C1">
        <w:rPr>
          <w:sz w:val="28"/>
          <w:szCs w:val="28"/>
        </w:rPr>
        <w:t>рефлексію (осмислення власного досвіду);</w:t>
      </w:r>
    </w:p>
    <w:p w14:paraId="1F2BDF22" w14:textId="77777777" w:rsidR="006051C1" w:rsidRPr="006051C1" w:rsidRDefault="006051C1">
      <w:pPr>
        <w:numPr>
          <w:ilvl w:val="0"/>
          <w:numId w:val="15"/>
        </w:numPr>
        <w:tabs>
          <w:tab w:val="clear" w:pos="360"/>
          <w:tab w:val="num" w:pos="720"/>
        </w:tabs>
        <w:spacing w:line="360" w:lineRule="auto"/>
        <w:ind w:left="0" w:firstLine="357"/>
        <w:jc w:val="both"/>
        <w:rPr>
          <w:sz w:val="28"/>
          <w:szCs w:val="28"/>
        </w:rPr>
      </w:pPr>
      <w:r w:rsidRPr="006051C1">
        <w:rPr>
          <w:sz w:val="28"/>
          <w:szCs w:val="28"/>
        </w:rPr>
        <w:t>антиципацію (прогнозування результатів).</w:t>
      </w:r>
    </w:p>
    <w:p w14:paraId="711BE8C0" w14:textId="77777777" w:rsidR="006051C1" w:rsidRPr="006051C1" w:rsidRDefault="006051C1" w:rsidP="006051C1">
      <w:pPr>
        <w:spacing w:line="360" w:lineRule="auto"/>
        <w:ind w:firstLine="709"/>
        <w:jc w:val="both"/>
        <w:rPr>
          <w:sz w:val="28"/>
          <w:szCs w:val="28"/>
        </w:rPr>
      </w:pPr>
      <w:r w:rsidRPr="006051C1">
        <w:rPr>
          <w:sz w:val="28"/>
          <w:szCs w:val="28"/>
        </w:rPr>
        <w:lastRenderedPageBreak/>
        <w:t>Емоційно-вольовий компонент охоплює:</w:t>
      </w:r>
    </w:p>
    <w:p w14:paraId="56BCFFF1" w14:textId="77777777" w:rsidR="006051C1" w:rsidRPr="006051C1" w:rsidRDefault="006051C1">
      <w:pPr>
        <w:numPr>
          <w:ilvl w:val="0"/>
          <w:numId w:val="16"/>
        </w:numPr>
        <w:spacing w:line="360" w:lineRule="auto"/>
        <w:jc w:val="both"/>
        <w:rPr>
          <w:sz w:val="28"/>
          <w:szCs w:val="28"/>
        </w:rPr>
      </w:pPr>
      <w:r w:rsidRPr="006051C1">
        <w:rPr>
          <w:sz w:val="28"/>
          <w:szCs w:val="28"/>
        </w:rPr>
        <w:t>емоційну стійкість;</w:t>
      </w:r>
    </w:p>
    <w:p w14:paraId="2BB3937F" w14:textId="77777777" w:rsidR="006051C1" w:rsidRPr="006051C1" w:rsidRDefault="006051C1">
      <w:pPr>
        <w:numPr>
          <w:ilvl w:val="0"/>
          <w:numId w:val="16"/>
        </w:numPr>
        <w:spacing w:line="360" w:lineRule="auto"/>
        <w:jc w:val="both"/>
        <w:rPr>
          <w:sz w:val="28"/>
          <w:szCs w:val="28"/>
        </w:rPr>
      </w:pPr>
      <w:r w:rsidRPr="006051C1">
        <w:rPr>
          <w:sz w:val="28"/>
          <w:szCs w:val="28"/>
        </w:rPr>
        <w:t>самоконтроль;</w:t>
      </w:r>
    </w:p>
    <w:p w14:paraId="232E4BE6" w14:textId="77777777" w:rsidR="006051C1" w:rsidRPr="006051C1" w:rsidRDefault="006051C1">
      <w:pPr>
        <w:numPr>
          <w:ilvl w:val="0"/>
          <w:numId w:val="16"/>
        </w:numPr>
        <w:spacing w:line="360" w:lineRule="auto"/>
        <w:jc w:val="both"/>
        <w:rPr>
          <w:sz w:val="28"/>
          <w:szCs w:val="28"/>
        </w:rPr>
      </w:pPr>
      <w:r w:rsidRPr="006051C1">
        <w:rPr>
          <w:sz w:val="28"/>
          <w:szCs w:val="28"/>
        </w:rPr>
        <w:t>вольові якості;</w:t>
      </w:r>
    </w:p>
    <w:p w14:paraId="42228B73" w14:textId="77777777" w:rsidR="006051C1" w:rsidRPr="006051C1" w:rsidRDefault="006051C1">
      <w:pPr>
        <w:numPr>
          <w:ilvl w:val="0"/>
          <w:numId w:val="16"/>
        </w:numPr>
        <w:spacing w:line="360" w:lineRule="auto"/>
        <w:jc w:val="both"/>
        <w:rPr>
          <w:sz w:val="28"/>
          <w:szCs w:val="28"/>
        </w:rPr>
      </w:pPr>
      <w:r w:rsidRPr="006051C1">
        <w:rPr>
          <w:sz w:val="28"/>
          <w:szCs w:val="28"/>
        </w:rPr>
        <w:t>здатність до емоційної саморегуляції.</w:t>
      </w:r>
    </w:p>
    <w:p w14:paraId="424C8CE6" w14:textId="77777777" w:rsidR="006051C1" w:rsidRPr="006051C1" w:rsidRDefault="006051C1" w:rsidP="006051C1">
      <w:pPr>
        <w:spacing w:line="360" w:lineRule="auto"/>
        <w:ind w:firstLine="709"/>
        <w:jc w:val="both"/>
        <w:rPr>
          <w:sz w:val="28"/>
          <w:szCs w:val="28"/>
        </w:rPr>
      </w:pPr>
      <w:r w:rsidRPr="006051C1">
        <w:rPr>
          <w:sz w:val="28"/>
          <w:szCs w:val="28"/>
        </w:rPr>
        <w:t>Мотиваційно-ціннісний компонент містить:</w:t>
      </w:r>
    </w:p>
    <w:p w14:paraId="0DC63065" w14:textId="77777777" w:rsidR="006051C1" w:rsidRPr="006051C1" w:rsidRDefault="006051C1">
      <w:pPr>
        <w:numPr>
          <w:ilvl w:val="0"/>
          <w:numId w:val="17"/>
        </w:numPr>
        <w:spacing w:line="360" w:lineRule="auto"/>
        <w:jc w:val="both"/>
        <w:rPr>
          <w:sz w:val="28"/>
          <w:szCs w:val="28"/>
        </w:rPr>
      </w:pPr>
      <w:r w:rsidRPr="006051C1">
        <w:rPr>
          <w:sz w:val="28"/>
          <w:szCs w:val="28"/>
        </w:rPr>
        <w:t>систему цінностей та смислів;</w:t>
      </w:r>
    </w:p>
    <w:p w14:paraId="073B4832" w14:textId="77777777" w:rsidR="006051C1" w:rsidRPr="006051C1" w:rsidRDefault="006051C1">
      <w:pPr>
        <w:numPr>
          <w:ilvl w:val="0"/>
          <w:numId w:val="17"/>
        </w:numPr>
        <w:spacing w:line="360" w:lineRule="auto"/>
        <w:jc w:val="both"/>
        <w:rPr>
          <w:sz w:val="28"/>
          <w:szCs w:val="28"/>
        </w:rPr>
      </w:pPr>
      <w:r w:rsidRPr="006051C1">
        <w:rPr>
          <w:sz w:val="28"/>
          <w:szCs w:val="28"/>
        </w:rPr>
        <w:t>мотивацію саморозвитку;</w:t>
      </w:r>
    </w:p>
    <w:p w14:paraId="084D4DCE" w14:textId="77777777" w:rsidR="006051C1" w:rsidRPr="006051C1" w:rsidRDefault="006051C1">
      <w:pPr>
        <w:numPr>
          <w:ilvl w:val="0"/>
          <w:numId w:val="17"/>
        </w:numPr>
        <w:spacing w:line="360" w:lineRule="auto"/>
        <w:jc w:val="both"/>
        <w:rPr>
          <w:sz w:val="28"/>
          <w:szCs w:val="28"/>
        </w:rPr>
      </w:pPr>
      <w:r w:rsidRPr="006051C1">
        <w:rPr>
          <w:sz w:val="28"/>
          <w:szCs w:val="28"/>
        </w:rPr>
        <w:t>потребу в самовдосконаленні;</w:t>
      </w:r>
    </w:p>
    <w:p w14:paraId="18AE8EB0" w14:textId="77777777" w:rsidR="006051C1" w:rsidRPr="006051C1" w:rsidRDefault="006051C1">
      <w:pPr>
        <w:numPr>
          <w:ilvl w:val="0"/>
          <w:numId w:val="17"/>
        </w:numPr>
        <w:spacing w:line="360" w:lineRule="auto"/>
        <w:jc w:val="both"/>
        <w:rPr>
          <w:sz w:val="28"/>
          <w:szCs w:val="28"/>
        </w:rPr>
      </w:pPr>
      <w:r w:rsidRPr="006051C1">
        <w:rPr>
          <w:sz w:val="28"/>
          <w:szCs w:val="28"/>
        </w:rPr>
        <w:t>відповідальність.</w:t>
      </w:r>
    </w:p>
    <w:p w14:paraId="7BA4A7E9" w14:textId="77777777" w:rsidR="006051C1" w:rsidRPr="006051C1" w:rsidRDefault="006051C1" w:rsidP="006051C1">
      <w:pPr>
        <w:spacing w:line="360" w:lineRule="auto"/>
        <w:ind w:firstLine="709"/>
        <w:jc w:val="both"/>
        <w:rPr>
          <w:sz w:val="28"/>
          <w:szCs w:val="28"/>
        </w:rPr>
      </w:pPr>
      <w:r w:rsidRPr="006051C1">
        <w:rPr>
          <w:sz w:val="28"/>
          <w:szCs w:val="28"/>
        </w:rPr>
        <w:t>Операційно-діяльнісний компонент включає:</w:t>
      </w:r>
    </w:p>
    <w:p w14:paraId="76CA9BC3" w14:textId="77777777" w:rsidR="006051C1" w:rsidRPr="006051C1" w:rsidRDefault="006051C1">
      <w:pPr>
        <w:numPr>
          <w:ilvl w:val="0"/>
          <w:numId w:val="18"/>
        </w:numPr>
        <w:spacing w:line="360" w:lineRule="auto"/>
        <w:jc w:val="both"/>
        <w:rPr>
          <w:sz w:val="28"/>
          <w:szCs w:val="28"/>
        </w:rPr>
      </w:pPr>
      <w:r w:rsidRPr="006051C1">
        <w:rPr>
          <w:sz w:val="28"/>
          <w:szCs w:val="28"/>
        </w:rPr>
        <w:t>вміння ставити цілі;</w:t>
      </w:r>
    </w:p>
    <w:p w14:paraId="55C68D70" w14:textId="77777777" w:rsidR="006051C1" w:rsidRPr="006051C1" w:rsidRDefault="006051C1">
      <w:pPr>
        <w:numPr>
          <w:ilvl w:val="0"/>
          <w:numId w:val="18"/>
        </w:numPr>
        <w:spacing w:line="360" w:lineRule="auto"/>
        <w:jc w:val="both"/>
        <w:rPr>
          <w:sz w:val="28"/>
          <w:szCs w:val="28"/>
        </w:rPr>
      </w:pPr>
      <w:r w:rsidRPr="006051C1">
        <w:rPr>
          <w:sz w:val="28"/>
          <w:szCs w:val="28"/>
        </w:rPr>
        <w:t>планування діяльності;</w:t>
      </w:r>
    </w:p>
    <w:p w14:paraId="3D2CD66F" w14:textId="77777777" w:rsidR="006051C1" w:rsidRPr="006051C1" w:rsidRDefault="006051C1">
      <w:pPr>
        <w:numPr>
          <w:ilvl w:val="0"/>
          <w:numId w:val="18"/>
        </w:numPr>
        <w:spacing w:line="360" w:lineRule="auto"/>
        <w:jc w:val="both"/>
        <w:rPr>
          <w:sz w:val="28"/>
          <w:szCs w:val="28"/>
        </w:rPr>
      </w:pPr>
      <w:r w:rsidRPr="006051C1">
        <w:rPr>
          <w:sz w:val="28"/>
          <w:szCs w:val="28"/>
        </w:rPr>
        <w:t>вибір засобів досягнення мети;</w:t>
      </w:r>
    </w:p>
    <w:p w14:paraId="7C2B2481" w14:textId="77777777" w:rsidR="006051C1" w:rsidRPr="006051C1" w:rsidRDefault="006051C1">
      <w:pPr>
        <w:numPr>
          <w:ilvl w:val="0"/>
          <w:numId w:val="18"/>
        </w:numPr>
        <w:spacing w:line="360" w:lineRule="auto"/>
        <w:jc w:val="both"/>
        <w:rPr>
          <w:sz w:val="28"/>
          <w:szCs w:val="28"/>
        </w:rPr>
      </w:pPr>
      <w:r w:rsidRPr="006051C1">
        <w:rPr>
          <w:sz w:val="28"/>
          <w:szCs w:val="28"/>
        </w:rPr>
        <w:t>корекцію діяльності.</w:t>
      </w:r>
    </w:p>
    <w:p w14:paraId="1E24744F" w14:textId="77777777" w:rsidR="006051C1" w:rsidRPr="006051C1" w:rsidRDefault="006051C1" w:rsidP="006051C1">
      <w:pPr>
        <w:spacing w:line="360" w:lineRule="auto"/>
        <w:ind w:firstLine="709"/>
        <w:jc w:val="both"/>
        <w:rPr>
          <w:sz w:val="28"/>
          <w:szCs w:val="28"/>
        </w:rPr>
      </w:pPr>
      <w:r w:rsidRPr="006051C1">
        <w:rPr>
          <w:sz w:val="28"/>
          <w:szCs w:val="28"/>
        </w:rPr>
        <w:t xml:space="preserve">Дослідники відзначають, що ефективність саморегуляції залежить від ступеня сформованості та узгодженості всіх її компонентів. </w:t>
      </w:r>
    </w:p>
    <w:p w14:paraId="778EAF85" w14:textId="77777777" w:rsidR="006051C1" w:rsidRPr="006051C1" w:rsidRDefault="006051C1" w:rsidP="006051C1">
      <w:pPr>
        <w:spacing w:line="360" w:lineRule="auto"/>
        <w:ind w:firstLine="709"/>
        <w:jc w:val="both"/>
        <w:rPr>
          <w:sz w:val="28"/>
          <w:szCs w:val="28"/>
        </w:rPr>
      </w:pPr>
      <w:r w:rsidRPr="006051C1">
        <w:rPr>
          <w:sz w:val="28"/>
          <w:szCs w:val="28"/>
        </w:rPr>
        <w:t>При цьому важливу роль відіграють індивідуально-типологічні особливості особистості, які визначають індивідуальний стиль саморегуляції.</w:t>
      </w:r>
    </w:p>
    <w:p w14:paraId="37F083B1" w14:textId="77777777" w:rsidR="006051C1" w:rsidRPr="006051C1" w:rsidRDefault="006051C1" w:rsidP="006051C1">
      <w:pPr>
        <w:spacing w:line="360" w:lineRule="auto"/>
        <w:ind w:firstLine="709"/>
        <w:jc w:val="both"/>
        <w:rPr>
          <w:sz w:val="28"/>
          <w:szCs w:val="28"/>
        </w:rPr>
      </w:pPr>
      <w:r w:rsidRPr="006051C1">
        <w:rPr>
          <w:sz w:val="28"/>
          <w:szCs w:val="28"/>
        </w:rPr>
        <w:t>Виділяють такі стилі саморегуляції:</w:t>
      </w:r>
    </w:p>
    <w:p w14:paraId="20F8F93D" w14:textId="77777777" w:rsidR="006051C1" w:rsidRPr="006051C1" w:rsidRDefault="006051C1">
      <w:pPr>
        <w:numPr>
          <w:ilvl w:val="0"/>
          <w:numId w:val="19"/>
        </w:numPr>
        <w:spacing w:line="360" w:lineRule="auto"/>
        <w:jc w:val="both"/>
        <w:rPr>
          <w:sz w:val="28"/>
          <w:szCs w:val="28"/>
        </w:rPr>
      </w:pPr>
      <w:r w:rsidRPr="006051C1">
        <w:rPr>
          <w:sz w:val="28"/>
          <w:szCs w:val="28"/>
        </w:rPr>
        <w:t>гармонійний (високий рівень розвитку всіх компонентів);</w:t>
      </w:r>
    </w:p>
    <w:p w14:paraId="0A7E6E22" w14:textId="77777777" w:rsidR="006051C1" w:rsidRPr="006051C1" w:rsidRDefault="006051C1">
      <w:pPr>
        <w:numPr>
          <w:ilvl w:val="0"/>
          <w:numId w:val="19"/>
        </w:numPr>
        <w:spacing w:line="360" w:lineRule="auto"/>
        <w:jc w:val="both"/>
        <w:rPr>
          <w:sz w:val="28"/>
          <w:szCs w:val="28"/>
        </w:rPr>
      </w:pPr>
      <w:proofErr w:type="spellStart"/>
      <w:r w:rsidRPr="006051C1">
        <w:rPr>
          <w:sz w:val="28"/>
          <w:szCs w:val="28"/>
        </w:rPr>
        <w:t>акцентуйований</w:t>
      </w:r>
      <w:proofErr w:type="spellEnd"/>
      <w:r w:rsidRPr="006051C1">
        <w:rPr>
          <w:sz w:val="28"/>
          <w:szCs w:val="28"/>
        </w:rPr>
        <w:t xml:space="preserve"> (високий розвиток окремих компонентів);</w:t>
      </w:r>
    </w:p>
    <w:p w14:paraId="2F53C114" w14:textId="77777777" w:rsidR="006051C1" w:rsidRPr="006051C1" w:rsidRDefault="006051C1">
      <w:pPr>
        <w:numPr>
          <w:ilvl w:val="0"/>
          <w:numId w:val="19"/>
        </w:numPr>
        <w:spacing w:line="360" w:lineRule="auto"/>
        <w:jc w:val="both"/>
        <w:rPr>
          <w:sz w:val="28"/>
          <w:szCs w:val="28"/>
        </w:rPr>
      </w:pPr>
      <w:r w:rsidRPr="006051C1">
        <w:rPr>
          <w:sz w:val="28"/>
          <w:szCs w:val="28"/>
        </w:rPr>
        <w:t>застрягаючий (складності з корекцією програми дій);</w:t>
      </w:r>
    </w:p>
    <w:p w14:paraId="3B22F4FB" w14:textId="77777777" w:rsidR="006051C1" w:rsidRPr="006051C1" w:rsidRDefault="006051C1">
      <w:pPr>
        <w:numPr>
          <w:ilvl w:val="0"/>
          <w:numId w:val="19"/>
        </w:numPr>
        <w:spacing w:line="360" w:lineRule="auto"/>
        <w:jc w:val="both"/>
        <w:rPr>
          <w:sz w:val="28"/>
          <w:szCs w:val="28"/>
        </w:rPr>
      </w:pPr>
      <w:r w:rsidRPr="006051C1">
        <w:rPr>
          <w:sz w:val="28"/>
          <w:szCs w:val="28"/>
        </w:rPr>
        <w:t>імпульсивний (слабкість процесів планування та програмування).</w:t>
      </w:r>
    </w:p>
    <w:p w14:paraId="471D1D6C" w14:textId="77777777" w:rsidR="006051C1" w:rsidRPr="006051C1" w:rsidRDefault="006051C1" w:rsidP="006051C1">
      <w:pPr>
        <w:spacing w:line="360" w:lineRule="auto"/>
        <w:ind w:firstLine="709"/>
        <w:jc w:val="both"/>
        <w:rPr>
          <w:sz w:val="28"/>
          <w:szCs w:val="28"/>
        </w:rPr>
      </w:pPr>
      <w:r w:rsidRPr="006051C1">
        <w:rPr>
          <w:sz w:val="28"/>
          <w:szCs w:val="28"/>
        </w:rPr>
        <w:t xml:space="preserve">Важливо відзначити, що саморегуляція розвивається в процесі життєдіяльності людини та піддається цілеспрямованому формуванню. </w:t>
      </w:r>
    </w:p>
    <w:p w14:paraId="42FE82B7" w14:textId="77777777" w:rsidR="006051C1" w:rsidRPr="006051C1" w:rsidRDefault="006051C1" w:rsidP="006051C1">
      <w:pPr>
        <w:spacing w:line="360" w:lineRule="auto"/>
        <w:ind w:firstLine="709"/>
        <w:jc w:val="both"/>
        <w:rPr>
          <w:sz w:val="28"/>
          <w:szCs w:val="28"/>
        </w:rPr>
      </w:pPr>
      <w:r w:rsidRPr="006051C1">
        <w:rPr>
          <w:sz w:val="28"/>
          <w:szCs w:val="28"/>
        </w:rPr>
        <w:t>На розвиток саморегуляції впливають як внутрішні (особистісні особливості, досвід), так і зовнішні (соціальне середовище, характер діяльності) фактори.</w:t>
      </w:r>
    </w:p>
    <w:p w14:paraId="38E96F16" w14:textId="77777777" w:rsidR="006051C1" w:rsidRPr="006051C1" w:rsidRDefault="006051C1" w:rsidP="006051C1">
      <w:pPr>
        <w:spacing w:line="360" w:lineRule="auto"/>
        <w:ind w:firstLine="709"/>
        <w:jc w:val="both"/>
        <w:rPr>
          <w:sz w:val="28"/>
          <w:szCs w:val="28"/>
        </w:rPr>
      </w:pPr>
      <w:r w:rsidRPr="006051C1">
        <w:rPr>
          <w:sz w:val="28"/>
          <w:szCs w:val="28"/>
        </w:rPr>
        <w:t xml:space="preserve">Особливу роль саморегуляція відіграє у професійній діяльності, де вона виступає важливим чинником професійного розвитку та успішності. </w:t>
      </w:r>
    </w:p>
    <w:p w14:paraId="6E577934" w14:textId="77777777" w:rsidR="006051C1" w:rsidRPr="006051C1" w:rsidRDefault="006051C1" w:rsidP="006051C1">
      <w:pPr>
        <w:spacing w:line="360" w:lineRule="auto"/>
        <w:ind w:firstLine="709"/>
        <w:jc w:val="both"/>
        <w:rPr>
          <w:sz w:val="28"/>
          <w:szCs w:val="28"/>
        </w:rPr>
      </w:pPr>
      <w:r w:rsidRPr="006051C1">
        <w:rPr>
          <w:sz w:val="28"/>
          <w:szCs w:val="28"/>
        </w:rPr>
        <w:lastRenderedPageBreak/>
        <w:t>Професійна саморегуляція забезпечує підтримку працездатності, подолання професійних труднощів, профілактику професійного вигорання.</w:t>
      </w:r>
    </w:p>
    <w:p w14:paraId="2CD1B468" w14:textId="77777777" w:rsidR="006051C1" w:rsidRPr="006051C1" w:rsidRDefault="006051C1" w:rsidP="006051C1">
      <w:pPr>
        <w:spacing w:line="360" w:lineRule="auto"/>
        <w:ind w:firstLine="709"/>
        <w:jc w:val="both"/>
        <w:rPr>
          <w:sz w:val="28"/>
          <w:szCs w:val="28"/>
        </w:rPr>
      </w:pPr>
      <w:r w:rsidRPr="006051C1">
        <w:rPr>
          <w:sz w:val="28"/>
          <w:szCs w:val="28"/>
        </w:rPr>
        <w:t xml:space="preserve">Таким чином, саморегуляція є складним системним утворенням, що забезпечує здатність особистості до управління власною активністю. </w:t>
      </w:r>
    </w:p>
    <w:p w14:paraId="0402BEA5" w14:textId="77777777" w:rsidR="006051C1" w:rsidRPr="006051C1" w:rsidRDefault="006051C1" w:rsidP="006051C1">
      <w:pPr>
        <w:spacing w:line="360" w:lineRule="auto"/>
        <w:ind w:firstLine="709"/>
        <w:jc w:val="both"/>
        <w:rPr>
          <w:sz w:val="28"/>
          <w:szCs w:val="28"/>
        </w:rPr>
      </w:pPr>
      <w:r w:rsidRPr="006051C1">
        <w:rPr>
          <w:sz w:val="28"/>
          <w:szCs w:val="28"/>
        </w:rPr>
        <w:t xml:space="preserve">Вона має </w:t>
      </w:r>
      <w:proofErr w:type="spellStart"/>
      <w:r w:rsidRPr="006051C1">
        <w:rPr>
          <w:sz w:val="28"/>
          <w:szCs w:val="28"/>
        </w:rPr>
        <w:t>рівневу</w:t>
      </w:r>
      <w:proofErr w:type="spellEnd"/>
      <w:r w:rsidRPr="006051C1">
        <w:rPr>
          <w:sz w:val="28"/>
          <w:szCs w:val="28"/>
        </w:rPr>
        <w:t xml:space="preserve"> будову та включає різні компоненти, взаємодія яких забезпечує ефективність регуляторних процесів. </w:t>
      </w:r>
    </w:p>
    <w:p w14:paraId="785870A4" w14:textId="77777777" w:rsidR="006051C1" w:rsidRPr="006051C1" w:rsidRDefault="006051C1" w:rsidP="006051C1">
      <w:pPr>
        <w:spacing w:line="360" w:lineRule="auto"/>
        <w:ind w:firstLine="709"/>
        <w:jc w:val="both"/>
        <w:rPr>
          <w:sz w:val="28"/>
          <w:szCs w:val="28"/>
        </w:rPr>
      </w:pPr>
      <w:r w:rsidRPr="006051C1">
        <w:rPr>
          <w:sz w:val="28"/>
          <w:szCs w:val="28"/>
        </w:rPr>
        <w:t>Розуміння сутності та структури саморегуляції є важливою теоретичною основою для дослідження її особливостей у професійній діяльності фахівців, зокрема в сфері мистецької освіти.</w:t>
      </w:r>
    </w:p>
    <w:p w14:paraId="73E64653" w14:textId="77777777" w:rsidR="006051C1" w:rsidRPr="006051C1" w:rsidRDefault="006051C1" w:rsidP="006051C1">
      <w:pPr>
        <w:spacing w:line="360" w:lineRule="auto"/>
        <w:ind w:firstLine="709"/>
        <w:jc w:val="both"/>
        <w:rPr>
          <w:sz w:val="28"/>
          <w:szCs w:val="28"/>
        </w:rPr>
      </w:pPr>
      <w:r w:rsidRPr="006051C1">
        <w:rPr>
          <w:sz w:val="28"/>
          <w:szCs w:val="28"/>
        </w:rPr>
        <w:t xml:space="preserve">У сучасних дослідженнях саморегуляції особливу увагу приділяють вивченню її механізмів. </w:t>
      </w:r>
    </w:p>
    <w:p w14:paraId="6424DD01" w14:textId="77777777" w:rsidR="006051C1" w:rsidRPr="006051C1" w:rsidRDefault="006051C1" w:rsidP="006051C1">
      <w:pPr>
        <w:spacing w:line="360" w:lineRule="auto"/>
        <w:ind w:firstLine="709"/>
        <w:jc w:val="both"/>
        <w:rPr>
          <w:sz w:val="28"/>
          <w:szCs w:val="28"/>
        </w:rPr>
      </w:pPr>
      <w:r w:rsidRPr="006051C1">
        <w:rPr>
          <w:sz w:val="28"/>
          <w:szCs w:val="28"/>
        </w:rPr>
        <w:t xml:space="preserve">Механізми саморегуляції розглядаються як психологічні засоби, за допомогою яких суб'єкт здійснює регуляторні процеси. </w:t>
      </w:r>
    </w:p>
    <w:p w14:paraId="753F5D21" w14:textId="77777777" w:rsidR="006051C1" w:rsidRPr="006051C1" w:rsidRDefault="006051C1" w:rsidP="006051C1">
      <w:pPr>
        <w:spacing w:line="360" w:lineRule="auto"/>
        <w:ind w:firstLine="709"/>
        <w:jc w:val="both"/>
        <w:rPr>
          <w:sz w:val="28"/>
          <w:szCs w:val="28"/>
        </w:rPr>
      </w:pPr>
      <w:r w:rsidRPr="006051C1">
        <w:rPr>
          <w:sz w:val="28"/>
          <w:szCs w:val="28"/>
        </w:rPr>
        <w:t>До основних механізмів саморегуляції відносять самооцінку, рівень домагань, локус контролю, антиципацію, рефлексію.</w:t>
      </w:r>
    </w:p>
    <w:p w14:paraId="1AE4BF2A" w14:textId="77777777" w:rsidR="006051C1" w:rsidRPr="006051C1" w:rsidRDefault="006051C1" w:rsidP="006051C1">
      <w:pPr>
        <w:spacing w:line="360" w:lineRule="auto"/>
        <w:ind w:firstLine="709"/>
        <w:jc w:val="both"/>
        <w:rPr>
          <w:sz w:val="28"/>
          <w:szCs w:val="28"/>
        </w:rPr>
      </w:pPr>
      <w:r w:rsidRPr="006051C1">
        <w:rPr>
          <w:sz w:val="28"/>
          <w:szCs w:val="28"/>
        </w:rPr>
        <w:t xml:space="preserve">Самооцінка виступає важливим регулятором поведінки та діяльності особистості. </w:t>
      </w:r>
    </w:p>
    <w:p w14:paraId="5486719E" w14:textId="77777777" w:rsidR="006051C1" w:rsidRPr="006051C1" w:rsidRDefault="006051C1" w:rsidP="006051C1">
      <w:pPr>
        <w:spacing w:line="360" w:lineRule="auto"/>
        <w:ind w:firstLine="709"/>
        <w:jc w:val="both"/>
        <w:rPr>
          <w:sz w:val="28"/>
          <w:szCs w:val="28"/>
        </w:rPr>
      </w:pPr>
      <w:r w:rsidRPr="006051C1">
        <w:rPr>
          <w:sz w:val="28"/>
          <w:szCs w:val="28"/>
        </w:rPr>
        <w:t xml:space="preserve">Вона визначає ставлення людини до себе, своїх можливостей та обмежень, впливає на вибір цілей та способів їх досягнення. </w:t>
      </w:r>
    </w:p>
    <w:p w14:paraId="44C19F8D" w14:textId="77777777" w:rsidR="006051C1" w:rsidRPr="006051C1" w:rsidRDefault="006051C1" w:rsidP="006051C1">
      <w:pPr>
        <w:spacing w:line="360" w:lineRule="auto"/>
        <w:ind w:firstLine="709"/>
        <w:jc w:val="both"/>
        <w:rPr>
          <w:sz w:val="28"/>
          <w:szCs w:val="28"/>
        </w:rPr>
      </w:pPr>
      <w:r w:rsidRPr="006051C1">
        <w:rPr>
          <w:sz w:val="28"/>
          <w:szCs w:val="28"/>
        </w:rPr>
        <w:t>Адекватна самооцінка забезпечує реалістичність цілей та програм діяльності, в той час як неадекватна може призводити до порушень саморегуляції.</w:t>
      </w:r>
    </w:p>
    <w:p w14:paraId="5312C64E" w14:textId="77777777" w:rsidR="006051C1" w:rsidRPr="006051C1" w:rsidRDefault="006051C1" w:rsidP="006051C1">
      <w:pPr>
        <w:spacing w:line="360" w:lineRule="auto"/>
        <w:ind w:firstLine="709"/>
        <w:jc w:val="both"/>
        <w:rPr>
          <w:sz w:val="28"/>
          <w:szCs w:val="28"/>
        </w:rPr>
      </w:pPr>
      <w:r w:rsidRPr="006051C1">
        <w:rPr>
          <w:sz w:val="28"/>
          <w:szCs w:val="28"/>
        </w:rPr>
        <w:t xml:space="preserve">Рівень домагань тісно пов'язаний із самооцінкою та визначає складність цілей, які ставить перед собою особистість. </w:t>
      </w:r>
    </w:p>
    <w:p w14:paraId="124E6F43" w14:textId="77777777" w:rsidR="006051C1" w:rsidRPr="006051C1" w:rsidRDefault="006051C1" w:rsidP="006051C1">
      <w:pPr>
        <w:spacing w:line="360" w:lineRule="auto"/>
        <w:ind w:firstLine="709"/>
        <w:jc w:val="both"/>
        <w:rPr>
          <w:sz w:val="28"/>
          <w:szCs w:val="28"/>
        </w:rPr>
      </w:pPr>
      <w:r w:rsidRPr="006051C1">
        <w:rPr>
          <w:sz w:val="28"/>
          <w:szCs w:val="28"/>
        </w:rPr>
        <w:t xml:space="preserve">Оптимальний рівень домагань характеризується помірною складністю цілей, що відповідають можливостям людини. </w:t>
      </w:r>
    </w:p>
    <w:p w14:paraId="660F1768" w14:textId="77777777" w:rsidR="006051C1" w:rsidRPr="006051C1" w:rsidRDefault="006051C1" w:rsidP="006051C1">
      <w:pPr>
        <w:spacing w:line="360" w:lineRule="auto"/>
        <w:ind w:firstLine="709"/>
        <w:jc w:val="both"/>
        <w:rPr>
          <w:sz w:val="28"/>
          <w:szCs w:val="28"/>
        </w:rPr>
      </w:pPr>
      <w:r w:rsidRPr="006051C1">
        <w:rPr>
          <w:sz w:val="28"/>
          <w:szCs w:val="28"/>
        </w:rPr>
        <w:t>Занадто високий або низький рівень домагань може негативно впливати на ефективність саморегуляції.</w:t>
      </w:r>
    </w:p>
    <w:p w14:paraId="6C01E837" w14:textId="77777777" w:rsidR="006051C1" w:rsidRPr="006051C1" w:rsidRDefault="006051C1" w:rsidP="006051C1">
      <w:pPr>
        <w:spacing w:line="360" w:lineRule="auto"/>
        <w:ind w:firstLine="709"/>
        <w:jc w:val="both"/>
        <w:rPr>
          <w:sz w:val="28"/>
          <w:szCs w:val="28"/>
        </w:rPr>
      </w:pPr>
      <w:r w:rsidRPr="006051C1">
        <w:rPr>
          <w:sz w:val="28"/>
          <w:szCs w:val="28"/>
        </w:rPr>
        <w:t>Локус контролю відображає схильність особистості приписувати відповідальність за результати своєї діяльності зовнішнім факторам (</w:t>
      </w:r>
      <w:proofErr w:type="spellStart"/>
      <w:r w:rsidRPr="006051C1">
        <w:rPr>
          <w:sz w:val="28"/>
          <w:szCs w:val="28"/>
        </w:rPr>
        <w:t>екстернальний</w:t>
      </w:r>
      <w:proofErr w:type="spellEnd"/>
      <w:r w:rsidRPr="006051C1">
        <w:rPr>
          <w:sz w:val="28"/>
          <w:szCs w:val="28"/>
        </w:rPr>
        <w:t xml:space="preserve"> локус) або власним зусиллям (</w:t>
      </w:r>
      <w:proofErr w:type="spellStart"/>
      <w:r w:rsidRPr="006051C1">
        <w:rPr>
          <w:sz w:val="28"/>
          <w:szCs w:val="28"/>
        </w:rPr>
        <w:t>інтернальний</w:t>
      </w:r>
      <w:proofErr w:type="spellEnd"/>
      <w:r w:rsidRPr="006051C1">
        <w:rPr>
          <w:sz w:val="28"/>
          <w:szCs w:val="28"/>
        </w:rPr>
        <w:t xml:space="preserve"> локус). </w:t>
      </w:r>
    </w:p>
    <w:p w14:paraId="2036745A" w14:textId="77777777" w:rsidR="006051C1" w:rsidRPr="006051C1" w:rsidRDefault="006051C1" w:rsidP="006051C1">
      <w:pPr>
        <w:spacing w:line="360" w:lineRule="auto"/>
        <w:ind w:firstLine="709"/>
        <w:jc w:val="both"/>
        <w:rPr>
          <w:sz w:val="28"/>
          <w:szCs w:val="28"/>
        </w:rPr>
      </w:pPr>
      <w:r w:rsidRPr="006051C1">
        <w:rPr>
          <w:sz w:val="28"/>
          <w:szCs w:val="28"/>
        </w:rPr>
        <w:lastRenderedPageBreak/>
        <w:t xml:space="preserve">Дослідження показують, що люди з </w:t>
      </w:r>
      <w:proofErr w:type="spellStart"/>
      <w:r w:rsidRPr="006051C1">
        <w:rPr>
          <w:sz w:val="28"/>
          <w:szCs w:val="28"/>
        </w:rPr>
        <w:t>інтернальним</w:t>
      </w:r>
      <w:proofErr w:type="spellEnd"/>
      <w:r w:rsidRPr="006051C1">
        <w:rPr>
          <w:sz w:val="28"/>
          <w:szCs w:val="28"/>
        </w:rPr>
        <w:t xml:space="preserve"> локусом контролю демонструють більш ефективну саморегуляцію.</w:t>
      </w:r>
    </w:p>
    <w:p w14:paraId="641A6999" w14:textId="77777777" w:rsidR="006051C1" w:rsidRPr="006051C1" w:rsidRDefault="006051C1" w:rsidP="006051C1">
      <w:pPr>
        <w:spacing w:line="360" w:lineRule="auto"/>
        <w:ind w:firstLine="709"/>
        <w:jc w:val="both"/>
        <w:rPr>
          <w:sz w:val="28"/>
          <w:szCs w:val="28"/>
        </w:rPr>
      </w:pPr>
      <w:r w:rsidRPr="006051C1">
        <w:rPr>
          <w:sz w:val="28"/>
          <w:szCs w:val="28"/>
        </w:rPr>
        <w:t xml:space="preserve">Антиципація як здатність передбачати результати своїх дій забезпечує випереджаючий характер регуляції. </w:t>
      </w:r>
    </w:p>
    <w:p w14:paraId="645208AB" w14:textId="77777777" w:rsidR="006051C1" w:rsidRPr="006051C1" w:rsidRDefault="006051C1" w:rsidP="006051C1">
      <w:pPr>
        <w:spacing w:line="360" w:lineRule="auto"/>
        <w:ind w:firstLine="709"/>
        <w:jc w:val="both"/>
        <w:rPr>
          <w:sz w:val="28"/>
          <w:szCs w:val="28"/>
        </w:rPr>
      </w:pPr>
      <w:r w:rsidRPr="006051C1">
        <w:rPr>
          <w:sz w:val="28"/>
          <w:szCs w:val="28"/>
        </w:rPr>
        <w:t>Розвинена антиципація дозволяє своєчасно коригувати діяльність, запобігати помилкам та неефективним діям.</w:t>
      </w:r>
    </w:p>
    <w:p w14:paraId="3A236C27" w14:textId="77777777" w:rsidR="006051C1" w:rsidRPr="006051C1" w:rsidRDefault="006051C1" w:rsidP="006051C1">
      <w:pPr>
        <w:spacing w:line="360" w:lineRule="auto"/>
        <w:ind w:firstLine="709"/>
        <w:jc w:val="both"/>
        <w:rPr>
          <w:sz w:val="28"/>
          <w:szCs w:val="28"/>
        </w:rPr>
      </w:pPr>
      <w:r w:rsidRPr="006051C1">
        <w:rPr>
          <w:sz w:val="28"/>
          <w:szCs w:val="28"/>
        </w:rPr>
        <w:t xml:space="preserve">Рефлексія є ключовим механізмом усвідомленої саморегуляції, що забезпечує осмислення власного досвіду, аналіз причин успіхів та невдач, пошук ефективних способів діяльності. </w:t>
      </w:r>
    </w:p>
    <w:p w14:paraId="7BF8DA73" w14:textId="77777777" w:rsidR="006051C1" w:rsidRPr="006051C1" w:rsidRDefault="006051C1" w:rsidP="006051C1">
      <w:pPr>
        <w:spacing w:line="360" w:lineRule="auto"/>
        <w:ind w:firstLine="709"/>
        <w:jc w:val="both"/>
        <w:rPr>
          <w:sz w:val="28"/>
          <w:szCs w:val="28"/>
        </w:rPr>
      </w:pPr>
      <w:r w:rsidRPr="006051C1">
        <w:rPr>
          <w:sz w:val="28"/>
          <w:szCs w:val="28"/>
        </w:rPr>
        <w:t>Розвинена рефлексія сприяє формуванню індивідуального стилю саморегуляції.</w:t>
      </w:r>
    </w:p>
    <w:p w14:paraId="14E15628" w14:textId="77777777" w:rsidR="006051C1" w:rsidRPr="006051C1" w:rsidRDefault="006051C1" w:rsidP="006051C1">
      <w:pPr>
        <w:spacing w:line="360" w:lineRule="auto"/>
        <w:ind w:firstLine="709"/>
        <w:jc w:val="both"/>
        <w:rPr>
          <w:sz w:val="28"/>
          <w:szCs w:val="28"/>
        </w:rPr>
      </w:pPr>
      <w:r w:rsidRPr="006051C1">
        <w:rPr>
          <w:sz w:val="28"/>
          <w:szCs w:val="28"/>
        </w:rPr>
        <w:t xml:space="preserve">Важливим аспектом дослідження саморегуляції є вивчення її функцій. </w:t>
      </w:r>
    </w:p>
    <w:p w14:paraId="23B2F10F" w14:textId="77777777" w:rsidR="006051C1" w:rsidRPr="006051C1" w:rsidRDefault="006051C1" w:rsidP="006051C1">
      <w:pPr>
        <w:spacing w:line="360" w:lineRule="auto"/>
        <w:ind w:firstLine="709"/>
        <w:jc w:val="both"/>
        <w:rPr>
          <w:sz w:val="28"/>
          <w:szCs w:val="28"/>
        </w:rPr>
      </w:pPr>
      <w:r w:rsidRPr="006051C1">
        <w:rPr>
          <w:sz w:val="28"/>
          <w:szCs w:val="28"/>
        </w:rPr>
        <w:t>До основних функцій саморегуляції відносять:</w:t>
      </w:r>
    </w:p>
    <w:p w14:paraId="22D68C97" w14:textId="77777777" w:rsidR="006051C1" w:rsidRPr="006051C1" w:rsidRDefault="006051C1">
      <w:pPr>
        <w:numPr>
          <w:ilvl w:val="0"/>
          <w:numId w:val="20"/>
        </w:numPr>
        <w:spacing w:line="360" w:lineRule="auto"/>
        <w:ind w:left="0" w:firstLine="357"/>
        <w:jc w:val="both"/>
        <w:rPr>
          <w:sz w:val="28"/>
          <w:szCs w:val="28"/>
        </w:rPr>
      </w:pPr>
      <w:r w:rsidRPr="006051C1">
        <w:rPr>
          <w:sz w:val="28"/>
          <w:szCs w:val="28"/>
        </w:rPr>
        <w:t>Інтеграційну функцію, що забезпечує цілісність і узгодженість психічної активності людини, об'єднання різних психічних процесів та станів у єдину систему регуляції поведінки та діяльності.</w:t>
      </w:r>
    </w:p>
    <w:p w14:paraId="1BDC42EA" w14:textId="77777777" w:rsidR="006051C1" w:rsidRPr="006051C1" w:rsidRDefault="006051C1">
      <w:pPr>
        <w:numPr>
          <w:ilvl w:val="0"/>
          <w:numId w:val="20"/>
        </w:numPr>
        <w:spacing w:line="360" w:lineRule="auto"/>
        <w:ind w:left="0" w:firstLine="357"/>
        <w:jc w:val="both"/>
        <w:rPr>
          <w:sz w:val="28"/>
          <w:szCs w:val="28"/>
        </w:rPr>
      </w:pPr>
      <w:r w:rsidRPr="006051C1">
        <w:rPr>
          <w:sz w:val="28"/>
          <w:szCs w:val="28"/>
        </w:rPr>
        <w:t>Адаптаційну функцію, яка полягає в забезпеченні пристосування людини до змінних умов середовища через коригування поведінки відповідно до вимог ситуації.</w:t>
      </w:r>
    </w:p>
    <w:p w14:paraId="6BFFDE7A" w14:textId="77777777" w:rsidR="006051C1" w:rsidRPr="006051C1" w:rsidRDefault="006051C1">
      <w:pPr>
        <w:numPr>
          <w:ilvl w:val="0"/>
          <w:numId w:val="20"/>
        </w:numPr>
        <w:spacing w:line="360" w:lineRule="auto"/>
        <w:ind w:left="0" w:firstLine="357"/>
        <w:jc w:val="both"/>
        <w:rPr>
          <w:sz w:val="28"/>
          <w:szCs w:val="28"/>
        </w:rPr>
      </w:pPr>
      <w:r w:rsidRPr="006051C1">
        <w:rPr>
          <w:sz w:val="28"/>
          <w:szCs w:val="28"/>
        </w:rPr>
        <w:t>Розвивальну функцію, що проявляється у сприянні особистісному зростанню, самовдосконаленню, розвитку здібностей та потенціалу особистості.</w:t>
      </w:r>
    </w:p>
    <w:p w14:paraId="5206D57F" w14:textId="77777777" w:rsidR="006051C1" w:rsidRPr="006051C1" w:rsidRDefault="006051C1">
      <w:pPr>
        <w:numPr>
          <w:ilvl w:val="0"/>
          <w:numId w:val="20"/>
        </w:numPr>
        <w:spacing w:line="360" w:lineRule="auto"/>
        <w:ind w:left="0" w:firstLine="357"/>
        <w:jc w:val="both"/>
        <w:rPr>
          <w:sz w:val="28"/>
          <w:szCs w:val="28"/>
        </w:rPr>
      </w:pPr>
      <w:r w:rsidRPr="006051C1">
        <w:rPr>
          <w:sz w:val="28"/>
          <w:szCs w:val="28"/>
        </w:rPr>
        <w:t>Захисну функцію, яка забезпечує подолання стресових ситуацій, збереження психічного здоров'я, профілактику емоційного вигорання.</w:t>
      </w:r>
    </w:p>
    <w:p w14:paraId="6B39479E" w14:textId="77777777" w:rsidR="006051C1" w:rsidRPr="006051C1" w:rsidRDefault="006051C1">
      <w:pPr>
        <w:numPr>
          <w:ilvl w:val="0"/>
          <w:numId w:val="20"/>
        </w:numPr>
        <w:spacing w:line="360" w:lineRule="auto"/>
        <w:ind w:left="0" w:firstLine="357"/>
        <w:jc w:val="both"/>
        <w:rPr>
          <w:sz w:val="28"/>
          <w:szCs w:val="28"/>
        </w:rPr>
      </w:pPr>
      <w:r w:rsidRPr="006051C1">
        <w:rPr>
          <w:sz w:val="28"/>
          <w:szCs w:val="28"/>
        </w:rPr>
        <w:t>Мобілізаційну функцію, що полягає в активізації психічних та фізичних ресурсів для досягнення поставлених цілей.</w:t>
      </w:r>
    </w:p>
    <w:p w14:paraId="0F7D7A7A" w14:textId="77777777" w:rsidR="006051C1" w:rsidRPr="006051C1" w:rsidRDefault="006051C1" w:rsidP="006051C1">
      <w:pPr>
        <w:spacing w:line="360" w:lineRule="auto"/>
        <w:ind w:firstLine="709"/>
        <w:jc w:val="both"/>
        <w:rPr>
          <w:sz w:val="28"/>
          <w:szCs w:val="28"/>
        </w:rPr>
      </w:pPr>
      <w:r w:rsidRPr="006051C1">
        <w:rPr>
          <w:sz w:val="28"/>
          <w:szCs w:val="28"/>
        </w:rPr>
        <w:t xml:space="preserve">У контексті професійної діяльності особливого значення набуває дослідження факторів, що впливають на ефективність саморегуляції. </w:t>
      </w:r>
    </w:p>
    <w:p w14:paraId="5BD05A62" w14:textId="77777777" w:rsidR="006051C1" w:rsidRPr="006051C1" w:rsidRDefault="006051C1" w:rsidP="006051C1">
      <w:pPr>
        <w:spacing w:line="360" w:lineRule="auto"/>
        <w:ind w:firstLine="709"/>
        <w:jc w:val="both"/>
        <w:rPr>
          <w:sz w:val="28"/>
          <w:szCs w:val="28"/>
        </w:rPr>
      </w:pPr>
      <w:r w:rsidRPr="006051C1">
        <w:rPr>
          <w:sz w:val="28"/>
          <w:szCs w:val="28"/>
        </w:rPr>
        <w:t>До таких факторів відносять:</w:t>
      </w:r>
    </w:p>
    <w:p w14:paraId="6328470D" w14:textId="77777777" w:rsidR="006051C1" w:rsidRPr="006051C1" w:rsidRDefault="006051C1" w:rsidP="006051C1">
      <w:pPr>
        <w:spacing w:line="360" w:lineRule="auto"/>
        <w:ind w:firstLine="709"/>
        <w:jc w:val="both"/>
        <w:rPr>
          <w:sz w:val="28"/>
          <w:szCs w:val="28"/>
        </w:rPr>
      </w:pPr>
      <w:r w:rsidRPr="006051C1">
        <w:rPr>
          <w:sz w:val="28"/>
          <w:szCs w:val="28"/>
        </w:rPr>
        <w:t>Особистісні фактори:</w:t>
      </w:r>
    </w:p>
    <w:p w14:paraId="1B3ABBAE" w14:textId="77777777" w:rsidR="006051C1" w:rsidRPr="006051C1" w:rsidRDefault="006051C1">
      <w:pPr>
        <w:numPr>
          <w:ilvl w:val="0"/>
          <w:numId w:val="21"/>
        </w:numPr>
        <w:spacing w:line="360" w:lineRule="auto"/>
        <w:jc w:val="both"/>
        <w:rPr>
          <w:sz w:val="28"/>
          <w:szCs w:val="28"/>
        </w:rPr>
      </w:pPr>
      <w:r w:rsidRPr="006051C1">
        <w:rPr>
          <w:sz w:val="28"/>
          <w:szCs w:val="28"/>
        </w:rPr>
        <w:t>рівень розвитку вольових якостей;</w:t>
      </w:r>
    </w:p>
    <w:p w14:paraId="373EC2A6" w14:textId="77777777" w:rsidR="006051C1" w:rsidRPr="006051C1" w:rsidRDefault="006051C1">
      <w:pPr>
        <w:numPr>
          <w:ilvl w:val="0"/>
          <w:numId w:val="21"/>
        </w:numPr>
        <w:spacing w:line="360" w:lineRule="auto"/>
        <w:jc w:val="both"/>
        <w:rPr>
          <w:sz w:val="28"/>
          <w:szCs w:val="28"/>
        </w:rPr>
      </w:pPr>
      <w:r w:rsidRPr="006051C1">
        <w:rPr>
          <w:sz w:val="28"/>
          <w:szCs w:val="28"/>
        </w:rPr>
        <w:t>емоційна стійкість;</w:t>
      </w:r>
    </w:p>
    <w:p w14:paraId="7DBE3C3C" w14:textId="77777777" w:rsidR="006051C1" w:rsidRPr="006051C1" w:rsidRDefault="006051C1">
      <w:pPr>
        <w:numPr>
          <w:ilvl w:val="0"/>
          <w:numId w:val="21"/>
        </w:numPr>
        <w:spacing w:line="360" w:lineRule="auto"/>
        <w:jc w:val="both"/>
        <w:rPr>
          <w:sz w:val="28"/>
          <w:szCs w:val="28"/>
        </w:rPr>
      </w:pPr>
      <w:proofErr w:type="spellStart"/>
      <w:r w:rsidRPr="006051C1">
        <w:rPr>
          <w:sz w:val="28"/>
          <w:szCs w:val="28"/>
        </w:rPr>
        <w:lastRenderedPageBreak/>
        <w:t>рефлексивність</w:t>
      </w:r>
      <w:proofErr w:type="spellEnd"/>
      <w:r w:rsidRPr="006051C1">
        <w:rPr>
          <w:sz w:val="28"/>
          <w:szCs w:val="28"/>
        </w:rPr>
        <w:t>;</w:t>
      </w:r>
    </w:p>
    <w:p w14:paraId="0619B326" w14:textId="77777777" w:rsidR="006051C1" w:rsidRPr="006051C1" w:rsidRDefault="006051C1">
      <w:pPr>
        <w:numPr>
          <w:ilvl w:val="0"/>
          <w:numId w:val="21"/>
        </w:numPr>
        <w:spacing w:line="360" w:lineRule="auto"/>
        <w:jc w:val="both"/>
        <w:rPr>
          <w:sz w:val="28"/>
          <w:szCs w:val="28"/>
        </w:rPr>
      </w:pPr>
      <w:r w:rsidRPr="006051C1">
        <w:rPr>
          <w:sz w:val="28"/>
          <w:szCs w:val="28"/>
        </w:rPr>
        <w:t>відповідальність;</w:t>
      </w:r>
    </w:p>
    <w:p w14:paraId="22FA7B45" w14:textId="77777777" w:rsidR="006051C1" w:rsidRPr="006051C1" w:rsidRDefault="006051C1">
      <w:pPr>
        <w:numPr>
          <w:ilvl w:val="0"/>
          <w:numId w:val="21"/>
        </w:numPr>
        <w:spacing w:line="360" w:lineRule="auto"/>
        <w:jc w:val="both"/>
        <w:rPr>
          <w:sz w:val="28"/>
          <w:szCs w:val="28"/>
        </w:rPr>
      </w:pPr>
      <w:proofErr w:type="spellStart"/>
      <w:r w:rsidRPr="006051C1">
        <w:rPr>
          <w:sz w:val="28"/>
          <w:szCs w:val="28"/>
        </w:rPr>
        <w:t>самоефективність</w:t>
      </w:r>
      <w:proofErr w:type="spellEnd"/>
      <w:r w:rsidRPr="006051C1">
        <w:rPr>
          <w:sz w:val="28"/>
          <w:szCs w:val="28"/>
        </w:rPr>
        <w:t>;</w:t>
      </w:r>
    </w:p>
    <w:p w14:paraId="7E57BDF6" w14:textId="77777777" w:rsidR="006051C1" w:rsidRPr="006051C1" w:rsidRDefault="006051C1">
      <w:pPr>
        <w:numPr>
          <w:ilvl w:val="0"/>
          <w:numId w:val="21"/>
        </w:numPr>
        <w:spacing w:line="360" w:lineRule="auto"/>
        <w:jc w:val="both"/>
        <w:rPr>
          <w:sz w:val="28"/>
          <w:szCs w:val="28"/>
        </w:rPr>
      </w:pPr>
      <w:r w:rsidRPr="006051C1">
        <w:rPr>
          <w:sz w:val="28"/>
          <w:szCs w:val="28"/>
        </w:rPr>
        <w:t>толерантність до невизначеності.</w:t>
      </w:r>
    </w:p>
    <w:p w14:paraId="071F738B" w14:textId="77777777" w:rsidR="006051C1" w:rsidRPr="006051C1" w:rsidRDefault="006051C1" w:rsidP="006051C1">
      <w:pPr>
        <w:spacing w:line="360" w:lineRule="auto"/>
        <w:ind w:firstLine="709"/>
        <w:jc w:val="both"/>
        <w:rPr>
          <w:sz w:val="28"/>
          <w:szCs w:val="28"/>
        </w:rPr>
      </w:pPr>
      <w:r w:rsidRPr="006051C1">
        <w:rPr>
          <w:sz w:val="28"/>
          <w:szCs w:val="28"/>
        </w:rPr>
        <w:t>Професійні фактори:</w:t>
      </w:r>
    </w:p>
    <w:p w14:paraId="5CA041A2" w14:textId="77777777" w:rsidR="006051C1" w:rsidRPr="006051C1" w:rsidRDefault="006051C1">
      <w:pPr>
        <w:numPr>
          <w:ilvl w:val="0"/>
          <w:numId w:val="22"/>
        </w:numPr>
        <w:spacing w:line="360" w:lineRule="auto"/>
        <w:jc w:val="both"/>
        <w:rPr>
          <w:sz w:val="28"/>
          <w:szCs w:val="28"/>
        </w:rPr>
      </w:pPr>
      <w:r w:rsidRPr="006051C1">
        <w:rPr>
          <w:sz w:val="28"/>
          <w:szCs w:val="28"/>
        </w:rPr>
        <w:t>професійна компетентність;</w:t>
      </w:r>
    </w:p>
    <w:p w14:paraId="0B02CF27" w14:textId="77777777" w:rsidR="006051C1" w:rsidRPr="006051C1" w:rsidRDefault="006051C1">
      <w:pPr>
        <w:numPr>
          <w:ilvl w:val="0"/>
          <w:numId w:val="22"/>
        </w:numPr>
        <w:spacing w:line="360" w:lineRule="auto"/>
        <w:jc w:val="both"/>
        <w:rPr>
          <w:sz w:val="28"/>
          <w:szCs w:val="28"/>
        </w:rPr>
      </w:pPr>
      <w:r w:rsidRPr="006051C1">
        <w:rPr>
          <w:sz w:val="28"/>
          <w:szCs w:val="28"/>
        </w:rPr>
        <w:t>досвід роботи;</w:t>
      </w:r>
    </w:p>
    <w:p w14:paraId="05D1C2D8" w14:textId="77777777" w:rsidR="006051C1" w:rsidRPr="006051C1" w:rsidRDefault="006051C1">
      <w:pPr>
        <w:numPr>
          <w:ilvl w:val="0"/>
          <w:numId w:val="22"/>
        </w:numPr>
        <w:spacing w:line="360" w:lineRule="auto"/>
        <w:jc w:val="both"/>
        <w:rPr>
          <w:sz w:val="28"/>
          <w:szCs w:val="28"/>
        </w:rPr>
      </w:pPr>
      <w:r w:rsidRPr="006051C1">
        <w:rPr>
          <w:sz w:val="28"/>
          <w:szCs w:val="28"/>
        </w:rPr>
        <w:t>характер професійних завдань;</w:t>
      </w:r>
    </w:p>
    <w:p w14:paraId="5B2C8A5F" w14:textId="77777777" w:rsidR="006051C1" w:rsidRPr="006051C1" w:rsidRDefault="006051C1">
      <w:pPr>
        <w:numPr>
          <w:ilvl w:val="0"/>
          <w:numId w:val="22"/>
        </w:numPr>
        <w:spacing w:line="360" w:lineRule="auto"/>
        <w:jc w:val="both"/>
        <w:rPr>
          <w:sz w:val="28"/>
          <w:szCs w:val="28"/>
        </w:rPr>
      </w:pPr>
      <w:r w:rsidRPr="006051C1">
        <w:rPr>
          <w:sz w:val="28"/>
          <w:szCs w:val="28"/>
        </w:rPr>
        <w:t>умови праці;</w:t>
      </w:r>
    </w:p>
    <w:p w14:paraId="56C5374D" w14:textId="77777777" w:rsidR="006051C1" w:rsidRPr="006051C1" w:rsidRDefault="006051C1">
      <w:pPr>
        <w:numPr>
          <w:ilvl w:val="0"/>
          <w:numId w:val="22"/>
        </w:numPr>
        <w:spacing w:line="360" w:lineRule="auto"/>
        <w:jc w:val="both"/>
        <w:rPr>
          <w:sz w:val="28"/>
          <w:szCs w:val="28"/>
        </w:rPr>
      </w:pPr>
      <w:r w:rsidRPr="006051C1">
        <w:rPr>
          <w:sz w:val="28"/>
          <w:szCs w:val="28"/>
        </w:rPr>
        <w:t>професійне середовище.</w:t>
      </w:r>
    </w:p>
    <w:p w14:paraId="66E7682D" w14:textId="77777777" w:rsidR="006051C1" w:rsidRPr="006051C1" w:rsidRDefault="006051C1" w:rsidP="006051C1">
      <w:pPr>
        <w:spacing w:line="360" w:lineRule="auto"/>
        <w:ind w:firstLine="709"/>
        <w:jc w:val="both"/>
        <w:rPr>
          <w:sz w:val="28"/>
          <w:szCs w:val="28"/>
        </w:rPr>
      </w:pPr>
      <w:r w:rsidRPr="006051C1">
        <w:rPr>
          <w:sz w:val="28"/>
          <w:szCs w:val="28"/>
        </w:rPr>
        <w:t>Соціально-психологічні фактори:</w:t>
      </w:r>
    </w:p>
    <w:p w14:paraId="56947311" w14:textId="77777777" w:rsidR="006051C1" w:rsidRPr="006051C1" w:rsidRDefault="006051C1">
      <w:pPr>
        <w:numPr>
          <w:ilvl w:val="0"/>
          <w:numId w:val="23"/>
        </w:numPr>
        <w:spacing w:line="360" w:lineRule="auto"/>
        <w:jc w:val="both"/>
        <w:rPr>
          <w:sz w:val="28"/>
          <w:szCs w:val="28"/>
        </w:rPr>
      </w:pPr>
      <w:r w:rsidRPr="006051C1">
        <w:rPr>
          <w:sz w:val="28"/>
          <w:szCs w:val="28"/>
        </w:rPr>
        <w:t>соціальна підтримка;</w:t>
      </w:r>
    </w:p>
    <w:p w14:paraId="180F4286" w14:textId="77777777" w:rsidR="006051C1" w:rsidRPr="006051C1" w:rsidRDefault="006051C1">
      <w:pPr>
        <w:numPr>
          <w:ilvl w:val="0"/>
          <w:numId w:val="23"/>
        </w:numPr>
        <w:spacing w:line="360" w:lineRule="auto"/>
        <w:jc w:val="both"/>
        <w:rPr>
          <w:sz w:val="28"/>
          <w:szCs w:val="28"/>
        </w:rPr>
      </w:pPr>
      <w:r w:rsidRPr="006051C1">
        <w:rPr>
          <w:sz w:val="28"/>
          <w:szCs w:val="28"/>
        </w:rPr>
        <w:t>психологічний клімат у колективі;</w:t>
      </w:r>
    </w:p>
    <w:p w14:paraId="1C77BF03" w14:textId="77777777" w:rsidR="006051C1" w:rsidRPr="006051C1" w:rsidRDefault="006051C1">
      <w:pPr>
        <w:numPr>
          <w:ilvl w:val="0"/>
          <w:numId w:val="23"/>
        </w:numPr>
        <w:spacing w:line="360" w:lineRule="auto"/>
        <w:jc w:val="both"/>
        <w:rPr>
          <w:sz w:val="28"/>
          <w:szCs w:val="28"/>
        </w:rPr>
      </w:pPr>
      <w:r w:rsidRPr="006051C1">
        <w:rPr>
          <w:sz w:val="28"/>
          <w:szCs w:val="28"/>
        </w:rPr>
        <w:t>стиль керівництва;</w:t>
      </w:r>
    </w:p>
    <w:p w14:paraId="38E78FA3" w14:textId="77777777" w:rsidR="006051C1" w:rsidRPr="006051C1" w:rsidRDefault="006051C1">
      <w:pPr>
        <w:numPr>
          <w:ilvl w:val="0"/>
          <w:numId w:val="23"/>
        </w:numPr>
        <w:spacing w:line="360" w:lineRule="auto"/>
        <w:jc w:val="both"/>
        <w:rPr>
          <w:sz w:val="28"/>
          <w:szCs w:val="28"/>
        </w:rPr>
      </w:pPr>
      <w:r w:rsidRPr="006051C1">
        <w:rPr>
          <w:sz w:val="28"/>
          <w:szCs w:val="28"/>
        </w:rPr>
        <w:t>організаційна культура.</w:t>
      </w:r>
    </w:p>
    <w:p w14:paraId="267E26E0" w14:textId="77777777" w:rsidR="006051C1" w:rsidRPr="006051C1" w:rsidRDefault="006051C1" w:rsidP="006051C1">
      <w:pPr>
        <w:spacing w:line="360" w:lineRule="auto"/>
        <w:ind w:firstLine="709"/>
        <w:jc w:val="both"/>
        <w:rPr>
          <w:sz w:val="28"/>
          <w:szCs w:val="28"/>
        </w:rPr>
      </w:pPr>
      <w:r w:rsidRPr="006051C1">
        <w:rPr>
          <w:sz w:val="28"/>
          <w:szCs w:val="28"/>
        </w:rPr>
        <w:t>Ситуативні фактори:</w:t>
      </w:r>
    </w:p>
    <w:p w14:paraId="50A61DDD" w14:textId="77777777" w:rsidR="006051C1" w:rsidRPr="006051C1" w:rsidRDefault="006051C1">
      <w:pPr>
        <w:numPr>
          <w:ilvl w:val="0"/>
          <w:numId w:val="24"/>
        </w:numPr>
        <w:spacing w:line="360" w:lineRule="auto"/>
        <w:jc w:val="both"/>
        <w:rPr>
          <w:sz w:val="28"/>
          <w:szCs w:val="28"/>
        </w:rPr>
      </w:pPr>
      <w:r w:rsidRPr="006051C1">
        <w:rPr>
          <w:sz w:val="28"/>
          <w:szCs w:val="28"/>
        </w:rPr>
        <w:t>складність завдань;</w:t>
      </w:r>
    </w:p>
    <w:p w14:paraId="0FD493DC" w14:textId="77777777" w:rsidR="006051C1" w:rsidRPr="006051C1" w:rsidRDefault="006051C1">
      <w:pPr>
        <w:numPr>
          <w:ilvl w:val="0"/>
          <w:numId w:val="24"/>
        </w:numPr>
        <w:spacing w:line="360" w:lineRule="auto"/>
        <w:jc w:val="both"/>
        <w:rPr>
          <w:sz w:val="28"/>
          <w:szCs w:val="28"/>
        </w:rPr>
      </w:pPr>
      <w:r w:rsidRPr="006051C1">
        <w:rPr>
          <w:sz w:val="28"/>
          <w:szCs w:val="28"/>
        </w:rPr>
        <w:t>часові обмеження;</w:t>
      </w:r>
    </w:p>
    <w:p w14:paraId="693919F7" w14:textId="77777777" w:rsidR="006051C1" w:rsidRPr="006051C1" w:rsidRDefault="006051C1">
      <w:pPr>
        <w:numPr>
          <w:ilvl w:val="0"/>
          <w:numId w:val="24"/>
        </w:numPr>
        <w:spacing w:line="360" w:lineRule="auto"/>
        <w:jc w:val="both"/>
        <w:rPr>
          <w:sz w:val="28"/>
          <w:szCs w:val="28"/>
        </w:rPr>
      </w:pPr>
      <w:proofErr w:type="spellStart"/>
      <w:r w:rsidRPr="006051C1">
        <w:rPr>
          <w:sz w:val="28"/>
          <w:szCs w:val="28"/>
        </w:rPr>
        <w:t>стресогенність</w:t>
      </w:r>
      <w:proofErr w:type="spellEnd"/>
      <w:r w:rsidRPr="006051C1">
        <w:rPr>
          <w:sz w:val="28"/>
          <w:szCs w:val="28"/>
        </w:rPr>
        <w:t xml:space="preserve"> ситуації;</w:t>
      </w:r>
    </w:p>
    <w:p w14:paraId="4EA5F7AA" w14:textId="77777777" w:rsidR="006051C1" w:rsidRPr="006051C1" w:rsidRDefault="006051C1">
      <w:pPr>
        <w:numPr>
          <w:ilvl w:val="0"/>
          <w:numId w:val="24"/>
        </w:numPr>
        <w:spacing w:line="360" w:lineRule="auto"/>
        <w:jc w:val="both"/>
        <w:rPr>
          <w:sz w:val="28"/>
          <w:szCs w:val="28"/>
        </w:rPr>
      </w:pPr>
      <w:r w:rsidRPr="006051C1">
        <w:rPr>
          <w:sz w:val="28"/>
          <w:szCs w:val="28"/>
        </w:rPr>
        <w:t>наявність перешкод.</w:t>
      </w:r>
    </w:p>
    <w:p w14:paraId="501B13EB" w14:textId="77777777" w:rsidR="006051C1" w:rsidRPr="006051C1" w:rsidRDefault="006051C1" w:rsidP="006051C1">
      <w:pPr>
        <w:spacing w:line="360" w:lineRule="auto"/>
        <w:ind w:firstLine="709"/>
        <w:jc w:val="both"/>
        <w:rPr>
          <w:sz w:val="28"/>
          <w:szCs w:val="28"/>
        </w:rPr>
      </w:pPr>
      <w:r w:rsidRPr="006051C1">
        <w:rPr>
          <w:sz w:val="28"/>
          <w:szCs w:val="28"/>
        </w:rPr>
        <w:t xml:space="preserve">Особливу увагу дослідники приділяють вивченню взаємозв'язку саморегуляції з професійною успішністю. </w:t>
      </w:r>
    </w:p>
    <w:p w14:paraId="39D7EC13" w14:textId="77777777" w:rsidR="006051C1" w:rsidRPr="006051C1" w:rsidRDefault="006051C1" w:rsidP="006051C1">
      <w:pPr>
        <w:spacing w:line="360" w:lineRule="auto"/>
        <w:ind w:firstLine="709"/>
        <w:jc w:val="both"/>
        <w:rPr>
          <w:sz w:val="28"/>
          <w:szCs w:val="28"/>
        </w:rPr>
      </w:pPr>
      <w:r w:rsidRPr="006051C1">
        <w:rPr>
          <w:sz w:val="28"/>
          <w:szCs w:val="28"/>
        </w:rPr>
        <w:t>Встановлено, що високий рівень розвитку саморегуляції позитивно корелює з:</w:t>
      </w:r>
    </w:p>
    <w:p w14:paraId="2B88563E" w14:textId="77777777" w:rsidR="006051C1" w:rsidRPr="006051C1" w:rsidRDefault="006051C1">
      <w:pPr>
        <w:numPr>
          <w:ilvl w:val="0"/>
          <w:numId w:val="25"/>
        </w:numPr>
        <w:spacing w:line="360" w:lineRule="auto"/>
        <w:jc w:val="both"/>
        <w:rPr>
          <w:sz w:val="28"/>
          <w:szCs w:val="28"/>
        </w:rPr>
      </w:pPr>
      <w:r w:rsidRPr="006051C1">
        <w:rPr>
          <w:sz w:val="28"/>
          <w:szCs w:val="28"/>
        </w:rPr>
        <w:t>продуктивністю професійної діяльності;</w:t>
      </w:r>
    </w:p>
    <w:p w14:paraId="28614AFD" w14:textId="77777777" w:rsidR="006051C1" w:rsidRPr="006051C1" w:rsidRDefault="006051C1">
      <w:pPr>
        <w:numPr>
          <w:ilvl w:val="0"/>
          <w:numId w:val="25"/>
        </w:numPr>
        <w:spacing w:line="360" w:lineRule="auto"/>
        <w:jc w:val="both"/>
        <w:rPr>
          <w:sz w:val="28"/>
          <w:szCs w:val="28"/>
        </w:rPr>
      </w:pPr>
      <w:r w:rsidRPr="006051C1">
        <w:rPr>
          <w:sz w:val="28"/>
          <w:szCs w:val="28"/>
        </w:rPr>
        <w:t>задоволеністю працею;</w:t>
      </w:r>
    </w:p>
    <w:p w14:paraId="378683CF" w14:textId="77777777" w:rsidR="006051C1" w:rsidRPr="006051C1" w:rsidRDefault="006051C1">
      <w:pPr>
        <w:numPr>
          <w:ilvl w:val="0"/>
          <w:numId w:val="25"/>
        </w:numPr>
        <w:spacing w:line="360" w:lineRule="auto"/>
        <w:jc w:val="both"/>
        <w:rPr>
          <w:sz w:val="28"/>
          <w:szCs w:val="28"/>
        </w:rPr>
      </w:pPr>
      <w:r w:rsidRPr="006051C1">
        <w:rPr>
          <w:sz w:val="28"/>
          <w:szCs w:val="28"/>
        </w:rPr>
        <w:t>професійною адаптацією;</w:t>
      </w:r>
    </w:p>
    <w:p w14:paraId="3E7B6302" w14:textId="77777777" w:rsidR="006051C1" w:rsidRPr="006051C1" w:rsidRDefault="006051C1">
      <w:pPr>
        <w:numPr>
          <w:ilvl w:val="0"/>
          <w:numId w:val="25"/>
        </w:numPr>
        <w:spacing w:line="360" w:lineRule="auto"/>
        <w:jc w:val="both"/>
        <w:rPr>
          <w:sz w:val="28"/>
          <w:szCs w:val="28"/>
        </w:rPr>
      </w:pPr>
      <w:r w:rsidRPr="006051C1">
        <w:rPr>
          <w:sz w:val="28"/>
          <w:szCs w:val="28"/>
        </w:rPr>
        <w:t>стійкістю до професійного стресу;</w:t>
      </w:r>
    </w:p>
    <w:p w14:paraId="1E921028" w14:textId="77777777" w:rsidR="006051C1" w:rsidRPr="006051C1" w:rsidRDefault="006051C1">
      <w:pPr>
        <w:numPr>
          <w:ilvl w:val="0"/>
          <w:numId w:val="25"/>
        </w:numPr>
        <w:spacing w:line="360" w:lineRule="auto"/>
        <w:jc w:val="both"/>
        <w:rPr>
          <w:sz w:val="28"/>
          <w:szCs w:val="28"/>
        </w:rPr>
      </w:pPr>
      <w:r w:rsidRPr="006051C1">
        <w:rPr>
          <w:sz w:val="28"/>
          <w:szCs w:val="28"/>
        </w:rPr>
        <w:t>професійним розвитком.</w:t>
      </w:r>
    </w:p>
    <w:p w14:paraId="64828C7F" w14:textId="77777777" w:rsidR="006051C1" w:rsidRPr="006051C1" w:rsidRDefault="006051C1" w:rsidP="006051C1">
      <w:pPr>
        <w:spacing w:line="360" w:lineRule="auto"/>
        <w:ind w:firstLine="709"/>
        <w:jc w:val="both"/>
        <w:rPr>
          <w:sz w:val="28"/>
          <w:szCs w:val="28"/>
        </w:rPr>
      </w:pPr>
      <w:r w:rsidRPr="006051C1">
        <w:rPr>
          <w:sz w:val="28"/>
          <w:szCs w:val="28"/>
        </w:rPr>
        <w:t>В контексті професійної діяльності важливим є формування професійної саморегуляції, яка має свою специфіку та включає:</w:t>
      </w:r>
    </w:p>
    <w:p w14:paraId="7F54C64A" w14:textId="77777777" w:rsidR="006051C1" w:rsidRPr="006051C1" w:rsidRDefault="006051C1">
      <w:pPr>
        <w:numPr>
          <w:ilvl w:val="0"/>
          <w:numId w:val="26"/>
        </w:numPr>
        <w:spacing w:line="360" w:lineRule="auto"/>
        <w:jc w:val="both"/>
        <w:rPr>
          <w:sz w:val="28"/>
          <w:szCs w:val="28"/>
        </w:rPr>
      </w:pPr>
      <w:r w:rsidRPr="006051C1">
        <w:rPr>
          <w:sz w:val="28"/>
          <w:szCs w:val="28"/>
        </w:rPr>
        <w:lastRenderedPageBreak/>
        <w:t>Регуляцію професійної мотивації</w:t>
      </w:r>
    </w:p>
    <w:p w14:paraId="72480322" w14:textId="77777777" w:rsidR="006051C1" w:rsidRPr="006051C1" w:rsidRDefault="006051C1">
      <w:pPr>
        <w:numPr>
          <w:ilvl w:val="0"/>
          <w:numId w:val="26"/>
        </w:numPr>
        <w:spacing w:line="360" w:lineRule="auto"/>
        <w:jc w:val="both"/>
        <w:rPr>
          <w:sz w:val="28"/>
          <w:szCs w:val="28"/>
        </w:rPr>
      </w:pPr>
      <w:r w:rsidRPr="006051C1">
        <w:rPr>
          <w:sz w:val="28"/>
          <w:szCs w:val="28"/>
        </w:rPr>
        <w:t>Контроль професійних дій та операцій</w:t>
      </w:r>
    </w:p>
    <w:p w14:paraId="4FAD321A" w14:textId="77777777" w:rsidR="006051C1" w:rsidRPr="006051C1" w:rsidRDefault="006051C1">
      <w:pPr>
        <w:numPr>
          <w:ilvl w:val="0"/>
          <w:numId w:val="26"/>
        </w:numPr>
        <w:spacing w:line="360" w:lineRule="auto"/>
        <w:jc w:val="both"/>
        <w:rPr>
          <w:sz w:val="28"/>
          <w:szCs w:val="28"/>
        </w:rPr>
      </w:pPr>
      <w:r w:rsidRPr="006051C1">
        <w:rPr>
          <w:sz w:val="28"/>
          <w:szCs w:val="28"/>
        </w:rPr>
        <w:t>Управління професійними станами</w:t>
      </w:r>
    </w:p>
    <w:p w14:paraId="4267E7F0" w14:textId="77777777" w:rsidR="006051C1" w:rsidRPr="006051C1" w:rsidRDefault="006051C1">
      <w:pPr>
        <w:numPr>
          <w:ilvl w:val="0"/>
          <w:numId w:val="26"/>
        </w:numPr>
        <w:spacing w:line="360" w:lineRule="auto"/>
        <w:jc w:val="both"/>
        <w:rPr>
          <w:sz w:val="28"/>
          <w:szCs w:val="28"/>
        </w:rPr>
      </w:pPr>
      <w:r w:rsidRPr="006051C1">
        <w:rPr>
          <w:sz w:val="28"/>
          <w:szCs w:val="28"/>
        </w:rPr>
        <w:t>Корекцію професійної поведінки</w:t>
      </w:r>
    </w:p>
    <w:p w14:paraId="2739A985" w14:textId="77777777" w:rsidR="006051C1" w:rsidRPr="006051C1" w:rsidRDefault="006051C1">
      <w:pPr>
        <w:numPr>
          <w:ilvl w:val="0"/>
          <w:numId w:val="26"/>
        </w:numPr>
        <w:spacing w:line="360" w:lineRule="auto"/>
        <w:jc w:val="both"/>
        <w:rPr>
          <w:sz w:val="28"/>
          <w:szCs w:val="28"/>
        </w:rPr>
      </w:pPr>
      <w:r w:rsidRPr="006051C1">
        <w:rPr>
          <w:sz w:val="28"/>
          <w:szCs w:val="28"/>
        </w:rPr>
        <w:t>Підтримку професійної працездатності</w:t>
      </w:r>
    </w:p>
    <w:p w14:paraId="6A292A28" w14:textId="77777777" w:rsidR="006051C1" w:rsidRPr="006051C1" w:rsidRDefault="006051C1" w:rsidP="006051C1">
      <w:pPr>
        <w:spacing w:line="360" w:lineRule="auto"/>
        <w:ind w:firstLine="709"/>
        <w:jc w:val="both"/>
        <w:rPr>
          <w:sz w:val="28"/>
          <w:szCs w:val="28"/>
        </w:rPr>
      </w:pPr>
      <w:r w:rsidRPr="006051C1">
        <w:rPr>
          <w:sz w:val="28"/>
          <w:szCs w:val="28"/>
        </w:rPr>
        <w:t>Процес формування професійної саморегуляції проходить кілька етапів:</w:t>
      </w:r>
    </w:p>
    <w:p w14:paraId="48432E60" w14:textId="77777777" w:rsidR="006051C1" w:rsidRPr="006051C1" w:rsidRDefault="006051C1">
      <w:pPr>
        <w:numPr>
          <w:ilvl w:val="0"/>
          <w:numId w:val="27"/>
        </w:numPr>
        <w:spacing w:line="360" w:lineRule="auto"/>
        <w:jc w:val="both"/>
        <w:rPr>
          <w:sz w:val="28"/>
          <w:szCs w:val="28"/>
        </w:rPr>
      </w:pPr>
      <w:r w:rsidRPr="006051C1">
        <w:rPr>
          <w:sz w:val="28"/>
          <w:szCs w:val="28"/>
        </w:rPr>
        <w:t>Усвідомлення необхідності саморегуляції в професійній діяльності</w:t>
      </w:r>
    </w:p>
    <w:p w14:paraId="5456FDA7" w14:textId="77777777" w:rsidR="006051C1" w:rsidRPr="006051C1" w:rsidRDefault="006051C1">
      <w:pPr>
        <w:numPr>
          <w:ilvl w:val="0"/>
          <w:numId w:val="27"/>
        </w:numPr>
        <w:spacing w:line="360" w:lineRule="auto"/>
        <w:jc w:val="both"/>
        <w:rPr>
          <w:sz w:val="28"/>
          <w:szCs w:val="28"/>
        </w:rPr>
      </w:pPr>
      <w:r w:rsidRPr="006051C1">
        <w:rPr>
          <w:sz w:val="28"/>
          <w:szCs w:val="28"/>
        </w:rPr>
        <w:t>Освоєння базових навичок саморегуляції</w:t>
      </w:r>
    </w:p>
    <w:p w14:paraId="284DD546" w14:textId="77777777" w:rsidR="006051C1" w:rsidRPr="006051C1" w:rsidRDefault="006051C1">
      <w:pPr>
        <w:numPr>
          <w:ilvl w:val="0"/>
          <w:numId w:val="27"/>
        </w:numPr>
        <w:spacing w:line="360" w:lineRule="auto"/>
        <w:jc w:val="both"/>
        <w:rPr>
          <w:sz w:val="28"/>
          <w:szCs w:val="28"/>
        </w:rPr>
      </w:pPr>
      <w:r w:rsidRPr="006051C1">
        <w:rPr>
          <w:sz w:val="28"/>
          <w:szCs w:val="28"/>
        </w:rPr>
        <w:t>Формування індивідуального стилю професійної саморегуляції</w:t>
      </w:r>
    </w:p>
    <w:p w14:paraId="4CFB9D98" w14:textId="77777777" w:rsidR="006051C1" w:rsidRPr="006051C1" w:rsidRDefault="006051C1">
      <w:pPr>
        <w:numPr>
          <w:ilvl w:val="0"/>
          <w:numId w:val="27"/>
        </w:numPr>
        <w:spacing w:line="360" w:lineRule="auto"/>
        <w:jc w:val="both"/>
        <w:rPr>
          <w:sz w:val="28"/>
          <w:szCs w:val="28"/>
        </w:rPr>
      </w:pPr>
      <w:r w:rsidRPr="006051C1">
        <w:rPr>
          <w:sz w:val="28"/>
          <w:szCs w:val="28"/>
        </w:rPr>
        <w:t>Вдосконалення регуляторних механізмів</w:t>
      </w:r>
    </w:p>
    <w:p w14:paraId="6BD9AEC7" w14:textId="77777777" w:rsidR="006051C1" w:rsidRPr="006051C1" w:rsidRDefault="006051C1">
      <w:pPr>
        <w:numPr>
          <w:ilvl w:val="0"/>
          <w:numId w:val="27"/>
        </w:numPr>
        <w:spacing w:line="360" w:lineRule="auto"/>
        <w:jc w:val="both"/>
        <w:rPr>
          <w:sz w:val="28"/>
          <w:szCs w:val="28"/>
        </w:rPr>
      </w:pPr>
      <w:r w:rsidRPr="006051C1">
        <w:rPr>
          <w:sz w:val="28"/>
          <w:szCs w:val="28"/>
        </w:rPr>
        <w:t>Інтеграція саморегуляції в загальну систему професійної діяльності</w:t>
      </w:r>
    </w:p>
    <w:p w14:paraId="1912EAFA" w14:textId="77777777" w:rsidR="006051C1" w:rsidRPr="006051C1" w:rsidRDefault="006051C1" w:rsidP="006051C1">
      <w:pPr>
        <w:spacing w:line="360" w:lineRule="auto"/>
        <w:ind w:firstLine="709"/>
        <w:jc w:val="both"/>
        <w:rPr>
          <w:sz w:val="28"/>
          <w:szCs w:val="28"/>
        </w:rPr>
      </w:pPr>
      <w:r w:rsidRPr="006051C1">
        <w:rPr>
          <w:sz w:val="28"/>
          <w:szCs w:val="28"/>
        </w:rPr>
        <w:t xml:space="preserve">Важливим напрямом досліджень є вивчення порушень саморегуляції та їх впливу на професійну діяльність. </w:t>
      </w:r>
    </w:p>
    <w:p w14:paraId="05CD34D7" w14:textId="77777777" w:rsidR="006051C1" w:rsidRPr="006051C1" w:rsidRDefault="006051C1" w:rsidP="006051C1">
      <w:pPr>
        <w:spacing w:line="360" w:lineRule="auto"/>
        <w:ind w:firstLine="709"/>
        <w:jc w:val="both"/>
        <w:rPr>
          <w:sz w:val="28"/>
          <w:szCs w:val="28"/>
        </w:rPr>
      </w:pPr>
      <w:r w:rsidRPr="006051C1">
        <w:rPr>
          <w:sz w:val="28"/>
          <w:szCs w:val="28"/>
        </w:rPr>
        <w:t>До основних порушень саморегуляції відносять:</w:t>
      </w:r>
    </w:p>
    <w:p w14:paraId="2C70E28A" w14:textId="77777777" w:rsidR="006051C1" w:rsidRPr="006051C1" w:rsidRDefault="006051C1">
      <w:pPr>
        <w:numPr>
          <w:ilvl w:val="0"/>
          <w:numId w:val="28"/>
        </w:numPr>
        <w:spacing w:line="360" w:lineRule="auto"/>
        <w:jc w:val="both"/>
        <w:rPr>
          <w:sz w:val="28"/>
          <w:szCs w:val="28"/>
        </w:rPr>
      </w:pPr>
      <w:r w:rsidRPr="006051C1">
        <w:rPr>
          <w:sz w:val="28"/>
          <w:szCs w:val="28"/>
        </w:rPr>
        <w:t>недостатню усвідомленість регуляторних процесів;</w:t>
      </w:r>
    </w:p>
    <w:p w14:paraId="01AF9816" w14:textId="77777777" w:rsidR="006051C1" w:rsidRPr="006051C1" w:rsidRDefault="006051C1">
      <w:pPr>
        <w:numPr>
          <w:ilvl w:val="0"/>
          <w:numId w:val="28"/>
        </w:numPr>
        <w:spacing w:line="360" w:lineRule="auto"/>
        <w:jc w:val="both"/>
        <w:rPr>
          <w:sz w:val="28"/>
          <w:szCs w:val="28"/>
        </w:rPr>
      </w:pPr>
      <w:r w:rsidRPr="006051C1">
        <w:rPr>
          <w:sz w:val="28"/>
          <w:szCs w:val="28"/>
        </w:rPr>
        <w:t>неадекватність самооцінки;</w:t>
      </w:r>
    </w:p>
    <w:p w14:paraId="486A3033" w14:textId="77777777" w:rsidR="006051C1" w:rsidRPr="006051C1" w:rsidRDefault="006051C1">
      <w:pPr>
        <w:numPr>
          <w:ilvl w:val="0"/>
          <w:numId w:val="28"/>
        </w:numPr>
        <w:spacing w:line="360" w:lineRule="auto"/>
        <w:jc w:val="both"/>
        <w:rPr>
          <w:sz w:val="28"/>
          <w:szCs w:val="28"/>
        </w:rPr>
      </w:pPr>
      <w:r w:rsidRPr="006051C1">
        <w:rPr>
          <w:sz w:val="28"/>
          <w:szCs w:val="28"/>
        </w:rPr>
        <w:t>нестійкість цілей;</w:t>
      </w:r>
    </w:p>
    <w:p w14:paraId="2CC7F4D0" w14:textId="77777777" w:rsidR="006051C1" w:rsidRPr="006051C1" w:rsidRDefault="006051C1">
      <w:pPr>
        <w:numPr>
          <w:ilvl w:val="0"/>
          <w:numId w:val="28"/>
        </w:numPr>
        <w:spacing w:line="360" w:lineRule="auto"/>
        <w:jc w:val="both"/>
        <w:rPr>
          <w:sz w:val="28"/>
          <w:szCs w:val="28"/>
        </w:rPr>
      </w:pPr>
      <w:r w:rsidRPr="006051C1">
        <w:rPr>
          <w:sz w:val="28"/>
          <w:szCs w:val="28"/>
        </w:rPr>
        <w:t>слабкість вольового контролю;</w:t>
      </w:r>
    </w:p>
    <w:p w14:paraId="0E07A9B4" w14:textId="77777777" w:rsidR="006051C1" w:rsidRPr="006051C1" w:rsidRDefault="006051C1">
      <w:pPr>
        <w:numPr>
          <w:ilvl w:val="0"/>
          <w:numId w:val="28"/>
        </w:numPr>
        <w:spacing w:line="360" w:lineRule="auto"/>
        <w:jc w:val="both"/>
        <w:rPr>
          <w:sz w:val="28"/>
          <w:szCs w:val="28"/>
        </w:rPr>
      </w:pPr>
      <w:r w:rsidRPr="006051C1">
        <w:rPr>
          <w:sz w:val="28"/>
          <w:szCs w:val="28"/>
        </w:rPr>
        <w:t>труднощі планування та програмування дій;</w:t>
      </w:r>
    </w:p>
    <w:p w14:paraId="57062592" w14:textId="77777777" w:rsidR="006051C1" w:rsidRPr="006051C1" w:rsidRDefault="006051C1">
      <w:pPr>
        <w:numPr>
          <w:ilvl w:val="0"/>
          <w:numId w:val="28"/>
        </w:numPr>
        <w:spacing w:line="360" w:lineRule="auto"/>
        <w:jc w:val="both"/>
        <w:rPr>
          <w:sz w:val="28"/>
          <w:szCs w:val="28"/>
        </w:rPr>
      </w:pPr>
      <w:r w:rsidRPr="006051C1">
        <w:rPr>
          <w:sz w:val="28"/>
          <w:szCs w:val="28"/>
        </w:rPr>
        <w:t>ригідність регуляторних процесів.</w:t>
      </w:r>
    </w:p>
    <w:p w14:paraId="21DC414F" w14:textId="77777777" w:rsidR="006051C1" w:rsidRPr="006051C1" w:rsidRDefault="006051C1" w:rsidP="006051C1">
      <w:pPr>
        <w:spacing w:line="360" w:lineRule="auto"/>
        <w:ind w:firstLine="709"/>
        <w:jc w:val="both"/>
        <w:rPr>
          <w:sz w:val="28"/>
          <w:szCs w:val="28"/>
        </w:rPr>
      </w:pPr>
      <w:r w:rsidRPr="006051C1">
        <w:rPr>
          <w:sz w:val="28"/>
          <w:szCs w:val="28"/>
        </w:rPr>
        <w:t>Порушення саморегуляції можуть призводити до:</w:t>
      </w:r>
    </w:p>
    <w:p w14:paraId="19C2436D" w14:textId="77777777" w:rsidR="006051C1" w:rsidRPr="006051C1" w:rsidRDefault="006051C1">
      <w:pPr>
        <w:numPr>
          <w:ilvl w:val="0"/>
          <w:numId w:val="29"/>
        </w:numPr>
        <w:spacing w:line="360" w:lineRule="auto"/>
        <w:jc w:val="both"/>
        <w:rPr>
          <w:sz w:val="28"/>
          <w:szCs w:val="28"/>
        </w:rPr>
      </w:pPr>
      <w:r w:rsidRPr="006051C1">
        <w:rPr>
          <w:sz w:val="28"/>
          <w:szCs w:val="28"/>
        </w:rPr>
        <w:t>зниження ефективності діяльності;</w:t>
      </w:r>
    </w:p>
    <w:p w14:paraId="4CA16A43" w14:textId="77777777" w:rsidR="006051C1" w:rsidRPr="006051C1" w:rsidRDefault="006051C1">
      <w:pPr>
        <w:numPr>
          <w:ilvl w:val="0"/>
          <w:numId w:val="29"/>
        </w:numPr>
        <w:spacing w:line="360" w:lineRule="auto"/>
        <w:jc w:val="both"/>
        <w:rPr>
          <w:sz w:val="28"/>
          <w:szCs w:val="28"/>
        </w:rPr>
      </w:pPr>
      <w:r w:rsidRPr="006051C1">
        <w:rPr>
          <w:sz w:val="28"/>
          <w:szCs w:val="28"/>
        </w:rPr>
        <w:t>професійних помилок;</w:t>
      </w:r>
    </w:p>
    <w:p w14:paraId="677678FC" w14:textId="77777777" w:rsidR="006051C1" w:rsidRPr="006051C1" w:rsidRDefault="006051C1">
      <w:pPr>
        <w:numPr>
          <w:ilvl w:val="0"/>
          <w:numId w:val="29"/>
        </w:numPr>
        <w:spacing w:line="360" w:lineRule="auto"/>
        <w:jc w:val="both"/>
        <w:rPr>
          <w:sz w:val="28"/>
          <w:szCs w:val="28"/>
        </w:rPr>
      </w:pPr>
      <w:r w:rsidRPr="006051C1">
        <w:rPr>
          <w:sz w:val="28"/>
          <w:szCs w:val="28"/>
        </w:rPr>
        <w:t>емоційного вигорання;</w:t>
      </w:r>
    </w:p>
    <w:p w14:paraId="470C43EC" w14:textId="77777777" w:rsidR="006051C1" w:rsidRPr="006051C1" w:rsidRDefault="006051C1">
      <w:pPr>
        <w:numPr>
          <w:ilvl w:val="0"/>
          <w:numId w:val="29"/>
        </w:numPr>
        <w:spacing w:line="360" w:lineRule="auto"/>
        <w:jc w:val="both"/>
        <w:rPr>
          <w:sz w:val="28"/>
          <w:szCs w:val="28"/>
        </w:rPr>
      </w:pPr>
      <w:r w:rsidRPr="006051C1">
        <w:rPr>
          <w:sz w:val="28"/>
          <w:szCs w:val="28"/>
        </w:rPr>
        <w:t>професійної деформації;</w:t>
      </w:r>
    </w:p>
    <w:p w14:paraId="3C968F8C" w14:textId="77777777" w:rsidR="006051C1" w:rsidRPr="006051C1" w:rsidRDefault="006051C1">
      <w:pPr>
        <w:numPr>
          <w:ilvl w:val="0"/>
          <w:numId w:val="29"/>
        </w:numPr>
        <w:spacing w:line="360" w:lineRule="auto"/>
        <w:jc w:val="both"/>
        <w:rPr>
          <w:sz w:val="28"/>
          <w:szCs w:val="28"/>
        </w:rPr>
      </w:pPr>
      <w:r w:rsidRPr="006051C1">
        <w:rPr>
          <w:sz w:val="28"/>
          <w:szCs w:val="28"/>
        </w:rPr>
        <w:t>психосоматичних розладів.</w:t>
      </w:r>
    </w:p>
    <w:p w14:paraId="770DCD64" w14:textId="77777777" w:rsidR="006051C1" w:rsidRPr="006051C1" w:rsidRDefault="006051C1" w:rsidP="006051C1">
      <w:pPr>
        <w:spacing w:line="360" w:lineRule="auto"/>
        <w:ind w:firstLine="709"/>
        <w:jc w:val="both"/>
        <w:rPr>
          <w:sz w:val="28"/>
          <w:szCs w:val="28"/>
        </w:rPr>
      </w:pPr>
      <w:r w:rsidRPr="006051C1">
        <w:rPr>
          <w:sz w:val="28"/>
          <w:szCs w:val="28"/>
        </w:rPr>
        <w:t xml:space="preserve">У зв'язку з цим важливим завданням є розробка методів діагностики та корекції порушень саморегуляції. </w:t>
      </w:r>
    </w:p>
    <w:p w14:paraId="678D65DE" w14:textId="77777777" w:rsidR="006051C1" w:rsidRPr="006051C1" w:rsidRDefault="006051C1" w:rsidP="006051C1">
      <w:pPr>
        <w:spacing w:line="360" w:lineRule="auto"/>
        <w:ind w:firstLine="709"/>
        <w:jc w:val="both"/>
        <w:rPr>
          <w:sz w:val="28"/>
          <w:szCs w:val="28"/>
        </w:rPr>
      </w:pPr>
      <w:r w:rsidRPr="006051C1">
        <w:rPr>
          <w:sz w:val="28"/>
          <w:szCs w:val="28"/>
        </w:rPr>
        <w:t>Сучасна психологія пропонує різноманітні методи розвитку саморегуляції:</w:t>
      </w:r>
    </w:p>
    <w:p w14:paraId="3689EF42" w14:textId="77777777" w:rsidR="006051C1" w:rsidRPr="006051C1" w:rsidRDefault="006051C1" w:rsidP="006051C1">
      <w:pPr>
        <w:spacing w:line="360" w:lineRule="auto"/>
        <w:ind w:firstLine="709"/>
        <w:jc w:val="both"/>
        <w:rPr>
          <w:sz w:val="28"/>
          <w:szCs w:val="28"/>
        </w:rPr>
      </w:pPr>
      <w:r w:rsidRPr="006051C1">
        <w:rPr>
          <w:sz w:val="28"/>
          <w:szCs w:val="28"/>
        </w:rPr>
        <w:t>Психологічні методи:</w:t>
      </w:r>
    </w:p>
    <w:p w14:paraId="64AC893F" w14:textId="77777777" w:rsidR="006051C1" w:rsidRPr="006051C1" w:rsidRDefault="006051C1">
      <w:pPr>
        <w:numPr>
          <w:ilvl w:val="0"/>
          <w:numId w:val="30"/>
        </w:numPr>
        <w:spacing w:line="360" w:lineRule="auto"/>
        <w:jc w:val="both"/>
        <w:rPr>
          <w:sz w:val="28"/>
          <w:szCs w:val="28"/>
        </w:rPr>
      </w:pPr>
      <w:r w:rsidRPr="006051C1">
        <w:rPr>
          <w:sz w:val="28"/>
          <w:szCs w:val="28"/>
        </w:rPr>
        <w:t>аутогенне тренування;</w:t>
      </w:r>
    </w:p>
    <w:p w14:paraId="4A1A20A9" w14:textId="77777777" w:rsidR="006051C1" w:rsidRPr="006051C1" w:rsidRDefault="006051C1">
      <w:pPr>
        <w:numPr>
          <w:ilvl w:val="0"/>
          <w:numId w:val="30"/>
        </w:numPr>
        <w:spacing w:line="360" w:lineRule="auto"/>
        <w:jc w:val="both"/>
        <w:rPr>
          <w:sz w:val="28"/>
          <w:szCs w:val="28"/>
        </w:rPr>
      </w:pPr>
      <w:r w:rsidRPr="006051C1">
        <w:rPr>
          <w:sz w:val="28"/>
          <w:szCs w:val="28"/>
        </w:rPr>
        <w:lastRenderedPageBreak/>
        <w:t>медитативні техніки;</w:t>
      </w:r>
    </w:p>
    <w:p w14:paraId="6763C703" w14:textId="77777777" w:rsidR="006051C1" w:rsidRPr="006051C1" w:rsidRDefault="006051C1">
      <w:pPr>
        <w:numPr>
          <w:ilvl w:val="0"/>
          <w:numId w:val="30"/>
        </w:numPr>
        <w:spacing w:line="360" w:lineRule="auto"/>
        <w:jc w:val="both"/>
        <w:rPr>
          <w:sz w:val="28"/>
          <w:szCs w:val="28"/>
        </w:rPr>
      </w:pPr>
      <w:r w:rsidRPr="006051C1">
        <w:rPr>
          <w:sz w:val="28"/>
          <w:szCs w:val="28"/>
        </w:rPr>
        <w:t>дихальні вправи;</w:t>
      </w:r>
    </w:p>
    <w:p w14:paraId="79D6B333" w14:textId="77777777" w:rsidR="006051C1" w:rsidRPr="006051C1" w:rsidRDefault="006051C1">
      <w:pPr>
        <w:numPr>
          <w:ilvl w:val="0"/>
          <w:numId w:val="30"/>
        </w:numPr>
        <w:spacing w:line="360" w:lineRule="auto"/>
        <w:jc w:val="both"/>
        <w:rPr>
          <w:sz w:val="28"/>
          <w:szCs w:val="28"/>
        </w:rPr>
      </w:pPr>
      <w:r w:rsidRPr="006051C1">
        <w:rPr>
          <w:sz w:val="28"/>
          <w:szCs w:val="28"/>
        </w:rPr>
        <w:t>візуалізація;</w:t>
      </w:r>
    </w:p>
    <w:p w14:paraId="3CA5A80F" w14:textId="77777777" w:rsidR="006051C1" w:rsidRPr="006051C1" w:rsidRDefault="006051C1">
      <w:pPr>
        <w:numPr>
          <w:ilvl w:val="0"/>
          <w:numId w:val="30"/>
        </w:numPr>
        <w:spacing w:line="360" w:lineRule="auto"/>
        <w:jc w:val="both"/>
        <w:rPr>
          <w:sz w:val="28"/>
          <w:szCs w:val="28"/>
        </w:rPr>
      </w:pPr>
      <w:r w:rsidRPr="006051C1">
        <w:rPr>
          <w:sz w:val="28"/>
          <w:szCs w:val="28"/>
        </w:rPr>
        <w:t>самонавіювання.</w:t>
      </w:r>
    </w:p>
    <w:p w14:paraId="3A2D1D18" w14:textId="77777777" w:rsidR="006051C1" w:rsidRPr="006051C1" w:rsidRDefault="006051C1" w:rsidP="006051C1">
      <w:pPr>
        <w:spacing w:line="360" w:lineRule="auto"/>
        <w:ind w:firstLine="709"/>
        <w:jc w:val="both"/>
        <w:rPr>
          <w:sz w:val="28"/>
          <w:szCs w:val="28"/>
        </w:rPr>
      </w:pPr>
      <w:r w:rsidRPr="006051C1">
        <w:rPr>
          <w:sz w:val="28"/>
          <w:szCs w:val="28"/>
        </w:rPr>
        <w:t>Педагогічні методи:</w:t>
      </w:r>
    </w:p>
    <w:p w14:paraId="6FC1ECCB" w14:textId="77777777" w:rsidR="006051C1" w:rsidRPr="006051C1" w:rsidRDefault="006051C1">
      <w:pPr>
        <w:numPr>
          <w:ilvl w:val="0"/>
          <w:numId w:val="31"/>
        </w:numPr>
        <w:spacing w:line="360" w:lineRule="auto"/>
        <w:jc w:val="both"/>
        <w:rPr>
          <w:sz w:val="28"/>
          <w:szCs w:val="28"/>
        </w:rPr>
      </w:pPr>
      <w:r w:rsidRPr="006051C1">
        <w:rPr>
          <w:sz w:val="28"/>
          <w:szCs w:val="28"/>
        </w:rPr>
        <w:t>тренінги саморегуляції;</w:t>
      </w:r>
    </w:p>
    <w:p w14:paraId="7DA62818" w14:textId="77777777" w:rsidR="006051C1" w:rsidRPr="006051C1" w:rsidRDefault="006051C1">
      <w:pPr>
        <w:numPr>
          <w:ilvl w:val="0"/>
          <w:numId w:val="31"/>
        </w:numPr>
        <w:spacing w:line="360" w:lineRule="auto"/>
        <w:jc w:val="both"/>
        <w:rPr>
          <w:sz w:val="28"/>
          <w:szCs w:val="28"/>
        </w:rPr>
      </w:pPr>
      <w:r w:rsidRPr="006051C1">
        <w:rPr>
          <w:sz w:val="28"/>
          <w:szCs w:val="28"/>
        </w:rPr>
        <w:t>навчання прийомам самоконтролю;</w:t>
      </w:r>
    </w:p>
    <w:p w14:paraId="6A5D26C3" w14:textId="77777777" w:rsidR="006051C1" w:rsidRPr="006051C1" w:rsidRDefault="006051C1">
      <w:pPr>
        <w:numPr>
          <w:ilvl w:val="0"/>
          <w:numId w:val="31"/>
        </w:numPr>
        <w:spacing w:line="360" w:lineRule="auto"/>
        <w:jc w:val="both"/>
        <w:rPr>
          <w:sz w:val="28"/>
          <w:szCs w:val="28"/>
        </w:rPr>
      </w:pPr>
      <w:r w:rsidRPr="006051C1">
        <w:rPr>
          <w:sz w:val="28"/>
          <w:szCs w:val="28"/>
        </w:rPr>
        <w:t>розвиток рефлексивних умінь;</w:t>
      </w:r>
    </w:p>
    <w:p w14:paraId="12A50566" w14:textId="77777777" w:rsidR="006051C1" w:rsidRPr="006051C1" w:rsidRDefault="006051C1">
      <w:pPr>
        <w:numPr>
          <w:ilvl w:val="0"/>
          <w:numId w:val="31"/>
        </w:numPr>
        <w:spacing w:line="360" w:lineRule="auto"/>
        <w:jc w:val="both"/>
        <w:rPr>
          <w:sz w:val="28"/>
          <w:szCs w:val="28"/>
        </w:rPr>
      </w:pPr>
      <w:r w:rsidRPr="006051C1">
        <w:rPr>
          <w:sz w:val="28"/>
          <w:szCs w:val="28"/>
        </w:rPr>
        <w:t>формування навичок цілепокладання.</w:t>
      </w:r>
    </w:p>
    <w:p w14:paraId="5FCCC583" w14:textId="77777777" w:rsidR="006051C1" w:rsidRPr="006051C1" w:rsidRDefault="006051C1" w:rsidP="006051C1">
      <w:pPr>
        <w:spacing w:line="360" w:lineRule="auto"/>
        <w:ind w:firstLine="709"/>
        <w:jc w:val="both"/>
        <w:rPr>
          <w:sz w:val="28"/>
          <w:szCs w:val="28"/>
        </w:rPr>
      </w:pPr>
      <w:r w:rsidRPr="006051C1">
        <w:rPr>
          <w:sz w:val="28"/>
          <w:szCs w:val="28"/>
        </w:rPr>
        <w:t>Організаційні методи:</w:t>
      </w:r>
    </w:p>
    <w:p w14:paraId="4DC219EA" w14:textId="77777777" w:rsidR="006051C1" w:rsidRPr="006051C1" w:rsidRDefault="006051C1">
      <w:pPr>
        <w:numPr>
          <w:ilvl w:val="0"/>
          <w:numId w:val="32"/>
        </w:numPr>
        <w:spacing w:line="360" w:lineRule="auto"/>
        <w:jc w:val="both"/>
        <w:rPr>
          <w:sz w:val="28"/>
          <w:szCs w:val="28"/>
        </w:rPr>
      </w:pPr>
      <w:r w:rsidRPr="006051C1">
        <w:rPr>
          <w:sz w:val="28"/>
          <w:szCs w:val="28"/>
        </w:rPr>
        <w:t>оптимізація режиму праці та відпочинку;</w:t>
      </w:r>
    </w:p>
    <w:p w14:paraId="2A69125B" w14:textId="77777777" w:rsidR="006051C1" w:rsidRPr="006051C1" w:rsidRDefault="006051C1">
      <w:pPr>
        <w:numPr>
          <w:ilvl w:val="0"/>
          <w:numId w:val="32"/>
        </w:numPr>
        <w:spacing w:line="360" w:lineRule="auto"/>
        <w:jc w:val="both"/>
        <w:rPr>
          <w:sz w:val="28"/>
          <w:szCs w:val="28"/>
        </w:rPr>
      </w:pPr>
      <w:r w:rsidRPr="006051C1">
        <w:rPr>
          <w:sz w:val="28"/>
          <w:szCs w:val="28"/>
        </w:rPr>
        <w:t>створення сприятливих умов праці;</w:t>
      </w:r>
    </w:p>
    <w:p w14:paraId="1BF1F990" w14:textId="77777777" w:rsidR="006051C1" w:rsidRPr="006051C1" w:rsidRDefault="006051C1">
      <w:pPr>
        <w:numPr>
          <w:ilvl w:val="0"/>
          <w:numId w:val="32"/>
        </w:numPr>
        <w:spacing w:line="360" w:lineRule="auto"/>
        <w:jc w:val="both"/>
        <w:rPr>
          <w:sz w:val="28"/>
          <w:szCs w:val="28"/>
        </w:rPr>
      </w:pPr>
      <w:r w:rsidRPr="006051C1">
        <w:rPr>
          <w:sz w:val="28"/>
          <w:szCs w:val="28"/>
        </w:rPr>
        <w:t>психологічний супровід професійної діяльності.</w:t>
      </w:r>
    </w:p>
    <w:p w14:paraId="2CFFCE3F" w14:textId="77777777" w:rsidR="006051C1" w:rsidRPr="006051C1" w:rsidRDefault="006051C1" w:rsidP="006051C1">
      <w:pPr>
        <w:spacing w:line="360" w:lineRule="auto"/>
        <w:ind w:firstLine="709"/>
        <w:jc w:val="both"/>
        <w:rPr>
          <w:sz w:val="28"/>
          <w:szCs w:val="28"/>
        </w:rPr>
      </w:pPr>
      <w:r w:rsidRPr="006051C1">
        <w:rPr>
          <w:sz w:val="28"/>
          <w:szCs w:val="28"/>
        </w:rPr>
        <w:t>Специфіка професійної діяльності фахівців мистецької освіти проявляється в таких аспектах:</w:t>
      </w:r>
    </w:p>
    <w:p w14:paraId="6C9824EB" w14:textId="77777777" w:rsidR="006051C1" w:rsidRPr="006051C1" w:rsidRDefault="006051C1">
      <w:pPr>
        <w:numPr>
          <w:ilvl w:val="0"/>
          <w:numId w:val="33"/>
        </w:numPr>
        <w:spacing w:line="360" w:lineRule="auto"/>
        <w:jc w:val="both"/>
        <w:rPr>
          <w:sz w:val="28"/>
          <w:szCs w:val="28"/>
        </w:rPr>
      </w:pPr>
      <w:r w:rsidRPr="006051C1">
        <w:rPr>
          <w:sz w:val="28"/>
          <w:szCs w:val="28"/>
        </w:rPr>
        <w:t>Творчий характер діяльності:</w:t>
      </w:r>
    </w:p>
    <w:p w14:paraId="23CD4A01" w14:textId="77777777" w:rsidR="006051C1" w:rsidRPr="006051C1" w:rsidRDefault="006051C1">
      <w:pPr>
        <w:numPr>
          <w:ilvl w:val="0"/>
          <w:numId w:val="34"/>
        </w:numPr>
        <w:spacing w:line="360" w:lineRule="auto"/>
        <w:jc w:val="both"/>
        <w:rPr>
          <w:sz w:val="28"/>
          <w:szCs w:val="28"/>
        </w:rPr>
      </w:pPr>
      <w:r w:rsidRPr="006051C1">
        <w:rPr>
          <w:sz w:val="28"/>
          <w:szCs w:val="28"/>
        </w:rPr>
        <w:t>постійна необхідність творчого пошуку</w:t>
      </w:r>
    </w:p>
    <w:p w14:paraId="159CBAF1" w14:textId="77777777" w:rsidR="006051C1" w:rsidRPr="006051C1" w:rsidRDefault="006051C1">
      <w:pPr>
        <w:numPr>
          <w:ilvl w:val="0"/>
          <w:numId w:val="34"/>
        </w:numPr>
        <w:spacing w:line="360" w:lineRule="auto"/>
        <w:jc w:val="both"/>
        <w:rPr>
          <w:sz w:val="28"/>
          <w:szCs w:val="28"/>
        </w:rPr>
      </w:pPr>
      <w:r w:rsidRPr="006051C1">
        <w:rPr>
          <w:sz w:val="28"/>
          <w:szCs w:val="28"/>
        </w:rPr>
        <w:t xml:space="preserve">створення нових </w:t>
      </w:r>
      <w:proofErr w:type="spellStart"/>
      <w:r w:rsidRPr="006051C1">
        <w:rPr>
          <w:sz w:val="28"/>
          <w:szCs w:val="28"/>
        </w:rPr>
        <w:t>методик</w:t>
      </w:r>
      <w:proofErr w:type="spellEnd"/>
      <w:r w:rsidRPr="006051C1">
        <w:rPr>
          <w:sz w:val="28"/>
          <w:szCs w:val="28"/>
        </w:rPr>
        <w:t xml:space="preserve"> та прийомів навчання</w:t>
      </w:r>
    </w:p>
    <w:p w14:paraId="38BC7A54" w14:textId="77777777" w:rsidR="006051C1" w:rsidRPr="006051C1" w:rsidRDefault="006051C1">
      <w:pPr>
        <w:numPr>
          <w:ilvl w:val="0"/>
          <w:numId w:val="34"/>
        </w:numPr>
        <w:spacing w:line="360" w:lineRule="auto"/>
        <w:jc w:val="both"/>
        <w:rPr>
          <w:sz w:val="28"/>
          <w:szCs w:val="28"/>
        </w:rPr>
      </w:pPr>
      <w:r w:rsidRPr="006051C1">
        <w:rPr>
          <w:sz w:val="28"/>
          <w:szCs w:val="28"/>
        </w:rPr>
        <w:t>імпровізація в педагогічному процесі</w:t>
      </w:r>
    </w:p>
    <w:p w14:paraId="31ADCCFF" w14:textId="77777777" w:rsidR="006051C1" w:rsidRPr="006051C1" w:rsidRDefault="006051C1">
      <w:pPr>
        <w:numPr>
          <w:ilvl w:val="0"/>
          <w:numId w:val="34"/>
        </w:numPr>
        <w:spacing w:line="360" w:lineRule="auto"/>
        <w:jc w:val="both"/>
        <w:rPr>
          <w:sz w:val="28"/>
          <w:szCs w:val="28"/>
        </w:rPr>
      </w:pPr>
      <w:r w:rsidRPr="006051C1">
        <w:rPr>
          <w:sz w:val="28"/>
          <w:szCs w:val="28"/>
        </w:rPr>
        <w:t>індивідуальний підхід до кожного учня</w:t>
      </w:r>
    </w:p>
    <w:p w14:paraId="739E1C5D" w14:textId="77777777" w:rsidR="006051C1" w:rsidRPr="006051C1" w:rsidRDefault="006051C1">
      <w:pPr>
        <w:numPr>
          <w:ilvl w:val="0"/>
          <w:numId w:val="34"/>
        </w:numPr>
        <w:spacing w:line="360" w:lineRule="auto"/>
        <w:jc w:val="both"/>
        <w:rPr>
          <w:sz w:val="28"/>
          <w:szCs w:val="28"/>
        </w:rPr>
      </w:pPr>
      <w:r w:rsidRPr="006051C1">
        <w:rPr>
          <w:sz w:val="28"/>
          <w:szCs w:val="28"/>
        </w:rPr>
        <w:t>розвиток власного творчого потенціалу</w:t>
      </w:r>
    </w:p>
    <w:p w14:paraId="13B311CD" w14:textId="77777777" w:rsidR="006051C1" w:rsidRPr="006051C1" w:rsidRDefault="006051C1">
      <w:pPr>
        <w:numPr>
          <w:ilvl w:val="0"/>
          <w:numId w:val="35"/>
        </w:numPr>
        <w:spacing w:line="360" w:lineRule="auto"/>
        <w:jc w:val="both"/>
        <w:rPr>
          <w:sz w:val="28"/>
          <w:szCs w:val="28"/>
        </w:rPr>
      </w:pPr>
      <w:r w:rsidRPr="006051C1">
        <w:rPr>
          <w:sz w:val="28"/>
          <w:szCs w:val="28"/>
        </w:rPr>
        <w:t>Емоційна насиченість:</w:t>
      </w:r>
    </w:p>
    <w:p w14:paraId="57BE9C3E" w14:textId="77777777" w:rsidR="006051C1" w:rsidRPr="006051C1" w:rsidRDefault="006051C1">
      <w:pPr>
        <w:numPr>
          <w:ilvl w:val="0"/>
          <w:numId w:val="36"/>
        </w:numPr>
        <w:spacing w:line="360" w:lineRule="auto"/>
        <w:jc w:val="both"/>
        <w:rPr>
          <w:sz w:val="28"/>
          <w:szCs w:val="28"/>
        </w:rPr>
      </w:pPr>
      <w:r w:rsidRPr="006051C1">
        <w:rPr>
          <w:sz w:val="28"/>
          <w:szCs w:val="28"/>
        </w:rPr>
        <w:t>високий рівень емоційного включення</w:t>
      </w:r>
    </w:p>
    <w:p w14:paraId="467CEE42" w14:textId="77777777" w:rsidR="006051C1" w:rsidRPr="006051C1" w:rsidRDefault="006051C1">
      <w:pPr>
        <w:numPr>
          <w:ilvl w:val="0"/>
          <w:numId w:val="36"/>
        </w:numPr>
        <w:spacing w:line="360" w:lineRule="auto"/>
        <w:jc w:val="both"/>
        <w:rPr>
          <w:sz w:val="28"/>
          <w:szCs w:val="28"/>
        </w:rPr>
      </w:pPr>
      <w:r w:rsidRPr="006051C1">
        <w:rPr>
          <w:sz w:val="28"/>
          <w:szCs w:val="28"/>
        </w:rPr>
        <w:t>необхідність емоційного впливу на учнів</w:t>
      </w:r>
    </w:p>
    <w:p w14:paraId="41CD3DDB" w14:textId="77777777" w:rsidR="006051C1" w:rsidRPr="006051C1" w:rsidRDefault="006051C1">
      <w:pPr>
        <w:numPr>
          <w:ilvl w:val="0"/>
          <w:numId w:val="36"/>
        </w:numPr>
        <w:spacing w:line="360" w:lineRule="auto"/>
        <w:jc w:val="both"/>
        <w:rPr>
          <w:sz w:val="28"/>
          <w:szCs w:val="28"/>
        </w:rPr>
      </w:pPr>
      <w:r w:rsidRPr="006051C1">
        <w:rPr>
          <w:sz w:val="28"/>
          <w:szCs w:val="28"/>
        </w:rPr>
        <w:t>емоційне сприйняття та переживання мистецтва</w:t>
      </w:r>
    </w:p>
    <w:p w14:paraId="79CAD944" w14:textId="77777777" w:rsidR="006051C1" w:rsidRPr="006051C1" w:rsidRDefault="006051C1">
      <w:pPr>
        <w:numPr>
          <w:ilvl w:val="0"/>
          <w:numId w:val="36"/>
        </w:numPr>
        <w:spacing w:line="360" w:lineRule="auto"/>
        <w:jc w:val="both"/>
        <w:rPr>
          <w:sz w:val="28"/>
          <w:szCs w:val="28"/>
        </w:rPr>
      </w:pPr>
      <w:r w:rsidRPr="006051C1">
        <w:rPr>
          <w:sz w:val="28"/>
          <w:szCs w:val="28"/>
        </w:rPr>
        <w:t>емоційна взаємодія з учнями</w:t>
      </w:r>
    </w:p>
    <w:p w14:paraId="75FDF651" w14:textId="77777777" w:rsidR="006051C1" w:rsidRPr="006051C1" w:rsidRDefault="006051C1">
      <w:pPr>
        <w:numPr>
          <w:ilvl w:val="0"/>
          <w:numId w:val="36"/>
        </w:numPr>
        <w:spacing w:line="360" w:lineRule="auto"/>
        <w:jc w:val="both"/>
        <w:rPr>
          <w:sz w:val="28"/>
          <w:szCs w:val="28"/>
        </w:rPr>
      </w:pPr>
      <w:r w:rsidRPr="006051C1">
        <w:rPr>
          <w:sz w:val="28"/>
          <w:szCs w:val="28"/>
        </w:rPr>
        <w:t>емоційна напруженість діяльності</w:t>
      </w:r>
    </w:p>
    <w:p w14:paraId="2ADF81EE" w14:textId="77777777" w:rsidR="006051C1" w:rsidRPr="006051C1" w:rsidRDefault="006051C1">
      <w:pPr>
        <w:numPr>
          <w:ilvl w:val="0"/>
          <w:numId w:val="37"/>
        </w:numPr>
        <w:spacing w:line="360" w:lineRule="auto"/>
        <w:jc w:val="both"/>
        <w:rPr>
          <w:sz w:val="28"/>
          <w:szCs w:val="28"/>
        </w:rPr>
      </w:pPr>
      <w:r w:rsidRPr="006051C1">
        <w:rPr>
          <w:sz w:val="28"/>
          <w:szCs w:val="28"/>
        </w:rPr>
        <w:t>Публічність діяльності:</w:t>
      </w:r>
    </w:p>
    <w:p w14:paraId="5B884EB7" w14:textId="77777777" w:rsidR="006051C1" w:rsidRPr="006051C1" w:rsidRDefault="006051C1">
      <w:pPr>
        <w:numPr>
          <w:ilvl w:val="0"/>
          <w:numId w:val="38"/>
        </w:numPr>
        <w:spacing w:line="360" w:lineRule="auto"/>
        <w:jc w:val="both"/>
        <w:rPr>
          <w:sz w:val="28"/>
          <w:szCs w:val="28"/>
        </w:rPr>
      </w:pPr>
      <w:r w:rsidRPr="006051C1">
        <w:rPr>
          <w:sz w:val="28"/>
          <w:szCs w:val="28"/>
        </w:rPr>
        <w:t>проведення відкритих уроків</w:t>
      </w:r>
    </w:p>
    <w:p w14:paraId="1740B8B8" w14:textId="77777777" w:rsidR="006051C1" w:rsidRPr="006051C1" w:rsidRDefault="006051C1">
      <w:pPr>
        <w:numPr>
          <w:ilvl w:val="0"/>
          <w:numId w:val="38"/>
        </w:numPr>
        <w:spacing w:line="360" w:lineRule="auto"/>
        <w:jc w:val="both"/>
        <w:rPr>
          <w:sz w:val="28"/>
          <w:szCs w:val="28"/>
        </w:rPr>
      </w:pPr>
      <w:r w:rsidRPr="006051C1">
        <w:rPr>
          <w:sz w:val="28"/>
          <w:szCs w:val="28"/>
        </w:rPr>
        <w:t>організація концертів та виставок</w:t>
      </w:r>
    </w:p>
    <w:p w14:paraId="28FB3673" w14:textId="77777777" w:rsidR="006051C1" w:rsidRPr="006051C1" w:rsidRDefault="006051C1">
      <w:pPr>
        <w:numPr>
          <w:ilvl w:val="0"/>
          <w:numId w:val="38"/>
        </w:numPr>
        <w:spacing w:line="360" w:lineRule="auto"/>
        <w:jc w:val="both"/>
        <w:rPr>
          <w:sz w:val="28"/>
          <w:szCs w:val="28"/>
        </w:rPr>
      </w:pPr>
      <w:r w:rsidRPr="006051C1">
        <w:rPr>
          <w:sz w:val="28"/>
          <w:szCs w:val="28"/>
        </w:rPr>
        <w:t>участь у конкурсах та фестивалях</w:t>
      </w:r>
    </w:p>
    <w:p w14:paraId="486497D1" w14:textId="77777777" w:rsidR="006051C1" w:rsidRPr="006051C1" w:rsidRDefault="006051C1">
      <w:pPr>
        <w:numPr>
          <w:ilvl w:val="0"/>
          <w:numId w:val="38"/>
        </w:numPr>
        <w:spacing w:line="360" w:lineRule="auto"/>
        <w:jc w:val="both"/>
        <w:rPr>
          <w:sz w:val="28"/>
          <w:szCs w:val="28"/>
        </w:rPr>
      </w:pPr>
      <w:r w:rsidRPr="006051C1">
        <w:rPr>
          <w:sz w:val="28"/>
          <w:szCs w:val="28"/>
        </w:rPr>
        <w:lastRenderedPageBreak/>
        <w:t>постійна оцінка з боку колег та батьків</w:t>
      </w:r>
    </w:p>
    <w:p w14:paraId="5621160D" w14:textId="77777777" w:rsidR="006051C1" w:rsidRPr="006051C1" w:rsidRDefault="006051C1">
      <w:pPr>
        <w:numPr>
          <w:ilvl w:val="0"/>
          <w:numId w:val="38"/>
        </w:numPr>
        <w:spacing w:line="360" w:lineRule="auto"/>
        <w:jc w:val="both"/>
        <w:rPr>
          <w:sz w:val="28"/>
          <w:szCs w:val="28"/>
        </w:rPr>
      </w:pPr>
      <w:r w:rsidRPr="006051C1">
        <w:rPr>
          <w:sz w:val="28"/>
          <w:szCs w:val="28"/>
        </w:rPr>
        <w:t>публічна демонстрація результатів роботи</w:t>
      </w:r>
    </w:p>
    <w:p w14:paraId="4E57C47E" w14:textId="77777777" w:rsidR="006051C1" w:rsidRPr="006051C1" w:rsidRDefault="006051C1">
      <w:pPr>
        <w:numPr>
          <w:ilvl w:val="0"/>
          <w:numId w:val="39"/>
        </w:numPr>
        <w:spacing w:line="360" w:lineRule="auto"/>
        <w:jc w:val="both"/>
        <w:rPr>
          <w:sz w:val="28"/>
          <w:szCs w:val="28"/>
        </w:rPr>
      </w:pPr>
      <w:r w:rsidRPr="006051C1">
        <w:rPr>
          <w:sz w:val="28"/>
          <w:szCs w:val="28"/>
        </w:rPr>
        <w:t>Високий рівень відповідальності:</w:t>
      </w:r>
    </w:p>
    <w:p w14:paraId="1819F276" w14:textId="77777777" w:rsidR="006051C1" w:rsidRPr="006051C1" w:rsidRDefault="006051C1">
      <w:pPr>
        <w:numPr>
          <w:ilvl w:val="0"/>
          <w:numId w:val="40"/>
        </w:numPr>
        <w:spacing w:line="360" w:lineRule="auto"/>
        <w:jc w:val="both"/>
        <w:rPr>
          <w:sz w:val="28"/>
          <w:szCs w:val="28"/>
        </w:rPr>
      </w:pPr>
      <w:r w:rsidRPr="006051C1">
        <w:rPr>
          <w:sz w:val="28"/>
          <w:szCs w:val="28"/>
        </w:rPr>
        <w:t>відповідальність за розвиток творчих здібностей учнів</w:t>
      </w:r>
    </w:p>
    <w:p w14:paraId="367766CB" w14:textId="77777777" w:rsidR="006051C1" w:rsidRPr="006051C1" w:rsidRDefault="006051C1">
      <w:pPr>
        <w:numPr>
          <w:ilvl w:val="0"/>
          <w:numId w:val="40"/>
        </w:numPr>
        <w:spacing w:line="360" w:lineRule="auto"/>
        <w:jc w:val="both"/>
        <w:rPr>
          <w:sz w:val="28"/>
          <w:szCs w:val="28"/>
        </w:rPr>
      </w:pPr>
      <w:r w:rsidRPr="006051C1">
        <w:rPr>
          <w:sz w:val="28"/>
          <w:szCs w:val="28"/>
        </w:rPr>
        <w:t>збереження психологічного здоров'я вихованців</w:t>
      </w:r>
    </w:p>
    <w:p w14:paraId="1DAF4FFE" w14:textId="77777777" w:rsidR="006051C1" w:rsidRPr="006051C1" w:rsidRDefault="006051C1">
      <w:pPr>
        <w:numPr>
          <w:ilvl w:val="0"/>
          <w:numId w:val="40"/>
        </w:numPr>
        <w:spacing w:line="360" w:lineRule="auto"/>
        <w:jc w:val="both"/>
        <w:rPr>
          <w:sz w:val="28"/>
          <w:szCs w:val="28"/>
        </w:rPr>
      </w:pPr>
      <w:r w:rsidRPr="006051C1">
        <w:rPr>
          <w:sz w:val="28"/>
          <w:szCs w:val="28"/>
        </w:rPr>
        <w:t>формування художньо-естетичної культури</w:t>
      </w:r>
    </w:p>
    <w:p w14:paraId="699C795F" w14:textId="77777777" w:rsidR="006051C1" w:rsidRPr="006051C1" w:rsidRDefault="006051C1">
      <w:pPr>
        <w:numPr>
          <w:ilvl w:val="0"/>
          <w:numId w:val="40"/>
        </w:numPr>
        <w:spacing w:line="360" w:lineRule="auto"/>
        <w:jc w:val="both"/>
        <w:rPr>
          <w:sz w:val="28"/>
          <w:szCs w:val="28"/>
        </w:rPr>
      </w:pPr>
      <w:r w:rsidRPr="006051C1">
        <w:rPr>
          <w:sz w:val="28"/>
          <w:szCs w:val="28"/>
        </w:rPr>
        <w:t>підготовка до професійної діяльності</w:t>
      </w:r>
    </w:p>
    <w:p w14:paraId="32E910E6" w14:textId="77777777" w:rsidR="006051C1" w:rsidRPr="006051C1" w:rsidRDefault="006051C1">
      <w:pPr>
        <w:numPr>
          <w:ilvl w:val="0"/>
          <w:numId w:val="40"/>
        </w:numPr>
        <w:spacing w:line="360" w:lineRule="auto"/>
        <w:jc w:val="both"/>
        <w:rPr>
          <w:sz w:val="28"/>
          <w:szCs w:val="28"/>
        </w:rPr>
      </w:pPr>
      <w:r w:rsidRPr="006051C1">
        <w:rPr>
          <w:sz w:val="28"/>
          <w:szCs w:val="28"/>
        </w:rPr>
        <w:t>збереження культурних традицій</w:t>
      </w:r>
    </w:p>
    <w:p w14:paraId="323A03CC" w14:textId="77777777" w:rsidR="006051C1" w:rsidRPr="006051C1" w:rsidRDefault="006051C1">
      <w:pPr>
        <w:numPr>
          <w:ilvl w:val="0"/>
          <w:numId w:val="41"/>
        </w:numPr>
        <w:spacing w:line="360" w:lineRule="auto"/>
        <w:jc w:val="both"/>
        <w:rPr>
          <w:sz w:val="28"/>
          <w:szCs w:val="28"/>
        </w:rPr>
      </w:pPr>
      <w:r w:rsidRPr="006051C1">
        <w:rPr>
          <w:sz w:val="28"/>
          <w:szCs w:val="28"/>
        </w:rPr>
        <w:t>Інтенсивне комунікативне навантаження:</w:t>
      </w:r>
    </w:p>
    <w:p w14:paraId="76B08472" w14:textId="77777777" w:rsidR="006051C1" w:rsidRPr="006051C1" w:rsidRDefault="006051C1">
      <w:pPr>
        <w:numPr>
          <w:ilvl w:val="0"/>
          <w:numId w:val="42"/>
        </w:numPr>
        <w:spacing w:line="360" w:lineRule="auto"/>
        <w:jc w:val="both"/>
        <w:rPr>
          <w:sz w:val="28"/>
          <w:szCs w:val="28"/>
        </w:rPr>
      </w:pPr>
      <w:r w:rsidRPr="006051C1">
        <w:rPr>
          <w:sz w:val="28"/>
          <w:szCs w:val="28"/>
        </w:rPr>
        <w:t>постійна взаємодія з різними категоріями людей</w:t>
      </w:r>
    </w:p>
    <w:p w14:paraId="6CD5F35C" w14:textId="77777777" w:rsidR="006051C1" w:rsidRPr="006051C1" w:rsidRDefault="006051C1">
      <w:pPr>
        <w:numPr>
          <w:ilvl w:val="0"/>
          <w:numId w:val="42"/>
        </w:numPr>
        <w:spacing w:line="360" w:lineRule="auto"/>
        <w:jc w:val="both"/>
        <w:rPr>
          <w:sz w:val="28"/>
          <w:szCs w:val="28"/>
        </w:rPr>
      </w:pPr>
      <w:r w:rsidRPr="006051C1">
        <w:rPr>
          <w:sz w:val="28"/>
          <w:szCs w:val="28"/>
        </w:rPr>
        <w:t>необхідність індивідуального підходу</w:t>
      </w:r>
    </w:p>
    <w:p w14:paraId="66E60AA1" w14:textId="77777777" w:rsidR="006051C1" w:rsidRPr="006051C1" w:rsidRDefault="006051C1">
      <w:pPr>
        <w:numPr>
          <w:ilvl w:val="0"/>
          <w:numId w:val="42"/>
        </w:numPr>
        <w:spacing w:line="360" w:lineRule="auto"/>
        <w:jc w:val="both"/>
        <w:rPr>
          <w:sz w:val="28"/>
          <w:szCs w:val="28"/>
        </w:rPr>
      </w:pPr>
      <w:proofErr w:type="spellStart"/>
      <w:r w:rsidRPr="006051C1">
        <w:rPr>
          <w:sz w:val="28"/>
          <w:szCs w:val="28"/>
        </w:rPr>
        <w:t>емоційно</w:t>
      </w:r>
      <w:proofErr w:type="spellEnd"/>
      <w:r w:rsidRPr="006051C1">
        <w:rPr>
          <w:sz w:val="28"/>
          <w:szCs w:val="28"/>
        </w:rPr>
        <w:t xml:space="preserve"> насичене спілкування</w:t>
      </w:r>
    </w:p>
    <w:p w14:paraId="2232A638" w14:textId="77777777" w:rsidR="006051C1" w:rsidRPr="006051C1" w:rsidRDefault="006051C1">
      <w:pPr>
        <w:numPr>
          <w:ilvl w:val="0"/>
          <w:numId w:val="42"/>
        </w:numPr>
        <w:spacing w:line="360" w:lineRule="auto"/>
        <w:jc w:val="both"/>
        <w:rPr>
          <w:sz w:val="28"/>
          <w:szCs w:val="28"/>
        </w:rPr>
      </w:pPr>
      <w:r w:rsidRPr="006051C1">
        <w:rPr>
          <w:sz w:val="28"/>
          <w:szCs w:val="28"/>
        </w:rPr>
        <w:t>вирішення конфліктних ситуацій</w:t>
      </w:r>
    </w:p>
    <w:p w14:paraId="0C1F831F" w14:textId="77777777" w:rsidR="006051C1" w:rsidRPr="006051C1" w:rsidRDefault="006051C1">
      <w:pPr>
        <w:numPr>
          <w:ilvl w:val="0"/>
          <w:numId w:val="42"/>
        </w:numPr>
        <w:spacing w:line="360" w:lineRule="auto"/>
        <w:jc w:val="both"/>
        <w:rPr>
          <w:sz w:val="28"/>
          <w:szCs w:val="28"/>
        </w:rPr>
      </w:pPr>
      <w:r w:rsidRPr="006051C1">
        <w:rPr>
          <w:sz w:val="28"/>
          <w:szCs w:val="28"/>
        </w:rPr>
        <w:t>консультування батьків</w:t>
      </w:r>
    </w:p>
    <w:p w14:paraId="2FF5E865" w14:textId="77777777" w:rsidR="006051C1" w:rsidRPr="006051C1" w:rsidRDefault="006051C1" w:rsidP="006051C1">
      <w:pPr>
        <w:spacing w:line="360" w:lineRule="auto"/>
        <w:ind w:firstLine="709"/>
        <w:jc w:val="both"/>
        <w:rPr>
          <w:sz w:val="28"/>
          <w:szCs w:val="28"/>
        </w:rPr>
      </w:pPr>
      <w:r w:rsidRPr="006051C1">
        <w:rPr>
          <w:sz w:val="28"/>
          <w:szCs w:val="28"/>
        </w:rPr>
        <w:t>Особливості професійної діяльності фахівців мистецької освіти висувають високі вимоги до їх професійних та особистісних якостей:</w:t>
      </w:r>
    </w:p>
    <w:p w14:paraId="07E14402" w14:textId="77777777" w:rsidR="006051C1" w:rsidRPr="006051C1" w:rsidRDefault="006051C1" w:rsidP="006051C1">
      <w:pPr>
        <w:spacing w:line="360" w:lineRule="auto"/>
        <w:ind w:firstLine="709"/>
        <w:jc w:val="both"/>
        <w:rPr>
          <w:sz w:val="28"/>
          <w:szCs w:val="28"/>
        </w:rPr>
      </w:pPr>
      <w:r w:rsidRPr="006051C1">
        <w:rPr>
          <w:sz w:val="28"/>
          <w:szCs w:val="28"/>
        </w:rPr>
        <w:t>Професійні якості:</w:t>
      </w:r>
    </w:p>
    <w:p w14:paraId="67FAC7FB" w14:textId="77777777" w:rsidR="006051C1" w:rsidRPr="006051C1" w:rsidRDefault="006051C1">
      <w:pPr>
        <w:numPr>
          <w:ilvl w:val="0"/>
          <w:numId w:val="43"/>
        </w:numPr>
        <w:spacing w:line="360" w:lineRule="auto"/>
        <w:jc w:val="both"/>
        <w:rPr>
          <w:sz w:val="28"/>
          <w:szCs w:val="28"/>
        </w:rPr>
      </w:pPr>
      <w:r w:rsidRPr="006051C1">
        <w:rPr>
          <w:sz w:val="28"/>
          <w:szCs w:val="28"/>
        </w:rPr>
        <w:t>високий рівень професійної майстерності</w:t>
      </w:r>
    </w:p>
    <w:p w14:paraId="1AD6DE6C" w14:textId="77777777" w:rsidR="006051C1" w:rsidRPr="006051C1" w:rsidRDefault="006051C1">
      <w:pPr>
        <w:numPr>
          <w:ilvl w:val="0"/>
          <w:numId w:val="43"/>
        </w:numPr>
        <w:spacing w:line="360" w:lineRule="auto"/>
        <w:jc w:val="both"/>
        <w:rPr>
          <w:sz w:val="28"/>
          <w:szCs w:val="28"/>
        </w:rPr>
      </w:pPr>
      <w:r w:rsidRPr="006051C1">
        <w:rPr>
          <w:sz w:val="28"/>
          <w:szCs w:val="28"/>
        </w:rPr>
        <w:t>володіння методикою викладання</w:t>
      </w:r>
    </w:p>
    <w:p w14:paraId="401FA0D6" w14:textId="77777777" w:rsidR="006051C1" w:rsidRPr="006051C1" w:rsidRDefault="006051C1">
      <w:pPr>
        <w:numPr>
          <w:ilvl w:val="0"/>
          <w:numId w:val="43"/>
        </w:numPr>
        <w:spacing w:line="360" w:lineRule="auto"/>
        <w:jc w:val="both"/>
        <w:rPr>
          <w:sz w:val="28"/>
          <w:szCs w:val="28"/>
        </w:rPr>
      </w:pPr>
      <w:r w:rsidRPr="006051C1">
        <w:rPr>
          <w:sz w:val="28"/>
          <w:szCs w:val="28"/>
        </w:rPr>
        <w:t>педагогічна техніка</w:t>
      </w:r>
    </w:p>
    <w:p w14:paraId="186A1626" w14:textId="77777777" w:rsidR="006051C1" w:rsidRPr="006051C1" w:rsidRDefault="006051C1">
      <w:pPr>
        <w:numPr>
          <w:ilvl w:val="0"/>
          <w:numId w:val="43"/>
        </w:numPr>
        <w:spacing w:line="360" w:lineRule="auto"/>
        <w:jc w:val="both"/>
        <w:rPr>
          <w:sz w:val="28"/>
          <w:szCs w:val="28"/>
        </w:rPr>
      </w:pPr>
      <w:r w:rsidRPr="006051C1">
        <w:rPr>
          <w:sz w:val="28"/>
          <w:szCs w:val="28"/>
        </w:rPr>
        <w:t>артистизм</w:t>
      </w:r>
    </w:p>
    <w:p w14:paraId="38E07291" w14:textId="77777777" w:rsidR="006051C1" w:rsidRPr="006051C1" w:rsidRDefault="006051C1">
      <w:pPr>
        <w:numPr>
          <w:ilvl w:val="0"/>
          <w:numId w:val="43"/>
        </w:numPr>
        <w:spacing w:line="360" w:lineRule="auto"/>
        <w:jc w:val="both"/>
        <w:rPr>
          <w:sz w:val="28"/>
          <w:szCs w:val="28"/>
        </w:rPr>
      </w:pPr>
      <w:r w:rsidRPr="006051C1">
        <w:rPr>
          <w:sz w:val="28"/>
          <w:szCs w:val="28"/>
        </w:rPr>
        <w:t>творчі здібності</w:t>
      </w:r>
    </w:p>
    <w:p w14:paraId="1597F873" w14:textId="77777777" w:rsidR="006051C1" w:rsidRPr="006051C1" w:rsidRDefault="006051C1" w:rsidP="006051C1">
      <w:pPr>
        <w:spacing w:line="360" w:lineRule="auto"/>
        <w:ind w:firstLine="709"/>
        <w:jc w:val="both"/>
        <w:rPr>
          <w:sz w:val="28"/>
          <w:szCs w:val="28"/>
        </w:rPr>
      </w:pPr>
      <w:r w:rsidRPr="006051C1">
        <w:rPr>
          <w:sz w:val="28"/>
          <w:szCs w:val="28"/>
        </w:rPr>
        <w:t>Особистісні якості:</w:t>
      </w:r>
    </w:p>
    <w:p w14:paraId="02230A1B" w14:textId="77777777" w:rsidR="006051C1" w:rsidRPr="006051C1" w:rsidRDefault="006051C1">
      <w:pPr>
        <w:numPr>
          <w:ilvl w:val="0"/>
          <w:numId w:val="44"/>
        </w:numPr>
        <w:spacing w:line="360" w:lineRule="auto"/>
        <w:jc w:val="both"/>
        <w:rPr>
          <w:sz w:val="28"/>
          <w:szCs w:val="28"/>
        </w:rPr>
      </w:pPr>
      <w:r w:rsidRPr="006051C1">
        <w:rPr>
          <w:sz w:val="28"/>
          <w:szCs w:val="28"/>
        </w:rPr>
        <w:t>емоційна стійкість</w:t>
      </w:r>
    </w:p>
    <w:p w14:paraId="15475560" w14:textId="77777777" w:rsidR="006051C1" w:rsidRPr="006051C1" w:rsidRDefault="006051C1">
      <w:pPr>
        <w:numPr>
          <w:ilvl w:val="0"/>
          <w:numId w:val="44"/>
        </w:numPr>
        <w:spacing w:line="360" w:lineRule="auto"/>
        <w:jc w:val="both"/>
        <w:rPr>
          <w:sz w:val="28"/>
          <w:szCs w:val="28"/>
        </w:rPr>
      </w:pPr>
      <w:r w:rsidRPr="006051C1">
        <w:rPr>
          <w:sz w:val="28"/>
          <w:szCs w:val="28"/>
        </w:rPr>
        <w:t>емпатія</w:t>
      </w:r>
    </w:p>
    <w:p w14:paraId="6CA2F3C1" w14:textId="77777777" w:rsidR="006051C1" w:rsidRPr="006051C1" w:rsidRDefault="006051C1">
      <w:pPr>
        <w:numPr>
          <w:ilvl w:val="0"/>
          <w:numId w:val="44"/>
        </w:numPr>
        <w:spacing w:line="360" w:lineRule="auto"/>
        <w:jc w:val="both"/>
        <w:rPr>
          <w:sz w:val="28"/>
          <w:szCs w:val="28"/>
        </w:rPr>
      </w:pPr>
      <w:r w:rsidRPr="006051C1">
        <w:rPr>
          <w:sz w:val="28"/>
          <w:szCs w:val="28"/>
        </w:rPr>
        <w:t>комунікабельність</w:t>
      </w:r>
    </w:p>
    <w:p w14:paraId="426E2694" w14:textId="77777777" w:rsidR="006051C1" w:rsidRPr="006051C1" w:rsidRDefault="006051C1">
      <w:pPr>
        <w:numPr>
          <w:ilvl w:val="0"/>
          <w:numId w:val="44"/>
        </w:numPr>
        <w:spacing w:line="360" w:lineRule="auto"/>
        <w:jc w:val="both"/>
        <w:rPr>
          <w:sz w:val="28"/>
          <w:szCs w:val="28"/>
        </w:rPr>
      </w:pPr>
      <w:r w:rsidRPr="006051C1">
        <w:rPr>
          <w:sz w:val="28"/>
          <w:szCs w:val="28"/>
        </w:rPr>
        <w:t>креативність</w:t>
      </w:r>
    </w:p>
    <w:p w14:paraId="16CAD229" w14:textId="77777777" w:rsidR="006051C1" w:rsidRPr="006051C1" w:rsidRDefault="006051C1">
      <w:pPr>
        <w:numPr>
          <w:ilvl w:val="0"/>
          <w:numId w:val="44"/>
        </w:numPr>
        <w:spacing w:line="360" w:lineRule="auto"/>
        <w:jc w:val="both"/>
        <w:rPr>
          <w:sz w:val="28"/>
          <w:szCs w:val="28"/>
        </w:rPr>
      </w:pPr>
      <w:r w:rsidRPr="006051C1">
        <w:rPr>
          <w:sz w:val="28"/>
          <w:szCs w:val="28"/>
        </w:rPr>
        <w:t>відповідальність</w:t>
      </w:r>
    </w:p>
    <w:p w14:paraId="7DED32ED" w14:textId="77777777" w:rsidR="006051C1" w:rsidRPr="006051C1" w:rsidRDefault="006051C1" w:rsidP="006051C1">
      <w:pPr>
        <w:spacing w:line="360" w:lineRule="auto"/>
        <w:ind w:firstLine="709"/>
        <w:jc w:val="both"/>
        <w:rPr>
          <w:sz w:val="28"/>
          <w:szCs w:val="28"/>
        </w:rPr>
      </w:pPr>
      <w:r w:rsidRPr="006051C1">
        <w:rPr>
          <w:sz w:val="28"/>
          <w:szCs w:val="28"/>
        </w:rPr>
        <w:t>Специфічними умовами професійної діяльності фахівців мистецької освіти є:</w:t>
      </w:r>
    </w:p>
    <w:p w14:paraId="0FC7AB9B" w14:textId="77777777" w:rsidR="006051C1" w:rsidRPr="006051C1" w:rsidRDefault="006051C1">
      <w:pPr>
        <w:numPr>
          <w:ilvl w:val="0"/>
          <w:numId w:val="45"/>
        </w:numPr>
        <w:spacing w:line="360" w:lineRule="auto"/>
        <w:jc w:val="both"/>
        <w:rPr>
          <w:sz w:val="28"/>
          <w:szCs w:val="28"/>
        </w:rPr>
      </w:pPr>
      <w:r w:rsidRPr="006051C1">
        <w:rPr>
          <w:sz w:val="28"/>
          <w:szCs w:val="28"/>
        </w:rPr>
        <w:t>Нерівномірність навантаження (підготовка до концертів, конкурсів)</w:t>
      </w:r>
    </w:p>
    <w:p w14:paraId="7A0F165F" w14:textId="77777777" w:rsidR="006051C1" w:rsidRPr="006051C1" w:rsidRDefault="006051C1">
      <w:pPr>
        <w:numPr>
          <w:ilvl w:val="0"/>
          <w:numId w:val="45"/>
        </w:numPr>
        <w:spacing w:line="360" w:lineRule="auto"/>
        <w:jc w:val="both"/>
        <w:rPr>
          <w:sz w:val="28"/>
          <w:szCs w:val="28"/>
        </w:rPr>
      </w:pPr>
      <w:r w:rsidRPr="006051C1">
        <w:rPr>
          <w:sz w:val="28"/>
          <w:szCs w:val="28"/>
        </w:rPr>
        <w:lastRenderedPageBreak/>
        <w:t>Необхідність постійного професійного самовдосконалення</w:t>
      </w:r>
    </w:p>
    <w:p w14:paraId="2FDA3C24" w14:textId="77777777" w:rsidR="006051C1" w:rsidRPr="006051C1" w:rsidRDefault="006051C1">
      <w:pPr>
        <w:numPr>
          <w:ilvl w:val="0"/>
          <w:numId w:val="45"/>
        </w:numPr>
        <w:spacing w:line="360" w:lineRule="auto"/>
        <w:jc w:val="both"/>
        <w:rPr>
          <w:sz w:val="28"/>
          <w:szCs w:val="28"/>
        </w:rPr>
      </w:pPr>
      <w:r w:rsidRPr="006051C1">
        <w:rPr>
          <w:sz w:val="28"/>
          <w:szCs w:val="28"/>
        </w:rPr>
        <w:t>Поєднання педагогічної та виконавської діяльності</w:t>
      </w:r>
    </w:p>
    <w:p w14:paraId="6241EDD8" w14:textId="77777777" w:rsidR="006051C1" w:rsidRPr="006051C1" w:rsidRDefault="006051C1">
      <w:pPr>
        <w:numPr>
          <w:ilvl w:val="0"/>
          <w:numId w:val="45"/>
        </w:numPr>
        <w:spacing w:line="360" w:lineRule="auto"/>
        <w:jc w:val="both"/>
        <w:rPr>
          <w:sz w:val="28"/>
          <w:szCs w:val="28"/>
        </w:rPr>
      </w:pPr>
      <w:r w:rsidRPr="006051C1">
        <w:rPr>
          <w:sz w:val="28"/>
          <w:szCs w:val="28"/>
        </w:rPr>
        <w:t>Робота у другій половині дня</w:t>
      </w:r>
    </w:p>
    <w:p w14:paraId="164E5D39" w14:textId="77777777" w:rsidR="006051C1" w:rsidRPr="006051C1" w:rsidRDefault="006051C1">
      <w:pPr>
        <w:numPr>
          <w:ilvl w:val="0"/>
          <w:numId w:val="45"/>
        </w:numPr>
        <w:spacing w:line="360" w:lineRule="auto"/>
        <w:jc w:val="both"/>
        <w:rPr>
          <w:sz w:val="28"/>
          <w:szCs w:val="28"/>
        </w:rPr>
      </w:pPr>
      <w:r w:rsidRPr="006051C1">
        <w:rPr>
          <w:sz w:val="28"/>
          <w:szCs w:val="28"/>
        </w:rPr>
        <w:t>Індивідуальна форма занять</w:t>
      </w:r>
    </w:p>
    <w:p w14:paraId="575B20CF" w14:textId="77777777" w:rsidR="006051C1" w:rsidRPr="006051C1" w:rsidRDefault="006051C1" w:rsidP="006051C1">
      <w:pPr>
        <w:spacing w:line="360" w:lineRule="auto"/>
        <w:ind w:firstLine="709"/>
        <w:jc w:val="both"/>
        <w:rPr>
          <w:sz w:val="28"/>
          <w:szCs w:val="28"/>
        </w:rPr>
      </w:pPr>
      <w:r w:rsidRPr="006051C1">
        <w:rPr>
          <w:sz w:val="28"/>
          <w:szCs w:val="28"/>
        </w:rPr>
        <w:t>До основних труднощів професійної діяльності фахівців мистецької освіти відносять:</w:t>
      </w:r>
    </w:p>
    <w:p w14:paraId="5E067B84" w14:textId="77777777" w:rsidR="006051C1" w:rsidRPr="006051C1" w:rsidRDefault="006051C1">
      <w:pPr>
        <w:numPr>
          <w:ilvl w:val="0"/>
          <w:numId w:val="46"/>
        </w:numPr>
        <w:spacing w:line="360" w:lineRule="auto"/>
        <w:jc w:val="both"/>
        <w:rPr>
          <w:sz w:val="28"/>
          <w:szCs w:val="28"/>
        </w:rPr>
      </w:pPr>
      <w:r w:rsidRPr="006051C1">
        <w:rPr>
          <w:sz w:val="28"/>
          <w:szCs w:val="28"/>
        </w:rPr>
        <w:t>емоційне напруження та стреси</w:t>
      </w:r>
    </w:p>
    <w:p w14:paraId="39BD5A62" w14:textId="77777777" w:rsidR="006051C1" w:rsidRPr="006051C1" w:rsidRDefault="006051C1">
      <w:pPr>
        <w:numPr>
          <w:ilvl w:val="0"/>
          <w:numId w:val="46"/>
        </w:numPr>
        <w:spacing w:line="360" w:lineRule="auto"/>
        <w:jc w:val="both"/>
        <w:rPr>
          <w:sz w:val="28"/>
          <w:szCs w:val="28"/>
        </w:rPr>
      </w:pPr>
      <w:r w:rsidRPr="006051C1">
        <w:rPr>
          <w:sz w:val="28"/>
          <w:szCs w:val="28"/>
        </w:rPr>
        <w:t>значні фізичні навантаження</w:t>
      </w:r>
    </w:p>
    <w:p w14:paraId="30413CDE" w14:textId="77777777" w:rsidR="006051C1" w:rsidRPr="006051C1" w:rsidRDefault="006051C1">
      <w:pPr>
        <w:numPr>
          <w:ilvl w:val="0"/>
          <w:numId w:val="46"/>
        </w:numPr>
        <w:spacing w:line="360" w:lineRule="auto"/>
        <w:jc w:val="both"/>
        <w:rPr>
          <w:sz w:val="28"/>
          <w:szCs w:val="28"/>
        </w:rPr>
      </w:pPr>
      <w:r w:rsidRPr="006051C1">
        <w:rPr>
          <w:sz w:val="28"/>
          <w:szCs w:val="28"/>
        </w:rPr>
        <w:t>необхідність індивідуального підходу до кожного учня</w:t>
      </w:r>
    </w:p>
    <w:p w14:paraId="51C8CD44" w14:textId="77777777" w:rsidR="006051C1" w:rsidRPr="006051C1" w:rsidRDefault="006051C1">
      <w:pPr>
        <w:numPr>
          <w:ilvl w:val="0"/>
          <w:numId w:val="46"/>
        </w:numPr>
        <w:spacing w:line="360" w:lineRule="auto"/>
        <w:jc w:val="both"/>
        <w:rPr>
          <w:sz w:val="28"/>
          <w:szCs w:val="28"/>
        </w:rPr>
      </w:pPr>
      <w:r w:rsidRPr="006051C1">
        <w:rPr>
          <w:sz w:val="28"/>
          <w:szCs w:val="28"/>
        </w:rPr>
        <w:t>високі вимоги до результатів роботи</w:t>
      </w:r>
    </w:p>
    <w:p w14:paraId="1F778185" w14:textId="77777777" w:rsidR="006051C1" w:rsidRPr="006051C1" w:rsidRDefault="006051C1">
      <w:pPr>
        <w:numPr>
          <w:ilvl w:val="0"/>
          <w:numId w:val="46"/>
        </w:numPr>
        <w:spacing w:line="360" w:lineRule="auto"/>
        <w:jc w:val="both"/>
        <w:rPr>
          <w:sz w:val="28"/>
          <w:szCs w:val="28"/>
        </w:rPr>
      </w:pPr>
      <w:r w:rsidRPr="006051C1">
        <w:rPr>
          <w:sz w:val="28"/>
          <w:szCs w:val="28"/>
        </w:rPr>
        <w:t>конкуренція в професійному середовищі</w:t>
      </w:r>
    </w:p>
    <w:p w14:paraId="46B0A0A9" w14:textId="77777777" w:rsidR="006051C1" w:rsidRPr="006051C1" w:rsidRDefault="006051C1" w:rsidP="006051C1">
      <w:pPr>
        <w:spacing w:line="360" w:lineRule="auto"/>
        <w:ind w:firstLine="709"/>
        <w:jc w:val="both"/>
        <w:rPr>
          <w:sz w:val="28"/>
          <w:szCs w:val="28"/>
        </w:rPr>
      </w:pPr>
      <w:r w:rsidRPr="006051C1">
        <w:rPr>
          <w:sz w:val="28"/>
          <w:szCs w:val="28"/>
        </w:rPr>
        <w:t>Професійна діяльність фахівців мистецької освіти має певні ризики:</w:t>
      </w:r>
    </w:p>
    <w:p w14:paraId="011048F8" w14:textId="77777777" w:rsidR="006051C1" w:rsidRPr="006051C1" w:rsidRDefault="006051C1">
      <w:pPr>
        <w:numPr>
          <w:ilvl w:val="0"/>
          <w:numId w:val="47"/>
        </w:numPr>
        <w:spacing w:line="360" w:lineRule="auto"/>
        <w:jc w:val="both"/>
        <w:rPr>
          <w:sz w:val="28"/>
          <w:szCs w:val="28"/>
        </w:rPr>
      </w:pPr>
      <w:r w:rsidRPr="006051C1">
        <w:rPr>
          <w:sz w:val="28"/>
          <w:szCs w:val="28"/>
        </w:rPr>
        <w:t>Емоційне вигорання</w:t>
      </w:r>
    </w:p>
    <w:p w14:paraId="68CBEFD7" w14:textId="77777777" w:rsidR="006051C1" w:rsidRPr="006051C1" w:rsidRDefault="006051C1">
      <w:pPr>
        <w:numPr>
          <w:ilvl w:val="0"/>
          <w:numId w:val="47"/>
        </w:numPr>
        <w:spacing w:line="360" w:lineRule="auto"/>
        <w:jc w:val="both"/>
        <w:rPr>
          <w:sz w:val="28"/>
          <w:szCs w:val="28"/>
        </w:rPr>
      </w:pPr>
      <w:r w:rsidRPr="006051C1">
        <w:rPr>
          <w:sz w:val="28"/>
          <w:szCs w:val="28"/>
        </w:rPr>
        <w:t>Професійна деформація</w:t>
      </w:r>
    </w:p>
    <w:p w14:paraId="72BCE937" w14:textId="77777777" w:rsidR="006051C1" w:rsidRPr="006051C1" w:rsidRDefault="006051C1">
      <w:pPr>
        <w:numPr>
          <w:ilvl w:val="0"/>
          <w:numId w:val="47"/>
        </w:numPr>
        <w:spacing w:line="360" w:lineRule="auto"/>
        <w:jc w:val="both"/>
        <w:rPr>
          <w:sz w:val="28"/>
          <w:szCs w:val="28"/>
        </w:rPr>
      </w:pPr>
      <w:r w:rsidRPr="006051C1">
        <w:rPr>
          <w:sz w:val="28"/>
          <w:szCs w:val="28"/>
        </w:rPr>
        <w:t>Психосоматичні розлади</w:t>
      </w:r>
    </w:p>
    <w:p w14:paraId="544BCDAD" w14:textId="77777777" w:rsidR="006051C1" w:rsidRPr="006051C1" w:rsidRDefault="006051C1">
      <w:pPr>
        <w:numPr>
          <w:ilvl w:val="0"/>
          <w:numId w:val="47"/>
        </w:numPr>
        <w:spacing w:line="360" w:lineRule="auto"/>
        <w:jc w:val="both"/>
        <w:rPr>
          <w:sz w:val="28"/>
          <w:szCs w:val="28"/>
        </w:rPr>
      </w:pPr>
      <w:r w:rsidRPr="006051C1">
        <w:rPr>
          <w:sz w:val="28"/>
          <w:szCs w:val="28"/>
        </w:rPr>
        <w:t>Творча криза</w:t>
      </w:r>
    </w:p>
    <w:p w14:paraId="7B1E58DC" w14:textId="77777777" w:rsidR="006051C1" w:rsidRPr="006051C1" w:rsidRDefault="006051C1">
      <w:pPr>
        <w:numPr>
          <w:ilvl w:val="0"/>
          <w:numId w:val="47"/>
        </w:numPr>
        <w:spacing w:line="360" w:lineRule="auto"/>
        <w:jc w:val="both"/>
        <w:rPr>
          <w:sz w:val="28"/>
          <w:szCs w:val="28"/>
        </w:rPr>
      </w:pPr>
      <w:r w:rsidRPr="006051C1">
        <w:rPr>
          <w:sz w:val="28"/>
          <w:szCs w:val="28"/>
        </w:rPr>
        <w:t>Втрата професійної мотивації</w:t>
      </w:r>
    </w:p>
    <w:p w14:paraId="5643E928" w14:textId="77777777" w:rsidR="006051C1" w:rsidRPr="006051C1" w:rsidRDefault="006051C1" w:rsidP="006051C1">
      <w:pPr>
        <w:spacing w:line="360" w:lineRule="auto"/>
        <w:ind w:firstLine="709"/>
        <w:jc w:val="both"/>
        <w:rPr>
          <w:sz w:val="28"/>
          <w:szCs w:val="28"/>
        </w:rPr>
      </w:pPr>
      <w:r w:rsidRPr="006051C1">
        <w:rPr>
          <w:sz w:val="28"/>
          <w:szCs w:val="28"/>
        </w:rPr>
        <w:t>Важливою особливістю професійної діяльності фахівців мистецької освіти є необхідність постійного професійного розвитку, що включає:</w:t>
      </w:r>
    </w:p>
    <w:p w14:paraId="0654797A" w14:textId="77777777" w:rsidR="006051C1" w:rsidRPr="006051C1" w:rsidRDefault="006051C1">
      <w:pPr>
        <w:numPr>
          <w:ilvl w:val="0"/>
          <w:numId w:val="48"/>
        </w:numPr>
        <w:spacing w:line="360" w:lineRule="auto"/>
        <w:jc w:val="both"/>
        <w:rPr>
          <w:sz w:val="28"/>
          <w:szCs w:val="28"/>
        </w:rPr>
      </w:pPr>
      <w:r w:rsidRPr="006051C1">
        <w:rPr>
          <w:sz w:val="28"/>
          <w:szCs w:val="28"/>
        </w:rPr>
        <w:t>вдосконалення виконавської майстерності</w:t>
      </w:r>
    </w:p>
    <w:p w14:paraId="71C4FDE8" w14:textId="77777777" w:rsidR="006051C1" w:rsidRPr="006051C1" w:rsidRDefault="006051C1">
      <w:pPr>
        <w:numPr>
          <w:ilvl w:val="0"/>
          <w:numId w:val="48"/>
        </w:numPr>
        <w:spacing w:line="360" w:lineRule="auto"/>
        <w:jc w:val="both"/>
        <w:rPr>
          <w:sz w:val="28"/>
          <w:szCs w:val="28"/>
        </w:rPr>
      </w:pPr>
      <w:r w:rsidRPr="006051C1">
        <w:rPr>
          <w:sz w:val="28"/>
          <w:szCs w:val="28"/>
        </w:rPr>
        <w:t xml:space="preserve">освоєння нових </w:t>
      </w:r>
      <w:proofErr w:type="spellStart"/>
      <w:r w:rsidRPr="006051C1">
        <w:rPr>
          <w:sz w:val="28"/>
          <w:szCs w:val="28"/>
        </w:rPr>
        <w:t>методик</w:t>
      </w:r>
      <w:proofErr w:type="spellEnd"/>
      <w:r w:rsidRPr="006051C1">
        <w:rPr>
          <w:sz w:val="28"/>
          <w:szCs w:val="28"/>
        </w:rPr>
        <w:t xml:space="preserve"> викладання</w:t>
      </w:r>
    </w:p>
    <w:p w14:paraId="2D4D9D27" w14:textId="77777777" w:rsidR="006051C1" w:rsidRPr="006051C1" w:rsidRDefault="006051C1">
      <w:pPr>
        <w:numPr>
          <w:ilvl w:val="0"/>
          <w:numId w:val="48"/>
        </w:numPr>
        <w:spacing w:line="360" w:lineRule="auto"/>
        <w:jc w:val="both"/>
        <w:rPr>
          <w:sz w:val="28"/>
          <w:szCs w:val="28"/>
        </w:rPr>
      </w:pPr>
      <w:r w:rsidRPr="006051C1">
        <w:rPr>
          <w:sz w:val="28"/>
          <w:szCs w:val="28"/>
        </w:rPr>
        <w:t>розширення репертуару</w:t>
      </w:r>
    </w:p>
    <w:p w14:paraId="15929BFD" w14:textId="77777777" w:rsidR="006051C1" w:rsidRPr="006051C1" w:rsidRDefault="006051C1">
      <w:pPr>
        <w:numPr>
          <w:ilvl w:val="0"/>
          <w:numId w:val="48"/>
        </w:numPr>
        <w:spacing w:line="360" w:lineRule="auto"/>
        <w:jc w:val="both"/>
        <w:rPr>
          <w:sz w:val="28"/>
          <w:szCs w:val="28"/>
        </w:rPr>
      </w:pPr>
      <w:r w:rsidRPr="006051C1">
        <w:rPr>
          <w:sz w:val="28"/>
          <w:szCs w:val="28"/>
        </w:rPr>
        <w:t>участь у майстер-класах та семінарах</w:t>
      </w:r>
    </w:p>
    <w:p w14:paraId="347702F1" w14:textId="77777777" w:rsidR="006051C1" w:rsidRPr="006051C1" w:rsidRDefault="006051C1">
      <w:pPr>
        <w:numPr>
          <w:ilvl w:val="0"/>
          <w:numId w:val="48"/>
        </w:numPr>
        <w:spacing w:line="360" w:lineRule="auto"/>
        <w:jc w:val="both"/>
        <w:rPr>
          <w:sz w:val="28"/>
          <w:szCs w:val="28"/>
        </w:rPr>
      </w:pPr>
      <w:r w:rsidRPr="006051C1">
        <w:rPr>
          <w:sz w:val="28"/>
          <w:szCs w:val="28"/>
        </w:rPr>
        <w:t>підвищення кваліфікації</w:t>
      </w:r>
    </w:p>
    <w:p w14:paraId="54B89CB5" w14:textId="77777777" w:rsidR="006051C1" w:rsidRPr="006051C1" w:rsidRDefault="006051C1" w:rsidP="006051C1">
      <w:pPr>
        <w:spacing w:line="360" w:lineRule="auto"/>
        <w:ind w:firstLine="709"/>
        <w:jc w:val="both"/>
        <w:rPr>
          <w:sz w:val="28"/>
          <w:szCs w:val="28"/>
        </w:rPr>
      </w:pPr>
      <w:r w:rsidRPr="006051C1">
        <w:rPr>
          <w:sz w:val="28"/>
          <w:szCs w:val="28"/>
        </w:rPr>
        <w:t>Успішність професійної діяльності фахівців мистецької освіти значною мірою залежить від їх здатності до саморегуляції, що дозволяє:</w:t>
      </w:r>
    </w:p>
    <w:p w14:paraId="4960BEB2" w14:textId="77777777" w:rsidR="006051C1" w:rsidRPr="006051C1" w:rsidRDefault="006051C1">
      <w:pPr>
        <w:numPr>
          <w:ilvl w:val="0"/>
          <w:numId w:val="49"/>
        </w:numPr>
        <w:spacing w:line="360" w:lineRule="auto"/>
        <w:jc w:val="both"/>
        <w:rPr>
          <w:sz w:val="28"/>
          <w:szCs w:val="28"/>
        </w:rPr>
      </w:pPr>
      <w:r w:rsidRPr="006051C1">
        <w:rPr>
          <w:sz w:val="28"/>
          <w:szCs w:val="28"/>
        </w:rPr>
        <w:t>зберігати працездатність</w:t>
      </w:r>
    </w:p>
    <w:p w14:paraId="1F807E92" w14:textId="77777777" w:rsidR="006051C1" w:rsidRPr="006051C1" w:rsidRDefault="006051C1">
      <w:pPr>
        <w:numPr>
          <w:ilvl w:val="0"/>
          <w:numId w:val="49"/>
        </w:numPr>
        <w:spacing w:line="360" w:lineRule="auto"/>
        <w:jc w:val="both"/>
        <w:rPr>
          <w:sz w:val="28"/>
          <w:szCs w:val="28"/>
        </w:rPr>
      </w:pPr>
      <w:r w:rsidRPr="006051C1">
        <w:rPr>
          <w:sz w:val="28"/>
          <w:szCs w:val="28"/>
        </w:rPr>
        <w:t>контролювати емоційні стани</w:t>
      </w:r>
    </w:p>
    <w:p w14:paraId="1F845A98" w14:textId="77777777" w:rsidR="006051C1" w:rsidRPr="006051C1" w:rsidRDefault="006051C1">
      <w:pPr>
        <w:numPr>
          <w:ilvl w:val="0"/>
          <w:numId w:val="49"/>
        </w:numPr>
        <w:spacing w:line="360" w:lineRule="auto"/>
        <w:jc w:val="both"/>
        <w:rPr>
          <w:sz w:val="28"/>
          <w:szCs w:val="28"/>
        </w:rPr>
      </w:pPr>
      <w:r w:rsidRPr="006051C1">
        <w:rPr>
          <w:sz w:val="28"/>
          <w:szCs w:val="28"/>
        </w:rPr>
        <w:t>долати професійні труднощі</w:t>
      </w:r>
    </w:p>
    <w:p w14:paraId="33942B7F" w14:textId="77777777" w:rsidR="006051C1" w:rsidRPr="006051C1" w:rsidRDefault="006051C1">
      <w:pPr>
        <w:numPr>
          <w:ilvl w:val="0"/>
          <w:numId w:val="49"/>
        </w:numPr>
        <w:spacing w:line="360" w:lineRule="auto"/>
        <w:jc w:val="both"/>
        <w:rPr>
          <w:sz w:val="28"/>
          <w:szCs w:val="28"/>
        </w:rPr>
      </w:pPr>
      <w:r w:rsidRPr="006051C1">
        <w:rPr>
          <w:sz w:val="28"/>
          <w:szCs w:val="28"/>
        </w:rPr>
        <w:t>підтримувати творчу активність</w:t>
      </w:r>
    </w:p>
    <w:p w14:paraId="56557C67" w14:textId="77777777" w:rsidR="006051C1" w:rsidRPr="006051C1" w:rsidRDefault="006051C1">
      <w:pPr>
        <w:numPr>
          <w:ilvl w:val="0"/>
          <w:numId w:val="49"/>
        </w:numPr>
        <w:spacing w:line="360" w:lineRule="auto"/>
        <w:jc w:val="both"/>
        <w:rPr>
          <w:sz w:val="28"/>
          <w:szCs w:val="28"/>
        </w:rPr>
      </w:pPr>
      <w:r w:rsidRPr="006051C1">
        <w:rPr>
          <w:sz w:val="28"/>
          <w:szCs w:val="28"/>
        </w:rPr>
        <w:t>запобігати професійному вигоранню</w:t>
      </w:r>
    </w:p>
    <w:p w14:paraId="28927062" w14:textId="77777777" w:rsidR="006051C1" w:rsidRPr="006051C1" w:rsidRDefault="006051C1" w:rsidP="006051C1">
      <w:pPr>
        <w:spacing w:line="360" w:lineRule="auto"/>
        <w:ind w:firstLine="709"/>
        <w:jc w:val="both"/>
        <w:rPr>
          <w:sz w:val="28"/>
          <w:szCs w:val="28"/>
        </w:rPr>
      </w:pPr>
      <w:r w:rsidRPr="006051C1">
        <w:rPr>
          <w:sz w:val="28"/>
          <w:szCs w:val="28"/>
        </w:rPr>
        <w:lastRenderedPageBreak/>
        <w:t xml:space="preserve">Таким чином, професійна діяльність фахівців мистецької освіти характеризується високою емоційною насиченістю, творчим характером, значним комунікативним навантаженням та високим рівнем відповідальності. </w:t>
      </w:r>
    </w:p>
    <w:p w14:paraId="14EE27D6" w14:textId="77777777" w:rsidR="006051C1" w:rsidRPr="006051C1" w:rsidRDefault="006051C1" w:rsidP="006051C1">
      <w:pPr>
        <w:spacing w:line="360" w:lineRule="auto"/>
        <w:ind w:firstLine="709"/>
        <w:jc w:val="both"/>
        <w:rPr>
          <w:sz w:val="28"/>
          <w:szCs w:val="28"/>
        </w:rPr>
      </w:pPr>
      <w:r w:rsidRPr="006051C1">
        <w:rPr>
          <w:sz w:val="28"/>
          <w:szCs w:val="28"/>
        </w:rPr>
        <w:t>Ці особливості визначають специфічні вимоги до особистості та необхідність розвинених навичок саморегуляції для забезпечення ефективності професійної діяльності та збереження професійного здоров'я.</w:t>
      </w:r>
    </w:p>
    <w:p w14:paraId="0F7AF41E" w14:textId="77777777" w:rsidR="006051C1" w:rsidRPr="006051C1" w:rsidRDefault="006051C1" w:rsidP="006051C1">
      <w:pPr>
        <w:spacing w:line="360" w:lineRule="auto"/>
        <w:ind w:firstLine="709"/>
        <w:jc w:val="both"/>
        <w:rPr>
          <w:sz w:val="28"/>
          <w:szCs w:val="28"/>
        </w:rPr>
      </w:pPr>
      <w:r w:rsidRPr="006051C1">
        <w:rPr>
          <w:sz w:val="28"/>
          <w:szCs w:val="28"/>
        </w:rPr>
        <w:t xml:space="preserve">Важливим аспектом професійної діяльності фахівців мистецької освіти є її </w:t>
      </w:r>
      <w:proofErr w:type="spellStart"/>
      <w:r w:rsidRPr="006051C1">
        <w:rPr>
          <w:sz w:val="28"/>
          <w:szCs w:val="28"/>
        </w:rPr>
        <w:t>поліфункціональність</w:t>
      </w:r>
      <w:proofErr w:type="spellEnd"/>
      <w:r w:rsidRPr="006051C1">
        <w:rPr>
          <w:sz w:val="28"/>
          <w:szCs w:val="28"/>
        </w:rPr>
        <w:t>, що проявляється у необхідності виконання різноманітних професійних ролей та функцій</w:t>
      </w:r>
      <w:r w:rsidRPr="006051C1">
        <w:rPr>
          <w:sz w:val="28"/>
          <w:szCs w:val="28"/>
        </w:rPr>
        <w:sym w:font="Symbol" w:char="F05B"/>
      </w:r>
      <w:r w:rsidRPr="006051C1">
        <w:rPr>
          <w:sz w:val="28"/>
          <w:szCs w:val="28"/>
        </w:rPr>
        <w:t>31, с. 362</w:t>
      </w:r>
      <w:r w:rsidRPr="006051C1">
        <w:rPr>
          <w:sz w:val="28"/>
          <w:szCs w:val="28"/>
        </w:rPr>
        <w:sym w:font="Symbol" w:char="F05D"/>
      </w:r>
      <w:r w:rsidRPr="006051C1">
        <w:rPr>
          <w:sz w:val="28"/>
          <w:szCs w:val="28"/>
        </w:rPr>
        <w:t>. Розглянемо детальніше основні професійні ролі фахівця мистецької освіти:</w:t>
      </w:r>
    </w:p>
    <w:p w14:paraId="7AF3DF4A" w14:textId="77777777" w:rsidR="006051C1" w:rsidRPr="006051C1" w:rsidRDefault="006051C1">
      <w:pPr>
        <w:numPr>
          <w:ilvl w:val="0"/>
          <w:numId w:val="50"/>
        </w:numPr>
        <w:spacing w:line="360" w:lineRule="auto"/>
        <w:jc w:val="both"/>
        <w:rPr>
          <w:sz w:val="28"/>
          <w:szCs w:val="28"/>
        </w:rPr>
      </w:pPr>
      <w:r w:rsidRPr="006051C1">
        <w:rPr>
          <w:sz w:val="28"/>
          <w:szCs w:val="28"/>
        </w:rPr>
        <w:t>Педагог-викладач:</w:t>
      </w:r>
    </w:p>
    <w:p w14:paraId="78CA0327" w14:textId="77777777" w:rsidR="006051C1" w:rsidRPr="006051C1" w:rsidRDefault="006051C1">
      <w:pPr>
        <w:numPr>
          <w:ilvl w:val="0"/>
          <w:numId w:val="51"/>
        </w:numPr>
        <w:spacing w:line="360" w:lineRule="auto"/>
        <w:jc w:val="both"/>
        <w:rPr>
          <w:sz w:val="28"/>
          <w:szCs w:val="28"/>
        </w:rPr>
      </w:pPr>
      <w:r w:rsidRPr="006051C1">
        <w:rPr>
          <w:sz w:val="28"/>
          <w:szCs w:val="28"/>
        </w:rPr>
        <w:t>передача знань та формування умінь</w:t>
      </w:r>
    </w:p>
    <w:p w14:paraId="78E7F74F" w14:textId="77777777" w:rsidR="006051C1" w:rsidRPr="006051C1" w:rsidRDefault="006051C1">
      <w:pPr>
        <w:numPr>
          <w:ilvl w:val="0"/>
          <w:numId w:val="51"/>
        </w:numPr>
        <w:spacing w:line="360" w:lineRule="auto"/>
        <w:jc w:val="both"/>
        <w:rPr>
          <w:sz w:val="28"/>
          <w:szCs w:val="28"/>
        </w:rPr>
      </w:pPr>
      <w:r w:rsidRPr="006051C1">
        <w:rPr>
          <w:sz w:val="28"/>
          <w:szCs w:val="28"/>
        </w:rPr>
        <w:t>розробка навчальних програм</w:t>
      </w:r>
    </w:p>
    <w:p w14:paraId="7607938C" w14:textId="77777777" w:rsidR="006051C1" w:rsidRPr="006051C1" w:rsidRDefault="006051C1">
      <w:pPr>
        <w:numPr>
          <w:ilvl w:val="0"/>
          <w:numId w:val="51"/>
        </w:numPr>
        <w:spacing w:line="360" w:lineRule="auto"/>
        <w:jc w:val="both"/>
        <w:rPr>
          <w:sz w:val="28"/>
          <w:szCs w:val="28"/>
        </w:rPr>
      </w:pPr>
      <w:r w:rsidRPr="006051C1">
        <w:rPr>
          <w:sz w:val="28"/>
          <w:szCs w:val="28"/>
        </w:rPr>
        <w:t>контроль та оцінка результатів навчання</w:t>
      </w:r>
    </w:p>
    <w:p w14:paraId="1BB459D2" w14:textId="77777777" w:rsidR="006051C1" w:rsidRPr="006051C1" w:rsidRDefault="006051C1">
      <w:pPr>
        <w:numPr>
          <w:ilvl w:val="0"/>
          <w:numId w:val="51"/>
        </w:numPr>
        <w:spacing w:line="360" w:lineRule="auto"/>
        <w:jc w:val="both"/>
        <w:rPr>
          <w:sz w:val="28"/>
          <w:szCs w:val="28"/>
        </w:rPr>
      </w:pPr>
      <w:r w:rsidRPr="006051C1">
        <w:rPr>
          <w:sz w:val="28"/>
          <w:szCs w:val="28"/>
        </w:rPr>
        <w:t>методичне забезпечення навчального процесу</w:t>
      </w:r>
    </w:p>
    <w:p w14:paraId="70E69FC8" w14:textId="77777777" w:rsidR="006051C1" w:rsidRPr="006051C1" w:rsidRDefault="006051C1">
      <w:pPr>
        <w:numPr>
          <w:ilvl w:val="0"/>
          <w:numId w:val="51"/>
        </w:numPr>
        <w:spacing w:line="360" w:lineRule="auto"/>
        <w:jc w:val="both"/>
        <w:rPr>
          <w:sz w:val="28"/>
          <w:szCs w:val="28"/>
        </w:rPr>
      </w:pPr>
      <w:r w:rsidRPr="006051C1">
        <w:rPr>
          <w:sz w:val="28"/>
          <w:szCs w:val="28"/>
        </w:rPr>
        <w:t>індивідуалізація навчання</w:t>
      </w:r>
    </w:p>
    <w:p w14:paraId="5A8CBB55" w14:textId="77777777" w:rsidR="006051C1" w:rsidRPr="006051C1" w:rsidRDefault="006051C1">
      <w:pPr>
        <w:numPr>
          <w:ilvl w:val="0"/>
          <w:numId w:val="52"/>
        </w:numPr>
        <w:spacing w:line="360" w:lineRule="auto"/>
        <w:jc w:val="both"/>
        <w:rPr>
          <w:sz w:val="28"/>
          <w:szCs w:val="28"/>
        </w:rPr>
      </w:pPr>
      <w:r w:rsidRPr="006051C1">
        <w:rPr>
          <w:sz w:val="28"/>
          <w:szCs w:val="28"/>
        </w:rPr>
        <w:t>Виконавець-митець:</w:t>
      </w:r>
    </w:p>
    <w:p w14:paraId="63FB997F" w14:textId="77777777" w:rsidR="006051C1" w:rsidRPr="006051C1" w:rsidRDefault="006051C1">
      <w:pPr>
        <w:numPr>
          <w:ilvl w:val="0"/>
          <w:numId w:val="53"/>
        </w:numPr>
        <w:spacing w:line="360" w:lineRule="auto"/>
        <w:jc w:val="both"/>
        <w:rPr>
          <w:sz w:val="28"/>
          <w:szCs w:val="28"/>
        </w:rPr>
      </w:pPr>
      <w:r w:rsidRPr="006051C1">
        <w:rPr>
          <w:sz w:val="28"/>
          <w:szCs w:val="28"/>
        </w:rPr>
        <w:t>демонстрація виконавської майстерності</w:t>
      </w:r>
    </w:p>
    <w:p w14:paraId="463C9360" w14:textId="77777777" w:rsidR="006051C1" w:rsidRPr="006051C1" w:rsidRDefault="006051C1">
      <w:pPr>
        <w:numPr>
          <w:ilvl w:val="0"/>
          <w:numId w:val="53"/>
        </w:numPr>
        <w:spacing w:line="360" w:lineRule="auto"/>
        <w:jc w:val="both"/>
        <w:rPr>
          <w:sz w:val="28"/>
          <w:szCs w:val="28"/>
        </w:rPr>
      </w:pPr>
      <w:r w:rsidRPr="006051C1">
        <w:rPr>
          <w:sz w:val="28"/>
          <w:szCs w:val="28"/>
        </w:rPr>
        <w:t>збереження творчої форми</w:t>
      </w:r>
    </w:p>
    <w:p w14:paraId="1CEE957B" w14:textId="77777777" w:rsidR="006051C1" w:rsidRPr="006051C1" w:rsidRDefault="006051C1">
      <w:pPr>
        <w:numPr>
          <w:ilvl w:val="0"/>
          <w:numId w:val="53"/>
        </w:numPr>
        <w:spacing w:line="360" w:lineRule="auto"/>
        <w:jc w:val="both"/>
        <w:rPr>
          <w:sz w:val="28"/>
          <w:szCs w:val="28"/>
        </w:rPr>
      </w:pPr>
      <w:r w:rsidRPr="006051C1">
        <w:rPr>
          <w:sz w:val="28"/>
          <w:szCs w:val="28"/>
        </w:rPr>
        <w:t>розширення репертуару</w:t>
      </w:r>
    </w:p>
    <w:p w14:paraId="07E94DBA" w14:textId="77777777" w:rsidR="006051C1" w:rsidRPr="006051C1" w:rsidRDefault="006051C1">
      <w:pPr>
        <w:numPr>
          <w:ilvl w:val="0"/>
          <w:numId w:val="53"/>
        </w:numPr>
        <w:spacing w:line="360" w:lineRule="auto"/>
        <w:jc w:val="both"/>
        <w:rPr>
          <w:sz w:val="28"/>
          <w:szCs w:val="28"/>
        </w:rPr>
      </w:pPr>
      <w:r w:rsidRPr="006051C1">
        <w:rPr>
          <w:sz w:val="28"/>
          <w:szCs w:val="28"/>
        </w:rPr>
        <w:t>участь у концертах та виставках</w:t>
      </w:r>
    </w:p>
    <w:p w14:paraId="1C579B55" w14:textId="77777777" w:rsidR="006051C1" w:rsidRPr="006051C1" w:rsidRDefault="006051C1">
      <w:pPr>
        <w:numPr>
          <w:ilvl w:val="0"/>
          <w:numId w:val="53"/>
        </w:numPr>
        <w:spacing w:line="360" w:lineRule="auto"/>
        <w:jc w:val="both"/>
        <w:rPr>
          <w:sz w:val="28"/>
          <w:szCs w:val="28"/>
        </w:rPr>
      </w:pPr>
      <w:r w:rsidRPr="006051C1">
        <w:rPr>
          <w:sz w:val="28"/>
          <w:szCs w:val="28"/>
        </w:rPr>
        <w:t>професійне самовдосконалення</w:t>
      </w:r>
    </w:p>
    <w:p w14:paraId="67EEDFA6" w14:textId="77777777" w:rsidR="006051C1" w:rsidRPr="006051C1" w:rsidRDefault="006051C1">
      <w:pPr>
        <w:numPr>
          <w:ilvl w:val="0"/>
          <w:numId w:val="54"/>
        </w:numPr>
        <w:spacing w:line="360" w:lineRule="auto"/>
        <w:jc w:val="both"/>
        <w:rPr>
          <w:sz w:val="28"/>
          <w:szCs w:val="28"/>
        </w:rPr>
      </w:pPr>
      <w:r w:rsidRPr="006051C1">
        <w:rPr>
          <w:sz w:val="28"/>
          <w:szCs w:val="28"/>
        </w:rPr>
        <w:t>Організатор-менеджер:</w:t>
      </w:r>
    </w:p>
    <w:p w14:paraId="5206BFFD" w14:textId="77777777" w:rsidR="006051C1" w:rsidRPr="006051C1" w:rsidRDefault="006051C1">
      <w:pPr>
        <w:numPr>
          <w:ilvl w:val="0"/>
          <w:numId w:val="55"/>
        </w:numPr>
        <w:spacing w:line="360" w:lineRule="auto"/>
        <w:jc w:val="both"/>
        <w:rPr>
          <w:sz w:val="28"/>
          <w:szCs w:val="28"/>
        </w:rPr>
      </w:pPr>
      <w:r w:rsidRPr="006051C1">
        <w:rPr>
          <w:sz w:val="28"/>
          <w:szCs w:val="28"/>
        </w:rPr>
        <w:t>планування навчального процесу</w:t>
      </w:r>
    </w:p>
    <w:p w14:paraId="68004132" w14:textId="77777777" w:rsidR="006051C1" w:rsidRPr="006051C1" w:rsidRDefault="006051C1">
      <w:pPr>
        <w:numPr>
          <w:ilvl w:val="0"/>
          <w:numId w:val="55"/>
        </w:numPr>
        <w:spacing w:line="360" w:lineRule="auto"/>
        <w:jc w:val="both"/>
        <w:rPr>
          <w:sz w:val="28"/>
          <w:szCs w:val="28"/>
        </w:rPr>
      </w:pPr>
      <w:r w:rsidRPr="006051C1">
        <w:rPr>
          <w:sz w:val="28"/>
          <w:szCs w:val="28"/>
        </w:rPr>
        <w:t>організація концертів та конкурсів</w:t>
      </w:r>
    </w:p>
    <w:p w14:paraId="6CD217C4" w14:textId="77777777" w:rsidR="006051C1" w:rsidRPr="006051C1" w:rsidRDefault="006051C1">
      <w:pPr>
        <w:numPr>
          <w:ilvl w:val="0"/>
          <w:numId w:val="55"/>
        </w:numPr>
        <w:spacing w:line="360" w:lineRule="auto"/>
        <w:jc w:val="both"/>
        <w:rPr>
          <w:sz w:val="28"/>
          <w:szCs w:val="28"/>
        </w:rPr>
      </w:pPr>
      <w:r w:rsidRPr="006051C1">
        <w:rPr>
          <w:sz w:val="28"/>
          <w:szCs w:val="28"/>
        </w:rPr>
        <w:t>координація роботи з колегами</w:t>
      </w:r>
    </w:p>
    <w:p w14:paraId="52E6BD07" w14:textId="77777777" w:rsidR="006051C1" w:rsidRPr="006051C1" w:rsidRDefault="006051C1">
      <w:pPr>
        <w:numPr>
          <w:ilvl w:val="0"/>
          <w:numId w:val="55"/>
        </w:numPr>
        <w:spacing w:line="360" w:lineRule="auto"/>
        <w:jc w:val="both"/>
        <w:rPr>
          <w:sz w:val="28"/>
          <w:szCs w:val="28"/>
        </w:rPr>
      </w:pPr>
      <w:r w:rsidRPr="006051C1">
        <w:rPr>
          <w:sz w:val="28"/>
          <w:szCs w:val="28"/>
        </w:rPr>
        <w:t>взаємодія з батьками</w:t>
      </w:r>
    </w:p>
    <w:p w14:paraId="78EE9513" w14:textId="77777777" w:rsidR="006051C1" w:rsidRPr="006051C1" w:rsidRDefault="006051C1">
      <w:pPr>
        <w:numPr>
          <w:ilvl w:val="0"/>
          <w:numId w:val="55"/>
        </w:numPr>
        <w:spacing w:line="360" w:lineRule="auto"/>
        <w:jc w:val="both"/>
        <w:rPr>
          <w:sz w:val="28"/>
          <w:szCs w:val="28"/>
        </w:rPr>
      </w:pPr>
      <w:r w:rsidRPr="006051C1">
        <w:rPr>
          <w:sz w:val="28"/>
          <w:szCs w:val="28"/>
        </w:rPr>
        <w:t>вирішення організаційних питань</w:t>
      </w:r>
    </w:p>
    <w:p w14:paraId="73D9EA71" w14:textId="77777777" w:rsidR="006051C1" w:rsidRPr="006051C1" w:rsidRDefault="006051C1">
      <w:pPr>
        <w:numPr>
          <w:ilvl w:val="0"/>
          <w:numId w:val="56"/>
        </w:numPr>
        <w:spacing w:line="360" w:lineRule="auto"/>
        <w:jc w:val="both"/>
        <w:rPr>
          <w:sz w:val="28"/>
          <w:szCs w:val="28"/>
        </w:rPr>
      </w:pPr>
      <w:r w:rsidRPr="006051C1">
        <w:rPr>
          <w:sz w:val="28"/>
          <w:szCs w:val="28"/>
        </w:rPr>
        <w:t>Психолог-вихователь:</w:t>
      </w:r>
    </w:p>
    <w:p w14:paraId="0A03EAAA" w14:textId="77777777" w:rsidR="006051C1" w:rsidRPr="006051C1" w:rsidRDefault="006051C1">
      <w:pPr>
        <w:numPr>
          <w:ilvl w:val="0"/>
          <w:numId w:val="57"/>
        </w:numPr>
        <w:spacing w:line="360" w:lineRule="auto"/>
        <w:jc w:val="both"/>
        <w:rPr>
          <w:sz w:val="28"/>
          <w:szCs w:val="28"/>
        </w:rPr>
      </w:pPr>
      <w:r w:rsidRPr="006051C1">
        <w:rPr>
          <w:sz w:val="28"/>
          <w:szCs w:val="28"/>
        </w:rPr>
        <w:t>створення сприятливого психологічного клімату</w:t>
      </w:r>
    </w:p>
    <w:p w14:paraId="534E27BD" w14:textId="77777777" w:rsidR="006051C1" w:rsidRPr="006051C1" w:rsidRDefault="006051C1">
      <w:pPr>
        <w:numPr>
          <w:ilvl w:val="0"/>
          <w:numId w:val="57"/>
        </w:numPr>
        <w:spacing w:line="360" w:lineRule="auto"/>
        <w:jc w:val="both"/>
        <w:rPr>
          <w:sz w:val="28"/>
          <w:szCs w:val="28"/>
        </w:rPr>
      </w:pPr>
      <w:r w:rsidRPr="006051C1">
        <w:rPr>
          <w:sz w:val="28"/>
          <w:szCs w:val="28"/>
        </w:rPr>
        <w:t>мотивація учнів</w:t>
      </w:r>
    </w:p>
    <w:p w14:paraId="78576F66" w14:textId="77777777" w:rsidR="006051C1" w:rsidRPr="006051C1" w:rsidRDefault="006051C1">
      <w:pPr>
        <w:numPr>
          <w:ilvl w:val="0"/>
          <w:numId w:val="57"/>
        </w:numPr>
        <w:spacing w:line="360" w:lineRule="auto"/>
        <w:jc w:val="both"/>
        <w:rPr>
          <w:sz w:val="28"/>
          <w:szCs w:val="28"/>
        </w:rPr>
      </w:pPr>
      <w:r w:rsidRPr="006051C1">
        <w:rPr>
          <w:sz w:val="28"/>
          <w:szCs w:val="28"/>
        </w:rPr>
        <w:lastRenderedPageBreak/>
        <w:t>вирішення конфліктних ситуацій</w:t>
      </w:r>
    </w:p>
    <w:p w14:paraId="4D5991EB" w14:textId="77777777" w:rsidR="006051C1" w:rsidRPr="006051C1" w:rsidRDefault="006051C1">
      <w:pPr>
        <w:numPr>
          <w:ilvl w:val="0"/>
          <w:numId w:val="57"/>
        </w:numPr>
        <w:spacing w:line="360" w:lineRule="auto"/>
        <w:jc w:val="both"/>
        <w:rPr>
          <w:sz w:val="28"/>
          <w:szCs w:val="28"/>
        </w:rPr>
      </w:pPr>
      <w:r w:rsidRPr="006051C1">
        <w:rPr>
          <w:sz w:val="28"/>
          <w:szCs w:val="28"/>
        </w:rPr>
        <w:t>психологічна підтримка</w:t>
      </w:r>
    </w:p>
    <w:p w14:paraId="003FB393" w14:textId="77777777" w:rsidR="006051C1" w:rsidRPr="006051C1" w:rsidRDefault="006051C1">
      <w:pPr>
        <w:numPr>
          <w:ilvl w:val="0"/>
          <w:numId w:val="57"/>
        </w:numPr>
        <w:spacing w:line="360" w:lineRule="auto"/>
        <w:jc w:val="both"/>
        <w:rPr>
          <w:sz w:val="28"/>
          <w:szCs w:val="28"/>
        </w:rPr>
      </w:pPr>
      <w:r w:rsidRPr="006051C1">
        <w:rPr>
          <w:sz w:val="28"/>
          <w:szCs w:val="28"/>
        </w:rPr>
        <w:t>формування ціннісних орієнтацій</w:t>
      </w:r>
    </w:p>
    <w:p w14:paraId="26D8C1A8" w14:textId="5C71149A" w:rsidR="006051C1" w:rsidRPr="006051C1" w:rsidRDefault="006051C1" w:rsidP="006051C1">
      <w:pPr>
        <w:spacing w:line="360" w:lineRule="auto"/>
        <w:ind w:firstLine="709"/>
        <w:jc w:val="both"/>
        <w:rPr>
          <w:sz w:val="28"/>
          <w:szCs w:val="28"/>
        </w:rPr>
      </w:pPr>
      <w:r w:rsidRPr="006051C1">
        <w:rPr>
          <w:sz w:val="28"/>
          <w:szCs w:val="28"/>
        </w:rPr>
        <w:t>Особливої уваги заслуговує аналіз психологічних аспектів професійної діяльності фахівців мистецької освіти</w:t>
      </w:r>
      <w:r w:rsidR="00990F6C">
        <w:rPr>
          <w:sz w:val="28"/>
          <w:szCs w:val="28"/>
        </w:rPr>
        <w:t xml:space="preserve"> </w:t>
      </w:r>
      <w:r w:rsidRPr="006051C1">
        <w:rPr>
          <w:sz w:val="28"/>
          <w:szCs w:val="28"/>
        </w:rPr>
        <w:sym w:font="Symbol" w:char="F05B"/>
      </w:r>
      <w:r w:rsidRPr="006051C1">
        <w:rPr>
          <w:sz w:val="28"/>
          <w:szCs w:val="28"/>
        </w:rPr>
        <w:t>12</w:t>
      </w:r>
      <w:r w:rsidRPr="006051C1">
        <w:rPr>
          <w:sz w:val="28"/>
          <w:szCs w:val="28"/>
        </w:rPr>
        <w:sym w:font="Symbol" w:char="F05D"/>
      </w:r>
      <w:r w:rsidRPr="006051C1">
        <w:rPr>
          <w:sz w:val="28"/>
          <w:szCs w:val="28"/>
        </w:rPr>
        <w:t>:</w:t>
      </w:r>
    </w:p>
    <w:p w14:paraId="648A06CC" w14:textId="77777777" w:rsidR="006051C1" w:rsidRPr="006051C1" w:rsidRDefault="006051C1">
      <w:pPr>
        <w:numPr>
          <w:ilvl w:val="0"/>
          <w:numId w:val="58"/>
        </w:numPr>
        <w:spacing w:line="360" w:lineRule="auto"/>
        <w:jc w:val="both"/>
        <w:rPr>
          <w:sz w:val="28"/>
          <w:szCs w:val="28"/>
        </w:rPr>
      </w:pPr>
      <w:r w:rsidRPr="006051C1">
        <w:rPr>
          <w:sz w:val="28"/>
          <w:szCs w:val="28"/>
        </w:rPr>
        <w:t>Когнітивні аспекти:</w:t>
      </w:r>
    </w:p>
    <w:p w14:paraId="1E33B440" w14:textId="77777777" w:rsidR="006051C1" w:rsidRPr="006051C1" w:rsidRDefault="006051C1">
      <w:pPr>
        <w:numPr>
          <w:ilvl w:val="0"/>
          <w:numId w:val="59"/>
        </w:numPr>
        <w:spacing w:line="360" w:lineRule="auto"/>
        <w:jc w:val="both"/>
        <w:rPr>
          <w:sz w:val="28"/>
          <w:szCs w:val="28"/>
        </w:rPr>
      </w:pPr>
      <w:r w:rsidRPr="006051C1">
        <w:rPr>
          <w:sz w:val="28"/>
          <w:szCs w:val="28"/>
        </w:rPr>
        <w:t>розвинене художнє мислення</w:t>
      </w:r>
    </w:p>
    <w:p w14:paraId="4096C38E" w14:textId="77777777" w:rsidR="006051C1" w:rsidRPr="006051C1" w:rsidRDefault="006051C1">
      <w:pPr>
        <w:numPr>
          <w:ilvl w:val="0"/>
          <w:numId w:val="59"/>
        </w:numPr>
        <w:spacing w:line="360" w:lineRule="auto"/>
        <w:jc w:val="both"/>
        <w:rPr>
          <w:sz w:val="28"/>
          <w:szCs w:val="28"/>
        </w:rPr>
      </w:pPr>
      <w:r w:rsidRPr="006051C1">
        <w:rPr>
          <w:sz w:val="28"/>
          <w:szCs w:val="28"/>
        </w:rPr>
        <w:t>висока концентрація уваги</w:t>
      </w:r>
    </w:p>
    <w:p w14:paraId="72D90349" w14:textId="77777777" w:rsidR="006051C1" w:rsidRPr="006051C1" w:rsidRDefault="006051C1">
      <w:pPr>
        <w:numPr>
          <w:ilvl w:val="0"/>
          <w:numId w:val="59"/>
        </w:numPr>
        <w:spacing w:line="360" w:lineRule="auto"/>
        <w:jc w:val="both"/>
        <w:rPr>
          <w:sz w:val="28"/>
          <w:szCs w:val="28"/>
        </w:rPr>
      </w:pPr>
      <w:r w:rsidRPr="006051C1">
        <w:rPr>
          <w:sz w:val="28"/>
          <w:szCs w:val="28"/>
        </w:rPr>
        <w:t>розвинена пам'ять</w:t>
      </w:r>
    </w:p>
    <w:p w14:paraId="0A600C85" w14:textId="77777777" w:rsidR="006051C1" w:rsidRPr="006051C1" w:rsidRDefault="006051C1">
      <w:pPr>
        <w:numPr>
          <w:ilvl w:val="0"/>
          <w:numId w:val="59"/>
        </w:numPr>
        <w:spacing w:line="360" w:lineRule="auto"/>
        <w:jc w:val="both"/>
        <w:rPr>
          <w:sz w:val="28"/>
          <w:szCs w:val="28"/>
        </w:rPr>
      </w:pPr>
      <w:r w:rsidRPr="006051C1">
        <w:rPr>
          <w:sz w:val="28"/>
          <w:szCs w:val="28"/>
        </w:rPr>
        <w:t>просторова уява</w:t>
      </w:r>
    </w:p>
    <w:p w14:paraId="21CD0DAE" w14:textId="77777777" w:rsidR="006051C1" w:rsidRPr="006051C1" w:rsidRDefault="006051C1">
      <w:pPr>
        <w:numPr>
          <w:ilvl w:val="0"/>
          <w:numId w:val="59"/>
        </w:numPr>
        <w:spacing w:line="360" w:lineRule="auto"/>
        <w:jc w:val="both"/>
        <w:rPr>
          <w:sz w:val="28"/>
          <w:szCs w:val="28"/>
        </w:rPr>
      </w:pPr>
      <w:r w:rsidRPr="006051C1">
        <w:rPr>
          <w:sz w:val="28"/>
          <w:szCs w:val="28"/>
        </w:rPr>
        <w:t>здатність до аналізу та синтезу</w:t>
      </w:r>
    </w:p>
    <w:p w14:paraId="52928B00" w14:textId="77777777" w:rsidR="006051C1" w:rsidRPr="006051C1" w:rsidRDefault="006051C1">
      <w:pPr>
        <w:numPr>
          <w:ilvl w:val="0"/>
          <w:numId w:val="60"/>
        </w:numPr>
        <w:spacing w:line="360" w:lineRule="auto"/>
        <w:jc w:val="both"/>
        <w:rPr>
          <w:sz w:val="28"/>
          <w:szCs w:val="28"/>
        </w:rPr>
      </w:pPr>
      <w:r w:rsidRPr="006051C1">
        <w:rPr>
          <w:sz w:val="28"/>
          <w:szCs w:val="28"/>
        </w:rPr>
        <w:t>Емоційні аспекти:</w:t>
      </w:r>
    </w:p>
    <w:p w14:paraId="5AEB6114" w14:textId="77777777" w:rsidR="006051C1" w:rsidRPr="006051C1" w:rsidRDefault="006051C1">
      <w:pPr>
        <w:numPr>
          <w:ilvl w:val="0"/>
          <w:numId w:val="61"/>
        </w:numPr>
        <w:spacing w:line="360" w:lineRule="auto"/>
        <w:jc w:val="both"/>
        <w:rPr>
          <w:sz w:val="28"/>
          <w:szCs w:val="28"/>
        </w:rPr>
      </w:pPr>
      <w:r w:rsidRPr="006051C1">
        <w:rPr>
          <w:sz w:val="28"/>
          <w:szCs w:val="28"/>
        </w:rPr>
        <w:t>емоційна чутливість</w:t>
      </w:r>
    </w:p>
    <w:p w14:paraId="12F8338E" w14:textId="77777777" w:rsidR="006051C1" w:rsidRPr="006051C1" w:rsidRDefault="006051C1">
      <w:pPr>
        <w:numPr>
          <w:ilvl w:val="0"/>
          <w:numId w:val="61"/>
        </w:numPr>
        <w:spacing w:line="360" w:lineRule="auto"/>
        <w:jc w:val="both"/>
        <w:rPr>
          <w:sz w:val="28"/>
          <w:szCs w:val="28"/>
        </w:rPr>
      </w:pPr>
      <w:r w:rsidRPr="006051C1">
        <w:rPr>
          <w:sz w:val="28"/>
          <w:szCs w:val="28"/>
        </w:rPr>
        <w:t>емоційна виразність</w:t>
      </w:r>
    </w:p>
    <w:p w14:paraId="56DE88A8" w14:textId="77777777" w:rsidR="006051C1" w:rsidRPr="006051C1" w:rsidRDefault="006051C1">
      <w:pPr>
        <w:numPr>
          <w:ilvl w:val="0"/>
          <w:numId w:val="61"/>
        </w:numPr>
        <w:spacing w:line="360" w:lineRule="auto"/>
        <w:jc w:val="both"/>
        <w:rPr>
          <w:sz w:val="28"/>
          <w:szCs w:val="28"/>
        </w:rPr>
      </w:pPr>
      <w:r w:rsidRPr="006051C1">
        <w:rPr>
          <w:sz w:val="28"/>
          <w:szCs w:val="28"/>
        </w:rPr>
        <w:t>емоційна стійкість</w:t>
      </w:r>
    </w:p>
    <w:p w14:paraId="322D661B" w14:textId="77777777" w:rsidR="006051C1" w:rsidRPr="006051C1" w:rsidRDefault="006051C1">
      <w:pPr>
        <w:numPr>
          <w:ilvl w:val="0"/>
          <w:numId w:val="61"/>
        </w:numPr>
        <w:spacing w:line="360" w:lineRule="auto"/>
        <w:jc w:val="both"/>
        <w:rPr>
          <w:sz w:val="28"/>
          <w:szCs w:val="28"/>
        </w:rPr>
      </w:pPr>
      <w:proofErr w:type="spellStart"/>
      <w:r w:rsidRPr="006051C1">
        <w:rPr>
          <w:sz w:val="28"/>
          <w:szCs w:val="28"/>
        </w:rPr>
        <w:t>емпатійність</w:t>
      </w:r>
      <w:proofErr w:type="spellEnd"/>
    </w:p>
    <w:p w14:paraId="12B2E1D1" w14:textId="77777777" w:rsidR="006051C1" w:rsidRPr="006051C1" w:rsidRDefault="006051C1">
      <w:pPr>
        <w:numPr>
          <w:ilvl w:val="0"/>
          <w:numId w:val="61"/>
        </w:numPr>
        <w:spacing w:line="360" w:lineRule="auto"/>
        <w:jc w:val="both"/>
        <w:rPr>
          <w:sz w:val="28"/>
          <w:szCs w:val="28"/>
        </w:rPr>
      </w:pPr>
      <w:r w:rsidRPr="006051C1">
        <w:rPr>
          <w:sz w:val="28"/>
          <w:szCs w:val="28"/>
        </w:rPr>
        <w:t>здатність до емоційного самоконтролю</w:t>
      </w:r>
    </w:p>
    <w:p w14:paraId="738DD7C1" w14:textId="77777777" w:rsidR="006051C1" w:rsidRPr="006051C1" w:rsidRDefault="006051C1">
      <w:pPr>
        <w:numPr>
          <w:ilvl w:val="0"/>
          <w:numId w:val="62"/>
        </w:numPr>
        <w:spacing w:line="360" w:lineRule="auto"/>
        <w:jc w:val="both"/>
        <w:rPr>
          <w:sz w:val="28"/>
          <w:szCs w:val="28"/>
        </w:rPr>
      </w:pPr>
      <w:r w:rsidRPr="006051C1">
        <w:rPr>
          <w:sz w:val="28"/>
          <w:szCs w:val="28"/>
        </w:rPr>
        <w:t>Мотиваційні аспекти:</w:t>
      </w:r>
    </w:p>
    <w:p w14:paraId="239AF63C" w14:textId="77777777" w:rsidR="006051C1" w:rsidRPr="006051C1" w:rsidRDefault="006051C1">
      <w:pPr>
        <w:numPr>
          <w:ilvl w:val="0"/>
          <w:numId w:val="63"/>
        </w:numPr>
        <w:spacing w:line="360" w:lineRule="auto"/>
        <w:jc w:val="both"/>
        <w:rPr>
          <w:sz w:val="28"/>
          <w:szCs w:val="28"/>
        </w:rPr>
      </w:pPr>
      <w:r w:rsidRPr="006051C1">
        <w:rPr>
          <w:sz w:val="28"/>
          <w:szCs w:val="28"/>
        </w:rPr>
        <w:t>любов до мистецтва</w:t>
      </w:r>
    </w:p>
    <w:p w14:paraId="0AE51DAA" w14:textId="77777777" w:rsidR="006051C1" w:rsidRPr="006051C1" w:rsidRDefault="006051C1">
      <w:pPr>
        <w:numPr>
          <w:ilvl w:val="0"/>
          <w:numId w:val="63"/>
        </w:numPr>
        <w:spacing w:line="360" w:lineRule="auto"/>
        <w:jc w:val="both"/>
        <w:rPr>
          <w:sz w:val="28"/>
          <w:szCs w:val="28"/>
        </w:rPr>
      </w:pPr>
      <w:r w:rsidRPr="006051C1">
        <w:rPr>
          <w:sz w:val="28"/>
          <w:szCs w:val="28"/>
        </w:rPr>
        <w:t>прагнення до творчості</w:t>
      </w:r>
    </w:p>
    <w:p w14:paraId="12AFA946" w14:textId="77777777" w:rsidR="006051C1" w:rsidRPr="006051C1" w:rsidRDefault="006051C1">
      <w:pPr>
        <w:numPr>
          <w:ilvl w:val="0"/>
          <w:numId w:val="63"/>
        </w:numPr>
        <w:spacing w:line="360" w:lineRule="auto"/>
        <w:jc w:val="both"/>
        <w:rPr>
          <w:sz w:val="28"/>
          <w:szCs w:val="28"/>
        </w:rPr>
      </w:pPr>
      <w:r w:rsidRPr="006051C1">
        <w:rPr>
          <w:sz w:val="28"/>
          <w:szCs w:val="28"/>
        </w:rPr>
        <w:t>потреба у самореалізації</w:t>
      </w:r>
    </w:p>
    <w:p w14:paraId="77FDA3D7" w14:textId="77777777" w:rsidR="006051C1" w:rsidRPr="006051C1" w:rsidRDefault="006051C1">
      <w:pPr>
        <w:numPr>
          <w:ilvl w:val="0"/>
          <w:numId w:val="63"/>
        </w:numPr>
        <w:spacing w:line="360" w:lineRule="auto"/>
        <w:jc w:val="both"/>
        <w:rPr>
          <w:sz w:val="28"/>
          <w:szCs w:val="28"/>
        </w:rPr>
      </w:pPr>
      <w:r w:rsidRPr="006051C1">
        <w:rPr>
          <w:sz w:val="28"/>
          <w:szCs w:val="28"/>
        </w:rPr>
        <w:t>бажання передавати досвід</w:t>
      </w:r>
    </w:p>
    <w:p w14:paraId="58835EE6" w14:textId="77777777" w:rsidR="006051C1" w:rsidRPr="006051C1" w:rsidRDefault="006051C1">
      <w:pPr>
        <w:numPr>
          <w:ilvl w:val="0"/>
          <w:numId w:val="63"/>
        </w:numPr>
        <w:spacing w:line="360" w:lineRule="auto"/>
        <w:jc w:val="both"/>
        <w:rPr>
          <w:sz w:val="28"/>
          <w:szCs w:val="28"/>
        </w:rPr>
      </w:pPr>
      <w:r w:rsidRPr="006051C1">
        <w:rPr>
          <w:sz w:val="28"/>
          <w:szCs w:val="28"/>
        </w:rPr>
        <w:t>професійне покликання</w:t>
      </w:r>
    </w:p>
    <w:p w14:paraId="42DC77B2" w14:textId="77777777" w:rsidR="006051C1" w:rsidRPr="006051C1" w:rsidRDefault="006051C1">
      <w:pPr>
        <w:numPr>
          <w:ilvl w:val="0"/>
          <w:numId w:val="64"/>
        </w:numPr>
        <w:spacing w:line="360" w:lineRule="auto"/>
        <w:jc w:val="both"/>
        <w:rPr>
          <w:sz w:val="28"/>
          <w:szCs w:val="28"/>
        </w:rPr>
      </w:pPr>
      <w:r w:rsidRPr="006051C1">
        <w:rPr>
          <w:sz w:val="28"/>
          <w:szCs w:val="28"/>
        </w:rPr>
        <w:t>Вольові аспекти:</w:t>
      </w:r>
    </w:p>
    <w:p w14:paraId="1EE8AED9" w14:textId="77777777" w:rsidR="006051C1" w:rsidRPr="006051C1" w:rsidRDefault="006051C1">
      <w:pPr>
        <w:numPr>
          <w:ilvl w:val="0"/>
          <w:numId w:val="65"/>
        </w:numPr>
        <w:spacing w:line="360" w:lineRule="auto"/>
        <w:jc w:val="both"/>
        <w:rPr>
          <w:sz w:val="28"/>
          <w:szCs w:val="28"/>
        </w:rPr>
      </w:pPr>
      <w:r w:rsidRPr="006051C1">
        <w:rPr>
          <w:sz w:val="28"/>
          <w:szCs w:val="28"/>
        </w:rPr>
        <w:t>цілеспрямованість</w:t>
      </w:r>
    </w:p>
    <w:p w14:paraId="5F8883BC" w14:textId="77777777" w:rsidR="006051C1" w:rsidRPr="006051C1" w:rsidRDefault="006051C1">
      <w:pPr>
        <w:numPr>
          <w:ilvl w:val="0"/>
          <w:numId w:val="65"/>
        </w:numPr>
        <w:spacing w:line="360" w:lineRule="auto"/>
        <w:jc w:val="both"/>
        <w:rPr>
          <w:sz w:val="28"/>
          <w:szCs w:val="28"/>
        </w:rPr>
      </w:pPr>
      <w:r w:rsidRPr="006051C1">
        <w:rPr>
          <w:sz w:val="28"/>
          <w:szCs w:val="28"/>
        </w:rPr>
        <w:t>наполегливість</w:t>
      </w:r>
    </w:p>
    <w:p w14:paraId="1332B963" w14:textId="77777777" w:rsidR="006051C1" w:rsidRPr="006051C1" w:rsidRDefault="006051C1">
      <w:pPr>
        <w:numPr>
          <w:ilvl w:val="0"/>
          <w:numId w:val="65"/>
        </w:numPr>
        <w:spacing w:line="360" w:lineRule="auto"/>
        <w:jc w:val="both"/>
        <w:rPr>
          <w:sz w:val="28"/>
          <w:szCs w:val="28"/>
        </w:rPr>
      </w:pPr>
      <w:r w:rsidRPr="006051C1">
        <w:rPr>
          <w:sz w:val="28"/>
          <w:szCs w:val="28"/>
        </w:rPr>
        <w:t>самодисципліна</w:t>
      </w:r>
    </w:p>
    <w:p w14:paraId="1BFEC8A2" w14:textId="77777777" w:rsidR="006051C1" w:rsidRPr="006051C1" w:rsidRDefault="006051C1">
      <w:pPr>
        <w:numPr>
          <w:ilvl w:val="0"/>
          <w:numId w:val="65"/>
        </w:numPr>
        <w:spacing w:line="360" w:lineRule="auto"/>
        <w:jc w:val="both"/>
        <w:rPr>
          <w:sz w:val="28"/>
          <w:szCs w:val="28"/>
        </w:rPr>
      </w:pPr>
      <w:r w:rsidRPr="006051C1">
        <w:rPr>
          <w:sz w:val="28"/>
          <w:szCs w:val="28"/>
        </w:rPr>
        <w:t>витримка</w:t>
      </w:r>
    </w:p>
    <w:p w14:paraId="1863B523" w14:textId="77777777" w:rsidR="006051C1" w:rsidRPr="006051C1" w:rsidRDefault="006051C1">
      <w:pPr>
        <w:numPr>
          <w:ilvl w:val="0"/>
          <w:numId w:val="65"/>
        </w:numPr>
        <w:spacing w:line="360" w:lineRule="auto"/>
        <w:jc w:val="both"/>
        <w:rPr>
          <w:sz w:val="28"/>
          <w:szCs w:val="28"/>
        </w:rPr>
      </w:pPr>
      <w:r w:rsidRPr="006051C1">
        <w:rPr>
          <w:sz w:val="28"/>
          <w:szCs w:val="28"/>
        </w:rPr>
        <w:t>рішучість</w:t>
      </w:r>
    </w:p>
    <w:p w14:paraId="4428C1BA" w14:textId="77777777" w:rsidR="006051C1" w:rsidRPr="006051C1" w:rsidRDefault="006051C1" w:rsidP="006051C1">
      <w:pPr>
        <w:spacing w:line="360" w:lineRule="auto"/>
        <w:ind w:firstLine="709"/>
        <w:jc w:val="both"/>
        <w:rPr>
          <w:sz w:val="28"/>
          <w:szCs w:val="28"/>
        </w:rPr>
      </w:pPr>
      <w:r w:rsidRPr="006051C1">
        <w:rPr>
          <w:sz w:val="28"/>
          <w:szCs w:val="28"/>
        </w:rPr>
        <w:t>Професійна діяльність фахівців мистецької освіти характеризується певними етапами професійного становлення:</w:t>
      </w:r>
    </w:p>
    <w:p w14:paraId="6A9CD762" w14:textId="77777777" w:rsidR="006051C1" w:rsidRPr="006051C1" w:rsidRDefault="006051C1">
      <w:pPr>
        <w:numPr>
          <w:ilvl w:val="0"/>
          <w:numId w:val="66"/>
        </w:numPr>
        <w:spacing w:line="360" w:lineRule="auto"/>
        <w:jc w:val="both"/>
        <w:rPr>
          <w:sz w:val="28"/>
          <w:szCs w:val="28"/>
        </w:rPr>
      </w:pPr>
      <w:r w:rsidRPr="006051C1">
        <w:rPr>
          <w:sz w:val="28"/>
          <w:szCs w:val="28"/>
        </w:rPr>
        <w:lastRenderedPageBreak/>
        <w:t>Етап професійної адаптації:</w:t>
      </w:r>
    </w:p>
    <w:p w14:paraId="1DFFAA23" w14:textId="77777777" w:rsidR="006051C1" w:rsidRPr="006051C1" w:rsidRDefault="006051C1">
      <w:pPr>
        <w:numPr>
          <w:ilvl w:val="0"/>
          <w:numId w:val="67"/>
        </w:numPr>
        <w:spacing w:line="360" w:lineRule="auto"/>
        <w:jc w:val="both"/>
        <w:rPr>
          <w:sz w:val="28"/>
          <w:szCs w:val="28"/>
        </w:rPr>
      </w:pPr>
      <w:r w:rsidRPr="006051C1">
        <w:rPr>
          <w:sz w:val="28"/>
          <w:szCs w:val="28"/>
        </w:rPr>
        <w:t>освоєння професійних обов'язків</w:t>
      </w:r>
    </w:p>
    <w:p w14:paraId="742ECAE4" w14:textId="77777777" w:rsidR="006051C1" w:rsidRPr="006051C1" w:rsidRDefault="006051C1">
      <w:pPr>
        <w:numPr>
          <w:ilvl w:val="0"/>
          <w:numId w:val="67"/>
        </w:numPr>
        <w:spacing w:line="360" w:lineRule="auto"/>
        <w:jc w:val="both"/>
        <w:rPr>
          <w:sz w:val="28"/>
          <w:szCs w:val="28"/>
        </w:rPr>
      </w:pPr>
      <w:r w:rsidRPr="006051C1">
        <w:rPr>
          <w:sz w:val="28"/>
          <w:szCs w:val="28"/>
        </w:rPr>
        <w:t>формування індивідуального стилю</w:t>
      </w:r>
    </w:p>
    <w:p w14:paraId="422A8649" w14:textId="77777777" w:rsidR="006051C1" w:rsidRPr="006051C1" w:rsidRDefault="006051C1">
      <w:pPr>
        <w:numPr>
          <w:ilvl w:val="0"/>
          <w:numId w:val="67"/>
        </w:numPr>
        <w:spacing w:line="360" w:lineRule="auto"/>
        <w:jc w:val="both"/>
        <w:rPr>
          <w:sz w:val="28"/>
          <w:szCs w:val="28"/>
        </w:rPr>
      </w:pPr>
      <w:r w:rsidRPr="006051C1">
        <w:rPr>
          <w:sz w:val="28"/>
          <w:szCs w:val="28"/>
        </w:rPr>
        <w:t>входження в професійне середовище</w:t>
      </w:r>
    </w:p>
    <w:p w14:paraId="746E894A" w14:textId="77777777" w:rsidR="006051C1" w:rsidRPr="006051C1" w:rsidRDefault="006051C1">
      <w:pPr>
        <w:numPr>
          <w:ilvl w:val="0"/>
          <w:numId w:val="67"/>
        </w:numPr>
        <w:spacing w:line="360" w:lineRule="auto"/>
        <w:jc w:val="both"/>
        <w:rPr>
          <w:sz w:val="28"/>
          <w:szCs w:val="28"/>
        </w:rPr>
      </w:pPr>
      <w:r w:rsidRPr="006051C1">
        <w:rPr>
          <w:sz w:val="28"/>
          <w:szCs w:val="28"/>
        </w:rPr>
        <w:t>подолання початкових труднощів</w:t>
      </w:r>
    </w:p>
    <w:p w14:paraId="4F95D5DE" w14:textId="77777777" w:rsidR="006051C1" w:rsidRPr="006051C1" w:rsidRDefault="006051C1">
      <w:pPr>
        <w:numPr>
          <w:ilvl w:val="0"/>
          <w:numId w:val="67"/>
        </w:numPr>
        <w:spacing w:line="360" w:lineRule="auto"/>
        <w:jc w:val="both"/>
        <w:rPr>
          <w:sz w:val="28"/>
          <w:szCs w:val="28"/>
        </w:rPr>
      </w:pPr>
      <w:r w:rsidRPr="006051C1">
        <w:rPr>
          <w:sz w:val="28"/>
          <w:szCs w:val="28"/>
        </w:rPr>
        <w:t>накопичення досвіду</w:t>
      </w:r>
    </w:p>
    <w:p w14:paraId="423A7466" w14:textId="77777777" w:rsidR="006051C1" w:rsidRPr="006051C1" w:rsidRDefault="006051C1">
      <w:pPr>
        <w:numPr>
          <w:ilvl w:val="0"/>
          <w:numId w:val="68"/>
        </w:numPr>
        <w:spacing w:line="360" w:lineRule="auto"/>
        <w:jc w:val="both"/>
        <w:rPr>
          <w:sz w:val="28"/>
          <w:szCs w:val="28"/>
        </w:rPr>
      </w:pPr>
      <w:r w:rsidRPr="006051C1">
        <w:rPr>
          <w:sz w:val="28"/>
          <w:szCs w:val="28"/>
        </w:rPr>
        <w:t>Етап професійного становлення:</w:t>
      </w:r>
    </w:p>
    <w:p w14:paraId="57904339" w14:textId="77777777" w:rsidR="006051C1" w:rsidRPr="006051C1" w:rsidRDefault="006051C1">
      <w:pPr>
        <w:numPr>
          <w:ilvl w:val="0"/>
          <w:numId w:val="69"/>
        </w:numPr>
        <w:spacing w:line="360" w:lineRule="auto"/>
        <w:jc w:val="both"/>
        <w:rPr>
          <w:sz w:val="28"/>
          <w:szCs w:val="28"/>
        </w:rPr>
      </w:pPr>
      <w:r w:rsidRPr="006051C1">
        <w:rPr>
          <w:sz w:val="28"/>
          <w:szCs w:val="28"/>
        </w:rPr>
        <w:t>вдосконалення професійної майстерності</w:t>
      </w:r>
    </w:p>
    <w:p w14:paraId="546FB733" w14:textId="77777777" w:rsidR="006051C1" w:rsidRPr="006051C1" w:rsidRDefault="006051C1">
      <w:pPr>
        <w:numPr>
          <w:ilvl w:val="0"/>
          <w:numId w:val="69"/>
        </w:numPr>
        <w:spacing w:line="360" w:lineRule="auto"/>
        <w:jc w:val="both"/>
        <w:rPr>
          <w:sz w:val="28"/>
          <w:szCs w:val="28"/>
        </w:rPr>
      </w:pPr>
      <w:r w:rsidRPr="006051C1">
        <w:rPr>
          <w:sz w:val="28"/>
          <w:szCs w:val="28"/>
        </w:rPr>
        <w:t>розширення методичного арсеналу</w:t>
      </w:r>
    </w:p>
    <w:p w14:paraId="5CD40308" w14:textId="77777777" w:rsidR="006051C1" w:rsidRPr="006051C1" w:rsidRDefault="006051C1">
      <w:pPr>
        <w:numPr>
          <w:ilvl w:val="0"/>
          <w:numId w:val="69"/>
        </w:numPr>
        <w:spacing w:line="360" w:lineRule="auto"/>
        <w:jc w:val="both"/>
        <w:rPr>
          <w:sz w:val="28"/>
          <w:szCs w:val="28"/>
        </w:rPr>
      </w:pPr>
      <w:r w:rsidRPr="006051C1">
        <w:rPr>
          <w:sz w:val="28"/>
          <w:szCs w:val="28"/>
        </w:rPr>
        <w:t>формування авторитету</w:t>
      </w:r>
    </w:p>
    <w:p w14:paraId="4C852C23" w14:textId="77777777" w:rsidR="006051C1" w:rsidRPr="006051C1" w:rsidRDefault="006051C1">
      <w:pPr>
        <w:numPr>
          <w:ilvl w:val="0"/>
          <w:numId w:val="69"/>
        </w:numPr>
        <w:spacing w:line="360" w:lineRule="auto"/>
        <w:jc w:val="both"/>
        <w:rPr>
          <w:sz w:val="28"/>
          <w:szCs w:val="28"/>
        </w:rPr>
      </w:pPr>
      <w:r w:rsidRPr="006051C1">
        <w:rPr>
          <w:sz w:val="28"/>
          <w:szCs w:val="28"/>
        </w:rPr>
        <w:t>розвиток професійної інтуїції</w:t>
      </w:r>
    </w:p>
    <w:p w14:paraId="2BFB1993" w14:textId="77777777" w:rsidR="006051C1" w:rsidRPr="006051C1" w:rsidRDefault="006051C1">
      <w:pPr>
        <w:numPr>
          <w:ilvl w:val="0"/>
          <w:numId w:val="69"/>
        </w:numPr>
        <w:spacing w:line="360" w:lineRule="auto"/>
        <w:jc w:val="both"/>
        <w:rPr>
          <w:sz w:val="28"/>
          <w:szCs w:val="28"/>
        </w:rPr>
      </w:pPr>
      <w:r w:rsidRPr="006051C1">
        <w:rPr>
          <w:sz w:val="28"/>
          <w:szCs w:val="28"/>
        </w:rPr>
        <w:t>стабілізація діяльності</w:t>
      </w:r>
    </w:p>
    <w:p w14:paraId="5B10F497" w14:textId="77777777" w:rsidR="006051C1" w:rsidRPr="006051C1" w:rsidRDefault="006051C1">
      <w:pPr>
        <w:numPr>
          <w:ilvl w:val="0"/>
          <w:numId w:val="70"/>
        </w:numPr>
        <w:spacing w:line="360" w:lineRule="auto"/>
        <w:jc w:val="both"/>
        <w:rPr>
          <w:sz w:val="28"/>
          <w:szCs w:val="28"/>
        </w:rPr>
      </w:pPr>
      <w:r w:rsidRPr="006051C1">
        <w:rPr>
          <w:sz w:val="28"/>
          <w:szCs w:val="28"/>
        </w:rPr>
        <w:t>Етап професійної зрілості:</w:t>
      </w:r>
    </w:p>
    <w:p w14:paraId="34843D0B" w14:textId="77777777" w:rsidR="006051C1" w:rsidRPr="006051C1" w:rsidRDefault="006051C1">
      <w:pPr>
        <w:numPr>
          <w:ilvl w:val="0"/>
          <w:numId w:val="71"/>
        </w:numPr>
        <w:spacing w:line="360" w:lineRule="auto"/>
        <w:jc w:val="both"/>
        <w:rPr>
          <w:sz w:val="28"/>
          <w:szCs w:val="28"/>
        </w:rPr>
      </w:pPr>
      <w:r w:rsidRPr="006051C1">
        <w:rPr>
          <w:sz w:val="28"/>
          <w:szCs w:val="28"/>
        </w:rPr>
        <w:t>досягнення професійної майстерності</w:t>
      </w:r>
    </w:p>
    <w:p w14:paraId="50268FF5" w14:textId="77777777" w:rsidR="006051C1" w:rsidRPr="006051C1" w:rsidRDefault="006051C1">
      <w:pPr>
        <w:numPr>
          <w:ilvl w:val="0"/>
          <w:numId w:val="71"/>
        </w:numPr>
        <w:spacing w:line="360" w:lineRule="auto"/>
        <w:jc w:val="both"/>
        <w:rPr>
          <w:sz w:val="28"/>
          <w:szCs w:val="28"/>
        </w:rPr>
      </w:pPr>
      <w:r w:rsidRPr="006051C1">
        <w:rPr>
          <w:sz w:val="28"/>
          <w:szCs w:val="28"/>
        </w:rPr>
        <w:t xml:space="preserve">створення власних </w:t>
      </w:r>
      <w:proofErr w:type="spellStart"/>
      <w:r w:rsidRPr="006051C1">
        <w:rPr>
          <w:sz w:val="28"/>
          <w:szCs w:val="28"/>
        </w:rPr>
        <w:t>методик</w:t>
      </w:r>
      <w:proofErr w:type="spellEnd"/>
    </w:p>
    <w:p w14:paraId="726D9659" w14:textId="77777777" w:rsidR="006051C1" w:rsidRPr="006051C1" w:rsidRDefault="006051C1">
      <w:pPr>
        <w:numPr>
          <w:ilvl w:val="0"/>
          <w:numId w:val="71"/>
        </w:numPr>
        <w:spacing w:line="360" w:lineRule="auto"/>
        <w:jc w:val="both"/>
        <w:rPr>
          <w:sz w:val="28"/>
          <w:szCs w:val="28"/>
        </w:rPr>
      </w:pPr>
      <w:r w:rsidRPr="006051C1">
        <w:rPr>
          <w:sz w:val="28"/>
          <w:szCs w:val="28"/>
        </w:rPr>
        <w:t>передача досвіду</w:t>
      </w:r>
    </w:p>
    <w:p w14:paraId="712DC732" w14:textId="77777777" w:rsidR="006051C1" w:rsidRPr="006051C1" w:rsidRDefault="006051C1">
      <w:pPr>
        <w:numPr>
          <w:ilvl w:val="0"/>
          <w:numId w:val="71"/>
        </w:numPr>
        <w:spacing w:line="360" w:lineRule="auto"/>
        <w:jc w:val="both"/>
        <w:rPr>
          <w:sz w:val="28"/>
          <w:szCs w:val="28"/>
        </w:rPr>
      </w:pPr>
      <w:r w:rsidRPr="006051C1">
        <w:rPr>
          <w:sz w:val="28"/>
          <w:szCs w:val="28"/>
        </w:rPr>
        <w:t>професійна творчість</w:t>
      </w:r>
    </w:p>
    <w:p w14:paraId="043FB48A" w14:textId="77777777" w:rsidR="006051C1" w:rsidRPr="006051C1" w:rsidRDefault="006051C1">
      <w:pPr>
        <w:numPr>
          <w:ilvl w:val="0"/>
          <w:numId w:val="71"/>
        </w:numPr>
        <w:spacing w:line="360" w:lineRule="auto"/>
        <w:jc w:val="both"/>
        <w:rPr>
          <w:sz w:val="28"/>
          <w:szCs w:val="28"/>
        </w:rPr>
      </w:pPr>
      <w:r w:rsidRPr="006051C1">
        <w:rPr>
          <w:sz w:val="28"/>
          <w:szCs w:val="28"/>
        </w:rPr>
        <w:t>визнання в професійному середовищі</w:t>
      </w:r>
    </w:p>
    <w:p w14:paraId="1AFDD0DA" w14:textId="77777777" w:rsidR="006051C1" w:rsidRPr="006051C1" w:rsidRDefault="006051C1">
      <w:pPr>
        <w:numPr>
          <w:ilvl w:val="0"/>
          <w:numId w:val="72"/>
        </w:numPr>
        <w:spacing w:line="360" w:lineRule="auto"/>
        <w:jc w:val="both"/>
        <w:rPr>
          <w:sz w:val="28"/>
          <w:szCs w:val="28"/>
        </w:rPr>
      </w:pPr>
      <w:r w:rsidRPr="006051C1">
        <w:rPr>
          <w:sz w:val="28"/>
          <w:szCs w:val="28"/>
        </w:rPr>
        <w:t>Етап професійного розвитку:</w:t>
      </w:r>
    </w:p>
    <w:p w14:paraId="1641EFF3" w14:textId="77777777" w:rsidR="006051C1" w:rsidRPr="006051C1" w:rsidRDefault="006051C1">
      <w:pPr>
        <w:numPr>
          <w:ilvl w:val="0"/>
          <w:numId w:val="73"/>
        </w:numPr>
        <w:spacing w:line="360" w:lineRule="auto"/>
        <w:jc w:val="both"/>
        <w:rPr>
          <w:sz w:val="28"/>
          <w:szCs w:val="28"/>
        </w:rPr>
      </w:pPr>
      <w:r w:rsidRPr="006051C1">
        <w:rPr>
          <w:sz w:val="28"/>
          <w:szCs w:val="28"/>
        </w:rPr>
        <w:t>пошук нових форм діяльності</w:t>
      </w:r>
    </w:p>
    <w:p w14:paraId="7A9EEBF4" w14:textId="77777777" w:rsidR="006051C1" w:rsidRPr="006051C1" w:rsidRDefault="006051C1">
      <w:pPr>
        <w:numPr>
          <w:ilvl w:val="0"/>
          <w:numId w:val="73"/>
        </w:numPr>
        <w:spacing w:line="360" w:lineRule="auto"/>
        <w:jc w:val="both"/>
        <w:rPr>
          <w:sz w:val="28"/>
          <w:szCs w:val="28"/>
        </w:rPr>
      </w:pPr>
      <w:r w:rsidRPr="006051C1">
        <w:rPr>
          <w:sz w:val="28"/>
          <w:szCs w:val="28"/>
        </w:rPr>
        <w:t>розширення професійних можливостей</w:t>
      </w:r>
    </w:p>
    <w:p w14:paraId="3DCEF610" w14:textId="77777777" w:rsidR="006051C1" w:rsidRPr="006051C1" w:rsidRDefault="006051C1">
      <w:pPr>
        <w:numPr>
          <w:ilvl w:val="0"/>
          <w:numId w:val="73"/>
        </w:numPr>
        <w:spacing w:line="360" w:lineRule="auto"/>
        <w:jc w:val="both"/>
        <w:rPr>
          <w:sz w:val="28"/>
          <w:szCs w:val="28"/>
        </w:rPr>
      </w:pPr>
      <w:r w:rsidRPr="006051C1">
        <w:rPr>
          <w:sz w:val="28"/>
          <w:szCs w:val="28"/>
        </w:rPr>
        <w:t>освоєння інновацій</w:t>
      </w:r>
    </w:p>
    <w:p w14:paraId="47C2988E" w14:textId="77777777" w:rsidR="006051C1" w:rsidRPr="006051C1" w:rsidRDefault="006051C1">
      <w:pPr>
        <w:numPr>
          <w:ilvl w:val="0"/>
          <w:numId w:val="73"/>
        </w:numPr>
        <w:spacing w:line="360" w:lineRule="auto"/>
        <w:jc w:val="both"/>
        <w:rPr>
          <w:sz w:val="28"/>
          <w:szCs w:val="28"/>
        </w:rPr>
      </w:pPr>
      <w:r w:rsidRPr="006051C1">
        <w:rPr>
          <w:sz w:val="28"/>
          <w:szCs w:val="28"/>
        </w:rPr>
        <w:t>професійне самовдосконалення</w:t>
      </w:r>
    </w:p>
    <w:p w14:paraId="0F636A23" w14:textId="77777777" w:rsidR="006051C1" w:rsidRPr="006051C1" w:rsidRDefault="006051C1">
      <w:pPr>
        <w:numPr>
          <w:ilvl w:val="0"/>
          <w:numId w:val="73"/>
        </w:numPr>
        <w:spacing w:line="360" w:lineRule="auto"/>
        <w:jc w:val="both"/>
        <w:rPr>
          <w:sz w:val="28"/>
          <w:szCs w:val="28"/>
        </w:rPr>
      </w:pPr>
      <w:r w:rsidRPr="006051C1">
        <w:rPr>
          <w:sz w:val="28"/>
          <w:szCs w:val="28"/>
        </w:rPr>
        <w:t>збагачення досвіду</w:t>
      </w:r>
    </w:p>
    <w:p w14:paraId="73EB7F6D" w14:textId="793046E9" w:rsidR="006051C1" w:rsidRPr="006051C1" w:rsidRDefault="006051C1" w:rsidP="006051C1">
      <w:pPr>
        <w:spacing w:line="360" w:lineRule="auto"/>
        <w:ind w:firstLine="709"/>
        <w:jc w:val="both"/>
        <w:rPr>
          <w:sz w:val="28"/>
          <w:szCs w:val="28"/>
        </w:rPr>
      </w:pPr>
      <w:r w:rsidRPr="006051C1">
        <w:rPr>
          <w:sz w:val="28"/>
          <w:szCs w:val="28"/>
        </w:rPr>
        <w:t xml:space="preserve">Важливим фактором професійної успішності фахівців мистецької освіти є сформованість </w:t>
      </w:r>
      <w:proofErr w:type="spellStart"/>
      <w:r w:rsidRPr="006051C1">
        <w:rPr>
          <w:sz w:val="28"/>
          <w:szCs w:val="28"/>
        </w:rPr>
        <w:t>професійно</w:t>
      </w:r>
      <w:proofErr w:type="spellEnd"/>
      <w:r w:rsidRPr="006051C1">
        <w:rPr>
          <w:sz w:val="28"/>
          <w:szCs w:val="28"/>
        </w:rPr>
        <w:t xml:space="preserve"> важливих якостей</w:t>
      </w:r>
      <w:r w:rsidR="00990F6C">
        <w:rPr>
          <w:sz w:val="28"/>
          <w:szCs w:val="28"/>
        </w:rPr>
        <w:t xml:space="preserve"> </w:t>
      </w:r>
      <w:r w:rsidRPr="006051C1">
        <w:rPr>
          <w:sz w:val="28"/>
          <w:szCs w:val="28"/>
        </w:rPr>
        <w:sym w:font="Symbol" w:char="F05B"/>
      </w:r>
      <w:r w:rsidRPr="006051C1">
        <w:rPr>
          <w:sz w:val="28"/>
          <w:szCs w:val="28"/>
        </w:rPr>
        <w:t>36</w:t>
      </w:r>
      <w:r w:rsidRPr="006051C1">
        <w:rPr>
          <w:sz w:val="28"/>
          <w:szCs w:val="28"/>
        </w:rPr>
        <w:sym w:font="Symbol" w:char="F05D"/>
      </w:r>
      <w:r w:rsidRPr="006051C1">
        <w:rPr>
          <w:sz w:val="28"/>
          <w:szCs w:val="28"/>
        </w:rPr>
        <w:t>:</w:t>
      </w:r>
    </w:p>
    <w:p w14:paraId="2C847A13" w14:textId="77777777" w:rsidR="006051C1" w:rsidRPr="006051C1" w:rsidRDefault="006051C1">
      <w:pPr>
        <w:numPr>
          <w:ilvl w:val="0"/>
          <w:numId w:val="74"/>
        </w:numPr>
        <w:spacing w:line="360" w:lineRule="auto"/>
        <w:jc w:val="both"/>
        <w:rPr>
          <w:sz w:val="28"/>
          <w:szCs w:val="28"/>
        </w:rPr>
      </w:pPr>
      <w:r w:rsidRPr="006051C1">
        <w:rPr>
          <w:sz w:val="28"/>
          <w:szCs w:val="28"/>
        </w:rPr>
        <w:t>Музично-виконавські якості:</w:t>
      </w:r>
    </w:p>
    <w:p w14:paraId="714BFFF1" w14:textId="77777777" w:rsidR="006051C1" w:rsidRPr="006051C1" w:rsidRDefault="006051C1">
      <w:pPr>
        <w:numPr>
          <w:ilvl w:val="0"/>
          <w:numId w:val="75"/>
        </w:numPr>
        <w:spacing w:line="360" w:lineRule="auto"/>
        <w:jc w:val="both"/>
        <w:rPr>
          <w:sz w:val="28"/>
          <w:szCs w:val="28"/>
        </w:rPr>
      </w:pPr>
      <w:r w:rsidRPr="006051C1">
        <w:rPr>
          <w:sz w:val="28"/>
          <w:szCs w:val="28"/>
        </w:rPr>
        <w:t>музичний слух</w:t>
      </w:r>
    </w:p>
    <w:p w14:paraId="0BA6C6FA" w14:textId="77777777" w:rsidR="006051C1" w:rsidRPr="006051C1" w:rsidRDefault="006051C1">
      <w:pPr>
        <w:numPr>
          <w:ilvl w:val="0"/>
          <w:numId w:val="75"/>
        </w:numPr>
        <w:spacing w:line="360" w:lineRule="auto"/>
        <w:jc w:val="both"/>
        <w:rPr>
          <w:sz w:val="28"/>
          <w:szCs w:val="28"/>
        </w:rPr>
      </w:pPr>
      <w:r w:rsidRPr="006051C1">
        <w:rPr>
          <w:sz w:val="28"/>
          <w:szCs w:val="28"/>
        </w:rPr>
        <w:t>почуття ритму</w:t>
      </w:r>
    </w:p>
    <w:p w14:paraId="182C1334" w14:textId="77777777" w:rsidR="006051C1" w:rsidRPr="006051C1" w:rsidRDefault="006051C1">
      <w:pPr>
        <w:numPr>
          <w:ilvl w:val="0"/>
          <w:numId w:val="75"/>
        </w:numPr>
        <w:spacing w:line="360" w:lineRule="auto"/>
        <w:jc w:val="both"/>
        <w:rPr>
          <w:sz w:val="28"/>
          <w:szCs w:val="28"/>
        </w:rPr>
      </w:pPr>
      <w:r w:rsidRPr="006051C1">
        <w:rPr>
          <w:sz w:val="28"/>
          <w:szCs w:val="28"/>
        </w:rPr>
        <w:t>музична пам'ять</w:t>
      </w:r>
    </w:p>
    <w:p w14:paraId="6DE97613" w14:textId="77777777" w:rsidR="006051C1" w:rsidRPr="006051C1" w:rsidRDefault="006051C1">
      <w:pPr>
        <w:numPr>
          <w:ilvl w:val="0"/>
          <w:numId w:val="75"/>
        </w:numPr>
        <w:spacing w:line="360" w:lineRule="auto"/>
        <w:jc w:val="both"/>
        <w:rPr>
          <w:sz w:val="28"/>
          <w:szCs w:val="28"/>
        </w:rPr>
      </w:pPr>
      <w:r w:rsidRPr="006051C1">
        <w:rPr>
          <w:sz w:val="28"/>
          <w:szCs w:val="28"/>
        </w:rPr>
        <w:t>виконавська техніка</w:t>
      </w:r>
    </w:p>
    <w:p w14:paraId="30639BFB" w14:textId="77777777" w:rsidR="006051C1" w:rsidRPr="006051C1" w:rsidRDefault="006051C1">
      <w:pPr>
        <w:numPr>
          <w:ilvl w:val="0"/>
          <w:numId w:val="75"/>
        </w:numPr>
        <w:spacing w:line="360" w:lineRule="auto"/>
        <w:jc w:val="both"/>
        <w:rPr>
          <w:sz w:val="28"/>
          <w:szCs w:val="28"/>
        </w:rPr>
      </w:pPr>
      <w:r w:rsidRPr="006051C1">
        <w:rPr>
          <w:sz w:val="28"/>
          <w:szCs w:val="28"/>
        </w:rPr>
        <w:lastRenderedPageBreak/>
        <w:t>артистизм</w:t>
      </w:r>
    </w:p>
    <w:p w14:paraId="7863C75E" w14:textId="77777777" w:rsidR="006051C1" w:rsidRPr="006051C1" w:rsidRDefault="006051C1">
      <w:pPr>
        <w:numPr>
          <w:ilvl w:val="0"/>
          <w:numId w:val="76"/>
        </w:numPr>
        <w:spacing w:line="360" w:lineRule="auto"/>
        <w:jc w:val="both"/>
        <w:rPr>
          <w:sz w:val="28"/>
          <w:szCs w:val="28"/>
        </w:rPr>
      </w:pPr>
      <w:r w:rsidRPr="006051C1">
        <w:rPr>
          <w:sz w:val="28"/>
          <w:szCs w:val="28"/>
        </w:rPr>
        <w:t>Художньо-творчі якості:</w:t>
      </w:r>
    </w:p>
    <w:p w14:paraId="26E46387" w14:textId="77777777" w:rsidR="006051C1" w:rsidRPr="006051C1" w:rsidRDefault="006051C1">
      <w:pPr>
        <w:numPr>
          <w:ilvl w:val="0"/>
          <w:numId w:val="77"/>
        </w:numPr>
        <w:spacing w:line="360" w:lineRule="auto"/>
        <w:jc w:val="both"/>
        <w:rPr>
          <w:sz w:val="28"/>
          <w:szCs w:val="28"/>
        </w:rPr>
      </w:pPr>
      <w:r w:rsidRPr="006051C1">
        <w:rPr>
          <w:sz w:val="28"/>
          <w:szCs w:val="28"/>
        </w:rPr>
        <w:t>образне мислення</w:t>
      </w:r>
    </w:p>
    <w:p w14:paraId="22CAE79E" w14:textId="77777777" w:rsidR="006051C1" w:rsidRPr="006051C1" w:rsidRDefault="006051C1">
      <w:pPr>
        <w:numPr>
          <w:ilvl w:val="0"/>
          <w:numId w:val="77"/>
        </w:numPr>
        <w:spacing w:line="360" w:lineRule="auto"/>
        <w:jc w:val="both"/>
        <w:rPr>
          <w:sz w:val="28"/>
          <w:szCs w:val="28"/>
        </w:rPr>
      </w:pPr>
      <w:r w:rsidRPr="006051C1">
        <w:rPr>
          <w:sz w:val="28"/>
          <w:szCs w:val="28"/>
        </w:rPr>
        <w:t>естетичний смак</w:t>
      </w:r>
    </w:p>
    <w:p w14:paraId="5D246D5E" w14:textId="77777777" w:rsidR="006051C1" w:rsidRPr="006051C1" w:rsidRDefault="006051C1">
      <w:pPr>
        <w:numPr>
          <w:ilvl w:val="0"/>
          <w:numId w:val="77"/>
        </w:numPr>
        <w:spacing w:line="360" w:lineRule="auto"/>
        <w:jc w:val="both"/>
        <w:rPr>
          <w:sz w:val="28"/>
          <w:szCs w:val="28"/>
        </w:rPr>
      </w:pPr>
      <w:r w:rsidRPr="006051C1">
        <w:rPr>
          <w:sz w:val="28"/>
          <w:szCs w:val="28"/>
        </w:rPr>
        <w:t>креативність</w:t>
      </w:r>
    </w:p>
    <w:p w14:paraId="5984883D" w14:textId="77777777" w:rsidR="006051C1" w:rsidRPr="006051C1" w:rsidRDefault="006051C1">
      <w:pPr>
        <w:numPr>
          <w:ilvl w:val="0"/>
          <w:numId w:val="77"/>
        </w:numPr>
        <w:spacing w:line="360" w:lineRule="auto"/>
        <w:jc w:val="both"/>
        <w:rPr>
          <w:sz w:val="28"/>
          <w:szCs w:val="28"/>
        </w:rPr>
      </w:pPr>
      <w:r w:rsidRPr="006051C1">
        <w:rPr>
          <w:sz w:val="28"/>
          <w:szCs w:val="28"/>
        </w:rPr>
        <w:t>художня інтуїція</w:t>
      </w:r>
    </w:p>
    <w:p w14:paraId="4C6B64E0" w14:textId="77777777" w:rsidR="006051C1" w:rsidRPr="006051C1" w:rsidRDefault="006051C1">
      <w:pPr>
        <w:numPr>
          <w:ilvl w:val="0"/>
          <w:numId w:val="77"/>
        </w:numPr>
        <w:spacing w:line="360" w:lineRule="auto"/>
        <w:jc w:val="both"/>
        <w:rPr>
          <w:sz w:val="28"/>
          <w:szCs w:val="28"/>
        </w:rPr>
      </w:pPr>
      <w:r w:rsidRPr="006051C1">
        <w:rPr>
          <w:sz w:val="28"/>
          <w:szCs w:val="28"/>
        </w:rPr>
        <w:t>творча уява</w:t>
      </w:r>
    </w:p>
    <w:p w14:paraId="4F09C19C" w14:textId="77777777" w:rsidR="006051C1" w:rsidRPr="006051C1" w:rsidRDefault="006051C1">
      <w:pPr>
        <w:numPr>
          <w:ilvl w:val="0"/>
          <w:numId w:val="78"/>
        </w:numPr>
        <w:spacing w:line="360" w:lineRule="auto"/>
        <w:jc w:val="both"/>
        <w:rPr>
          <w:sz w:val="28"/>
          <w:szCs w:val="28"/>
        </w:rPr>
      </w:pPr>
      <w:r w:rsidRPr="006051C1">
        <w:rPr>
          <w:sz w:val="28"/>
          <w:szCs w:val="28"/>
        </w:rPr>
        <w:t>Педагогічні якості:</w:t>
      </w:r>
    </w:p>
    <w:p w14:paraId="44556E84" w14:textId="77777777" w:rsidR="006051C1" w:rsidRPr="006051C1" w:rsidRDefault="006051C1">
      <w:pPr>
        <w:numPr>
          <w:ilvl w:val="0"/>
          <w:numId w:val="79"/>
        </w:numPr>
        <w:spacing w:line="360" w:lineRule="auto"/>
        <w:jc w:val="both"/>
        <w:rPr>
          <w:sz w:val="28"/>
          <w:szCs w:val="28"/>
        </w:rPr>
      </w:pPr>
      <w:r w:rsidRPr="006051C1">
        <w:rPr>
          <w:sz w:val="28"/>
          <w:szCs w:val="28"/>
        </w:rPr>
        <w:t>методична грамотність</w:t>
      </w:r>
    </w:p>
    <w:p w14:paraId="1C7D8690" w14:textId="77777777" w:rsidR="006051C1" w:rsidRPr="006051C1" w:rsidRDefault="006051C1">
      <w:pPr>
        <w:numPr>
          <w:ilvl w:val="0"/>
          <w:numId w:val="79"/>
        </w:numPr>
        <w:spacing w:line="360" w:lineRule="auto"/>
        <w:jc w:val="both"/>
        <w:rPr>
          <w:sz w:val="28"/>
          <w:szCs w:val="28"/>
        </w:rPr>
      </w:pPr>
      <w:r w:rsidRPr="006051C1">
        <w:rPr>
          <w:sz w:val="28"/>
          <w:szCs w:val="28"/>
        </w:rPr>
        <w:t>педагогічний такт</w:t>
      </w:r>
    </w:p>
    <w:p w14:paraId="169FF62A" w14:textId="77777777" w:rsidR="006051C1" w:rsidRPr="006051C1" w:rsidRDefault="006051C1">
      <w:pPr>
        <w:numPr>
          <w:ilvl w:val="0"/>
          <w:numId w:val="79"/>
        </w:numPr>
        <w:spacing w:line="360" w:lineRule="auto"/>
        <w:jc w:val="both"/>
        <w:rPr>
          <w:sz w:val="28"/>
          <w:szCs w:val="28"/>
        </w:rPr>
      </w:pPr>
      <w:proofErr w:type="spellStart"/>
      <w:r w:rsidRPr="006051C1">
        <w:rPr>
          <w:sz w:val="28"/>
          <w:szCs w:val="28"/>
        </w:rPr>
        <w:t>комунікативність</w:t>
      </w:r>
      <w:proofErr w:type="spellEnd"/>
    </w:p>
    <w:p w14:paraId="11B37769" w14:textId="77777777" w:rsidR="006051C1" w:rsidRPr="006051C1" w:rsidRDefault="006051C1">
      <w:pPr>
        <w:numPr>
          <w:ilvl w:val="0"/>
          <w:numId w:val="79"/>
        </w:numPr>
        <w:spacing w:line="360" w:lineRule="auto"/>
        <w:jc w:val="both"/>
        <w:rPr>
          <w:sz w:val="28"/>
          <w:szCs w:val="28"/>
        </w:rPr>
      </w:pPr>
      <w:r w:rsidRPr="006051C1">
        <w:rPr>
          <w:sz w:val="28"/>
          <w:szCs w:val="28"/>
        </w:rPr>
        <w:t>організаторські здібності</w:t>
      </w:r>
    </w:p>
    <w:p w14:paraId="2CF8BBEE" w14:textId="77777777" w:rsidR="006051C1" w:rsidRPr="006051C1" w:rsidRDefault="006051C1">
      <w:pPr>
        <w:numPr>
          <w:ilvl w:val="0"/>
          <w:numId w:val="79"/>
        </w:numPr>
        <w:spacing w:line="360" w:lineRule="auto"/>
        <w:jc w:val="both"/>
        <w:rPr>
          <w:sz w:val="28"/>
          <w:szCs w:val="28"/>
        </w:rPr>
      </w:pPr>
      <w:r w:rsidRPr="006051C1">
        <w:rPr>
          <w:sz w:val="28"/>
          <w:szCs w:val="28"/>
        </w:rPr>
        <w:t>дидактичні здібності</w:t>
      </w:r>
    </w:p>
    <w:p w14:paraId="5D4E698F" w14:textId="77777777" w:rsidR="006051C1" w:rsidRPr="006051C1" w:rsidRDefault="006051C1">
      <w:pPr>
        <w:numPr>
          <w:ilvl w:val="0"/>
          <w:numId w:val="80"/>
        </w:numPr>
        <w:spacing w:line="360" w:lineRule="auto"/>
        <w:jc w:val="both"/>
        <w:rPr>
          <w:sz w:val="28"/>
          <w:szCs w:val="28"/>
        </w:rPr>
      </w:pPr>
      <w:r w:rsidRPr="006051C1">
        <w:rPr>
          <w:sz w:val="28"/>
          <w:szCs w:val="28"/>
        </w:rPr>
        <w:t>Особистісні якості:</w:t>
      </w:r>
    </w:p>
    <w:p w14:paraId="24347375" w14:textId="77777777" w:rsidR="006051C1" w:rsidRPr="006051C1" w:rsidRDefault="006051C1">
      <w:pPr>
        <w:numPr>
          <w:ilvl w:val="0"/>
          <w:numId w:val="81"/>
        </w:numPr>
        <w:spacing w:line="360" w:lineRule="auto"/>
        <w:jc w:val="both"/>
        <w:rPr>
          <w:sz w:val="28"/>
          <w:szCs w:val="28"/>
        </w:rPr>
      </w:pPr>
      <w:r w:rsidRPr="006051C1">
        <w:rPr>
          <w:sz w:val="28"/>
          <w:szCs w:val="28"/>
        </w:rPr>
        <w:t>працездатність</w:t>
      </w:r>
    </w:p>
    <w:p w14:paraId="0B3E278C" w14:textId="77777777" w:rsidR="006051C1" w:rsidRPr="006051C1" w:rsidRDefault="006051C1">
      <w:pPr>
        <w:numPr>
          <w:ilvl w:val="0"/>
          <w:numId w:val="81"/>
        </w:numPr>
        <w:spacing w:line="360" w:lineRule="auto"/>
        <w:jc w:val="both"/>
        <w:rPr>
          <w:sz w:val="28"/>
          <w:szCs w:val="28"/>
        </w:rPr>
      </w:pPr>
      <w:r w:rsidRPr="006051C1">
        <w:rPr>
          <w:sz w:val="28"/>
          <w:szCs w:val="28"/>
        </w:rPr>
        <w:t>відповідальність</w:t>
      </w:r>
    </w:p>
    <w:p w14:paraId="6A7FE9BE" w14:textId="77777777" w:rsidR="006051C1" w:rsidRPr="006051C1" w:rsidRDefault="006051C1">
      <w:pPr>
        <w:numPr>
          <w:ilvl w:val="0"/>
          <w:numId w:val="81"/>
        </w:numPr>
        <w:spacing w:line="360" w:lineRule="auto"/>
        <w:jc w:val="both"/>
        <w:rPr>
          <w:sz w:val="28"/>
          <w:szCs w:val="28"/>
        </w:rPr>
      </w:pPr>
      <w:r w:rsidRPr="006051C1">
        <w:rPr>
          <w:sz w:val="28"/>
          <w:szCs w:val="28"/>
        </w:rPr>
        <w:t>емоційна стійкість</w:t>
      </w:r>
    </w:p>
    <w:p w14:paraId="48370D97" w14:textId="77777777" w:rsidR="006051C1" w:rsidRPr="006051C1" w:rsidRDefault="006051C1">
      <w:pPr>
        <w:numPr>
          <w:ilvl w:val="0"/>
          <w:numId w:val="81"/>
        </w:numPr>
        <w:spacing w:line="360" w:lineRule="auto"/>
        <w:jc w:val="both"/>
        <w:rPr>
          <w:sz w:val="28"/>
          <w:szCs w:val="28"/>
        </w:rPr>
      </w:pPr>
      <w:r w:rsidRPr="006051C1">
        <w:rPr>
          <w:sz w:val="28"/>
          <w:szCs w:val="28"/>
        </w:rPr>
        <w:t>самоконтроль</w:t>
      </w:r>
    </w:p>
    <w:p w14:paraId="03114575" w14:textId="77777777" w:rsidR="006051C1" w:rsidRPr="006051C1" w:rsidRDefault="006051C1">
      <w:pPr>
        <w:numPr>
          <w:ilvl w:val="0"/>
          <w:numId w:val="81"/>
        </w:numPr>
        <w:spacing w:line="360" w:lineRule="auto"/>
        <w:jc w:val="both"/>
        <w:rPr>
          <w:sz w:val="28"/>
          <w:szCs w:val="28"/>
        </w:rPr>
      </w:pPr>
      <w:proofErr w:type="spellStart"/>
      <w:r w:rsidRPr="006051C1">
        <w:rPr>
          <w:sz w:val="28"/>
          <w:szCs w:val="28"/>
        </w:rPr>
        <w:t>рефлексивність</w:t>
      </w:r>
      <w:proofErr w:type="spellEnd"/>
    </w:p>
    <w:p w14:paraId="48A246AF" w14:textId="77777777" w:rsidR="006051C1" w:rsidRPr="006051C1" w:rsidRDefault="006051C1" w:rsidP="006051C1">
      <w:pPr>
        <w:spacing w:line="360" w:lineRule="auto"/>
        <w:ind w:firstLine="709"/>
        <w:jc w:val="both"/>
        <w:rPr>
          <w:sz w:val="28"/>
          <w:szCs w:val="28"/>
        </w:rPr>
      </w:pPr>
      <w:r w:rsidRPr="006051C1">
        <w:rPr>
          <w:sz w:val="28"/>
          <w:szCs w:val="28"/>
        </w:rPr>
        <w:t>Специфіка професійної діяльності фахівців мистецької освіти зумовлює необхідність розвитку особливих професійних компетенцій:</w:t>
      </w:r>
    </w:p>
    <w:p w14:paraId="147E95B9" w14:textId="77777777" w:rsidR="006051C1" w:rsidRPr="006051C1" w:rsidRDefault="006051C1">
      <w:pPr>
        <w:numPr>
          <w:ilvl w:val="0"/>
          <w:numId w:val="82"/>
        </w:numPr>
        <w:spacing w:line="360" w:lineRule="auto"/>
        <w:jc w:val="both"/>
        <w:rPr>
          <w:sz w:val="28"/>
          <w:szCs w:val="28"/>
        </w:rPr>
      </w:pPr>
      <w:r w:rsidRPr="006051C1">
        <w:rPr>
          <w:sz w:val="28"/>
          <w:szCs w:val="28"/>
        </w:rPr>
        <w:t>Мистецькі компетенції:</w:t>
      </w:r>
    </w:p>
    <w:p w14:paraId="5742A522" w14:textId="77777777" w:rsidR="006051C1" w:rsidRPr="006051C1" w:rsidRDefault="006051C1">
      <w:pPr>
        <w:numPr>
          <w:ilvl w:val="0"/>
          <w:numId w:val="83"/>
        </w:numPr>
        <w:spacing w:line="360" w:lineRule="auto"/>
        <w:jc w:val="both"/>
        <w:rPr>
          <w:sz w:val="28"/>
          <w:szCs w:val="28"/>
        </w:rPr>
      </w:pPr>
      <w:r w:rsidRPr="006051C1">
        <w:rPr>
          <w:sz w:val="28"/>
          <w:szCs w:val="28"/>
        </w:rPr>
        <w:t>володіння виконавською майстерністю</w:t>
      </w:r>
    </w:p>
    <w:p w14:paraId="32C5FBC5" w14:textId="77777777" w:rsidR="006051C1" w:rsidRPr="006051C1" w:rsidRDefault="006051C1">
      <w:pPr>
        <w:numPr>
          <w:ilvl w:val="0"/>
          <w:numId w:val="83"/>
        </w:numPr>
        <w:spacing w:line="360" w:lineRule="auto"/>
        <w:jc w:val="both"/>
        <w:rPr>
          <w:sz w:val="28"/>
          <w:szCs w:val="28"/>
        </w:rPr>
      </w:pPr>
      <w:r w:rsidRPr="006051C1">
        <w:rPr>
          <w:sz w:val="28"/>
          <w:szCs w:val="28"/>
        </w:rPr>
        <w:t>знання теорії та історії мистецтва</w:t>
      </w:r>
    </w:p>
    <w:p w14:paraId="7058760D" w14:textId="77777777" w:rsidR="006051C1" w:rsidRPr="006051C1" w:rsidRDefault="006051C1">
      <w:pPr>
        <w:numPr>
          <w:ilvl w:val="0"/>
          <w:numId w:val="83"/>
        </w:numPr>
        <w:spacing w:line="360" w:lineRule="auto"/>
        <w:jc w:val="both"/>
        <w:rPr>
          <w:sz w:val="28"/>
          <w:szCs w:val="28"/>
        </w:rPr>
      </w:pPr>
      <w:r w:rsidRPr="006051C1">
        <w:rPr>
          <w:sz w:val="28"/>
          <w:szCs w:val="28"/>
        </w:rPr>
        <w:t>володіння різними техніками</w:t>
      </w:r>
    </w:p>
    <w:p w14:paraId="0CB5C77D" w14:textId="77777777" w:rsidR="006051C1" w:rsidRPr="006051C1" w:rsidRDefault="006051C1">
      <w:pPr>
        <w:numPr>
          <w:ilvl w:val="0"/>
          <w:numId w:val="83"/>
        </w:numPr>
        <w:spacing w:line="360" w:lineRule="auto"/>
        <w:jc w:val="both"/>
        <w:rPr>
          <w:sz w:val="28"/>
          <w:szCs w:val="28"/>
        </w:rPr>
      </w:pPr>
      <w:r w:rsidRPr="006051C1">
        <w:rPr>
          <w:sz w:val="28"/>
          <w:szCs w:val="28"/>
        </w:rPr>
        <w:t>художньо-естетична культура</w:t>
      </w:r>
    </w:p>
    <w:p w14:paraId="34B2B624" w14:textId="77777777" w:rsidR="006051C1" w:rsidRPr="006051C1" w:rsidRDefault="006051C1">
      <w:pPr>
        <w:numPr>
          <w:ilvl w:val="0"/>
          <w:numId w:val="83"/>
        </w:numPr>
        <w:spacing w:line="360" w:lineRule="auto"/>
        <w:jc w:val="both"/>
        <w:rPr>
          <w:sz w:val="28"/>
          <w:szCs w:val="28"/>
        </w:rPr>
      </w:pPr>
      <w:r w:rsidRPr="006051C1">
        <w:rPr>
          <w:sz w:val="28"/>
          <w:szCs w:val="28"/>
        </w:rPr>
        <w:t>творчий потенціал</w:t>
      </w:r>
    </w:p>
    <w:p w14:paraId="4702519A" w14:textId="77777777" w:rsidR="006051C1" w:rsidRPr="006051C1" w:rsidRDefault="006051C1">
      <w:pPr>
        <w:numPr>
          <w:ilvl w:val="0"/>
          <w:numId w:val="84"/>
        </w:numPr>
        <w:spacing w:line="360" w:lineRule="auto"/>
        <w:jc w:val="both"/>
        <w:rPr>
          <w:sz w:val="28"/>
          <w:szCs w:val="28"/>
        </w:rPr>
      </w:pPr>
      <w:r w:rsidRPr="006051C1">
        <w:rPr>
          <w:sz w:val="28"/>
          <w:szCs w:val="28"/>
        </w:rPr>
        <w:t>Педагогічні компетенції:</w:t>
      </w:r>
    </w:p>
    <w:p w14:paraId="3F016892" w14:textId="77777777" w:rsidR="006051C1" w:rsidRPr="006051C1" w:rsidRDefault="006051C1">
      <w:pPr>
        <w:numPr>
          <w:ilvl w:val="0"/>
          <w:numId w:val="85"/>
        </w:numPr>
        <w:spacing w:line="360" w:lineRule="auto"/>
        <w:jc w:val="both"/>
        <w:rPr>
          <w:sz w:val="28"/>
          <w:szCs w:val="28"/>
        </w:rPr>
      </w:pPr>
      <w:r w:rsidRPr="006051C1">
        <w:rPr>
          <w:sz w:val="28"/>
          <w:szCs w:val="28"/>
        </w:rPr>
        <w:t>володіння методикою викладання</w:t>
      </w:r>
    </w:p>
    <w:p w14:paraId="34158AE5" w14:textId="77777777" w:rsidR="006051C1" w:rsidRPr="006051C1" w:rsidRDefault="006051C1">
      <w:pPr>
        <w:numPr>
          <w:ilvl w:val="0"/>
          <w:numId w:val="85"/>
        </w:numPr>
        <w:spacing w:line="360" w:lineRule="auto"/>
        <w:jc w:val="both"/>
        <w:rPr>
          <w:sz w:val="28"/>
          <w:szCs w:val="28"/>
        </w:rPr>
      </w:pPr>
      <w:r w:rsidRPr="006051C1">
        <w:rPr>
          <w:sz w:val="28"/>
          <w:szCs w:val="28"/>
        </w:rPr>
        <w:t>знання вікової психології</w:t>
      </w:r>
    </w:p>
    <w:p w14:paraId="397E5593" w14:textId="77777777" w:rsidR="006051C1" w:rsidRPr="006051C1" w:rsidRDefault="006051C1">
      <w:pPr>
        <w:numPr>
          <w:ilvl w:val="0"/>
          <w:numId w:val="85"/>
        </w:numPr>
        <w:spacing w:line="360" w:lineRule="auto"/>
        <w:jc w:val="both"/>
        <w:rPr>
          <w:sz w:val="28"/>
          <w:szCs w:val="28"/>
        </w:rPr>
      </w:pPr>
      <w:r w:rsidRPr="006051C1">
        <w:rPr>
          <w:sz w:val="28"/>
          <w:szCs w:val="28"/>
        </w:rPr>
        <w:t>навички організації навчального процесу</w:t>
      </w:r>
    </w:p>
    <w:p w14:paraId="3EA5AED6" w14:textId="77777777" w:rsidR="006051C1" w:rsidRPr="006051C1" w:rsidRDefault="006051C1">
      <w:pPr>
        <w:numPr>
          <w:ilvl w:val="0"/>
          <w:numId w:val="85"/>
        </w:numPr>
        <w:spacing w:line="360" w:lineRule="auto"/>
        <w:jc w:val="both"/>
        <w:rPr>
          <w:sz w:val="28"/>
          <w:szCs w:val="28"/>
        </w:rPr>
      </w:pPr>
      <w:r w:rsidRPr="006051C1">
        <w:rPr>
          <w:sz w:val="28"/>
          <w:szCs w:val="28"/>
        </w:rPr>
        <w:lastRenderedPageBreak/>
        <w:t>вміння мотивувати учнів</w:t>
      </w:r>
    </w:p>
    <w:p w14:paraId="753117B0" w14:textId="77777777" w:rsidR="006051C1" w:rsidRPr="006051C1" w:rsidRDefault="006051C1">
      <w:pPr>
        <w:numPr>
          <w:ilvl w:val="0"/>
          <w:numId w:val="85"/>
        </w:numPr>
        <w:spacing w:line="360" w:lineRule="auto"/>
        <w:jc w:val="both"/>
        <w:rPr>
          <w:sz w:val="28"/>
          <w:szCs w:val="28"/>
        </w:rPr>
      </w:pPr>
      <w:r w:rsidRPr="006051C1">
        <w:rPr>
          <w:sz w:val="28"/>
          <w:szCs w:val="28"/>
        </w:rPr>
        <w:t>здатність до індивідуального підходу</w:t>
      </w:r>
    </w:p>
    <w:p w14:paraId="7766B3DE" w14:textId="77777777" w:rsidR="006051C1" w:rsidRPr="006051C1" w:rsidRDefault="006051C1">
      <w:pPr>
        <w:numPr>
          <w:ilvl w:val="0"/>
          <w:numId w:val="86"/>
        </w:numPr>
        <w:spacing w:line="360" w:lineRule="auto"/>
        <w:jc w:val="both"/>
        <w:rPr>
          <w:sz w:val="28"/>
          <w:szCs w:val="28"/>
        </w:rPr>
      </w:pPr>
      <w:r w:rsidRPr="006051C1">
        <w:rPr>
          <w:sz w:val="28"/>
          <w:szCs w:val="28"/>
        </w:rPr>
        <w:t>Психологічні компетенції:</w:t>
      </w:r>
    </w:p>
    <w:p w14:paraId="3A0F5272" w14:textId="77777777" w:rsidR="006051C1" w:rsidRPr="006051C1" w:rsidRDefault="006051C1">
      <w:pPr>
        <w:numPr>
          <w:ilvl w:val="0"/>
          <w:numId w:val="87"/>
        </w:numPr>
        <w:spacing w:line="360" w:lineRule="auto"/>
        <w:jc w:val="both"/>
        <w:rPr>
          <w:sz w:val="28"/>
          <w:szCs w:val="28"/>
        </w:rPr>
      </w:pPr>
      <w:r w:rsidRPr="006051C1">
        <w:rPr>
          <w:sz w:val="28"/>
          <w:szCs w:val="28"/>
        </w:rPr>
        <w:t>емоційний інтелект</w:t>
      </w:r>
    </w:p>
    <w:p w14:paraId="78DAB08F" w14:textId="77777777" w:rsidR="006051C1" w:rsidRPr="006051C1" w:rsidRDefault="006051C1">
      <w:pPr>
        <w:numPr>
          <w:ilvl w:val="0"/>
          <w:numId w:val="87"/>
        </w:numPr>
        <w:spacing w:line="360" w:lineRule="auto"/>
        <w:jc w:val="both"/>
        <w:rPr>
          <w:sz w:val="28"/>
          <w:szCs w:val="28"/>
        </w:rPr>
      </w:pPr>
      <w:r w:rsidRPr="006051C1">
        <w:rPr>
          <w:sz w:val="28"/>
          <w:szCs w:val="28"/>
        </w:rPr>
        <w:t>комунікативні навички</w:t>
      </w:r>
    </w:p>
    <w:p w14:paraId="78B45349" w14:textId="77777777" w:rsidR="006051C1" w:rsidRPr="006051C1" w:rsidRDefault="006051C1">
      <w:pPr>
        <w:numPr>
          <w:ilvl w:val="0"/>
          <w:numId w:val="87"/>
        </w:numPr>
        <w:spacing w:line="360" w:lineRule="auto"/>
        <w:jc w:val="both"/>
        <w:rPr>
          <w:sz w:val="28"/>
          <w:szCs w:val="28"/>
        </w:rPr>
      </w:pPr>
      <w:proofErr w:type="spellStart"/>
      <w:r w:rsidRPr="006051C1">
        <w:rPr>
          <w:sz w:val="28"/>
          <w:szCs w:val="28"/>
        </w:rPr>
        <w:t>конфліктологічна</w:t>
      </w:r>
      <w:proofErr w:type="spellEnd"/>
      <w:r w:rsidRPr="006051C1">
        <w:rPr>
          <w:sz w:val="28"/>
          <w:szCs w:val="28"/>
        </w:rPr>
        <w:t xml:space="preserve"> компетентність</w:t>
      </w:r>
    </w:p>
    <w:p w14:paraId="38EC02BE" w14:textId="77777777" w:rsidR="006051C1" w:rsidRPr="006051C1" w:rsidRDefault="006051C1">
      <w:pPr>
        <w:numPr>
          <w:ilvl w:val="0"/>
          <w:numId w:val="87"/>
        </w:numPr>
        <w:spacing w:line="360" w:lineRule="auto"/>
        <w:jc w:val="both"/>
        <w:rPr>
          <w:sz w:val="28"/>
          <w:szCs w:val="28"/>
        </w:rPr>
      </w:pPr>
      <w:proofErr w:type="spellStart"/>
      <w:r w:rsidRPr="006051C1">
        <w:rPr>
          <w:sz w:val="28"/>
          <w:szCs w:val="28"/>
        </w:rPr>
        <w:t>стресостійкість</w:t>
      </w:r>
      <w:proofErr w:type="spellEnd"/>
    </w:p>
    <w:p w14:paraId="51320A2A" w14:textId="77777777" w:rsidR="006051C1" w:rsidRPr="006051C1" w:rsidRDefault="006051C1">
      <w:pPr>
        <w:numPr>
          <w:ilvl w:val="0"/>
          <w:numId w:val="87"/>
        </w:numPr>
        <w:spacing w:line="360" w:lineRule="auto"/>
        <w:jc w:val="both"/>
        <w:rPr>
          <w:sz w:val="28"/>
          <w:szCs w:val="28"/>
        </w:rPr>
      </w:pPr>
      <w:r w:rsidRPr="006051C1">
        <w:rPr>
          <w:sz w:val="28"/>
          <w:szCs w:val="28"/>
        </w:rPr>
        <w:t>саморегуляція</w:t>
      </w:r>
    </w:p>
    <w:p w14:paraId="07BCD09E" w14:textId="77777777" w:rsidR="006051C1" w:rsidRPr="006051C1" w:rsidRDefault="006051C1">
      <w:pPr>
        <w:numPr>
          <w:ilvl w:val="0"/>
          <w:numId w:val="88"/>
        </w:numPr>
        <w:spacing w:line="360" w:lineRule="auto"/>
        <w:jc w:val="both"/>
        <w:rPr>
          <w:sz w:val="28"/>
          <w:szCs w:val="28"/>
        </w:rPr>
      </w:pPr>
      <w:r w:rsidRPr="006051C1">
        <w:rPr>
          <w:sz w:val="28"/>
          <w:szCs w:val="28"/>
        </w:rPr>
        <w:t>Організаційні компетенції:</w:t>
      </w:r>
    </w:p>
    <w:p w14:paraId="719BEB54" w14:textId="77777777" w:rsidR="006051C1" w:rsidRPr="006051C1" w:rsidRDefault="006051C1">
      <w:pPr>
        <w:numPr>
          <w:ilvl w:val="0"/>
          <w:numId w:val="89"/>
        </w:numPr>
        <w:spacing w:line="360" w:lineRule="auto"/>
        <w:jc w:val="both"/>
        <w:rPr>
          <w:sz w:val="28"/>
          <w:szCs w:val="28"/>
        </w:rPr>
      </w:pPr>
      <w:r w:rsidRPr="006051C1">
        <w:rPr>
          <w:sz w:val="28"/>
          <w:szCs w:val="28"/>
        </w:rPr>
        <w:t>планування діяльності</w:t>
      </w:r>
    </w:p>
    <w:p w14:paraId="059FDC9F" w14:textId="77777777" w:rsidR="006051C1" w:rsidRPr="006051C1" w:rsidRDefault="006051C1">
      <w:pPr>
        <w:numPr>
          <w:ilvl w:val="0"/>
          <w:numId w:val="89"/>
        </w:numPr>
        <w:spacing w:line="360" w:lineRule="auto"/>
        <w:jc w:val="both"/>
        <w:rPr>
          <w:sz w:val="28"/>
          <w:szCs w:val="28"/>
        </w:rPr>
      </w:pPr>
      <w:r w:rsidRPr="006051C1">
        <w:rPr>
          <w:sz w:val="28"/>
          <w:szCs w:val="28"/>
        </w:rPr>
        <w:t>тайм-менеджмент</w:t>
      </w:r>
    </w:p>
    <w:p w14:paraId="60DF70D7" w14:textId="77777777" w:rsidR="006051C1" w:rsidRPr="006051C1" w:rsidRDefault="006051C1">
      <w:pPr>
        <w:numPr>
          <w:ilvl w:val="0"/>
          <w:numId w:val="89"/>
        </w:numPr>
        <w:spacing w:line="360" w:lineRule="auto"/>
        <w:jc w:val="both"/>
        <w:rPr>
          <w:sz w:val="28"/>
          <w:szCs w:val="28"/>
        </w:rPr>
      </w:pPr>
      <w:r w:rsidRPr="006051C1">
        <w:rPr>
          <w:sz w:val="28"/>
          <w:szCs w:val="28"/>
        </w:rPr>
        <w:t>координація роботи</w:t>
      </w:r>
    </w:p>
    <w:p w14:paraId="76F8C0F8" w14:textId="77777777" w:rsidR="006051C1" w:rsidRPr="006051C1" w:rsidRDefault="006051C1">
      <w:pPr>
        <w:numPr>
          <w:ilvl w:val="0"/>
          <w:numId w:val="89"/>
        </w:numPr>
        <w:spacing w:line="360" w:lineRule="auto"/>
        <w:jc w:val="both"/>
        <w:rPr>
          <w:sz w:val="28"/>
          <w:szCs w:val="28"/>
        </w:rPr>
      </w:pPr>
      <w:r w:rsidRPr="006051C1">
        <w:rPr>
          <w:sz w:val="28"/>
          <w:szCs w:val="28"/>
        </w:rPr>
        <w:t>прийняття рішень</w:t>
      </w:r>
    </w:p>
    <w:p w14:paraId="400FD444" w14:textId="77777777" w:rsidR="006051C1" w:rsidRPr="006051C1" w:rsidRDefault="006051C1">
      <w:pPr>
        <w:numPr>
          <w:ilvl w:val="0"/>
          <w:numId w:val="89"/>
        </w:numPr>
        <w:spacing w:line="360" w:lineRule="auto"/>
        <w:jc w:val="both"/>
        <w:rPr>
          <w:sz w:val="28"/>
          <w:szCs w:val="28"/>
        </w:rPr>
      </w:pPr>
      <w:r w:rsidRPr="006051C1">
        <w:rPr>
          <w:sz w:val="28"/>
          <w:szCs w:val="28"/>
        </w:rPr>
        <w:t>вирішення проблем</w:t>
      </w:r>
    </w:p>
    <w:p w14:paraId="0826E291" w14:textId="77777777" w:rsidR="006051C1" w:rsidRPr="006051C1" w:rsidRDefault="006051C1" w:rsidP="006051C1">
      <w:pPr>
        <w:spacing w:line="360" w:lineRule="auto"/>
        <w:ind w:firstLine="709"/>
        <w:jc w:val="both"/>
        <w:rPr>
          <w:sz w:val="28"/>
          <w:szCs w:val="28"/>
        </w:rPr>
      </w:pPr>
      <w:r w:rsidRPr="006051C1">
        <w:rPr>
          <w:sz w:val="28"/>
          <w:szCs w:val="28"/>
        </w:rPr>
        <w:t xml:space="preserve">Саморегуляція у професійній діяльності педагога виконує низку важливих функцій. Адаптаційна функція забезпечує пристосування до умов діяльності, подолання стресових ситуацій, збереження працездатності, оптимізацію навантаження та профілактику перевтоми. Розвивальна функція спрямована на професійне самовдосконалення, розвиток компетенцій, освоєння нових стратегій, особистісне зростання та творчу самореалізацію. Захисна функція забезпечує збереження професійного здоров'я, профілактику вигорання, подолання деструктивних станів, психологічний захист та відновлення ресурсів. </w:t>
      </w:r>
      <w:proofErr w:type="spellStart"/>
      <w:r w:rsidRPr="006051C1">
        <w:rPr>
          <w:sz w:val="28"/>
          <w:szCs w:val="28"/>
        </w:rPr>
        <w:t>Оптимізуюча</w:t>
      </w:r>
      <w:proofErr w:type="spellEnd"/>
      <w:r w:rsidRPr="006051C1">
        <w:rPr>
          <w:sz w:val="28"/>
          <w:szCs w:val="28"/>
        </w:rPr>
        <w:t xml:space="preserve"> функція сприяє підвищенню ефективності, покращенню якості роботи, економії ресурсів, раціональній організації та оптимізації взаємодії.</w:t>
      </w:r>
    </w:p>
    <w:p w14:paraId="56CE7D5C" w14:textId="1CF4ADDC" w:rsidR="006051C1" w:rsidRPr="006051C1" w:rsidRDefault="006051C1" w:rsidP="006051C1">
      <w:pPr>
        <w:spacing w:line="360" w:lineRule="auto"/>
        <w:ind w:firstLine="709"/>
        <w:jc w:val="both"/>
        <w:rPr>
          <w:sz w:val="28"/>
          <w:szCs w:val="28"/>
        </w:rPr>
      </w:pPr>
      <w:r w:rsidRPr="006051C1">
        <w:rPr>
          <w:sz w:val="28"/>
          <w:szCs w:val="28"/>
        </w:rPr>
        <w:t>Особливу роль у професійній діяльності педагога відіграють механізми емоційної саморегуляції, які включають усвідомлення емоцій, контроль емоційних проявів, управління емоційними станами, емоційну рефлексію та емоційну стійкість. Емоційна саморегуляція є особливо важливою для фахівців мистецької освіти, оскільки їхня діяльність характеризується високою емоційною насиченістю та необхідністю створення певної емоційної атмосфери на заняттях</w:t>
      </w:r>
      <w:r w:rsidR="00990F6C">
        <w:rPr>
          <w:sz w:val="28"/>
          <w:szCs w:val="28"/>
        </w:rPr>
        <w:t xml:space="preserve"> </w:t>
      </w:r>
      <w:r w:rsidRPr="006051C1">
        <w:rPr>
          <w:sz w:val="28"/>
          <w:szCs w:val="28"/>
        </w:rPr>
        <w:sym w:font="Symbol" w:char="F05B"/>
      </w:r>
      <w:r w:rsidRPr="006051C1">
        <w:rPr>
          <w:sz w:val="28"/>
          <w:szCs w:val="28"/>
        </w:rPr>
        <w:t>3</w:t>
      </w:r>
      <w:r w:rsidRPr="006051C1">
        <w:rPr>
          <w:sz w:val="28"/>
          <w:szCs w:val="28"/>
        </w:rPr>
        <w:sym w:font="Symbol" w:char="F05D"/>
      </w:r>
      <w:r w:rsidRPr="006051C1">
        <w:rPr>
          <w:sz w:val="28"/>
          <w:szCs w:val="28"/>
        </w:rPr>
        <w:t>.</w:t>
      </w:r>
    </w:p>
    <w:p w14:paraId="4AAC2476" w14:textId="77777777" w:rsidR="006051C1" w:rsidRPr="006051C1" w:rsidRDefault="006051C1" w:rsidP="006051C1">
      <w:pPr>
        <w:spacing w:line="360" w:lineRule="auto"/>
        <w:ind w:firstLine="709"/>
        <w:jc w:val="both"/>
        <w:rPr>
          <w:sz w:val="28"/>
          <w:szCs w:val="28"/>
        </w:rPr>
      </w:pPr>
      <w:r w:rsidRPr="006051C1">
        <w:rPr>
          <w:sz w:val="28"/>
          <w:szCs w:val="28"/>
        </w:rPr>
        <w:lastRenderedPageBreak/>
        <w:t>Ефективність механізмів саморегуляції значною мірою залежить від індивідуальних особливостей педагога, рівня розвитку рефлексії, досвіду подолання труднощів, професійної компетентності та особистісної зрілості. Розуміння та розвиток цих механізмів дозволяє педагогу підтримувати оптимальний рівень професійної активності, зберігати психологічне здоров'я та забезпечувати високу якість професійної діяльності.</w:t>
      </w:r>
    </w:p>
    <w:p w14:paraId="48FFAE3D" w14:textId="77777777" w:rsidR="006051C1" w:rsidRPr="006051C1" w:rsidRDefault="006051C1" w:rsidP="006051C1">
      <w:pPr>
        <w:spacing w:line="360" w:lineRule="auto"/>
        <w:ind w:firstLine="709"/>
        <w:jc w:val="both"/>
        <w:rPr>
          <w:sz w:val="28"/>
          <w:szCs w:val="28"/>
        </w:rPr>
      </w:pPr>
      <w:r w:rsidRPr="006051C1">
        <w:rPr>
          <w:sz w:val="28"/>
          <w:szCs w:val="28"/>
        </w:rPr>
        <w:t>Важливим аспектом розуміння механізмів саморегуляції у професійній діяльності педагога є аналіз їх динамічних характеристик та особливостей функціонування в різних професійних ситуаціях. Механізми саморегуляції не є статичними утвореннями, вони постійно розвиваються та вдосконалюються в процесі професійної діяльності, формуючи індивідуальний стиль саморегуляції педагога.</w:t>
      </w:r>
    </w:p>
    <w:p w14:paraId="13CC3F2B" w14:textId="378210DA" w:rsidR="006051C1" w:rsidRPr="006051C1" w:rsidRDefault="006051C1" w:rsidP="006051C1">
      <w:pPr>
        <w:spacing w:line="360" w:lineRule="auto"/>
        <w:ind w:firstLine="709"/>
        <w:jc w:val="both"/>
        <w:rPr>
          <w:sz w:val="28"/>
          <w:szCs w:val="28"/>
        </w:rPr>
      </w:pPr>
      <w:r w:rsidRPr="006051C1">
        <w:rPr>
          <w:sz w:val="28"/>
          <w:szCs w:val="28"/>
        </w:rPr>
        <w:t>Індивідуальний стиль саморегуляції формується під впливом як особистісних характеристик педагога, так і специфіки його професійної діяльності. У фахівців мистецької освіти цей стиль має свої особливості, зумовлені необхідністю поєднання педагогічної та творчої діяльності. Він характеризується гнучкістю, варіативністю, креативністю та високою чутливістю до змін у професійних ситуаціях</w:t>
      </w:r>
      <w:r w:rsidR="00990F6C">
        <w:rPr>
          <w:sz w:val="28"/>
          <w:szCs w:val="28"/>
        </w:rPr>
        <w:t xml:space="preserve"> </w:t>
      </w:r>
      <w:r w:rsidRPr="006051C1">
        <w:rPr>
          <w:sz w:val="28"/>
          <w:szCs w:val="28"/>
        </w:rPr>
        <w:sym w:font="Symbol" w:char="F05B"/>
      </w:r>
      <w:r w:rsidRPr="006051C1">
        <w:rPr>
          <w:sz w:val="28"/>
          <w:szCs w:val="28"/>
        </w:rPr>
        <w:t>34</w:t>
      </w:r>
      <w:r w:rsidRPr="006051C1">
        <w:rPr>
          <w:sz w:val="28"/>
          <w:szCs w:val="28"/>
        </w:rPr>
        <w:sym w:font="Symbol" w:char="F05D"/>
      </w:r>
      <w:r w:rsidRPr="006051C1">
        <w:rPr>
          <w:sz w:val="28"/>
          <w:szCs w:val="28"/>
        </w:rPr>
        <w:t>.</w:t>
      </w:r>
    </w:p>
    <w:p w14:paraId="1DA00268" w14:textId="77777777" w:rsidR="006051C1" w:rsidRPr="006051C1" w:rsidRDefault="006051C1" w:rsidP="006051C1">
      <w:pPr>
        <w:spacing w:line="360" w:lineRule="auto"/>
        <w:ind w:firstLine="709"/>
        <w:jc w:val="both"/>
        <w:rPr>
          <w:sz w:val="28"/>
          <w:szCs w:val="28"/>
        </w:rPr>
      </w:pPr>
      <w:r w:rsidRPr="006051C1">
        <w:rPr>
          <w:sz w:val="28"/>
          <w:szCs w:val="28"/>
        </w:rPr>
        <w:t xml:space="preserve">Механізми саморегуляції активізуються в різних професійних ситуаціях, які можна класифікувати за ступенем складності та </w:t>
      </w:r>
      <w:proofErr w:type="spellStart"/>
      <w:r w:rsidRPr="006051C1">
        <w:rPr>
          <w:sz w:val="28"/>
          <w:szCs w:val="28"/>
        </w:rPr>
        <w:t>стресогенності</w:t>
      </w:r>
      <w:proofErr w:type="spellEnd"/>
      <w:r w:rsidRPr="006051C1">
        <w:rPr>
          <w:sz w:val="28"/>
          <w:szCs w:val="28"/>
        </w:rPr>
        <w:t>:</w:t>
      </w:r>
    </w:p>
    <w:p w14:paraId="1E890296" w14:textId="77777777" w:rsidR="006051C1" w:rsidRPr="006051C1" w:rsidRDefault="006051C1">
      <w:pPr>
        <w:numPr>
          <w:ilvl w:val="0"/>
          <w:numId w:val="90"/>
        </w:numPr>
        <w:spacing w:line="360" w:lineRule="auto"/>
        <w:jc w:val="both"/>
        <w:rPr>
          <w:sz w:val="28"/>
          <w:szCs w:val="28"/>
        </w:rPr>
      </w:pPr>
      <w:r w:rsidRPr="006051C1">
        <w:rPr>
          <w:sz w:val="28"/>
          <w:szCs w:val="28"/>
        </w:rPr>
        <w:t>Стандартні професійні ситуації, які вимагають підтримки оптимального рівня активності та працездатності. В таких ситуаціях механізми саморегуляції забезпечують:</w:t>
      </w:r>
    </w:p>
    <w:p w14:paraId="0934EDD1" w14:textId="77777777" w:rsidR="006051C1" w:rsidRPr="006051C1" w:rsidRDefault="006051C1">
      <w:pPr>
        <w:numPr>
          <w:ilvl w:val="0"/>
          <w:numId w:val="91"/>
        </w:numPr>
        <w:spacing w:line="360" w:lineRule="auto"/>
        <w:jc w:val="both"/>
        <w:rPr>
          <w:sz w:val="28"/>
          <w:szCs w:val="28"/>
        </w:rPr>
      </w:pPr>
      <w:r w:rsidRPr="006051C1">
        <w:rPr>
          <w:sz w:val="28"/>
          <w:szCs w:val="28"/>
        </w:rPr>
        <w:t>підтримку професійної уваги</w:t>
      </w:r>
    </w:p>
    <w:p w14:paraId="4E941CAD" w14:textId="77777777" w:rsidR="006051C1" w:rsidRPr="006051C1" w:rsidRDefault="006051C1">
      <w:pPr>
        <w:numPr>
          <w:ilvl w:val="0"/>
          <w:numId w:val="91"/>
        </w:numPr>
        <w:spacing w:line="360" w:lineRule="auto"/>
        <w:jc w:val="both"/>
        <w:rPr>
          <w:sz w:val="28"/>
          <w:szCs w:val="28"/>
        </w:rPr>
      </w:pPr>
      <w:r w:rsidRPr="006051C1">
        <w:rPr>
          <w:sz w:val="28"/>
          <w:szCs w:val="28"/>
        </w:rPr>
        <w:t>розподіл енергетичних ресурсів</w:t>
      </w:r>
    </w:p>
    <w:p w14:paraId="231D0A11" w14:textId="77777777" w:rsidR="006051C1" w:rsidRPr="006051C1" w:rsidRDefault="006051C1">
      <w:pPr>
        <w:numPr>
          <w:ilvl w:val="0"/>
          <w:numId w:val="91"/>
        </w:numPr>
        <w:spacing w:line="360" w:lineRule="auto"/>
        <w:jc w:val="both"/>
        <w:rPr>
          <w:sz w:val="28"/>
          <w:szCs w:val="28"/>
        </w:rPr>
      </w:pPr>
      <w:r w:rsidRPr="006051C1">
        <w:rPr>
          <w:sz w:val="28"/>
          <w:szCs w:val="28"/>
        </w:rPr>
        <w:t>контроль темпу діяльності</w:t>
      </w:r>
    </w:p>
    <w:p w14:paraId="2C17F343" w14:textId="77777777" w:rsidR="006051C1" w:rsidRPr="006051C1" w:rsidRDefault="006051C1">
      <w:pPr>
        <w:numPr>
          <w:ilvl w:val="0"/>
          <w:numId w:val="91"/>
        </w:numPr>
        <w:spacing w:line="360" w:lineRule="auto"/>
        <w:jc w:val="both"/>
        <w:rPr>
          <w:sz w:val="28"/>
          <w:szCs w:val="28"/>
        </w:rPr>
      </w:pPr>
      <w:r w:rsidRPr="006051C1">
        <w:rPr>
          <w:sz w:val="28"/>
          <w:szCs w:val="28"/>
        </w:rPr>
        <w:t>підтримку емоційного фону</w:t>
      </w:r>
    </w:p>
    <w:p w14:paraId="2DDC16F3" w14:textId="77777777" w:rsidR="006051C1" w:rsidRPr="006051C1" w:rsidRDefault="006051C1">
      <w:pPr>
        <w:numPr>
          <w:ilvl w:val="0"/>
          <w:numId w:val="91"/>
        </w:numPr>
        <w:spacing w:line="360" w:lineRule="auto"/>
        <w:jc w:val="both"/>
        <w:rPr>
          <w:sz w:val="28"/>
          <w:szCs w:val="28"/>
        </w:rPr>
      </w:pPr>
      <w:r w:rsidRPr="006051C1">
        <w:rPr>
          <w:sz w:val="28"/>
          <w:szCs w:val="28"/>
        </w:rPr>
        <w:t>координацію дій</w:t>
      </w:r>
    </w:p>
    <w:p w14:paraId="6F69384C" w14:textId="77777777" w:rsidR="006051C1" w:rsidRPr="006051C1" w:rsidRDefault="006051C1">
      <w:pPr>
        <w:numPr>
          <w:ilvl w:val="0"/>
          <w:numId w:val="92"/>
        </w:numPr>
        <w:spacing w:line="360" w:lineRule="auto"/>
        <w:jc w:val="both"/>
        <w:rPr>
          <w:sz w:val="28"/>
          <w:szCs w:val="28"/>
        </w:rPr>
      </w:pPr>
      <w:r w:rsidRPr="006051C1">
        <w:rPr>
          <w:sz w:val="28"/>
          <w:szCs w:val="28"/>
        </w:rPr>
        <w:t>Складні професійні ситуації, які характеризуються підвищеними вимогами до психічних та фізичних ресурсів педагога. У таких ситуаціях активізуються механізми:</w:t>
      </w:r>
    </w:p>
    <w:p w14:paraId="32A1BB83" w14:textId="77777777" w:rsidR="006051C1" w:rsidRPr="006051C1" w:rsidRDefault="006051C1">
      <w:pPr>
        <w:numPr>
          <w:ilvl w:val="0"/>
          <w:numId w:val="93"/>
        </w:numPr>
        <w:spacing w:line="360" w:lineRule="auto"/>
        <w:jc w:val="both"/>
        <w:rPr>
          <w:sz w:val="28"/>
          <w:szCs w:val="28"/>
        </w:rPr>
      </w:pPr>
      <w:r w:rsidRPr="006051C1">
        <w:rPr>
          <w:sz w:val="28"/>
          <w:szCs w:val="28"/>
        </w:rPr>
        <w:lastRenderedPageBreak/>
        <w:t>мобілізації ресурсів</w:t>
      </w:r>
    </w:p>
    <w:p w14:paraId="01A36CD5" w14:textId="77777777" w:rsidR="006051C1" w:rsidRPr="006051C1" w:rsidRDefault="006051C1">
      <w:pPr>
        <w:numPr>
          <w:ilvl w:val="0"/>
          <w:numId w:val="93"/>
        </w:numPr>
        <w:spacing w:line="360" w:lineRule="auto"/>
        <w:jc w:val="both"/>
        <w:rPr>
          <w:sz w:val="28"/>
          <w:szCs w:val="28"/>
        </w:rPr>
      </w:pPr>
      <w:r w:rsidRPr="006051C1">
        <w:rPr>
          <w:sz w:val="28"/>
          <w:szCs w:val="28"/>
        </w:rPr>
        <w:t>концентрації уваги</w:t>
      </w:r>
    </w:p>
    <w:p w14:paraId="7592CB7E" w14:textId="77777777" w:rsidR="006051C1" w:rsidRPr="006051C1" w:rsidRDefault="006051C1">
      <w:pPr>
        <w:numPr>
          <w:ilvl w:val="0"/>
          <w:numId w:val="93"/>
        </w:numPr>
        <w:spacing w:line="360" w:lineRule="auto"/>
        <w:jc w:val="both"/>
        <w:rPr>
          <w:sz w:val="28"/>
          <w:szCs w:val="28"/>
        </w:rPr>
      </w:pPr>
      <w:r w:rsidRPr="006051C1">
        <w:rPr>
          <w:sz w:val="28"/>
          <w:szCs w:val="28"/>
        </w:rPr>
        <w:t>емоційного самоконтролю</w:t>
      </w:r>
    </w:p>
    <w:p w14:paraId="1B958FBF" w14:textId="77777777" w:rsidR="006051C1" w:rsidRPr="006051C1" w:rsidRDefault="006051C1">
      <w:pPr>
        <w:numPr>
          <w:ilvl w:val="0"/>
          <w:numId w:val="93"/>
        </w:numPr>
        <w:spacing w:line="360" w:lineRule="auto"/>
        <w:jc w:val="both"/>
        <w:rPr>
          <w:sz w:val="28"/>
          <w:szCs w:val="28"/>
        </w:rPr>
      </w:pPr>
      <w:r w:rsidRPr="006051C1">
        <w:rPr>
          <w:sz w:val="28"/>
          <w:szCs w:val="28"/>
        </w:rPr>
        <w:t>вольової регуляції</w:t>
      </w:r>
    </w:p>
    <w:p w14:paraId="53B851DA" w14:textId="77777777" w:rsidR="006051C1" w:rsidRPr="006051C1" w:rsidRDefault="006051C1">
      <w:pPr>
        <w:numPr>
          <w:ilvl w:val="0"/>
          <w:numId w:val="93"/>
        </w:numPr>
        <w:spacing w:line="360" w:lineRule="auto"/>
        <w:jc w:val="both"/>
        <w:rPr>
          <w:sz w:val="28"/>
          <w:szCs w:val="28"/>
        </w:rPr>
      </w:pPr>
      <w:r w:rsidRPr="006051C1">
        <w:rPr>
          <w:sz w:val="28"/>
          <w:szCs w:val="28"/>
        </w:rPr>
        <w:t>оперативного прийняття рішень</w:t>
      </w:r>
    </w:p>
    <w:p w14:paraId="6128EC43" w14:textId="77777777" w:rsidR="006051C1" w:rsidRPr="006051C1" w:rsidRDefault="006051C1">
      <w:pPr>
        <w:numPr>
          <w:ilvl w:val="0"/>
          <w:numId w:val="94"/>
        </w:numPr>
        <w:spacing w:line="360" w:lineRule="auto"/>
        <w:jc w:val="both"/>
        <w:rPr>
          <w:sz w:val="28"/>
          <w:szCs w:val="28"/>
        </w:rPr>
      </w:pPr>
      <w:r w:rsidRPr="006051C1">
        <w:rPr>
          <w:sz w:val="28"/>
          <w:szCs w:val="28"/>
        </w:rPr>
        <w:t xml:space="preserve">Критичні професійні ситуації, які вимагають максимальної мобілізації та ефективного подолання труднощів. У цих ситуаціях </w:t>
      </w:r>
      <w:proofErr w:type="spellStart"/>
      <w:r w:rsidRPr="006051C1">
        <w:rPr>
          <w:sz w:val="28"/>
          <w:szCs w:val="28"/>
        </w:rPr>
        <w:t>задіюються</w:t>
      </w:r>
      <w:proofErr w:type="spellEnd"/>
      <w:r w:rsidRPr="006051C1">
        <w:rPr>
          <w:sz w:val="28"/>
          <w:szCs w:val="28"/>
        </w:rPr>
        <w:t xml:space="preserve"> механізми:</w:t>
      </w:r>
    </w:p>
    <w:p w14:paraId="79FCBEE5" w14:textId="77777777" w:rsidR="006051C1" w:rsidRPr="006051C1" w:rsidRDefault="006051C1">
      <w:pPr>
        <w:numPr>
          <w:ilvl w:val="0"/>
          <w:numId w:val="95"/>
        </w:numPr>
        <w:spacing w:line="360" w:lineRule="auto"/>
        <w:jc w:val="both"/>
        <w:rPr>
          <w:sz w:val="28"/>
          <w:szCs w:val="28"/>
        </w:rPr>
      </w:pPr>
      <w:r w:rsidRPr="006051C1">
        <w:rPr>
          <w:sz w:val="28"/>
          <w:szCs w:val="28"/>
        </w:rPr>
        <w:t>екстреної мобілізації</w:t>
      </w:r>
    </w:p>
    <w:p w14:paraId="7034615B" w14:textId="77777777" w:rsidR="006051C1" w:rsidRPr="006051C1" w:rsidRDefault="006051C1">
      <w:pPr>
        <w:numPr>
          <w:ilvl w:val="0"/>
          <w:numId w:val="95"/>
        </w:numPr>
        <w:spacing w:line="360" w:lineRule="auto"/>
        <w:jc w:val="both"/>
        <w:rPr>
          <w:sz w:val="28"/>
          <w:szCs w:val="28"/>
        </w:rPr>
      </w:pPr>
      <w:proofErr w:type="spellStart"/>
      <w:r w:rsidRPr="006051C1">
        <w:rPr>
          <w:sz w:val="28"/>
          <w:szCs w:val="28"/>
        </w:rPr>
        <w:t>стресостійкості</w:t>
      </w:r>
      <w:proofErr w:type="spellEnd"/>
    </w:p>
    <w:p w14:paraId="2487DE2A" w14:textId="77777777" w:rsidR="006051C1" w:rsidRPr="006051C1" w:rsidRDefault="006051C1">
      <w:pPr>
        <w:numPr>
          <w:ilvl w:val="0"/>
          <w:numId w:val="95"/>
        </w:numPr>
        <w:spacing w:line="360" w:lineRule="auto"/>
        <w:jc w:val="both"/>
        <w:rPr>
          <w:sz w:val="28"/>
          <w:szCs w:val="28"/>
        </w:rPr>
      </w:pPr>
      <w:r w:rsidRPr="006051C1">
        <w:rPr>
          <w:sz w:val="28"/>
          <w:szCs w:val="28"/>
        </w:rPr>
        <w:t>емоційної стабілізації</w:t>
      </w:r>
    </w:p>
    <w:p w14:paraId="0B62BFB6" w14:textId="77777777" w:rsidR="006051C1" w:rsidRPr="006051C1" w:rsidRDefault="006051C1">
      <w:pPr>
        <w:numPr>
          <w:ilvl w:val="0"/>
          <w:numId w:val="95"/>
        </w:numPr>
        <w:spacing w:line="360" w:lineRule="auto"/>
        <w:jc w:val="both"/>
        <w:rPr>
          <w:sz w:val="28"/>
          <w:szCs w:val="28"/>
        </w:rPr>
      </w:pPr>
      <w:r w:rsidRPr="006051C1">
        <w:rPr>
          <w:sz w:val="28"/>
          <w:szCs w:val="28"/>
        </w:rPr>
        <w:t>антикризового управління</w:t>
      </w:r>
    </w:p>
    <w:p w14:paraId="66616369" w14:textId="77777777" w:rsidR="006051C1" w:rsidRPr="006051C1" w:rsidRDefault="006051C1">
      <w:pPr>
        <w:numPr>
          <w:ilvl w:val="0"/>
          <w:numId w:val="95"/>
        </w:numPr>
        <w:spacing w:line="360" w:lineRule="auto"/>
        <w:jc w:val="both"/>
        <w:rPr>
          <w:sz w:val="28"/>
          <w:szCs w:val="28"/>
        </w:rPr>
      </w:pPr>
      <w:r w:rsidRPr="006051C1">
        <w:rPr>
          <w:sz w:val="28"/>
          <w:szCs w:val="28"/>
        </w:rPr>
        <w:t>компенсаторних дій</w:t>
      </w:r>
    </w:p>
    <w:p w14:paraId="412F991F" w14:textId="77777777" w:rsidR="006051C1" w:rsidRPr="006051C1" w:rsidRDefault="006051C1" w:rsidP="006051C1">
      <w:pPr>
        <w:spacing w:line="360" w:lineRule="auto"/>
        <w:ind w:firstLine="709"/>
        <w:jc w:val="both"/>
        <w:rPr>
          <w:sz w:val="28"/>
          <w:szCs w:val="28"/>
        </w:rPr>
      </w:pPr>
      <w:r w:rsidRPr="006051C1">
        <w:rPr>
          <w:sz w:val="28"/>
          <w:szCs w:val="28"/>
        </w:rPr>
        <w:t>Важливу роль у функціонуванні механізмів саморегуляції відіграють когнітивні процеси, які забезпечують:</w:t>
      </w:r>
    </w:p>
    <w:p w14:paraId="5A121C44" w14:textId="77777777" w:rsidR="006051C1" w:rsidRPr="006051C1" w:rsidRDefault="006051C1">
      <w:pPr>
        <w:numPr>
          <w:ilvl w:val="0"/>
          <w:numId w:val="96"/>
        </w:numPr>
        <w:spacing w:line="360" w:lineRule="auto"/>
        <w:jc w:val="both"/>
        <w:rPr>
          <w:sz w:val="28"/>
          <w:szCs w:val="28"/>
        </w:rPr>
      </w:pPr>
      <w:r w:rsidRPr="006051C1">
        <w:rPr>
          <w:sz w:val="28"/>
          <w:szCs w:val="28"/>
        </w:rPr>
        <w:t>аналіз професійної ситуації</w:t>
      </w:r>
    </w:p>
    <w:p w14:paraId="03D34D06" w14:textId="77777777" w:rsidR="006051C1" w:rsidRPr="006051C1" w:rsidRDefault="006051C1">
      <w:pPr>
        <w:numPr>
          <w:ilvl w:val="0"/>
          <w:numId w:val="96"/>
        </w:numPr>
        <w:spacing w:line="360" w:lineRule="auto"/>
        <w:jc w:val="both"/>
        <w:rPr>
          <w:sz w:val="28"/>
          <w:szCs w:val="28"/>
        </w:rPr>
      </w:pPr>
      <w:r w:rsidRPr="006051C1">
        <w:rPr>
          <w:sz w:val="28"/>
          <w:szCs w:val="28"/>
        </w:rPr>
        <w:t>оцінку власних можливостей</w:t>
      </w:r>
    </w:p>
    <w:p w14:paraId="5C3E9D5E" w14:textId="77777777" w:rsidR="006051C1" w:rsidRPr="006051C1" w:rsidRDefault="006051C1">
      <w:pPr>
        <w:numPr>
          <w:ilvl w:val="0"/>
          <w:numId w:val="96"/>
        </w:numPr>
        <w:spacing w:line="360" w:lineRule="auto"/>
        <w:jc w:val="both"/>
        <w:rPr>
          <w:sz w:val="28"/>
          <w:szCs w:val="28"/>
        </w:rPr>
      </w:pPr>
      <w:r w:rsidRPr="006051C1">
        <w:rPr>
          <w:sz w:val="28"/>
          <w:szCs w:val="28"/>
        </w:rPr>
        <w:t>вибір стратегії поведінки</w:t>
      </w:r>
    </w:p>
    <w:p w14:paraId="69281635" w14:textId="77777777" w:rsidR="006051C1" w:rsidRPr="006051C1" w:rsidRDefault="006051C1">
      <w:pPr>
        <w:numPr>
          <w:ilvl w:val="0"/>
          <w:numId w:val="96"/>
        </w:numPr>
        <w:spacing w:line="360" w:lineRule="auto"/>
        <w:jc w:val="both"/>
        <w:rPr>
          <w:sz w:val="28"/>
          <w:szCs w:val="28"/>
        </w:rPr>
      </w:pPr>
      <w:r w:rsidRPr="006051C1">
        <w:rPr>
          <w:sz w:val="28"/>
          <w:szCs w:val="28"/>
        </w:rPr>
        <w:t>планування дій</w:t>
      </w:r>
    </w:p>
    <w:p w14:paraId="41E8E125" w14:textId="77777777" w:rsidR="006051C1" w:rsidRPr="006051C1" w:rsidRDefault="006051C1">
      <w:pPr>
        <w:numPr>
          <w:ilvl w:val="0"/>
          <w:numId w:val="96"/>
        </w:numPr>
        <w:spacing w:line="360" w:lineRule="auto"/>
        <w:jc w:val="both"/>
        <w:rPr>
          <w:sz w:val="28"/>
          <w:szCs w:val="28"/>
        </w:rPr>
      </w:pPr>
      <w:r w:rsidRPr="006051C1">
        <w:rPr>
          <w:sz w:val="28"/>
          <w:szCs w:val="28"/>
        </w:rPr>
        <w:t>контроль результатів</w:t>
      </w:r>
    </w:p>
    <w:p w14:paraId="1E1225E1" w14:textId="13CD5BC8" w:rsidR="006051C1" w:rsidRPr="006051C1" w:rsidRDefault="006051C1" w:rsidP="006051C1">
      <w:pPr>
        <w:spacing w:line="360" w:lineRule="auto"/>
        <w:ind w:firstLine="709"/>
        <w:jc w:val="both"/>
        <w:rPr>
          <w:sz w:val="28"/>
          <w:szCs w:val="28"/>
        </w:rPr>
      </w:pPr>
      <w:r w:rsidRPr="006051C1">
        <w:rPr>
          <w:sz w:val="28"/>
          <w:szCs w:val="28"/>
        </w:rPr>
        <w:t xml:space="preserve">Особливе значення має розвиток </w:t>
      </w:r>
      <w:proofErr w:type="spellStart"/>
      <w:r w:rsidRPr="006051C1">
        <w:rPr>
          <w:sz w:val="28"/>
          <w:szCs w:val="28"/>
        </w:rPr>
        <w:t>метакогнітивних</w:t>
      </w:r>
      <w:proofErr w:type="spellEnd"/>
      <w:r w:rsidRPr="006051C1">
        <w:rPr>
          <w:sz w:val="28"/>
          <w:szCs w:val="28"/>
        </w:rPr>
        <w:t xml:space="preserve"> навичок, які дозволяють педагогу</w:t>
      </w:r>
      <w:r w:rsidR="00990F6C">
        <w:rPr>
          <w:sz w:val="28"/>
          <w:szCs w:val="28"/>
        </w:rPr>
        <w:t xml:space="preserve"> </w:t>
      </w:r>
      <w:r w:rsidRPr="006051C1">
        <w:rPr>
          <w:sz w:val="28"/>
          <w:szCs w:val="28"/>
        </w:rPr>
        <w:sym w:font="Symbol" w:char="F05B"/>
      </w:r>
      <w:r w:rsidRPr="006051C1">
        <w:rPr>
          <w:sz w:val="28"/>
          <w:szCs w:val="28"/>
        </w:rPr>
        <w:t>16</w:t>
      </w:r>
      <w:r w:rsidRPr="006051C1">
        <w:rPr>
          <w:sz w:val="28"/>
          <w:szCs w:val="28"/>
        </w:rPr>
        <w:sym w:font="Symbol" w:char="F05D"/>
      </w:r>
      <w:r w:rsidRPr="006051C1">
        <w:rPr>
          <w:sz w:val="28"/>
          <w:szCs w:val="28"/>
        </w:rPr>
        <w:t>:</w:t>
      </w:r>
    </w:p>
    <w:p w14:paraId="3943EF9F" w14:textId="77777777" w:rsidR="006051C1" w:rsidRPr="006051C1" w:rsidRDefault="006051C1">
      <w:pPr>
        <w:numPr>
          <w:ilvl w:val="0"/>
          <w:numId w:val="97"/>
        </w:numPr>
        <w:spacing w:line="360" w:lineRule="auto"/>
        <w:jc w:val="both"/>
        <w:rPr>
          <w:sz w:val="28"/>
          <w:szCs w:val="28"/>
        </w:rPr>
      </w:pPr>
      <w:r w:rsidRPr="006051C1">
        <w:rPr>
          <w:sz w:val="28"/>
          <w:szCs w:val="28"/>
        </w:rPr>
        <w:t>усвідомлювати власні регуляторні процеси</w:t>
      </w:r>
    </w:p>
    <w:p w14:paraId="7E4C7A27" w14:textId="77777777" w:rsidR="006051C1" w:rsidRPr="006051C1" w:rsidRDefault="006051C1">
      <w:pPr>
        <w:numPr>
          <w:ilvl w:val="0"/>
          <w:numId w:val="97"/>
        </w:numPr>
        <w:spacing w:line="360" w:lineRule="auto"/>
        <w:jc w:val="both"/>
        <w:rPr>
          <w:sz w:val="28"/>
          <w:szCs w:val="28"/>
        </w:rPr>
      </w:pPr>
      <w:r w:rsidRPr="006051C1">
        <w:rPr>
          <w:sz w:val="28"/>
          <w:szCs w:val="28"/>
        </w:rPr>
        <w:t>оцінювати ефективність саморегуляції</w:t>
      </w:r>
    </w:p>
    <w:p w14:paraId="56F730BD" w14:textId="77777777" w:rsidR="006051C1" w:rsidRPr="006051C1" w:rsidRDefault="006051C1">
      <w:pPr>
        <w:numPr>
          <w:ilvl w:val="0"/>
          <w:numId w:val="97"/>
        </w:numPr>
        <w:spacing w:line="360" w:lineRule="auto"/>
        <w:jc w:val="both"/>
        <w:rPr>
          <w:sz w:val="28"/>
          <w:szCs w:val="28"/>
        </w:rPr>
      </w:pPr>
      <w:r w:rsidRPr="006051C1">
        <w:rPr>
          <w:sz w:val="28"/>
          <w:szCs w:val="28"/>
        </w:rPr>
        <w:t>коригувати регуляторні стратегії</w:t>
      </w:r>
    </w:p>
    <w:p w14:paraId="6415A530" w14:textId="77777777" w:rsidR="006051C1" w:rsidRPr="006051C1" w:rsidRDefault="006051C1">
      <w:pPr>
        <w:numPr>
          <w:ilvl w:val="0"/>
          <w:numId w:val="97"/>
        </w:numPr>
        <w:spacing w:line="360" w:lineRule="auto"/>
        <w:jc w:val="both"/>
        <w:rPr>
          <w:sz w:val="28"/>
          <w:szCs w:val="28"/>
        </w:rPr>
      </w:pPr>
      <w:r w:rsidRPr="006051C1">
        <w:rPr>
          <w:sz w:val="28"/>
          <w:szCs w:val="28"/>
        </w:rPr>
        <w:t>розвивати нові способи саморегуляції</w:t>
      </w:r>
    </w:p>
    <w:p w14:paraId="2D6F1D2C" w14:textId="77777777" w:rsidR="006051C1" w:rsidRPr="006051C1" w:rsidRDefault="006051C1">
      <w:pPr>
        <w:numPr>
          <w:ilvl w:val="0"/>
          <w:numId w:val="97"/>
        </w:numPr>
        <w:spacing w:line="360" w:lineRule="auto"/>
        <w:jc w:val="both"/>
        <w:rPr>
          <w:sz w:val="28"/>
          <w:szCs w:val="28"/>
        </w:rPr>
      </w:pPr>
      <w:r w:rsidRPr="006051C1">
        <w:rPr>
          <w:sz w:val="28"/>
          <w:szCs w:val="28"/>
        </w:rPr>
        <w:t>вдосконалювати регуляторні вміння</w:t>
      </w:r>
    </w:p>
    <w:p w14:paraId="1ABEE8B1" w14:textId="77777777" w:rsidR="006051C1" w:rsidRPr="006051C1" w:rsidRDefault="006051C1" w:rsidP="006051C1">
      <w:pPr>
        <w:spacing w:line="360" w:lineRule="auto"/>
        <w:ind w:firstLine="709"/>
        <w:jc w:val="both"/>
        <w:rPr>
          <w:sz w:val="28"/>
          <w:szCs w:val="28"/>
        </w:rPr>
      </w:pPr>
      <w:r w:rsidRPr="006051C1">
        <w:rPr>
          <w:sz w:val="28"/>
          <w:szCs w:val="28"/>
        </w:rPr>
        <w:t>У професійній діяльності педагога можна виділити кілька рівнів розвитку механізмів саморегуляції:</w:t>
      </w:r>
    </w:p>
    <w:p w14:paraId="28F1A19F" w14:textId="77777777" w:rsidR="006051C1" w:rsidRPr="006051C1" w:rsidRDefault="006051C1">
      <w:pPr>
        <w:numPr>
          <w:ilvl w:val="0"/>
          <w:numId w:val="98"/>
        </w:numPr>
        <w:spacing w:line="360" w:lineRule="auto"/>
        <w:jc w:val="both"/>
        <w:rPr>
          <w:sz w:val="28"/>
          <w:szCs w:val="28"/>
        </w:rPr>
      </w:pPr>
      <w:r w:rsidRPr="006051C1">
        <w:rPr>
          <w:sz w:val="28"/>
          <w:szCs w:val="28"/>
        </w:rPr>
        <w:t>Базовий рівень:</w:t>
      </w:r>
    </w:p>
    <w:p w14:paraId="58D22A00" w14:textId="77777777" w:rsidR="006051C1" w:rsidRPr="006051C1" w:rsidRDefault="006051C1">
      <w:pPr>
        <w:numPr>
          <w:ilvl w:val="0"/>
          <w:numId w:val="99"/>
        </w:numPr>
        <w:spacing w:line="360" w:lineRule="auto"/>
        <w:jc w:val="both"/>
        <w:rPr>
          <w:sz w:val="28"/>
          <w:szCs w:val="28"/>
        </w:rPr>
      </w:pPr>
      <w:r w:rsidRPr="006051C1">
        <w:rPr>
          <w:sz w:val="28"/>
          <w:szCs w:val="28"/>
        </w:rPr>
        <w:t>елементарні навички самоконтролю</w:t>
      </w:r>
    </w:p>
    <w:p w14:paraId="11A228A8" w14:textId="77777777" w:rsidR="006051C1" w:rsidRPr="006051C1" w:rsidRDefault="006051C1">
      <w:pPr>
        <w:numPr>
          <w:ilvl w:val="0"/>
          <w:numId w:val="99"/>
        </w:numPr>
        <w:spacing w:line="360" w:lineRule="auto"/>
        <w:jc w:val="both"/>
        <w:rPr>
          <w:sz w:val="28"/>
          <w:szCs w:val="28"/>
        </w:rPr>
      </w:pPr>
      <w:r w:rsidRPr="006051C1">
        <w:rPr>
          <w:sz w:val="28"/>
          <w:szCs w:val="28"/>
        </w:rPr>
        <w:t>ситуативна регуляція станів</w:t>
      </w:r>
    </w:p>
    <w:p w14:paraId="14FE62AA" w14:textId="77777777" w:rsidR="006051C1" w:rsidRPr="006051C1" w:rsidRDefault="006051C1">
      <w:pPr>
        <w:numPr>
          <w:ilvl w:val="0"/>
          <w:numId w:val="99"/>
        </w:numPr>
        <w:spacing w:line="360" w:lineRule="auto"/>
        <w:jc w:val="both"/>
        <w:rPr>
          <w:sz w:val="28"/>
          <w:szCs w:val="28"/>
        </w:rPr>
      </w:pPr>
      <w:r w:rsidRPr="006051C1">
        <w:rPr>
          <w:sz w:val="28"/>
          <w:szCs w:val="28"/>
        </w:rPr>
        <w:lastRenderedPageBreak/>
        <w:t>реактивне подолання труднощів</w:t>
      </w:r>
    </w:p>
    <w:p w14:paraId="7E1BDEFB" w14:textId="77777777" w:rsidR="006051C1" w:rsidRPr="006051C1" w:rsidRDefault="006051C1">
      <w:pPr>
        <w:numPr>
          <w:ilvl w:val="0"/>
          <w:numId w:val="99"/>
        </w:numPr>
        <w:spacing w:line="360" w:lineRule="auto"/>
        <w:jc w:val="both"/>
        <w:rPr>
          <w:sz w:val="28"/>
          <w:szCs w:val="28"/>
        </w:rPr>
      </w:pPr>
      <w:r w:rsidRPr="006051C1">
        <w:rPr>
          <w:sz w:val="28"/>
          <w:szCs w:val="28"/>
        </w:rPr>
        <w:t>спонтанне відновлення</w:t>
      </w:r>
    </w:p>
    <w:p w14:paraId="0E46517A" w14:textId="77777777" w:rsidR="006051C1" w:rsidRPr="006051C1" w:rsidRDefault="006051C1">
      <w:pPr>
        <w:numPr>
          <w:ilvl w:val="0"/>
          <w:numId w:val="99"/>
        </w:numPr>
        <w:spacing w:line="360" w:lineRule="auto"/>
        <w:jc w:val="both"/>
        <w:rPr>
          <w:sz w:val="28"/>
          <w:szCs w:val="28"/>
        </w:rPr>
      </w:pPr>
      <w:r w:rsidRPr="006051C1">
        <w:rPr>
          <w:sz w:val="28"/>
          <w:szCs w:val="28"/>
        </w:rPr>
        <w:t>інтуїтивна саморегуляція</w:t>
      </w:r>
    </w:p>
    <w:p w14:paraId="3AB06666" w14:textId="77777777" w:rsidR="006051C1" w:rsidRPr="006051C1" w:rsidRDefault="006051C1">
      <w:pPr>
        <w:numPr>
          <w:ilvl w:val="0"/>
          <w:numId w:val="100"/>
        </w:numPr>
        <w:spacing w:line="360" w:lineRule="auto"/>
        <w:jc w:val="both"/>
        <w:rPr>
          <w:sz w:val="28"/>
          <w:szCs w:val="28"/>
        </w:rPr>
      </w:pPr>
      <w:r w:rsidRPr="006051C1">
        <w:rPr>
          <w:sz w:val="28"/>
          <w:szCs w:val="28"/>
        </w:rPr>
        <w:t>Професійний рівень:</w:t>
      </w:r>
    </w:p>
    <w:p w14:paraId="1C552FEC" w14:textId="77777777" w:rsidR="006051C1" w:rsidRPr="006051C1" w:rsidRDefault="006051C1">
      <w:pPr>
        <w:numPr>
          <w:ilvl w:val="0"/>
          <w:numId w:val="101"/>
        </w:numPr>
        <w:spacing w:line="360" w:lineRule="auto"/>
        <w:jc w:val="both"/>
        <w:rPr>
          <w:sz w:val="28"/>
          <w:szCs w:val="28"/>
        </w:rPr>
      </w:pPr>
      <w:r w:rsidRPr="006051C1">
        <w:rPr>
          <w:sz w:val="28"/>
          <w:szCs w:val="28"/>
        </w:rPr>
        <w:t>розвинені навички самоконтролю</w:t>
      </w:r>
    </w:p>
    <w:p w14:paraId="0B1C348C" w14:textId="77777777" w:rsidR="006051C1" w:rsidRPr="006051C1" w:rsidRDefault="006051C1">
      <w:pPr>
        <w:numPr>
          <w:ilvl w:val="0"/>
          <w:numId w:val="101"/>
        </w:numPr>
        <w:spacing w:line="360" w:lineRule="auto"/>
        <w:jc w:val="both"/>
        <w:rPr>
          <w:sz w:val="28"/>
          <w:szCs w:val="28"/>
        </w:rPr>
      </w:pPr>
      <w:r w:rsidRPr="006051C1">
        <w:rPr>
          <w:sz w:val="28"/>
          <w:szCs w:val="28"/>
        </w:rPr>
        <w:t>свідома регуляція станів</w:t>
      </w:r>
    </w:p>
    <w:p w14:paraId="5418A118" w14:textId="77777777" w:rsidR="006051C1" w:rsidRPr="006051C1" w:rsidRDefault="006051C1">
      <w:pPr>
        <w:numPr>
          <w:ilvl w:val="0"/>
          <w:numId w:val="101"/>
        </w:numPr>
        <w:spacing w:line="360" w:lineRule="auto"/>
        <w:jc w:val="both"/>
        <w:rPr>
          <w:sz w:val="28"/>
          <w:szCs w:val="28"/>
        </w:rPr>
      </w:pPr>
      <w:r w:rsidRPr="006051C1">
        <w:rPr>
          <w:sz w:val="28"/>
          <w:szCs w:val="28"/>
        </w:rPr>
        <w:t>активне подолання труднощів</w:t>
      </w:r>
    </w:p>
    <w:p w14:paraId="4FE90570" w14:textId="77777777" w:rsidR="006051C1" w:rsidRPr="006051C1" w:rsidRDefault="006051C1">
      <w:pPr>
        <w:numPr>
          <w:ilvl w:val="0"/>
          <w:numId w:val="101"/>
        </w:numPr>
        <w:spacing w:line="360" w:lineRule="auto"/>
        <w:jc w:val="both"/>
        <w:rPr>
          <w:sz w:val="28"/>
          <w:szCs w:val="28"/>
        </w:rPr>
      </w:pPr>
      <w:r w:rsidRPr="006051C1">
        <w:rPr>
          <w:sz w:val="28"/>
          <w:szCs w:val="28"/>
        </w:rPr>
        <w:t>цілеспрямоване відновлення</w:t>
      </w:r>
    </w:p>
    <w:p w14:paraId="39826CDC" w14:textId="77777777" w:rsidR="006051C1" w:rsidRPr="006051C1" w:rsidRDefault="006051C1">
      <w:pPr>
        <w:numPr>
          <w:ilvl w:val="0"/>
          <w:numId w:val="101"/>
        </w:numPr>
        <w:spacing w:line="360" w:lineRule="auto"/>
        <w:jc w:val="both"/>
        <w:rPr>
          <w:sz w:val="28"/>
          <w:szCs w:val="28"/>
        </w:rPr>
      </w:pPr>
      <w:r w:rsidRPr="006051C1">
        <w:rPr>
          <w:sz w:val="28"/>
          <w:szCs w:val="28"/>
        </w:rPr>
        <w:t>усвідомлена саморегуляція</w:t>
      </w:r>
    </w:p>
    <w:p w14:paraId="5B96FF39" w14:textId="77777777" w:rsidR="006051C1" w:rsidRPr="006051C1" w:rsidRDefault="006051C1">
      <w:pPr>
        <w:numPr>
          <w:ilvl w:val="0"/>
          <w:numId w:val="102"/>
        </w:numPr>
        <w:spacing w:line="360" w:lineRule="auto"/>
        <w:jc w:val="both"/>
        <w:rPr>
          <w:sz w:val="28"/>
          <w:szCs w:val="28"/>
        </w:rPr>
      </w:pPr>
      <w:r w:rsidRPr="006051C1">
        <w:rPr>
          <w:sz w:val="28"/>
          <w:szCs w:val="28"/>
        </w:rPr>
        <w:t>Майстерний рівень:</w:t>
      </w:r>
    </w:p>
    <w:p w14:paraId="4ACA1C9A" w14:textId="77777777" w:rsidR="006051C1" w:rsidRPr="006051C1" w:rsidRDefault="006051C1">
      <w:pPr>
        <w:numPr>
          <w:ilvl w:val="0"/>
          <w:numId w:val="103"/>
        </w:numPr>
        <w:spacing w:line="360" w:lineRule="auto"/>
        <w:jc w:val="both"/>
        <w:rPr>
          <w:sz w:val="28"/>
          <w:szCs w:val="28"/>
        </w:rPr>
      </w:pPr>
      <w:r w:rsidRPr="006051C1">
        <w:rPr>
          <w:sz w:val="28"/>
          <w:szCs w:val="28"/>
        </w:rPr>
        <w:t>автоматизовані навички самоконтролю</w:t>
      </w:r>
    </w:p>
    <w:p w14:paraId="46B81331" w14:textId="77777777" w:rsidR="006051C1" w:rsidRPr="006051C1" w:rsidRDefault="006051C1">
      <w:pPr>
        <w:numPr>
          <w:ilvl w:val="0"/>
          <w:numId w:val="103"/>
        </w:numPr>
        <w:spacing w:line="360" w:lineRule="auto"/>
        <w:jc w:val="both"/>
        <w:rPr>
          <w:sz w:val="28"/>
          <w:szCs w:val="28"/>
        </w:rPr>
      </w:pPr>
      <w:r w:rsidRPr="006051C1">
        <w:rPr>
          <w:sz w:val="28"/>
          <w:szCs w:val="28"/>
        </w:rPr>
        <w:t>превентивна регуляція станів</w:t>
      </w:r>
    </w:p>
    <w:p w14:paraId="1EC51113" w14:textId="77777777" w:rsidR="006051C1" w:rsidRPr="006051C1" w:rsidRDefault="006051C1">
      <w:pPr>
        <w:numPr>
          <w:ilvl w:val="0"/>
          <w:numId w:val="103"/>
        </w:numPr>
        <w:spacing w:line="360" w:lineRule="auto"/>
        <w:jc w:val="both"/>
        <w:rPr>
          <w:sz w:val="28"/>
          <w:szCs w:val="28"/>
        </w:rPr>
      </w:pPr>
      <w:proofErr w:type="spellStart"/>
      <w:r w:rsidRPr="006051C1">
        <w:rPr>
          <w:sz w:val="28"/>
          <w:szCs w:val="28"/>
        </w:rPr>
        <w:t>проактивне</w:t>
      </w:r>
      <w:proofErr w:type="spellEnd"/>
      <w:r w:rsidRPr="006051C1">
        <w:rPr>
          <w:sz w:val="28"/>
          <w:szCs w:val="28"/>
        </w:rPr>
        <w:t xml:space="preserve"> подолання труднощів</w:t>
      </w:r>
    </w:p>
    <w:p w14:paraId="092CCA51" w14:textId="77777777" w:rsidR="006051C1" w:rsidRPr="006051C1" w:rsidRDefault="006051C1">
      <w:pPr>
        <w:numPr>
          <w:ilvl w:val="0"/>
          <w:numId w:val="103"/>
        </w:numPr>
        <w:spacing w:line="360" w:lineRule="auto"/>
        <w:jc w:val="both"/>
        <w:rPr>
          <w:sz w:val="28"/>
          <w:szCs w:val="28"/>
        </w:rPr>
      </w:pPr>
      <w:r w:rsidRPr="006051C1">
        <w:rPr>
          <w:sz w:val="28"/>
          <w:szCs w:val="28"/>
        </w:rPr>
        <w:t>системне відновлення</w:t>
      </w:r>
    </w:p>
    <w:p w14:paraId="165A32AF" w14:textId="77777777" w:rsidR="006051C1" w:rsidRPr="006051C1" w:rsidRDefault="006051C1">
      <w:pPr>
        <w:numPr>
          <w:ilvl w:val="0"/>
          <w:numId w:val="103"/>
        </w:numPr>
        <w:spacing w:line="360" w:lineRule="auto"/>
        <w:jc w:val="both"/>
        <w:rPr>
          <w:sz w:val="28"/>
          <w:szCs w:val="28"/>
        </w:rPr>
      </w:pPr>
      <w:r w:rsidRPr="006051C1">
        <w:rPr>
          <w:sz w:val="28"/>
          <w:szCs w:val="28"/>
        </w:rPr>
        <w:t>інтегрована саморегуляція</w:t>
      </w:r>
    </w:p>
    <w:p w14:paraId="1D573254" w14:textId="77777777" w:rsidR="006051C1" w:rsidRPr="006051C1" w:rsidRDefault="006051C1" w:rsidP="006051C1">
      <w:pPr>
        <w:spacing w:line="360" w:lineRule="auto"/>
        <w:ind w:firstLine="709"/>
        <w:jc w:val="both"/>
        <w:rPr>
          <w:sz w:val="28"/>
          <w:szCs w:val="28"/>
        </w:rPr>
      </w:pPr>
      <w:r w:rsidRPr="006051C1">
        <w:rPr>
          <w:sz w:val="28"/>
          <w:szCs w:val="28"/>
        </w:rPr>
        <w:t>Розвиток механізмів саморегуляції відбувається через:</w:t>
      </w:r>
    </w:p>
    <w:p w14:paraId="35327052" w14:textId="77777777" w:rsidR="006051C1" w:rsidRPr="006051C1" w:rsidRDefault="006051C1">
      <w:pPr>
        <w:numPr>
          <w:ilvl w:val="0"/>
          <w:numId w:val="104"/>
        </w:numPr>
        <w:spacing w:line="360" w:lineRule="auto"/>
        <w:jc w:val="both"/>
        <w:rPr>
          <w:sz w:val="28"/>
          <w:szCs w:val="28"/>
        </w:rPr>
      </w:pPr>
      <w:r w:rsidRPr="006051C1">
        <w:rPr>
          <w:sz w:val="28"/>
          <w:szCs w:val="28"/>
        </w:rPr>
        <w:t>накопичення професійного досвіду</w:t>
      </w:r>
    </w:p>
    <w:p w14:paraId="6B0BCF48" w14:textId="77777777" w:rsidR="006051C1" w:rsidRPr="006051C1" w:rsidRDefault="006051C1">
      <w:pPr>
        <w:numPr>
          <w:ilvl w:val="0"/>
          <w:numId w:val="104"/>
        </w:numPr>
        <w:spacing w:line="360" w:lineRule="auto"/>
        <w:jc w:val="both"/>
        <w:rPr>
          <w:sz w:val="28"/>
          <w:szCs w:val="28"/>
        </w:rPr>
      </w:pPr>
      <w:r w:rsidRPr="006051C1">
        <w:rPr>
          <w:sz w:val="28"/>
          <w:szCs w:val="28"/>
        </w:rPr>
        <w:t>освоєння нових технік саморегуляції</w:t>
      </w:r>
    </w:p>
    <w:p w14:paraId="3F1BE0A9" w14:textId="77777777" w:rsidR="006051C1" w:rsidRPr="006051C1" w:rsidRDefault="006051C1">
      <w:pPr>
        <w:numPr>
          <w:ilvl w:val="0"/>
          <w:numId w:val="104"/>
        </w:numPr>
        <w:spacing w:line="360" w:lineRule="auto"/>
        <w:jc w:val="both"/>
        <w:rPr>
          <w:sz w:val="28"/>
          <w:szCs w:val="28"/>
        </w:rPr>
      </w:pPr>
      <w:r w:rsidRPr="006051C1">
        <w:rPr>
          <w:sz w:val="28"/>
          <w:szCs w:val="28"/>
        </w:rPr>
        <w:t>розвиток професійної рефлексії</w:t>
      </w:r>
    </w:p>
    <w:p w14:paraId="2B8695A1" w14:textId="77777777" w:rsidR="006051C1" w:rsidRPr="006051C1" w:rsidRDefault="006051C1">
      <w:pPr>
        <w:numPr>
          <w:ilvl w:val="0"/>
          <w:numId w:val="104"/>
        </w:numPr>
        <w:spacing w:line="360" w:lineRule="auto"/>
        <w:jc w:val="both"/>
        <w:rPr>
          <w:sz w:val="28"/>
          <w:szCs w:val="28"/>
        </w:rPr>
      </w:pPr>
      <w:r w:rsidRPr="006051C1">
        <w:rPr>
          <w:sz w:val="28"/>
          <w:szCs w:val="28"/>
        </w:rPr>
        <w:t>вдосконалення регуляторних умінь</w:t>
      </w:r>
    </w:p>
    <w:p w14:paraId="6526F9FB" w14:textId="77777777" w:rsidR="006051C1" w:rsidRPr="006051C1" w:rsidRDefault="006051C1">
      <w:pPr>
        <w:numPr>
          <w:ilvl w:val="0"/>
          <w:numId w:val="104"/>
        </w:numPr>
        <w:spacing w:line="360" w:lineRule="auto"/>
        <w:jc w:val="both"/>
        <w:rPr>
          <w:sz w:val="28"/>
          <w:szCs w:val="28"/>
        </w:rPr>
      </w:pPr>
      <w:r w:rsidRPr="006051C1">
        <w:rPr>
          <w:sz w:val="28"/>
          <w:szCs w:val="28"/>
        </w:rPr>
        <w:t>інтеграцію різних способів саморегуляції</w:t>
      </w:r>
    </w:p>
    <w:p w14:paraId="235110BD" w14:textId="77777777" w:rsidR="006051C1" w:rsidRPr="006051C1" w:rsidRDefault="006051C1" w:rsidP="006051C1">
      <w:pPr>
        <w:spacing w:line="360" w:lineRule="auto"/>
        <w:ind w:firstLine="709"/>
        <w:jc w:val="both"/>
        <w:rPr>
          <w:sz w:val="28"/>
          <w:szCs w:val="28"/>
        </w:rPr>
      </w:pPr>
      <w:r w:rsidRPr="006051C1">
        <w:rPr>
          <w:sz w:val="28"/>
          <w:szCs w:val="28"/>
        </w:rPr>
        <w:t>У процесі професійної діяльності педагога формуються специфічні регуляторні вміння:</w:t>
      </w:r>
    </w:p>
    <w:p w14:paraId="77FBF47B" w14:textId="77777777" w:rsidR="006051C1" w:rsidRPr="006051C1" w:rsidRDefault="006051C1">
      <w:pPr>
        <w:numPr>
          <w:ilvl w:val="0"/>
          <w:numId w:val="105"/>
        </w:numPr>
        <w:spacing w:line="360" w:lineRule="auto"/>
        <w:jc w:val="both"/>
        <w:rPr>
          <w:sz w:val="28"/>
          <w:szCs w:val="28"/>
        </w:rPr>
      </w:pPr>
      <w:r w:rsidRPr="006051C1">
        <w:rPr>
          <w:sz w:val="28"/>
          <w:szCs w:val="28"/>
        </w:rPr>
        <w:t>управління професійною увагою</w:t>
      </w:r>
    </w:p>
    <w:p w14:paraId="17DEFA03" w14:textId="77777777" w:rsidR="006051C1" w:rsidRPr="006051C1" w:rsidRDefault="006051C1">
      <w:pPr>
        <w:numPr>
          <w:ilvl w:val="0"/>
          <w:numId w:val="105"/>
        </w:numPr>
        <w:spacing w:line="360" w:lineRule="auto"/>
        <w:jc w:val="both"/>
        <w:rPr>
          <w:sz w:val="28"/>
          <w:szCs w:val="28"/>
        </w:rPr>
      </w:pPr>
      <w:r w:rsidRPr="006051C1">
        <w:rPr>
          <w:sz w:val="28"/>
          <w:szCs w:val="28"/>
        </w:rPr>
        <w:t>контроль професійних дій</w:t>
      </w:r>
    </w:p>
    <w:p w14:paraId="602A0B25" w14:textId="77777777" w:rsidR="006051C1" w:rsidRPr="006051C1" w:rsidRDefault="006051C1">
      <w:pPr>
        <w:numPr>
          <w:ilvl w:val="0"/>
          <w:numId w:val="105"/>
        </w:numPr>
        <w:spacing w:line="360" w:lineRule="auto"/>
        <w:jc w:val="both"/>
        <w:rPr>
          <w:sz w:val="28"/>
          <w:szCs w:val="28"/>
        </w:rPr>
      </w:pPr>
      <w:r w:rsidRPr="006051C1">
        <w:rPr>
          <w:sz w:val="28"/>
          <w:szCs w:val="28"/>
        </w:rPr>
        <w:t>регуляція професійного спілкування</w:t>
      </w:r>
    </w:p>
    <w:p w14:paraId="47FA8446" w14:textId="77777777" w:rsidR="006051C1" w:rsidRPr="006051C1" w:rsidRDefault="006051C1">
      <w:pPr>
        <w:numPr>
          <w:ilvl w:val="0"/>
          <w:numId w:val="105"/>
        </w:numPr>
        <w:spacing w:line="360" w:lineRule="auto"/>
        <w:jc w:val="both"/>
        <w:rPr>
          <w:sz w:val="28"/>
          <w:szCs w:val="28"/>
        </w:rPr>
      </w:pPr>
      <w:r w:rsidRPr="006051C1">
        <w:rPr>
          <w:sz w:val="28"/>
          <w:szCs w:val="28"/>
        </w:rPr>
        <w:t>управління професійними станами</w:t>
      </w:r>
    </w:p>
    <w:p w14:paraId="70B1589A" w14:textId="77777777" w:rsidR="006051C1" w:rsidRPr="006051C1" w:rsidRDefault="006051C1">
      <w:pPr>
        <w:numPr>
          <w:ilvl w:val="0"/>
          <w:numId w:val="105"/>
        </w:numPr>
        <w:spacing w:line="360" w:lineRule="auto"/>
        <w:jc w:val="both"/>
        <w:rPr>
          <w:sz w:val="28"/>
          <w:szCs w:val="28"/>
        </w:rPr>
      </w:pPr>
      <w:r w:rsidRPr="006051C1">
        <w:rPr>
          <w:sz w:val="28"/>
          <w:szCs w:val="28"/>
        </w:rPr>
        <w:t>оптимізація професійної діяльності</w:t>
      </w:r>
    </w:p>
    <w:p w14:paraId="5EA110B7" w14:textId="77777777" w:rsidR="006051C1" w:rsidRPr="006051C1" w:rsidRDefault="006051C1" w:rsidP="006051C1">
      <w:pPr>
        <w:spacing w:line="360" w:lineRule="auto"/>
        <w:ind w:firstLine="709"/>
        <w:jc w:val="both"/>
        <w:rPr>
          <w:sz w:val="28"/>
          <w:szCs w:val="28"/>
        </w:rPr>
      </w:pPr>
      <w:r w:rsidRPr="006051C1">
        <w:rPr>
          <w:sz w:val="28"/>
          <w:szCs w:val="28"/>
        </w:rPr>
        <w:t>Особливу роль у саморегуляції педагога відіграють захисні механізми, які забезпечують:</w:t>
      </w:r>
    </w:p>
    <w:p w14:paraId="640B3796" w14:textId="77777777" w:rsidR="006051C1" w:rsidRPr="006051C1" w:rsidRDefault="006051C1">
      <w:pPr>
        <w:numPr>
          <w:ilvl w:val="0"/>
          <w:numId w:val="106"/>
        </w:numPr>
        <w:spacing w:line="360" w:lineRule="auto"/>
        <w:jc w:val="both"/>
        <w:rPr>
          <w:sz w:val="28"/>
          <w:szCs w:val="28"/>
        </w:rPr>
      </w:pPr>
      <w:r w:rsidRPr="006051C1">
        <w:rPr>
          <w:sz w:val="28"/>
          <w:szCs w:val="28"/>
        </w:rPr>
        <w:t>збереження професійної самооцінки</w:t>
      </w:r>
    </w:p>
    <w:p w14:paraId="1D60600B" w14:textId="77777777" w:rsidR="006051C1" w:rsidRPr="006051C1" w:rsidRDefault="006051C1">
      <w:pPr>
        <w:numPr>
          <w:ilvl w:val="0"/>
          <w:numId w:val="106"/>
        </w:numPr>
        <w:spacing w:line="360" w:lineRule="auto"/>
        <w:jc w:val="both"/>
        <w:rPr>
          <w:sz w:val="28"/>
          <w:szCs w:val="28"/>
        </w:rPr>
      </w:pPr>
      <w:r w:rsidRPr="006051C1">
        <w:rPr>
          <w:sz w:val="28"/>
          <w:szCs w:val="28"/>
        </w:rPr>
        <w:lastRenderedPageBreak/>
        <w:t>подолання професійних невдач</w:t>
      </w:r>
    </w:p>
    <w:p w14:paraId="155144B7" w14:textId="77777777" w:rsidR="006051C1" w:rsidRPr="006051C1" w:rsidRDefault="006051C1">
      <w:pPr>
        <w:numPr>
          <w:ilvl w:val="0"/>
          <w:numId w:val="106"/>
        </w:numPr>
        <w:spacing w:line="360" w:lineRule="auto"/>
        <w:jc w:val="both"/>
        <w:rPr>
          <w:sz w:val="28"/>
          <w:szCs w:val="28"/>
        </w:rPr>
      </w:pPr>
      <w:r w:rsidRPr="006051C1">
        <w:rPr>
          <w:sz w:val="28"/>
          <w:szCs w:val="28"/>
        </w:rPr>
        <w:t>захист від надмірних навантажень</w:t>
      </w:r>
    </w:p>
    <w:p w14:paraId="69C5D53A" w14:textId="77777777" w:rsidR="006051C1" w:rsidRPr="006051C1" w:rsidRDefault="006051C1">
      <w:pPr>
        <w:numPr>
          <w:ilvl w:val="0"/>
          <w:numId w:val="106"/>
        </w:numPr>
        <w:spacing w:line="360" w:lineRule="auto"/>
        <w:jc w:val="both"/>
        <w:rPr>
          <w:sz w:val="28"/>
          <w:szCs w:val="28"/>
        </w:rPr>
      </w:pPr>
      <w:r w:rsidRPr="006051C1">
        <w:rPr>
          <w:sz w:val="28"/>
          <w:szCs w:val="28"/>
        </w:rPr>
        <w:t>профілактику професійних деформацій</w:t>
      </w:r>
    </w:p>
    <w:p w14:paraId="65920D7A" w14:textId="77777777" w:rsidR="006051C1" w:rsidRPr="006051C1" w:rsidRDefault="006051C1">
      <w:pPr>
        <w:numPr>
          <w:ilvl w:val="0"/>
          <w:numId w:val="106"/>
        </w:numPr>
        <w:spacing w:line="360" w:lineRule="auto"/>
        <w:jc w:val="both"/>
        <w:rPr>
          <w:sz w:val="28"/>
          <w:szCs w:val="28"/>
        </w:rPr>
      </w:pPr>
      <w:r w:rsidRPr="006051C1">
        <w:rPr>
          <w:sz w:val="28"/>
          <w:szCs w:val="28"/>
        </w:rPr>
        <w:t>підтримку професійної мотивації</w:t>
      </w:r>
    </w:p>
    <w:p w14:paraId="2F1BE161" w14:textId="77777777" w:rsidR="006051C1" w:rsidRPr="006051C1" w:rsidRDefault="006051C1" w:rsidP="006051C1">
      <w:pPr>
        <w:spacing w:line="360" w:lineRule="auto"/>
        <w:ind w:firstLine="709"/>
        <w:jc w:val="both"/>
        <w:rPr>
          <w:sz w:val="28"/>
          <w:szCs w:val="28"/>
        </w:rPr>
      </w:pPr>
      <w:r w:rsidRPr="006051C1">
        <w:rPr>
          <w:sz w:val="28"/>
          <w:szCs w:val="28"/>
        </w:rPr>
        <w:t xml:space="preserve">Механізми саморегуляції тісно пов'язані з професійною </w:t>
      </w:r>
      <w:proofErr w:type="spellStart"/>
      <w:r w:rsidRPr="006051C1">
        <w:rPr>
          <w:sz w:val="28"/>
          <w:szCs w:val="28"/>
        </w:rPr>
        <w:t>стресостійкістю</w:t>
      </w:r>
      <w:proofErr w:type="spellEnd"/>
      <w:r w:rsidRPr="006051C1">
        <w:rPr>
          <w:sz w:val="28"/>
          <w:szCs w:val="28"/>
        </w:rPr>
        <w:t>, яка включає:</w:t>
      </w:r>
    </w:p>
    <w:p w14:paraId="5BA21AD5" w14:textId="77777777" w:rsidR="006051C1" w:rsidRPr="006051C1" w:rsidRDefault="006051C1">
      <w:pPr>
        <w:numPr>
          <w:ilvl w:val="0"/>
          <w:numId w:val="107"/>
        </w:numPr>
        <w:spacing w:line="360" w:lineRule="auto"/>
        <w:jc w:val="both"/>
        <w:rPr>
          <w:sz w:val="28"/>
          <w:szCs w:val="28"/>
        </w:rPr>
      </w:pPr>
      <w:r w:rsidRPr="006051C1">
        <w:rPr>
          <w:sz w:val="28"/>
          <w:szCs w:val="28"/>
        </w:rPr>
        <w:t>здатність протистояти стресу</w:t>
      </w:r>
    </w:p>
    <w:p w14:paraId="74EC39FD" w14:textId="77777777" w:rsidR="006051C1" w:rsidRPr="006051C1" w:rsidRDefault="006051C1">
      <w:pPr>
        <w:numPr>
          <w:ilvl w:val="0"/>
          <w:numId w:val="107"/>
        </w:numPr>
        <w:spacing w:line="360" w:lineRule="auto"/>
        <w:jc w:val="both"/>
        <w:rPr>
          <w:sz w:val="28"/>
          <w:szCs w:val="28"/>
        </w:rPr>
      </w:pPr>
      <w:r w:rsidRPr="006051C1">
        <w:rPr>
          <w:sz w:val="28"/>
          <w:szCs w:val="28"/>
        </w:rPr>
        <w:t>вміння зберігати працездатність</w:t>
      </w:r>
    </w:p>
    <w:p w14:paraId="25798C3C" w14:textId="77777777" w:rsidR="006051C1" w:rsidRPr="006051C1" w:rsidRDefault="006051C1">
      <w:pPr>
        <w:numPr>
          <w:ilvl w:val="0"/>
          <w:numId w:val="107"/>
        </w:numPr>
        <w:spacing w:line="360" w:lineRule="auto"/>
        <w:jc w:val="both"/>
        <w:rPr>
          <w:sz w:val="28"/>
          <w:szCs w:val="28"/>
        </w:rPr>
      </w:pPr>
      <w:r w:rsidRPr="006051C1">
        <w:rPr>
          <w:sz w:val="28"/>
          <w:szCs w:val="28"/>
        </w:rPr>
        <w:t>емоційну стійкість</w:t>
      </w:r>
    </w:p>
    <w:p w14:paraId="43058DDF" w14:textId="77777777" w:rsidR="006051C1" w:rsidRPr="006051C1" w:rsidRDefault="006051C1">
      <w:pPr>
        <w:numPr>
          <w:ilvl w:val="0"/>
          <w:numId w:val="107"/>
        </w:numPr>
        <w:spacing w:line="360" w:lineRule="auto"/>
        <w:jc w:val="both"/>
        <w:rPr>
          <w:sz w:val="28"/>
          <w:szCs w:val="28"/>
        </w:rPr>
      </w:pPr>
      <w:r w:rsidRPr="006051C1">
        <w:rPr>
          <w:sz w:val="28"/>
          <w:szCs w:val="28"/>
        </w:rPr>
        <w:t>адаптаційні можливості</w:t>
      </w:r>
    </w:p>
    <w:p w14:paraId="47208711" w14:textId="77777777" w:rsidR="006051C1" w:rsidRPr="006051C1" w:rsidRDefault="006051C1">
      <w:pPr>
        <w:numPr>
          <w:ilvl w:val="0"/>
          <w:numId w:val="107"/>
        </w:numPr>
        <w:spacing w:line="360" w:lineRule="auto"/>
        <w:jc w:val="both"/>
        <w:rPr>
          <w:sz w:val="28"/>
          <w:szCs w:val="28"/>
        </w:rPr>
      </w:pPr>
      <w:r w:rsidRPr="006051C1">
        <w:rPr>
          <w:sz w:val="28"/>
          <w:szCs w:val="28"/>
        </w:rPr>
        <w:t>відновлювальні ресурси</w:t>
      </w:r>
    </w:p>
    <w:p w14:paraId="45EA75F6" w14:textId="77777777" w:rsidR="006051C1" w:rsidRPr="006051C1" w:rsidRDefault="006051C1" w:rsidP="006051C1">
      <w:pPr>
        <w:spacing w:line="360" w:lineRule="auto"/>
        <w:ind w:firstLine="709"/>
        <w:jc w:val="both"/>
        <w:rPr>
          <w:sz w:val="28"/>
          <w:szCs w:val="28"/>
        </w:rPr>
      </w:pPr>
      <w:r w:rsidRPr="006051C1">
        <w:rPr>
          <w:sz w:val="28"/>
          <w:szCs w:val="28"/>
        </w:rPr>
        <w:t>Важливим аспектом є взаємозв'язок механізмів саморегуляції з професійною компетентністю педагога:</w:t>
      </w:r>
    </w:p>
    <w:p w14:paraId="4EBC2F97" w14:textId="77777777" w:rsidR="006051C1" w:rsidRPr="006051C1" w:rsidRDefault="006051C1">
      <w:pPr>
        <w:numPr>
          <w:ilvl w:val="0"/>
          <w:numId w:val="108"/>
        </w:numPr>
        <w:spacing w:line="360" w:lineRule="auto"/>
        <w:jc w:val="both"/>
        <w:rPr>
          <w:sz w:val="28"/>
          <w:szCs w:val="28"/>
        </w:rPr>
      </w:pPr>
      <w:r w:rsidRPr="006051C1">
        <w:rPr>
          <w:sz w:val="28"/>
          <w:szCs w:val="28"/>
        </w:rPr>
        <w:t>методична компетентність</w:t>
      </w:r>
    </w:p>
    <w:p w14:paraId="247A89CD" w14:textId="77777777" w:rsidR="006051C1" w:rsidRPr="006051C1" w:rsidRDefault="006051C1">
      <w:pPr>
        <w:numPr>
          <w:ilvl w:val="0"/>
          <w:numId w:val="108"/>
        </w:numPr>
        <w:spacing w:line="360" w:lineRule="auto"/>
        <w:jc w:val="both"/>
        <w:rPr>
          <w:sz w:val="28"/>
          <w:szCs w:val="28"/>
        </w:rPr>
      </w:pPr>
      <w:r w:rsidRPr="006051C1">
        <w:rPr>
          <w:sz w:val="28"/>
          <w:szCs w:val="28"/>
        </w:rPr>
        <w:t>комунікативна компетентність</w:t>
      </w:r>
    </w:p>
    <w:p w14:paraId="0C053E10" w14:textId="77777777" w:rsidR="006051C1" w:rsidRPr="006051C1" w:rsidRDefault="006051C1">
      <w:pPr>
        <w:numPr>
          <w:ilvl w:val="0"/>
          <w:numId w:val="108"/>
        </w:numPr>
        <w:spacing w:line="360" w:lineRule="auto"/>
        <w:jc w:val="both"/>
        <w:rPr>
          <w:sz w:val="28"/>
          <w:szCs w:val="28"/>
        </w:rPr>
      </w:pPr>
      <w:r w:rsidRPr="006051C1">
        <w:rPr>
          <w:sz w:val="28"/>
          <w:szCs w:val="28"/>
        </w:rPr>
        <w:t>емоційна компетентність</w:t>
      </w:r>
    </w:p>
    <w:p w14:paraId="402AB551" w14:textId="77777777" w:rsidR="006051C1" w:rsidRPr="006051C1" w:rsidRDefault="006051C1">
      <w:pPr>
        <w:numPr>
          <w:ilvl w:val="0"/>
          <w:numId w:val="108"/>
        </w:numPr>
        <w:spacing w:line="360" w:lineRule="auto"/>
        <w:jc w:val="both"/>
        <w:rPr>
          <w:sz w:val="28"/>
          <w:szCs w:val="28"/>
        </w:rPr>
      </w:pPr>
      <w:r w:rsidRPr="006051C1">
        <w:rPr>
          <w:sz w:val="28"/>
          <w:szCs w:val="28"/>
        </w:rPr>
        <w:t>організаційна компетентність</w:t>
      </w:r>
    </w:p>
    <w:p w14:paraId="417AC588" w14:textId="77777777" w:rsidR="006051C1" w:rsidRPr="006051C1" w:rsidRDefault="006051C1">
      <w:pPr>
        <w:numPr>
          <w:ilvl w:val="0"/>
          <w:numId w:val="108"/>
        </w:numPr>
        <w:spacing w:line="360" w:lineRule="auto"/>
        <w:jc w:val="both"/>
        <w:rPr>
          <w:sz w:val="28"/>
          <w:szCs w:val="28"/>
        </w:rPr>
      </w:pPr>
      <w:r w:rsidRPr="006051C1">
        <w:rPr>
          <w:sz w:val="28"/>
          <w:szCs w:val="28"/>
        </w:rPr>
        <w:t>рефлексивна компетентність</w:t>
      </w:r>
    </w:p>
    <w:p w14:paraId="1DF8DBD5" w14:textId="4846C04D" w:rsidR="006051C1" w:rsidRPr="006051C1" w:rsidRDefault="006051C1" w:rsidP="006051C1">
      <w:pPr>
        <w:spacing w:line="360" w:lineRule="auto"/>
        <w:ind w:firstLine="709"/>
        <w:jc w:val="both"/>
        <w:rPr>
          <w:sz w:val="28"/>
          <w:szCs w:val="28"/>
        </w:rPr>
      </w:pPr>
      <w:r w:rsidRPr="006051C1">
        <w:rPr>
          <w:sz w:val="28"/>
          <w:szCs w:val="28"/>
        </w:rPr>
        <w:t>Ефективність механізмів саморегуляції можна оцінювати за такими критеріями</w:t>
      </w:r>
      <w:r w:rsidR="00990F6C">
        <w:rPr>
          <w:sz w:val="28"/>
          <w:szCs w:val="28"/>
        </w:rPr>
        <w:t xml:space="preserve"> </w:t>
      </w:r>
      <w:r w:rsidRPr="006051C1">
        <w:rPr>
          <w:sz w:val="28"/>
          <w:szCs w:val="28"/>
        </w:rPr>
        <w:sym w:font="Symbol" w:char="F05B"/>
      </w:r>
      <w:r w:rsidRPr="006051C1">
        <w:rPr>
          <w:sz w:val="28"/>
          <w:szCs w:val="28"/>
        </w:rPr>
        <w:t>13</w:t>
      </w:r>
      <w:r w:rsidRPr="006051C1">
        <w:rPr>
          <w:sz w:val="28"/>
          <w:szCs w:val="28"/>
        </w:rPr>
        <w:sym w:font="Symbol" w:char="F05D"/>
      </w:r>
      <w:r w:rsidRPr="006051C1">
        <w:rPr>
          <w:sz w:val="28"/>
          <w:szCs w:val="28"/>
        </w:rPr>
        <w:t>:</w:t>
      </w:r>
    </w:p>
    <w:p w14:paraId="6F1643A8" w14:textId="77777777" w:rsidR="006051C1" w:rsidRPr="006051C1" w:rsidRDefault="006051C1">
      <w:pPr>
        <w:numPr>
          <w:ilvl w:val="0"/>
          <w:numId w:val="109"/>
        </w:numPr>
        <w:spacing w:line="360" w:lineRule="auto"/>
        <w:jc w:val="both"/>
        <w:rPr>
          <w:sz w:val="28"/>
          <w:szCs w:val="28"/>
        </w:rPr>
      </w:pPr>
      <w:r w:rsidRPr="006051C1">
        <w:rPr>
          <w:sz w:val="28"/>
          <w:szCs w:val="28"/>
        </w:rPr>
        <w:t>адекватність ситуації</w:t>
      </w:r>
    </w:p>
    <w:p w14:paraId="442E7699" w14:textId="77777777" w:rsidR="006051C1" w:rsidRPr="006051C1" w:rsidRDefault="006051C1">
      <w:pPr>
        <w:numPr>
          <w:ilvl w:val="0"/>
          <w:numId w:val="109"/>
        </w:numPr>
        <w:spacing w:line="360" w:lineRule="auto"/>
        <w:jc w:val="both"/>
        <w:rPr>
          <w:sz w:val="28"/>
          <w:szCs w:val="28"/>
        </w:rPr>
      </w:pPr>
      <w:r w:rsidRPr="006051C1">
        <w:rPr>
          <w:sz w:val="28"/>
          <w:szCs w:val="28"/>
        </w:rPr>
        <w:t>своєчасність включення</w:t>
      </w:r>
    </w:p>
    <w:p w14:paraId="45889B15" w14:textId="77777777" w:rsidR="006051C1" w:rsidRPr="006051C1" w:rsidRDefault="006051C1">
      <w:pPr>
        <w:numPr>
          <w:ilvl w:val="0"/>
          <w:numId w:val="109"/>
        </w:numPr>
        <w:spacing w:line="360" w:lineRule="auto"/>
        <w:jc w:val="both"/>
        <w:rPr>
          <w:sz w:val="28"/>
          <w:szCs w:val="28"/>
        </w:rPr>
      </w:pPr>
      <w:r w:rsidRPr="006051C1">
        <w:rPr>
          <w:sz w:val="28"/>
          <w:szCs w:val="28"/>
        </w:rPr>
        <w:t>гнучкість функціонування</w:t>
      </w:r>
    </w:p>
    <w:p w14:paraId="24B243C1" w14:textId="77777777" w:rsidR="006051C1" w:rsidRPr="006051C1" w:rsidRDefault="006051C1">
      <w:pPr>
        <w:numPr>
          <w:ilvl w:val="0"/>
          <w:numId w:val="109"/>
        </w:numPr>
        <w:spacing w:line="360" w:lineRule="auto"/>
        <w:jc w:val="both"/>
        <w:rPr>
          <w:sz w:val="28"/>
          <w:szCs w:val="28"/>
        </w:rPr>
      </w:pPr>
      <w:r w:rsidRPr="006051C1">
        <w:rPr>
          <w:sz w:val="28"/>
          <w:szCs w:val="28"/>
        </w:rPr>
        <w:t>результативність дії</w:t>
      </w:r>
    </w:p>
    <w:p w14:paraId="65DE15C2" w14:textId="77777777" w:rsidR="006051C1" w:rsidRPr="006051C1" w:rsidRDefault="006051C1">
      <w:pPr>
        <w:numPr>
          <w:ilvl w:val="0"/>
          <w:numId w:val="109"/>
        </w:numPr>
        <w:spacing w:line="360" w:lineRule="auto"/>
        <w:jc w:val="both"/>
        <w:rPr>
          <w:sz w:val="28"/>
          <w:szCs w:val="28"/>
        </w:rPr>
      </w:pPr>
      <w:r w:rsidRPr="006051C1">
        <w:rPr>
          <w:sz w:val="28"/>
          <w:szCs w:val="28"/>
        </w:rPr>
        <w:t>енергетична економічність</w:t>
      </w:r>
    </w:p>
    <w:p w14:paraId="13F59ABB" w14:textId="77777777" w:rsidR="006051C1" w:rsidRPr="006051C1" w:rsidRDefault="006051C1" w:rsidP="006051C1">
      <w:pPr>
        <w:spacing w:line="360" w:lineRule="auto"/>
        <w:ind w:firstLine="709"/>
        <w:jc w:val="both"/>
        <w:rPr>
          <w:sz w:val="28"/>
          <w:szCs w:val="28"/>
        </w:rPr>
      </w:pPr>
      <w:r w:rsidRPr="006051C1">
        <w:rPr>
          <w:sz w:val="28"/>
          <w:szCs w:val="28"/>
        </w:rPr>
        <w:t>Розвиток механізмів саморегуляції вимагає створення певних умов:</w:t>
      </w:r>
    </w:p>
    <w:p w14:paraId="503DB6F3" w14:textId="77777777" w:rsidR="006051C1" w:rsidRPr="006051C1" w:rsidRDefault="006051C1">
      <w:pPr>
        <w:numPr>
          <w:ilvl w:val="0"/>
          <w:numId w:val="110"/>
        </w:numPr>
        <w:spacing w:line="360" w:lineRule="auto"/>
        <w:jc w:val="both"/>
        <w:rPr>
          <w:sz w:val="28"/>
          <w:szCs w:val="28"/>
        </w:rPr>
      </w:pPr>
      <w:r w:rsidRPr="006051C1">
        <w:rPr>
          <w:sz w:val="28"/>
          <w:szCs w:val="28"/>
        </w:rPr>
        <w:t>психологічна безпека</w:t>
      </w:r>
    </w:p>
    <w:p w14:paraId="6AA058E6" w14:textId="77777777" w:rsidR="006051C1" w:rsidRPr="006051C1" w:rsidRDefault="006051C1">
      <w:pPr>
        <w:numPr>
          <w:ilvl w:val="0"/>
          <w:numId w:val="110"/>
        </w:numPr>
        <w:spacing w:line="360" w:lineRule="auto"/>
        <w:jc w:val="both"/>
        <w:rPr>
          <w:sz w:val="28"/>
          <w:szCs w:val="28"/>
        </w:rPr>
      </w:pPr>
      <w:r w:rsidRPr="006051C1">
        <w:rPr>
          <w:sz w:val="28"/>
          <w:szCs w:val="28"/>
        </w:rPr>
        <w:t>професійна підтримка</w:t>
      </w:r>
    </w:p>
    <w:p w14:paraId="247F5A7B" w14:textId="77777777" w:rsidR="006051C1" w:rsidRPr="006051C1" w:rsidRDefault="006051C1">
      <w:pPr>
        <w:numPr>
          <w:ilvl w:val="0"/>
          <w:numId w:val="110"/>
        </w:numPr>
        <w:spacing w:line="360" w:lineRule="auto"/>
        <w:jc w:val="both"/>
        <w:rPr>
          <w:sz w:val="28"/>
          <w:szCs w:val="28"/>
        </w:rPr>
      </w:pPr>
      <w:r w:rsidRPr="006051C1">
        <w:rPr>
          <w:sz w:val="28"/>
          <w:szCs w:val="28"/>
        </w:rPr>
        <w:t>можливості для рефлексії</w:t>
      </w:r>
    </w:p>
    <w:p w14:paraId="44BEDBE1" w14:textId="77777777" w:rsidR="006051C1" w:rsidRPr="006051C1" w:rsidRDefault="006051C1">
      <w:pPr>
        <w:numPr>
          <w:ilvl w:val="0"/>
          <w:numId w:val="110"/>
        </w:numPr>
        <w:spacing w:line="360" w:lineRule="auto"/>
        <w:jc w:val="both"/>
        <w:rPr>
          <w:sz w:val="28"/>
          <w:szCs w:val="28"/>
        </w:rPr>
      </w:pPr>
      <w:r w:rsidRPr="006051C1">
        <w:rPr>
          <w:sz w:val="28"/>
          <w:szCs w:val="28"/>
        </w:rPr>
        <w:t>доступ до ресурсів</w:t>
      </w:r>
    </w:p>
    <w:p w14:paraId="69060D3E" w14:textId="77777777" w:rsidR="006051C1" w:rsidRPr="006051C1" w:rsidRDefault="006051C1">
      <w:pPr>
        <w:numPr>
          <w:ilvl w:val="0"/>
          <w:numId w:val="110"/>
        </w:numPr>
        <w:spacing w:line="360" w:lineRule="auto"/>
        <w:jc w:val="both"/>
        <w:rPr>
          <w:sz w:val="28"/>
          <w:szCs w:val="28"/>
        </w:rPr>
      </w:pPr>
      <w:r w:rsidRPr="006051C1">
        <w:rPr>
          <w:sz w:val="28"/>
          <w:szCs w:val="28"/>
        </w:rPr>
        <w:t>час для відновлення</w:t>
      </w:r>
    </w:p>
    <w:p w14:paraId="283700CE" w14:textId="4EDE1F06" w:rsidR="006051C1" w:rsidRPr="006051C1" w:rsidRDefault="006051C1" w:rsidP="006051C1">
      <w:pPr>
        <w:spacing w:line="360" w:lineRule="auto"/>
        <w:ind w:firstLine="709"/>
        <w:jc w:val="both"/>
        <w:rPr>
          <w:sz w:val="28"/>
          <w:szCs w:val="28"/>
        </w:rPr>
      </w:pPr>
      <w:r w:rsidRPr="006051C1">
        <w:rPr>
          <w:sz w:val="28"/>
          <w:szCs w:val="28"/>
        </w:rPr>
        <w:lastRenderedPageBreak/>
        <w:t xml:space="preserve">Для фахівців мистецької освіти особливо важливим є розвиток творчих аспектів саморегуляції, які безпосередньо пов'язані зі специфікою їхньої професійної діяльності. Артистична саморегуляція забезпечує управління сценічним самопочуттям, контроль виконавської поведінки та підтримку оптимального стану під час публічних виступів. </w:t>
      </w:r>
      <w:proofErr w:type="spellStart"/>
      <w:r w:rsidRPr="006051C1">
        <w:rPr>
          <w:sz w:val="28"/>
          <w:szCs w:val="28"/>
        </w:rPr>
        <w:t>Creative</w:t>
      </w:r>
      <w:proofErr w:type="spellEnd"/>
      <w:r w:rsidRPr="006051C1">
        <w:rPr>
          <w:sz w:val="28"/>
          <w:szCs w:val="28"/>
        </w:rPr>
        <w:t>-регуляція спрямована на підтримку творчого натхнення, управління творчими станами та забезпечення продуктивності творчого процесу. Імпровізаційна саморегуляція дозволяє зберігати спонтанність та гнучкість у непередбачуваних ситуаціях, швидко адаптуватися до змін та знаходити нестандартні рішення</w:t>
      </w:r>
      <w:r w:rsidR="00990F6C">
        <w:rPr>
          <w:sz w:val="28"/>
          <w:szCs w:val="28"/>
        </w:rPr>
        <w:t xml:space="preserve"> </w:t>
      </w:r>
      <w:r w:rsidRPr="006051C1">
        <w:rPr>
          <w:sz w:val="28"/>
          <w:szCs w:val="28"/>
        </w:rPr>
        <w:sym w:font="Symbol" w:char="F05B"/>
      </w:r>
      <w:r w:rsidRPr="006051C1">
        <w:rPr>
          <w:sz w:val="28"/>
          <w:szCs w:val="28"/>
        </w:rPr>
        <w:t>45</w:t>
      </w:r>
      <w:r w:rsidRPr="006051C1">
        <w:rPr>
          <w:sz w:val="28"/>
          <w:szCs w:val="28"/>
        </w:rPr>
        <w:sym w:font="Symbol" w:char="F05D"/>
      </w:r>
      <w:r w:rsidRPr="006051C1">
        <w:rPr>
          <w:sz w:val="28"/>
          <w:szCs w:val="28"/>
        </w:rPr>
        <w:t>.</w:t>
      </w:r>
    </w:p>
    <w:p w14:paraId="6126AD49" w14:textId="77777777" w:rsidR="006051C1" w:rsidRPr="006051C1" w:rsidRDefault="006051C1" w:rsidP="006051C1">
      <w:pPr>
        <w:spacing w:line="360" w:lineRule="auto"/>
        <w:ind w:firstLine="709"/>
        <w:jc w:val="both"/>
        <w:rPr>
          <w:sz w:val="28"/>
          <w:szCs w:val="28"/>
        </w:rPr>
      </w:pPr>
      <w:r w:rsidRPr="006051C1">
        <w:rPr>
          <w:sz w:val="28"/>
          <w:szCs w:val="28"/>
        </w:rPr>
        <w:t xml:space="preserve">Художня саморегуляція забезпечує тонке налаштування </w:t>
      </w:r>
      <w:proofErr w:type="spellStart"/>
      <w:r w:rsidRPr="006051C1">
        <w:rPr>
          <w:sz w:val="28"/>
          <w:szCs w:val="28"/>
        </w:rPr>
        <w:t>емоційно</w:t>
      </w:r>
      <w:proofErr w:type="spellEnd"/>
      <w:r w:rsidRPr="006051C1">
        <w:rPr>
          <w:sz w:val="28"/>
          <w:szCs w:val="28"/>
        </w:rPr>
        <w:t>-чуттєвої сфери, необхідної для створення та передачі художніх образів, а також для емоційного впливу на учнів. Естетична саморегуляція пов'язана з підтримкою естетичного сприйняття, розвитком художнього смаку та здатністю створювати естетично привабливе освітнє середовище.</w:t>
      </w:r>
    </w:p>
    <w:p w14:paraId="23D2AA2E" w14:textId="77777777" w:rsidR="006051C1" w:rsidRPr="006051C1" w:rsidRDefault="006051C1" w:rsidP="006051C1">
      <w:pPr>
        <w:spacing w:line="360" w:lineRule="auto"/>
        <w:ind w:firstLine="709"/>
        <w:jc w:val="both"/>
        <w:rPr>
          <w:sz w:val="28"/>
          <w:szCs w:val="28"/>
        </w:rPr>
      </w:pPr>
      <w:r w:rsidRPr="006051C1">
        <w:rPr>
          <w:sz w:val="28"/>
          <w:szCs w:val="28"/>
        </w:rPr>
        <w:t>Важливим аспектом професійної саморегуляції фахівців мистецької освіти є інтеграція педагогічних та мистецьких компонентів регуляторної системи. Це проявляється у:</w:t>
      </w:r>
    </w:p>
    <w:p w14:paraId="63D76653" w14:textId="77777777" w:rsidR="006051C1" w:rsidRPr="006051C1" w:rsidRDefault="006051C1">
      <w:pPr>
        <w:numPr>
          <w:ilvl w:val="0"/>
          <w:numId w:val="111"/>
        </w:numPr>
        <w:spacing w:line="360" w:lineRule="auto"/>
        <w:jc w:val="both"/>
        <w:rPr>
          <w:sz w:val="28"/>
          <w:szCs w:val="28"/>
        </w:rPr>
      </w:pPr>
      <w:r w:rsidRPr="006051C1">
        <w:rPr>
          <w:sz w:val="28"/>
          <w:szCs w:val="28"/>
        </w:rPr>
        <w:t>поєднанні педагогічного та художнього контролю</w:t>
      </w:r>
    </w:p>
    <w:p w14:paraId="597D6028" w14:textId="77777777" w:rsidR="006051C1" w:rsidRPr="006051C1" w:rsidRDefault="006051C1">
      <w:pPr>
        <w:numPr>
          <w:ilvl w:val="0"/>
          <w:numId w:val="111"/>
        </w:numPr>
        <w:spacing w:line="360" w:lineRule="auto"/>
        <w:jc w:val="both"/>
        <w:rPr>
          <w:sz w:val="28"/>
          <w:szCs w:val="28"/>
        </w:rPr>
      </w:pPr>
      <w:r w:rsidRPr="006051C1">
        <w:rPr>
          <w:sz w:val="28"/>
          <w:szCs w:val="28"/>
        </w:rPr>
        <w:t>балансуванні між творчою свободою та методичною дисципліною</w:t>
      </w:r>
    </w:p>
    <w:p w14:paraId="39DECED9" w14:textId="77777777" w:rsidR="006051C1" w:rsidRPr="006051C1" w:rsidRDefault="006051C1">
      <w:pPr>
        <w:numPr>
          <w:ilvl w:val="0"/>
          <w:numId w:val="111"/>
        </w:numPr>
        <w:spacing w:line="360" w:lineRule="auto"/>
        <w:jc w:val="both"/>
        <w:rPr>
          <w:sz w:val="28"/>
          <w:szCs w:val="28"/>
        </w:rPr>
      </w:pPr>
      <w:r w:rsidRPr="006051C1">
        <w:rPr>
          <w:sz w:val="28"/>
          <w:szCs w:val="28"/>
        </w:rPr>
        <w:t>гармонізації емоційного та раціонального компонентів діяльності</w:t>
      </w:r>
    </w:p>
    <w:p w14:paraId="33B23F63" w14:textId="77777777" w:rsidR="006051C1" w:rsidRPr="006051C1" w:rsidRDefault="006051C1">
      <w:pPr>
        <w:numPr>
          <w:ilvl w:val="0"/>
          <w:numId w:val="111"/>
        </w:numPr>
        <w:spacing w:line="360" w:lineRule="auto"/>
        <w:jc w:val="both"/>
        <w:rPr>
          <w:sz w:val="28"/>
          <w:szCs w:val="28"/>
        </w:rPr>
      </w:pPr>
      <w:r w:rsidRPr="006051C1">
        <w:rPr>
          <w:sz w:val="28"/>
          <w:szCs w:val="28"/>
        </w:rPr>
        <w:t>узгодженні особистісних та професійних аспектів самовираження</w:t>
      </w:r>
    </w:p>
    <w:p w14:paraId="583689A9" w14:textId="77777777" w:rsidR="006051C1" w:rsidRPr="006051C1" w:rsidRDefault="006051C1">
      <w:pPr>
        <w:numPr>
          <w:ilvl w:val="0"/>
          <w:numId w:val="111"/>
        </w:numPr>
        <w:spacing w:line="360" w:lineRule="auto"/>
        <w:jc w:val="both"/>
        <w:rPr>
          <w:sz w:val="28"/>
          <w:szCs w:val="28"/>
        </w:rPr>
      </w:pPr>
      <w:r w:rsidRPr="006051C1">
        <w:rPr>
          <w:sz w:val="28"/>
          <w:szCs w:val="28"/>
        </w:rPr>
        <w:t>інтеграції виконавських та педагогічних навичок</w:t>
      </w:r>
    </w:p>
    <w:p w14:paraId="3F4C0A49" w14:textId="77777777" w:rsidR="006051C1" w:rsidRPr="006051C1" w:rsidRDefault="006051C1" w:rsidP="006051C1">
      <w:pPr>
        <w:spacing w:line="360" w:lineRule="auto"/>
        <w:ind w:firstLine="709"/>
        <w:jc w:val="both"/>
        <w:rPr>
          <w:sz w:val="28"/>
          <w:szCs w:val="28"/>
        </w:rPr>
      </w:pPr>
      <w:r w:rsidRPr="006051C1">
        <w:rPr>
          <w:sz w:val="28"/>
          <w:szCs w:val="28"/>
        </w:rPr>
        <w:t>Особливої уваги заслуговують механізми емоційно-вольової регуляції у професійній діяльності фахівців мистецької освіти, які включають:</w:t>
      </w:r>
    </w:p>
    <w:p w14:paraId="63336FF4" w14:textId="77777777" w:rsidR="006051C1" w:rsidRPr="006051C1" w:rsidRDefault="006051C1">
      <w:pPr>
        <w:numPr>
          <w:ilvl w:val="0"/>
          <w:numId w:val="112"/>
        </w:numPr>
        <w:spacing w:line="360" w:lineRule="auto"/>
        <w:jc w:val="both"/>
        <w:rPr>
          <w:sz w:val="28"/>
          <w:szCs w:val="28"/>
        </w:rPr>
      </w:pPr>
      <w:r w:rsidRPr="006051C1">
        <w:rPr>
          <w:sz w:val="28"/>
          <w:szCs w:val="28"/>
        </w:rPr>
        <w:t>контроль сценічного хвилювання</w:t>
      </w:r>
    </w:p>
    <w:p w14:paraId="475AD0E3" w14:textId="77777777" w:rsidR="006051C1" w:rsidRPr="006051C1" w:rsidRDefault="006051C1">
      <w:pPr>
        <w:numPr>
          <w:ilvl w:val="0"/>
          <w:numId w:val="112"/>
        </w:numPr>
        <w:spacing w:line="360" w:lineRule="auto"/>
        <w:jc w:val="both"/>
        <w:rPr>
          <w:sz w:val="28"/>
          <w:szCs w:val="28"/>
        </w:rPr>
      </w:pPr>
      <w:r w:rsidRPr="006051C1">
        <w:rPr>
          <w:sz w:val="28"/>
          <w:szCs w:val="28"/>
        </w:rPr>
        <w:t>управління творчим настроєм</w:t>
      </w:r>
    </w:p>
    <w:p w14:paraId="020C67DD" w14:textId="77777777" w:rsidR="006051C1" w:rsidRPr="006051C1" w:rsidRDefault="006051C1">
      <w:pPr>
        <w:numPr>
          <w:ilvl w:val="0"/>
          <w:numId w:val="112"/>
        </w:numPr>
        <w:spacing w:line="360" w:lineRule="auto"/>
        <w:jc w:val="both"/>
        <w:rPr>
          <w:sz w:val="28"/>
          <w:szCs w:val="28"/>
        </w:rPr>
      </w:pPr>
      <w:r w:rsidRPr="006051C1">
        <w:rPr>
          <w:sz w:val="28"/>
          <w:szCs w:val="28"/>
        </w:rPr>
        <w:t>регуляцію емоційної експресії</w:t>
      </w:r>
    </w:p>
    <w:p w14:paraId="30F94322" w14:textId="77777777" w:rsidR="006051C1" w:rsidRPr="006051C1" w:rsidRDefault="006051C1">
      <w:pPr>
        <w:numPr>
          <w:ilvl w:val="0"/>
          <w:numId w:val="112"/>
        </w:numPr>
        <w:spacing w:line="360" w:lineRule="auto"/>
        <w:jc w:val="both"/>
        <w:rPr>
          <w:sz w:val="28"/>
          <w:szCs w:val="28"/>
        </w:rPr>
      </w:pPr>
      <w:r w:rsidRPr="006051C1">
        <w:rPr>
          <w:sz w:val="28"/>
          <w:szCs w:val="28"/>
        </w:rPr>
        <w:t>вольову мобілізацію</w:t>
      </w:r>
    </w:p>
    <w:p w14:paraId="65912B85" w14:textId="77777777" w:rsidR="006051C1" w:rsidRPr="006051C1" w:rsidRDefault="006051C1">
      <w:pPr>
        <w:numPr>
          <w:ilvl w:val="0"/>
          <w:numId w:val="112"/>
        </w:numPr>
        <w:spacing w:line="360" w:lineRule="auto"/>
        <w:jc w:val="both"/>
        <w:rPr>
          <w:sz w:val="28"/>
          <w:szCs w:val="28"/>
        </w:rPr>
      </w:pPr>
      <w:r w:rsidRPr="006051C1">
        <w:rPr>
          <w:sz w:val="28"/>
          <w:szCs w:val="28"/>
        </w:rPr>
        <w:t>емоційну стабілізацію</w:t>
      </w:r>
    </w:p>
    <w:p w14:paraId="0D3F78B1" w14:textId="77777777" w:rsidR="006051C1" w:rsidRPr="006051C1" w:rsidRDefault="006051C1" w:rsidP="006051C1">
      <w:pPr>
        <w:spacing w:line="360" w:lineRule="auto"/>
        <w:ind w:firstLine="709"/>
        <w:jc w:val="both"/>
        <w:rPr>
          <w:sz w:val="28"/>
          <w:szCs w:val="28"/>
        </w:rPr>
      </w:pPr>
      <w:r w:rsidRPr="006051C1">
        <w:rPr>
          <w:sz w:val="28"/>
          <w:szCs w:val="28"/>
        </w:rPr>
        <w:t>Професійна саморегуляція фахівців мистецької освіти має свої специфічні функції:</w:t>
      </w:r>
    </w:p>
    <w:p w14:paraId="5705DCF1" w14:textId="77777777" w:rsidR="006051C1" w:rsidRPr="006051C1" w:rsidRDefault="006051C1">
      <w:pPr>
        <w:numPr>
          <w:ilvl w:val="0"/>
          <w:numId w:val="113"/>
        </w:numPr>
        <w:tabs>
          <w:tab w:val="clear" w:pos="360"/>
          <w:tab w:val="num" w:pos="720"/>
        </w:tabs>
        <w:spacing w:line="360" w:lineRule="auto"/>
        <w:ind w:left="0" w:firstLine="357"/>
        <w:jc w:val="both"/>
        <w:rPr>
          <w:sz w:val="28"/>
          <w:szCs w:val="28"/>
        </w:rPr>
      </w:pPr>
      <w:r w:rsidRPr="006051C1">
        <w:rPr>
          <w:sz w:val="28"/>
          <w:szCs w:val="28"/>
        </w:rPr>
        <w:lastRenderedPageBreak/>
        <w:t xml:space="preserve">Художньо-педагогічна функція - забезпечення ефективності </w:t>
      </w:r>
      <w:proofErr w:type="spellStart"/>
      <w:r w:rsidRPr="006051C1">
        <w:rPr>
          <w:sz w:val="28"/>
          <w:szCs w:val="28"/>
        </w:rPr>
        <w:t>мистецько</w:t>
      </w:r>
      <w:proofErr w:type="spellEnd"/>
      <w:r w:rsidRPr="006051C1">
        <w:rPr>
          <w:sz w:val="28"/>
          <w:szCs w:val="28"/>
        </w:rPr>
        <w:t>-педагогічної взаємодії</w:t>
      </w:r>
    </w:p>
    <w:p w14:paraId="16F9DDB3" w14:textId="77777777" w:rsidR="006051C1" w:rsidRPr="006051C1" w:rsidRDefault="006051C1">
      <w:pPr>
        <w:numPr>
          <w:ilvl w:val="0"/>
          <w:numId w:val="113"/>
        </w:numPr>
        <w:tabs>
          <w:tab w:val="clear" w:pos="360"/>
          <w:tab w:val="num" w:pos="720"/>
        </w:tabs>
        <w:spacing w:line="360" w:lineRule="auto"/>
        <w:ind w:left="0" w:firstLine="357"/>
        <w:jc w:val="both"/>
        <w:rPr>
          <w:sz w:val="28"/>
          <w:szCs w:val="28"/>
        </w:rPr>
      </w:pPr>
      <w:r w:rsidRPr="006051C1">
        <w:rPr>
          <w:sz w:val="28"/>
          <w:szCs w:val="28"/>
        </w:rPr>
        <w:t>Творчо-розвивальна функція - підтримка творчого потенціалу та професійного розвитку</w:t>
      </w:r>
    </w:p>
    <w:p w14:paraId="0ABACED5" w14:textId="77777777" w:rsidR="006051C1" w:rsidRPr="006051C1" w:rsidRDefault="006051C1">
      <w:pPr>
        <w:numPr>
          <w:ilvl w:val="0"/>
          <w:numId w:val="113"/>
        </w:numPr>
        <w:tabs>
          <w:tab w:val="clear" w:pos="360"/>
          <w:tab w:val="num" w:pos="720"/>
        </w:tabs>
        <w:spacing w:line="360" w:lineRule="auto"/>
        <w:ind w:left="0" w:firstLine="357"/>
        <w:jc w:val="both"/>
        <w:rPr>
          <w:sz w:val="28"/>
          <w:szCs w:val="28"/>
        </w:rPr>
      </w:pPr>
      <w:r w:rsidRPr="006051C1">
        <w:rPr>
          <w:sz w:val="28"/>
          <w:szCs w:val="28"/>
        </w:rPr>
        <w:t>Артистично-виконавська функція - забезпечення якості публічних виступів</w:t>
      </w:r>
    </w:p>
    <w:p w14:paraId="3B9D7AB3" w14:textId="77777777" w:rsidR="006051C1" w:rsidRPr="006051C1" w:rsidRDefault="006051C1">
      <w:pPr>
        <w:numPr>
          <w:ilvl w:val="0"/>
          <w:numId w:val="113"/>
        </w:numPr>
        <w:tabs>
          <w:tab w:val="clear" w:pos="360"/>
          <w:tab w:val="num" w:pos="720"/>
        </w:tabs>
        <w:spacing w:line="360" w:lineRule="auto"/>
        <w:ind w:left="0" w:firstLine="357"/>
        <w:jc w:val="both"/>
        <w:rPr>
          <w:sz w:val="28"/>
          <w:szCs w:val="28"/>
        </w:rPr>
      </w:pPr>
      <w:proofErr w:type="spellStart"/>
      <w:r w:rsidRPr="006051C1">
        <w:rPr>
          <w:sz w:val="28"/>
          <w:szCs w:val="28"/>
        </w:rPr>
        <w:t>Емоційно</w:t>
      </w:r>
      <w:proofErr w:type="spellEnd"/>
      <w:r w:rsidRPr="006051C1">
        <w:rPr>
          <w:sz w:val="28"/>
          <w:szCs w:val="28"/>
        </w:rPr>
        <w:t>-експресивна функція - управління емоційною виразністю</w:t>
      </w:r>
    </w:p>
    <w:p w14:paraId="2378FD25" w14:textId="77777777" w:rsidR="006051C1" w:rsidRPr="006051C1" w:rsidRDefault="006051C1">
      <w:pPr>
        <w:numPr>
          <w:ilvl w:val="0"/>
          <w:numId w:val="113"/>
        </w:numPr>
        <w:tabs>
          <w:tab w:val="clear" w:pos="360"/>
          <w:tab w:val="num" w:pos="720"/>
        </w:tabs>
        <w:spacing w:line="360" w:lineRule="auto"/>
        <w:ind w:left="0" w:firstLine="357"/>
        <w:jc w:val="both"/>
        <w:rPr>
          <w:sz w:val="28"/>
          <w:szCs w:val="28"/>
        </w:rPr>
      </w:pPr>
      <w:proofErr w:type="spellStart"/>
      <w:r w:rsidRPr="006051C1">
        <w:rPr>
          <w:sz w:val="28"/>
          <w:szCs w:val="28"/>
        </w:rPr>
        <w:t>Ціннісно</w:t>
      </w:r>
      <w:proofErr w:type="spellEnd"/>
      <w:r w:rsidRPr="006051C1">
        <w:rPr>
          <w:sz w:val="28"/>
          <w:szCs w:val="28"/>
        </w:rPr>
        <w:t>-смислова функція - підтримка професійних цінностей та смислів</w:t>
      </w:r>
    </w:p>
    <w:p w14:paraId="73943F4B" w14:textId="77777777" w:rsidR="006051C1" w:rsidRPr="006051C1" w:rsidRDefault="006051C1" w:rsidP="006051C1">
      <w:pPr>
        <w:spacing w:line="360" w:lineRule="auto"/>
        <w:ind w:firstLine="709"/>
        <w:jc w:val="both"/>
        <w:rPr>
          <w:sz w:val="28"/>
          <w:szCs w:val="28"/>
        </w:rPr>
      </w:pPr>
    </w:p>
    <w:p w14:paraId="194D0BB2" w14:textId="77777777" w:rsidR="006051C1" w:rsidRPr="006051C1" w:rsidRDefault="006051C1" w:rsidP="006051C1">
      <w:pPr>
        <w:spacing w:line="360" w:lineRule="auto"/>
        <w:ind w:firstLine="709"/>
        <w:jc w:val="both"/>
        <w:rPr>
          <w:sz w:val="28"/>
          <w:szCs w:val="28"/>
        </w:rPr>
      </w:pPr>
    </w:p>
    <w:p w14:paraId="3BC6716C" w14:textId="77777777" w:rsidR="006051C1" w:rsidRPr="006051C1" w:rsidRDefault="006051C1" w:rsidP="006051C1">
      <w:pPr>
        <w:spacing w:line="360" w:lineRule="auto"/>
        <w:ind w:firstLine="709"/>
        <w:jc w:val="both"/>
        <w:rPr>
          <w:sz w:val="28"/>
          <w:szCs w:val="28"/>
        </w:rPr>
      </w:pPr>
    </w:p>
    <w:p w14:paraId="46FA1A32" w14:textId="77777777" w:rsidR="006051C1" w:rsidRPr="006051C1" w:rsidRDefault="006051C1" w:rsidP="006051C1">
      <w:pPr>
        <w:spacing w:line="360" w:lineRule="auto"/>
        <w:ind w:firstLine="709"/>
        <w:jc w:val="both"/>
        <w:rPr>
          <w:sz w:val="28"/>
          <w:szCs w:val="28"/>
        </w:rPr>
      </w:pPr>
    </w:p>
    <w:p w14:paraId="30D89B5C" w14:textId="77777777" w:rsidR="003673AF" w:rsidRPr="006051C1" w:rsidRDefault="003673AF" w:rsidP="005B5EB4">
      <w:pPr>
        <w:spacing w:line="360" w:lineRule="auto"/>
        <w:rPr>
          <w:sz w:val="28"/>
          <w:szCs w:val="28"/>
        </w:rPr>
      </w:pPr>
    </w:p>
    <w:p w14:paraId="3B5741B6" w14:textId="77777777" w:rsidR="00040AC3" w:rsidRPr="006051C1" w:rsidRDefault="00040AC3" w:rsidP="005B5EB4">
      <w:pPr>
        <w:spacing w:line="360" w:lineRule="auto"/>
        <w:rPr>
          <w:sz w:val="28"/>
          <w:szCs w:val="28"/>
        </w:rPr>
      </w:pPr>
    </w:p>
    <w:p w14:paraId="5E914AA2" w14:textId="77777777" w:rsidR="00040AC3" w:rsidRPr="006051C1" w:rsidRDefault="00040AC3" w:rsidP="005B5EB4">
      <w:pPr>
        <w:spacing w:line="360" w:lineRule="auto"/>
        <w:rPr>
          <w:caps/>
          <w:sz w:val="28"/>
        </w:rPr>
      </w:pPr>
    </w:p>
    <w:bookmarkEnd w:id="0"/>
    <w:p w14:paraId="7854488C" w14:textId="67D6FFF3" w:rsidR="003673AF" w:rsidRPr="006051C1" w:rsidRDefault="003673AF" w:rsidP="004E39C7">
      <w:pPr>
        <w:widowControl w:val="0"/>
        <w:tabs>
          <w:tab w:val="left" w:pos="1654"/>
        </w:tabs>
        <w:autoSpaceDE w:val="0"/>
        <w:autoSpaceDN w:val="0"/>
        <w:spacing w:line="360" w:lineRule="auto"/>
        <w:ind w:right="265"/>
        <w:jc w:val="both"/>
        <w:rPr>
          <w:i/>
          <w:sz w:val="28"/>
        </w:rPr>
      </w:pPr>
    </w:p>
    <w:sectPr w:rsidR="003673AF" w:rsidRPr="006051C1" w:rsidSect="003673AF">
      <w:headerReference w:type="default" r:id="rId9"/>
      <w:pgSz w:w="11910" w:h="16840"/>
      <w:pgMar w:top="960" w:right="580" w:bottom="280" w:left="1460" w:header="74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29068" w14:textId="77777777" w:rsidR="00A3733E" w:rsidRPr="00CB2167" w:rsidRDefault="00A3733E" w:rsidP="00004A71">
      <w:r w:rsidRPr="00CB2167">
        <w:separator/>
      </w:r>
    </w:p>
  </w:endnote>
  <w:endnote w:type="continuationSeparator" w:id="0">
    <w:p w14:paraId="142A6398" w14:textId="77777777" w:rsidR="00A3733E" w:rsidRPr="00CB2167" w:rsidRDefault="00A3733E" w:rsidP="00004A71">
      <w:r w:rsidRPr="00CB216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ndale Sans U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Albany">
    <w:altName w:val="Arial"/>
    <w:charset w:val="00"/>
    <w:family w:val="swiss"/>
    <w:pitch w:val="variable"/>
  </w:font>
  <w:font w:name="HG Mincho Light J">
    <w:charset w:val="00"/>
    <w:family w:val="auto"/>
    <w:pitch w:val="variable"/>
  </w:font>
  <w:font w:name="Palatino Linotype">
    <w:panose1 w:val="02040502050505030304"/>
    <w:charset w:val="CC"/>
    <w:family w:val="roman"/>
    <w:pitch w:val="variable"/>
    <w:sig w:usb0="E0000287" w:usb1="40000013" w:usb2="00000000" w:usb3="00000000" w:csb0="0000019F" w:csb1="00000000"/>
  </w:font>
  <w:font w:name="NewtonC">
    <w:altName w:val="NewtonC"/>
    <w:panose1 w:val="00000000000000000000"/>
    <w:charset w:val="CC"/>
    <w:family w:val="roman"/>
    <w:notTrueType/>
    <w:pitch w:val="default"/>
    <w:sig w:usb0="00000203" w:usb1="00000000" w:usb2="00000000" w:usb3="00000000" w:csb0="00000005" w:csb1="00000000"/>
  </w:font>
  <w:font w:name="FuturaLightC">
    <w:altName w:val="Arial"/>
    <w:panose1 w:val="00000000000000000000"/>
    <w:charset w:val="00"/>
    <w:family w:val="swiss"/>
    <w:notTrueType/>
    <w:pitch w:val="default"/>
    <w:sig w:usb0="00000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Liberation Sans">
    <w:altName w:val="Calibri"/>
    <w:charset w:val="CC"/>
    <w:family w:val="swiss"/>
    <w:pitch w:val="variable"/>
    <w:sig w:usb0="E0000AFF" w:usb1="500078FF" w:usb2="00000021" w:usb3="00000000" w:csb0="000001BF" w:csb1="00000000"/>
  </w:font>
  <w:font w:name="Liberation Serif">
    <w:altName w:val="MS PMincho"/>
    <w:charset w:val="CC"/>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ohit Hindi">
    <w:altName w:val="MS Gothic"/>
    <w:charset w:val="80"/>
    <w:family w:val="auto"/>
    <w:pitch w:val="default"/>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choolBookCTT">
    <w:altName w:val="Times New Roman"/>
    <w:panose1 w:val="00000000000000000000"/>
    <w:charset w:val="00"/>
    <w:family w:val="auto"/>
    <w:notTrueType/>
    <w:pitch w:val="variable"/>
    <w:sig w:usb0="00000003" w:usb1="00000000" w:usb2="00000000" w:usb3="00000000" w:csb0="00000001" w:csb1="00000000"/>
  </w:font>
  <w:font w:name="School Book L">
    <w:altName w:val="Courier New"/>
    <w:charset w:val="00"/>
    <w:family w:val="roman"/>
    <w:pitch w:val="variable"/>
    <w:sig w:usb0="00000203" w:usb1="00000000" w:usb2="00000000" w:usb3="00000000" w:csb0="00000005" w:csb1="00000000"/>
  </w:font>
  <w:font w:name="Thorndale AMT">
    <w:altName w:val="Times New Roman"/>
    <w:charset w:val="00"/>
    <w:family w:val="roman"/>
    <w:pitch w:val="variable"/>
  </w:font>
  <w:font w:name="Albany AMT">
    <w:altName w:val="Arial"/>
    <w:charset w:val="00"/>
    <w:family w:val="auto"/>
    <w:pitch w:val="variable"/>
  </w:font>
  <w:font w:name="SchoolBook">
    <w:charset w:val="CC"/>
    <w:family w:val="auto"/>
    <w:pitch w:val="default"/>
  </w:font>
  <w:font w:name="Liberation Mono">
    <w:altName w:val="Courier New"/>
    <w:charset w:val="CC"/>
    <w:family w:val="modern"/>
    <w:pitch w:val="default"/>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72F2D" w14:textId="77777777" w:rsidR="00A3733E" w:rsidRPr="00CB2167" w:rsidRDefault="00A3733E" w:rsidP="00004A71">
      <w:r w:rsidRPr="00CB2167">
        <w:separator/>
      </w:r>
    </w:p>
  </w:footnote>
  <w:footnote w:type="continuationSeparator" w:id="0">
    <w:p w14:paraId="20ADA6E1" w14:textId="77777777" w:rsidR="00A3733E" w:rsidRPr="00CB2167" w:rsidRDefault="00A3733E" w:rsidP="00004A71">
      <w:r w:rsidRPr="00CB216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577C5" w14:textId="77777777" w:rsidR="00351C8A" w:rsidRPr="00CB2167" w:rsidRDefault="00351C8A">
    <w:pPr>
      <w:pStyle w:val="af"/>
      <w:jc w:val="right"/>
    </w:pPr>
    <w:r w:rsidRPr="00CB2167">
      <w:fldChar w:fldCharType="begin"/>
    </w:r>
    <w:r w:rsidRPr="00CB2167">
      <w:instrText>PAGE   \* MERGEFORMAT</w:instrText>
    </w:r>
    <w:r w:rsidRPr="00CB2167">
      <w:fldChar w:fldCharType="separate"/>
    </w:r>
    <w:r w:rsidR="000D3786" w:rsidRPr="00CB2167">
      <w:t>103</w:t>
    </w:r>
    <w:r w:rsidRPr="00CB2167">
      <w:fldChar w:fldCharType="end"/>
    </w:r>
  </w:p>
  <w:p w14:paraId="2AB08547" w14:textId="77777777" w:rsidR="00351C8A" w:rsidRPr="00CB2167" w:rsidRDefault="00351C8A">
    <w:pPr>
      <w:pStyle w:val="af"/>
    </w:pPr>
  </w:p>
  <w:p w14:paraId="50F5BDEC" w14:textId="77777777" w:rsidR="00351C8A" w:rsidRPr="00CB2167" w:rsidRDefault="00351C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8D6EE60"/>
    <w:lvl w:ilvl="0">
      <w:start w:val="1"/>
      <w:numFmt w:val="decimal"/>
      <w:pStyle w:val="2"/>
      <w:lvlText w:val="%1."/>
      <w:lvlJc w:val="left"/>
      <w:pPr>
        <w:tabs>
          <w:tab w:val="num" w:pos="643"/>
        </w:tabs>
        <w:ind w:left="643" w:hanging="360"/>
      </w:pPr>
    </w:lvl>
  </w:abstractNum>
  <w:abstractNum w:abstractNumId="1" w15:restartNumberingAfterBreak="0">
    <w:nsid w:val="FFFFFF83"/>
    <w:multiLevelType w:val="singleLevel"/>
    <w:tmpl w:val="A990870A"/>
    <w:lvl w:ilvl="0">
      <w:start w:val="1"/>
      <w:numFmt w:val="bullet"/>
      <w:pStyle w:val="20"/>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0C84B5C"/>
    <w:lvl w:ilvl="0">
      <w:start w:val="1"/>
      <w:numFmt w:val="decimal"/>
      <w:pStyle w:val="a"/>
      <w:lvlText w:val="%1."/>
      <w:lvlJc w:val="left"/>
      <w:pPr>
        <w:tabs>
          <w:tab w:val="num" w:pos="360"/>
        </w:tabs>
        <w:ind w:left="360" w:hanging="360"/>
      </w:pPr>
    </w:lvl>
  </w:abstractNum>
  <w:abstractNum w:abstractNumId="3"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1"/>
      <w:numFmt w:val="decimal"/>
      <w:lvlText w:val="%1"/>
      <w:lvlJc w:val="left"/>
      <w:pPr>
        <w:tabs>
          <w:tab w:val="num" w:pos="0"/>
        </w:tabs>
        <w:ind w:left="720" w:hanging="360"/>
      </w:pPr>
      <w:rPr>
        <w:rFonts w:cs="Times New Roman"/>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6"/>
    <w:multiLevelType w:val="multilevel"/>
    <w:tmpl w:val="00000006"/>
    <w:name w:val="WW8Num6"/>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7"/>
    <w:multiLevelType w:val="multilevel"/>
    <w:tmpl w:val="00000007"/>
    <w:name w:val="WW8Num7"/>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8"/>
    <w:multiLevelType w:val="multilevel"/>
    <w:tmpl w:val="00000008"/>
    <w:name w:val="WW8Num8"/>
    <w:lvl w:ilvl="0">
      <w:start w:val="1"/>
      <w:numFmt w:val="decimal"/>
      <w:lvlText w:val="%1"/>
      <w:lvlJc w:val="left"/>
      <w:pPr>
        <w:tabs>
          <w:tab w:val="num" w:pos="0"/>
        </w:tabs>
        <w:ind w:left="0" w:hanging="360"/>
      </w:pPr>
      <w:rPr>
        <w:rFonts w:cs="Times New Roman"/>
        <w:color w:val="000000"/>
        <w:sz w:val="28"/>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11" w15:restartNumberingAfterBreak="0">
    <w:nsid w:val="00000009"/>
    <w:multiLevelType w:val="multilevel"/>
    <w:tmpl w:val="00000009"/>
    <w:name w:val="WW8Num9"/>
    <w:lvl w:ilvl="0">
      <w:start w:val="1"/>
      <w:numFmt w:val="decimal"/>
      <w:lvlText w:val="%1"/>
      <w:lvlJc w:val="left"/>
      <w:pPr>
        <w:tabs>
          <w:tab w:val="num" w:pos="0"/>
        </w:tabs>
        <w:ind w:left="360" w:hanging="360"/>
      </w:pPr>
      <w:rPr>
        <w:rFonts w:cs="Times New Roman"/>
        <w:color w:val="000000"/>
        <w:sz w:val="2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10"/>
    <w:multiLevelType w:val="multilevel"/>
    <w:tmpl w:val="00000010"/>
    <w:name w:val="WW8Num16"/>
    <w:lvl w:ilvl="0">
      <w:start w:val="1"/>
      <w:numFmt w:val="bullet"/>
      <w:lvlText w:val="–"/>
      <w:lvlJc w:val="left"/>
      <w:pPr>
        <w:tabs>
          <w:tab w:val="num" w:pos="0"/>
        </w:tabs>
        <w:ind w:left="1211" w:hanging="360"/>
      </w:pPr>
      <w:rPr>
        <w:rFonts w:ascii="Times New Roman" w:hAnsi="Times New Roman"/>
        <w:color w:val="000000"/>
        <w:sz w:val="28"/>
        <w:szCs w:val="28"/>
      </w:rPr>
    </w:lvl>
    <w:lvl w:ilvl="1">
      <w:start w:val="1"/>
      <w:numFmt w:val="bullet"/>
      <w:lvlText w:val="o"/>
      <w:lvlJc w:val="left"/>
      <w:pPr>
        <w:tabs>
          <w:tab w:val="num" w:pos="0"/>
        </w:tabs>
        <w:ind w:left="1931" w:hanging="360"/>
      </w:pPr>
      <w:rPr>
        <w:rFonts w:ascii="Courier New" w:hAnsi="Courier New" w:cs="Times New Roman"/>
        <w:sz w:val="28"/>
        <w:szCs w:val="28"/>
        <w:lang w:val="uk-UA"/>
      </w:rPr>
    </w:lvl>
    <w:lvl w:ilvl="2">
      <w:start w:val="1"/>
      <w:numFmt w:val="bullet"/>
      <w:lvlText w:val=""/>
      <w:lvlJc w:val="left"/>
      <w:pPr>
        <w:tabs>
          <w:tab w:val="num" w:pos="0"/>
        </w:tabs>
        <w:ind w:left="2651" w:hanging="360"/>
      </w:pPr>
      <w:rPr>
        <w:rFonts w:ascii="Wingdings" w:hAnsi="Wingdings"/>
      </w:rPr>
    </w:lvl>
    <w:lvl w:ilvl="3">
      <w:start w:val="1"/>
      <w:numFmt w:val="bullet"/>
      <w:lvlText w:val=""/>
      <w:lvlJc w:val="left"/>
      <w:pPr>
        <w:tabs>
          <w:tab w:val="num" w:pos="0"/>
        </w:tabs>
        <w:ind w:left="3371" w:hanging="360"/>
      </w:pPr>
      <w:rPr>
        <w:rFonts w:ascii="Symbol" w:hAnsi="Symbol"/>
      </w:rPr>
    </w:lvl>
    <w:lvl w:ilvl="4">
      <w:start w:val="1"/>
      <w:numFmt w:val="bullet"/>
      <w:lvlText w:val="o"/>
      <w:lvlJc w:val="left"/>
      <w:pPr>
        <w:tabs>
          <w:tab w:val="num" w:pos="0"/>
        </w:tabs>
        <w:ind w:left="4091" w:hanging="360"/>
      </w:pPr>
      <w:rPr>
        <w:rFonts w:ascii="Courier New" w:hAnsi="Courier New" w:cs="Times New Roman"/>
        <w:sz w:val="28"/>
        <w:szCs w:val="28"/>
        <w:lang w:val="uk-UA"/>
      </w:rPr>
    </w:lvl>
    <w:lvl w:ilvl="5">
      <w:start w:val="1"/>
      <w:numFmt w:val="bullet"/>
      <w:lvlText w:val=""/>
      <w:lvlJc w:val="left"/>
      <w:pPr>
        <w:tabs>
          <w:tab w:val="num" w:pos="0"/>
        </w:tabs>
        <w:ind w:left="4811" w:hanging="360"/>
      </w:pPr>
      <w:rPr>
        <w:rFonts w:ascii="Wingdings" w:hAnsi="Wingdings"/>
      </w:rPr>
    </w:lvl>
    <w:lvl w:ilvl="6">
      <w:start w:val="1"/>
      <w:numFmt w:val="bullet"/>
      <w:lvlText w:val=""/>
      <w:lvlJc w:val="left"/>
      <w:pPr>
        <w:tabs>
          <w:tab w:val="num" w:pos="0"/>
        </w:tabs>
        <w:ind w:left="5531" w:hanging="360"/>
      </w:pPr>
      <w:rPr>
        <w:rFonts w:ascii="Symbol" w:hAnsi="Symbol"/>
      </w:rPr>
    </w:lvl>
    <w:lvl w:ilvl="7">
      <w:start w:val="1"/>
      <w:numFmt w:val="bullet"/>
      <w:lvlText w:val="o"/>
      <w:lvlJc w:val="left"/>
      <w:pPr>
        <w:tabs>
          <w:tab w:val="num" w:pos="0"/>
        </w:tabs>
        <w:ind w:left="6251" w:hanging="360"/>
      </w:pPr>
      <w:rPr>
        <w:rFonts w:ascii="Courier New" w:hAnsi="Courier New" w:cs="Times New Roman"/>
        <w:sz w:val="28"/>
        <w:szCs w:val="28"/>
        <w:lang w:val="uk-UA"/>
      </w:rPr>
    </w:lvl>
    <w:lvl w:ilvl="8">
      <w:start w:val="1"/>
      <w:numFmt w:val="bullet"/>
      <w:lvlText w:val=""/>
      <w:lvlJc w:val="left"/>
      <w:pPr>
        <w:tabs>
          <w:tab w:val="num" w:pos="0"/>
        </w:tabs>
        <w:ind w:left="6971" w:hanging="360"/>
      </w:pPr>
      <w:rPr>
        <w:rFonts w:ascii="Wingdings" w:hAnsi="Wingdings"/>
      </w:rPr>
    </w:lvl>
  </w:abstractNum>
  <w:abstractNum w:abstractNumId="13" w15:restartNumberingAfterBreak="0">
    <w:nsid w:val="03910A27"/>
    <w:multiLevelType w:val="multilevel"/>
    <w:tmpl w:val="42B0E7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03F44E6D"/>
    <w:multiLevelType w:val="hybridMultilevel"/>
    <w:tmpl w:val="6F86CCCE"/>
    <w:lvl w:ilvl="0" w:tplc="FFFFFFFF">
      <w:start w:val="1"/>
      <w:numFmt w:val="bullet"/>
      <w:pStyle w:val="a0"/>
      <w:lvlText w:val=""/>
      <w:lvlJc w:val="left"/>
      <w:pPr>
        <w:tabs>
          <w:tab w:val="num" w:pos="1145"/>
        </w:tabs>
        <w:ind w:left="1145" w:hanging="360"/>
      </w:pPr>
      <w:rPr>
        <w:rFonts w:ascii="Wingdings" w:hAnsi="Wingdings" w:hint="default"/>
      </w:rPr>
    </w:lvl>
    <w:lvl w:ilvl="1" w:tplc="FFFFFFFF">
      <w:start w:val="1"/>
      <w:numFmt w:val="bullet"/>
      <w:lvlText w:val="o"/>
      <w:lvlJc w:val="left"/>
      <w:pPr>
        <w:tabs>
          <w:tab w:val="num" w:pos="1865"/>
        </w:tabs>
        <w:ind w:left="1865" w:hanging="360"/>
      </w:pPr>
      <w:rPr>
        <w:rFonts w:ascii="Courier New" w:hAnsi="Courier New" w:hint="default"/>
      </w:rPr>
    </w:lvl>
    <w:lvl w:ilvl="2" w:tplc="FFFFFFFF">
      <w:start w:val="1"/>
      <w:numFmt w:val="bullet"/>
      <w:lvlText w:val=""/>
      <w:lvlJc w:val="left"/>
      <w:pPr>
        <w:tabs>
          <w:tab w:val="num" w:pos="2585"/>
        </w:tabs>
        <w:ind w:left="2585" w:hanging="360"/>
      </w:pPr>
      <w:rPr>
        <w:rFonts w:ascii="Wingdings" w:hAnsi="Wingdings" w:hint="default"/>
      </w:rPr>
    </w:lvl>
    <w:lvl w:ilvl="3" w:tplc="FFFFFFFF">
      <w:start w:val="1"/>
      <w:numFmt w:val="bullet"/>
      <w:lvlText w:val=""/>
      <w:lvlJc w:val="left"/>
      <w:pPr>
        <w:tabs>
          <w:tab w:val="num" w:pos="3305"/>
        </w:tabs>
        <w:ind w:left="3305" w:hanging="360"/>
      </w:pPr>
      <w:rPr>
        <w:rFonts w:ascii="Symbol" w:hAnsi="Symbol" w:hint="default"/>
      </w:rPr>
    </w:lvl>
    <w:lvl w:ilvl="4" w:tplc="FFFFFFFF">
      <w:start w:val="1"/>
      <w:numFmt w:val="bullet"/>
      <w:lvlText w:val="o"/>
      <w:lvlJc w:val="left"/>
      <w:pPr>
        <w:tabs>
          <w:tab w:val="num" w:pos="4025"/>
        </w:tabs>
        <w:ind w:left="4025" w:hanging="360"/>
      </w:pPr>
      <w:rPr>
        <w:rFonts w:ascii="Courier New" w:hAnsi="Courier New" w:hint="default"/>
      </w:rPr>
    </w:lvl>
    <w:lvl w:ilvl="5" w:tplc="FFFFFFFF">
      <w:start w:val="1"/>
      <w:numFmt w:val="bullet"/>
      <w:lvlText w:val=""/>
      <w:lvlJc w:val="left"/>
      <w:pPr>
        <w:tabs>
          <w:tab w:val="num" w:pos="4745"/>
        </w:tabs>
        <w:ind w:left="4745" w:hanging="360"/>
      </w:pPr>
      <w:rPr>
        <w:rFonts w:ascii="Wingdings" w:hAnsi="Wingdings" w:hint="default"/>
      </w:rPr>
    </w:lvl>
    <w:lvl w:ilvl="6" w:tplc="FFFFFFFF">
      <w:start w:val="1"/>
      <w:numFmt w:val="bullet"/>
      <w:lvlText w:val=""/>
      <w:lvlJc w:val="left"/>
      <w:pPr>
        <w:tabs>
          <w:tab w:val="num" w:pos="5465"/>
        </w:tabs>
        <w:ind w:left="5465" w:hanging="360"/>
      </w:pPr>
      <w:rPr>
        <w:rFonts w:ascii="Symbol" w:hAnsi="Symbol" w:hint="default"/>
      </w:rPr>
    </w:lvl>
    <w:lvl w:ilvl="7" w:tplc="FFFFFFFF">
      <w:start w:val="1"/>
      <w:numFmt w:val="bullet"/>
      <w:lvlText w:val="o"/>
      <w:lvlJc w:val="left"/>
      <w:pPr>
        <w:tabs>
          <w:tab w:val="num" w:pos="6185"/>
        </w:tabs>
        <w:ind w:left="6185" w:hanging="360"/>
      </w:pPr>
      <w:rPr>
        <w:rFonts w:ascii="Courier New" w:hAnsi="Courier New" w:hint="default"/>
      </w:rPr>
    </w:lvl>
    <w:lvl w:ilvl="8" w:tplc="FFFFFFFF">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06EF1E4F"/>
    <w:multiLevelType w:val="multilevel"/>
    <w:tmpl w:val="F6769A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8F3129E"/>
    <w:multiLevelType w:val="multilevel"/>
    <w:tmpl w:val="DDF22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9FB074A"/>
    <w:multiLevelType w:val="multilevel"/>
    <w:tmpl w:val="B3F0A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9FB1164"/>
    <w:multiLevelType w:val="multilevel"/>
    <w:tmpl w:val="9462D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A7279EE"/>
    <w:multiLevelType w:val="multilevel"/>
    <w:tmpl w:val="E32CB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AF35027"/>
    <w:multiLevelType w:val="multilevel"/>
    <w:tmpl w:val="611A84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B7C3811"/>
    <w:multiLevelType w:val="multilevel"/>
    <w:tmpl w:val="5830A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B7C56F8"/>
    <w:multiLevelType w:val="multilevel"/>
    <w:tmpl w:val="7098D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B963AF5"/>
    <w:multiLevelType w:val="multilevel"/>
    <w:tmpl w:val="0A04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D371FEE"/>
    <w:multiLevelType w:val="multilevel"/>
    <w:tmpl w:val="45228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DE410F6"/>
    <w:multiLevelType w:val="multilevel"/>
    <w:tmpl w:val="B8C01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E4A58A0"/>
    <w:multiLevelType w:val="multilevel"/>
    <w:tmpl w:val="991EC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E756024"/>
    <w:multiLevelType w:val="multilevel"/>
    <w:tmpl w:val="0016AB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EF75457"/>
    <w:multiLevelType w:val="multilevel"/>
    <w:tmpl w:val="A7C6E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F957649"/>
    <w:multiLevelType w:val="multilevel"/>
    <w:tmpl w:val="4A3E7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046769A"/>
    <w:multiLevelType w:val="multilevel"/>
    <w:tmpl w:val="6D1656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0C04285"/>
    <w:multiLevelType w:val="multilevel"/>
    <w:tmpl w:val="46127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1E4179A"/>
    <w:multiLevelType w:val="multilevel"/>
    <w:tmpl w:val="3D262C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22F4A8A"/>
    <w:multiLevelType w:val="multilevel"/>
    <w:tmpl w:val="B33EEB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3B66296"/>
    <w:multiLevelType w:val="multilevel"/>
    <w:tmpl w:val="BC0A4D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4344BF6"/>
    <w:multiLevelType w:val="multilevel"/>
    <w:tmpl w:val="AC68BD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4C56FE1"/>
    <w:multiLevelType w:val="multilevel"/>
    <w:tmpl w:val="955C7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5064A96"/>
    <w:multiLevelType w:val="multilevel"/>
    <w:tmpl w:val="4B1E4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5CC70BB"/>
    <w:multiLevelType w:val="multilevel"/>
    <w:tmpl w:val="16A4FBD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15:restartNumberingAfterBreak="0">
    <w:nsid w:val="169A3C56"/>
    <w:multiLevelType w:val="multilevel"/>
    <w:tmpl w:val="EEC4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6E45131"/>
    <w:multiLevelType w:val="multilevel"/>
    <w:tmpl w:val="2458A2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7E30C1D"/>
    <w:multiLevelType w:val="multilevel"/>
    <w:tmpl w:val="B680C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90C23ED"/>
    <w:multiLevelType w:val="hybridMultilevel"/>
    <w:tmpl w:val="E8083560"/>
    <w:lvl w:ilvl="0" w:tplc="FA926CC6">
      <w:start w:val="1"/>
      <w:numFmt w:val="decimal"/>
      <w:lvlText w:val="%1)"/>
      <w:lvlJc w:val="left"/>
      <w:pPr>
        <w:ind w:left="112" w:hanging="376"/>
      </w:pPr>
      <w:rPr>
        <w:rFonts w:ascii="Times New Roman" w:eastAsia="Times New Roman" w:hAnsi="Times New Roman" w:cs="Times New Roman" w:hint="default"/>
        <w:b w:val="0"/>
        <w:bCs w:val="0"/>
        <w:i/>
        <w:iCs/>
        <w:spacing w:val="0"/>
        <w:w w:val="100"/>
        <w:sz w:val="28"/>
        <w:szCs w:val="28"/>
        <w:lang w:val="uk-UA" w:eastAsia="en-US" w:bidi="ar-SA"/>
      </w:rPr>
    </w:lvl>
    <w:lvl w:ilvl="1" w:tplc="81B21BEC">
      <w:start w:val="1"/>
      <w:numFmt w:val="decimal"/>
      <w:lvlText w:val="%2."/>
      <w:lvlJc w:val="left"/>
      <w:pPr>
        <w:ind w:left="112" w:hanging="352"/>
      </w:pPr>
      <w:rPr>
        <w:rFonts w:ascii="Times New Roman" w:eastAsia="Times New Roman" w:hAnsi="Times New Roman" w:cs="Times New Roman" w:hint="default"/>
        <w:b w:val="0"/>
        <w:bCs w:val="0"/>
        <w:i w:val="0"/>
        <w:iCs w:val="0"/>
        <w:spacing w:val="0"/>
        <w:w w:val="100"/>
        <w:sz w:val="28"/>
        <w:szCs w:val="28"/>
        <w:lang w:val="uk-UA" w:eastAsia="en-US" w:bidi="ar-SA"/>
      </w:rPr>
    </w:lvl>
    <w:lvl w:ilvl="2" w:tplc="B0E2821E">
      <w:numFmt w:val="bullet"/>
      <w:lvlText w:val="•"/>
      <w:lvlJc w:val="left"/>
      <w:pPr>
        <w:ind w:left="2213" w:hanging="352"/>
      </w:pPr>
      <w:rPr>
        <w:rFonts w:hint="default"/>
        <w:lang w:val="uk-UA" w:eastAsia="en-US" w:bidi="ar-SA"/>
      </w:rPr>
    </w:lvl>
    <w:lvl w:ilvl="3" w:tplc="2F38E15A">
      <w:numFmt w:val="bullet"/>
      <w:lvlText w:val="•"/>
      <w:lvlJc w:val="left"/>
      <w:pPr>
        <w:ind w:left="3260" w:hanging="352"/>
      </w:pPr>
      <w:rPr>
        <w:rFonts w:hint="default"/>
        <w:lang w:val="uk-UA" w:eastAsia="en-US" w:bidi="ar-SA"/>
      </w:rPr>
    </w:lvl>
    <w:lvl w:ilvl="4" w:tplc="D0BC4282">
      <w:numFmt w:val="bullet"/>
      <w:lvlText w:val="•"/>
      <w:lvlJc w:val="left"/>
      <w:pPr>
        <w:ind w:left="4307" w:hanging="352"/>
      </w:pPr>
      <w:rPr>
        <w:rFonts w:hint="default"/>
        <w:lang w:val="uk-UA" w:eastAsia="en-US" w:bidi="ar-SA"/>
      </w:rPr>
    </w:lvl>
    <w:lvl w:ilvl="5" w:tplc="F1389580">
      <w:numFmt w:val="bullet"/>
      <w:lvlText w:val="•"/>
      <w:lvlJc w:val="left"/>
      <w:pPr>
        <w:ind w:left="5354" w:hanging="352"/>
      </w:pPr>
      <w:rPr>
        <w:rFonts w:hint="default"/>
        <w:lang w:val="uk-UA" w:eastAsia="en-US" w:bidi="ar-SA"/>
      </w:rPr>
    </w:lvl>
    <w:lvl w:ilvl="6" w:tplc="BFBE953E">
      <w:numFmt w:val="bullet"/>
      <w:lvlText w:val="•"/>
      <w:lvlJc w:val="left"/>
      <w:pPr>
        <w:ind w:left="6400" w:hanging="352"/>
      </w:pPr>
      <w:rPr>
        <w:rFonts w:hint="default"/>
        <w:lang w:val="uk-UA" w:eastAsia="en-US" w:bidi="ar-SA"/>
      </w:rPr>
    </w:lvl>
    <w:lvl w:ilvl="7" w:tplc="DF76588A">
      <w:numFmt w:val="bullet"/>
      <w:lvlText w:val="•"/>
      <w:lvlJc w:val="left"/>
      <w:pPr>
        <w:ind w:left="7447" w:hanging="352"/>
      </w:pPr>
      <w:rPr>
        <w:rFonts w:hint="default"/>
        <w:lang w:val="uk-UA" w:eastAsia="en-US" w:bidi="ar-SA"/>
      </w:rPr>
    </w:lvl>
    <w:lvl w:ilvl="8" w:tplc="088C2282">
      <w:numFmt w:val="bullet"/>
      <w:lvlText w:val="•"/>
      <w:lvlJc w:val="left"/>
      <w:pPr>
        <w:ind w:left="8494" w:hanging="352"/>
      </w:pPr>
      <w:rPr>
        <w:rFonts w:hint="default"/>
        <w:lang w:val="uk-UA" w:eastAsia="en-US" w:bidi="ar-SA"/>
      </w:rPr>
    </w:lvl>
  </w:abstractNum>
  <w:abstractNum w:abstractNumId="43" w15:restartNumberingAfterBreak="0">
    <w:nsid w:val="19AE4B63"/>
    <w:multiLevelType w:val="multilevel"/>
    <w:tmpl w:val="AE881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A887C1D"/>
    <w:multiLevelType w:val="multilevel"/>
    <w:tmpl w:val="5FB4FE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B9140E0"/>
    <w:multiLevelType w:val="multilevel"/>
    <w:tmpl w:val="09AEC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F18168C"/>
    <w:multiLevelType w:val="multilevel"/>
    <w:tmpl w:val="56D0DF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F70306A"/>
    <w:multiLevelType w:val="multilevel"/>
    <w:tmpl w:val="13EC9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1BB3151"/>
    <w:multiLevelType w:val="multilevel"/>
    <w:tmpl w:val="68A29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23912CD"/>
    <w:multiLevelType w:val="multilevel"/>
    <w:tmpl w:val="E14238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6DF7D5D"/>
    <w:multiLevelType w:val="multilevel"/>
    <w:tmpl w:val="47AC1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8D9415C"/>
    <w:multiLevelType w:val="multilevel"/>
    <w:tmpl w:val="6110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A9F55D0"/>
    <w:multiLevelType w:val="multilevel"/>
    <w:tmpl w:val="9B6CE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CC132B5"/>
    <w:multiLevelType w:val="multilevel"/>
    <w:tmpl w:val="F35EE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DDA45C9"/>
    <w:multiLevelType w:val="multilevel"/>
    <w:tmpl w:val="EC7E3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E372F89"/>
    <w:multiLevelType w:val="multilevel"/>
    <w:tmpl w:val="A83A3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FFA5244"/>
    <w:multiLevelType w:val="multilevel"/>
    <w:tmpl w:val="7EB44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0CA63EF"/>
    <w:multiLevelType w:val="multilevel"/>
    <w:tmpl w:val="12A8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0E03577"/>
    <w:multiLevelType w:val="multilevel"/>
    <w:tmpl w:val="C4C43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2800D7F"/>
    <w:multiLevelType w:val="multilevel"/>
    <w:tmpl w:val="D4E4B45C"/>
    <w:lvl w:ilvl="0">
      <w:start w:val="1"/>
      <w:numFmt w:val="decimal"/>
      <w:lvlText w:val="%1."/>
      <w:lvlJc w:val="left"/>
      <w:pPr>
        <w:ind w:left="636" w:hanging="636"/>
      </w:pPr>
      <w:rPr>
        <w:rFonts w:hint="default"/>
        <w:i w:val="0"/>
      </w:rPr>
    </w:lvl>
    <w:lvl w:ilvl="1">
      <w:start w:val="1"/>
      <w:numFmt w:val="decimal"/>
      <w:lvlText w:val="%1.%2."/>
      <w:lvlJc w:val="left"/>
      <w:pPr>
        <w:ind w:left="1427" w:hanging="720"/>
      </w:pPr>
      <w:rPr>
        <w:rFonts w:hint="default"/>
        <w:i w:val="0"/>
      </w:rPr>
    </w:lvl>
    <w:lvl w:ilvl="2">
      <w:start w:val="1"/>
      <w:numFmt w:val="decimal"/>
      <w:lvlText w:val="%1.%2.%3."/>
      <w:lvlJc w:val="left"/>
      <w:pPr>
        <w:ind w:left="2134" w:hanging="720"/>
      </w:pPr>
      <w:rPr>
        <w:rFonts w:hint="default"/>
        <w:i w:val="0"/>
      </w:rPr>
    </w:lvl>
    <w:lvl w:ilvl="3">
      <w:start w:val="1"/>
      <w:numFmt w:val="decimal"/>
      <w:lvlText w:val="%1.%2.%3.%4."/>
      <w:lvlJc w:val="left"/>
      <w:pPr>
        <w:ind w:left="3201" w:hanging="1080"/>
      </w:pPr>
      <w:rPr>
        <w:rFonts w:hint="default"/>
        <w:i w:val="0"/>
      </w:rPr>
    </w:lvl>
    <w:lvl w:ilvl="4">
      <w:start w:val="1"/>
      <w:numFmt w:val="decimal"/>
      <w:lvlText w:val="%1.%2.%3.%4.%5."/>
      <w:lvlJc w:val="left"/>
      <w:pPr>
        <w:ind w:left="3908" w:hanging="1080"/>
      </w:pPr>
      <w:rPr>
        <w:rFonts w:hint="default"/>
        <w:i w:val="0"/>
      </w:rPr>
    </w:lvl>
    <w:lvl w:ilvl="5">
      <w:start w:val="1"/>
      <w:numFmt w:val="decimal"/>
      <w:lvlText w:val="%1.%2.%3.%4.%5.%6."/>
      <w:lvlJc w:val="left"/>
      <w:pPr>
        <w:ind w:left="4975" w:hanging="1440"/>
      </w:pPr>
      <w:rPr>
        <w:rFonts w:hint="default"/>
        <w:i w:val="0"/>
      </w:rPr>
    </w:lvl>
    <w:lvl w:ilvl="6">
      <w:start w:val="1"/>
      <w:numFmt w:val="decimal"/>
      <w:lvlText w:val="%1.%2.%3.%4.%5.%6.%7."/>
      <w:lvlJc w:val="left"/>
      <w:pPr>
        <w:ind w:left="6042" w:hanging="1800"/>
      </w:pPr>
      <w:rPr>
        <w:rFonts w:hint="default"/>
        <w:i w:val="0"/>
      </w:rPr>
    </w:lvl>
    <w:lvl w:ilvl="7">
      <w:start w:val="1"/>
      <w:numFmt w:val="decimal"/>
      <w:lvlText w:val="%1.%2.%3.%4.%5.%6.%7.%8."/>
      <w:lvlJc w:val="left"/>
      <w:pPr>
        <w:ind w:left="6749" w:hanging="1800"/>
      </w:pPr>
      <w:rPr>
        <w:rFonts w:hint="default"/>
        <w:i w:val="0"/>
      </w:rPr>
    </w:lvl>
    <w:lvl w:ilvl="8">
      <w:start w:val="1"/>
      <w:numFmt w:val="decimal"/>
      <w:lvlText w:val="%1.%2.%3.%4.%5.%6.%7.%8.%9."/>
      <w:lvlJc w:val="left"/>
      <w:pPr>
        <w:ind w:left="7816" w:hanging="2160"/>
      </w:pPr>
      <w:rPr>
        <w:rFonts w:hint="default"/>
        <w:i w:val="0"/>
      </w:rPr>
    </w:lvl>
  </w:abstractNum>
  <w:abstractNum w:abstractNumId="60" w15:restartNumberingAfterBreak="0">
    <w:nsid w:val="343C17DD"/>
    <w:multiLevelType w:val="multilevel"/>
    <w:tmpl w:val="731A2B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54318C7"/>
    <w:multiLevelType w:val="multilevel"/>
    <w:tmpl w:val="5CEEB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64E08DA"/>
    <w:multiLevelType w:val="multilevel"/>
    <w:tmpl w:val="8A2E98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6A34E6A"/>
    <w:multiLevelType w:val="multilevel"/>
    <w:tmpl w:val="EEEE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6D009F2"/>
    <w:multiLevelType w:val="multilevel"/>
    <w:tmpl w:val="71680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9E556EA"/>
    <w:multiLevelType w:val="multilevel"/>
    <w:tmpl w:val="477E23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A03391F"/>
    <w:multiLevelType w:val="multilevel"/>
    <w:tmpl w:val="4378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A382A63"/>
    <w:multiLevelType w:val="multilevel"/>
    <w:tmpl w:val="819EF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A503D41"/>
    <w:multiLevelType w:val="hybridMultilevel"/>
    <w:tmpl w:val="1542F378"/>
    <w:lvl w:ilvl="0" w:tplc="0422000F">
      <w:start w:val="1"/>
      <w:numFmt w:val="decimal"/>
      <w:pStyle w:val="9"/>
      <w:lvlText w:val="%1."/>
      <w:lvlJc w:val="left"/>
      <w:pPr>
        <w:tabs>
          <w:tab w:val="num" w:pos="1080"/>
        </w:tabs>
        <w:ind w:left="1080" w:hanging="360"/>
      </w:pPr>
      <w:rPr>
        <w:rFonts w:cs="Times New Roman"/>
      </w:rPr>
    </w:lvl>
    <w:lvl w:ilvl="1" w:tplc="04220019">
      <w:start w:val="1"/>
      <w:numFmt w:val="decimal"/>
      <w:lvlText w:val="%2."/>
      <w:lvlJc w:val="left"/>
      <w:pPr>
        <w:tabs>
          <w:tab w:val="num" w:pos="1800"/>
        </w:tabs>
        <w:ind w:left="1800" w:hanging="360"/>
      </w:pPr>
      <w:rPr>
        <w:rFonts w:cs="Times New Roman"/>
      </w:rPr>
    </w:lvl>
    <w:lvl w:ilvl="2" w:tplc="0422001B">
      <w:start w:val="1"/>
      <w:numFmt w:val="decimal"/>
      <w:lvlText w:val="%3."/>
      <w:lvlJc w:val="left"/>
      <w:pPr>
        <w:tabs>
          <w:tab w:val="num" w:pos="2520"/>
        </w:tabs>
        <w:ind w:left="2520" w:hanging="360"/>
      </w:pPr>
      <w:rPr>
        <w:rFonts w:cs="Times New Roman"/>
      </w:rPr>
    </w:lvl>
    <w:lvl w:ilvl="3" w:tplc="0422000F">
      <w:start w:val="1"/>
      <w:numFmt w:val="decimal"/>
      <w:lvlText w:val="%4."/>
      <w:lvlJc w:val="left"/>
      <w:pPr>
        <w:tabs>
          <w:tab w:val="num" w:pos="3240"/>
        </w:tabs>
        <w:ind w:left="3240" w:hanging="360"/>
      </w:pPr>
      <w:rPr>
        <w:rFonts w:cs="Times New Roman"/>
      </w:rPr>
    </w:lvl>
    <w:lvl w:ilvl="4" w:tplc="04220019">
      <w:start w:val="1"/>
      <w:numFmt w:val="decimal"/>
      <w:lvlText w:val="%5."/>
      <w:lvlJc w:val="left"/>
      <w:pPr>
        <w:tabs>
          <w:tab w:val="num" w:pos="3960"/>
        </w:tabs>
        <w:ind w:left="3960" w:hanging="360"/>
      </w:pPr>
      <w:rPr>
        <w:rFonts w:cs="Times New Roman"/>
      </w:rPr>
    </w:lvl>
    <w:lvl w:ilvl="5" w:tplc="0422001B">
      <w:start w:val="1"/>
      <w:numFmt w:val="decimal"/>
      <w:lvlText w:val="%6."/>
      <w:lvlJc w:val="left"/>
      <w:pPr>
        <w:tabs>
          <w:tab w:val="num" w:pos="4680"/>
        </w:tabs>
        <w:ind w:left="4680" w:hanging="360"/>
      </w:pPr>
      <w:rPr>
        <w:rFonts w:cs="Times New Roman"/>
      </w:rPr>
    </w:lvl>
    <w:lvl w:ilvl="6" w:tplc="0422000F">
      <w:start w:val="1"/>
      <w:numFmt w:val="decimal"/>
      <w:lvlText w:val="%7."/>
      <w:lvlJc w:val="left"/>
      <w:pPr>
        <w:tabs>
          <w:tab w:val="num" w:pos="5400"/>
        </w:tabs>
        <w:ind w:left="5400" w:hanging="360"/>
      </w:pPr>
      <w:rPr>
        <w:rFonts w:cs="Times New Roman"/>
      </w:rPr>
    </w:lvl>
    <w:lvl w:ilvl="7" w:tplc="04220019">
      <w:start w:val="1"/>
      <w:numFmt w:val="decimal"/>
      <w:lvlText w:val="%8."/>
      <w:lvlJc w:val="left"/>
      <w:pPr>
        <w:tabs>
          <w:tab w:val="num" w:pos="6120"/>
        </w:tabs>
        <w:ind w:left="6120" w:hanging="360"/>
      </w:pPr>
      <w:rPr>
        <w:rFonts w:cs="Times New Roman"/>
      </w:rPr>
    </w:lvl>
    <w:lvl w:ilvl="8" w:tplc="0422001B">
      <w:start w:val="1"/>
      <w:numFmt w:val="decimal"/>
      <w:lvlText w:val="%9."/>
      <w:lvlJc w:val="left"/>
      <w:pPr>
        <w:tabs>
          <w:tab w:val="num" w:pos="6840"/>
        </w:tabs>
        <w:ind w:left="6840" w:hanging="360"/>
      </w:pPr>
      <w:rPr>
        <w:rFonts w:cs="Times New Roman"/>
      </w:rPr>
    </w:lvl>
  </w:abstractNum>
  <w:abstractNum w:abstractNumId="69" w15:restartNumberingAfterBreak="0">
    <w:nsid w:val="3AFB6B3C"/>
    <w:multiLevelType w:val="multilevel"/>
    <w:tmpl w:val="494A1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BF857EC"/>
    <w:multiLevelType w:val="multilevel"/>
    <w:tmpl w:val="9A346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C02511A"/>
    <w:multiLevelType w:val="multilevel"/>
    <w:tmpl w:val="564CF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C862559"/>
    <w:multiLevelType w:val="multilevel"/>
    <w:tmpl w:val="08E24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D8F54C4"/>
    <w:multiLevelType w:val="multilevel"/>
    <w:tmpl w:val="43E88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E5570E7"/>
    <w:multiLevelType w:val="multilevel"/>
    <w:tmpl w:val="243C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FA568E2"/>
    <w:multiLevelType w:val="multilevel"/>
    <w:tmpl w:val="0B5AC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3BF26BC"/>
    <w:multiLevelType w:val="multilevel"/>
    <w:tmpl w:val="5E266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5004A56"/>
    <w:multiLevelType w:val="multilevel"/>
    <w:tmpl w:val="16925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5BF72F7"/>
    <w:multiLevelType w:val="multilevel"/>
    <w:tmpl w:val="94E0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826303F"/>
    <w:multiLevelType w:val="multilevel"/>
    <w:tmpl w:val="40D0C2F2"/>
    <w:lvl w:ilvl="0">
      <w:start w:val="1"/>
      <w:numFmt w:val="none"/>
      <w:lvlText w:val="1.1"/>
      <w:lvlJc w:val="left"/>
      <w:pPr>
        <w:tabs>
          <w:tab w:val="num" w:pos="360"/>
        </w:tabs>
        <w:ind w:left="360" w:hanging="360"/>
      </w:pPr>
      <w:rPr>
        <w:rFonts w:hint="default"/>
      </w:rPr>
    </w:lvl>
    <w:lvl w:ilvl="1">
      <w:start w:val="1"/>
      <w:numFmt w:val="decimal"/>
      <w:pStyle w:val="21"/>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0" w15:restartNumberingAfterBreak="0">
    <w:nsid w:val="48E41BB6"/>
    <w:multiLevelType w:val="multilevel"/>
    <w:tmpl w:val="8D7673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4B582B49"/>
    <w:multiLevelType w:val="multilevel"/>
    <w:tmpl w:val="B6EE8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BB76D02"/>
    <w:multiLevelType w:val="multilevel"/>
    <w:tmpl w:val="7B969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4C3C5A21"/>
    <w:multiLevelType w:val="multilevel"/>
    <w:tmpl w:val="D81EA4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4C6C0EBC"/>
    <w:multiLevelType w:val="multilevel"/>
    <w:tmpl w:val="D2FCAD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5" w15:restartNumberingAfterBreak="0">
    <w:nsid w:val="525556D3"/>
    <w:multiLevelType w:val="multilevel"/>
    <w:tmpl w:val="5B844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3762F36"/>
    <w:multiLevelType w:val="multilevel"/>
    <w:tmpl w:val="C86EBD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4452B7A"/>
    <w:multiLevelType w:val="multilevel"/>
    <w:tmpl w:val="502033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4E05BC9"/>
    <w:multiLevelType w:val="hybridMultilevel"/>
    <w:tmpl w:val="DEB2DD78"/>
    <w:lvl w:ilvl="0" w:tplc="006476F4">
      <w:start w:val="1"/>
      <w:numFmt w:val="decimal"/>
      <w:pStyle w:val="a1"/>
      <w:lvlText w:val="%1."/>
      <w:lvlJc w:val="left"/>
      <w:pPr>
        <w:tabs>
          <w:tab w:val="num" w:pos="0"/>
        </w:tabs>
        <w:ind w:left="0" w:firstLine="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9" w15:restartNumberingAfterBreak="0">
    <w:nsid w:val="57D42ED9"/>
    <w:multiLevelType w:val="multilevel"/>
    <w:tmpl w:val="CF3A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A20597B"/>
    <w:multiLevelType w:val="multilevel"/>
    <w:tmpl w:val="10AA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AE251F9"/>
    <w:multiLevelType w:val="multilevel"/>
    <w:tmpl w:val="EFB0F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B673EDA"/>
    <w:multiLevelType w:val="multilevel"/>
    <w:tmpl w:val="F1FAC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DA674A5"/>
    <w:multiLevelType w:val="multilevel"/>
    <w:tmpl w:val="6712A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F9E0390"/>
    <w:multiLevelType w:val="multilevel"/>
    <w:tmpl w:val="95C2D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1776E3B"/>
    <w:multiLevelType w:val="multilevel"/>
    <w:tmpl w:val="59441F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1F77DE3"/>
    <w:multiLevelType w:val="multilevel"/>
    <w:tmpl w:val="8446F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2E416C0"/>
    <w:multiLevelType w:val="multilevel"/>
    <w:tmpl w:val="CC90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4A83DF5"/>
    <w:multiLevelType w:val="multilevel"/>
    <w:tmpl w:val="66FC2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76E397D"/>
    <w:multiLevelType w:val="multilevel"/>
    <w:tmpl w:val="8342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7C421D6"/>
    <w:multiLevelType w:val="multilevel"/>
    <w:tmpl w:val="697E9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7EC11EA"/>
    <w:multiLevelType w:val="multilevel"/>
    <w:tmpl w:val="05AE3D2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2" w15:restartNumberingAfterBreak="0">
    <w:nsid w:val="68525594"/>
    <w:multiLevelType w:val="multilevel"/>
    <w:tmpl w:val="BE16D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8734700"/>
    <w:multiLevelType w:val="multilevel"/>
    <w:tmpl w:val="F91C4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8C9275C"/>
    <w:multiLevelType w:val="multilevel"/>
    <w:tmpl w:val="57D26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9053A60"/>
    <w:multiLevelType w:val="multilevel"/>
    <w:tmpl w:val="670005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AB14646"/>
    <w:multiLevelType w:val="multilevel"/>
    <w:tmpl w:val="6128C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D191F8E"/>
    <w:multiLevelType w:val="multilevel"/>
    <w:tmpl w:val="8080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F62418A"/>
    <w:multiLevelType w:val="hybridMultilevel"/>
    <w:tmpl w:val="F6084BE6"/>
    <w:lvl w:ilvl="0" w:tplc="FFFFFFFF">
      <w:start w:val="1"/>
      <w:numFmt w:val="decimal"/>
      <w:pStyle w:val="7"/>
      <w:lvlText w:val="%1."/>
      <w:lvlJc w:val="left"/>
      <w:pPr>
        <w:tabs>
          <w:tab w:val="num" w:pos="357"/>
        </w:tabs>
        <w:ind w:left="357" w:hanging="357"/>
      </w:pPr>
      <w:rPr>
        <w:rFonts w:hint="default"/>
        <w:i w:val="0"/>
        <w:color w:val="auto"/>
      </w:rPr>
    </w:lvl>
    <w:lvl w:ilvl="1" w:tplc="FFFFFFFF" w:tentative="1">
      <w:start w:val="1"/>
      <w:numFmt w:val="lowerLetter"/>
      <w:lvlText w:val="%2."/>
      <w:lvlJc w:val="left"/>
      <w:pPr>
        <w:tabs>
          <w:tab w:val="num" w:pos="1681"/>
        </w:tabs>
        <w:ind w:left="1681" w:hanging="360"/>
      </w:pPr>
    </w:lvl>
    <w:lvl w:ilvl="2" w:tplc="FFFFFFFF" w:tentative="1">
      <w:start w:val="1"/>
      <w:numFmt w:val="lowerRoman"/>
      <w:lvlText w:val="%3."/>
      <w:lvlJc w:val="right"/>
      <w:pPr>
        <w:tabs>
          <w:tab w:val="num" w:pos="2401"/>
        </w:tabs>
        <w:ind w:left="2401" w:hanging="180"/>
      </w:pPr>
    </w:lvl>
    <w:lvl w:ilvl="3" w:tplc="FFFFFFFF" w:tentative="1">
      <w:start w:val="1"/>
      <w:numFmt w:val="decimal"/>
      <w:lvlText w:val="%4."/>
      <w:lvlJc w:val="left"/>
      <w:pPr>
        <w:tabs>
          <w:tab w:val="num" w:pos="3121"/>
        </w:tabs>
        <w:ind w:left="3121" w:hanging="360"/>
      </w:pPr>
    </w:lvl>
    <w:lvl w:ilvl="4" w:tplc="FFFFFFFF" w:tentative="1">
      <w:start w:val="1"/>
      <w:numFmt w:val="lowerLetter"/>
      <w:lvlText w:val="%5."/>
      <w:lvlJc w:val="left"/>
      <w:pPr>
        <w:tabs>
          <w:tab w:val="num" w:pos="3841"/>
        </w:tabs>
        <w:ind w:left="3841" w:hanging="360"/>
      </w:pPr>
    </w:lvl>
    <w:lvl w:ilvl="5" w:tplc="FFFFFFFF" w:tentative="1">
      <w:start w:val="1"/>
      <w:numFmt w:val="lowerRoman"/>
      <w:lvlText w:val="%6."/>
      <w:lvlJc w:val="right"/>
      <w:pPr>
        <w:tabs>
          <w:tab w:val="num" w:pos="4561"/>
        </w:tabs>
        <w:ind w:left="4561" w:hanging="180"/>
      </w:pPr>
    </w:lvl>
    <w:lvl w:ilvl="6" w:tplc="FFFFFFFF" w:tentative="1">
      <w:start w:val="1"/>
      <w:numFmt w:val="decimal"/>
      <w:lvlText w:val="%7."/>
      <w:lvlJc w:val="left"/>
      <w:pPr>
        <w:tabs>
          <w:tab w:val="num" w:pos="5281"/>
        </w:tabs>
        <w:ind w:left="5281" w:hanging="360"/>
      </w:pPr>
    </w:lvl>
    <w:lvl w:ilvl="7" w:tplc="FFFFFFFF" w:tentative="1">
      <w:start w:val="1"/>
      <w:numFmt w:val="lowerLetter"/>
      <w:lvlText w:val="%8."/>
      <w:lvlJc w:val="left"/>
      <w:pPr>
        <w:tabs>
          <w:tab w:val="num" w:pos="6001"/>
        </w:tabs>
        <w:ind w:left="6001" w:hanging="360"/>
      </w:pPr>
    </w:lvl>
    <w:lvl w:ilvl="8" w:tplc="FFFFFFFF" w:tentative="1">
      <w:start w:val="1"/>
      <w:numFmt w:val="lowerRoman"/>
      <w:lvlText w:val="%9."/>
      <w:lvlJc w:val="right"/>
      <w:pPr>
        <w:tabs>
          <w:tab w:val="num" w:pos="6721"/>
        </w:tabs>
        <w:ind w:left="6721" w:hanging="180"/>
      </w:pPr>
    </w:lvl>
  </w:abstractNum>
  <w:abstractNum w:abstractNumId="109" w15:restartNumberingAfterBreak="0">
    <w:nsid w:val="71690CEA"/>
    <w:multiLevelType w:val="multilevel"/>
    <w:tmpl w:val="4878A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2981052"/>
    <w:multiLevelType w:val="multilevel"/>
    <w:tmpl w:val="8ED64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38A4D6F"/>
    <w:multiLevelType w:val="multilevel"/>
    <w:tmpl w:val="E3F83C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42F765D"/>
    <w:multiLevelType w:val="multilevel"/>
    <w:tmpl w:val="1AC8C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459547D"/>
    <w:multiLevelType w:val="multilevel"/>
    <w:tmpl w:val="05A25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46511A6"/>
    <w:multiLevelType w:val="multilevel"/>
    <w:tmpl w:val="864E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48D03EF"/>
    <w:multiLevelType w:val="multilevel"/>
    <w:tmpl w:val="30F472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6D760C2"/>
    <w:multiLevelType w:val="multilevel"/>
    <w:tmpl w:val="74EAC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ABF5320"/>
    <w:multiLevelType w:val="multilevel"/>
    <w:tmpl w:val="8DB60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AEB512F"/>
    <w:multiLevelType w:val="multilevel"/>
    <w:tmpl w:val="7E1A2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C0C362F"/>
    <w:multiLevelType w:val="multilevel"/>
    <w:tmpl w:val="A994FE84"/>
    <w:styleLink w:val="210"/>
    <w:lvl w:ilvl="0">
      <w:numFmt w:val="bullet"/>
      <w:lvlText w:val="-"/>
      <w:lvlJc w:val="left"/>
      <w:pPr>
        <w:tabs>
          <w:tab w:val="num" w:pos="199"/>
        </w:tabs>
        <w:ind w:left="199" w:hanging="199"/>
      </w:pPr>
      <w:rPr>
        <w:position w:val="0"/>
        <w:sz w:val="24"/>
        <w:szCs w:val="24"/>
      </w:rPr>
    </w:lvl>
    <w:lvl w:ilvl="1">
      <w:start w:val="1"/>
      <w:numFmt w:val="bullet"/>
      <w:lvlText w:val="-"/>
      <w:lvlJc w:val="left"/>
      <w:pPr>
        <w:tabs>
          <w:tab w:val="num" w:pos="133"/>
        </w:tabs>
      </w:pPr>
      <w:rPr>
        <w:position w:val="0"/>
        <w:sz w:val="28"/>
        <w:szCs w:val="28"/>
      </w:rPr>
    </w:lvl>
    <w:lvl w:ilvl="2">
      <w:start w:val="1"/>
      <w:numFmt w:val="bullet"/>
      <w:lvlText w:val="-"/>
      <w:lvlJc w:val="left"/>
      <w:pPr>
        <w:tabs>
          <w:tab w:val="num" w:pos="133"/>
        </w:tabs>
      </w:pPr>
      <w:rPr>
        <w:position w:val="0"/>
        <w:sz w:val="28"/>
        <w:szCs w:val="28"/>
      </w:rPr>
    </w:lvl>
    <w:lvl w:ilvl="3">
      <w:start w:val="1"/>
      <w:numFmt w:val="bullet"/>
      <w:lvlText w:val="-"/>
      <w:lvlJc w:val="left"/>
      <w:pPr>
        <w:tabs>
          <w:tab w:val="num" w:pos="133"/>
        </w:tabs>
      </w:pPr>
      <w:rPr>
        <w:position w:val="0"/>
        <w:sz w:val="28"/>
        <w:szCs w:val="28"/>
      </w:rPr>
    </w:lvl>
    <w:lvl w:ilvl="4">
      <w:start w:val="1"/>
      <w:numFmt w:val="bullet"/>
      <w:lvlText w:val="-"/>
      <w:lvlJc w:val="left"/>
      <w:pPr>
        <w:tabs>
          <w:tab w:val="num" w:pos="133"/>
        </w:tabs>
      </w:pPr>
      <w:rPr>
        <w:position w:val="0"/>
        <w:sz w:val="28"/>
        <w:szCs w:val="28"/>
      </w:rPr>
    </w:lvl>
    <w:lvl w:ilvl="5">
      <w:start w:val="1"/>
      <w:numFmt w:val="bullet"/>
      <w:lvlText w:val="-"/>
      <w:lvlJc w:val="left"/>
      <w:pPr>
        <w:tabs>
          <w:tab w:val="num" w:pos="133"/>
        </w:tabs>
      </w:pPr>
      <w:rPr>
        <w:position w:val="0"/>
        <w:sz w:val="28"/>
        <w:szCs w:val="28"/>
      </w:rPr>
    </w:lvl>
    <w:lvl w:ilvl="6">
      <w:start w:val="1"/>
      <w:numFmt w:val="bullet"/>
      <w:lvlText w:val="-"/>
      <w:lvlJc w:val="left"/>
      <w:pPr>
        <w:tabs>
          <w:tab w:val="num" w:pos="133"/>
        </w:tabs>
      </w:pPr>
      <w:rPr>
        <w:position w:val="0"/>
        <w:sz w:val="28"/>
        <w:szCs w:val="28"/>
      </w:rPr>
    </w:lvl>
    <w:lvl w:ilvl="7">
      <w:start w:val="1"/>
      <w:numFmt w:val="bullet"/>
      <w:lvlText w:val="-"/>
      <w:lvlJc w:val="left"/>
      <w:pPr>
        <w:tabs>
          <w:tab w:val="num" w:pos="133"/>
        </w:tabs>
      </w:pPr>
      <w:rPr>
        <w:position w:val="0"/>
        <w:sz w:val="28"/>
        <w:szCs w:val="28"/>
      </w:rPr>
    </w:lvl>
    <w:lvl w:ilvl="8">
      <w:start w:val="1"/>
      <w:numFmt w:val="bullet"/>
      <w:lvlText w:val="-"/>
      <w:lvlJc w:val="left"/>
      <w:pPr>
        <w:tabs>
          <w:tab w:val="num" w:pos="133"/>
        </w:tabs>
      </w:pPr>
      <w:rPr>
        <w:position w:val="0"/>
        <w:sz w:val="28"/>
        <w:szCs w:val="28"/>
      </w:rPr>
    </w:lvl>
  </w:abstractNum>
  <w:abstractNum w:abstractNumId="120" w15:restartNumberingAfterBreak="0">
    <w:nsid w:val="7E7232BD"/>
    <w:multiLevelType w:val="multilevel"/>
    <w:tmpl w:val="9224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E8B5C2C"/>
    <w:multiLevelType w:val="multilevel"/>
    <w:tmpl w:val="B2723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3676166">
    <w:abstractNumId w:val="3"/>
  </w:num>
  <w:num w:numId="2" w16cid:durableId="184890992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4625300">
    <w:abstractNumId w:val="0"/>
  </w:num>
  <w:num w:numId="4" w16cid:durableId="127798108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0178152">
    <w:abstractNumId w:val="108"/>
  </w:num>
  <w:num w:numId="6" w16cid:durableId="1586453798">
    <w:abstractNumId w:val="79"/>
  </w:num>
  <w:num w:numId="7" w16cid:durableId="940264117">
    <w:abstractNumId w:val="14"/>
  </w:num>
  <w:num w:numId="8" w16cid:durableId="1091973638">
    <w:abstractNumId w:val="2"/>
  </w:num>
  <w:num w:numId="9" w16cid:durableId="1294483893">
    <w:abstractNumId w:val="119"/>
  </w:num>
  <w:num w:numId="10" w16cid:durableId="707603131">
    <w:abstractNumId w:val="1"/>
  </w:num>
  <w:num w:numId="11" w16cid:durableId="1602642453">
    <w:abstractNumId w:val="59"/>
  </w:num>
  <w:num w:numId="12" w16cid:durableId="1070615859">
    <w:abstractNumId w:val="42"/>
  </w:num>
  <w:num w:numId="13" w16cid:durableId="738531">
    <w:abstractNumId w:val="90"/>
  </w:num>
  <w:num w:numId="14" w16cid:durableId="2046100463">
    <w:abstractNumId w:val="38"/>
  </w:num>
  <w:num w:numId="15" w16cid:durableId="1502428721">
    <w:abstractNumId w:val="84"/>
  </w:num>
  <w:num w:numId="16" w16cid:durableId="715738821">
    <w:abstractNumId w:val="47"/>
  </w:num>
  <w:num w:numId="17" w16cid:durableId="300579567">
    <w:abstractNumId w:val="99"/>
  </w:num>
  <w:num w:numId="18" w16cid:durableId="17900234">
    <w:abstractNumId w:val="76"/>
  </w:num>
  <w:num w:numId="19" w16cid:durableId="40835468">
    <w:abstractNumId w:val="73"/>
  </w:num>
  <w:num w:numId="20" w16cid:durableId="2094619842">
    <w:abstractNumId w:val="13"/>
  </w:num>
  <w:num w:numId="21" w16cid:durableId="1290281417">
    <w:abstractNumId w:val="98"/>
  </w:num>
  <w:num w:numId="22" w16cid:durableId="1179857752">
    <w:abstractNumId w:val="100"/>
  </w:num>
  <w:num w:numId="23" w16cid:durableId="1242136026">
    <w:abstractNumId w:val="28"/>
  </w:num>
  <w:num w:numId="24" w16cid:durableId="820736785">
    <w:abstractNumId w:val="92"/>
  </w:num>
  <w:num w:numId="25" w16cid:durableId="1183544849">
    <w:abstractNumId w:val="71"/>
  </w:num>
  <w:num w:numId="26" w16cid:durableId="2011634458">
    <w:abstractNumId w:val="37"/>
  </w:num>
  <w:num w:numId="27" w16cid:durableId="696270507">
    <w:abstractNumId w:val="103"/>
  </w:num>
  <w:num w:numId="28" w16cid:durableId="1449545391">
    <w:abstractNumId w:val="50"/>
  </w:num>
  <w:num w:numId="29" w16cid:durableId="296451901">
    <w:abstractNumId w:val="113"/>
  </w:num>
  <w:num w:numId="30" w16cid:durableId="2089963779">
    <w:abstractNumId w:val="94"/>
  </w:num>
  <w:num w:numId="31" w16cid:durableId="101464833">
    <w:abstractNumId w:val="64"/>
  </w:num>
  <w:num w:numId="32" w16cid:durableId="859468687">
    <w:abstractNumId w:val="39"/>
  </w:num>
  <w:num w:numId="33" w16cid:durableId="1154106414">
    <w:abstractNumId w:val="82"/>
  </w:num>
  <w:num w:numId="34" w16cid:durableId="1267693293">
    <w:abstractNumId w:val="31"/>
  </w:num>
  <w:num w:numId="35" w16cid:durableId="1687751956">
    <w:abstractNumId w:val="44"/>
  </w:num>
  <w:num w:numId="36" w16cid:durableId="894702425">
    <w:abstractNumId w:val="45"/>
  </w:num>
  <w:num w:numId="37" w16cid:durableId="266818998">
    <w:abstractNumId w:val="111"/>
  </w:num>
  <w:num w:numId="38" w16cid:durableId="1381637239">
    <w:abstractNumId w:val="96"/>
  </w:num>
  <w:num w:numId="39" w16cid:durableId="941184910">
    <w:abstractNumId w:val="115"/>
  </w:num>
  <w:num w:numId="40" w16cid:durableId="1535188934">
    <w:abstractNumId w:val="109"/>
  </w:num>
  <w:num w:numId="41" w16cid:durableId="795637932">
    <w:abstractNumId w:val="80"/>
  </w:num>
  <w:num w:numId="42" w16cid:durableId="559950212">
    <w:abstractNumId w:val="66"/>
  </w:num>
  <w:num w:numId="43" w16cid:durableId="347754356">
    <w:abstractNumId w:val="56"/>
  </w:num>
  <w:num w:numId="44" w16cid:durableId="1212379320">
    <w:abstractNumId w:val="41"/>
  </w:num>
  <w:num w:numId="45" w16cid:durableId="1240363584">
    <w:abstractNumId w:val="58"/>
  </w:num>
  <w:num w:numId="46" w16cid:durableId="1907296771">
    <w:abstractNumId w:val="17"/>
  </w:num>
  <w:num w:numId="47" w16cid:durableId="1513763412">
    <w:abstractNumId w:val="26"/>
  </w:num>
  <w:num w:numId="48" w16cid:durableId="1431512151">
    <w:abstractNumId w:val="48"/>
  </w:num>
  <w:num w:numId="49" w16cid:durableId="1493374192">
    <w:abstractNumId w:val="23"/>
  </w:num>
  <w:num w:numId="50" w16cid:durableId="674502927">
    <w:abstractNumId w:val="61"/>
  </w:num>
  <w:num w:numId="51" w16cid:durableId="984163467">
    <w:abstractNumId w:val="18"/>
  </w:num>
  <w:num w:numId="52" w16cid:durableId="1723362314">
    <w:abstractNumId w:val="62"/>
  </w:num>
  <w:num w:numId="53" w16cid:durableId="1884751883">
    <w:abstractNumId w:val="106"/>
  </w:num>
  <w:num w:numId="54" w16cid:durableId="5790189">
    <w:abstractNumId w:val="60"/>
  </w:num>
  <w:num w:numId="55" w16cid:durableId="136000141">
    <w:abstractNumId w:val="63"/>
  </w:num>
  <w:num w:numId="56" w16cid:durableId="338040648">
    <w:abstractNumId w:val="95"/>
  </w:num>
  <w:num w:numId="57" w16cid:durableId="730152080">
    <w:abstractNumId w:val="19"/>
  </w:num>
  <w:num w:numId="58" w16cid:durableId="1135755212">
    <w:abstractNumId w:val="72"/>
  </w:num>
  <w:num w:numId="59" w16cid:durableId="1514108946">
    <w:abstractNumId w:val="93"/>
  </w:num>
  <w:num w:numId="60" w16cid:durableId="585379247">
    <w:abstractNumId w:val="105"/>
  </w:num>
  <w:num w:numId="61" w16cid:durableId="2034913531">
    <w:abstractNumId w:val="91"/>
  </w:num>
  <w:num w:numId="62" w16cid:durableId="1379084068">
    <w:abstractNumId w:val="27"/>
  </w:num>
  <w:num w:numId="63" w16cid:durableId="1718427912">
    <w:abstractNumId w:val="116"/>
  </w:num>
  <w:num w:numId="64" w16cid:durableId="25838779">
    <w:abstractNumId w:val="83"/>
  </w:num>
  <w:num w:numId="65" w16cid:durableId="266429795">
    <w:abstractNumId w:val="89"/>
  </w:num>
  <w:num w:numId="66" w16cid:durableId="847791207">
    <w:abstractNumId w:val="85"/>
  </w:num>
  <w:num w:numId="67" w16cid:durableId="1502772533">
    <w:abstractNumId w:val="67"/>
  </w:num>
  <w:num w:numId="68" w16cid:durableId="1858999020">
    <w:abstractNumId w:val="32"/>
  </w:num>
  <w:num w:numId="69" w16cid:durableId="887110876">
    <w:abstractNumId w:val="52"/>
  </w:num>
  <w:num w:numId="70" w16cid:durableId="1663388985">
    <w:abstractNumId w:val="30"/>
  </w:num>
  <w:num w:numId="71" w16cid:durableId="1739207521">
    <w:abstractNumId w:val="117"/>
  </w:num>
  <w:num w:numId="72" w16cid:durableId="1696231262">
    <w:abstractNumId w:val="34"/>
  </w:num>
  <w:num w:numId="73" w16cid:durableId="744301251">
    <w:abstractNumId w:val="55"/>
  </w:num>
  <w:num w:numId="74" w16cid:durableId="835264329">
    <w:abstractNumId w:val="21"/>
  </w:num>
  <w:num w:numId="75" w16cid:durableId="1794447070">
    <w:abstractNumId w:val="97"/>
  </w:num>
  <w:num w:numId="76" w16cid:durableId="251790200">
    <w:abstractNumId w:val="15"/>
  </w:num>
  <w:num w:numId="77" w16cid:durableId="989404108">
    <w:abstractNumId w:val="118"/>
  </w:num>
  <w:num w:numId="78" w16cid:durableId="1103767151">
    <w:abstractNumId w:val="87"/>
  </w:num>
  <w:num w:numId="79" w16cid:durableId="789056312">
    <w:abstractNumId w:val="120"/>
  </w:num>
  <w:num w:numId="80" w16cid:durableId="1212572271">
    <w:abstractNumId w:val="65"/>
  </w:num>
  <w:num w:numId="81" w16cid:durableId="1992442538">
    <w:abstractNumId w:val="43"/>
  </w:num>
  <w:num w:numId="82" w16cid:durableId="1944338683">
    <w:abstractNumId w:val="70"/>
  </w:num>
  <w:num w:numId="83" w16cid:durableId="1361543159">
    <w:abstractNumId w:val="110"/>
  </w:num>
  <w:num w:numId="84" w16cid:durableId="1426268196">
    <w:abstractNumId w:val="20"/>
  </w:num>
  <w:num w:numId="85" w16cid:durableId="1296790418">
    <w:abstractNumId w:val="69"/>
  </w:num>
  <w:num w:numId="86" w16cid:durableId="939533777">
    <w:abstractNumId w:val="49"/>
  </w:num>
  <w:num w:numId="87" w16cid:durableId="1700810095">
    <w:abstractNumId w:val="121"/>
  </w:num>
  <w:num w:numId="88" w16cid:durableId="467553666">
    <w:abstractNumId w:val="35"/>
  </w:num>
  <w:num w:numId="89" w16cid:durableId="782192502">
    <w:abstractNumId w:val="24"/>
  </w:num>
  <w:num w:numId="90" w16cid:durableId="1368872945">
    <w:abstractNumId w:val="81"/>
  </w:num>
  <w:num w:numId="91" w16cid:durableId="69550421">
    <w:abstractNumId w:val="29"/>
  </w:num>
  <w:num w:numId="92" w16cid:durableId="1612543316">
    <w:abstractNumId w:val="46"/>
  </w:num>
  <w:num w:numId="93" w16cid:durableId="290329089">
    <w:abstractNumId w:val="53"/>
  </w:num>
  <w:num w:numId="94" w16cid:durableId="323049955">
    <w:abstractNumId w:val="40"/>
  </w:num>
  <w:num w:numId="95" w16cid:durableId="1083794141">
    <w:abstractNumId w:val="57"/>
  </w:num>
  <w:num w:numId="96" w16cid:durableId="171265086">
    <w:abstractNumId w:val="77"/>
  </w:num>
  <w:num w:numId="97" w16cid:durableId="1272467701">
    <w:abstractNumId w:val="102"/>
  </w:num>
  <w:num w:numId="98" w16cid:durableId="688868740">
    <w:abstractNumId w:val="104"/>
  </w:num>
  <w:num w:numId="99" w16cid:durableId="2043431367">
    <w:abstractNumId w:val="107"/>
  </w:num>
  <w:num w:numId="100" w16cid:durableId="888346541">
    <w:abstractNumId w:val="33"/>
  </w:num>
  <w:num w:numId="101" w16cid:durableId="2094204814">
    <w:abstractNumId w:val="36"/>
  </w:num>
  <w:num w:numId="102" w16cid:durableId="1751004122">
    <w:abstractNumId w:val="86"/>
  </w:num>
  <w:num w:numId="103" w16cid:durableId="1715040978">
    <w:abstractNumId w:val="74"/>
  </w:num>
  <w:num w:numId="104" w16cid:durableId="2117286641">
    <w:abstractNumId w:val="51"/>
  </w:num>
  <w:num w:numId="105" w16cid:durableId="1728335344">
    <w:abstractNumId w:val="16"/>
  </w:num>
  <w:num w:numId="106" w16cid:durableId="376665314">
    <w:abstractNumId w:val="114"/>
  </w:num>
  <w:num w:numId="107" w16cid:durableId="1717773525">
    <w:abstractNumId w:val="75"/>
  </w:num>
  <w:num w:numId="108" w16cid:durableId="177088979">
    <w:abstractNumId w:val="112"/>
  </w:num>
  <w:num w:numId="109" w16cid:durableId="265163295">
    <w:abstractNumId w:val="78"/>
  </w:num>
  <w:num w:numId="110" w16cid:durableId="88893255">
    <w:abstractNumId w:val="54"/>
  </w:num>
  <w:num w:numId="111" w16cid:durableId="116609377">
    <w:abstractNumId w:val="22"/>
  </w:num>
  <w:num w:numId="112" w16cid:durableId="253245817">
    <w:abstractNumId w:val="25"/>
  </w:num>
  <w:num w:numId="113" w16cid:durableId="889196850">
    <w:abstractNumId w:val="101"/>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EB"/>
    <w:rsid w:val="000003CD"/>
    <w:rsid w:val="00000694"/>
    <w:rsid w:val="0000146C"/>
    <w:rsid w:val="000015A6"/>
    <w:rsid w:val="00001AC7"/>
    <w:rsid w:val="000029D0"/>
    <w:rsid w:val="0000393E"/>
    <w:rsid w:val="00003A37"/>
    <w:rsid w:val="00004A71"/>
    <w:rsid w:val="0001017A"/>
    <w:rsid w:val="00010680"/>
    <w:rsid w:val="00011404"/>
    <w:rsid w:val="00011DB9"/>
    <w:rsid w:val="00013C31"/>
    <w:rsid w:val="00014794"/>
    <w:rsid w:val="00014CDB"/>
    <w:rsid w:val="00014DAA"/>
    <w:rsid w:val="0001744A"/>
    <w:rsid w:val="00017B73"/>
    <w:rsid w:val="00017B97"/>
    <w:rsid w:val="000204AB"/>
    <w:rsid w:val="000205C2"/>
    <w:rsid w:val="00021DD1"/>
    <w:rsid w:val="000259E5"/>
    <w:rsid w:val="0003005A"/>
    <w:rsid w:val="0003239E"/>
    <w:rsid w:val="00034F05"/>
    <w:rsid w:val="00036C7B"/>
    <w:rsid w:val="0004082E"/>
    <w:rsid w:val="00040AC3"/>
    <w:rsid w:val="00041101"/>
    <w:rsid w:val="00041352"/>
    <w:rsid w:val="000444B4"/>
    <w:rsid w:val="00044E1F"/>
    <w:rsid w:val="0004709B"/>
    <w:rsid w:val="0005080C"/>
    <w:rsid w:val="00050B99"/>
    <w:rsid w:val="0005125B"/>
    <w:rsid w:val="0005344A"/>
    <w:rsid w:val="00053EBC"/>
    <w:rsid w:val="000545BE"/>
    <w:rsid w:val="00056A52"/>
    <w:rsid w:val="00057780"/>
    <w:rsid w:val="00057FF2"/>
    <w:rsid w:val="000605FB"/>
    <w:rsid w:val="00062B14"/>
    <w:rsid w:val="00064493"/>
    <w:rsid w:val="00064B0C"/>
    <w:rsid w:val="00064C4E"/>
    <w:rsid w:val="00065778"/>
    <w:rsid w:val="00067ADE"/>
    <w:rsid w:val="0007031E"/>
    <w:rsid w:val="0007197A"/>
    <w:rsid w:val="00074A18"/>
    <w:rsid w:val="00075D30"/>
    <w:rsid w:val="00076912"/>
    <w:rsid w:val="00076B90"/>
    <w:rsid w:val="00077740"/>
    <w:rsid w:val="00077E30"/>
    <w:rsid w:val="0008165B"/>
    <w:rsid w:val="000826E6"/>
    <w:rsid w:val="00082F0B"/>
    <w:rsid w:val="00085160"/>
    <w:rsid w:val="0008539A"/>
    <w:rsid w:val="00085499"/>
    <w:rsid w:val="00085DAE"/>
    <w:rsid w:val="00093561"/>
    <w:rsid w:val="00094032"/>
    <w:rsid w:val="00094989"/>
    <w:rsid w:val="00094D9B"/>
    <w:rsid w:val="00096510"/>
    <w:rsid w:val="000A6229"/>
    <w:rsid w:val="000A64D8"/>
    <w:rsid w:val="000A6FD3"/>
    <w:rsid w:val="000A725C"/>
    <w:rsid w:val="000A734A"/>
    <w:rsid w:val="000A760C"/>
    <w:rsid w:val="000B0F7A"/>
    <w:rsid w:val="000B1010"/>
    <w:rsid w:val="000B1F1D"/>
    <w:rsid w:val="000B2B7E"/>
    <w:rsid w:val="000B3EEE"/>
    <w:rsid w:val="000B4412"/>
    <w:rsid w:val="000B449F"/>
    <w:rsid w:val="000B48CA"/>
    <w:rsid w:val="000B4E57"/>
    <w:rsid w:val="000B5019"/>
    <w:rsid w:val="000B5B1F"/>
    <w:rsid w:val="000C109D"/>
    <w:rsid w:val="000C2E6E"/>
    <w:rsid w:val="000C3242"/>
    <w:rsid w:val="000C5740"/>
    <w:rsid w:val="000C6E29"/>
    <w:rsid w:val="000C7386"/>
    <w:rsid w:val="000C7D78"/>
    <w:rsid w:val="000D043B"/>
    <w:rsid w:val="000D1CDD"/>
    <w:rsid w:val="000D20B8"/>
    <w:rsid w:val="000D2D29"/>
    <w:rsid w:val="000D30C6"/>
    <w:rsid w:val="000D3786"/>
    <w:rsid w:val="000D37DC"/>
    <w:rsid w:val="000D3AFA"/>
    <w:rsid w:val="000D50C6"/>
    <w:rsid w:val="000D6CDA"/>
    <w:rsid w:val="000D7310"/>
    <w:rsid w:val="000E0421"/>
    <w:rsid w:val="000E064C"/>
    <w:rsid w:val="000E1AFE"/>
    <w:rsid w:val="000E2064"/>
    <w:rsid w:val="000E3387"/>
    <w:rsid w:val="000E752A"/>
    <w:rsid w:val="000F140B"/>
    <w:rsid w:val="000F3147"/>
    <w:rsid w:val="000F4587"/>
    <w:rsid w:val="000F46AC"/>
    <w:rsid w:val="000F4FB7"/>
    <w:rsid w:val="000F66A3"/>
    <w:rsid w:val="000F7299"/>
    <w:rsid w:val="000F73F7"/>
    <w:rsid w:val="000F7E8A"/>
    <w:rsid w:val="00100CE3"/>
    <w:rsid w:val="001012AD"/>
    <w:rsid w:val="00102545"/>
    <w:rsid w:val="0010257A"/>
    <w:rsid w:val="00103CA4"/>
    <w:rsid w:val="001040DD"/>
    <w:rsid w:val="001041C5"/>
    <w:rsid w:val="00104336"/>
    <w:rsid w:val="00104AAB"/>
    <w:rsid w:val="001050CF"/>
    <w:rsid w:val="00110721"/>
    <w:rsid w:val="0011081E"/>
    <w:rsid w:val="001113E9"/>
    <w:rsid w:val="00113DBA"/>
    <w:rsid w:val="00114620"/>
    <w:rsid w:val="00114623"/>
    <w:rsid w:val="00114E6A"/>
    <w:rsid w:val="00114E8B"/>
    <w:rsid w:val="00116602"/>
    <w:rsid w:val="00117F59"/>
    <w:rsid w:val="001221FA"/>
    <w:rsid w:val="0012225B"/>
    <w:rsid w:val="001237A1"/>
    <w:rsid w:val="001265C3"/>
    <w:rsid w:val="001318E3"/>
    <w:rsid w:val="001336FD"/>
    <w:rsid w:val="00135137"/>
    <w:rsid w:val="0013568D"/>
    <w:rsid w:val="00135CC0"/>
    <w:rsid w:val="00136AA2"/>
    <w:rsid w:val="00142829"/>
    <w:rsid w:val="0014521A"/>
    <w:rsid w:val="00145DCE"/>
    <w:rsid w:val="00146CD8"/>
    <w:rsid w:val="001470B9"/>
    <w:rsid w:val="001502A9"/>
    <w:rsid w:val="001508F5"/>
    <w:rsid w:val="001510AB"/>
    <w:rsid w:val="0015203F"/>
    <w:rsid w:val="00152487"/>
    <w:rsid w:val="00153277"/>
    <w:rsid w:val="00155B13"/>
    <w:rsid w:val="0016003B"/>
    <w:rsid w:val="00161AA7"/>
    <w:rsid w:val="00162B37"/>
    <w:rsid w:val="001658B0"/>
    <w:rsid w:val="001661A6"/>
    <w:rsid w:val="0017017D"/>
    <w:rsid w:val="0017073D"/>
    <w:rsid w:val="00171A0E"/>
    <w:rsid w:val="00171C8F"/>
    <w:rsid w:val="00171D9A"/>
    <w:rsid w:val="00172CF9"/>
    <w:rsid w:val="00173C0F"/>
    <w:rsid w:val="00173E3E"/>
    <w:rsid w:val="00174048"/>
    <w:rsid w:val="00174859"/>
    <w:rsid w:val="00176CF8"/>
    <w:rsid w:val="0018003E"/>
    <w:rsid w:val="001803CA"/>
    <w:rsid w:val="00181226"/>
    <w:rsid w:val="00184025"/>
    <w:rsid w:val="00184D3C"/>
    <w:rsid w:val="001855E6"/>
    <w:rsid w:val="001867FC"/>
    <w:rsid w:val="0018799F"/>
    <w:rsid w:val="00187E72"/>
    <w:rsid w:val="0019061C"/>
    <w:rsid w:val="001921B5"/>
    <w:rsid w:val="00193519"/>
    <w:rsid w:val="001940AE"/>
    <w:rsid w:val="00194BFD"/>
    <w:rsid w:val="00194E8C"/>
    <w:rsid w:val="0019509C"/>
    <w:rsid w:val="00195FD9"/>
    <w:rsid w:val="00196BF6"/>
    <w:rsid w:val="00197914"/>
    <w:rsid w:val="00197B3F"/>
    <w:rsid w:val="001A042B"/>
    <w:rsid w:val="001A1FA3"/>
    <w:rsid w:val="001A23B1"/>
    <w:rsid w:val="001A292F"/>
    <w:rsid w:val="001A2A9D"/>
    <w:rsid w:val="001A43FC"/>
    <w:rsid w:val="001A4534"/>
    <w:rsid w:val="001A53A5"/>
    <w:rsid w:val="001A7A05"/>
    <w:rsid w:val="001B0E0D"/>
    <w:rsid w:val="001B12B2"/>
    <w:rsid w:val="001B17CA"/>
    <w:rsid w:val="001B4B55"/>
    <w:rsid w:val="001B519B"/>
    <w:rsid w:val="001B5F65"/>
    <w:rsid w:val="001B7006"/>
    <w:rsid w:val="001B7AA0"/>
    <w:rsid w:val="001C128A"/>
    <w:rsid w:val="001C2827"/>
    <w:rsid w:val="001C30FB"/>
    <w:rsid w:val="001C5F7A"/>
    <w:rsid w:val="001C6777"/>
    <w:rsid w:val="001C68BD"/>
    <w:rsid w:val="001C6DA7"/>
    <w:rsid w:val="001C6F30"/>
    <w:rsid w:val="001C79F8"/>
    <w:rsid w:val="001C7BCC"/>
    <w:rsid w:val="001C7CB7"/>
    <w:rsid w:val="001D4671"/>
    <w:rsid w:val="001D4DE9"/>
    <w:rsid w:val="001D60EE"/>
    <w:rsid w:val="001E1987"/>
    <w:rsid w:val="001E2E91"/>
    <w:rsid w:val="001E4B7F"/>
    <w:rsid w:val="001E4C5D"/>
    <w:rsid w:val="001E54D4"/>
    <w:rsid w:val="001E70B0"/>
    <w:rsid w:val="001E7222"/>
    <w:rsid w:val="001E72EC"/>
    <w:rsid w:val="001E7B67"/>
    <w:rsid w:val="001F0334"/>
    <w:rsid w:val="001F0394"/>
    <w:rsid w:val="001F1D28"/>
    <w:rsid w:val="001F3DFE"/>
    <w:rsid w:val="001F4087"/>
    <w:rsid w:val="0020269E"/>
    <w:rsid w:val="00202A84"/>
    <w:rsid w:val="0020304D"/>
    <w:rsid w:val="00203A18"/>
    <w:rsid w:val="00203BB3"/>
    <w:rsid w:val="002052C6"/>
    <w:rsid w:val="00206216"/>
    <w:rsid w:val="0021046E"/>
    <w:rsid w:val="0021089D"/>
    <w:rsid w:val="00210CF6"/>
    <w:rsid w:val="002120D6"/>
    <w:rsid w:val="002137EE"/>
    <w:rsid w:val="002143C5"/>
    <w:rsid w:val="00214E2A"/>
    <w:rsid w:val="00215983"/>
    <w:rsid w:val="00217447"/>
    <w:rsid w:val="00217819"/>
    <w:rsid w:val="0022285C"/>
    <w:rsid w:val="00224E4A"/>
    <w:rsid w:val="00227906"/>
    <w:rsid w:val="00231039"/>
    <w:rsid w:val="00233823"/>
    <w:rsid w:val="00233E8C"/>
    <w:rsid w:val="00234125"/>
    <w:rsid w:val="00234F9D"/>
    <w:rsid w:val="00236EC5"/>
    <w:rsid w:val="00240121"/>
    <w:rsid w:val="002410BD"/>
    <w:rsid w:val="002412D5"/>
    <w:rsid w:val="00241C46"/>
    <w:rsid w:val="002426D0"/>
    <w:rsid w:val="0024303D"/>
    <w:rsid w:val="00243577"/>
    <w:rsid w:val="00243E74"/>
    <w:rsid w:val="00246B3C"/>
    <w:rsid w:val="00247911"/>
    <w:rsid w:val="00247CAD"/>
    <w:rsid w:val="00250738"/>
    <w:rsid w:val="00250746"/>
    <w:rsid w:val="00252232"/>
    <w:rsid w:val="00252E64"/>
    <w:rsid w:val="0025348A"/>
    <w:rsid w:val="002544DB"/>
    <w:rsid w:val="00254C46"/>
    <w:rsid w:val="00255293"/>
    <w:rsid w:val="00256058"/>
    <w:rsid w:val="00256BA3"/>
    <w:rsid w:val="002579B7"/>
    <w:rsid w:val="002602AE"/>
    <w:rsid w:val="00261031"/>
    <w:rsid w:val="00262994"/>
    <w:rsid w:val="002637C4"/>
    <w:rsid w:val="00264491"/>
    <w:rsid w:val="0026571C"/>
    <w:rsid w:val="00265DDD"/>
    <w:rsid w:val="00266216"/>
    <w:rsid w:val="00266EC3"/>
    <w:rsid w:val="002705BA"/>
    <w:rsid w:val="00270D16"/>
    <w:rsid w:val="002718C3"/>
    <w:rsid w:val="00272434"/>
    <w:rsid w:val="002736D7"/>
    <w:rsid w:val="00273A4E"/>
    <w:rsid w:val="00274CDF"/>
    <w:rsid w:val="00275589"/>
    <w:rsid w:val="00277171"/>
    <w:rsid w:val="00280D63"/>
    <w:rsid w:val="0028165A"/>
    <w:rsid w:val="002816FE"/>
    <w:rsid w:val="00281DAF"/>
    <w:rsid w:val="00281DF0"/>
    <w:rsid w:val="0028424F"/>
    <w:rsid w:val="00284A1E"/>
    <w:rsid w:val="00285761"/>
    <w:rsid w:val="0028711A"/>
    <w:rsid w:val="00290034"/>
    <w:rsid w:val="00290715"/>
    <w:rsid w:val="00290884"/>
    <w:rsid w:val="00290E76"/>
    <w:rsid w:val="0029119D"/>
    <w:rsid w:val="002911A1"/>
    <w:rsid w:val="002919D7"/>
    <w:rsid w:val="00292737"/>
    <w:rsid w:val="00293490"/>
    <w:rsid w:val="0029480B"/>
    <w:rsid w:val="002952C2"/>
    <w:rsid w:val="002960E1"/>
    <w:rsid w:val="002962FD"/>
    <w:rsid w:val="00296465"/>
    <w:rsid w:val="00296994"/>
    <w:rsid w:val="0029747F"/>
    <w:rsid w:val="002A056E"/>
    <w:rsid w:val="002A07F5"/>
    <w:rsid w:val="002A2C90"/>
    <w:rsid w:val="002A2EF1"/>
    <w:rsid w:val="002A3541"/>
    <w:rsid w:val="002A41C8"/>
    <w:rsid w:val="002A67A3"/>
    <w:rsid w:val="002A7627"/>
    <w:rsid w:val="002B0D0C"/>
    <w:rsid w:val="002B169C"/>
    <w:rsid w:val="002B1C1E"/>
    <w:rsid w:val="002B1C65"/>
    <w:rsid w:val="002B32D0"/>
    <w:rsid w:val="002B41EA"/>
    <w:rsid w:val="002B423B"/>
    <w:rsid w:val="002B42BE"/>
    <w:rsid w:val="002B4536"/>
    <w:rsid w:val="002B494E"/>
    <w:rsid w:val="002B537E"/>
    <w:rsid w:val="002B6931"/>
    <w:rsid w:val="002B734C"/>
    <w:rsid w:val="002C025E"/>
    <w:rsid w:val="002C02A2"/>
    <w:rsid w:val="002C0CFC"/>
    <w:rsid w:val="002C3D91"/>
    <w:rsid w:val="002C3F98"/>
    <w:rsid w:val="002C4FFD"/>
    <w:rsid w:val="002C69F0"/>
    <w:rsid w:val="002C784B"/>
    <w:rsid w:val="002D53AB"/>
    <w:rsid w:val="002D7901"/>
    <w:rsid w:val="002E0247"/>
    <w:rsid w:val="002E0679"/>
    <w:rsid w:val="002E0736"/>
    <w:rsid w:val="002E5602"/>
    <w:rsid w:val="002E710E"/>
    <w:rsid w:val="002F05A1"/>
    <w:rsid w:val="002F0769"/>
    <w:rsid w:val="002F1060"/>
    <w:rsid w:val="002F24D8"/>
    <w:rsid w:val="002F2978"/>
    <w:rsid w:val="002F2B96"/>
    <w:rsid w:val="002F4674"/>
    <w:rsid w:val="002F76FF"/>
    <w:rsid w:val="00300E80"/>
    <w:rsid w:val="00301802"/>
    <w:rsid w:val="003018FC"/>
    <w:rsid w:val="003020E1"/>
    <w:rsid w:val="0030283A"/>
    <w:rsid w:val="00304B3B"/>
    <w:rsid w:val="003050EC"/>
    <w:rsid w:val="00306529"/>
    <w:rsid w:val="00306D88"/>
    <w:rsid w:val="0031321A"/>
    <w:rsid w:val="003132AD"/>
    <w:rsid w:val="003142CD"/>
    <w:rsid w:val="003148AF"/>
    <w:rsid w:val="00314F85"/>
    <w:rsid w:val="00315333"/>
    <w:rsid w:val="0031553E"/>
    <w:rsid w:val="00316C6B"/>
    <w:rsid w:val="0031711C"/>
    <w:rsid w:val="00320258"/>
    <w:rsid w:val="00320D21"/>
    <w:rsid w:val="00324003"/>
    <w:rsid w:val="00324B98"/>
    <w:rsid w:val="003259B3"/>
    <w:rsid w:val="003274EC"/>
    <w:rsid w:val="0033139B"/>
    <w:rsid w:val="0033162D"/>
    <w:rsid w:val="0033195A"/>
    <w:rsid w:val="00331AE5"/>
    <w:rsid w:val="00331D03"/>
    <w:rsid w:val="0033362D"/>
    <w:rsid w:val="003340AF"/>
    <w:rsid w:val="003343BB"/>
    <w:rsid w:val="00334AE5"/>
    <w:rsid w:val="0033572C"/>
    <w:rsid w:val="003368C6"/>
    <w:rsid w:val="00336CE8"/>
    <w:rsid w:val="00340238"/>
    <w:rsid w:val="00340D52"/>
    <w:rsid w:val="00341515"/>
    <w:rsid w:val="00342227"/>
    <w:rsid w:val="00343889"/>
    <w:rsid w:val="00344288"/>
    <w:rsid w:val="00345E4F"/>
    <w:rsid w:val="003460AC"/>
    <w:rsid w:val="00351AC1"/>
    <w:rsid w:val="00351C8A"/>
    <w:rsid w:val="00353D7B"/>
    <w:rsid w:val="00354074"/>
    <w:rsid w:val="0035444F"/>
    <w:rsid w:val="00354B50"/>
    <w:rsid w:val="00355A8E"/>
    <w:rsid w:val="003562C6"/>
    <w:rsid w:val="00356B92"/>
    <w:rsid w:val="00360B74"/>
    <w:rsid w:val="00361055"/>
    <w:rsid w:val="00362D77"/>
    <w:rsid w:val="00363782"/>
    <w:rsid w:val="00363D55"/>
    <w:rsid w:val="0036459D"/>
    <w:rsid w:val="0036463C"/>
    <w:rsid w:val="00365AEF"/>
    <w:rsid w:val="003673AF"/>
    <w:rsid w:val="003719CF"/>
    <w:rsid w:val="0037202B"/>
    <w:rsid w:val="00372162"/>
    <w:rsid w:val="00372445"/>
    <w:rsid w:val="003746BC"/>
    <w:rsid w:val="00374C33"/>
    <w:rsid w:val="0037523B"/>
    <w:rsid w:val="00375E37"/>
    <w:rsid w:val="003767E3"/>
    <w:rsid w:val="0037726E"/>
    <w:rsid w:val="00381F7A"/>
    <w:rsid w:val="003847CB"/>
    <w:rsid w:val="00384C22"/>
    <w:rsid w:val="0038593E"/>
    <w:rsid w:val="003931B9"/>
    <w:rsid w:val="00396132"/>
    <w:rsid w:val="0039646B"/>
    <w:rsid w:val="00396F00"/>
    <w:rsid w:val="003A0109"/>
    <w:rsid w:val="003A058A"/>
    <w:rsid w:val="003A15A6"/>
    <w:rsid w:val="003A2BBB"/>
    <w:rsid w:val="003A37F6"/>
    <w:rsid w:val="003A413D"/>
    <w:rsid w:val="003A41ED"/>
    <w:rsid w:val="003A4470"/>
    <w:rsid w:val="003A4959"/>
    <w:rsid w:val="003A537E"/>
    <w:rsid w:val="003A5AD2"/>
    <w:rsid w:val="003A616C"/>
    <w:rsid w:val="003A6AE3"/>
    <w:rsid w:val="003A74EC"/>
    <w:rsid w:val="003A7CD0"/>
    <w:rsid w:val="003B0AC9"/>
    <w:rsid w:val="003B24D9"/>
    <w:rsid w:val="003B3959"/>
    <w:rsid w:val="003B6240"/>
    <w:rsid w:val="003B7E57"/>
    <w:rsid w:val="003C0863"/>
    <w:rsid w:val="003C27F9"/>
    <w:rsid w:val="003C2F6B"/>
    <w:rsid w:val="003C472F"/>
    <w:rsid w:val="003C628E"/>
    <w:rsid w:val="003C693D"/>
    <w:rsid w:val="003C7F13"/>
    <w:rsid w:val="003D04EF"/>
    <w:rsid w:val="003D1D24"/>
    <w:rsid w:val="003D22CE"/>
    <w:rsid w:val="003D2E23"/>
    <w:rsid w:val="003D46E9"/>
    <w:rsid w:val="003D499B"/>
    <w:rsid w:val="003D51E0"/>
    <w:rsid w:val="003D5834"/>
    <w:rsid w:val="003D5929"/>
    <w:rsid w:val="003E16F9"/>
    <w:rsid w:val="003E27B4"/>
    <w:rsid w:val="003E2A72"/>
    <w:rsid w:val="003E37BB"/>
    <w:rsid w:val="003E3D6A"/>
    <w:rsid w:val="003E3FDC"/>
    <w:rsid w:val="003E4773"/>
    <w:rsid w:val="003E4D01"/>
    <w:rsid w:val="003E5844"/>
    <w:rsid w:val="003E5DE5"/>
    <w:rsid w:val="003E71E5"/>
    <w:rsid w:val="003F0B0D"/>
    <w:rsid w:val="003F13A6"/>
    <w:rsid w:val="003F31CA"/>
    <w:rsid w:val="003F337B"/>
    <w:rsid w:val="003F41BF"/>
    <w:rsid w:val="003F4631"/>
    <w:rsid w:val="003F494A"/>
    <w:rsid w:val="003F58F1"/>
    <w:rsid w:val="003F5EBD"/>
    <w:rsid w:val="003F640B"/>
    <w:rsid w:val="003F64B9"/>
    <w:rsid w:val="003F6CE0"/>
    <w:rsid w:val="003F73E5"/>
    <w:rsid w:val="003F7975"/>
    <w:rsid w:val="00400026"/>
    <w:rsid w:val="0040152F"/>
    <w:rsid w:val="004035C0"/>
    <w:rsid w:val="00403C5B"/>
    <w:rsid w:val="004041E9"/>
    <w:rsid w:val="00404E1F"/>
    <w:rsid w:val="00405091"/>
    <w:rsid w:val="004050B6"/>
    <w:rsid w:val="004060CA"/>
    <w:rsid w:val="00406B5E"/>
    <w:rsid w:val="0040749F"/>
    <w:rsid w:val="0041047A"/>
    <w:rsid w:val="00410603"/>
    <w:rsid w:val="004109F3"/>
    <w:rsid w:val="004117B6"/>
    <w:rsid w:val="00412931"/>
    <w:rsid w:val="00414937"/>
    <w:rsid w:val="00416B20"/>
    <w:rsid w:val="0042214A"/>
    <w:rsid w:val="00422571"/>
    <w:rsid w:val="00423B07"/>
    <w:rsid w:val="004246BA"/>
    <w:rsid w:val="0042502A"/>
    <w:rsid w:val="004253D1"/>
    <w:rsid w:val="0042643D"/>
    <w:rsid w:val="00426EFD"/>
    <w:rsid w:val="00430DD6"/>
    <w:rsid w:val="0043175A"/>
    <w:rsid w:val="00433393"/>
    <w:rsid w:val="0043389A"/>
    <w:rsid w:val="00434CB7"/>
    <w:rsid w:val="00434E87"/>
    <w:rsid w:val="004362DD"/>
    <w:rsid w:val="00436322"/>
    <w:rsid w:val="004364BD"/>
    <w:rsid w:val="00436CA8"/>
    <w:rsid w:val="00437CFF"/>
    <w:rsid w:val="00441DAD"/>
    <w:rsid w:val="00442596"/>
    <w:rsid w:val="00442FB5"/>
    <w:rsid w:val="00443520"/>
    <w:rsid w:val="00444DF2"/>
    <w:rsid w:val="00445A8F"/>
    <w:rsid w:val="004479AA"/>
    <w:rsid w:val="004512D1"/>
    <w:rsid w:val="0045199F"/>
    <w:rsid w:val="00452093"/>
    <w:rsid w:val="004523CF"/>
    <w:rsid w:val="00453B64"/>
    <w:rsid w:val="00453F30"/>
    <w:rsid w:val="0045575C"/>
    <w:rsid w:val="004559BD"/>
    <w:rsid w:val="00456084"/>
    <w:rsid w:val="00456155"/>
    <w:rsid w:val="00456E3B"/>
    <w:rsid w:val="004601BD"/>
    <w:rsid w:val="004606EE"/>
    <w:rsid w:val="00460AC8"/>
    <w:rsid w:val="004620F2"/>
    <w:rsid w:val="00462D77"/>
    <w:rsid w:val="00462EF8"/>
    <w:rsid w:val="004631BA"/>
    <w:rsid w:val="00463851"/>
    <w:rsid w:val="00464BBE"/>
    <w:rsid w:val="00464F6A"/>
    <w:rsid w:val="004652FC"/>
    <w:rsid w:val="00467D8F"/>
    <w:rsid w:val="004713C4"/>
    <w:rsid w:val="00471D67"/>
    <w:rsid w:val="00472418"/>
    <w:rsid w:val="0047301C"/>
    <w:rsid w:val="00473EFC"/>
    <w:rsid w:val="00475FC6"/>
    <w:rsid w:val="0048132B"/>
    <w:rsid w:val="00481DDF"/>
    <w:rsid w:val="00482250"/>
    <w:rsid w:val="00482C3C"/>
    <w:rsid w:val="00483B9D"/>
    <w:rsid w:val="0048436C"/>
    <w:rsid w:val="004850E1"/>
    <w:rsid w:val="004864A0"/>
    <w:rsid w:val="0048797D"/>
    <w:rsid w:val="00487B61"/>
    <w:rsid w:val="00487F45"/>
    <w:rsid w:val="00490345"/>
    <w:rsid w:val="00490AFB"/>
    <w:rsid w:val="0049108C"/>
    <w:rsid w:val="004914CA"/>
    <w:rsid w:val="0049199C"/>
    <w:rsid w:val="00492B74"/>
    <w:rsid w:val="004952C9"/>
    <w:rsid w:val="00495618"/>
    <w:rsid w:val="00495790"/>
    <w:rsid w:val="00496E04"/>
    <w:rsid w:val="00497B6C"/>
    <w:rsid w:val="004A072B"/>
    <w:rsid w:val="004A1CA0"/>
    <w:rsid w:val="004A29A1"/>
    <w:rsid w:val="004A4009"/>
    <w:rsid w:val="004B0DCA"/>
    <w:rsid w:val="004B1E84"/>
    <w:rsid w:val="004B21A8"/>
    <w:rsid w:val="004B5736"/>
    <w:rsid w:val="004B6760"/>
    <w:rsid w:val="004B6CB7"/>
    <w:rsid w:val="004C07F0"/>
    <w:rsid w:val="004C0C2C"/>
    <w:rsid w:val="004C1892"/>
    <w:rsid w:val="004C3E85"/>
    <w:rsid w:val="004C6087"/>
    <w:rsid w:val="004C7945"/>
    <w:rsid w:val="004D00F5"/>
    <w:rsid w:val="004D2EAA"/>
    <w:rsid w:val="004D2F2F"/>
    <w:rsid w:val="004D3535"/>
    <w:rsid w:val="004D4AD6"/>
    <w:rsid w:val="004D4C99"/>
    <w:rsid w:val="004D5A69"/>
    <w:rsid w:val="004D7196"/>
    <w:rsid w:val="004D7BC7"/>
    <w:rsid w:val="004E237D"/>
    <w:rsid w:val="004E2BA0"/>
    <w:rsid w:val="004E2C0E"/>
    <w:rsid w:val="004E39C7"/>
    <w:rsid w:val="004E443A"/>
    <w:rsid w:val="004E5F69"/>
    <w:rsid w:val="004E6825"/>
    <w:rsid w:val="004E6E6E"/>
    <w:rsid w:val="004E7284"/>
    <w:rsid w:val="004E78E2"/>
    <w:rsid w:val="004E7C18"/>
    <w:rsid w:val="004F21C4"/>
    <w:rsid w:val="004F241F"/>
    <w:rsid w:val="004F28C9"/>
    <w:rsid w:val="004F2EFB"/>
    <w:rsid w:val="004F4ECF"/>
    <w:rsid w:val="004F5806"/>
    <w:rsid w:val="004F58FC"/>
    <w:rsid w:val="004F5B7B"/>
    <w:rsid w:val="004F5C2B"/>
    <w:rsid w:val="004F6567"/>
    <w:rsid w:val="00501718"/>
    <w:rsid w:val="00501881"/>
    <w:rsid w:val="00502C3F"/>
    <w:rsid w:val="005036AB"/>
    <w:rsid w:val="00503AAD"/>
    <w:rsid w:val="00504BB5"/>
    <w:rsid w:val="00507DB0"/>
    <w:rsid w:val="00510BDA"/>
    <w:rsid w:val="0051240B"/>
    <w:rsid w:val="00512C60"/>
    <w:rsid w:val="005132B5"/>
    <w:rsid w:val="00513B6C"/>
    <w:rsid w:val="00513FF8"/>
    <w:rsid w:val="0051594C"/>
    <w:rsid w:val="00522D0F"/>
    <w:rsid w:val="005239EB"/>
    <w:rsid w:val="00525EDE"/>
    <w:rsid w:val="00526565"/>
    <w:rsid w:val="00527D5B"/>
    <w:rsid w:val="00530756"/>
    <w:rsid w:val="00532473"/>
    <w:rsid w:val="00533B00"/>
    <w:rsid w:val="00535E09"/>
    <w:rsid w:val="005368F5"/>
    <w:rsid w:val="00537108"/>
    <w:rsid w:val="00540158"/>
    <w:rsid w:val="00540926"/>
    <w:rsid w:val="00540F05"/>
    <w:rsid w:val="005414E4"/>
    <w:rsid w:val="00541AF6"/>
    <w:rsid w:val="00541BAA"/>
    <w:rsid w:val="00542074"/>
    <w:rsid w:val="0054264B"/>
    <w:rsid w:val="0054556E"/>
    <w:rsid w:val="00546E50"/>
    <w:rsid w:val="00547703"/>
    <w:rsid w:val="00547FA8"/>
    <w:rsid w:val="0055003A"/>
    <w:rsid w:val="00550CFC"/>
    <w:rsid w:val="00551179"/>
    <w:rsid w:val="0055314B"/>
    <w:rsid w:val="0055359E"/>
    <w:rsid w:val="00554446"/>
    <w:rsid w:val="0055606A"/>
    <w:rsid w:val="00560845"/>
    <w:rsid w:val="00560C29"/>
    <w:rsid w:val="00560EB2"/>
    <w:rsid w:val="00563C9C"/>
    <w:rsid w:val="0056401E"/>
    <w:rsid w:val="0056406E"/>
    <w:rsid w:val="00564283"/>
    <w:rsid w:val="0056553D"/>
    <w:rsid w:val="00566325"/>
    <w:rsid w:val="00566DB2"/>
    <w:rsid w:val="005672E4"/>
    <w:rsid w:val="005672F6"/>
    <w:rsid w:val="00567964"/>
    <w:rsid w:val="00567971"/>
    <w:rsid w:val="005726F5"/>
    <w:rsid w:val="00572B34"/>
    <w:rsid w:val="00572CDE"/>
    <w:rsid w:val="0057395E"/>
    <w:rsid w:val="00576055"/>
    <w:rsid w:val="005806EC"/>
    <w:rsid w:val="00580AE7"/>
    <w:rsid w:val="00580C47"/>
    <w:rsid w:val="00580D00"/>
    <w:rsid w:val="005811B1"/>
    <w:rsid w:val="00583845"/>
    <w:rsid w:val="00584192"/>
    <w:rsid w:val="00584ACF"/>
    <w:rsid w:val="00584D8F"/>
    <w:rsid w:val="00586EDA"/>
    <w:rsid w:val="0058707E"/>
    <w:rsid w:val="005932D8"/>
    <w:rsid w:val="00593A54"/>
    <w:rsid w:val="0059537F"/>
    <w:rsid w:val="00595C40"/>
    <w:rsid w:val="005978EC"/>
    <w:rsid w:val="005A05C6"/>
    <w:rsid w:val="005A0FAF"/>
    <w:rsid w:val="005A1863"/>
    <w:rsid w:val="005A2568"/>
    <w:rsid w:val="005A3AC0"/>
    <w:rsid w:val="005A3B82"/>
    <w:rsid w:val="005A6916"/>
    <w:rsid w:val="005A6FDC"/>
    <w:rsid w:val="005A71EE"/>
    <w:rsid w:val="005A7E12"/>
    <w:rsid w:val="005B164C"/>
    <w:rsid w:val="005B1B08"/>
    <w:rsid w:val="005B1DC6"/>
    <w:rsid w:val="005B3B9C"/>
    <w:rsid w:val="005B5EB4"/>
    <w:rsid w:val="005B677D"/>
    <w:rsid w:val="005C000D"/>
    <w:rsid w:val="005C27AF"/>
    <w:rsid w:val="005C5271"/>
    <w:rsid w:val="005D01F4"/>
    <w:rsid w:val="005D1E35"/>
    <w:rsid w:val="005D2143"/>
    <w:rsid w:val="005D26CE"/>
    <w:rsid w:val="005D2AEA"/>
    <w:rsid w:val="005D3C2A"/>
    <w:rsid w:val="005D471F"/>
    <w:rsid w:val="005D5673"/>
    <w:rsid w:val="005D62AE"/>
    <w:rsid w:val="005D643C"/>
    <w:rsid w:val="005D6909"/>
    <w:rsid w:val="005D6E6C"/>
    <w:rsid w:val="005E46E8"/>
    <w:rsid w:val="005E53E5"/>
    <w:rsid w:val="005E6ABB"/>
    <w:rsid w:val="005E7E58"/>
    <w:rsid w:val="005F1125"/>
    <w:rsid w:val="005F176A"/>
    <w:rsid w:val="005F19B0"/>
    <w:rsid w:val="005F1BDE"/>
    <w:rsid w:val="005F22B5"/>
    <w:rsid w:val="005F42A5"/>
    <w:rsid w:val="005F6812"/>
    <w:rsid w:val="005F6F50"/>
    <w:rsid w:val="00600537"/>
    <w:rsid w:val="00600975"/>
    <w:rsid w:val="0060247F"/>
    <w:rsid w:val="0060326F"/>
    <w:rsid w:val="00604772"/>
    <w:rsid w:val="006051C1"/>
    <w:rsid w:val="0060663A"/>
    <w:rsid w:val="00606953"/>
    <w:rsid w:val="00607B18"/>
    <w:rsid w:val="00610F40"/>
    <w:rsid w:val="00611D17"/>
    <w:rsid w:val="006120DD"/>
    <w:rsid w:val="00612692"/>
    <w:rsid w:val="0061287D"/>
    <w:rsid w:val="006145CA"/>
    <w:rsid w:val="00615064"/>
    <w:rsid w:val="00616D45"/>
    <w:rsid w:val="00616FAE"/>
    <w:rsid w:val="00617C5C"/>
    <w:rsid w:val="00620C86"/>
    <w:rsid w:val="0062143C"/>
    <w:rsid w:val="00621D57"/>
    <w:rsid w:val="006221F6"/>
    <w:rsid w:val="006237B4"/>
    <w:rsid w:val="00624469"/>
    <w:rsid w:val="006259EA"/>
    <w:rsid w:val="0063048C"/>
    <w:rsid w:val="00631721"/>
    <w:rsid w:val="0063211D"/>
    <w:rsid w:val="006325DF"/>
    <w:rsid w:val="00633E44"/>
    <w:rsid w:val="0063689C"/>
    <w:rsid w:val="006410E2"/>
    <w:rsid w:val="006425F0"/>
    <w:rsid w:val="00643227"/>
    <w:rsid w:val="0064386D"/>
    <w:rsid w:val="006439DF"/>
    <w:rsid w:val="006453AE"/>
    <w:rsid w:val="00645468"/>
    <w:rsid w:val="00645637"/>
    <w:rsid w:val="00645C7C"/>
    <w:rsid w:val="006504E1"/>
    <w:rsid w:val="006511D7"/>
    <w:rsid w:val="00651E62"/>
    <w:rsid w:val="006526C8"/>
    <w:rsid w:val="00653FC9"/>
    <w:rsid w:val="00655632"/>
    <w:rsid w:val="006559F4"/>
    <w:rsid w:val="00661086"/>
    <w:rsid w:val="00662404"/>
    <w:rsid w:val="00662733"/>
    <w:rsid w:val="00662C95"/>
    <w:rsid w:val="00663347"/>
    <w:rsid w:val="00663DA1"/>
    <w:rsid w:val="00670879"/>
    <w:rsid w:val="00670A48"/>
    <w:rsid w:val="00670D4F"/>
    <w:rsid w:val="00673509"/>
    <w:rsid w:val="006737F3"/>
    <w:rsid w:val="006738EC"/>
    <w:rsid w:val="00674600"/>
    <w:rsid w:val="006750D3"/>
    <w:rsid w:val="00676FEA"/>
    <w:rsid w:val="00677201"/>
    <w:rsid w:val="00677711"/>
    <w:rsid w:val="00677C9E"/>
    <w:rsid w:val="006805D4"/>
    <w:rsid w:val="00681F90"/>
    <w:rsid w:val="0068205C"/>
    <w:rsid w:val="00684282"/>
    <w:rsid w:val="00684F1F"/>
    <w:rsid w:val="006865F3"/>
    <w:rsid w:val="006869AD"/>
    <w:rsid w:val="00691A03"/>
    <w:rsid w:val="00692EC1"/>
    <w:rsid w:val="00692F9E"/>
    <w:rsid w:val="0069300E"/>
    <w:rsid w:val="00693740"/>
    <w:rsid w:val="006941D7"/>
    <w:rsid w:val="006951FE"/>
    <w:rsid w:val="0069558C"/>
    <w:rsid w:val="006958FB"/>
    <w:rsid w:val="006960A7"/>
    <w:rsid w:val="006A122F"/>
    <w:rsid w:val="006A1399"/>
    <w:rsid w:val="006A1D83"/>
    <w:rsid w:val="006A5B6E"/>
    <w:rsid w:val="006A5EF6"/>
    <w:rsid w:val="006A5F4A"/>
    <w:rsid w:val="006A6556"/>
    <w:rsid w:val="006A6596"/>
    <w:rsid w:val="006A6A3E"/>
    <w:rsid w:val="006B23B7"/>
    <w:rsid w:val="006B24FD"/>
    <w:rsid w:val="006B57C0"/>
    <w:rsid w:val="006B6E1C"/>
    <w:rsid w:val="006C17DC"/>
    <w:rsid w:val="006C184C"/>
    <w:rsid w:val="006C4A7E"/>
    <w:rsid w:val="006C5E74"/>
    <w:rsid w:val="006C6E6E"/>
    <w:rsid w:val="006D0047"/>
    <w:rsid w:val="006D0ACF"/>
    <w:rsid w:val="006D0F3C"/>
    <w:rsid w:val="006D266C"/>
    <w:rsid w:val="006D2D37"/>
    <w:rsid w:val="006D3DA1"/>
    <w:rsid w:val="006D3EB6"/>
    <w:rsid w:val="006D599D"/>
    <w:rsid w:val="006D62E9"/>
    <w:rsid w:val="006D66F9"/>
    <w:rsid w:val="006D6E9E"/>
    <w:rsid w:val="006D7EED"/>
    <w:rsid w:val="006E0529"/>
    <w:rsid w:val="006E1EB3"/>
    <w:rsid w:val="006E2135"/>
    <w:rsid w:val="006E2BB5"/>
    <w:rsid w:val="006E4577"/>
    <w:rsid w:val="006E4B01"/>
    <w:rsid w:val="006E4DEA"/>
    <w:rsid w:val="006E5024"/>
    <w:rsid w:val="006E51A9"/>
    <w:rsid w:val="006E576E"/>
    <w:rsid w:val="006E5CB5"/>
    <w:rsid w:val="006E6C28"/>
    <w:rsid w:val="006E6E0E"/>
    <w:rsid w:val="006F1399"/>
    <w:rsid w:val="006F2653"/>
    <w:rsid w:val="006F2765"/>
    <w:rsid w:val="006F2C36"/>
    <w:rsid w:val="006F3294"/>
    <w:rsid w:val="006F3394"/>
    <w:rsid w:val="006F351D"/>
    <w:rsid w:val="006F57E5"/>
    <w:rsid w:val="006F5A83"/>
    <w:rsid w:val="006F5BDB"/>
    <w:rsid w:val="006F5CA2"/>
    <w:rsid w:val="006F6CE2"/>
    <w:rsid w:val="006F767E"/>
    <w:rsid w:val="0070054C"/>
    <w:rsid w:val="00701480"/>
    <w:rsid w:val="00703301"/>
    <w:rsid w:val="00703565"/>
    <w:rsid w:val="00703BA1"/>
    <w:rsid w:val="007063C3"/>
    <w:rsid w:val="0070676F"/>
    <w:rsid w:val="007068BE"/>
    <w:rsid w:val="0070708E"/>
    <w:rsid w:val="007107F8"/>
    <w:rsid w:val="00710904"/>
    <w:rsid w:val="007112E6"/>
    <w:rsid w:val="00711AFF"/>
    <w:rsid w:val="00711F72"/>
    <w:rsid w:val="00713A3B"/>
    <w:rsid w:val="00713ACA"/>
    <w:rsid w:val="00713BD4"/>
    <w:rsid w:val="007148FB"/>
    <w:rsid w:val="00715ED9"/>
    <w:rsid w:val="00716D1D"/>
    <w:rsid w:val="00717DC4"/>
    <w:rsid w:val="00723521"/>
    <w:rsid w:val="007238F4"/>
    <w:rsid w:val="00723C8A"/>
    <w:rsid w:val="007248D6"/>
    <w:rsid w:val="00725684"/>
    <w:rsid w:val="00726DF5"/>
    <w:rsid w:val="00731841"/>
    <w:rsid w:val="00731948"/>
    <w:rsid w:val="007337B1"/>
    <w:rsid w:val="00733C39"/>
    <w:rsid w:val="007340FC"/>
    <w:rsid w:val="0073556C"/>
    <w:rsid w:val="007358B9"/>
    <w:rsid w:val="00735962"/>
    <w:rsid w:val="00737021"/>
    <w:rsid w:val="00737F14"/>
    <w:rsid w:val="00740FCC"/>
    <w:rsid w:val="00742EBC"/>
    <w:rsid w:val="0074379E"/>
    <w:rsid w:val="00743A9E"/>
    <w:rsid w:val="00744AAD"/>
    <w:rsid w:val="00744FBA"/>
    <w:rsid w:val="00745FDC"/>
    <w:rsid w:val="007462A2"/>
    <w:rsid w:val="00747215"/>
    <w:rsid w:val="00750F89"/>
    <w:rsid w:val="00751CA1"/>
    <w:rsid w:val="00752471"/>
    <w:rsid w:val="00753C54"/>
    <w:rsid w:val="00753ED1"/>
    <w:rsid w:val="00754838"/>
    <w:rsid w:val="00754B66"/>
    <w:rsid w:val="00755063"/>
    <w:rsid w:val="007556F8"/>
    <w:rsid w:val="00755EA1"/>
    <w:rsid w:val="0075666E"/>
    <w:rsid w:val="00757307"/>
    <w:rsid w:val="007630D8"/>
    <w:rsid w:val="007635C9"/>
    <w:rsid w:val="00766124"/>
    <w:rsid w:val="00766AC3"/>
    <w:rsid w:val="00766DF5"/>
    <w:rsid w:val="0077046F"/>
    <w:rsid w:val="00770A16"/>
    <w:rsid w:val="00770B42"/>
    <w:rsid w:val="00772745"/>
    <w:rsid w:val="00773017"/>
    <w:rsid w:val="007739BA"/>
    <w:rsid w:val="00774289"/>
    <w:rsid w:val="00776940"/>
    <w:rsid w:val="0077738A"/>
    <w:rsid w:val="007777EA"/>
    <w:rsid w:val="007813B6"/>
    <w:rsid w:val="00781765"/>
    <w:rsid w:val="0078214F"/>
    <w:rsid w:val="00784052"/>
    <w:rsid w:val="00784823"/>
    <w:rsid w:val="00784A36"/>
    <w:rsid w:val="007850FE"/>
    <w:rsid w:val="007857C2"/>
    <w:rsid w:val="00786719"/>
    <w:rsid w:val="00787610"/>
    <w:rsid w:val="0079164C"/>
    <w:rsid w:val="00792B6F"/>
    <w:rsid w:val="00794B9E"/>
    <w:rsid w:val="0079681D"/>
    <w:rsid w:val="00796AD0"/>
    <w:rsid w:val="00797FEB"/>
    <w:rsid w:val="007A14FF"/>
    <w:rsid w:val="007A2279"/>
    <w:rsid w:val="007A60D4"/>
    <w:rsid w:val="007A716E"/>
    <w:rsid w:val="007A7E7F"/>
    <w:rsid w:val="007B0647"/>
    <w:rsid w:val="007B50E9"/>
    <w:rsid w:val="007B75FF"/>
    <w:rsid w:val="007C1402"/>
    <w:rsid w:val="007C2E78"/>
    <w:rsid w:val="007C3B11"/>
    <w:rsid w:val="007C3EA5"/>
    <w:rsid w:val="007C413C"/>
    <w:rsid w:val="007C60D5"/>
    <w:rsid w:val="007C699D"/>
    <w:rsid w:val="007D0175"/>
    <w:rsid w:val="007D0EFA"/>
    <w:rsid w:val="007D1420"/>
    <w:rsid w:val="007D1996"/>
    <w:rsid w:val="007D1D89"/>
    <w:rsid w:val="007D1FE9"/>
    <w:rsid w:val="007D2B0D"/>
    <w:rsid w:val="007D500A"/>
    <w:rsid w:val="007D5806"/>
    <w:rsid w:val="007D5811"/>
    <w:rsid w:val="007D5A53"/>
    <w:rsid w:val="007D79D9"/>
    <w:rsid w:val="007E00AF"/>
    <w:rsid w:val="007E1147"/>
    <w:rsid w:val="007E12CE"/>
    <w:rsid w:val="007E237D"/>
    <w:rsid w:val="007E2615"/>
    <w:rsid w:val="007E31EF"/>
    <w:rsid w:val="007E3A2A"/>
    <w:rsid w:val="007E4D62"/>
    <w:rsid w:val="007E4DF2"/>
    <w:rsid w:val="007E5956"/>
    <w:rsid w:val="007E61A3"/>
    <w:rsid w:val="007E6FDC"/>
    <w:rsid w:val="007F04E3"/>
    <w:rsid w:val="007F0E44"/>
    <w:rsid w:val="007F1971"/>
    <w:rsid w:val="007F1D7E"/>
    <w:rsid w:val="007F2113"/>
    <w:rsid w:val="007F29A7"/>
    <w:rsid w:val="007F3BA4"/>
    <w:rsid w:val="007F5B1F"/>
    <w:rsid w:val="007F6B5C"/>
    <w:rsid w:val="007F7233"/>
    <w:rsid w:val="008004E0"/>
    <w:rsid w:val="00800A70"/>
    <w:rsid w:val="0080328A"/>
    <w:rsid w:val="00803CC5"/>
    <w:rsid w:val="00805EC5"/>
    <w:rsid w:val="008069FC"/>
    <w:rsid w:val="008078A2"/>
    <w:rsid w:val="008114CA"/>
    <w:rsid w:val="0081288B"/>
    <w:rsid w:val="008136F0"/>
    <w:rsid w:val="0081389B"/>
    <w:rsid w:val="0081507C"/>
    <w:rsid w:val="00816D74"/>
    <w:rsid w:val="00820BC0"/>
    <w:rsid w:val="0082215D"/>
    <w:rsid w:val="00822B1D"/>
    <w:rsid w:val="008257EE"/>
    <w:rsid w:val="00825F73"/>
    <w:rsid w:val="00826ACC"/>
    <w:rsid w:val="00827D75"/>
    <w:rsid w:val="00827EDD"/>
    <w:rsid w:val="0083087D"/>
    <w:rsid w:val="008324AE"/>
    <w:rsid w:val="00832D90"/>
    <w:rsid w:val="0083317E"/>
    <w:rsid w:val="008332F6"/>
    <w:rsid w:val="00835942"/>
    <w:rsid w:val="00835F52"/>
    <w:rsid w:val="008368F4"/>
    <w:rsid w:val="008379A9"/>
    <w:rsid w:val="00840957"/>
    <w:rsid w:val="00840B69"/>
    <w:rsid w:val="008415A3"/>
    <w:rsid w:val="00841CB7"/>
    <w:rsid w:val="00842416"/>
    <w:rsid w:val="008446E6"/>
    <w:rsid w:val="00844F81"/>
    <w:rsid w:val="00844F8E"/>
    <w:rsid w:val="00845150"/>
    <w:rsid w:val="00845B40"/>
    <w:rsid w:val="008471DE"/>
    <w:rsid w:val="00850FA0"/>
    <w:rsid w:val="00851606"/>
    <w:rsid w:val="00852F5F"/>
    <w:rsid w:val="0085317C"/>
    <w:rsid w:val="00855F16"/>
    <w:rsid w:val="0085675E"/>
    <w:rsid w:val="00856AE0"/>
    <w:rsid w:val="00857E6C"/>
    <w:rsid w:val="008604A9"/>
    <w:rsid w:val="0086348D"/>
    <w:rsid w:val="008646E0"/>
    <w:rsid w:val="008659DA"/>
    <w:rsid w:val="00866717"/>
    <w:rsid w:val="00866CBD"/>
    <w:rsid w:val="00866F96"/>
    <w:rsid w:val="008671D6"/>
    <w:rsid w:val="00870C56"/>
    <w:rsid w:val="00870D34"/>
    <w:rsid w:val="0087126B"/>
    <w:rsid w:val="008717FA"/>
    <w:rsid w:val="0087231D"/>
    <w:rsid w:val="0087374D"/>
    <w:rsid w:val="00873CCD"/>
    <w:rsid w:val="00877608"/>
    <w:rsid w:val="008805E2"/>
    <w:rsid w:val="008809F2"/>
    <w:rsid w:val="0088392F"/>
    <w:rsid w:val="008865EE"/>
    <w:rsid w:val="00890C01"/>
    <w:rsid w:val="00893034"/>
    <w:rsid w:val="0089361E"/>
    <w:rsid w:val="00893779"/>
    <w:rsid w:val="008958F1"/>
    <w:rsid w:val="00896824"/>
    <w:rsid w:val="008A1374"/>
    <w:rsid w:val="008A2D39"/>
    <w:rsid w:val="008A34F8"/>
    <w:rsid w:val="008A6907"/>
    <w:rsid w:val="008B06D7"/>
    <w:rsid w:val="008B0C50"/>
    <w:rsid w:val="008B16C5"/>
    <w:rsid w:val="008B2316"/>
    <w:rsid w:val="008B32D3"/>
    <w:rsid w:val="008B4320"/>
    <w:rsid w:val="008B4752"/>
    <w:rsid w:val="008B7809"/>
    <w:rsid w:val="008C1275"/>
    <w:rsid w:val="008C3FEC"/>
    <w:rsid w:val="008C4FA7"/>
    <w:rsid w:val="008C5C63"/>
    <w:rsid w:val="008C7401"/>
    <w:rsid w:val="008D0C81"/>
    <w:rsid w:val="008D0CBE"/>
    <w:rsid w:val="008D0CC0"/>
    <w:rsid w:val="008D1943"/>
    <w:rsid w:val="008D2AA5"/>
    <w:rsid w:val="008D5D88"/>
    <w:rsid w:val="008D6088"/>
    <w:rsid w:val="008D6BEB"/>
    <w:rsid w:val="008D6C65"/>
    <w:rsid w:val="008D6F3A"/>
    <w:rsid w:val="008D7326"/>
    <w:rsid w:val="008D7A3B"/>
    <w:rsid w:val="008E1024"/>
    <w:rsid w:val="008E14E5"/>
    <w:rsid w:val="008E1C7F"/>
    <w:rsid w:val="008E343E"/>
    <w:rsid w:val="008E37B0"/>
    <w:rsid w:val="008E39C5"/>
    <w:rsid w:val="008E55AF"/>
    <w:rsid w:val="008E65F6"/>
    <w:rsid w:val="008E6EC2"/>
    <w:rsid w:val="008E75E1"/>
    <w:rsid w:val="008E765C"/>
    <w:rsid w:val="008F2EF3"/>
    <w:rsid w:val="008F2F4A"/>
    <w:rsid w:val="008F3D8E"/>
    <w:rsid w:val="008F44B7"/>
    <w:rsid w:val="008F4FEC"/>
    <w:rsid w:val="008F6517"/>
    <w:rsid w:val="008F67AA"/>
    <w:rsid w:val="008F6D0C"/>
    <w:rsid w:val="00900B5E"/>
    <w:rsid w:val="00900BCF"/>
    <w:rsid w:val="00901289"/>
    <w:rsid w:val="009014B2"/>
    <w:rsid w:val="00901F2F"/>
    <w:rsid w:val="00901F4B"/>
    <w:rsid w:val="00902F22"/>
    <w:rsid w:val="00905068"/>
    <w:rsid w:val="009054F0"/>
    <w:rsid w:val="00906B13"/>
    <w:rsid w:val="00907801"/>
    <w:rsid w:val="00911289"/>
    <w:rsid w:val="00911685"/>
    <w:rsid w:val="00912812"/>
    <w:rsid w:val="00913610"/>
    <w:rsid w:val="00913834"/>
    <w:rsid w:val="00914E64"/>
    <w:rsid w:val="009162FA"/>
    <w:rsid w:val="009163A0"/>
    <w:rsid w:val="00916A70"/>
    <w:rsid w:val="0092198C"/>
    <w:rsid w:val="00921E15"/>
    <w:rsid w:val="009231C1"/>
    <w:rsid w:val="009231E9"/>
    <w:rsid w:val="009259C5"/>
    <w:rsid w:val="00925E01"/>
    <w:rsid w:val="00927DF0"/>
    <w:rsid w:val="00930C23"/>
    <w:rsid w:val="009325BB"/>
    <w:rsid w:val="00932F95"/>
    <w:rsid w:val="009345D2"/>
    <w:rsid w:val="00934FAA"/>
    <w:rsid w:val="00936AFF"/>
    <w:rsid w:val="00937159"/>
    <w:rsid w:val="009374D9"/>
    <w:rsid w:val="00937F12"/>
    <w:rsid w:val="00941525"/>
    <w:rsid w:val="0094203A"/>
    <w:rsid w:val="00943777"/>
    <w:rsid w:val="00947A80"/>
    <w:rsid w:val="009505A8"/>
    <w:rsid w:val="00950B52"/>
    <w:rsid w:val="00952301"/>
    <w:rsid w:val="00952308"/>
    <w:rsid w:val="0095395D"/>
    <w:rsid w:val="00954C16"/>
    <w:rsid w:val="00957C15"/>
    <w:rsid w:val="00960B80"/>
    <w:rsid w:val="00960CD5"/>
    <w:rsid w:val="00962A12"/>
    <w:rsid w:val="009635FE"/>
    <w:rsid w:val="00963BC0"/>
    <w:rsid w:val="00965D5B"/>
    <w:rsid w:val="00966E7B"/>
    <w:rsid w:val="00967333"/>
    <w:rsid w:val="00967D6B"/>
    <w:rsid w:val="00970DED"/>
    <w:rsid w:val="00971433"/>
    <w:rsid w:val="00972738"/>
    <w:rsid w:val="00976A2A"/>
    <w:rsid w:val="00976D2D"/>
    <w:rsid w:val="00976D3B"/>
    <w:rsid w:val="00981240"/>
    <w:rsid w:val="00981A96"/>
    <w:rsid w:val="00982808"/>
    <w:rsid w:val="009838F2"/>
    <w:rsid w:val="009840D7"/>
    <w:rsid w:val="00985ACE"/>
    <w:rsid w:val="00987077"/>
    <w:rsid w:val="00987C4D"/>
    <w:rsid w:val="00990253"/>
    <w:rsid w:val="00990F6C"/>
    <w:rsid w:val="0099176B"/>
    <w:rsid w:val="00991779"/>
    <w:rsid w:val="00992CEF"/>
    <w:rsid w:val="00995EEF"/>
    <w:rsid w:val="0099644D"/>
    <w:rsid w:val="00996E3A"/>
    <w:rsid w:val="009970E7"/>
    <w:rsid w:val="00997C61"/>
    <w:rsid w:val="009A0E5E"/>
    <w:rsid w:val="009A188E"/>
    <w:rsid w:val="009A1B64"/>
    <w:rsid w:val="009A572A"/>
    <w:rsid w:val="009A5F6D"/>
    <w:rsid w:val="009A6E44"/>
    <w:rsid w:val="009A7423"/>
    <w:rsid w:val="009A74B4"/>
    <w:rsid w:val="009B0031"/>
    <w:rsid w:val="009B19B0"/>
    <w:rsid w:val="009B2EA8"/>
    <w:rsid w:val="009B5EBD"/>
    <w:rsid w:val="009B746E"/>
    <w:rsid w:val="009C3AA5"/>
    <w:rsid w:val="009C66E7"/>
    <w:rsid w:val="009C684D"/>
    <w:rsid w:val="009D003C"/>
    <w:rsid w:val="009D00A1"/>
    <w:rsid w:val="009D0137"/>
    <w:rsid w:val="009D056C"/>
    <w:rsid w:val="009D152E"/>
    <w:rsid w:val="009D1854"/>
    <w:rsid w:val="009D31F3"/>
    <w:rsid w:val="009D446B"/>
    <w:rsid w:val="009D5414"/>
    <w:rsid w:val="009D5A39"/>
    <w:rsid w:val="009D673B"/>
    <w:rsid w:val="009D6A79"/>
    <w:rsid w:val="009D7341"/>
    <w:rsid w:val="009D7402"/>
    <w:rsid w:val="009E0D2E"/>
    <w:rsid w:val="009E1D01"/>
    <w:rsid w:val="009E3438"/>
    <w:rsid w:val="009E44BD"/>
    <w:rsid w:val="009E5FE7"/>
    <w:rsid w:val="009E6624"/>
    <w:rsid w:val="009E78ED"/>
    <w:rsid w:val="009E7D02"/>
    <w:rsid w:val="009F2C31"/>
    <w:rsid w:val="009F5394"/>
    <w:rsid w:val="009F5F15"/>
    <w:rsid w:val="009F6C81"/>
    <w:rsid w:val="009F6FA6"/>
    <w:rsid w:val="009F766B"/>
    <w:rsid w:val="00A00CA9"/>
    <w:rsid w:val="00A01803"/>
    <w:rsid w:val="00A022F0"/>
    <w:rsid w:val="00A035B1"/>
    <w:rsid w:val="00A0360E"/>
    <w:rsid w:val="00A05DA5"/>
    <w:rsid w:val="00A0657C"/>
    <w:rsid w:val="00A07D11"/>
    <w:rsid w:val="00A07DF0"/>
    <w:rsid w:val="00A104F2"/>
    <w:rsid w:val="00A10A53"/>
    <w:rsid w:val="00A110A7"/>
    <w:rsid w:val="00A11C74"/>
    <w:rsid w:val="00A12C13"/>
    <w:rsid w:val="00A12CBB"/>
    <w:rsid w:val="00A14541"/>
    <w:rsid w:val="00A15316"/>
    <w:rsid w:val="00A15573"/>
    <w:rsid w:val="00A1671C"/>
    <w:rsid w:val="00A16E1D"/>
    <w:rsid w:val="00A17E17"/>
    <w:rsid w:val="00A2067A"/>
    <w:rsid w:val="00A22316"/>
    <w:rsid w:val="00A22FFE"/>
    <w:rsid w:val="00A26322"/>
    <w:rsid w:val="00A27FAC"/>
    <w:rsid w:val="00A30206"/>
    <w:rsid w:val="00A30D37"/>
    <w:rsid w:val="00A31AD0"/>
    <w:rsid w:val="00A31E39"/>
    <w:rsid w:val="00A31F8C"/>
    <w:rsid w:val="00A33F30"/>
    <w:rsid w:val="00A3458D"/>
    <w:rsid w:val="00A34D0F"/>
    <w:rsid w:val="00A34D3C"/>
    <w:rsid w:val="00A367D8"/>
    <w:rsid w:val="00A370AF"/>
    <w:rsid w:val="00A3733E"/>
    <w:rsid w:val="00A376A0"/>
    <w:rsid w:val="00A40007"/>
    <w:rsid w:val="00A4078A"/>
    <w:rsid w:val="00A42577"/>
    <w:rsid w:val="00A42B3A"/>
    <w:rsid w:val="00A44228"/>
    <w:rsid w:val="00A4460E"/>
    <w:rsid w:val="00A5119E"/>
    <w:rsid w:val="00A52BC5"/>
    <w:rsid w:val="00A52DA8"/>
    <w:rsid w:val="00A52E1D"/>
    <w:rsid w:val="00A53283"/>
    <w:rsid w:val="00A532ED"/>
    <w:rsid w:val="00A53A4E"/>
    <w:rsid w:val="00A543B3"/>
    <w:rsid w:val="00A549AF"/>
    <w:rsid w:val="00A5551A"/>
    <w:rsid w:val="00A56027"/>
    <w:rsid w:val="00A56F24"/>
    <w:rsid w:val="00A602E1"/>
    <w:rsid w:val="00A604C9"/>
    <w:rsid w:val="00A60580"/>
    <w:rsid w:val="00A61B20"/>
    <w:rsid w:val="00A61D1C"/>
    <w:rsid w:val="00A61E27"/>
    <w:rsid w:val="00A624AE"/>
    <w:rsid w:val="00A6259E"/>
    <w:rsid w:val="00A627B1"/>
    <w:rsid w:val="00A65CC3"/>
    <w:rsid w:val="00A677E1"/>
    <w:rsid w:val="00A72B79"/>
    <w:rsid w:val="00A73DB3"/>
    <w:rsid w:val="00A74DAF"/>
    <w:rsid w:val="00A74E2D"/>
    <w:rsid w:val="00A779A0"/>
    <w:rsid w:val="00A8247A"/>
    <w:rsid w:val="00A845A9"/>
    <w:rsid w:val="00A854CE"/>
    <w:rsid w:val="00A86993"/>
    <w:rsid w:val="00A878F4"/>
    <w:rsid w:val="00A905CA"/>
    <w:rsid w:val="00A92F88"/>
    <w:rsid w:val="00A93EA0"/>
    <w:rsid w:val="00A9637C"/>
    <w:rsid w:val="00A96382"/>
    <w:rsid w:val="00A964BB"/>
    <w:rsid w:val="00A9734C"/>
    <w:rsid w:val="00A97B93"/>
    <w:rsid w:val="00AA01D0"/>
    <w:rsid w:val="00AA1BE7"/>
    <w:rsid w:val="00AA47E9"/>
    <w:rsid w:val="00AA5CFA"/>
    <w:rsid w:val="00AA61FE"/>
    <w:rsid w:val="00AA734B"/>
    <w:rsid w:val="00AB0453"/>
    <w:rsid w:val="00AB1DBE"/>
    <w:rsid w:val="00AB2191"/>
    <w:rsid w:val="00AB22E3"/>
    <w:rsid w:val="00AB29AD"/>
    <w:rsid w:val="00AB3C99"/>
    <w:rsid w:val="00AB3CF9"/>
    <w:rsid w:val="00AB4417"/>
    <w:rsid w:val="00AB5512"/>
    <w:rsid w:val="00AB5AA7"/>
    <w:rsid w:val="00AB5F4C"/>
    <w:rsid w:val="00AB7676"/>
    <w:rsid w:val="00AB7750"/>
    <w:rsid w:val="00AC0DBB"/>
    <w:rsid w:val="00AC3D3E"/>
    <w:rsid w:val="00AC6DF8"/>
    <w:rsid w:val="00AC7204"/>
    <w:rsid w:val="00AC793D"/>
    <w:rsid w:val="00AC7BC2"/>
    <w:rsid w:val="00AD01AA"/>
    <w:rsid w:val="00AD4DD3"/>
    <w:rsid w:val="00AD50C6"/>
    <w:rsid w:val="00AE186E"/>
    <w:rsid w:val="00AE18A3"/>
    <w:rsid w:val="00AE1F2A"/>
    <w:rsid w:val="00AE27B4"/>
    <w:rsid w:val="00AE2D75"/>
    <w:rsid w:val="00AE3FE7"/>
    <w:rsid w:val="00AE5955"/>
    <w:rsid w:val="00AE62C7"/>
    <w:rsid w:val="00AE62FC"/>
    <w:rsid w:val="00AE68F3"/>
    <w:rsid w:val="00AF0A5E"/>
    <w:rsid w:val="00AF0BAA"/>
    <w:rsid w:val="00AF16B8"/>
    <w:rsid w:val="00AF3A29"/>
    <w:rsid w:val="00AF686F"/>
    <w:rsid w:val="00AF6A4A"/>
    <w:rsid w:val="00AF6CE4"/>
    <w:rsid w:val="00AF7A9E"/>
    <w:rsid w:val="00AF7F61"/>
    <w:rsid w:val="00B008C1"/>
    <w:rsid w:val="00B00D54"/>
    <w:rsid w:val="00B01658"/>
    <w:rsid w:val="00B01941"/>
    <w:rsid w:val="00B01BCE"/>
    <w:rsid w:val="00B042EB"/>
    <w:rsid w:val="00B052FE"/>
    <w:rsid w:val="00B06780"/>
    <w:rsid w:val="00B12DC8"/>
    <w:rsid w:val="00B1440B"/>
    <w:rsid w:val="00B153D3"/>
    <w:rsid w:val="00B16484"/>
    <w:rsid w:val="00B167F9"/>
    <w:rsid w:val="00B16BFC"/>
    <w:rsid w:val="00B2192C"/>
    <w:rsid w:val="00B21E86"/>
    <w:rsid w:val="00B225E3"/>
    <w:rsid w:val="00B22DE3"/>
    <w:rsid w:val="00B23389"/>
    <w:rsid w:val="00B23B20"/>
    <w:rsid w:val="00B23F1C"/>
    <w:rsid w:val="00B24DA5"/>
    <w:rsid w:val="00B265BE"/>
    <w:rsid w:val="00B271E3"/>
    <w:rsid w:val="00B2797A"/>
    <w:rsid w:val="00B27D01"/>
    <w:rsid w:val="00B27EA7"/>
    <w:rsid w:val="00B33B5B"/>
    <w:rsid w:val="00B352BC"/>
    <w:rsid w:val="00B37171"/>
    <w:rsid w:val="00B37CA6"/>
    <w:rsid w:val="00B4107F"/>
    <w:rsid w:val="00B41C92"/>
    <w:rsid w:val="00B4341A"/>
    <w:rsid w:val="00B43A82"/>
    <w:rsid w:val="00B43E8F"/>
    <w:rsid w:val="00B44EDE"/>
    <w:rsid w:val="00B454B1"/>
    <w:rsid w:val="00B4552A"/>
    <w:rsid w:val="00B46382"/>
    <w:rsid w:val="00B464BD"/>
    <w:rsid w:val="00B47561"/>
    <w:rsid w:val="00B47BB5"/>
    <w:rsid w:val="00B51806"/>
    <w:rsid w:val="00B52027"/>
    <w:rsid w:val="00B52253"/>
    <w:rsid w:val="00B52BC2"/>
    <w:rsid w:val="00B54617"/>
    <w:rsid w:val="00B54E9F"/>
    <w:rsid w:val="00B550C7"/>
    <w:rsid w:val="00B553C4"/>
    <w:rsid w:val="00B57BDB"/>
    <w:rsid w:val="00B60451"/>
    <w:rsid w:val="00B6120F"/>
    <w:rsid w:val="00B61B0E"/>
    <w:rsid w:val="00B6233A"/>
    <w:rsid w:val="00B6343D"/>
    <w:rsid w:val="00B655E2"/>
    <w:rsid w:val="00B65655"/>
    <w:rsid w:val="00B65B7A"/>
    <w:rsid w:val="00B66FC9"/>
    <w:rsid w:val="00B675CE"/>
    <w:rsid w:val="00B679A8"/>
    <w:rsid w:val="00B70663"/>
    <w:rsid w:val="00B7083F"/>
    <w:rsid w:val="00B7132E"/>
    <w:rsid w:val="00B71723"/>
    <w:rsid w:val="00B72D71"/>
    <w:rsid w:val="00B73341"/>
    <w:rsid w:val="00B73A20"/>
    <w:rsid w:val="00B740A9"/>
    <w:rsid w:val="00B743D9"/>
    <w:rsid w:val="00B7627D"/>
    <w:rsid w:val="00B7647F"/>
    <w:rsid w:val="00B82191"/>
    <w:rsid w:val="00B8238D"/>
    <w:rsid w:val="00B8297C"/>
    <w:rsid w:val="00B83EFC"/>
    <w:rsid w:val="00B84547"/>
    <w:rsid w:val="00B85364"/>
    <w:rsid w:val="00B91288"/>
    <w:rsid w:val="00B91894"/>
    <w:rsid w:val="00B91F82"/>
    <w:rsid w:val="00B939E4"/>
    <w:rsid w:val="00B93BFB"/>
    <w:rsid w:val="00B94831"/>
    <w:rsid w:val="00B94A62"/>
    <w:rsid w:val="00B950F5"/>
    <w:rsid w:val="00B96545"/>
    <w:rsid w:val="00BA198D"/>
    <w:rsid w:val="00BA2AA4"/>
    <w:rsid w:val="00BA4355"/>
    <w:rsid w:val="00BA4D5E"/>
    <w:rsid w:val="00BA6186"/>
    <w:rsid w:val="00BA625B"/>
    <w:rsid w:val="00BA6652"/>
    <w:rsid w:val="00BA66DA"/>
    <w:rsid w:val="00BA70CC"/>
    <w:rsid w:val="00BB1043"/>
    <w:rsid w:val="00BB172E"/>
    <w:rsid w:val="00BB39F3"/>
    <w:rsid w:val="00BB4ADD"/>
    <w:rsid w:val="00BB502A"/>
    <w:rsid w:val="00BB543E"/>
    <w:rsid w:val="00BB5766"/>
    <w:rsid w:val="00BB5B63"/>
    <w:rsid w:val="00BB611B"/>
    <w:rsid w:val="00BB7297"/>
    <w:rsid w:val="00BC099B"/>
    <w:rsid w:val="00BC2110"/>
    <w:rsid w:val="00BC2AFB"/>
    <w:rsid w:val="00BC3B7D"/>
    <w:rsid w:val="00BC5ADB"/>
    <w:rsid w:val="00BC5CE7"/>
    <w:rsid w:val="00BC6139"/>
    <w:rsid w:val="00BC7C43"/>
    <w:rsid w:val="00BD0A1D"/>
    <w:rsid w:val="00BD18E9"/>
    <w:rsid w:val="00BD2359"/>
    <w:rsid w:val="00BD5E79"/>
    <w:rsid w:val="00BD6346"/>
    <w:rsid w:val="00BD74B9"/>
    <w:rsid w:val="00BE09BC"/>
    <w:rsid w:val="00BE119E"/>
    <w:rsid w:val="00BE18F2"/>
    <w:rsid w:val="00BE2660"/>
    <w:rsid w:val="00BE3F2A"/>
    <w:rsid w:val="00BE50B3"/>
    <w:rsid w:val="00BE7E04"/>
    <w:rsid w:val="00BE7E79"/>
    <w:rsid w:val="00BF24B4"/>
    <w:rsid w:val="00BF3084"/>
    <w:rsid w:val="00BF3B2E"/>
    <w:rsid w:val="00BF3D87"/>
    <w:rsid w:val="00BF427C"/>
    <w:rsid w:val="00BF4F82"/>
    <w:rsid w:val="00BF5C74"/>
    <w:rsid w:val="00BF629D"/>
    <w:rsid w:val="00C01086"/>
    <w:rsid w:val="00C010EF"/>
    <w:rsid w:val="00C01AB5"/>
    <w:rsid w:val="00C0218F"/>
    <w:rsid w:val="00C0302A"/>
    <w:rsid w:val="00C04FE3"/>
    <w:rsid w:val="00C078C5"/>
    <w:rsid w:val="00C113CE"/>
    <w:rsid w:val="00C12D0D"/>
    <w:rsid w:val="00C13039"/>
    <w:rsid w:val="00C13EF0"/>
    <w:rsid w:val="00C14222"/>
    <w:rsid w:val="00C156B8"/>
    <w:rsid w:val="00C16305"/>
    <w:rsid w:val="00C16D9A"/>
    <w:rsid w:val="00C17FA2"/>
    <w:rsid w:val="00C22C10"/>
    <w:rsid w:val="00C23723"/>
    <w:rsid w:val="00C24F49"/>
    <w:rsid w:val="00C258B5"/>
    <w:rsid w:val="00C25FD7"/>
    <w:rsid w:val="00C27EA7"/>
    <w:rsid w:val="00C30362"/>
    <w:rsid w:val="00C32F07"/>
    <w:rsid w:val="00C35CFF"/>
    <w:rsid w:val="00C361AE"/>
    <w:rsid w:val="00C36C6B"/>
    <w:rsid w:val="00C37AF9"/>
    <w:rsid w:val="00C37BB0"/>
    <w:rsid w:val="00C4003A"/>
    <w:rsid w:val="00C418E2"/>
    <w:rsid w:val="00C41E05"/>
    <w:rsid w:val="00C426F1"/>
    <w:rsid w:val="00C43052"/>
    <w:rsid w:val="00C431C4"/>
    <w:rsid w:val="00C433D8"/>
    <w:rsid w:val="00C43966"/>
    <w:rsid w:val="00C44444"/>
    <w:rsid w:val="00C44BC8"/>
    <w:rsid w:val="00C45538"/>
    <w:rsid w:val="00C46DA2"/>
    <w:rsid w:val="00C46EF7"/>
    <w:rsid w:val="00C505DD"/>
    <w:rsid w:val="00C513A6"/>
    <w:rsid w:val="00C518C8"/>
    <w:rsid w:val="00C523A7"/>
    <w:rsid w:val="00C53063"/>
    <w:rsid w:val="00C53600"/>
    <w:rsid w:val="00C5370F"/>
    <w:rsid w:val="00C54367"/>
    <w:rsid w:val="00C55089"/>
    <w:rsid w:val="00C562FE"/>
    <w:rsid w:val="00C56D47"/>
    <w:rsid w:val="00C56FBA"/>
    <w:rsid w:val="00C575E4"/>
    <w:rsid w:val="00C6036E"/>
    <w:rsid w:val="00C63094"/>
    <w:rsid w:val="00C65110"/>
    <w:rsid w:val="00C65A22"/>
    <w:rsid w:val="00C666B2"/>
    <w:rsid w:val="00C66C97"/>
    <w:rsid w:val="00C6798C"/>
    <w:rsid w:val="00C67D89"/>
    <w:rsid w:val="00C7024F"/>
    <w:rsid w:val="00C70EE1"/>
    <w:rsid w:val="00C70F92"/>
    <w:rsid w:val="00C71335"/>
    <w:rsid w:val="00C71392"/>
    <w:rsid w:val="00C72224"/>
    <w:rsid w:val="00C74EAE"/>
    <w:rsid w:val="00C74F65"/>
    <w:rsid w:val="00C77639"/>
    <w:rsid w:val="00C819B2"/>
    <w:rsid w:val="00C8299F"/>
    <w:rsid w:val="00C82C67"/>
    <w:rsid w:val="00C84F9C"/>
    <w:rsid w:val="00C85443"/>
    <w:rsid w:val="00C85715"/>
    <w:rsid w:val="00C85B73"/>
    <w:rsid w:val="00C87798"/>
    <w:rsid w:val="00C87DF6"/>
    <w:rsid w:val="00C900CE"/>
    <w:rsid w:val="00C9214F"/>
    <w:rsid w:val="00C940DF"/>
    <w:rsid w:val="00C971A8"/>
    <w:rsid w:val="00CA02A2"/>
    <w:rsid w:val="00CA2BF9"/>
    <w:rsid w:val="00CA4965"/>
    <w:rsid w:val="00CA548B"/>
    <w:rsid w:val="00CA5773"/>
    <w:rsid w:val="00CA6310"/>
    <w:rsid w:val="00CA6D30"/>
    <w:rsid w:val="00CA742F"/>
    <w:rsid w:val="00CA7662"/>
    <w:rsid w:val="00CB134B"/>
    <w:rsid w:val="00CB1746"/>
    <w:rsid w:val="00CB182C"/>
    <w:rsid w:val="00CB2167"/>
    <w:rsid w:val="00CB249F"/>
    <w:rsid w:val="00CB2581"/>
    <w:rsid w:val="00CB5F4F"/>
    <w:rsid w:val="00CB7606"/>
    <w:rsid w:val="00CB7845"/>
    <w:rsid w:val="00CB7C3E"/>
    <w:rsid w:val="00CC0747"/>
    <w:rsid w:val="00CC2659"/>
    <w:rsid w:val="00CC37D0"/>
    <w:rsid w:val="00CC5042"/>
    <w:rsid w:val="00CC66D3"/>
    <w:rsid w:val="00CC6856"/>
    <w:rsid w:val="00CC77DE"/>
    <w:rsid w:val="00CD0179"/>
    <w:rsid w:val="00CD3612"/>
    <w:rsid w:val="00CD65BB"/>
    <w:rsid w:val="00CD774A"/>
    <w:rsid w:val="00CD7B91"/>
    <w:rsid w:val="00CE06D3"/>
    <w:rsid w:val="00CE41E8"/>
    <w:rsid w:val="00CE4326"/>
    <w:rsid w:val="00CE4C15"/>
    <w:rsid w:val="00CE52FA"/>
    <w:rsid w:val="00CE5C2B"/>
    <w:rsid w:val="00CF00DD"/>
    <w:rsid w:val="00CF055A"/>
    <w:rsid w:val="00CF1913"/>
    <w:rsid w:val="00CF2489"/>
    <w:rsid w:val="00CF2915"/>
    <w:rsid w:val="00CF363E"/>
    <w:rsid w:val="00CF60E5"/>
    <w:rsid w:val="00CF6859"/>
    <w:rsid w:val="00CF689D"/>
    <w:rsid w:val="00CF6A6B"/>
    <w:rsid w:val="00CF6DFB"/>
    <w:rsid w:val="00CF77D5"/>
    <w:rsid w:val="00D02193"/>
    <w:rsid w:val="00D02433"/>
    <w:rsid w:val="00D03D01"/>
    <w:rsid w:val="00D04154"/>
    <w:rsid w:val="00D04EE4"/>
    <w:rsid w:val="00D05AFA"/>
    <w:rsid w:val="00D06CB8"/>
    <w:rsid w:val="00D11794"/>
    <w:rsid w:val="00D124A7"/>
    <w:rsid w:val="00D132B2"/>
    <w:rsid w:val="00D177DA"/>
    <w:rsid w:val="00D1796F"/>
    <w:rsid w:val="00D200F2"/>
    <w:rsid w:val="00D21325"/>
    <w:rsid w:val="00D22BD2"/>
    <w:rsid w:val="00D23B6F"/>
    <w:rsid w:val="00D26473"/>
    <w:rsid w:val="00D26D6F"/>
    <w:rsid w:val="00D30ADD"/>
    <w:rsid w:val="00D30ECF"/>
    <w:rsid w:val="00D31172"/>
    <w:rsid w:val="00D3154A"/>
    <w:rsid w:val="00D32F27"/>
    <w:rsid w:val="00D33114"/>
    <w:rsid w:val="00D334AC"/>
    <w:rsid w:val="00D33939"/>
    <w:rsid w:val="00D34FD1"/>
    <w:rsid w:val="00D3681B"/>
    <w:rsid w:val="00D37327"/>
    <w:rsid w:val="00D40A59"/>
    <w:rsid w:val="00D40C1A"/>
    <w:rsid w:val="00D40E65"/>
    <w:rsid w:val="00D449E6"/>
    <w:rsid w:val="00D45DD2"/>
    <w:rsid w:val="00D47B26"/>
    <w:rsid w:val="00D502F6"/>
    <w:rsid w:val="00D530AE"/>
    <w:rsid w:val="00D5366E"/>
    <w:rsid w:val="00D53E1E"/>
    <w:rsid w:val="00D554D7"/>
    <w:rsid w:val="00D55A20"/>
    <w:rsid w:val="00D606B6"/>
    <w:rsid w:val="00D62825"/>
    <w:rsid w:val="00D633D7"/>
    <w:rsid w:val="00D63EBF"/>
    <w:rsid w:val="00D64032"/>
    <w:rsid w:val="00D647A0"/>
    <w:rsid w:val="00D64CB2"/>
    <w:rsid w:val="00D66971"/>
    <w:rsid w:val="00D67A4E"/>
    <w:rsid w:val="00D70D71"/>
    <w:rsid w:val="00D7180D"/>
    <w:rsid w:val="00D72D6C"/>
    <w:rsid w:val="00D74400"/>
    <w:rsid w:val="00D74F64"/>
    <w:rsid w:val="00D75287"/>
    <w:rsid w:val="00D77312"/>
    <w:rsid w:val="00D774BB"/>
    <w:rsid w:val="00D828FA"/>
    <w:rsid w:val="00D83CC3"/>
    <w:rsid w:val="00D90274"/>
    <w:rsid w:val="00D91BC6"/>
    <w:rsid w:val="00D91E95"/>
    <w:rsid w:val="00D920C5"/>
    <w:rsid w:val="00D93AAC"/>
    <w:rsid w:val="00D93FF1"/>
    <w:rsid w:val="00DA09BF"/>
    <w:rsid w:val="00DA0AED"/>
    <w:rsid w:val="00DA1013"/>
    <w:rsid w:val="00DA1C26"/>
    <w:rsid w:val="00DA3947"/>
    <w:rsid w:val="00DA3B80"/>
    <w:rsid w:val="00DA6069"/>
    <w:rsid w:val="00DA6C2B"/>
    <w:rsid w:val="00DA6EA1"/>
    <w:rsid w:val="00DA71C4"/>
    <w:rsid w:val="00DB0847"/>
    <w:rsid w:val="00DB103D"/>
    <w:rsid w:val="00DB1289"/>
    <w:rsid w:val="00DB1579"/>
    <w:rsid w:val="00DB158D"/>
    <w:rsid w:val="00DB2F5D"/>
    <w:rsid w:val="00DB48CE"/>
    <w:rsid w:val="00DB54ED"/>
    <w:rsid w:val="00DB654B"/>
    <w:rsid w:val="00DB6E13"/>
    <w:rsid w:val="00DC0354"/>
    <w:rsid w:val="00DC18CB"/>
    <w:rsid w:val="00DC297E"/>
    <w:rsid w:val="00DC2DD5"/>
    <w:rsid w:val="00DC42C8"/>
    <w:rsid w:val="00DD0A3D"/>
    <w:rsid w:val="00DD1AB3"/>
    <w:rsid w:val="00DD22F0"/>
    <w:rsid w:val="00DD267E"/>
    <w:rsid w:val="00DD4240"/>
    <w:rsid w:val="00DD63FD"/>
    <w:rsid w:val="00DD6B00"/>
    <w:rsid w:val="00DE0315"/>
    <w:rsid w:val="00DE12BB"/>
    <w:rsid w:val="00DE1422"/>
    <w:rsid w:val="00DE15DA"/>
    <w:rsid w:val="00DE334B"/>
    <w:rsid w:val="00DE3472"/>
    <w:rsid w:val="00DE361C"/>
    <w:rsid w:val="00DE42BD"/>
    <w:rsid w:val="00DE4A20"/>
    <w:rsid w:val="00DE4E9A"/>
    <w:rsid w:val="00DE5C2E"/>
    <w:rsid w:val="00DF0D85"/>
    <w:rsid w:val="00DF3224"/>
    <w:rsid w:val="00DF53CE"/>
    <w:rsid w:val="00E01517"/>
    <w:rsid w:val="00E041D6"/>
    <w:rsid w:val="00E04B34"/>
    <w:rsid w:val="00E052B8"/>
    <w:rsid w:val="00E05BAD"/>
    <w:rsid w:val="00E068EE"/>
    <w:rsid w:val="00E06CEE"/>
    <w:rsid w:val="00E076DE"/>
    <w:rsid w:val="00E10336"/>
    <w:rsid w:val="00E11C4E"/>
    <w:rsid w:val="00E12D7F"/>
    <w:rsid w:val="00E148ED"/>
    <w:rsid w:val="00E154B8"/>
    <w:rsid w:val="00E15CF8"/>
    <w:rsid w:val="00E16FBC"/>
    <w:rsid w:val="00E17BEE"/>
    <w:rsid w:val="00E20F3F"/>
    <w:rsid w:val="00E23CB4"/>
    <w:rsid w:val="00E2442C"/>
    <w:rsid w:val="00E24664"/>
    <w:rsid w:val="00E272EA"/>
    <w:rsid w:val="00E302AC"/>
    <w:rsid w:val="00E3055B"/>
    <w:rsid w:val="00E30F17"/>
    <w:rsid w:val="00E324C9"/>
    <w:rsid w:val="00E3512B"/>
    <w:rsid w:val="00E360CE"/>
    <w:rsid w:val="00E40CA9"/>
    <w:rsid w:val="00E4166B"/>
    <w:rsid w:val="00E41C0C"/>
    <w:rsid w:val="00E44959"/>
    <w:rsid w:val="00E46679"/>
    <w:rsid w:val="00E469D1"/>
    <w:rsid w:val="00E53127"/>
    <w:rsid w:val="00E53572"/>
    <w:rsid w:val="00E56903"/>
    <w:rsid w:val="00E57E34"/>
    <w:rsid w:val="00E601A3"/>
    <w:rsid w:val="00E608E1"/>
    <w:rsid w:val="00E612DF"/>
    <w:rsid w:val="00E61E51"/>
    <w:rsid w:val="00E623E4"/>
    <w:rsid w:val="00E63478"/>
    <w:rsid w:val="00E63877"/>
    <w:rsid w:val="00E642D9"/>
    <w:rsid w:val="00E6643C"/>
    <w:rsid w:val="00E6643D"/>
    <w:rsid w:val="00E666BC"/>
    <w:rsid w:val="00E66830"/>
    <w:rsid w:val="00E669F8"/>
    <w:rsid w:val="00E67584"/>
    <w:rsid w:val="00E711F3"/>
    <w:rsid w:val="00E74922"/>
    <w:rsid w:val="00E74C5A"/>
    <w:rsid w:val="00E760CA"/>
    <w:rsid w:val="00E771CC"/>
    <w:rsid w:val="00E800F5"/>
    <w:rsid w:val="00E818ED"/>
    <w:rsid w:val="00E8195B"/>
    <w:rsid w:val="00E824BF"/>
    <w:rsid w:val="00E824C7"/>
    <w:rsid w:val="00E825CF"/>
    <w:rsid w:val="00E827DB"/>
    <w:rsid w:val="00E831FB"/>
    <w:rsid w:val="00E8376E"/>
    <w:rsid w:val="00E84058"/>
    <w:rsid w:val="00E8451E"/>
    <w:rsid w:val="00E8511D"/>
    <w:rsid w:val="00E862A5"/>
    <w:rsid w:val="00E91EEB"/>
    <w:rsid w:val="00E9324B"/>
    <w:rsid w:val="00E93596"/>
    <w:rsid w:val="00E9452F"/>
    <w:rsid w:val="00E94A87"/>
    <w:rsid w:val="00E95296"/>
    <w:rsid w:val="00E95A4A"/>
    <w:rsid w:val="00E95D39"/>
    <w:rsid w:val="00E96A7C"/>
    <w:rsid w:val="00EA26C2"/>
    <w:rsid w:val="00EA3AF1"/>
    <w:rsid w:val="00EA4C6D"/>
    <w:rsid w:val="00EA4F5F"/>
    <w:rsid w:val="00EA5E51"/>
    <w:rsid w:val="00EA64C5"/>
    <w:rsid w:val="00EA66D8"/>
    <w:rsid w:val="00EB32C8"/>
    <w:rsid w:val="00EB55E4"/>
    <w:rsid w:val="00EB5EF7"/>
    <w:rsid w:val="00EB6210"/>
    <w:rsid w:val="00EC481A"/>
    <w:rsid w:val="00EC4832"/>
    <w:rsid w:val="00EC4FA0"/>
    <w:rsid w:val="00EC57A0"/>
    <w:rsid w:val="00EC5839"/>
    <w:rsid w:val="00EC6089"/>
    <w:rsid w:val="00EC65A9"/>
    <w:rsid w:val="00EC66B4"/>
    <w:rsid w:val="00EC7A2B"/>
    <w:rsid w:val="00EC7A41"/>
    <w:rsid w:val="00ED027C"/>
    <w:rsid w:val="00ED02F5"/>
    <w:rsid w:val="00ED0BB1"/>
    <w:rsid w:val="00ED47B3"/>
    <w:rsid w:val="00ED4D45"/>
    <w:rsid w:val="00ED505B"/>
    <w:rsid w:val="00ED5C1E"/>
    <w:rsid w:val="00ED610B"/>
    <w:rsid w:val="00ED6A9A"/>
    <w:rsid w:val="00ED7807"/>
    <w:rsid w:val="00EE1CEE"/>
    <w:rsid w:val="00EE23DC"/>
    <w:rsid w:val="00EE2754"/>
    <w:rsid w:val="00EE2A38"/>
    <w:rsid w:val="00EE4D28"/>
    <w:rsid w:val="00EE60F5"/>
    <w:rsid w:val="00EE7959"/>
    <w:rsid w:val="00EF1404"/>
    <w:rsid w:val="00EF1605"/>
    <w:rsid w:val="00EF3359"/>
    <w:rsid w:val="00EF34EB"/>
    <w:rsid w:val="00EF4E8E"/>
    <w:rsid w:val="00EF5D10"/>
    <w:rsid w:val="00EF699C"/>
    <w:rsid w:val="00EF6BF8"/>
    <w:rsid w:val="00F01379"/>
    <w:rsid w:val="00F024DB"/>
    <w:rsid w:val="00F04522"/>
    <w:rsid w:val="00F04C95"/>
    <w:rsid w:val="00F06002"/>
    <w:rsid w:val="00F06772"/>
    <w:rsid w:val="00F06DD9"/>
    <w:rsid w:val="00F06E5B"/>
    <w:rsid w:val="00F07241"/>
    <w:rsid w:val="00F0730D"/>
    <w:rsid w:val="00F07DD2"/>
    <w:rsid w:val="00F1461B"/>
    <w:rsid w:val="00F14BF3"/>
    <w:rsid w:val="00F15F46"/>
    <w:rsid w:val="00F1602B"/>
    <w:rsid w:val="00F17C90"/>
    <w:rsid w:val="00F20FF4"/>
    <w:rsid w:val="00F21192"/>
    <w:rsid w:val="00F21BB7"/>
    <w:rsid w:val="00F21D14"/>
    <w:rsid w:val="00F222FE"/>
    <w:rsid w:val="00F24C1D"/>
    <w:rsid w:val="00F25993"/>
    <w:rsid w:val="00F26B53"/>
    <w:rsid w:val="00F32417"/>
    <w:rsid w:val="00F33E51"/>
    <w:rsid w:val="00F3467E"/>
    <w:rsid w:val="00F34719"/>
    <w:rsid w:val="00F35122"/>
    <w:rsid w:val="00F353C6"/>
    <w:rsid w:val="00F35788"/>
    <w:rsid w:val="00F36F19"/>
    <w:rsid w:val="00F37403"/>
    <w:rsid w:val="00F37F5B"/>
    <w:rsid w:val="00F41B75"/>
    <w:rsid w:val="00F43002"/>
    <w:rsid w:val="00F43EAB"/>
    <w:rsid w:val="00F4456D"/>
    <w:rsid w:val="00F445FF"/>
    <w:rsid w:val="00F44F49"/>
    <w:rsid w:val="00F4582D"/>
    <w:rsid w:val="00F46434"/>
    <w:rsid w:val="00F46E76"/>
    <w:rsid w:val="00F508A8"/>
    <w:rsid w:val="00F51A34"/>
    <w:rsid w:val="00F53C14"/>
    <w:rsid w:val="00F5401C"/>
    <w:rsid w:val="00F54B08"/>
    <w:rsid w:val="00F56DC0"/>
    <w:rsid w:val="00F63640"/>
    <w:rsid w:val="00F6486B"/>
    <w:rsid w:val="00F64A27"/>
    <w:rsid w:val="00F64DBB"/>
    <w:rsid w:val="00F6680A"/>
    <w:rsid w:val="00F66887"/>
    <w:rsid w:val="00F66E89"/>
    <w:rsid w:val="00F71DFD"/>
    <w:rsid w:val="00F72D9F"/>
    <w:rsid w:val="00F737CB"/>
    <w:rsid w:val="00F73D4D"/>
    <w:rsid w:val="00F73D5B"/>
    <w:rsid w:val="00F76C9F"/>
    <w:rsid w:val="00F803B4"/>
    <w:rsid w:val="00F80A13"/>
    <w:rsid w:val="00F810D6"/>
    <w:rsid w:val="00F8232C"/>
    <w:rsid w:val="00F82E5D"/>
    <w:rsid w:val="00F844DF"/>
    <w:rsid w:val="00F856BE"/>
    <w:rsid w:val="00F87116"/>
    <w:rsid w:val="00F909E2"/>
    <w:rsid w:val="00F90A33"/>
    <w:rsid w:val="00F91762"/>
    <w:rsid w:val="00F918FB"/>
    <w:rsid w:val="00F9229F"/>
    <w:rsid w:val="00F94563"/>
    <w:rsid w:val="00F952FC"/>
    <w:rsid w:val="00F9543D"/>
    <w:rsid w:val="00F96308"/>
    <w:rsid w:val="00F968CC"/>
    <w:rsid w:val="00F9745A"/>
    <w:rsid w:val="00FA132B"/>
    <w:rsid w:val="00FA18A3"/>
    <w:rsid w:val="00FA2425"/>
    <w:rsid w:val="00FA2443"/>
    <w:rsid w:val="00FA2E62"/>
    <w:rsid w:val="00FB00B1"/>
    <w:rsid w:val="00FB0E77"/>
    <w:rsid w:val="00FB4AE8"/>
    <w:rsid w:val="00FB5F03"/>
    <w:rsid w:val="00FB7D0A"/>
    <w:rsid w:val="00FC36E3"/>
    <w:rsid w:val="00FC3B97"/>
    <w:rsid w:val="00FC5788"/>
    <w:rsid w:val="00FC7FB4"/>
    <w:rsid w:val="00FD0749"/>
    <w:rsid w:val="00FD0BDE"/>
    <w:rsid w:val="00FD1E10"/>
    <w:rsid w:val="00FD42FB"/>
    <w:rsid w:val="00FD4F41"/>
    <w:rsid w:val="00FD7F7A"/>
    <w:rsid w:val="00FE0228"/>
    <w:rsid w:val="00FE071A"/>
    <w:rsid w:val="00FE121F"/>
    <w:rsid w:val="00FE2F12"/>
    <w:rsid w:val="00FE4216"/>
    <w:rsid w:val="00FE4ADA"/>
    <w:rsid w:val="00FE5661"/>
    <w:rsid w:val="00FE6117"/>
    <w:rsid w:val="00FE6203"/>
    <w:rsid w:val="00FE665B"/>
    <w:rsid w:val="00FE695A"/>
    <w:rsid w:val="00FF079F"/>
    <w:rsid w:val="00FF1DFB"/>
    <w:rsid w:val="00FF2350"/>
    <w:rsid w:val="00FF3665"/>
    <w:rsid w:val="00FF552F"/>
    <w:rsid w:val="00FF5AA9"/>
    <w:rsid w:val="00FF78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F536A"/>
  <w15:docId w15:val="{65AA2973-ECB6-4002-B7B6-1B24E70D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248D6"/>
    <w:pPr>
      <w:spacing w:after="0" w:line="240" w:lineRule="auto"/>
    </w:pPr>
    <w:rPr>
      <w:sz w:val="24"/>
      <w:szCs w:val="24"/>
      <w:lang w:val="uk-UA" w:eastAsia="ru-RU"/>
    </w:rPr>
  </w:style>
  <w:style w:type="paragraph" w:styleId="1">
    <w:name w:val="heading 1"/>
    <w:basedOn w:val="a2"/>
    <w:next w:val="a2"/>
    <w:link w:val="10"/>
    <w:uiPriority w:val="9"/>
    <w:qFormat/>
    <w:rsid w:val="00CB7C3E"/>
    <w:pPr>
      <w:keepNext/>
      <w:spacing w:after="160" w:line="360" w:lineRule="auto"/>
      <w:jc w:val="center"/>
      <w:outlineLvl w:val="0"/>
    </w:pPr>
    <w:rPr>
      <w:b/>
      <w:sz w:val="28"/>
      <w:szCs w:val="20"/>
      <w:lang w:eastAsia="en-US"/>
    </w:rPr>
  </w:style>
  <w:style w:type="paragraph" w:styleId="22">
    <w:name w:val="heading 2"/>
    <w:basedOn w:val="a2"/>
    <w:next w:val="a2"/>
    <w:link w:val="23"/>
    <w:uiPriority w:val="9"/>
    <w:qFormat/>
    <w:rsid w:val="00CB7C3E"/>
    <w:pPr>
      <w:keepNext/>
      <w:spacing w:before="240" w:after="60" w:line="259" w:lineRule="auto"/>
      <w:outlineLvl w:val="1"/>
    </w:pPr>
    <w:rPr>
      <w:rFonts w:ascii="Arial" w:hAnsi="Arial" w:cs="Arial"/>
      <w:b/>
      <w:bCs/>
      <w:i/>
      <w:iCs/>
      <w:sz w:val="28"/>
      <w:szCs w:val="28"/>
      <w:lang w:eastAsia="en-US"/>
    </w:rPr>
  </w:style>
  <w:style w:type="paragraph" w:styleId="3">
    <w:name w:val="heading 3"/>
    <w:basedOn w:val="a2"/>
    <w:next w:val="a2"/>
    <w:link w:val="30"/>
    <w:unhideWhenUsed/>
    <w:qFormat/>
    <w:rsid w:val="00CB7C3E"/>
    <w:pPr>
      <w:keepNext/>
      <w:keepLines/>
      <w:spacing w:before="40" w:after="160" w:line="259" w:lineRule="auto"/>
      <w:outlineLvl w:val="2"/>
    </w:pPr>
    <w:rPr>
      <w:rFonts w:asciiTheme="majorHAnsi" w:eastAsiaTheme="majorEastAsia" w:hAnsiTheme="majorHAnsi" w:cstheme="majorBidi"/>
      <w:color w:val="1F4D78" w:themeColor="accent1" w:themeShade="7F"/>
      <w:lang w:eastAsia="en-US"/>
    </w:rPr>
  </w:style>
  <w:style w:type="paragraph" w:styleId="4">
    <w:name w:val="heading 4"/>
    <w:basedOn w:val="a2"/>
    <w:next w:val="a2"/>
    <w:link w:val="40"/>
    <w:qFormat/>
    <w:rsid w:val="007C60D5"/>
    <w:pPr>
      <w:keepNext/>
      <w:tabs>
        <w:tab w:val="num" w:pos="864"/>
      </w:tabs>
      <w:spacing w:before="240" w:after="60"/>
      <w:ind w:left="864" w:hanging="864"/>
      <w:outlineLvl w:val="3"/>
    </w:pPr>
    <w:rPr>
      <w:rFonts w:ascii="Arial" w:eastAsia="MS Mincho" w:hAnsi="Arial" w:cs="Arial"/>
      <w:b/>
      <w:bCs/>
    </w:rPr>
  </w:style>
  <w:style w:type="paragraph" w:styleId="5">
    <w:name w:val="heading 5"/>
    <w:basedOn w:val="a2"/>
    <w:next w:val="a2"/>
    <w:link w:val="50"/>
    <w:qFormat/>
    <w:rsid w:val="007C60D5"/>
    <w:pPr>
      <w:tabs>
        <w:tab w:val="num" w:pos="1008"/>
      </w:tabs>
      <w:spacing w:before="240" w:after="60"/>
      <w:ind w:left="1008" w:hanging="1008"/>
      <w:outlineLvl w:val="4"/>
    </w:pPr>
    <w:rPr>
      <w:rFonts w:eastAsia="MS Mincho"/>
      <w:sz w:val="22"/>
      <w:szCs w:val="22"/>
    </w:rPr>
  </w:style>
  <w:style w:type="paragraph" w:styleId="6">
    <w:name w:val="heading 6"/>
    <w:basedOn w:val="a2"/>
    <w:next w:val="a2"/>
    <w:link w:val="60"/>
    <w:qFormat/>
    <w:rsid w:val="007C60D5"/>
    <w:pPr>
      <w:tabs>
        <w:tab w:val="num" w:pos="1152"/>
      </w:tabs>
      <w:spacing w:before="240" w:after="60"/>
      <w:ind w:left="1152" w:hanging="1152"/>
      <w:outlineLvl w:val="5"/>
    </w:pPr>
    <w:rPr>
      <w:rFonts w:eastAsia="MS Mincho"/>
      <w:i/>
      <w:iCs/>
      <w:sz w:val="22"/>
      <w:szCs w:val="22"/>
    </w:rPr>
  </w:style>
  <w:style w:type="paragraph" w:styleId="70">
    <w:name w:val="heading 7"/>
    <w:basedOn w:val="a2"/>
    <w:next w:val="a2"/>
    <w:link w:val="71"/>
    <w:unhideWhenUsed/>
    <w:qFormat/>
    <w:rsid w:val="00CB7C3E"/>
    <w:pPr>
      <w:keepNext/>
      <w:keepLines/>
      <w:spacing w:before="40" w:after="160" w:line="259" w:lineRule="auto"/>
      <w:outlineLvl w:val="6"/>
    </w:pPr>
    <w:rPr>
      <w:rFonts w:asciiTheme="majorHAnsi" w:eastAsiaTheme="majorEastAsia" w:hAnsiTheme="majorHAnsi" w:cstheme="majorBidi"/>
      <w:i/>
      <w:iCs/>
      <w:color w:val="1F4D78" w:themeColor="accent1" w:themeShade="7F"/>
      <w:lang w:eastAsia="en-US"/>
    </w:rPr>
  </w:style>
  <w:style w:type="paragraph" w:styleId="8">
    <w:name w:val="heading 8"/>
    <w:basedOn w:val="a2"/>
    <w:next w:val="a2"/>
    <w:link w:val="80"/>
    <w:qFormat/>
    <w:rsid w:val="007C60D5"/>
    <w:pPr>
      <w:tabs>
        <w:tab w:val="num" w:pos="1440"/>
      </w:tabs>
      <w:spacing w:before="240" w:after="60"/>
      <w:ind w:left="1440" w:hanging="1440"/>
      <w:outlineLvl w:val="7"/>
    </w:pPr>
    <w:rPr>
      <w:rFonts w:ascii="Arial" w:eastAsia="MS Mincho" w:hAnsi="Arial" w:cs="Arial"/>
      <w:i/>
      <w:iCs/>
      <w:sz w:val="20"/>
      <w:szCs w:val="20"/>
    </w:rPr>
  </w:style>
  <w:style w:type="paragraph" w:styleId="90">
    <w:name w:val="heading 9"/>
    <w:basedOn w:val="a2"/>
    <w:next w:val="a2"/>
    <w:link w:val="91"/>
    <w:qFormat/>
    <w:rsid w:val="007C60D5"/>
    <w:pPr>
      <w:tabs>
        <w:tab w:val="num" w:pos="1584"/>
      </w:tabs>
      <w:spacing w:before="240" w:after="60"/>
      <w:ind w:left="1584" w:hanging="1584"/>
      <w:outlineLvl w:val="8"/>
    </w:pPr>
    <w:rPr>
      <w:rFonts w:ascii="Arial" w:eastAsia="MS Mincho"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B7C3E"/>
    <w:rPr>
      <w:b/>
      <w:sz w:val="28"/>
    </w:rPr>
  </w:style>
  <w:style w:type="character" w:customStyle="1" w:styleId="23">
    <w:name w:val="Заголовок 2 Знак"/>
    <w:basedOn w:val="a3"/>
    <w:link w:val="22"/>
    <w:rsid w:val="00CB7C3E"/>
    <w:rPr>
      <w:rFonts w:ascii="Arial" w:hAnsi="Arial" w:cs="Arial"/>
      <w:b/>
      <w:bCs/>
      <w:i/>
      <w:iCs/>
      <w:sz w:val="28"/>
      <w:szCs w:val="28"/>
    </w:rPr>
  </w:style>
  <w:style w:type="character" w:customStyle="1" w:styleId="30">
    <w:name w:val="Заголовок 3 Знак"/>
    <w:basedOn w:val="a3"/>
    <w:link w:val="3"/>
    <w:rsid w:val="00CB7C3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3"/>
    <w:link w:val="4"/>
    <w:rsid w:val="007C60D5"/>
    <w:rPr>
      <w:rFonts w:ascii="Arial" w:eastAsia="MS Mincho" w:hAnsi="Arial" w:cs="Arial"/>
      <w:b/>
      <w:bCs/>
      <w:sz w:val="24"/>
      <w:szCs w:val="24"/>
      <w:lang w:val="uk-UA" w:eastAsia="ru-RU"/>
    </w:rPr>
  </w:style>
  <w:style w:type="character" w:customStyle="1" w:styleId="50">
    <w:name w:val="Заголовок 5 Знак"/>
    <w:basedOn w:val="a3"/>
    <w:link w:val="5"/>
    <w:rsid w:val="007C60D5"/>
    <w:rPr>
      <w:rFonts w:eastAsia="MS Mincho"/>
      <w:sz w:val="22"/>
      <w:szCs w:val="22"/>
      <w:lang w:val="uk-UA" w:eastAsia="ru-RU"/>
    </w:rPr>
  </w:style>
  <w:style w:type="character" w:customStyle="1" w:styleId="60">
    <w:name w:val="Заголовок 6 Знак"/>
    <w:basedOn w:val="a3"/>
    <w:link w:val="6"/>
    <w:rsid w:val="007C60D5"/>
    <w:rPr>
      <w:rFonts w:eastAsia="MS Mincho"/>
      <w:i/>
      <w:iCs/>
      <w:sz w:val="22"/>
      <w:szCs w:val="22"/>
      <w:lang w:val="uk-UA" w:eastAsia="ru-RU"/>
    </w:rPr>
  </w:style>
  <w:style w:type="character" w:customStyle="1" w:styleId="71">
    <w:name w:val="Заголовок 7 Знак"/>
    <w:basedOn w:val="a3"/>
    <w:link w:val="70"/>
    <w:rsid w:val="00CB7C3E"/>
    <w:rPr>
      <w:rFonts w:asciiTheme="majorHAnsi" w:eastAsiaTheme="majorEastAsia" w:hAnsiTheme="majorHAnsi" w:cstheme="majorBidi"/>
      <w:i/>
      <w:iCs/>
      <w:color w:val="1F4D78" w:themeColor="accent1" w:themeShade="7F"/>
      <w:sz w:val="24"/>
      <w:szCs w:val="24"/>
    </w:rPr>
  </w:style>
  <w:style w:type="character" w:customStyle="1" w:styleId="80">
    <w:name w:val="Заголовок 8 Знак"/>
    <w:basedOn w:val="a3"/>
    <w:link w:val="8"/>
    <w:rsid w:val="007C60D5"/>
    <w:rPr>
      <w:rFonts w:ascii="Arial" w:eastAsia="MS Mincho" w:hAnsi="Arial" w:cs="Arial"/>
      <w:i/>
      <w:iCs/>
      <w:lang w:val="uk-UA" w:eastAsia="ru-RU"/>
    </w:rPr>
  </w:style>
  <w:style w:type="character" w:customStyle="1" w:styleId="91">
    <w:name w:val="Заголовок 9 Знак"/>
    <w:basedOn w:val="a3"/>
    <w:link w:val="90"/>
    <w:rsid w:val="007C60D5"/>
    <w:rPr>
      <w:rFonts w:ascii="Arial" w:eastAsia="MS Mincho" w:hAnsi="Arial" w:cs="Arial"/>
      <w:b/>
      <w:bCs/>
      <w:i/>
      <w:iCs/>
      <w:sz w:val="18"/>
      <w:szCs w:val="18"/>
      <w:lang w:val="uk-UA" w:eastAsia="ru-RU"/>
    </w:rPr>
  </w:style>
  <w:style w:type="paragraph" w:styleId="a6">
    <w:name w:val="Title"/>
    <w:basedOn w:val="a2"/>
    <w:link w:val="a7"/>
    <w:qFormat/>
    <w:rsid w:val="00CB7C3E"/>
    <w:pPr>
      <w:spacing w:after="160" w:line="259" w:lineRule="auto"/>
      <w:jc w:val="center"/>
    </w:pPr>
    <w:rPr>
      <w:b/>
      <w:sz w:val="28"/>
      <w:szCs w:val="20"/>
      <w:lang w:eastAsia="en-US"/>
    </w:rPr>
  </w:style>
  <w:style w:type="character" w:customStyle="1" w:styleId="a7">
    <w:name w:val="Заголовок Знак"/>
    <w:basedOn w:val="a3"/>
    <w:link w:val="a6"/>
    <w:rsid w:val="00CB7C3E"/>
    <w:rPr>
      <w:b/>
      <w:sz w:val="28"/>
      <w:lang w:val="uk-UA"/>
    </w:rPr>
  </w:style>
  <w:style w:type="character" w:styleId="a8">
    <w:name w:val="Strong"/>
    <w:basedOn w:val="a3"/>
    <w:qFormat/>
    <w:rsid w:val="00CB7C3E"/>
    <w:rPr>
      <w:b/>
      <w:bCs/>
    </w:rPr>
  </w:style>
  <w:style w:type="paragraph" w:styleId="a9">
    <w:name w:val="List Paragraph"/>
    <w:basedOn w:val="a2"/>
    <w:link w:val="aa"/>
    <w:uiPriority w:val="34"/>
    <w:qFormat/>
    <w:rsid w:val="00CB7C3E"/>
    <w:pPr>
      <w:spacing w:after="160" w:line="259" w:lineRule="auto"/>
      <w:ind w:left="720"/>
      <w:contextualSpacing/>
    </w:pPr>
    <w:rPr>
      <w:lang w:eastAsia="en-US"/>
    </w:rPr>
  </w:style>
  <w:style w:type="paragraph" w:styleId="ab">
    <w:name w:val="No Spacing"/>
    <w:aliases w:val="Таблицы"/>
    <w:link w:val="ac"/>
    <w:qFormat/>
    <w:rsid w:val="00A93EA0"/>
    <w:pPr>
      <w:spacing w:after="0" w:line="240" w:lineRule="auto"/>
    </w:pPr>
    <w:rPr>
      <w:rFonts w:asciiTheme="minorHAnsi" w:eastAsiaTheme="minorHAnsi" w:hAnsiTheme="minorHAnsi" w:cstheme="minorBidi"/>
      <w:sz w:val="22"/>
      <w:szCs w:val="22"/>
    </w:rPr>
  </w:style>
  <w:style w:type="paragraph" w:customStyle="1" w:styleId="11">
    <w:name w:val="Заголовок 11"/>
    <w:basedOn w:val="a2"/>
    <w:next w:val="a2"/>
    <w:uiPriority w:val="9"/>
    <w:qFormat/>
    <w:rsid w:val="00A93EA0"/>
    <w:pPr>
      <w:keepNext/>
      <w:widowControl w:val="0"/>
      <w:numPr>
        <w:numId w:val="1"/>
      </w:numPr>
      <w:suppressAutoHyphens/>
      <w:spacing w:before="240" w:after="60"/>
      <w:outlineLvl w:val="0"/>
    </w:pPr>
    <w:rPr>
      <w:rFonts w:ascii="Arial" w:eastAsia="Arial" w:hAnsi="Arial" w:cs="Arial"/>
      <w:b/>
      <w:bCs/>
      <w:color w:val="000000"/>
      <w:kern w:val="1"/>
      <w:sz w:val="32"/>
      <w:szCs w:val="32"/>
      <w:lang w:val="en-US" w:eastAsia="en-US" w:bidi="en-US"/>
    </w:rPr>
  </w:style>
  <w:style w:type="paragraph" w:styleId="ad">
    <w:name w:val="Body Text"/>
    <w:basedOn w:val="a2"/>
    <w:link w:val="ae"/>
    <w:uiPriority w:val="1"/>
    <w:qFormat/>
    <w:rsid w:val="00A93EA0"/>
    <w:pPr>
      <w:autoSpaceDE w:val="0"/>
      <w:autoSpaceDN w:val="0"/>
      <w:spacing w:after="120"/>
    </w:pPr>
    <w:rPr>
      <w:sz w:val="20"/>
      <w:szCs w:val="20"/>
    </w:rPr>
  </w:style>
  <w:style w:type="character" w:customStyle="1" w:styleId="ae">
    <w:name w:val="Основной текст Знак"/>
    <w:basedOn w:val="a3"/>
    <w:link w:val="ad"/>
    <w:rsid w:val="00A93EA0"/>
    <w:rPr>
      <w:lang w:eastAsia="ru-RU"/>
    </w:rPr>
  </w:style>
  <w:style w:type="paragraph" w:styleId="af">
    <w:name w:val="header"/>
    <w:basedOn w:val="a2"/>
    <w:link w:val="af0"/>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3"/>
    <w:link w:val="af"/>
    <w:qFormat/>
    <w:rsid w:val="00A93EA0"/>
    <w:rPr>
      <w:rFonts w:asciiTheme="minorHAnsi" w:eastAsiaTheme="minorHAnsi" w:hAnsiTheme="minorHAnsi" w:cstheme="minorBidi"/>
      <w:sz w:val="22"/>
      <w:szCs w:val="22"/>
      <w:lang w:val="uk-UA"/>
    </w:rPr>
  </w:style>
  <w:style w:type="paragraph" w:styleId="af1">
    <w:name w:val="footer"/>
    <w:basedOn w:val="a2"/>
    <w:link w:val="af2"/>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3"/>
    <w:link w:val="af1"/>
    <w:qFormat/>
    <w:rsid w:val="00A93EA0"/>
    <w:rPr>
      <w:rFonts w:asciiTheme="minorHAnsi" w:eastAsiaTheme="minorHAnsi" w:hAnsiTheme="minorHAnsi" w:cstheme="minorBidi"/>
      <w:sz w:val="22"/>
      <w:szCs w:val="22"/>
      <w:lang w:val="uk-UA"/>
    </w:rPr>
  </w:style>
  <w:style w:type="paragraph" w:styleId="af3">
    <w:name w:val="Normal (Web)"/>
    <w:aliases w:val="Обычный (Web),Обычный (веб) Знак Знак Знак Знак Знак,Обычный (веб) Знак Знак Char Знак,Обычный (веб) Знак Знак Char Char Знак,Обычный (веб) Знак Знак Знак Знак,Обычный (веб) Знак Знак Знак1,Обычный (веб) Знак Знак Char"/>
    <w:basedOn w:val="a2"/>
    <w:link w:val="af4"/>
    <w:unhideWhenUsed/>
    <w:qFormat/>
    <w:rsid w:val="00A93EA0"/>
    <w:pPr>
      <w:spacing w:before="100" w:beforeAutospacing="1" w:after="100" w:afterAutospacing="1"/>
    </w:pPr>
    <w:rPr>
      <w:lang w:eastAsia="uk-UA"/>
    </w:rPr>
  </w:style>
  <w:style w:type="character" w:customStyle="1" w:styleId="apple-converted-space">
    <w:name w:val="apple-converted-space"/>
    <w:basedOn w:val="a3"/>
    <w:qFormat/>
    <w:rsid w:val="00A93EA0"/>
  </w:style>
  <w:style w:type="character" w:styleId="af5">
    <w:name w:val="Hyperlink"/>
    <w:basedOn w:val="a3"/>
    <w:unhideWhenUsed/>
    <w:rsid w:val="00A93EA0"/>
    <w:rPr>
      <w:color w:val="0000FF"/>
      <w:u w:val="single"/>
    </w:rPr>
  </w:style>
  <w:style w:type="table" w:styleId="af6">
    <w:name w:val="Table Grid"/>
    <w:basedOn w:val="a4"/>
    <w:rsid w:val="00A93EA0"/>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2"/>
    <w:link w:val="25"/>
    <w:unhideWhenUsed/>
    <w:qFormat/>
    <w:rsid w:val="00A93EA0"/>
    <w:pPr>
      <w:spacing w:after="120" w:line="480" w:lineRule="auto"/>
    </w:pPr>
    <w:rPr>
      <w:rFonts w:asciiTheme="minorHAnsi" w:eastAsiaTheme="minorHAnsi" w:hAnsiTheme="minorHAnsi" w:cstheme="minorBidi"/>
      <w:sz w:val="22"/>
      <w:szCs w:val="22"/>
      <w:lang w:eastAsia="en-US"/>
    </w:rPr>
  </w:style>
  <w:style w:type="character" w:customStyle="1" w:styleId="25">
    <w:name w:val="Основной текст 2 Знак"/>
    <w:basedOn w:val="a3"/>
    <w:link w:val="24"/>
    <w:rsid w:val="00A93EA0"/>
    <w:rPr>
      <w:rFonts w:asciiTheme="minorHAnsi" w:eastAsiaTheme="minorHAnsi" w:hAnsiTheme="minorHAnsi" w:cstheme="minorBidi"/>
      <w:sz w:val="22"/>
      <w:szCs w:val="22"/>
      <w:lang w:val="uk-UA"/>
    </w:rPr>
  </w:style>
  <w:style w:type="paragraph" w:styleId="af7">
    <w:name w:val="TOC Heading"/>
    <w:basedOn w:val="1"/>
    <w:next w:val="a2"/>
    <w:uiPriority w:val="39"/>
    <w:unhideWhenUsed/>
    <w:qFormat/>
    <w:rsid w:val="00A93EA0"/>
    <w:pPr>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ru-RU"/>
    </w:rPr>
  </w:style>
  <w:style w:type="paragraph" w:styleId="12">
    <w:name w:val="toc 1"/>
    <w:basedOn w:val="a2"/>
    <w:next w:val="a2"/>
    <w:link w:val="13"/>
    <w:autoRedefine/>
    <w:uiPriority w:val="1"/>
    <w:unhideWhenUsed/>
    <w:qFormat/>
    <w:rsid w:val="00A602E1"/>
    <w:pPr>
      <w:tabs>
        <w:tab w:val="left" w:pos="1566"/>
        <w:tab w:val="left" w:pos="2130"/>
        <w:tab w:val="left" w:pos="2190"/>
        <w:tab w:val="left" w:pos="4304"/>
        <w:tab w:val="left" w:pos="4753"/>
        <w:tab w:val="left" w:pos="5148"/>
        <w:tab w:val="left" w:pos="6164"/>
        <w:tab w:val="left" w:pos="6931"/>
        <w:tab w:val="left" w:pos="8480"/>
      </w:tabs>
      <w:spacing w:line="360" w:lineRule="auto"/>
      <w:ind w:right="-53"/>
      <w:jc w:val="center"/>
    </w:pPr>
    <w:rPr>
      <w:rFonts w:asciiTheme="minorHAnsi" w:eastAsiaTheme="minorHAnsi" w:hAnsiTheme="minorHAnsi" w:cstheme="minorBidi"/>
      <w:sz w:val="22"/>
      <w:szCs w:val="22"/>
      <w:lang w:eastAsia="en-US"/>
    </w:rPr>
  </w:style>
  <w:style w:type="paragraph" w:styleId="26">
    <w:name w:val="toc 2"/>
    <w:basedOn w:val="a2"/>
    <w:next w:val="a2"/>
    <w:autoRedefine/>
    <w:uiPriority w:val="1"/>
    <w:unhideWhenUsed/>
    <w:qFormat/>
    <w:rsid w:val="00A93EA0"/>
    <w:pPr>
      <w:spacing w:after="100" w:line="276" w:lineRule="auto"/>
      <w:ind w:left="220"/>
    </w:pPr>
    <w:rPr>
      <w:rFonts w:asciiTheme="minorHAnsi" w:eastAsiaTheme="minorHAnsi" w:hAnsiTheme="minorHAnsi" w:cstheme="minorBidi"/>
      <w:sz w:val="22"/>
      <w:szCs w:val="22"/>
      <w:lang w:eastAsia="en-US"/>
    </w:rPr>
  </w:style>
  <w:style w:type="paragraph" w:styleId="31">
    <w:name w:val="toc 3"/>
    <w:basedOn w:val="a2"/>
    <w:next w:val="a2"/>
    <w:autoRedefine/>
    <w:uiPriority w:val="1"/>
    <w:unhideWhenUsed/>
    <w:qFormat/>
    <w:rsid w:val="00A93EA0"/>
    <w:pPr>
      <w:spacing w:after="100" w:line="276" w:lineRule="auto"/>
      <w:ind w:left="440"/>
    </w:pPr>
    <w:rPr>
      <w:rFonts w:asciiTheme="minorHAnsi" w:eastAsiaTheme="minorHAnsi" w:hAnsiTheme="minorHAnsi" w:cstheme="minorBidi"/>
      <w:sz w:val="22"/>
      <w:szCs w:val="22"/>
      <w:lang w:eastAsia="en-US"/>
    </w:rPr>
  </w:style>
  <w:style w:type="paragraph" w:styleId="af8">
    <w:name w:val="Balloon Text"/>
    <w:basedOn w:val="a2"/>
    <w:link w:val="af9"/>
    <w:unhideWhenUsed/>
    <w:rsid w:val="00A93EA0"/>
    <w:rPr>
      <w:rFonts w:ascii="Tahoma" w:eastAsiaTheme="minorHAnsi" w:hAnsi="Tahoma" w:cs="Tahoma"/>
      <w:sz w:val="16"/>
      <w:szCs w:val="16"/>
      <w:lang w:eastAsia="en-US"/>
    </w:rPr>
  </w:style>
  <w:style w:type="character" w:customStyle="1" w:styleId="af9">
    <w:name w:val="Текст выноски Знак"/>
    <w:basedOn w:val="a3"/>
    <w:link w:val="af8"/>
    <w:rsid w:val="00A93EA0"/>
    <w:rPr>
      <w:rFonts w:ascii="Tahoma" w:eastAsiaTheme="minorHAnsi" w:hAnsi="Tahoma" w:cs="Tahoma"/>
      <w:sz w:val="16"/>
      <w:szCs w:val="16"/>
      <w:lang w:val="uk-UA"/>
    </w:rPr>
  </w:style>
  <w:style w:type="paragraph" w:customStyle="1" w:styleId="menu">
    <w:name w:val="menu"/>
    <w:basedOn w:val="a2"/>
    <w:uiPriority w:val="99"/>
    <w:rsid w:val="007C60D5"/>
    <w:pPr>
      <w:spacing w:before="100" w:beforeAutospacing="1" w:after="100" w:afterAutospacing="1"/>
    </w:pPr>
  </w:style>
  <w:style w:type="paragraph" w:styleId="27">
    <w:name w:val="Body Text Indent 2"/>
    <w:aliases w:val=" Знак"/>
    <w:basedOn w:val="a2"/>
    <w:link w:val="28"/>
    <w:rsid w:val="007C60D5"/>
    <w:pPr>
      <w:spacing w:after="120" w:line="480" w:lineRule="auto"/>
      <w:ind w:left="283"/>
    </w:pPr>
  </w:style>
  <w:style w:type="character" w:customStyle="1" w:styleId="28">
    <w:name w:val="Основной текст с отступом 2 Знак"/>
    <w:aliases w:val=" Знак Знак"/>
    <w:basedOn w:val="a3"/>
    <w:link w:val="27"/>
    <w:rsid w:val="007C60D5"/>
    <w:rPr>
      <w:sz w:val="24"/>
      <w:szCs w:val="24"/>
      <w:lang w:eastAsia="ru-RU"/>
    </w:rPr>
  </w:style>
  <w:style w:type="paragraph" w:styleId="afa">
    <w:name w:val="Body Text Indent"/>
    <w:basedOn w:val="a2"/>
    <w:link w:val="afb"/>
    <w:rsid w:val="007C60D5"/>
    <w:pPr>
      <w:spacing w:after="120"/>
      <w:ind w:left="283"/>
    </w:pPr>
  </w:style>
  <w:style w:type="character" w:customStyle="1" w:styleId="afb">
    <w:name w:val="Основной текст с отступом Знак"/>
    <w:basedOn w:val="a3"/>
    <w:link w:val="afa"/>
    <w:rsid w:val="007C60D5"/>
    <w:rPr>
      <w:sz w:val="24"/>
      <w:szCs w:val="24"/>
      <w:lang w:eastAsia="ru-RU"/>
    </w:rPr>
  </w:style>
  <w:style w:type="character" w:customStyle="1" w:styleId="apple-style-span">
    <w:name w:val="apple-style-span"/>
    <w:basedOn w:val="a3"/>
    <w:qFormat/>
    <w:rsid w:val="007C60D5"/>
    <w:rPr>
      <w:rFonts w:cs="Times New Roman"/>
    </w:rPr>
  </w:style>
  <w:style w:type="paragraph" w:customStyle="1" w:styleId="afc">
    <w:name w:val="СтильА"/>
    <w:basedOn w:val="a2"/>
    <w:autoRedefine/>
    <w:uiPriority w:val="99"/>
    <w:rsid w:val="007C60D5"/>
    <w:pPr>
      <w:tabs>
        <w:tab w:val="left" w:pos="709"/>
      </w:tabs>
      <w:spacing w:line="360" w:lineRule="auto"/>
      <w:ind w:firstLine="720"/>
      <w:jc w:val="both"/>
    </w:pPr>
    <w:rPr>
      <w:noProof/>
      <w:sz w:val="28"/>
      <w:szCs w:val="28"/>
    </w:rPr>
  </w:style>
  <w:style w:type="character" w:styleId="afd">
    <w:name w:val="page number"/>
    <w:basedOn w:val="a3"/>
    <w:rsid w:val="007C60D5"/>
    <w:rPr>
      <w:rFonts w:cs="Times New Roman"/>
    </w:rPr>
  </w:style>
  <w:style w:type="paragraph" w:customStyle="1" w:styleId="14">
    <w:name w:val="Абзац списка1"/>
    <w:basedOn w:val="a2"/>
    <w:qFormat/>
    <w:rsid w:val="007C60D5"/>
    <w:pPr>
      <w:spacing w:after="200" w:line="276" w:lineRule="auto"/>
      <w:ind w:left="720"/>
    </w:pPr>
    <w:rPr>
      <w:rFonts w:ascii="Calibri" w:hAnsi="Calibri" w:cs="Calibri"/>
      <w:sz w:val="22"/>
      <w:szCs w:val="22"/>
    </w:rPr>
  </w:style>
  <w:style w:type="paragraph" w:styleId="HTML">
    <w:name w:val="HTML Preformatted"/>
    <w:basedOn w:val="a2"/>
    <w:link w:val="HTML0"/>
    <w:rsid w:val="007C6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0D5"/>
    <w:rPr>
      <w:rFonts w:ascii="Courier New" w:hAnsi="Courier New" w:cs="Courier New"/>
      <w:lang w:eastAsia="ru-RU"/>
    </w:rPr>
  </w:style>
  <w:style w:type="paragraph" w:styleId="32">
    <w:name w:val="Body Text Indent 3"/>
    <w:basedOn w:val="a2"/>
    <w:link w:val="33"/>
    <w:rsid w:val="007C60D5"/>
    <w:pPr>
      <w:spacing w:after="120"/>
      <w:ind w:left="283"/>
    </w:pPr>
    <w:rPr>
      <w:sz w:val="16"/>
      <w:szCs w:val="16"/>
    </w:rPr>
  </w:style>
  <w:style w:type="character" w:customStyle="1" w:styleId="33">
    <w:name w:val="Основной текст с отступом 3 Знак"/>
    <w:basedOn w:val="a3"/>
    <w:link w:val="32"/>
    <w:rsid w:val="007C60D5"/>
    <w:rPr>
      <w:sz w:val="16"/>
      <w:szCs w:val="16"/>
      <w:lang w:eastAsia="ru-RU"/>
    </w:rPr>
  </w:style>
  <w:style w:type="paragraph" w:styleId="afe">
    <w:name w:val="footnote text"/>
    <w:aliases w:val="Текст сноски Знак1 Знак,Текст сноски Знак Знак Знак,Footnote Text Char,Table_Footnote_last"/>
    <w:basedOn w:val="a2"/>
    <w:link w:val="aff"/>
    <w:rsid w:val="007C60D5"/>
    <w:rPr>
      <w:sz w:val="20"/>
      <w:szCs w:val="20"/>
    </w:rPr>
  </w:style>
  <w:style w:type="character" w:customStyle="1" w:styleId="aff">
    <w:name w:val="Текст сноски Знак"/>
    <w:aliases w:val="Текст сноски Знак1 Знак Знак,Текст сноски Знак Знак Знак Знак,Footnote Text Char Знак,Table_Footnote_last Знак"/>
    <w:basedOn w:val="a3"/>
    <w:link w:val="afe"/>
    <w:rsid w:val="007C60D5"/>
    <w:rPr>
      <w:lang w:eastAsia="ru-RU"/>
    </w:rPr>
  </w:style>
  <w:style w:type="character" w:styleId="aff0">
    <w:name w:val="footnote reference"/>
    <w:basedOn w:val="a3"/>
    <w:rsid w:val="007C60D5"/>
    <w:rPr>
      <w:rFonts w:cs="Times New Roman"/>
      <w:vertAlign w:val="superscript"/>
    </w:rPr>
  </w:style>
  <w:style w:type="character" w:customStyle="1" w:styleId="font261">
    <w:name w:val="font261"/>
    <w:basedOn w:val="a3"/>
    <w:uiPriority w:val="99"/>
    <w:rsid w:val="007C60D5"/>
    <w:rPr>
      <w:rFonts w:ascii="Times New Roman" w:hAnsi="Times New Roman" w:cs="Times New Roman"/>
      <w:sz w:val="18"/>
      <w:szCs w:val="18"/>
    </w:rPr>
  </w:style>
  <w:style w:type="paragraph" w:styleId="aff1">
    <w:name w:val="Document Map"/>
    <w:basedOn w:val="a2"/>
    <w:link w:val="aff2"/>
    <w:uiPriority w:val="99"/>
    <w:rsid w:val="007C60D5"/>
    <w:rPr>
      <w:rFonts w:ascii="Tahoma" w:hAnsi="Tahoma" w:cs="Tahoma"/>
      <w:sz w:val="16"/>
      <w:szCs w:val="16"/>
    </w:rPr>
  </w:style>
  <w:style w:type="character" w:customStyle="1" w:styleId="aff2">
    <w:name w:val="Схема документа Знак"/>
    <w:basedOn w:val="a3"/>
    <w:link w:val="aff1"/>
    <w:uiPriority w:val="99"/>
    <w:rsid w:val="007C60D5"/>
    <w:rPr>
      <w:rFonts w:ascii="Tahoma" w:hAnsi="Tahoma" w:cs="Tahoma"/>
      <w:sz w:val="16"/>
      <w:szCs w:val="16"/>
      <w:lang w:eastAsia="ru-RU"/>
    </w:rPr>
  </w:style>
  <w:style w:type="character" w:styleId="aff3">
    <w:name w:val="annotation reference"/>
    <w:basedOn w:val="a3"/>
    <w:rsid w:val="007C60D5"/>
    <w:rPr>
      <w:rFonts w:cs="Times New Roman"/>
      <w:sz w:val="16"/>
      <w:szCs w:val="16"/>
    </w:rPr>
  </w:style>
  <w:style w:type="paragraph" w:styleId="aff4">
    <w:name w:val="annotation text"/>
    <w:basedOn w:val="a2"/>
    <w:link w:val="aff5"/>
    <w:rsid w:val="007C60D5"/>
    <w:rPr>
      <w:sz w:val="20"/>
      <w:szCs w:val="20"/>
    </w:rPr>
  </w:style>
  <w:style w:type="character" w:customStyle="1" w:styleId="aff5">
    <w:name w:val="Текст примечания Знак"/>
    <w:basedOn w:val="a3"/>
    <w:link w:val="aff4"/>
    <w:rsid w:val="007C60D5"/>
    <w:rPr>
      <w:lang w:eastAsia="ru-RU"/>
    </w:rPr>
  </w:style>
  <w:style w:type="paragraph" w:styleId="aff6">
    <w:name w:val="annotation subject"/>
    <w:basedOn w:val="aff4"/>
    <w:next w:val="aff4"/>
    <w:link w:val="aff7"/>
    <w:rsid w:val="007C60D5"/>
    <w:rPr>
      <w:b/>
      <w:bCs/>
    </w:rPr>
  </w:style>
  <w:style w:type="character" w:customStyle="1" w:styleId="aff7">
    <w:name w:val="Тема примечания Знак"/>
    <w:basedOn w:val="aff5"/>
    <w:link w:val="aff6"/>
    <w:rsid w:val="007C60D5"/>
    <w:rPr>
      <w:b/>
      <w:bCs/>
      <w:lang w:eastAsia="ru-RU"/>
    </w:rPr>
  </w:style>
  <w:style w:type="paragraph" w:customStyle="1" w:styleId="H3">
    <w:name w:val="H3"/>
    <w:basedOn w:val="a2"/>
    <w:next w:val="a2"/>
    <w:rsid w:val="007C60D5"/>
    <w:pPr>
      <w:keepNext/>
      <w:spacing w:before="100" w:after="100"/>
      <w:outlineLvl w:val="3"/>
    </w:pPr>
    <w:rPr>
      <w:b/>
      <w:bCs/>
      <w:sz w:val="28"/>
      <w:szCs w:val="28"/>
    </w:rPr>
  </w:style>
  <w:style w:type="paragraph" w:styleId="aff8">
    <w:name w:val="caption"/>
    <w:basedOn w:val="a2"/>
    <w:next w:val="a2"/>
    <w:qFormat/>
    <w:rsid w:val="007C60D5"/>
    <w:rPr>
      <w:b/>
      <w:bCs/>
      <w:sz w:val="28"/>
      <w:szCs w:val="28"/>
    </w:rPr>
  </w:style>
  <w:style w:type="paragraph" w:styleId="34">
    <w:name w:val="Body Text 3"/>
    <w:basedOn w:val="a2"/>
    <w:link w:val="35"/>
    <w:rsid w:val="007C60D5"/>
    <w:pPr>
      <w:spacing w:after="120"/>
    </w:pPr>
    <w:rPr>
      <w:sz w:val="16"/>
      <w:szCs w:val="16"/>
    </w:rPr>
  </w:style>
  <w:style w:type="character" w:customStyle="1" w:styleId="35">
    <w:name w:val="Основной текст 3 Знак"/>
    <w:basedOn w:val="a3"/>
    <w:link w:val="34"/>
    <w:rsid w:val="007C60D5"/>
    <w:rPr>
      <w:sz w:val="16"/>
      <w:szCs w:val="16"/>
      <w:lang w:eastAsia="ru-RU"/>
    </w:rPr>
  </w:style>
  <w:style w:type="character" w:customStyle="1" w:styleId="rvts27">
    <w:name w:val="rvts27"/>
    <w:basedOn w:val="a3"/>
    <w:uiPriority w:val="99"/>
    <w:rsid w:val="007C60D5"/>
    <w:rPr>
      <w:rFonts w:ascii="Times New Roman" w:hAnsi="Times New Roman" w:cs="Times New Roman"/>
      <w:color w:val="000000"/>
      <w:sz w:val="24"/>
      <w:szCs w:val="24"/>
    </w:rPr>
  </w:style>
  <w:style w:type="paragraph" w:customStyle="1" w:styleId="lrblocktext">
    <w:name w:val="lrblocktext"/>
    <w:basedOn w:val="a2"/>
    <w:uiPriority w:val="99"/>
    <w:rsid w:val="007C60D5"/>
    <w:pPr>
      <w:spacing w:after="150"/>
    </w:pPr>
    <w:rPr>
      <w:rFonts w:ascii="Verdana" w:hAnsi="Verdana" w:cs="Verdana"/>
      <w:color w:val="333333"/>
      <w:sz w:val="17"/>
      <w:szCs w:val="17"/>
    </w:rPr>
  </w:style>
  <w:style w:type="character" w:styleId="aff9">
    <w:name w:val="Emphasis"/>
    <w:basedOn w:val="a3"/>
    <w:qFormat/>
    <w:rsid w:val="007C60D5"/>
    <w:rPr>
      <w:rFonts w:cs="Times New Roman"/>
      <w:i/>
      <w:iCs/>
    </w:rPr>
  </w:style>
  <w:style w:type="character" w:customStyle="1" w:styleId="a10">
    <w:name w:val="a1"/>
    <w:basedOn w:val="a3"/>
    <w:uiPriority w:val="99"/>
    <w:rsid w:val="007C60D5"/>
    <w:rPr>
      <w:rFonts w:cs="Times New Roman"/>
      <w:color w:val="008000"/>
    </w:rPr>
  </w:style>
  <w:style w:type="character" w:customStyle="1" w:styleId="maintext">
    <w:name w:val="maintext"/>
    <w:basedOn w:val="a3"/>
    <w:uiPriority w:val="99"/>
    <w:rsid w:val="007C60D5"/>
    <w:rPr>
      <w:rFonts w:cs="Times New Roman"/>
    </w:rPr>
  </w:style>
  <w:style w:type="character" w:styleId="HTML1">
    <w:name w:val="HTML Code"/>
    <w:basedOn w:val="a3"/>
    <w:uiPriority w:val="99"/>
    <w:semiHidden/>
    <w:rsid w:val="007C60D5"/>
    <w:rPr>
      <w:rFonts w:ascii="Courier New" w:hAnsi="Courier New" w:cs="Courier New"/>
      <w:sz w:val="20"/>
      <w:szCs w:val="20"/>
    </w:rPr>
  </w:style>
  <w:style w:type="paragraph" w:customStyle="1" w:styleId="c1">
    <w:name w:val="c1"/>
    <w:basedOn w:val="a2"/>
    <w:rsid w:val="007C60D5"/>
    <w:pPr>
      <w:autoSpaceDE w:val="0"/>
      <w:autoSpaceDN w:val="0"/>
      <w:ind w:left="600" w:right="1300" w:firstLine="300"/>
      <w:jc w:val="both"/>
    </w:pPr>
    <w:rPr>
      <w:rFonts w:ascii="Arial" w:hAnsi="Arial" w:cs="Arial"/>
      <w:sz w:val="20"/>
      <w:szCs w:val="20"/>
    </w:rPr>
  </w:style>
  <w:style w:type="character" w:customStyle="1" w:styleId="s1">
    <w:name w:val="s1"/>
    <w:basedOn w:val="a3"/>
    <w:rsid w:val="007C60D5"/>
    <w:rPr>
      <w:rFonts w:cs="Times New Roman"/>
      <w:sz w:val="24"/>
      <w:szCs w:val="24"/>
    </w:rPr>
  </w:style>
  <w:style w:type="paragraph" w:customStyle="1" w:styleId="t1">
    <w:name w:val="t1"/>
    <w:basedOn w:val="a2"/>
    <w:uiPriority w:val="99"/>
    <w:rsid w:val="007C60D5"/>
    <w:pPr>
      <w:tabs>
        <w:tab w:val="left" w:pos="10065"/>
      </w:tabs>
      <w:spacing w:before="100" w:beforeAutospacing="1" w:after="100" w:afterAutospacing="1"/>
      <w:ind w:firstLine="720"/>
      <w:jc w:val="center"/>
    </w:pPr>
    <w:rPr>
      <w:color w:val="000000"/>
      <w:sz w:val="28"/>
      <w:szCs w:val="28"/>
    </w:rPr>
  </w:style>
  <w:style w:type="character" w:customStyle="1" w:styleId="rvts8">
    <w:name w:val="rvts8"/>
    <w:basedOn w:val="a3"/>
    <w:rsid w:val="007C60D5"/>
    <w:rPr>
      <w:rFonts w:ascii="Times New Roman" w:hAnsi="Times New Roman" w:cs="Times New Roman"/>
      <w:sz w:val="24"/>
      <w:szCs w:val="24"/>
    </w:rPr>
  </w:style>
  <w:style w:type="character" w:customStyle="1" w:styleId="rvts10">
    <w:name w:val="rvts10"/>
    <w:basedOn w:val="a3"/>
    <w:rsid w:val="007C60D5"/>
    <w:rPr>
      <w:rFonts w:ascii="Times New Roman" w:hAnsi="Times New Roman" w:cs="Times New Roman"/>
      <w:sz w:val="24"/>
      <w:szCs w:val="24"/>
    </w:rPr>
  </w:style>
  <w:style w:type="character" w:customStyle="1" w:styleId="rvts12">
    <w:name w:val="rvts12"/>
    <w:basedOn w:val="a3"/>
    <w:rsid w:val="007C60D5"/>
    <w:rPr>
      <w:rFonts w:ascii="Times New Roman" w:hAnsi="Times New Roman" w:cs="Times New Roman"/>
      <w:sz w:val="28"/>
      <w:szCs w:val="28"/>
    </w:rPr>
  </w:style>
  <w:style w:type="paragraph" w:customStyle="1" w:styleId="affa">
    <w:name w:val="Знак"/>
    <w:basedOn w:val="a2"/>
    <w:rsid w:val="00064493"/>
    <w:rPr>
      <w:rFonts w:ascii="Verdana" w:hAnsi="Verdana" w:cs="Verdana"/>
      <w:sz w:val="20"/>
      <w:szCs w:val="20"/>
      <w:lang w:val="en-US" w:eastAsia="en-US"/>
    </w:rPr>
  </w:style>
  <w:style w:type="character" w:customStyle="1" w:styleId="rvts18">
    <w:name w:val="rvts18"/>
    <w:basedOn w:val="a3"/>
    <w:rsid w:val="00064493"/>
    <w:rPr>
      <w:rFonts w:ascii="Times New Roman" w:hAnsi="Times New Roman" w:cs="Times New Roman"/>
      <w:color w:val="000000"/>
      <w:sz w:val="24"/>
      <w:szCs w:val="24"/>
    </w:rPr>
  </w:style>
  <w:style w:type="paragraph" w:styleId="affb">
    <w:name w:val="Plain Text"/>
    <w:basedOn w:val="a2"/>
    <w:link w:val="affc"/>
    <w:rsid w:val="00064493"/>
    <w:pPr>
      <w:ind w:firstLine="720"/>
      <w:jc w:val="both"/>
    </w:pPr>
    <w:rPr>
      <w:rFonts w:ascii="Courier New" w:hAnsi="Courier New" w:cs="Courier New"/>
      <w:sz w:val="20"/>
      <w:szCs w:val="20"/>
    </w:rPr>
  </w:style>
  <w:style w:type="character" w:customStyle="1" w:styleId="affc">
    <w:name w:val="Текст Знак"/>
    <w:basedOn w:val="a3"/>
    <w:link w:val="affb"/>
    <w:rsid w:val="00064493"/>
    <w:rPr>
      <w:rFonts w:ascii="Courier New" w:hAnsi="Courier New" w:cs="Courier New"/>
      <w:lang w:eastAsia="ru-RU"/>
    </w:rPr>
  </w:style>
  <w:style w:type="paragraph" w:customStyle="1" w:styleId="affd">
    <w:name w:val="Рисунок"/>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affe">
    <w:name w:val="Таблица"/>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15">
    <w:name w:val="Знак1"/>
    <w:basedOn w:val="a2"/>
    <w:rsid w:val="00064493"/>
    <w:rPr>
      <w:rFonts w:ascii="Verdana" w:hAnsi="Verdana" w:cs="Verdana"/>
      <w:sz w:val="20"/>
      <w:szCs w:val="20"/>
      <w:lang w:val="en-US" w:eastAsia="en-US"/>
    </w:rPr>
  </w:style>
  <w:style w:type="character" w:styleId="HTML2">
    <w:name w:val="HTML Typewriter"/>
    <w:basedOn w:val="a3"/>
    <w:uiPriority w:val="99"/>
    <w:rsid w:val="00064493"/>
    <w:rPr>
      <w:rFonts w:ascii="Courier New" w:hAnsi="Courier New" w:cs="Courier New"/>
      <w:sz w:val="20"/>
      <w:szCs w:val="20"/>
    </w:rPr>
  </w:style>
  <w:style w:type="table" w:styleId="16">
    <w:name w:val="Table Classic 1"/>
    <w:basedOn w:val="a4"/>
    <w:rsid w:val="00064493"/>
    <w:pPr>
      <w:spacing w:after="0" w:line="240" w:lineRule="auto"/>
    </w:pPr>
    <w:rPr>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customStyle="1" w:styleId="afff">
    <w:name w:val="Основний текст_"/>
    <w:basedOn w:val="a3"/>
    <w:link w:val="17"/>
    <w:uiPriority w:val="99"/>
    <w:locked/>
    <w:rsid w:val="001A4534"/>
    <w:rPr>
      <w:spacing w:val="10"/>
      <w:sz w:val="22"/>
      <w:szCs w:val="22"/>
      <w:shd w:val="clear" w:color="auto" w:fill="FFFFFF"/>
    </w:rPr>
  </w:style>
  <w:style w:type="paragraph" w:customStyle="1" w:styleId="17">
    <w:name w:val="Основний текст1"/>
    <w:basedOn w:val="a2"/>
    <w:link w:val="afff"/>
    <w:uiPriority w:val="99"/>
    <w:rsid w:val="001A4534"/>
    <w:pPr>
      <w:shd w:val="clear" w:color="auto" w:fill="FFFFFF"/>
      <w:spacing w:after="240" w:line="270" w:lineRule="exact"/>
      <w:ind w:hanging="240"/>
      <w:jc w:val="both"/>
    </w:pPr>
    <w:rPr>
      <w:spacing w:val="10"/>
      <w:sz w:val="22"/>
      <w:szCs w:val="22"/>
      <w:lang w:eastAsia="en-US"/>
    </w:rPr>
  </w:style>
  <w:style w:type="paragraph" w:customStyle="1" w:styleId="9">
    <w:name w:val="Стиль9"/>
    <w:basedOn w:val="a2"/>
    <w:uiPriority w:val="99"/>
    <w:rsid w:val="001A4534"/>
    <w:pPr>
      <w:numPr>
        <w:numId w:val="2"/>
      </w:numPr>
    </w:pPr>
  </w:style>
  <w:style w:type="paragraph" w:customStyle="1" w:styleId="Style4">
    <w:name w:val="Style4"/>
    <w:basedOn w:val="a2"/>
    <w:rsid w:val="001A4534"/>
    <w:pPr>
      <w:widowControl w:val="0"/>
      <w:autoSpaceDE w:val="0"/>
      <w:autoSpaceDN w:val="0"/>
      <w:adjustRightInd w:val="0"/>
      <w:spacing w:line="419" w:lineRule="exact"/>
      <w:ind w:firstLine="802"/>
      <w:jc w:val="both"/>
    </w:pPr>
  </w:style>
  <w:style w:type="character" w:customStyle="1" w:styleId="FontStyle11">
    <w:name w:val="Font Style11"/>
    <w:rsid w:val="001A4534"/>
    <w:rPr>
      <w:rFonts w:ascii="Times New Roman" w:hAnsi="Times New Roman"/>
      <w:sz w:val="26"/>
    </w:rPr>
  </w:style>
  <w:style w:type="character" w:customStyle="1" w:styleId="rvts6">
    <w:name w:val="rvts6"/>
    <w:basedOn w:val="a3"/>
    <w:rsid w:val="001A4534"/>
    <w:rPr>
      <w:rFonts w:ascii="Times New Roman" w:hAnsi="Times New Roman" w:cs="Times New Roman"/>
      <w:sz w:val="24"/>
      <w:szCs w:val="24"/>
    </w:rPr>
  </w:style>
  <w:style w:type="character" w:customStyle="1" w:styleId="postbody1">
    <w:name w:val="postbody1"/>
    <w:basedOn w:val="a3"/>
    <w:uiPriority w:val="99"/>
    <w:rsid w:val="001A4534"/>
    <w:rPr>
      <w:rFonts w:cs="Times New Roman"/>
      <w:sz w:val="18"/>
      <w:szCs w:val="18"/>
    </w:rPr>
  </w:style>
  <w:style w:type="character" w:styleId="afff0">
    <w:name w:val="FollowedHyperlink"/>
    <w:basedOn w:val="a3"/>
    <w:uiPriority w:val="99"/>
    <w:rsid w:val="001A4534"/>
    <w:rPr>
      <w:rFonts w:cs="Times New Roman"/>
      <w:color w:val="800080"/>
      <w:u w:val="single"/>
    </w:rPr>
  </w:style>
  <w:style w:type="paragraph" w:customStyle="1" w:styleId="Default">
    <w:name w:val="Default"/>
    <w:link w:val="Default0"/>
    <w:rsid w:val="001A4534"/>
    <w:pPr>
      <w:autoSpaceDE w:val="0"/>
      <w:autoSpaceDN w:val="0"/>
      <w:adjustRightInd w:val="0"/>
      <w:spacing w:after="0" w:line="240" w:lineRule="auto"/>
    </w:pPr>
    <w:rPr>
      <w:color w:val="000000"/>
      <w:sz w:val="24"/>
      <w:szCs w:val="24"/>
      <w:lang w:eastAsia="ru-RU"/>
    </w:rPr>
  </w:style>
  <w:style w:type="paragraph" w:customStyle="1" w:styleId="rvps2">
    <w:name w:val="rvps2"/>
    <w:basedOn w:val="a2"/>
    <w:rsid w:val="001A4534"/>
    <w:pPr>
      <w:spacing w:before="100" w:beforeAutospacing="1" w:after="100" w:afterAutospacing="1"/>
    </w:pPr>
  </w:style>
  <w:style w:type="character" w:customStyle="1" w:styleId="rvts9">
    <w:name w:val="rvts9"/>
    <w:basedOn w:val="a3"/>
    <w:rsid w:val="001A4534"/>
    <w:rPr>
      <w:rFonts w:cs="Times New Roman"/>
    </w:rPr>
  </w:style>
  <w:style w:type="character" w:customStyle="1" w:styleId="longtext">
    <w:name w:val="long_text"/>
    <w:basedOn w:val="a3"/>
    <w:rsid w:val="001A4534"/>
    <w:rPr>
      <w:rFonts w:cs="Times New Roman"/>
    </w:rPr>
  </w:style>
  <w:style w:type="paragraph" w:customStyle="1" w:styleId="rvps13">
    <w:name w:val="rvps13"/>
    <w:basedOn w:val="a2"/>
    <w:rsid w:val="00982808"/>
    <w:pPr>
      <w:spacing w:before="100" w:beforeAutospacing="1" w:after="100" w:afterAutospacing="1"/>
    </w:pPr>
  </w:style>
  <w:style w:type="character" w:customStyle="1" w:styleId="rvts14">
    <w:name w:val="rvts14"/>
    <w:rsid w:val="00982808"/>
  </w:style>
  <w:style w:type="paragraph" w:styleId="2">
    <w:name w:val="List Number 2"/>
    <w:basedOn w:val="a2"/>
    <w:rsid w:val="00982808"/>
    <w:pPr>
      <w:numPr>
        <w:numId w:val="3"/>
      </w:numPr>
      <w:contextualSpacing/>
      <w:jc w:val="both"/>
    </w:pPr>
    <w:rPr>
      <w:kern w:val="28"/>
      <w:sz w:val="28"/>
      <w:szCs w:val="20"/>
    </w:rPr>
  </w:style>
  <w:style w:type="character" w:customStyle="1" w:styleId="af4">
    <w:name w:val="Обычный (Интернет) Знак"/>
    <w:aliases w:val="Обычный (Web) Знак,Обычный (веб) Знак Знак Знак Знак Знак Знак,Обычный (веб) Знак Знак Char Знак Знак,Обычный (веб) Знак Знак Char Char Знак Знак,Обычный (веб) Знак Знак Знак Знак Знак1,Обычный (веб) Знак Знак Знак1 Знак"/>
    <w:link w:val="af3"/>
    <w:locked/>
    <w:rsid w:val="00982808"/>
    <w:rPr>
      <w:sz w:val="24"/>
      <w:szCs w:val="24"/>
      <w:lang w:val="uk-UA" w:eastAsia="uk-UA"/>
    </w:rPr>
  </w:style>
  <w:style w:type="character" w:customStyle="1" w:styleId="FontStyle13">
    <w:name w:val="Font Style13"/>
    <w:rsid w:val="00982808"/>
    <w:rPr>
      <w:rFonts w:ascii="Times New Roman" w:hAnsi="Times New Roman"/>
      <w:b/>
      <w:sz w:val="20"/>
    </w:rPr>
  </w:style>
  <w:style w:type="character" w:customStyle="1" w:styleId="FontStyle14">
    <w:name w:val="Font Style14"/>
    <w:rsid w:val="00982808"/>
    <w:rPr>
      <w:rFonts w:ascii="Sylfaen" w:hAnsi="Sylfaen"/>
      <w:sz w:val="20"/>
    </w:rPr>
  </w:style>
  <w:style w:type="character" w:customStyle="1" w:styleId="ac">
    <w:name w:val="Без интервала Знак"/>
    <w:aliases w:val="Таблицы Знак"/>
    <w:link w:val="ab"/>
    <w:uiPriority w:val="1"/>
    <w:locked/>
    <w:rsid w:val="00982808"/>
    <w:rPr>
      <w:rFonts w:asciiTheme="minorHAnsi" w:eastAsiaTheme="minorHAnsi" w:hAnsiTheme="minorHAnsi" w:cstheme="minorBidi"/>
      <w:sz w:val="22"/>
      <w:szCs w:val="22"/>
    </w:rPr>
  </w:style>
  <w:style w:type="paragraph" w:customStyle="1" w:styleId="18">
    <w:name w:val="Обычный1"/>
    <w:link w:val="19"/>
    <w:rsid w:val="00982808"/>
    <w:pPr>
      <w:widowControl w:val="0"/>
      <w:spacing w:after="0" w:line="360" w:lineRule="auto"/>
      <w:ind w:firstLine="720"/>
      <w:jc w:val="both"/>
    </w:pPr>
    <w:rPr>
      <w:rFonts w:eastAsia="ヒラギノ角ゴ Pro W3"/>
      <w:color w:val="000000"/>
      <w:sz w:val="28"/>
      <w:lang w:eastAsia="ru-RU"/>
    </w:rPr>
  </w:style>
  <w:style w:type="paragraph" w:customStyle="1" w:styleId="afff1">
    <w:name w:val="Базовый"/>
    <w:qFormat/>
    <w:rsid w:val="00982808"/>
    <w:pPr>
      <w:tabs>
        <w:tab w:val="left" w:pos="709"/>
      </w:tabs>
      <w:suppressAutoHyphens/>
      <w:spacing w:after="0" w:line="200" w:lineRule="atLeast"/>
    </w:pPr>
    <w:rPr>
      <w:rFonts w:ascii="Arial" w:eastAsia="Arial Unicode MS" w:hAnsi="Arial" w:cs="Tahoma"/>
      <w:sz w:val="21"/>
      <w:szCs w:val="24"/>
      <w:lang w:eastAsia="ru-RU"/>
    </w:rPr>
  </w:style>
  <w:style w:type="character" w:customStyle="1" w:styleId="FontStyle18">
    <w:name w:val="Font Style18"/>
    <w:uiPriority w:val="99"/>
    <w:rsid w:val="00982808"/>
    <w:rPr>
      <w:rFonts w:ascii="Times New Roman" w:hAnsi="Times New Roman" w:cs="Times New Roman"/>
      <w:sz w:val="24"/>
      <w:szCs w:val="24"/>
    </w:rPr>
  </w:style>
  <w:style w:type="character" w:customStyle="1" w:styleId="FontStyle115">
    <w:name w:val="Font Style115"/>
    <w:rsid w:val="00982808"/>
    <w:rPr>
      <w:rFonts w:ascii="Times New Roman" w:hAnsi="Times New Roman"/>
      <w:sz w:val="26"/>
    </w:rPr>
  </w:style>
  <w:style w:type="character" w:customStyle="1" w:styleId="mw-headline">
    <w:name w:val="mw-headline"/>
    <w:rsid w:val="00982808"/>
  </w:style>
  <w:style w:type="character" w:customStyle="1" w:styleId="b-share">
    <w:name w:val="b-share"/>
    <w:basedOn w:val="a3"/>
    <w:rsid w:val="00982808"/>
  </w:style>
  <w:style w:type="character" w:customStyle="1" w:styleId="hps">
    <w:name w:val="hps"/>
    <w:rsid w:val="00982808"/>
  </w:style>
  <w:style w:type="paragraph" w:customStyle="1" w:styleId="Char">
    <w:name w:val="Char Знак Знак Знак"/>
    <w:basedOn w:val="a2"/>
    <w:rsid w:val="00982808"/>
    <w:pPr>
      <w:suppressAutoHyphens/>
      <w:spacing w:after="160" w:line="240" w:lineRule="exact"/>
    </w:pPr>
    <w:rPr>
      <w:rFonts w:ascii="Verdana" w:hAnsi="Verdana" w:cs="Verdana"/>
      <w:sz w:val="20"/>
      <w:szCs w:val="20"/>
      <w:lang w:val="en-US" w:eastAsia="en-US"/>
    </w:rPr>
  </w:style>
  <w:style w:type="paragraph" w:customStyle="1" w:styleId="Style2">
    <w:name w:val="Style2"/>
    <w:basedOn w:val="a2"/>
    <w:rsid w:val="00982808"/>
    <w:pPr>
      <w:widowControl w:val="0"/>
      <w:autoSpaceDE w:val="0"/>
      <w:autoSpaceDN w:val="0"/>
      <w:adjustRightInd w:val="0"/>
    </w:pPr>
  </w:style>
  <w:style w:type="character" w:customStyle="1" w:styleId="FontStyle12">
    <w:name w:val="Font Style12"/>
    <w:rsid w:val="00982808"/>
    <w:rPr>
      <w:rFonts w:ascii="Sylfaen" w:hAnsi="Sylfaen"/>
      <w:sz w:val="20"/>
    </w:rPr>
  </w:style>
  <w:style w:type="paragraph" w:customStyle="1" w:styleId="Style49">
    <w:name w:val="Style49"/>
    <w:basedOn w:val="a2"/>
    <w:rsid w:val="00982808"/>
    <w:pPr>
      <w:widowControl w:val="0"/>
      <w:autoSpaceDE w:val="0"/>
      <w:autoSpaceDN w:val="0"/>
      <w:adjustRightInd w:val="0"/>
      <w:spacing w:line="490" w:lineRule="exact"/>
      <w:ind w:firstLine="720"/>
      <w:jc w:val="both"/>
    </w:pPr>
  </w:style>
  <w:style w:type="paragraph" w:customStyle="1" w:styleId="29">
    <w:name w:val="Обычный2"/>
    <w:rsid w:val="00982808"/>
    <w:pPr>
      <w:spacing w:after="200" w:line="276" w:lineRule="auto"/>
    </w:pPr>
    <w:rPr>
      <w:rFonts w:ascii="Lucida Grande" w:eastAsia="ヒラギノ角ゴ Pro W3" w:hAnsi="Lucida Grande"/>
      <w:color w:val="000000"/>
      <w:sz w:val="22"/>
      <w:lang w:eastAsia="ru-RU"/>
    </w:rPr>
  </w:style>
  <w:style w:type="character" w:customStyle="1" w:styleId="detaillabel">
    <w:name w:val="detail_label"/>
    <w:basedOn w:val="a3"/>
    <w:rsid w:val="00982808"/>
  </w:style>
  <w:style w:type="paragraph" w:customStyle="1" w:styleId="BodyA">
    <w:name w:val="Body A"/>
    <w:rsid w:val="00982808"/>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8"/>
      <w:szCs w:val="28"/>
      <w:u w:color="000000"/>
      <w:bdr w:val="nil"/>
      <w:lang w:eastAsia="ru-RU"/>
    </w:rPr>
  </w:style>
  <w:style w:type="paragraph" w:customStyle="1" w:styleId="12001">
    <w:name w:val="Стиль 12 пт Первая строка:  001 см"/>
    <w:basedOn w:val="a2"/>
    <w:rsid w:val="00982808"/>
    <w:pPr>
      <w:widowControl w:val="0"/>
      <w:shd w:val="clear" w:color="auto" w:fill="FFFFFF"/>
      <w:autoSpaceDE w:val="0"/>
      <w:autoSpaceDN w:val="0"/>
      <w:adjustRightInd w:val="0"/>
      <w:ind w:firstLine="5"/>
    </w:pPr>
    <w:rPr>
      <w:szCs w:val="20"/>
      <w:lang w:bidi="as-IN"/>
    </w:rPr>
  </w:style>
  <w:style w:type="paragraph" w:customStyle="1" w:styleId="a1">
    <w:name w:val="Литература"/>
    <w:basedOn w:val="afff2"/>
    <w:link w:val="afff3"/>
    <w:rsid w:val="00982808"/>
    <w:pPr>
      <w:widowControl w:val="0"/>
      <w:numPr>
        <w:numId w:val="4"/>
      </w:numPr>
      <w:tabs>
        <w:tab w:val="clear" w:pos="0"/>
      </w:tabs>
      <w:spacing w:after="0" w:line="360" w:lineRule="auto"/>
      <w:ind w:left="1495" w:hanging="360"/>
      <w:contextualSpacing w:val="0"/>
      <w:jc w:val="both"/>
    </w:pPr>
    <w:rPr>
      <w:rFonts w:ascii="Times New Roman" w:eastAsia="Times New Roman" w:hAnsi="Times New Roman"/>
      <w:color w:val="000000"/>
      <w:sz w:val="28"/>
      <w:szCs w:val="28"/>
      <w:lang w:eastAsia="ru-RU"/>
    </w:rPr>
  </w:style>
  <w:style w:type="paragraph" w:styleId="afff2">
    <w:name w:val="List"/>
    <w:basedOn w:val="a2"/>
    <w:unhideWhenUsed/>
    <w:rsid w:val="00982808"/>
    <w:pPr>
      <w:spacing w:after="200" w:line="276" w:lineRule="auto"/>
      <w:ind w:left="283" w:hanging="283"/>
      <w:contextualSpacing/>
    </w:pPr>
    <w:rPr>
      <w:rFonts w:ascii="Calibri" w:eastAsia="Calibri" w:hAnsi="Calibri"/>
      <w:sz w:val="22"/>
      <w:szCs w:val="22"/>
      <w:lang w:eastAsia="en-US"/>
    </w:rPr>
  </w:style>
  <w:style w:type="character" w:customStyle="1" w:styleId="afff3">
    <w:name w:val="Литература Знак"/>
    <w:link w:val="a1"/>
    <w:locked/>
    <w:rsid w:val="00982808"/>
    <w:rPr>
      <w:color w:val="000000"/>
      <w:sz w:val="28"/>
      <w:szCs w:val="28"/>
      <w:lang w:val="uk-UA" w:eastAsia="ru-RU"/>
    </w:rPr>
  </w:style>
  <w:style w:type="character" w:customStyle="1" w:styleId="grame">
    <w:name w:val="grame"/>
    <w:basedOn w:val="a3"/>
    <w:rsid w:val="00982808"/>
  </w:style>
  <w:style w:type="numbering" w:customStyle="1" w:styleId="1a">
    <w:name w:val="Нет списка1"/>
    <w:next w:val="a5"/>
    <w:semiHidden/>
    <w:rsid w:val="00D530AE"/>
  </w:style>
  <w:style w:type="table" w:customStyle="1" w:styleId="1b">
    <w:name w:val="Сетка таблицы1"/>
    <w:basedOn w:val="a4"/>
    <w:next w:val="af6"/>
    <w:uiPriority w:val="59"/>
    <w:rsid w:val="00D530AE"/>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Нижний колонтитул Знак1"/>
    <w:uiPriority w:val="99"/>
    <w:rsid w:val="00BF3B2E"/>
    <w:rPr>
      <w:rFonts w:ascii="Calibri" w:eastAsia="Calibri" w:hAnsi="Calibri" w:cs="Times New Roman"/>
      <w:lang w:val="uk-UA"/>
    </w:rPr>
  </w:style>
  <w:style w:type="character" w:customStyle="1" w:styleId="310">
    <w:name w:val="Основной текст с отступом 3 Знак1"/>
    <w:uiPriority w:val="99"/>
    <w:semiHidden/>
    <w:rsid w:val="00BF3B2E"/>
    <w:rPr>
      <w:rFonts w:ascii="Calibri" w:eastAsia="Calibri" w:hAnsi="Calibri" w:cs="Times New Roman"/>
      <w:sz w:val="16"/>
      <w:szCs w:val="16"/>
      <w:lang w:val="uk-UA"/>
    </w:rPr>
  </w:style>
  <w:style w:type="paragraph" w:customStyle="1" w:styleId="msonormalcxspmiddle">
    <w:name w:val="msonormalcxspmiddle"/>
    <w:basedOn w:val="a2"/>
    <w:rsid w:val="00BF3B2E"/>
    <w:pPr>
      <w:spacing w:before="100" w:beforeAutospacing="1" w:after="100" w:afterAutospacing="1"/>
    </w:pPr>
  </w:style>
  <w:style w:type="character" w:customStyle="1" w:styleId="formlabels">
    <w:name w:val="form_labels"/>
    <w:basedOn w:val="a3"/>
    <w:rsid w:val="00BF3B2E"/>
  </w:style>
  <w:style w:type="paragraph" w:customStyle="1" w:styleId="cr">
    <w:name w:val="cr"/>
    <w:basedOn w:val="a2"/>
    <w:rsid w:val="00BF3B2E"/>
    <w:pPr>
      <w:spacing w:before="100" w:beforeAutospacing="1" w:after="100" w:afterAutospacing="1"/>
      <w:jc w:val="center"/>
    </w:pPr>
  </w:style>
  <w:style w:type="paragraph" w:customStyle="1" w:styleId="rt">
    <w:name w:val="rt"/>
    <w:basedOn w:val="a2"/>
    <w:rsid w:val="00BF3B2E"/>
    <w:pPr>
      <w:spacing w:before="100" w:beforeAutospacing="1" w:after="100" w:afterAutospacing="1"/>
      <w:jc w:val="right"/>
    </w:pPr>
  </w:style>
  <w:style w:type="character" w:customStyle="1" w:styleId="google-src-text">
    <w:name w:val="google-src-text"/>
    <w:basedOn w:val="a3"/>
    <w:rsid w:val="00BF3B2E"/>
  </w:style>
  <w:style w:type="paragraph" w:customStyle="1" w:styleId="myindent">
    <w:name w:val="myindent"/>
    <w:basedOn w:val="a2"/>
    <w:rsid w:val="00BF3B2E"/>
    <w:pPr>
      <w:spacing w:before="100" w:beforeAutospacing="1" w:after="100" w:afterAutospacing="1"/>
    </w:pPr>
  </w:style>
  <w:style w:type="paragraph" w:customStyle="1" w:styleId="rvps10">
    <w:name w:val="rvps10"/>
    <w:basedOn w:val="a2"/>
    <w:rsid w:val="00BF3B2E"/>
    <w:pPr>
      <w:spacing w:before="100" w:beforeAutospacing="1" w:after="100" w:afterAutospacing="1"/>
    </w:pPr>
  </w:style>
  <w:style w:type="character" w:customStyle="1" w:styleId="style20">
    <w:name w:val="style2"/>
    <w:basedOn w:val="a3"/>
    <w:rsid w:val="00BF3B2E"/>
  </w:style>
  <w:style w:type="character" w:customStyle="1" w:styleId="160">
    <w:name w:val="Основной текст (16)_"/>
    <w:link w:val="161"/>
    <w:locked/>
    <w:rsid w:val="00BF3B2E"/>
    <w:rPr>
      <w:b/>
      <w:bCs/>
      <w:sz w:val="21"/>
      <w:szCs w:val="21"/>
      <w:shd w:val="clear" w:color="auto" w:fill="FFFFFF"/>
    </w:rPr>
  </w:style>
  <w:style w:type="paragraph" w:customStyle="1" w:styleId="161">
    <w:name w:val="Основной текст (16)1"/>
    <w:basedOn w:val="a2"/>
    <w:link w:val="160"/>
    <w:rsid w:val="00BF3B2E"/>
    <w:pPr>
      <w:shd w:val="clear" w:color="auto" w:fill="FFFFFF"/>
      <w:spacing w:line="240" w:lineRule="atLeast"/>
    </w:pPr>
    <w:rPr>
      <w:b/>
      <w:bCs/>
      <w:sz w:val="21"/>
      <w:szCs w:val="21"/>
      <w:lang w:eastAsia="en-US"/>
    </w:rPr>
  </w:style>
  <w:style w:type="character" w:customStyle="1" w:styleId="2a">
    <w:name w:val="Подпись к таблице (2)_"/>
    <w:link w:val="211"/>
    <w:rsid w:val="00BF3B2E"/>
    <w:rPr>
      <w:b/>
      <w:bCs/>
      <w:i/>
      <w:iCs/>
      <w:sz w:val="21"/>
      <w:szCs w:val="21"/>
      <w:shd w:val="clear" w:color="auto" w:fill="FFFFFF"/>
    </w:rPr>
  </w:style>
  <w:style w:type="paragraph" w:customStyle="1" w:styleId="211">
    <w:name w:val="Подпись к таблице (2)1"/>
    <w:basedOn w:val="a2"/>
    <w:link w:val="2a"/>
    <w:rsid w:val="00BF3B2E"/>
    <w:pPr>
      <w:shd w:val="clear" w:color="auto" w:fill="FFFFFF"/>
      <w:spacing w:line="278" w:lineRule="exact"/>
      <w:jc w:val="both"/>
    </w:pPr>
    <w:rPr>
      <w:b/>
      <w:bCs/>
      <w:i/>
      <w:iCs/>
      <w:sz w:val="21"/>
      <w:szCs w:val="21"/>
      <w:lang w:eastAsia="en-US"/>
    </w:rPr>
  </w:style>
  <w:style w:type="character" w:customStyle="1" w:styleId="190">
    <w:name w:val="Основной текст (19)_"/>
    <w:link w:val="191"/>
    <w:rsid w:val="00BF3B2E"/>
    <w:rPr>
      <w:b/>
      <w:bCs/>
      <w:w w:val="75"/>
      <w:shd w:val="clear" w:color="auto" w:fill="FFFFFF"/>
    </w:rPr>
  </w:style>
  <w:style w:type="paragraph" w:customStyle="1" w:styleId="191">
    <w:name w:val="Основной текст (19)1"/>
    <w:basedOn w:val="a2"/>
    <w:link w:val="190"/>
    <w:rsid w:val="00BF3B2E"/>
    <w:pPr>
      <w:shd w:val="clear" w:color="auto" w:fill="FFFFFF"/>
      <w:spacing w:line="240" w:lineRule="atLeast"/>
      <w:jc w:val="right"/>
    </w:pPr>
    <w:rPr>
      <w:b/>
      <w:bCs/>
      <w:w w:val="75"/>
      <w:sz w:val="20"/>
      <w:szCs w:val="20"/>
      <w:lang w:eastAsia="en-US"/>
    </w:rPr>
  </w:style>
  <w:style w:type="character" w:customStyle="1" w:styleId="260">
    <w:name w:val="Основной текст (26)_"/>
    <w:link w:val="261"/>
    <w:rsid w:val="00BF3B2E"/>
    <w:rPr>
      <w:b/>
      <w:bCs/>
      <w:sz w:val="21"/>
      <w:szCs w:val="21"/>
      <w:shd w:val="clear" w:color="auto" w:fill="FFFFFF"/>
    </w:rPr>
  </w:style>
  <w:style w:type="paragraph" w:customStyle="1" w:styleId="261">
    <w:name w:val="Основной текст (26)1"/>
    <w:basedOn w:val="a2"/>
    <w:link w:val="260"/>
    <w:rsid w:val="00BF3B2E"/>
    <w:pPr>
      <w:shd w:val="clear" w:color="auto" w:fill="FFFFFF"/>
      <w:spacing w:line="283" w:lineRule="exact"/>
      <w:jc w:val="both"/>
    </w:pPr>
    <w:rPr>
      <w:b/>
      <w:bCs/>
      <w:sz w:val="21"/>
      <w:szCs w:val="21"/>
      <w:lang w:eastAsia="en-US"/>
    </w:rPr>
  </w:style>
  <w:style w:type="character" w:customStyle="1" w:styleId="36">
    <w:name w:val="Подпись к таблице (3)_"/>
    <w:link w:val="311"/>
    <w:rsid w:val="00BF3B2E"/>
    <w:rPr>
      <w:b/>
      <w:bCs/>
      <w:sz w:val="21"/>
      <w:szCs w:val="21"/>
      <w:shd w:val="clear" w:color="auto" w:fill="FFFFFF"/>
    </w:rPr>
  </w:style>
  <w:style w:type="paragraph" w:customStyle="1" w:styleId="311">
    <w:name w:val="Подпись к таблице (3)1"/>
    <w:basedOn w:val="a2"/>
    <w:link w:val="36"/>
    <w:rsid w:val="00BF3B2E"/>
    <w:pPr>
      <w:shd w:val="clear" w:color="auto" w:fill="FFFFFF"/>
      <w:spacing w:line="278" w:lineRule="exact"/>
      <w:jc w:val="both"/>
    </w:pPr>
    <w:rPr>
      <w:b/>
      <w:bCs/>
      <w:sz w:val="21"/>
      <w:szCs w:val="21"/>
      <w:lang w:eastAsia="en-US"/>
    </w:rPr>
  </w:style>
  <w:style w:type="character" w:customStyle="1" w:styleId="41">
    <w:name w:val="Подпись к таблице (4)_"/>
    <w:link w:val="410"/>
    <w:rsid w:val="00BF3B2E"/>
    <w:rPr>
      <w:b/>
      <w:bCs/>
      <w:w w:val="75"/>
      <w:shd w:val="clear" w:color="auto" w:fill="FFFFFF"/>
    </w:rPr>
  </w:style>
  <w:style w:type="paragraph" w:customStyle="1" w:styleId="410">
    <w:name w:val="Подпись к таблице (4)1"/>
    <w:basedOn w:val="a2"/>
    <w:link w:val="41"/>
    <w:rsid w:val="00BF3B2E"/>
    <w:pPr>
      <w:shd w:val="clear" w:color="auto" w:fill="FFFFFF"/>
      <w:spacing w:line="230" w:lineRule="exact"/>
    </w:pPr>
    <w:rPr>
      <w:b/>
      <w:bCs/>
      <w:w w:val="75"/>
      <w:sz w:val="20"/>
      <w:szCs w:val="20"/>
      <w:lang w:eastAsia="en-US"/>
    </w:rPr>
  </w:style>
  <w:style w:type="character" w:customStyle="1" w:styleId="1648">
    <w:name w:val="Основной текст (16)48"/>
    <w:rsid w:val="00BF3B2E"/>
    <w:rPr>
      <w:rFonts w:ascii="Times New Roman" w:hAnsi="Times New Roman" w:cs="Times New Roman"/>
      <w:b w:val="0"/>
      <w:bCs w:val="0"/>
      <w:spacing w:val="0"/>
      <w:sz w:val="21"/>
      <w:szCs w:val="21"/>
      <w:lang w:bidi="ar-SA"/>
    </w:rPr>
  </w:style>
  <w:style w:type="character" w:customStyle="1" w:styleId="48">
    <w:name w:val="Основной текст (48)_"/>
    <w:link w:val="481"/>
    <w:rsid w:val="00BF3B2E"/>
    <w:rPr>
      <w:b/>
      <w:bCs/>
      <w:sz w:val="25"/>
      <w:szCs w:val="25"/>
      <w:shd w:val="clear" w:color="auto" w:fill="FFFFFF"/>
    </w:rPr>
  </w:style>
  <w:style w:type="paragraph" w:customStyle="1" w:styleId="481">
    <w:name w:val="Основной текст (48)1"/>
    <w:basedOn w:val="a2"/>
    <w:link w:val="48"/>
    <w:rsid w:val="00BF3B2E"/>
    <w:pPr>
      <w:shd w:val="clear" w:color="auto" w:fill="FFFFFF"/>
      <w:spacing w:before="240" w:after="240" w:line="240" w:lineRule="atLeast"/>
      <w:jc w:val="both"/>
    </w:pPr>
    <w:rPr>
      <w:b/>
      <w:bCs/>
      <w:sz w:val="25"/>
      <w:szCs w:val="25"/>
      <w:lang w:eastAsia="en-US"/>
    </w:rPr>
  </w:style>
  <w:style w:type="character" w:customStyle="1" w:styleId="afff4">
    <w:name w:val="Колонтитул_"/>
    <w:link w:val="afff5"/>
    <w:rsid w:val="00BF3B2E"/>
    <w:rPr>
      <w:shd w:val="clear" w:color="auto" w:fill="FFFFFF"/>
    </w:rPr>
  </w:style>
  <w:style w:type="paragraph" w:customStyle="1" w:styleId="afff5">
    <w:name w:val="Колонтитул"/>
    <w:basedOn w:val="a2"/>
    <w:link w:val="afff4"/>
    <w:rsid w:val="00BF3B2E"/>
    <w:pPr>
      <w:shd w:val="clear" w:color="auto" w:fill="FFFFFF"/>
    </w:pPr>
    <w:rPr>
      <w:sz w:val="20"/>
      <w:szCs w:val="20"/>
      <w:lang w:eastAsia="en-US"/>
    </w:rPr>
  </w:style>
  <w:style w:type="character" w:customStyle="1" w:styleId="38">
    <w:name w:val="Основной текст (38)_"/>
    <w:link w:val="381"/>
    <w:rsid w:val="00BF3B2E"/>
    <w:rPr>
      <w:rFonts w:ascii="Arial" w:hAnsi="Arial"/>
      <w:b/>
      <w:bCs/>
      <w:sz w:val="19"/>
      <w:szCs w:val="19"/>
      <w:shd w:val="clear" w:color="auto" w:fill="FFFFFF"/>
    </w:rPr>
  </w:style>
  <w:style w:type="paragraph" w:customStyle="1" w:styleId="381">
    <w:name w:val="Основной текст (38)1"/>
    <w:basedOn w:val="a2"/>
    <w:link w:val="38"/>
    <w:rsid w:val="00BF3B2E"/>
    <w:pPr>
      <w:shd w:val="clear" w:color="auto" w:fill="FFFFFF"/>
      <w:spacing w:after="240" w:line="259" w:lineRule="exact"/>
      <w:ind w:hanging="200"/>
    </w:pPr>
    <w:rPr>
      <w:rFonts w:ascii="Arial" w:hAnsi="Arial"/>
      <w:b/>
      <w:bCs/>
      <w:sz w:val="19"/>
      <w:szCs w:val="19"/>
      <w:lang w:eastAsia="en-US"/>
    </w:rPr>
  </w:style>
  <w:style w:type="character" w:customStyle="1" w:styleId="270">
    <w:name w:val="Основной текст (27)_"/>
    <w:link w:val="271"/>
    <w:rsid w:val="00BF3B2E"/>
    <w:rPr>
      <w:b/>
      <w:bCs/>
      <w:i/>
      <w:iCs/>
      <w:sz w:val="21"/>
      <w:szCs w:val="21"/>
      <w:shd w:val="clear" w:color="auto" w:fill="FFFFFF"/>
    </w:rPr>
  </w:style>
  <w:style w:type="paragraph" w:customStyle="1" w:styleId="271">
    <w:name w:val="Основной текст (27)1"/>
    <w:basedOn w:val="a2"/>
    <w:link w:val="270"/>
    <w:rsid w:val="00BF3B2E"/>
    <w:pPr>
      <w:shd w:val="clear" w:color="auto" w:fill="FFFFFF"/>
      <w:spacing w:line="274" w:lineRule="exact"/>
      <w:jc w:val="both"/>
    </w:pPr>
    <w:rPr>
      <w:b/>
      <w:bCs/>
      <w:i/>
      <w:iCs/>
      <w:sz w:val="21"/>
      <w:szCs w:val="21"/>
      <w:lang w:eastAsia="en-US"/>
    </w:rPr>
  </w:style>
  <w:style w:type="character" w:customStyle="1" w:styleId="61">
    <w:name w:val="Заголовок №6_"/>
    <w:link w:val="610"/>
    <w:rsid w:val="00BF3B2E"/>
    <w:rPr>
      <w:sz w:val="25"/>
      <w:szCs w:val="25"/>
      <w:shd w:val="clear" w:color="auto" w:fill="FFFFFF"/>
    </w:rPr>
  </w:style>
  <w:style w:type="paragraph" w:customStyle="1" w:styleId="610">
    <w:name w:val="Заголовок №61"/>
    <w:basedOn w:val="a2"/>
    <w:link w:val="61"/>
    <w:rsid w:val="00BF3B2E"/>
    <w:pPr>
      <w:shd w:val="clear" w:color="auto" w:fill="FFFFFF"/>
      <w:spacing w:before="300" w:after="180" w:line="322" w:lineRule="exact"/>
      <w:outlineLvl w:val="5"/>
    </w:pPr>
    <w:rPr>
      <w:sz w:val="25"/>
      <w:szCs w:val="25"/>
      <w:lang w:eastAsia="en-US"/>
    </w:rPr>
  </w:style>
  <w:style w:type="character" w:customStyle="1" w:styleId="167">
    <w:name w:val="Основной текст (16)7"/>
    <w:rsid w:val="00BF3B2E"/>
    <w:rPr>
      <w:rFonts w:ascii="Times New Roman" w:hAnsi="Times New Roman" w:cs="Times New Roman"/>
      <w:b w:val="0"/>
      <w:bCs w:val="0"/>
      <w:spacing w:val="0"/>
      <w:sz w:val="21"/>
      <w:szCs w:val="21"/>
      <w:lang w:bidi="ar-SA"/>
    </w:rPr>
  </w:style>
  <w:style w:type="character" w:customStyle="1" w:styleId="340">
    <w:name w:val="Заголовок №3 (4)_"/>
    <w:link w:val="341"/>
    <w:locked/>
    <w:rsid w:val="00BF3B2E"/>
    <w:rPr>
      <w:b/>
      <w:bCs/>
      <w:sz w:val="25"/>
      <w:szCs w:val="25"/>
      <w:shd w:val="clear" w:color="auto" w:fill="FFFFFF"/>
    </w:rPr>
  </w:style>
  <w:style w:type="paragraph" w:customStyle="1" w:styleId="341">
    <w:name w:val="Заголовок №3 (4)1"/>
    <w:basedOn w:val="a2"/>
    <w:link w:val="340"/>
    <w:rsid w:val="00BF3B2E"/>
    <w:pPr>
      <w:shd w:val="clear" w:color="auto" w:fill="FFFFFF"/>
      <w:spacing w:after="240" w:line="312" w:lineRule="exact"/>
      <w:jc w:val="both"/>
      <w:outlineLvl w:val="2"/>
    </w:pPr>
    <w:rPr>
      <w:b/>
      <w:bCs/>
      <w:sz w:val="25"/>
      <w:szCs w:val="25"/>
      <w:lang w:eastAsia="en-US"/>
    </w:rPr>
  </w:style>
  <w:style w:type="paragraph" w:customStyle="1" w:styleId="212">
    <w:name w:val="Основной текст 21"/>
    <w:basedOn w:val="a2"/>
    <w:rsid w:val="00BF3B2E"/>
    <w:pPr>
      <w:overflowPunct w:val="0"/>
      <w:autoSpaceDE w:val="0"/>
      <w:autoSpaceDN w:val="0"/>
      <w:adjustRightInd w:val="0"/>
      <w:ind w:firstLine="454"/>
      <w:jc w:val="center"/>
    </w:pPr>
    <w:rPr>
      <w:sz w:val="20"/>
      <w:szCs w:val="20"/>
      <w:lang w:eastAsia="en-US"/>
    </w:rPr>
  </w:style>
  <w:style w:type="paragraph" w:customStyle="1" w:styleId="42">
    <w:name w:val="заголовок 4"/>
    <w:basedOn w:val="a2"/>
    <w:next w:val="a2"/>
    <w:rsid w:val="00BF3B2E"/>
    <w:pPr>
      <w:keepNext/>
      <w:overflowPunct w:val="0"/>
      <w:autoSpaceDE w:val="0"/>
      <w:autoSpaceDN w:val="0"/>
      <w:adjustRightInd w:val="0"/>
      <w:jc w:val="center"/>
    </w:pPr>
    <w:rPr>
      <w:b/>
      <w:sz w:val="20"/>
      <w:szCs w:val="20"/>
      <w:lang w:eastAsia="en-US"/>
    </w:rPr>
  </w:style>
  <w:style w:type="character" w:customStyle="1" w:styleId="rvts11">
    <w:name w:val="rvts11"/>
    <w:basedOn w:val="a3"/>
    <w:rsid w:val="00BF3B2E"/>
  </w:style>
  <w:style w:type="paragraph" w:customStyle="1" w:styleId="rvps16">
    <w:name w:val="rvps16"/>
    <w:basedOn w:val="a2"/>
    <w:rsid w:val="00BF3B2E"/>
    <w:pPr>
      <w:spacing w:before="100" w:beforeAutospacing="1" w:after="100" w:afterAutospacing="1"/>
    </w:pPr>
  </w:style>
  <w:style w:type="paragraph" w:customStyle="1" w:styleId="1d">
    <w:name w:val="Обычный (веб)1"/>
    <w:basedOn w:val="a2"/>
    <w:rsid w:val="00BF3B2E"/>
    <w:pPr>
      <w:spacing w:before="100" w:after="100"/>
    </w:pPr>
    <w:rPr>
      <w:rFonts w:ascii="Arial Unicode MS" w:eastAsia="Arial Unicode MS" w:hAnsi="Arial Unicode MS"/>
      <w:lang w:val="en-US"/>
    </w:rPr>
  </w:style>
  <w:style w:type="paragraph" w:customStyle="1" w:styleId="fn">
    <w:name w:val="fn"/>
    <w:basedOn w:val="a2"/>
    <w:rsid w:val="00BF3B2E"/>
    <w:pPr>
      <w:spacing w:before="100" w:beforeAutospacing="1" w:after="100" w:afterAutospacing="1"/>
    </w:pPr>
  </w:style>
  <w:style w:type="paragraph" w:customStyle="1" w:styleId="snoska">
    <w:name w:val="snoska"/>
    <w:basedOn w:val="a2"/>
    <w:rsid w:val="00BF3B2E"/>
    <w:pPr>
      <w:spacing w:before="100" w:beforeAutospacing="1" w:after="100" w:afterAutospacing="1"/>
    </w:pPr>
  </w:style>
  <w:style w:type="paragraph" w:customStyle="1" w:styleId="1e">
    <w:name w:val="Îáû÷íûé1"/>
    <w:rsid w:val="00BF3B2E"/>
    <w:pPr>
      <w:widowControl w:val="0"/>
      <w:spacing w:after="0" w:line="240" w:lineRule="auto"/>
    </w:pPr>
    <w:rPr>
      <w:rFonts w:eastAsia="ヒラギノ角ゴ Pro W3"/>
      <w:color w:val="000000"/>
      <w:lang w:eastAsia="ru-RU"/>
    </w:rPr>
  </w:style>
  <w:style w:type="character" w:customStyle="1" w:styleId="2b">
    <w:name w:val="Подпись к таблице (2)"/>
    <w:rsid w:val="00BF3B2E"/>
    <w:rPr>
      <w:rFonts w:ascii="Times New Roman" w:hAnsi="Times New Roman" w:cs="Times New Roman"/>
      <w:b/>
      <w:bCs/>
      <w:i/>
      <w:iCs/>
      <w:spacing w:val="0"/>
      <w:sz w:val="21"/>
      <w:szCs w:val="21"/>
      <w:shd w:val="clear" w:color="auto" w:fill="FFFFFF"/>
    </w:rPr>
  </w:style>
  <w:style w:type="character" w:customStyle="1" w:styleId="1650">
    <w:name w:val="Основной текст (16)50"/>
    <w:rsid w:val="00BF3B2E"/>
    <w:rPr>
      <w:rFonts w:ascii="Times New Roman" w:hAnsi="Times New Roman" w:cs="Times New Roman"/>
      <w:b/>
      <w:bCs/>
      <w:spacing w:val="0"/>
      <w:sz w:val="21"/>
      <w:szCs w:val="21"/>
      <w:shd w:val="clear" w:color="auto" w:fill="FFFFFF"/>
    </w:rPr>
  </w:style>
  <w:style w:type="character" w:customStyle="1" w:styleId="330">
    <w:name w:val="Заголовок №3 (3)_"/>
    <w:link w:val="331"/>
    <w:rsid w:val="00BF3B2E"/>
    <w:rPr>
      <w:sz w:val="25"/>
      <w:szCs w:val="25"/>
      <w:shd w:val="clear" w:color="auto" w:fill="FFFFFF"/>
    </w:rPr>
  </w:style>
  <w:style w:type="character" w:customStyle="1" w:styleId="TrebuchetMS5">
    <w:name w:val="Колонтитул + Trebuchet MS5"/>
    <w:aliases w:val="105,5 pt46"/>
    <w:rsid w:val="00BF3B2E"/>
    <w:rPr>
      <w:rFonts w:ascii="Trebuchet MS" w:hAnsi="Trebuchet MS" w:cs="Trebuchet MS"/>
      <w:spacing w:val="0"/>
      <w:sz w:val="21"/>
      <w:szCs w:val="21"/>
    </w:rPr>
  </w:style>
  <w:style w:type="character" w:customStyle="1" w:styleId="102">
    <w:name w:val="Основной текст + 102"/>
    <w:aliases w:val="5 pt42,Полужирный18,Курсив12"/>
    <w:rsid w:val="00BF3B2E"/>
    <w:rPr>
      <w:rFonts w:ascii="Times New Roman" w:hAnsi="Times New Roman" w:cs="Times New Roman"/>
      <w:b/>
      <w:bCs/>
      <w:i/>
      <w:iCs/>
      <w:spacing w:val="0"/>
      <w:sz w:val="21"/>
      <w:szCs w:val="21"/>
    </w:rPr>
  </w:style>
  <w:style w:type="character" w:customStyle="1" w:styleId="2615">
    <w:name w:val="Основной текст (26)15"/>
    <w:rsid w:val="00BF3B2E"/>
    <w:rPr>
      <w:rFonts w:ascii="Times New Roman" w:hAnsi="Times New Roman" w:cs="Times New Roman"/>
      <w:b/>
      <w:bCs/>
      <w:spacing w:val="0"/>
      <w:sz w:val="21"/>
      <w:szCs w:val="21"/>
      <w:shd w:val="clear" w:color="auto" w:fill="FFFFFF"/>
    </w:rPr>
  </w:style>
  <w:style w:type="character" w:customStyle="1" w:styleId="2614">
    <w:name w:val="Основной текст (26)14"/>
    <w:rsid w:val="00BF3B2E"/>
    <w:rPr>
      <w:rFonts w:ascii="Times New Roman" w:hAnsi="Times New Roman" w:cs="Times New Roman"/>
      <w:b/>
      <w:bCs/>
      <w:spacing w:val="0"/>
      <w:sz w:val="21"/>
      <w:szCs w:val="21"/>
      <w:u w:val="single"/>
    </w:rPr>
  </w:style>
  <w:style w:type="character" w:customStyle="1" w:styleId="1f">
    <w:name w:val="Основной текст + Полужирный1"/>
    <w:rsid w:val="00BF3B2E"/>
    <w:rPr>
      <w:rFonts w:ascii="Times New Roman" w:hAnsi="Times New Roman" w:cs="Times New Roman"/>
      <w:b/>
      <w:bCs/>
      <w:spacing w:val="0"/>
      <w:sz w:val="25"/>
      <w:szCs w:val="25"/>
    </w:rPr>
  </w:style>
  <w:style w:type="character" w:customStyle="1" w:styleId="275">
    <w:name w:val="Основной текст (27)5"/>
    <w:rsid w:val="00BF3B2E"/>
    <w:rPr>
      <w:rFonts w:ascii="Times New Roman" w:hAnsi="Times New Roman" w:cs="Times New Roman"/>
      <w:b/>
      <w:bCs/>
      <w:i/>
      <w:iCs/>
      <w:spacing w:val="0"/>
      <w:sz w:val="21"/>
      <w:szCs w:val="21"/>
      <w:shd w:val="clear" w:color="auto" w:fill="FFFFFF"/>
    </w:rPr>
  </w:style>
  <w:style w:type="character" w:customStyle="1" w:styleId="332">
    <w:name w:val="Заголовок №3 (3) + Полужирный"/>
    <w:rsid w:val="00BF3B2E"/>
    <w:rPr>
      <w:rFonts w:ascii="Times New Roman" w:hAnsi="Times New Roman" w:cs="Times New Roman"/>
      <w:b/>
      <w:bCs/>
      <w:spacing w:val="0"/>
      <w:sz w:val="25"/>
      <w:szCs w:val="25"/>
    </w:rPr>
  </w:style>
  <w:style w:type="character" w:customStyle="1" w:styleId="350">
    <w:name w:val="Подпись к таблице (3)5"/>
    <w:rsid w:val="00BF3B2E"/>
    <w:rPr>
      <w:rFonts w:ascii="Times New Roman" w:hAnsi="Times New Roman" w:cs="Times New Roman"/>
      <w:b/>
      <w:bCs/>
      <w:spacing w:val="0"/>
      <w:sz w:val="21"/>
      <w:szCs w:val="21"/>
      <w:shd w:val="clear" w:color="auto" w:fill="FFFFFF"/>
    </w:rPr>
  </w:style>
  <w:style w:type="character" w:customStyle="1" w:styleId="342">
    <w:name w:val="Подпись к таблице (3)4"/>
    <w:rsid w:val="00BF3B2E"/>
    <w:rPr>
      <w:rFonts w:ascii="Times New Roman" w:hAnsi="Times New Roman" w:cs="Times New Roman"/>
      <w:b/>
      <w:bCs/>
      <w:spacing w:val="0"/>
      <w:sz w:val="21"/>
      <w:szCs w:val="21"/>
      <w:u w:val="single"/>
    </w:rPr>
  </w:style>
  <w:style w:type="character" w:customStyle="1" w:styleId="2613">
    <w:name w:val="Основной текст (26)13"/>
    <w:rsid w:val="00BF3B2E"/>
    <w:rPr>
      <w:rFonts w:ascii="Times New Roman" w:hAnsi="Times New Roman" w:cs="Times New Roman"/>
      <w:b/>
      <w:bCs/>
      <w:spacing w:val="0"/>
      <w:sz w:val="21"/>
      <w:szCs w:val="21"/>
      <w:shd w:val="clear" w:color="auto" w:fill="FFFFFF"/>
    </w:rPr>
  </w:style>
  <w:style w:type="character" w:customStyle="1" w:styleId="213">
    <w:name w:val="Подпись к таблице (2) + Не курсив1"/>
    <w:rsid w:val="00BF3B2E"/>
    <w:rPr>
      <w:rFonts w:ascii="Times New Roman" w:hAnsi="Times New Roman" w:cs="Times New Roman"/>
      <w:b/>
      <w:bCs/>
      <w:i/>
      <w:iCs/>
      <w:spacing w:val="0"/>
      <w:sz w:val="21"/>
      <w:szCs w:val="21"/>
      <w:shd w:val="clear" w:color="auto" w:fill="FFFFFF"/>
    </w:rPr>
  </w:style>
  <w:style w:type="paragraph" w:customStyle="1" w:styleId="331">
    <w:name w:val="Заголовок №3 (3)1"/>
    <w:basedOn w:val="a2"/>
    <w:link w:val="330"/>
    <w:rsid w:val="00BF3B2E"/>
    <w:pPr>
      <w:shd w:val="clear" w:color="auto" w:fill="FFFFFF"/>
      <w:spacing w:before="480" w:line="485" w:lineRule="exact"/>
      <w:ind w:firstLine="700"/>
      <w:jc w:val="both"/>
      <w:outlineLvl w:val="2"/>
    </w:pPr>
    <w:rPr>
      <w:sz w:val="25"/>
      <w:szCs w:val="25"/>
      <w:lang w:eastAsia="en-US"/>
    </w:rPr>
  </w:style>
  <w:style w:type="character" w:customStyle="1" w:styleId="afff6">
    <w:name w:val="Основной текст + Курсив"/>
    <w:rsid w:val="00BF3B2E"/>
    <w:rPr>
      <w:rFonts w:ascii="Times New Roman" w:hAnsi="Times New Roman" w:cs="Times New Roman"/>
      <w:i/>
      <w:iCs/>
      <w:spacing w:val="0"/>
      <w:sz w:val="25"/>
      <w:szCs w:val="25"/>
    </w:rPr>
  </w:style>
  <w:style w:type="character" w:customStyle="1" w:styleId="SimHei">
    <w:name w:val="Основной текст + SimHei"/>
    <w:aliases w:val="13,5 pt62"/>
    <w:rsid w:val="00BF3B2E"/>
    <w:rPr>
      <w:rFonts w:ascii="SimHei" w:eastAsia="SimHei" w:hAnsi="Times New Roman" w:cs="SimHei"/>
      <w:spacing w:val="0"/>
      <w:sz w:val="27"/>
      <w:szCs w:val="27"/>
    </w:rPr>
  </w:style>
  <w:style w:type="character" w:customStyle="1" w:styleId="rvts7">
    <w:name w:val="rvts7"/>
    <w:basedOn w:val="a3"/>
    <w:rsid w:val="00BF3B2E"/>
  </w:style>
  <w:style w:type="paragraph" w:customStyle="1" w:styleId="rvps11">
    <w:name w:val="rvps11"/>
    <w:basedOn w:val="a2"/>
    <w:rsid w:val="00BF3B2E"/>
    <w:pPr>
      <w:spacing w:before="100" w:beforeAutospacing="1" w:after="100" w:afterAutospacing="1"/>
    </w:pPr>
  </w:style>
  <w:style w:type="paragraph" w:customStyle="1" w:styleId="rvps12">
    <w:name w:val="rvps12"/>
    <w:basedOn w:val="a2"/>
    <w:rsid w:val="00BF3B2E"/>
    <w:pPr>
      <w:spacing w:before="100" w:beforeAutospacing="1" w:after="100" w:afterAutospacing="1"/>
    </w:pPr>
  </w:style>
  <w:style w:type="character" w:customStyle="1" w:styleId="rvts13">
    <w:name w:val="rvts13"/>
    <w:basedOn w:val="a3"/>
    <w:rsid w:val="00BF3B2E"/>
  </w:style>
  <w:style w:type="character" w:customStyle="1" w:styleId="rvts17">
    <w:name w:val="rvts17"/>
    <w:basedOn w:val="a3"/>
    <w:rsid w:val="00BF3B2E"/>
  </w:style>
  <w:style w:type="character" w:customStyle="1" w:styleId="rvts19">
    <w:name w:val="rvts19"/>
    <w:basedOn w:val="a3"/>
    <w:rsid w:val="00BF3B2E"/>
  </w:style>
  <w:style w:type="character" w:customStyle="1" w:styleId="rvts20">
    <w:name w:val="rvts20"/>
    <w:basedOn w:val="a3"/>
    <w:rsid w:val="00BF3B2E"/>
  </w:style>
  <w:style w:type="character" w:customStyle="1" w:styleId="rvts21">
    <w:name w:val="rvts21"/>
    <w:basedOn w:val="a3"/>
    <w:rsid w:val="00BF3B2E"/>
  </w:style>
  <w:style w:type="paragraph" w:customStyle="1" w:styleId="western">
    <w:name w:val="western"/>
    <w:basedOn w:val="a2"/>
    <w:rsid w:val="00BF3B2E"/>
    <w:pPr>
      <w:spacing w:before="100" w:beforeAutospacing="1" w:after="100" w:afterAutospacing="1"/>
    </w:pPr>
  </w:style>
  <w:style w:type="paragraph" w:customStyle="1" w:styleId="rvps8">
    <w:name w:val="rvps8"/>
    <w:basedOn w:val="a2"/>
    <w:rsid w:val="00BF3B2E"/>
    <w:pPr>
      <w:ind w:right="-60" w:firstLine="420"/>
    </w:pPr>
  </w:style>
  <w:style w:type="paragraph" w:customStyle="1" w:styleId="Standard">
    <w:name w:val="Standard"/>
    <w:rsid w:val="00BF3B2E"/>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Textbody">
    <w:name w:val="Text body"/>
    <w:basedOn w:val="Standard"/>
    <w:uiPriority w:val="99"/>
    <w:rsid w:val="00BF3B2E"/>
    <w:pPr>
      <w:spacing w:after="120"/>
    </w:pPr>
  </w:style>
  <w:style w:type="paragraph" w:customStyle="1" w:styleId="1f0">
    <w:name w:val="Название объекта1"/>
    <w:basedOn w:val="Standard"/>
    <w:qFormat/>
    <w:rsid w:val="00BF3B2E"/>
    <w:pPr>
      <w:suppressLineNumbers/>
      <w:spacing w:before="120" w:after="120"/>
    </w:pPr>
    <w:rPr>
      <w:i/>
      <w:iCs/>
      <w:sz w:val="24"/>
    </w:rPr>
  </w:style>
  <w:style w:type="paragraph" w:customStyle="1" w:styleId="Index">
    <w:name w:val="Index"/>
    <w:basedOn w:val="Standard"/>
    <w:qFormat/>
    <w:rsid w:val="00BF3B2E"/>
    <w:pPr>
      <w:suppressLineNumbers/>
    </w:pPr>
    <w:rPr>
      <w:sz w:val="24"/>
    </w:rPr>
  </w:style>
  <w:style w:type="character" w:customStyle="1" w:styleId="NumberingSymbols">
    <w:name w:val="Numbering Symbols"/>
    <w:rsid w:val="00BF3B2E"/>
  </w:style>
  <w:style w:type="paragraph" w:customStyle="1" w:styleId="Style10">
    <w:name w:val="Style10"/>
    <w:basedOn w:val="a2"/>
    <w:rsid w:val="00BF3B2E"/>
    <w:pPr>
      <w:widowControl w:val="0"/>
      <w:suppressAutoHyphens/>
      <w:autoSpaceDE w:val="0"/>
      <w:autoSpaceDN w:val="0"/>
      <w:spacing w:line="299" w:lineRule="exact"/>
      <w:jc w:val="both"/>
    </w:pPr>
    <w:rPr>
      <w:rFonts w:ascii="Arial" w:hAnsi="Arial"/>
      <w:lang w:eastAsia="ar-SA"/>
    </w:rPr>
  </w:style>
  <w:style w:type="paragraph" w:customStyle="1" w:styleId="110">
    <w:name w:val="Название объекта11"/>
    <w:basedOn w:val="Standard"/>
    <w:rsid w:val="00BF3B2E"/>
    <w:pPr>
      <w:suppressLineNumbers/>
      <w:spacing w:before="120" w:after="120"/>
    </w:pPr>
    <w:rPr>
      <w:i/>
      <w:iCs/>
      <w:sz w:val="24"/>
    </w:rPr>
  </w:style>
  <w:style w:type="numbering" w:customStyle="1" w:styleId="111">
    <w:name w:val="Нет списка11"/>
    <w:next w:val="a5"/>
    <w:semiHidden/>
    <w:unhideWhenUsed/>
    <w:rsid w:val="00BF3B2E"/>
  </w:style>
  <w:style w:type="character" w:customStyle="1" w:styleId="atn">
    <w:name w:val="atn"/>
    <w:rsid w:val="00BF3B2E"/>
  </w:style>
  <w:style w:type="character" w:customStyle="1" w:styleId="st">
    <w:name w:val="st"/>
    <w:rsid w:val="00BF3B2E"/>
  </w:style>
  <w:style w:type="character" w:customStyle="1" w:styleId="shorttext">
    <w:name w:val="short_text"/>
    <w:rsid w:val="00BF3B2E"/>
  </w:style>
  <w:style w:type="paragraph" w:customStyle="1" w:styleId="afff7">
    <w:name w:val="Без абзаца"/>
    <w:basedOn w:val="a2"/>
    <w:rsid w:val="00BF3B2E"/>
    <w:pPr>
      <w:jc w:val="both"/>
    </w:pPr>
    <w:rPr>
      <w:snapToGrid w:val="0"/>
      <w:sz w:val="28"/>
      <w:szCs w:val="20"/>
    </w:rPr>
  </w:style>
  <w:style w:type="character" w:customStyle="1" w:styleId="hl">
    <w:name w:val="hl"/>
    <w:rsid w:val="00BF3B2E"/>
  </w:style>
  <w:style w:type="character" w:customStyle="1" w:styleId="51">
    <w:name w:val="Основной текст (5) + Полужирный"/>
    <w:rsid w:val="00BF3B2E"/>
    <w:rPr>
      <w:rFonts w:ascii="Arial" w:hAnsi="Arial" w:cs="Arial"/>
      <w:b/>
      <w:bCs/>
      <w:spacing w:val="0"/>
      <w:sz w:val="27"/>
      <w:szCs w:val="27"/>
      <w:lang w:val="ru-RU" w:eastAsia="ru-RU"/>
    </w:rPr>
  </w:style>
  <w:style w:type="paragraph" w:customStyle="1" w:styleId="TableContents">
    <w:name w:val="Table Contents"/>
    <w:basedOn w:val="Standard"/>
    <w:rsid w:val="00BF3B2E"/>
    <w:pPr>
      <w:suppressLineNumbers/>
    </w:pPr>
    <w:rPr>
      <w:rFonts w:ascii="Times New Roman" w:eastAsia="Andale Sans UI" w:hAnsi="Times New Roman"/>
      <w:sz w:val="24"/>
      <w:lang w:val="de-DE" w:eastAsia="ja-JP" w:bidi="fa-IR"/>
    </w:rPr>
  </w:style>
  <w:style w:type="paragraph" w:customStyle="1" w:styleId="2c">
    <w:name w:val="Название объекта2"/>
    <w:basedOn w:val="Standard"/>
    <w:rsid w:val="00BF3B2E"/>
    <w:pPr>
      <w:suppressLineNumbers/>
      <w:spacing w:before="120" w:after="120"/>
    </w:pPr>
    <w:rPr>
      <w:i/>
      <w:iCs/>
      <w:sz w:val="24"/>
    </w:rPr>
  </w:style>
  <w:style w:type="paragraph" w:customStyle="1" w:styleId="rvps5">
    <w:name w:val="rvps5"/>
    <w:basedOn w:val="a2"/>
    <w:rsid w:val="00BF3B2E"/>
    <w:pPr>
      <w:suppressAutoHyphens/>
      <w:ind w:left="760"/>
    </w:pPr>
    <w:rPr>
      <w:lang w:eastAsia="ar-SA"/>
    </w:rPr>
  </w:style>
  <w:style w:type="character" w:customStyle="1" w:styleId="butback">
    <w:name w:val="butback"/>
    <w:rsid w:val="00BF3B2E"/>
  </w:style>
  <w:style w:type="character" w:customStyle="1" w:styleId="submenu-table">
    <w:name w:val="submenu-table"/>
    <w:rsid w:val="00BF3B2E"/>
  </w:style>
  <w:style w:type="paragraph" w:customStyle="1" w:styleId="c17">
    <w:name w:val="c17"/>
    <w:basedOn w:val="a2"/>
    <w:rsid w:val="00BF3B2E"/>
    <w:pPr>
      <w:spacing w:before="100" w:beforeAutospacing="1" w:after="100" w:afterAutospacing="1"/>
    </w:pPr>
  </w:style>
  <w:style w:type="character" w:customStyle="1" w:styleId="c8">
    <w:name w:val="c8"/>
    <w:rsid w:val="00BF3B2E"/>
  </w:style>
  <w:style w:type="paragraph" w:customStyle="1" w:styleId="c18">
    <w:name w:val="c18"/>
    <w:basedOn w:val="a2"/>
    <w:rsid w:val="00BF3B2E"/>
    <w:pPr>
      <w:spacing w:before="100" w:beforeAutospacing="1" w:after="100" w:afterAutospacing="1"/>
    </w:pPr>
  </w:style>
  <w:style w:type="character" w:customStyle="1" w:styleId="c4">
    <w:name w:val="c4"/>
    <w:rsid w:val="00BF3B2E"/>
  </w:style>
  <w:style w:type="paragraph" w:customStyle="1" w:styleId="c0">
    <w:name w:val="c0"/>
    <w:basedOn w:val="a2"/>
    <w:rsid w:val="00BF3B2E"/>
    <w:pPr>
      <w:spacing w:before="100" w:beforeAutospacing="1" w:after="100" w:afterAutospacing="1"/>
    </w:pPr>
  </w:style>
  <w:style w:type="character" w:customStyle="1" w:styleId="c2">
    <w:name w:val="c2"/>
    <w:rsid w:val="00BF3B2E"/>
  </w:style>
  <w:style w:type="paragraph" w:customStyle="1" w:styleId="c23">
    <w:name w:val="c23"/>
    <w:basedOn w:val="a2"/>
    <w:rsid w:val="00BF3B2E"/>
    <w:pPr>
      <w:spacing w:before="100" w:beforeAutospacing="1" w:after="100" w:afterAutospacing="1"/>
    </w:pPr>
  </w:style>
  <w:style w:type="paragraph" w:customStyle="1" w:styleId="c7">
    <w:name w:val="c7"/>
    <w:basedOn w:val="a2"/>
    <w:rsid w:val="00BF3B2E"/>
    <w:pPr>
      <w:spacing w:before="100" w:beforeAutospacing="1" w:after="100" w:afterAutospacing="1"/>
    </w:pPr>
  </w:style>
  <w:style w:type="character" w:customStyle="1" w:styleId="c6">
    <w:name w:val="c6"/>
    <w:rsid w:val="00BF3B2E"/>
  </w:style>
  <w:style w:type="paragraph" w:customStyle="1" w:styleId="c21">
    <w:name w:val="c21"/>
    <w:basedOn w:val="a2"/>
    <w:rsid w:val="00BF3B2E"/>
    <w:pPr>
      <w:spacing w:before="100" w:beforeAutospacing="1" w:after="100" w:afterAutospacing="1"/>
    </w:pPr>
  </w:style>
  <w:style w:type="character" w:customStyle="1" w:styleId="c14">
    <w:name w:val="c14"/>
    <w:rsid w:val="00BF3B2E"/>
  </w:style>
  <w:style w:type="paragraph" w:customStyle="1" w:styleId="1f1">
    <w:name w:val="Текст1"/>
    <w:basedOn w:val="a2"/>
    <w:rsid w:val="00BF3B2E"/>
    <w:rPr>
      <w:rFonts w:ascii="Courier New" w:hAnsi="Courier New" w:cs="Courier New"/>
      <w:sz w:val="20"/>
      <w:szCs w:val="20"/>
      <w:lang w:eastAsia="ar-SA"/>
    </w:rPr>
  </w:style>
  <w:style w:type="paragraph" w:customStyle="1" w:styleId="body">
    <w:name w:val="body"/>
    <w:basedOn w:val="a2"/>
    <w:rsid w:val="00BF3B2E"/>
    <w:pPr>
      <w:spacing w:before="100" w:beforeAutospacing="1" w:after="100" w:afterAutospacing="1"/>
    </w:pPr>
  </w:style>
  <w:style w:type="character" w:customStyle="1" w:styleId="spelle">
    <w:name w:val="spelle"/>
    <w:rsid w:val="00BF3B2E"/>
  </w:style>
  <w:style w:type="character" w:customStyle="1" w:styleId="ft144">
    <w:name w:val="ft144"/>
    <w:rsid w:val="00BF3B2E"/>
  </w:style>
  <w:style w:type="character" w:customStyle="1" w:styleId="search-hl">
    <w:name w:val="search-hl"/>
    <w:rsid w:val="00BF3B2E"/>
  </w:style>
  <w:style w:type="character" w:customStyle="1" w:styleId="edition">
    <w:name w:val="edition"/>
    <w:rsid w:val="00BF3B2E"/>
  </w:style>
  <w:style w:type="character" w:customStyle="1" w:styleId="num">
    <w:name w:val="num"/>
    <w:rsid w:val="00BF3B2E"/>
  </w:style>
  <w:style w:type="character" w:customStyle="1" w:styleId="tag-book-rating-value">
    <w:name w:val="tag-book-rating-value"/>
    <w:rsid w:val="00BF3B2E"/>
  </w:style>
  <w:style w:type="character" w:customStyle="1" w:styleId="info">
    <w:name w:val="info"/>
    <w:rsid w:val="00BF3B2E"/>
  </w:style>
  <w:style w:type="character" w:customStyle="1" w:styleId="bold">
    <w:name w:val="bold"/>
    <w:rsid w:val="00BF3B2E"/>
  </w:style>
  <w:style w:type="paragraph" w:customStyle="1" w:styleId="140">
    <w:name w:val="Обычный + 14 пт"/>
    <w:aliases w:val="По ширине,Первая строка:  1,25 см,Междустр.интервал:  полу..."/>
    <w:basedOn w:val="a2"/>
    <w:rsid w:val="007857C2"/>
    <w:pPr>
      <w:spacing w:line="360" w:lineRule="auto"/>
      <w:ind w:firstLine="709"/>
      <w:jc w:val="both"/>
    </w:pPr>
    <w:rPr>
      <w:color w:val="FF6600"/>
      <w:sz w:val="28"/>
    </w:rPr>
  </w:style>
  <w:style w:type="character" w:customStyle="1" w:styleId="81">
    <w:name w:val="Основной текст (8)_"/>
    <w:basedOn w:val="a3"/>
    <w:link w:val="82"/>
    <w:rsid w:val="003A7CD0"/>
    <w:rPr>
      <w:b/>
      <w:bCs/>
      <w:shd w:val="clear" w:color="auto" w:fill="FFFFFF"/>
    </w:rPr>
  </w:style>
  <w:style w:type="paragraph" w:customStyle="1" w:styleId="82">
    <w:name w:val="Основной текст (8)"/>
    <w:basedOn w:val="a2"/>
    <w:link w:val="81"/>
    <w:rsid w:val="003A7CD0"/>
    <w:pPr>
      <w:widowControl w:val="0"/>
      <w:shd w:val="clear" w:color="auto" w:fill="FFFFFF"/>
      <w:spacing w:before="1140" w:line="389" w:lineRule="exact"/>
      <w:jc w:val="both"/>
    </w:pPr>
    <w:rPr>
      <w:b/>
      <w:bCs/>
      <w:sz w:val="20"/>
      <w:szCs w:val="20"/>
      <w:lang w:eastAsia="en-US"/>
    </w:rPr>
  </w:style>
  <w:style w:type="character" w:customStyle="1" w:styleId="2d">
    <w:name w:val="Заголовок №2_"/>
    <w:basedOn w:val="a3"/>
    <w:link w:val="2e"/>
    <w:locked/>
    <w:rsid w:val="00B71723"/>
    <w:rPr>
      <w:sz w:val="28"/>
      <w:szCs w:val="28"/>
      <w:shd w:val="clear" w:color="auto" w:fill="FFFFFF"/>
    </w:rPr>
  </w:style>
  <w:style w:type="character" w:customStyle="1" w:styleId="2f">
    <w:name w:val="Основной текст (2)_"/>
    <w:basedOn w:val="a3"/>
    <w:link w:val="2f0"/>
    <w:locked/>
    <w:rsid w:val="00B71723"/>
    <w:rPr>
      <w:sz w:val="28"/>
      <w:szCs w:val="28"/>
      <w:shd w:val="clear" w:color="auto" w:fill="FFFFFF"/>
    </w:rPr>
  </w:style>
  <w:style w:type="paragraph" w:customStyle="1" w:styleId="2e">
    <w:name w:val="Заголовок №2"/>
    <w:basedOn w:val="a2"/>
    <w:link w:val="2d"/>
    <w:rsid w:val="00B71723"/>
    <w:pPr>
      <w:widowControl w:val="0"/>
      <w:shd w:val="clear" w:color="auto" w:fill="FFFFFF"/>
      <w:spacing w:after="1200" w:line="240" w:lineRule="atLeast"/>
      <w:ind w:hanging="880"/>
      <w:jc w:val="center"/>
      <w:outlineLvl w:val="1"/>
    </w:pPr>
    <w:rPr>
      <w:sz w:val="28"/>
      <w:szCs w:val="28"/>
      <w:lang w:eastAsia="en-US"/>
    </w:rPr>
  </w:style>
  <w:style w:type="paragraph" w:customStyle="1" w:styleId="2f0">
    <w:name w:val="Основной текст (2)"/>
    <w:basedOn w:val="a2"/>
    <w:link w:val="2f"/>
    <w:rsid w:val="00B71723"/>
    <w:pPr>
      <w:widowControl w:val="0"/>
      <w:shd w:val="clear" w:color="auto" w:fill="FFFFFF"/>
      <w:spacing w:before="1200" w:line="480" w:lineRule="exact"/>
      <w:jc w:val="both"/>
    </w:pPr>
    <w:rPr>
      <w:sz w:val="28"/>
      <w:szCs w:val="28"/>
      <w:lang w:eastAsia="en-US"/>
    </w:rPr>
  </w:style>
  <w:style w:type="paragraph" w:customStyle="1" w:styleId="WW-">
    <w:name w:val="WW-Базовый"/>
    <w:rsid w:val="00B71723"/>
    <w:pPr>
      <w:tabs>
        <w:tab w:val="left" w:pos="708"/>
      </w:tabs>
      <w:suppressAutoHyphens/>
      <w:spacing w:after="200" w:line="276" w:lineRule="auto"/>
    </w:pPr>
    <w:rPr>
      <w:rFonts w:ascii="Calibri" w:eastAsia="SimSun" w:hAnsi="Calibri" w:cs="Calibri"/>
      <w:sz w:val="22"/>
      <w:szCs w:val="22"/>
      <w:lang w:eastAsia="zh-CN"/>
    </w:rPr>
  </w:style>
  <w:style w:type="character" w:customStyle="1" w:styleId="afff8">
    <w:name w:val="Подпись к картинке_"/>
    <w:basedOn w:val="a3"/>
    <w:link w:val="afff9"/>
    <w:locked/>
    <w:rsid w:val="00B71723"/>
    <w:rPr>
      <w:sz w:val="28"/>
      <w:szCs w:val="28"/>
      <w:shd w:val="clear" w:color="auto" w:fill="FFFFFF"/>
    </w:rPr>
  </w:style>
  <w:style w:type="character" w:customStyle="1" w:styleId="2Exact">
    <w:name w:val="Подпись к картинке (2) Exact"/>
    <w:basedOn w:val="a3"/>
    <w:rsid w:val="00B71723"/>
    <w:rPr>
      <w:rFonts w:ascii="Calibri" w:eastAsia="Times New Roman" w:hAnsi="Calibri" w:cs="Calibri"/>
      <w:sz w:val="20"/>
      <w:szCs w:val="20"/>
      <w:u w:val="none"/>
    </w:rPr>
  </w:style>
  <w:style w:type="character" w:customStyle="1" w:styleId="Exact">
    <w:name w:val="Подпись к картинке Exact"/>
    <w:basedOn w:val="a3"/>
    <w:rsid w:val="00B71723"/>
    <w:rPr>
      <w:rFonts w:ascii="Times New Roman" w:hAnsi="Times New Roman" w:cs="Times New Roman"/>
      <w:sz w:val="28"/>
      <w:szCs w:val="28"/>
      <w:u w:val="none"/>
    </w:rPr>
  </w:style>
  <w:style w:type="character" w:customStyle="1" w:styleId="afffa">
    <w:name w:val="Подпись к таблице_"/>
    <w:basedOn w:val="a3"/>
    <w:link w:val="afffb"/>
    <w:locked/>
    <w:rsid w:val="00B71723"/>
    <w:rPr>
      <w:sz w:val="28"/>
      <w:szCs w:val="28"/>
      <w:shd w:val="clear" w:color="auto" w:fill="FFFFFF"/>
    </w:rPr>
  </w:style>
  <w:style w:type="character" w:customStyle="1" w:styleId="1f2">
    <w:name w:val="Заголовок №1_"/>
    <w:basedOn w:val="a3"/>
    <w:link w:val="112"/>
    <w:rsid w:val="00B71723"/>
    <w:rPr>
      <w:rFonts w:ascii="Calibri" w:eastAsia="Times New Roman" w:hAnsi="Calibri" w:cs="Calibri"/>
      <w:b/>
      <w:bCs/>
      <w:sz w:val="36"/>
      <w:szCs w:val="36"/>
      <w:u w:val="none"/>
    </w:rPr>
  </w:style>
  <w:style w:type="character" w:customStyle="1" w:styleId="1f3">
    <w:name w:val="Заголовок №1"/>
    <w:basedOn w:val="1f2"/>
    <w:rsid w:val="00B71723"/>
    <w:rPr>
      <w:rFonts w:ascii="Calibri" w:eastAsia="Times New Roman" w:hAnsi="Calibri" w:cs="Calibri"/>
      <w:b/>
      <w:bCs/>
      <w:color w:val="FFFFFF"/>
      <w:spacing w:val="0"/>
      <w:w w:val="100"/>
      <w:position w:val="0"/>
      <w:sz w:val="36"/>
      <w:szCs w:val="36"/>
      <w:u w:val="none"/>
      <w:lang w:val="uk-UA" w:eastAsia="uk-UA"/>
    </w:rPr>
  </w:style>
  <w:style w:type="character" w:customStyle="1" w:styleId="37">
    <w:name w:val="Основной текст (3)_"/>
    <w:basedOn w:val="a3"/>
    <w:rsid w:val="00B71723"/>
    <w:rPr>
      <w:rFonts w:ascii="Times New Roman" w:hAnsi="Times New Roman" w:cs="Times New Roman"/>
      <w:sz w:val="17"/>
      <w:szCs w:val="17"/>
      <w:u w:val="none"/>
    </w:rPr>
  </w:style>
  <w:style w:type="character" w:customStyle="1" w:styleId="39">
    <w:name w:val="Основной текст (3)"/>
    <w:basedOn w:val="37"/>
    <w:rsid w:val="00B71723"/>
    <w:rPr>
      <w:rFonts w:ascii="Times New Roman" w:hAnsi="Times New Roman" w:cs="Times New Roman"/>
      <w:color w:val="FFFFFF"/>
      <w:spacing w:val="0"/>
      <w:w w:val="100"/>
      <w:position w:val="0"/>
      <w:sz w:val="17"/>
      <w:szCs w:val="17"/>
      <w:u w:val="none"/>
      <w:lang w:val="uk-UA" w:eastAsia="uk-UA"/>
    </w:rPr>
  </w:style>
  <w:style w:type="character" w:customStyle="1" w:styleId="3Calibri">
    <w:name w:val="Основной текст (3) + Calibri"/>
    <w:aliases w:val="9,5 pt"/>
    <w:basedOn w:val="37"/>
    <w:rsid w:val="00B71723"/>
    <w:rPr>
      <w:rFonts w:ascii="Calibri" w:eastAsia="Times New Roman" w:hAnsi="Calibri" w:cs="Calibri"/>
      <w:color w:val="FFFFFF"/>
      <w:spacing w:val="0"/>
      <w:w w:val="100"/>
      <w:position w:val="0"/>
      <w:sz w:val="19"/>
      <w:szCs w:val="19"/>
      <w:u w:val="none"/>
      <w:lang w:val="uk-UA" w:eastAsia="uk-UA"/>
    </w:rPr>
  </w:style>
  <w:style w:type="character" w:customStyle="1" w:styleId="3Calibri1">
    <w:name w:val="Основной текст (3) + Calibri1"/>
    <w:aliases w:val="9 pt"/>
    <w:basedOn w:val="37"/>
    <w:rsid w:val="00B71723"/>
    <w:rPr>
      <w:rFonts w:ascii="Calibri" w:eastAsia="Times New Roman" w:hAnsi="Calibri" w:cs="Calibri"/>
      <w:color w:val="FFFFFF"/>
      <w:spacing w:val="0"/>
      <w:w w:val="100"/>
      <w:position w:val="0"/>
      <w:sz w:val="18"/>
      <w:szCs w:val="18"/>
      <w:u w:val="none"/>
      <w:lang w:val="uk-UA" w:eastAsia="uk-UA"/>
    </w:rPr>
  </w:style>
  <w:style w:type="character" w:customStyle="1" w:styleId="2f1">
    <w:name w:val="Подпись к картинке (2)_"/>
    <w:basedOn w:val="a3"/>
    <w:rsid w:val="00B71723"/>
    <w:rPr>
      <w:rFonts w:ascii="Calibri" w:eastAsia="Times New Roman" w:hAnsi="Calibri" w:cs="Calibri"/>
      <w:color w:val="141414"/>
      <w:sz w:val="20"/>
      <w:szCs w:val="20"/>
      <w:u w:val="none"/>
    </w:rPr>
  </w:style>
  <w:style w:type="character" w:customStyle="1" w:styleId="2f2">
    <w:name w:val="Подпись к картинке (2)"/>
    <w:basedOn w:val="2f1"/>
    <w:rsid w:val="00B71723"/>
    <w:rPr>
      <w:rFonts w:ascii="Calibri" w:eastAsia="Times New Roman" w:hAnsi="Calibri" w:cs="Calibri"/>
      <w:color w:val="FFFFFF"/>
      <w:spacing w:val="0"/>
      <w:w w:val="100"/>
      <w:position w:val="0"/>
      <w:sz w:val="20"/>
      <w:szCs w:val="20"/>
      <w:u w:val="none"/>
      <w:lang w:val="uk-UA" w:eastAsia="uk-UA"/>
    </w:rPr>
  </w:style>
  <w:style w:type="character" w:customStyle="1" w:styleId="3a">
    <w:name w:val="Подпись к картинке (3)_"/>
    <w:basedOn w:val="a3"/>
    <w:rsid w:val="00B71723"/>
    <w:rPr>
      <w:rFonts w:ascii="Calibri" w:eastAsia="Times New Roman" w:hAnsi="Calibri" w:cs="Calibri"/>
      <w:sz w:val="20"/>
      <w:szCs w:val="20"/>
      <w:u w:val="none"/>
    </w:rPr>
  </w:style>
  <w:style w:type="character" w:customStyle="1" w:styleId="3b">
    <w:name w:val="Подпись к картинке (3)"/>
    <w:basedOn w:val="3a"/>
    <w:rsid w:val="00B71723"/>
    <w:rPr>
      <w:rFonts w:ascii="Calibri" w:eastAsia="Times New Roman" w:hAnsi="Calibri" w:cs="Calibri"/>
      <w:color w:val="FFFFFF"/>
      <w:spacing w:val="0"/>
      <w:w w:val="100"/>
      <w:position w:val="0"/>
      <w:sz w:val="20"/>
      <w:szCs w:val="20"/>
      <w:u w:val="none"/>
      <w:lang w:val="uk-UA" w:eastAsia="uk-UA"/>
    </w:rPr>
  </w:style>
  <w:style w:type="character" w:customStyle="1" w:styleId="2100">
    <w:name w:val="Основной текст (2) + 10"/>
    <w:aliases w:val="5 pt2"/>
    <w:basedOn w:val="2f"/>
    <w:rsid w:val="00B71723"/>
    <w:rPr>
      <w:color w:val="000000"/>
      <w:spacing w:val="0"/>
      <w:w w:val="100"/>
      <w:position w:val="0"/>
      <w:sz w:val="21"/>
      <w:szCs w:val="21"/>
      <w:u w:val="none"/>
      <w:shd w:val="clear" w:color="auto" w:fill="FFFFFF"/>
      <w:lang w:val="uk-UA" w:eastAsia="uk-UA"/>
    </w:rPr>
  </w:style>
  <w:style w:type="character" w:customStyle="1" w:styleId="2Corbel">
    <w:name w:val="Основной текст (2) + Corbel"/>
    <w:aliases w:val="8 pt,Курсив,Интервал -1 pt"/>
    <w:basedOn w:val="2f"/>
    <w:rsid w:val="00B71723"/>
    <w:rPr>
      <w:rFonts w:ascii="Corbel" w:eastAsia="Times New Roman" w:hAnsi="Corbel" w:cs="Corbel"/>
      <w:i/>
      <w:iCs/>
      <w:color w:val="000000"/>
      <w:spacing w:val="-30"/>
      <w:w w:val="100"/>
      <w:position w:val="0"/>
      <w:sz w:val="16"/>
      <w:szCs w:val="16"/>
      <w:u w:val="none"/>
      <w:shd w:val="clear" w:color="auto" w:fill="FFFFFF"/>
      <w:lang w:val="uk-UA" w:eastAsia="uk-UA"/>
    </w:rPr>
  </w:style>
  <w:style w:type="character" w:customStyle="1" w:styleId="2Corbel1">
    <w:name w:val="Основной текст (2) + Corbel1"/>
    <w:aliases w:val="5,5 pt1,Масштаб 200%"/>
    <w:basedOn w:val="2f"/>
    <w:rsid w:val="00B71723"/>
    <w:rPr>
      <w:rFonts w:ascii="Corbel" w:eastAsia="Times New Roman" w:hAnsi="Corbel" w:cs="Corbel"/>
      <w:color w:val="000000"/>
      <w:spacing w:val="0"/>
      <w:w w:val="200"/>
      <w:position w:val="0"/>
      <w:sz w:val="11"/>
      <w:szCs w:val="11"/>
      <w:u w:val="none"/>
      <w:shd w:val="clear" w:color="auto" w:fill="FFFFFF"/>
      <w:lang w:val="uk-UA" w:eastAsia="uk-UA"/>
    </w:rPr>
  </w:style>
  <w:style w:type="paragraph" w:customStyle="1" w:styleId="afff9">
    <w:name w:val="Подпись к картинке"/>
    <w:basedOn w:val="a2"/>
    <w:link w:val="afff8"/>
    <w:rsid w:val="00B71723"/>
    <w:pPr>
      <w:widowControl w:val="0"/>
      <w:shd w:val="clear" w:color="auto" w:fill="FFFFFF"/>
      <w:spacing w:line="240" w:lineRule="atLeast"/>
    </w:pPr>
    <w:rPr>
      <w:sz w:val="28"/>
      <w:szCs w:val="28"/>
      <w:lang w:eastAsia="en-US"/>
    </w:rPr>
  </w:style>
  <w:style w:type="paragraph" w:customStyle="1" w:styleId="afffb">
    <w:name w:val="Подпись к таблице"/>
    <w:basedOn w:val="a2"/>
    <w:link w:val="afffa"/>
    <w:rsid w:val="00B71723"/>
    <w:pPr>
      <w:widowControl w:val="0"/>
      <w:shd w:val="clear" w:color="auto" w:fill="FFFFFF"/>
      <w:spacing w:line="240" w:lineRule="atLeast"/>
    </w:pPr>
    <w:rPr>
      <w:sz w:val="28"/>
      <w:szCs w:val="28"/>
      <w:lang w:eastAsia="en-US"/>
    </w:rPr>
  </w:style>
  <w:style w:type="paragraph" w:customStyle="1" w:styleId="afffc">
    <w:name w:val="Мой"/>
    <w:basedOn w:val="a2"/>
    <w:rsid w:val="00B71723"/>
    <w:pPr>
      <w:spacing w:line="360" w:lineRule="auto"/>
      <w:ind w:firstLine="851"/>
      <w:jc w:val="both"/>
    </w:pPr>
    <w:rPr>
      <w:sz w:val="28"/>
      <w:szCs w:val="20"/>
    </w:rPr>
  </w:style>
  <w:style w:type="paragraph" w:customStyle="1" w:styleId="FR1">
    <w:name w:val="FR1"/>
    <w:rsid w:val="00B71723"/>
    <w:pPr>
      <w:widowControl w:val="0"/>
      <w:autoSpaceDE w:val="0"/>
      <w:autoSpaceDN w:val="0"/>
      <w:spacing w:after="0" w:line="240" w:lineRule="auto"/>
      <w:ind w:left="320"/>
      <w:jc w:val="center"/>
    </w:pPr>
    <w:rPr>
      <w:sz w:val="32"/>
      <w:szCs w:val="32"/>
      <w:lang w:val="uk-UA" w:eastAsia="ru-RU"/>
    </w:rPr>
  </w:style>
  <w:style w:type="paragraph" w:customStyle="1" w:styleId="afffd">
    <w:name w:val="Зміст"/>
    <w:basedOn w:val="a2"/>
    <w:autoRedefine/>
    <w:rsid w:val="00B71723"/>
    <w:pPr>
      <w:widowControl w:val="0"/>
      <w:spacing w:line="360" w:lineRule="auto"/>
    </w:pPr>
    <w:rPr>
      <w:bCs/>
      <w:iCs/>
      <w:sz w:val="28"/>
      <w:szCs w:val="28"/>
    </w:rPr>
  </w:style>
  <w:style w:type="character" w:customStyle="1" w:styleId="2Exact0">
    <w:name w:val="Основной текст (2) Exact"/>
    <w:basedOn w:val="a3"/>
    <w:rsid w:val="00B71723"/>
    <w:rPr>
      <w:rFonts w:ascii="Times New Roman" w:eastAsia="Times New Roman" w:hAnsi="Times New Roman" w:cs="Times New Roman"/>
      <w:b w:val="0"/>
      <w:bCs w:val="0"/>
      <w:i w:val="0"/>
      <w:iCs w:val="0"/>
      <w:smallCaps w:val="0"/>
      <w:strike w:val="0"/>
      <w:sz w:val="28"/>
      <w:szCs w:val="28"/>
      <w:u w:val="none"/>
    </w:rPr>
  </w:style>
  <w:style w:type="character" w:customStyle="1" w:styleId="2f3">
    <w:name w:val="Основной текст (2) + Полужирный"/>
    <w:basedOn w:val="2f"/>
    <w:rsid w:val="00B71723"/>
    <w:rPr>
      <w:rFonts w:eastAsia="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43">
    <w:name w:val="Основной текст (4)_"/>
    <w:basedOn w:val="a3"/>
    <w:link w:val="44"/>
    <w:uiPriority w:val="99"/>
    <w:rsid w:val="00B71723"/>
    <w:rPr>
      <w:b/>
      <w:bCs/>
      <w:sz w:val="28"/>
      <w:szCs w:val="28"/>
      <w:shd w:val="clear" w:color="auto" w:fill="FFFFFF"/>
    </w:rPr>
  </w:style>
  <w:style w:type="character" w:customStyle="1" w:styleId="45">
    <w:name w:val="Основной текст (4) + Не полужирный"/>
    <w:basedOn w:val="43"/>
    <w:rsid w:val="00B71723"/>
    <w:rPr>
      <w:b/>
      <w:bCs/>
      <w:color w:val="000000"/>
      <w:spacing w:val="0"/>
      <w:w w:val="100"/>
      <w:position w:val="0"/>
      <w:sz w:val="28"/>
      <w:szCs w:val="28"/>
      <w:shd w:val="clear" w:color="auto" w:fill="FFFFFF"/>
      <w:lang w:val="uk-UA" w:eastAsia="uk-UA" w:bidi="uk-UA"/>
    </w:rPr>
  </w:style>
  <w:style w:type="character" w:customStyle="1" w:styleId="52">
    <w:name w:val="Основной текст (5)_"/>
    <w:basedOn w:val="a3"/>
    <w:link w:val="53"/>
    <w:rsid w:val="00B71723"/>
    <w:rPr>
      <w:b/>
      <w:bCs/>
      <w:sz w:val="23"/>
      <w:szCs w:val="23"/>
      <w:shd w:val="clear" w:color="auto" w:fill="FFFFFF"/>
    </w:rPr>
  </w:style>
  <w:style w:type="character" w:customStyle="1" w:styleId="62">
    <w:name w:val="Основной текст (6)_"/>
    <w:basedOn w:val="a3"/>
    <w:link w:val="63"/>
    <w:rsid w:val="00B71723"/>
    <w:rPr>
      <w:shd w:val="clear" w:color="auto" w:fill="FFFFFF"/>
    </w:rPr>
  </w:style>
  <w:style w:type="character" w:customStyle="1" w:styleId="72">
    <w:name w:val="Основной текст (7)_"/>
    <w:basedOn w:val="a3"/>
    <w:link w:val="73"/>
    <w:rsid w:val="00B71723"/>
    <w:rPr>
      <w:sz w:val="18"/>
      <w:szCs w:val="18"/>
      <w:shd w:val="clear" w:color="auto" w:fill="FFFFFF"/>
    </w:rPr>
  </w:style>
  <w:style w:type="character" w:customStyle="1" w:styleId="211pt">
    <w:name w:val="Основной текст (2) + 11 pt"/>
    <w:basedOn w:val="2f"/>
    <w:rsid w:val="00B71723"/>
    <w:rPr>
      <w:rFonts w:eastAsia="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6Exact">
    <w:name w:val="Основной текст (6) Exact"/>
    <w:basedOn w:val="a3"/>
    <w:rsid w:val="00B71723"/>
    <w:rPr>
      <w:rFonts w:ascii="Times New Roman" w:eastAsia="Times New Roman" w:hAnsi="Times New Roman" w:cs="Times New Roman"/>
      <w:b w:val="0"/>
      <w:bCs w:val="0"/>
      <w:i w:val="0"/>
      <w:iCs w:val="0"/>
      <w:smallCaps w:val="0"/>
      <w:strike w:val="0"/>
      <w:sz w:val="22"/>
      <w:szCs w:val="22"/>
      <w:u w:val="none"/>
    </w:rPr>
  </w:style>
  <w:style w:type="character" w:customStyle="1" w:styleId="7pt">
    <w:name w:val="Колонтитул + 7 pt;Полужирный"/>
    <w:basedOn w:val="afff4"/>
    <w:rsid w:val="00B71723"/>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uk-UA" w:eastAsia="uk-UA" w:bidi="uk-UA"/>
    </w:rPr>
  </w:style>
  <w:style w:type="character" w:customStyle="1" w:styleId="2f4">
    <w:name w:val="Подпись к таблице (2) + Малые прописные"/>
    <w:basedOn w:val="2a"/>
    <w:rsid w:val="00B71723"/>
    <w:rPr>
      <w:rFonts w:ascii="Times New Roman" w:eastAsia="Times New Roman" w:hAnsi="Times New Roman" w:cs="Times New Roman"/>
      <w:b/>
      <w:bCs/>
      <w:i/>
      <w:iCs/>
      <w:smallCaps/>
      <w:color w:val="000000"/>
      <w:spacing w:val="0"/>
      <w:w w:val="100"/>
      <w:position w:val="0"/>
      <w:sz w:val="23"/>
      <w:szCs w:val="23"/>
      <w:shd w:val="clear" w:color="auto" w:fill="FFFFFF"/>
      <w:lang w:val="uk-UA" w:eastAsia="uk-UA" w:bidi="uk-UA"/>
    </w:rPr>
  </w:style>
  <w:style w:type="character" w:customStyle="1" w:styleId="3115pt">
    <w:name w:val="Подпись к таблице (3) + 11;5 pt;Полужирный"/>
    <w:basedOn w:val="36"/>
    <w:rsid w:val="00B71723"/>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3c">
    <w:name w:val="Подпись к таблице (3)"/>
    <w:basedOn w:val="36"/>
    <w:rsid w:val="00B71723"/>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uk-UA" w:eastAsia="uk-UA" w:bidi="uk-UA"/>
    </w:rPr>
  </w:style>
  <w:style w:type="character" w:customStyle="1" w:styleId="9Exact">
    <w:name w:val="Основной текст (9) Exact"/>
    <w:basedOn w:val="a3"/>
    <w:link w:val="92"/>
    <w:rsid w:val="00B71723"/>
    <w:rPr>
      <w:rFonts w:ascii="Segoe UI" w:eastAsia="Segoe UI" w:hAnsi="Segoe UI" w:cs="Segoe UI"/>
      <w:sz w:val="18"/>
      <w:szCs w:val="18"/>
      <w:shd w:val="clear" w:color="auto" w:fill="FFFFFF"/>
    </w:rPr>
  </w:style>
  <w:style w:type="character" w:customStyle="1" w:styleId="120">
    <w:name w:val="Заголовок №1 (2)_"/>
    <w:basedOn w:val="a3"/>
    <w:link w:val="121"/>
    <w:rsid w:val="00B71723"/>
    <w:rPr>
      <w:sz w:val="28"/>
      <w:szCs w:val="28"/>
      <w:shd w:val="clear" w:color="auto" w:fill="FFFFFF"/>
    </w:rPr>
  </w:style>
  <w:style w:type="paragraph" w:customStyle="1" w:styleId="44">
    <w:name w:val="Основной текст (4)"/>
    <w:basedOn w:val="a2"/>
    <w:link w:val="43"/>
    <w:rsid w:val="00B71723"/>
    <w:pPr>
      <w:widowControl w:val="0"/>
      <w:shd w:val="clear" w:color="auto" w:fill="FFFFFF"/>
      <w:spacing w:before="540" w:after="900" w:line="562" w:lineRule="exact"/>
    </w:pPr>
    <w:rPr>
      <w:b/>
      <w:bCs/>
      <w:sz w:val="28"/>
      <w:szCs w:val="28"/>
      <w:lang w:eastAsia="en-US"/>
    </w:rPr>
  </w:style>
  <w:style w:type="paragraph" w:customStyle="1" w:styleId="53">
    <w:name w:val="Основной текст (5)"/>
    <w:basedOn w:val="a2"/>
    <w:link w:val="52"/>
    <w:rsid w:val="00B71723"/>
    <w:pPr>
      <w:widowControl w:val="0"/>
      <w:shd w:val="clear" w:color="auto" w:fill="FFFFFF"/>
      <w:spacing w:before="900" w:after="540" w:line="379" w:lineRule="exact"/>
      <w:jc w:val="right"/>
    </w:pPr>
    <w:rPr>
      <w:b/>
      <w:bCs/>
      <w:sz w:val="23"/>
      <w:szCs w:val="23"/>
      <w:lang w:eastAsia="en-US"/>
    </w:rPr>
  </w:style>
  <w:style w:type="paragraph" w:customStyle="1" w:styleId="63">
    <w:name w:val="Основной текст (6)"/>
    <w:basedOn w:val="a2"/>
    <w:link w:val="62"/>
    <w:rsid w:val="00B71723"/>
    <w:pPr>
      <w:widowControl w:val="0"/>
      <w:shd w:val="clear" w:color="auto" w:fill="FFFFFF"/>
      <w:spacing w:before="300" w:after="720" w:line="0" w:lineRule="atLeast"/>
      <w:jc w:val="both"/>
    </w:pPr>
    <w:rPr>
      <w:sz w:val="20"/>
      <w:szCs w:val="20"/>
      <w:lang w:eastAsia="en-US"/>
    </w:rPr>
  </w:style>
  <w:style w:type="paragraph" w:customStyle="1" w:styleId="73">
    <w:name w:val="Основной текст (7)"/>
    <w:basedOn w:val="a2"/>
    <w:link w:val="72"/>
    <w:rsid w:val="00B71723"/>
    <w:pPr>
      <w:widowControl w:val="0"/>
      <w:shd w:val="clear" w:color="auto" w:fill="FFFFFF"/>
      <w:spacing w:after="60" w:line="0" w:lineRule="atLeast"/>
    </w:pPr>
    <w:rPr>
      <w:sz w:val="18"/>
      <w:szCs w:val="18"/>
      <w:lang w:eastAsia="en-US"/>
    </w:rPr>
  </w:style>
  <w:style w:type="paragraph" w:customStyle="1" w:styleId="46">
    <w:name w:val="Подпись к таблице (4)"/>
    <w:basedOn w:val="a2"/>
    <w:rsid w:val="00B71723"/>
    <w:pPr>
      <w:widowControl w:val="0"/>
      <w:shd w:val="clear" w:color="auto" w:fill="FFFFFF"/>
      <w:spacing w:line="0" w:lineRule="atLeast"/>
      <w:jc w:val="right"/>
    </w:pPr>
    <w:rPr>
      <w:sz w:val="28"/>
      <w:szCs w:val="28"/>
      <w:lang w:eastAsia="en-US"/>
    </w:rPr>
  </w:style>
  <w:style w:type="paragraph" w:customStyle="1" w:styleId="92">
    <w:name w:val="Основной текст (9)"/>
    <w:basedOn w:val="a2"/>
    <w:link w:val="9Exact"/>
    <w:uiPriority w:val="99"/>
    <w:rsid w:val="00B71723"/>
    <w:pPr>
      <w:widowControl w:val="0"/>
      <w:shd w:val="clear" w:color="auto" w:fill="FFFFFF"/>
      <w:spacing w:line="250" w:lineRule="exact"/>
      <w:ind w:hanging="200"/>
    </w:pPr>
    <w:rPr>
      <w:rFonts w:ascii="Segoe UI" w:eastAsia="Segoe UI" w:hAnsi="Segoe UI" w:cs="Segoe UI"/>
      <w:sz w:val="18"/>
      <w:szCs w:val="18"/>
      <w:lang w:eastAsia="en-US"/>
    </w:rPr>
  </w:style>
  <w:style w:type="paragraph" w:customStyle="1" w:styleId="121">
    <w:name w:val="Заголовок №1 (2)"/>
    <w:basedOn w:val="a2"/>
    <w:link w:val="120"/>
    <w:rsid w:val="00B71723"/>
    <w:pPr>
      <w:widowControl w:val="0"/>
      <w:shd w:val="clear" w:color="auto" w:fill="FFFFFF"/>
      <w:spacing w:before="420" w:line="480" w:lineRule="exact"/>
      <w:ind w:firstLine="740"/>
      <w:jc w:val="both"/>
      <w:outlineLvl w:val="0"/>
    </w:pPr>
    <w:rPr>
      <w:sz w:val="28"/>
      <w:szCs w:val="28"/>
      <w:lang w:eastAsia="en-US"/>
    </w:rPr>
  </w:style>
  <w:style w:type="paragraph" w:customStyle="1" w:styleId="rvps22">
    <w:name w:val="rvps22"/>
    <w:basedOn w:val="a2"/>
    <w:rsid w:val="00304B3B"/>
    <w:pPr>
      <w:spacing w:before="100" w:beforeAutospacing="1" w:after="100" w:afterAutospacing="1"/>
    </w:pPr>
  </w:style>
  <w:style w:type="character" w:customStyle="1" w:styleId="13">
    <w:name w:val="Оглавление 1 Знак"/>
    <w:basedOn w:val="a3"/>
    <w:link w:val="12"/>
    <w:uiPriority w:val="1"/>
    <w:rsid w:val="00A602E1"/>
    <w:rPr>
      <w:rFonts w:asciiTheme="minorHAnsi" w:eastAsiaTheme="minorHAnsi" w:hAnsiTheme="minorHAnsi" w:cstheme="minorBidi"/>
      <w:sz w:val="22"/>
      <w:szCs w:val="22"/>
      <w:lang w:val="uk-UA"/>
    </w:rPr>
  </w:style>
  <w:style w:type="character" w:customStyle="1" w:styleId="0pt">
    <w:name w:val="Колонтитул + Курсив;Интервал 0 pt"/>
    <w:basedOn w:val="afff4"/>
    <w:rsid w:val="006F5CA2"/>
    <w:rPr>
      <w:rFonts w:ascii="Times New Roman" w:eastAsia="Times New Roman" w:hAnsi="Times New Roman" w:cs="Times New Roman"/>
      <w:b/>
      <w:bCs/>
      <w:i/>
      <w:iCs/>
      <w:smallCaps w:val="0"/>
      <w:strike w:val="0"/>
      <w:color w:val="000000"/>
      <w:spacing w:val="-10"/>
      <w:w w:val="100"/>
      <w:position w:val="0"/>
      <w:sz w:val="20"/>
      <w:szCs w:val="20"/>
      <w:u w:val="none"/>
      <w:shd w:val="clear" w:color="auto" w:fill="FFFFFF"/>
      <w:lang w:val="uk-UA" w:eastAsia="uk-UA" w:bidi="uk-UA"/>
    </w:rPr>
  </w:style>
  <w:style w:type="character" w:customStyle="1" w:styleId="afffe">
    <w:name w:val="Подпись к картинке + Курсив"/>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47">
    <w:name w:val="Подпись к картинке (4)_"/>
    <w:basedOn w:val="a3"/>
    <w:link w:val="49"/>
    <w:rsid w:val="006F5CA2"/>
    <w:rPr>
      <w:sz w:val="68"/>
      <w:szCs w:val="68"/>
      <w:shd w:val="clear" w:color="auto" w:fill="FFFFFF"/>
    </w:rPr>
  </w:style>
  <w:style w:type="character" w:customStyle="1" w:styleId="Exact0">
    <w:name w:val="Подпись к картинке + Курсив Exact"/>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2Calibri10pt">
    <w:name w:val="Основной текст (2) + Calibri;10 pt"/>
    <w:basedOn w:val="2f"/>
    <w:rsid w:val="006F5CA2"/>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Garamond5pt">
    <w:name w:val="Основной текст (2) + Garamond;5 pt;Полужирный"/>
    <w:basedOn w:val="2f"/>
    <w:rsid w:val="006F5CA2"/>
    <w:rPr>
      <w:rFonts w:ascii="Garamond" w:eastAsia="Garamond" w:hAnsi="Garamond" w:cs="Garamond"/>
      <w:b/>
      <w:bCs/>
      <w:i w:val="0"/>
      <w:iCs w:val="0"/>
      <w:smallCaps w:val="0"/>
      <w:strike w:val="0"/>
      <w:color w:val="000000"/>
      <w:spacing w:val="0"/>
      <w:w w:val="100"/>
      <w:position w:val="0"/>
      <w:sz w:val="10"/>
      <w:szCs w:val="10"/>
      <w:u w:val="none"/>
      <w:shd w:val="clear" w:color="auto" w:fill="FFFFFF"/>
      <w:lang w:val="uk-UA" w:eastAsia="uk-UA" w:bidi="uk-UA"/>
    </w:rPr>
  </w:style>
  <w:style w:type="character" w:customStyle="1" w:styleId="236pt">
    <w:name w:val="Основной текст (2) + 36 pt"/>
    <w:basedOn w:val="2f"/>
    <w:rsid w:val="006F5CA2"/>
    <w:rPr>
      <w:rFonts w:ascii="Times New Roman" w:eastAsia="Times New Roman" w:hAnsi="Times New Roman" w:cs="Times New Roman"/>
      <w:b w:val="0"/>
      <w:bCs w:val="0"/>
      <w:i w:val="0"/>
      <w:iCs w:val="0"/>
      <w:smallCaps w:val="0"/>
      <w:strike w:val="0"/>
      <w:color w:val="000000"/>
      <w:spacing w:val="0"/>
      <w:w w:val="100"/>
      <w:position w:val="0"/>
      <w:sz w:val="72"/>
      <w:szCs w:val="72"/>
      <w:u w:val="none"/>
      <w:shd w:val="clear" w:color="auto" w:fill="FFFFFF"/>
      <w:lang w:val="uk-UA" w:eastAsia="uk-UA" w:bidi="uk-UA"/>
    </w:rPr>
  </w:style>
  <w:style w:type="character" w:customStyle="1" w:styleId="14pt">
    <w:name w:val="Колонтитул + 14 pt;Не полужирный"/>
    <w:basedOn w:val="afff4"/>
    <w:rsid w:val="006F5CA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3Exact">
    <w:name w:val="Основной текст (3) Exact"/>
    <w:basedOn w:val="a3"/>
    <w:rsid w:val="006F5CA2"/>
    <w:rPr>
      <w:rFonts w:ascii="Calibri" w:eastAsia="Calibri" w:hAnsi="Calibri" w:cs="Calibri"/>
      <w:b w:val="0"/>
      <w:bCs w:val="0"/>
      <w:i w:val="0"/>
      <w:iCs w:val="0"/>
      <w:smallCaps w:val="0"/>
      <w:strike w:val="0"/>
      <w:sz w:val="20"/>
      <w:szCs w:val="20"/>
      <w:u w:val="none"/>
    </w:rPr>
  </w:style>
  <w:style w:type="paragraph" w:customStyle="1" w:styleId="49">
    <w:name w:val="Подпись к картинке (4)"/>
    <w:basedOn w:val="a2"/>
    <w:link w:val="47"/>
    <w:rsid w:val="006F5CA2"/>
    <w:pPr>
      <w:widowControl w:val="0"/>
      <w:shd w:val="clear" w:color="auto" w:fill="FFFFFF"/>
      <w:spacing w:line="0" w:lineRule="atLeast"/>
      <w:jc w:val="both"/>
    </w:pPr>
    <w:rPr>
      <w:sz w:val="68"/>
      <w:szCs w:val="68"/>
      <w:lang w:eastAsia="en-US"/>
    </w:rPr>
  </w:style>
  <w:style w:type="character" w:customStyle="1" w:styleId="b-serp-urlitem">
    <w:name w:val="b-serp-url__item"/>
    <w:rsid w:val="00B43E8F"/>
  </w:style>
  <w:style w:type="paragraph" w:customStyle="1" w:styleId="book">
    <w:name w:val="book"/>
    <w:basedOn w:val="a2"/>
    <w:uiPriority w:val="99"/>
    <w:rsid w:val="00B43E8F"/>
    <w:pPr>
      <w:ind w:firstLine="300"/>
    </w:pPr>
  </w:style>
  <w:style w:type="character" w:styleId="affff">
    <w:name w:val="line number"/>
    <w:uiPriority w:val="99"/>
    <w:semiHidden/>
    <w:unhideWhenUsed/>
    <w:rsid w:val="00B43E8F"/>
  </w:style>
  <w:style w:type="paragraph" w:customStyle="1" w:styleId="affff0">
    <w:name w:val="Знак"/>
    <w:basedOn w:val="a2"/>
    <w:uiPriority w:val="99"/>
    <w:rsid w:val="00B43E8F"/>
    <w:rPr>
      <w:rFonts w:ascii="Verdana" w:hAnsi="Verdana"/>
      <w:sz w:val="20"/>
      <w:szCs w:val="20"/>
      <w:lang w:val="en-US" w:eastAsia="en-US"/>
    </w:rPr>
  </w:style>
  <w:style w:type="paragraph" w:customStyle="1" w:styleId="style200">
    <w:name w:val="style20"/>
    <w:basedOn w:val="a2"/>
    <w:rsid w:val="00B43E8F"/>
    <w:pPr>
      <w:spacing w:before="100" w:beforeAutospacing="1" w:after="100" w:afterAutospacing="1"/>
    </w:pPr>
    <w:rPr>
      <w:sz w:val="16"/>
      <w:szCs w:val="16"/>
    </w:rPr>
  </w:style>
  <w:style w:type="character" w:customStyle="1" w:styleId="s2">
    <w:name w:val="s2"/>
    <w:rsid w:val="00B43E8F"/>
  </w:style>
  <w:style w:type="paragraph" w:customStyle="1" w:styleId="CharChar">
    <w:name w:val="Знак Знак Char Char"/>
    <w:basedOn w:val="a2"/>
    <w:rsid w:val="00B43E8F"/>
    <w:pPr>
      <w:spacing w:after="160" w:line="240" w:lineRule="exact"/>
    </w:pPr>
    <w:rPr>
      <w:rFonts w:ascii="Verdana" w:hAnsi="Verdana"/>
      <w:sz w:val="20"/>
      <w:szCs w:val="20"/>
      <w:lang w:val="en-US" w:eastAsia="en-US"/>
    </w:rPr>
  </w:style>
  <w:style w:type="paragraph" w:customStyle="1" w:styleId="7">
    <w:name w:val="Стиль7"/>
    <w:basedOn w:val="a2"/>
    <w:link w:val="74"/>
    <w:rsid w:val="00B43E8F"/>
    <w:pPr>
      <w:widowControl w:val="0"/>
      <w:numPr>
        <w:numId w:val="5"/>
      </w:numPr>
      <w:autoSpaceDE w:val="0"/>
      <w:autoSpaceDN w:val="0"/>
      <w:adjustRightInd w:val="0"/>
      <w:jc w:val="both"/>
    </w:pPr>
    <w:rPr>
      <w:rFonts w:cs="Arial"/>
      <w:sz w:val="28"/>
      <w:szCs w:val="28"/>
      <w:lang w:eastAsia="uk-UA"/>
    </w:rPr>
  </w:style>
  <w:style w:type="character" w:customStyle="1" w:styleId="74">
    <w:name w:val="Стиль7 Знак"/>
    <w:link w:val="7"/>
    <w:rsid w:val="00B43E8F"/>
    <w:rPr>
      <w:rFonts w:cs="Arial"/>
      <w:sz w:val="28"/>
      <w:szCs w:val="28"/>
      <w:lang w:val="uk-UA" w:eastAsia="uk-UA"/>
    </w:rPr>
  </w:style>
  <w:style w:type="paragraph" w:customStyle="1" w:styleId="312">
    <w:name w:val="Основной текст с отступом 31"/>
    <w:basedOn w:val="a2"/>
    <w:rsid w:val="00B43E8F"/>
    <w:pPr>
      <w:overflowPunct w:val="0"/>
      <w:autoSpaceDE w:val="0"/>
      <w:autoSpaceDN w:val="0"/>
      <w:adjustRightInd w:val="0"/>
      <w:spacing w:line="360" w:lineRule="auto"/>
      <w:ind w:firstLine="720"/>
      <w:jc w:val="both"/>
      <w:textAlignment w:val="baseline"/>
    </w:pPr>
    <w:rPr>
      <w:sz w:val="28"/>
      <w:szCs w:val="28"/>
    </w:rPr>
  </w:style>
  <w:style w:type="paragraph" w:customStyle="1" w:styleId="Style22">
    <w:name w:val="Style22"/>
    <w:basedOn w:val="a2"/>
    <w:qFormat/>
    <w:rsid w:val="00B43E8F"/>
    <w:pPr>
      <w:widowControl w:val="0"/>
      <w:autoSpaceDE w:val="0"/>
      <w:autoSpaceDN w:val="0"/>
      <w:adjustRightInd w:val="0"/>
      <w:spacing w:line="485" w:lineRule="exact"/>
      <w:ind w:hanging="1133"/>
    </w:pPr>
  </w:style>
  <w:style w:type="paragraph" w:customStyle="1" w:styleId="2f5">
    <w:name w:val="Стиль2"/>
    <w:basedOn w:val="a2"/>
    <w:rsid w:val="00B43E8F"/>
    <w:pPr>
      <w:jc w:val="right"/>
    </w:pPr>
  </w:style>
  <w:style w:type="paragraph" w:customStyle="1" w:styleId="CharChar0">
    <w:name w:val="Знак Знак Char Char"/>
    <w:basedOn w:val="a2"/>
    <w:rsid w:val="00B43E8F"/>
    <w:pPr>
      <w:spacing w:after="160" w:line="240" w:lineRule="exact"/>
    </w:pPr>
    <w:rPr>
      <w:rFonts w:ascii="Verdana" w:hAnsi="Verdana"/>
      <w:sz w:val="20"/>
      <w:szCs w:val="20"/>
      <w:lang w:val="en-US" w:eastAsia="en-US"/>
    </w:rPr>
  </w:style>
  <w:style w:type="paragraph" w:styleId="affff1">
    <w:name w:val="Subtitle"/>
    <w:basedOn w:val="a2"/>
    <w:link w:val="affff2"/>
    <w:qFormat/>
    <w:rsid w:val="001C2827"/>
    <w:pPr>
      <w:spacing w:line="360" w:lineRule="auto"/>
      <w:jc w:val="right"/>
    </w:pPr>
    <w:rPr>
      <w:sz w:val="28"/>
      <w:szCs w:val="28"/>
    </w:rPr>
  </w:style>
  <w:style w:type="character" w:customStyle="1" w:styleId="affff2">
    <w:name w:val="Подзаголовок Знак"/>
    <w:basedOn w:val="a3"/>
    <w:link w:val="affff1"/>
    <w:rsid w:val="001C2827"/>
    <w:rPr>
      <w:sz w:val="28"/>
      <w:szCs w:val="28"/>
      <w:lang w:val="uk-UA" w:eastAsia="ru-RU"/>
    </w:rPr>
  </w:style>
  <w:style w:type="paragraph" w:customStyle="1" w:styleId="3d">
    <w:name w:val="Обычный3"/>
    <w:rsid w:val="001C2827"/>
    <w:pPr>
      <w:widowControl w:val="0"/>
      <w:spacing w:after="0" w:line="240" w:lineRule="auto"/>
      <w:ind w:firstLine="320"/>
      <w:jc w:val="both"/>
    </w:pPr>
    <w:rPr>
      <w:snapToGrid w:val="0"/>
      <w:lang w:eastAsia="ru-RU"/>
    </w:rPr>
  </w:style>
  <w:style w:type="paragraph" w:customStyle="1" w:styleId="WW-2">
    <w:name w:val="WW-Основной текст 2"/>
    <w:basedOn w:val="a2"/>
    <w:rsid w:val="001C2827"/>
    <w:pPr>
      <w:suppressAutoHyphens/>
      <w:spacing w:line="360" w:lineRule="auto"/>
      <w:jc w:val="center"/>
    </w:pPr>
    <w:rPr>
      <w:b/>
      <w:sz w:val="28"/>
      <w:szCs w:val="20"/>
    </w:rPr>
  </w:style>
  <w:style w:type="paragraph" w:customStyle="1" w:styleId="2f6">
    <w:name w:val="мІЙ СПИСОК 2"/>
    <w:basedOn w:val="21"/>
    <w:rsid w:val="001C2827"/>
    <w:pPr>
      <w:ind w:left="0" w:firstLine="0"/>
    </w:pPr>
  </w:style>
  <w:style w:type="paragraph" w:styleId="21">
    <w:name w:val="List 2"/>
    <w:basedOn w:val="a2"/>
    <w:rsid w:val="001C2827"/>
    <w:pPr>
      <w:numPr>
        <w:ilvl w:val="1"/>
        <w:numId w:val="6"/>
      </w:numPr>
    </w:pPr>
    <w:rPr>
      <w:color w:val="000000"/>
      <w:sz w:val="28"/>
      <w:szCs w:val="28"/>
      <w:lang w:eastAsia="uk-UA"/>
    </w:rPr>
  </w:style>
  <w:style w:type="paragraph" w:styleId="affff3">
    <w:name w:val="Block Text"/>
    <w:basedOn w:val="a2"/>
    <w:rsid w:val="001C2827"/>
    <w:pPr>
      <w:spacing w:line="460" w:lineRule="exact"/>
      <w:ind w:left="567" w:right="17" w:firstLine="567"/>
      <w:jc w:val="both"/>
    </w:pPr>
    <w:rPr>
      <w:color w:val="000000"/>
      <w:sz w:val="28"/>
      <w:szCs w:val="20"/>
      <w:lang w:eastAsia="uk-UA"/>
    </w:rPr>
  </w:style>
  <w:style w:type="paragraph" w:customStyle="1" w:styleId="RGB50">
    <w:name w:val="Стиль Другой цвет(RGB(50"/>
    <w:aliases w:val="50,50))"/>
    <w:basedOn w:val="a2"/>
    <w:next w:val="HTML"/>
    <w:link w:val="RGB505050"/>
    <w:rsid w:val="001C2827"/>
    <w:pPr>
      <w:shd w:val="clear" w:color="auto" w:fill="FFFFFF"/>
      <w:spacing w:before="120" w:line="360" w:lineRule="auto"/>
      <w:ind w:right="38" w:firstLine="709"/>
      <w:jc w:val="both"/>
    </w:pPr>
    <w:rPr>
      <w:color w:val="323232"/>
      <w:spacing w:val="1"/>
      <w:sz w:val="28"/>
      <w:szCs w:val="28"/>
      <w:lang w:eastAsia="uk-UA"/>
    </w:rPr>
  </w:style>
  <w:style w:type="character" w:customStyle="1" w:styleId="RGB505050">
    <w:name w:val="Стиль Другой цвет(RGB(50;50;50)) Знак"/>
    <w:link w:val="RGB50"/>
    <w:rsid w:val="001C2827"/>
    <w:rPr>
      <w:color w:val="323232"/>
      <w:spacing w:val="1"/>
      <w:sz w:val="28"/>
      <w:szCs w:val="28"/>
      <w:shd w:val="clear" w:color="auto" w:fill="FFFFFF"/>
      <w:lang w:val="uk-UA" w:eastAsia="uk-UA"/>
    </w:rPr>
  </w:style>
  <w:style w:type="character" w:customStyle="1" w:styleId="WW-0">
    <w:name w:val="WW-Основной шрифт абзаца"/>
    <w:rsid w:val="001C2827"/>
  </w:style>
  <w:style w:type="character" w:customStyle="1" w:styleId="affff4">
    <w:name w:val="Знак нумерации"/>
    <w:rsid w:val="001C2827"/>
  </w:style>
  <w:style w:type="paragraph" w:customStyle="1" w:styleId="WW-20">
    <w:name w:val="WW-Основной текст с отступом 2"/>
    <w:basedOn w:val="a2"/>
    <w:rsid w:val="001C2827"/>
    <w:pPr>
      <w:suppressAutoHyphens/>
      <w:spacing w:line="360" w:lineRule="auto"/>
      <w:ind w:firstLine="1134"/>
      <w:jc w:val="both"/>
    </w:pPr>
    <w:rPr>
      <w:sz w:val="28"/>
      <w:szCs w:val="20"/>
    </w:rPr>
  </w:style>
  <w:style w:type="paragraph" w:customStyle="1" w:styleId="affff5">
    <w:name w:val="Цитаты"/>
    <w:basedOn w:val="a2"/>
    <w:rsid w:val="001C2827"/>
    <w:pPr>
      <w:suppressAutoHyphens/>
      <w:spacing w:before="100" w:after="100"/>
      <w:ind w:left="360" w:right="360" w:firstLine="1"/>
    </w:pPr>
    <w:rPr>
      <w:szCs w:val="20"/>
    </w:rPr>
  </w:style>
  <w:style w:type="paragraph" w:customStyle="1" w:styleId="1f4">
    <w:name w:val="Заголовок1"/>
    <w:basedOn w:val="a2"/>
    <w:next w:val="ad"/>
    <w:rsid w:val="001C2827"/>
    <w:pPr>
      <w:keepNext/>
      <w:suppressAutoHyphens/>
      <w:spacing w:before="240" w:after="120"/>
    </w:pPr>
    <w:rPr>
      <w:rFonts w:ascii="Albany" w:eastAsia="HG Mincho Light J" w:hAnsi="Albany"/>
      <w:sz w:val="28"/>
      <w:szCs w:val="20"/>
    </w:rPr>
  </w:style>
  <w:style w:type="paragraph" w:customStyle="1" w:styleId="affff6">
    <w:name w:val="Содержимое рамки"/>
    <w:basedOn w:val="ad"/>
    <w:rsid w:val="001C2827"/>
    <w:pPr>
      <w:suppressAutoHyphens/>
      <w:autoSpaceDE/>
      <w:autoSpaceDN/>
      <w:spacing w:after="0" w:line="360" w:lineRule="auto"/>
    </w:pPr>
    <w:rPr>
      <w:sz w:val="28"/>
    </w:rPr>
  </w:style>
  <w:style w:type="paragraph" w:customStyle="1" w:styleId="affff7">
    <w:name w:val="Содержимое таблицы"/>
    <w:basedOn w:val="ad"/>
    <w:rsid w:val="001C2827"/>
    <w:pPr>
      <w:suppressLineNumbers/>
      <w:suppressAutoHyphens/>
      <w:autoSpaceDE/>
      <w:autoSpaceDN/>
      <w:spacing w:after="0" w:line="360" w:lineRule="auto"/>
    </w:pPr>
    <w:rPr>
      <w:sz w:val="28"/>
    </w:rPr>
  </w:style>
  <w:style w:type="paragraph" w:customStyle="1" w:styleId="affff8">
    <w:name w:val="Заголовок таблицы"/>
    <w:basedOn w:val="affff7"/>
    <w:rsid w:val="001C2827"/>
    <w:pPr>
      <w:jc w:val="center"/>
    </w:pPr>
    <w:rPr>
      <w:b/>
      <w:i/>
    </w:rPr>
  </w:style>
  <w:style w:type="paragraph" w:customStyle="1" w:styleId="H4">
    <w:name w:val="H4"/>
    <w:basedOn w:val="3d"/>
    <w:next w:val="3d"/>
    <w:rsid w:val="001C2827"/>
    <w:pPr>
      <w:keepNext/>
      <w:widowControl/>
      <w:spacing w:before="100" w:after="100"/>
      <w:ind w:firstLine="0"/>
      <w:jc w:val="left"/>
      <w:outlineLvl w:val="4"/>
    </w:pPr>
    <w:rPr>
      <w:b/>
      <w:sz w:val="24"/>
      <w:lang w:val="uk-UA"/>
    </w:rPr>
  </w:style>
  <w:style w:type="paragraph" w:customStyle="1" w:styleId="z-BottomofForm">
    <w:name w:val="z-Bottom of Form"/>
    <w:next w:val="3d"/>
    <w:hidden/>
    <w:rsid w:val="001C2827"/>
    <w:pPr>
      <w:pBdr>
        <w:top w:val="double" w:sz="2" w:space="0" w:color="000000"/>
      </w:pBdr>
      <w:spacing w:after="0" w:line="240" w:lineRule="auto"/>
      <w:jc w:val="center"/>
    </w:pPr>
    <w:rPr>
      <w:rFonts w:ascii="Arial" w:hAnsi="Arial"/>
      <w:snapToGrid w:val="0"/>
      <w:vanish/>
      <w:sz w:val="16"/>
      <w:lang w:val="uk-UA" w:eastAsia="ru-RU"/>
    </w:rPr>
  </w:style>
  <w:style w:type="paragraph" w:customStyle="1" w:styleId="headin">
    <w:name w:val="head_in"/>
    <w:basedOn w:val="a2"/>
    <w:rsid w:val="001C2827"/>
    <w:pPr>
      <w:spacing w:before="240"/>
      <w:ind w:right="120"/>
    </w:pPr>
    <w:rPr>
      <w:rFonts w:ascii="Arial" w:hAnsi="Arial" w:cs="Arial"/>
      <w:color w:val="009933"/>
      <w:lang w:eastAsia="uk-UA"/>
    </w:rPr>
  </w:style>
  <w:style w:type="character" w:customStyle="1" w:styleId="ref-auth">
    <w:name w:val="ref-auth"/>
    <w:basedOn w:val="a3"/>
    <w:rsid w:val="00F445FF"/>
  </w:style>
  <w:style w:type="paragraph" w:customStyle="1" w:styleId="Style1">
    <w:name w:val="Style1"/>
    <w:basedOn w:val="a2"/>
    <w:rsid w:val="00B52253"/>
    <w:pPr>
      <w:widowControl w:val="0"/>
      <w:autoSpaceDE w:val="0"/>
      <w:autoSpaceDN w:val="0"/>
      <w:adjustRightInd w:val="0"/>
      <w:spacing w:line="267" w:lineRule="exact"/>
    </w:pPr>
  </w:style>
  <w:style w:type="paragraph" w:customStyle="1" w:styleId="affff9">
    <w:name w:val="АА"/>
    <w:basedOn w:val="a2"/>
    <w:qFormat/>
    <w:rsid w:val="00B52253"/>
    <w:pPr>
      <w:overflowPunct w:val="0"/>
      <w:autoSpaceDE w:val="0"/>
      <w:autoSpaceDN w:val="0"/>
      <w:adjustRightInd w:val="0"/>
      <w:spacing w:line="360" w:lineRule="auto"/>
      <w:ind w:firstLine="720"/>
      <w:contextualSpacing/>
      <w:jc w:val="both"/>
    </w:pPr>
    <w:rPr>
      <w:sz w:val="28"/>
      <w:szCs w:val="28"/>
    </w:rPr>
  </w:style>
  <w:style w:type="character" w:customStyle="1" w:styleId="FontStyle46">
    <w:name w:val="Font Style46"/>
    <w:basedOn w:val="a3"/>
    <w:uiPriority w:val="99"/>
    <w:rsid w:val="00B52253"/>
    <w:rPr>
      <w:rFonts w:ascii="Times New Roman" w:hAnsi="Times New Roman" w:cs="Times New Roman"/>
      <w:sz w:val="22"/>
      <w:szCs w:val="22"/>
    </w:rPr>
  </w:style>
  <w:style w:type="paragraph" w:customStyle="1" w:styleId="Style7">
    <w:name w:val="Style7"/>
    <w:basedOn w:val="a2"/>
    <w:rsid w:val="00B52253"/>
    <w:pPr>
      <w:widowControl w:val="0"/>
      <w:autoSpaceDE w:val="0"/>
      <w:autoSpaceDN w:val="0"/>
      <w:adjustRightInd w:val="0"/>
      <w:spacing w:line="274" w:lineRule="exact"/>
      <w:jc w:val="both"/>
    </w:pPr>
    <w:rPr>
      <w:rFonts w:eastAsiaTheme="minorEastAsia"/>
    </w:rPr>
  </w:style>
  <w:style w:type="character" w:customStyle="1" w:styleId="FontStyle47">
    <w:name w:val="Font Style47"/>
    <w:basedOn w:val="a3"/>
    <w:uiPriority w:val="99"/>
    <w:rsid w:val="00B52253"/>
    <w:rPr>
      <w:rFonts w:ascii="Times New Roman" w:hAnsi="Times New Roman" w:cs="Times New Roman"/>
      <w:b/>
      <w:bCs/>
      <w:sz w:val="22"/>
      <w:szCs w:val="22"/>
    </w:rPr>
  </w:style>
  <w:style w:type="paragraph" w:customStyle="1" w:styleId="Style18">
    <w:name w:val="Style18"/>
    <w:basedOn w:val="a2"/>
    <w:rsid w:val="00B52253"/>
    <w:pPr>
      <w:widowControl w:val="0"/>
      <w:autoSpaceDE w:val="0"/>
      <w:autoSpaceDN w:val="0"/>
      <w:adjustRightInd w:val="0"/>
      <w:spacing w:line="275" w:lineRule="exact"/>
      <w:ind w:firstLine="696"/>
    </w:pPr>
    <w:rPr>
      <w:rFonts w:eastAsiaTheme="minorEastAsia"/>
    </w:rPr>
  </w:style>
  <w:style w:type="paragraph" w:customStyle="1" w:styleId="Style11">
    <w:name w:val="Style11"/>
    <w:basedOn w:val="a2"/>
    <w:rsid w:val="00B52253"/>
    <w:pPr>
      <w:widowControl w:val="0"/>
      <w:autoSpaceDE w:val="0"/>
      <w:autoSpaceDN w:val="0"/>
      <w:adjustRightInd w:val="0"/>
      <w:spacing w:line="274" w:lineRule="exact"/>
      <w:ind w:firstLine="648"/>
      <w:jc w:val="both"/>
    </w:pPr>
    <w:rPr>
      <w:rFonts w:eastAsiaTheme="minorEastAsia"/>
    </w:rPr>
  </w:style>
  <w:style w:type="paragraph" w:customStyle="1" w:styleId="Style23">
    <w:name w:val="Style23"/>
    <w:basedOn w:val="a2"/>
    <w:uiPriority w:val="99"/>
    <w:rsid w:val="00B52253"/>
    <w:pPr>
      <w:widowControl w:val="0"/>
      <w:autoSpaceDE w:val="0"/>
      <w:autoSpaceDN w:val="0"/>
      <w:adjustRightInd w:val="0"/>
      <w:spacing w:line="211" w:lineRule="exact"/>
    </w:pPr>
    <w:rPr>
      <w:rFonts w:eastAsiaTheme="minorEastAsia"/>
    </w:rPr>
  </w:style>
  <w:style w:type="paragraph" w:customStyle="1" w:styleId="Style29">
    <w:name w:val="Style29"/>
    <w:basedOn w:val="a2"/>
    <w:uiPriority w:val="99"/>
    <w:rsid w:val="00B52253"/>
    <w:pPr>
      <w:widowControl w:val="0"/>
      <w:autoSpaceDE w:val="0"/>
      <w:autoSpaceDN w:val="0"/>
      <w:adjustRightInd w:val="0"/>
      <w:spacing w:line="288" w:lineRule="exact"/>
      <w:jc w:val="right"/>
    </w:pPr>
    <w:rPr>
      <w:rFonts w:eastAsiaTheme="minorEastAsia"/>
    </w:rPr>
  </w:style>
  <w:style w:type="paragraph" w:customStyle="1" w:styleId="Style24">
    <w:name w:val="Style24"/>
    <w:basedOn w:val="a2"/>
    <w:rsid w:val="00B52253"/>
    <w:pPr>
      <w:widowControl w:val="0"/>
      <w:autoSpaceDE w:val="0"/>
      <w:autoSpaceDN w:val="0"/>
      <w:adjustRightInd w:val="0"/>
      <w:spacing w:line="230" w:lineRule="exact"/>
      <w:jc w:val="center"/>
    </w:pPr>
    <w:rPr>
      <w:rFonts w:eastAsiaTheme="minorEastAsia"/>
    </w:rPr>
  </w:style>
  <w:style w:type="paragraph" w:customStyle="1" w:styleId="Style25">
    <w:name w:val="Style25"/>
    <w:basedOn w:val="a2"/>
    <w:rsid w:val="00B52253"/>
    <w:pPr>
      <w:widowControl w:val="0"/>
      <w:autoSpaceDE w:val="0"/>
      <w:autoSpaceDN w:val="0"/>
      <w:adjustRightInd w:val="0"/>
    </w:pPr>
    <w:rPr>
      <w:rFonts w:eastAsiaTheme="minorEastAsia"/>
    </w:rPr>
  </w:style>
  <w:style w:type="paragraph" w:customStyle="1" w:styleId="Style26">
    <w:name w:val="Style26"/>
    <w:basedOn w:val="a2"/>
    <w:rsid w:val="00B52253"/>
    <w:pPr>
      <w:widowControl w:val="0"/>
      <w:autoSpaceDE w:val="0"/>
      <w:autoSpaceDN w:val="0"/>
      <w:adjustRightInd w:val="0"/>
      <w:spacing w:line="206" w:lineRule="exact"/>
      <w:jc w:val="center"/>
    </w:pPr>
    <w:rPr>
      <w:rFonts w:eastAsiaTheme="minorEastAsia"/>
    </w:rPr>
  </w:style>
  <w:style w:type="paragraph" w:customStyle="1" w:styleId="Style27">
    <w:name w:val="Style27"/>
    <w:basedOn w:val="a2"/>
    <w:uiPriority w:val="99"/>
    <w:rsid w:val="00B52253"/>
    <w:pPr>
      <w:widowControl w:val="0"/>
      <w:autoSpaceDE w:val="0"/>
      <w:autoSpaceDN w:val="0"/>
      <w:adjustRightInd w:val="0"/>
    </w:pPr>
    <w:rPr>
      <w:rFonts w:eastAsiaTheme="minorEastAsia"/>
    </w:rPr>
  </w:style>
  <w:style w:type="paragraph" w:customStyle="1" w:styleId="Style30">
    <w:name w:val="Style30"/>
    <w:basedOn w:val="a2"/>
    <w:rsid w:val="00B52253"/>
    <w:pPr>
      <w:widowControl w:val="0"/>
      <w:autoSpaceDE w:val="0"/>
      <w:autoSpaceDN w:val="0"/>
      <w:adjustRightInd w:val="0"/>
    </w:pPr>
    <w:rPr>
      <w:rFonts w:eastAsiaTheme="minorEastAsia"/>
    </w:rPr>
  </w:style>
  <w:style w:type="paragraph" w:customStyle="1" w:styleId="Style31">
    <w:name w:val="Style31"/>
    <w:basedOn w:val="a2"/>
    <w:rsid w:val="00B52253"/>
    <w:pPr>
      <w:widowControl w:val="0"/>
      <w:autoSpaceDE w:val="0"/>
      <w:autoSpaceDN w:val="0"/>
      <w:adjustRightInd w:val="0"/>
      <w:spacing w:line="178" w:lineRule="exact"/>
      <w:jc w:val="center"/>
    </w:pPr>
    <w:rPr>
      <w:rFonts w:eastAsiaTheme="minorEastAsia"/>
    </w:rPr>
  </w:style>
  <w:style w:type="paragraph" w:customStyle="1" w:styleId="Style32">
    <w:name w:val="Style32"/>
    <w:basedOn w:val="a2"/>
    <w:uiPriority w:val="99"/>
    <w:rsid w:val="00B52253"/>
    <w:pPr>
      <w:widowControl w:val="0"/>
      <w:autoSpaceDE w:val="0"/>
      <w:autoSpaceDN w:val="0"/>
      <w:adjustRightInd w:val="0"/>
    </w:pPr>
    <w:rPr>
      <w:rFonts w:eastAsiaTheme="minorEastAsia"/>
    </w:rPr>
  </w:style>
  <w:style w:type="paragraph" w:customStyle="1" w:styleId="Style8">
    <w:name w:val="Style8"/>
    <w:basedOn w:val="a2"/>
    <w:rsid w:val="00B52253"/>
    <w:pPr>
      <w:widowControl w:val="0"/>
      <w:autoSpaceDE w:val="0"/>
      <w:autoSpaceDN w:val="0"/>
      <w:adjustRightInd w:val="0"/>
      <w:spacing w:line="307" w:lineRule="exact"/>
      <w:jc w:val="both"/>
    </w:pPr>
    <w:rPr>
      <w:rFonts w:eastAsiaTheme="minorEastAsia"/>
    </w:rPr>
  </w:style>
  <w:style w:type="paragraph" w:customStyle="1" w:styleId="Style36">
    <w:name w:val="Style36"/>
    <w:basedOn w:val="a2"/>
    <w:rsid w:val="00B52253"/>
    <w:pPr>
      <w:widowControl w:val="0"/>
      <w:autoSpaceDE w:val="0"/>
      <w:autoSpaceDN w:val="0"/>
      <w:adjustRightInd w:val="0"/>
      <w:spacing w:line="278" w:lineRule="exact"/>
      <w:ind w:hanging="331"/>
    </w:pPr>
    <w:rPr>
      <w:rFonts w:eastAsiaTheme="minorEastAsia"/>
    </w:rPr>
  </w:style>
  <w:style w:type="paragraph" w:customStyle="1" w:styleId="Style37">
    <w:name w:val="Style37"/>
    <w:basedOn w:val="a2"/>
    <w:uiPriority w:val="99"/>
    <w:rsid w:val="00B52253"/>
    <w:pPr>
      <w:widowControl w:val="0"/>
      <w:autoSpaceDE w:val="0"/>
      <w:autoSpaceDN w:val="0"/>
      <w:adjustRightInd w:val="0"/>
    </w:pPr>
    <w:rPr>
      <w:rFonts w:eastAsiaTheme="minorEastAsia"/>
    </w:rPr>
  </w:style>
  <w:style w:type="paragraph" w:customStyle="1" w:styleId="Style19">
    <w:name w:val="Style19"/>
    <w:basedOn w:val="a2"/>
    <w:uiPriority w:val="99"/>
    <w:rsid w:val="00B52253"/>
    <w:pPr>
      <w:widowControl w:val="0"/>
      <w:autoSpaceDE w:val="0"/>
      <w:autoSpaceDN w:val="0"/>
      <w:adjustRightInd w:val="0"/>
      <w:jc w:val="center"/>
    </w:pPr>
    <w:rPr>
      <w:rFonts w:eastAsiaTheme="minorEastAsia"/>
    </w:rPr>
  </w:style>
  <w:style w:type="paragraph" w:customStyle="1" w:styleId="Style28">
    <w:name w:val="Style28"/>
    <w:basedOn w:val="a2"/>
    <w:rsid w:val="00B52253"/>
    <w:pPr>
      <w:widowControl w:val="0"/>
      <w:autoSpaceDE w:val="0"/>
      <w:autoSpaceDN w:val="0"/>
      <w:adjustRightInd w:val="0"/>
      <w:spacing w:line="264" w:lineRule="exact"/>
      <w:jc w:val="center"/>
    </w:pPr>
    <w:rPr>
      <w:rFonts w:eastAsiaTheme="minorEastAsia"/>
    </w:rPr>
  </w:style>
  <w:style w:type="paragraph" w:customStyle="1" w:styleId="Style13">
    <w:name w:val="Style13"/>
    <w:basedOn w:val="a2"/>
    <w:uiPriority w:val="99"/>
    <w:rsid w:val="00B52253"/>
    <w:pPr>
      <w:widowControl w:val="0"/>
      <w:autoSpaceDE w:val="0"/>
      <w:autoSpaceDN w:val="0"/>
      <w:adjustRightInd w:val="0"/>
      <w:spacing w:line="278" w:lineRule="exact"/>
      <w:ind w:firstLine="360"/>
      <w:jc w:val="both"/>
    </w:pPr>
    <w:rPr>
      <w:rFonts w:eastAsiaTheme="minorEastAsia"/>
    </w:rPr>
  </w:style>
  <w:style w:type="paragraph" w:customStyle="1" w:styleId="Style14">
    <w:name w:val="Style14"/>
    <w:basedOn w:val="a2"/>
    <w:uiPriority w:val="99"/>
    <w:rsid w:val="00B52253"/>
    <w:pPr>
      <w:widowControl w:val="0"/>
      <w:autoSpaceDE w:val="0"/>
      <w:autoSpaceDN w:val="0"/>
      <w:adjustRightInd w:val="0"/>
    </w:pPr>
    <w:rPr>
      <w:rFonts w:eastAsiaTheme="minorEastAsia"/>
    </w:rPr>
  </w:style>
  <w:style w:type="paragraph" w:customStyle="1" w:styleId="Style15">
    <w:name w:val="Style15"/>
    <w:basedOn w:val="a2"/>
    <w:rsid w:val="00B52253"/>
    <w:pPr>
      <w:widowControl w:val="0"/>
      <w:autoSpaceDE w:val="0"/>
      <w:autoSpaceDN w:val="0"/>
      <w:adjustRightInd w:val="0"/>
      <w:spacing w:line="264" w:lineRule="exact"/>
      <w:ind w:firstLine="96"/>
    </w:pPr>
    <w:rPr>
      <w:rFonts w:eastAsiaTheme="minorEastAsia"/>
    </w:rPr>
  </w:style>
  <w:style w:type="paragraph" w:customStyle="1" w:styleId="Style16">
    <w:name w:val="Style16"/>
    <w:basedOn w:val="a2"/>
    <w:uiPriority w:val="99"/>
    <w:rsid w:val="00B52253"/>
    <w:pPr>
      <w:widowControl w:val="0"/>
      <w:autoSpaceDE w:val="0"/>
      <w:autoSpaceDN w:val="0"/>
      <w:adjustRightInd w:val="0"/>
      <w:spacing w:line="274" w:lineRule="exact"/>
    </w:pPr>
    <w:rPr>
      <w:rFonts w:eastAsiaTheme="minorEastAsia"/>
    </w:rPr>
  </w:style>
  <w:style w:type="paragraph" w:customStyle="1" w:styleId="Style17">
    <w:name w:val="Style17"/>
    <w:basedOn w:val="a2"/>
    <w:rsid w:val="00B52253"/>
    <w:pPr>
      <w:widowControl w:val="0"/>
      <w:autoSpaceDE w:val="0"/>
      <w:autoSpaceDN w:val="0"/>
      <w:adjustRightInd w:val="0"/>
      <w:spacing w:line="257" w:lineRule="exact"/>
    </w:pPr>
    <w:rPr>
      <w:rFonts w:eastAsiaTheme="minorEastAsia"/>
    </w:rPr>
  </w:style>
  <w:style w:type="paragraph" w:customStyle="1" w:styleId="Style201">
    <w:name w:val="Style20"/>
    <w:basedOn w:val="a2"/>
    <w:uiPriority w:val="99"/>
    <w:rsid w:val="00B52253"/>
    <w:pPr>
      <w:widowControl w:val="0"/>
      <w:autoSpaceDE w:val="0"/>
      <w:autoSpaceDN w:val="0"/>
      <w:adjustRightInd w:val="0"/>
    </w:pPr>
    <w:rPr>
      <w:rFonts w:eastAsiaTheme="minorEastAsia"/>
    </w:rPr>
  </w:style>
  <w:style w:type="paragraph" w:customStyle="1" w:styleId="Style38">
    <w:name w:val="Style38"/>
    <w:basedOn w:val="a2"/>
    <w:rsid w:val="00B52253"/>
    <w:pPr>
      <w:widowControl w:val="0"/>
      <w:autoSpaceDE w:val="0"/>
      <w:autoSpaceDN w:val="0"/>
      <w:adjustRightInd w:val="0"/>
      <w:spacing w:line="317" w:lineRule="exact"/>
    </w:pPr>
    <w:rPr>
      <w:rFonts w:eastAsiaTheme="minorEastAsia"/>
    </w:rPr>
  </w:style>
  <w:style w:type="paragraph" w:customStyle="1" w:styleId="Style40">
    <w:name w:val="Style40"/>
    <w:basedOn w:val="a2"/>
    <w:rsid w:val="00B52253"/>
    <w:pPr>
      <w:widowControl w:val="0"/>
      <w:autoSpaceDE w:val="0"/>
      <w:autoSpaceDN w:val="0"/>
      <w:adjustRightInd w:val="0"/>
      <w:spacing w:line="571" w:lineRule="exact"/>
    </w:pPr>
    <w:rPr>
      <w:rFonts w:eastAsiaTheme="minorEastAsia"/>
    </w:rPr>
  </w:style>
  <w:style w:type="paragraph" w:customStyle="1" w:styleId="Style42">
    <w:name w:val="Style42"/>
    <w:basedOn w:val="a2"/>
    <w:rsid w:val="00B52253"/>
    <w:pPr>
      <w:widowControl w:val="0"/>
      <w:autoSpaceDE w:val="0"/>
      <w:autoSpaceDN w:val="0"/>
      <w:adjustRightInd w:val="0"/>
      <w:spacing w:line="269" w:lineRule="exact"/>
      <w:jc w:val="center"/>
    </w:pPr>
    <w:rPr>
      <w:rFonts w:eastAsiaTheme="minorEastAsia"/>
    </w:rPr>
  </w:style>
  <w:style w:type="paragraph" w:customStyle="1" w:styleId="Style9">
    <w:name w:val="Style9"/>
    <w:basedOn w:val="a2"/>
    <w:rsid w:val="00B52253"/>
    <w:pPr>
      <w:widowControl w:val="0"/>
      <w:autoSpaceDE w:val="0"/>
      <w:autoSpaceDN w:val="0"/>
      <w:adjustRightInd w:val="0"/>
    </w:pPr>
    <w:rPr>
      <w:rFonts w:eastAsiaTheme="minorEastAsia"/>
    </w:rPr>
  </w:style>
  <w:style w:type="paragraph" w:customStyle="1" w:styleId="Style33">
    <w:name w:val="Style33"/>
    <w:basedOn w:val="a2"/>
    <w:uiPriority w:val="99"/>
    <w:rsid w:val="00B52253"/>
    <w:pPr>
      <w:widowControl w:val="0"/>
      <w:autoSpaceDE w:val="0"/>
      <w:autoSpaceDN w:val="0"/>
      <w:adjustRightInd w:val="0"/>
    </w:pPr>
    <w:rPr>
      <w:rFonts w:eastAsiaTheme="minorEastAsia"/>
    </w:rPr>
  </w:style>
  <w:style w:type="paragraph" w:customStyle="1" w:styleId="Style35">
    <w:name w:val="Style35"/>
    <w:basedOn w:val="a2"/>
    <w:uiPriority w:val="99"/>
    <w:rsid w:val="00B52253"/>
    <w:pPr>
      <w:widowControl w:val="0"/>
      <w:autoSpaceDE w:val="0"/>
      <w:autoSpaceDN w:val="0"/>
      <w:adjustRightInd w:val="0"/>
    </w:pPr>
    <w:rPr>
      <w:rFonts w:eastAsiaTheme="minorEastAsia"/>
    </w:rPr>
  </w:style>
  <w:style w:type="character" w:customStyle="1" w:styleId="FontStyle49">
    <w:name w:val="Font Style49"/>
    <w:basedOn w:val="a3"/>
    <w:uiPriority w:val="99"/>
    <w:rsid w:val="00B52253"/>
    <w:rPr>
      <w:rFonts w:ascii="Times New Roman" w:hAnsi="Times New Roman" w:cs="Times New Roman" w:hint="default"/>
      <w:b/>
      <w:bCs/>
      <w:sz w:val="18"/>
      <w:szCs w:val="18"/>
    </w:rPr>
  </w:style>
  <w:style w:type="character" w:customStyle="1" w:styleId="FontStyle51">
    <w:name w:val="Font Style51"/>
    <w:basedOn w:val="a3"/>
    <w:uiPriority w:val="99"/>
    <w:rsid w:val="00B52253"/>
    <w:rPr>
      <w:rFonts w:ascii="Calibri" w:hAnsi="Calibri" w:cs="Calibri" w:hint="default"/>
      <w:sz w:val="12"/>
      <w:szCs w:val="12"/>
    </w:rPr>
  </w:style>
  <w:style w:type="character" w:customStyle="1" w:styleId="FontStyle64">
    <w:name w:val="Font Style64"/>
    <w:basedOn w:val="a3"/>
    <w:rsid w:val="00B52253"/>
    <w:rPr>
      <w:rFonts w:ascii="Palatino Linotype" w:hAnsi="Palatino Linotype" w:cs="Palatino Linotype" w:hint="default"/>
      <w:i/>
      <w:iCs/>
      <w:sz w:val="12"/>
      <w:szCs w:val="12"/>
    </w:rPr>
  </w:style>
  <w:style w:type="character" w:customStyle="1" w:styleId="FontStyle52">
    <w:name w:val="Font Style52"/>
    <w:basedOn w:val="a3"/>
    <w:uiPriority w:val="99"/>
    <w:rsid w:val="00B52253"/>
    <w:rPr>
      <w:rFonts w:ascii="Calibri" w:hAnsi="Calibri" w:cs="Calibri" w:hint="default"/>
      <w:i/>
      <w:iCs/>
      <w:sz w:val="12"/>
      <w:szCs w:val="12"/>
    </w:rPr>
  </w:style>
  <w:style w:type="character" w:customStyle="1" w:styleId="FontStyle53">
    <w:name w:val="Font Style53"/>
    <w:basedOn w:val="a3"/>
    <w:rsid w:val="00B52253"/>
    <w:rPr>
      <w:rFonts w:ascii="Calibri" w:hAnsi="Calibri" w:cs="Calibri" w:hint="default"/>
      <w:b/>
      <w:bCs/>
      <w:i/>
      <w:iCs/>
      <w:sz w:val="18"/>
      <w:szCs w:val="18"/>
    </w:rPr>
  </w:style>
  <w:style w:type="character" w:customStyle="1" w:styleId="FontStyle54">
    <w:name w:val="Font Style54"/>
    <w:basedOn w:val="a3"/>
    <w:rsid w:val="00B52253"/>
    <w:rPr>
      <w:rFonts w:ascii="Times New Roman" w:hAnsi="Times New Roman" w:cs="Times New Roman" w:hint="default"/>
      <w:b/>
      <w:bCs/>
      <w:sz w:val="12"/>
      <w:szCs w:val="12"/>
    </w:rPr>
  </w:style>
  <w:style w:type="character" w:customStyle="1" w:styleId="FontStyle55">
    <w:name w:val="Font Style55"/>
    <w:basedOn w:val="a3"/>
    <w:rsid w:val="00B52253"/>
    <w:rPr>
      <w:rFonts w:ascii="Calibri" w:hAnsi="Calibri" w:cs="Calibri" w:hint="default"/>
      <w:b/>
      <w:bCs/>
      <w:sz w:val="16"/>
      <w:szCs w:val="16"/>
    </w:rPr>
  </w:style>
  <w:style w:type="character" w:customStyle="1" w:styleId="FontStyle56">
    <w:name w:val="Font Style56"/>
    <w:basedOn w:val="a3"/>
    <w:rsid w:val="00B52253"/>
    <w:rPr>
      <w:rFonts w:ascii="Arial" w:hAnsi="Arial" w:cs="Arial" w:hint="default"/>
      <w:i/>
      <w:iCs/>
      <w:sz w:val="16"/>
      <w:szCs w:val="16"/>
    </w:rPr>
  </w:style>
  <w:style w:type="character" w:customStyle="1" w:styleId="FontStyle57">
    <w:name w:val="Font Style57"/>
    <w:basedOn w:val="a3"/>
    <w:rsid w:val="00B52253"/>
    <w:rPr>
      <w:rFonts w:ascii="Calibri" w:hAnsi="Calibri" w:cs="Calibri" w:hint="default"/>
      <w:b/>
      <w:bCs/>
      <w:sz w:val="12"/>
      <w:szCs w:val="12"/>
    </w:rPr>
  </w:style>
  <w:style w:type="character" w:customStyle="1" w:styleId="FontStyle58">
    <w:name w:val="Font Style58"/>
    <w:basedOn w:val="a3"/>
    <w:uiPriority w:val="99"/>
    <w:rsid w:val="00B52253"/>
    <w:rPr>
      <w:rFonts w:ascii="Times New Roman" w:hAnsi="Times New Roman" w:cs="Times New Roman" w:hint="default"/>
      <w:b/>
      <w:bCs/>
      <w:sz w:val="22"/>
      <w:szCs w:val="22"/>
    </w:rPr>
  </w:style>
  <w:style w:type="character" w:customStyle="1" w:styleId="FontStyle61">
    <w:name w:val="Font Style61"/>
    <w:basedOn w:val="a3"/>
    <w:rsid w:val="00B52253"/>
    <w:rPr>
      <w:rFonts w:ascii="Times New Roman" w:hAnsi="Times New Roman" w:cs="Times New Roman" w:hint="default"/>
      <w:b/>
      <w:bCs/>
      <w:spacing w:val="90"/>
      <w:sz w:val="18"/>
      <w:szCs w:val="18"/>
    </w:rPr>
  </w:style>
  <w:style w:type="character" w:customStyle="1" w:styleId="FontStyle45">
    <w:name w:val="Font Style45"/>
    <w:basedOn w:val="a3"/>
    <w:uiPriority w:val="99"/>
    <w:rsid w:val="00B52253"/>
    <w:rPr>
      <w:rFonts w:ascii="Calibri" w:hAnsi="Calibri" w:cs="Calibri" w:hint="default"/>
      <w:sz w:val="18"/>
      <w:szCs w:val="18"/>
    </w:rPr>
  </w:style>
  <w:style w:type="character" w:customStyle="1" w:styleId="FontStyle44">
    <w:name w:val="Font Style44"/>
    <w:basedOn w:val="a3"/>
    <w:uiPriority w:val="99"/>
    <w:rsid w:val="00B52253"/>
    <w:rPr>
      <w:rFonts w:ascii="Times New Roman" w:hAnsi="Times New Roman" w:cs="Times New Roman" w:hint="default"/>
      <w:b/>
      <w:bCs/>
      <w:i/>
      <w:iCs/>
      <w:sz w:val="22"/>
      <w:szCs w:val="22"/>
    </w:rPr>
  </w:style>
  <w:style w:type="character" w:customStyle="1" w:styleId="FontStyle48">
    <w:name w:val="Font Style48"/>
    <w:basedOn w:val="a3"/>
    <w:uiPriority w:val="99"/>
    <w:rsid w:val="00B52253"/>
    <w:rPr>
      <w:rFonts w:ascii="Times New Roman" w:hAnsi="Times New Roman" w:cs="Times New Roman" w:hint="default"/>
      <w:b/>
      <w:bCs/>
      <w:sz w:val="22"/>
      <w:szCs w:val="22"/>
    </w:rPr>
  </w:style>
  <w:style w:type="character" w:customStyle="1" w:styleId="FontStyle59">
    <w:name w:val="Font Style59"/>
    <w:basedOn w:val="a3"/>
    <w:uiPriority w:val="99"/>
    <w:rsid w:val="00B52253"/>
    <w:rPr>
      <w:rFonts w:ascii="Calibri" w:hAnsi="Calibri" w:cs="Calibri" w:hint="default"/>
      <w:sz w:val="20"/>
      <w:szCs w:val="20"/>
    </w:rPr>
  </w:style>
  <w:style w:type="character" w:customStyle="1" w:styleId="FontStyle60">
    <w:name w:val="Font Style60"/>
    <w:basedOn w:val="a3"/>
    <w:rsid w:val="00B52253"/>
    <w:rPr>
      <w:rFonts w:ascii="Times New Roman" w:hAnsi="Times New Roman" w:cs="Times New Roman" w:hint="default"/>
      <w:sz w:val="18"/>
      <w:szCs w:val="18"/>
    </w:rPr>
  </w:style>
  <w:style w:type="character" w:customStyle="1" w:styleId="FontStyle62">
    <w:name w:val="Font Style62"/>
    <w:basedOn w:val="a3"/>
    <w:rsid w:val="00B52253"/>
    <w:rPr>
      <w:rFonts w:ascii="Times New Roman" w:hAnsi="Times New Roman" w:cs="Times New Roman" w:hint="default"/>
      <w:spacing w:val="20"/>
      <w:sz w:val="14"/>
      <w:szCs w:val="14"/>
    </w:rPr>
  </w:style>
  <w:style w:type="character" w:customStyle="1" w:styleId="FontStyle63">
    <w:name w:val="Font Style63"/>
    <w:basedOn w:val="a3"/>
    <w:rsid w:val="00B52253"/>
    <w:rPr>
      <w:rFonts w:ascii="Arial" w:hAnsi="Arial" w:cs="Arial" w:hint="default"/>
      <w:sz w:val="18"/>
      <w:szCs w:val="18"/>
    </w:rPr>
  </w:style>
  <w:style w:type="character" w:customStyle="1" w:styleId="fontstyle22">
    <w:name w:val="fontstyle22"/>
    <w:rsid w:val="00B52253"/>
  </w:style>
  <w:style w:type="paragraph" w:customStyle="1" w:styleId="for-sections">
    <w:name w:val="for-sections"/>
    <w:basedOn w:val="a2"/>
    <w:rsid w:val="00B52253"/>
    <w:pPr>
      <w:spacing w:before="100" w:beforeAutospacing="1" w:after="100" w:afterAutospacing="1"/>
    </w:pPr>
  </w:style>
  <w:style w:type="character" w:customStyle="1" w:styleId="ref-title">
    <w:name w:val="ref-title"/>
    <w:basedOn w:val="a3"/>
    <w:rsid w:val="00B52253"/>
  </w:style>
  <w:style w:type="character" w:customStyle="1" w:styleId="ref-source">
    <w:name w:val="ref-source"/>
    <w:basedOn w:val="a3"/>
    <w:rsid w:val="00B52253"/>
  </w:style>
  <w:style w:type="paragraph" w:customStyle="1" w:styleId="Pa8">
    <w:name w:val="Pa8"/>
    <w:basedOn w:val="Default"/>
    <w:next w:val="Default"/>
    <w:uiPriority w:val="99"/>
    <w:rsid w:val="00B52253"/>
    <w:pPr>
      <w:spacing w:line="201" w:lineRule="atLeast"/>
    </w:pPr>
    <w:rPr>
      <w:rFonts w:ascii="NewtonC" w:eastAsiaTheme="minorHAnsi" w:hAnsi="NewtonC" w:cstheme="minorBidi"/>
      <w:color w:val="auto"/>
      <w:lang w:eastAsia="en-US"/>
    </w:rPr>
  </w:style>
  <w:style w:type="paragraph" w:customStyle="1" w:styleId="Pa9">
    <w:name w:val="Pa9"/>
    <w:basedOn w:val="Default"/>
    <w:next w:val="Default"/>
    <w:uiPriority w:val="99"/>
    <w:rsid w:val="00B52253"/>
    <w:pPr>
      <w:spacing w:line="181" w:lineRule="atLeast"/>
    </w:pPr>
    <w:rPr>
      <w:rFonts w:ascii="NewtonC" w:eastAsiaTheme="minorHAnsi" w:hAnsi="NewtonC" w:cstheme="minorBidi"/>
      <w:color w:val="auto"/>
      <w:lang w:eastAsia="en-US"/>
    </w:rPr>
  </w:style>
  <w:style w:type="paragraph" w:customStyle="1" w:styleId="Pa1">
    <w:name w:val="Pa1"/>
    <w:basedOn w:val="Default"/>
    <w:next w:val="Default"/>
    <w:uiPriority w:val="99"/>
    <w:rsid w:val="00B52253"/>
    <w:pPr>
      <w:spacing w:line="181" w:lineRule="atLeast"/>
    </w:pPr>
    <w:rPr>
      <w:rFonts w:ascii="NewtonC" w:eastAsiaTheme="minorHAnsi" w:hAnsi="NewtonC" w:cstheme="minorBidi"/>
      <w:color w:val="auto"/>
      <w:lang w:eastAsia="en-US"/>
    </w:rPr>
  </w:style>
  <w:style w:type="character" w:customStyle="1" w:styleId="A11">
    <w:name w:val="A1"/>
    <w:uiPriority w:val="99"/>
    <w:rsid w:val="00B52253"/>
    <w:rPr>
      <w:rFonts w:ascii="FuturaLightC" w:hAnsi="FuturaLightC" w:cs="FuturaLightC"/>
      <w:color w:val="000000"/>
      <w:sz w:val="22"/>
      <w:szCs w:val="22"/>
    </w:rPr>
  </w:style>
  <w:style w:type="paragraph" w:customStyle="1" w:styleId="Pa0">
    <w:name w:val="Pa0"/>
    <w:basedOn w:val="Default"/>
    <w:next w:val="Default"/>
    <w:uiPriority w:val="99"/>
    <w:rsid w:val="00B52253"/>
    <w:pPr>
      <w:spacing w:line="201" w:lineRule="atLeast"/>
    </w:pPr>
    <w:rPr>
      <w:rFonts w:ascii="NewtonC" w:eastAsiaTheme="minorHAnsi" w:hAnsi="NewtonC" w:cstheme="minorBidi"/>
      <w:color w:val="auto"/>
      <w:lang w:eastAsia="en-US"/>
    </w:rPr>
  </w:style>
  <w:style w:type="character" w:customStyle="1" w:styleId="personname">
    <w:name w:val="person_name"/>
    <w:basedOn w:val="a3"/>
    <w:rsid w:val="00B52253"/>
  </w:style>
  <w:style w:type="character" w:customStyle="1" w:styleId="number">
    <w:name w:val="number"/>
    <w:basedOn w:val="a3"/>
    <w:rsid w:val="00B52253"/>
  </w:style>
  <w:style w:type="character" w:customStyle="1" w:styleId="year">
    <w:name w:val="year"/>
    <w:basedOn w:val="a3"/>
    <w:rsid w:val="00B52253"/>
  </w:style>
  <w:style w:type="character" w:customStyle="1" w:styleId="current-selection">
    <w:name w:val="current-selection"/>
    <w:basedOn w:val="a3"/>
    <w:rsid w:val="00B52253"/>
  </w:style>
  <w:style w:type="character" w:customStyle="1" w:styleId="affffa">
    <w:name w:val="_"/>
    <w:basedOn w:val="a3"/>
    <w:rsid w:val="00B52253"/>
  </w:style>
  <w:style w:type="character" w:customStyle="1" w:styleId="FontStyle132">
    <w:name w:val="Font Style132"/>
    <w:basedOn w:val="a3"/>
    <w:rsid w:val="00B52253"/>
    <w:rPr>
      <w:rFonts w:ascii="Times New Roman" w:hAnsi="Times New Roman" w:cs="Times New Roman" w:hint="default"/>
      <w:sz w:val="26"/>
      <w:szCs w:val="26"/>
    </w:rPr>
  </w:style>
  <w:style w:type="character" w:customStyle="1" w:styleId="epub-state">
    <w:name w:val="epub-state"/>
    <w:basedOn w:val="a3"/>
    <w:rsid w:val="00B52253"/>
  </w:style>
  <w:style w:type="character" w:customStyle="1" w:styleId="epub-date">
    <w:name w:val="epub-date"/>
    <w:basedOn w:val="a3"/>
    <w:rsid w:val="00B52253"/>
  </w:style>
  <w:style w:type="character" w:customStyle="1" w:styleId="FootnoteCharacters">
    <w:name w:val="Footnote Characters"/>
    <w:qFormat/>
    <w:rsid w:val="00093561"/>
  </w:style>
  <w:style w:type="character" w:customStyle="1" w:styleId="FootnoteAnchor">
    <w:name w:val="Footnote Anchor"/>
    <w:rsid w:val="00093561"/>
    <w:rPr>
      <w:vertAlign w:val="superscript"/>
    </w:rPr>
  </w:style>
  <w:style w:type="character" w:customStyle="1" w:styleId="EndnoteCharacters">
    <w:name w:val="Endnote Characters"/>
    <w:qFormat/>
    <w:rsid w:val="00093561"/>
  </w:style>
  <w:style w:type="character" w:customStyle="1" w:styleId="EndnoteAnchor">
    <w:name w:val="Endnote Anchor"/>
    <w:rsid w:val="00093561"/>
    <w:rPr>
      <w:vertAlign w:val="superscript"/>
    </w:rPr>
  </w:style>
  <w:style w:type="character" w:customStyle="1" w:styleId="ListLabel1">
    <w:name w:val="ListLabel 1"/>
    <w:qFormat/>
    <w:rsid w:val="00093561"/>
    <w:rPr>
      <w:rFonts w:cs="OpenSymbol"/>
    </w:rPr>
  </w:style>
  <w:style w:type="character" w:customStyle="1" w:styleId="InternetLink">
    <w:name w:val="Internet Link"/>
    <w:rsid w:val="00093561"/>
    <w:rPr>
      <w:color w:val="000080"/>
      <w:u w:val="single"/>
    </w:rPr>
  </w:style>
  <w:style w:type="paragraph" w:customStyle="1" w:styleId="Heading">
    <w:name w:val="Heading"/>
    <w:basedOn w:val="a2"/>
    <w:next w:val="TextBody0"/>
    <w:uiPriority w:val="99"/>
    <w:qFormat/>
    <w:rsid w:val="00093561"/>
    <w:pPr>
      <w:keepNext/>
      <w:widowControl w:val="0"/>
      <w:overflowPunct w:val="0"/>
      <w:spacing w:before="240" w:after="120"/>
    </w:pPr>
    <w:rPr>
      <w:rFonts w:ascii="Liberation Sans" w:eastAsia="Arial Unicode MS" w:hAnsi="Liberation Sans" w:cs="Arial Unicode MS"/>
      <w:color w:val="00000A"/>
      <w:sz w:val="28"/>
      <w:szCs w:val="28"/>
      <w:lang w:eastAsia="zh-CN" w:bidi="hi-IN"/>
    </w:rPr>
  </w:style>
  <w:style w:type="paragraph" w:customStyle="1" w:styleId="TextBody0">
    <w:name w:val="Text Body"/>
    <w:basedOn w:val="a2"/>
    <w:uiPriority w:val="99"/>
    <w:rsid w:val="00093561"/>
    <w:pPr>
      <w:widowControl w:val="0"/>
      <w:overflowPunct w:val="0"/>
      <w:spacing w:after="140" w:line="288" w:lineRule="auto"/>
    </w:pPr>
    <w:rPr>
      <w:rFonts w:ascii="Liberation Serif" w:eastAsia="Arial Unicode MS" w:hAnsi="Liberation Serif" w:cs="Arial Unicode MS"/>
      <w:color w:val="00000A"/>
      <w:lang w:eastAsia="zh-CN" w:bidi="hi-IN"/>
    </w:rPr>
  </w:style>
  <w:style w:type="paragraph" w:customStyle="1" w:styleId="Footnote">
    <w:name w:val="Foot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Endnote">
    <w:name w:val="End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TextBodyIndent">
    <w:name w:val="Text Body Indent"/>
    <w:basedOn w:val="a2"/>
    <w:uiPriority w:val="99"/>
    <w:rsid w:val="00093561"/>
    <w:pPr>
      <w:widowControl w:val="0"/>
      <w:overflowPunct w:val="0"/>
      <w:spacing w:after="120" w:line="480" w:lineRule="auto"/>
    </w:pPr>
    <w:rPr>
      <w:rFonts w:ascii="Liberation Serif" w:eastAsia="Arial Unicode MS" w:hAnsi="Liberation Serif" w:cs="Arial Unicode MS"/>
      <w:color w:val="00000A"/>
      <w:lang w:eastAsia="zh-CN" w:bidi="hi-IN"/>
    </w:rPr>
  </w:style>
  <w:style w:type="table" w:customStyle="1" w:styleId="510">
    <w:name w:val="Обычная таблица 51"/>
    <w:basedOn w:val="a4"/>
    <w:uiPriority w:val="45"/>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
    <w:name w:val="Обычная таблица 41"/>
    <w:basedOn w:val="a4"/>
    <w:uiPriority w:val="44"/>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3">
    <w:name w:val="Обычная таблица 31"/>
    <w:basedOn w:val="a4"/>
    <w:uiPriority w:val="43"/>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Обычная таблица 21"/>
    <w:basedOn w:val="a4"/>
    <w:uiPriority w:val="42"/>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3">
    <w:name w:val="Обычная таблица 11"/>
    <w:basedOn w:val="a4"/>
    <w:uiPriority w:val="41"/>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10">
    <w:name w:val="Cетка таблицы (светлая)1"/>
    <w:basedOn w:val="a4"/>
    <w:uiPriority w:val="40"/>
    <w:rsid w:val="00093561"/>
    <w:pPr>
      <w:spacing w:after="0" w:line="240" w:lineRule="auto"/>
    </w:pPr>
    <w:rPr>
      <w:rFonts w:ascii="Liberation Serif" w:eastAsia="Arial Unicode MS" w:hAnsi="Liberation Serif" w:cs="Arial Unicode MS"/>
      <w:szCs w:val="24"/>
      <w:lang w:val="uk-UA" w:eastAsia="zh-CN" w:bidi="hi-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Таблица-сетка 1 (светлая) — акцент 1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FontStyle16">
    <w:name w:val="Font Style16"/>
    <w:rsid w:val="00093561"/>
    <w:rPr>
      <w:rFonts w:ascii="Times New Roman" w:hAnsi="Times New Roman" w:cs="Times New Roman"/>
      <w:sz w:val="24"/>
      <w:szCs w:val="24"/>
    </w:rPr>
  </w:style>
  <w:style w:type="paragraph" w:customStyle="1" w:styleId="1f5">
    <w:name w:val="Без интервала1"/>
    <w:qFormat/>
    <w:rsid w:val="00093561"/>
    <w:pPr>
      <w:spacing w:after="0" w:line="240" w:lineRule="auto"/>
    </w:pPr>
    <w:rPr>
      <w:rFonts w:ascii="Calibri" w:eastAsia="Calibri" w:hAnsi="Calibri"/>
      <w:sz w:val="22"/>
      <w:szCs w:val="22"/>
      <w:lang w:val="uk-UA"/>
    </w:rPr>
  </w:style>
  <w:style w:type="character" w:customStyle="1" w:styleId="1f6">
    <w:name w:val="Верхний колонтитул Знак1"/>
    <w:basedOn w:val="a3"/>
    <w:uiPriority w:val="99"/>
    <w:locked/>
    <w:rsid w:val="00093561"/>
    <w:rPr>
      <w:rFonts w:cs="Mangal"/>
      <w:color w:val="00000A"/>
      <w:sz w:val="24"/>
      <w:szCs w:val="21"/>
    </w:rPr>
  </w:style>
  <w:style w:type="character" w:customStyle="1" w:styleId="WW8Num1z0">
    <w:name w:val="WW8Num1z0"/>
    <w:rsid w:val="00093561"/>
    <w:rPr>
      <w:rFonts w:cs="Times New Roman"/>
    </w:rPr>
  </w:style>
  <w:style w:type="character" w:customStyle="1" w:styleId="WW8Num1z1">
    <w:name w:val="WW8Num1z1"/>
    <w:rsid w:val="00093561"/>
  </w:style>
  <w:style w:type="character" w:customStyle="1" w:styleId="WW8Num1z2">
    <w:name w:val="WW8Num1z2"/>
    <w:rsid w:val="00093561"/>
  </w:style>
  <w:style w:type="character" w:customStyle="1" w:styleId="WW8Num1z3">
    <w:name w:val="WW8Num1z3"/>
    <w:rsid w:val="00093561"/>
  </w:style>
  <w:style w:type="character" w:customStyle="1" w:styleId="WW8Num1z4">
    <w:name w:val="WW8Num1z4"/>
    <w:rsid w:val="00093561"/>
  </w:style>
  <w:style w:type="character" w:customStyle="1" w:styleId="WW8Num1z5">
    <w:name w:val="WW8Num1z5"/>
    <w:rsid w:val="00093561"/>
  </w:style>
  <w:style w:type="character" w:customStyle="1" w:styleId="WW8Num1z6">
    <w:name w:val="WW8Num1z6"/>
    <w:rsid w:val="00093561"/>
  </w:style>
  <w:style w:type="character" w:customStyle="1" w:styleId="WW8Num1z7">
    <w:name w:val="WW8Num1z7"/>
    <w:rsid w:val="00093561"/>
  </w:style>
  <w:style w:type="character" w:customStyle="1" w:styleId="WW8Num1z8">
    <w:name w:val="WW8Num1z8"/>
    <w:rsid w:val="00093561"/>
  </w:style>
  <w:style w:type="character" w:customStyle="1" w:styleId="WW8Num2z0">
    <w:name w:val="WW8Num2z0"/>
    <w:rsid w:val="00093561"/>
  </w:style>
  <w:style w:type="character" w:customStyle="1" w:styleId="WW8Num2z1">
    <w:name w:val="WW8Num2z1"/>
    <w:rsid w:val="00093561"/>
  </w:style>
  <w:style w:type="character" w:customStyle="1" w:styleId="WW8Num2z2">
    <w:name w:val="WW8Num2z2"/>
    <w:rsid w:val="00093561"/>
  </w:style>
  <w:style w:type="character" w:customStyle="1" w:styleId="WW8Num2z3">
    <w:name w:val="WW8Num2z3"/>
    <w:rsid w:val="00093561"/>
  </w:style>
  <w:style w:type="character" w:customStyle="1" w:styleId="WW8Num2z4">
    <w:name w:val="WW8Num2z4"/>
    <w:rsid w:val="00093561"/>
  </w:style>
  <w:style w:type="character" w:customStyle="1" w:styleId="WW8Num2z5">
    <w:name w:val="WW8Num2z5"/>
    <w:rsid w:val="00093561"/>
  </w:style>
  <w:style w:type="character" w:customStyle="1" w:styleId="WW8Num2z6">
    <w:name w:val="WW8Num2z6"/>
    <w:rsid w:val="00093561"/>
  </w:style>
  <w:style w:type="character" w:customStyle="1" w:styleId="WW8Num2z7">
    <w:name w:val="WW8Num2z7"/>
    <w:rsid w:val="00093561"/>
  </w:style>
  <w:style w:type="character" w:customStyle="1" w:styleId="WW8Num2z8">
    <w:name w:val="WW8Num2z8"/>
    <w:rsid w:val="00093561"/>
  </w:style>
  <w:style w:type="character" w:customStyle="1" w:styleId="WW8Num3z0">
    <w:name w:val="WW8Num3z0"/>
    <w:rsid w:val="00093561"/>
  </w:style>
  <w:style w:type="character" w:customStyle="1" w:styleId="WW8Num3z1">
    <w:name w:val="WW8Num3z1"/>
    <w:rsid w:val="00093561"/>
  </w:style>
  <w:style w:type="character" w:customStyle="1" w:styleId="WW8Num3z2">
    <w:name w:val="WW8Num3z2"/>
    <w:rsid w:val="00093561"/>
  </w:style>
  <w:style w:type="character" w:customStyle="1" w:styleId="WW8Num3z3">
    <w:name w:val="WW8Num3z3"/>
    <w:rsid w:val="00093561"/>
  </w:style>
  <w:style w:type="character" w:customStyle="1" w:styleId="WW8Num3z4">
    <w:name w:val="WW8Num3z4"/>
    <w:rsid w:val="00093561"/>
  </w:style>
  <w:style w:type="character" w:customStyle="1" w:styleId="WW8Num3z5">
    <w:name w:val="WW8Num3z5"/>
    <w:rsid w:val="00093561"/>
  </w:style>
  <w:style w:type="character" w:customStyle="1" w:styleId="WW8Num3z6">
    <w:name w:val="WW8Num3z6"/>
    <w:rsid w:val="00093561"/>
  </w:style>
  <w:style w:type="character" w:customStyle="1" w:styleId="WW8Num3z7">
    <w:name w:val="WW8Num3z7"/>
    <w:rsid w:val="00093561"/>
  </w:style>
  <w:style w:type="character" w:customStyle="1" w:styleId="WW8Num3z8">
    <w:name w:val="WW8Num3z8"/>
    <w:rsid w:val="00093561"/>
  </w:style>
  <w:style w:type="character" w:customStyle="1" w:styleId="WW8Num4z0">
    <w:name w:val="WW8Num4z0"/>
    <w:rsid w:val="00093561"/>
  </w:style>
  <w:style w:type="character" w:customStyle="1" w:styleId="WW8Num4z1">
    <w:name w:val="WW8Num4z1"/>
    <w:rsid w:val="00093561"/>
  </w:style>
  <w:style w:type="character" w:customStyle="1" w:styleId="WW8Num4z2">
    <w:name w:val="WW8Num4z2"/>
    <w:rsid w:val="00093561"/>
  </w:style>
  <w:style w:type="character" w:customStyle="1" w:styleId="WW8Num4z3">
    <w:name w:val="WW8Num4z3"/>
    <w:rsid w:val="00093561"/>
  </w:style>
  <w:style w:type="character" w:customStyle="1" w:styleId="WW8Num4z4">
    <w:name w:val="WW8Num4z4"/>
    <w:rsid w:val="00093561"/>
  </w:style>
  <w:style w:type="character" w:customStyle="1" w:styleId="WW8Num4z5">
    <w:name w:val="WW8Num4z5"/>
    <w:rsid w:val="00093561"/>
  </w:style>
  <w:style w:type="character" w:customStyle="1" w:styleId="WW8Num4z6">
    <w:name w:val="WW8Num4z6"/>
    <w:rsid w:val="00093561"/>
  </w:style>
  <w:style w:type="character" w:customStyle="1" w:styleId="WW8Num4z7">
    <w:name w:val="WW8Num4z7"/>
    <w:rsid w:val="00093561"/>
  </w:style>
  <w:style w:type="character" w:customStyle="1" w:styleId="WW8Num4z8">
    <w:name w:val="WW8Num4z8"/>
    <w:rsid w:val="00093561"/>
  </w:style>
  <w:style w:type="character" w:customStyle="1" w:styleId="WW8Num5z0">
    <w:name w:val="WW8Num5z0"/>
    <w:rsid w:val="00093561"/>
  </w:style>
  <w:style w:type="character" w:customStyle="1" w:styleId="WW8Num5z1">
    <w:name w:val="WW8Num5z1"/>
    <w:rsid w:val="00093561"/>
  </w:style>
  <w:style w:type="character" w:customStyle="1" w:styleId="WW8Num5z2">
    <w:name w:val="WW8Num5z2"/>
    <w:rsid w:val="00093561"/>
  </w:style>
  <w:style w:type="character" w:customStyle="1" w:styleId="WW8Num5z3">
    <w:name w:val="WW8Num5z3"/>
    <w:rsid w:val="00093561"/>
  </w:style>
  <w:style w:type="character" w:customStyle="1" w:styleId="WW8Num5z4">
    <w:name w:val="WW8Num5z4"/>
    <w:rsid w:val="00093561"/>
  </w:style>
  <w:style w:type="character" w:customStyle="1" w:styleId="WW8Num5z5">
    <w:name w:val="WW8Num5z5"/>
    <w:rsid w:val="00093561"/>
  </w:style>
  <w:style w:type="character" w:customStyle="1" w:styleId="WW8Num5z6">
    <w:name w:val="WW8Num5z6"/>
    <w:rsid w:val="00093561"/>
  </w:style>
  <w:style w:type="character" w:customStyle="1" w:styleId="WW8Num5z7">
    <w:name w:val="WW8Num5z7"/>
    <w:rsid w:val="00093561"/>
  </w:style>
  <w:style w:type="character" w:customStyle="1" w:styleId="WW8Num5z8">
    <w:name w:val="WW8Num5z8"/>
    <w:rsid w:val="00093561"/>
  </w:style>
  <w:style w:type="character" w:customStyle="1" w:styleId="WW8Num6z0">
    <w:name w:val="WW8Num6z0"/>
    <w:rsid w:val="00093561"/>
  </w:style>
  <w:style w:type="character" w:customStyle="1" w:styleId="WW8Num6z1">
    <w:name w:val="WW8Num6z1"/>
    <w:rsid w:val="00093561"/>
  </w:style>
  <w:style w:type="character" w:customStyle="1" w:styleId="WW8Num6z2">
    <w:name w:val="WW8Num6z2"/>
    <w:rsid w:val="00093561"/>
  </w:style>
  <w:style w:type="character" w:customStyle="1" w:styleId="WW8Num6z3">
    <w:name w:val="WW8Num6z3"/>
    <w:rsid w:val="00093561"/>
  </w:style>
  <w:style w:type="character" w:customStyle="1" w:styleId="WW8Num6z4">
    <w:name w:val="WW8Num6z4"/>
    <w:rsid w:val="00093561"/>
  </w:style>
  <w:style w:type="character" w:customStyle="1" w:styleId="WW8Num6z5">
    <w:name w:val="WW8Num6z5"/>
    <w:rsid w:val="00093561"/>
  </w:style>
  <w:style w:type="character" w:customStyle="1" w:styleId="WW8Num6z6">
    <w:name w:val="WW8Num6z6"/>
    <w:rsid w:val="00093561"/>
  </w:style>
  <w:style w:type="character" w:customStyle="1" w:styleId="WW8Num6z7">
    <w:name w:val="WW8Num6z7"/>
    <w:rsid w:val="00093561"/>
  </w:style>
  <w:style w:type="character" w:customStyle="1" w:styleId="WW8Num6z8">
    <w:name w:val="WW8Num6z8"/>
    <w:rsid w:val="00093561"/>
  </w:style>
  <w:style w:type="character" w:customStyle="1" w:styleId="WW8Num7z0">
    <w:name w:val="WW8Num7z0"/>
    <w:rsid w:val="00093561"/>
  </w:style>
  <w:style w:type="character" w:customStyle="1" w:styleId="WW8Num7z1">
    <w:name w:val="WW8Num7z1"/>
    <w:rsid w:val="00093561"/>
  </w:style>
  <w:style w:type="character" w:customStyle="1" w:styleId="WW8Num7z2">
    <w:name w:val="WW8Num7z2"/>
    <w:rsid w:val="00093561"/>
  </w:style>
  <w:style w:type="character" w:customStyle="1" w:styleId="WW8Num7z3">
    <w:name w:val="WW8Num7z3"/>
    <w:rsid w:val="00093561"/>
  </w:style>
  <w:style w:type="character" w:customStyle="1" w:styleId="WW8Num7z4">
    <w:name w:val="WW8Num7z4"/>
    <w:rsid w:val="00093561"/>
  </w:style>
  <w:style w:type="character" w:customStyle="1" w:styleId="WW8Num7z5">
    <w:name w:val="WW8Num7z5"/>
    <w:rsid w:val="00093561"/>
  </w:style>
  <w:style w:type="character" w:customStyle="1" w:styleId="WW8Num7z6">
    <w:name w:val="WW8Num7z6"/>
    <w:rsid w:val="00093561"/>
  </w:style>
  <w:style w:type="character" w:customStyle="1" w:styleId="WW8Num7z7">
    <w:name w:val="WW8Num7z7"/>
    <w:rsid w:val="00093561"/>
  </w:style>
  <w:style w:type="character" w:customStyle="1" w:styleId="WW8Num7z8">
    <w:name w:val="WW8Num7z8"/>
    <w:rsid w:val="00093561"/>
  </w:style>
  <w:style w:type="character" w:customStyle="1" w:styleId="WW8Num8z0">
    <w:name w:val="WW8Num8z0"/>
    <w:rsid w:val="00093561"/>
  </w:style>
  <w:style w:type="character" w:customStyle="1" w:styleId="WW8Num8z1">
    <w:name w:val="WW8Num8z1"/>
    <w:rsid w:val="00093561"/>
  </w:style>
  <w:style w:type="character" w:customStyle="1" w:styleId="WW8Num8z2">
    <w:name w:val="WW8Num8z2"/>
    <w:rsid w:val="00093561"/>
  </w:style>
  <w:style w:type="character" w:customStyle="1" w:styleId="WW8Num8z3">
    <w:name w:val="WW8Num8z3"/>
    <w:rsid w:val="00093561"/>
  </w:style>
  <w:style w:type="character" w:customStyle="1" w:styleId="WW8Num8z4">
    <w:name w:val="WW8Num8z4"/>
    <w:rsid w:val="00093561"/>
  </w:style>
  <w:style w:type="character" w:customStyle="1" w:styleId="WW8Num8z5">
    <w:name w:val="WW8Num8z5"/>
    <w:rsid w:val="00093561"/>
  </w:style>
  <w:style w:type="character" w:customStyle="1" w:styleId="WW8Num8z6">
    <w:name w:val="WW8Num8z6"/>
    <w:rsid w:val="00093561"/>
  </w:style>
  <w:style w:type="character" w:customStyle="1" w:styleId="WW8Num8z7">
    <w:name w:val="WW8Num8z7"/>
    <w:rsid w:val="00093561"/>
  </w:style>
  <w:style w:type="character" w:customStyle="1" w:styleId="WW8Num8z8">
    <w:name w:val="WW8Num8z8"/>
    <w:rsid w:val="00093561"/>
  </w:style>
  <w:style w:type="character" w:customStyle="1" w:styleId="WW8Num9z0">
    <w:name w:val="WW8Num9z0"/>
    <w:rsid w:val="00093561"/>
  </w:style>
  <w:style w:type="character" w:customStyle="1" w:styleId="WW8Num9z1">
    <w:name w:val="WW8Num9z1"/>
    <w:rsid w:val="00093561"/>
  </w:style>
  <w:style w:type="character" w:customStyle="1" w:styleId="WW8Num9z2">
    <w:name w:val="WW8Num9z2"/>
    <w:rsid w:val="00093561"/>
  </w:style>
  <w:style w:type="character" w:customStyle="1" w:styleId="WW8Num9z3">
    <w:name w:val="WW8Num9z3"/>
    <w:rsid w:val="00093561"/>
  </w:style>
  <w:style w:type="character" w:customStyle="1" w:styleId="WW8Num9z4">
    <w:name w:val="WW8Num9z4"/>
    <w:rsid w:val="00093561"/>
  </w:style>
  <w:style w:type="character" w:customStyle="1" w:styleId="WW8Num9z5">
    <w:name w:val="WW8Num9z5"/>
    <w:rsid w:val="00093561"/>
  </w:style>
  <w:style w:type="character" w:customStyle="1" w:styleId="WW8Num9z6">
    <w:name w:val="WW8Num9z6"/>
    <w:rsid w:val="00093561"/>
  </w:style>
  <w:style w:type="character" w:customStyle="1" w:styleId="WW8Num9z7">
    <w:name w:val="WW8Num9z7"/>
    <w:rsid w:val="00093561"/>
  </w:style>
  <w:style w:type="character" w:customStyle="1" w:styleId="WW8Num9z8">
    <w:name w:val="WW8Num9z8"/>
    <w:rsid w:val="00093561"/>
  </w:style>
  <w:style w:type="character" w:customStyle="1" w:styleId="WW8Num10z0">
    <w:name w:val="WW8Num10z0"/>
    <w:rsid w:val="00093561"/>
  </w:style>
  <w:style w:type="character" w:customStyle="1" w:styleId="WW8Num10z1">
    <w:name w:val="WW8Num10z1"/>
    <w:rsid w:val="00093561"/>
  </w:style>
  <w:style w:type="character" w:customStyle="1" w:styleId="WW8Num10z2">
    <w:name w:val="WW8Num10z2"/>
    <w:rsid w:val="00093561"/>
  </w:style>
  <w:style w:type="character" w:customStyle="1" w:styleId="WW8Num10z3">
    <w:name w:val="WW8Num10z3"/>
    <w:rsid w:val="00093561"/>
  </w:style>
  <w:style w:type="character" w:customStyle="1" w:styleId="WW8Num10z4">
    <w:name w:val="WW8Num10z4"/>
    <w:rsid w:val="00093561"/>
  </w:style>
  <w:style w:type="character" w:customStyle="1" w:styleId="WW8Num10z5">
    <w:name w:val="WW8Num10z5"/>
    <w:rsid w:val="00093561"/>
  </w:style>
  <w:style w:type="character" w:customStyle="1" w:styleId="WW8Num10z6">
    <w:name w:val="WW8Num10z6"/>
    <w:rsid w:val="00093561"/>
  </w:style>
  <w:style w:type="character" w:customStyle="1" w:styleId="WW8Num10z7">
    <w:name w:val="WW8Num10z7"/>
    <w:rsid w:val="00093561"/>
  </w:style>
  <w:style w:type="character" w:customStyle="1" w:styleId="WW8Num10z8">
    <w:name w:val="WW8Num10z8"/>
    <w:rsid w:val="00093561"/>
  </w:style>
  <w:style w:type="character" w:customStyle="1" w:styleId="1f7">
    <w:name w:val="Основной шрифт абзаца1"/>
    <w:rsid w:val="00093561"/>
  </w:style>
  <w:style w:type="character" w:customStyle="1" w:styleId="1f8">
    <w:name w:val="Строгий1"/>
    <w:rsid w:val="00093561"/>
    <w:rPr>
      <w:b/>
      <w:bCs/>
    </w:rPr>
  </w:style>
  <w:style w:type="character" w:customStyle="1" w:styleId="1f9">
    <w:name w:val="Номер страницы1"/>
    <w:basedOn w:val="1f7"/>
    <w:rsid w:val="00093561"/>
  </w:style>
  <w:style w:type="character" w:customStyle="1" w:styleId="1fa">
    <w:name w:val="Знак примечания1"/>
    <w:rsid w:val="00093561"/>
    <w:rPr>
      <w:sz w:val="18"/>
      <w:szCs w:val="18"/>
    </w:rPr>
  </w:style>
  <w:style w:type="character" w:customStyle="1" w:styleId="ListLabel2">
    <w:name w:val="ListLabel 2"/>
    <w:rsid w:val="00093561"/>
    <w:rPr>
      <w:rFonts w:eastAsia="Symbol" w:cs="Times New Roman"/>
    </w:rPr>
  </w:style>
  <w:style w:type="character" w:customStyle="1" w:styleId="ListLabel3">
    <w:name w:val="ListLabel 3"/>
    <w:rsid w:val="00093561"/>
  </w:style>
  <w:style w:type="character" w:customStyle="1" w:styleId="ListLabel4">
    <w:name w:val="ListLabel 4"/>
    <w:rsid w:val="00093561"/>
  </w:style>
  <w:style w:type="character" w:customStyle="1" w:styleId="ListLabel5">
    <w:name w:val="ListLabel 5"/>
    <w:rsid w:val="00093561"/>
  </w:style>
  <w:style w:type="paragraph" w:customStyle="1" w:styleId="affffb">
    <w:name w:val="Покажчик"/>
    <w:basedOn w:val="a2"/>
    <w:rsid w:val="00093561"/>
    <w:pPr>
      <w:widowControl w:val="0"/>
      <w:suppressLineNumbers/>
      <w:suppressAutoHyphens/>
      <w:overflowPunct w:val="0"/>
    </w:pPr>
    <w:rPr>
      <w:rFonts w:cs="Mangal"/>
      <w:sz w:val="20"/>
      <w:szCs w:val="20"/>
    </w:rPr>
  </w:style>
  <w:style w:type="paragraph" w:styleId="affffc">
    <w:name w:val="endnote text"/>
    <w:basedOn w:val="a2"/>
    <w:link w:val="affffd"/>
    <w:rsid w:val="00093561"/>
    <w:pPr>
      <w:widowControl w:val="0"/>
      <w:suppressAutoHyphens/>
      <w:overflowPunct w:val="0"/>
    </w:pPr>
    <w:rPr>
      <w:sz w:val="20"/>
      <w:szCs w:val="20"/>
    </w:rPr>
  </w:style>
  <w:style w:type="character" w:customStyle="1" w:styleId="affffd">
    <w:name w:val="Текст концевой сноски Знак"/>
    <w:basedOn w:val="a3"/>
    <w:link w:val="affffc"/>
    <w:rsid w:val="00093561"/>
    <w:rPr>
      <w:lang w:eastAsia="ru-RU"/>
    </w:rPr>
  </w:style>
  <w:style w:type="paragraph" w:customStyle="1" w:styleId="1fb">
    <w:name w:val="Текст примечания1"/>
    <w:basedOn w:val="a2"/>
    <w:rsid w:val="00093561"/>
    <w:pPr>
      <w:widowControl w:val="0"/>
      <w:suppressAutoHyphens/>
      <w:overflowPunct w:val="0"/>
    </w:pPr>
    <w:rPr>
      <w:rFonts w:cs="Mangal"/>
      <w:sz w:val="20"/>
      <w:szCs w:val="21"/>
    </w:rPr>
  </w:style>
  <w:style w:type="paragraph" w:customStyle="1" w:styleId="1fc">
    <w:name w:val="Тема примечания1"/>
    <w:basedOn w:val="1fb"/>
    <w:rsid w:val="00093561"/>
  </w:style>
  <w:style w:type="paragraph" w:customStyle="1" w:styleId="1fd">
    <w:name w:val="Текст выноски1"/>
    <w:basedOn w:val="a2"/>
    <w:rsid w:val="00093561"/>
    <w:pPr>
      <w:widowControl w:val="0"/>
      <w:suppressAutoHyphens/>
      <w:overflowPunct w:val="0"/>
    </w:pPr>
    <w:rPr>
      <w:sz w:val="20"/>
      <w:szCs w:val="20"/>
    </w:rPr>
  </w:style>
  <w:style w:type="paragraph" w:customStyle="1" w:styleId="affffe">
    <w:name w:val="Вміст кадру"/>
    <w:basedOn w:val="a2"/>
    <w:rsid w:val="00093561"/>
    <w:pPr>
      <w:widowControl w:val="0"/>
      <w:suppressAutoHyphens/>
      <w:overflowPunct w:val="0"/>
    </w:pPr>
    <w:rPr>
      <w:sz w:val="20"/>
      <w:szCs w:val="20"/>
    </w:rPr>
  </w:style>
  <w:style w:type="paragraph" w:customStyle="1" w:styleId="afffff">
    <w:name w:val="Вміст таблиці"/>
    <w:basedOn w:val="a2"/>
    <w:rsid w:val="00093561"/>
    <w:pPr>
      <w:widowControl w:val="0"/>
      <w:suppressLineNumbers/>
      <w:suppressAutoHyphens/>
      <w:overflowPunct w:val="0"/>
    </w:pPr>
    <w:rPr>
      <w:sz w:val="20"/>
      <w:szCs w:val="20"/>
    </w:rPr>
  </w:style>
  <w:style w:type="paragraph" w:customStyle="1" w:styleId="afffff0">
    <w:name w:val="Заголовок таблиці"/>
    <w:basedOn w:val="afffff"/>
    <w:rsid w:val="00093561"/>
    <w:pPr>
      <w:jc w:val="center"/>
    </w:pPr>
    <w:rPr>
      <w:b/>
      <w:bCs/>
    </w:rPr>
  </w:style>
  <w:style w:type="character" w:customStyle="1" w:styleId="2f7">
    <w:name w:val="Основной шрифт абзаца2"/>
    <w:rsid w:val="00093561"/>
  </w:style>
  <w:style w:type="character" w:customStyle="1" w:styleId="2f8">
    <w:name w:val="Строгий2"/>
    <w:rsid w:val="00093561"/>
    <w:rPr>
      <w:b/>
      <w:bCs/>
    </w:rPr>
  </w:style>
  <w:style w:type="character" w:customStyle="1" w:styleId="2f9">
    <w:name w:val="Номер страницы2"/>
    <w:rsid w:val="00093561"/>
  </w:style>
  <w:style w:type="character" w:customStyle="1" w:styleId="2fa">
    <w:name w:val="Знак примечания2"/>
    <w:rsid w:val="00093561"/>
    <w:rPr>
      <w:sz w:val="18"/>
      <w:szCs w:val="18"/>
    </w:rPr>
  </w:style>
  <w:style w:type="paragraph" w:customStyle="1" w:styleId="2fb">
    <w:name w:val="Абзац списка2"/>
    <w:basedOn w:val="a2"/>
    <w:rsid w:val="00093561"/>
    <w:pPr>
      <w:widowControl w:val="0"/>
      <w:suppressAutoHyphens/>
      <w:overflowPunct w:val="0"/>
      <w:spacing w:after="200"/>
      <w:ind w:left="720"/>
      <w:contextualSpacing/>
    </w:pPr>
    <w:rPr>
      <w:sz w:val="20"/>
      <w:szCs w:val="20"/>
    </w:rPr>
  </w:style>
  <w:style w:type="paragraph" w:customStyle="1" w:styleId="2fc">
    <w:name w:val="Текст примечания2"/>
    <w:basedOn w:val="a2"/>
    <w:rsid w:val="00093561"/>
    <w:pPr>
      <w:widowControl w:val="0"/>
      <w:suppressAutoHyphens/>
      <w:overflowPunct w:val="0"/>
    </w:pPr>
    <w:rPr>
      <w:rFonts w:cs="Mangal"/>
      <w:sz w:val="20"/>
      <w:szCs w:val="21"/>
    </w:rPr>
  </w:style>
  <w:style w:type="paragraph" w:customStyle="1" w:styleId="2fd">
    <w:name w:val="Тема примечания2"/>
    <w:basedOn w:val="2fc"/>
    <w:rsid w:val="00093561"/>
  </w:style>
  <w:style w:type="paragraph" w:customStyle="1" w:styleId="2fe">
    <w:name w:val="Текст выноски2"/>
    <w:basedOn w:val="a2"/>
    <w:rsid w:val="00093561"/>
    <w:pPr>
      <w:widowControl w:val="0"/>
      <w:suppressAutoHyphens/>
      <w:overflowPunct w:val="0"/>
    </w:pPr>
    <w:rPr>
      <w:sz w:val="20"/>
      <w:szCs w:val="20"/>
    </w:rPr>
  </w:style>
  <w:style w:type="paragraph" w:customStyle="1" w:styleId="2ff">
    <w:name w:val="Обычный (веб)2"/>
    <w:basedOn w:val="a2"/>
    <w:rsid w:val="00093561"/>
    <w:pPr>
      <w:widowControl w:val="0"/>
      <w:suppressAutoHyphens/>
      <w:overflowPunct w:val="0"/>
      <w:spacing w:after="280"/>
    </w:pPr>
    <w:rPr>
      <w:sz w:val="20"/>
      <w:szCs w:val="20"/>
    </w:rPr>
  </w:style>
  <w:style w:type="paragraph" w:customStyle="1" w:styleId="220">
    <w:name w:val="Основной текст 22"/>
    <w:basedOn w:val="a2"/>
    <w:rsid w:val="00093561"/>
    <w:pPr>
      <w:suppressAutoHyphens/>
      <w:spacing w:after="120" w:line="480" w:lineRule="auto"/>
    </w:pPr>
    <w:rPr>
      <w:sz w:val="20"/>
      <w:szCs w:val="20"/>
    </w:rPr>
  </w:style>
  <w:style w:type="paragraph" w:customStyle="1" w:styleId="docdata">
    <w:name w:val="docdata"/>
    <w:aliases w:val="docy,v5,9970,baiaagaaboqcaaadtb0aaavahqaaaaaaaaaaaaaaaaaaaaaaaaaaaaaaaaaaaaaaaaaaaaaaaaaaaaaaaaaaaaaaaaaaaaaaaaaaaaaaaaaaaaaaaaaaaaaaaaaaaaaaaaaaaaaaaaaaaaaaaaaaaaaaaaaaaaaaaaaaaaaaaaaaaaaaaaaaaaaaaaaaaaaaaaaaaaaaaaaaaaaaaaaaaaaaaaaaaaaaaaaaaaaa"/>
    <w:basedOn w:val="a2"/>
    <w:rsid w:val="00F80A13"/>
    <w:pPr>
      <w:spacing w:before="100" w:beforeAutospacing="1" w:after="100" w:afterAutospacing="1"/>
    </w:pPr>
  </w:style>
  <w:style w:type="character" w:customStyle="1" w:styleId="aa">
    <w:name w:val="Абзац списка Знак"/>
    <w:basedOn w:val="a3"/>
    <w:link w:val="a9"/>
    <w:uiPriority w:val="1"/>
    <w:rsid w:val="00AE186E"/>
    <w:rPr>
      <w:sz w:val="24"/>
      <w:szCs w:val="24"/>
    </w:rPr>
  </w:style>
  <w:style w:type="paragraph" w:customStyle="1" w:styleId="112">
    <w:name w:val="Заголовок №11"/>
    <w:basedOn w:val="a2"/>
    <w:link w:val="1f2"/>
    <w:uiPriority w:val="99"/>
    <w:rsid w:val="00AE186E"/>
    <w:pPr>
      <w:widowControl w:val="0"/>
      <w:shd w:val="clear" w:color="auto" w:fill="FFFFFF"/>
      <w:spacing w:after="300" w:line="240" w:lineRule="atLeast"/>
      <w:jc w:val="center"/>
      <w:outlineLvl w:val="0"/>
    </w:pPr>
    <w:rPr>
      <w:rFonts w:ascii="Calibri" w:hAnsi="Calibri" w:cs="Calibri"/>
      <w:b/>
      <w:bCs/>
      <w:sz w:val="36"/>
      <w:szCs w:val="36"/>
      <w:lang w:eastAsia="en-US"/>
    </w:rPr>
  </w:style>
  <w:style w:type="paragraph" w:customStyle="1" w:styleId="215">
    <w:name w:val="Заголовок №21"/>
    <w:basedOn w:val="a2"/>
    <w:uiPriority w:val="99"/>
    <w:rsid w:val="00AE186E"/>
    <w:pPr>
      <w:widowControl w:val="0"/>
      <w:shd w:val="clear" w:color="auto" w:fill="FFFFFF"/>
      <w:spacing w:after="180" w:line="240" w:lineRule="atLeast"/>
      <w:jc w:val="center"/>
      <w:outlineLvl w:val="1"/>
    </w:pPr>
    <w:rPr>
      <w:rFonts w:ascii="Trebuchet MS" w:hAnsi="Trebuchet MS"/>
      <w:b/>
      <w:sz w:val="20"/>
      <w:szCs w:val="20"/>
    </w:rPr>
  </w:style>
  <w:style w:type="paragraph" w:customStyle="1" w:styleId="afffff1">
    <w:name w:val="Обычный текст"/>
    <w:basedOn w:val="a2"/>
    <w:uiPriority w:val="99"/>
    <w:rsid w:val="00AE186E"/>
    <w:pPr>
      <w:suppressAutoHyphens/>
      <w:ind w:left="284" w:hanging="284"/>
      <w:jc w:val="both"/>
    </w:pPr>
    <w:rPr>
      <w:szCs w:val="20"/>
    </w:rPr>
  </w:style>
  <w:style w:type="character" w:customStyle="1" w:styleId="FontStyle34">
    <w:name w:val="Font Style34"/>
    <w:basedOn w:val="a3"/>
    <w:uiPriority w:val="99"/>
    <w:rsid w:val="00AE186E"/>
    <w:rPr>
      <w:rFonts w:ascii="Times New Roman" w:hAnsi="Times New Roman" w:cs="Times New Roman"/>
      <w:sz w:val="18"/>
      <w:szCs w:val="18"/>
    </w:rPr>
  </w:style>
  <w:style w:type="character" w:customStyle="1" w:styleId="FontStyle35">
    <w:name w:val="Font Style35"/>
    <w:basedOn w:val="a3"/>
    <w:rsid w:val="00AE186E"/>
    <w:rPr>
      <w:rFonts w:ascii="Arial Unicode MS" w:eastAsia="Arial Unicode MS" w:cs="Arial Unicode MS"/>
      <w:b/>
      <w:bCs/>
      <w:sz w:val="12"/>
      <w:szCs w:val="12"/>
    </w:rPr>
  </w:style>
  <w:style w:type="character" w:customStyle="1" w:styleId="ft142">
    <w:name w:val="ft142"/>
    <w:basedOn w:val="a3"/>
    <w:uiPriority w:val="99"/>
    <w:rsid w:val="00AE186E"/>
  </w:style>
  <w:style w:type="character" w:customStyle="1" w:styleId="100">
    <w:name w:val="Основной текст (10)_"/>
    <w:link w:val="101"/>
    <w:uiPriority w:val="99"/>
    <w:locked/>
    <w:rsid w:val="00AE186E"/>
    <w:rPr>
      <w:b/>
      <w:shd w:val="clear" w:color="auto" w:fill="FFFFFF"/>
    </w:rPr>
  </w:style>
  <w:style w:type="paragraph" w:customStyle="1" w:styleId="101">
    <w:name w:val="Основной текст (10)1"/>
    <w:basedOn w:val="a2"/>
    <w:link w:val="100"/>
    <w:uiPriority w:val="99"/>
    <w:rsid w:val="00AE186E"/>
    <w:pPr>
      <w:widowControl w:val="0"/>
      <w:shd w:val="clear" w:color="auto" w:fill="FFFFFF"/>
      <w:spacing w:after="720" w:line="240" w:lineRule="exact"/>
      <w:ind w:hanging="560"/>
    </w:pPr>
    <w:rPr>
      <w:b/>
      <w:sz w:val="20"/>
      <w:szCs w:val="20"/>
      <w:lang w:eastAsia="en-US"/>
    </w:rPr>
  </w:style>
  <w:style w:type="paragraph" w:customStyle="1" w:styleId="Char0">
    <w:name w:val="Знак Char Знак Знак Знак Знак"/>
    <w:basedOn w:val="a2"/>
    <w:uiPriority w:val="99"/>
    <w:rsid w:val="00AE186E"/>
    <w:pPr>
      <w:spacing w:after="200"/>
    </w:pPr>
    <w:rPr>
      <w:rFonts w:ascii="Arial" w:hAnsi="Arial" w:cs="Arial"/>
      <w:sz w:val="22"/>
      <w:lang w:val="en-US" w:eastAsia="en-US"/>
    </w:rPr>
  </w:style>
  <w:style w:type="character" w:styleId="afffff2">
    <w:name w:val="Placeholder Text"/>
    <w:basedOn w:val="a3"/>
    <w:uiPriority w:val="99"/>
    <w:semiHidden/>
    <w:rsid w:val="00AE186E"/>
    <w:rPr>
      <w:color w:val="808080"/>
    </w:rPr>
  </w:style>
  <w:style w:type="paragraph" w:customStyle="1" w:styleId="216">
    <w:name w:val="Основний текст з відступом 21"/>
    <w:basedOn w:val="a2"/>
    <w:uiPriority w:val="99"/>
    <w:rsid w:val="00AE186E"/>
    <w:pPr>
      <w:suppressAutoHyphens/>
      <w:ind w:firstLine="709"/>
      <w:jc w:val="both"/>
    </w:pPr>
    <w:rPr>
      <w:lang w:eastAsia="ar-SA"/>
    </w:rPr>
  </w:style>
  <w:style w:type="paragraph" w:customStyle="1" w:styleId="afffff3">
    <w:name w:val="Текст дисертації"/>
    <w:basedOn w:val="a2"/>
    <w:link w:val="afffff4"/>
    <w:rsid w:val="00AE186E"/>
    <w:pPr>
      <w:spacing w:line="360" w:lineRule="auto"/>
      <w:ind w:firstLine="709"/>
      <w:jc w:val="both"/>
    </w:pPr>
    <w:rPr>
      <w:noProof/>
      <w:sz w:val="28"/>
      <w:szCs w:val="20"/>
      <w:lang w:eastAsia="x-none"/>
    </w:rPr>
  </w:style>
  <w:style w:type="character" w:customStyle="1" w:styleId="afffff4">
    <w:name w:val="Текст дисертації Знак"/>
    <w:link w:val="afffff3"/>
    <w:uiPriority w:val="99"/>
    <w:locked/>
    <w:rsid w:val="00AE186E"/>
    <w:rPr>
      <w:noProof/>
      <w:sz w:val="28"/>
      <w:lang w:val="uk-UA" w:eastAsia="x-none"/>
    </w:rPr>
  </w:style>
  <w:style w:type="paragraph" w:customStyle="1" w:styleId="rtejustify">
    <w:name w:val="rtejustify"/>
    <w:basedOn w:val="a2"/>
    <w:rsid w:val="00AE186E"/>
    <w:pPr>
      <w:spacing w:before="100" w:beforeAutospacing="1" w:after="100" w:afterAutospacing="1"/>
    </w:pPr>
  </w:style>
  <w:style w:type="character" w:customStyle="1" w:styleId="FontStyle86">
    <w:name w:val="Font Style86"/>
    <w:uiPriority w:val="99"/>
    <w:rsid w:val="00AE186E"/>
    <w:rPr>
      <w:rFonts w:ascii="Times New Roman" w:hAnsi="Times New Roman" w:cs="Times New Roman"/>
      <w:sz w:val="18"/>
      <w:szCs w:val="18"/>
    </w:rPr>
  </w:style>
  <w:style w:type="character" w:customStyle="1" w:styleId="FontStyle94">
    <w:name w:val="Font Style94"/>
    <w:uiPriority w:val="99"/>
    <w:rsid w:val="00AE186E"/>
    <w:rPr>
      <w:rFonts w:ascii="Arial Unicode MS" w:eastAsia="Arial Unicode MS" w:cs="Arial Unicode MS"/>
      <w:b/>
      <w:bCs/>
      <w:sz w:val="16"/>
      <w:szCs w:val="16"/>
    </w:rPr>
  </w:style>
  <w:style w:type="character" w:customStyle="1" w:styleId="FontStyle119">
    <w:name w:val="Font Style119"/>
    <w:rsid w:val="00AE186E"/>
    <w:rPr>
      <w:rFonts w:ascii="Arial Unicode MS" w:eastAsia="Arial Unicode MS" w:cs="Arial Unicode MS"/>
      <w:b/>
      <w:bCs/>
      <w:sz w:val="16"/>
      <w:szCs w:val="16"/>
    </w:rPr>
  </w:style>
  <w:style w:type="character" w:styleId="HTML3">
    <w:name w:val="HTML Cite"/>
    <w:basedOn w:val="a3"/>
    <w:uiPriority w:val="99"/>
    <w:semiHidden/>
    <w:unhideWhenUsed/>
    <w:rsid w:val="00AE186E"/>
    <w:rPr>
      <w:i/>
      <w:iCs/>
    </w:rPr>
  </w:style>
  <w:style w:type="character" w:customStyle="1" w:styleId="1fe">
    <w:name w:val="Название1"/>
    <w:basedOn w:val="a3"/>
    <w:rsid w:val="00AE186E"/>
  </w:style>
  <w:style w:type="character" w:customStyle="1" w:styleId="rvts40">
    <w:name w:val="rvts40"/>
    <w:basedOn w:val="a3"/>
    <w:uiPriority w:val="99"/>
    <w:rsid w:val="00AE186E"/>
  </w:style>
  <w:style w:type="character" w:customStyle="1" w:styleId="rvts41">
    <w:name w:val="rvts41"/>
    <w:basedOn w:val="a3"/>
    <w:uiPriority w:val="99"/>
    <w:rsid w:val="00AE186E"/>
  </w:style>
  <w:style w:type="character" w:customStyle="1" w:styleId="rvts15">
    <w:name w:val="rvts15"/>
    <w:basedOn w:val="a3"/>
    <w:uiPriority w:val="99"/>
    <w:rsid w:val="00AE186E"/>
  </w:style>
  <w:style w:type="character" w:customStyle="1" w:styleId="desc">
    <w:name w:val="desc"/>
    <w:basedOn w:val="a3"/>
    <w:uiPriority w:val="99"/>
    <w:rsid w:val="00AE186E"/>
  </w:style>
  <w:style w:type="character" w:customStyle="1" w:styleId="103">
    <w:name w:val="Основной текст (10)"/>
    <w:basedOn w:val="100"/>
    <w:uiPriority w:val="99"/>
    <w:rsid w:val="00AE186E"/>
    <w:rPr>
      <w:rFonts w:ascii="Times New Roman" w:hAnsi="Times New Roman" w:cs="Times New Roman"/>
      <w:b/>
      <w:bCs/>
      <w:szCs w:val="20"/>
      <w:shd w:val="clear" w:color="auto" w:fill="FFFFFF"/>
    </w:rPr>
  </w:style>
  <w:style w:type="character" w:customStyle="1" w:styleId="afffff5">
    <w:name w:val="Основной текст + Полужирный"/>
    <w:rsid w:val="00AE186E"/>
    <w:rPr>
      <w:rFonts w:ascii="Times New Roman" w:hAnsi="Times New Roman"/>
      <w:b/>
      <w:sz w:val="20"/>
      <w:u w:val="none"/>
    </w:rPr>
  </w:style>
  <w:style w:type="character" w:customStyle="1" w:styleId="citation">
    <w:name w:val="citation"/>
    <w:basedOn w:val="a3"/>
    <w:rsid w:val="00AE186E"/>
    <w:rPr>
      <w:rFonts w:cs="Times New Roman"/>
    </w:rPr>
  </w:style>
  <w:style w:type="character" w:customStyle="1" w:styleId="bb-invalid">
    <w:name w:val="bb-invalid"/>
    <w:basedOn w:val="a3"/>
    <w:uiPriority w:val="99"/>
    <w:rsid w:val="00AE186E"/>
  </w:style>
  <w:style w:type="character" w:customStyle="1" w:styleId="1ff">
    <w:name w:val="Неразрешенное упоминание1"/>
    <w:basedOn w:val="a3"/>
    <w:uiPriority w:val="99"/>
    <w:semiHidden/>
    <w:unhideWhenUsed/>
    <w:rsid w:val="00AE186E"/>
    <w:rPr>
      <w:color w:val="605E5C"/>
      <w:shd w:val="clear" w:color="auto" w:fill="E1DFDD"/>
    </w:rPr>
  </w:style>
  <w:style w:type="character" w:customStyle="1" w:styleId="nowrap">
    <w:name w:val="nowrap"/>
    <w:basedOn w:val="a3"/>
    <w:rsid w:val="00AE186E"/>
  </w:style>
  <w:style w:type="character" w:customStyle="1" w:styleId="person">
    <w:name w:val="person"/>
    <w:basedOn w:val="a3"/>
    <w:uiPriority w:val="99"/>
    <w:rsid w:val="00AE186E"/>
  </w:style>
  <w:style w:type="character" w:customStyle="1" w:styleId="orcid">
    <w:name w:val="orcid"/>
    <w:basedOn w:val="a3"/>
    <w:uiPriority w:val="99"/>
    <w:rsid w:val="00AE186E"/>
  </w:style>
  <w:style w:type="character" w:customStyle="1" w:styleId="5yl5">
    <w:name w:val="_5yl5"/>
    <w:basedOn w:val="a3"/>
    <w:rsid w:val="006B6E1C"/>
  </w:style>
  <w:style w:type="character" w:styleId="afffff6">
    <w:name w:val="endnote reference"/>
    <w:basedOn w:val="a3"/>
    <w:rsid w:val="00F87116"/>
    <w:rPr>
      <w:rFonts w:ascii="Times New Roman" w:hAnsi="Times New Roman"/>
      <w:sz w:val="24"/>
      <w:vertAlign w:val="superscript"/>
    </w:rPr>
  </w:style>
  <w:style w:type="paragraph" w:customStyle="1" w:styleId="HTML10">
    <w:name w:val="Стандартный HTML1"/>
    <w:basedOn w:val="a2"/>
    <w:rsid w:val="00F8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afffff7">
    <w:name w:val="Без інтервалів"/>
    <w:qFormat/>
    <w:rsid w:val="002A41C8"/>
    <w:pPr>
      <w:spacing w:after="0" w:line="240" w:lineRule="auto"/>
    </w:pPr>
    <w:rPr>
      <w:rFonts w:ascii="Calibri" w:eastAsia="Calibri" w:hAnsi="Calibri"/>
      <w:sz w:val="22"/>
      <w:szCs w:val="22"/>
    </w:rPr>
  </w:style>
  <w:style w:type="paragraph" w:customStyle="1" w:styleId="-11">
    <w:name w:val="Цветной список - Акцент 11"/>
    <w:basedOn w:val="a2"/>
    <w:uiPriority w:val="99"/>
    <w:rsid w:val="002A41C8"/>
    <w:pPr>
      <w:widowControl w:val="0"/>
      <w:suppressAutoHyphens/>
      <w:spacing w:after="200" w:line="276" w:lineRule="auto"/>
      <w:ind w:left="720"/>
    </w:pPr>
    <w:rPr>
      <w:rFonts w:ascii="Calibri" w:hAnsi="Calibri" w:cs="Calibri"/>
      <w:sz w:val="22"/>
      <w:szCs w:val="22"/>
      <w:lang w:eastAsia="ar-SA"/>
    </w:rPr>
  </w:style>
  <w:style w:type="character" w:customStyle="1" w:styleId="fontstyle140">
    <w:name w:val="fontstyle14"/>
    <w:basedOn w:val="a3"/>
    <w:rsid w:val="002A41C8"/>
  </w:style>
  <w:style w:type="paragraph" w:customStyle="1" w:styleId="Style3">
    <w:name w:val="Style3"/>
    <w:basedOn w:val="a2"/>
    <w:rsid w:val="002A41C8"/>
    <w:pPr>
      <w:widowControl w:val="0"/>
      <w:suppressAutoHyphens/>
      <w:spacing w:line="253" w:lineRule="exact"/>
      <w:ind w:firstLine="160"/>
    </w:pPr>
    <w:rPr>
      <w:color w:val="00000A"/>
      <w:kern w:val="1"/>
      <w:lang w:eastAsia="ar-SA"/>
    </w:rPr>
  </w:style>
  <w:style w:type="paragraph" w:customStyle="1" w:styleId="bodytext2">
    <w:name w:val="body_text_2"/>
    <w:basedOn w:val="a2"/>
    <w:rsid w:val="002A41C8"/>
    <w:pPr>
      <w:spacing w:before="100" w:beforeAutospacing="1" w:after="100" w:afterAutospacing="1"/>
    </w:pPr>
  </w:style>
  <w:style w:type="paragraph" w:customStyle="1" w:styleId="1ff0">
    <w:name w:val="Основной текст с отступом1"/>
    <w:basedOn w:val="a2"/>
    <w:rsid w:val="002A41C8"/>
    <w:pPr>
      <w:spacing w:after="120"/>
      <w:ind w:left="283"/>
    </w:pPr>
  </w:style>
  <w:style w:type="paragraph" w:customStyle="1" w:styleId="afffff8">
    <w:name w:val="Стиль Дисс"/>
    <w:basedOn w:val="a2"/>
    <w:autoRedefine/>
    <w:rsid w:val="002A41C8"/>
    <w:pPr>
      <w:widowControl w:val="0"/>
      <w:spacing w:line="360" w:lineRule="auto"/>
    </w:pPr>
    <w:rPr>
      <w:bCs/>
      <w:color w:val="000000"/>
      <w:kern w:val="16"/>
      <w:sz w:val="28"/>
      <w:szCs w:val="28"/>
    </w:rPr>
  </w:style>
  <w:style w:type="paragraph" w:styleId="a0">
    <w:name w:val="List Bullet"/>
    <w:basedOn w:val="a2"/>
    <w:autoRedefine/>
    <w:rsid w:val="002A41C8"/>
    <w:pPr>
      <w:numPr>
        <w:numId w:val="7"/>
      </w:numPr>
      <w:tabs>
        <w:tab w:val="clear" w:pos="1145"/>
        <w:tab w:val="num" w:pos="709"/>
      </w:tabs>
      <w:spacing w:line="360" w:lineRule="auto"/>
      <w:ind w:left="0" w:firstLine="426"/>
      <w:jc w:val="both"/>
    </w:pPr>
    <w:rPr>
      <w:bCs/>
      <w:spacing w:val="-2"/>
      <w:sz w:val="28"/>
    </w:rPr>
  </w:style>
  <w:style w:type="paragraph" w:styleId="afffff9">
    <w:name w:val="Body Text First Indent"/>
    <w:basedOn w:val="ad"/>
    <w:link w:val="afffffa"/>
    <w:rsid w:val="002A41C8"/>
    <w:pPr>
      <w:widowControl w:val="0"/>
      <w:autoSpaceDE/>
      <w:autoSpaceDN/>
      <w:ind w:firstLine="210"/>
      <w:jc w:val="both"/>
    </w:pPr>
  </w:style>
  <w:style w:type="character" w:customStyle="1" w:styleId="afffffa">
    <w:name w:val="Красная строка Знак"/>
    <w:basedOn w:val="ae"/>
    <w:link w:val="afffff9"/>
    <w:rsid w:val="002A41C8"/>
    <w:rPr>
      <w:lang w:eastAsia="ru-RU"/>
    </w:rPr>
  </w:style>
  <w:style w:type="paragraph" w:customStyle="1" w:styleId="small">
    <w:name w:val="small"/>
    <w:basedOn w:val="a2"/>
    <w:rsid w:val="002A41C8"/>
    <w:pPr>
      <w:spacing w:before="100" w:beforeAutospacing="1" w:after="100" w:afterAutospacing="1"/>
    </w:pPr>
  </w:style>
  <w:style w:type="paragraph" w:customStyle="1" w:styleId="afffffb">
    <w:name w:val="Додаток"/>
    <w:basedOn w:val="a2"/>
    <w:rsid w:val="002A41C8"/>
    <w:pPr>
      <w:keepNext/>
      <w:widowControl w:val="0"/>
      <w:suppressAutoHyphens/>
      <w:spacing w:line="360" w:lineRule="auto"/>
      <w:jc w:val="center"/>
    </w:pPr>
    <w:rPr>
      <w:b/>
      <w:sz w:val="28"/>
      <w:szCs w:val="28"/>
      <w:lang w:eastAsia="ar-SA"/>
    </w:rPr>
  </w:style>
  <w:style w:type="paragraph" w:customStyle="1" w:styleId="afffffc">
    <w:name w:val="Правда"/>
    <w:basedOn w:val="a2"/>
    <w:qFormat/>
    <w:rsid w:val="002A41C8"/>
    <w:pPr>
      <w:spacing w:line="360" w:lineRule="auto"/>
      <w:ind w:firstLine="709"/>
      <w:jc w:val="both"/>
    </w:pPr>
    <w:rPr>
      <w:rFonts w:eastAsiaTheme="minorEastAsia" w:cstheme="minorBidi"/>
      <w:sz w:val="28"/>
      <w:szCs w:val="22"/>
    </w:rPr>
  </w:style>
  <w:style w:type="paragraph" w:customStyle="1" w:styleId="2001">
    <w:name w:val="2001"/>
    <w:basedOn w:val="a2"/>
    <w:rsid w:val="002A41C8"/>
    <w:pPr>
      <w:spacing w:line="360" w:lineRule="auto"/>
      <w:ind w:right="-2" w:firstLine="567"/>
      <w:jc w:val="both"/>
    </w:pPr>
    <w:rPr>
      <w:szCs w:val="20"/>
    </w:rPr>
  </w:style>
  <w:style w:type="paragraph" w:customStyle="1" w:styleId="afffffd">
    <w:name w:val="Диссертация"/>
    <w:basedOn w:val="a2"/>
    <w:rsid w:val="002A41C8"/>
    <w:pPr>
      <w:spacing w:line="360" w:lineRule="auto"/>
    </w:pPr>
    <w:rPr>
      <w:sz w:val="28"/>
      <w:szCs w:val="20"/>
    </w:rPr>
  </w:style>
  <w:style w:type="character" w:customStyle="1" w:styleId="TimesNewRoman">
    <w:name w:val="Основной текст + Times New Roman"/>
    <w:rsid w:val="002A41C8"/>
    <w:rPr>
      <w:rFonts w:ascii="Times New Roman" w:hAnsi="Times New Roman" w:cs="Times New Roman"/>
      <w:spacing w:val="0"/>
      <w:sz w:val="22"/>
      <w:szCs w:val="22"/>
    </w:rPr>
  </w:style>
  <w:style w:type="paragraph" w:customStyle="1" w:styleId="114">
    <w:name w:val="Основной текст11"/>
    <w:basedOn w:val="a2"/>
    <w:rsid w:val="002A41C8"/>
    <w:pPr>
      <w:suppressAutoHyphens/>
      <w:ind w:firstLine="283"/>
      <w:jc w:val="both"/>
    </w:pPr>
    <w:rPr>
      <w:rFonts w:ascii="Calibri" w:hAnsi="Calibri" w:cs="Calibri"/>
      <w:color w:val="000000"/>
      <w:kern w:val="1"/>
      <w:sz w:val="20"/>
      <w:szCs w:val="20"/>
      <w:lang w:eastAsia="ar-SA"/>
    </w:rPr>
  </w:style>
  <w:style w:type="paragraph" w:customStyle="1" w:styleId="3e">
    <w:name w:val="Основной текст3"/>
    <w:basedOn w:val="a2"/>
    <w:rsid w:val="002A41C8"/>
    <w:pPr>
      <w:widowControl w:val="0"/>
      <w:shd w:val="clear" w:color="auto" w:fill="FFFFFF"/>
      <w:suppressAutoHyphens/>
      <w:spacing w:line="235" w:lineRule="exact"/>
      <w:jc w:val="both"/>
    </w:pPr>
    <w:rPr>
      <w:rFonts w:ascii="Bookman Old Style" w:eastAsia="Bookman Old Style" w:hAnsi="Bookman Old Style" w:cs="Bookman Old Style"/>
      <w:color w:val="00000A"/>
      <w:kern w:val="1"/>
      <w:sz w:val="18"/>
      <w:szCs w:val="18"/>
      <w:lang w:eastAsia="ar-SA"/>
    </w:rPr>
  </w:style>
  <w:style w:type="character" w:customStyle="1" w:styleId="NoSpacingChar">
    <w:name w:val="No Spacing Char"/>
    <w:aliases w:val="Таблицы Char"/>
    <w:locked/>
    <w:rsid w:val="002A41C8"/>
    <w:rPr>
      <w:rFonts w:ascii="Times New Roman" w:eastAsia="Times New Roman" w:hAnsi="Times New Roman" w:cs="Times New Roman"/>
      <w:sz w:val="20"/>
    </w:rPr>
  </w:style>
  <w:style w:type="paragraph" w:customStyle="1" w:styleId="Style76">
    <w:name w:val="Style76"/>
    <w:basedOn w:val="a2"/>
    <w:rsid w:val="002A41C8"/>
    <w:pPr>
      <w:widowControl w:val="0"/>
      <w:autoSpaceDE w:val="0"/>
      <w:autoSpaceDN w:val="0"/>
      <w:adjustRightInd w:val="0"/>
      <w:spacing w:line="480" w:lineRule="exact"/>
      <w:ind w:firstLine="513"/>
      <w:jc w:val="both"/>
    </w:pPr>
    <w:rPr>
      <w:rFonts w:ascii="Arial" w:hAnsi="Arial" w:cs="Arial"/>
    </w:rPr>
  </w:style>
  <w:style w:type="paragraph" w:styleId="a">
    <w:name w:val="List Number"/>
    <w:basedOn w:val="a2"/>
    <w:uiPriority w:val="99"/>
    <w:rsid w:val="002A41C8"/>
    <w:pPr>
      <w:widowControl w:val="0"/>
      <w:numPr>
        <w:numId w:val="8"/>
      </w:numPr>
      <w:suppressAutoHyphens/>
      <w:contextualSpacing/>
    </w:pPr>
    <w:rPr>
      <w:lang w:eastAsia="ar-SA"/>
    </w:rPr>
  </w:style>
  <w:style w:type="character" w:customStyle="1" w:styleId="FontStyle40">
    <w:name w:val="Font Style40"/>
    <w:uiPriority w:val="99"/>
    <w:rsid w:val="002A41C8"/>
    <w:rPr>
      <w:rFonts w:ascii="Times New Roman" w:hAnsi="Times New Roman" w:cs="Times New Roman"/>
      <w:sz w:val="26"/>
      <w:szCs w:val="26"/>
    </w:rPr>
  </w:style>
  <w:style w:type="paragraph" w:customStyle="1" w:styleId="afffffe">
    <w:name w:val="Базовий"/>
    <w:uiPriority w:val="99"/>
    <w:rsid w:val="002A41C8"/>
    <w:pPr>
      <w:tabs>
        <w:tab w:val="left" w:pos="708"/>
      </w:tabs>
      <w:suppressAutoHyphens/>
      <w:spacing w:after="200" w:line="276" w:lineRule="auto"/>
    </w:pPr>
    <w:rPr>
      <w:rFonts w:cs="Lohit Hindi"/>
      <w:color w:val="00000A"/>
      <w:sz w:val="24"/>
      <w:szCs w:val="24"/>
      <w:lang w:val="uk-UA" w:eastAsia="zh-CN" w:bidi="hi-IN"/>
    </w:rPr>
  </w:style>
  <w:style w:type="paragraph" w:customStyle="1" w:styleId="WW-1">
    <w:name w:val="WW-Базовий"/>
    <w:uiPriority w:val="99"/>
    <w:rsid w:val="002A41C8"/>
    <w:pPr>
      <w:widowControl w:val="0"/>
      <w:tabs>
        <w:tab w:val="left" w:pos="708"/>
      </w:tabs>
      <w:suppressAutoHyphens/>
      <w:spacing w:after="200" w:line="276" w:lineRule="auto"/>
    </w:pPr>
    <w:rPr>
      <w:rFonts w:cs="Lohit Hindi"/>
      <w:color w:val="00000A"/>
      <w:sz w:val="24"/>
      <w:szCs w:val="24"/>
      <w:lang w:val="uk-UA" w:eastAsia="hi-IN" w:bidi="hi-IN"/>
    </w:rPr>
  </w:style>
  <w:style w:type="paragraph" w:customStyle="1" w:styleId="affffff">
    <w:name w:val="Список с круглой точкой"/>
    <w:basedOn w:val="a2"/>
    <w:rsid w:val="002A41C8"/>
    <w:pPr>
      <w:widowControl w:val="0"/>
      <w:tabs>
        <w:tab w:val="num" w:pos="397"/>
      </w:tabs>
      <w:suppressAutoHyphens/>
      <w:spacing w:line="360" w:lineRule="auto"/>
      <w:ind w:left="397" w:hanging="397"/>
      <w:jc w:val="both"/>
    </w:pPr>
    <w:rPr>
      <w:sz w:val="28"/>
      <w:szCs w:val="28"/>
      <w:lang w:eastAsia="ar-SA"/>
    </w:rPr>
  </w:style>
  <w:style w:type="character" w:customStyle="1" w:styleId="views-field-field-person">
    <w:name w:val="views-field-field-person"/>
    <w:basedOn w:val="a3"/>
    <w:rsid w:val="002A41C8"/>
  </w:style>
  <w:style w:type="paragraph" w:customStyle="1" w:styleId="Style50">
    <w:name w:val="Style50"/>
    <w:basedOn w:val="a2"/>
    <w:rsid w:val="00C01086"/>
    <w:pPr>
      <w:widowControl w:val="0"/>
      <w:autoSpaceDE w:val="0"/>
      <w:autoSpaceDN w:val="0"/>
      <w:adjustRightInd w:val="0"/>
      <w:spacing w:line="211" w:lineRule="exact"/>
      <w:ind w:firstLine="288"/>
      <w:jc w:val="both"/>
    </w:pPr>
  </w:style>
  <w:style w:type="paragraph" w:customStyle="1" w:styleId="Style6">
    <w:name w:val="Style6"/>
    <w:basedOn w:val="a2"/>
    <w:rsid w:val="00C01086"/>
    <w:pPr>
      <w:widowControl w:val="0"/>
      <w:autoSpaceDE w:val="0"/>
      <w:autoSpaceDN w:val="0"/>
      <w:adjustRightInd w:val="0"/>
      <w:spacing w:line="202" w:lineRule="exact"/>
      <w:ind w:firstLine="274"/>
      <w:jc w:val="both"/>
    </w:pPr>
  </w:style>
  <w:style w:type="paragraph" w:customStyle="1" w:styleId="Style12">
    <w:name w:val="Style12"/>
    <w:basedOn w:val="a2"/>
    <w:rsid w:val="00C01086"/>
    <w:pPr>
      <w:widowControl w:val="0"/>
      <w:autoSpaceDE w:val="0"/>
      <w:autoSpaceDN w:val="0"/>
      <w:adjustRightInd w:val="0"/>
      <w:spacing w:line="206" w:lineRule="exact"/>
    </w:pPr>
  </w:style>
  <w:style w:type="paragraph" w:customStyle="1" w:styleId="910">
    <w:name w:val="Основной текст (9)1"/>
    <w:basedOn w:val="a2"/>
    <w:rsid w:val="00C01086"/>
    <w:pPr>
      <w:shd w:val="clear" w:color="auto" w:fill="FFFFFF"/>
      <w:spacing w:line="485" w:lineRule="exact"/>
      <w:ind w:firstLine="360"/>
      <w:jc w:val="both"/>
    </w:pPr>
    <w:rPr>
      <w:rFonts w:asciiTheme="minorHAnsi" w:eastAsiaTheme="minorHAnsi" w:hAnsiTheme="minorHAnsi" w:cstheme="minorBidi"/>
      <w:sz w:val="30"/>
      <w:szCs w:val="30"/>
      <w:lang w:eastAsia="en-US"/>
    </w:rPr>
  </w:style>
  <w:style w:type="character" w:customStyle="1" w:styleId="9Constantia">
    <w:name w:val="Основной текст (9) + Constantia"/>
    <w:rsid w:val="00C01086"/>
    <w:rPr>
      <w:rFonts w:ascii="Constantia" w:hAnsi="Constantia" w:cs="Constantia" w:hint="default"/>
      <w:sz w:val="30"/>
      <w:szCs w:val="30"/>
      <w:shd w:val="clear" w:color="auto" w:fill="FFFFFF"/>
      <w:lang w:val="en-US" w:eastAsia="en-US"/>
    </w:rPr>
  </w:style>
  <w:style w:type="character" w:customStyle="1" w:styleId="1012pt1">
    <w:name w:val="Основной текст (10) + 12 pt1"/>
    <w:aliases w:val="Полужирный,Малые прописные"/>
    <w:rsid w:val="00C01086"/>
    <w:rPr>
      <w:b/>
      <w:bCs/>
      <w:smallCaps/>
      <w:sz w:val="24"/>
      <w:szCs w:val="24"/>
      <w:lang w:val="en-US" w:eastAsia="en-US" w:bidi="ar-SA"/>
    </w:rPr>
  </w:style>
  <w:style w:type="character" w:customStyle="1" w:styleId="1014pt1">
    <w:name w:val="Основной текст (10) + 14 pt1"/>
    <w:rsid w:val="00C01086"/>
    <w:rPr>
      <w:sz w:val="28"/>
      <w:szCs w:val="28"/>
      <w:lang w:val="en-US" w:eastAsia="en-US" w:bidi="ar-SA"/>
    </w:rPr>
  </w:style>
  <w:style w:type="paragraph" w:customStyle="1" w:styleId="1ff1">
    <w:name w:val="Стиль1"/>
    <w:basedOn w:val="a2"/>
    <w:link w:val="1ff2"/>
    <w:rsid w:val="00C01086"/>
    <w:pPr>
      <w:ind w:firstLine="454"/>
      <w:jc w:val="both"/>
    </w:pPr>
    <w:rPr>
      <w:sz w:val="20"/>
      <w:szCs w:val="20"/>
    </w:rPr>
  </w:style>
  <w:style w:type="character" w:customStyle="1" w:styleId="FontStyle15">
    <w:name w:val="Font Style15"/>
    <w:rsid w:val="00C01086"/>
    <w:rPr>
      <w:rFonts w:ascii="Times New Roman" w:hAnsi="Times New Roman" w:cs="Times New Roman"/>
      <w:sz w:val="24"/>
      <w:szCs w:val="24"/>
    </w:rPr>
  </w:style>
  <w:style w:type="character" w:customStyle="1" w:styleId="1ff3">
    <w:name w:val="Основной текст Знак1"/>
    <w:uiPriority w:val="99"/>
    <w:rsid w:val="00C01086"/>
    <w:rPr>
      <w:rFonts w:ascii="Times New Roman" w:eastAsia="Calibri" w:hAnsi="Times New Roman" w:cs="Times New Roman"/>
      <w:sz w:val="28"/>
      <w:szCs w:val="28"/>
      <w:lang w:val="uk-UA" w:eastAsia="zh-CN"/>
    </w:rPr>
  </w:style>
  <w:style w:type="character" w:customStyle="1" w:styleId="affffff0">
    <w:name w:val="Основной текст_"/>
    <w:link w:val="4a"/>
    <w:locked/>
    <w:rsid w:val="00000694"/>
    <w:rPr>
      <w:spacing w:val="20"/>
      <w:sz w:val="27"/>
      <w:szCs w:val="27"/>
      <w:shd w:val="clear" w:color="auto" w:fill="FFFFFF"/>
    </w:rPr>
  </w:style>
  <w:style w:type="paragraph" w:customStyle="1" w:styleId="4a">
    <w:name w:val="Основной текст4"/>
    <w:basedOn w:val="a2"/>
    <w:link w:val="affffff0"/>
    <w:uiPriority w:val="99"/>
    <w:rsid w:val="00000694"/>
    <w:pPr>
      <w:shd w:val="clear" w:color="auto" w:fill="FFFFFF"/>
      <w:spacing w:line="485" w:lineRule="exact"/>
      <w:ind w:hanging="1980"/>
    </w:pPr>
    <w:rPr>
      <w:spacing w:val="20"/>
      <w:sz w:val="27"/>
      <w:szCs w:val="27"/>
      <w:lang w:eastAsia="en-US"/>
    </w:rPr>
  </w:style>
  <w:style w:type="character" w:customStyle="1" w:styleId="1ff4">
    <w:name w:val="Основной текст1"/>
    <w:uiPriority w:val="99"/>
    <w:rsid w:val="00000694"/>
    <w:rPr>
      <w:rFonts w:ascii="Times New Roman" w:hAnsi="Times New Roman" w:cs="Times New Roman"/>
      <w:spacing w:val="20"/>
      <w:sz w:val="27"/>
      <w:szCs w:val="27"/>
    </w:rPr>
  </w:style>
  <w:style w:type="paragraph" w:customStyle="1" w:styleId="bodytext">
    <w:name w:val="bodytext"/>
    <w:basedOn w:val="a2"/>
    <w:rsid w:val="00000694"/>
    <w:pPr>
      <w:spacing w:before="100" w:beforeAutospacing="1" w:after="100" w:afterAutospacing="1"/>
    </w:pPr>
  </w:style>
  <w:style w:type="paragraph" w:customStyle="1" w:styleId="affffff1">
    <w:name w:val="Îá"/>
    <w:rsid w:val="00000694"/>
    <w:pPr>
      <w:widowControl w:val="0"/>
      <w:spacing w:after="0" w:line="240" w:lineRule="auto"/>
    </w:pPr>
    <w:rPr>
      <w:lang w:val="uk-UA" w:eastAsia="ru-RU"/>
    </w:rPr>
  </w:style>
  <w:style w:type="character" w:customStyle="1" w:styleId="16pt">
    <w:name w:val="Стиль кернинг от 16 pt"/>
    <w:rsid w:val="00000694"/>
    <w:rPr>
      <w:rFonts w:ascii="Times New Roman" w:hAnsi="Times New Roman"/>
      <w:kern w:val="0"/>
      <w:sz w:val="28"/>
      <w:szCs w:val="28"/>
    </w:rPr>
  </w:style>
  <w:style w:type="character" w:customStyle="1" w:styleId="hpsatn">
    <w:name w:val="hps atn"/>
    <w:rsid w:val="00000694"/>
  </w:style>
  <w:style w:type="character" w:customStyle="1" w:styleId="longtextshorttext">
    <w:name w:val="long_text short_text"/>
    <w:rsid w:val="00000694"/>
  </w:style>
  <w:style w:type="character" w:customStyle="1" w:styleId="4b">
    <w:name w:val="Основной текст + Полужирный4"/>
    <w:uiPriority w:val="99"/>
    <w:rsid w:val="00000694"/>
    <w:rPr>
      <w:rFonts w:ascii="Times New Roman" w:hAnsi="Times New Roman" w:cs="Times New Roman"/>
      <w:b/>
      <w:bCs/>
      <w:spacing w:val="0"/>
      <w:sz w:val="27"/>
      <w:szCs w:val="27"/>
    </w:rPr>
  </w:style>
  <w:style w:type="character" w:customStyle="1" w:styleId="360">
    <w:name w:val="Основной текст (36)_"/>
    <w:link w:val="361"/>
    <w:uiPriority w:val="99"/>
    <w:rsid w:val="00000694"/>
    <w:rPr>
      <w:b/>
      <w:bCs/>
      <w:sz w:val="27"/>
      <w:szCs w:val="27"/>
      <w:shd w:val="clear" w:color="auto" w:fill="FFFFFF"/>
    </w:rPr>
  </w:style>
  <w:style w:type="paragraph" w:customStyle="1" w:styleId="361">
    <w:name w:val="Основной текст (36)1"/>
    <w:basedOn w:val="a2"/>
    <w:link w:val="360"/>
    <w:uiPriority w:val="99"/>
    <w:rsid w:val="00000694"/>
    <w:pPr>
      <w:shd w:val="clear" w:color="auto" w:fill="FFFFFF"/>
      <w:spacing w:line="470" w:lineRule="exact"/>
    </w:pPr>
    <w:rPr>
      <w:b/>
      <w:bCs/>
      <w:sz w:val="27"/>
      <w:szCs w:val="27"/>
      <w:lang w:eastAsia="en-US"/>
    </w:rPr>
  </w:style>
  <w:style w:type="paragraph" w:styleId="2ff0">
    <w:name w:val="Body Text First Indent 2"/>
    <w:basedOn w:val="afa"/>
    <w:link w:val="2ff1"/>
    <w:uiPriority w:val="99"/>
    <w:semiHidden/>
    <w:unhideWhenUsed/>
    <w:rsid w:val="00000694"/>
    <w:pPr>
      <w:spacing w:after="200" w:line="276" w:lineRule="auto"/>
      <w:ind w:left="360" w:firstLine="360"/>
    </w:pPr>
    <w:rPr>
      <w:sz w:val="22"/>
      <w:szCs w:val="22"/>
      <w:lang w:eastAsia="en-US"/>
    </w:rPr>
  </w:style>
  <w:style w:type="character" w:customStyle="1" w:styleId="2ff1">
    <w:name w:val="Красная строка 2 Знак"/>
    <w:basedOn w:val="afb"/>
    <w:link w:val="2ff0"/>
    <w:uiPriority w:val="99"/>
    <w:semiHidden/>
    <w:rsid w:val="00000694"/>
    <w:rPr>
      <w:sz w:val="22"/>
      <w:szCs w:val="22"/>
      <w:lang w:val="uk-UA" w:eastAsia="ru-RU"/>
    </w:rPr>
  </w:style>
  <w:style w:type="character" w:customStyle="1" w:styleId="hdesc">
    <w:name w:val="hdesc"/>
    <w:rsid w:val="00000694"/>
  </w:style>
  <w:style w:type="paragraph" w:styleId="z-">
    <w:name w:val="HTML Top of Form"/>
    <w:basedOn w:val="a2"/>
    <w:next w:val="a2"/>
    <w:link w:val="z-0"/>
    <w:hidden/>
    <w:unhideWhenUsed/>
    <w:rsid w:val="00000694"/>
    <w:pPr>
      <w:pBdr>
        <w:bottom w:val="single" w:sz="6" w:space="1" w:color="auto"/>
      </w:pBdr>
      <w:jc w:val="center"/>
    </w:pPr>
    <w:rPr>
      <w:rFonts w:ascii="Arial" w:hAnsi="Arial"/>
      <w:vanish/>
      <w:sz w:val="16"/>
      <w:szCs w:val="16"/>
      <w:lang w:eastAsia="en-US"/>
    </w:rPr>
  </w:style>
  <w:style w:type="character" w:customStyle="1" w:styleId="z-0">
    <w:name w:val="z-Начало формы Знак"/>
    <w:basedOn w:val="a3"/>
    <w:link w:val="z-"/>
    <w:uiPriority w:val="99"/>
    <w:semiHidden/>
    <w:rsid w:val="00000694"/>
    <w:rPr>
      <w:rFonts w:ascii="Arial" w:hAnsi="Arial"/>
      <w:vanish/>
      <w:sz w:val="16"/>
      <w:szCs w:val="16"/>
      <w:lang w:val="uk-UA"/>
    </w:rPr>
  </w:style>
  <w:style w:type="paragraph" w:styleId="z-1">
    <w:name w:val="HTML Bottom of Form"/>
    <w:basedOn w:val="a2"/>
    <w:next w:val="a2"/>
    <w:link w:val="z-2"/>
    <w:hidden/>
    <w:unhideWhenUsed/>
    <w:rsid w:val="00000694"/>
    <w:pPr>
      <w:pBdr>
        <w:top w:val="single" w:sz="6" w:space="1" w:color="auto"/>
      </w:pBdr>
      <w:jc w:val="center"/>
    </w:pPr>
    <w:rPr>
      <w:rFonts w:ascii="Arial" w:hAnsi="Arial"/>
      <w:vanish/>
      <w:sz w:val="16"/>
      <w:szCs w:val="16"/>
      <w:lang w:eastAsia="en-US"/>
    </w:rPr>
  </w:style>
  <w:style w:type="character" w:customStyle="1" w:styleId="z-2">
    <w:name w:val="z-Конец формы Знак"/>
    <w:basedOn w:val="a3"/>
    <w:link w:val="z-1"/>
    <w:rsid w:val="00000694"/>
    <w:rPr>
      <w:rFonts w:ascii="Arial" w:hAnsi="Arial"/>
      <w:vanish/>
      <w:sz w:val="16"/>
      <w:szCs w:val="16"/>
      <w:lang w:val="uk-UA"/>
    </w:rPr>
  </w:style>
  <w:style w:type="paragraph" w:customStyle="1" w:styleId="2ff2">
    <w:name w:val="2_авт"/>
    <w:basedOn w:val="HTML"/>
    <w:link w:val="2ff3"/>
    <w:qFormat/>
    <w:rsid w:val="00000694"/>
    <w:pPr>
      <w:shd w:val="clear" w:color="auto" w:fill="FFFFFF"/>
      <w:spacing w:after="180"/>
      <w:jc w:val="center"/>
    </w:pPr>
    <w:rPr>
      <w:rFonts w:ascii="Times New Roman" w:hAnsi="Times New Roman" w:cs="Times New Roman"/>
      <w:b/>
      <w:color w:val="000000"/>
      <w:lang w:eastAsia="en-US"/>
    </w:rPr>
  </w:style>
  <w:style w:type="character" w:customStyle="1" w:styleId="2ff3">
    <w:name w:val="2_авт Знак"/>
    <w:link w:val="2ff2"/>
    <w:rsid w:val="00000694"/>
    <w:rPr>
      <w:b/>
      <w:color w:val="000000"/>
      <w:shd w:val="clear" w:color="auto" w:fill="FFFFFF"/>
      <w:lang w:val="uk-UA"/>
    </w:rPr>
  </w:style>
  <w:style w:type="paragraph" w:customStyle="1" w:styleId="ListParagraph1">
    <w:name w:val="List Paragraph1"/>
    <w:basedOn w:val="a2"/>
    <w:qFormat/>
    <w:rsid w:val="00000694"/>
    <w:pPr>
      <w:ind w:left="720"/>
      <w:contextualSpacing/>
    </w:pPr>
    <w:rPr>
      <w:rFonts w:eastAsia="Calibri"/>
      <w:sz w:val="28"/>
    </w:rPr>
  </w:style>
  <w:style w:type="paragraph" w:customStyle="1" w:styleId="c20">
    <w:name w:val="c20"/>
    <w:basedOn w:val="a2"/>
    <w:rsid w:val="00000694"/>
    <w:pPr>
      <w:spacing w:before="100" w:beforeAutospacing="1" w:after="100" w:afterAutospacing="1"/>
    </w:pPr>
  </w:style>
  <w:style w:type="character" w:customStyle="1" w:styleId="c24">
    <w:name w:val="c24"/>
    <w:rsid w:val="00000694"/>
  </w:style>
  <w:style w:type="paragraph" w:customStyle="1" w:styleId="c22">
    <w:name w:val="c22"/>
    <w:basedOn w:val="a2"/>
    <w:rsid w:val="00000694"/>
    <w:pPr>
      <w:spacing w:before="100" w:beforeAutospacing="1" w:after="100" w:afterAutospacing="1"/>
    </w:pPr>
  </w:style>
  <w:style w:type="character" w:customStyle="1" w:styleId="c100">
    <w:name w:val="c10"/>
    <w:rsid w:val="00000694"/>
  </w:style>
  <w:style w:type="character" w:customStyle="1" w:styleId="authortitle">
    <w:name w:val="author_title"/>
    <w:rsid w:val="00000694"/>
  </w:style>
  <w:style w:type="character" w:customStyle="1" w:styleId="bookname">
    <w:name w:val="bookname"/>
    <w:rsid w:val="00000694"/>
  </w:style>
  <w:style w:type="character" w:customStyle="1" w:styleId="st1">
    <w:name w:val="st1"/>
    <w:rsid w:val="00000694"/>
    <w:rPr>
      <w:rFonts w:cs="Times New Roman"/>
    </w:rPr>
  </w:style>
  <w:style w:type="character" w:customStyle="1" w:styleId="fontstyle110">
    <w:name w:val="fontstyle11"/>
    <w:rsid w:val="00000694"/>
  </w:style>
  <w:style w:type="character" w:customStyle="1" w:styleId="mi">
    <w:name w:val="mi"/>
    <w:rsid w:val="00000694"/>
  </w:style>
  <w:style w:type="character" w:customStyle="1" w:styleId="mo">
    <w:name w:val="mo"/>
    <w:rsid w:val="00000694"/>
  </w:style>
  <w:style w:type="character" w:customStyle="1" w:styleId="mn">
    <w:name w:val="mn"/>
    <w:rsid w:val="00000694"/>
  </w:style>
  <w:style w:type="character" w:customStyle="1" w:styleId="mjxassistivemathml">
    <w:name w:val="mjx_assistive_mathml"/>
    <w:rsid w:val="00000694"/>
  </w:style>
  <w:style w:type="character" w:customStyle="1" w:styleId="subpages">
    <w:name w:val="subpages"/>
    <w:rsid w:val="00000694"/>
  </w:style>
  <w:style w:type="character" w:customStyle="1" w:styleId="addthisseparator">
    <w:name w:val="addthis_separator"/>
    <w:rsid w:val="00000694"/>
  </w:style>
  <w:style w:type="paragraph" w:customStyle="1" w:styleId="wymcenter">
    <w:name w:val="wym_center"/>
    <w:basedOn w:val="a2"/>
    <w:rsid w:val="00000694"/>
    <w:pPr>
      <w:spacing w:before="100" w:beforeAutospacing="1" w:after="100" w:afterAutospacing="1"/>
    </w:pPr>
  </w:style>
  <w:style w:type="character" w:customStyle="1" w:styleId="f">
    <w:name w:val="f"/>
    <w:basedOn w:val="a3"/>
    <w:rsid w:val="00000694"/>
  </w:style>
  <w:style w:type="character" w:customStyle="1" w:styleId="MicrosoftSansSerif115pt">
    <w:name w:val="Основной текст + Microsoft Sans Serif;11;5 pt"/>
    <w:basedOn w:val="affffff0"/>
    <w:rsid w:val="00000694"/>
    <w:rPr>
      <w:rFonts w:ascii="Microsoft Sans Serif" w:eastAsia="Microsoft Sans Serif" w:hAnsi="Microsoft Sans Serif" w:cs="Microsoft Sans Serif"/>
      <w:color w:val="000000"/>
      <w:spacing w:val="0"/>
      <w:w w:val="100"/>
      <w:position w:val="0"/>
      <w:sz w:val="23"/>
      <w:szCs w:val="23"/>
      <w:shd w:val="clear" w:color="auto" w:fill="FFFFFF"/>
      <w:lang w:val="ru-RU"/>
    </w:rPr>
  </w:style>
  <w:style w:type="character" w:customStyle="1" w:styleId="CenturySchoolbook9pt">
    <w:name w:val="Основной текст + Century Schoolbook;9 pt"/>
    <w:basedOn w:val="affffff0"/>
    <w:rsid w:val="00000694"/>
    <w:rPr>
      <w:rFonts w:ascii="Century Schoolbook" w:eastAsia="Century Schoolbook" w:hAnsi="Century Schoolbook" w:cs="Century Schoolbook"/>
      <w:color w:val="000000"/>
      <w:spacing w:val="0"/>
      <w:w w:val="100"/>
      <w:position w:val="0"/>
      <w:sz w:val="18"/>
      <w:szCs w:val="18"/>
      <w:shd w:val="clear" w:color="auto" w:fill="FFFFFF"/>
      <w:lang w:val="ru-RU"/>
    </w:rPr>
  </w:style>
  <w:style w:type="paragraph" w:customStyle="1" w:styleId="2ff4">
    <w:name w:val="Основной текст2"/>
    <w:basedOn w:val="a2"/>
    <w:rsid w:val="00000694"/>
    <w:pPr>
      <w:widowControl w:val="0"/>
      <w:shd w:val="clear" w:color="auto" w:fill="FFFFFF"/>
      <w:spacing w:after="300" w:line="322" w:lineRule="exact"/>
      <w:jc w:val="both"/>
    </w:pPr>
    <w:rPr>
      <w:rFonts w:eastAsiaTheme="minorHAnsi"/>
      <w:sz w:val="27"/>
      <w:szCs w:val="27"/>
      <w:shd w:val="clear" w:color="auto" w:fill="FFFFFF"/>
      <w:lang w:eastAsia="en-US"/>
    </w:rPr>
  </w:style>
  <w:style w:type="character" w:customStyle="1" w:styleId="articleseperator">
    <w:name w:val="article_seperator"/>
    <w:basedOn w:val="a3"/>
    <w:rsid w:val="00000694"/>
  </w:style>
  <w:style w:type="paragraph" w:customStyle="1" w:styleId="54">
    <w:name w:val="Основной текст5"/>
    <w:basedOn w:val="a2"/>
    <w:rsid w:val="00000694"/>
    <w:pPr>
      <w:widowControl w:val="0"/>
      <w:shd w:val="clear" w:color="auto" w:fill="FFFFFF"/>
      <w:spacing w:line="259" w:lineRule="exact"/>
      <w:jc w:val="both"/>
    </w:pPr>
    <w:rPr>
      <w:rFonts w:eastAsiaTheme="minorHAnsi"/>
      <w:sz w:val="28"/>
      <w:szCs w:val="28"/>
      <w:lang w:eastAsia="en-US"/>
    </w:rPr>
  </w:style>
  <w:style w:type="character" w:customStyle="1" w:styleId="author">
    <w:name w:val="author"/>
    <w:basedOn w:val="a3"/>
    <w:rsid w:val="00000694"/>
  </w:style>
  <w:style w:type="character" w:customStyle="1" w:styleId="journal">
    <w:name w:val="journal"/>
    <w:basedOn w:val="a3"/>
    <w:rsid w:val="00000694"/>
  </w:style>
  <w:style w:type="character" w:customStyle="1" w:styleId="vol">
    <w:name w:val="vol"/>
    <w:basedOn w:val="a3"/>
    <w:rsid w:val="00000694"/>
  </w:style>
  <w:style w:type="character" w:customStyle="1" w:styleId="pages">
    <w:name w:val="pages"/>
    <w:basedOn w:val="a3"/>
    <w:rsid w:val="00000694"/>
  </w:style>
  <w:style w:type="character" w:customStyle="1" w:styleId="FontStyle71">
    <w:name w:val="Font Style71"/>
    <w:rsid w:val="00000694"/>
    <w:rPr>
      <w:rFonts w:ascii="Times New Roman" w:hAnsi="Times New Roman" w:cs="Times New Roman"/>
      <w:sz w:val="20"/>
      <w:szCs w:val="20"/>
    </w:rPr>
  </w:style>
  <w:style w:type="paragraph" w:customStyle="1" w:styleId="4c">
    <w:name w:val="Обычный4"/>
    <w:rsid w:val="00000694"/>
    <w:pPr>
      <w:widowControl w:val="0"/>
      <w:spacing w:after="0" w:line="240" w:lineRule="auto"/>
      <w:ind w:firstLine="300"/>
      <w:jc w:val="both"/>
    </w:pPr>
    <w:rPr>
      <w:snapToGrid w:val="0"/>
      <w:lang w:eastAsia="ru-RU"/>
    </w:rPr>
  </w:style>
  <w:style w:type="character" w:customStyle="1" w:styleId="3f">
    <w:name w:val="Основной текст + Полужирный3"/>
    <w:uiPriority w:val="99"/>
    <w:rsid w:val="00000694"/>
    <w:rPr>
      <w:rFonts w:ascii="Times New Roman" w:hAnsi="Times New Roman" w:cs="Times New Roman" w:hint="default"/>
      <w:b/>
      <w:bCs/>
      <w:sz w:val="26"/>
      <w:szCs w:val="26"/>
      <w:shd w:val="clear" w:color="auto" w:fill="FFFFFF"/>
    </w:rPr>
  </w:style>
  <w:style w:type="character" w:customStyle="1" w:styleId="4d">
    <w:name w:val="Основной текст + Курсив4"/>
    <w:uiPriority w:val="99"/>
    <w:rsid w:val="00000694"/>
    <w:rPr>
      <w:rFonts w:ascii="Times New Roman" w:hAnsi="Times New Roman" w:cs="Times New Roman"/>
      <w:i/>
      <w:iCs/>
      <w:spacing w:val="0"/>
      <w:sz w:val="27"/>
      <w:szCs w:val="27"/>
    </w:rPr>
  </w:style>
  <w:style w:type="paragraph" w:customStyle="1" w:styleId="412">
    <w:name w:val="Основной текст (4)1"/>
    <w:basedOn w:val="a2"/>
    <w:uiPriority w:val="99"/>
    <w:rsid w:val="00000694"/>
    <w:pPr>
      <w:shd w:val="clear" w:color="auto" w:fill="FFFFFF"/>
      <w:spacing w:before="1320" w:line="240" w:lineRule="atLeast"/>
      <w:jc w:val="center"/>
    </w:pPr>
    <w:rPr>
      <w:rFonts w:eastAsiaTheme="minorHAnsi"/>
      <w:b/>
      <w:bCs/>
      <w:lang w:eastAsia="en-US"/>
    </w:rPr>
  </w:style>
  <w:style w:type="paragraph" w:customStyle="1" w:styleId="511">
    <w:name w:val="Основной текст (5)1"/>
    <w:basedOn w:val="a2"/>
    <w:uiPriority w:val="99"/>
    <w:rsid w:val="00000694"/>
    <w:pPr>
      <w:shd w:val="clear" w:color="auto" w:fill="FFFFFF"/>
      <w:spacing w:line="480" w:lineRule="exact"/>
      <w:jc w:val="both"/>
    </w:pPr>
    <w:rPr>
      <w:rFonts w:eastAsia="Calibri"/>
      <w:i/>
      <w:iCs/>
      <w:sz w:val="27"/>
      <w:szCs w:val="27"/>
      <w:lang w:eastAsia="en-US"/>
    </w:rPr>
  </w:style>
  <w:style w:type="character" w:customStyle="1" w:styleId="55">
    <w:name w:val="Основной текст (5) + Не курсив"/>
    <w:uiPriority w:val="99"/>
    <w:rsid w:val="00000694"/>
    <w:rPr>
      <w:rFonts w:ascii="Times New Roman" w:hAnsi="Times New Roman" w:cs="Times New Roman"/>
      <w:i w:val="0"/>
      <w:iCs w:val="0"/>
      <w:sz w:val="27"/>
      <w:szCs w:val="27"/>
      <w:shd w:val="clear" w:color="auto" w:fill="FFFFFF"/>
      <w:lang w:bidi="ar-SA"/>
    </w:rPr>
  </w:style>
  <w:style w:type="paragraph" w:customStyle="1" w:styleId="text10">
    <w:name w:val="text10"/>
    <w:rsid w:val="00000694"/>
    <w:pPr>
      <w:overflowPunct w:val="0"/>
      <w:autoSpaceDE w:val="0"/>
      <w:autoSpaceDN w:val="0"/>
      <w:adjustRightInd w:val="0"/>
      <w:spacing w:after="0" w:line="240" w:lineRule="atLeast"/>
      <w:ind w:firstLine="283"/>
      <w:jc w:val="both"/>
      <w:textAlignment w:val="baseline"/>
    </w:pPr>
    <w:rPr>
      <w:rFonts w:ascii="TimesDL" w:hAnsi="TimesDL"/>
      <w:color w:val="000000"/>
      <w:lang w:eastAsia="ru-RU"/>
    </w:rPr>
  </w:style>
  <w:style w:type="character" w:customStyle="1" w:styleId="93">
    <w:name w:val="Основной текст (9)_"/>
    <w:uiPriority w:val="99"/>
    <w:locked/>
    <w:rsid w:val="00000694"/>
    <w:rPr>
      <w:b/>
      <w:bCs/>
      <w:i/>
      <w:iCs/>
      <w:sz w:val="27"/>
      <w:szCs w:val="27"/>
      <w:shd w:val="clear" w:color="auto" w:fill="FFFFFF"/>
    </w:rPr>
  </w:style>
  <w:style w:type="character" w:customStyle="1" w:styleId="ref-journal">
    <w:name w:val="ref-journal"/>
    <w:basedOn w:val="a3"/>
    <w:rsid w:val="00000694"/>
  </w:style>
  <w:style w:type="character" w:customStyle="1" w:styleId="reference-text">
    <w:name w:val="reference-text"/>
    <w:basedOn w:val="a3"/>
    <w:rsid w:val="00000694"/>
  </w:style>
  <w:style w:type="character" w:customStyle="1" w:styleId="ft">
    <w:name w:val="ft"/>
    <w:basedOn w:val="a3"/>
    <w:rsid w:val="00000694"/>
  </w:style>
  <w:style w:type="character" w:customStyle="1" w:styleId="730">
    <w:name w:val="Заголовок №7 (3)_"/>
    <w:link w:val="731"/>
    <w:uiPriority w:val="99"/>
    <w:rsid w:val="00000694"/>
    <w:rPr>
      <w:b/>
      <w:bCs/>
      <w:sz w:val="19"/>
      <w:szCs w:val="19"/>
      <w:shd w:val="clear" w:color="auto" w:fill="FFFFFF"/>
    </w:rPr>
  </w:style>
  <w:style w:type="character" w:customStyle="1" w:styleId="732">
    <w:name w:val="Заголовок №7 (3)"/>
    <w:uiPriority w:val="99"/>
    <w:rsid w:val="00000694"/>
  </w:style>
  <w:style w:type="character" w:customStyle="1" w:styleId="2628">
    <w:name w:val="Основной текст (26)28"/>
    <w:uiPriority w:val="99"/>
    <w:rsid w:val="00000694"/>
    <w:rPr>
      <w:rFonts w:ascii="Times New Roman" w:hAnsi="Times New Roman" w:cs="Times New Roman"/>
      <w:b/>
      <w:bCs/>
      <w:sz w:val="19"/>
      <w:szCs w:val="19"/>
      <w:shd w:val="clear" w:color="auto" w:fill="FFFFFF"/>
    </w:rPr>
  </w:style>
  <w:style w:type="character" w:customStyle="1" w:styleId="4e">
    <w:name w:val="Оглавление (4)_"/>
    <w:link w:val="413"/>
    <w:uiPriority w:val="99"/>
    <w:rsid w:val="00000694"/>
    <w:rPr>
      <w:b/>
      <w:bCs/>
      <w:sz w:val="19"/>
      <w:szCs w:val="19"/>
      <w:shd w:val="clear" w:color="auto" w:fill="FFFFFF"/>
    </w:rPr>
  </w:style>
  <w:style w:type="character" w:customStyle="1" w:styleId="2625">
    <w:name w:val="Основной текст (26)25"/>
    <w:uiPriority w:val="99"/>
    <w:rsid w:val="00000694"/>
    <w:rPr>
      <w:rFonts w:ascii="Times New Roman" w:hAnsi="Times New Roman" w:cs="Times New Roman"/>
      <w:b/>
      <w:bCs/>
      <w:sz w:val="19"/>
      <w:szCs w:val="19"/>
      <w:shd w:val="clear" w:color="auto" w:fill="FFFFFF"/>
    </w:rPr>
  </w:style>
  <w:style w:type="character" w:customStyle="1" w:styleId="2611">
    <w:name w:val="Основной текст (26) + 11"/>
    <w:aliases w:val="5 pt33"/>
    <w:uiPriority w:val="99"/>
    <w:rsid w:val="00000694"/>
    <w:rPr>
      <w:rFonts w:ascii="Times New Roman" w:hAnsi="Times New Roman" w:cs="Times New Roman"/>
      <w:b/>
      <w:bCs/>
      <w:sz w:val="23"/>
      <w:szCs w:val="23"/>
      <w:shd w:val="clear" w:color="auto" w:fill="FFFFFF"/>
    </w:rPr>
  </w:style>
  <w:style w:type="character" w:customStyle="1" w:styleId="2624">
    <w:name w:val="Основной текст (26)24"/>
    <w:uiPriority w:val="99"/>
    <w:rsid w:val="00000694"/>
    <w:rPr>
      <w:rFonts w:ascii="Times New Roman" w:hAnsi="Times New Roman" w:cs="Times New Roman"/>
      <w:b/>
      <w:bCs/>
      <w:sz w:val="19"/>
      <w:szCs w:val="19"/>
      <w:shd w:val="clear" w:color="auto" w:fill="FFFFFF"/>
    </w:rPr>
  </w:style>
  <w:style w:type="character" w:customStyle="1" w:styleId="2623">
    <w:name w:val="Основной текст (26)23"/>
    <w:uiPriority w:val="99"/>
    <w:rsid w:val="00000694"/>
    <w:rPr>
      <w:rFonts w:ascii="Times New Roman" w:hAnsi="Times New Roman" w:cs="Times New Roman"/>
      <w:b/>
      <w:bCs/>
      <w:sz w:val="19"/>
      <w:szCs w:val="19"/>
      <w:shd w:val="clear" w:color="auto" w:fill="FFFFFF"/>
    </w:rPr>
  </w:style>
  <w:style w:type="paragraph" w:customStyle="1" w:styleId="731">
    <w:name w:val="Заголовок №7 (3)1"/>
    <w:basedOn w:val="a2"/>
    <w:link w:val="730"/>
    <w:uiPriority w:val="99"/>
    <w:rsid w:val="00000694"/>
    <w:pPr>
      <w:shd w:val="clear" w:color="auto" w:fill="FFFFFF"/>
      <w:spacing w:after="120" w:line="240" w:lineRule="atLeast"/>
      <w:outlineLvl w:val="6"/>
    </w:pPr>
    <w:rPr>
      <w:b/>
      <w:bCs/>
      <w:sz w:val="19"/>
      <w:szCs w:val="19"/>
      <w:lang w:eastAsia="en-US"/>
    </w:rPr>
  </w:style>
  <w:style w:type="paragraph" w:customStyle="1" w:styleId="413">
    <w:name w:val="Оглавление (4)1"/>
    <w:basedOn w:val="a2"/>
    <w:link w:val="4e"/>
    <w:uiPriority w:val="99"/>
    <w:rsid w:val="00000694"/>
    <w:pPr>
      <w:shd w:val="clear" w:color="auto" w:fill="FFFFFF"/>
      <w:spacing w:line="361" w:lineRule="exact"/>
    </w:pPr>
    <w:rPr>
      <w:b/>
      <w:bCs/>
      <w:sz w:val="19"/>
      <w:szCs w:val="19"/>
      <w:lang w:eastAsia="en-US"/>
    </w:rPr>
  </w:style>
  <w:style w:type="paragraph" w:customStyle="1" w:styleId="1210">
    <w:name w:val="Заголовок №1 (2)1"/>
    <w:basedOn w:val="a2"/>
    <w:rsid w:val="00000694"/>
    <w:pPr>
      <w:shd w:val="clear" w:color="auto" w:fill="FFFFFF"/>
      <w:spacing w:line="462" w:lineRule="exact"/>
      <w:ind w:hanging="300"/>
      <w:jc w:val="both"/>
      <w:outlineLvl w:val="0"/>
    </w:pPr>
    <w:rPr>
      <w:rFonts w:eastAsiaTheme="minorHAnsi"/>
      <w:b/>
      <w:bCs/>
      <w:sz w:val="26"/>
      <w:szCs w:val="26"/>
      <w:lang w:eastAsia="en-US"/>
    </w:rPr>
  </w:style>
  <w:style w:type="character" w:customStyle="1" w:styleId="122">
    <w:name w:val="Заголовок №1 (2)2"/>
    <w:uiPriority w:val="99"/>
    <w:rsid w:val="00000694"/>
    <w:rPr>
      <w:rFonts w:ascii="Times New Roman" w:hAnsi="Times New Roman" w:cs="Times New Roman"/>
      <w:b/>
      <w:bCs/>
      <w:spacing w:val="0"/>
      <w:sz w:val="26"/>
      <w:szCs w:val="26"/>
      <w:shd w:val="clear" w:color="auto" w:fill="FFFFFF"/>
    </w:rPr>
  </w:style>
  <w:style w:type="paragraph" w:customStyle="1" w:styleId="810">
    <w:name w:val="Основной текст (8)1"/>
    <w:basedOn w:val="a2"/>
    <w:rsid w:val="00000694"/>
    <w:pPr>
      <w:shd w:val="clear" w:color="auto" w:fill="FFFFFF"/>
      <w:spacing w:line="230" w:lineRule="exact"/>
      <w:ind w:hanging="280"/>
      <w:jc w:val="both"/>
    </w:pPr>
    <w:rPr>
      <w:rFonts w:eastAsia="Calibri"/>
      <w:b/>
      <w:bCs/>
      <w:sz w:val="18"/>
      <w:szCs w:val="18"/>
      <w:lang w:eastAsia="en-US"/>
    </w:rPr>
  </w:style>
  <w:style w:type="character" w:customStyle="1" w:styleId="85">
    <w:name w:val="Основной текст (8)5"/>
    <w:rsid w:val="00000694"/>
    <w:rPr>
      <w:rFonts w:ascii="Times New Roman" w:hAnsi="Times New Roman" w:cs="Times New Roman"/>
      <w:b/>
      <w:bCs/>
      <w:spacing w:val="0"/>
      <w:sz w:val="18"/>
      <w:szCs w:val="18"/>
      <w:shd w:val="clear" w:color="auto" w:fill="FFFFFF"/>
    </w:rPr>
  </w:style>
  <w:style w:type="character" w:customStyle="1" w:styleId="150">
    <w:name w:val="Основной текст (15)"/>
    <w:basedOn w:val="a3"/>
    <w:link w:val="151"/>
    <w:uiPriority w:val="99"/>
    <w:rsid w:val="00000694"/>
    <w:rPr>
      <w:shd w:val="clear" w:color="auto" w:fill="FFFFFF"/>
    </w:rPr>
  </w:style>
  <w:style w:type="character" w:customStyle="1" w:styleId="162">
    <w:name w:val="Основной текст (16)"/>
    <w:basedOn w:val="a3"/>
    <w:uiPriority w:val="99"/>
    <w:rsid w:val="00000694"/>
    <w:rPr>
      <w:shd w:val="clear" w:color="auto" w:fill="FFFFFF"/>
    </w:rPr>
  </w:style>
  <w:style w:type="character" w:customStyle="1" w:styleId="262">
    <w:name w:val="Основной текст (26)"/>
    <w:basedOn w:val="a3"/>
    <w:uiPriority w:val="99"/>
    <w:rsid w:val="00000694"/>
    <w:rPr>
      <w:shd w:val="clear" w:color="auto" w:fill="FFFFFF"/>
    </w:rPr>
  </w:style>
  <w:style w:type="paragraph" w:customStyle="1" w:styleId="151">
    <w:name w:val="Основной текст (15)1"/>
    <w:basedOn w:val="a2"/>
    <w:link w:val="150"/>
    <w:uiPriority w:val="99"/>
    <w:rsid w:val="00000694"/>
    <w:pPr>
      <w:shd w:val="clear" w:color="auto" w:fill="FFFFFF"/>
      <w:spacing w:after="720" w:line="240" w:lineRule="atLeast"/>
    </w:pPr>
    <w:rPr>
      <w:sz w:val="20"/>
      <w:szCs w:val="20"/>
      <w:lang w:eastAsia="en-US"/>
    </w:rPr>
  </w:style>
  <w:style w:type="character" w:customStyle="1" w:styleId="115">
    <w:name w:val="Основной текст (11)"/>
    <w:basedOn w:val="a3"/>
    <w:link w:val="1110"/>
    <w:uiPriority w:val="99"/>
    <w:rsid w:val="00000694"/>
    <w:rPr>
      <w:sz w:val="26"/>
      <w:szCs w:val="26"/>
      <w:shd w:val="clear" w:color="auto" w:fill="FFFFFF"/>
    </w:rPr>
  </w:style>
  <w:style w:type="character" w:customStyle="1" w:styleId="2ff5">
    <w:name w:val="Колонтитул2"/>
    <w:uiPriority w:val="99"/>
    <w:rsid w:val="00000694"/>
    <w:rPr>
      <w:sz w:val="20"/>
      <w:szCs w:val="20"/>
      <w:shd w:val="clear" w:color="auto" w:fill="FFFFFF"/>
    </w:rPr>
  </w:style>
  <w:style w:type="character" w:customStyle="1" w:styleId="130">
    <w:name w:val="Основной текст (13)"/>
    <w:basedOn w:val="a3"/>
    <w:link w:val="131"/>
    <w:uiPriority w:val="99"/>
    <w:rsid w:val="00000694"/>
    <w:rPr>
      <w:sz w:val="26"/>
      <w:szCs w:val="26"/>
      <w:shd w:val="clear" w:color="auto" w:fill="FFFFFF"/>
    </w:rPr>
  </w:style>
  <w:style w:type="character" w:customStyle="1" w:styleId="200">
    <w:name w:val="Основной текст (20)"/>
    <w:basedOn w:val="a3"/>
    <w:link w:val="201"/>
    <w:uiPriority w:val="99"/>
    <w:rsid w:val="00000694"/>
    <w:rPr>
      <w:b/>
      <w:bCs/>
      <w:shd w:val="clear" w:color="auto" w:fill="FFFFFF"/>
    </w:rPr>
  </w:style>
  <w:style w:type="character" w:customStyle="1" w:styleId="217">
    <w:name w:val="Основной текст (21)"/>
    <w:basedOn w:val="a3"/>
    <w:link w:val="2110"/>
    <w:uiPriority w:val="99"/>
    <w:rsid w:val="00000694"/>
    <w:rPr>
      <w:b/>
      <w:bCs/>
      <w:shd w:val="clear" w:color="auto" w:fill="FFFFFF"/>
    </w:rPr>
  </w:style>
  <w:style w:type="character" w:customStyle="1" w:styleId="240">
    <w:name w:val="Основной текст (24)"/>
    <w:basedOn w:val="a3"/>
    <w:link w:val="241"/>
    <w:uiPriority w:val="99"/>
    <w:rsid w:val="00000694"/>
    <w:rPr>
      <w:b/>
      <w:bCs/>
      <w:shd w:val="clear" w:color="auto" w:fill="FFFFFF"/>
    </w:rPr>
  </w:style>
  <w:style w:type="character" w:customStyle="1" w:styleId="290">
    <w:name w:val="Основной текст (29)"/>
    <w:basedOn w:val="a3"/>
    <w:link w:val="291"/>
    <w:uiPriority w:val="99"/>
    <w:rsid w:val="00000694"/>
    <w:rPr>
      <w:b/>
      <w:bCs/>
      <w:shd w:val="clear" w:color="auto" w:fill="FFFFFF"/>
    </w:rPr>
  </w:style>
  <w:style w:type="character" w:customStyle="1" w:styleId="221">
    <w:name w:val="Заголовок №2 (2)"/>
    <w:basedOn w:val="a3"/>
    <w:link w:val="2210"/>
    <w:uiPriority w:val="99"/>
    <w:rsid w:val="00000694"/>
    <w:rPr>
      <w:sz w:val="26"/>
      <w:szCs w:val="26"/>
      <w:shd w:val="clear" w:color="auto" w:fill="FFFFFF"/>
    </w:rPr>
  </w:style>
  <w:style w:type="character" w:customStyle="1" w:styleId="390">
    <w:name w:val="Основной текст (39)"/>
    <w:basedOn w:val="a3"/>
    <w:link w:val="391"/>
    <w:uiPriority w:val="99"/>
    <w:rsid w:val="00000694"/>
    <w:rPr>
      <w:b/>
      <w:bCs/>
      <w:shd w:val="clear" w:color="auto" w:fill="FFFFFF"/>
    </w:rPr>
  </w:style>
  <w:style w:type="character" w:customStyle="1" w:styleId="414">
    <w:name w:val="Основной текст (41)"/>
    <w:basedOn w:val="a3"/>
    <w:link w:val="4110"/>
    <w:uiPriority w:val="99"/>
    <w:rsid w:val="00000694"/>
    <w:rPr>
      <w:b/>
      <w:bCs/>
      <w:sz w:val="26"/>
      <w:szCs w:val="26"/>
      <w:shd w:val="clear" w:color="auto" w:fill="FFFFFF"/>
    </w:rPr>
  </w:style>
  <w:style w:type="character" w:customStyle="1" w:styleId="242">
    <w:name w:val="Заголовок №2 (4)"/>
    <w:basedOn w:val="a3"/>
    <w:link w:val="2410"/>
    <w:uiPriority w:val="99"/>
    <w:rsid w:val="00000694"/>
    <w:rPr>
      <w:sz w:val="26"/>
      <w:szCs w:val="26"/>
      <w:shd w:val="clear" w:color="auto" w:fill="FFFFFF"/>
    </w:rPr>
  </w:style>
  <w:style w:type="character" w:customStyle="1" w:styleId="13pt">
    <w:name w:val="Колонтитул + 13 pt"/>
    <w:uiPriority w:val="99"/>
    <w:rsid w:val="00000694"/>
    <w:rPr>
      <w:sz w:val="26"/>
      <w:szCs w:val="26"/>
      <w:shd w:val="clear" w:color="auto" w:fill="FFFFFF"/>
    </w:rPr>
  </w:style>
  <w:style w:type="character" w:customStyle="1" w:styleId="263">
    <w:name w:val="Заголовок №2 (6)"/>
    <w:basedOn w:val="a3"/>
    <w:link w:val="2610"/>
    <w:uiPriority w:val="99"/>
    <w:rsid w:val="00000694"/>
    <w:rPr>
      <w:b/>
      <w:bCs/>
      <w:sz w:val="26"/>
      <w:szCs w:val="26"/>
      <w:shd w:val="clear" w:color="auto" w:fill="FFFFFF"/>
    </w:rPr>
  </w:style>
  <w:style w:type="character" w:customStyle="1" w:styleId="600">
    <w:name w:val="Основной текст (60)"/>
    <w:basedOn w:val="a3"/>
    <w:link w:val="601"/>
    <w:uiPriority w:val="99"/>
    <w:rsid w:val="00000694"/>
    <w:rPr>
      <w:b/>
      <w:bCs/>
      <w:shd w:val="clear" w:color="auto" w:fill="FFFFFF"/>
    </w:rPr>
  </w:style>
  <w:style w:type="character" w:customStyle="1" w:styleId="272">
    <w:name w:val="Заголовок №2 (7)"/>
    <w:basedOn w:val="a3"/>
    <w:link w:val="2710"/>
    <w:uiPriority w:val="99"/>
    <w:rsid w:val="00000694"/>
    <w:rPr>
      <w:b/>
      <w:bCs/>
      <w:sz w:val="26"/>
      <w:szCs w:val="26"/>
      <w:shd w:val="clear" w:color="auto" w:fill="FFFFFF"/>
    </w:rPr>
  </w:style>
  <w:style w:type="character" w:customStyle="1" w:styleId="280">
    <w:name w:val="Заголовок №2 (8)"/>
    <w:basedOn w:val="a3"/>
    <w:link w:val="281"/>
    <w:uiPriority w:val="99"/>
    <w:rsid w:val="00000694"/>
    <w:rPr>
      <w:sz w:val="26"/>
      <w:szCs w:val="26"/>
      <w:shd w:val="clear" w:color="auto" w:fill="FFFFFF"/>
    </w:rPr>
  </w:style>
  <w:style w:type="character" w:customStyle="1" w:styleId="611">
    <w:name w:val="Основной текст (61)"/>
    <w:basedOn w:val="a3"/>
    <w:link w:val="6110"/>
    <w:uiPriority w:val="99"/>
    <w:rsid w:val="00000694"/>
    <w:rPr>
      <w:i/>
      <w:iCs/>
      <w:noProof/>
      <w:sz w:val="26"/>
      <w:szCs w:val="26"/>
      <w:shd w:val="clear" w:color="auto" w:fill="FFFFFF"/>
    </w:rPr>
  </w:style>
  <w:style w:type="character" w:customStyle="1" w:styleId="620">
    <w:name w:val="Основной текст (62)"/>
    <w:basedOn w:val="a3"/>
    <w:link w:val="621"/>
    <w:uiPriority w:val="99"/>
    <w:rsid w:val="00000694"/>
    <w:rPr>
      <w:rFonts w:ascii="Georgia" w:hAnsi="Georgia" w:cs="Georgia"/>
      <w:b/>
      <w:bCs/>
      <w:i/>
      <w:iCs/>
      <w:sz w:val="16"/>
      <w:szCs w:val="16"/>
      <w:shd w:val="clear" w:color="auto" w:fill="FFFFFF"/>
    </w:rPr>
  </w:style>
  <w:style w:type="character" w:customStyle="1" w:styleId="630">
    <w:name w:val="Основной текст (63)"/>
    <w:basedOn w:val="a3"/>
    <w:link w:val="631"/>
    <w:uiPriority w:val="99"/>
    <w:rsid w:val="00000694"/>
    <w:rPr>
      <w:i/>
      <w:iCs/>
      <w:noProof/>
      <w:sz w:val="36"/>
      <w:szCs w:val="36"/>
      <w:shd w:val="clear" w:color="auto" w:fill="FFFFFF"/>
    </w:rPr>
  </w:style>
  <w:style w:type="character" w:customStyle="1" w:styleId="64">
    <w:name w:val="Основной текст (64)"/>
    <w:basedOn w:val="a3"/>
    <w:link w:val="641"/>
    <w:uiPriority w:val="99"/>
    <w:rsid w:val="00000694"/>
    <w:rPr>
      <w:i/>
      <w:iCs/>
      <w:sz w:val="26"/>
      <w:szCs w:val="26"/>
      <w:shd w:val="clear" w:color="auto" w:fill="FFFFFF"/>
    </w:rPr>
  </w:style>
  <w:style w:type="paragraph" w:customStyle="1" w:styleId="710">
    <w:name w:val="Основной текст (7)1"/>
    <w:basedOn w:val="a2"/>
    <w:uiPriority w:val="99"/>
    <w:rsid w:val="00000694"/>
    <w:pPr>
      <w:shd w:val="clear" w:color="auto" w:fill="FFFFFF"/>
      <w:spacing w:before="240" w:line="240" w:lineRule="atLeast"/>
    </w:pPr>
    <w:rPr>
      <w:rFonts w:eastAsiaTheme="minorHAnsi"/>
      <w:sz w:val="26"/>
      <w:szCs w:val="26"/>
      <w:lang w:eastAsia="en-US"/>
    </w:rPr>
  </w:style>
  <w:style w:type="paragraph" w:customStyle="1" w:styleId="1110">
    <w:name w:val="Основной текст (11)1"/>
    <w:basedOn w:val="a2"/>
    <w:link w:val="115"/>
    <w:uiPriority w:val="99"/>
    <w:rsid w:val="00000694"/>
    <w:pPr>
      <w:shd w:val="clear" w:color="auto" w:fill="FFFFFF"/>
      <w:spacing w:line="240" w:lineRule="atLeast"/>
      <w:jc w:val="both"/>
    </w:pPr>
    <w:rPr>
      <w:sz w:val="26"/>
      <w:szCs w:val="26"/>
      <w:lang w:eastAsia="en-US"/>
    </w:rPr>
  </w:style>
  <w:style w:type="paragraph" w:customStyle="1" w:styleId="1ff5">
    <w:name w:val="Колонтитул1"/>
    <w:basedOn w:val="a2"/>
    <w:uiPriority w:val="99"/>
    <w:rsid w:val="00000694"/>
    <w:pPr>
      <w:shd w:val="clear" w:color="auto" w:fill="FFFFFF"/>
    </w:pPr>
    <w:rPr>
      <w:rFonts w:eastAsiaTheme="minorHAnsi"/>
      <w:sz w:val="20"/>
      <w:szCs w:val="20"/>
      <w:lang w:eastAsia="en-US"/>
    </w:rPr>
  </w:style>
  <w:style w:type="paragraph" w:customStyle="1" w:styleId="131">
    <w:name w:val="Основной текст (13)1"/>
    <w:basedOn w:val="a2"/>
    <w:link w:val="130"/>
    <w:uiPriority w:val="99"/>
    <w:rsid w:val="00000694"/>
    <w:pPr>
      <w:shd w:val="clear" w:color="auto" w:fill="FFFFFF"/>
      <w:spacing w:before="240" w:line="456" w:lineRule="exact"/>
      <w:ind w:firstLine="800"/>
      <w:jc w:val="both"/>
    </w:pPr>
    <w:rPr>
      <w:sz w:val="26"/>
      <w:szCs w:val="26"/>
      <w:lang w:eastAsia="en-US"/>
    </w:rPr>
  </w:style>
  <w:style w:type="paragraph" w:customStyle="1" w:styleId="1ff6">
    <w:name w:val="Подпись к таблице1"/>
    <w:basedOn w:val="a2"/>
    <w:uiPriority w:val="99"/>
    <w:rsid w:val="00000694"/>
    <w:pPr>
      <w:shd w:val="clear" w:color="auto" w:fill="FFFFFF"/>
      <w:spacing w:line="240" w:lineRule="atLeast"/>
    </w:pPr>
    <w:rPr>
      <w:rFonts w:eastAsiaTheme="minorHAnsi"/>
      <w:spacing w:val="20"/>
      <w:sz w:val="27"/>
      <w:szCs w:val="27"/>
      <w:lang w:eastAsia="en-US"/>
    </w:rPr>
  </w:style>
  <w:style w:type="paragraph" w:customStyle="1" w:styleId="201">
    <w:name w:val="Основной текст (20)1"/>
    <w:basedOn w:val="a2"/>
    <w:link w:val="200"/>
    <w:uiPriority w:val="99"/>
    <w:rsid w:val="00000694"/>
    <w:pPr>
      <w:shd w:val="clear" w:color="auto" w:fill="FFFFFF"/>
      <w:spacing w:line="240" w:lineRule="atLeast"/>
    </w:pPr>
    <w:rPr>
      <w:b/>
      <w:bCs/>
      <w:sz w:val="20"/>
      <w:szCs w:val="20"/>
      <w:lang w:eastAsia="en-US"/>
    </w:rPr>
  </w:style>
  <w:style w:type="paragraph" w:customStyle="1" w:styleId="2110">
    <w:name w:val="Основной текст (21)1"/>
    <w:basedOn w:val="a2"/>
    <w:link w:val="217"/>
    <w:uiPriority w:val="99"/>
    <w:rsid w:val="00000694"/>
    <w:pPr>
      <w:shd w:val="clear" w:color="auto" w:fill="FFFFFF"/>
      <w:spacing w:line="260" w:lineRule="exact"/>
      <w:jc w:val="both"/>
    </w:pPr>
    <w:rPr>
      <w:b/>
      <w:bCs/>
      <w:sz w:val="20"/>
      <w:szCs w:val="20"/>
      <w:lang w:eastAsia="en-US"/>
    </w:rPr>
  </w:style>
  <w:style w:type="paragraph" w:customStyle="1" w:styleId="241">
    <w:name w:val="Основной текст (24)1"/>
    <w:basedOn w:val="a2"/>
    <w:link w:val="240"/>
    <w:uiPriority w:val="99"/>
    <w:rsid w:val="00000694"/>
    <w:pPr>
      <w:shd w:val="clear" w:color="auto" w:fill="FFFFFF"/>
      <w:spacing w:line="223" w:lineRule="exact"/>
      <w:jc w:val="both"/>
    </w:pPr>
    <w:rPr>
      <w:b/>
      <w:bCs/>
      <w:sz w:val="20"/>
      <w:szCs w:val="20"/>
      <w:lang w:eastAsia="en-US"/>
    </w:rPr>
  </w:style>
  <w:style w:type="paragraph" w:customStyle="1" w:styleId="291">
    <w:name w:val="Основной текст (29)1"/>
    <w:basedOn w:val="a2"/>
    <w:link w:val="290"/>
    <w:uiPriority w:val="99"/>
    <w:rsid w:val="00000694"/>
    <w:pPr>
      <w:shd w:val="clear" w:color="auto" w:fill="FFFFFF"/>
      <w:spacing w:line="240" w:lineRule="atLeast"/>
      <w:jc w:val="right"/>
    </w:pPr>
    <w:rPr>
      <w:b/>
      <w:bCs/>
      <w:sz w:val="20"/>
      <w:szCs w:val="20"/>
      <w:lang w:eastAsia="en-US"/>
    </w:rPr>
  </w:style>
  <w:style w:type="paragraph" w:customStyle="1" w:styleId="2210">
    <w:name w:val="Заголовок №2 (2)1"/>
    <w:basedOn w:val="a2"/>
    <w:link w:val="221"/>
    <w:uiPriority w:val="99"/>
    <w:rsid w:val="00000694"/>
    <w:pPr>
      <w:shd w:val="clear" w:color="auto" w:fill="FFFFFF"/>
      <w:spacing w:before="300" w:line="240" w:lineRule="atLeast"/>
      <w:outlineLvl w:val="1"/>
    </w:pPr>
    <w:rPr>
      <w:sz w:val="26"/>
      <w:szCs w:val="26"/>
      <w:lang w:eastAsia="en-US"/>
    </w:rPr>
  </w:style>
  <w:style w:type="paragraph" w:customStyle="1" w:styleId="391">
    <w:name w:val="Основной текст (39)1"/>
    <w:basedOn w:val="a2"/>
    <w:link w:val="390"/>
    <w:uiPriority w:val="99"/>
    <w:rsid w:val="00000694"/>
    <w:pPr>
      <w:shd w:val="clear" w:color="auto" w:fill="FFFFFF"/>
      <w:spacing w:line="215" w:lineRule="exact"/>
      <w:jc w:val="right"/>
    </w:pPr>
    <w:rPr>
      <w:b/>
      <w:bCs/>
      <w:sz w:val="20"/>
      <w:szCs w:val="20"/>
      <w:lang w:eastAsia="en-US"/>
    </w:rPr>
  </w:style>
  <w:style w:type="paragraph" w:customStyle="1" w:styleId="4110">
    <w:name w:val="Основной текст (41)1"/>
    <w:basedOn w:val="a2"/>
    <w:link w:val="414"/>
    <w:uiPriority w:val="99"/>
    <w:rsid w:val="00000694"/>
    <w:pPr>
      <w:shd w:val="clear" w:color="auto" w:fill="FFFFFF"/>
      <w:spacing w:line="240" w:lineRule="atLeast"/>
    </w:pPr>
    <w:rPr>
      <w:b/>
      <w:bCs/>
      <w:sz w:val="26"/>
      <w:szCs w:val="26"/>
      <w:lang w:eastAsia="en-US"/>
    </w:rPr>
  </w:style>
  <w:style w:type="paragraph" w:customStyle="1" w:styleId="2410">
    <w:name w:val="Заголовок №2 (4)1"/>
    <w:basedOn w:val="a2"/>
    <w:link w:val="242"/>
    <w:uiPriority w:val="99"/>
    <w:rsid w:val="00000694"/>
    <w:pPr>
      <w:shd w:val="clear" w:color="auto" w:fill="FFFFFF"/>
      <w:spacing w:after="840" w:line="456" w:lineRule="exact"/>
      <w:jc w:val="both"/>
      <w:outlineLvl w:val="1"/>
    </w:pPr>
    <w:rPr>
      <w:sz w:val="26"/>
      <w:szCs w:val="26"/>
      <w:lang w:eastAsia="en-US"/>
    </w:rPr>
  </w:style>
  <w:style w:type="paragraph" w:customStyle="1" w:styleId="2610">
    <w:name w:val="Заголовок №2 (6)1"/>
    <w:basedOn w:val="a2"/>
    <w:link w:val="263"/>
    <w:uiPriority w:val="99"/>
    <w:rsid w:val="00000694"/>
    <w:pPr>
      <w:shd w:val="clear" w:color="auto" w:fill="FFFFFF"/>
      <w:spacing w:before="420" w:line="456" w:lineRule="exact"/>
      <w:outlineLvl w:val="1"/>
    </w:pPr>
    <w:rPr>
      <w:b/>
      <w:bCs/>
      <w:sz w:val="26"/>
      <w:szCs w:val="26"/>
      <w:lang w:eastAsia="en-US"/>
    </w:rPr>
  </w:style>
  <w:style w:type="paragraph" w:customStyle="1" w:styleId="601">
    <w:name w:val="Основной текст (60)1"/>
    <w:basedOn w:val="a2"/>
    <w:link w:val="600"/>
    <w:uiPriority w:val="99"/>
    <w:rsid w:val="00000694"/>
    <w:pPr>
      <w:shd w:val="clear" w:color="auto" w:fill="FFFFFF"/>
      <w:spacing w:line="240" w:lineRule="atLeast"/>
    </w:pPr>
    <w:rPr>
      <w:b/>
      <w:bCs/>
      <w:sz w:val="20"/>
      <w:szCs w:val="20"/>
      <w:lang w:eastAsia="en-US"/>
    </w:rPr>
  </w:style>
  <w:style w:type="paragraph" w:customStyle="1" w:styleId="2710">
    <w:name w:val="Заголовок №2 (7)1"/>
    <w:basedOn w:val="a2"/>
    <w:link w:val="272"/>
    <w:uiPriority w:val="99"/>
    <w:rsid w:val="00000694"/>
    <w:pPr>
      <w:shd w:val="clear" w:color="auto" w:fill="FFFFFF"/>
      <w:spacing w:line="453" w:lineRule="exact"/>
      <w:ind w:hanging="2020"/>
      <w:outlineLvl w:val="1"/>
    </w:pPr>
    <w:rPr>
      <w:b/>
      <w:bCs/>
      <w:sz w:val="26"/>
      <w:szCs w:val="26"/>
      <w:lang w:eastAsia="en-US"/>
    </w:rPr>
  </w:style>
  <w:style w:type="paragraph" w:customStyle="1" w:styleId="281">
    <w:name w:val="Заголовок №2 (8)1"/>
    <w:basedOn w:val="a2"/>
    <w:link w:val="280"/>
    <w:uiPriority w:val="99"/>
    <w:rsid w:val="00000694"/>
    <w:pPr>
      <w:shd w:val="clear" w:color="auto" w:fill="FFFFFF"/>
      <w:spacing w:line="453" w:lineRule="exact"/>
      <w:ind w:firstLine="580"/>
      <w:jc w:val="both"/>
      <w:outlineLvl w:val="1"/>
    </w:pPr>
    <w:rPr>
      <w:sz w:val="26"/>
      <w:szCs w:val="26"/>
      <w:lang w:eastAsia="en-US"/>
    </w:rPr>
  </w:style>
  <w:style w:type="paragraph" w:customStyle="1" w:styleId="6110">
    <w:name w:val="Основной текст (61)1"/>
    <w:basedOn w:val="a2"/>
    <w:link w:val="611"/>
    <w:uiPriority w:val="99"/>
    <w:rsid w:val="00000694"/>
    <w:pPr>
      <w:shd w:val="clear" w:color="auto" w:fill="FFFFFF"/>
      <w:spacing w:line="240" w:lineRule="atLeast"/>
      <w:jc w:val="both"/>
    </w:pPr>
    <w:rPr>
      <w:i/>
      <w:iCs/>
      <w:noProof/>
      <w:sz w:val="26"/>
      <w:szCs w:val="26"/>
      <w:lang w:eastAsia="en-US"/>
    </w:rPr>
  </w:style>
  <w:style w:type="paragraph" w:customStyle="1" w:styleId="621">
    <w:name w:val="Основной текст (62)1"/>
    <w:basedOn w:val="a2"/>
    <w:link w:val="620"/>
    <w:uiPriority w:val="99"/>
    <w:rsid w:val="00000694"/>
    <w:pPr>
      <w:shd w:val="clear" w:color="auto" w:fill="FFFFFF"/>
      <w:spacing w:line="105" w:lineRule="exact"/>
      <w:jc w:val="both"/>
    </w:pPr>
    <w:rPr>
      <w:rFonts w:ascii="Georgia" w:hAnsi="Georgia" w:cs="Georgia"/>
      <w:b/>
      <w:bCs/>
      <w:i/>
      <w:iCs/>
      <w:sz w:val="16"/>
      <w:szCs w:val="16"/>
      <w:lang w:eastAsia="en-US"/>
    </w:rPr>
  </w:style>
  <w:style w:type="paragraph" w:customStyle="1" w:styleId="631">
    <w:name w:val="Основной текст (63)1"/>
    <w:basedOn w:val="a2"/>
    <w:link w:val="630"/>
    <w:uiPriority w:val="99"/>
    <w:rsid w:val="00000694"/>
    <w:pPr>
      <w:shd w:val="clear" w:color="auto" w:fill="FFFFFF"/>
      <w:spacing w:line="240" w:lineRule="atLeast"/>
      <w:jc w:val="right"/>
    </w:pPr>
    <w:rPr>
      <w:i/>
      <w:iCs/>
      <w:noProof/>
      <w:sz w:val="36"/>
      <w:szCs w:val="36"/>
      <w:lang w:eastAsia="en-US"/>
    </w:rPr>
  </w:style>
  <w:style w:type="paragraph" w:customStyle="1" w:styleId="641">
    <w:name w:val="Основной текст (64)1"/>
    <w:basedOn w:val="a2"/>
    <w:link w:val="64"/>
    <w:uiPriority w:val="99"/>
    <w:rsid w:val="00000694"/>
    <w:pPr>
      <w:shd w:val="clear" w:color="auto" w:fill="FFFFFF"/>
      <w:spacing w:line="105" w:lineRule="exact"/>
      <w:jc w:val="right"/>
    </w:pPr>
    <w:rPr>
      <w:i/>
      <w:iCs/>
      <w:sz w:val="26"/>
      <w:szCs w:val="26"/>
      <w:lang w:eastAsia="en-US"/>
    </w:rPr>
  </w:style>
  <w:style w:type="character" w:customStyle="1" w:styleId="180">
    <w:name w:val="Основной текст (18)"/>
    <w:basedOn w:val="a3"/>
    <w:link w:val="181"/>
    <w:uiPriority w:val="99"/>
    <w:rsid w:val="00000694"/>
    <w:rPr>
      <w:sz w:val="26"/>
      <w:szCs w:val="26"/>
      <w:shd w:val="clear" w:color="auto" w:fill="FFFFFF"/>
    </w:rPr>
  </w:style>
  <w:style w:type="paragraph" w:customStyle="1" w:styleId="181">
    <w:name w:val="Основной текст (18)1"/>
    <w:basedOn w:val="a2"/>
    <w:link w:val="180"/>
    <w:uiPriority w:val="99"/>
    <w:rsid w:val="00000694"/>
    <w:pPr>
      <w:shd w:val="clear" w:color="auto" w:fill="FFFFFF"/>
      <w:spacing w:line="456" w:lineRule="exact"/>
      <w:ind w:hanging="360"/>
    </w:pPr>
    <w:rPr>
      <w:sz w:val="26"/>
      <w:szCs w:val="26"/>
      <w:lang w:eastAsia="en-US"/>
    </w:rPr>
  </w:style>
  <w:style w:type="paragraph" w:customStyle="1" w:styleId="612">
    <w:name w:val="Основной текст (6)1"/>
    <w:basedOn w:val="a2"/>
    <w:uiPriority w:val="99"/>
    <w:rsid w:val="00000694"/>
    <w:pPr>
      <w:shd w:val="clear" w:color="auto" w:fill="FFFFFF"/>
      <w:spacing w:before="420" w:after="720" w:line="240" w:lineRule="atLeast"/>
    </w:pPr>
    <w:rPr>
      <w:rFonts w:eastAsiaTheme="minorHAnsi"/>
      <w:sz w:val="28"/>
      <w:szCs w:val="28"/>
      <w:lang w:eastAsia="en-US"/>
    </w:rPr>
  </w:style>
  <w:style w:type="character" w:customStyle="1" w:styleId="273">
    <w:name w:val="Основной текст (27)"/>
    <w:basedOn w:val="a3"/>
    <w:uiPriority w:val="99"/>
    <w:rsid w:val="00000694"/>
    <w:rPr>
      <w:shd w:val="clear" w:color="auto" w:fill="FFFFFF"/>
    </w:rPr>
  </w:style>
  <w:style w:type="character" w:customStyle="1" w:styleId="250">
    <w:name w:val="Основной текст (25)"/>
    <w:basedOn w:val="a3"/>
    <w:link w:val="251"/>
    <w:uiPriority w:val="99"/>
    <w:rsid w:val="00000694"/>
    <w:rPr>
      <w:b/>
      <w:bCs/>
      <w:shd w:val="clear" w:color="auto" w:fill="FFFFFF"/>
    </w:rPr>
  </w:style>
  <w:style w:type="paragraph" w:customStyle="1" w:styleId="251">
    <w:name w:val="Основной текст (25)1"/>
    <w:basedOn w:val="a2"/>
    <w:link w:val="250"/>
    <w:uiPriority w:val="99"/>
    <w:rsid w:val="00000694"/>
    <w:pPr>
      <w:shd w:val="clear" w:color="auto" w:fill="FFFFFF"/>
      <w:spacing w:line="223" w:lineRule="exact"/>
    </w:pPr>
    <w:rPr>
      <w:b/>
      <w:bCs/>
      <w:sz w:val="20"/>
      <w:szCs w:val="20"/>
      <w:lang w:eastAsia="en-US"/>
    </w:rPr>
  </w:style>
  <w:style w:type="character" w:customStyle="1" w:styleId="59">
    <w:name w:val="Основной текст (59)"/>
    <w:basedOn w:val="a3"/>
    <w:link w:val="591"/>
    <w:uiPriority w:val="99"/>
    <w:rsid w:val="00000694"/>
    <w:rPr>
      <w:b/>
      <w:bCs/>
      <w:shd w:val="clear" w:color="auto" w:fill="FFFFFF"/>
    </w:rPr>
  </w:style>
  <w:style w:type="character" w:customStyle="1" w:styleId="733">
    <w:name w:val="Основной текст (73)"/>
    <w:basedOn w:val="a3"/>
    <w:link w:val="7310"/>
    <w:uiPriority w:val="99"/>
    <w:rsid w:val="00000694"/>
    <w:rPr>
      <w:b/>
      <w:bCs/>
      <w:shd w:val="clear" w:color="auto" w:fill="FFFFFF"/>
    </w:rPr>
  </w:style>
  <w:style w:type="paragraph" w:customStyle="1" w:styleId="591">
    <w:name w:val="Основной текст (59)1"/>
    <w:basedOn w:val="a2"/>
    <w:link w:val="59"/>
    <w:uiPriority w:val="99"/>
    <w:rsid w:val="00000694"/>
    <w:pPr>
      <w:shd w:val="clear" w:color="auto" w:fill="FFFFFF"/>
      <w:spacing w:line="240" w:lineRule="atLeast"/>
      <w:jc w:val="center"/>
    </w:pPr>
    <w:rPr>
      <w:b/>
      <w:bCs/>
      <w:sz w:val="20"/>
      <w:szCs w:val="20"/>
      <w:lang w:eastAsia="en-US"/>
    </w:rPr>
  </w:style>
  <w:style w:type="paragraph" w:customStyle="1" w:styleId="7310">
    <w:name w:val="Основной текст (73)1"/>
    <w:basedOn w:val="a2"/>
    <w:link w:val="733"/>
    <w:uiPriority w:val="99"/>
    <w:rsid w:val="00000694"/>
    <w:pPr>
      <w:shd w:val="clear" w:color="auto" w:fill="FFFFFF"/>
      <w:spacing w:line="219" w:lineRule="exact"/>
      <w:jc w:val="center"/>
    </w:pPr>
    <w:rPr>
      <w:b/>
      <w:bCs/>
      <w:sz w:val="20"/>
      <w:szCs w:val="20"/>
      <w:lang w:eastAsia="en-US"/>
    </w:rPr>
  </w:style>
  <w:style w:type="character" w:customStyle="1" w:styleId="720">
    <w:name w:val="Основной текст (72)"/>
    <w:basedOn w:val="a3"/>
    <w:link w:val="721"/>
    <w:uiPriority w:val="99"/>
    <w:rsid w:val="00000694"/>
    <w:rPr>
      <w:b/>
      <w:bCs/>
      <w:i/>
      <w:iCs/>
      <w:sz w:val="18"/>
      <w:szCs w:val="18"/>
      <w:shd w:val="clear" w:color="auto" w:fill="FFFFFF"/>
    </w:rPr>
  </w:style>
  <w:style w:type="paragraph" w:customStyle="1" w:styleId="721">
    <w:name w:val="Основной текст (72)1"/>
    <w:basedOn w:val="a2"/>
    <w:link w:val="720"/>
    <w:uiPriority w:val="99"/>
    <w:rsid w:val="00000694"/>
    <w:pPr>
      <w:shd w:val="clear" w:color="auto" w:fill="FFFFFF"/>
      <w:spacing w:before="420" w:line="215" w:lineRule="exact"/>
      <w:ind w:firstLine="940"/>
      <w:jc w:val="both"/>
    </w:pPr>
    <w:rPr>
      <w:b/>
      <w:bCs/>
      <w:i/>
      <w:iCs/>
      <w:sz w:val="18"/>
      <w:szCs w:val="18"/>
      <w:lang w:eastAsia="en-US"/>
    </w:rPr>
  </w:style>
  <w:style w:type="character" w:customStyle="1" w:styleId="711">
    <w:name w:val="Основной текст (71)"/>
    <w:basedOn w:val="a3"/>
    <w:link w:val="7110"/>
    <w:uiPriority w:val="99"/>
    <w:rsid w:val="00000694"/>
    <w:rPr>
      <w:b/>
      <w:bCs/>
      <w:shd w:val="clear" w:color="auto" w:fill="FFFFFF"/>
    </w:rPr>
  </w:style>
  <w:style w:type="paragraph" w:customStyle="1" w:styleId="7110">
    <w:name w:val="Основной текст (71)1"/>
    <w:basedOn w:val="a2"/>
    <w:link w:val="711"/>
    <w:uiPriority w:val="99"/>
    <w:rsid w:val="00000694"/>
    <w:pPr>
      <w:shd w:val="clear" w:color="auto" w:fill="FFFFFF"/>
      <w:spacing w:after="180" w:line="219" w:lineRule="exact"/>
      <w:ind w:firstLine="260"/>
    </w:pPr>
    <w:rPr>
      <w:b/>
      <w:bCs/>
      <w:sz w:val="20"/>
      <w:szCs w:val="20"/>
      <w:lang w:eastAsia="en-US"/>
    </w:rPr>
  </w:style>
  <w:style w:type="character" w:customStyle="1" w:styleId="700">
    <w:name w:val="Основной текст (70)"/>
    <w:basedOn w:val="a3"/>
    <w:link w:val="701"/>
    <w:uiPriority w:val="99"/>
    <w:rsid w:val="00000694"/>
    <w:rPr>
      <w:b/>
      <w:bCs/>
      <w:sz w:val="18"/>
      <w:szCs w:val="18"/>
      <w:shd w:val="clear" w:color="auto" w:fill="FFFFFF"/>
    </w:rPr>
  </w:style>
  <w:style w:type="paragraph" w:customStyle="1" w:styleId="701">
    <w:name w:val="Основной текст (70)1"/>
    <w:basedOn w:val="a2"/>
    <w:link w:val="700"/>
    <w:uiPriority w:val="99"/>
    <w:rsid w:val="00000694"/>
    <w:pPr>
      <w:shd w:val="clear" w:color="auto" w:fill="FFFFFF"/>
      <w:spacing w:line="240" w:lineRule="atLeast"/>
    </w:pPr>
    <w:rPr>
      <w:b/>
      <w:bCs/>
      <w:sz w:val="18"/>
      <w:szCs w:val="18"/>
      <w:lang w:eastAsia="en-US"/>
    </w:rPr>
  </w:style>
  <w:style w:type="character" w:customStyle="1" w:styleId="363">
    <w:name w:val="Основной текст (36)3"/>
    <w:uiPriority w:val="99"/>
    <w:rsid w:val="00000694"/>
    <w:rPr>
      <w:b/>
      <w:bCs/>
      <w:sz w:val="27"/>
      <w:szCs w:val="27"/>
      <w:u w:val="single"/>
      <w:shd w:val="clear" w:color="auto" w:fill="FFFFFF"/>
    </w:rPr>
  </w:style>
  <w:style w:type="character" w:customStyle="1" w:styleId="ya-share2badge">
    <w:name w:val="ya-share2__badge"/>
    <w:basedOn w:val="a3"/>
    <w:rsid w:val="00000694"/>
  </w:style>
  <w:style w:type="character" w:customStyle="1" w:styleId="ya-share2icon">
    <w:name w:val="ya-share2__icon"/>
    <w:basedOn w:val="a3"/>
    <w:rsid w:val="00000694"/>
  </w:style>
  <w:style w:type="character" w:customStyle="1" w:styleId="ya-share2counter">
    <w:name w:val="ya-share2__counter"/>
    <w:basedOn w:val="a3"/>
    <w:rsid w:val="00000694"/>
  </w:style>
  <w:style w:type="character" w:customStyle="1" w:styleId="print-link">
    <w:name w:val="print-link"/>
    <w:basedOn w:val="a3"/>
    <w:rsid w:val="00000694"/>
  </w:style>
  <w:style w:type="paragraph" w:customStyle="1" w:styleId="83">
    <w:name w:val="Стиль8"/>
    <w:basedOn w:val="a2"/>
    <w:rsid w:val="00000694"/>
    <w:pPr>
      <w:widowControl w:val="0"/>
      <w:autoSpaceDE w:val="0"/>
      <w:autoSpaceDN w:val="0"/>
      <w:adjustRightInd w:val="0"/>
      <w:spacing w:after="120"/>
      <w:ind w:firstLine="720"/>
      <w:jc w:val="right"/>
    </w:pPr>
    <w:rPr>
      <w:b/>
      <w:sz w:val="21"/>
      <w:szCs w:val="28"/>
    </w:rPr>
  </w:style>
  <w:style w:type="character" w:customStyle="1" w:styleId="rvts26">
    <w:name w:val="rvts26"/>
    <w:rsid w:val="00000694"/>
  </w:style>
  <w:style w:type="character" w:customStyle="1" w:styleId="ft115">
    <w:name w:val="ft115"/>
    <w:basedOn w:val="a3"/>
    <w:rsid w:val="00000694"/>
  </w:style>
  <w:style w:type="numbering" w:customStyle="1" w:styleId="210">
    <w:name w:val="Список 21"/>
    <w:basedOn w:val="a5"/>
    <w:rsid w:val="00000694"/>
    <w:pPr>
      <w:numPr>
        <w:numId w:val="9"/>
      </w:numPr>
    </w:pPr>
  </w:style>
  <w:style w:type="paragraph" w:customStyle="1" w:styleId="affffff2">
    <w:name w:val="автор"/>
    <w:qFormat/>
    <w:rsid w:val="00000694"/>
    <w:pPr>
      <w:keepNext/>
      <w:spacing w:before="120" w:after="120" w:line="240" w:lineRule="auto"/>
      <w:jc w:val="right"/>
    </w:pPr>
    <w:rPr>
      <w:rFonts w:eastAsia="Calibri"/>
      <w:b/>
      <w:i/>
      <w:sz w:val="22"/>
      <w:szCs w:val="22"/>
      <w:lang w:val="uk-UA"/>
    </w:rPr>
  </w:style>
  <w:style w:type="paragraph" w:customStyle="1" w:styleId="affffff3">
    <w:name w:val="Диплом"/>
    <w:basedOn w:val="a2"/>
    <w:link w:val="affffff4"/>
    <w:qFormat/>
    <w:rsid w:val="00000694"/>
    <w:pPr>
      <w:widowControl w:val="0"/>
      <w:autoSpaceDE w:val="0"/>
      <w:autoSpaceDN w:val="0"/>
      <w:adjustRightInd w:val="0"/>
      <w:spacing w:line="360" w:lineRule="auto"/>
      <w:ind w:firstLine="709"/>
      <w:jc w:val="both"/>
    </w:pPr>
    <w:rPr>
      <w:rFonts w:cs="Arial"/>
      <w:bCs/>
      <w:sz w:val="28"/>
      <w:szCs w:val="22"/>
    </w:rPr>
  </w:style>
  <w:style w:type="character" w:customStyle="1" w:styleId="affffff4">
    <w:name w:val="Диплом Знак"/>
    <w:link w:val="affffff3"/>
    <w:rsid w:val="00000694"/>
    <w:rPr>
      <w:rFonts w:cs="Arial"/>
      <w:bCs/>
      <w:sz w:val="28"/>
      <w:szCs w:val="22"/>
      <w:lang w:eastAsia="ru-RU"/>
    </w:rPr>
  </w:style>
  <w:style w:type="paragraph" w:customStyle="1" w:styleId="affffff5">
    <w:name w:val="Параграф"/>
    <w:basedOn w:val="affffff3"/>
    <w:link w:val="affffff6"/>
    <w:qFormat/>
    <w:rsid w:val="00000694"/>
    <w:pPr>
      <w:spacing w:after="200" w:line="240" w:lineRule="auto"/>
      <w:ind w:firstLine="0"/>
      <w:jc w:val="center"/>
    </w:pPr>
    <w:rPr>
      <w:b/>
    </w:rPr>
  </w:style>
  <w:style w:type="character" w:customStyle="1" w:styleId="affffff6">
    <w:name w:val="Параграф Знак"/>
    <w:link w:val="affffff5"/>
    <w:rsid w:val="00000694"/>
    <w:rPr>
      <w:rFonts w:cs="Arial"/>
      <w:b/>
      <w:bCs/>
      <w:sz w:val="28"/>
      <w:szCs w:val="22"/>
      <w:lang w:eastAsia="ru-RU"/>
    </w:rPr>
  </w:style>
  <w:style w:type="paragraph" w:customStyle="1" w:styleId="2111">
    <w:name w:val="Заголовок 2 + 11 пт"/>
    <w:aliases w:val="не курсив,Перед:  0 пт,После:  0 пт,Междустр.интервал..."/>
    <w:basedOn w:val="a2"/>
    <w:rsid w:val="00000694"/>
    <w:pPr>
      <w:ind w:firstLine="284"/>
      <w:jc w:val="both"/>
    </w:pPr>
    <w:rPr>
      <w:rFonts w:eastAsia="Calibri"/>
      <w:b/>
      <w:sz w:val="22"/>
      <w:szCs w:val="22"/>
      <w:lang w:eastAsia="en-US"/>
    </w:rPr>
  </w:style>
  <w:style w:type="paragraph" w:customStyle="1" w:styleId="3TimesNewRoman">
    <w:name w:val="Заголовок 3 + Times New Roman"/>
    <w:aliases w:val="5 пт,все прописные,По центру,Перед:  0 пт..."/>
    <w:basedOn w:val="a2"/>
    <w:rsid w:val="00000694"/>
    <w:pPr>
      <w:jc w:val="center"/>
    </w:pPr>
    <w:rPr>
      <w:rFonts w:eastAsia="Calibri"/>
      <w:b/>
      <w:caps/>
      <w:kern w:val="32"/>
      <w:sz w:val="19"/>
      <w:szCs w:val="19"/>
      <w:lang w:eastAsia="en-US"/>
    </w:rPr>
  </w:style>
  <w:style w:type="paragraph" w:styleId="affffff7">
    <w:name w:val="table of figures"/>
    <w:basedOn w:val="a2"/>
    <w:next w:val="a2"/>
    <w:semiHidden/>
    <w:rsid w:val="00000694"/>
    <w:pPr>
      <w:spacing w:after="200" w:line="276" w:lineRule="auto"/>
    </w:pPr>
    <w:rPr>
      <w:rFonts w:eastAsia="Calibri"/>
      <w:sz w:val="28"/>
      <w:szCs w:val="22"/>
      <w:lang w:eastAsia="en-US"/>
    </w:rPr>
  </w:style>
  <w:style w:type="paragraph" w:styleId="56">
    <w:name w:val="index 5"/>
    <w:basedOn w:val="a2"/>
    <w:next w:val="a2"/>
    <w:autoRedefine/>
    <w:semiHidden/>
    <w:rsid w:val="00000694"/>
    <w:pPr>
      <w:spacing w:after="200" w:line="276" w:lineRule="auto"/>
      <w:ind w:left="1100" w:hanging="220"/>
    </w:pPr>
    <w:rPr>
      <w:rFonts w:ascii="Calibri" w:eastAsia="Calibri" w:hAnsi="Calibri"/>
      <w:sz w:val="22"/>
      <w:szCs w:val="22"/>
      <w:lang w:eastAsia="en-US"/>
    </w:rPr>
  </w:style>
  <w:style w:type="paragraph" w:styleId="2ff6">
    <w:name w:val="index 2"/>
    <w:basedOn w:val="a2"/>
    <w:next w:val="a2"/>
    <w:autoRedefine/>
    <w:semiHidden/>
    <w:rsid w:val="00000694"/>
    <w:pPr>
      <w:spacing w:after="200" w:line="276" w:lineRule="auto"/>
      <w:ind w:left="440" w:hanging="220"/>
    </w:pPr>
    <w:rPr>
      <w:rFonts w:ascii="Calibri" w:eastAsia="Calibri" w:hAnsi="Calibri"/>
      <w:sz w:val="22"/>
      <w:szCs w:val="22"/>
      <w:lang w:eastAsia="en-US"/>
    </w:rPr>
  </w:style>
  <w:style w:type="paragraph" w:customStyle="1" w:styleId="affffff8">
    <w:name w:val="текст"/>
    <w:rsid w:val="00000694"/>
    <w:pPr>
      <w:autoSpaceDE w:val="0"/>
      <w:autoSpaceDN w:val="0"/>
      <w:adjustRightInd w:val="0"/>
      <w:spacing w:after="0" w:line="240" w:lineRule="auto"/>
      <w:ind w:firstLine="454"/>
      <w:jc w:val="both"/>
    </w:pPr>
    <w:rPr>
      <w:rFonts w:ascii="SchoolBookCTT" w:hAnsi="SchoolBookCTT" w:cs="SchoolBookCTT"/>
      <w:color w:val="000000"/>
      <w:sz w:val="21"/>
      <w:szCs w:val="21"/>
      <w:lang w:eastAsia="ru-RU"/>
    </w:rPr>
  </w:style>
  <w:style w:type="paragraph" w:customStyle="1" w:styleId="affffff9">
    <w:name w:val="абзац"/>
    <w:basedOn w:val="affffff8"/>
    <w:next w:val="affffff8"/>
    <w:rsid w:val="00000694"/>
  </w:style>
  <w:style w:type="numbering" w:customStyle="1" w:styleId="2ff7">
    <w:name w:val="Нет списка2"/>
    <w:next w:val="a5"/>
    <w:uiPriority w:val="99"/>
    <w:semiHidden/>
    <w:unhideWhenUsed/>
    <w:rsid w:val="00000694"/>
  </w:style>
  <w:style w:type="table" w:customStyle="1" w:styleId="2ff8">
    <w:name w:val="Сетка таблицы2"/>
    <w:basedOn w:val="a4"/>
    <w:next w:val="af6"/>
    <w:uiPriority w:val="59"/>
    <w:rsid w:val="00000694"/>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4"/>
    <w:next w:val="af6"/>
    <w:uiPriority w:val="39"/>
    <w:rsid w:val="00000694"/>
    <w:pPr>
      <w:spacing w:after="0" w:line="240" w:lineRule="auto"/>
      <w:ind w:firstLine="709"/>
      <w:jc w:val="both"/>
    </w:pPr>
    <w:rPr>
      <w:rFonts w:eastAsia="Calibri"/>
      <w:sz w:val="28"/>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1">
    <w:name w:val="Style21"/>
    <w:basedOn w:val="a2"/>
    <w:rsid w:val="00000694"/>
    <w:pPr>
      <w:widowControl w:val="0"/>
      <w:autoSpaceDE w:val="0"/>
      <w:autoSpaceDN w:val="0"/>
      <w:adjustRightInd w:val="0"/>
    </w:pPr>
    <w:rPr>
      <w:rFonts w:ascii="Microsoft Sans Serif" w:hAnsi="Microsoft Sans Serif"/>
    </w:rPr>
  </w:style>
  <w:style w:type="paragraph" w:customStyle="1" w:styleId="Style46">
    <w:name w:val="Style46"/>
    <w:basedOn w:val="a2"/>
    <w:rsid w:val="00000694"/>
    <w:pPr>
      <w:widowControl w:val="0"/>
      <w:autoSpaceDE w:val="0"/>
      <w:autoSpaceDN w:val="0"/>
      <w:adjustRightInd w:val="0"/>
      <w:spacing w:line="245" w:lineRule="exact"/>
      <w:ind w:firstLine="341"/>
      <w:jc w:val="both"/>
    </w:pPr>
    <w:rPr>
      <w:rFonts w:ascii="Microsoft Sans Serif" w:hAnsi="Microsoft Sans Serif"/>
    </w:rPr>
  </w:style>
  <w:style w:type="character" w:customStyle="1" w:styleId="FontStyle66">
    <w:name w:val="Font Style66"/>
    <w:basedOn w:val="a3"/>
    <w:rsid w:val="00000694"/>
    <w:rPr>
      <w:rFonts w:ascii="Times New Roman" w:hAnsi="Times New Roman" w:cs="Times New Roman"/>
      <w:b/>
      <w:bCs/>
      <w:sz w:val="20"/>
      <w:szCs w:val="20"/>
    </w:rPr>
  </w:style>
  <w:style w:type="character" w:customStyle="1" w:styleId="FontStyle67">
    <w:name w:val="Font Style67"/>
    <w:basedOn w:val="a3"/>
    <w:rsid w:val="00000694"/>
    <w:rPr>
      <w:rFonts w:ascii="Times New Roman" w:hAnsi="Times New Roman" w:cs="Times New Roman"/>
      <w:b/>
      <w:bCs/>
      <w:sz w:val="18"/>
      <w:szCs w:val="18"/>
    </w:rPr>
  </w:style>
  <w:style w:type="character" w:customStyle="1" w:styleId="FontStyle73">
    <w:name w:val="Font Style73"/>
    <w:basedOn w:val="a3"/>
    <w:rsid w:val="00000694"/>
    <w:rPr>
      <w:rFonts w:ascii="Times New Roman" w:hAnsi="Times New Roman" w:cs="Times New Roman"/>
      <w:sz w:val="20"/>
      <w:szCs w:val="20"/>
    </w:rPr>
  </w:style>
  <w:style w:type="character" w:customStyle="1" w:styleId="FontStyle74">
    <w:name w:val="Font Style74"/>
    <w:basedOn w:val="a3"/>
    <w:rsid w:val="00000694"/>
    <w:rPr>
      <w:rFonts w:ascii="Sylfaen" w:hAnsi="Sylfaen" w:cs="Sylfaen"/>
      <w:spacing w:val="-20"/>
      <w:sz w:val="16"/>
      <w:szCs w:val="16"/>
    </w:rPr>
  </w:style>
  <w:style w:type="paragraph" w:customStyle="1" w:styleId="yashare-auto-init">
    <w:name w:val="yashare-auto-init"/>
    <w:basedOn w:val="a2"/>
    <w:rsid w:val="00000694"/>
    <w:pPr>
      <w:spacing w:before="100" w:beforeAutospacing="1" w:after="100" w:afterAutospacing="1"/>
    </w:pPr>
  </w:style>
  <w:style w:type="character" w:customStyle="1" w:styleId="b-share-form-button">
    <w:name w:val="b-share-form-button"/>
    <w:basedOn w:val="a3"/>
    <w:rsid w:val="00000694"/>
  </w:style>
  <w:style w:type="paragraph" w:customStyle="1" w:styleId="affffffa">
    <w:name w:val="Глава"/>
    <w:basedOn w:val="a2"/>
    <w:link w:val="affffffb"/>
    <w:qFormat/>
    <w:rsid w:val="00000694"/>
    <w:pPr>
      <w:widowControl w:val="0"/>
      <w:autoSpaceDE w:val="0"/>
      <w:autoSpaceDN w:val="0"/>
      <w:adjustRightInd w:val="0"/>
      <w:spacing w:after="720"/>
      <w:jc w:val="center"/>
    </w:pPr>
    <w:rPr>
      <w:rFonts w:cs="Arial"/>
      <w:b/>
      <w:bCs/>
      <w:sz w:val="32"/>
      <w:szCs w:val="22"/>
    </w:rPr>
  </w:style>
  <w:style w:type="character" w:customStyle="1" w:styleId="affffffb">
    <w:name w:val="Глава Знак"/>
    <w:link w:val="affffffa"/>
    <w:rsid w:val="00000694"/>
    <w:rPr>
      <w:rFonts w:cs="Arial"/>
      <w:b/>
      <w:bCs/>
      <w:sz w:val="32"/>
      <w:szCs w:val="22"/>
      <w:lang w:eastAsia="ru-RU"/>
    </w:rPr>
  </w:style>
  <w:style w:type="character" w:customStyle="1" w:styleId="tlid-translation">
    <w:name w:val="tlid-translation"/>
    <w:basedOn w:val="a3"/>
    <w:rsid w:val="00000694"/>
  </w:style>
  <w:style w:type="character" w:customStyle="1" w:styleId="FontStyle37">
    <w:name w:val="Font Style37"/>
    <w:uiPriority w:val="99"/>
    <w:rsid w:val="00000694"/>
    <w:rPr>
      <w:rFonts w:ascii="Times New Roman" w:hAnsi="Times New Roman" w:cs="Times New Roman"/>
      <w:sz w:val="18"/>
      <w:szCs w:val="18"/>
    </w:rPr>
  </w:style>
  <w:style w:type="table" w:customStyle="1" w:styleId="TableNormal">
    <w:name w:val="Table Normal"/>
    <w:uiPriority w:val="2"/>
    <w:semiHidden/>
    <w:unhideWhenUsed/>
    <w:qFormat/>
    <w:rsid w:val="00000694"/>
    <w:pPr>
      <w:widowControl w:val="0"/>
      <w:autoSpaceDE w:val="0"/>
      <w:autoSpaceDN w:val="0"/>
      <w:spacing w:after="0" w:line="240" w:lineRule="auto"/>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000694"/>
    <w:pPr>
      <w:widowControl w:val="0"/>
      <w:autoSpaceDE w:val="0"/>
      <w:autoSpaceDN w:val="0"/>
    </w:pPr>
    <w:rPr>
      <w:sz w:val="22"/>
      <w:szCs w:val="22"/>
      <w:lang w:eastAsia="en-US"/>
    </w:rPr>
  </w:style>
  <w:style w:type="paragraph" w:customStyle="1" w:styleId="m-3216890502716623266gmail-msolistparagraph">
    <w:name w:val="m_-3216890502716623266gmail-msolistparagraph"/>
    <w:basedOn w:val="a2"/>
    <w:rsid w:val="00000694"/>
    <w:pPr>
      <w:spacing w:before="100" w:beforeAutospacing="1" w:after="100" w:afterAutospacing="1"/>
    </w:pPr>
  </w:style>
  <w:style w:type="character" w:customStyle="1" w:styleId="book-about-producetitle">
    <w:name w:val="book-about-produce__title"/>
    <w:basedOn w:val="a3"/>
    <w:rsid w:val="00000694"/>
  </w:style>
  <w:style w:type="character" w:customStyle="1" w:styleId="book-about-produceinfo">
    <w:name w:val="book-about-produce__info"/>
    <w:basedOn w:val="a3"/>
    <w:rsid w:val="00000694"/>
  </w:style>
  <w:style w:type="character" w:customStyle="1" w:styleId="shortauthor">
    <w:name w:val="short_author"/>
    <w:basedOn w:val="a3"/>
    <w:rsid w:val="00000694"/>
  </w:style>
  <w:style w:type="character" w:customStyle="1" w:styleId="shortname">
    <w:name w:val="short_name"/>
    <w:basedOn w:val="a3"/>
    <w:rsid w:val="00000694"/>
  </w:style>
  <w:style w:type="character" w:customStyle="1" w:styleId="highlight">
    <w:name w:val="highlight"/>
    <w:basedOn w:val="a3"/>
    <w:rsid w:val="009505A8"/>
  </w:style>
  <w:style w:type="paragraph" w:customStyle="1" w:styleId="2ff9">
    <w:name w:val="Îñíîâíîé òåêñò 2"/>
    <w:basedOn w:val="a2"/>
    <w:rsid w:val="009505A8"/>
    <w:pPr>
      <w:overflowPunct w:val="0"/>
      <w:autoSpaceDE w:val="0"/>
      <w:autoSpaceDN w:val="0"/>
      <w:adjustRightInd w:val="0"/>
      <w:ind w:firstLine="720"/>
      <w:jc w:val="both"/>
      <w:textAlignment w:val="baseline"/>
    </w:pPr>
    <w:rPr>
      <w:szCs w:val="20"/>
    </w:rPr>
  </w:style>
  <w:style w:type="character" w:customStyle="1" w:styleId="2ffa">
    <w:name w:val="Заголовок 2 Знак Знак"/>
    <w:autoRedefine/>
    <w:rsid w:val="009505A8"/>
  </w:style>
  <w:style w:type="paragraph" w:customStyle="1" w:styleId="affffffc">
    <w:name w:val="+Література"/>
    <w:basedOn w:val="a2"/>
    <w:autoRedefine/>
    <w:uiPriority w:val="99"/>
    <w:rsid w:val="00CB1746"/>
    <w:pPr>
      <w:spacing w:line="235" w:lineRule="auto"/>
      <w:jc w:val="both"/>
    </w:pPr>
    <w:rPr>
      <w:sz w:val="28"/>
      <w:szCs w:val="28"/>
    </w:rPr>
  </w:style>
  <w:style w:type="paragraph" w:customStyle="1" w:styleId="-">
    <w:name w:val="Збірник-адреса"/>
    <w:basedOn w:val="a2"/>
    <w:autoRedefine/>
    <w:uiPriority w:val="99"/>
    <w:rsid w:val="00CB1746"/>
    <w:pPr>
      <w:spacing w:after="180" w:line="250" w:lineRule="auto"/>
      <w:jc w:val="center"/>
    </w:pPr>
    <w:rPr>
      <w:bCs/>
      <w:i/>
      <w:sz w:val="20"/>
      <w:szCs w:val="20"/>
    </w:rPr>
  </w:style>
  <w:style w:type="paragraph" w:customStyle="1" w:styleId="1-zbirnyk">
    <w:name w:val="1-zbirnyk"/>
    <w:basedOn w:val="a2"/>
    <w:autoRedefine/>
    <w:uiPriority w:val="99"/>
    <w:rsid w:val="00CB1746"/>
    <w:pPr>
      <w:spacing w:line="264" w:lineRule="auto"/>
      <w:ind w:firstLine="567"/>
      <w:jc w:val="both"/>
    </w:pPr>
    <w:rPr>
      <w:sz w:val="21"/>
      <w:szCs w:val="21"/>
    </w:rPr>
  </w:style>
  <w:style w:type="paragraph" w:customStyle="1" w:styleId="affffffd">
    <w:name w:val="Абзац списку"/>
    <w:basedOn w:val="a2"/>
    <w:qFormat/>
    <w:rsid w:val="00CB1746"/>
    <w:pPr>
      <w:spacing w:after="200" w:line="276" w:lineRule="auto"/>
      <w:ind w:left="720"/>
      <w:contextualSpacing/>
    </w:pPr>
    <w:rPr>
      <w:rFonts w:ascii="Calibri" w:eastAsia="Calibri" w:hAnsi="Calibri"/>
      <w:sz w:val="22"/>
      <w:szCs w:val="22"/>
      <w:lang w:eastAsia="en-US"/>
    </w:rPr>
  </w:style>
  <w:style w:type="paragraph" w:customStyle="1" w:styleId="style170">
    <w:name w:val="style17"/>
    <w:basedOn w:val="a2"/>
    <w:rsid w:val="00CB1746"/>
    <w:pPr>
      <w:spacing w:before="100" w:beforeAutospacing="1" w:after="100" w:afterAutospacing="1"/>
    </w:pPr>
  </w:style>
  <w:style w:type="character" w:customStyle="1" w:styleId="fontstyle32">
    <w:name w:val="fontstyle32"/>
    <w:basedOn w:val="a3"/>
    <w:rsid w:val="00CB1746"/>
  </w:style>
  <w:style w:type="paragraph" w:customStyle="1" w:styleId="affffffe">
    <w:name w:val="Дисертація"/>
    <w:basedOn w:val="a2"/>
    <w:rsid w:val="00C113CE"/>
    <w:pPr>
      <w:suppressLineNumbers/>
      <w:autoSpaceDE w:val="0"/>
      <w:autoSpaceDN w:val="0"/>
      <w:spacing w:line="360" w:lineRule="auto"/>
      <w:ind w:firstLine="720"/>
      <w:jc w:val="both"/>
    </w:pPr>
    <w:rPr>
      <w:spacing w:val="24"/>
      <w:sz w:val="28"/>
      <w:szCs w:val="28"/>
      <w:lang w:eastAsia="en-US"/>
    </w:rPr>
  </w:style>
  <w:style w:type="paragraph" w:customStyle="1" w:styleId="2ffb">
    <w:name w:val="Подзаголовок 2"/>
    <w:basedOn w:val="a2"/>
    <w:rsid w:val="00C113CE"/>
    <w:rPr>
      <w:rFonts w:ascii="School Book L" w:hAnsi="School Book L"/>
      <w:b/>
      <w:snapToGrid w:val="0"/>
      <w:szCs w:val="20"/>
    </w:rPr>
  </w:style>
  <w:style w:type="paragraph" w:customStyle="1" w:styleId="1ff7">
    <w:name w:val="Подзаголовок 1"/>
    <w:basedOn w:val="a2"/>
    <w:rsid w:val="00C113CE"/>
    <w:rPr>
      <w:rFonts w:ascii="School Book L" w:hAnsi="School Book L"/>
      <w:b/>
      <w:snapToGrid w:val="0"/>
      <w:sz w:val="36"/>
      <w:szCs w:val="20"/>
    </w:rPr>
  </w:style>
  <w:style w:type="paragraph" w:customStyle="1" w:styleId="FR4">
    <w:name w:val="FR4"/>
    <w:rsid w:val="00C113CE"/>
    <w:pPr>
      <w:widowControl w:val="0"/>
      <w:spacing w:after="0" w:line="240" w:lineRule="auto"/>
      <w:jc w:val="both"/>
    </w:pPr>
    <w:rPr>
      <w:rFonts w:ascii="Arial" w:hAnsi="Arial"/>
      <w:i/>
      <w:snapToGrid w:val="0"/>
      <w:sz w:val="16"/>
      <w:lang w:val="uk-UA" w:eastAsia="ru-RU"/>
    </w:rPr>
  </w:style>
  <w:style w:type="paragraph" w:styleId="3f1">
    <w:name w:val="List 3"/>
    <w:basedOn w:val="a2"/>
    <w:rsid w:val="00C113CE"/>
    <w:pPr>
      <w:ind w:left="849" w:hanging="283"/>
    </w:pPr>
    <w:rPr>
      <w:sz w:val="20"/>
      <w:szCs w:val="20"/>
    </w:rPr>
  </w:style>
  <w:style w:type="paragraph" w:styleId="afffffff">
    <w:name w:val="Closing"/>
    <w:basedOn w:val="a2"/>
    <w:link w:val="afffffff0"/>
    <w:rsid w:val="00C113CE"/>
    <w:pPr>
      <w:ind w:left="4252"/>
    </w:pPr>
    <w:rPr>
      <w:sz w:val="20"/>
      <w:szCs w:val="20"/>
    </w:rPr>
  </w:style>
  <w:style w:type="character" w:customStyle="1" w:styleId="afffffff0">
    <w:name w:val="Прощание Знак"/>
    <w:basedOn w:val="a3"/>
    <w:link w:val="afffffff"/>
    <w:rsid w:val="00C113CE"/>
    <w:rPr>
      <w:lang w:eastAsia="ru-RU"/>
    </w:rPr>
  </w:style>
  <w:style w:type="paragraph" w:styleId="20">
    <w:name w:val="List Bullet 2"/>
    <w:basedOn w:val="a2"/>
    <w:autoRedefine/>
    <w:rsid w:val="00C113CE"/>
    <w:pPr>
      <w:numPr>
        <w:numId w:val="10"/>
      </w:numPr>
    </w:pPr>
    <w:rPr>
      <w:sz w:val="20"/>
      <w:szCs w:val="20"/>
    </w:rPr>
  </w:style>
  <w:style w:type="paragraph" w:styleId="2ffc">
    <w:name w:val="List Continue 2"/>
    <w:basedOn w:val="a2"/>
    <w:rsid w:val="00C113CE"/>
    <w:pPr>
      <w:spacing w:after="120"/>
      <w:ind w:left="566"/>
    </w:pPr>
    <w:rPr>
      <w:sz w:val="20"/>
      <w:szCs w:val="20"/>
    </w:rPr>
  </w:style>
  <w:style w:type="paragraph" w:styleId="afffffff1">
    <w:name w:val="Normal Indent"/>
    <w:basedOn w:val="a2"/>
    <w:rsid w:val="00C113CE"/>
    <w:pPr>
      <w:ind w:left="720"/>
    </w:pPr>
    <w:rPr>
      <w:sz w:val="20"/>
      <w:szCs w:val="20"/>
    </w:rPr>
  </w:style>
  <w:style w:type="paragraph" w:customStyle="1" w:styleId="afffffff2">
    <w:name w:val="Записка_укр"/>
    <w:basedOn w:val="a2"/>
    <w:rsid w:val="00C113CE"/>
    <w:pPr>
      <w:spacing w:before="120"/>
      <w:ind w:firstLine="567"/>
      <w:jc w:val="both"/>
    </w:pPr>
    <w:rPr>
      <w:spacing w:val="20"/>
      <w:szCs w:val="20"/>
    </w:rPr>
  </w:style>
  <w:style w:type="character" w:customStyle="1" w:styleId="afffffff3">
    <w:name w:val="Основной шрифт"/>
    <w:rsid w:val="00C113CE"/>
  </w:style>
  <w:style w:type="paragraph" w:customStyle="1" w:styleId="Style5">
    <w:name w:val="Style5"/>
    <w:basedOn w:val="a2"/>
    <w:rsid w:val="00C113CE"/>
    <w:pPr>
      <w:widowControl w:val="0"/>
      <w:autoSpaceDE w:val="0"/>
      <w:autoSpaceDN w:val="0"/>
      <w:adjustRightInd w:val="0"/>
    </w:pPr>
  </w:style>
  <w:style w:type="character" w:customStyle="1" w:styleId="FontStyle186">
    <w:name w:val="Font Style186"/>
    <w:rsid w:val="00C113CE"/>
    <w:rPr>
      <w:rFonts w:ascii="Times New Roman" w:hAnsi="Times New Roman" w:cs="Times New Roman"/>
      <w:sz w:val="26"/>
      <w:szCs w:val="26"/>
    </w:rPr>
  </w:style>
  <w:style w:type="character" w:customStyle="1" w:styleId="Heading1Char">
    <w:name w:val="Heading 1 Char"/>
    <w:locked/>
    <w:rsid w:val="00C113CE"/>
    <w:rPr>
      <w:rFonts w:eastAsia="Calibri"/>
      <w:b/>
      <w:bCs/>
      <w:sz w:val="28"/>
      <w:szCs w:val="28"/>
      <w:lang w:val="ru-RU" w:eastAsia="en-US" w:bidi="ar-SA"/>
    </w:rPr>
  </w:style>
  <w:style w:type="paragraph" w:customStyle="1" w:styleId="published">
    <w:name w:val="published"/>
    <w:basedOn w:val="a2"/>
    <w:rsid w:val="00C113CE"/>
    <w:pPr>
      <w:spacing w:before="100" w:beforeAutospacing="1" w:after="100" w:afterAutospacing="1"/>
      <w:jc w:val="both"/>
    </w:pPr>
    <w:rPr>
      <w:rFonts w:ascii="Arial" w:hAnsi="Arial" w:cs="Arial"/>
      <w:b/>
      <w:bCs/>
      <w:i/>
      <w:iCs/>
      <w:color w:val="000000"/>
      <w:sz w:val="18"/>
      <w:szCs w:val="18"/>
      <w:lang w:eastAsia="uk-UA"/>
    </w:rPr>
  </w:style>
  <w:style w:type="character" w:customStyle="1" w:styleId="textab1">
    <w:name w:val="textab1"/>
    <w:rsid w:val="00C113CE"/>
    <w:rPr>
      <w:rFonts w:ascii="Verdana" w:hAnsi="Verdana" w:hint="default"/>
      <w:color w:val="000000"/>
      <w:sz w:val="18"/>
      <w:szCs w:val="18"/>
    </w:rPr>
  </w:style>
  <w:style w:type="paragraph" w:customStyle="1" w:styleId="11111">
    <w:name w:val="Основной текст.Основной текст Знак1.Основной текст Знак Знак.Основной текст Знак1 Знак Знак.Основной текст Знак Знак Знак Знак.Основной текст Знак1 Знак Знак1 Знак Знак.Основной текст Знак Знак Знак Знак1 Знак Знак"/>
    <w:basedOn w:val="a2"/>
    <w:rsid w:val="00C113CE"/>
    <w:pPr>
      <w:widowControl w:val="0"/>
      <w:autoSpaceDE w:val="0"/>
      <w:autoSpaceDN w:val="0"/>
      <w:spacing w:line="360" w:lineRule="auto"/>
      <w:jc w:val="both"/>
    </w:pPr>
    <w:rPr>
      <w:sz w:val="28"/>
      <w:szCs w:val="28"/>
    </w:rPr>
  </w:style>
  <w:style w:type="paragraph" w:styleId="HTML4">
    <w:name w:val="HTML Address"/>
    <w:basedOn w:val="a2"/>
    <w:link w:val="HTML5"/>
    <w:rsid w:val="00C113CE"/>
    <w:rPr>
      <w:i/>
      <w:iCs/>
      <w:lang w:eastAsia="uk-UA"/>
    </w:rPr>
  </w:style>
  <w:style w:type="character" w:customStyle="1" w:styleId="HTML5">
    <w:name w:val="Адрес HTML Знак"/>
    <w:basedOn w:val="a3"/>
    <w:link w:val="HTML4"/>
    <w:rsid w:val="00C113CE"/>
    <w:rPr>
      <w:i/>
      <w:iCs/>
      <w:sz w:val="24"/>
      <w:szCs w:val="24"/>
      <w:lang w:val="uk-UA" w:eastAsia="uk-UA"/>
    </w:rPr>
  </w:style>
  <w:style w:type="paragraph" w:customStyle="1" w:styleId="literature">
    <w:name w:val="literature"/>
    <w:basedOn w:val="a2"/>
    <w:rsid w:val="00C113CE"/>
    <w:pPr>
      <w:ind w:firstLine="200"/>
    </w:pPr>
  </w:style>
  <w:style w:type="character" w:customStyle="1" w:styleId="rvts23">
    <w:name w:val="rvts23"/>
    <w:rsid w:val="00C113CE"/>
    <w:rPr>
      <w:rFonts w:ascii="Times New Roman" w:hAnsi="Times New Roman" w:cs="Times New Roman" w:hint="default"/>
      <w:color w:val="000000"/>
      <w:spacing w:val="-10"/>
      <w:sz w:val="24"/>
      <w:szCs w:val="24"/>
    </w:rPr>
  </w:style>
  <w:style w:type="character" w:customStyle="1" w:styleId="Iniiaiieoeoo">
    <w:name w:val="Iniiaiie o?eoo"/>
    <w:rsid w:val="00C113CE"/>
  </w:style>
  <w:style w:type="paragraph" w:customStyle="1" w:styleId="afffffff4">
    <w:name w:val="Зноска"/>
    <w:basedOn w:val="a2"/>
    <w:rsid w:val="00C113CE"/>
    <w:pPr>
      <w:tabs>
        <w:tab w:val="left" w:pos="180"/>
      </w:tabs>
      <w:ind w:left="180" w:hanging="180"/>
      <w:jc w:val="both"/>
    </w:pPr>
    <w:rPr>
      <w:bCs/>
      <w:snapToGrid w:val="0"/>
      <w:spacing w:val="-4"/>
      <w:sz w:val="20"/>
      <w:szCs w:val="20"/>
    </w:rPr>
  </w:style>
  <w:style w:type="paragraph" w:customStyle="1" w:styleId="rvps27">
    <w:name w:val="rvps27"/>
    <w:basedOn w:val="a2"/>
    <w:rsid w:val="00C113CE"/>
    <w:pPr>
      <w:ind w:firstLine="476"/>
      <w:jc w:val="both"/>
    </w:pPr>
  </w:style>
  <w:style w:type="character" w:customStyle="1" w:styleId="rvts37">
    <w:name w:val="rvts37"/>
    <w:rsid w:val="00C113CE"/>
    <w:rPr>
      <w:rFonts w:ascii="Arial Unicode MS" w:eastAsia="Arial Unicode MS" w:hAnsi="Arial Unicode MS" w:cs="Arial Unicode MS" w:hint="eastAsia"/>
      <w:sz w:val="24"/>
      <w:szCs w:val="24"/>
    </w:rPr>
  </w:style>
  <w:style w:type="paragraph" w:customStyle="1" w:styleId="para2">
    <w:name w:val="para2"/>
    <w:basedOn w:val="a2"/>
    <w:rsid w:val="00C113CE"/>
    <w:pPr>
      <w:widowControl w:val="0"/>
      <w:suppressAutoHyphens/>
      <w:spacing w:before="280" w:after="280"/>
    </w:pPr>
    <w:rPr>
      <w:rFonts w:ascii="Thorndale AMT" w:eastAsia="Albany AMT" w:hAnsi="Thorndale AMT"/>
      <w:color w:val="000000"/>
      <w:sz w:val="28"/>
      <w:lang w:eastAsia="en-US"/>
    </w:rPr>
  </w:style>
  <w:style w:type="paragraph" w:customStyle="1" w:styleId="1ff8">
    <w:name w:val="Стиль Оглавление 1 + По ширине Междустр.интервал:  полуторный"/>
    <w:basedOn w:val="a2"/>
    <w:rsid w:val="00C113CE"/>
    <w:pPr>
      <w:spacing w:line="360" w:lineRule="auto"/>
      <w:ind w:firstLine="567"/>
      <w:jc w:val="both"/>
    </w:pPr>
    <w:rPr>
      <w:b/>
      <w:bCs/>
      <w:sz w:val="28"/>
      <w:szCs w:val="28"/>
    </w:rPr>
  </w:style>
  <w:style w:type="table" w:styleId="afffffff5">
    <w:name w:val="Table Contemporary"/>
    <w:basedOn w:val="a4"/>
    <w:rsid w:val="00C113CE"/>
    <w:pPr>
      <w:spacing w:after="0" w:line="240" w:lineRule="auto"/>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65">
    <w:name w:val="Знак Знак6"/>
    <w:rsid w:val="00C113CE"/>
    <w:rPr>
      <w:sz w:val="24"/>
      <w:szCs w:val="24"/>
    </w:rPr>
  </w:style>
  <w:style w:type="paragraph" w:customStyle="1" w:styleId="1ff9">
    <w:name w:val="Выделенная цитата1"/>
    <w:basedOn w:val="a2"/>
    <w:next w:val="a2"/>
    <w:link w:val="IntenseQuoteChar"/>
    <w:rsid w:val="00C113CE"/>
    <w:pPr>
      <w:ind w:left="720" w:right="720"/>
    </w:pPr>
    <w:rPr>
      <w:rFonts w:ascii="Calibri" w:eastAsia="Calibri" w:hAnsi="Calibri"/>
      <w:b/>
      <w:i/>
    </w:rPr>
  </w:style>
  <w:style w:type="character" w:customStyle="1" w:styleId="IntenseQuoteChar">
    <w:name w:val="Intense Quote Char"/>
    <w:link w:val="1ff9"/>
    <w:locked/>
    <w:rsid w:val="00C113CE"/>
    <w:rPr>
      <w:rFonts w:ascii="Calibri" w:eastAsia="Calibri" w:hAnsi="Calibri"/>
      <w:b/>
      <w:i/>
      <w:sz w:val="24"/>
      <w:szCs w:val="24"/>
      <w:lang w:eastAsia="ru-RU"/>
    </w:rPr>
  </w:style>
  <w:style w:type="paragraph" w:customStyle="1" w:styleId="218">
    <w:name w:val="Цитата 21"/>
    <w:basedOn w:val="a2"/>
    <w:next w:val="a2"/>
    <w:link w:val="QuoteChar"/>
    <w:rsid w:val="00C113CE"/>
    <w:rPr>
      <w:rFonts w:ascii="Calibri" w:eastAsia="Calibri" w:hAnsi="Calibri"/>
      <w:i/>
    </w:rPr>
  </w:style>
  <w:style w:type="character" w:customStyle="1" w:styleId="QuoteChar">
    <w:name w:val="Quote Char"/>
    <w:link w:val="218"/>
    <w:locked/>
    <w:rsid w:val="00C113CE"/>
    <w:rPr>
      <w:rFonts w:ascii="Calibri" w:eastAsia="Calibri" w:hAnsi="Calibri"/>
      <w:i/>
      <w:sz w:val="24"/>
      <w:szCs w:val="24"/>
      <w:lang w:eastAsia="ru-RU"/>
    </w:rPr>
  </w:style>
  <w:style w:type="character" w:customStyle="1" w:styleId="ptbrand">
    <w:name w:val="ptbrand"/>
    <w:basedOn w:val="a3"/>
    <w:rsid w:val="00C113CE"/>
  </w:style>
  <w:style w:type="paragraph" w:customStyle="1" w:styleId="disser">
    <w:name w:val="disser"/>
    <w:basedOn w:val="a2"/>
    <w:rsid w:val="00C113CE"/>
    <w:pPr>
      <w:spacing w:before="100" w:beforeAutospacing="1" w:after="100" w:afterAutospacing="1"/>
    </w:pPr>
  </w:style>
  <w:style w:type="character" w:customStyle="1" w:styleId="value">
    <w:name w:val="value"/>
    <w:basedOn w:val="a3"/>
    <w:rsid w:val="00065778"/>
  </w:style>
  <w:style w:type="paragraph" w:customStyle="1" w:styleId="2ffd">
    <w:name w:val="Без интервала2"/>
    <w:rsid w:val="00EE2A38"/>
    <w:pPr>
      <w:spacing w:after="0" w:line="240" w:lineRule="auto"/>
      <w:jc w:val="both"/>
    </w:pPr>
    <w:rPr>
      <w:szCs w:val="22"/>
    </w:rPr>
  </w:style>
  <w:style w:type="paragraph" w:customStyle="1" w:styleId="3f2">
    <w:name w:val="Абзац списка3"/>
    <w:basedOn w:val="a2"/>
    <w:rsid w:val="00EE2A38"/>
    <w:pPr>
      <w:spacing w:line="360" w:lineRule="auto"/>
      <w:ind w:left="720" w:firstLine="709"/>
      <w:jc w:val="both"/>
    </w:pPr>
    <w:rPr>
      <w:rFonts w:eastAsia="Calibri"/>
      <w:sz w:val="28"/>
      <w:szCs w:val="22"/>
      <w:lang w:eastAsia="en-US"/>
    </w:rPr>
  </w:style>
  <w:style w:type="character" w:customStyle="1" w:styleId="FontStyle209">
    <w:name w:val="Font Style209"/>
    <w:rsid w:val="00DE1422"/>
    <w:rPr>
      <w:rFonts w:ascii="Times New Roman" w:hAnsi="Times New Roman" w:cs="Times New Roman" w:hint="default"/>
      <w:sz w:val="28"/>
      <w:szCs w:val="28"/>
    </w:rPr>
  </w:style>
  <w:style w:type="paragraph" w:customStyle="1" w:styleId="text">
    <w:name w:val="text"/>
    <w:basedOn w:val="a2"/>
    <w:rsid w:val="00DE1422"/>
    <w:pPr>
      <w:spacing w:before="100" w:beforeAutospacing="1" w:after="100" w:afterAutospacing="1"/>
    </w:pPr>
  </w:style>
  <w:style w:type="paragraph" w:customStyle="1" w:styleId="Style72">
    <w:name w:val="Style72"/>
    <w:basedOn w:val="a2"/>
    <w:rsid w:val="00DE1422"/>
    <w:pPr>
      <w:widowControl w:val="0"/>
      <w:autoSpaceDE w:val="0"/>
      <w:autoSpaceDN w:val="0"/>
      <w:adjustRightInd w:val="0"/>
    </w:pPr>
  </w:style>
  <w:style w:type="paragraph" w:customStyle="1" w:styleId="Style73">
    <w:name w:val="Style73"/>
    <w:basedOn w:val="a2"/>
    <w:rsid w:val="00DE1422"/>
    <w:pPr>
      <w:widowControl w:val="0"/>
      <w:autoSpaceDE w:val="0"/>
      <w:autoSpaceDN w:val="0"/>
      <w:adjustRightInd w:val="0"/>
      <w:spacing w:line="317" w:lineRule="exact"/>
      <w:jc w:val="center"/>
    </w:pPr>
  </w:style>
  <w:style w:type="paragraph" w:customStyle="1" w:styleId="Style84">
    <w:name w:val="Style84"/>
    <w:basedOn w:val="a2"/>
    <w:rsid w:val="00DE1422"/>
    <w:pPr>
      <w:widowControl w:val="0"/>
      <w:autoSpaceDE w:val="0"/>
      <w:autoSpaceDN w:val="0"/>
      <w:adjustRightInd w:val="0"/>
      <w:spacing w:line="481" w:lineRule="exact"/>
      <w:ind w:firstLine="298"/>
      <w:jc w:val="both"/>
    </w:pPr>
  </w:style>
  <w:style w:type="paragraph" w:customStyle="1" w:styleId="Style81">
    <w:name w:val="Style81"/>
    <w:basedOn w:val="a2"/>
    <w:rsid w:val="00DE1422"/>
    <w:pPr>
      <w:widowControl w:val="0"/>
      <w:autoSpaceDE w:val="0"/>
      <w:autoSpaceDN w:val="0"/>
      <w:adjustRightInd w:val="0"/>
      <w:spacing w:line="480" w:lineRule="exact"/>
      <w:ind w:firstLine="720"/>
    </w:pPr>
  </w:style>
  <w:style w:type="paragraph" w:customStyle="1" w:styleId="Style92">
    <w:name w:val="Style92"/>
    <w:basedOn w:val="a2"/>
    <w:rsid w:val="00DE1422"/>
    <w:pPr>
      <w:widowControl w:val="0"/>
      <w:autoSpaceDE w:val="0"/>
      <w:autoSpaceDN w:val="0"/>
      <w:adjustRightInd w:val="0"/>
      <w:spacing w:line="481" w:lineRule="exact"/>
      <w:ind w:firstLine="307"/>
      <w:jc w:val="both"/>
    </w:pPr>
  </w:style>
  <w:style w:type="character" w:customStyle="1" w:styleId="219">
    <w:name w:val="Основной текст 2 Знак1"/>
    <w:uiPriority w:val="99"/>
    <w:semiHidden/>
    <w:rsid w:val="00DE1422"/>
    <w:rPr>
      <w:rFonts w:ascii="Times New Roman" w:eastAsia="Calibri" w:hAnsi="Times New Roman" w:cs="Calibri"/>
      <w:sz w:val="28"/>
    </w:rPr>
  </w:style>
  <w:style w:type="character" w:customStyle="1" w:styleId="1ffa">
    <w:name w:val="Текст выноски Знак1"/>
    <w:uiPriority w:val="99"/>
    <w:semiHidden/>
    <w:rsid w:val="00DE1422"/>
    <w:rPr>
      <w:rFonts w:ascii="Tahoma" w:eastAsia="Calibri" w:hAnsi="Tahoma" w:cs="Tahoma"/>
      <w:sz w:val="16"/>
      <w:szCs w:val="16"/>
    </w:rPr>
  </w:style>
  <w:style w:type="paragraph" w:customStyle="1" w:styleId="Style34">
    <w:name w:val="Style34"/>
    <w:basedOn w:val="a2"/>
    <w:rsid w:val="00DE1422"/>
    <w:pPr>
      <w:widowControl w:val="0"/>
      <w:autoSpaceDE w:val="0"/>
      <w:autoSpaceDN w:val="0"/>
      <w:adjustRightInd w:val="0"/>
      <w:spacing w:line="484" w:lineRule="exact"/>
      <w:jc w:val="both"/>
    </w:pPr>
  </w:style>
  <w:style w:type="paragraph" w:customStyle="1" w:styleId="rvps36">
    <w:name w:val="rvps36"/>
    <w:basedOn w:val="a2"/>
    <w:rsid w:val="00DE1422"/>
    <w:pPr>
      <w:spacing w:before="100" w:beforeAutospacing="1" w:after="100" w:afterAutospacing="1"/>
    </w:pPr>
  </w:style>
  <w:style w:type="character" w:customStyle="1" w:styleId="FontStyle202">
    <w:name w:val="Font Style202"/>
    <w:rsid w:val="00DE1422"/>
    <w:rPr>
      <w:rFonts w:ascii="Courier New" w:hAnsi="Courier New" w:cs="Courier New"/>
      <w:b/>
      <w:bCs/>
      <w:sz w:val="30"/>
      <w:szCs w:val="30"/>
    </w:rPr>
  </w:style>
  <w:style w:type="paragraph" w:customStyle="1" w:styleId="rvps20">
    <w:name w:val="rvps20"/>
    <w:basedOn w:val="a2"/>
    <w:rsid w:val="00DE1422"/>
    <w:pPr>
      <w:ind w:firstLine="705"/>
      <w:jc w:val="both"/>
    </w:pPr>
  </w:style>
  <w:style w:type="character" w:customStyle="1" w:styleId="zoomme">
    <w:name w:val="zoomme"/>
    <w:rsid w:val="00DE1422"/>
  </w:style>
  <w:style w:type="paragraph" w:customStyle="1" w:styleId="21a">
    <w:name w:val="Основной текст с отступом 21"/>
    <w:basedOn w:val="a2"/>
    <w:rsid w:val="00DE1422"/>
    <w:pPr>
      <w:spacing w:line="360" w:lineRule="auto"/>
      <w:ind w:firstLine="709"/>
      <w:jc w:val="both"/>
    </w:pPr>
    <w:rPr>
      <w:sz w:val="28"/>
      <w:szCs w:val="20"/>
    </w:rPr>
  </w:style>
  <w:style w:type="paragraph" w:customStyle="1" w:styleId="3f3">
    <w:name w:val="Стиль3"/>
    <w:basedOn w:val="a2"/>
    <w:rsid w:val="00DE1422"/>
    <w:pPr>
      <w:spacing w:line="360" w:lineRule="auto"/>
      <w:ind w:firstLine="709"/>
      <w:jc w:val="both"/>
    </w:pPr>
    <w:rPr>
      <w:rFonts w:eastAsia="Calibri"/>
      <w:sz w:val="28"/>
      <w:szCs w:val="28"/>
    </w:rPr>
  </w:style>
  <w:style w:type="table" w:customStyle="1" w:styleId="116">
    <w:name w:val="Сетка таблицы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7">
    <w:name w:val="Заголовок 1 Знак1"/>
    <w:uiPriority w:val="9"/>
    <w:rsid w:val="00FA2425"/>
    <w:rPr>
      <w:rFonts w:ascii="Calibri Light" w:eastAsia="Times New Roman" w:hAnsi="Calibri Light" w:cs="Times New Roman"/>
      <w:color w:val="2E74B5"/>
      <w:sz w:val="32"/>
      <w:szCs w:val="32"/>
    </w:rPr>
  </w:style>
  <w:style w:type="paragraph" w:customStyle="1" w:styleId="msonormal0">
    <w:name w:val="msonormal"/>
    <w:basedOn w:val="a2"/>
    <w:uiPriority w:val="99"/>
    <w:semiHidden/>
    <w:rsid w:val="00FA2425"/>
    <w:pPr>
      <w:spacing w:before="100" w:beforeAutospacing="1" w:after="100" w:afterAutospacing="1"/>
    </w:pPr>
    <w:rPr>
      <w:lang w:eastAsia="uk-UA"/>
    </w:rPr>
  </w:style>
  <w:style w:type="table" w:customStyle="1" w:styleId="123">
    <w:name w:val="Сетка таблицы1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Сетка таблицы21"/>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b">
    <w:name w:val="Заголовок оглавления1"/>
    <w:basedOn w:val="1"/>
    <w:next w:val="a2"/>
    <w:uiPriority w:val="39"/>
    <w:unhideWhenUsed/>
    <w:qFormat/>
    <w:rsid w:val="00FA2425"/>
    <w:pPr>
      <w:keepLines/>
      <w:spacing w:before="240" w:after="0" w:line="259" w:lineRule="auto"/>
      <w:jc w:val="left"/>
      <w:outlineLvl w:val="9"/>
    </w:pPr>
    <w:rPr>
      <w:rFonts w:ascii="Calibri Light" w:hAnsi="Calibri Light"/>
      <w:b w:val="0"/>
      <w:color w:val="2E74B5"/>
      <w:sz w:val="32"/>
      <w:szCs w:val="32"/>
      <w:lang w:eastAsia="ru-RU"/>
    </w:rPr>
  </w:style>
  <w:style w:type="table" w:customStyle="1" w:styleId="132">
    <w:name w:val="Сетка таблицы13"/>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9">
    <w:name w:val="Font Style39"/>
    <w:rsid w:val="00FA2425"/>
    <w:rPr>
      <w:rFonts w:ascii="Times New Roman" w:hAnsi="Times New Roman" w:cs="Times New Roman"/>
      <w:sz w:val="22"/>
      <w:szCs w:val="22"/>
    </w:rPr>
  </w:style>
  <w:style w:type="paragraph" w:customStyle="1" w:styleId="msonormalmailrucssattributepostfix">
    <w:name w:val="msonormal_mailru_css_attribute_postfix"/>
    <w:basedOn w:val="a2"/>
    <w:rsid w:val="00064C4E"/>
    <w:pPr>
      <w:spacing w:before="100" w:beforeAutospacing="1" w:after="100" w:afterAutospacing="1"/>
    </w:pPr>
    <w:rPr>
      <w:rFonts w:eastAsia="Calibri"/>
      <w:lang w:eastAsia="uk-UA"/>
    </w:rPr>
  </w:style>
  <w:style w:type="character" w:customStyle="1" w:styleId="A50">
    <w:name w:val="A5"/>
    <w:rsid w:val="00064C4E"/>
    <w:rPr>
      <w:color w:val="000000"/>
      <w:sz w:val="20"/>
      <w:szCs w:val="20"/>
    </w:rPr>
  </w:style>
  <w:style w:type="paragraph" w:customStyle="1" w:styleId="Pa22">
    <w:name w:val="Pa22"/>
    <w:basedOn w:val="a2"/>
    <w:next w:val="a2"/>
    <w:rsid w:val="00064C4E"/>
    <w:pPr>
      <w:autoSpaceDE w:val="0"/>
      <w:autoSpaceDN w:val="0"/>
      <w:adjustRightInd w:val="0"/>
      <w:spacing w:line="221" w:lineRule="atLeast"/>
    </w:pPr>
    <w:rPr>
      <w:rFonts w:eastAsia="Calibri"/>
      <w:lang w:eastAsia="en-US"/>
    </w:rPr>
  </w:style>
  <w:style w:type="paragraph" w:customStyle="1" w:styleId="118">
    <w:name w:val="Абзац списка11"/>
    <w:basedOn w:val="a2"/>
    <w:rsid w:val="00064C4E"/>
    <w:pPr>
      <w:widowControl w:val="0"/>
      <w:suppressAutoHyphens/>
    </w:pPr>
    <w:rPr>
      <w:kern w:val="2"/>
    </w:rPr>
  </w:style>
  <w:style w:type="character" w:customStyle="1" w:styleId="1ffc">
    <w:name w:val="Тема примечания Знак1"/>
    <w:rsid w:val="00064C4E"/>
    <w:rPr>
      <w:rFonts w:ascii="Times New Roman" w:eastAsia="Times New Roman" w:hAnsi="Times New Roman" w:cs="Times New Roman"/>
      <w:b/>
      <w:bCs/>
      <w:sz w:val="20"/>
      <w:szCs w:val="20"/>
    </w:rPr>
  </w:style>
  <w:style w:type="paragraph" w:customStyle="1" w:styleId="ja-typo-icon">
    <w:name w:val="ja-typo-icon"/>
    <w:basedOn w:val="a2"/>
    <w:rsid w:val="00064C4E"/>
    <w:pPr>
      <w:spacing w:before="100" w:beforeAutospacing="1" w:after="100" w:afterAutospacing="1"/>
    </w:pPr>
  </w:style>
  <w:style w:type="paragraph" w:customStyle="1" w:styleId="3f4">
    <w:name w:val="Знак Знак3"/>
    <w:basedOn w:val="a2"/>
    <w:rsid w:val="00930C23"/>
    <w:rPr>
      <w:rFonts w:ascii="Verdana" w:hAnsi="Verdana" w:cs="Verdana"/>
      <w:sz w:val="20"/>
      <w:szCs w:val="20"/>
      <w:lang w:val="en-US" w:eastAsia="en-US"/>
    </w:rPr>
  </w:style>
  <w:style w:type="paragraph" w:customStyle="1" w:styleId="afffffff6">
    <w:basedOn w:val="a2"/>
    <w:next w:val="af3"/>
    <w:rsid w:val="00930C23"/>
    <w:pPr>
      <w:spacing w:before="100" w:beforeAutospacing="1" w:after="100" w:afterAutospacing="1"/>
    </w:pPr>
  </w:style>
  <w:style w:type="paragraph" w:customStyle="1" w:styleId="-1">
    <w:name w:val="-1"/>
    <w:basedOn w:val="a2"/>
    <w:rsid w:val="00930C23"/>
    <w:pPr>
      <w:spacing w:before="100" w:beforeAutospacing="1" w:after="100" w:afterAutospacing="1"/>
    </w:pPr>
  </w:style>
  <w:style w:type="paragraph" w:customStyle="1" w:styleId="listimit">
    <w:name w:val="list_imit"/>
    <w:basedOn w:val="a2"/>
    <w:rsid w:val="00930C23"/>
    <w:pPr>
      <w:spacing w:before="100" w:beforeAutospacing="1" w:after="100" w:afterAutospacing="1"/>
    </w:pPr>
  </w:style>
  <w:style w:type="paragraph" w:customStyle="1" w:styleId="listimit0">
    <w:name w:val="list imit"/>
    <w:basedOn w:val="a2"/>
    <w:rsid w:val="00930C23"/>
    <w:pPr>
      <w:spacing w:before="100" w:beforeAutospacing="1" w:after="100" w:afterAutospacing="1"/>
    </w:pPr>
  </w:style>
  <w:style w:type="paragraph" w:customStyle="1" w:styleId="CharCharCharChar">
    <w:name w:val="Char Знак Знак Char Знак Знак Char Знак Знак Char Знак Знак Знак Знак Знак Знак Знак Знак Знак"/>
    <w:basedOn w:val="a2"/>
    <w:rsid w:val="00930C23"/>
    <w:rPr>
      <w:rFonts w:ascii="Verdana" w:hAnsi="Verdana" w:cs="Verdana"/>
      <w:sz w:val="20"/>
      <w:szCs w:val="20"/>
      <w:lang w:val="en-US" w:eastAsia="en-US"/>
    </w:rPr>
  </w:style>
  <w:style w:type="paragraph" w:customStyle="1" w:styleId="4f">
    <w:name w:val="Абзац списка4"/>
    <w:basedOn w:val="a2"/>
    <w:rsid w:val="00930C23"/>
    <w:pPr>
      <w:spacing w:after="200" w:line="276" w:lineRule="auto"/>
      <w:ind w:left="720"/>
      <w:contextualSpacing/>
    </w:pPr>
    <w:rPr>
      <w:rFonts w:ascii="Calibri" w:hAnsi="Calibri"/>
      <w:sz w:val="22"/>
      <w:szCs w:val="22"/>
    </w:rPr>
  </w:style>
  <w:style w:type="paragraph" w:customStyle="1" w:styleId="57">
    <w:name w:val="Обычный5"/>
    <w:rsid w:val="00930C23"/>
    <w:pPr>
      <w:spacing w:after="0" w:line="240" w:lineRule="auto"/>
    </w:pPr>
    <w:rPr>
      <w:snapToGrid w:val="0"/>
      <w:lang w:val="uk-UA" w:eastAsia="ru-RU"/>
    </w:rPr>
  </w:style>
  <w:style w:type="paragraph" w:customStyle="1" w:styleId="66">
    <w:name w:val="Основной текст6"/>
    <w:rsid w:val="00930C23"/>
    <w:pPr>
      <w:autoSpaceDE w:val="0"/>
      <w:autoSpaceDN w:val="0"/>
      <w:adjustRightInd w:val="0"/>
      <w:spacing w:after="0" w:line="220" w:lineRule="atLeast"/>
      <w:ind w:firstLine="283"/>
      <w:jc w:val="both"/>
    </w:pPr>
    <w:rPr>
      <w:rFonts w:ascii="SchoolBook" w:hAnsi="SchoolBook" w:cs="SchoolBook"/>
      <w:color w:val="000000"/>
      <w:lang w:eastAsia="ru-RU"/>
    </w:rPr>
  </w:style>
  <w:style w:type="paragraph" w:customStyle="1" w:styleId="2ffe">
    <w:name w:val="Знак Знак2"/>
    <w:basedOn w:val="a2"/>
    <w:rsid w:val="00930C23"/>
    <w:rPr>
      <w:rFonts w:ascii="Verdana" w:hAnsi="Verdana" w:cs="Verdana"/>
      <w:sz w:val="20"/>
      <w:szCs w:val="20"/>
      <w:lang w:val="en-US" w:eastAsia="en-US"/>
    </w:rPr>
  </w:style>
  <w:style w:type="paragraph" w:customStyle="1" w:styleId="Zag2">
    <w:name w:val="Zag2"/>
    <w:rsid w:val="00930C23"/>
    <w:pPr>
      <w:autoSpaceDE w:val="0"/>
      <w:autoSpaceDN w:val="0"/>
      <w:adjustRightInd w:val="0"/>
      <w:spacing w:before="283" w:after="170" w:line="240" w:lineRule="auto"/>
      <w:ind w:left="283"/>
    </w:pPr>
    <w:rPr>
      <w:rFonts w:ascii="SchoolBook" w:hAnsi="SchoolBook" w:cs="SchoolBook"/>
      <w:b/>
      <w:bCs/>
      <w:sz w:val="24"/>
      <w:szCs w:val="24"/>
      <w:lang w:eastAsia="ru-RU"/>
    </w:rPr>
  </w:style>
  <w:style w:type="paragraph" w:customStyle="1" w:styleId="2fff">
    <w:name w:val="Знак Знак2 Знак Знак"/>
    <w:basedOn w:val="a2"/>
    <w:rsid w:val="00930C23"/>
    <w:rPr>
      <w:rFonts w:ascii="Verdana" w:hAnsi="Verdana" w:cs="Verdana"/>
      <w:sz w:val="20"/>
      <w:szCs w:val="20"/>
      <w:lang w:val="en-US" w:eastAsia="en-US"/>
    </w:rPr>
  </w:style>
  <w:style w:type="paragraph" w:customStyle="1" w:styleId="58">
    <w:name w:val="Абзац списка5"/>
    <w:basedOn w:val="a2"/>
    <w:rsid w:val="00040AC3"/>
    <w:pPr>
      <w:spacing w:after="160" w:line="259" w:lineRule="auto"/>
      <w:ind w:left="720"/>
      <w:contextualSpacing/>
    </w:pPr>
    <w:rPr>
      <w:rFonts w:ascii="Calibri" w:hAnsi="Calibri"/>
      <w:sz w:val="22"/>
      <w:szCs w:val="22"/>
      <w:lang w:val="ru-RU" w:eastAsia="en-US"/>
    </w:rPr>
  </w:style>
  <w:style w:type="character" w:customStyle="1" w:styleId="ft67">
    <w:name w:val="ft67"/>
    <w:basedOn w:val="a3"/>
    <w:rsid w:val="00040AC3"/>
  </w:style>
  <w:style w:type="character" w:customStyle="1" w:styleId="titlemain2">
    <w:name w:val="titlemain2"/>
    <w:basedOn w:val="a3"/>
    <w:rsid w:val="00040AC3"/>
  </w:style>
  <w:style w:type="paragraph" w:customStyle="1" w:styleId="67">
    <w:name w:val="Обычный6"/>
    <w:rsid w:val="00040AC3"/>
    <w:pPr>
      <w:widowControl w:val="0"/>
      <w:spacing w:after="0" w:line="260" w:lineRule="auto"/>
      <w:ind w:firstLine="380"/>
      <w:jc w:val="both"/>
    </w:pPr>
    <w:rPr>
      <w:snapToGrid w:val="0"/>
      <w:sz w:val="28"/>
      <w:lang w:eastAsia="ru-RU"/>
    </w:rPr>
  </w:style>
  <w:style w:type="paragraph" w:customStyle="1" w:styleId="c21c28">
    <w:name w:val="c21 c28"/>
    <w:basedOn w:val="a2"/>
    <w:rsid w:val="00040AC3"/>
    <w:pPr>
      <w:spacing w:before="100" w:beforeAutospacing="1" w:after="100" w:afterAutospacing="1"/>
    </w:pPr>
    <w:rPr>
      <w:lang w:val="ru-RU"/>
    </w:rPr>
  </w:style>
  <w:style w:type="character" w:customStyle="1" w:styleId="wmi-callto">
    <w:name w:val="wmi-callto"/>
    <w:basedOn w:val="a3"/>
    <w:rsid w:val="00040AC3"/>
  </w:style>
  <w:style w:type="character" w:customStyle="1" w:styleId="afffffff7">
    <w:name w:val="Обычный (веб) Знак"/>
    <w:rsid w:val="00040AC3"/>
    <w:rPr>
      <w:sz w:val="24"/>
      <w:szCs w:val="24"/>
      <w:lang w:val="ru-RU" w:eastAsia="ru-RU" w:bidi="ar-SA"/>
    </w:rPr>
  </w:style>
  <w:style w:type="character" w:customStyle="1" w:styleId="c0c2">
    <w:name w:val="c0 c2"/>
    <w:basedOn w:val="a3"/>
    <w:rsid w:val="00040AC3"/>
  </w:style>
  <w:style w:type="paragraph" w:customStyle="1" w:styleId="pa15">
    <w:name w:val="pa15"/>
    <w:basedOn w:val="a2"/>
    <w:rsid w:val="00040AC3"/>
    <w:pPr>
      <w:spacing w:before="100" w:beforeAutospacing="1" w:after="100" w:afterAutospacing="1"/>
    </w:pPr>
    <w:rPr>
      <w:lang w:val="ru-RU"/>
    </w:rPr>
  </w:style>
  <w:style w:type="character" w:customStyle="1" w:styleId="organictextcontentspan">
    <w:name w:val="organictextcontentspan"/>
    <w:basedOn w:val="a3"/>
    <w:rsid w:val="00040AC3"/>
  </w:style>
  <w:style w:type="paragraph" w:customStyle="1" w:styleId="msolistparagraph0">
    <w:name w:val="msolistparagraph"/>
    <w:basedOn w:val="a2"/>
    <w:rsid w:val="00040AC3"/>
    <w:pPr>
      <w:spacing w:before="100" w:beforeAutospacing="1" w:after="100" w:afterAutospacing="1"/>
    </w:pPr>
    <w:rPr>
      <w:lang w:val="ru-RU"/>
    </w:rPr>
  </w:style>
  <w:style w:type="paragraph" w:customStyle="1" w:styleId="default1">
    <w:name w:val="default"/>
    <w:basedOn w:val="a2"/>
    <w:rsid w:val="00040AC3"/>
    <w:pPr>
      <w:spacing w:before="100" w:beforeAutospacing="1" w:after="100" w:afterAutospacing="1"/>
    </w:pPr>
    <w:rPr>
      <w:lang w:val="ru-RU"/>
    </w:rPr>
  </w:style>
  <w:style w:type="character" w:customStyle="1" w:styleId="afffffff8">
    <w:name w:val="a"/>
    <w:basedOn w:val="a3"/>
    <w:rsid w:val="00040AC3"/>
  </w:style>
  <w:style w:type="character" w:customStyle="1" w:styleId="l">
    <w:name w:val="l"/>
    <w:basedOn w:val="a3"/>
    <w:rsid w:val="00040AC3"/>
  </w:style>
  <w:style w:type="paragraph" w:customStyle="1" w:styleId="pboth">
    <w:name w:val="pboth"/>
    <w:basedOn w:val="a2"/>
    <w:rsid w:val="00040AC3"/>
    <w:pPr>
      <w:spacing w:before="100" w:beforeAutospacing="1" w:after="100" w:afterAutospacing="1"/>
    </w:pPr>
    <w:rPr>
      <w:lang w:val="ru-RU"/>
    </w:rPr>
  </w:style>
  <w:style w:type="paragraph" w:customStyle="1" w:styleId="pcenter">
    <w:name w:val="pcenter"/>
    <w:basedOn w:val="a2"/>
    <w:rsid w:val="00040AC3"/>
    <w:pPr>
      <w:spacing w:before="100" w:beforeAutospacing="1" w:after="100" w:afterAutospacing="1"/>
    </w:pPr>
    <w:rPr>
      <w:lang w:val="ru-RU"/>
    </w:rPr>
  </w:style>
  <w:style w:type="paragraph" w:customStyle="1" w:styleId="pright">
    <w:name w:val="pright"/>
    <w:basedOn w:val="a2"/>
    <w:rsid w:val="00040AC3"/>
    <w:pPr>
      <w:spacing w:before="100" w:beforeAutospacing="1" w:after="100" w:afterAutospacing="1"/>
    </w:pPr>
    <w:rPr>
      <w:lang w:val="ru-RU"/>
    </w:rPr>
  </w:style>
  <w:style w:type="paragraph" w:customStyle="1" w:styleId="article-renderblockarticle-renderblockunstyled">
    <w:name w:val="article-render__block article-render__block_unstyled"/>
    <w:basedOn w:val="a2"/>
    <w:rsid w:val="00040AC3"/>
    <w:pPr>
      <w:spacing w:before="100" w:beforeAutospacing="1" w:after="100" w:afterAutospacing="1"/>
    </w:pPr>
    <w:rPr>
      <w:lang w:val="ru-RU"/>
    </w:rPr>
  </w:style>
  <w:style w:type="character" w:customStyle="1" w:styleId="HeaderChar">
    <w:name w:val="Header Char"/>
    <w:locked/>
    <w:rsid w:val="00040AC3"/>
    <w:rPr>
      <w:sz w:val="24"/>
      <w:szCs w:val="24"/>
      <w:lang w:val="ru-RU" w:eastAsia="ru-RU" w:bidi="ar-SA"/>
    </w:rPr>
  </w:style>
  <w:style w:type="character" w:customStyle="1" w:styleId="table-of-contentshidejs-table-of-contents-hide">
    <w:name w:val="table-of-contents__hide js-table-of-contents-hide"/>
    <w:basedOn w:val="a3"/>
    <w:rsid w:val="00040AC3"/>
  </w:style>
  <w:style w:type="character" w:customStyle="1" w:styleId="citationweb">
    <w:name w:val="citation web"/>
    <w:basedOn w:val="a3"/>
    <w:rsid w:val="00040AC3"/>
  </w:style>
  <w:style w:type="character" w:customStyle="1" w:styleId="reference-accessdate">
    <w:name w:val="reference-accessdate"/>
    <w:basedOn w:val="a3"/>
    <w:rsid w:val="00040AC3"/>
  </w:style>
  <w:style w:type="character" w:customStyle="1" w:styleId="BodyTextChar">
    <w:name w:val="Body Text Char"/>
    <w:locked/>
    <w:rsid w:val="00040AC3"/>
    <w:rPr>
      <w:rFonts w:cs="Times New Roman"/>
      <w:b/>
      <w:bCs/>
      <w:sz w:val="24"/>
      <w:szCs w:val="24"/>
      <w:lang w:val="ru-RU" w:eastAsia="ru-RU" w:bidi="ar-SA"/>
    </w:rPr>
  </w:style>
  <w:style w:type="character" w:customStyle="1" w:styleId="19">
    <w:name w:val="Обычный1 Знак"/>
    <w:link w:val="18"/>
    <w:locked/>
    <w:rsid w:val="00040AC3"/>
    <w:rPr>
      <w:rFonts w:eastAsia="ヒラギノ角ゴ Pro W3"/>
      <w:color w:val="000000"/>
      <w:sz w:val="28"/>
      <w:lang w:eastAsia="ru-RU"/>
    </w:rPr>
  </w:style>
  <w:style w:type="character" w:customStyle="1" w:styleId="FooterChar">
    <w:name w:val="Footer Char"/>
    <w:locked/>
    <w:rsid w:val="00040AC3"/>
    <w:rPr>
      <w:rFonts w:cs="Times New Roman"/>
      <w:sz w:val="24"/>
      <w:szCs w:val="24"/>
      <w:lang w:val="ru-RU" w:eastAsia="ru-RU" w:bidi="ar-SA"/>
    </w:rPr>
  </w:style>
  <w:style w:type="character" w:customStyle="1" w:styleId="1ff2">
    <w:name w:val="Стиль1 Знак"/>
    <w:link w:val="1ff1"/>
    <w:locked/>
    <w:rsid w:val="00040AC3"/>
    <w:rPr>
      <w:lang w:val="uk-UA" w:eastAsia="ru-RU"/>
    </w:rPr>
  </w:style>
  <w:style w:type="character" w:customStyle="1" w:styleId="BodyText3Char1">
    <w:name w:val="Body Text 3 Char1"/>
    <w:locked/>
    <w:rsid w:val="00040AC3"/>
    <w:rPr>
      <w:rFonts w:cs="Times New Roman"/>
      <w:sz w:val="16"/>
      <w:szCs w:val="16"/>
      <w:lang w:val="ru-RU" w:eastAsia="ru-RU" w:bidi="ar-SA"/>
    </w:rPr>
  </w:style>
  <w:style w:type="paragraph" w:customStyle="1" w:styleId="rvps15">
    <w:name w:val="rvps15"/>
    <w:basedOn w:val="a2"/>
    <w:rsid w:val="00040AC3"/>
    <w:pPr>
      <w:spacing w:before="100" w:beforeAutospacing="1" w:after="100" w:afterAutospacing="1"/>
      <w:jc w:val="right"/>
    </w:pPr>
    <w:rPr>
      <w:lang w:val="ru-RU"/>
    </w:rPr>
  </w:style>
  <w:style w:type="character" w:customStyle="1" w:styleId="mw-editsection">
    <w:name w:val="mw-editsection"/>
    <w:rsid w:val="00040AC3"/>
    <w:rPr>
      <w:rFonts w:cs="Times New Roman"/>
    </w:rPr>
  </w:style>
  <w:style w:type="paragraph" w:customStyle="1" w:styleId="Pa10">
    <w:name w:val="Pa10"/>
    <w:basedOn w:val="Default"/>
    <w:next w:val="Default"/>
    <w:rsid w:val="00040AC3"/>
    <w:pPr>
      <w:spacing w:line="281" w:lineRule="atLeast"/>
      <w:jc w:val="right"/>
    </w:pPr>
    <w:rPr>
      <w:color w:val="auto"/>
    </w:rPr>
  </w:style>
  <w:style w:type="paragraph" w:customStyle="1" w:styleId="text-8">
    <w:name w:val="text-8"/>
    <w:basedOn w:val="a2"/>
    <w:rsid w:val="00040AC3"/>
    <w:pPr>
      <w:spacing w:before="100" w:beforeAutospacing="1" w:after="100" w:afterAutospacing="1"/>
      <w:jc w:val="right"/>
    </w:pPr>
    <w:rPr>
      <w:lang w:val="ru-RU"/>
    </w:rPr>
  </w:style>
  <w:style w:type="character" w:customStyle="1" w:styleId="FontStyle19">
    <w:name w:val="Font Style19"/>
    <w:rsid w:val="00040AC3"/>
    <w:rPr>
      <w:rFonts w:ascii="Times New Roman" w:hAnsi="Times New Roman" w:cs="Times New Roman"/>
      <w:sz w:val="28"/>
      <w:szCs w:val="28"/>
    </w:rPr>
  </w:style>
  <w:style w:type="character" w:customStyle="1" w:styleId="breadcrumbspathway">
    <w:name w:val="breadcrumbs pathway"/>
    <w:rsid w:val="00040AC3"/>
    <w:rPr>
      <w:rFonts w:cs="Times New Roman"/>
    </w:rPr>
  </w:style>
  <w:style w:type="character" w:customStyle="1" w:styleId="FontStyle210">
    <w:name w:val="Font Style210"/>
    <w:rsid w:val="00040AC3"/>
    <w:rPr>
      <w:rFonts w:ascii="Times New Roman" w:hAnsi="Times New Roman" w:cs="Times New Roman"/>
      <w:sz w:val="14"/>
      <w:szCs w:val="14"/>
    </w:rPr>
  </w:style>
  <w:style w:type="table" w:styleId="-10">
    <w:name w:val="Table Web 1"/>
    <w:basedOn w:val="a4"/>
    <w:rsid w:val="00040AC3"/>
    <w:pPr>
      <w:spacing w:after="0" w:line="240" w:lineRule="auto"/>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ab">
    <w:name w:val="tab"/>
    <w:basedOn w:val="a2"/>
    <w:rsid w:val="00040AC3"/>
    <w:pPr>
      <w:spacing w:before="100" w:beforeAutospacing="1" w:after="100" w:afterAutospacing="1"/>
      <w:jc w:val="right"/>
    </w:pPr>
    <w:rPr>
      <w:lang w:val="ru-RU"/>
    </w:rPr>
  </w:style>
  <w:style w:type="paragraph" w:customStyle="1" w:styleId="p17">
    <w:name w:val="p17"/>
    <w:basedOn w:val="a2"/>
    <w:rsid w:val="00040AC3"/>
    <w:pPr>
      <w:spacing w:before="100" w:beforeAutospacing="1" w:after="100" w:afterAutospacing="1"/>
      <w:jc w:val="right"/>
    </w:pPr>
    <w:rPr>
      <w:lang w:val="ru-RU"/>
    </w:rPr>
  </w:style>
  <w:style w:type="paragraph" w:customStyle="1" w:styleId="xl65">
    <w:name w:val="xl65"/>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6">
    <w:name w:val="xl66"/>
    <w:basedOn w:val="a2"/>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7">
    <w:name w:val="xl67"/>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8">
    <w:name w:val="xl68"/>
    <w:basedOn w:val="a2"/>
    <w:rsid w:val="00040AC3"/>
    <w:pPr>
      <w:pBdr>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9">
    <w:name w:val="xl69"/>
    <w:basedOn w:val="a2"/>
    <w:rsid w:val="00040AC3"/>
    <w:pPr>
      <w:pBdr>
        <w:top w:val="single" w:sz="4" w:space="0" w:color="auto"/>
        <w:left w:val="single" w:sz="8" w:space="0" w:color="auto"/>
        <w:right w:val="single" w:sz="4" w:space="0" w:color="auto"/>
      </w:pBdr>
      <w:shd w:val="clear" w:color="000000" w:fill="FFFFFF"/>
      <w:spacing w:before="100" w:beforeAutospacing="1" w:after="100" w:afterAutospacing="1"/>
    </w:pPr>
    <w:rPr>
      <w:color w:val="000000"/>
      <w:lang w:val="ru-RU"/>
    </w:rPr>
  </w:style>
  <w:style w:type="paragraph" w:customStyle="1" w:styleId="xl70">
    <w:name w:val="xl70"/>
    <w:basedOn w:val="a2"/>
    <w:rsid w:val="00040AC3"/>
    <w:pPr>
      <w:pBdr>
        <w:top w:val="single" w:sz="4" w:space="0" w:color="auto"/>
        <w:left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1">
    <w:name w:val="xl71"/>
    <w:basedOn w:val="a2"/>
    <w:rsid w:val="00040AC3"/>
    <w:pPr>
      <w:pBdr>
        <w:top w:val="single" w:sz="4" w:space="0" w:color="auto"/>
        <w:left w:val="single" w:sz="4" w:space="0" w:color="auto"/>
      </w:pBdr>
      <w:shd w:val="clear" w:color="000000" w:fill="FFFFFF"/>
      <w:spacing w:before="100" w:beforeAutospacing="1" w:after="100" w:afterAutospacing="1"/>
    </w:pPr>
    <w:rPr>
      <w:color w:val="000000"/>
      <w:lang w:val="ru-RU"/>
    </w:rPr>
  </w:style>
  <w:style w:type="paragraph" w:customStyle="1" w:styleId="xl72">
    <w:name w:val="xl72"/>
    <w:basedOn w:val="a2"/>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3">
    <w:name w:val="xl73"/>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4">
    <w:name w:val="xl74"/>
    <w:basedOn w:val="a2"/>
    <w:rsid w:val="00040AC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color w:val="000000"/>
      <w:lang w:val="ru-RU"/>
    </w:rPr>
  </w:style>
  <w:style w:type="paragraph" w:customStyle="1" w:styleId="xl75">
    <w:name w:val="xl75"/>
    <w:basedOn w:val="a2"/>
    <w:rsid w:val="00040AC3"/>
    <w:pPr>
      <w:shd w:val="clear" w:color="000000" w:fill="FFFFFF"/>
      <w:spacing w:before="100" w:beforeAutospacing="1" w:after="100" w:afterAutospacing="1"/>
      <w:jc w:val="center"/>
      <w:textAlignment w:val="center"/>
    </w:pPr>
    <w:rPr>
      <w:color w:val="000000"/>
      <w:lang w:val="ru-RU"/>
    </w:rPr>
  </w:style>
  <w:style w:type="paragraph" w:customStyle="1" w:styleId="xl76">
    <w:name w:val="xl76"/>
    <w:basedOn w:val="a2"/>
    <w:rsid w:val="00040AC3"/>
    <w:pPr>
      <w:pBdr>
        <w:top w:val="single" w:sz="8" w:space="0" w:color="auto"/>
        <w:left w:val="single" w:sz="8" w:space="0" w:color="auto"/>
      </w:pBdr>
      <w:shd w:val="clear" w:color="000000" w:fill="FFFFFF"/>
      <w:spacing w:before="100" w:beforeAutospacing="1" w:after="100" w:afterAutospacing="1"/>
      <w:jc w:val="center"/>
      <w:textAlignment w:val="center"/>
    </w:pPr>
    <w:rPr>
      <w:b/>
      <w:bCs/>
      <w:color w:val="000000"/>
      <w:lang w:val="ru-RU"/>
    </w:rPr>
  </w:style>
  <w:style w:type="paragraph" w:customStyle="1" w:styleId="xl77">
    <w:name w:val="xl77"/>
    <w:basedOn w:val="a2"/>
    <w:rsid w:val="00040AC3"/>
    <w:pPr>
      <w:pBdr>
        <w:top w:val="single" w:sz="8" w:space="0" w:color="auto"/>
      </w:pBdr>
      <w:shd w:val="clear" w:color="000000" w:fill="FFFFFF"/>
      <w:spacing w:before="100" w:beforeAutospacing="1" w:after="100" w:afterAutospacing="1"/>
      <w:jc w:val="center"/>
      <w:textAlignment w:val="center"/>
    </w:pPr>
    <w:rPr>
      <w:lang w:val="ru-RU"/>
    </w:rPr>
  </w:style>
  <w:style w:type="paragraph" w:customStyle="1" w:styleId="xl78">
    <w:name w:val="xl78"/>
    <w:basedOn w:val="a2"/>
    <w:rsid w:val="00040AC3"/>
    <w:pPr>
      <w:pBdr>
        <w:top w:val="single" w:sz="8"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79">
    <w:name w:val="xl79"/>
    <w:basedOn w:val="a2"/>
    <w:rsid w:val="00040AC3"/>
    <w:pPr>
      <w:shd w:val="clear" w:color="000000" w:fill="FFFFFF"/>
      <w:spacing w:before="100" w:beforeAutospacing="1" w:after="100" w:afterAutospacing="1"/>
      <w:textAlignment w:val="center"/>
    </w:pPr>
    <w:rPr>
      <w:lang w:val="ru-RU"/>
    </w:rPr>
  </w:style>
  <w:style w:type="paragraph" w:customStyle="1" w:styleId="xl80">
    <w:name w:val="xl80"/>
    <w:basedOn w:val="a2"/>
    <w:rsid w:val="00040AC3"/>
    <w:pPr>
      <w:pBdr>
        <w:left w:val="single" w:sz="8" w:space="0" w:color="auto"/>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1">
    <w:name w:val="xl81"/>
    <w:basedOn w:val="a2"/>
    <w:rsid w:val="00040AC3"/>
    <w:pPr>
      <w:pBdr>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2">
    <w:name w:val="xl82"/>
    <w:basedOn w:val="a2"/>
    <w:rsid w:val="00040AC3"/>
    <w:pPr>
      <w:pBdr>
        <w:bottom w:val="single" w:sz="4"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83">
    <w:name w:val="xl83"/>
    <w:basedOn w:val="a2"/>
    <w:rsid w:val="00040AC3"/>
    <w:pPr>
      <w:pBdr>
        <w:bottom w:val="single" w:sz="4" w:space="0" w:color="auto"/>
      </w:pBdr>
      <w:shd w:val="clear" w:color="000000" w:fill="FFFFFF"/>
      <w:spacing w:before="100" w:beforeAutospacing="1" w:after="100" w:afterAutospacing="1"/>
      <w:textAlignment w:val="center"/>
    </w:pPr>
    <w:rPr>
      <w:lang w:val="ru-RU"/>
    </w:rPr>
  </w:style>
  <w:style w:type="paragraph" w:customStyle="1" w:styleId="xl84">
    <w:name w:val="xl84"/>
    <w:basedOn w:val="a2"/>
    <w:rsid w:val="00040AC3"/>
    <w:pPr>
      <w:pBdr>
        <w:left w:val="single" w:sz="8" w:space="0" w:color="auto"/>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5">
    <w:name w:val="xl85"/>
    <w:basedOn w:val="a2"/>
    <w:rsid w:val="00040AC3"/>
    <w:pPr>
      <w:pBdr>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6">
    <w:name w:val="xl86"/>
    <w:basedOn w:val="a2"/>
    <w:rsid w:val="00040AC3"/>
    <w:pPr>
      <w:pBdr>
        <w:left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7">
    <w:name w:val="xl87"/>
    <w:basedOn w:val="a2"/>
    <w:rsid w:val="00040AC3"/>
    <w:pPr>
      <w:pBdr>
        <w:right w:val="single" w:sz="8" w:space="0" w:color="auto"/>
      </w:pBdr>
      <w:shd w:val="clear" w:color="000000" w:fill="FFFFFF"/>
      <w:spacing w:before="100" w:beforeAutospacing="1" w:after="100" w:afterAutospacing="1"/>
    </w:pPr>
    <w:rPr>
      <w:color w:val="000000"/>
      <w:lang w:val="ru-RU"/>
    </w:rPr>
  </w:style>
  <w:style w:type="paragraph" w:customStyle="1" w:styleId="xl88">
    <w:name w:val="xl88"/>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i/>
      <w:iCs/>
      <w:sz w:val="20"/>
      <w:szCs w:val="20"/>
      <w:lang w:val="ru-RU"/>
    </w:rPr>
  </w:style>
  <w:style w:type="paragraph" w:customStyle="1" w:styleId="xl89">
    <w:name w:val="xl89"/>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ru-RU"/>
    </w:rPr>
  </w:style>
  <w:style w:type="paragraph" w:customStyle="1" w:styleId="xl90">
    <w:name w:val="xl90"/>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lang w:val="ru-RU"/>
    </w:rPr>
  </w:style>
  <w:style w:type="paragraph" w:customStyle="1" w:styleId="xl91">
    <w:name w:val="xl91"/>
    <w:basedOn w:val="a2"/>
    <w:rsid w:val="00040AC3"/>
    <w:pPr>
      <w:pBdr>
        <w:top w:val="single" w:sz="8" w:space="0" w:color="auto"/>
        <w:left w:val="single" w:sz="8" w:space="0" w:color="auto"/>
        <w:bottom w:val="single" w:sz="8" w:space="0" w:color="auto"/>
      </w:pBdr>
      <w:shd w:val="clear" w:color="000000" w:fill="FFFFFF"/>
      <w:spacing w:before="100" w:beforeAutospacing="1" w:after="100" w:afterAutospacing="1"/>
    </w:pPr>
    <w:rPr>
      <w:lang w:val="ru-RU"/>
    </w:rPr>
  </w:style>
  <w:style w:type="paragraph" w:customStyle="1" w:styleId="xl92">
    <w:name w:val="xl92"/>
    <w:basedOn w:val="a2"/>
    <w:rsid w:val="00040AC3"/>
    <w:pPr>
      <w:pBdr>
        <w:top w:val="single" w:sz="8" w:space="0" w:color="auto"/>
        <w:bottom w:val="single" w:sz="8" w:space="0" w:color="auto"/>
      </w:pBdr>
      <w:shd w:val="clear" w:color="000000" w:fill="FFFFFF"/>
      <w:spacing w:before="100" w:beforeAutospacing="1" w:after="100" w:afterAutospacing="1"/>
    </w:pPr>
    <w:rPr>
      <w:lang w:val="ru-RU"/>
    </w:rPr>
  </w:style>
  <w:style w:type="paragraph" w:customStyle="1" w:styleId="xl93">
    <w:name w:val="xl93"/>
    <w:basedOn w:val="a2"/>
    <w:rsid w:val="00040AC3"/>
    <w:pPr>
      <w:pBdr>
        <w:top w:val="single" w:sz="8" w:space="0" w:color="auto"/>
        <w:bottom w:val="single" w:sz="8" w:space="0" w:color="auto"/>
        <w:right w:val="single" w:sz="8" w:space="0" w:color="auto"/>
      </w:pBdr>
      <w:shd w:val="clear" w:color="000000" w:fill="FFFFFF"/>
      <w:spacing w:before="100" w:beforeAutospacing="1" w:after="100" w:afterAutospacing="1"/>
    </w:pPr>
    <w:rPr>
      <w:lang w:val="ru-RU"/>
    </w:rPr>
  </w:style>
  <w:style w:type="paragraph" w:customStyle="1" w:styleId="p262">
    <w:name w:val="p262"/>
    <w:basedOn w:val="a2"/>
    <w:rsid w:val="00040AC3"/>
    <w:pPr>
      <w:spacing w:before="100" w:beforeAutospacing="1" w:after="100" w:afterAutospacing="1"/>
    </w:pPr>
    <w:rPr>
      <w:lang w:val="ru-RU"/>
    </w:rPr>
  </w:style>
  <w:style w:type="paragraph" w:customStyle="1" w:styleId="p412">
    <w:name w:val="p412"/>
    <w:basedOn w:val="a2"/>
    <w:rsid w:val="00040AC3"/>
    <w:pPr>
      <w:spacing w:before="100" w:beforeAutospacing="1" w:after="100" w:afterAutospacing="1"/>
    </w:pPr>
    <w:rPr>
      <w:lang w:val="ru-RU"/>
    </w:rPr>
  </w:style>
  <w:style w:type="character" w:customStyle="1" w:styleId="ft49">
    <w:name w:val="ft49"/>
    <w:rsid w:val="00040AC3"/>
    <w:rPr>
      <w:rFonts w:cs="Times New Roman"/>
    </w:rPr>
  </w:style>
  <w:style w:type="character" w:customStyle="1" w:styleId="post-b">
    <w:name w:val="post-b"/>
    <w:rsid w:val="00040AC3"/>
    <w:rPr>
      <w:rFonts w:cs="Times New Roman"/>
    </w:rPr>
  </w:style>
  <w:style w:type="character" w:customStyle="1" w:styleId="p-color">
    <w:name w:val="p-color"/>
    <w:rsid w:val="00040AC3"/>
    <w:rPr>
      <w:rFonts w:cs="Times New Roman"/>
    </w:rPr>
  </w:style>
  <w:style w:type="paragraph" w:customStyle="1" w:styleId="p10">
    <w:name w:val="p10"/>
    <w:basedOn w:val="a2"/>
    <w:rsid w:val="00040AC3"/>
    <w:pPr>
      <w:spacing w:before="100" w:beforeAutospacing="1" w:after="100" w:afterAutospacing="1"/>
    </w:pPr>
    <w:rPr>
      <w:lang w:val="ru-RU"/>
    </w:rPr>
  </w:style>
  <w:style w:type="paragraph" w:customStyle="1" w:styleId="p11">
    <w:name w:val="p11"/>
    <w:basedOn w:val="a2"/>
    <w:rsid w:val="00040AC3"/>
    <w:pPr>
      <w:spacing w:before="100" w:beforeAutospacing="1" w:after="100" w:afterAutospacing="1"/>
    </w:pPr>
    <w:rPr>
      <w:lang w:val="ru-RU"/>
    </w:rPr>
  </w:style>
  <w:style w:type="character" w:customStyle="1" w:styleId="ft6">
    <w:name w:val="ft6"/>
    <w:rsid w:val="00040AC3"/>
    <w:rPr>
      <w:rFonts w:cs="Times New Roman"/>
    </w:rPr>
  </w:style>
  <w:style w:type="character" w:customStyle="1" w:styleId="ft7">
    <w:name w:val="ft7"/>
    <w:rsid w:val="00040AC3"/>
    <w:rPr>
      <w:rFonts w:cs="Times New Roman"/>
    </w:rPr>
  </w:style>
  <w:style w:type="character" w:customStyle="1" w:styleId="ft8">
    <w:name w:val="ft8"/>
    <w:rsid w:val="00040AC3"/>
    <w:rPr>
      <w:rFonts w:cs="Times New Roman"/>
    </w:rPr>
  </w:style>
  <w:style w:type="character" w:customStyle="1" w:styleId="A40">
    <w:name w:val="A4"/>
    <w:rsid w:val="00040AC3"/>
    <w:rPr>
      <w:color w:val="000000"/>
    </w:rPr>
  </w:style>
  <w:style w:type="character" w:customStyle="1" w:styleId="m7619677074659222343xfmc1">
    <w:name w:val="m_7619677074659222343xfmc1"/>
    <w:rsid w:val="00040AC3"/>
    <w:rPr>
      <w:rFonts w:cs="Times New Roman"/>
    </w:rPr>
  </w:style>
  <w:style w:type="character" w:customStyle="1" w:styleId="afffffff9">
    <w:name w:val="Знак Знак"/>
    <w:rsid w:val="00040AC3"/>
    <w:rPr>
      <w:lang w:val="ru-RU" w:eastAsia="x-none"/>
    </w:rPr>
  </w:style>
  <w:style w:type="character" w:customStyle="1" w:styleId="txtfont141">
    <w:name w:val="txtfont141"/>
    <w:rsid w:val="00040AC3"/>
    <w:rPr>
      <w:rFonts w:cs="Times New Roman"/>
      <w:sz w:val="28"/>
      <w:szCs w:val="28"/>
    </w:rPr>
  </w:style>
  <w:style w:type="character" w:customStyle="1" w:styleId="170">
    <w:name w:val="Знак Знак17"/>
    <w:locked/>
    <w:rsid w:val="00040AC3"/>
    <w:rPr>
      <w:rFonts w:ascii="Arial" w:hAnsi="Arial" w:cs="Arial"/>
      <w:b/>
      <w:bCs/>
      <w:kern w:val="32"/>
      <w:sz w:val="32"/>
      <w:szCs w:val="32"/>
      <w:lang w:val="ru-RU" w:eastAsia="ru-RU" w:bidi="ar-SA"/>
    </w:rPr>
  </w:style>
  <w:style w:type="character" w:customStyle="1" w:styleId="lewnzcsqrs4e">
    <w:name w:val="lewnzc sqrs4e"/>
    <w:basedOn w:val="a3"/>
    <w:rsid w:val="00040AC3"/>
  </w:style>
  <w:style w:type="character" w:customStyle="1" w:styleId="hgkelc">
    <w:name w:val="hgkelc"/>
    <w:basedOn w:val="a3"/>
    <w:rsid w:val="00040AC3"/>
  </w:style>
  <w:style w:type="character" w:customStyle="1" w:styleId="kx21rbzyhq7e">
    <w:name w:val="kx21rb zyhq7e"/>
    <w:basedOn w:val="a3"/>
    <w:rsid w:val="00040AC3"/>
  </w:style>
  <w:style w:type="character" w:customStyle="1" w:styleId="Bodytext0">
    <w:name w:val="Body text_"/>
    <w:link w:val="Bodytext1"/>
    <w:rsid w:val="00040AC3"/>
    <w:rPr>
      <w:sz w:val="27"/>
      <w:szCs w:val="27"/>
      <w:shd w:val="clear" w:color="auto" w:fill="FFFFFF"/>
    </w:rPr>
  </w:style>
  <w:style w:type="paragraph" w:customStyle="1" w:styleId="Bodytext1">
    <w:name w:val="Body text1"/>
    <w:basedOn w:val="a2"/>
    <w:link w:val="Bodytext0"/>
    <w:rsid w:val="00040AC3"/>
    <w:pPr>
      <w:widowControl w:val="0"/>
      <w:shd w:val="clear" w:color="auto" w:fill="FFFFFF"/>
      <w:spacing w:before="720" w:line="480" w:lineRule="exact"/>
      <w:ind w:hanging="320"/>
      <w:jc w:val="both"/>
    </w:pPr>
    <w:rPr>
      <w:sz w:val="27"/>
      <w:szCs w:val="27"/>
      <w:lang w:val="ru-RU" w:eastAsia="en-US"/>
    </w:rPr>
  </w:style>
  <w:style w:type="character" w:customStyle="1" w:styleId="BodytextItalic">
    <w:name w:val="Body text + Italic"/>
    <w:rsid w:val="00040AC3"/>
    <w:rPr>
      <w:rFonts w:ascii="Times New Roman" w:eastAsia="Times New Roman" w:hAnsi="Times New Roman" w:cs="Times New Roman"/>
      <w:b w:val="0"/>
      <w:bCs w:val="0"/>
      <w:i/>
      <w:iCs/>
      <w:smallCaps w:val="0"/>
      <w:strike w:val="0"/>
      <w:color w:val="000000"/>
      <w:spacing w:val="0"/>
      <w:w w:val="100"/>
      <w:position w:val="0"/>
      <w:sz w:val="20"/>
      <w:szCs w:val="20"/>
      <w:u w:val="none"/>
      <w:lang w:val="uk-UA"/>
    </w:rPr>
  </w:style>
  <w:style w:type="paragraph" w:customStyle="1" w:styleId="afffffffa">
    <w:name w:val="лит"/>
    <w:autoRedefine/>
    <w:rsid w:val="00040AC3"/>
    <w:pPr>
      <w:tabs>
        <w:tab w:val="left" w:pos="720"/>
        <w:tab w:val="left" w:pos="900"/>
      </w:tabs>
      <w:spacing w:after="0" w:line="360" w:lineRule="auto"/>
      <w:jc w:val="both"/>
    </w:pPr>
    <w:rPr>
      <w:iCs/>
      <w:color w:val="000000"/>
      <w:sz w:val="28"/>
      <w:szCs w:val="28"/>
      <w:shd w:val="clear" w:color="auto" w:fill="FFFFFF"/>
      <w:lang w:val="uk-UA" w:eastAsia="ru-RU"/>
    </w:rPr>
  </w:style>
  <w:style w:type="paragraph" w:customStyle="1" w:styleId="afffffffb">
    <w:name w:val="Текст в заданном формате"/>
    <w:basedOn w:val="a2"/>
    <w:rsid w:val="00040AC3"/>
    <w:pPr>
      <w:suppressAutoHyphens/>
    </w:pPr>
    <w:rPr>
      <w:rFonts w:ascii="Liberation Mono" w:eastAsia="NSimSun" w:hAnsi="Liberation Mono" w:cs="Liberation Mono"/>
      <w:sz w:val="20"/>
      <w:szCs w:val="20"/>
      <w:lang w:val="ru-RU" w:eastAsia="zh-CN"/>
    </w:rPr>
  </w:style>
  <w:style w:type="character" w:customStyle="1" w:styleId="2fff0">
    <w:name w:val="Знак Знак2"/>
    <w:locked/>
    <w:rsid w:val="00040AC3"/>
    <w:rPr>
      <w:sz w:val="24"/>
      <w:szCs w:val="24"/>
      <w:lang w:val="ru-RU" w:eastAsia="ru-RU" w:bidi="ar-SA"/>
    </w:rPr>
  </w:style>
  <w:style w:type="paragraph" w:customStyle="1" w:styleId="230">
    <w:name w:val="Основной текст 23"/>
    <w:basedOn w:val="a2"/>
    <w:rsid w:val="00040AC3"/>
    <w:pPr>
      <w:suppressAutoHyphens/>
    </w:pPr>
    <w:rPr>
      <w:kern w:val="1"/>
      <w:sz w:val="32"/>
      <w:szCs w:val="20"/>
    </w:rPr>
  </w:style>
  <w:style w:type="paragraph" w:customStyle="1" w:styleId="320">
    <w:name w:val="Основной текст с отступом 32"/>
    <w:basedOn w:val="a2"/>
    <w:rsid w:val="00040AC3"/>
    <w:pPr>
      <w:suppressAutoHyphens/>
      <w:spacing w:line="360" w:lineRule="auto"/>
      <w:ind w:firstLine="567"/>
      <w:jc w:val="both"/>
    </w:pPr>
    <w:rPr>
      <w:kern w:val="1"/>
      <w:sz w:val="28"/>
      <w:szCs w:val="20"/>
    </w:rPr>
  </w:style>
  <w:style w:type="character" w:customStyle="1" w:styleId="Default0">
    <w:name w:val="Default Знак"/>
    <w:link w:val="Default"/>
    <w:rsid w:val="00040AC3"/>
    <w:rPr>
      <w:color w:val="000000"/>
      <w:sz w:val="24"/>
      <w:szCs w:val="24"/>
      <w:lang w:eastAsia="ru-RU"/>
    </w:rPr>
  </w:style>
  <w:style w:type="character" w:customStyle="1" w:styleId="xfmc1">
    <w:name w:val="xfmc1"/>
    <w:basedOn w:val="a3"/>
    <w:rsid w:val="00040AC3"/>
  </w:style>
  <w:style w:type="paragraph" w:customStyle="1" w:styleId="124">
    <w:name w:val="Заголовок 12"/>
    <w:basedOn w:val="a2"/>
    <w:rsid w:val="00040AC3"/>
    <w:pPr>
      <w:autoSpaceDE w:val="0"/>
      <w:autoSpaceDN w:val="0"/>
      <w:adjustRightInd w:val="0"/>
      <w:spacing w:before="72"/>
      <w:outlineLvl w:val="0"/>
    </w:pPr>
    <w:rPr>
      <w:b/>
      <w:bCs/>
      <w:sz w:val="28"/>
      <w:szCs w:val="28"/>
      <w:lang w:val="ru-RU"/>
    </w:rPr>
  </w:style>
  <w:style w:type="character" w:customStyle="1" w:styleId="hwtze">
    <w:name w:val="hwtze"/>
    <w:rsid w:val="00040AC3"/>
    <w:rPr>
      <w:rFonts w:cs="Times New Roman"/>
    </w:rPr>
  </w:style>
  <w:style w:type="character" w:customStyle="1" w:styleId="rynqvb">
    <w:name w:val="rynqvb"/>
    <w:rsid w:val="00040AC3"/>
    <w:rPr>
      <w:rFonts w:cs="Times New Roman"/>
    </w:rPr>
  </w:style>
  <w:style w:type="paragraph" w:customStyle="1" w:styleId="3f5">
    <w:name w:val="Без интервала3"/>
    <w:rsid w:val="00040AC3"/>
    <w:pPr>
      <w:spacing w:after="0" w:line="240" w:lineRule="auto"/>
    </w:pPr>
    <w:rPr>
      <w:rFonts w:eastAsia="Calibri"/>
      <w:sz w:val="24"/>
      <w:szCs w:val="24"/>
      <w:lang w:eastAsia="ru-RU"/>
    </w:rPr>
  </w:style>
  <w:style w:type="character" w:customStyle="1" w:styleId="3821">
    <w:name w:val="3821"/>
    <w:aliases w:val="baiaagaaboqcaaadiw0aaauxdqaaaaaaaaaaaaaaaaaaaaaaaaaaaaaaaaaaaaaaaaaaaaaaaaaaaaaaaaaaaaaaaaaaaaaaaaaaaaaaaaaaaaaaaaaaaaaaaaaaaaaaaaaaaaaaaaaaaaaaaaaaaaaaaaaaaaaaaaaaaaaaaaaaaaaaaaaaaaaaaaaaaaaaaaaaaaaaaaaaaaaaaaaaaaaaaaaaaaaaaaaaaaa"/>
    <w:rsid w:val="00040AC3"/>
    <w:rPr>
      <w:rFonts w:cs="Times New Roman"/>
    </w:rPr>
  </w:style>
  <w:style w:type="paragraph" w:styleId="4f0">
    <w:name w:val="toc 4"/>
    <w:basedOn w:val="a2"/>
    <w:next w:val="a2"/>
    <w:autoRedefine/>
    <w:uiPriority w:val="1"/>
    <w:unhideWhenUsed/>
    <w:qFormat/>
    <w:rsid w:val="0000146C"/>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38965">
      <w:bodyDiv w:val="1"/>
      <w:marLeft w:val="0"/>
      <w:marRight w:val="0"/>
      <w:marTop w:val="0"/>
      <w:marBottom w:val="0"/>
      <w:divBdr>
        <w:top w:val="none" w:sz="0" w:space="0" w:color="auto"/>
        <w:left w:val="none" w:sz="0" w:space="0" w:color="auto"/>
        <w:bottom w:val="none" w:sz="0" w:space="0" w:color="auto"/>
        <w:right w:val="none" w:sz="0" w:space="0" w:color="auto"/>
      </w:divBdr>
      <w:divsChild>
        <w:div w:id="999036976">
          <w:marLeft w:val="0"/>
          <w:marRight w:val="0"/>
          <w:marTop w:val="15"/>
          <w:marBottom w:val="0"/>
          <w:divBdr>
            <w:top w:val="single" w:sz="48" w:space="0" w:color="auto"/>
            <w:left w:val="single" w:sz="48" w:space="0" w:color="auto"/>
            <w:bottom w:val="single" w:sz="48" w:space="0" w:color="auto"/>
            <w:right w:val="single" w:sz="48" w:space="0" w:color="auto"/>
          </w:divBdr>
          <w:divsChild>
            <w:div w:id="977344565">
              <w:marLeft w:val="0"/>
              <w:marRight w:val="0"/>
              <w:marTop w:val="0"/>
              <w:marBottom w:val="0"/>
              <w:divBdr>
                <w:top w:val="none" w:sz="0" w:space="0" w:color="auto"/>
                <w:left w:val="none" w:sz="0" w:space="0" w:color="auto"/>
                <w:bottom w:val="none" w:sz="0" w:space="0" w:color="auto"/>
                <w:right w:val="none" w:sz="0" w:space="0" w:color="auto"/>
              </w:divBdr>
            </w:div>
          </w:divsChild>
        </w:div>
        <w:div w:id="1867862813">
          <w:marLeft w:val="0"/>
          <w:marRight w:val="0"/>
          <w:marTop w:val="15"/>
          <w:marBottom w:val="0"/>
          <w:divBdr>
            <w:top w:val="single" w:sz="48" w:space="0" w:color="auto"/>
            <w:left w:val="single" w:sz="48" w:space="0" w:color="auto"/>
            <w:bottom w:val="single" w:sz="48" w:space="0" w:color="auto"/>
            <w:right w:val="single" w:sz="48" w:space="0" w:color="auto"/>
          </w:divBdr>
          <w:divsChild>
            <w:div w:id="1854030722">
              <w:marLeft w:val="0"/>
              <w:marRight w:val="0"/>
              <w:marTop w:val="0"/>
              <w:marBottom w:val="0"/>
              <w:divBdr>
                <w:top w:val="none" w:sz="0" w:space="0" w:color="auto"/>
                <w:left w:val="none" w:sz="0" w:space="0" w:color="auto"/>
                <w:bottom w:val="none" w:sz="0" w:space="0" w:color="auto"/>
                <w:right w:val="none" w:sz="0" w:space="0" w:color="auto"/>
              </w:divBdr>
            </w:div>
          </w:divsChild>
        </w:div>
        <w:div w:id="1032418850">
          <w:marLeft w:val="0"/>
          <w:marRight w:val="0"/>
          <w:marTop w:val="15"/>
          <w:marBottom w:val="0"/>
          <w:divBdr>
            <w:top w:val="single" w:sz="48" w:space="0" w:color="auto"/>
            <w:left w:val="single" w:sz="48" w:space="0" w:color="auto"/>
            <w:bottom w:val="single" w:sz="48" w:space="0" w:color="auto"/>
            <w:right w:val="single" w:sz="48" w:space="0" w:color="auto"/>
          </w:divBdr>
          <w:divsChild>
            <w:div w:id="723676286">
              <w:marLeft w:val="0"/>
              <w:marRight w:val="0"/>
              <w:marTop w:val="0"/>
              <w:marBottom w:val="0"/>
              <w:divBdr>
                <w:top w:val="none" w:sz="0" w:space="0" w:color="auto"/>
                <w:left w:val="none" w:sz="0" w:space="0" w:color="auto"/>
                <w:bottom w:val="none" w:sz="0" w:space="0" w:color="auto"/>
                <w:right w:val="none" w:sz="0" w:space="0" w:color="auto"/>
              </w:divBdr>
            </w:div>
          </w:divsChild>
        </w:div>
        <w:div w:id="1256745883">
          <w:marLeft w:val="0"/>
          <w:marRight w:val="0"/>
          <w:marTop w:val="15"/>
          <w:marBottom w:val="0"/>
          <w:divBdr>
            <w:top w:val="single" w:sz="48" w:space="0" w:color="auto"/>
            <w:left w:val="single" w:sz="48" w:space="0" w:color="auto"/>
            <w:bottom w:val="single" w:sz="48" w:space="0" w:color="auto"/>
            <w:right w:val="single" w:sz="48" w:space="0" w:color="auto"/>
          </w:divBdr>
          <w:divsChild>
            <w:div w:id="876939386">
              <w:marLeft w:val="0"/>
              <w:marRight w:val="0"/>
              <w:marTop w:val="0"/>
              <w:marBottom w:val="0"/>
              <w:divBdr>
                <w:top w:val="none" w:sz="0" w:space="0" w:color="auto"/>
                <w:left w:val="none" w:sz="0" w:space="0" w:color="auto"/>
                <w:bottom w:val="none" w:sz="0" w:space="0" w:color="auto"/>
                <w:right w:val="none" w:sz="0" w:space="0" w:color="auto"/>
              </w:divBdr>
            </w:div>
          </w:divsChild>
        </w:div>
        <w:div w:id="1519848643">
          <w:marLeft w:val="0"/>
          <w:marRight w:val="0"/>
          <w:marTop w:val="15"/>
          <w:marBottom w:val="0"/>
          <w:divBdr>
            <w:top w:val="single" w:sz="48" w:space="0" w:color="auto"/>
            <w:left w:val="single" w:sz="48" w:space="0" w:color="auto"/>
            <w:bottom w:val="single" w:sz="48" w:space="0" w:color="auto"/>
            <w:right w:val="single" w:sz="48" w:space="0" w:color="auto"/>
          </w:divBdr>
          <w:divsChild>
            <w:div w:id="1347755259">
              <w:marLeft w:val="0"/>
              <w:marRight w:val="0"/>
              <w:marTop w:val="0"/>
              <w:marBottom w:val="0"/>
              <w:divBdr>
                <w:top w:val="none" w:sz="0" w:space="0" w:color="auto"/>
                <w:left w:val="none" w:sz="0" w:space="0" w:color="auto"/>
                <w:bottom w:val="none" w:sz="0" w:space="0" w:color="auto"/>
                <w:right w:val="none" w:sz="0" w:space="0" w:color="auto"/>
              </w:divBdr>
            </w:div>
          </w:divsChild>
        </w:div>
        <w:div w:id="414324551">
          <w:marLeft w:val="0"/>
          <w:marRight w:val="0"/>
          <w:marTop w:val="15"/>
          <w:marBottom w:val="0"/>
          <w:divBdr>
            <w:top w:val="single" w:sz="48" w:space="0" w:color="auto"/>
            <w:left w:val="single" w:sz="48" w:space="0" w:color="auto"/>
            <w:bottom w:val="single" w:sz="48" w:space="0" w:color="auto"/>
            <w:right w:val="single" w:sz="48" w:space="0" w:color="auto"/>
          </w:divBdr>
          <w:divsChild>
            <w:div w:id="69542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04532">
      <w:bodyDiv w:val="1"/>
      <w:marLeft w:val="0"/>
      <w:marRight w:val="0"/>
      <w:marTop w:val="0"/>
      <w:marBottom w:val="0"/>
      <w:divBdr>
        <w:top w:val="none" w:sz="0" w:space="0" w:color="auto"/>
        <w:left w:val="none" w:sz="0" w:space="0" w:color="auto"/>
        <w:bottom w:val="none" w:sz="0" w:space="0" w:color="auto"/>
        <w:right w:val="none" w:sz="0" w:space="0" w:color="auto"/>
      </w:divBdr>
    </w:div>
    <w:div w:id="698818687">
      <w:bodyDiv w:val="1"/>
      <w:marLeft w:val="0"/>
      <w:marRight w:val="0"/>
      <w:marTop w:val="0"/>
      <w:marBottom w:val="0"/>
      <w:divBdr>
        <w:top w:val="none" w:sz="0" w:space="0" w:color="auto"/>
        <w:left w:val="none" w:sz="0" w:space="0" w:color="auto"/>
        <w:bottom w:val="none" w:sz="0" w:space="0" w:color="auto"/>
        <w:right w:val="none" w:sz="0" w:space="0" w:color="auto"/>
      </w:divBdr>
    </w:div>
    <w:div w:id="812214361">
      <w:bodyDiv w:val="1"/>
      <w:marLeft w:val="0"/>
      <w:marRight w:val="0"/>
      <w:marTop w:val="0"/>
      <w:marBottom w:val="0"/>
      <w:divBdr>
        <w:top w:val="none" w:sz="0" w:space="0" w:color="auto"/>
        <w:left w:val="none" w:sz="0" w:space="0" w:color="auto"/>
        <w:bottom w:val="none" w:sz="0" w:space="0" w:color="auto"/>
        <w:right w:val="none" w:sz="0" w:space="0" w:color="auto"/>
      </w:divBdr>
      <w:divsChild>
        <w:div w:id="955794428">
          <w:marLeft w:val="0"/>
          <w:marRight w:val="0"/>
          <w:marTop w:val="15"/>
          <w:marBottom w:val="0"/>
          <w:divBdr>
            <w:top w:val="single" w:sz="48" w:space="0" w:color="auto"/>
            <w:left w:val="single" w:sz="48" w:space="0" w:color="auto"/>
            <w:bottom w:val="single" w:sz="48" w:space="0" w:color="auto"/>
            <w:right w:val="single" w:sz="48" w:space="0" w:color="auto"/>
          </w:divBdr>
          <w:divsChild>
            <w:div w:id="1785805499">
              <w:marLeft w:val="0"/>
              <w:marRight w:val="0"/>
              <w:marTop w:val="0"/>
              <w:marBottom w:val="0"/>
              <w:divBdr>
                <w:top w:val="none" w:sz="0" w:space="0" w:color="auto"/>
                <w:left w:val="none" w:sz="0" w:space="0" w:color="auto"/>
                <w:bottom w:val="none" w:sz="0" w:space="0" w:color="auto"/>
                <w:right w:val="none" w:sz="0" w:space="0" w:color="auto"/>
              </w:divBdr>
            </w:div>
          </w:divsChild>
        </w:div>
        <w:div w:id="68814510">
          <w:marLeft w:val="0"/>
          <w:marRight w:val="0"/>
          <w:marTop w:val="15"/>
          <w:marBottom w:val="0"/>
          <w:divBdr>
            <w:top w:val="single" w:sz="48" w:space="0" w:color="auto"/>
            <w:left w:val="single" w:sz="48" w:space="0" w:color="auto"/>
            <w:bottom w:val="single" w:sz="48" w:space="0" w:color="auto"/>
            <w:right w:val="single" w:sz="48" w:space="0" w:color="auto"/>
          </w:divBdr>
          <w:divsChild>
            <w:div w:id="667909275">
              <w:marLeft w:val="0"/>
              <w:marRight w:val="0"/>
              <w:marTop w:val="0"/>
              <w:marBottom w:val="0"/>
              <w:divBdr>
                <w:top w:val="none" w:sz="0" w:space="0" w:color="auto"/>
                <w:left w:val="none" w:sz="0" w:space="0" w:color="auto"/>
                <w:bottom w:val="none" w:sz="0" w:space="0" w:color="auto"/>
                <w:right w:val="none" w:sz="0" w:space="0" w:color="auto"/>
              </w:divBdr>
            </w:div>
          </w:divsChild>
        </w:div>
        <w:div w:id="869342052">
          <w:marLeft w:val="0"/>
          <w:marRight w:val="0"/>
          <w:marTop w:val="15"/>
          <w:marBottom w:val="0"/>
          <w:divBdr>
            <w:top w:val="single" w:sz="48" w:space="0" w:color="auto"/>
            <w:left w:val="single" w:sz="48" w:space="0" w:color="auto"/>
            <w:bottom w:val="single" w:sz="48" w:space="0" w:color="auto"/>
            <w:right w:val="single" w:sz="48" w:space="0" w:color="auto"/>
          </w:divBdr>
          <w:divsChild>
            <w:div w:id="1092705504">
              <w:marLeft w:val="0"/>
              <w:marRight w:val="0"/>
              <w:marTop w:val="0"/>
              <w:marBottom w:val="0"/>
              <w:divBdr>
                <w:top w:val="none" w:sz="0" w:space="0" w:color="auto"/>
                <w:left w:val="none" w:sz="0" w:space="0" w:color="auto"/>
                <w:bottom w:val="none" w:sz="0" w:space="0" w:color="auto"/>
                <w:right w:val="none" w:sz="0" w:space="0" w:color="auto"/>
              </w:divBdr>
            </w:div>
          </w:divsChild>
        </w:div>
        <w:div w:id="1935749251">
          <w:marLeft w:val="0"/>
          <w:marRight w:val="0"/>
          <w:marTop w:val="15"/>
          <w:marBottom w:val="0"/>
          <w:divBdr>
            <w:top w:val="single" w:sz="48" w:space="0" w:color="auto"/>
            <w:left w:val="single" w:sz="48" w:space="0" w:color="auto"/>
            <w:bottom w:val="single" w:sz="48" w:space="0" w:color="auto"/>
            <w:right w:val="single" w:sz="48" w:space="0" w:color="auto"/>
          </w:divBdr>
          <w:divsChild>
            <w:div w:id="1418601691">
              <w:marLeft w:val="0"/>
              <w:marRight w:val="0"/>
              <w:marTop w:val="0"/>
              <w:marBottom w:val="0"/>
              <w:divBdr>
                <w:top w:val="none" w:sz="0" w:space="0" w:color="auto"/>
                <w:left w:val="none" w:sz="0" w:space="0" w:color="auto"/>
                <w:bottom w:val="none" w:sz="0" w:space="0" w:color="auto"/>
                <w:right w:val="none" w:sz="0" w:space="0" w:color="auto"/>
              </w:divBdr>
            </w:div>
          </w:divsChild>
        </w:div>
        <w:div w:id="2006855504">
          <w:marLeft w:val="0"/>
          <w:marRight w:val="0"/>
          <w:marTop w:val="15"/>
          <w:marBottom w:val="0"/>
          <w:divBdr>
            <w:top w:val="single" w:sz="48" w:space="0" w:color="auto"/>
            <w:left w:val="single" w:sz="48" w:space="0" w:color="auto"/>
            <w:bottom w:val="single" w:sz="48" w:space="0" w:color="auto"/>
            <w:right w:val="single" w:sz="48" w:space="0" w:color="auto"/>
          </w:divBdr>
          <w:divsChild>
            <w:div w:id="954598760">
              <w:marLeft w:val="0"/>
              <w:marRight w:val="0"/>
              <w:marTop w:val="0"/>
              <w:marBottom w:val="0"/>
              <w:divBdr>
                <w:top w:val="none" w:sz="0" w:space="0" w:color="auto"/>
                <w:left w:val="none" w:sz="0" w:space="0" w:color="auto"/>
                <w:bottom w:val="none" w:sz="0" w:space="0" w:color="auto"/>
                <w:right w:val="none" w:sz="0" w:space="0" w:color="auto"/>
              </w:divBdr>
            </w:div>
          </w:divsChild>
        </w:div>
        <w:div w:id="1046636449">
          <w:marLeft w:val="0"/>
          <w:marRight w:val="0"/>
          <w:marTop w:val="15"/>
          <w:marBottom w:val="0"/>
          <w:divBdr>
            <w:top w:val="single" w:sz="48" w:space="0" w:color="auto"/>
            <w:left w:val="single" w:sz="48" w:space="0" w:color="auto"/>
            <w:bottom w:val="single" w:sz="48" w:space="0" w:color="auto"/>
            <w:right w:val="single" w:sz="48" w:space="0" w:color="auto"/>
          </w:divBdr>
          <w:divsChild>
            <w:div w:id="95960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936605">
      <w:bodyDiv w:val="1"/>
      <w:marLeft w:val="0"/>
      <w:marRight w:val="0"/>
      <w:marTop w:val="0"/>
      <w:marBottom w:val="0"/>
      <w:divBdr>
        <w:top w:val="none" w:sz="0" w:space="0" w:color="auto"/>
        <w:left w:val="none" w:sz="0" w:space="0" w:color="auto"/>
        <w:bottom w:val="none" w:sz="0" w:space="0" w:color="auto"/>
        <w:right w:val="none" w:sz="0" w:space="0" w:color="auto"/>
      </w:divBdr>
    </w:div>
    <w:div w:id="1442336784">
      <w:bodyDiv w:val="1"/>
      <w:marLeft w:val="0"/>
      <w:marRight w:val="0"/>
      <w:marTop w:val="0"/>
      <w:marBottom w:val="0"/>
      <w:divBdr>
        <w:top w:val="none" w:sz="0" w:space="0" w:color="auto"/>
        <w:left w:val="none" w:sz="0" w:space="0" w:color="auto"/>
        <w:bottom w:val="none" w:sz="0" w:space="0" w:color="auto"/>
        <w:right w:val="none" w:sz="0" w:space="0" w:color="auto"/>
      </w:divBdr>
      <w:divsChild>
        <w:div w:id="1434932409">
          <w:marLeft w:val="0"/>
          <w:marRight w:val="0"/>
          <w:marTop w:val="15"/>
          <w:marBottom w:val="0"/>
          <w:divBdr>
            <w:top w:val="single" w:sz="48" w:space="0" w:color="auto"/>
            <w:left w:val="single" w:sz="48" w:space="0" w:color="auto"/>
            <w:bottom w:val="single" w:sz="48" w:space="0" w:color="auto"/>
            <w:right w:val="single" w:sz="48" w:space="0" w:color="auto"/>
          </w:divBdr>
          <w:divsChild>
            <w:div w:id="1700467559">
              <w:marLeft w:val="0"/>
              <w:marRight w:val="0"/>
              <w:marTop w:val="0"/>
              <w:marBottom w:val="0"/>
              <w:divBdr>
                <w:top w:val="none" w:sz="0" w:space="0" w:color="auto"/>
                <w:left w:val="none" w:sz="0" w:space="0" w:color="auto"/>
                <w:bottom w:val="none" w:sz="0" w:space="0" w:color="auto"/>
                <w:right w:val="none" w:sz="0" w:space="0" w:color="auto"/>
              </w:divBdr>
            </w:div>
          </w:divsChild>
        </w:div>
        <w:div w:id="2085832959">
          <w:marLeft w:val="0"/>
          <w:marRight w:val="0"/>
          <w:marTop w:val="15"/>
          <w:marBottom w:val="0"/>
          <w:divBdr>
            <w:top w:val="single" w:sz="48" w:space="0" w:color="auto"/>
            <w:left w:val="single" w:sz="48" w:space="0" w:color="auto"/>
            <w:bottom w:val="single" w:sz="48" w:space="0" w:color="auto"/>
            <w:right w:val="single" w:sz="48" w:space="0" w:color="auto"/>
          </w:divBdr>
          <w:divsChild>
            <w:div w:id="1850220830">
              <w:marLeft w:val="0"/>
              <w:marRight w:val="0"/>
              <w:marTop w:val="0"/>
              <w:marBottom w:val="0"/>
              <w:divBdr>
                <w:top w:val="none" w:sz="0" w:space="0" w:color="auto"/>
                <w:left w:val="none" w:sz="0" w:space="0" w:color="auto"/>
                <w:bottom w:val="none" w:sz="0" w:space="0" w:color="auto"/>
                <w:right w:val="none" w:sz="0" w:space="0" w:color="auto"/>
              </w:divBdr>
            </w:div>
          </w:divsChild>
        </w:div>
        <w:div w:id="146633187">
          <w:marLeft w:val="0"/>
          <w:marRight w:val="0"/>
          <w:marTop w:val="15"/>
          <w:marBottom w:val="0"/>
          <w:divBdr>
            <w:top w:val="single" w:sz="48" w:space="0" w:color="auto"/>
            <w:left w:val="single" w:sz="48" w:space="0" w:color="auto"/>
            <w:bottom w:val="single" w:sz="48" w:space="0" w:color="auto"/>
            <w:right w:val="single" w:sz="48" w:space="0" w:color="auto"/>
          </w:divBdr>
          <w:divsChild>
            <w:div w:id="59325207">
              <w:marLeft w:val="0"/>
              <w:marRight w:val="0"/>
              <w:marTop w:val="0"/>
              <w:marBottom w:val="0"/>
              <w:divBdr>
                <w:top w:val="none" w:sz="0" w:space="0" w:color="auto"/>
                <w:left w:val="none" w:sz="0" w:space="0" w:color="auto"/>
                <w:bottom w:val="none" w:sz="0" w:space="0" w:color="auto"/>
                <w:right w:val="none" w:sz="0" w:space="0" w:color="auto"/>
              </w:divBdr>
            </w:div>
          </w:divsChild>
        </w:div>
        <w:div w:id="649333239">
          <w:marLeft w:val="0"/>
          <w:marRight w:val="0"/>
          <w:marTop w:val="15"/>
          <w:marBottom w:val="0"/>
          <w:divBdr>
            <w:top w:val="single" w:sz="48" w:space="0" w:color="auto"/>
            <w:left w:val="single" w:sz="48" w:space="0" w:color="auto"/>
            <w:bottom w:val="single" w:sz="48" w:space="0" w:color="auto"/>
            <w:right w:val="single" w:sz="48" w:space="0" w:color="auto"/>
          </w:divBdr>
          <w:divsChild>
            <w:div w:id="829178852">
              <w:marLeft w:val="0"/>
              <w:marRight w:val="0"/>
              <w:marTop w:val="0"/>
              <w:marBottom w:val="0"/>
              <w:divBdr>
                <w:top w:val="none" w:sz="0" w:space="0" w:color="auto"/>
                <w:left w:val="none" w:sz="0" w:space="0" w:color="auto"/>
                <w:bottom w:val="none" w:sz="0" w:space="0" w:color="auto"/>
                <w:right w:val="none" w:sz="0" w:space="0" w:color="auto"/>
              </w:divBdr>
            </w:div>
          </w:divsChild>
        </w:div>
        <w:div w:id="304169040">
          <w:marLeft w:val="0"/>
          <w:marRight w:val="0"/>
          <w:marTop w:val="15"/>
          <w:marBottom w:val="0"/>
          <w:divBdr>
            <w:top w:val="single" w:sz="48" w:space="0" w:color="auto"/>
            <w:left w:val="single" w:sz="48" w:space="0" w:color="auto"/>
            <w:bottom w:val="single" w:sz="48" w:space="0" w:color="auto"/>
            <w:right w:val="single" w:sz="48" w:space="0" w:color="auto"/>
          </w:divBdr>
          <w:divsChild>
            <w:div w:id="14046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31305-9D13-4E36-BFA2-71DF425B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24108</Words>
  <Characters>137418</Characters>
  <Application>Microsoft Office Word</Application>
  <DocSecurity>0</DocSecurity>
  <Lines>1145</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Shapovalova</dc:creator>
  <cp:lastModifiedBy>Наталія Завацька</cp:lastModifiedBy>
  <cp:revision>4</cp:revision>
  <cp:lastPrinted>2021-11-24T17:41:00Z</cp:lastPrinted>
  <dcterms:created xsi:type="dcterms:W3CDTF">2024-12-09T16:21:00Z</dcterms:created>
  <dcterms:modified xsi:type="dcterms:W3CDTF">2024-12-09T17:06:00Z</dcterms:modified>
</cp:coreProperties>
</file>