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3D0AD" w14:textId="3068AFF5" w:rsidR="005A39FB" w:rsidRDefault="004F493A" w:rsidP="005A39FB">
      <w:pPr>
        <w:pStyle w:val="a7"/>
        <w:spacing w:line="360" w:lineRule="auto"/>
        <w:ind w:left="495"/>
        <w:jc w:val="both"/>
        <w:rPr>
          <w:b/>
          <w:bCs/>
          <w:color w:val="000000" w:themeColor="text1"/>
          <w:sz w:val="28"/>
          <w:szCs w:val="28"/>
        </w:rPr>
      </w:pPr>
      <w:bookmarkStart w:id="0" w:name="bookmark4"/>
      <w:r w:rsidRPr="004F493A">
        <w:rPr>
          <w:b/>
          <w:bCs/>
          <w:color w:val="000000" w:themeColor="text1"/>
          <w:sz w:val="28"/>
          <w:szCs w:val="28"/>
        </w:rPr>
        <w:t>РОЗДІЛ І</w:t>
      </w:r>
      <w:r w:rsidR="00D26C5D">
        <w:rPr>
          <w:b/>
          <w:bCs/>
          <w:color w:val="000000" w:themeColor="text1"/>
          <w:sz w:val="28"/>
          <w:szCs w:val="28"/>
        </w:rPr>
        <w:t>.</w:t>
      </w:r>
      <w:r w:rsidRPr="004F493A">
        <w:rPr>
          <w:b/>
          <w:bCs/>
          <w:color w:val="000000" w:themeColor="text1"/>
          <w:sz w:val="28"/>
          <w:szCs w:val="28"/>
        </w:rPr>
        <w:t xml:space="preserve"> ТЕОРЕТИЧНІ ЗАСАДИ ВИВЧЕННЯ БУЛІНГУ ТА ЙОГО ПСИХОЛОГІЧНИХ НАСЛІДКІВ</w:t>
      </w:r>
    </w:p>
    <w:p w14:paraId="2AA3A721" w14:textId="77777777" w:rsidR="004F493A" w:rsidRPr="003137D7" w:rsidRDefault="004F493A" w:rsidP="005A39FB">
      <w:pPr>
        <w:pStyle w:val="a7"/>
        <w:spacing w:line="360" w:lineRule="auto"/>
        <w:ind w:left="495"/>
        <w:jc w:val="both"/>
        <w:rPr>
          <w:b/>
          <w:bCs/>
          <w:color w:val="000000" w:themeColor="text1"/>
          <w:sz w:val="28"/>
          <w:szCs w:val="28"/>
        </w:rPr>
      </w:pPr>
    </w:p>
    <w:bookmarkEnd w:id="0"/>
    <w:p w14:paraId="04E78EC5" w14:textId="7F0858D3" w:rsidR="00CE6261" w:rsidRPr="00D26C5D" w:rsidRDefault="004F493A" w:rsidP="00D26C5D">
      <w:pPr>
        <w:spacing w:line="360" w:lineRule="auto"/>
        <w:ind w:firstLine="993"/>
        <w:jc w:val="both"/>
        <w:rPr>
          <w:b/>
          <w:bCs/>
          <w:sz w:val="28"/>
          <w:szCs w:val="28"/>
        </w:rPr>
      </w:pPr>
      <w:r w:rsidRPr="00D26C5D">
        <w:rPr>
          <w:b/>
          <w:bCs/>
          <w:sz w:val="28"/>
          <w:szCs w:val="28"/>
        </w:rPr>
        <w:t xml:space="preserve">1.1. </w:t>
      </w:r>
      <w:proofErr w:type="spellStart"/>
      <w:r w:rsidRPr="00D26C5D">
        <w:rPr>
          <w:b/>
          <w:bCs/>
          <w:sz w:val="28"/>
          <w:szCs w:val="28"/>
        </w:rPr>
        <w:t>Булінг</w:t>
      </w:r>
      <w:proofErr w:type="spellEnd"/>
      <w:r w:rsidRPr="00D26C5D">
        <w:rPr>
          <w:b/>
          <w:bCs/>
          <w:sz w:val="28"/>
          <w:szCs w:val="28"/>
        </w:rPr>
        <w:t xml:space="preserve"> як соціально-психологічне явище: сутність і концептуальні підходи до вивчення</w:t>
      </w:r>
    </w:p>
    <w:p w14:paraId="23C4399F" w14:textId="77777777" w:rsidR="000B578B" w:rsidRDefault="000B578B" w:rsidP="00CE0A71">
      <w:pPr>
        <w:pStyle w:val="a7"/>
        <w:spacing w:line="360" w:lineRule="auto"/>
        <w:ind w:left="1429"/>
        <w:jc w:val="both"/>
        <w:rPr>
          <w:sz w:val="28"/>
          <w:szCs w:val="28"/>
        </w:rPr>
      </w:pPr>
    </w:p>
    <w:p w14:paraId="58CC10A5" w14:textId="77777777" w:rsidR="004F493A" w:rsidRDefault="007A703B" w:rsidP="004F493A">
      <w:pPr>
        <w:spacing w:line="360" w:lineRule="auto"/>
        <w:ind w:firstLine="720"/>
        <w:jc w:val="both"/>
        <w:rPr>
          <w:sz w:val="28"/>
          <w:szCs w:val="28"/>
          <w:lang w:val="ru-UA"/>
        </w:rPr>
      </w:pPr>
      <w:proofErr w:type="spellStart"/>
      <w:r w:rsidRPr="007A703B">
        <w:rPr>
          <w:sz w:val="28"/>
          <w:szCs w:val="28"/>
          <w:lang w:val="ru-UA"/>
        </w:rPr>
        <w:t>Булінг</w:t>
      </w:r>
      <w:proofErr w:type="spellEnd"/>
      <w:r w:rsidRPr="007A703B">
        <w:rPr>
          <w:sz w:val="28"/>
          <w:szCs w:val="28"/>
          <w:lang w:val="ru-UA"/>
        </w:rPr>
        <w:t xml:space="preserve"> є </w:t>
      </w:r>
      <w:proofErr w:type="spellStart"/>
      <w:r w:rsidRPr="007A703B">
        <w:rPr>
          <w:sz w:val="28"/>
          <w:szCs w:val="28"/>
          <w:lang w:val="ru-UA"/>
        </w:rPr>
        <w:t>складним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багатогранним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явищем</w:t>
      </w:r>
      <w:proofErr w:type="spellEnd"/>
      <w:r w:rsidRPr="007A703B">
        <w:rPr>
          <w:sz w:val="28"/>
          <w:szCs w:val="28"/>
          <w:lang w:val="ru-UA"/>
        </w:rPr>
        <w:t xml:space="preserve">, яке </w:t>
      </w:r>
      <w:proofErr w:type="spellStart"/>
      <w:r w:rsidRPr="007A703B">
        <w:rPr>
          <w:sz w:val="28"/>
          <w:szCs w:val="28"/>
          <w:lang w:val="ru-UA"/>
        </w:rPr>
        <w:t>базується</w:t>
      </w:r>
      <w:proofErr w:type="spellEnd"/>
      <w:r w:rsidRPr="007A703B">
        <w:rPr>
          <w:sz w:val="28"/>
          <w:szCs w:val="28"/>
          <w:lang w:val="ru-UA"/>
        </w:rPr>
        <w:t xml:space="preserve"> на </w:t>
      </w:r>
      <w:proofErr w:type="spellStart"/>
      <w:r w:rsidRPr="007A703B">
        <w:rPr>
          <w:sz w:val="28"/>
          <w:szCs w:val="28"/>
          <w:lang w:val="ru-UA"/>
        </w:rPr>
        <w:t>численних</w:t>
      </w:r>
      <w:proofErr w:type="spellEnd"/>
      <w:r w:rsidRPr="007A703B">
        <w:rPr>
          <w:sz w:val="28"/>
          <w:szCs w:val="28"/>
          <w:lang w:val="ru-UA"/>
        </w:rPr>
        <w:t xml:space="preserve"> аспектах </w:t>
      </w:r>
      <w:proofErr w:type="spellStart"/>
      <w:r w:rsidRPr="007A703B">
        <w:rPr>
          <w:sz w:val="28"/>
          <w:szCs w:val="28"/>
          <w:lang w:val="ru-UA"/>
        </w:rPr>
        <w:t>соціальної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взаємодії</w:t>
      </w:r>
      <w:proofErr w:type="spellEnd"/>
      <w:r w:rsidRPr="007A703B">
        <w:rPr>
          <w:sz w:val="28"/>
          <w:szCs w:val="28"/>
          <w:lang w:val="ru-UA"/>
        </w:rPr>
        <w:t xml:space="preserve">. </w:t>
      </w:r>
      <w:proofErr w:type="spellStart"/>
      <w:r w:rsidRPr="007A703B">
        <w:rPr>
          <w:sz w:val="28"/>
          <w:szCs w:val="28"/>
          <w:lang w:val="ru-UA"/>
        </w:rPr>
        <w:t>Його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розгляд</w:t>
      </w:r>
      <w:proofErr w:type="spellEnd"/>
      <w:r w:rsidRPr="007A703B">
        <w:rPr>
          <w:sz w:val="28"/>
          <w:szCs w:val="28"/>
          <w:lang w:val="ru-UA"/>
        </w:rPr>
        <w:t xml:space="preserve"> як </w:t>
      </w:r>
      <w:proofErr w:type="spellStart"/>
      <w:r w:rsidRPr="007A703B">
        <w:rPr>
          <w:sz w:val="28"/>
          <w:szCs w:val="28"/>
          <w:lang w:val="ru-UA"/>
        </w:rPr>
        <w:t>специфічної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форми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агресії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дозволяє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глибше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усвідомити</w:t>
      </w:r>
      <w:proofErr w:type="spellEnd"/>
      <w:r w:rsidRPr="007A703B">
        <w:rPr>
          <w:sz w:val="28"/>
          <w:szCs w:val="28"/>
          <w:lang w:val="ru-UA"/>
        </w:rPr>
        <w:t xml:space="preserve">, </w:t>
      </w:r>
      <w:proofErr w:type="spellStart"/>
      <w:r w:rsidRPr="007A703B">
        <w:rPr>
          <w:sz w:val="28"/>
          <w:szCs w:val="28"/>
          <w:lang w:val="ru-UA"/>
        </w:rPr>
        <w:t>яким</w:t>
      </w:r>
      <w:proofErr w:type="spellEnd"/>
      <w:r w:rsidRPr="007A703B">
        <w:rPr>
          <w:sz w:val="28"/>
          <w:szCs w:val="28"/>
          <w:lang w:val="ru-UA"/>
        </w:rPr>
        <w:t xml:space="preserve"> чином </w:t>
      </w:r>
      <w:proofErr w:type="spellStart"/>
      <w:r w:rsidRPr="007A703B">
        <w:rPr>
          <w:sz w:val="28"/>
          <w:szCs w:val="28"/>
          <w:lang w:val="ru-UA"/>
        </w:rPr>
        <w:t>цей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процес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впливає</w:t>
      </w:r>
      <w:proofErr w:type="spellEnd"/>
      <w:r w:rsidRPr="007A703B">
        <w:rPr>
          <w:sz w:val="28"/>
          <w:szCs w:val="28"/>
          <w:lang w:val="ru-UA"/>
        </w:rPr>
        <w:t xml:space="preserve"> на </w:t>
      </w:r>
      <w:proofErr w:type="spellStart"/>
      <w:r w:rsidRPr="007A703B">
        <w:rPr>
          <w:sz w:val="28"/>
          <w:szCs w:val="28"/>
          <w:lang w:val="ru-UA"/>
        </w:rPr>
        <w:t>психіку</w:t>
      </w:r>
      <w:proofErr w:type="spellEnd"/>
      <w:r w:rsidRPr="007A703B">
        <w:rPr>
          <w:sz w:val="28"/>
          <w:szCs w:val="28"/>
          <w:lang w:val="ru-UA"/>
        </w:rPr>
        <w:t xml:space="preserve"> як </w:t>
      </w:r>
      <w:proofErr w:type="spellStart"/>
      <w:r w:rsidRPr="007A703B">
        <w:rPr>
          <w:sz w:val="28"/>
          <w:szCs w:val="28"/>
          <w:lang w:val="ru-UA"/>
        </w:rPr>
        <w:t>жертви</w:t>
      </w:r>
      <w:proofErr w:type="spellEnd"/>
      <w:r w:rsidRPr="007A703B">
        <w:rPr>
          <w:sz w:val="28"/>
          <w:szCs w:val="28"/>
          <w:lang w:val="ru-UA"/>
        </w:rPr>
        <w:t xml:space="preserve">, так і </w:t>
      </w:r>
      <w:proofErr w:type="spellStart"/>
      <w:r w:rsidRPr="007A703B">
        <w:rPr>
          <w:sz w:val="28"/>
          <w:szCs w:val="28"/>
          <w:lang w:val="ru-UA"/>
        </w:rPr>
        <w:t>агресора</w:t>
      </w:r>
      <w:proofErr w:type="spellEnd"/>
      <w:r w:rsidRPr="007A703B">
        <w:rPr>
          <w:sz w:val="28"/>
          <w:szCs w:val="28"/>
          <w:lang w:val="ru-UA"/>
        </w:rPr>
        <w:t xml:space="preserve">. У </w:t>
      </w:r>
      <w:proofErr w:type="spellStart"/>
      <w:r w:rsidRPr="007A703B">
        <w:rPr>
          <w:sz w:val="28"/>
          <w:szCs w:val="28"/>
          <w:lang w:val="ru-UA"/>
        </w:rPr>
        <w:t>центрі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булінгу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лежить</w:t>
      </w:r>
      <w:proofErr w:type="spellEnd"/>
      <w:r w:rsidRPr="007A703B">
        <w:rPr>
          <w:sz w:val="28"/>
          <w:szCs w:val="28"/>
          <w:lang w:val="ru-UA"/>
        </w:rPr>
        <w:t xml:space="preserve"> не </w:t>
      </w:r>
      <w:proofErr w:type="spellStart"/>
      <w:r w:rsidRPr="007A703B">
        <w:rPr>
          <w:sz w:val="28"/>
          <w:szCs w:val="28"/>
          <w:lang w:val="ru-UA"/>
        </w:rPr>
        <w:t>лише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прагнення</w:t>
      </w:r>
      <w:proofErr w:type="spellEnd"/>
      <w:r w:rsidRPr="007A703B">
        <w:rPr>
          <w:sz w:val="28"/>
          <w:szCs w:val="28"/>
          <w:lang w:val="ru-UA"/>
        </w:rPr>
        <w:t xml:space="preserve"> до </w:t>
      </w:r>
      <w:proofErr w:type="spellStart"/>
      <w:r w:rsidRPr="007A703B">
        <w:rPr>
          <w:sz w:val="28"/>
          <w:szCs w:val="28"/>
          <w:lang w:val="ru-UA"/>
        </w:rPr>
        <w:t>фізичного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чи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психологічного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домінування</w:t>
      </w:r>
      <w:proofErr w:type="spellEnd"/>
      <w:r w:rsidRPr="007A703B">
        <w:rPr>
          <w:sz w:val="28"/>
          <w:szCs w:val="28"/>
          <w:lang w:val="ru-UA"/>
        </w:rPr>
        <w:t xml:space="preserve">, а й </w:t>
      </w:r>
      <w:proofErr w:type="spellStart"/>
      <w:r w:rsidRPr="007A703B">
        <w:rPr>
          <w:sz w:val="28"/>
          <w:szCs w:val="28"/>
          <w:lang w:val="ru-UA"/>
        </w:rPr>
        <w:t>вплив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соціального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середовища</w:t>
      </w:r>
      <w:proofErr w:type="spellEnd"/>
      <w:r w:rsidRPr="007A703B">
        <w:rPr>
          <w:sz w:val="28"/>
          <w:szCs w:val="28"/>
          <w:lang w:val="ru-UA"/>
        </w:rPr>
        <w:t xml:space="preserve">, яке </w:t>
      </w:r>
      <w:proofErr w:type="spellStart"/>
      <w:r w:rsidRPr="007A703B">
        <w:rPr>
          <w:sz w:val="28"/>
          <w:szCs w:val="28"/>
          <w:lang w:val="ru-UA"/>
        </w:rPr>
        <w:t>підтримує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або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ігнорує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агресивну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поведінку</w:t>
      </w:r>
      <w:proofErr w:type="spellEnd"/>
      <w:r w:rsidRPr="007A703B">
        <w:rPr>
          <w:sz w:val="28"/>
          <w:szCs w:val="28"/>
          <w:lang w:val="ru-UA"/>
        </w:rPr>
        <w:t xml:space="preserve">. В </w:t>
      </w:r>
      <w:proofErr w:type="spellStart"/>
      <w:r w:rsidRPr="007A703B">
        <w:rPr>
          <w:sz w:val="28"/>
          <w:szCs w:val="28"/>
          <w:lang w:val="ru-UA"/>
        </w:rPr>
        <w:t>основі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цього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явища</w:t>
      </w:r>
      <w:proofErr w:type="spellEnd"/>
      <w:r w:rsidRPr="007A703B">
        <w:rPr>
          <w:sz w:val="28"/>
          <w:szCs w:val="28"/>
          <w:lang w:val="ru-UA"/>
        </w:rPr>
        <w:t xml:space="preserve"> часто </w:t>
      </w:r>
      <w:proofErr w:type="spellStart"/>
      <w:r w:rsidRPr="007A703B">
        <w:rPr>
          <w:sz w:val="28"/>
          <w:szCs w:val="28"/>
          <w:lang w:val="ru-UA"/>
        </w:rPr>
        <w:t>знаходяться</w:t>
      </w:r>
      <w:proofErr w:type="spellEnd"/>
      <w:r w:rsidRPr="007A703B">
        <w:rPr>
          <w:sz w:val="28"/>
          <w:szCs w:val="28"/>
          <w:lang w:val="ru-UA"/>
        </w:rPr>
        <w:t xml:space="preserve"> дисбаланс сил, </w:t>
      </w:r>
      <w:proofErr w:type="spellStart"/>
      <w:r w:rsidRPr="007A703B">
        <w:rPr>
          <w:sz w:val="28"/>
          <w:szCs w:val="28"/>
          <w:lang w:val="ru-UA"/>
        </w:rPr>
        <w:t>повторюваність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агресивних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дій</w:t>
      </w:r>
      <w:proofErr w:type="spellEnd"/>
      <w:r w:rsidRPr="007A703B">
        <w:rPr>
          <w:sz w:val="28"/>
          <w:szCs w:val="28"/>
          <w:lang w:val="ru-UA"/>
        </w:rPr>
        <w:t xml:space="preserve"> і </w:t>
      </w:r>
      <w:proofErr w:type="spellStart"/>
      <w:r w:rsidRPr="007A703B">
        <w:rPr>
          <w:sz w:val="28"/>
          <w:szCs w:val="28"/>
          <w:lang w:val="ru-UA"/>
        </w:rPr>
        <w:t>емоційна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ізоляція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жертви</w:t>
      </w:r>
      <w:proofErr w:type="spellEnd"/>
      <w:r w:rsidRPr="007A703B">
        <w:rPr>
          <w:sz w:val="28"/>
          <w:szCs w:val="28"/>
          <w:lang w:val="ru-UA"/>
        </w:rPr>
        <w:t xml:space="preserve">. </w:t>
      </w:r>
      <w:proofErr w:type="spellStart"/>
      <w:r w:rsidRPr="007A703B">
        <w:rPr>
          <w:sz w:val="28"/>
          <w:szCs w:val="28"/>
          <w:lang w:val="ru-UA"/>
        </w:rPr>
        <w:t>Булінг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відрізняється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від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звичайних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конфліктів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саме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своєю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систематичністю</w:t>
      </w:r>
      <w:proofErr w:type="spellEnd"/>
      <w:r w:rsidRPr="007A703B">
        <w:rPr>
          <w:sz w:val="28"/>
          <w:szCs w:val="28"/>
          <w:lang w:val="ru-UA"/>
        </w:rPr>
        <w:t xml:space="preserve"> та </w:t>
      </w:r>
      <w:proofErr w:type="spellStart"/>
      <w:r w:rsidRPr="007A703B">
        <w:rPr>
          <w:sz w:val="28"/>
          <w:szCs w:val="28"/>
          <w:lang w:val="ru-UA"/>
        </w:rPr>
        <w:t>свідомою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спрямованістю</w:t>
      </w:r>
      <w:proofErr w:type="spellEnd"/>
      <w:r w:rsidRPr="007A703B">
        <w:rPr>
          <w:sz w:val="28"/>
          <w:szCs w:val="28"/>
          <w:lang w:val="ru-UA"/>
        </w:rPr>
        <w:t xml:space="preserve"> на </w:t>
      </w:r>
      <w:proofErr w:type="spellStart"/>
      <w:r w:rsidRPr="007A703B">
        <w:rPr>
          <w:sz w:val="28"/>
          <w:szCs w:val="28"/>
          <w:lang w:val="ru-UA"/>
        </w:rPr>
        <w:t>підкорення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іншого</w:t>
      </w:r>
      <w:proofErr w:type="spellEnd"/>
      <w:r w:rsidRPr="007A703B">
        <w:rPr>
          <w:sz w:val="28"/>
          <w:szCs w:val="28"/>
          <w:lang w:val="ru-UA"/>
        </w:rPr>
        <w:t>.</w:t>
      </w:r>
    </w:p>
    <w:p w14:paraId="1F53DEF9" w14:textId="2908FC84" w:rsidR="007A703B" w:rsidRPr="007A703B" w:rsidRDefault="007A703B" w:rsidP="004F493A">
      <w:pPr>
        <w:spacing w:line="360" w:lineRule="auto"/>
        <w:ind w:firstLine="720"/>
        <w:jc w:val="both"/>
        <w:rPr>
          <w:sz w:val="28"/>
          <w:szCs w:val="28"/>
          <w:lang w:val="ru-UA"/>
        </w:rPr>
      </w:pPr>
      <w:proofErr w:type="spellStart"/>
      <w:r w:rsidRPr="007A703B">
        <w:rPr>
          <w:sz w:val="28"/>
          <w:szCs w:val="28"/>
          <w:lang w:val="ru-UA"/>
        </w:rPr>
        <w:t>Науковий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інтерес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gramStart"/>
      <w:r w:rsidRPr="007A703B">
        <w:rPr>
          <w:sz w:val="28"/>
          <w:szCs w:val="28"/>
          <w:lang w:val="ru-UA"/>
        </w:rPr>
        <w:t>до феномену</w:t>
      </w:r>
      <w:proofErr w:type="gram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булінгу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зростав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поступово</w:t>
      </w:r>
      <w:proofErr w:type="spellEnd"/>
      <w:r w:rsidRPr="007A703B">
        <w:rPr>
          <w:sz w:val="28"/>
          <w:szCs w:val="28"/>
          <w:lang w:val="ru-UA"/>
        </w:rPr>
        <w:t xml:space="preserve">. </w:t>
      </w:r>
      <w:proofErr w:type="spellStart"/>
      <w:r w:rsidRPr="007A703B">
        <w:rPr>
          <w:sz w:val="28"/>
          <w:szCs w:val="28"/>
          <w:lang w:val="ru-UA"/>
        </w:rPr>
        <w:t>Перші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згадки</w:t>
      </w:r>
      <w:proofErr w:type="spellEnd"/>
      <w:r w:rsidRPr="007A703B">
        <w:rPr>
          <w:sz w:val="28"/>
          <w:szCs w:val="28"/>
          <w:lang w:val="ru-UA"/>
        </w:rPr>
        <w:t xml:space="preserve"> про </w:t>
      </w:r>
      <w:proofErr w:type="spellStart"/>
      <w:r w:rsidRPr="007A703B">
        <w:rPr>
          <w:sz w:val="28"/>
          <w:szCs w:val="28"/>
          <w:lang w:val="ru-UA"/>
        </w:rPr>
        <w:t>це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явище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з’явилися</w:t>
      </w:r>
      <w:proofErr w:type="spellEnd"/>
      <w:r w:rsidRPr="007A703B">
        <w:rPr>
          <w:sz w:val="28"/>
          <w:szCs w:val="28"/>
          <w:lang w:val="ru-UA"/>
        </w:rPr>
        <w:t xml:space="preserve"> в роботах </w:t>
      </w:r>
      <w:proofErr w:type="spellStart"/>
      <w:r w:rsidRPr="007A703B">
        <w:rPr>
          <w:sz w:val="28"/>
          <w:szCs w:val="28"/>
          <w:lang w:val="ru-UA"/>
        </w:rPr>
        <w:t>дослідників</w:t>
      </w:r>
      <w:proofErr w:type="spellEnd"/>
      <w:r w:rsidRPr="007A703B">
        <w:rPr>
          <w:sz w:val="28"/>
          <w:szCs w:val="28"/>
          <w:lang w:val="ru-UA"/>
        </w:rPr>
        <w:t xml:space="preserve"> 20-го </w:t>
      </w:r>
      <w:proofErr w:type="spellStart"/>
      <w:r w:rsidRPr="007A703B">
        <w:rPr>
          <w:sz w:val="28"/>
          <w:szCs w:val="28"/>
          <w:lang w:val="ru-UA"/>
        </w:rPr>
        <w:t>століття</w:t>
      </w:r>
      <w:proofErr w:type="spellEnd"/>
      <w:r w:rsidRPr="007A703B">
        <w:rPr>
          <w:sz w:val="28"/>
          <w:szCs w:val="28"/>
          <w:lang w:val="ru-UA"/>
        </w:rPr>
        <w:t xml:space="preserve">, </w:t>
      </w:r>
      <w:proofErr w:type="spellStart"/>
      <w:r w:rsidRPr="007A703B">
        <w:rPr>
          <w:sz w:val="28"/>
          <w:szCs w:val="28"/>
          <w:lang w:val="ru-UA"/>
        </w:rPr>
        <w:t>зокрема</w:t>
      </w:r>
      <w:proofErr w:type="spellEnd"/>
      <w:r w:rsidRPr="007A703B">
        <w:rPr>
          <w:sz w:val="28"/>
          <w:szCs w:val="28"/>
          <w:lang w:val="ru-UA"/>
        </w:rPr>
        <w:t xml:space="preserve"> в </w:t>
      </w:r>
      <w:proofErr w:type="spellStart"/>
      <w:r w:rsidRPr="007A703B">
        <w:rPr>
          <w:sz w:val="28"/>
          <w:szCs w:val="28"/>
          <w:lang w:val="ru-UA"/>
        </w:rPr>
        <w:t>скандинавських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країнах</w:t>
      </w:r>
      <w:proofErr w:type="spellEnd"/>
      <w:r w:rsidRPr="007A703B">
        <w:rPr>
          <w:sz w:val="28"/>
          <w:szCs w:val="28"/>
          <w:lang w:val="ru-UA"/>
        </w:rPr>
        <w:t xml:space="preserve">, де </w:t>
      </w:r>
      <w:proofErr w:type="spellStart"/>
      <w:r w:rsidRPr="007A703B">
        <w:rPr>
          <w:sz w:val="28"/>
          <w:szCs w:val="28"/>
          <w:lang w:val="ru-UA"/>
        </w:rPr>
        <w:t>було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запроваджено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термін</w:t>
      </w:r>
      <w:proofErr w:type="spellEnd"/>
      <w:r w:rsidRPr="007A703B">
        <w:rPr>
          <w:sz w:val="28"/>
          <w:szCs w:val="28"/>
          <w:lang w:val="ru-UA"/>
        </w:rPr>
        <w:t xml:space="preserve"> "</w:t>
      </w:r>
      <w:proofErr w:type="spellStart"/>
      <w:r w:rsidRPr="007A703B">
        <w:rPr>
          <w:sz w:val="28"/>
          <w:szCs w:val="28"/>
          <w:lang w:val="ru-UA"/>
        </w:rPr>
        <w:t>мобінг</w:t>
      </w:r>
      <w:proofErr w:type="spellEnd"/>
      <w:r w:rsidRPr="007A703B">
        <w:rPr>
          <w:sz w:val="28"/>
          <w:szCs w:val="28"/>
          <w:lang w:val="ru-UA"/>
        </w:rPr>
        <w:t xml:space="preserve">". </w:t>
      </w:r>
      <w:proofErr w:type="spellStart"/>
      <w:r w:rsidRPr="007A703B">
        <w:rPr>
          <w:sz w:val="28"/>
          <w:szCs w:val="28"/>
          <w:lang w:val="ru-UA"/>
        </w:rPr>
        <w:t>Саме</w:t>
      </w:r>
      <w:proofErr w:type="spellEnd"/>
      <w:r w:rsidRPr="007A703B">
        <w:rPr>
          <w:sz w:val="28"/>
          <w:szCs w:val="28"/>
          <w:lang w:val="ru-UA"/>
        </w:rPr>
        <w:t xml:space="preserve"> Дан </w:t>
      </w:r>
      <w:proofErr w:type="spellStart"/>
      <w:r w:rsidRPr="007A703B">
        <w:rPr>
          <w:sz w:val="28"/>
          <w:szCs w:val="28"/>
          <w:lang w:val="ru-UA"/>
        </w:rPr>
        <w:t>Ольвеус</w:t>
      </w:r>
      <w:proofErr w:type="spellEnd"/>
      <w:r w:rsidRPr="007A703B">
        <w:rPr>
          <w:sz w:val="28"/>
          <w:szCs w:val="28"/>
          <w:lang w:val="ru-UA"/>
        </w:rPr>
        <w:t xml:space="preserve"> у </w:t>
      </w:r>
      <w:proofErr w:type="spellStart"/>
      <w:r w:rsidRPr="007A703B">
        <w:rPr>
          <w:sz w:val="28"/>
          <w:szCs w:val="28"/>
          <w:lang w:val="ru-UA"/>
        </w:rPr>
        <w:t>своїх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дослідженнях</w:t>
      </w:r>
      <w:proofErr w:type="spellEnd"/>
      <w:r w:rsidRPr="007A703B">
        <w:rPr>
          <w:sz w:val="28"/>
          <w:szCs w:val="28"/>
          <w:lang w:val="ru-UA"/>
        </w:rPr>
        <w:t xml:space="preserve"> заклав фундамент для </w:t>
      </w:r>
      <w:proofErr w:type="spellStart"/>
      <w:r w:rsidRPr="007A703B">
        <w:rPr>
          <w:sz w:val="28"/>
          <w:szCs w:val="28"/>
          <w:lang w:val="ru-UA"/>
        </w:rPr>
        <w:t>сучасного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розуміння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булінгу</w:t>
      </w:r>
      <w:proofErr w:type="spellEnd"/>
      <w:r w:rsidRPr="007A703B">
        <w:rPr>
          <w:sz w:val="28"/>
          <w:szCs w:val="28"/>
          <w:lang w:val="ru-UA"/>
        </w:rPr>
        <w:t xml:space="preserve">, </w:t>
      </w:r>
      <w:proofErr w:type="spellStart"/>
      <w:r w:rsidRPr="007A703B">
        <w:rPr>
          <w:sz w:val="28"/>
          <w:szCs w:val="28"/>
          <w:lang w:val="ru-UA"/>
        </w:rPr>
        <w:t>описуючи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його</w:t>
      </w:r>
      <w:proofErr w:type="spellEnd"/>
      <w:r w:rsidRPr="007A703B">
        <w:rPr>
          <w:sz w:val="28"/>
          <w:szCs w:val="28"/>
          <w:lang w:val="ru-UA"/>
        </w:rPr>
        <w:t xml:space="preserve"> як </w:t>
      </w:r>
      <w:proofErr w:type="spellStart"/>
      <w:r w:rsidRPr="007A703B">
        <w:rPr>
          <w:sz w:val="28"/>
          <w:szCs w:val="28"/>
          <w:lang w:val="ru-UA"/>
        </w:rPr>
        <w:t>насильство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серед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однолітків</w:t>
      </w:r>
      <w:proofErr w:type="spellEnd"/>
      <w:r w:rsidRPr="007A703B">
        <w:rPr>
          <w:sz w:val="28"/>
          <w:szCs w:val="28"/>
          <w:lang w:val="ru-UA"/>
        </w:rPr>
        <w:t xml:space="preserve">, яке </w:t>
      </w:r>
      <w:proofErr w:type="spellStart"/>
      <w:r w:rsidRPr="007A703B">
        <w:rPr>
          <w:sz w:val="28"/>
          <w:szCs w:val="28"/>
          <w:lang w:val="ru-UA"/>
        </w:rPr>
        <w:t>відрізняється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тривалістю</w:t>
      </w:r>
      <w:proofErr w:type="spellEnd"/>
      <w:r w:rsidRPr="007A703B">
        <w:rPr>
          <w:sz w:val="28"/>
          <w:szCs w:val="28"/>
          <w:lang w:val="ru-UA"/>
        </w:rPr>
        <w:t xml:space="preserve">, </w:t>
      </w:r>
      <w:proofErr w:type="spellStart"/>
      <w:r w:rsidRPr="007A703B">
        <w:rPr>
          <w:sz w:val="28"/>
          <w:szCs w:val="28"/>
          <w:lang w:val="ru-UA"/>
        </w:rPr>
        <w:t>регулярністю</w:t>
      </w:r>
      <w:proofErr w:type="spellEnd"/>
      <w:r w:rsidRPr="007A703B">
        <w:rPr>
          <w:sz w:val="28"/>
          <w:szCs w:val="28"/>
          <w:lang w:val="ru-UA"/>
        </w:rPr>
        <w:t xml:space="preserve"> та </w:t>
      </w:r>
      <w:proofErr w:type="spellStart"/>
      <w:r w:rsidRPr="007A703B">
        <w:rPr>
          <w:sz w:val="28"/>
          <w:szCs w:val="28"/>
          <w:lang w:val="ru-UA"/>
        </w:rPr>
        <w:t>спрямованістю</w:t>
      </w:r>
      <w:proofErr w:type="spellEnd"/>
      <w:r w:rsidRPr="007A703B">
        <w:rPr>
          <w:sz w:val="28"/>
          <w:szCs w:val="28"/>
          <w:lang w:val="ru-UA"/>
        </w:rPr>
        <w:t xml:space="preserve"> на жертву. </w:t>
      </w:r>
      <w:proofErr w:type="spellStart"/>
      <w:r w:rsidRPr="007A703B">
        <w:rPr>
          <w:sz w:val="28"/>
          <w:szCs w:val="28"/>
          <w:lang w:val="ru-UA"/>
        </w:rPr>
        <w:t>Такі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дослідження</w:t>
      </w:r>
      <w:proofErr w:type="spellEnd"/>
      <w:r w:rsidRPr="007A703B">
        <w:rPr>
          <w:sz w:val="28"/>
          <w:szCs w:val="28"/>
          <w:lang w:val="ru-UA"/>
        </w:rPr>
        <w:t xml:space="preserve"> дозволили </w:t>
      </w:r>
      <w:proofErr w:type="spellStart"/>
      <w:r w:rsidRPr="007A703B">
        <w:rPr>
          <w:sz w:val="28"/>
          <w:szCs w:val="28"/>
          <w:lang w:val="ru-UA"/>
        </w:rPr>
        <w:t>виокремити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булінг</w:t>
      </w:r>
      <w:proofErr w:type="spellEnd"/>
      <w:r w:rsidRPr="007A703B">
        <w:rPr>
          <w:sz w:val="28"/>
          <w:szCs w:val="28"/>
          <w:lang w:val="ru-UA"/>
        </w:rPr>
        <w:t xml:space="preserve"> як </w:t>
      </w:r>
      <w:proofErr w:type="spellStart"/>
      <w:r w:rsidRPr="007A703B">
        <w:rPr>
          <w:sz w:val="28"/>
          <w:szCs w:val="28"/>
          <w:lang w:val="ru-UA"/>
        </w:rPr>
        <w:t>окремий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соціально-психологічний</w:t>
      </w:r>
      <w:proofErr w:type="spellEnd"/>
      <w:r w:rsidRPr="007A703B">
        <w:rPr>
          <w:sz w:val="28"/>
          <w:szCs w:val="28"/>
          <w:lang w:val="ru-UA"/>
        </w:rPr>
        <w:t xml:space="preserve"> феномен і </w:t>
      </w:r>
      <w:proofErr w:type="spellStart"/>
      <w:r w:rsidRPr="007A703B">
        <w:rPr>
          <w:sz w:val="28"/>
          <w:szCs w:val="28"/>
          <w:lang w:val="ru-UA"/>
        </w:rPr>
        <w:t>відокремити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його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від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загальної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агресивної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поведінки</w:t>
      </w:r>
      <w:proofErr w:type="spellEnd"/>
      <w:r w:rsidRPr="007A703B">
        <w:rPr>
          <w:sz w:val="28"/>
          <w:szCs w:val="28"/>
          <w:lang w:val="ru-UA"/>
        </w:rPr>
        <w:t>.</w:t>
      </w:r>
    </w:p>
    <w:p w14:paraId="67CD1A80" w14:textId="77777777" w:rsidR="007A703B" w:rsidRDefault="007A703B" w:rsidP="007A703B">
      <w:pPr>
        <w:spacing w:line="360" w:lineRule="auto"/>
        <w:ind w:firstLine="720"/>
        <w:jc w:val="both"/>
        <w:rPr>
          <w:sz w:val="28"/>
          <w:szCs w:val="28"/>
          <w:lang w:val="ru-UA"/>
        </w:rPr>
      </w:pPr>
      <w:proofErr w:type="spellStart"/>
      <w:r w:rsidRPr="007A703B">
        <w:rPr>
          <w:sz w:val="28"/>
          <w:szCs w:val="28"/>
          <w:lang w:val="ru-UA"/>
        </w:rPr>
        <w:t>Розвиток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теорій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булінгу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базується</w:t>
      </w:r>
      <w:proofErr w:type="spellEnd"/>
      <w:r w:rsidRPr="007A703B">
        <w:rPr>
          <w:sz w:val="28"/>
          <w:szCs w:val="28"/>
          <w:lang w:val="ru-UA"/>
        </w:rPr>
        <w:t xml:space="preserve"> на </w:t>
      </w:r>
      <w:proofErr w:type="spellStart"/>
      <w:r w:rsidRPr="007A703B">
        <w:rPr>
          <w:sz w:val="28"/>
          <w:szCs w:val="28"/>
          <w:lang w:val="ru-UA"/>
        </w:rPr>
        <w:t>багатокомпонентному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аналізі</w:t>
      </w:r>
      <w:proofErr w:type="spellEnd"/>
      <w:r w:rsidRPr="007A703B">
        <w:rPr>
          <w:sz w:val="28"/>
          <w:szCs w:val="28"/>
          <w:lang w:val="ru-UA"/>
        </w:rPr>
        <w:t xml:space="preserve">, </w:t>
      </w:r>
      <w:proofErr w:type="spellStart"/>
      <w:r w:rsidRPr="007A703B">
        <w:rPr>
          <w:sz w:val="28"/>
          <w:szCs w:val="28"/>
          <w:lang w:val="ru-UA"/>
        </w:rPr>
        <w:t>що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враховує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індивідуальні</w:t>
      </w:r>
      <w:proofErr w:type="spellEnd"/>
      <w:r w:rsidRPr="007A703B">
        <w:rPr>
          <w:sz w:val="28"/>
          <w:szCs w:val="28"/>
          <w:lang w:val="ru-UA"/>
        </w:rPr>
        <w:t xml:space="preserve"> характеристики </w:t>
      </w:r>
      <w:proofErr w:type="spellStart"/>
      <w:r w:rsidRPr="007A703B">
        <w:rPr>
          <w:sz w:val="28"/>
          <w:szCs w:val="28"/>
          <w:lang w:val="ru-UA"/>
        </w:rPr>
        <w:t>агресора</w:t>
      </w:r>
      <w:proofErr w:type="spellEnd"/>
      <w:r w:rsidRPr="007A703B">
        <w:rPr>
          <w:sz w:val="28"/>
          <w:szCs w:val="28"/>
          <w:lang w:val="ru-UA"/>
        </w:rPr>
        <w:t xml:space="preserve">, </w:t>
      </w:r>
      <w:proofErr w:type="spellStart"/>
      <w:r w:rsidRPr="007A703B">
        <w:rPr>
          <w:sz w:val="28"/>
          <w:szCs w:val="28"/>
          <w:lang w:val="ru-UA"/>
        </w:rPr>
        <w:t>жертви</w:t>
      </w:r>
      <w:proofErr w:type="spellEnd"/>
      <w:r w:rsidRPr="007A703B">
        <w:rPr>
          <w:sz w:val="28"/>
          <w:szCs w:val="28"/>
          <w:lang w:val="ru-UA"/>
        </w:rPr>
        <w:t xml:space="preserve"> та </w:t>
      </w:r>
      <w:proofErr w:type="spellStart"/>
      <w:r w:rsidRPr="007A703B">
        <w:rPr>
          <w:sz w:val="28"/>
          <w:szCs w:val="28"/>
          <w:lang w:val="ru-UA"/>
        </w:rPr>
        <w:t>свідків</w:t>
      </w:r>
      <w:proofErr w:type="spellEnd"/>
      <w:r w:rsidRPr="007A703B">
        <w:rPr>
          <w:sz w:val="28"/>
          <w:szCs w:val="28"/>
          <w:lang w:val="ru-UA"/>
        </w:rPr>
        <w:t xml:space="preserve">, а також </w:t>
      </w:r>
      <w:proofErr w:type="spellStart"/>
      <w:r w:rsidRPr="007A703B">
        <w:rPr>
          <w:sz w:val="28"/>
          <w:szCs w:val="28"/>
          <w:lang w:val="ru-UA"/>
        </w:rPr>
        <w:t>вплив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зовнішнього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середовища</w:t>
      </w:r>
      <w:proofErr w:type="spellEnd"/>
      <w:r w:rsidRPr="007A703B">
        <w:rPr>
          <w:sz w:val="28"/>
          <w:szCs w:val="28"/>
          <w:lang w:val="ru-UA"/>
        </w:rPr>
        <w:t xml:space="preserve">. </w:t>
      </w:r>
    </w:p>
    <w:p w14:paraId="6F9DB8EA" w14:textId="3F0CC422" w:rsidR="007A703B" w:rsidRPr="007A703B" w:rsidRDefault="007A703B" w:rsidP="007A703B">
      <w:pPr>
        <w:spacing w:line="360" w:lineRule="auto"/>
        <w:ind w:firstLine="720"/>
        <w:jc w:val="both"/>
        <w:rPr>
          <w:sz w:val="28"/>
          <w:szCs w:val="28"/>
          <w:lang w:val="ru-UA"/>
        </w:rPr>
      </w:pPr>
      <w:proofErr w:type="spellStart"/>
      <w:r w:rsidRPr="007A703B">
        <w:rPr>
          <w:sz w:val="28"/>
          <w:szCs w:val="28"/>
          <w:lang w:val="ru-UA"/>
        </w:rPr>
        <w:t>Різні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форми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булінгу</w:t>
      </w:r>
      <w:proofErr w:type="spellEnd"/>
      <w:r w:rsidRPr="007A703B">
        <w:rPr>
          <w:sz w:val="28"/>
          <w:szCs w:val="28"/>
          <w:lang w:val="ru-UA"/>
        </w:rPr>
        <w:t xml:space="preserve"> — </w:t>
      </w:r>
      <w:proofErr w:type="spellStart"/>
      <w:r w:rsidRPr="007A703B">
        <w:rPr>
          <w:sz w:val="28"/>
          <w:szCs w:val="28"/>
          <w:lang w:val="ru-UA"/>
        </w:rPr>
        <w:t>фізичний</w:t>
      </w:r>
      <w:proofErr w:type="spellEnd"/>
      <w:r w:rsidRPr="007A703B">
        <w:rPr>
          <w:sz w:val="28"/>
          <w:szCs w:val="28"/>
          <w:lang w:val="ru-UA"/>
        </w:rPr>
        <w:t xml:space="preserve">, </w:t>
      </w:r>
      <w:proofErr w:type="spellStart"/>
      <w:r w:rsidRPr="007A703B">
        <w:rPr>
          <w:sz w:val="28"/>
          <w:szCs w:val="28"/>
          <w:lang w:val="ru-UA"/>
        </w:rPr>
        <w:t>вербальний</w:t>
      </w:r>
      <w:proofErr w:type="spellEnd"/>
      <w:r w:rsidRPr="007A703B">
        <w:rPr>
          <w:sz w:val="28"/>
          <w:szCs w:val="28"/>
          <w:lang w:val="ru-UA"/>
        </w:rPr>
        <w:t xml:space="preserve">, </w:t>
      </w:r>
      <w:proofErr w:type="spellStart"/>
      <w:r w:rsidRPr="007A703B">
        <w:rPr>
          <w:sz w:val="28"/>
          <w:szCs w:val="28"/>
          <w:lang w:val="ru-UA"/>
        </w:rPr>
        <w:t>соціальний</w:t>
      </w:r>
      <w:proofErr w:type="spellEnd"/>
      <w:r w:rsidRPr="007A703B">
        <w:rPr>
          <w:sz w:val="28"/>
          <w:szCs w:val="28"/>
          <w:lang w:val="ru-UA"/>
        </w:rPr>
        <w:t xml:space="preserve"> і </w:t>
      </w:r>
      <w:proofErr w:type="spellStart"/>
      <w:r w:rsidRPr="007A703B">
        <w:rPr>
          <w:sz w:val="28"/>
          <w:szCs w:val="28"/>
          <w:lang w:val="ru-UA"/>
        </w:rPr>
        <w:t>кібербулінг</w:t>
      </w:r>
      <w:proofErr w:type="spellEnd"/>
      <w:r w:rsidRPr="007A703B">
        <w:rPr>
          <w:sz w:val="28"/>
          <w:szCs w:val="28"/>
          <w:lang w:val="ru-UA"/>
        </w:rPr>
        <w:t xml:space="preserve"> — </w:t>
      </w:r>
      <w:proofErr w:type="spellStart"/>
      <w:r w:rsidRPr="007A703B">
        <w:rPr>
          <w:sz w:val="28"/>
          <w:szCs w:val="28"/>
          <w:lang w:val="ru-UA"/>
        </w:rPr>
        <w:t>мають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свої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специфічні</w:t>
      </w:r>
      <w:proofErr w:type="spellEnd"/>
      <w:r w:rsidRPr="007A703B">
        <w:rPr>
          <w:sz w:val="28"/>
          <w:szCs w:val="28"/>
          <w:lang w:val="ru-UA"/>
        </w:rPr>
        <w:t xml:space="preserve"> прояви та </w:t>
      </w:r>
      <w:proofErr w:type="spellStart"/>
      <w:r w:rsidRPr="007A703B">
        <w:rPr>
          <w:sz w:val="28"/>
          <w:szCs w:val="28"/>
          <w:lang w:val="ru-UA"/>
        </w:rPr>
        <w:t>механізми</w:t>
      </w:r>
      <w:proofErr w:type="spellEnd"/>
      <w:r w:rsidRPr="007A703B">
        <w:rPr>
          <w:sz w:val="28"/>
          <w:szCs w:val="28"/>
          <w:lang w:val="ru-UA"/>
        </w:rPr>
        <w:t xml:space="preserve">. </w:t>
      </w:r>
      <w:proofErr w:type="spellStart"/>
      <w:r w:rsidRPr="007A703B">
        <w:rPr>
          <w:sz w:val="28"/>
          <w:szCs w:val="28"/>
          <w:lang w:val="ru-UA"/>
        </w:rPr>
        <w:t>Зокрема</w:t>
      </w:r>
      <w:proofErr w:type="spellEnd"/>
      <w:r w:rsidRPr="007A703B">
        <w:rPr>
          <w:sz w:val="28"/>
          <w:szCs w:val="28"/>
          <w:lang w:val="ru-UA"/>
        </w:rPr>
        <w:t xml:space="preserve">, </w:t>
      </w:r>
      <w:proofErr w:type="spellStart"/>
      <w:r w:rsidRPr="007A703B">
        <w:rPr>
          <w:sz w:val="28"/>
          <w:szCs w:val="28"/>
          <w:lang w:val="ru-UA"/>
        </w:rPr>
        <w:t>фізичний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булінг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включає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побиття</w:t>
      </w:r>
      <w:proofErr w:type="spellEnd"/>
      <w:r w:rsidRPr="007A703B">
        <w:rPr>
          <w:sz w:val="28"/>
          <w:szCs w:val="28"/>
          <w:lang w:val="ru-UA"/>
        </w:rPr>
        <w:t xml:space="preserve"> та </w:t>
      </w:r>
      <w:proofErr w:type="spellStart"/>
      <w:r w:rsidRPr="007A703B">
        <w:rPr>
          <w:sz w:val="28"/>
          <w:szCs w:val="28"/>
          <w:lang w:val="ru-UA"/>
        </w:rPr>
        <w:t>завдання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тілесних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ушкоджень</w:t>
      </w:r>
      <w:proofErr w:type="spellEnd"/>
      <w:r w:rsidRPr="007A703B">
        <w:rPr>
          <w:sz w:val="28"/>
          <w:szCs w:val="28"/>
          <w:lang w:val="ru-UA"/>
        </w:rPr>
        <w:t xml:space="preserve">, </w:t>
      </w:r>
      <w:proofErr w:type="spellStart"/>
      <w:r w:rsidRPr="007A703B">
        <w:rPr>
          <w:sz w:val="28"/>
          <w:szCs w:val="28"/>
          <w:lang w:val="ru-UA"/>
        </w:rPr>
        <w:t>вербальний</w:t>
      </w:r>
      <w:proofErr w:type="spellEnd"/>
      <w:r w:rsidRPr="007A703B">
        <w:rPr>
          <w:sz w:val="28"/>
          <w:szCs w:val="28"/>
          <w:lang w:val="ru-UA"/>
        </w:rPr>
        <w:t xml:space="preserve"> — </w:t>
      </w:r>
      <w:proofErr w:type="spellStart"/>
      <w:r w:rsidRPr="007A703B">
        <w:rPr>
          <w:sz w:val="28"/>
          <w:szCs w:val="28"/>
          <w:lang w:val="ru-UA"/>
        </w:rPr>
        <w:t>образи</w:t>
      </w:r>
      <w:proofErr w:type="spellEnd"/>
      <w:r w:rsidRPr="007A703B">
        <w:rPr>
          <w:sz w:val="28"/>
          <w:szCs w:val="28"/>
          <w:lang w:val="ru-UA"/>
        </w:rPr>
        <w:t xml:space="preserve"> та погрози, </w:t>
      </w:r>
      <w:proofErr w:type="spellStart"/>
      <w:r w:rsidRPr="007A703B">
        <w:rPr>
          <w:sz w:val="28"/>
          <w:szCs w:val="28"/>
          <w:lang w:val="ru-UA"/>
        </w:rPr>
        <w:t>соціальний</w:t>
      </w:r>
      <w:proofErr w:type="spellEnd"/>
      <w:r w:rsidRPr="007A703B">
        <w:rPr>
          <w:sz w:val="28"/>
          <w:szCs w:val="28"/>
          <w:lang w:val="ru-UA"/>
        </w:rPr>
        <w:t xml:space="preserve"> — </w:t>
      </w:r>
      <w:proofErr w:type="spellStart"/>
      <w:r w:rsidRPr="007A703B">
        <w:rPr>
          <w:sz w:val="28"/>
          <w:szCs w:val="28"/>
          <w:lang w:val="ru-UA"/>
        </w:rPr>
        <w:t>ізоляцію</w:t>
      </w:r>
      <w:proofErr w:type="spellEnd"/>
      <w:r w:rsidRPr="007A703B">
        <w:rPr>
          <w:sz w:val="28"/>
          <w:szCs w:val="28"/>
          <w:lang w:val="ru-UA"/>
        </w:rPr>
        <w:t xml:space="preserve"> та </w:t>
      </w:r>
      <w:proofErr w:type="spellStart"/>
      <w:r w:rsidRPr="007A703B">
        <w:rPr>
          <w:sz w:val="28"/>
          <w:szCs w:val="28"/>
          <w:lang w:val="ru-UA"/>
        </w:rPr>
        <w:t>приниження</w:t>
      </w:r>
      <w:proofErr w:type="spellEnd"/>
      <w:r w:rsidRPr="007A703B">
        <w:rPr>
          <w:sz w:val="28"/>
          <w:szCs w:val="28"/>
          <w:lang w:val="ru-UA"/>
        </w:rPr>
        <w:t xml:space="preserve"> в </w:t>
      </w:r>
      <w:proofErr w:type="spellStart"/>
      <w:r w:rsidRPr="007A703B">
        <w:rPr>
          <w:sz w:val="28"/>
          <w:szCs w:val="28"/>
          <w:lang w:val="ru-UA"/>
        </w:rPr>
        <w:t>колективі</w:t>
      </w:r>
      <w:proofErr w:type="spellEnd"/>
      <w:r w:rsidRPr="007A703B">
        <w:rPr>
          <w:sz w:val="28"/>
          <w:szCs w:val="28"/>
          <w:lang w:val="ru-UA"/>
        </w:rPr>
        <w:t xml:space="preserve">, а </w:t>
      </w:r>
      <w:proofErr w:type="spellStart"/>
      <w:r w:rsidRPr="007A703B">
        <w:rPr>
          <w:sz w:val="28"/>
          <w:szCs w:val="28"/>
          <w:lang w:val="ru-UA"/>
        </w:rPr>
        <w:t>кібербулінг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lastRenderedPageBreak/>
        <w:t>поширюється</w:t>
      </w:r>
      <w:proofErr w:type="spellEnd"/>
      <w:r w:rsidRPr="007A703B">
        <w:rPr>
          <w:sz w:val="28"/>
          <w:szCs w:val="28"/>
          <w:lang w:val="ru-UA"/>
        </w:rPr>
        <w:t xml:space="preserve"> через </w:t>
      </w:r>
      <w:proofErr w:type="spellStart"/>
      <w:r w:rsidRPr="007A703B">
        <w:rPr>
          <w:sz w:val="28"/>
          <w:szCs w:val="28"/>
          <w:lang w:val="ru-UA"/>
        </w:rPr>
        <w:t>сучасні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цифрові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технології</w:t>
      </w:r>
      <w:proofErr w:type="spellEnd"/>
      <w:r w:rsidRPr="007A703B">
        <w:rPr>
          <w:sz w:val="28"/>
          <w:szCs w:val="28"/>
          <w:lang w:val="ru-UA"/>
        </w:rPr>
        <w:t xml:space="preserve">, </w:t>
      </w:r>
      <w:proofErr w:type="spellStart"/>
      <w:r w:rsidRPr="007A703B">
        <w:rPr>
          <w:sz w:val="28"/>
          <w:szCs w:val="28"/>
          <w:lang w:val="ru-UA"/>
        </w:rPr>
        <w:t>роблячи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агресію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більш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прихованою</w:t>
      </w:r>
      <w:proofErr w:type="spellEnd"/>
      <w:r w:rsidRPr="007A703B">
        <w:rPr>
          <w:sz w:val="28"/>
          <w:szCs w:val="28"/>
          <w:lang w:val="ru-UA"/>
        </w:rPr>
        <w:t xml:space="preserve"> та </w:t>
      </w:r>
      <w:proofErr w:type="spellStart"/>
      <w:r w:rsidRPr="007A703B">
        <w:rPr>
          <w:sz w:val="28"/>
          <w:szCs w:val="28"/>
          <w:lang w:val="ru-UA"/>
        </w:rPr>
        <w:t>всепроникною</w:t>
      </w:r>
      <w:proofErr w:type="spellEnd"/>
      <w:r w:rsidRPr="007A703B">
        <w:rPr>
          <w:sz w:val="28"/>
          <w:szCs w:val="28"/>
          <w:lang w:val="ru-UA"/>
        </w:rPr>
        <w:t>.</w:t>
      </w:r>
    </w:p>
    <w:p w14:paraId="10CBEDA2" w14:textId="77777777" w:rsidR="007A703B" w:rsidRPr="007A703B" w:rsidRDefault="007A703B" w:rsidP="004F493A">
      <w:pPr>
        <w:spacing w:line="360" w:lineRule="auto"/>
        <w:ind w:firstLine="720"/>
        <w:jc w:val="both"/>
        <w:rPr>
          <w:sz w:val="28"/>
          <w:szCs w:val="28"/>
          <w:lang w:val="ru-UA"/>
        </w:rPr>
      </w:pPr>
      <w:proofErr w:type="spellStart"/>
      <w:r w:rsidRPr="007A703B">
        <w:rPr>
          <w:sz w:val="28"/>
          <w:szCs w:val="28"/>
          <w:lang w:val="ru-UA"/>
        </w:rPr>
        <w:t>Термін</w:t>
      </w:r>
      <w:proofErr w:type="spellEnd"/>
      <w:r w:rsidRPr="007A703B">
        <w:rPr>
          <w:sz w:val="28"/>
          <w:szCs w:val="28"/>
          <w:lang w:val="ru-UA"/>
        </w:rPr>
        <w:t xml:space="preserve"> "</w:t>
      </w:r>
      <w:proofErr w:type="spellStart"/>
      <w:r w:rsidRPr="007A703B">
        <w:rPr>
          <w:sz w:val="28"/>
          <w:szCs w:val="28"/>
          <w:lang w:val="ru-UA"/>
        </w:rPr>
        <w:t>булінг</w:t>
      </w:r>
      <w:proofErr w:type="spellEnd"/>
      <w:r w:rsidRPr="007A703B">
        <w:rPr>
          <w:sz w:val="28"/>
          <w:szCs w:val="28"/>
          <w:lang w:val="ru-UA"/>
        </w:rPr>
        <w:t xml:space="preserve">" у </w:t>
      </w:r>
      <w:proofErr w:type="spellStart"/>
      <w:r w:rsidRPr="007A703B">
        <w:rPr>
          <w:sz w:val="28"/>
          <w:szCs w:val="28"/>
          <w:lang w:val="ru-UA"/>
        </w:rPr>
        <w:t>перекладі</w:t>
      </w:r>
      <w:proofErr w:type="spellEnd"/>
      <w:r w:rsidRPr="007A703B">
        <w:rPr>
          <w:sz w:val="28"/>
          <w:szCs w:val="28"/>
          <w:lang w:val="ru-UA"/>
        </w:rPr>
        <w:t xml:space="preserve"> з </w:t>
      </w:r>
      <w:proofErr w:type="spellStart"/>
      <w:r w:rsidRPr="007A703B">
        <w:rPr>
          <w:sz w:val="28"/>
          <w:szCs w:val="28"/>
          <w:lang w:val="ru-UA"/>
        </w:rPr>
        <w:t>англійської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означає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цькування</w:t>
      </w:r>
      <w:proofErr w:type="spellEnd"/>
      <w:r w:rsidRPr="007A703B">
        <w:rPr>
          <w:sz w:val="28"/>
          <w:szCs w:val="28"/>
          <w:lang w:val="ru-UA"/>
        </w:rPr>
        <w:t xml:space="preserve">, </w:t>
      </w:r>
      <w:proofErr w:type="spellStart"/>
      <w:r w:rsidRPr="007A703B">
        <w:rPr>
          <w:sz w:val="28"/>
          <w:szCs w:val="28"/>
          <w:lang w:val="ru-UA"/>
        </w:rPr>
        <w:t>залякування</w:t>
      </w:r>
      <w:proofErr w:type="spellEnd"/>
      <w:r w:rsidRPr="007A703B">
        <w:rPr>
          <w:sz w:val="28"/>
          <w:szCs w:val="28"/>
          <w:lang w:val="ru-UA"/>
        </w:rPr>
        <w:t xml:space="preserve">, </w:t>
      </w:r>
      <w:proofErr w:type="spellStart"/>
      <w:r w:rsidRPr="007A703B">
        <w:rPr>
          <w:sz w:val="28"/>
          <w:szCs w:val="28"/>
          <w:lang w:val="ru-UA"/>
        </w:rPr>
        <w:t>знущання</w:t>
      </w:r>
      <w:proofErr w:type="spellEnd"/>
      <w:r w:rsidRPr="007A703B">
        <w:rPr>
          <w:sz w:val="28"/>
          <w:szCs w:val="28"/>
          <w:lang w:val="ru-UA"/>
        </w:rPr>
        <w:t xml:space="preserve">. </w:t>
      </w:r>
      <w:proofErr w:type="spellStart"/>
      <w:r w:rsidRPr="007A703B">
        <w:rPr>
          <w:sz w:val="28"/>
          <w:szCs w:val="28"/>
          <w:lang w:val="ru-UA"/>
        </w:rPr>
        <w:t>Проте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його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сучасне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трактування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значно</w:t>
      </w:r>
      <w:proofErr w:type="spellEnd"/>
      <w:r w:rsidRPr="007A703B">
        <w:rPr>
          <w:sz w:val="28"/>
          <w:szCs w:val="28"/>
          <w:lang w:val="ru-UA"/>
        </w:rPr>
        <w:t xml:space="preserve"> ширше й </w:t>
      </w:r>
      <w:proofErr w:type="spellStart"/>
      <w:r w:rsidRPr="007A703B">
        <w:rPr>
          <w:sz w:val="28"/>
          <w:szCs w:val="28"/>
          <w:lang w:val="ru-UA"/>
        </w:rPr>
        <w:t>охоплює</w:t>
      </w:r>
      <w:proofErr w:type="spellEnd"/>
      <w:r w:rsidRPr="007A703B">
        <w:rPr>
          <w:sz w:val="28"/>
          <w:szCs w:val="28"/>
          <w:lang w:val="ru-UA"/>
        </w:rPr>
        <w:t xml:space="preserve"> як </w:t>
      </w:r>
      <w:proofErr w:type="spellStart"/>
      <w:r w:rsidRPr="007A703B">
        <w:rPr>
          <w:sz w:val="28"/>
          <w:szCs w:val="28"/>
          <w:lang w:val="ru-UA"/>
        </w:rPr>
        <w:t>прямі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форми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насильства</w:t>
      </w:r>
      <w:proofErr w:type="spellEnd"/>
      <w:r w:rsidRPr="007A703B">
        <w:rPr>
          <w:sz w:val="28"/>
          <w:szCs w:val="28"/>
          <w:lang w:val="ru-UA"/>
        </w:rPr>
        <w:t xml:space="preserve">, так і </w:t>
      </w:r>
      <w:proofErr w:type="spellStart"/>
      <w:r w:rsidRPr="007A703B">
        <w:rPr>
          <w:sz w:val="28"/>
          <w:szCs w:val="28"/>
          <w:lang w:val="ru-UA"/>
        </w:rPr>
        <w:t>непрямі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способи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впливу</w:t>
      </w:r>
      <w:proofErr w:type="spellEnd"/>
      <w:r w:rsidRPr="007A703B">
        <w:rPr>
          <w:sz w:val="28"/>
          <w:szCs w:val="28"/>
          <w:lang w:val="ru-UA"/>
        </w:rPr>
        <w:t xml:space="preserve">, </w:t>
      </w:r>
      <w:proofErr w:type="spellStart"/>
      <w:r w:rsidRPr="007A703B">
        <w:rPr>
          <w:sz w:val="28"/>
          <w:szCs w:val="28"/>
          <w:lang w:val="ru-UA"/>
        </w:rPr>
        <w:t>такі</w:t>
      </w:r>
      <w:proofErr w:type="spellEnd"/>
      <w:r w:rsidRPr="007A703B">
        <w:rPr>
          <w:sz w:val="28"/>
          <w:szCs w:val="28"/>
          <w:lang w:val="ru-UA"/>
        </w:rPr>
        <w:t xml:space="preserve"> як </w:t>
      </w:r>
      <w:proofErr w:type="spellStart"/>
      <w:r w:rsidRPr="007A703B">
        <w:rPr>
          <w:sz w:val="28"/>
          <w:szCs w:val="28"/>
          <w:lang w:val="ru-UA"/>
        </w:rPr>
        <w:t>ігнорування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чи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соціальна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ізоляція</w:t>
      </w:r>
      <w:proofErr w:type="spellEnd"/>
      <w:r w:rsidRPr="007A703B">
        <w:rPr>
          <w:sz w:val="28"/>
          <w:szCs w:val="28"/>
          <w:lang w:val="ru-UA"/>
        </w:rPr>
        <w:t xml:space="preserve">. </w:t>
      </w:r>
      <w:proofErr w:type="spellStart"/>
      <w:r w:rsidRPr="007A703B">
        <w:rPr>
          <w:sz w:val="28"/>
          <w:szCs w:val="28"/>
          <w:lang w:val="ru-UA"/>
        </w:rPr>
        <w:t>Відсутність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єдиного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підходу</w:t>
      </w:r>
      <w:proofErr w:type="spellEnd"/>
      <w:r w:rsidRPr="007A703B">
        <w:rPr>
          <w:sz w:val="28"/>
          <w:szCs w:val="28"/>
          <w:lang w:val="ru-UA"/>
        </w:rPr>
        <w:t xml:space="preserve"> до </w:t>
      </w:r>
      <w:proofErr w:type="spellStart"/>
      <w:r w:rsidRPr="007A703B">
        <w:rPr>
          <w:sz w:val="28"/>
          <w:szCs w:val="28"/>
          <w:lang w:val="ru-UA"/>
        </w:rPr>
        <w:t>визначення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булінгу</w:t>
      </w:r>
      <w:proofErr w:type="spellEnd"/>
      <w:r w:rsidRPr="007A703B">
        <w:rPr>
          <w:sz w:val="28"/>
          <w:szCs w:val="28"/>
          <w:lang w:val="ru-UA"/>
        </w:rPr>
        <w:t xml:space="preserve"> в </w:t>
      </w:r>
      <w:proofErr w:type="spellStart"/>
      <w:r w:rsidRPr="007A703B">
        <w:rPr>
          <w:sz w:val="28"/>
          <w:szCs w:val="28"/>
          <w:lang w:val="ru-UA"/>
        </w:rPr>
        <w:t>соціально-гуманітарних</w:t>
      </w:r>
      <w:proofErr w:type="spellEnd"/>
      <w:r w:rsidRPr="007A703B">
        <w:rPr>
          <w:sz w:val="28"/>
          <w:szCs w:val="28"/>
          <w:lang w:val="ru-UA"/>
        </w:rPr>
        <w:t xml:space="preserve"> науках </w:t>
      </w:r>
      <w:proofErr w:type="spellStart"/>
      <w:r w:rsidRPr="007A703B">
        <w:rPr>
          <w:sz w:val="28"/>
          <w:szCs w:val="28"/>
          <w:lang w:val="ru-UA"/>
        </w:rPr>
        <w:t>підкреслює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складність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цього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явища</w:t>
      </w:r>
      <w:proofErr w:type="spellEnd"/>
      <w:r w:rsidRPr="007A703B">
        <w:rPr>
          <w:sz w:val="28"/>
          <w:szCs w:val="28"/>
          <w:lang w:val="ru-UA"/>
        </w:rPr>
        <w:t xml:space="preserve">. </w:t>
      </w:r>
      <w:proofErr w:type="spellStart"/>
      <w:r w:rsidRPr="007A703B">
        <w:rPr>
          <w:sz w:val="28"/>
          <w:szCs w:val="28"/>
          <w:lang w:val="ru-UA"/>
        </w:rPr>
        <w:t>Воно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може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проявлятися</w:t>
      </w:r>
      <w:proofErr w:type="spellEnd"/>
      <w:r w:rsidRPr="007A703B">
        <w:rPr>
          <w:sz w:val="28"/>
          <w:szCs w:val="28"/>
          <w:lang w:val="ru-UA"/>
        </w:rPr>
        <w:t xml:space="preserve"> як у </w:t>
      </w:r>
      <w:proofErr w:type="spellStart"/>
      <w:r w:rsidRPr="007A703B">
        <w:rPr>
          <w:sz w:val="28"/>
          <w:szCs w:val="28"/>
          <w:lang w:val="ru-UA"/>
        </w:rPr>
        <w:t>вигляді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нешкідливих</w:t>
      </w:r>
      <w:proofErr w:type="spellEnd"/>
      <w:r w:rsidRPr="007A703B">
        <w:rPr>
          <w:sz w:val="28"/>
          <w:szCs w:val="28"/>
          <w:lang w:val="ru-UA"/>
        </w:rPr>
        <w:t xml:space="preserve"> на перший </w:t>
      </w:r>
      <w:proofErr w:type="spellStart"/>
      <w:r w:rsidRPr="007A703B">
        <w:rPr>
          <w:sz w:val="28"/>
          <w:szCs w:val="28"/>
          <w:lang w:val="ru-UA"/>
        </w:rPr>
        <w:t>погляд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жартів</w:t>
      </w:r>
      <w:proofErr w:type="spellEnd"/>
      <w:r w:rsidRPr="007A703B">
        <w:rPr>
          <w:sz w:val="28"/>
          <w:szCs w:val="28"/>
          <w:lang w:val="ru-UA"/>
        </w:rPr>
        <w:t xml:space="preserve">, так і у </w:t>
      </w:r>
      <w:proofErr w:type="spellStart"/>
      <w:r w:rsidRPr="007A703B">
        <w:rPr>
          <w:sz w:val="28"/>
          <w:szCs w:val="28"/>
          <w:lang w:val="ru-UA"/>
        </w:rPr>
        <w:t>формі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серйозних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психологічних</w:t>
      </w:r>
      <w:proofErr w:type="spellEnd"/>
      <w:r w:rsidRPr="007A703B">
        <w:rPr>
          <w:sz w:val="28"/>
          <w:szCs w:val="28"/>
          <w:lang w:val="ru-UA"/>
        </w:rPr>
        <w:t xml:space="preserve"> травм, </w:t>
      </w:r>
      <w:proofErr w:type="spellStart"/>
      <w:r w:rsidRPr="007A703B">
        <w:rPr>
          <w:sz w:val="28"/>
          <w:szCs w:val="28"/>
          <w:lang w:val="ru-UA"/>
        </w:rPr>
        <w:t>що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іноді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призводять</w:t>
      </w:r>
      <w:proofErr w:type="spellEnd"/>
      <w:r w:rsidRPr="007A703B">
        <w:rPr>
          <w:sz w:val="28"/>
          <w:szCs w:val="28"/>
          <w:lang w:val="ru-UA"/>
        </w:rPr>
        <w:t xml:space="preserve"> до </w:t>
      </w:r>
      <w:proofErr w:type="spellStart"/>
      <w:r w:rsidRPr="007A703B">
        <w:rPr>
          <w:sz w:val="28"/>
          <w:szCs w:val="28"/>
          <w:lang w:val="ru-UA"/>
        </w:rPr>
        <w:t>самогубства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або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фізичної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розправи</w:t>
      </w:r>
      <w:proofErr w:type="spellEnd"/>
      <w:r w:rsidRPr="007A703B">
        <w:rPr>
          <w:sz w:val="28"/>
          <w:szCs w:val="28"/>
          <w:lang w:val="ru-UA"/>
        </w:rPr>
        <w:t>.</w:t>
      </w:r>
    </w:p>
    <w:p w14:paraId="7A6826CE" w14:textId="77777777" w:rsidR="007A703B" w:rsidRPr="007A703B" w:rsidRDefault="007A703B" w:rsidP="007A703B">
      <w:pPr>
        <w:spacing w:line="360" w:lineRule="auto"/>
        <w:ind w:firstLine="720"/>
        <w:jc w:val="both"/>
        <w:rPr>
          <w:sz w:val="28"/>
          <w:szCs w:val="28"/>
          <w:lang w:val="ru-UA"/>
        </w:rPr>
      </w:pPr>
      <w:r w:rsidRPr="007A703B">
        <w:rPr>
          <w:sz w:val="28"/>
          <w:szCs w:val="28"/>
          <w:lang w:val="ru-UA"/>
        </w:rPr>
        <w:t xml:space="preserve">У </w:t>
      </w:r>
      <w:proofErr w:type="spellStart"/>
      <w:r w:rsidRPr="007A703B">
        <w:rPr>
          <w:sz w:val="28"/>
          <w:szCs w:val="28"/>
          <w:lang w:val="ru-UA"/>
        </w:rPr>
        <w:t>другій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половині</w:t>
      </w:r>
      <w:proofErr w:type="spellEnd"/>
      <w:r w:rsidRPr="007A703B">
        <w:rPr>
          <w:sz w:val="28"/>
          <w:szCs w:val="28"/>
          <w:lang w:val="ru-UA"/>
        </w:rPr>
        <w:t xml:space="preserve"> 20-го </w:t>
      </w:r>
      <w:proofErr w:type="spellStart"/>
      <w:r w:rsidRPr="007A703B">
        <w:rPr>
          <w:sz w:val="28"/>
          <w:szCs w:val="28"/>
          <w:lang w:val="ru-UA"/>
        </w:rPr>
        <w:t>століття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термін</w:t>
      </w:r>
      <w:proofErr w:type="spellEnd"/>
      <w:r w:rsidRPr="007A703B">
        <w:rPr>
          <w:sz w:val="28"/>
          <w:szCs w:val="28"/>
          <w:lang w:val="ru-UA"/>
        </w:rPr>
        <w:t xml:space="preserve"> "</w:t>
      </w:r>
      <w:proofErr w:type="spellStart"/>
      <w:r w:rsidRPr="007A703B">
        <w:rPr>
          <w:sz w:val="28"/>
          <w:szCs w:val="28"/>
          <w:lang w:val="ru-UA"/>
        </w:rPr>
        <w:t>мобінг</w:t>
      </w:r>
      <w:proofErr w:type="spellEnd"/>
      <w:r w:rsidRPr="007A703B">
        <w:rPr>
          <w:sz w:val="28"/>
          <w:szCs w:val="28"/>
          <w:lang w:val="ru-UA"/>
        </w:rPr>
        <w:t xml:space="preserve">", </w:t>
      </w:r>
      <w:proofErr w:type="spellStart"/>
      <w:r w:rsidRPr="007A703B">
        <w:rPr>
          <w:sz w:val="28"/>
          <w:szCs w:val="28"/>
          <w:lang w:val="ru-UA"/>
        </w:rPr>
        <w:t>запропонований</w:t>
      </w:r>
      <w:proofErr w:type="spellEnd"/>
      <w:r w:rsidRPr="007A703B">
        <w:rPr>
          <w:sz w:val="28"/>
          <w:szCs w:val="28"/>
          <w:lang w:val="ru-UA"/>
        </w:rPr>
        <w:t xml:space="preserve"> П.-П. </w:t>
      </w:r>
      <w:proofErr w:type="spellStart"/>
      <w:r w:rsidRPr="007A703B">
        <w:rPr>
          <w:sz w:val="28"/>
          <w:szCs w:val="28"/>
          <w:lang w:val="ru-UA"/>
        </w:rPr>
        <w:t>Хайнеманном</w:t>
      </w:r>
      <w:proofErr w:type="spellEnd"/>
      <w:r w:rsidRPr="007A703B">
        <w:rPr>
          <w:sz w:val="28"/>
          <w:szCs w:val="28"/>
          <w:lang w:val="ru-UA"/>
        </w:rPr>
        <w:t xml:space="preserve">, привернув </w:t>
      </w:r>
      <w:proofErr w:type="spellStart"/>
      <w:r w:rsidRPr="007A703B">
        <w:rPr>
          <w:sz w:val="28"/>
          <w:szCs w:val="28"/>
          <w:lang w:val="ru-UA"/>
        </w:rPr>
        <w:t>увагу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дослідників</w:t>
      </w:r>
      <w:proofErr w:type="spellEnd"/>
      <w:r w:rsidRPr="007A703B">
        <w:rPr>
          <w:sz w:val="28"/>
          <w:szCs w:val="28"/>
          <w:lang w:val="ru-UA"/>
        </w:rPr>
        <w:t xml:space="preserve"> до </w:t>
      </w:r>
      <w:proofErr w:type="spellStart"/>
      <w:r w:rsidRPr="007A703B">
        <w:rPr>
          <w:sz w:val="28"/>
          <w:szCs w:val="28"/>
          <w:lang w:val="ru-UA"/>
        </w:rPr>
        <w:t>групових</w:t>
      </w:r>
      <w:proofErr w:type="spellEnd"/>
      <w:r w:rsidRPr="007A703B">
        <w:rPr>
          <w:sz w:val="28"/>
          <w:szCs w:val="28"/>
          <w:lang w:val="ru-UA"/>
        </w:rPr>
        <w:t xml:space="preserve"> форм </w:t>
      </w:r>
      <w:proofErr w:type="spellStart"/>
      <w:r w:rsidRPr="007A703B">
        <w:rPr>
          <w:sz w:val="28"/>
          <w:szCs w:val="28"/>
          <w:lang w:val="ru-UA"/>
        </w:rPr>
        <w:t>агресії</w:t>
      </w:r>
      <w:proofErr w:type="spellEnd"/>
      <w:r w:rsidRPr="007A703B">
        <w:rPr>
          <w:sz w:val="28"/>
          <w:szCs w:val="28"/>
          <w:lang w:val="ru-UA"/>
        </w:rPr>
        <w:t xml:space="preserve">, </w:t>
      </w:r>
      <w:proofErr w:type="spellStart"/>
      <w:r w:rsidRPr="007A703B">
        <w:rPr>
          <w:sz w:val="28"/>
          <w:szCs w:val="28"/>
          <w:lang w:val="ru-UA"/>
        </w:rPr>
        <w:t>які</w:t>
      </w:r>
      <w:proofErr w:type="spellEnd"/>
      <w:r w:rsidRPr="007A703B">
        <w:rPr>
          <w:sz w:val="28"/>
          <w:szCs w:val="28"/>
          <w:lang w:val="ru-UA"/>
        </w:rPr>
        <w:t xml:space="preserve"> з часом </w:t>
      </w:r>
      <w:proofErr w:type="spellStart"/>
      <w:r w:rsidRPr="007A703B">
        <w:rPr>
          <w:sz w:val="28"/>
          <w:szCs w:val="28"/>
          <w:lang w:val="ru-UA"/>
        </w:rPr>
        <w:t>трансформувалися</w:t>
      </w:r>
      <w:proofErr w:type="spellEnd"/>
      <w:r w:rsidRPr="007A703B">
        <w:rPr>
          <w:sz w:val="28"/>
          <w:szCs w:val="28"/>
          <w:lang w:val="ru-UA"/>
        </w:rPr>
        <w:t xml:space="preserve"> в </w:t>
      </w:r>
      <w:proofErr w:type="spellStart"/>
      <w:r w:rsidRPr="007A703B">
        <w:rPr>
          <w:sz w:val="28"/>
          <w:szCs w:val="28"/>
          <w:lang w:val="ru-UA"/>
        </w:rPr>
        <w:t>концепцію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булінгу</w:t>
      </w:r>
      <w:proofErr w:type="spellEnd"/>
      <w:r w:rsidRPr="007A703B">
        <w:rPr>
          <w:sz w:val="28"/>
          <w:szCs w:val="28"/>
          <w:lang w:val="ru-UA"/>
        </w:rPr>
        <w:t xml:space="preserve">. </w:t>
      </w:r>
      <w:proofErr w:type="spellStart"/>
      <w:r w:rsidRPr="007A703B">
        <w:rPr>
          <w:sz w:val="28"/>
          <w:szCs w:val="28"/>
          <w:lang w:val="ru-UA"/>
        </w:rPr>
        <w:t>Використання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ідей</w:t>
      </w:r>
      <w:proofErr w:type="spellEnd"/>
      <w:r w:rsidRPr="007A703B">
        <w:rPr>
          <w:sz w:val="28"/>
          <w:szCs w:val="28"/>
          <w:lang w:val="ru-UA"/>
        </w:rPr>
        <w:t xml:space="preserve"> Конрада Лоренца про природу </w:t>
      </w:r>
      <w:proofErr w:type="spellStart"/>
      <w:r w:rsidRPr="007A703B">
        <w:rPr>
          <w:sz w:val="28"/>
          <w:szCs w:val="28"/>
          <w:lang w:val="ru-UA"/>
        </w:rPr>
        <w:t>агресії</w:t>
      </w:r>
      <w:proofErr w:type="spellEnd"/>
      <w:r w:rsidRPr="007A703B">
        <w:rPr>
          <w:sz w:val="28"/>
          <w:szCs w:val="28"/>
          <w:lang w:val="ru-UA"/>
        </w:rPr>
        <w:t xml:space="preserve"> дозволило </w:t>
      </w:r>
      <w:proofErr w:type="spellStart"/>
      <w:r w:rsidRPr="007A703B">
        <w:rPr>
          <w:sz w:val="28"/>
          <w:szCs w:val="28"/>
          <w:lang w:val="ru-UA"/>
        </w:rPr>
        <w:t>краще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зрозуміти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механізми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цькування</w:t>
      </w:r>
      <w:proofErr w:type="spellEnd"/>
      <w:r w:rsidRPr="007A703B">
        <w:rPr>
          <w:sz w:val="28"/>
          <w:szCs w:val="28"/>
          <w:lang w:val="ru-UA"/>
        </w:rPr>
        <w:t xml:space="preserve"> в </w:t>
      </w:r>
      <w:proofErr w:type="spellStart"/>
      <w:r w:rsidRPr="007A703B">
        <w:rPr>
          <w:sz w:val="28"/>
          <w:szCs w:val="28"/>
          <w:lang w:val="ru-UA"/>
        </w:rPr>
        <w:t>соціальних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групах</w:t>
      </w:r>
      <w:proofErr w:type="spellEnd"/>
      <w:r w:rsidRPr="007A703B">
        <w:rPr>
          <w:sz w:val="28"/>
          <w:szCs w:val="28"/>
          <w:lang w:val="ru-UA"/>
        </w:rPr>
        <w:t xml:space="preserve">. </w:t>
      </w:r>
      <w:proofErr w:type="spellStart"/>
      <w:r w:rsidRPr="007A703B">
        <w:rPr>
          <w:sz w:val="28"/>
          <w:szCs w:val="28"/>
          <w:lang w:val="ru-UA"/>
        </w:rPr>
        <w:t>Хоча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спочатку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методологія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досліджень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булінгу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була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недосконалою</w:t>
      </w:r>
      <w:proofErr w:type="spellEnd"/>
      <w:r w:rsidRPr="007A703B">
        <w:rPr>
          <w:sz w:val="28"/>
          <w:szCs w:val="28"/>
          <w:lang w:val="ru-UA"/>
        </w:rPr>
        <w:t xml:space="preserve">, вона заклала основу для </w:t>
      </w:r>
      <w:proofErr w:type="spellStart"/>
      <w:r w:rsidRPr="007A703B">
        <w:rPr>
          <w:sz w:val="28"/>
          <w:szCs w:val="28"/>
          <w:lang w:val="ru-UA"/>
        </w:rPr>
        <w:t>сучасних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теорій</w:t>
      </w:r>
      <w:proofErr w:type="spellEnd"/>
      <w:r w:rsidRPr="007A703B">
        <w:rPr>
          <w:sz w:val="28"/>
          <w:szCs w:val="28"/>
          <w:lang w:val="ru-UA"/>
        </w:rPr>
        <w:t>.</w:t>
      </w:r>
    </w:p>
    <w:p w14:paraId="08A5AD91" w14:textId="77777777" w:rsidR="007A703B" w:rsidRPr="007A703B" w:rsidRDefault="007A703B" w:rsidP="007A703B">
      <w:pPr>
        <w:spacing w:line="360" w:lineRule="auto"/>
        <w:ind w:firstLine="720"/>
        <w:jc w:val="both"/>
        <w:rPr>
          <w:sz w:val="28"/>
          <w:szCs w:val="28"/>
          <w:lang w:val="ru-UA"/>
        </w:rPr>
      </w:pPr>
      <w:proofErr w:type="spellStart"/>
      <w:r w:rsidRPr="007A703B">
        <w:rPr>
          <w:sz w:val="28"/>
          <w:szCs w:val="28"/>
          <w:lang w:val="ru-UA"/>
        </w:rPr>
        <w:t>Дослідники</w:t>
      </w:r>
      <w:proofErr w:type="spellEnd"/>
      <w:r w:rsidRPr="007A703B">
        <w:rPr>
          <w:sz w:val="28"/>
          <w:szCs w:val="28"/>
          <w:lang w:val="ru-UA"/>
        </w:rPr>
        <w:t xml:space="preserve"> Д. Лейн і Т. Р. </w:t>
      </w:r>
      <w:proofErr w:type="spellStart"/>
      <w:r w:rsidRPr="007A703B">
        <w:rPr>
          <w:sz w:val="28"/>
          <w:szCs w:val="28"/>
          <w:lang w:val="ru-UA"/>
        </w:rPr>
        <w:t>Хелд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розглядають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булінг</w:t>
      </w:r>
      <w:proofErr w:type="spellEnd"/>
      <w:r w:rsidRPr="007A703B">
        <w:rPr>
          <w:sz w:val="28"/>
          <w:szCs w:val="28"/>
          <w:lang w:val="ru-UA"/>
        </w:rPr>
        <w:t xml:space="preserve"> як </w:t>
      </w:r>
      <w:proofErr w:type="spellStart"/>
      <w:r w:rsidRPr="007A703B">
        <w:rPr>
          <w:sz w:val="28"/>
          <w:szCs w:val="28"/>
          <w:lang w:val="ru-UA"/>
        </w:rPr>
        <w:t>навмисне</w:t>
      </w:r>
      <w:proofErr w:type="spellEnd"/>
      <w:r w:rsidRPr="007A703B">
        <w:rPr>
          <w:sz w:val="28"/>
          <w:szCs w:val="28"/>
          <w:lang w:val="ru-UA"/>
        </w:rPr>
        <w:t xml:space="preserve"> й </w:t>
      </w:r>
      <w:proofErr w:type="spellStart"/>
      <w:r w:rsidRPr="007A703B">
        <w:rPr>
          <w:sz w:val="28"/>
          <w:szCs w:val="28"/>
          <w:lang w:val="ru-UA"/>
        </w:rPr>
        <w:t>тривале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насильство</w:t>
      </w:r>
      <w:proofErr w:type="spellEnd"/>
      <w:r w:rsidRPr="007A703B">
        <w:rPr>
          <w:sz w:val="28"/>
          <w:szCs w:val="28"/>
          <w:lang w:val="ru-UA"/>
        </w:rPr>
        <w:t xml:space="preserve">, яке </w:t>
      </w:r>
      <w:proofErr w:type="spellStart"/>
      <w:r w:rsidRPr="007A703B">
        <w:rPr>
          <w:sz w:val="28"/>
          <w:szCs w:val="28"/>
          <w:lang w:val="ru-UA"/>
        </w:rPr>
        <w:t>може</w:t>
      </w:r>
      <w:proofErr w:type="spellEnd"/>
      <w:r w:rsidRPr="007A703B">
        <w:rPr>
          <w:sz w:val="28"/>
          <w:szCs w:val="28"/>
          <w:lang w:val="ru-UA"/>
        </w:rPr>
        <w:t xml:space="preserve"> бути як </w:t>
      </w:r>
      <w:proofErr w:type="spellStart"/>
      <w:r w:rsidRPr="007A703B">
        <w:rPr>
          <w:sz w:val="28"/>
          <w:szCs w:val="28"/>
          <w:lang w:val="ru-UA"/>
        </w:rPr>
        <w:t>фізичним</w:t>
      </w:r>
      <w:proofErr w:type="spellEnd"/>
      <w:r w:rsidRPr="007A703B">
        <w:rPr>
          <w:sz w:val="28"/>
          <w:szCs w:val="28"/>
          <w:lang w:val="ru-UA"/>
        </w:rPr>
        <w:t xml:space="preserve">, так і </w:t>
      </w:r>
      <w:proofErr w:type="spellStart"/>
      <w:r w:rsidRPr="007A703B">
        <w:rPr>
          <w:sz w:val="28"/>
          <w:szCs w:val="28"/>
          <w:lang w:val="ru-UA"/>
        </w:rPr>
        <w:t>психологічним</w:t>
      </w:r>
      <w:proofErr w:type="spellEnd"/>
      <w:r w:rsidRPr="007A703B">
        <w:rPr>
          <w:sz w:val="28"/>
          <w:szCs w:val="28"/>
          <w:lang w:val="ru-UA"/>
        </w:rPr>
        <w:t xml:space="preserve"> [6, с. 28]. І. Кон, у свою </w:t>
      </w:r>
      <w:proofErr w:type="spellStart"/>
      <w:r w:rsidRPr="007A703B">
        <w:rPr>
          <w:sz w:val="28"/>
          <w:szCs w:val="28"/>
          <w:lang w:val="ru-UA"/>
        </w:rPr>
        <w:t>чергу</w:t>
      </w:r>
      <w:proofErr w:type="spellEnd"/>
      <w:r w:rsidRPr="007A703B">
        <w:rPr>
          <w:sz w:val="28"/>
          <w:szCs w:val="28"/>
          <w:lang w:val="ru-UA"/>
        </w:rPr>
        <w:t xml:space="preserve">, </w:t>
      </w:r>
      <w:proofErr w:type="spellStart"/>
      <w:r w:rsidRPr="007A703B">
        <w:rPr>
          <w:sz w:val="28"/>
          <w:szCs w:val="28"/>
          <w:lang w:val="ru-UA"/>
        </w:rPr>
        <w:t>підкреслював</w:t>
      </w:r>
      <w:proofErr w:type="spellEnd"/>
      <w:r w:rsidRPr="007A703B">
        <w:rPr>
          <w:sz w:val="28"/>
          <w:szCs w:val="28"/>
          <w:lang w:val="ru-UA"/>
        </w:rPr>
        <w:t xml:space="preserve">, </w:t>
      </w:r>
      <w:proofErr w:type="spellStart"/>
      <w:r w:rsidRPr="007A703B">
        <w:rPr>
          <w:sz w:val="28"/>
          <w:szCs w:val="28"/>
          <w:lang w:val="ru-UA"/>
        </w:rPr>
        <w:t>що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булінг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характерний</w:t>
      </w:r>
      <w:proofErr w:type="spellEnd"/>
      <w:r w:rsidRPr="007A703B">
        <w:rPr>
          <w:sz w:val="28"/>
          <w:szCs w:val="28"/>
          <w:lang w:val="ru-UA"/>
        </w:rPr>
        <w:t xml:space="preserve"> для </w:t>
      </w:r>
      <w:proofErr w:type="spellStart"/>
      <w:r w:rsidRPr="007A703B">
        <w:rPr>
          <w:sz w:val="28"/>
          <w:szCs w:val="28"/>
          <w:lang w:val="ru-UA"/>
        </w:rPr>
        <w:t>підліткової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культури</w:t>
      </w:r>
      <w:proofErr w:type="spellEnd"/>
      <w:r w:rsidRPr="007A703B">
        <w:rPr>
          <w:sz w:val="28"/>
          <w:szCs w:val="28"/>
          <w:lang w:val="ru-UA"/>
        </w:rPr>
        <w:t xml:space="preserve"> і часто </w:t>
      </w:r>
      <w:proofErr w:type="spellStart"/>
      <w:r w:rsidRPr="007A703B">
        <w:rPr>
          <w:sz w:val="28"/>
          <w:szCs w:val="28"/>
          <w:lang w:val="ru-UA"/>
        </w:rPr>
        <w:t>сприймається</w:t>
      </w:r>
      <w:proofErr w:type="spellEnd"/>
      <w:r w:rsidRPr="007A703B">
        <w:rPr>
          <w:sz w:val="28"/>
          <w:szCs w:val="28"/>
          <w:lang w:val="ru-UA"/>
        </w:rPr>
        <w:t xml:space="preserve"> як "нормальна" </w:t>
      </w:r>
      <w:proofErr w:type="spellStart"/>
      <w:r w:rsidRPr="007A703B">
        <w:rPr>
          <w:sz w:val="28"/>
          <w:szCs w:val="28"/>
          <w:lang w:val="ru-UA"/>
        </w:rPr>
        <w:t>частина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міжособистісної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взаємодії</w:t>
      </w:r>
      <w:proofErr w:type="spellEnd"/>
      <w:r w:rsidRPr="007A703B">
        <w:rPr>
          <w:sz w:val="28"/>
          <w:szCs w:val="28"/>
          <w:lang w:val="ru-UA"/>
        </w:rPr>
        <w:t xml:space="preserve"> в </w:t>
      </w:r>
      <w:proofErr w:type="spellStart"/>
      <w:r w:rsidRPr="007A703B">
        <w:rPr>
          <w:sz w:val="28"/>
          <w:szCs w:val="28"/>
          <w:lang w:val="ru-UA"/>
        </w:rPr>
        <w:t>колективах</w:t>
      </w:r>
      <w:proofErr w:type="spellEnd"/>
      <w:r w:rsidRPr="007A703B">
        <w:rPr>
          <w:sz w:val="28"/>
          <w:szCs w:val="28"/>
          <w:lang w:val="ru-UA"/>
        </w:rPr>
        <w:t xml:space="preserve"> [3, с. 137]. </w:t>
      </w:r>
      <w:proofErr w:type="spellStart"/>
      <w:r w:rsidRPr="007A703B">
        <w:rPr>
          <w:sz w:val="28"/>
          <w:szCs w:val="28"/>
          <w:lang w:val="ru-UA"/>
        </w:rPr>
        <w:t>Однак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цей</w:t>
      </w:r>
      <w:proofErr w:type="spellEnd"/>
      <w:r w:rsidRPr="007A703B">
        <w:rPr>
          <w:sz w:val="28"/>
          <w:szCs w:val="28"/>
          <w:lang w:val="ru-UA"/>
        </w:rPr>
        <w:t xml:space="preserve"> "</w:t>
      </w:r>
      <w:proofErr w:type="spellStart"/>
      <w:r w:rsidRPr="007A703B">
        <w:rPr>
          <w:sz w:val="28"/>
          <w:szCs w:val="28"/>
          <w:lang w:val="ru-UA"/>
        </w:rPr>
        <w:t>нормальний</w:t>
      </w:r>
      <w:proofErr w:type="spellEnd"/>
      <w:r w:rsidRPr="007A703B">
        <w:rPr>
          <w:sz w:val="28"/>
          <w:szCs w:val="28"/>
          <w:lang w:val="ru-UA"/>
        </w:rPr>
        <w:t xml:space="preserve">" аспект </w:t>
      </w:r>
      <w:proofErr w:type="spellStart"/>
      <w:r w:rsidRPr="007A703B">
        <w:rPr>
          <w:sz w:val="28"/>
          <w:szCs w:val="28"/>
          <w:lang w:val="ru-UA"/>
        </w:rPr>
        <w:t>булінгу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приховує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серйозні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психологічні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наслідки</w:t>
      </w:r>
      <w:proofErr w:type="spellEnd"/>
      <w:r w:rsidRPr="007A703B">
        <w:rPr>
          <w:sz w:val="28"/>
          <w:szCs w:val="28"/>
          <w:lang w:val="ru-UA"/>
        </w:rPr>
        <w:t xml:space="preserve">, </w:t>
      </w:r>
      <w:proofErr w:type="spellStart"/>
      <w:r w:rsidRPr="007A703B">
        <w:rPr>
          <w:sz w:val="28"/>
          <w:szCs w:val="28"/>
          <w:lang w:val="ru-UA"/>
        </w:rPr>
        <w:t>які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впливають</w:t>
      </w:r>
      <w:proofErr w:type="spellEnd"/>
      <w:r w:rsidRPr="007A703B">
        <w:rPr>
          <w:sz w:val="28"/>
          <w:szCs w:val="28"/>
          <w:lang w:val="ru-UA"/>
        </w:rPr>
        <w:t xml:space="preserve"> не </w:t>
      </w:r>
      <w:proofErr w:type="spellStart"/>
      <w:r w:rsidRPr="007A703B">
        <w:rPr>
          <w:sz w:val="28"/>
          <w:szCs w:val="28"/>
          <w:lang w:val="ru-UA"/>
        </w:rPr>
        <w:t>лише</w:t>
      </w:r>
      <w:proofErr w:type="spellEnd"/>
      <w:r w:rsidRPr="007A703B">
        <w:rPr>
          <w:sz w:val="28"/>
          <w:szCs w:val="28"/>
          <w:lang w:val="ru-UA"/>
        </w:rPr>
        <w:t xml:space="preserve"> на жертву, </w:t>
      </w:r>
      <w:proofErr w:type="spellStart"/>
      <w:r w:rsidRPr="007A703B">
        <w:rPr>
          <w:sz w:val="28"/>
          <w:szCs w:val="28"/>
          <w:lang w:val="ru-UA"/>
        </w:rPr>
        <w:t>але</w:t>
      </w:r>
      <w:proofErr w:type="spellEnd"/>
      <w:r w:rsidRPr="007A703B">
        <w:rPr>
          <w:sz w:val="28"/>
          <w:szCs w:val="28"/>
          <w:lang w:val="ru-UA"/>
        </w:rPr>
        <w:t xml:space="preserve"> й на самого </w:t>
      </w:r>
      <w:proofErr w:type="spellStart"/>
      <w:r w:rsidRPr="007A703B">
        <w:rPr>
          <w:sz w:val="28"/>
          <w:szCs w:val="28"/>
          <w:lang w:val="ru-UA"/>
        </w:rPr>
        <w:t>агресора</w:t>
      </w:r>
      <w:proofErr w:type="spellEnd"/>
      <w:r w:rsidRPr="007A703B">
        <w:rPr>
          <w:sz w:val="28"/>
          <w:szCs w:val="28"/>
          <w:lang w:val="ru-UA"/>
        </w:rPr>
        <w:t xml:space="preserve">, а також на </w:t>
      </w:r>
      <w:proofErr w:type="spellStart"/>
      <w:r w:rsidRPr="007A703B">
        <w:rPr>
          <w:sz w:val="28"/>
          <w:szCs w:val="28"/>
          <w:lang w:val="ru-UA"/>
        </w:rPr>
        <w:t>свідків</w:t>
      </w:r>
      <w:proofErr w:type="spellEnd"/>
      <w:r w:rsidRPr="007A703B">
        <w:rPr>
          <w:sz w:val="28"/>
          <w:szCs w:val="28"/>
          <w:lang w:val="ru-UA"/>
        </w:rPr>
        <w:t>.</w:t>
      </w:r>
    </w:p>
    <w:p w14:paraId="5700498C" w14:textId="77777777" w:rsidR="007A703B" w:rsidRPr="007A703B" w:rsidRDefault="007A703B" w:rsidP="007A703B">
      <w:pPr>
        <w:spacing w:line="360" w:lineRule="auto"/>
        <w:ind w:firstLine="720"/>
        <w:jc w:val="both"/>
        <w:rPr>
          <w:sz w:val="28"/>
          <w:szCs w:val="28"/>
          <w:lang w:val="ru-UA"/>
        </w:rPr>
      </w:pPr>
      <w:proofErr w:type="spellStart"/>
      <w:r w:rsidRPr="007A703B">
        <w:rPr>
          <w:sz w:val="28"/>
          <w:szCs w:val="28"/>
          <w:lang w:val="ru-UA"/>
        </w:rPr>
        <w:t>Українські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дослідники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переважно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зосереджуються</w:t>
      </w:r>
      <w:proofErr w:type="spellEnd"/>
      <w:r w:rsidRPr="007A703B">
        <w:rPr>
          <w:sz w:val="28"/>
          <w:szCs w:val="28"/>
          <w:lang w:val="ru-UA"/>
        </w:rPr>
        <w:t xml:space="preserve"> на </w:t>
      </w:r>
      <w:proofErr w:type="spellStart"/>
      <w:r w:rsidRPr="007A703B">
        <w:rPr>
          <w:sz w:val="28"/>
          <w:szCs w:val="28"/>
          <w:lang w:val="ru-UA"/>
        </w:rPr>
        <w:t>психологічних</w:t>
      </w:r>
      <w:proofErr w:type="spellEnd"/>
      <w:r w:rsidRPr="007A703B">
        <w:rPr>
          <w:sz w:val="28"/>
          <w:szCs w:val="28"/>
          <w:lang w:val="ru-UA"/>
        </w:rPr>
        <w:t xml:space="preserve"> аспектах </w:t>
      </w:r>
      <w:proofErr w:type="spellStart"/>
      <w:r w:rsidRPr="007A703B">
        <w:rPr>
          <w:sz w:val="28"/>
          <w:szCs w:val="28"/>
          <w:lang w:val="ru-UA"/>
        </w:rPr>
        <w:t>булінгу</w:t>
      </w:r>
      <w:proofErr w:type="spellEnd"/>
      <w:r w:rsidRPr="007A703B">
        <w:rPr>
          <w:sz w:val="28"/>
          <w:szCs w:val="28"/>
          <w:lang w:val="ru-UA"/>
        </w:rPr>
        <w:t xml:space="preserve">, </w:t>
      </w:r>
      <w:proofErr w:type="spellStart"/>
      <w:r w:rsidRPr="007A703B">
        <w:rPr>
          <w:sz w:val="28"/>
          <w:szCs w:val="28"/>
          <w:lang w:val="ru-UA"/>
        </w:rPr>
        <w:t>але</w:t>
      </w:r>
      <w:proofErr w:type="spellEnd"/>
      <w:r w:rsidRPr="007A703B">
        <w:rPr>
          <w:sz w:val="28"/>
          <w:szCs w:val="28"/>
          <w:lang w:val="ru-UA"/>
        </w:rPr>
        <w:t xml:space="preserve"> не </w:t>
      </w:r>
      <w:proofErr w:type="spellStart"/>
      <w:r w:rsidRPr="007A703B">
        <w:rPr>
          <w:sz w:val="28"/>
          <w:szCs w:val="28"/>
          <w:lang w:val="ru-UA"/>
        </w:rPr>
        <w:t>варто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забувати</w:t>
      </w:r>
      <w:proofErr w:type="spellEnd"/>
      <w:r w:rsidRPr="007A703B">
        <w:rPr>
          <w:sz w:val="28"/>
          <w:szCs w:val="28"/>
          <w:lang w:val="ru-UA"/>
        </w:rPr>
        <w:t xml:space="preserve"> і про </w:t>
      </w:r>
      <w:proofErr w:type="spellStart"/>
      <w:r w:rsidRPr="007A703B">
        <w:rPr>
          <w:sz w:val="28"/>
          <w:szCs w:val="28"/>
          <w:lang w:val="ru-UA"/>
        </w:rPr>
        <w:t>його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соціальні</w:t>
      </w:r>
      <w:proofErr w:type="spellEnd"/>
      <w:r w:rsidRPr="007A703B">
        <w:rPr>
          <w:sz w:val="28"/>
          <w:szCs w:val="28"/>
          <w:lang w:val="ru-UA"/>
        </w:rPr>
        <w:t xml:space="preserve"> прояви. </w:t>
      </w:r>
      <w:proofErr w:type="spellStart"/>
      <w:r w:rsidRPr="007A703B">
        <w:rPr>
          <w:sz w:val="28"/>
          <w:szCs w:val="28"/>
          <w:lang w:val="ru-UA"/>
        </w:rPr>
        <w:t>Груповий</w:t>
      </w:r>
      <w:proofErr w:type="spellEnd"/>
      <w:r w:rsidRPr="007A703B">
        <w:rPr>
          <w:sz w:val="28"/>
          <w:szCs w:val="28"/>
          <w:lang w:val="ru-UA"/>
        </w:rPr>
        <w:t xml:space="preserve"> характер </w:t>
      </w:r>
      <w:proofErr w:type="spellStart"/>
      <w:r w:rsidRPr="007A703B">
        <w:rPr>
          <w:sz w:val="28"/>
          <w:szCs w:val="28"/>
          <w:lang w:val="ru-UA"/>
        </w:rPr>
        <w:t>агресії</w:t>
      </w:r>
      <w:proofErr w:type="spellEnd"/>
      <w:r w:rsidRPr="007A703B">
        <w:rPr>
          <w:sz w:val="28"/>
          <w:szCs w:val="28"/>
          <w:lang w:val="ru-UA"/>
        </w:rPr>
        <w:t xml:space="preserve">, </w:t>
      </w:r>
      <w:proofErr w:type="spellStart"/>
      <w:r w:rsidRPr="007A703B">
        <w:rPr>
          <w:sz w:val="28"/>
          <w:szCs w:val="28"/>
          <w:lang w:val="ru-UA"/>
        </w:rPr>
        <w:t>гендерні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аспекти</w:t>
      </w:r>
      <w:proofErr w:type="spellEnd"/>
      <w:r w:rsidRPr="007A703B">
        <w:rPr>
          <w:sz w:val="28"/>
          <w:szCs w:val="28"/>
          <w:lang w:val="ru-UA"/>
        </w:rPr>
        <w:t xml:space="preserve">, а також </w:t>
      </w:r>
      <w:proofErr w:type="spellStart"/>
      <w:r w:rsidRPr="007A703B">
        <w:rPr>
          <w:sz w:val="28"/>
          <w:szCs w:val="28"/>
          <w:lang w:val="ru-UA"/>
        </w:rPr>
        <w:t>тривалість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впливу</w:t>
      </w:r>
      <w:proofErr w:type="spellEnd"/>
      <w:r w:rsidRPr="007A703B">
        <w:rPr>
          <w:sz w:val="28"/>
          <w:szCs w:val="28"/>
          <w:lang w:val="ru-UA"/>
        </w:rPr>
        <w:t xml:space="preserve"> на жертву </w:t>
      </w:r>
      <w:proofErr w:type="spellStart"/>
      <w:r w:rsidRPr="007A703B">
        <w:rPr>
          <w:sz w:val="28"/>
          <w:szCs w:val="28"/>
          <w:lang w:val="ru-UA"/>
        </w:rPr>
        <w:t>вказують</w:t>
      </w:r>
      <w:proofErr w:type="spellEnd"/>
      <w:r w:rsidRPr="007A703B">
        <w:rPr>
          <w:sz w:val="28"/>
          <w:szCs w:val="28"/>
          <w:lang w:val="ru-UA"/>
        </w:rPr>
        <w:t xml:space="preserve"> на </w:t>
      </w:r>
      <w:proofErr w:type="spellStart"/>
      <w:r w:rsidRPr="007A703B">
        <w:rPr>
          <w:sz w:val="28"/>
          <w:szCs w:val="28"/>
          <w:lang w:val="ru-UA"/>
        </w:rPr>
        <w:t>необхідність</w:t>
      </w:r>
      <w:proofErr w:type="spellEnd"/>
      <w:r w:rsidRPr="007A703B">
        <w:rPr>
          <w:sz w:val="28"/>
          <w:szCs w:val="28"/>
          <w:lang w:val="ru-UA"/>
        </w:rPr>
        <w:t xml:space="preserve"> комплексного </w:t>
      </w:r>
      <w:proofErr w:type="spellStart"/>
      <w:r w:rsidRPr="007A703B">
        <w:rPr>
          <w:sz w:val="28"/>
          <w:szCs w:val="28"/>
          <w:lang w:val="ru-UA"/>
        </w:rPr>
        <w:t>підходу</w:t>
      </w:r>
      <w:proofErr w:type="spellEnd"/>
      <w:r w:rsidRPr="007A703B">
        <w:rPr>
          <w:sz w:val="28"/>
          <w:szCs w:val="28"/>
          <w:lang w:val="ru-UA"/>
        </w:rPr>
        <w:t xml:space="preserve"> до </w:t>
      </w:r>
      <w:proofErr w:type="spellStart"/>
      <w:r w:rsidRPr="007A703B">
        <w:rPr>
          <w:sz w:val="28"/>
          <w:szCs w:val="28"/>
          <w:lang w:val="ru-UA"/>
        </w:rPr>
        <w:t>аналізу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цього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явища</w:t>
      </w:r>
      <w:proofErr w:type="spellEnd"/>
      <w:r w:rsidRPr="007A703B">
        <w:rPr>
          <w:sz w:val="28"/>
          <w:szCs w:val="28"/>
          <w:lang w:val="ru-UA"/>
        </w:rPr>
        <w:t xml:space="preserve">. У </w:t>
      </w:r>
      <w:proofErr w:type="spellStart"/>
      <w:r w:rsidRPr="007A703B">
        <w:rPr>
          <w:sz w:val="28"/>
          <w:szCs w:val="28"/>
          <w:lang w:val="ru-UA"/>
        </w:rPr>
        <w:t>нашій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країні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булінг</w:t>
      </w:r>
      <w:proofErr w:type="spellEnd"/>
      <w:r w:rsidRPr="007A703B">
        <w:rPr>
          <w:sz w:val="28"/>
          <w:szCs w:val="28"/>
          <w:lang w:val="ru-UA"/>
        </w:rPr>
        <w:t xml:space="preserve"> усе </w:t>
      </w:r>
      <w:proofErr w:type="spellStart"/>
      <w:r w:rsidRPr="007A703B">
        <w:rPr>
          <w:sz w:val="28"/>
          <w:szCs w:val="28"/>
          <w:lang w:val="ru-UA"/>
        </w:rPr>
        <w:t>ще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недостатньо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вивчений</w:t>
      </w:r>
      <w:proofErr w:type="spellEnd"/>
      <w:r w:rsidRPr="007A703B">
        <w:rPr>
          <w:sz w:val="28"/>
          <w:szCs w:val="28"/>
          <w:lang w:val="ru-UA"/>
        </w:rPr>
        <w:t xml:space="preserve"> у </w:t>
      </w:r>
      <w:proofErr w:type="spellStart"/>
      <w:r w:rsidRPr="007A703B">
        <w:rPr>
          <w:sz w:val="28"/>
          <w:szCs w:val="28"/>
          <w:lang w:val="ru-UA"/>
        </w:rPr>
        <w:t>контексті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соціальної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динаміки</w:t>
      </w:r>
      <w:proofErr w:type="spellEnd"/>
      <w:r w:rsidRPr="007A703B">
        <w:rPr>
          <w:sz w:val="28"/>
          <w:szCs w:val="28"/>
          <w:lang w:val="ru-UA"/>
        </w:rPr>
        <w:t xml:space="preserve">, </w:t>
      </w:r>
      <w:proofErr w:type="spellStart"/>
      <w:r w:rsidRPr="007A703B">
        <w:rPr>
          <w:sz w:val="28"/>
          <w:szCs w:val="28"/>
          <w:lang w:val="ru-UA"/>
        </w:rPr>
        <w:t>що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створює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труднощі</w:t>
      </w:r>
      <w:proofErr w:type="spellEnd"/>
      <w:r w:rsidRPr="007A703B">
        <w:rPr>
          <w:sz w:val="28"/>
          <w:szCs w:val="28"/>
          <w:lang w:val="ru-UA"/>
        </w:rPr>
        <w:t xml:space="preserve"> для </w:t>
      </w:r>
      <w:proofErr w:type="spellStart"/>
      <w:r w:rsidRPr="007A703B">
        <w:rPr>
          <w:sz w:val="28"/>
          <w:szCs w:val="28"/>
          <w:lang w:val="ru-UA"/>
        </w:rPr>
        <w:t>розробки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ефективних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програм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профілактики</w:t>
      </w:r>
      <w:proofErr w:type="spellEnd"/>
      <w:r w:rsidRPr="007A703B">
        <w:rPr>
          <w:sz w:val="28"/>
          <w:szCs w:val="28"/>
          <w:lang w:val="ru-UA"/>
        </w:rPr>
        <w:t>.</w:t>
      </w:r>
    </w:p>
    <w:p w14:paraId="411270B4" w14:textId="77777777" w:rsidR="007A703B" w:rsidRPr="007A703B" w:rsidRDefault="007A703B" w:rsidP="007A703B">
      <w:p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7A703B">
        <w:rPr>
          <w:sz w:val="28"/>
          <w:szCs w:val="28"/>
          <w:lang w:val="ru-UA"/>
        </w:rPr>
        <w:lastRenderedPageBreak/>
        <w:t>Дослідження</w:t>
      </w:r>
      <w:proofErr w:type="spellEnd"/>
      <w:r w:rsidRPr="007A703B">
        <w:rPr>
          <w:sz w:val="28"/>
          <w:szCs w:val="28"/>
          <w:lang w:val="ru-UA"/>
        </w:rPr>
        <w:t xml:space="preserve">, </w:t>
      </w:r>
      <w:proofErr w:type="spellStart"/>
      <w:r w:rsidRPr="007A703B">
        <w:rPr>
          <w:sz w:val="28"/>
          <w:szCs w:val="28"/>
          <w:lang w:val="ru-UA"/>
        </w:rPr>
        <w:t>проведені</w:t>
      </w:r>
      <w:proofErr w:type="spellEnd"/>
      <w:r w:rsidRPr="007A703B">
        <w:rPr>
          <w:sz w:val="28"/>
          <w:szCs w:val="28"/>
          <w:lang w:val="ru-UA"/>
        </w:rPr>
        <w:t xml:space="preserve"> у США, показали, </w:t>
      </w:r>
      <w:proofErr w:type="spellStart"/>
      <w:r w:rsidRPr="007A703B">
        <w:rPr>
          <w:sz w:val="28"/>
          <w:szCs w:val="28"/>
          <w:lang w:val="ru-UA"/>
        </w:rPr>
        <w:t>що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найпоширенішими</w:t>
      </w:r>
      <w:proofErr w:type="spellEnd"/>
      <w:r w:rsidRPr="007A703B">
        <w:rPr>
          <w:sz w:val="28"/>
          <w:szCs w:val="28"/>
          <w:lang w:val="ru-UA"/>
        </w:rPr>
        <w:t xml:space="preserve"> формами </w:t>
      </w:r>
      <w:proofErr w:type="spellStart"/>
      <w:r w:rsidRPr="007A703B">
        <w:rPr>
          <w:sz w:val="28"/>
          <w:szCs w:val="28"/>
          <w:lang w:val="ru-UA"/>
        </w:rPr>
        <w:t>булінгу</w:t>
      </w:r>
      <w:proofErr w:type="spellEnd"/>
      <w:r w:rsidRPr="007A703B">
        <w:rPr>
          <w:sz w:val="28"/>
          <w:szCs w:val="28"/>
          <w:lang w:val="ru-UA"/>
        </w:rPr>
        <w:t xml:space="preserve"> є </w:t>
      </w:r>
      <w:proofErr w:type="spellStart"/>
      <w:r w:rsidRPr="007A703B">
        <w:rPr>
          <w:sz w:val="28"/>
          <w:szCs w:val="28"/>
          <w:lang w:val="ru-UA"/>
        </w:rPr>
        <w:t>вербальні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образи</w:t>
      </w:r>
      <w:proofErr w:type="spellEnd"/>
      <w:r w:rsidRPr="007A703B">
        <w:rPr>
          <w:sz w:val="28"/>
          <w:szCs w:val="28"/>
          <w:lang w:val="ru-UA"/>
        </w:rPr>
        <w:t xml:space="preserve">, </w:t>
      </w:r>
      <w:proofErr w:type="spellStart"/>
      <w:r w:rsidRPr="007A703B">
        <w:rPr>
          <w:sz w:val="28"/>
          <w:szCs w:val="28"/>
          <w:lang w:val="ru-UA"/>
        </w:rPr>
        <w:t>фізичне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насильство</w:t>
      </w:r>
      <w:proofErr w:type="spellEnd"/>
      <w:r w:rsidRPr="007A703B">
        <w:rPr>
          <w:sz w:val="28"/>
          <w:szCs w:val="28"/>
          <w:lang w:val="ru-UA"/>
        </w:rPr>
        <w:t xml:space="preserve">, </w:t>
      </w:r>
      <w:proofErr w:type="spellStart"/>
      <w:r w:rsidRPr="007A703B">
        <w:rPr>
          <w:sz w:val="28"/>
          <w:szCs w:val="28"/>
          <w:lang w:val="ru-UA"/>
        </w:rPr>
        <w:t>соціальна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ізоляція</w:t>
      </w:r>
      <w:proofErr w:type="spellEnd"/>
      <w:r w:rsidRPr="007A703B">
        <w:rPr>
          <w:sz w:val="28"/>
          <w:szCs w:val="28"/>
          <w:lang w:val="ru-UA"/>
        </w:rPr>
        <w:t xml:space="preserve">, а також </w:t>
      </w:r>
      <w:proofErr w:type="spellStart"/>
      <w:r w:rsidRPr="007A703B">
        <w:rPr>
          <w:sz w:val="28"/>
          <w:szCs w:val="28"/>
          <w:lang w:val="ru-UA"/>
        </w:rPr>
        <w:t>поширення</w:t>
      </w:r>
      <w:proofErr w:type="spellEnd"/>
      <w:r w:rsidRPr="007A703B">
        <w:rPr>
          <w:sz w:val="28"/>
          <w:szCs w:val="28"/>
          <w:lang w:val="ru-UA"/>
        </w:rPr>
        <w:t xml:space="preserve"> чуток і </w:t>
      </w:r>
      <w:proofErr w:type="spellStart"/>
      <w:r w:rsidRPr="007A703B">
        <w:rPr>
          <w:sz w:val="28"/>
          <w:szCs w:val="28"/>
          <w:lang w:val="ru-UA"/>
        </w:rPr>
        <w:t>крадіжки</w:t>
      </w:r>
      <w:proofErr w:type="spellEnd"/>
      <w:r w:rsidRPr="007A703B">
        <w:rPr>
          <w:sz w:val="28"/>
          <w:szCs w:val="28"/>
          <w:lang w:val="ru-UA"/>
        </w:rPr>
        <w:t xml:space="preserve">. </w:t>
      </w:r>
      <w:proofErr w:type="spellStart"/>
      <w:r w:rsidRPr="007A703B">
        <w:rPr>
          <w:sz w:val="28"/>
          <w:szCs w:val="28"/>
          <w:lang w:val="ru-UA"/>
        </w:rPr>
        <w:t>Міжнародний</w:t>
      </w:r>
      <w:proofErr w:type="spellEnd"/>
      <w:r w:rsidRPr="007A703B">
        <w:rPr>
          <w:sz w:val="28"/>
          <w:szCs w:val="28"/>
          <w:lang w:val="ru-UA"/>
        </w:rPr>
        <w:t xml:space="preserve"> проект Young </w:t>
      </w:r>
      <w:proofErr w:type="spellStart"/>
      <w:r w:rsidRPr="007A703B">
        <w:rPr>
          <w:sz w:val="28"/>
          <w:szCs w:val="28"/>
          <w:lang w:val="ru-UA"/>
        </w:rPr>
        <w:t>Lives</w:t>
      </w:r>
      <w:proofErr w:type="spellEnd"/>
      <w:r w:rsidRPr="007A703B">
        <w:rPr>
          <w:sz w:val="28"/>
          <w:szCs w:val="28"/>
          <w:lang w:val="ru-UA"/>
        </w:rPr>
        <w:t xml:space="preserve">, </w:t>
      </w:r>
      <w:proofErr w:type="spellStart"/>
      <w:r w:rsidRPr="007A703B">
        <w:rPr>
          <w:sz w:val="28"/>
          <w:szCs w:val="28"/>
          <w:lang w:val="ru-UA"/>
        </w:rPr>
        <w:t>який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вивчав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досвід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підлітків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із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чотирьох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країн</w:t>
      </w:r>
      <w:proofErr w:type="spellEnd"/>
      <w:r w:rsidRPr="007A703B">
        <w:rPr>
          <w:sz w:val="28"/>
          <w:szCs w:val="28"/>
          <w:lang w:val="ru-UA"/>
        </w:rPr>
        <w:t xml:space="preserve">, </w:t>
      </w:r>
      <w:proofErr w:type="spellStart"/>
      <w:r w:rsidRPr="007A703B">
        <w:rPr>
          <w:sz w:val="28"/>
          <w:szCs w:val="28"/>
          <w:lang w:val="ru-UA"/>
        </w:rPr>
        <w:t>виявив</w:t>
      </w:r>
      <w:proofErr w:type="spellEnd"/>
      <w:r w:rsidRPr="007A703B">
        <w:rPr>
          <w:sz w:val="28"/>
          <w:szCs w:val="28"/>
          <w:lang w:val="ru-UA"/>
        </w:rPr>
        <w:t xml:space="preserve">, </w:t>
      </w:r>
      <w:proofErr w:type="spellStart"/>
      <w:r w:rsidRPr="007A703B">
        <w:rPr>
          <w:sz w:val="28"/>
          <w:szCs w:val="28"/>
          <w:lang w:val="ru-UA"/>
        </w:rPr>
        <w:t>що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серед</w:t>
      </w:r>
      <w:proofErr w:type="spellEnd"/>
      <w:r w:rsidRPr="007A703B">
        <w:rPr>
          <w:sz w:val="28"/>
          <w:szCs w:val="28"/>
          <w:lang w:val="ru-UA"/>
        </w:rPr>
        <w:t xml:space="preserve"> них </w:t>
      </w:r>
      <w:proofErr w:type="spellStart"/>
      <w:r w:rsidRPr="007A703B">
        <w:rPr>
          <w:sz w:val="28"/>
          <w:szCs w:val="28"/>
          <w:lang w:val="ru-UA"/>
        </w:rPr>
        <w:t>домінують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непрямі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форми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цькування</w:t>
      </w:r>
      <w:proofErr w:type="spellEnd"/>
      <w:r w:rsidRPr="007A703B">
        <w:rPr>
          <w:sz w:val="28"/>
          <w:szCs w:val="28"/>
          <w:lang w:val="ru-UA"/>
        </w:rPr>
        <w:t xml:space="preserve">, </w:t>
      </w:r>
      <w:proofErr w:type="spellStart"/>
      <w:r w:rsidRPr="007A703B">
        <w:rPr>
          <w:sz w:val="28"/>
          <w:szCs w:val="28"/>
          <w:lang w:val="ru-UA"/>
        </w:rPr>
        <w:t>такі</w:t>
      </w:r>
      <w:proofErr w:type="spellEnd"/>
      <w:r w:rsidRPr="007A703B">
        <w:rPr>
          <w:sz w:val="28"/>
          <w:szCs w:val="28"/>
          <w:lang w:val="ru-UA"/>
        </w:rPr>
        <w:t xml:space="preserve"> як </w:t>
      </w:r>
      <w:proofErr w:type="spellStart"/>
      <w:r w:rsidRPr="007A703B">
        <w:rPr>
          <w:sz w:val="28"/>
          <w:szCs w:val="28"/>
          <w:lang w:val="ru-UA"/>
        </w:rPr>
        <w:t>приниження</w:t>
      </w:r>
      <w:proofErr w:type="spellEnd"/>
      <w:r w:rsidRPr="007A703B">
        <w:rPr>
          <w:sz w:val="28"/>
          <w:szCs w:val="28"/>
          <w:lang w:val="ru-UA"/>
        </w:rPr>
        <w:t xml:space="preserve"> та </w:t>
      </w:r>
      <w:proofErr w:type="spellStart"/>
      <w:r w:rsidRPr="007A703B">
        <w:rPr>
          <w:sz w:val="28"/>
          <w:szCs w:val="28"/>
          <w:lang w:val="ru-UA"/>
        </w:rPr>
        <w:t>соціальна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ізоляція</w:t>
      </w:r>
      <w:proofErr w:type="spellEnd"/>
      <w:r w:rsidRPr="007A703B">
        <w:rPr>
          <w:sz w:val="28"/>
          <w:szCs w:val="28"/>
          <w:lang w:val="ru-UA"/>
        </w:rPr>
        <w:t xml:space="preserve">. </w:t>
      </w:r>
      <w:proofErr w:type="spellStart"/>
      <w:r w:rsidRPr="007A703B">
        <w:rPr>
          <w:sz w:val="28"/>
          <w:szCs w:val="28"/>
          <w:lang w:val="ru-UA"/>
        </w:rPr>
        <w:t>Ці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дані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підтверджують</w:t>
      </w:r>
      <w:proofErr w:type="spellEnd"/>
      <w:r w:rsidRPr="007A703B">
        <w:rPr>
          <w:sz w:val="28"/>
          <w:szCs w:val="28"/>
          <w:lang w:val="ru-UA"/>
        </w:rPr>
        <w:t xml:space="preserve">, </w:t>
      </w:r>
      <w:proofErr w:type="spellStart"/>
      <w:r w:rsidRPr="007A703B">
        <w:rPr>
          <w:sz w:val="28"/>
          <w:szCs w:val="28"/>
          <w:lang w:val="ru-UA"/>
        </w:rPr>
        <w:t>що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форми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булінгу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можуть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варіюватися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залежно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від</w:t>
      </w:r>
      <w:proofErr w:type="spellEnd"/>
      <w:r w:rsidRPr="007A703B">
        <w:rPr>
          <w:sz w:val="28"/>
          <w:szCs w:val="28"/>
          <w:lang w:val="ru-UA"/>
        </w:rPr>
        <w:t xml:space="preserve"> культурного й </w:t>
      </w:r>
      <w:proofErr w:type="spellStart"/>
      <w:r w:rsidRPr="007A703B">
        <w:rPr>
          <w:sz w:val="28"/>
          <w:szCs w:val="28"/>
          <w:lang w:val="ru-UA"/>
        </w:rPr>
        <w:t>соціального</w:t>
      </w:r>
      <w:proofErr w:type="spellEnd"/>
      <w:r w:rsidRPr="007A703B">
        <w:rPr>
          <w:sz w:val="28"/>
          <w:szCs w:val="28"/>
          <w:lang w:val="ru-UA"/>
        </w:rPr>
        <w:t xml:space="preserve"> контексту, </w:t>
      </w:r>
      <w:proofErr w:type="spellStart"/>
      <w:r w:rsidRPr="007A703B">
        <w:rPr>
          <w:sz w:val="28"/>
          <w:szCs w:val="28"/>
          <w:lang w:val="ru-UA"/>
        </w:rPr>
        <w:t>але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його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наслідки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залишаються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подібними</w:t>
      </w:r>
      <w:proofErr w:type="spellEnd"/>
      <w:r w:rsidRPr="007A703B">
        <w:rPr>
          <w:sz w:val="28"/>
          <w:szCs w:val="28"/>
          <w:lang w:val="ru-UA"/>
        </w:rPr>
        <w:t>.</w:t>
      </w:r>
    </w:p>
    <w:p w14:paraId="7B7A71FE" w14:textId="77777777" w:rsidR="007A703B" w:rsidRPr="007A703B" w:rsidRDefault="007A703B" w:rsidP="007A703B">
      <w:pPr>
        <w:spacing w:line="360" w:lineRule="auto"/>
        <w:ind w:firstLine="720"/>
        <w:jc w:val="both"/>
        <w:rPr>
          <w:sz w:val="28"/>
          <w:szCs w:val="28"/>
          <w:lang w:val="ru-UA"/>
        </w:rPr>
      </w:pPr>
      <w:proofErr w:type="spellStart"/>
      <w:r w:rsidRPr="007A703B">
        <w:rPr>
          <w:sz w:val="28"/>
          <w:szCs w:val="28"/>
          <w:lang w:val="ru-UA"/>
        </w:rPr>
        <w:t>Аналіз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різних</w:t>
      </w:r>
      <w:proofErr w:type="spellEnd"/>
      <w:r w:rsidRPr="007A703B">
        <w:rPr>
          <w:sz w:val="28"/>
          <w:szCs w:val="28"/>
          <w:lang w:val="ru-UA"/>
        </w:rPr>
        <w:t xml:space="preserve"> форм </w:t>
      </w:r>
      <w:proofErr w:type="spellStart"/>
      <w:r w:rsidRPr="007A703B">
        <w:rPr>
          <w:sz w:val="28"/>
          <w:szCs w:val="28"/>
          <w:lang w:val="ru-UA"/>
        </w:rPr>
        <w:t>булінгу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дозволяє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краще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зрозуміти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його</w:t>
      </w:r>
      <w:proofErr w:type="spellEnd"/>
      <w:r w:rsidRPr="007A703B">
        <w:rPr>
          <w:sz w:val="28"/>
          <w:szCs w:val="28"/>
          <w:lang w:val="ru-UA"/>
        </w:rPr>
        <w:t xml:space="preserve"> природу. </w:t>
      </w:r>
      <w:proofErr w:type="spellStart"/>
      <w:r w:rsidRPr="007A703B">
        <w:rPr>
          <w:sz w:val="28"/>
          <w:szCs w:val="28"/>
          <w:lang w:val="ru-UA"/>
        </w:rPr>
        <w:t>Класифікація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явища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сприяє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розробці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цілеспрямованих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підходів</w:t>
      </w:r>
      <w:proofErr w:type="spellEnd"/>
      <w:r w:rsidRPr="007A703B">
        <w:rPr>
          <w:sz w:val="28"/>
          <w:szCs w:val="28"/>
          <w:lang w:val="ru-UA"/>
        </w:rPr>
        <w:t xml:space="preserve"> до </w:t>
      </w:r>
      <w:proofErr w:type="spellStart"/>
      <w:r w:rsidRPr="007A703B">
        <w:rPr>
          <w:sz w:val="28"/>
          <w:szCs w:val="28"/>
          <w:lang w:val="ru-UA"/>
        </w:rPr>
        <w:t>профілактики</w:t>
      </w:r>
      <w:proofErr w:type="spellEnd"/>
      <w:r w:rsidRPr="007A703B">
        <w:rPr>
          <w:sz w:val="28"/>
          <w:szCs w:val="28"/>
          <w:lang w:val="ru-UA"/>
        </w:rPr>
        <w:t xml:space="preserve"> та </w:t>
      </w:r>
      <w:proofErr w:type="spellStart"/>
      <w:r w:rsidRPr="007A703B">
        <w:rPr>
          <w:sz w:val="28"/>
          <w:szCs w:val="28"/>
          <w:lang w:val="ru-UA"/>
        </w:rPr>
        <w:t>втручання</w:t>
      </w:r>
      <w:proofErr w:type="spellEnd"/>
      <w:r w:rsidRPr="007A703B">
        <w:rPr>
          <w:sz w:val="28"/>
          <w:szCs w:val="28"/>
          <w:lang w:val="ru-UA"/>
        </w:rPr>
        <w:t xml:space="preserve">. </w:t>
      </w:r>
      <w:proofErr w:type="spellStart"/>
      <w:r w:rsidRPr="007A703B">
        <w:rPr>
          <w:sz w:val="28"/>
          <w:szCs w:val="28"/>
          <w:lang w:val="ru-UA"/>
        </w:rPr>
        <w:t>Науковці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наголошують</w:t>
      </w:r>
      <w:proofErr w:type="spellEnd"/>
      <w:r w:rsidRPr="007A703B">
        <w:rPr>
          <w:sz w:val="28"/>
          <w:szCs w:val="28"/>
          <w:lang w:val="ru-UA"/>
        </w:rPr>
        <w:t xml:space="preserve"> на </w:t>
      </w:r>
      <w:proofErr w:type="spellStart"/>
      <w:r w:rsidRPr="007A703B">
        <w:rPr>
          <w:sz w:val="28"/>
          <w:szCs w:val="28"/>
          <w:lang w:val="ru-UA"/>
        </w:rPr>
        <w:t>важливості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врахування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індивідуальних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особливостей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агресорів</w:t>
      </w:r>
      <w:proofErr w:type="spellEnd"/>
      <w:r w:rsidRPr="007A703B">
        <w:rPr>
          <w:sz w:val="28"/>
          <w:szCs w:val="28"/>
          <w:lang w:val="ru-UA"/>
        </w:rPr>
        <w:t xml:space="preserve"> і жертв, а також </w:t>
      </w:r>
      <w:proofErr w:type="spellStart"/>
      <w:r w:rsidRPr="007A703B">
        <w:rPr>
          <w:sz w:val="28"/>
          <w:szCs w:val="28"/>
          <w:lang w:val="ru-UA"/>
        </w:rPr>
        <w:t>соціального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середовища</w:t>
      </w:r>
      <w:proofErr w:type="spellEnd"/>
      <w:r w:rsidRPr="007A703B">
        <w:rPr>
          <w:sz w:val="28"/>
          <w:szCs w:val="28"/>
          <w:lang w:val="ru-UA"/>
        </w:rPr>
        <w:t xml:space="preserve">, у </w:t>
      </w:r>
      <w:proofErr w:type="spellStart"/>
      <w:r w:rsidRPr="007A703B">
        <w:rPr>
          <w:sz w:val="28"/>
          <w:szCs w:val="28"/>
          <w:lang w:val="ru-UA"/>
        </w:rPr>
        <w:t>якому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відбувається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булінг</w:t>
      </w:r>
      <w:proofErr w:type="spellEnd"/>
      <w:r w:rsidRPr="007A703B">
        <w:rPr>
          <w:sz w:val="28"/>
          <w:szCs w:val="28"/>
          <w:lang w:val="ru-UA"/>
        </w:rPr>
        <w:t xml:space="preserve">. </w:t>
      </w:r>
      <w:proofErr w:type="spellStart"/>
      <w:r w:rsidRPr="007A703B">
        <w:rPr>
          <w:sz w:val="28"/>
          <w:szCs w:val="28"/>
          <w:lang w:val="ru-UA"/>
        </w:rPr>
        <w:t>Цей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підхід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дозволяє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забезпечити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комплексний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вплив</w:t>
      </w:r>
      <w:proofErr w:type="spellEnd"/>
      <w:r w:rsidRPr="007A703B">
        <w:rPr>
          <w:sz w:val="28"/>
          <w:szCs w:val="28"/>
          <w:lang w:val="ru-UA"/>
        </w:rPr>
        <w:t xml:space="preserve"> на проблему, </w:t>
      </w:r>
      <w:proofErr w:type="spellStart"/>
      <w:r w:rsidRPr="007A703B">
        <w:rPr>
          <w:sz w:val="28"/>
          <w:szCs w:val="28"/>
          <w:lang w:val="ru-UA"/>
        </w:rPr>
        <w:t>який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включає</w:t>
      </w:r>
      <w:proofErr w:type="spellEnd"/>
      <w:r w:rsidRPr="007A703B">
        <w:rPr>
          <w:sz w:val="28"/>
          <w:szCs w:val="28"/>
          <w:lang w:val="ru-UA"/>
        </w:rPr>
        <w:t xml:space="preserve"> як </w:t>
      </w:r>
      <w:proofErr w:type="spellStart"/>
      <w:r w:rsidRPr="007A703B">
        <w:rPr>
          <w:sz w:val="28"/>
          <w:szCs w:val="28"/>
          <w:lang w:val="ru-UA"/>
        </w:rPr>
        <w:t>психологічні</w:t>
      </w:r>
      <w:proofErr w:type="spellEnd"/>
      <w:r w:rsidRPr="007A703B">
        <w:rPr>
          <w:sz w:val="28"/>
          <w:szCs w:val="28"/>
          <w:lang w:val="ru-UA"/>
        </w:rPr>
        <w:t xml:space="preserve">, так і </w:t>
      </w:r>
      <w:proofErr w:type="spellStart"/>
      <w:r w:rsidRPr="007A703B">
        <w:rPr>
          <w:sz w:val="28"/>
          <w:szCs w:val="28"/>
          <w:lang w:val="ru-UA"/>
        </w:rPr>
        <w:t>соціальні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механізми</w:t>
      </w:r>
      <w:proofErr w:type="spellEnd"/>
      <w:r w:rsidRPr="007A703B">
        <w:rPr>
          <w:sz w:val="28"/>
          <w:szCs w:val="28"/>
          <w:lang w:val="ru-UA"/>
        </w:rPr>
        <w:t>.</w:t>
      </w:r>
    </w:p>
    <w:p w14:paraId="23741DDA" w14:textId="60B37AEF" w:rsidR="007A703B" w:rsidRPr="007A703B" w:rsidRDefault="007A703B" w:rsidP="007A703B">
      <w:pPr>
        <w:spacing w:line="360" w:lineRule="auto"/>
        <w:ind w:firstLine="720"/>
        <w:jc w:val="both"/>
        <w:rPr>
          <w:sz w:val="28"/>
          <w:szCs w:val="28"/>
          <w:lang w:val="ru-UA"/>
        </w:rPr>
      </w:pPr>
      <w:proofErr w:type="spellStart"/>
      <w:r w:rsidRPr="007A703B">
        <w:rPr>
          <w:sz w:val="28"/>
          <w:szCs w:val="28"/>
          <w:lang w:val="ru-UA"/>
        </w:rPr>
        <w:t>Вивчення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булінгу</w:t>
      </w:r>
      <w:proofErr w:type="spellEnd"/>
      <w:r w:rsidRPr="007A703B">
        <w:rPr>
          <w:sz w:val="28"/>
          <w:szCs w:val="28"/>
          <w:lang w:val="ru-UA"/>
        </w:rPr>
        <w:t xml:space="preserve"> не є </w:t>
      </w:r>
      <w:proofErr w:type="spellStart"/>
      <w:r w:rsidRPr="007A703B">
        <w:rPr>
          <w:sz w:val="28"/>
          <w:szCs w:val="28"/>
          <w:lang w:val="ru-UA"/>
        </w:rPr>
        <w:t>лише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теоретичним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завданням</w:t>
      </w:r>
      <w:proofErr w:type="spellEnd"/>
      <w:r w:rsidRPr="007A703B">
        <w:rPr>
          <w:sz w:val="28"/>
          <w:szCs w:val="28"/>
          <w:lang w:val="ru-UA"/>
        </w:rPr>
        <w:t xml:space="preserve">: </w:t>
      </w:r>
      <w:proofErr w:type="spellStart"/>
      <w:r w:rsidRPr="007A703B">
        <w:rPr>
          <w:sz w:val="28"/>
          <w:szCs w:val="28"/>
          <w:lang w:val="ru-UA"/>
        </w:rPr>
        <w:t>воно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має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прямий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вплив</w:t>
      </w:r>
      <w:proofErr w:type="spellEnd"/>
      <w:r w:rsidRPr="007A703B">
        <w:rPr>
          <w:sz w:val="28"/>
          <w:szCs w:val="28"/>
          <w:lang w:val="ru-UA"/>
        </w:rPr>
        <w:t xml:space="preserve"> на </w:t>
      </w:r>
      <w:proofErr w:type="spellStart"/>
      <w:r w:rsidRPr="007A703B">
        <w:rPr>
          <w:sz w:val="28"/>
          <w:szCs w:val="28"/>
          <w:lang w:val="ru-UA"/>
        </w:rPr>
        <w:t>формування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здорових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соціальних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відносин</w:t>
      </w:r>
      <w:proofErr w:type="spellEnd"/>
      <w:r w:rsidRPr="007A703B">
        <w:rPr>
          <w:sz w:val="28"/>
          <w:szCs w:val="28"/>
          <w:lang w:val="ru-UA"/>
        </w:rPr>
        <w:t xml:space="preserve"> у </w:t>
      </w:r>
      <w:proofErr w:type="spellStart"/>
      <w:r w:rsidRPr="007A703B">
        <w:rPr>
          <w:sz w:val="28"/>
          <w:szCs w:val="28"/>
          <w:lang w:val="ru-UA"/>
        </w:rPr>
        <w:t>суспільстві</w:t>
      </w:r>
      <w:proofErr w:type="spellEnd"/>
      <w:r w:rsidRPr="007A703B">
        <w:rPr>
          <w:sz w:val="28"/>
          <w:szCs w:val="28"/>
          <w:lang w:val="ru-UA"/>
        </w:rPr>
        <w:t xml:space="preserve"> та на </w:t>
      </w:r>
      <w:proofErr w:type="spellStart"/>
      <w:r w:rsidRPr="007A703B">
        <w:rPr>
          <w:sz w:val="28"/>
          <w:szCs w:val="28"/>
          <w:lang w:val="ru-UA"/>
        </w:rPr>
        <w:t>психічний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добробут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кожної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людини</w:t>
      </w:r>
      <w:proofErr w:type="spellEnd"/>
      <w:r w:rsidRPr="007A703B">
        <w:rPr>
          <w:sz w:val="28"/>
          <w:szCs w:val="28"/>
          <w:lang w:val="ru-UA"/>
        </w:rPr>
        <w:t xml:space="preserve">, </w:t>
      </w:r>
      <w:proofErr w:type="spellStart"/>
      <w:r w:rsidRPr="007A703B">
        <w:rPr>
          <w:sz w:val="28"/>
          <w:szCs w:val="28"/>
          <w:lang w:val="ru-UA"/>
        </w:rPr>
        <w:t>залученої</w:t>
      </w:r>
      <w:proofErr w:type="spellEnd"/>
      <w:r w:rsidRPr="007A703B">
        <w:rPr>
          <w:sz w:val="28"/>
          <w:szCs w:val="28"/>
          <w:lang w:val="ru-UA"/>
        </w:rPr>
        <w:t xml:space="preserve"> до </w:t>
      </w:r>
      <w:proofErr w:type="spellStart"/>
      <w:r w:rsidRPr="007A703B">
        <w:rPr>
          <w:sz w:val="28"/>
          <w:szCs w:val="28"/>
          <w:lang w:val="ru-UA"/>
        </w:rPr>
        <w:t>цього</w:t>
      </w:r>
      <w:proofErr w:type="spellEnd"/>
      <w:r w:rsidRPr="007A703B">
        <w:rPr>
          <w:sz w:val="28"/>
          <w:szCs w:val="28"/>
          <w:lang w:val="ru-UA"/>
        </w:rPr>
        <w:t xml:space="preserve"> </w:t>
      </w:r>
      <w:proofErr w:type="spellStart"/>
      <w:r w:rsidRPr="007A703B">
        <w:rPr>
          <w:sz w:val="28"/>
          <w:szCs w:val="28"/>
          <w:lang w:val="ru-UA"/>
        </w:rPr>
        <w:t>процесу</w:t>
      </w:r>
      <w:proofErr w:type="spellEnd"/>
      <w:r w:rsidRPr="007A703B">
        <w:rPr>
          <w:sz w:val="28"/>
          <w:szCs w:val="28"/>
          <w:lang w:val="ru-UA"/>
        </w:rPr>
        <w:t>.</w:t>
      </w:r>
    </w:p>
    <w:p w14:paraId="79E10775" w14:textId="2B99C356" w:rsidR="003D5207" w:rsidRPr="00760C00" w:rsidRDefault="00E73802" w:rsidP="004F493A">
      <w:pPr>
        <w:spacing w:line="360" w:lineRule="auto"/>
        <w:ind w:firstLine="720"/>
        <w:jc w:val="both"/>
        <w:rPr>
          <w:sz w:val="28"/>
          <w:szCs w:val="28"/>
          <w:lang w:val="ru-UA"/>
        </w:rPr>
      </w:pPr>
      <w:r w:rsidRPr="008720A9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52649DE3" wp14:editId="7909F204">
            <wp:simplePos x="0" y="0"/>
            <wp:positionH relativeFrom="margin">
              <wp:posOffset>374015</wp:posOffset>
            </wp:positionH>
            <wp:positionV relativeFrom="paragraph">
              <wp:posOffset>4084320</wp:posOffset>
            </wp:positionV>
            <wp:extent cx="4396105" cy="3395345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6105" cy="339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D5207" w:rsidRPr="003D5207">
        <w:rPr>
          <w:sz w:val="28"/>
          <w:szCs w:val="28"/>
          <w:lang w:val="ru-UA"/>
        </w:rPr>
        <w:t>Булінг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може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проявлятися</w:t>
      </w:r>
      <w:proofErr w:type="spellEnd"/>
      <w:r w:rsidR="003D5207" w:rsidRPr="003D5207">
        <w:rPr>
          <w:sz w:val="28"/>
          <w:szCs w:val="28"/>
          <w:lang w:val="ru-UA"/>
        </w:rPr>
        <w:t xml:space="preserve"> у </w:t>
      </w:r>
      <w:proofErr w:type="spellStart"/>
      <w:r w:rsidR="003D5207" w:rsidRPr="003D5207">
        <w:rPr>
          <w:sz w:val="28"/>
          <w:szCs w:val="28"/>
          <w:lang w:val="ru-UA"/>
        </w:rPr>
        <w:t>формі</w:t>
      </w:r>
      <w:proofErr w:type="spellEnd"/>
      <w:r w:rsidR="003D5207" w:rsidRPr="003D5207">
        <w:rPr>
          <w:sz w:val="28"/>
          <w:szCs w:val="28"/>
          <w:lang w:val="ru-UA"/>
        </w:rPr>
        <w:t xml:space="preserve"> як </w:t>
      </w:r>
      <w:proofErr w:type="spellStart"/>
      <w:r w:rsidR="003D5207" w:rsidRPr="003D5207">
        <w:rPr>
          <w:sz w:val="28"/>
          <w:szCs w:val="28"/>
          <w:lang w:val="ru-UA"/>
        </w:rPr>
        <w:t>прямих</w:t>
      </w:r>
      <w:proofErr w:type="spellEnd"/>
      <w:r w:rsidR="003D5207" w:rsidRPr="003D5207">
        <w:rPr>
          <w:sz w:val="28"/>
          <w:szCs w:val="28"/>
          <w:lang w:val="ru-UA"/>
        </w:rPr>
        <w:t xml:space="preserve">, так і </w:t>
      </w:r>
      <w:proofErr w:type="spellStart"/>
      <w:r w:rsidR="003D5207" w:rsidRPr="003D5207">
        <w:rPr>
          <w:sz w:val="28"/>
          <w:szCs w:val="28"/>
          <w:lang w:val="ru-UA"/>
        </w:rPr>
        <w:t>непрямих</w:t>
      </w:r>
      <w:proofErr w:type="spellEnd"/>
      <w:r w:rsidR="003D5207" w:rsidRPr="003D5207">
        <w:rPr>
          <w:sz w:val="28"/>
          <w:szCs w:val="28"/>
          <w:lang w:val="ru-UA"/>
        </w:rPr>
        <w:t xml:space="preserve"> атак, </w:t>
      </w:r>
      <w:proofErr w:type="spellStart"/>
      <w:r w:rsidR="003D5207" w:rsidRPr="003D5207">
        <w:rPr>
          <w:sz w:val="28"/>
          <w:szCs w:val="28"/>
          <w:lang w:val="ru-UA"/>
        </w:rPr>
        <w:t>що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мають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різну</w:t>
      </w:r>
      <w:proofErr w:type="spellEnd"/>
      <w:r w:rsidR="003D5207" w:rsidRPr="003D5207">
        <w:rPr>
          <w:sz w:val="28"/>
          <w:szCs w:val="28"/>
          <w:lang w:val="ru-UA"/>
        </w:rPr>
        <w:t xml:space="preserve"> природу та </w:t>
      </w:r>
      <w:proofErr w:type="spellStart"/>
      <w:r w:rsidR="003D5207" w:rsidRPr="003D5207">
        <w:rPr>
          <w:sz w:val="28"/>
          <w:szCs w:val="28"/>
          <w:lang w:val="ru-UA"/>
        </w:rPr>
        <w:t>способи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реалізації</w:t>
      </w:r>
      <w:proofErr w:type="spellEnd"/>
      <w:r w:rsidR="003D5207" w:rsidRPr="003D5207">
        <w:rPr>
          <w:sz w:val="28"/>
          <w:szCs w:val="28"/>
          <w:lang w:val="ru-UA"/>
        </w:rPr>
        <w:t xml:space="preserve">. </w:t>
      </w:r>
      <w:proofErr w:type="spellStart"/>
      <w:r w:rsidR="003D5207" w:rsidRPr="003D5207">
        <w:rPr>
          <w:sz w:val="28"/>
          <w:szCs w:val="28"/>
          <w:lang w:val="ru-UA"/>
        </w:rPr>
        <w:t>Прямі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форми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цькування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включають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видимі</w:t>
      </w:r>
      <w:proofErr w:type="spellEnd"/>
      <w:r w:rsidR="003D5207" w:rsidRPr="003D5207">
        <w:rPr>
          <w:sz w:val="28"/>
          <w:szCs w:val="28"/>
          <w:lang w:val="ru-UA"/>
        </w:rPr>
        <w:t xml:space="preserve">, </w:t>
      </w:r>
      <w:proofErr w:type="spellStart"/>
      <w:r w:rsidR="003D5207" w:rsidRPr="003D5207">
        <w:rPr>
          <w:sz w:val="28"/>
          <w:szCs w:val="28"/>
          <w:lang w:val="ru-UA"/>
        </w:rPr>
        <w:t>фізичні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чи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вербальні</w:t>
      </w:r>
      <w:proofErr w:type="spellEnd"/>
      <w:r w:rsidR="003D5207" w:rsidRPr="003D5207">
        <w:rPr>
          <w:sz w:val="28"/>
          <w:szCs w:val="28"/>
          <w:lang w:val="ru-UA"/>
        </w:rPr>
        <w:t xml:space="preserve"> напади на жертву, </w:t>
      </w:r>
      <w:proofErr w:type="spellStart"/>
      <w:r w:rsidR="003D5207" w:rsidRPr="003D5207">
        <w:rPr>
          <w:sz w:val="28"/>
          <w:szCs w:val="28"/>
          <w:lang w:val="ru-UA"/>
        </w:rPr>
        <w:t>такі</w:t>
      </w:r>
      <w:proofErr w:type="spellEnd"/>
      <w:r w:rsidR="003D5207" w:rsidRPr="003D5207">
        <w:rPr>
          <w:sz w:val="28"/>
          <w:szCs w:val="28"/>
          <w:lang w:val="ru-UA"/>
        </w:rPr>
        <w:t xml:space="preserve"> як </w:t>
      </w:r>
      <w:proofErr w:type="spellStart"/>
      <w:r w:rsidR="003D5207" w:rsidRPr="003D5207">
        <w:rPr>
          <w:sz w:val="28"/>
          <w:szCs w:val="28"/>
          <w:lang w:val="ru-UA"/>
        </w:rPr>
        <w:t>побиття</w:t>
      </w:r>
      <w:proofErr w:type="spellEnd"/>
      <w:r w:rsidR="003D5207" w:rsidRPr="003D5207">
        <w:rPr>
          <w:sz w:val="28"/>
          <w:szCs w:val="28"/>
          <w:lang w:val="ru-UA"/>
        </w:rPr>
        <w:t xml:space="preserve">, </w:t>
      </w:r>
      <w:proofErr w:type="spellStart"/>
      <w:r w:rsidR="003D5207" w:rsidRPr="003D5207">
        <w:rPr>
          <w:sz w:val="28"/>
          <w:szCs w:val="28"/>
          <w:lang w:val="ru-UA"/>
        </w:rPr>
        <w:t>поштовхи</w:t>
      </w:r>
      <w:proofErr w:type="spellEnd"/>
      <w:r w:rsidR="003D5207" w:rsidRPr="003D5207">
        <w:rPr>
          <w:sz w:val="28"/>
          <w:szCs w:val="28"/>
          <w:lang w:val="ru-UA"/>
        </w:rPr>
        <w:t xml:space="preserve">, </w:t>
      </w:r>
      <w:proofErr w:type="spellStart"/>
      <w:r w:rsidR="003D5207" w:rsidRPr="003D5207">
        <w:rPr>
          <w:sz w:val="28"/>
          <w:szCs w:val="28"/>
          <w:lang w:val="ru-UA"/>
        </w:rPr>
        <w:t>удари</w:t>
      </w:r>
      <w:proofErr w:type="spellEnd"/>
      <w:r w:rsidR="003D5207" w:rsidRPr="003D5207">
        <w:rPr>
          <w:sz w:val="28"/>
          <w:szCs w:val="28"/>
          <w:lang w:val="ru-UA"/>
        </w:rPr>
        <w:t xml:space="preserve">, </w:t>
      </w:r>
      <w:proofErr w:type="spellStart"/>
      <w:r w:rsidR="003D5207" w:rsidRPr="003D5207">
        <w:rPr>
          <w:sz w:val="28"/>
          <w:szCs w:val="28"/>
          <w:lang w:val="ru-UA"/>
        </w:rPr>
        <w:t>знущання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або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словесні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образи</w:t>
      </w:r>
      <w:proofErr w:type="spellEnd"/>
      <w:r w:rsidR="003D5207" w:rsidRPr="003D5207">
        <w:rPr>
          <w:sz w:val="28"/>
          <w:szCs w:val="28"/>
          <w:lang w:val="ru-UA"/>
        </w:rPr>
        <w:t xml:space="preserve">, </w:t>
      </w:r>
      <w:proofErr w:type="spellStart"/>
      <w:r w:rsidR="003D5207" w:rsidRPr="003D5207">
        <w:rPr>
          <w:sz w:val="28"/>
          <w:szCs w:val="28"/>
          <w:lang w:val="ru-UA"/>
        </w:rPr>
        <w:t>що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демонструють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відкриту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агресію</w:t>
      </w:r>
      <w:proofErr w:type="spellEnd"/>
      <w:r w:rsidR="003D5207" w:rsidRPr="003D5207">
        <w:rPr>
          <w:sz w:val="28"/>
          <w:szCs w:val="28"/>
          <w:lang w:val="ru-UA"/>
        </w:rPr>
        <w:t xml:space="preserve"> та </w:t>
      </w:r>
      <w:proofErr w:type="spellStart"/>
      <w:r w:rsidR="003D5207" w:rsidRPr="003D5207">
        <w:rPr>
          <w:sz w:val="28"/>
          <w:szCs w:val="28"/>
          <w:lang w:val="ru-UA"/>
        </w:rPr>
        <w:t>перевагу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агресора</w:t>
      </w:r>
      <w:proofErr w:type="spellEnd"/>
      <w:r w:rsidR="003D5207" w:rsidRPr="003D5207">
        <w:rPr>
          <w:sz w:val="28"/>
          <w:szCs w:val="28"/>
          <w:lang w:val="ru-UA"/>
        </w:rPr>
        <w:t xml:space="preserve">. </w:t>
      </w:r>
    </w:p>
    <w:p w14:paraId="02C8EB02" w14:textId="77777777" w:rsidR="003D5207" w:rsidRPr="003D5207" w:rsidRDefault="003D5207" w:rsidP="00085AD0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val="ru-UA"/>
        </w:rPr>
      </w:pPr>
      <w:r w:rsidRPr="003D5207">
        <w:rPr>
          <w:b/>
          <w:bCs/>
          <w:sz w:val="28"/>
          <w:szCs w:val="28"/>
          <w:lang w:val="ru-UA"/>
        </w:rPr>
        <w:t xml:space="preserve">Рис. 1.1. </w:t>
      </w:r>
      <w:proofErr w:type="spellStart"/>
      <w:r w:rsidRPr="003D5207">
        <w:rPr>
          <w:b/>
          <w:bCs/>
          <w:sz w:val="28"/>
          <w:szCs w:val="28"/>
          <w:lang w:val="ru-UA"/>
        </w:rPr>
        <w:t>Форми</w:t>
      </w:r>
      <w:proofErr w:type="spellEnd"/>
      <w:r w:rsidRPr="003D5207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3D5207">
        <w:rPr>
          <w:b/>
          <w:bCs/>
          <w:sz w:val="28"/>
          <w:szCs w:val="28"/>
          <w:lang w:val="ru-UA"/>
        </w:rPr>
        <w:t>шкільного</w:t>
      </w:r>
      <w:proofErr w:type="spellEnd"/>
      <w:r w:rsidRPr="003D5207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3D5207">
        <w:rPr>
          <w:b/>
          <w:bCs/>
          <w:sz w:val="28"/>
          <w:szCs w:val="28"/>
          <w:lang w:val="ru-UA"/>
        </w:rPr>
        <w:t>булінгу</w:t>
      </w:r>
      <w:proofErr w:type="spellEnd"/>
    </w:p>
    <w:p w14:paraId="45816372" w14:textId="54614473" w:rsidR="003D5207" w:rsidRPr="0056479F" w:rsidRDefault="004F493A" w:rsidP="004F493A">
      <w:pPr>
        <w:spacing w:line="360" w:lineRule="auto"/>
        <w:ind w:firstLine="720"/>
        <w:jc w:val="both"/>
        <w:rPr>
          <w:sz w:val="28"/>
          <w:szCs w:val="28"/>
          <w:lang w:val="ru-UA"/>
        </w:rPr>
      </w:pPr>
      <w:r w:rsidRPr="003D5207">
        <w:rPr>
          <w:sz w:val="28"/>
          <w:szCs w:val="28"/>
          <w:lang w:val="ru-UA"/>
        </w:rPr>
        <w:t xml:space="preserve">З </w:t>
      </w:r>
      <w:proofErr w:type="spellStart"/>
      <w:r w:rsidRPr="003D5207">
        <w:rPr>
          <w:sz w:val="28"/>
          <w:szCs w:val="28"/>
          <w:lang w:val="ru-UA"/>
        </w:rPr>
        <w:t>іншого</w:t>
      </w:r>
      <w:proofErr w:type="spellEnd"/>
      <w:r w:rsidRPr="003D5207">
        <w:rPr>
          <w:sz w:val="28"/>
          <w:szCs w:val="28"/>
          <w:lang w:val="ru-UA"/>
        </w:rPr>
        <w:t xml:space="preserve"> боку, </w:t>
      </w:r>
      <w:proofErr w:type="spellStart"/>
      <w:r w:rsidRPr="003D5207">
        <w:rPr>
          <w:sz w:val="28"/>
          <w:szCs w:val="28"/>
          <w:lang w:val="ru-UA"/>
        </w:rPr>
        <w:t>непрямі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форми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зосереджуються</w:t>
      </w:r>
      <w:proofErr w:type="spellEnd"/>
      <w:r w:rsidRPr="003D5207">
        <w:rPr>
          <w:sz w:val="28"/>
          <w:szCs w:val="28"/>
          <w:lang w:val="ru-UA"/>
        </w:rPr>
        <w:t xml:space="preserve"> на </w:t>
      </w:r>
      <w:proofErr w:type="spellStart"/>
      <w:r w:rsidRPr="003D5207">
        <w:rPr>
          <w:sz w:val="28"/>
          <w:szCs w:val="28"/>
          <w:lang w:val="ru-UA"/>
        </w:rPr>
        <w:t>маніпуляції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відносинами</w:t>
      </w:r>
      <w:proofErr w:type="spellEnd"/>
      <w:r w:rsidRPr="003D5207">
        <w:rPr>
          <w:sz w:val="28"/>
          <w:szCs w:val="28"/>
          <w:lang w:val="ru-UA"/>
        </w:rPr>
        <w:t xml:space="preserve">, </w:t>
      </w:r>
      <w:proofErr w:type="spellStart"/>
      <w:r w:rsidRPr="003D5207">
        <w:rPr>
          <w:sz w:val="28"/>
          <w:szCs w:val="28"/>
          <w:lang w:val="ru-UA"/>
        </w:rPr>
        <w:t>включаючи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соціальну</w:t>
      </w:r>
      <w:proofErr w:type="spellEnd"/>
      <w:r w:rsidRPr="004F493A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ізоляцію</w:t>
      </w:r>
      <w:proofErr w:type="spellEnd"/>
      <w:r w:rsidR="003D5207" w:rsidRPr="003D5207">
        <w:rPr>
          <w:sz w:val="28"/>
          <w:szCs w:val="28"/>
          <w:lang w:val="ru-UA"/>
        </w:rPr>
        <w:t xml:space="preserve">, </w:t>
      </w:r>
      <w:proofErr w:type="spellStart"/>
      <w:r w:rsidR="003D5207" w:rsidRPr="003D5207">
        <w:rPr>
          <w:sz w:val="28"/>
          <w:szCs w:val="28"/>
          <w:lang w:val="ru-UA"/>
        </w:rPr>
        <w:t>поширення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наклепів</w:t>
      </w:r>
      <w:proofErr w:type="spellEnd"/>
      <w:r w:rsidR="003D5207" w:rsidRPr="003D5207">
        <w:rPr>
          <w:sz w:val="28"/>
          <w:szCs w:val="28"/>
          <w:lang w:val="ru-UA"/>
        </w:rPr>
        <w:t xml:space="preserve">, бойкот та чутки. </w:t>
      </w:r>
      <w:proofErr w:type="spellStart"/>
      <w:r w:rsidR="003D5207" w:rsidRPr="003D5207">
        <w:rPr>
          <w:sz w:val="28"/>
          <w:szCs w:val="28"/>
          <w:lang w:val="ru-UA"/>
        </w:rPr>
        <w:t>Ці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дії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спрямовані</w:t>
      </w:r>
      <w:proofErr w:type="spellEnd"/>
      <w:r w:rsidR="003D5207" w:rsidRPr="003D5207">
        <w:rPr>
          <w:sz w:val="28"/>
          <w:szCs w:val="28"/>
          <w:lang w:val="ru-UA"/>
        </w:rPr>
        <w:t xml:space="preserve"> на </w:t>
      </w:r>
      <w:proofErr w:type="spellStart"/>
      <w:r w:rsidR="003D5207" w:rsidRPr="003D5207">
        <w:rPr>
          <w:sz w:val="28"/>
          <w:szCs w:val="28"/>
          <w:lang w:val="ru-UA"/>
        </w:rPr>
        <w:t>підрив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соціального</w:t>
      </w:r>
      <w:proofErr w:type="spellEnd"/>
      <w:r w:rsidR="003D5207" w:rsidRPr="003D5207">
        <w:rPr>
          <w:sz w:val="28"/>
          <w:szCs w:val="28"/>
          <w:lang w:val="ru-UA"/>
        </w:rPr>
        <w:t xml:space="preserve"> статусу </w:t>
      </w:r>
      <w:proofErr w:type="spellStart"/>
      <w:r w:rsidR="003D5207" w:rsidRPr="003D5207">
        <w:rPr>
          <w:sz w:val="28"/>
          <w:szCs w:val="28"/>
          <w:lang w:val="ru-UA"/>
        </w:rPr>
        <w:t>жертви</w:t>
      </w:r>
      <w:proofErr w:type="spellEnd"/>
      <w:r w:rsidR="003D5207" w:rsidRPr="003D5207">
        <w:rPr>
          <w:sz w:val="28"/>
          <w:szCs w:val="28"/>
          <w:lang w:val="ru-UA"/>
        </w:rPr>
        <w:t xml:space="preserve"> та </w:t>
      </w:r>
      <w:proofErr w:type="spellStart"/>
      <w:r w:rsidR="003D5207" w:rsidRPr="003D5207">
        <w:rPr>
          <w:sz w:val="28"/>
          <w:szCs w:val="28"/>
          <w:lang w:val="ru-UA"/>
        </w:rPr>
        <w:t>руйнування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її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репутації</w:t>
      </w:r>
      <w:proofErr w:type="spellEnd"/>
      <w:r w:rsidR="003D5207" w:rsidRPr="003D5207">
        <w:rPr>
          <w:sz w:val="28"/>
          <w:szCs w:val="28"/>
          <w:lang w:val="ru-UA"/>
        </w:rPr>
        <w:t xml:space="preserve">, часто </w:t>
      </w:r>
      <w:proofErr w:type="spellStart"/>
      <w:r w:rsidR="003D5207" w:rsidRPr="003D5207">
        <w:rPr>
          <w:sz w:val="28"/>
          <w:szCs w:val="28"/>
          <w:lang w:val="ru-UA"/>
        </w:rPr>
        <w:t>залишаючи</w:t>
      </w:r>
      <w:proofErr w:type="spellEnd"/>
      <w:r w:rsidR="003D5207" w:rsidRPr="003D5207">
        <w:rPr>
          <w:sz w:val="28"/>
          <w:szCs w:val="28"/>
          <w:lang w:val="ru-UA"/>
        </w:rPr>
        <w:t xml:space="preserve"> особу </w:t>
      </w:r>
      <w:proofErr w:type="spellStart"/>
      <w:r w:rsidR="003D5207" w:rsidRPr="003D5207">
        <w:rPr>
          <w:sz w:val="28"/>
          <w:szCs w:val="28"/>
          <w:lang w:val="ru-UA"/>
        </w:rPr>
        <w:t>агресора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прихованою</w:t>
      </w:r>
      <w:proofErr w:type="spellEnd"/>
      <w:r w:rsidR="003D5207" w:rsidRPr="003D5207">
        <w:rPr>
          <w:sz w:val="28"/>
          <w:szCs w:val="28"/>
          <w:lang w:val="ru-UA"/>
        </w:rPr>
        <w:t xml:space="preserve"> [6, 7].</w:t>
      </w:r>
    </w:p>
    <w:p w14:paraId="5A5DB175" w14:textId="77777777" w:rsidR="003D5207" w:rsidRPr="003D5207" w:rsidRDefault="003D5207" w:rsidP="003D5207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3D5207">
        <w:rPr>
          <w:sz w:val="28"/>
          <w:szCs w:val="28"/>
          <w:lang w:val="ru-UA"/>
        </w:rPr>
        <w:t>Науковці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пропонують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різні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підходи</w:t>
      </w:r>
      <w:proofErr w:type="spellEnd"/>
      <w:r w:rsidRPr="003D5207">
        <w:rPr>
          <w:sz w:val="28"/>
          <w:szCs w:val="28"/>
          <w:lang w:val="ru-UA"/>
        </w:rPr>
        <w:t xml:space="preserve"> до </w:t>
      </w:r>
      <w:proofErr w:type="spellStart"/>
      <w:r w:rsidRPr="003D5207">
        <w:rPr>
          <w:sz w:val="28"/>
          <w:szCs w:val="28"/>
          <w:lang w:val="ru-UA"/>
        </w:rPr>
        <w:t>класифікації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булінгу</w:t>
      </w:r>
      <w:proofErr w:type="spellEnd"/>
      <w:r w:rsidRPr="003D5207">
        <w:rPr>
          <w:sz w:val="28"/>
          <w:szCs w:val="28"/>
          <w:lang w:val="ru-UA"/>
        </w:rPr>
        <w:t xml:space="preserve">. І. А. Фурманов </w:t>
      </w:r>
      <w:proofErr w:type="spellStart"/>
      <w:r w:rsidRPr="003D5207">
        <w:rPr>
          <w:sz w:val="28"/>
          <w:szCs w:val="28"/>
          <w:lang w:val="ru-UA"/>
        </w:rPr>
        <w:t>зосереджується</w:t>
      </w:r>
      <w:proofErr w:type="spellEnd"/>
      <w:r w:rsidRPr="003D5207">
        <w:rPr>
          <w:sz w:val="28"/>
          <w:szCs w:val="28"/>
          <w:lang w:val="ru-UA"/>
        </w:rPr>
        <w:t xml:space="preserve"> на </w:t>
      </w:r>
      <w:proofErr w:type="spellStart"/>
      <w:r w:rsidRPr="003D5207">
        <w:rPr>
          <w:sz w:val="28"/>
          <w:szCs w:val="28"/>
          <w:lang w:val="ru-UA"/>
        </w:rPr>
        <w:t>фізичному</w:t>
      </w:r>
      <w:proofErr w:type="spellEnd"/>
      <w:r w:rsidRPr="003D5207">
        <w:rPr>
          <w:sz w:val="28"/>
          <w:szCs w:val="28"/>
          <w:lang w:val="ru-UA"/>
        </w:rPr>
        <w:t xml:space="preserve"> та </w:t>
      </w:r>
      <w:proofErr w:type="spellStart"/>
      <w:r w:rsidRPr="003D5207">
        <w:rPr>
          <w:sz w:val="28"/>
          <w:szCs w:val="28"/>
          <w:lang w:val="ru-UA"/>
        </w:rPr>
        <w:t>психологічному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насильстві</w:t>
      </w:r>
      <w:proofErr w:type="spellEnd"/>
      <w:r w:rsidRPr="003D5207">
        <w:rPr>
          <w:sz w:val="28"/>
          <w:szCs w:val="28"/>
          <w:lang w:val="ru-UA"/>
        </w:rPr>
        <w:t xml:space="preserve">, де </w:t>
      </w:r>
      <w:proofErr w:type="spellStart"/>
      <w:r w:rsidRPr="003D5207">
        <w:rPr>
          <w:sz w:val="28"/>
          <w:szCs w:val="28"/>
          <w:lang w:val="ru-UA"/>
        </w:rPr>
        <w:t>фізична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агресія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спрямована</w:t>
      </w:r>
      <w:proofErr w:type="spellEnd"/>
      <w:r w:rsidRPr="003D5207">
        <w:rPr>
          <w:sz w:val="28"/>
          <w:szCs w:val="28"/>
          <w:lang w:val="ru-UA"/>
        </w:rPr>
        <w:t xml:space="preserve"> на </w:t>
      </w:r>
      <w:proofErr w:type="spellStart"/>
      <w:r w:rsidRPr="003D5207">
        <w:rPr>
          <w:sz w:val="28"/>
          <w:szCs w:val="28"/>
          <w:lang w:val="ru-UA"/>
        </w:rPr>
        <w:t>заподіяння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тілесних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ушкоджень</w:t>
      </w:r>
      <w:proofErr w:type="spellEnd"/>
      <w:r w:rsidRPr="003D5207">
        <w:rPr>
          <w:sz w:val="28"/>
          <w:szCs w:val="28"/>
          <w:lang w:val="ru-UA"/>
        </w:rPr>
        <w:t xml:space="preserve">, а </w:t>
      </w:r>
      <w:proofErr w:type="spellStart"/>
      <w:r w:rsidRPr="003D5207">
        <w:rPr>
          <w:sz w:val="28"/>
          <w:szCs w:val="28"/>
          <w:lang w:val="ru-UA"/>
        </w:rPr>
        <w:t>психологічна</w:t>
      </w:r>
      <w:proofErr w:type="spellEnd"/>
      <w:r w:rsidRPr="003D5207">
        <w:rPr>
          <w:sz w:val="28"/>
          <w:szCs w:val="28"/>
          <w:lang w:val="ru-UA"/>
        </w:rPr>
        <w:t xml:space="preserve"> — на </w:t>
      </w:r>
      <w:proofErr w:type="spellStart"/>
      <w:r w:rsidRPr="003D5207">
        <w:rPr>
          <w:sz w:val="28"/>
          <w:szCs w:val="28"/>
          <w:lang w:val="ru-UA"/>
        </w:rPr>
        <w:t>погіршення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емоційного</w:t>
      </w:r>
      <w:proofErr w:type="spellEnd"/>
      <w:r w:rsidRPr="003D5207">
        <w:rPr>
          <w:sz w:val="28"/>
          <w:szCs w:val="28"/>
          <w:lang w:val="ru-UA"/>
        </w:rPr>
        <w:t xml:space="preserve"> стану </w:t>
      </w:r>
      <w:proofErr w:type="spellStart"/>
      <w:r w:rsidRPr="003D5207">
        <w:rPr>
          <w:sz w:val="28"/>
          <w:szCs w:val="28"/>
          <w:lang w:val="ru-UA"/>
        </w:rPr>
        <w:t>жертви</w:t>
      </w:r>
      <w:proofErr w:type="spellEnd"/>
      <w:r w:rsidRPr="003D5207">
        <w:rPr>
          <w:sz w:val="28"/>
          <w:szCs w:val="28"/>
          <w:lang w:val="ru-UA"/>
        </w:rPr>
        <w:t xml:space="preserve"> [8]. </w:t>
      </w:r>
      <w:proofErr w:type="spellStart"/>
      <w:r w:rsidRPr="003D5207">
        <w:rPr>
          <w:sz w:val="28"/>
          <w:szCs w:val="28"/>
          <w:lang w:val="ru-UA"/>
        </w:rPr>
        <w:t>Інший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дослідник</w:t>
      </w:r>
      <w:proofErr w:type="spellEnd"/>
      <w:r w:rsidRPr="003D5207">
        <w:rPr>
          <w:sz w:val="28"/>
          <w:szCs w:val="28"/>
          <w:lang w:val="ru-UA"/>
        </w:rPr>
        <w:t xml:space="preserve">, Т. Мерцалова, </w:t>
      </w:r>
      <w:proofErr w:type="spellStart"/>
      <w:r w:rsidRPr="003D5207">
        <w:rPr>
          <w:sz w:val="28"/>
          <w:szCs w:val="28"/>
          <w:lang w:val="ru-UA"/>
        </w:rPr>
        <w:t>розширює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класифікацію</w:t>
      </w:r>
      <w:proofErr w:type="spellEnd"/>
      <w:r w:rsidRPr="003D5207">
        <w:rPr>
          <w:sz w:val="28"/>
          <w:szCs w:val="28"/>
          <w:lang w:val="ru-UA"/>
        </w:rPr>
        <w:t xml:space="preserve">, </w:t>
      </w:r>
      <w:proofErr w:type="spellStart"/>
      <w:r w:rsidRPr="003D5207">
        <w:rPr>
          <w:sz w:val="28"/>
          <w:szCs w:val="28"/>
          <w:lang w:val="ru-UA"/>
        </w:rPr>
        <w:t>додаючи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вербальне</w:t>
      </w:r>
      <w:proofErr w:type="spellEnd"/>
      <w:r w:rsidRPr="003D5207">
        <w:rPr>
          <w:sz w:val="28"/>
          <w:szCs w:val="28"/>
          <w:lang w:val="ru-UA"/>
        </w:rPr>
        <w:t xml:space="preserve">, </w:t>
      </w:r>
      <w:proofErr w:type="spellStart"/>
      <w:r w:rsidRPr="003D5207">
        <w:rPr>
          <w:sz w:val="28"/>
          <w:szCs w:val="28"/>
          <w:lang w:val="ru-UA"/>
        </w:rPr>
        <w:t>емоційне</w:t>
      </w:r>
      <w:proofErr w:type="spellEnd"/>
      <w:r w:rsidRPr="003D5207">
        <w:rPr>
          <w:sz w:val="28"/>
          <w:szCs w:val="28"/>
          <w:lang w:val="ru-UA"/>
        </w:rPr>
        <w:t xml:space="preserve">, </w:t>
      </w:r>
      <w:proofErr w:type="spellStart"/>
      <w:r w:rsidRPr="003D5207">
        <w:rPr>
          <w:sz w:val="28"/>
          <w:szCs w:val="28"/>
          <w:lang w:val="ru-UA"/>
        </w:rPr>
        <w:t>психічне</w:t>
      </w:r>
      <w:proofErr w:type="spellEnd"/>
      <w:r w:rsidRPr="003D5207">
        <w:rPr>
          <w:sz w:val="28"/>
          <w:szCs w:val="28"/>
          <w:lang w:val="ru-UA"/>
        </w:rPr>
        <w:t xml:space="preserve"> та </w:t>
      </w:r>
      <w:proofErr w:type="spellStart"/>
      <w:r w:rsidRPr="003D5207">
        <w:rPr>
          <w:sz w:val="28"/>
          <w:szCs w:val="28"/>
          <w:lang w:val="ru-UA"/>
        </w:rPr>
        <w:t>сексуальне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насильство</w:t>
      </w:r>
      <w:proofErr w:type="spellEnd"/>
      <w:r w:rsidRPr="003D5207">
        <w:rPr>
          <w:sz w:val="28"/>
          <w:szCs w:val="28"/>
          <w:lang w:val="ru-UA"/>
        </w:rPr>
        <w:t xml:space="preserve"> [8]. </w:t>
      </w:r>
      <w:proofErr w:type="spellStart"/>
      <w:r w:rsidRPr="003D5207">
        <w:rPr>
          <w:sz w:val="28"/>
          <w:szCs w:val="28"/>
          <w:lang w:val="ru-UA"/>
        </w:rPr>
        <w:t>Відомий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дослідник</w:t>
      </w:r>
      <w:proofErr w:type="spellEnd"/>
      <w:r w:rsidRPr="003D5207">
        <w:rPr>
          <w:sz w:val="28"/>
          <w:szCs w:val="28"/>
          <w:lang w:val="ru-UA"/>
        </w:rPr>
        <w:t xml:space="preserve"> Д. </w:t>
      </w:r>
      <w:proofErr w:type="spellStart"/>
      <w:r w:rsidRPr="003D5207">
        <w:rPr>
          <w:sz w:val="28"/>
          <w:szCs w:val="28"/>
          <w:lang w:val="ru-UA"/>
        </w:rPr>
        <w:t>Олвеус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виділяє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вербальне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цькування</w:t>
      </w:r>
      <w:proofErr w:type="spellEnd"/>
      <w:r w:rsidRPr="003D5207">
        <w:rPr>
          <w:sz w:val="28"/>
          <w:szCs w:val="28"/>
          <w:lang w:val="ru-UA"/>
        </w:rPr>
        <w:t xml:space="preserve"> (</w:t>
      </w:r>
      <w:proofErr w:type="spellStart"/>
      <w:r w:rsidRPr="003D5207">
        <w:rPr>
          <w:sz w:val="28"/>
          <w:szCs w:val="28"/>
          <w:lang w:val="ru-UA"/>
        </w:rPr>
        <w:t>образи</w:t>
      </w:r>
      <w:proofErr w:type="spellEnd"/>
      <w:r w:rsidRPr="003D5207">
        <w:rPr>
          <w:sz w:val="28"/>
          <w:szCs w:val="28"/>
          <w:lang w:val="ru-UA"/>
        </w:rPr>
        <w:t xml:space="preserve">, </w:t>
      </w:r>
      <w:proofErr w:type="spellStart"/>
      <w:r w:rsidRPr="003D5207">
        <w:rPr>
          <w:sz w:val="28"/>
          <w:szCs w:val="28"/>
          <w:lang w:val="ru-UA"/>
        </w:rPr>
        <w:t>обзивання</w:t>
      </w:r>
      <w:proofErr w:type="spellEnd"/>
      <w:r w:rsidRPr="003D5207">
        <w:rPr>
          <w:sz w:val="28"/>
          <w:szCs w:val="28"/>
          <w:lang w:val="ru-UA"/>
        </w:rPr>
        <w:t xml:space="preserve">), </w:t>
      </w:r>
      <w:proofErr w:type="spellStart"/>
      <w:r w:rsidRPr="003D5207">
        <w:rPr>
          <w:sz w:val="28"/>
          <w:szCs w:val="28"/>
          <w:lang w:val="ru-UA"/>
        </w:rPr>
        <w:t>фізичні</w:t>
      </w:r>
      <w:proofErr w:type="spellEnd"/>
      <w:r w:rsidRPr="003D5207">
        <w:rPr>
          <w:sz w:val="28"/>
          <w:szCs w:val="28"/>
          <w:lang w:val="ru-UA"/>
        </w:rPr>
        <w:t xml:space="preserve"> напади (</w:t>
      </w:r>
      <w:proofErr w:type="spellStart"/>
      <w:r w:rsidRPr="003D5207">
        <w:rPr>
          <w:sz w:val="28"/>
          <w:szCs w:val="28"/>
          <w:lang w:val="ru-UA"/>
        </w:rPr>
        <w:t>удари</w:t>
      </w:r>
      <w:proofErr w:type="spellEnd"/>
      <w:r w:rsidRPr="003D5207">
        <w:rPr>
          <w:sz w:val="28"/>
          <w:szCs w:val="28"/>
          <w:lang w:val="ru-UA"/>
        </w:rPr>
        <w:t xml:space="preserve">, </w:t>
      </w:r>
      <w:proofErr w:type="spellStart"/>
      <w:r w:rsidRPr="003D5207">
        <w:rPr>
          <w:sz w:val="28"/>
          <w:szCs w:val="28"/>
          <w:lang w:val="ru-UA"/>
        </w:rPr>
        <w:t>поштовхи</w:t>
      </w:r>
      <w:proofErr w:type="spellEnd"/>
      <w:r w:rsidRPr="003D5207">
        <w:rPr>
          <w:sz w:val="28"/>
          <w:szCs w:val="28"/>
          <w:lang w:val="ru-UA"/>
        </w:rPr>
        <w:t xml:space="preserve">), </w:t>
      </w:r>
      <w:proofErr w:type="spellStart"/>
      <w:r w:rsidRPr="003D5207">
        <w:rPr>
          <w:sz w:val="28"/>
          <w:szCs w:val="28"/>
          <w:lang w:val="ru-UA"/>
        </w:rPr>
        <w:t>ізоляцію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жертви</w:t>
      </w:r>
      <w:proofErr w:type="spellEnd"/>
      <w:r w:rsidRPr="003D5207">
        <w:rPr>
          <w:sz w:val="28"/>
          <w:szCs w:val="28"/>
          <w:lang w:val="ru-UA"/>
        </w:rPr>
        <w:t xml:space="preserve">, </w:t>
      </w:r>
      <w:proofErr w:type="spellStart"/>
      <w:r w:rsidRPr="003D5207">
        <w:rPr>
          <w:sz w:val="28"/>
          <w:szCs w:val="28"/>
          <w:lang w:val="ru-UA"/>
        </w:rPr>
        <w:t>поширення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наклепів</w:t>
      </w:r>
      <w:proofErr w:type="spellEnd"/>
      <w:r w:rsidRPr="003D5207">
        <w:rPr>
          <w:sz w:val="28"/>
          <w:szCs w:val="28"/>
          <w:lang w:val="ru-UA"/>
        </w:rPr>
        <w:t xml:space="preserve">, </w:t>
      </w:r>
      <w:proofErr w:type="spellStart"/>
      <w:r w:rsidRPr="003D5207">
        <w:rPr>
          <w:sz w:val="28"/>
          <w:szCs w:val="28"/>
          <w:lang w:val="ru-UA"/>
        </w:rPr>
        <w:t>крадіжку</w:t>
      </w:r>
      <w:proofErr w:type="spellEnd"/>
      <w:r w:rsidRPr="003D5207">
        <w:rPr>
          <w:sz w:val="28"/>
          <w:szCs w:val="28"/>
          <w:lang w:val="ru-UA"/>
        </w:rPr>
        <w:t xml:space="preserve">, </w:t>
      </w:r>
      <w:proofErr w:type="spellStart"/>
      <w:r w:rsidRPr="003D5207">
        <w:rPr>
          <w:sz w:val="28"/>
          <w:szCs w:val="28"/>
          <w:lang w:val="ru-UA"/>
        </w:rPr>
        <w:t>сексуальний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булінг</w:t>
      </w:r>
      <w:proofErr w:type="spellEnd"/>
      <w:r w:rsidRPr="003D5207">
        <w:rPr>
          <w:sz w:val="28"/>
          <w:szCs w:val="28"/>
          <w:lang w:val="ru-UA"/>
        </w:rPr>
        <w:t xml:space="preserve">, </w:t>
      </w:r>
      <w:proofErr w:type="spellStart"/>
      <w:r w:rsidRPr="003D5207">
        <w:rPr>
          <w:sz w:val="28"/>
          <w:szCs w:val="28"/>
          <w:lang w:val="ru-UA"/>
        </w:rPr>
        <w:t>расову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lastRenderedPageBreak/>
        <w:t>дискримінацію</w:t>
      </w:r>
      <w:proofErr w:type="spellEnd"/>
      <w:r w:rsidRPr="003D5207">
        <w:rPr>
          <w:sz w:val="28"/>
          <w:szCs w:val="28"/>
          <w:lang w:val="ru-UA"/>
        </w:rPr>
        <w:t xml:space="preserve"> та </w:t>
      </w:r>
      <w:proofErr w:type="spellStart"/>
      <w:r w:rsidRPr="003D5207">
        <w:rPr>
          <w:sz w:val="28"/>
          <w:szCs w:val="28"/>
          <w:lang w:val="ru-UA"/>
        </w:rPr>
        <w:t>кібербулінг</w:t>
      </w:r>
      <w:proofErr w:type="spellEnd"/>
      <w:r w:rsidRPr="003D5207">
        <w:rPr>
          <w:sz w:val="28"/>
          <w:szCs w:val="28"/>
          <w:lang w:val="ru-UA"/>
        </w:rPr>
        <w:t xml:space="preserve"> як </w:t>
      </w:r>
      <w:proofErr w:type="spellStart"/>
      <w:r w:rsidRPr="003D5207">
        <w:rPr>
          <w:sz w:val="28"/>
          <w:szCs w:val="28"/>
          <w:lang w:val="ru-UA"/>
        </w:rPr>
        <w:t>окремі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категорії</w:t>
      </w:r>
      <w:proofErr w:type="spellEnd"/>
      <w:r w:rsidRPr="003D5207">
        <w:rPr>
          <w:sz w:val="28"/>
          <w:szCs w:val="28"/>
          <w:lang w:val="ru-UA"/>
        </w:rPr>
        <w:t xml:space="preserve"> [10].</w:t>
      </w:r>
    </w:p>
    <w:p w14:paraId="576DCBF7" w14:textId="77777777" w:rsidR="003D5207" w:rsidRPr="003D5207" w:rsidRDefault="003D5207" w:rsidP="003D5207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3D5207">
        <w:rPr>
          <w:sz w:val="28"/>
          <w:szCs w:val="28"/>
          <w:lang w:val="ru-UA"/>
        </w:rPr>
        <w:t>Кібербулінг</w:t>
      </w:r>
      <w:proofErr w:type="spellEnd"/>
      <w:r w:rsidRPr="003D5207">
        <w:rPr>
          <w:sz w:val="28"/>
          <w:szCs w:val="28"/>
          <w:lang w:val="ru-UA"/>
        </w:rPr>
        <w:t xml:space="preserve">, особливо </w:t>
      </w:r>
      <w:proofErr w:type="spellStart"/>
      <w:r w:rsidRPr="003D5207">
        <w:rPr>
          <w:sz w:val="28"/>
          <w:szCs w:val="28"/>
          <w:lang w:val="ru-UA"/>
        </w:rPr>
        <w:t>поширений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серед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підлітків</w:t>
      </w:r>
      <w:proofErr w:type="spellEnd"/>
      <w:r w:rsidRPr="003D5207">
        <w:rPr>
          <w:sz w:val="28"/>
          <w:szCs w:val="28"/>
          <w:lang w:val="ru-UA"/>
        </w:rPr>
        <w:t xml:space="preserve">, </w:t>
      </w:r>
      <w:proofErr w:type="spellStart"/>
      <w:r w:rsidRPr="003D5207">
        <w:rPr>
          <w:sz w:val="28"/>
          <w:szCs w:val="28"/>
          <w:lang w:val="ru-UA"/>
        </w:rPr>
        <w:t>включає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агресивні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текстові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повідомлення</w:t>
      </w:r>
      <w:proofErr w:type="spellEnd"/>
      <w:r w:rsidRPr="003D5207">
        <w:rPr>
          <w:sz w:val="28"/>
          <w:szCs w:val="28"/>
          <w:lang w:val="ru-UA"/>
        </w:rPr>
        <w:t xml:space="preserve">, </w:t>
      </w:r>
      <w:proofErr w:type="spellStart"/>
      <w:r w:rsidRPr="003D5207">
        <w:rPr>
          <w:sz w:val="28"/>
          <w:szCs w:val="28"/>
          <w:lang w:val="ru-UA"/>
        </w:rPr>
        <w:t>поширення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принизливих</w:t>
      </w:r>
      <w:proofErr w:type="spellEnd"/>
      <w:r w:rsidRPr="003D5207">
        <w:rPr>
          <w:sz w:val="28"/>
          <w:szCs w:val="28"/>
          <w:lang w:val="ru-UA"/>
        </w:rPr>
        <w:t xml:space="preserve"> фото, чуток </w:t>
      </w:r>
      <w:proofErr w:type="spellStart"/>
      <w:r w:rsidRPr="003D5207">
        <w:rPr>
          <w:sz w:val="28"/>
          <w:szCs w:val="28"/>
          <w:lang w:val="ru-UA"/>
        </w:rPr>
        <w:t>чи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пліток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із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використанням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сучасних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цифрових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технологій</w:t>
      </w:r>
      <w:proofErr w:type="spellEnd"/>
      <w:r w:rsidRPr="003D5207">
        <w:rPr>
          <w:sz w:val="28"/>
          <w:szCs w:val="28"/>
          <w:lang w:val="ru-UA"/>
        </w:rPr>
        <w:t xml:space="preserve">. </w:t>
      </w:r>
      <w:proofErr w:type="spellStart"/>
      <w:r w:rsidRPr="003D5207">
        <w:rPr>
          <w:sz w:val="28"/>
          <w:szCs w:val="28"/>
          <w:lang w:val="ru-UA"/>
        </w:rPr>
        <w:t>Анонімність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агресора</w:t>
      </w:r>
      <w:proofErr w:type="spellEnd"/>
      <w:r w:rsidRPr="003D5207">
        <w:rPr>
          <w:sz w:val="28"/>
          <w:szCs w:val="28"/>
          <w:lang w:val="ru-UA"/>
        </w:rPr>
        <w:t xml:space="preserve"> у </w:t>
      </w:r>
      <w:proofErr w:type="spellStart"/>
      <w:r w:rsidRPr="003D5207">
        <w:rPr>
          <w:sz w:val="28"/>
          <w:szCs w:val="28"/>
          <w:lang w:val="ru-UA"/>
        </w:rPr>
        <w:t>кіберпросторі</w:t>
      </w:r>
      <w:proofErr w:type="spellEnd"/>
      <w:r w:rsidRPr="003D5207">
        <w:rPr>
          <w:sz w:val="28"/>
          <w:szCs w:val="28"/>
          <w:lang w:val="ru-UA"/>
        </w:rPr>
        <w:t xml:space="preserve">, а також </w:t>
      </w:r>
      <w:proofErr w:type="spellStart"/>
      <w:r w:rsidRPr="003D5207">
        <w:rPr>
          <w:sz w:val="28"/>
          <w:szCs w:val="28"/>
          <w:lang w:val="ru-UA"/>
        </w:rPr>
        <w:t>швидкість</w:t>
      </w:r>
      <w:proofErr w:type="spellEnd"/>
      <w:r w:rsidRPr="003D5207">
        <w:rPr>
          <w:sz w:val="28"/>
          <w:szCs w:val="28"/>
          <w:lang w:val="ru-UA"/>
        </w:rPr>
        <w:t xml:space="preserve"> і </w:t>
      </w:r>
      <w:proofErr w:type="spellStart"/>
      <w:r w:rsidRPr="003D5207">
        <w:rPr>
          <w:sz w:val="28"/>
          <w:szCs w:val="28"/>
          <w:lang w:val="ru-UA"/>
        </w:rPr>
        <w:t>масовість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поширення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інформації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роблять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цей</w:t>
      </w:r>
      <w:proofErr w:type="spellEnd"/>
      <w:r w:rsidRPr="003D5207">
        <w:rPr>
          <w:sz w:val="28"/>
          <w:szCs w:val="28"/>
          <w:lang w:val="ru-UA"/>
        </w:rPr>
        <w:t xml:space="preserve"> тип </w:t>
      </w:r>
      <w:proofErr w:type="spellStart"/>
      <w:r w:rsidRPr="003D5207">
        <w:rPr>
          <w:sz w:val="28"/>
          <w:szCs w:val="28"/>
          <w:lang w:val="ru-UA"/>
        </w:rPr>
        <w:t>цькування</w:t>
      </w:r>
      <w:proofErr w:type="spellEnd"/>
      <w:r w:rsidRPr="003D5207">
        <w:rPr>
          <w:sz w:val="28"/>
          <w:szCs w:val="28"/>
          <w:lang w:val="ru-UA"/>
        </w:rPr>
        <w:t xml:space="preserve"> особливо </w:t>
      </w:r>
      <w:proofErr w:type="spellStart"/>
      <w:r w:rsidRPr="003D5207">
        <w:rPr>
          <w:sz w:val="28"/>
          <w:szCs w:val="28"/>
          <w:lang w:val="ru-UA"/>
        </w:rPr>
        <w:t>небезпечним</w:t>
      </w:r>
      <w:proofErr w:type="spellEnd"/>
      <w:r w:rsidRPr="003D5207">
        <w:rPr>
          <w:sz w:val="28"/>
          <w:szCs w:val="28"/>
          <w:lang w:val="ru-UA"/>
        </w:rPr>
        <w:t xml:space="preserve"> [11]. </w:t>
      </w:r>
      <w:proofErr w:type="spellStart"/>
      <w:r w:rsidRPr="003D5207">
        <w:rPr>
          <w:sz w:val="28"/>
          <w:szCs w:val="28"/>
          <w:lang w:val="ru-UA"/>
        </w:rPr>
        <w:t>Кібербулінг</w:t>
      </w:r>
      <w:proofErr w:type="spellEnd"/>
      <w:r w:rsidRPr="003D5207">
        <w:rPr>
          <w:sz w:val="28"/>
          <w:szCs w:val="28"/>
          <w:lang w:val="ru-UA"/>
        </w:rPr>
        <w:t xml:space="preserve"> легко </w:t>
      </w:r>
      <w:proofErr w:type="spellStart"/>
      <w:r w:rsidRPr="003D5207">
        <w:rPr>
          <w:sz w:val="28"/>
          <w:szCs w:val="28"/>
          <w:lang w:val="ru-UA"/>
        </w:rPr>
        <w:t>реалізувати</w:t>
      </w:r>
      <w:proofErr w:type="spellEnd"/>
      <w:r w:rsidRPr="003D5207">
        <w:rPr>
          <w:sz w:val="28"/>
          <w:szCs w:val="28"/>
          <w:lang w:val="ru-UA"/>
        </w:rPr>
        <w:t xml:space="preserve">, </w:t>
      </w:r>
      <w:proofErr w:type="spellStart"/>
      <w:r w:rsidRPr="003D5207">
        <w:rPr>
          <w:sz w:val="28"/>
          <w:szCs w:val="28"/>
          <w:lang w:val="ru-UA"/>
        </w:rPr>
        <w:t>але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його</w:t>
      </w:r>
      <w:proofErr w:type="spellEnd"/>
      <w:r w:rsidRPr="003D5207">
        <w:rPr>
          <w:sz w:val="28"/>
          <w:szCs w:val="28"/>
          <w:lang w:val="ru-UA"/>
        </w:rPr>
        <w:t xml:space="preserve"> складно </w:t>
      </w:r>
      <w:proofErr w:type="spellStart"/>
      <w:r w:rsidRPr="003D5207">
        <w:rPr>
          <w:sz w:val="28"/>
          <w:szCs w:val="28"/>
          <w:lang w:val="ru-UA"/>
        </w:rPr>
        <w:t>виявити</w:t>
      </w:r>
      <w:proofErr w:type="spellEnd"/>
      <w:r w:rsidRPr="003D5207">
        <w:rPr>
          <w:sz w:val="28"/>
          <w:szCs w:val="28"/>
          <w:lang w:val="ru-UA"/>
        </w:rPr>
        <w:t xml:space="preserve">, </w:t>
      </w:r>
      <w:proofErr w:type="spellStart"/>
      <w:r w:rsidRPr="003D5207">
        <w:rPr>
          <w:sz w:val="28"/>
          <w:szCs w:val="28"/>
          <w:lang w:val="ru-UA"/>
        </w:rPr>
        <w:t>що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створює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нові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виклики</w:t>
      </w:r>
      <w:proofErr w:type="spellEnd"/>
      <w:r w:rsidRPr="003D5207">
        <w:rPr>
          <w:sz w:val="28"/>
          <w:szCs w:val="28"/>
          <w:lang w:val="ru-UA"/>
        </w:rPr>
        <w:t xml:space="preserve"> для </w:t>
      </w:r>
      <w:proofErr w:type="spellStart"/>
      <w:r w:rsidRPr="003D5207">
        <w:rPr>
          <w:sz w:val="28"/>
          <w:szCs w:val="28"/>
          <w:lang w:val="ru-UA"/>
        </w:rPr>
        <w:t>протидії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цьому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явищу</w:t>
      </w:r>
      <w:proofErr w:type="spellEnd"/>
      <w:r w:rsidRPr="003D5207">
        <w:rPr>
          <w:sz w:val="28"/>
          <w:szCs w:val="28"/>
          <w:lang w:val="ru-UA"/>
        </w:rPr>
        <w:t>.</w:t>
      </w:r>
    </w:p>
    <w:p w14:paraId="2A36A33D" w14:textId="77777777" w:rsidR="003D5207" w:rsidRPr="003D5207" w:rsidRDefault="003D5207" w:rsidP="003D5207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3D5207">
        <w:rPr>
          <w:sz w:val="28"/>
          <w:szCs w:val="28"/>
          <w:lang w:val="ru-UA"/>
        </w:rPr>
        <w:t>Булінг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має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руйнівний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вплив</w:t>
      </w:r>
      <w:proofErr w:type="spellEnd"/>
      <w:r w:rsidRPr="003D5207">
        <w:rPr>
          <w:sz w:val="28"/>
          <w:szCs w:val="28"/>
          <w:lang w:val="ru-UA"/>
        </w:rPr>
        <w:t xml:space="preserve"> на </w:t>
      </w:r>
      <w:proofErr w:type="spellStart"/>
      <w:r w:rsidRPr="003D5207">
        <w:rPr>
          <w:sz w:val="28"/>
          <w:szCs w:val="28"/>
          <w:lang w:val="ru-UA"/>
        </w:rPr>
        <w:t>всі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сторони</w:t>
      </w:r>
      <w:proofErr w:type="spellEnd"/>
      <w:r w:rsidRPr="003D5207">
        <w:rPr>
          <w:sz w:val="28"/>
          <w:szCs w:val="28"/>
          <w:lang w:val="ru-UA"/>
        </w:rPr>
        <w:t xml:space="preserve">, </w:t>
      </w:r>
      <w:proofErr w:type="spellStart"/>
      <w:r w:rsidRPr="003D5207">
        <w:rPr>
          <w:sz w:val="28"/>
          <w:szCs w:val="28"/>
          <w:lang w:val="ru-UA"/>
        </w:rPr>
        <w:t>залучені</w:t>
      </w:r>
      <w:proofErr w:type="spellEnd"/>
      <w:r w:rsidRPr="003D5207">
        <w:rPr>
          <w:sz w:val="28"/>
          <w:szCs w:val="28"/>
          <w:lang w:val="ru-UA"/>
        </w:rPr>
        <w:t xml:space="preserve"> до </w:t>
      </w:r>
      <w:proofErr w:type="spellStart"/>
      <w:r w:rsidRPr="003D5207">
        <w:rPr>
          <w:sz w:val="28"/>
          <w:szCs w:val="28"/>
          <w:lang w:val="ru-UA"/>
        </w:rPr>
        <w:t>процесу</w:t>
      </w:r>
      <w:proofErr w:type="spellEnd"/>
      <w:r w:rsidRPr="003D5207">
        <w:rPr>
          <w:sz w:val="28"/>
          <w:szCs w:val="28"/>
          <w:lang w:val="ru-UA"/>
        </w:rPr>
        <w:t xml:space="preserve">. </w:t>
      </w:r>
      <w:proofErr w:type="spellStart"/>
      <w:r w:rsidRPr="003D5207">
        <w:rPr>
          <w:sz w:val="28"/>
          <w:szCs w:val="28"/>
          <w:lang w:val="ru-UA"/>
        </w:rPr>
        <w:t>Жертви</w:t>
      </w:r>
      <w:proofErr w:type="spellEnd"/>
      <w:r w:rsidRPr="003D5207">
        <w:rPr>
          <w:sz w:val="28"/>
          <w:szCs w:val="28"/>
          <w:lang w:val="ru-UA"/>
        </w:rPr>
        <w:t xml:space="preserve"> часто </w:t>
      </w:r>
      <w:proofErr w:type="spellStart"/>
      <w:r w:rsidRPr="003D5207">
        <w:rPr>
          <w:sz w:val="28"/>
          <w:szCs w:val="28"/>
          <w:lang w:val="ru-UA"/>
        </w:rPr>
        <w:t>страждають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від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депресії</w:t>
      </w:r>
      <w:proofErr w:type="spellEnd"/>
      <w:r w:rsidRPr="003D5207">
        <w:rPr>
          <w:sz w:val="28"/>
          <w:szCs w:val="28"/>
          <w:lang w:val="ru-UA"/>
        </w:rPr>
        <w:t xml:space="preserve">, </w:t>
      </w:r>
      <w:proofErr w:type="spellStart"/>
      <w:r w:rsidRPr="003D5207">
        <w:rPr>
          <w:sz w:val="28"/>
          <w:szCs w:val="28"/>
          <w:lang w:val="ru-UA"/>
        </w:rPr>
        <w:t>тривожності</w:t>
      </w:r>
      <w:proofErr w:type="spellEnd"/>
      <w:r w:rsidRPr="003D5207">
        <w:rPr>
          <w:sz w:val="28"/>
          <w:szCs w:val="28"/>
          <w:lang w:val="ru-UA"/>
        </w:rPr>
        <w:t xml:space="preserve">, </w:t>
      </w:r>
      <w:proofErr w:type="spellStart"/>
      <w:r w:rsidRPr="003D5207">
        <w:rPr>
          <w:sz w:val="28"/>
          <w:szCs w:val="28"/>
          <w:lang w:val="ru-UA"/>
        </w:rPr>
        <w:t>низької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самооцінки</w:t>
      </w:r>
      <w:proofErr w:type="spellEnd"/>
      <w:r w:rsidRPr="003D5207">
        <w:rPr>
          <w:sz w:val="28"/>
          <w:szCs w:val="28"/>
          <w:lang w:val="ru-UA"/>
        </w:rPr>
        <w:t xml:space="preserve"> та </w:t>
      </w:r>
      <w:proofErr w:type="spellStart"/>
      <w:r w:rsidRPr="003D5207">
        <w:rPr>
          <w:sz w:val="28"/>
          <w:szCs w:val="28"/>
          <w:lang w:val="ru-UA"/>
        </w:rPr>
        <w:t>соціофобії</w:t>
      </w:r>
      <w:proofErr w:type="spellEnd"/>
      <w:r w:rsidRPr="003D5207">
        <w:rPr>
          <w:sz w:val="28"/>
          <w:szCs w:val="28"/>
          <w:lang w:val="ru-UA"/>
        </w:rPr>
        <w:t xml:space="preserve">, </w:t>
      </w:r>
      <w:proofErr w:type="spellStart"/>
      <w:r w:rsidRPr="003D5207">
        <w:rPr>
          <w:sz w:val="28"/>
          <w:szCs w:val="28"/>
          <w:lang w:val="ru-UA"/>
        </w:rPr>
        <w:t>що</w:t>
      </w:r>
      <w:proofErr w:type="spellEnd"/>
      <w:r w:rsidRPr="003D5207">
        <w:rPr>
          <w:sz w:val="28"/>
          <w:szCs w:val="28"/>
          <w:lang w:val="ru-UA"/>
        </w:rPr>
        <w:t xml:space="preserve"> негативно </w:t>
      </w:r>
      <w:proofErr w:type="spellStart"/>
      <w:r w:rsidRPr="003D5207">
        <w:rPr>
          <w:sz w:val="28"/>
          <w:szCs w:val="28"/>
          <w:lang w:val="ru-UA"/>
        </w:rPr>
        <w:t>позначається</w:t>
      </w:r>
      <w:proofErr w:type="spellEnd"/>
      <w:r w:rsidRPr="003D5207">
        <w:rPr>
          <w:sz w:val="28"/>
          <w:szCs w:val="28"/>
          <w:lang w:val="ru-UA"/>
        </w:rPr>
        <w:t xml:space="preserve"> на </w:t>
      </w:r>
      <w:proofErr w:type="spellStart"/>
      <w:r w:rsidRPr="003D5207">
        <w:rPr>
          <w:sz w:val="28"/>
          <w:szCs w:val="28"/>
          <w:lang w:val="ru-UA"/>
        </w:rPr>
        <w:t>їхніх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міжособистісних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відносинах</w:t>
      </w:r>
      <w:proofErr w:type="spellEnd"/>
      <w:r w:rsidRPr="003D5207">
        <w:rPr>
          <w:sz w:val="28"/>
          <w:szCs w:val="28"/>
          <w:lang w:val="ru-UA"/>
        </w:rPr>
        <w:t xml:space="preserve">. </w:t>
      </w:r>
      <w:proofErr w:type="spellStart"/>
      <w:r w:rsidRPr="003D5207">
        <w:rPr>
          <w:sz w:val="28"/>
          <w:szCs w:val="28"/>
          <w:lang w:val="ru-UA"/>
        </w:rPr>
        <w:t>Агресори</w:t>
      </w:r>
      <w:proofErr w:type="spellEnd"/>
      <w:r w:rsidRPr="003D5207">
        <w:rPr>
          <w:sz w:val="28"/>
          <w:szCs w:val="28"/>
          <w:lang w:val="ru-UA"/>
        </w:rPr>
        <w:t xml:space="preserve">, у свою </w:t>
      </w:r>
      <w:proofErr w:type="spellStart"/>
      <w:r w:rsidRPr="003D5207">
        <w:rPr>
          <w:sz w:val="28"/>
          <w:szCs w:val="28"/>
          <w:lang w:val="ru-UA"/>
        </w:rPr>
        <w:t>чергу</w:t>
      </w:r>
      <w:proofErr w:type="spellEnd"/>
      <w:r w:rsidRPr="003D5207">
        <w:rPr>
          <w:sz w:val="28"/>
          <w:szCs w:val="28"/>
          <w:lang w:val="ru-UA"/>
        </w:rPr>
        <w:t xml:space="preserve">, </w:t>
      </w:r>
      <w:proofErr w:type="spellStart"/>
      <w:r w:rsidRPr="003D5207">
        <w:rPr>
          <w:sz w:val="28"/>
          <w:szCs w:val="28"/>
          <w:lang w:val="ru-UA"/>
        </w:rPr>
        <w:t>ризикують</w:t>
      </w:r>
      <w:proofErr w:type="spellEnd"/>
      <w:r w:rsidRPr="003D5207">
        <w:rPr>
          <w:sz w:val="28"/>
          <w:szCs w:val="28"/>
          <w:lang w:val="ru-UA"/>
        </w:rPr>
        <w:t xml:space="preserve"> стати жертвами </w:t>
      </w:r>
      <w:proofErr w:type="spellStart"/>
      <w:r w:rsidRPr="003D5207">
        <w:rPr>
          <w:sz w:val="28"/>
          <w:szCs w:val="28"/>
          <w:lang w:val="ru-UA"/>
        </w:rPr>
        <w:t>десенсибілізації</w:t>
      </w:r>
      <w:proofErr w:type="spellEnd"/>
      <w:r w:rsidRPr="003D5207">
        <w:rPr>
          <w:sz w:val="28"/>
          <w:szCs w:val="28"/>
          <w:lang w:val="ru-UA"/>
        </w:rPr>
        <w:t xml:space="preserve"> до </w:t>
      </w:r>
      <w:proofErr w:type="spellStart"/>
      <w:r w:rsidRPr="003D5207">
        <w:rPr>
          <w:sz w:val="28"/>
          <w:szCs w:val="28"/>
          <w:lang w:val="ru-UA"/>
        </w:rPr>
        <w:t>насильства</w:t>
      </w:r>
      <w:proofErr w:type="spellEnd"/>
      <w:r w:rsidRPr="003D5207">
        <w:rPr>
          <w:sz w:val="28"/>
          <w:szCs w:val="28"/>
          <w:lang w:val="ru-UA"/>
        </w:rPr>
        <w:t xml:space="preserve">, </w:t>
      </w:r>
      <w:proofErr w:type="spellStart"/>
      <w:r w:rsidRPr="003D5207">
        <w:rPr>
          <w:sz w:val="28"/>
          <w:szCs w:val="28"/>
          <w:lang w:val="ru-UA"/>
        </w:rPr>
        <w:t>виявляти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антигромадську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поведінку</w:t>
      </w:r>
      <w:proofErr w:type="spellEnd"/>
      <w:r w:rsidRPr="003D5207">
        <w:rPr>
          <w:sz w:val="28"/>
          <w:szCs w:val="28"/>
          <w:lang w:val="ru-UA"/>
        </w:rPr>
        <w:t xml:space="preserve"> та </w:t>
      </w:r>
      <w:proofErr w:type="spellStart"/>
      <w:r w:rsidRPr="003D5207">
        <w:rPr>
          <w:sz w:val="28"/>
          <w:szCs w:val="28"/>
          <w:lang w:val="ru-UA"/>
        </w:rPr>
        <w:t>стикатися</w:t>
      </w:r>
      <w:proofErr w:type="spellEnd"/>
      <w:r w:rsidRPr="003D5207">
        <w:rPr>
          <w:sz w:val="28"/>
          <w:szCs w:val="28"/>
          <w:lang w:val="ru-UA"/>
        </w:rPr>
        <w:t xml:space="preserve"> з </w:t>
      </w:r>
      <w:proofErr w:type="spellStart"/>
      <w:r w:rsidRPr="003D5207">
        <w:rPr>
          <w:sz w:val="28"/>
          <w:szCs w:val="28"/>
          <w:lang w:val="ru-UA"/>
        </w:rPr>
        <w:t>труднощами</w:t>
      </w:r>
      <w:proofErr w:type="spellEnd"/>
      <w:r w:rsidRPr="003D5207">
        <w:rPr>
          <w:sz w:val="28"/>
          <w:szCs w:val="28"/>
          <w:lang w:val="ru-UA"/>
        </w:rPr>
        <w:t xml:space="preserve"> у </w:t>
      </w:r>
      <w:proofErr w:type="spellStart"/>
      <w:r w:rsidRPr="003D5207">
        <w:rPr>
          <w:sz w:val="28"/>
          <w:szCs w:val="28"/>
          <w:lang w:val="ru-UA"/>
        </w:rPr>
        <w:t>побудові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довірливих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стосунків</w:t>
      </w:r>
      <w:proofErr w:type="spellEnd"/>
      <w:r w:rsidRPr="003D5207">
        <w:rPr>
          <w:sz w:val="28"/>
          <w:szCs w:val="28"/>
          <w:lang w:val="ru-UA"/>
        </w:rPr>
        <w:t xml:space="preserve">. </w:t>
      </w:r>
      <w:proofErr w:type="spellStart"/>
      <w:r w:rsidRPr="003D5207">
        <w:rPr>
          <w:sz w:val="28"/>
          <w:szCs w:val="28"/>
          <w:lang w:val="ru-UA"/>
        </w:rPr>
        <w:t>Навіть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спостерігачі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булінгу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відчувають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негативні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наслідки</w:t>
      </w:r>
      <w:proofErr w:type="spellEnd"/>
      <w:r w:rsidRPr="003D5207">
        <w:rPr>
          <w:sz w:val="28"/>
          <w:szCs w:val="28"/>
          <w:lang w:val="ru-UA"/>
        </w:rPr>
        <w:t xml:space="preserve">, </w:t>
      </w:r>
      <w:proofErr w:type="spellStart"/>
      <w:r w:rsidRPr="003D5207">
        <w:rPr>
          <w:sz w:val="28"/>
          <w:szCs w:val="28"/>
          <w:lang w:val="ru-UA"/>
        </w:rPr>
        <w:t>зокрема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почуття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провини</w:t>
      </w:r>
      <w:proofErr w:type="spellEnd"/>
      <w:r w:rsidRPr="003D5207">
        <w:rPr>
          <w:sz w:val="28"/>
          <w:szCs w:val="28"/>
          <w:lang w:val="ru-UA"/>
        </w:rPr>
        <w:t xml:space="preserve">, </w:t>
      </w:r>
      <w:proofErr w:type="spellStart"/>
      <w:r w:rsidRPr="003D5207">
        <w:rPr>
          <w:sz w:val="28"/>
          <w:szCs w:val="28"/>
          <w:lang w:val="ru-UA"/>
        </w:rPr>
        <w:t>гніву</w:t>
      </w:r>
      <w:proofErr w:type="spellEnd"/>
      <w:r w:rsidRPr="003D5207">
        <w:rPr>
          <w:sz w:val="28"/>
          <w:szCs w:val="28"/>
          <w:lang w:val="ru-UA"/>
        </w:rPr>
        <w:t xml:space="preserve"> та страху [12].</w:t>
      </w:r>
    </w:p>
    <w:p w14:paraId="0D213334" w14:textId="77777777" w:rsidR="003D5207" w:rsidRPr="003D5207" w:rsidRDefault="003D5207" w:rsidP="003D5207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ru-UA"/>
        </w:rPr>
      </w:pPr>
      <w:r w:rsidRPr="003D5207">
        <w:rPr>
          <w:sz w:val="28"/>
          <w:szCs w:val="28"/>
          <w:lang w:val="ru-UA"/>
        </w:rPr>
        <w:t xml:space="preserve">У </w:t>
      </w:r>
      <w:proofErr w:type="spellStart"/>
      <w:r w:rsidRPr="003D5207">
        <w:rPr>
          <w:sz w:val="28"/>
          <w:szCs w:val="28"/>
          <w:lang w:val="ru-UA"/>
        </w:rPr>
        <w:t>психології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існує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кілька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теорій</w:t>
      </w:r>
      <w:proofErr w:type="spellEnd"/>
      <w:r w:rsidRPr="003D5207">
        <w:rPr>
          <w:sz w:val="28"/>
          <w:szCs w:val="28"/>
          <w:lang w:val="ru-UA"/>
        </w:rPr>
        <w:t xml:space="preserve">, </w:t>
      </w:r>
      <w:proofErr w:type="spellStart"/>
      <w:r w:rsidRPr="003D5207">
        <w:rPr>
          <w:sz w:val="28"/>
          <w:szCs w:val="28"/>
          <w:lang w:val="ru-UA"/>
        </w:rPr>
        <w:t>що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пояснюють</w:t>
      </w:r>
      <w:proofErr w:type="spellEnd"/>
      <w:r w:rsidRPr="003D5207">
        <w:rPr>
          <w:sz w:val="28"/>
          <w:szCs w:val="28"/>
          <w:lang w:val="ru-UA"/>
        </w:rPr>
        <w:t xml:space="preserve"> феномен </w:t>
      </w:r>
      <w:proofErr w:type="spellStart"/>
      <w:r w:rsidRPr="003D5207">
        <w:rPr>
          <w:sz w:val="28"/>
          <w:szCs w:val="28"/>
          <w:lang w:val="ru-UA"/>
        </w:rPr>
        <w:t>булінгу</w:t>
      </w:r>
      <w:proofErr w:type="spellEnd"/>
      <w:r w:rsidRPr="003D5207">
        <w:rPr>
          <w:sz w:val="28"/>
          <w:szCs w:val="28"/>
          <w:lang w:val="ru-UA"/>
        </w:rPr>
        <w:t xml:space="preserve">. </w:t>
      </w:r>
      <w:proofErr w:type="spellStart"/>
      <w:r w:rsidRPr="003D5207">
        <w:rPr>
          <w:sz w:val="28"/>
          <w:szCs w:val="28"/>
          <w:lang w:val="ru-UA"/>
        </w:rPr>
        <w:t>Згідно</w:t>
      </w:r>
      <w:proofErr w:type="spellEnd"/>
      <w:r w:rsidRPr="003D5207">
        <w:rPr>
          <w:sz w:val="28"/>
          <w:szCs w:val="28"/>
          <w:lang w:val="ru-UA"/>
        </w:rPr>
        <w:t xml:space="preserve"> з </w:t>
      </w:r>
      <w:proofErr w:type="spellStart"/>
      <w:r w:rsidRPr="003D5207">
        <w:rPr>
          <w:sz w:val="28"/>
          <w:szCs w:val="28"/>
          <w:lang w:val="ru-UA"/>
        </w:rPr>
        <w:t>теорією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групової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динаміки</w:t>
      </w:r>
      <w:proofErr w:type="spellEnd"/>
      <w:r w:rsidRPr="003D5207">
        <w:rPr>
          <w:sz w:val="28"/>
          <w:szCs w:val="28"/>
          <w:lang w:val="ru-UA"/>
        </w:rPr>
        <w:t xml:space="preserve">, </w:t>
      </w:r>
      <w:proofErr w:type="spellStart"/>
      <w:r w:rsidRPr="003D5207">
        <w:rPr>
          <w:sz w:val="28"/>
          <w:szCs w:val="28"/>
          <w:lang w:val="ru-UA"/>
        </w:rPr>
        <w:t>булінг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виникає</w:t>
      </w:r>
      <w:proofErr w:type="spellEnd"/>
      <w:r w:rsidRPr="003D5207">
        <w:rPr>
          <w:sz w:val="28"/>
          <w:szCs w:val="28"/>
          <w:lang w:val="ru-UA"/>
        </w:rPr>
        <w:t xml:space="preserve"> як </w:t>
      </w:r>
      <w:proofErr w:type="spellStart"/>
      <w:r w:rsidRPr="003D5207">
        <w:rPr>
          <w:sz w:val="28"/>
          <w:szCs w:val="28"/>
          <w:lang w:val="ru-UA"/>
        </w:rPr>
        <w:t>відповідь</w:t>
      </w:r>
      <w:proofErr w:type="spellEnd"/>
      <w:r w:rsidRPr="003D5207">
        <w:rPr>
          <w:sz w:val="28"/>
          <w:szCs w:val="28"/>
          <w:lang w:val="ru-UA"/>
        </w:rPr>
        <w:t xml:space="preserve"> на </w:t>
      </w:r>
      <w:proofErr w:type="spellStart"/>
      <w:r w:rsidRPr="003D5207">
        <w:rPr>
          <w:sz w:val="28"/>
          <w:szCs w:val="28"/>
          <w:lang w:val="ru-UA"/>
        </w:rPr>
        <w:t>спроби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групи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зберегти</w:t>
      </w:r>
      <w:proofErr w:type="spellEnd"/>
      <w:r w:rsidRPr="003D5207">
        <w:rPr>
          <w:sz w:val="28"/>
          <w:szCs w:val="28"/>
          <w:lang w:val="ru-UA"/>
        </w:rPr>
        <w:t xml:space="preserve"> свою </w:t>
      </w:r>
      <w:proofErr w:type="spellStart"/>
      <w:r w:rsidRPr="003D5207">
        <w:rPr>
          <w:sz w:val="28"/>
          <w:szCs w:val="28"/>
          <w:lang w:val="ru-UA"/>
        </w:rPr>
        <w:t>цілісність</w:t>
      </w:r>
      <w:proofErr w:type="spellEnd"/>
      <w:r w:rsidRPr="003D5207">
        <w:rPr>
          <w:sz w:val="28"/>
          <w:szCs w:val="28"/>
          <w:lang w:val="ru-UA"/>
        </w:rPr>
        <w:t xml:space="preserve">. </w:t>
      </w:r>
      <w:proofErr w:type="spellStart"/>
      <w:r w:rsidRPr="003D5207">
        <w:rPr>
          <w:sz w:val="28"/>
          <w:szCs w:val="28"/>
          <w:lang w:val="ru-UA"/>
        </w:rPr>
        <w:t>Ті</w:t>
      </w:r>
      <w:proofErr w:type="spellEnd"/>
      <w:r w:rsidRPr="003D5207">
        <w:rPr>
          <w:sz w:val="28"/>
          <w:szCs w:val="28"/>
          <w:lang w:val="ru-UA"/>
        </w:rPr>
        <w:t xml:space="preserve">, </w:t>
      </w:r>
      <w:proofErr w:type="spellStart"/>
      <w:r w:rsidRPr="003D5207">
        <w:rPr>
          <w:sz w:val="28"/>
          <w:szCs w:val="28"/>
          <w:lang w:val="ru-UA"/>
        </w:rPr>
        <w:t>хто</w:t>
      </w:r>
      <w:proofErr w:type="spellEnd"/>
      <w:r w:rsidRPr="003D5207">
        <w:rPr>
          <w:sz w:val="28"/>
          <w:szCs w:val="28"/>
          <w:lang w:val="ru-UA"/>
        </w:rPr>
        <w:t xml:space="preserve"> не </w:t>
      </w:r>
      <w:proofErr w:type="spellStart"/>
      <w:r w:rsidRPr="003D5207">
        <w:rPr>
          <w:sz w:val="28"/>
          <w:szCs w:val="28"/>
          <w:lang w:val="ru-UA"/>
        </w:rPr>
        <w:t>відповідає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груповим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очікуванням</w:t>
      </w:r>
      <w:proofErr w:type="spellEnd"/>
      <w:r w:rsidRPr="003D5207">
        <w:rPr>
          <w:sz w:val="28"/>
          <w:szCs w:val="28"/>
          <w:lang w:val="ru-UA"/>
        </w:rPr>
        <w:t xml:space="preserve">, </w:t>
      </w:r>
      <w:proofErr w:type="spellStart"/>
      <w:r w:rsidRPr="003D5207">
        <w:rPr>
          <w:sz w:val="28"/>
          <w:szCs w:val="28"/>
          <w:lang w:val="ru-UA"/>
        </w:rPr>
        <w:t>ризикують</w:t>
      </w:r>
      <w:proofErr w:type="spellEnd"/>
      <w:r w:rsidRPr="003D5207">
        <w:rPr>
          <w:sz w:val="28"/>
          <w:szCs w:val="28"/>
          <w:lang w:val="ru-UA"/>
        </w:rPr>
        <w:t xml:space="preserve"> стати жертвами </w:t>
      </w:r>
      <w:proofErr w:type="spellStart"/>
      <w:r w:rsidRPr="003D5207">
        <w:rPr>
          <w:sz w:val="28"/>
          <w:szCs w:val="28"/>
          <w:lang w:val="ru-UA"/>
        </w:rPr>
        <w:t>цькування</w:t>
      </w:r>
      <w:proofErr w:type="spellEnd"/>
      <w:r w:rsidRPr="003D5207">
        <w:rPr>
          <w:sz w:val="28"/>
          <w:szCs w:val="28"/>
          <w:lang w:val="ru-UA"/>
        </w:rPr>
        <w:t xml:space="preserve">, </w:t>
      </w:r>
      <w:proofErr w:type="spellStart"/>
      <w:r w:rsidRPr="003D5207">
        <w:rPr>
          <w:sz w:val="28"/>
          <w:szCs w:val="28"/>
          <w:lang w:val="ru-UA"/>
        </w:rPr>
        <w:t>оскільки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їх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вважають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перешкодою</w:t>
      </w:r>
      <w:proofErr w:type="spellEnd"/>
      <w:r w:rsidRPr="003D5207">
        <w:rPr>
          <w:sz w:val="28"/>
          <w:szCs w:val="28"/>
          <w:lang w:val="ru-UA"/>
        </w:rPr>
        <w:t xml:space="preserve"> до </w:t>
      </w:r>
      <w:proofErr w:type="spellStart"/>
      <w:r w:rsidRPr="003D5207">
        <w:rPr>
          <w:sz w:val="28"/>
          <w:szCs w:val="28"/>
          <w:lang w:val="ru-UA"/>
        </w:rPr>
        <w:t>досягнення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спільних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цілей</w:t>
      </w:r>
      <w:proofErr w:type="spellEnd"/>
      <w:r w:rsidRPr="003D5207">
        <w:rPr>
          <w:sz w:val="28"/>
          <w:szCs w:val="28"/>
          <w:lang w:val="ru-UA"/>
        </w:rPr>
        <w:t xml:space="preserve"> [13].</w:t>
      </w:r>
    </w:p>
    <w:p w14:paraId="4DB615C6" w14:textId="77777777" w:rsidR="003D5207" w:rsidRPr="003D5207" w:rsidRDefault="003D5207" w:rsidP="003D5207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3D5207">
        <w:rPr>
          <w:sz w:val="28"/>
          <w:szCs w:val="28"/>
          <w:lang w:val="ru-UA"/>
        </w:rPr>
        <w:t>Інша</w:t>
      </w:r>
      <w:proofErr w:type="spellEnd"/>
      <w:r w:rsidRPr="003D5207">
        <w:rPr>
          <w:sz w:val="28"/>
          <w:szCs w:val="28"/>
          <w:lang w:val="ru-UA"/>
        </w:rPr>
        <w:t xml:space="preserve"> точка </w:t>
      </w:r>
      <w:proofErr w:type="spellStart"/>
      <w:r w:rsidRPr="003D5207">
        <w:rPr>
          <w:sz w:val="28"/>
          <w:szCs w:val="28"/>
          <w:lang w:val="ru-UA"/>
        </w:rPr>
        <w:t>зору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базується</w:t>
      </w:r>
      <w:proofErr w:type="spellEnd"/>
      <w:r w:rsidRPr="003D5207">
        <w:rPr>
          <w:sz w:val="28"/>
          <w:szCs w:val="28"/>
          <w:lang w:val="ru-UA"/>
        </w:rPr>
        <w:t xml:space="preserve"> на </w:t>
      </w:r>
      <w:proofErr w:type="spellStart"/>
      <w:r w:rsidRPr="003D5207">
        <w:rPr>
          <w:sz w:val="28"/>
          <w:szCs w:val="28"/>
          <w:lang w:val="ru-UA"/>
        </w:rPr>
        <w:t>теорії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соціального</w:t>
      </w:r>
      <w:proofErr w:type="spellEnd"/>
      <w:r w:rsidRPr="003D5207">
        <w:rPr>
          <w:sz w:val="28"/>
          <w:szCs w:val="28"/>
          <w:lang w:val="ru-UA"/>
        </w:rPr>
        <w:t xml:space="preserve"> порядку, яка </w:t>
      </w:r>
      <w:proofErr w:type="spellStart"/>
      <w:r w:rsidRPr="003D5207">
        <w:rPr>
          <w:sz w:val="28"/>
          <w:szCs w:val="28"/>
          <w:lang w:val="ru-UA"/>
        </w:rPr>
        <w:t>стверджує</w:t>
      </w:r>
      <w:proofErr w:type="spellEnd"/>
      <w:r w:rsidRPr="003D5207">
        <w:rPr>
          <w:sz w:val="28"/>
          <w:szCs w:val="28"/>
          <w:lang w:val="ru-UA"/>
        </w:rPr>
        <w:t xml:space="preserve">, </w:t>
      </w:r>
      <w:proofErr w:type="spellStart"/>
      <w:r w:rsidRPr="003D5207">
        <w:rPr>
          <w:sz w:val="28"/>
          <w:szCs w:val="28"/>
          <w:lang w:val="ru-UA"/>
        </w:rPr>
        <w:t>що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булінг</w:t>
      </w:r>
      <w:proofErr w:type="spellEnd"/>
      <w:r w:rsidRPr="003D5207">
        <w:rPr>
          <w:sz w:val="28"/>
          <w:szCs w:val="28"/>
          <w:lang w:val="ru-UA"/>
        </w:rPr>
        <w:t xml:space="preserve"> є способом </w:t>
      </w:r>
      <w:proofErr w:type="spellStart"/>
      <w:r w:rsidRPr="003D5207">
        <w:rPr>
          <w:sz w:val="28"/>
          <w:szCs w:val="28"/>
          <w:lang w:val="ru-UA"/>
        </w:rPr>
        <w:t>демонстрації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влади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всередині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групи</w:t>
      </w:r>
      <w:proofErr w:type="spellEnd"/>
      <w:r w:rsidRPr="003D5207">
        <w:rPr>
          <w:sz w:val="28"/>
          <w:szCs w:val="28"/>
          <w:lang w:val="ru-UA"/>
        </w:rPr>
        <w:t xml:space="preserve">. Д. Хопер і М. Болтон </w:t>
      </w:r>
      <w:proofErr w:type="spellStart"/>
      <w:r w:rsidRPr="003D5207">
        <w:rPr>
          <w:sz w:val="28"/>
          <w:szCs w:val="28"/>
          <w:lang w:val="ru-UA"/>
        </w:rPr>
        <w:t>вважають</w:t>
      </w:r>
      <w:proofErr w:type="spellEnd"/>
      <w:r w:rsidRPr="003D5207">
        <w:rPr>
          <w:sz w:val="28"/>
          <w:szCs w:val="28"/>
          <w:lang w:val="ru-UA"/>
        </w:rPr>
        <w:t xml:space="preserve">, </w:t>
      </w:r>
      <w:proofErr w:type="spellStart"/>
      <w:r w:rsidRPr="003D5207">
        <w:rPr>
          <w:sz w:val="28"/>
          <w:szCs w:val="28"/>
          <w:lang w:val="ru-UA"/>
        </w:rPr>
        <w:t>що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агресивна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поведінка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підтримується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високою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цінністю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соціальної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влади</w:t>
      </w:r>
      <w:proofErr w:type="spellEnd"/>
      <w:r w:rsidRPr="003D5207">
        <w:rPr>
          <w:sz w:val="28"/>
          <w:szCs w:val="28"/>
          <w:lang w:val="ru-UA"/>
        </w:rPr>
        <w:t xml:space="preserve">, де </w:t>
      </w:r>
      <w:proofErr w:type="spellStart"/>
      <w:r w:rsidRPr="003D5207">
        <w:rPr>
          <w:sz w:val="28"/>
          <w:szCs w:val="28"/>
          <w:lang w:val="ru-UA"/>
        </w:rPr>
        <w:t>жертви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сприймаються</w:t>
      </w:r>
      <w:proofErr w:type="spellEnd"/>
      <w:r w:rsidRPr="003D5207">
        <w:rPr>
          <w:sz w:val="28"/>
          <w:szCs w:val="28"/>
          <w:lang w:val="ru-UA"/>
        </w:rPr>
        <w:t xml:space="preserve"> як </w:t>
      </w:r>
      <w:proofErr w:type="spellStart"/>
      <w:r w:rsidRPr="003D5207">
        <w:rPr>
          <w:sz w:val="28"/>
          <w:szCs w:val="28"/>
          <w:lang w:val="ru-UA"/>
        </w:rPr>
        <w:t>ті</w:t>
      </w:r>
      <w:proofErr w:type="spellEnd"/>
      <w:r w:rsidRPr="003D5207">
        <w:rPr>
          <w:sz w:val="28"/>
          <w:szCs w:val="28"/>
          <w:lang w:val="ru-UA"/>
        </w:rPr>
        <w:t xml:space="preserve">, </w:t>
      </w:r>
      <w:proofErr w:type="spellStart"/>
      <w:r w:rsidRPr="003D5207">
        <w:rPr>
          <w:sz w:val="28"/>
          <w:szCs w:val="28"/>
          <w:lang w:val="ru-UA"/>
        </w:rPr>
        <w:t>хто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відхиляється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від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групових</w:t>
      </w:r>
      <w:proofErr w:type="spellEnd"/>
      <w:r w:rsidRPr="003D5207">
        <w:rPr>
          <w:sz w:val="28"/>
          <w:szCs w:val="28"/>
          <w:lang w:val="ru-UA"/>
        </w:rPr>
        <w:t xml:space="preserve"> норм за </w:t>
      </w:r>
      <w:proofErr w:type="spellStart"/>
      <w:r w:rsidRPr="003D5207">
        <w:rPr>
          <w:sz w:val="28"/>
          <w:szCs w:val="28"/>
          <w:lang w:val="ru-UA"/>
        </w:rPr>
        <w:t>зовнішніми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або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поведінковими</w:t>
      </w:r>
      <w:proofErr w:type="spellEnd"/>
      <w:r w:rsidRPr="003D5207">
        <w:rPr>
          <w:sz w:val="28"/>
          <w:szCs w:val="28"/>
          <w:lang w:val="ru-UA"/>
        </w:rPr>
        <w:t xml:space="preserve"> </w:t>
      </w:r>
      <w:proofErr w:type="spellStart"/>
      <w:r w:rsidRPr="003D5207">
        <w:rPr>
          <w:sz w:val="28"/>
          <w:szCs w:val="28"/>
          <w:lang w:val="ru-UA"/>
        </w:rPr>
        <w:t>ознаками</w:t>
      </w:r>
      <w:proofErr w:type="spellEnd"/>
      <w:r w:rsidRPr="003D5207">
        <w:rPr>
          <w:sz w:val="28"/>
          <w:szCs w:val="28"/>
          <w:lang w:val="ru-UA"/>
        </w:rPr>
        <w:t xml:space="preserve"> [14].</w:t>
      </w:r>
    </w:p>
    <w:p w14:paraId="5D6E3C7F" w14:textId="318C690A" w:rsidR="003D5207" w:rsidRDefault="00F8051C" w:rsidP="003D5207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ab/>
      </w:r>
      <w:proofErr w:type="spellStart"/>
      <w:r w:rsidR="003D5207" w:rsidRPr="003D5207">
        <w:rPr>
          <w:sz w:val="28"/>
          <w:szCs w:val="28"/>
          <w:lang w:val="ru-UA"/>
        </w:rPr>
        <w:t>Згідно</w:t>
      </w:r>
      <w:proofErr w:type="spellEnd"/>
      <w:r w:rsidR="003D5207" w:rsidRPr="003D5207">
        <w:rPr>
          <w:sz w:val="28"/>
          <w:szCs w:val="28"/>
          <w:lang w:val="ru-UA"/>
        </w:rPr>
        <w:t xml:space="preserve"> з </w:t>
      </w:r>
      <w:proofErr w:type="spellStart"/>
      <w:r w:rsidR="003D5207" w:rsidRPr="003D5207">
        <w:rPr>
          <w:sz w:val="28"/>
          <w:szCs w:val="28"/>
          <w:lang w:val="ru-UA"/>
        </w:rPr>
        <w:t>концепцією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булінгу</w:t>
      </w:r>
      <w:proofErr w:type="spellEnd"/>
      <w:r w:rsidR="003D5207" w:rsidRPr="003D5207">
        <w:rPr>
          <w:sz w:val="28"/>
          <w:szCs w:val="28"/>
          <w:lang w:val="ru-UA"/>
        </w:rPr>
        <w:t xml:space="preserve"> як </w:t>
      </w:r>
      <w:proofErr w:type="spellStart"/>
      <w:r w:rsidR="003D5207" w:rsidRPr="003D5207">
        <w:rPr>
          <w:sz w:val="28"/>
          <w:szCs w:val="28"/>
          <w:lang w:val="ru-UA"/>
        </w:rPr>
        <w:t>групового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процесу</w:t>
      </w:r>
      <w:proofErr w:type="spellEnd"/>
      <w:r w:rsidR="003D5207" w:rsidRPr="003D5207">
        <w:rPr>
          <w:sz w:val="28"/>
          <w:szCs w:val="28"/>
          <w:lang w:val="ru-UA"/>
        </w:rPr>
        <w:t xml:space="preserve">, в </w:t>
      </w:r>
      <w:proofErr w:type="spellStart"/>
      <w:r w:rsidR="003D5207" w:rsidRPr="003D5207">
        <w:rPr>
          <w:sz w:val="28"/>
          <w:szCs w:val="28"/>
          <w:lang w:val="ru-UA"/>
        </w:rPr>
        <w:t>кожній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соціальній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групі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формуються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певні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ролі</w:t>
      </w:r>
      <w:proofErr w:type="spellEnd"/>
      <w:r w:rsidR="003D5207" w:rsidRPr="003D5207">
        <w:rPr>
          <w:sz w:val="28"/>
          <w:szCs w:val="28"/>
          <w:lang w:val="ru-UA"/>
        </w:rPr>
        <w:t xml:space="preserve">: </w:t>
      </w:r>
      <w:proofErr w:type="spellStart"/>
      <w:r w:rsidR="003D5207" w:rsidRPr="003D5207">
        <w:rPr>
          <w:sz w:val="28"/>
          <w:szCs w:val="28"/>
          <w:lang w:val="ru-UA"/>
        </w:rPr>
        <w:t>булер</w:t>
      </w:r>
      <w:proofErr w:type="spellEnd"/>
      <w:r w:rsidR="003D5207" w:rsidRPr="003D5207">
        <w:rPr>
          <w:sz w:val="28"/>
          <w:szCs w:val="28"/>
          <w:lang w:val="ru-UA"/>
        </w:rPr>
        <w:t xml:space="preserve">, </w:t>
      </w:r>
      <w:proofErr w:type="spellStart"/>
      <w:r w:rsidR="003D5207" w:rsidRPr="003D5207">
        <w:rPr>
          <w:sz w:val="28"/>
          <w:szCs w:val="28"/>
          <w:lang w:val="ru-UA"/>
        </w:rPr>
        <w:t>помічник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булера</w:t>
      </w:r>
      <w:proofErr w:type="spellEnd"/>
      <w:r w:rsidR="003D5207" w:rsidRPr="003D5207">
        <w:rPr>
          <w:sz w:val="28"/>
          <w:szCs w:val="28"/>
          <w:lang w:val="ru-UA"/>
        </w:rPr>
        <w:t xml:space="preserve">, </w:t>
      </w:r>
      <w:proofErr w:type="spellStart"/>
      <w:r w:rsidR="003D5207" w:rsidRPr="003D5207">
        <w:rPr>
          <w:sz w:val="28"/>
          <w:szCs w:val="28"/>
          <w:lang w:val="ru-UA"/>
        </w:rPr>
        <w:t>підбадьорювач</w:t>
      </w:r>
      <w:proofErr w:type="spellEnd"/>
      <w:r w:rsidR="003D5207" w:rsidRPr="003D5207">
        <w:rPr>
          <w:sz w:val="28"/>
          <w:szCs w:val="28"/>
          <w:lang w:val="ru-UA"/>
        </w:rPr>
        <w:t xml:space="preserve">, жертва, </w:t>
      </w:r>
      <w:proofErr w:type="spellStart"/>
      <w:r w:rsidR="003D5207" w:rsidRPr="003D5207">
        <w:rPr>
          <w:sz w:val="28"/>
          <w:szCs w:val="28"/>
          <w:lang w:val="ru-UA"/>
        </w:rPr>
        <w:t>захисник</w:t>
      </w:r>
      <w:proofErr w:type="spellEnd"/>
      <w:r w:rsidR="003D5207" w:rsidRPr="003D5207">
        <w:rPr>
          <w:sz w:val="28"/>
          <w:szCs w:val="28"/>
          <w:lang w:val="ru-UA"/>
        </w:rPr>
        <w:t xml:space="preserve"> і </w:t>
      </w:r>
      <w:proofErr w:type="spellStart"/>
      <w:r w:rsidR="003D5207" w:rsidRPr="003D5207">
        <w:rPr>
          <w:sz w:val="28"/>
          <w:szCs w:val="28"/>
          <w:lang w:val="ru-UA"/>
        </w:rPr>
        <w:t>спостерігач</w:t>
      </w:r>
      <w:proofErr w:type="spellEnd"/>
      <w:r w:rsidR="003D5207" w:rsidRPr="003D5207">
        <w:rPr>
          <w:sz w:val="28"/>
          <w:szCs w:val="28"/>
          <w:lang w:val="ru-UA"/>
        </w:rPr>
        <w:t xml:space="preserve">. </w:t>
      </w:r>
      <w:proofErr w:type="spellStart"/>
      <w:r w:rsidR="003D5207" w:rsidRPr="003D5207">
        <w:rPr>
          <w:sz w:val="28"/>
          <w:szCs w:val="28"/>
          <w:lang w:val="ru-UA"/>
        </w:rPr>
        <w:t>Агресивну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поведінку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ініціюють</w:t>
      </w:r>
      <w:proofErr w:type="spellEnd"/>
      <w:r w:rsidR="003D5207" w:rsidRPr="003D5207">
        <w:rPr>
          <w:sz w:val="28"/>
          <w:szCs w:val="28"/>
          <w:lang w:val="ru-UA"/>
        </w:rPr>
        <w:t xml:space="preserve"> і </w:t>
      </w:r>
      <w:proofErr w:type="spellStart"/>
      <w:r w:rsidR="003D5207" w:rsidRPr="003D5207">
        <w:rPr>
          <w:sz w:val="28"/>
          <w:szCs w:val="28"/>
          <w:lang w:val="ru-UA"/>
        </w:rPr>
        <w:t>підтримують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агресори</w:t>
      </w:r>
      <w:proofErr w:type="spellEnd"/>
      <w:r w:rsidR="003D5207" w:rsidRPr="003D5207">
        <w:rPr>
          <w:sz w:val="28"/>
          <w:szCs w:val="28"/>
          <w:lang w:val="ru-UA"/>
        </w:rPr>
        <w:t xml:space="preserve"> разом </w:t>
      </w:r>
      <w:proofErr w:type="spellStart"/>
      <w:r w:rsidR="003D5207" w:rsidRPr="003D5207">
        <w:rPr>
          <w:sz w:val="28"/>
          <w:szCs w:val="28"/>
          <w:lang w:val="ru-UA"/>
        </w:rPr>
        <w:t>зі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своїми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помічниками</w:t>
      </w:r>
      <w:proofErr w:type="spellEnd"/>
      <w:r w:rsidR="003D5207" w:rsidRPr="003D5207">
        <w:rPr>
          <w:sz w:val="28"/>
          <w:szCs w:val="28"/>
          <w:lang w:val="ru-UA"/>
        </w:rPr>
        <w:t xml:space="preserve"> та </w:t>
      </w:r>
      <w:proofErr w:type="spellStart"/>
      <w:r w:rsidR="003D5207" w:rsidRPr="003D5207">
        <w:rPr>
          <w:sz w:val="28"/>
          <w:szCs w:val="28"/>
          <w:lang w:val="ru-UA"/>
        </w:rPr>
        <w:t>тими</w:t>
      </w:r>
      <w:proofErr w:type="spellEnd"/>
      <w:r w:rsidR="003D5207" w:rsidRPr="003D5207">
        <w:rPr>
          <w:sz w:val="28"/>
          <w:szCs w:val="28"/>
          <w:lang w:val="ru-UA"/>
        </w:rPr>
        <w:t xml:space="preserve">, </w:t>
      </w:r>
      <w:proofErr w:type="spellStart"/>
      <w:r w:rsidR="003D5207" w:rsidRPr="003D5207">
        <w:rPr>
          <w:sz w:val="28"/>
          <w:szCs w:val="28"/>
          <w:lang w:val="ru-UA"/>
        </w:rPr>
        <w:t>хто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мовчазно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підтримує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булера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своїми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діями</w:t>
      </w:r>
      <w:proofErr w:type="spellEnd"/>
      <w:r w:rsidR="003D5207" w:rsidRPr="003D5207">
        <w:rPr>
          <w:sz w:val="28"/>
          <w:szCs w:val="28"/>
          <w:lang w:val="ru-UA"/>
        </w:rPr>
        <w:t xml:space="preserve">, </w:t>
      </w:r>
      <w:proofErr w:type="spellStart"/>
      <w:r w:rsidR="003D5207" w:rsidRPr="003D5207">
        <w:rPr>
          <w:sz w:val="28"/>
          <w:szCs w:val="28"/>
          <w:lang w:val="ru-UA"/>
        </w:rPr>
        <w:t>наприклад</w:t>
      </w:r>
      <w:proofErr w:type="spellEnd"/>
      <w:r w:rsidR="003D5207" w:rsidRPr="003D5207">
        <w:rPr>
          <w:sz w:val="28"/>
          <w:szCs w:val="28"/>
          <w:lang w:val="ru-UA"/>
        </w:rPr>
        <w:t xml:space="preserve">, </w:t>
      </w:r>
      <w:proofErr w:type="spellStart"/>
      <w:r w:rsidR="003D5207" w:rsidRPr="003D5207">
        <w:rPr>
          <w:sz w:val="28"/>
          <w:szCs w:val="28"/>
          <w:lang w:val="ru-UA"/>
        </w:rPr>
        <w:t>сміхом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або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зйомкою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цькування</w:t>
      </w:r>
      <w:proofErr w:type="spellEnd"/>
      <w:r w:rsidR="003D5207" w:rsidRPr="003D5207">
        <w:rPr>
          <w:sz w:val="28"/>
          <w:szCs w:val="28"/>
          <w:lang w:val="ru-UA"/>
        </w:rPr>
        <w:t xml:space="preserve"> [16].</w:t>
      </w:r>
    </w:p>
    <w:p w14:paraId="463AE88B" w14:textId="77777777" w:rsidR="00F8051C" w:rsidRPr="008720A9" w:rsidRDefault="00F8051C" w:rsidP="00F8051C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8720A9">
        <w:rPr>
          <w:sz w:val="28"/>
          <w:szCs w:val="28"/>
        </w:rPr>
        <w:lastRenderedPageBreak/>
        <w:t>Підбадьорювані</w:t>
      </w:r>
      <w:proofErr w:type="spellEnd"/>
      <w:r w:rsidRPr="008720A9">
        <w:rPr>
          <w:sz w:val="28"/>
          <w:szCs w:val="28"/>
        </w:rPr>
        <w:t xml:space="preserve"> активно не допомагають агресорам, однак надають позитивний зворотний зв’язок булл еру, спостерігаючи за ситуацією, захоплюючись, сміючись, улюлюкаючи, знімаючи все те, що відбувається зараз на відео тощо. [17].</w:t>
      </w:r>
    </w:p>
    <w:p w14:paraId="6913BFBB" w14:textId="5CF802B3" w:rsidR="003D5207" w:rsidRPr="003D5207" w:rsidRDefault="00F8051C" w:rsidP="003D5207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ab/>
      </w:r>
      <w:proofErr w:type="spellStart"/>
      <w:r w:rsidR="003D5207" w:rsidRPr="003D5207">
        <w:rPr>
          <w:sz w:val="28"/>
          <w:szCs w:val="28"/>
          <w:lang w:val="ru-UA"/>
        </w:rPr>
        <w:t>Когнітивний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підхід</w:t>
      </w:r>
      <w:proofErr w:type="spellEnd"/>
      <w:r w:rsidR="003D5207" w:rsidRPr="003D5207">
        <w:rPr>
          <w:sz w:val="28"/>
          <w:szCs w:val="28"/>
          <w:lang w:val="ru-UA"/>
        </w:rPr>
        <w:t xml:space="preserve"> до </w:t>
      </w:r>
      <w:proofErr w:type="spellStart"/>
      <w:r w:rsidR="003D5207" w:rsidRPr="003D5207">
        <w:rPr>
          <w:sz w:val="28"/>
          <w:szCs w:val="28"/>
          <w:lang w:val="ru-UA"/>
        </w:rPr>
        <w:t>пояснення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булінгу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наголошує</w:t>
      </w:r>
      <w:proofErr w:type="spellEnd"/>
      <w:r w:rsidR="003D5207" w:rsidRPr="003D5207">
        <w:rPr>
          <w:sz w:val="28"/>
          <w:szCs w:val="28"/>
          <w:lang w:val="ru-UA"/>
        </w:rPr>
        <w:t xml:space="preserve"> на тому, </w:t>
      </w:r>
      <w:proofErr w:type="spellStart"/>
      <w:r w:rsidR="003D5207" w:rsidRPr="003D5207">
        <w:rPr>
          <w:sz w:val="28"/>
          <w:szCs w:val="28"/>
          <w:lang w:val="ru-UA"/>
        </w:rPr>
        <w:t>що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здатність</w:t>
      </w:r>
      <w:proofErr w:type="spellEnd"/>
      <w:r w:rsidR="003D5207" w:rsidRPr="003D5207">
        <w:rPr>
          <w:sz w:val="28"/>
          <w:szCs w:val="28"/>
          <w:lang w:val="ru-UA"/>
        </w:rPr>
        <w:t xml:space="preserve"> до </w:t>
      </w:r>
      <w:proofErr w:type="spellStart"/>
      <w:r w:rsidR="003D5207" w:rsidRPr="003D5207">
        <w:rPr>
          <w:sz w:val="28"/>
          <w:szCs w:val="28"/>
          <w:lang w:val="ru-UA"/>
        </w:rPr>
        <w:t>агресії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розвивається</w:t>
      </w:r>
      <w:proofErr w:type="spellEnd"/>
      <w:r w:rsidR="003D5207" w:rsidRPr="003D5207">
        <w:rPr>
          <w:sz w:val="28"/>
          <w:szCs w:val="28"/>
          <w:lang w:val="ru-UA"/>
        </w:rPr>
        <w:t xml:space="preserve"> разом </w:t>
      </w:r>
      <w:proofErr w:type="spellStart"/>
      <w:r w:rsidR="003D5207" w:rsidRPr="003D5207">
        <w:rPr>
          <w:sz w:val="28"/>
          <w:szCs w:val="28"/>
          <w:lang w:val="ru-UA"/>
        </w:rPr>
        <w:t>із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когнітивними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навичками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дитини</w:t>
      </w:r>
      <w:proofErr w:type="spellEnd"/>
      <w:r w:rsidR="003D5207" w:rsidRPr="003D5207">
        <w:rPr>
          <w:sz w:val="28"/>
          <w:szCs w:val="28"/>
          <w:lang w:val="ru-UA"/>
        </w:rPr>
        <w:t xml:space="preserve">. У </w:t>
      </w:r>
      <w:proofErr w:type="spellStart"/>
      <w:r w:rsidR="003D5207" w:rsidRPr="003D5207">
        <w:rPr>
          <w:sz w:val="28"/>
          <w:szCs w:val="28"/>
          <w:lang w:val="ru-UA"/>
        </w:rPr>
        <w:t>міру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зростання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дитина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краще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розуміє</w:t>
      </w:r>
      <w:proofErr w:type="spellEnd"/>
      <w:r w:rsidR="003D5207" w:rsidRPr="003D5207">
        <w:rPr>
          <w:sz w:val="28"/>
          <w:szCs w:val="28"/>
          <w:lang w:val="ru-UA"/>
        </w:rPr>
        <w:t xml:space="preserve">, як </w:t>
      </w:r>
      <w:proofErr w:type="spellStart"/>
      <w:r w:rsidR="003D5207" w:rsidRPr="003D5207">
        <w:rPr>
          <w:sz w:val="28"/>
          <w:szCs w:val="28"/>
          <w:lang w:val="ru-UA"/>
        </w:rPr>
        <w:t>ефективно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використовувати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агресію</w:t>
      </w:r>
      <w:proofErr w:type="spellEnd"/>
      <w:r w:rsidR="003D5207" w:rsidRPr="003D5207">
        <w:rPr>
          <w:sz w:val="28"/>
          <w:szCs w:val="28"/>
          <w:lang w:val="ru-UA"/>
        </w:rPr>
        <w:t xml:space="preserve"> для </w:t>
      </w:r>
      <w:proofErr w:type="spellStart"/>
      <w:r w:rsidR="003D5207" w:rsidRPr="003D5207">
        <w:rPr>
          <w:sz w:val="28"/>
          <w:szCs w:val="28"/>
          <w:lang w:val="ru-UA"/>
        </w:rPr>
        <w:t>досягнення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своїх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цілей</w:t>
      </w:r>
      <w:proofErr w:type="spellEnd"/>
      <w:r w:rsidR="003D5207" w:rsidRPr="003D5207">
        <w:rPr>
          <w:sz w:val="28"/>
          <w:szCs w:val="28"/>
          <w:lang w:val="ru-UA"/>
        </w:rPr>
        <w:t xml:space="preserve">, </w:t>
      </w:r>
      <w:proofErr w:type="spellStart"/>
      <w:r w:rsidR="003D5207" w:rsidRPr="003D5207">
        <w:rPr>
          <w:sz w:val="28"/>
          <w:szCs w:val="28"/>
          <w:lang w:val="ru-UA"/>
        </w:rPr>
        <w:t>зменшуючи</w:t>
      </w:r>
      <w:proofErr w:type="spellEnd"/>
      <w:r w:rsidR="003D5207" w:rsidRPr="003D5207">
        <w:rPr>
          <w:sz w:val="28"/>
          <w:szCs w:val="28"/>
          <w:lang w:val="ru-UA"/>
        </w:rPr>
        <w:t xml:space="preserve"> при </w:t>
      </w:r>
      <w:proofErr w:type="spellStart"/>
      <w:r w:rsidR="003D5207" w:rsidRPr="003D5207">
        <w:rPr>
          <w:sz w:val="28"/>
          <w:szCs w:val="28"/>
          <w:lang w:val="ru-UA"/>
        </w:rPr>
        <w:t>цьому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ризик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негативних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наслідків</w:t>
      </w:r>
      <w:proofErr w:type="spellEnd"/>
      <w:r w:rsidR="003D5207" w:rsidRPr="003D5207">
        <w:rPr>
          <w:sz w:val="28"/>
          <w:szCs w:val="28"/>
          <w:lang w:val="ru-UA"/>
        </w:rPr>
        <w:t xml:space="preserve"> для себе. </w:t>
      </w:r>
      <w:proofErr w:type="spellStart"/>
      <w:r w:rsidR="003D5207" w:rsidRPr="003D5207">
        <w:rPr>
          <w:sz w:val="28"/>
          <w:szCs w:val="28"/>
          <w:lang w:val="ru-UA"/>
        </w:rPr>
        <w:t>Наприклад</w:t>
      </w:r>
      <w:proofErr w:type="spellEnd"/>
      <w:r w:rsidR="003D5207" w:rsidRPr="003D5207">
        <w:rPr>
          <w:sz w:val="28"/>
          <w:szCs w:val="28"/>
          <w:lang w:val="ru-UA"/>
        </w:rPr>
        <w:t xml:space="preserve">, </w:t>
      </w:r>
      <w:proofErr w:type="spellStart"/>
      <w:r w:rsidR="003D5207" w:rsidRPr="003D5207">
        <w:rPr>
          <w:sz w:val="28"/>
          <w:szCs w:val="28"/>
          <w:lang w:val="ru-UA"/>
        </w:rPr>
        <w:t>непрямі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форми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агресії</w:t>
      </w:r>
      <w:proofErr w:type="spellEnd"/>
      <w:r w:rsidR="003D5207" w:rsidRPr="003D5207">
        <w:rPr>
          <w:sz w:val="28"/>
          <w:szCs w:val="28"/>
          <w:lang w:val="ru-UA"/>
        </w:rPr>
        <w:t xml:space="preserve">, </w:t>
      </w:r>
      <w:proofErr w:type="spellStart"/>
      <w:r w:rsidR="003D5207" w:rsidRPr="003D5207">
        <w:rPr>
          <w:sz w:val="28"/>
          <w:szCs w:val="28"/>
          <w:lang w:val="ru-UA"/>
        </w:rPr>
        <w:t>такі</w:t>
      </w:r>
      <w:proofErr w:type="spellEnd"/>
      <w:r w:rsidR="003D5207" w:rsidRPr="003D5207">
        <w:rPr>
          <w:sz w:val="28"/>
          <w:szCs w:val="28"/>
          <w:lang w:val="ru-UA"/>
        </w:rPr>
        <w:t xml:space="preserve"> як </w:t>
      </w:r>
      <w:proofErr w:type="spellStart"/>
      <w:r w:rsidR="003D5207" w:rsidRPr="003D5207">
        <w:rPr>
          <w:sz w:val="28"/>
          <w:szCs w:val="28"/>
          <w:lang w:val="ru-UA"/>
        </w:rPr>
        <w:t>поширення</w:t>
      </w:r>
      <w:proofErr w:type="spellEnd"/>
      <w:r w:rsidR="003D5207" w:rsidRPr="003D5207">
        <w:rPr>
          <w:sz w:val="28"/>
          <w:szCs w:val="28"/>
          <w:lang w:val="ru-UA"/>
        </w:rPr>
        <w:t xml:space="preserve"> чуток, часто </w:t>
      </w:r>
      <w:proofErr w:type="spellStart"/>
      <w:r w:rsidR="003D5207" w:rsidRPr="003D5207">
        <w:rPr>
          <w:sz w:val="28"/>
          <w:szCs w:val="28"/>
          <w:lang w:val="ru-UA"/>
        </w:rPr>
        <w:t>використовуються</w:t>
      </w:r>
      <w:proofErr w:type="spellEnd"/>
      <w:r w:rsidR="003D5207" w:rsidRPr="003D5207">
        <w:rPr>
          <w:sz w:val="28"/>
          <w:szCs w:val="28"/>
          <w:lang w:val="ru-UA"/>
        </w:rPr>
        <w:t xml:space="preserve">, </w:t>
      </w:r>
      <w:proofErr w:type="spellStart"/>
      <w:r w:rsidR="003D5207" w:rsidRPr="003D5207">
        <w:rPr>
          <w:sz w:val="28"/>
          <w:szCs w:val="28"/>
          <w:lang w:val="ru-UA"/>
        </w:rPr>
        <w:t>щоб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уникнути</w:t>
      </w:r>
      <w:proofErr w:type="spellEnd"/>
      <w:r w:rsidR="003D5207" w:rsidRPr="003D5207">
        <w:rPr>
          <w:sz w:val="28"/>
          <w:szCs w:val="28"/>
          <w:lang w:val="ru-UA"/>
        </w:rPr>
        <w:t xml:space="preserve"> </w:t>
      </w:r>
      <w:proofErr w:type="spellStart"/>
      <w:r w:rsidR="003D5207" w:rsidRPr="003D5207">
        <w:rPr>
          <w:sz w:val="28"/>
          <w:szCs w:val="28"/>
          <w:lang w:val="ru-UA"/>
        </w:rPr>
        <w:t>відповідальності</w:t>
      </w:r>
      <w:proofErr w:type="spellEnd"/>
      <w:r w:rsidR="003D5207" w:rsidRPr="003D5207">
        <w:rPr>
          <w:sz w:val="28"/>
          <w:szCs w:val="28"/>
          <w:lang w:val="ru-UA"/>
        </w:rPr>
        <w:t xml:space="preserve"> [18].</w:t>
      </w:r>
    </w:p>
    <w:p w14:paraId="354B14E7" w14:textId="77777777" w:rsidR="00E73802" w:rsidRPr="001141BB" w:rsidRDefault="00E73802" w:rsidP="00CE0A71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</w:p>
    <w:p w14:paraId="1C6DBD55" w14:textId="77777777" w:rsidR="00E73802" w:rsidRPr="001141BB" w:rsidRDefault="00E73802" w:rsidP="00CE0A71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</w:p>
    <w:p w14:paraId="3905306F" w14:textId="77777777" w:rsidR="00E73802" w:rsidRPr="001141BB" w:rsidRDefault="00E73802" w:rsidP="00CE0A71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</w:p>
    <w:p w14:paraId="171FE1E7" w14:textId="77777777" w:rsidR="00E73802" w:rsidRPr="001141BB" w:rsidRDefault="00E73802" w:rsidP="00CE0A71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</w:p>
    <w:p w14:paraId="1796EFC4" w14:textId="77777777" w:rsidR="00403B95" w:rsidRDefault="00403B95" w:rsidP="00CE0A71">
      <w:pPr>
        <w:spacing w:line="360" w:lineRule="auto"/>
        <w:jc w:val="both"/>
        <w:rPr>
          <w:sz w:val="28"/>
          <w:szCs w:val="28"/>
          <w:lang w:val="ru-RU"/>
        </w:rPr>
      </w:pPr>
      <w:bookmarkStart w:id="1" w:name="bookmark8"/>
    </w:p>
    <w:p w14:paraId="189B437A" w14:textId="77777777" w:rsidR="00D04B55" w:rsidRDefault="00D04B55" w:rsidP="00CE0A71">
      <w:pPr>
        <w:spacing w:line="360" w:lineRule="auto"/>
        <w:jc w:val="both"/>
        <w:rPr>
          <w:sz w:val="28"/>
          <w:szCs w:val="28"/>
          <w:lang w:val="ru-RU"/>
        </w:rPr>
      </w:pPr>
    </w:p>
    <w:p w14:paraId="10F7EFFB" w14:textId="77777777" w:rsidR="00CB6BFD" w:rsidRDefault="00CB6BFD" w:rsidP="00CE0A71">
      <w:pPr>
        <w:spacing w:line="360" w:lineRule="auto"/>
        <w:jc w:val="both"/>
        <w:rPr>
          <w:b/>
          <w:bCs/>
          <w:sz w:val="28"/>
          <w:szCs w:val="28"/>
        </w:rPr>
      </w:pPr>
    </w:p>
    <w:p w14:paraId="2212F74F" w14:textId="77777777" w:rsidR="00D04B55" w:rsidRDefault="00D04B55" w:rsidP="00CE0A71">
      <w:pPr>
        <w:spacing w:line="360" w:lineRule="auto"/>
        <w:jc w:val="both"/>
        <w:rPr>
          <w:b/>
          <w:bCs/>
          <w:sz w:val="28"/>
          <w:szCs w:val="28"/>
        </w:rPr>
      </w:pPr>
    </w:p>
    <w:p w14:paraId="27198313" w14:textId="77777777" w:rsidR="00D04B55" w:rsidRDefault="00D04B55" w:rsidP="00CE0A71">
      <w:pPr>
        <w:spacing w:line="360" w:lineRule="auto"/>
        <w:jc w:val="both"/>
        <w:rPr>
          <w:b/>
          <w:bCs/>
          <w:sz w:val="28"/>
          <w:szCs w:val="28"/>
        </w:rPr>
      </w:pPr>
    </w:p>
    <w:p w14:paraId="0758CE9C" w14:textId="77777777" w:rsidR="00D04B55" w:rsidRDefault="00D04B55" w:rsidP="00CE0A71">
      <w:pPr>
        <w:spacing w:line="360" w:lineRule="auto"/>
        <w:jc w:val="both"/>
        <w:rPr>
          <w:b/>
          <w:bCs/>
          <w:sz w:val="28"/>
          <w:szCs w:val="28"/>
        </w:rPr>
      </w:pPr>
    </w:p>
    <w:p w14:paraId="57043BD9" w14:textId="77777777" w:rsidR="00D04B55" w:rsidRDefault="00D04B55" w:rsidP="00CE0A71">
      <w:pPr>
        <w:spacing w:line="360" w:lineRule="auto"/>
        <w:jc w:val="both"/>
        <w:rPr>
          <w:b/>
          <w:bCs/>
          <w:sz w:val="28"/>
          <w:szCs w:val="28"/>
        </w:rPr>
      </w:pPr>
    </w:p>
    <w:p w14:paraId="356F3230" w14:textId="77777777" w:rsidR="003D5207" w:rsidRDefault="003D5207" w:rsidP="00CE0A71">
      <w:pPr>
        <w:spacing w:line="360" w:lineRule="auto"/>
        <w:jc w:val="both"/>
        <w:rPr>
          <w:b/>
          <w:bCs/>
          <w:sz w:val="28"/>
          <w:szCs w:val="28"/>
        </w:rPr>
      </w:pPr>
    </w:p>
    <w:p w14:paraId="30C42B23" w14:textId="77777777" w:rsidR="00D04B55" w:rsidRDefault="00D04B55" w:rsidP="00CE0A71">
      <w:pPr>
        <w:spacing w:line="360" w:lineRule="auto"/>
        <w:jc w:val="both"/>
        <w:rPr>
          <w:b/>
          <w:bCs/>
          <w:sz w:val="28"/>
          <w:szCs w:val="28"/>
        </w:rPr>
      </w:pPr>
    </w:p>
    <w:bookmarkEnd w:id="1"/>
    <w:p w14:paraId="4C9B8A18" w14:textId="77777777" w:rsidR="00D86445" w:rsidRDefault="00D86445" w:rsidP="00D86445">
      <w:pPr>
        <w:pStyle w:val="a7"/>
        <w:spacing w:line="360" w:lineRule="auto"/>
        <w:ind w:left="1429"/>
        <w:rPr>
          <w:sz w:val="28"/>
          <w:szCs w:val="28"/>
          <w:lang w:val="ru-RU"/>
        </w:rPr>
      </w:pPr>
    </w:p>
    <w:p w14:paraId="075BD0E6" w14:textId="77777777" w:rsidR="00B8240D" w:rsidRDefault="00B8240D" w:rsidP="00D86445">
      <w:pPr>
        <w:pStyle w:val="a7"/>
        <w:spacing w:line="360" w:lineRule="auto"/>
        <w:ind w:left="1429"/>
        <w:rPr>
          <w:sz w:val="28"/>
          <w:szCs w:val="28"/>
          <w:lang w:val="ru-RU"/>
        </w:rPr>
      </w:pPr>
    </w:p>
    <w:p w14:paraId="3C47276C" w14:textId="77777777" w:rsidR="00B8240D" w:rsidRDefault="00B8240D" w:rsidP="00D86445">
      <w:pPr>
        <w:pStyle w:val="a7"/>
        <w:spacing w:line="360" w:lineRule="auto"/>
        <w:ind w:left="1429"/>
        <w:rPr>
          <w:sz w:val="28"/>
          <w:szCs w:val="28"/>
          <w:lang w:val="ru-RU"/>
        </w:rPr>
      </w:pPr>
    </w:p>
    <w:p w14:paraId="37F995D1" w14:textId="77777777" w:rsidR="00B8240D" w:rsidRDefault="00B8240D" w:rsidP="00D86445">
      <w:pPr>
        <w:pStyle w:val="a7"/>
        <w:spacing w:line="360" w:lineRule="auto"/>
        <w:ind w:left="1429"/>
        <w:rPr>
          <w:sz w:val="28"/>
          <w:szCs w:val="28"/>
          <w:lang w:val="ru-RU"/>
        </w:rPr>
      </w:pPr>
    </w:p>
    <w:p w14:paraId="69948C9D" w14:textId="77777777" w:rsidR="00B8240D" w:rsidRDefault="00B8240D" w:rsidP="00D86445">
      <w:pPr>
        <w:pStyle w:val="a7"/>
        <w:spacing w:line="360" w:lineRule="auto"/>
        <w:ind w:left="1429"/>
        <w:rPr>
          <w:sz w:val="28"/>
          <w:szCs w:val="28"/>
          <w:lang w:val="ru-RU"/>
        </w:rPr>
      </w:pPr>
    </w:p>
    <w:p w14:paraId="32D89346" w14:textId="77777777" w:rsidR="00B8240D" w:rsidRPr="00B8240D" w:rsidRDefault="00B8240D" w:rsidP="00D86445">
      <w:pPr>
        <w:pStyle w:val="a7"/>
        <w:spacing w:line="360" w:lineRule="auto"/>
        <w:ind w:left="1429"/>
        <w:rPr>
          <w:sz w:val="28"/>
          <w:szCs w:val="28"/>
          <w:lang w:val="ru-RU"/>
        </w:rPr>
      </w:pPr>
    </w:p>
    <w:p w14:paraId="7FA554D5" w14:textId="77777777" w:rsidR="004F493A" w:rsidRDefault="004F493A" w:rsidP="00D86445">
      <w:pPr>
        <w:pStyle w:val="a7"/>
        <w:spacing w:line="360" w:lineRule="auto"/>
        <w:ind w:left="1429"/>
        <w:rPr>
          <w:sz w:val="28"/>
          <w:szCs w:val="28"/>
        </w:rPr>
      </w:pPr>
    </w:p>
    <w:p w14:paraId="1757CDD4" w14:textId="1799F3A1" w:rsidR="004F493A" w:rsidRPr="004F493A" w:rsidRDefault="004F493A" w:rsidP="004F49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Pr="004F493A">
        <w:rPr>
          <w:sz w:val="28"/>
          <w:szCs w:val="28"/>
        </w:rPr>
        <w:t xml:space="preserve"> Чинники, що сприяють поширенню </w:t>
      </w:r>
      <w:proofErr w:type="spellStart"/>
      <w:r w:rsidRPr="004F493A">
        <w:rPr>
          <w:sz w:val="28"/>
          <w:szCs w:val="28"/>
        </w:rPr>
        <w:t>булінгу</w:t>
      </w:r>
      <w:proofErr w:type="spellEnd"/>
      <w:r w:rsidRPr="004F493A">
        <w:rPr>
          <w:sz w:val="28"/>
          <w:szCs w:val="28"/>
        </w:rPr>
        <w:t xml:space="preserve"> в освітньому середовищі</w:t>
      </w:r>
    </w:p>
    <w:p w14:paraId="0DD5A23E" w14:textId="77777777" w:rsidR="004F493A" w:rsidRPr="00D86445" w:rsidRDefault="004F493A" w:rsidP="004F493A">
      <w:pPr>
        <w:pStyle w:val="a7"/>
        <w:spacing w:line="360" w:lineRule="auto"/>
        <w:ind w:left="1429"/>
        <w:jc w:val="center"/>
        <w:rPr>
          <w:sz w:val="28"/>
          <w:szCs w:val="28"/>
        </w:rPr>
      </w:pPr>
    </w:p>
    <w:p w14:paraId="0CAF9432" w14:textId="77777777" w:rsidR="008F3366" w:rsidRDefault="00D86445" w:rsidP="00CE0A7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2" w:name="bookmark10"/>
      <w:proofErr w:type="spellStart"/>
      <w:r w:rsidRPr="00D86445">
        <w:rPr>
          <w:sz w:val="28"/>
          <w:szCs w:val="28"/>
        </w:rPr>
        <w:t>Булінг</w:t>
      </w:r>
      <w:proofErr w:type="spellEnd"/>
      <w:r w:rsidRPr="00D86445">
        <w:rPr>
          <w:sz w:val="28"/>
          <w:szCs w:val="28"/>
        </w:rPr>
        <w:t xml:space="preserve"> у шкільному середовищі є складним соціально-психологічним явищем, коріння якого сягає численних особистісних, сімейних, шкільних і культурних чинників. Сучасні дослідження виділяють декілька груп причин, які сприяють виникненню </w:t>
      </w:r>
      <w:proofErr w:type="spellStart"/>
      <w:r w:rsidRPr="00D86445">
        <w:rPr>
          <w:sz w:val="28"/>
          <w:szCs w:val="28"/>
        </w:rPr>
        <w:t>булінгу</w:t>
      </w:r>
      <w:proofErr w:type="spellEnd"/>
      <w:r w:rsidRPr="00D86445">
        <w:rPr>
          <w:sz w:val="28"/>
          <w:szCs w:val="28"/>
        </w:rPr>
        <w:t xml:space="preserve">, а саме: індивідуальні особливості учасників, вплив родинного середовища, характеристики шкільного клімату та соціально-культурні умови. Особисті якості, поведінкові особливості та психологічні характеристики учасників значною мірою визначають схильність до </w:t>
      </w:r>
      <w:proofErr w:type="spellStart"/>
      <w:r w:rsidRPr="00D86445">
        <w:rPr>
          <w:sz w:val="28"/>
          <w:szCs w:val="28"/>
        </w:rPr>
        <w:t>булінгу</w:t>
      </w:r>
      <w:proofErr w:type="spellEnd"/>
      <w:r w:rsidRPr="00D86445">
        <w:rPr>
          <w:sz w:val="28"/>
          <w:szCs w:val="28"/>
        </w:rPr>
        <w:t xml:space="preserve">. </w:t>
      </w:r>
    </w:p>
    <w:p w14:paraId="15F0A1AD" w14:textId="61156424" w:rsidR="008F3366" w:rsidRDefault="00D86445" w:rsidP="00CE0A7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D86445">
        <w:rPr>
          <w:sz w:val="28"/>
          <w:szCs w:val="28"/>
        </w:rPr>
        <w:t>Булерами</w:t>
      </w:r>
      <w:proofErr w:type="spellEnd"/>
      <w:r w:rsidRPr="00D86445">
        <w:rPr>
          <w:sz w:val="28"/>
          <w:szCs w:val="28"/>
        </w:rPr>
        <w:t xml:space="preserve"> часто стають діти з вираженою потребою в домінуванні, імпульсивністю та низьким рівнем емпатії. Вони можуть мати схильність до агресивної поведінки, що дозволяє їм легко вдаватись до маніпуляцій чи агресії, щоб отримати владу або авторитет у колективі. Жертви </w:t>
      </w:r>
      <w:proofErr w:type="spellStart"/>
      <w:r w:rsidRPr="00D86445">
        <w:rPr>
          <w:sz w:val="28"/>
          <w:szCs w:val="28"/>
        </w:rPr>
        <w:t>булінгу</w:t>
      </w:r>
      <w:proofErr w:type="spellEnd"/>
      <w:r w:rsidRPr="00D86445">
        <w:rPr>
          <w:sz w:val="28"/>
          <w:szCs w:val="28"/>
        </w:rPr>
        <w:t xml:space="preserve">, навпаки, часто характеризуються замкненістю, тривожністю та низькою самооцінкою, що робить їх вразливими для агресорів. Така психологічна невпевненість не дозволяє їм захищатися, що, у свою чергу, посилює роль </w:t>
      </w:r>
      <w:proofErr w:type="spellStart"/>
      <w:r w:rsidRPr="00D86445">
        <w:rPr>
          <w:sz w:val="28"/>
          <w:szCs w:val="28"/>
        </w:rPr>
        <w:t>булера</w:t>
      </w:r>
      <w:proofErr w:type="spellEnd"/>
      <w:r w:rsidRPr="00D86445">
        <w:rPr>
          <w:sz w:val="28"/>
          <w:szCs w:val="28"/>
        </w:rPr>
        <w:t xml:space="preserve">. Родинне середовище є ключовим фактором у формуванні поведінкових моделей та уявлень про прийнятну поведінку. </w:t>
      </w:r>
    </w:p>
    <w:p w14:paraId="1AA8E739" w14:textId="5CBB3BC3" w:rsidR="008F3366" w:rsidRDefault="00D86445" w:rsidP="00CE0A7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86445">
        <w:rPr>
          <w:sz w:val="28"/>
          <w:szCs w:val="28"/>
        </w:rPr>
        <w:t xml:space="preserve">Діти, які виховуються в умовах жорсткої дисципліни або, навпаки, надмірної вседозволеності, частіше схильні до агресивної поведінки. У родинах, де присутнє насильство або ігноруються емоційні потреби дитини, формується модель, за якої агресія та маніпуляції стають нормою у міжособистісних відносинах. Це може призводити до того, що дитина сприймає </w:t>
      </w:r>
      <w:proofErr w:type="spellStart"/>
      <w:r w:rsidRPr="00D86445">
        <w:rPr>
          <w:sz w:val="28"/>
          <w:szCs w:val="28"/>
        </w:rPr>
        <w:t>булінг</w:t>
      </w:r>
      <w:proofErr w:type="spellEnd"/>
      <w:r w:rsidRPr="00D86445">
        <w:rPr>
          <w:sz w:val="28"/>
          <w:szCs w:val="28"/>
        </w:rPr>
        <w:t xml:space="preserve"> як допустимий спосіб досягнення своїх цілей. Недостатня підтримка з боку батьків або їх відчуження також підвищують ризик того, що дитина може стати або </w:t>
      </w:r>
      <w:proofErr w:type="spellStart"/>
      <w:r w:rsidRPr="00D86445">
        <w:rPr>
          <w:sz w:val="28"/>
          <w:szCs w:val="28"/>
        </w:rPr>
        <w:t>булером</w:t>
      </w:r>
      <w:proofErr w:type="spellEnd"/>
      <w:r w:rsidRPr="00D86445">
        <w:rPr>
          <w:sz w:val="28"/>
          <w:szCs w:val="28"/>
        </w:rPr>
        <w:t xml:space="preserve">, або жертвою. </w:t>
      </w:r>
    </w:p>
    <w:p w14:paraId="4868E660" w14:textId="73799729" w:rsidR="008F3366" w:rsidRPr="00760C00" w:rsidRDefault="00D86445" w:rsidP="00CE0A71">
      <w:pPr>
        <w:spacing w:line="360" w:lineRule="auto"/>
        <w:ind w:firstLine="709"/>
        <w:jc w:val="both"/>
        <w:rPr>
          <w:sz w:val="28"/>
          <w:szCs w:val="28"/>
        </w:rPr>
      </w:pPr>
      <w:r w:rsidRPr="00D86445">
        <w:rPr>
          <w:sz w:val="28"/>
          <w:szCs w:val="28"/>
        </w:rPr>
        <w:t xml:space="preserve">Якщо дитина не отримує емоційної підтримки вдома, вона може шукати її в школі, проте невдачі в соціалізації можуть стати каталізатором агресивної поведінки, спрямованої на завоювання авторитету чи уваги. Шкільний клімат, </w:t>
      </w:r>
      <w:r w:rsidRPr="00D86445">
        <w:rPr>
          <w:sz w:val="28"/>
          <w:szCs w:val="28"/>
        </w:rPr>
        <w:lastRenderedPageBreak/>
        <w:t xml:space="preserve">стиль керівництва педагогів і взаємини між учнями є вагомими чинниками, які можуть як сприяти, так і перешкоджати виникненню </w:t>
      </w:r>
      <w:proofErr w:type="spellStart"/>
      <w:r w:rsidRPr="00D86445">
        <w:rPr>
          <w:sz w:val="28"/>
          <w:szCs w:val="28"/>
        </w:rPr>
        <w:t>булінгу</w:t>
      </w:r>
      <w:proofErr w:type="spellEnd"/>
      <w:r w:rsidRPr="00D86445">
        <w:rPr>
          <w:sz w:val="28"/>
          <w:szCs w:val="28"/>
        </w:rPr>
        <w:t xml:space="preserve">. У школах, де педагогічний колектив не звертає уваги на психологічну атмосферу в класі або допускає насильство серед учнів, рівень </w:t>
      </w:r>
      <w:proofErr w:type="spellStart"/>
      <w:r w:rsidRPr="00D86445">
        <w:rPr>
          <w:sz w:val="28"/>
          <w:szCs w:val="28"/>
        </w:rPr>
        <w:t>булінгу</w:t>
      </w:r>
      <w:proofErr w:type="spellEnd"/>
      <w:r w:rsidRPr="00D86445">
        <w:rPr>
          <w:sz w:val="28"/>
          <w:szCs w:val="28"/>
        </w:rPr>
        <w:t xml:space="preserve"> є значно вищим. Відсутність системи попередження конфліктів і стратегії психологічної підтримки жертв </w:t>
      </w:r>
      <w:proofErr w:type="spellStart"/>
      <w:r w:rsidRPr="00D86445">
        <w:rPr>
          <w:sz w:val="28"/>
          <w:szCs w:val="28"/>
        </w:rPr>
        <w:t>булінгу</w:t>
      </w:r>
      <w:proofErr w:type="spellEnd"/>
      <w:r w:rsidRPr="00D86445">
        <w:rPr>
          <w:sz w:val="28"/>
          <w:szCs w:val="28"/>
        </w:rPr>
        <w:t xml:space="preserve"> призводить до того, що агресори можуть діяти безкарно, не відчуваючи спротиву з боку дорослих. Підвищена конкуренція серед учнів також може сприяти виникненню </w:t>
      </w:r>
      <w:proofErr w:type="spellStart"/>
      <w:r w:rsidRPr="00D86445">
        <w:rPr>
          <w:sz w:val="28"/>
          <w:szCs w:val="28"/>
        </w:rPr>
        <w:t>булінгу</w:t>
      </w:r>
      <w:proofErr w:type="spellEnd"/>
      <w:r w:rsidRPr="00D86445">
        <w:rPr>
          <w:sz w:val="28"/>
          <w:szCs w:val="28"/>
        </w:rPr>
        <w:t xml:space="preserve">. У школах, де акцент робиться на високі академічні досягнення та жорстку ієрархію, діти можуть вдаватись до цькування як способу здобуття соціального статусу. </w:t>
      </w:r>
    </w:p>
    <w:p w14:paraId="64D203A4" w14:textId="77777777" w:rsidR="008F3366" w:rsidRDefault="00D86445" w:rsidP="00CE0A7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D86445">
        <w:rPr>
          <w:sz w:val="28"/>
          <w:szCs w:val="28"/>
        </w:rPr>
        <w:t>Булінг</w:t>
      </w:r>
      <w:proofErr w:type="spellEnd"/>
      <w:r w:rsidRPr="00D86445">
        <w:rPr>
          <w:sz w:val="28"/>
          <w:szCs w:val="28"/>
        </w:rPr>
        <w:t xml:space="preserve"> може використовуватись для демонстрації сили або підкорення інших, щоб досягти домінування в класі. Соціальні та культурні умови також суттєво впливають на частоту випадків </w:t>
      </w:r>
      <w:proofErr w:type="spellStart"/>
      <w:r w:rsidRPr="00D86445">
        <w:rPr>
          <w:sz w:val="28"/>
          <w:szCs w:val="28"/>
        </w:rPr>
        <w:t>булінгу</w:t>
      </w:r>
      <w:proofErr w:type="spellEnd"/>
      <w:r w:rsidRPr="00D86445">
        <w:rPr>
          <w:sz w:val="28"/>
          <w:szCs w:val="28"/>
        </w:rPr>
        <w:t xml:space="preserve"> в школах. У суспільствах, де агресивна поведінка вважається прийнятною або навіть заохочується, діти схильні до імітації подібних моделей. Культурні стереотипи щодо гендерних ролей, соціальної нерівності та толерантності до насильства можуть значно впливати на сприйняття </w:t>
      </w:r>
      <w:proofErr w:type="spellStart"/>
      <w:r w:rsidRPr="00D86445">
        <w:rPr>
          <w:sz w:val="28"/>
          <w:szCs w:val="28"/>
        </w:rPr>
        <w:t>булінгу</w:t>
      </w:r>
      <w:proofErr w:type="spellEnd"/>
      <w:r w:rsidRPr="00D86445">
        <w:rPr>
          <w:sz w:val="28"/>
          <w:szCs w:val="28"/>
        </w:rPr>
        <w:t xml:space="preserve"> та ставлення до нього серед підлітків. </w:t>
      </w:r>
    </w:p>
    <w:p w14:paraId="2CEBF743" w14:textId="77777777" w:rsidR="008F3366" w:rsidRDefault="00D86445" w:rsidP="00CE0A7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86445">
        <w:rPr>
          <w:sz w:val="28"/>
          <w:szCs w:val="28"/>
        </w:rPr>
        <w:t xml:space="preserve">Дослідження свідчать, що в соціумі, де фізична сила чи домінування цінується, випадки </w:t>
      </w:r>
      <w:proofErr w:type="spellStart"/>
      <w:r w:rsidRPr="00D86445">
        <w:rPr>
          <w:sz w:val="28"/>
          <w:szCs w:val="28"/>
        </w:rPr>
        <w:t>булінгу</w:t>
      </w:r>
      <w:proofErr w:type="spellEnd"/>
      <w:r w:rsidRPr="00D86445">
        <w:rPr>
          <w:sz w:val="28"/>
          <w:szCs w:val="28"/>
        </w:rPr>
        <w:t xml:space="preserve"> мають значну поширеність, особливо серед молоді. Інформаційне середовище, особливо медіа, також відіграє свою роль. Поширення сцен агресії в телепередачах, фільмах і на платформах соціальних мереж формує у підлітків уявлення про те, що агресія може бути ефективним засобом вирішення конфліктів. Соціальні медіа, зокрема, створюють платформи для </w:t>
      </w:r>
      <w:proofErr w:type="spellStart"/>
      <w:r w:rsidRPr="00D86445">
        <w:rPr>
          <w:sz w:val="28"/>
          <w:szCs w:val="28"/>
        </w:rPr>
        <w:t>кібербулінгу</w:t>
      </w:r>
      <w:proofErr w:type="spellEnd"/>
      <w:r w:rsidRPr="00D86445">
        <w:rPr>
          <w:sz w:val="28"/>
          <w:szCs w:val="28"/>
        </w:rPr>
        <w:t xml:space="preserve">, що стає все більш поширеною формою психологічного насильства серед підлітків. У шкільному середовищі діють численні групові процеси, які можуть підсилювати </w:t>
      </w:r>
      <w:proofErr w:type="spellStart"/>
      <w:r w:rsidRPr="00D86445">
        <w:rPr>
          <w:sz w:val="28"/>
          <w:szCs w:val="28"/>
        </w:rPr>
        <w:t>булінгову</w:t>
      </w:r>
      <w:proofErr w:type="spellEnd"/>
      <w:r w:rsidRPr="00D86445">
        <w:rPr>
          <w:sz w:val="28"/>
          <w:szCs w:val="28"/>
        </w:rPr>
        <w:t xml:space="preserve"> поведінку. </w:t>
      </w:r>
    </w:p>
    <w:p w14:paraId="72B32206" w14:textId="5D2D463A" w:rsidR="008F3366" w:rsidRDefault="00D86445" w:rsidP="00CE0A7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86445">
        <w:rPr>
          <w:sz w:val="28"/>
          <w:szCs w:val="28"/>
        </w:rPr>
        <w:t xml:space="preserve">Прагнення бути прийнятим у колективі сприяє тому, що деякі учні підтримують </w:t>
      </w:r>
      <w:proofErr w:type="spellStart"/>
      <w:r w:rsidRPr="00D86445">
        <w:rPr>
          <w:sz w:val="28"/>
          <w:szCs w:val="28"/>
        </w:rPr>
        <w:t>булера</w:t>
      </w:r>
      <w:proofErr w:type="spellEnd"/>
      <w:r w:rsidRPr="00D86445">
        <w:rPr>
          <w:sz w:val="28"/>
          <w:szCs w:val="28"/>
        </w:rPr>
        <w:t xml:space="preserve"> або навіть беруть участь у цькуванні, щоб не виділятися або не стати жертвою самі. Групові норми та правила поведінки визначають, наскільки соціально прийнятною є агресивна поведінка щодо певних учнів. У </w:t>
      </w:r>
      <w:r w:rsidRPr="00D86445">
        <w:rPr>
          <w:sz w:val="28"/>
          <w:szCs w:val="28"/>
        </w:rPr>
        <w:lastRenderedPageBreak/>
        <w:t xml:space="preserve">таких умовах </w:t>
      </w:r>
      <w:proofErr w:type="spellStart"/>
      <w:r w:rsidRPr="00D86445">
        <w:rPr>
          <w:sz w:val="28"/>
          <w:szCs w:val="28"/>
        </w:rPr>
        <w:t>булінг</w:t>
      </w:r>
      <w:proofErr w:type="spellEnd"/>
      <w:r w:rsidRPr="00D86445">
        <w:rPr>
          <w:sz w:val="28"/>
          <w:szCs w:val="28"/>
        </w:rPr>
        <w:t xml:space="preserve"> стає формою колективної агресії, що не лише травмує жертву, а й укріплює статус </w:t>
      </w:r>
      <w:proofErr w:type="spellStart"/>
      <w:r w:rsidRPr="00D86445">
        <w:rPr>
          <w:sz w:val="28"/>
          <w:szCs w:val="28"/>
        </w:rPr>
        <w:t>булера</w:t>
      </w:r>
      <w:proofErr w:type="spellEnd"/>
      <w:r w:rsidRPr="00D86445">
        <w:rPr>
          <w:sz w:val="28"/>
          <w:szCs w:val="28"/>
        </w:rPr>
        <w:t xml:space="preserve"> в колективі. </w:t>
      </w:r>
      <w:proofErr w:type="spellStart"/>
      <w:r w:rsidRPr="00D86445">
        <w:rPr>
          <w:sz w:val="28"/>
          <w:szCs w:val="28"/>
        </w:rPr>
        <w:t>Булінг</w:t>
      </w:r>
      <w:proofErr w:type="spellEnd"/>
      <w:r w:rsidRPr="00D86445">
        <w:rPr>
          <w:sz w:val="28"/>
          <w:szCs w:val="28"/>
        </w:rPr>
        <w:t xml:space="preserve"> як явище має складний та багатофакторний характер, і його виникнення можна пояснити на основі різноманітних соціальних, психологічних та культурних чинників. </w:t>
      </w:r>
    </w:p>
    <w:p w14:paraId="59894C3E" w14:textId="7D1D9391" w:rsidR="00E73802" w:rsidRPr="00D86445" w:rsidRDefault="00D86445" w:rsidP="00CE0A71">
      <w:pPr>
        <w:spacing w:line="360" w:lineRule="auto"/>
        <w:ind w:firstLine="709"/>
        <w:jc w:val="both"/>
        <w:rPr>
          <w:sz w:val="28"/>
          <w:szCs w:val="28"/>
        </w:rPr>
      </w:pPr>
      <w:r w:rsidRPr="00D86445">
        <w:rPr>
          <w:sz w:val="28"/>
          <w:szCs w:val="28"/>
        </w:rPr>
        <w:t xml:space="preserve">Основними причинами </w:t>
      </w:r>
      <w:proofErr w:type="spellStart"/>
      <w:r w:rsidRPr="00D86445">
        <w:rPr>
          <w:sz w:val="28"/>
          <w:szCs w:val="28"/>
        </w:rPr>
        <w:t>булінгу</w:t>
      </w:r>
      <w:proofErr w:type="spellEnd"/>
      <w:r w:rsidRPr="00D86445">
        <w:rPr>
          <w:sz w:val="28"/>
          <w:szCs w:val="28"/>
        </w:rPr>
        <w:t xml:space="preserve"> є як індивідуальні особливості агресора та жертви, так і специфічні умови соціального середовища, які сприяють формуванню агресивної поведінки. </w:t>
      </w:r>
      <w:proofErr w:type="spellStart"/>
      <w:r w:rsidRPr="00D86445">
        <w:rPr>
          <w:sz w:val="28"/>
          <w:szCs w:val="28"/>
        </w:rPr>
        <w:t>Булінг</w:t>
      </w:r>
      <w:proofErr w:type="spellEnd"/>
      <w:r w:rsidRPr="00D86445">
        <w:rPr>
          <w:sz w:val="28"/>
          <w:szCs w:val="28"/>
        </w:rPr>
        <w:t xml:space="preserve"> зазвичай є результатом поєднання внутрішніх психологічних особливостей підлітків і зовнішніх соціальних факторів, які посилюють тенденцію до домінування та прояву агресії</w:t>
      </w:r>
    </w:p>
    <w:p w14:paraId="0E49EC76" w14:textId="77777777" w:rsidR="00D86445" w:rsidRPr="00D86445" w:rsidRDefault="00D86445" w:rsidP="00D86445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D86445">
        <w:rPr>
          <w:sz w:val="28"/>
          <w:szCs w:val="28"/>
          <w:lang w:val="ru-UA"/>
        </w:rPr>
        <w:t>Булінг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базується</w:t>
      </w:r>
      <w:proofErr w:type="spellEnd"/>
      <w:r w:rsidRPr="00D86445">
        <w:rPr>
          <w:sz w:val="28"/>
          <w:szCs w:val="28"/>
          <w:lang w:val="ru-UA"/>
        </w:rPr>
        <w:t xml:space="preserve"> на таких </w:t>
      </w:r>
      <w:proofErr w:type="spellStart"/>
      <w:r w:rsidRPr="00D86445">
        <w:rPr>
          <w:sz w:val="28"/>
          <w:szCs w:val="28"/>
          <w:lang w:val="ru-UA"/>
        </w:rPr>
        <w:t>чинниках</w:t>
      </w:r>
      <w:proofErr w:type="spellEnd"/>
      <w:r w:rsidRPr="00D86445">
        <w:rPr>
          <w:sz w:val="28"/>
          <w:szCs w:val="28"/>
          <w:lang w:val="ru-UA"/>
        </w:rPr>
        <w:t xml:space="preserve">, як статус, </w:t>
      </w:r>
      <w:proofErr w:type="spellStart"/>
      <w:r w:rsidRPr="00D86445">
        <w:rPr>
          <w:sz w:val="28"/>
          <w:szCs w:val="28"/>
          <w:lang w:val="ru-UA"/>
        </w:rPr>
        <w:t>влада</w:t>
      </w:r>
      <w:proofErr w:type="spellEnd"/>
      <w:r w:rsidRPr="00D86445">
        <w:rPr>
          <w:sz w:val="28"/>
          <w:szCs w:val="28"/>
          <w:lang w:val="ru-UA"/>
        </w:rPr>
        <w:t xml:space="preserve">, </w:t>
      </w:r>
      <w:proofErr w:type="spellStart"/>
      <w:r w:rsidRPr="00D86445">
        <w:rPr>
          <w:sz w:val="28"/>
          <w:szCs w:val="28"/>
          <w:lang w:val="ru-UA"/>
        </w:rPr>
        <w:t>конкуренція</w:t>
      </w:r>
      <w:proofErr w:type="spellEnd"/>
      <w:r w:rsidRPr="00D86445">
        <w:rPr>
          <w:sz w:val="28"/>
          <w:szCs w:val="28"/>
          <w:lang w:val="ru-UA"/>
        </w:rPr>
        <w:t xml:space="preserve"> та </w:t>
      </w:r>
      <w:proofErr w:type="spellStart"/>
      <w:r w:rsidRPr="00D86445">
        <w:rPr>
          <w:sz w:val="28"/>
          <w:szCs w:val="28"/>
          <w:lang w:val="ru-UA"/>
        </w:rPr>
        <w:t>лідерство</w:t>
      </w:r>
      <w:proofErr w:type="spellEnd"/>
      <w:r w:rsidRPr="00D86445">
        <w:rPr>
          <w:sz w:val="28"/>
          <w:szCs w:val="28"/>
          <w:lang w:val="ru-UA"/>
        </w:rPr>
        <w:t xml:space="preserve">. </w:t>
      </w:r>
      <w:proofErr w:type="spellStart"/>
      <w:r w:rsidRPr="00D86445">
        <w:rPr>
          <w:sz w:val="28"/>
          <w:szCs w:val="28"/>
          <w:lang w:val="ru-UA"/>
        </w:rPr>
        <w:t>Це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соціальна</w:t>
      </w:r>
      <w:proofErr w:type="spellEnd"/>
      <w:r w:rsidRPr="00D86445">
        <w:rPr>
          <w:sz w:val="28"/>
          <w:szCs w:val="28"/>
          <w:lang w:val="ru-UA"/>
        </w:rPr>
        <w:t xml:space="preserve"> форма </w:t>
      </w:r>
      <w:proofErr w:type="spellStart"/>
      <w:r w:rsidRPr="00D86445">
        <w:rPr>
          <w:sz w:val="28"/>
          <w:szCs w:val="28"/>
          <w:lang w:val="ru-UA"/>
        </w:rPr>
        <w:t>поведінки</w:t>
      </w:r>
      <w:proofErr w:type="spellEnd"/>
      <w:r w:rsidRPr="00D86445">
        <w:rPr>
          <w:sz w:val="28"/>
          <w:szCs w:val="28"/>
          <w:lang w:val="ru-UA"/>
        </w:rPr>
        <w:t xml:space="preserve">, </w:t>
      </w:r>
      <w:proofErr w:type="spellStart"/>
      <w:r w:rsidRPr="00D86445">
        <w:rPr>
          <w:sz w:val="28"/>
          <w:szCs w:val="28"/>
          <w:lang w:val="ru-UA"/>
        </w:rPr>
        <w:t>що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розвивається</w:t>
      </w:r>
      <w:proofErr w:type="spellEnd"/>
      <w:r w:rsidRPr="00D86445">
        <w:rPr>
          <w:sz w:val="28"/>
          <w:szCs w:val="28"/>
          <w:lang w:val="ru-UA"/>
        </w:rPr>
        <w:t xml:space="preserve"> в </w:t>
      </w:r>
      <w:proofErr w:type="spellStart"/>
      <w:r w:rsidRPr="00D86445">
        <w:rPr>
          <w:sz w:val="28"/>
          <w:szCs w:val="28"/>
          <w:lang w:val="ru-UA"/>
        </w:rPr>
        <w:t>стійких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групах</w:t>
      </w:r>
      <w:proofErr w:type="spellEnd"/>
      <w:r w:rsidRPr="00D86445">
        <w:rPr>
          <w:sz w:val="28"/>
          <w:szCs w:val="28"/>
          <w:lang w:val="ru-UA"/>
        </w:rPr>
        <w:t xml:space="preserve"> і часто </w:t>
      </w:r>
      <w:proofErr w:type="spellStart"/>
      <w:r w:rsidRPr="00D86445">
        <w:rPr>
          <w:sz w:val="28"/>
          <w:szCs w:val="28"/>
          <w:lang w:val="ru-UA"/>
        </w:rPr>
        <w:t>залучає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нових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учасників</w:t>
      </w:r>
      <w:proofErr w:type="spellEnd"/>
      <w:r w:rsidRPr="00D86445">
        <w:rPr>
          <w:sz w:val="28"/>
          <w:szCs w:val="28"/>
          <w:lang w:val="ru-UA"/>
        </w:rPr>
        <w:t xml:space="preserve">. </w:t>
      </w:r>
      <w:proofErr w:type="spellStart"/>
      <w:r w:rsidRPr="00D86445">
        <w:rPr>
          <w:sz w:val="28"/>
          <w:szCs w:val="28"/>
          <w:lang w:val="ru-UA"/>
        </w:rPr>
        <w:t>Його</w:t>
      </w:r>
      <w:proofErr w:type="spellEnd"/>
      <w:r w:rsidRPr="00D86445">
        <w:rPr>
          <w:sz w:val="28"/>
          <w:szCs w:val="28"/>
          <w:lang w:val="ru-UA"/>
        </w:rPr>
        <w:t xml:space="preserve"> характерною </w:t>
      </w:r>
      <w:proofErr w:type="spellStart"/>
      <w:r w:rsidRPr="00D86445">
        <w:rPr>
          <w:sz w:val="28"/>
          <w:szCs w:val="28"/>
          <w:lang w:val="ru-UA"/>
        </w:rPr>
        <w:t>рисою</w:t>
      </w:r>
      <w:proofErr w:type="spellEnd"/>
      <w:r w:rsidRPr="00D86445">
        <w:rPr>
          <w:sz w:val="28"/>
          <w:szCs w:val="28"/>
          <w:lang w:val="ru-UA"/>
        </w:rPr>
        <w:t xml:space="preserve"> є </w:t>
      </w:r>
      <w:proofErr w:type="spellStart"/>
      <w:r w:rsidRPr="00D86445">
        <w:rPr>
          <w:sz w:val="28"/>
          <w:szCs w:val="28"/>
          <w:lang w:val="ru-UA"/>
        </w:rPr>
        <w:t>нерівність</w:t>
      </w:r>
      <w:proofErr w:type="spellEnd"/>
      <w:r w:rsidRPr="00D86445">
        <w:rPr>
          <w:sz w:val="28"/>
          <w:szCs w:val="28"/>
          <w:lang w:val="ru-UA"/>
        </w:rPr>
        <w:t xml:space="preserve"> у </w:t>
      </w:r>
      <w:proofErr w:type="spellStart"/>
      <w:r w:rsidRPr="00D86445">
        <w:rPr>
          <w:sz w:val="28"/>
          <w:szCs w:val="28"/>
          <w:lang w:val="ru-UA"/>
        </w:rPr>
        <w:t>розподілі</w:t>
      </w:r>
      <w:proofErr w:type="spellEnd"/>
      <w:r w:rsidRPr="00D86445">
        <w:rPr>
          <w:sz w:val="28"/>
          <w:szCs w:val="28"/>
          <w:lang w:val="ru-UA"/>
        </w:rPr>
        <w:t xml:space="preserve"> сил і </w:t>
      </w:r>
      <w:proofErr w:type="spellStart"/>
      <w:r w:rsidRPr="00D86445">
        <w:rPr>
          <w:sz w:val="28"/>
          <w:szCs w:val="28"/>
          <w:lang w:val="ru-UA"/>
        </w:rPr>
        <w:t>впливу</w:t>
      </w:r>
      <w:proofErr w:type="spellEnd"/>
      <w:r w:rsidRPr="00D86445">
        <w:rPr>
          <w:sz w:val="28"/>
          <w:szCs w:val="28"/>
          <w:lang w:val="ru-UA"/>
        </w:rPr>
        <w:t xml:space="preserve">, </w:t>
      </w:r>
      <w:proofErr w:type="spellStart"/>
      <w:r w:rsidRPr="00D86445">
        <w:rPr>
          <w:sz w:val="28"/>
          <w:szCs w:val="28"/>
          <w:lang w:val="ru-UA"/>
        </w:rPr>
        <w:t>що</w:t>
      </w:r>
      <w:proofErr w:type="spellEnd"/>
      <w:r w:rsidRPr="00D86445">
        <w:rPr>
          <w:sz w:val="28"/>
          <w:szCs w:val="28"/>
          <w:lang w:val="ru-UA"/>
        </w:rPr>
        <w:t xml:space="preserve"> ставить жертву в </w:t>
      </w:r>
      <w:proofErr w:type="spellStart"/>
      <w:r w:rsidRPr="00D86445">
        <w:rPr>
          <w:sz w:val="28"/>
          <w:szCs w:val="28"/>
          <w:lang w:val="ru-UA"/>
        </w:rPr>
        <w:t>беззахисне</w:t>
      </w:r>
      <w:proofErr w:type="spellEnd"/>
      <w:r w:rsidRPr="00D86445">
        <w:rPr>
          <w:sz w:val="28"/>
          <w:szCs w:val="28"/>
          <w:lang w:val="ru-UA"/>
        </w:rPr>
        <w:t xml:space="preserve"> становище. </w:t>
      </w:r>
      <w:proofErr w:type="spellStart"/>
      <w:r w:rsidRPr="00D86445">
        <w:rPr>
          <w:sz w:val="28"/>
          <w:szCs w:val="28"/>
          <w:lang w:val="ru-UA"/>
        </w:rPr>
        <w:t>Саме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ця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нерівність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відрізняє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булінг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від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звичайних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конфліктів</w:t>
      </w:r>
      <w:proofErr w:type="spellEnd"/>
      <w:r w:rsidRPr="00D86445">
        <w:rPr>
          <w:sz w:val="28"/>
          <w:szCs w:val="28"/>
          <w:lang w:val="ru-UA"/>
        </w:rPr>
        <w:t xml:space="preserve">, де </w:t>
      </w:r>
      <w:proofErr w:type="spellStart"/>
      <w:r w:rsidRPr="00D86445">
        <w:rPr>
          <w:sz w:val="28"/>
          <w:szCs w:val="28"/>
          <w:lang w:val="ru-UA"/>
        </w:rPr>
        <w:t>сторони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перебувають</w:t>
      </w:r>
      <w:proofErr w:type="spellEnd"/>
      <w:r w:rsidRPr="00D86445">
        <w:rPr>
          <w:sz w:val="28"/>
          <w:szCs w:val="28"/>
          <w:lang w:val="ru-UA"/>
        </w:rPr>
        <w:t xml:space="preserve"> у </w:t>
      </w:r>
      <w:proofErr w:type="spellStart"/>
      <w:r w:rsidRPr="00D86445">
        <w:rPr>
          <w:sz w:val="28"/>
          <w:szCs w:val="28"/>
          <w:lang w:val="ru-UA"/>
        </w:rPr>
        <w:t>рівних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умовах</w:t>
      </w:r>
      <w:proofErr w:type="spellEnd"/>
      <w:r w:rsidRPr="00D86445">
        <w:rPr>
          <w:sz w:val="28"/>
          <w:szCs w:val="28"/>
          <w:lang w:val="ru-UA"/>
        </w:rPr>
        <w:t xml:space="preserve">. В </w:t>
      </w:r>
      <w:proofErr w:type="spellStart"/>
      <w:r w:rsidRPr="00D86445">
        <w:rPr>
          <w:sz w:val="28"/>
          <w:szCs w:val="28"/>
          <w:lang w:val="ru-UA"/>
        </w:rPr>
        <w:t>умовах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булінгу</w:t>
      </w:r>
      <w:proofErr w:type="spellEnd"/>
      <w:r w:rsidRPr="00D86445">
        <w:rPr>
          <w:sz w:val="28"/>
          <w:szCs w:val="28"/>
          <w:lang w:val="ru-UA"/>
        </w:rPr>
        <w:t xml:space="preserve"> жертва, як правило, </w:t>
      </w:r>
      <w:proofErr w:type="spellStart"/>
      <w:r w:rsidRPr="00D86445">
        <w:rPr>
          <w:sz w:val="28"/>
          <w:szCs w:val="28"/>
          <w:lang w:val="ru-UA"/>
        </w:rPr>
        <w:t>слабша</w:t>
      </w:r>
      <w:proofErr w:type="spellEnd"/>
      <w:r w:rsidRPr="00D86445">
        <w:rPr>
          <w:sz w:val="28"/>
          <w:szCs w:val="28"/>
          <w:lang w:val="ru-UA"/>
        </w:rPr>
        <w:t xml:space="preserve">, </w:t>
      </w:r>
      <w:proofErr w:type="spellStart"/>
      <w:r w:rsidRPr="00D86445">
        <w:rPr>
          <w:sz w:val="28"/>
          <w:szCs w:val="28"/>
          <w:lang w:val="ru-UA"/>
        </w:rPr>
        <w:t>її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здатність</w:t>
      </w:r>
      <w:proofErr w:type="spellEnd"/>
      <w:r w:rsidRPr="00D86445">
        <w:rPr>
          <w:sz w:val="28"/>
          <w:szCs w:val="28"/>
          <w:lang w:val="ru-UA"/>
        </w:rPr>
        <w:t xml:space="preserve"> до </w:t>
      </w:r>
      <w:proofErr w:type="spellStart"/>
      <w:r w:rsidRPr="00D86445">
        <w:rPr>
          <w:sz w:val="28"/>
          <w:szCs w:val="28"/>
          <w:lang w:val="ru-UA"/>
        </w:rPr>
        <w:t>самозахисту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значно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обмежена</w:t>
      </w:r>
      <w:proofErr w:type="spellEnd"/>
      <w:r w:rsidRPr="00D86445">
        <w:rPr>
          <w:sz w:val="28"/>
          <w:szCs w:val="28"/>
          <w:lang w:val="ru-UA"/>
        </w:rPr>
        <w:t xml:space="preserve">, а </w:t>
      </w:r>
      <w:proofErr w:type="spellStart"/>
      <w:r w:rsidRPr="00D86445">
        <w:rPr>
          <w:sz w:val="28"/>
          <w:szCs w:val="28"/>
          <w:lang w:val="ru-UA"/>
        </w:rPr>
        <w:t>проти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неї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може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виступати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ціла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група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осіб</w:t>
      </w:r>
      <w:proofErr w:type="spellEnd"/>
      <w:r w:rsidRPr="00D86445">
        <w:rPr>
          <w:sz w:val="28"/>
          <w:szCs w:val="28"/>
          <w:lang w:val="ru-UA"/>
        </w:rPr>
        <w:t xml:space="preserve"> [38, с.70].</w:t>
      </w:r>
    </w:p>
    <w:p w14:paraId="45013652" w14:textId="77777777" w:rsidR="00D86445" w:rsidRPr="00D86445" w:rsidRDefault="00D86445" w:rsidP="00D86445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D86445">
        <w:rPr>
          <w:sz w:val="28"/>
          <w:szCs w:val="28"/>
          <w:lang w:val="ru-UA"/>
        </w:rPr>
        <w:t>Існує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багато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чинників</w:t>
      </w:r>
      <w:proofErr w:type="spellEnd"/>
      <w:r w:rsidRPr="00D86445">
        <w:rPr>
          <w:sz w:val="28"/>
          <w:szCs w:val="28"/>
          <w:lang w:val="ru-UA"/>
        </w:rPr>
        <w:t xml:space="preserve">, </w:t>
      </w:r>
      <w:proofErr w:type="spellStart"/>
      <w:r w:rsidRPr="00D86445">
        <w:rPr>
          <w:sz w:val="28"/>
          <w:szCs w:val="28"/>
          <w:lang w:val="ru-UA"/>
        </w:rPr>
        <w:t>які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сприяють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поширенню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булінгу</w:t>
      </w:r>
      <w:proofErr w:type="spellEnd"/>
      <w:r w:rsidRPr="00D86445">
        <w:rPr>
          <w:sz w:val="28"/>
          <w:szCs w:val="28"/>
          <w:lang w:val="ru-UA"/>
        </w:rPr>
        <w:t xml:space="preserve"> в </w:t>
      </w:r>
      <w:proofErr w:type="spellStart"/>
      <w:r w:rsidRPr="00D86445">
        <w:rPr>
          <w:sz w:val="28"/>
          <w:szCs w:val="28"/>
          <w:lang w:val="ru-UA"/>
        </w:rPr>
        <w:t>дитячих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колективах</w:t>
      </w:r>
      <w:proofErr w:type="spellEnd"/>
      <w:r w:rsidRPr="00D86445">
        <w:rPr>
          <w:sz w:val="28"/>
          <w:szCs w:val="28"/>
          <w:lang w:val="ru-UA"/>
        </w:rPr>
        <w:t xml:space="preserve">. </w:t>
      </w:r>
      <w:proofErr w:type="spellStart"/>
      <w:r w:rsidRPr="00D86445">
        <w:rPr>
          <w:sz w:val="28"/>
          <w:szCs w:val="28"/>
          <w:lang w:val="ru-UA"/>
        </w:rPr>
        <w:t>Значну</w:t>
      </w:r>
      <w:proofErr w:type="spellEnd"/>
      <w:r w:rsidRPr="00D86445">
        <w:rPr>
          <w:sz w:val="28"/>
          <w:szCs w:val="28"/>
          <w:lang w:val="ru-UA"/>
        </w:rPr>
        <w:t xml:space="preserve"> роль у </w:t>
      </w:r>
      <w:proofErr w:type="spellStart"/>
      <w:r w:rsidRPr="00D86445">
        <w:rPr>
          <w:sz w:val="28"/>
          <w:szCs w:val="28"/>
          <w:lang w:val="ru-UA"/>
        </w:rPr>
        <w:t>його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розвитку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відіграє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виховання</w:t>
      </w:r>
      <w:proofErr w:type="spellEnd"/>
      <w:r w:rsidRPr="00D86445">
        <w:rPr>
          <w:sz w:val="28"/>
          <w:szCs w:val="28"/>
          <w:lang w:val="ru-UA"/>
        </w:rPr>
        <w:t xml:space="preserve"> в </w:t>
      </w:r>
      <w:proofErr w:type="spellStart"/>
      <w:r w:rsidRPr="00D86445">
        <w:rPr>
          <w:sz w:val="28"/>
          <w:szCs w:val="28"/>
          <w:lang w:val="ru-UA"/>
        </w:rPr>
        <w:t>сім’ї</w:t>
      </w:r>
      <w:proofErr w:type="spellEnd"/>
      <w:r w:rsidRPr="00D86445">
        <w:rPr>
          <w:sz w:val="28"/>
          <w:szCs w:val="28"/>
          <w:lang w:val="ru-UA"/>
        </w:rPr>
        <w:t xml:space="preserve"> та атмосфера </w:t>
      </w:r>
      <w:proofErr w:type="spellStart"/>
      <w:r w:rsidRPr="00D86445">
        <w:rPr>
          <w:sz w:val="28"/>
          <w:szCs w:val="28"/>
          <w:lang w:val="ru-UA"/>
        </w:rPr>
        <w:t>навчального</w:t>
      </w:r>
      <w:proofErr w:type="spellEnd"/>
      <w:r w:rsidRPr="00D86445">
        <w:rPr>
          <w:sz w:val="28"/>
          <w:szCs w:val="28"/>
          <w:lang w:val="ru-UA"/>
        </w:rPr>
        <w:t xml:space="preserve"> закладу. </w:t>
      </w:r>
      <w:proofErr w:type="spellStart"/>
      <w:r w:rsidRPr="00D86445">
        <w:rPr>
          <w:sz w:val="28"/>
          <w:szCs w:val="28"/>
          <w:lang w:val="ru-UA"/>
        </w:rPr>
        <w:t>Дорослі</w:t>
      </w:r>
      <w:proofErr w:type="spellEnd"/>
      <w:r w:rsidRPr="00D86445">
        <w:rPr>
          <w:sz w:val="28"/>
          <w:szCs w:val="28"/>
          <w:lang w:val="ru-UA"/>
        </w:rPr>
        <w:t xml:space="preserve">, </w:t>
      </w:r>
      <w:proofErr w:type="spellStart"/>
      <w:r w:rsidRPr="00D86445">
        <w:rPr>
          <w:sz w:val="28"/>
          <w:szCs w:val="28"/>
          <w:lang w:val="ru-UA"/>
        </w:rPr>
        <w:t>навіть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ненавмисно</w:t>
      </w:r>
      <w:proofErr w:type="spellEnd"/>
      <w:r w:rsidRPr="00D86445">
        <w:rPr>
          <w:sz w:val="28"/>
          <w:szCs w:val="28"/>
          <w:lang w:val="ru-UA"/>
        </w:rPr>
        <w:t xml:space="preserve">, </w:t>
      </w:r>
      <w:proofErr w:type="spellStart"/>
      <w:r w:rsidRPr="00D86445">
        <w:rPr>
          <w:sz w:val="28"/>
          <w:szCs w:val="28"/>
          <w:lang w:val="ru-UA"/>
        </w:rPr>
        <w:t>можуть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сприяти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булінгу</w:t>
      </w:r>
      <w:proofErr w:type="spellEnd"/>
      <w:r w:rsidRPr="00D86445">
        <w:rPr>
          <w:sz w:val="28"/>
          <w:szCs w:val="28"/>
          <w:lang w:val="ru-UA"/>
        </w:rPr>
        <w:t xml:space="preserve">, </w:t>
      </w:r>
      <w:proofErr w:type="spellStart"/>
      <w:r w:rsidRPr="00D86445">
        <w:rPr>
          <w:sz w:val="28"/>
          <w:szCs w:val="28"/>
          <w:lang w:val="ru-UA"/>
        </w:rPr>
        <w:t>наприклад</w:t>
      </w:r>
      <w:proofErr w:type="spellEnd"/>
      <w:r w:rsidRPr="00D86445">
        <w:rPr>
          <w:sz w:val="28"/>
          <w:szCs w:val="28"/>
          <w:lang w:val="ru-UA"/>
        </w:rPr>
        <w:t xml:space="preserve">: </w:t>
      </w:r>
      <w:proofErr w:type="spellStart"/>
      <w:r w:rsidRPr="00D86445">
        <w:rPr>
          <w:sz w:val="28"/>
          <w:szCs w:val="28"/>
          <w:lang w:val="ru-UA"/>
        </w:rPr>
        <w:t>принижуючи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учнів</w:t>
      </w:r>
      <w:proofErr w:type="spellEnd"/>
      <w:r w:rsidRPr="00D86445">
        <w:rPr>
          <w:sz w:val="28"/>
          <w:szCs w:val="28"/>
          <w:lang w:val="ru-UA"/>
        </w:rPr>
        <w:t xml:space="preserve">, </w:t>
      </w:r>
      <w:proofErr w:type="spellStart"/>
      <w:r w:rsidRPr="00D86445">
        <w:rPr>
          <w:sz w:val="28"/>
          <w:szCs w:val="28"/>
          <w:lang w:val="ru-UA"/>
        </w:rPr>
        <w:t>які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мають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труднощі</w:t>
      </w:r>
      <w:proofErr w:type="spellEnd"/>
      <w:r w:rsidRPr="00D86445">
        <w:rPr>
          <w:sz w:val="28"/>
          <w:szCs w:val="28"/>
          <w:lang w:val="ru-UA"/>
        </w:rPr>
        <w:t xml:space="preserve"> в </w:t>
      </w:r>
      <w:proofErr w:type="spellStart"/>
      <w:r w:rsidRPr="00D86445">
        <w:rPr>
          <w:sz w:val="28"/>
          <w:szCs w:val="28"/>
          <w:lang w:val="ru-UA"/>
        </w:rPr>
        <w:t>навчанні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або</w:t>
      </w:r>
      <w:proofErr w:type="spellEnd"/>
      <w:r w:rsidRPr="00D86445">
        <w:rPr>
          <w:sz w:val="28"/>
          <w:szCs w:val="28"/>
          <w:lang w:val="ru-UA"/>
        </w:rPr>
        <w:t xml:space="preserve">, </w:t>
      </w:r>
      <w:proofErr w:type="spellStart"/>
      <w:r w:rsidRPr="00D86445">
        <w:rPr>
          <w:sz w:val="28"/>
          <w:szCs w:val="28"/>
          <w:lang w:val="ru-UA"/>
        </w:rPr>
        <w:t>навпаки</w:t>
      </w:r>
      <w:proofErr w:type="spellEnd"/>
      <w:r w:rsidRPr="00D86445">
        <w:rPr>
          <w:sz w:val="28"/>
          <w:szCs w:val="28"/>
          <w:lang w:val="ru-UA"/>
        </w:rPr>
        <w:t xml:space="preserve">, є </w:t>
      </w:r>
      <w:proofErr w:type="spellStart"/>
      <w:r w:rsidRPr="00D86445">
        <w:rPr>
          <w:sz w:val="28"/>
          <w:szCs w:val="28"/>
          <w:lang w:val="ru-UA"/>
        </w:rPr>
        <w:t>надто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успішними</w:t>
      </w:r>
      <w:proofErr w:type="spellEnd"/>
      <w:r w:rsidRPr="00D86445">
        <w:rPr>
          <w:sz w:val="28"/>
          <w:szCs w:val="28"/>
          <w:lang w:val="ru-UA"/>
        </w:rPr>
        <w:t xml:space="preserve">; </w:t>
      </w:r>
      <w:proofErr w:type="spellStart"/>
      <w:r w:rsidRPr="00D86445">
        <w:rPr>
          <w:sz w:val="28"/>
          <w:szCs w:val="28"/>
          <w:lang w:val="ru-UA"/>
        </w:rPr>
        <w:t>використовуючи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саркастичні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або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негативні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висловлювання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щодо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зовнішності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чи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походження</w:t>
      </w:r>
      <w:proofErr w:type="spellEnd"/>
      <w:r w:rsidRPr="00D86445">
        <w:rPr>
          <w:sz w:val="28"/>
          <w:szCs w:val="28"/>
          <w:lang w:val="ru-UA"/>
        </w:rPr>
        <w:t xml:space="preserve">; </w:t>
      </w:r>
      <w:proofErr w:type="spellStart"/>
      <w:r w:rsidRPr="00D86445">
        <w:rPr>
          <w:sz w:val="28"/>
          <w:szCs w:val="28"/>
          <w:lang w:val="ru-UA"/>
        </w:rPr>
        <w:t>демонструючи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жахливі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чи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агресивні</w:t>
      </w:r>
      <w:proofErr w:type="spellEnd"/>
      <w:r w:rsidRPr="00D86445">
        <w:rPr>
          <w:sz w:val="28"/>
          <w:szCs w:val="28"/>
          <w:lang w:val="ru-UA"/>
        </w:rPr>
        <w:t xml:space="preserve"> жести; </w:t>
      </w:r>
      <w:proofErr w:type="spellStart"/>
      <w:r w:rsidRPr="00D86445">
        <w:rPr>
          <w:sz w:val="28"/>
          <w:szCs w:val="28"/>
          <w:lang w:val="ru-UA"/>
        </w:rPr>
        <w:t>надаючи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привілеї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деяким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учням</w:t>
      </w:r>
      <w:proofErr w:type="spellEnd"/>
      <w:r w:rsidRPr="00D86445">
        <w:rPr>
          <w:sz w:val="28"/>
          <w:szCs w:val="28"/>
          <w:lang w:val="ru-UA"/>
        </w:rPr>
        <w:t xml:space="preserve">; </w:t>
      </w:r>
      <w:proofErr w:type="spellStart"/>
      <w:r w:rsidRPr="00D86445">
        <w:rPr>
          <w:sz w:val="28"/>
          <w:szCs w:val="28"/>
          <w:lang w:val="ru-UA"/>
        </w:rPr>
        <w:t>використовуючи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принизливу</w:t>
      </w:r>
      <w:proofErr w:type="spellEnd"/>
      <w:r w:rsidRPr="00D86445">
        <w:rPr>
          <w:sz w:val="28"/>
          <w:szCs w:val="28"/>
          <w:lang w:val="ru-UA"/>
        </w:rPr>
        <w:t xml:space="preserve"> лексику.</w:t>
      </w:r>
    </w:p>
    <w:p w14:paraId="5A8DBE41" w14:textId="77777777" w:rsidR="00D86445" w:rsidRPr="00D86445" w:rsidRDefault="00D86445" w:rsidP="00D86445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D86445">
        <w:rPr>
          <w:sz w:val="28"/>
          <w:szCs w:val="28"/>
          <w:lang w:val="ru-UA"/>
        </w:rPr>
        <w:t>Серед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факторів</w:t>
      </w:r>
      <w:proofErr w:type="spellEnd"/>
      <w:r w:rsidRPr="00D86445">
        <w:rPr>
          <w:sz w:val="28"/>
          <w:szCs w:val="28"/>
          <w:lang w:val="ru-UA"/>
        </w:rPr>
        <w:t xml:space="preserve">, </w:t>
      </w:r>
      <w:proofErr w:type="spellStart"/>
      <w:r w:rsidRPr="00D86445">
        <w:rPr>
          <w:sz w:val="28"/>
          <w:szCs w:val="28"/>
          <w:lang w:val="ru-UA"/>
        </w:rPr>
        <w:t>що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стимулюють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булінг</w:t>
      </w:r>
      <w:proofErr w:type="spellEnd"/>
      <w:r w:rsidRPr="00D86445">
        <w:rPr>
          <w:sz w:val="28"/>
          <w:szCs w:val="28"/>
          <w:lang w:val="ru-UA"/>
        </w:rPr>
        <w:t xml:space="preserve">, </w:t>
      </w:r>
      <w:proofErr w:type="spellStart"/>
      <w:r w:rsidRPr="00D86445">
        <w:rPr>
          <w:sz w:val="28"/>
          <w:szCs w:val="28"/>
          <w:lang w:val="ru-UA"/>
        </w:rPr>
        <w:t>виділяють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такі</w:t>
      </w:r>
      <w:proofErr w:type="spellEnd"/>
      <w:r w:rsidRPr="00D86445">
        <w:rPr>
          <w:sz w:val="28"/>
          <w:szCs w:val="28"/>
          <w:lang w:val="ru-UA"/>
        </w:rPr>
        <w:t>:</w:t>
      </w:r>
    </w:p>
    <w:p w14:paraId="0AC8B4FC" w14:textId="77777777" w:rsidR="00D86445" w:rsidRPr="00D86445" w:rsidRDefault="00D86445" w:rsidP="00D86445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D86445">
        <w:rPr>
          <w:sz w:val="28"/>
          <w:szCs w:val="28"/>
          <w:lang w:val="ru-UA"/>
        </w:rPr>
        <w:t>Наявність</w:t>
      </w:r>
      <w:proofErr w:type="spellEnd"/>
      <w:r w:rsidRPr="00D86445">
        <w:rPr>
          <w:sz w:val="28"/>
          <w:szCs w:val="28"/>
          <w:lang w:val="ru-UA"/>
        </w:rPr>
        <w:t xml:space="preserve"> явного </w:t>
      </w:r>
      <w:proofErr w:type="spellStart"/>
      <w:r w:rsidRPr="00D86445">
        <w:rPr>
          <w:sz w:val="28"/>
          <w:szCs w:val="28"/>
          <w:lang w:val="ru-UA"/>
        </w:rPr>
        <w:t>лідера</w:t>
      </w:r>
      <w:proofErr w:type="spellEnd"/>
      <w:r w:rsidRPr="00D86445">
        <w:rPr>
          <w:sz w:val="28"/>
          <w:szCs w:val="28"/>
          <w:lang w:val="ru-UA"/>
        </w:rPr>
        <w:t xml:space="preserve"> в </w:t>
      </w:r>
      <w:proofErr w:type="spellStart"/>
      <w:r w:rsidRPr="00D86445">
        <w:rPr>
          <w:sz w:val="28"/>
          <w:szCs w:val="28"/>
          <w:lang w:val="ru-UA"/>
        </w:rPr>
        <w:t>класі</w:t>
      </w:r>
      <w:proofErr w:type="spellEnd"/>
      <w:r w:rsidRPr="00D86445">
        <w:rPr>
          <w:sz w:val="28"/>
          <w:szCs w:val="28"/>
          <w:lang w:val="ru-UA"/>
        </w:rPr>
        <w:t>.</w:t>
      </w:r>
    </w:p>
    <w:p w14:paraId="50D3D434" w14:textId="77777777" w:rsidR="00D86445" w:rsidRPr="00D86445" w:rsidRDefault="00D86445" w:rsidP="00D86445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D86445">
        <w:rPr>
          <w:sz w:val="28"/>
          <w:szCs w:val="28"/>
          <w:lang w:val="ru-UA"/>
        </w:rPr>
        <w:t>Гострі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конфлікти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між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учнями</w:t>
      </w:r>
      <w:proofErr w:type="spellEnd"/>
      <w:r w:rsidRPr="00D86445">
        <w:rPr>
          <w:sz w:val="28"/>
          <w:szCs w:val="28"/>
          <w:lang w:val="ru-UA"/>
        </w:rPr>
        <w:t xml:space="preserve"> через </w:t>
      </w:r>
      <w:proofErr w:type="spellStart"/>
      <w:r w:rsidRPr="00D86445">
        <w:rPr>
          <w:sz w:val="28"/>
          <w:szCs w:val="28"/>
          <w:lang w:val="ru-UA"/>
        </w:rPr>
        <w:t>зовнішні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обставини</w:t>
      </w:r>
      <w:proofErr w:type="spellEnd"/>
      <w:r w:rsidRPr="00D86445">
        <w:rPr>
          <w:sz w:val="28"/>
          <w:szCs w:val="28"/>
          <w:lang w:val="ru-UA"/>
        </w:rPr>
        <w:t xml:space="preserve">, </w:t>
      </w:r>
      <w:proofErr w:type="spellStart"/>
      <w:r w:rsidRPr="00D86445">
        <w:rPr>
          <w:sz w:val="28"/>
          <w:szCs w:val="28"/>
          <w:lang w:val="ru-UA"/>
        </w:rPr>
        <w:t>які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провокують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агресора</w:t>
      </w:r>
      <w:proofErr w:type="spellEnd"/>
      <w:r w:rsidRPr="00D86445">
        <w:rPr>
          <w:sz w:val="28"/>
          <w:szCs w:val="28"/>
          <w:lang w:val="ru-UA"/>
        </w:rPr>
        <w:t>.</w:t>
      </w:r>
    </w:p>
    <w:p w14:paraId="6980B29E" w14:textId="77777777" w:rsidR="00D86445" w:rsidRPr="00D86445" w:rsidRDefault="00D86445" w:rsidP="00D86445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D86445">
        <w:rPr>
          <w:sz w:val="28"/>
          <w:szCs w:val="28"/>
          <w:lang w:val="ru-UA"/>
        </w:rPr>
        <w:lastRenderedPageBreak/>
        <w:t>Небажання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викладачів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втручатися</w:t>
      </w:r>
      <w:proofErr w:type="spellEnd"/>
      <w:r w:rsidRPr="00D86445">
        <w:rPr>
          <w:sz w:val="28"/>
          <w:szCs w:val="28"/>
          <w:lang w:val="ru-UA"/>
        </w:rPr>
        <w:t xml:space="preserve"> через </w:t>
      </w:r>
      <w:proofErr w:type="spellStart"/>
      <w:r w:rsidRPr="00D86445">
        <w:rPr>
          <w:sz w:val="28"/>
          <w:szCs w:val="28"/>
          <w:lang w:val="ru-UA"/>
        </w:rPr>
        <w:t>незнання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або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небажання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брати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відповідальність</w:t>
      </w:r>
      <w:proofErr w:type="spellEnd"/>
      <w:r w:rsidRPr="00D86445">
        <w:rPr>
          <w:sz w:val="28"/>
          <w:szCs w:val="28"/>
          <w:lang w:val="ru-UA"/>
        </w:rPr>
        <w:t>.</w:t>
      </w:r>
    </w:p>
    <w:p w14:paraId="09514E8A" w14:textId="77777777" w:rsidR="00D86445" w:rsidRPr="00D86445" w:rsidRDefault="00D86445" w:rsidP="00D86445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ru-UA"/>
        </w:rPr>
      </w:pPr>
      <w:r w:rsidRPr="00D86445">
        <w:rPr>
          <w:sz w:val="28"/>
          <w:szCs w:val="28"/>
          <w:lang w:val="ru-UA"/>
        </w:rPr>
        <w:t xml:space="preserve">Брак контролю за </w:t>
      </w:r>
      <w:proofErr w:type="spellStart"/>
      <w:r w:rsidRPr="00D86445">
        <w:rPr>
          <w:sz w:val="28"/>
          <w:szCs w:val="28"/>
          <w:lang w:val="ru-UA"/>
        </w:rPr>
        <w:t>поведінкою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учнів</w:t>
      </w:r>
      <w:proofErr w:type="spellEnd"/>
      <w:r w:rsidRPr="00D86445">
        <w:rPr>
          <w:sz w:val="28"/>
          <w:szCs w:val="28"/>
          <w:lang w:val="ru-UA"/>
        </w:rPr>
        <w:t xml:space="preserve">, особливо </w:t>
      </w:r>
      <w:proofErr w:type="spellStart"/>
      <w:r w:rsidRPr="00D86445">
        <w:rPr>
          <w:sz w:val="28"/>
          <w:szCs w:val="28"/>
          <w:lang w:val="ru-UA"/>
        </w:rPr>
        <w:t>під</w:t>
      </w:r>
      <w:proofErr w:type="spellEnd"/>
      <w:r w:rsidRPr="00D86445">
        <w:rPr>
          <w:sz w:val="28"/>
          <w:szCs w:val="28"/>
          <w:lang w:val="ru-UA"/>
        </w:rPr>
        <w:t xml:space="preserve"> час </w:t>
      </w:r>
      <w:proofErr w:type="spellStart"/>
      <w:r w:rsidRPr="00D86445">
        <w:rPr>
          <w:sz w:val="28"/>
          <w:szCs w:val="28"/>
          <w:lang w:val="ru-UA"/>
        </w:rPr>
        <w:t>перерв</w:t>
      </w:r>
      <w:proofErr w:type="spellEnd"/>
      <w:r w:rsidRPr="00D86445">
        <w:rPr>
          <w:sz w:val="28"/>
          <w:szCs w:val="28"/>
          <w:lang w:val="ru-UA"/>
        </w:rPr>
        <w:t>.</w:t>
      </w:r>
    </w:p>
    <w:p w14:paraId="0F3EB045" w14:textId="77777777" w:rsidR="00D86445" w:rsidRPr="00D86445" w:rsidRDefault="00D86445" w:rsidP="00D86445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D86445">
        <w:rPr>
          <w:sz w:val="28"/>
          <w:szCs w:val="28"/>
          <w:lang w:val="ru-UA"/>
        </w:rPr>
        <w:t>Окрім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впливу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дорослих</w:t>
      </w:r>
      <w:proofErr w:type="spellEnd"/>
      <w:r w:rsidRPr="00D86445">
        <w:rPr>
          <w:sz w:val="28"/>
          <w:szCs w:val="28"/>
          <w:lang w:val="ru-UA"/>
        </w:rPr>
        <w:t xml:space="preserve">, </w:t>
      </w:r>
      <w:proofErr w:type="spellStart"/>
      <w:r w:rsidRPr="00D86445">
        <w:rPr>
          <w:sz w:val="28"/>
          <w:szCs w:val="28"/>
          <w:lang w:val="ru-UA"/>
        </w:rPr>
        <w:t>існують</w:t>
      </w:r>
      <w:proofErr w:type="spellEnd"/>
      <w:r w:rsidRPr="00D86445">
        <w:rPr>
          <w:sz w:val="28"/>
          <w:szCs w:val="28"/>
          <w:lang w:val="ru-UA"/>
        </w:rPr>
        <w:t xml:space="preserve"> і </w:t>
      </w:r>
      <w:proofErr w:type="spellStart"/>
      <w:r w:rsidRPr="00D86445">
        <w:rPr>
          <w:sz w:val="28"/>
          <w:szCs w:val="28"/>
          <w:lang w:val="ru-UA"/>
        </w:rPr>
        <w:t>особистісні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чинники</w:t>
      </w:r>
      <w:proofErr w:type="spellEnd"/>
      <w:r w:rsidRPr="00D86445">
        <w:rPr>
          <w:sz w:val="28"/>
          <w:szCs w:val="28"/>
          <w:lang w:val="ru-UA"/>
        </w:rPr>
        <w:t xml:space="preserve">, </w:t>
      </w:r>
      <w:proofErr w:type="spellStart"/>
      <w:r w:rsidRPr="00D86445">
        <w:rPr>
          <w:sz w:val="28"/>
          <w:szCs w:val="28"/>
          <w:lang w:val="ru-UA"/>
        </w:rPr>
        <w:t>що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провокують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булінг</w:t>
      </w:r>
      <w:proofErr w:type="spellEnd"/>
      <w:r w:rsidRPr="00D86445">
        <w:rPr>
          <w:sz w:val="28"/>
          <w:szCs w:val="28"/>
          <w:lang w:val="ru-UA"/>
        </w:rPr>
        <w:t xml:space="preserve">: </w:t>
      </w:r>
      <w:proofErr w:type="spellStart"/>
      <w:r w:rsidRPr="00D86445">
        <w:rPr>
          <w:sz w:val="28"/>
          <w:szCs w:val="28"/>
          <w:lang w:val="ru-UA"/>
        </w:rPr>
        <w:t>низький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рівень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вихованості</w:t>
      </w:r>
      <w:proofErr w:type="spellEnd"/>
      <w:r w:rsidRPr="00D86445">
        <w:rPr>
          <w:sz w:val="28"/>
          <w:szCs w:val="28"/>
          <w:lang w:val="ru-UA"/>
        </w:rPr>
        <w:t xml:space="preserve">, занижена </w:t>
      </w:r>
      <w:proofErr w:type="spellStart"/>
      <w:r w:rsidRPr="00D86445">
        <w:rPr>
          <w:sz w:val="28"/>
          <w:szCs w:val="28"/>
          <w:lang w:val="ru-UA"/>
        </w:rPr>
        <w:t>самооцінка</w:t>
      </w:r>
      <w:proofErr w:type="spellEnd"/>
      <w:r w:rsidRPr="00D86445">
        <w:rPr>
          <w:sz w:val="28"/>
          <w:szCs w:val="28"/>
          <w:lang w:val="ru-UA"/>
        </w:rPr>
        <w:t xml:space="preserve">, </w:t>
      </w:r>
      <w:proofErr w:type="spellStart"/>
      <w:r w:rsidRPr="00D86445">
        <w:rPr>
          <w:sz w:val="28"/>
          <w:szCs w:val="28"/>
          <w:lang w:val="ru-UA"/>
        </w:rPr>
        <w:t>імпульсивність</w:t>
      </w:r>
      <w:proofErr w:type="spellEnd"/>
      <w:r w:rsidRPr="00D86445">
        <w:rPr>
          <w:sz w:val="28"/>
          <w:szCs w:val="28"/>
          <w:lang w:val="ru-UA"/>
        </w:rPr>
        <w:t xml:space="preserve">, </w:t>
      </w:r>
      <w:proofErr w:type="spellStart"/>
      <w:r w:rsidRPr="00D86445">
        <w:rPr>
          <w:sz w:val="28"/>
          <w:szCs w:val="28"/>
          <w:lang w:val="ru-UA"/>
        </w:rPr>
        <w:t>раннє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вживання</w:t>
      </w:r>
      <w:proofErr w:type="spellEnd"/>
      <w:r w:rsidRPr="00D86445">
        <w:rPr>
          <w:sz w:val="28"/>
          <w:szCs w:val="28"/>
          <w:lang w:val="ru-UA"/>
        </w:rPr>
        <w:t xml:space="preserve"> алкоголю </w:t>
      </w:r>
      <w:proofErr w:type="spellStart"/>
      <w:r w:rsidRPr="00D86445">
        <w:rPr>
          <w:sz w:val="28"/>
          <w:szCs w:val="28"/>
          <w:lang w:val="ru-UA"/>
        </w:rPr>
        <w:t>чи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наркотиків</w:t>
      </w:r>
      <w:proofErr w:type="spellEnd"/>
      <w:r w:rsidRPr="00D86445">
        <w:rPr>
          <w:sz w:val="28"/>
          <w:szCs w:val="28"/>
          <w:lang w:val="ru-UA"/>
        </w:rPr>
        <w:t xml:space="preserve">, </w:t>
      </w:r>
      <w:proofErr w:type="spellStart"/>
      <w:r w:rsidRPr="00D86445">
        <w:rPr>
          <w:sz w:val="28"/>
          <w:szCs w:val="28"/>
          <w:lang w:val="ru-UA"/>
        </w:rPr>
        <w:t>схильність</w:t>
      </w:r>
      <w:proofErr w:type="spellEnd"/>
      <w:r w:rsidRPr="00D86445">
        <w:rPr>
          <w:sz w:val="28"/>
          <w:szCs w:val="28"/>
          <w:lang w:val="ru-UA"/>
        </w:rPr>
        <w:t xml:space="preserve"> до </w:t>
      </w:r>
      <w:proofErr w:type="spellStart"/>
      <w:r w:rsidRPr="00D86445">
        <w:rPr>
          <w:sz w:val="28"/>
          <w:szCs w:val="28"/>
          <w:lang w:val="ru-UA"/>
        </w:rPr>
        <w:t>агресії</w:t>
      </w:r>
      <w:proofErr w:type="spellEnd"/>
      <w:r w:rsidRPr="00D86445">
        <w:rPr>
          <w:sz w:val="28"/>
          <w:szCs w:val="28"/>
          <w:lang w:val="ru-UA"/>
        </w:rPr>
        <w:t xml:space="preserve">, </w:t>
      </w:r>
      <w:proofErr w:type="spellStart"/>
      <w:r w:rsidRPr="00D86445">
        <w:rPr>
          <w:sz w:val="28"/>
          <w:szCs w:val="28"/>
          <w:lang w:val="ru-UA"/>
        </w:rPr>
        <w:t>прагнення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відповідати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груповим</w:t>
      </w:r>
      <w:proofErr w:type="spellEnd"/>
      <w:r w:rsidRPr="00D86445">
        <w:rPr>
          <w:sz w:val="28"/>
          <w:szCs w:val="28"/>
          <w:lang w:val="ru-UA"/>
        </w:rPr>
        <w:t xml:space="preserve"> нормам </w:t>
      </w:r>
      <w:proofErr w:type="spellStart"/>
      <w:r w:rsidRPr="00D86445">
        <w:rPr>
          <w:sz w:val="28"/>
          <w:szCs w:val="28"/>
          <w:lang w:val="ru-UA"/>
        </w:rPr>
        <w:t>чи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домінувати</w:t>
      </w:r>
      <w:proofErr w:type="spellEnd"/>
      <w:r w:rsidRPr="00D86445">
        <w:rPr>
          <w:sz w:val="28"/>
          <w:szCs w:val="28"/>
          <w:lang w:val="ru-UA"/>
        </w:rPr>
        <w:t xml:space="preserve"> над </w:t>
      </w:r>
      <w:proofErr w:type="spellStart"/>
      <w:r w:rsidRPr="00D86445">
        <w:rPr>
          <w:sz w:val="28"/>
          <w:szCs w:val="28"/>
          <w:lang w:val="ru-UA"/>
        </w:rPr>
        <w:t>іншими</w:t>
      </w:r>
      <w:proofErr w:type="spellEnd"/>
      <w:r w:rsidRPr="00D86445">
        <w:rPr>
          <w:sz w:val="28"/>
          <w:szCs w:val="28"/>
          <w:lang w:val="ru-UA"/>
        </w:rPr>
        <w:t xml:space="preserve">. Також </w:t>
      </w:r>
      <w:proofErr w:type="spellStart"/>
      <w:r w:rsidRPr="00D86445">
        <w:rPr>
          <w:sz w:val="28"/>
          <w:szCs w:val="28"/>
          <w:lang w:val="ru-UA"/>
        </w:rPr>
        <w:t>важливим</w:t>
      </w:r>
      <w:proofErr w:type="spellEnd"/>
      <w:r w:rsidRPr="00D86445">
        <w:rPr>
          <w:sz w:val="28"/>
          <w:szCs w:val="28"/>
          <w:lang w:val="ru-UA"/>
        </w:rPr>
        <w:t xml:space="preserve"> є </w:t>
      </w:r>
      <w:proofErr w:type="spellStart"/>
      <w:r w:rsidRPr="00D86445">
        <w:rPr>
          <w:sz w:val="28"/>
          <w:szCs w:val="28"/>
          <w:lang w:val="ru-UA"/>
        </w:rPr>
        <w:t>попередній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життєвий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досвід</w:t>
      </w:r>
      <w:proofErr w:type="spellEnd"/>
      <w:r w:rsidRPr="00D86445">
        <w:rPr>
          <w:sz w:val="28"/>
          <w:szCs w:val="28"/>
          <w:lang w:val="ru-UA"/>
        </w:rPr>
        <w:t xml:space="preserve">, </w:t>
      </w:r>
      <w:proofErr w:type="spellStart"/>
      <w:r w:rsidRPr="00D86445">
        <w:rPr>
          <w:sz w:val="28"/>
          <w:szCs w:val="28"/>
          <w:lang w:val="ru-UA"/>
        </w:rPr>
        <w:t>включаючи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приклади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агресії</w:t>
      </w:r>
      <w:proofErr w:type="spellEnd"/>
      <w:r w:rsidRPr="00D86445">
        <w:rPr>
          <w:sz w:val="28"/>
          <w:szCs w:val="28"/>
          <w:lang w:val="ru-UA"/>
        </w:rPr>
        <w:t xml:space="preserve"> в </w:t>
      </w:r>
      <w:proofErr w:type="spellStart"/>
      <w:r w:rsidRPr="00D86445">
        <w:rPr>
          <w:sz w:val="28"/>
          <w:szCs w:val="28"/>
          <w:lang w:val="ru-UA"/>
        </w:rPr>
        <w:t>сім’ї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чи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оточенні</w:t>
      </w:r>
      <w:proofErr w:type="spellEnd"/>
      <w:r w:rsidRPr="00D86445">
        <w:rPr>
          <w:sz w:val="28"/>
          <w:szCs w:val="28"/>
          <w:lang w:val="ru-UA"/>
        </w:rPr>
        <w:t xml:space="preserve">. </w:t>
      </w:r>
      <w:proofErr w:type="spellStart"/>
      <w:r w:rsidRPr="00D86445">
        <w:rPr>
          <w:sz w:val="28"/>
          <w:szCs w:val="28"/>
          <w:lang w:val="ru-UA"/>
        </w:rPr>
        <w:t>Інші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фактори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включають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погану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успішність</w:t>
      </w:r>
      <w:proofErr w:type="spellEnd"/>
      <w:r w:rsidRPr="00D86445">
        <w:rPr>
          <w:sz w:val="28"/>
          <w:szCs w:val="28"/>
          <w:lang w:val="ru-UA"/>
        </w:rPr>
        <w:t xml:space="preserve">, </w:t>
      </w:r>
      <w:proofErr w:type="spellStart"/>
      <w:r w:rsidRPr="00D86445">
        <w:rPr>
          <w:sz w:val="28"/>
          <w:szCs w:val="28"/>
          <w:lang w:val="ru-UA"/>
        </w:rPr>
        <w:t>сімейні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конфлікти</w:t>
      </w:r>
      <w:proofErr w:type="spellEnd"/>
      <w:r w:rsidRPr="00D86445">
        <w:rPr>
          <w:sz w:val="28"/>
          <w:szCs w:val="28"/>
          <w:lang w:val="ru-UA"/>
        </w:rPr>
        <w:t xml:space="preserve">, </w:t>
      </w:r>
      <w:proofErr w:type="spellStart"/>
      <w:r w:rsidRPr="00D86445">
        <w:rPr>
          <w:sz w:val="28"/>
          <w:szCs w:val="28"/>
          <w:lang w:val="ru-UA"/>
        </w:rPr>
        <w:t>низький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соціально-економічний</w:t>
      </w:r>
      <w:proofErr w:type="spellEnd"/>
      <w:r w:rsidRPr="00D86445">
        <w:rPr>
          <w:sz w:val="28"/>
          <w:szCs w:val="28"/>
          <w:lang w:val="ru-UA"/>
        </w:rPr>
        <w:t xml:space="preserve"> статус </w:t>
      </w:r>
      <w:proofErr w:type="spellStart"/>
      <w:r w:rsidRPr="00D86445">
        <w:rPr>
          <w:sz w:val="28"/>
          <w:szCs w:val="28"/>
          <w:lang w:val="ru-UA"/>
        </w:rPr>
        <w:t>сім’ї</w:t>
      </w:r>
      <w:proofErr w:type="spellEnd"/>
      <w:r w:rsidRPr="00D86445">
        <w:rPr>
          <w:sz w:val="28"/>
          <w:szCs w:val="28"/>
          <w:lang w:val="ru-UA"/>
        </w:rPr>
        <w:t xml:space="preserve">, </w:t>
      </w:r>
      <w:proofErr w:type="spellStart"/>
      <w:r w:rsidRPr="00D86445">
        <w:rPr>
          <w:sz w:val="28"/>
          <w:szCs w:val="28"/>
          <w:lang w:val="ru-UA"/>
        </w:rPr>
        <w:t>гіперопіку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або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байдужість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батьків</w:t>
      </w:r>
      <w:proofErr w:type="spellEnd"/>
      <w:r w:rsidRPr="00D86445">
        <w:rPr>
          <w:sz w:val="28"/>
          <w:szCs w:val="28"/>
          <w:lang w:val="ru-UA"/>
        </w:rPr>
        <w:t>.</w:t>
      </w:r>
    </w:p>
    <w:p w14:paraId="72FCFA04" w14:textId="77777777" w:rsidR="00D86445" w:rsidRPr="00D86445" w:rsidRDefault="00D86445" w:rsidP="00D86445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D86445">
        <w:rPr>
          <w:sz w:val="28"/>
          <w:szCs w:val="28"/>
          <w:lang w:val="ru-UA"/>
        </w:rPr>
        <w:t>Період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статевого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дозрівання</w:t>
      </w:r>
      <w:proofErr w:type="spellEnd"/>
      <w:r w:rsidRPr="00D86445">
        <w:rPr>
          <w:sz w:val="28"/>
          <w:szCs w:val="28"/>
          <w:lang w:val="ru-UA"/>
        </w:rPr>
        <w:t xml:space="preserve"> у </w:t>
      </w:r>
      <w:proofErr w:type="spellStart"/>
      <w:r w:rsidRPr="00D86445">
        <w:rPr>
          <w:sz w:val="28"/>
          <w:szCs w:val="28"/>
          <w:lang w:val="ru-UA"/>
        </w:rPr>
        <w:t>підлітків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супроводжується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фізіологічними</w:t>
      </w:r>
      <w:proofErr w:type="spellEnd"/>
      <w:r w:rsidRPr="00D86445">
        <w:rPr>
          <w:sz w:val="28"/>
          <w:szCs w:val="28"/>
          <w:lang w:val="ru-UA"/>
        </w:rPr>
        <w:t xml:space="preserve"> та </w:t>
      </w:r>
      <w:proofErr w:type="spellStart"/>
      <w:r w:rsidRPr="00D86445">
        <w:rPr>
          <w:sz w:val="28"/>
          <w:szCs w:val="28"/>
          <w:lang w:val="ru-UA"/>
        </w:rPr>
        <w:t>психологічними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труднощами</w:t>
      </w:r>
      <w:proofErr w:type="spellEnd"/>
      <w:r w:rsidRPr="00D86445">
        <w:rPr>
          <w:sz w:val="28"/>
          <w:szCs w:val="28"/>
          <w:lang w:val="ru-UA"/>
        </w:rPr>
        <w:t xml:space="preserve">, </w:t>
      </w:r>
      <w:proofErr w:type="spellStart"/>
      <w:r w:rsidRPr="00D86445">
        <w:rPr>
          <w:sz w:val="28"/>
          <w:szCs w:val="28"/>
          <w:lang w:val="ru-UA"/>
        </w:rPr>
        <w:t>які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можуть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поглиблювати</w:t>
      </w:r>
      <w:proofErr w:type="spellEnd"/>
      <w:r w:rsidRPr="00D86445">
        <w:rPr>
          <w:sz w:val="28"/>
          <w:szCs w:val="28"/>
          <w:lang w:val="ru-UA"/>
        </w:rPr>
        <w:t xml:space="preserve"> кризу та </w:t>
      </w:r>
      <w:proofErr w:type="spellStart"/>
      <w:r w:rsidRPr="00D86445">
        <w:rPr>
          <w:sz w:val="28"/>
          <w:szCs w:val="28"/>
          <w:lang w:val="ru-UA"/>
        </w:rPr>
        <w:t>провокувати</w:t>
      </w:r>
      <w:proofErr w:type="spellEnd"/>
      <w:r w:rsidRPr="00D86445">
        <w:rPr>
          <w:sz w:val="28"/>
          <w:szCs w:val="28"/>
          <w:lang w:val="ru-UA"/>
        </w:rPr>
        <w:t xml:space="preserve"> протест </w:t>
      </w:r>
      <w:proofErr w:type="spellStart"/>
      <w:r w:rsidRPr="00D86445">
        <w:rPr>
          <w:sz w:val="28"/>
          <w:szCs w:val="28"/>
          <w:lang w:val="ru-UA"/>
        </w:rPr>
        <w:t>проти</w:t>
      </w:r>
      <w:proofErr w:type="spellEnd"/>
      <w:r w:rsidRPr="00D86445">
        <w:rPr>
          <w:sz w:val="28"/>
          <w:szCs w:val="28"/>
          <w:lang w:val="ru-UA"/>
        </w:rPr>
        <w:t xml:space="preserve"> авторитету </w:t>
      </w:r>
      <w:proofErr w:type="spellStart"/>
      <w:r w:rsidRPr="00D86445">
        <w:rPr>
          <w:sz w:val="28"/>
          <w:szCs w:val="28"/>
          <w:lang w:val="ru-UA"/>
        </w:rPr>
        <w:t>дорослих</w:t>
      </w:r>
      <w:proofErr w:type="spellEnd"/>
      <w:r w:rsidRPr="00D86445">
        <w:rPr>
          <w:sz w:val="28"/>
          <w:szCs w:val="28"/>
          <w:lang w:val="ru-UA"/>
        </w:rPr>
        <w:t xml:space="preserve">. В таких </w:t>
      </w:r>
      <w:proofErr w:type="spellStart"/>
      <w:r w:rsidRPr="00D86445">
        <w:rPr>
          <w:sz w:val="28"/>
          <w:szCs w:val="28"/>
          <w:lang w:val="ru-UA"/>
        </w:rPr>
        <w:t>умовах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агресивна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поведінка</w:t>
      </w:r>
      <w:proofErr w:type="spellEnd"/>
      <w:r w:rsidRPr="00D86445">
        <w:rPr>
          <w:sz w:val="28"/>
          <w:szCs w:val="28"/>
          <w:lang w:val="ru-UA"/>
        </w:rPr>
        <w:t xml:space="preserve"> часто </w:t>
      </w:r>
      <w:proofErr w:type="spellStart"/>
      <w:r w:rsidRPr="00D86445">
        <w:rPr>
          <w:sz w:val="28"/>
          <w:szCs w:val="28"/>
          <w:lang w:val="ru-UA"/>
        </w:rPr>
        <w:t>стає</w:t>
      </w:r>
      <w:proofErr w:type="spellEnd"/>
      <w:r w:rsidRPr="00D86445">
        <w:rPr>
          <w:sz w:val="28"/>
          <w:szCs w:val="28"/>
          <w:lang w:val="ru-UA"/>
        </w:rPr>
        <w:t xml:space="preserve"> способом </w:t>
      </w:r>
      <w:proofErr w:type="spellStart"/>
      <w:r w:rsidRPr="00D86445">
        <w:rPr>
          <w:sz w:val="28"/>
          <w:szCs w:val="28"/>
          <w:lang w:val="ru-UA"/>
        </w:rPr>
        <w:t>компенсувати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власну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неуспішність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або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невпевненість</w:t>
      </w:r>
      <w:proofErr w:type="spellEnd"/>
      <w:r w:rsidRPr="00D86445">
        <w:rPr>
          <w:sz w:val="28"/>
          <w:szCs w:val="28"/>
          <w:lang w:val="ru-UA"/>
        </w:rPr>
        <w:t>.</w:t>
      </w:r>
    </w:p>
    <w:p w14:paraId="6E105912" w14:textId="77777777" w:rsidR="00D86445" w:rsidRPr="00D86445" w:rsidRDefault="00D86445" w:rsidP="00D86445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D86445">
        <w:rPr>
          <w:sz w:val="28"/>
          <w:szCs w:val="28"/>
          <w:lang w:val="ru-UA"/>
        </w:rPr>
        <w:t>Булінг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може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мати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різні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мотиви</w:t>
      </w:r>
      <w:proofErr w:type="spellEnd"/>
      <w:r w:rsidRPr="00D86445">
        <w:rPr>
          <w:sz w:val="28"/>
          <w:szCs w:val="28"/>
          <w:lang w:val="ru-UA"/>
        </w:rPr>
        <w:t xml:space="preserve">, </w:t>
      </w:r>
      <w:proofErr w:type="spellStart"/>
      <w:r w:rsidRPr="00D86445">
        <w:rPr>
          <w:sz w:val="28"/>
          <w:szCs w:val="28"/>
          <w:lang w:val="ru-UA"/>
        </w:rPr>
        <w:t>зокрема</w:t>
      </w:r>
      <w:proofErr w:type="spellEnd"/>
      <w:r w:rsidRPr="00D86445">
        <w:rPr>
          <w:sz w:val="28"/>
          <w:szCs w:val="28"/>
          <w:lang w:val="ru-UA"/>
        </w:rPr>
        <w:t xml:space="preserve">: </w:t>
      </w:r>
      <w:proofErr w:type="spellStart"/>
      <w:r w:rsidRPr="00D86445">
        <w:rPr>
          <w:sz w:val="28"/>
          <w:szCs w:val="28"/>
          <w:lang w:val="ru-UA"/>
        </w:rPr>
        <w:t>заздрість</w:t>
      </w:r>
      <w:proofErr w:type="spellEnd"/>
      <w:r w:rsidRPr="00D86445">
        <w:rPr>
          <w:sz w:val="28"/>
          <w:szCs w:val="28"/>
          <w:lang w:val="ru-UA"/>
        </w:rPr>
        <w:t xml:space="preserve">, </w:t>
      </w:r>
      <w:proofErr w:type="spellStart"/>
      <w:r w:rsidRPr="00D86445">
        <w:rPr>
          <w:sz w:val="28"/>
          <w:szCs w:val="28"/>
          <w:lang w:val="ru-UA"/>
        </w:rPr>
        <w:t>помста</w:t>
      </w:r>
      <w:proofErr w:type="spellEnd"/>
      <w:r w:rsidRPr="00D86445">
        <w:rPr>
          <w:sz w:val="28"/>
          <w:szCs w:val="28"/>
          <w:lang w:val="ru-UA"/>
        </w:rPr>
        <w:t xml:space="preserve">, </w:t>
      </w:r>
      <w:proofErr w:type="spellStart"/>
      <w:r w:rsidRPr="00D86445">
        <w:rPr>
          <w:sz w:val="28"/>
          <w:szCs w:val="28"/>
          <w:lang w:val="ru-UA"/>
        </w:rPr>
        <w:t>агресивна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боротьба</w:t>
      </w:r>
      <w:proofErr w:type="spellEnd"/>
      <w:r w:rsidRPr="00D86445">
        <w:rPr>
          <w:sz w:val="28"/>
          <w:szCs w:val="28"/>
          <w:lang w:val="ru-UA"/>
        </w:rPr>
        <w:t xml:space="preserve"> за </w:t>
      </w:r>
      <w:proofErr w:type="spellStart"/>
      <w:r w:rsidRPr="00D86445">
        <w:rPr>
          <w:sz w:val="28"/>
          <w:szCs w:val="28"/>
          <w:lang w:val="ru-UA"/>
        </w:rPr>
        <w:t>владу</w:t>
      </w:r>
      <w:proofErr w:type="spellEnd"/>
      <w:r w:rsidRPr="00D86445">
        <w:rPr>
          <w:sz w:val="28"/>
          <w:szCs w:val="28"/>
          <w:lang w:val="ru-UA"/>
        </w:rPr>
        <w:t xml:space="preserve">, </w:t>
      </w:r>
      <w:proofErr w:type="spellStart"/>
      <w:r w:rsidRPr="00D86445">
        <w:rPr>
          <w:sz w:val="28"/>
          <w:szCs w:val="28"/>
          <w:lang w:val="ru-UA"/>
        </w:rPr>
        <w:t>самоствердження</w:t>
      </w:r>
      <w:proofErr w:type="spellEnd"/>
      <w:r w:rsidRPr="00D86445">
        <w:rPr>
          <w:sz w:val="28"/>
          <w:szCs w:val="28"/>
          <w:lang w:val="ru-UA"/>
        </w:rPr>
        <w:t xml:space="preserve">, </w:t>
      </w:r>
      <w:proofErr w:type="spellStart"/>
      <w:r w:rsidRPr="00D86445">
        <w:rPr>
          <w:sz w:val="28"/>
          <w:szCs w:val="28"/>
          <w:lang w:val="ru-UA"/>
        </w:rPr>
        <w:t>прагнення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домінувати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чи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здивувати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інших</w:t>
      </w:r>
      <w:proofErr w:type="spellEnd"/>
      <w:r w:rsidRPr="00D86445">
        <w:rPr>
          <w:sz w:val="28"/>
          <w:szCs w:val="28"/>
          <w:lang w:val="ru-UA"/>
        </w:rPr>
        <w:t xml:space="preserve">. За </w:t>
      </w:r>
      <w:proofErr w:type="spellStart"/>
      <w:r w:rsidRPr="00D86445">
        <w:rPr>
          <w:sz w:val="28"/>
          <w:szCs w:val="28"/>
          <w:lang w:val="ru-UA"/>
        </w:rPr>
        <w:t>спостереженням</w:t>
      </w:r>
      <w:proofErr w:type="spellEnd"/>
      <w:r w:rsidRPr="00D86445">
        <w:rPr>
          <w:sz w:val="28"/>
          <w:szCs w:val="28"/>
          <w:lang w:val="ru-UA"/>
        </w:rPr>
        <w:t xml:space="preserve"> Т.М. </w:t>
      </w:r>
      <w:proofErr w:type="spellStart"/>
      <w:r w:rsidRPr="00D86445">
        <w:rPr>
          <w:sz w:val="28"/>
          <w:szCs w:val="28"/>
          <w:lang w:val="ru-UA"/>
        </w:rPr>
        <w:t>Матанцевої</w:t>
      </w:r>
      <w:proofErr w:type="spellEnd"/>
      <w:r w:rsidRPr="00D86445">
        <w:rPr>
          <w:sz w:val="28"/>
          <w:szCs w:val="28"/>
          <w:lang w:val="ru-UA"/>
        </w:rPr>
        <w:t xml:space="preserve"> [7], </w:t>
      </w:r>
      <w:proofErr w:type="spellStart"/>
      <w:r w:rsidRPr="00D86445">
        <w:rPr>
          <w:sz w:val="28"/>
          <w:szCs w:val="28"/>
          <w:lang w:val="ru-UA"/>
        </w:rPr>
        <w:t>віктимна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поведінка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серед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учнів</w:t>
      </w:r>
      <w:proofErr w:type="spellEnd"/>
      <w:r w:rsidRPr="00D86445">
        <w:rPr>
          <w:sz w:val="28"/>
          <w:szCs w:val="28"/>
          <w:lang w:val="ru-UA"/>
        </w:rPr>
        <w:t xml:space="preserve"> часто </w:t>
      </w:r>
      <w:proofErr w:type="spellStart"/>
      <w:r w:rsidRPr="00D86445">
        <w:rPr>
          <w:sz w:val="28"/>
          <w:szCs w:val="28"/>
          <w:lang w:val="ru-UA"/>
        </w:rPr>
        <w:t>зумовлена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особистісними</w:t>
      </w:r>
      <w:proofErr w:type="spellEnd"/>
      <w:r w:rsidRPr="00D86445">
        <w:rPr>
          <w:sz w:val="28"/>
          <w:szCs w:val="28"/>
          <w:lang w:val="ru-UA"/>
        </w:rPr>
        <w:t xml:space="preserve"> характеристиками, такими як </w:t>
      </w:r>
      <w:proofErr w:type="spellStart"/>
      <w:r w:rsidRPr="00D86445">
        <w:rPr>
          <w:sz w:val="28"/>
          <w:szCs w:val="28"/>
          <w:lang w:val="ru-UA"/>
        </w:rPr>
        <w:t>емоційна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нестійкість</w:t>
      </w:r>
      <w:proofErr w:type="spellEnd"/>
      <w:r w:rsidRPr="00D86445">
        <w:rPr>
          <w:sz w:val="28"/>
          <w:szCs w:val="28"/>
          <w:lang w:val="ru-UA"/>
        </w:rPr>
        <w:t xml:space="preserve">, </w:t>
      </w:r>
      <w:proofErr w:type="spellStart"/>
      <w:r w:rsidRPr="00D86445">
        <w:rPr>
          <w:sz w:val="28"/>
          <w:szCs w:val="28"/>
          <w:lang w:val="ru-UA"/>
        </w:rPr>
        <w:t>акцентуації</w:t>
      </w:r>
      <w:proofErr w:type="spellEnd"/>
      <w:r w:rsidRPr="00D86445">
        <w:rPr>
          <w:sz w:val="28"/>
          <w:szCs w:val="28"/>
          <w:lang w:val="ru-UA"/>
        </w:rPr>
        <w:t xml:space="preserve"> характеру, </w:t>
      </w:r>
      <w:proofErr w:type="spellStart"/>
      <w:r w:rsidRPr="00D86445">
        <w:rPr>
          <w:sz w:val="28"/>
          <w:szCs w:val="28"/>
          <w:lang w:val="ru-UA"/>
        </w:rPr>
        <w:t>чи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шкільна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дезадаптація</w:t>
      </w:r>
      <w:proofErr w:type="spellEnd"/>
      <w:r w:rsidRPr="00D86445">
        <w:rPr>
          <w:sz w:val="28"/>
          <w:szCs w:val="28"/>
          <w:lang w:val="ru-UA"/>
        </w:rPr>
        <w:t>.</w:t>
      </w:r>
    </w:p>
    <w:p w14:paraId="0435FDDB" w14:textId="77777777" w:rsidR="00D86445" w:rsidRDefault="00D86445" w:rsidP="00D86445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D86445">
        <w:rPr>
          <w:sz w:val="28"/>
          <w:szCs w:val="28"/>
          <w:lang w:val="ru-UA"/>
        </w:rPr>
        <w:t>Дослідники</w:t>
      </w:r>
      <w:proofErr w:type="spellEnd"/>
      <w:r w:rsidRPr="00D86445">
        <w:rPr>
          <w:sz w:val="28"/>
          <w:szCs w:val="28"/>
          <w:lang w:val="ru-UA"/>
        </w:rPr>
        <w:t xml:space="preserve">, </w:t>
      </w:r>
      <w:proofErr w:type="spellStart"/>
      <w:r w:rsidRPr="00D86445">
        <w:rPr>
          <w:sz w:val="28"/>
          <w:szCs w:val="28"/>
          <w:lang w:val="ru-UA"/>
        </w:rPr>
        <w:t>зокрема</w:t>
      </w:r>
      <w:proofErr w:type="spellEnd"/>
      <w:r w:rsidRPr="00D86445">
        <w:rPr>
          <w:sz w:val="28"/>
          <w:szCs w:val="28"/>
          <w:lang w:val="ru-UA"/>
        </w:rPr>
        <w:t xml:space="preserve"> А. </w:t>
      </w:r>
      <w:proofErr w:type="spellStart"/>
      <w:r w:rsidRPr="00D86445">
        <w:rPr>
          <w:sz w:val="28"/>
          <w:szCs w:val="28"/>
          <w:lang w:val="ru-UA"/>
        </w:rPr>
        <w:t>Проніна</w:t>
      </w:r>
      <w:proofErr w:type="spellEnd"/>
      <w:r w:rsidRPr="00D86445">
        <w:rPr>
          <w:sz w:val="28"/>
          <w:szCs w:val="28"/>
          <w:lang w:val="ru-UA"/>
        </w:rPr>
        <w:t xml:space="preserve"> та Є. Герасимова [20], </w:t>
      </w:r>
      <w:proofErr w:type="spellStart"/>
      <w:r w:rsidRPr="00D86445">
        <w:rPr>
          <w:sz w:val="28"/>
          <w:szCs w:val="28"/>
          <w:lang w:val="ru-UA"/>
        </w:rPr>
        <w:t>вказують</w:t>
      </w:r>
      <w:proofErr w:type="spellEnd"/>
      <w:r w:rsidRPr="00D86445">
        <w:rPr>
          <w:sz w:val="28"/>
          <w:szCs w:val="28"/>
          <w:lang w:val="ru-UA"/>
        </w:rPr>
        <w:t xml:space="preserve"> на </w:t>
      </w:r>
      <w:proofErr w:type="spellStart"/>
      <w:r w:rsidRPr="00D86445">
        <w:rPr>
          <w:sz w:val="28"/>
          <w:szCs w:val="28"/>
          <w:lang w:val="ru-UA"/>
        </w:rPr>
        <w:t>зв’язок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між</w:t>
      </w:r>
      <w:proofErr w:type="spellEnd"/>
      <w:r w:rsidRPr="00D86445">
        <w:rPr>
          <w:sz w:val="28"/>
          <w:szCs w:val="28"/>
          <w:lang w:val="ru-UA"/>
        </w:rPr>
        <w:t xml:space="preserve"> формами </w:t>
      </w:r>
      <w:proofErr w:type="spellStart"/>
      <w:r w:rsidRPr="00D86445">
        <w:rPr>
          <w:sz w:val="28"/>
          <w:szCs w:val="28"/>
          <w:lang w:val="ru-UA"/>
        </w:rPr>
        <w:t>агресії</w:t>
      </w:r>
      <w:proofErr w:type="spellEnd"/>
      <w:r w:rsidRPr="00D86445">
        <w:rPr>
          <w:sz w:val="28"/>
          <w:szCs w:val="28"/>
          <w:lang w:val="ru-UA"/>
        </w:rPr>
        <w:t xml:space="preserve"> у </w:t>
      </w:r>
      <w:proofErr w:type="spellStart"/>
      <w:r w:rsidRPr="00D86445">
        <w:rPr>
          <w:sz w:val="28"/>
          <w:szCs w:val="28"/>
          <w:lang w:val="ru-UA"/>
        </w:rPr>
        <w:t>підлітків</w:t>
      </w:r>
      <w:proofErr w:type="spellEnd"/>
      <w:r w:rsidRPr="00D86445">
        <w:rPr>
          <w:sz w:val="28"/>
          <w:szCs w:val="28"/>
          <w:lang w:val="ru-UA"/>
        </w:rPr>
        <w:t xml:space="preserve"> і типами </w:t>
      </w:r>
      <w:proofErr w:type="spellStart"/>
      <w:r w:rsidRPr="00D86445">
        <w:rPr>
          <w:sz w:val="28"/>
          <w:szCs w:val="28"/>
          <w:lang w:val="ru-UA"/>
        </w:rPr>
        <w:t>їх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міжособистісних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стосунків</w:t>
      </w:r>
      <w:proofErr w:type="spellEnd"/>
      <w:r w:rsidRPr="00D86445">
        <w:rPr>
          <w:sz w:val="28"/>
          <w:szCs w:val="28"/>
          <w:lang w:val="ru-UA"/>
        </w:rPr>
        <w:t xml:space="preserve">. Заходи </w:t>
      </w:r>
      <w:proofErr w:type="spellStart"/>
      <w:r w:rsidRPr="00D86445">
        <w:rPr>
          <w:sz w:val="28"/>
          <w:szCs w:val="28"/>
          <w:lang w:val="ru-UA"/>
        </w:rPr>
        <w:t>щодо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протидії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булінгу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передбачають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системний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підхід</w:t>
      </w:r>
      <w:proofErr w:type="spellEnd"/>
      <w:r w:rsidRPr="00D86445">
        <w:rPr>
          <w:sz w:val="28"/>
          <w:szCs w:val="28"/>
          <w:lang w:val="ru-UA"/>
        </w:rPr>
        <w:t xml:space="preserve">, </w:t>
      </w:r>
      <w:proofErr w:type="spellStart"/>
      <w:r w:rsidRPr="00D86445">
        <w:rPr>
          <w:sz w:val="28"/>
          <w:szCs w:val="28"/>
          <w:lang w:val="ru-UA"/>
        </w:rPr>
        <w:t>що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включає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соціальну</w:t>
      </w:r>
      <w:proofErr w:type="spellEnd"/>
      <w:r w:rsidRPr="00D86445">
        <w:rPr>
          <w:sz w:val="28"/>
          <w:szCs w:val="28"/>
          <w:lang w:val="ru-UA"/>
        </w:rPr>
        <w:t xml:space="preserve"> роботу, </w:t>
      </w:r>
      <w:proofErr w:type="spellStart"/>
      <w:r w:rsidRPr="00D86445">
        <w:rPr>
          <w:sz w:val="28"/>
          <w:szCs w:val="28"/>
          <w:lang w:val="ru-UA"/>
        </w:rPr>
        <w:t>психологічну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підтримку</w:t>
      </w:r>
      <w:proofErr w:type="spellEnd"/>
      <w:r w:rsidRPr="00D86445">
        <w:rPr>
          <w:sz w:val="28"/>
          <w:szCs w:val="28"/>
          <w:lang w:val="ru-UA"/>
        </w:rPr>
        <w:t xml:space="preserve"> та </w:t>
      </w:r>
      <w:proofErr w:type="spellStart"/>
      <w:r w:rsidRPr="00D86445">
        <w:rPr>
          <w:sz w:val="28"/>
          <w:szCs w:val="28"/>
          <w:lang w:val="ru-UA"/>
        </w:rPr>
        <w:t>впровадження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програм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профілактики</w:t>
      </w:r>
      <w:proofErr w:type="spellEnd"/>
      <w:r w:rsidRPr="00D86445">
        <w:rPr>
          <w:sz w:val="28"/>
          <w:szCs w:val="28"/>
          <w:lang w:val="ru-UA"/>
        </w:rPr>
        <w:t xml:space="preserve">, таких як модель </w:t>
      </w:r>
      <w:proofErr w:type="gramStart"/>
      <w:r w:rsidRPr="00D86445">
        <w:rPr>
          <w:sz w:val="28"/>
          <w:szCs w:val="28"/>
          <w:lang w:val="ru-UA"/>
        </w:rPr>
        <w:t>Д.М.</w:t>
      </w:r>
      <w:proofErr w:type="gram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Соловйова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чи</w:t>
      </w:r>
      <w:proofErr w:type="spellEnd"/>
      <w:r w:rsidRPr="00D86445">
        <w:rPr>
          <w:sz w:val="28"/>
          <w:szCs w:val="28"/>
          <w:lang w:val="ru-UA"/>
        </w:rPr>
        <w:t xml:space="preserve"> </w:t>
      </w:r>
      <w:proofErr w:type="spellStart"/>
      <w:r w:rsidRPr="00D86445">
        <w:rPr>
          <w:sz w:val="28"/>
          <w:szCs w:val="28"/>
          <w:lang w:val="ru-UA"/>
        </w:rPr>
        <w:t>програма</w:t>
      </w:r>
      <w:proofErr w:type="spellEnd"/>
      <w:r w:rsidRPr="00D86445">
        <w:rPr>
          <w:sz w:val="28"/>
          <w:szCs w:val="28"/>
          <w:lang w:val="ru-UA"/>
        </w:rPr>
        <w:t xml:space="preserve"> ОВРР, </w:t>
      </w:r>
      <w:proofErr w:type="spellStart"/>
      <w:r w:rsidRPr="00D86445">
        <w:rPr>
          <w:sz w:val="28"/>
          <w:szCs w:val="28"/>
          <w:lang w:val="ru-UA"/>
        </w:rPr>
        <w:t>запропонована</w:t>
      </w:r>
      <w:proofErr w:type="spellEnd"/>
      <w:r w:rsidRPr="00D86445">
        <w:rPr>
          <w:sz w:val="28"/>
          <w:szCs w:val="28"/>
          <w:lang w:val="ru-UA"/>
        </w:rPr>
        <w:t xml:space="preserve"> Д. </w:t>
      </w:r>
      <w:proofErr w:type="spellStart"/>
      <w:r w:rsidRPr="00D86445">
        <w:rPr>
          <w:sz w:val="28"/>
          <w:szCs w:val="28"/>
          <w:lang w:val="ru-UA"/>
        </w:rPr>
        <w:t>Олвеусом</w:t>
      </w:r>
      <w:proofErr w:type="spellEnd"/>
      <w:r w:rsidRPr="00D86445">
        <w:rPr>
          <w:sz w:val="28"/>
          <w:szCs w:val="28"/>
          <w:lang w:val="ru-UA"/>
        </w:rPr>
        <w:t>.</w:t>
      </w:r>
    </w:p>
    <w:p w14:paraId="5E800BE0" w14:textId="77777777" w:rsidR="00AD6D44" w:rsidRPr="00AD6D44" w:rsidRDefault="00AD6D44" w:rsidP="00AD6D4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AD6D44">
        <w:rPr>
          <w:sz w:val="28"/>
          <w:szCs w:val="28"/>
          <w:lang w:val="ru-UA"/>
        </w:rPr>
        <w:t>Булінг</w:t>
      </w:r>
      <w:proofErr w:type="spellEnd"/>
      <w:r w:rsidRPr="00AD6D44">
        <w:rPr>
          <w:sz w:val="28"/>
          <w:szCs w:val="28"/>
          <w:lang w:val="ru-UA"/>
        </w:rPr>
        <w:t xml:space="preserve"> у </w:t>
      </w:r>
      <w:proofErr w:type="spellStart"/>
      <w:r w:rsidRPr="00AD6D44">
        <w:rPr>
          <w:sz w:val="28"/>
          <w:szCs w:val="28"/>
          <w:lang w:val="ru-UA"/>
        </w:rPr>
        <w:t>шкільному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середовищі</w:t>
      </w:r>
      <w:proofErr w:type="spellEnd"/>
      <w:r w:rsidRPr="00AD6D44">
        <w:rPr>
          <w:sz w:val="28"/>
          <w:szCs w:val="28"/>
          <w:lang w:val="ru-UA"/>
        </w:rPr>
        <w:t xml:space="preserve"> є </w:t>
      </w:r>
      <w:proofErr w:type="spellStart"/>
      <w:r w:rsidRPr="00AD6D44">
        <w:rPr>
          <w:sz w:val="28"/>
          <w:szCs w:val="28"/>
          <w:lang w:val="ru-UA"/>
        </w:rPr>
        <w:t>багатогранним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явищем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що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виникає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під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впливом</w:t>
      </w:r>
      <w:proofErr w:type="spellEnd"/>
      <w:r w:rsidRPr="00AD6D44">
        <w:rPr>
          <w:sz w:val="28"/>
          <w:szCs w:val="28"/>
          <w:lang w:val="ru-UA"/>
        </w:rPr>
        <w:t xml:space="preserve"> комплексу </w:t>
      </w:r>
      <w:proofErr w:type="spellStart"/>
      <w:r w:rsidRPr="00AD6D44">
        <w:rPr>
          <w:sz w:val="28"/>
          <w:szCs w:val="28"/>
          <w:lang w:val="ru-UA"/>
        </w:rPr>
        <w:t>соціальних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психологічних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культурних</w:t>
      </w:r>
      <w:proofErr w:type="spellEnd"/>
      <w:r w:rsidRPr="00AD6D44">
        <w:rPr>
          <w:sz w:val="28"/>
          <w:szCs w:val="28"/>
          <w:lang w:val="ru-UA"/>
        </w:rPr>
        <w:t xml:space="preserve"> і </w:t>
      </w:r>
      <w:proofErr w:type="spellStart"/>
      <w:r w:rsidRPr="00AD6D44">
        <w:rPr>
          <w:sz w:val="28"/>
          <w:szCs w:val="28"/>
          <w:lang w:val="ru-UA"/>
        </w:rPr>
        <w:t>сімейних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чинників</w:t>
      </w:r>
      <w:proofErr w:type="spellEnd"/>
      <w:r w:rsidRPr="00AD6D44">
        <w:rPr>
          <w:sz w:val="28"/>
          <w:szCs w:val="28"/>
          <w:lang w:val="ru-UA"/>
        </w:rPr>
        <w:t xml:space="preserve">. </w:t>
      </w:r>
      <w:proofErr w:type="spellStart"/>
      <w:r w:rsidRPr="00AD6D44">
        <w:rPr>
          <w:sz w:val="28"/>
          <w:szCs w:val="28"/>
          <w:lang w:val="ru-UA"/>
        </w:rPr>
        <w:t>Його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поширення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обумовлене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взаємодією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індивідуальних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lastRenderedPageBreak/>
        <w:t>особливостей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учасників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впливу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родинного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середовища</w:t>
      </w:r>
      <w:proofErr w:type="spellEnd"/>
      <w:r w:rsidRPr="00AD6D44">
        <w:rPr>
          <w:sz w:val="28"/>
          <w:szCs w:val="28"/>
          <w:lang w:val="ru-UA"/>
        </w:rPr>
        <w:t xml:space="preserve">, умов </w:t>
      </w:r>
      <w:proofErr w:type="spellStart"/>
      <w:r w:rsidRPr="00AD6D44">
        <w:rPr>
          <w:sz w:val="28"/>
          <w:szCs w:val="28"/>
          <w:lang w:val="ru-UA"/>
        </w:rPr>
        <w:t>шкільного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клімату</w:t>
      </w:r>
      <w:proofErr w:type="spellEnd"/>
      <w:r w:rsidRPr="00AD6D44">
        <w:rPr>
          <w:sz w:val="28"/>
          <w:szCs w:val="28"/>
          <w:lang w:val="ru-UA"/>
        </w:rPr>
        <w:t xml:space="preserve"> та </w:t>
      </w:r>
      <w:proofErr w:type="spellStart"/>
      <w:r w:rsidRPr="00AD6D44">
        <w:rPr>
          <w:sz w:val="28"/>
          <w:szCs w:val="28"/>
          <w:lang w:val="ru-UA"/>
        </w:rPr>
        <w:t>соціокультурних</w:t>
      </w:r>
      <w:proofErr w:type="spellEnd"/>
      <w:r w:rsidRPr="00AD6D44">
        <w:rPr>
          <w:sz w:val="28"/>
          <w:szCs w:val="28"/>
          <w:lang w:val="ru-UA"/>
        </w:rPr>
        <w:t xml:space="preserve"> норм.</w:t>
      </w:r>
    </w:p>
    <w:p w14:paraId="535839A7" w14:textId="77777777" w:rsidR="00AD6D44" w:rsidRPr="00AD6D44" w:rsidRDefault="00AD6D44" w:rsidP="00AD6D4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AD6D44">
        <w:rPr>
          <w:sz w:val="28"/>
          <w:szCs w:val="28"/>
          <w:lang w:val="ru-UA"/>
        </w:rPr>
        <w:t xml:space="preserve">На </w:t>
      </w:r>
      <w:proofErr w:type="spellStart"/>
      <w:r w:rsidRPr="00AD6D44">
        <w:rPr>
          <w:sz w:val="28"/>
          <w:szCs w:val="28"/>
          <w:lang w:val="ru-UA"/>
        </w:rPr>
        <w:t>індивідуальному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рівні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булери</w:t>
      </w:r>
      <w:proofErr w:type="spellEnd"/>
      <w:r w:rsidRPr="00AD6D44">
        <w:rPr>
          <w:sz w:val="28"/>
          <w:szCs w:val="28"/>
          <w:lang w:val="ru-UA"/>
        </w:rPr>
        <w:t xml:space="preserve"> часто </w:t>
      </w:r>
      <w:proofErr w:type="spellStart"/>
      <w:r w:rsidRPr="00AD6D44">
        <w:rPr>
          <w:sz w:val="28"/>
          <w:szCs w:val="28"/>
          <w:lang w:val="ru-UA"/>
        </w:rPr>
        <w:t>характеризуються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низьким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рівнем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емпатії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високим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рівнем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імпульсивності</w:t>
      </w:r>
      <w:proofErr w:type="spellEnd"/>
      <w:r w:rsidRPr="00AD6D44">
        <w:rPr>
          <w:sz w:val="28"/>
          <w:szCs w:val="28"/>
          <w:lang w:val="ru-UA"/>
        </w:rPr>
        <w:t xml:space="preserve"> та </w:t>
      </w:r>
      <w:proofErr w:type="spellStart"/>
      <w:r w:rsidRPr="00AD6D44">
        <w:rPr>
          <w:sz w:val="28"/>
          <w:szCs w:val="28"/>
          <w:lang w:val="ru-UA"/>
        </w:rPr>
        <w:t>прагненням</w:t>
      </w:r>
      <w:proofErr w:type="spellEnd"/>
      <w:r w:rsidRPr="00AD6D44">
        <w:rPr>
          <w:sz w:val="28"/>
          <w:szCs w:val="28"/>
          <w:lang w:val="ru-UA"/>
        </w:rPr>
        <w:t xml:space="preserve"> до </w:t>
      </w:r>
      <w:proofErr w:type="spellStart"/>
      <w:r w:rsidRPr="00AD6D44">
        <w:rPr>
          <w:sz w:val="28"/>
          <w:szCs w:val="28"/>
          <w:lang w:val="ru-UA"/>
        </w:rPr>
        <w:t>домінування</w:t>
      </w:r>
      <w:proofErr w:type="spellEnd"/>
      <w:r w:rsidRPr="00AD6D44">
        <w:rPr>
          <w:sz w:val="28"/>
          <w:szCs w:val="28"/>
          <w:lang w:val="ru-UA"/>
        </w:rPr>
        <w:t xml:space="preserve">. </w:t>
      </w:r>
      <w:proofErr w:type="spellStart"/>
      <w:r w:rsidRPr="00AD6D44">
        <w:rPr>
          <w:sz w:val="28"/>
          <w:szCs w:val="28"/>
          <w:lang w:val="ru-UA"/>
        </w:rPr>
        <w:t>Їхня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агресивна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поведінка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може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слугувати</w:t>
      </w:r>
      <w:proofErr w:type="spellEnd"/>
      <w:r w:rsidRPr="00AD6D44">
        <w:rPr>
          <w:sz w:val="28"/>
          <w:szCs w:val="28"/>
          <w:lang w:val="ru-UA"/>
        </w:rPr>
        <w:t xml:space="preserve"> способом </w:t>
      </w:r>
      <w:proofErr w:type="spellStart"/>
      <w:r w:rsidRPr="00AD6D44">
        <w:rPr>
          <w:sz w:val="28"/>
          <w:szCs w:val="28"/>
          <w:lang w:val="ru-UA"/>
        </w:rPr>
        <w:t>самоствердження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або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отримання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соціального</w:t>
      </w:r>
      <w:proofErr w:type="spellEnd"/>
      <w:r w:rsidRPr="00AD6D44">
        <w:rPr>
          <w:sz w:val="28"/>
          <w:szCs w:val="28"/>
          <w:lang w:val="ru-UA"/>
        </w:rPr>
        <w:t xml:space="preserve"> статусу </w:t>
      </w:r>
      <w:proofErr w:type="spellStart"/>
      <w:r w:rsidRPr="00AD6D44">
        <w:rPr>
          <w:sz w:val="28"/>
          <w:szCs w:val="28"/>
          <w:lang w:val="ru-UA"/>
        </w:rPr>
        <w:t>серед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однолітків</w:t>
      </w:r>
      <w:proofErr w:type="spellEnd"/>
      <w:r w:rsidRPr="00AD6D44">
        <w:rPr>
          <w:sz w:val="28"/>
          <w:szCs w:val="28"/>
          <w:lang w:val="ru-UA"/>
        </w:rPr>
        <w:t xml:space="preserve">. </w:t>
      </w:r>
      <w:proofErr w:type="spellStart"/>
      <w:r w:rsidRPr="00AD6D44">
        <w:rPr>
          <w:sz w:val="28"/>
          <w:szCs w:val="28"/>
          <w:lang w:val="ru-UA"/>
        </w:rPr>
        <w:t>Жертви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булінгу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своєю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чергою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зазвичай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демонструють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підвищену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тривожність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замкнутість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занижену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самооцінку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що</w:t>
      </w:r>
      <w:proofErr w:type="spellEnd"/>
      <w:r w:rsidRPr="00AD6D44">
        <w:rPr>
          <w:sz w:val="28"/>
          <w:szCs w:val="28"/>
          <w:lang w:val="ru-UA"/>
        </w:rPr>
        <w:t xml:space="preserve"> робить </w:t>
      </w:r>
      <w:proofErr w:type="spellStart"/>
      <w:r w:rsidRPr="00AD6D44">
        <w:rPr>
          <w:sz w:val="28"/>
          <w:szCs w:val="28"/>
          <w:lang w:val="ru-UA"/>
        </w:rPr>
        <w:t>їх</w:t>
      </w:r>
      <w:proofErr w:type="spellEnd"/>
      <w:r w:rsidRPr="00AD6D44">
        <w:rPr>
          <w:sz w:val="28"/>
          <w:szCs w:val="28"/>
          <w:lang w:val="ru-UA"/>
        </w:rPr>
        <w:t xml:space="preserve"> легкою </w:t>
      </w:r>
      <w:proofErr w:type="spellStart"/>
      <w:r w:rsidRPr="00AD6D44">
        <w:rPr>
          <w:sz w:val="28"/>
          <w:szCs w:val="28"/>
          <w:lang w:val="ru-UA"/>
        </w:rPr>
        <w:t>мішенню</w:t>
      </w:r>
      <w:proofErr w:type="spellEnd"/>
      <w:r w:rsidRPr="00AD6D44">
        <w:rPr>
          <w:sz w:val="28"/>
          <w:szCs w:val="28"/>
          <w:lang w:val="ru-UA"/>
        </w:rPr>
        <w:t xml:space="preserve"> для </w:t>
      </w:r>
      <w:proofErr w:type="spellStart"/>
      <w:r w:rsidRPr="00AD6D44">
        <w:rPr>
          <w:sz w:val="28"/>
          <w:szCs w:val="28"/>
          <w:lang w:val="ru-UA"/>
        </w:rPr>
        <w:t>агресорів</w:t>
      </w:r>
      <w:proofErr w:type="spellEnd"/>
      <w:r w:rsidRPr="00AD6D44">
        <w:rPr>
          <w:sz w:val="28"/>
          <w:szCs w:val="28"/>
          <w:lang w:val="ru-UA"/>
        </w:rPr>
        <w:t xml:space="preserve">. Особливо </w:t>
      </w:r>
      <w:proofErr w:type="spellStart"/>
      <w:r w:rsidRPr="00AD6D44">
        <w:rPr>
          <w:sz w:val="28"/>
          <w:szCs w:val="28"/>
          <w:lang w:val="ru-UA"/>
        </w:rPr>
        <w:t>вразливими</w:t>
      </w:r>
      <w:proofErr w:type="spellEnd"/>
      <w:r w:rsidRPr="00AD6D44">
        <w:rPr>
          <w:sz w:val="28"/>
          <w:szCs w:val="28"/>
          <w:lang w:val="ru-UA"/>
        </w:rPr>
        <w:t xml:space="preserve"> є </w:t>
      </w:r>
      <w:proofErr w:type="spellStart"/>
      <w:r w:rsidRPr="00AD6D44">
        <w:rPr>
          <w:sz w:val="28"/>
          <w:szCs w:val="28"/>
          <w:lang w:val="ru-UA"/>
        </w:rPr>
        <w:t>учні</w:t>
      </w:r>
      <w:proofErr w:type="spellEnd"/>
      <w:r w:rsidRPr="00AD6D44">
        <w:rPr>
          <w:sz w:val="28"/>
          <w:szCs w:val="28"/>
          <w:lang w:val="ru-UA"/>
        </w:rPr>
        <w:t xml:space="preserve"> з </w:t>
      </w:r>
      <w:proofErr w:type="spellStart"/>
      <w:r w:rsidRPr="00AD6D44">
        <w:rPr>
          <w:sz w:val="28"/>
          <w:szCs w:val="28"/>
          <w:lang w:val="ru-UA"/>
        </w:rPr>
        <w:t>особливими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освітніми</w:t>
      </w:r>
      <w:proofErr w:type="spellEnd"/>
      <w:r w:rsidRPr="00AD6D44">
        <w:rPr>
          <w:sz w:val="28"/>
          <w:szCs w:val="28"/>
          <w:lang w:val="ru-UA"/>
        </w:rPr>
        <w:t xml:space="preserve"> потребами </w:t>
      </w:r>
      <w:proofErr w:type="spellStart"/>
      <w:r w:rsidRPr="00AD6D44">
        <w:rPr>
          <w:sz w:val="28"/>
          <w:szCs w:val="28"/>
          <w:lang w:val="ru-UA"/>
        </w:rPr>
        <w:t>або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ті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хто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відрізняється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зовнішністю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чи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поведінкою</w:t>
      </w:r>
      <w:proofErr w:type="spellEnd"/>
      <w:r w:rsidRPr="00AD6D44">
        <w:rPr>
          <w:sz w:val="28"/>
          <w:szCs w:val="28"/>
          <w:lang w:val="ru-UA"/>
        </w:rPr>
        <w:t>.</w:t>
      </w:r>
    </w:p>
    <w:p w14:paraId="7AA8A7C9" w14:textId="77777777" w:rsidR="00AD6D44" w:rsidRPr="00AD6D44" w:rsidRDefault="00AD6D44" w:rsidP="00AD6D4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AD6D44">
        <w:rPr>
          <w:sz w:val="28"/>
          <w:szCs w:val="28"/>
          <w:lang w:val="ru-UA"/>
        </w:rPr>
        <w:t>Діти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які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мають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труднощі</w:t>
      </w:r>
      <w:proofErr w:type="spellEnd"/>
      <w:r w:rsidRPr="00AD6D44">
        <w:rPr>
          <w:sz w:val="28"/>
          <w:szCs w:val="28"/>
          <w:lang w:val="ru-UA"/>
        </w:rPr>
        <w:t xml:space="preserve"> у </w:t>
      </w:r>
      <w:proofErr w:type="spellStart"/>
      <w:r w:rsidRPr="00AD6D44">
        <w:rPr>
          <w:sz w:val="28"/>
          <w:szCs w:val="28"/>
          <w:lang w:val="ru-UA"/>
        </w:rPr>
        <w:t>формуванні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соціальних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навичок</w:t>
      </w:r>
      <w:proofErr w:type="spellEnd"/>
      <w:r w:rsidRPr="00AD6D44">
        <w:rPr>
          <w:sz w:val="28"/>
          <w:szCs w:val="28"/>
          <w:lang w:val="ru-UA"/>
        </w:rPr>
        <w:t xml:space="preserve">, часто </w:t>
      </w:r>
      <w:proofErr w:type="spellStart"/>
      <w:r w:rsidRPr="00AD6D44">
        <w:rPr>
          <w:sz w:val="28"/>
          <w:szCs w:val="28"/>
          <w:lang w:val="ru-UA"/>
        </w:rPr>
        <w:t>стикаються</w:t>
      </w:r>
      <w:proofErr w:type="spellEnd"/>
      <w:r w:rsidRPr="00AD6D44">
        <w:rPr>
          <w:sz w:val="28"/>
          <w:szCs w:val="28"/>
          <w:lang w:val="ru-UA"/>
        </w:rPr>
        <w:t xml:space="preserve"> з </w:t>
      </w:r>
      <w:proofErr w:type="spellStart"/>
      <w:r w:rsidRPr="00AD6D44">
        <w:rPr>
          <w:sz w:val="28"/>
          <w:szCs w:val="28"/>
          <w:lang w:val="ru-UA"/>
        </w:rPr>
        <w:t>неприйняттям</w:t>
      </w:r>
      <w:proofErr w:type="spellEnd"/>
      <w:r w:rsidRPr="00AD6D44">
        <w:rPr>
          <w:sz w:val="28"/>
          <w:szCs w:val="28"/>
          <w:lang w:val="ru-UA"/>
        </w:rPr>
        <w:t xml:space="preserve"> з боку </w:t>
      </w:r>
      <w:proofErr w:type="spellStart"/>
      <w:r w:rsidRPr="00AD6D44">
        <w:rPr>
          <w:sz w:val="28"/>
          <w:szCs w:val="28"/>
          <w:lang w:val="ru-UA"/>
        </w:rPr>
        <w:t>однолітків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що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стає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каталізатором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агресії</w:t>
      </w:r>
      <w:proofErr w:type="spellEnd"/>
      <w:r w:rsidRPr="00AD6D44">
        <w:rPr>
          <w:sz w:val="28"/>
          <w:szCs w:val="28"/>
          <w:lang w:val="ru-UA"/>
        </w:rPr>
        <w:t xml:space="preserve">. </w:t>
      </w:r>
      <w:proofErr w:type="spellStart"/>
      <w:r w:rsidRPr="00AD6D44">
        <w:rPr>
          <w:sz w:val="28"/>
          <w:szCs w:val="28"/>
          <w:lang w:val="ru-UA"/>
        </w:rPr>
        <w:t>Особистісні</w:t>
      </w:r>
      <w:proofErr w:type="spellEnd"/>
      <w:r w:rsidRPr="00AD6D44">
        <w:rPr>
          <w:sz w:val="28"/>
          <w:szCs w:val="28"/>
          <w:lang w:val="ru-UA"/>
        </w:rPr>
        <w:t xml:space="preserve"> характеристики, </w:t>
      </w:r>
      <w:proofErr w:type="spellStart"/>
      <w:r w:rsidRPr="00AD6D44">
        <w:rPr>
          <w:sz w:val="28"/>
          <w:szCs w:val="28"/>
          <w:lang w:val="ru-UA"/>
        </w:rPr>
        <w:t>такі</w:t>
      </w:r>
      <w:proofErr w:type="spellEnd"/>
      <w:r w:rsidRPr="00AD6D44">
        <w:rPr>
          <w:sz w:val="28"/>
          <w:szCs w:val="28"/>
          <w:lang w:val="ru-UA"/>
        </w:rPr>
        <w:t xml:space="preserve"> як </w:t>
      </w:r>
      <w:proofErr w:type="spellStart"/>
      <w:r w:rsidRPr="00AD6D44">
        <w:rPr>
          <w:sz w:val="28"/>
          <w:szCs w:val="28"/>
          <w:lang w:val="ru-UA"/>
        </w:rPr>
        <w:t>емоційна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нестабільність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схильність</w:t>
      </w:r>
      <w:proofErr w:type="spellEnd"/>
      <w:r w:rsidRPr="00AD6D44">
        <w:rPr>
          <w:sz w:val="28"/>
          <w:szCs w:val="28"/>
          <w:lang w:val="ru-UA"/>
        </w:rPr>
        <w:t xml:space="preserve"> до </w:t>
      </w:r>
      <w:proofErr w:type="spellStart"/>
      <w:r w:rsidRPr="00AD6D44">
        <w:rPr>
          <w:sz w:val="28"/>
          <w:szCs w:val="28"/>
          <w:lang w:val="ru-UA"/>
        </w:rPr>
        <w:t>агресії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або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віктимна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поведінка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суттєво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впливають</w:t>
      </w:r>
      <w:proofErr w:type="spellEnd"/>
      <w:r w:rsidRPr="00AD6D44">
        <w:rPr>
          <w:sz w:val="28"/>
          <w:szCs w:val="28"/>
          <w:lang w:val="ru-UA"/>
        </w:rPr>
        <w:t xml:space="preserve"> на </w:t>
      </w:r>
      <w:proofErr w:type="spellStart"/>
      <w:r w:rsidRPr="00AD6D44">
        <w:rPr>
          <w:sz w:val="28"/>
          <w:szCs w:val="28"/>
          <w:lang w:val="ru-UA"/>
        </w:rPr>
        <w:t>ризик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потрапляння</w:t>
      </w:r>
      <w:proofErr w:type="spellEnd"/>
      <w:r w:rsidRPr="00AD6D44">
        <w:rPr>
          <w:sz w:val="28"/>
          <w:szCs w:val="28"/>
          <w:lang w:val="ru-UA"/>
        </w:rPr>
        <w:t xml:space="preserve"> в роль </w:t>
      </w:r>
      <w:proofErr w:type="spellStart"/>
      <w:r w:rsidRPr="00AD6D44">
        <w:rPr>
          <w:sz w:val="28"/>
          <w:szCs w:val="28"/>
          <w:lang w:val="ru-UA"/>
        </w:rPr>
        <w:t>булера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або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жертви</w:t>
      </w:r>
      <w:proofErr w:type="spellEnd"/>
      <w:r w:rsidRPr="00AD6D44">
        <w:rPr>
          <w:sz w:val="28"/>
          <w:szCs w:val="28"/>
          <w:lang w:val="ru-UA"/>
        </w:rPr>
        <w:t>.</w:t>
      </w:r>
    </w:p>
    <w:p w14:paraId="4BADD76A" w14:textId="3927FD9E" w:rsidR="00AD6D44" w:rsidRPr="00AD6D44" w:rsidRDefault="00AD6D44" w:rsidP="00AD6D4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AD6D44">
        <w:rPr>
          <w:sz w:val="28"/>
          <w:szCs w:val="28"/>
          <w:lang w:val="ru-UA"/>
        </w:rPr>
        <w:t xml:space="preserve">Родина є </w:t>
      </w:r>
      <w:proofErr w:type="spellStart"/>
      <w:r w:rsidRPr="00AD6D44">
        <w:rPr>
          <w:sz w:val="28"/>
          <w:szCs w:val="28"/>
          <w:lang w:val="ru-UA"/>
        </w:rPr>
        <w:t>ключовим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середовищем</w:t>
      </w:r>
      <w:proofErr w:type="spellEnd"/>
      <w:r w:rsidRPr="00AD6D44">
        <w:rPr>
          <w:sz w:val="28"/>
          <w:szCs w:val="28"/>
          <w:lang w:val="ru-UA"/>
        </w:rPr>
        <w:t xml:space="preserve">, де </w:t>
      </w:r>
      <w:proofErr w:type="spellStart"/>
      <w:r w:rsidRPr="00AD6D44">
        <w:rPr>
          <w:sz w:val="28"/>
          <w:szCs w:val="28"/>
          <w:lang w:val="ru-UA"/>
        </w:rPr>
        <w:t>формуються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моделі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поведінки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дитини</w:t>
      </w:r>
      <w:proofErr w:type="spellEnd"/>
      <w:r w:rsidRPr="00AD6D44">
        <w:rPr>
          <w:sz w:val="28"/>
          <w:szCs w:val="28"/>
          <w:lang w:val="ru-UA"/>
        </w:rPr>
        <w:t xml:space="preserve">. </w:t>
      </w:r>
      <w:proofErr w:type="spellStart"/>
      <w:r w:rsidRPr="00AD6D44">
        <w:rPr>
          <w:sz w:val="28"/>
          <w:szCs w:val="28"/>
          <w:lang w:val="ru-UA"/>
        </w:rPr>
        <w:t>Діти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які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виховуються</w:t>
      </w:r>
      <w:proofErr w:type="spellEnd"/>
      <w:r w:rsidRPr="00AD6D44">
        <w:rPr>
          <w:sz w:val="28"/>
          <w:szCs w:val="28"/>
          <w:lang w:val="ru-UA"/>
        </w:rPr>
        <w:t xml:space="preserve"> в </w:t>
      </w:r>
      <w:proofErr w:type="spellStart"/>
      <w:r w:rsidRPr="00AD6D44">
        <w:rPr>
          <w:sz w:val="28"/>
          <w:szCs w:val="28"/>
          <w:lang w:val="ru-UA"/>
        </w:rPr>
        <w:t>умовах</w:t>
      </w:r>
      <w:proofErr w:type="spellEnd"/>
      <w:r w:rsidRPr="00AD6D44">
        <w:rPr>
          <w:sz w:val="28"/>
          <w:szCs w:val="28"/>
          <w:lang w:val="ru-UA"/>
        </w:rPr>
        <w:t xml:space="preserve"> авторитарного </w:t>
      </w:r>
      <w:proofErr w:type="spellStart"/>
      <w:r w:rsidRPr="00AD6D44">
        <w:rPr>
          <w:sz w:val="28"/>
          <w:szCs w:val="28"/>
          <w:lang w:val="ru-UA"/>
        </w:rPr>
        <w:t>виховання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надмірної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жорсткості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або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навпаки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вседозволеності</w:t>
      </w:r>
      <w:proofErr w:type="spellEnd"/>
      <w:r w:rsidRPr="00AD6D44">
        <w:rPr>
          <w:sz w:val="28"/>
          <w:szCs w:val="28"/>
          <w:lang w:val="ru-UA"/>
        </w:rPr>
        <w:t xml:space="preserve">, часто </w:t>
      </w:r>
      <w:proofErr w:type="spellStart"/>
      <w:r w:rsidRPr="00AD6D44">
        <w:rPr>
          <w:sz w:val="28"/>
          <w:szCs w:val="28"/>
          <w:lang w:val="ru-UA"/>
        </w:rPr>
        <w:t>демонструють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агресивну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поведінку</w:t>
      </w:r>
      <w:proofErr w:type="spellEnd"/>
      <w:r w:rsidRPr="00AD6D44">
        <w:rPr>
          <w:sz w:val="28"/>
          <w:szCs w:val="28"/>
          <w:lang w:val="ru-UA"/>
        </w:rPr>
        <w:t xml:space="preserve">. У </w:t>
      </w:r>
      <w:proofErr w:type="spellStart"/>
      <w:r w:rsidRPr="00AD6D44">
        <w:rPr>
          <w:sz w:val="28"/>
          <w:szCs w:val="28"/>
          <w:lang w:val="ru-UA"/>
        </w:rPr>
        <w:t>сім'ях</w:t>
      </w:r>
      <w:proofErr w:type="spellEnd"/>
      <w:r w:rsidRPr="00AD6D44">
        <w:rPr>
          <w:sz w:val="28"/>
          <w:szCs w:val="28"/>
          <w:lang w:val="ru-UA"/>
        </w:rPr>
        <w:t xml:space="preserve">, де </w:t>
      </w:r>
      <w:proofErr w:type="spellStart"/>
      <w:r w:rsidRPr="00AD6D44">
        <w:rPr>
          <w:sz w:val="28"/>
          <w:szCs w:val="28"/>
          <w:lang w:val="ru-UA"/>
        </w:rPr>
        <w:t>присутнє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насильство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маніпуляції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чи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ігноруються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емоційні</w:t>
      </w:r>
      <w:proofErr w:type="spellEnd"/>
      <w:r w:rsidRPr="00AD6D44">
        <w:rPr>
          <w:sz w:val="28"/>
          <w:szCs w:val="28"/>
          <w:lang w:val="ru-UA"/>
        </w:rPr>
        <w:t xml:space="preserve"> потреби </w:t>
      </w:r>
      <w:proofErr w:type="spellStart"/>
      <w:r w:rsidRPr="00AD6D44">
        <w:rPr>
          <w:sz w:val="28"/>
          <w:szCs w:val="28"/>
          <w:lang w:val="ru-UA"/>
        </w:rPr>
        <w:t>дитини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формується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толерантне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ставлення</w:t>
      </w:r>
      <w:proofErr w:type="spellEnd"/>
      <w:r w:rsidRPr="00AD6D44">
        <w:rPr>
          <w:sz w:val="28"/>
          <w:szCs w:val="28"/>
          <w:lang w:val="ru-UA"/>
        </w:rPr>
        <w:t xml:space="preserve"> до </w:t>
      </w:r>
      <w:proofErr w:type="spellStart"/>
      <w:r w:rsidRPr="00AD6D44">
        <w:rPr>
          <w:sz w:val="28"/>
          <w:szCs w:val="28"/>
          <w:lang w:val="ru-UA"/>
        </w:rPr>
        <w:t>агресії</w:t>
      </w:r>
      <w:proofErr w:type="spellEnd"/>
      <w:r w:rsidRPr="00AD6D44">
        <w:rPr>
          <w:sz w:val="28"/>
          <w:szCs w:val="28"/>
          <w:lang w:val="ru-UA"/>
        </w:rPr>
        <w:t xml:space="preserve"> як способу </w:t>
      </w:r>
      <w:proofErr w:type="spellStart"/>
      <w:r w:rsidRPr="00AD6D44">
        <w:rPr>
          <w:sz w:val="28"/>
          <w:szCs w:val="28"/>
          <w:lang w:val="ru-UA"/>
        </w:rPr>
        <w:t>досягнення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своїх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цілей</w:t>
      </w:r>
      <w:proofErr w:type="spellEnd"/>
      <w:r w:rsidRPr="00AD6D44">
        <w:rPr>
          <w:sz w:val="28"/>
          <w:szCs w:val="28"/>
          <w:lang w:val="ru-UA"/>
        </w:rPr>
        <w:t>.</w:t>
      </w:r>
    </w:p>
    <w:p w14:paraId="672DE85A" w14:textId="77777777" w:rsidR="00AD6D44" w:rsidRPr="00AD6D44" w:rsidRDefault="00AD6D44" w:rsidP="00AD6D4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AD6D44">
        <w:rPr>
          <w:sz w:val="28"/>
          <w:szCs w:val="28"/>
          <w:lang w:val="ru-UA"/>
        </w:rPr>
        <w:t>Недостатність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уваги</w:t>
      </w:r>
      <w:proofErr w:type="spellEnd"/>
      <w:r w:rsidRPr="00AD6D44">
        <w:rPr>
          <w:sz w:val="28"/>
          <w:szCs w:val="28"/>
          <w:lang w:val="ru-UA"/>
        </w:rPr>
        <w:t xml:space="preserve"> з боку </w:t>
      </w:r>
      <w:proofErr w:type="spellStart"/>
      <w:r w:rsidRPr="00AD6D44">
        <w:rPr>
          <w:sz w:val="28"/>
          <w:szCs w:val="28"/>
          <w:lang w:val="ru-UA"/>
        </w:rPr>
        <w:t>батьків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байдужість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або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відсутність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підтримки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сприяють</w:t>
      </w:r>
      <w:proofErr w:type="spellEnd"/>
      <w:r w:rsidRPr="00AD6D44">
        <w:rPr>
          <w:sz w:val="28"/>
          <w:szCs w:val="28"/>
          <w:lang w:val="ru-UA"/>
        </w:rPr>
        <w:t xml:space="preserve"> тому, </w:t>
      </w:r>
      <w:proofErr w:type="spellStart"/>
      <w:r w:rsidRPr="00AD6D44">
        <w:rPr>
          <w:sz w:val="28"/>
          <w:szCs w:val="28"/>
          <w:lang w:val="ru-UA"/>
        </w:rPr>
        <w:t>що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дитина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шукає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визнання</w:t>
      </w:r>
      <w:proofErr w:type="spellEnd"/>
      <w:r w:rsidRPr="00AD6D44">
        <w:rPr>
          <w:sz w:val="28"/>
          <w:szCs w:val="28"/>
          <w:lang w:val="ru-UA"/>
        </w:rPr>
        <w:t xml:space="preserve"> та </w:t>
      </w:r>
      <w:proofErr w:type="spellStart"/>
      <w:r w:rsidRPr="00AD6D44">
        <w:rPr>
          <w:sz w:val="28"/>
          <w:szCs w:val="28"/>
          <w:lang w:val="ru-UA"/>
        </w:rPr>
        <w:t>увагу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серед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однолітків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використовуючи</w:t>
      </w:r>
      <w:proofErr w:type="spellEnd"/>
      <w:r w:rsidRPr="00AD6D44">
        <w:rPr>
          <w:sz w:val="28"/>
          <w:szCs w:val="28"/>
          <w:lang w:val="ru-UA"/>
        </w:rPr>
        <w:t xml:space="preserve"> для </w:t>
      </w:r>
      <w:proofErr w:type="spellStart"/>
      <w:r w:rsidRPr="00AD6D44">
        <w:rPr>
          <w:sz w:val="28"/>
          <w:szCs w:val="28"/>
          <w:lang w:val="ru-UA"/>
        </w:rPr>
        <w:t>цього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агресивні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моделі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взаємодії</w:t>
      </w:r>
      <w:proofErr w:type="spellEnd"/>
      <w:r w:rsidRPr="00AD6D44">
        <w:rPr>
          <w:sz w:val="28"/>
          <w:szCs w:val="28"/>
          <w:lang w:val="ru-UA"/>
        </w:rPr>
        <w:t xml:space="preserve">. </w:t>
      </w:r>
      <w:proofErr w:type="spellStart"/>
      <w:r w:rsidRPr="00AD6D44">
        <w:rPr>
          <w:sz w:val="28"/>
          <w:szCs w:val="28"/>
          <w:lang w:val="ru-UA"/>
        </w:rPr>
        <w:t>Діти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які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зазнають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насильства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вдома</w:t>
      </w:r>
      <w:proofErr w:type="spellEnd"/>
      <w:r w:rsidRPr="00AD6D44">
        <w:rPr>
          <w:sz w:val="28"/>
          <w:szCs w:val="28"/>
          <w:lang w:val="ru-UA"/>
        </w:rPr>
        <w:t xml:space="preserve">, часто </w:t>
      </w:r>
      <w:proofErr w:type="spellStart"/>
      <w:r w:rsidRPr="00AD6D44">
        <w:rPr>
          <w:sz w:val="28"/>
          <w:szCs w:val="28"/>
          <w:lang w:val="ru-UA"/>
        </w:rPr>
        <w:t>переносять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цей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досвід</w:t>
      </w:r>
      <w:proofErr w:type="spellEnd"/>
      <w:r w:rsidRPr="00AD6D44">
        <w:rPr>
          <w:sz w:val="28"/>
          <w:szCs w:val="28"/>
          <w:lang w:val="ru-UA"/>
        </w:rPr>
        <w:t xml:space="preserve"> у </w:t>
      </w:r>
      <w:proofErr w:type="spellStart"/>
      <w:r w:rsidRPr="00AD6D44">
        <w:rPr>
          <w:sz w:val="28"/>
          <w:szCs w:val="28"/>
          <w:lang w:val="ru-UA"/>
        </w:rPr>
        <w:t>шкільне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середовище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проявляючи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булінгову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поведінку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або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стаючи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її</w:t>
      </w:r>
      <w:proofErr w:type="spellEnd"/>
      <w:r w:rsidRPr="00AD6D44">
        <w:rPr>
          <w:sz w:val="28"/>
          <w:szCs w:val="28"/>
          <w:lang w:val="ru-UA"/>
        </w:rPr>
        <w:t xml:space="preserve"> жертвами.</w:t>
      </w:r>
    </w:p>
    <w:p w14:paraId="61A63BEE" w14:textId="77777777" w:rsidR="00AD6D44" w:rsidRPr="00AD6D44" w:rsidRDefault="00AD6D44" w:rsidP="00AD6D44">
      <w:p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AD6D44">
        <w:rPr>
          <w:sz w:val="28"/>
          <w:szCs w:val="28"/>
          <w:lang w:val="ru-UA"/>
        </w:rPr>
        <w:t>Особливості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шкільного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середовища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відіграють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вирішальну</w:t>
      </w:r>
      <w:proofErr w:type="spellEnd"/>
      <w:r w:rsidRPr="00AD6D44">
        <w:rPr>
          <w:sz w:val="28"/>
          <w:szCs w:val="28"/>
          <w:lang w:val="ru-UA"/>
        </w:rPr>
        <w:t xml:space="preserve"> роль у </w:t>
      </w:r>
      <w:proofErr w:type="spellStart"/>
      <w:r w:rsidRPr="00AD6D44">
        <w:rPr>
          <w:sz w:val="28"/>
          <w:szCs w:val="28"/>
          <w:lang w:val="ru-UA"/>
        </w:rPr>
        <w:t>формуванні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булінгу</w:t>
      </w:r>
      <w:proofErr w:type="spellEnd"/>
      <w:r w:rsidRPr="00AD6D44">
        <w:rPr>
          <w:sz w:val="28"/>
          <w:szCs w:val="28"/>
          <w:lang w:val="ru-UA"/>
        </w:rPr>
        <w:t xml:space="preserve">. </w:t>
      </w:r>
      <w:proofErr w:type="gramStart"/>
      <w:r w:rsidRPr="00AD6D44">
        <w:rPr>
          <w:sz w:val="28"/>
          <w:szCs w:val="28"/>
          <w:lang w:val="ru-UA"/>
        </w:rPr>
        <w:t>У школах</w:t>
      </w:r>
      <w:proofErr w:type="gramEnd"/>
      <w:r w:rsidRPr="00AD6D44">
        <w:rPr>
          <w:sz w:val="28"/>
          <w:szCs w:val="28"/>
          <w:lang w:val="ru-UA"/>
        </w:rPr>
        <w:t xml:space="preserve">, де </w:t>
      </w:r>
      <w:proofErr w:type="spellStart"/>
      <w:r w:rsidRPr="00AD6D44">
        <w:rPr>
          <w:sz w:val="28"/>
          <w:szCs w:val="28"/>
          <w:lang w:val="ru-UA"/>
        </w:rPr>
        <w:t>відсутня</w:t>
      </w:r>
      <w:proofErr w:type="spellEnd"/>
      <w:r w:rsidRPr="00AD6D44">
        <w:rPr>
          <w:sz w:val="28"/>
          <w:szCs w:val="28"/>
          <w:lang w:val="ru-UA"/>
        </w:rPr>
        <w:t xml:space="preserve"> система контролю за </w:t>
      </w:r>
      <w:proofErr w:type="spellStart"/>
      <w:r w:rsidRPr="00AD6D44">
        <w:rPr>
          <w:sz w:val="28"/>
          <w:szCs w:val="28"/>
          <w:lang w:val="ru-UA"/>
        </w:rPr>
        <w:t>поведінкою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учнів</w:t>
      </w:r>
      <w:proofErr w:type="spellEnd"/>
      <w:r w:rsidRPr="00AD6D44">
        <w:rPr>
          <w:sz w:val="28"/>
          <w:szCs w:val="28"/>
          <w:lang w:val="ru-UA"/>
        </w:rPr>
        <w:t xml:space="preserve">, а </w:t>
      </w:r>
      <w:proofErr w:type="spellStart"/>
      <w:r w:rsidRPr="00AD6D44">
        <w:rPr>
          <w:sz w:val="28"/>
          <w:szCs w:val="28"/>
          <w:lang w:val="ru-UA"/>
        </w:rPr>
        <w:t>адміністрація</w:t>
      </w:r>
      <w:proofErr w:type="spellEnd"/>
      <w:r w:rsidRPr="00AD6D44">
        <w:rPr>
          <w:sz w:val="28"/>
          <w:szCs w:val="28"/>
          <w:lang w:val="ru-UA"/>
        </w:rPr>
        <w:t xml:space="preserve"> та педагоги </w:t>
      </w:r>
      <w:proofErr w:type="spellStart"/>
      <w:r w:rsidRPr="00AD6D44">
        <w:rPr>
          <w:sz w:val="28"/>
          <w:szCs w:val="28"/>
          <w:lang w:val="ru-UA"/>
        </w:rPr>
        <w:t>недостатньо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реагують</w:t>
      </w:r>
      <w:proofErr w:type="spellEnd"/>
      <w:r w:rsidRPr="00AD6D44">
        <w:rPr>
          <w:sz w:val="28"/>
          <w:szCs w:val="28"/>
          <w:lang w:val="ru-UA"/>
        </w:rPr>
        <w:t xml:space="preserve"> на </w:t>
      </w:r>
      <w:proofErr w:type="spellStart"/>
      <w:r w:rsidRPr="00AD6D44">
        <w:rPr>
          <w:sz w:val="28"/>
          <w:szCs w:val="28"/>
          <w:lang w:val="ru-UA"/>
        </w:rPr>
        <w:t>конфлікти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ризик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булінгу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lastRenderedPageBreak/>
        <w:t>зростає</w:t>
      </w:r>
      <w:proofErr w:type="spellEnd"/>
      <w:r w:rsidRPr="00AD6D44">
        <w:rPr>
          <w:sz w:val="28"/>
          <w:szCs w:val="28"/>
          <w:lang w:val="ru-UA"/>
        </w:rPr>
        <w:t xml:space="preserve">. </w:t>
      </w:r>
      <w:proofErr w:type="spellStart"/>
      <w:r w:rsidRPr="00AD6D44">
        <w:rPr>
          <w:sz w:val="28"/>
          <w:szCs w:val="28"/>
          <w:lang w:val="ru-UA"/>
        </w:rPr>
        <w:t>Відсутність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чітких</w:t>
      </w:r>
      <w:proofErr w:type="spellEnd"/>
      <w:r w:rsidRPr="00AD6D44">
        <w:rPr>
          <w:sz w:val="28"/>
          <w:szCs w:val="28"/>
          <w:lang w:val="ru-UA"/>
        </w:rPr>
        <w:t xml:space="preserve"> правил </w:t>
      </w:r>
      <w:proofErr w:type="spellStart"/>
      <w:r w:rsidRPr="00AD6D44">
        <w:rPr>
          <w:sz w:val="28"/>
          <w:szCs w:val="28"/>
          <w:lang w:val="ru-UA"/>
        </w:rPr>
        <w:t>поведінки</w:t>
      </w:r>
      <w:proofErr w:type="spellEnd"/>
      <w:r w:rsidRPr="00AD6D44">
        <w:rPr>
          <w:sz w:val="28"/>
          <w:szCs w:val="28"/>
          <w:lang w:val="ru-UA"/>
        </w:rPr>
        <w:t xml:space="preserve"> та </w:t>
      </w:r>
      <w:proofErr w:type="spellStart"/>
      <w:r w:rsidRPr="00AD6D44">
        <w:rPr>
          <w:sz w:val="28"/>
          <w:szCs w:val="28"/>
          <w:lang w:val="ru-UA"/>
        </w:rPr>
        <w:t>ефективної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системи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підтримки</w:t>
      </w:r>
      <w:proofErr w:type="spellEnd"/>
      <w:r w:rsidRPr="00AD6D44">
        <w:rPr>
          <w:sz w:val="28"/>
          <w:szCs w:val="28"/>
          <w:lang w:val="ru-UA"/>
        </w:rPr>
        <w:t xml:space="preserve"> жертв </w:t>
      </w:r>
      <w:proofErr w:type="spellStart"/>
      <w:r w:rsidRPr="00AD6D44">
        <w:rPr>
          <w:sz w:val="28"/>
          <w:szCs w:val="28"/>
          <w:lang w:val="ru-UA"/>
        </w:rPr>
        <w:t>створює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сприятливі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умови</w:t>
      </w:r>
      <w:proofErr w:type="spellEnd"/>
      <w:r w:rsidRPr="00AD6D44">
        <w:rPr>
          <w:sz w:val="28"/>
          <w:szCs w:val="28"/>
          <w:lang w:val="ru-UA"/>
        </w:rPr>
        <w:t xml:space="preserve"> для </w:t>
      </w:r>
      <w:proofErr w:type="spellStart"/>
      <w:r w:rsidRPr="00AD6D44">
        <w:rPr>
          <w:sz w:val="28"/>
          <w:szCs w:val="28"/>
          <w:lang w:val="ru-UA"/>
        </w:rPr>
        <w:t>агресорів</w:t>
      </w:r>
      <w:proofErr w:type="spellEnd"/>
      <w:r w:rsidRPr="00AD6D44">
        <w:rPr>
          <w:sz w:val="28"/>
          <w:szCs w:val="28"/>
          <w:lang w:val="ru-UA"/>
        </w:rPr>
        <w:t>.</w:t>
      </w:r>
    </w:p>
    <w:p w14:paraId="4156165E" w14:textId="77777777" w:rsidR="00AD6D44" w:rsidRPr="00AD6D44" w:rsidRDefault="00AD6D44" w:rsidP="00AD6D4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AD6D44">
        <w:rPr>
          <w:sz w:val="28"/>
          <w:szCs w:val="28"/>
          <w:lang w:val="ru-UA"/>
        </w:rPr>
        <w:t>Негативний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шкільний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клімат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конкурентне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середовище</w:t>
      </w:r>
      <w:proofErr w:type="spellEnd"/>
      <w:r w:rsidRPr="00AD6D44">
        <w:rPr>
          <w:sz w:val="28"/>
          <w:szCs w:val="28"/>
          <w:lang w:val="ru-UA"/>
        </w:rPr>
        <w:t xml:space="preserve"> та </w:t>
      </w:r>
      <w:proofErr w:type="spellStart"/>
      <w:r w:rsidRPr="00AD6D44">
        <w:rPr>
          <w:sz w:val="28"/>
          <w:szCs w:val="28"/>
          <w:lang w:val="ru-UA"/>
        </w:rPr>
        <w:t>жорстка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ієрархія</w:t>
      </w:r>
      <w:proofErr w:type="spellEnd"/>
      <w:r w:rsidRPr="00AD6D44">
        <w:rPr>
          <w:sz w:val="28"/>
          <w:szCs w:val="28"/>
          <w:lang w:val="ru-UA"/>
        </w:rPr>
        <w:t xml:space="preserve"> у </w:t>
      </w:r>
      <w:proofErr w:type="spellStart"/>
      <w:r w:rsidRPr="00AD6D44">
        <w:rPr>
          <w:sz w:val="28"/>
          <w:szCs w:val="28"/>
          <w:lang w:val="ru-UA"/>
        </w:rPr>
        <w:t>класах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можуть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підсилювати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булінг</w:t>
      </w:r>
      <w:proofErr w:type="spellEnd"/>
      <w:r w:rsidRPr="00AD6D44">
        <w:rPr>
          <w:sz w:val="28"/>
          <w:szCs w:val="28"/>
          <w:lang w:val="ru-UA"/>
        </w:rPr>
        <w:t xml:space="preserve"> як </w:t>
      </w:r>
      <w:proofErr w:type="spellStart"/>
      <w:r w:rsidRPr="00AD6D44">
        <w:rPr>
          <w:sz w:val="28"/>
          <w:szCs w:val="28"/>
          <w:lang w:val="ru-UA"/>
        </w:rPr>
        <w:t>спосіб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домінування</w:t>
      </w:r>
      <w:proofErr w:type="spellEnd"/>
      <w:r w:rsidRPr="00AD6D44">
        <w:rPr>
          <w:sz w:val="28"/>
          <w:szCs w:val="28"/>
          <w:lang w:val="ru-UA"/>
        </w:rPr>
        <w:t xml:space="preserve">. </w:t>
      </w:r>
      <w:proofErr w:type="spellStart"/>
      <w:r w:rsidRPr="00AD6D44">
        <w:rPr>
          <w:sz w:val="28"/>
          <w:szCs w:val="28"/>
          <w:lang w:val="ru-UA"/>
        </w:rPr>
        <w:t>Учні</w:t>
      </w:r>
      <w:proofErr w:type="spellEnd"/>
      <w:r w:rsidRPr="00AD6D44">
        <w:rPr>
          <w:sz w:val="28"/>
          <w:szCs w:val="28"/>
          <w:lang w:val="ru-UA"/>
        </w:rPr>
        <w:t xml:space="preserve"> часто </w:t>
      </w:r>
      <w:proofErr w:type="spellStart"/>
      <w:r w:rsidRPr="00AD6D44">
        <w:rPr>
          <w:sz w:val="28"/>
          <w:szCs w:val="28"/>
          <w:lang w:val="ru-UA"/>
        </w:rPr>
        <w:t>використовують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цькування</w:t>
      </w:r>
      <w:proofErr w:type="spellEnd"/>
      <w:r w:rsidRPr="00AD6D44">
        <w:rPr>
          <w:sz w:val="28"/>
          <w:szCs w:val="28"/>
          <w:lang w:val="ru-UA"/>
        </w:rPr>
        <w:t xml:space="preserve"> для </w:t>
      </w:r>
      <w:proofErr w:type="spellStart"/>
      <w:r w:rsidRPr="00AD6D44">
        <w:rPr>
          <w:sz w:val="28"/>
          <w:szCs w:val="28"/>
          <w:lang w:val="ru-UA"/>
        </w:rPr>
        <w:t>самоствердження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демонстрації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сили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або</w:t>
      </w:r>
      <w:proofErr w:type="spellEnd"/>
      <w:r w:rsidRPr="00AD6D44">
        <w:rPr>
          <w:sz w:val="28"/>
          <w:szCs w:val="28"/>
          <w:lang w:val="ru-UA"/>
        </w:rPr>
        <w:t xml:space="preserve"> з метою </w:t>
      </w:r>
      <w:proofErr w:type="spellStart"/>
      <w:r w:rsidRPr="00AD6D44">
        <w:rPr>
          <w:sz w:val="28"/>
          <w:szCs w:val="28"/>
          <w:lang w:val="ru-UA"/>
        </w:rPr>
        <w:t>зміцнення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свого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соціального</w:t>
      </w:r>
      <w:proofErr w:type="spellEnd"/>
      <w:r w:rsidRPr="00AD6D44">
        <w:rPr>
          <w:sz w:val="28"/>
          <w:szCs w:val="28"/>
          <w:lang w:val="ru-UA"/>
        </w:rPr>
        <w:t xml:space="preserve"> статусу.</w:t>
      </w:r>
    </w:p>
    <w:p w14:paraId="371D0229" w14:textId="24F667BD" w:rsidR="00AD6D44" w:rsidRPr="00AD6D44" w:rsidRDefault="00AD6D44" w:rsidP="00AD6D4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AD6D44">
        <w:rPr>
          <w:sz w:val="28"/>
          <w:szCs w:val="28"/>
          <w:lang w:val="ru-UA"/>
        </w:rPr>
        <w:t>Особливу</w:t>
      </w:r>
      <w:proofErr w:type="spellEnd"/>
      <w:r w:rsidRPr="00AD6D44">
        <w:rPr>
          <w:sz w:val="28"/>
          <w:szCs w:val="28"/>
          <w:lang w:val="ru-UA"/>
        </w:rPr>
        <w:t xml:space="preserve"> роль </w:t>
      </w:r>
      <w:proofErr w:type="spellStart"/>
      <w:r w:rsidRPr="00AD6D44">
        <w:rPr>
          <w:sz w:val="28"/>
          <w:szCs w:val="28"/>
          <w:lang w:val="ru-UA"/>
        </w:rPr>
        <w:t>відіграє</w:t>
      </w:r>
      <w:proofErr w:type="spellEnd"/>
      <w:r w:rsidRPr="00AD6D44">
        <w:rPr>
          <w:sz w:val="28"/>
          <w:szCs w:val="28"/>
          <w:lang w:val="ru-UA"/>
        </w:rPr>
        <w:t xml:space="preserve"> стиль </w:t>
      </w:r>
      <w:proofErr w:type="spellStart"/>
      <w:r w:rsidRPr="00AD6D44">
        <w:rPr>
          <w:sz w:val="28"/>
          <w:szCs w:val="28"/>
          <w:lang w:val="ru-UA"/>
        </w:rPr>
        <w:t>керівництва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педагогів</w:t>
      </w:r>
      <w:proofErr w:type="spellEnd"/>
      <w:r w:rsidRPr="00AD6D44">
        <w:rPr>
          <w:sz w:val="28"/>
          <w:szCs w:val="28"/>
          <w:lang w:val="ru-UA"/>
        </w:rPr>
        <w:t xml:space="preserve">. </w:t>
      </w:r>
      <w:proofErr w:type="spellStart"/>
      <w:r w:rsidRPr="00AD6D44">
        <w:rPr>
          <w:sz w:val="28"/>
          <w:szCs w:val="28"/>
          <w:lang w:val="ru-UA"/>
        </w:rPr>
        <w:t>Якщо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вчителі</w:t>
      </w:r>
      <w:proofErr w:type="spellEnd"/>
      <w:r w:rsidRPr="00AD6D44">
        <w:rPr>
          <w:sz w:val="28"/>
          <w:szCs w:val="28"/>
          <w:lang w:val="ru-UA"/>
        </w:rPr>
        <w:t xml:space="preserve"> не </w:t>
      </w:r>
      <w:proofErr w:type="spellStart"/>
      <w:r w:rsidRPr="00AD6D44">
        <w:rPr>
          <w:sz w:val="28"/>
          <w:szCs w:val="28"/>
          <w:lang w:val="ru-UA"/>
        </w:rPr>
        <w:t>звертають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уваги</w:t>
      </w:r>
      <w:proofErr w:type="spellEnd"/>
      <w:r w:rsidRPr="00AD6D44">
        <w:rPr>
          <w:sz w:val="28"/>
          <w:szCs w:val="28"/>
          <w:lang w:val="ru-UA"/>
        </w:rPr>
        <w:t xml:space="preserve"> на </w:t>
      </w:r>
      <w:proofErr w:type="spellStart"/>
      <w:r w:rsidRPr="00AD6D44">
        <w:rPr>
          <w:sz w:val="28"/>
          <w:szCs w:val="28"/>
          <w:lang w:val="ru-UA"/>
        </w:rPr>
        <w:t>психологічну</w:t>
      </w:r>
      <w:proofErr w:type="spellEnd"/>
      <w:r w:rsidRPr="00AD6D44">
        <w:rPr>
          <w:sz w:val="28"/>
          <w:szCs w:val="28"/>
          <w:lang w:val="ru-UA"/>
        </w:rPr>
        <w:t xml:space="preserve"> атмосферу в </w:t>
      </w:r>
      <w:proofErr w:type="spellStart"/>
      <w:r w:rsidRPr="00AD6D44">
        <w:rPr>
          <w:sz w:val="28"/>
          <w:szCs w:val="28"/>
          <w:lang w:val="ru-UA"/>
        </w:rPr>
        <w:t>класі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або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самі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вдаються</w:t>
      </w:r>
      <w:proofErr w:type="spellEnd"/>
      <w:r w:rsidRPr="00AD6D44">
        <w:rPr>
          <w:sz w:val="28"/>
          <w:szCs w:val="28"/>
          <w:lang w:val="ru-UA"/>
        </w:rPr>
        <w:t xml:space="preserve"> до </w:t>
      </w:r>
      <w:proofErr w:type="spellStart"/>
      <w:r w:rsidRPr="00AD6D44">
        <w:rPr>
          <w:sz w:val="28"/>
          <w:szCs w:val="28"/>
          <w:lang w:val="ru-UA"/>
        </w:rPr>
        <w:t>принижень</w:t>
      </w:r>
      <w:proofErr w:type="spellEnd"/>
      <w:r w:rsidRPr="00AD6D44">
        <w:rPr>
          <w:sz w:val="28"/>
          <w:szCs w:val="28"/>
          <w:lang w:val="ru-UA"/>
        </w:rPr>
        <w:t xml:space="preserve"> і </w:t>
      </w:r>
      <w:proofErr w:type="spellStart"/>
      <w:r w:rsidRPr="00AD6D44">
        <w:rPr>
          <w:sz w:val="28"/>
          <w:szCs w:val="28"/>
          <w:lang w:val="ru-UA"/>
        </w:rPr>
        <w:t>насильства</w:t>
      </w:r>
      <w:proofErr w:type="spellEnd"/>
      <w:r w:rsidRPr="00AD6D44">
        <w:rPr>
          <w:sz w:val="28"/>
          <w:szCs w:val="28"/>
          <w:lang w:val="ru-UA"/>
        </w:rPr>
        <w:t xml:space="preserve">, вони </w:t>
      </w:r>
      <w:proofErr w:type="spellStart"/>
      <w:r w:rsidRPr="00AD6D44">
        <w:rPr>
          <w:sz w:val="28"/>
          <w:szCs w:val="28"/>
          <w:lang w:val="ru-UA"/>
        </w:rPr>
        <w:t>фактично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нормалізують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агресивну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поведінку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серед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учнів</w:t>
      </w:r>
      <w:proofErr w:type="spellEnd"/>
      <w:r w:rsidRPr="00AD6D44">
        <w:rPr>
          <w:sz w:val="28"/>
          <w:szCs w:val="28"/>
          <w:lang w:val="ru-UA"/>
        </w:rPr>
        <w:t>.</w:t>
      </w:r>
    </w:p>
    <w:p w14:paraId="6EE8C2FF" w14:textId="77777777" w:rsidR="00AD6D44" w:rsidRPr="00AD6D44" w:rsidRDefault="00AD6D44" w:rsidP="00AD6D4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AD6D44">
        <w:rPr>
          <w:sz w:val="28"/>
          <w:szCs w:val="28"/>
          <w:lang w:val="ru-UA"/>
        </w:rPr>
        <w:t>Булінг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тісно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пов'язаний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із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загальними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соціокультурними</w:t>
      </w:r>
      <w:proofErr w:type="spellEnd"/>
      <w:r w:rsidRPr="00AD6D44">
        <w:rPr>
          <w:sz w:val="28"/>
          <w:szCs w:val="28"/>
          <w:lang w:val="ru-UA"/>
        </w:rPr>
        <w:t xml:space="preserve"> нормами. У </w:t>
      </w:r>
      <w:proofErr w:type="spellStart"/>
      <w:r w:rsidRPr="00AD6D44">
        <w:rPr>
          <w:sz w:val="28"/>
          <w:szCs w:val="28"/>
          <w:lang w:val="ru-UA"/>
        </w:rPr>
        <w:t>суспільствах</w:t>
      </w:r>
      <w:proofErr w:type="spellEnd"/>
      <w:r w:rsidRPr="00AD6D44">
        <w:rPr>
          <w:sz w:val="28"/>
          <w:szCs w:val="28"/>
          <w:lang w:val="ru-UA"/>
        </w:rPr>
        <w:t xml:space="preserve">, де </w:t>
      </w:r>
      <w:proofErr w:type="spellStart"/>
      <w:r w:rsidRPr="00AD6D44">
        <w:rPr>
          <w:sz w:val="28"/>
          <w:szCs w:val="28"/>
          <w:lang w:val="ru-UA"/>
        </w:rPr>
        <w:t>агресивна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поведінка</w:t>
      </w:r>
      <w:proofErr w:type="spellEnd"/>
      <w:r w:rsidRPr="00AD6D44">
        <w:rPr>
          <w:sz w:val="28"/>
          <w:szCs w:val="28"/>
          <w:lang w:val="ru-UA"/>
        </w:rPr>
        <w:t xml:space="preserve"> є </w:t>
      </w:r>
      <w:proofErr w:type="spellStart"/>
      <w:r w:rsidRPr="00AD6D44">
        <w:rPr>
          <w:sz w:val="28"/>
          <w:szCs w:val="28"/>
          <w:lang w:val="ru-UA"/>
        </w:rPr>
        <w:t>соціально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прийнятною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або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навіть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заохочується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діти</w:t>
      </w:r>
      <w:proofErr w:type="spellEnd"/>
      <w:r w:rsidRPr="00AD6D44">
        <w:rPr>
          <w:sz w:val="28"/>
          <w:szCs w:val="28"/>
          <w:lang w:val="ru-UA"/>
        </w:rPr>
        <w:t xml:space="preserve"> часто </w:t>
      </w:r>
      <w:proofErr w:type="spellStart"/>
      <w:r w:rsidRPr="00AD6D44">
        <w:rPr>
          <w:sz w:val="28"/>
          <w:szCs w:val="28"/>
          <w:lang w:val="ru-UA"/>
        </w:rPr>
        <w:t>копіюють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такі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моделі</w:t>
      </w:r>
      <w:proofErr w:type="spellEnd"/>
      <w:r w:rsidRPr="00AD6D44">
        <w:rPr>
          <w:sz w:val="28"/>
          <w:szCs w:val="28"/>
          <w:lang w:val="ru-UA"/>
        </w:rPr>
        <w:t xml:space="preserve">. </w:t>
      </w:r>
      <w:proofErr w:type="spellStart"/>
      <w:r w:rsidRPr="00AD6D44">
        <w:rPr>
          <w:sz w:val="28"/>
          <w:szCs w:val="28"/>
          <w:lang w:val="ru-UA"/>
        </w:rPr>
        <w:t>Культурні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стереотипи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щодо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гендерних</w:t>
      </w:r>
      <w:proofErr w:type="spellEnd"/>
      <w:r w:rsidRPr="00AD6D44">
        <w:rPr>
          <w:sz w:val="28"/>
          <w:szCs w:val="28"/>
          <w:lang w:val="ru-UA"/>
        </w:rPr>
        <w:t xml:space="preserve"> ролей, </w:t>
      </w:r>
      <w:proofErr w:type="spellStart"/>
      <w:r w:rsidRPr="00AD6D44">
        <w:rPr>
          <w:sz w:val="28"/>
          <w:szCs w:val="28"/>
          <w:lang w:val="ru-UA"/>
        </w:rPr>
        <w:t>расових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чи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етнічних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відмінностей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можуть</w:t>
      </w:r>
      <w:proofErr w:type="spellEnd"/>
      <w:r w:rsidRPr="00AD6D44">
        <w:rPr>
          <w:sz w:val="28"/>
          <w:szCs w:val="28"/>
          <w:lang w:val="ru-UA"/>
        </w:rPr>
        <w:t xml:space="preserve"> також </w:t>
      </w:r>
      <w:proofErr w:type="spellStart"/>
      <w:r w:rsidRPr="00AD6D44">
        <w:rPr>
          <w:sz w:val="28"/>
          <w:szCs w:val="28"/>
          <w:lang w:val="ru-UA"/>
        </w:rPr>
        <w:t>ставати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підґрунтям</w:t>
      </w:r>
      <w:proofErr w:type="spellEnd"/>
      <w:r w:rsidRPr="00AD6D44">
        <w:rPr>
          <w:sz w:val="28"/>
          <w:szCs w:val="28"/>
          <w:lang w:val="ru-UA"/>
        </w:rPr>
        <w:t xml:space="preserve"> для </w:t>
      </w:r>
      <w:proofErr w:type="spellStart"/>
      <w:r w:rsidRPr="00AD6D44">
        <w:rPr>
          <w:sz w:val="28"/>
          <w:szCs w:val="28"/>
          <w:lang w:val="ru-UA"/>
        </w:rPr>
        <w:t>цькування</w:t>
      </w:r>
      <w:proofErr w:type="spellEnd"/>
      <w:r w:rsidRPr="00AD6D44">
        <w:rPr>
          <w:sz w:val="28"/>
          <w:szCs w:val="28"/>
          <w:lang w:val="ru-UA"/>
        </w:rPr>
        <w:t>.</w:t>
      </w:r>
    </w:p>
    <w:p w14:paraId="728DA440" w14:textId="77777777" w:rsidR="00AD6D44" w:rsidRPr="00AD6D44" w:rsidRDefault="00AD6D44" w:rsidP="00AD6D4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AD6D44">
        <w:rPr>
          <w:sz w:val="28"/>
          <w:szCs w:val="28"/>
          <w:lang w:val="ru-UA"/>
        </w:rPr>
        <w:t>Інформаційний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вплив</w:t>
      </w:r>
      <w:proofErr w:type="spellEnd"/>
      <w:r w:rsidRPr="00AD6D44">
        <w:rPr>
          <w:sz w:val="28"/>
          <w:szCs w:val="28"/>
          <w:lang w:val="ru-UA"/>
        </w:rPr>
        <w:t xml:space="preserve">, особливо через </w:t>
      </w:r>
      <w:proofErr w:type="spellStart"/>
      <w:r w:rsidRPr="00AD6D44">
        <w:rPr>
          <w:sz w:val="28"/>
          <w:szCs w:val="28"/>
          <w:lang w:val="ru-UA"/>
        </w:rPr>
        <w:t>телебачення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кіно</w:t>
      </w:r>
      <w:proofErr w:type="spellEnd"/>
      <w:r w:rsidRPr="00AD6D44">
        <w:rPr>
          <w:sz w:val="28"/>
          <w:szCs w:val="28"/>
          <w:lang w:val="ru-UA"/>
        </w:rPr>
        <w:t xml:space="preserve"> та </w:t>
      </w:r>
      <w:proofErr w:type="spellStart"/>
      <w:r w:rsidRPr="00AD6D44">
        <w:rPr>
          <w:sz w:val="28"/>
          <w:szCs w:val="28"/>
          <w:lang w:val="ru-UA"/>
        </w:rPr>
        <w:t>соціальні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мережі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значно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сприяє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формуванню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агресивних</w:t>
      </w:r>
      <w:proofErr w:type="spellEnd"/>
      <w:r w:rsidRPr="00AD6D44">
        <w:rPr>
          <w:sz w:val="28"/>
          <w:szCs w:val="28"/>
          <w:lang w:val="ru-UA"/>
        </w:rPr>
        <w:t xml:space="preserve"> моделей </w:t>
      </w:r>
      <w:proofErr w:type="spellStart"/>
      <w:r w:rsidRPr="00AD6D44">
        <w:rPr>
          <w:sz w:val="28"/>
          <w:szCs w:val="28"/>
          <w:lang w:val="ru-UA"/>
        </w:rPr>
        <w:t>поведінки</w:t>
      </w:r>
      <w:proofErr w:type="spellEnd"/>
      <w:r w:rsidRPr="00AD6D44">
        <w:rPr>
          <w:sz w:val="28"/>
          <w:szCs w:val="28"/>
          <w:lang w:val="ru-UA"/>
        </w:rPr>
        <w:t xml:space="preserve">. Пропаганда </w:t>
      </w:r>
      <w:proofErr w:type="spellStart"/>
      <w:r w:rsidRPr="00AD6D44">
        <w:rPr>
          <w:sz w:val="28"/>
          <w:szCs w:val="28"/>
          <w:lang w:val="ru-UA"/>
        </w:rPr>
        <w:t>насильства</w:t>
      </w:r>
      <w:proofErr w:type="spellEnd"/>
      <w:r w:rsidRPr="00AD6D44">
        <w:rPr>
          <w:sz w:val="28"/>
          <w:szCs w:val="28"/>
          <w:lang w:val="ru-UA"/>
        </w:rPr>
        <w:t xml:space="preserve"> та </w:t>
      </w:r>
      <w:proofErr w:type="spellStart"/>
      <w:r w:rsidRPr="00AD6D44">
        <w:rPr>
          <w:sz w:val="28"/>
          <w:szCs w:val="28"/>
          <w:lang w:val="ru-UA"/>
        </w:rPr>
        <w:t>сцени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агресії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які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демонструються</w:t>
      </w:r>
      <w:proofErr w:type="spellEnd"/>
      <w:r w:rsidRPr="00AD6D44">
        <w:rPr>
          <w:sz w:val="28"/>
          <w:szCs w:val="28"/>
          <w:lang w:val="ru-UA"/>
        </w:rPr>
        <w:t xml:space="preserve"> у </w:t>
      </w:r>
      <w:proofErr w:type="spellStart"/>
      <w:r w:rsidRPr="00AD6D44">
        <w:rPr>
          <w:sz w:val="28"/>
          <w:szCs w:val="28"/>
          <w:lang w:val="ru-UA"/>
        </w:rPr>
        <w:t>медіа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впливають</w:t>
      </w:r>
      <w:proofErr w:type="spellEnd"/>
      <w:r w:rsidRPr="00AD6D44">
        <w:rPr>
          <w:sz w:val="28"/>
          <w:szCs w:val="28"/>
          <w:lang w:val="ru-UA"/>
        </w:rPr>
        <w:t xml:space="preserve"> на </w:t>
      </w:r>
      <w:proofErr w:type="spellStart"/>
      <w:r w:rsidRPr="00AD6D44">
        <w:rPr>
          <w:sz w:val="28"/>
          <w:szCs w:val="28"/>
          <w:lang w:val="ru-UA"/>
        </w:rPr>
        <w:t>підлітків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формуючи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уявлення</w:t>
      </w:r>
      <w:proofErr w:type="spellEnd"/>
      <w:r w:rsidRPr="00AD6D44">
        <w:rPr>
          <w:sz w:val="28"/>
          <w:szCs w:val="28"/>
          <w:lang w:val="ru-UA"/>
        </w:rPr>
        <w:t xml:space="preserve"> про </w:t>
      </w:r>
      <w:proofErr w:type="spellStart"/>
      <w:r w:rsidRPr="00AD6D44">
        <w:rPr>
          <w:sz w:val="28"/>
          <w:szCs w:val="28"/>
          <w:lang w:val="ru-UA"/>
        </w:rPr>
        <w:t>агресію</w:t>
      </w:r>
      <w:proofErr w:type="spellEnd"/>
      <w:r w:rsidRPr="00AD6D44">
        <w:rPr>
          <w:sz w:val="28"/>
          <w:szCs w:val="28"/>
          <w:lang w:val="ru-UA"/>
        </w:rPr>
        <w:t xml:space="preserve"> як норму </w:t>
      </w:r>
      <w:proofErr w:type="spellStart"/>
      <w:r w:rsidRPr="00AD6D44">
        <w:rPr>
          <w:sz w:val="28"/>
          <w:szCs w:val="28"/>
          <w:lang w:val="ru-UA"/>
        </w:rPr>
        <w:t>або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спосіб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вирішення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конфліктів</w:t>
      </w:r>
      <w:proofErr w:type="spellEnd"/>
      <w:r w:rsidRPr="00AD6D44">
        <w:rPr>
          <w:sz w:val="28"/>
          <w:szCs w:val="28"/>
          <w:lang w:val="ru-UA"/>
        </w:rPr>
        <w:t>.</w:t>
      </w:r>
    </w:p>
    <w:p w14:paraId="3EE30F94" w14:textId="77777777" w:rsidR="00AD6D44" w:rsidRPr="00AD6D44" w:rsidRDefault="00AD6D44" w:rsidP="00AD6D4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AD6D44">
        <w:rPr>
          <w:sz w:val="28"/>
          <w:szCs w:val="28"/>
          <w:lang w:val="ru-UA"/>
        </w:rPr>
        <w:t>Соціальні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медіа</w:t>
      </w:r>
      <w:proofErr w:type="spellEnd"/>
      <w:r w:rsidRPr="00AD6D44">
        <w:rPr>
          <w:sz w:val="28"/>
          <w:szCs w:val="28"/>
          <w:lang w:val="ru-UA"/>
        </w:rPr>
        <w:t xml:space="preserve"> також </w:t>
      </w:r>
      <w:proofErr w:type="spellStart"/>
      <w:r w:rsidRPr="00AD6D44">
        <w:rPr>
          <w:sz w:val="28"/>
          <w:szCs w:val="28"/>
          <w:lang w:val="ru-UA"/>
        </w:rPr>
        <w:t>відкривають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нові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можливості</w:t>
      </w:r>
      <w:proofErr w:type="spellEnd"/>
      <w:r w:rsidRPr="00AD6D44">
        <w:rPr>
          <w:sz w:val="28"/>
          <w:szCs w:val="28"/>
          <w:lang w:val="ru-UA"/>
        </w:rPr>
        <w:t xml:space="preserve"> для </w:t>
      </w:r>
      <w:proofErr w:type="spellStart"/>
      <w:r w:rsidRPr="00AD6D44">
        <w:rPr>
          <w:sz w:val="28"/>
          <w:szCs w:val="28"/>
          <w:lang w:val="ru-UA"/>
        </w:rPr>
        <w:t>кібербулінгу</w:t>
      </w:r>
      <w:proofErr w:type="spellEnd"/>
      <w:r w:rsidRPr="00AD6D44">
        <w:rPr>
          <w:sz w:val="28"/>
          <w:szCs w:val="28"/>
          <w:lang w:val="ru-UA"/>
        </w:rPr>
        <w:t xml:space="preserve"> — </w:t>
      </w:r>
      <w:proofErr w:type="spellStart"/>
      <w:r w:rsidRPr="00AD6D44">
        <w:rPr>
          <w:sz w:val="28"/>
          <w:szCs w:val="28"/>
          <w:lang w:val="ru-UA"/>
        </w:rPr>
        <w:t>форми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цькування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що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здійснюється</w:t>
      </w:r>
      <w:proofErr w:type="spellEnd"/>
      <w:r w:rsidRPr="00AD6D44">
        <w:rPr>
          <w:sz w:val="28"/>
          <w:szCs w:val="28"/>
          <w:lang w:val="ru-UA"/>
        </w:rPr>
        <w:t xml:space="preserve"> через </w:t>
      </w:r>
      <w:proofErr w:type="spellStart"/>
      <w:r w:rsidRPr="00AD6D44">
        <w:rPr>
          <w:sz w:val="28"/>
          <w:szCs w:val="28"/>
          <w:lang w:val="ru-UA"/>
        </w:rPr>
        <w:t>інтернет</w:t>
      </w:r>
      <w:proofErr w:type="spellEnd"/>
      <w:r w:rsidRPr="00AD6D44">
        <w:rPr>
          <w:sz w:val="28"/>
          <w:szCs w:val="28"/>
          <w:lang w:val="ru-UA"/>
        </w:rPr>
        <w:t xml:space="preserve">. </w:t>
      </w:r>
      <w:proofErr w:type="spellStart"/>
      <w:r w:rsidRPr="00AD6D44">
        <w:rPr>
          <w:sz w:val="28"/>
          <w:szCs w:val="28"/>
          <w:lang w:val="ru-UA"/>
        </w:rPr>
        <w:t>Кібербулінг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стає</w:t>
      </w:r>
      <w:proofErr w:type="spellEnd"/>
      <w:r w:rsidRPr="00AD6D44">
        <w:rPr>
          <w:sz w:val="28"/>
          <w:szCs w:val="28"/>
          <w:lang w:val="ru-UA"/>
        </w:rPr>
        <w:t xml:space="preserve"> особливо </w:t>
      </w:r>
      <w:proofErr w:type="spellStart"/>
      <w:r w:rsidRPr="00AD6D44">
        <w:rPr>
          <w:sz w:val="28"/>
          <w:szCs w:val="28"/>
          <w:lang w:val="ru-UA"/>
        </w:rPr>
        <w:t>небезпечним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оскільки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його</w:t>
      </w:r>
      <w:proofErr w:type="spellEnd"/>
      <w:r w:rsidRPr="00AD6D44">
        <w:rPr>
          <w:sz w:val="28"/>
          <w:szCs w:val="28"/>
          <w:lang w:val="ru-UA"/>
        </w:rPr>
        <w:t xml:space="preserve"> складно </w:t>
      </w:r>
      <w:proofErr w:type="spellStart"/>
      <w:r w:rsidRPr="00AD6D44">
        <w:rPr>
          <w:sz w:val="28"/>
          <w:szCs w:val="28"/>
          <w:lang w:val="ru-UA"/>
        </w:rPr>
        <w:t>виявити</w:t>
      </w:r>
      <w:proofErr w:type="spellEnd"/>
      <w:r w:rsidRPr="00AD6D44">
        <w:rPr>
          <w:sz w:val="28"/>
          <w:szCs w:val="28"/>
          <w:lang w:val="ru-UA"/>
        </w:rPr>
        <w:t xml:space="preserve">, а </w:t>
      </w:r>
      <w:proofErr w:type="spellStart"/>
      <w:r w:rsidRPr="00AD6D44">
        <w:rPr>
          <w:sz w:val="28"/>
          <w:szCs w:val="28"/>
          <w:lang w:val="ru-UA"/>
        </w:rPr>
        <w:t>наслідки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можуть</w:t>
      </w:r>
      <w:proofErr w:type="spellEnd"/>
      <w:r w:rsidRPr="00AD6D44">
        <w:rPr>
          <w:sz w:val="28"/>
          <w:szCs w:val="28"/>
          <w:lang w:val="ru-UA"/>
        </w:rPr>
        <w:t xml:space="preserve"> бути </w:t>
      </w:r>
      <w:proofErr w:type="spellStart"/>
      <w:r w:rsidRPr="00AD6D44">
        <w:rPr>
          <w:sz w:val="28"/>
          <w:szCs w:val="28"/>
          <w:lang w:val="ru-UA"/>
        </w:rPr>
        <w:t>значно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тривалішими</w:t>
      </w:r>
      <w:proofErr w:type="spellEnd"/>
      <w:r w:rsidRPr="00AD6D44">
        <w:rPr>
          <w:sz w:val="28"/>
          <w:szCs w:val="28"/>
          <w:lang w:val="ru-UA"/>
        </w:rPr>
        <w:t>.</w:t>
      </w:r>
    </w:p>
    <w:p w14:paraId="5E834F7F" w14:textId="77777777" w:rsidR="00AD6D44" w:rsidRPr="00AD6D44" w:rsidRDefault="00AD6D44" w:rsidP="00AD6D4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AD6D44">
        <w:rPr>
          <w:sz w:val="28"/>
          <w:szCs w:val="28"/>
          <w:lang w:val="ru-UA"/>
        </w:rPr>
        <w:t>Важливу</w:t>
      </w:r>
      <w:proofErr w:type="spellEnd"/>
      <w:r w:rsidRPr="00AD6D44">
        <w:rPr>
          <w:sz w:val="28"/>
          <w:szCs w:val="28"/>
          <w:lang w:val="ru-UA"/>
        </w:rPr>
        <w:t xml:space="preserve"> роль у </w:t>
      </w:r>
      <w:proofErr w:type="spellStart"/>
      <w:r w:rsidRPr="00AD6D44">
        <w:rPr>
          <w:sz w:val="28"/>
          <w:szCs w:val="28"/>
          <w:lang w:val="ru-UA"/>
        </w:rPr>
        <w:t>поширенні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булінгу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відіграють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групові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процеси</w:t>
      </w:r>
      <w:proofErr w:type="spellEnd"/>
      <w:r w:rsidRPr="00AD6D44">
        <w:rPr>
          <w:sz w:val="28"/>
          <w:szCs w:val="28"/>
          <w:lang w:val="ru-UA"/>
        </w:rPr>
        <w:t xml:space="preserve">. </w:t>
      </w:r>
      <w:proofErr w:type="spellStart"/>
      <w:r w:rsidRPr="00AD6D44">
        <w:rPr>
          <w:sz w:val="28"/>
          <w:szCs w:val="28"/>
          <w:lang w:val="ru-UA"/>
        </w:rPr>
        <w:t>Прагнення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учнів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належати</w:t>
      </w:r>
      <w:proofErr w:type="spellEnd"/>
      <w:r w:rsidRPr="00AD6D44">
        <w:rPr>
          <w:sz w:val="28"/>
          <w:szCs w:val="28"/>
          <w:lang w:val="ru-UA"/>
        </w:rPr>
        <w:t xml:space="preserve"> до </w:t>
      </w:r>
      <w:proofErr w:type="spellStart"/>
      <w:r w:rsidRPr="00AD6D44">
        <w:rPr>
          <w:sz w:val="28"/>
          <w:szCs w:val="28"/>
          <w:lang w:val="ru-UA"/>
        </w:rPr>
        <w:t>колективу</w:t>
      </w:r>
      <w:proofErr w:type="spellEnd"/>
      <w:r w:rsidRPr="00AD6D44">
        <w:rPr>
          <w:sz w:val="28"/>
          <w:szCs w:val="28"/>
          <w:lang w:val="ru-UA"/>
        </w:rPr>
        <w:t xml:space="preserve"> та не бути </w:t>
      </w:r>
      <w:proofErr w:type="spellStart"/>
      <w:r w:rsidRPr="00AD6D44">
        <w:rPr>
          <w:sz w:val="28"/>
          <w:szCs w:val="28"/>
          <w:lang w:val="ru-UA"/>
        </w:rPr>
        <w:t>вигнанцем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іноді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призводить</w:t>
      </w:r>
      <w:proofErr w:type="spellEnd"/>
      <w:r w:rsidRPr="00AD6D44">
        <w:rPr>
          <w:sz w:val="28"/>
          <w:szCs w:val="28"/>
          <w:lang w:val="ru-UA"/>
        </w:rPr>
        <w:t xml:space="preserve"> до </w:t>
      </w:r>
      <w:proofErr w:type="spellStart"/>
      <w:r w:rsidRPr="00AD6D44">
        <w:rPr>
          <w:sz w:val="28"/>
          <w:szCs w:val="28"/>
          <w:lang w:val="ru-UA"/>
        </w:rPr>
        <w:t>підтримки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агресора</w:t>
      </w:r>
      <w:proofErr w:type="spellEnd"/>
      <w:r w:rsidRPr="00AD6D44">
        <w:rPr>
          <w:sz w:val="28"/>
          <w:szCs w:val="28"/>
          <w:lang w:val="ru-UA"/>
        </w:rPr>
        <w:t xml:space="preserve">. </w:t>
      </w:r>
      <w:proofErr w:type="spellStart"/>
      <w:r w:rsidRPr="00AD6D44">
        <w:rPr>
          <w:sz w:val="28"/>
          <w:szCs w:val="28"/>
          <w:lang w:val="ru-UA"/>
        </w:rPr>
        <w:t>Учні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можуть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ставати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активними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учасниками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цькування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або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мовчазно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підтримувати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булера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щоб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уникнути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ризику</w:t>
      </w:r>
      <w:proofErr w:type="spellEnd"/>
      <w:r w:rsidRPr="00AD6D44">
        <w:rPr>
          <w:sz w:val="28"/>
          <w:szCs w:val="28"/>
          <w:lang w:val="ru-UA"/>
        </w:rPr>
        <w:t xml:space="preserve"> самому стати жертвою.</w:t>
      </w:r>
    </w:p>
    <w:p w14:paraId="6E8D9353" w14:textId="77777777" w:rsidR="00AD6D44" w:rsidRPr="00AD6D44" w:rsidRDefault="00AD6D44" w:rsidP="00AD6D4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AD6D44">
        <w:rPr>
          <w:sz w:val="28"/>
          <w:szCs w:val="28"/>
          <w:lang w:val="ru-UA"/>
        </w:rPr>
        <w:lastRenderedPageBreak/>
        <w:t>Соціальна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ієрархія</w:t>
      </w:r>
      <w:proofErr w:type="spellEnd"/>
      <w:r w:rsidRPr="00AD6D44">
        <w:rPr>
          <w:sz w:val="28"/>
          <w:szCs w:val="28"/>
          <w:lang w:val="ru-UA"/>
        </w:rPr>
        <w:t xml:space="preserve"> в </w:t>
      </w:r>
      <w:proofErr w:type="spellStart"/>
      <w:r w:rsidRPr="00AD6D44">
        <w:rPr>
          <w:sz w:val="28"/>
          <w:szCs w:val="28"/>
          <w:lang w:val="ru-UA"/>
        </w:rPr>
        <w:t>класі</w:t>
      </w:r>
      <w:proofErr w:type="spellEnd"/>
      <w:r w:rsidRPr="00AD6D44">
        <w:rPr>
          <w:sz w:val="28"/>
          <w:szCs w:val="28"/>
          <w:lang w:val="ru-UA"/>
        </w:rPr>
        <w:t xml:space="preserve"> часто </w:t>
      </w:r>
      <w:proofErr w:type="spellStart"/>
      <w:r w:rsidRPr="00AD6D44">
        <w:rPr>
          <w:sz w:val="28"/>
          <w:szCs w:val="28"/>
          <w:lang w:val="ru-UA"/>
        </w:rPr>
        <w:t>визначає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які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моделі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поведінки</w:t>
      </w:r>
      <w:proofErr w:type="spellEnd"/>
      <w:r w:rsidRPr="00AD6D44">
        <w:rPr>
          <w:sz w:val="28"/>
          <w:szCs w:val="28"/>
          <w:lang w:val="ru-UA"/>
        </w:rPr>
        <w:t xml:space="preserve"> є </w:t>
      </w:r>
      <w:proofErr w:type="spellStart"/>
      <w:r w:rsidRPr="00AD6D44">
        <w:rPr>
          <w:sz w:val="28"/>
          <w:szCs w:val="28"/>
          <w:lang w:val="ru-UA"/>
        </w:rPr>
        <w:t>прийнятними</w:t>
      </w:r>
      <w:proofErr w:type="spellEnd"/>
      <w:r w:rsidRPr="00AD6D44">
        <w:rPr>
          <w:sz w:val="28"/>
          <w:szCs w:val="28"/>
          <w:lang w:val="ru-UA"/>
        </w:rPr>
        <w:t xml:space="preserve">, а </w:t>
      </w:r>
      <w:proofErr w:type="spellStart"/>
      <w:r w:rsidRPr="00AD6D44">
        <w:rPr>
          <w:sz w:val="28"/>
          <w:szCs w:val="28"/>
          <w:lang w:val="ru-UA"/>
        </w:rPr>
        <w:t>які</w:t>
      </w:r>
      <w:proofErr w:type="spellEnd"/>
      <w:r w:rsidRPr="00AD6D44">
        <w:rPr>
          <w:sz w:val="28"/>
          <w:szCs w:val="28"/>
          <w:lang w:val="ru-UA"/>
        </w:rPr>
        <w:t xml:space="preserve"> — </w:t>
      </w:r>
      <w:proofErr w:type="spellStart"/>
      <w:r w:rsidRPr="00AD6D44">
        <w:rPr>
          <w:sz w:val="28"/>
          <w:szCs w:val="28"/>
          <w:lang w:val="ru-UA"/>
        </w:rPr>
        <w:t>ні</w:t>
      </w:r>
      <w:proofErr w:type="spellEnd"/>
      <w:r w:rsidRPr="00AD6D44">
        <w:rPr>
          <w:sz w:val="28"/>
          <w:szCs w:val="28"/>
          <w:lang w:val="ru-UA"/>
        </w:rPr>
        <w:t xml:space="preserve">. У таких </w:t>
      </w:r>
      <w:proofErr w:type="spellStart"/>
      <w:r w:rsidRPr="00AD6D44">
        <w:rPr>
          <w:sz w:val="28"/>
          <w:szCs w:val="28"/>
          <w:lang w:val="ru-UA"/>
        </w:rPr>
        <w:t>умовах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булінг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стає</w:t>
      </w:r>
      <w:proofErr w:type="spellEnd"/>
      <w:r w:rsidRPr="00AD6D44">
        <w:rPr>
          <w:sz w:val="28"/>
          <w:szCs w:val="28"/>
          <w:lang w:val="ru-UA"/>
        </w:rPr>
        <w:t xml:space="preserve"> не </w:t>
      </w:r>
      <w:proofErr w:type="spellStart"/>
      <w:r w:rsidRPr="00AD6D44">
        <w:rPr>
          <w:sz w:val="28"/>
          <w:szCs w:val="28"/>
          <w:lang w:val="ru-UA"/>
        </w:rPr>
        <w:t>лише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інструментом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домінування</w:t>
      </w:r>
      <w:proofErr w:type="spellEnd"/>
      <w:r w:rsidRPr="00AD6D44">
        <w:rPr>
          <w:sz w:val="28"/>
          <w:szCs w:val="28"/>
          <w:lang w:val="ru-UA"/>
        </w:rPr>
        <w:t xml:space="preserve">, а й способом </w:t>
      </w:r>
      <w:proofErr w:type="spellStart"/>
      <w:r w:rsidRPr="00AD6D44">
        <w:rPr>
          <w:sz w:val="28"/>
          <w:szCs w:val="28"/>
          <w:lang w:val="ru-UA"/>
        </w:rPr>
        <w:t>консолідації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групи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навколо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лідера</w:t>
      </w:r>
      <w:proofErr w:type="spellEnd"/>
      <w:r w:rsidRPr="00AD6D44">
        <w:rPr>
          <w:sz w:val="28"/>
          <w:szCs w:val="28"/>
          <w:lang w:val="ru-UA"/>
        </w:rPr>
        <w:t xml:space="preserve">, </w:t>
      </w:r>
      <w:proofErr w:type="spellStart"/>
      <w:r w:rsidRPr="00AD6D44">
        <w:rPr>
          <w:sz w:val="28"/>
          <w:szCs w:val="28"/>
          <w:lang w:val="ru-UA"/>
        </w:rPr>
        <w:t>що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сприяє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його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подальшому</w:t>
      </w:r>
      <w:proofErr w:type="spellEnd"/>
      <w:r w:rsidRPr="00AD6D44">
        <w:rPr>
          <w:sz w:val="28"/>
          <w:szCs w:val="28"/>
          <w:lang w:val="ru-UA"/>
        </w:rPr>
        <w:t xml:space="preserve"> </w:t>
      </w:r>
      <w:proofErr w:type="spellStart"/>
      <w:r w:rsidRPr="00AD6D44">
        <w:rPr>
          <w:sz w:val="28"/>
          <w:szCs w:val="28"/>
          <w:lang w:val="ru-UA"/>
        </w:rPr>
        <w:t>поширенню</w:t>
      </w:r>
      <w:proofErr w:type="spellEnd"/>
      <w:r w:rsidRPr="00AD6D44">
        <w:rPr>
          <w:sz w:val="28"/>
          <w:szCs w:val="28"/>
          <w:lang w:val="ru-UA"/>
        </w:rPr>
        <w:t>.</w:t>
      </w:r>
    </w:p>
    <w:p w14:paraId="5646487D" w14:textId="77777777" w:rsidR="00AD6D44" w:rsidRPr="00D86445" w:rsidRDefault="00AD6D44" w:rsidP="00D86445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033EBDF8" w14:textId="77777777" w:rsidR="00E73802" w:rsidRPr="00D86445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</w:p>
    <w:p w14:paraId="190A8599" w14:textId="77777777" w:rsidR="00E73802" w:rsidRPr="00D86445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</w:p>
    <w:p w14:paraId="43B40265" w14:textId="77777777" w:rsidR="00E73802" w:rsidRPr="00D86445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</w:p>
    <w:p w14:paraId="6BCCB5EE" w14:textId="77777777" w:rsidR="00E73802" w:rsidRPr="00D86445" w:rsidRDefault="00E73802" w:rsidP="00CE0A7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76C521D" w14:textId="77777777" w:rsidR="00E73802" w:rsidRPr="00D86445" w:rsidRDefault="00E73802" w:rsidP="00CE0A7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467395B" w14:textId="77777777" w:rsidR="00D04B55" w:rsidRPr="00B8240D" w:rsidRDefault="00D04B55" w:rsidP="00085AD0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</w:p>
    <w:p w14:paraId="3FF0D754" w14:textId="77777777" w:rsidR="00085AD0" w:rsidRPr="00760C00" w:rsidRDefault="00085AD0" w:rsidP="00085AD0">
      <w:pPr>
        <w:spacing w:line="360" w:lineRule="auto"/>
        <w:jc w:val="both"/>
        <w:rPr>
          <w:b/>
          <w:bCs/>
          <w:sz w:val="28"/>
          <w:szCs w:val="28"/>
          <w:lang w:val="ru-UA"/>
        </w:rPr>
      </w:pPr>
    </w:p>
    <w:p w14:paraId="4CA90400" w14:textId="77777777" w:rsidR="00E73802" w:rsidRDefault="00E73802" w:rsidP="00CE0A71">
      <w:pPr>
        <w:spacing w:line="360" w:lineRule="auto"/>
        <w:jc w:val="both"/>
        <w:rPr>
          <w:b/>
          <w:bCs/>
          <w:sz w:val="28"/>
          <w:szCs w:val="28"/>
          <w:lang w:val="ru-UA"/>
        </w:rPr>
      </w:pPr>
    </w:p>
    <w:p w14:paraId="00AC1729" w14:textId="77777777" w:rsidR="00AD6D44" w:rsidRDefault="00AD6D44" w:rsidP="00CE0A71">
      <w:pPr>
        <w:spacing w:line="360" w:lineRule="auto"/>
        <w:jc w:val="both"/>
        <w:rPr>
          <w:b/>
          <w:bCs/>
          <w:sz w:val="28"/>
          <w:szCs w:val="28"/>
          <w:lang w:val="ru-UA"/>
        </w:rPr>
      </w:pPr>
    </w:p>
    <w:p w14:paraId="78C0C4D4" w14:textId="77777777" w:rsidR="00AD6D44" w:rsidRDefault="00AD6D44" w:rsidP="00CE0A71">
      <w:pPr>
        <w:spacing w:line="360" w:lineRule="auto"/>
        <w:jc w:val="both"/>
        <w:rPr>
          <w:b/>
          <w:bCs/>
          <w:sz w:val="28"/>
          <w:szCs w:val="28"/>
          <w:lang w:val="ru-UA"/>
        </w:rPr>
      </w:pPr>
    </w:p>
    <w:p w14:paraId="7D485835" w14:textId="77777777" w:rsidR="00AD6D44" w:rsidRDefault="00AD6D44" w:rsidP="00CE0A71">
      <w:pPr>
        <w:spacing w:line="360" w:lineRule="auto"/>
        <w:jc w:val="both"/>
        <w:rPr>
          <w:b/>
          <w:bCs/>
          <w:sz w:val="28"/>
          <w:szCs w:val="28"/>
          <w:lang w:val="ru-UA"/>
        </w:rPr>
      </w:pPr>
    </w:p>
    <w:p w14:paraId="7951012F" w14:textId="77777777" w:rsidR="00AD6D44" w:rsidRDefault="00AD6D44" w:rsidP="00CE0A71">
      <w:pPr>
        <w:spacing w:line="360" w:lineRule="auto"/>
        <w:jc w:val="both"/>
        <w:rPr>
          <w:b/>
          <w:bCs/>
          <w:sz w:val="28"/>
          <w:szCs w:val="28"/>
          <w:lang w:val="ru-UA"/>
        </w:rPr>
      </w:pPr>
    </w:p>
    <w:p w14:paraId="39B9CDB5" w14:textId="77777777" w:rsidR="00AD6D44" w:rsidRDefault="00AD6D44" w:rsidP="00CE0A71">
      <w:pPr>
        <w:spacing w:line="360" w:lineRule="auto"/>
        <w:jc w:val="both"/>
        <w:rPr>
          <w:b/>
          <w:bCs/>
          <w:sz w:val="28"/>
          <w:szCs w:val="28"/>
          <w:lang w:val="ru-UA"/>
        </w:rPr>
      </w:pPr>
    </w:p>
    <w:p w14:paraId="5AA619B5" w14:textId="77777777" w:rsidR="00AD6D44" w:rsidRDefault="00AD6D44" w:rsidP="00CE0A71">
      <w:pPr>
        <w:spacing w:line="360" w:lineRule="auto"/>
        <w:jc w:val="both"/>
        <w:rPr>
          <w:b/>
          <w:bCs/>
          <w:sz w:val="28"/>
          <w:szCs w:val="28"/>
          <w:lang w:val="ru-UA"/>
        </w:rPr>
      </w:pPr>
    </w:p>
    <w:p w14:paraId="5D9176F7" w14:textId="77777777" w:rsidR="00AD6D44" w:rsidRDefault="00AD6D44" w:rsidP="00CE0A71">
      <w:pPr>
        <w:spacing w:line="360" w:lineRule="auto"/>
        <w:jc w:val="both"/>
        <w:rPr>
          <w:b/>
          <w:bCs/>
          <w:sz w:val="28"/>
          <w:szCs w:val="28"/>
          <w:lang w:val="ru-UA"/>
        </w:rPr>
      </w:pPr>
    </w:p>
    <w:p w14:paraId="490B3A15" w14:textId="77777777" w:rsidR="00AD6D44" w:rsidRDefault="00AD6D44" w:rsidP="00CE0A71">
      <w:pPr>
        <w:spacing w:line="360" w:lineRule="auto"/>
        <w:jc w:val="both"/>
        <w:rPr>
          <w:b/>
          <w:bCs/>
          <w:sz w:val="28"/>
          <w:szCs w:val="28"/>
          <w:lang w:val="ru-UA"/>
        </w:rPr>
      </w:pPr>
    </w:p>
    <w:p w14:paraId="3768716A" w14:textId="77777777" w:rsidR="00AD6D44" w:rsidRDefault="00AD6D44" w:rsidP="00CE0A71">
      <w:pPr>
        <w:spacing w:line="360" w:lineRule="auto"/>
        <w:jc w:val="both"/>
        <w:rPr>
          <w:b/>
          <w:bCs/>
          <w:sz w:val="28"/>
          <w:szCs w:val="28"/>
          <w:lang w:val="ru-UA"/>
        </w:rPr>
      </w:pPr>
    </w:p>
    <w:p w14:paraId="251F3EA7" w14:textId="77777777" w:rsidR="00AD6D44" w:rsidRDefault="00AD6D44" w:rsidP="00CE0A71">
      <w:pPr>
        <w:spacing w:line="360" w:lineRule="auto"/>
        <w:jc w:val="both"/>
        <w:rPr>
          <w:b/>
          <w:bCs/>
          <w:sz w:val="28"/>
          <w:szCs w:val="28"/>
          <w:lang w:val="ru-UA"/>
        </w:rPr>
      </w:pPr>
    </w:p>
    <w:p w14:paraId="0A0F78D9" w14:textId="77777777" w:rsidR="00AD6D44" w:rsidRDefault="00AD6D44" w:rsidP="00CE0A71">
      <w:pPr>
        <w:spacing w:line="360" w:lineRule="auto"/>
        <w:jc w:val="both"/>
        <w:rPr>
          <w:b/>
          <w:bCs/>
          <w:sz w:val="28"/>
          <w:szCs w:val="28"/>
          <w:lang w:val="ru-UA"/>
        </w:rPr>
      </w:pPr>
    </w:p>
    <w:p w14:paraId="0D1FBB04" w14:textId="77777777" w:rsidR="00AD6D44" w:rsidRDefault="00AD6D44" w:rsidP="00CE0A71">
      <w:pPr>
        <w:spacing w:line="360" w:lineRule="auto"/>
        <w:jc w:val="both"/>
        <w:rPr>
          <w:b/>
          <w:bCs/>
          <w:sz w:val="28"/>
          <w:szCs w:val="28"/>
          <w:lang w:val="ru-UA"/>
        </w:rPr>
      </w:pPr>
    </w:p>
    <w:p w14:paraId="2BBE232C" w14:textId="77777777" w:rsidR="00AD6D44" w:rsidRDefault="00AD6D44" w:rsidP="00CE0A71">
      <w:pPr>
        <w:spacing w:line="360" w:lineRule="auto"/>
        <w:jc w:val="both"/>
        <w:rPr>
          <w:b/>
          <w:bCs/>
          <w:sz w:val="28"/>
          <w:szCs w:val="28"/>
          <w:lang w:val="ru-UA"/>
        </w:rPr>
      </w:pPr>
    </w:p>
    <w:p w14:paraId="27F525E8" w14:textId="77777777" w:rsidR="00AD6D44" w:rsidRDefault="00AD6D44" w:rsidP="00CE0A71">
      <w:pPr>
        <w:spacing w:line="360" w:lineRule="auto"/>
        <w:jc w:val="both"/>
        <w:rPr>
          <w:b/>
          <w:bCs/>
          <w:sz w:val="28"/>
          <w:szCs w:val="28"/>
          <w:lang w:val="ru-UA"/>
        </w:rPr>
      </w:pPr>
    </w:p>
    <w:p w14:paraId="7F66FA6D" w14:textId="77777777" w:rsidR="00AD6D44" w:rsidRDefault="00AD6D44" w:rsidP="00CE0A71">
      <w:pPr>
        <w:spacing w:line="360" w:lineRule="auto"/>
        <w:jc w:val="both"/>
        <w:rPr>
          <w:b/>
          <w:bCs/>
          <w:sz w:val="28"/>
          <w:szCs w:val="28"/>
          <w:lang w:val="ru-UA"/>
        </w:rPr>
      </w:pPr>
    </w:p>
    <w:p w14:paraId="656D5A3F" w14:textId="77777777" w:rsidR="00AD6D44" w:rsidRPr="00760C00" w:rsidRDefault="00AD6D44" w:rsidP="00CE0A71">
      <w:pPr>
        <w:spacing w:line="360" w:lineRule="auto"/>
        <w:jc w:val="both"/>
        <w:rPr>
          <w:b/>
          <w:bCs/>
          <w:sz w:val="28"/>
          <w:szCs w:val="28"/>
          <w:lang w:val="ru-UA"/>
        </w:rPr>
      </w:pPr>
    </w:p>
    <w:p w14:paraId="0F886AAC" w14:textId="77777777" w:rsidR="00CB6BFD" w:rsidRPr="00D86445" w:rsidRDefault="00CB6BFD" w:rsidP="00CE0A71">
      <w:pPr>
        <w:spacing w:line="360" w:lineRule="auto"/>
        <w:jc w:val="both"/>
        <w:rPr>
          <w:sz w:val="28"/>
          <w:szCs w:val="28"/>
        </w:rPr>
      </w:pPr>
    </w:p>
    <w:bookmarkEnd w:id="2"/>
    <w:p w14:paraId="302AD3C0" w14:textId="7C8DFDFB" w:rsidR="00CB6BFD" w:rsidRDefault="004F493A" w:rsidP="004F493A">
      <w:pPr>
        <w:spacing w:line="360" w:lineRule="auto"/>
        <w:jc w:val="center"/>
        <w:rPr>
          <w:sz w:val="28"/>
          <w:szCs w:val="28"/>
        </w:rPr>
      </w:pPr>
      <w:r w:rsidRPr="004F493A">
        <w:rPr>
          <w:sz w:val="28"/>
          <w:szCs w:val="28"/>
        </w:rPr>
        <w:lastRenderedPageBreak/>
        <w:t>1.3. Профілактика та інтервенція в умовах шкільного середовища: огляд сучасних підходів</w:t>
      </w:r>
    </w:p>
    <w:p w14:paraId="7C90CA93" w14:textId="77777777" w:rsidR="004F493A" w:rsidRPr="004F493A" w:rsidRDefault="004F493A" w:rsidP="004F493A">
      <w:pPr>
        <w:spacing w:line="360" w:lineRule="auto"/>
        <w:jc w:val="center"/>
        <w:rPr>
          <w:sz w:val="28"/>
          <w:szCs w:val="28"/>
          <w:lang w:val="ru-RU"/>
        </w:rPr>
      </w:pPr>
    </w:p>
    <w:p w14:paraId="286A3942" w14:textId="77777777" w:rsidR="008F3366" w:rsidRPr="008F3366" w:rsidRDefault="008F3366" w:rsidP="004F493A">
      <w:pPr>
        <w:spacing w:line="360" w:lineRule="auto"/>
        <w:ind w:firstLine="720"/>
        <w:jc w:val="both"/>
        <w:rPr>
          <w:sz w:val="28"/>
          <w:szCs w:val="28"/>
          <w:lang w:val="ru-UA"/>
        </w:rPr>
      </w:pPr>
      <w:r w:rsidRPr="008F3366">
        <w:rPr>
          <w:sz w:val="28"/>
          <w:szCs w:val="28"/>
          <w:lang w:val="ru-UA"/>
        </w:rPr>
        <w:t xml:space="preserve">Проблематика </w:t>
      </w:r>
      <w:proofErr w:type="spellStart"/>
      <w:r w:rsidRPr="008F3366">
        <w:rPr>
          <w:sz w:val="28"/>
          <w:szCs w:val="28"/>
          <w:lang w:val="ru-UA"/>
        </w:rPr>
        <w:t>профілактики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булінгу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включає</w:t>
      </w:r>
      <w:proofErr w:type="spellEnd"/>
      <w:r w:rsidRPr="008F3366">
        <w:rPr>
          <w:sz w:val="28"/>
          <w:szCs w:val="28"/>
          <w:lang w:val="ru-UA"/>
        </w:rPr>
        <w:t xml:space="preserve"> в себе низку </w:t>
      </w:r>
      <w:proofErr w:type="spellStart"/>
      <w:r w:rsidRPr="008F3366">
        <w:rPr>
          <w:sz w:val="28"/>
          <w:szCs w:val="28"/>
          <w:lang w:val="ru-UA"/>
        </w:rPr>
        <w:t>підходів</w:t>
      </w:r>
      <w:proofErr w:type="spellEnd"/>
      <w:r w:rsidRPr="008F3366">
        <w:rPr>
          <w:sz w:val="28"/>
          <w:szCs w:val="28"/>
          <w:lang w:val="ru-UA"/>
        </w:rPr>
        <w:t xml:space="preserve">, </w:t>
      </w:r>
      <w:proofErr w:type="spellStart"/>
      <w:r w:rsidRPr="008F3366">
        <w:rPr>
          <w:sz w:val="28"/>
          <w:szCs w:val="28"/>
          <w:lang w:val="ru-UA"/>
        </w:rPr>
        <w:t>які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спрямовані</w:t>
      </w:r>
      <w:proofErr w:type="spellEnd"/>
      <w:r w:rsidRPr="008F3366">
        <w:rPr>
          <w:sz w:val="28"/>
          <w:szCs w:val="28"/>
          <w:lang w:val="ru-UA"/>
        </w:rPr>
        <w:t xml:space="preserve"> на </w:t>
      </w:r>
      <w:proofErr w:type="spellStart"/>
      <w:r w:rsidRPr="008F3366">
        <w:rPr>
          <w:sz w:val="28"/>
          <w:szCs w:val="28"/>
          <w:lang w:val="ru-UA"/>
        </w:rPr>
        <w:t>зменшення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рівня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агресії</w:t>
      </w:r>
      <w:proofErr w:type="spellEnd"/>
      <w:r w:rsidRPr="008F3366">
        <w:rPr>
          <w:sz w:val="28"/>
          <w:szCs w:val="28"/>
          <w:lang w:val="ru-UA"/>
        </w:rPr>
        <w:t xml:space="preserve"> та </w:t>
      </w:r>
      <w:proofErr w:type="spellStart"/>
      <w:r w:rsidRPr="008F3366">
        <w:rPr>
          <w:sz w:val="28"/>
          <w:szCs w:val="28"/>
          <w:lang w:val="ru-UA"/>
        </w:rPr>
        <w:t>покращення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соціального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клімату</w:t>
      </w:r>
      <w:proofErr w:type="spellEnd"/>
      <w:r w:rsidRPr="008F3366">
        <w:rPr>
          <w:sz w:val="28"/>
          <w:szCs w:val="28"/>
          <w:lang w:val="ru-UA"/>
        </w:rPr>
        <w:t xml:space="preserve"> в </w:t>
      </w:r>
      <w:proofErr w:type="spellStart"/>
      <w:r w:rsidRPr="008F3366">
        <w:rPr>
          <w:sz w:val="28"/>
          <w:szCs w:val="28"/>
          <w:lang w:val="ru-UA"/>
        </w:rPr>
        <w:t>освітніх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установах</w:t>
      </w:r>
      <w:proofErr w:type="spellEnd"/>
      <w:r w:rsidRPr="008F3366">
        <w:rPr>
          <w:sz w:val="28"/>
          <w:szCs w:val="28"/>
          <w:lang w:val="ru-UA"/>
        </w:rPr>
        <w:t xml:space="preserve">. Один </w:t>
      </w:r>
      <w:proofErr w:type="spellStart"/>
      <w:r w:rsidRPr="008F3366">
        <w:rPr>
          <w:sz w:val="28"/>
          <w:szCs w:val="28"/>
          <w:lang w:val="ru-UA"/>
        </w:rPr>
        <w:t>із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основних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методів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полягає</w:t>
      </w:r>
      <w:proofErr w:type="spellEnd"/>
      <w:r w:rsidRPr="008F3366">
        <w:rPr>
          <w:sz w:val="28"/>
          <w:szCs w:val="28"/>
          <w:lang w:val="ru-UA"/>
        </w:rPr>
        <w:t xml:space="preserve"> у </w:t>
      </w:r>
      <w:proofErr w:type="spellStart"/>
      <w:r w:rsidRPr="008F3366">
        <w:rPr>
          <w:sz w:val="28"/>
          <w:szCs w:val="28"/>
          <w:lang w:val="ru-UA"/>
        </w:rPr>
        <w:t>соціальному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підході</w:t>
      </w:r>
      <w:proofErr w:type="spellEnd"/>
      <w:r w:rsidRPr="008F3366">
        <w:rPr>
          <w:sz w:val="28"/>
          <w:szCs w:val="28"/>
          <w:lang w:val="ru-UA"/>
        </w:rPr>
        <w:t xml:space="preserve">, </w:t>
      </w:r>
      <w:proofErr w:type="spellStart"/>
      <w:r w:rsidRPr="008F3366">
        <w:rPr>
          <w:sz w:val="28"/>
          <w:szCs w:val="28"/>
          <w:lang w:val="ru-UA"/>
        </w:rPr>
        <w:t>що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спрямований</w:t>
      </w:r>
      <w:proofErr w:type="spellEnd"/>
      <w:r w:rsidRPr="008F3366">
        <w:rPr>
          <w:sz w:val="28"/>
          <w:szCs w:val="28"/>
          <w:lang w:val="ru-UA"/>
        </w:rPr>
        <w:t xml:space="preserve"> на </w:t>
      </w:r>
      <w:proofErr w:type="spellStart"/>
      <w:r w:rsidRPr="008F3366">
        <w:rPr>
          <w:sz w:val="28"/>
          <w:szCs w:val="28"/>
          <w:lang w:val="ru-UA"/>
        </w:rPr>
        <w:t>подолання</w:t>
      </w:r>
      <w:proofErr w:type="spellEnd"/>
      <w:r w:rsidRPr="008F3366">
        <w:rPr>
          <w:sz w:val="28"/>
          <w:szCs w:val="28"/>
          <w:lang w:val="ru-UA"/>
        </w:rPr>
        <w:t xml:space="preserve"> причин і </w:t>
      </w:r>
      <w:proofErr w:type="spellStart"/>
      <w:r w:rsidRPr="008F3366">
        <w:rPr>
          <w:sz w:val="28"/>
          <w:szCs w:val="28"/>
          <w:lang w:val="ru-UA"/>
        </w:rPr>
        <w:t>наслідків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булінгу</w:t>
      </w:r>
      <w:proofErr w:type="spellEnd"/>
      <w:r w:rsidRPr="008F3366">
        <w:rPr>
          <w:sz w:val="28"/>
          <w:szCs w:val="28"/>
          <w:lang w:val="ru-UA"/>
        </w:rPr>
        <w:t xml:space="preserve"> через </w:t>
      </w:r>
      <w:proofErr w:type="spellStart"/>
      <w:r w:rsidRPr="008F3366">
        <w:rPr>
          <w:sz w:val="28"/>
          <w:szCs w:val="28"/>
          <w:lang w:val="ru-UA"/>
        </w:rPr>
        <w:t>використання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спеціальних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технологій</w:t>
      </w:r>
      <w:proofErr w:type="spellEnd"/>
      <w:r w:rsidRPr="008F3366">
        <w:rPr>
          <w:sz w:val="28"/>
          <w:szCs w:val="28"/>
          <w:lang w:val="ru-UA"/>
        </w:rPr>
        <w:t xml:space="preserve">. </w:t>
      </w:r>
      <w:proofErr w:type="spellStart"/>
      <w:r w:rsidRPr="008F3366">
        <w:rPr>
          <w:sz w:val="28"/>
          <w:szCs w:val="28"/>
          <w:lang w:val="ru-UA"/>
        </w:rPr>
        <w:t>Ці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технології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сприяють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зниженню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конфліктності</w:t>
      </w:r>
      <w:proofErr w:type="spellEnd"/>
      <w:r w:rsidRPr="008F3366">
        <w:rPr>
          <w:sz w:val="28"/>
          <w:szCs w:val="28"/>
          <w:lang w:val="ru-UA"/>
        </w:rPr>
        <w:t xml:space="preserve"> у </w:t>
      </w:r>
      <w:proofErr w:type="spellStart"/>
      <w:r w:rsidRPr="008F3366">
        <w:rPr>
          <w:sz w:val="28"/>
          <w:szCs w:val="28"/>
          <w:lang w:val="ru-UA"/>
        </w:rPr>
        <w:t>взаємодії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учасників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колективу</w:t>
      </w:r>
      <w:proofErr w:type="spellEnd"/>
      <w:r w:rsidRPr="008F3366">
        <w:rPr>
          <w:sz w:val="28"/>
          <w:szCs w:val="28"/>
          <w:lang w:val="ru-UA"/>
        </w:rPr>
        <w:t xml:space="preserve"> та </w:t>
      </w:r>
      <w:proofErr w:type="spellStart"/>
      <w:r w:rsidRPr="008F3366">
        <w:rPr>
          <w:sz w:val="28"/>
          <w:szCs w:val="28"/>
          <w:lang w:val="ru-UA"/>
        </w:rPr>
        <w:t>попередженню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девіантної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поведінки</w:t>
      </w:r>
      <w:proofErr w:type="spellEnd"/>
      <w:r w:rsidRPr="008F3366">
        <w:rPr>
          <w:sz w:val="28"/>
          <w:szCs w:val="28"/>
          <w:lang w:val="ru-UA"/>
        </w:rPr>
        <w:t xml:space="preserve">, яка </w:t>
      </w:r>
      <w:proofErr w:type="spellStart"/>
      <w:r w:rsidRPr="008F3366">
        <w:rPr>
          <w:sz w:val="28"/>
          <w:szCs w:val="28"/>
          <w:lang w:val="ru-UA"/>
        </w:rPr>
        <w:t>може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призвести</w:t>
      </w:r>
      <w:proofErr w:type="spellEnd"/>
      <w:r w:rsidRPr="008F3366">
        <w:rPr>
          <w:sz w:val="28"/>
          <w:szCs w:val="28"/>
          <w:lang w:val="ru-UA"/>
        </w:rPr>
        <w:t xml:space="preserve"> до </w:t>
      </w:r>
      <w:proofErr w:type="spellStart"/>
      <w:r w:rsidRPr="008F3366">
        <w:rPr>
          <w:sz w:val="28"/>
          <w:szCs w:val="28"/>
          <w:lang w:val="ru-UA"/>
        </w:rPr>
        <w:t>агресії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або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цькування</w:t>
      </w:r>
      <w:proofErr w:type="spellEnd"/>
      <w:r w:rsidRPr="008F3366">
        <w:rPr>
          <w:sz w:val="28"/>
          <w:szCs w:val="28"/>
          <w:lang w:val="ru-UA"/>
        </w:rPr>
        <w:t>.</w:t>
      </w:r>
    </w:p>
    <w:p w14:paraId="0E236136" w14:textId="77777777" w:rsidR="008F3366" w:rsidRPr="008F3366" w:rsidRDefault="008F3366" w:rsidP="004F493A">
      <w:pPr>
        <w:spacing w:line="360" w:lineRule="auto"/>
        <w:ind w:firstLine="720"/>
        <w:jc w:val="both"/>
        <w:rPr>
          <w:sz w:val="28"/>
          <w:szCs w:val="28"/>
          <w:lang w:val="ru-UA"/>
        </w:rPr>
      </w:pPr>
      <w:proofErr w:type="spellStart"/>
      <w:r w:rsidRPr="008F3366">
        <w:rPr>
          <w:sz w:val="28"/>
          <w:szCs w:val="28"/>
          <w:lang w:val="ru-UA"/>
        </w:rPr>
        <w:t>Під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профілактикою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булінгу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розуміється</w:t>
      </w:r>
      <w:proofErr w:type="spellEnd"/>
      <w:r w:rsidRPr="008F3366">
        <w:rPr>
          <w:sz w:val="28"/>
          <w:szCs w:val="28"/>
          <w:lang w:val="ru-UA"/>
        </w:rPr>
        <w:t xml:space="preserve"> система </w:t>
      </w:r>
      <w:proofErr w:type="spellStart"/>
      <w:r w:rsidRPr="008F3366">
        <w:rPr>
          <w:sz w:val="28"/>
          <w:szCs w:val="28"/>
          <w:lang w:val="ru-UA"/>
        </w:rPr>
        <w:t>заходів</w:t>
      </w:r>
      <w:proofErr w:type="spellEnd"/>
      <w:r w:rsidRPr="008F3366">
        <w:rPr>
          <w:sz w:val="28"/>
          <w:szCs w:val="28"/>
          <w:lang w:val="ru-UA"/>
        </w:rPr>
        <w:t xml:space="preserve">, </w:t>
      </w:r>
      <w:proofErr w:type="spellStart"/>
      <w:r w:rsidRPr="008F3366">
        <w:rPr>
          <w:sz w:val="28"/>
          <w:szCs w:val="28"/>
          <w:lang w:val="ru-UA"/>
        </w:rPr>
        <w:t>спрямованих</w:t>
      </w:r>
      <w:proofErr w:type="spellEnd"/>
      <w:r w:rsidRPr="008F3366">
        <w:rPr>
          <w:sz w:val="28"/>
          <w:szCs w:val="28"/>
          <w:lang w:val="ru-UA"/>
        </w:rPr>
        <w:t xml:space="preserve"> на </w:t>
      </w:r>
      <w:proofErr w:type="spellStart"/>
      <w:r w:rsidRPr="008F3366">
        <w:rPr>
          <w:sz w:val="28"/>
          <w:szCs w:val="28"/>
          <w:lang w:val="ru-UA"/>
        </w:rPr>
        <w:t>попередження</w:t>
      </w:r>
      <w:proofErr w:type="spellEnd"/>
      <w:r w:rsidRPr="008F3366">
        <w:rPr>
          <w:sz w:val="28"/>
          <w:szCs w:val="28"/>
          <w:lang w:val="ru-UA"/>
        </w:rPr>
        <w:t xml:space="preserve"> будь-</w:t>
      </w:r>
      <w:proofErr w:type="spellStart"/>
      <w:r w:rsidRPr="008F3366">
        <w:rPr>
          <w:sz w:val="28"/>
          <w:szCs w:val="28"/>
          <w:lang w:val="ru-UA"/>
        </w:rPr>
        <w:t>яких</w:t>
      </w:r>
      <w:proofErr w:type="spellEnd"/>
      <w:r w:rsidRPr="008F3366">
        <w:rPr>
          <w:sz w:val="28"/>
          <w:szCs w:val="28"/>
          <w:lang w:val="ru-UA"/>
        </w:rPr>
        <w:t xml:space="preserve"> форм </w:t>
      </w:r>
      <w:proofErr w:type="spellStart"/>
      <w:r w:rsidRPr="008F3366">
        <w:rPr>
          <w:sz w:val="28"/>
          <w:szCs w:val="28"/>
          <w:lang w:val="ru-UA"/>
        </w:rPr>
        <w:t>відхилень</w:t>
      </w:r>
      <w:proofErr w:type="spellEnd"/>
      <w:r w:rsidRPr="008F3366">
        <w:rPr>
          <w:sz w:val="28"/>
          <w:szCs w:val="28"/>
          <w:lang w:val="ru-UA"/>
        </w:rPr>
        <w:t xml:space="preserve"> у </w:t>
      </w:r>
      <w:proofErr w:type="spellStart"/>
      <w:r w:rsidRPr="008F3366">
        <w:rPr>
          <w:sz w:val="28"/>
          <w:szCs w:val="28"/>
          <w:lang w:val="ru-UA"/>
        </w:rPr>
        <w:t>поведінці</w:t>
      </w:r>
      <w:proofErr w:type="spellEnd"/>
      <w:r w:rsidRPr="008F3366">
        <w:rPr>
          <w:sz w:val="28"/>
          <w:szCs w:val="28"/>
          <w:lang w:val="ru-UA"/>
        </w:rPr>
        <w:t xml:space="preserve">, </w:t>
      </w:r>
      <w:proofErr w:type="spellStart"/>
      <w:r w:rsidRPr="008F3366">
        <w:rPr>
          <w:sz w:val="28"/>
          <w:szCs w:val="28"/>
          <w:lang w:val="ru-UA"/>
        </w:rPr>
        <w:t>розвиток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моральних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якостей</w:t>
      </w:r>
      <w:proofErr w:type="spellEnd"/>
      <w:r w:rsidRPr="008F3366">
        <w:rPr>
          <w:sz w:val="28"/>
          <w:szCs w:val="28"/>
          <w:lang w:val="ru-UA"/>
        </w:rPr>
        <w:t xml:space="preserve"> та </w:t>
      </w:r>
      <w:proofErr w:type="spellStart"/>
      <w:r w:rsidRPr="008F3366">
        <w:rPr>
          <w:sz w:val="28"/>
          <w:szCs w:val="28"/>
          <w:lang w:val="ru-UA"/>
        </w:rPr>
        <w:t>соціально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прийнятної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поведінки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особистості</w:t>
      </w:r>
      <w:proofErr w:type="spellEnd"/>
      <w:r w:rsidRPr="008F3366">
        <w:rPr>
          <w:sz w:val="28"/>
          <w:szCs w:val="28"/>
          <w:lang w:val="ru-UA"/>
        </w:rPr>
        <w:t xml:space="preserve">. </w:t>
      </w:r>
      <w:proofErr w:type="spellStart"/>
      <w:r w:rsidRPr="008F3366">
        <w:rPr>
          <w:sz w:val="28"/>
          <w:szCs w:val="28"/>
          <w:lang w:val="ru-UA"/>
        </w:rPr>
        <w:t>Такий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підхід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охоплює</w:t>
      </w:r>
      <w:proofErr w:type="spellEnd"/>
      <w:r w:rsidRPr="008F3366">
        <w:rPr>
          <w:sz w:val="28"/>
          <w:szCs w:val="28"/>
          <w:lang w:val="ru-UA"/>
        </w:rPr>
        <w:t xml:space="preserve"> роботу на </w:t>
      </w:r>
      <w:proofErr w:type="spellStart"/>
      <w:r w:rsidRPr="008F3366">
        <w:rPr>
          <w:sz w:val="28"/>
          <w:szCs w:val="28"/>
          <w:lang w:val="ru-UA"/>
        </w:rPr>
        <w:t>кількох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рівнях</w:t>
      </w:r>
      <w:proofErr w:type="spellEnd"/>
      <w:r w:rsidRPr="008F3366">
        <w:rPr>
          <w:sz w:val="28"/>
          <w:szCs w:val="28"/>
          <w:lang w:val="ru-UA"/>
        </w:rPr>
        <w:t xml:space="preserve">: </w:t>
      </w:r>
      <w:proofErr w:type="spellStart"/>
      <w:r w:rsidRPr="008F3366">
        <w:rPr>
          <w:sz w:val="28"/>
          <w:szCs w:val="28"/>
          <w:lang w:val="ru-UA"/>
        </w:rPr>
        <w:t>індивідуальному</w:t>
      </w:r>
      <w:proofErr w:type="spellEnd"/>
      <w:r w:rsidRPr="008F3366">
        <w:rPr>
          <w:sz w:val="28"/>
          <w:szCs w:val="28"/>
          <w:lang w:val="ru-UA"/>
        </w:rPr>
        <w:t xml:space="preserve">, </w:t>
      </w:r>
      <w:proofErr w:type="spellStart"/>
      <w:r w:rsidRPr="008F3366">
        <w:rPr>
          <w:sz w:val="28"/>
          <w:szCs w:val="28"/>
          <w:lang w:val="ru-UA"/>
        </w:rPr>
        <w:t>груповому</w:t>
      </w:r>
      <w:proofErr w:type="spellEnd"/>
      <w:r w:rsidRPr="008F3366">
        <w:rPr>
          <w:sz w:val="28"/>
          <w:szCs w:val="28"/>
          <w:lang w:val="ru-UA"/>
        </w:rPr>
        <w:t xml:space="preserve"> та </w:t>
      </w:r>
      <w:proofErr w:type="spellStart"/>
      <w:r w:rsidRPr="008F3366">
        <w:rPr>
          <w:sz w:val="28"/>
          <w:szCs w:val="28"/>
          <w:lang w:val="ru-UA"/>
        </w:rPr>
        <w:t>загальношкільному</w:t>
      </w:r>
      <w:proofErr w:type="spellEnd"/>
      <w:r w:rsidRPr="008F3366">
        <w:rPr>
          <w:sz w:val="28"/>
          <w:szCs w:val="28"/>
          <w:lang w:val="ru-UA"/>
        </w:rPr>
        <w:t xml:space="preserve">. На </w:t>
      </w:r>
      <w:proofErr w:type="spellStart"/>
      <w:r w:rsidRPr="008F3366">
        <w:rPr>
          <w:sz w:val="28"/>
          <w:szCs w:val="28"/>
          <w:lang w:val="ru-UA"/>
        </w:rPr>
        <w:t>індивідуальному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рівні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профілактика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спрямована</w:t>
      </w:r>
      <w:proofErr w:type="spellEnd"/>
      <w:r w:rsidRPr="008F3366">
        <w:rPr>
          <w:sz w:val="28"/>
          <w:szCs w:val="28"/>
          <w:lang w:val="ru-UA"/>
        </w:rPr>
        <w:t xml:space="preserve"> на </w:t>
      </w:r>
      <w:proofErr w:type="spellStart"/>
      <w:r w:rsidRPr="008F3366">
        <w:rPr>
          <w:sz w:val="28"/>
          <w:szCs w:val="28"/>
          <w:lang w:val="ru-UA"/>
        </w:rPr>
        <w:t>підтримку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учнів</w:t>
      </w:r>
      <w:proofErr w:type="spellEnd"/>
      <w:r w:rsidRPr="008F3366">
        <w:rPr>
          <w:sz w:val="28"/>
          <w:szCs w:val="28"/>
          <w:lang w:val="ru-UA"/>
        </w:rPr>
        <w:t xml:space="preserve">, </w:t>
      </w:r>
      <w:proofErr w:type="spellStart"/>
      <w:r w:rsidRPr="008F3366">
        <w:rPr>
          <w:sz w:val="28"/>
          <w:szCs w:val="28"/>
          <w:lang w:val="ru-UA"/>
        </w:rPr>
        <w:t>які</w:t>
      </w:r>
      <w:proofErr w:type="spellEnd"/>
      <w:r w:rsidRPr="008F3366">
        <w:rPr>
          <w:sz w:val="28"/>
          <w:szCs w:val="28"/>
          <w:lang w:val="ru-UA"/>
        </w:rPr>
        <w:t xml:space="preserve"> є </w:t>
      </w:r>
      <w:proofErr w:type="spellStart"/>
      <w:r w:rsidRPr="008F3366">
        <w:rPr>
          <w:sz w:val="28"/>
          <w:szCs w:val="28"/>
          <w:lang w:val="ru-UA"/>
        </w:rPr>
        <w:t>потенційними</w:t>
      </w:r>
      <w:proofErr w:type="spellEnd"/>
      <w:r w:rsidRPr="008F3366">
        <w:rPr>
          <w:sz w:val="28"/>
          <w:szCs w:val="28"/>
          <w:lang w:val="ru-UA"/>
        </w:rPr>
        <w:t xml:space="preserve"> жертвами </w:t>
      </w:r>
      <w:proofErr w:type="spellStart"/>
      <w:r w:rsidRPr="008F3366">
        <w:rPr>
          <w:sz w:val="28"/>
          <w:szCs w:val="28"/>
          <w:lang w:val="ru-UA"/>
        </w:rPr>
        <w:t>або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агресорами</w:t>
      </w:r>
      <w:proofErr w:type="spellEnd"/>
      <w:r w:rsidRPr="008F3366">
        <w:rPr>
          <w:sz w:val="28"/>
          <w:szCs w:val="28"/>
          <w:lang w:val="ru-UA"/>
        </w:rPr>
        <w:t xml:space="preserve">. На </w:t>
      </w:r>
      <w:proofErr w:type="spellStart"/>
      <w:r w:rsidRPr="008F3366">
        <w:rPr>
          <w:sz w:val="28"/>
          <w:szCs w:val="28"/>
          <w:lang w:val="ru-UA"/>
        </w:rPr>
        <w:t>груповому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рівні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ключовою</w:t>
      </w:r>
      <w:proofErr w:type="spellEnd"/>
      <w:r w:rsidRPr="008F3366">
        <w:rPr>
          <w:sz w:val="28"/>
          <w:szCs w:val="28"/>
          <w:lang w:val="ru-UA"/>
        </w:rPr>
        <w:t xml:space="preserve"> метою є </w:t>
      </w:r>
      <w:proofErr w:type="spellStart"/>
      <w:r w:rsidRPr="008F3366">
        <w:rPr>
          <w:sz w:val="28"/>
          <w:szCs w:val="28"/>
          <w:lang w:val="ru-UA"/>
        </w:rPr>
        <w:t>створення</w:t>
      </w:r>
      <w:proofErr w:type="spellEnd"/>
      <w:r w:rsidRPr="008F3366">
        <w:rPr>
          <w:sz w:val="28"/>
          <w:szCs w:val="28"/>
          <w:lang w:val="ru-UA"/>
        </w:rPr>
        <w:t xml:space="preserve"> позитивного </w:t>
      </w:r>
      <w:proofErr w:type="spellStart"/>
      <w:r w:rsidRPr="008F3366">
        <w:rPr>
          <w:sz w:val="28"/>
          <w:szCs w:val="28"/>
          <w:lang w:val="ru-UA"/>
        </w:rPr>
        <w:t>середовища</w:t>
      </w:r>
      <w:proofErr w:type="spellEnd"/>
      <w:r w:rsidRPr="008F3366">
        <w:rPr>
          <w:sz w:val="28"/>
          <w:szCs w:val="28"/>
          <w:lang w:val="ru-UA"/>
        </w:rPr>
        <w:t xml:space="preserve"> в </w:t>
      </w:r>
      <w:proofErr w:type="spellStart"/>
      <w:r w:rsidRPr="008F3366">
        <w:rPr>
          <w:sz w:val="28"/>
          <w:szCs w:val="28"/>
          <w:lang w:val="ru-UA"/>
        </w:rPr>
        <w:t>класі</w:t>
      </w:r>
      <w:proofErr w:type="spellEnd"/>
      <w:r w:rsidRPr="008F3366">
        <w:rPr>
          <w:sz w:val="28"/>
          <w:szCs w:val="28"/>
          <w:lang w:val="ru-UA"/>
        </w:rPr>
        <w:t xml:space="preserve">. На </w:t>
      </w:r>
      <w:proofErr w:type="spellStart"/>
      <w:r w:rsidRPr="008F3366">
        <w:rPr>
          <w:sz w:val="28"/>
          <w:szCs w:val="28"/>
          <w:lang w:val="ru-UA"/>
        </w:rPr>
        <w:t>загальношкільному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рівні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необхідно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формувати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політику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нульової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толерантності</w:t>
      </w:r>
      <w:proofErr w:type="spellEnd"/>
      <w:r w:rsidRPr="008F3366">
        <w:rPr>
          <w:sz w:val="28"/>
          <w:szCs w:val="28"/>
          <w:lang w:val="ru-UA"/>
        </w:rPr>
        <w:t xml:space="preserve"> до </w:t>
      </w:r>
      <w:proofErr w:type="spellStart"/>
      <w:r w:rsidRPr="008F3366">
        <w:rPr>
          <w:sz w:val="28"/>
          <w:szCs w:val="28"/>
          <w:lang w:val="ru-UA"/>
        </w:rPr>
        <w:t>насильства</w:t>
      </w:r>
      <w:proofErr w:type="spellEnd"/>
      <w:r w:rsidRPr="008F3366">
        <w:rPr>
          <w:sz w:val="28"/>
          <w:szCs w:val="28"/>
          <w:lang w:val="ru-UA"/>
        </w:rPr>
        <w:t>.</w:t>
      </w:r>
    </w:p>
    <w:p w14:paraId="7E550BFC" w14:textId="77777777" w:rsidR="008F3366" w:rsidRPr="008F3366" w:rsidRDefault="008F3366" w:rsidP="004F493A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8F3366">
        <w:rPr>
          <w:sz w:val="28"/>
          <w:szCs w:val="28"/>
          <w:lang w:val="ru-UA"/>
        </w:rPr>
        <w:t xml:space="preserve">У </w:t>
      </w:r>
      <w:proofErr w:type="spellStart"/>
      <w:r w:rsidRPr="008F3366">
        <w:rPr>
          <w:sz w:val="28"/>
          <w:szCs w:val="28"/>
          <w:lang w:val="ru-UA"/>
        </w:rPr>
        <w:t>сучасних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дослідженнях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розроблено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різноманітні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методи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протидії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булінгу</w:t>
      </w:r>
      <w:proofErr w:type="spellEnd"/>
      <w:r w:rsidRPr="008F3366">
        <w:rPr>
          <w:sz w:val="28"/>
          <w:szCs w:val="28"/>
          <w:lang w:val="ru-UA"/>
        </w:rPr>
        <w:t xml:space="preserve">. </w:t>
      </w:r>
      <w:proofErr w:type="spellStart"/>
      <w:r w:rsidRPr="008F3366">
        <w:rPr>
          <w:sz w:val="28"/>
          <w:szCs w:val="28"/>
          <w:lang w:val="ru-UA"/>
        </w:rPr>
        <w:t>Наведемо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основні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підходи</w:t>
      </w:r>
      <w:proofErr w:type="spellEnd"/>
      <w:r w:rsidRPr="008F3366">
        <w:rPr>
          <w:sz w:val="28"/>
          <w:szCs w:val="28"/>
          <w:lang w:val="ru-UA"/>
        </w:rPr>
        <w:t xml:space="preserve">, </w:t>
      </w:r>
      <w:proofErr w:type="spellStart"/>
      <w:r w:rsidRPr="008F3366">
        <w:rPr>
          <w:sz w:val="28"/>
          <w:szCs w:val="28"/>
          <w:lang w:val="ru-UA"/>
        </w:rPr>
        <w:t>які</w:t>
      </w:r>
      <w:proofErr w:type="spellEnd"/>
      <w:r w:rsidRPr="008F3366">
        <w:rPr>
          <w:sz w:val="28"/>
          <w:szCs w:val="28"/>
          <w:lang w:val="ru-UA"/>
        </w:rPr>
        <w:t xml:space="preserve"> </w:t>
      </w:r>
      <w:proofErr w:type="spellStart"/>
      <w:r w:rsidRPr="008F3366">
        <w:rPr>
          <w:sz w:val="28"/>
          <w:szCs w:val="28"/>
          <w:lang w:val="ru-UA"/>
        </w:rPr>
        <w:t>застосовуються</w:t>
      </w:r>
      <w:proofErr w:type="spellEnd"/>
      <w:r w:rsidRPr="008F3366">
        <w:rPr>
          <w:sz w:val="28"/>
          <w:szCs w:val="28"/>
          <w:lang w:val="ru-UA"/>
        </w:rPr>
        <w:t xml:space="preserve"> в межах </w:t>
      </w:r>
      <w:proofErr w:type="spellStart"/>
      <w:r w:rsidRPr="008F3366">
        <w:rPr>
          <w:sz w:val="28"/>
          <w:szCs w:val="28"/>
          <w:lang w:val="ru-UA"/>
        </w:rPr>
        <w:t>педагогічної</w:t>
      </w:r>
      <w:proofErr w:type="spellEnd"/>
      <w:r w:rsidRPr="008F3366">
        <w:rPr>
          <w:sz w:val="28"/>
          <w:szCs w:val="28"/>
          <w:lang w:val="ru-UA"/>
        </w:rPr>
        <w:t xml:space="preserve"> та </w:t>
      </w:r>
      <w:proofErr w:type="spellStart"/>
      <w:r w:rsidRPr="008F3366">
        <w:rPr>
          <w:sz w:val="28"/>
          <w:szCs w:val="28"/>
          <w:lang w:val="ru-UA"/>
        </w:rPr>
        <w:t>психологічної</w:t>
      </w:r>
      <w:proofErr w:type="spellEnd"/>
      <w:r w:rsidRPr="008F3366">
        <w:rPr>
          <w:sz w:val="28"/>
          <w:szCs w:val="28"/>
          <w:lang w:val="ru-UA"/>
        </w:rPr>
        <w:t xml:space="preserve"> практики:</w:t>
      </w:r>
    </w:p>
    <w:p w14:paraId="230F5755" w14:textId="77777777" w:rsidR="008F3366" w:rsidRPr="008F3366" w:rsidRDefault="008F3366" w:rsidP="00CE0A71">
      <w:pPr>
        <w:pStyle w:val="a7"/>
        <w:spacing w:line="360" w:lineRule="auto"/>
        <w:ind w:left="1429"/>
        <w:jc w:val="both"/>
        <w:rPr>
          <w:sz w:val="28"/>
          <w:szCs w:val="28"/>
          <w:lang w:val="ru-UA"/>
        </w:rPr>
      </w:pPr>
    </w:p>
    <w:p w14:paraId="51B7DCEA" w14:textId="77777777" w:rsidR="00441F9F" w:rsidRPr="00CB6BFD" w:rsidRDefault="00441F9F" w:rsidP="00CE0A71">
      <w:pPr>
        <w:pStyle w:val="a7"/>
        <w:spacing w:line="360" w:lineRule="auto"/>
        <w:ind w:left="1429"/>
        <w:jc w:val="both"/>
        <w:rPr>
          <w:sz w:val="28"/>
          <w:szCs w:val="28"/>
        </w:rPr>
      </w:pPr>
    </w:p>
    <w:p w14:paraId="07548762" w14:textId="77777777" w:rsidR="00E73802" w:rsidRPr="008720A9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 w:rsidRPr="008720A9">
        <w:rPr>
          <w:sz w:val="28"/>
          <w:szCs w:val="28"/>
        </w:rPr>
        <w:t>Таблиця 1.1.</w:t>
      </w:r>
    </w:p>
    <w:p w14:paraId="50DA78A4" w14:textId="77777777" w:rsidR="00E73802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 w:rsidRPr="008720A9">
        <w:rPr>
          <w:sz w:val="28"/>
          <w:szCs w:val="28"/>
        </w:rPr>
        <w:t xml:space="preserve">Методи подолання </w:t>
      </w:r>
      <w:proofErr w:type="spellStart"/>
      <w:r w:rsidRPr="008720A9">
        <w:rPr>
          <w:sz w:val="28"/>
          <w:szCs w:val="28"/>
        </w:rPr>
        <w:t>булінгу</w:t>
      </w:r>
      <w:proofErr w:type="spellEnd"/>
    </w:p>
    <w:p w14:paraId="685314B3" w14:textId="77777777" w:rsidR="00E73802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E73802" w14:paraId="5808D80E" w14:textId="77777777" w:rsidTr="00B85F46">
        <w:tc>
          <w:tcPr>
            <w:tcW w:w="5094" w:type="dxa"/>
            <w:vAlign w:val="bottom"/>
          </w:tcPr>
          <w:p w14:paraId="564E1129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 xml:space="preserve">Методи подолання </w:t>
            </w:r>
            <w:proofErr w:type="spellStart"/>
            <w:r w:rsidRPr="008720A9">
              <w:rPr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5095" w:type="dxa"/>
            <w:vAlign w:val="center"/>
          </w:tcPr>
          <w:p w14:paraId="0BF52E96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Суть методу</w:t>
            </w:r>
          </w:p>
        </w:tc>
      </w:tr>
      <w:tr w:rsidR="00E73802" w14:paraId="30697093" w14:textId="77777777" w:rsidTr="00B85F46">
        <w:tc>
          <w:tcPr>
            <w:tcW w:w="5094" w:type="dxa"/>
          </w:tcPr>
          <w:p w14:paraId="66556754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Соціальна робота</w:t>
            </w:r>
          </w:p>
        </w:tc>
        <w:tc>
          <w:tcPr>
            <w:tcW w:w="5095" w:type="dxa"/>
            <w:vAlign w:val="bottom"/>
          </w:tcPr>
          <w:p w14:paraId="7569DDF9" w14:textId="78257CC2" w:rsidR="008F3366" w:rsidRDefault="00E73802" w:rsidP="008F336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 xml:space="preserve"> </w:t>
            </w:r>
            <w:r w:rsidR="008F3366" w:rsidRPr="008F3366">
              <w:rPr>
                <w:sz w:val="28"/>
                <w:szCs w:val="28"/>
              </w:rPr>
              <w:t xml:space="preserve">У межах соціальної роботи профілактика </w:t>
            </w:r>
            <w:proofErr w:type="spellStart"/>
            <w:r w:rsidR="008F3366" w:rsidRPr="008F3366">
              <w:rPr>
                <w:sz w:val="28"/>
                <w:szCs w:val="28"/>
              </w:rPr>
              <w:t>булінгу</w:t>
            </w:r>
            <w:proofErr w:type="spellEnd"/>
            <w:r w:rsidR="008F3366" w:rsidRPr="008F3366">
              <w:rPr>
                <w:sz w:val="28"/>
                <w:szCs w:val="28"/>
              </w:rPr>
              <w:t xml:space="preserve"> охоплює </w:t>
            </w:r>
            <w:r w:rsidR="008F3366" w:rsidRPr="008F3366">
              <w:rPr>
                <w:sz w:val="28"/>
                <w:szCs w:val="28"/>
              </w:rPr>
              <w:lastRenderedPageBreak/>
              <w:t>науково обґрунтовані дії, спрямовані на попередження фізичних, психологічних чи соціокультурних конфліктів у групах ризику; підтримку здоров’я та добробуту людей; сприяння досягненню їхніх цілей і розкриттю потенціалу.</w:t>
            </w:r>
          </w:p>
          <w:p w14:paraId="79759F33" w14:textId="7A1A0F64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73802" w14:paraId="57DABC12" w14:textId="77777777" w:rsidTr="00B85F46">
        <w:tc>
          <w:tcPr>
            <w:tcW w:w="5094" w:type="dxa"/>
          </w:tcPr>
          <w:p w14:paraId="5810736B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lastRenderedPageBreak/>
              <w:t>Використання психологічних та соціально-психологічних особливостей підлітків</w:t>
            </w:r>
          </w:p>
        </w:tc>
        <w:tc>
          <w:tcPr>
            <w:tcW w:w="5095" w:type="dxa"/>
          </w:tcPr>
          <w:p w14:paraId="0A28BCAC" w14:textId="1B4C052B" w:rsidR="00E73802" w:rsidRDefault="008F3366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3366">
              <w:rPr>
                <w:sz w:val="28"/>
                <w:szCs w:val="28"/>
              </w:rPr>
              <w:t xml:space="preserve">Цей підхід орієнтований на використання психологічних методів для запобігання </w:t>
            </w:r>
            <w:proofErr w:type="spellStart"/>
            <w:r w:rsidRPr="008F3366">
              <w:rPr>
                <w:sz w:val="28"/>
                <w:szCs w:val="28"/>
              </w:rPr>
              <w:t>булінгу</w:t>
            </w:r>
            <w:proofErr w:type="spellEnd"/>
            <w:r w:rsidRPr="008F3366">
              <w:rPr>
                <w:sz w:val="28"/>
                <w:szCs w:val="28"/>
              </w:rPr>
              <w:t>, з урахуванням індивідуальних характеристик кожного учня.</w:t>
            </w:r>
          </w:p>
        </w:tc>
      </w:tr>
      <w:tr w:rsidR="00E73802" w14:paraId="7908ABEE" w14:textId="77777777" w:rsidTr="00B85F46">
        <w:tc>
          <w:tcPr>
            <w:tcW w:w="5094" w:type="dxa"/>
          </w:tcPr>
          <w:p w14:paraId="7D6DD11B" w14:textId="77777777" w:rsidR="00E73802" w:rsidRPr="008720A9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Застосування</w:t>
            </w:r>
            <w:r w:rsidRPr="008720A9">
              <w:rPr>
                <w:sz w:val="28"/>
                <w:szCs w:val="28"/>
              </w:rPr>
              <w:tab/>
              <w:t>потенціалу</w:t>
            </w:r>
          </w:p>
          <w:p w14:paraId="78FBFF74" w14:textId="77777777" w:rsidR="00E73802" w:rsidRPr="008720A9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класного</w:t>
            </w:r>
            <w:r w:rsidRPr="008720A9">
              <w:rPr>
                <w:sz w:val="28"/>
                <w:szCs w:val="28"/>
              </w:rPr>
              <w:tab/>
              <w:t>колективу</w:t>
            </w:r>
            <w:r w:rsidRPr="008720A9">
              <w:rPr>
                <w:sz w:val="28"/>
                <w:szCs w:val="28"/>
              </w:rPr>
              <w:tab/>
              <w:t>у</w:t>
            </w:r>
          </w:p>
          <w:p w14:paraId="7683EEB6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вихованні та перевихованні підлітків</w:t>
            </w:r>
          </w:p>
        </w:tc>
        <w:tc>
          <w:tcPr>
            <w:tcW w:w="5095" w:type="dxa"/>
          </w:tcPr>
          <w:p w14:paraId="3E69B9C6" w14:textId="1AB6C262" w:rsidR="00E73802" w:rsidRDefault="008F3366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3366">
              <w:rPr>
                <w:sz w:val="28"/>
                <w:szCs w:val="28"/>
              </w:rPr>
              <w:t>Систематична робота з учнями спрямована на розвиток взаємодії в класі, виховання командного духу та налагодження здорових відносин між підлітками.</w:t>
            </w:r>
          </w:p>
        </w:tc>
      </w:tr>
      <w:tr w:rsidR="00E73802" w14:paraId="06537979" w14:textId="77777777" w:rsidTr="00B85F46">
        <w:tc>
          <w:tcPr>
            <w:tcW w:w="5094" w:type="dxa"/>
          </w:tcPr>
          <w:p w14:paraId="5CB8C2D8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Методика Д.М. Соловйова</w:t>
            </w:r>
          </w:p>
        </w:tc>
        <w:tc>
          <w:tcPr>
            <w:tcW w:w="5095" w:type="dxa"/>
          </w:tcPr>
          <w:p w14:paraId="249BC14D" w14:textId="0AE0F661" w:rsidR="00E73802" w:rsidRDefault="008F3366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3366">
              <w:rPr>
                <w:sz w:val="28"/>
                <w:szCs w:val="28"/>
              </w:rPr>
              <w:t xml:space="preserve">Методика передбачає діяльність класного керівника, спрямовану на профілактику </w:t>
            </w:r>
            <w:proofErr w:type="spellStart"/>
            <w:r w:rsidRPr="008F3366">
              <w:rPr>
                <w:sz w:val="28"/>
                <w:szCs w:val="28"/>
              </w:rPr>
              <w:t>булінгу</w:t>
            </w:r>
            <w:proofErr w:type="spellEnd"/>
            <w:r w:rsidRPr="008F3366">
              <w:rPr>
                <w:sz w:val="28"/>
                <w:szCs w:val="28"/>
              </w:rPr>
              <w:t xml:space="preserve">. Вона включає такі етапи: діагностичний (аналіз ситуації), проектувальний (планування), діяльнісний (впровадження заходів) та рефлексивний (оцінка результатів). </w:t>
            </w:r>
          </w:p>
        </w:tc>
      </w:tr>
      <w:tr w:rsidR="00E73802" w14:paraId="5BC1B659" w14:textId="77777777" w:rsidTr="00B85F46">
        <w:tc>
          <w:tcPr>
            <w:tcW w:w="5094" w:type="dxa"/>
          </w:tcPr>
          <w:p w14:paraId="4B67C9E8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 xml:space="preserve">Використання зарубіжного досвіду щодо своєчасної профілактики </w:t>
            </w:r>
            <w:proofErr w:type="spellStart"/>
            <w:r w:rsidRPr="008720A9">
              <w:rPr>
                <w:sz w:val="28"/>
                <w:szCs w:val="28"/>
              </w:rPr>
              <w:t>булінгу</w:t>
            </w:r>
            <w:proofErr w:type="spellEnd"/>
            <w:r w:rsidRPr="008720A9">
              <w:rPr>
                <w:sz w:val="28"/>
                <w:szCs w:val="28"/>
              </w:rPr>
              <w:t xml:space="preserve"> серед підлітків.</w:t>
            </w:r>
          </w:p>
        </w:tc>
        <w:tc>
          <w:tcPr>
            <w:tcW w:w="5095" w:type="dxa"/>
          </w:tcPr>
          <w:p w14:paraId="5AAA8BCA" w14:textId="4E6CC6BA" w:rsidR="00E73802" w:rsidRDefault="008F3366" w:rsidP="008F336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F3366">
              <w:rPr>
                <w:sz w:val="28"/>
                <w:szCs w:val="28"/>
              </w:rPr>
              <w:t>Норвезька програма ОВРР (</w:t>
            </w:r>
            <w:proofErr w:type="spellStart"/>
            <w:r w:rsidRPr="008F3366">
              <w:rPr>
                <w:sz w:val="28"/>
                <w:szCs w:val="28"/>
              </w:rPr>
              <w:t>The</w:t>
            </w:r>
            <w:proofErr w:type="spellEnd"/>
            <w:r w:rsidRPr="008F3366">
              <w:rPr>
                <w:sz w:val="28"/>
                <w:szCs w:val="28"/>
              </w:rPr>
              <w:t xml:space="preserve"> </w:t>
            </w:r>
            <w:proofErr w:type="spellStart"/>
            <w:r w:rsidRPr="008F3366">
              <w:rPr>
                <w:sz w:val="28"/>
                <w:szCs w:val="28"/>
              </w:rPr>
              <w:t>Olweus</w:t>
            </w:r>
            <w:proofErr w:type="spellEnd"/>
            <w:r w:rsidRPr="008F3366">
              <w:rPr>
                <w:sz w:val="28"/>
                <w:szCs w:val="28"/>
              </w:rPr>
              <w:t xml:space="preserve"> </w:t>
            </w:r>
            <w:proofErr w:type="spellStart"/>
            <w:r w:rsidRPr="008F3366">
              <w:rPr>
                <w:sz w:val="28"/>
                <w:szCs w:val="28"/>
              </w:rPr>
              <w:t>Bullying</w:t>
            </w:r>
            <w:proofErr w:type="spellEnd"/>
            <w:r w:rsidRPr="008F3366">
              <w:rPr>
                <w:sz w:val="28"/>
                <w:szCs w:val="28"/>
              </w:rPr>
              <w:t xml:space="preserve"> </w:t>
            </w:r>
            <w:proofErr w:type="spellStart"/>
            <w:r w:rsidRPr="008F3366">
              <w:rPr>
                <w:sz w:val="28"/>
                <w:szCs w:val="28"/>
              </w:rPr>
              <w:t>Prevention</w:t>
            </w:r>
            <w:proofErr w:type="spellEnd"/>
            <w:r w:rsidRPr="008F3366">
              <w:rPr>
                <w:sz w:val="28"/>
                <w:szCs w:val="28"/>
              </w:rPr>
              <w:t xml:space="preserve"> </w:t>
            </w:r>
            <w:proofErr w:type="spellStart"/>
            <w:r w:rsidRPr="008F3366">
              <w:rPr>
                <w:sz w:val="28"/>
                <w:szCs w:val="28"/>
              </w:rPr>
              <w:t>Program</w:t>
            </w:r>
            <w:proofErr w:type="spellEnd"/>
            <w:r w:rsidRPr="008F3366">
              <w:rPr>
                <w:sz w:val="28"/>
                <w:szCs w:val="28"/>
              </w:rPr>
              <w:t xml:space="preserve">), розроблена Д. </w:t>
            </w:r>
            <w:proofErr w:type="spellStart"/>
            <w:r w:rsidRPr="008F3366">
              <w:rPr>
                <w:sz w:val="28"/>
                <w:szCs w:val="28"/>
              </w:rPr>
              <w:t>Олвеусом</w:t>
            </w:r>
            <w:proofErr w:type="spellEnd"/>
            <w:r w:rsidRPr="008F3366">
              <w:rPr>
                <w:sz w:val="28"/>
                <w:szCs w:val="28"/>
              </w:rPr>
              <w:t xml:space="preserve">, передбачає </w:t>
            </w:r>
            <w:r w:rsidRPr="008F3366">
              <w:rPr>
                <w:sz w:val="28"/>
                <w:szCs w:val="28"/>
              </w:rPr>
              <w:lastRenderedPageBreak/>
              <w:t xml:space="preserve">три основні стадії: кризове втручання (виявлення випадків </w:t>
            </w:r>
            <w:proofErr w:type="spellStart"/>
            <w:r w:rsidRPr="008F3366">
              <w:rPr>
                <w:sz w:val="28"/>
                <w:szCs w:val="28"/>
              </w:rPr>
              <w:t>булінгу</w:t>
            </w:r>
            <w:proofErr w:type="spellEnd"/>
            <w:r w:rsidRPr="008F3366">
              <w:rPr>
                <w:sz w:val="28"/>
                <w:szCs w:val="28"/>
              </w:rPr>
              <w:t>), активну інтервенцію (зупинка цькування) та профілактику (формування позитивного середовища).</w:t>
            </w:r>
          </w:p>
        </w:tc>
      </w:tr>
      <w:tr w:rsidR="00E73802" w14:paraId="1F89BC02" w14:textId="77777777" w:rsidTr="00B85F46">
        <w:tc>
          <w:tcPr>
            <w:tcW w:w="5094" w:type="dxa"/>
          </w:tcPr>
          <w:p w14:paraId="317D58BD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lastRenderedPageBreak/>
              <w:t xml:space="preserve">Метод А. </w:t>
            </w:r>
            <w:proofErr w:type="spellStart"/>
            <w:r w:rsidRPr="008720A9">
              <w:rPr>
                <w:sz w:val="28"/>
                <w:szCs w:val="28"/>
              </w:rPr>
              <w:t>Мухаркіної</w:t>
            </w:r>
            <w:proofErr w:type="spellEnd"/>
          </w:p>
        </w:tc>
        <w:tc>
          <w:tcPr>
            <w:tcW w:w="5095" w:type="dxa"/>
          </w:tcPr>
          <w:p w14:paraId="30C20D6C" w14:textId="3F90530E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 xml:space="preserve">А. </w:t>
            </w:r>
            <w:proofErr w:type="spellStart"/>
            <w:r w:rsidRPr="008720A9">
              <w:rPr>
                <w:sz w:val="28"/>
                <w:szCs w:val="28"/>
              </w:rPr>
              <w:t>Мухаркіна</w:t>
            </w:r>
            <w:proofErr w:type="spellEnd"/>
            <w:r w:rsidRPr="008720A9">
              <w:rPr>
                <w:sz w:val="28"/>
                <w:szCs w:val="28"/>
              </w:rPr>
              <w:t xml:space="preserve"> [22] </w:t>
            </w:r>
            <w:r w:rsidR="008F3366" w:rsidRPr="008F3366">
              <w:rPr>
                <w:sz w:val="28"/>
                <w:szCs w:val="28"/>
              </w:rPr>
              <w:t xml:space="preserve">Пропонує чотири ключові принципи: </w:t>
            </w:r>
            <w:r w:rsidR="008F3366" w:rsidRPr="008F3366">
              <w:rPr>
                <w:b/>
                <w:bCs/>
                <w:sz w:val="28"/>
                <w:szCs w:val="28"/>
              </w:rPr>
              <w:t>взаємодія</w:t>
            </w:r>
            <w:r w:rsidR="008F3366" w:rsidRPr="008F3366">
              <w:rPr>
                <w:sz w:val="28"/>
                <w:szCs w:val="28"/>
              </w:rPr>
              <w:t xml:space="preserve"> (планування профілактичної діяльності), </w:t>
            </w:r>
            <w:r w:rsidR="008F3366" w:rsidRPr="008F3366">
              <w:rPr>
                <w:b/>
                <w:bCs/>
                <w:sz w:val="28"/>
                <w:szCs w:val="28"/>
              </w:rPr>
              <w:t>попередження</w:t>
            </w:r>
            <w:r w:rsidR="008F3366" w:rsidRPr="008F3366">
              <w:rPr>
                <w:sz w:val="28"/>
                <w:szCs w:val="28"/>
              </w:rPr>
              <w:t xml:space="preserve"> (запобігання виникненню ситуацій </w:t>
            </w:r>
            <w:proofErr w:type="spellStart"/>
            <w:r w:rsidR="008F3366" w:rsidRPr="008F3366">
              <w:rPr>
                <w:sz w:val="28"/>
                <w:szCs w:val="28"/>
              </w:rPr>
              <w:t>булінгу</w:t>
            </w:r>
            <w:proofErr w:type="spellEnd"/>
            <w:r w:rsidR="008F3366" w:rsidRPr="008F3366">
              <w:rPr>
                <w:sz w:val="28"/>
                <w:szCs w:val="28"/>
              </w:rPr>
              <w:t xml:space="preserve">), </w:t>
            </w:r>
            <w:r w:rsidR="008F3366" w:rsidRPr="008F3366">
              <w:rPr>
                <w:b/>
                <w:bCs/>
                <w:sz w:val="28"/>
                <w:szCs w:val="28"/>
              </w:rPr>
              <w:t>системність</w:t>
            </w:r>
            <w:r w:rsidR="008F3366" w:rsidRPr="008F3366">
              <w:rPr>
                <w:sz w:val="28"/>
                <w:szCs w:val="28"/>
              </w:rPr>
              <w:t xml:space="preserve"> (збір даних, розробка індивідуальних програм), </w:t>
            </w:r>
            <w:proofErr w:type="spellStart"/>
            <w:r w:rsidR="008F3366" w:rsidRPr="008F3366">
              <w:rPr>
                <w:b/>
                <w:bCs/>
                <w:sz w:val="28"/>
                <w:szCs w:val="28"/>
              </w:rPr>
              <w:t>лонгітюдність</w:t>
            </w:r>
            <w:proofErr w:type="spellEnd"/>
            <w:r w:rsidR="008F3366" w:rsidRPr="008F3366">
              <w:rPr>
                <w:sz w:val="28"/>
                <w:szCs w:val="28"/>
              </w:rPr>
              <w:t xml:space="preserve"> (довготривалий моніторинг).</w:t>
            </w:r>
          </w:p>
        </w:tc>
      </w:tr>
    </w:tbl>
    <w:p w14:paraId="01FE4F0E" w14:textId="77777777" w:rsidR="00E73802" w:rsidRPr="008720A9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</w:p>
    <w:p w14:paraId="3A4A4F4B" w14:textId="77777777" w:rsidR="001B247A" w:rsidRPr="00BF77E6" w:rsidRDefault="001B247A" w:rsidP="00CE0A71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8CB7552" w14:textId="77777777" w:rsidR="001B247A" w:rsidRPr="00BF77E6" w:rsidRDefault="001B247A" w:rsidP="00CE0A71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BB0C4D8" w14:textId="77777777" w:rsidR="005A7F83" w:rsidRPr="005A7F83" w:rsidRDefault="005A7F83" w:rsidP="005A7F83">
      <w:pPr>
        <w:spacing w:line="360" w:lineRule="auto"/>
        <w:jc w:val="both"/>
        <w:rPr>
          <w:color w:val="000000" w:themeColor="text1"/>
          <w:sz w:val="28"/>
          <w:szCs w:val="28"/>
          <w:lang w:val="ru-UA"/>
        </w:rPr>
      </w:pPr>
      <w:proofErr w:type="spellStart"/>
      <w:r w:rsidRPr="005A7F83">
        <w:rPr>
          <w:color w:val="000000" w:themeColor="text1"/>
          <w:sz w:val="28"/>
          <w:szCs w:val="28"/>
          <w:lang w:val="ru-UA"/>
        </w:rPr>
        <w:t>Серед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підходів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до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подолання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булінгу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важливу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роль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відіграє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діяльність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соціальних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працівників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і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педагогічного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персоналу. Особливо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ефективним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є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використання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потенціалу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класного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керівника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який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має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безпосередній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вплив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на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учнівський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колектив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.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Здійснення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профілактичних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заходів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ґрунтується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на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ключових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принципах,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спрямованих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на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запобігання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булінгу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>.</w:t>
      </w:r>
    </w:p>
    <w:p w14:paraId="677C6543" w14:textId="77777777" w:rsidR="005A7F83" w:rsidRPr="005A7F83" w:rsidRDefault="005A7F83" w:rsidP="005A7F83">
      <w:pPr>
        <w:spacing w:line="360" w:lineRule="auto"/>
        <w:jc w:val="both"/>
        <w:rPr>
          <w:color w:val="000000" w:themeColor="text1"/>
          <w:sz w:val="28"/>
          <w:szCs w:val="28"/>
          <w:lang w:val="ru-UA"/>
        </w:rPr>
      </w:pPr>
      <w:r w:rsidRPr="005A7F83">
        <w:rPr>
          <w:color w:val="000000" w:themeColor="text1"/>
          <w:sz w:val="28"/>
          <w:szCs w:val="28"/>
          <w:lang w:val="ru-UA"/>
        </w:rPr>
        <w:t xml:space="preserve">А.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Мухаркіна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[22]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виділяє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чотири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основних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принципи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роботи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>:</w:t>
      </w:r>
    </w:p>
    <w:p w14:paraId="2A45B088" w14:textId="77777777" w:rsidR="005A7F83" w:rsidRPr="005A7F83" w:rsidRDefault="005A7F83" w:rsidP="005A7F83">
      <w:pPr>
        <w:numPr>
          <w:ilvl w:val="0"/>
          <w:numId w:val="20"/>
        </w:numPr>
        <w:spacing w:line="360" w:lineRule="auto"/>
        <w:jc w:val="both"/>
        <w:rPr>
          <w:color w:val="000000" w:themeColor="text1"/>
          <w:sz w:val="28"/>
          <w:szCs w:val="28"/>
          <w:lang w:val="ru-UA"/>
        </w:rPr>
      </w:pPr>
      <w:proofErr w:type="spellStart"/>
      <w:r w:rsidRPr="005A7F83">
        <w:rPr>
          <w:b/>
          <w:bCs/>
          <w:color w:val="000000" w:themeColor="text1"/>
          <w:sz w:val="28"/>
          <w:szCs w:val="28"/>
          <w:lang w:val="ru-UA"/>
        </w:rPr>
        <w:t>Взаємодія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—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передбачає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планування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профілактичних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заходів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із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залученням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фахівців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і активною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участю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педагогів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>.</w:t>
      </w:r>
    </w:p>
    <w:p w14:paraId="4E92082E" w14:textId="77777777" w:rsidR="005A7F83" w:rsidRPr="005A7F83" w:rsidRDefault="005A7F83" w:rsidP="005A7F83">
      <w:pPr>
        <w:numPr>
          <w:ilvl w:val="0"/>
          <w:numId w:val="20"/>
        </w:numPr>
        <w:spacing w:line="360" w:lineRule="auto"/>
        <w:jc w:val="both"/>
        <w:rPr>
          <w:color w:val="000000" w:themeColor="text1"/>
          <w:sz w:val="28"/>
          <w:szCs w:val="28"/>
          <w:lang w:val="ru-UA"/>
        </w:rPr>
      </w:pPr>
      <w:proofErr w:type="spellStart"/>
      <w:r w:rsidRPr="005A7F83">
        <w:rPr>
          <w:b/>
          <w:bCs/>
          <w:color w:val="000000" w:themeColor="text1"/>
          <w:sz w:val="28"/>
          <w:szCs w:val="28"/>
          <w:lang w:val="ru-UA"/>
        </w:rPr>
        <w:t>Попередження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—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зосереджується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на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уникненні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булінгових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ситуацій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через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створення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безпечного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середовища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>.</w:t>
      </w:r>
    </w:p>
    <w:p w14:paraId="53509E15" w14:textId="77777777" w:rsidR="005A7F83" w:rsidRPr="005A7F83" w:rsidRDefault="005A7F83" w:rsidP="005A7F83">
      <w:pPr>
        <w:numPr>
          <w:ilvl w:val="0"/>
          <w:numId w:val="20"/>
        </w:numPr>
        <w:spacing w:line="360" w:lineRule="auto"/>
        <w:jc w:val="both"/>
        <w:rPr>
          <w:color w:val="000000" w:themeColor="text1"/>
          <w:sz w:val="28"/>
          <w:szCs w:val="28"/>
          <w:lang w:val="ru-UA"/>
        </w:rPr>
      </w:pPr>
      <w:proofErr w:type="spellStart"/>
      <w:r w:rsidRPr="005A7F83">
        <w:rPr>
          <w:b/>
          <w:bCs/>
          <w:color w:val="000000" w:themeColor="text1"/>
          <w:sz w:val="28"/>
          <w:szCs w:val="28"/>
          <w:lang w:val="ru-UA"/>
        </w:rPr>
        <w:lastRenderedPageBreak/>
        <w:t>Системність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—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базується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на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послідовному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аналізі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розробці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індивідуальних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програм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підтримки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та регулярному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моніторингу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ситуації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>.</w:t>
      </w:r>
    </w:p>
    <w:p w14:paraId="56CD6F82" w14:textId="77777777" w:rsidR="005A7F83" w:rsidRPr="005A7F83" w:rsidRDefault="005A7F83" w:rsidP="005A7F83">
      <w:pPr>
        <w:numPr>
          <w:ilvl w:val="0"/>
          <w:numId w:val="20"/>
        </w:numPr>
        <w:spacing w:line="360" w:lineRule="auto"/>
        <w:jc w:val="both"/>
        <w:rPr>
          <w:color w:val="000000" w:themeColor="text1"/>
          <w:sz w:val="28"/>
          <w:szCs w:val="28"/>
          <w:lang w:val="ru-UA"/>
        </w:rPr>
      </w:pPr>
      <w:proofErr w:type="spellStart"/>
      <w:r w:rsidRPr="005A7F83">
        <w:rPr>
          <w:b/>
          <w:bCs/>
          <w:color w:val="000000" w:themeColor="text1"/>
          <w:sz w:val="28"/>
          <w:szCs w:val="28"/>
          <w:lang w:val="ru-UA"/>
        </w:rPr>
        <w:t>Лонгітюдність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—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забезпечує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тривалий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контроль і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оцінку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результатів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профілактичної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роботи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>.</w:t>
      </w:r>
    </w:p>
    <w:p w14:paraId="223BACF0" w14:textId="77777777" w:rsidR="005A7F83" w:rsidRPr="005A7F83" w:rsidRDefault="005A7F83" w:rsidP="005A7F83">
      <w:pPr>
        <w:spacing w:line="360" w:lineRule="auto"/>
        <w:jc w:val="both"/>
        <w:rPr>
          <w:color w:val="000000" w:themeColor="text1"/>
          <w:sz w:val="28"/>
          <w:szCs w:val="28"/>
          <w:lang w:val="ru-UA"/>
        </w:rPr>
      </w:pPr>
      <w:proofErr w:type="spellStart"/>
      <w:r w:rsidRPr="005A7F83">
        <w:rPr>
          <w:color w:val="000000" w:themeColor="text1"/>
          <w:sz w:val="28"/>
          <w:szCs w:val="28"/>
          <w:lang w:val="ru-UA"/>
        </w:rPr>
        <w:t>Серед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сучасних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підходів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до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втручання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в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разі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шкільного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насильства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Кен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Рігбі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[30]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виділяє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шість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основних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методів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>:</w:t>
      </w:r>
    </w:p>
    <w:p w14:paraId="66663D70" w14:textId="77777777" w:rsidR="005A7F83" w:rsidRPr="005A7F83" w:rsidRDefault="005A7F83" w:rsidP="005A7F83">
      <w:pPr>
        <w:numPr>
          <w:ilvl w:val="0"/>
          <w:numId w:val="21"/>
        </w:numPr>
        <w:spacing w:line="360" w:lineRule="auto"/>
        <w:jc w:val="both"/>
        <w:rPr>
          <w:color w:val="000000" w:themeColor="text1"/>
          <w:sz w:val="28"/>
          <w:szCs w:val="28"/>
          <w:lang w:val="ru-UA"/>
        </w:rPr>
      </w:pPr>
      <w:proofErr w:type="spellStart"/>
      <w:r w:rsidRPr="005A7F83">
        <w:rPr>
          <w:b/>
          <w:bCs/>
          <w:color w:val="000000" w:themeColor="text1"/>
          <w:sz w:val="28"/>
          <w:szCs w:val="28"/>
          <w:lang w:val="ru-UA"/>
        </w:rPr>
        <w:t>Традиційний</w:t>
      </w:r>
      <w:proofErr w:type="spellEnd"/>
      <w:r w:rsidRPr="005A7F83">
        <w:rPr>
          <w:b/>
          <w:bCs/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b/>
          <w:bCs/>
          <w:color w:val="000000" w:themeColor="text1"/>
          <w:sz w:val="28"/>
          <w:szCs w:val="28"/>
          <w:lang w:val="ru-UA"/>
        </w:rPr>
        <w:t>дисциплінарний</w:t>
      </w:r>
      <w:proofErr w:type="spellEnd"/>
      <w:r w:rsidRPr="005A7F83">
        <w:rPr>
          <w:b/>
          <w:bCs/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b/>
          <w:bCs/>
          <w:color w:val="000000" w:themeColor="text1"/>
          <w:sz w:val="28"/>
          <w:szCs w:val="28"/>
          <w:lang w:val="ru-UA"/>
        </w:rPr>
        <w:t>підхід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—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передбачає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санкції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щодо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агресора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для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запобігання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повторенню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насильства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>.</w:t>
      </w:r>
    </w:p>
    <w:p w14:paraId="7B4FF21C" w14:textId="77777777" w:rsidR="005A7F83" w:rsidRPr="005A7F83" w:rsidRDefault="005A7F83" w:rsidP="005A7F83">
      <w:pPr>
        <w:numPr>
          <w:ilvl w:val="0"/>
          <w:numId w:val="21"/>
        </w:numPr>
        <w:spacing w:line="360" w:lineRule="auto"/>
        <w:jc w:val="both"/>
        <w:rPr>
          <w:color w:val="000000" w:themeColor="text1"/>
          <w:sz w:val="28"/>
          <w:szCs w:val="28"/>
          <w:lang w:val="ru-UA"/>
        </w:rPr>
      </w:pPr>
      <w:proofErr w:type="spellStart"/>
      <w:r w:rsidRPr="005A7F83">
        <w:rPr>
          <w:b/>
          <w:bCs/>
          <w:color w:val="000000" w:themeColor="text1"/>
          <w:sz w:val="28"/>
          <w:szCs w:val="28"/>
          <w:lang w:val="ru-UA"/>
        </w:rPr>
        <w:t>Підтримка</w:t>
      </w:r>
      <w:proofErr w:type="spellEnd"/>
      <w:r w:rsidRPr="005A7F83">
        <w:rPr>
          <w:b/>
          <w:bCs/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b/>
          <w:bCs/>
          <w:color w:val="000000" w:themeColor="text1"/>
          <w:sz w:val="28"/>
          <w:szCs w:val="28"/>
          <w:lang w:val="ru-UA"/>
        </w:rPr>
        <w:t>жертви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—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навчання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постраждалого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учня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навичкам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протистояння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булінгу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розвитку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комунікативних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здібностей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і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впевненості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>.</w:t>
      </w:r>
    </w:p>
    <w:p w14:paraId="4508291D" w14:textId="77777777" w:rsidR="005A7F83" w:rsidRPr="005A7F83" w:rsidRDefault="005A7F83" w:rsidP="005A7F83">
      <w:pPr>
        <w:numPr>
          <w:ilvl w:val="0"/>
          <w:numId w:val="21"/>
        </w:numPr>
        <w:spacing w:line="360" w:lineRule="auto"/>
        <w:jc w:val="both"/>
        <w:rPr>
          <w:color w:val="000000" w:themeColor="text1"/>
          <w:sz w:val="28"/>
          <w:szCs w:val="28"/>
          <w:lang w:val="ru-UA"/>
        </w:rPr>
      </w:pPr>
      <w:proofErr w:type="spellStart"/>
      <w:r w:rsidRPr="005A7F83">
        <w:rPr>
          <w:b/>
          <w:bCs/>
          <w:color w:val="000000" w:themeColor="text1"/>
          <w:sz w:val="28"/>
          <w:szCs w:val="28"/>
          <w:lang w:val="ru-UA"/>
        </w:rPr>
        <w:t>Медіація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—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створення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конструктивного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діалогу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між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учасниками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конфлікту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за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участю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медіатора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яким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може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бути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підготовлений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дорослий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чи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старший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учень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>.</w:t>
      </w:r>
    </w:p>
    <w:p w14:paraId="651E0AA2" w14:textId="77777777" w:rsidR="005A7F83" w:rsidRPr="005A7F83" w:rsidRDefault="005A7F83" w:rsidP="005A7F83">
      <w:pPr>
        <w:numPr>
          <w:ilvl w:val="0"/>
          <w:numId w:val="21"/>
        </w:numPr>
        <w:spacing w:line="360" w:lineRule="auto"/>
        <w:jc w:val="both"/>
        <w:rPr>
          <w:color w:val="000000" w:themeColor="text1"/>
          <w:sz w:val="28"/>
          <w:szCs w:val="28"/>
          <w:lang w:val="ru-UA"/>
        </w:rPr>
      </w:pPr>
      <w:proofErr w:type="spellStart"/>
      <w:r w:rsidRPr="005A7F83">
        <w:rPr>
          <w:b/>
          <w:bCs/>
          <w:color w:val="000000" w:themeColor="text1"/>
          <w:sz w:val="28"/>
          <w:szCs w:val="28"/>
          <w:lang w:val="ru-UA"/>
        </w:rPr>
        <w:t>Відновне</w:t>
      </w:r>
      <w:proofErr w:type="spellEnd"/>
      <w:r w:rsidRPr="005A7F83">
        <w:rPr>
          <w:b/>
          <w:bCs/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b/>
          <w:bCs/>
          <w:color w:val="000000" w:themeColor="text1"/>
          <w:sz w:val="28"/>
          <w:szCs w:val="28"/>
          <w:lang w:val="ru-UA"/>
        </w:rPr>
        <w:t>правосуддя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—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спрямоване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на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емоційне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відновлення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жертви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через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осмислення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агресором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заподіяної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шкоди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>.</w:t>
      </w:r>
    </w:p>
    <w:p w14:paraId="4C8AE588" w14:textId="77777777" w:rsidR="005A7F83" w:rsidRPr="005A7F83" w:rsidRDefault="005A7F83" w:rsidP="005A7F83">
      <w:pPr>
        <w:numPr>
          <w:ilvl w:val="0"/>
          <w:numId w:val="21"/>
        </w:numPr>
        <w:spacing w:line="360" w:lineRule="auto"/>
        <w:jc w:val="both"/>
        <w:rPr>
          <w:color w:val="000000" w:themeColor="text1"/>
          <w:sz w:val="28"/>
          <w:szCs w:val="28"/>
          <w:lang w:val="ru-UA"/>
        </w:rPr>
      </w:pPr>
      <w:r w:rsidRPr="005A7F83">
        <w:rPr>
          <w:b/>
          <w:bCs/>
          <w:color w:val="000000" w:themeColor="text1"/>
          <w:sz w:val="28"/>
          <w:szCs w:val="28"/>
          <w:lang w:val="ru-UA"/>
        </w:rPr>
        <w:t xml:space="preserve">Метод </w:t>
      </w:r>
      <w:proofErr w:type="spellStart"/>
      <w:r w:rsidRPr="005A7F83">
        <w:rPr>
          <w:b/>
          <w:bCs/>
          <w:color w:val="000000" w:themeColor="text1"/>
          <w:sz w:val="28"/>
          <w:szCs w:val="28"/>
          <w:lang w:val="ru-UA"/>
        </w:rPr>
        <w:t>групової</w:t>
      </w:r>
      <w:proofErr w:type="spellEnd"/>
      <w:r w:rsidRPr="005A7F83">
        <w:rPr>
          <w:b/>
          <w:bCs/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b/>
          <w:bCs/>
          <w:color w:val="000000" w:themeColor="text1"/>
          <w:sz w:val="28"/>
          <w:szCs w:val="28"/>
          <w:lang w:val="ru-UA"/>
        </w:rPr>
        <w:t>підтримки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—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передбачає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залучення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однолітків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для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підтримки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жертви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та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вирішення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конфлікту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колективними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зусиллями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>.</w:t>
      </w:r>
    </w:p>
    <w:p w14:paraId="079475D7" w14:textId="77777777" w:rsidR="005A7F83" w:rsidRDefault="005A7F83" w:rsidP="005A7F83">
      <w:pPr>
        <w:numPr>
          <w:ilvl w:val="0"/>
          <w:numId w:val="21"/>
        </w:numPr>
        <w:spacing w:line="360" w:lineRule="auto"/>
        <w:jc w:val="both"/>
        <w:rPr>
          <w:color w:val="000000" w:themeColor="text1"/>
          <w:sz w:val="28"/>
          <w:szCs w:val="28"/>
          <w:lang w:val="ru-UA"/>
        </w:rPr>
      </w:pPr>
      <w:r w:rsidRPr="005A7F83">
        <w:rPr>
          <w:b/>
          <w:bCs/>
          <w:color w:val="000000" w:themeColor="text1"/>
          <w:sz w:val="28"/>
          <w:szCs w:val="28"/>
          <w:lang w:val="ru-UA"/>
        </w:rPr>
        <w:t xml:space="preserve">Метод </w:t>
      </w:r>
      <w:proofErr w:type="spellStart"/>
      <w:r w:rsidRPr="005A7F83">
        <w:rPr>
          <w:b/>
          <w:bCs/>
          <w:color w:val="000000" w:themeColor="text1"/>
          <w:sz w:val="28"/>
          <w:szCs w:val="28"/>
          <w:lang w:val="ru-UA"/>
        </w:rPr>
        <w:t>розділеної</w:t>
      </w:r>
      <w:proofErr w:type="spellEnd"/>
      <w:r w:rsidRPr="005A7F83">
        <w:rPr>
          <w:b/>
          <w:bCs/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b/>
          <w:bCs/>
          <w:color w:val="000000" w:themeColor="text1"/>
          <w:sz w:val="28"/>
          <w:szCs w:val="28"/>
          <w:lang w:val="ru-UA"/>
        </w:rPr>
        <w:t>участі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—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окреме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опрацювання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проблем кожного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учасника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конфлікту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з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подальшим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узгодженням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заходів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для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зниження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напруги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в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групі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>.</w:t>
      </w:r>
    </w:p>
    <w:p w14:paraId="0FA48892" w14:textId="1691044A" w:rsidR="00F8051C" w:rsidRPr="00F8051C" w:rsidRDefault="00F8051C" w:rsidP="00F8051C">
      <w:pPr>
        <w:spacing w:line="360" w:lineRule="auto"/>
        <w:ind w:left="360"/>
        <w:jc w:val="both"/>
        <w:rPr>
          <w:sz w:val="28"/>
          <w:szCs w:val="28"/>
        </w:rPr>
      </w:pPr>
      <w:r w:rsidRPr="00F8051C">
        <w:rPr>
          <w:sz w:val="28"/>
          <w:szCs w:val="28"/>
        </w:rPr>
        <w:t>Вперше припущення про ефективність методу</w:t>
      </w:r>
      <w:r w:rsidRPr="00F8051C">
        <w:rPr>
          <w:b/>
          <w:bCs/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b/>
          <w:bCs/>
          <w:color w:val="000000" w:themeColor="text1"/>
          <w:sz w:val="28"/>
          <w:szCs w:val="28"/>
          <w:lang w:val="ru-UA"/>
        </w:rPr>
        <w:t>розділеної</w:t>
      </w:r>
      <w:proofErr w:type="spellEnd"/>
      <w:r w:rsidRPr="005A7F83">
        <w:rPr>
          <w:b/>
          <w:bCs/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b/>
          <w:bCs/>
          <w:color w:val="000000" w:themeColor="text1"/>
          <w:sz w:val="28"/>
          <w:szCs w:val="28"/>
          <w:lang w:val="ru-UA"/>
        </w:rPr>
        <w:t>участі</w:t>
      </w:r>
      <w:proofErr w:type="spellEnd"/>
      <w:r w:rsidRPr="00F8051C">
        <w:rPr>
          <w:sz w:val="28"/>
          <w:szCs w:val="28"/>
        </w:rPr>
        <w:t xml:space="preserve"> висунув шведський </w:t>
      </w:r>
      <w:proofErr w:type="spellStart"/>
      <w:r w:rsidRPr="00F8051C">
        <w:rPr>
          <w:sz w:val="28"/>
          <w:szCs w:val="28"/>
        </w:rPr>
        <w:t>психологА</w:t>
      </w:r>
      <w:proofErr w:type="spellEnd"/>
      <w:r w:rsidRPr="00F8051C">
        <w:rPr>
          <w:sz w:val="28"/>
          <w:szCs w:val="28"/>
        </w:rPr>
        <w:t xml:space="preserve">. </w:t>
      </w:r>
      <w:proofErr w:type="spellStart"/>
      <w:r w:rsidRPr="00F8051C">
        <w:rPr>
          <w:sz w:val="28"/>
          <w:szCs w:val="28"/>
        </w:rPr>
        <w:t>Пікас</w:t>
      </w:r>
      <w:proofErr w:type="spellEnd"/>
      <w:r w:rsidRPr="00F8051C">
        <w:rPr>
          <w:sz w:val="28"/>
          <w:szCs w:val="28"/>
        </w:rPr>
        <w:t xml:space="preserve"> [33].</w:t>
      </w:r>
    </w:p>
    <w:p w14:paraId="65796E01" w14:textId="77777777" w:rsidR="005A7F83" w:rsidRPr="005A7F83" w:rsidRDefault="005A7F83" w:rsidP="005A7F83">
      <w:pPr>
        <w:spacing w:line="360" w:lineRule="auto"/>
        <w:jc w:val="both"/>
        <w:rPr>
          <w:color w:val="000000" w:themeColor="text1"/>
          <w:sz w:val="28"/>
          <w:szCs w:val="28"/>
          <w:lang w:val="ru-UA"/>
        </w:rPr>
      </w:pPr>
      <w:proofErr w:type="spellStart"/>
      <w:r w:rsidRPr="005A7F83">
        <w:rPr>
          <w:color w:val="000000" w:themeColor="text1"/>
          <w:sz w:val="28"/>
          <w:szCs w:val="28"/>
          <w:lang w:val="ru-UA"/>
        </w:rPr>
        <w:t>Запропоновані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методи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ілюструють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різноманіття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підходів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які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об'єднують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профілактичні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підтримувальні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та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корекційні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заходи.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Ці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методи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можуть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бути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індивідуальними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або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груповими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залежно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від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потреб конкретного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колективу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>.</w:t>
      </w:r>
    </w:p>
    <w:p w14:paraId="7E7DFF57" w14:textId="77777777" w:rsidR="005A7F83" w:rsidRPr="005A7F83" w:rsidRDefault="005A7F83" w:rsidP="005A7F83">
      <w:pPr>
        <w:spacing w:line="360" w:lineRule="auto"/>
        <w:jc w:val="both"/>
        <w:rPr>
          <w:color w:val="000000" w:themeColor="text1"/>
          <w:sz w:val="28"/>
          <w:szCs w:val="28"/>
          <w:lang w:val="ru-UA"/>
        </w:rPr>
      </w:pPr>
      <w:proofErr w:type="spellStart"/>
      <w:r w:rsidRPr="005A7F83">
        <w:rPr>
          <w:color w:val="000000" w:themeColor="text1"/>
          <w:sz w:val="28"/>
          <w:szCs w:val="28"/>
          <w:lang w:val="ru-UA"/>
        </w:rPr>
        <w:t>Вітчизняні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дослідники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наголошують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що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профілактика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булінгу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має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реалізовуватись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на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кількох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рівнях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>:</w:t>
      </w:r>
    </w:p>
    <w:p w14:paraId="42B9AAC9" w14:textId="77777777" w:rsidR="005A7F83" w:rsidRPr="005A7F83" w:rsidRDefault="005A7F83" w:rsidP="005A7F83">
      <w:pPr>
        <w:numPr>
          <w:ilvl w:val="0"/>
          <w:numId w:val="22"/>
        </w:numPr>
        <w:spacing w:line="360" w:lineRule="auto"/>
        <w:jc w:val="both"/>
        <w:rPr>
          <w:color w:val="000000" w:themeColor="text1"/>
          <w:sz w:val="28"/>
          <w:szCs w:val="28"/>
          <w:lang w:val="ru-UA"/>
        </w:rPr>
      </w:pPr>
      <w:proofErr w:type="spellStart"/>
      <w:r w:rsidRPr="005A7F83">
        <w:rPr>
          <w:b/>
          <w:bCs/>
          <w:color w:val="000000" w:themeColor="text1"/>
          <w:sz w:val="28"/>
          <w:szCs w:val="28"/>
          <w:lang w:val="ru-UA"/>
        </w:rPr>
        <w:lastRenderedPageBreak/>
        <w:t>Індивідуальному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— робота з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учнями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які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схильні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до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агресії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або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підвищеного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ризику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стати жертвами.</w:t>
      </w:r>
    </w:p>
    <w:p w14:paraId="67D9B65C" w14:textId="77777777" w:rsidR="005A7F83" w:rsidRPr="005A7F83" w:rsidRDefault="005A7F83" w:rsidP="005A7F83">
      <w:pPr>
        <w:numPr>
          <w:ilvl w:val="0"/>
          <w:numId w:val="22"/>
        </w:numPr>
        <w:spacing w:line="360" w:lineRule="auto"/>
        <w:jc w:val="both"/>
        <w:rPr>
          <w:color w:val="000000" w:themeColor="text1"/>
          <w:sz w:val="28"/>
          <w:szCs w:val="28"/>
          <w:lang w:val="ru-UA"/>
        </w:rPr>
      </w:pPr>
      <w:proofErr w:type="spellStart"/>
      <w:r w:rsidRPr="005A7F83">
        <w:rPr>
          <w:b/>
          <w:bCs/>
          <w:color w:val="000000" w:themeColor="text1"/>
          <w:sz w:val="28"/>
          <w:szCs w:val="28"/>
          <w:lang w:val="ru-UA"/>
        </w:rPr>
        <w:t>Груповому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—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формування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здорових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взаємин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у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класному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колективі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>.</w:t>
      </w:r>
    </w:p>
    <w:p w14:paraId="2635E35B" w14:textId="77777777" w:rsidR="005A7F83" w:rsidRPr="005A7F83" w:rsidRDefault="005A7F83" w:rsidP="005A7F83">
      <w:pPr>
        <w:numPr>
          <w:ilvl w:val="0"/>
          <w:numId w:val="22"/>
        </w:numPr>
        <w:spacing w:line="360" w:lineRule="auto"/>
        <w:jc w:val="both"/>
        <w:rPr>
          <w:color w:val="000000" w:themeColor="text1"/>
          <w:sz w:val="28"/>
          <w:szCs w:val="28"/>
          <w:lang w:val="ru-UA"/>
        </w:rPr>
      </w:pPr>
      <w:proofErr w:type="spellStart"/>
      <w:r w:rsidRPr="005A7F83">
        <w:rPr>
          <w:b/>
          <w:bCs/>
          <w:color w:val="000000" w:themeColor="text1"/>
          <w:sz w:val="28"/>
          <w:szCs w:val="28"/>
          <w:lang w:val="ru-UA"/>
        </w:rPr>
        <w:t>Загальношкільному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—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створення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політики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нульової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толерантності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до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насильства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>.</w:t>
      </w:r>
    </w:p>
    <w:p w14:paraId="7C5FDE2A" w14:textId="77777777" w:rsidR="005A7F83" w:rsidRPr="005A7F83" w:rsidRDefault="005A7F83" w:rsidP="005A7F83">
      <w:pPr>
        <w:numPr>
          <w:ilvl w:val="0"/>
          <w:numId w:val="22"/>
        </w:numPr>
        <w:spacing w:line="360" w:lineRule="auto"/>
        <w:jc w:val="both"/>
        <w:rPr>
          <w:color w:val="000000" w:themeColor="text1"/>
          <w:sz w:val="28"/>
          <w:szCs w:val="28"/>
          <w:lang w:val="ru-UA"/>
        </w:rPr>
      </w:pPr>
      <w:proofErr w:type="spellStart"/>
      <w:r w:rsidRPr="005A7F83">
        <w:rPr>
          <w:b/>
          <w:bCs/>
          <w:color w:val="000000" w:themeColor="text1"/>
          <w:sz w:val="28"/>
          <w:szCs w:val="28"/>
          <w:lang w:val="ru-UA"/>
        </w:rPr>
        <w:t>Соціальному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—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співпраця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школи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з громадою та родинами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учнів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>.</w:t>
      </w:r>
    </w:p>
    <w:p w14:paraId="04DAF5BC" w14:textId="77777777" w:rsidR="005A7F83" w:rsidRPr="005A7F83" w:rsidRDefault="005A7F83" w:rsidP="005A7F83">
      <w:pPr>
        <w:spacing w:line="360" w:lineRule="auto"/>
        <w:jc w:val="both"/>
        <w:rPr>
          <w:color w:val="000000" w:themeColor="text1"/>
          <w:sz w:val="28"/>
          <w:szCs w:val="28"/>
          <w:lang w:val="ru-UA"/>
        </w:rPr>
      </w:pPr>
      <w:proofErr w:type="spellStart"/>
      <w:r w:rsidRPr="005A7F83">
        <w:rPr>
          <w:color w:val="000000" w:themeColor="text1"/>
          <w:sz w:val="28"/>
          <w:szCs w:val="28"/>
          <w:lang w:val="ru-UA"/>
        </w:rPr>
        <w:t>Особливу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увагу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приділяють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діяльності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класного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керівника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.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Його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завданням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є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виявлення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соціальних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девіацій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сприяння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розвитку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гуманних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цінностей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та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залучення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учнів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до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значущих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колективних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проєктів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.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Такі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заходи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сприяють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об’єднанню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підлітків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та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створенню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атмосфери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взаємоповаги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в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класі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>.</w:t>
      </w:r>
    </w:p>
    <w:p w14:paraId="5F11E62A" w14:textId="77777777" w:rsidR="005A7F83" w:rsidRPr="005A7F83" w:rsidRDefault="005A7F83" w:rsidP="005A7F83">
      <w:pPr>
        <w:spacing w:line="360" w:lineRule="auto"/>
        <w:jc w:val="both"/>
        <w:rPr>
          <w:color w:val="000000" w:themeColor="text1"/>
          <w:sz w:val="28"/>
          <w:szCs w:val="28"/>
          <w:lang w:val="ru-UA"/>
        </w:rPr>
      </w:pPr>
      <w:r w:rsidRPr="005A7F83">
        <w:rPr>
          <w:b/>
          <w:bCs/>
          <w:color w:val="000000" w:themeColor="text1"/>
          <w:sz w:val="28"/>
          <w:szCs w:val="28"/>
          <w:lang w:val="ru-UA"/>
        </w:rPr>
        <w:t xml:space="preserve">Модель </w:t>
      </w:r>
      <w:proofErr w:type="gramStart"/>
      <w:r w:rsidRPr="005A7F83">
        <w:rPr>
          <w:b/>
          <w:bCs/>
          <w:color w:val="000000" w:themeColor="text1"/>
          <w:sz w:val="28"/>
          <w:szCs w:val="28"/>
          <w:lang w:val="ru-UA"/>
        </w:rPr>
        <w:t>Д.М.</w:t>
      </w:r>
      <w:proofErr w:type="gramEnd"/>
      <w:r w:rsidRPr="005A7F83">
        <w:rPr>
          <w:b/>
          <w:bCs/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b/>
          <w:bCs/>
          <w:color w:val="000000" w:themeColor="text1"/>
          <w:sz w:val="28"/>
          <w:szCs w:val="28"/>
          <w:lang w:val="ru-UA"/>
        </w:rPr>
        <w:t>Соловйова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є прикладом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ефективної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роботи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класного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керівника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. Вона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передбачає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чотири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етапи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>:</w:t>
      </w:r>
    </w:p>
    <w:p w14:paraId="4CB7D44A" w14:textId="77777777" w:rsidR="005A7F83" w:rsidRPr="005A7F83" w:rsidRDefault="005A7F83" w:rsidP="005A7F83">
      <w:pPr>
        <w:numPr>
          <w:ilvl w:val="0"/>
          <w:numId w:val="23"/>
        </w:numPr>
        <w:spacing w:line="360" w:lineRule="auto"/>
        <w:jc w:val="both"/>
        <w:rPr>
          <w:color w:val="000000" w:themeColor="text1"/>
          <w:sz w:val="28"/>
          <w:szCs w:val="28"/>
          <w:lang w:val="ru-UA"/>
        </w:rPr>
      </w:pPr>
      <w:proofErr w:type="spellStart"/>
      <w:r w:rsidRPr="005A7F83">
        <w:rPr>
          <w:b/>
          <w:bCs/>
          <w:color w:val="000000" w:themeColor="text1"/>
          <w:sz w:val="28"/>
          <w:szCs w:val="28"/>
          <w:lang w:val="ru-UA"/>
        </w:rPr>
        <w:t>Діагностичний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—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аналіз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наявної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ситуації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в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колективі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>.</w:t>
      </w:r>
    </w:p>
    <w:p w14:paraId="4357FE76" w14:textId="77777777" w:rsidR="005A7F83" w:rsidRPr="005A7F83" w:rsidRDefault="005A7F83" w:rsidP="005A7F83">
      <w:pPr>
        <w:numPr>
          <w:ilvl w:val="0"/>
          <w:numId w:val="23"/>
        </w:numPr>
        <w:spacing w:line="360" w:lineRule="auto"/>
        <w:jc w:val="both"/>
        <w:rPr>
          <w:color w:val="000000" w:themeColor="text1"/>
          <w:sz w:val="28"/>
          <w:szCs w:val="28"/>
          <w:lang w:val="ru-UA"/>
        </w:rPr>
      </w:pPr>
      <w:proofErr w:type="spellStart"/>
      <w:r w:rsidRPr="005A7F83">
        <w:rPr>
          <w:b/>
          <w:bCs/>
          <w:color w:val="000000" w:themeColor="text1"/>
          <w:sz w:val="28"/>
          <w:szCs w:val="28"/>
          <w:lang w:val="ru-UA"/>
        </w:rPr>
        <w:t>Проектувальний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—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планування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заходів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для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профілактики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та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вирішення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конфліктів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>.</w:t>
      </w:r>
    </w:p>
    <w:p w14:paraId="21C9DE12" w14:textId="77777777" w:rsidR="005A7F83" w:rsidRPr="005A7F83" w:rsidRDefault="005A7F83" w:rsidP="005A7F83">
      <w:pPr>
        <w:numPr>
          <w:ilvl w:val="0"/>
          <w:numId w:val="23"/>
        </w:numPr>
        <w:spacing w:line="360" w:lineRule="auto"/>
        <w:jc w:val="both"/>
        <w:rPr>
          <w:color w:val="000000" w:themeColor="text1"/>
          <w:sz w:val="28"/>
          <w:szCs w:val="28"/>
          <w:lang w:val="ru-UA"/>
        </w:rPr>
      </w:pPr>
      <w:proofErr w:type="spellStart"/>
      <w:r w:rsidRPr="005A7F83">
        <w:rPr>
          <w:b/>
          <w:bCs/>
          <w:color w:val="000000" w:themeColor="text1"/>
          <w:sz w:val="28"/>
          <w:szCs w:val="28"/>
          <w:lang w:val="ru-UA"/>
        </w:rPr>
        <w:t>Діяльнісний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—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реалізація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запланованих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заходів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>.</w:t>
      </w:r>
    </w:p>
    <w:p w14:paraId="58590CEA" w14:textId="77777777" w:rsidR="005A7F83" w:rsidRPr="005A7F83" w:rsidRDefault="005A7F83" w:rsidP="005A7F83">
      <w:pPr>
        <w:numPr>
          <w:ilvl w:val="0"/>
          <w:numId w:val="23"/>
        </w:numPr>
        <w:spacing w:line="360" w:lineRule="auto"/>
        <w:jc w:val="both"/>
        <w:rPr>
          <w:color w:val="000000" w:themeColor="text1"/>
          <w:sz w:val="28"/>
          <w:szCs w:val="28"/>
          <w:lang w:val="ru-UA"/>
        </w:rPr>
      </w:pPr>
      <w:proofErr w:type="spellStart"/>
      <w:r w:rsidRPr="005A7F83">
        <w:rPr>
          <w:b/>
          <w:bCs/>
          <w:color w:val="000000" w:themeColor="text1"/>
          <w:sz w:val="28"/>
          <w:szCs w:val="28"/>
          <w:lang w:val="ru-UA"/>
        </w:rPr>
        <w:t>Рефлексивний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—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оцінка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ефективності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роботи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та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внесення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коректив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>.</w:t>
      </w:r>
    </w:p>
    <w:p w14:paraId="6B514592" w14:textId="77777777" w:rsidR="005A7F83" w:rsidRPr="005A7F83" w:rsidRDefault="005A7F83" w:rsidP="005A7F83">
      <w:pPr>
        <w:spacing w:line="360" w:lineRule="auto"/>
        <w:jc w:val="both"/>
        <w:rPr>
          <w:color w:val="000000" w:themeColor="text1"/>
          <w:sz w:val="28"/>
          <w:szCs w:val="28"/>
          <w:lang w:val="ru-UA"/>
        </w:rPr>
      </w:pPr>
      <w:proofErr w:type="spellStart"/>
      <w:r w:rsidRPr="005A7F83">
        <w:rPr>
          <w:color w:val="000000" w:themeColor="text1"/>
          <w:sz w:val="28"/>
          <w:szCs w:val="28"/>
          <w:lang w:val="ru-UA"/>
        </w:rPr>
        <w:t>Різноманітні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методи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такі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як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опитування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консиліуми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тренінги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дискусії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та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мозкові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штурми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використовуються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для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підвищення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згуртованості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класного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колективу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.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Важливою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є роль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командоутворення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, яка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допомагає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формувати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навички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взаємодопомоги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та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запобігає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виникненню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булінгових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структур.</w:t>
      </w:r>
    </w:p>
    <w:p w14:paraId="27E6E6B4" w14:textId="77777777" w:rsidR="005A7F83" w:rsidRPr="005A7F83" w:rsidRDefault="005A7F83" w:rsidP="005A7F83">
      <w:pPr>
        <w:spacing w:line="360" w:lineRule="auto"/>
        <w:jc w:val="both"/>
        <w:rPr>
          <w:color w:val="000000" w:themeColor="text1"/>
          <w:sz w:val="28"/>
          <w:szCs w:val="28"/>
          <w:lang w:val="ru-UA"/>
        </w:rPr>
      </w:pPr>
      <w:r w:rsidRPr="005A7F83">
        <w:rPr>
          <w:color w:val="000000" w:themeColor="text1"/>
          <w:sz w:val="28"/>
          <w:szCs w:val="28"/>
          <w:lang w:val="ru-UA"/>
        </w:rPr>
        <w:t xml:space="preserve">На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міжнародному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рівні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найвідомішою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є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програма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Д.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Олвеуса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(ОВРР), яка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успішно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реалізується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в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багатьох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країнах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зокрема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в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Норвегії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та США.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Програма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включає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діагностику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інтервенцію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та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довготривалу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профілактику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, а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її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ефективність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підтверджена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багаторічними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дослідженнями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>.</w:t>
      </w:r>
    </w:p>
    <w:p w14:paraId="602D5A2F" w14:textId="77777777" w:rsidR="005A7F83" w:rsidRPr="005A7F83" w:rsidRDefault="005A7F83" w:rsidP="005A7F83">
      <w:pPr>
        <w:spacing w:line="360" w:lineRule="auto"/>
        <w:jc w:val="both"/>
        <w:rPr>
          <w:color w:val="000000" w:themeColor="text1"/>
          <w:sz w:val="28"/>
          <w:szCs w:val="28"/>
          <w:lang w:val="ru-UA"/>
        </w:rPr>
      </w:pPr>
      <w:r w:rsidRPr="005A7F83">
        <w:rPr>
          <w:color w:val="000000" w:themeColor="text1"/>
          <w:sz w:val="28"/>
          <w:szCs w:val="28"/>
          <w:lang w:val="ru-UA"/>
        </w:rPr>
        <w:t xml:space="preserve">У США також популярною є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програма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"Комплексна робота з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профілактики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булінгу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в школах", яка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підтримується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на державному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рівні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.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Значний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внесок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у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популяризацію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антибулінгової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політики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зробив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президент Барак Обама,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наголошуючи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на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важливості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боротьби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з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цькуванням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у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своїх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зверненнях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до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громадян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>.</w:t>
      </w:r>
    </w:p>
    <w:p w14:paraId="46E9B243" w14:textId="77777777" w:rsidR="005A7F83" w:rsidRPr="005A7F83" w:rsidRDefault="005A7F83" w:rsidP="005A7F83">
      <w:pPr>
        <w:spacing w:line="360" w:lineRule="auto"/>
        <w:jc w:val="both"/>
        <w:rPr>
          <w:color w:val="000000" w:themeColor="text1"/>
          <w:sz w:val="28"/>
          <w:szCs w:val="28"/>
          <w:lang w:val="ru-UA"/>
        </w:rPr>
      </w:pPr>
      <w:proofErr w:type="spellStart"/>
      <w:r w:rsidRPr="005A7F83">
        <w:rPr>
          <w:color w:val="000000" w:themeColor="text1"/>
          <w:sz w:val="28"/>
          <w:szCs w:val="28"/>
          <w:lang w:val="ru-UA"/>
        </w:rPr>
        <w:lastRenderedPageBreak/>
        <w:t>Успішна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профілактика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булінгу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потребує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інтегрованого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підходу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який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поєднує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законодавчі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педагогічні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та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психологічні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заходи.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Такі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підходи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сприяють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формуванню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безпечного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середовища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для кожного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учня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та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розвитку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культури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A7F83">
        <w:rPr>
          <w:color w:val="000000" w:themeColor="text1"/>
          <w:sz w:val="28"/>
          <w:szCs w:val="28"/>
          <w:lang w:val="ru-UA"/>
        </w:rPr>
        <w:t>взаємоповаги</w:t>
      </w:r>
      <w:proofErr w:type="spellEnd"/>
      <w:r w:rsidRPr="005A7F83">
        <w:rPr>
          <w:color w:val="000000" w:themeColor="text1"/>
          <w:sz w:val="28"/>
          <w:szCs w:val="28"/>
          <w:lang w:val="ru-UA"/>
        </w:rPr>
        <w:t>.</w:t>
      </w:r>
    </w:p>
    <w:p w14:paraId="231D6E41" w14:textId="77777777" w:rsidR="001B247A" w:rsidRPr="005A7F83" w:rsidRDefault="001B247A" w:rsidP="00CE0A71">
      <w:pPr>
        <w:spacing w:line="360" w:lineRule="auto"/>
        <w:jc w:val="both"/>
        <w:rPr>
          <w:color w:val="000000" w:themeColor="text1"/>
          <w:sz w:val="28"/>
          <w:szCs w:val="28"/>
          <w:lang w:val="ru-UA"/>
        </w:rPr>
      </w:pPr>
    </w:p>
    <w:p w14:paraId="26F81BE4" w14:textId="77777777" w:rsidR="001B247A" w:rsidRDefault="001B247A" w:rsidP="00CE0A71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FD4936D" w14:textId="77777777" w:rsidR="00713495" w:rsidRDefault="00713495" w:rsidP="00CE0A71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9D4822C" w14:textId="77777777" w:rsidR="00713495" w:rsidRPr="00BF77E6" w:rsidRDefault="00713495" w:rsidP="00CE0A71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A53950F" w14:textId="77777777" w:rsidR="001B247A" w:rsidRPr="00BF77E6" w:rsidRDefault="001B247A" w:rsidP="00CE0A71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92FF773" w14:textId="77777777" w:rsidR="001B247A" w:rsidRPr="00760C00" w:rsidRDefault="001B247A" w:rsidP="00CE0A71">
      <w:p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</w:p>
    <w:p w14:paraId="36A0CC53" w14:textId="77777777" w:rsidR="00BC11D2" w:rsidRDefault="00BC11D2" w:rsidP="00CE0A71">
      <w:p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</w:p>
    <w:p w14:paraId="1C39E023" w14:textId="77777777" w:rsidR="00B8240D" w:rsidRDefault="00B8240D" w:rsidP="00CE0A71">
      <w:p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</w:p>
    <w:p w14:paraId="1FDA0204" w14:textId="77777777" w:rsidR="00B8240D" w:rsidRDefault="00B8240D" w:rsidP="00CE0A71">
      <w:p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</w:p>
    <w:p w14:paraId="5EC149CD" w14:textId="77777777" w:rsidR="00B8240D" w:rsidRDefault="00B8240D" w:rsidP="00CE0A71">
      <w:p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</w:p>
    <w:p w14:paraId="0203A0F2" w14:textId="77777777" w:rsidR="00B8240D" w:rsidRDefault="00B8240D" w:rsidP="00CE0A71">
      <w:p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</w:p>
    <w:p w14:paraId="60B67DF4" w14:textId="77777777" w:rsidR="00B8240D" w:rsidRDefault="00B8240D" w:rsidP="00CE0A71">
      <w:p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</w:p>
    <w:p w14:paraId="3E518801" w14:textId="77777777" w:rsidR="00B8240D" w:rsidRDefault="00B8240D" w:rsidP="00CE0A71">
      <w:p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</w:p>
    <w:p w14:paraId="717EE3FC" w14:textId="77777777" w:rsidR="00B8240D" w:rsidRDefault="00B8240D" w:rsidP="00CE0A71">
      <w:p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</w:p>
    <w:p w14:paraId="2D4AC37F" w14:textId="77777777" w:rsidR="00B8240D" w:rsidRDefault="00B8240D" w:rsidP="00CE0A71">
      <w:p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</w:p>
    <w:p w14:paraId="6BD4EEA9" w14:textId="77777777" w:rsidR="00B8240D" w:rsidRDefault="00B8240D" w:rsidP="00CE0A71">
      <w:p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</w:p>
    <w:p w14:paraId="14785019" w14:textId="77777777" w:rsidR="00B8240D" w:rsidRDefault="00B8240D" w:rsidP="00CE0A71">
      <w:p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</w:p>
    <w:p w14:paraId="78E17ED9" w14:textId="77777777" w:rsidR="00B8240D" w:rsidRDefault="00B8240D" w:rsidP="00CE0A71">
      <w:p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</w:p>
    <w:p w14:paraId="1FFA5A5E" w14:textId="77777777" w:rsidR="00B8240D" w:rsidRPr="00760C00" w:rsidRDefault="00B8240D" w:rsidP="00CE0A71">
      <w:p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</w:p>
    <w:p w14:paraId="006B519A" w14:textId="77777777" w:rsidR="00BC11D2" w:rsidRPr="00760C00" w:rsidRDefault="00BC11D2" w:rsidP="00CE0A71">
      <w:p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</w:p>
    <w:p w14:paraId="41886982" w14:textId="77777777" w:rsidR="00BC11D2" w:rsidRPr="00760C00" w:rsidRDefault="00BC11D2" w:rsidP="00CE0A71">
      <w:p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</w:p>
    <w:p w14:paraId="41413470" w14:textId="77777777" w:rsidR="00BC11D2" w:rsidRDefault="00BC11D2" w:rsidP="00CE0A71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58E1D1D" w14:textId="77777777" w:rsidR="00AD6D44" w:rsidRDefault="00AD6D44" w:rsidP="00CE0A71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814CB70" w14:textId="77777777" w:rsidR="00AD6D44" w:rsidRDefault="00AD6D44" w:rsidP="00CE0A71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F82A7FB" w14:textId="77777777" w:rsidR="00AD6D44" w:rsidRDefault="00AD6D44" w:rsidP="00CE0A71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E29602D" w14:textId="77777777" w:rsidR="004F493A" w:rsidRPr="004F493A" w:rsidRDefault="004F493A" w:rsidP="00CE0A71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DFCFDB5" w14:textId="145BA0F3" w:rsidR="00085AD0" w:rsidRDefault="004F493A" w:rsidP="004F493A">
      <w:pPr>
        <w:spacing w:line="360" w:lineRule="auto"/>
        <w:jc w:val="center"/>
        <w:rPr>
          <w:sz w:val="28"/>
          <w:szCs w:val="28"/>
        </w:rPr>
      </w:pPr>
      <w:r w:rsidRPr="004F493A">
        <w:rPr>
          <w:sz w:val="28"/>
          <w:szCs w:val="28"/>
        </w:rPr>
        <w:lastRenderedPageBreak/>
        <w:t xml:space="preserve">1.4. Психологічні наслідки </w:t>
      </w:r>
      <w:proofErr w:type="spellStart"/>
      <w:r w:rsidRPr="004F493A">
        <w:rPr>
          <w:sz w:val="28"/>
          <w:szCs w:val="28"/>
        </w:rPr>
        <w:t>булінгу</w:t>
      </w:r>
      <w:proofErr w:type="spellEnd"/>
      <w:r w:rsidRPr="004F493A">
        <w:rPr>
          <w:sz w:val="28"/>
          <w:szCs w:val="28"/>
        </w:rPr>
        <w:t xml:space="preserve"> для підлітків: від негайного впливу до довготривалих змін</w:t>
      </w:r>
    </w:p>
    <w:p w14:paraId="1221D9A2" w14:textId="77777777" w:rsidR="004F493A" w:rsidRPr="004F493A" w:rsidRDefault="004F493A" w:rsidP="004F493A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lang w:val="ru-UA"/>
        </w:rPr>
      </w:pPr>
    </w:p>
    <w:p w14:paraId="35D61D05" w14:textId="77777777" w:rsidR="00713495" w:rsidRPr="00713495" w:rsidRDefault="00713495" w:rsidP="004F493A">
      <w:pPr>
        <w:spacing w:line="360" w:lineRule="auto"/>
        <w:ind w:firstLine="720"/>
        <w:jc w:val="both"/>
        <w:rPr>
          <w:color w:val="000000" w:themeColor="text1"/>
          <w:sz w:val="28"/>
          <w:szCs w:val="28"/>
          <w:lang w:val="ru-UA"/>
        </w:rPr>
      </w:pPr>
      <w:proofErr w:type="spellStart"/>
      <w:r w:rsidRPr="00713495">
        <w:rPr>
          <w:color w:val="000000" w:themeColor="text1"/>
          <w:sz w:val="28"/>
          <w:szCs w:val="28"/>
          <w:lang w:val="ru-UA"/>
        </w:rPr>
        <w:t>Булінг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у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шкільному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середовищі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чинить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потужний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негативний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вплив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на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психологічний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стан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підлітків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викликаючи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як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негайні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так і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тривалі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наслідки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.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Це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явище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супроводжується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різноманітними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емоційними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реакціями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та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психологічними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розладами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які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можуть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змінити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якість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життя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жертви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навіть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у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дорослому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віці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>.</w:t>
      </w:r>
    </w:p>
    <w:p w14:paraId="722413D1" w14:textId="77777777" w:rsidR="00713495" w:rsidRPr="00713495" w:rsidRDefault="00713495" w:rsidP="00713495">
      <w:pPr>
        <w:spacing w:line="360" w:lineRule="auto"/>
        <w:ind w:firstLine="720"/>
        <w:jc w:val="both"/>
        <w:rPr>
          <w:color w:val="000000" w:themeColor="text1"/>
          <w:sz w:val="28"/>
          <w:szCs w:val="28"/>
          <w:lang w:val="ru-UA"/>
        </w:rPr>
      </w:pPr>
      <w:proofErr w:type="spellStart"/>
      <w:r w:rsidRPr="00713495">
        <w:rPr>
          <w:color w:val="000000" w:themeColor="text1"/>
          <w:sz w:val="28"/>
          <w:szCs w:val="28"/>
          <w:lang w:val="ru-UA"/>
        </w:rPr>
        <w:t>Регулярне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цькування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часто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провокує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в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підлітків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сильний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емоційний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дискомфорт.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Серед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короткострокових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наслідків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можна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виділити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постійне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відчуття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тривоги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страху, сорому та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безпорадності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.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Такі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емоційні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стани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зазвичай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супроводжуються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порушенням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сну,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втратою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апетиту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та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труднощами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у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концентрації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що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негативно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впливає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на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навчання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.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Підлітки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які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є жертвами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булінгу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часто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демонструють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уникальну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поведінку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намагаючись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уникати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місць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де вони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можуть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зіштовхнутися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з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агресорами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.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Це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нерідко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призводить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до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шкільної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дезадаптації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ізоляції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від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однолітків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та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поглиблення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почуття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самотності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>.</w:t>
      </w:r>
    </w:p>
    <w:p w14:paraId="6D19324F" w14:textId="77777777" w:rsidR="00713495" w:rsidRPr="00713495" w:rsidRDefault="00713495" w:rsidP="00713495">
      <w:pPr>
        <w:spacing w:line="360" w:lineRule="auto"/>
        <w:ind w:firstLine="720"/>
        <w:jc w:val="both"/>
        <w:rPr>
          <w:color w:val="000000" w:themeColor="text1"/>
          <w:sz w:val="28"/>
          <w:szCs w:val="28"/>
          <w:lang w:val="ru-UA"/>
        </w:rPr>
      </w:pPr>
      <w:proofErr w:type="spellStart"/>
      <w:r w:rsidRPr="00713495">
        <w:rPr>
          <w:color w:val="000000" w:themeColor="text1"/>
          <w:sz w:val="28"/>
          <w:szCs w:val="28"/>
          <w:lang w:val="ru-UA"/>
        </w:rPr>
        <w:t>Короткострокові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наслідки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включають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також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зниження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самооцінки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та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розвиток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негативного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самосприйняття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.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Підлітки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починають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сумніватися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у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своїй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цінності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що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позначається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на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їхній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соціальній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впевненості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та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навичках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взаємодії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.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Уникнення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соціальних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контактів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і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зменшення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активності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стають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звичними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способами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захисту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які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на жаль,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лише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посилюють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ізоляцію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жертви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>.</w:t>
      </w:r>
    </w:p>
    <w:p w14:paraId="7AABE46D" w14:textId="77777777" w:rsidR="00713495" w:rsidRPr="00713495" w:rsidRDefault="00713495" w:rsidP="00713495">
      <w:pPr>
        <w:spacing w:line="360" w:lineRule="auto"/>
        <w:ind w:firstLine="720"/>
        <w:jc w:val="both"/>
        <w:rPr>
          <w:color w:val="000000" w:themeColor="text1"/>
          <w:sz w:val="28"/>
          <w:szCs w:val="28"/>
          <w:lang w:val="ru-UA"/>
        </w:rPr>
      </w:pPr>
      <w:r w:rsidRPr="00713495">
        <w:rPr>
          <w:color w:val="000000" w:themeColor="text1"/>
          <w:sz w:val="28"/>
          <w:szCs w:val="28"/>
          <w:lang w:val="ru-UA"/>
        </w:rPr>
        <w:t xml:space="preserve">У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довгостроковій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перспективі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наслідки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булінгу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є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ще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серйознішими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.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Хронічний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стрес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викликаний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систематичним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цькуванням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призводить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до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розвитку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депресивних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станів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і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тривожних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розладів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.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Такі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психічні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стани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часто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перетворюються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на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стійкі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проблеми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які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впливають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на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здатність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людини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адаптуватися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до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дорослого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життя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вибудовувати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стосунки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чи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успішно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інтегруватися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у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соціум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>.</w:t>
      </w:r>
    </w:p>
    <w:p w14:paraId="2F6720CF" w14:textId="77777777" w:rsidR="00713495" w:rsidRPr="00713495" w:rsidRDefault="00713495" w:rsidP="00713495">
      <w:pPr>
        <w:spacing w:line="360" w:lineRule="auto"/>
        <w:ind w:firstLine="720"/>
        <w:jc w:val="both"/>
        <w:rPr>
          <w:color w:val="000000" w:themeColor="text1"/>
          <w:sz w:val="28"/>
          <w:szCs w:val="28"/>
          <w:lang w:val="ru-UA"/>
        </w:rPr>
      </w:pPr>
      <w:r w:rsidRPr="00713495">
        <w:rPr>
          <w:color w:val="000000" w:themeColor="text1"/>
          <w:sz w:val="28"/>
          <w:szCs w:val="28"/>
          <w:lang w:val="ru-UA"/>
        </w:rPr>
        <w:t xml:space="preserve">Одним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із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поширених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наслідків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є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посттравматичний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стресовий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розлад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(ПТСР).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Жертви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булінгу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особливо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ті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хто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зазнавав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цькування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впродовж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lastRenderedPageBreak/>
        <w:t>тривалого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часу,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можуть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переживати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нав’язливі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спогади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страх перед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ситуаціями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які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нагадують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про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пережиті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травми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та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сильне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емоційне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виснаження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. Вони часто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уникають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соціальних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контактів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навіть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якщо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об’єктивна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небезпека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вже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зникла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>.</w:t>
      </w:r>
    </w:p>
    <w:p w14:paraId="22627EBE" w14:textId="77777777" w:rsidR="00713495" w:rsidRPr="00713495" w:rsidRDefault="00713495" w:rsidP="00713495">
      <w:pPr>
        <w:spacing w:line="360" w:lineRule="auto"/>
        <w:ind w:firstLine="720"/>
        <w:jc w:val="both"/>
        <w:rPr>
          <w:color w:val="000000" w:themeColor="text1"/>
          <w:sz w:val="28"/>
          <w:szCs w:val="28"/>
          <w:lang w:val="ru-UA"/>
        </w:rPr>
      </w:pPr>
      <w:proofErr w:type="spellStart"/>
      <w:r w:rsidRPr="00713495">
        <w:rPr>
          <w:color w:val="000000" w:themeColor="text1"/>
          <w:sz w:val="28"/>
          <w:szCs w:val="28"/>
          <w:lang w:val="ru-UA"/>
        </w:rPr>
        <w:t>Довготривалі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наслідки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також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включають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труднощі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у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побудові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здорових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соціальних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зв’язків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.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Такі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люди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можуть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стати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надмірно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чутливими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до критики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або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взагалі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уникати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суспільної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уваги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що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ускладнює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їхній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особистісний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та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професійний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розвиток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.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Хронічне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почуття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непотрібності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може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підштовхнути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до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розвитку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залежностей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або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навіть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до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суїцидальної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поведінки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>.</w:t>
      </w:r>
    </w:p>
    <w:p w14:paraId="37A4F4D3" w14:textId="77777777" w:rsidR="00713495" w:rsidRPr="00713495" w:rsidRDefault="00713495" w:rsidP="00713495">
      <w:pPr>
        <w:spacing w:line="360" w:lineRule="auto"/>
        <w:ind w:firstLine="720"/>
        <w:jc w:val="both"/>
        <w:rPr>
          <w:color w:val="000000" w:themeColor="text1"/>
          <w:sz w:val="28"/>
          <w:szCs w:val="28"/>
          <w:lang w:val="ru-UA"/>
        </w:rPr>
      </w:pPr>
      <w:r w:rsidRPr="00713495">
        <w:rPr>
          <w:color w:val="000000" w:themeColor="text1"/>
          <w:sz w:val="28"/>
          <w:szCs w:val="28"/>
          <w:lang w:val="ru-UA"/>
        </w:rPr>
        <w:t xml:space="preserve">Особливо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небезпечними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є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саморуйнівні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тенденції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які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виникають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у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результаті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втрати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віри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в себе та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почуття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безнадії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. За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даними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різних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досліджень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підлітки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які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пережили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булінг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мають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значно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вищий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ризик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схильності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до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самогубств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ніж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їхні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однолітки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.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Така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поведінка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може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супроводжуватися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небажанням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звертатися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за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допомогою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до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дорослих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через страх бути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осміяними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чи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незрозумілими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>.</w:t>
      </w:r>
    </w:p>
    <w:p w14:paraId="4E51062A" w14:textId="77777777" w:rsidR="00713495" w:rsidRPr="00713495" w:rsidRDefault="00713495" w:rsidP="00713495">
      <w:pPr>
        <w:spacing w:line="360" w:lineRule="auto"/>
        <w:ind w:firstLine="720"/>
        <w:jc w:val="both"/>
        <w:rPr>
          <w:color w:val="000000" w:themeColor="text1"/>
          <w:sz w:val="28"/>
          <w:szCs w:val="28"/>
          <w:lang w:val="ru-UA"/>
        </w:rPr>
      </w:pPr>
      <w:proofErr w:type="spellStart"/>
      <w:r w:rsidRPr="00713495">
        <w:rPr>
          <w:color w:val="000000" w:themeColor="text1"/>
          <w:sz w:val="28"/>
          <w:szCs w:val="28"/>
          <w:lang w:val="ru-UA"/>
        </w:rPr>
        <w:t>Важливо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зазначити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що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наслідки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булінгу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мають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психосоціальне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забарвлення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.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Підлітки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які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зазнали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цькування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часто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уникають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соціальної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активності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навіть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у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дорослому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віці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. Вони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демонструють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низький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рівень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самореалізації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зниження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мотивації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до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навчання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чи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роботи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та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обмеженість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у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взаємодії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з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оточенням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. Усе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це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вказує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на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необхідність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своєчасного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втручання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з боку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батьків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педагогів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і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психологів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>.</w:t>
      </w:r>
    </w:p>
    <w:p w14:paraId="156645FD" w14:textId="77777777" w:rsidR="00713495" w:rsidRPr="00713495" w:rsidRDefault="00713495" w:rsidP="00713495">
      <w:pPr>
        <w:spacing w:line="360" w:lineRule="auto"/>
        <w:ind w:firstLine="720"/>
        <w:jc w:val="both"/>
        <w:rPr>
          <w:color w:val="000000" w:themeColor="text1"/>
          <w:sz w:val="28"/>
          <w:szCs w:val="28"/>
          <w:lang w:val="ru-UA"/>
        </w:rPr>
      </w:pPr>
      <w:proofErr w:type="spellStart"/>
      <w:r w:rsidRPr="00713495">
        <w:rPr>
          <w:color w:val="000000" w:themeColor="text1"/>
          <w:sz w:val="28"/>
          <w:szCs w:val="28"/>
          <w:lang w:val="ru-UA"/>
        </w:rPr>
        <w:t>Крім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того,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булінг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є проблемою, яка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формує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ієрархічні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відносини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в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колективі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.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Агресор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намагається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посилити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свій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соціальний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статус за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рахунок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приниження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інших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що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створює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небезпечну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динаміку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у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групі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.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Такі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ситуації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вимагають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негайної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уваги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з боку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дорослих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які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мають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бути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готові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допомогти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713495">
        <w:rPr>
          <w:color w:val="000000" w:themeColor="text1"/>
          <w:sz w:val="28"/>
          <w:szCs w:val="28"/>
          <w:lang w:val="ru-UA"/>
        </w:rPr>
        <w:t>жертві</w:t>
      </w:r>
      <w:proofErr w:type="spellEnd"/>
      <w:r w:rsidRPr="00713495">
        <w:rPr>
          <w:color w:val="000000" w:themeColor="text1"/>
          <w:sz w:val="28"/>
          <w:szCs w:val="28"/>
          <w:lang w:val="ru-UA"/>
        </w:rPr>
        <w:t>.</w:t>
      </w:r>
    </w:p>
    <w:p w14:paraId="478FB3FD" w14:textId="77777777" w:rsidR="001B247A" w:rsidRPr="00713495" w:rsidRDefault="001B247A" w:rsidP="00CE0A71">
      <w:pPr>
        <w:spacing w:line="360" w:lineRule="auto"/>
        <w:jc w:val="both"/>
        <w:rPr>
          <w:color w:val="000000" w:themeColor="text1"/>
          <w:sz w:val="28"/>
          <w:szCs w:val="28"/>
          <w:lang w:val="ru-UA"/>
        </w:rPr>
      </w:pPr>
    </w:p>
    <w:p w14:paraId="121F7223" w14:textId="77777777" w:rsidR="00B8240D" w:rsidRPr="00B8240D" w:rsidRDefault="00B8240D" w:rsidP="00CE0A71">
      <w:p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</w:p>
    <w:p w14:paraId="76DA6AD3" w14:textId="77777777" w:rsidR="00713495" w:rsidRDefault="00713495" w:rsidP="00CE0A71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1EAB2FE" w14:textId="77777777" w:rsidR="00713495" w:rsidRPr="00BF77E6" w:rsidRDefault="00713495" w:rsidP="00CE0A71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B655215" w14:textId="77777777" w:rsidR="00E73802" w:rsidRPr="00CE6261" w:rsidRDefault="00E73802" w:rsidP="00CE0A71">
      <w:pPr>
        <w:spacing w:line="360" w:lineRule="auto"/>
        <w:jc w:val="center"/>
        <w:rPr>
          <w:b/>
          <w:bCs/>
          <w:sz w:val="28"/>
          <w:szCs w:val="28"/>
        </w:rPr>
      </w:pPr>
      <w:r w:rsidRPr="00CE6261">
        <w:rPr>
          <w:b/>
          <w:bCs/>
          <w:sz w:val="28"/>
          <w:szCs w:val="28"/>
        </w:rPr>
        <w:lastRenderedPageBreak/>
        <w:t xml:space="preserve">1. Короткострокові наслідки </w:t>
      </w:r>
      <w:proofErr w:type="spellStart"/>
      <w:r w:rsidRPr="00CE6261">
        <w:rPr>
          <w:b/>
          <w:bCs/>
          <w:sz w:val="28"/>
          <w:szCs w:val="28"/>
        </w:rPr>
        <w:t>булінгу</w:t>
      </w:r>
      <w:proofErr w:type="spellEnd"/>
    </w:p>
    <w:p w14:paraId="090ADCF4" w14:textId="77777777" w:rsidR="00E73802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 w:rsidRPr="00FF43CF">
        <w:rPr>
          <w:sz w:val="28"/>
          <w:szCs w:val="28"/>
        </w:rPr>
        <w:t xml:space="preserve">Короткострокові наслідки </w:t>
      </w:r>
      <w:proofErr w:type="spellStart"/>
      <w:r w:rsidRPr="00FF43CF">
        <w:rPr>
          <w:sz w:val="28"/>
          <w:szCs w:val="28"/>
        </w:rPr>
        <w:t>булінгу</w:t>
      </w:r>
      <w:proofErr w:type="spellEnd"/>
      <w:r w:rsidRPr="00FF43CF">
        <w:rPr>
          <w:sz w:val="28"/>
          <w:szCs w:val="28"/>
        </w:rPr>
        <w:t xml:space="preserve"> є помітними вже під час або одразу після випадків агресії. Вони включають емоційні та фізичні розлади, що можуть мати серйозний вплив на </w:t>
      </w:r>
      <w:proofErr w:type="spellStart"/>
      <w:r w:rsidRPr="00FF43CF">
        <w:rPr>
          <w:sz w:val="28"/>
          <w:szCs w:val="28"/>
        </w:rPr>
        <w:t>підлітка</w:t>
      </w:r>
      <w:proofErr w:type="spellEnd"/>
      <w:r w:rsidRPr="00FF43CF">
        <w:rPr>
          <w:sz w:val="28"/>
          <w:szCs w:val="28"/>
        </w:rPr>
        <w:t xml:space="preserve">. Нижче представлено таблицю основних короткострокових наслідків </w:t>
      </w:r>
      <w:proofErr w:type="spellStart"/>
      <w:r w:rsidRPr="00FF43CF">
        <w:rPr>
          <w:sz w:val="28"/>
          <w:szCs w:val="28"/>
        </w:rPr>
        <w:t>булінгу</w:t>
      </w:r>
      <w:proofErr w:type="spellEnd"/>
      <w:r w:rsidRPr="00FF43CF">
        <w:rPr>
          <w:sz w:val="28"/>
          <w:szCs w:val="28"/>
        </w:rPr>
        <w:t xml:space="preserve"> та їх проявів</w:t>
      </w:r>
      <w:r>
        <w:rPr>
          <w:sz w:val="28"/>
          <w:szCs w:val="28"/>
        </w:rPr>
        <w:t xml:space="preserve"> (таблиця1.1)</w:t>
      </w:r>
    </w:p>
    <w:p w14:paraId="00CB30A5" w14:textId="77777777" w:rsidR="00E73802" w:rsidRDefault="00E73802" w:rsidP="00CE0A71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Таблиця 1.1</w:t>
      </w:r>
    </w:p>
    <w:p w14:paraId="0E15DFAB" w14:textId="77777777" w:rsidR="00E73802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 w:rsidRPr="00FF43CF">
        <w:rPr>
          <w:sz w:val="28"/>
          <w:szCs w:val="28"/>
        </w:rPr>
        <w:t xml:space="preserve">Короткострокові наслідки </w:t>
      </w:r>
      <w:proofErr w:type="spellStart"/>
      <w:r w:rsidRPr="00FF43CF">
        <w:rPr>
          <w:sz w:val="28"/>
          <w:szCs w:val="28"/>
        </w:rPr>
        <w:t>булінгу</w:t>
      </w:r>
      <w:proofErr w:type="spellEnd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73802" w14:paraId="3D3A2B25" w14:textId="77777777" w:rsidTr="00B85F46">
        <w:tc>
          <w:tcPr>
            <w:tcW w:w="3115" w:type="dxa"/>
            <w:vAlign w:val="center"/>
          </w:tcPr>
          <w:p w14:paraId="78325FA9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3CF">
              <w:rPr>
                <w:b/>
                <w:bCs/>
                <w:sz w:val="28"/>
                <w:szCs w:val="28"/>
              </w:rPr>
              <w:t>Наслідок</w:t>
            </w:r>
          </w:p>
        </w:tc>
        <w:tc>
          <w:tcPr>
            <w:tcW w:w="3115" w:type="dxa"/>
            <w:vAlign w:val="center"/>
          </w:tcPr>
          <w:p w14:paraId="3F8CD91B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3CF">
              <w:rPr>
                <w:b/>
                <w:bCs/>
                <w:sz w:val="28"/>
                <w:szCs w:val="28"/>
              </w:rPr>
              <w:t>Прояви</w:t>
            </w:r>
          </w:p>
        </w:tc>
        <w:tc>
          <w:tcPr>
            <w:tcW w:w="3115" w:type="dxa"/>
            <w:vAlign w:val="center"/>
          </w:tcPr>
          <w:p w14:paraId="1971C909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3CF">
              <w:rPr>
                <w:b/>
                <w:bCs/>
                <w:sz w:val="28"/>
                <w:szCs w:val="28"/>
              </w:rPr>
              <w:t>Джерело</w:t>
            </w:r>
          </w:p>
        </w:tc>
      </w:tr>
      <w:tr w:rsidR="00E73802" w14:paraId="403DD6B9" w14:textId="77777777" w:rsidTr="00B85F46">
        <w:tc>
          <w:tcPr>
            <w:tcW w:w="3115" w:type="dxa"/>
            <w:vAlign w:val="center"/>
          </w:tcPr>
          <w:p w14:paraId="7B961237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3CF">
              <w:rPr>
                <w:sz w:val="28"/>
                <w:szCs w:val="28"/>
              </w:rPr>
              <w:t>Депресія</w:t>
            </w:r>
          </w:p>
        </w:tc>
        <w:tc>
          <w:tcPr>
            <w:tcW w:w="3115" w:type="dxa"/>
            <w:vAlign w:val="center"/>
          </w:tcPr>
          <w:p w14:paraId="4745B7C6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3CF">
              <w:rPr>
                <w:sz w:val="28"/>
                <w:szCs w:val="28"/>
              </w:rPr>
              <w:t>Сум, втрата інтересу до повсякденних занять, почуття безнадії</w:t>
            </w:r>
          </w:p>
        </w:tc>
        <w:tc>
          <w:tcPr>
            <w:tcW w:w="3115" w:type="dxa"/>
            <w:vAlign w:val="center"/>
          </w:tcPr>
          <w:p w14:paraId="58A80111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FF43CF">
              <w:rPr>
                <w:sz w:val="28"/>
                <w:szCs w:val="28"/>
              </w:rPr>
              <w:t>Smith</w:t>
            </w:r>
            <w:proofErr w:type="spellEnd"/>
            <w:r w:rsidRPr="00FF43CF">
              <w:rPr>
                <w:sz w:val="28"/>
                <w:szCs w:val="28"/>
              </w:rPr>
              <w:t xml:space="preserve"> &amp; </w:t>
            </w:r>
            <w:proofErr w:type="spellStart"/>
            <w:r w:rsidRPr="00FF43CF">
              <w:rPr>
                <w:sz w:val="28"/>
                <w:szCs w:val="28"/>
              </w:rPr>
              <w:t>Brain</w:t>
            </w:r>
            <w:proofErr w:type="spellEnd"/>
            <w:r w:rsidRPr="00FF43CF">
              <w:rPr>
                <w:sz w:val="28"/>
                <w:szCs w:val="28"/>
              </w:rPr>
              <w:t>, 2000</w:t>
            </w:r>
          </w:p>
        </w:tc>
      </w:tr>
      <w:tr w:rsidR="00E73802" w14:paraId="7DF46301" w14:textId="77777777" w:rsidTr="00B85F46">
        <w:tc>
          <w:tcPr>
            <w:tcW w:w="3115" w:type="dxa"/>
            <w:vAlign w:val="center"/>
          </w:tcPr>
          <w:p w14:paraId="1F63401D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3CF">
              <w:rPr>
                <w:sz w:val="28"/>
                <w:szCs w:val="28"/>
              </w:rPr>
              <w:t>Тривожність</w:t>
            </w:r>
          </w:p>
        </w:tc>
        <w:tc>
          <w:tcPr>
            <w:tcW w:w="3115" w:type="dxa"/>
            <w:vAlign w:val="center"/>
          </w:tcPr>
          <w:p w14:paraId="3D9F6842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3CF">
              <w:rPr>
                <w:sz w:val="28"/>
                <w:szCs w:val="28"/>
              </w:rPr>
              <w:t>Страх, занепокоєння, нервозність, уникання соціальних контактів</w:t>
            </w:r>
          </w:p>
        </w:tc>
        <w:tc>
          <w:tcPr>
            <w:tcW w:w="3115" w:type="dxa"/>
            <w:vAlign w:val="center"/>
          </w:tcPr>
          <w:p w14:paraId="276F9002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3CF">
              <w:rPr>
                <w:sz w:val="28"/>
                <w:szCs w:val="28"/>
              </w:rPr>
              <w:t>Волинець і Ткаченко, 2020</w:t>
            </w:r>
          </w:p>
        </w:tc>
      </w:tr>
      <w:tr w:rsidR="00E73802" w14:paraId="2F8848A9" w14:textId="77777777" w:rsidTr="00B85F46">
        <w:tc>
          <w:tcPr>
            <w:tcW w:w="3115" w:type="dxa"/>
            <w:vAlign w:val="center"/>
          </w:tcPr>
          <w:p w14:paraId="23872C1B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3CF">
              <w:rPr>
                <w:sz w:val="28"/>
                <w:szCs w:val="28"/>
              </w:rPr>
              <w:t>Зниження самооцінки</w:t>
            </w:r>
          </w:p>
        </w:tc>
        <w:tc>
          <w:tcPr>
            <w:tcW w:w="3115" w:type="dxa"/>
            <w:vAlign w:val="center"/>
          </w:tcPr>
          <w:p w14:paraId="13B3BC56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3CF">
              <w:rPr>
                <w:sz w:val="28"/>
                <w:szCs w:val="28"/>
              </w:rPr>
              <w:t xml:space="preserve">Відчуття неповноцінності, уникання </w:t>
            </w:r>
            <w:proofErr w:type="spellStart"/>
            <w:r w:rsidRPr="00FF43CF">
              <w:rPr>
                <w:sz w:val="28"/>
                <w:szCs w:val="28"/>
              </w:rPr>
              <w:t>активностей</w:t>
            </w:r>
            <w:proofErr w:type="spellEnd"/>
            <w:r w:rsidRPr="00FF43CF">
              <w:rPr>
                <w:sz w:val="28"/>
                <w:szCs w:val="28"/>
              </w:rPr>
              <w:t>, невпевненість</w:t>
            </w:r>
          </w:p>
        </w:tc>
        <w:tc>
          <w:tcPr>
            <w:tcW w:w="3115" w:type="dxa"/>
            <w:vAlign w:val="center"/>
          </w:tcPr>
          <w:p w14:paraId="714CEF61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3CF">
              <w:rPr>
                <w:sz w:val="28"/>
                <w:szCs w:val="28"/>
              </w:rPr>
              <w:t xml:space="preserve">Олійник і </w:t>
            </w:r>
            <w:proofErr w:type="spellStart"/>
            <w:r w:rsidRPr="00FF43CF">
              <w:rPr>
                <w:sz w:val="28"/>
                <w:szCs w:val="28"/>
              </w:rPr>
              <w:t>Шабанова</w:t>
            </w:r>
            <w:proofErr w:type="spellEnd"/>
            <w:r w:rsidRPr="00FF43CF">
              <w:rPr>
                <w:sz w:val="28"/>
                <w:szCs w:val="28"/>
              </w:rPr>
              <w:t>, 2019</w:t>
            </w:r>
          </w:p>
        </w:tc>
      </w:tr>
      <w:tr w:rsidR="00E73802" w14:paraId="57E774BD" w14:textId="77777777" w:rsidTr="00B85F46">
        <w:tc>
          <w:tcPr>
            <w:tcW w:w="3115" w:type="dxa"/>
            <w:vAlign w:val="center"/>
          </w:tcPr>
          <w:p w14:paraId="1A584EF1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3CF">
              <w:rPr>
                <w:sz w:val="28"/>
                <w:szCs w:val="28"/>
              </w:rPr>
              <w:t>Проблеми зі сном</w:t>
            </w:r>
          </w:p>
        </w:tc>
        <w:tc>
          <w:tcPr>
            <w:tcW w:w="3115" w:type="dxa"/>
            <w:vAlign w:val="center"/>
          </w:tcPr>
          <w:p w14:paraId="48D93B55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3CF">
              <w:rPr>
                <w:sz w:val="28"/>
                <w:szCs w:val="28"/>
              </w:rPr>
              <w:t>Безсоння, кошмари, порушення режиму сну</w:t>
            </w:r>
          </w:p>
        </w:tc>
        <w:tc>
          <w:tcPr>
            <w:tcW w:w="3115" w:type="dxa"/>
            <w:vAlign w:val="center"/>
          </w:tcPr>
          <w:p w14:paraId="50C6062B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FF43CF">
              <w:rPr>
                <w:sz w:val="28"/>
                <w:szCs w:val="28"/>
              </w:rPr>
              <w:t>Campbell</w:t>
            </w:r>
            <w:proofErr w:type="spellEnd"/>
            <w:r w:rsidRPr="00FF43CF">
              <w:rPr>
                <w:sz w:val="28"/>
                <w:szCs w:val="28"/>
              </w:rPr>
              <w:t>, 2005</w:t>
            </w:r>
          </w:p>
        </w:tc>
      </w:tr>
      <w:tr w:rsidR="00E73802" w14:paraId="5E57F1C9" w14:textId="77777777" w:rsidTr="00B85F46">
        <w:tc>
          <w:tcPr>
            <w:tcW w:w="3115" w:type="dxa"/>
            <w:vAlign w:val="center"/>
          </w:tcPr>
          <w:p w14:paraId="65765DAF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3CF">
              <w:rPr>
                <w:sz w:val="28"/>
                <w:szCs w:val="28"/>
              </w:rPr>
              <w:t>Фізичні симптоми</w:t>
            </w:r>
          </w:p>
        </w:tc>
        <w:tc>
          <w:tcPr>
            <w:tcW w:w="3115" w:type="dxa"/>
            <w:vAlign w:val="center"/>
          </w:tcPr>
          <w:p w14:paraId="08F4F96A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3CF">
              <w:rPr>
                <w:sz w:val="28"/>
                <w:szCs w:val="28"/>
              </w:rPr>
              <w:t>Головні болі, нудота, порушення роботи травної системи</w:t>
            </w:r>
          </w:p>
        </w:tc>
        <w:tc>
          <w:tcPr>
            <w:tcW w:w="3115" w:type="dxa"/>
            <w:vAlign w:val="center"/>
          </w:tcPr>
          <w:p w14:paraId="39110E22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3CF">
              <w:rPr>
                <w:sz w:val="28"/>
                <w:szCs w:val="28"/>
              </w:rPr>
              <w:t>Гребенюк, 2021</w:t>
            </w:r>
          </w:p>
        </w:tc>
      </w:tr>
    </w:tbl>
    <w:p w14:paraId="625F3CB0" w14:textId="77777777" w:rsidR="00CE6261" w:rsidRDefault="00CE6261" w:rsidP="00CE0A71">
      <w:pPr>
        <w:spacing w:line="360" w:lineRule="auto"/>
        <w:ind w:firstLine="709"/>
        <w:jc w:val="both"/>
        <w:rPr>
          <w:sz w:val="28"/>
          <w:szCs w:val="28"/>
        </w:rPr>
      </w:pPr>
    </w:p>
    <w:p w14:paraId="35FE23B3" w14:textId="77777777" w:rsidR="00CE0A71" w:rsidRDefault="00CE0A71" w:rsidP="00CE0A7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7BDF4012" w14:textId="77777777" w:rsidR="00CE0A71" w:rsidRDefault="00CE0A71" w:rsidP="00CE0A7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1654117C" w14:textId="77777777" w:rsidR="00CE0A71" w:rsidRDefault="00CE0A71" w:rsidP="00CE0A7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26034631" w14:textId="77777777" w:rsidR="00713495" w:rsidRDefault="00713495" w:rsidP="00CE0A7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6977DC7F" w14:textId="77777777" w:rsidR="00713495" w:rsidRDefault="00713495" w:rsidP="00CE0A7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61D64630" w14:textId="77777777" w:rsidR="00CE0A71" w:rsidRDefault="00CE0A71" w:rsidP="00CE0A7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2C507B0A" w14:textId="322F7633" w:rsidR="00E73802" w:rsidRPr="00CE6261" w:rsidRDefault="00E73802" w:rsidP="00CE0A7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E6261">
        <w:rPr>
          <w:b/>
          <w:bCs/>
          <w:sz w:val="28"/>
          <w:szCs w:val="28"/>
        </w:rPr>
        <w:lastRenderedPageBreak/>
        <w:t xml:space="preserve">2. Довгострокові наслідки </w:t>
      </w:r>
      <w:proofErr w:type="spellStart"/>
      <w:r w:rsidRPr="00CE6261">
        <w:rPr>
          <w:b/>
          <w:bCs/>
          <w:sz w:val="28"/>
          <w:szCs w:val="28"/>
        </w:rPr>
        <w:t>булінгу</w:t>
      </w:r>
      <w:proofErr w:type="spellEnd"/>
    </w:p>
    <w:p w14:paraId="268D0015" w14:textId="77777777" w:rsidR="00E73802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 w:rsidRPr="00FF43CF">
        <w:rPr>
          <w:sz w:val="28"/>
          <w:szCs w:val="28"/>
        </w:rPr>
        <w:t xml:space="preserve">Довгострокові наслідки </w:t>
      </w:r>
      <w:proofErr w:type="spellStart"/>
      <w:r w:rsidRPr="00FF43CF">
        <w:rPr>
          <w:sz w:val="28"/>
          <w:szCs w:val="28"/>
        </w:rPr>
        <w:t>булінгу</w:t>
      </w:r>
      <w:proofErr w:type="spellEnd"/>
      <w:r w:rsidRPr="00FF43CF">
        <w:rPr>
          <w:sz w:val="28"/>
          <w:szCs w:val="28"/>
        </w:rPr>
        <w:t xml:space="preserve"> можуть розвиватися протягом років і негативно впливати на доросле життя. Жертви </w:t>
      </w:r>
      <w:proofErr w:type="spellStart"/>
      <w:r w:rsidRPr="00FF43CF">
        <w:rPr>
          <w:sz w:val="28"/>
          <w:szCs w:val="28"/>
        </w:rPr>
        <w:t>булінгу</w:t>
      </w:r>
      <w:proofErr w:type="spellEnd"/>
      <w:r w:rsidRPr="00FF43CF">
        <w:rPr>
          <w:sz w:val="28"/>
          <w:szCs w:val="28"/>
        </w:rPr>
        <w:t xml:space="preserve"> в дитинстві часто стикаються з психологічними труднощами навіть через десятиліття після пережитої травми</w:t>
      </w:r>
      <w:r>
        <w:rPr>
          <w:sz w:val="28"/>
          <w:szCs w:val="28"/>
        </w:rPr>
        <w:t>(таблиця 1.2)</w:t>
      </w:r>
    </w:p>
    <w:p w14:paraId="0A48EA1E" w14:textId="77777777" w:rsidR="00E73802" w:rsidRDefault="00E73802" w:rsidP="00CE0A71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Таблиця 1.2</w:t>
      </w:r>
    </w:p>
    <w:p w14:paraId="2A4A3520" w14:textId="77777777" w:rsidR="00E73802" w:rsidRDefault="00E73802" w:rsidP="00CE0A71">
      <w:pPr>
        <w:spacing w:line="360" w:lineRule="auto"/>
        <w:ind w:firstLine="709"/>
        <w:jc w:val="center"/>
        <w:rPr>
          <w:sz w:val="28"/>
          <w:szCs w:val="28"/>
        </w:rPr>
      </w:pPr>
      <w:r w:rsidRPr="00FF43CF">
        <w:rPr>
          <w:sz w:val="28"/>
          <w:szCs w:val="28"/>
        </w:rPr>
        <w:t xml:space="preserve">Довгострокові наслідки </w:t>
      </w:r>
      <w:proofErr w:type="spellStart"/>
      <w:r w:rsidRPr="00FF43CF">
        <w:rPr>
          <w:sz w:val="28"/>
          <w:szCs w:val="28"/>
        </w:rPr>
        <w:t>булінгу</w:t>
      </w:r>
      <w:proofErr w:type="spellEnd"/>
    </w:p>
    <w:p w14:paraId="7BE4D740" w14:textId="77777777" w:rsidR="00E73802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73802" w14:paraId="3E09F8FC" w14:textId="77777777" w:rsidTr="00B85F46">
        <w:tc>
          <w:tcPr>
            <w:tcW w:w="3115" w:type="dxa"/>
            <w:vAlign w:val="center"/>
          </w:tcPr>
          <w:p w14:paraId="1522AF29" w14:textId="77777777" w:rsidR="00E73802" w:rsidRDefault="00E73802" w:rsidP="00CE0A7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3CF">
              <w:rPr>
                <w:b/>
                <w:bCs/>
                <w:sz w:val="28"/>
                <w:szCs w:val="28"/>
              </w:rPr>
              <w:t>Наслідок</w:t>
            </w:r>
          </w:p>
        </w:tc>
        <w:tc>
          <w:tcPr>
            <w:tcW w:w="3115" w:type="dxa"/>
            <w:vAlign w:val="center"/>
          </w:tcPr>
          <w:p w14:paraId="6EA66393" w14:textId="77777777" w:rsidR="00E73802" w:rsidRDefault="00E73802" w:rsidP="00CE0A7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3CF">
              <w:rPr>
                <w:b/>
                <w:bCs/>
                <w:sz w:val="28"/>
                <w:szCs w:val="28"/>
              </w:rPr>
              <w:t>Прояви</w:t>
            </w:r>
          </w:p>
        </w:tc>
        <w:tc>
          <w:tcPr>
            <w:tcW w:w="3115" w:type="dxa"/>
            <w:vAlign w:val="center"/>
          </w:tcPr>
          <w:p w14:paraId="0046FAA3" w14:textId="77777777" w:rsidR="00E73802" w:rsidRDefault="00E73802" w:rsidP="00CE0A7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3CF">
              <w:rPr>
                <w:b/>
                <w:bCs/>
                <w:sz w:val="28"/>
                <w:szCs w:val="28"/>
              </w:rPr>
              <w:t>Джерело</w:t>
            </w:r>
          </w:p>
        </w:tc>
      </w:tr>
      <w:tr w:rsidR="00E73802" w14:paraId="6F4EBE34" w14:textId="77777777" w:rsidTr="00B85F46">
        <w:tc>
          <w:tcPr>
            <w:tcW w:w="3115" w:type="dxa"/>
            <w:vAlign w:val="center"/>
          </w:tcPr>
          <w:p w14:paraId="1FA1B71D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3CF">
              <w:rPr>
                <w:sz w:val="28"/>
                <w:szCs w:val="28"/>
              </w:rPr>
              <w:t>Ризик психічних розладів</w:t>
            </w:r>
          </w:p>
        </w:tc>
        <w:tc>
          <w:tcPr>
            <w:tcW w:w="3115" w:type="dxa"/>
            <w:vAlign w:val="center"/>
          </w:tcPr>
          <w:p w14:paraId="19FA940D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3CF">
              <w:rPr>
                <w:sz w:val="28"/>
                <w:szCs w:val="28"/>
              </w:rPr>
              <w:t>Підвищена вірогідність депресії, тривожних розладів, ПТСР у дорослому віці</w:t>
            </w:r>
          </w:p>
        </w:tc>
        <w:tc>
          <w:tcPr>
            <w:tcW w:w="3115" w:type="dxa"/>
            <w:vAlign w:val="center"/>
          </w:tcPr>
          <w:p w14:paraId="3D0E7942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FF43CF">
              <w:rPr>
                <w:sz w:val="28"/>
                <w:szCs w:val="28"/>
              </w:rPr>
              <w:t>Rigby</w:t>
            </w:r>
            <w:proofErr w:type="spellEnd"/>
            <w:r w:rsidRPr="00FF43CF">
              <w:rPr>
                <w:sz w:val="28"/>
                <w:szCs w:val="28"/>
              </w:rPr>
              <w:t>, 2003</w:t>
            </w:r>
          </w:p>
        </w:tc>
      </w:tr>
      <w:tr w:rsidR="00E73802" w14:paraId="50331632" w14:textId="77777777" w:rsidTr="00B85F46">
        <w:tc>
          <w:tcPr>
            <w:tcW w:w="3115" w:type="dxa"/>
            <w:vAlign w:val="center"/>
          </w:tcPr>
          <w:p w14:paraId="3AE3B9F1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3CF">
              <w:rPr>
                <w:sz w:val="28"/>
                <w:szCs w:val="28"/>
              </w:rPr>
              <w:t>Соціальна ізоляція</w:t>
            </w:r>
          </w:p>
        </w:tc>
        <w:tc>
          <w:tcPr>
            <w:tcW w:w="3115" w:type="dxa"/>
            <w:vAlign w:val="center"/>
          </w:tcPr>
          <w:p w14:paraId="4D611F80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3CF">
              <w:rPr>
                <w:sz w:val="28"/>
                <w:szCs w:val="28"/>
              </w:rPr>
              <w:t>Важкість встановлення довірливих відносин, страх соціальних ситуацій, самотність</w:t>
            </w:r>
          </w:p>
        </w:tc>
        <w:tc>
          <w:tcPr>
            <w:tcW w:w="3115" w:type="dxa"/>
            <w:vAlign w:val="center"/>
          </w:tcPr>
          <w:p w14:paraId="2202603F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FF43CF">
              <w:rPr>
                <w:sz w:val="28"/>
                <w:szCs w:val="28"/>
              </w:rPr>
              <w:t>Smith</w:t>
            </w:r>
            <w:proofErr w:type="spellEnd"/>
            <w:r w:rsidRPr="00FF43CF">
              <w:rPr>
                <w:sz w:val="28"/>
                <w:szCs w:val="28"/>
              </w:rPr>
              <w:t xml:space="preserve"> &amp; </w:t>
            </w:r>
            <w:proofErr w:type="spellStart"/>
            <w:r w:rsidRPr="00FF43CF">
              <w:rPr>
                <w:sz w:val="28"/>
                <w:szCs w:val="28"/>
              </w:rPr>
              <w:t>Brain</w:t>
            </w:r>
            <w:proofErr w:type="spellEnd"/>
            <w:r w:rsidRPr="00FF43CF">
              <w:rPr>
                <w:sz w:val="28"/>
                <w:szCs w:val="28"/>
              </w:rPr>
              <w:t>, 2000</w:t>
            </w:r>
          </w:p>
        </w:tc>
      </w:tr>
      <w:tr w:rsidR="00E73802" w14:paraId="3C648372" w14:textId="77777777" w:rsidTr="00B85F46">
        <w:tc>
          <w:tcPr>
            <w:tcW w:w="3115" w:type="dxa"/>
            <w:vAlign w:val="center"/>
          </w:tcPr>
          <w:p w14:paraId="52E756AD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FF43CF">
              <w:rPr>
                <w:sz w:val="28"/>
                <w:szCs w:val="28"/>
              </w:rPr>
              <w:t>Соціофобія</w:t>
            </w:r>
            <w:proofErr w:type="spellEnd"/>
          </w:p>
        </w:tc>
        <w:tc>
          <w:tcPr>
            <w:tcW w:w="3115" w:type="dxa"/>
            <w:vAlign w:val="center"/>
          </w:tcPr>
          <w:p w14:paraId="0FF514E0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3CF">
              <w:rPr>
                <w:sz w:val="28"/>
                <w:szCs w:val="28"/>
              </w:rPr>
              <w:t>Труднощі в публічних виступах, страх спілкування в колективах</w:t>
            </w:r>
          </w:p>
        </w:tc>
        <w:tc>
          <w:tcPr>
            <w:tcW w:w="3115" w:type="dxa"/>
            <w:vAlign w:val="center"/>
          </w:tcPr>
          <w:p w14:paraId="482E89AD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3CF">
              <w:rPr>
                <w:sz w:val="28"/>
                <w:szCs w:val="28"/>
              </w:rPr>
              <w:t>Волинець і Ткаченко, 2020</w:t>
            </w:r>
          </w:p>
        </w:tc>
      </w:tr>
      <w:tr w:rsidR="00E73802" w14:paraId="57847EAA" w14:textId="77777777" w:rsidTr="00B85F46">
        <w:tc>
          <w:tcPr>
            <w:tcW w:w="3115" w:type="dxa"/>
            <w:vAlign w:val="center"/>
          </w:tcPr>
          <w:p w14:paraId="77137ED5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3CF">
              <w:rPr>
                <w:sz w:val="28"/>
                <w:szCs w:val="28"/>
              </w:rPr>
              <w:t xml:space="preserve">Агресивна або </w:t>
            </w:r>
            <w:proofErr w:type="spellStart"/>
            <w:r w:rsidRPr="00FF43CF">
              <w:rPr>
                <w:sz w:val="28"/>
                <w:szCs w:val="28"/>
              </w:rPr>
              <w:t>саморуйнівна</w:t>
            </w:r>
            <w:proofErr w:type="spellEnd"/>
            <w:r w:rsidRPr="00FF43CF">
              <w:rPr>
                <w:sz w:val="28"/>
                <w:szCs w:val="28"/>
              </w:rPr>
              <w:t xml:space="preserve"> поведінка</w:t>
            </w:r>
          </w:p>
        </w:tc>
        <w:tc>
          <w:tcPr>
            <w:tcW w:w="3115" w:type="dxa"/>
            <w:vAlign w:val="center"/>
          </w:tcPr>
          <w:p w14:paraId="41F5AA17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3CF">
              <w:rPr>
                <w:sz w:val="28"/>
                <w:szCs w:val="28"/>
              </w:rPr>
              <w:t xml:space="preserve">Схильність до </w:t>
            </w:r>
            <w:proofErr w:type="spellStart"/>
            <w:r w:rsidRPr="00FF43CF">
              <w:rPr>
                <w:sz w:val="28"/>
                <w:szCs w:val="28"/>
              </w:rPr>
              <w:t>самоушкодження</w:t>
            </w:r>
            <w:proofErr w:type="spellEnd"/>
            <w:r w:rsidRPr="00FF43CF">
              <w:rPr>
                <w:sz w:val="28"/>
                <w:szCs w:val="28"/>
              </w:rPr>
              <w:t>, залежності (алкоголь, наркотики), агресія до інших</w:t>
            </w:r>
          </w:p>
        </w:tc>
        <w:tc>
          <w:tcPr>
            <w:tcW w:w="3115" w:type="dxa"/>
            <w:vAlign w:val="center"/>
          </w:tcPr>
          <w:p w14:paraId="088AFFD0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3CF">
              <w:rPr>
                <w:sz w:val="28"/>
                <w:szCs w:val="28"/>
              </w:rPr>
              <w:t xml:space="preserve">Олійник і </w:t>
            </w:r>
            <w:proofErr w:type="spellStart"/>
            <w:r w:rsidRPr="00FF43CF">
              <w:rPr>
                <w:sz w:val="28"/>
                <w:szCs w:val="28"/>
              </w:rPr>
              <w:t>Шабанова</w:t>
            </w:r>
            <w:proofErr w:type="spellEnd"/>
            <w:r w:rsidRPr="00FF43CF">
              <w:rPr>
                <w:sz w:val="28"/>
                <w:szCs w:val="28"/>
              </w:rPr>
              <w:t>, 2019</w:t>
            </w:r>
          </w:p>
        </w:tc>
      </w:tr>
      <w:tr w:rsidR="00E73802" w14:paraId="6FCEA341" w14:textId="77777777" w:rsidTr="00B85F46">
        <w:tc>
          <w:tcPr>
            <w:tcW w:w="3115" w:type="dxa"/>
            <w:vAlign w:val="center"/>
          </w:tcPr>
          <w:p w14:paraId="10FC3121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3CF">
              <w:rPr>
                <w:sz w:val="28"/>
                <w:szCs w:val="28"/>
              </w:rPr>
              <w:t>Проблеми з кар’єрою та самореалізацією</w:t>
            </w:r>
          </w:p>
        </w:tc>
        <w:tc>
          <w:tcPr>
            <w:tcW w:w="3115" w:type="dxa"/>
            <w:vAlign w:val="center"/>
          </w:tcPr>
          <w:p w14:paraId="35F56BA6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3CF">
              <w:rPr>
                <w:sz w:val="28"/>
                <w:szCs w:val="28"/>
              </w:rPr>
              <w:t xml:space="preserve">Низька впевненість у власних силах, боязнь ризику, недостатність </w:t>
            </w:r>
            <w:r w:rsidRPr="00FF43CF">
              <w:rPr>
                <w:sz w:val="28"/>
                <w:szCs w:val="28"/>
              </w:rPr>
              <w:lastRenderedPageBreak/>
              <w:t>професійних успіхів</w:t>
            </w:r>
          </w:p>
        </w:tc>
        <w:tc>
          <w:tcPr>
            <w:tcW w:w="3115" w:type="dxa"/>
            <w:vAlign w:val="center"/>
          </w:tcPr>
          <w:p w14:paraId="232F7CAC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3CF">
              <w:rPr>
                <w:sz w:val="28"/>
                <w:szCs w:val="28"/>
              </w:rPr>
              <w:lastRenderedPageBreak/>
              <w:t>Гребенюк, 2021</w:t>
            </w:r>
          </w:p>
        </w:tc>
      </w:tr>
    </w:tbl>
    <w:p w14:paraId="6559ED78" w14:textId="77777777" w:rsidR="00E73802" w:rsidRPr="00FF43CF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</w:p>
    <w:p w14:paraId="45F81459" w14:textId="77777777" w:rsidR="00E73802" w:rsidRPr="00FF43CF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 w:rsidRPr="00FF43CF">
        <w:rPr>
          <w:sz w:val="28"/>
          <w:szCs w:val="28"/>
        </w:rPr>
        <w:t xml:space="preserve">3. Засоби підтримки та профілактики </w:t>
      </w:r>
      <w:proofErr w:type="spellStart"/>
      <w:r w:rsidRPr="00FF43CF">
        <w:rPr>
          <w:sz w:val="28"/>
          <w:szCs w:val="28"/>
        </w:rPr>
        <w:t>булінгу</w:t>
      </w:r>
      <w:proofErr w:type="spellEnd"/>
    </w:p>
    <w:p w14:paraId="5931688E" w14:textId="77777777" w:rsidR="00E73802" w:rsidRPr="00A255DB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 w:rsidRPr="00FF43CF">
        <w:rPr>
          <w:sz w:val="28"/>
          <w:szCs w:val="28"/>
        </w:rPr>
        <w:t xml:space="preserve">Для запобігання наслідкам </w:t>
      </w:r>
      <w:proofErr w:type="spellStart"/>
      <w:r w:rsidRPr="00FF43CF">
        <w:rPr>
          <w:sz w:val="28"/>
          <w:szCs w:val="28"/>
        </w:rPr>
        <w:t>булінгу</w:t>
      </w:r>
      <w:proofErr w:type="spellEnd"/>
      <w:r w:rsidRPr="00FF43CF">
        <w:rPr>
          <w:sz w:val="28"/>
          <w:szCs w:val="28"/>
        </w:rPr>
        <w:t xml:space="preserve">, необхідно проводити профілактичні заходи та надавати підтримку підліткам, які стали жертвами цькування. Психологічні підходи, які спрямовані на допомогу підліткам, включають </w:t>
      </w:r>
      <w:proofErr w:type="spellStart"/>
      <w:r w:rsidRPr="00FF43CF">
        <w:rPr>
          <w:sz w:val="28"/>
          <w:szCs w:val="28"/>
        </w:rPr>
        <w:t>когнітивно</w:t>
      </w:r>
      <w:proofErr w:type="spellEnd"/>
      <w:r w:rsidRPr="00FF43CF">
        <w:rPr>
          <w:sz w:val="28"/>
          <w:szCs w:val="28"/>
        </w:rPr>
        <w:t>-поведінкову терапію, групові заняття та тренінги з розвитку емоційної стійкості</w:t>
      </w:r>
      <w:r>
        <w:rPr>
          <w:sz w:val="28"/>
          <w:szCs w:val="28"/>
        </w:rPr>
        <w:t xml:space="preserve"> (таблиця 1.3)</w:t>
      </w:r>
      <w:r w:rsidRPr="00FF43CF">
        <w:rPr>
          <w:sz w:val="28"/>
          <w:szCs w:val="28"/>
        </w:rPr>
        <w:t>.</w:t>
      </w:r>
    </w:p>
    <w:p w14:paraId="521D833C" w14:textId="77777777" w:rsidR="00B8240D" w:rsidRPr="00A255DB" w:rsidRDefault="00B8240D" w:rsidP="00CE0A71">
      <w:pPr>
        <w:spacing w:line="360" w:lineRule="auto"/>
        <w:ind w:firstLine="709"/>
        <w:jc w:val="both"/>
        <w:rPr>
          <w:sz w:val="28"/>
          <w:szCs w:val="28"/>
        </w:rPr>
      </w:pPr>
    </w:p>
    <w:p w14:paraId="578501B3" w14:textId="77777777" w:rsidR="00E73802" w:rsidRDefault="00E73802" w:rsidP="00CE0A71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Таблиця 1.3</w:t>
      </w:r>
    </w:p>
    <w:p w14:paraId="249F225F" w14:textId="77777777" w:rsidR="00E73802" w:rsidRDefault="00E73802" w:rsidP="00CE0A7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FF43CF">
        <w:rPr>
          <w:sz w:val="28"/>
          <w:szCs w:val="28"/>
        </w:rPr>
        <w:t>сновн</w:t>
      </w:r>
      <w:r>
        <w:rPr>
          <w:sz w:val="28"/>
          <w:szCs w:val="28"/>
        </w:rPr>
        <w:t>і</w:t>
      </w:r>
      <w:r w:rsidRPr="00FF43CF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и</w:t>
      </w:r>
      <w:r w:rsidRPr="00FF43CF">
        <w:rPr>
          <w:sz w:val="28"/>
          <w:szCs w:val="28"/>
        </w:rPr>
        <w:t xml:space="preserve"> профілактики та допомоги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73802" w14:paraId="7556C899" w14:textId="77777777" w:rsidTr="00B85F46">
        <w:tc>
          <w:tcPr>
            <w:tcW w:w="3115" w:type="dxa"/>
            <w:vAlign w:val="center"/>
          </w:tcPr>
          <w:p w14:paraId="07F65109" w14:textId="77777777" w:rsidR="00E73802" w:rsidRDefault="00E73802" w:rsidP="00CE0A7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3CF">
              <w:rPr>
                <w:b/>
                <w:bCs/>
                <w:sz w:val="28"/>
                <w:szCs w:val="28"/>
              </w:rPr>
              <w:t>Метод</w:t>
            </w:r>
          </w:p>
        </w:tc>
        <w:tc>
          <w:tcPr>
            <w:tcW w:w="3115" w:type="dxa"/>
            <w:vAlign w:val="center"/>
          </w:tcPr>
          <w:p w14:paraId="0F8F746E" w14:textId="77777777" w:rsidR="00E73802" w:rsidRDefault="00E73802" w:rsidP="00CE0A7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3CF">
              <w:rPr>
                <w:b/>
                <w:bCs/>
                <w:sz w:val="28"/>
                <w:szCs w:val="28"/>
              </w:rPr>
              <w:t>Цілі та завдання</w:t>
            </w:r>
          </w:p>
        </w:tc>
        <w:tc>
          <w:tcPr>
            <w:tcW w:w="3115" w:type="dxa"/>
            <w:vAlign w:val="center"/>
          </w:tcPr>
          <w:p w14:paraId="0D724F3E" w14:textId="77777777" w:rsidR="00E73802" w:rsidRDefault="00E73802" w:rsidP="00CE0A7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3CF">
              <w:rPr>
                <w:b/>
                <w:bCs/>
                <w:sz w:val="28"/>
                <w:szCs w:val="28"/>
              </w:rPr>
              <w:t>Результат</w:t>
            </w:r>
          </w:p>
        </w:tc>
      </w:tr>
      <w:tr w:rsidR="00E73802" w14:paraId="03813AD3" w14:textId="77777777" w:rsidTr="00B85F46">
        <w:tc>
          <w:tcPr>
            <w:tcW w:w="3115" w:type="dxa"/>
            <w:vAlign w:val="center"/>
          </w:tcPr>
          <w:p w14:paraId="1D5A95F0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3CF">
              <w:rPr>
                <w:sz w:val="28"/>
                <w:szCs w:val="28"/>
              </w:rPr>
              <w:t>Індивідуальна психотерапія</w:t>
            </w:r>
          </w:p>
        </w:tc>
        <w:tc>
          <w:tcPr>
            <w:tcW w:w="3115" w:type="dxa"/>
            <w:vAlign w:val="center"/>
          </w:tcPr>
          <w:p w14:paraId="3736D182" w14:textId="37D9E286" w:rsidR="00E73802" w:rsidRDefault="00085AD0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5AD0">
              <w:rPr>
                <w:sz w:val="28"/>
                <w:szCs w:val="28"/>
              </w:rPr>
              <w:t>Опрацювання емоцій, навчання навичок подолання травматичних ситуацій</w:t>
            </w:r>
          </w:p>
        </w:tc>
        <w:tc>
          <w:tcPr>
            <w:tcW w:w="3115" w:type="dxa"/>
            <w:vAlign w:val="center"/>
          </w:tcPr>
          <w:p w14:paraId="4D104057" w14:textId="2297D6A2" w:rsidR="00E73802" w:rsidRPr="00085AD0" w:rsidRDefault="00085AD0" w:rsidP="00CE0A71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085AD0">
              <w:rPr>
                <w:lang w:bidi="ar-SA"/>
              </w:rPr>
              <w:t xml:space="preserve"> </w:t>
            </w:r>
            <w:r w:rsidRPr="00085AD0">
              <w:rPr>
                <w:sz w:val="28"/>
                <w:szCs w:val="28"/>
              </w:rPr>
              <w:t>Зниження рівня тривожності, депресивних симптомів, стабілізація емоційного стану</w:t>
            </w:r>
          </w:p>
        </w:tc>
      </w:tr>
      <w:tr w:rsidR="00E73802" w14:paraId="5D4B97E5" w14:textId="77777777" w:rsidTr="00B85F46">
        <w:tc>
          <w:tcPr>
            <w:tcW w:w="3115" w:type="dxa"/>
            <w:vAlign w:val="center"/>
          </w:tcPr>
          <w:p w14:paraId="0FBA75BD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3CF">
              <w:rPr>
                <w:sz w:val="28"/>
                <w:szCs w:val="28"/>
              </w:rPr>
              <w:t>Групова терапія</w:t>
            </w:r>
          </w:p>
        </w:tc>
        <w:tc>
          <w:tcPr>
            <w:tcW w:w="3115" w:type="dxa"/>
            <w:vAlign w:val="center"/>
          </w:tcPr>
          <w:p w14:paraId="7F439944" w14:textId="75B655DC" w:rsidR="00E73802" w:rsidRDefault="00085AD0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5AD0">
              <w:rPr>
                <w:sz w:val="28"/>
                <w:szCs w:val="28"/>
              </w:rPr>
              <w:t>Створення безпечного простору для обміну досвідом, розвиток підтримки серед однолітків</w:t>
            </w:r>
          </w:p>
        </w:tc>
        <w:tc>
          <w:tcPr>
            <w:tcW w:w="3115" w:type="dxa"/>
            <w:vAlign w:val="center"/>
          </w:tcPr>
          <w:p w14:paraId="5F5BBC17" w14:textId="25BC4575" w:rsidR="00E73802" w:rsidRDefault="00085AD0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5AD0">
              <w:rPr>
                <w:sz w:val="28"/>
                <w:szCs w:val="28"/>
              </w:rPr>
              <w:t>Підвищення самооцінки, покращення соціальних навичок, формування відчуття підтримки</w:t>
            </w:r>
          </w:p>
        </w:tc>
      </w:tr>
      <w:tr w:rsidR="00E73802" w14:paraId="6A04500A" w14:textId="77777777" w:rsidTr="00B85F46">
        <w:tc>
          <w:tcPr>
            <w:tcW w:w="3115" w:type="dxa"/>
            <w:vAlign w:val="center"/>
          </w:tcPr>
          <w:p w14:paraId="380F085B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3CF">
              <w:rPr>
                <w:sz w:val="28"/>
                <w:szCs w:val="28"/>
              </w:rPr>
              <w:t>Навчальні тренінги з емоційної стійкості</w:t>
            </w:r>
          </w:p>
        </w:tc>
        <w:tc>
          <w:tcPr>
            <w:tcW w:w="3115" w:type="dxa"/>
            <w:vAlign w:val="center"/>
          </w:tcPr>
          <w:p w14:paraId="33C04E92" w14:textId="5DC915B3" w:rsidR="00E73802" w:rsidRDefault="00085AD0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5AD0">
              <w:rPr>
                <w:sz w:val="28"/>
                <w:szCs w:val="28"/>
              </w:rPr>
              <w:t>Розвиток умінь керування емоціями, покращення самооцінки</w:t>
            </w:r>
          </w:p>
        </w:tc>
        <w:tc>
          <w:tcPr>
            <w:tcW w:w="3115" w:type="dxa"/>
            <w:vAlign w:val="center"/>
          </w:tcPr>
          <w:p w14:paraId="739303C3" w14:textId="28321D1C" w:rsidR="00E73802" w:rsidRDefault="00085AD0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5AD0">
              <w:rPr>
                <w:sz w:val="28"/>
                <w:szCs w:val="28"/>
              </w:rPr>
              <w:t>Зміцнення впевненості в собі, подолання страхів, формування стійкості до стресу</w:t>
            </w:r>
          </w:p>
        </w:tc>
      </w:tr>
      <w:tr w:rsidR="00E73802" w:rsidRPr="00085AD0" w14:paraId="7C3A64E1" w14:textId="77777777" w:rsidTr="00B85F46">
        <w:tc>
          <w:tcPr>
            <w:tcW w:w="3115" w:type="dxa"/>
            <w:vAlign w:val="center"/>
          </w:tcPr>
          <w:p w14:paraId="427F87BE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3CF">
              <w:rPr>
                <w:sz w:val="28"/>
                <w:szCs w:val="28"/>
              </w:rPr>
              <w:t>Програми підтримки для батьків</w:t>
            </w:r>
          </w:p>
        </w:tc>
        <w:tc>
          <w:tcPr>
            <w:tcW w:w="3115" w:type="dxa"/>
            <w:vAlign w:val="center"/>
          </w:tcPr>
          <w:p w14:paraId="31876462" w14:textId="493CE955" w:rsidR="00E73802" w:rsidRDefault="00085AD0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5AD0">
              <w:rPr>
                <w:sz w:val="28"/>
                <w:szCs w:val="28"/>
              </w:rPr>
              <w:t xml:space="preserve">Семінари щодо виявлення </w:t>
            </w:r>
            <w:proofErr w:type="spellStart"/>
            <w:r w:rsidRPr="00085AD0">
              <w:rPr>
                <w:sz w:val="28"/>
                <w:szCs w:val="28"/>
              </w:rPr>
              <w:t>булінгу</w:t>
            </w:r>
            <w:proofErr w:type="spellEnd"/>
            <w:r w:rsidRPr="00085AD0">
              <w:rPr>
                <w:sz w:val="28"/>
                <w:szCs w:val="28"/>
              </w:rPr>
              <w:t xml:space="preserve">, навчання навичок </w:t>
            </w:r>
            <w:r w:rsidRPr="00085AD0">
              <w:rPr>
                <w:sz w:val="28"/>
                <w:szCs w:val="28"/>
              </w:rPr>
              <w:lastRenderedPageBreak/>
              <w:t>підтримки у домашніх умовах</w:t>
            </w:r>
          </w:p>
        </w:tc>
        <w:tc>
          <w:tcPr>
            <w:tcW w:w="3115" w:type="dxa"/>
            <w:vAlign w:val="center"/>
          </w:tcPr>
          <w:p w14:paraId="3222CDB5" w14:textId="661127D8" w:rsidR="00E73802" w:rsidRDefault="00085AD0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5AD0">
              <w:rPr>
                <w:sz w:val="28"/>
                <w:szCs w:val="28"/>
              </w:rPr>
              <w:lastRenderedPageBreak/>
              <w:t xml:space="preserve">Покращення комунікації між батьками та дітьми, </w:t>
            </w:r>
            <w:r w:rsidRPr="00085AD0">
              <w:rPr>
                <w:sz w:val="28"/>
                <w:szCs w:val="28"/>
              </w:rPr>
              <w:lastRenderedPageBreak/>
              <w:t>раннє розпізнавання проблем</w:t>
            </w:r>
          </w:p>
        </w:tc>
      </w:tr>
      <w:tr w:rsidR="00E73802" w14:paraId="20737A29" w14:textId="77777777" w:rsidTr="00B85F46">
        <w:tc>
          <w:tcPr>
            <w:tcW w:w="3115" w:type="dxa"/>
            <w:vAlign w:val="center"/>
          </w:tcPr>
          <w:p w14:paraId="673CFA8E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3CF">
              <w:rPr>
                <w:sz w:val="28"/>
                <w:szCs w:val="28"/>
              </w:rPr>
              <w:lastRenderedPageBreak/>
              <w:t>Профілактичні програми в школах</w:t>
            </w:r>
          </w:p>
        </w:tc>
        <w:tc>
          <w:tcPr>
            <w:tcW w:w="3115" w:type="dxa"/>
            <w:vAlign w:val="center"/>
          </w:tcPr>
          <w:p w14:paraId="29650C4E" w14:textId="6BB1F65B" w:rsidR="00E73802" w:rsidRDefault="00085AD0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5AD0">
              <w:rPr>
                <w:sz w:val="28"/>
                <w:szCs w:val="28"/>
              </w:rPr>
              <w:t xml:space="preserve">Проведення </w:t>
            </w:r>
            <w:proofErr w:type="spellStart"/>
            <w:r w:rsidRPr="00085AD0">
              <w:rPr>
                <w:sz w:val="28"/>
                <w:szCs w:val="28"/>
              </w:rPr>
              <w:t>антибулінгових</w:t>
            </w:r>
            <w:proofErr w:type="spellEnd"/>
            <w:r w:rsidRPr="00085AD0">
              <w:rPr>
                <w:sz w:val="28"/>
                <w:szCs w:val="28"/>
              </w:rPr>
              <w:t xml:space="preserve"> кампаній, включення тематики </w:t>
            </w:r>
            <w:proofErr w:type="spellStart"/>
            <w:r w:rsidRPr="00085AD0">
              <w:rPr>
                <w:sz w:val="28"/>
                <w:szCs w:val="28"/>
              </w:rPr>
              <w:t>булінгу</w:t>
            </w:r>
            <w:proofErr w:type="spellEnd"/>
            <w:r w:rsidRPr="00085AD0">
              <w:rPr>
                <w:sz w:val="28"/>
                <w:szCs w:val="28"/>
              </w:rPr>
              <w:t xml:space="preserve"> до освітніх програм</w:t>
            </w:r>
          </w:p>
        </w:tc>
        <w:tc>
          <w:tcPr>
            <w:tcW w:w="3115" w:type="dxa"/>
            <w:vAlign w:val="center"/>
          </w:tcPr>
          <w:p w14:paraId="2495C356" w14:textId="69B65A95" w:rsidR="00E73802" w:rsidRDefault="00085AD0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5AD0">
              <w:rPr>
                <w:sz w:val="28"/>
                <w:szCs w:val="28"/>
              </w:rPr>
              <w:t>Зменшення кількості випадків цькування, формування безпечного шкільного середовища</w:t>
            </w:r>
          </w:p>
        </w:tc>
      </w:tr>
    </w:tbl>
    <w:p w14:paraId="0922280D" w14:textId="77777777" w:rsidR="00E73802" w:rsidRPr="00FF43CF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</w:p>
    <w:p w14:paraId="2F019152" w14:textId="77777777" w:rsidR="00E73802" w:rsidRPr="001141BB" w:rsidRDefault="00E73802" w:rsidP="00CE0A7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3" w:name="bookmark12"/>
    </w:p>
    <w:p w14:paraId="6A30CA8F" w14:textId="77777777" w:rsidR="00E73802" w:rsidRPr="001141BB" w:rsidRDefault="00E73802" w:rsidP="00CE0A7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CD7ACA2" w14:textId="77777777" w:rsidR="00E73802" w:rsidRPr="001141BB" w:rsidRDefault="00E73802" w:rsidP="00CE0A7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DB225DA" w14:textId="77777777" w:rsidR="00E73802" w:rsidRDefault="00E73802" w:rsidP="00CE0A71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</w:p>
    <w:p w14:paraId="30992C9C" w14:textId="77777777" w:rsidR="00B8240D" w:rsidRDefault="00B8240D" w:rsidP="00CE0A71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</w:p>
    <w:p w14:paraId="18E15034" w14:textId="77777777" w:rsidR="00B8240D" w:rsidRDefault="00B8240D" w:rsidP="00CE0A71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</w:p>
    <w:p w14:paraId="269D9407" w14:textId="77777777" w:rsidR="00B8240D" w:rsidRDefault="00B8240D" w:rsidP="00CE0A71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</w:p>
    <w:p w14:paraId="7EEF27F7" w14:textId="77777777" w:rsidR="00B8240D" w:rsidRDefault="00B8240D" w:rsidP="00CE0A71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</w:p>
    <w:p w14:paraId="1185141A" w14:textId="77777777" w:rsidR="00DB5E60" w:rsidRDefault="00DB5E60" w:rsidP="00CE0A71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</w:p>
    <w:p w14:paraId="60265B4F" w14:textId="77777777" w:rsidR="00DB5E60" w:rsidRDefault="00DB5E60" w:rsidP="00CE0A71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</w:p>
    <w:p w14:paraId="5BF5FF97" w14:textId="77777777" w:rsidR="00DB5E60" w:rsidRDefault="00DB5E60" w:rsidP="00CE0A71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</w:p>
    <w:p w14:paraId="3EA40F97" w14:textId="77777777" w:rsidR="00DB5E60" w:rsidRDefault="00DB5E60" w:rsidP="00CE0A71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</w:p>
    <w:p w14:paraId="54C363B8" w14:textId="77777777" w:rsidR="00DB5E60" w:rsidRDefault="00DB5E60" w:rsidP="00CE0A71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</w:p>
    <w:p w14:paraId="60D1A0E8" w14:textId="77777777" w:rsidR="00DB5E60" w:rsidRDefault="00DB5E60" w:rsidP="00CE0A71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</w:p>
    <w:p w14:paraId="254CE84F" w14:textId="77777777" w:rsidR="00DB5E60" w:rsidRDefault="00DB5E60" w:rsidP="00CE0A71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</w:p>
    <w:p w14:paraId="4C0639C3" w14:textId="77777777" w:rsidR="00DB5E60" w:rsidRDefault="00DB5E60" w:rsidP="00CE0A71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</w:p>
    <w:p w14:paraId="4EC021E5" w14:textId="77777777" w:rsidR="00DB5E60" w:rsidRDefault="00DB5E60" w:rsidP="00CE0A71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</w:p>
    <w:p w14:paraId="02756E11" w14:textId="77777777" w:rsidR="00DB5E60" w:rsidRDefault="00DB5E60" w:rsidP="00CE0A71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</w:p>
    <w:p w14:paraId="69976E5C" w14:textId="77777777" w:rsidR="00DB5E60" w:rsidRDefault="00DB5E60" w:rsidP="00CE0A71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</w:p>
    <w:p w14:paraId="2EFB2B03" w14:textId="77777777" w:rsidR="00DB5E60" w:rsidRDefault="00DB5E60" w:rsidP="00CE0A71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</w:p>
    <w:p w14:paraId="6110C1AC" w14:textId="77777777" w:rsidR="00DB5E60" w:rsidRDefault="00DB5E60" w:rsidP="00CE0A71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</w:p>
    <w:p w14:paraId="255D3C7C" w14:textId="77777777" w:rsidR="00DB5E60" w:rsidRPr="00B8240D" w:rsidRDefault="00DB5E60" w:rsidP="00CE0A71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</w:p>
    <w:bookmarkEnd w:id="3"/>
    <w:p w14:paraId="540BD37B" w14:textId="77777777" w:rsidR="00BC11D2" w:rsidRDefault="00BC11D2" w:rsidP="00BC11D2">
      <w:pPr>
        <w:spacing w:line="360" w:lineRule="auto"/>
        <w:ind w:firstLine="709"/>
        <w:jc w:val="center"/>
        <w:rPr>
          <w:b/>
          <w:bCs/>
          <w:sz w:val="28"/>
          <w:szCs w:val="28"/>
          <w:lang w:val="ru-UA"/>
        </w:rPr>
      </w:pPr>
      <w:proofErr w:type="spellStart"/>
      <w:r w:rsidRPr="00BC11D2">
        <w:rPr>
          <w:b/>
          <w:bCs/>
          <w:sz w:val="28"/>
          <w:szCs w:val="28"/>
          <w:lang w:val="ru-UA"/>
        </w:rPr>
        <w:lastRenderedPageBreak/>
        <w:t>Висновок</w:t>
      </w:r>
      <w:proofErr w:type="spellEnd"/>
      <w:r w:rsidRPr="00BC11D2">
        <w:rPr>
          <w:b/>
          <w:bCs/>
          <w:sz w:val="28"/>
          <w:szCs w:val="28"/>
          <w:lang w:val="ru-UA"/>
        </w:rPr>
        <w:t xml:space="preserve"> до </w:t>
      </w:r>
      <w:proofErr w:type="spellStart"/>
      <w:r w:rsidRPr="00BC11D2">
        <w:rPr>
          <w:b/>
          <w:bCs/>
          <w:sz w:val="28"/>
          <w:szCs w:val="28"/>
          <w:lang w:val="ru-UA"/>
        </w:rPr>
        <w:t>розділу</w:t>
      </w:r>
      <w:proofErr w:type="spellEnd"/>
      <w:r w:rsidRPr="00BC11D2">
        <w:rPr>
          <w:b/>
          <w:bCs/>
          <w:sz w:val="28"/>
          <w:szCs w:val="28"/>
          <w:lang w:val="ru-UA"/>
        </w:rPr>
        <w:t xml:space="preserve"> І</w:t>
      </w:r>
    </w:p>
    <w:p w14:paraId="4D65D7DC" w14:textId="77777777" w:rsidR="007B70B7" w:rsidRPr="00BC11D2" w:rsidRDefault="007B70B7" w:rsidP="00BC11D2">
      <w:pPr>
        <w:spacing w:line="360" w:lineRule="auto"/>
        <w:ind w:firstLine="709"/>
        <w:jc w:val="center"/>
        <w:rPr>
          <w:b/>
          <w:bCs/>
          <w:sz w:val="28"/>
          <w:szCs w:val="28"/>
          <w:lang w:val="ru-UA"/>
        </w:rPr>
      </w:pPr>
    </w:p>
    <w:p w14:paraId="64BCED0C" w14:textId="77777777" w:rsidR="00BC11D2" w:rsidRPr="00BC11D2" w:rsidRDefault="00BC11D2" w:rsidP="00BC11D2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BC11D2">
        <w:rPr>
          <w:sz w:val="28"/>
          <w:szCs w:val="28"/>
          <w:lang w:val="ru-UA"/>
        </w:rPr>
        <w:t>Булінг</w:t>
      </w:r>
      <w:proofErr w:type="spellEnd"/>
      <w:r w:rsidRPr="00BC11D2">
        <w:rPr>
          <w:sz w:val="28"/>
          <w:szCs w:val="28"/>
          <w:lang w:val="ru-UA"/>
        </w:rPr>
        <w:t xml:space="preserve"> є </w:t>
      </w:r>
      <w:proofErr w:type="spellStart"/>
      <w:r w:rsidRPr="00BC11D2">
        <w:rPr>
          <w:sz w:val="28"/>
          <w:szCs w:val="28"/>
          <w:lang w:val="ru-UA"/>
        </w:rPr>
        <w:t>серйозною</w:t>
      </w:r>
      <w:proofErr w:type="spellEnd"/>
      <w:r w:rsidRPr="00BC11D2">
        <w:rPr>
          <w:sz w:val="28"/>
          <w:szCs w:val="28"/>
          <w:lang w:val="ru-UA"/>
        </w:rPr>
        <w:t xml:space="preserve"> проблемою, яка негативно </w:t>
      </w:r>
      <w:proofErr w:type="spellStart"/>
      <w:r w:rsidRPr="00BC11D2">
        <w:rPr>
          <w:sz w:val="28"/>
          <w:szCs w:val="28"/>
          <w:lang w:val="ru-UA"/>
        </w:rPr>
        <w:t>впливає</w:t>
      </w:r>
      <w:proofErr w:type="spellEnd"/>
      <w:r w:rsidRPr="00BC11D2">
        <w:rPr>
          <w:sz w:val="28"/>
          <w:szCs w:val="28"/>
          <w:lang w:val="ru-UA"/>
        </w:rPr>
        <w:t xml:space="preserve"> на </w:t>
      </w:r>
      <w:proofErr w:type="spellStart"/>
      <w:r w:rsidRPr="00BC11D2">
        <w:rPr>
          <w:sz w:val="28"/>
          <w:szCs w:val="28"/>
          <w:lang w:val="ru-UA"/>
        </w:rPr>
        <w:t>психічне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здоров’я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підлітків</w:t>
      </w:r>
      <w:proofErr w:type="spellEnd"/>
      <w:r w:rsidRPr="00BC11D2">
        <w:rPr>
          <w:sz w:val="28"/>
          <w:szCs w:val="28"/>
          <w:lang w:val="ru-UA"/>
        </w:rPr>
        <w:t xml:space="preserve"> у </w:t>
      </w:r>
      <w:proofErr w:type="spellStart"/>
      <w:r w:rsidRPr="00BC11D2">
        <w:rPr>
          <w:sz w:val="28"/>
          <w:szCs w:val="28"/>
          <w:lang w:val="ru-UA"/>
        </w:rPr>
        <w:t>короткостроковій</w:t>
      </w:r>
      <w:proofErr w:type="spellEnd"/>
      <w:r w:rsidRPr="00BC11D2">
        <w:rPr>
          <w:sz w:val="28"/>
          <w:szCs w:val="28"/>
          <w:lang w:val="ru-UA"/>
        </w:rPr>
        <w:t xml:space="preserve"> і </w:t>
      </w:r>
      <w:proofErr w:type="spellStart"/>
      <w:r w:rsidRPr="00BC11D2">
        <w:rPr>
          <w:sz w:val="28"/>
          <w:szCs w:val="28"/>
          <w:lang w:val="ru-UA"/>
        </w:rPr>
        <w:t>довгостроковій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перспективі</w:t>
      </w:r>
      <w:proofErr w:type="spellEnd"/>
      <w:r w:rsidRPr="00BC11D2">
        <w:rPr>
          <w:sz w:val="28"/>
          <w:szCs w:val="28"/>
          <w:lang w:val="ru-UA"/>
        </w:rPr>
        <w:t xml:space="preserve">. У </w:t>
      </w:r>
      <w:proofErr w:type="spellStart"/>
      <w:r w:rsidRPr="00BC11D2">
        <w:rPr>
          <w:sz w:val="28"/>
          <w:szCs w:val="28"/>
          <w:lang w:val="ru-UA"/>
        </w:rPr>
        <w:t>першому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розділі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було</w:t>
      </w:r>
      <w:proofErr w:type="spellEnd"/>
      <w:r w:rsidRPr="00BC11D2">
        <w:rPr>
          <w:sz w:val="28"/>
          <w:szCs w:val="28"/>
          <w:lang w:val="ru-UA"/>
        </w:rPr>
        <w:t xml:space="preserve"> проведено </w:t>
      </w:r>
      <w:proofErr w:type="spellStart"/>
      <w:r w:rsidRPr="00BC11D2">
        <w:rPr>
          <w:sz w:val="28"/>
          <w:szCs w:val="28"/>
          <w:lang w:val="ru-UA"/>
        </w:rPr>
        <w:t>теоретичний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аналіз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цього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явища</w:t>
      </w:r>
      <w:proofErr w:type="spellEnd"/>
      <w:r w:rsidRPr="00BC11D2">
        <w:rPr>
          <w:sz w:val="28"/>
          <w:szCs w:val="28"/>
          <w:lang w:val="ru-UA"/>
        </w:rPr>
        <w:t xml:space="preserve">, </w:t>
      </w:r>
      <w:proofErr w:type="spellStart"/>
      <w:r w:rsidRPr="00BC11D2">
        <w:rPr>
          <w:sz w:val="28"/>
          <w:szCs w:val="28"/>
          <w:lang w:val="ru-UA"/>
        </w:rPr>
        <w:t>що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включає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його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визначення</w:t>
      </w:r>
      <w:proofErr w:type="spellEnd"/>
      <w:r w:rsidRPr="00BC11D2">
        <w:rPr>
          <w:sz w:val="28"/>
          <w:szCs w:val="28"/>
          <w:lang w:val="ru-UA"/>
        </w:rPr>
        <w:t xml:space="preserve">, причини </w:t>
      </w:r>
      <w:proofErr w:type="spellStart"/>
      <w:r w:rsidRPr="00BC11D2">
        <w:rPr>
          <w:sz w:val="28"/>
          <w:szCs w:val="28"/>
          <w:lang w:val="ru-UA"/>
        </w:rPr>
        <w:t>виникнення</w:t>
      </w:r>
      <w:proofErr w:type="spellEnd"/>
      <w:r w:rsidRPr="00BC11D2">
        <w:rPr>
          <w:sz w:val="28"/>
          <w:szCs w:val="28"/>
          <w:lang w:val="ru-UA"/>
        </w:rPr>
        <w:t xml:space="preserve">, </w:t>
      </w:r>
      <w:proofErr w:type="spellStart"/>
      <w:r w:rsidRPr="00BC11D2">
        <w:rPr>
          <w:sz w:val="28"/>
          <w:szCs w:val="28"/>
          <w:lang w:val="ru-UA"/>
        </w:rPr>
        <w:t>форми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прояву</w:t>
      </w:r>
      <w:proofErr w:type="spellEnd"/>
      <w:r w:rsidRPr="00BC11D2">
        <w:rPr>
          <w:sz w:val="28"/>
          <w:szCs w:val="28"/>
          <w:lang w:val="ru-UA"/>
        </w:rPr>
        <w:t xml:space="preserve"> та </w:t>
      </w:r>
      <w:proofErr w:type="spellStart"/>
      <w:r w:rsidRPr="00BC11D2">
        <w:rPr>
          <w:sz w:val="28"/>
          <w:szCs w:val="28"/>
          <w:lang w:val="ru-UA"/>
        </w:rPr>
        <w:t>наслідки</w:t>
      </w:r>
      <w:proofErr w:type="spellEnd"/>
      <w:r w:rsidRPr="00BC11D2">
        <w:rPr>
          <w:sz w:val="28"/>
          <w:szCs w:val="28"/>
          <w:lang w:val="ru-UA"/>
        </w:rPr>
        <w:t>.</w:t>
      </w:r>
    </w:p>
    <w:p w14:paraId="3EDEDD9F" w14:textId="77777777" w:rsidR="00BC11D2" w:rsidRPr="00BC11D2" w:rsidRDefault="00BC11D2" w:rsidP="00BC11D2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BC11D2">
        <w:rPr>
          <w:sz w:val="28"/>
          <w:szCs w:val="28"/>
          <w:lang w:val="ru-UA"/>
        </w:rPr>
        <w:t>Булінг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визначається</w:t>
      </w:r>
      <w:proofErr w:type="spellEnd"/>
      <w:r w:rsidRPr="00BC11D2">
        <w:rPr>
          <w:sz w:val="28"/>
          <w:szCs w:val="28"/>
          <w:lang w:val="ru-UA"/>
        </w:rPr>
        <w:t xml:space="preserve"> як </w:t>
      </w:r>
      <w:proofErr w:type="spellStart"/>
      <w:r w:rsidRPr="00BC11D2">
        <w:rPr>
          <w:sz w:val="28"/>
          <w:szCs w:val="28"/>
          <w:lang w:val="ru-UA"/>
        </w:rPr>
        <w:t>агресивна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поведінка</w:t>
      </w:r>
      <w:proofErr w:type="spellEnd"/>
      <w:r w:rsidRPr="00BC11D2">
        <w:rPr>
          <w:sz w:val="28"/>
          <w:szCs w:val="28"/>
          <w:lang w:val="ru-UA"/>
        </w:rPr>
        <w:t xml:space="preserve">, </w:t>
      </w:r>
      <w:proofErr w:type="spellStart"/>
      <w:r w:rsidRPr="00BC11D2">
        <w:rPr>
          <w:sz w:val="28"/>
          <w:szCs w:val="28"/>
          <w:lang w:val="ru-UA"/>
        </w:rPr>
        <w:t>що</w:t>
      </w:r>
      <w:proofErr w:type="spellEnd"/>
      <w:r w:rsidRPr="00BC11D2">
        <w:rPr>
          <w:sz w:val="28"/>
          <w:szCs w:val="28"/>
          <w:lang w:val="ru-UA"/>
        </w:rPr>
        <w:t xml:space="preserve"> носить </w:t>
      </w:r>
      <w:proofErr w:type="spellStart"/>
      <w:r w:rsidRPr="00BC11D2">
        <w:rPr>
          <w:sz w:val="28"/>
          <w:szCs w:val="28"/>
          <w:lang w:val="ru-UA"/>
        </w:rPr>
        <w:t>систематичний</w:t>
      </w:r>
      <w:proofErr w:type="spellEnd"/>
      <w:r w:rsidRPr="00BC11D2">
        <w:rPr>
          <w:sz w:val="28"/>
          <w:szCs w:val="28"/>
          <w:lang w:val="ru-UA"/>
        </w:rPr>
        <w:t xml:space="preserve"> характер і </w:t>
      </w:r>
      <w:proofErr w:type="spellStart"/>
      <w:r w:rsidRPr="00BC11D2">
        <w:rPr>
          <w:sz w:val="28"/>
          <w:szCs w:val="28"/>
          <w:lang w:val="ru-UA"/>
        </w:rPr>
        <w:t>передбачає</w:t>
      </w:r>
      <w:proofErr w:type="spellEnd"/>
      <w:r w:rsidRPr="00BC11D2">
        <w:rPr>
          <w:sz w:val="28"/>
          <w:szCs w:val="28"/>
          <w:lang w:val="ru-UA"/>
        </w:rPr>
        <w:t xml:space="preserve"> дисбаланс сил </w:t>
      </w:r>
      <w:proofErr w:type="spellStart"/>
      <w:r w:rsidRPr="00BC11D2">
        <w:rPr>
          <w:sz w:val="28"/>
          <w:szCs w:val="28"/>
          <w:lang w:val="ru-UA"/>
        </w:rPr>
        <w:t>між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булером</w:t>
      </w:r>
      <w:proofErr w:type="spellEnd"/>
      <w:r w:rsidRPr="00BC11D2">
        <w:rPr>
          <w:sz w:val="28"/>
          <w:szCs w:val="28"/>
          <w:lang w:val="ru-UA"/>
        </w:rPr>
        <w:t xml:space="preserve"> та жертвою. </w:t>
      </w:r>
      <w:proofErr w:type="spellStart"/>
      <w:r w:rsidRPr="00BC11D2">
        <w:rPr>
          <w:sz w:val="28"/>
          <w:szCs w:val="28"/>
          <w:lang w:val="ru-UA"/>
        </w:rPr>
        <w:t>Згідно</w:t>
      </w:r>
      <w:proofErr w:type="spellEnd"/>
      <w:r w:rsidRPr="00BC11D2">
        <w:rPr>
          <w:sz w:val="28"/>
          <w:szCs w:val="28"/>
          <w:lang w:val="ru-UA"/>
        </w:rPr>
        <w:t xml:space="preserve"> з </w:t>
      </w:r>
      <w:proofErr w:type="spellStart"/>
      <w:r w:rsidRPr="00BC11D2">
        <w:rPr>
          <w:sz w:val="28"/>
          <w:szCs w:val="28"/>
          <w:lang w:val="ru-UA"/>
        </w:rPr>
        <w:t>дослідженнями</w:t>
      </w:r>
      <w:proofErr w:type="spellEnd"/>
      <w:r w:rsidRPr="00BC11D2">
        <w:rPr>
          <w:sz w:val="28"/>
          <w:szCs w:val="28"/>
          <w:lang w:val="ru-UA"/>
        </w:rPr>
        <w:t xml:space="preserve"> Д. </w:t>
      </w:r>
      <w:proofErr w:type="spellStart"/>
      <w:r w:rsidRPr="00BC11D2">
        <w:rPr>
          <w:sz w:val="28"/>
          <w:szCs w:val="28"/>
          <w:lang w:val="ru-UA"/>
        </w:rPr>
        <w:t>Ольвеуса</w:t>
      </w:r>
      <w:proofErr w:type="spellEnd"/>
      <w:r w:rsidRPr="00BC11D2">
        <w:rPr>
          <w:sz w:val="28"/>
          <w:szCs w:val="28"/>
          <w:lang w:val="ru-UA"/>
        </w:rPr>
        <w:t xml:space="preserve"> та </w:t>
      </w:r>
      <w:proofErr w:type="spellStart"/>
      <w:r w:rsidRPr="00BC11D2">
        <w:rPr>
          <w:sz w:val="28"/>
          <w:szCs w:val="28"/>
          <w:lang w:val="ru-UA"/>
        </w:rPr>
        <w:t>інших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науковців</w:t>
      </w:r>
      <w:proofErr w:type="spellEnd"/>
      <w:r w:rsidRPr="00BC11D2">
        <w:rPr>
          <w:sz w:val="28"/>
          <w:szCs w:val="28"/>
          <w:lang w:val="ru-UA"/>
        </w:rPr>
        <w:t xml:space="preserve">, </w:t>
      </w:r>
      <w:proofErr w:type="spellStart"/>
      <w:r w:rsidRPr="00BC11D2">
        <w:rPr>
          <w:sz w:val="28"/>
          <w:szCs w:val="28"/>
          <w:lang w:val="ru-UA"/>
        </w:rPr>
        <w:t>основними</w:t>
      </w:r>
      <w:proofErr w:type="spellEnd"/>
      <w:r w:rsidRPr="00BC11D2">
        <w:rPr>
          <w:sz w:val="28"/>
          <w:szCs w:val="28"/>
          <w:lang w:val="ru-UA"/>
        </w:rPr>
        <w:t xml:space="preserve"> формами </w:t>
      </w:r>
      <w:proofErr w:type="spellStart"/>
      <w:r w:rsidRPr="00BC11D2">
        <w:rPr>
          <w:sz w:val="28"/>
          <w:szCs w:val="28"/>
          <w:lang w:val="ru-UA"/>
        </w:rPr>
        <w:t>булінгу</w:t>
      </w:r>
      <w:proofErr w:type="spellEnd"/>
      <w:r w:rsidRPr="00BC11D2">
        <w:rPr>
          <w:sz w:val="28"/>
          <w:szCs w:val="28"/>
          <w:lang w:val="ru-UA"/>
        </w:rPr>
        <w:t xml:space="preserve"> є </w:t>
      </w:r>
      <w:proofErr w:type="spellStart"/>
      <w:r w:rsidRPr="00BC11D2">
        <w:rPr>
          <w:sz w:val="28"/>
          <w:szCs w:val="28"/>
          <w:lang w:val="ru-UA"/>
        </w:rPr>
        <w:t>фізичний</w:t>
      </w:r>
      <w:proofErr w:type="spellEnd"/>
      <w:r w:rsidRPr="00BC11D2">
        <w:rPr>
          <w:sz w:val="28"/>
          <w:szCs w:val="28"/>
          <w:lang w:val="ru-UA"/>
        </w:rPr>
        <w:t xml:space="preserve">, </w:t>
      </w:r>
      <w:proofErr w:type="spellStart"/>
      <w:r w:rsidRPr="00BC11D2">
        <w:rPr>
          <w:sz w:val="28"/>
          <w:szCs w:val="28"/>
          <w:lang w:val="ru-UA"/>
        </w:rPr>
        <w:t>вербальний</w:t>
      </w:r>
      <w:proofErr w:type="spellEnd"/>
      <w:r w:rsidRPr="00BC11D2">
        <w:rPr>
          <w:sz w:val="28"/>
          <w:szCs w:val="28"/>
          <w:lang w:val="ru-UA"/>
        </w:rPr>
        <w:t xml:space="preserve">, </w:t>
      </w:r>
      <w:proofErr w:type="spellStart"/>
      <w:r w:rsidRPr="00BC11D2">
        <w:rPr>
          <w:sz w:val="28"/>
          <w:szCs w:val="28"/>
          <w:lang w:val="ru-UA"/>
        </w:rPr>
        <w:t>соціальний</w:t>
      </w:r>
      <w:proofErr w:type="spellEnd"/>
      <w:r w:rsidRPr="00BC11D2">
        <w:rPr>
          <w:sz w:val="28"/>
          <w:szCs w:val="28"/>
          <w:lang w:val="ru-UA"/>
        </w:rPr>
        <w:t xml:space="preserve"> і </w:t>
      </w:r>
      <w:proofErr w:type="spellStart"/>
      <w:r w:rsidRPr="00BC11D2">
        <w:rPr>
          <w:sz w:val="28"/>
          <w:szCs w:val="28"/>
          <w:lang w:val="ru-UA"/>
        </w:rPr>
        <w:t>кібербулінг</w:t>
      </w:r>
      <w:proofErr w:type="spellEnd"/>
      <w:r w:rsidRPr="00BC11D2">
        <w:rPr>
          <w:sz w:val="28"/>
          <w:szCs w:val="28"/>
          <w:lang w:val="ru-UA"/>
        </w:rPr>
        <w:t xml:space="preserve">. </w:t>
      </w:r>
      <w:proofErr w:type="spellStart"/>
      <w:r w:rsidRPr="00BC11D2">
        <w:rPr>
          <w:sz w:val="28"/>
          <w:szCs w:val="28"/>
          <w:lang w:val="ru-UA"/>
        </w:rPr>
        <w:t>Кожна</w:t>
      </w:r>
      <w:proofErr w:type="spellEnd"/>
      <w:r w:rsidRPr="00BC11D2">
        <w:rPr>
          <w:sz w:val="28"/>
          <w:szCs w:val="28"/>
          <w:lang w:val="ru-UA"/>
        </w:rPr>
        <w:t xml:space="preserve"> з </w:t>
      </w:r>
      <w:proofErr w:type="spellStart"/>
      <w:r w:rsidRPr="00BC11D2">
        <w:rPr>
          <w:sz w:val="28"/>
          <w:szCs w:val="28"/>
          <w:lang w:val="ru-UA"/>
        </w:rPr>
        <w:t>цих</w:t>
      </w:r>
      <w:proofErr w:type="spellEnd"/>
      <w:r w:rsidRPr="00BC11D2">
        <w:rPr>
          <w:sz w:val="28"/>
          <w:szCs w:val="28"/>
          <w:lang w:val="ru-UA"/>
        </w:rPr>
        <w:t xml:space="preserve"> форм </w:t>
      </w:r>
      <w:proofErr w:type="spellStart"/>
      <w:r w:rsidRPr="00BC11D2">
        <w:rPr>
          <w:sz w:val="28"/>
          <w:szCs w:val="28"/>
          <w:lang w:val="ru-UA"/>
        </w:rPr>
        <w:t>по-різному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впливає</w:t>
      </w:r>
      <w:proofErr w:type="spellEnd"/>
      <w:r w:rsidRPr="00BC11D2">
        <w:rPr>
          <w:sz w:val="28"/>
          <w:szCs w:val="28"/>
          <w:lang w:val="ru-UA"/>
        </w:rPr>
        <w:t xml:space="preserve"> на </w:t>
      </w:r>
      <w:proofErr w:type="spellStart"/>
      <w:r w:rsidRPr="00BC11D2">
        <w:rPr>
          <w:sz w:val="28"/>
          <w:szCs w:val="28"/>
          <w:lang w:val="ru-UA"/>
        </w:rPr>
        <w:t>психічний</w:t>
      </w:r>
      <w:proofErr w:type="spellEnd"/>
      <w:r w:rsidRPr="00BC11D2">
        <w:rPr>
          <w:sz w:val="28"/>
          <w:szCs w:val="28"/>
          <w:lang w:val="ru-UA"/>
        </w:rPr>
        <w:t xml:space="preserve"> стан </w:t>
      </w:r>
      <w:proofErr w:type="spellStart"/>
      <w:r w:rsidRPr="00BC11D2">
        <w:rPr>
          <w:sz w:val="28"/>
          <w:szCs w:val="28"/>
          <w:lang w:val="ru-UA"/>
        </w:rPr>
        <w:t>жертви</w:t>
      </w:r>
      <w:proofErr w:type="spellEnd"/>
      <w:r w:rsidRPr="00BC11D2">
        <w:rPr>
          <w:sz w:val="28"/>
          <w:szCs w:val="28"/>
          <w:lang w:val="ru-UA"/>
        </w:rPr>
        <w:t xml:space="preserve">, </w:t>
      </w:r>
      <w:proofErr w:type="spellStart"/>
      <w:r w:rsidRPr="00BC11D2">
        <w:rPr>
          <w:sz w:val="28"/>
          <w:szCs w:val="28"/>
          <w:lang w:val="ru-UA"/>
        </w:rPr>
        <w:t>знижуючи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її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самооцінку</w:t>
      </w:r>
      <w:proofErr w:type="spellEnd"/>
      <w:r w:rsidRPr="00BC11D2">
        <w:rPr>
          <w:sz w:val="28"/>
          <w:szCs w:val="28"/>
          <w:lang w:val="ru-UA"/>
        </w:rPr>
        <w:t xml:space="preserve">, </w:t>
      </w:r>
      <w:proofErr w:type="spellStart"/>
      <w:r w:rsidRPr="00BC11D2">
        <w:rPr>
          <w:sz w:val="28"/>
          <w:szCs w:val="28"/>
          <w:lang w:val="ru-UA"/>
        </w:rPr>
        <w:t>викликаючи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тривогу</w:t>
      </w:r>
      <w:proofErr w:type="spellEnd"/>
      <w:r w:rsidRPr="00BC11D2">
        <w:rPr>
          <w:sz w:val="28"/>
          <w:szCs w:val="28"/>
          <w:lang w:val="ru-UA"/>
        </w:rPr>
        <w:t xml:space="preserve">, страх, </w:t>
      </w:r>
      <w:proofErr w:type="spellStart"/>
      <w:r w:rsidRPr="00BC11D2">
        <w:rPr>
          <w:sz w:val="28"/>
          <w:szCs w:val="28"/>
          <w:lang w:val="ru-UA"/>
        </w:rPr>
        <w:t>депресію</w:t>
      </w:r>
      <w:proofErr w:type="spellEnd"/>
      <w:r w:rsidRPr="00BC11D2">
        <w:rPr>
          <w:sz w:val="28"/>
          <w:szCs w:val="28"/>
          <w:lang w:val="ru-UA"/>
        </w:rPr>
        <w:t xml:space="preserve"> та </w:t>
      </w:r>
      <w:proofErr w:type="spellStart"/>
      <w:r w:rsidRPr="00BC11D2">
        <w:rPr>
          <w:sz w:val="28"/>
          <w:szCs w:val="28"/>
          <w:lang w:val="ru-UA"/>
        </w:rPr>
        <w:t>інші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розлади</w:t>
      </w:r>
      <w:proofErr w:type="spellEnd"/>
      <w:r w:rsidRPr="00BC11D2">
        <w:rPr>
          <w:sz w:val="28"/>
          <w:szCs w:val="28"/>
          <w:lang w:val="ru-UA"/>
        </w:rPr>
        <w:t>.</w:t>
      </w:r>
    </w:p>
    <w:p w14:paraId="06E8E4B2" w14:textId="77777777" w:rsidR="00BC11D2" w:rsidRPr="00BC11D2" w:rsidRDefault="00BC11D2" w:rsidP="00BC11D2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BC11D2">
        <w:rPr>
          <w:sz w:val="28"/>
          <w:szCs w:val="28"/>
          <w:lang w:val="ru-UA"/>
        </w:rPr>
        <w:t>Аналіз</w:t>
      </w:r>
      <w:proofErr w:type="spellEnd"/>
      <w:r w:rsidRPr="00BC11D2">
        <w:rPr>
          <w:sz w:val="28"/>
          <w:szCs w:val="28"/>
          <w:lang w:val="ru-UA"/>
        </w:rPr>
        <w:t xml:space="preserve"> причин </w:t>
      </w:r>
      <w:proofErr w:type="spellStart"/>
      <w:r w:rsidRPr="00BC11D2">
        <w:rPr>
          <w:sz w:val="28"/>
          <w:szCs w:val="28"/>
          <w:lang w:val="ru-UA"/>
        </w:rPr>
        <w:t>булінгу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виявив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комплексний</w:t>
      </w:r>
      <w:proofErr w:type="spellEnd"/>
      <w:r w:rsidRPr="00BC11D2">
        <w:rPr>
          <w:sz w:val="28"/>
          <w:szCs w:val="28"/>
          <w:lang w:val="ru-UA"/>
        </w:rPr>
        <w:t xml:space="preserve"> характер </w:t>
      </w:r>
      <w:proofErr w:type="spellStart"/>
      <w:r w:rsidRPr="00BC11D2">
        <w:rPr>
          <w:sz w:val="28"/>
          <w:szCs w:val="28"/>
          <w:lang w:val="ru-UA"/>
        </w:rPr>
        <w:t>цього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явища</w:t>
      </w:r>
      <w:proofErr w:type="spellEnd"/>
      <w:r w:rsidRPr="00BC11D2">
        <w:rPr>
          <w:sz w:val="28"/>
          <w:szCs w:val="28"/>
          <w:lang w:val="ru-UA"/>
        </w:rPr>
        <w:t xml:space="preserve">. </w:t>
      </w:r>
      <w:proofErr w:type="spellStart"/>
      <w:r w:rsidRPr="00BC11D2">
        <w:rPr>
          <w:sz w:val="28"/>
          <w:szCs w:val="28"/>
          <w:lang w:val="ru-UA"/>
        </w:rPr>
        <w:t>Булінг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виникає</w:t>
      </w:r>
      <w:proofErr w:type="spellEnd"/>
      <w:r w:rsidRPr="00BC11D2">
        <w:rPr>
          <w:sz w:val="28"/>
          <w:szCs w:val="28"/>
          <w:lang w:val="ru-UA"/>
        </w:rPr>
        <w:t xml:space="preserve"> через </w:t>
      </w:r>
      <w:proofErr w:type="spellStart"/>
      <w:r w:rsidRPr="00BC11D2">
        <w:rPr>
          <w:sz w:val="28"/>
          <w:szCs w:val="28"/>
          <w:lang w:val="ru-UA"/>
        </w:rPr>
        <w:t>взаємодію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особистісних</w:t>
      </w:r>
      <w:proofErr w:type="spellEnd"/>
      <w:r w:rsidRPr="00BC11D2">
        <w:rPr>
          <w:sz w:val="28"/>
          <w:szCs w:val="28"/>
          <w:lang w:val="ru-UA"/>
        </w:rPr>
        <w:t xml:space="preserve"> і </w:t>
      </w:r>
      <w:proofErr w:type="spellStart"/>
      <w:r w:rsidRPr="00BC11D2">
        <w:rPr>
          <w:sz w:val="28"/>
          <w:szCs w:val="28"/>
          <w:lang w:val="ru-UA"/>
        </w:rPr>
        <w:t>соціальних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факторів</w:t>
      </w:r>
      <w:proofErr w:type="spellEnd"/>
      <w:r w:rsidRPr="00BC11D2">
        <w:rPr>
          <w:sz w:val="28"/>
          <w:szCs w:val="28"/>
          <w:lang w:val="ru-UA"/>
        </w:rPr>
        <w:t xml:space="preserve">. </w:t>
      </w:r>
      <w:proofErr w:type="spellStart"/>
      <w:r w:rsidRPr="00BC11D2">
        <w:rPr>
          <w:sz w:val="28"/>
          <w:szCs w:val="28"/>
          <w:lang w:val="ru-UA"/>
        </w:rPr>
        <w:t>Недостатній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розвиток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соціальних</w:t>
      </w:r>
      <w:proofErr w:type="spellEnd"/>
      <w:r w:rsidRPr="00BC11D2">
        <w:rPr>
          <w:sz w:val="28"/>
          <w:szCs w:val="28"/>
          <w:lang w:val="ru-UA"/>
        </w:rPr>
        <w:t xml:space="preserve"> і </w:t>
      </w:r>
      <w:proofErr w:type="spellStart"/>
      <w:r w:rsidRPr="00BC11D2">
        <w:rPr>
          <w:sz w:val="28"/>
          <w:szCs w:val="28"/>
          <w:lang w:val="ru-UA"/>
        </w:rPr>
        <w:t>комунікативних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навичок</w:t>
      </w:r>
      <w:proofErr w:type="spellEnd"/>
      <w:r w:rsidRPr="00BC11D2">
        <w:rPr>
          <w:sz w:val="28"/>
          <w:szCs w:val="28"/>
          <w:lang w:val="ru-UA"/>
        </w:rPr>
        <w:t xml:space="preserve">, </w:t>
      </w:r>
      <w:proofErr w:type="spellStart"/>
      <w:r w:rsidRPr="00BC11D2">
        <w:rPr>
          <w:sz w:val="28"/>
          <w:szCs w:val="28"/>
          <w:lang w:val="ru-UA"/>
        </w:rPr>
        <w:t>несприятливе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сімейне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середовище</w:t>
      </w:r>
      <w:proofErr w:type="spellEnd"/>
      <w:r w:rsidRPr="00BC11D2">
        <w:rPr>
          <w:sz w:val="28"/>
          <w:szCs w:val="28"/>
          <w:lang w:val="ru-UA"/>
        </w:rPr>
        <w:t xml:space="preserve">, нездорова атмосфера в </w:t>
      </w:r>
      <w:proofErr w:type="spellStart"/>
      <w:r w:rsidRPr="00BC11D2">
        <w:rPr>
          <w:sz w:val="28"/>
          <w:szCs w:val="28"/>
          <w:lang w:val="ru-UA"/>
        </w:rPr>
        <w:t>класі</w:t>
      </w:r>
      <w:proofErr w:type="spellEnd"/>
      <w:r w:rsidRPr="00BC11D2">
        <w:rPr>
          <w:sz w:val="28"/>
          <w:szCs w:val="28"/>
          <w:lang w:val="ru-UA"/>
        </w:rPr>
        <w:t xml:space="preserve"> та </w:t>
      </w:r>
      <w:proofErr w:type="spellStart"/>
      <w:r w:rsidRPr="00BC11D2">
        <w:rPr>
          <w:sz w:val="28"/>
          <w:szCs w:val="28"/>
          <w:lang w:val="ru-UA"/>
        </w:rPr>
        <w:t>відсутність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виховних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заходів</w:t>
      </w:r>
      <w:proofErr w:type="spellEnd"/>
      <w:r w:rsidRPr="00BC11D2">
        <w:rPr>
          <w:sz w:val="28"/>
          <w:szCs w:val="28"/>
          <w:lang w:val="ru-UA"/>
        </w:rPr>
        <w:t xml:space="preserve"> у </w:t>
      </w:r>
      <w:proofErr w:type="spellStart"/>
      <w:r w:rsidRPr="00BC11D2">
        <w:rPr>
          <w:sz w:val="28"/>
          <w:szCs w:val="28"/>
          <w:lang w:val="ru-UA"/>
        </w:rPr>
        <w:t>навчальних</w:t>
      </w:r>
      <w:proofErr w:type="spellEnd"/>
      <w:r w:rsidRPr="00BC11D2">
        <w:rPr>
          <w:sz w:val="28"/>
          <w:szCs w:val="28"/>
          <w:lang w:val="ru-UA"/>
        </w:rPr>
        <w:t xml:space="preserve"> закладах </w:t>
      </w:r>
      <w:proofErr w:type="spellStart"/>
      <w:r w:rsidRPr="00BC11D2">
        <w:rPr>
          <w:sz w:val="28"/>
          <w:szCs w:val="28"/>
          <w:lang w:val="ru-UA"/>
        </w:rPr>
        <w:t>створюють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передумови</w:t>
      </w:r>
      <w:proofErr w:type="spellEnd"/>
      <w:r w:rsidRPr="00BC11D2">
        <w:rPr>
          <w:sz w:val="28"/>
          <w:szCs w:val="28"/>
          <w:lang w:val="ru-UA"/>
        </w:rPr>
        <w:t xml:space="preserve"> для </w:t>
      </w:r>
      <w:proofErr w:type="spellStart"/>
      <w:r w:rsidRPr="00BC11D2">
        <w:rPr>
          <w:sz w:val="28"/>
          <w:szCs w:val="28"/>
          <w:lang w:val="ru-UA"/>
        </w:rPr>
        <w:t>агресивної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поведінки</w:t>
      </w:r>
      <w:proofErr w:type="spellEnd"/>
      <w:r w:rsidRPr="00BC11D2">
        <w:rPr>
          <w:sz w:val="28"/>
          <w:szCs w:val="28"/>
          <w:lang w:val="ru-UA"/>
        </w:rPr>
        <w:t xml:space="preserve">. </w:t>
      </w:r>
      <w:proofErr w:type="spellStart"/>
      <w:r w:rsidRPr="00BC11D2">
        <w:rPr>
          <w:sz w:val="28"/>
          <w:szCs w:val="28"/>
          <w:lang w:val="ru-UA"/>
        </w:rPr>
        <w:t>Негативні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звички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самовираження</w:t>
      </w:r>
      <w:proofErr w:type="spellEnd"/>
      <w:r w:rsidRPr="00BC11D2">
        <w:rPr>
          <w:sz w:val="28"/>
          <w:szCs w:val="28"/>
          <w:lang w:val="ru-UA"/>
        </w:rPr>
        <w:t xml:space="preserve"> через </w:t>
      </w:r>
      <w:proofErr w:type="spellStart"/>
      <w:r w:rsidRPr="00BC11D2">
        <w:rPr>
          <w:sz w:val="28"/>
          <w:szCs w:val="28"/>
          <w:lang w:val="ru-UA"/>
        </w:rPr>
        <w:t>приниження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інших</w:t>
      </w:r>
      <w:proofErr w:type="spellEnd"/>
      <w:r w:rsidRPr="00BC11D2">
        <w:rPr>
          <w:sz w:val="28"/>
          <w:szCs w:val="28"/>
          <w:lang w:val="ru-UA"/>
        </w:rPr>
        <w:t xml:space="preserve"> і </w:t>
      </w:r>
      <w:proofErr w:type="spellStart"/>
      <w:r w:rsidRPr="00BC11D2">
        <w:rPr>
          <w:sz w:val="28"/>
          <w:szCs w:val="28"/>
          <w:lang w:val="ru-UA"/>
        </w:rPr>
        <w:t>нездатність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брати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відповідальність</w:t>
      </w:r>
      <w:proofErr w:type="spellEnd"/>
      <w:r w:rsidRPr="00BC11D2">
        <w:rPr>
          <w:sz w:val="28"/>
          <w:szCs w:val="28"/>
          <w:lang w:val="ru-UA"/>
        </w:rPr>
        <w:t xml:space="preserve"> за </w:t>
      </w:r>
      <w:proofErr w:type="spellStart"/>
      <w:r w:rsidRPr="00BC11D2">
        <w:rPr>
          <w:sz w:val="28"/>
          <w:szCs w:val="28"/>
          <w:lang w:val="ru-UA"/>
        </w:rPr>
        <w:t>власну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поведінку</w:t>
      </w:r>
      <w:proofErr w:type="spellEnd"/>
      <w:r w:rsidRPr="00BC11D2">
        <w:rPr>
          <w:sz w:val="28"/>
          <w:szCs w:val="28"/>
          <w:lang w:val="ru-UA"/>
        </w:rPr>
        <w:t xml:space="preserve"> також </w:t>
      </w:r>
      <w:proofErr w:type="spellStart"/>
      <w:r w:rsidRPr="00BC11D2">
        <w:rPr>
          <w:sz w:val="28"/>
          <w:szCs w:val="28"/>
          <w:lang w:val="ru-UA"/>
        </w:rPr>
        <w:t>сприяють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розвитку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булінгу</w:t>
      </w:r>
      <w:proofErr w:type="spellEnd"/>
      <w:r w:rsidRPr="00BC11D2">
        <w:rPr>
          <w:sz w:val="28"/>
          <w:szCs w:val="28"/>
          <w:lang w:val="ru-UA"/>
        </w:rPr>
        <w:t>.</w:t>
      </w:r>
    </w:p>
    <w:p w14:paraId="2F9A4287" w14:textId="77777777" w:rsidR="00BC11D2" w:rsidRPr="00BC11D2" w:rsidRDefault="00BC11D2" w:rsidP="00BC11D2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BC11D2">
        <w:rPr>
          <w:sz w:val="28"/>
          <w:szCs w:val="28"/>
          <w:lang w:val="ru-UA"/>
        </w:rPr>
        <w:t>Булінг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має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серйозні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психологічні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наслідки</w:t>
      </w:r>
      <w:proofErr w:type="spellEnd"/>
      <w:r w:rsidRPr="00BC11D2">
        <w:rPr>
          <w:sz w:val="28"/>
          <w:szCs w:val="28"/>
          <w:lang w:val="ru-UA"/>
        </w:rPr>
        <w:t xml:space="preserve">. У </w:t>
      </w:r>
      <w:proofErr w:type="spellStart"/>
      <w:r w:rsidRPr="00BC11D2">
        <w:rPr>
          <w:sz w:val="28"/>
          <w:szCs w:val="28"/>
          <w:lang w:val="ru-UA"/>
        </w:rPr>
        <w:t>короткостроковій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перспективі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це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емоційний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дистрес</w:t>
      </w:r>
      <w:proofErr w:type="spellEnd"/>
      <w:r w:rsidRPr="00BC11D2">
        <w:rPr>
          <w:sz w:val="28"/>
          <w:szCs w:val="28"/>
          <w:lang w:val="ru-UA"/>
        </w:rPr>
        <w:t xml:space="preserve">, </w:t>
      </w:r>
      <w:proofErr w:type="spellStart"/>
      <w:r w:rsidRPr="00BC11D2">
        <w:rPr>
          <w:sz w:val="28"/>
          <w:szCs w:val="28"/>
          <w:lang w:val="ru-UA"/>
        </w:rPr>
        <w:t>тривога</w:t>
      </w:r>
      <w:proofErr w:type="spellEnd"/>
      <w:r w:rsidRPr="00BC11D2">
        <w:rPr>
          <w:sz w:val="28"/>
          <w:szCs w:val="28"/>
          <w:lang w:val="ru-UA"/>
        </w:rPr>
        <w:t xml:space="preserve">, </w:t>
      </w:r>
      <w:proofErr w:type="spellStart"/>
      <w:r w:rsidRPr="00BC11D2">
        <w:rPr>
          <w:sz w:val="28"/>
          <w:szCs w:val="28"/>
          <w:lang w:val="ru-UA"/>
        </w:rPr>
        <w:t>депресія</w:t>
      </w:r>
      <w:proofErr w:type="spellEnd"/>
      <w:r w:rsidRPr="00BC11D2">
        <w:rPr>
          <w:sz w:val="28"/>
          <w:szCs w:val="28"/>
          <w:lang w:val="ru-UA"/>
        </w:rPr>
        <w:t xml:space="preserve">, </w:t>
      </w:r>
      <w:proofErr w:type="spellStart"/>
      <w:r w:rsidRPr="00BC11D2">
        <w:rPr>
          <w:sz w:val="28"/>
          <w:szCs w:val="28"/>
          <w:lang w:val="ru-UA"/>
        </w:rPr>
        <w:t>зниження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успішності</w:t>
      </w:r>
      <w:proofErr w:type="spellEnd"/>
      <w:r w:rsidRPr="00BC11D2">
        <w:rPr>
          <w:sz w:val="28"/>
          <w:szCs w:val="28"/>
          <w:lang w:val="ru-UA"/>
        </w:rPr>
        <w:t xml:space="preserve"> та </w:t>
      </w:r>
      <w:proofErr w:type="spellStart"/>
      <w:r w:rsidRPr="00BC11D2">
        <w:rPr>
          <w:sz w:val="28"/>
          <w:szCs w:val="28"/>
          <w:lang w:val="ru-UA"/>
        </w:rPr>
        <w:t>самооцінки</w:t>
      </w:r>
      <w:proofErr w:type="spellEnd"/>
      <w:r w:rsidRPr="00BC11D2">
        <w:rPr>
          <w:sz w:val="28"/>
          <w:szCs w:val="28"/>
          <w:lang w:val="ru-UA"/>
        </w:rPr>
        <w:t xml:space="preserve">, </w:t>
      </w:r>
      <w:proofErr w:type="spellStart"/>
      <w:r w:rsidRPr="00BC11D2">
        <w:rPr>
          <w:sz w:val="28"/>
          <w:szCs w:val="28"/>
          <w:lang w:val="ru-UA"/>
        </w:rPr>
        <w:t>соціальна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ізоляція</w:t>
      </w:r>
      <w:proofErr w:type="spellEnd"/>
      <w:r w:rsidRPr="00BC11D2">
        <w:rPr>
          <w:sz w:val="28"/>
          <w:szCs w:val="28"/>
          <w:lang w:val="ru-UA"/>
        </w:rPr>
        <w:t xml:space="preserve">. У </w:t>
      </w:r>
      <w:proofErr w:type="spellStart"/>
      <w:r w:rsidRPr="00BC11D2">
        <w:rPr>
          <w:sz w:val="28"/>
          <w:szCs w:val="28"/>
          <w:lang w:val="ru-UA"/>
        </w:rPr>
        <w:t>довгостроковій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перспективі</w:t>
      </w:r>
      <w:proofErr w:type="spellEnd"/>
      <w:r w:rsidRPr="00BC11D2">
        <w:rPr>
          <w:sz w:val="28"/>
          <w:szCs w:val="28"/>
          <w:lang w:val="ru-UA"/>
        </w:rPr>
        <w:t xml:space="preserve"> – </w:t>
      </w:r>
      <w:proofErr w:type="spellStart"/>
      <w:r w:rsidRPr="00BC11D2">
        <w:rPr>
          <w:sz w:val="28"/>
          <w:szCs w:val="28"/>
          <w:lang w:val="ru-UA"/>
        </w:rPr>
        <w:t>розвиток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стійких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психічних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розладів</w:t>
      </w:r>
      <w:proofErr w:type="spellEnd"/>
      <w:r w:rsidRPr="00BC11D2">
        <w:rPr>
          <w:sz w:val="28"/>
          <w:szCs w:val="28"/>
          <w:lang w:val="ru-UA"/>
        </w:rPr>
        <w:t xml:space="preserve">, таких як </w:t>
      </w:r>
      <w:proofErr w:type="spellStart"/>
      <w:r w:rsidRPr="00BC11D2">
        <w:rPr>
          <w:sz w:val="28"/>
          <w:szCs w:val="28"/>
          <w:lang w:val="ru-UA"/>
        </w:rPr>
        <w:t>посттравматичний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стресовий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розлад</w:t>
      </w:r>
      <w:proofErr w:type="spellEnd"/>
      <w:r w:rsidRPr="00BC11D2">
        <w:rPr>
          <w:sz w:val="28"/>
          <w:szCs w:val="28"/>
          <w:lang w:val="ru-UA"/>
        </w:rPr>
        <w:t xml:space="preserve">, </w:t>
      </w:r>
      <w:proofErr w:type="spellStart"/>
      <w:r w:rsidRPr="00BC11D2">
        <w:rPr>
          <w:sz w:val="28"/>
          <w:szCs w:val="28"/>
          <w:lang w:val="ru-UA"/>
        </w:rPr>
        <w:t>хронічна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депресія</w:t>
      </w:r>
      <w:proofErr w:type="spellEnd"/>
      <w:r w:rsidRPr="00BC11D2">
        <w:rPr>
          <w:sz w:val="28"/>
          <w:szCs w:val="28"/>
          <w:lang w:val="ru-UA"/>
        </w:rPr>
        <w:t xml:space="preserve">, </w:t>
      </w:r>
      <w:proofErr w:type="spellStart"/>
      <w:r w:rsidRPr="00BC11D2">
        <w:rPr>
          <w:sz w:val="28"/>
          <w:szCs w:val="28"/>
          <w:lang w:val="ru-UA"/>
        </w:rPr>
        <w:t>соціальні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фобії</w:t>
      </w:r>
      <w:proofErr w:type="spellEnd"/>
      <w:r w:rsidRPr="00BC11D2">
        <w:rPr>
          <w:sz w:val="28"/>
          <w:szCs w:val="28"/>
          <w:lang w:val="ru-UA"/>
        </w:rPr>
        <w:t xml:space="preserve"> та </w:t>
      </w:r>
      <w:proofErr w:type="spellStart"/>
      <w:r w:rsidRPr="00BC11D2">
        <w:rPr>
          <w:sz w:val="28"/>
          <w:szCs w:val="28"/>
          <w:lang w:val="ru-UA"/>
        </w:rPr>
        <w:t>схильність</w:t>
      </w:r>
      <w:proofErr w:type="spellEnd"/>
      <w:r w:rsidRPr="00BC11D2">
        <w:rPr>
          <w:sz w:val="28"/>
          <w:szCs w:val="28"/>
          <w:lang w:val="ru-UA"/>
        </w:rPr>
        <w:t xml:space="preserve"> до </w:t>
      </w:r>
      <w:proofErr w:type="spellStart"/>
      <w:r w:rsidRPr="00BC11D2">
        <w:rPr>
          <w:sz w:val="28"/>
          <w:szCs w:val="28"/>
          <w:lang w:val="ru-UA"/>
        </w:rPr>
        <w:t>саморуйнівної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поведінки</w:t>
      </w:r>
      <w:proofErr w:type="spellEnd"/>
      <w:r w:rsidRPr="00BC11D2">
        <w:rPr>
          <w:sz w:val="28"/>
          <w:szCs w:val="28"/>
          <w:lang w:val="ru-UA"/>
        </w:rPr>
        <w:t xml:space="preserve">, </w:t>
      </w:r>
      <w:proofErr w:type="spellStart"/>
      <w:r w:rsidRPr="00BC11D2">
        <w:rPr>
          <w:sz w:val="28"/>
          <w:szCs w:val="28"/>
          <w:lang w:val="ru-UA"/>
        </w:rPr>
        <w:t>включно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із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залежністю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від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психоактивних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речовин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або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навіть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суїцидальною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поведінкою</w:t>
      </w:r>
      <w:proofErr w:type="spellEnd"/>
      <w:r w:rsidRPr="00BC11D2">
        <w:rPr>
          <w:sz w:val="28"/>
          <w:szCs w:val="28"/>
          <w:lang w:val="ru-UA"/>
        </w:rPr>
        <w:t>.</w:t>
      </w:r>
    </w:p>
    <w:p w14:paraId="4BF701EB" w14:textId="77777777" w:rsidR="00BC11D2" w:rsidRPr="00BC11D2" w:rsidRDefault="00BC11D2" w:rsidP="00BC11D2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BC11D2">
        <w:rPr>
          <w:sz w:val="28"/>
          <w:szCs w:val="28"/>
          <w:lang w:val="ru-UA"/>
        </w:rPr>
        <w:t>Окрему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увагу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було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приділено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аналізу</w:t>
      </w:r>
      <w:proofErr w:type="spellEnd"/>
      <w:r w:rsidRPr="00BC11D2">
        <w:rPr>
          <w:sz w:val="28"/>
          <w:szCs w:val="28"/>
          <w:lang w:val="ru-UA"/>
        </w:rPr>
        <w:t xml:space="preserve"> ролей </w:t>
      </w:r>
      <w:proofErr w:type="spellStart"/>
      <w:r w:rsidRPr="00BC11D2">
        <w:rPr>
          <w:sz w:val="28"/>
          <w:szCs w:val="28"/>
          <w:lang w:val="ru-UA"/>
        </w:rPr>
        <w:t>учасників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булінгу</w:t>
      </w:r>
      <w:proofErr w:type="spellEnd"/>
      <w:r w:rsidRPr="00BC11D2">
        <w:rPr>
          <w:sz w:val="28"/>
          <w:szCs w:val="28"/>
          <w:lang w:val="ru-UA"/>
        </w:rPr>
        <w:t xml:space="preserve">. </w:t>
      </w:r>
      <w:proofErr w:type="spellStart"/>
      <w:r w:rsidRPr="00BC11D2">
        <w:rPr>
          <w:sz w:val="28"/>
          <w:szCs w:val="28"/>
          <w:lang w:val="ru-UA"/>
        </w:rPr>
        <w:t>Булери</w:t>
      </w:r>
      <w:proofErr w:type="spellEnd"/>
      <w:r w:rsidRPr="00BC11D2">
        <w:rPr>
          <w:sz w:val="28"/>
          <w:szCs w:val="28"/>
          <w:lang w:val="ru-UA"/>
        </w:rPr>
        <w:t xml:space="preserve"> часто </w:t>
      </w:r>
      <w:proofErr w:type="spellStart"/>
      <w:r w:rsidRPr="00BC11D2">
        <w:rPr>
          <w:sz w:val="28"/>
          <w:szCs w:val="28"/>
          <w:lang w:val="ru-UA"/>
        </w:rPr>
        <w:t>використовують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цькування</w:t>
      </w:r>
      <w:proofErr w:type="spellEnd"/>
      <w:r w:rsidRPr="00BC11D2">
        <w:rPr>
          <w:sz w:val="28"/>
          <w:szCs w:val="28"/>
          <w:lang w:val="ru-UA"/>
        </w:rPr>
        <w:t xml:space="preserve"> як </w:t>
      </w:r>
      <w:proofErr w:type="spellStart"/>
      <w:r w:rsidRPr="00BC11D2">
        <w:rPr>
          <w:sz w:val="28"/>
          <w:szCs w:val="28"/>
          <w:lang w:val="ru-UA"/>
        </w:rPr>
        <w:t>спосіб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самоствердження</w:t>
      </w:r>
      <w:proofErr w:type="spellEnd"/>
      <w:r w:rsidRPr="00BC11D2">
        <w:rPr>
          <w:sz w:val="28"/>
          <w:szCs w:val="28"/>
          <w:lang w:val="ru-UA"/>
        </w:rPr>
        <w:t xml:space="preserve">, </w:t>
      </w:r>
      <w:proofErr w:type="spellStart"/>
      <w:r w:rsidRPr="00BC11D2">
        <w:rPr>
          <w:sz w:val="28"/>
          <w:szCs w:val="28"/>
          <w:lang w:val="ru-UA"/>
        </w:rPr>
        <w:t>жертви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внаслідок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своєї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вразливості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потрапляють</w:t>
      </w:r>
      <w:proofErr w:type="spellEnd"/>
      <w:r w:rsidRPr="00BC11D2">
        <w:rPr>
          <w:sz w:val="28"/>
          <w:szCs w:val="28"/>
          <w:lang w:val="ru-UA"/>
        </w:rPr>
        <w:t xml:space="preserve"> у </w:t>
      </w:r>
      <w:proofErr w:type="spellStart"/>
      <w:r w:rsidRPr="00BC11D2">
        <w:rPr>
          <w:sz w:val="28"/>
          <w:szCs w:val="28"/>
          <w:lang w:val="ru-UA"/>
        </w:rPr>
        <w:t>замкнене</w:t>
      </w:r>
      <w:proofErr w:type="spellEnd"/>
      <w:r w:rsidRPr="00BC11D2">
        <w:rPr>
          <w:sz w:val="28"/>
          <w:szCs w:val="28"/>
          <w:lang w:val="ru-UA"/>
        </w:rPr>
        <w:t xml:space="preserve"> коло </w:t>
      </w:r>
      <w:proofErr w:type="spellStart"/>
      <w:r w:rsidRPr="00BC11D2">
        <w:rPr>
          <w:sz w:val="28"/>
          <w:szCs w:val="28"/>
          <w:lang w:val="ru-UA"/>
        </w:rPr>
        <w:t>насильства</w:t>
      </w:r>
      <w:proofErr w:type="spellEnd"/>
      <w:r w:rsidRPr="00BC11D2">
        <w:rPr>
          <w:sz w:val="28"/>
          <w:szCs w:val="28"/>
          <w:lang w:val="ru-UA"/>
        </w:rPr>
        <w:t xml:space="preserve">, а </w:t>
      </w:r>
      <w:proofErr w:type="spellStart"/>
      <w:r w:rsidRPr="00BC11D2">
        <w:rPr>
          <w:sz w:val="28"/>
          <w:szCs w:val="28"/>
          <w:lang w:val="ru-UA"/>
        </w:rPr>
        <w:lastRenderedPageBreak/>
        <w:t>спостерігачі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можуть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підтримувати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або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ігнорувати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ситуацію</w:t>
      </w:r>
      <w:proofErr w:type="spellEnd"/>
      <w:r w:rsidRPr="00BC11D2">
        <w:rPr>
          <w:sz w:val="28"/>
          <w:szCs w:val="28"/>
          <w:lang w:val="ru-UA"/>
        </w:rPr>
        <w:t xml:space="preserve">, </w:t>
      </w:r>
      <w:proofErr w:type="spellStart"/>
      <w:r w:rsidRPr="00BC11D2">
        <w:rPr>
          <w:sz w:val="28"/>
          <w:szCs w:val="28"/>
          <w:lang w:val="ru-UA"/>
        </w:rPr>
        <w:t>впливаючи</w:t>
      </w:r>
      <w:proofErr w:type="spellEnd"/>
      <w:r w:rsidRPr="00BC11D2">
        <w:rPr>
          <w:sz w:val="28"/>
          <w:szCs w:val="28"/>
          <w:lang w:val="ru-UA"/>
        </w:rPr>
        <w:t xml:space="preserve"> на </w:t>
      </w:r>
      <w:proofErr w:type="spellStart"/>
      <w:r w:rsidRPr="00BC11D2">
        <w:rPr>
          <w:sz w:val="28"/>
          <w:szCs w:val="28"/>
          <w:lang w:val="ru-UA"/>
        </w:rPr>
        <w:t>колективний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клімат</w:t>
      </w:r>
      <w:proofErr w:type="spellEnd"/>
      <w:r w:rsidRPr="00BC11D2">
        <w:rPr>
          <w:sz w:val="28"/>
          <w:szCs w:val="28"/>
          <w:lang w:val="ru-UA"/>
        </w:rPr>
        <w:t>.</w:t>
      </w:r>
    </w:p>
    <w:p w14:paraId="5E117C25" w14:textId="77777777" w:rsidR="00BC11D2" w:rsidRPr="00BC11D2" w:rsidRDefault="00BC11D2" w:rsidP="00BC11D2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BC11D2">
        <w:rPr>
          <w:sz w:val="28"/>
          <w:szCs w:val="28"/>
          <w:lang w:val="ru-UA"/>
        </w:rPr>
        <w:t xml:space="preserve">На </w:t>
      </w:r>
      <w:proofErr w:type="spellStart"/>
      <w:r w:rsidRPr="00BC11D2">
        <w:rPr>
          <w:sz w:val="28"/>
          <w:szCs w:val="28"/>
          <w:lang w:val="ru-UA"/>
        </w:rPr>
        <w:t>основі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вивченого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матеріалу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було</w:t>
      </w:r>
      <w:proofErr w:type="spellEnd"/>
      <w:r w:rsidRPr="00BC11D2">
        <w:rPr>
          <w:sz w:val="28"/>
          <w:szCs w:val="28"/>
          <w:lang w:val="ru-UA"/>
        </w:rPr>
        <w:t xml:space="preserve"> також </w:t>
      </w:r>
      <w:proofErr w:type="spellStart"/>
      <w:r w:rsidRPr="00BC11D2">
        <w:rPr>
          <w:sz w:val="28"/>
          <w:szCs w:val="28"/>
          <w:lang w:val="ru-UA"/>
        </w:rPr>
        <w:t>розглянуто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профілактичні</w:t>
      </w:r>
      <w:proofErr w:type="spellEnd"/>
      <w:r w:rsidRPr="00BC11D2">
        <w:rPr>
          <w:sz w:val="28"/>
          <w:szCs w:val="28"/>
          <w:lang w:val="ru-UA"/>
        </w:rPr>
        <w:t xml:space="preserve"> заходи та </w:t>
      </w:r>
      <w:proofErr w:type="spellStart"/>
      <w:r w:rsidRPr="00BC11D2">
        <w:rPr>
          <w:sz w:val="28"/>
          <w:szCs w:val="28"/>
          <w:lang w:val="ru-UA"/>
        </w:rPr>
        <w:t>методи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подолання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булінгу</w:t>
      </w:r>
      <w:proofErr w:type="spellEnd"/>
      <w:r w:rsidRPr="00BC11D2">
        <w:rPr>
          <w:sz w:val="28"/>
          <w:szCs w:val="28"/>
          <w:lang w:val="ru-UA"/>
        </w:rPr>
        <w:t xml:space="preserve">. </w:t>
      </w:r>
      <w:proofErr w:type="spellStart"/>
      <w:r w:rsidRPr="00BC11D2">
        <w:rPr>
          <w:sz w:val="28"/>
          <w:szCs w:val="28"/>
          <w:lang w:val="ru-UA"/>
        </w:rPr>
        <w:t>Важливою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частиною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запобігання</w:t>
      </w:r>
      <w:proofErr w:type="spellEnd"/>
      <w:r w:rsidRPr="00BC11D2">
        <w:rPr>
          <w:sz w:val="28"/>
          <w:szCs w:val="28"/>
          <w:lang w:val="ru-UA"/>
        </w:rPr>
        <w:t xml:space="preserve"> є </w:t>
      </w:r>
      <w:proofErr w:type="spellStart"/>
      <w:r w:rsidRPr="00BC11D2">
        <w:rPr>
          <w:sz w:val="28"/>
          <w:szCs w:val="28"/>
          <w:lang w:val="ru-UA"/>
        </w:rPr>
        <w:t>підтримка</w:t>
      </w:r>
      <w:proofErr w:type="spellEnd"/>
      <w:r w:rsidRPr="00BC11D2">
        <w:rPr>
          <w:sz w:val="28"/>
          <w:szCs w:val="28"/>
          <w:lang w:val="ru-UA"/>
        </w:rPr>
        <w:t xml:space="preserve"> жертв, робота з </w:t>
      </w:r>
      <w:proofErr w:type="spellStart"/>
      <w:r w:rsidRPr="00BC11D2">
        <w:rPr>
          <w:sz w:val="28"/>
          <w:szCs w:val="28"/>
          <w:lang w:val="ru-UA"/>
        </w:rPr>
        <w:t>булерами</w:t>
      </w:r>
      <w:proofErr w:type="spellEnd"/>
      <w:r w:rsidRPr="00BC11D2">
        <w:rPr>
          <w:sz w:val="28"/>
          <w:szCs w:val="28"/>
          <w:lang w:val="ru-UA"/>
        </w:rPr>
        <w:t xml:space="preserve"> та </w:t>
      </w:r>
      <w:proofErr w:type="spellStart"/>
      <w:r w:rsidRPr="00BC11D2">
        <w:rPr>
          <w:sz w:val="28"/>
          <w:szCs w:val="28"/>
          <w:lang w:val="ru-UA"/>
        </w:rPr>
        <w:t>впровадження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профілактичних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програм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gramStart"/>
      <w:r w:rsidRPr="00BC11D2">
        <w:rPr>
          <w:sz w:val="28"/>
          <w:szCs w:val="28"/>
          <w:lang w:val="ru-UA"/>
        </w:rPr>
        <w:t>у школах</w:t>
      </w:r>
      <w:proofErr w:type="gramEnd"/>
      <w:r w:rsidRPr="00BC11D2">
        <w:rPr>
          <w:sz w:val="28"/>
          <w:szCs w:val="28"/>
          <w:lang w:val="ru-UA"/>
        </w:rPr>
        <w:t xml:space="preserve">. </w:t>
      </w:r>
      <w:proofErr w:type="spellStart"/>
      <w:r w:rsidRPr="00BC11D2">
        <w:rPr>
          <w:sz w:val="28"/>
          <w:szCs w:val="28"/>
          <w:lang w:val="ru-UA"/>
        </w:rPr>
        <w:t>Значну</w:t>
      </w:r>
      <w:proofErr w:type="spellEnd"/>
      <w:r w:rsidRPr="00BC11D2">
        <w:rPr>
          <w:sz w:val="28"/>
          <w:szCs w:val="28"/>
          <w:lang w:val="ru-UA"/>
        </w:rPr>
        <w:t xml:space="preserve"> роль </w:t>
      </w:r>
      <w:proofErr w:type="spellStart"/>
      <w:r w:rsidRPr="00BC11D2">
        <w:rPr>
          <w:sz w:val="28"/>
          <w:szCs w:val="28"/>
          <w:lang w:val="ru-UA"/>
        </w:rPr>
        <w:t>відіграють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індивідуальна</w:t>
      </w:r>
      <w:proofErr w:type="spellEnd"/>
      <w:r w:rsidRPr="00BC11D2">
        <w:rPr>
          <w:sz w:val="28"/>
          <w:szCs w:val="28"/>
          <w:lang w:val="ru-UA"/>
        </w:rPr>
        <w:t xml:space="preserve"> та </w:t>
      </w:r>
      <w:proofErr w:type="spellStart"/>
      <w:r w:rsidRPr="00BC11D2">
        <w:rPr>
          <w:sz w:val="28"/>
          <w:szCs w:val="28"/>
          <w:lang w:val="ru-UA"/>
        </w:rPr>
        <w:t>групова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терапія</w:t>
      </w:r>
      <w:proofErr w:type="spellEnd"/>
      <w:r w:rsidRPr="00BC11D2">
        <w:rPr>
          <w:sz w:val="28"/>
          <w:szCs w:val="28"/>
          <w:lang w:val="ru-UA"/>
        </w:rPr>
        <w:t xml:space="preserve">, </w:t>
      </w:r>
      <w:proofErr w:type="spellStart"/>
      <w:r w:rsidRPr="00BC11D2">
        <w:rPr>
          <w:sz w:val="28"/>
          <w:szCs w:val="28"/>
          <w:lang w:val="ru-UA"/>
        </w:rPr>
        <w:t>навчальні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тренінги</w:t>
      </w:r>
      <w:proofErr w:type="spellEnd"/>
      <w:r w:rsidRPr="00BC11D2">
        <w:rPr>
          <w:sz w:val="28"/>
          <w:szCs w:val="28"/>
          <w:lang w:val="ru-UA"/>
        </w:rPr>
        <w:t xml:space="preserve"> з </w:t>
      </w:r>
      <w:proofErr w:type="spellStart"/>
      <w:r w:rsidRPr="00BC11D2">
        <w:rPr>
          <w:sz w:val="28"/>
          <w:szCs w:val="28"/>
          <w:lang w:val="ru-UA"/>
        </w:rPr>
        <w:t>емоційної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стійкості</w:t>
      </w:r>
      <w:proofErr w:type="spellEnd"/>
      <w:r w:rsidRPr="00BC11D2">
        <w:rPr>
          <w:sz w:val="28"/>
          <w:szCs w:val="28"/>
          <w:lang w:val="ru-UA"/>
        </w:rPr>
        <w:t xml:space="preserve">, </w:t>
      </w:r>
      <w:proofErr w:type="spellStart"/>
      <w:r w:rsidRPr="00BC11D2">
        <w:rPr>
          <w:sz w:val="28"/>
          <w:szCs w:val="28"/>
          <w:lang w:val="ru-UA"/>
        </w:rPr>
        <w:t>програми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підтримки</w:t>
      </w:r>
      <w:proofErr w:type="spellEnd"/>
      <w:r w:rsidRPr="00BC11D2">
        <w:rPr>
          <w:sz w:val="28"/>
          <w:szCs w:val="28"/>
          <w:lang w:val="ru-UA"/>
        </w:rPr>
        <w:t xml:space="preserve"> для </w:t>
      </w:r>
      <w:proofErr w:type="spellStart"/>
      <w:r w:rsidRPr="00BC11D2">
        <w:rPr>
          <w:sz w:val="28"/>
          <w:szCs w:val="28"/>
          <w:lang w:val="ru-UA"/>
        </w:rPr>
        <w:t>батьків</w:t>
      </w:r>
      <w:proofErr w:type="spellEnd"/>
      <w:r w:rsidRPr="00BC11D2">
        <w:rPr>
          <w:sz w:val="28"/>
          <w:szCs w:val="28"/>
          <w:lang w:val="ru-UA"/>
        </w:rPr>
        <w:t xml:space="preserve"> та </w:t>
      </w:r>
      <w:proofErr w:type="spellStart"/>
      <w:r w:rsidRPr="00BC11D2">
        <w:rPr>
          <w:sz w:val="28"/>
          <w:szCs w:val="28"/>
          <w:lang w:val="ru-UA"/>
        </w:rPr>
        <w:t>антибулінгові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кампанії</w:t>
      </w:r>
      <w:proofErr w:type="spellEnd"/>
      <w:r w:rsidRPr="00BC11D2">
        <w:rPr>
          <w:sz w:val="28"/>
          <w:szCs w:val="28"/>
          <w:lang w:val="ru-UA"/>
        </w:rPr>
        <w:t xml:space="preserve"> в </w:t>
      </w:r>
      <w:proofErr w:type="spellStart"/>
      <w:r w:rsidRPr="00BC11D2">
        <w:rPr>
          <w:sz w:val="28"/>
          <w:szCs w:val="28"/>
          <w:lang w:val="ru-UA"/>
        </w:rPr>
        <w:t>освітніх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установах</w:t>
      </w:r>
      <w:proofErr w:type="spellEnd"/>
      <w:r w:rsidRPr="00BC11D2">
        <w:rPr>
          <w:sz w:val="28"/>
          <w:szCs w:val="28"/>
          <w:lang w:val="ru-UA"/>
        </w:rPr>
        <w:t>.</w:t>
      </w:r>
    </w:p>
    <w:p w14:paraId="5FD4873C" w14:textId="77777777" w:rsidR="00BC11D2" w:rsidRPr="00BC11D2" w:rsidRDefault="00BC11D2" w:rsidP="00BC11D2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BC11D2">
        <w:rPr>
          <w:sz w:val="28"/>
          <w:szCs w:val="28"/>
          <w:lang w:val="ru-UA"/>
        </w:rPr>
        <w:t xml:space="preserve">Таким чином, </w:t>
      </w:r>
      <w:proofErr w:type="spellStart"/>
      <w:r w:rsidRPr="00BC11D2">
        <w:rPr>
          <w:sz w:val="28"/>
          <w:szCs w:val="28"/>
          <w:lang w:val="ru-UA"/>
        </w:rPr>
        <w:t>боротьба</w:t>
      </w:r>
      <w:proofErr w:type="spellEnd"/>
      <w:r w:rsidRPr="00BC11D2">
        <w:rPr>
          <w:sz w:val="28"/>
          <w:szCs w:val="28"/>
          <w:lang w:val="ru-UA"/>
        </w:rPr>
        <w:t xml:space="preserve"> з </w:t>
      </w:r>
      <w:proofErr w:type="spellStart"/>
      <w:r w:rsidRPr="00BC11D2">
        <w:rPr>
          <w:sz w:val="28"/>
          <w:szCs w:val="28"/>
          <w:lang w:val="ru-UA"/>
        </w:rPr>
        <w:t>булінгом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вимагає</w:t>
      </w:r>
      <w:proofErr w:type="spellEnd"/>
      <w:r w:rsidRPr="00BC11D2">
        <w:rPr>
          <w:sz w:val="28"/>
          <w:szCs w:val="28"/>
          <w:lang w:val="ru-UA"/>
        </w:rPr>
        <w:t xml:space="preserve"> системного </w:t>
      </w:r>
      <w:proofErr w:type="spellStart"/>
      <w:r w:rsidRPr="00BC11D2">
        <w:rPr>
          <w:sz w:val="28"/>
          <w:szCs w:val="28"/>
          <w:lang w:val="ru-UA"/>
        </w:rPr>
        <w:t>підходу</w:t>
      </w:r>
      <w:proofErr w:type="spellEnd"/>
      <w:r w:rsidRPr="00BC11D2">
        <w:rPr>
          <w:sz w:val="28"/>
          <w:szCs w:val="28"/>
          <w:lang w:val="ru-UA"/>
        </w:rPr>
        <w:t xml:space="preserve">, </w:t>
      </w:r>
      <w:proofErr w:type="spellStart"/>
      <w:r w:rsidRPr="00BC11D2">
        <w:rPr>
          <w:sz w:val="28"/>
          <w:szCs w:val="28"/>
          <w:lang w:val="ru-UA"/>
        </w:rPr>
        <w:t>що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враховує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психологічні</w:t>
      </w:r>
      <w:proofErr w:type="spellEnd"/>
      <w:r w:rsidRPr="00BC11D2">
        <w:rPr>
          <w:sz w:val="28"/>
          <w:szCs w:val="28"/>
          <w:lang w:val="ru-UA"/>
        </w:rPr>
        <w:t xml:space="preserve">, </w:t>
      </w:r>
      <w:proofErr w:type="spellStart"/>
      <w:r w:rsidRPr="00BC11D2">
        <w:rPr>
          <w:sz w:val="28"/>
          <w:szCs w:val="28"/>
          <w:lang w:val="ru-UA"/>
        </w:rPr>
        <w:t>соціальні</w:t>
      </w:r>
      <w:proofErr w:type="spellEnd"/>
      <w:r w:rsidRPr="00BC11D2">
        <w:rPr>
          <w:sz w:val="28"/>
          <w:szCs w:val="28"/>
          <w:lang w:val="ru-UA"/>
        </w:rPr>
        <w:t xml:space="preserve"> та </w:t>
      </w:r>
      <w:proofErr w:type="spellStart"/>
      <w:r w:rsidRPr="00BC11D2">
        <w:rPr>
          <w:sz w:val="28"/>
          <w:szCs w:val="28"/>
          <w:lang w:val="ru-UA"/>
        </w:rPr>
        <w:t>освітні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аспекти</w:t>
      </w:r>
      <w:proofErr w:type="spellEnd"/>
      <w:r w:rsidRPr="00BC11D2">
        <w:rPr>
          <w:sz w:val="28"/>
          <w:szCs w:val="28"/>
          <w:lang w:val="ru-UA"/>
        </w:rPr>
        <w:t xml:space="preserve">. </w:t>
      </w:r>
      <w:proofErr w:type="spellStart"/>
      <w:r w:rsidRPr="00BC11D2">
        <w:rPr>
          <w:sz w:val="28"/>
          <w:szCs w:val="28"/>
          <w:lang w:val="ru-UA"/>
        </w:rPr>
        <w:t>Впровадження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ефективних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профілактичних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програм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сприятиме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створенню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безпечного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середовища</w:t>
      </w:r>
      <w:proofErr w:type="spellEnd"/>
      <w:r w:rsidRPr="00BC11D2">
        <w:rPr>
          <w:sz w:val="28"/>
          <w:szCs w:val="28"/>
          <w:lang w:val="ru-UA"/>
        </w:rPr>
        <w:t xml:space="preserve"> для </w:t>
      </w:r>
      <w:proofErr w:type="spellStart"/>
      <w:r w:rsidRPr="00BC11D2">
        <w:rPr>
          <w:sz w:val="28"/>
          <w:szCs w:val="28"/>
          <w:lang w:val="ru-UA"/>
        </w:rPr>
        <w:t>підлітків</w:t>
      </w:r>
      <w:proofErr w:type="spellEnd"/>
      <w:r w:rsidRPr="00BC11D2">
        <w:rPr>
          <w:sz w:val="28"/>
          <w:szCs w:val="28"/>
          <w:lang w:val="ru-UA"/>
        </w:rPr>
        <w:t xml:space="preserve">, </w:t>
      </w:r>
      <w:proofErr w:type="spellStart"/>
      <w:r w:rsidRPr="00BC11D2">
        <w:rPr>
          <w:sz w:val="28"/>
          <w:szCs w:val="28"/>
          <w:lang w:val="ru-UA"/>
        </w:rPr>
        <w:t>зниженню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рівня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агресії</w:t>
      </w:r>
      <w:proofErr w:type="spellEnd"/>
      <w:r w:rsidRPr="00BC11D2">
        <w:rPr>
          <w:sz w:val="28"/>
          <w:szCs w:val="28"/>
          <w:lang w:val="ru-UA"/>
        </w:rPr>
        <w:t xml:space="preserve"> в </w:t>
      </w:r>
      <w:proofErr w:type="spellStart"/>
      <w:r w:rsidRPr="00BC11D2">
        <w:rPr>
          <w:sz w:val="28"/>
          <w:szCs w:val="28"/>
          <w:lang w:val="ru-UA"/>
        </w:rPr>
        <w:t>учнівських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колективах</w:t>
      </w:r>
      <w:proofErr w:type="spellEnd"/>
      <w:r w:rsidRPr="00BC11D2">
        <w:rPr>
          <w:sz w:val="28"/>
          <w:szCs w:val="28"/>
          <w:lang w:val="ru-UA"/>
        </w:rPr>
        <w:t xml:space="preserve"> та </w:t>
      </w:r>
      <w:proofErr w:type="spellStart"/>
      <w:r w:rsidRPr="00BC11D2">
        <w:rPr>
          <w:sz w:val="28"/>
          <w:szCs w:val="28"/>
          <w:lang w:val="ru-UA"/>
        </w:rPr>
        <w:t>мінімізації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наслідків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цькування</w:t>
      </w:r>
      <w:proofErr w:type="spellEnd"/>
      <w:r w:rsidRPr="00BC11D2">
        <w:rPr>
          <w:sz w:val="28"/>
          <w:szCs w:val="28"/>
          <w:lang w:val="ru-UA"/>
        </w:rPr>
        <w:t xml:space="preserve"> для </w:t>
      </w:r>
      <w:proofErr w:type="spellStart"/>
      <w:r w:rsidRPr="00BC11D2">
        <w:rPr>
          <w:sz w:val="28"/>
          <w:szCs w:val="28"/>
          <w:lang w:val="ru-UA"/>
        </w:rPr>
        <w:t>всіх</w:t>
      </w:r>
      <w:proofErr w:type="spellEnd"/>
      <w:r w:rsidRPr="00BC11D2">
        <w:rPr>
          <w:sz w:val="28"/>
          <w:szCs w:val="28"/>
          <w:lang w:val="ru-UA"/>
        </w:rPr>
        <w:t xml:space="preserve"> </w:t>
      </w:r>
      <w:proofErr w:type="spellStart"/>
      <w:r w:rsidRPr="00BC11D2">
        <w:rPr>
          <w:sz w:val="28"/>
          <w:szCs w:val="28"/>
          <w:lang w:val="ru-UA"/>
        </w:rPr>
        <w:t>сторін</w:t>
      </w:r>
      <w:proofErr w:type="spellEnd"/>
      <w:r w:rsidRPr="00BC11D2">
        <w:rPr>
          <w:sz w:val="28"/>
          <w:szCs w:val="28"/>
          <w:lang w:val="ru-UA"/>
        </w:rPr>
        <w:t>.</w:t>
      </w:r>
    </w:p>
    <w:p w14:paraId="7B7A610E" w14:textId="77777777" w:rsidR="00E73802" w:rsidRPr="001141BB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20EA56E4" w14:textId="77777777" w:rsidR="00E73802" w:rsidRPr="001141BB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59142598" w14:textId="77777777" w:rsidR="00E73802" w:rsidRPr="001141BB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74F31DF8" w14:textId="77777777" w:rsidR="00E73802" w:rsidRPr="001141BB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2DD1A68F" w14:textId="77777777" w:rsidR="00E73802" w:rsidRPr="001141BB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5EEF9257" w14:textId="77777777" w:rsidR="00E73802" w:rsidRPr="001141BB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27CDFE01" w14:textId="77777777" w:rsidR="00E73802" w:rsidRPr="001141BB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24964382" w14:textId="77777777" w:rsidR="00E73802" w:rsidRPr="001141BB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33A88F38" w14:textId="77777777" w:rsidR="00E73802" w:rsidRPr="001141BB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648B2BA3" w14:textId="77777777" w:rsidR="00E73802" w:rsidRPr="001141BB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4A15F351" w14:textId="77777777" w:rsidR="00E73802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1D69DCE6" w14:textId="77777777" w:rsidR="00B8240D" w:rsidRDefault="00B8240D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640A46CD" w14:textId="77777777" w:rsidR="00B8240D" w:rsidRDefault="00B8240D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126A5D17" w14:textId="77777777" w:rsidR="00651239" w:rsidRDefault="00651239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60EE78E1" w14:textId="77777777" w:rsidR="00651239" w:rsidRDefault="00651239" w:rsidP="00BE2702">
      <w:pPr>
        <w:spacing w:line="360" w:lineRule="auto"/>
        <w:jc w:val="both"/>
        <w:rPr>
          <w:sz w:val="28"/>
          <w:szCs w:val="28"/>
          <w:lang w:val="ru-UA"/>
        </w:rPr>
      </w:pPr>
    </w:p>
    <w:p w14:paraId="1A2AD91E" w14:textId="77777777" w:rsidR="00651239" w:rsidRDefault="00651239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55BFF5FB" w14:textId="77777777" w:rsidR="004F493A" w:rsidRDefault="004F493A" w:rsidP="004F493A">
      <w:pPr>
        <w:spacing w:line="360" w:lineRule="auto"/>
        <w:jc w:val="both"/>
        <w:rPr>
          <w:b/>
          <w:bCs/>
          <w:sz w:val="28"/>
          <w:szCs w:val="28"/>
          <w:lang w:val="ru-UA"/>
        </w:rPr>
      </w:pPr>
      <w:r w:rsidRPr="004F493A">
        <w:rPr>
          <w:b/>
          <w:bCs/>
          <w:sz w:val="28"/>
          <w:szCs w:val="28"/>
          <w:lang w:val="ru-UA"/>
        </w:rPr>
        <w:lastRenderedPageBreak/>
        <w:t>РОЗДІЛ II ДОСЛІДЖЕННЯ ОСОБЛИВОСТЕЙ БУЛІНГУ В ПІДЛІТКОВОМУ СЕРЕДОВИЩІ</w:t>
      </w:r>
    </w:p>
    <w:p w14:paraId="25C4A298" w14:textId="77777777" w:rsidR="004F493A" w:rsidRPr="004F493A" w:rsidRDefault="004F493A" w:rsidP="004F493A">
      <w:pPr>
        <w:spacing w:line="360" w:lineRule="auto"/>
        <w:jc w:val="both"/>
        <w:rPr>
          <w:b/>
          <w:bCs/>
          <w:sz w:val="28"/>
          <w:szCs w:val="28"/>
          <w:lang w:val="ru-UA"/>
        </w:rPr>
      </w:pPr>
    </w:p>
    <w:p w14:paraId="0CA94B71" w14:textId="404C8669" w:rsidR="004F493A" w:rsidRDefault="004F493A" w:rsidP="004F493A">
      <w:pPr>
        <w:spacing w:line="360" w:lineRule="auto"/>
        <w:ind w:firstLine="709"/>
        <w:jc w:val="both"/>
        <w:rPr>
          <w:b/>
          <w:bCs/>
          <w:sz w:val="28"/>
          <w:szCs w:val="28"/>
          <w:lang w:val="ru-UA"/>
        </w:rPr>
      </w:pPr>
      <w:r w:rsidRPr="004F493A">
        <w:rPr>
          <w:sz w:val="28"/>
          <w:szCs w:val="28"/>
          <w:lang w:val="ru-UA"/>
        </w:rPr>
        <w:t xml:space="preserve">2.1. </w:t>
      </w:r>
      <w:proofErr w:type="spellStart"/>
      <w:r w:rsidRPr="004F493A">
        <w:rPr>
          <w:sz w:val="28"/>
          <w:szCs w:val="28"/>
          <w:lang w:val="ru-UA"/>
        </w:rPr>
        <w:t>Організація</w:t>
      </w:r>
      <w:proofErr w:type="spellEnd"/>
      <w:r w:rsidRPr="004F493A">
        <w:rPr>
          <w:sz w:val="28"/>
          <w:szCs w:val="28"/>
          <w:lang w:val="ru-UA"/>
        </w:rPr>
        <w:t xml:space="preserve"> та </w:t>
      </w:r>
      <w:proofErr w:type="spellStart"/>
      <w:r w:rsidRPr="004F493A">
        <w:rPr>
          <w:sz w:val="28"/>
          <w:szCs w:val="28"/>
          <w:lang w:val="ru-UA"/>
        </w:rPr>
        <w:t>методи</w:t>
      </w:r>
      <w:proofErr w:type="spellEnd"/>
      <w:r w:rsidRPr="004F493A">
        <w:rPr>
          <w:sz w:val="28"/>
          <w:szCs w:val="28"/>
          <w:lang w:val="ru-UA"/>
        </w:rPr>
        <w:t xml:space="preserve"> </w:t>
      </w:r>
      <w:proofErr w:type="spellStart"/>
      <w:r w:rsidRPr="004F493A">
        <w:rPr>
          <w:sz w:val="28"/>
          <w:szCs w:val="28"/>
          <w:lang w:val="ru-UA"/>
        </w:rPr>
        <w:t>дослідження</w:t>
      </w:r>
      <w:proofErr w:type="spellEnd"/>
      <w:r w:rsidRPr="004F493A">
        <w:rPr>
          <w:sz w:val="28"/>
          <w:szCs w:val="28"/>
          <w:lang w:val="ru-UA"/>
        </w:rPr>
        <w:t xml:space="preserve"> </w:t>
      </w:r>
      <w:proofErr w:type="spellStart"/>
      <w:r w:rsidRPr="004F493A">
        <w:rPr>
          <w:sz w:val="28"/>
          <w:szCs w:val="28"/>
          <w:lang w:val="ru-UA"/>
        </w:rPr>
        <w:t>проявів</w:t>
      </w:r>
      <w:proofErr w:type="spellEnd"/>
      <w:r w:rsidRPr="004F493A">
        <w:rPr>
          <w:sz w:val="28"/>
          <w:szCs w:val="28"/>
          <w:lang w:val="ru-UA"/>
        </w:rPr>
        <w:t xml:space="preserve"> </w:t>
      </w:r>
      <w:proofErr w:type="spellStart"/>
      <w:r w:rsidRPr="004F493A">
        <w:rPr>
          <w:sz w:val="28"/>
          <w:szCs w:val="28"/>
          <w:lang w:val="ru-UA"/>
        </w:rPr>
        <w:t>булінгу</w:t>
      </w:r>
      <w:proofErr w:type="spellEnd"/>
      <w:r w:rsidRPr="004F493A">
        <w:rPr>
          <w:sz w:val="28"/>
          <w:szCs w:val="28"/>
          <w:lang w:val="ru-UA"/>
        </w:rPr>
        <w:t xml:space="preserve"> </w:t>
      </w:r>
      <w:proofErr w:type="spellStart"/>
      <w:r w:rsidRPr="004F493A">
        <w:rPr>
          <w:sz w:val="28"/>
          <w:szCs w:val="28"/>
          <w:lang w:val="ru-UA"/>
        </w:rPr>
        <w:t>серед</w:t>
      </w:r>
      <w:proofErr w:type="spellEnd"/>
      <w:r w:rsidRPr="004F493A">
        <w:rPr>
          <w:sz w:val="28"/>
          <w:szCs w:val="28"/>
          <w:lang w:val="ru-UA"/>
        </w:rPr>
        <w:t xml:space="preserve"> </w:t>
      </w:r>
      <w:proofErr w:type="spellStart"/>
      <w:r w:rsidRPr="004F493A">
        <w:rPr>
          <w:sz w:val="28"/>
          <w:szCs w:val="28"/>
          <w:lang w:val="ru-UA"/>
        </w:rPr>
        <w:t>підлітків</w:t>
      </w:r>
      <w:proofErr w:type="spellEnd"/>
    </w:p>
    <w:p w14:paraId="2A2ABC9E" w14:textId="77777777" w:rsidR="007B70B7" w:rsidRPr="00651239" w:rsidRDefault="007B70B7" w:rsidP="00651239">
      <w:pPr>
        <w:spacing w:line="360" w:lineRule="auto"/>
        <w:ind w:firstLine="709"/>
        <w:jc w:val="both"/>
        <w:rPr>
          <w:b/>
          <w:bCs/>
          <w:sz w:val="28"/>
          <w:szCs w:val="28"/>
          <w:lang w:val="ru-UA"/>
        </w:rPr>
      </w:pPr>
    </w:p>
    <w:p w14:paraId="35714503" w14:textId="77777777" w:rsidR="00651239" w:rsidRPr="00651239" w:rsidRDefault="00651239" w:rsidP="00651239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651239">
        <w:rPr>
          <w:sz w:val="28"/>
          <w:szCs w:val="28"/>
          <w:lang w:val="ru-UA"/>
        </w:rPr>
        <w:t xml:space="preserve">Базою для </w:t>
      </w:r>
      <w:proofErr w:type="spellStart"/>
      <w:r w:rsidRPr="00651239">
        <w:rPr>
          <w:sz w:val="28"/>
          <w:szCs w:val="28"/>
          <w:lang w:val="ru-UA"/>
        </w:rPr>
        <w:t>проведення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нашого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дослідження</w:t>
      </w:r>
      <w:proofErr w:type="spellEnd"/>
      <w:r w:rsidRPr="00651239">
        <w:rPr>
          <w:sz w:val="28"/>
          <w:szCs w:val="28"/>
          <w:lang w:val="ru-UA"/>
        </w:rPr>
        <w:t xml:space="preserve"> стала </w:t>
      </w:r>
      <w:proofErr w:type="spellStart"/>
      <w:r w:rsidRPr="00651239">
        <w:rPr>
          <w:sz w:val="28"/>
          <w:szCs w:val="28"/>
          <w:lang w:val="ru-UA"/>
        </w:rPr>
        <w:t>загальноосвітня</w:t>
      </w:r>
      <w:proofErr w:type="spellEnd"/>
      <w:r w:rsidRPr="00651239">
        <w:rPr>
          <w:sz w:val="28"/>
          <w:szCs w:val="28"/>
          <w:lang w:val="ru-UA"/>
        </w:rPr>
        <w:t xml:space="preserve"> школа №23. До </w:t>
      </w:r>
      <w:proofErr w:type="spellStart"/>
      <w:r w:rsidRPr="00651239">
        <w:rPr>
          <w:sz w:val="28"/>
          <w:szCs w:val="28"/>
          <w:lang w:val="ru-UA"/>
        </w:rPr>
        <w:t>вибірки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увійшли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учні</w:t>
      </w:r>
      <w:proofErr w:type="spellEnd"/>
      <w:r w:rsidRPr="00651239">
        <w:rPr>
          <w:sz w:val="28"/>
          <w:szCs w:val="28"/>
          <w:lang w:val="ru-UA"/>
        </w:rPr>
        <w:t xml:space="preserve"> 9-А та 9-Б </w:t>
      </w:r>
      <w:proofErr w:type="spellStart"/>
      <w:r w:rsidRPr="00651239">
        <w:rPr>
          <w:sz w:val="28"/>
          <w:szCs w:val="28"/>
          <w:lang w:val="ru-UA"/>
        </w:rPr>
        <w:t>класів</w:t>
      </w:r>
      <w:proofErr w:type="spellEnd"/>
      <w:r w:rsidRPr="00651239">
        <w:rPr>
          <w:sz w:val="28"/>
          <w:szCs w:val="28"/>
          <w:lang w:val="ru-UA"/>
        </w:rPr>
        <w:t xml:space="preserve">, </w:t>
      </w:r>
      <w:proofErr w:type="spellStart"/>
      <w:r w:rsidRPr="00651239">
        <w:rPr>
          <w:sz w:val="28"/>
          <w:szCs w:val="28"/>
          <w:lang w:val="ru-UA"/>
        </w:rPr>
        <w:t>загальна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кількість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яких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склала</w:t>
      </w:r>
      <w:proofErr w:type="spellEnd"/>
      <w:r w:rsidRPr="00651239">
        <w:rPr>
          <w:sz w:val="28"/>
          <w:szCs w:val="28"/>
          <w:lang w:val="ru-UA"/>
        </w:rPr>
        <w:t xml:space="preserve"> 30 </w:t>
      </w:r>
      <w:proofErr w:type="spellStart"/>
      <w:r w:rsidRPr="00651239">
        <w:rPr>
          <w:sz w:val="28"/>
          <w:szCs w:val="28"/>
          <w:lang w:val="ru-UA"/>
        </w:rPr>
        <w:t>осіб</w:t>
      </w:r>
      <w:proofErr w:type="spellEnd"/>
      <w:r w:rsidRPr="00651239">
        <w:rPr>
          <w:sz w:val="28"/>
          <w:szCs w:val="28"/>
          <w:lang w:val="ru-UA"/>
        </w:rPr>
        <w:t xml:space="preserve">. Для </w:t>
      </w:r>
      <w:proofErr w:type="spellStart"/>
      <w:r w:rsidRPr="00651239">
        <w:rPr>
          <w:sz w:val="28"/>
          <w:szCs w:val="28"/>
          <w:lang w:val="ru-UA"/>
        </w:rPr>
        <w:t>збору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даних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було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використано</w:t>
      </w:r>
      <w:proofErr w:type="spellEnd"/>
      <w:r w:rsidRPr="00651239">
        <w:rPr>
          <w:sz w:val="28"/>
          <w:szCs w:val="28"/>
          <w:lang w:val="ru-UA"/>
        </w:rPr>
        <w:t xml:space="preserve"> метод </w:t>
      </w:r>
      <w:proofErr w:type="spellStart"/>
      <w:r w:rsidRPr="00651239">
        <w:rPr>
          <w:sz w:val="28"/>
          <w:szCs w:val="28"/>
          <w:lang w:val="ru-UA"/>
        </w:rPr>
        <w:t>анкетування</w:t>
      </w:r>
      <w:proofErr w:type="spellEnd"/>
      <w:r w:rsidRPr="00651239">
        <w:rPr>
          <w:sz w:val="28"/>
          <w:szCs w:val="28"/>
          <w:lang w:val="ru-UA"/>
        </w:rPr>
        <w:t xml:space="preserve">, </w:t>
      </w:r>
      <w:proofErr w:type="spellStart"/>
      <w:r w:rsidRPr="00651239">
        <w:rPr>
          <w:sz w:val="28"/>
          <w:szCs w:val="28"/>
          <w:lang w:val="ru-UA"/>
        </w:rPr>
        <w:t>який</w:t>
      </w:r>
      <w:proofErr w:type="spellEnd"/>
      <w:r w:rsidRPr="00651239">
        <w:rPr>
          <w:sz w:val="28"/>
          <w:szCs w:val="28"/>
          <w:lang w:val="ru-UA"/>
        </w:rPr>
        <w:t xml:space="preserve"> проходив у </w:t>
      </w:r>
      <w:proofErr w:type="spellStart"/>
      <w:r w:rsidRPr="00651239">
        <w:rPr>
          <w:sz w:val="28"/>
          <w:szCs w:val="28"/>
          <w:lang w:val="ru-UA"/>
        </w:rPr>
        <w:t>дистанційному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форматі</w:t>
      </w:r>
      <w:proofErr w:type="spellEnd"/>
      <w:r w:rsidRPr="00651239">
        <w:rPr>
          <w:sz w:val="28"/>
          <w:szCs w:val="28"/>
          <w:lang w:val="ru-UA"/>
        </w:rPr>
        <w:t>. Онлайн-</w:t>
      </w:r>
      <w:proofErr w:type="spellStart"/>
      <w:r w:rsidRPr="00651239">
        <w:rPr>
          <w:sz w:val="28"/>
          <w:szCs w:val="28"/>
          <w:lang w:val="ru-UA"/>
        </w:rPr>
        <w:t>опитування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проводилося</w:t>
      </w:r>
      <w:proofErr w:type="spellEnd"/>
      <w:r w:rsidRPr="00651239">
        <w:rPr>
          <w:sz w:val="28"/>
          <w:szCs w:val="28"/>
          <w:lang w:val="ru-UA"/>
        </w:rPr>
        <w:t xml:space="preserve"> через </w:t>
      </w:r>
      <w:proofErr w:type="spellStart"/>
      <w:r w:rsidRPr="00651239">
        <w:rPr>
          <w:sz w:val="28"/>
          <w:szCs w:val="28"/>
          <w:lang w:val="ru-UA"/>
        </w:rPr>
        <w:t>групові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чати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учнів</w:t>
      </w:r>
      <w:proofErr w:type="spellEnd"/>
      <w:r w:rsidRPr="00651239">
        <w:rPr>
          <w:sz w:val="28"/>
          <w:szCs w:val="28"/>
          <w:lang w:val="ru-UA"/>
        </w:rPr>
        <w:t xml:space="preserve">, </w:t>
      </w:r>
      <w:proofErr w:type="spellStart"/>
      <w:r w:rsidRPr="00651239">
        <w:rPr>
          <w:sz w:val="28"/>
          <w:szCs w:val="28"/>
          <w:lang w:val="ru-UA"/>
        </w:rPr>
        <w:t>оскільки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ситуація</w:t>
      </w:r>
      <w:proofErr w:type="spellEnd"/>
      <w:r w:rsidRPr="00651239">
        <w:rPr>
          <w:sz w:val="28"/>
          <w:szCs w:val="28"/>
          <w:lang w:val="ru-UA"/>
        </w:rPr>
        <w:t xml:space="preserve"> в </w:t>
      </w:r>
      <w:proofErr w:type="spellStart"/>
      <w:r w:rsidRPr="00651239">
        <w:rPr>
          <w:sz w:val="28"/>
          <w:szCs w:val="28"/>
          <w:lang w:val="ru-UA"/>
        </w:rPr>
        <w:t>країні</w:t>
      </w:r>
      <w:proofErr w:type="spellEnd"/>
      <w:r w:rsidRPr="00651239">
        <w:rPr>
          <w:sz w:val="28"/>
          <w:szCs w:val="28"/>
          <w:lang w:val="ru-UA"/>
        </w:rPr>
        <w:t xml:space="preserve"> та </w:t>
      </w:r>
      <w:proofErr w:type="spellStart"/>
      <w:r w:rsidRPr="00651239">
        <w:rPr>
          <w:sz w:val="28"/>
          <w:szCs w:val="28"/>
          <w:lang w:val="ru-UA"/>
        </w:rPr>
        <w:t>часті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повітряні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тривоги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змусили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організовувати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дослідження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gramStart"/>
      <w:r w:rsidRPr="00651239">
        <w:rPr>
          <w:sz w:val="28"/>
          <w:szCs w:val="28"/>
          <w:lang w:val="ru-UA"/>
        </w:rPr>
        <w:t>за умов</w:t>
      </w:r>
      <w:proofErr w:type="gram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перебування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школярів</w:t>
      </w:r>
      <w:proofErr w:type="spellEnd"/>
      <w:r w:rsidRPr="00651239">
        <w:rPr>
          <w:sz w:val="28"/>
          <w:szCs w:val="28"/>
          <w:lang w:val="ru-UA"/>
        </w:rPr>
        <w:t xml:space="preserve"> у </w:t>
      </w:r>
      <w:proofErr w:type="spellStart"/>
      <w:r w:rsidRPr="00651239">
        <w:rPr>
          <w:sz w:val="28"/>
          <w:szCs w:val="28"/>
          <w:lang w:val="ru-UA"/>
        </w:rPr>
        <w:t>безпечних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місцях</w:t>
      </w:r>
      <w:proofErr w:type="spellEnd"/>
      <w:r w:rsidRPr="00651239">
        <w:rPr>
          <w:sz w:val="28"/>
          <w:szCs w:val="28"/>
          <w:lang w:val="ru-UA"/>
        </w:rPr>
        <w:t>.</w:t>
      </w:r>
    </w:p>
    <w:p w14:paraId="55716665" w14:textId="77777777" w:rsidR="00651239" w:rsidRPr="00651239" w:rsidRDefault="00651239" w:rsidP="00651239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651239">
        <w:rPr>
          <w:sz w:val="28"/>
          <w:szCs w:val="28"/>
          <w:lang w:val="ru-UA"/>
        </w:rPr>
        <w:t xml:space="preserve">Метою </w:t>
      </w:r>
      <w:proofErr w:type="spellStart"/>
      <w:r w:rsidRPr="00651239">
        <w:rPr>
          <w:sz w:val="28"/>
          <w:szCs w:val="28"/>
          <w:lang w:val="ru-UA"/>
        </w:rPr>
        <w:t>дослідження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було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вивчення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особливостей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прояву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булінгу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серед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підлітків</w:t>
      </w:r>
      <w:proofErr w:type="spellEnd"/>
      <w:r w:rsidRPr="00651239">
        <w:rPr>
          <w:sz w:val="28"/>
          <w:szCs w:val="28"/>
          <w:lang w:val="ru-UA"/>
        </w:rPr>
        <w:t xml:space="preserve">, а також </w:t>
      </w:r>
      <w:proofErr w:type="spellStart"/>
      <w:r w:rsidRPr="00651239">
        <w:rPr>
          <w:sz w:val="28"/>
          <w:szCs w:val="28"/>
          <w:lang w:val="ru-UA"/>
        </w:rPr>
        <w:t>факторів</w:t>
      </w:r>
      <w:proofErr w:type="spellEnd"/>
      <w:r w:rsidRPr="00651239">
        <w:rPr>
          <w:sz w:val="28"/>
          <w:szCs w:val="28"/>
          <w:lang w:val="ru-UA"/>
        </w:rPr>
        <w:t xml:space="preserve">, </w:t>
      </w:r>
      <w:proofErr w:type="spellStart"/>
      <w:r w:rsidRPr="00651239">
        <w:rPr>
          <w:sz w:val="28"/>
          <w:szCs w:val="28"/>
          <w:lang w:val="ru-UA"/>
        </w:rPr>
        <w:t>які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впливають</w:t>
      </w:r>
      <w:proofErr w:type="spellEnd"/>
      <w:r w:rsidRPr="00651239">
        <w:rPr>
          <w:sz w:val="28"/>
          <w:szCs w:val="28"/>
          <w:lang w:val="ru-UA"/>
        </w:rPr>
        <w:t xml:space="preserve"> на </w:t>
      </w:r>
      <w:proofErr w:type="spellStart"/>
      <w:r w:rsidRPr="00651239">
        <w:rPr>
          <w:sz w:val="28"/>
          <w:szCs w:val="28"/>
          <w:lang w:val="ru-UA"/>
        </w:rPr>
        <w:t>схильність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учнів</w:t>
      </w:r>
      <w:proofErr w:type="spellEnd"/>
      <w:r w:rsidRPr="00651239">
        <w:rPr>
          <w:sz w:val="28"/>
          <w:szCs w:val="28"/>
          <w:lang w:val="ru-UA"/>
        </w:rPr>
        <w:t xml:space="preserve"> до </w:t>
      </w:r>
      <w:proofErr w:type="spellStart"/>
      <w:r w:rsidRPr="00651239">
        <w:rPr>
          <w:sz w:val="28"/>
          <w:szCs w:val="28"/>
          <w:lang w:val="ru-UA"/>
        </w:rPr>
        <w:t>жертви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або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агресора</w:t>
      </w:r>
      <w:proofErr w:type="spellEnd"/>
      <w:r w:rsidRPr="00651239">
        <w:rPr>
          <w:sz w:val="28"/>
          <w:szCs w:val="28"/>
          <w:lang w:val="ru-UA"/>
        </w:rPr>
        <w:t xml:space="preserve">. Для </w:t>
      </w:r>
      <w:proofErr w:type="spellStart"/>
      <w:r w:rsidRPr="00651239">
        <w:rPr>
          <w:sz w:val="28"/>
          <w:szCs w:val="28"/>
          <w:lang w:val="ru-UA"/>
        </w:rPr>
        <w:t>цього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було</w:t>
      </w:r>
      <w:proofErr w:type="spellEnd"/>
      <w:r w:rsidRPr="00651239">
        <w:rPr>
          <w:sz w:val="28"/>
          <w:szCs w:val="28"/>
          <w:lang w:val="ru-UA"/>
        </w:rPr>
        <w:t xml:space="preserve"> створено </w:t>
      </w:r>
      <w:proofErr w:type="spellStart"/>
      <w:r w:rsidRPr="00651239">
        <w:rPr>
          <w:sz w:val="28"/>
          <w:szCs w:val="28"/>
          <w:lang w:val="ru-UA"/>
        </w:rPr>
        <w:t>авторську</w:t>
      </w:r>
      <w:proofErr w:type="spellEnd"/>
      <w:r w:rsidRPr="00651239">
        <w:rPr>
          <w:sz w:val="28"/>
          <w:szCs w:val="28"/>
          <w:lang w:val="ru-UA"/>
        </w:rPr>
        <w:t xml:space="preserve"> анкету, </w:t>
      </w:r>
      <w:proofErr w:type="spellStart"/>
      <w:r w:rsidRPr="00651239">
        <w:rPr>
          <w:sz w:val="28"/>
          <w:szCs w:val="28"/>
          <w:lang w:val="ru-UA"/>
        </w:rPr>
        <w:t>питання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якої</w:t>
      </w:r>
      <w:proofErr w:type="spellEnd"/>
      <w:r w:rsidRPr="00651239">
        <w:rPr>
          <w:sz w:val="28"/>
          <w:szCs w:val="28"/>
          <w:lang w:val="ru-UA"/>
        </w:rPr>
        <w:t xml:space="preserve"> були </w:t>
      </w:r>
      <w:proofErr w:type="spellStart"/>
      <w:r w:rsidRPr="00651239">
        <w:rPr>
          <w:sz w:val="28"/>
          <w:szCs w:val="28"/>
          <w:lang w:val="ru-UA"/>
        </w:rPr>
        <w:t>спрямовані</w:t>
      </w:r>
      <w:proofErr w:type="spellEnd"/>
      <w:r w:rsidRPr="00651239">
        <w:rPr>
          <w:sz w:val="28"/>
          <w:szCs w:val="28"/>
          <w:lang w:val="ru-UA"/>
        </w:rPr>
        <w:t xml:space="preserve"> на </w:t>
      </w:r>
      <w:proofErr w:type="spellStart"/>
      <w:r w:rsidRPr="00651239">
        <w:rPr>
          <w:sz w:val="28"/>
          <w:szCs w:val="28"/>
          <w:lang w:val="ru-UA"/>
        </w:rPr>
        <w:t>виявлення</w:t>
      </w:r>
      <w:proofErr w:type="spellEnd"/>
      <w:r w:rsidRPr="00651239">
        <w:rPr>
          <w:sz w:val="28"/>
          <w:szCs w:val="28"/>
          <w:lang w:val="ru-UA"/>
        </w:rPr>
        <w:t xml:space="preserve"> характеристик, </w:t>
      </w:r>
      <w:proofErr w:type="spellStart"/>
      <w:r w:rsidRPr="00651239">
        <w:rPr>
          <w:sz w:val="28"/>
          <w:szCs w:val="28"/>
          <w:lang w:val="ru-UA"/>
        </w:rPr>
        <w:t>які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визначають</w:t>
      </w:r>
      <w:proofErr w:type="spellEnd"/>
      <w:r w:rsidRPr="00651239">
        <w:rPr>
          <w:sz w:val="28"/>
          <w:szCs w:val="28"/>
          <w:lang w:val="ru-UA"/>
        </w:rPr>
        <w:t xml:space="preserve"> роль </w:t>
      </w:r>
      <w:proofErr w:type="spellStart"/>
      <w:r w:rsidRPr="00651239">
        <w:rPr>
          <w:sz w:val="28"/>
          <w:szCs w:val="28"/>
          <w:lang w:val="ru-UA"/>
        </w:rPr>
        <w:t>учасників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булінгу</w:t>
      </w:r>
      <w:proofErr w:type="spellEnd"/>
      <w:r w:rsidRPr="00651239">
        <w:rPr>
          <w:sz w:val="28"/>
          <w:szCs w:val="28"/>
          <w:lang w:val="ru-UA"/>
        </w:rPr>
        <w:t>.</w:t>
      </w:r>
    </w:p>
    <w:p w14:paraId="7A721684" w14:textId="77777777" w:rsidR="00651239" w:rsidRPr="00651239" w:rsidRDefault="00651239" w:rsidP="00651239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651239">
        <w:rPr>
          <w:sz w:val="28"/>
          <w:szCs w:val="28"/>
          <w:lang w:val="ru-UA"/>
        </w:rPr>
        <w:t xml:space="preserve">Як </w:t>
      </w:r>
      <w:proofErr w:type="spellStart"/>
      <w:r w:rsidRPr="00651239">
        <w:rPr>
          <w:sz w:val="28"/>
          <w:szCs w:val="28"/>
          <w:lang w:val="ru-UA"/>
        </w:rPr>
        <w:t>свідчать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дослідження</w:t>
      </w:r>
      <w:proofErr w:type="spellEnd"/>
      <w:r w:rsidRPr="00651239">
        <w:rPr>
          <w:sz w:val="28"/>
          <w:szCs w:val="28"/>
          <w:lang w:val="ru-UA"/>
        </w:rPr>
        <w:t xml:space="preserve">, жертвою </w:t>
      </w:r>
      <w:proofErr w:type="spellStart"/>
      <w:r w:rsidRPr="00651239">
        <w:rPr>
          <w:sz w:val="28"/>
          <w:szCs w:val="28"/>
          <w:lang w:val="ru-UA"/>
        </w:rPr>
        <w:t>цькування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може</w:t>
      </w:r>
      <w:proofErr w:type="spellEnd"/>
      <w:r w:rsidRPr="00651239">
        <w:rPr>
          <w:sz w:val="28"/>
          <w:szCs w:val="28"/>
          <w:lang w:val="ru-UA"/>
        </w:rPr>
        <w:t xml:space="preserve"> стати будь-яка </w:t>
      </w:r>
      <w:proofErr w:type="spellStart"/>
      <w:r w:rsidRPr="00651239">
        <w:rPr>
          <w:sz w:val="28"/>
          <w:szCs w:val="28"/>
          <w:lang w:val="ru-UA"/>
        </w:rPr>
        <w:t>дитина</w:t>
      </w:r>
      <w:proofErr w:type="spellEnd"/>
      <w:r w:rsidRPr="00651239">
        <w:rPr>
          <w:sz w:val="28"/>
          <w:szCs w:val="28"/>
          <w:lang w:val="ru-UA"/>
        </w:rPr>
        <w:t xml:space="preserve">, </w:t>
      </w:r>
      <w:proofErr w:type="spellStart"/>
      <w:r w:rsidRPr="00651239">
        <w:rPr>
          <w:sz w:val="28"/>
          <w:szCs w:val="28"/>
          <w:lang w:val="ru-UA"/>
        </w:rPr>
        <w:t>однак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найбільше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ризикують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ті</w:t>
      </w:r>
      <w:proofErr w:type="spellEnd"/>
      <w:r w:rsidRPr="00651239">
        <w:rPr>
          <w:sz w:val="28"/>
          <w:szCs w:val="28"/>
          <w:lang w:val="ru-UA"/>
        </w:rPr>
        <w:t xml:space="preserve">, </w:t>
      </w:r>
      <w:proofErr w:type="spellStart"/>
      <w:r w:rsidRPr="00651239">
        <w:rPr>
          <w:sz w:val="28"/>
          <w:szCs w:val="28"/>
          <w:lang w:val="ru-UA"/>
        </w:rPr>
        <w:t>хто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якимось</w:t>
      </w:r>
      <w:proofErr w:type="spellEnd"/>
      <w:r w:rsidRPr="00651239">
        <w:rPr>
          <w:sz w:val="28"/>
          <w:szCs w:val="28"/>
          <w:lang w:val="ru-UA"/>
        </w:rPr>
        <w:t xml:space="preserve"> чином </w:t>
      </w:r>
      <w:proofErr w:type="spellStart"/>
      <w:r w:rsidRPr="00651239">
        <w:rPr>
          <w:sz w:val="28"/>
          <w:szCs w:val="28"/>
          <w:lang w:val="ru-UA"/>
        </w:rPr>
        <w:t>виділяється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серед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однолітків</w:t>
      </w:r>
      <w:proofErr w:type="spellEnd"/>
      <w:r w:rsidRPr="00651239">
        <w:rPr>
          <w:sz w:val="28"/>
          <w:szCs w:val="28"/>
          <w:lang w:val="ru-UA"/>
        </w:rPr>
        <w:t xml:space="preserve">. </w:t>
      </w:r>
      <w:proofErr w:type="spellStart"/>
      <w:r w:rsidRPr="00651239">
        <w:rPr>
          <w:sz w:val="28"/>
          <w:szCs w:val="28"/>
          <w:lang w:val="ru-UA"/>
        </w:rPr>
        <w:t>Найчастіше</w:t>
      </w:r>
      <w:proofErr w:type="spellEnd"/>
      <w:r w:rsidRPr="00651239">
        <w:rPr>
          <w:sz w:val="28"/>
          <w:szCs w:val="28"/>
          <w:lang w:val="ru-UA"/>
        </w:rPr>
        <w:t xml:space="preserve"> до </w:t>
      </w:r>
      <w:proofErr w:type="spellStart"/>
      <w:r w:rsidRPr="00651239">
        <w:rPr>
          <w:sz w:val="28"/>
          <w:szCs w:val="28"/>
          <w:lang w:val="ru-UA"/>
        </w:rPr>
        <w:t>цієї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категорії</w:t>
      </w:r>
      <w:proofErr w:type="spellEnd"/>
      <w:r w:rsidRPr="00651239">
        <w:rPr>
          <w:sz w:val="28"/>
          <w:szCs w:val="28"/>
          <w:lang w:val="ru-UA"/>
        </w:rPr>
        <w:t xml:space="preserve"> належать </w:t>
      </w:r>
      <w:proofErr w:type="spellStart"/>
      <w:r w:rsidRPr="00651239">
        <w:rPr>
          <w:sz w:val="28"/>
          <w:szCs w:val="28"/>
          <w:lang w:val="ru-UA"/>
        </w:rPr>
        <w:t>школярі</w:t>
      </w:r>
      <w:proofErr w:type="spellEnd"/>
      <w:r w:rsidRPr="00651239">
        <w:rPr>
          <w:sz w:val="28"/>
          <w:szCs w:val="28"/>
          <w:lang w:val="ru-UA"/>
        </w:rPr>
        <w:t xml:space="preserve"> з </w:t>
      </w:r>
      <w:proofErr w:type="spellStart"/>
      <w:r w:rsidRPr="00651239">
        <w:rPr>
          <w:sz w:val="28"/>
          <w:szCs w:val="28"/>
          <w:lang w:val="ru-UA"/>
        </w:rPr>
        <w:t>фізичними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особливостями</w:t>
      </w:r>
      <w:proofErr w:type="spellEnd"/>
      <w:r w:rsidRPr="00651239">
        <w:rPr>
          <w:sz w:val="28"/>
          <w:szCs w:val="28"/>
          <w:lang w:val="ru-UA"/>
        </w:rPr>
        <w:t xml:space="preserve">, такими як </w:t>
      </w:r>
      <w:proofErr w:type="spellStart"/>
      <w:r w:rsidRPr="00651239">
        <w:rPr>
          <w:sz w:val="28"/>
          <w:szCs w:val="28"/>
          <w:lang w:val="ru-UA"/>
        </w:rPr>
        <w:t>порушення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рухових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функцій</w:t>
      </w:r>
      <w:proofErr w:type="spellEnd"/>
      <w:r w:rsidRPr="00651239">
        <w:rPr>
          <w:sz w:val="28"/>
          <w:szCs w:val="28"/>
          <w:lang w:val="ru-UA"/>
        </w:rPr>
        <w:t xml:space="preserve">, </w:t>
      </w:r>
      <w:proofErr w:type="spellStart"/>
      <w:r w:rsidRPr="00651239">
        <w:rPr>
          <w:sz w:val="28"/>
          <w:szCs w:val="28"/>
          <w:lang w:val="ru-UA"/>
        </w:rPr>
        <w:t>поганий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зір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або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специфічна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зовнішність</w:t>
      </w:r>
      <w:proofErr w:type="spellEnd"/>
      <w:r w:rsidRPr="00651239">
        <w:rPr>
          <w:sz w:val="28"/>
          <w:szCs w:val="28"/>
          <w:lang w:val="ru-UA"/>
        </w:rPr>
        <w:t xml:space="preserve">. </w:t>
      </w:r>
      <w:proofErr w:type="spellStart"/>
      <w:r w:rsidRPr="00651239">
        <w:rPr>
          <w:sz w:val="28"/>
          <w:szCs w:val="28"/>
          <w:lang w:val="ru-UA"/>
        </w:rPr>
        <w:t>Підлітки</w:t>
      </w:r>
      <w:proofErr w:type="spellEnd"/>
      <w:r w:rsidRPr="00651239">
        <w:rPr>
          <w:sz w:val="28"/>
          <w:szCs w:val="28"/>
          <w:lang w:val="ru-UA"/>
        </w:rPr>
        <w:t xml:space="preserve">, </w:t>
      </w:r>
      <w:proofErr w:type="spellStart"/>
      <w:r w:rsidRPr="00651239">
        <w:rPr>
          <w:sz w:val="28"/>
          <w:szCs w:val="28"/>
          <w:lang w:val="ru-UA"/>
        </w:rPr>
        <w:t>які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носять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окуляри</w:t>
      </w:r>
      <w:proofErr w:type="spellEnd"/>
      <w:r w:rsidRPr="00651239">
        <w:rPr>
          <w:sz w:val="28"/>
          <w:szCs w:val="28"/>
          <w:lang w:val="ru-UA"/>
        </w:rPr>
        <w:t xml:space="preserve">, </w:t>
      </w:r>
      <w:proofErr w:type="spellStart"/>
      <w:r w:rsidRPr="00651239">
        <w:rPr>
          <w:sz w:val="28"/>
          <w:szCs w:val="28"/>
          <w:lang w:val="ru-UA"/>
        </w:rPr>
        <w:t>мають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ластовиння</w:t>
      </w:r>
      <w:proofErr w:type="spellEnd"/>
      <w:r w:rsidRPr="00651239">
        <w:rPr>
          <w:sz w:val="28"/>
          <w:szCs w:val="28"/>
          <w:lang w:val="ru-UA"/>
        </w:rPr>
        <w:t xml:space="preserve">, руде </w:t>
      </w:r>
      <w:proofErr w:type="spellStart"/>
      <w:r w:rsidRPr="00651239">
        <w:rPr>
          <w:sz w:val="28"/>
          <w:szCs w:val="28"/>
          <w:lang w:val="ru-UA"/>
        </w:rPr>
        <w:t>волосся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або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інші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характерні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риси</w:t>
      </w:r>
      <w:proofErr w:type="spellEnd"/>
      <w:r w:rsidRPr="00651239">
        <w:rPr>
          <w:sz w:val="28"/>
          <w:szCs w:val="28"/>
          <w:lang w:val="ru-UA"/>
        </w:rPr>
        <w:t xml:space="preserve">, часто </w:t>
      </w:r>
      <w:proofErr w:type="spellStart"/>
      <w:r w:rsidRPr="00651239">
        <w:rPr>
          <w:sz w:val="28"/>
          <w:szCs w:val="28"/>
          <w:lang w:val="ru-UA"/>
        </w:rPr>
        <w:t>стають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об’єктами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глузувань</w:t>
      </w:r>
      <w:proofErr w:type="spellEnd"/>
      <w:r w:rsidRPr="00651239">
        <w:rPr>
          <w:sz w:val="28"/>
          <w:szCs w:val="28"/>
          <w:lang w:val="ru-UA"/>
        </w:rPr>
        <w:t xml:space="preserve">. </w:t>
      </w:r>
      <w:proofErr w:type="spellStart"/>
      <w:r w:rsidRPr="00651239">
        <w:rPr>
          <w:sz w:val="28"/>
          <w:szCs w:val="28"/>
          <w:lang w:val="ru-UA"/>
        </w:rPr>
        <w:t>Крім</w:t>
      </w:r>
      <w:proofErr w:type="spellEnd"/>
      <w:r w:rsidRPr="00651239">
        <w:rPr>
          <w:sz w:val="28"/>
          <w:szCs w:val="28"/>
          <w:lang w:val="ru-UA"/>
        </w:rPr>
        <w:t xml:space="preserve"> того, </w:t>
      </w:r>
      <w:proofErr w:type="spellStart"/>
      <w:r w:rsidRPr="00651239">
        <w:rPr>
          <w:sz w:val="28"/>
          <w:szCs w:val="28"/>
          <w:lang w:val="ru-UA"/>
        </w:rPr>
        <w:t>особливості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будови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тіла</w:t>
      </w:r>
      <w:proofErr w:type="spellEnd"/>
      <w:r w:rsidRPr="00651239">
        <w:rPr>
          <w:sz w:val="28"/>
          <w:szCs w:val="28"/>
          <w:lang w:val="ru-UA"/>
        </w:rPr>
        <w:t xml:space="preserve"> (</w:t>
      </w:r>
      <w:proofErr w:type="spellStart"/>
      <w:r w:rsidRPr="00651239">
        <w:rPr>
          <w:sz w:val="28"/>
          <w:szCs w:val="28"/>
          <w:lang w:val="ru-UA"/>
        </w:rPr>
        <w:t>надмірна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худорлявість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або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повнота</w:t>
      </w:r>
      <w:proofErr w:type="spellEnd"/>
      <w:r w:rsidRPr="00651239">
        <w:rPr>
          <w:sz w:val="28"/>
          <w:szCs w:val="28"/>
          <w:lang w:val="ru-UA"/>
        </w:rPr>
        <w:t xml:space="preserve">) також </w:t>
      </w:r>
      <w:proofErr w:type="spellStart"/>
      <w:r w:rsidRPr="00651239">
        <w:rPr>
          <w:sz w:val="28"/>
          <w:szCs w:val="28"/>
          <w:lang w:val="ru-UA"/>
        </w:rPr>
        <w:t>можуть</w:t>
      </w:r>
      <w:proofErr w:type="spellEnd"/>
      <w:r w:rsidRPr="00651239">
        <w:rPr>
          <w:sz w:val="28"/>
          <w:szCs w:val="28"/>
          <w:lang w:val="ru-UA"/>
        </w:rPr>
        <w:t xml:space="preserve"> стати приводом для </w:t>
      </w:r>
      <w:proofErr w:type="spellStart"/>
      <w:r w:rsidRPr="00651239">
        <w:rPr>
          <w:sz w:val="28"/>
          <w:szCs w:val="28"/>
          <w:lang w:val="ru-UA"/>
        </w:rPr>
        <w:t>цькування</w:t>
      </w:r>
      <w:proofErr w:type="spellEnd"/>
      <w:r w:rsidRPr="00651239">
        <w:rPr>
          <w:sz w:val="28"/>
          <w:szCs w:val="28"/>
          <w:lang w:val="ru-UA"/>
        </w:rPr>
        <w:t>.</w:t>
      </w:r>
    </w:p>
    <w:p w14:paraId="05D6C064" w14:textId="77777777" w:rsidR="00651239" w:rsidRPr="00651239" w:rsidRDefault="00651239" w:rsidP="00651239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651239">
        <w:rPr>
          <w:sz w:val="28"/>
          <w:szCs w:val="28"/>
          <w:lang w:val="ru-UA"/>
        </w:rPr>
        <w:t>Дослідження</w:t>
      </w:r>
      <w:proofErr w:type="spellEnd"/>
      <w:r w:rsidRPr="00651239">
        <w:rPr>
          <w:sz w:val="28"/>
          <w:szCs w:val="28"/>
          <w:lang w:val="ru-UA"/>
        </w:rPr>
        <w:t xml:space="preserve"> В.Р. Петросянц </w:t>
      </w:r>
      <w:proofErr w:type="spellStart"/>
      <w:r w:rsidRPr="00651239">
        <w:rPr>
          <w:sz w:val="28"/>
          <w:szCs w:val="28"/>
          <w:lang w:val="ru-UA"/>
        </w:rPr>
        <w:t>свідчить</w:t>
      </w:r>
      <w:proofErr w:type="spellEnd"/>
      <w:r w:rsidRPr="00651239">
        <w:rPr>
          <w:sz w:val="28"/>
          <w:szCs w:val="28"/>
          <w:lang w:val="ru-UA"/>
        </w:rPr>
        <w:t xml:space="preserve">, </w:t>
      </w:r>
      <w:proofErr w:type="spellStart"/>
      <w:r w:rsidRPr="00651239">
        <w:rPr>
          <w:sz w:val="28"/>
          <w:szCs w:val="28"/>
          <w:lang w:val="ru-UA"/>
        </w:rPr>
        <w:t>що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гіперактивні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підлітки</w:t>
      </w:r>
      <w:proofErr w:type="spellEnd"/>
      <w:r w:rsidRPr="00651239">
        <w:rPr>
          <w:sz w:val="28"/>
          <w:szCs w:val="28"/>
          <w:lang w:val="ru-UA"/>
        </w:rPr>
        <w:t xml:space="preserve"> часто </w:t>
      </w:r>
      <w:proofErr w:type="spellStart"/>
      <w:r w:rsidRPr="00651239">
        <w:rPr>
          <w:sz w:val="28"/>
          <w:szCs w:val="28"/>
          <w:lang w:val="ru-UA"/>
        </w:rPr>
        <w:t>потрапляють</w:t>
      </w:r>
      <w:proofErr w:type="spellEnd"/>
      <w:r w:rsidRPr="00651239">
        <w:rPr>
          <w:sz w:val="28"/>
          <w:szCs w:val="28"/>
          <w:lang w:val="ru-UA"/>
        </w:rPr>
        <w:t xml:space="preserve"> до </w:t>
      </w:r>
      <w:proofErr w:type="spellStart"/>
      <w:r w:rsidRPr="00651239">
        <w:rPr>
          <w:sz w:val="28"/>
          <w:szCs w:val="28"/>
          <w:lang w:val="ru-UA"/>
        </w:rPr>
        <w:t>групи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ризику</w:t>
      </w:r>
      <w:proofErr w:type="spellEnd"/>
      <w:r w:rsidRPr="00651239">
        <w:rPr>
          <w:sz w:val="28"/>
          <w:szCs w:val="28"/>
          <w:lang w:val="ru-UA"/>
        </w:rPr>
        <w:t xml:space="preserve">. </w:t>
      </w:r>
      <w:proofErr w:type="spellStart"/>
      <w:r w:rsidRPr="00651239">
        <w:rPr>
          <w:sz w:val="28"/>
          <w:szCs w:val="28"/>
          <w:lang w:val="ru-UA"/>
        </w:rPr>
        <w:t>Їхня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надмірна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активність</w:t>
      </w:r>
      <w:proofErr w:type="spellEnd"/>
      <w:r w:rsidRPr="00651239">
        <w:rPr>
          <w:sz w:val="28"/>
          <w:szCs w:val="28"/>
          <w:lang w:val="ru-UA"/>
        </w:rPr>
        <w:t xml:space="preserve"> і </w:t>
      </w:r>
      <w:proofErr w:type="spellStart"/>
      <w:r w:rsidRPr="00651239">
        <w:rPr>
          <w:sz w:val="28"/>
          <w:szCs w:val="28"/>
          <w:lang w:val="ru-UA"/>
        </w:rPr>
        <w:t>настирливість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можуть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викликати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агресію</w:t>
      </w:r>
      <w:proofErr w:type="spellEnd"/>
      <w:r w:rsidRPr="00651239">
        <w:rPr>
          <w:sz w:val="28"/>
          <w:szCs w:val="28"/>
          <w:lang w:val="ru-UA"/>
        </w:rPr>
        <w:t xml:space="preserve"> з боку </w:t>
      </w:r>
      <w:proofErr w:type="spellStart"/>
      <w:r w:rsidRPr="00651239">
        <w:rPr>
          <w:sz w:val="28"/>
          <w:szCs w:val="28"/>
          <w:lang w:val="ru-UA"/>
        </w:rPr>
        <w:t>однолітків</w:t>
      </w:r>
      <w:proofErr w:type="spellEnd"/>
      <w:r w:rsidRPr="00651239">
        <w:rPr>
          <w:sz w:val="28"/>
          <w:szCs w:val="28"/>
          <w:lang w:val="ru-UA"/>
        </w:rPr>
        <w:t xml:space="preserve">. При </w:t>
      </w:r>
      <w:proofErr w:type="spellStart"/>
      <w:r w:rsidRPr="00651239">
        <w:rPr>
          <w:sz w:val="28"/>
          <w:szCs w:val="28"/>
          <w:lang w:val="ru-UA"/>
        </w:rPr>
        <w:t>цьому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такі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школярі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нерідко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виступають</w:t>
      </w:r>
      <w:proofErr w:type="spellEnd"/>
      <w:r w:rsidRPr="00651239">
        <w:rPr>
          <w:sz w:val="28"/>
          <w:szCs w:val="28"/>
          <w:lang w:val="ru-UA"/>
        </w:rPr>
        <w:t xml:space="preserve"> не </w:t>
      </w:r>
      <w:proofErr w:type="spellStart"/>
      <w:r w:rsidRPr="00651239">
        <w:rPr>
          <w:sz w:val="28"/>
          <w:szCs w:val="28"/>
          <w:lang w:val="ru-UA"/>
        </w:rPr>
        <w:t>лише</w:t>
      </w:r>
      <w:proofErr w:type="spellEnd"/>
      <w:r w:rsidRPr="00651239">
        <w:rPr>
          <w:sz w:val="28"/>
          <w:szCs w:val="28"/>
          <w:lang w:val="ru-UA"/>
        </w:rPr>
        <w:t xml:space="preserve"> жертвами, </w:t>
      </w:r>
      <w:proofErr w:type="spellStart"/>
      <w:r w:rsidRPr="00651239">
        <w:rPr>
          <w:sz w:val="28"/>
          <w:szCs w:val="28"/>
          <w:lang w:val="ru-UA"/>
        </w:rPr>
        <w:t>але</w:t>
      </w:r>
      <w:proofErr w:type="spellEnd"/>
      <w:r w:rsidRPr="00651239">
        <w:rPr>
          <w:sz w:val="28"/>
          <w:szCs w:val="28"/>
          <w:lang w:val="ru-UA"/>
        </w:rPr>
        <w:t xml:space="preserve"> й </w:t>
      </w:r>
      <w:proofErr w:type="spellStart"/>
      <w:r w:rsidRPr="00651239">
        <w:rPr>
          <w:sz w:val="28"/>
          <w:szCs w:val="28"/>
          <w:lang w:val="ru-UA"/>
        </w:rPr>
        <w:t>агресорами</w:t>
      </w:r>
      <w:proofErr w:type="spellEnd"/>
      <w:r w:rsidRPr="00651239">
        <w:rPr>
          <w:sz w:val="28"/>
          <w:szCs w:val="28"/>
          <w:lang w:val="ru-UA"/>
        </w:rPr>
        <w:t>.</w:t>
      </w:r>
    </w:p>
    <w:p w14:paraId="1A9F6850" w14:textId="77777777" w:rsidR="00651239" w:rsidRPr="00651239" w:rsidRDefault="00651239" w:rsidP="00651239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651239">
        <w:rPr>
          <w:sz w:val="28"/>
          <w:szCs w:val="28"/>
          <w:lang w:val="ru-UA"/>
        </w:rPr>
        <w:lastRenderedPageBreak/>
        <w:t>Соціальні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навички</w:t>
      </w:r>
      <w:proofErr w:type="spellEnd"/>
      <w:r w:rsidRPr="00651239">
        <w:rPr>
          <w:sz w:val="28"/>
          <w:szCs w:val="28"/>
          <w:lang w:val="ru-UA"/>
        </w:rPr>
        <w:t xml:space="preserve"> також </w:t>
      </w:r>
      <w:proofErr w:type="spellStart"/>
      <w:r w:rsidRPr="00651239">
        <w:rPr>
          <w:sz w:val="28"/>
          <w:szCs w:val="28"/>
          <w:lang w:val="ru-UA"/>
        </w:rPr>
        <w:t>відіграють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важливу</w:t>
      </w:r>
      <w:proofErr w:type="spellEnd"/>
      <w:r w:rsidRPr="00651239">
        <w:rPr>
          <w:sz w:val="28"/>
          <w:szCs w:val="28"/>
          <w:lang w:val="ru-UA"/>
        </w:rPr>
        <w:t xml:space="preserve"> роль у </w:t>
      </w:r>
      <w:proofErr w:type="spellStart"/>
      <w:r w:rsidRPr="00651239">
        <w:rPr>
          <w:sz w:val="28"/>
          <w:szCs w:val="28"/>
          <w:lang w:val="ru-UA"/>
        </w:rPr>
        <w:t>розвитку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булінгу</w:t>
      </w:r>
      <w:proofErr w:type="spellEnd"/>
      <w:r w:rsidRPr="00651239">
        <w:rPr>
          <w:sz w:val="28"/>
          <w:szCs w:val="28"/>
          <w:lang w:val="ru-UA"/>
        </w:rPr>
        <w:t xml:space="preserve">. Як </w:t>
      </w:r>
      <w:proofErr w:type="spellStart"/>
      <w:r w:rsidRPr="00651239">
        <w:rPr>
          <w:sz w:val="28"/>
          <w:szCs w:val="28"/>
          <w:lang w:val="ru-UA"/>
        </w:rPr>
        <w:t>зазначає</w:t>
      </w:r>
      <w:proofErr w:type="spellEnd"/>
      <w:r w:rsidRPr="00651239">
        <w:rPr>
          <w:sz w:val="28"/>
          <w:szCs w:val="28"/>
          <w:lang w:val="ru-UA"/>
        </w:rPr>
        <w:t xml:space="preserve"> Д.А. Лейн [5, с. 241], </w:t>
      </w:r>
      <w:proofErr w:type="spellStart"/>
      <w:r w:rsidRPr="00651239">
        <w:rPr>
          <w:sz w:val="28"/>
          <w:szCs w:val="28"/>
          <w:lang w:val="ru-UA"/>
        </w:rPr>
        <w:t>підлітки</w:t>
      </w:r>
      <w:proofErr w:type="spellEnd"/>
      <w:r w:rsidRPr="00651239">
        <w:rPr>
          <w:sz w:val="28"/>
          <w:szCs w:val="28"/>
          <w:lang w:val="ru-UA"/>
        </w:rPr>
        <w:t xml:space="preserve"> з </w:t>
      </w:r>
      <w:proofErr w:type="spellStart"/>
      <w:r w:rsidRPr="00651239">
        <w:rPr>
          <w:sz w:val="28"/>
          <w:szCs w:val="28"/>
          <w:lang w:val="ru-UA"/>
        </w:rPr>
        <w:t>недостатньо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розвиненими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соціальними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навичками</w:t>
      </w:r>
      <w:proofErr w:type="spellEnd"/>
      <w:r w:rsidRPr="00651239">
        <w:rPr>
          <w:sz w:val="28"/>
          <w:szCs w:val="28"/>
          <w:lang w:val="ru-UA"/>
        </w:rPr>
        <w:t xml:space="preserve"> є </w:t>
      </w:r>
      <w:proofErr w:type="spellStart"/>
      <w:r w:rsidRPr="00651239">
        <w:rPr>
          <w:sz w:val="28"/>
          <w:szCs w:val="28"/>
          <w:lang w:val="ru-UA"/>
        </w:rPr>
        <w:t>вразливими</w:t>
      </w:r>
      <w:proofErr w:type="spellEnd"/>
      <w:r w:rsidRPr="00651239">
        <w:rPr>
          <w:sz w:val="28"/>
          <w:szCs w:val="28"/>
          <w:lang w:val="ru-UA"/>
        </w:rPr>
        <w:t xml:space="preserve"> до вербального та </w:t>
      </w:r>
      <w:proofErr w:type="spellStart"/>
      <w:r w:rsidRPr="00651239">
        <w:rPr>
          <w:sz w:val="28"/>
          <w:szCs w:val="28"/>
          <w:lang w:val="ru-UA"/>
        </w:rPr>
        <w:t>фізичного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насильства</w:t>
      </w:r>
      <w:proofErr w:type="spellEnd"/>
      <w:r w:rsidRPr="00651239">
        <w:rPr>
          <w:sz w:val="28"/>
          <w:szCs w:val="28"/>
          <w:lang w:val="ru-UA"/>
        </w:rPr>
        <w:t xml:space="preserve">. </w:t>
      </w:r>
      <w:proofErr w:type="spellStart"/>
      <w:r w:rsidRPr="00651239">
        <w:rPr>
          <w:sz w:val="28"/>
          <w:szCs w:val="28"/>
          <w:lang w:val="ru-UA"/>
        </w:rPr>
        <w:t>Відсутність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навичок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самовираження</w:t>
      </w:r>
      <w:proofErr w:type="spellEnd"/>
      <w:r w:rsidRPr="00651239">
        <w:rPr>
          <w:sz w:val="28"/>
          <w:szCs w:val="28"/>
          <w:lang w:val="ru-UA"/>
        </w:rPr>
        <w:t xml:space="preserve"> та </w:t>
      </w:r>
      <w:proofErr w:type="spellStart"/>
      <w:r w:rsidRPr="00651239">
        <w:rPr>
          <w:sz w:val="28"/>
          <w:szCs w:val="28"/>
          <w:lang w:val="ru-UA"/>
        </w:rPr>
        <w:t>психологічного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захисту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створює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передумови</w:t>
      </w:r>
      <w:proofErr w:type="spellEnd"/>
      <w:r w:rsidRPr="00651239">
        <w:rPr>
          <w:sz w:val="28"/>
          <w:szCs w:val="28"/>
          <w:lang w:val="ru-UA"/>
        </w:rPr>
        <w:t xml:space="preserve"> для того, </w:t>
      </w:r>
      <w:proofErr w:type="spellStart"/>
      <w:r w:rsidRPr="00651239">
        <w:rPr>
          <w:sz w:val="28"/>
          <w:szCs w:val="28"/>
          <w:lang w:val="ru-UA"/>
        </w:rPr>
        <w:t>щоб</w:t>
      </w:r>
      <w:proofErr w:type="spellEnd"/>
      <w:r w:rsidRPr="00651239">
        <w:rPr>
          <w:sz w:val="28"/>
          <w:szCs w:val="28"/>
          <w:lang w:val="ru-UA"/>
        </w:rPr>
        <w:t xml:space="preserve"> вони </w:t>
      </w:r>
      <w:proofErr w:type="spellStart"/>
      <w:r w:rsidRPr="00651239">
        <w:rPr>
          <w:sz w:val="28"/>
          <w:szCs w:val="28"/>
          <w:lang w:val="ru-UA"/>
        </w:rPr>
        <w:t>прийняли</w:t>
      </w:r>
      <w:proofErr w:type="spellEnd"/>
      <w:r w:rsidRPr="00651239">
        <w:rPr>
          <w:sz w:val="28"/>
          <w:szCs w:val="28"/>
          <w:lang w:val="ru-UA"/>
        </w:rPr>
        <w:t xml:space="preserve"> роль </w:t>
      </w:r>
      <w:proofErr w:type="spellStart"/>
      <w:r w:rsidRPr="00651239">
        <w:rPr>
          <w:sz w:val="28"/>
          <w:szCs w:val="28"/>
          <w:lang w:val="ru-UA"/>
        </w:rPr>
        <w:t>жертви</w:t>
      </w:r>
      <w:proofErr w:type="spellEnd"/>
      <w:r w:rsidRPr="00651239">
        <w:rPr>
          <w:sz w:val="28"/>
          <w:szCs w:val="28"/>
          <w:lang w:val="ru-UA"/>
        </w:rPr>
        <w:t xml:space="preserve">, </w:t>
      </w:r>
      <w:proofErr w:type="spellStart"/>
      <w:r w:rsidRPr="00651239">
        <w:rPr>
          <w:sz w:val="28"/>
          <w:szCs w:val="28"/>
          <w:lang w:val="ru-UA"/>
        </w:rPr>
        <w:t>виправдовуючи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дії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кривдника</w:t>
      </w:r>
      <w:proofErr w:type="spellEnd"/>
      <w:r w:rsidRPr="00651239">
        <w:rPr>
          <w:sz w:val="28"/>
          <w:szCs w:val="28"/>
          <w:lang w:val="ru-UA"/>
        </w:rPr>
        <w:t>.</w:t>
      </w:r>
    </w:p>
    <w:p w14:paraId="70719070" w14:textId="77777777" w:rsidR="00651239" w:rsidRPr="00651239" w:rsidRDefault="00651239" w:rsidP="00651239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651239">
        <w:rPr>
          <w:sz w:val="28"/>
          <w:szCs w:val="28"/>
          <w:lang w:val="ru-UA"/>
        </w:rPr>
        <w:t>Іншою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важливою</w:t>
      </w:r>
      <w:proofErr w:type="spellEnd"/>
      <w:r w:rsidRPr="00651239">
        <w:rPr>
          <w:sz w:val="28"/>
          <w:szCs w:val="28"/>
          <w:lang w:val="ru-UA"/>
        </w:rPr>
        <w:t xml:space="preserve"> причиною є </w:t>
      </w:r>
      <w:proofErr w:type="spellStart"/>
      <w:r w:rsidRPr="00651239">
        <w:rPr>
          <w:sz w:val="28"/>
          <w:szCs w:val="28"/>
          <w:lang w:val="ru-UA"/>
        </w:rPr>
        <w:t>відсутність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досвіду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взаємодії</w:t>
      </w:r>
      <w:proofErr w:type="spellEnd"/>
      <w:r w:rsidRPr="00651239">
        <w:rPr>
          <w:sz w:val="28"/>
          <w:szCs w:val="28"/>
          <w:lang w:val="ru-UA"/>
        </w:rPr>
        <w:t xml:space="preserve"> у </w:t>
      </w:r>
      <w:proofErr w:type="spellStart"/>
      <w:r w:rsidRPr="00651239">
        <w:rPr>
          <w:sz w:val="28"/>
          <w:szCs w:val="28"/>
          <w:lang w:val="ru-UA"/>
        </w:rPr>
        <w:t>колективі</w:t>
      </w:r>
      <w:proofErr w:type="spellEnd"/>
      <w:r w:rsidRPr="00651239">
        <w:rPr>
          <w:sz w:val="28"/>
          <w:szCs w:val="28"/>
          <w:lang w:val="ru-UA"/>
        </w:rPr>
        <w:t xml:space="preserve">. </w:t>
      </w:r>
      <w:proofErr w:type="spellStart"/>
      <w:r w:rsidRPr="00651239">
        <w:rPr>
          <w:sz w:val="28"/>
          <w:szCs w:val="28"/>
          <w:lang w:val="ru-UA"/>
        </w:rPr>
        <w:t>Домашні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діти</w:t>
      </w:r>
      <w:proofErr w:type="spellEnd"/>
      <w:r w:rsidRPr="00651239">
        <w:rPr>
          <w:sz w:val="28"/>
          <w:szCs w:val="28"/>
          <w:lang w:val="ru-UA"/>
        </w:rPr>
        <w:t xml:space="preserve">, </w:t>
      </w:r>
      <w:proofErr w:type="spellStart"/>
      <w:r w:rsidRPr="00651239">
        <w:rPr>
          <w:sz w:val="28"/>
          <w:szCs w:val="28"/>
          <w:lang w:val="ru-UA"/>
        </w:rPr>
        <w:t>які</w:t>
      </w:r>
      <w:proofErr w:type="spellEnd"/>
      <w:r w:rsidRPr="00651239">
        <w:rPr>
          <w:sz w:val="28"/>
          <w:szCs w:val="28"/>
          <w:lang w:val="ru-UA"/>
        </w:rPr>
        <w:t xml:space="preserve"> до </w:t>
      </w:r>
      <w:proofErr w:type="spellStart"/>
      <w:r w:rsidRPr="00651239">
        <w:rPr>
          <w:sz w:val="28"/>
          <w:szCs w:val="28"/>
          <w:lang w:val="ru-UA"/>
        </w:rPr>
        <w:t>школи</w:t>
      </w:r>
      <w:proofErr w:type="spellEnd"/>
      <w:r w:rsidRPr="00651239">
        <w:rPr>
          <w:sz w:val="28"/>
          <w:szCs w:val="28"/>
          <w:lang w:val="ru-UA"/>
        </w:rPr>
        <w:t xml:space="preserve"> не </w:t>
      </w:r>
      <w:proofErr w:type="spellStart"/>
      <w:r w:rsidRPr="00651239">
        <w:rPr>
          <w:sz w:val="28"/>
          <w:szCs w:val="28"/>
          <w:lang w:val="ru-UA"/>
        </w:rPr>
        <w:t>відвідували</w:t>
      </w:r>
      <w:proofErr w:type="spellEnd"/>
      <w:r w:rsidRPr="00651239">
        <w:rPr>
          <w:sz w:val="28"/>
          <w:szCs w:val="28"/>
          <w:lang w:val="ru-UA"/>
        </w:rPr>
        <w:t xml:space="preserve"> дитячий садок </w:t>
      </w:r>
      <w:proofErr w:type="spellStart"/>
      <w:r w:rsidRPr="00651239">
        <w:rPr>
          <w:sz w:val="28"/>
          <w:szCs w:val="28"/>
          <w:lang w:val="ru-UA"/>
        </w:rPr>
        <w:t>або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інші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дитячі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групи</w:t>
      </w:r>
      <w:proofErr w:type="spellEnd"/>
      <w:r w:rsidRPr="00651239">
        <w:rPr>
          <w:sz w:val="28"/>
          <w:szCs w:val="28"/>
          <w:lang w:val="ru-UA"/>
        </w:rPr>
        <w:t xml:space="preserve">, часто не </w:t>
      </w:r>
      <w:proofErr w:type="spellStart"/>
      <w:r w:rsidRPr="00651239">
        <w:rPr>
          <w:sz w:val="28"/>
          <w:szCs w:val="28"/>
          <w:lang w:val="ru-UA"/>
        </w:rPr>
        <w:t>мають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необхідних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комунікативних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навичок</w:t>
      </w:r>
      <w:proofErr w:type="spellEnd"/>
      <w:r w:rsidRPr="00651239">
        <w:rPr>
          <w:sz w:val="28"/>
          <w:szCs w:val="28"/>
          <w:lang w:val="ru-UA"/>
        </w:rPr>
        <w:t xml:space="preserve">. </w:t>
      </w:r>
      <w:proofErr w:type="spellStart"/>
      <w:r w:rsidRPr="00651239">
        <w:rPr>
          <w:sz w:val="28"/>
          <w:szCs w:val="28"/>
          <w:lang w:val="ru-UA"/>
        </w:rPr>
        <w:t>Хоча</w:t>
      </w:r>
      <w:proofErr w:type="spellEnd"/>
      <w:r w:rsidRPr="00651239">
        <w:rPr>
          <w:sz w:val="28"/>
          <w:szCs w:val="28"/>
          <w:lang w:val="ru-UA"/>
        </w:rPr>
        <w:t xml:space="preserve"> вони </w:t>
      </w:r>
      <w:proofErr w:type="spellStart"/>
      <w:r w:rsidRPr="00651239">
        <w:rPr>
          <w:sz w:val="28"/>
          <w:szCs w:val="28"/>
          <w:lang w:val="ru-UA"/>
        </w:rPr>
        <w:t>можуть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перевершувати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однолітків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ерудицією</w:t>
      </w:r>
      <w:proofErr w:type="spellEnd"/>
      <w:r w:rsidRPr="00651239">
        <w:rPr>
          <w:sz w:val="28"/>
          <w:szCs w:val="28"/>
          <w:lang w:val="ru-UA"/>
        </w:rPr>
        <w:t xml:space="preserve">, брак </w:t>
      </w:r>
      <w:proofErr w:type="spellStart"/>
      <w:r w:rsidRPr="00651239">
        <w:rPr>
          <w:sz w:val="28"/>
          <w:szCs w:val="28"/>
          <w:lang w:val="ru-UA"/>
        </w:rPr>
        <w:t>соціального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досвіду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ускладнює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їхню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адаптацію</w:t>
      </w:r>
      <w:proofErr w:type="spellEnd"/>
      <w:r w:rsidRPr="00651239">
        <w:rPr>
          <w:sz w:val="28"/>
          <w:szCs w:val="28"/>
          <w:lang w:val="ru-UA"/>
        </w:rPr>
        <w:t xml:space="preserve"> в </w:t>
      </w:r>
      <w:proofErr w:type="spellStart"/>
      <w:r w:rsidRPr="00651239">
        <w:rPr>
          <w:sz w:val="28"/>
          <w:szCs w:val="28"/>
          <w:lang w:val="ru-UA"/>
        </w:rPr>
        <w:t>шкільному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середовищі</w:t>
      </w:r>
      <w:proofErr w:type="spellEnd"/>
      <w:r w:rsidRPr="00651239">
        <w:rPr>
          <w:sz w:val="28"/>
          <w:szCs w:val="28"/>
          <w:lang w:val="ru-UA"/>
        </w:rPr>
        <w:t>.</w:t>
      </w:r>
    </w:p>
    <w:p w14:paraId="4FBF0E8D" w14:textId="77777777" w:rsidR="00651239" w:rsidRPr="00651239" w:rsidRDefault="00651239" w:rsidP="00651239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651239">
        <w:rPr>
          <w:sz w:val="28"/>
          <w:szCs w:val="28"/>
          <w:lang w:val="ru-UA"/>
        </w:rPr>
        <w:t xml:space="preserve">Для </w:t>
      </w:r>
      <w:proofErr w:type="spellStart"/>
      <w:r w:rsidRPr="00651239">
        <w:rPr>
          <w:sz w:val="28"/>
          <w:szCs w:val="28"/>
          <w:lang w:val="ru-UA"/>
        </w:rPr>
        <w:t>глибшого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розуміння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проблеми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було</w:t>
      </w:r>
      <w:proofErr w:type="spellEnd"/>
      <w:r w:rsidRPr="00651239">
        <w:rPr>
          <w:sz w:val="28"/>
          <w:szCs w:val="28"/>
          <w:lang w:val="ru-UA"/>
        </w:rPr>
        <w:t xml:space="preserve"> проведено </w:t>
      </w:r>
      <w:proofErr w:type="spellStart"/>
      <w:r w:rsidRPr="00651239">
        <w:rPr>
          <w:sz w:val="28"/>
          <w:szCs w:val="28"/>
          <w:lang w:val="ru-UA"/>
        </w:rPr>
        <w:t>анкетування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серед</w:t>
      </w:r>
      <w:proofErr w:type="spellEnd"/>
      <w:r w:rsidRPr="00651239">
        <w:rPr>
          <w:sz w:val="28"/>
          <w:szCs w:val="28"/>
          <w:lang w:val="ru-UA"/>
        </w:rPr>
        <w:t xml:space="preserve"> 30 </w:t>
      </w:r>
      <w:proofErr w:type="spellStart"/>
      <w:r w:rsidRPr="00651239">
        <w:rPr>
          <w:sz w:val="28"/>
          <w:szCs w:val="28"/>
          <w:lang w:val="ru-UA"/>
        </w:rPr>
        <w:t>учнів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віком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від</w:t>
      </w:r>
      <w:proofErr w:type="spellEnd"/>
      <w:r w:rsidRPr="00651239">
        <w:rPr>
          <w:sz w:val="28"/>
          <w:szCs w:val="28"/>
          <w:lang w:val="ru-UA"/>
        </w:rPr>
        <w:t xml:space="preserve"> 13 до 18 </w:t>
      </w:r>
      <w:proofErr w:type="spellStart"/>
      <w:r w:rsidRPr="00651239">
        <w:rPr>
          <w:sz w:val="28"/>
          <w:szCs w:val="28"/>
          <w:lang w:val="ru-UA"/>
        </w:rPr>
        <w:t>років</w:t>
      </w:r>
      <w:proofErr w:type="spellEnd"/>
      <w:r w:rsidRPr="00651239">
        <w:rPr>
          <w:sz w:val="28"/>
          <w:szCs w:val="28"/>
          <w:lang w:val="ru-UA"/>
        </w:rPr>
        <w:t xml:space="preserve">. За результатами </w:t>
      </w:r>
      <w:proofErr w:type="spellStart"/>
      <w:r w:rsidRPr="00651239">
        <w:rPr>
          <w:sz w:val="28"/>
          <w:szCs w:val="28"/>
          <w:lang w:val="ru-UA"/>
        </w:rPr>
        <w:t>опитування</w:t>
      </w:r>
      <w:proofErr w:type="spellEnd"/>
      <w:r w:rsidRPr="00651239">
        <w:rPr>
          <w:sz w:val="28"/>
          <w:szCs w:val="28"/>
          <w:lang w:val="ru-UA"/>
        </w:rPr>
        <w:t xml:space="preserve">, 53,3 % </w:t>
      </w:r>
      <w:proofErr w:type="spellStart"/>
      <w:r w:rsidRPr="00651239">
        <w:rPr>
          <w:sz w:val="28"/>
          <w:szCs w:val="28"/>
          <w:lang w:val="ru-UA"/>
        </w:rPr>
        <w:t>респондентів</w:t>
      </w:r>
      <w:proofErr w:type="spellEnd"/>
      <w:r w:rsidRPr="00651239">
        <w:rPr>
          <w:sz w:val="28"/>
          <w:szCs w:val="28"/>
          <w:lang w:val="ru-UA"/>
        </w:rPr>
        <w:t xml:space="preserve"> були </w:t>
      </w:r>
      <w:proofErr w:type="spellStart"/>
      <w:r w:rsidRPr="00651239">
        <w:rPr>
          <w:sz w:val="28"/>
          <w:szCs w:val="28"/>
          <w:lang w:val="ru-UA"/>
        </w:rPr>
        <w:t>віком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gramStart"/>
      <w:r w:rsidRPr="00651239">
        <w:rPr>
          <w:sz w:val="28"/>
          <w:szCs w:val="28"/>
          <w:lang w:val="ru-UA"/>
        </w:rPr>
        <w:t>15-16</w:t>
      </w:r>
      <w:proofErr w:type="gram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років</w:t>
      </w:r>
      <w:proofErr w:type="spellEnd"/>
      <w:r w:rsidRPr="00651239">
        <w:rPr>
          <w:sz w:val="28"/>
          <w:szCs w:val="28"/>
          <w:lang w:val="ru-UA"/>
        </w:rPr>
        <w:t xml:space="preserve">, 36,7 % – 13-14 </w:t>
      </w:r>
      <w:proofErr w:type="spellStart"/>
      <w:r w:rsidRPr="00651239">
        <w:rPr>
          <w:sz w:val="28"/>
          <w:szCs w:val="28"/>
          <w:lang w:val="ru-UA"/>
        </w:rPr>
        <w:t>років</w:t>
      </w:r>
      <w:proofErr w:type="spellEnd"/>
      <w:r w:rsidRPr="00651239">
        <w:rPr>
          <w:sz w:val="28"/>
          <w:szCs w:val="28"/>
          <w:lang w:val="ru-UA"/>
        </w:rPr>
        <w:t xml:space="preserve">, і </w:t>
      </w:r>
      <w:proofErr w:type="spellStart"/>
      <w:r w:rsidRPr="00651239">
        <w:rPr>
          <w:sz w:val="28"/>
          <w:szCs w:val="28"/>
          <w:lang w:val="ru-UA"/>
        </w:rPr>
        <w:t>лише</w:t>
      </w:r>
      <w:proofErr w:type="spellEnd"/>
      <w:r w:rsidRPr="00651239">
        <w:rPr>
          <w:sz w:val="28"/>
          <w:szCs w:val="28"/>
          <w:lang w:val="ru-UA"/>
        </w:rPr>
        <w:t xml:space="preserve"> 10 % – 17-18 </w:t>
      </w:r>
      <w:proofErr w:type="spellStart"/>
      <w:r w:rsidRPr="00651239">
        <w:rPr>
          <w:sz w:val="28"/>
          <w:szCs w:val="28"/>
          <w:lang w:val="ru-UA"/>
        </w:rPr>
        <w:t>років</w:t>
      </w:r>
      <w:proofErr w:type="spellEnd"/>
      <w:r w:rsidRPr="00651239">
        <w:rPr>
          <w:sz w:val="28"/>
          <w:szCs w:val="28"/>
          <w:lang w:val="ru-UA"/>
        </w:rPr>
        <w:t xml:space="preserve"> (рис. 2.1). </w:t>
      </w:r>
      <w:proofErr w:type="spellStart"/>
      <w:r w:rsidRPr="00651239">
        <w:rPr>
          <w:sz w:val="28"/>
          <w:szCs w:val="28"/>
          <w:lang w:val="ru-UA"/>
        </w:rPr>
        <w:t>Отримані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дані</w:t>
      </w:r>
      <w:proofErr w:type="spellEnd"/>
      <w:r w:rsidRPr="00651239">
        <w:rPr>
          <w:sz w:val="28"/>
          <w:szCs w:val="28"/>
          <w:lang w:val="ru-UA"/>
        </w:rPr>
        <w:t xml:space="preserve"> дозволили </w:t>
      </w:r>
      <w:proofErr w:type="spellStart"/>
      <w:r w:rsidRPr="00651239">
        <w:rPr>
          <w:sz w:val="28"/>
          <w:szCs w:val="28"/>
          <w:lang w:val="ru-UA"/>
        </w:rPr>
        <w:t>визначити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основні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тенденції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щодо</w:t>
      </w:r>
      <w:proofErr w:type="spellEnd"/>
      <w:r w:rsidRPr="00651239">
        <w:rPr>
          <w:sz w:val="28"/>
          <w:szCs w:val="28"/>
          <w:lang w:val="ru-UA"/>
        </w:rPr>
        <w:t xml:space="preserve"> ролей </w:t>
      </w:r>
      <w:proofErr w:type="spellStart"/>
      <w:r w:rsidRPr="00651239">
        <w:rPr>
          <w:sz w:val="28"/>
          <w:szCs w:val="28"/>
          <w:lang w:val="ru-UA"/>
        </w:rPr>
        <w:t>учасників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булінгу</w:t>
      </w:r>
      <w:proofErr w:type="spellEnd"/>
      <w:r w:rsidRPr="00651239">
        <w:rPr>
          <w:sz w:val="28"/>
          <w:szCs w:val="28"/>
          <w:lang w:val="ru-UA"/>
        </w:rPr>
        <w:t xml:space="preserve">, а також </w:t>
      </w:r>
      <w:proofErr w:type="spellStart"/>
      <w:r w:rsidRPr="00651239">
        <w:rPr>
          <w:sz w:val="28"/>
          <w:szCs w:val="28"/>
          <w:lang w:val="ru-UA"/>
        </w:rPr>
        <w:t>виявити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соціальні</w:t>
      </w:r>
      <w:proofErr w:type="spellEnd"/>
      <w:r w:rsidRPr="00651239">
        <w:rPr>
          <w:sz w:val="28"/>
          <w:szCs w:val="28"/>
          <w:lang w:val="ru-UA"/>
        </w:rPr>
        <w:t xml:space="preserve"> й </w:t>
      </w:r>
      <w:proofErr w:type="spellStart"/>
      <w:r w:rsidRPr="00651239">
        <w:rPr>
          <w:sz w:val="28"/>
          <w:szCs w:val="28"/>
          <w:lang w:val="ru-UA"/>
        </w:rPr>
        <w:t>психологічні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фактори</w:t>
      </w:r>
      <w:proofErr w:type="spellEnd"/>
      <w:r w:rsidRPr="00651239">
        <w:rPr>
          <w:sz w:val="28"/>
          <w:szCs w:val="28"/>
          <w:lang w:val="ru-UA"/>
        </w:rPr>
        <w:t xml:space="preserve">, </w:t>
      </w:r>
      <w:proofErr w:type="spellStart"/>
      <w:r w:rsidRPr="00651239">
        <w:rPr>
          <w:sz w:val="28"/>
          <w:szCs w:val="28"/>
          <w:lang w:val="ru-UA"/>
        </w:rPr>
        <w:t>що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впливають</w:t>
      </w:r>
      <w:proofErr w:type="spellEnd"/>
      <w:r w:rsidRPr="00651239">
        <w:rPr>
          <w:sz w:val="28"/>
          <w:szCs w:val="28"/>
          <w:lang w:val="ru-UA"/>
        </w:rPr>
        <w:t xml:space="preserve"> на </w:t>
      </w:r>
      <w:proofErr w:type="spellStart"/>
      <w:r w:rsidRPr="00651239">
        <w:rPr>
          <w:sz w:val="28"/>
          <w:szCs w:val="28"/>
          <w:lang w:val="ru-UA"/>
        </w:rPr>
        <w:t>їхню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поведінку</w:t>
      </w:r>
      <w:proofErr w:type="spellEnd"/>
      <w:r w:rsidRPr="00651239">
        <w:rPr>
          <w:sz w:val="28"/>
          <w:szCs w:val="28"/>
          <w:lang w:val="ru-UA"/>
        </w:rPr>
        <w:t>.</w:t>
      </w:r>
    </w:p>
    <w:p w14:paraId="12A29F6C" w14:textId="77777777" w:rsidR="00651239" w:rsidRPr="00651239" w:rsidRDefault="00651239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15429F94" w14:textId="77777777" w:rsidR="00E73802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27DF18EB" w14:textId="77777777" w:rsidR="00E73802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2C374FD5" w14:textId="77777777" w:rsidR="005A39FB" w:rsidRDefault="005A39FB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1C70D85D" w14:textId="77777777" w:rsidR="005A39FB" w:rsidRDefault="005A39FB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06F34550" w14:textId="77777777" w:rsidR="00E73802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27CC9590" w14:textId="77777777" w:rsidR="00E73802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02CC7A69" w14:textId="77777777" w:rsidR="00E73802" w:rsidRPr="001141BB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43785D1F" w14:textId="77777777" w:rsidR="00E73802" w:rsidRDefault="00E73802" w:rsidP="00CE0A71">
      <w:pPr>
        <w:spacing w:line="360" w:lineRule="auto"/>
        <w:ind w:firstLine="709"/>
        <w:jc w:val="center"/>
        <w:rPr>
          <w:sz w:val="28"/>
          <w:szCs w:val="28"/>
        </w:rPr>
      </w:pPr>
      <w:r w:rsidRPr="00263F23">
        <w:rPr>
          <w:noProof/>
          <w:sz w:val="28"/>
          <w:szCs w:val="28"/>
        </w:rPr>
        <w:lastRenderedPageBreak/>
        <w:drawing>
          <wp:inline distT="0" distB="0" distL="0" distR="0" wp14:anchorId="15015CFE" wp14:editId="70593F08">
            <wp:extent cx="5561965" cy="2445385"/>
            <wp:effectExtent l="0" t="0" r="63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119"/>
                    <a:stretch/>
                  </pic:blipFill>
                  <pic:spPr bwMode="auto">
                    <a:xfrm>
                      <a:off x="0" y="0"/>
                      <a:ext cx="5561965" cy="2445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993F55" w14:textId="77777777" w:rsidR="00E73802" w:rsidRPr="008720A9" w:rsidRDefault="00E73802" w:rsidP="00CE0A71">
      <w:pPr>
        <w:spacing w:line="360" w:lineRule="auto"/>
        <w:ind w:firstLine="709"/>
        <w:jc w:val="center"/>
        <w:rPr>
          <w:sz w:val="28"/>
          <w:szCs w:val="28"/>
        </w:rPr>
      </w:pPr>
      <w:r w:rsidRPr="008720A9">
        <w:rPr>
          <w:sz w:val="28"/>
          <w:szCs w:val="28"/>
        </w:rPr>
        <w:t>Рис. 2.1. Віковий розподіл респондентів</w:t>
      </w:r>
    </w:p>
    <w:p w14:paraId="5CBCB195" w14:textId="77777777" w:rsidR="00651239" w:rsidRPr="00651239" w:rsidRDefault="00651239" w:rsidP="00651239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651239">
        <w:rPr>
          <w:sz w:val="28"/>
          <w:szCs w:val="28"/>
          <w:lang w:val="ru-UA"/>
        </w:rPr>
        <w:t xml:space="preserve">Як показано </w:t>
      </w:r>
      <w:proofErr w:type="gramStart"/>
      <w:r w:rsidRPr="00651239">
        <w:rPr>
          <w:sz w:val="28"/>
          <w:szCs w:val="28"/>
          <w:lang w:val="ru-UA"/>
        </w:rPr>
        <w:t>на рисунку</w:t>
      </w:r>
      <w:proofErr w:type="gramEnd"/>
      <w:r w:rsidRPr="00651239">
        <w:rPr>
          <w:sz w:val="28"/>
          <w:szCs w:val="28"/>
          <w:lang w:val="ru-UA"/>
        </w:rPr>
        <w:t xml:space="preserve"> 2.1, </w:t>
      </w:r>
      <w:proofErr w:type="spellStart"/>
      <w:r w:rsidRPr="00651239">
        <w:rPr>
          <w:sz w:val="28"/>
          <w:szCs w:val="28"/>
          <w:lang w:val="ru-UA"/>
        </w:rPr>
        <w:t>більшість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респондентів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нашого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дослідження</w:t>
      </w:r>
      <w:proofErr w:type="spellEnd"/>
      <w:r w:rsidRPr="00651239">
        <w:rPr>
          <w:sz w:val="28"/>
          <w:szCs w:val="28"/>
          <w:lang w:val="ru-UA"/>
        </w:rPr>
        <w:t xml:space="preserve"> — </w:t>
      </w:r>
      <w:proofErr w:type="spellStart"/>
      <w:r w:rsidRPr="00651239">
        <w:rPr>
          <w:sz w:val="28"/>
          <w:szCs w:val="28"/>
          <w:lang w:val="ru-UA"/>
        </w:rPr>
        <w:t>це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підлітки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віком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від</w:t>
      </w:r>
      <w:proofErr w:type="spellEnd"/>
      <w:r w:rsidRPr="00651239">
        <w:rPr>
          <w:sz w:val="28"/>
          <w:szCs w:val="28"/>
          <w:lang w:val="ru-UA"/>
        </w:rPr>
        <w:t xml:space="preserve"> 12 до 16 </w:t>
      </w:r>
      <w:proofErr w:type="spellStart"/>
      <w:r w:rsidRPr="00651239">
        <w:rPr>
          <w:sz w:val="28"/>
          <w:szCs w:val="28"/>
          <w:lang w:val="ru-UA"/>
        </w:rPr>
        <w:t>років</w:t>
      </w:r>
      <w:proofErr w:type="spellEnd"/>
      <w:r w:rsidRPr="00651239">
        <w:rPr>
          <w:sz w:val="28"/>
          <w:szCs w:val="28"/>
          <w:lang w:val="ru-UA"/>
        </w:rPr>
        <w:t xml:space="preserve">, </w:t>
      </w:r>
      <w:proofErr w:type="spellStart"/>
      <w:r w:rsidRPr="00651239">
        <w:rPr>
          <w:sz w:val="28"/>
          <w:szCs w:val="28"/>
          <w:lang w:val="ru-UA"/>
        </w:rPr>
        <w:t>які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становлять</w:t>
      </w:r>
      <w:proofErr w:type="spellEnd"/>
      <w:r w:rsidRPr="00651239">
        <w:rPr>
          <w:sz w:val="28"/>
          <w:szCs w:val="28"/>
          <w:lang w:val="ru-UA"/>
        </w:rPr>
        <w:t xml:space="preserve"> 90 % </w:t>
      </w:r>
      <w:proofErr w:type="spellStart"/>
      <w:r w:rsidRPr="00651239">
        <w:rPr>
          <w:sz w:val="28"/>
          <w:szCs w:val="28"/>
          <w:lang w:val="ru-UA"/>
        </w:rPr>
        <w:t>вибірки</w:t>
      </w:r>
      <w:proofErr w:type="spellEnd"/>
      <w:r w:rsidRPr="00651239">
        <w:rPr>
          <w:sz w:val="28"/>
          <w:szCs w:val="28"/>
          <w:lang w:val="ru-UA"/>
        </w:rPr>
        <w:t xml:space="preserve">. </w:t>
      </w:r>
      <w:proofErr w:type="spellStart"/>
      <w:r w:rsidRPr="00651239">
        <w:rPr>
          <w:sz w:val="28"/>
          <w:szCs w:val="28"/>
          <w:lang w:val="ru-UA"/>
        </w:rPr>
        <w:t>Цей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віковий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діапазон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було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обрано</w:t>
      </w:r>
      <w:proofErr w:type="spellEnd"/>
      <w:r w:rsidRPr="00651239">
        <w:rPr>
          <w:sz w:val="28"/>
          <w:szCs w:val="28"/>
          <w:lang w:val="ru-UA"/>
        </w:rPr>
        <w:t xml:space="preserve">, </w:t>
      </w:r>
      <w:proofErr w:type="spellStart"/>
      <w:r w:rsidRPr="00651239">
        <w:rPr>
          <w:sz w:val="28"/>
          <w:szCs w:val="28"/>
          <w:lang w:val="ru-UA"/>
        </w:rPr>
        <w:t>оскільки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саме</w:t>
      </w:r>
      <w:proofErr w:type="spellEnd"/>
      <w:r w:rsidRPr="00651239">
        <w:rPr>
          <w:sz w:val="28"/>
          <w:szCs w:val="28"/>
          <w:lang w:val="ru-UA"/>
        </w:rPr>
        <w:t xml:space="preserve"> в </w:t>
      </w:r>
      <w:proofErr w:type="spellStart"/>
      <w:r w:rsidRPr="00651239">
        <w:rPr>
          <w:sz w:val="28"/>
          <w:szCs w:val="28"/>
          <w:lang w:val="ru-UA"/>
        </w:rPr>
        <w:t>цьому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віці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підлітки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найбільш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уразливі</w:t>
      </w:r>
      <w:proofErr w:type="spellEnd"/>
      <w:r w:rsidRPr="00651239">
        <w:rPr>
          <w:sz w:val="28"/>
          <w:szCs w:val="28"/>
          <w:lang w:val="ru-UA"/>
        </w:rPr>
        <w:t xml:space="preserve"> до </w:t>
      </w:r>
      <w:proofErr w:type="spellStart"/>
      <w:r w:rsidRPr="00651239">
        <w:rPr>
          <w:sz w:val="28"/>
          <w:szCs w:val="28"/>
          <w:lang w:val="ru-UA"/>
        </w:rPr>
        <w:t>проявів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булінгу</w:t>
      </w:r>
      <w:proofErr w:type="spellEnd"/>
      <w:r w:rsidRPr="00651239">
        <w:rPr>
          <w:sz w:val="28"/>
          <w:szCs w:val="28"/>
          <w:lang w:val="ru-UA"/>
        </w:rPr>
        <w:t xml:space="preserve"> через </w:t>
      </w:r>
      <w:proofErr w:type="spellStart"/>
      <w:r w:rsidRPr="00651239">
        <w:rPr>
          <w:sz w:val="28"/>
          <w:szCs w:val="28"/>
          <w:lang w:val="ru-UA"/>
        </w:rPr>
        <w:t>особливості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розвитку</w:t>
      </w:r>
      <w:proofErr w:type="spellEnd"/>
      <w:r w:rsidRPr="00651239">
        <w:rPr>
          <w:sz w:val="28"/>
          <w:szCs w:val="28"/>
          <w:lang w:val="ru-UA"/>
        </w:rPr>
        <w:t xml:space="preserve"> та </w:t>
      </w:r>
      <w:proofErr w:type="spellStart"/>
      <w:r w:rsidRPr="00651239">
        <w:rPr>
          <w:sz w:val="28"/>
          <w:szCs w:val="28"/>
          <w:lang w:val="ru-UA"/>
        </w:rPr>
        <w:t>формування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соціальних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навичок</w:t>
      </w:r>
      <w:proofErr w:type="spellEnd"/>
      <w:r w:rsidRPr="00651239">
        <w:rPr>
          <w:sz w:val="28"/>
          <w:szCs w:val="28"/>
          <w:lang w:val="ru-UA"/>
        </w:rPr>
        <w:t>.</w:t>
      </w:r>
    </w:p>
    <w:p w14:paraId="4DF57DE4" w14:textId="77777777" w:rsidR="00651239" w:rsidRPr="00651239" w:rsidRDefault="00651239" w:rsidP="00651239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651239">
        <w:rPr>
          <w:sz w:val="28"/>
          <w:szCs w:val="28"/>
          <w:lang w:val="ru-UA"/>
        </w:rPr>
        <w:t>Подальший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аналіз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було</w:t>
      </w:r>
      <w:proofErr w:type="spellEnd"/>
      <w:r w:rsidRPr="00651239">
        <w:rPr>
          <w:sz w:val="28"/>
          <w:szCs w:val="28"/>
          <w:lang w:val="ru-UA"/>
        </w:rPr>
        <w:t xml:space="preserve"> проведено з </w:t>
      </w:r>
      <w:proofErr w:type="spellStart"/>
      <w:r w:rsidRPr="00651239">
        <w:rPr>
          <w:sz w:val="28"/>
          <w:szCs w:val="28"/>
          <w:lang w:val="ru-UA"/>
        </w:rPr>
        <w:t>урахуванням</w:t>
      </w:r>
      <w:proofErr w:type="spellEnd"/>
      <w:r w:rsidRPr="00651239">
        <w:rPr>
          <w:sz w:val="28"/>
          <w:szCs w:val="28"/>
          <w:lang w:val="ru-UA"/>
        </w:rPr>
        <w:t xml:space="preserve"> гендерного </w:t>
      </w:r>
      <w:proofErr w:type="spellStart"/>
      <w:r w:rsidRPr="00651239">
        <w:rPr>
          <w:sz w:val="28"/>
          <w:szCs w:val="28"/>
          <w:lang w:val="ru-UA"/>
        </w:rPr>
        <w:t>розподілу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респондентів</w:t>
      </w:r>
      <w:proofErr w:type="spellEnd"/>
      <w:r w:rsidRPr="00651239">
        <w:rPr>
          <w:sz w:val="28"/>
          <w:szCs w:val="28"/>
          <w:lang w:val="ru-UA"/>
        </w:rPr>
        <w:t xml:space="preserve">, </w:t>
      </w:r>
      <w:proofErr w:type="spellStart"/>
      <w:r w:rsidRPr="00651239">
        <w:rPr>
          <w:sz w:val="28"/>
          <w:szCs w:val="28"/>
          <w:lang w:val="ru-UA"/>
        </w:rPr>
        <w:t>результати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якого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відображено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gramStart"/>
      <w:r w:rsidRPr="00651239">
        <w:rPr>
          <w:sz w:val="28"/>
          <w:szCs w:val="28"/>
          <w:lang w:val="ru-UA"/>
        </w:rPr>
        <w:t>на рисунку</w:t>
      </w:r>
      <w:proofErr w:type="gramEnd"/>
      <w:r w:rsidRPr="00651239">
        <w:rPr>
          <w:sz w:val="28"/>
          <w:szCs w:val="28"/>
          <w:lang w:val="ru-UA"/>
        </w:rPr>
        <w:t xml:space="preserve"> 2.2. </w:t>
      </w:r>
      <w:proofErr w:type="spellStart"/>
      <w:r w:rsidRPr="00651239">
        <w:rPr>
          <w:sz w:val="28"/>
          <w:szCs w:val="28"/>
          <w:lang w:val="ru-UA"/>
        </w:rPr>
        <w:t>Це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дозволяє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визначити</w:t>
      </w:r>
      <w:proofErr w:type="spellEnd"/>
      <w:r w:rsidRPr="00651239">
        <w:rPr>
          <w:sz w:val="28"/>
          <w:szCs w:val="28"/>
          <w:lang w:val="ru-UA"/>
        </w:rPr>
        <w:t xml:space="preserve">, </w:t>
      </w:r>
      <w:proofErr w:type="spellStart"/>
      <w:r w:rsidRPr="00651239">
        <w:rPr>
          <w:sz w:val="28"/>
          <w:szCs w:val="28"/>
          <w:lang w:val="ru-UA"/>
        </w:rPr>
        <w:t>чи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існують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гендерні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особливості</w:t>
      </w:r>
      <w:proofErr w:type="spellEnd"/>
      <w:r w:rsidRPr="00651239">
        <w:rPr>
          <w:sz w:val="28"/>
          <w:szCs w:val="28"/>
          <w:lang w:val="ru-UA"/>
        </w:rPr>
        <w:t xml:space="preserve"> у </w:t>
      </w:r>
      <w:proofErr w:type="spellStart"/>
      <w:r w:rsidRPr="00651239">
        <w:rPr>
          <w:sz w:val="28"/>
          <w:szCs w:val="28"/>
          <w:lang w:val="ru-UA"/>
        </w:rPr>
        <w:t>схильності</w:t>
      </w:r>
      <w:proofErr w:type="spellEnd"/>
      <w:r w:rsidRPr="00651239">
        <w:rPr>
          <w:sz w:val="28"/>
          <w:szCs w:val="28"/>
          <w:lang w:val="ru-UA"/>
        </w:rPr>
        <w:t xml:space="preserve"> до </w:t>
      </w:r>
      <w:proofErr w:type="spellStart"/>
      <w:r w:rsidRPr="00651239">
        <w:rPr>
          <w:sz w:val="28"/>
          <w:szCs w:val="28"/>
          <w:lang w:val="ru-UA"/>
        </w:rPr>
        <w:t>булінгу</w:t>
      </w:r>
      <w:proofErr w:type="spellEnd"/>
      <w:r w:rsidRPr="00651239">
        <w:rPr>
          <w:sz w:val="28"/>
          <w:szCs w:val="28"/>
          <w:lang w:val="ru-UA"/>
        </w:rPr>
        <w:t xml:space="preserve"> та </w:t>
      </w:r>
      <w:proofErr w:type="spellStart"/>
      <w:r w:rsidRPr="00651239">
        <w:rPr>
          <w:sz w:val="28"/>
          <w:szCs w:val="28"/>
          <w:lang w:val="ru-UA"/>
        </w:rPr>
        <w:t>його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сприйняття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серед</w:t>
      </w:r>
      <w:proofErr w:type="spellEnd"/>
      <w:r w:rsidRPr="00651239">
        <w:rPr>
          <w:sz w:val="28"/>
          <w:szCs w:val="28"/>
          <w:lang w:val="ru-UA"/>
        </w:rPr>
        <w:t xml:space="preserve"> </w:t>
      </w:r>
      <w:proofErr w:type="spellStart"/>
      <w:r w:rsidRPr="00651239">
        <w:rPr>
          <w:sz w:val="28"/>
          <w:szCs w:val="28"/>
          <w:lang w:val="ru-UA"/>
        </w:rPr>
        <w:t>школярів</w:t>
      </w:r>
      <w:proofErr w:type="spellEnd"/>
      <w:r w:rsidRPr="00651239">
        <w:rPr>
          <w:sz w:val="28"/>
          <w:szCs w:val="28"/>
          <w:lang w:val="ru-UA"/>
        </w:rPr>
        <w:t>.</w:t>
      </w:r>
    </w:p>
    <w:p w14:paraId="24102C42" w14:textId="77777777" w:rsidR="00E73802" w:rsidRPr="008720A9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 w:rsidRPr="00263F23">
        <w:rPr>
          <w:noProof/>
          <w:sz w:val="28"/>
          <w:szCs w:val="28"/>
        </w:rPr>
        <w:drawing>
          <wp:inline distT="0" distB="0" distL="0" distR="0" wp14:anchorId="2AD4100A" wp14:editId="24782C79">
            <wp:extent cx="5729605" cy="3156585"/>
            <wp:effectExtent l="0" t="0" r="4445" b="571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1531"/>
                    <a:stretch/>
                  </pic:blipFill>
                  <pic:spPr bwMode="auto">
                    <a:xfrm>
                      <a:off x="0" y="0"/>
                      <a:ext cx="5729605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7E9DA5" w14:textId="77777777" w:rsidR="00E73802" w:rsidRPr="008720A9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 w:rsidRPr="008720A9">
        <w:rPr>
          <w:sz w:val="28"/>
          <w:szCs w:val="28"/>
        </w:rPr>
        <w:t>Рис. 2.2. Гендерний розподіл респондентів</w:t>
      </w:r>
    </w:p>
    <w:p w14:paraId="4DC89051" w14:textId="77777777" w:rsidR="008F3E4F" w:rsidRPr="008F3E4F" w:rsidRDefault="008F3E4F" w:rsidP="008F3E4F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gramStart"/>
      <w:r w:rsidRPr="008F3E4F">
        <w:rPr>
          <w:sz w:val="28"/>
          <w:szCs w:val="28"/>
          <w:lang w:val="ru-UA"/>
        </w:rPr>
        <w:lastRenderedPageBreak/>
        <w:t>Як видно</w:t>
      </w:r>
      <w:proofErr w:type="gramEnd"/>
      <w:r w:rsidRPr="008F3E4F">
        <w:rPr>
          <w:sz w:val="28"/>
          <w:szCs w:val="28"/>
          <w:lang w:val="ru-UA"/>
        </w:rPr>
        <w:t xml:space="preserve"> з рисунка 2.2, </w:t>
      </w:r>
      <w:proofErr w:type="spellStart"/>
      <w:r w:rsidRPr="008F3E4F">
        <w:rPr>
          <w:sz w:val="28"/>
          <w:szCs w:val="28"/>
          <w:lang w:val="ru-UA"/>
        </w:rPr>
        <w:t>більшість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респондентів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нашого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дослідження</w:t>
      </w:r>
      <w:proofErr w:type="spellEnd"/>
      <w:r w:rsidRPr="008F3E4F">
        <w:rPr>
          <w:sz w:val="28"/>
          <w:szCs w:val="28"/>
          <w:lang w:val="ru-UA"/>
        </w:rPr>
        <w:t xml:space="preserve"> становили особи </w:t>
      </w:r>
      <w:proofErr w:type="spellStart"/>
      <w:r w:rsidRPr="008F3E4F">
        <w:rPr>
          <w:sz w:val="28"/>
          <w:szCs w:val="28"/>
          <w:lang w:val="ru-UA"/>
        </w:rPr>
        <w:t>жіночої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статі</w:t>
      </w:r>
      <w:proofErr w:type="spellEnd"/>
      <w:r w:rsidRPr="008F3E4F">
        <w:rPr>
          <w:sz w:val="28"/>
          <w:szCs w:val="28"/>
          <w:lang w:val="ru-UA"/>
        </w:rPr>
        <w:t xml:space="preserve"> (63,3 %), </w:t>
      </w:r>
      <w:proofErr w:type="spellStart"/>
      <w:r w:rsidRPr="008F3E4F">
        <w:rPr>
          <w:sz w:val="28"/>
          <w:szCs w:val="28"/>
          <w:lang w:val="ru-UA"/>
        </w:rPr>
        <w:t>тоді</w:t>
      </w:r>
      <w:proofErr w:type="spellEnd"/>
      <w:r w:rsidRPr="008F3E4F">
        <w:rPr>
          <w:sz w:val="28"/>
          <w:szCs w:val="28"/>
          <w:lang w:val="ru-UA"/>
        </w:rPr>
        <w:t xml:space="preserve"> як </w:t>
      </w:r>
      <w:proofErr w:type="spellStart"/>
      <w:r w:rsidRPr="008F3E4F">
        <w:rPr>
          <w:sz w:val="28"/>
          <w:szCs w:val="28"/>
          <w:lang w:val="ru-UA"/>
        </w:rPr>
        <w:t>чоловіки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склали</w:t>
      </w:r>
      <w:proofErr w:type="spellEnd"/>
      <w:r w:rsidRPr="008F3E4F">
        <w:rPr>
          <w:sz w:val="28"/>
          <w:szCs w:val="28"/>
          <w:lang w:val="ru-UA"/>
        </w:rPr>
        <w:t xml:space="preserve"> 36,7 %. </w:t>
      </w:r>
      <w:proofErr w:type="spellStart"/>
      <w:r w:rsidRPr="008F3E4F">
        <w:rPr>
          <w:sz w:val="28"/>
          <w:szCs w:val="28"/>
          <w:lang w:val="ru-UA"/>
        </w:rPr>
        <w:t>Це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дозволяє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враховувати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гендерні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особливості</w:t>
      </w:r>
      <w:proofErr w:type="spellEnd"/>
      <w:r w:rsidRPr="008F3E4F">
        <w:rPr>
          <w:sz w:val="28"/>
          <w:szCs w:val="28"/>
          <w:lang w:val="ru-UA"/>
        </w:rPr>
        <w:t xml:space="preserve"> у </w:t>
      </w:r>
      <w:proofErr w:type="spellStart"/>
      <w:r w:rsidRPr="008F3E4F">
        <w:rPr>
          <w:sz w:val="28"/>
          <w:szCs w:val="28"/>
          <w:lang w:val="ru-UA"/>
        </w:rPr>
        <w:t>сприйнятті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булінгу</w:t>
      </w:r>
      <w:proofErr w:type="spellEnd"/>
      <w:r w:rsidRPr="008F3E4F">
        <w:rPr>
          <w:sz w:val="28"/>
          <w:szCs w:val="28"/>
          <w:lang w:val="ru-UA"/>
        </w:rPr>
        <w:t xml:space="preserve"> та </w:t>
      </w:r>
      <w:proofErr w:type="spellStart"/>
      <w:r w:rsidRPr="008F3E4F">
        <w:rPr>
          <w:sz w:val="28"/>
          <w:szCs w:val="28"/>
          <w:lang w:val="ru-UA"/>
        </w:rPr>
        <w:t>його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впливу</w:t>
      </w:r>
      <w:proofErr w:type="spellEnd"/>
      <w:r w:rsidRPr="008F3E4F">
        <w:rPr>
          <w:sz w:val="28"/>
          <w:szCs w:val="28"/>
          <w:lang w:val="ru-UA"/>
        </w:rPr>
        <w:t xml:space="preserve"> на </w:t>
      </w:r>
      <w:proofErr w:type="spellStart"/>
      <w:r w:rsidRPr="008F3E4F">
        <w:rPr>
          <w:sz w:val="28"/>
          <w:szCs w:val="28"/>
          <w:lang w:val="ru-UA"/>
        </w:rPr>
        <w:t>школярів</w:t>
      </w:r>
      <w:proofErr w:type="spellEnd"/>
      <w:r w:rsidRPr="008F3E4F">
        <w:rPr>
          <w:sz w:val="28"/>
          <w:szCs w:val="28"/>
          <w:lang w:val="ru-UA"/>
        </w:rPr>
        <w:t xml:space="preserve">, а також </w:t>
      </w:r>
      <w:proofErr w:type="spellStart"/>
      <w:r w:rsidRPr="008F3E4F">
        <w:rPr>
          <w:sz w:val="28"/>
          <w:szCs w:val="28"/>
          <w:lang w:val="ru-UA"/>
        </w:rPr>
        <w:t>аналізувати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різницю</w:t>
      </w:r>
      <w:proofErr w:type="spellEnd"/>
      <w:r w:rsidRPr="008F3E4F">
        <w:rPr>
          <w:sz w:val="28"/>
          <w:szCs w:val="28"/>
          <w:lang w:val="ru-UA"/>
        </w:rPr>
        <w:t xml:space="preserve"> в ролях (жертва, </w:t>
      </w:r>
      <w:proofErr w:type="spellStart"/>
      <w:r w:rsidRPr="008F3E4F">
        <w:rPr>
          <w:sz w:val="28"/>
          <w:szCs w:val="28"/>
          <w:lang w:val="ru-UA"/>
        </w:rPr>
        <w:t>булер</w:t>
      </w:r>
      <w:proofErr w:type="spellEnd"/>
      <w:r w:rsidRPr="008F3E4F">
        <w:rPr>
          <w:sz w:val="28"/>
          <w:szCs w:val="28"/>
          <w:lang w:val="ru-UA"/>
        </w:rPr>
        <w:t xml:space="preserve">, </w:t>
      </w:r>
      <w:proofErr w:type="spellStart"/>
      <w:r w:rsidRPr="008F3E4F">
        <w:rPr>
          <w:sz w:val="28"/>
          <w:szCs w:val="28"/>
          <w:lang w:val="ru-UA"/>
        </w:rPr>
        <w:t>спостерігач</w:t>
      </w:r>
      <w:proofErr w:type="spellEnd"/>
      <w:r w:rsidRPr="008F3E4F">
        <w:rPr>
          <w:sz w:val="28"/>
          <w:szCs w:val="28"/>
          <w:lang w:val="ru-UA"/>
        </w:rPr>
        <w:t xml:space="preserve">) </w:t>
      </w:r>
      <w:proofErr w:type="spellStart"/>
      <w:r w:rsidRPr="008F3E4F">
        <w:rPr>
          <w:sz w:val="28"/>
          <w:szCs w:val="28"/>
          <w:lang w:val="ru-UA"/>
        </w:rPr>
        <w:t>залежно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від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статі</w:t>
      </w:r>
      <w:proofErr w:type="spellEnd"/>
      <w:r w:rsidRPr="008F3E4F">
        <w:rPr>
          <w:sz w:val="28"/>
          <w:szCs w:val="28"/>
          <w:lang w:val="ru-UA"/>
        </w:rPr>
        <w:t>.</w:t>
      </w:r>
    </w:p>
    <w:p w14:paraId="22555609" w14:textId="77777777" w:rsidR="008F3E4F" w:rsidRPr="008F3E4F" w:rsidRDefault="008F3E4F" w:rsidP="008F3E4F">
      <w:pPr>
        <w:spacing w:line="360" w:lineRule="auto"/>
        <w:ind w:firstLine="709"/>
        <w:jc w:val="both"/>
        <w:rPr>
          <w:b/>
          <w:bCs/>
          <w:sz w:val="28"/>
          <w:szCs w:val="28"/>
          <w:lang w:val="ru-UA"/>
        </w:rPr>
      </w:pPr>
      <w:proofErr w:type="spellStart"/>
      <w:r w:rsidRPr="008F3E4F">
        <w:rPr>
          <w:b/>
          <w:bCs/>
          <w:sz w:val="28"/>
          <w:szCs w:val="28"/>
          <w:lang w:val="ru-UA"/>
        </w:rPr>
        <w:t>Етапи</w:t>
      </w:r>
      <w:proofErr w:type="spellEnd"/>
      <w:r w:rsidRPr="008F3E4F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8F3E4F">
        <w:rPr>
          <w:b/>
          <w:bCs/>
          <w:sz w:val="28"/>
          <w:szCs w:val="28"/>
          <w:lang w:val="ru-UA"/>
        </w:rPr>
        <w:t>дослідження</w:t>
      </w:r>
      <w:proofErr w:type="spellEnd"/>
    </w:p>
    <w:p w14:paraId="3ED24C3F" w14:textId="77777777" w:rsidR="008F3E4F" w:rsidRPr="008F3E4F" w:rsidRDefault="008F3E4F" w:rsidP="008F3E4F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8F3E4F">
        <w:rPr>
          <w:sz w:val="28"/>
          <w:szCs w:val="28"/>
          <w:lang w:val="ru-UA"/>
        </w:rPr>
        <w:t xml:space="preserve">Метою </w:t>
      </w:r>
      <w:proofErr w:type="spellStart"/>
      <w:r w:rsidRPr="008F3E4F">
        <w:rPr>
          <w:sz w:val="28"/>
          <w:szCs w:val="28"/>
          <w:lang w:val="ru-UA"/>
        </w:rPr>
        <w:t>нашого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дослідження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було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обґрунтування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теоретичних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аспектів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проблеми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булінгу</w:t>
      </w:r>
      <w:proofErr w:type="spellEnd"/>
      <w:r w:rsidRPr="008F3E4F">
        <w:rPr>
          <w:sz w:val="28"/>
          <w:szCs w:val="28"/>
          <w:lang w:val="ru-UA"/>
        </w:rPr>
        <w:t xml:space="preserve"> та </w:t>
      </w:r>
      <w:proofErr w:type="spellStart"/>
      <w:r w:rsidRPr="008F3E4F">
        <w:rPr>
          <w:sz w:val="28"/>
          <w:szCs w:val="28"/>
          <w:lang w:val="ru-UA"/>
        </w:rPr>
        <w:t>емпіричний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аналіз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цього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явища</w:t>
      </w:r>
      <w:proofErr w:type="spellEnd"/>
      <w:r w:rsidRPr="008F3E4F">
        <w:rPr>
          <w:sz w:val="28"/>
          <w:szCs w:val="28"/>
          <w:lang w:val="ru-UA"/>
        </w:rPr>
        <w:t xml:space="preserve"> в </w:t>
      </w:r>
      <w:proofErr w:type="spellStart"/>
      <w:r w:rsidRPr="008F3E4F">
        <w:rPr>
          <w:sz w:val="28"/>
          <w:szCs w:val="28"/>
          <w:lang w:val="ru-UA"/>
        </w:rPr>
        <w:t>сучасній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школі</w:t>
      </w:r>
      <w:proofErr w:type="spellEnd"/>
      <w:r w:rsidRPr="008F3E4F">
        <w:rPr>
          <w:sz w:val="28"/>
          <w:szCs w:val="28"/>
          <w:lang w:val="ru-UA"/>
        </w:rPr>
        <w:t xml:space="preserve"> в </w:t>
      </w:r>
      <w:proofErr w:type="spellStart"/>
      <w:r w:rsidRPr="008F3E4F">
        <w:rPr>
          <w:sz w:val="28"/>
          <w:szCs w:val="28"/>
          <w:lang w:val="ru-UA"/>
        </w:rPr>
        <w:t>умовах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війни</w:t>
      </w:r>
      <w:proofErr w:type="spellEnd"/>
      <w:r w:rsidRPr="008F3E4F">
        <w:rPr>
          <w:sz w:val="28"/>
          <w:szCs w:val="28"/>
          <w:lang w:val="ru-UA"/>
        </w:rPr>
        <w:t xml:space="preserve">. Для </w:t>
      </w:r>
      <w:proofErr w:type="spellStart"/>
      <w:r w:rsidRPr="008F3E4F">
        <w:rPr>
          <w:sz w:val="28"/>
          <w:szCs w:val="28"/>
          <w:lang w:val="ru-UA"/>
        </w:rPr>
        <w:t>досягнення</w:t>
      </w:r>
      <w:proofErr w:type="spellEnd"/>
      <w:r w:rsidRPr="008F3E4F">
        <w:rPr>
          <w:sz w:val="28"/>
          <w:szCs w:val="28"/>
          <w:lang w:val="ru-UA"/>
        </w:rPr>
        <w:t xml:space="preserve"> мети </w:t>
      </w:r>
      <w:proofErr w:type="spellStart"/>
      <w:r w:rsidRPr="008F3E4F">
        <w:rPr>
          <w:sz w:val="28"/>
          <w:szCs w:val="28"/>
          <w:lang w:val="ru-UA"/>
        </w:rPr>
        <w:t>дослідження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було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організовано</w:t>
      </w:r>
      <w:proofErr w:type="spellEnd"/>
      <w:r w:rsidRPr="008F3E4F">
        <w:rPr>
          <w:sz w:val="28"/>
          <w:szCs w:val="28"/>
          <w:lang w:val="ru-UA"/>
        </w:rPr>
        <w:t xml:space="preserve"> три </w:t>
      </w:r>
      <w:proofErr w:type="spellStart"/>
      <w:r w:rsidRPr="008F3E4F">
        <w:rPr>
          <w:sz w:val="28"/>
          <w:szCs w:val="28"/>
          <w:lang w:val="ru-UA"/>
        </w:rPr>
        <w:t>основні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етапи</w:t>
      </w:r>
      <w:proofErr w:type="spellEnd"/>
      <w:r w:rsidRPr="008F3E4F">
        <w:rPr>
          <w:sz w:val="28"/>
          <w:szCs w:val="28"/>
          <w:lang w:val="ru-UA"/>
        </w:rPr>
        <w:t>:</w:t>
      </w:r>
    </w:p>
    <w:p w14:paraId="24C3D079" w14:textId="77777777" w:rsidR="008F3E4F" w:rsidRPr="008F3E4F" w:rsidRDefault="008F3E4F" w:rsidP="008F3E4F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8F3E4F">
        <w:rPr>
          <w:b/>
          <w:bCs/>
          <w:sz w:val="28"/>
          <w:szCs w:val="28"/>
          <w:lang w:val="ru-UA"/>
        </w:rPr>
        <w:t>Теоретичний</w:t>
      </w:r>
      <w:proofErr w:type="spellEnd"/>
      <w:r w:rsidRPr="008F3E4F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8F3E4F">
        <w:rPr>
          <w:b/>
          <w:bCs/>
          <w:sz w:val="28"/>
          <w:szCs w:val="28"/>
          <w:lang w:val="ru-UA"/>
        </w:rPr>
        <w:t>етап</w:t>
      </w:r>
      <w:proofErr w:type="spellEnd"/>
      <w:r w:rsidRPr="008F3E4F">
        <w:rPr>
          <w:sz w:val="28"/>
          <w:szCs w:val="28"/>
          <w:lang w:val="ru-UA"/>
        </w:rPr>
        <w:t>:</w:t>
      </w:r>
    </w:p>
    <w:p w14:paraId="072185A8" w14:textId="77777777" w:rsidR="008F3E4F" w:rsidRPr="008F3E4F" w:rsidRDefault="008F3E4F" w:rsidP="008F3E4F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8F3E4F">
        <w:rPr>
          <w:sz w:val="28"/>
          <w:szCs w:val="28"/>
          <w:lang w:val="ru-UA"/>
        </w:rPr>
        <w:t>Аналіз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різних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підходів</w:t>
      </w:r>
      <w:proofErr w:type="spellEnd"/>
      <w:r w:rsidRPr="008F3E4F">
        <w:rPr>
          <w:sz w:val="28"/>
          <w:szCs w:val="28"/>
          <w:lang w:val="ru-UA"/>
        </w:rPr>
        <w:t xml:space="preserve"> до </w:t>
      </w:r>
      <w:proofErr w:type="spellStart"/>
      <w:r w:rsidRPr="008F3E4F">
        <w:rPr>
          <w:sz w:val="28"/>
          <w:szCs w:val="28"/>
          <w:lang w:val="ru-UA"/>
        </w:rPr>
        <w:t>визначення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поняття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булінгу</w:t>
      </w:r>
      <w:proofErr w:type="spellEnd"/>
      <w:r w:rsidRPr="008F3E4F">
        <w:rPr>
          <w:sz w:val="28"/>
          <w:szCs w:val="28"/>
          <w:lang w:val="ru-UA"/>
        </w:rPr>
        <w:t>.</w:t>
      </w:r>
    </w:p>
    <w:p w14:paraId="2C112D63" w14:textId="77777777" w:rsidR="008F3E4F" w:rsidRPr="008F3E4F" w:rsidRDefault="008F3E4F" w:rsidP="008F3E4F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8F3E4F">
        <w:rPr>
          <w:sz w:val="28"/>
          <w:szCs w:val="28"/>
          <w:lang w:val="ru-UA"/>
        </w:rPr>
        <w:t>Вивчення</w:t>
      </w:r>
      <w:proofErr w:type="spellEnd"/>
      <w:r w:rsidRPr="008F3E4F">
        <w:rPr>
          <w:sz w:val="28"/>
          <w:szCs w:val="28"/>
          <w:lang w:val="ru-UA"/>
        </w:rPr>
        <w:t xml:space="preserve"> причин </w:t>
      </w:r>
      <w:proofErr w:type="spellStart"/>
      <w:r w:rsidRPr="008F3E4F">
        <w:rPr>
          <w:sz w:val="28"/>
          <w:szCs w:val="28"/>
          <w:lang w:val="ru-UA"/>
        </w:rPr>
        <w:t>виникнення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булінгу</w:t>
      </w:r>
      <w:proofErr w:type="spellEnd"/>
      <w:r w:rsidRPr="008F3E4F">
        <w:rPr>
          <w:sz w:val="28"/>
          <w:szCs w:val="28"/>
          <w:lang w:val="ru-UA"/>
        </w:rPr>
        <w:t xml:space="preserve"> в </w:t>
      </w:r>
      <w:proofErr w:type="spellStart"/>
      <w:r w:rsidRPr="008F3E4F">
        <w:rPr>
          <w:sz w:val="28"/>
          <w:szCs w:val="28"/>
          <w:lang w:val="ru-UA"/>
        </w:rPr>
        <w:t>сучасних</w:t>
      </w:r>
      <w:proofErr w:type="spellEnd"/>
      <w:r w:rsidRPr="008F3E4F">
        <w:rPr>
          <w:sz w:val="28"/>
          <w:szCs w:val="28"/>
          <w:lang w:val="ru-UA"/>
        </w:rPr>
        <w:t xml:space="preserve"> школах.</w:t>
      </w:r>
    </w:p>
    <w:p w14:paraId="2A070103" w14:textId="77777777" w:rsidR="008F3E4F" w:rsidRPr="008F3E4F" w:rsidRDefault="008F3E4F" w:rsidP="008F3E4F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8F3E4F">
        <w:rPr>
          <w:sz w:val="28"/>
          <w:szCs w:val="28"/>
          <w:lang w:val="ru-UA"/>
        </w:rPr>
        <w:t>Огляд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методів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подолання</w:t>
      </w:r>
      <w:proofErr w:type="spellEnd"/>
      <w:r w:rsidRPr="008F3E4F">
        <w:rPr>
          <w:sz w:val="28"/>
          <w:szCs w:val="28"/>
          <w:lang w:val="ru-UA"/>
        </w:rPr>
        <w:t xml:space="preserve"> та </w:t>
      </w:r>
      <w:proofErr w:type="spellStart"/>
      <w:r w:rsidRPr="008F3E4F">
        <w:rPr>
          <w:sz w:val="28"/>
          <w:szCs w:val="28"/>
          <w:lang w:val="ru-UA"/>
        </w:rPr>
        <w:t>профілактики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булінгу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серед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школярів</w:t>
      </w:r>
      <w:proofErr w:type="spellEnd"/>
      <w:r w:rsidRPr="008F3E4F">
        <w:rPr>
          <w:sz w:val="28"/>
          <w:szCs w:val="28"/>
          <w:lang w:val="ru-UA"/>
        </w:rPr>
        <w:t>.</w:t>
      </w:r>
    </w:p>
    <w:p w14:paraId="69BEA5F5" w14:textId="77777777" w:rsidR="008F3E4F" w:rsidRPr="008F3E4F" w:rsidRDefault="008F3E4F" w:rsidP="008F3E4F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8F3E4F">
        <w:rPr>
          <w:b/>
          <w:bCs/>
          <w:sz w:val="28"/>
          <w:szCs w:val="28"/>
          <w:lang w:val="ru-UA"/>
        </w:rPr>
        <w:t>Емпіричний</w:t>
      </w:r>
      <w:proofErr w:type="spellEnd"/>
      <w:r w:rsidRPr="008F3E4F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8F3E4F">
        <w:rPr>
          <w:b/>
          <w:bCs/>
          <w:sz w:val="28"/>
          <w:szCs w:val="28"/>
          <w:lang w:val="ru-UA"/>
        </w:rPr>
        <w:t>етап</w:t>
      </w:r>
      <w:proofErr w:type="spellEnd"/>
      <w:r w:rsidRPr="008F3E4F">
        <w:rPr>
          <w:sz w:val="28"/>
          <w:szCs w:val="28"/>
          <w:lang w:val="ru-UA"/>
        </w:rPr>
        <w:t>:</w:t>
      </w:r>
    </w:p>
    <w:p w14:paraId="51F187FC" w14:textId="77777777" w:rsidR="008F3E4F" w:rsidRPr="008F3E4F" w:rsidRDefault="008F3E4F" w:rsidP="008F3E4F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8F3E4F">
        <w:rPr>
          <w:sz w:val="28"/>
          <w:szCs w:val="28"/>
          <w:lang w:val="ru-UA"/>
        </w:rPr>
        <w:t>Розробка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авторської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анкети</w:t>
      </w:r>
      <w:proofErr w:type="spellEnd"/>
      <w:r w:rsidRPr="008F3E4F">
        <w:rPr>
          <w:sz w:val="28"/>
          <w:szCs w:val="28"/>
          <w:lang w:val="ru-UA"/>
        </w:rPr>
        <w:t xml:space="preserve"> для </w:t>
      </w:r>
      <w:proofErr w:type="spellStart"/>
      <w:r w:rsidRPr="008F3E4F">
        <w:rPr>
          <w:sz w:val="28"/>
          <w:szCs w:val="28"/>
          <w:lang w:val="ru-UA"/>
        </w:rPr>
        <w:t>дослідження</w:t>
      </w:r>
      <w:proofErr w:type="spellEnd"/>
      <w:r w:rsidRPr="008F3E4F">
        <w:rPr>
          <w:sz w:val="28"/>
          <w:szCs w:val="28"/>
          <w:lang w:val="ru-UA"/>
        </w:rPr>
        <w:t>.</w:t>
      </w:r>
    </w:p>
    <w:p w14:paraId="39FAC289" w14:textId="77777777" w:rsidR="008F3E4F" w:rsidRPr="008F3E4F" w:rsidRDefault="008F3E4F" w:rsidP="008F3E4F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8F3E4F">
        <w:rPr>
          <w:sz w:val="28"/>
          <w:szCs w:val="28"/>
          <w:lang w:val="ru-UA"/>
        </w:rPr>
        <w:t>Проведення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опитування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серед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учнів</w:t>
      </w:r>
      <w:proofErr w:type="spellEnd"/>
      <w:r w:rsidRPr="008F3E4F">
        <w:rPr>
          <w:sz w:val="28"/>
          <w:szCs w:val="28"/>
          <w:lang w:val="ru-UA"/>
        </w:rPr>
        <w:t xml:space="preserve">, </w:t>
      </w:r>
      <w:proofErr w:type="spellStart"/>
      <w:r w:rsidRPr="008F3E4F">
        <w:rPr>
          <w:sz w:val="28"/>
          <w:szCs w:val="28"/>
          <w:lang w:val="ru-UA"/>
        </w:rPr>
        <w:t>опрацювання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відповідей</w:t>
      </w:r>
      <w:proofErr w:type="spellEnd"/>
      <w:r w:rsidRPr="008F3E4F">
        <w:rPr>
          <w:sz w:val="28"/>
          <w:szCs w:val="28"/>
          <w:lang w:val="ru-UA"/>
        </w:rPr>
        <w:t>.</w:t>
      </w:r>
    </w:p>
    <w:p w14:paraId="6405E280" w14:textId="77777777" w:rsidR="008F3E4F" w:rsidRPr="008F3E4F" w:rsidRDefault="008F3E4F" w:rsidP="008F3E4F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8F3E4F">
        <w:rPr>
          <w:sz w:val="28"/>
          <w:szCs w:val="28"/>
          <w:lang w:val="ru-UA"/>
        </w:rPr>
        <w:t>Інтерпретація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отриманих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результатів</w:t>
      </w:r>
      <w:proofErr w:type="spellEnd"/>
      <w:r w:rsidRPr="008F3E4F">
        <w:rPr>
          <w:sz w:val="28"/>
          <w:szCs w:val="28"/>
          <w:lang w:val="ru-UA"/>
        </w:rPr>
        <w:t xml:space="preserve"> для кожного </w:t>
      </w:r>
      <w:proofErr w:type="spellStart"/>
      <w:r w:rsidRPr="008F3E4F">
        <w:rPr>
          <w:sz w:val="28"/>
          <w:szCs w:val="28"/>
          <w:lang w:val="ru-UA"/>
        </w:rPr>
        <w:t>питання</w:t>
      </w:r>
      <w:proofErr w:type="spellEnd"/>
      <w:r w:rsidRPr="008F3E4F">
        <w:rPr>
          <w:sz w:val="28"/>
          <w:szCs w:val="28"/>
          <w:lang w:val="ru-UA"/>
        </w:rPr>
        <w:t>.</w:t>
      </w:r>
    </w:p>
    <w:p w14:paraId="50CF3572" w14:textId="77777777" w:rsidR="008F3E4F" w:rsidRPr="008F3E4F" w:rsidRDefault="008F3E4F" w:rsidP="008F3E4F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8F3E4F">
        <w:rPr>
          <w:b/>
          <w:bCs/>
          <w:sz w:val="28"/>
          <w:szCs w:val="28"/>
          <w:lang w:val="ru-UA"/>
        </w:rPr>
        <w:t>Практичний</w:t>
      </w:r>
      <w:proofErr w:type="spellEnd"/>
      <w:r w:rsidRPr="008F3E4F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8F3E4F">
        <w:rPr>
          <w:b/>
          <w:bCs/>
          <w:sz w:val="28"/>
          <w:szCs w:val="28"/>
          <w:lang w:val="ru-UA"/>
        </w:rPr>
        <w:t>етап</w:t>
      </w:r>
      <w:proofErr w:type="spellEnd"/>
      <w:r w:rsidRPr="008F3E4F">
        <w:rPr>
          <w:sz w:val="28"/>
          <w:szCs w:val="28"/>
          <w:lang w:val="ru-UA"/>
        </w:rPr>
        <w:t>:</w:t>
      </w:r>
    </w:p>
    <w:p w14:paraId="3842344D" w14:textId="77777777" w:rsidR="008F3E4F" w:rsidRPr="008F3E4F" w:rsidRDefault="008F3E4F" w:rsidP="008F3E4F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8F3E4F">
        <w:rPr>
          <w:sz w:val="28"/>
          <w:szCs w:val="28"/>
          <w:lang w:val="ru-UA"/>
        </w:rPr>
        <w:t>Розробка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програми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профілактики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булінгу</w:t>
      </w:r>
      <w:proofErr w:type="spellEnd"/>
      <w:r w:rsidRPr="008F3E4F">
        <w:rPr>
          <w:sz w:val="28"/>
          <w:szCs w:val="28"/>
          <w:lang w:val="ru-UA"/>
        </w:rPr>
        <w:t xml:space="preserve"> в </w:t>
      </w:r>
      <w:proofErr w:type="spellStart"/>
      <w:r w:rsidRPr="008F3E4F">
        <w:rPr>
          <w:sz w:val="28"/>
          <w:szCs w:val="28"/>
          <w:lang w:val="ru-UA"/>
        </w:rPr>
        <w:t>учнівському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класі</w:t>
      </w:r>
      <w:proofErr w:type="spellEnd"/>
      <w:r w:rsidRPr="008F3E4F">
        <w:rPr>
          <w:sz w:val="28"/>
          <w:szCs w:val="28"/>
          <w:lang w:val="ru-UA"/>
        </w:rPr>
        <w:t>.</w:t>
      </w:r>
    </w:p>
    <w:p w14:paraId="5EDD384D" w14:textId="77777777" w:rsidR="008F3E4F" w:rsidRPr="008F3E4F" w:rsidRDefault="008F3E4F" w:rsidP="008F3E4F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8F3E4F">
        <w:rPr>
          <w:sz w:val="28"/>
          <w:szCs w:val="28"/>
          <w:lang w:val="ru-UA"/>
        </w:rPr>
        <w:t>Програма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призначена</w:t>
      </w:r>
      <w:proofErr w:type="spellEnd"/>
      <w:r w:rsidRPr="008F3E4F">
        <w:rPr>
          <w:sz w:val="28"/>
          <w:szCs w:val="28"/>
          <w:lang w:val="ru-UA"/>
        </w:rPr>
        <w:t xml:space="preserve"> для </w:t>
      </w:r>
      <w:proofErr w:type="spellStart"/>
      <w:r w:rsidRPr="008F3E4F">
        <w:rPr>
          <w:sz w:val="28"/>
          <w:szCs w:val="28"/>
          <w:lang w:val="ru-UA"/>
        </w:rPr>
        <w:t>використання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шкільним</w:t>
      </w:r>
      <w:proofErr w:type="spellEnd"/>
      <w:r w:rsidRPr="008F3E4F">
        <w:rPr>
          <w:sz w:val="28"/>
          <w:szCs w:val="28"/>
          <w:lang w:val="ru-UA"/>
        </w:rPr>
        <w:t xml:space="preserve"> психологом як </w:t>
      </w:r>
      <w:proofErr w:type="spellStart"/>
      <w:r w:rsidRPr="008F3E4F">
        <w:rPr>
          <w:sz w:val="28"/>
          <w:szCs w:val="28"/>
          <w:lang w:val="ru-UA"/>
        </w:rPr>
        <w:t>інструмент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підтримки</w:t>
      </w:r>
      <w:proofErr w:type="spellEnd"/>
      <w:r w:rsidRPr="008F3E4F">
        <w:rPr>
          <w:sz w:val="28"/>
          <w:szCs w:val="28"/>
          <w:lang w:val="ru-UA"/>
        </w:rPr>
        <w:t xml:space="preserve"> та </w:t>
      </w:r>
      <w:proofErr w:type="spellStart"/>
      <w:r w:rsidRPr="008F3E4F">
        <w:rPr>
          <w:sz w:val="28"/>
          <w:szCs w:val="28"/>
          <w:lang w:val="ru-UA"/>
        </w:rPr>
        <w:t>навчання</w:t>
      </w:r>
      <w:proofErr w:type="spellEnd"/>
      <w:r w:rsidRPr="008F3E4F">
        <w:rPr>
          <w:sz w:val="28"/>
          <w:szCs w:val="28"/>
          <w:lang w:val="ru-UA"/>
        </w:rPr>
        <w:t>.</w:t>
      </w:r>
    </w:p>
    <w:p w14:paraId="67C5C301" w14:textId="77777777" w:rsidR="008F3E4F" w:rsidRPr="008F3E4F" w:rsidRDefault="008F3E4F" w:rsidP="008F3E4F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8F3E4F">
        <w:rPr>
          <w:sz w:val="28"/>
          <w:szCs w:val="28"/>
          <w:lang w:val="ru-UA"/>
        </w:rPr>
        <w:t>Дослідження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було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побудовано</w:t>
      </w:r>
      <w:proofErr w:type="spellEnd"/>
      <w:r w:rsidRPr="008F3E4F">
        <w:rPr>
          <w:sz w:val="28"/>
          <w:szCs w:val="28"/>
          <w:lang w:val="ru-UA"/>
        </w:rPr>
        <w:t xml:space="preserve"> з </w:t>
      </w:r>
      <w:proofErr w:type="spellStart"/>
      <w:r w:rsidRPr="008F3E4F">
        <w:rPr>
          <w:sz w:val="28"/>
          <w:szCs w:val="28"/>
          <w:lang w:val="ru-UA"/>
        </w:rPr>
        <w:t>урахуванням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специфічних</w:t>
      </w:r>
      <w:proofErr w:type="spellEnd"/>
      <w:r w:rsidRPr="008F3E4F">
        <w:rPr>
          <w:sz w:val="28"/>
          <w:szCs w:val="28"/>
          <w:lang w:val="ru-UA"/>
        </w:rPr>
        <w:t xml:space="preserve"> умов (</w:t>
      </w:r>
      <w:proofErr w:type="spellStart"/>
      <w:r w:rsidRPr="008F3E4F">
        <w:rPr>
          <w:sz w:val="28"/>
          <w:szCs w:val="28"/>
          <w:lang w:val="ru-UA"/>
        </w:rPr>
        <w:t>дистанційне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навчання</w:t>
      </w:r>
      <w:proofErr w:type="spellEnd"/>
      <w:r w:rsidRPr="008F3E4F">
        <w:rPr>
          <w:sz w:val="28"/>
          <w:szCs w:val="28"/>
          <w:lang w:val="ru-UA"/>
        </w:rPr>
        <w:t xml:space="preserve">, </w:t>
      </w:r>
      <w:proofErr w:type="spellStart"/>
      <w:r w:rsidRPr="008F3E4F">
        <w:rPr>
          <w:sz w:val="28"/>
          <w:szCs w:val="28"/>
          <w:lang w:val="ru-UA"/>
        </w:rPr>
        <w:t>перебування</w:t>
      </w:r>
      <w:proofErr w:type="spellEnd"/>
      <w:r w:rsidRPr="008F3E4F">
        <w:rPr>
          <w:sz w:val="28"/>
          <w:szCs w:val="28"/>
          <w:lang w:val="ru-UA"/>
        </w:rPr>
        <w:t xml:space="preserve"> в </w:t>
      </w:r>
      <w:proofErr w:type="spellStart"/>
      <w:r w:rsidRPr="008F3E4F">
        <w:rPr>
          <w:sz w:val="28"/>
          <w:szCs w:val="28"/>
          <w:lang w:val="ru-UA"/>
        </w:rPr>
        <w:t>укриттях</w:t>
      </w:r>
      <w:proofErr w:type="spellEnd"/>
      <w:r w:rsidRPr="008F3E4F">
        <w:rPr>
          <w:sz w:val="28"/>
          <w:szCs w:val="28"/>
          <w:lang w:val="ru-UA"/>
        </w:rPr>
        <w:t xml:space="preserve"> через </w:t>
      </w:r>
      <w:proofErr w:type="spellStart"/>
      <w:r w:rsidRPr="008F3E4F">
        <w:rPr>
          <w:sz w:val="28"/>
          <w:szCs w:val="28"/>
          <w:lang w:val="ru-UA"/>
        </w:rPr>
        <w:t>воєнну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ситуацію</w:t>
      </w:r>
      <w:proofErr w:type="spellEnd"/>
      <w:r w:rsidRPr="008F3E4F">
        <w:rPr>
          <w:sz w:val="28"/>
          <w:szCs w:val="28"/>
          <w:lang w:val="ru-UA"/>
        </w:rPr>
        <w:t xml:space="preserve">), </w:t>
      </w:r>
      <w:proofErr w:type="spellStart"/>
      <w:r w:rsidRPr="008F3E4F">
        <w:rPr>
          <w:sz w:val="28"/>
          <w:szCs w:val="28"/>
          <w:lang w:val="ru-UA"/>
        </w:rPr>
        <w:t>що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вплинуло</w:t>
      </w:r>
      <w:proofErr w:type="spellEnd"/>
      <w:r w:rsidRPr="008F3E4F">
        <w:rPr>
          <w:sz w:val="28"/>
          <w:szCs w:val="28"/>
          <w:lang w:val="ru-UA"/>
        </w:rPr>
        <w:t xml:space="preserve"> на </w:t>
      </w:r>
      <w:proofErr w:type="spellStart"/>
      <w:r w:rsidRPr="008F3E4F">
        <w:rPr>
          <w:sz w:val="28"/>
          <w:szCs w:val="28"/>
          <w:lang w:val="ru-UA"/>
        </w:rPr>
        <w:t>організацію</w:t>
      </w:r>
      <w:proofErr w:type="spellEnd"/>
      <w:r w:rsidRPr="008F3E4F">
        <w:rPr>
          <w:sz w:val="28"/>
          <w:szCs w:val="28"/>
          <w:lang w:val="ru-UA"/>
        </w:rPr>
        <w:t xml:space="preserve"> та </w:t>
      </w:r>
      <w:proofErr w:type="spellStart"/>
      <w:r w:rsidRPr="008F3E4F">
        <w:rPr>
          <w:sz w:val="28"/>
          <w:szCs w:val="28"/>
          <w:lang w:val="ru-UA"/>
        </w:rPr>
        <w:t>проведення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опитування</w:t>
      </w:r>
      <w:proofErr w:type="spellEnd"/>
      <w:r w:rsidRPr="008F3E4F">
        <w:rPr>
          <w:sz w:val="28"/>
          <w:szCs w:val="28"/>
          <w:lang w:val="ru-UA"/>
        </w:rPr>
        <w:t xml:space="preserve">. </w:t>
      </w:r>
      <w:proofErr w:type="spellStart"/>
      <w:r w:rsidRPr="008F3E4F">
        <w:rPr>
          <w:sz w:val="28"/>
          <w:szCs w:val="28"/>
          <w:lang w:val="ru-UA"/>
        </w:rPr>
        <w:t>Детальний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опис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результатів</w:t>
      </w:r>
      <w:proofErr w:type="spellEnd"/>
      <w:r w:rsidRPr="008F3E4F">
        <w:rPr>
          <w:sz w:val="28"/>
          <w:szCs w:val="28"/>
          <w:lang w:val="ru-UA"/>
        </w:rPr>
        <w:t xml:space="preserve"> буде представлено у </w:t>
      </w:r>
      <w:proofErr w:type="spellStart"/>
      <w:r w:rsidRPr="008F3E4F">
        <w:rPr>
          <w:sz w:val="28"/>
          <w:szCs w:val="28"/>
          <w:lang w:val="ru-UA"/>
        </w:rPr>
        <w:t>наступному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параграфі</w:t>
      </w:r>
      <w:proofErr w:type="spellEnd"/>
      <w:r w:rsidRPr="008F3E4F">
        <w:rPr>
          <w:sz w:val="28"/>
          <w:szCs w:val="28"/>
          <w:lang w:val="ru-UA"/>
        </w:rPr>
        <w:t>.</w:t>
      </w:r>
    </w:p>
    <w:p w14:paraId="28D6DFD2" w14:textId="77777777" w:rsidR="008F3E4F" w:rsidRPr="008F3E4F" w:rsidRDefault="008F3E4F" w:rsidP="008F3E4F">
      <w:pPr>
        <w:spacing w:line="360" w:lineRule="auto"/>
        <w:ind w:firstLine="709"/>
        <w:jc w:val="both"/>
        <w:rPr>
          <w:b/>
          <w:bCs/>
          <w:sz w:val="28"/>
          <w:szCs w:val="28"/>
          <w:lang w:val="ru-UA"/>
        </w:rPr>
      </w:pPr>
      <w:proofErr w:type="spellStart"/>
      <w:r w:rsidRPr="008F3E4F">
        <w:rPr>
          <w:b/>
          <w:bCs/>
          <w:sz w:val="28"/>
          <w:szCs w:val="28"/>
          <w:lang w:val="ru-UA"/>
        </w:rPr>
        <w:t>Аналіз</w:t>
      </w:r>
      <w:proofErr w:type="spellEnd"/>
      <w:r w:rsidRPr="008F3E4F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8F3E4F">
        <w:rPr>
          <w:b/>
          <w:bCs/>
          <w:sz w:val="28"/>
          <w:szCs w:val="28"/>
          <w:lang w:val="ru-UA"/>
        </w:rPr>
        <w:t>отриманих</w:t>
      </w:r>
      <w:proofErr w:type="spellEnd"/>
      <w:r w:rsidRPr="008F3E4F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8F3E4F">
        <w:rPr>
          <w:b/>
          <w:bCs/>
          <w:sz w:val="28"/>
          <w:szCs w:val="28"/>
          <w:lang w:val="ru-UA"/>
        </w:rPr>
        <w:t>результатів</w:t>
      </w:r>
      <w:proofErr w:type="spellEnd"/>
    </w:p>
    <w:p w14:paraId="565548B0" w14:textId="77777777" w:rsidR="008F3E4F" w:rsidRPr="008F3E4F" w:rsidRDefault="008F3E4F" w:rsidP="008F3E4F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8F3E4F">
        <w:rPr>
          <w:sz w:val="28"/>
          <w:szCs w:val="28"/>
          <w:lang w:val="ru-UA"/>
        </w:rPr>
        <w:t xml:space="preserve">Одним </w:t>
      </w:r>
      <w:proofErr w:type="spellStart"/>
      <w:r w:rsidRPr="008F3E4F">
        <w:rPr>
          <w:sz w:val="28"/>
          <w:szCs w:val="28"/>
          <w:lang w:val="ru-UA"/>
        </w:rPr>
        <w:t>із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ключових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питань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анкети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було</w:t>
      </w:r>
      <w:proofErr w:type="spellEnd"/>
      <w:r w:rsidRPr="008F3E4F">
        <w:rPr>
          <w:sz w:val="28"/>
          <w:szCs w:val="28"/>
          <w:lang w:val="ru-UA"/>
        </w:rPr>
        <w:t xml:space="preserve">: </w:t>
      </w:r>
      <w:r w:rsidRPr="008F3E4F">
        <w:rPr>
          <w:i/>
          <w:iCs/>
          <w:sz w:val="28"/>
          <w:szCs w:val="28"/>
          <w:lang w:val="ru-UA"/>
        </w:rPr>
        <w:t>«</w:t>
      </w:r>
      <w:proofErr w:type="spellStart"/>
      <w:r w:rsidRPr="008F3E4F">
        <w:rPr>
          <w:i/>
          <w:iCs/>
          <w:sz w:val="28"/>
          <w:szCs w:val="28"/>
          <w:lang w:val="ru-UA"/>
        </w:rPr>
        <w:t>Чи</w:t>
      </w:r>
      <w:proofErr w:type="spellEnd"/>
      <w:r w:rsidRPr="008F3E4F">
        <w:rPr>
          <w:i/>
          <w:iCs/>
          <w:sz w:val="28"/>
          <w:szCs w:val="28"/>
          <w:lang w:val="ru-UA"/>
        </w:rPr>
        <w:t xml:space="preserve"> </w:t>
      </w:r>
      <w:proofErr w:type="spellStart"/>
      <w:r w:rsidRPr="008F3E4F">
        <w:rPr>
          <w:i/>
          <w:iCs/>
          <w:sz w:val="28"/>
          <w:szCs w:val="28"/>
          <w:lang w:val="ru-UA"/>
        </w:rPr>
        <w:t>стикалися</w:t>
      </w:r>
      <w:proofErr w:type="spellEnd"/>
      <w:r w:rsidRPr="008F3E4F">
        <w:rPr>
          <w:i/>
          <w:iCs/>
          <w:sz w:val="28"/>
          <w:szCs w:val="28"/>
          <w:lang w:val="ru-UA"/>
        </w:rPr>
        <w:t xml:space="preserve"> </w:t>
      </w:r>
      <w:proofErr w:type="spellStart"/>
      <w:r w:rsidRPr="008F3E4F">
        <w:rPr>
          <w:i/>
          <w:iCs/>
          <w:sz w:val="28"/>
          <w:szCs w:val="28"/>
          <w:lang w:val="ru-UA"/>
        </w:rPr>
        <w:t>ви</w:t>
      </w:r>
      <w:proofErr w:type="spellEnd"/>
      <w:r w:rsidRPr="008F3E4F">
        <w:rPr>
          <w:i/>
          <w:iCs/>
          <w:sz w:val="28"/>
          <w:szCs w:val="28"/>
          <w:lang w:val="ru-UA"/>
        </w:rPr>
        <w:t xml:space="preserve"> з </w:t>
      </w:r>
      <w:proofErr w:type="spellStart"/>
      <w:r w:rsidRPr="008F3E4F">
        <w:rPr>
          <w:i/>
          <w:iCs/>
          <w:sz w:val="28"/>
          <w:szCs w:val="28"/>
          <w:lang w:val="ru-UA"/>
        </w:rPr>
        <w:t>булінгом</w:t>
      </w:r>
      <w:proofErr w:type="spellEnd"/>
      <w:r w:rsidRPr="008F3E4F">
        <w:rPr>
          <w:i/>
          <w:iCs/>
          <w:sz w:val="28"/>
          <w:szCs w:val="28"/>
          <w:lang w:val="ru-UA"/>
        </w:rPr>
        <w:t xml:space="preserve"> у </w:t>
      </w:r>
      <w:proofErr w:type="spellStart"/>
      <w:r w:rsidRPr="008F3E4F">
        <w:rPr>
          <w:i/>
          <w:iCs/>
          <w:sz w:val="28"/>
          <w:szCs w:val="28"/>
          <w:lang w:val="ru-UA"/>
        </w:rPr>
        <w:t>школі</w:t>
      </w:r>
      <w:proofErr w:type="spellEnd"/>
      <w:r w:rsidRPr="008F3E4F">
        <w:rPr>
          <w:i/>
          <w:iCs/>
          <w:sz w:val="28"/>
          <w:szCs w:val="28"/>
          <w:lang w:val="ru-UA"/>
        </w:rPr>
        <w:t>?»</w:t>
      </w:r>
      <w:r w:rsidRPr="008F3E4F">
        <w:rPr>
          <w:sz w:val="28"/>
          <w:szCs w:val="28"/>
          <w:lang w:val="ru-UA"/>
        </w:rPr>
        <w:t xml:space="preserve">. </w:t>
      </w:r>
      <w:proofErr w:type="spellStart"/>
      <w:r w:rsidRPr="008F3E4F">
        <w:rPr>
          <w:sz w:val="28"/>
          <w:szCs w:val="28"/>
          <w:lang w:val="ru-UA"/>
        </w:rPr>
        <w:t>Відповіді</w:t>
      </w:r>
      <w:proofErr w:type="spellEnd"/>
      <w:r w:rsidRPr="008F3E4F">
        <w:rPr>
          <w:sz w:val="28"/>
          <w:szCs w:val="28"/>
          <w:lang w:val="ru-UA"/>
        </w:rPr>
        <w:t xml:space="preserve"> на </w:t>
      </w:r>
      <w:proofErr w:type="spellStart"/>
      <w:r w:rsidRPr="008F3E4F">
        <w:rPr>
          <w:sz w:val="28"/>
          <w:szCs w:val="28"/>
          <w:lang w:val="ru-UA"/>
        </w:rPr>
        <w:t>це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питання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представлені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gramStart"/>
      <w:r w:rsidRPr="008F3E4F">
        <w:rPr>
          <w:sz w:val="28"/>
          <w:szCs w:val="28"/>
          <w:lang w:val="ru-UA"/>
        </w:rPr>
        <w:t>на рисунку</w:t>
      </w:r>
      <w:proofErr w:type="gramEnd"/>
      <w:r w:rsidRPr="008F3E4F">
        <w:rPr>
          <w:sz w:val="28"/>
          <w:szCs w:val="28"/>
          <w:lang w:val="ru-UA"/>
        </w:rPr>
        <w:t xml:space="preserve"> 2.3. </w:t>
      </w:r>
      <w:proofErr w:type="spellStart"/>
      <w:r w:rsidRPr="008F3E4F">
        <w:rPr>
          <w:sz w:val="28"/>
          <w:szCs w:val="28"/>
          <w:lang w:val="ru-UA"/>
        </w:rPr>
        <w:t>Всього</w:t>
      </w:r>
      <w:proofErr w:type="spellEnd"/>
      <w:r w:rsidRPr="008F3E4F">
        <w:rPr>
          <w:sz w:val="28"/>
          <w:szCs w:val="28"/>
          <w:lang w:val="ru-UA"/>
        </w:rPr>
        <w:t xml:space="preserve"> участь в </w:t>
      </w:r>
      <w:proofErr w:type="spellStart"/>
      <w:r w:rsidRPr="008F3E4F">
        <w:rPr>
          <w:sz w:val="28"/>
          <w:szCs w:val="28"/>
          <w:lang w:val="ru-UA"/>
        </w:rPr>
        <w:t>опитуванні</w:t>
      </w:r>
      <w:proofErr w:type="spellEnd"/>
      <w:r w:rsidRPr="008F3E4F">
        <w:rPr>
          <w:sz w:val="28"/>
          <w:szCs w:val="28"/>
          <w:lang w:val="ru-UA"/>
        </w:rPr>
        <w:t xml:space="preserve"> взяли 30 </w:t>
      </w:r>
      <w:proofErr w:type="spellStart"/>
      <w:r w:rsidRPr="008F3E4F">
        <w:rPr>
          <w:sz w:val="28"/>
          <w:szCs w:val="28"/>
          <w:lang w:val="ru-UA"/>
        </w:rPr>
        <w:t>респондентів</w:t>
      </w:r>
      <w:proofErr w:type="spellEnd"/>
      <w:r w:rsidRPr="008F3E4F">
        <w:rPr>
          <w:sz w:val="28"/>
          <w:szCs w:val="28"/>
          <w:lang w:val="ru-UA"/>
        </w:rPr>
        <w:t>.</w:t>
      </w:r>
    </w:p>
    <w:p w14:paraId="03F2726C" w14:textId="77777777" w:rsidR="00E73802" w:rsidRPr="008F3E4F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071C5960" w14:textId="77777777" w:rsidR="00E73802" w:rsidRPr="008720A9" w:rsidRDefault="00E73802" w:rsidP="00CE0A71">
      <w:pPr>
        <w:spacing w:line="360" w:lineRule="auto"/>
        <w:ind w:firstLine="709"/>
        <w:jc w:val="center"/>
        <w:rPr>
          <w:sz w:val="28"/>
          <w:szCs w:val="28"/>
        </w:rPr>
      </w:pPr>
      <w:r w:rsidRPr="00263F23">
        <w:rPr>
          <w:noProof/>
          <w:sz w:val="28"/>
          <w:szCs w:val="28"/>
        </w:rPr>
        <w:lastRenderedPageBreak/>
        <w:drawing>
          <wp:inline distT="0" distB="0" distL="0" distR="0" wp14:anchorId="314ED375" wp14:editId="3812FD81">
            <wp:extent cx="5943600" cy="284353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354" r="3873"/>
                    <a:stretch/>
                  </pic:blipFill>
                  <pic:spPr bwMode="auto">
                    <a:xfrm>
                      <a:off x="0" y="0"/>
                      <a:ext cx="5943600" cy="2843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720A9">
        <w:rPr>
          <w:sz w:val="28"/>
          <w:szCs w:val="28"/>
        </w:rPr>
        <w:t xml:space="preserve">Рисунок 2.3. Чи стикалися ви із </w:t>
      </w:r>
      <w:proofErr w:type="spellStart"/>
      <w:r w:rsidRPr="008720A9">
        <w:rPr>
          <w:sz w:val="28"/>
          <w:szCs w:val="28"/>
        </w:rPr>
        <w:t>булінгом</w:t>
      </w:r>
      <w:proofErr w:type="spellEnd"/>
      <w:r w:rsidRPr="008720A9">
        <w:rPr>
          <w:sz w:val="28"/>
          <w:szCs w:val="28"/>
        </w:rPr>
        <w:t xml:space="preserve"> у вашій школі?</w:t>
      </w:r>
    </w:p>
    <w:p w14:paraId="59E39F94" w14:textId="77777777" w:rsidR="008F3E4F" w:rsidRPr="008F3E4F" w:rsidRDefault="008F3E4F" w:rsidP="008F3E4F">
      <w:pPr>
        <w:spacing w:line="360" w:lineRule="auto"/>
        <w:ind w:firstLine="709"/>
        <w:jc w:val="both"/>
        <w:rPr>
          <w:b/>
          <w:bCs/>
          <w:sz w:val="28"/>
          <w:szCs w:val="28"/>
          <w:lang w:val="ru-UA"/>
        </w:rPr>
      </w:pPr>
      <w:proofErr w:type="spellStart"/>
      <w:r w:rsidRPr="008F3E4F">
        <w:rPr>
          <w:b/>
          <w:bCs/>
          <w:sz w:val="28"/>
          <w:szCs w:val="28"/>
          <w:lang w:val="ru-UA"/>
        </w:rPr>
        <w:t>Аналіз</w:t>
      </w:r>
      <w:proofErr w:type="spellEnd"/>
      <w:r w:rsidRPr="008F3E4F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8F3E4F">
        <w:rPr>
          <w:b/>
          <w:bCs/>
          <w:sz w:val="28"/>
          <w:szCs w:val="28"/>
          <w:lang w:val="ru-UA"/>
        </w:rPr>
        <w:t>отриманих</w:t>
      </w:r>
      <w:proofErr w:type="spellEnd"/>
      <w:r w:rsidRPr="008F3E4F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8F3E4F">
        <w:rPr>
          <w:b/>
          <w:bCs/>
          <w:sz w:val="28"/>
          <w:szCs w:val="28"/>
          <w:lang w:val="ru-UA"/>
        </w:rPr>
        <w:t>результатів</w:t>
      </w:r>
      <w:proofErr w:type="spellEnd"/>
    </w:p>
    <w:p w14:paraId="0C6DDADE" w14:textId="77777777" w:rsidR="008F3E4F" w:rsidRPr="008F3E4F" w:rsidRDefault="008F3E4F" w:rsidP="008F3E4F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8F3E4F">
        <w:rPr>
          <w:sz w:val="28"/>
          <w:szCs w:val="28"/>
          <w:lang w:val="ru-UA"/>
        </w:rPr>
        <w:t xml:space="preserve">Одним </w:t>
      </w:r>
      <w:proofErr w:type="spellStart"/>
      <w:r w:rsidRPr="008F3E4F">
        <w:rPr>
          <w:sz w:val="28"/>
          <w:szCs w:val="28"/>
          <w:lang w:val="ru-UA"/>
        </w:rPr>
        <w:t>із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ключових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питань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анкети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було</w:t>
      </w:r>
      <w:proofErr w:type="spellEnd"/>
      <w:r w:rsidRPr="008F3E4F">
        <w:rPr>
          <w:sz w:val="28"/>
          <w:szCs w:val="28"/>
          <w:lang w:val="ru-UA"/>
        </w:rPr>
        <w:t xml:space="preserve">: </w:t>
      </w:r>
      <w:r w:rsidRPr="008F3E4F">
        <w:rPr>
          <w:i/>
          <w:iCs/>
          <w:sz w:val="28"/>
          <w:szCs w:val="28"/>
          <w:lang w:val="ru-UA"/>
        </w:rPr>
        <w:t>«</w:t>
      </w:r>
      <w:proofErr w:type="spellStart"/>
      <w:r w:rsidRPr="008F3E4F">
        <w:rPr>
          <w:i/>
          <w:iCs/>
          <w:sz w:val="28"/>
          <w:szCs w:val="28"/>
          <w:lang w:val="ru-UA"/>
        </w:rPr>
        <w:t>Чи</w:t>
      </w:r>
      <w:proofErr w:type="spellEnd"/>
      <w:r w:rsidRPr="008F3E4F">
        <w:rPr>
          <w:i/>
          <w:iCs/>
          <w:sz w:val="28"/>
          <w:szCs w:val="28"/>
          <w:lang w:val="ru-UA"/>
        </w:rPr>
        <w:t xml:space="preserve"> </w:t>
      </w:r>
      <w:proofErr w:type="spellStart"/>
      <w:r w:rsidRPr="008F3E4F">
        <w:rPr>
          <w:i/>
          <w:iCs/>
          <w:sz w:val="28"/>
          <w:szCs w:val="28"/>
          <w:lang w:val="ru-UA"/>
        </w:rPr>
        <w:t>стикалися</w:t>
      </w:r>
      <w:proofErr w:type="spellEnd"/>
      <w:r w:rsidRPr="008F3E4F">
        <w:rPr>
          <w:i/>
          <w:iCs/>
          <w:sz w:val="28"/>
          <w:szCs w:val="28"/>
          <w:lang w:val="ru-UA"/>
        </w:rPr>
        <w:t xml:space="preserve"> </w:t>
      </w:r>
      <w:proofErr w:type="spellStart"/>
      <w:r w:rsidRPr="008F3E4F">
        <w:rPr>
          <w:i/>
          <w:iCs/>
          <w:sz w:val="28"/>
          <w:szCs w:val="28"/>
          <w:lang w:val="ru-UA"/>
        </w:rPr>
        <w:t>ви</w:t>
      </w:r>
      <w:proofErr w:type="spellEnd"/>
      <w:r w:rsidRPr="008F3E4F">
        <w:rPr>
          <w:i/>
          <w:iCs/>
          <w:sz w:val="28"/>
          <w:szCs w:val="28"/>
          <w:lang w:val="ru-UA"/>
        </w:rPr>
        <w:t xml:space="preserve"> з </w:t>
      </w:r>
      <w:proofErr w:type="spellStart"/>
      <w:r w:rsidRPr="008F3E4F">
        <w:rPr>
          <w:i/>
          <w:iCs/>
          <w:sz w:val="28"/>
          <w:szCs w:val="28"/>
          <w:lang w:val="ru-UA"/>
        </w:rPr>
        <w:t>булінгом</w:t>
      </w:r>
      <w:proofErr w:type="spellEnd"/>
      <w:r w:rsidRPr="008F3E4F">
        <w:rPr>
          <w:i/>
          <w:iCs/>
          <w:sz w:val="28"/>
          <w:szCs w:val="28"/>
          <w:lang w:val="ru-UA"/>
        </w:rPr>
        <w:t xml:space="preserve"> у </w:t>
      </w:r>
      <w:proofErr w:type="spellStart"/>
      <w:r w:rsidRPr="008F3E4F">
        <w:rPr>
          <w:i/>
          <w:iCs/>
          <w:sz w:val="28"/>
          <w:szCs w:val="28"/>
          <w:lang w:val="ru-UA"/>
        </w:rPr>
        <w:t>школі</w:t>
      </w:r>
      <w:proofErr w:type="spellEnd"/>
      <w:r w:rsidRPr="008F3E4F">
        <w:rPr>
          <w:i/>
          <w:iCs/>
          <w:sz w:val="28"/>
          <w:szCs w:val="28"/>
          <w:lang w:val="ru-UA"/>
        </w:rPr>
        <w:t>?»</w:t>
      </w:r>
      <w:r w:rsidRPr="008F3E4F">
        <w:rPr>
          <w:sz w:val="28"/>
          <w:szCs w:val="28"/>
          <w:lang w:val="ru-UA"/>
        </w:rPr>
        <w:t xml:space="preserve">. </w:t>
      </w:r>
      <w:proofErr w:type="spellStart"/>
      <w:r w:rsidRPr="008F3E4F">
        <w:rPr>
          <w:sz w:val="28"/>
          <w:szCs w:val="28"/>
          <w:lang w:val="ru-UA"/>
        </w:rPr>
        <w:t>Відповіді</w:t>
      </w:r>
      <w:proofErr w:type="spellEnd"/>
      <w:r w:rsidRPr="008F3E4F">
        <w:rPr>
          <w:sz w:val="28"/>
          <w:szCs w:val="28"/>
          <w:lang w:val="ru-UA"/>
        </w:rPr>
        <w:t xml:space="preserve"> на </w:t>
      </w:r>
      <w:proofErr w:type="spellStart"/>
      <w:r w:rsidRPr="008F3E4F">
        <w:rPr>
          <w:sz w:val="28"/>
          <w:szCs w:val="28"/>
          <w:lang w:val="ru-UA"/>
        </w:rPr>
        <w:t>це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питання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spellStart"/>
      <w:r w:rsidRPr="008F3E4F">
        <w:rPr>
          <w:sz w:val="28"/>
          <w:szCs w:val="28"/>
          <w:lang w:val="ru-UA"/>
        </w:rPr>
        <w:t>представлені</w:t>
      </w:r>
      <w:proofErr w:type="spellEnd"/>
      <w:r w:rsidRPr="008F3E4F">
        <w:rPr>
          <w:sz w:val="28"/>
          <w:szCs w:val="28"/>
          <w:lang w:val="ru-UA"/>
        </w:rPr>
        <w:t xml:space="preserve"> </w:t>
      </w:r>
      <w:proofErr w:type="gramStart"/>
      <w:r w:rsidRPr="008F3E4F">
        <w:rPr>
          <w:sz w:val="28"/>
          <w:szCs w:val="28"/>
          <w:lang w:val="ru-UA"/>
        </w:rPr>
        <w:t>на рисунку</w:t>
      </w:r>
      <w:proofErr w:type="gramEnd"/>
      <w:r w:rsidRPr="008F3E4F">
        <w:rPr>
          <w:sz w:val="28"/>
          <w:szCs w:val="28"/>
          <w:lang w:val="ru-UA"/>
        </w:rPr>
        <w:t xml:space="preserve"> 2.3. </w:t>
      </w:r>
      <w:proofErr w:type="spellStart"/>
      <w:r w:rsidRPr="008F3E4F">
        <w:rPr>
          <w:sz w:val="28"/>
          <w:szCs w:val="28"/>
          <w:lang w:val="ru-UA"/>
        </w:rPr>
        <w:t>Всього</w:t>
      </w:r>
      <w:proofErr w:type="spellEnd"/>
      <w:r w:rsidRPr="008F3E4F">
        <w:rPr>
          <w:sz w:val="28"/>
          <w:szCs w:val="28"/>
          <w:lang w:val="ru-UA"/>
        </w:rPr>
        <w:t xml:space="preserve"> участь в </w:t>
      </w:r>
      <w:proofErr w:type="spellStart"/>
      <w:r w:rsidRPr="008F3E4F">
        <w:rPr>
          <w:sz w:val="28"/>
          <w:szCs w:val="28"/>
          <w:lang w:val="ru-UA"/>
        </w:rPr>
        <w:t>опитуванні</w:t>
      </w:r>
      <w:proofErr w:type="spellEnd"/>
      <w:r w:rsidRPr="008F3E4F">
        <w:rPr>
          <w:sz w:val="28"/>
          <w:szCs w:val="28"/>
          <w:lang w:val="ru-UA"/>
        </w:rPr>
        <w:t xml:space="preserve"> взяли 30 </w:t>
      </w:r>
      <w:proofErr w:type="spellStart"/>
      <w:r w:rsidRPr="008F3E4F">
        <w:rPr>
          <w:sz w:val="28"/>
          <w:szCs w:val="28"/>
          <w:lang w:val="ru-UA"/>
        </w:rPr>
        <w:t>респондентів</w:t>
      </w:r>
      <w:proofErr w:type="spellEnd"/>
      <w:r w:rsidRPr="008F3E4F">
        <w:rPr>
          <w:sz w:val="28"/>
          <w:szCs w:val="28"/>
          <w:lang w:val="ru-UA"/>
        </w:rPr>
        <w:t>.</w:t>
      </w:r>
    </w:p>
    <w:p w14:paraId="65F50D4B" w14:textId="77777777" w:rsidR="00E73802" w:rsidRPr="008720A9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 w:rsidRPr="008720A9">
        <w:rPr>
          <w:sz w:val="28"/>
          <w:szCs w:val="28"/>
        </w:rPr>
        <w:t xml:space="preserve">Далі ми запитували з яким видом </w:t>
      </w:r>
      <w:proofErr w:type="spellStart"/>
      <w:r w:rsidRPr="008720A9">
        <w:rPr>
          <w:sz w:val="28"/>
          <w:szCs w:val="28"/>
        </w:rPr>
        <w:t>булінгу</w:t>
      </w:r>
      <w:proofErr w:type="spellEnd"/>
      <w:r w:rsidRPr="008720A9">
        <w:rPr>
          <w:sz w:val="28"/>
          <w:szCs w:val="28"/>
        </w:rPr>
        <w:t xml:space="preserve"> ви зустрічались? І отримали наступні відповіді (див. рис. 2.4.).</w:t>
      </w:r>
    </w:p>
    <w:p w14:paraId="050BDD6D" w14:textId="77777777" w:rsidR="00E73802" w:rsidRPr="008720A9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 w:rsidRPr="008720A9">
        <w:rPr>
          <w:sz w:val="28"/>
          <w:szCs w:val="28"/>
        </w:rPr>
        <w:t>З яким видом БУЛІНГУ ви зустрічались?</w:t>
      </w:r>
    </w:p>
    <w:p w14:paraId="333A56A5" w14:textId="77777777" w:rsidR="00E73802" w:rsidRPr="008720A9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8720A9">
        <w:rPr>
          <w:sz w:val="28"/>
          <w:szCs w:val="28"/>
        </w:rPr>
        <w:t xml:space="preserve"> відповідей</w:t>
      </w:r>
    </w:p>
    <w:p w14:paraId="601ACCAF" w14:textId="77777777" w:rsidR="00E73802" w:rsidRPr="008720A9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 w:rsidRPr="00263F23">
        <w:rPr>
          <w:noProof/>
          <w:sz w:val="28"/>
          <w:szCs w:val="28"/>
        </w:rPr>
        <w:drawing>
          <wp:inline distT="0" distB="0" distL="0" distR="0" wp14:anchorId="4B941B13" wp14:editId="0BDF803F">
            <wp:extent cx="5905500" cy="2299335"/>
            <wp:effectExtent l="0" t="0" r="0" b="571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4942" r="3873"/>
                    <a:stretch/>
                  </pic:blipFill>
                  <pic:spPr bwMode="auto">
                    <a:xfrm>
                      <a:off x="0" y="0"/>
                      <a:ext cx="5905500" cy="2299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2B401E" w14:textId="77777777" w:rsidR="00E73802" w:rsidRPr="008720A9" w:rsidRDefault="00E73802" w:rsidP="00CE0A71">
      <w:pPr>
        <w:spacing w:line="360" w:lineRule="auto"/>
        <w:ind w:firstLine="709"/>
        <w:jc w:val="center"/>
        <w:rPr>
          <w:sz w:val="28"/>
          <w:szCs w:val="28"/>
        </w:rPr>
      </w:pPr>
      <w:r w:rsidRPr="008720A9">
        <w:rPr>
          <w:sz w:val="28"/>
          <w:szCs w:val="28"/>
        </w:rPr>
        <w:t xml:space="preserve">Рисунок 2.4. З яким видом </w:t>
      </w:r>
      <w:proofErr w:type="spellStart"/>
      <w:r w:rsidRPr="008720A9">
        <w:rPr>
          <w:sz w:val="28"/>
          <w:szCs w:val="28"/>
        </w:rPr>
        <w:t>булінгу</w:t>
      </w:r>
      <w:proofErr w:type="spellEnd"/>
      <w:r w:rsidRPr="008720A9">
        <w:rPr>
          <w:sz w:val="28"/>
          <w:szCs w:val="28"/>
        </w:rPr>
        <w:t xml:space="preserve"> ви зустрічались?</w:t>
      </w:r>
    </w:p>
    <w:p w14:paraId="003314D6" w14:textId="77777777" w:rsidR="008A6792" w:rsidRPr="008A6792" w:rsidRDefault="008A6792" w:rsidP="008A6792">
      <w:pPr>
        <w:spacing w:line="360" w:lineRule="auto"/>
        <w:ind w:firstLine="709"/>
        <w:jc w:val="both"/>
        <w:rPr>
          <w:b/>
          <w:bCs/>
          <w:sz w:val="28"/>
          <w:szCs w:val="28"/>
          <w:lang w:val="ru-UA"/>
        </w:rPr>
      </w:pPr>
      <w:proofErr w:type="spellStart"/>
      <w:r w:rsidRPr="008A6792">
        <w:rPr>
          <w:b/>
          <w:bCs/>
          <w:sz w:val="28"/>
          <w:szCs w:val="28"/>
          <w:lang w:val="ru-UA"/>
        </w:rPr>
        <w:t>Види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8A6792">
        <w:rPr>
          <w:b/>
          <w:bCs/>
          <w:sz w:val="28"/>
          <w:szCs w:val="28"/>
          <w:lang w:val="ru-UA"/>
        </w:rPr>
        <w:t>булінгу</w:t>
      </w:r>
      <w:proofErr w:type="spellEnd"/>
    </w:p>
    <w:p w14:paraId="42B30ACB" w14:textId="77777777" w:rsidR="008A6792" w:rsidRPr="008A6792" w:rsidRDefault="008A6792" w:rsidP="008A6792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8A6792">
        <w:rPr>
          <w:sz w:val="28"/>
          <w:szCs w:val="28"/>
          <w:lang w:val="ru-UA"/>
        </w:rPr>
        <w:lastRenderedPageBreak/>
        <w:t xml:space="preserve">За результатами </w:t>
      </w:r>
      <w:proofErr w:type="spellStart"/>
      <w:r w:rsidRPr="008A6792">
        <w:rPr>
          <w:sz w:val="28"/>
          <w:szCs w:val="28"/>
          <w:lang w:val="ru-UA"/>
        </w:rPr>
        <w:t>опитування</w:t>
      </w:r>
      <w:proofErr w:type="spellEnd"/>
      <w:r w:rsidRPr="008A6792">
        <w:rPr>
          <w:sz w:val="28"/>
          <w:szCs w:val="28"/>
          <w:lang w:val="ru-UA"/>
        </w:rPr>
        <w:t xml:space="preserve">, </w:t>
      </w:r>
      <w:proofErr w:type="spellStart"/>
      <w:r w:rsidRPr="008A6792">
        <w:rPr>
          <w:sz w:val="28"/>
          <w:szCs w:val="28"/>
          <w:lang w:val="ru-UA"/>
        </w:rPr>
        <w:t>більшість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респондентів</w:t>
      </w:r>
      <w:proofErr w:type="spellEnd"/>
      <w:r w:rsidRPr="008A6792">
        <w:rPr>
          <w:sz w:val="28"/>
          <w:szCs w:val="28"/>
          <w:lang w:val="ru-UA"/>
        </w:rPr>
        <w:t xml:space="preserve"> (22 особи, 73,3 %) </w:t>
      </w:r>
      <w:proofErr w:type="spellStart"/>
      <w:r w:rsidRPr="008A6792">
        <w:rPr>
          <w:sz w:val="28"/>
          <w:szCs w:val="28"/>
          <w:lang w:val="ru-UA"/>
        </w:rPr>
        <w:t>стикалися</w:t>
      </w:r>
      <w:proofErr w:type="spellEnd"/>
      <w:r w:rsidRPr="008A6792">
        <w:rPr>
          <w:sz w:val="28"/>
          <w:szCs w:val="28"/>
          <w:lang w:val="ru-UA"/>
        </w:rPr>
        <w:t xml:space="preserve"> з </w:t>
      </w:r>
      <w:proofErr w:type="spellStart"/>
      <w:r w:rsidRPr="008A6792">
        <w:rPr>
          <w:sz w:val="28"/>
          <w:szCs w:val="28"/>
          <w:lang w:val="ru-UA"/>
        </w:rPr>
        <w:t>моральним</w:t>
      </w:r>
      <w:proofErr w:type="spellEnd"/>
      <w:r w:rsidRPr="008A6792">
        <w:rPr>
          <w:sz w:val="28"/>
          <w:szCs w:val="28"/>
          <w:lang w:val="ru-UA"/>
        </w:rPr>
        <w:t xml:space="preserve"> видом </w:t>
      </w:r>
      <w:proofErr w:type="spellStart"/>
      <w:r w:rsidRPr="008A6792">
        <w:rPr>
          <w:sz w:val="28"/>
          <w:szCs w:val="28"/>
          <w:lang w:val="ru-UA"/>
        </w:rPr>
        <w:t>булінгу</w:t>
      </w:r>
      <w:proofErr w:type="spellEnd"/>
      <w:r w:rsidRPr="008A6792">
        <w:rPr>
          <w:sz w:val="28"/>
          <w:szCs w:val="28"/>
          <w:lang w:val="ru-UA"/>
        </w:rPr>
        <w:t xml:space="preserve">. </w:t>
      </w:r>
      <w:proofErr w:type="spellStart"/>
      <w:r w:rsidRPr="008A6792">
        <w:rPr>
          <w:sz w:val="28"/>
          <w:szCs w:val="28"/>
          <w:lang w:val="ru-UA"/>
        </w:rPr>
        <w:t>Найчастіше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школярі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згадували</w:t>
      </w:r>
      <w:proofErr w:type="spellEnd"/>
      <w:r w:rsidRPr="008A6792">
        <w:rPr>
          <w:sz w:val="28"/>
          <w:szCs w:val="28"/>
          <w:lang w:val="ru-UA"/>
        </w:rPr>
        <w:t>:</w:t>
      </w:r>
    </w:p>
    <w:p w14:paraId="69B1D84D" w14:textId="77777777" w:rsidR="008A6792" w:rsidRPr="008A6792" w:rsidRDefault="008A6792" w:rsidP="008A6792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8A6792">
        <w:rPr>
          <w:sz w:val="28"/>
          <w:szCs w:val="28"/>
          <w:lang w:val="ru-UA"/>
        </w:rPr>
        <w:t>глузування</w:t>
      </w:r>
      <w:proofErr w:type="spellEnd"/>
      <w:r w:rsidRPr="008A6792">
        <w:rPr>
          <w:sz w:val="28"/>
          <w:szCs w:val="28"/>
          <w:lang w:val="ru-UA"/>
        </w:rPr>
        <w:t>,</w:t>
      </w:r>
    </w:p>
    <w:p w14:paraId="66C3DFEE" w14:textId="77777777" w:rsidR="008A6792" w:rsidRPr="008A6792" w:rsidRDefault="008A6792" w:rsidP="008A6792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8A6792">
        <w:rPr>
          <w:sz w:val="28"/>
          <w:szCs w:val="28"/>
          <w:lang w:val="ru-UA"/>
        </w:rPr>
        <w:t>присвоєння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прізвиськ</w:t>
      </w:r>
      <w:proofErr w:type="spellEnd"/>
      <w:r w:rsidRPr="008A6792">
        <w:rPr>
          <w:sz w:val="28"/>
          <w:szCs w:val="28"/>
          <w:lang w:val="ru-UA"/>
        </w:rPr>
        <w:t>,</w:t>
      </w:r>
    </w:p>
    <w:p w14:paraId="0372A520" w14:textId="77777777" w:rsidR="008A6792" w:rsidRPr="008A6792" w:rsidRDefault="008A6792" w:rsidP="008A6792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8A6792">
        <w:rPr>
          <w:sz w:val="28"/>
          <w:szCs w:val="28"/>
          <w:lang w:val="ru-UA"/>
        </w:rPr>
        <w:t>словесні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зауваження</w:t>
      </w:r>
      <w:proofErr w:type="spellEnd"/>
      <w:r w:rsidRPr="008A6792">
        <w:rPr>
          <w:sz w:val="28"/>
          <w:szCs w:val="28"/>
          <w:lang w:val="ru-UA"/>
        </w:rPr>
        <w:t>,</w:t>
      </w:r>
    </w:p>
    <w:p w14:paraId="6035732C" w14:textId="77777777" w:rsidR="008A6792" w:rsidRPr="008A6792" w:rsidRDefault="008A6792" w:rsidP="008A6792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8A6792">
        <w:rPr>
          <w:sz w:val="28"/>
          <w:szCs w:val="28"/>
          <w:lang w:val="ru-UA"/>
        </w:rPr>
        <w:t>приниження</w:t>
      </w:r>
      <w:proofErr w:type="spellEnd"/>
      <w:r w:rsidRPr="008A6792">
        <w:rPr>
          <w:sz w:val="28"/>
          <w:szCs w:val="28"/>
          <w:lang w:val="ru-UA"/>
        </w:rPr>
        <w:t xml:space="preserve"> у </w:t>
      </w:r>
      <w:proofErr w:type="spellStart"/>
      <w:r w:rsidRPr="008A6792">
        <w:rPr>
          <w:sz w:val="28"/>
          <w:szCs w:val="28"/>
          <w:lang w:val="ru-UA"/>
        </w:rPr>
        <w:t>присутності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інших</w:t>
      </w:r>
      <w:proofErr w:type="spellEnd"/>
      <w:r w:rsidRPr="008A6792">
        <w:rPr>
          <w:sz w:val="28"/>
          <w:szCs w:val="28"/>
          <w:lang w:val="ru-UA"/>
        </w:rPr>
        <w:t>,</w:t>
      </w:r>
    </w:p>
    <w:p w14:paraId="7D9041D0" w14:textId="77777777" w:rsidR="008A6792" w:rsidRPr="008A6792" w:rsidRDefault="008A6792" w:rsidP="008A6792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ru-UA"/>
        </w:rPr>
      </w:pPr>
      <w:r w:rsidRPr="008A6792">
        <w:rPr>
          <w:sz w:val="28"/>
          <w:szCs w:val="28"/>
          <w:lang w:val="ru-UA"/>
        </w:rPr>
        <w:t xml:space="preserve">критику </w:t>
      </w:r>
      <w:proofErr w:type="spellStart"/>
      <w:r w:rsidRPr="008A6792">
        <w:rPr>
          <w:sz w:val="28"/>
          <w:szCs w:val="28"/>
          <w:lang w:val="ru-UA"/>
        </w:rPr>
        <w:t>зовнішності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або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одягу</w:t>
      </w:r>
      <w:proofErr w:type="spellEnd"/>
      <w:r w:rsidRPr="008A6792">
        <w:rPr>
          <w:sz w:val="28"/>
          <w:szCs w:val="28"/>
          <w:lang w:val="ru-UA"/>
        </w:rPr>
        <w:t>.</w:t>
      </w:r>
    </w:p>
    <w:p w14:paraId="2239B8CF" w14:textId="77777777" w:rsidR="008A6792" w:rsidRPr="008A6792" w:rsidRDefault="008A6792" w:rsidP="008A6792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8A6792">
        <w:rPr>
          <w:sz w:val="28"/>
          <w:szCs w:val="28"/>
          <w:lang w:val="ru-UA"/>
        </w:rPr>
        <w:t>Крім</w:t>
      </w:r>
      <w:proofErr w:type="spellEnd"/>
      <w:r w:rsidRPr="008A6792">
        <w:rPr>
          <w:sz w:val="28"/>
          <w:szCs w:val="28"/>
          <w:lang w:val="ru-UA"/>
        </w:rPr>
        <w:t xml:space="preserve"> того, </w:t>
      </w:r>
      <w:proofErr w:type="spellStart"/>
      <w:r w:rsidRPr="008A6792">
        <w:rPr>
          <w:sz w:val="28"/>
          <w:szCs w:val="28"/>
          <w:lang w:val="ru-UA"/>
        </w:rPr>
        <w:t>респонденти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повідомили</w:t>
      </w:r>
      <w:proofErr w:type="spellEnd"/>
      <w:r w:rsidRPr="008A6792">
        <w:rPr>
          <w:sz w:val="28"/>
          <w:szCs w:val="28"/>
          <w:lang w:val="ru-UA"/>
        </w:rPr>
        <w:t xml:space="preserve"> про </w:t>
      </w:r>
      <w:proofErr w:type="spellStart"/>
      <w:r w:rsidRPr="008A6792">
        <w:rPr>
          <w:sz w:val="28"/>
          <w:szCs w:val="28"/>
          <w:lang w:val="ru-UA"/>
        </w:rPr>
        <w:t>фізичні</w:t>
      </w:r>
      <w:proofErr w:type="spellEnd"/>
      <w:r w:rsidRPr="008A6792">
        <w:rPr>
          <w:sz w:val="28"/>
          <w:szCs w:val="28"/>
          <w:lang w:val="ru-UA"/>
        </w:rPr>
        <w:t xml:space="preserve"> прояви </w:t>
      </w:r>
      <w:proofErr w:type="spellStart"/>
      <w:r w:rsidRPr="008A6792">
        <w:rPr>
          <w:sz w:val="28"/>
          <w:szCs w:val="28"/>
          <w:lang w:val="ru-UA"/>
        </w:rPr>
        <w:t>цькування</w:t>
      </w:r>
      <w:proofErr w:type="spellEnd"/>
      <w:r w:rsidRPr="008A6792">
        <w:rPr>
          <w:sz w:val="28"/>
          <w:szCs w:val="28"/>
          <w:lang w:val="ru-UA"/>
        </w:rPr>
        <w:t xml:space="preserve">, </w:t>
      </w:r>
      <w:proofErr w:type="spellStart"/>
      <w:r w:rsidRPr="008A6792">
        <w:rPr>
          <w:sz w:val="28"/>
          <w:szCs w:val="28"/>
          <w:lang w:val="ru-UA"/>
        </w:rPr>
        <w:t>такі</w:t>
      </w:r>
      <w:proofErr w:type="spellEnd"/>
      <w:r w:rsidRPr="008A6792">
        <w:rPr>
          <w:sz w:val="28"/>
          <w:szCs w:val="28"/>
          <w:lang w:val="ru-UA"/>
        </w:rPr>
        <w:t xml:space="preserve"> як:</w:t>
      </w:r>
    </w:p>
    <w:p w14:paraId="1B739493" w14:textId="77777777" w:rsidR="008A6792" w:rsidRPr="008A6792" w:rsidRDefault="008A6792" w:rsidP="008A6792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8A6792">
        <w:rPr>
          <w:sz w:val="28"/>
          <w:szCs w:val="28"/>
          <w:lang w:val="ru-UA"/>
        </w:rPr>
        <w:t>підніжки</w:t>
      </w:r>
      <w:proofErr w:type="spellEnd"/>
      <w:r w:rsidRPr="008A6792">
        <w:rPr>
          <w:sz w:val="28"/>
          <w:szCs w:val="28"/>
          <w:lang w:val="ru-UA"/>
        </w:rPr>
        <w:t>,</w:t>
      </w:r>
    </w:p>
    <w:p w14:paraId="3C1787CC" w14:textId="77777777" w:rsidR="008A6792" w:rsidRPr="008A6792" w:rsidRDefault="008A6792" w:rsidP="008A6792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ru-UA"/>
        </w:rPr>
      </w:pPr>
      <w:r w:rsidRPr="008A6792">
        <w:rPr>
          <w:sz w:val="28"/>
          <w:szCs w:val="28"/>
          <w:lang w:val="ru-UA"/>
        </w:rPr>
        <w:t xml:space="preserve">показ </w:t>
      </w:r>
      <w:proofErr w:type="spellStart"/>
      <w:r w:rsidRPr="008A6792">
        <w:rPr>
          <w:sz w:val="28"/>
          <w:szCs w:val="28"/>
          <w:lang w:val="ru-UA"/>
        </w:rPr>
        <w:t>непристойних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жестів</w:t>
      </w:r>
      <w:proofErr w:type="spellEnd"/>
      <w:r w:rsidRPr="008A6792">
        <w:rPr>
          <w:sz w:val="28"/>
          <w:szCs w:val="28"/>
          <w:lang w:val="ru-UA"/>
        </w:rPr>
        <w:t>,</w:t>
      </w:r>
    </w:p>
    <w:p w14:paraId="6DC16005" w14:textId="77777777" w:rsidR="008A6792" w:rsidRPr="008A6792" w:rsidRDefault="008A6792" w:rsidP="008A6792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8A6792">
        <w:rPr>
          <w:sz w:val="28"/>
          <w:szCs w:val="28"/>
          <w:lang w:val="ru-UA"/>
        </w:rPr>
        <w:t>псування</w:t>
      </w:r>
      <w:proofErr w:type="spellEnd"/>
      <w:r w:rsidRPr="008A6792">
        <w:rPr>
          <w:sz w:val="28"/>
          <w:szCs w:val="28"/>
          <w:lang w:val="ru-UA"/>
        </w:rPr>
        <w:t xml:space="preserve"> чужого майна.</w:t>
      </w:r>
    </w:p>
    <w:p w14:paraId="2E8D8186" w14:textId="77777777" w:rsidR="008A6792" w:rsidRPr="008A6792" w:rsidRDefault="008A6792" w:rsidP="008A6792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8A6792">
        <w:rPr>
          <w:sz w:val="28"/>
          <w:szCs w:val="28"/>
          <w:lang w:val="ru-UA"/>
        </w:rPr>
        <w:t>Інші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види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булінгу</w:t>
      </w:r>
      <w:proofErr w:type="spellEnd"/>
      <w:r w:rsidRPr="008A6792">
        <w:rPr>
          <w:sz w:val="28"/>
          <w:szCs w:val="28"/>
          <w:lang w:val="ru-UA"/>
        </w:rPr>
        <w:t xml:space="preserve"> також були </w:t>
      </w:r>
      <w:proofErr w:type="spellStart"/>
      <w:r w:rsidRPr="008A6792">
        <w:rPr>
          <w:sz w:val="28"/>
          <w:szCs w:val="28"/>
          <w:lang w:val="ru-UA"/>
        </w:rPr>
        <w:t>представлені</w:t>
      </w:r>
      <w:proofErr w:type="spellEnd"/>
      <w:r w:rsidRPr="008A6792">
        <w:rPr>
          <w:sz w:val="28"/>
          <w:szCs w:val="28"/>
          <w:lang w:val="ru-UA"/>
        </w:rPr>
        <w:t>:</w:t>
      </w:r>
    </w:p>
    <w:p w14:paraId="05AEC621" w14:textId="77777777" w:rsidR="008A6792" w:rsidRPr="008A6792" w:rsidRDefault="008A6792" w:rsidP="008A6792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ru-UA"/>
        </w:rPr>
      </w:pPr>
      <w:r w:rsidRPr="008A6792">
        <w:rPr>
          <w:sz w:val="28"/>
          <w:szCs w:val="28"/>
          <w:lang w:val="ru-UA"/>
        </w:rPr>
        <w:t xml:space="preserve">По 15 </w:t>
      </w:r>
      <w:proofErr w:type="spellStart"/>
      <w:r w:rsidRPr="008A6792">
        <w:rPr>
          <w:sz w:val="28"/>
          <w:szCs w:val="28"/>
          <w:lang w:val="ru-UA"/>
        </w:rPr>
        <w:t>учнів</w:t>
      </w:r>
      <w:proofErr w:type="spellEnd"/>
      <w:r w:rsidRPr="008A6792">
        <w:rPr>
          <w:sz w:val="28"/>
          <w:szCs w:val="28"/>
          <w:lang w:val="ru-UA"/>
        </w:rPr>
        <w:t xml:space="preserve"> (50 %) </w:t>
      </w:r>
      <w:proofErr w:type="spellStart"/>
      <w:r w:rsidRPr="008A6792">
        <w:rPr>
          <w:sz w:val="28"/>
          <w:szCs w:val="28"/>
          <w:lang w:val="ru-UA"/>
        </w:rPr>
        <w:t>вказали</w:t>
      </w:r>
      <w:proofErr w:type="spellEnd"/>
      <w:r w:rsidRPr="008A6792">
        <w:rPr>
          <w:sz w:val="28"/>
          <w:szCs w:val="28"/>
          <w:lang w:val="ru-UA"/>
        </w:rPr>
        <w:t xml:space="preserve"> на </w:t>
      </w:r>
      <w:proofErr w:type="spellStart"/>
      <w:r w:rsidRPr="008A6792">
        <w:rPr>
          <w:sz w:val="28"/>
          <w:szCs w:val="28"/>
          <w:lang w:val="ru-UA"/>
        </w:rPr>
        <w:t>поширення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пліток</w:t>
      </w:r>
      <w:proofErr w:type="spellEnd"/>
      <w:r w:rsidRPr="008A6792">
        <w:rPr>
          <w:sz w:val="28"/>
          <w:szCs w:val="28"/>
          <w:lang w:val="ru-UA"/>
        </w:rPr>
        <w:t xml:space="preserve"> і нападки з боку </w:t>
      </w:r>
      <w:proofErr w:type="spellStart"/>
      <w:r w:rsidRPr="008A6792">
        <w:rPr>
          <w:sz w:val="28"/>
          <w:szCs w:val="28"/>
          <w:lang w:val="ru-UA"/>
        </w:rPr>
        <w:t>однокласників</w:t>
      </w:r>
      <w:proofErr w:type="spellEnd"/>
      <w:r w:rsidRPr="008A6792">
        <w:rPr>
          <w:sz w:val="28"/>
          <w:szCs w:val="28"/>
          <w:lang w:val="ru-UA"/>
        </w:rPr>
        <w:t>.</w:t>
      </w:r>
    </w:p>
    <w:p w14:paraId="1CF3884D" w14:textId="77777777" w:rsidR="008A6792" w:rsidRPr="008A6792" w:rsidRDefault="008A6792" w:rsidP="008A6792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ru-UA"/>
        </w:rPr>
      </w:pPr>
      <w:r w:rsidRPr="008A6792">
        <w:rPr>
          <w:sz w:val="28"/>
          <w:szCs w:val="28"/>
          <w:lang w:val="ru-UA"/>
        </w:rPr>
        <w:t xml:space="preserve">7 </w:t>
      </w:r>
      <w:proofErr w:type="spellStart"/>
      <w:r w:rsidRPr="008A6792">
        <w:rPr>
          <w:sz w:val="28"/>
          <w:szCs w:val="28"/>
          <w:lang w:val="ru-UA"/>
        </w:rPr>
        <w:t>осіб</w:t>
      </w:r>
      <w:proofErr w:type="spellEnd"/>
      <w:r w:rsidRPr="008A6792">
        <w:rPr>
          <w:sz w:val="28"/>
          <w:szCs w:val="28"/>
          <w:lang w:val="ru-UA"/>
        </w:rPr>
        <w:t xml:space="preserve"> (23,3 %) </w:t>
      </w:r>
      <w:proofErr w:type="spellStart"/>
      <w:r w:rsidRPr="008A6792">
        <w:rPr>
          <w:sz w:val="28"/>
          <w:szCs w:val="28"/>
          <w:lang w:val="ru-UA"/>
        </w:rPr>
        <w:t>зазнали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фізичного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насильства</w:t>
      </w:r>
      <w:proofErr w:type="spellEnd"/>
      <w:r w:rsidRPr="008A6792">
        <w:rPr>
          <w:sz w:val="28"/>
          <w:szCs w:val="28"/>
          <w:lang w:val="ru-UA"/>
        </w:rPr>
        <w:t>.</w:t>
      </w:r>
    </w:p>
    <w:p w14:paraId="45C0C12C" w14:textId="77777777" w:rsidR="008A6792" w:rsidRPr="008A6792" w:rsidRDefault="008A6792" w:rsidP="008A6792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ru-UA"/>
        </w:rPr>
      </w:pPr>
      <w:r w:rsidRPr="008A6792">
        <w:rPr>
          <w:sz w:val="28"/>
          <w:szCs w:val="28"/>
          <w:lang w:val="ru-UA"/>
        </w:rPr>
        <w:t xml:space="preserve">6 </w:t>
      </w:r>
      <w:proofErr w:type="spellStart"/>
      <w:r w:rsidRPr="008A6792">
        <w:rPr>
          <w:sz w:val="28"/>
          <w:szCs w:val="28"/>
          <w:lang w:val="ru-UA"/>
        </w:rPr>
        <w:t>учнів</w:t>
      </w:r>
      <w:proofErr w:type="spellEnd"/>
      <w:r w:rsidRPr="008A6792">
        <w:rPr>
          <w:sz w:val="28"/>
          <w:szCs w:val="28"/>
          <w:lang w:val="ru-UA"/>
        </w:rPr>
        <w:t xml:space="preserve"> (20 %) </w:t>
      </w:r>
      <w:proofErr w:type="spellStart"/>
      <w:r w:rsidRPr="008A6792">
        <w:rPr>
          <w:sz w:val="28"/>
          <w:szCs w:val="28"/>
          <w:lang w:val="ru-UA"/>
        </w:rPr>
        <w:t>повідомили</w:t>
      </w:r>
      <w:proofErr w:type="spellEnd"/>
      <w:r w:rsidRPr="008A6792">
        <w:rPr>
          <w:sz w:val="28"/>
          <w:szCs w:val="28"/>
          <w:lang w:val="ru-UA"/>
        </w:rPr>
        <w:t xml:space="preserve"> про </w:t>
      </w:r>
      <w:proofErr w:type="spellStart"/>
      <w:r w:rsidRPr="008A6792">
        <w:rPr>
          <w:sz w:val="28"/>
          <w:szCs w:val="28"/>
          <w:lang w:val="ru-UA"/>
        </w:rPr>
        <w:t>пошкодження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їхнього</w:t>
      </w:r>
      <w:proofErr w:type="spellEnd"/>
      <w:r w:rsidRPr="008A6792">
        <w:rPr>
          <w:sz w:val="28"/>
          <w:szCs w:val="28"/>
          <w:lang w:val="ru-UA"/>
        </w:rPr>
        <w:t xml:space="preserve"> майна.</w:t>
      </w:r>
    </w:p>
    <w:p w14:paraId="0EBF8E9A" w14:textId="77777777" w:rsidR="008A6792" w:rsidRPr="008A6792" w:rsidRDefault="008A6792" w:rsidP="008A6792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ru-UA"/>
        </w:rPr>
      </w:pPr>
      <w:r w:rsidRPr="008A6792">
        <w:rPr>
          <w:sz w:val="28"/>
          <w:szCs w:val="28"/>
          <w:lang w:val="ru-UA"/>
        </w:rPr>
        <w:t xml:space="preserve">3 </w:t>
      </w:r>
      <w:proofErr w:type="spellStart"/>
      <w:r w:rsidRPr="008A6792">
        <w:rPr>
          <w:sz w:val="28"/>
          <w:szCs w:val="28"/>
          <w:lang w:val="ru-UA"/>
        </w:rPr>
        <w:t>респонденти</w:t>
      </w:r>
      <w:proofErr w:type="spellEnd"/>
      <w:r w:rsidRPr="008A6792">
        <w:rPr>
          <w:sz w:val="28"/>
          <w:szCs w:val="28"/>
          <w:lang w:val="ru-UA"/>
        </w:rPr>
        <w:t xml:space="preserve"> (10 %) стали жертвами </w:t>
      </w:r>
      <w:proofErr w:type="spellStart"/>
      <w:r w:rsidRPr="008A6792">
        <w:rPr>
          <w:sz w:val="28"/>
          <w:szCs w:val="28"/>
          <w:lang w:val="ru-UA"/>
        </w:rPr>
        <w:t>крадіжки</w:t>
      </w:r>
      <w:proofErr w:type="spellEnd"/>
      <w:r w:rsidRPr="008A6792">
        <w:rPr>
          <w:sz w:val="28"/>
          <w:szCs w:val="28"/>
          <w:lang w:val="ru-UA"/>
        </w:rPr>
        <w:t>.</w:t>
      </w:r>
    </w:p>
    <w:p w14:paraId="65CE66B6" w14:textId="77777777" w:rsidR="008A6792" w:rsidRPr="008A6792" w:rsidRDefault="008A6792" w:rsidP="008A6792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8A6792">
        <w:rPr>
          <w:sz w:val="28"/>
          <w:szCs w:val="28"/>
          <w:lang w:val="ru-UA"/>
        </w:rPr>
        <w:t>Ці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дані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свідчать</w:t>
      </w:r>
      <w:proofErr w:type="spellEnd"/>
      <w:r w:rsidRPr="008A6792">
        <w:rPr>
          <w:sz w:val="28"/>
          <w:szCs w:val="28"/>
          <w:lang w:val="ru-UA"/>
        </w:rPr>
        <w:t xml:space="preserve"> про </w:t>
      </w:r>
      <w:proofErr w:type="spellStart"/>
      <w:r w:rsidRPr="008A6792">
        <w:rPr>
          <w:sz w:val="28"/>
          <w:szCs w:val="28"/>
          <w:lang w:val="ru-UA"/>
        </w:rPr>
        <w:t>різноманітність</w:t>
      </w:r>
      <w:proofErr w:type="spellEnd"/>
      <w:r w:rsidRPr="008A6792">
        <w:rPr>
          <w:sz w:val="28"/>
          <w:szCs w:val="28"/>
          <w:lang w:val="ru-UA"/>
        </w:rPr>
        <w:t xml:space="preserve"> форм </w:t>
      </w:r>
      <w:proofErr w:type="spellStart"/>
      <w:r w:rsidRPr="008A6792">
        <w:rPr>
          <w:sz w:val="28"/>
          <w:szCs w:val="28"/>
          <w:lang w:val="ru-UA"/>
        </w:rPr>
        <w:t>булінгу</w:t>
      </w:r>
      <w:proofErr w:type="spellEnd"/>
      <w:r w:rsidRPr="008A6792">
        <w:rPr>
          <w:sz w:val="28"/>
          <w:szCs w:val="28"/>
          <w:lang w:val="ru-UA"/>
        </w:rPr>
        <w:t xml:space="preserve"> в </w:t>
      </w:r>
      <w:proofErr w:type="spellStart"/>
      <w:r w:rsidRPr="008A6792">
        <w:rPr>
          <w:sz w:val="28"/>
          <w:szCs w:val="28"/>
          <w:lang w:val="ru-UA"/>
        </w:rPr>
        <w:t>сучасних</w:t>
      </w:r>
      <w:proofErr w:type="spellEnd"/>
      <w:r w:rsidRPr="008A6792">
        <w:rPr>
          <w:sz w:val="28"/>
          <w:szCs w:val="28"/>
          <w:lang w:val="ru-UA"/>
        </w:rPr>
        <w:t xml:space="preserve"> школах, а також </w:t>
      </w:r>
      <w:proofErr w:type="spellStart"/>
      <w:r w:rsidRPr="008A6792">
        <w:rPr>
          <w:sz w:val="28"/>
          <w:szCs w:val="28"/>
          <w:lang w:val="ru-UA"/>
        </w:rPr>
        <w:t>підкреслюють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актуальність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проблеми</w:t>
      </w:r>
      <w:proofErr w:type="spellEnd"/>
      <w:r w:rsidRPr="008A6792">
        <w:rPr>
          <w:sz w:val="28"/>
          <w:szCs w:val="28"/>
          <w:lang w:val="ru-UA"/>
        </w:rPr>
        <w:t xml:space="preserve"> у </w:t>
      </w:r>
      <w:proofErr w:type="spellStart"/>
      <w:r w:rsidRPr="008A6792">
        <w:rPr>
          <w:sz w:val="28"/>
          <w:szCs w:val="28"/>
          <w:lang w:val="ru-UA"/>
        </w:rPr>
        <w:t>підлітковому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середовищі</w:t>
      </w:r>
      <w:proofErr w:type="spellEnd"/>
      <w:r w:rsidRPr="008A6792">
        <w:rPr>
          <w:sz w:val="28"/>
          <w:szCs w:val="28"/>
          <w:lang w:val="ru-UA"/>
        </w:rPr>
        <w:t>.</w:t>
      </w:r>
    </w:p>
    <w:p w14:paraId="3A4739DF" w14:textId="77777777" w:rsidR="008A6792" w:rsidRPr="008A6792" w:rsidRDefault="008A6792" w:rsidP="008A6792">
      <w:pPr>
        <w:spacing w:line="360" w:lineRule="auto"/>
        <w:ind w:firstLine="709"/>
        <w:jc w:val="both"/>
        <w:rPr>
          <w:b/>
          <w:bCs/>
          <w:sz w:val="28"/>
          <w:szCs w:val="28"/>
          <w:lang w:val="ru-UA"/>
        </w:rPr>
      </w:pPr>
      <w:proofErr w:type="spellStart"/>
      <w:r w:rsidRPr="008A6792">
        <w:rPr>
          <w:b/>
          <w:bCs/>
          <w:sz w:val="28"/>
          <w:szCs w:val="28"/>
          <w:lang w:val="ru-UA"/>
        </w:rPr>
        <w:t>Чи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були </w:t>
      </w:r>
      <w:proofErr w:type="spellStart"/>
      <w:r w:rsidRPr="008A6792">
        <w:rPr>
          <w:b/>
          <w:bCs/>
          <w:sz w:val="28"/>
          <w:szCs w:val="28"/>
          <w:lang w:val="ru-UA"/>
        </w:rPr>
        <w:t>ви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8A6792">
        <w:rPr>
          <w:b/>
          <w:bCs/>
          <w:sz w:val="28"/>
          <w:szCs w:val="28"/>
          <w:lang w:val="ru-UA"/>
        </w:rPr>
        <w:t>свідками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8A6792">
        <w:rPr>
          <w:b/>
          <w:bCs/>
          <w:sz w:val="28"/>
          <w:szCs w:val="28"/>
          <w:lang w:val="ru-UA"/>
        </w:rPr>
        <w:t>булінгу</w:t>
      </w:r>
      <w:proofErr w:type="spellEnd"/>
      <w:r w:rsidRPr="008A6792">
        <w:rPr>
          <w:b/>
          <w:bCs/>
          <w:sz w:val="28"/>
          <w:szCs w:val="28"/>
          <w:lang w:val="ru-UA"/>
        </w:rPr>
        <w:t>?</w:t>
      </w:r>
    </w:p>
    <w:p w14:paraId="5983ED1D" w14:textId="77777777" w:rsidR="008A6792" w:rsidRPr="008A6792" w:rsidRDefault="008A6792" w:rsidP="008A6792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8A6792">
        <w:rPr>
          <w:sz w:val="28"/>
          <w:szCs w:val="28"/>
          <w:lang w:val="ru-UA"/>
        </w:rPr>
        <w:t>Наступним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ключовим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питанням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було</w:t>
      </w:r>
      <w:proofErr w:type="spellEnd"/>
      <w:r w:rsidRPr="008A6792">
        <w:rPr>
          <w:sz w:val="28"/>
          <w:szCs w:val="28"/>
          <w:lang w:val="ru-UA"/>
        </w:rPr>
        <w:t xml:space="preserve">: </w:t>
      </w:r>
      <w:r w:rsidRPr="008A6792">
        <w:rPr>
          <w:i/>
          <w:iCs/>
          <w:sz w:val="28"/>
          <w:szCs w:val="28"/>
          <w:lang w:val="ru-UA"/>
        </w:rPr>
        <w:t>«</w:t>
      </w:r>
      <w:proofErr w:type="spellStart"/>
      <w:r w:rsidRPr="008A6792">
        <w:rPr>
          <w:i/>
          <w:iCs/>
          <w:sz w:val="28"/>
          <w:szCs w:val="28"/>
          <w:lang w:val="ru-UA"/>
        </w:rPr>
        <w:t>Чи</w:t>
      </w:r>
      <w:proofErr w:type="spellEnd"/>
      <w:r w:rsidRPr="008A6792">
        <w:rPr>
          <w:i/>
          <w:iCs/>
          <w:sz w:val="28"/>
          <w:szCs w:val="28"/>
          <w:lang w:val="ru-UA"/>
        </w:rPr>
        <w:t xml:space="preserve"> були </w:t>
      </w:r>
      <w:proofErr w:type="spellStart"/>
      <w:r w:rsidRPr="008A6792">
        <w:rPr>
          <w:i/>
          <w:iCs/>
          <w:sz w:val="28"/>
          <w:szCs w:val="28"/>
          <w:lang w:val="ru-UA"/>
        </w:rPr>
        <w:t>ви</w:t>
      </w:r>
      <w:proofErr w:type="spellEnd"/>
      <w:r w:rsidRPr="008A6792">
        <w:rPr>
          <w:i/>
          <w:iCs/>
          <w:sz w:val="28"/>
          <w:szCs w:val="28"/>
          <w:lang w:val="ru-UA"/>
        </w:rPr>
        <w:t xml:space="preserve"> </w:t>
      </w:r>
      <w:proofErr w:type="spellStart"/>
      <w:r w:rsidRPr="008A6792">
        <w:rPr>
          <w:i/>
          <w:iCs/>
          <w:sz w:val="28"/>
          <w:szCs w:val="28"/>
          <w:lang w:val="ru-UA"/>
        </w:rPr>
        <w:t>свідками</w:t>
      </w:r>
      <w:proofErr w:type="spellEnd"/>
      <w:r w:rsidRPr="008A6792">
        <w:rPr>
          <w:i/>
          <w:iCs/>
          <w:sz w:val="28"/>
          <w:szCs w:val="28"/>
          <w:lang w:val="ru-UA"/>
        </w:rPr>
        <w:t xml:space="preserve"> </w:t>
      </w:r>
      <w:proofErr w:type="spellStart"/>
      <w:r w:rsidRPr="008A6792">
        <w:rPr>
          <w:i/>
          <w:iCs/>
          <w:sz w:val="28"/>
          <w:szCs w:val="28"/>
          <w:lang w:val="ru-UA"/>
        </w:rPr>
        <w:t>булінгу</w:t>
      </w:r>
      <w:proofErr w:type="spellEnd"/>
      <w:r w:rsidRPr="008A6792">
        <w:rPr>
          <w:i/>
          <w:iCs/>
          <w:sz w:val="28"/>
          <w:szCs w:val="28"/>
          <w:lang w:val="ru-UA"/>
        </w:rPr>
        <w:t>?»</w:t>
      </w:r>
      <w:r w:rsidRPr="008A6792">
        <w:rPr>
          <w:sz w:val="28"/>
          <w:szCs w:val="28"/>
          <w:lang w:val="ru-UA"/>
        </w:rPr>
        <w:t xml:space="preserve">. </w:t>
      </w:r>
      <w:proofErr w:type="spellStart"/>
      <w:r w:rsidRPr="008A6792">
        <w:rPr>
          <w:sz w:val="28"/>
          <w:szCs w:val="28"/>
          <w:lang w:val="ru-UA"/>
        </w:rPr>
        <w:t>Це</w:t>
      </w:r>
      <w:proofErr w:type="spellEnd"/>
      <w:r w:rsidRPr="008A6792">
        <w:rPr>
          <w:sz w:val="28"/>
          <w:szCs w:val="28"/>
          <w:lang w:val="ru-UA"/>
        </w:rPr>
        <w:t xml:space="preserve"> дозволило </w:t>
      </w:r>
      <w:proofErr w:type="spellStart"/>
      <w:r w:rsidRPr="008A6792">
        <w:rPr>
          <w:sz w:val="28"/>
          <w:szCs w:val="28"/>
          <w:lang w:val="ru-UA"/>
        </w:rPr>
        <w:t>отримати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загальну</w:t>
      </w:r>
      <w:proofErr w:type="spellEnd"/>
      <w:r w:rsidRPr="008A6792">
        <w:rPr>
          <w:sz w:val="28"/>
          <w:szCs w:val="28"/>
          <w:lang w:val="ru-UA"/>
        </w:rPr>
        <w:t xml:space="preserve"> картину </w:t>
      </w:r>
      <w:proofErr w:type="spellStart"/>
      <w:r w:rsidRPr="008A6792">
        <w:rPr>
          <w:sz w:val="28"/>
          <w:szCs w:val="28"/>
          <w:lang w:val="ru-UA"/>
        </w:rPr>
        <w:t>поширеності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цькування</w:t>
      </w:r>
      <w:proofErr w:type="spellEnd"/>
      <w:r w:rsidRPr="008A6792">
        <w:rPr>
          <w:sz w:val="28"/>
          <w:szCs w:val="28"/>
          <w:lang w:val="ru-UA"/>
        </w:rPr>
        <w:t xml:space="preserve"> в </w:t>
      </w:r>
      <w:proofErr w:type="spellStart"/>
      <w:r w:rsidRPr="008A6792">
        <w:rPr>
          <w:sz w:val="28"/>
          <w:szCs w:val="28"/>
          <w:lang w:val="ru-UA"/>
        </w:rPr>
        <w:t>школі</w:t>
      </w:r>
      <w:proofErr w:type="spellEnd"/>
      <w:r w:rsidRPr="008A6792">
        <w:rPr>
          <w:sz w:val="28"/>
          <w:szCs w:val="28"/>
          <w:lang w:val="ru-UA"/>
        </w:rPr>
        <w:t xml:space="preserve">, де </w:t>
      </w:r>
      <w:proofErr w:type="spellStart"/>
      <w:r w:rsidRPr="008A6792">
        <w:rPr>
          <w:sz w:val="28"/>
          <w:szCs w:val="28"/>
          <w:lang w:val="ru-UA"/>
        </w:rPr>
        <w:t>проводилося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дослідження</w:t>
      </w:r>
      <w:proofErr w:type="spellEnd"/>
      <w:r w:rsidRPr="008A6792">
        <w:rPr>
          <w:sz w:val="28"/>
          <w:szCs w:val="28"/>
          <w:lang w:val="ru-UA"/>
        </w:rPr>
        <w:t>.</w:t>
      </w:r>
    </w:p>
    <w:p w14:paraId="352C47DB" w14:textId="77777777" w:rsidR="008A6792" w:rsidRPr="008A6792" w:rsidRDefault="008A6792" w:rsidP="008A6792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8A6792">
        <w:rPr>
          <w:b/>
          <w:bCs/>
          <w:sz w:val="28"/>
          <w:szCs w:val="28"/>
          <w:lang w:val="ru-UA"/>
        </w:rPr>
        <w:t>Свідки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8A6792">
        <w:rPr>
          <w:b/>
          <w:bCs/>
          <w:sz w:val="28"/>
          <w:szCs w:val="28"/>
          <w:lang w:val="ru-UA"/>
        </w:rPr>
        <w:t>булінгу</w:t>
      </w:r>
      <w:proofErr w:type="spellEnd"/>
      <w:r w:rsidRPr="008A6792">
        <w:rPr>
          <w:sz w:val="28"/>
          <w:szCs w:val="28"/>
          <w:lang w:val="ru-UA"/>
        </w:rPr>
        <w:t xml:space="preserve"> — </w:t>
      </w:r>
      <w:proofErr w:type="spellStart"/>
      <w:r w:rsidRPr="008A6792">
        <w:rPr>
          <w:sz w:val="28"/>
          <w:szCs w:val="28"/>
          <w:lang w:val="ru-UA"/>
        </w:rPr>
        <w:t>це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ті</w:t>
      </w:r>
      <w:proofErr w:type="spellEnd"/>
      <w:r w:rsidRPr="008A6792">
        <w:rPr>
          <w:sz w:val="28"/>
          <w:szCs w:val="28"/>
          <w:lang w:val="ru-UA"/>
        </w:rPr>
        <w:t xml:space="preserve">, </w:t>
      </w:r>
      <w:proofErr w:type="spellStart"/>
      <w:r w:rsidRPr="008A6792">
        <w:rPr>
          <w:sz w:val="28"/>
          <w:szCs w:val="28"/>
          <w:lang w:val="ru-UA"/>
        </w:rPr>
        <w:t>хто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безпосередньо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спостерігає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або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дізнається</w:t>
      </w:r>
      <w:proofErr w:type="spellEnd"/>
      <w:r w:rsidRPr="008A6792">
        <w:rPr>
          <w:sz w:val="28"/>
          <w:szCs w:val="28"/>
          <w:lang w:val="ru-UA"/>
        </w:rPr>
        <w:t xml:space="preserve"> про </w:t>
      </w:r>
      <w:proofErr w:type="spellStart"/>
      <w:r w:rsidRPr="008A6792">
        <w:rPr>
          <w:sz w:val="28"/>
          <w:szCs w:val="28"/>
          <w:lang w:val="ru-UA"/>
        </w:rPr>
        <w:t>ситуації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цькування</w:t>
      </w:r>
      <w:proofErr w:type="spellEnd"/>
      <w:r w:rsidRPr="008A6792">
        <w:rPr>
          <w:sz w:val="28"/>
          <w:szCs w:val="28"/>
          <w:lang w:val="ru-UA"/>
        </w:rPr>
        <w:t xml:space="preserve">. Вони </w:t>
      </w:r>
      <w:proofErr w:type="spellStart"/>
      <w:r w:rsidRPr="008A6792">
        <w:rPr>
          <w:sz w:val="28"/>
          <w:szCs w:val="28"/>
          <w:lang w:val="ru-UA"/>
        </w:rPr>
        <w:t>можуть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виконувати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важливу</w:t>
      </w:r>
      <w:proofErr w:type="spellEnd"/>
      <w:r w:rsidRPr="008A6792">
        <w:rPr>
          <w:sz w:val="28"/>
          <w:szCs w:val="28"/>
          <w:lang w:val="ru-UA"/>
        </w:rPr>
        <w:t xml:space="preserve"> роль у </w:t>
      </w:r>
      <w:proofErr w:type="spellStart"/>
      <w:r w:rsidRPr="008A6792">
        <w:rPr>
          <w:sz w:val="28"/>
          <w:szCs w:val="28"/>
          <w:lang w:val="ru-UA"/>
        </w:rPr>
        <w:t>подоланні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проблеми</w:t>
      </w:r>
      <w:proofErr w:type="spellEnd"/>
      <w:r w:rsidRPr="008A6792">
        <w:rPr>
          <w:sz w:val="28"/>
          <w:szCs w:val="28"/>
          <w:lang w:val="ru-UA"/>
        </w:rPr>
        <w:t xml:space="preserve">, </w:t>
      </w:r>
      <w:proofErr w:type="spellStart"/>
      <w:r w:rsidRPr="008A6792">
        <w:rPr>
          <w:sz w:val="28"/>
          <w:szCs w:val="28"/>
          <w:lang w:val="ru-UA"/>
        </w:rPr>
        <w:t>зокрема</w:t>
      </w:r>
      <w:proofErr w:type="spellEnd"/>
      <w:r w:rsidRPr="008A6792">
        <w:rPr>
          <w:sz w:val="28"/>
          <w:szCs w:val="28"/>
          <w:lang w:val="ru-UA"/>
        </w:rPr>
        <w:t>:</w:t>
      </w:r>
    </w:p>
    <w:p w14:paraId="7ECD599F" w14:textId="77777777" w:rsidR="008A6792" w:rsidRPr="008A6792" w:rsidRDefault="008A6792" w:rsidP="008A6792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8A6792">
        <w:rPr>
          <w:b/>
          <w:bCs/>
          <w:sz w:val="28"/>
          <w:szCs w:val="28"/>
          <w:lang w:val="ru-UA"/>
        </w:rPr>
        <w:t>Підтримувати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жертву</w:t>
      </w:r>
      <w:r w:rsidRPr="008A6792">
        <w:rPr>
          <w:sz w:val="28"/>
          <w:szCs w:val="28"/>
          <w:lang w:val="ru-UA"/>
        </w:rPr>
        <w:t xml:space="preserve"> — </w:t>
      </w:r>
      <w:proofErr w:type="spellStart"/>
      <w:r w:rsidRPr="008A6792">
        <w:rPr>
          <w:sz w:val="28"/>
          <w:szCs w:val="28"/>
          <w:lang w:val="ru-UA"/>
        </w:rPr>
        <w:t>надавати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моральну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допомогу</w:t>
      </w:r>
      <w:proofErr w:type="spellEnd"/>
      <w:r w:rsidRPr="008A6792">
        <w:rPr>
          <w:sz w:val="28"/>
          <w:szCs w:val="28"/>
          <w:lang w:val="ru-UA"/>
        </w:rPr>
        <w:t xml:space="preserve"> та </w:t>
      </w:r>
      <w:proofErr w:type="spellStart"/>
      <w:r w:rsidRPr="008A6792">
        <w:rPr>
          <w:sz w:val="28"/>
          <w:szCs w:val="28"/>
          <w:lang w:val="ru-UA"/>
        </w:rPr>
        <w:t>зменшувати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її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ізольованість</w:t>
      </w:r>
      <w:proofErr w:type="spellEnd"/>
      <w:r w:rsidRPr="008A6792">
        <w:rPr>
          <w:sz w:val="28"/>
          <w:szCs w:val="28"/>
          <w:lang w:val="ru-UA"/>
        </w:rPr>
        <w:t>.</w:t>
      </w:r>
    </w:p>
    <w:p w14:paraId="26F42A64" w14:textId="77777777" w:rsidR="008A6792" w:rsidRPr="008A6792" w:rsidRDefault="008A6792" w:rsidP="008A6792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8A6792">
        <w:rPr>
          <w:b/>
          <w:bCs/>
          <w:sz w:val="28"/>
          <w:szCs w:val="28"/>
          <w:lang w:val="ru-UA"/>
        </w:rPr>
        <w:lastRenderedPageBreak/>
        <w:t>Інформувати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8A6792">
        <w:rPr>
          <w:b/>
          <w:bCs/>
          <w:sz w:val="28"/>
          <w:szCs w:val="28"/>
          <w:lang w:val="ru-UA"/>
        </w:rPr>
        <w:t>дорослих</w:t>
      </w:r>
      <w:proofErr w:type="spellEnd"/>
      <w:r w:rsidRPr="008A6792">
        <w:rPr>
          <w:sz w:val="28"/>
          <w:szCs w:val="28"/>
          <w:lang w:val="ru-UA"/>
        </w:rPr>
        <w:t xml:space="preserve"> — </w:t>
      </w:r>
      <w:proofErr w:type="spellStart"/>
      <w:r w:rsidRPr="008A6792">
        <w:rPr>
          <w:sz w:val="28"/>
          <w:szCs w:val="28"/>
          <w:lang w:val="ru-UA"/>
        </w:rPr>
        <w:t>повідомляти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вчителів</w:t>
      </w:r>
      <w:proofErr w:type="spellEnd"/>
      <w:r w:rsidRPr="008A6792">
        <w:rPr>
          <w:sz w:val="28"/>
          <w:szCs w:val="28"/>
          <w:lang w:val="ru-UA"/>
        </w:rPr>
        <w:t xml:space="preserve">, </w:t>
      </w:r>
      <w:proofErr w:type="spellStart"/>
      <w:r w:rsidRPr="008A6792">
        <w:rPr>
          <w:sz w:val="28"/>
          <w:szCs w:val="28"/>
          <w:lang w:val="ru-UA"/>
        </w:rPr>
        <w:t>батьків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або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шкільний</w:t>
      </w:r>
      <w:proofErr w:type="spellEnd"/>
      <w:r w:rsidRPr="008A6792">
        <w:rPr>
          <w:sz w:val="28"/>
          <w:szCs w:val="28"/>
          <w:lang w:val="ru-UA"/>
        </w:rPr>
        <w:t xml:space="preserve"> персонал про </w:t>
      </w:r>
      <w:proofErr w:type="spellStart"/>
      <w:r w:rsidRPr="008A6792">
        <w:rPr>
          <w:sz w:val="28"/>
          <w:szCs w:val="28"/>
          <w:lang w:val="ru-UA"/>
        </w:rPr>
        <w:t>випадки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булінгу</w:t>
      </w:r>
      <w:proofErr w:type="spellEnd"/>
      <w:r w:rsidRPr="008A6792">
        <w:rPr>
          <w:sz w:val="28"/>
          <w:szCs w:val="28"/>
          <w:lang w:val="ru-UA"/>
        </w:rPr>
        <w:t>.</w:t>
      </w:r>
    </w:p>
    <w:p w14:paraId="000AFB19" w14:textId="77777777" w:rsidR="008A6792" w:rsidRPr="008A6792" w:rsidRDefault="008A6792" w:rsidP="008A6792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8A6792">
        <w:rPr>
          <w:b/>
          <w:bCs/>
          <w:sz w:val="28"/>
          <w:szCs w:val="28"/>
          <w:lang w:val="ru-UA"/>
        </w:rPr>
        <w:t>Втручатися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у </w:t>
      </w:r>
      <w:proofErr w:type="spellStart"/>
      <w:r w:rsidRPr="008A6792">
        <w:rPr>
          <w:b/>
          <w:bCs/>
          <w:sz w:val="28"/>
          <w:szCs w:val="28"/>
          <w:lang w:val="ru-UA"/>
        </w:rPr>
        <w:t>ситуацію</w:t>
      </w:r>
      <w:proofErr w:type="spellEnd"/>
      <w:r w:rsidRPr="008A6792">
        <w:rPr>
          <w:sz w:val="28"/>
          <w:szCs w:val="28"/>
          <w:lang w:val="ru-UA"/>
        </w:rPr>
        <w:t xml:space="preserve"> — </w:t>
      </w:r>
      <w:proofErr w:type="spellStart"/>
      <w:r w:rsidRPr="008A6792">
        <w:rPr>
          <w:sz w:val="28"/>
          <w:szCs w:val="28"/>
          <w:lang w:val="ru-UA"/>
        </w:rPr>
        <w:t>якщо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це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безпечно</w:t>
      </w:r>
      <w:proofErr w:type="spellEnd"/>
      <w:r w:rsidRPr="008A6792">
        <w:rPr>
          <w:sz w:val="28"/>
          <w:szCs w:val="28"/>
          <w:lang w:val="ru-UA"/>
        </w:rPr>
        <w:t xml:space="preserve">, </w:t>
      </w:r>
      <w:proofErr w:type="spellStart"/>
      <w:r w:rsidRPr="008A6792">
        <w:rPr>
          <w:sz w:val="28"/>
          <w:szCs w:val="28"/>
          <w:lang w:val="ru-UA"/>
        </w:rPr>
        <w:t>намагатися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зупинити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агресію</w:t>
      </w:r>
      <w:proofErr w:type="spellEnd"/>
      <w:r w:rsidRPr="008A6792">
        <w:rPr>
          <w:sz w:val="28"/>
          <w:szCs w:val="28"/>
          <w:lang w:val="ru-UA"/>
        </w:rPr>
        <w:t>.</w:t>
      </w:r>
    </w:p>
    <w:p w14:paraId="404FAD79" w14:textId="77777777" w:rsidR="008A6792" w:rsidRPr="008A6792" w:rsidRDefault="008A6792" w:rsidP="008A6792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8A6792">
        <w:rPr>
          <w:b/>
          <w:bCs/>
          <w:sz w:val="28"/>
          <w:szCs w:val="28"/>
          <w:lang w:val="ru-UA"/>
        </w:rPr>
        <w:t>Заохочувати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жертву </w:t>
      </w:r>
      <w:proofErr w:type="spellStart"/>
      <w:r w:rsidRPr="008A6792">
        <w:rPr>
          <w:b/>
          <w:bCs/>
          <w:sz w:val="28"/>
          <w:szCs w:val="28"/>
          <w:lang w:val="ru-UA"/>
        </w:rPr>
        <w:t>повідомляти</w:t>
      </w:r>
      <w:proofErr w:type="spellEnd"/>
      <w:r w:rsidRPr="008A6792">
        <w:rPr>
          <w:sz w:val="28"/>
          <w:szCs w:val="28"/>
          <w:lang w:val="ru-UA"/>
        </w:rPr>
        <w:t xml:space="preserve"> — </w:t>
      </w:r>
      <w:proofErr w:type="spellStart"/>
      <w:r w:rsidRPr="008A6792">
        <w:rPr>
          <w:sz w:val="28"/>
          <w:szCs w:val="28"/>
          <w:lang w:val="ru-UA"/>
        </w:rPr>
        <w:t>підтримувати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її</w:t>
      </w:r>
      <w:proofErr w:type="spellEnd"/>
      <w:r w:rsidRPr="008A6792">
        <w:rPr>
          <w:sz w:val="28"/>
          <w:szCs w:val="28"/>
          <w:lang w:val="ru-UA"/>
        </w:rPr>
        <w:t xml:space="preserve"> в </w:t>
      </w:r>
      <w:proofErr w:type="spellStart"/>
      <w:r w:rsidRPr="008A6792">
        <w:rPr>
          <w:sz w:val="28"/>
          <w:szCs w:val="28"/>
          <w:lang w:val="ru-UA"/>
        </w:rPr>
        <w:t>процесі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звернення</w:t>
      </w:r>
      <w:proofErr w:type="spellEnd"/>
      <w:r w:rsidRPr="008A6792">
        <w:rPr>
          <w:sz w:val="28"/>
          <w:szCs w:val="28"/>
          <w:lang w:val="ru-UA"/>
        </w:rPr>
        <w:t xml:space="preserve"> до </w:t>
      </w:r>
      <w:proofErr w:type="spellStart"/>
      <w:r w:rsidRPr="008A6792">
        <w:rPr>
          <w:sz w:val="28"/>
          <w:szCs w:val="28"/>
          <w:lang w:val="ru-UA"/>
        </w:rPr>
        <w:t>відповідних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осіб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чи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органів</w:t>
      </w:r>
      <w:proofErr w:type="spellEnd"/>
      <w:r w:rsidRPr="008A6792">
        <w:rPr>
          <w:sz w:val="28"/>
          <w:szCs w:val="28"/>
          <w:lang w:val="ru-UA"/>
        </w:rPr>
        <w:t>.</w:t>
      </w:r>
    </w:p>
    <w:p w14:paraId="4BBEC80F" w14:textId="77777777" w:rsidR="008A6792" w:rsidRPr="008A6792" w:rsidRDefault="008A6792" w:rsidP="008A6792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8A6792">
        <w:rPr>
          <w:sz w:val="28"/>
          <w:szCs w:val="28"/>
          <w:lang w:val="ru-UA"/>
        </w:rPr>
        <w:t xml:space="preserve">На </w:t>
      </w:r>
      <w:proofErr w:type="spellStart"/>
      <w:r w:rsidRPr="008A6792">
        <w:rPr>
          <w:sz w:val="28"/>
          <w:szCs w:val="28"/>
          <w:lang w:val="ru-UA"/>
        </w:rPr>
        <w:t>основі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відповідей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було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встановлено</w:t>
      </w:r>
      <w:proofErr w:type="spellEnd"/>
      <w:r w:rsidRPr="008A6792">
        <w:rPr>
          <w:sz w:val="28"/>
          <w:szCs w:val="28"/>
          <w:lang w:val="ru-UA"/>
        </w:rPr>
        <w:t xml:space="preserve">, </w:t>
      </w:r>
      <w:proofErr w:type="spellStart"/>
      <w:r w:rsidRPr="008A6792">
        <w:rPr>
          <w:sz w:val="28"/>
          <w:szCs w:val="28"/>
          <w:lang w:val="ru-UA"/>
        </w:rPr>
        <w:t>що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r w:rsidRPr="008A6792">
        <w:rPr>
          <w:b/>
          <w:bCs/>
          <w:sz w:val="28"/>
          <w:szCs w:val="28"/>
          <w:lang w:val="ru-UA"/>
        </w:rPr>
        <w:t xml:space="preserve">90 % </w:t>
      </w:r>
      <w:proofErr w:type="spellStart"/>
      <w:r w:rsidRPr="008A6792">
        <w:rPr>
          <w:b/>
          <w:bCs/>
          <w:sz w:val="28"/>
          <w:szCs w:val="28"/>
          <w:lang w:val="ru-UA"/>
        </w:rPr>
        <w:t>опитаних</w:t>
      </w:r>
      <w:proofErr w:type="spellEnd"/>
      <w:r w:rsidRPr="008A6792">
        <w:rPr>
          <w:sz w:val="28"/>
          <w:szCs w:val="28"/>
          <w:lang w:val="ru-UA"/>
        </w:rPr>
        <w:t xml:space="preserve"> були </w:t>
      </w:r>
      <w:proofErr w:type="spellStart"/>
      <w:r w:rsidRPr="008A6792">
        <w:rPr>
          <w:sz w:val="28"/>
          <w:szCs w:val="28"/>
          <w:lang w:val="ru-UA"/>
        </w:rPr>
        <w:t>свідками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булінгу</w:t>
      </w:r>
      <w:proofErr w:type="spellEnd"/>
      <w:r w:rsidRPr="008A6792">
        <w:rPr>
          <w:sz w:val="28"/>
          <w:szCs w:val="28"/>
          <w:lang w:val="ru-UA"/>
        </w:rPr>
        <w:t xml:space="preserve"> в </w:t>
      </w:r>
      <w:proofErr w:type="spellStart"/>
      <w:r w:rsidRPr="008A6792">
        <w:rPr>
          <w:sz w:val="28"/>
          <w:szCs w:val="28"/>
          <w:lang w:val="ru-UA"/>
        </w:rPr>
        <w:t>шкільному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середовищі</w:t>
      </w:r>
      <w:proofErr w:type="spellEnd"/>
      <w:r w:rsidRPr="008A6792">
        <w:rPr>
          <w:sz w:val="28"/>
          <w:szCs w:val="28"/>
          <w:lang w:val="ru-UA"/>
        </w:rPr>
        <w:t xml:space="preserve">. </w:t>
      </w:r>
      <w:proofErr w:type="spellStart"/>
      <w:r w:rsidRPr="008A6792">
        <w:rPr>
          <w:sz w:val="28"/>
          <w:szCs w:val="28"/>
          <w:lang w:val="ru-UA"/>
        </w:rPr>
        <w:t>Цей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високий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показник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свідчить</w:t>
      </w:r>
      <w:proofErr w:type="spellEnd"/>
      <w:r w:rsidRPr="008A6792">
        <w:rPr>
          <w:sz w:val="28"/>
          <w:szCs w:val="28"/>
          <w:lang w:val="ru-UA"/>
        </w:rPr>
        <w:t xml:space="preserve"> про </w:t>
      </w:r>
      <w:proofErr w:type="spellStart"/>
      <w:r w:rsidRPr="008A6792">
        <w:rPr>
          <w:sz w:val="28"/>
          <w:szCs w:val="28"/>
          <w:lang w:val="ru-UA"/>
        </w:rPr>
        <w:t>поширеність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проблеми</w:t>
      </w:r>
      <w:proofErr w:type="spellEnd"/>
      <w:r w:rsidRPr="008A6792">
        <w:rPr>
          <w:sz w:val="28"/>
          <w:szCs w:val="28"/>
          <w:lang w:val="ru-UA"/>
        </w:rPr>
        <w:t xml:space="preserve">, а також про </w:t>
      </w:r>
      <w:proofErr w:type="spellStart"/>
      <w:r w:rsidRPr="008A6792">
        <w:rPr>
          <w:sz w:val="28"/>
          <w:szCs w:val="28"/>
          <w:lang w:val="ru-UA"/>
        </w:rPr>
        <w:t>недостатню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кількість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заходів</w:t>
      </w:r>
      <w:proofErr w:type="spellEnd"/>
      <w:r w:rsidRPr="008A6792">
        <w:rPr>
          <w:sz w:val="28"/>
          <w:szCs w:val="28"/>
          <w:lang w:val="ru-UA"/>
        </w:rPr>
        <w:t xml:space="preserve">, </w:t>
      </w:r>
      <w:proofErr w:type="spellStart"/>
      <w:r w:rsidRPr="008A6792">
        <w:rPr>
          <w:sz w:val="28"/>
          <w:szCs w:val="28"/>
          <w:lang w:val="ru-UA"/>
        </w:rPr>
        <w:t>спрямованих</w:t>
      </w:r>
      <w:proofErr w:type="spellEnd"/>
      <w:r w:rsidRPr="008A6792">
        <w:rPr>
          <w:sz w:val="28"/>
          <w:szCs w:val="28"/>
          <w:lang w:val="ru-UA"/>
        </w:rPr>
        <w:t xml:space="preserve"> на </w:t>
      </w:r>
      <w:proofErr w:type="spellStart"/>
      <w:r w:rsidRPr="008A6792">
        <w:rPr>
          <w:sz w:val="28"/>
          <w:szCs w:val="28"/>
          <w:lang w:val="ru-UA"/>
        </w:rPr>
        <w:t>профілактику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булінгу</w:t>
      </w:r>
      <w:proofErr w:type="spellEnd"/>
      <w:r w:rsidRPr="008A6792">
        <w:rPr>
          <w:sz w:val="28"/>
          <w:szCs w:val="28"/>
          <w:lang w:val="ru-UA"/>
        </w:rPr>
        <w:t>.</w:t>
      </w:r>
    </w:p>
    <w:p w14:paraId="0659FAD7" w14:textId="77777777" w:rsidR="008A6792" w:rsidRPr="008A6792" w:rsidRDefault="008A6792" w:rsidP="008A6792">
      <w:pPr>
        <w:spacing w:line="360" w:lineRule="auto"/>
        <w:ind w:firstLine="709"/>
        <w:jc w:val="both"/>
        <w:rPr>
          <w:b/>
          <w:bCs/>
          <w:sz w:val="28"/>
          <w:szCs w:val="28"/>
          <w:lang w:val="ru-UA"/>
        </w:rPr>
      </w:pPr>
      <w:r w:rsidRPr="008A6792">
        <w:rPr>
          <w:b/>
          <w:bCs/>
          <w:sz w:val="28"/>
          <w:szCs w:val="28"/>
          <w:lang w:val="ru-UA"/>
        </w:rPr>
        <w:t xml:space="preserve">Рис. 2.5. </w:t>
      </w:r>
      <w:proofErr w:type="spellStart"/>
      <w:r w:rsidRPr="008A6792">
        <w:rPr>
          <w:b/>
          <w:bCs/>
          <w:sz w:val="28"/>
          <w:szCs w:val="28"/>
          <w:lang w:val="ru-UA"/>
        </w:rPr>
        <w:t>Чи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були </w:t>
      </w:r>
      <w:proofErr w:type="spellStart"/>
      <w:r w:rsidRPr="008A6792">
        <w:rPr>
          <w:b/>
          <w:bCs/>
          <w:sz w:val="28"/>
          <w:szCs w:val="28"/>
          <w:lang w:val="ru-UA"/>
        </w:rPr>
        <w:t>ви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8A6792">
        <w:rPr>
          <w:b/>
          <w:bCs/>
          <w:sz w:val="28"/>
          <w:szCs w:val="28"/>
          <w:lang w:val="ru-UA"/>
        </w:rPr>
        <w:t>свідками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8A6792">
        <w:rPr>
          <w:b/>
          <w:bCs/>
          <w:sz w:val="28"/>
          <w:szCs w:val="28"/>
          <w:lang w:val="ru-UA"/>
        </w:rPr>
        <w:t>булінгу</w:t>
      </w:r>
      <w:proofErr w:type="spellEnd"/>
      <w:r w:rsidRPr="008A6792">
        <w:rPr>
          <w:b/>
          <w:bCs/>
          <w:sz w:val="28"/>
          <w:szCs w:val="28"/>
          <w:lang w:val="ru-UA"/>
        </w:rPr>
        <w:t>?</w:t>
      </w:r>
    </w:p>
    <w:p w14:paraId="44F8D0D6" w14:textId="77777777" w:rsidR="008A6792" w:rsidRPr="008A6792" w:rsidRDefault="008A6792" w:rsidP="008A6792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8A6792">
        <w:rPr>
          <w:sz w:val="28"/>
          <w:szCs w:val="28"/>
          <w:lang w:val="ru-UA"/>
        </w:rPr>
        <w:t>Ці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результати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акцентують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увагу</w:t>
      </w:r>
      <w:proofErr w:type="spellEnd"/>
      <w:r w:rsidRPr="008A6792">
        <w:rPr>
          <w:sz w:val="28"/>
          <w:szCs w:val="28"/>
          <w:lang w:val="ru-UA"/>
        </w:rPr>
        <w:t xml:space="preserve"> на </w:t>
      </w:r>
      <w:proofErr w:type="spellStart"/>
      <w:r w:rsidRPr="008A6792">
        <w:rPr>
          <w:sz w:val="28"/>
          <w:szCs w:val="28"/>
          <w:lang w:val="ru-UA"/>
        </w:rPr>
        <w:t>необхідності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посилення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просвітницької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роботи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серед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учнів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щодо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їхньої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ролі</w:t>
      </w:r>
      <w:proofErr w:type="spellEnd"/>
      <w:r w:rsidRPr="008A6792">
        <w:rPr>
          <w:sz w:val="28"/>
          <w:szCs w:val="28"/>
          <w:lang w:val="ru-UA"/>
        </w:rPr>
        <w:t xml:space="preserve"> у </w:t>
      </w:r>
      <w:proofErr w:type="spellStart"/>
      <w:r w:rsidRPr="008A6792">
        <w:rPr>
          <w:sz w:val="28"/>
          <w:szCs w:val="28"/>
          <w:lang w:val="ru-UA"/>
        </w:rPr>
        <w:t>розв’язанні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проблеми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цькування</w:t>
      </w:r>
      <w:proofErr w:type="spellEnd"/>
      <w:r w:rsidRPr="008A6792">
        <w:rPr>
          <w:sz w:val="28"/>
          <w:szCs w:val="28"/>
          <w:lang w:val="ru-UA"/>
        </w:rPr>
        <w:t>.</w:t>
      </w:r>
    </w:p>
    <w:p w14:paraId="19ED0E0E" w14:textId="77777777" w:rsidR="00E73802" w:rsidRPr="008720A9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r w:rsidRPr="008720A9">
        <w:rPr>
          <w:sz w:val="28"/>
          <w:szCs w:val="28"/>
        </w:rPr>
        <w:t xml:space="preserve"> відповідей</w:t>
      </w:r>
    </w:p>
    <w:p w14:paraId="3640EBB4" w14:textId="77777777" w:rsidR="00E73802" w:rsidRPr="008720A9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 w:rsidRPr="00263F23">
        <w:rPr>
          <w:noProof/>
          <w:sz w:val="28"/>
          <w:szCs w:val="28"/>
        </w:rPr>
        <w:drawing>
          <wp:inline distT="0" distB="0" distL="0" distR="0" wp14:anchorId="1847AA49" wp14:editId="105C6B3E">
            <wp:extent cx="4549141" cy="2876550"/>
            <wp:effectExtent l="0" t="0" r="381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0927"/>
                    <a:stretch/>
                  </pic:blipFill>
                  <pic:spPr bwMode="auto">
                    <a:xfrm>
                      <a:off x="0" y="0"/>
                      <a:ext cx="4549775" cy="2876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9F3034" w14:textId="77777777" w:rsidR="00E73802" w:rsidRDefault="00E73802" w:rsidP="00CE0A7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8720A9">
        <w:rPr>
          <w:sz w:val="28"/>
          <w:szCs w:val="28"/>
        </w:rPr>
        <w:t xml:space="preserve">Рисунок 2.5. Чи були ви свідками </w:t>
      </w:r>
      <w:proofErr w:type="spellStart"/>
      <w:r w:rsidRPr="008720A9">
        <w:rPr>
          <w:sz w:val="28"/>
          <w:szCs w:val="28"/>
        </w:rPr>
        <w:t>булінгу</w:t>
      </w:r>
      <w:proofErr w:type="spellEnd"/>
      <w:r w:rsidRPr="008720A9">
        <w:rPr>
          <w:sz w:val="28"/>
          <w:szCs w:val="28"/>
        </w:rPr>
        <w:t>?</w:t>
      </w:r>
    </w:p>
    <w:p w14:paraId="49C75989" w14:textId="77777777" w:rsidR="008A6792" w:rsidRPr="008A6792" w:rsidRDefault="008A6792" w:rsidP="008A6792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8A6792">
        <w:rPr>
          <w:sz w:val="28"/>
          <w:szCs w:val="28"/>
          <w:lang w:val="ru-UA"/>
        </w:rPr>
        <w:t>Отримані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дані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підкреслюють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високу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актуальність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проблеми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булінгу</w:t>
      </w:r>
      <w:proofErr w:type="spellEnd"/>
      <w:r w:rsidRPr="008A6792">
        <w:rPr>
          <w:sz w:val="28"/>
          <w:szCs w:val="28"/>
          <w:lang w:val="ru-UA"/>
        </w:rPr>
        <w:t xml:space="preserve"> в </w:t>
      </w:r>
      <w:proofErr w:type="spellStart"/>
      <w:r w:rsidRPr="008A6792">
        <w:rPr>
          <w:sz w:val="28"/>
          <w:szCs w:val="28"/>
          <w:lang w:val="ru-UA"/>
        </w:rPr>
        <w:t>сучасних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освітніх</w:t>
      </w:r>
      <w:proofErr w:type="spellEnd"/>
      <w:r w:rsidRPr="008A6792">
        <w:rPr>
          <w:sz w:val="28"/>
          <w:szCs w:val="28"/>
          <w:lang w:val="ru-UA"/>
        </w:rPr>
        <w:t xml:space="preserve"> закладах. Те, </w:t>
      </w:r>
      <w:proofErr w:type="spellStart"/>
      <w:r w:rsidRPr="008A6792">
        <w:rPr>
          <w:sz w:val="28"/>
          <w:szCs w:val="28"/>
          <w:lang w:val="ru-UA"/>
        </w:rPr>
        <w:t>що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r w:rsidRPr="008A6792">
        <w:rPr>
          <w:b/>
          <w:bCs/>
          <w:sz w:val="28"/>
          <w:szCs w:val="28"/>
          <w:lang w:val="ru-UA"/>
        </w:rPr>
        <w:t xml:space="preserve">90 % </w:t>
      </w:r>
      <w:proofErr w:type="spellStart"/>
      <w:r w:rsidRPr="008A6792">
        <w:rPr>
          <w:b/>
          <w:bCs/>
          <w:sz w:val="28"/>
          <w:szCs w:val="28"/>
          <w:lang w:val="ru-UA"/>
        </w:rPr>
        <w:t>опитаних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8A6792">
        <w:rPr>
          <w:b/>
          <w:bCs/>
          <w:sz w:val="28"/>
          <w:szCs w:val="28"/>
          <w:lang w:val="ru-UA"/>
        </w:rPr>
        <w:t>респондентів</w:t>
      </w:r>
      <w:proofErr w:type="spellEnd"/>
      <w:r w:rsidRPr="008A6792">
        <w:rPr>
          <w:sz w:val="28"/>
          <w:szCs w:val="28"/>
          <w:lang w:val="ru-UA"/>
        </w:rPr>
        <w:t xml:space="preserve"> були </w:t>
      </w:r>
      <w:proofErr w:type="spellStart"/>
      <w:r w:rsidRPr="008A6792">
        <w:rPr>
          <w:sz w:val="28"/>
          <w:szCs w:val="28"/>
          <w:lang w:val="ru-UA"/>
        </w:rPr>
        <w:t>свідками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цькування</w:t>
      </w:r>
      <w:proofErr w:type="spellEnd"/>
      <w:r w:rsidRPr="008A6792">
        <w:rPr>
          <w:sz w:val="28"/>
          <w:szCs w:val="28"/>
          <w:lang w:val="ru-UA"/>
        </w:rPr>
        <w:t xml:space="preserve">, </w:t>
      </w:r>
      <w:proofErr w:type="spellStart"/>
      <w:r w:rsidRPr="008A6792">
        <w:rPr>
          <w:sz w:val="28"/>
          <w:szCs w:val="28"/>
          <w:lang w:val="ru-UA"/>
        </w:rPr>
        <w:t>свідчить</w:t>
      </w:r>
      <w:proofErr w:type="spellEnd"/>
      <w:r w:rsidRPr="008A6792">
        <w:rPr>
          <w:sz w:val="28"/>
          <w:szCs w:val="28"/>
          <w:lang w:val="ru-UA"/>
        </w:rPr>
        <w:t xml:space="preserve"> про </w:t>
      </w:r>
      <w:proofErr w:type="spellStart"/>
      <w:r w:rsidRPr="008A6792">
        <w:rPr>
          <w:sz w:val="28"/>
          <w:szCs w:val="28"/>
          <w:lang w:val="ru-UA"/>
        </w:rPr>
        <w:t>масштабність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цього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явища</w:t>
      </w:r>
      <w:proofErr w:type="spellEnd"/>
      <w:r w:rsidRPr="008A6792">
        <w:rPr>
          <w:sz w:val="28"/>
          <w:szCs w:val="28"/>
          <w:lang w:val="ru-UA"/>
        </w:rPr>
        <w:t xml:space="preserve">. </w:t>
      </w:r>
      <w:proofErr w:type="spellStart"/>
      <w:r w:rsidRPr="008A6792">
        <w:rPr>
          <w:sz w:val="28"/>
          <w:szCs w:val="28"/>
          <w:lang w:val="ru-UA"/>
        </w:rPr>
        <w:t>Водночас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це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lastRenderedPageBreak/>
        <w:t>демонструє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недостатню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ефективність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наявних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профілактичних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заходів</w:t>
      </w:r>
      <w:proofErr w:type="spellEnd"/>
      <w:r w:rsidRPr="008A6792">
        <w:rPr>
          <w:sz w:val="28"/>
          <w:szCs w:val="28"/>
          <w:lang w:val="ru-UA"/>
        </w:rPr>
        <w:t xml:space="preserve"> та </w:t>
      </w:r>
      <w:proofErr w:type="spellStart"/>
      <w:r w:rsidRPr="008A6792">
        <w:rPr>
          <w:sz w:val="28"/>
          <w:szCs w:val="28"/>
          <w:lang w:val="ru-UA"/>
        </w:rPr>
        <w:t>вказує</w:t>
      </w:r>
      <w:proofErr w:type="spellEnd"/>
      <w:r w:rsidRPr="008A6792">
        <w:rPr>
          <w:sz w:val="28"/>
          <w:szCs w:val="28"/>
          <w:lang w:val="ru-UA"/>
        </w:rPr>
        <w:t xml:space="preserve"> на потребу у </w:t>
      </w:r>
      <w:proofErr w:type="spellStart"/>
      <w:r w:rsidRPr="008A6792">
        <w:rPr>
          <w:sz w:val="28"/>
          <w:szCs w:val="28"/>
          <w:lang w:val="ru-UA"/>
        </w:rPr>
        <w:t>вдосконаленні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антибулінгових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програм</w:t>
      </w:r>
      <w:proofErr w:type="spellEnd"/>
      <w:r w:rsidRPr="008A6792">
        <w:rPr>
          <w:sz w:val="28"/>
          <w:szCs w:val="28"/>
          <w:lang w:val="ru-UA"/>
        </w:rPr>
        <w:t>.</w:t>
      </w:r>
    </w:p>
    <w:p w14:paraId="7FC2C7EA" w14:textId="77777777" w:rsidR="008A6792" w:rsidRPr="008A6792" w:rsidRDefault="008A6792" w:rsidP="008A6792">
      <w:pPr>
        <w:spacing w:line="360" w:lineRule="auto"/>
        <w:ind w:firstLine="709"/>
        <w:jc w:val="both"/>
        <w:rPr>
          <w:b/>
          <w:bCs/>
          <w:sz w:val="28"/>
          <w:szCs w:val="28"/>
          <w:lang w:val="ru-UA"/>
        </w:rPr>
      </w:pPr>
      <w:r w:rsidRPr="008A6792">
        <w:rPr>
          <w:b/>
          <w:bCs/>
          <w:sz w:val="28"/>
          <w:szCs w:val="28"/>
          <w:lang w:val="ru-UA"/>
        </w:rPr>
        <w:t xml:space="preserve">Де </w:t>
      </w:r>
      <w:proofErr w:type="spellStart"/>
      <w:r w:rsidRPr="008A6792">
        <w:rPr>
          <w:b/>
          <w:bCs/>
          <w:sz w:val="28"/>
          <w:szCs w:val="28"/>
          <w:lang w:val="ru-UA"/>
        </w:rPr>
        <w:t>найчастіше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8A6792">
        <w:rPr>
          <w:b/>
          <w:bCs/>
          <w:sz w:val="28"/>
          <w:szCs w:val="28"/>
          <w:lang w:val="ru-UA"/>
        </w:rPr>
        <w:t>школярі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8A6792">
        <w:rPr>
          <w:b/>
          <w:bCs/>
          <w:sz w:val="28"/>
          <w:szCs w:val="28"/>
          <w:lang w:val="ru-UA"/>
        </w:rPr>
        <w:t>стикаються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з </w:t>
      </w:r>
      <w:proofErr w:type="spellStart"/>
      <w:r w:rsidRPr="008A6792">
        <w:rPr>
          <w:b/>
          <w:bCs/>
          <w:sz w:val="28"/>
          <w:szCs w:val="28"/>
          <w:lang w:val="ru-UA"/>
        </w:rPr>
        <w:t>булінгом</w:t>
      </w:r>
      <w:proofErr w:type="spellEnd"/>
      <w:r w:rsidRPr="008A6792">
        <w:rPr>
          <w:b/>
          <w:bCs/>
          <w:sz w:val="28"/>
          <w:szCs w:val="28"/>
          <w:lang w:val="ru-UA"/>
        </w:rPr>
        <w:t>?</w:t>
      </w:r>
    </w:p>
    <w:p w14:paraId="6E7C5278" w14:textId="77777777" w:rsidR="008A6792" w:rsidRPr="008A6792" w:rsidRDefault="008A6792" w:rsidP="008A6792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8A6792">
        <w:rPr>
          <w:sz w:val="28"/>
          <w:szCs w:val="28"/>
          <w:lang w:val="ru-UA"/>
        </w:rPr>
        <w:t>Наступне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питання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анкети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було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спрямоване</w:t>
      </w:r>
      <w:proofErr w:type="spellEnd"/>
      <w:r w:rsidRPr="008A6792">
        <w:rPr>
          <w:sz w:val="28"/>
          <w:szCs w:val="28"/>
          <w:lang w:val="ru-UA"/>
        </w:rPr>
        <w:t xml:space="preserve"> на </w:t>
      </w:r>
      <w:proofErr w:type="spellStart"/>
      <w:r w:rsidRPr="008A6792">
        <w:rPr>
          <w:sz w:val="28"/>
          <w:szCs w:val="28"/>
          <w:lang w:val="ru-UA"/>
        </w:rPr>
        <w:t>з’ясування</w:t>
      </w:r>
      <w:proofErr w:type="spellEnd"/>
      <w:r w:rsidRPr="008A6792">
        <w:rPr>
          <w:sz w:val="28"/>
          <w:szCs w:val="28"/>
          <w:lang w:val="ru-UA"/>
        </w:rPr>
        <w:t xml:space="preserve">, у </w:t>
      </w:r>
      <w:proofErr w:type="spellStart"/>
      <w:r w:rsidRPr="008A6792">
        <w:rPr>
          <w:sz w:val="28"/>
          <w:szCs w:val="28"/>
          <w:lang w:val="ru-UA"/>
        </w:rPr>
        <w:t>яких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саме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місцях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школярі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найчастіше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стикаються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із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проявами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булінгу</w:t>
      </w:r>
      <w:proofErr w:type="spellEnd"/>
      <w:r w:rsidRPr="008A6792">
        <w:rPr>
          <w:sz w:val="28"/>
          <w:szCs w:val="28"/>
          <w:lang w:val="ru-UA"/>
        </w:rPr>
        <w:t xml:space="preserve">. </w:t>
      </w:r>
      <w:proofErr w:type="spellStart"/>
      <w:r w:rsidRPr="008A6792">
        <w:rPr>
          <w:sz w:val="28"/>
          <w:szCs w:val="28"/>
          <w:lang w:val="ru-UA"/>
        </w:rPr>
        <w:t>Відповіді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респондентів</w:t>
      </w:r>
      <w:proofErr w:type="spellEnd"/>
      <w:r w:rsidRPr="008A6792">
        <w:rPr>
          <w:sz w:val="28"/>
          <w:szCs w:val="28"/>
          <w:lang w:val="ru-UA"/>
        </w:rPr>
        <w:t xml:space="preserve"> дозволили </w:t>
      </w:r>
      <w:proofErr w:type="spellStart"/>
      <w:r w:rsidRPr="008A6792">
        <w:rPr>
          <w:sz w:val="28"/>
          <w:szCs w:val="28"/>
          <w:lang w:val="ru-UA"/>
        </w:rPr>
        <w:t>визначити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найбільш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поширені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локації</w:t>
      </w:r>
      <w:proofErr w:type="spellEnd"/>
      <w:r w:rsidRPr="008A6792">
        <w:rPr>
          <w:sz w:val="28"/>
          <w:szCs w:val="28"/>
          <w:lang w:val="ru-UA"/>
        </w:rPr>
        <w:t xml:space="preserve"> для </w:t>
      </w:r>
      <w:proofErr w:type="spellStart"/>
      <w:r w:rsidRPr="008A6792">
        <w:rPr>
          <w:sz w:val="28"/>
          <w:szCs w:val="28"/>
          <w:lang w:val="ru-UA"/>
        </w:rPr>
        <w:t>цькування</w:t>
      </w:r>
      <w:proofErr w:type="spellEnd"/>
      <w:r w:rsidRPr="008A6792">
        <w:rPr>
          <w:sz w:val="28"/>
          <w:szCs w:val="28"/>
          <w:lang w:val="ru-UA"/>
        </w:rPr>
        <w:t>.</w:t>
      </w:r>
    </w:p>
    <w:p w14:paraId="3274A62D" w14:textId="77777777" w:rsidR="008A6792" w:rsidRPr="008A6792" w:rsidRDefault="008A6792" w:rsidP="008A6792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8A6792">
        <w:rPr>
          <w:sz w:val="28"/>
          <w:szCs w:val="28"/>
          <w:lang w:val="ru-UA"/>
        </w:rPr>
        <w:t>Отримані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дані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візуалізовано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gramStart"/>
      <w:r w:rsidRPr="008A6792">
        <w:rPr>
          <w:sz w:val="28"/>
          <w:szCs w:val="28"/>
          <w:lang w:val="ru-UA"/>
        </w:rPr>
        <w:t>на рисунку</w:t>
      </w:r>
      <w:proofErr w:type="gramEnd"/>
      <w:r w:rsidRPr="008A6792">
        <w:rPr>
          <w:sz w:val="28"/>
          <w:szCs w:val="28"/>
          <w:lang w:val="ru-UA"/>
        </w:rPr>
        <w:t xml:space="preserve"> 2.6.</w:t>
      </w:r>
    </w:p>
    <w:p w14:paraId="438154AB" w14:textId="77777777" w:rsidR="008A6792" w:rsidRPr="008A6792" w:rsidRDefault="008A6792" w:rsidP="00CE0A71">
      <w:pPr>
        <w:spacing w:line="360" w:lineRule="auto"/>
        <w:ind w:firstLine="709"/>
        <w:jc w:val="center"/>
        <w:rPr>
          <w:sz w:val="28"/>
          <w:szCs w:val="28"/>
          <w:lang w:val="ru-UA"/>
        </w:rPr>
      </w:pPr>
    </w:p>
    <w:p w14:paraId="503E0B5B" w14:textId="77777777" w:rsidR="00E73802" w:rsidRPr="008720A9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 w:rsidRPr="00263F23">
        <w:rPr>
          <w:noProof/>
          <w:sz w:val="28"/>
          <w:szCs w:val="28"/>
        </w:rPr>
        <w:drawing>
          <wp:inline distT="0" distB="0" distL="0" distR="0" wp14:anchorId="448AF041" wp14:editId="212FD970">
            <wp:extent cx="5897245" cy="2650490"/>
            <wp:effectExtent l="0" t="0" r="825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8942"/>
                    <a:stretch/>
                  </pic:blipFill>
                  <pic:spPr bwMode="auto">
                    <a:xfrm>
                      <a:off x="0" y="0"/>
                      <a:ext cx="5897245" cy="2650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467334" w14:textId="77777777" w:rsidR="00E73802" w:rsidRPr="008720A9" w:rsidRDefault="00E73802" w:rsidP="00CE0A71">
      <w:pPr>
        <w:spacing w:line="360" w:lineRule="auto"/>
        <w:ind w:firstLine="709"/>
        <w:jc w:val="center"/>
        <w:rPr>
          <w:sz w:val="28"/>
          <w:szCs w:val="28"/>
        </w:rPr>
      </w:pPr>
      <w:r w:rsidRPr="008720A9">
        <w:rPr>
          <w:sz w:val="28"/>
          <w:szCs w:val="28"/>
        </w:rPr>
        <w:t xml:space="preserve">Рисунок 2.6. Де найчастіше можна зіткнутися з </w:t>
      </w:r>
      <w:proofErr w:type="spellStart"/>
      <w:r w:rsidRPr="008720A9">
        <w:rPr>
          <w:sz w:val="28"/>
          <w:szCs w:val="28"/>
        </w:rPr>
        <w:t>булінгом</w:t>
      </w:r>
      <w:proofErr w:type="spellEnd"/>
      <w:r w:rsidRPr="008720A9">
        <w:rPr>
          <w:sz w:val="28"/>
          <w:szCs w:val="28"/>
        </w:rPr>
        <w:t>?</w:t>
      </w:r>
    </w:p>
    <w:p w14:paraId="187445A4" w14:textId="77777777" w:rsidR="008A6792" w:rsidRPr="008A6792" w:rsidRDefault="008A6792" w:rsidP="008A6792">
      <w:p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8A6792">
        <w:rPr>
          <w:sz w:val="28"/>
          <w:szCs w:val="28"/>
          <w:lang w:val="ru-UA"/>
        </w:rPr>
        <w:t>Згідно</w:t>
      </w:r>
      <w:proofErr w:type="spellEnd"/>
      <w:r w:rsidRPr="008A6792">
        <w:rPr>
          <w:sz w:val="28"/>
          <w:szCs w:val="28"/>
          <w:lang w:val="ru-UA"/>
        </w:rPr>
        <w:t xml:space="preserve"> з результатами, </w:t>
      </w:r>
      <w:proofErr w:type="spellStart"/>
      <w:r w:rsidRPr="008A6792">
        <w:rPr>
          <w:sz w:val="28"/>
          <w:szCs w:val="28"/>
          <w:lang w:val="ru-UA"/>
        </w:rPr>
        <w:t>основними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місцями</w:t>
      </w:r>
      <w:proofErr w:type="spellEnd"/>
      <w:r w:rsidRPr="008A6792">
        <w:rPr>
          <w:sz w:val="28"/>
          <w:szCs w:val="28"/>
          <w:lang w:val="ru-UA"/>
        </w:rPr>
        <w:t xml:space="preserve">, де </w:t>
      </w:r>
      <w:proofErr w:type="spellStart"/>
      <w:r w:rsidRPr="008A6792">
        <w:rPr>
          <w:sz w:val="28"/>
          <w:szCs w:val="28"/>
          <w:lang w:val="ru-UA"/>
        </w:rPr>
        <w:t>підлітки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стикаються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із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булінгом</w:t>
      </w:r>
      <w:proofErr w:type="spellEnd"/>
      <w:r w:rsidRPr="008A6792">
        <w:rPr>
          <w:sz w:val="28"/>
          <w:szCs w:val="28"/>
          <w:lang w:val="ru-UA"/>
        </w:rPr>
        <w:t>, є:</w:t>
      </w:r>
    </w:p>
    <w:p w14:paraId="3FA06910" w14:textId="77777777" w:rsidR="008A6792" w:rsidRPr="008A6792" w:rsidRDefault="008A6792" w:rsidP="008A6792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8A6792">
        <w:rPr>
          <w:b/>
          <w:bCs/>
          <w:sz w:val="28"/>
          <w:szCs w:val="28"/>
          <w:lang w:val="ru-UA"/>
        </w:rPr>
        <w:t>Класи</w:t>
      </w:r>
      <w:proofErr w:type="spellEnd"/>
      <w:r w:rsidRPr="008A6792">
        <w:rPr>
          <w:sz w:val="28"/>
          <w:szCs w:val="28"/>
          <w:lang w:val="ru-UA"/>
        </w:rPr>
        <w:t xml:space="preserve"> — </w:t>
      </w:r>
      <w:proofErr w:type="spellStart"/>
      <w:r w:rsidRPr="008A6792">
        <w:rPr>
          <w:sz w:val="28"/>
          <w:szCs w:val="28"/>
          <w:lang w:val="ru-UA"/>
        </w:rPr>
        <w:t>конфлікти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під</w:t>
      </w:r>
      <w:proofErr w:type="spellEnd"/>
      <w:r w:rsidRPr="008A6792">
        <w:rPr>
          <w:sz w:val="28"/>
          <w:szCs w:val="28"/>
          <w:lang w:val="ru-UA"/>
        </w:rPr>
        <w:t xml:space="preserve"> час </w:t>
      </w:r>
      <w:proofErr w:type="spellStart"/>
      <w:r w:rsidRPr="008A6792">
        <w:rPr>
          <w:sz w:val="28"/>
          <w:szCs w:val="28"/>
          <w:lang w:val="ru-UA"/>
        </w:rPr>
        <w:t>уроків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або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між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перервами</w:t>
      </w:r>
      <w:proofErr w:type="spellEnd"/>
      <w:r w:rsidRPr="008A6792">
        <w:rPr>
          <w:sz w:val="28"/>
          <w:szCs w:val="28"/>
          <w:lang w:val="ru-UA"/>
        </w:rPr>
        <w:t xml:space="preserve"> у </w:t>
      </w:r>
      <w:proofErr w:type="spellStart"/>
      <w:r w:rsidRPr="008A6792">
        <w:rPr>
          <w:sz w:val="28"/>
          <w:szCs w:val="28"/>
          <w:lang w:val="ru-UA"/>
        </w:rPr>
        <w:t>навчальних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приміщеннях</w:t>
      </w:r>
      <w:proofErr w:type="spellEnd"/>
      <w:r w:rsidRPr="008A6792">
        <w:rPr>
          <w:sz w:val="28"/>
          <w:szCs w:val="28"/>
          <w:lang w:val="ru-UA"/>
        </w:rPr>
        <w:t>.</w:t>
      </w:r>
    </w:p>
    <w:p w14:paraId="07EB6568" w14:textId="77777777" w:rsidR="008A6792" w:rsidRPr="008A6792" w:rsidRDefault="008A6792" w:rsidP="008A6792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8A6792">
        <w:rPr>
          <w:b/>
          <w:bCs/>
          <w:sz w:val="28"/>
          <w:szCs w:val="28"/>
          <w:lang w:val="ru-UA"/>
        </w:rPr>
        <w:t>Коридори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8A6792">
        <w:rPr>
          <w:b/>
          <w:bCs/>
          <w:sz w:val="28"/>
          <w:szCs w:val="28"/>
          <w:lang w:val="ru-UA"/>
        </w:rPr>
        <w:t>школи</w:t>
      </w:r>
      <w:proofErr w:type="spellEnd"/>
      <w:r w:rsidRPr="008A6792">
        <w:rPr>
          <w:sz w:val="28"/>
          <w:szCs w:val="28"/>
          <w:lang w:val="ru-UA"/>
        </w:rPr>
        <w:t xml:space="preserve"> — </w:t>
      </w:r>
      <w:proofErr w:type="spellStart"/>
      <w:r w:rsidRPr="008A6792">
        <w:rPr>
          <w:sz w:val="28"/>
          <w:szCs w:val="28"/>
          <w:lang w:val="ru-UA"/>
        </w:rPr>
        <w:t>локація</w:t>
      </w:r>
      <w:proofErr w:type="spellEnd"/>
      <w:r w:rsidRPr="008A6792">
        <w:rPr>
          <w:sz w:val="28"/>
          <w:szCs w:val="28"/>
          <w:lang w:val="ru-UA"/>
        </w:rPr>
        <w:t xml:space="preserve">, де </w:t>
      </w:r>
      <w:proofErr w:type="spellStart"/>
      <w:r w:rsidRPr="008A6792">
        <w:rPr>
          <w:sz w:val="28"/>
          <w:szCs w:val="28"/>
          <w:lang w:val="ru-UA"/>
        </w:rPr>
        <w:t>відсутній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постійний</w:t>
      </w:r>
      <w:proofErr w:type="spellEnd"/>
      <w:r w:rsidRPr="008A6792">
        <w:rPr>
          <w:sz w:val="28"/>
          <w:szCs w:val="28"/>
          <w:lang w:val="ru-UA"/>
        </w:rPr>
        <w:t xml:space="preserve"> контроль </w:t>
      </w:r>
      <w:proofErr w:type="spellStart"/>
      <w:r w:rsidRPr="008A6792">
        <w:rPr>
          <w:sz w:val="28"/>
          <w:szCs w:val="28"/>
          <w:lang w:val="ru-UA"/>
        </w:rPr>
        <w:t>із</w:t>
      </w:r>
      <w:proofErr w:type="spellEnd"/>
      <w:r w:rsidRPr="008A6792">
        <w:rPr>
          <w:sz w:val="28"/>
          <w:szCs w:val="28"/>
          <w:lang w:val="ru-UA"/>
        </w:rPr>
        <w:t xml:space="preserve"> боку </w:t>
      </w:r>
      <w:proofErr w:type="spellStart"/>
      <w:r w:rsidRPr="008A6792">
        <w:rPr>
          <w:sz w:val="28"/>
          <w:szCs w:val="28"/>
          <w:lang w:val="ru-UA"/>
        </w:rPr>
        <w:t>педагогів</w:t>
      </w:r>
      <w:proofErr w:type="spellEnd"/>
      <w:r w:rsidRPr="008A6792">
        <w:rPr>
          <w:sz w:val="28"/>
          <w:szCs w:val="28"/>
          <w:lang w:val="ru-UA"/>
        </w:rPr>
        <w:t>.</w:t>
      </w:r>
    </w:p>
    <w:p w14:paraId="6C9DEB0B" w14:textId="77777777" w:rsidR="008A6792" w:rsidRPr="008A6792" w:rsidRDefault="008A6792" w:rsidP="008A6792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8A6792">
        <w:rPr>
          <w:b/>
          <w:bCs/>
          <w:sz w:val="28"/>
          <w:szCs w:val="28"/>
          <w:lang w:val="ru-UA"/>
        </w:rPr>
        <w:t>Шкільне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8A6792">
        <w:rPr>
          <w:b/>
          <w:bCs/>
          <w:sz w:val="28"/>
          <w:szCs w:val="28"/>
          <w:lang w:val="ru-UA"/>
        </w:rPr>
        <w:t>подвір’я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та </w:t>
      </w:r>
      <w:proofErr w:type="spellStart"/>
      <w:r w:rsidRPr="008A6792">
        <w:rPr>
          <w:b/>
          <w:bCs/>
          <w:sz w:val="28"/>
          <w:szCs w:val="28"/>
          <w:lang w:val="ru-UA"/>
        </w:rPr>
        <w:t>спортивні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8A6792">
        <w:rPr>
          <w:b/>
          <w:bCs/>
          <w:sz w:val="28"/>
          <w:szCs w:val="28"/>
          <w:lang w:val="ru-UA"/>
        </w:rPr>
        <w:t>майданчики</w:t>
      </w:r>
      <w:proofErr w:type="spellEnd"/>
      <w:r w:rsidRPr="008A6792">
        <w:rPr>
          <w:sz w:val="28"/>
          <w:szCs w:val="28"/>
          <w:lang w:val="ru-UA"/>
        </w:rPr>
        <w:t xml:space="preserve"> — </w:t>
      </w:r>
      <w:proofErr w:type="spellStart"/>
      <w:r w:rsidRPr="008A6792">
        <w:rPr>
          <w:sz w:val="28"/>
          <w:szCs w:val="28"/>
          <w:lang w:val="ru-UA"/>
        </w:rPr>
        <w:t>відкриті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простори</w:t>
      </w:r>
      <w:proofErr w:type="spellEnd"/>
      <w:r w:rsidRPr="008A6792">
        <w:rPr>
          <w:sz w:val="28"/>
          <w:szCs w:val="28"/>
          <w:lang w:val="ru-UA"/>
        </w:rPr>
        <w:t xml:space="preserve">, де </w:t>
      </w:r>
      <w:proofErr w:type="spellStart"/>
      <w:r w:rsidRPr="008A6792">
        <w:rPr>
          <w:sz w:val="28"/>
          <w:szCs w:val="28"/>
          <w:lang w:val="ru-UA"/>
        </w:rPr>
        <w:t>школярі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перебувають</w:t>
      </w:r>
      <w:proofErr w:type="spellEnd"/>
      <w:r w:rsidRPr="008A6792">
        <w:rPr>
          <w:sz w:val="28"/>
          <w:szCs w:val="28"/>
          <w:lang w:val="ru-UA"/>
        </w:rPr>
        <w:t xml:space="preserve"> у </w:t>
      </w:r>
      <w:proofErr w:type="spellStart"/>
      <w:r w:rsidRPr="008A6792">
        <w:rPr>
          <w:sz w:val="28"/>
          <w:szCs w:val="28"/>
          <w:lang w:val="ru-UA"/>
        </w:rPr>
        <w:t>відносно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неформальних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умовах</w:t>
      </w:r>
      <w:proofErr w:type="spellEnd"/>
      <w:r w:rsidRPr="008A6792">
        <w:rPr>
          <w:sz w:val="28"/>
          <w:szCs w:val="28"/>
          <w:lang w:val="ru-UA"/>
        </w:rPr>
        <w:t>.</w:t>
      </w:r>
    </w:p>
    <w:p w14:paraId="014F01E8" w14:textId="77777777" w:rsidR="008A6792" w:rsidRPr="008A6792" w:rsidRDefault="008A6792" w:rsidP="008A6792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8A6792">
        <w:rPr>
          <w:b/>
          <w:bCs/>
          <w:sz w:val="28"/>
          <w:szCs w:val="28"/>
          <w:lang w:val="ru-UA"/>
        </w:rPr>
        <w:t>Соціальні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8A6792">
        <w:rPr>
          <w:b/>
          <w:bCs/>
          <w:sz w:val="28"/>
          <w:szCs w:val="28"/>
          <w:lang w:val="ru-UA"/>
        </w:rPr>
        <w:t>мережі</w:t>
      </w:r>
      <w:proofErr w:type="spellEnd"/>
      <w:r w:rsidRPr="008A6792">
        <w:rPr>
          <w:sz w:val="28"/>
          <w:szCs w:val="28"/>
          <w:lang w:val="ru-UA"/>
        </w:rPr>
        <w:t xml:space="preserve"> — </w:t>
      </w:r>
      <w:proofErr w:type="spellStart"/>
      <w:r w:rsidRPr="008A6792">
        <w:rPr>
          <w:sz w:val="28"/>
          <w:szCs w:val="28"/>
          <w:lang w:val="ru-UA"/>
        </w:rPr>
        <w:t>кібербулінг</w:t>
      </w:r>
      <w:proofErr w:type="spellEnd"/>
      <w:r w:rsidRPr="008A6792">
        <w:rPr>
          <w:sz w:val="28"/>
          <w:szCs w:val="28"/>
          <w:lang w:val="ru-UA"/>
        </w:rPr>
        <w:t xml:space="preserve"> як </w:t>
      </w:r>
      <w:proofErr w:type="spellStart"/>
      <w:r w:rsidRPr="008A6792">
        <w:rPr>
          <w:sz w:val="28"/>
          <w:szCs w:val="28"/>
          <w:lang w:val="ru-UA"/>
        </w:rPr>
        <w:t>новий</w:t>
      </w:r>
      <w:proofErr w:type="spellEnd"/>
      <w:r w:rsidRPr="008A6792">
        <w:rPr>
          <w:sz w:val="28"/>
          <w:szCs w:val="28"/>
          <w:lang w:val="ru-UA"/>
        </w:rPr>
        <w:t xml:space="preserve"> і </w:t>
      </w:r>
      <w:proofErr w:type="spellStart"/>
      <w:r w:rsidRPr="008A6792">
        <w:rPr>
          <w:sz w:val="28"/>
          <w:szCs w:val="28"/>
          <w:lang w:val="ru-UA"/>
        </w:rPr>
        <w:t>підступний</w:t>
      </w:r>
      <w:proofErr w:type="spellEnd"/>
      <w:r w:rsidRPr="008A6792">
        <w:rPr>
          <w:sz w:val="28"/>
          <w:szCs w:val="28"/>
          <w:lang w:val="ru-UA"/>
        </w:rPr>
        <w:t xml:space="preserve"> вид </w:t>
      </w:r>
      <w:proofErr w:type="spellStart"/>
      <w:r w:rsidRPr="008A6792">
        <w:rPr>
          <w:sz w:val="28"/>
          <w:szCs w:val="28"/>
          <w:lang w:val="ru-UA"/>
        </w:rPr>
        <w:t>цькування</w:t>
      </w:r>
      <w:proofErr w:type="spellEnd"/>
      <w:r w:rsidRPr="008A6792">
        <w:rPr>
          <w:sz w:val="28"/>
          <w:szCs w:val="28"/>
          <w:lang w:val="ru-UA"/>
        </w:rPr>
        <w:t xml:space="preserve">, </w:t>
      </w:r>
      <w:proofErr w:type="spellStart"/>
      <w:r w:rsidRPr="008A6792">
        <w:rPr>
          <w:sz w:val="28"/>
          <w:szCs w:val="28"/>
          <w:lang w:val="ru-UA"/>
        </w:rPr>
        <w:t>що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може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відбуватися</w:t>
      </w:r>
      <w:proofErr w:type="spellEnd"/>
      <w:r w:rsidRPr="008A6792">
        <w:rPr>
          <w:sz w:val="28"/>
          <w:szCs w:val="28"/>
          <w:lang w:val="ru-UA"/>
        </w:rPr>
        <w:t xml:space="preserve"> поза межами </w:t>
      </w:r>
      <w:proofErr w:type="spellStart"/>
      <w:r w:rsidRPr="008A6792">
        <w:rPr>
          <w:sz w:val="28"/>
          <w:szCs w:val="28"/>
          <w:lang w:val="ru-UA"/>
        </w:rPr>
        <w:t>школи</w:t>
      </w:r>
      <w:proofErr w:type="spellEnd"/>
      <w:r w:rsidRPr="008A6792">
        <w:rPr>
          <w:sz w:val="28"/>
          <w:szCs w:val="28"/>
          <w:lang w:val="ru-UA"/>
        </w:rPr>
        <w:t>.</w:t>
      </w:r>
    </w:p>
    <w:p w14:paraId="235CBF51" w14:textId="77777777" w:rsidR="00E73802" w:rsidRPr="008720A9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 w:rsidRPr="008720A9">
        <w:rPr>
          <w:sz w:val="28"/>
          <w:szCs w:val="28"/>
        </w:rPr>
        <w:t>На вашу думку, хто найчастіше є агресором БУЛІНГУ?</w:t>
      </w:r>
    </w:p>
    <w:p w14:paraId="38243C9A" w14:textId="77777777" w:rsidR="00E73802" w:rsidRPr="008720A9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r w:rsidRPr="008720A9">
        <w:rPr>
          <w:sz w:val="28"/>
          <w:szCs w:val="28"/>
        </w:rPr>
        <w:t xml:space="preserve"> відповідей</w:t>
      </w:r>
    </w:p>
    <w:p w14:paraId="61359FEF" w14:textId="77777777" w:rsidR="00E73802" w:rsidRPr="008720A9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 w:rsidRPr="006537D2">
        <w:rPr>
          <w:noProof/>
          <w:sz w:val="28"/>
          <w:szCs w:val="28"/>
        </w:rPr>
        <w:lastRenderedPageBreak/>
        <w:drawing>
          <wp:inline distT="0" distB="0" distL="0" distR="0" wp14:anchorId="43B55FC6" wp14:editId="202810B7">
            <wp:extent cx="6202680" cy="2522220"/>
            <wp:effectExtent l="0" t="0" r="762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118" r="2108"/>
                    <a:stretch/>
                  </pic:blipFill>
                  <pic:spPr bwMode="auto">
                    <a:xfrm>
                      <a:off x="0" y="0"/>
                      <a:ext cx="6202680" cy="2522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45724F" w14:textId="77777777" w:rsidR="00E73802" w:rsidRDefault="00E73802" w:rsidP="00CE0A71">
      <w:pPr>
        <w:spacing w:line="360" w:lineRule="auto"/>
        <w:ind w:firstLine="709"/>
        <w:jc w:val="center"/>
        <w:rPr>
          <w:sz w:val="28"/>
          <w:szCs w:val="28"/>
        </w:rPr>
      </w:pPr>
      <w:r w:rsidRPr="008720A9">
        <w:rPr>
          <w:sz w:val="28"/>
          <w:szCs w:val="28"/>
        </w:rPr>
        <w:t xml:space="preserve">Рисунок 2.7. Агресори </w:t>
      </w:r>
      <w:proofErr w:type="spellStart"/>
      <w:r w:rsidRPr="008720A9">
        <w:rPr>
          <w:sz w:val="28"/>
          <w:szCs w:val="28"/>
        </w:rPr>
        <w:t>булінгу</w:t>
      </w:r>
      <w:proofErr w:type="spellEnd"/>
    </w:p>
    <w:p w14:paraId="50649E58" w14:textId="77777777" w:rsidR="008A6792" w:rsidRPr="008A6792" w:rsidRDefault="008A6792" w:rsidP="008A6792">
      <w:pPr>
        <w:spacing w:line="360" w:lineRule="auto"/>
        <w:ind w:firstLine="709"/>
        <w:jc w:val="both"/>
        <w:rPr>
          <w:b/>
          <w:bCs/>
          <w:sz w:val="28"/>
          <w:szCs w:val="28"/>
          <w:lang w:val="ru-UA"/>
        </w:rPr>
      </w:pPr>
      <w:proofErr w:type="spellStart"/>
      <w:r w:rsidRPr="008A6792">
        <w:rPr>
          <w:b/>
          <w:bCs/>
          <w:sz w:val="28"/>
          <w:szCs w:val="28"/>
          <w:lang w:val="ru-UA"/>
        </w:rPr>
        <w:t>Хто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8A6792">
        <w:rPr>
          <w:b/>
          <w:bCs/>
          <w:sz w:val="28"/>
          <w:szCs w:val="28"/>
          <w:lang w:val="ru-UA"/>
        </w:rPr>
        <w:t>найчастіше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є </w:t>
      </w:r>
      <w:proofErr w:type="spellStart"/>
      <w:r w:rsidRPr="008A6792">
        <w:rPr>
          <w:b/>
          <w:bCs/>
          <w:sz w:val="28"/>
          <w:szCs w:val="28"/>
          <w:lang w:val="ru-UA"/>
        </w:rPr>
        <w:t>агресором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8A6792">
        <w:rPr>
          <w:b/>
          <w:bCs/>
          <w:sz w:val="28"/>
          <w:szCs w:val="28"/>
          <w:lang w:val="ru-UA"/>
        </w:rPr>
        <w:t>булінгу</w:t>
      </w:r>
      <w:proofErr w:type="spellEnd"/>
      <w:r w:rsidRPr="008A6792">
        <w:rPr>
          <w:b/>
          <w:bCs/>
          <w:sz w:val="28"/>
          <w:szCs w:val="28"/>
          <w:lang w:val="ru-UA"/>
        </w:rPr>
        <w:t>?</w:t>
      </w:r>
    </w:p>
    <w:p w14:paraId="3F1B708F" w14:textId="77777777" w:rsidR="008A6792" w:rsidRPr="008A6792" w:rsidRDefault="008A6792" w:rsidP="008A6792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8A6792">
        <w:rPr>
          <w:sz w:val="28"/>
          <w:szCs w:val="28"/>
          <w:lang w:val="ru-UA"/>
        </w:rPr>
        <w:t>Згідно</w:t>
      </w:r>
      <w:proofErr w:type="spellEnd"/>
      <w:r w:rsidRPr="008A6792">
        <w:rPr>
          <w:sz w:val="28"/>
          <w:szCs w:val="28"/>
          <w:lang w:val="ru-UA"/>
        </w:rPr>
        <w:t xml:space="preserve"> з </w:t>
      </w:r>
      <w:proofErr w:type="spellStart"/>
      <w:r w:rsidRPr="008A6792">
        <w:rPr>
          <w:sz w:val="28"/>
          <w:szCs w:val="28"/>
          <w:lang w:val="ru-UA"/>
        </w:rPr>
        <w:t>отриманими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даними</w:t>
      </w:r>
      <w:proofErr w:type="spellEnd"/>
      <w:r w:rsidRPr="008A6792">
        <w:rPr>
          <w:sz w:val="28"/>
          <w:szCs w:val="28"/>
          <w:lang w:val="ru-UA"/>
        </w:rPr>
        <w:t xml:space="preserve">, </w:t>
      </w:r>
      <w:r w:rsidRPr="008A6792">
        <w:rPr>
          <w:b/>
          <w:bCs/>
          <w:sz w:val="28"/>
          <w:szCs w:val="28"/>
          <w:lang w:val="ru-UA"/>
        </w:rPr>
        <w:t xml:space="preserve">26 </w:t>
      </w:r>
      <w:proofErr w:type="spellStart"/>
      <w:r w:rsidRPr="008A6792">
        <w:rPr>
          <w:b/>
          <w:bCs/>
          <w:sz w:val="28"/>
          <w:szCs w:val="28"/>
          <w:lang w:val="ru-UA"/>
        </w:rPr>
        <w:t>школярів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(88,7 %)</w:t>
      </w:r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вважають</w:t>
      </w:r>
      <w:proofErr w:type="spellEnd"/>
      <w:r w:rsidRPr="008A6792">
        <w:rPr>
          <w:sz w:val="28"/>
          <w:szCs w:val="28"/>
          <w:lang w:val="ru-UA"/>
        </w:rPr>
        <w:t xml:space="preserve">, </w:t>
      </w:r>
      <w:proofErr w:type="spellStart"/>
      <w:r w:rsidRPr="008A6792">
        <w:rPr>
          <w:sz w:val="28"/>
          <w:szCs w:val="28"/>
          <w:lang w:val="ru-UA"/>
        </w:rPr>
        <w:t>що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основними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агресорами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булінгу</w:t>
      </w:r>
      <w:proofErr w:type="spellEnd"/>
      <w:r w:rsidRPr="008A6792">
        <w:rPr>
          <w:sz w:val="28"/>
          <w:szCs w:val="28"/>
          <w:lang w:val="ru-UA"/>
        </w:rPr>
        <w:t xml:space="preserve"> є </w:t>
      </w:r>
      <w:proofErr w:type="spellStart"/>
      <w:r w:rsidRPr="008A6792">
        <w:rPr>
          <w:sz w:val="28"/>
          <w:szCs w:val="28"/>
          <w:lang w:val="ru-UA"/>
        </w:rPr>
        <w:t>однокласники</w:t>
      </w:r>
      <w:proofErr w:type="spellEnd"/>
      <w:r w:rsidRPr="008A6792">
        <w:rPr>
          <w:sz w:val="28"/>
          <w:szCs w:val="28"/>
          <w:lang w:val="ru-UA"/>
        </w:rPr>
        <w:t xml:space="preserve">. </w:t>
      </w:r>
      <w:proofErr w:type="spellStart"/>
      <w:r w:rsidRPr="008A6792">
        <w:rPr>
          <w:sz w:val="28"/>
          <w:szCs w:val="28"/>
          <w:lang w:val="ru-UA"/>
        </w:rPr>
        <w:t>Агресивна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поведінка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серед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однолітків</w:t>
      </w:r>
      <w:proofErr w:type="spellEnd"/>
      <w:r w:rsidRPr="008A6792">
        <w:rPr>
          <w:sz w:val="28"/>
          <w:szCs w:val="28"/>
          <w:lang w:val="ru-UA"/>
        </w:rPr>
        <w:t xml:space="preserve"> є </w:t>
      </w:r>
      <w:proofErr w:type="spellStart"/>
      <w:r w:rsidRPr="008A6792">
        <w:rPr>
          <w:sz w:val="28"/>
          <w:szCs w:val="28"/>
          <w:lang w:val="ru-UA"/>
        </w:rPr>
        <w:t>більш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поширеною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порівняно</w:t>
      </w:r>
      <w:proofErr w:type="spellEnd"/>
      <w:r w:rsidRPr="008A6792">
        <w:rPr>
          <w:sz w:val="28"/>
          <w:szCs w:val="28"/>
          <w:lang w:val="ru-UA"/>
        </w:rPr>
        <w:t xml:space="preserve"> з </w:t>
      </w:r>
      <w:proofErr w:type="spellStart"/>
      <w:r w:rsidRPr="008A6792">
        <w:rPr>
          <w:sz w:val="28"/>
          <w:szCs w:val="28"/>
          <w:lang w:val="ru-UA"/>
        </w:rPr>
        <w:t>конфліктами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між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дітьми</w:t>
      </w:r>
      <w:proofErr w:type="spellEnd"/>
      <w:r w:rsidRPr="008A6792">
        <w:rPr>
          <w:sz w:val="28"/>
          <w:szCs w:val="28"/>
          <w:lang w:val="ru-UA"/>
        </w:rPr>
        <w:t xml:space="preserve"> та </w:t>
      </w:r>
      <w:proofErr w:type="spellStart"/>
      <w:r w:rsidRPr="008A6792">
        <w:rPr>
          <w:sz w:val="28"/>
          <w:szCs w:val="28"/>
          <w:lang w:val="ru-UA"/>
        </w:rPr>
        <w:t>дорослими</w:t>
      </w:r>
      <w:proofErr w:type="spellEnd"/>
      <w:r w:rsidRPr="008A6792">
        <w:rPr>
          <w:sz w:val="28"/>
          <w:szCs w:val="28"/>
          <w:lang w:val="ru-UA"/>
        </w:rPr>
        <w:t xml:space="preserve">. </w:t>
      </w:r>
      <w:proofErr w:type="spellStart"/>
      <w:r w:rsidRPr="008A6792">
        <w:rPr>
          <w:sz w:val="28"/>
          <w:szCs w:val="28"/>
          <w:lang w:val="ru-UA"/>
        </w:rPr>
        <w:t>Це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пояснюється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двома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основними</w:t>
      </w:r>
      <w:proofErr w:type="spellEnd"/>
      <w:r w:rsidRPr="008A6792">
        <w:rPr>
          <w:sz w:val="28"/>
          <w:szCs w:val="28"/>
          <w:lang w:val="ru-UA"/>
        </w:rPr>
        <w:t xml:space="preserve"> факторами:</w:t>
      </w:r>
    </w:p>
    <w:p w14:paraId="1AB9E895" w14:textId="77777777" w:rsidR="008A6792" w:rsidRPr="008A6792" w:rsidRDefault="008A6792" w:rsidP="008A6792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8A6792">
        <w:rPr>
          <w:b/>
          <w:bCs/>
          <w:sz w:val="28"/>
          <w:szCs w:val="28"/>
          <w:lang w:val="ru-UA"/>
        </w:rPr>
        <w:t>Щоденна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8A6792">
        <w:rPr>
          <w:b/>
          <w:bCs/>
          <w:sz w:val="28"/>
          <w:szCs w:val="28"/>
          <w:lang w:val="ru-UA"/>
        </w:rPr>
        <w:t>взаємодія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з </w:t>
      </w:r>
      <w:proofErr w:type="spellStart"/>
      <w:r w:rsidRPr="008A6792">
        <w:rPr>
          <w:b/>
          <w:bCs/>
          <w:sz w:val="28"/>
          <w:szCs w:val="28"/>
          <w:lang w:val="ru-UA"/>
        </w:rPr>
        <w:t>однолітками</w:t>
      </w:r>
      <w:proofErr w:type="spellEnd"/>
      <w:r w:rsidRPr="008A6792">
        <w:rPr>
          <w:sz w:val="28"/>
          <w:szCs w:val="28"/>
          <w:lang w:val="ru-UA"/>
        </w:rPr>
        <w:t xml:space="preserve">: </w:t>
      </w:r>
      <w:proofErr w:type="spellStart"/>
      <w:r w:rsidRPr="008A6792">
        <w:rPr>
          <w:sz w:val="28"/>
          <w:szCs w:val="28"/>
          <w:lang w:val="ru-UA"/>
        </w:rPr>
        <w:t>школярі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проводять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більшість</w:t>
      </w:r>
      <w:proofErr w:type="spellEnd"/>
      <w:r w:rsidRPr="008A6792">
        <w:rPr>
          <w:sz w:val="28"/>
          <w:szCs w:val="28"/>
          <w:lang w:val="ru-UA"/>
        </w:rPr>
        <w:t xml:space="preserve"> часу разом, </w:t>
      </w:r>
      <w:proofErr w:type="spellStart"/>
      <w:r w:rsidRPr="008A6792">
        <w:rPr>
          <w:sz w:val="28"/>
          <w:szCs w:val="28"/>
          <w:lang w:val="ru-UA"/>
        </w:rPr>
        <w:t>що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створює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умови</w:t>
      </w:r>
      <w:proofErr w:type="spellEnd"/>
      <w:r w:rsidRPr="008A6792">
        <w:rPr>
          <w:sz w:val="28"/>
          <w:szCs w:val="28"/>
          <w:lang w:val="ru-UA"/>
        </w:rPr>
        <w:t xml:space="preserve"> для </w:t>
      </w:r>
      <w:proofErr w:type="spellStart"/>
      <w:r w:rsidRPr="008A6792">
        <w:rPr>
          <w:sz w:val="28"/>
          <w:szCs w:val="28"/>
          <w:lang w:val="ru-UA"/>
        </w:rPr>
        <w:t>виникнення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конфліктів</w:t>
      </w:r>
      <w:proofErr w:type="spellEnd"/>
      <w:r w:rsidRPr="008A6792">
        <w:rPr>
          <w:sz w:val="28"/>
          <w:szCs w:val="28"/>
          <w:lang w:val="ru-UA"/>
        </w:rPr>
        <w:t>.</w:t>
      </w:r>
    </w:p>
    <w:p w14:paraId="691C4C4E" w14:textId="77777777" w:rsidR="008A6792" w:rsidRPr="008A6792" w:rsidRDefault="008A6792" w:rsidP="008A6792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8A6792">
        <w:rPr>
          <w:b/>
          <w:bCs/>
          <w:sz w:val="28"/>
          <w:szCs w:val="28"/>
          <w:lang w:val="ru-UA"/>
        </w:rPr>
        <w:t>Самоствердження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через </w:t>
      </w:r>
      <w:proofErr w:type="spellStart"/>
      <w:r w:rsidRPr="008A6792">
        <w:rPr>
          <w:b/>
          <w:bCs/>
          <w:sz w:val="28"/>
          <w:szCs w:val="28"/>
          <w:lang w:val="ru-UA"/>
        </w:rPr>
        <w:t>домінування</w:t>
      </w:r>
      <w:proofErr w:type="spellEnd"/>
      <w:r w:rsidRPr="008A6792">
        <w:rPr>
          <w:sz w:val="28"/>
          <w:szCs w:val="28"/>
          <w:lang w:val="ru-UA"/>
        </w:rPr>
        <w:t xml:space="preserve">: </w:t>
      </w:r>
      <w:proofErr w:type="spellStart"/>
      <w:r w:rsidRPr="008A6792">
        <w:rPr>
          <w:sz w:val="28"/>
          <w:szCs w:val="28"/>
          <w:lang w:val="ru-UA"/>
        </w:rPr>
        <w:t>дитина</w:t>
      </w:r>
      <w:proofErr w:type="spellEnd"/>
      <w:r w:rsidRPr="008A6792">
        <w:rPr>
          <w:sz w:val="28"/>
          <w:szCs w:val="28"/>
          <w:lang w:val="ru-UA"/>
        </w:rPr>
        <w:t xml:space="preserve">, яка сама </w:t>
      </w:r>
      <w:proofErr w:type="spellStart"/>
      <w:r w:rsidRPr="008A6792">
        <w:rPr>
          <w:sz w:val="28"/>
          <w:szCs w:val="28"/>
          <w:lang w:val="ru-UA"/>
        </w:rPr>
        <w:t>почувається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слабкою</w:t>
      </w:r>
      <w:proofErr w:type="spellEnd"/>
      <w:r w:rsidRPr="008A6792">
        <w:rPr>
          <w:sz w:val="28"/>
          <w:szCs w:val="28"/>
          <w:lang w:val="ru-UA"/>
        </w:rPr>
        <w:t xml:space="preserve">, часто </w:t>
      </w:r>
      <w:proofErr w:type="spellStart"/>
      <w:r w:rsidRPr="008A6792">
        <w:rPr>
          <w:sz w:val="28"/>
          <w:szCs w:val="28"/>
          <w:lang w:val="ru-UA"/>
        </w:rPr>
        <w:t>обирає</w:t>
      </w:r>
      <w:proofErr w:type="spellEnd"/>
      <w:r w:rsidRPr="008A6792">
        <w:rPr>
          <w:sz w:val="28"/>
          <w:szCs w:val="28"/>
          <w:lang w:val="ru-UA"/>
        </w:rPr>
        <w:t xml:space="preserve"> за жертву </w:t>
      </w:r>
      <w:proofErr w:type="spellStart"/>
      <w:r w:rsidRPr="008A6792">
        <w:rPr>
          <w:sz w:val="28"/>
          <w:szCs w:val="28"/>
          <w:lang w:val="ru-UA"/>
        </w:rPr>
        <w:t>ще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слабшого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однокласника</w:t>
      </w:r>
      <w:proofErr w:type="spellEnd"/>
      <w:r w:rsidRPr="008A6792">
        <w:rPr>
          <w:sz w:val="28"/>
          <w:szCs w:val="28"/>
          <w:lang w:val="ru-UA"/>
        </w:rPr>
        <w:t xml:space="preserve">, </w:t>
      </w:r>
      <w:proofErr w:type="spellStart"/>
      <w:r w:rsidRPr="008A6792">
        <w:rPr>
          <w:sz w:val="28"/>
          <w:szCs w:val="28"/>
          <w:lang w:val="ru-UA"/>
        </w:rPr>
        <w:t>щоб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отримати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відчуття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влади</w:t>
      </w:r>
      <w:proofErr w:type="spellEnd"/>
      <w:r w:rsidRPr="008A6792">
        <w:rPr>
          <w:sz w:val="28"/>
          <w:szCs w:val="28"/>
          <w:lang w:val="ru-UA"/>
        </w:rPr>
        <w:t>.</w:t>
      </w:r>
    </w:p>
    <w:p w14:paraId="7DA844AB" w14:textId="77777777" w:rsidR="008A6792" w:rsidRPr="008A6792" w:rsidRDefault="008A6792" w:rsidP="008A6792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8A6792">
        <w:rPr>
          <w:sz w:val="28"/>
          <w:szCs w:val="28"/>
          <w:lang w:val="ru-UA"/>
        </w:rPr>
        <w:t>Агресія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хлопчиків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зазвичай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проявляється</w:t>
      </w:r>
      <w:proofErr w:type="spellEnd"/>
      <w:r w:rsidRPr="008A6792">
        <w:rPr>
          <w:sz w:val="28"/>
          <w:szCs w:val="28"/>
          <w:lang w:val="ru-UA"/>
        </w:rPr>
        <w:t xml:space="preserve"> у </w:t>
      </w:r>
      <w:proofErr w:type="spellStart"/>
      <w:r w:rsidRPr="008A6792">
        <w:rPr>
          <w:sz w:val="28"/>
          <w:szCs w:val="28"/>
          <w:lang w:val="ru-UA"/>
        </w:rPr>
        <w:t>фізичній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формі</w:t>
      </w:r>
      <w:proofErr w:type="spellEnd"/>
      <w:r w:rsidRPr="008A6792">
        <w:rPr>
          <w:sz w:val="28"/>
          <w:szCs w:val="28"/>
          <w:lang w:val="ru-UA"/>
        </w:rPr>
        <w:t xml:space="preserve">, </w:t>
      </w:r>
      <w:proofErr w:type="spellStart"/>
      <w:r w:rsidRPr="008A6792">
        <w:rPr>
          <w:sz w:val="28"/>
          <w:szCs w:val="28"/>
          <w:lang w:val="ru-UA"/>
        </w:rPr>
        <w:t>тоді</w:t>
      </w:r>
      <w:proofErr w:type="spellEnd"/>
      <w:r w:rsidRPr="008A6792">
        <w:rPr>
          <w:sz w:val="28"/>
          <w:szCs w:val="28"/>
          <w:lang w:val="ru-UA"/>
        </w:rPr>
        <w:t xml:space="preserve"> як </w:t>
      </w:r>
      <w:proofErr w:type="spellStart"/>
      <w:r w:rsidRPr="008A6792">
        <w:rPr>
          <w:sz w:val="28"/>
          <w:szCs w:val="28"/>
          <w:lang w:val="ru-UA"/>
        </w:rPr>
        <w:t>дівчата</w:t>
      </w:r>
      <w:proofErr w:type="spellEnd"/>
      <w:r w:rsidRPr="008A6792">
        <w:rPr>
          <w:sz w:val="28"/>
          <w:szCs w:val="28"/>
          <w:lang w:val="ru-UA"/>
        </w:rPr>
        <w:t xml:space="preserve">, як правило, </w:t>
      </w:r>
      <w:proofErr w:type="spellStart"/>
      <w:r w:rsidRPr="008A6792">
        <w:rPr>
          <w:sz w:val="28"/>
          <w:szCs w:val="28"/>
          <w:lang w:val="ru-UA"/>
        </w:rPr>
        <w:t>використовують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b/>
          <w:bCs/>
          <w:sz w:val="28"/>
          <w:szCs w:val="28"/>
          <w:lang w:val="ru-UA"/>
        </w:rPr>
        <w:t>психологічні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та </w:t>
      </w:r>
      <w:proofErr w:type="spellStart"/>
      <w:r w:rsidRPr="008A6792">
        <w:rPr>
          <w:b/>
          <w:bCs/>
          <w:sz w:val="28"/>
          <w:szCs w:val="28"/>
          <w:lang w:val="ru-UA"/>
        </w:rPr>
        <w:t>соціальні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8A6792">
        <w:rPr>
          <w:b/>
          <w:bCs/>
          <w:sz w:val="28"/>
          <w:szCs w:val="28"/>
          <w:lang w:val="ru-UA"/>
        </w:rPr>
        <w:t>методи</w:t>
      </w:r>
      <w:proofErr w:type="spellEnd"/>
      <w:r w:rsidRPr="008A6792">
        <w:rPr>
          <w:sz w:val="28"/>
          <w:szCs w:val="28"/>
          <w:lang w:val="ru-UA"/>
        </w:rPr>
        <w:t>:</w:t>
      </w:r>
    </w:p>
    <w:p w14:paraId="3B5F4962" w14:textId="77777777" w:rsidR="008A6792" w:rsidRPr="008A6792" w:rsidRDefault="008A6792" w:rsidP="008A6792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8A6792">
        <w:rPr>
          <w:sz w:val="28"/>
          <w:szCs w:val="28"/>
          <w:lang w:val="ru-UA"/>
        </w:rPr>
        <w:t>висміювання</w:t>
      </w:r>
      <w:proofErr w:type="spellEnd"/>
      <w:r w:rsidRPr="008A6792">
        <w:rPr>
          <w:sz w:val="28"/>
          <w:szCs w:val="28"/>
          <w:lang w:val="ru-UA"/>
        </w:rPr>
        <w:t>,</w:t>
      </w:r>
    </w:p>
    <w:p w14:paraId="518F18C8" w14:textId="77777777" w:rsidR="008A6792" w:rsidRPr="008A6792" w:rsidRDefault="008A6792" w:rsidP="008A6792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8A6792">
        <w:rPr>
          <w:sz w:val="28"/>
          <w:szCs w:val="28"/>
          <w:lang w:val="ru-UA"/>
        </w:rPr>
        <w:t>маніпуляції</w:t>
      </w:r>
      <w:proofErr w:type="spellEnd"/>
      <w:r w:rsidRPr="008A6792">
        <w:rPr>
          <w:sz w:val="28"/>
          <w:szCs w:val="28"/>
          <w:lang w:val="ru-UA"/>
        </w:rPr>
        <w:t>,</w:t>
      </w:r>
    </w:p>
    <w:p w14:paraId="79B684DF" w14:textId="77777777" w:rsidR="008A6792" w:rsidRPr="008A6792" w:rsidRDefault="008A6792" w:rsidP="008A6792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8A6792">
        <w:rPr>
          <w:sz w:val="28"/>
          <w:szCs w:val="28"/>
          <w:lang w:val="ru-UA"/>
        </w:rPr>
        <w:t>підбурювання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інших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дітей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проти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жертви</w:t>
      </w:r>
      <w:proofErr w:type="spellEnd"/>
      <w:r w:rsidRPr="008A6792">
        <w:rPr>
          <w:sz w:val="28"/>
          <w:szCs w:val="28"/>
          <w:lang w:val="ru-UA"/>
        </w:rPr>
        <w:t>,</w:t>
      </w:r>
    </w:p>
    <w:p w14:paraId="6A146581" w14:textId="77777777" w:rsidR="008A6792" w:rsidRPr="008A6792" w:rsidRDefault="008A6792" w:rsidP="008A6792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8A6792">
        <w:rPr>
          <w:sz w:val="28"/>
          <w:szCs w:val="28"/>
          <w:lang w:val="ru-UA"/>
        </w:rPr>
        <w:t>поширення</w:t>
      </w:r>
      <w:proofErr w:type="spellEnd"/>
      <w:r w:rsidRPr="008A6792">
        <w:rPr>
          <w:sz w:val="28"/>
          <w:szCs w:val="28"/>
          <w:lang w:val="ru-UA"/>
        </w:rPr>
        <w:t xml:space="preserve"> чуток.</w:t>
      </w:r>
    </w:p>
    <w:p w14:paraId="2B8707DE" w14:textId="77777777" w:rsidR="008A6792" w:rsidRPr="008A6792" w:rsidRDefault="008A6792" w:rsidP="008A6792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8A6792">
        <w:rPr>
          <w:b/>
          <w:bCs/>
          <w:sz w:val="28"/>
          <w:szCs w:val="28"/>
          <w:lang w:val="ru-UA"/>
        </w:rPr>
        <w:t>Інші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8A6792">
        <w:rPr>
          <w:b/>
          <w:bCs/>
          <w:sz w:val="28"/>
          <w:szCs w:val="28"/>
          <w:lang w:val="ru-UA"/>
        </w:rPr>
        <w:t>дані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про </w:t>
      </w:r>
      <w:proofErr w:type="spellStart"/>
      <w:r w:rsidRPr="008A6792">
        <w:rPr>
          <w:b/>
          <w:bCs/>
          <w:sz w:val="28"/>
          <w:szCs w:val="28"/>
          <w:lang w:val="ru-UA"/>
        </w:rPr>
        <w:t>агресорів</w:t>
      </w:r>
      <w:proofErr w:type="spellEnd"/>
      <w:r w:rsidRPr="008A6792">
        <w:rPr>
          <w:sz w:val="28"/>
          <w:szCs w:val="28"/>
          <w:lang w:val="ru-UA"/>
        </w:rPr>
        <w:t>:</w:t>
      </w:r>
    </w:p>
    <w:p w14:paraId="764588BE" w14:textId="77777777" w:rsidR="008A6792" w:rsidRPr="008A6792" w:rsidRDefault="008A6792" w:rsidP="008A6792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  <w:lang w:val="ru-UA"/>
        </w:rPr>
      </w:pPr>
      <w:r w:rsidRPr="008A6792">
        <w:rPr>
          <w:b/>
          <w:bCs/>
          <w:sz w:val="28"/>
          <w:szCs w:val="28"/>
          <w:lang w:val="ru-UA"/>
        </w:rPr>
        <w:t xml:space="preserve">16 </w:t>
      </w:r>
      <w:proofErr w:type="spellStart"/>
      <w:r w:rsidRPr="008A6792">
        <w:rPr>
          <w:b/>
          <w:bCs/>
          <w:sz w:val="28"/>
          <w:szCs w:val="28"/>
          <w:lang w:val="ru-UA"/>
        </w:rPr>
        <w:t>учнів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(53,3 %)</w:t>
      </w:r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вважають</w:t>
      </w:r>
      <w:proofErr w:type="spellEnd"/>
      <w:r w:rsidRPr="008A6792">
        <w:rPr>
          <w:sz w:val="28"/>
          <w:szCs w:val="28"/>
          <w:lang w:val="ru-UA"/>
        </w:rPr>
        <w:t xml:space="preserve">, </w:t>
      </w:r>
      <w:proofErr w:type="spellStart"/>
      <w:r w:rsidRPr="008A6792">
        <w:rPr>
          <w:sz w:val="28"/>
          <w:szCs w:val="28"/>
          <w:lang w:val="ru-UA"/>
        </w:rPr>
        <w:t>що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агресорами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можуть</w:t>
      </w:r>
      <w:proofErr w:type="spellEnd"/>
      <w:r w:rsidRPr="008A6792">
        <w:rPr>
          <w:sz w:val="28"/>
          <w:szCs w:val="28"/>
          <w:lang w:val="ru-UA"/>
        </w:rPr>
        <w:t xml:space="preserve"> бути </w:t>
      </w:r>
      <w:proofErr w:type="spellStart"/>
      <w:r w:rsidRPr="008A6792">
        <w:rPr>
          <w:sz w:val="28"/>
          <w:szCs w:val="28"/>
          <w:lang w:val="ru-UA"/>
        </w:rPr>
        <w:t>учні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інших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класів</w:t>
      </w:r>
      <w:proofErr w:type="spellEnd"/>
      <w:r w:rsidRPr="008A6792">
        <w:rPr>
          <w:sz w:val="28"/>
          <w:szCs w:val="28"/>
          <w:lang w:val="ru-UA"/>
        </w:rPr>
        <w:t xml:space="preserve">. </w:t>
      </w:r>
      <w:proofErr w:type="spellStart"/>
      <w:r w:rsidRPr="008A6792">
        <w:rPr>
          <w:sz w:val="28"/>
          <w:szCs w:val="28"/>
          <w:lang w:val="ru-UA"/>
        </w:rPr>
        <w:t>Нападники</w:t>
      </w:r>
      <w:proofErr w:type="spellEnd"/>
      <w:r w:rsidRPr="008A6792">
        <w:rPr>
          <w:sz w:val="28"/>
          <w:szCs w:val="28"/>
          <w:lang w:val="ru-UA"/>
        </w:rPr>
        <w:t xml:space="preserve"> з </w:t>
      </w:r>
      <w:proofErr w:type="spellStart"/>
      <w:r w:rsidRPr="008A6792">
        <w:rPr>
          <w:sz w:val="28"/>
          <w:szCs w:val="28"/>
          <w:lang w:val="ru-UA"/>
        </w:rPr>
        <w:t>цієї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категорії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характеризуються</w:t>
      </w:r>
      <w:proofErr w:type="spellEnd"/>
      <w:r w:rsidRPr="008A6792">
        <w:rPr>
          <w:sz w:val="28"/>
          <w:szCs w:val="28"/>
          <w:lang w:val="ru-UA"/>
        </w:rPr>
        <w:t xml:space="preserve"> не </w:t>
      </w:r>
      <w:proofErr w:type="spellStart"/>
      <w:r w:rsidRPr="008A6792">
        <w:rPr>
          <w:sz w:val="28"/>
          <w:szCs w:val="28"/>
          <w:lang w:val="ru-UA"/>
        </w:rPr>
        <w:t>тільки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агресією</w:t>
      </w:r>
      <w:proofErr w:type="spellEnd"/>
      <w:r w:rsidRPr="008A6792">
        <w:rPr>
          <w:sz w:val="28"/>
          <w:szCs w:val="28"/>
          <w:lang w:val="ru-UA"/>
        </w:rPr>
        <w:t xml:space="preserve"> до </w:t>
      </w:r>
      <w:proofErr w:type="spellStart"/>
      <w:r w:rsidRPr="008A6792">
        <w:rPr>
          <w:sz w:val="28"/>
          <w:szCs w:val="28"/>
          <w:lang w:val="ru-UA"/>
        </w:rPr>
        <w:t>однолітків</w:t>
      </w:r>
      <w:proofErr w:type="spellEnd"/>
      <w:r w:rsidRPr="008A6792">
        <w:rPr>
          <w:sz w:val="28"/>
          <w:szCs w:val="28"/>
          <w:lang w:val="ru-UA"/>
        </w:rPr>
        <w:t xml:space="preserve">, </w:t>
      </w:r>
      <w:proofErr w:type="spellStart"/>
      <w:r w:rsidRPr="008A6792">
        <w:rPr>
          <w:sz w:val="28"/>
          <w:szCs w:val="28"/>
          <w:lang w:val="ru-UA"/>
        </w:rPr>
        <w:t>але</w:t>
      </w:r>
      <w:proofErr w:type="spellEnd"/>
      <w:r w:rsidRPr="008A6792">
        <w:rPr>
          <w:sz w:val="28"/>
          <w:szCs w:val="28"/>
          <w:lang w:val="ru-UA"/>
        </w:rPr>
        <w:t xml:space="preserve"> й до </w:t>
      </w:r>
      <w:proofErr w:type="spellStart"/>
      <w:r w:rsidRPr="008A6792">
        <w:rPr>
          <w:sz w:val="28"/>
          <w:szCs w:val="28"/>
          <w:lang w:val="ru-UA"/>
        </w:rPr>
        <w:t>членів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родини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або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навіть</w:t>
      </w:r>
      <w:proofErr w:type="spellEnd"/>
      <w:r w:rsidRPr="008A6792">
        <w:rPr>
          <w:sz w:val="28"/>
          <w:szCs w:val="28"/>
          <w:lang w:val="ru-UA"/>
        </w:rPr>
        <w:t xml:space="preserve"> до </w:t>
      </w:r>
      <w:proofErr w:type="spellStart"/>
      <w:r w:rsidRPr="008A6792">
        <w:rPr>
          <w:sz w:val="28"/>
          <w:szCs w:val="28"/>
          <w:lang w:val="ru-UA"/>
        </w:rPr>
        <w:t>педагогів</w:t>
      </w:r>
      <w:proofErr w:type="spellEnd"/>
      <w:r w:rsidRPr="008A6792">
        <w:rPr>
          <w:sz w:val="28"/>
          <w:szCs w:val="28"/>
          <w:lang w:val="ru-UA"/>
        </w:rPr>
        <w:t>.</w:t>
      </w:r>
    </w:p>
    <w:p w14:paraId="649BCA98" w14:textId="77777777" w:rsidR="008A6792" w:rsidRPr="008A6792" w:rsidRDefault="008A6792" w:rsidP="008A6792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  <w:lang w:val="ru-UA"/>
        </w:rPr>
      </w:pPr>
      <w:r w:rsidRPr="008A6792">
        <w:rPr>
          <w:b/>
          <w:bCs/>
          <w:sz w:val="28"/>
          <w:szCs w:val="28"/>
          <w:lang w:val="ru-UA"/>
        </w:rPr>
        <w:lastRenderedPageBreak/>
        <w:t xml:space="preserve">10 </w:t>
      </w:r>
      <w:proofErr w:type="spellStart"/>
      <w:r w:rsidRPr="008A6792">
        <w:rPr>
          <w:b/>
          <w:bCs/>
          <w:sz w:val="28"/>
          <w:szCs w:val="28"/>
          <w:lang w:val="ru-UA"/>
        </w:rPr>
        <w:t>школярів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(33,3 %)</w:t>
      </w:r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зазначили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групу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однокласників</w:t>
      </w:r>
      <w:proofErr w:type="spellEnd"/>
      <w:r w:rsidRPr="008A6792">
        <w:rPr>
          <w:sz w:val="28"/>
          <w:szCs w:val="28"/>
          <w:lang w:val="ru-UA"/>
        </w:rPr>
        <w:t xml:space="preserve"> як </w:t>
      </w:r>
      <w:proofErr w:type="spellStart"/>
      <w:r w:rsidRPr="008A6792">
        <w:rPr>
          <w:sz w:val="28"/>
          <w:szCs w:val="28"/>
          <w:lang w:val="ru-UA"/>
        </w:rPr>
        <w:t>агресорів</w:t>
      </w:r>
      <w:proofErr w:type="spellEnd"/>
      <w:r w:rsidRPr="008A6792">
        <w:rPr>
          <w:sz w:val="28"/>
          <w:szCs w:val="28"/>
          <w:lang w:val="ru-UA"/>
        </w:rPr>
        <w:t>.</w:t>
      </w:r>
    </w:p>
    <w:p w14:paraId="47B826E0" w14:textId="77777777" w:rsidR="008A6792" w:rsidRPr="008A6792" w:rsidRDefault="008A6792" w:rsidP="008A6792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  <w:lang w:val="ru-UA"/>
        </w:rPr>
      </w:pPr>
      <w:r w:rsidRPr="008A6792">
        <w:rPr>
          <w:b/>
          <w:bCs/>
          <w:sz w:val="28"/>
          <w:szCs w:val="28"/>
          <w:lang w:val="ru-UA"/>
        </w:rPr>
        <w:t xml:space="preserve">10 </w:t>
      </w:r>
      <w:proofErr w:type="spellStart"/>
      <w:r w:rsidRPr="008A6792">
        <w:rPr>
          <w:b/>
          <w:bCs/>
          <w:sz w:val="28"/>
          <w:szCs w:val="28"/>
          <w:lang w:val="ru-UA"/>
        </w:rPr>
        <w:t>учнів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(33,3 %)</w:t>
      </w:r>
      <w:r w:rsidRPr="008A6792">
        <w:rPr>
          <w:sz w:val="28"/>
          <w:szCs w:val="28"/>
          <w:lang w:val="ru-UA"/>
        </w:rPr>
        <w:t xml:space="preserve"> назвали </w:t>
      </w:r>
      <w:proofErr w:type="spellStart"/>
      <w:r w:rsidRPr="008A6792">
        <w:rPr>
          <w:sz w:val="28"/>
          <w:szCs w:val="28"/>
          <w:lang w:val="ru-UA"/>
        </w:rPr>
        <w:t>серед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агресорів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викладачів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чи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інших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працівників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школи</w:t>
      </w:r>
      <w:proofErr w:type="spellEnd"/>
      <w:r w:rsidRPr="008A6792">
        <w:rPr>
          <w:sz w:val="28"/>
          <w:szCs w:val="28"/>
          <w:lang w:val="ru-UA"/>
        </w:rPr>
        <w:t>.</w:t>
      </w:r>
    </w:p>
    <w:p w14:paraId="7EB82A4D" w14:textId="77777777" w:rsidR="008A6792" w:rsidRPr="008A6792" w:rsidRDefault="008A6792" w:rsidP="008A6792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  <w:lang w:val="ru-UA"/>
        </w:rPr>
      </w:pPr>
      <w:r w:rsidRPr="008A6792">
        <w:rPr>
          <w:b/>
          <w:bCs/>
          <w:sz w:val="28"/>
          <w:szCs w:val="28"/>
          <w:lang w:val="ru-UA"/>
        </w:rPr>
        <w:t xml:space="preserve">6 </w:t>
      </w:r>
      <w:proofErr w:type="spellStart"/>
      <w:r w:rsidRPr="008A6792">
        <w:rPr>
          <w:b/>
          <w:bCs/>
          <w:sz w:val="28"/>
          <w:szCs w:val="28"/>
          <w:lang w:val="ru-UA"/>
        </w:rPr>
        <w:t>осіб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(20 %)</w:t>
      </w:r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вважають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агресорами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старшокласників</w:t>
      </w:r>
      <w:proofErr w:type="spellEnd"/>
      <w:r w:rsidRPr="008A6792">
        <w:rPr>
          <w:sz w:val="28"/>
          <w:szCs w:val="28"/>
          <w:lang w:val="ru-UA"/>
        </w:rPr>
        <w:t>.</w:t>
      </w:r>
    </w:p>
    <w:p w14:paraId="7A3BBE63" w14:textId="77777777" w:rsidR="008A6792" w:rsidRPr="008A6792" w:rsidRDefault="008A6792" w:rsidP="008A6792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  <w:lang w:val="ru-UA"/>
        </w:rPr>
      </w:pPr>
      <w:r w:rsidRPr="008A6792">
        <w:rPr>
          <w:sz w:val="28"/>
          <w:szCs w:val="28"/>
          <w:lang w:val="ru-UA"/>
        </w:rPr>
        <w:t xml:space="preserve">Лише </w:t>
      </w:r>
      <w:r w:rsidRPr="008A6792">
        <w:rPr>
          <w:b/>
          <w:bCs/>
          <w:sz w:val="28"/>
          <w:szCs w:val="28"/>
          <w:lang w:val="ru-UA"/>
        </w:rPr>
        <w:t xml:space="preserve">1 </w:t>
      </w:r>
      <w:proofErr w:type="spellStart"/>
      <w:r w:rsidRPr="008A6792">
        <w:rPr>
          <w:b/>
          <w:bCs/>
          <w:sz w:val="28"/>
          <w:szCs w:val="28"/>
          <w:lang w:val="ru-UA"/>
        </w:rPr>
        <w:t>учень</w:t>
      </w:r>
      <w:proofErr w:type="spellEnd"/>
      <w:r w:rsidRPr="008A6792">
        <w:rPr>
          <w:b/>
          <w:bCs/>
          <w:sz w:val="28"/>
          <w:szCs w:val="28"/>
          <w:lang w:val="ru-UA"/>
        </w:rPr>
        <w:t xml:space="preserve"> (3,3 %)</w:t>
      </w:r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відзначив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агресію</w:t>
      </w:r>
      <w:proofErr w:type="spellEnd"/>
      <w:r w:rsidRPr="008A6792">
        <w:rPr>
          <w:sz w:val="28"/>
          <w:szCs w:val="28"/>
          <w:lang w:val="ru-UA"/>
        </w:rPr>
        <w:t xml:space="preserve"> з боку </w:t>
      </w:r>
      <w:proofErr w:type="spellStart"/>
      <w:r w:rsidRPr="008A6792">
        <w:rPr>
          <w:sz w:val="28"/>
          <w:szCs w:val="28"/>
          <w:lang w:val="ru-UA"/>
        </w:rPr>
        <w:t>групи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старшокласників</w:t>
      </w:r>
      <w:proofErr w:type="spellEnd"/>
      <w:r w:rsidRPr="008A6792">
        <w:rPr>
          <w:sz w:val="28"/>
          <w:szCs w:val="28"/>
          <w:lang w:val="ru-UA"/>
        </w:rPr>
        <w:t>.</w:t>
      </w:r>
    </w:p>
    <w:p w14:paraId="20381F53" w14:textId="15D7AAB6" w:rsidR="008A6792" w:rsidRPr="00B8240D" w:rsidRDefault="008A6792" w:rsidP="00B8240D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8A6792">
        <w:rPr>
          <w:sz w:val="28"/>
          <w:szCs w:val="28"/>
          <w:lang w:val="ru-UA"/>
        </w:rPr>
        <w:t>Ці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результати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вказують</w:t>
      </w:r>
      <w:proofErr w:type="spellEnd"/>
      <w:r w:rsidRPr="008A6792">
        <w:rPr>
          <w:sz w:val="28"/>
          <w:szCs w:val="28"/>
          <w:lang w:val="ru-UA"/>
        </w:rPr>
        <w:t xml:space="preserve"> на </w:t>
      </w:r>
      <w:proofErr w:type="spellStart"/>
      <w:r w:rsidRPr="008A6792">
        <w:rPr>
          <w:sz w:val="28"/>
          <w:szCs w:val="28"/>
          <w:lang w:val="ru-UA"/>
        </w:rPr>
        <w:t>багатогранність</w:t>
      </w:r>
      <w:proofErr w:type="spellEnd"/>
      <w:r w:rsidRPr="008A6792">
        <w:rPr>
          <w:sz w:val="28"/>
          <w:szCs w:val="28"/>
          <w:lang w:val="ru-UA"/>
        </w:rPr>
        <w:t xml:space="preserve"> ролей </w:t>
      </w:r>
      <w:proofErr w:type="spellStart"/>
      <w:r w:rsidRPr="008A6792">
        <w:rPr>
          <w:sz w:val="28"/>
          <w:szCs w:val="28"/>
          <w:lang w:val="ru-UA"/>
        </w:rPr>
        <w:t>агресорів</w:t>
      </w:r>
      <w:proofErr w:type="spellEnd"/>
      <w:r w:rsidRPr="008A6792">
        <w:rPr>
          <w:sz w:val="28"/>
          <w:szCs w:val="28"/>
          <w:lang w:val="ru-UA"/>
        </w:rPr>
        <w:t xml:space="preserve"> у </w:t>
      </w:r>
      <w:proofErr w:type="spellStart"/>
      <w:r w:rsidRPr="008A6792">
        <w:rPr>
          <w:sz w:val="28"/>
          <w:szCs w:val="28"/>
          <w:lang w:val="ru-UA"/>
        </w:rPr>
        <w:t>шкільному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середовищі</w:t>
      </w:r>
      <w:proofErr w:type="spellEnd"/>
      <w:r w:rsidRPr="008A6792">
        <w:rPr>
          <w:sz w:val="28"/>
          <w:szCs w:val="28"/>
          <w:lang w:val="ru-UA"/>
        </w:rPr>
        <w:t xml:space="preserve">, </w:t>
      </w:r>
      <w:proofErr w:type="spellStart"/>
      <w:r w:rsidRPr="008A6792">
        <w:rPr>
          <w:sz w:val="28"/>
          <w:szCs w:val="28"/>
          <w:lang w:val="ru-UA"/>
        </w:rPr>
        <w:t>що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підкреслює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необхідність</w:t>
      </w:r>
      <w:proofErr w:type="spellEnd"/>
      <w:r w:rsidRPr="008A6792">
        <w:rPr>
          <w:sz w:val="28"/>
          <w:szCs w:val="28"/>
          <w:lang w:val="ru-UA"/>
        </w:rPr>
        <w:t xml:space="preserve"> системного </w:t>
      </w:r>
      <w:proofErr w:type="spellStart"/>
      <w:r w:rsidRPr="008A6792">
        <w:rPr>
          <w:sz w:val="28"/>
          <w:szCs w:val="28"/>
          <w:lang w:val="ru-UA"/>
        </w:rPr>
        <w:t>підходу</w:t>
      </w:r>
      <w:proofErr w:type="spellEnd"/>
      <w:r w:rsidRPr="008A6792">
        <w:rPr>
          <w:sz w:val="28"/>
          <w:szCs w:val="28"/>
          <w:lang w:val="ru-UA"/>
        </w:rPr>
        <w:t xml:space="preserve"> до </w:t>
      </w:r>
      <w:proofErr w:type="spellStart"/>
      <w:r w:rsidRPr="008A6792">
        <w:rPr>
          <w:sz w:val="28"/>
          <w:szCs w:val="28"/>
          <w:lang w:val="ru-UA"/>
        </w:rPr>
        <w:t>профілактики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булінгу</w:t>
      </w:r>
      <w:proofErr w:type="spellEnd"/>
      <w:r w:rsidRPr="008A6792">
        <w:rPr>
          <w:sz w:val="28"/>
          <w:szCs w:val="28"/>
          <w:lang w:val="ru-UA"/>
        </w:rPr>
        <w:t>.</w:t>
      </w:r>
    </w:p>
    <w:p w14:paraId="687ED944" w14:textId="7A295F40" w:rsidR="008A6792" w:rsidRPr="008A6792" w:rsidRDefault="008A6792" w:rsidP="008A6792">
      <w:pPr>
        <w:spacing w:line="360" w:lineRule="auto"/>
        <w:ind w:firstLine="709"/>
        <w:jc w:val="both"/>
        <w:rPr>
          <w:b/>
          <w:bCs/>
          <w:sz w:val="28"/>
          <w:szCs w:val="28"/>
          <w:lang w:val="ru-UA"/>
        </w:rPr>
      </w:pPr>
      <w:r w:rsidRPr="008A6792">
        <w:rPr>
          <w:b/>
          <w:bCs/>
          <w:sz w:val="28"/>
          <w:szCs w:val="28"/>
          <w:lang w:val="ru-UA"/>
        </w:rPr>
        <w:t xml:space="preserve">Причини </w:t>
      </w:r>
      <w:proofErr w:type="spellStart"/>
      <w:r w:rsidRPr="008A6792">
        <w:rPr>
          <w:b/>
          <w:bCs/>
          <w:sz w:val="28"/>
          <w:szCs w:val="28"/>
          <w:lang w:val="ru-UA"/>
        </w:rPr>
        <w:t>булінгу</w:t>
      </w:r>
      <w:proofErr w:type="spellEnd"/>
    </w:p>
    <w:p w14:paraId="656204EE" w14:textId="77777777" w:rsidR="008A6792" w:rsidRPr="008A6792" w:rsidRDefault="008A6792" w:rsidP="008A6792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8A6792">
        <w:rPr>
          <w:sz w:val="28"/>
          <w:szCs w:val="28"/>
          <w:lang w:val="ru-UA"/>
        </w:rPr>
        <w:t>Наступне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питання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анкети</w:t>
      </w:r>
      <w:proofErr w:type="spellEnd"/>
      <w:r w:rsidRPr="008A6792">
        <w:rPr>
          <w:sz w:val="28"/>
          <w:szCs w:val="28"/>
          <w:lang w:val="ru-UA"/>
        </w:rPr>
        <w:t xml:space="preserve"> дозволило </w:t>
      </w:r>
      <w:proofErr w:type="spellStart"/>
      <w:r w:rsidRPr="008A6792">
        <w:rPr>
          <w:sz w:val="28"/>
          <w:szCs w:val="28"/>
          <w:lang w:val="ru-UA"/>
        </w:rPr>
        <w:t>визначити</w:t>
      </w:r>
      <w:proofErr w:type="spellEnd"/>
      <w:r w:rsidRPr="008A6792">
        <w:rPr>
          <w:sz w:val="28"/>
          <w:szCs w:val="28"/>
          <w:lang w:val="ru-UA"/>
        </w:rPr>
        <w:t xml:space="preserve">, </w:t>
      </w:r>
      <w:proofErr w:type="spellStart"/>
      <w:r w:rsidRPr="008A6792">
        <w:rPr>
          <w:sz w:val="28"/>
          <w:szCs w:val="28"/>
          <w:lang w:val="ru-UA"/>
        </w:rPr>
        <w:t>які</w:t>
      </w:r>
      <w:proofErr w:type="spellEnd"/>
      <w:r w:rsidRPr="008A6792">
        <w:rPr>
          <w:sz w:val="28"/>
          <w:szCs w:val="28"/>
          <w:lang w:val="ru-UA"/>
        </w:rPr>
        <w:t xml:space="preserve"> причини </w:t>
      </w:r>
      <w:proofErr w:type="spellStart"/>
      <w:r w:rsidRPr="008A6792">
        <w:rPr>
          <w:sz w:val="28"/>
          <w:szCs w:val="28"/>
          <w:lang w:val="ru-UA"/>
        </w:rPr>
        <w:t>булінгу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виділяють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респонденти</w:t>
      </w:r>
      <w:proofErr w:type="spellEnd"/>
      <w:r w:rsidRPr="008A6792">
        <w:rPr>
          <w:sz w:val="28"/>
          <w:szCs w:val="28"/>
          <w:lang w:val="ru-UA"/>
        </w:rPr>
        <w:t xml:space="preserve">. </w:t>
      </w:r>
      <w:proofErr w:type="spellStart"/>
      <w:r w:rsidRPr="008A6792">
        <w:rPr>
          <w:sz w:val="28"/>
          <w:szCs w:val="28"/>
          <w:lang w:val="ru-UA"/>
        </w:rPr>
        <w:t>Відповіді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учнів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відображено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gramStart"/>
      <w:r w:rsidRPr="008A6792">
        <w:rPr>
          <w:sz w:val="28"/>
          <w:szCs w:val="28"/>
          <w:lang w:val="ru-UA"/>
        </w:rPr>
        <w:t>на рисунку</w:t>
      </w:r>
      <w:proofErr w:type="gramEnd"/>
      <w:r w:rsidRPr="008A6792">
        <w:rPr>
          <w:sz w:val="28"/>
          <w:szCs w:val="28"/>
          <w:lang w:val="ru-UA"/>
        </w:rPr>
        <w:t xml:space="preserve"> 2.8.</w:t>
      </w:r>
    </w:p>
    <w:p w14:paraId="7C6408A2" w14:textId="77777777" w:rsidR="008A6792" w:rsidRPr="00B8240D" w:rsidRDefault="008A6792" w:rsidP="008A6792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B8240D">
        <w:rPr>
          <w:sz w:val="28"/>
          <w:szCs w:val="28"/>
          <w:lang w:val="ru-UA"/>
        </w:rPr>
        <w:t xml:space="preserve">Рис. 2.8. На вашу думку, </w:t>
      </w:r>
      <w:proofErr w:type="spellStart"/>
      <w:r w:rsidRPr="00B8240D">
        <w:rPr>
          <w:sz w:val="28"/>
          <w:szCs w:val="28"/>
          <w:lang w:val="ru-UA"/>
        </w:rPr>
        <w:t>які</w:t>
      </w:r>
      <w:proofErr w:type="spellEnd"/>
      <w:r w:rsidRPr="00B8240D">
        <w:rPr>
          <w:sz w:val="28"/>
          <w:szCs w:val="28"/>
          <w:lang w:val="ru-UA"/>
        </w:rPr>
        <w:t xml:space="preserve"> є причини </w:t>
      </w:r>
      <w:proofErr w:type="spellStart"/>
      <w:r w:rsidRPr="00B8240D">
        <w:rPr>
          <w:sz w:val="28"/>
          <w:szCs w:val="28"/>
          <w:lang w:val="ru-UA"/>
        </w:rPr>
        <w:t>булінгу</w:t>
      </w:r>
      <w:proofErr w:type="spellEnd"/>
      <w:r w:rsidRPr="00B8240D">
        <w:rPr>
          <w:sz w:val="28"/>
          <w:szCs w:val="28"/>
          <w:lang w:val="ru-UA"/>
        </w:rPr>
        <w:t>?</w:t>
      </w:r>
    </w:p>
    <w:p w14:paraId="24AC1774" w14:textId="77777777" w:rsidR="008A6792" w:rsidRPr="00B8240D" w:rsidRDefault="008A6792" w:rsidP="008A6792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B8240D">
        <w:rPr>
          <w:sz w:val="28"/>
          <w:szCs w:val="28"/>
          <w:lang w:val="ru-UA"/>
        </w:rPr>
        <w:t xml:space="preserve">На </w:t>
      </w:r>
      <w:proofErr w:type="spellStart"/>
      <w:r w:rsidRPr="00B8240D">
        <w:rPr>
          <w:sz w:val="28"/>
          <w:szCs w:val="28"/>
          <w:lang w:val="ru-UA"/>
        </w:rPr>
        <w:t>основі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відповідей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респондентів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можна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виділити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наступні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основні</w:t>
      </w:r>
      <w:proofErr w:type="spellEnd"/>
      <w:r w:rsidRPr="00B8240D">
        <w:rPr>
          <w:sz w:val="28"/>
          <w:szCs w:val="28"/>
          <w:lang w:val="ru-UA"/>
        </w:rPr>
        <w:t xml:space="preserve"> причини </w:t>
      </w:r>
      <w:proofErr w:type="spellStart"/>
      <w:r w:rsidRPr="00B8240D">
        <w:rPr>
          <w:sz w:val="28"/>
          <w:szCs w:val="28"/>
          <w:lang w:val="ru-UA"/>
        </w:rPr>
        <w:t>цькування</w:t>
      </w:r>
      <w:proofErr w:type="spellEnd"/>
      <w:r w:rsidRPr="00B8240D">
        <w:rPr>
          <w:sz w:val="28"/>
          <w:szCs w:val="28"/>
          <w:lang w:val="ru-UA"/>
        </w:rPr>
        <w:t>:</w:t>
      </w:r>
    </w:p>
    <w:p w14:paraId="790C867E" w14:textId="77777777" w:rsidR="008A6792" w:rsidRPr="00B8240D" w:rsidRDefault="008A6792" w:rsidP="008A6792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B8240D">
        <w:rPr>
          <w:sz w:val="28"/>
          <w:szCs w:val="28"/>
          <w:lang w:val="ru-UA"/>
        </w:rPr>
        <w:t>Бажання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самоствердитися</w:t>
      </w:r>
      <w:proofErr w:type="spellEnd"/>
      <w:r w:rsidRPr="00B8240D">
        <w:rPr>
          <w:sz w:val="28"/>
          <w:szCs w:val="28"/>
          <w:lang w:val="ru-UA"/>
        </w:rPr>
        <w:t xml:space="preserve">: </w:t>
      </w:r>
      <w:proofErr w:type="spellStart"/>
      <w:r w:rsidRPr="00B8240D">
        <w:rPr>
          <w:sz w:val="28"/>
          <w:szCs w:val="28"/>
          <w:lang w:val="ru-UA"/>
        </w:rPr>
        <w:t>агресори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прагнуть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підвищити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свій</w:t>
      </w:r>
      <w:proofErr w:type="spellEnd"/>
      <w:r w:rsidRPr="00B8240D">
        <w:rPr>
          <w:sz w:val="28"/>
          <w:szCs w:val="28"/>
          <w:lang w:val="ru-UA"/>
        </w:rPr>
        <w:t xml:space="preserve"> статус </w:t>
      </w:r>
      <w:proofErr w:type="spellStart"/>
      <w:r w:rsidRPr="00B8240D">
        <w:rPr>
          <w:sz w:val="28"/>
          <w:szCs w:val="28"/>
          <w:lang w:val="ru-UA"/>
        </w:rPr>
        <w:t>серед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однолітків</w:t>
      </w:r>
      <w:proofErr w:type="spellEnd"/>
      <w:r w:rsidRPr="00B8240D">
        <w:rPr>
          <w:sz w:val="28"/>
          <w:szCs w:val="28"/>
          <w:lang w:val="ru-UA"/>
        </w:rPr>
        <w:t xml:space="preserve"> через </w:t>
      </w:r>
      <w:proofErr w:type="spellStart"/>
      <w:r w:rsidRPr="00B8240D">
        <w:rPr>
          <w:sz w:val="28"/>
          <w:szCs w:val="28"/>
          <w:lang w:val="ru-UA"/>
        </w:rPr>
        <w:t>приниження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слабших</w:t>
      </w:r>
      <w:proofErr w:type="spellEnd"/>
      <w:r w:rsidRPr="00B8240D">
        <w:rPr>
          <w:sz w:val="28"/>
          <w:szCs w:val="28"/>
          <w:lang w:val="ru-UA"/>
        </w:rPr>
        <w:t>.</w:t>
      </w:r>
    </w:p>
    <w:p w14:paraId="7090894E" w14:textId="77777777" w:rsidR="008A6792" w:rsidRPr="00B8240D" w:rsidRDefault="008A6792" w:rsidP="008A6792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B8240D">
        <w:rPr>
          <w:sz w:val="28"/>
          <w:szCs w:val="28"/>
          <w:lang w:val="ru-UA"/>
        </w:rPr>
        <w:t>Соціальна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ізоляція</w:t>
      </w:r>
      <w:proofErr w:type="spellEnd"/>
      <w:r w:rsidRPr="00B8240D">
        <w:rPr>
          <w:sz w:val="28"/>
          <w:szCs w:val="28"/>
          <w:lang w:val="ru-UA"/>
        </w:rPr>
        <w:t xml:space="preserve">: </w:t>
      </w:r>
      <w:proofErr w:type="spellStart"/>
      <w:r w:rsidRPr="00B8240D">
        <w:rPr>
          <w:sz w:val="28"/>
          <w:szCs w:val="28"/>
          <w:lang w:val="ru-UA"/>
        </w:rPr>
        <w:t>жертви</w:t>
      </w:r>
      <w:proofErr w:type="spellEnd"/>
      <w:r w:rsidRPr="00B8240D">
        <w:rPr>
          <w:sz w:val="28"/>
          <w:szCs w:val="28"/>
          <w:lang w:val="ru-UA"/>
        </w:rPr>
        <w:t xml:space="preserve"> часто </w:t>
      </w:r>
      <w:proofErr w:type="spellStart"/>
      <w:r w:rsidRPr="00B8240D">
        <w:rPr>
          <w:sz w:val="28"/>
          <w:szCs w:val="28"/>
          <w:lang w:val="ru-UA"/>
        </w:rPr>
        <w:t>відрізняються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від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решти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дітей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своїми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фізичними</w:t>
      </w:r>
      <w:proofErr w:type="spellEnd"/>
      <w:r w:rsidRPr="00B8240D">
        <w:rPr>
          <w:sz w:val="28"/>
          <w:szCs w:val="28"/>
          <w:lang w:val="ru-UA"/>
        </w:rPr>
        <w:t xml:space="preserve">, </w:t>
      </w:r>
      <w:proofErr w:type="spellStart"/>
      <w:r w:rsidRPr="00B8240D">
        <w:rPr>
          <w:sz w:val="28"/>
          <w:szCs w:val="28"/>
          <w:lang w:val="ru-UA"/>
        </w:rPr>
        <w:t>психологічними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чи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соціальними</w:t>
      </w:r>
      <w:proofErr w:type="spellEnd"/>
      <w:r w:rsidRPr="00B8240D">
        <w:rPr>
          <w:sz w:val="28"/>
          <w:szCs w:val="28"/>
          <w:lang w:val="ru-UA"/>
        </w:rPr>
        <w:t xml:space="preserve"> характеристиками.</w:t>
      </w:r>
    </w:p>
    <w:p w14:paraId="73F06726" w14:textId="77777777" w:rsidR="008A6792" w:rsidRPr="00B8240D" w:rsidRDefault="008A6792" w:rsidP="008A6792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  <w:lang w:val="ru-UA"/>
        </w:rPr>
      </w:pPr>
      <w:r w:rsidRPr="00B8240D">
        <w:rPr>
          <w:sz w:val="28"/>
          <w:szCs w:val="28"/>
          <w:lang w:val="ru-UA"/>
        </w:rPr>
        <w:t xml:space="preserve">Нездорова атмосфера в </w:t>
      </w:r>
      <w:proofErr w:type="spellStart"/>
      <w:r w:rsidRPr="00B8240D">
        <w:rPr>
          <w:sz w:val="28"/>
          <w:szCs w:val="28"/>
          <w:lang w:val="ru-UA"/>
        </w:rPr>
        <w:t>колективі</w:t>
      </w:r>
      <w:proofErr w:type="spellEnd"/>
      <w:r w:rsidRPr="00B8240D">
        <w:rPr>
          <w:sz w:val="28"/>
          <w:szCs w:val="28"/>
          <w:lang w:val="ru-UA"/>
        </w:rPr>
        <w:t xml:space="preserve">: </w:t>
      </w:r>
      <w:proofErr w:type="spellStart"/>
      <w:r w:rsidRPr="00B8240D">
        <w:rPr>
          <w:sz w:val="28"/>
          <w:szCs w:val="28"/>
          <w:lang w:val="ru-UA"/>
        </w:rPr>
        <w:t>відсутність</w:t>
      </w:r>
      <w:proofErr w:type="spellEnd"/>
      <w:r w:rsidRPr="00B8240D">
        <w:rPr>
          <w:sz w:val="28"/>
          <w:szCs w:val="28"/>
          <w:lang w:val="ru-UA"/>
        </w:rPr>
        <w:t xml:space="preserve"> правил </w:t>
      </w:r>
      <w:proofErr w:type="spellStart"/>
      <w:r w:rsidRPr="00B8240D">
        <w:rPr>
          <w:sz w:val="28"/>
          <w:szCs w:val="28"/>
          <w:lang w:val="ru-UA"/>
        </w:rPr>
        <w:t>взаємоповаги</w:t>
      </w:r>
      <w:proofErr w:type="spellEnd"/>
      <w:r w:rsidRPr="00B8240D">
        <w:rPr>
          <w:sz w:val="28"/>
          <w:szCs w:val="28"/>
          <w:lang w:val="ru-UA"/>
        </w:rPr>
        <w:t xml:space="preserve"> та </w:t>
      </w:r>
      <w:proofErr w:type="spellStart"/>
      <w:r w:rsidRPr="00B8240D">
        <w:rPr>
          <w:sz w:val="28"/>
          <w:szCs w:val="28"/>
          <w:lang w:val="ru-UA"/>
        </w:rPr>
        <w:t>конструктивної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взаємодії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сприяє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розвитку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агресії</w:t>
      </w:r>
      <w:proofErr w:type="spellEnd"/>
      <w:r w:rsidRPr="00B8240D">
        <w:rPr>
          <w:sz w:val="28"/>
          <w:szCs w:val="28"/>
          <w:lang w:val="ru-UA"/>
        </w:rPr>
        <w:t>.</w:t>
      </w:r>
    </w:p>
    <w:p w14:paraId="68B219B5" w14:textId="77777777" w:rsidR="008A6792" w:rsidRPr="00B8240D" w:rsidRDefault="008A6792" w:rsidP="008A6792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B8240D">
        <w:rPr>
          <w:sz w:val="28"/>
          <w:szCs w:val="28"/>
          <w:lang w:val="ru-UA"/>
        </w:rPr>
        <w:t>Недостатня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увага</w:t>
      </w:r>
      <w:proofErr w:type="spellEnd"/>
      <w:r w:rsidRPr="00B8240D">
        <w:rPr>
          <w:sz w:val="28"/>
          <w:szCs w:val="28"/>
          <w:lang w:val="ru-UA"/>
        </w:rPr>
        <w:t xml:space="preserve"> з боку </w:t>
      </w:r>
      <w:proofErr w:type="spellStart"/>
      <w:r w:rsidRPr="00B8240D">
        <w:rPr>
          <w:sz w:val="28"/>
          <w:szCs w:val="28"/>
          <w:lang w:val="ru-UA"/>
        </w:rPr>
        <w:t>дорослих</w:t>
      </w:r>
      <w:proofErr w:type="spellEnd"/>
      <w:r w:rsidRPr="00B8240D">
        <w:rPr>
          <w:sz w:val="28"/>
          <w:szCs w:val="28"/>
          <w:lang w:val="ru-UA"/>
        </w:rPr>
        <w:t xml:space="preserve">: </w:t>
      </w:r>
      <w:proofErr w:type="spellStart"/>
      <w:r w:rsidRPr="00B8240D">
        <w:rPr>
          <w:sz w:val="28"/>
          <w:szCs w:val="28"/>
          <w:lang w:val="ru-UA"/>
        </w:rPr>
        <w:t>нехтування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ситуаціями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цькування</w:t>
      </w:r>
      <w:proofErr w:type="spellEnd"/>
      <w:r w:rsidRPr="00B8240D">
        <w:rPr>
          <w:sz w:val="28"/>
          <w:szCs w:val="28"/>
          <w:lang w:val="ru-UA"/>
        </w:rPr>
        <w:t xml:space="preserve"> з боку </w:t>
      </w:r>
      <w:proofErr w:type="spellStart"/>
      <w:r w:rsidRPr="00B8240D">
        <w:rPr>
          <w:sz w:val="28"/>
          <w:szCs w:val="28"/>
          <w:lang w:val="ru-UA"/>
        </w:rPr>
        <w:t>вчителів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або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батьків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створює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умови</w:t>
      </w:r>
      <w:proofErr w:type="spellEnd"/>
      <w:r w:rsidRPr="00B8240D">
        <w:rPr>
          <w:sz w:val="28"/>
          <w:szCs w:val="28"/>
          <w:lang w:val="ru-UA"/>
        </w:rPr>
        <w:t xml:space="preserve"> для </w:t>
      </w:r>
      <w:proofErr w:type="spellStart"/>
      <w:r w:rsidRPr="00B8240D">
        <w:rPr>
          <w:sz w:val="28"/>
          <w:szCs w:val="28"/>
          <w:lang w:val="ru-UA"/>
        </w:rPr>
        <w:t>поширення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булінгу</w:t>
      </w:r>
      <w:proofErr w:type="spellEnd"/>
      <w:r w:rsidRPr="00B8240D">
        <w:rPr>
          <w:sz w:val="28"/>
          <w:szCs w:val="28"/>
          <w:lang w:val="ru-UA"/>
        </w:rPr>
        <w:t>.</w:t>
      </w:r>
    </w:p>
    <w:p w14:paraId="13912D2B" w14:textId="77777777" w:rsidR="008A6792" w:rsidRPr="00B8240D" w:rsidRDefault="008A6792" w:rsidP="008A6792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B8240D">
        <w:rPr>
          <w:sz w:val="28"/>
          <w:szCs w:val="28"/>
          <w:lang w:val="ru-UA"/>
        </w:rPr>
        <w:t>Індивідуальні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риси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агресора</w:t>
      </w:r>
      <w:proofErr w:type="spellEnd"/>
      <w:r w:rsidRPr="00B8240D">
        <w:rPr>
          <w:sz w:val="28"/>
          <w:szCs w:val="28"/>
          <w:lang w:val="ru-UA"/>
        </w:rPr>
        <w:t xml:space="preserve">: </w:t>
      </w:r>
      <w:proofErr w:type="spellStart"/>
      <w:r w:rsidRPr="00B8240D">
        <w:rPr>
          <w:sz w:val="28"/>
          <w:szCs w:val="28"/>
          <w:lang w:val="ru-UA"/>
        </w:rPr>
        <w:t>гіперактивність</w:t>
      </w:r>
      <w:proofErr w:type="spellEnd"/>
      <w:r w:rsidRPr="00B8240D">
        <w:rPr>
          <w:sz w:val="28"/>
          <w:szCs w:val="28"/>
          <w:lang w:val="ru-UA"/>
        </w:rPr>
        <w:t xml:space="preserve">, </w:t>
      </w:r>
      <w:proofErr w:type="spellStart"/>
      <w:r w:rsidRPr="00B8240D">
        <w:rPr>
          <w:sz w:val="28"/>
          <w:szCs w:val="28"/>
          <w:lang w:val="ru-UA"/>
        </w:rPr>
        <w:t>схильність</w:t>
      </w:r>
      <w:proofErr w:type="spellEnd"/>
      <w:r w:rsidRPr="00B8240D">
        <w:rPr>
          <w:sz w:val="28"/>
          <w:szCs w:val="28"/>
          <w:lang w:val="ru-UA"/>
        </w:rPr>
        <w:t xml:space="preserve"> до </w:t>
      </w:r>
      <w:proofErr w:type="spellStart"/>
      <w:r w:rsidRPr="00B8240D">
        <w:rPr>
          <w:sz w:val="28"/>
          <w:szCs w:val="28"/>
          <w:lang w:val="ru-UA"/>
        </w:rPr>
        <w:t>домінування</w:t>
      </w:r>
      <w:proofErr w:type="spellEnd"/>
      <w:r w:rsidRPr="00B8240D">
        <w:rPr>
          <w:sz w:val="28"/>
          <w:szCs w:val="28"/>
          <w:lang w:val="ru-UA"/>
        </w:rPr>
        <w:t xml:space="preserve">, </w:t>
      </w:r>
      <w:proofErr w:type="spellStart"/>
      <w:r w:rsidRPr="00B8240D">
        <w:rPr>
          <w:sz w:val="28"/>
          <w:szCs w:val="28"/>
          <w:lang w:val="ru-UA"/>
        </w:rPr>
        <w:t>нездатність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контролювати</w:t>
      </w:r>
      <w:proofErr w:type="spellEnd"/>
      <w:r w:rsidRPr="00B8240D">
        <w:rPr>
          <w:sz w:val="28"/>
          <w:szCs w:val="28"/>
          <w:lang w:val="ru-UA"/>
        </w:rPr>
        <w:t xml:space="preserve"> </w:t>
      </w:r>
      <w:proofErr w:type="spellStart"/>
      <w:r w:rsidRPr="00B8240D">
        <w:rPr>
          <w:sz w:val="28"/>
          <w:szCs w:val="28"/>
          <w:lang w:val="ru-UA"/>
        </w:rPr>
        <w:t>агресію</w:t>
      </w:r>
      <w:proofErr w:type="spellEnd"/>
      <w:r w:rsidRPr="00B8240D">
        <w:rPr>
          <w:sz w:val="28"/>
          <w:szCs w:val="28"/>
          <w:lang w:val="ru-UA"/>
        </w:rPr>
        <w:t>.</w:t>
      </w:r>
    </w:p>
    <w:p w14:paraId="6F3A9B59" w14:textId="77777777" w:rsidR="008A6792" w:rsidRPr="00B8240D" w:rsidRDefault="008A6792" w:rsidP="00CE0A71">
      <w:pPr>
        <w:spacing w:line="360" w:lineRule="auto"/>
        <w:ind w:firstLine="709"/>
        <w:jc w:val="center"/>
        <w:rPr>
          <w:sz w:val="28"/>
          <w:szCs w:val="28"/>
          <w:lang w:val="ru-UA"/>
        </w:rPr>
      </w:pPr>
    </w:p>
    <w:p w14:paraId="550D676C" w14:textId="77777777" w:rsidR="00E73802" w:rsidRPr="00B8240D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 w:rsidRPr="00B8240D">
        <w:rPr>
          <w:sz w:val="28"/>
          <w:szCs w:val="28"/>
        </w:rPr>
        <w:t>30 відповідей</w:t>
      </w:r>
    </w:p>
    <w:p w14:paraId="7E458394" w14:textId="77777777" w:rsidR="00E73802" w:rsidRPr="008720A9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 w:rsidRPr="006537D2">
        <w:rPr>
          <w:noProof/>
          <w:sz w:val="28"/>
          <w:szCs w:val="28"/>
        </w:rPr>
        <w:lastRenderedPageBreak/>
        <w:drawing>
          <wp:inline distT="0" distB="0" distL="0" distR="0" wp14:anchorId="3C15F188" wp14:editId="30DFB8F6">
            <wp:extent cx="6346825" cy="2487930"/>
            <wp:effectExtent l="0" t="0" r="0" b="762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2001"/>
                    <a:stretch/>
                  </pic:blipFill>
                  <pic:spPr bwMode="auto">
                    <a:xfrm>
                      <a:off x="0" y="0"/>
                      <a:ext cx="6346825" cy="2487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D5D3CE" w14:textId="77777777" w:rsidR="00E73802" w:rsidRPr="008720A9" w:rsidRDefault="00E73802" w:rsidP="00CE0A71">
      <w:pPr>
        <w:spacing w:line="360" w:lineRule="auto"/>
        <w:ind w:firstLine="709"/>
        <w:jc w:val="center"/>
        <w:rPr>
          <w:sz w:val="28"/>
          <w:szCs w:val="28"/>
        </w:rPr>
      </w:pPr>
      <w:r w:rsidRPr="008720A9">
        <w:rPr>
          <w:sz w:val="28"/>
          <w:szCs w:val="28"/>
        </w:rPr>
        <w:t xml:space="preserve">Рисунок 2.8. Причини </w:t>
      </w:r>
      <w:proofErr w:type="spellStart"/>
      <w:r w:rsidRPr="008720A9">
        <w:rPr>
          <w:sz w:val="28"/>
          <w:szCs w:val="28"/>
        </w:rPr>
        <w:t>булінгу</w:t>
      </w:r>
      <w:proofErr w:type="spellEnd"/>
    </w:p>
    <w:p w14:paraId="1CAD323A" w14:textId="77777777" w:rsidR="008A6792" w:rsidRPr="008A6792" w:rsidRDefault="008A6792" w:rsidP="008A6792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8A6792">
        <w:rPr>
          <w:sz w:val="28"/>
          <w:szCs w:val="28"/>
          <w:lang w:val="ru-UA"/>
        </w:rPr>
        <w:t>Булінг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серед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підлітків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має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різноманітні</w:t>
      </w:r>
      <w:proofErr w:type="spellEnd"/>
      <w:r w:rsidRPr="008A6792">
        <w:rPr>
          <w:sz w:val="28"/>
          <w:szCs w:val="28"/>
          <w:lang w:val="ru-UA"/>
        </w:rPr>
        <w:t xml:space="preserve"> причини, </w:t>
      </w:r>
      <w:proofErr w:type="spellStart"/>
      <w:r w:rsidRPr="008A6792">
        <w:rPr>
          <w:sz w:val="28"/>
          <w:szCs w:val="28"/>
          <w:lang w:val="ru-UA"/>
        </w:rPr>
        <w:t>які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зазвичай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пов’язані</w:t>
      </w:r>
      <w:proofErr w:type="spellEnd"/>
      <w:r w:rsidRPr="008A6792">
        <w:rPr>
          <w:sz w:val="28"/>
          <w:szCs w:val="28"/>
          <w:lang w:val="ru-UA"/>
        </w:rPr>
        <w:t xml:space="preserve"> з </w:t>
      </w:r>
      <w:proofErr w:type="spellStart"/>
      <w:r w:rsidRPr="008A6792">
        <w:rPr>
          <w:sz w:val="28"/>
          <w:szCs w:val="28"/>
          <w:lang w:val="ru-UA"/>
        </w:rPr>
        <w:t>індивідуальними</w:t>
      </w:r>
      <w:proofErr w:type="spellEnd"/>
      <w:r w:rsidRPr="008A6792">
        <w:rPr>
          <w:sz w:val="28"/>
          <w:szCs w:val="28"/>
          <w:lang w:val="ru-UA"/>
        </w:rPr>
        <w:t xml:space="preserve">, </w:t>
      </w:r>
      <w:proofErr w:type="spellStart"/>
      <w:r w:rsidRPr="008A6792">
        <w:rPr>
          <w:sz w:val="28"/>
          <w:szCs w:val="28"/>
          <w:lang w:val="ru-UA"/>
        </w:rPr>
        <w:t>соціальними</w:t>
      </w:r>
      <w:proofErr w:type="spellEnd"/>
      <w:r w:rsidRPr="008A6792">
        <w:rPr>
          <w:sz w:val="28"/>
          <w:szCs w:val="28"/>
          <w:lang w:val="ru-UA"/>
        </w:rPr>
        <w:t xml:space="preserve"> та </w:t>
      </w:r>
      <w:proofErr w:type="spellStart"/>
      <w:r w:rsidRPr="008A6792">
        <w:rPr>
          <w:sz w:val="28"/>
          <w:szCs w:val="28"/>
          <w:lang w:val="ru-UA"/>
        </w:rPr>
        <w:t>сімейними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чинниками</w:t>
      </w:r>
      <w:proofErr w:type="spellEnd"/>
      <w:r w:rsidRPr="008A6792">
        <w:rPr>
          <w:sz w:val="28"/>
          <w:szCs w:val="28"/>
          <w:lang w:val="ru-UA"/>
        </w:rPr>
        <w:t xml:space="preserve">. </w:t>
      </w:r>
      <w:proofErr w:type="spellStart"/>
      <w:r w:rsidRPr="008A6792">
        <w:rPr>
          <w:sz w:val="28"/>
          <w:szCs w:val="28"/>
          <w:lang w:val="ru-UA"/>
        </w:rPr>
        <w:t>Серед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основних</w:t>
      </w:r>
      <w:proofErr w:type="spellEnd"/>
      <w:r w:rsidRPr="008A6792">
        <w:rPr>
          <w:sz w:val="28"/>
          <w:szCs w:val="28"/>
          <w:lang w:val="ru-UA"/>
        </w:rPr>
        <w:t xml:space="preserve"> причин </w:t>
      </w:r>
      <w:proofErr w:type="spellStart"/>
      <w:r w:rsidRPr="008A6792">
        <w:rPr>
          <w:sz w:val="28"/>
          <w:szCs w:val="28"/>
          <w:lang w:val="ru-UA"/>
        </w:rPr>
        <w:t>більшість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респондентів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зазначили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зовнішні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дані</w:t>
      </w:r>
      <w:proofErr w:type="spellEnd"/>
      <w:r w:rsidRPr="008A6792">
        <w:rPr>
          <w:sz w:val="28"/>
          <w:szCs w:val="28"/>
          <w:lang w:val="ru-UA"/>
        </w:rPr>
        <w:t xml:space="preserve">. Так, 19 </w:t>
      </w:r>
      <w:proofErr w:type="spellStart"/>
      <w:r w:rsidRPr="008A6792">
        <w:rPr>
          <w:sz w:val="28"/>
          <w:szCs w:val="28"/>
          <w:lang w:val="ru-UA"/>
        </w:rPr>
        <w:t>опитаних</w:t>
      </w:r>
      <w:proofErr w:type="spellEnd"/>
      <w:r w:rsidRPr="008A6792">
        <w:rPr>
          <w:sz w:val="28"/>
          <w:szCs w:val="28"/>
          <w:lang w:val="ru-UA"/>
        </w:rPr>
        <w:t xml:space="preserve"> (63,3%) назвали </w:t>
      </w:r>
      <w:proofErr w:type="spellStart"/>
      <w:r w:rsidRPr="008A6792">
        <w:rPr>
          <w:sz w:val="28"/>
          <w:szCs w:val="28"/>
          <w:lang w:val="ru-UA"/>
        </w:rPr>
        <w:t>саме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цей</w:t>
      </w:r>
      <w:proofErr w:type="spellEnd"/>
      <w:r w:rsidRPr="008A6792">
        <w:rPr>
          <w:sz w:val="28"/>
          <w:szCs w:val="28"/>
          <w:lang w:val="ru-UA"/>
        </w:rPr>
        <w:t xml:space="preserve"> фактор </w:t>
      </w:r>
      <w:proofErr w:type="spellStart"/>
      <w:r w:rsidRPr="008A6792">
        <w:rPr>
          <w:sz w:val="28"/>
          <w:szCs w:val="28"/>
          <w:lang w:val="ru-UA"/>
        </w:rPr>
        <w:t>визначальним</w:t>
      </w:r>
      <w:proofErr w:type="spellEnd"/>
      <w:r w:rsidRPr="008A6792">
        <w:rPr>
          <w:sz w:val="28"/>
          <w:szCs w:val="28"/>
          <w:lang w:val="ru-UA"/>
        </w:rPr>
        <w:t xml:space="preserve"> у </w:t>
      </w:r>
      <w:proofErr w:type="spellStart"/>
      <w:r w:rsidRPr="008A6792">
        <w:rPr>
          <w:sz w:val="28"/>
          <w:szCs w:val="28"/>
          <w:lang w:val="ru-UA"/>
        </w:rPr>
        <w:t>ситуаціях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цькування</w:t>
      </w:r>
      <w:proofErr w:type="spellEnd"/>
      <w:r w:rsidRPr="008A6792">
        <w:rPr>
          <w:sz w:val="28"/>
          <w:szCs w:val="28"/>
          <w:lang w:val="ru-UA"/>
        </w:rPr>
        <w:t xml:space="preserve">. </w:t>
      </w:r>
      <w:proofErr w:type="spellStart"/>
      <w:r w:rsidRPr="008A6792">
        <w:rPr>
          <w:sz w:val="28"/>
          <w:szCs w:val="28"/>
          <w:lang w:val="ru-UA"/>
        </w:rPr>
        <w:t>Матеріальне</w:t>
      </w:r>
      <w:proofErr w:type="spellEnd"/>
      <w:r w:rsidRPr="008A6792">
        <w:rPr>
          <w:sz w:val="28"/>
          <w:szCs w:val="28"/>
          <w:lang w:val="ru-UA"/>
        </w:rPr>
        <w:t xml:space="preserve"> становище, на думку 18 </w:t>
      </w:r>
      <w:proofErr w:type="spellStart"/>
      <w:r w:rsidRPr="008A6792">
        <w:rPr>
          <w:sz w:val="28"/>
          <w:szCs w:val="28"/>
          <w:lang w:val="ru-UA"/>
        </w:rPr>
        <w:t>школярів</w:t>
      </w:r>
      <w:proofErr w:type="spellEnd"/>
      <w:r w:rsidRPr="008A6792">
        <w:rPr>
          <w:sz w:val="28"/>
          <w:szCs w:val="28"/>
          <w:lang w:val="ru-UA"/>
        </w:rPr>
        <w:t xml:space="preserve"> (60%), </w:t>
      </w:r>
      <w:proofErr w:type="spellStart"/>
      <w:r w:rsidRPr="008A6792">
        <w:rPr>
          <w:sz w:val="28"/>
          <w:szCs w:val="28"/>
          <w:lang w:val="ru-UA"/>
        </w:rPr>
        <w:t>посіло</w:t>
      </w:r>
      <w:proofErr w:type="spellEnd"/>
      <w:r w:rsidRPr="008A6792">
        <w:rPr>
          <w:sz w:val="28"/>
          <w:szCs w:val="28"/>
          <w:lang w:val="ru-UA"/>
        </w:rPr>
        <w:t xml:space="preserve"> друге </w:t>
      </w:r>
      <w:proofErr w:type="spellStart"/>
      <w:r w:rsidRPr="008A6792">
        <w:rPr>
          <w:sz w:val="28"/>
          <w:szCs w:val="28"/>
          <w:lang w:val="ru-UA"/>
        </w:rPr>
        <w:t>місце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серед</w:t>
      </w:r>
      <w:proofErr w:type="spellEnd"/>
      <w:r w:rsidRPr="008A6792">
        <w:rPr>
          <w:sz w:val="28"/>
          <w:szCs w:val="28"/>
          <w:lang w:val="ru-UA"/>
        </w:rPr>
        <w:t xml:space="preserve"> причин. </w:t>
      </w:r>
      <w:proofErr w:type="spellStart"/>
      <w:r w:rsidRPr="008A6792">
        <w:rPr>
          <w:sz w:val="28"/>
          <w:szCs w:val="28"/>
          <w:lang w:val="ru-UA"/>
        </w:rPr>
        <w:t>Поведінку</w:t>
      </w:r>
      <w:proofErr w:type="spellEnd"/>
      <w:r w:rsidRPr="008A6792">
        <w:rPr>
          <w:sz w:val="28"/>
          <w:szCs w:val="28"/>
          <w:lang w:val="ru-UA"/>
        </w:rPr>
        <w:t xml:space="preserve"> та </w:t>
      </w:r>
      <w:proofErr w:type="spellStart"/>
      <w:r w:rsidRPr="008A6792">
        <w:rPr>
          <w:sz w:val="28"/>
          <w:szCs w:val="28"/>
          <w:lang w:val="ru-UA"/>
        </w:rPr>
        <w:t>ситуацію</w:t>
      </w:r>
      <w:proofErr w:type="spellEnd"/>
      <w:r w:rsidRPr="008A6792">
        <w:rPr>
          <w:sz w:val="28"/>
          <w:szCs w:val="28"/>
          <w:lang w:val="ru-UA"/>
        </w:rPr>
        <w:t xml:space="preserve"> в </w:t>
      </w:r>
      <w:proofErr w:type="spellStart"/>
      <w:r w:rsidRPr="008A6792">
        <w:rPr>
          <w:sz w:val="28"/>
          <w:szCs w:val="28"/>
          <w:lang w:val="ru-UA"/>
        </w:rPr>
        <w:t>сім’ї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визначили</w:t>
      </w:r>
      <w:proofErr w:type="spellEnd"/>
      <w:r w:rsidRPr="008A6792">
        <w:rPr>
          <w:sz w:val="28"/>
          <w:szCs w:val="28"/>
          <w:lang w:val="ru-UA"/>
        </w:rPr>
        <w:t xml:space="preserve"> як </w:t>
      </w:r>
      <w:proofErr w:type="spellStart"/>
      <w:r w:rsidRPr="008A6792">
        <w:rPr>
          <w:sz w:val="28"/>
          <w:szCs w:val="28"/>
          <w:lang w:val="ru-UA"/>
        </w:rPr>
        <w:t>фактори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булінгу</w:t>
      </w:r>
      <w:proofErr w:type="spellEnd"/>
      <w:r w:rsidRPr="008A6792">
        <w:rPr>
          <w:sz w:val="28"/>
          <w:szCs w:val="28"/>
          <w:lang w:val="ru-UA"/>
        </w:rPr>
        <w:t xml:space="preserve"> 16 </w:t>
      </w:r>
      <w:proofErr w:type="spellStart"/>
      <w:r w:rsidRPr="008A6792">
        <w:rPr>
          <w:sz w:val="28"/>
          <w:szCs w:val="28"/>
          <w:lang w:val="ru-UA"/>
        </w:rPr>
        <w:t>учнів</w:t>
      </w:r>
      <w:proofErr w:type="spellEnd"/>
      <w:r w:rsidRPr="008A6792">
        <w:rPr>
          <w:sz w:val="28"/>
          <w:szCs w:val="28"/>
          <w:lang w:val="ru-UA"/>
        </w:rPr>
        <w:t xml:space="preserve"> (53,3%). </w:t>
      </w:r>
      <w:proofErr w:type="spellStart"/>
      <w:r w:rsidRPr="008A6792">
        <w:rPr>
          <w:sz w:val="28"/>
          <w:szCs w:val="28"/>
          <w:lang w:val="ru-UA"/>
        </w:rPr>
        <w:t>Крім</w:t>
      </w:r>
      <w:proofErr w:type="spellEnd"/>
      <w:r w:rsidRPr="008A6792">
        <w:rPr>
          <w:sz w:val="28"/>
          <w:szCs w:val="28"/>
          <w:lang w:val="ru-UA"/>
        </w:rPr>
        <w:t xml:space="preserve"> того, 15 </w:t>
      </w:r>
      <w:proofErr w:type="spellStart"/>
      <w:r w:rsidRPr="008A6792">
        <w:rPr>
          <w:sz w:val="28"/>
          <w:szCs w:val="28"/>
          <w:lang w:val="ru-UA"/>
        </w:rPr>
        <w:t>респондентів</w:t>
      </w:r>
      <w:proofErr w:type="spellEnd"/>
      <w:r w:rsidRPr="008A6792">
        <w:rPr>
          <w:sz w:val="28"/>
          <w:szCs w:val="28"/>
          <w:lang w:val="ru-UA"/>
        </w:rPr>
        <w:t xml:space="preserve"> (50%) </w:t>
      </w:r>
      <w:proofErr w:type="spellStart"/>
      <w:r w:rsidRPr="008A6792">
        <w:rPr>
          <w:sz w:val="28"/>
          <w:szCs w:val="28"/>
          <w:lang w:val="ru-UA"/>
        </w:rPr>
        <w:t>вказали</w:t>
      </w:r>
      <w:proofErr w:type="spellEnd"/>
      <w:r w:rsidRPr="008A6792">
        <w:rPr>
          <w:sz w:val="28"/>
          <w:szCs w:val="28"/>
          <w:lang w:val="ru-UA"/>
        </w:rPr>
        <w:t xml:space="preserve"> на </w:t>
      </w:r>
      <w:proofErr w:type="spellStart"/>
      <w:r w:rsidRPr="008A6792">
        <w:rPr>
          <w:sz w:val="28"/>
          <w:szCs w:val="28"/>
          <w:lang w:val="ru-UA"/>
        </w:rPr>
        <w:t>фізичний</w:t>
      </w:r>
      <w:proofErr w:type="spellEnd"/>
      <w:r w:rsidRPr="008A6792">
        <w:rPr>
          <w:sz w:val="28"/>
          <w:szCs w:val="28"/>
          <w:lang w:val="ru-UA"/>
        </w:rPr>
        <w:t xml:space="preserve"> стан, а 13 (43,3%) — на </w:t>
      </w:r>
      <w:proofErr w:type="spellStart"/>
      <w:r w:rsidRPr="008A6792">
        <w:rPr>
          <w:sz w:val="28"/>
          <w:szCs w:val="28"/>
          <w:lang w:val="ru-UA"/>
        </w:rPr>
        <w:t>оцінки</w:t>
      </w:r>
      <w:proofErr w:type="spellEnd"/>
      <w:r w:rsidRPr="008A6792">
        <w:rPr>
          <w:sz w:val="28"/>
          <w:szCs w:val="28"/>
          <w:lang w:val="ru-UA"/>
        </w:rPr>
        <w:t xml:space="preserve"> як </w:t>
      </w:r>
      <w:proofErr w:type="spellStart"/>
      <w:r w:rsidRPr="008A6792">
        <w:rPr>
          <w:sz w:val="28"/>
          <w:szCs w:val="28"/>
          <w:lang w:val="ru-UA"/>
        </w:rPr>
        <w:t>вагомий</w:t>
      </w:r>
      <w:proofErr w:type="spellEnd"/>
      <w:r w:rsidRPr="008A6792">
        <w:rPr>
          <w:sz w:val="28"/>
          <w:szCs w:val="28"/>
          <w:lang w:val="ru-UA"/>
        </w:rPr>
        <w:t xml:space="preserve"> фактор для </w:t>
      </w:r>
      <w:proofErr w:type="spellStart"/>
      <w:r w:rsidRPr="008A6792">
        <w:rPr>
          <w:sz w:val="28"/>
          <w:szCs w:val="28"/>
          <w:lang w:val="ru-UA"/>
        </w:rPr>
        <w:t>виникнення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конфліктів</w:t>
      </w:r>
      <w:proofErr w:type="spellEnd"/>
      <w:r w:rsidRPr="008A6792">
        <w:rPr>
          <w:sz w:val="28"/>
          <w:szCs w:val="28"/>
          <w:lang w:val="ru-UA"/>
        </w:rPr>
        <w:t>.</w:t>
      </w:r>
    </w:p>
    <w:p w14:paraId="3B6C8EFF" w14:textId="77777777" w:rsidR="008A6792" w:rsidRPr="008A6792" w:rsidRDefault="008A6792" w:rsidP="008A6792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8A6792">
        <w:rPr>
          <w:sz w:val="28"/>
          <w:szCs w:val="28"/>
          <w:lang w:val="ru-UA"/>
        </w:rPr>
        <w:t>Конфлікти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між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дітьми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зазвичай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виникають</w:t>
      </w:r>
      <w:proofErr w:type="spellEnd"/>
      <w:r w:rsidRPr="008A6792">
        <w:rPr>
          <w:sz w:val="28"/>
          <w:szCs w:val="28"/>
          <w:lang w:val="ru-UA"/>
        </w:rPr>
        <w:t xml:space="preserve"> не </w:t>
      </w:r>
      <w:proofErr w:type="spellStart"/>
      <w:r w:rsidRPr="008A6792">
        <w:rPr>
          <w:sz w:val="28"/>
          <w:szCs w:val="28"/>
          <w:lang w:val="ru-UA"/>
        </w:rPr>
        <w:t>лише</w:t>
      </w:r>
      <w:proofErr w:type="spellEnd"/>
      <w:r w:rsidRPr="008A6792">
        <w:rPr>
          <w:sz w:val="28"/>
          <w:szCs w:val="28"/>
          <w:lang w:val="ru-UA"/>
        </w:rPr>
        <w:t xml:space="preserve"> через </w:t>
      </w:r>
      <w:proofErr w:type="spellStart"/>
      <w:r w:rsidRPr="008A6792">
        <w:rPr>
          <w:sz w:val="28"/>
          <w:szCs w:val="28"/>
          <w:lang w:val="ru-UA"/>
        </w:rPr>
        <w:t>боротьбу</w:t>
      </w:r>
      <w:proofErr w:type="spellEnd"/>
      <w:r w:rsidRPr="008A6792">
        <w:rPr>
          <w:sz w:val="28"/>
          <w:szCs w:val="28"/>
          <w:lang w:val="ru-UA"/>
        </w:rPr>
        <w:t xml:space="preserve"> за </w:t>
      </w:r>
      <w:proofErr w:type="spellStart"/>
      <w:r w:rsidRPr="008A6792">
        <w:rPr>
          <w:sz w:val="28"/>
          <w:szCs w:val="28"/>
          <w:lang w:val="ru-UA"/>
        </w:rPr>
        <w:t>лідерство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або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конкуренцію</w:t>
      </w:r>
      <w:proofErr w:type="spellEnd"/>
      <w:r w:rsidRPr="008A6792">
        <w:rPr>
          <w:sz w:val="28"/>
          <w:szCs w:val="28"/>
          <w:lang w:val="ru-UA"/>
        </w:rPr>
        <w:t xml:space="preserve">, а й через </w:t>
      </w:r>
      <w:proofErr w:type="spellStart"/>
      <w:r w:rsidRPr="008A6792">
        <w:rPr>
          <w:sz w:val="28"/>
          <w:szCs w:val="28"/>
          <w:lang w:val="ru-UA"/>
        </w:rPr>
        <w:t>некомпетентні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дії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чи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оцінки</w:t>
      </w:r>
      <w:proofErr w:type="spellEnd"/>
      <w:r w:rsidRPr="008A6792">
        <w:rPr>
          <w:sz w:val="28"/>
          <w:szCs w:val="28"/>
          <w:lang w:val="ru-UA"/>
        </w:rPr>
        <w:t xml:space="preserve"> з боку </w:t>
      </w:r>
      <w:proofErr w:type="spellStart"/>
      <w:r w:rsidRPr="008A6792">
        <w:rPr>
          <w:sz w:val="28"/>
          <w:szCs w:val="28"/>
          <w:lang w:val="ru-UA"/>
        </w:rPr>
        <w:t>педагогів</w:t>
      </w:r>
      <w:proofErr w:type="spellEnd"/>
      <w:r w:rsidRPr="008A6792">
        <w:rPr>
          <w:sz w:val="28"/>
          <w:szCs w:val="28"/>
          <w:lang w:val="ru-UA"/>
        </w:rPr>
        <w:t xml:space="preserve">. Прояви </w:t>
      </w:r>
      <w:proofErr w:type="spellStart"/>
      <w:r w:rsidRPr="008A6792">
        <w:rPr>
          <w:sz w:val="28"/>
          <w:szCs w:val="28"/>
          <w:lang w:val="ru-UA"/>
        </w:rPr>
        <w:t>агресії</w:t>
      </w:r>
      <w:proofErr w:type="spellEnd"/>
      <w:r w:rsidRPr="008A6792">
        <w:rPr>
          <w:sz w:val="28"/>
          <w:szCs w:val="28"/>
          <w:lang w:val="ru-UA"/>
        </w:rPr>
        <w:t xml:space="preserve"> у </w:t>
      </w:r>
      <w:proofErr w:type="spellStart"/>
      <w:r w:rsidRPr="008A6792">
        <w:rPr>
          <w:sz w:val="28"/>
          <w:szCs w:val="28"/>
          <w:lang w:val="ru-UA"/>
        </w:rPr>
        <w:t>підлітковому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віці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багато</w:t>
      </w:r>
      <w:proofErr w:type="spellEnd"/>
      <w:r w:rsidRPr="008A6792">
        <w:rPr>
          <w:sz w:val="28"/>
          <w:szCs w:val="28"/>
          <w:lang w:val="ru-UA"/>
        </w:rPr>
        <w:t xml:space="preserve"> в </w:t>
      </w:r>
      <w:proofErr w:type="spellStart"/>
      <w:r w:rsidRPr="008A6792">
        <w:rPr>
          <w:sz w:val="28"/>
          <w:szCs w:val="28"/>
          <w:lang w:val="ru-UA"/>
        </w:rPr>
        <w:t>чому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залежать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від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реакції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батьків</w:t>
      </w:r>
      <w:proofErr w:type="spellEnd"/>
      <w:r w:rsidRPr="008A6792">
        <w:rPr>
          <w:sz w:val="28"/>
          <w:szCs w:val="28"/>
          <w:lang w:val="ru-UA"/>
        </w:rPr>
        <w:t xml:space="preserve"> і </w:t>
      </w:r>
      <w:proofErr w:type="spellStart"/>
      <w:r w:rsidRPr="008A6792">
        <w:rPr>
          <w:sz w:val="28"/>
          <w:szCs w:val="28"/>
          <w:lang w:val="ru-UA"/>
        </w:rPr>
        <w:t>значимих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дорослих</w:t>
      </w:r>
      <w:proofErr w:type="spellEnd"/>
      <w:r w:rsidRPr="008A6792">
        <w:rPr>
          <w:sz w:val="28"/>
          <w:szCs w:val="28"/>
          <w:lang w:val="ru-UA"/>
        </w:rPr>
        <w:t xml:space="preserve"> на </w:t>
      </w:r>
      <w:proofErr w:type="spellStart"/>
      <w:r w:rsidRPr="008A6792">
        <w:rPr>
          <w:sz w:val="28"/>
          <w:szCs w:val="28"/>
          <w:lang w:val="ru-UA"/>
        </w:rPr>
        <w:t>певні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форми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поведінки</w:t>
      </w:r>
      <w:proofErr w:type="spellEnd"/>
      <w:r w:rsidRPr="008A6792">
        <w:rPr>
          <w:sz w:val="28"/>
          <w:szCs w:val="28"/>
          <w:lang w:val="ru-UA"/>
        </w:rPr>
        <w:t xml:space="preserve">. </w:t>
      </w:r>
      <w:proofErr w:type="spellStart"/>
      <w:r w:rsidRPr="008A6792">
        <w:rPr>
          <w:sz w:val="28"/>
          <w:szCs w:val="28"/>
          <w:lang w:val="ru-UA"/>
        </w:rPr>
        <w:t>Якщо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дорослі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ігнорують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або</w:t>
      </w:r>
      <w:proofErr w:type="spellEnd"/>
      <w:r w:rsidRPr="008A6792">
        <w:rPr>
          <w:sz w:val="28"/>
          <w:szCs w:val="28"/>
          <w:lang w:val="ru-UA"/>
        </w:rPr>
        <w:t xml:space="preserve"> терпимо </w:t>
      </w:r>
      <w:proofErr w:type="spellStart"/>
      <w:r w:rsidRPr="008A6792">
        <w:rPr>
          <w:sz w:val="28"/>
          <w:szCs w:val="28"/>
          <w:lang w:val="ru-UA"/>
        </w:rPr>
        <w:t>ставляться</w:t>
      </w:r>
      <w:proofErr w:type="spellEnd"/>
      <w:r w:rsidRPr="008A6792">
        <w:rPr>
          <w:sz w:val="28"/>
          <w:szCs w:val="28"/>
          <w:lang w:val="ru-UA"/>
        </w:rPr>
        <w:t xml:space="preserve"> до </w:t>
      </w:r>
      <w:proofErr w:type="spellStart"/>
      <w:r w:rsidRPr="008A6792">
        <w:rPr>
          <w:sz w:val="28"/>
          <w:szCs w:val="28"/>
          <w:lang w:val="ru-UA"/>
        </w:rPr>
        <w:t>проявів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агресії</w:t>
      </w:r>
      <w:proofErr w:type="spellEnd"/>
      <w:r w:rsidRPr="008A6792">
        <w:rPr>
          <w:sz w:val="28"/>
          <w:szCs w:val="28"/>
          <w:lang w:val="ru-UA"/>
        </w:rPr>
        <w:t xml:space="preserve">, </w:t>
      </w:r>
      <w:proofErr w:type="spellStart"/>
      <w:r w:rsidRPr="008A6792">
        <w:rPr>
          <w:sz w:val="28"/>
          <w:szCs w:val="28"/>
          <w:lang w:val="ru-UA"/>
        </w:rPr>
        <w:t>це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може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сприяти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формуванню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символічних</w:t>
      </w:r>
      <w:proofErr w:type="spellEnd"/>
      <w:r w:rsidRPr="008A6792">
        <w:rPr>
          <w:sz w:val="28"/>
          <w:szCs w:val="28"/>
          <w:lang w:val="ru-UA"/>
        </w:rPr>
        <w:t xml:space="preserve"> форм </w:t>
      </w:r>
      <w:proofErr w:type="spellStart"/>
      <w:r w:rsidRPr="008A6792">
        <w:rPr>
          <w:sz w:val="28"/>
          <w:szCs w:val="28"/>
          <w:lang w:val="ru-UA"/>
        </w:rPr>
        <w:t>агресії</w:t>
      </w:r>
      <w:proofErr w:type="spellEnd"/>
      <w:r w:rsidRPr="008A6792">
        <w:rPr>
          <w:sz w:val="28"/>
          <w:szCs w:val="28"/>
          <w:lang w:val="ru-UA"/>
        </w:rPr>
        <w:t xml:space="preserve">, таких як </w:t>
      </w:r>
      <w:proofErr w:type="spellStart"/>
      <w:r w:rsidRPr="008A6792">
        <w:rPr>
          <w:sz w:val="28"/>
          <w:szCs w:val="28"/>
          <w:lang w:val="ru-UA"/>
        </w:rPr>
        <w:t>впертість</w:t>
      </w:r>
      <w:proofErr w:type="spellEnd"/>
      <w:r w:rsidRPr="008A6792">
        <w:rPr>
          <w:sz w:val="28"/>
          <w:szCs w:val="28"/>
          <w:lang w:val="ru-UA"/>
        </w:rPr>
        <w:t xml:space="preserve">, </w:t>
      </w:r>
      <w:proofErr w:type="spellStart"/>
      <w:r w:rsidRPr="008A6792">
        <w:rPr>
          <w:sz w:val="28"/>
          <w:szCs w:val="28"/>
          <w:lang w:val="ru-UA"/>
        </w:rPr>
        <w:t>дратівливість</w:t>
      </w:r>
      <w:proofErr w:type="spellEnd"/>
      <w:r w:rsidRPr="008A6792">
        <w:rPr>
          <w:sz w:val="28"/>
          <w:szCs w:val="28"/>
          <w:lang w:val="ru-UA"/>
        </w:rPr>
        <w:t xml:space="preserve">, </w:t>
      </w:r>
      <w:proofErr w:type="spellStart"/>
      <w:r w:rsidRPr="008A6792">
        <w:rPr>
          <w:sz w:val="28"/>
          <w:szCs w:val="28"/>
          <w:lang w:val="ru-UA"/>
        </w:rPr>
        <w:t>вандалізм</w:t>
      </w:r>
      <w:proofErr w:type="spellEnd"/>
      <w:r w:rsidRPr="008A6792">
        <w:rPr>
          <w:sz w:val="28"/>
          <w:szCs w:val="28"/>
          <w:lang w:val="ru-UA"/>
        </w:rPr>
        <w:t xml:space="preserve"> та </w:t>
      </w:r>
      <w:proofErr w:type="spellStart"/>
      <w:r w:rsidRPr="008A6792">
        <w:rPr>
          <w:sz w:val="28"/>
          <w:szCs w:val="28"/>
          <w:lang w:val="ru-UA"/>
        </w:rPr>
        <w:t>інші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види</w:t>
      </w:r>
      <w:proofErr w:type="spellEnd"/>
      <w:r w:rsidRPr="008A6792">
        <w:rPr>
          <w:sz w:val="28"/>
          <w:szCs w:val="28"/>
          <w:lang w:val="ru-UA"/>
        </w:rPr>
        <w:t xml:space="preserve"> опору. </w:t>
      </w:r>
      <w:proofErr w:type="spellStart"/>
      <w:r w:rsidRPr="008A6792">
        <w:rPr>
          <w:sz w:val="28"/>
          <w:szCs w:val="28"/>
          <w:lang w:val="ru-UA"/>
        </w:rPr>
        <w:t>Водночас</w:t>
      </w:r>
      <w:proofErr w:type="spellEnd"/>
      <w:r w:rsidRPr="008A6792">
        <w:rPr>
          <w:sz w:val="28"/>
          <w:szCs w:val="28"/>
          <w:lang w:val="ru-UA"/>
        </w:rPr>
        <w:t xml:space="preserve">, 11 </w:t>
      </w:r>
      <w:proofErr w:type="spellStart"/>
      <w:r w:rsidRPr="008A6792">
        <w:rPr>
          <w:sz w:val="28"/>
          <w:szCs w:val="28"/>
          <w:lang w:val="ru-UA"/>
        </w:rPr>
        <w:t>учнів</w:t>
      </w:r>
      <w:proofErr w:type="spellEnd"/>
      <w:r w:rsidRPr="008A6792">
        <w:rPr>
          <w:sz w:val="28"/>
          <w:szCs w:val="28"/>
          <w:lang w:val="ru-UA"/>
        </w:rPr>
        <w:t xml:space="preserve"> (36,7%) </w:t>
      </w:r>
      <w:proofErr w:type="spellStart"/>
      <w:r w:rsidRPr="008A6792">
        <w:rPr>
          <w:sz w:val="28"/>
          <w:szCs w:val="28"/>
          <w:lang w:val="ru-UA"/>
        </w:rPr>
        <w:t>вважають</w:t>
      </w:r>
      <w:proofErr w:type="spellEnd"/>
      <w:r w:rsidRPr="008A6792">
        <w:rPr>
          <w:sz w:val="28"/>
          <w:szCs w:val="28"/>
          <w:lang w:val="ru-UA"/>
        </w:rPr>
        <w:t xml:space="preserve">, </w:t>
      </w:r>
      <w:proofErr w:type="spellStart"/>
      <w:r w:rsidRPr="008A6792">
        <w:rPr>
          <w:sz w:val="28"/>
          <w:szCs w:val="28"/>
          <w:lang w:val="ru-UA"/>
        </w:rPr>
        <w:t>що</w:t>
      </w:r>
      <w:proofErr w:type="spellEnd"/>
      <w:r w:rsidRPr="008A6792">
        <w:rPr>
          <w:sz w:val="28"/>
          <w:szCs w:val="28"/>
          <w:lang w:val="ru-UA"/>
        </w:rPr>
        <w:t xml:space="preserve"> причиною </w:t>
      </w:r>
      <w:proofErr w:type="spellStart"/>
      <w:r w:rsidRPr="008A6792">
        <w:rPr>
          <w:sz w:val="28"/>
          <w:szCs w:val="28"/>
          <w:lang w:val="ru-UA"/>
        </w:rPr>
        <w:t>булінгу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може</w:t>
      </w:r>
      <w:proofErr w:type="spellEnd"/>
      <w:r w:rsidRPr="008A6792">
        <w:rPr>
          <w:sz w:val="28"/>
          <w:szCs w:val="28"/>
          <w:lang w:val="ru-UA"/>
        </w:rPr>
        <w:t xml:space="preserve"> бути </w:t>
      </w:r>
      <w:proofErr w:type="spellStart"/>
      <w:r w:rsidRPr="008A6792">
        <w:rPr>
          <w:sz w:val="28"/>
          <w:szCs w:val="28"/>
          <w:lang w:val="ru-UA"/>
        </w:rPr>
        <w:t>специфіка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спілкування</w:t>
      </w:r>
      <w:proofErr w:type="spellEnd"/>
      <w:r w:rsidRPr="008A6792">
        <w:rPr>
          <w:sz w:val="28"/>
          <w:szCs w:val="28"/>
          <w:lang w:val="ru-UA"/>
        </w:rPr>
        <w:t xml:space="preserve"> з </w:t>
      </w:r>
      <w:proofErr w:type="spellStart"/>
      <w:r w:rsidRPr="008A6792">
        <w:rPr>
          <w:sz w:val="28"/>
          <w:szCs w:val="28"/>
          <w:lang w:val="ru-UA"/>
        </w:rPr>
        <w:t>викладачами</w:t>
      </w:r>
      <w:proofErr w:type="spellEnd"/>
      <w:r w:rsidRPr="008A6792">
        <w:rPr>
          <w:sz w:val="28"/>
          <w:szCs w:val="28"/>
          <w:lang w:val="ru-UA"/>
        </w:rPr>
        <w:t xml:space="preserve">. </w:t>
      </w:r>
      <w:proofErr w:type="spellStart"/>
      <w:r w:rsidRPr="008A6792">
        <w:rPr>
          <w:sz w:val="28"/>
          <w:szCs w:val="28"/>
          <w:lang w:val="ru-UA"/>
        </w:rPr>
        <w:t>Менш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поширеними</w:t>
      </w:r>
      <w:proofErr w:type="spellEnd"/>
      <w:r w:rsidRPr="008A6792">
        <w:rPr>
          <w:sz w:val="28"/>
          <w:szCs w:val="28"/>
          <w:lang w:val="ru-UA"/>
        </w:rPr>
        <w:t xml:space="preserve"> причинами були раса </w:t>
      </w:r>
      <w:proofErr w:type="spellStart"/>
      <w:r w:rsidRPr="008A6792">
        <w:rPr>
          <w:sz w:val="28"/>
          <w:szCs w:val="28"/>
          <w:lang w:val="ru-UA"/>
        </w:rPr>
        <w:t>або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національність</w:t>
      </w:r>
      <w:proofErr w:type="spellEnd"/>
      <w:r w:rsidRPr="008A6792">
        <w:rPr>
          <w:sz w:val="28"/>
          <w:szCs w:val="28"/>
          <w:lang w:val="ru-UA"/>
        </w:rPr>
        <w:t xml:space="preserve">, яку </w:t>
      </w:r>
      <w:proofErr w:type="spellStart"/>
      <w:r w:rsidRPr="008A6792">
        <w:rPr>
          <w:sz w:val="28"/>
          <w:szCs w:val="28"/>
          <w:lang w:val="ru-UA"/>
        </w:rPr>
        <w:t>зазначили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лише</w:t>
      </w:r>
      <w:proofErr w:type="spellEnd"/>
      <w:r w:rsidRPr="008A6792">
        <w:rPr>
          <w:sz w:val="28"/>
          <w:szCs w:val="28"/>
          <w:lang w:val="ru-UA"/>
        </w:rPr>
        <w:t xml:space="preserve"> 4 </w:t>
      </w:r>
      <w:proofErr w:type="spellStart"/>
      <w:r w:rsidRPr="008A6792">
        <w:rPr>
          <w:sz w:val="28"/>
          <w:szCs w:val="28"/>
          <w:lang w:val="ru-UA"/>
        </w:rPr>
        <w:t>учні</w:t>
      </w:r>
      <w:proofErr w:type="spellEnd"/>
      <w:r w:rsidRPr="008A6792">
        <w:rPr>
          <w:sz w:val="28"/>
          <w:szCs w:val="28"/>
          <w:lang w:val="ru-UA"/>
        </w:rPr>
        <w:t xml:space="preserve"> (13,3%), та </w:t>
      </w:r>
      <w:proofErr w:type="spellStart"/>
      <w:r w:rsidRPr="008A6792">
        <w:rPr>
          <w:sz w:val="28"/>
          <w:szCs w:val="28"/>
          <w:lang w:val="ru-UA"/>
        </w:rPr>
        <w:t>насмішки</w:t>
      </w:r>
      <w:proofErr w:type="spellEnd"/>
      <w:r w:rsidRPr="008A6792">
        <w:rPr>
          <w:sz w:val="28"/>
          <w:szCs w:val="28"/>
          <w:lang w:val="ru-UA"/>
        </w:rPr>
        <w:t xml:space="preserve"> — </w:t>
      </w:r>
      <w:proofErr w:type="spellStart"/>
      <w:r w:rsidRPr="008A6792">
        <w:rPr>
          <w:sz w:val="28"/>
          <w:szCs w:val="28"/>
          <w:lang w:val="ru-UA"/>
        </w:rPr>
        <w:t>цей</w:t>
      </w:r>
      <w:proofErr w:type="spellEnd"/>
      <w:r w:rsidRPr="008A6792">
        <w:rPr>
          <w:sz w:val="28"/>
          <w:szCs w:val="28"/>
          <w:lang w:val="ru-UA"/>
        </w:rPr>
        <w:t xml:space="preserve"> фактор назвав </w:t>
      </w:r>
      <w:proofErr w:type="spellStart"/>
      <w:r w:rsidRPr="008A6792">
        <w:rPr>
          <w:sz w:val="28"/>
          <w:szCs w:val="28"/>
          <w:lang w:val="ru-UA"/>
        </w:rPr>
        <w:t>лише</w:t>
      </w:r>
      <w:proofErr w:type="spellEnd"/>
      <w:r w:rsidRPr="008A6792">
        <w:rPr>
          <w:sz w:val="28"/>
          <w:szCs w:val="28"/>
          <w:lang w:val="ru-UA"/>
        </w:rPr>
        <w:t xml:space="preserve"> один </w:t>
      </w:r>
      <w:proofErr w:type="spellStart"/>
      <w:r w:rsidRPr="008A6792">
        <w:rPr>
          <w:sz w:val="28"/>
          <w:szCs w:val="28"/>
          <w:lang w:val="ru-UA"/>
        </w:rPr>
        <w:t>учень</w:t>
      </w:r>
      <w:proofErr w:type="spellEnd"/>
      <w:r w:rsidRPr="008A6792">
        <w:rPr>
          <w:sz w:val="28"/>
          <w:szCs w:val="28"/>
          <w:lang w:val="ru-UA"/>
        </w:rPr>
        <w:t xml:space="preserve"> (3,3%).</w:t>
      </w:r>
    </w:p>
    <w:p w14:paraId="4EB6A1C1" w14:textId="77777777" w:rsidR="008A6792" w:rsidRPr="008A6792" w:rsidRDefault="008A6792" w:rsidP="008A6792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8A6792">
        <w:rPr>
          <w:sz w:val="28"/>
          <w:szCs w:val="28"/>
          <w:lang w:val="ru-UA"/>
        </w:rPr>
        <w:t xml:space="preserve">Таким чином, причини </w:t>
      </w:r>
      <w:proofErr w:type="spellStart"/>
      <w:r w:rsidRPr="008A6792">
        <w:rPr>
          <w:sz w:val="28"/>
          <w:szCs w:val="28"/>
          <w:lang w:val="ru-UA"/>
        </w:rPr>
        <w:t>булінгу</w:t>
      </w:r>
      <w:proofErr w:type="spellEnd"/>
      <w:r w:rsidRPr="008A6792">
        <w:rPr>
          <w:sz w:val="28"/>
          <w:szCs w:val="28"/>
          <w:lang w:val="ru-UA"/>
        </w:rPr>
        <w:t xml:space="preserve"> є </w:t>
      </w:r>
      <w:proofErr w:type="spellStart"/>
      <w:r w:rsidRPr="008A6792">
        <w:rPr>
          <w:sz w:val="28"/>
          <w:szCs w:val="28"/>
          <w:lang w:val="ru-UA"/>
        </w:rPr>
        <w:t>багатофакторними</w:t>
      </w:r>
      <w:proofErr w:type="spellEnd"/>
      <w:r w:rsidRPr="008A6792">
        <w:rPr>
          <w:sz w:val="28"/>
          <w:szCs w:val="28"/>
          <w:lang w:val="ru-UA"/>
        </w:rPr>
        <w:t xml:space="preserve"> та </w:t>
      </w:r>
      <w:proofErr w:type="spellStart"/>
      <w:r w:rsidRPr="008A6792">
        <w:rPr>
          <w:sz w:val="28"/>
          <w:szCs w:val="28"/>
          <w:lang w:val="ru-UA"/>
        </w:rPr>
        <w:t>відображають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вплив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різних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аспектів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шкільного</w:t>
      </w:r>
      <w:proofErr w:type="spellEnd"/>
      <w:r w:rsidRPr="008A6792">
        <w:rPr>
          <w:sz w:val="28"/>
          <w:szCs w:val="28"/>
          <w:lang w:val="ru-UA"/>
        </w:rPr>
        <w:t xml:space="preserve"> і </w:t>
      </w:r>
      <w:proofErr w:type="spellStart"/>
      <w:r w:rsidRPr="008A6792">
        <w:rPr>
          <w:sz w:val="28"/>
          <w:szCs w:val="28"/>
          <w:lang w:val="ru-UA"/>
        </w:rPr>
        <w:t>соціального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середовища</w:t>
      </w:r>
      <w:proofErr w:type="spellEnd"/>
      <w:r w:rsidRPr="008A6792">
        <w:rPr>
          <w:sz w:val="28"/>
          <w:szCs w:val="28"/>
          <w:lang w:val="ru-UA"/>
        </w:rPr>
        <w:t xml:space="preserve">. Для </w:t>
      </w:r>
      <w:proofErr w:type="spellStart"/>
      <w:r w:rsidRPr="008A6792">
        <w:rPr>
          <w:sz w:val="28"/>
          <w:szCs w:val="28"/>
          <w:lang w:val="ru-UA"/>
        </w:rPr>
        <w:t>зниження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lastRenderedPageBreak/>
        <w:t>рівня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булінгу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важливо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приділяти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увагу</w:t>
      </w:r>
      <w:proofErr w:type="spellEnd"/>
      <w:r w:rsidRPr="008A6792">
        <w:rPr>
          <w:sz w:val="28"/>
          <w:szCs w:val="28"/>
          <w:lang w:val="ru-UA"/>
        </w:rPr>
        <w:t xml:space="preserve"> духовно-моральному </w:t>
      </w:r>
      <w:proofErr w:type="spellStart"/>
      <w:r w:rsidRPr="008A6792">
        <w:rPr>
          <w:sz w:val="28"/>
          <w:szCs w:val="28"/>
          <w:lang w:val="ru-UA"/>
        </w:rPr>
        <w:t>вихованню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підлітків</w:t>
      </w:r>
      <w:proofErr w:type="spellEnd"/>
      <w:r w:rsidRPr="008A6792">
        <w:rPr>
          <w:sz w:val="28"/>
          <w:szCs w:val="28"/>
          <w:lang w:val="ru-UA"/>
        </w:rPr>
        <w:t xml:space="preserve">, а також </w:t>
      </w:r>
      <w:proofErr w:type="spellStart"/>
      <w:r w:rsidRPr="008A6792">
        <w:rPr>
          <w:sz w:val="28"/>
          <w:szCs w:val="28"/>
          <w:lang w:val="ru-UA"/>
        </w:rPr>
        <w:t>навчати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їх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стратегіям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поведінки</w:t>
      </w:r>
      <w:proofErr w:type="spellEnd"/>
      <w:r w:rsidRPr="008A6792">
        <w:rPr>
          <w:sz w:val="28"/>
          <w:szCs w:val="28"/>
          <w:lang w:val="ru-UA"/>
        </w:rPr>
        <w:t xml:space="preserve"> в </w:t>
      </w:r>
      <w:proofErr w:type="spellStart"/>
      <w:r w:rsidRPr="008A6792">
        <w:rPr>
          <w:sz w:val="28"/>
          <w:szCs w:val="28"/>
          <w:lang w:val="ru-UA"/>
        </w:rPr>
        <w:t>ситуаціях</w:t>
      </w:r>
      <w:proofErr w:type="spellEnd"/>
      <w:r w:rsidRPr="008A6792">
        <w:rPr>
          <w:sz w:val="28"/>
          <w:szCs w:val="28"/>
          <w:lang w:val="ru-UA"/>
        </w:rPr>
        <w:t xml:space="preserve"> </w:t>
      </w:r>
      <w:proofErr w:type="spellStart"/>
      <w:r w:rsidRPr="008A6792">
        <w:rPr>
          <w:sz w:val="28"/>
          <w:szCs w:val="28"/>
          <w:lang w:val="ru-UA"/>
        </w:rPr>
        <w:t>цькування</w:t>
      </w:r>
      <w:proofErr w:type="spellEnd"/>
      <w:r w:rsidRPr="008A6792">
        <w:rPr>
          <w:sz w:val="28"/>
          <w:szCs w:val="28"/>
          <w:lang w:val="ru-UA"/>
        </w:rPr>
        <w:t>.</w:t>
      </w:r>
    </w:p>
    <w:p w14:paraId="46F0467B" w14:textId="77777777" w:rsidR="00E73802" w:rsidRPr="008720A9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 w:rsidRPr="008720A9">
        <w:rPr>
          <w:sz w:val="28"/>
          <w:szCs w:val="28"/>
        </w:rPr>
        <w:t xml:space="preserve">У наступному питанні ми поцікавились хто допоміг школярам якщо вони були жертвою </w:t>
      </w:r>
      <w:proofErr w:type="spellStart"/>
      <w:r w:rsidRPr="008720A9">
        <w:rPr>
          <w:sz w:val="28"/>
          <w:szCs w:val="28"/>
        </w:rPr>
        <w:t>булінгу</w:t>
      </w:r>
      <w:proofErr w:type="spellEnd"/>
      <w:r w:rsidRPr="008720A9">
        <w:rPr>
          <w:sz w:val="28"/>
          <w:szCs w:val="28"/>
        </w:rPr>
        <w:t>. Результати представлені на рисунку 2.9.</w:t>
      </w:r>
    </w:p>
    <w:p w14:paraId="0ACCC86F" w14:textId="77777777" w:rsidR="00E73802" w:rsidRPr="008720A9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 w:rsidRPr="008720A9">
        <w:rPr>
          <w:sz w:val="28"/>
          <w:szCs w:val="28"/>
        </w:rPr>
        <w:t>Якщо ви були жертвою БУЛІНГУ, то хто вам допоміг?</w:t>
      </w:r>
    </w:p>
    <w:p w14:paraId="6D320571" w14:textId="77777777" w:rsidR="00E73802" w:rsidRPr="008720A9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 w:rsidRPr="008720A9">
        <w:rPr>
          <w:sz w:val="28"/>
          <w:szCs w:val="28"/>
        </w:rPr>
        <w:t>ЗО відповідей</w:t>
      </w:r>
    </w:p>
    <w:p w14:paraId="3307A5F4" w14:textId="77777777" w:rsidR="00E73802" w:rsidRPr="008720A9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 w:rsidRPr="006537D2">
        <w:rPr>
          <w:noProof/>
          <w:sz w:val="28"/>
          <w:szCs w:val="28"/>
        </w:rPr>
        <w:drawing>
          <wp:inline distT="0" distB="0" distL="0" distR="0" wp14:anchorId="11C784F2" wp14:editId="2E43E7A5">
            <wp:extent cx="6369685" cy="296227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647"/>
                    <a:stretch/>
                  </pic:blipFill>
                  <pic:spPr bwMode="auto">
                    <a:xfrm>
                      <a:off x="0" y="0"/>
                      <a:ext cx="6369685" cy="2962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765CAE" w14:textId="77777777" w:rsidR="00E73802" w:rsidRPr="008720A9" w:rsidRDefault="00E73802" w:rsidP="00CE0A71">
      <w:pPr>
        <w:spacing w:line="360" w:lineRule="auto"/>
        <w:ind w:firstLine="709"/>
        <w:jc w:val="center"/>
        <w:rPr>
          <w:sz w:val="28"/>
          <w:szCs w:val="28"/>
        </w:rPr>
      </w:pPr>
      <w:r w:rsidRPr="008720A9">
        <w:rPr>
          <w:sz w:val="28"/>
          <w:szCs w:val="28"/>
        </w:rPr>
        <w:t xml:space="preserve">Рисунок 2.9. Якщо ви були жертвою </w:t>
      </w:r>
      <w:proofErr w:type="spellStart"/>
      <w:r w:rsidRPr="008720A9">
        <w:rPr>
          <w:sz w:val="28"/>
          <w:szCs w:val="28"/>
        </w:rPr>
        <w:t>булінгу</w:t>
      </w:r>
      <w:proofErr w:type="spellEnd"/>
      <w:r w:rsidRPr="008720A9">
        <w:rPr>
          <w:sz w:val="28"/>
          <w:szCs w:val="28"/>
        </w:rPr>
        <w:t>, хто валі допоміг?</w:t>
      </w:r>
    </w:p>
    <w:p w14:paraId="7261855B" w14:textId="77777777" w:rsidR="004D42A1" w:rsidRPr="004D42A1" w:rsidRDefault="004D42A1" w:rsidP="004D42A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4D42A1">
        <w:rPr>
          <w:sz w:val="28"/>
          <w:szCs w:val="28"/>
          <w:lang w:val="ru-UA"/>
        </w:rPr>
        <w:t>Більшість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учнів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які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зазнали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булінгу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зверталися</w:t>
      </w:r>
      <w:proofErr w:type="spellEnd"/>
      <w:r w:rsidRPr="004D42A1">
        <w:rPr>
          <w:sz w:val="28"/>
          <w:szCs w:val="28"/>
          <w:lang w:val="ru-UA"/>
        </w:rPr>
        <w:t xml:space="preserve"> за </w:t>
      </w:r>
      <w:proofErr w:type="spellStart"/>
      <w:r w:rsidRPr="004D42A1">
        <w:rPr>
          <w:sz w:val="28"/>
          <w:szCs w:val="28"/>
          <w:lang w:val="ru-UA"/>
        </w:rPr>
        <w:t>допомогою</w:t>
      </w:r>
      <w:proofErr w:type="spellEnd"/>
      <w:r w:rsidRPr="004D42A1">
        <w:rPr>
          <w:sz w:val="28"/>
          <w:szCs w:val="28"/>
          <w:lang w:val="ru-UA"/>
        </w:rPr>
        <w:t xml:space="preserve"> до </w:t>
      </w:r>
      <w:proofErr w:type="spellStart"/>
      <w:r w:rsidRPr="004D42A1">
        <w:rPr>
          <w:sz w:val="28"/>
          <w:szCs w:val="28"/>
          <w:lang w:val="ru-UA"/>
        </w:rPr>
        <w:t>батьків</w:t>
      </w:r>
      <w:proofErr w:type="spellEnd"/>
      <w:r w:rsidRPr="004D42A1">
        <w:rPr>
          <w:sz w:val="28"/>
          <w:szCs w:val="28"/>
          <w:lang w:val="ru-UA"/>
        </w:rPr>
        <w:t xml:space="preserve">. </w:t>
      </w:r>
      <w:proofErr w:type="spellStart"/>
      <w:r w:rsidRPr="004D42A1">
        <w:rPr>
          <w:sz w:val="28"/>
          <w:szCs w:val="28"/>
          <w:lang w:val="ru-UA"/>
        </w:rPr>
        <w:t>Це</w:t>
      </w:r>
      <w:proofErr w:type="spellEnd"/>
      <w:r w:rsidRPr="004D42A1">
        <w:rPr>
          <w:sz w:val="28"/>
          <w:szCs w:val="28"/>
          <w:lang w:val="ru-UA"/>
        </w:rPr>
        <w:t xml:space="preserve"> 11 </w:t>
      </w:r>
      <w:proofErr w:type="spellStart"/>
      <w:r w:rsidRPr="004D42A1">
        <w:rPr>
          <w:sz w:val="28"/>
          <w:szCs w:val="28"/>
          <w:lang w:val="ru-UA"/>
        </w:rPr>
        <w:t>школярів</w:t>
      </w:r>
      <w:proofErr w:type="spellEnd"/>
      <w:r w:rsidRPr="004D42A1">
        <w:rPr>
          <w:sz w:val="28"/>
          <w:szCs w:val="28"/>
          <w:lang w:val="ru-UA"/>
        </w:rPr>
        <w:t xml:space="preserve"> (36,7%). </w:t>
      </w:r>
      <w:proofErr w:type="spellStart"/>
      <w:r w:rsidRPr="004D42A1">
        <w:rPr>
          <w:sz w:val="28"/>
          <w:szCs w:val="28"/>
          <w:lang w:val="ru-UA"/>
        </w:rPr>
        <w:t>Жертви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булінгу</w:t>
      </w:r>
      <w:proofErr w:type="spellEnd"/>
      <w:r w:rsidRPr="004D42A1">
        <w:rPr>
          <w:sz w:val="28"/>
          <w:szCs w:val="28"/>
          <w:lang w:val="ru-UA"/>
        </w:rPr>
        <w:t xml:space="preserve">, як правило, </w:t>
      </w:r>
      <w:proofErr w:type="spellStart"/>
      <w:r w:rsidRPr="004D42A1">
        <w:rPr>
          <w:sz w:val="28"/>
          <w:szCs w:val="28"/>
          <w:lang w:val="ru-UA"/>
        </w:rPr>
        <w:t>відчувають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постійне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почуття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небезпеки</w:t>
      </w:r>
      <w:proofErr w:type="spellEnd"/>
      <w:r w:rsidRPr="004D42A1">
        <w:rPr>
          <w:sz w:val="28"/>
          <w:szCs w:val="28"/>
          <w:lang w:val="ru-UA"/>
        </w:rPr>
        <w:t xml:space="preserve"> та </w:t>
      </w:r>
      <w:proofErr w:type="spellStart"/>
      <w:r w:rsidRPr="004D42A1">
        <w:rPr>
          <w:sz w:val="28"/>
          <w:szCs w:val="28"/>
          <w:lang w:val="ru-UA"/>
        </w:rPr>
        <w:t>тривоги</w:t>
      </w:r>
      <w:proofErr w:type="spellEnd"/>
      <w:r w:rsidRPr="004D42A1">
        <w:rPr>
          <w:sz w:val="28"/>
          <w:szCs w:val="28"/>
          <w:lang w:val="ru-UA"/>
        </w:rPr>
        <w:t xml:space="preserve"> через напади </w:t>
      </w:r>
      <w:proofErr w:type="spellStart"/>
      <w:r w:rsidRPr="004D42A1">
        <w:rPr>
          <w:sz w:val="28"/>
          <w:szCs w:val="28"/>
          <w:lang w:val="ru-UA"/>
        </w:rPr>
        <w:t>булерів</w:t>
      </w:r>
      <w:proofErr w:type="spellEnd"/>
      <w:r w:rsidRPr="004D42A1">
        <w:rPr>
          <w:sz w:val="28"/>
          <w:szCs w:val="28"/>
          <w:lang w:val="ru-UA"/>
        </w:rPr>
        <w:t xml:space="preserve">. У </w:t>
      </w:r>
      <w:proofErr w:type="spellStart"/>
      <w:r w:rsidRPr="004D42A1">
        <w:rPr>
          <w:sz w:val="28"/>
          <w:szCs w:val="28"/>
          <w:lang w:val="ru-UA"/>
        </w:rPr>
        <w:t>багатьох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із</w:t>
      </w:r>
      <w:proofErr w:type="spellEnd"/>
      <w:r w:rsidRPr="004D42A1">
        <w:rPr>
          <w:sz w:val="28"/>
          <w:szCs w:val="28"/>
          <w:lang w:val="ru-UA"/>
        </w:rPr>
        <w:t xml:space="preserve"> них </w:t>
      </w:r>
      <w:proofErr w:type="spellStart"/>
      <w:r w:rsidRPr="004D42A1">
        <w:rPr>
          <w:sz w:val="28"/>
          <w:szCs w:val="28"/>
          <w:lang w:val="ru-UA"/>
        </w:rPr>
        <w:t>спостерігаються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симптоми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депресії</w:t>
      </w:r>
      <w:proofErr w:type="spellEnd"/>
      <w:r w:rsidRPr="004D42A1">
        <w:rPr>
          <w:sz w:val="28"/>
          <w:szCs w:val="28"/>
          <w:lang w:val="ru-UA"/>
        </w:rPr>
        <w:t xml:space="preserve"> та </w:t>
      </w:r>
      <w:proofErr w:type="spellStart"/>
      <w:r w:rsidRPr="004D42A1">
        <w:rPr>
          <w:sz w:val="28"/>
          <w:szCs w:val="28"/>
          <w:lang w:val="ru-UA"/>
        </w:rPr>
        <w:t>високий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рівень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тривожності</w:t>
      </w:r>
      <w:proofErr w:type="spellEnd"/>
      <w:r w:rsidRPr="004D42A1">
        <w:rPr>
          <w:sz w:val="28"/>
          <w:szCs w:val="28"/>
          <w:lang w:val="ru-UA"/>
        </w:rPr>
        <w:t xml:space="preserve">. </w:t>
      </w:r>
      <w:proofErr w:type="spellStart"/>
      <w:r w:rsidRPr="004D42A1">
        <w:rPr>
          <w:sz w:val="28"/>
          <w:szCs w:val="28"/>
          <w:lang w:val="ru-UA"/>
        </w:rPr>
        <w:t>Водночас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найчисельнішою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категорією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що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стикається</w:t>
      </w:r>
      <w:proofErr w:type="spellEnd"/>
      <w:r w:rsidRPr="004D42A1">
        <w:rPr>
          <w:sz w:val="28"/>
          <w:szCs w:val="28"/>
          <w:lang w:val="ru-UA"/>
        </w:rPr>
        <w:t xml:space="preserve"> з </w:t>
      </w:r>
      <w:proofErr w:type="spellStart"/>
      <w:r w:rsidRPr="004D42A1">
        <w:rPr>
          <w:sz w:val="28"/>
          <w:szCs w:val="28"/>
          <w:lang w:val="ru-UA"/>
        </w:rPr>
        <w:t>булінгом</w:t>
      </w:r>
      <w:proofErr w:type="spellEnd"/>
      <w:r w:rsidRPr="004D42A1">
        <w:rPr>
          <w:sz w:val="28"/>
          <w:szCs w:val="28"/>
          <w:lang w:val="ru-UA"/>
        </w:rPr>
        <w:t xml:space="preserve">, є </w:t>
      </w:r>
      <w:proofErr w:type="spellStart"/>
      <w:r w:rsidRPr="004D42A1">
        <w:rPr>
          <w:sz w:val="28"/>
          <w:szCs w:val="28"/>
          <w:lang w:val="ru-UA"/>
        </w:rPr>
        <w:t>спостерігачі</w:t>
      </w:r>
      <w:proofErr w:type="spellEnd"/>
      <w:r w:rsidRPr="004D42A1">
        <w:rPr>
          <w:sz w:val="28"/>
          <w:szCs w:val="28"/>
          <w:lang w:val="ru-UA"/>
        </w:rPr>
        <w:t xml:space="preserve"> — </w:t>
      </w:r>
      <w:proofErr w:type="spellStart"/>
      <w:r w:rsidRPr="004D42A1">
        <w:rPr>
          <w:sz w:val="28"/>
          <w:szCs w:val="28"/>
          <w:lang w:val="ru-UA"/>
        </w:rPr>
        <w:t>ті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хто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стає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свідками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подібних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ситуацій</w:t>
      </w:r>
      <w:proofErr w:type="spellEnd"/>
      <w:r w:rsidRPr="004D42A1">
        <w:rPr>
          <w:sz w:val="28"/>
          <w:szCs w:val="28"/>
          <w:lang w:val="ru-UA"/>
        </w:rPr>
        <w:t>.</w:t>
      </w:r>
    </w:p>
    <w:p w14:paraId="2245E1D5" w14:textId="77777777" w:rsidR="004D42A1" w:rsidRPr="004D42A1" w:rsidRDefault="004D42A1" w:rsidP="004D42A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4D42A1">
        <w:rPr>
          <w:sz w:val="28"/>
          <w:szCs w:val="28"/>
          <w:lang w:val="ru-UA"/>
        </w:rPr>
        <w:t>Серед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інших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категорій</w:t>
      </w:r>
      <w:proofErr w:type="spellEnd"/>
      <w:r w:rsidRPr="004D42A1">
        <w:rPr>
          <w:sz w:val="28"/>
          <w:szCs w:val="28"/>
          <w:lang w:val="ru-UA"/>
        </w:rPr>
        <w:t>:</w:t>
      </w:r>
    </w:p>
    <w:p w14:paraId="6DF55FE6" w14:textId="77777777" w:rsidR="004D42A1" w:rsidRPr="004D42A1" w:rsidRDefault="004D42A1" w:rsidP="004D42A1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  <w:lang w:val="ru-UA"/>
        </w:rPr>
      </w:pPr>
      <w:r w:rsidRPr="004D42A1">
        <w:rPr>
          <w:sz w:val="28"/>
          <w:szCs w:val="28"/>
          <w:lang w:val="ru-UA"/>
        </w:rPr>
        <w:t xml:space="preserve">10 </w:t>
      </w:r>
      <w:proofErr w:type="spellStart"/>
      <w:r w:rsidRPr="004D42A1">
        <w:rPr>
          <w:sz w:val="28"/>
          <w:szCs w:val="28"/>
          <w:lang w:val="ru-UA"/>
        </w:rPr>
        <w:t>учнів</w:t>
      </w:r>
      <w:proofErr w:type="spellEnd"/>
      <w:r w:rsidRPr="004D42A1">
        <w:rPr>
          <w:sz w:val="28"/>
          <w:szCs w:val="28"/>
          <w:lang w:val="ru-UA"/>
        </w:rPr>
        <w:t xml:space="preserve"> (33,3%) не </w:t>
      </w:r>
      <w:proofErr w:type="spellStart"/>
      <w:r w:rsidRPr="004D42A1">
        <w:rPr>
          <w:sz w:val="28"/>
          <w:szCs w:val="28"/>
          <w:lang w:val="ru-UA"/>
        </w:rPr>
        <w:t>зверталися</w:t>
      </w:r>
      <w:proofErr w:type="spellEnd"/>
      <w:r w:rsidRPr="004D42A1">
        <w:rPr>
          <w:sz w:val="28"/>
          <w:szCs w:val="28"/>
          <w:lang w:val="ru-UA"/>
        </w:rPr>
        <w:t xml:space="preserve"> за </w:t>
      </w:r>
      <w:proofErr w:type="spellStart"/>
      <w:r w:rsidRPr="004D42A1">
        <w:rPr>
          <w:sz w:val="28"/>
          <w:szCs w:val="28"/>
          <w:lang w:val="ru-UA"/>
        </w:rPr>
        <w:t>допомогою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взагалі</w:t>
      </w:r>
      <w:proofErr w:type="spellEnd"/>
      <w:r w:rsidRPr="004D42A1">
        <w:rPr>
          <w:sz w:val="28"/>
          <w:szCs w:val="28"/>
          <w:lang w:val="ru-UA"/>
        </w:rPr>
        <w:t>.</w:t>
      </w:r>
    </w:p>
    <w:p w14:paraId="796CEB3E" w14:textId="77777777" w:rsidR="004D42A1" w:rsidRPr="004D42A1" w:rsidRDefault="004D42A1" w:rsidP="004D42A1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  <w:lang w:val="ru-UA"/>
        </w:rPr>
      </w:pPr>
      <w:r w:rsidRPr="004D42A1">
        <w:rPr>
          <w:sz w:val="28"/>
          <w:szCs w:val="28"/>
          <w:lang w:val="ru-UA"/>
        </w:rPr>
        <w:t xml:space="preserve">5 </w:t>
      </w:r>
      <w:proofErr w:type="spellStart"/>
      <w:r w:rsidRPr="004D42A1">
        <w:rPr>
          <w:sz w:val="28"/>
          <w:szCs w:val="28"/>
          <w:lang w:val="ru-UA"/>
        </w:rPr>
        <w:t>школярів</w:t>
      </w:r>
      <w:proofErr w:type="spellEnd"/>
      <w:r w:rsidRPr="004D42A1">
        <w:rPr>
          <w:sz w:val="28"/>
          <w:szCs w:val="28"/>
          <w:lang w:val="ru-UA"/>
        </w:rPr>
        <w:t xml:space="preserve"> (16,7%) </w:t>
      </w:r>
      <w:proofErr w:type="spellStart"/>
      <w:r w:rsidRPr="004D42A1">
        <w:rPr>
          <w:sz w:val="28"/>
          <w:szCs w:val="28"/>
          <w:lang w:val="ru-UA"/>
        </w:rPr>
        <w:t>шукали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підтримку</w:t>
      </w:r>
      <w:proofErr w:type="spellEnd"/>
      <w:r w:rsidRPr="004D42A1">
        <w:rPr>
          <w:sz w:val="28"/>
          <w:szCs w:val="28"/>
          <w:lang w:val="ru-UA"/>
        </w:rPr>
        <w:t xml:space="preserve"> у </w:t>
      </w:r>
      <w:proofErr w:type="spellStart"/>
      <w:r w:rsidRPr="004D42A1">
        <w:rPr>
          <w:sz w:val="28"/>
          <w:szCs w:val="28"/>
          <w:lang w:val="ru-UA"/>
        </w:rPr>
        <w:t>друзів</w:t>
      </w:r>
      <w:proofErr w:type="spellEnd"/>
      <w:r w:rsidRPr="004D42A1">
        <w:rPr>
          <w:sz w:val="28"/>
          <w:szCs w:val="28"/>
          <w:lang w:val="ru-UA"/>
        </w:rPr>
        <w:t xml:space="preserve">. </w:t>
      </w:r>
      <w:proofErr w:type="spellStart"/>
      <w:r w:rsidRPr="004D42A1">
        <w:rPr>
          <w:sz w:val="28"/>
          <w:szCs w:val="28"/>
          <w:lang w:val="ru-UA"/>
        </w:rPr>
        <w:t>Відзначається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що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захисниками</w:t>
      </w:r>
      <w:proofErr w:type="spellEnd"/>
      <w:r w:rsidRPr="004D42A1">
        <w:rPr>
          <w:sz w:val="28"/>
          <w:szCs w:val="28"/>
          <w:lang w:val="ru-UA"/>
        </w:rPr>
        <w:t xml:space="preserve"> часто </w:t>
      </w:r>
      <w:proofErr w:type="spellStart"/>
      <w:r w:rsidRPr="004D42A1">
        <w:rPr>
          <w:sz w:val="28"/>
          <w:szCs w:val="28"/>
          <w:lang w:val="ru-UA"/>
        </w:rPr>
        <w:t>виступають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учні</w:t>
      </w:r>
      <w:proofErr w:type="spellEnd"/>
      <w:r w:rsidRPr="004D42A1">
        <w:rPr>
          <w:sz w:val="28"/>
          <w:szCs w:val="28"/>
          <w:lang w:val="ru-UA"/>
        </w:rPr>
        <w:t xml:space="preserve"> з </w:t>
      </w:r>
      <w:proofErr w:type="spellStart"/>
      <w:r w:rsidRPr="004D42A1">
        <w:rPr>
          <w:sz w:val="28"/>
          <w:szCs w:val="28"/>
          <w:lang w:val="ru-UA"/>
        </w:rPr>
        <w:t>високим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соціальним</w:t>
      </w:r>
      <w:proofErr w:type="spellEnd"/>
      <w:r w:rsidRPr="004D42A1">
        <w:rPr>
          <w:sz w:val="28"/>
          <w:szCs w:val="28"/>
          <w:lang w:val="ru-UA"/>
        </w:rPr>
        <w:t xml:space="preserve"> статусом у </w:t>
      </w:r>
      <w:proofErr w:type="spellStart"/>
      <w:r w:rsidRPr="004D42A1">
        <w:rPr>
          <w:sz w:val="28"/>
          <w:szCs w:val="28"/>
          <w:lang w:val="ru-UA"/>
        </w:rPr>
        <w:t>класі</w:t>
      </w:r>
      <w:proofErr w:type="spellEnd"/>
      <w:r w:rsidRPr="004D42A1">
        <w:rPr>
          <w:sz w:val="28"/>
          <w:szCs w:val="28"/>
          <w:lang w:val="ru-UA"/>
        </w:rPr>
        <w:t xml:space="preserve">. </w:t>
      </w:r>
      <w:proofErr w:type="spellStart"/>
      <w:r w:rsidRPr="004D42A1">
        <w:rPr>
          <w:sz w:val="28"/>
          <w:szCs w:val="28"/>
          <w:lang w:val="ru-UA"/>
        </w:rPr>
        <w:t>Такі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підлітки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рідко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стають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ані</w:t>
      </w:r>
      <w:proofErr w:type="spellEnd"/>
      <w:r w:rsidRPr="004D42A1">
        <w:rPr>
          <w:sz w:val="28"/>
          <w:szCs w:val="28"/>
          <w:lang w:val="ru-UA"/>
        </w:rPr>
        <w:t xml:space="preserve"> жертвами, </w:t>
      </w:r>
      <w:proofErr w:type="spellStart"/>
      <w:r w:rsidRPr="004D42A1">
        <w:rPr>
          <w:sz w:val="28"/>
          <w:szCs w:val="28"/>
          <w:lang w:val="ru-UA"/>
        </w:rPr>
        <w:t>ані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агресорами</w:t>
      </w:r>
      <w:proofErr w:type="spellEnd"/>
      <w:r w:rsidRPr="004D42A1">
        <w:rPr>
          <w:sz w:val="28"/>
          <w:szCs w:val="28"/>
          <w:lang w:val="ru-UA"/>
        </w:rPr>
        <w:t>.</w:t>
      </w:r>
    </w:p>
    <w:p w14:paraId="6289B0EB" w14:textId="77777777" w:rsidR="004D42A1" w:rsidRPr="004D42A1" w:rsidRDefault="004D42A1" w:rsidP="004D42A1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  <w:lang w:val="ru-UA"/>
        </w:rPr>
      </w:pPr>
      <w:r w:rsidRPr="004D42A1">
        <w:rPr>
          <w:sz w:val="28"/>
          <w:szCs w:val="28"/>
          <w:lang w:val="ru-UA"/>
        </w:rPr>
        <w:t xml:space="preserve">По 3 </w:t>
      </w:r>
      <w:proofErr w:type="spellStart"/>
      <w:r w:rsidRPr="004D42A1">
        <w:rPr>
          <w:sz w:val="28"/>
          <w:szCs w:val="28"/>
          <w:lang w:val="ru-UA"/>
        </w:rPr>
        <w:t>учнів</w:t>
      </w:r>
      <w:proofErr w:type="spellEnd"/>
      <w:r w:rsidRPr="004D42A1">
        <w:rPr>
          <w:sz w:val="28"/>
          <w:szCs w:val="28"/>
          <w:lang w:val="ru-UA"/>
        </w:rPr>
        <w:t xml:space="preserve"> (10%) </w:t>
      </w:r>
      <w:proofErr w:type="spellStart"/>
      <w:r w:rsidRPr="004D42A1">
        <w:rPr>
          <w:sz w:val="28"/>
          <w:szCs w:val="28"/>
          <w:lang w:val="ru-UA"/>
        </w:rPr>
        <w:t>звернулися</w:t>
      </w:r>
      <w:proofErr w:type="spellEnd"/>
      <w:r w:rsidRPr="004D42A1">
        <w:rPr>
          <w:sz w:val="28"/>
          <w:szCs w:val="28"/>
          <w:lang w:val="ru-UA"/>
        </w:rPr>
        <w:t xml:space="preserve"> до </w:t>
      </w:r>
      <w:proofErr w:type="spellStart"/>
      <w:r w:rsidRPr="004D42A1">
        <w:rPr>
          <w:sz w:val="28"/>
          <w:szCs w:val="28"/>
          <w:lang w:val="ru-UA"/>
        </w:rPr>
        <w:t>знайомих</w:t>
      </w:r>
      <w:proofErr w:type="spellEnd"/>
      <w:r w:rsidRPr="004D42A1">
        <w:rPr>
          <w:sz w:val="28"/>
          <w:szCs w:val="28"/>
          <w:lang w:val="ru-UA"/>
        </w:rPr>
        <w:t>.</w:t>
      </w:r>
    </w:p>
    <w:p w14:paraId="575509E7" w14:textId="77777777" w:rsidR="004D42A1" w:rsidRPr="004D42A1" w:rsidRDefault="004D42A1" w:rsidP="004D42A1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  <w:lang w:val="ru-UA"/>
        </w:rPr>
      </w:pPr>
      <w:r w:rsidRPr="004D42A1">
        <w:rPr>
          <w:sz w:val="28"/>
          <w:szCs w:val="28"/>
          <w:lang w:val="ru-UA"/>
        </w:rPr>
        <w:lastRenderedPageBreak/>
        <w:t xml:space="preserve">Лише 2 </w:t>
      </w:r>
      <w:proofErr w:type="spellStart"/>
      <w:r w:rsidRPr="004D42A1">
        <w:rPr>
          <w:sz w:val="28"/>
          <w:szCs w:val="28"/>
          <w:lang w:val="ru-UA"/>
        </w:rPr>
        <w:t>учні</w:t>
      </w:r>
      <w:proofErr w:type="spellEnd"/>
      <w:r w:rsidRPr="004D42A1">
        <w:rPr>
          <w:sz w:val="28"/>
          <w:szCs w:val="28"/>
          <w:lang w:val="ru-UA"/>
        </w:rPr>
        <w:t xml:space="preserve"> (6,7%) </w:t>
      </w:r>
      <w:proofErr w:type="spellStart"/>
      <w:r w:rsidRPr="004D42A1">
        <w:rPr>
          <w:sz w:val="28"/>
          <w:szCs w:val="28"/>
          <w:lang w:val="ru-UA"/>
        </w:rPr>
        <w:t>шукали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підтримки</w:t>
      </w:r>
      <w:proofErr w:type="spellEnd"/>
      <w:r w:rsidRPr="004D42A1">
        <w:rPr>
          <w:sz w:val="28"/>
          <w:szCs w:val="28"/>
          <w:lang w:val="ru-UA"/>
        </w:rPr>
        <w:t xml:space="preserve"> у </w:t>
      </w:r>
      <w:proofErr w:type="spellStart"/>
      <w:r w:rsidRPr="004D42A1">
        <w:rPr>
          <w:sz w:val="28"/>
          <w:szCs w:val="28"/>
          <w:lang w:val="ru-UA"/>
        </w:rPr>
        <w:t>вчителів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шкільного</w:t>
      </w:r>
      <w:proofErr w:type="spellEnd"/>
      <w:r w:rsidRPr="004D42A1">
        <w:rPr>
          <w:sz w:val="28"/>
          <w:szCs w:val="28"/>
          <w:lang w:val="ru-UA"/>
        </w:rPr>
        <w:t xml:space="preserve"> психолога </w:t>
      </w:r>
      <w:proofErr w:type="spellStart"/>
      <w:r w:rsidRPr="004D42A1">
        <w:rPr>
          <w:sz w:val="28"/>
          <w:szCs w:val="28"/>
          <w:lang w:val="ru-UA"/>
        </w:rPr>
        <w:t>або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інших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родичів</w:t>
      </w:r>
      <w:proofErr w:type="spellEnd"/>
      <w:r w:rsidRPr="004D42A1">
        <w:rPr>
          <w:sz w:val="28"/>
          <w:szCs w:val="28"/>
          <w:lang w:val="ru-UA"/>
        </w:rPr>
        <w:t>.</w:t>
      </w:r>
    </w:p>
    <w:p w14:paraId="7469B749" w14:textId="77777777" w:rsidR="004D42A1" w:rsidRPr="004D42A1" w:rsidRDefault="004D42A1" w:rsidP="004D42A1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  <w:lang w:val="ru-UA"/>
        </w:rPr>
      </w:pPr>
      <w:r w:rsidRPr="004D42A1">
        <w:rPr>
          <w:sz w:val="28"/>
          <w:szCs w:val="28"/>
          <w:lang w:val="ru-UA"/>
        </w:rPr>
        <w:t xml:space="preserve">Один </w:t>
      </w:r>
      <w:proofErr w:type="spellStart"/>
      <w:r w:rsidRPr="004D42A1">
        <w:rPr>
          <w:sz w:val="28"/>
          <w:szCs w:val="28"/>
          <w:lang w:val="ru-UA"/>
        </w:rPr>
        <w:t>учень</w:t>
      </w:r>
      <w:proofErr w:type="spellEnd"/>
      <w:r w:rsidRPr="004D42A1">
        <w:rPr>
          <w:sz w:val="28"/>
          <w:szCs w:val="28"/>
          <w:lang w:val="ru-UA"/>
        </w:rPr>
        <w:t xml:space="preserve"> (3,3%) </w:t>
      </w:r>
      <w:proofErr w:type="spellStart"/>
      <w:r w:rsidRPr="004D42A1">
        <w:rPr>
          <w:sz w:val="28"/>
          <w:szCs w:val="28"/>
          <w:lang w:val="ru-UA"/>
        </w:rPr>
        <w:t>звернувся</w:t>
      </w:r>
      <w:proofErr w:type="spellEnd"/>
      <w:r w:rsidRPr="004D42A1">
        <w:rPr>
          <w:sz w:val="28"/>
          <w:szCs w:val="28"/>
          <w:lang w:val="ru-UA"/>
        </w:rPr>
        <w:t xml:space="preserve"> до </w:t>
      </w:r>
      <w:proofErr w:type="spellStart"/>
      <w:r w:rsidRPr="004D42A1">
        <w:rPr>
          <w:sz w:val="28"/>
          <w:szCs w:val="28"/>
          <w:lang w:val="ru-UA"/>
        </w:rPr>
        <w:t>класного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керівника</w:t>
      </w:r>
      <w:proofErr w:type="spellEnd"/>
      <w:r w:rsidRPr="004D42A1">
        <w:rPr>
          <w:sz w:val="28"/>
          <w:szCs w:val="28"/>
          <w:lang w:val="ru-UA"/>
        </w:rPr>
        <w:t xml:space="preserve">. </w:t>
      </w:r>
      <w:proofErr w:type="spellStart"/>
      <w:r w:rsidRPr="004D42A1">
        <w:rPr>
          <w:sz w:val="28"/>
          <w:szCs w:val="28"/>
          <w:lang w:val="ru-UA"/>
        </w:rPr>
        <w:t>Така</w:t>
      </w:r>
      <w:proofErr w:type="spellEnd"/>
      <w:r w:rsidRPr="004D42A1">
        <w:rPr>
          <w:sz w:val="28"/>
          <w:szCs w:val="28"/>
          <w:lang w:val="ru-UA"/>
        </w:rPr>
        <w:t xml:space="preserve"> ж </w:t>
      </w:r>
      <w:proofErr w:type="spellStart"/>
      <w:r w:rsidRPr="004D42A1">
        <w:rPr>
          <w:sz w:val="28"/>
          <w:szCs w:val="28"/>
          <w:lang w:val="ru-UA"/>
        </w:rPr>
        <w:t>кількість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зазначила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що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змогла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самостійно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вирішити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ситуацію</w:t>
      </w:r>
      <w:proofErr w:type="spellEnd"/>
      <w:r w:rsidRPr="004D42A1">
        <w:rPr>
          <w:sz w:val="28"/>
          <w:szCs w:val="28"/>
          <w:lang w:val="ru-UA"/>
        </w:rPr>
        <w:t>.</w:t>
      </w:r>
    </w:p>
    <w:p w14:paraId="16A95998" w14:textId="77777777" w:rsidR="004D42A1" w:rsidRPr="004D42A1" w:rsidRDefault="004D42A1" w:rsidP="004D42A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4D42A1">
        <w:rPr>
          <w:sz w:val="28"/>
          <w:szCs w:val="28"/>
          <w:lang w:val="ru-UA"/>
        </w:rPr>
        <w:t xml:space="preserve">Таким чином, </w:t>
      </w:r>
      <w:proofErr w:type="spellStart"/>
      <w:r w:rsidRPr="004D42A1">
        <w:rPr>
          <w:sz w:val="28"/>
          <w:szCs w:val="28"/>
          <w:lang w:val="ru-UA"/>
        </w:rPr>
        <w:t>найчастіше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підлітки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шукають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допомоги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саме</w:t>
      </w:r>
      <w:proofErr w:type="spellEnd"/>
      <w:r w:rsidRPr="004D42A1">
        <w:rPr>
          <w:sz w:val="28"/>
          <w:szCs w:val="28"/>
          <w:lang w:val="ru-UA"/>
        </w:rPr>
        <w:t xml:space="preserve"> у </w:t>
      </w:r>
      <w:proofErr w:type="spellStart"/>
      <w:r w:rsidRPr="004D42A1">
        <w:rPr>
          <w:sz w:val="28"/>
          <w:szCs w:val="28"/>
          <w:lang w:val="ru-UA"/>
        </w:rPr>
        <w:t>своїх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батьків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вбачаючи</w:t>
      </w:r>
      <w:proofErr w:type="spellEnd"/>
      <w:r w:rsidRPr="004D42A1">
        <w:rPr>
          <w:sz w:val="28"/>
          <w:szCs w:val="28"/>
          <w:lang w:val="ru-UA"/>
        </w:rPr>
        <w:t xml:space="preserve"> в них </w:t>
      </w:r>
      <w:proofErr w:type="spellStart"/>
      <w:r w:rsidRPr="004D42A1">
        <w:rPr>
          <w:sz w:val="28"/>
          <w:szCs w:val="28"/>
          <w:lang w:val="ru-UA"/>
        </w:rPr>
        <w:t>найнадійнішу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підтримку</w:t>
      </w:r>
      <w:proofErr w:type="spellEnd"/>
      <w:r w:rsidRPr="004D42A1">
        <w:rPr>
          <w:sz w:val="28"/>
          <w:szCs w:val="28"/>
          <w:lang w:val="ru-UA"/>
        </w:rPr>
        <w:t xml:space="preserve"> та </w:t>
      </w:r>
      <w:proofErr w:type="spellStart"/>
      <w:r w:rsidRPr="004D42A1">
        <w:rPr>
          <w:sz w:val="28"/>
          <w:szCs w:val="28"/>
          <w:lang w:val="ru-UA"/>
        </w:rPr>
        <w:t>захист</w:t>
      </w:r>
      <w:proofErr w:type="spellEnd"/>
      <w:r w:rsidRPr="004D42A1">
        <w:rPr>
          <w:sz w:val="28"/>
          <w:szCs w:val="28"/>
          <w:lang w:val="ru-UA"/>
        </w:rPr>
        <w:t>.</w:t>
      </w:r>
    </w:p>
    <w:p w14:paraId="79DEC93F" w14:textId="77777777" w:rsidR="004D42A1" w:rsidRPr="004D42A1" w:rsidRDefault="004D42A1" w:rsidP="004D42A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4D42A1">
        <w:rPr>
          <w:b/>
          <w:bCs/>
          <w:sz w:val="28"/>
          <w:szCs w:val="28"/>
          <w:lang w:val="ru-UA"/>
        </w:rPr>
        <w:t>Реакція</w:t>
      </w:r>
      <w:proofErr w:type="spellEnd"/>
      <w:r w:rsidRPr="004D42A1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4D42A1">
        <w:rPr>
          <w:b/>
          <w:bCs/>
          <w:sz w:val="28"/>
          <w:szCs w:val="28"/>
          <w:lang w:val="ru-UA"/>
        </w:rPr>
        <w:t>вчителів</w:t>
      </w:r>
      <w:proofErr w:type="spellEnd"/>
      <w:r w:rsidRPr="004D42A1">
        <w:rPr>
          <w:b/>
          <w:bCs/>
          <w:sz w:val="28"/>
          <w:szCs w:val="28"/>
          <w:lang w:val="ru-UA"/>
        </w:rPr>
        <w:t xml:space="preserve"> на </w:t>
      </w:r>
      <w:proofErr w:type="spellStart"/>
      <w:r w:rsidRPr="004D42A1">
        <w:rPr>
          <w:b/>
          <w:bCs/>
          <w:sz w:val="28"/>
          <w:szCs w:val="28"/>
          <w:lang w:val="ru-UA"/>
        </w:rPr>
        <w:t>булінг</w:t>
      </w:r>
      <w:proofErr w:type="spellEnd"/>
    </w:p>
    <w:p w14:paraId="72DB7C75" w14:textId="77777777" w:rsidR="004D42A1" w:rsidRPr="004D42A1" w:rsidRDefault="004D42A1" w:rsidP="004D42A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4D42A1">
        <w:rPr>
          <w:sz w:val="28"/>
          <w:szCs w:val="28"/>
          <w:lang w:val="ru-UA"/>
        </w:rPr>
        <w:t>Наступне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питання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дослідження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було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спрямоване</w:t>
      </w:r>
      <w:proofErr w:type="spellEnd"/>
      <w:r w:rsidRPr="004D42A1">
        <w:rPr>
          <w:sz w:val="28"/>
          <w:szCs w:val="28"/>
          <w:lang w:val="ru-UA"/>
        </w:rPr>
        <w:t xml:space="preserve"> на </w:t>
      </w:r>
      <w:proofErr w:type="spellStart"/>
      <w:r w:rsidRPr="004D42A1">
        <w:rPr>
          <w:sz w:val="28"/>
          <w:szCs w:val="28"/>
          <w:lang w:val="ru-UA"/>
        </w:rPr>
        <w:t>виявлення</w:t>
      </w:r>
      <w:proofErr w:type="spellEnd"/>
      <w:r w:rsidRPr="004D42A1">
        <w:rPr>
          <w:sz w:val="28"/>
          <w:szCs w:val="28"/>
          <w:lang w:val="ru-UA"/>
        </w:rPr>
        <w:t xml:space="preserve">, як </w:t>
      </w:r>
      <w:proofErr w:type="spellStart"/>
      <w:r w:rsidRPr="004D42A1">
        <w:rPr>
          <w:sz w:val="28"/>
          <w:szCs w:val="28"/>
          <w:lang w:val="ru-UA"/>
        </w:rPr>
        <w:t>викладачі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реагують</w:t>
      </w:r>
      <w:proofErr w:type="spellEnd"/>
      <w:r w:rsidRPr="004D42A1">
        <w:rPr>
          <w:sz w:val="28"/>
          <w:szCs w:val="28"/>
          <w:lang w:val="ru-UA"/>
        </w:rPr>
        <w:t xml:space="preserve"> на </w:t>
      </w:r>
      <w:proofErr w:type="spellStart"/>
      <w:r w:rsidRPr="004D42A1">
        <w:rPr>
          <w:sz w:val="28"/>
          <w:szCs w:val="28"/>
          <w:lang w:val="ru-UA"/>
        </w:rPr>
        <w:t>булінг</w:t>
      </w:r>
      <w:proofErr w:type="spellEnd"/>
      <w:r w:rsidRPr="004D42A1">
        <w:rPr>
          <w:sz w:val="28"/>
          <w:szCs w:val="28"/>
          <w:lang w:val="ru-UA"/>
        </w:rPr>
        <w:t xml:space="preserve"> у </w:t>
      </w:r>
      <w:proofErr w:type="spellStart"/>
      <w:r w:rsidRPr="004D42A1">
        <w:rPr>
          <w:sz w:val="28"/>
          <w:szCs w:val="28"/>
          <w:lang w:val="ru-UA"/>
        </w:rPr>
        <w:t>шкільному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середовищі</w:t>
      </w:r>
      <w:proofErr w:type="spellEnd"/>
      <w:r w:rsidRPr="004D42A1">
        <w:rPr>
          <w:sz w:val="28"/>
          <w:szCs w:val="28"/>
          <w:lang w:val="ru-UA"/>
        </w:rPr>
        <w:t xml:space="preserve"> (див. рис. 2.10).</w:t>
      </w:r>
    </w:p>
    <w:p w14:paraId="601B2861" w14:textId="77777777" w:rsidR="00E73802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8720A9">
        <w:rPr>
          <w:sz w:val="28"/>
          <w:szCs w:val="28"/>
        </w:rPr>
        <w:t xml:space="preserve"> відповідей</w:t>
      </w:r>
    </w:p>
    <w:p w14:paraId="0CE8E9BB" w14:textId="77777777" w:rsidR="00E73802" w:rsidRPr="008720A9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 w:rsidRPr="006537D2">
        <w:rPr>
          <w:noProof/>
          <w:sz w:val="28"/>
          <w:szCs w:val="28"/>
        </w:rPr>
        <w:drawing>
          <wp:inline distT="0" distB="0" distL="0" distR="0" wp14:anchorId="7E1A7376" wp14:editId="57CC83DB">
            <wp:extent cx="6476365" cy="3070225"/>
            <wp:effectExtent l="0" t="0" r="63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76365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B7244" w14:textId="77777777" w:rsidR="00E73802" w:rsidRDefault="00E73802" w:rsidP="00CE0A71">
      <w:pPr>
        <w:spacing w:line="360" w:lineRule="auto"/>
        <w:ind w:firstLine="709"/>
        <w:jc w:val="center"/>
        <w:rPr>
          <w:sz w:val="28"/>
          <w:szCs w:val="28"/>
        </w:rPr>
      </w:pPr>
      <w:r w:rsidRPr="008720A9">
        <w:rPr>
          <w:sz w:val="28"/>
          <w:szCs w:val="28"/>
        </w:rPr>
        <w:t xml:space="preserve">Рисунок 2.10. Реакція викладачів на </w:t>
      </w:r>
      <w:proofErr w:type="spellStart"/>
      <w:r w:rsidRPr="008720A9">
        <w:rPr>
          <w:sz w:val="28"/>
          <w:szCs w:val="28"/>
        </w:rPr>
        <w:t>булінг</w:t>
      </w:r>
      <w:proofErr w:type="spellEnd"/>
    </w:p>
    <w:p w14:paraId="50317AF9" w14:textId="77777777" w:rsidR="004D42A1" w:rsidRPr="004D42A1" w:rsidRDefault="004D42A1" w:rsidP="004D42A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4D42A1">
        <w:rPr>
          <w:sz w:val="28"/>
          <w:szCs w:val="28"/>
          <w:lang w:val="ru-UA"/>
        </w:rPr>
        <w:t xml:space="preserve">За результатами </w:t>
      </w:r>
      <w:proofErr w:type="spellStart"/>
      <w:r w:rsidRPr="004D42A1">
        <w:rPr>
          <w:sz w:val="28"/>
          <w:szCs w:val="28"/>
          <w:lang w:val="ru-UA"/>
        </w:rPr>
        <w:t>опитування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значна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частина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підлітків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вважає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що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викладачі</w:t>
      </w:r>
      <w:proofErr w:type="spellEnd"/>
      <w:r w:rsidRPr="004D42A1">
        <w:rPr>
          <w:sz w:val="28"/>
          <w:szCs w:val="28"/>
          <w:lang w:val="ru-UA"/>
        </w:rPr>
        <w:t xml:space="preserve"> не </w:t>
      </w:r>
      <w:proofErr w:type="spellStart"/>
      <w:r w:rsidRPr="004D42A1">
        <w:rPr>
          <w:sz w:val="28"/>
          <w:szCs w:val="28"/>
          <w:lang w:val="ru-UA"/>
        </w:rPr>
        <w:t>приділяють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належної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уваги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вирішенню</w:t>
      </w:r>
      <w:proofErr w:type="spellEnd"/>
      <w:r w:rsidRPr="004D42A1">
        <w:rPr>
          <w:sz w:val="28"/>
          <w:szCs w:val="28"/>
          <w:lang w:val="ru-UA"/>
        </w:rPr>
        <w:t xml:space="preserve"> проблем </w:t>
      </w:r>
      <w:proofErr w:type="spellStart"/>
      <w:r w:rsidRPr="004D42A1">
        <w:rPr>
          <w:sz w:val="28"/>
          <w:szCs w:val="28"/>
          <w:lang w:val="ru-UA"/>
        </w:rPr>
        <w:t>булінгу</w:t>
      </w:r>
      <w:proofErr w:type="spellEnd"/>
      <w:r w:rsidRPr="004D42A1">
        <w:rPr>
          <w:sz w:val="28"/>
          <w:szCs w:val="28"/>
          <w:lang w:val="ru-UA"/>
        </w:rPr>
        <w:t xml:space="preserve">. Так, 14 </w:t>
      </w:r>
      <w:proofErr w:type="spellStart"/>
      <w:r w:rsidRPr="004D42A1">
        <w:rPr>
          <w:sz w:val="28"/>
          <w:szCs w:val="28"/>
          <w:lang w:val="ru-UA"/>
        </w:rPr>
        <w:t>респондентів</w:t>
      </w:r>
      <w:proofErr w:type="spellEnd"/>
      <w:r w:rsidRPr="004D42A1">
        <w:rPr>
          <w:sz w:val="28"/>
          <w:szCs w:val="28"/>
          <w:lang w:val="ru-UA"/>
        </w:rPr>
        <w:t xml:space="preserve"> (46,7%) </w:t>
      </w:r>
      <w:proofErr w:type="spellStart"/>
      <w:r w:rsidRPr="004D42A1">
        <w:rPr>
          <w:sz w:val="28"/>
          <w:szCs w:val="28"/>
          <w:lang w:val="ru-UA"/>
        </w:rPr>
        <w:t>зазначили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що</w:t>
      </w:r>
      <w:proofErr w:type="spellEnd"/>
      <w:r w:rsidRPr="004D42A1">
        <w:rPr>
          <w:sz w:val="28"/>
          <w:szCs w:val="28"/>
          <w:lang w:val="ru-UA"/>
        </w:rPr>
        <w:t xml:space="preserve"> педагоги </w:t>
      </w:r>
      <w:proofErr w:type="spellStart"/>
      <w:r w:rsidRPr="004D42A1">
        <w:rPr>
          <w:sz w:val="28"/>
          <w:szCs w:val="28"/>
          <w:lang w:val="ru-UA"/>
        </w:rPr>
        <w:t>зазвичай</w:t>
      </w:r>
      <w:proofErr w:type="spellEnd"/>
      <w:r w:rsidRPr="004D42A1">
        <w:rPr>
          <w:sz w:val="28"/>
          <w:szCs w:val="28"/>
          <w:lang w:val="ru-UA"/>
        </w:rPr>
        <w:t xml:space="preserve"> не </w:t>
      </w:r>
      <w:proofErr w:type="spellStart"/>
      <w:r w:rsidRPr="004D42A1">
        <w:rPr>
          <w:sz w:val="28"/>
          <w:szCs w:val="28"/>
          <w:lang w:val="ru-UA"/>
        </w:rPr>
        <w:t>реагують</w:t>
      </w:r>
      <w:proofErr w:type="spellEnd"/>
      <w:r w:rsidRPr="004D42A1">
        <w:rPr>
          <w:sz w:val="28"/>
          <w:szCs w:val="28"/>
          <w:lang w:val="ru-UA"/>
        </w:rPr>
        <w:t xml:space="preserve"> на прояви </w:t>
      </w:r>
      <w:proofErr w:type="spellStart"/>
      <w:r w:rsidRPr="004D42A1">
        <w:rPr>
          <w:sz w:val="28"/>
          <w:szCs w:val="28"/>
          <w:lang w:val="ru-UA"/>
        </w:rPr>
        <w:t>булінгу</w:t>
      </w:r>
      <w:proofErr w:type="spellEnd"/>
      <w:r w:rsidRPr="004D42A1">
        <w:rPr>
          <w:sz w:val="28"/>
          <w:szCs w:val="28"/>
          <w:lang w:val="ru-UA"/>
        </w:rPr>
        <w:t xml:space="preserve"> у </w:t>
      </w:r>
      <w:proofErr w:type="spellStart"/>
      <w:r w:rsidRPr="004D42A1">
        <w:rPr>
          <w:sz w:val="28"/>
          <w:szCs w:val="28"/>
          <w:lang w:val="ru-UA"/>
        </w:rPr>
        <w:t>школі</w:t>
      </w:r>
      <w:proofErr w:type="spellEnd"/>
      <w:r w:rsidRPr="004D42A1">
        <w:rPr>
          <w:sz w:val="28"/>
          <w:szCs w:val="28"/>
          <w:lang w:val="ru-UA"/>
        </w:rPr>
        <w:t xml:space="preserve">. </w:t>
      </w:r>
      <w:proofErr w:type="spellStart"/>
      <w:r w:rsidRPr="004D42A1">
        <w:rPr>
          <w:sz w:val="28"/>
          <w:szCs w:val="28"/>
          <w:lang w:val="ru-UA"/>
        </w:rPr>
        <w:t>Ще</w:t>
      </w:r>
      <w:proofErr w:type="spellEnd"/>
      <w:r w:rsidRPr="004D42A1">
        <w:rPr>
          <w:sz w:val="28"/>
          <w:szCs w:val="28"/>
          <w:lang w:val="ru-UA"/>
        </w:rPr>
        <w:t xml:space="preserve"> 12 </w:t>
      </w:r>
      <w:proofErr w:type="spellStart"/>
      <w:r w:rsidRPr="004D42A1">
        <w:rPr>
          <w:sz w:val="28"/>
          <w:szCs w:val="28"/>
          <w:lang w:val="ru-UA"/>
        </w:rPr>
        <w:t>учнів</w:t>
      </w:r>
      <w:proofErr w:type="spellEnd"/>
      <w:r w:rsidRPr="004D42A1">
        <w:rPr>
          <w:sz w:val="28"/>
          <w:szCs w:val="28"/>
          <w:lang w:val="ru-UA"/>
        </w:rPr>
        <w:t xml:space="preserve"> (40%) </w:t>
      </w:r>
      <w:proofErr w:type="spellStart"/>
      <w:r w:rsidRPr="004D42A1">
        <w:rPr>
          <w:sz w:val="28"/>
          <w:szCs w:val="28"/>
          <w:lang w:val="ru-UA"/>
        </w:rPr>
        <w:t>вказали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що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викладачі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обмежуються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проханнями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припинити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агресивну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поведінку</w:t>
      </w:r>
      <w:proofErr w:type="spellEnd"/>
      <w:r w:rsidRPr="004D42A1">
        <w:rPr>
          <w:sz w:val="28"/>
          <w:szCs w:val="28"/>
          <w:lang w:val="ru-UA"/>
        </w:rPr>
        <w:t xml:space="preserve">. При </w:t>
      </w:r>
      <w:proofErr w:type="spellStart"/>
      <w:r w:rsidRPr="004D42A1">
        <w:rPr>
          <w:sz w:val="28"/>
          <w:szCs w:val="28"/>
          <w:lang w:val="ru-UA"/>
        </w:rPr>
        <w:t>цьому</w:t>
      </w:r>
      <w:proofErr w:type="spellEnd"/>
      <w:r w:rsidRPr="004D42A1">
        <w:rPr>
          <w:sz w:val="28"/>
          <w:szCs w:val="28"/>
          <w:lang w:val="ru-UA"/>
        </w:rPr>
        <w:t xml:space="preserve"> 6 </w:t>
      </w:r>
      <w:proofErr w:type="spellStart"/>
      <w:r w:rsidRPr="004D42A1">
        <w:rPr>
          <w:sz w:val="28"/>
          <w:szCs w:val="28"/>
          <w:lang w:val="ru-UA"/>
        </w:rPr>
        <w:t>школярів</w:t>
      </w:r>
      <w:proofErr w:type="spellEnd"/>
      <w:r w:rsidRPr="004D42A1">
        <w:rPr>
          <w:sz w:val="28"/>
          <w:szCs w:val="28"/>
          <w:lang w:val="ru-UA"/>
        </w:rPr>
        <w:t xml:space="preserve"> (20%) </w:t>
      </w:r>
      <w:proofErr w:type="spellStart"/>
      <w:r w:rsidRPr="004D42A1">
        <w:rPr>
          <w:sz w:val="28"/>
          <w:szCs w:val="28"/>
          <w:lang w:val="ru-UA"/>
        </w:rPr>
        <w:t>повідомили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що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вчителі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залишають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вирішення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конфліктів</w:t>
      </w:r>
      <w:proofErr w:type="spellEnd"/>
      <w:r w:rsidRPr="004D42A1">
        <w:rPr>
          <w:sz w:val="28"/>
          <w:szCs w:val="28"/>
          <w:lang w:val="ru-UA"/>
        </w:rPr>
        <w:t xml:space="preserve"> на </w:t>
      </w:r>
      <w:proofErr w:type="spellStart"/>
      <w:r w:rsidRPr="004D42A1">
        <w:rPr>
          <w:sz w:val="28"/>
          <w:szCs w:val="28"/>
          <w:lang w:val="ru-UA"/>
        </w:rPr>
        <w:t>самостійний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розсуд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дітей</w:t>
      </w:r>
      <w:proofErr w:type="spellEnd"/>
      <w:r w:rsidRPr="004D42A1">
        <w:rPr>
          <w:sz w:val="28"/>
          <w:szCs w:val="28"/>
          <w:lang w:val="ru-UA"/>
        </w:rPr>
        <w:t xml:space="preserve">. Лише 5 </w:t>
      </w:r>
      <w:proofErr w:type="spellStart"/>
      <w:r w:rsidRPr="004D42A1">
        <w:rPr>
          <w:sz w:val="28"/>
          <w:szCs w:val="28"/>
          <w:lang w:val="ru-UA"/>
        </w:rPr>
        <w:t>учнів</w:t>
      </w:r>
      <w:proofErr w:type="spellEnd"/>
      <w:r w:rsidRPr="004D42A1">
        <w:rPr>
          <w:sz w:val="28"/>
          <w:szCs w:val="28"/>
          <w:lang w:val="ru-UA"/>
        </w:rPr>
        <w:t xml:space="preserve"> (16,7%) </w:t>
      </w:r>
      <w:proofErr w:type="spellStart"/>
      <w:r w:rsidRPr="004D42A1">
        <w:rPr>
          <w:sz w:val="28"/>
          <w:szCs w:val="28"/>
          <w:lang w:val="ru-UA"/>
        </w:rPr>
        <w:t>згадали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що</w:t>
      </w:r>
      <w:proofErr w:type="spellEnd"/>
      <w:r w:rsidRPr="004D42A1">
        <w:rPr>
          <w:sz w:val="28"/>
          <w:szCs w:val="28"/>
          <w:lang w:val="ru-UA"/>
        </w:rPr>
        <w:t xml:space="preserve"> педагоги </w:t>
      </w:r>
      <w:proofErr w:type="spellStart"/>
      <w:r w:rsidRPr="004D42A1">
        <w:rPr>
          <w:sz w:val="28"/>
          <w:szCs w:val="28"/>
          <w:lang w:val="ru-UA"/>
        </w:rPr>
        <w:t>проводять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lastRenderedPageBreak/>
        <w:t>профілактичні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бесіди</w:t>
      </w:r>
      <w:proofErr w:type="spellEnd"/>
      <w:r w:rsidRPr="004D42A1">
        <w:rPr>
          <w:sz w:val="28"/>
          <w:szCs w:val="28"/>
          <w:lang w:val="ru-UA"/>
        </w:rPr>
        <w:t xml:space="preserve"> з метою </w:t>
      </w:r>
      <w:proofErr w:type="spellStart"/>
      <w:r w:rsidRPr="004D42A1">
        <w:rPr>
          <w:sz w:val="28"/>
          <w:szCs w:val="28"/>
          <w:lang w:val="ru-UA"/>
        </w:rPr>
        <w:t>попередження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булінгу</w:t>
      </w:r>
      <w:proofErr w:type="spellEnd"/>
      <w:r w:rsidRPr="004D42A1">
        <w:rPr>
          <w:sz w:val="28"/>
          <w:szCs w:val="28"/>
          <w:lang w:val="ru-UA"/>
        </w:rPr>
        <w:t xml:space="preserve">, і </w:t>
      </w:r>
      <w:proofErr w:type="spellStart"/>
      <w:r w:rsidRPr="004D42A1">
        <w:rPr>
          <w:sz w:val="28"/>
          <w:szCs w:val="28"/>
          <w:lang w:val="ru-UA"/>
        </w:rPr>
        <w:t>тільки</w:t>
      </w:r>
      <w:proofErr w:type="spellEnd"/>
      <w:r w:rsidRPr="004D42A1">
        <w:rPr>
          <w:sz w:val="28"/>
          <w:szCs w:val="28"/>
          <w:lang w:val="ru-UA"/>
        </w:rPr>
        <w:t xml:space="preserve"> 2 школяра (6,7%) </w:t>
      </w:r>
      <w:proofErr w:type="spellStart"/>
      <w:r w:rsidRPr="004D42A1">
        <w:rPr>
          <w:sz w:val="28"/>
          <w:szCs w:val="28"/>
          <w:lang w:val="ru-UA"/>
        </w:rPr>
        <w:t>зазначили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звернення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викладачів</w:t>
      </w:r>
      <w:proofErr w:type="spellEnd"/>
      <w:r w:rsidRPr="004D42A1">
        <w:rPr>
          <w:sz w:val="28"/>
          <w:szCs w:val="28"/>
          <w:lang w:val="ru-UA"/>
        </w:rPr>
        <w:t xml:space="preserve"> до </w:t>
      </w:r>
      <w:proofErr w:type="spellStart"/>
      <w:r w:rsidRPr="004D42A1">
        <w:rPr>
          <w:sz w:val="28"/>
          <w:szCs w:val="28"/>
          <w:lang w:val="ru-UA"/>
        </w:rPr>
        <w:t>шкільного</w:t>
      </w:r>
      <w:proofErr w:type="spellEnd"/>
      <w:r w:rsidRPr="004D42A1">
        <w:rPr>
          <w:sz w:val="28"/>
          <w:szCs w:val="28"/>
          <w:lang w:val="ru-UA"/>
        </w:rPr>
        <w:t xml:space="preserve"> психолога (рис. 2.10).</w:t>
      </w:r>
    </w:p>
    <w:p w14:paraId="154771BC" w14:textId="77777777" w:rsidR="004D42A1" w:rsidRPr="004D42A1" w:rsidRDefault="004D42A1" w:rsidP="004D42A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4D42A1">
        <w:rPr>
          <w:sz w:val="28"/>
          <w:szCs w:val="28"/>
          <w:lang w:val="ru-UA"/>
        </w:rPr>
        <w:t>Ці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результати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свідчать</w:t>
      </w:r>
      <w:proofErr w:type="spellEnd"/>
      <w:r w:rsidRPr="004D42A1">
        <w:rPr>
          <w:sz w:val="28"/>
          <w:szCs w:val="28"/>
          <w:lang w:val="ru-UA"/>
        </w:rPr>
        <w:t xml:space="preserve"> про </w:t>
      </w:r>
      <w:proofErr w:type="spellStart"/>
      <w:r w:rsidRPr="004D42A1">
        <w:rPr>
          <w:sz w:val="28"/>
          <w:szCs w:val="28"/>
          <w:lang w:val="ru-UA"/>
        </w:rPr>
        <w:t>недостатню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увагу</w:t>
      </w:r>
      <w:proofErr w:type="spellEnd"/>
      <w:r w:rsidRPr="004D42A1">
        <w:rPr>
          <w:sz w:val="28"/>
          <w:szCs w:val="28"/>
          <w:lang w:val="ru-UA"/>
        </w:rPr>
        <w:t xml:space="preserve"> до </w:t>
      </w:r>
      <w:proofErr w:type="spellStart"/>
      <w:r w:rsidRPr="004D42A1">
        <w:rPr>
          <w:sz w:val="28"/>
          <w:szCs w:val="28"/>
          <w:lang w:val="ru-UA"/>
        </w:rPr>
        <w:t>попередження</w:t>
      </w:r>
      <w:proofErr w:type="spellEnd"/>
      <w:r w:rsidRPr="004D42A1">
        <w:rPr>
          <w:sz w:val="28"/>
          <w:szCs w:val="28"/>
          <w:lang w:val="ru-UA"/>
        </w:rPr>
        <w:t xml:space="preserve"> та </w:t>
      </w:r>
      <w:proofErr w:type="spellStart"/>
      <w:r w:rsidRPr="004D42A1">
        <w:rPr>
          <w:sz w:val="28"/>
          <w:szCs w:val="28"/>
          <w:lang w:val="ru-UA"/>
        </w:rPr>
        <w:t>подолання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проблеми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булінгу</w:t>
      </w:r>
      <w:proofErr w:type="spellEnd"/>
      <w:r w:rsidRPr="004D42A1">
        <w:rPr>
          <w:sz w:val="28"/>
          <w:szCs w:val="28"/>
          <w:lang w:val="ru-UA"/>
        </w:rPr>
        <w:t xml:space="preserve"> у </w:t>
      </w:r>
      <w:proofErr w:type="spellStart"/>
      <w:r w:rsidRPr="004D42A1">
        <w:rPr>
          <w:sz w:val="28"/>
          <w:szCs w:val="28"/>
          <w:lang w:val="ru-UA"/>
        </w:rPr>
        <w:t>шкільному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середовищі</w:t>
      </w:r>
      <w:proofErr w:type="spellEnd"/>
      <w:r w:rsidRPr="004D42A1">
        <w:rPr>
          <w:sz w:val="28"/>
          <w:szCs w:val="28"/>
          <w:lang w:val="ru-UA"/>
        </w:rPr>
        <w:t xml:space="preserve">. </w:t>
      </w:r>
      <w:proofErr w:type="spellStart"/>
      <w:r w:rsidRPr="004D42A1">
        <w:rPr>
          <w:sz w:val="28"/>
          <w:szCs w:val="28"/>
          <w:lang w:val="ru-UA"/>
        </w:rPr>
        <w:t>Відсутність</w:t>
      </w:r>
      <w:proofErr w:type="spellEnd"/>
      <w:r w:rsidRPr="004D42A1">
        <w:rPr>
          <w:sz w:val="28"/>
          <w:szCs w:val="28"/>
          <w:lang w:val="ru-UA"/>
        </w:rPr>
        <w:t xml:space="preserve"> системного </w:t>
      </w:r>
      <w:proofErr w:type="spellStart"/>
      <w:r w:rsidRPr="004D42A1">
        <w:rPr>
          <w:sz w:val="28"/>
          <w:szCs w:val="28"/>
          <w:lang w:val="ru-UA"/>
        </w:rPr>
        <w:t>підходу</w:t>
      </w:r>
      <w:proofErr w:type="spellEnd"/>
      <w:r w:rsidRPr="004D42A1">
        <w:rPr>
          <w:sz w:val="28"/>
          <w:szCs w:val="28"/>
          <w:lang w:val="ru-UA"/>
        </w:rPr>
        <w:t xml:space="preserve"> та </w:t>
      </w:r>
      <w:proofErr w:type="spellStart"/>
      <w:r w:rsidRPr="004D42A1">
        <w:rPr>
          <w:sz w:val="28"/>
          <w:szCs w:val="28"/>
          <w:lang w:val="ru-UA"/>
        </w:rPr>
        <w:t>активної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участі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педагогів</w:t>
      </w:r>
      <w:proofErr w:type="spellEnd"/>
      <w:r w:rsidRPr="004D42A1">
        <w:rPr>
          <w:sz w:val="28"/>
          <w:szCs w:val="28"/>
          <w:lang w:val="ru-UA"/>
        </w:rPr>
        <w:t xml:space="preserve"> у </w:t>
      </w:r>
      <w:proofErr w:type="spellStart"/>
      <w:r w:rsidRPr="004D42A1">
        <w:rPr>
          <w:sz w:val="28"/>
          <w:szCs w:val="28"/>
          <w:lang w:val="ru-UA"/>
        </w:rPr>
        <w:t>вирішенні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конфліктних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ситуацій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може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сприяти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поширенню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агресивної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поведінки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серед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підлітків</w:t>
      </w:r>
      <w:proofErr w:type="spellEnd"/>
      <w:r w:rsidRPr="004D42A1">
        <w:rPr>
          <w:sz w:val="28"/>
          <w:szCs w:val="28"/>
          <w:lang w:val="ru-UA"/>
        </w:rPr>
        <w:t>.</w:t>
      </w:r>
    </w:p>
    <w:p w14:paraId="3B61FE7D" w14:textId="77777777" w:rsidR="004D42A1" w:rsidRPr="004D42A1" w:rsidRDefault="004D42A1" w:rsidP="00CE0A71">
      <w:pPr>
        <w:spacing w:line="360" w:lineRule="auto"/>
        <w:ind w:firstLine="709"/>
        <w:jc w:val="center"/>
        <w:rPr>
          <w:sz w:val="28"/>
          <w:szCs w:val="28"/>
          <w:lang w:val="ru-UA"/>
        </w:rPr>
      </w:pPr>
    </w:p>
    <w:p w14:paraId="740D8E32" w14:textId="77777777" w:rsidR="00E73802" w:rsidRPr="008720A9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 w:rsidRPr="008720A9">
        <w:rPr>
          <w:sz w:val="28"/>
          <w:szCs w:val="28"/>
        </w:rPr>
        <w:t>Чи знаєте ви, що потрібно робити у випадках БУЛІНГУ?</w:t>
      </w:r>
    </w:p>
    <w:p w14:paraId="471519D6" w14:textId="77777777" w:rsidR="00E73802" w:rsidRPr="008720A9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8720A9">
        <w:rPr>
          <w:sz w:val="28"/>
          <w:szCs w:val="28"/>
        </w:rPr>
        <w:t xml:space="preserve"> відповідей</w:t>
      </w:r>
    </w:p>
    <w:p w14:paraId="0F8D0262" w14:textId="77777777" w:rsidR="00E73802" w:rsidRPr="008720A9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 w:rsidRPr="006537D2">
        <w:rPr>
          <w:noProof/>
          <w:sz w:val="28"/>
          <w:szCs w:val="28"/>
        </w:rPr>
        <w:drawing>
          <wp:inline distT="0" distB="0" distL="0" distR="0" wp14:anchorId="5BEB4A7D" wp14:editId="6C9586C2">
            <wp:extent cx="4560570" cy="31623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28108"/>
                    <a:stretch/>
                  </pic:blipFill>
                  <pic:spPr bwMode="auto">
                    <a:xfrm>
                      <a:off x="0" y="0"/>
                      <a:ext cx="4561206" cy="3162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A122B3" w14:textId="77777777" w:rsidR="00E73802" w:rsidRPr="008720A9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 w:rsidRPr="008720A9">
        <w:rPr>
          <w:sz w:val="28"/>
          <w:szCs w:val="28"/>
        </w:rPr>
        <w:t xml:space="preserve">Рисунок 2.11. Чи знаєте ви, що потрібно робити у випадках </w:t>
      </w:r>
      <w:proofErr w:type="spellStart"/>
      <w:r w:rsidRPr="008720A9">
        <w:rPr>
          <w:sz w:val="28"/>
          <w:szCs w:val="28"/>
        </w:rPr>
        <w:t>булінгу</w:t>
      </w:r>
      <w:proofErr w:type="spellEnd"/>
      <w:r w:rsidRPr="008720A9">
        <w:rPr>
          <w:sz w:val="28"/>
          <w:szCs w:val="28"/>
        </w:rPr>
        <w:t>.</w:t>
      </w:r>
    </w:p>
    <w:p w14:paraId="4E80F9A7" w14:textId="77777777" w:rsidR="004D42A1" w:rsidRPr="004D42A1" w:rsidRDefault="004D42A1" w:rsidP="004D42A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4D42A1">
        <w:rPr>
          <w:sz w:val="28"/>
          <w:szCs w:val="28"/>
          <w:lang w:val="ru-UA"/>
        </w:rPr>
        <w:t>Підлітковий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вік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супроводжується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двома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основними</w:t>
      </w:r>
      <w:proofErr w:type="spellEnd"/>
      <w:r w:rsidRPr="004D42A1">
        <w:rPr>
          <w:sz w:val="28"/>
          <w:szCs w:val="28"/>
          <w:lang w:val="ru-UA"/>
        </w:rPr>
        <w:t xml:space="preserve"> типами </w:t>
      </w:r>
      <w:proofErr w:type="spellStart"/>
      <w:r w:rsidRPr="004D42A1">
        <w:rPr>
          <w:sz w:val="28"/>
          <w:szCs w:val="28"/>
          <w:lang w:val="ru-UA"/>
        </w:rPr>
        <w:t>конфліктів</w:t>
      </w:r>
      <w:proofErr w:type="spellEnd"/>
      <w:r w:rsidRPr="004D42A1">
        <w:rPr>
          <w:sz w:val="28"/>
          <w:szCs w:val="28"/>
          <w:lang w:val="ru-UA"/>
        </w:rPr>
        <w:t xml:space="preserve">: </w:t>
      </w:r>
      <w:proofErr w:type="spellStart"/>
      <w:r w:rsidRPr="004D42A1">
        <w:rPr>
          <w:sz w:val="28"/>
          <w:szCs w:val="28"/>
          <w:lang w:val="ru-UA"/>
        </w:rPr>
        <w:t>із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зовнішнім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середовищем</w:t>
      </w:r>
      <w:proofErr w:type="spellEnd"/>
      <w:r w:rsidRPr="004D42A1">
        <w:rPr>
          <w:sz w:val="28"/>
          <w:szCs w:val="28"/>
          <w:lang w:val="ru-UA"/>
        </w:rPr>
        <w:t xml:space="preserve"> та </w:t>
      </w:r>
      <w:proofErr w:type="spellStart"/>
      <w:r w:rsidRPr="004D42A1">
        <w:rPr>
          <w:sz w:val="28"/>
          <w:szCs w:val="28"/>
          <w:lang w:val="ru-UA"/>
        </w:rPr>
        <w:t>внутрішньоособистісними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протиріччями</w:t>
      </w:r>
      <w:proofErr w:type="spellEnd"/>
      <w:r w:rsidRPr="004D42A1">
        <w:rPr>
          <w:sz w:val="28"/>
          <w:szCs w:val="28"/>
          <w:lang w:val="ru-UA"/>
        </w:rPr>
        <w:t xml:space="preserve">. Перший тип </w:t>
      </w:r>
      <w:proofErr w:type="spellStart"/>
      <w:r w:rsidRPr="004D42A1">
        <w:rPr>
          <w:sz w:val="28"/>
          <w:szCs w:val="28"/>
          <w:lang w:val="ru-UA"/>
        </w:rPr>
        <w:t>конфліктів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виникає</w:t>
      </w:r>
      <w:proofErr w:type="spellEnd"/>
      <w:r w:rsidRPr="004D42A1">
        <w:rPr>
          <w:sz w:val="28"/>
          <w:szCs w:val="28"/>
          <w:lang w:val="ru-UA"/>
        </w:rPr>
        <w:t xml:space="preserve"> у </w:t>
      </w:r>
      <w:proofErr w:type="spellStart"/>
      <w:r w:rsidRPr="004D42A1">
        <w:rPr>
          <w:sz w:val="28"/>
          <w:szCs w:val="28"/>
          <w:lang w:val="ru-UA"/>
        </w:rPr>
        <w:t>взаємодії</w:t>
      </w:r>
      <w:proofErr w:type="spellEnd"/>
      <w:r w:rsidRPr="004D42A1">
        <w:rPr>
          <w:sz w:val="28"/>
          <w:szCs w:val="28"/>
          <w:lang w:val="ru-UA"/>
        </w:rPr>
        <w:t xml:space="preserve"> з </w:t>
      </w:r>
      <w:proofErr w:type="spellStart"/>
      <w:r w:rsidRPr="004D42A1">
        <w:rPr>
          <w:sz w:val="28"/>
          <w:szCs w:val="28"/>
          <w:lang w:val="ru-UA"/>
        </w:rPr>
        <w:t>однолітками</w:t>
      </w:r>
      <w:proofErr w:type="spellEnd"/>
      <w:r w:rsidRPr="004D42A1">
        <w:rPr>
          <w:sz w:val="28"/>
          <w:szCs w:val="28"/>
          <w:lang w:val="ru-UA"/>
        </w:rPr>
        <w:t xml:space="preserve"> та </w:t>
      </w:r>
      <w:proofErr w:type="spellStart"/>
      <w:r w:rsidRPr="004D42A1">
        <w:rPr>
          <w:sz w:val="28"/>
          <w:szCs w:val="28"/>
          <w:lang w:val="ru-UA"/>
        </w:rPr>
        <w:t>іншими</w:t>
      </w:r>
      <w:proofErr w:type="spellEnd"/>
      <w:r w:rsidRPr="004D42A1">
        <w:rPr>
          <w:sz w:val="28"/>
          <w:szCs w:val="28"/>
          <w:lang w:val="ru-UA"/>
        </w:rPr>
        <w:t xml:space="preserve"> людьми, </w:t>
      </w:r>
      <w:proofErr w:type="spellStart"/>
      <w:r w:rsidRPr="004D42A1">
        <w:rPr>
          <w:sz w:val="28"/>
          <w:szCs w:val="28"/>
          <w:lang w:val="ru-UA"/>
        </w:rPr>
        <w:t>тоді</w:t>
      </w:r>
      <w:proofErr w:type="spellEnd"/>
      <w:r w:rsidRPr="004D42A1">
        <w:rPr>
          <w:sz w:val="28"/>
          <w:szCs w:val="28"/>
          <w:lang w:val="ru-UA"/>
        </w:rPr>
        <w:t xml:space="preserve"> як </w:t>
      </w:r>
      <w:proofErr w:type="spellStart"/>
      <w:r w:rsidRPr="004D42A1">
        <w:rPr>
          <w:sz w:val="28"/>
          <w:szCs w:val="28"/>
          <w:lang w:val="ru-UA"/>
        </w:rPr>
        <w:t>другий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зумовлений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внутрішніми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змінами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характерними</w:t>
      </w:r>
      <w:proofErr w:type="spellEnd"/>
      <w:r w:rsidRPr="004D42A1">
        <w:rPr>
          <w:sz w:val="28"/>
          <w:szCs w:val="28"/>
          <w:lang w:val="ru-UA"/>
        </w:rPr>
        <w:t xml:space="preserve"> для </w:t>
      </w:r>
      <w:proofErr w:type="spellStart"/>
      <w:r w:rsidRPr="004D42A1">
        <w:rPr>
          <w:sz w:val="28"/>
          <w:szCs w:val="28"/>
          <w:lang w:val="ru-UA"/>
        </w:rPr>
        <w:t>перехідного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віку</w:t>
      </w:r>
      <w:proofErr w:type="spellEnd"/>
      <w:r w:rsidRPr="004D42A1">
        <w:rPr>
          <w:sz w:val="28"/>
          <w:szCs w:val="28"/>
          <w:lang w:val="ru-UA"/>
        </w:rPr>
        <w:t xml:space="preserve">. </w:t>
      </w:r>
      <w:proofErr w:type="spellStart"/>
      <w:r w:rsidRPr="004D42A1">
        <w:rPr>
          <w:sz w:val="28"/>
          <w:szCs w:val="28"/>
          <w:lang w:val="ru-UA"/>
        </w:rPr>
        <w:t>Зіткнувшись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із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конфліктами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підлітки</w:t>
      </w:r>
      <w:proofErr w:type="spellEnd"/>
      <w:r w:rsidRPr="004D42A1">
        <w:rPr>
          <w:sz w:val="28"/>
          <w:szCs w:val="28"/>
          <w:lang w:val="ru-UA"/>
        </w:rPr>
        <w:t xml:space="preserve"> часто </w:t>
      </w:r>
      <w:proofErr w:type="spellStart"/>
      <w:r w:rsidRPr="004D42A1">
        <w:rPr>
          <w:sz w:val="28"/>
          <w:szCs w:val="28"/>
          <w:lang w:val="ru-UA"/>
        </w:rPr>
        <w:t>вдаються</w:t>
      </w:r>
      <w:proofErr w:type="spellEnd"/>
      <w:r w:rsidRPr="004D42A1">
        <w:rPr>
          <w:sz w:val="28"/>
          <w:szCs w:val="28"/>
          <w:lang w:val="ru-UA"/>
        </w:rPr>
        <w:t xml:space="preserve"> до </w:t>
      </w:r>
      <w:proofErr w:type="spellStart"/>
      <w:r w:rsidRPr="004D42A1">
        <w:rPr>
          <w:sz w:val="28"/>
          <w:szCs w:val="28"/>
          <w:lang w:val="ru-UA"/>
        </w:rPr>
        <w:t>звинувачень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агресії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чи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вимогливості</w:t>
      </w:r>
      <w:proofErr w:type="spellEnd"/>
      <w:r w:rsidRPr="004D42A1">
        <w:rPr>
          <w:sz w:val="28"/>
          <w:szCs w:val="28"/>
          <w:lang w:val="ru-UA"/>
        </w:rPr>
        <w:t xml:space="preserve">, при </w:t>
      </w:r>
      <w:proofErr w:type="spellStart"/>
      <w:r w:rsidRPr="004D42A1">
        <w:rPr>
          <w:sz w:val="28"/>
          <w:szCs w:val="28"/>
          <w:lang w:val="ru-UA"/>
        </w:rPr>
        <w:t>цьому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домінують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дві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форми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насильства</w:t>
      </w:r>
      <w:proofErr w:type="spellEnd"/>
      <w:r w:rsidRPr="004D42A1">
        <w:rPr>
          <w:sz w:val="28"/>
          <w:szCs w:val="28"/>
          <w:lang w:val="ru-UA"/>
        </w:rPr>
        <w:t xml:space="preserve"> — </w:t>
      </w:r>
      <w:proofErr w:type="spellStart"/>
      <w:r w:rsidRPr="004D42A1">
        <w:rPr>
          <w:sz w:val="28"/>
          <w:szCs w:val="28"/>
          <w:lang w:val="ru-UA"/>
        </w:rPr>
        <w:t>психологічне</w:t>
      </w:r>
      <w:proofErr w:type="spellEnd"/>
      <w:r w:rsidRPr="004D42A1">
        <w:rPr>
          <w:sz w:val="28"/>
          <w:szCs w:val="28"/>
          <w:lang w:val="ru-UA"/>
        </w:rPr>
        <w:t xml:space="preserve"> та </w:t>
      </w:r>
      <w:proofErr w:type="spellStart"/>
      <w:r w:rsidRPr="004D42A1">
        <w:rPr>
          <w:sz w:val="28"/>
          <w:szCs w:val="28"/>
          <w:lang w:val="ru-UA"/>
        </w:rPr>
        <w:t>фізичне</w:t>
      </w:r>
      <w:proofErr w:type="spellEnd"/>
      <w:r w:rsidRPr="004D42A1">
        <w:rPr>
          <w:sz w:val="28"/>
          <w:szCs w:val="28"/>
          <w:lang w:val="ru-UA"/>
        </w:rPr>
        <w:t>.</w:t>
      </w:r>
    </w:p>
    <w:p w14:paraId="44F657FB" w14:textId="77777777" w:rsidR="004D42A1" w:rsidRPr="004D42A1" w:rsidRDefault="004D42A1" w:rsidP="004D42A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4D42A1">
        <w:rPr>
          <w:sz w:val="28"/>
          <w:szCs w:val="28"/>
          <w:lang w:val="ru-UA"/>
        </w:rPr>
        <w:t xml:space="preserve">Для </w:t>
      </w:r>
      <w:proofErr w:type="spellStart"/>
      <w:r w:rsidRPr="004D42A1">
        <w:rPr>
          <w:sz w:val="28"/>
          <w:szCs w:val="28"/>
          <w:lang w:val="ru-UA"/>
        </w:rPr>
        <w:t>вирішення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конфліктних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ситуацій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підлітки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використовують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різні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стратегії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зокрема</w:t>
      </w:r>
      <w:proofErr w:type="spellEnd"/>
      <w:r w:rsidRPr="004D42A1">
        <w:rPr>
          <w:sz w:val="28"/>
          <w:szCs w:val="28"/>
          <w:lang w:val="ru-UA"/>
        </w:rPr>
        <w:t>:</w:t>
      </w:r>
    </w:p>
    <w:p w14:paraId="399A09A2" w14:textId="77777777" w:rsidR="004D42A1" w:rsidRPr="004D42A1" w:rsidRDefault="004D42A1" w:rsidP="004D42A1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4D42A1">
        <w:rPr>
          <w:b/>
          <w:bCs/>
          <w:sz w:val="28"/>
          <w:szCs w:val="28"/>
          <w:lang w:val="ru-UA"/>
        </w:rPr>
        <w:lastRenderedPageBreak/>
        <w:t>Психологічний</w:t>
      </w:r>
      <w:proofErr w:type="spellEnd"/>
      <w:r w:rsidRPr="004D42A1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4D42A1">
        <w:rPr>
          <w:b/>
          <w:bCs/>
          <w:sz w:val="28"/>
          <w:szCs w:val="28"/>
          <w:lang w:val="ru-UA"/>
        </w:rPr>
        <w:t>захист</w:t>
      </w:r>
      <w:proofErr w:type="spellEnd"/>
      <w:r w:rsidRPr="004D42A1">
        <w:rPr>
          <w:sz w:val="28"/>
          <w:szCs w:val="28"/>
          <w:lang w:val="ru-UA"/>
        </w:rPr>
        <w:t xml:space="preserve"> (</w:t>
      </w:r>
      <w:proofErr w:type="spellStart"/>
      <w:r w:rsidRPr="004D42A1">
        <w:rPr>
          <w:sz w:val="28"/>
          <w:szCs w:val="28"/>
          <w:lang w:val="ru-UA"/>
        </w:rPr>
        <w:t>заперечення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раціоналізація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тощо</w:t>
      </w:r>
      <w:proofErr w:type="spellEnd"/>
      <w:r w:rsidRPr="004D42A1">
        <w:rPr>
          <w:sz w:val="28"/>
          <w:szCs w:val="28"/>
          <w:lang w:val="ru-UA"/>
        </w:rPr>
        <w:t>).</w:t>
      </w:r>
    </w:p>
    <w:p w14:paraId="65705056" w14:textId="77777777" w:rsidR="004D42A1" w:rsidRPr="004D42A1" w:rsidRDefault="004D42A1" w:rsidP="004D42A1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4D42A1">
        <w:rPr>
          <w:b/>
          <w:bCs/>
          <w:sz w:val="28"/>
          <w:szCs w:val="28"/>
          <w:lang w:val="ru-UA"/>
        </w:rPr>
        <w:t>Емоційне</w:t>
      </w:r>
      <w:proofErr w:type="spellEnd"/>
      <w:r w:rsidRPr="004D42A1">
        <w:rPr>
          <w:b/>
          <w:bCs/>
          <w:sz w:val="28"/>
          <w:szCs w:val="28"/>
          <w:lang w:val="ru-UA"/>
        </w:rPr>
        <w:t xml:space="preserve"> та </w:t>
      </w:r>
      <w:proofErr w:type="spellStart"/>
      <w:r w:rsidRPr="004D42A1">
        <w:rPr>
          <w:b/>
          <w:bCs/>
          <w:sz w:val="28"/>
          <w:szCs w:val="28"/>
          <w:lang w:val="ru-UA"/>
        </w:rPr>
        <w:t>агресивне</w:t>
      </w:r>
      <w:proofErr w:type="spellEnd"/>
      <w:r w:rsidRPr="004D42A1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4D42A1">
        <w:rPr>
          <w:b/>
          <w:bCs/>
          <w:sz w:val="28"/>
          <w:szCs w:val="28"/>
          <w:lang w:val="ru-UA"/>
        </w:rPr>
        <w:t>реагування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що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може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включати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словесні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чи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фізичні</w:t>
      </w:r>
      <w:proofErr w:type="spellEnd"/>
      <w:r w:rsidRPr="004D42A1">
        <w:rPr>
          <w:sz w:val="28"/>
          <w:szCs w:val="28"/>
          <w:lang w:val="ru-UA"/>
        </w:rPr>
        <w:t xml:space="preserve"> напади.</w:t>
      </w:r>
    </w:p>
    <w:p w14:paraId="20C6CDD5" w14:textId="77777777" w:rsidR="004D42A1" w:rsidRPr="004D42A1" w:rsidRDefault="004D42A1" w:rsidP="004D42A1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4D42A1">
        <w:rPr>
          <w:b/>
          <w:bCs/>
          <w:sz w:val="28"/>
          <w:szCs w:val="28"/>
          <w:lang w:val="ru-UA"/>
        </w:rPr>
        <w:t>Фізичне</w:t>
      </w:r>
      <w:proofErr w:type="spellEnd"/>
      <w:r w:rsidRPr="004D42A1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4D42A1">
        <w:rPr>
          <w:b/>
          <w:bCs/>
          <w:sz w:val="28"/>
          <w:szCs w:val="28"/>
          <w:lang w:val="ru-UA"/>
        </w:rPr>
        <w:t>відновлення</w:t>
      </w:r>
      <w:proofErr w:type="spellEnd"/>
      <w:r w:rsidRPr="004D42A1">
        <w:rPr>
          <w:sz w:val="28"/>
          <w:szCs w:val="28"/>
          <w:lang w:val="ru-UA"/>
        </w:rPr>
        <w:t xml:space="preserve"> (</w:t>
      </w:r>
      <w:proofErr w:type="spellStart"/>
      <w:r w:rsidRPr="004D42A1">
        <w:rPr>
          <w:sz w:val="28"/>
          <w:szCs w:val="28"/>
          <w:lang w:val="ru-UA"/>
        </w:rPr>
        <w:t>звернення</w:t>
      </w:r>
      <w:proofErr w:type="spellEnd"/>
      <w:r w:rsidRPr="004D42A1">
        <w:rPr>
          <w:sz w:val="28"/>
          <w:szCs w:val="28"/>
          <w:lang w:val="ru-UA"/>
        </w:rPr>
        <w:t xml:space="preserve"> до </w:t>
      </w:r>
      <w:proofErr w:type="spellStart"/>
      <w:r w:rsidRPr="004D42A1">
        <w:rPr>
          <w:sz w:val="28"/>
          <w:szCs w:val="28"/>
          <w:lang w:val="ru-UA"/>
        </w:rPr>
        <w:t>активної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діяльності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чи</w:t>
      </w:r>
      <w:proofErr w:type="spellEnd"/>
      <w:r w:rsidRPr="004D42A1">
        <w:rPr>
          <w:sz w:val="28"/>
          <w:szCs w:val="28"/>
          <w:lang w:val="ru-UA"/>
        </w:rPr>
        <w:t xml:space="preserve"> спорту).</w:t>
      </w:r>
    </w:p>
    <w:p w14:paraId="05D32F03" w14:textId="77777777" w:rsidR="004D42A1" w:rsidRPr="004D42A1" w:rsidRDefault="004D42A1" w:rsidP="004D42A1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4D42A1">
        <w:rPr>
          <w:b/>
          <w:bCs/>
          <w:sz w:val="28"/>
          <w:szCs w:val="28"/>
          <w:lang w:val="ru-UA"/>
        </w:rPr>
        <w:t>Рефлексія</w:t>
      </w:r>
      <w:proofErr w:type="spellEnd"/>
      <w:r w:rsidRPr="004D42A1">
        <w:rPr>
          <w:sz w:val="28"/>
          <w:szCs w:val="28"/>
          <w:lang w:val="ru-UA"/>
        </w:rPr>
        <w:t xml:space="preserve"> — </w:t>
      </w:r>
      <w:proofErr w:type="spellStart"/>
      <w:r w:rsidRPr="004D42A1">
        <w:rPr>
          <w:sz w:val="28"/>
          <w:szCs w:val="28"/>
          <w:lang w:val="ru-UA"/>
        </w:rPr>
        <w:t>усвідомлення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власних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дій</w:t>
      </w:r>
      <w:proofErr w:type="spellEnd"/>
      <w:r w:rsidRPr="004D42A1">
        <w:rPr>
          <w:sz w:val="28"/>
          <w:szCs w:val="28"/>
          <w:lang w:val="ru-UA"/>
        </w:rPr>
        <w:t xml:space="preserve"> та </w:t>
      </w:r>
      <w:proofErr w:type="spellStart"/>
      <w:r w:rsidRPr="004D42A1">
        <w:rPr>
          <w:sz w:val="28"/>
          <w:szCs w:val="28"/>
          <w:lang w:val="ru-UA"/>
        </w:rPr>
        <w:t>їх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наслідків</w:t>
      </w:r>
      <w:proofErr w:type="spellEnd"/>
      <w:r w:rsidRPr="004D42A1">
        <w:rPr>
          <w:sz w:val="28"/>
          <w:szCs w:val="28"/>
          <w:lang w:val="ru-UA"/>
        </w:rPr>
        <w:t>.</w:t>
      </w:r>
    </w:p>
    <w:p w14:paraId="11BF3646" w14:textId="77777777" w:rsidR="004D42A1" w:rsidRPr="004D42A1" w:rsidRDefault="004D42A1" w:rsidP="004D42A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4D42A1">
        <w:rPr>
          <w:sz w:val="28"/>
          <w:szCs w:val="28"/>
          <w:lang w:val="ru-UA"/>
        </w:rPr>
        <w:t xml:space="preserve">Через </w:t>
      </w:r>
      <w:proofErr w:type="spellStart"/>
      <w:r w:rsidRPr="004D42A1">
        <w:rPr>
          <w:sz w:val="28"/>
          <w:szCs w:val="28"/>
          <w:lang w:val="ru-UA"/>
        </w:rPr>
        <w:t>нестабільний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емоційний</w:t>
      </w:r>
      <w:proofErr w:type="spellEnd"/>
      <w:r w:rsidRPr="004D42A1">
        <w:rPr>
          <w:sz w:val="28"/>
          <w:szCs w:val="28"/>
          <w:lang w:val="ru-UA"/>
        </w:rPr>
        <w:t xml:space="preserve"> стан </w:t>
      </w:r>
      <w:proofErr w:type="spellStart"/>
      <w:r w:rsidRPr="004D42A1">
        <w:rPr>
          <w:sz w:val="28"/>
          <w:szCs w:val="28"/>
          <w:lang w:val="ru-UA"/>
        </w:rPr>
        <w:t>ці</w:t>
      </w:r>
      <w:proofErr w:type="spellEnd"/>
      <w:r w:rsidRPr="004D42A1">
        <w:rPr>
          <w:sz w:val="28"/>
          <w:szCs w:val="28"/>
          <w:lang w:val="ru-UA"/>
        </w:rPr>
        <w:t xml:space="preserve"> прояви </w:t>
      </w:r>
      <w:proofErr w:type="spellStart"/>
      <w:r w:rsidRPr="004D42A1">
        <w:rPr>
          <w:sz w:val="28"/>
          <w:szCs w:val="28"/>
          <w:lang w:val="ru-UA"/>
        </w:rPr>
        <w:t>нерідко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сприяють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виникненню</w:t>
      </w:r>
      <w:proofErr w:type="spellEnd"/>
      <w:r w:rsidRPr="004D42A1">
        <w:rPr>
          <w:sz w:val="28"/>
          <w:szCs w:val="28"/>
          <w:lang w:val="ru-UA"/>
        </w:rPr>
        <w:t xml:space="preserve"> як </w:t>
      </w:r>
      <w:proofErr w:type="spellStart"/>
      <w:r w:rsidRPr="004D42A1">
        <w:rPr>
          <w:sz w:val="28"/>
          <w:szCs w:val="28"/>
          <w:lang w:val="ru-UA"/>
        </w:rPr>
        <w:t>конфліктів</w:t>
      </w:r>
      <w:proofErr w:type="spellEnd"/>
      <w:r w:rsidRPr="004D42A1">
        <w:rPr>
          <w:sz w:val="28"/>
          <w:szCs w:val="28"/>
          <w:lang w:val="ru-UA"/>
        </w:rPr>
        <w:t xml:space="preserve">, так і </w:t>
      </w:r>
      <w:proofErr w:type="spellStart"/>
      <w:r w:rsidRPr="004D42A1">
        <w:rPr>
          <w:sz w:val="28"/>
          <w:szCs w:val="28"/>
          <w:lang w:val="ru-UA"/>
        </w:rPr>
        <w:t>булінгу</w:t>
      </w:r>
      <w:proofErr w:type="spellEnd"/>
      <w:r w:rsidRPr="004D42A1">
        <w:rPr>
          <w:sz w:val="28"/>
          <w:szCs w:val="28"/>
          <w:lang w:val="ru-UA"/>
        </w:rPr>
        <w:t xml:space="preserve"> в </w:t>
      </w:r>
      <w:proofErr w:type="spellStart"/>
      <w:r w:rsidRPr="004D42A1">
        <w:rPr>
          <w:sz w:val="28"/>
          <w:szCs w:val="28"/>
          <w:lang w:val="ru-UA"/>
        </w:rPr>
        <w:t>шкільному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середовищі</w:t>
      </w:r>
      <w:proofErr w:type="spellEnd"/>
      <w:r w:rsidRPr="004D42A1">
        <w:rPr>
          <w:sz w:val="28"/>
          <w:szCs w:val="28"/>
          <w:lang w:val="ru-UA"/>
        </w:rPr>
        <w:t>.</w:t>
      </w:r>
    </w:p>
    <w:p w14:paraId="6F91C709" w14:textId="77777777" w:rsidR="004D42A1" w:rsidRPr="004D42A1" w:rsidRDefault="004D42A1" w:rsidP="004D42A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4D42A1">
        <w:rPr>
          <w:sz w:val="28"/>
          <w:szCs w:val="28"/>
          <w:lang w:val="ru-UA"/>
        </w:rPr>
        <w:t xml:space="preserve">Попри </w:t>
      </w:r>
      <w:proofErr w:type="spellStart"/>
      <w:r w:rsidRPr="004D42A1">
        <w:rPr>
          <w:sz w:val="28"/>
          <w:szCs w:val="28"/>
          <w:lang w:val="ru-UA"/>
        </w:rPr>
        <w:t>недостатню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увагу</w:t>
      </w:r>
      <w:proofErr w:type="spellEnd"/>
      <w:r w:rsidRPr="004D42A1">
        <w:rPr>
          <w:sz w:val="28"/>
          <w:szCs w:val="28"/>
          <w:lang w:val="ru-UA"/>
        </w:rPr>
        <w:t xml:space="preserve"> до </w:t>
      </w:r>
      <w:proofErr w:type="spellStart"/>
      <w:r w:rsidRPr="004D42A1">
        <w:rPr>
          <w:sz w:val="28"/>
          <w:szCs w:val="28"/>
          <w:lang w:val="ru-UA"/>
        </w:rPr>
        <w:t>проблеми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булінгу</w:t>
      </w:r>
      <w:proofErr w:type="spellEnd"/>
      <w:r w:rsidRPr="004D42A1">
        <w:rPr>
          <w:sz w:val="28"/>
          <w:szCs w:val="28"/>
          <w:lang w:val="ru-UA"/>
        </w:rPr>
        <w:t xml:space="preserve"> в </w:t>
      </w:r>
      <w:proofErr w:type="spellStart"/>
      <w:r w:rsidRPr="004D42A1">
        <w:rPr>
          <w:sz w:val="28"/>
          <w:szCs w:val="28"/>
          <w:lang w:val="ru-UA"/>
        </w:rPr>
        <w:t>навчальних</w:t>
      </w:r>
      <w:proofErr w:type="spellEnd"/>
      <w:r w:rsidRPr="004D42A1">
        <w:rPr>
          <w:sz w:val="28"/>
          <w:szCs w:val="28"/>
          <w:lang w:val="ru-UA"/>
        </w:rPr>
        <w:t xml:space="preserve"> закладах, </w:t>
      </w:r>
      <w:proofErr w:type="spellStart"/>
      <w:r w:rsidRPr="004D42A1">
        <w:rPr>
          <w:sz w:val="28"/>
          <w:szCs w:val="28"/>
          <w:lang w:val="ru-UA"/>
        </w:rPr>
        <w:t>більшість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опитаних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учнів</w:t>
      </w:r>
      <w:proofErr w:type="spellEnd"/>
      <w:r w:rsidRPr="004D42A1">
        <w:rPr>
          <w:sz w:val="28"/>
          <w:szCs w:val="28"/>
          <w:lang w:val="ru-UA"/>
        </w:rPr>
        <w:t xml:space="preserve"> (96,7%) </w:t>
      </w:r>
      <w:proofErr w:type="spellStart"/>
      <w:r w:rsidRPr="004D42A1">
        <w:rPr>
          <w:sz w:val="28"/>
          <w:szCs w:val="28"/>
          <w:lang w:val="ru-UA"/>
        </w:rPr>
        <w:t>стверджують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що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знають</w:t>
      </w:r>
      <w:proofErr w:type="spellEnd"/>
      <w:r w:rsidRPr="004D42A1">
        <w:rPr>
          <w:sz w:val="28"/>
          <w:szCs w:val="28"/>
          <w:lang w:val="ru-UA"/>
        </w:rPr>
        <w:t xml:space="preserve">, як </w:t>
      </w:r>
      <w:proofErr w:type="spellStart"/>
      <w:r w:rsidRPr="004D42A1">
        <w:rPr>
          <w:sz w:val="28"/>
          <w:szCs w:val="28"/>
          <w:lang w:val="ru-UA"/>
        </w:rPr>
        <w:t>діяти</w:t>
      </w:r>
      <w:proofErr w:type="spellEnd"/>
      <w:r w:rsidRPr="004D42A1">
        <w:rPr>
          <w:sz w:val="28"/>
          <w:szCs w:val="28"/>
          <w:lang w:val="ru-UA"/>
        </w:rPr>
        <w:t xml:space="preserve"> у </w:t>
      </w:r>
      <w:proofErr w:type="spellStart"/>
      <w:r w:rsidRPr="004D42A1">
        <w:rPr>
          <w:sz w:val="28"/>
          <w:szCs w:val="28"/>
          <w:lang w:val="ru-UA"/>
        </w:rPr>
        <w:t>випадках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цькування</w:t>
      </w:r>
      <w:proofErr w:type="spellEnd"/>
      <w:r w:rsidRPr="004D42A1">
        <w:rPr>
          <w:sz w:val="28"/>
          <w:szCs w:val="28"/>
          <w:lang w:val="ru-UA"/>
        </w:rPr>
        <w:t>.</w:t>
      </w:r>
    </w:p>
    <w:p w14:paraId="468D9988" w14:textId="77777777" w:rsidR="004D42A1" w:rsidRPr="004D42A1" w:rsidRDefault="004D42A1" w:rsidP="004D42A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4D42A1">
        <w:rPr>
          <w:b/>
          <w:bCs/>
          <w:sz w:val="28"/>
          <w:szCs w:val="28"/>
          <w:lang w:val="ru-UA"/>
        </w:rPr>
        <w:t>Що</w:t>
      </w:r>
      <w:proofErr w:type="spellEnd"/>
      <w:r w:rsidRPr="004D42A1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4D42A1">
        <w:rPr>
          <w:b/>
          <w:bCs/>
          <w:sz w:val="28"/>
          <w:szCs w:val="28"/>
          <w:lang w:val="ru-UA"/>
        </w:rPr>
        <w:t>роблять</w:t>
      </w:r>
      <w:proofErr w:type="spellEnd"/>
      <w:r w:rsidRPr="004D42A1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4D42A1">
        <w:rPr>
          <w:b/>
          <w:bCs/>
          <w:sz w:val="28"/>
          <w:szCs w:val="28"/>
          <w:lang w:val="ru-UA"/>
        </w:rPr>
        <w:t>школярі</w:t>
      </w:r>
      <w:proofErr w:type="spellEnd"/>
      <w:r w:rsidRPr="004D42A1">
        <w:rPr>
          <w:b/>
          <w:bCs/>
          <w:sz w:val="28"/>
          <w:szCs w:val="28"/>
          <w:lang w:val="ru-UA"/>
        </w:rPr>
        <w:t xml:space="preserve">, коли </w:t>
      </w:r>
      <w:proofErr w:type="spellStart"/>
      <w:r w:rsidRPr="004D42A1">
        <w:rPr>
          <w:b/>
          <w:bCs/>
          <w:sz w:val="28"/>
          <w:szCs w:val="28"/>
          <w:lang w:val="ru-UA"/>
        </w:rPr>
        <w:t>стають</w:t>
      </w:r>
      <w:proofErr w:type="spellEnd"/>
      <w:r w:rsidRPr="004D42A1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4D42A1">
        <w:rPr>
          <w:b/>
          <w:bCs/>
          <w:sz w:val="28"/>
          <w:szCs w:val="28"/>
          <w:lang w:val="ru-UA"/>
        </w:rPr>
        <w:t>свідками</w:t>
      </w:r>
      <w:proofErr w:type="spellEnd"/>
      <w:r w:rsidRPr="004D42A1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4D42A1">
        <w:rPr>
          <w:b/>
          <w:bCs/>
          <w:sz w:val="28"/>
          <w:szCs w:val="28"/>
          <w:lang w:val="ru-UA"/>
        </w:rPr>
        <w:t>булінгу</w:t>
      </w:r>
      <w:proofErr w:type="spellEnd"/>
      <w:r w:rsidRPr="004D42A1">
        <w:rPr>
          <w:b/>
          <w:bCs/>
          <w:sz w:val="28"/>
          <w:szCs w:val="28"/>
          <w:lang w:val="ru-UA"/>
        </w:rPr>
        <w:t>?</w:t>
      </w:r>
    </w:p>
    <w:p w14:paraId="4147DA96" w14:textId="77777777" w:rsidR="004D42A1" w:rsidRPr="004D42A1" w:rsidRDefault="004D42A1" w:rsidP="004D42A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4D42A1">
        <w:rPr>
          <w:sz w:val="28"/>
          <w:szCs w:val="28"/>
          <w:lang w:val="ru-UA"/>
        </w:rPr>
        <w:t>Щоб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з’ясувати</w:t>
      </w:r>
      <w:proofErr w:type="spellEnd"/>
      <w:r w:rsidRPr="004D42A1">
        <w:rPr>
          <w:sz w:val="28"/>
          <w:szCs w:val="28"/>
          <w:lang w:val="ru-UA"/>
        </w:rPr>
        <w:t xml:space="preserve">, як </w:t>
      </w:r>
      <w:proofErr w:type="spellStart"/>
      <w:r w:rsidRPr="004D42A1">
        <w:rPr>
          <w:sz w:val="28"/>
          <w:szCs w:val="28"/>
          <w:lang w:val="ru-UA"/>
        </w:rPr>
        <w:t>учні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реагують</w:t>
      </w:r>
      <w:proofErr w:type="spellEnd"/>
      <w:r w:rsidRPr="004D42A1">
        <w:rPr>
          <w:sz w:val="28"/>
          <w:szCs w:val="28"/>
          <w:lang w:val="ru-UA"/>
        </w:rPr>
        <w:t xml:space="preserve"> на </w:t>
      </w:r>
      <w:proofErr w:type="spellStart"/>
      <w:r w:rsidRPr="004D42A1">
        <w:rPr>
          <w:sz w:val="28"/>
          <w:szCs w:val="28"/>
          <w:lang w:val="ru-UA"/>
        </w:rPr>
        <w:t>булінг</w:t>
      </w:r>
      <w:proofErr w:type="spellEnd"/>
      <w:r w:rsidRPr="004D42A1">
        <w:rPr>
          <w:sz w:val="28"/>
          <w:szCs w:val="28"/>
          <w:lang w:val="ru-UA"/>
        </w:rPr>
        <w:t xml:space="preserve">, ми задали </w:t>
      </w:r>
      <w:proofErr w:type="spellStart"/>
      <w:r w:rsidRPr="004D42A1">
        <w:rPr>
          <w:sz w:val="28"/>
          <w:szCs w:val="28"/>
          <w:lang w:val="ru-UA"/>
        </w:rPr>
        <w:t>їм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наступне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запитання</w:t>
      </w:r>
      <w:proofErr w:type="spellEnd"/>
      <w:r w:rsidRPr="004D42A1">
        <w:rPr>
          <w:sz w:val="28"/>
          <w:szCs w:val="28"/>
          <w:lang w:val="ru-UA"/>
        </w:rPr>
        <w:t>: "</w:t>
      </w:r>
      <w:proofErr w:type="spellStart"/>
      <w:r w:rsidRPr="004D42A1">
        <w:rPr>
          <w:sz w:val="28"/>
          <w:szCs w:val="28"/>
          <w:lang w:val="ru-UA"/>
        </w:rPr>
        <w:t>Ваші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дії</w:t>
      </w:r>
      <w:proofErr w:type="spellEnd"/>
      <w:r w:rsidRPr="004D42A1">
        <w:rPr>
          <w:sz w:val="28"/>
          <w:szCs w:val="28"/>
          <w:lang w:val="ru-UA"/>
        </w:rPr>
        <w:t xml:space="preserve">, коли </w:t>
      </w:r>
      <w:proofErr w:type="spellStart"/>
      <w:r w:rsidRPr="004D42A1">
        <w:rPr>
          <w:sz w:val="28"/>
          <w:szCs w:val="28"/>
          <w:lang w:val="ru-UA"/>
        </w:rPr>
        <w:t>ви</w:t>
      </w:r>
      <w:proofErr w:type="spellEnd"/>
      <w:r w:rsidRPr="004D42A1">
        <w:rPr>
          <w:sz w:val="28"/>
          <w:szCs w:val="28"/>
          <w:lang w:val="ru-UA"/>
        </w:rPr>
        <w:t xml:space="preserve"> стали </w:t>
      </w:r>
      <w:proofErr w:type="spellStart"/>
      <w:r w:rsidRPr="004D42A1">
        <w:rPr>
          <w:sz w:val="28"/>
          <w:szCs w:val="28"/>
          <w:lang w:val="ru-UA"/>
        </w:rPr>
        <w:t>свідком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булінгу</w:t>
      </w:r>
      <w:proofErr w:type="spellEnd"/>
      <w:r w:rsidRPr="004D42A1">
        <w:rPr>
          <w:sz w:val="28"/>
          <w:szCs w:val="28"/>
          <w:lang w:val="ru-UA"/>
        </w:rPr>
        <w:t>?" (див. рис. 2.12).</w:t>
      </w:r>
    </w:p>
    <w:p w14:paraId="54A781C9" w14:textId="77777777" w:rsidR="00E73802" w:rsidRPr="008720A9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8720A9">
        <w:rPr>
          <w:sz w:val="28"/>
          <w:szCs w:val="28"/>
        </w:rPr>
        <w:t xml:space="preserve"> відповідей</w:t>
      </w:r>
    </w:p>
    <w:p w14:paraId="392ADD94" w14:textId="77777777" w:rsidR="00E73802" w:rsidRPr="008720A9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 w:rsidRPr="006537D2">
        <w:rPr>
          <w:noProof/>
          <w:sz w:val="28"/>
          <w:szCs w:val="28"/>
        </w:rPr>
        <w:drawing>
          <wp:inline distT="0" distB="0" distL="0" distR="0" wp14:anchorId="3F5FA927" wp14:editId="53E90D91">
            <wp:extent cx="6339205" cy="2777490"/>
            <wp:effectExtent l="0" t="0" r="4445" b="381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2118"/>
                    <a:stretch/>
                  </pic:blipFill>
                  <pic:spPr bwMode="auto">
                    <a:xfrm>
                      <a:off x="0" y="0"/>
                      <a:ext cx="6339205" cy="2777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833D46" w14:textId="77777777" w:rsidR="00E73802" w:rsidRPr="008720A9" w:rsidRDefault="00E73802" w:rsidP="00CE0A71">
      <w:pPr>
        <w:spacing w:line="360" w:lineRule="auto"/>
        <w:ind w:firstLine="709"/>
        <w:jc w:val="center"/>
        <w:rPr>
          <w:sz w:val="28"/>
          <w:szCs w:val="28"/>
        </w:rPr>
      </w:pPr>
      <w:r w:rsidRPr="008720A9">
        <w:rPr>
          <w:sz w:val="28"/>
          <w:szCs w:val="28"/>
        </w:rPr>
        <w:t xml:space="preserve">Рисунок 2.12. Ваші дії, коли ви стали свідком </w:t>
      </w:r>
      <w:proofErr w:type="spellStart"/>
      <w:r w:rsidRPr="008720A9">
        <w:rPr>
          <w:sz w:val="28"/>
          <w:szCs w:val="28"/>
        </w:rPr>
        <w:t>булінгу</w:t>
      </w:r>
      <w:proofErr w:type="spellEnd"/>
      <w:r w:rsidRPr="008720A9">
        <w:rPr>
          <w:sz w:val="28"/>
          <w:szCs w:val="28"/>
        </w:rPr>
        <w:t>.</w:t>
      </w:r>
    </w:p>
    <w:p w14:paraId="36E06AAD" w14:textId="77777777" w:rsidR="004D42A1" w:rsidRPr="004D42A1" w:rsidRDefault="004D42A1" w:rsidP="004D42A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4D42A1">
        <w:rPr>
          <w:sz w:val="28"/>
          <w:szCs w:val="28"/>
          <w:lang w:val="ru-UA"/>
        </w:rPr>
        <w:t>Свідки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булінгу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серед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підлітків</w:t>
      </w:r>
      <w:proofErr w:type="spellEnd"/>
      <w:r w:rsidRPr="004D42A1">
        <w:rPr>
          <w:sz w:val="28"/>
          <w:szCs w:val="28"/>
          <w:lang w:val="ru-UA"/>
        </w:rPr>
        <w:t xml:space="preserve"> є </w:t>
      </w:r>
      <w:proofErr w:type="spellStart"/>
      <w:r w:rsidRPr="004D42A1">
        <w:rPr>
          <w:sz w:val="28"/>
          <w:szCs w:val="28"/>
          <w:lang w:val="ru-UA"/>
        </w:rPr>
        <w:t>найчисельнішою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групою</w:t>
      </w:r>
      <w:proofErr w:type="spellEnd"/>
      <w:r w:rsidRPr="004D42A1">
        <w:rPr>
          <w:sz w:val="28"/>
          <w:szCs w:val="28"/>
          <w:lang w:val="ru-UA"/>
        </w:rPr>
        <w:t xml:space="preserve">, яка значною </w:t>
      </w:r>
      <w:proofErr w:type="spellStart"/>
      <w:r w:rsidRPr="004D42A1">
        <w:rPr>
          <w:sz w:val="28"/>
          <w:szCs w:val="28"/>
          <w:lang w:val="ru-UA"/>
        </w:rPr>
        <w:t>мірою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визначає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можливість</w:t>
      </w:r>
      <w:proofErr w:type="spellEnd"/>
      <w:r w:rsidRPr="004D42A1">
        <w:rPr>
          <w:sz w:val="28"/>
          <w:szCs w:val="28"/>
          <w:lang w:val="ru-UA"/>
        </w:rPr>
        <w:t xml:space="preserve"> та </w:t>
      </w:r>
      <w:proofErr w:type="spellStart"/>
      <w:r w:rsidRPr="004D42A1">
        <w:rPr>
          <w:sz w:val="28"/>
          <w:szCs w:val="28"/>
          <w:lang w:val="ru-UA"/>
        </w:rPr>
        <w:t>наслідки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цькування</w:t>
      </w:r>
      <w:proofErr w:type="spellEnd"/>
      <w:r w:rsidRPr="004D42A1">
        <w:rPr>
          <w:sz w:val="28"/>
          <w:szCs w:val="28"/>
          <w:lang w:val="ru-UA"/>
        </w:rPr>
        <w:t xml:space="preserve">. </w:t>
      </w:r>
      <w:proofErr w:type="spellStart"/>
      <w:r w:rsidRPr="004D42A1">
        <w:rPr>
          <w:sz w:val="28"/>
          <w:szCs w:val="28"/>
          <w:lang w:val="ru-UA"/>
        </w:rPr>
        <w:t>Дослідники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виділяють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чотири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основні</w:t>
      </w:r>
      <w:proofErr w:type="spellEnd"/>
      <w:r w:rsidRPr="004D42A1">
        <w:rPr>
          <w:sz w:val="28"/>
          <w:szCs w:val="28"/>
          <w:lang w:val="ru-UA"/>
        </w:rPr>
        <w:t xml:space="preserve"> типи </w:t>
      </w:r>
      <w:proofErr w:type="spellStart"/>
      <w:r w:rsidRPr="004D42A1">
        <w:rPr>
          <w:sz w:val="28"/>
          <w:szCs w:val="28"/>
          <w:lang w:val="ru-UA"/>
        </w:rPr>
        <w:t>свідків</w:t>
      </w:r>
      <w:proofErr w:type="spellEnd"/>
      <w:r w:rsidRPr="004D42A1">
        <w:rPr>
          <w:sz w:val="28"/>
          <w:szCs w:val="28"/>
          <w:lang w:val="ru-UA"/>
        </w:rPr>
        <w:t>:</w:t>
      </w:r>
    </w:p>
    <w:p w14:paraId="5A69319C" w14:textId="77777777" w:rsidR="004D42A1" w:rsidRPr="004D42A1" w:rsidRDefault="004D42A1" w:rsidP="004D42A1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4D42A1">
        <w:rPr>
          <w:b/>
          <w:bCs/>
          <w:sz w:val="28"/>
          <w:szCs w:val="28"/>
          <w:lang w:val="ru-UA"/>
        </w:rPr>
        <w:t>Захисники</w:t>
      </w:r>
      <w:proofErr w:type="spellEnd"/>
      <w:r w:rsidRPr="004D42A1">
        <w:rPr>
          <w:sz w:val="28"/>
          <w:szCs w:val="28"/>
          <w:lang w:val="ru-UA"/>
        </w:rPr>
        <w:t xml:space="preserve"> — </w:t>
      </w:r>
      <w:proofErr w:type="spellStart"/>
      <w:r w:rsidRPr="004D42A1">
        <w:rPr>
          <w:sz w:val="28"/>
          <w:szCs w:val="28"/>
          <w:lang w:val="ru-UA"/>
        </w:rPr>
        <w:t>ті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хто</w:t>
      </w:r>
      <w:proofErr w:type="spellEnd"/>
      <w:r w:rsidRPr="004D42A1">
        <w:rPr>
          <w:sz w:val="28"/>
          <w:szCs w:val="28"/>
          <w:lang w:val="ru-UA"/>
        </w:rPr>
        <w:t xml:space="preserve"> активно </w:t>
      </w:r>
      <w:proofErr w:type="spellStart"/>
      <w:r w:rsidRPr="004D42A1">
        <w:rPr>
          <w:sz w:val="28"/>
          <w:szCs w:val="28"/>
          <w:lang w:val="ru-UA"/>
        </w:rPr>
        <w:t>підтримує</w:t>
      </w:r>
      <w:proofErr w:type="spellEnd"/>
      <w:r w:rsidRPr="004D42A1">
        <w:rPr>
          <w:sz w:val="28"/>
          <w:szCs w:val="28"/>
          <w:lang w:val="ru-UA"/>
        </w:rPr>
        <w:t xml:space="preserve"> жертву та </w:t>
      </w:r>
      <w:proofErr w:type="spellStart"/>
      <w:r w:rsidRPr="004D42A1">
        <w:rPr>
          <w:sz w:val="28"/>
          <w:szCs w:val="28"/>
          <w:lang w:val="ru-UA"/>
        </w:rPr>
        <w:t>намагається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припинити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знущання</w:t>
      </w:r>
      <w:proofErr w:type="spellEnd"/>
      <w:r w:rsidRPr="004D42A1">
        <w:rPr>
          <w:sz w:val="28"/>
          <w:szCs w:val="28"/>
          <w:lang w:val="ru-UA"/>
        </w:rPr>
        <w:t>.</w:t>
      </w:r>
    </w:p>
    <w:p w14:paraId="10A10172" w14:textId="77777777" w:rsidR="004D42A1" w:rsidRPr="004D42A1" w:rsidRDefault="004D42A1" w:rsidP="004D42A1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4D42A1">
        <w:rPr>
          <w:b/>
          <w:bCs/>
          <w:sz w:val="28"/>
          <w:szCs w:val="28"/>
          <w:lang w:val="ru-UA"/>
        </w:rPr>
        <w:lastRenderedPageBreak/>
        <w:t>Помічники</w:t>
      </w:r>
      <w:proofErr w:type="spellEnd"/>
      <w:r w:rsidRPr="004D42A1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4D42A1">
        <w:rPr>
          <w:b/>
          <w:bCs/>
          <w:sz w:val="28"/>
          <w:szCs w:val="28"/>
          <w:lang w:val="ru-UA"/>
        </w:rPr>
        <w:t>кривдників</w:t>
      </w:r>
      <w:proofErr w:type="spellEnd"/>
      <w:r w:rsidRPr="004D42A1">
        <w:rPr>
          <w:sz w:val="28"/>
          <w:szCs w:val="28"/>
          <w:lang w:val="ru-UA"/>
        </w:rPr>
        <w:t xml:space="preserve"> — особи, </w:t>
      </w:r>
      <w:proofErr w:type="spellStart"/>
      <w:r w:rsidRPr="004D42A1">
        <w:rPr>
          <w:sz w:val="28"/>
          <w:szCs w:val="28"/>
          <w:lang w:val="ru-UA"/>
        </w:rPr>
        <w:t>які</w:t>
      </w:r>
      <w:proofErr w:type="spellEnd"/>
      <w:r w:rsidRPr="004D42A1">
        <w:rPr>
          <w:sz w:val="28"/>
          <w:szCs w:val="28"/>
          <w:lang w:val="ru-UA"/>
        </w:rPr>
        <w:t xml:space="preserve"> прямо </w:t>
      </w:r>
      <w:proofErr w:type="spellStart"/>
      <w:r w:rsidRPr="004D42A1">
        <w:rPr>
          <w:sz w:val="28"/>
          <w:szCs w:val="28"/>
          <w:lang w:val="ru-UA"/>
        </w:rPr>
        <w:t>чи</w:t>
      </w:r>
      <w:proofErr w:type="spellEnd"/>
      <w:r w:rsidRPr="004D42A1">
        <w:rPr>
          <w:sz w:val="28"/>
          <w:szCs w:val="28"/>
          <w:lang w:val="ru-UA"/>
        </w:rPr>
        <w:t xml:space="preserve"> непрямо </w:t>
      </w:r>
      <w:proofErr w:type="spellStart"/>
      <w:r w:rsidRPr="004D42A1">
        <w:rPr>
          <w:sz w:val="28"/>
          <w:szCs w:val="28"/>
          <w:lang w:val="ru-UA"/>
        </w:rPr>
        <w:t>підтримують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булерів</w:t>
      </w:r>
      <w:proofErr w:type="spellEnd"/>
      <w:r w:rsidRPr="004D42A1">
        <w:rPr>
          <w:sz w:val="28"/>
          <w:szCs w:val="28"/>
          <w:lang w:val="ru-UA"/>
        </w:rPr>
        <w:t>.</w:t>
      </w:r>
    </w:p>
    <w:p w14:paraId="0BC128BE" w14:textId="77777777" w:rsidR="004D42A1" w:rsidRPr="004D42A1" w:rsidRDefault="004D42A1" w:rsidP="004D42A1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4D42A1">
        <w:rPr>
          <w:b/>
          <w:bCs/>
          <w:sz w:val="28"/>
          <w:szCs w:val="28"/>
          <w:lang w:val="ru-UA"/>
        </w:rPr>
        <w:t>Співчуваючі</w:t>
      </w:r>
      <w:proofErr w:type="spellEnd"/>
      <w:r w:rsidRPr="004D42A1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4D42A1">
        <w:rPr>
          <w:b/>
          <w:bCs/>
          <w:sz w:val="28"/>
          <w:szCs w:val="28"/>
          <w:lang w:val="ru-UA"/>
        </w:rPr>
        <w:t>жертві</w:t>
      </w:r>
      <w:proofErr w:type="spellEnd"/>
      <w:r w:rsidRPr="004D42A1">
        <w:rPr>
          <w:sz w:val="28"/>
          <w:szCs w:val="28"/>
          <w:lang w:val="ru-UA"/>
        </w:rPr>
        <w:t xml:space="preserve"> — </w:t>
      </w:r>
      <w:proofErr w:type="spellStart"/>
      <w:r w:rsidRPr="004D42A1">
        <w:rPr>
          <w:sz w:val="28"/>
          <w:szCs w:val="28"/>
          <w:lang w:val="ru-UA"/>
        </w:rPr>
        <w:t>ті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хто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емоційно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підтримують</w:t>
      </w:r>
      <w:proofErr w:type="spellEnd"/>
      <w:r w:rsidRPr="004D42A1">
        <w:rPr>
          <w:sz w:val="28"/>
          <w:szCs w:val="28"/>
          <w:lang w:val="ru-UA"/>
        </w:rPr>
        <w:t xml:space="preserve"> жертву, </w:t>
      </w:r>
      <w:proofErr w:type="spellStart"/>
      <w:r w:rsidRPr="004D42A1">
        <w:rPr>
          <w:sz w:val="28"/>
          <w:szCs w:val="28"/>
          <w:lang w:val="ru-UA"/>
        </w:rPr>
        <w:t>але</w:t>
      </w:r>
      <w:proofErr w:type="spellEnd"/>
      <w:r w:rsidRPr="004D42A1">
        <w:rPr>
          <w:sz w:val="28"/>
          <w:szCs w:val="28"/>
          <w:lang w:val="ru-UA"/>
        </w:rPr>
        <w:t xml:space="preserve"> не </w:t>
      </w:r>
      <w:proofErr w:type="spellStart"/>
      <w:r w:rsidRPr="004D42A1">
        <w:rPr>
          <w:sz w:val="28"/>
          <w:szCs w:val="28"/>
          <w:lang w:val="ru-UA"/>
        </w:rPr>
        <w:t>беруть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активної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участі</w:t>
      </w:r>
      <w:proofErr w:type="spellEnd"/>
      <w:r w:rsidRPr="004D42A1">
        <w:rPr>
          <w:sz w:val="28"/>
          <w:szCs w:val="28"/>
          <w:lang w:val="ru-UA"/>
        </w:rPr>
        <w:t>.</w:t>
      </w:r>
    </w:p>
    <w:p w14:paraId="0C44A897" w14:textId="77777777" w:rsidR="004D42A1" w:rsidRPr="004D42A1" w:rsidRDefault="004D42A1" w:rsidP="004D42A1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4D42A1">
        <w:rPr>
          <w:b/>
          <w:bCs/>
          <w:sz w:val="28"/>
          <w:szCs w:val="28"/>
          <w:lang w:val="ru-UA"/>
        </w:rPr>
        <w:t>Спостерігачі</w:t>
      </w:r>
      <w:proofErr w:type="spellEnd"/>
      <w:r w:rsidRPr="004D42A1">
        <w:rPr>
          <w:sz w:val="28"/>
          <w:szCs w:val="28"/>
          <w:lang w:val="ru-UA"/>
        </w:rPr>
        <w:t xml:space="preserve"> — </w:t>
      </w:r>
      <w:proofErr w:type="spellStart"/>
      <w:r w:rsidRPr="004D42A1">
        <w:rPr>
          <w:sz w:val="28"/>
          <w:szCs w:val="28"/>
          <w:lang w:val="ru-UA"/>
        </w:rPr>
        <w:t>нейтральні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свідки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які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залишаються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осторонь</w:t>
      </w:r>
      <w:proofErr w:type="spellEnd"/>
      <w:r w:rsidRPr="004D42A1">
        <w:rPr>
          <w:sz w:val="28"/>
          <w:szCs w:val="28"/>
          <w:lang w:val="ru-UA"/>
        </w:rPr>
        <w:t>.</w:t>
      </w:r>
    </w:p>
    <w:p w14:paraId="410458BC" w14:textId="77777777" w:rsidR="004D42A1" w:rsidRPr="004D42A1" w:rsidRDefault="004D42A1" w:rsidP="004D42A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4D42A1">
        <w:rPr>
          <w:sz w:val="28"/>
          <w:szCs w:val="28"/>
          <w:lang w:val="ru-UA"/>
        </w:rPr>
        <w:t>Різні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групи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свідків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характеризуються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різним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соціальним</w:t>
      </w:r>
      <w:proofErr w:type="spellEnd"/>
      <w:r w:rsidRPr="004D42A1">
        <w:rPr>
          <w:sz w:val="28"/>
          <w:szCs w:val="28"/>
          <w:lang w:val="ru-UA"/>
        </w:rPr>
        <w:t xml:space="preserve"> статусом, </w:t>
      </w:r>
      <w:proofErr w:type="spellStart"/>
      <w:r w:rsidRPr="004D42A1">
        <w:rPr>
          <w:sz w:val="28"/>
          <w:szCs w:val="28"/>
          <w:lang w:val="ru-UA"/>
        </w:rPr>
        <w:t>рівнем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психологічного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благополуччя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емоційними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реакціями</w:t>
      </w:r>
      <w:proofErr w:type="spellEnd"/>
      <w:r w:rsidRPr="004D42A1">
        <w:rPr>
          <w:sz w:val="28"/>
          <w:szCs w:val="28"/>
          <w:lang w:val="ru-UA"/>
        </w:rPr>
        <w:t xml:space="preserve"> та </w:t>
      </w:r>
      <w:proofErr w:type="spellStart"/>
      <w:r w:rsidRPr="004D42A1">
        <w:rPr>
          <w:sz w:val="28"/>
          <w:szCs w:val="28"/>
          <w:lang w:val="ru-UA"/>
        </w:rPr>
        <w:t>мотивацією</w:t>
      </w:r>
      <w:proofErr w:type="spellEnd"/>
      <w:r w:rsidRPr="004D42A1">
        <w:rPr>
          <w:sz w:val="28"/>
          <w:szCs w:val="28"/>
          <w:lang w:val="ru-UA"/>
        </w:rPr>
        <w:t xml:space="preserve">. </w:t>
      </w:r>
      <w:proofErr w:type="spellStart"/>
      <w:r w:rsidRPr="004D42A1">
        <w:rPr>
          <w:sz w:val="28"/>
          <w:szCs w:val="28"/>
          <w:lang w:val="ru-UA"/>
        </w:rPr>
        <w:t>Наприклад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захисники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зазвичай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мають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високий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соціальний</w:t>
      </w:r>
      <w:proofErr w:type="spellEnd"/>
      <w:r w:rsidRPr="004D42A1">
        <w:rPr>
          <w:sz w:val="28"/>
          <w:szCs w:val="28"/>
          <w:lang w:val="ru-UA"/>
        </w:rPr>
        <w:t xml:space="preserve"> статус і </w:t>
      </w:r>
      <w:proofErr w:type="spellStart"/>
      <w:r w:rsidRPr="004D42A1">
        <w:rPr>
          <w:sz w:val="28"/>
          <w:szCs w:val="28"/>
          <w:lang w:val="ru-UA"/>
        </w:rPr>
        <w:t>розвинений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особистісний</w:t>
      </w:r>
      <w:proofErr w:type="spellEnd"/>
      <w:r w:rsidRPr="004D42A1">
        <w:rPr>
          <w:sz w:val="28"/>
          <w:szCs w:val="28"/>
          <w:lang w:val="ru-UA"/>
        </w:rPr>
        <w:t xml:space="preserve"> ресурс, </w:t>
      </w:r>
      <w:proofErr w:type="spellStart"/>
      <w:r w:rsidRPr="004D42A1">
        <w:rPr>
          <w:sz w:val="28"/>
          <w:szCs w:val="28"/>
          <w:lang w:val="ru-UA"/>
        </w:rPr>
        <w:t>що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дозволяє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їм</w:t>
      </w:r>
      <w:proofErr w:type="spellEnd"/>
      <w:r w:rsidRPr="004D42A1">
        <w:rPr>
          <w:sz w:val="28"/>
          <w:szCs w:val="28"/>
          <w:lang w:val="ru-UA"/>
        </w:rPr>
        <w:t xml:space="preserve"> активно </w:t>
      </w:r>
      <w:proofErr w:type="spellStart"/>
      <w:r w:rsidRPr="004D42A1">
        <w:rPr>
          <w:sz w:val="28"/>
          <w:szCs w:val="28"/>
          <w:lang w:val="ru-UA"/>
        </w:rPr>
        <w:t>протидіяти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агресії</w:t>
      </w:r>
      <w:proofErr w:type="spellEnd"/>
      <w:r w:rsidRPr="004D42A1">
        <w:rPr>
          <w:sz w:val="28"/>
          <w:szCs w:val="28"/>
          <w:lang w:val="ru-UA"/>
        </w:rPr>
        <w:t xml:space="preserve">. </w:t>
      </w:r>
      <w:proofErr w:type="spellStart"/>
      <w:r w:rsidRPr="004D42A1">
        <w:rPr>
          <w:sz w:val="28"/>
          <w:szCs w:val="28"/>
          <w:lang w:val="ru-UA"/>
        </w:rPr>
        <w:t>Інші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групи</w:t>
      </w:r>
      <w:proofErr w:type="spellEnd"/>
      <w:r w:rsidRPr="004D42A1">
        <w:rPr>
          <w:sz w:val="28"/>
          <w:szCs w:val="28"/>
          <w:lang w:val="ru-UA"/>
        </w:rPr>
        <w:t xml:space="preserve"> часто </w:t>
      </w:r>
      <w:proofErr w:type="spellStart"/>
      <w:r w:rsidRPr="004D42A1">
        <w:rPr>
          <w:sz w:val="28"/>
          <w:szCs w:val="28"/>
          <w:lang w:val="ru-UA"/>
        </w:rPr>
        <w:t>стикаються</w:t>
      </w:r>
      <w:proofErr w:type="spellEnd"/>
      <w:r w:rsidRPr="004D42A1">
        <w:rPr>
          <w:sz w:val="28"/>
          <w:szCs w:val="28"/>
          <w:lang w:val="ru-UA"/>
        </w:rPr>
        <w:t xml:space="preserve"> з </w:t>
      </w:r>
      <w:proofErr w:type="spellStart"/>
      <w:r w:rsidRPr="004D42A1">
        <w:rPr>
          <w:sz w:val="28"/>
          <w:szCs w:val="28"/>
          <w:lang w:val="ru-UA"/>
        </w:rPr>
        <w:t>дефіцитом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особистісних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ресурсів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психологічного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благополуччя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або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мають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негативний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травматичний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досвід</w:t>
      </w:r>
      <w:proofErr w:type="spellEnd"/>
      <w:r w:rsidRPr="004D42A1">
        <w:rPr>
          <w:sz w:val="28"/>
          <w:szCs w:val="28"/>
          <w:lang w:val="ru-UA"/>
        </w:rPr>
        <w:t xml:space="preserve">. </w:t>
      </w:r>
      <w:proofErr w:type="spellStart"/>
      <w:r w:rsidRPr="004D42A1">
        <w:rPr>
          <w:sz w:val="28"/>
          <w:szCs w:val="28"/>
          <w:lang w:val="ru-UA"/>
        </w:rPr>
        <w:t>Ці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аспекти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важливо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враховувати</w:t>
      </w:r>
      <w:proofErr w:type="spellEnd"/>
      <w:r w:rsidRPr="004D42A1">
        <w:rPr>
          <w:sz w:val="28"/>
          <w:szCs w:val="28"/>
          <w:lang w:val="ru-UA"/>
        </w:rPr>
        <w:t xml:space="preserve"> при </w:t>
      </w:r>
      <w:proofErr w:type="spellStart"/>
      <w:r w:rsidRPr="004D42A1">
        <w:rPr>
          <w:sz w:val="28"/>
          <w:szCs w:val="28"/>
          <w:lang w:val="ru-UA"/>
        </w:rPr>
        <w:t>розробці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програм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профілактики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булінгу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gramStart"/>
      <w:r w:rsidRPr="004D42A1">
        <w:rPr>
          <w:sz w:val="28"/>
          <w:szCs w:val="28"/>
          <w:lang w:val="ru-UA"/>
        </w:rPr>
        <w:t>у школах</w:t>
      </w:r>
      <w:proofErr w:type="gramEnd"/>
      <w:r w:rsidRPr="004D42A1">
        <w:rPr>
          <w:sz w:val="28"/>
          <w:szCs w:val="28"/>
          <w:lang w:val="ru-UA"/>
        </w:rPr>
        <w:t>.</w:t>
      </w:r>
    </w:p>
    <w:p w14:paraId="5ECD00C2" w14:textId="77777777" w:rsidR="004D42A1" w:rsidRPr="004D42A1" w:rsidRDefault="004D42A1" w:rsidP="004D42A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4D42A1">
        <w:rPr>
          <w:sz w:val="28"/>
          <w:szCs w:val="28"/>
          <w:lang w:val="ru-UA"/>
        </w:rPr>
        <w:t>Дослідження</w:t>
      </w:r>
      <w:proofErr w:type="spellEnd"/>
      <w:r w:rsidRPr="004D42A1">
        <w:rPr>
          <w:sz w:val="28"/>
          <w:szCs w:val="28"/>
          <w:lang w:val="ru-UA"/>
        </w:rPr>
        <w:t xml:space="preserve"> показало </w:t>
      </w:r>
      <w:proofErr w:type="spellStart"/>
      <w:r w:rsidRPr="004D42A1">
        <w:rPr>
          <w:sz w:val="28"/>
          <w:szCs w:val="28"/>
          <w:lang w:val="ru-UA"/>
        </w:rPr>
        <w:t>такі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дії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свідків</w:t>
      </w:r>
      <w:proofErr w:type="spellEnd"/>
      <w:r w:rsidRPr="004D42A1">
        <w:rPr>
          <w:sz w:val="28"/>
          <w:szCs w:val="28"/>
          <w:lang w:val="ru-UA"/>
        </w:rPr>
        <w:t>:</w:t>
      </w:r>
    </w:p>
    <w:p w14:paraId="79A2F1DB" w14:textId="77777777" w:rsidR="004D42A1" w:rsidRPr="004D42A1" w:rsidRDefault="004D42A1" w:rsidP="004D42A1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  <w:lang w:val="ru-UA"/>
        </w:rPr>
      </w:pPr>
      <w:r w:rsidRPr="004D42A1">
        <w:rPr>
          <w:sz w:val="28"/>
          <w:szCs w:val="28"/>
          <w:lang w:val="ru-UA"/>
        </w:rPr>
        <w:t xml:space="preserve">24 </w:t>
      </w:r>
      <w:proofErr w:type="spellStart"/>
      <w:r w:rsidRPr="004D42A1">
        <w:rPr>
          <w:sz w:val="28"/>
          <w:szCs w:val="28"/>
          <w:lang w:val="ru-UA"/>
        </w:rPr>
        <w:t>школярі</w:t>
      </w:r>
      <w:proofErr w:type="spellEnd"/>
      <w:r w:rsidRPr="004D42A1">
        <w:rPr>
          <w:sz w:val="28"/>
          <w:szCs w:val="28"/>
          <w:lang w:val="ru-UA"/>
        </w:rPr>
        <w:t xml:space="preserve"> (80%) </w:t>
      </w:r>
      <w:proofErr w:type="spellStart"/>
      <w:r w:rsidRPr="004D42A1">
        <w:rPr>
          <w:sz w:val="28"/>
          <w:szCs w:val="28"/>
          <w:lang w:val="ru-UA"/>
        </w:rPr>
        <w:t>спробували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зупинити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знущання</w:t>
      </w:r>
      <w:proofErr w:type="spellEnd"/>
      <w:r w:rsidRPr="004D42A1">
        <w:rPr>
          <w:sz w:val="28"/>
          <w:szCs w:val="28"/>
          <w:lang w:val="ru-UA"/>
        </w:rPr>
        <w:t>.</w:t>
      </w:r>
    </w:p>
    <w:p w14:paraId="7B256786" w14:textId="77777777" w:rsidR="004D42A1" w:rsidRPr="004D42A1" w:rsidRDefault="004D42A1" w:rsidP="004D42A1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  <w:lang w:val="ru-UA"/>
        </w:rPr>
      </w:pPr>
      <w:r w:rsidRPr="004D42A1">
        <w:rPr>
          <w:sz w:val="28"/>
          <w:szCs w:val="28"/>
          <w:lang w:val="ru-UA"/>
        </w:rPr>
        <w:t xml:space="preserve">16 </w:t>
      </w:r>
      <w:proofErr w:type="spellStart"/>
      <w:r w:rsidRPr="004D42A1">
        <w:rPr>
          <w:sz w:val="28"/>
          <w:szCs w:val="28"/>
          <w:lang w:val="ru-UA"/>
        </w:rPr>
        <w:t>підлітків</w:t>
      </w:r>
      <w:proofErr w:type="spellEnd"/>
      <w:r w:rsidRPr="004D42A1">
        <w:rPr>
          <w:sz w:val="28"/>
          <w:szCs w:val="28"/>
          <w:lang w:val="ru-UA"/>
        </w:rPr>
        <w:t xml:space="preserve"> (53,3%) </w:t>
      </w:r>
      <w:proofErr w:type="spellStart"/>
      <w:r w:rsidRPr="004D42A1">
        <w:rPr>
          <w:sz w:val="28"/>
          <w:szCs w:val="28"/>
          <w:lang w:val="ru-UA"/>
        </w:rPr>
        <w:t>звернулися</w:t>
      </w:r>
      <w:proofErr w:type="spellEnd"/>
      <w:r w:rsidRPr="004D42A1">
        <w:rPr>
          <w:sz w:val="28"/>
          <w:szCs w:val="28"/>
          <w:lang w:val="ru-UA"/>
        </w:rPr>
        <w:t xml:space="preserve"> до </w:t>
      </w:r>
      <w:proofErr w:type="spellStart"/>
      <w:r w:rsidRPr="004D42A1">
        <w:rPr>
          <w:sz w:val="28"/>
          <w:szCs w:val="28"/>
          <w:lang w:val="ru-UA"/>
        </w:rPr>
        <w:t>дорослих</w:t>
      </w:r>
      <w:proofErr w:type="spellEnd"/>
      <w:r w:rsidRPr="004D42A1">
        <w:rPr>
          <w:sz w:val="28"/>
          <w:szCs w:val="28"/>
          <w:lang w:val="ru-UA"/>
        </w:rPr>
        <w:t xml:space="preserve"> за </w:t>
      </w:r>
      <w:proofErr w:type="spellStart"/>
      <w:r w:rsidRPr="004D42A1">
        <w:rPr>
          <w:sz w:val="28"/>
          <w:szCs w:val="28"/>
          <w:lang w:val="ru-UA"/>
        </w:rPr>
        <w:t>допомогою</w:t>
      </w:r>
      <w:proofErr w:type="spellEnd"/>
      <w:r w:rsidRPr="004D42A1">
        <w:rPr>
          <w:sz w:val="28"/>
          <w:szCs w:val="28"/>
          <w:lang w:val="ru-UA"/>
        </w:rPr>
        <w:t>.</w:t>
      </w:r>
    </w:p>
    <w:p w14:paraId="65018161" w14:textId="77777777" w:rsidR="004D42A1" w:rsidRPr="004D42A1" w:rsidRDefault="004D42A1" w:rsidP="004D42A1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4D42A1">
        <w:rPr>
          <w:sz w:val="28"/>
          <w:szCs w:val="28"/>
          <w:lang w:val="ru-UA"/>
        </w:rPr>
        <w:t>Троє</w:t>
      </w:r>
      <w:proofErr w:type="spellEnd"/>
      <w:r w:rsidRPr="004D42A1">
        <w:rPr>
          <w:sz w:val="28"/>
          <w:szCs w:val="28"/>
          <w:lang w:val="ru-UA"/>
        </w:rPr>
        <w:t xml:space="preserve"> (10%) не </w:t>
      </w:r>
      <w:proofErr w:type="spellStart"/>
      <w:r w:rsidRPr="004D42A1">
        <w:rPr>
          <w:sz w:val="28"/>
          <w:szCs w:val="28"/>
          <w:lang w:val="ru-UA"/>
        </w:rPr>
        <w:t>звернули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уваги</w:t>
      </w:r>
      <w:proofErr w:type="spellEnd"/>
      <w:r w:rsidRPr="004D42A1">
        <w:rPr>
          <w:sz w:val="28"/>
          <w:szCs w:val="28"/>
          <w:lang w:val="ru-UA"/>
        </w:rPr>
        <w:t xml:space="preserve"> на </w:t>
      </w:r>
      <w:proofErr w:type="spellStart"/>
      <w:r w:rsidRPr="004D42A1">
        <w:rPr>
          <w:sz w:val="28"/>
          <w:szCs w:val="28"/>
          <w:lang w:val="ru-UA"/>
        </w:rPr>
        <w:t>ситуацію</w:t>
      </w:r>
      <w:proofErr w:type="spellEnd"/>
      <w:r w:rsidRPr="004D42A1">
        <w:rPr>
          <w:sz w:val="28"/>
          <w:szCs w:val="28"/>
          <w:lang w:val="ru-UA"/>
        </w:rPr>
        <w:t>.</w:t>
      </w:r>
    </w:p>
    <w:p w14:paraId="05CD5044" w14:textId="77777777" w:rsidR="004D42A1" w:rsidRPr="004D42A1" w:rsidRDefault="004D42A1" w:rsidP="004D42A1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  <w:lang w:val="ru-UA"/>
        </w:rPr>
      </w:pPr>
      <w:r w:rsidRPr="004D42A1">
        <w:rPr>
          <w:sz w:val="28"/>
          <w:szCs w:val="28"/>
          <w:lang w:val="ru-UA"/>
        </w:rPr>
        <w:t xml:space="preserve">Лише один </w:t>
      </w:r>
      <w:proofErr w:type="spellStart"/>
      <w:r w:rsidRPr="004D42A1">
        <w:rPr>
          <w:sz w:val="28"/>
          <w:szCs w:val="28"/>
          <w:lang w:val="ru-UA"/>
        </w:rPr>
        <w:t>учень</w:t>
      </w:r>
      <w:proofErr w:type="spellEnd"/>
      <w:r w:rsidRPr="004D42A1">
        <w:rPr>
          <w:sz w:val="28"/>
          <w:szCs w:val="28"/>
          <w:lang w:val="ru-UA"/>
        </w:rPr>
        <w:t xml:space="preserve"> (3,3%) </w:t>
      </w:r>
      <w:proofErr w:type="spellStart"/>
      <w:r w:rsidRPr="004D42A1">
        <w:rPr>
          <w:sz w:val="28"/>
          <w:szCs w:val="28"/>
          <w:lang w:val="ru-UA"/>
        </w:rPr>
        <w:t>приєднався</w:t>
      </w:r>
      <w:proofErr w:type="spellEnd"/>
      <w:r w:rsidRPr="004D42A1">
        <w:rPr>
          <w:sz w:val="28"/>
          <w:szCs w:val="28"/>
          <w:lang w:val="ru-UA"/>
        </w:rPr>
        <w:t xml:space="preserve"> до </w:t>
      </w:r>
      <w:proofErr w:type="spellStart"/>
      <w:r w:rsidRPr="004D42A1">
        <w:rPr>
          <w:sz w:val="28"/>
          <w:szCs w:val="28"/>
          <w:lang w:val="ru-UA"/>
        </w:rPr>
        <w:t>кривдників</w:t>
      </w:r>
      <w:proofErr w:type="spellEnd"/>
      <w:r w:rsidRPr="004D42A1">
        <w:rPr>
          <w:sz w:val="28"/>
          <w:szCs w:val="28"/>
          <w:lang w:val="ru-UA"/>
        </w:rPr>
        <w:t>.</w:t>
      </w:r>
    </w:p>
    <w:p w14:paraId="308CF501" w14:textId="77777777" w:rsidR="004D42A1" w:rsidRPr="004D42A1" w:rsidRDefault="004D42A1" w:rsidP="004D42A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4D42A1">
        <w:rPr>
          <w:b/>
          <w:bCs/>
          <w:sz w:val="28"/>
          <w:szCs w:val="28"/>
          <w:lang w:val="ru-UA"/>
        </w:rPr>
        <w:t>Що</w:t>
      </w:r>
      <w:proofErr w:type="spellEnd"/>
      <w:r w:rsidRPr="004D42A1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4D42A1">
        <w:rPr>
          <w:b/>
          <w:bCs/>
          <w:sz w:val="28"/>
          <w:szCs w:val="28"/>
          <w:lang w:val="ru-UA"/>
        </w:rPr>
        <w:t>школярі</w:t>
      </w:r>
      <w:proofErr w:type="spellEnd"/>
      <w:r w:rsidRPr="004D42A1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4D42A1">
        <w:rPr>
          <w:b/>
          <w:bCs/>
          <w:sz w:val="28"/>
          <w:szCs w:val="28"/>
          <w:lang w:val="ru-UA"/>
        </w:rPr>
        <w:t>пропонують</w:t>
      </w:r>
      <w:proofErr w:type="spellEnd"/>
      <w:r w:rsidRPr="004D42A1">
        <w:rPr>
          <w:b/>
          <w:bCs/>
          <w:sz w:val="28"/>
          <w:szCs w:val="28"/>
          <w:lang w:val="ru-UA"/>
        </w:rPr>
        <w:t xml:space="preserve"> для </w:t>
      </w:r>
      <w:proofErr w:type="spellStart"/>
      <w:r w:rsidRPr="004D42A1">
        <w:rPr>
          <w:b/>
          <w:bCs/>
          <w:sz w:val="28"/>
          <w:szCs w:val="28"/>
          <w:lang w:val="ru-UA"/>
        </w:rPr>
        <w:t>покращення</w:t>
      </w:r>
      <w:proofErr w:type="spellEnd"/>
      <w:r w:rsidRPr="004D42A1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4D42A1">
        <w:rPr>
          <w:b/>
          <w:bCs/>
          <w:sz w:val="28"/>
          <w:szCs w:val="28"/>
          <w:lang w:val="ru-UA"/>
        </w:rPr>
        <w:t>стосунків</w:t>
      </w:r>
      <w:proofErr w:type="spellEnd"/>
      <w:r w:rsidRPr="004D42A1">
        <w:rPr>
          <w:b/>
          <w:bCs/>
          <w:sz w:val="28"/>
          <w:szCs w:val="28"/>
          <w:lang w:val="ru-UA"/>
        </w:rPr>
        <w:t xml:space="preserve"> у </w:t>
      </w:r>
      <w:proofErr w:type="spellStart"/>
      <w:r w:rsidRPr="004D42A1">
        <w:rPr>
          <w:b/>
          <w:bCs/>
          <w:sz w:val="28"/>
          <w:szCs w:val="28"/>
          <w:lang w:val="ru-UA"/>
        </w:rPr>
        <w:t>школі</w:t>
      </w:r>
      <w:proofErr w:type="spellEnd"/>
      <w:r w:rsidRPr="004D42A1">
        <w:rPr>
          <w:b/>
          <w:bCs/>
          <w:sz w:val="28"/>
          <w:szCs w:val="28"/>
          <w:lang w:val="ru-UA"/>
        </w:rPr>
        <w:t>?</w:t>
      </w:r>
    </w:p>
    <w:p w14:paraId="2A9FF8F6" w14:textId="77777777" w:rsidR="004D42A1" w:rsidRPr="004D42A1" w:rsidRDefault="004D42A1" w:rsidP="004D42A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4D42A1">
        <w:rPr>
          <w:sz w:val="28"/>
          <w:szCs w:val="28"/>
          <w:lang w:val="ru-UA"/>
        </w:rPr>
        <w:t>Останнє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запитання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анкети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стосувалося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ідей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учнів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щодо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покращення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стосунків</w:t>
      </w:r>
      <w:proofErr w:type="spellEnd"/>
      <w:r w:rsidRPr="004D42A1">
        <w:rPr>
          <w:sz w:val="28"/>
          <w:szCs w:val="28"/>
          <w:lang w:val="ru-UA"/>
        </w:rPr>
        <w:t xml:space="preserve"> у </w:t>
      </w:r>
      <w:proofErr w:type="spellStart"/>
      <w:r w:rsidRPr="004D42A1">
        <w:rPr>
          <w:sz w:val="28"/>
          <w:szCs w:val="28"/>
          <w:lang w:val="ru-UA"/>
        </w:rPr>
        <w:t>шкільному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середовищі</w:t>
      </w:r>
      <w:proofErr w:type="spellEnd"/>
      <w:r w:rsidRPr="004D42A1">
        <w:rPr>
          <w:sz w:val="28"/>
          <w:szCs w:val="28"/>
          <w:lang w:val="ru-UA"/>
        </w:rPr>
        <w:t xml:space="preserve"> та </w:t>
      </w:r>
      <w:proofErr w:type="spellStart"/>
      <w:r w:rsidRPr="004D42A1">
        <w:rPr>
          <w:sz w:val="28"/>
          <w:szCs w:val="28"/>
          <w:lang w:val="ru-UA"/>
        </w:rPr>
        <w:t>припинення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булінгу</w:t>
      </w:r>
      <w:proofErr w:type="spellEnd"/>
      <w:r w:rsidRPr="004D42A1">
        <w:rPr>
          <w:sz w:val="28"/>
          <w:szCs w:val="28"/>
          <w:lang w:val="ru-UA"/>
        </w:rPr>
        <w:t xml:space="preserve"> (див. рис. 2.13).</w:t>
      </w:r>
    </w:p>
    <w:p w14:paraId="7C8F124F" w14:textId="77777777" w:rsidR="00E73802" w:rsidRPr="008720A9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 w:rsidRPr="008720A9">
        <w:rPr>
          <w:sz w:val="28"/>
          <w:szCs w:val="28"/>
        </w:rPr>
        <w:t>Як ви вважаєте, що можна зробити для покращення стосунків у школі і припинення БУЛІНГУ?</w:t>
      </w:r>
    </w:p>
    <w:p w14:paraId="17BE6D0B" w14:textId="77777777" w:rsidR="00E73802" w:rsidRPr="008720A9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8720A9">
        <w:rPr>
          <w:sz w:val="28"/>
          <w:szCs w:val="28"/>
        </w:rPr>
        <w:t xml:space="preserve"> відповідей</w:t>
      </w:r>
    </w:p>
    <w:p w14:paraId="7F69FAB6" w14:textId="77777777" w:rsidR="00E73802" w:rsidRPr="008720A9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 w:rsidRPr="006537D2">
        <w:rPr>
          <w:noProof/>
          <w:sz w:val="28"/>
          <w:szCs w:val="28"/>
        </w:rPr>
        <w:lastRenderedPageBreak/>
        <w:drawing>
          <wp:inline distT="0" distB="0" distL="0" distR="0" wp14:anchorId="2EBA49B2" wp14:editId="163E6BC3">
            <wp:extent cx="6476365" cy="3705225"/>
            <wp:effectExtent l="0" t="0" r="63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7636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E71E0" w14:textId="77777777" w:rsidR="00CE0A71" w:rsidRDefault="00CE0A71" w:rsidP="00CE0A71">
      <w:pPr>
        <w:spacing w:line="360" w:lineRule="auto"/>
        <w:ind w:firstLine="709"/>
        <w:jc w:val="center"/>
        <w:rPr>
          <w:sz w:val="28"/>
          <w:szCs w:val="28"/>
        </w:rPr>
      </w:pPr>
    </w:p>
    <w:p w14:paraId="1FC40F68" w14:textId="6F74BA5D" w:rsidR="00E73802" w:rsidRPr="008720A9" w:rsidRDefault="00E73802" w:rsidP="00CE0A71">
      <w:pPr>
        <w:spacing w:line="360" w:lineRule="auto"/>
        <w:ind w:firstLine="709"/>
        <w:jc w:val="center"/>
        <w:rPr>
          <w:sz w:val="28"/>
          <w:szCs w:val="28"/>
        </w:rPr>
      </w:pPr>
      <w:r w:rsidRPr="008720A9">
        <w:rPr>
          <w:sz w:val="28"/>
          <w:szCs w:val="28"/>
        </w:rPr>
        <w:t>Рисунок 2.13. Пропозиції щодо покращення стосунків у школі і припинення</w:t>
      </w:r>
      <w:r>
        <w:rPr>
          <w:sz w:val="28"/>
          <w:szCs w:val="28"/>
        </w:rPr>
        <w:t xml:space="preserve"> </w:t>
      </w:r>
      <w:proofErr w:type="spellStart"/>
      <w:r w:rsidRPr="008720A9">
        <w:rPr>
          <w:sz w:val="28"/>
          <w:szCs w:val="28"/>
        </w:rPr>
        <w:t>булінгу</w:t>
      </w:r>
      <w:proofErr w:type="spellEnd"/>
      <w:r w:rsidRPr="008720A9">
        <w:rPr>
          <w:sz w:val="28"/>
          <w:szCs w:val="28"/>
        </w:rPr>
        <w:t>.</w:t>
      </w:r>
    </w:p>
    <w:p w14:paraId="600874D1" w14:textId="77777777" w:rsidR="00CE0A71" w:rsidRDefault="00CE0A71" w:rsidP="00CE0A71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bookmark18"/>
    </w:p>
    <w:p w14:paraId="3D3D1191" w14:textId="77777777" w:rsidR="00CE0A71" w:rsidRDefault="00CE0A71" w:rsidP="00CE0A71">
      <w:pPr>
        <w:spacing w:line="360" w:lineRule="auto"/>
        <w:ind w:firstLine="709"/>
        <w:jc w:val="both"/>
        <w:rPr>
          <w:sz w:val="28"/>
          <w:szCs w:val="28"/>
        </w:rPr>
      </w:pPr>
    </w:p>
    <w:p w14:paraId="734FC94D" w14:textId="77777777" w:rsidR="00CE0A71" w:rsidRDefault="00CE0A71" w:rsidP="00CE0A71">
      <w:pPr>
        <w:spacing w:line="360" w:lineRule="auto"/>
        <w:ind w:firstLine="709"/>
        <w:jc w:val="both"/>
        <w:rPr>
          <w:sz w:val="28"/>
          <w:szCs w:val="28"/>
        </w:rPr>
      </w:pPr>
    </w:p>
    <w:p w14:paraId="5694B73C" w14:textId="22464BF8" w:rsidR="004F493A" w:rsidRDefault="004F493A" w:rsidP="004D42A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4F493A">
        <w:rPr>
          <w:sz w:val="28"/>
          <w:szCs w:val="28"/>
          <w:lang w:val="ru-UA"/>
        </w:rPr>
        <w:t xml:space="preserve">2.2. </w:t>
      </w:r>
      <w:proofErr w:type="spellStart"/>
      <w:r w:rsidRPr="004F493A">
        <w:rPr>
          <w:sz w:val="28"/>
          <w:szCs w:val="28"/>
          <w:lang w:val="ru-UA"/>
        </w:rPr>
        <w:t>Оцінка</w:t>
      </w:r>
      <w:proofErr w:type="spellEnd"/>
      <w:r w:rsidRPr="004F493A">
        <w:rPr>
          <w:sz w:val="28"/>
          <w:szCs w:val="28"/>
          <w:lang w:val="ru-UA"/>
        </w:rPr>
        <w:t xml:space="preserve"> та </w:t>
      </w:r>
      <w:proofErr w:type="spellStart"/>
      <w:r w:rsidRPr="004F493A">
        <w:rPr>
          <w:sz w:val="28"/>
          <w:szCs w:val="28"/>
          <w:lang w:val="ru-UA"/>
        </w:rPr>
        <w:t>інтерпретація</w:t>
      </w:r>
      <w:proofErr w:type="spellEnd"/>
      <w:r w:rsidRPr="004F493A">
        <w:rPr>
          <w:sz w:val="28"/>
          <w:szCs w:val="28"/>
          <w:lang w:val="ru-UA"/>
        </w:rPr>
        <w:t xml:space="preserve"> </w:t>
      </w:r>
      <w:proofErr w:type="spellStart"/>
      <w:r w:rsidRPr="004F493A">
        <w:rPr>
          <w:sz w:val="28"/>
          <w:szCs w:val="28"/>
          <w:lang w:val="ru-UA"/>
        </w:rPr>
        <w:t>результатів</w:t>
      </w:r>
      <w:proofErr w:type="spellEnd"/>
      <w:r w:rsidRPr="004F493A">
        <w:rPr>
          <w:sz w:val="28"/>
          <w:szCs w:val="28"/>
          <w:lang w:val="ru-UA"/>
        </w:rPr>
        <w:t xml:space="preserve"> </w:t>
      </w:r>
      <w:proofErr w:type="spellStart"/>
      <w:r w:rsidRPr="004F493A">
        <w:rPr>
          <w:sz w:val="28"/>
          <w:szCs w:val="28"/>
          <w:lang w:val="ru-UA"/>
        </w:rPr>
        <w:t>емпіричного</w:t>
      </w:r>
      <w:proofErr w:type="spellEnd"/>
      <w:r w:rsidRPr="004F493A">
        <w:rPr>
          <w:sz w:val="28"/>
          <w:szCs w:val="28"/>
          <w:lang w:val="ru-UA"/>
        </w:rPr>
        <w:t xml:space="preserve"> </w:t>
      </w:r>
      <w:proofErr w:type="spellStart"/>
      <w:r w:rsidRPr="004F493A">
        <w:rPr>
          <w:sz w:val="28"/>
          <w:szCs w:val="28"/>
          <w:lang w:val="ru-UA"/>
        </w:rPr>
        <w:t>дослідження</w:t>
      </w:r>
      <w:proofErr w:type="spellEnd"/>
      <w:r w:rsidRPr="004F493A">
        <w:rPr>
          <w:sz w:val="28"/>
          <w:szCs w:val="28"/>
          <w:lang w:val="ru-UA"/>
        </w:rPr>
        <w:br/>
      </w:r>
    </w:p>
    <w:p w14:paraId="3E87FD60" w14:textId="5732E554" w:rsidR="004D42A1" w:rsidRPr="004D42A1" w:rsidRDefault="004D42A1" w:rsidP="004D42A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4D42A1">
        <w:rPr>
          <w:sz w:val="28"/>
          <w:szCs w:val="28"/>
          <w:lang w:val="ru-UA"/>
        </w:rPr>
        <w:t>Результати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дослідження</w:t>
      </w:r>
      <w:proofErr w:type="spellEnd"/>
      <w:r w:rsidRPr="004D42A1">
        <w:rPr>
          <w:sz w:val="28"/>
          <w:szCs w:val="28"/>
          <w:lang w:val="ru-UA"/>
        </w:rPr>
        <w:t xml:space="preserve"> показали, </w:t>
      </w:r>
      <w:proofErr w:type="spellStart"/>
      <w:r w:rsidRPr="004D42A1">
        <w:rPr>
          <w:sz w:val="28"/>
          <w:szCs w:val="28"/>
          <w:lang w:val="ru-UA"/>
        </w:rPr>
        <w:t>що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більшість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учнів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вважають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що</w:t>
      </w:r>
      <w:proofErr w:type="spellEnd"/>
      <w:r w:rsidRPr="004D42A1">
        <w:rPr>
          <w:sz w:val="28"/>
          <w:szCs w:val="28"/>
          <w:lang w:val="ru-UA"/>
        </w:rPr>
        <w:t xml:space="preserve"> для </w:t>
      </w:r>
      <w:proofErr w:type="spellStart"/>
      <w:r w:rsidRPr="004D42A1">
        <w:rPr>
          <w:sz w:val="28"/>
          <w:szCs w:val="28"/>
          <w:lang w:val="ru-UA"/>
        </w:rPr>
        <w:t>покращення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стосунків</w:t>
      </w:r>
      <w:proofErr w:type="spellEnd"/>
      <w:r w:rsidRPr="004D42A1">
        <w:rPr>
          <w:sz w:val="28"/>
          <w:szCs w:val="28"/>
          <w:lang w:val="ru-UA"/>
        </w:rPr>
        <w:t xml:space="preserve"> у </w:t>
      </w:r>
      <w:proofErr w:type="spellStart"/>
      <w:r w:rsidRPr="004D42A1">
        <w:rPr>
          <w:sz w:val="28"/>
          <w:szCs w:val="28"/>
          <w:lang w:val="ru-UA"/>
        </w:rPr>
        <w:t>школі</w:t>
      </w:r>
      <w:proofErr w:type="spellEnd"/>
      <w:r w:rsidRPr="004D42A1">
        <w:rPr>
          <w:sz w:val="28"/>
          <w:szCs w:val="28"/>
          <w:lang w:val="ru-UA"/>
        </w:rPr>
        <w:t xml:space="preserve"> та </w:t>
      </w:r>
      <w:proofErr w:type="spellStart"/>
      <w:r w:rsidRPr="004D42A1">
        <w:rPr>
          <w:sz w:val="28"/>
          <w:szCs w:val="28"/>
          <w:lang w:val="ru-UA"/>
        </w:rPr>
        <w:t>зменшення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випадків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булінгу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важливо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зосередитися</w:t>
      </w:r>
      <w:proofErr w:type="spellEnd"/>
      <w:r w:rsidRPr="004D42A1">
        <w:rPr>
          <w:sz w:val="28"/>
          <w:szCs w:val="28"/>
          <w:lang w:val="ru-UA"/>
        </w:rPr>
        <w:t xml:space="preserve"> на </w:t>
      </w:r>
      <w:proofErr w:type="spellStart"/>
      <w:r w:rsidRPr="004D42A1">
        <w:rPr>
          <w:sz w:val="28"/>
          <w:szCs w:val="28"/>
          <w:lang w:val="ru-UA"/>
        </w:rPr>
        <w:t>взаєморозумінні</w:t>
      </w:r>
      <w:proofErr w:type="spellEnd"/>
      <w:r w:rsidRPr="004D42A1">
        <w:rPr>
          <w:sz w:val="28"/>
          <w:szCs w:val="28"/>
          <w:lang w:val="ru-UA"/>
        </w:rPr>
        <w:t xml:space="preserve"> та </w:t>
      </w:r>
      <w:proofErr w:type="spellStart"/>
      <w:r w:rsidRPr="004D42A1">
        <w:rPr>
          <w:sz w:val="28"/>
          <w:szCs w:val="28"/>
          <w:lang w:val="ru-UA"/>
        </w:rPr>
        <w:t>співпраці</w:t>
      </w:r>
      <w:proofErr w:type="spellEnd"/>
      <w:r w:rsidRPr="004D42A1">
        <w:rPr>
          <w:sz w:val="28"/>
          <w:szCs w:val="28"/>
          <w:lang w:val="ru-UA"/>
        </w:rPr>
        <w:t xml:space="preserve">. Так, 19 </w:t>
      </w:r>
      <w:proofErr w:type="spellStart"/>
      <w:r w:rsidRPr="004D42A1">
        <w:rPr>
          <w:sz w:val="28"/>
          <w:szCs w:val="28"/>
          <w:lang w:val="ru-UA"/>
        </w:rPr>
        <w:t>школярів</w:t>
      </w:r>
      <w:proofErr w:type="spellEnd"/>
      <w:r w:rsidRPr="004D42A1">
        <w:rPr>
          <w:sz w:val="28"/>
          <w:szCs w:val="28"/>
          <w:lang w:val="ru-UA"/>
        </w:rPr>
        <w:t xml:space="preserve"> (63,3%) </w:t>
      </w:r>
      <w:proofErr w:type="spellStart"/>
      <w:r w:rsidRPr="004D42A1">
        <w:rPr>
          <w:sz w:val="28"/>
          <w:szCs w:val="28"/>
          <w:lang w:val="ru-UA"/>
        </w:rPr>
        <w:t>запропонували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зосередитися</w:t>
      </w:r>
      <w:proofErr w:type="spellEnd"/>
      <w:r w:rsidRPr="004D42A1">
        <w:rPr>
          <w:sz w:val="28"/>
          <w:szCs w:val="28"/>
          <w:lang w:val="ru-UA"/>
        </w:rPr>
        <w:t xml:space="preserve"> на </w:t>
      </w:r>
      <w:proofErr w:type="spellStart"/>
      <w:r w:rsidRPr="004D42A1">
        <w:rPr>
          <w:sz w:val="28"/>
          <w:szCs w:val="28"/>
          <w:lang w:val="ru-UA"/>
        </w:rPr>
        <w:t>спробах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зрозуміти</w:t>
      </w:r>
      <w:proofErr w:type="spellEnd"/>
      <w:r w:rsidRPr="004D42A1">
        <w:rPr>
          <w:sz w:val="28"/>
          <w:szCs w:val="28"/>
          <w:lang w:val="ru-UA"/>
        </w:rPr>
        <w:t xml:space="preserve"> один одного. </w:t>
      </w:r>
      <w:proofErr w:type="spellStart"/>
      <w:r w:rsidRPr="004D42A1">
        <w:rPr>
          <w:sz w:val="28"/>
          <w:szCs w:val="28"/>
          <w:lang w:val="ru-UA"/>
        </w:rPr>
        <w:t>Тринадцять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респондентів</w:t>
      </w:r>
      <w:proofErr w:type="spellEnd"/>
      <w:r w:rsidRPr="004D42A1">
        <w:rPr>
          <w:sz w:val="28"/>
          <w:szCs w:val="28"/>
          <w:lang w:val="ru-UA"/>
        </w:rPr>
        <w:t xml:space="preserve"> (43,3%) </w:t>
      </w:r>
      <w:proofErr w:type="spellStart"/>
      <w:r w:rsidRPr="004D42A1">
        <w:rPr>
          <w:sz w:val="28"/>
          <w:szCs w:val="28"/>
          <w:lang w:val="ru-UA"/>
        </w:rPr>
        <w:t>порадили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звертатися</w:t>
      </w:r>
      <w:proofErr w:type="spellEnd"/>
      <w:r w:rsidRPr="004D42A1">
        <w:rPr>
          <w:sz w:val="28"/>
          <w:szCs w:val="28"/>
          <w:lang w:val="ru-UA"/>
        </w:rPr>
        <w:t xml:space="preserve"> за </w:t>
      </w:r>
      <w:proofErr w:type="spellStart"/>
      <w:r w:rsidRPr="004D42A1">
        <w:rPr>
          <w:sz w:val="28"/>
          <w:szCs w:val="28"/>
          <w:lang w:val="ru-UA"/>
        </w:rPr>
        <w:t>допомогою</w:t>
      </w:r>
      <w:proofErr w:type="spellEnd"/>
      <w:r w:rsidRPr="004D42A1">
        <w:rPr>
          <w:sz w:val="28"/>
          <w:szCs w:val="28"/>
          <w:lang w:val="ru-UA"/>
        </w:rPr>
        <w:t xml:space="preserve"> до психолога, а по 12 </w:t>
      </w:r>
      <w:proofErr w:type="spellStart"/>
      <w:r w:rsidRPr="004D42A1">
        <w:rPr>
          <w:sz w:val="28"/>
          <w:szCs w:val="28"/>
          <w:lang w:val="ru-UA"/>
        </w:rPr>
        <w:t>учнів</w:t>
      </w:r>
      <w:proofErr w:type="spellEnd"/>
      <w:r w:rsidRPr="004D42A1">
        <w:rPr>
          <w:sz w:val="28"/>
          <w:szCs w:val="28"/>
          <w:lang w:val="ru-UA"/>
        </w:rPr>
        <w:t xml:space="preserve"> (40%) </w:t>
      </w:r>
      <w:proofErr w:type="spellStart"/>
      <w:r w:rsidRPr="004D42A1">
        <w:rPr>
          <w:sz w:val="28"/>
          <w:szCs w:val="28"/>
          <w:lang w:val="ru-UA"/>
        </w:rPr>
        <w:t>висловили</w:t>
      </w:r>
      <w:proofErr w:type="spellEnd"/>
      <w:r w:rsidRPr="004D42A1">
        <w:rPr>
          <w:sz w:val="28"/>
          <w:szCs w:val="28"/>
          <w:lang w:val="ru-UA"/>
        </w:rPr>
        <w:t xml:space="preserve"> думку, </w:t>
      </w:r>
      <w:proofErr w:type="spellStart"/>
      <w:r w:rsidRPr="004D42A1">
        <w:rPr>
          <w:sz w:val="28"/>
          <w:szCs w:val="28"/>
          <w:lang w:val="ru-UA"/>
        </w:rPr>
        <w:t>що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варто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більше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проводити</w:t>
      </w:r>
      <w:proofErr w:type="spellEnd"/>
      <w:r w:rsidRPr="004D42A1">
        <w:rPr>
          <w:sz w:val="28"/>
          <w:szCs w:val="28"/>
          <w:lang w:val="ru-UA"/>
        </w:rPr>
        <w:t xml:space="preserve"> часу разом поза </w:t>
      </w:r>
      <w:proofErr w:type="spellStart"/>
      <w:r w:rsidRPr="004D42A1">
        <w:rPr>
          <w:sz w:val="28"/>
          <w:szCs w:val="28"/>
          <w:lang w:val="ru-UA"/>
        </w:rPr>
        <w:t>навчальними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заняттями</w:t>
      </w:r>
      <w:proofErr w:type="spellEnd"/>
      <w:r w:rsidRPr="004D42A1">
        <w:rPr>
          <w:sz w:val="28"/>
          <w:szCs w:val="28"/>
          <w:lang w:val="ru-UA"/>
        </w:rPr>
        <w:t xml:space="preserve"> та </w:t>
      </w:r>
      <w:proofErr w:type="spellStart"/>
      <w:r w:rsidRPr="004D42A1">
        <w:rPr>
          <w:sz w:val="28"/>
          <w:szCs w:val="28"/>
          <w:lang w:val="ru-UA"/>
        </w:rPr>
        <w:t>спілкуватися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із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класним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керівником</w:t>
      </w:r>
      <w:proofErr w:type="spellEnd"/>
      <w:r w:rsidRPr="004D42A1">
        <w:rPr>
          <w:sz w:val="28"/>
          <w:szCs w:val="28"/>
          <w:lang w:val="ru-UA"/>
        </w:rPr>
        <w:t xml:space="preserve">. </w:t>
      </w:r>
      <w:proofErr w:type="spellStart"/>
      <w:r w:rsidRPr="004D42A1">
        <w:rPr>
          <w:sz w:val="28"/>
          <w:szCs w:val="28"/>
          <w:lang w:val="ru-UA"/>
        </w:rPr>
        <w:t>Дев’ять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підлітків</w:t>
      </w:r>
      <w:proofErr w:type="spellEnd"/>
      <w:r w:rsidRPr="004D42A1">
        <w:rPr>
          <w:sz w:val="28"/>
          <w:szCs w:val="28"/>
          <w:lang w:val="ru-UA"/>
        </w:rPr>
        <w:t xml:space="preserve"> (30%) </w:t>
      </w:r>
      <w:proofErr w:type="spellStart"/>
      <w:r w:rsidRPr="004D42A1">
        <w:rPr>
          <w:sz w:val="28"/>
          <w:szCs w:val="28"/>
          <w:lang w:val="ru-UA"/>
        </w:rPr>
        <w:t>наголосили</w:t>
      </w:r>
      <w:proofErr w:type="spellEnd"/>
      <w:r w:rsidRPr="004D42A1">
        <w:rPr>
          <w:sz w:val="28"/>
          <w:szCs w:val="28"/>
          <w:lang w:val="ru-UA"/>
        </w:rPr>
        <w:t xml:space="preserve"> на </w:t>
      </w:r>
      <w:proofErr w:type="spellStart"/>
      <w:r w:rsidRPr="004D42A1">
        <w:rPr>
          <w:sz w:val="28"/>
          <w:szCs w:val="28"/>
          <w:lang w:val="ru-UA"/>
        </w:rPr>
        <w:t>важливості</w:t>
      </w:r>
      <w:proofErr w:type="spellEnd"/>
      <w:r w:rsidRPr="004D42A1">
        <w:rPr>
          <w:sz w:val="28"/>
          <w:szCs w:val="28"/>
          <w:lang w:val="ru-UA"/>
        </w:rPr>
        <w:t xml:space="preserve"> лояльного </w:t>
      </w:r>
      <w:proofErr w:type="spellStart"/>
      <w:r w:rsidRPr="004D42A1">
        <w:rPr>
          <w:sz w:val="28"/>
          <w:szCs w:val="28"/>
          <w:lang w:val="ru-UA"/>
        </w:rPr>
        <w:t>ставлення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викладачів</w:t>
      </w:r>
      <w:proofErr w:type="spellEnd"/>
      <w:r w:rsidRPr="004D42A1">
        <w:rPr>
          <w:sz w:val="28"/>
          <w:szCs w:val="28"/>
          <w:lang w:val="ru-UA"/>
        </w:rPr>
        <w:t xml:space="preserve"> до </w:t>
      </w:r>
      <w:proofErr w:type="spellStart"/>
      <w:r w:rsidRPr="004D42A1">
        <w:rPr>
          <w:sz w:val="28"/>
          <w:szCs w:val="28"/>
          <w:lang w:val="ru-UA"/>
        </w:rPr>
        <w:lastRenderedPageBreak/>
        <w:t>учнів</w:t>
      </w:r>
      <w:proofErr w:type="spellEnd"/>
      <w:r w:rsidRPr="004D42A1">
        <w:rPr>
          <w:sz w:val="28"/>
          <w:szCs w:val="28"/>
          <w:lang w:val="ru-UA"/>
        </w:rPr>
        <w:t xml:space="preserve">. </w:t>
      </w:r>
      <w:proofErr w:type="spellStart"/>
      <w:r w:rsidRPr="004D42A1">
        <w:rPr>
          <w:sz w:val="28"/>
          <w:szCs w:val="28"/>
          <w:lang w:val="ru-UA"/>
        </w:rPr>
        <w:t>Тільки</w:t>
      </w:r>
      <w:proofErr w:type="spellEnd"/>
      <w:r w:rsidRPr="004D42A1">
        <w:rPr>
          <w:sz w:val="28"/>
          <w:szCs w:val="28"/>
          <w:lang w:val="ru-UA"/>
        </w:rPr>
        <w:t xml:space="preserve"> три </w:t>
      </w:r>
      <w:proofErr w:type="spellStart"/>
      <w:r w:rsidRPr="004D42A1">
        <w:rPr>
          <w:sz w:val="28"/>
          <w:szCs w:val="28"/>
          <w:lang w:val="ru-UA"/>
        </w:rPr>
        <w:t>учні</w:t>
      </w:r>
      <w:proofErr w:type="spellEnd"/>
      <w:r w:rsidRPr="004D42A1">
        <w:rPr>
          <w:sz w:val="28"/>
          <w:szCs w:val="28"/>
          <w:lang w:val="ru-UA"/>
        </w:rPr>
        <w:t xml:space="preserve"> (10%) </w:t>
      </w:r>
      <w:proofErr w:type="spellStart"/>
      <w:r w:rsidRPr="004D42A1">
        <w:rPr>
          <w:sz w:val="28"/>
          <w:szCs w:val="28"/>
          <w:lang w:val="ru-UA"/>
        </w:rPr>
        <w:t>зазначили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що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нічого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змінювати</w:t>
      </w:r>
      <w:proofErr w:type="spellEnd"/>
      <w:r w:rsidRPr="004D42A1">
        <w:rPr>
          <w:sz w:val="28"/>
          <w:szCs w:val="28"/>
          <w:lang w:val="ru-UA"/>
        </w:rPr>
        <w:t xml:space="preserve"> не </w:t>
      </w:r>
      <w:proofErr w:type="spellStart"/>
      <w:r w:rsidRPr="004D42A1">
        <w:rPr>
          <w:sz w:val="28"/>
          <w:szCs w:val="28"/>
          <w:lang w:val="ru-UA"/>
        </w:rPr>
        <w:t>потрібно</w:t>
      </w:r>
      <w:proofErr w:type="spellEnd"/>
      <w:r w:rsidRPr="004D42A1">
        <w:rPr>
          <w:sz w:val="28"/>
          <w:szCs w:val="28"/>
          <w:lang w:val="ru-UA"/>
        </w:rPr>
        <w:t xml:space="preserve"> (рис. 2.13).</w:t>
      </w:r>
    </w:p>
    <w:p w14:paraId="1E17E1A6" w14:textId="77777777" w:rsidR="00B8240D" w:rsidRDefault="004D42A1" w:rsidP="004D42A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4D42A1">
        <w:rPr>
          <w:sz w:val="28"/>
          <w:szCs w:val="28"/>
          <w:lang w:val="ru-UA"/>
        </w:rPr>
        <w:t>Шкільний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булінг</w:t>
      </w:r>
      <w:proofErr w:type="spellEnd"/>
      <w:r w:rsidRPr="004D42A1">
        <w:rPr>
          <w:sz w:val="28"/>
          <w:szCs w:val="28"/>
          <w:lang w:val="ru-UA"/>
        </w:rPr>
        <w:t xml:space="preserve"> не </w:t>
      </w:r>
      <w:proofErr w:type="spellStart"/>
      <w:r w:rsidRPr="004D42A1">
        <w:rPr>
          <w:sz w:val="28"/>
          <w:szCs w:val="28"/>
          <w:lang w:val="ru-UA"/>
        </w:rPr>
        <w:t>виникає</w:t>
      </w:r>
      <w:proofErr w:type="spellEnd"/>
      <w:r w:rsidRPr="004D42A1">
        <w:rPr>
          <w:sz w:val="28"/>
          <w:szCs w:val="28"/>
          <w:lang w:val="ru-UA"/>
        </w:rPr>
        <w:t xml:space="preserve"> в </w:t>
      </w:r>
      <w:proofErr w:type="spellStart"/>
      <w:r w:rsidRPr="004D42A1">
        <w:rPr>
          <w:sz w:val="28"/>
          <w:szCs w:val="28"/>
          <w:lang w:val="ru-UA"/>
        </w:rPr>
        <w:t>колективах</w:t>
      </w:r>
      <w:proofErr w:type="spellEnd"/>
      <w:r w:rsidRPr="004D42A1">
        <w:rPr>
          <w:sz w:val="28"/>
          <w:szCs w:val="28"/>
          <w:lang w:val="ru-UA"/>
        </w:rPr>
        <w:t xml:space="preserve">, де </w:t>
      </w:r>
      <w:proofErr w:type="spellStart"/>
      <w:r w:rsidRPr="004D42A1">
        <w:rPr>
          <w:sz w:val="28"/>
          <w:szCs w:val="28"/>
          <w:lang w:val="ru-UA"/>
        </w:rPr>
        <w:t>вчителі</w:t>
      </w:r>
      <w:proofErr w:type="spellEnd"/>
      <w:r w:rsidRPr="004D42A1">
        <w:rPr>
          <w:sz w:val="28"/>
          <w:szCs w:val="28"/>
          <w:lang w:val="ru-UA"/>
        </w:rPr>
        <w:t xml:space="preserve"> добре </w:t>
      </w:r>
      <w:proofErr w:type="spellStart"/>
      <w:r w:rsidRPr="004D42A1">
        <w:rPr>
          <w:sz w:val="28"/>
          <w:szCs w:val="28"/>
          <w:lang w:val="ru-UA"/>
        </w:rPr>
        <w:t>обізнані</w:t>
      </w:r>
      <w:proofErr w:type="spellEnd"/>
      <w:r w:rsidRPr="004D42A1">
        <w:rPr>
          <w:sz w:val="28"/>
          <w:szCs w:val="28"/>
          <w:lang w:val="ru-UA"/>
        </w:rPr>
        <w:t xml:space="preserve"> про </w:t>
      </w:r>
      <w:proofErr w:type="spellStart"/>
      <w:r w:rsidRPr="004D42A1">
        <w:rPr>
          <w:sz w:val="28"/>
          <w:szCs w:val="28"/>
          <w:lang w:val="ru-UA"/>
        </w:rPr>
        <w:t>події</w:t>
      </w:r>
      <w:proofErr w:type="spellEnd"/>
      <w:r w:rsidRPr="004D42A1">
        <w:rPr>
          <w:sz w:val="28"/>
          <w:szCs w:val="28"/>
          <w:lang w:val="ru-UA"/>
        </w:rPr>
        <w:t xml:space="preserve"> та </w:t>
      </w:r>
      <w:proofErr w:type="spellStart"/>
      <w:r w:rsidRPr="004D42A1">
        <w:rPr>
          <w:sz w:val="28"/>
          <w:szCs w:val="28"/>
          <w:lang w:val="ru-UA"/>
        </w:rPr>
        <w:t>динаміку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взаємин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між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учнями</w:t>
      </w:r>
      <w:proofErr w:type="spellEnd"/>
      <w:r w:rsidRPr="004D42A1">
        <w:rPr>
          <w:sz w:val="28"/>
          <w:szCs w:val="28"/>
          <w:lang w:val="ru-UA"/>
        </w:rPr>
        <w:t xml:space="preserve">. </w:t>
      </w:r>
      <w:proofErr w:type="spellStart"/>
      <w:r w:rsidRPr="004D42A1">
        <w:rPr>
          <w:sz w:val="28"/>
          <w:szCs w:val="28"/>
          <w:lang w:val="ru-UA"/>
        </w:rPr>
        <w:t>Ефективна</w:t>
      </w:r>
      <w:proofErr w:type="spellEnd"/>
      <w:r w:rsidRPr="004D42A1">
        <w:rPr>
          <w:sz w:val="28"/>
          <w:szCs w:val="28"/>
          <w:lang w:val="ru-UA"/>
        </w:rPr>
        <w:t xml:space="preserve"> робота педагога у таких </w:t>
      </w:r>
      <w:proofErr w:type="spellStart"/>
      <w:r w:rsidRPr="004D42A1">
        <w:rPr>
          <w:sz w:val="28"/>
          <w:szCs w:val="28"/>
          <w:lang w:val="ru-UA"/>
        </w:rPr>
        <w:t>ситуаціях</w:t>
      </w:r>
      <w:proofErr w:type="spellEnd"/>
      <w:r w:rsidRPr="004D42A1">
        <w:rPr>
          <w:sz w:val="28"/>
          <w:szCs w:val="28"/>
          <w:lang w:val="ru-UA"/>
        </w:rPr>
        <w:t xml:space="preserve"> не </w:t>
      </w:r>
      <w:proofErr w:type="spellStart"/>
      <w:r w:rsidRPr="004D42A1">
        <w:rPr>
          <w:sz w:val="28"/>
          <w:szCs w:val="28"/>
          <w:lang w:val="ru-UA"/>
        </w:rPr>
        <w:t>залежить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від</w:t>
      </w:r>
      <w:proofErr w:type="spellEnd"/>
      <w:r w:rsidRPr="004D42A1">
        <w:rPr>
          <w:sz w:val="28"/>
          <w:szCs w:val="28"/>
          <w:lang w:val="ru-UA"/>
        </w:rPr>
        <w:t xml:space="preserve"> типу </w:t>
      </w:r>
      <w:proofErr w:type="spellStart"/>
      <w:r w:rsidRPr="004D42A1">
        <w:rPr>
          <w:sz w:val="28"/>
          <w:szCs w:val="28"/>
          <w:lang w:val="ru-UA"/>
        </w:rPr>
        <w:t>його</w:t>
      </w:r>
      <w:proofErr w:type="spellEnd"/>
      <w:r w:rsidRPr="004D42A1">
        <w:rPr>
          <w:sz w:val="28"/>
          <w:szCs w:val="28"/>
          <w:lang w:val="ru-UA"/>
        </w:rPr>
        <w:t xml:space="preserve"> авторитету. </w:t>
      </w:r>
      <w:proofErr w:type="spellStart"/>
      <w:r w:rsidRPr="004D42A1">
        <w:rPr>
          <w:sz w:val="28"/>
          <w:szCs w:val="28"/>
          <w:lang w:val="ru-UA"/>
        </w:rPr>
        <w:t>Якщо</w:t>
      </w:r>
      <w:proofErr w:type="spellEnd"/>
      <w:r w:rsidRPr="004D42A1">
        <w:rPr>
          <w:sz w:val="28"/>
          <w:szCs w:val="28"/>
          <w:lang w:val="ru-UA"/>
        </w:rPr>
        <w:t xml:space="preserve"> педагог </w:t>
      </w:r>
      <w:proofErr w:type="spellStart"/>
      <w:r w:rsidRPr="004D42A1">
        <w:rPr>
          <w:sz w:val="28"/>
          <w:szCs w:val="28"/>
          <w:lang w:val="ru-UA"/>
        </w:rPr>
        <w:t>користується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повагою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учнів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він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може</w:t>
      </w:r>
      <w:proofErr w:type="spellEnd"/>
      <w:r w:rsidRPr="004D42A1">
        <w:rPr>
          <w:sz w:val="28"/>
          <w:szCs w:val="28"/>
          <w:lang w:val="ru-UA"/>
        </w:rPr>
        <w:t xml:space="preserve"> на </w:t>
      </w:r>
      <w:proofErr w:type="spellStart"/>
      <w:r w:rsidRPr="004D42A1">
        <w:rPr>
          <w:sz w:val="28"/>
          <w:szCs w:val="28"/>
          <w:lang w:val="ru-UA"/>
        </w:rPr>
        <w:t>основі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довіри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вирішувати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конфлікти</w:t>
      </w:r>
      <w:proofErr w:type="spellEnd"/>
      <w:r w:rsidRPr="004D42A1">
        <w:rPr>
          <w:sz w:val="28"/>
          <w:szCs w:val="28"/>
          <w:lang w:val="ru-UA"/>
        </w:rPr>
        <w:t xml:space="preserve"> та </w:t>
      </w:r>
      <w:proofErr w:type="spellStart"/>
      <w:r w:rsidRPr="004D42A1">
        <w:rPr>
          <w:sz w:val="28"/>
          <w:szCs w:val="28"/>
          <w:lang w:val="ru-UA"/>
        </w:rPr>
        <w:t>зупиняти</w:t>
      </w:r>
      <w:proofErr w:type="spellEnd"/>
      <w:r w:rsidRPr="004D42A1">
        <w:rPr>
          <w:sz w:val="28"/>
          <w:szCs w:val="28"/>
          <w:lang w:val="ru-UA"/>
        </w:rPr>
        <w:t xml:space="preserve"> прояви </w:t>
      </w:r>
      <w:proofErr w:type="spellStart"/>
      <w:r w:rsidRPr="004D42A1">
        <w:rPr>
          <w:sz w:val="28"/>
          <w:szCs w:val="28"/>
          <w:lang w:val="ru-UA"/>
        </w:rPr>
        <w:t>насильства</w:t>
      </w:r>
      <w:proofErr w:type="spellEnd"/>
      <w:r w:rsidRPr="004D42A1">
        <w:rPr>
          <w:sz w:val="28"/>
          <w:szCs w:val="28"/>
          <w:lang w:val="ru-UA"/>
        </w:rPr>
        <w:t xml:space="preserve">. </w:t>
      </w:r>
    </w:p>
    <w:p w14:paraId="63BC8367" w14:textId="479AF0E2" w:rsidR="004D42A1" w:rsidRPr="004D42A1" w:rsidRDefault="004D42A1" w:rsidP="004D42A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4D42A1">
        <w:rPr>
          <w:sz w:val="28"/>
          <w:szCs w:val="28"/>
          <w:lang w:val="ru-UA"/>
        </w:rPr>
        <w:t xml:space="preserve">У </w:t>
      </w:r>
      <w:proofErr w:type="spellStart"/>
      <w:r w:rsidRPr="004D42A1">
        <w:rPr>
          <w:sz w:val="28"/>
          <w:szCs w:val="28"/>
          <w:lang w:val="ru-UA"/>
        </w:rPr>
        <w:t>випадках</w:t>
      </w:r>
      <w:proofErr w:type="spellEnd"/>
      <w:r w:rsidRPr="004D42A1">
        <w:rPr>
          <w:sz w:val="28"/>
          <w:szCs w:val="28"/>
          <w:lang w:val="ru-UA"/>
        </w:rPr>
        <w:t xml:space="preserve">, коли авторитет педагога </w:t>
      </w:r>
      <w:proofErr w:type="spellStart"/>
      <w:r w:rsidRPr="004D42A1">
        <w:rPr>
          <w:sz w:val="28"/>
          <w:szCs w:val="28"/>
          <w:lang w:val="ru-UA"/>
        </w:rPr>
        <w:t>заснований</w:t>
      </w:r>
      <w:proofErr w:type="spellEnd"/>
      <w:r w:rsidRPr="004D42A1">
        <w:rPr>
          <w:sz w:val="28"/>
          <w:szCs w:val="28"/>
          <w:lang w:val="ru-UA"/>
        </w:rPr>
        <w:t xml:space="preserve"> на </w:t>
      </w:r>
      <w:proofErr w:type="spellStart"/>
      <w:r w:rsidRPr="004D42A1">
        <w:rPr>
          <w:sz w:val="28"/>
          <w:szCs w:val="28"/>
          <w:lang w:val="ru-UA"/>
        </w:rPr>
        <w:t>контролі</w:t>
      </w:r>
      <w:proofErr w:type="spellEnd"/>
      <w:r w:rsidRPr="004D42A1">
        <w:rPr>
          <w:sz w:val="28"/>
          <w:szCs w:val="28"/>
          <w:lang w:val="ru-UA"/>
        </w:rPr>
        <w:t xml:space="preserve"> та </w:t>
      </w:r>
      <w:proofErr w:type="spellStart"/>
      <w:r w:rsidRPr="004D42A1">
        <w:rPr>
          <w:sz w:val="28"/>
          <w:szCs w:val="28"/>
          <w:lang w:val="ru-UA"/>
        </w:rPr>
        <w:t>тиску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діти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об’єднуються</w:t>
      </w:r>
      <w:proofErr w:type="spellEnd"/>
      <w:r w:rsidRPr="004D42A1">
        <w:rPr>
          <w:sz w:val="28"/>
          <w:szCs w:val="28"/>
          <w:lang w:val="ru-UA"/>
        </w:rPr>
        <w:t xml:space="preserve"> для </w:t>
      </w:r>
      <w:proofErr w:type="spellStart"/>
      <w:r w:rsidRPr="004D42A1">
        <w:rPr>
          <w:sz w:val="28"/>
          <w:szCs w:val="28"/>
          <w:lang w:val="ru-UA"/>
        </w:rPr>
        <w:t>протистояння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зовнішньому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тиску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що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зменшує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ймовірність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внутрішніх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конфліктів</w:t>
      </w:r>
      <w:proofErr w:type="spellEnd"/>
      <w:r w:rsidRPr="004D42A1">
        <w:rPr>
          <w:sz w:val="28"/>
          <w:szCs w:val="28"/>
          <w:lang w:val="ru-UA"/>
        </w:rPr>
        <w:t>.</w:t>
      </w:r>
    </w:p>
    <w:p w14:paraId="5209E1E8" w14:textId="77777777" w:rsidR="004D42A1" w:rsidRPr="004D42A1" w:rsidRDefault="004D42A1" w:rsidP="004D42A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4D42A1">
        <w:rPr>
          <w:sz w:val="28"/>
          <w:szCs w:val="28"/>
          <w:lang w:val="ru-UA"/>
        </w:rPr>
        <w:t xml:space="preserve">Одним </w:t>
      </w:r>
      <w:proofErr w:type="spellStart"/>
      <w:r w:rsidRPr="004D42A1">
        <w:rPr>
          <w:sz w:val="28"/>
          <w:szCs w:val="28"/>
          <w:lang w:val="ru-UA"/>
        </w:rPr>
        <w:t>із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найефективніших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методів</w:t>
      </w:r>
      <w:proofErr w:type="spellEnd"/>
      <w:r w:rsidRPr="004D42A1">
        <w:rPr>
          <w:sz w:val="28"/>
          <w:szCs w:val="28"/>
          <w:lang w:val="ru-UA"/>
        </w:rPr>
        <w:t xml:space="preserve"> є </w:t>
      </w:r>
      <w:proofErr w:type="spellStart"/>
      <w:r w:rsidRPr="004D42A1">
        <w:rPr>
          <w:sz w:val="28"/>
          <w:szCs w:val="28"/>
          <w:lang w:val="ru-UA"/>
        </w:rPr>
        <w:t>створення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спільно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узгоджених</w:t>
      </w:r>
      <w:proofErr w:type="spellEnd"/>
      <w:r w:rsidRPr="004D42A1">
        <w:rPr>
          <w:sz w:val="28"/>
          <w:szCs w:val="28"/>
          <w:lang w:val="ru-UA"/>
        </w:rPr>
        <w:t xml:space="preserve"> правил </w:t>
      </w:r>
      <w:proofErr w:type="spellStart"/>
      <w:r w:rsidRPr="004D42A1">
        <w:rPr>
          <w:sz w:val="28"/>
          <w:szCs w:val="28"/>
          <w:lang w:val="ru-UA"/>
        </w:rPr>
        <w:t>поведінки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які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можна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розмістити</w:t>
      </w:r>
      <w:proofErr w:type="spellEnd"/>
      <w:r w:rsidRPr="004D42A1">
        <w:rPr>
          <w:sz w:val="28"/>
          <w:szCs w:val="28"/>
          <w:lang w:val="ru-UA"/>
        </w:rPr>
        <w:t xml:space="preserve"> на видному </w:t>
      </w:r>
      <w:proofErr w:type="spellStart"/>
      <w:r w:rsidRPr="004D42A1">
        <w:rPr>
          <w:sz w:val="28"/>
          <w:szCs w:val="28"/>
          <w:lang w:val="ru-UA"/>
        </w:rPr>
        <w:t>місці</w:t>
      </w:r>
      <w:proofErr w:type="spellEnd"/>
      <w:r w:rsidRPr="004D42A1">
        <w:rPr>
          <w:sz w:val="28"/>
          <w:szCs w:val="28"/>
          <w:lang w:val="ru-UA"/>
        </w:rPr>
        <w:t xml:space="preserve"> у </w:t>
      </w:r>
      <w:proofErr w:type="spellStart"/>
      <w:r w:rsidRPr="004D42A1">
        <w:rPr>
          <w:sz w:val="28"/>
          <w:szCs w:val="28"/>
          <w:lang w:val="ru-UA"/>
        </w:rPr>
        <w:t>класі</w:t>
      </w:r>
      <w:proofErr w:type="spellEnd"/>
      <w:r w:rsidRPr="004D42A1">
        <w:rPr>
          <w:sz w:val="28"/>
          <w:szCs w:val="28"/>
          <w:lang w:val="ru-UA"/>
        </w:rPr>
        <w:t xml:space="preserve">. </w:t>
      </w:r>
      <w:proofErr w:type="spellStart"/>
      <w:r w:rsidRPr="004D42A1">
        <w:rPr>
          <w:sz w:val="28"/>
          <w:szCs w:val="28"/>
          <w:lang w:val="ru-UA"/>
        </w:rPr>
        <w:t>Важливо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щоб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ці</w:t>
      </w:r>
      <w:proofErr w:type="spellEnd"/>
      <w:r w:rsidRPr="004D42A1">
        <w:rPr>
          <w:sz w:val="28"/>
          <w:szCs w:val="28"/>
          <w:lang w:val="ru-UA"/>
        </w:rPr>
        <w:t xml:space="preserve"> правила не </w:t>
      </w:r>
      <w:proofErr w:type="spellStart"/>
      <w:r w:rsidRPr="004D42A1">
        <w:rPr>
          <w:sz w:val="28"/>
          <w:szCs w:val="28"/>
          <w:lang w:val="ru-UA"/>
        </w:rPr>
        <w:t>залишалися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формальними</w:t>
      </w:r>
      <w:proofErr w:type="spellEnd"/>
      <w:r w:rsidRPr="004D42A1">
        <w:rPr>
          <w:sz w:val="28"/>
          <w:szCs w:val="28"/>
          <w:lang w:val="ru-UA"/>
        </w:rPr>
        <w:t xml:space="preserve">: і </w:t>
      </w:r>
      <w:proofErr w:type="spellStart"/>
      <w:r w:rsidRPr="004D42A1">
        <w:rPr>
          <w:sz w:val="28"/>
          <w:szCs w:val="28"/>
          <w:lang w:val="ru-UA"/>
        </w:rPr>
        <w:t>вчитель</w:t>
      </w:r>
      <w:proofErr w:type="spellEnd"/>
      <w:r w:rsidRPr="004D42A1">
        <w:rPr>
          <w:sz w:val="28"/>
          <w:szCs w:val="28"/>
          <w:lang w:val="ru-UA"/>
        </w:rPr>
        <w:t xml:space="preserve">, і </w:t>
      </w:r>
      <w:proofErr w:type="spellStart"/>
      <w:r w:rsidRPr="004D42A1">
        <w:rPr>
          <w:sz w:val="28"/>
          <w:szCs w:val="28"/>
          <w:lang w:val="ru-UA"/>
        </w:rPr>
        <w:t>учні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мають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контролювати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їх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дотримання</w:t>
      </w:r>
      <w:proofErr w:type="spellEnd"/>
      <w:r w:rsidRPr="004D42A1">
        <w:rPr>
          <w:sz w:val="28"/>
          <w:szCs w:val="28"/>
          <w:lang w:val="ru-UA"/>
        </w:rPr>
        <w:t xml:space="preserve"> та </w:t>
      </w:r>
      <w:proofErr w:type="spellStart"/>
      <w:r w:rsidRPr="004D42A1">
        <w:rPr>
          <w:sz w:val="28"/>
          <w:szCs w:val="28"/>
          <w:lang w:val="ru-UA"/>
        </w:rPr>
        <w:t>обговорювати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можливості</w:t>
      </w:r>
      <w:proofErr w:type="spellEnd"/>
      <w:r w:rsidRPr="004D42A1">
        <w:rPr>
          <w:sz w:val="28"/>
          <w:szCs w:val="28"/>
          <w:lang w:val="ru-UA"/>
        </w:rPr>
        <w:t xml:space="preserve"> для </w:t>
      </w:r>
      <w:proofErr w:type="spellStart"/>
      <w:r w:rsidRPr="004D42A1">
        <w:rPr>
          <w:sz w:val="28"/>
          <w:szCs w:val="28"/>
          <w:lang w:val="ru-UA"/>
        </w:rPr>
        <w:t>покращення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атмосфери</w:t>
      </w:r>
      <w:proofErr w:type="spellEnd"/>
      <w:r w:rsidRPr="004D42A1">
        <w:rPr>
          <w:sz w:val="28"/>
          <w:szCs w:val="28"/>
          <w:lang w:val="ru-UA"/>
        </w:rPr>
        <w:t xml:space="preserve"> в </w:t>
      </w:r>
      <w:proofErr w:type="spellStart"/>
      <w:r w:rsidRPr="004D42A1">
        <w:rPr>
          <w:sz w:val="28"/>
          <w:szCs w:val="28"/>
          <w:lang w:val="ru-UA"/>
        </w:rPr>
        <w:t>класі</w:t>
      </w:r>
      <w:proofErr w:type="spellEnd"/>
      <w:r w:rsidRPr="004D42A1">
        <w:rPr>
          <w:sz w:val="28"/>
          <w:szCs w:val="28"/>
          <w:lang w:val="ru-UA"/>
        </w:rPr>
        <w:t>.</w:t>
      </w:r>
    </w:p>
    <w:p w14:paraId="602C52CD" w14:textId="6F5F6DEA" w:rsidR="004D42A1" w:rsidRPr="004D42A1" w:rsidRDefault="004D42A1" w:rsidP="004D42A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1F71744B" w14:textId="77777777" w:rsidR="004D42A1" w:rsidRPr="004D42A1" w:rsidRDefault="004D42A1" w:rsidP="004D42A1">
      <w:pPr>
        <w:spacing w:line="360" w:lineRule="auto"/>
        <w:ind w:firstLine="709"/>
        <w:jc w:val="both"/>
        <w:rPr>
          <w:b/>
          <w:bCs/>
          <w:sz w:val="28"/>
          <w:szCs w:val="28"/>
          <w:lang w:val="ru-UA"/>
        </w:rPr>
      </w:pPr>
      <w:proofErr w:type="spellStart"/>
      <w:r w:rsidRPr="004D42A1">
        <w:rPr>
          <w:b/>
          <w:bCs/>
          <w:sz w:val="28"/>
          <w:szCs w:val="28"/>
          <w:lang w:val="ru-UA"/>
        </w:rPr>
        <w:t>Рекомендації</w:t>
      </w:r>
      <w:proofErr w:type="spellEnd"/>
      <w:r w:rsidRPr="004D42A1">
        <w:rPr>
          <w:b/>
          <w:bCs/>
          <w:sz w:val="28"/>
          <w:szCs w:val="28"/>
          <w:lang w:val="ru-UA"/>
        </w:rPr>
        <w:t xml:space="preserve"> для </w:t>
      </w:r>
      <w:proofErr w:type="spellStart"/>
      <w:r w:rsidRPr="004D42A1">
        <w:rPr>
          <w:b/>
          <w:bCs/>
          <w:sz w:val="28"/>
          <w:szCs w:val="28"/>
          <w:lang w:val="ru-UA"/>
        </w:rPr>
        <w:t>викладачів</w:t>
      </w:r>
      <w:proofErr w:type="spellEnd"/>
      <w:r w:rsidRPr="004D42A1">
        <w:rPr>
          <w:b/>
          <w:bCs/>
          <w:sz w:val="28"/>
          <w:szCs w:val="28"/>
          <w:lang w:val="ru-UA"/>
        </w:rPr>
        <w:t xml:space="preserve"> і </w:t>
      </w:r>
      <w:proofErr w:type="spellStart"/>
      <w:r w:rsidRPr="004D42A1">
        <w:rPr>
          <w:b/>
          <w:bCs/>
          <w:sz w:val="28"/>
          <w:szCs w:val="28"/>
          <w:lang w:val="ru-UA"/>
        </w:rPr>
        <w:t>адміністрації</w:t>
      </w:r>
      <w:proofErr w:type="spellEnd"/>
    </w:p>
    <w:p w14:paraId="5E871159" w14:textId="77777777" w:rsidR="004D42A1" w:rsidRPr="004D42A1" w:rsidRDefault="004D42A1" w:rsidP="004D42A1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4D42A1">
        <w:rPr>
          <w:b/>
          <w:bCs/>
          <w:sz w:val="28"/>
          <w:szCs w:val="28"/>
          <w:lang w:val="ru-UA"/>
        </w:rPr>
        <w:t>Підтримка</w:t>
      </w:r>
      <w:proofErr w:type="spellEnd"/>
      <w:r w:rsidRPr="004D42A1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4D42A1">
        <w:rPr>
          <w:b/>
          <w:bCs/>
          <w:sz w:val="28"/>
          <w:szCs w:val="28"/>
          <w:lang w:val="ru-UA"/>
        </w:rPr>
        <w:t>репутації</w:t>
      </w:r>
      <w:proofErr w:type="spellEnd"/>
      <w:r w:rsidRPr="004D42A1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4D42A1">
        <w:rPr>
          <w:b/>
          <w:bCs/>
          <w:sz w:val="28"/>
          <w:szCs w:val="28"/>
          <w:lang w:val="ru-UA"/>
        </w:rPr>
        <w:t>дитини</w:t>
      </w:r>
      <w:proofErr w:type="spellEnd"/>
      <w:r w:rsidRPr="004D42A1">
        <w:rPr>
          <w:sz w:val="28"/>
          <w:szCs w:val="28"/>
          <w:lang w:val="ru-UA"/>
        </w:rPr>
        <w:t xml:space="preserve">: </w:t>
      </w:r>
      <w:proofErr w:type="spellStart"/>
      <w:r w:rsidRPr="004D42A1">
        <w:rPr>
          <w:sz w:val="28"/>
          <w:szCs w:val="28"/>
          <w:lang w:val="ru-UA"/>
        </w:rPr>
        <w:t>якщо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репутація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учня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постраждала</w:t>
      </w:r>
      <w:proofErr w:type="spellEnd"/>
      <w:r w:rsidRPr="004D42A1">
        <w:rPr>
          <w:sz w:val="28"/>
          <w:szCs w:val="28"/>
          <w:lang w:val="ru-UA"/>
        </w:rPr>
        <w:t xml:space="preserve">, педагог </w:t>
      </w:r>
      <w:proofErr w:type="spellStart"/>
      <w:r w:rsidRPr="004D42A1">
        <w:rPr>
          <w:sz w:val="28"/>
          <w:szCs w:val="28"/>
          <w:lang w:val="ru-UA"/>
        </w:rPr>
        <w:t>має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допомогти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відновити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її</w:t>
      </w:r>
      <w:proofErr w:type="spellEnd"/>
      <w:r w:rsidRPr="004D42A1">
        <w:rPr>
          <w:sz w:val="28"/>
          <w:szCs w:val="28"/>
          <w:lang w:val="ru-UA"/>
        </w:rPr>
        <w:t xml:space="preserve">, показавши </w:t>
      </w:r>
      <w:proofErr w:type="spellStart"/>
      <w:r w:rsidRPr="004D42A1">
        <w:rPr>
          <w:sz w:val="28"/>
          <w:szCs w:val="28"/>
          <w:lang w:val="ru-UA"/>
        </w:rPr>
        <w:t>дитину</w:t>
      </w:r>
      <w:proofErr w:type="spellEnd"/>
      <w:r w:rsidRPr="004D42A1">
        <w:rPr>
          <w:sz w:val="28"/>
          <w:szCs w:val="28"/>
          <w:lang w:val="ru-UA"/>
        </w:rPr>
        <w:t xml:space="preserve"> у позитивному </w:t>
      </w:r>
      <w:proofErr w:type="spellStart"/>
      <w:r w:rsidRPr="004D42A1">
        <w:rPr>
          <w:sz w:val="28"/>
          <w:szCs w:val="28"/>
          <w:lang w:val="ru-UA"/>
        </w:rPr>
        <w:t>світлі</w:t>
      </w:r>
      <w:proofErr w:type="spellEnd"/>
      <w:r w:rsidRPr="004D42A1">
        <w:rPr>
          <w:sz w:val="28"/>
          <w:szCs w:val="28"/>
          <w:lang w:val="ru-UA"/>
        </w:rPr>
        <w:t>.</w:t>
      </w:r>
    </w:p>
    <w:p w14:paraId="7EB174B2" w14:textId="77777777" w:rsidR="004D42A1" w:rsidRPr="004D42A1" w:rsidRDefault="004D42A1" w:rsidP="004D42A1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4D42A1">
        <w:rPr>
          <w:b/>
          <w:bCs/>
          <w:sz w:val="28"/>
          <w:szCs w:val="28"/>
          <w:lang w:val="ru-UA"/>
        </w:rPr>
        <w:t>Попередження</w:t>
      </w:r>
      <w:proofErr w:type="spellEnd"/>
      <w:r w:rsidRPr="004D42A1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4D42A1">
        <w:rPr>
          <w:b/>
          <w:bCs/>
          <w:sz w:val="28"/>
          <w:szCs w:val="28"/>
          <w:lang w:val="ru-UA"/>
        </w:rPr>
        <w:t>агресії</w:t>
      </w:r>
      <w:proofErr w:type="spellEnd"/>
      <w:r w:rsidRPr="004D42A1">
        <w:rPr>
          <w:sz w:val="28"/>
          <w:szCs w:val="28"/>
          <w:lang w:val="ru-UA"/>
        </w:rPr>
        <w:t xml:space="preserve">: </w:t>
      </w:r>
      <w:proofErr w:type="spellStart"/>
      <w:r w:rsidRPr="004D42A1">
        <w:rPr>
          <w:sz w:val="28"/>
          <w:szCs w:val="28"/>
          <w:lang w:val="ru-UA"/>
        </w:rPr>
        <w:t>негайно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реагувати</w:t>
      </w:r>
      <w:proofErr w:type="spellEnd"/>
      <w:r w:rsidRPr="004D42A1">
        <w:rPr>
          <w:sz w:val="28"/>
          <w:szCs w:val="28"/>
          <w:lang w:val="ru-UA"/>
        </w:rPr>
        <w:t xml:space="preserve"> на будь-</w:t>
      </w:r>
      <w:proofErr w:type="spellStart"/>
      <w:r w:rsidRPr="004D42A1">
        <w:rPr>
          <w:sz w:val="28"/>
          <w:szCs w:val="28"/>
          <w:lang w:val="ru-UA"/>
        </w:rPr>
        <w:t>які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глузування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чи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зневажливі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зауваження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gramStart"/>
      <w:r w:rsidRPr="004D42A1">
        <w:rPr>
          <w:sz w:val="28"/>
          <w:szCs w:val="28"/>
          <w:lang w:val="ru-UA"/>
        </w:rPr>
        <w:t>на адресу</w:t>
      </w:r>
      <w:proofErr w:type="gram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учнів</w:t>
      </w:r>
      <w:proofErr w:type="spellEnd"/>
      <w:r w:rsidRPr="004D42A1">
        <w:rPr>
          <w:sz w:val="28"/>
          <w:szCs w:val="28"/>
          <w:lang w:val="ru-UA"/>
        </w:rPr>
        <w:t>.</w:t>
      </w:r>
    </w:p>
    <w:p w14:paraId="78D6CA0B" w14:textId="77777777" w:rsidR="004D42A1" w:rsidRPr="004D42A1" w:rsidRDefault="004D42A1" w:rsidP="004D42A1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4D42A1">
        <w:rPr>
          <w:b/>
          <w:bCs/>
          <w:sz w:val="28"/>
          <w:szCs w:val="28"/>
          <w:lang w:val="ru-UA"/>
        </w:rPr>
        <w:t>Розкриття</w:t>
      </w:r>
      <w:proofErr w:type="spellEnd"/>
      <w:r w:rsidRPr="004D42A1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4D42A1">
        <w:rPr>
          <w:b/>
          <w:bCs/>
          <w:sz w:val="28"/>
          <w:szCs w:val="28"/>
          <w:lang w:val="ru-UA"/>
        </w:rPr>
        <w:t>талантів</w:t>
      </w:r>
      <w:proofErr w:type="spellEnd"/>
      <w:r w:rsidRPr="004D42A1">
        <w:rPr>
          <w:sz w:val="28"/>
          <w:szCs w:val="28"/>
          <w:lang w:val="ru-UA"/>
        </w:rPr>
        <w:t xml:space="preserve">: </w:t>
      </w:r>
      <w:proofErr w:type="spellStart"/>
      <w:r w:rsidRPr="004D42A1">
        <w:rPr>
          <w:sz w:val="28"/>
          <w:szCs w:val="28"/>
          <w:lang w:val="ru-UA"/>
        </w:rPr>
        <w:t>дати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можливість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непопулярним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дітям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проявити</w:t>
      </w:r>
      <w:proofErr w:type="spellEnd"/>
      <w:r w:rsidRPr="004D42A1">
        <w:rPr>
          <w:sz w:val="28"/>
          <w:szCs w:val="28"/>
          <w:lang w:val="ru-UA"/>
        </w:rPr>
        <w:t xml:space="preserve"> себе, </w:t>
      </w:r>
      <w:proofErr w:type="spellStart"/>
      <w:r w:rsidRPr="004D42A1">
        <w:rPr>
          <w:sz w:val="28"/>
          <w:szCs w:val="28"/>
          <w:lang w:val="ru-UA"/>
        </w:rPr>
        <w:t>підкресливши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їхню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корисність</w:t>
      </w:r>
      <w:proofErr w:type="spellEnd"/>
      <w:r w:rsidRPr="004D42A1">
        <w:rPr>
          <w:sz w:val="28"/>
          <w:szCs w:val="28"/>
          <w:lang w:val="ru-UA"/>
        </w:rPr>
        <w:t xml:space="preserve"> для </w:t>
      </w:r>
      <w:proofErr w:type="spellStart"/>
      <w:r w:rsidRPr="004D42A1">
        <w:rPr>
          <w:sz w:val="28"/>
          <w:szCs w:val="28"/>
          <w:lang w:val="ru-UA"/>
        </w:rPr>
        <w:t>класу</w:t>
      </w:r>
      <w:proofErr w:type="spellEnd"/>
      <w:r w:rsidRPr="004D42A1">
        <w:rPr>
          <w:sz w:val="28"/>
          <w:szCs w:val="28"/>
          <w:lang w:val="ru-UA"/>
        </w:rPr>
        <w:t>.</w:t>
      </w:r>
    </w:p>
    <w:p w14:paraId="63121216" w14:textId="77777777" w:rsidR="004D42A1" w:rsidRPr="004D42A1" w:rsidRDefault="004D42A1" w:rsidP="004D42A1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4D42A1">
        <w:rPr>
          <w:b/>
          <w:bCs/>
          <w:sz w:val="28"/>
          <w:szCs w:val="28"/>
          <w:lang w:val="ru-UA"/>
        </w:rPr>
        <w:t>Колективні</w:t>
      </w:r>
      <w:proofErr w:type="spellEnd"/>
      <w:r w:rsidRPr="004D42A1">
        <w:rPr>
          <w:b/>
          <w:bCs/>
          <w:sz w:val="28"/>
          <w:szCs w:val="28"/>
          <w:lang w:val="ru-UA"/>
        </w:rPr>
        <w:t xml:space="preserve"> заходи</w:t>
      </w:r>
      <w:r w:rsidRPr="004D42A1">
        <w:rPr>
          <w:sz w:val="28"/>
          <w:szCs w:val="28"/>
          <w:lang w:val="ru-UA"/>
        </w:rPr>
        <w:t xml:space="preserve">: </w:t>
      </w:r>
      <w:proofErr w:type="spellStart"/>
      <w:r w:rsidRPr="004D42A1">
        <w:rPr>
          <w:sz w:val="28"/>
          <w:szCs w:val="28"/>
          <w:lang w:val="ru-UA"/>
        </w:rPr>
        <w:t>організовувати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спільні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подорожі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ігри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години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спілкування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екскурсії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які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об’єднують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учнів</w:t>
      </w:r>
      <w:proofErr w:type="spellEnd"/>
      <w:r w:rsidRPr="004D42A1">
        <w:rPr>
          <w:sz w:val="28"/>
          <w:szCs w:val="28"/>
          <w:lang w:val="ru-UA"/>
        </w:rPr>
        <w:t>.</w:t>
      </w:r>
    </w:p>
    <w:p w14:paraId="474CCD34" w14:textId="77777777" w:rsidR="004D42A1" w:rsidRPr="004D42A1" w:rsidRDefault="004D42A1" w:rsidP="004D42A1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  <w:lang w:val="ru-UA"/>
        </w:rPr>
      </w:pPr>
      <w:r w:rsidRPr="004D42A1">
        <w:rPr>
          <w:b/>
          <w:bCs/>
          <w:sz w:val="28"/>
          <w:szCs w:val="28"/>
          <w:lang w:val="ru-UA"/>
        </w:rPr>
        <w:t xml:space="preserve">Участь у </w:t>
      </w:r>
      <w:proofErr w:type="spellStart"/>
      <w:r w:rsidRPr="004D42A1">
        <w:rPr>
          <w:b/>
          <w:bCs/>
          <w:sz w:val="28"/>
          <w:szCs w:val="28"/>
          <w:lang w:val="ru-UA"/>
        </w:rPr>
        <w:t>позакласній</w:t>
      </w:r>
      <w:proofErr w:type="spellEnd"/>
      <w:r w:rsidRPr="004D42A1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4D42A1">
        <w:rPr>
          <w:b/>
          <w:bCs/>
          <w:sz w:val="28"/>
          <w:szCs w:val="28"/>
          <w:lang w:val="ru-UA"/>
        </w:rPr>
        <w:t>діяльності</w:t>
      </w:r>
      <w:proofErr w:type="spellEnd"/>
      <w:r w:rsidRPr="004D42A1">
        <w:rPr>
          <w:sz w:val="28"/>
          <w:szCs w:val="28"/>
          <w:lang w:val="ru-UA"/>
        </w:rPr>
        <w:t xml:space="preserve">: </w:t>
      </w:r>
      <w:proofErr w:type="spellStart"/>
      <w:r w:rsidRPr="004D42A1">
        <w:rPr>
          <w:sz w:val="28"/>
          <w:szCs w:val="28"/>
          <w:lang w:val="ru-UA"/>
        </w:rPr>
        <w:t>залучати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школярів</w:t>
      </w:r>
      <w:proofErr w:type="spellEnd"/>
      <w:r w:rsidRPr="004D42A1">
        <w:rPr>
          <w:sz w:val="28"/>
          <w:szCs w:val="28"/>
          <w:lang w:val="ru-UA"/>
        </w:rPr>
        <w:t xml:space="preserve"> до </w:t>
      </w:r>
      <w:proofErr w:type="spellStart"/>
      <w:r w:rsidRPr="004D42A1">
        <w:rPr>
          <w:sz w:val="28"/>
          <w:szCs w:val="28"/>
          <w:lang w:val="ru-UA"/>
        </w:rPr>
        <w:t>гуртків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секцій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спільних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проектів</w:t>
      </w:r>
      <w:proofErr w:type="spellEnd"/>
      <w:r w:rsidRPr="004D42A1">
        <w:rPr>
          <w:sz w:val="28"/>
          <w:szCs w:val="28"/>
          <w:lang w:val="ru-UA"/>
        </w:rPr>
        <w:t>.</w:t>
      </w:r>
    </w:p>
    <w:p w14:paraId="68691D5A" w14:textId="77777777" w:rsidR="004D42A1" w:rsidRPr="004D42A1" w:rsidRDefault="004D42A1" w:rsidP="004D42A1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4D42A1">
        <w:rPr>
          <w:b/>
          <w:bCs/>
          <w:sz w:val="28"/>
          <w:szCs w:val="28"/>
          <w:lang w:val="ru-UA"/>
        </w:rPr>
        <w:lastRenderedPageBreak/>
        <w:t>Обговорення</w:t>
      </w:r>
      <w:proofErr w:type="spellEnd"/>
      <w:r w:rsidRPr="004D42A1">
        <w:rPr>
          <w:b/>
          <w:bCs/>
          <w:sz w:val="28"/>
          <w:szCs w:val="28"/>
          <w:lang w:val="ru-UA"/>
        </w:rPr>
        <w:t xml:space="preserve"> проблем </w:t>
      </w:r>
      <w:proofErr w:type="spellStart"/>
      <w:r w:rsidRPr="004D42A1">
        <w:rPr>
          <w:b/>
          <w:bCs/>
          <w:sz w:val="28"/>
          <w:szCs w:val="28"/>
          <w:lang w:val="ru-UA"/>
        </w:rPr>
        <w:t>молоді</w:t>
      </w:r>
      <w:proofErr w:type="spellEnd"/>
      <w:r w:rsidRPr="004D42A1">
        <w:rPr>
          <w:sz w:val="28"/>
          <w:szCs w:val="28"/>
          <w:lang w:val="ru-UA"/>
        </w:rPr>
        <w:t xml:space="preserve">: </w:t>
      </w:r>
      <w:proofErr w:type="spellStart"/>
      <w:r w:rsidRPr="004D42A1">
        <w:rPr>
          <w:sz w:val="28"/>
          <w:szCs w:val="28"/>
          <w:lang w:val="ru-UA"/>
        </w:rPr>
        <w:t>проводити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дискусії</w:t>
      </w:r>
      <w:proofErr w:type="spellEnd"/>
      <w:r w:rsidRPr="004D42A1">
        <w:rPr>
          <w:sz w:val="28"/>
          <w:szCs w:val="28"/>
          <w:lang w:val="ru-UA"/>
        </w:rPr>
        <w:t xml:space="preserve">, перегляд </w:t>
      </w:r>
      <w:proofErr w:type="spellStart"/>
      <w:r w:rsidRPr="004D42A1">
        <w:rPr>
          <w:sz w:val="28"/>
          <w:szCs w:val="28"/>
          <w:lang w:val="ru-UA"/>
        </w:rPr>
        <w:t>фільмів</w:t>
      </w:r>
      <w:proofErr w:type="spellEnd"/>
      <w:r w:rsidRPr="004D42A1">
        <w:rPr>
          <w:sz w:val="28"/>
          <w:szCs w:val="28"/>
          <w:lang w:val="ru-UA"/>
        </w:rPr>
        <w:t xml:space="preserve">, </w:t>
      </w:r>
      <w:proofErr w:type="spellStart"/>
      <w:r w:rsidRPr="004D42A1">
        <w:rPr>
          <w:sz w:val="28"/>
          <w:szCs w:val="28"/>
          <w:lang w:val="ru-UA"/>
        </w:rPr>
        <w:t>які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ілюструють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важливі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соціальні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проблеми</w:t>
      </w:r>
      <w:proofErr w:type="spellEnd"/>
      <w:r w:rsidRPr="004D42A1">
        <w:rPr>
          <w:sz w:val="28"/>
          <w:szCs w:val="28"/>
          <w:lang w:val="ru-UA"/>
        </w:rPr>
        <w:t xml:space="preserve">, а також </w:t>
      </w:r>
      <w:proofErr w:type="spellStart"/>
      <w:r w:rsidRPr="004D42A1">
        <w:rPr>
          <w:sz w:val="28"/>
          <w:szCs w:val="28"/>
          <w:lang w:val="ru-UA"/>
        </w:rPr>
        <w:t>просвітницькі</w:t>
      </w:r>
      <w:proofErr w:type="spellEnd"/>
      <w:r w:rsidRPr="004D42A1">
        <w:rPr>
          <w:sz w:val="28"/>
          <w:szCs w:val="28"/>
          <w:lang w:val="ru-UA"/>
        </w:rPr>
        <w:t xml:space="preserve"> </w:t>
      </w:r>
      <w:proofErr w:type="spellStart"/>
      <w:r w:rsidRPr="004D42A1">
        <w:rPr>
          <w:sz w:val="28"/>
          <w:szCs w:val="28"/>
          <w:lang w:val="ru-UA"/>
        </w:rPr>
        <w:t>заняття</w:t>
      </w:r>
      <w:proofErr w:type="spellEnd"/>
      <w:r w:rsidRPr="004D42A1">
        <w:rPr>
          <w:sz w:val="28"/>
          <w:szCs w:val="28"/>
          <w:lang w:val="ru-UA"/>
        </w:rPr>
        <w:t>.</w:t>
      </w:r>
    </w:p>
    <w:p w14:paraId="7F164801" w14:textId="77777777" w:rsidR="00CE0A71" w:rsidRDefault="00CE0A71" w:rsidP="00CE0A71">
      <w:pPr>
        <w:spacing w:line="360" w:lineRule="auto"/>
        <w:ind w:firstLine="709"/>
        <w:jc w:val="both"/>
        <w:rPr>
          <w:sz w:val="28"/>
          <w:szCs w:val="28"/>
        </w:rPr>
      </w:pPr>
    </w:p>
    <w:p w14:paraId="57A6B1AA" w14:textId="77777777" w:rsidR="00CE0A71" w:rsidRDefault="00CE0A71" w:rsidP="00CE0A71">
      <w:pPr>
        <w:spacing w:line="360" w:lineRule="auto"/>
        <w:ind w:firstLine="709"/>
        <w:jc w:val="both"/>
        <w:rPr>
          <w:sz w:val="28"/>
          <w:szCs w:val="28"/>
        </w:rPr>
      </w:pPr>
    </w:p>
    <w:p w14:paraId="1AB07697" w14:textId="77777777" w:rsidR="00CE0A71" w:rsidRDefault="00CE0A71" w:rsidP="00CE0A71">
      <w:pPr>
        <w:spacing w:line="360" w:lineRule="auto"/>
        <w:ind w:firstLine="709"/>
        <w:jc w:val="both"/>
        <w:rPr>
          <w:sz w:val="28"/>
          <w:szCs w:val="28"/>
        </w:rPr>
      </w:pPr>
    </w:p>
    <w:p w14:paraId="7F9DE42C" w14:textId="77777777" w:rsidR="00CE0A71" w:rsidRDefault="00CE0A71" w:rsidP="00CE0A71">
      <w:pPr>
        <w:spacing w:line="360" w:lineRule="auto"/>
        <w:ind w:firstLine="709"/>
        <w:jc w:val="both"/>
        <w:rPr>
          <w:sz w:val="28"/>
          <w:szCs w:val="28"/>
        </w:rPr>
      </w:pPr>
    </w:p>
    <w:p w14:paraId="37176154" w14:textId="77777777" w:rsidR="00CE0A71" w:rsidRDefault="00CE0A71" w:rsidP="00CE0A71">
      <w:pPr>
        <w:spacing w:line="360" w:lineRule="auto"/>
        <w:ind w:firstLine="709"/>
        <w:jc w:val="both"/>
        <w:rPr>
          <w:sz w:val="28"/>
          <w:szCs w:val="28"/>
        </w:rPr>
      </w:pPr>
    </w:p>
    <w:p w14:paraId="1A3B8CE7" w14:textId="77777777" w:rsidR="00CE0A71" w:rsidRDefault="00CE0A71" w:rsidP="00CE0A71">
      <w:pPr>
        <w:spacing w:line="360" w:lineRule="auto"/>
        <w:ind w:firstLine="709"/>
        <w:jc w:val="both"/>
        <w:rPr>
          <w:sz w:val="28"/>
          <w:szCs w:val="28"/>
        </w:rPr>
      </w:pPr>
    </w:p>
    <w:p w14:paraId="03BA3584" w14:textId="77777777" w:rsidR="00CE0A71" w:rsidRDefault="00CE0A71" w:rsidP="00CE0A71">
      <w:pPr>
        <w:spacing w:line="360" w:lineRule="auto"/>
        <w:ind w:firstLine="709"/>
        <w:jc w:val="both"/>
        <w:rPr>
          <w:sz w:val="28"/>
          <w:szCs w:val="28"/>
        </w:rPr>
      </w:pPr>
    </w:p>
    <w:p w14:paraId="381C29AC" w14:textId="77777777" w:rsidR="00CE0A71" w:rsidRDefault="00CE0A71" w:rsidP="00CE0A71">
      <w:pPr>
        <w:spacing w:line="360" w:lineRule="auto"/>
        <w:ind w:firstLine="709"/>
        <w:jc w:val="both"/>
        <w:rPr>
          <w:sz w:val="28"/>
          <w:szCs w:val="28"/>
        </w:rPr>
      </w:pPr>
    </w:p>
    <w:p w14:paraId="1F49009C" w14:textId="77777777" w:rsidR="00CE0A71" w:rsidRDefault="00CE0A71" w:rsidP="00CE0A71">
      <w:pPr>
        <w:spacing w:line="360" w:lineRule="auto"/>
        <w:ind w:firstLine="709"/>
        <w:jc w:val="both"/>
        <w:rPr>
          <w:sz w:val="28"/>
          <w:szCs w:val="28"/>
        </w:rPr>
      </w:pPr>
    </w:p>
    <w:p w14:paraId="478DC671" w14:textId="77777777" w:rsidR="00CE0A71" w:rsidRDefault="00CE0A71" w:rsidP="00CE0A71">
      <w:pPr>
        <w:spacing w:line="360" w:lineRule="auto"/>
        <w:ind w:firstLine="709"/>
        <w:jc w:val="both"/>
        <w:rPr>
          <w:sz w:val="28"/>
          <w:szCs w:val="28"/>
        </w:rPr>
      </w:pPr>
    </w:p>
    <w:p w14:paraId="74ECD1F6" w14:textId="77777777" w:rsidR="00CE0A71" w:rsidRDefault="00CE0A71" w:rsidP="00CE0A71">
      <w:pPr>
        <w:spacing w:line="360" w:lineRule="auto"/>
        <w:ind w:firstLine="709"/>
        <w:jc w:val="both"/>
        <w:rPr>
          <w:sz w:val="28"/>
          <w:szCs w:val="28"/>
        </w:rPr>
      </w:pPr>
    </w:p>
    <w:p w14:paraId="75B59B82" w14:textId="77777777" w:rsidR="00CE0A71" w:rsidRDefault="00CE0A71" w:rsidP="00CE0A71">
      <w:pPr>
        <w:spacing w:line="360" w:lineRule="auto"/>
        <w:ind w:firstLine="709"/>
        <w:jc w:val="both"/>
        <w:rPr>
          <w:sz w:val="28"/>
          <w:szCs w:val="28"/>
        </w:rPr>
      </w:pPr>
    </w:p>
    <w:p w14:paraId="047320C9" w14:textId="77777777" w:rsidR="004D42A1" w:rsidRDefault="004D42A1" w:rsidP="00CE0A71">
      <w:pPr>
        <w:spacing w:line="360" w:lineRule="auto"/>
        <w:ind w:firstLine="709"/>
        <w:jc w:val="both"/>
        <w:rPr>
          <w:sz w:val="28"/>
          <w:szCs w:val="28"/>
        </w:rPr>
      </w:pPr>
    </w:p>
    <w:p w14:paraId="2F8E1E73" w14:textId="77777777" w:rsidR="004D42A1" w:rsidRDefault="004D42A1" w:rsidP="00CE0A71">
      <w:pPr>
        <w:spacing w:line="360" w:lineRule="auto"/>
        <w:ind w:firstLine="709"/>
        <w:jc w:val="both"/>
        <w:rPr>
          <w:sz w:val="28"/>
          <w:szCs w:val="28"/>
        </w:rPr>
      </w:pPr>
    </w:p>
    <w:p w14:paraId="11982650" w14:textId="77777777" w:rsidR="004D42A1" w:rsidRDefault="004D42A1" w:rsidP="00CE0A71">
      <w:pPr>
        <w:spacing w:line="360" w:lineRule="auto"/>
        <w:ind w:firstLine="709"/>
        <w:jc w:val="both"/>
        <w:rPr>
          <w:sz w:val="28"/>
          <w:szCs w:val="28"/>
        </w:rPr>
      </w:pPr>
    </w:p>
    <w:p w14:paraId="1EE22199" w14:textId="77777777" w:rsidR="004D42A1" w:rsidRDefault="004D42A1" w:rsidP="00CE0A71">
      <w:pPr>
        <w:spacing w:line="360" w:lineRule="auto"/>
        <w:ind w:firstLine="709"/>
        <w:jc w:val="both"/>
        <w:rPr>
          <w:sz w:val="28"/>
          <w:szCs w:val="28"/>
        </w:rPr>
      </w:pPr>
    </w:p>
    <w:p w14:paraId="114B3D13" w14:textId="77777777" w:rsidR="004D42A1" w:rsidRDefault="004D42A1" w:rsidP="00CE0A71">
      <w:pPr>
        <w:spacing w:line="360" w:lineRule="auto"/>
        <w:ind w:firstLine="709"/>
        <w:jc w:val="both"/>
        <w:rPr>
          <w:sz w:val="28"/>
          <w:szCs w:val="28"/>
        </w:rPr>
      </w:pPr>
    </w:p>
    <w:p w14:paraId="613DA090" w14:textId="77777777" w:rsidR="004D42A1" w:rsidRDefault="004D42A1" w:rsidP="00CE0A71">
      <w:pPr>
        <w:spacing w:line="360" w:lineRule="auto"/>
        <w:ind w:firstLine="709"/>
        <w:jc w:val="both"/>
        <w:rPr>
          <w:sz w:val="28"/>
          <w:szCs w:val="28"/>
        </w:rPr>
      </w:pPr>
    </w:p>
    <w:p w14:paraId="50564732" w14:textId="77777777" w:rsidR="004D42A1" w:rsidRPr="00A255DB" w:rsidRDefault="004D42A1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42307538" w14:textId="77777777" w:rsidR="00B8240D" w:rsidRPr="00A255DB" w:rsidRDefault="00B8240D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2089557A" w14:textId="77777777" w:rsidR="00B8240D" w:rsidRPr="00A255DB" w:rsidRDefault="00B8240D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69770D73" w14:textId="77777777" w:rsidR="00B8240D" w:rsidRPr="00A255DB" w:rsidRDefault="00B8240D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58528F3C" w14:textId="77777777" w:rsidR="00B8240D" w:rsidRPr="00A255DB" w:rsidRDefault="00B8240D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2D46E22E" w14:textId="77777777" w:rsidR="00B8240D" w:rsidRPr="00A255DB" w:rsidRDefault="00B8240D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5F5F66C1" w14:textId="77777777" w:rsidR="00B8240D" w:rsidRPr="00A255DB" w:rsidRDefault="00B8240D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6CD1CA55" w14:textId="77777777" w:rsidR="00CE0A71" w:rsidRPr="00A255DB" w:rsidRDefault="00CE0A71" w:rsidP="004F493A">
      <w:pPr>
        <w:spacing w:line="360" w:lineRule="auto"/>
        <w:jc w:val="both"/>
        <w:rPr>
          <w:sz w:val="28"/>
          <w:szCs w:val="28"/>
          <w:lang w:val="ru-UA"/>
        </w:rPr>
      </w:pPr>
    </w:p>
    <w:p w14:paraId="2A2FF596" w14:textId="77777777" w:rsidR="004F493A" w:rsidRDefault="004F493A" w:rsidP="004F493A">
      <w:pPr>
        <w:spacing w:line="360" w:lineRule="auto"/>
        <w:jc w:val="both"/>
        <w:rPr>
          <w:sz w:val="28"/>
          <w:szCs w:val="28"/>
        </w:rPr>
      </w:pPr>
    </w:p>
    <w:p w14:paraId="4B65DC00" w14:textId="77777777" w:rsidR="00CE0A71" w:rsidRPr="00CB6BFD" w:rsidRDefault="00CE0A71" w:rsidP="00CE0A71">
      <w:pPr>
        <w:spacing w:line="360" w:lineRule="auto"/>
        <w:ind w:firstLine="709"/>
        <w:jc w:val="both"/>
        <w:rPr>
          <w:sz w:val="28"/>
          <w:szCs w:val="28"/>
        </w:rPr>
      </w:pPr>
    </w:p>
    <w:bookmarkEnd w:id="4"/>
    <w:p w14:paraId="453E057A" w14:textId="77777777" w:rsidR="005D59B6" w:rsidRDefault="005D59B6" w:rsidP="005D59B6">
      <w:pPr>
        <w:spacing w:line="360" w:lineRule="auto"/>
        <w:ind w:firstLine="709"/>
        <w:jc w:val="center"/>
        <w:rPr>
          <w:b/>
          <w:bCs/>
          <w:sz w:val="28"/>
          <w:szCs w:val="28"/>
          <w:lang w:val="ru-UA"/>
        </w:rPr>
      </w:pPr>
      <w:proofErr w:type="spellStart"/>
      <w:r w:rsidRPr="005D59B6">
        <w:rPr>
          <w:b/>
          <w:bCs/>
          <w:sz w:val="28"/>
          <w:szCs w:val="28"/>
          <w:lang w:val="ru-UA"/>
        </w:rPr>
        <w:t>Висновок</w:t>
      </w:r>
      <w:proofErr w:type="spellEnd"/>
      <w:r w:rsidRPr="005D59B6">
        <w:rPr>
          <w:b/>
          <w:bCs/>
          <w:sz w:val="28"/>
          <w:szCs w:val="28"/>
          <w:lang w:val="ru-UA"/>
        </w:rPr>
        <w:t xml:space="preserve"> до </w:t>
      </w:r>
      <w:proofErr w:type="spellStart"/>
      <w:r w:rsidRPr="005D59B6">
        <w:rPr>
          <w:b/>
          <w:bCs/>
          <w:sz w:val="28"/>
          <w:szCs w:val="28"/>
          <w:lang w:val="ru-UA"/>
        </w:rPr>
        <w:t>розділу</w:t>
      </w:r>
      <w:proofErr w:type="spellEnd"/>
      <w:r w:rsidRPr="005D59B6">
        <w:rPr>
          <w:b/>
          <w:bCs/>
          <w:sz w:val="28"/>
          <w:szCs w:val="28"/>
          <w:lang w:val="ru-UA"/>
        </w:rPr>
        <w:t xml:space="preserve"> II</w:t>
      </w:r>
    </w:p>
    <w:p w14:paraId="210D55BC" w14:textId="77777777" w:rsidR="005D59B6" w:rsidRDefault="005D59B6" w:rsidP="005D59B6">
      <w:pPr>
        <w:spacing w:line="360" w:lineRule="auto"/>
        <w:ind w:firstLine="709"/>
        <w:jc w:val="center"/>
        <w:rPr>
          <w:b/>
          <w:bCs/>
          <w:sz w:val="28"/>
          <w:szCs w:val="28"/>
          <w:lang w:val="ru-UA"/>
        </w:rPr>
      </w:pPr>
    </w:p>
    <w:p w14:paraId="44023350" w14:textId="77777777" w:rsidR="005D59B6" w:rsidRPr="005D59B6" w:rsidRDefault="005D59B6" w:rsidP="005D59B6">
      <w:pPr>
        <w:spacing w:line="360" w:lineRule="auto"/>
        <w:ind w:firstLine="709"/>
        <w:jc w:val="center"/>
        <w:rPr>
          <w:sz w:val="28"/>
          <w:szCs w:val="28"/>
          <w:lang w:val="ru-UA"/>
        </w:rPr>
      </w:pPr>
    </w:p>
    <w:p w14:paraId="776500F1" w14:textId="77777777" w:rsidR="005D59B6" w:rsidRPr="005D59B6" w:rsidRDefault="005D59B6" w:rsidP="005D59B6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5D59B6">
        <w:rPr>
          <w:sz w:val="28"/>
          <w:szCs w:val="28"/>
          <w:lang w:val="ru-UA"/>
        </w:rPr>
        <w:t>Другий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розділ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дослідження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був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спрямований</w:t>
      </w:r>
      <w:proofErr w:type="spellEnd"/>
      <w:r w:rsidRPr="005D59B6">
        <w:rPr>
          <w:sz w:val="28"/>
          <w:szCs w:val="28"/>
          <w:lang w:val="ru-UA"/>
        </w:rPr>
        <w:t xml:space="preserve"> на </w:t>
      </w:r>
      <w:proofErr w:type="spellStart"/>
      <w:r w:rsidRPr="005D59B6">
        <w:rPr>
          <w:sz w:val="28"/>
          <w:szCs w:val="28"/>
          <w:lang w:val="ru-UA"/>
        </w:rPr>
        <w:t>аналіз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впливу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булінгу</w:t>
      </w:r>
      <w:proofErr w:type="spellEnd"/>
      <w:r w:rsidRPr="005D59B6">
        <w:rPr>
          <w:sz w:val="28"/>
          <w:szCs w:val="28"/>
          <w:lang w:val="ru-UA"/>
        </w:rPr>
        <w:t xml:space="preserve"> на </w:t>
      </w:r>
      <w:proofErr w:type="spellStart"/>
      <w:r w:rsidRPr="005D59B6">
        <w:rPr>
          <w:sz w:val="28"/>
          <w:szCs w:val="28"/>
          <w:lang w:val="ru-UA"/>
        </w:rPr>
        <w:t>психічне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здоров’я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підлітків</w:t>
      </w:r>
      <w:proofErr w:type="spellEnd"/>
      <w:r w:rsidRPr="005D59B6">
        <w:rPr>
          <w:sz w:val="28"/>
          <w:szCs w:val="28"/>
          <w:lang w:val="ru-UA"/>
        </w:rPr>
        <w:t xml:space="preserve">, </w:t>
      </w:r>
      <w:proofErr w:type="spellStart"/>
      <w:r w:rsidRPr="005D59B6">
        <w:rPr>
          <w:sz w:val="28"/>
          <w:szCs w:val="28"/>
          <w:lang w:val="ru-UA"/>
        </w:rPr>
        <w:t>зокрема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короткострокових</w:t>
      </w:r>
      <w:proofErr w:type="spellEnd"/>
      <w:r w:rsidRPr="005D59B6">
        <w:rPr>
          <w:sz w:val="28"/>
          <w:szCs w:val="28"/>
          <w:lang w:val="ru-UA"/>
        </w:rPr>
        <w:t xml:space="preserve"> і </w:t>
      </w:r>
      <w:proofErr w:type="spellStart"/>
      <w:r w:rsidRPr="005D59B6">
        <w:rPr>
          <w:sz w:val="28"/>
          <w:szCs w:val="28"/>
          <w:lang w:val="ru-UA"/>
        </w:rPr>
        <w:t>довгострокових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наслідків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цього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явища</w:t>
      </w:r>
      <w:proofErr w:type="spellEnd"/>
      <w:r w:rsidRPr="005D59B6">
        <w:rPr>
          <w:sz w:val="28"/>
          <w:szCs w:val="28"/>
          <w:lang w:val="ru-UA"/>
        </w:rPr>
        <w:t xml:space="preserve">. </w:t>
      </w:r>
      <w:proofErr w:type="spellStart"/>
      <w:r w:rsidRPr="005D59B6">
        <w:rPr>
          <w:sz w:val="28"/>
          <w:szCs w:val="28"/>
          <w:lang w:val="ru-UA"/>
        </w:rPr>
        <w:t>Результати</w:t>
      </w:r>
      <w:proofErr w:type="spellEnd"/>
      <w:r w:rsidRPr="005D59B6">
        <w:rPr>
          <w:sz w:val="28"/>
          <w:szCs w:val="28"/>
          <w:lang w:val="ru-UA"/>
        </w:rPr>
        <w:t xml:space="preserve"> показали, </w:t>
      </w:r>
      <w:proofErr w:type="spellStart"/>
      <w:r w:rsidRPr="005D59B6">
        <w:rPr>
          <w:sz w:val="28"/>
          <w:szCs w:val="28"/>
          <w:lang w:val="ru-UA"/>
        </w:rPr>
        <w:t>що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булінг</w:t>
      </w:r>
      <w:proofErr w:type="spellEnd"/>
      <w:r w:rsidRPr="005D59B6">
        <w:rPr>
          <w:sz w:val="28"/>
          <w:szCs w:val="28"/>
          <w:lang w:val="ru-UA"/>
        </w:rPr>
        <w:t xml:space="preserve"> чинить </w:t>
      </w:r>
      <w:proofErr w:type="spellStart"/>
      <w:r w:rsidRPr="005D59B6">
        <w:rPr>
          <w:sz w:val="28"/>
          <w:szCs w:val="28"/>
          <w:lang w:val="ru-UA"/>
        </w:rPr>
        <w:t>потужний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негативний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вплив</w:t>
      </w:r>
      <w:proofErr w:type="spellEnd"/>
      <w:r w:rsidRPr="005D59B6">
        <w:rPr>
          <w:sz w:val="28"/>
          <w:szCs w:val="28"/>
          <w:lang w:val="ru-UA"/>
        </w:rPr>
        <w:t xml:space="preserve"> на </w:t>
      </w:r>
      <w:proofErr w:type="spellStart"/>
      <w:r w:rsidRPr="005D59B6">
        <w:rPr>
          <w:sz w:val="28"/>
          <w:szCs w:val="28"/>
          <w:lang w:val="ru-UA"/>
        </w:rPr>
        <w:t>емоційний</w:t>
      </w:r>
      <w:proofErr w:type="spellEnd"/>
      <w:r w:rsidRPr="005D59B6">
        <w:rPr>
          <w:sz w:val="28"/>
          <w:szCs w:val="28"/>
          <w:lang w:val="ru-UA"/>
        </w:rPr>
        <w:t xml:space="preserve"> стан жертв, </w:t>
      </w:r>
      <w:proofErr w:type="spellStart"/>
      <w:r w:rsidRPr="005D59B6">
        <w:rPr>
          <w:sz w:val="28"/>
          <w:szCs w:val="28"/>
          <w:lang w:val="ru-UA"/>
        </w:rPr>
        <w:t>спричиняючи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зниження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самооцінки</w:t>
      </w:r>
      <w:proofErr w:type="spellEnd"/>
      <w:r w:rsidRPr="005D59B6">
        <w:rPr>
          <w:sz w:val="28"/>
          <w:szCs w:val="28"/>
          <w:lang w:val="ru-UA"/>
        </w:rPr>
        <w:t xml:space="preserve">, </w:t>
      </w:r>
      <w:proofErr w:type="spellStart"/>
      <w:r w:rsidRPr="005D59B6">
        <w:rPr>
          <w:sz w:val="28"/>
          <w:szCs w:val="28"/>
          <w:lang w:val="ru-UA"/>
        </w:rPr>
        <w:t>почуття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безсилля</w:t>
      </w:r>
      <w:proofErr w:type="spellEnd"/>
      <w:r w:rsidRPr="005D59B6">
        <w:rPr>
          <w:sz w:val="28"/>
          <w:szCs w:val="28"/>
          <w:lang w:val="ru-UA"/>
        </w:rPr>
        <w:t xml:space="preserve">, </w:t>
      </w:r>
      <w:proofErr w:type="spellStart"/>
      <w:r w:rsidRPr="005D59B6">
        <w:rPr>
          <w:sz w:val="28"/>
          <w:szCs w:val="28"/>
          <w:lang w:val="ru-UA"/>
        </w:rPr>
        <w:t>ізоляцію</w:t>
      </w:r>
      <w:proofErr w:type="spellEnd"/>
      <w:r w:rsidRPr="005D59B6">
        <w:rPr>
          <w:sz w:val="28"/>
          <w:szCs w:val="28"/>
          <w:lang w:val="ru-UA"/>
        </w:rPr>
        <w:t xml:space="preserve"> та страх перед </w:t>
      </w:r>
      <w:proofErr w:type="spellStart"/>
      <w:r w:rsidRPr="005D59B6">
        <w:rPr>
          <w:sz w:val="28"/>
          <w:szCs w:val="28"/>
          <w:lang w:val="ru-UA"/>
        </w:rPr>
        <w:t>соціальними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взаємодіями</w:t>
      </w:r>
      <w:proofErr w:type="spellEnd"/>
      <w:r w:rsidRPr="005D59B6">
        <w:rPr>
          <w:sz w:val="28"/>
          <w:szCs w:val="28"/>
          <w:lang w:val="ru-UA"/>
        </w:rPr>
        <w:t>.</w:t>
      </w:r>
    </w:p>
    <w:p w14:paraId="78E225C4" w14:textId="77777777" w:rsidR="005D59B6" w:rsidRPr="005D59B6" w:rsidRDefault="005D59B6" w:rsidP="005D59B6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5D59B6">
        <w:rPr>
          <w:sz w:val="28"/>
          <w:szCs w:val="28"/>
          <w:lang w:val="ru-UA"/>
        </w:rPr>
        <w:t xml:space="preserve">До </w:t>
      </w:r>
      <w:proofErr w:type="spellStart"/>
      <w:r w:rsidRPr="005D59B6">
        <w:rPr>
          <w:sz w:val="28"/>
          <w:szCs w:val="28"/>
          <w:lang w:val="ru-UA"/>
        </w:rPr>
        <w:t>короткострокових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наслідків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булінгу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відносяться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такі</w:t>
      </w:r>
      <w:proofErr w:type="spellEnd"/>
      <w:r w:rsidRPr="005D59B6">
        <w:rPr>
          <w:sz w:val="28"/>
          <w:szCs w:val="28"/>
          <w:lang w:val="ru-UA"/>
        </w:rPr>
        <w:t xml:space="preserve"> прояви, як </w:t>
      </w:r>
      <w:proofErr w:type="spellStart"/>
      <w:r w:rsidRPr="005D59B6">
        <w:rPr>
          <w:sz w:val="28"/>
          <w:szCs w:val="28"/>
          <w:lang w:val="ru-UA"/>
        </w:rPr>
        <w:t>тривога</w:t>
      </w:r>
      <w:proofErr w:type="spellEnd"/>
      <w:r w:rsidRPr="005D59B6">
        <w:rPr>
          <w:sz w:val="28"/>
          <w:szCs w:val="28"/>
          <w:lang w:val="ru-UA"/>
        </w:rPr>
        <w:t xml:space="preserve">, </w:t>
      </w:r>
      <w:proofErr w:type="spellStart"/>
      <w:r w:rsidRPr="005D59B6">
        <w:rPr>
          <w:sz w:val="28"/>
          <w:szCs w:val="28"/>
          <w:lang w:val="ru-UA"/>
        </w:rPr>
        <w:t>депресія</w:t>
      </w:r>
      <w:proofErr w:type="spellEnd"/>
      <w:r w:rsidRPr="005D59B6">
        <w:rPr>
          <w:sz w:val="28"/>
          <w:szCs w:val="28"/>
          <w:lang w:val="ru-UA"/>
        </w:rPr>
        <w:t xml:space="preserve">, </w:t>
      </w:r>
      <w:proofErr w:type="spellStart"/>
      <w:r w:rsidRPr="005D59B6">
        <w:rPr>
          <w:sz w:val="28"/>
          <w:szCs w:val="28"/>
          <w:lang w:val="ru-UA"/>
        </w:rPr>
        <w:t>розлади</w:t>
      </w:r>
      <w:proofErr w:type="spellEnd"/>
      <w:r w:rsidRPr="005D59B6">
        <w:rPr>
          <w:sz w:val="28"/>
          <w:szCs w:val="28"/>
          <w:lang w:val="ru-UA"/>
        </w:rPr>
        <w:t xml:space="preserve"> сну, </w:t>
      </w:r>
      <w:proofErr w:type="spellStart"/>
      <w:r w:rsidRPr="005D59B6">
        <w:rPr>
          <w:sz w:val="28"/>
          <w:szCs w:val="28"/>
          <w:lang w:val="ru-UA"/>
        </w:rPr>
        <w:t>емоційне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виснаження</w:t>
      </w:r>
      <w:proofErr w:type="spellEnd"/>
      <w:r w:rsidRPr="005D59B6">
        <w:rPr>
          <w:sz w:val="28"/>
          <w:szCs w:val="28"/>
          <w:lang w:val="ru-UA"/>
        </w:rPr>
        <w:t xml:space="preserve"> та </w:t>
      </w:r>
      <w:proofErr w:type="spellStart"/>
      <w:r w:rsidRPr="005D59B6">
        <w:rPr>
          <w:sz w:val="28"/>
          <w:szCs w:val="28"/>
          <w:lang w:val="ru-UA"/>
        </w:rPr>
        <w:t>труднощі</w:t>
      </w:r>
      <w:proofErr w:type="spellEnd"/>
      <w:r w:rsidRPr="005D59B6">
        <w:rPr>
          <w:sz w:val="28"/>
          <w:szCs w:val="28"/>
          <w:lang w:val="ru-UA"/>
        </w:rPr>
        <w:t xml:space="preserve"> з </w:t>
      </w:r>
      <w:proofErr w:type="spellStart"/>
      <w:r w:rsidRPr="005D59B6">
        <w:rPr>
          <w:sz w:val="28"/>
          <w:szCs w:val="28"/>
          <w:lang w:val="ru-UA"/>
        </w:rPr>
        <w:t>концентрацією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уваги</w:t>
      </w:r>
      <w:proofErr w:type="spellEnd"/>
      <w:r w:rsidRPr="005D59B6">
        <w:rPr>
          <w:sz w:val="28"/>
          <w:szCs w:val="28"/>
          <w:lang w:val="ru-UA"/>
        </w:rPr>
        <w:t xml:space="preserve">. </w:t>
      </w:r>
      <w:proofErr w:type="spellStart"/>
      <w:r w:rsidRPr="005D59B6">
        <w:rPr>
          <w:sz w:val="28"/>
          <w:szCs w:val="28"/>
          <w:lang w:val="ru-UA"/>
        </w:rPr>
        <w:t>Це</w:t>
      </w:r>
      <w:proofErr w:type="spellEnd"/>
      <w:r w:rsidRPr="005D59B6">
        <w:rPr>
          <w:sz w:val="28"/>
          <w:szCs w:val="28"/>
          <w:lang w:val="ru-UA"/>
        </w:rPr>
        <w:t xml:space="preserve">, у свою </w:t>
      </w:r>
      <w:proofErr w:type="spellStart"/>
      <w:r w:rsidRPr="005D59B6">
        <w:rPr>
          <w:sz w:val="28"/>
          <w:szCs w:val="28"/>
          <w:lang w:val="ru-UA"/>
        </w:rPr>
        <w:t>чергу</w:t>
      </w:r>
      <w:proofErr w:type="spellEnd"/>
      <w:r w:rsidRPr="005D59B6">
        <w:rPr>
          <w:sz w:val="28"/>
          <w:szCs w:val="28"/>
          <w:lang w:val="ru-UA"/>
        </w:rPr>
        <w:t xml:space="preserve">, негативно </w:t>
      </w:r>
      <w:proofErr w:type="spellStart"/>
      <w:r w:rsidRPr="005D59B6">
        <w:rPr>
          <w:sz w:val="28"/>
          <w:szCs w:val="28"/>
          <w:lang w:val="ru-UA"/>
        </w:rPr>
        <w:t>впливає</w:t>
      </w:r>
      <w:proofErr w:type="spellEnd"/>
      <w:r w:rsidRPr="005D59B6">
        <w:rPr>
          <w:sz w:val="28"/>
          <w:szCs w:val="28"/>
          <w:lang w:val="ru-UA"/>
        </w:rPr>
        <w:t xml:space="preserve"> на </w:t>
      </w:r>
      <w:proofErr w:type="spellStart"/>
      <w:r w:rsidRPr="005D59B6">
        <w:rPr>
          <w:sz w:val="28"/>
          <w:szCs w:val="28"/>
          <w:lang w:val="ru-UA"/>
        </w:rPr>
        <w:t>навчання</w:t>
      </w:r>
      <w:proofErr w:type="spellEnd"/>
      <w:r w:rsidRPr="005D59B6">
        <w:rPr>
          <w:sz w:val="28"/>
          <w:szCs w:val="28"/>
          <w:lang w:val="ru-UA"/>
        </w:rPr>
        <w:t xml:space="preserve"> і </w:t>
      </w:r>
      <w:proofErr w:type="spellStart"/>
      <w:r w:rsidRPr="005D59B6">
        <w:rPr>
          <w:sz w:val="28"/>
          <w:szCs w:val="28"/>
          <w:lang w:val="ru-UA"/>
        </w:rPr>
        <w:t>призводить</w:t>
      </w:r>
      <w:proofErr w:type="spellEnd"/>
      <w:r w:rsidRPr="005D59B6">
        <w:rPr>
          <w:sz w:val="28"/>
          <w:szCs w:val="28"/>
          <w:lang w:val="ru-UA"/>
        </w:rPr>
        <w:t xml:space="preserve"> до </w:t>
      </w:r>
      <w:proofErr w:type="spellStart"/>
      <w:r w:rsidRPr="005D59B6">
        <w:rPr>
          <w:sz w:val="28"/>
          <w:szCs w:val="28"/>
          <w:lang w:val="ru-UA"/>
        </w:rPr>
        <w:t>зниження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академічних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досягнень</w:t>
      </w:r>
      <w:proofErr w:type="spellEnd"/>
      <w:r w:rsidRPr="005D59B6">
        <w:rPr>
          <w:sz w:val="28"/>
          <w:szCs w:val="28"/>
          <w:lang w:val="ru-UA"/>
        </w:rPr>
        <w:t xml:space="preserve">. </w:t>
      </w:r>
      <w:proofErr w:type="spellStart"/>
      <w:r w:rsidRPr="005D59B6">
        <w:rPr>
          <w:sz w:val="28"/>
          <w:szCs w:val="28"/>
          <w:lang w:val="ru-UA"/>
        </w:rPr>
        <w:t>Відчуття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самотності</w:t>
      </w:r>
      <w:proofErr w:type="spellEnd"/>
      <w:r w:rsidRPr="005D59B6">
        <w:rPr>
          <w:sz w:val="28"/>
          <w:szCs w:val="28"/>
          <w:lang w:val="ru-UA"/>
        </w:rPr>
        <w:t xml:space="preserve"> та </w:t>
      </w:r>
      <w:proofErr w:type="spellStart"/>
      <w:r w:rsidRPr="005D59B6">
        <w:rPr>
          <w:sz w:val="28"/>
          <w:szCs w:val="28"/>
          <w:lang w:val="ru-UA"/>
        </w:rPr>
        <w:t>непотрібності</w:t>
      </w:r>
      <w:proofErr w:type="spellEnd"/>
      <w:r w:rsidRPr="005D59B6">
        <w:rPr>
          <w:sz w:val="28"/>
          <w:szCs w:val="28"/>
          <w:lang w:val="ru-UA"/>
        </w:rPr>
        <w:t xml:space="preserve">, </w:t>
      </w:r>
      <w:proofErr w:type="spellStart"/>
      <w:r w:rsidRPr="005D59B6">
        <w:rPr>
          <w:sz w:val="28"/>
          <w:szCs w:val="28"/>
          <w:lang w:val="ru-UA"/>
        </w:rPr>
        <w:t>характерне</w:t>
      </w:r>
      <w:proofErr w:type="spellEnd"/>
      <w:r w:rsidRPr="005D59B6">
        <w:rPr>
          <w:sz w:val="28"/>
          <w:szCs w:val="28"/>
          <w:lang w:val="ru-UA"/>
        </w:rPr>
        <w:t xml:space="preserve"> для жертв </w:t>
      </w:r>
      <w:proofErr w:type="spellStart"/>
      <w:r w:rsidRPr="005D59B6">
        <w:rPr>
          <w:sz w:val="28"/>
          <w:szCs w:val="28"/>
          <w:lang w:val="ru-UA"/>
        </w:rPr>
        <w:t>булінгу</w:t>
      </w:r>
      <w:proofErr w:type="spellEnd"/>
      <w:r w:rsidRPr="005D59B6">
        <w:rPr>
          <w:sz w:val="28"/>
          <w:szCs w:val="28"/>
          <w:lang w:val="ru-UA"/>
        </w:rPr>
        <w:t xml:space="preserve">, </w:t>
      </w:r>
      <w:proofErr w:type="spellStart"/>
      <w:r w:rsidRPr="005D59B6">
        <w:rPr>
          <w:sz w:val="28"/>
          <w:szCs w:val="28"/>
          <w:lang w:val="ru-UA"/>
        </w:rPr>
        <w:t>поглиблює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їх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психологічну</w:t>
      </w:r>
      <w:proofErr w:type="spellEnd"/>
      <w:r w:rsidRPr="005D59B6">
        <w:rPr>
          <w:sz w:val="28"/>
          <w:szCs w:val="28"/>
          <w:lang w:val="ru-UA"/>
        </w:rPr>
        <w:t xml:space="preserve"> травму.</w:t>
      </w:r>
    </w:p>
    <w:p w14:paraId="16CFD91A" w14:textId="77777777" w:rsidR="005D59B6" w:rsidRPr="005D59B6" w:rsidRDefault="005D59B6" w:rsidP="005D59B6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5D59B6">
        <w:rPr>
          <w:sz w:val="28"/>
          <w:szCs w:val="28"/>
          <w:lang w:val="ru-UA"/>
        </w:rPr>
        <w:t>Довгострокові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наслідки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булінгу</w:t>
      </w:r>
      <w:proofErr w:type="spellEnd"/>
      <w:r w:rsidRPr="005D59B6">
        <w:rPr>
          <w:sz w:val="28"/>
          <w:szCs w:val="28"/>
          <w:lang w:val="ru-UA"/>
        </w:rPr>
        <w:t xml:space="preserve"> є </w:t>
      </w:r>
      <w:proofErr w:type="spellStart"/>
      <w:r w:rsidRPr="005D59B6">
        <w:rPr>
          <w:sz w:val="28"/>
          <w:szCs w:val="28"/>
          <w:lang w:val="ru-UA"/>
        </w:rPr>
        <w:t>ще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більш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серйозними</w:t>
      </w:r>
      <w:proofErr w:type="spellEnd"/>
      <w:r w:rsidRPr="005D59B6">
        <w:rPr>
          <w:sz w:val="28"/>
          <w:szCs w:val="28"/>
          <w:lang w:val="ru-UA"/>
        </w:rPr>
        <w:t xml:space="preserve">: </w:t>
      </w:r>
      <w:proofErr w:type="spellStart"/>
      <w:r w:rsidRPr="005D59B6">
        <w:rPr>
          <w:sz w:val="28"/>
          <w:szCs w:val="28"/>
          <w:lang w:val="ru-UA"/>
        </w:rPr>
        <w:t>стійкі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форми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тривожності</w:t>
      </w:r>
      <w:proofErr w:type="spellEnd"/>
      <w:r w:rsidRPr="005D59B6">
        <w:rPr>
          <w:sz w:val="28"/>
          <w:szCs w:val="28"/>
          <w:lang w:val="ru-UA"/>
        </w:rPr>
        <w:t xml:space="preserve">, </w:t>
      </w:r>
      <w:proofErr w:type="spellStart"/>
      <w:r w:rsidRPr="005D59B6">
        <w:rPr>
          <w:sz w:val="28"/>
          <w:szCs w:val="28"/>
          <w:lang w:val="ru-UA"/>
        </w:rPr>
        <w:t>депресивні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стани</w:t>
      </w:r>
      <w:proofErr w:type="spellEnd"/>
      <w:r w:rsidRPr="005D59B6">
        <w:rPr>
          <w:sz w:val="28"/>
          <w:szCs w:val="28"/>
          <w:lang w:val="ru-UA"/>
        </w:rPr>
        <w:t xml:space="preserve">, </w:t>
      </w:r>
      <w:proofErr w:type="spellStart"/>
      <w:r w:rsidRPr="005D59B6">
        <w:rPr>
          <w:sz w:val="28"/>
          <w:szCs w:val="28"/>
          <w:lang w:val="ru-UA"/>
        </w:rPr>
        <w:t>низька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самооцінка</w:t>
      </w:r>
      <w:proofErr w:type="spellEnd"/>
      <w:r w:rsidRPr="005D59B6">
        <w:rPr>
          <w:sz w:val="28"/>
          <w:szCs w:val="28"/>
          <w:lang w:val="ru-UA"/>
        </w:rPr>
        <w:t xml:space="preserve">, </w:t>
      </w:r>
      <w:proofErr w:type="spellStart"/>
      <w:r w:rsidRPr="005D59B6">
        <w:rPr>
          <w:sz w:val="28"/>
          <w:szCs w:val="28"/>
          <w:lang w:val="ru-UA"/>
        </w:rPr>
        <w:t>складнощі</w:t>
      </w:r>
      <w:proofErr w:type="spellEnd"/>
      <w:r w:rsidRPr="005D59B6">
        <w:rPr>
          <w:sz w:val="28"/>
          <w:szCs w:val="28"/>
          <w:lang w:val="ru-UA"/>
        </w:rPr>
        <w:t xml:space="preserve"> у </w:t>
      </w:r>
      <w:proofErr w:type="spellStart"/>
      <w:r w:rsidRPr="005D59B6">
        <w:rPr>
          <w:sz w:val="28"/>
          <w:szCs w:val="28"/>
          <w:lang w:val="ru-UA"/>
        </w:rPr>
        <w:t>побудові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довірливих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стосунків</w:t>
      </w:r>
      <w:proofErr w:type="spellEnd"/>
      <w:r w:rsidRPr="005D59B6">
        <w:rPr>
          <w:sz w:val="28"/>
          <w:szCs w:val="28"/>
          <w:lang w:val="ru-UA"/>
        </w:rPr>
        <w:t xml:space="preserve"> та </w:t>
      </w:r>
      <w:proofErr w:type="spellStart"/>
      <w:r w:rsidRPr="005D59B6">
        <w:rPr>
          <w:sz w:val="28"/>
          <w:szCs w:val="28"/>
          <w:lang w:val="ru-UA"/>
        </w:rPr>
        <w:t>навіть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схильність</w:t>
      </w:r>
      <w:proofErr w:type="spellEnd"/>
      <w:r w:rsidRPr="005D59B6">
        <w:rPr>
          <w:sz w:val="28"/>
          <w:szCs w:val="28"/>
          <w:lang w:val="ru-UA"/>
        </w:rPr>
        <w:t xml:space="preserve"> до </w:t>
      </w:r>
      <w:proofErr w:type="spellStart"/>
      <w:r w:rsidRPr="005D59B6">
        <w:rPr>
          <w:sz w:val="28"/>
          <w:szCs w:val="28"/>
          <w:lang w:val="ru-UA"/>
        </w:rPr>
        <w:t>суїцидальних</w:t>
      </w:r>
      <w:proofErr w:type="spellEnd"/>
      <w:r w:rsidRPr="005D59B6">
        <w:rPr>
          <w:sz w:val="28"/>
          <w:szCs w:val="28"/>
          <w:lang w:val="ru-UA"/>
        </w:rPr>
        <w:t xml:space="preserve"> думок. Також </w:t>
      </w:r>
      <w:proofErr w:type="spellStart"/>
      <w:r w:rsidRPr="005D59B6">
        <w:rPr>
          <w:sz w:val="28"/>
          <w:szCs w:val="28"/>
          <w:lang w:val="ru-UA"/>
        </w:rPr>
        <w:t>булінг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може</w:t>
      </w:r>
      <w:proofErr w:type="spellEnd"/>
      <w:r w:rsidRPr="005D59B6">
        <w:rPr>
          <w:sz w:val="28"/>
          <w:szCs w:val="28"/>
          <w:lang w:val="ru-UA"/>
        </w:rPr>
        <w:t xml:space="preserve"> стати причиною </w:t>
      </w:r>
      <w:proofErr w:type="spellStart"/>
      <w:r w:rsidRPr="005D59B6">
        <w:rPr>
          <w:sz w:val="28"/>
          <w:szCs w:val="28"/>
          <w:lang w:val="ru-UA"/>
        </w:rPr>
        <w:t>шкідливих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звичок</w:t>
      </w:r>
      <w:proofErr w:type="spellEnd"/>
      <w:r w:rsidRPr="005D59B6">
        <w:rPr>
          <w:sz w:val="28"/>
          <w:szCs w:val="28"/>
          <w:lang w:val="ru-UA"/>
        </w:rPr>
        <w:t xml:space="preserve">, таких як </w:t>
      </w:r>
      <w:proofErr w:type="spellStart"/>
      <w:r w:rsidRPr="005D59B6">
        <w:rPr>
          <w:sz w:val="28"/>
          <w:szCs w:val="28"/>
          <w:lang w:val="ru-UA"/>
        </w:rPr>
        <w:t>зловживання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психоактивними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речовинами</w:t>
      </w:r>
      <w:proofErr w:type="spellEnd"/>
      <w:r w:rsidRPr="005D59B6">
        <w:rPr>
          <w:sz w:val="28"/>
          <w:szCs w:val="28"/>
          <w:lang w:val="ru-UA"/>
        </w:rPr>
        <w:t xml:space="preserve">, </w:t>
      </w:r>
      <w:proofErr w:type="spellStart"/>
      <w:r w:rsidRPr="005D59B6">
        <w:rPr>
          <w:sz w:val="28"/>
          <w:szCs w:val="28"/>
          <w:lang w:val="ru-UA"/>
        </w:rPr>
        <w:t>які</w:t>
      </w:r>
      <w:proofErr w:type="spellEnd"/>
      <w:r w:rsidRPr="005D59B6">
        <w:rPr>
          <w:sz w:val="28"/>
          <w:szCs w:val="28"/>
          <w:lang w:val="ru-UA"/>
        </w:rPr>
        <w:t xml:space="preserve"> часто </w:t>
      </w:r>
      <w:proofErr w:type="spellStart"/>
      <w:r w:rsidRPr="005D59B6">
        <w:rPr>
          <w:sz w:val="28"/>
          <w:szCs w:val="28"/>
          <w:lang w:val="ru-UA"/>
        </w:rPr>
        <w:t>використовуються</w:t>
      </w:r>
      <w:proofErr w:type="spellEnd"/>
      <w:r w:rsidRPr="005D59B6">
        <w:rPr>
          <w:sz w:val="28"/>
          <w:szCs w:val="28"/>
          <w:lang w:val="ru-UA"/>
        </w:rPr>
        <w:t xml:space="preserve"> як </w:t>
      </w:r>
      <w:proofErr w:type="spellStart"/>
      <w:r w:rsidRPr="005D59B6">
        <w:rPr>
          <w:sz w:val="28"/>
          <w:szCs w:val="28"/>
          <w:lang w:val="ru-UA"/>
        </w:rPr>
        <w:t>спосіб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подолання</w:t>
      </w:r>
      <w:proofErr w:type="spellEnd"/>
      <w:r w:rsidRPr="005D59B6">
        <w:rPr>
          <w:sz w:val="28"/>
          <w:szCs w:val="28"/>
          <w:lang w:val="ru-UA"/>
        </w:rPr>
        <w:t xml:space="preserve"> травматичного </w:t>
      </w:r>
      <w:proofErr w:type="spellStart"/>
      <w:r w:rsidRPr="005D59B6">
        <w:rPr>
          <w:sz w:val="28"/>
          <w:szCs w:val="28"/>
          <w:lang w:val="ru-UA"/>
        </w:rPr>
        <w:t>досвіду</w:t>
      </w:r>
      <w:proofErr w:type="spellEnd"/>
      <w:r w:rsidRPr="005D59B6">
        <w:rPr>
          <w:sz w:val="28"/>
          <w:szCs w:val="28"/>
          <w:lang w:val="ru-UA"/>
        </w:rPr>
        <w:t>.</w:t>
      </w:r>
    </w:p>
    <w:p w14:paraId="3EC86887" w14:textId="77777777" w:rsidR="005D59B6" w:rsidRPr="005D59B6" w:rsidRDefault="005D59B6" w:rsidP="005D59B6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5D59B6">
        <w:rPr>
          <w:sz w:val="28"/>
          <w:szCs w:val="28"/>
          <w:lang w:val="ru-UA"/>
        </w:rPr>
        <w:t>Комплексне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розуміння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впливу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булінгу</w:t>
      </w:r>
      <w:proofErr w:type="spellEnd"/>
      <w:r w:rsidRPr="005D59B6">
        <w:rPr>
          <w:sz w:val="28"/>
          <w:szCs w:val="28"/>
          <w:lang w:val="ru-UA"/>
        </w:rPr>
        <w:t xml:space="preserve"> на </w:t>
      </w:r>
      <w:proofErr w:type="spellStart"/>
      <w:r w:rsidRPr="005D59B6">
        <w:rPr>
          <w:sz w:val="28"/>
          <w:szCs w:val="28"/>
          <w:lang w:val="ru-UA"/>
        </w:rPr>
        <w:t>підліткову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психіку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підкреслює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необхідність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розробки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ефективних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профілактичних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заходів</w:t>
      </w:r>
      <w:proofErr w:type="spellEnd"/>
      <w:r w:rsidRPr="005D59B6">
        <w:rPr>
          <w:sz w:val="28"/>
          <w:szCs w:val="28"/>
          <w:lang w:val="ru-UA"/>
        </w:rPr>
        <w:t xml:space="preserve"> та </w:t>
      </w:r>
      <w:proofErr w:type="spellStart"/>
      <w:r w:rsidRPr="005D59B6">
        <w:rPr>
          <w:sz w:val="28"/>
          <w:szCs w:val="28"/>
          <w:lang w:val="ru-UA"/>
        </w:rPr>
        <w:t>програм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психологічної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підтримки</w:t>
      </w:r>
      <w:proofErr w:type="spellEnd"/>
      <w:r w:rsidRPr="005D59B6">
        <w:rPr>
          <w:sz w:val="28"/>
          <w:szCs w:val="28"/>
          <w:lang w:val="ru-UA"/>
        </w:rPr>
        <w:t xml:space="preserve">. </w:t>
      </w:r>
      <w:proofErr w:type="spellStart"/>
      <w:r w:rsidRPr="005D59B6">
        <w:rPr>
          <w:sz w:val="28"/>
          <w:szCs w:val="28"/>
          <w:lang w:val="ru-UA"/>
        </w:rPr>
        <w:t>Це</w:t>
      </w:r>
      <w:proofErr w:type="spellEnd"/>
      <w:r w:rsidRPr="005D59B6">
        <w:rPr>
          <w:sz w:val="28"/>
          <w:szCs w:val="28"/>
          <w:lang w:val="ru-UA"/>
        </w:rPr>
        <w:t xml:space="preserve"> дозволить </w:t>
      </w:r>
      <w:proofErr w:type="spellStart"/>
      <w:r w:rsidRPr="005D59B6">
        <w:rPr>
          <w:sz w:val="28"/>
          <w:szCs w:val="28"/>
          <w:lang w:val="ru-UA"/>
        </w:rPr>
        <w:t>мінімізувати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негативні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наслідки</w:t>
      </w:r>
      <w:proofErr w:type="spellEnd"/>
      <w:r w:rsidRPr="005D59B6">
        <w:rPr>
          <w:sz w:val="28"/>
          <w:szCs w:val="28"/>
          <w:lang w:val="ru-UA"/>
        </w:rPr>
        <w:t xml:space="preserve"> та </w:t>
      </w:r>
      <w:proofErr w:type="spellStart"/>
      <w:r w:rsidRPr="005D59B6">
        <w:rPr>
          <w:sz w:val="28"/>
          <w:szCs w:val="28"/>
          <w:lang w:val="ru-UA"/>
        </w:rPr>
        <w:t>забезпечити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психологічне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благополуччя</w:t>
      </w:r>
      <w:proofErr w:type="spellEnd"/>
      <w:r w:rsidRPr="005D59B6">
        <w:rPr>
          <w:sz w:val="28"/>
          <w:szCs w:val="28"/>
          <w:lang w:val="ru-UA"/>
        </w:rPr>
        <w:t xml:space="preserve"> жертв у </w:t>
      </w:r>
      <w:proofErr w:type="spellStart"/>
      <w:r w:rsidRPr="005D59B6">
        <w:rPr>
          <w:sz w:val="28"/>
          <w:szCs w:val="28"/>
          <w:lang w:val="ru-UA"/>
        </w:rPr>
        <w:t>довгостроковій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перспективі</w:t>
      </w:r>
      <w:proofErr w:type="spellEnd"/>
      <w:r w:rsidRPr="005D59B6">
        <w:rPr>
          <w:sz w:val="28"/>
          <w:szCs w:val="28"/>
          <w:lang w:val="ru-UA"/>
        </w:rPr>
        <w:t>.</w:t>
      </w:r>
    </w:p>
    <w:p w14:paraId="295ED1B8" w14:textId="77777777" w:rsidR="005D59B6" w:rsidRPr="005D59B6" w:rsidRDefault="005D59B6" w:rsidP="005D59B6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5D59B6">
        <w:rPr>
          <w:sz w:val="28"/>
          <w:szCs w:val="28"/>
          <w:lang w:val="ru-UA"/>
        </w:rPr>
        <w:t>Особливості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підліткового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віку</w:t>
      </w:r>
      <w:proofErr w:type="spellEnd"/>
      <w:r w:rsidRPr="005D59B6">
        <w:rPr>
          <w:sz w:val="28"/>
          <w:szCs w:val="28"/>
          <w:lang w:val="ru-UA"/>
        </w:rPr>
        <w:t xml:space="preserve">, </w:t>
      </w:r>
      <w:proofErr w:type="spellStart"/>
      <w:r w:rsidRPr="005D59B6">
        <w:rPr>
          <w:sz w:val="28"/>
          <w:szCs w:val="28"/>
          <w:lang w:val="ru-UA"/>
        </w:rPr>
        <w:t>зокрема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незавершене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формування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особистості</w:t>
      </w:r>
      <w:proofErr w:type="spellEnd"/>
      <w:r w:rsidRPr="005D59B6">
        <w:rPr>
          <w:sz w:val="28"/>
          <w:szCs w:val="28"/>
          <w:lang w:val="ru-UA"/>
        </w:rPr>
        <w:t xml:space="preserve">, </w:t>
      </w:r>
      <w:proofErr w:type="spellStart"/>
      <w:r w:rsidRPr="005D59B6">
        <w:rPr>
          <w:sz w:val="28"/>
          <w:szCs w:val="28"/>
          <w:lang w:val="ru-UA"/>
        </w:rPr>
        <w:t>сприяють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виникненню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конфліктів</w:t>
      </w:r>
      <w:proofErr w:type="spellEnd"/>
      <w:r w:rsidRPr="005D59B6">
        <w:rPr>
          <w:sz w:val="28"/>
          <w:szCs w:val="28"/>
          <w:lang w:val="ru-UA"/>
        </w:rPr>
        <w:t xml:space="preserve"> і </w:t>
      </w:r>
      <w:proofErr w:type="spellStart"/>
      <w:r w:rsidRPr="005D59B6">
        <w:rPr>
          <w:sz w:val="28"/>
          <w:szCs w:val="28"/>
          <w:lang w:val="ru-UA"/>
        </w:rPr>
        <w:t>бажанню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демонструвати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власну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перевагу</w:t>
      </w:r>
      <w:proofErr w:type="spellEnd"/>
      <w:r w:rsidRPr="005D59B6">
        <w:rPr>
          <w:sz w:val="28"/>
          <w:szCs w:val="28"/>
          <w:lang w:val="ru-UA"/>
        </w:rPr>
        <w:t xml:space="preserve"> над </w:t>
      </w:r>
      <w:proofErr w:type="spellStart"/>
      <w:r w:rsidRPr="005D59B6">
        <w:rPr>
          <w:sz w:val="28"/>
          <w:szCs w:val="28"/>
          <w:lang w:val="ru-UA"/>
        </w:rPr>
        <w:t>іншими</w:t>
      </w:r>
      <w:proofErr w:type="spellEnd"/>
      <w:r w:rsidRPr="005D59B6">
        <w:rPr>
          <w:sz w:val="28"/>
          <w:szCs w:val="28"/>
          <w:lang w:val="ru-UA"/>
        </w:rPr>
        <w:t xml:space="preserve">. У </w:t>
      </w:r>
      <w:proofErr w:type="spellStart"/>
      <w:r w:rsidRPr="005D59B6">
        <w:rPr>
          <w:sz w:val="28"/>
          <w:szCs w:val="28"/>
          <w:lang w:val="ru-UA"/>
        </w:rPr>
        <w:t>молодшому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підлітковому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віці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ця</w:t>
      </w:r>
      <w:proofErr w:type="spellEnd"/>
      <w:r w:rsidRPr="005D59B6">
        <w:rPr>
          <w:sz w:val="28"/>
          <w:szCs w:val="28"/>
          <w:lang w:val="ru-UA"/>
        </w:rPr>
        <w:t xml:space="preserve"> проблема </w:t>
      </w:r>
      <w:proofErr w:type="spellStart"/>
      <w:r w:rsidRPr="005D59B6">
        <w:rPr>
          <w:sz w:val="28"/>
          <w:szCs w:val="28"/>
          <w:lang w:val="ru-UA"/>
        </w:rPr>
        <w:t>може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проявлятися</w:t>
      </w:r>
      <w:proofErr w:type="spellEnd"/>
      <w:r w:rsidRPr="005D59B6">
        <w:rPr>
          <w:sz w:val="28"/>
          <w:szCs w:val="28"/>
          <w:lang w:val="ru-UA"/>
        </w:rPr>
        <w:t xml:space="preserve"> через </w:t>
      </w:r>
      <w:proofErr w:type="spellStart"/>
      <w:r w:rsidRPr="005D59B6">
        <w:rPr>
          <w:sz w:val="28"/>
          <w:szCs w:val="28"/>
          <w:lang w:val="ru-UA"/>
        </w:rPr>
        <w:t>агресивну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поведінку</w:t>
      </w:r>
      <w:proofErr w:type="spellEnd"/>
      <w:r w:rsidRPr="005D59B6">
        <w:rPr>
          <w:sz w:val="28"/>
          <w:szCs w:val="28"/>
          <w:lang w:val="ru-UA"/>
        </w:rPr>
        <w:t xml:space="preserve">, </w:t>
      </w:r>
      <w:proofErr w:type="spellStart"/>
      <w:r w:rsidRPr="005D59B6">
        <w:rPr>
          <w:sz w:val="28"/>
          <w:szCs w:val="28"/>
          <w:lang w:val="ru-UA"/>
        </w:rPr>
        <w:t>проте</w:t>
      </w:r>
      <w:proofErr w:type="spellEnd"/>
      <w:r w:rsidRPr="005D59B6">
        <w:rPr>
          <w:sz w:val="28"/>
          <w:szCs w:val="28"/>
          <w:lang w:val="ru-UA"/>
        </w:rPr>
        <w:t xml:space="preserve"> у старшому </w:t>
      </w:r>
      <w:proofErr w:type="spellStart"/>
      <w:r w:rsidRPr="005D59B6">
        <w:rPr>
          <w:sz w:val="28"/>
          <w:szCs w:val="28"/>
          <w:lang w:val="ru-UA"/>
        </w:rPr>
        <w:t>віці</w:t>
      </w:r>
      <w:proofErr w:type="spellEnd"/>
      <w:r w:rsidRPr="005D59B6">
        <w:rPr>
          <w:sz w:val="28"/>
          <w:szCs w:val="28"/>
          <w:lang w:val="ru-UA"/>
        </w:rPr>
        <w:t xml:space="preserve">, </w:t>
      </w:r>
      <w:proofErr w:type="spellStart"/>
      <w:r w:rsidRPr="005D59B6">
        <w:rPr>
          <w:sz w:val="28"/>
          <w:szCs w:val="28"/>
          <w:lang w:val="ru-UA"/>
        </w:rPr>
        <w:t>із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r w:rsidRPr="005D59B6">
        <w:rPr>
          <w:sz w:val="28"/>
          <w:szCs w:val="28"/>
          <w:lang w:val="ru-UA"/>
        </w:rPr>
        <w:lastRenderedPageBreak/>
        <w:t xml:space="preserve">переходом до </w:t>
      </w:r>
      <w:proofErr w:type="spellStart"/>
      <w:r w:rsidRPr="005D59B6">
        <w:rPr>
          <w:sz w:val="28"/>
          <w:szCs w:val="28"/>
          <w:lang w:val="ru-UA"/>
        </w:rPr>
        <w:t>професійної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самореалізації</w:t>
      </w:r>
      <w:proofErr w:type="spellEnd"/>
      <w:r w:rsidRPr="005D59B6">
        <w:rPr>
          <w:sz w:val="28"/>
          <w:szCs w:val="28"/>
          <w:lang w:val="ru-UA"/>
        </w:rPr>
        <w:t xml:space="preserve">, </w:t>
      </w:r>
      <w:proofErr w:type="spellStart"/>
      <w:r w:rsidRPr="005D59B6">
        <w:rPr>
          <w:sz w:val="28"/>
          <w:szCs w:val="28"/>
          <w:lang w:val="ru-UA"/>
        </w:rPr>
        <w:t>такі</w:t>
      </w:r>
      <w:proofErr w:type="spellEnd"/>
      <w:r w:rsidRPr="005D59B6">
        <w:rPr>
          <w:sz w:val="28"/>
          <w:szCs w:val="28"/>
          <w:lang w:val="ru-UA"/>
        </w:rPr>
        <w:t xml:space="preserve"> прояви </w:t>
      </w:r>
      <w:proofErr w:type="spellStart"/>
      <w:r w:rsidRPr="005D59B6">
        <w:rPr>
          <w:sz w:val="28"/>
          <w:szCs w:val="28"/>
          <w:lang w:val="ru-UA"/>
        </w:rPr>
        <w:t>поступово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зменшуються</w:t>
      </w:r>
      <w:proofErr w:type="spellEnd"/>
      <w:r w:rsidRPr="005D59B6">
        <w:rPr>
          <w:sz w:val="28"/>
          <w:szCs w:val="28"/>
          <w:lang w:val="ru-UA"/>
        </w:rPr>
        <w:t>.</w:t>
      </w:r>
    </w:p>
    <w:p w14:paraId="35A04F0B" w14:textId="77777777" w:rsidR="005D59B6" w:rsidRPr="005D59B6" w:rsidRDefault="005D59B6" w:rsidP="005D59B6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5D59B6">
        <w:rPr>
          <w:sz w:val="28"/>
          <w:szCs w:val="28"/>
          <w:lang w:val="ru-UA"/>
        </w:rPr>
        <w:t>Результати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дослідження</w:t>
      </w:r>
      <w:proofErr w:type="spellEnd"/>
      <w:r w:rsidRPr="005D59B6">
        <w:rPr>
          <w:sz w:val="28"/>
          <w:szCs w:val="28"/>
          <w:lang w:val="ru-UA"/>
        </w:rPr>
        <w:t xml:space="preserve"> показали, </w:t>
      </w:r>
      <w:proofErr w:type="spellStart"/>
      <w:r w:rsidRPr="005D59B6">
        <w:rPr>
          <w:sz w:val="28"/>
          <w:szCs w:val="28"/>
          <w:lang w:val="ru-UA"/>
        </w:rPr>
        <w:t>що</w:t>
      </w:r>
      <w:proofErr w:type="spellEnd"/>
      <w:r w:rsidRPr="005D59B6">
        <w:rPr>
          <w:sz w:val="28"/>
          <w:szCs w:val="28"/>
          <w:lang w:val="ru-UA"/>
        </w:rPr>
        <w:t xml:space="preserve"> у ТЗОШ №24 </w:t>
      </w:r>
      <w:proofErr w:type="spellStart"/>
      <w:r w:rsidRPr="005D59B6">
        <w:rPr>
          <w:sz w:val="28"/>
          <w:szCs w:val="28"/>
          <w:lang w:val="ru-UA"/>
        </w:rPr>
        <w:t>спостерігається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явище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булінгу</w:t>
      </w:r>
      <w:proofErr w:type="spellEnd"/>
      <w:r w:rsidRPr="005D59B6">
        <w:rPr>
          <w:sz w:val="28"/>
          <w:szCs w:val="28"/>
          <w:lang w:val="ru-UA"/>
        </w:rPr>
        <w:t xml:space="preserve">. </w:t>
      </w:r>
      <w:proofErr w:type="spellStart"/>
      <w:r w:rsidRPr="005D59B6">
        <w:rPr>
          <w:sz w:val="28"/>
          <w:szCs w:val="28"/>
          <w:lang w:val="ru-UA"/>
        </w:rPr>
        <w:t>Деякі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учні</w:t>
      </w:r>
      <w:proofErr w:type="spellEnd"/>
      <w:r w:rsidRPr="005D59B6">
        <w:rPr>
          <w:sz w:val="28"/>
          <w:szCs w:val="28"/>
          <w:lang w:val="ru-UA"/>
        </w:rPr>
        <w:t xml:space="preserve"> є </w:t>
      </w:r>
      <w:proofErr w:type="spellStart"/>
      <w:r w:rsidRPr="005D59B6">
        <w:rPr>
          <w:sz w:val="28"/>
          <w:szCs w:val="28"/>
          <w:lang w:val="ru-UA"/>
        </w:rPr>
        <w:t>його</w:t>
      </w:r>
      <w:proofErr w:type="spellEnd"/>
      <w:r w:rsidRPr="005D59B6">
        <w:rPr>
          <w:sz w:val="28"/>
          <w:szCs w:val="28"/>
          <w:lang w:val="ru-UA"/>
        </w:rPr>
        <w:t xml:space="preserve"> жертвами, </w:t>
      </w:r>
      <w:proofErr w:type="spellStart"/>
      <w:r w:rsidRPr="005D59B6">
        <w:rPr>
          <w:sz w:val="28"/>
          <w:szCs w:val="28"/>
          <w:lang w:val="ru-UA"/>
        </w:rPr>
        <w:t>тоді</w:t>
      </w:r>
      <w:proofErr w:type="spellEnd"/>
      <w:r w:rsidRPr="005D59B6">
        <w:rPr>
          <w:sz w:val="28"/>
          <w:szCs w:val="28"/>
          <w:lang w:val="ru-UA"/>
        </w:rPr>
        <w:t xml:space="preserve"> як </w:t>
      </w:r>
      <w:proofErr w:type="spellStart"/>
      <w:r w:rsidRPr="005D59B6">
        <w:rPr>
          <w:sz w:val="28"/>
          <w:szCs w:val="28"/>
          <w:lang w:val="ru-UA"/>
        </w:rPr>
        <w:t>інші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виконують</w:t>
      </w:r>
      <w:proofErr w:type="spellEnd"/>
      <w:r w:rsidRPr="005D59B6">
        <w:rPr>
          <w:sz w:val="28"/>
          <w:szCs w:val="28"/>
          <w:lang w:val="ru-UA"/>
        </w:rPr>
        <w:t xml:space="preserve"> роль </w:t>
      </w:r>
      <w:proofErr w:type="spellStart"/>
      <w:r w:rsidRPr="005D59B6">
        <w:rPr>
          <w:sz w:val="28"/>
          <w:szCs w:val="28"/>
          <w:lang w:val="ru-UA"/>
        </w:rPr>
        <w:t>агресорів</w:t>
      </w:r>
      <w:proofErr w:type="spellEnd"/>
      <w:r w:rsidRPr="005D59B6">
        <w:rPr>
          <w:sz w:val="28"/>
          <w:szCs w:val="28"/>
          <w:lang w:val="ru-UA"/>
        </w:rPr>
        <w:t xml:space="preserve">. </w:t>
      </w:r>
      <w:proofErr w:type="spellStart"/>
      <w:r w:rsidRPr="005D59B6">
        <w:rPr>
          <w:sz w:val="28"/>
          <w:szCs w:val="28"/>
          <w:lang w:val="ru-UA"/>
        </w:rPr>
        <w:t>Це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свідчить</w:t>
      </w:r>
      <w:proofErr w:type="spellEnd"/>
      <w:r w:rsidRPr="005D59B6">
        <w:rPr>
          <w:sz w:val="28"/>
          <w:szCs w:val="28"/>
          <w:lang w:val="ru-UA"/>
        </w:rPr>
        <w:t xml:space="preserve"> про </w:t>
      </w:r>
      <w:proofErr w:type="spellStart"/>
      <w:r w:rsidRPr="005D59B6">
        <w:rPr>
          <w:sz w:val="28"/>
          <w:szCs w:val="28"/>
          <w:lang w:val="ru-UA"/>
        </w:rPr>
        <w:t>необхідність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посилення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профілактичної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роботи</w:t>
      </w:r>
      <w:proofErr w:type="spellEnd"/>
      <w:r w:rsidRPr="005D59B6">
        <w:rPr>
          <w:sz w:val="28"/>
          <w:szCs w:val="28"/>
          <w:lang w:val="ru-UA"/>
        </w:rPr>
        <w:t xml:space="preserve"> у </w:t>
      </w:r>
      <w:proofErr w:type="spellStart"/>
      <w:r w:rsidRPr="005D59B6">
        <w:rPr>
          <w:sz w:val="28"/>
          <w:szCs w:val="28"/>
          <w:lang w:val="ru-UA"/>
        </w:rPr>
        <w:t>школі</w:t>
      </w:r>
      <w:proofErr w:type="spellEnd"/>
      <w:r w:rsidRPr="005D59B6">
        <w:rPr>
          <w:sz w:val="28"/>
          <w:szCs w:val="28"/>
          <w:lang w:val="ru-UA"/>
        </w:rPr>
        <w:t xml:space="preserve">, </w:t>
      </w:r>
      <w:proofErr w:type="spellStart"/>
      <w:r w:rsidRPr="005D59B6">
        <w:rPr>
          <w:sz w:val="28"/>
          <w:szCs w:val="28"/>
          <w:lang w:val="ru-UA"/>
        </w:rPr>
        <w:t>спрямованої</w:t>
      </w:r>
      <w:proofErr w:type="spellEnd"/>
      <w:r w:rsidRPr="005D59B6">
        <w:rPr>
          <w:sz w:val="28"/>
          <w:szCs w:val="28"/>
          <w:lang w:val="ru-UA"/>
        </w:rPr>
        <w:t xml:space="preserve"> на </w:t>
      </w:r>
      <w:proofErr w:type="spellStart"/>
      <w:r w:rsidRPr="005D59B6">
        <w:rPr>
          <w:sz w:val="28"/>
          <w:szCs w:val="28"/>
          <w:lang w:val="ru-UA"/>
        </w:rPr>
        <w:t>зниження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рівня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агресивної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поведінки</w:t>
      </w:r>
      <w:proofErr w:type="spellEnd"/>
      <w:r w:rsidRPr="005D59B6">
        <w:rPr>
          <w:sz w:val="28"/>
          <w:szCs w:val="28"/>
          <w:lang w:val="ru-UA"/>
        </w:rPr>
        <w:t xml:space="preserve"> та </w:t>
      </w:r>
      <w:proofErr w:type="spellStart"/>
      <w:r w:rsidRPr="005D59B6">
        <w:rPr>
          <w:sz w:val="28"/>
          <w:szCs w:val="28"/>
          <w:lang w:val="ru-UA"/>
        </w:rPr>
        <w:t>підтримку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постраждалих</w:t>
      </w:r>
      <w:proofErr w:type="spellEnd"/>
      <w:r w:rsidRPr="005D59B6">
        <w:rPr>
          <w:sz w:val="28"/>
          <w:szCs w:val="28"/>
          <w:lang w:val="ru-UA"/>
        </w:rPr>
        <w:t>.</w:t>
      </w:r>
    </w:p>
    <w:p w14:paraId="6205329C" w14:textId="77777777" w:rsidR="005D59B6" w:rsidRPr="005D59B6" w:rsidRDefault="005D59B6" w:rsidP="005D59B6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5D59B6">
        <w:rPr>
          <w:sz w:val="28"/>
          <w:szCs w:val="28"/>
          <w:lang w:val="ru-UA"/>
        </w:rPr>
        <w:t xml:space="preserve">У </w:t>
      </w:r>
      <w:proofErr w:type="spellStart"/>
      <w:r w:rsidRPr="005D59B6">
        <w:rPr>
          <w:sz w:val="28"/>
          <w:szCs w:val="28"/>
          <w:lang w:val="ru-UA"/>
        </w:rPr>
        <w:t>наступному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розділі</w:t>
      </w:r>
      <w:proofErr w:type="spellEnd"/>
      <w:r w:rsidRPr="005D59B6">
        <w:rPr>
          <w:sz w:val="28"/>
          <w:szCs w:val="28"/>
          <w:lang w:val="ru-UA"/>
        </w:rPr>
        <w:t xml:space="preserve"> буде </w:t>
      </w:r>
      <w:proofErr w:type="spellStart"/>
      <w:r w:rsidRPr="005D59B6">
        <w:rPr>
          <w:sz w:val="28"/>
          <w:szCs w:val="28"/>
          <w:lang w:val="ru-UA"/>
        </w:rPr>
        <w:t>запропоновано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програму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профілактики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булінгу</w:t>
      </w:r>
      <w:proofErr w:type="spellEnd"/>
      <w:r w:rsidRPr="005D59B6">
        <w:rPr>
          <w:sz w:val="28"/>
          <w:szCs w:val="28"/>
          <w:lang w:val="ru-UA"/>
        </w:rPr>
        <w:t xml:space="preserve">, яка </w:t>
      </w:r>
      <w:proofErr w:type="spellStart"/>
      <w:r w:rsidRPr="005D59B6">
        <w:rPr>
          <w:sz w:val="28"/>
          <w:szCs w:val="28"/>
          <w:lang w:val="ru-UA"/>
        </w:rPr>
        <w:t>враховує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виявлені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особливості</w:t>
      </w:r>
      <w:proofErr w:type="spellEnd"/>
      <w:r w:rsidRPr="005D59B6">
        <w:rPr>
          <w:sz w:val="28"/>
          <w:szCs w:val="28"/>
          <w:lang w:val="ru-UA"/>
        </w:rPr>
        <w:t xml:space="preserve"> </w:t>
      </w:r>
      <w:proofErr w:type="spellStart"/>
      <w:r w:rsidRPr="005D59B6">
        <w:rPr>
          <w:sz w:val="28"/>
          <w:szCs w:val="28"/>
          <w:lang w:val="ru-UA"/>
        </w:rPr>
        <w:t>проблеми</w:t>
      </w:r>
      <w:proofErr w:type="spellEnd"/>
      <w:r w:rsidRPr="005D59B6">
        <w:rPr>
          <w:sz w:val="28"/>
          <w:szCs w:val="28"/>
          <w:lang w:val="ru-UA"/>
        </w:rPr>
        <w:t>.</w:t>
      </w:r>
    </w:p>
    <w:p w14:paraId="37E7B742" w14:textId="77777777" w:rsidR="00E73802" w:rsidRPr="008720A9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</w:p>
    <w:p w14:paraId="4F6E2CFA" w14:textId="77777777" w:rsidR="00E73802" w:rsidRPr="001141BB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0C05008" w14:textId="77777777" w:rsidR="00E73802" w:rsidRPr="001141BB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CCB1B3E" w14:textId="77777777" w:rsidR="00E73802" w:rsidRPr="001141BB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6E11FA6" w14:textId="77777777" w:rsidR="00E73802" w:rsidRPr="001141BB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587DC2D" w14:textId="77777777" w:rsidR="00E73802" w:rsidRPr="001141BB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8167F04" w14:textId="77777777" w:rsidR="00E73802" w:rsidRPr="001141BB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213A008" w14:textId="77777777" w:rsidR="00E73802" w:rsidRPr="001141BB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5EF3C1A" w14:textId="77777777" w:rsidR="00E73802" w:rsidRPr="001141BB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5E1B28B" w14:textId="77777777" w:rsidR="00E73802" w:rsidRPr="001141BB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E8B7D7F" w14:textId="77777777" w:rsidR="00E73802" w:rsidRPr="001141BB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85A6CD7" w14:textId="77777777" w:rsidR="00E73802" w:rsidRPr="001141BB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00E701D" w14:textId="77777777" w:rsidR="00E73802" w:rsidRPr="001141BB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4EFD3B1" w14:textId="77777777" w:rsidR="00E73802" w:rsidRPr="00383CB3" w:rsidRDefault="00E73802" w:rsidP="00CE0A7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07625EA7" w14:textId="77777777" w:rsidR="00E73802" w:rsidRPr="00383CB3" w:rsidRDefault="00E73802" w:rsidP="00CE0A7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21D91C86" w14:textId="77777777" w:rsidR="00E73802" w:rsidRPr="00383CB3" w:rsidRDefault="00E73802" w:rsidP="00CE0A7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1A15776C" w14:textId="77777777" w:rsidR="00E73802" w:rsidRPr="00383CB3" w:rsidRDefault="00E73802" w:rsidP="00CE0A7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5DC77FAE" w14:textId="77777777" w:rsidR="00E73802" w:rsidRPr="00383CB3" w:rsidRDefault="00E73802" w:rsidP="00CE0A7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6D953410" w14:textId="77777777" w:rsidR="00E73802" w:rsidRPr="00383CB3" w:rsidRDefault="00E73802" w:rsidP="00CE0A7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3157069F" w14:textId="77777777" w:rsidR="00E73802" w:rsidRDefault="00E73802" w:rsidP="00CE0A7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37D52222" w14:textId="77777777" w:rsidR="00CE6261" w:rsidRDefault="00CE6261" w:rsidP="00CE0A71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</w:p>
    <w:p w14:paraId="27076C97" w14:textId="77777777" w:rsidR="00CB6BFD" w:rsidRDefault="00CB6BFD" w:rsidP="00CE0A71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</w:p>
    <w:p w14:paraId="3B343BFC" w14:textId="77777777" w:rsidR="005C20D9" w:rsidRDefault="005C20D9" w:rsidP="005C20D9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lang w:val="ru-UA"/>
        </w:rPr>
      </w:pPr>
      <w:r w:rsidRPr="005C20D9">
        <w:rPr>
          <w:b/>
          <w:bCs/>
          <w:color w:val="000000" w:themeColor="text1"/>
          <w:sz w:val="28"/>
          <w:szCs w:val="28"/>
          <w:lang w:val="ru-UA"/>
        </w:rPr>
        <w:t>РОЗДІЛ III ПРОГРАМНИЙ ПІДХІД ДО ПРОФІЛАКТИКИ БУЛІНГУ В ОСВІТНІХ ЗАКЛАДАХ</w:t>
      </w:r>
    </w:p>
    <w:p w14:paraId="36E7A8FB" w14:textId="77777777" w:rsidR="005C20D9" w:rsidRPr="005C20D9" w:rsidRDefault="005C20D9" w:rsidP="005C20D9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lang w:val="ru-UA"/>
        </w:rPr>
      </w:pPr>
    </w:p>
    <w:p w14:paraId="5DEDF588" w14:textId="7BFDCDDB" w:rsidR="005C20D9" w:rsidRPr="005C20D9" w:rsidRDefault="005C20D9" w:rsidP="005C20D9">
      <w:pPr>
        <w:spacing w:line="360" w:lineRule="auto"/>
        <w:jc w:val="both"/>
        <w:rPr>
          <w:color w:val="000000" w:themeColor="text1"/>
          <w:sz w:val="28"/>
          <w:szCs w:val="28"/>
          <w:lang w:val="ru-UA"/>
        </w:rPr>
      </w:pPr>
      <w:r w:rsidRPr="005C20D9">
        <w:rPr>
          <w:color w:val="000000" w:themeColor="text1"/>
          <w:sz w:val="28"/>
          <w:szCs w:val="28"/>
          <w:lang w:val="ru-UA"/>
        </w:rPr>
        <w:t xml:space="preserve">3.1. </w:t>
      </w:r>
      <w:proofErr w:type="spellStart"/>
      <w:r w:rsidRPr="005C20D9">
        <w:rPr>
          <w:color w:val="000000" w:themeColor="text1"/>
          <w:sz w:val="28"/>
          <w:szCs w:val="28"/>
          <w:lang w:val="ru-UA"/>
        </w:rPr>
        <w:t>Розробка</w:t>
      </w:r>
      <w:proofErr w:type="spellEnd"/>
      <w:r w:rsidRPr="005C20D9">
        <w:rPr>
          <w:color w:val="000000" w:themeColor="text1"/>
          <w:sz w:val="28"/>
          <w:szCs w:val="28"/>
          <w:lang w:val="ru-UA"/>
        </w:rPr>
        <w:t xml:space="preserve"> та структура </w:t>
      </w:r>
      <w:proofErr w:type="spellStart"/>
      <w:r w:rsidRPr="005C20D9">
        <w:rPr>
          <w:color w:val="000000" w:themeColor="text1"/>
          <w:sz w:val="28"/>
          <w:szCs w:val="28"/>
          <w:lang w:val="ru-UA"/>
        </w:rPr>
        <w:t>програми</w:t>
      </w:r>
      <w:proofErr w:type="spellEnd"/>
      <w:r w:rsidRPr="005C20D9">
        <w:rPr>
          <w:color w:val="000000" w:themeColor="text1"/>
          <w:sz w:val="28"/>
          <w:szCs w:val="28"/>
          <w:lang w:val="ru-UA"/>
        </w:rPr>
        <w:t xml:space="preserve"> з </w:t>
      </w:r>
      <w:proofErr w:type="spellStart"/>
      <w:r w:rsidRPr="005C20D9">
        <w:rPr>
          <w:color w:val="000000" w:themeColor="text1"/>
          <w:sz w:val="28"/>
          <w:szCs w:val="28"/>
          <w:lang w:val="ru-UA"/>
        </w:rPr>
        <w:t>профілактики</w:t>
      </w:r>
      <w:proofErr w:type="spellEnd"/>
      <w:r w:rsidRPr="005C20D9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C20D9">
        <w:rPr>
          <w:color w:val="000000" w:themeColor="text1"/>
          <w:sz w:val="28"/>
          <w:szCs w:val="28"/>
          <w:lang w:val="ru-UA"/>
        </w:rPr>
        <w:t>булінгу</w:t>
      </w:r>
      <w:proofErr w:type="spellEnd"/>
      <w:r w:rsidRPr="005C20D9">
        <w:rPr>
          <w:color w:val="000000" w:themeColor="text1"/>
          <w:sz w:val="28"/>
          <w:szCs w:val="28"/>
          <w:lang w:val="ru-UA"/>
        </w:rPr>
        <w:t xml:space="preserve"> в </w:t>
      </w:r>
      <w:proofErr w:type="spellStart"/>
      <w:r w:rsidRPr="005C20D9">
        <w:rPr>
          <w:color w:val="000000" w:themeColor="text1"/>
          <w:sz w:val="28"/>
          <w:szCs w:val="28"/>
          <w:lang w:val="ru-UA"/>
        </w:rPr>
        <w:t>учнівських</w:t>
      </w:r>
      <w:proofErr w:type="spellEnd"/>
      <w:r w:rsidRPr="005C20D9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C20D9">
        <w:rPr>
          <w:color w:val="000000" w:themeColor="text1"/>
          <w:sz w:val="28"/>
          <w:szCs w:val="28"/>
          <w:lang w:val="ru-UA"/>
        </w:rPr>
        <w:t>колективах</w:t>
      </w:r>
      <w:proofErr w:type="spellEnd"/>
      <w:r w:rsidRPr="005C20D9">
        <w:rPr>
          <w:color w:val="000000" w:themeColor="text1"/>
          <w:sz w:val="28"/>
          <w:szCs w:val="28"/>
          <w:lang w:val="ru-UA"/>
        </w:rPr>
        <w:br/>
      </w:r>
      <w:r w:rsidR="00DB5E60">
        <w:rPr>
          <w:color w:val="000000" w:themeColor="text1"/>
          <w:sz w:val="28"/>
          <w:szCs w:val="28"/>
        </w:rPr>
        <w:t xml:space="preserve"> </w:t>
      </w:r>
      <w:r w:rsidR="00DB5E60">
        <w:rPr>
          <w:color w:val="000000" w:themeColor="text1"/>
          <w:sz w:val="28"/>
          <w:szCs w:val="28"/>
        </w:rPr>
        <w:tab/>
      </w:r>
      <w:proofErr w:type="spellStart"/>
      <w:r w:rsidR="00DB5E60" w:rsidRPr="00DB5E60">
        <w:rPr>
          <w:color w:val="000000" w:themeColor="text1"/>
          <w:sz w:val="28"/>
          <w:szCs w:val="28"/>
        </w:rPr>
        <w:t>Булінг</w:t>
      </w:r>
      <w:proofErr w:type="spellEnd"/>
      <w:r w:rsidR="00DB5E60" w:rsidRPr="00DB5E60">
        <w:rPr>
          <w:color w:val="000000" w:themeColor="text1"/>
          <w:sz w:val="28"/>
          <w:szCs w:val="28"/>
        </w:rPr>
        <w:t xml:space="preserve"> у шкільному середовищі є складним соціально-психологічним явищем, яке впливає на психологічний стан, академічну успішність та соціальну адаптацію учнів. Його деструктивні наслідки відчувають як жертви </w:t>
      </w:r>
      <w:proofErr w:type="spellStart"/>
      <w:r w:rsidR="00DB5E60" w:rsidRPr="00DB5E60">
        <w:rPr>
          <w:color w:val="000000" w:themeColor="text1"/>
          <w:sz w:val="28"/>
          <w:szCs w:val="28"/>
        </w:rPr>
        <w:t>булінгу</w:t>
      </w:r>
      <w:proofErr w:type="spellEnd"/>
      <w:r w:rsidR="00DB5E60" w:rsidRPr="00DB5E60">
        <w:rPr>
          <w:color w:val="000000" w:themeColor="text1"/>
          <w:sz w:val="28"/>
          <w:szCs w:val="28"/>
        </w:rPr>
        <w:t xml:space="preserve">, так і агресори та свідки подібних ситуацій. У зв’язку з цим, надзвичайно важливим є формування системної програми профілактики </w:t>
      </w:r>
      <w:proofErr w:type="spellStart"/>
      <w:r w:rsidR="00DB5E60" w:rsidRPr="00DB5E60">
        <w:rPr>
          <w:color w:val="000000" w:themeColor="text1"/>
          <w:sz w:val="28"/>
          <w:szCs w:val="28"/>
        </w:rPr>
        <w:t>булінгу</w:t>
      </w:r>
      <w:proofErr w:type="spellEnd"/>
      <w:r w:rsidR="00DB5E60" w:rsidRPr="00DB5E60">
        <w:rPr>
          <w:color w:val="000000" w:themeColor="text1"/>
          <w:sz w:val="28"/>
          <w:szCs w:val="28"/>
        </w:rPr>
        <w:t>, яка враховує як психологічні особливості учасників освітнього процесу, так і специфіку організації шкільного середовища.</w:t>
      </w:r>
    </w:p>
    <w:p w14:paraId="2DD8845F" w14:textId="77777777" w:rsidR="007B70B7" w:rsidRPr="007B70B7" w:rsidRDefault="007B70B7" w:rsidP="00DB5E60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Профілактика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булінгу</w:t>
      </w:r>
      <w:proofErr w:type="spellEnd"/>
      <w:r w:rsidRPr="007B70B7">
        <w:rPr>
          <w:sz w:val="28"/>
          <w:szCs w:val="28"/>
          <w:lang w:val="ru-UA"/>
        </w:rPr>
        <w:t xml:space="preserve"> в </w:t>
      </w:r>
      <w:proofErr w:type="spellStart"/>
      <w:r w:rsidRPr="007B70B7">
        <w:rPr>
          <w:sz w:val="28"/>
          <w:szCs w:val="28"/>
          <w:lang w:val="ru-UA"/>
        </w:rPr>
        <w:t>шкільному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середовищі</w:t>
      </w:r>
      <w:proofErr w:type="spellEnd"/>
      <w:r w:rsidRPr="007B70B7">
        <w:rPr>
          <w:sz w:val="28"/>
          <w:szCs w:val="28"/>
          <w:lang w:val="ru-UA"/>
        </w:rPr>
        <w:t xml:space="preserve"> є </w:t>
      </w:r>
      <w:proofErr w:type="spellStart"/>
      <w:r w:rsidRPr="007B70B7">
        <w:rPr>
          <w:sz w:val="28"/>
          <w:szCs w:val="28"/>
          <w:lang w:val="ru-UA"/>
        </w:rPr>
        <w:t>важливим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завданням</w:t>
      </w:r>
      <w:proofErr w:type="spellEnd"/>
      <w:r w:rsidRPr="007B70B7">
        <w:rPr>
          <w:sz w:val="28"/>
          <w:szCs w:val="28"/>
          <w:lang w:val="ru-UA"/>
        </w:rPr>
        <w:t xml:space="preserve">, </w:t>
      </w:r>
      <w:proofErr w:type="spellStart"/>
      <w:r w:rsidRPr="007B70B7">
        <w:rPr>
          <w:sz w:val="28"/>
          <w:szCs w:val="28"/>
          <w:lang w:val="ru-UA"/>
        </w:rPr>
        <w:t>спрямованим</w:t>
      </w:r>
      <w:proofErr w:type="spellEnd"/>
      <w:r w:rsidRPr="007B70B7">
        <w:rPr>
          <w:sz w:val="28"/>
          <w:szCs w:val="28"/>
          <w:lang w:val="ru-UA"/>
        </w:rPr>
        <w:t xml:space="preserve"> на </w:t>
      </w:r>
      <w:proofErr w:type="spellStart"/>
      <w:r w:rsidRPr="007B70B7">
        <w:rPr>
          <w:sz w:val="28"/>
          <w:szCs w:val="28"/>
          <w:lang w:val="ru-UA"/>
        </w:rPr>
        <w:t>створення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сприятливого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емоційного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клімату</w:t>
      </w:r>
      <w:proofErr w:type="spellEnd"/>
      <w:r w:rsidRPr="007B70B7">
        <w:rPr>
          <w:sz w:val="28"/>
          <w:szCs w:val="28"/>
          <w:lang w:val="ru-UA"/>
        </w:rPr>
        <w:t xml:space="preserve"> та </w:t>
      </w:r>
      <w:proofErr w:type="spellStart"/>
      <w:r w:rsidRPr="007B70B7">
        <w:rPr>
          <w:sz w:val="28"/>
          <w:szCs w:val="28"/>
          <w:lang w:val="ru-UA"/>
        </w:rPr>
        <w:t>попередження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негативних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соціальних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явищ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серед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підлітків</w:t>
      </w:r>
      <w:proofErr w:type="spellEnd"/>
      <w:r w:rsidRPr="007B70B7">
        <w:rPr>
          <w:sz w:val="28"/>
          <w:szCs w:val="28"/>
          <w:lang w:val="ru-UA"/>
        </w:rPr>
        <w:t xml:space="preserve">. </w:t>
      </w:r>
      <w:proofErr w:type="spellStart"/>
      <w:r w:rsidRPr="007B70B7">
        <w:rPr>
          <w:sz w:val="28"/>
          <w:szCs w:val="28"/>
          <w:lang w:val="ru-UA"/>
        </w:rPr>
        <w:t>Розроблена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психологічна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програма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має</w:t>
      </w:r>
      <w:proofErr w:type="spellEnd"/>
      <w:r w:rsidRPr="007B70B7">
        <w:rPr>
          <w:sz w:val="28"/>
          <w:szCs w:val="28"/>
          <w:lang w:val="ru-UA"/>
        </w:rPr>
        <w:t xml:space="preserve"> на </w:t>
      </w:r>
      <w:proofErr w:type="spellStart"/>
      <w:r w:rsidRPr="007B70B7">
        <w:rPr>
          <w:sz w:val="28"/>
          <w:szCs w:val="28"/>
          <w:lang w:val="ru-UA"/>
        </w:rPr>
        <w:t>меті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нормалізацію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міжособистісних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відносин</w:t>
      </w:r>
      <w:proofErr w:type="spellEnd"/>
      <w:r w:rsidRPr="007B70B7">
        <w:rPr>
          <w:sz w:val="28"/>
          <w:szCs w:val="28"/>
          <w:lang w:val="ru-UA"/>
        </w:rPr>
        <w:t xml:space="preserve">, </w:t>
      </w:r>
      <w:proofErr w:type="spellStart"/>
      <w:r w:rsidRPr="007B70B7">
        <w:rPr>
          <w:sz w:val="28"/>
          <w:szCs w:val="28"/>
          <w:lang w:val="ru-UA"/>
        </w:rPr>
        <w:t>підвищення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рівня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психологічного</w:t>
      </w:r>
      <w:proofErr w:type="spellEnd"/>
      <w:r w:rsidRPr="007B70B7">
        <w:rPr>
          <w:sz w:val="28"/>
          <w:szCs w:val="28"/>
          <w:lang w:val="ru-UA"/>
        </w:rPr>
        <w:t xml:space="preserve"> комфорту </w:t>
      </w:r>
      <w:proofErr w:type="spellStart"/>
      <w:r w:rsidRPr="007B70B7">
        <w:rPr>
          <w:sz w:val="28"/>
          <w:szCs w:val="28"/>
          <w:lang w:val="ru-UA"/>
        </w:rPr>
        <w:t>учнів</w:t>
      </w:r>
      <w:proofErr w:type="spellEnd"/>
      <w:r w:rsidRPr="007B70B7">
        <w:rPr>
          <w:sz w:val="28"/>
          <w:szCs w:val="28"/>
          <w:lang w:val="ru-UA"/>
        </w:rPr>
        <w:t xml:space="preserve">, </w:t>
      </w:r>
      <w:proofErr w:type="spellStart"/>
      <w:r w:rsidRPr="007B70B7">
        <w:rPr>
          <w:sz w:val="28"/>
          <w:szCs w:val="28"/>
          <w:lang w:val="ru-UA"/>
        </w:rPr>
        <w:t>запобігання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насильству</w:t>
      </w:r>
      <w:proofErr w:type="spellEnd"/>
      <w:r w:rsidRPr="007B70B7">
        <w:rPr>
          <w:sz w:val="28"/>
          <w:szCs w:val="28"/>
          <w:lang w:val="ru-UA"/>
        </w:rPr>
        <w:t xml:space="preserve"> та </w:t>
      </w:r>
      <w:proofErr w:type="spellStart"/>
      <w:r w:rsidRPr="007B70B7">
        <w:rPr>
          <w:sz w:val="28"/>
          <w:szCs w:val="28"/>
          <w:lang w:val="ru-UA"/>
        </w:rPr>
        <w:t>сприяння</w:t>
      </w:r>
      <w:proofErr w:type="spellEnd"/>
      <w:r w:rsidRPr="007B70B7">
        <w:rPr>
          <w:sz w:val="28"/>
          <w:szCs w:val="28"/>
          <w:lang w:val="ru-UA"/>
        </w:rPr>
        <w:t xml:space="preserve"> здоровому </w:t>
      </w:r>
      <w:proofErr w:type="spellStart"/>
      <w:r w:rsidRPr="007B70B7">
        <w:rPr>
          <w:sz w:val="28"/>
          <w:szCs w:val="28"/>
          <w:lang w:val="ru-UA"/>
        </w:rPr>
        <w:t>розвитку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кожної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дитини</w:t>
      </w:r>
      <w:proofErr w:type="spellEnd"/>
      <w:r w:rsidRPr="007B70B7">
        <w:rPr>
          <w:sz w:val="28"/>
          <w:szCs w:val="28"/>
          <w:lang w:val="ru-UA"/>
        </w:rPr>
        <w:t>.</w:t>
      </w:r>
    </w:p>
    <w:p w14:paraId="4D80B22D" w14:textId="77777777" w:rsidR="007B70B7" w:rsidRPr="007B70B7" w:rsidRDefault="007B70B7" w:rsidP="007B70B7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7B70B7">
        <w:rPr>
          <w:sz w:val="28"/>
          <w:szCs w:val="28"/>
          <w:lang w:val="ru-UA"/>
        </w:rPr>
        <w:t xml:space="preserve">Основною метою </w:t>
      </w:r>
      <w:proofErr w:type="spellStart"/>
      <w:r w:rsidRPr="007B70B7">
        <w:rPr>
          <w:sz w:val="28"/>
          <w:szCs w:val="28"/>
          <w:lang w:val="ru-UA"/>
        </w:rPr>
        <w:t>програми</w:t>
      </w:r>
      <w:proofErr w:type="spellEnd"/>
      <w:r w:rsidRPr="007B70B7">
        <w:rPr>
          <w:sz w:val="28"/>
          <w:szCs w:val="28"/>
          <w:lang w:val="ru-UA"/>
        </w:rPr>
        <w:t xml:space="preserve"> є </w:t>
      </w:r>
      <w:proofErr w:type="spellStart"/>
      <w:r w:rsidRPr="007B70B7">
        <w:rPr>
          <w:sz w:val="28"/>
          <w:szCs w:val="28"/>
          <w:lang w:val="ru-UA"/>
        </w:rPr>
        <w:t>профілактика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булінгу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серед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школярів</w:t>
      </w:r>
      <w:proofErr w:type="spellEnd"/>
      <w:r w:rsidRPr="007B70B7">
        <w:rPr>
          <w:sz w:val="28"/>
          <w:szCs w:val="28"/>
          <w:lang w:val="ru-UA"/>
        </w:rPr>
        <w:t xml:space="preserve"> та </w:t>
      </w:r>
      <w:proofErr w:type="spellStart"/>
      <w:r w:rsidRPr="007B70B7">
        <w:rPr>
          <w:sz w:val="28"/>
          <w:szCs w:val="28"/>
          <w:lang w:val="ru-UA"/>
        </w:rPr>
        <w:t>створення</w:t>
      </w:r>
      <w:proofErr w:type="spellEnd"/>
      <w:r w:rsidRPr="007B70B7">
        <w:rPr>
          <w:sz w:val="28"/>
          <w:szCs w:val="28"/>
          <w:lang w:val="ru-UA"/>
        </w:rPr>
        <w:t xml:space="preserve"> умов для </w:t>
      </w:r>
      <w:proofErr w:type="spellStart"/>
      <w:r w:rsidRPr="007B70B7">
        <w:rPr>
          <w:sz w:val="28"/>
          <w:szCs w:val="28"/>
          <w:lang w:val="ru-UA"/>
        </w:rPr>
        <w:t>гармонійного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розвитку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їхньої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особистості</w:t>
      </w:r>
      <w:proofErr w:type="spellEnd"/>
      <w:r w:rsidRPr="007B70B7">
        <w:rPr>
          <w:sz w:val="28"/>
          <w:szCs w:val="28"/>
          <w:lang w:val="ru-UA"/>
        </w:rPr>
        <w:t xml:space="preserve">. </w:t>
      </w:r>
      <w:proofErr w:type="spellStart"/>
      <w:r w:rsidRPr="007B70B7">
        <w:rPr>
          <w:sz w:val="28"/>
          <w:szCs w:val="28"/>
          <w:lang w:val="ru-UA"/>
        </w:rPr>
        <w:t>Програма</w:t>
      </w:r>
      <w:proofErr w:type="spellEnd"/>
      <w:r w:rsidRPr="007B70B7">
        <w:rPr>
          <w:sz w:val="28"/>
          <w:szCs w:val="28"/>
          <w:lang w:val="ru-UA"/>
        </w:rPr>
        <w:t xml:space="preserve"> також </w:t>
      </w:r>
      <w:proofErr w:type="spellStart"/>
      <w:r w:rsidRPr="007B70B7">
        <w:rPr>
          <w:sz w:val="28"/>
          <w:szCs w:val="28"/>
          <w:lang w:val="ru-UA"/>
        </w:rPr>
        <w:t>спрямована</w:t>
      </w:r>
      <w:proofErr w:type="spellEnd"/>
      <w:r w:rsidRPr="007B70B7">
        <w:rPr>
          <w:sz w:val="28"/>
          <w:szCs w:val="28"/>
          <w:lang w:val="ru-UA"/>
        </w:rPr>
        <w:t xml:space="preserve"> на </w:t>
      </w:r>
      <w:proofErr w:type="spellStart"/>
      <w:r w:rsidRPr="007B70B7">
        <w:rPr>
          <w:sz w:val="28"/>
          <w:szCs w:val="28"/>
          <w:lang w:val="ru-UA"/>
        </w:rPr>
        <w:t>збереження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фізичного</w:t>
      </w:r>
      <w:proofErr w:type="spellEnd"/>
      <w:r w:rsidRPr="007B70B7">
        <w:rPr>
          <w:sz w:val="28"/>
          <w:szCs w:val="28"/>
          <w:lang w:val="ru-UA"/>
        </w:rPr>
        <w:t xml:space="preserve">, </w:t>
      </w:r>
      <w:proofErr w:type="spellStart"/>
      <w:r w:rsidRPr="007B70B7">
        <w:rPr>
          <w:sz w:val="28"/>
          <w:szCs w:val="28"/>
          <w:lang w:val="ru-UA"/>
        </w:rPr>
        <w:t>психічного</w:t>
      </w:r>
      <w:proofErr w:type="spellEnd"/>
      <w:r w:rsidRPr="007B70B7">
        <w:rPr>
          <w:sz w:val="28"/>
          <w:szCs w:val="28"/>
          <w:lang w:val="ru-UA"/>
        </w:rPr>
        <w:t xml:space="preserve"> та </w:t>
      </w:r>
      <w:proofErr w:type="spellStart"/>
      <w:r w:rsidRPr="007B70B7">
        <w:rPr>
          <w:sz w:val="28"/>
          <w:szCs w:val="28"/>
          <w:lang w:val="ru-UA"/>
        </w:rPr>
        <w:t>соціального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здоров’я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учнів</w:t>
      </w:r>
      <w:proofErr w:type="spellEnd"/>
      <w:r w:rsidRPr="007B70B7">
        <w:rPr>
          <w:sz w:val="28"/>
          <w:szCs w:val="28"/>
          <w:lang w:val="ru-UA"/>
        </w:rPr>
        <w:t>.</w:t>
      </w:r>
    </w:p>
    <w:p w14:paraId="5D405511" w14:textId="77777777" w:rsidR="007B70B7" w:rsidRPr="007B70B7" w:rsidRDefault="007B70B7" w:rsidP="007B70B7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7B70B7">
        <w:rPr>
          <w:sz w:val="28"/>
          <w:szCs w:val="28"/>
          <w:lang w:val="ru-UA"/>
        </w:rPr>
        <w:t xml:space="preserve">До </w:t>
      </w:r>
      <w:proofErr w:type="spellStart"/>
      <w:r w:rsidRPr="007B70B7">
        <w:rPr>
          <w:sz w:val="28"/>
          <w:szCs w:val="28"/>
          <w:lang w:val="ru-UA"/>
        </w:rPr>
        <w:t>основних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завдань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програми</w:t>
      </w:r>
      <w:proofErr w:type="spellEnd"/>
      <w:r w:rsidRPr="007B70B7">
        <w:rPr>
          <w:sz w:val="28"/>
          <w:szCs w:val="28"/>
          <w:lang w:val="ru-UA"/>
        </w:rPr>
        <w:t xml:space="preserve"> належать:</w:t>
      </w:r>
    </w:p>
    <w:p w14:paraId="080C5C86" w14:textId="77777777" w:rsidR="007B70B7" w:rsidRPr="007B70B7" w:rsidRDefault="007B70B7" w:rsidP="007B70B7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зменшення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агресивних</w:t>
      </w:r>
      <w:proofErr w:type="spellEnd"/>
      <w:r w:rsidRPr="007B70B7">
        <w:rPr>
          <w:sz w:val="28"/>
          <w:szCs w:val="28"/>
          <w:lang w:val="ru-UA"/>
        </w:rPr>
        <w:t xml:space="preserve"> і </w:t>
      </w:r>
      <w:proofErr w:type="spellStart"/>
      <w:r w:rsidRPr="007B70B7">
        <w:rPr>
          <w:sz w:val="28"/>
          <w:szCs w:val="28"/>
          <w:lang w:val="ru-UA"/>
        </w:rPr>
        <w:t>ворожих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проявів</w:t>
      </w:r>
      <w:proofErr w:type="spellEnd"/>
      <w:r w:rsidRPr="007B70B7">
        <w:rPr>
          <w:sz w:val="28"/>
          <w:szCs w:val="28"/>
          <w:lang w:val="ru-UA"/>
        </w:rPr>
        <w:t>;</w:t>
      </w:r>
    </w:p>
    <w:p w14:paraId="5D463102" w14:textId="77777777" w:rsidR="007B70B7" w:rsidRPr="007B70B7" w:rsidRDefault="007B70B7" w:rsidP="007B70B7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формування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толерантності</w:t>
      </w:r>
      <w:proofErr w:type="spellEnd"/>
      <w:r w:rsidRPr="007B70B7">
        <w:rPr>
          <w:sz w:val="28"/>
          <w:szCs w:val="28"/>
          <w:lang w:val="ru-UA"/>
        </w:rPr>
        <w:t xml:space="preserve"> та </w:t>
      </w:r>
      <w:proofErr w:type="spellStart"/>
      <w:r w:rsidRPr="007B70B7">
        <w:rPr>
          <w:sz w:val="28"/>
          <w:szCs w:val="28"/>
          <w:lang w:val="ru-UA"/>
        </w:rPr>
        <w:t>емпатії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серед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учнів</w:t>
      </w:r>
      <w:proofErr w:type="spellEnd"/>
      <w:r w:rsidRPr="007B70B7">
        <w:rPr>
          <w:sz w:val="28"/>
          <w:szCs w:val="28"/>
          <w:lang w:val="ru-UA"/>
        </w:rPr>
        <w:t>;</w:t>
      </w:r>
    </w:p>
    <w:p w14:paraId="68D2F9A2" w14:textId="77777777" w:rsidR="007B70B7" w:rsidRPr="007B70B7" w:rsidRDefault="007B70B7" w:rsidP="007B70B7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розвиток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комунікативних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навичок</w:t>
      </w:r>
      <w:proofErr w:type="spellEnd"/>
      <w:r w:rsidRPr="007B70B7">
        <w:rPr>
          <w:sz w:val="28"/>
          <w:szCs w:val="28"/>
          <w:lang w:val="ru-UA"/>
        </w:rPr>
        <w:t xml:space="preserve"> і конструктивного </w:t>
      </w:r>
      <w:proofErr w:type="spellStart"/>
      <w:r w:rsidRPr="007B70B7">
        <w:rPr>
          <w:sz w:val="28"/>
          <w:szCs w:val="28"/>
          <w:lang w:val="ru-UA"/>
        </w:rPr>
        <w:t>вирішення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конфліктів</w:t>
      </w:r>
      <w:proofErr w:type="spellEnd"/>
      <w:r w:rsidRPr="007B70B7">
        <w:rPr>
          <w:sz w:val="28"/>
          <w:szCs w:val="28"/>
          <w:lang w:val="ru-UA"/>
        </w:rPr>
        <w:t>;</w:t>
      </w:r>
    </w:p>
    <w:p w14:paraId="00BFA8E0" w14:textId="77777777" w:rsidR="007B70B7" w:rsidRPr="007B70B7" w:rsidRDefault="007B70B7" w:rsidP="007B70B7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виховання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відповідального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ставлення</w:t>
      </w:r>
      <w:proofErr w:type="spellEnd"/>
      <w:r w:rsidRPr="007B70B7">
        <w:rPr>
          <w:sz w:val="28"/>
          <w:szCs w:val="28"/>
          <w:lang w:val="ru-UA"/>
        </w:rPr>
        <w:t xml:space="preserve"> до </w:t>
      </w:r>
      <w:proofErr w:type="spellStart"/>
      <w:r w:rsidRPr="007B70B7">
        <w:rPr>
          <w:sz w:val="28"/>
          <w:szCs w:val="28"/>
          <w:lang w:val="ru-UA"/>
        </w:rPr>
        <w:t>своїх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вчинків</w:t>
      </w:r>
      <w:proofErr w:type="spellEnd"/>
      <w:r w:rsidRPr="007B70B7">
        <w:rPr>
          <w:sz w:val="28"/>
          <w:szCs w:val="28"/>
          <w:lang w:val="ru-UA"/>
        </w:rPr>
        <w:t>;</w:t>
      </w:r>
    </w:p>
    <w:p w14:paraId="53BE57DD" w14:textId="77777777" w:rsidR="007B70B7" w:rsidRPr="007B70B7" w:rsidRDefault="007B70B7" w:rsidP="007B70B7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покращення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міжособистісних</w:t>
      </w:r>
      <w:proofErr w:type="spellEnd"/>
      <w:r w:rsidRPr="007B70B7">
        <w:rPr>
          <w:sz w:val="28"/>
          <w:szCs w:val="28"/>
          <w:lang w:val="ru-UA"/>
        </w:rPr>
        <w:t xml:space="preserve"> та </w:t>
      </w:r>
      <w:proofErr w:type="spellStart"/>
      <w:r w:rsidRPr="007B70B7">
        <w:rPr>
          <w:sz w:val="28"/>
          <w:szCs w:val="28"/>
          <w:lang w:val="ru-UA"/>
        </w:rPr>
        <w:t>міжгрупових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відносин</w:t>
      </w:r>
      <w:proofErr w:type="spellEnd"/>
      <w:r w:rsidRPr="007B70B7">
        <w:rPr>
          <w:sz w:val="28"/>
          <w:szCs w:val="28"/>
          <w:lang w:val="ru-UA"/>
        </w:rPr>
        <w:t xml:space="preserve"> у </w:t>
      </w:r>
      <w:proofErr w:type="spellStart"/>
      <w:r w:rsidRPr="007B70B7">
        <w:rPr>
          <w:sz w:val="28"/>
          <w:szCs w:val="28"/>
          <w:lang w:val="ru-UA"/>
        </w:rPr>
        <w:t>класі</w:t>
      </w:r>
      <w:proofErr w:type="spellEnd"/>
      <w:r w:rsidRPr="007B70B7">
        <w:rPr>
          <w:sz w:val="28"/>
          <w:szCs w:val="28"/>
          <w:lang w:val="ru-UA"/>
        </w:rPr>
        <w:t>;</w:t>
      </w:r>
    </w:p>
    <w:p w14:paraId="483DA5DB" w14:textId="77777777" w:rsidR="007B70B7" w:rsidRPr="007B70B7" w:rsidRDefault="007B70B7" w:rsidP="007B70B7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lastRenderedPageBreak/>
        <w:t>навчання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методів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реагування</w:t>
      </w:r>
      <w:proofErr w:type="spellEnd"/>
      <w:r w:rsidRPr="007B70B7">
        <w:rPr>
          <w:sz w:val="28"/>
          <w:szCs w:val="28"/>
          <w:lang w:val="ru-UA"/>
        </w:rPr>
        <w:t xml:space="preserve"> на </w:t>
      </w:r>
      <w:proofErr w:type="spellStart"/>
      <w:r w:rsidRPr="007B70B7">
        <w:rPr>
          <w:sz w:val="28"/>
          <w:szCs w:val="28"/>
          <w:lang w:val="ru-UA"/>
        </w:rPr>
        <w:t>агресію</w:t>
      </w:r>
      <w:proofErr w:type="spellEnd"/>
      <w:r w:rsidRPr="007B70B7">
        <w:rPr>
          <w:sz w:val="28"/>
          <w:szCs w:val="28"/>
          <w:lang w:val="ru-UA"/>
        </w:rPr>
        <w:t xml:space="preserve"> та </w:t>
      </w:r>
      <w:proofErr w:type="spellStart"/>
      <w:r w:rsidRPr="007B70B7">
        <w:rPr>
          <w:sz w:val="28"/>
          <w:szCs w:val="28"/>
          <w:lang w:val="ru-UA"/>
        </w:rPr>
        <w:t>стрес</w:t>
      </w:r>
      <w:proofErr w:type="spellEnd"/>
      <w:r w:rsidRPr="007B70B7">
        <w:rPr>
          <w:sz w:val="28"/>
          <w:szCs w:val="28"/>
          <w:lang w:val="ru-UA"/>
        </w:rPr>
        <w:t>.</w:t>
      </w:r>
    </w:p>
    <w:p w14:paraId="0010AF6F" w14:textId="77777777" w:rsidR="007B70B7" w:rsidRPr="007B70B7" w:rsidRDefault="007B70B7" w:rsidP="007B70B7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7B70B7">
        <w:rPr>
          <w:sz w:val="28"/>
          <w:szCs w:val="28"/>
          <w:lang w:val="ru-UA"/>
        </w:rPr>
        <w:t xml:space="preserve">Структура </w:t>
      </w:r>
      <w:proofErr w:type="spellStart"/>
      <w:r w:rsidRPr="007B70B7">
        <w:rPr>
          <w:sz w:val="28"/>
          <w:szCs w:val="28"/>
          <w:lang w:val="ru-UA"/>
        </w:rPr>
        <w:t>програми</w:t>
      </w:r>
      <w:proofErr w:type="spellEnd"/>
    </w:p>
    <w:p w14:paraId="1B26E5E1" w14:textId="77777777" w:rsidR="007B70B7" w:rsidRPr="007B70B7" w:rsidRDefault="007B70B7" w:rsidP="007B70B7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Програма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профілактики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складається</w:t>
      </w:r>
      <w:proofErr w:type="spellEnd"/>
      <w:r w:rsidRPr="007B70B7">
        <w:rPr>
          <w:sz w:val="28"/>
          <w:szCs w:val="28"/>
          <w:lang w:val="ru-UA"/>
        </w:rPr>
        <w:t xml:space="preserve"> з </w:t>
      </w:r>
      <w:proofErr w:type="spellStart"/>
      <w:r w:rsidRPr="007B70B7">
        <w:rPr>
          <w:sz w:val="28"/>
          <w:szCs w:val="28"/>
          <w:lang w:val="ru-UA"/>
        </w:rPr>
        <w:t>двох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основних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етапів</w:t>
      </w:r>
      <w:proofErr w:type="spellEnd"/>
      <w:r w:rsidRPr="007B70B7">
        <w:rPr>
          <w:sz w:val="28"/>
          <w:szCs w:val="28"/>
          <w:lang w:val="ru-UA"/>
        </w:rPr>
        <w:t xml:space="preserve">: </w:t>
      </w:r>
      <w:proofErr w:type="spellStart"/>
      <w:r w:rsidRPr="007B70B7">
        <w:rPr>
          <w:sz w:val="28"/>
          <w:szCs w:val="28"/>
          <w:lang w:val="ru-UA"/>
        </w:rPr>
        <w:t>первинної</w:t>
      </w:r>
      <w:proofErr w:type="spellEnd"/>
      <w:r w:rsidRPr="007B70B7">
        <w:rPr>
          <w:sz w:val="28"/>
          <w:szCs w:val="28"/>
          <w:lang w:val="ru-UA"/>
        </w:rPr>
        <w:t xml:space="preserve"> та </w:t>
      </w:r>
      <w:proofErr w:type="spellStart"/>
      <w:r w:rsidRPr="007B70B7">
        <w:rPr>
          <w:sz w:val="28"/>
          <w:szCs w:val="28"/>
          <w:lang w:val="ru-UA"/>
        </w:rPr>
        <w:t>вторинної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профілактики</w:t>
      </w:r>
      <w:proofErr w:type="spellEnd"/>
      <w:r w:rsidRPr="007B70B7">
        <w:rPr>
          <w:sz w:val="28"/>
          <w:szCs w:val="28"/>
          <w:lang w:val="ru-UA"/>
        </w:rPr>
        <w:t>.</w:t>
      </w:r>
    </w:p>
    <w:p w14:paraId="3E4DB731" w14:textId="77777777" w:rsidR="007B70B7" w:rsidRPr="007B70B7" w:rsidRDefault="007B70B7" w:rsidP="00A502C5">
      <w:p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Первинна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профілактика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охоплює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виявлення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основних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факторів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ризику</w:t>
      </w:r>
      <w:proofErr w:type="spellEnd"/>
      <w:r w:rsidRPr="007B70B7">
        <w:rPr>
          <w:sz w:val="28"/>
          <w:szCs w:val="28"/>
          <w:lang w:val="ru-UA"/>
        </w:rPr>
        <w:t xml:space="preserve">, </w:t>
      </w:r>
      <w:proofErr w:type="spellStart"/>
      <w:r w:rsidRPr="007B70B7">
        <w:rPr>
          <w:sz w:val="28"/>
          <w:szCs w:val="28"/>
          <w:lang w:val="ru-UA"/>
        </w:rPr>
        <w:t>аналіз</w:t>
      </w:r>
      <w:proofErr w:type="spellEnd"/>
      <w:r w:rsidRPr="007B70B7">
        <w:rPr>
          <w:sz w:val="28"/>
          <w:szCs w:val="28"/>
          <w:lang w:val="ru-UA"/>
        </w:rPr>
        <w:t xml:space="preserve"> причин </w:t>
      </w:r>
      <w:proofErr w:type="spellStart"/>
      <w:r w:rsidRPr="007B70B7">
        <w:rPr>
          <w:sz w:val="28"/>
          <w:szCs w:val="28"/>
          <w:lang w:val="ru-UA"/>
        </w:rPr>
        <w:t>булінгу</w:t>
      </w:r>
      <w:proofErr w:type="spellEnd"/>
      <w:r w:rsidRPr="007B70B7">
        <w:rPr>
          <w:sz w:val="28"/>
          <w:szCs w:val="28"/>
          <w:lang w:val="ru-UA"/>
        </w:rPr>
        <w:t xml:space="preserve"> та роботу з </w:t>
      </w:r>
      <w:proofErr w:type="spellStart"/>
      <w:r w:rsidRPr="007B70B7">
        <w:rPr>
          <w:sz w:val="28"/>
          <w:szCs w:val="28"/>
          <w:lang w:val="ru-UA"/>
        </w:rPr>
        <w:t>усіма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учасниками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навчального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процесу</w:t>
      </w:r>
      <w:proofErr w:type="spellEnd"/>
      <w:r w:rsidRPr="007B70B7">
        <w:rPr>
          <w:sz w:val="28"/>
          <w:szCs w:val="28"/>
          <w:lang w:val="ru-UA"/>
        </w:rPr>
        <w:t xml:space="preserve">: педагогами, </w:t>
      </w:r>
      <w:proofErr w:type="spellStart"/>
      <w:r w:rsidRPr="007B70B7">
        <w:rPr>
          <w:sz w:val="28"/>
          <w:szCs w:val="28"/>
          <w:lang w:val="ru-UA"/>
        </w:rPr>
        <w:t>учнями</w:t>
      </w:r>
      <w:proofErr w:type="spellEnd"/>
      <w:r w:rsidRPr="007B70B7">
        <w:rPr>
          <w:sz w:val="28"/>
          <w:szCs w:val="28"/>
          <w:lang w:val="ru-UA"/>
        </w:rPr>
        <w:t xml:space="preserve"> та </w:t>
      </w:r>
      <w:proofErr w:type="spellStart"/>
      <w:r w:rsidRPr="007B70B7">
        <w:rPr>
          <w:sz w:val="28"/>
          <w:szCs w:val="28"/>
          <w:lang w:val="ru-UA"/>
        </w:rPr>
        <w:t>їхніми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сім’ями</w:t>
      </w:r>
      <w:proofErr w:type="spellEnd"/>
      <w:r w:rsidRPr="007B70B7">
        <w:rPr>
          <w:sz w:val="28"/>
          <w:szCs w:val="28"/>
          <w:lang w:val="ru-UA"/>
        </w:rPr>
        <w:t xml:space="preserve">. На </w:t>
      </w:r>
      <w:proofErr w:type="spellStart"/>
      <w:r w:rsidRPr="007B70B7">
        <w:rPr>
          <w:sz w:val="28"/>
          <w:szCs w:val="28"/>
          <w:lang w:val="ru-UA"/>
        </w:rPr>
        <w:t>цьому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етапі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проводяться</w:t>
      </w:r>
      <w:proofErr w:type="spellEnd"/>
      <w:r w:rsidRPr="007B70B7">
        <w:rPr>
          <w:sz w:val="28"/>
          <w:szCs w:val="28"/>
          <w:lang w:val="ru-UA"/>
        </w:rPr>
        <w:t>:</w:t>
      </w:r>
    </w:p>
    <w:p w14:paraId="46799ABB" w14:textId="77777777" w:rsidR="007B70B7" w:rsidRPr="007B70B7" w:rsidRDefault="007B70B7" w:rsidP="007B70B7">
      <w:pPr>
        <w:numPr>
          <w:ilvl w:val="1"/>
          <w:numId w:val="40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анкетування</w:t>
      </w:r>
      <w:proofErr w:type="spellEnd"/>
      <w:r w:rsidRPr="007B70B7">
        <w:rPr>
          <w:sz w:val="28"/>
          <w:szCs w:val="28"/>
          <w:lang w:val="ru-UA"/>
        </w:rPr>
        <w:t xml:space="preserve"> для </w:t>
      </w:r>
      <w:proofErr w:type="spellStart"/>
      <w:r w:rsidRPr="007B70B7">
        <w:rPr>
          <w:sz w:val="28"/>
          <w:szCs w:val="28"/>
          <w:lang w:val="ru-UA"/>
        </w:rPr>
        <w:t>виявлення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психологічного</w:t>
      </w:r>
      <w:proofErr w:type="spellEnd"/>
      <w:r w:rsidRPr="007B70B7">
        <w:rPr>
          <w:sz w:val="28"/>
          <w:szCs w:val="28"/>
          <w:lang w:val="ru-UA"/>
        </w:rPr>
        <w:t xml:space="preserve"> стану </w:t>
      </w:r>
      <w:proofErr w:type="spellStart"/>
      <w:r w:rsidRPr="007B70B7">
        <w:rPr>
          <w:sz w:val="28"/>
          <w:szCs w:val="28"/>
          <w:lang w:val="ru-UA"/>
        </w:rPr>
        <w:t>учнів</w:t>
      </w:r>
      <w:proofErr w:type="spellEnd"/>
      <w:r w:rsidRPr="007B70B7">
        <w:rPr>
          <w:sz w:val="28"/>
          <w:szCs w:val="28"/>
          <w:lang w:val="ru-UA"/>
        </w:rPr>
        <w:t>;</w:t>
      </w:r>
    </w:p>
    <w:p w14:paraId="4231E029" w14:textId="77777777" w:rsidR="007B70B7" w:rsidRPr="007B70B7" w:rsidRDefault="007B70B7" w:rsidP="007B70B7">
      <w:pPr>
        <w:numPr>
          <w:ilvl w:val="1"/>
          <w:numId w:val="40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аналіз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літератури</w:t>
      </w:r>
      <w:proofErr w:type="spellEnd"/>
      <w:r w:rsidRPr="007B70B7">
        <w:rPr>
          <w:sz w:val="28"/>
          <w:szCs w:val="28"/>
          <w:lang w:val="ru-UA"/>
        </w:rPr>
        <w:t xml:space="preserve">, </w:t>
      </w:r>
      <w:proofErr w:type="spellStart"/>
      <w:r w:rsidRPr="007B70B7">
        <w:rPr>
          <w:sz w:val="28"/>
          <w:szCs w:val="28"/>
          <w:lang w:val="ru-UA"/>
        </w:rPr>
        <w:t>що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висвітлює</w:t>
      </w:r>
      <w:proofErr w:type="spellEnd"/>
      <w:r w:rsidRPr="007B70B7">
        <w:rPr>
          <w:sz w:val="28"/>
          <w:szCs w:val="28"/>
          <w:lang w:val="ru-UA"/>
        </w:rPr>
        <w:t xml:space="preserve"> причини та </w:t>
      </w:r>
      <w:proofErr w:type="spellStart"/>
      <w:r w:rsidRPr="007B70B7">
        <w:rPr>
          <w:sz w:val="28"/>
          <w:szCs w:val="28"/>
          <w:lang w:val="ru-UA"/>
        </w:rPr>
        <w:t>механізми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булінгу</w:t>
      </w:r>
      <w:proofErr w:type="spellEnd"/>
      <w:r w:rsidRPr="007B70B7">
        <w:rPr>
          <w:sz w:val="28"/>
          <w:szCs w:val="28"/>
          <w:lang w:val="ru-UA"/>
        </w:rPr>
        <w:t>;</w:t>
      </w:r>
    </w:p>
    <w:p w14:paraId="0E7151C6" w14:textId="77777777" w:rsidR="007B70B7" w:rsidRPr="007B70B7" w:rsidRDefault="007B70B7" w:rsidP="007B70B7">
      <w:pPr>
        <w:numPr>
          <w:ilvl w:val="1"/>
          <w:numId w:val="40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розробка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профілактичних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заходів</w:t>
      </w:r>
      <w:proofErr w:type="spellEnd"/>
      <w:r w:rsidRPr="007B70B7">
        <w:rPr>
          <w:sz w:val="28"/>
          <w:szCs w:val="28"/>
          <w:lang w:val="ru-UA"/>
        </w:rPr>
        <w:t xml:space="preserve"> з </w:t>
      </w:r>
      <w:proofErr w:type="spellStart"/>
      <w:r w:rsidRPr="007B70B7">
        <w:rPr>
          <w:sz w:val="28"/>
          <w:szCs w:val="28"/>
          <w:lang w:val="ru-UA"/>
        </w:rPr>
        <w:t>урахуванням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індивідуальних</w:t>
      </w:r>
      <w:proofErr w:type="spellEnd"/>
      <w:r w:rsidRPr="007B70B7">
        <w:rPr>
          <w:sz w:val="28"/>
          <w:szCs w:val="28"/>
          <w:lang w:val="ru-UA"/>
        </w:rPr>
        <w:t xml:space="preserve"> та </w:t>
      </w:r>
      <w:proofErr w:type="spellStart"/>
      <w:r w:rsidRPr="007B70B7">
        <w:rPr>
          <w:sz w:val="28"/>
          <w:szCs w:val="28"/>
          <w:lang w:val="ru-UA"/>
        </w:rPr>
        <w:t>вікових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особливостей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дітей</w:t>
      </w:r>
      <w:proofErr w:type="spellEnd"/>
      <w:r w:rsidRPr="007B70B7">
        <w:rPr>
          <w:sz w:val="28"/>
          <w:szCs w:val="28"/>
          <w:lang w:val="ru-UA"/>
        </w:rPr>
        <w:t>.</w:t>
      </w:r>
    </w:p>
    <w:p w14:paraId="2C5ADA58" w14:textId="77777777" w:rsidR="007B70B7" w:rsidRPr="007B70B7" w:rsidRDefault="007B70B7" w:rsidP="00A502C5">
      <w:p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Вторинна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профілактика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включає</w:t>
      </w:r>
      <w:proofErr w:type="spellEnd"/>
      <w:r w:rsidRPr="007B70B7">
        <w:rPr>
          <w:sz w:val="28"/>
          <w:szCs w:val="28"/>
          <w:lang w:val="ru-UA"/>
        </w:rPr>
        <w:t xml:space="preserve"> роботу з </w:t>
      </w:r>
      <w:proofErr w:type="spellStart"/>
      <w:r w:rsidRPr="007B70B7">
        <w:rPr>
          <w:sz w:val="28"/>
          <w:szCs w:val="28"/>
          <w:lang w:val="ru-UA"/>
        </w:rPr>
        <w:t>учнями</w:t>
      </w:r>
      <w:proofErr w:type="spellEnd"/>
      <w:r w:rsidRPr="007B70B7">
        <w:rPr>
          <w:sz w:val="28"/>
          <w:szCs w:val="28"/>
          <w:lang w:val="ru-UA"/>
        </w:rPr>
        <w:t xml:space="preserve">, </w:t>
      </w:r>
      <w:proofErr w:type="spellStart"/>
      <w:r w:rsidRPr="007B70B7">
        <w:rPr>
          <w:sz w:val="28"/>
          <w:szCs w:val="28"/>
          <w:lang w:val="ru-UA"/>
        </w:rPr>
        <w:t>які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вже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зазнали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булінгу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або</w:t>
      </w:r>
      <w:proofErr w:type="spellEnd"/>
      <w:r w:rsidRPr="007B70B7">
        <w:rPr>
          <w:sz w:val="28"/>
          <w:szCs w:val="28"/>
          <w:lang w:val="ru-UA"/>
        </w:rPr>
        <w:t xml:space="preserve"> є </w:t>
      </w:r>
      <w:proofErr w:type="spellStart"/>
      <w:r w:rsidRPr="007B70B7">
        <w:rPr>
          <w:sz w:val="28"/>
          <w:szCs w:val="28"/>
          <w:lang w:val="ru-UA"/>
        </w:rPr>
        <w:t>його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потенційними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учасниками</w:t>
      </w:r>
      <w:proofErr w:type="spellEnd"/>
      <w:r w:rsidRPr="007B70B7">
        <w:rPr>
          <w:sz w:val="28"/>
          <w:szCs w:val="28"/>
          <w:lang w:val="ru-UA"/>
        </w:rPr>
        <w:t xml:space="preserve">. </w:t>
      </w:r>
      <w:proofErr w:type="spellStart"/>
      <w:r w:rsidRPr="007B70B7">
        <w:rPr>
          <w:sz w:val="28"/>
          <w:szCs w:val="28"/>
          <w:lang w:val="ru-UA"/>
        </w:rPr>
        <w:t>Цей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етап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передбачає</w:t>
      </w:r>
      <w:proofErr w:type="spellEnd"/>
      <w:r w:rsidRPr="007B70B7">
        <w:rPr>
          <w:sz w:val="28"/>
          <w:szCs w:val="28"/>
          <w:lang w:val="ru-UA"/>
        </w:rPr>
        <w:t>:</w:t>
      </w:r>
    </w:p>
    <w:p w14:paraId="34772B66" w14:textId="77777777" w:rsidR="007B70B7" w:rsidRPr="007B70B7" w:rsidRDefault="007B70B7" w:rsidP="007B70B7">
      <w:pPr>
        <w:numPr>
          <w:ilvl w:val="1"/>
          <w:numId w:val="40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застосування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корекційних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програм</w:t>
      </w:r>
      <w:proofErr w:type="spellEnd"/>
      <w:r w:rsidRPr="007B70B7">
        <w:rPr>
          <w:sz w:val="28"/>
          <w:szCs w:val="28"/>
          <w:lang w:val="ru-UA"/>
        </w:rPr>
        <w:t>;</w:t>
      </w:r>
    </w:p>
    <w:p w14:paraId="5AC8C231" w14:textId="77777777" w:rsidR="007B70B7" w:rsidRPr="007B70B7" w:rsidRDefault="007B70B7" w:rsidP="007B70B7">
      <w:pPr>
        <w:numPr>
          <w:ilvl w:val="1"/>
          <w:numId w:val="40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індивідуальне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консультування</w:t>
      </w:r>
      <w:proofErr w:type="spellEnd"/>
      <w:r w:rsidRPr="007B70B7">
        <w:rPr>
          <w:sz w:val="28"/>
          <w:szCs w:val="28"/>
          <w:lang w:val="ru-UA"/>
        </w:rPr>
        <w:t>;</w:t>
      </w:r>
    </w:p>
    <w:p w14:paraId="62CEBF58" w14:textId="77777777" w:rsidR="007B70B7" w:rsidRPr="007B70B7" w:rsidRDefault="007B70B7" w:rsidP="007B70B7">
      <w:pPr>
        <w:numPr>
          <w:ilvl w:val="1"/>
          <w:numId w:val="40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підтримку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постраждалих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від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булінгу</w:t>
      </w:r>
      <w:proofErr w:type="spellEnd"/>
      <w:r w:rsidRPr="007B70B7">
        <w:rPr>
          <w:sz w:val="28"/>
          <w:szCs w:val="28"/>
          <w:lang w:val="ru-UA"/>
        </w:rPr>
        <w:t xml:space="preserve"> для </w:t>
      </w:r>
      <w:proofErr w:type="spellStart"/>
      <w:r w:rsidRPr="007B70B7">
        <w:rPr>
          <w:sz w:val="28"/>
          <w:szCs w:val="28"/>
          <w:lang w:val="ru-UA"/>
        </w:rPr>
        <w:t>відновлення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їхнього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психологічного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благополуччя</w:t>
      </w:r>
      <w:proofErr w:type="spellEnd"/>
      <w:r w:rsidRPr="007B70B7">
        <w:rPr>
          <w:sz w:val="28"/>
          <w:szCs w:val="28"/>
          <w:lang w:val="ru-UA"/>
        </w:rPr>
        <w:t>.</w:t>
      </w:r>
    </w:p>
    <w:p w14:paraId="0C842DE3" w14:textId="77777777" w:rsidR="007B70B7" w:rsidRPr="007B70B7" w:rsidRDefault="007B70B7" w:rsidP="007B70B7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Програма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базується</w:t>
      </w:r>
      <w:proofErr w:type="spellEnd"/>
      <w:r w:rsidRPr="007B70B7">
        <w:rPr>
          <w:sz w:val="28"/>
          <w:szCs w:val="28"/>
          <w:lang w:val="ru-UA"/>
        </w:rPr>
        <w:t xml:space="preserve"> на таких принципах:</w:t>
      </w:r>
    </w:p>
    <w:p w14:paraId="45E11B21" w14:textId="77777777" w:rsidR="007B70B7" w:rsidRPr="007B70B7" w:rsidRDefault="007B70B7" w:rsidP="00A502C5">
      <w:pPr>
        <w:spacing w:line="360" w:lineRule="auto"/>
        <w:jc w:val="both"/>
        <w:rPr>
          <w:sz w:val="28"/>
          <w:szCs w:val="28"/>
          <w:lang w:val="ru-UA"/>
        </w:rPr>
      </w:pPr>
      <w:r w:rsidRPr="007B70B7">
        <w:rPr>
          <w:sz w:val="28"/>
          <w:szCs w:val="28"/>
          <w:lang w:val="ru-UA"/>
        </w:rPr>
        <w:t xml:space="preserve">Опора на </w:t>
      </w:r>
      <w:proofErr w:type="spellStart"/>
      <w:r w:rsidRPr="007B70B7">
        <w:rPr>
          <w:sz w:val="28"/>
          <w:szCs w:val="28"/>
          <w:lang w:val="ru-UA"/>
        </w:rPr>
        <w:t>власні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сили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учнів</w:t>
      </w:r>
      <w:proofErr w:type="spellEnd"/>
      <w:r w:rsidRPr="007B70B7">
        <w:rPr>
          <w:sz w:val="28"/>
          <w:szCs w:val="28"/>
          <w:lang w:val="ru-UA"/>
        </w:rPr>
        <w:t xml:space="preserve">: </w:t>
      </w:r>
      <w:proofErr w:type="spellStart"/>
      <w:r w:rsidRPr="007B70B7">
        <w:rPr>
          <w:sz w:val="28"/>
          <w:szCs w:val="28"/>
          <w:lang w:val="ru-UA"/>
        </w:rPr>
        <w:t>підлітки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отримують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навички</w:t>
      </w:r>
      <w:proofErr w:type="spellEnd"/>
      <w:r w:rsidRPr="007B70B7">
        <w:rPr>
          <w:sz w:val="28"/>
          <w:szCs w:val="28"/>
          <w:lang w:val="ru-UA"/>
        </w:rPr>
        <w:t xml:space="preserve">, </w:t>
      </w:r>
      <w:proofErr w:type="spellStart"/>
      <w:r w:rsidRPr="007B70B7">
        <w:rPr>
          <w:sz w:val="28"/>
          <w:szCs w:val="28"/>
          <w:lang w:val="ru-UA"/>
        </w:rPr>
        <w:t>які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допомагають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самостійно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долати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складні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ситуації</w:t>
      </w:r>
      <w:proofErr w:type="spellEnd"/>
      <w:r w:rsidRPr="007B70B7">
        <w:rPr>
          <w:sz w:val="28"/>
          <w:szCs w:val="28"/>
          <w:lang w:val="ru-UA"/>
        </w:rPr>
        <w:t>.</w:t>
      </w:r>
    </w:p>
    <w:p w14:paraId="67DAADA2" w14:textId="77777777" w:rsidR="007B70B7" w:rsidRPr="007B70B7" w:rsidRDefault="007B70B7" w:rsidP="00A502C5">
      <w:p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Співпраця</w:t>
      </w:r>
      <w:proofErr w:type="spellEnd"/>
      <w:r w:rsidRPr="007B70B7">
        <w:rPr>
          <w:sz w:val="28"/>
          <w:szCs w:val="28"/>
          <w:lang w:val="ru-UA"/>
        </w:rPr>
        <w:t xml:space="preserve"> та </w:t>
      </w:r>
      <w:proofErr w:type="spellStart"/>
      <w:r w:rsidRPr="007B70B7">
        <w:rPr>
          <w:sz w:val="28"/>
          <w:szCs w:val="28"/>
          <w:lang w:val="ru-UA"/>
        </w:rPr>
        <w:t>підтримка</w:t>
      </w:r>
      <w:proofErr w:type="spellEnd"/>
      <w:r w:rsidRPr="007B70B7">
        <w:rPr>
          <w:sz w:val="28"/>
          <w:szCs w:val="28"/>
          <w:lang w:val="ru-UA"/>
        </w:rPr>
        <w:t xml:space="preserve">: </w:t>
      </w:r>
      <w:proofErr w:type="spellStart"/>
      <w:r w:rsidRPr="007B70B7">
        <w:rPr>
          <w:sz w:val="28"/>
          <w:szCs w:val="28"/>
          <w:lang w:val="ru-UA"/>
        </w:rPr>
        <w:t>спільні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дії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вчителів</w:t>
      </w:r>
      <w:proofErr w:type="spellEnd"/>
      <w:r w:rsidRPr="007B70B7">
        <w:rPr>
          <w:sz w:val="28"/>
          <w:szCs w:val="28"/>
          <w:lang w:val="ru-UA"/>
        </w:rPr>
        <w:t xml:space="preserve">, </w:t>
      </w:r>
      <w:proofErr w:type="spellStart"/>
      <w:r w:rsidRPr="007B70B7">
        <w:rPr>
          <w:sz w:val="28"/>
          <w:szCs w:val="28"/>
          <w:lang w:val="ru-UA"/>
        </w:rPr>
        <w:t>психологів</w:t>
      </w:r>
      <w:proofErr w:type="spellEnd"/>
      <w:r w:rsidRPr="007B70B7">
        <w:rPr>
          <w:sz w:val="28"/>
          <w:szCs w:val="28"/>
          <w:lang w:val="ru-UA"/>
        </w:rPr>
        <w:t xml:space="preserve"> і </w:t>
      </w:r>
      <w:proofErr w:type="spellStart"/>
      <w:r w:rsidRPr="007B70B7">
        <w:rPr>
          <w:sz w:val="28"/>
          <w:szCs w:val="28"/>
          <w:lang w:val="ru-UA"/>
        </w:rPr>
        <w:t>батьків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спрямовані</w:t>
      </w:r>
      <w:proofErr w:type="spellEnd"/>
      <w:r w:rsidRPr="007B70B7">
        <w:rPr>
          <w:sz w:val="28"/>
          <w:szCs w:val="28"/>
          <w:lang w:val="ru-UA"/>
        </w:rPr>
        <w:t xml:space="preserve"> на </w:t>
      </w:r>
      <w:proofErr w:type="spellStart"/>
      <w:r w:rsidRPr="007B70B7">
        <w:rPr>
          <w:sz w:val="28"/>
          <w:szCs w:val="28"/>
          <w:lang w:val="ru-UA"/>
        </w:rPr>
        <w:t>забезпечення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гармонійного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розвитку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учнів</w:t>
      </w:r>
      <w:proofErr w:type="spellEnd"/>
      <w:r w:rsidRPr="007B70B7">
        <w:rPr>
          <w:sz w:val="28"/>
          <w:szCs w:val="28"/>
          <w:lang w:val="ru-UA"/>
        </w:rPr>
        <w:t>.</w:t>
      </w:r>
    </w:p>
    <w:p w14:paraId="4B44083A" w14:textId="77777777" w:rsidR="007B70B7" w:rsidRPr="007B70B7" w:rsidRDefault="007B70B7" w:rsidP="00A502C5">
      <w:p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Індивідуальний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підхід</w:t>
      </w:r>
      <w:proofErr w:type="spellEnd"/>
      <w:r w:rsidRPr="007B70B7">
        <w:rPr>
          <w:sz w:val="28"/>
          <w:szCs w:val="28"/>
          <w:lang w:val="ru-UA"/>
        </w:rPr>
        <w:t xml:space="preserve">: </w:t>
      </w:r>
      <w:proofErr w:type="spellStart"/>
      <w:r w:rsidRPr="007B70B7">
        <w:rPr>
          <w:sz w:val="28"/>
          <w:szCs w:val="28"/>
          <w:lang w:val="ru-UA"/>
        </w:rPr>
        <w:t>врахування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вікових</w:t>
      </w:r>
      <w:proofErr w:type="spellEnd"/>
      <w:r w:rsidRPr="007B70B7">
        <w:rPr>
          <w:sz w:val="28"/>
          <w:szCs w:val="28"/>
          <w:lang w:val="ru-UA"/>
        </w:rPr>
        <w:t xml:space="preserve">, </w:t>
      </w:r>
      <w:proofErr w:type="spellStart"/>
      <w:r w:rsidRPr="007B70B7">
        <w:rPr>
          <w:sz w:val="28"/>
          <w:szCs w:val="28"/>
          <w:lang w:val="ru-UA"/>
        </w:rPr>
        <w:t>психологічних</w:t>
      </w:r>
      <w:proofErr w:type="spellEnd"/>
      <w:r w:rsidRPr="007B70B7">
        <w:rPr>
          <w:sz w:val="28"/>
          <w:szCs w:val="28"/>
          <w:lang w:val="ru-UA"/>
        </w:rPr>
        <w:t xml:space="preserve"> та </w:t>
      </w:r>
      <w:proofErr w:type="spellStart"/>
      <w:r w:rsidRPr="007B70B7">
        <w:rPr>
          <w:sz w:val="28"/>
          <w:szCs w:val="28"/>
          <w:lang w:val="ru-UA"/>
        </w:rPr>
        <w:t>соціальних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особливостей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кожної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дитини</w:t>
      </w:r>
      <w:proofErr w:type="spellEnd"/>
      <w:r w:rsidRPr="007B70B7">
        <w:rPr>
          <w:sz w:val="28"/>
          <w:szCs w:val="28"/>
          <w:lang w:val="ru-UA"/>
        </w:rPr>
        <w:t>.</w:t>
      </w:r>
    </w:p>
    <w:p w14:paraId="0BFC73E3" w14:textId="77777777" w:rsidR="007B70B7" w:rsidRPr="007B70B7" w:rsidRDefault="007B70B7" w:rsidP="00A502C5">
      <w:p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Захист</w:t>
      </w:r>
      <w:proofErr w:type="spellEnd"/>
      <w:r w:rsidRPr="007B70B7">
        <w:rPr>
          <w:sz w:val="28"/>
          <w:szCs w:val="28"/>
          <w:lang w:val="ru-UA"/>
        </w:rPr>
        <w:t xml:space="preserve"> прав і </w:t>
      </w:r>
      <w:proofErr w:type="spellStart"/>
      <w:r w:rsidRPr="007B70B7">
        <w:rPr>
          <w:sz w:val="28"/>
          <w:szCs w:val="28"/>
          <w:lang w:val="ru-UA"/>
        </w:rPr>
        <w:t>гідності</w:t>
      </w:r>
      <w:proofErr w:type="spellEnd"/>
      <w:r w:rsidRPr="007B70B7">
        <w:rPr>
          <w:sz w:val="28"/>
          <w:szCs w:val="28"/>
          <w:lang w:val="ru-UA"/>
        </w:rPr>
        <w:t xml:space="preserve">: </w:t>
      </w:r>
      <w:proofErr w:type="spellStart"/>
      <w:r w:rsidRPr="007B70B7">
        <w:rPr>
          <w:sz w:val="28"/>
          <w:szCs w:val="28"/>
          <w:lang w:val="ru-UA"/>
        </w:rPr>
        <w:t>створення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безпечного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середовища</w:t>
      </w:r>
      <w:proofErr w:type="spellEnd"/>
      <w:r w:rsidRPr="007B70B7">
        <w:rPr>
          <w:sz w:val="28"/>
          <w:szCs w:val="28"/>
          <w:lang w:val="ru-UA"/>
        </w:rPr>
        <w:t xml:space="preserve"> для </w:t>
      </w:r>
      <w:proofErr w:type="spellStart"/>
      <w:r w:rsidRPr="007B70B7">
        <w:rPr>
          <w:sz w:val="28"/>
          <w:szCs w:val="28"/>
          <w:lang w:val="ru-UA"/>
        </w:rPr>
        <w:t>навчання</w:t>
      </w:r>
      <w:proofErr w:type="spellEnd"/>
      <w:r w:rsidRPr="007B70B7">
        <w:rPr>
          <w:sz w:val="28"/>
          <w:szCs w:val="28"/>
          <w:lang w:val="ru-UA"/>
        </w:rPr>
        <w:t xml:space="preserve"> та </w:t>
      </w:r>
      <w:proofErr w:type="spellStart"/>
      <w:r w:rsidRPr="007B70B7">
        <w:rPr>
          <w:sz w:val="28"/>
          <w:szCs w:val="28"/>
          <w:lang w:val="ru-UA"/>
        </w:rPr>
        <w:t>розвитку</w:t>
      </w:r>
      <w:proofErr w:type="spellEnd"/>
      <w:r w:rsidRPr="007B70B7">
        <w:rPr>
          <w:sz w:val="28"/>
          <w:szCs w:val="28"/>
          <w:lang w:val="ru-UA"/>
        </w:rPr>
        <w:t>.</w:t>
      </w:r>
    </w:p>
    <w:p w14:paraId="6EF684A2" w14:textId="77777777" w:rsidR="007B70B7" w:rsidRPr="007B70B7" w:rsidRDefault="007B70B7" w:rsidP="00A502C5">
      <w:pPr>
        <w:spacing w:line="360" w:lineRule="auto"/>
        <w:jc w:val="both"/>
        <w:rPr>
          <w:sz w:val="28"/>
          <w:szCs w:val="28"/>
          <w:lang w:val="ru-UA"/>
        </w:rPr>
      </w:pPr>
      <w:r w:rsidRPr="007B70B7">
        <w:rPr>
          <w:sz w:val="28"/>
          <w:szCs w:val="28"/>
          <w:lang w:val="ru-UA"/>
        </w:rPr>
        <w:t xml:space="preserve">Принцип </w:t>
      </w:r>
      <w:proofErr w:type="spellStart"/>
      <w:r w:rsidRPr="007B70B7">
        <w:rPr>
          <w:sz w:val="28"/>
          <w:szCs w:val="28"/>
          <w:lang w:val="ru-UA"/>
        </w:rPr>
        <w:t>паралельної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дії</w:t>
      </w:r>
      <w:proofErr w:type="spellEnd"/>
      <w:r w:rsidRPr="007B70B7">
        <w:rPr>
          <w:sz w:val="28"/>
          <w:szCs w:val="28"/>
          <w:lang w:val="ru-UA"/>
        </w:rPr>
        <w:t xml:space="preserve">: </w:t>
      </w:r>
      <w:proofErr w:type="spellStart"/>
      <w:r w:rsidRPr="007B70B7">
        <w:rPr>
          <w:sz w:val="28"/>
          <w:szCs w:val="28"/>
          <w:lang w:val="ru-UA"/>
        </w:rPr>
        <w:t>поєднання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впливу</w:t>
      </w:r>
      <w:proofErr w:type="spellEnd"/>
      <w:r w:rsidRPr="007B70B7">
        <w:rPr>
          <w:sz w:val="28"/>
          <w:szCs w:val="28"/>
          <w:lang w:val="ru-UA"/>
        </w:rPr>
        <w:t xml:space="preserve"> на </w:t>
      </w:r>
      <w:proofErr w:type="spellStart"/>
      <w:r w:rsidRPr="007B70B7">
        <w:rPr>
          <w:sz w:val="28"/>
          <w:szCs w:val="28"/>
          <w:lang w:val="ru-UA"/>
        </w:rPr>
        <w:t>всі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рівні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шкільної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системи</w:t>
      </w:r>
      <w:proofErr w:type="spellEnd"/>
      <w:r w:rsidRPr="007B70B7">
        <w:rPr>
          <w:sz w:val="28"/>
          <w:szCs w:val="28"/>
          <w:lang w:val="ru-UA"/>
        </w:rPr>
        <w:t xml:space="preserve"> (</w:t>
      </w:r>
      <w:proofErr w:type="spellStart"/>
      <w:r w:rsidRPr="007B70B7">
        <w:rPr>
          <w:sz w:val="28"/>
          <w:szCs w:val="28"/>
          <w:lang w:val="ru-UA"/>
        </w:rPr>
        <w:t>учні</w:t>
      </w:r>
      <w:proofErr w:type="spellEnd"/>
      <w:r w:rsidRPr="007B70B7">
        <w:rPr>
          <w:sz w:val="28"/>
          <w:szCs w:val="28"/>
          <w:lang w:val="ru-UA"/>
        </w:rPr>
        <w:t xml:space="preserve">, педагоги, </w:t>
      </w:r>
      <w:proofErr w:type="spellStart"/>
      <w:r w:rsidRPr="007B70B7">
        <w:rPr>
          <w:sz w:val="28"/>
          <w:szCs w:val="28"/>
          <w:lang w:val="ru-UA"/>
        </w:rPr>
        <w:t>адміністрація</w:t>
      </w:r>
      <w:proofErr w:type="spellEnd"/>
      <w:r w:rsidRPr="007B70B7">
        <w:rPr>
          <w:sz w:val="28"/>
          <w:szCs w:val="28"/>
          <w:lang w:val="ru-UA"/>
        </w:rPr>
        <w:t>).</w:t>
      </w:r>
    </w:p>
    <w:p w14:paraId="024B2B66" w14:textId="257197DE" w:rsidR="007B70B7" w:rsidRPr="00D510C4" w:rsidRDefault="007B70B7" w:rsidP="00A502C5">
      <w:pPr>
        <w:spacing w:line="360" w:lineRule="auto"/>
        <w:jc w:val="center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Основні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напрями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програми</w:t>
      </w:r>
      <w:proofErr w:type="spellEnd"/>
      <w:r w:rsidR="00D510C4" w:rsidRPr="00D510C4">
        <w:rPr>
          <w:sz w:val="28"/>
          <w:szCs w:val="28"/>
          <w:lang w:val="ru-UA"/>
        </w:rPr>
        <w:t>:</w:t>
      </w:r>
    </w:p>
    <w:p w14:paraId="18CC94F1" w14:textId="77777777" w:rsidR="007B70B7" w:rsidRPr="007B70B7" w:rsidRDefault="007B70B7" w:rsidP="00D510C4">
      <w:p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lastRenderedPageBreak/>
        <w:t>Інформаційно-просвітницька</w:t>
      </w:r>
      <w:proofErr w:type="spellEnd"/>
      <w:r w:rsidRPr="007B70B7">
        <w:rPr>
          <w:sz w:val="28"/>
          <w:szCs w:val="28"/>
          <w:lang w:val="ru-UA"/>
        </w:rPr>
        <w:t xml:space="preserve"> робота:</w:t>
      </w:r>
    </w:p>
    <w:p w14:paraId="7B7A8D75" w14:textId="77777777" w:rsidR="007B70B7" w:rsidRPr="007B70B7" w:rsidRDefault="007B70B7" w:rsidP="007B70B7">
      <w:pPr>
        <w:numPr>
          <w:ilvl w:val="1"/>
          <w:numId w:val="42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проведення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лекцій</w:t>
      </w:r>
      <w:proofErr w:type="spellEnd"/>
      <w:r w:rsidRPr="007B70B7">
        <w:rPr>
          <w:sz w:val="28"/>
          <w:szCs w:val="28"/>
          <w:lang w:val="ru-UA"/>
        </w:rPr>
        <w:t xml:space="preserve">, </w:t>
      </w:r>
      <w:proofErr w:type="spellStart"/>
      <w:r w:rsidRPr="007B70B7">
        <w:rPr>
          <w:sz w:val="28"/>
          <w:szCs w:val="28"/>
          <w:lang w:val="ru-UA"/>
        </w:rPr>
        <w:t>семінарів</w:t>
      </w:r>
      <w:proofErr w:type="spellEnd"/>
      <w:r w:rsidRPr="007B70B7">
        <w:rPr>
          <w:sz w:val="28"/>
          <w:szCs w:val="28"/>
          <w:lang w:val="ru-UA"/>
        </w:rPr>
        <w:t xml:space="preserve"> для </w:t>
      </w:r>
      <w:proofErr w:type="spellStart"/>
      <w:r w:rsidRPr="007B70B7">
        <w:rPr>
          <w:sz w:val="28"/>
          <w:szCs w:val="28"/>
          <w:lang w:val="ru-UA"/>
        </w:rPr>
        <w:t>учнів</w:t>
      </w:r>
      <w:proofErr w:type="spellEnd"/>
      <w:r w:rsidRPr="007B70B7">
        <w:rPr>
          <w:sz w:val="28"/>
          <w:szCs w:val="28"/>
          <w:lang w:val="ru-UA"/>
        </w:rPr>
        <w:t xml:space="preserve"> і </w:t>
      </w:r>
      <w:proofErr w:type="spellStart"/>
      <w:r w:rsidRPr="007B70B7">
        <w:rPr>
          <w:sz w:val="28"/>
          <w:szCs w:val="28"/>
          <w:lang w:val="ru-UA"/>
        </w:rPr>
        <w:t>вчителів</w:t>
      </w:r>
      <w:proofErr w:type="spellEnd"/>
      <w:r w:rsidRPr="007B70B7">
        <w:rPr>
          <w:sz w:val="28"/>
          <w:szCs w:val="28"/>
          <w:lang w:val="ru-UA"/>
        </w:rPr>
        <w:t xml:space="preserve"> про </w:t>
      </w:r>
      <w:proofErr w:type="spellStart"/>
      <w:r w:rsidRPr="007B70B7">
        <w:rPr>
          <w:sz w:val="28"/>
          <w:szCs w:val="28"/>
          <w:lang w:val="ru-UA"/>
        </w:rPr>
        <w:t>небезпеку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булінгу</w:t>
      </w:r>
      <w:proofErr w:type="spellEnd"/>
      <w:r w:rsidRPr="007B70B7">
        <w:rPr>
          <w:sz w:val="28"/>
          <w:szCs w:val="28"/>
          <w:lang w:val="ru-UA"/>
        </w:rPr>
        <w:t>;</w:t>
      </w:r>
    </w:p>
    <w:p w14:paraId="2791C348" w14:textId="77777777" w:rsidR="007B70B7" w:rsidRPr="007B70B7" w:rsidRDefault="007B70B7" w:rsidP="007B70B7">
      <w:pPr>
        <w:numPr>
          <w:ilvl w:val="1"/>
          <w:numId w:val="42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інформування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батьків</w:t>
      </w:r>
      <w:proofErr w:type="spellEnd"/>
      <w:r w:rsidRPr="007B70B7">
        <w:rPr>
          <w:sz w:val="28"/>
          <w:szCs w:val="28"/>
          <w:lang w:val="ru-UA"/>
        </w:rPr>
        <w:t xml:space="preserve"> про </w:t>
      </w:r>
      <w:proofErr w:type="spellStart"/>
      <w:r w:rsidRPr="007B70B7">
        <w:rPr>
          <w:sz w:val="28"/>
          <w:szCs w:val="28"/>
          <w:lang w:val="ru-UA"/>
        </w:rPr>
        <w:t>ознаки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булінгу</w:t>
      </w:r>
      <w:proofErr w:type="spellEnd"/>
      <w:r w:rsidRPr="007B70B7">
        <w:rPr>
          <w:sz w:val="28"/>
          <w:szCs w:val="28"/>
          <w:lang w:val="ru-UA"/>
        </w:rPr>
        <w:t xml:space="preserve"> та </w:t>
      </w:r>
      <w:proofErr w:type="spellStart"/>
      <w:r w:rsidRPr="007B70B7">
        <w:rPr>
          <w:sz w:val="28"/>
          <w:szCs w:val="28"/>
          <w:lang w:val="ru-UA"/>
        </w:rPr>
        <w:t>методи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запобігання</w:t>
      </w:r>
      <w:proofErr w:type="spellEnd"/>
      <w:r w:rsidRPr="007B70B7">
        <w:rPr>
          <w:sz w:val="28"/>
          <w:szCs w:val="28"/>
          <w:lang w:val="ru-UA"/>
        </w:rPr>
        <w:t>.</w:t>
      </w:r>
    </w:p>
    <w:p w14:paraId="1DFD6BB6" w14:textId="77777777" w:rsidR="007B70B7" w:rsidRPr="007B70B7" w:rsidRDefault="007B70B7" w:rsidP="00D510C4">
      <w:p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Організаційно-педагогічна</w:t>
      </w:r>
      <w:proofErr w:type="spellEnd"/>
      <w:r w:rsidRPr="007B70B7">
        <w:rPr>
          <w:sz w:val="28"/>
          <w:szCs w:val="28"/>
          <w:lang w:val="ru-UA"/>
        </w:rPr>
        <w:t xml:space="preserve"> робота:</w:t>
      </w:r>
    </w:p>
    <w:p w14:paraId="1E19F4B2" w14:textId="77777777" w:rsidR="007B70B7" w:rsidRPr="007B70B7" w:rsidRDefault="007B70B7" w:rsidP="007B70B7">
      <w:pPr>
        <w:numPr>
          <w:ilvl w:val="1"/>
          <w:numId w:val="42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регулярні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педради</w:t>
      </w:r>
      <w:proofErr w:type="spellEnd"/>
      <w:r w:rsidRPr="007B70B7">
        <w:rPr>
          <w:sz w:val="28"/>
          <w:szCs w:val="28"/>
          <w:lang w:val="ru-UA"/>
        </w:rPr>
        <w:t xml:space="preserve"> з </w:t>
      </w:r>
      <w:proofErr w:type="spellStart"/>
      <w:r w:rsidRPr="007B70B7">
        <w:rPr>
          <w:sz w:val="28"/>
          <w:szCs w:val="28"/>
          <w:lang w:val="ru-UA"/>
        </w:rPr>
        <w:t>обговоренням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проблеми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булінгу</w:t>
      </w:r>
      <w:proofErr w:type="spellEnd"/>
      <w:r w:rsidRPr="007B70B7">
        <w:rPr>
          <w:sz w:val="28"/>
          <w:szCs w:val="28"/>
          <w:lang w:val="ru-UA"/>
        </w:rPr>
        <w:t>;</w:t>
      </w:r>
    </w:p>
    <w:p w14:paraId="64CD0064" w14:textId="77777777" w:rsidR="007B70B7" w:rsidRPr="007B70B7" w:rsidRDefault="007B70B7" w:rsidP="007B70B7">
      <w:pPr>
        <w:numPr>
          <w:ilvl w:val="1"/>
          <w:numId w:val="42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тренінги</w:t>
      </w:r>
      <w:proofErr w:type="spellEnd"/>
      <w:r w:rsidRPr="007B70B7">
        <w:rPr>
          <w:sz w:val="28"/>
          <w:szCs w:val="28"/>
          <w:lang w:val="ru-UA"/>
        </w:rPr>
        <w:t xml:space="preserve"> для </w:t>
      </w:r>
      <w:proofErr w:type="spellStart"/>
      <w:r w:rsidRPr="007B70B7">
        <w:rPr>
          <w:sz w:val="28"/>
          <w:szCs w:val="28"/>
          <w:lang w:val="ru-UA"/>
        </w:rPr>
        <w:t>педагогів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щодо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методів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реагування</w:t>
      </w:r>
      <w:proofErr w:type="spellEnd"/>
      <w:r w:rsidRPr="007B70B7">
        <w:rPr>
          <w:sz w:val="28"/>
          <w:szCs w:val="28"/>
          <w:lang w:val="ru-UA"/>
        </w:rPr>
        <w:t xml:space="preserve"> на </w:t>
      </w:r>
      <w:proofErr w:type="spellStart"/>
      <w:r w:rsidRPr="007B70B7">
        <w:rPr>
          <w:sz w:val="28"/>
          <w:szCs w:val="28"/>
          <w:lang w:val="ru-UA"/>
        </w:rPr>
        <w:t>агресивну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поведінку</w:t>
      </w:r>
      <w:proofErr w:type="spellEnd"/>
      <w:r w:rsidRPr="007B70B7">
        <w:rPr>
          <w:sz w:val="28"/>
          <w:szCs w:val="28"/>
          <w:lang w:val="ru-UA"/>
        </w:rPr>
        <w:t>.</w:t>
      </w:r>
    </w:p>
    <w:p w14:paraId="2794F138" w14:textId="77777777" w:rsidR="007B70B7" w:rsidRPr="007B70B7" w:rsidRDefault="007B70B7" w:rsidP="00D510C4">
      <w:pPr>
        <w:spacing w:line="360" w:lineRule="auto"/>
        <w:jc w:val="both"/>
        <w:rPr>
          <w:sz w:val="28"/>
          <w:szCs w:val="28"/>
          <w:lang w:val="ru-UA"/>
        </w:rPr>
      </w:pPr>
      <w:r w:rsidRPr="007B70B7">
        <w:rPr>
          <w:sz w:val="28"/>
          <w:szCs w:val="28"/>
          <w:lang w:val="ru-UA"/>
        </w:rPr>
        <w:t xml:space="preserve">Робота з </w:t>
      </w:r>
      <w:proofErr w:type="gramStart"/>
      <w:r w:rsidRPr="007B70B7">
        <w:rPr>
          <w:sz w:val="28"/>
          <w:szCs w:val="28"/>
          <w:lang w:val="ru-UA"/>
        </w:rPr>
        <w:t>батьками</w:t>
      </w:r>
      <w:proofErr w:type="gramEnd"/>
      <w:r w:rsidRPr="007B70B7">
        <w:rPr>
          <w:sz w:val="28"/>
          <w:szCs w:val="28"/>
          <w:lang w:val="ru-UA"/>
        </w:rPr>
        <w:t>:</w:t>
      </w:r>
    </w:p>
    <w:p w14:paraId="17F6B29C" w14:textId="77777777" w:rsidR="007B70B7" w:rsidRPr="007B70B7" w:rsidRDefault="007B70B7" w:rsidP="007B70B7">
      <w:pPr>
        <w:numPr>
          <w:ilvl w:val="1"/>
          <w:numId w:val="42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зустрічі</w:t>
      </w:r>
      <w:proofErr w:type="spellEnd"/>
      <w:r w:rsidRPr="007B70B7">
        <w:rPr>
          <w:sz w:val="28"/>
          <w:szCs w:val="28"/>
          <w:lang w:val="ru-UA"/>
        </w:rPr>
        <w:t xml:space="preserve"> з </w:t>
      </w:r>
      <w:proofErr w:type="gramStart"/>
      <w:r w:rsidRPr="007B70B7">
        <w:rPr>
          <w:sz w:val="28"/>
          <w:szCs w:val="28"/>
          <w:lang w:val="ru-UA"/>
        </w:rPr>
        <w:t>батьками</w:t>
      </w:r>
      <w:proofErr w:type="gramEnd"/>
      <w:r w:rsidRPr="007B70B7">
        <w:rPr>
          <w:sz w:val="28"/>
          <w:szCs w:val="28"/>
          <w:lang w:val="ru-UA"/>
        </w:rPr>
        <w:t xml:space="preserve"> для </w:t>
      </w:r>
      <w:proofErr w:type="spellStart"/>
      <w:r w:rsidRPr="007B70B7">
        <w:rPr>
          <w:sz w:val="28"/>
          <w:szCs w:val="28"/>
          <w:lang w:val="ru-UA"/>
        </w:rPr>
        <w:t>обговорення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ролі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сім’ї</w:t>
      </w:r>
      <w:proofErr w:type="spellEnd"/>
      <w:r w:rsidRPr="007B70B7">
        <w:rPr>
          <w:sz w:val="28"/>
          <w:szCs w:val="28"/>
          <w:lang w:val="ru-UA"/>
        </w:rPr>
        <w:t xml:space="preserve"> у </w:t>
      </w:r>
      <w:proofErr w:type="spellStart"/>
      <w:r w:rsidRPr="007B70B7">
        <w:rPr>
          <w:sz w:val="28"/>
          <w:szCs w:val="28"/>
          <w:lang w:val="ru-UA"/>
        </w:rPr>
        <w:t>профілактиці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булінгу</w:t>
      </w:r>
      <w:proofErr w:type="spellEnd"/>
      <w:r w:rsidRPr="007B70B7">
        <w:rPr>
          <w:sz w:val="28"/>
          <w:szCs w:val="28"/>
          <w:lang w:val="ru-UA"/>
        </w:rPr>
        <w:t>;</w:t>
      </w:r>
    </w:p>
    <w:p w14:paraId="6E2EC62A" w14:textId="77777777" w:rsidR="007B70B7" w:rsidRPr="007B70B7" w:rsidRDefault="007B70B7" w:rsidP="007B70B7">
      <w:pPr>
        <w:numPr>
          <w:ilvl w:val="1"/>
          <w:numId w:val="42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консультації</w:t>
      </w:r>
      <w:proofErr w:type="spellEnd"/>
      <w:r w:rsidRPr="007B70B7">
        <w:rPr>
          <w:sz w:val="28"/>
          <w:szCs w:val="28"/>
          <w:lang w:val="ru-UA"/>
        </w:rPr>
        <w:t xml:space="preserve"> для </w:t>
      </w:r>
      <w:proofErr w:type="spellStart"/>
      <w:r w:rsidRPr="007B70B7">
        <w:rPr>
          <w:sz w:val="28"/>
          <w:szCs w:val="28"/>
          <w:lang w:val="ru-UA"/>
        </w:rPr>
        <w:t>батьків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дітей</w:t>
      </w:r>
      <w:proofErr w:type="spellEnd"/>
      <w:r w:rsidRPr="007B70B7">
        <w:rPr>
          <w:sz w:val="28"/>
          <w:szCs w:val="28"/>
          <w:lang w:val="ru-UA"/>
        </w:rPr>
        <w:t xml:space="preserve">, </w:t>
      </w:r>
      <w:proofErr w:type="spellStart"/>
      <w:r w:rsidRPr="007B70B7">
        <w:rPr>
          <w:sz w:val="28"/>
          <w:szCs w:val="28"/>
          <w:lang w:val="ru-UA"/>
        </w:rPr>
        <w:t>які</w:t>
      </w:r>
      <w:proofErr w:type="spellEnd"/>
      <w:r w:rsidRPr="007B70B7">
        <w:rPr>
          <w:sz w:val="28"/>
          <w:szCs w:val="28"/>
          <w:lang w:val="ru-UA"/>
        </w:rPr>
        <w:t xml:space="preserve"> є </w:t>
      </w:r>
      <w:proofErr w:type="spellStart"/>
      <w:r w:rsidRPr="007B70B7">
        <w:rPr>
          <w:sz w:val="28"/>
          <w:szCs w:val="28"/>
          <w:lang w:val="ru-UA"/>
        </w:rPr>
        <w:t>учасниками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конфліктних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ситуацій</w:t>
      </w:r>
      <w:proofErr w:type="spellEnd"/>
      <w:r w:rsidRPr="007B70B7">
        <w:rPr>
          <w:sz w:val="28"/>
          <w:szCs w:val="28"/>
          <w:lang w:val="ru-UA"/>
        </w:rPr>
        <w:t>.</w:t>
      </w:r>
    </w:p>
    <w:p w14:paraId="13751BA4" w14:textId="77777777" w:rsidR="007B70B7" w:rsidRPr="007B70B7" w:rsidRDefault="007B70B7" w:rsidP="00D510C4">
      <w:p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Інтерактивні</w:t>
      </w:r>
      <w:proofErr w:type="spellEnd"/>
      <w:r w:rsidRPr="007B70B7">
        <w:rPr>
          <w:sz w:val="28"/>
          <w:szCs w:val="28"/>
          <w:lang w:val="ru-UA"/>
        </w:rPr>
        <w:t xml:space="preserve"> заходи для </w:t>
      </w:r>
      <w:proofErr w:type="spellStart"/>
      <w:r w:rsidRPr="007B70B7">
        <w:rPr>
          <w:sz w:val="28"/>
          <w:szCs w:val="28"/>
          <w:lang w:val="ru-UA"/>
        </w:rPr>
        <w:t>учнів</w:t>
      </w:r>
      <w:proofErr w:type="spellEnd"/>
      <w:r w:rsidRPr="007B70B7">
        <w:rPr>
          <w:sz w:val="28"/>
          <w:szCs w:val="28"/>
          <w:lang w:val="ru-UA"/>
        </w:rPr>
        <w:t>:</w:t>
      </w:r>
    </w:p>
    <w:p w14:paraId="0EB22917" w14:textId="77777777" w:rsidR="007B70B7" w:rsidRPr="007B70B7" w:rsidRDefault="007B70B7" w:rsidP="007B70B7">
      <w:pPr>
        <w:numPr>
          <w:ilvl w:val="1"/>
          <w:numId w:val="42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організація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позакласних</w:t>
      </w:r>
      <w:proofErr w:type="spellEnd"/>
      <w:r w:rsidRPr="007B70B7">
        <w:rPr>
          <w:sz w:val="28"/>
          <w:szCs w:val="28"/>
          <w:lang w:val="ru-UA"/>
        </w:rPr>
        <w:t xml:space="preserve"> активностей, </w:t>
      </w:r>
      <w:proofErr w:type="spellStart"/>
      <w:r w:rsidRPr="007B70B7">
        <w:rPr>
          <w:sz w:val="28"/>
          <w:szCs w:val="28"/>
          <w:lang w:val="ru-UA"/>
        </w:rPr>
        <w:t>які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сприяють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формуванню</w:t>
      </w:r>
      <w:proofErr w:type="spellEnd"/>
      <w:r w:rsidRPr="007B70B7">
        <w:rPr>
          <w:sz w:val="28"/>
          <w:szCs w:val="28"/>
          <w:lang w:val="ru-UA"/>
        </w:rPr>
        <w:t xml:space="preserve"> командного духу;</w:t>
      </w:r>
    </w:p>
    <w:p w14:paraId="63DF07E8" w14:textId="77777777" w:rsidR="007B70B7" w:rsidRPr="007B70B7" w:rsidRDefault="007B70B7" w:rsidP="007B70B7">
      <w:pPr>
        <w:numPr>
          <w:ilvl w:val="1"/>
          <w:numId w:val="42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ігри</w:t>
      </w:r>
      <w:proofErr w:type="spellEnd"/>
      <w:r w:rsidRPr="007B70B7">
        <w:rPr>
          <w:sz w:val="28"/>
          <w:szCs w:val="28"/>
          <w:lang w:val="ru-UA"/>
        </w:rPr>
        <w:t xml:space="preserve">, </w:t>
      </w:r>
      <w:proofErr w:type="spellStart"/>
      <w:r w:rsidRPr="007B70B7">
        <w:rPr>
          <w:sz w:val="28"/>
          <w:szCs w:val="28"/>
          <w:lang w:val="ru-UA"/>
        </w:rPr>
        <w:t>дискусії</w:t>
      </w:r>
      <w:proofErr w:type="spellEnd"/>
      <w:r w:rsidRPr="007B70B7">
        <w:rPr>
          <w:sz w:val="28"/>
          <w:szCs w:val="28"/>
          <w:lang w:val="ru-UA"/>
        </w:rPr>
        <w:t xml:space="preserve">, перегляд </w:t>
      </w:r>
      <w:proofErr w:type="spellStart"/>
      <w:r w:rsidRPr="007B70B7">
        <w:rPr>
          <w:sz w:val="28"/>
          <w:szCs w:val="28"/>
          <w:lang w:val="ru-UA"/>
        </w:rPr>
        <w:t>відеоматеріалів</w:t>
      </w:r>
      <w:proofErr w:type="spellEnd"/>
      <w:r w:rsidRPr="007B70B7">
        <w:rPr>
          <w:sz w:val="28"/>
          <w:szCs w:val="28"/>
          <w:lang w:val="ru-UA"/>
        </w:rPr>
        <w:t xml:space="preserve">, </w:t>
      </w:r>
      <w:proofErr w:type="spellStart"/>
      <w:r w:rsidRPr="007B70B7">
        <w:rPr>
          <w:sz w:val="28"/>
          <w:szCs w:val="28"/>
          <w:lang w:val="ru-UA"/>
        </w:rPr>
        <w:t>що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висвітлюють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проблеми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насильства</w:t>
      </w:r>
      <w:proofErr w:type="spellEnd"/>
      <w:r w:rsidRPr="007B70B7">
        <w:rPr>
          <w:sz w:val="28"/>
          <w:szCs w:val="28"/>
          <w:lang w:val="ru-UA"/>
        </w:rPr>
        <w:t>.</w:t>
      </w:r>
    </w:p>
    <w:p w14:paraId="7E3F4417" w14:textId="77777777" w:rsidR="007B70B7" w:rsidRPr="007B70B7" w:rsidRDefault="007B70B7" w:rsidP="00D510C4">
      <w:p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Методи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психологічної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підтримки</w:t>
      </w:r>
      <w:proofErr w:type="spellEnd"/>
      <w:r w:rsidRPr="007B70B7">
        <w:rPr>
          <w:sz w:val="28"/>
          <w:szCs w:val="28"/>
          <w:lang w:val="ru-UA"/>
        </w:rPr>
        <w:t>:</w:t>
      </w:r>
    </w:p>
    <w:p w14:paraId="5C242D60" w14:textId="77777777" w:rsidR="007B70B7" w:rsidRPr="007B70B7" w:rsidRDefault="007B70B7" w:rsidP="007B70B7">
      <w:pPr>
        <w:numPr>
          <w:ilvl w:val="1"/>
          <w:numId w:val="42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індивідуальні</w:t>
      </w:r>
      <w:proofErr w:type="spellEnd"/>
      <w:r w:rsidRPr="007B70B7">
        <w:rPr>
          <w:sz w:val="28"/>
          <w:szCs w:val="28"/>
          <w:lang w:val="ru-UA"/>
        </w:rPr>
        <w:t xml:space="preserve"> та </w:t>
      </w:r>
      <w:proofErr w:type="spellStart"/>
      <w:r w:rsidRPr="007B70B7">
        <w:rPr>
          <w:sz w:val="28"/>
          <w:szCs w:val="28"/>
          <w:lang w:val="ru-UA"/>
        </w:rPr>
        <w:t>групові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консультації</w:t>
      </w:r>
      <w:proofErr w:type="spellEnd"/>
      <w:r w:rsidRPr="007B70B7">
        <w:rPr>
          <w:sz w:val="28"/>
          <w:szCs w:val="28"/>
          <w:lang w:val="ru-UA"/>
        </w:rPr>
        <w:t xml:space="preserve"> з психологом;</w:t>
      </w:r>
    </w:p>
    <w:p w14:paraId="72EDA200" w14:textId="77777777" w:rsidR="007B70B7" w:rsidRPr="007B70B7" w:rsidRDefault="007B70B7" w:rsidP="007B70B7">
      <w:pPr>
        <w:numPr>
          <w:ilvl w:val="1"/>
          <w:numId w:val="42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заняття</w:t>
      </w:r>
      <w:proofErr w:type="spellEnd"/>
      <w:r w:rsidRPr="007B70B7">
        <w:rPr>
          <w:sz w:val="28"/>
          <w:szCs w:val="28"/>
          <w:lang w:val="ru-UA"/>
        </w:rPr>
        <w:t xml:space="preserve"> з </w:t>
      </w:r>
      <w:proofErr w:type="spellStart"/>
      <w:r w:rsidRPr="007B70B7">
        <w:rPr>
          <w:sz w:val="28"/>
          <w:szCs w:val="28"/>
          <w:lang w:val="ru-UA"/>
        </w:rPr>
        <w:t>емоційного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інтелекту</w:t>
      </w:r>
      <w:proofErr w:type="spellEnd"/>
      <w:r w:rsidRPr="007B70B7">
        <w:rPr>
          <w:sz w:val="28"/>
          <w:szCs w:val="28"/>
          <w:lang w:val="ru-UA"/>
        </w:rPr>
        <w:t xml:space="preserve">, </w:t>
      </w:r>
      <w:proofErr w:type="spellStart"/>
      <w:r w:rsidRPr="007B70B7">
        <w:rPr>
          <w:sz w:val="28"/>
          <w:szCs w:val="28"/>
          <w:lang w:val="ru-UA"/>
        </w:rPr>
        <w:t>які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сприяють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розвитку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емпатії</w:t>
      </w:r>
      <w:proofErr w:type="spellEnd"/>
      <w:r w:rsidRPr="007B70B7">
        <w:rPr>
          <w:sz w:val="28"/>
          <w:szCs w:val="28"/>
          <w:lang w:val="ru-UA"/>
        </w:rPr>
        <w:t xml:space="preserve"> та </w:t>
      </w:r>
      <w:proofErr w:type="spellStart"/>
      <w:r w:rsidRPr="007B70B7">
        <w:rPr>
          <w:sz w:val="28"/>
          <w:szCs w:val="28"/>
          <w:lang w:val="ru-UA"/>
        </w:rPr>
        <w:t>взаєморозуміння</w:t>
      </w:r>
      <w:proofErr w:type="spellEnd"/>
      <w:r w:rsidRPr="007B70B7">
        <w:rPr>
          <w:sz w:val="28"/>
          <w:szCs w:val="28"/>
          <w:lang w:val="ru-UA"/>
        </w:rPr>
        <w:t>.</w:t>
      </w:r>
    </w:p>
    <w:p w14:paraId="658C0AC6" w14:textId="77777777" w:rsidR="007B70B7" w:rsidRPr="007B70B7" w:rsidRDefault="007B70B7" w:rsidP="007B70B7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Програма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передбачає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поетапний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підхід</w:t>
      </w:r>
      <w:proofErr w:type="spellEnd"/>
      <w:r w:rsidRPr="007B70B7">
        <w:rPr>
          <w:sz w:val="28"/>
          <w:szCs w:val="28"/>
          <w:lang w:val="ru-UA"/>
        </w:rPr>
        <w:t xml:space="preserve"> до </w:t>
      </w:r>
      <w:proofErr w:type="spellStart"/>
      <w:r w:rsidRPr="007B70B7">
        <w:rPr>
          <w:sz w:val="28"/>
          <w:szCs w:val="28"/>
          <w:lang w:val="ru-UA"/>
        </w:rPr>
        <w:t>її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реалізації</w:t>
      </w:r>
      <w:proofErr w:type="spellEnd"/>
      <w:r w:rsidRPr="007B70B7">
        <w:rPr>
          <w:sz w:val="28"/>
          <w:szCs w:val="28"/>
          <w:lang w:val="ru-UA"/>
        </w:rPr>
        <w:t xml:space="preserve">. У перший </w:t>
      </w:r>
      <w:proofErr w:type="spellStart"/>
      <w:r w:rsidRPr="007B70B7">
        <w:rPr>
          <w:sz w:val="28"/>
          <w:szCs w:val="28"/>
          <w:lang w:val="ru-UA"/>
        </w:rPr>
        <w:t>рік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впроваджуються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базові</w:t>
      </w:r>
      <w:proofErr w:type="spellEnd"/>
      <w:r w:rsidRPr="007B70B7">
        <w:rPr>
          <w:sz w:val="28"/>
          <w:szCs w:val="28"/>
          <w:lang w:val="ru-UA"/>
        </w:rPr>
        <w:t xml:space="preserve"> заходи: </w:t>
      </w:r>
      <w:proofErr w:type="spellStart"/>
      <w:r w:rsidRPr="007B70B7">
        <w:rPr>
          <w:sz w:val="28"/>
          <w:szCs w:val="28"/>
          <w:lang w:val="ru-UA"/>
        </w:rPr>
        <w:t>навчання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педагогів</w:t>
      </w:r>
      <w:proofErr w:type="spellEnd"/>
      <w:r w:rsidRPr="007B70B7">
        <w:rPr>
          <w:sz w:val="28"/>
          <w:szCs w:val="28"/>
          <w:lang w:val="ru-UA"/>
        </w:rPr>
        <w:t xml:space="preserve">, </w:t>
      </w:r>
      <w:proofErr w:type="spellStart"/>
      <w:r w:rsidRPr="007B70B7">
        <w:rPr>
          <w:sz w:val="28"/>
          <w:szCs w:val="28"/>
          <w:lang w:val="ru-UA"/>
        </w:rPr>
        <w:t>проведення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тренінгів</w:t>
      </w:r>
      <w:proofErr w:type="spellEnd"/>
      <w:r w:rsidRPr="007B70B7">
        <w:rPr>
          <w:sz w:val="28"/>
          <w:szCs w:val="28"/>
          <w:lang w:val="ru-UA"/>
        </w:rPr>
        <w:t xml:space="preserve"> для </w:t>
      </w:r>
      <w:proofErr w:type="spellStart"/>
      <w:r w:rsidRPr="007B70B7">
        <w:rPr>
          <w:sz w:val="28"/>
          <w:szCs w:val="28"/>
          <w:lang w:val="ru-UA"/>
        </w:rPr>
        <w:t>учнів</w:t>
      </w:r>
      <w:proofErr w:type="spellEnd"/>
      <w:r w:rsidRPr="007B70B7">
        <w:rPr>
          <w:sz w:val="28"/>
          <w:szCs w:val="28"/>
          <w:lang w:val="ru-UA"/>
        </w:rPr>
        <w:t xml:space="preserve"> і </w:t>
      </w:r>
      <w:proofErr w:type="spellStart"/>
      <w:r w:rsidRPr="007B70B7">
        <w:rPr>
          <w:sz w:val="28"/>
          <w:szCs w:val="28"/>
          <w:lang w:val="ru-UA"/>
        </w:rPr>
        <w:t>розробка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індивідуальних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планів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допомоги</w:t>
      </w:r>
      <w:proofErr w:type="spellEnd"/>
      <w:r w:rsidRPr="007B70B7">
        <w:rPr>
          <w:sz w:val="28"/>
          <w:szCs w:val="28"/>
          <w:lang w:val="ru-UA"/>
        </w:rPr>
        <w:t xml:space="preserve">. У </w:t>
      </w:r>
      <w:proofErr w:type="spellStart"/>
      <w:r w:rsidRPr="007B70B7">
        <w:rPr>
          <w:sz w:val="28"/>
          <w:szCs w:val="28"/>
          <w:lang w:val="ru-UA"/>
        </w:rPr>
        <w:t>подальшому</w:t>
      </w:r>
      <w:proofErr w:type="spellEnd"/>
      <w:r w:rsidRPr="007B70B7">
        <w:rPr>
          <w:sz w:val="28"/>
          <w:szCs w:val="28"/>
          <w:lang w:val="ru-UA"/>
        </w:rPr>
        <w:t xml:space="preserve"> акцент робиться на </w:t>
      </w:r>
      <w:proofErr w:type="spellStart"/>
      <w:r w:rsidRPr="007B70B7">
        <w:rPr>
          <w:sz w:val="28"/>
          <w:szCs w:val="28"/>
          <w:lang w:val="ru-UA"/>
        </w:rPr>
        <w:t>створенні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системи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моніторингу</w:t>
      </w:r>
      <w:proofErr w:type="spellEnd"/>
      <w:r w:rsidRPr="007B70B7">
        <w:rPr>
          <w:sz w:val="28"/>
          <w:szCs w:val="28"/>
          <w:lang w:val="ru-UA"/>
        </w:rPr>
        <w:t xml:space="preserve"> для </w:t>
      </w:r>
      <w:proofErr w:type="spellStart"/>
      <w:r w:rsidRPr="007B70B7">
        <w:rPr>
          <w:sz w:val="28"/>
          <w:szCs w:val="28"/>
          <w:lang w:val="ru-UA"/>
        </w:rPr>
        <w:t>оцінки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ефективності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програми</w:t>
      </w:r>
      <w:proofErr w:type="spellEnd"/>
      <w:r w:rsidRPr="007B70B7">
        <w:rPr>
          <w:sz w:val="28"/>
          <w:szCs w:val="28"/>
          <w:lang w:val="ru-UA"/>
        </w:rPr>
        <w:t xml:space="preserve"> та </w:t>
      </w:r>
      <w:proofErr w:type="spellStart"/>
      <w:r w:rsidRPr="007B70B7">
        <w:rPr>
          <w:sz w:val="28"/>
          <w:szCs w:val="28"/>
          <w:lang w:val="ru-UA"/>
        </w:rPr>
        <w:t>внесення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необхідних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коректив</w:t>
      </w:r>
      <w:proofErr w:type="spellEnd"/>
      <w:r w:rsidRPr="007B70B7">
        <w:rPr>
          <w:sz w:val="28"/>
          <w:szCs w:val="28"/>
          <w:lang w:val="ru-UA"/>
        </w:rPr>
        <w:t>.</w:t>
      </w:r>
    </w:p>
    <w:p w14:paraId="11E90BAF" w14:textId="77777777" w:rsidR="007B70B7" w:rsidRPr="007B70B7" w:rsidRDefault="007B70B7" w:rsidP="007B70B7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Третій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напрямок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програми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передбачає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залучення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батьків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учнів</w:t>
      </w:r>
      <w:proofErr w:type="spellEnd"/>
      <w:r w:rsidRPr="007B70B7">
        <w:rPr>
          <w:sz w:val="28"/>
          <w:szCs w:val="28"/>
          <w:lang w:val="ru-UA"/>
        </w:rPr>
        <w:t xml:space="preserve"> до </w:t>
      </w:r>
      <w:proofErr w:type="spellStart"/>
      <w:r w:rsidRPr="007B70B7">
        <w:rPr>
          <w:sz w:val="28"/>
          <w:szCs w:val="28"/>
          <w:lang w:val="ru-UA"/>
        </w:rPr>
        <w:t>активної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участі</w:t>
      </w:r>
      <w:proofErr w:type="spellEnd"/>
      <w:r w:rsidRPr="007B70B7">
        <w:rPr>
          <w:sz w:val="28"/>
          <w:szCs w:val="28"/>
          <w:lang w:val="ru-UA"/>
        </w:rPr>
        <w:t xml:space="preserve"> в </w:t>
      </w:r>
      <w:proofErr w:type="spellStart"/>
      <w:r w:rsidRPr="007B70B7">
        <w:rPr>
          <w:sz w:val="28"/>
          <w:szCs w:val="28"/>
          <w:lang w:val="ru-UA"/>
        </w:rPr>
        <w:t>профілактиці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булінгу</w:t>
      </w:r>
      <w:proofErr w:type="spellEnd"/>
      <w:r w:rsidRPr="007B70B7">
        <w:rPr>
          <w:sz w:val="28"/>
          <w:szCs w:val="28"/>
          <w:lang w:val="ru-UA"/>
        </w:rPr>
        <w:t xml:space="preserve">. Для </w:t>
      </w:r>
      <w:proofErr w:type="spellStart"/>
      <w:r w:rsidRPr="007B70B7">
        <w:rPr>
          <w:sz w:val="28"/>
          <w:szCs w:val="28"/>
          <w:lang w:val="ru-UA"/>
        </w:rPr>
        <w:t>цього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організовуються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lastRenderedPageBreak/>
        <w:t>загальношкільні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батьківські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збори</w:t>
      </w:r>
      <w:proofErr w:type="spellEnd"/>
      <w:r w:rsidRPr="007B70B7">
        <w:rPr>
          <w:sz w:val="28"/>
          <w:szCs w:val="28"/>
          <w:lang w:val="ru-UA"/>
        </w:rPr>
        <w:t xml:space="preserve">, </w:t>
      </w:r>
      <w:proofErr w:type="spellStart"/>
      <w:r w:rsidRPr="007B70B7">
        <w:rPr>
          <w:sz w:val="28"/>
          <w:szCs w:val="28"/>
          <w:lang w:val="ru-UA"/>
        </w:rPr>
        <w:t>які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зосереджуються</w:t>
      </w:r>
      <w:proofErr w:type="spellEnd"/>
      <w:r w:rsidRPr="007B70B7">
        <w:rPr>
          <w:sz w:val="28"/>
          <w:szCs w:val="28"/>
          <w:lang w:val="ru-UA"/>
        </w:rPr>
        <w:t xml:space="preserve"> на </w:t>
      </w:r>
      <w:proofErr w:type="spellStart"/>
      <w:r w:rsidRPr="007B70B7">
        <w:rPr>
          <w:sz w:val="28"/>
          <w:szCs w:val="28"/>
          <w:lang w:val="ru-UA"/>
        </w:rPr>
        <w:t>темі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булінгу</w:t>
      </w:r>
      <w:proofErr w:type="spellEnd"/>
      <w:r w:rsidRPr="007B70B7">
        <w:rPr>
          <w:sz w:val="28"/>
          <w:szCs w:val="28"/>
          <w:lang w:val="ru-UA"/>
        </w:rPr>
        <w:t xml:space="preserve"> в </w:t>
      </w:r>
      <w:proofErr w:type="spellStart"/>
      <w:r w:rsidRPr="007B70B7">
        <w:rPr>
          <w:sz w:val="28"/>
          <w:szCs w:val="28"/>
          <w:lang w:val="ru-UA"/>
        </w:rPr>
        <w:t>школі</w:t>
      </w:r>
      <w:proofErr w:type="spellEnd"/>
      <w:r w:rsidRPr="007B70B7">
        <w:rPr>
          <w:sz w:val="28"/>
          <w:szCs w:val="28"/>
          <w:lang w:val="ru-UA"/>
        </w:rPr>
        <w:t xml:space="preserve"> та </w:t>
      </w:r>
      <w:proofErr w:type="spellStart"/>
      <w:r w:rsidRPr="007B70B7">
        <w:rPr>
          <w:sz w:val="28"/>
          <w:szCs w:val="28"/>
          <w:lang w:val="ru-UA"/>
        </w:rPr>
        <w:t>його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впливу</w:t>
      </w:r>
      <w:proofErr w:type="spellEnd"/>
      <w:r w:rsidRPr="007B70B7">
        <w:rPr>
          <w:sz w:val="28"/>
          <w:szCs w:val="28"/>
          <w:lang w:val="ru-UA"/>
        </w:rPr>
        <w:t xml:space="preserve"> на </w:t>
      </w:r>
      <w:proofErr w:type="spellStart"/>
      <w:r w:rsidRPr="007B70B7">
        <w:rPr>
          <w:sz w:val="28"/>
          <w:szCs w:val="28"/>
          <w:lang w:val="ru-UA"/>
        </w:rPr>
        <w:t>психічне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здоров’я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учнів</w:t>
      </w:r>
      <w:proofErr w:type="spellEnd"/>
      <w:r w:rsidRPr="007B70B7">
        <w:rPr>
          <w:sz w:val="28"/>
          <w:szCs w:val="28"/>
          <w:lang w:val="ru-UA"/>
        </w:rPr>
        <w:t xml:space="preserve">. На </w:t>
      </w:r>
      <w:proofErr w:type="spellStart"/>
      <w:r w:rsidRPr="007B70B7">
        <w:rPr>
          <w:sz w:val="28"/>
          <w:szCs w:val="28"/>
          <w:lang w:val="ru-UA"/>
        </w:rPr>
        <w:t>рівні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класів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проводяться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обговорення</w:t>
      </w:r>
      <w:proofErr w:type="spellEnd"/>
      <w:r w:rsidRPr="007B70B7">
        <w:rPr>
          <w:sz w:val="28"/>
          <w:szCs w:val="28"/>
          <w:lang w:val="ru-UA"/>
        </w:rPr>
        <w:t xml:space="preserve"> з </w:t>
      </w:r>
      <w:proofErr w:type="gramStart"/>
      <w:r w:rsidRPr="007B70B7">
        <w:rPr>
          <w:sz w:val="28"/>
          <w:szCs w:val="28"/>
          <w:lang w:val="ru-UA"/>
        </w:rPr>
        <w:t>батьками</w:t>
      </w:r>
      <w:proofErr w:type="gramEnd"/>
      <w:r w:rsidRPr="007B70B7">
        <w:rPr>
          <w:sz w:val="28"/>
          <w:szCs w:val="28"/>
          <w:lang w:val="ru-UA"/>
        </w:rPr>
        <w:t xml:space="preserve"> на </w:t>
      </w:r>
      <w:proofErr w:type="spellStart"/>
      <w:r w:rsidRPr="007B70B7">
        <w:rPr>
          <w:sz w:val="28"/>
          <w:szCs w:val="28"/>
          <w:lang w:val="ru-UA"/>
        </w:rPr>
        <w:t>такі</w:t>
      </w:r>
      <w:proofErr w:type="spellEnd"/>
      <w:r w:rsidRPr="007B70B7">
        <w:rPr>
          <w:sz w:val="28"/>
          <w:szCs w:val="28"/>
          <w:lang w:val="ru-UA"/>
        </w:rPr>
        <w:t xml:space="preserve"> теми, як </w:t>
      </w:r>
      <w:proofErr w:type="spellStart"/>
      <w:r w:rsidRPr="007B70B7">
        <w:rPr>
          <w:sz w:val="28"/>
          <w:szCs w:val="28"/>
          <w:lang w:val="ru-UA"/>
        </w:rPr>
        <w:t>подолання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наслідків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булінгу</w:t>
      </w:r>
      <w:proofErr w:type="spellEnd"/>
      <w:r w:rsidRPr="007B70B7">
        <w:rPr>
          <w:sz w:val="28"/>
          <w:szCs w:val="28"/>
          <w:lang w:val="ru-UA"/>
        </w:rPr>
        <w:t xml:space="preserve">, пережитого в </w:t>
      </w:r>
      <w:proofErr w:type="spellStart"/>
      <w:r w:rsidRPr="007B70B7">
        <w:rPr>
          <w:sz w:val="28"/>
          <w:szCs w:val="28"/>
          <w:lang w:val="ru-UA"/>
        </w:rPr>
        <w:t>підлітковому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віці</w:t>
      </w:r>
      <w:proofErr w:type="spellEnd"/>
      <w:r w:rsidRPr="007B70B7">
        <w:rPr>
          <w:sz w:val="28"/>
          <w:szCs w:val="28"/>
          <w:lang w:val="ru-UA"/>
        </w:rPr>
        <w:t xml:space="preserve">, </w:t>
      </w:r>
      <w:proofErr w:type="spellStart"/>
      <w:r w:rsidRPr="007B70B7">
        <w:rPr>
          <w:sz w:val="28"/>
          <w:szCs w:val="28"/>
          <w:lang w:val="ru-UA"/>
        </w:rPr>
        <w:t>запобігання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цькуванню</w:t>
      </w:r>
      <w:proofErr w:type="spellEnd"/>
      <w:r w:rsidRPr="007B70B7">
        <w:rPr>
          <w:sz w:val="28"/>
          <w:szCs w:val="28"/>
          <w:lang w:val="ru-UA"/>
        </w:rPr>
        <w:t xml:space="preserve">, а також </w:t>
      </w:r>
      <w:proofErr w:type="spellStart"/>
      <w:r w:rsidRPr="007B70B7">
        <w:rPr>
          <w:sz w:val="28"/>
          <w:szCs w:val="28"/>
          <w:lang w:val="ru-UA"/>
        </w:rPr>
        <w:t>наслідки</w:t>
      </w:r>
      <w:proofErr w:type="spellEnd"/>
      <w:r w:rsidRPr="007B70B7">
        <w:rPr>
          <w:sz w:val="28"/>
          <w:szCs w:val="28"/>
          <w:lang w:val="ru-UA"/>
        </w:rPr>
        <w:t xml:space="preserve">, до </w:t>
      </w:r>
      <w:proofErr w:type="spellStart"/>
      <w:r w:rsidRPr="007B70B7">
        <w:rPr>
          <w:sz w:val="28"/>
          <w:szCs w:val="28"/>
          <w:lang w:val="ru-UA"/>
        </w:rPr>
        <w:t>яких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воно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може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призвести</w:t>
      </w:r>
      <w:proofErr w:type="spellEnd"/>
      <w:r w:rsidRPr="007B70B7">
        <w:rPr>
          <w:sz w:val="28"/>
          <w:szCs w:val="28"/>
          <w:lang w:val="ru-UA"/>
        </w:rPr>
        <w:t>.</w:t>
      </w:r>
    </w:p>
    <w:p w14:paraId="34720347" w14:textId="77777777" w:rsidR="007B70B7" w:rsidRPr="007B70B7" w:rsidRDefault="007B70B7" w:rsidP="007B70B7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Наступний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напрямок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стосується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запобігання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булінгу</w:t>
      </w:r>
      <w:proofErr w:type="spellEnd"/>
      <w:r w:rsidRPr="007B70B7">
        <w:rPr>
          <w:sz w:val="28"/>
          <w:szCs w:val="28"/>
          <w:lang w:val="ru-UA"/>
        </w:rPr>
        <w:t xml:space="preserve"> та </w:t>
      </w:r>
      <w:proofErr w:type="spellStart"/>
      <w:r w:rsidRPr="007B70B7">
        <w:rPr>
          <w:sz w:val="28"/>
          <w:szCs w:val="28"/>
          <w:lang w:val="ru-UA"/>
        </w:rPr>
        <w:t>кібербулінгу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серед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учнів</w:t>
      </w:r>
      <w:proofErr w:type="spellEnd"/>
      <w:r w:rsidRPr="007B70B7">
        <w:rPr>
          <w:sz w:val="28"/>
          <w:szCs w:val="28"/>
          <w:lang w:val="ru-UA"/>
        </w:rPr>
        <w:t xml:space="preserve"> через </w:t>
      </w:r>
      <w:proofErr w:type="spellStart"/>
      <w:r w:rsidRPr="007B70B7">
        <w:rPr>
          <w:sz w:val="28"/>
          <w:szCs w:val="28"/>
          <w:lang w:val="ru-UA"/>
        </w:rPr>
        <w:t>проведення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протягом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навчального</w:t>
      </w:r>
      <w:proofErr w:type="spellEnd"/>
      <w:r w:rsidRPr="007B70B7">
        <w:rPr>
          <w:sz w:val="28"/>
          <w:szCs w:val="28"/>
          <w:lang w:val="ru-UA"/>
        </w:rPr>
        <w:t xml:space="preserve"> року </w:t>
      </w:r>
      <w:proofErr w:type="spellStart"/>
      <w:r w:rsidRPr="007B70B7">
        <w:rPr>
          <w:sz w:val="28"/>
          <w:szCs w:val="28"/>
          <w:lang w:val="ru-UA"/>
        </w:rPr>
        <w:t>тематичних</w:t>
      </w:r>
      <w:proofErr w:type="spellEnd"/>
      <w:r w:rsidRPr="007B70B7">
        <w:rPr>
          <w:sz w:val="28"/>
          <w:szCs w:val="28"/>
          <w:lang w:val="ru-UA"/>
        </w:rPr>
        <w:t xml:space="preserve"> занять, </w:t>
      </w:r>
      <w:proofErr w:type="spellStart"/>
      <w:r w:rsidRPr="007B70B7">
        <w:rPr>
          <w:sz w:val="28"/>
          <w:szCs w:val="28"/>
          <w:lang w:val="ru-UA"/>
        </w:rPr>
        <w:t>спрямованих</w:t>
      </w:r>
      <w:proofErr w:type="spellEnd"/>
      <w:r w:rsidRPr="007B70B7">
        <w:rPr>
          <w:sz w:val="28"/>
          <w:szCs w:val="28"/>
          <w:lang w:val="ru-UA"/>
        </w:rPr>
        <w:t xml:space="preserve"> на </w:t>
      </w:r>
      <w:proofErr w:type="spellStart"/>
      <w:r w:rsidRPr="007B70B7">
        <w:rPr>
          <w:sz w:val="28"/>
          <w:szCs w:val="28"/>
          <w:lang w:val="ru-UA"/>
        </w:rPr>
        <w:t>профілактику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насильства</w:t>
      </w:r>
      <w:proofErr w:type="spellEnd"/>
      <w:r w:rsidRPr="007B70B7">
        <w:rPr>
          <w:sz w:val="28"/>
          <w:szCs w:val="28"/>
          <w:lang w:val="ru-UA"/>
        </w:rPr>
        <w:t xml:space="preserve">. Тематика таких занять </w:t>
      </w:r>
      <w:proofErr w:type="spellStart"/>
      <w:r w:rsidRPr="007B70B7">
        <w:rPr>
          <w:sz w:val="28"/>
          <w:szCs w:val="28"/>
          <w:lang w:val="ru-UA"/>
        </w:rPr>
        <w:t>включає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розвиток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емоційного</w:t>
      </w:r>
      <w:proofErr w:type="spellEnd"/>
      <w:r w:rsidRPr="007B70B7">
        <w:rPr>
          <w:sz w:val="28"/>
          <w:szCs w:val="28"/>
          <w:lang w:val="ru-UA"/>
        </w:rPr>
        <w:t xml:space="preserve"> самоконтролю, </w:t>
      </w:r>
      <w:proofErr w:type="spellStart"/>
      <w:r w:rsidRPr="007B70B7">
        <w:rPr>
          <w:sz w:val="28"/>
          <w:szCs w:val="28"/>
          <w:lang w:val="ru-UA"/>
        </w:rPr>
        <w:t>боротьбу</w:t>
      </w:r>
      <w:proofErr w:type="spellEnd"/>
      <w:r w:rsidRPr="007B70B7">
        <w:rPr>
          <w:sz w:val="28"/>
          <w:szCs w:val="28"/>
          <w:lang w:val="ru-UA"/>
        </w:rPr>
        <w:t xml:space="preserve"> з </w:t>
      </w:r>
      <w:proofErr w:type="spellStart"/>
      <w:r w:rsidRPr="007B70B7">
        <w:rPr>
          <w:sz w:val="28"/>
          <w:szCs w:val="28"/>
          <w:lang w:val="ru-UA"/>
        </w:rPr>
        <w:t>конфліктами</w:t>
      </w:r>
      <w:proofErr w:type="spellEnd"/>
      <w:r w:rsidRPr="007B70B7">
        <w:rPr>
          <w:sz w:val="28"/>
          <w:szCs w:val="28"/>
          <w:lang w:val="ru-UA"/>
        </w:rPr>
        <w:t xml:space="preserve">, </w:t>
      </w:r>
      <w:proofErr w:type="spellStart"/>
      <w:r w:rsidRPr="007B70B7">
        <w:rPr>
          <w:sz w:val="28"/>
          <w:szCs w:val="28"/>
          <w:lang w:val="ru-UA"/>
        </w:rPr>
        <w:t>пізнання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цінностей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доброти</w:t>
      </w:r>
      <w:proofErr w:type="spellEnd"/>
      <w:r w:rsidRPr="007B70B7">
        <w:rPr>
          <w:sz w:val="28"/>
          <w:szCs w:val="28"/>
          <w:lang w:val="ru-UA"/>
        </w:rPr>
        <w:t xml:space="preserve"> та </w:t>
      </w:r>
      <w:proofErr w:type="spellStart"/>
      <w:r w:rsidRPr="007B70B7">
        <w:rPr>
          <w:sz w:val="28"/>
          <w:szCs w:val="28"/>
          <w:lang w:val="ru-UA"/>
        </w:rPr>
        <w:t>милосердя</w:t>
      </w:r>
      <w:proofErr w:type="spellEnd"/>
      <w:r w:rsidRPr="007B70B7">
        <w:rPr>
          <w:sz w:val="28"/>
          <w:szCs w:val="28"/>
          <w:lang w:val="ru-UA"/>
        </w:rPr>
        <w:t xml:space="preserve">, а також шляхи </w:t>
      </w:r>
      <w:proofErr w:type="spellStart"/>
      <w:r w:rsidRPr="007B70B7">
        <w:rPr>
          <w:sz w:val="28"/>
          <w:szCs w:val="28"/>
          <w:lang w:val="ru-UA"/>
        </w:rPr>
        <w:t>подолання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булінгу</w:t>
      </w:r>
      <w:proofErr w:type="spellEnd"/>
      <w:r w:rsidRPr="007B70B7">
        <w:rPr>
          <w:sz w:val="28"/>
          <w:szCs w:val="28"/>
          <w:lang w:val="ru-UA"/>
        </w:rPr>
        <w:t xml:space="preserve"> в </w:t>
      </w:r>
      <w:proofErr w:type="spellStart"/>
      <w:r w:rsidRPr="007B70B7">
        <w:rPr>
          <w:sz w:val="28"/>
          <w:szCs w:val="28"/>
          <w:lang w:val="ru-UA"/>
        </w:rPr>
        <w:t>шкільному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середовищі</w:t>
      </w:r>
      <w:proofErr w:type="spellEnd"/>
      <w:r w:rsidRPr="007B70B7">
        <w:rPr>
          <w:sz w:val="28"/>
          <w:szCs w:val="28"/>
          <w:lang w:val="ru-UA"/>
        </w:rPr>
        <w:t>.</w:t>
      </w:r>
    </w:p>
    <w:p w14:paraId="14F4984E" w14:textId="77777777" w:rsidR="007B70B7" w:rsidRPr="007B70B7" w:rsidRDefault="007B70B7" w:rsidP="007B70B7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Очікується</w:t>
      </w:r>
      <w:proofErr w:type="spellEnd"/>
      <w:r w:rsidRPr="007B70B7">
        <w:rPr>
          <w:sz w:val="28"/>
          <w:szCs w:val="28"/>
          <w:lang w:val="ru-UA"/>
        </w:rPr>
        <w:t xml:space="preserve">, </w:t>
      </w:r>
      <w:proofErr w:type="spellStart"/>
      <w:r w:rsidRPr="007B70B7">
        <w:rPr>
          <w:sz w:val="28"/>
          <w:szCs w:val="28"/>
          <w:lang w:val="ru-UA"/>
        </w:rPr>
        <w:t>що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такі</w:t>
      </w:r>
      <w:proofErr w:type="spellEnd"/>
      <w:r w:rsidRPr="007B70B7">
        <w:rPr>
          <w:sz w:val="28"/>
          <w:szCs w:val="28"/>
          <w:lang w:val="ru-UA"/>
        </w:rPr>
        <w:t xml:space="preserve"> заходи </w:t>
      </w:r>
      <w:proofErr w:type="spellStart"/>
      <w:r w:rsidRPr="007B70B7">
        <w:rPr>
          <w:sz w:val="28"/>
          <w:szCs w:val="28"/>
          <w:lang w:val="ru-UA"/>
        </w:rPr>
        <w:t>сприятимуть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створенню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доброзичливих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стосунків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між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учнями</w:t>
      </w:r>
      <w:proofErr w:type="spellEnd"/>
      <w:r w:rsidRPr="007B70B7">
        <w:rPr>
          <w:sz w:val="28"/>
          <w:szCs w:val="28"/>
          <w:lang w:val="ru-UA"/>
        </w:rPr>
        <w:t xml:space="preserve">, </w:t>
      </w:r>
      <w:proofErr w:type="spellStart"/>
      <w:r w:rsidRPr="007B70B7">
        <w:rPr>
          <w:sz w:val="28"/>
          <w:szCs w:val="28"/>
          <w:lang w:val="ru-UA"/>
        </w:rPr>
        <w:t>покращенню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їхніх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навичок</w:t>
      </w:r>
      <w:proofErr w:type="spellEnd"/>
      <w:r w:rsidRPr="007B70B7">
        <w:rPr>
          <w:sz w:val="28"/>
          <w:szCs w:val="28"/>
          <w:lang w:val="ru-UA"/>
        </w:rPr>
        <w:t xml:space="preserve"> конструктивного </w:t>
      </w:r>
      <w:proofErr w:type="spellStart"/>
      <w:r w:rsidRPr="007B70B7">
        <w:rPr>
          <w:sz w:val="28"/>
          <w:szCs w:val="28"/>
          <w:lang w:val="ru-UA"/>
        </w:rPr>
        <w:t>вирішення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конфліктів</w:t>
      </w:r>
      <w:proofErr w:type="spellEnd"/>
      <w:r w:rsidRPr="007B70B7">
        <w:rPr>
          <w:sz w:val="28"/>
          <w:szCs w:val="28"/>
          <w:lang w:val="ru-UA"/>
        </w:rPr>
        <w:t xml:space="preserve">, </w:t>
      </w:r>
      <w:proofErr w:type="spellStart"/>
      <w:r w:rsidRPr="007B70B7">
        <w:rPr>
          <w:sz w:val="28"/>
          <w:szCs w:val="28"/>
          <w:lang w:val="ru-UA"/>
        </w:rPr>
        <w:t>зниженню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агресивності</w:t>
      </w:r>
      <w:proofErr w:type="spellEnd"/>
      <w:r w:rsidRPr="007B70B7">
        <w:rPr>
          <w:sz w:val="28"/>
          <w:szCs w:val="28"/>
          <w:lang w:val="ru-UA"/>
        </w:rPr>
        <w:t xml:space="preserve"> та </w:t>
      </w:r>
      <w:proofErr w:type="spellStart"/>
      <w:r w:rsidRPr="007B70B7">
        <w:rPr>
          <w:sz w:val="28"/>
          <w:szCs w:val="28"/>
          <w:lang w:val="ru-UA"/>
        </w:rPr>
        <w:t>зміні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самосприйняття</w:t>
      </w:r>
      <w:proofErr w:type="spellEnd"/>
      <w:r w:rsidRPr="007B70B7">
        <w:rPr>
          <w:sz w:val="28"/>
          <w:szCs w:val="28"/>
          <w:lang w:val="ru-UA"/>
        </w:rPr>
        <w:t xml:space="preserve">. </w:t>
      </w:r>
      <w:proofErr w:type="spellStart"/>
      <w:r w:rsidRPr="007B70B7">
        <w:rPr>
          <w:sz w:val="28"/>
          <w:szCs w:val="28"/>
          <w:lang w:val="ru-UA"/>
        </w:rPr>
        <w:t>Паралельно</w:t>
      </w:r>
      <w:proofErr w:type="spellEnd"/>
      <w:r w:rsidRPr="007B70B7">
        <w:rPr>
          <w:sz w:val="28"/>
          <w:szCs w:val="28"/>
          <w:lang w:val="ru-UA"/>
        </w:rPr>
        <w:t xml:space="preserve"> з </w:t>
      </w:r>
      <w:proofErr w:type="spellStart"/>
      <w:r w:rsidRPr="007B70B7">
        <w:rPr>
          <w:sz w:val="28"/>
          <w:szCs w:val="28"/>
          <w:lang w:val="ru-UA"/>
        </w:rPr>
        <w:t>цим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передбачається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позитивний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вплив</w:t>
      </w:r>
      <w:proofErr w:type="spellEnd"/>
      <w:r w:rsidRPr="007B70B7">
        <w:rPr>
          <w:sz w:val="28"/>
          <w:szCs w:val="28"/>
          <w:lang w:val="ru-UA"/>
        </w:rPr>
        <w:t xml:space="preserve"> на </w:t>
      </w:r>
      <w:proofErr w:type="spellStart"/>
      <w:r w:rsidRPr="007B70B7">
        <w:rPr>
          <w:sz w:val="28"/>
          <w:szCs w:val="28"/>
          <w:lang w:val="ru-UA"/>
        </w:rPr>
        <w:t>загальну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соціальну</w:t>
      </w:r>
      <w:proofErr w:type="spellEnd"/>
      <w:r w:rsidRPr="007B70B7">
        <w:rPr>
          <w:sz w:val="28"/>
          <w:szCs w:val="28"/>
          <w:lang w:val="ru-UA"/>
        </w:rPr>
        <w:t xml:space="preserve"> атмосферу в </w:t>
      </w:r>
      <w:proofErr w:type="spellStart"/>
      <w:r w:rsidRPr="007B70B7">
        <w:rPr>
          <w:sz w:val="28"/>
          <w:szCs w:val="28"/>
          <w:lang w:val="ru-UA"/>
        </w:rPr>
        <w:t>колективі</w:t>
      </w:r>
      <w:proofErr w:type="spellEnd"/>
      <w:r w:rsidRPr="007B70B7">
        <w:rPr>
          <w:sz w:val="28"/>
          <w:szCs w:val="28"/>
          <w:lang w:val="ru-UA"/>
        </w:rPr>
        <w:t>.</w:t>
      </w:r>
    </w:p>
    <w:p w14:paraId="0683B631" w14:textId="77777777" w:rsidR="007B70B7" w:rsidRPr="007B70B7" w:rsidRDefault="007B70B7" w:rsidP="007B70B7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7B70B7">
        <w:rPr>
          <w:sz w:val="28"/>
          <w:szCs w:val="28"/>
          <w:lang w:val="ru-UA"/>
        </w:rPr>
        <w:t>Кожне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заняття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програми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складається</w:t>
      </w:r>
      <w:proofErr w:type="spellEnd"/>
      <w:r w:rsidRPr="007B70B7">
        <w:rPr>
          <w:sz w:val="28"/>
          <w:szCs w:val="28"/>
          <w:lang w:val="ru-UA"/>
        </w:rPr>
        <w:t xml:space="preserve"> з </w:t>
      </w:r>
      <w:proofErr w:type="spellStart"/>
      <w:r w:rsidRPr="007B70B7">
        <w:rPr>
          <w:sz w:val="28"/>
          <w:szCs w:val="28"/>
          <w:lang w:val="ru-UA"/>
        </w:rPr>
        <w:t>трьох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основних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етапів</w:t>
      </w:r>
      <w:proofErr w:type="spellEnd"/>
      <w:r w:rsidRPr="007B70B7">
        <w:rPr>
          <w:sz w:val="28"/>
          <w:szCs w:val="28"/>
          <w:lang w:val="ru-UA"/>
        </w:rPr>
        <w:t xml:space="preserve">. На початковому </w:t>
      </w:r>
      <w:proofErr w:type="spellStart"/>
      <w:r w:rsidRPr="007B70B7">
        <w:rPr>
          <w:sz w:val="28"/>
          <w:szCs w:val="28"/>
          <w:lang w:val="ru-UA"/>
        </w:rPr>
        <w:t>етапі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учасники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виконують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вправи</w:t>
      </w:r>
      <w:proofErr w:type="spellEnd"/>
      <w:r w:rsidRPr="007B70B7">
        <w:rPr>
          <w:sz w:val="28"/>
          <w:szCs w:val="28"/>
          <w:lang w:val="ru-UA"/>
        </w:rPr>
        <w:t xml:space="preserve"> для </w:t>
      </w:r>
      <w:proofErr w:type="spellStart"/>
      <w:r w:rsidRPr="007B70B7">
        <w:rPr>
          <w:sz w:val="28"/>
          <w:szCs w:val="28"/>
          <w:lang w:val="ru-UA"/>
        </w:rPr>
        <w:t>створення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позитивної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атмосфери</w:t>
      </w:r>
      <w:proofErr w:type="spellEnd"/>
      <w:r w:rsidRPr="007B70B7">
        <w:rPr>
          <w:sz w:val="28"/>
          <w:szCs w:val="28"/>
          <w:lang w:val="ru-UA"/>
        </w:rPr>
        <w:t xml:space="preserve"> та </w:t>
      </w:r>
      <w:proofErr w:type="spellStart"/>
      <w:r w:rsidRPr="007B70B7">
        <w:rPr>
          <w:sz w:val="28"/>
          <w:szCs w:val="28"/>
          <w:lang w:val="ru-UA"/>
        </w:rPr>
        <w:t>згуртованості</w:t>
      </w:r>
      <w:proofErr w:type="spellEnd"/>
      <w:r w:rsidRPr="007B70B7">
        <w:rPr>
          <w:sz w:val="28"/>
          <w:szCs w:val="28"/>
          <w:lang w:val="ru-UA"/>
        </w:rPr>
        <w:t xml:space="preserve">. </w:t>
      </w:r>
      <w:proofErr w:type="spellStart"/>
      <w:r w:rsidRPr="007B70B7">
        <w:rPr>
          <w:sz w:val="28"/>
          <w:szCs w:val="28"/>
          <w:lang w:val="ru-UA"/>
        </w:rPr>
        <w:t>Основний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етап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включає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обговорення</w:t>
      </w:r>
      <w:proofErr w:type="spellEnd"/>
      <w:r w:rsidRPr="007B70B7">
        <w:rPr>
          <w:sz w:val="28"/>
          <w:szCs w:val="28"/>
          <w:lang w:val="ru-UA"/>
        </w:rPr>
        <w:t xml:space="preserve">, </w:t>
      </w:r>
      <w:proofErr w:type="spellStart"/>
      <w:r w:rsidRPr="007B70B7">
        <w:rPr>
          <w:sz w:val="28"/>
          <w:szCs w:val="28"/>
          <w:lang w:val="ru-UA"/>
        </w:rPr>
        <w:t>ігри</w:t>
      </w:r>
      <w:proofErr w:type="spellEnd"/>
      <w:r w:rsidRPr="007B70B7">
        <w:rPr>
          <w:sz w:val="28"/>
          <w:szCs w:val="28"/>
          <w:lang w:val="ru-UA"/>
        </w:rPr>
        <w:t xml:space="preserve"> та </w:t>
      </w:r>
      <w:proofErr w:type="spellStart"/>
      <w:r w:rsidRPr="007B70B7">
        <w:rPr>
          <w:sz w:val="28"/>
          <w:szCs w:val="28"/>
          <w:lang w:val="ru-UA"/>
        </w:rPr>
        <w:t>завдання</w:t>
      </w:r>
      <w:proofErr w:type="spellEnd"/>
      <w:r w:rsidRPr="007B70B7">
        <w:rPr>
          <w:sz w:val="28"/>
          <w:szCs w:val="28"/>
          <w:lang w:val="ru-UA"/>
        </w:rPr>
        <w:t xml:space="preserve">, </w:t>
      </w:r>
      <w:proofErr w:type="spellStart"/>
      <w:r w:rsidRPr="007B70B7">
        <w:rPr>
          <w:sz w:val="28"/>
          <w:szCs w:val="28"/>
          <w:lang w:val="ru-UA"/>
        </w:rPr>
        <w:t>які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сприяють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засвоєнню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матеріалу</w:t>
      </w:r>
      <w:proofErr w:type="spellEnd"/>
      <w:r w:rsidRPr="007B70B7">
        <w:rPr>
          <w:sz w:val="28"/>
          <w:szCs w:val="28"/>
          <w:lang w:val="ru-UA"/>
        </w:rPr>
        <w:t xml:space="preserve"> та </w:t>
      </w:r>
      <w:proofErr w:type="spellStart"/>
      <w:r w:rsidRPr="007B70B7">
        <w:rPr>
          <w:sz w:val="28"/>
          <w:szCs w:val="28"/>
          <w:lang w:val="ru-UA"/>
        </w:rPr>
        <w:t>досягненню</w:t>
      </w:r>
      <w:proofErr w:type="spellEnd"/>
      <w:r w:rsidRPr="007B70B7">
        <w:rPr>
          <w:sz w:val="28"/>
          <w:szCs w:val="28"/>
          <w:lang w:val="ru-UA"/>
        </w:rPr>
        <w:t xml:space="preserve"> мети </w:t>
      </w:r>
      <w:proofErr w:type="spellStart"/>
      <w:r w:rsidRPr="007B70B7">
        <w:rPr>
          <w:sz w:val="28"/>
          <w:szCs w:val="28"/>
          <w:lang w:val="ru-UA"/>
        </w:rPr>
        <w:t>заняття</w:t>
      </w:r>
      <w:proofErr w:type="spellEnd"/>
      <w:r w:rsidRPr="007B70B7">
        <w:rPr>
          <w:sz w:val="28"/>
          <w:szCs w:val="28"/>
          <w:lang w:val="ru-UA"/>
        </w:rPr>
        <w:t xml:space="preserve">. </w:t>
      </w:r>
      <w:proofErr w:type="spellStart"/>
      <w:r w:rsidRPr="007B70B7">
        <w:rPr>
          <w:sz w:val="28"/>
          <w:szCs w:val="28"/>
          <w:lang w:val="ru-UA"/>
        </w:rPr>
        <w:t>Завершується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кожне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заняття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рефлексією</w:t>
      </w:r>
      <w:proofErr w:type="spellEnd"/>
      <w:r w:rsidRPr="007B70B7">
        <w:rPr>
          <w:sz w:val="28"/>
          <w:szCs w:val="28"/>
          <w:lang w:val="ru-UA"/>
        </w:rPr>
        <w:t xml:space="preserve">, </w:t>
      </w:r>
      <w:proofErr w:type="spellStart"/>
      <w:r w:rsidRPr="007B70B7">
        <w:rPr>
          <w:sz w:val="28"/>
          <w:szCs w:val="28"/>
          <w:lang w:val="ru-UA"/>
        </w:rPr>
        <w:t>під</w:t>
      </w:r>
      <w:proofErr w:type="spellEnd"/>
      <w:r w:rsidRPr="007B70B7">
        <w:rPr>
          <w:sz w:val="28"/>
          <w:szCs w:val="28"/>
          <w:lang w:val="ru-UA"/>
        </w:rPr>
        <w:t xml:space="preserve"> час </w:t>
      </w:r>
      <w:proofErr w:type="spellStart"/>
      <w:r w:rsidRPr="007B70B7">
        <w:rPr>
          <w:sz w:val="28"/>
          <w:szCs w:val="28"/>
          <w:lang w:val="ru-UA"/>
        </w:rPr>
        <w:t>якої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учасники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діляться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своїми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враженнями</w:t>
      </w:r>
      <w:proofErr w:type="spellEnd"/>
      <w:r w:rsidRPr="007B70B7">
        <w:rPr>
          <w:sz w:val="28"/>
          <w:szCs w:val="28"/>
          <w:lang w:val="ru-UA"/>
        </w:rPr>
        <w:t xml:space="preserve">, </w:t>
      </w:r>
      <w:proofErr w:type="spellStart"/>
      <w:r w:rsidRPr="007B70B7">
        <w:rPr>
          <w:sz w:val="28"/>
          <w:szCs w:val="28"/>
          <w:lang w:val="ru-UA"/>
        </w:rPr>
        <w:t>аналізують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нові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знання</w:t>
      </w:r>
      <w:proofErr w:type="spellEnd"/>
      <w:r w:rsidRPr="007B70B7">
        <w:rPr>
          <w:sz w:val="28"/>
          <w:szCs w:val="28"/>
          <w:lang w:val="ru-UA"/>
        </w:rPr>
        <w:t xml:space="preserve"> та </w:t>
      </w:r>
      <w:proofErr w:type="spellStart"/>
      <w:r w:rsidRPr="007B70B7">
        <w:rPr>
          <w:sz w:val="28"/>
          <w:szCs w:val="28"/>
          <w:lang w:val="ru-UA"/>
        </w:rPr>
        <w:t>обговорюють</w:t>
      </w:r>
      <w:proofErr w:type="spellEnd"/>
      <w:r w:rsidRPr="007B70B7">
        <w:rPr>
          <w:sz w:val="28"/>
          <w:szCs w:val="28"/>
          <w:lang w:val="ru-UA"/>
        </w:rPr>
        <w:t xml:space="preserve">, як </w:t>
      </w:r>
      <w:proofErr w:type="spellStart"/>
      <w:r w:rsidRPr="007B70B7">
        <w:rPr>
          <w:sz w:val="28"/>
          <w:szCs w:val="28"/>
          <w:lang w:val="ru-UA"/>
        </w:rPr>
        <w:t>їх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можна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застосувати</w:t>
      </w:r>
      <w:proofErr w:type="spellEnd"/>
      <w:r w:rsidRPr="007B70B7">
        <w:rPr>
          <w:sz w:val="28"/>
          <w:szCs w:val="28"/>
          <w:lang w:val="ru-UA"/>
        </w:rPr>
        <w:t xml:space="preserve"> в </w:t>
      </w:r>
      <w:proofErr w:type="spellStart"/>
      <w:r w:rsidRPr="007B70B7">
        <w:rPr>
          <w:sz w:val="28"/>
          <w:szCs w:val="28"/>
          <w:lang w:val="ru-UA"/>
        </w:rPr>
        <w:t>житті</w:t>
      </w:r>
      <w:proofErr w:type="spellEnd"/>
      <w:r w:rsidRPr="007B70B7">
        <w:rPr>
          <w:sz w:val="28"/>
          <w:szCs w:val="28"/>
          <w:lang w:val="ru-UA"/>
        </w:rPr>
        <w:t>.</w:t>
      </w:r>
    </w:p>
    <w:p w14:paraId="05F11EB7" w14:textId="77777777" w:rsidR="007B70B7" w:rsidRPr="007B70B7" w:rsidRDefault="007B70B7" w:rsidP="007B70B7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7B70B7">
        <w:rPr>
          <w:sz w:val="28"/>
          <w:szCs w:val="28"/>
          <w:lang w:val="ru-UA"/>
        </w:rPr>
        <w:t xml:space="preserve">Основою </w:t>
      </w:r>
      <w:proofErr w:type="spellStart"/>
      <w:r w:rsidRPr="007B70B7">
        <w:rPr>
          <w:sz w:val="28"/>
          <w:szCs w:val="28"/>
          <w:lang w:val="ru-UA"/>
        </w:rPr>
        <w:t>програми</w:t>
      </w:r>
      <w:proofErr w:type="spellEnd"/>
      <w:r w:rsidRPr="007B70B7">
        <w:rPr>
          <w:sz w:val="28"/>
          <w:szCs w:val="28"/>
          <w:lang w:val="ru-UA"/>
        </w:rPr>
        <w:t xml:space="preserve"> є </w:t>
      </w:r>
      <w:proofErr w:type="spellStart"/>
      <w:r w:rsidRPr="007B70B7">
        <w:rPr>
          <w:sz w:val="28"/>
          <w:szCs w:val="28"/>
          <w:lang w:val="ru-UA"/>
        </w:rPr>
        <w:t>завдання</w:t>
      </w:r>
      <w:proofErr w:type="spellEnd"/>
      <w:r w:rsidRPr="007B70B7">
        <w:rPr>
          <w:sz w:val="28"/>
          <w:szCs w:val="28"/>
          <w:lang w:val="ru-UA"/>
        </w:rPr>
        <w:t xml:space="preserve">, </w:t>
      </w:r>
      <w:proofErr w:type="spellStart"/>
      <w:r w:rsidRPr="007B70B7">
        <w:rPr>
          <w:sz w:val="28"/>
          <w:szCs w:val="28"/>
          <w:lang w:val="ru-UA"/>
        </w:rPr>
        <w:t>спрямовані</w:t>
      </w:r>
      <w:proofErr w:type="spellEnd"/>
      <w:r w:rsidRPr="007B70B7">
        <w:rPr>
          <w:sz w:val="28"/>
          <w:szCs w:val="28"/>
          <w:lang w:val="ru-UA"/>
        </w:rPr>
        <w:t xml:space="preserve"> на </w:t>
      </w:r>
      <w:proofErr w:type="spellStart"/>
      <w:r w:rsidRPr="007B70B7">
        <w:rPr>
          <w:sz w:val="28"/>
          <w:szCs w:val="28"/>
          <w:lang w:val="ru-UA"/>
        </w:rPr>
        <w:t>розвиток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навичок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спілкування</w:t>
      </w:r>
      <w:proofErr w:type="spellEnd"/>
      <w:r w:rsidRPr="007B70B7">
        <w:rPr>
          <w:sz w:val="28"/>
          <w:szCs w:val="28"/>
          <w:lang w:val="ru-UA"/>
        </w:rPr>
        <w:t xml:space="preserve">, </w:t>
      </w:r>
      <w:proofErr w:type="spellStart"/>
      <w:r w:rsidRPr="007B70B7">
        <w:rPr>
          <w:sz w:val="28"/>
          <w:szCs w:val="28"/>
          <w:lang w:val="ru-UA"/>
        </w:rPr>
        <w:t>саморефлексії</w:t>
      </w:r>
      <w:proofErr w:type="spellEnd"/>
      <w:r w:rsidRPr="007B70B7">
        <w:rPr>
          <w:sz w:val="28"/>
          <w:szCs w:val="28"/>
          <w:lang w:val="ru-UA"/>
        </w:rPr>
        <w:t xml:space="preserve">, конструктивного </w:t>
      </w:r>
      <w:proofErr w:type="spellStart"/>
      <w:r w:rsidRPr="007B70B7">
        <w:rPr>
          <w:sz w:val="28"/>
          <w:szCs w:val="28"/>
          <w:lang w:val="ru-UA"/>
        </w:rPr>
        <w:t>вирішення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конфліктів</w:t>
      </w:r>
      <w:proofErr w:type="spellEnd"/>
      <w:r w:rsidRPr="007B70B7">
        <w:rPr>
          <w:sz w:val="28"/>
          <w:szCs w:val="28"/>
          <w:lang w:val="ru-UA"/>
        </w:rPr>
        <w:t xml:space="preserve"> і </w:t>
      </w:r>
      <w:proofErr w:type="spellStart"/>
      <w:r w:rsidRPr="007B70B7">
        <w:rPr>
          <w:sz w:val="28"/>
          <w:szCs w:val="28"/>
          <w:lang w:val="ru-UA"/>
        </w:rPr>
        <w:t>толерантності</w:t>
      </w:r>
      <w:proofErr w:type="spellEnd"/>
      <w:r w:rsidRPr="007B70B7">
        <w:rPr>
          <w:sz w:val="28"/>
          <w:szCs w:val="28"/>
          <w:lang w:val="ru-UA"/>
        </w:rPr>
        <w:t xml:space="preserve">. </w:t>
      </w:r>
      <w:proofErr w:type="spellStart"/>
      <w:r w:rsidRPr="007B70B7">
        <w:rPr>
          <w:sz w:val="28"/>
          <w:szCs w:val="28"/>
          <w:lang w:val="ru-UA"/>
        </w:rPr>
        <w:t>Значна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увага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приділяється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зниженню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рівня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агресії</w:t>
      </w:r>
      <w:proofErr w:type="spellEnd"/>
      <w:r w:rsidRPr="007B70B7">
        <w:rPr>
          <w:sz w:val="28"/>
          <w:szCs w:val="28"/>
          <w:lang w:val="ru-UA"/>
        </w:rPr>
        <w:t xml:space="preserve"> та </w:t>
      </w:r>
      <w:proofErr w:type="spellStart"/>
      <w:r w:rsidRPr="007B70B7">
        <w:rPr>
          <w:sz w:val="28"/>
          <w:szCs w:val="28"/>
          <w:lang w:val="ru-UA"/>
        </w:rPr>
        <w:t>покращенню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міжособистісних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стосунків</w:t>
      </w:r>
      <w:proofErr w:type="spellEnd"/>
      <w:r w:rsidRPr="007B70B7">
        <w:rPr>
          <w:sz w:val="28"/>
          <w:szCs w:val="28"/>
          <w:lang w:val="ru-UA"/>
        </w:rPr>
        <w:t xml:space="preserve">. </w:t>
      </w:r>
      <w:proofErr w:type="spellStart"/>
      <w:r w:rsidRPr="007B70B7">
        <w:rPr>
          <w:sz w:val="28"/>
          <w:szCs w:val="28"/>
          <w:lang w:val="ru-UA"/>
        </w:rPr>
        <w:t>Програма</w:t>
      </w:r>
      <w:proofErr w:type="spellEnd"/>
      <w:r w:rsidRPr="007B70B7">
        <w:rPr>
          <w:sz w:val="28"/>
          <w:szCs w:val="28"/>
          <w:lang w:val="ru-UA"/>
        </w:rPr>
        <w:t xml:space="preserve"> також </w:t>
      </w:r>
      <w:proofErr w:type="spellStart"/>
      <w:r w:rsidRPr="007B70B7">
        <w:rPr>
          <w:sz w:val="28"/>
          <w:szCs w:val="28"/>
          <w:lang w:val="ru-UA"/>
        </w:rPr>
        <w:t>спрямована</w:t>
      </w:r>
      <w:proofErr w:type="spellEnd"/>
      <w:r w:rsidRPr="007B70B7">
        <w:rPr>
          <w:sz w:val="28"/>
          <w:szCs w:val="28"/>
          <w:lang w:val="ru-UA"/>
        </w:rPr>
        <w:t xml:space="preserve"> на </w:t>
      </w:r>
      <w:proofErr w:type="spellStart"/>
      <w:r w:rsidRPr="007B70B7">
        <w:rPr>
          <w:sz w:val="28"/>
          <w:szCs w:val="28"/>
          <w:lang w:val="ru-UA"/>
        </w:rPr>
        <w:t>згуртування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колективу</w:t>
      </w:r>
      <w:proofErr w:type="spellEnd"/>
      <w:r w:rsidRPr="007B70B7">
        <w:rPr>
          <w:sz w:val="28"/>
          <w:szCs w:val="28"/>
          <w:lang w:val="ru-UA"/>
        </w:rPr>
        <w:t xml:space="preserve"> та </w:t>
      </w:r>
      <w:proofErr w:type="spellStart"/>
      <w:r w:rsidRPr="007B70B7">
        <w:rPr>
          <w:sz w:val="28"/>
          <w:szCs w:val="28"/>
          <w:lang w:val="ru-UA"/>
        </w:rPr>
        <w:t>розвиток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емпатії</w:t>
      </w:r>
      <w:proofErr w:type="spellEnd"/>
      <w:r w:rsidRPr="007B70B7">
        <w:rPr>
          <w:sz w:val="28"/>
          <w:szCs w:val="28"/>
          <w:lang w:val="ru-UA"/>
        </w:rPr>
        <w:t>.</w:t>
      </w:r>
    </w:p>
    <w:p w14:paraId="0E340CB4" w14:textId="77777777" w:rsidR="007B70B7" w:rsidRPr="007B70B7" w:rsidRDefault="007B70B7" w:rsidP="007B70B7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7B70B7">
        <w:rPr>
          <w:sz w:val="28"/>
          <w:szCs w:val="28"/>
          <w:lang w:val="ru-UA"/>
        </w:rPr>
        <w:t xml:space="preserve">Педагог-психолог </w:t>
      </w:r>
      <w:proofErr w:type="spellStart"/>
      <w:r w:rsidRPr="007B70B7">
        <w:rPr>
          <w:sz w:val="28"/>
          <w:szCs w:val="28"/>
          <w:lang w:val="ru-UA"/>
        </w:rPr>
        <w:t>має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змогу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адаптувати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завдання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відповідно</w:t>
      </w:r>
      <w:proofErr w:type="spellEnd"/>
      <w:r w:rsidRPr="007B70B7">
        <w:rPr>
          <w:sz w:val="28"/>
          <w:szCs w:val="28"/>
          <w:lang w:val="ru-UA"/>
        </w:rPr>
        <w:t xml:space="preserve"> до потреб </w:t>
      </w:r>
      <w:proofErr w:type="spellStart"/>
      <w:r w:rsidRPr="007B70B7">
        <w:rPr>
          <w:sz w:val="28"/>
          <w:szCs w:val="28"/>
          <w:lang w:val="ru-UA"/>
        </w:rPr>
        <w:t>групи</w:t>
      </w:r>
      <w:proofErr w:type="spellEnd"/>
      <w:r w:rsidRPr="007B70B7">
        <w:rPr>
          <w:sz w:val="28"/>
          <w:szCs w:val="28"/>
          <w:lang w:val="ru-UA"/>
        </w:rPr>
        <w:t xml:space="preserve">, </w:t>
      </w:r>
      <w:proofErr w:type="spellStart"/>
      <w:r w:rsidRPr="007B70B7">
        <w:rPr>
          <w:sz w:val="28"/>
          <w:szCs w:val="28"/>
          <w:lang w:val="ru-UA"/>
        </w:rPr>
        <w:t>обираючи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вправи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залежно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від</w:t>
      </w:r>
      <w:proofErr w:type="spellEnd"/>
      <w:r w:rsidRPr="007B70B7">
        <w:rPr>
          <w:sz w:val="28"/>
          <w:szCs w:val="28"/>
          <w:lang w:val="ru-UA"/>
        </w:rPr>
        <w:t xml:space="preserve"> мети </w:t>
      </w:r>
      <w:proofErr w:type="spellStart"/>
      <w:r w:rsidRPr="007B70B7">
        <w:rPr>
          <w:sz w:val="28"/>
          <w:szCs w:val="28"/>
          <w:lang w:val="ru-UA"/>
        </w:rPr>
        <w:t>роботи</w:t>
      </w:r>
      <w:proofErr w:type="spellEnd"/>
      <w:r w:rsidRPr="007B70B7">
        <w:rPr>
          <w:sz w:val="28"/>
          <w:szCs w:val="28"/>
          <w:lang w:val="ru-UA"/>
        </w:rPr>
        <w:t xml:space="preserve">. </w:t>
      </w:r>
      <w:proofErr w:type="spellStart"/>
      <w:r w:rsidRPr="007B70B7">
        <w:rPr>
          <w:sz w:val="28"/>
          <w:szCs w:val="28"/>
          <w:lang w:val="ru-UA"/>
        </w:rPr>
        <w:t>Після</w:t>
      </w:r>
      <w:proofErr w:type="spellEnd"/>
      <w:r w:rsidRPr="007B70B7">
        <w:rPr>
          <w:sz w:val="28"/>
          <w:szCs w:val="28"/>
          <w:lang w:val="ru-UA"/>
        </w:rPr>
        <w:t xml:space="preserve"> кожного </w:t>
      </w:r>
      <w:proofErr w:type="spellStart"/>
      <w:r w:rsidRPr="007B70B7">
        <w:rPr>
          <w:sz w:val="28"/>
          <w:szCs w:val="28"/>
          <w:lang w:val="ru-UA"/>
        </w:rPr>
        <w:t>заняття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lastRenderedPageBreak/>
        <w:t>учасникам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пропонуються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домашні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завдання</w:t>
      </w:r>
      <w:proofErr w:type="spellEnd"/>
      <w:r w:rsidRPr="007B70B7">
        <w:rPr>
          <w:sz w:val="28"/>
          <w:szCs w:val="28"/>
          <w:lang w:val="ru-UA"/>
        </w:rPr>
        <w:t xml:space="preserve">, </w:t>
      </w:r>
      <w:proofErr w:type="spellStart"/>
      <w:r w:rsidRPr="007B70B7">
        <w:rPr>
          <w:sz w:val="28"/>
          <w:szCs w:val="28"/>
          <w:lang w:val="ru-UA"/>
        </w:rPr>
        <w:t>що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дають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змогу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закріпити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отримані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знання</w:t>
      </w:r>
      <w:proofErr w:type="spellEnd"/>
      <w:r w:rsidRPr="007B70B7">
        <w:rPr>
          <w:sz w:val="28"/>
          <w:szCs w:val="28"/>
          <w:lang w:val="ru-UA"/>
        </w:rPr>
        <w:t>.</w:t>
      </w:r>
    </w:p>
    <w:p w14:paraId="7DD80E08" w14:textId="77777777" w:rsidR="007B70B7" w:rsidRPr="007B70B7" w:rsidRDefault="007B70B7" w:rsidP="007B70B7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gramStart"/>
      <w:r w:rsidRPr="007B70B7">
        <w:rPr>
          <w:sz w:val="28"/>
          <w:szCs w:val="28"/>
          <w:lang w:val="ru-UA"/>
        </w:rPr>
        <w:t>До початку</w:t>
      </w:r>
      <w:proofErr w:type="gram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програми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проводяться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діагностичні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дослідження</w:t>
      </w:r>
      <w:proofErr w:type="spellEnd"/>
      <w:r w:rsidRPr="007B70B7">
        <w:rPr>
          <w:sz w:val="28"/>
          <w:szCs w:val="28"/>
          <w:lang w:val="ru-UA"/>
        </w:rPr>
        <w:t xml:space="preserve"> для </w:t>
      </w:r>
      <w:proofErr w:type="spellStart"/>
      <w:r w:rsidRPr="007B70B7">
        <w:rPr>
          <w:sz w:val="28"/>
          <w:szCs w:val="28"/>
          <w:lang w:val="ru-UA"/>
        </w:rPr>
        <w:t>виявлення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булінгу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серед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підлітків</w:t>
      </w:r>
      <w:proofErr w:type="spellEnd"/>
      <w:r w:rsidRPr="007B70B7">
        <w:rPr>
          <w:sz w:val="28"/>
          <w:szCs w:val="28"/>
          <w:lang w:val="ru-UA"/>
        </w:rPr>
        <w:t xml:space="preserve">. </w:t>
      </w:r>
      <w:proofErr w:type="spellStart"/>
      <w:r w:rsidRPr="007B70B7">
        <w:rPr>
          <w:sz w:val="28"/>
          <w:szCs w:val="28"/>
          <w:lang w:val="ru-UA"/>
        </w:rPr>
        <w:t>Після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завершення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програми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результати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діагностики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дозволяють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оцінити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позитивні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зміни</w:t>
      </w:r>
      <w:proofErr w:type="spellEnd"/>
      <w:r w:rsidRPr="007B70B7">
        <w:rPr>
          <w:sz w:val="28"/>
          <w:szCs w:val="28"/>
          <w:lang w:val="ru-UA"/>
        </w:rPr>
        <w:t xml:space="preserve"> та </w:t>
      </w:r>
      <w:proofErr w:type="spellStart"/>
      <w:r w:rsidRPr="007B70B7">
        <w:rPr>
          <w:sz w:val="28"/>
          <w:szCs w:val="28"/>
          <w:lang w:val="ru-UA"/>
        </w:rPr>
        <w:t>ефективність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реалізованих</w:t>
      </w:r>
      <w:proofErr w:type="spellEnd"/>
      <w:r w:rsidRPr="007B70B7">
        <w:rPr>
          <w:sz w:val="28"/>
          <w:szCs w:val="28"/>
          <w:lang w:val="ru-UA"/>
        </w:rPr>
        <w:t xml:space="preserve"> </w:t>
      </w:r>
      <w:proofErr w:type="spellStart"/>
      <w:r w:rsidRPr="007B70B7">
        <w:rPr>
          <w:sz w:val="28"/>
          <w:szCs w:val="28"/>
          <w:lang w:val="ru-UA"/>
        </w:rPr>
        <w:t>заходів</w:t>
      </w:r>
      <w:proofErr w:type="spellEnd"/>
      <w:r w:rsidRPr="007B70B7">
        <w:rPr>
          <w:sz w:val="28"/>
          <w:szCs w:val="28"/>
          <w:lang w:val="ru-UA"/>
        </w:rPr>
        <w:t>.</w:t>
      </w:r>
    </w:p>
    <w:p w14:paraId="5E6A3E69" w14:textId="77777777" w:rsidR="00E73802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720A9">
        <w:rPr>
          <w:sz w:val="28"/>
          <w:szCs w:val="28"/>
        </w:rPr>
        <w:t xml:space="preserve">Перед початком і після завершення програми проводяться діагностичні методики для виявлення </w:t>
      </w:r>
      <w:proofErr w:type="spellStart"/>
      <w:r w:rsidRPr="008720A9">
        <w:rPr>
          <w:sz w:val="28"/>
          <w:szCs w:val="28"/>
        </w:rPr>
        <w:t>булінгу</w:t>
      </w:r>
      <w:proofErr w:type="spellEnd"/>
      <w:r w:rsidRPr="008720A9">
        <w:rPr>
          <w:sz w:val="28"/>
          <w:szCs w:val="28"/>
        </w:rPr>
        <w:t xml:space="preserve"> серед підлітків. Діагностика до початку програми виявляє наявність </w:t>
      </w:r>
      <w:proofErr w:type="spellStart"/>
      <w:r w:rsidRPr="008720A9">
        <w:rPr>
          <w:sz w:val="28"/>
          <w:szCs w:val="28"/>
        </w:rPr>
        <w:t>булінгу</w:t>
      </w:r>
      <w:proofErr w:type="spellEnd"/>
      <w:r w:rsidRPr="008720A9">
        <w:rPr>
          <w:sz w:val="28"/>
          <w:szCs w:val="28"/>
        </w:rPr>
        <w:t xml:space="preserve"> в класі, а після завершення програми - оцінює позитивний вплив проведених заходів на підлітків.</w:t>
      </w:r>
    </w:p>
    <w:p w14:paraId="2345081F" w14:textId="77777777" w:rsidR="00433863" w:rsidRDefault="00433863" w:rsidP="00CE0A7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883CC14" w14:textId="77777777" w:rsidR="00433863" w:rsidRPr="00433863" w:rsidRDefault="00433863" w:rsidP="00CE0A7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CE937EF" w14:textId="77777777" w:rsidR="00E73802" w:rsidRPr="008720A9" w:rsidRDefault="00E73802" w:rsidP="00CE0A71">
      <w:pPr>
        <w:spacing w:line="360" w:lineRule="auto"/>
        <w:ind w:firstLine="709"/>
        <w:jc w:val="right"/>
        <w:rPr>
          <w:sz w:val="28"/>
          <w:szCs w:val="28"/>
        </w:rPr>
      </w:pPr>
      <w:r w:rsidRPr="008720A9">
        <w:rPr>
          <w:sz w:val="28"/>
          <w:szCs w:val="28"/>
        </w:rPr>
        <w:t>Таблиця 3.1.</w:t>
      </w:r>
    </w:p>
    <w:p w14:paraId="0A1393FC" w14:textId="77777777" w:rsidR="00E73802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  <w:r w:rsidRPr="008720A9">
        <w:rPr>
          <w:sz w:val="28"/>
          <w:szCs w:val="28"/>
        </w:rPr>
        <w:t xml:space="preserve">План заходів програми з профілактики </w:t>
      </w:r>
      <w:proofErr w:type="spellStart"/>
      <w:r w:rsidRPr="008720A9">
        <w:rPr>
          <w:sz w:val="28"/>
          <w:szCs w:val="28"/>
        </w:rPr>
        <w:t>булінгу</w:t>
      </w:r>
      <w:proofErr w:type="spellEnd"/>
      <w:r w:rsidRPr="008720A9">
        <w:rPr>
          <w:sz w:val="28"/>
          <w:szCs w:val="28"/>
        </w:rPr>
        <w:t xml:space="preserve"> серед підлітків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69"/>
        <w:gridCol w:w="3054"/>
        <w:gridCol w:w="3122"/>
      </w:tblGrid>
      <w:tr w:rsidR="00E73802" w14:paraId="1FFF6968" w14:textId="77777777" w:rsidTr="00B85F46">
        <w:tc>
          <w:tcPr>
            <w:tcW w:w="3396" w:type="dxa"/>
            <w:vAlign w:val="center"/>
          </w:tcPr>
          <w:p w14:paraId="2C20DAF4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Тема</w:t>
            </w:r>
          </w:p>
        </w:tc>
        <w:tc>
          <w:tcPr>
            <w:tcW w:w="3396" w:type="dxa"/>
            <w:vAlign w:val="center"/>
          </w:tcPr>
          <w:p w14:paraId="037C8328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Мета</w:t>
            </w:r>
          </w:p>
        </w:tc>
        <w:tc>
          <w:tcPr>
            <w:tcW w:w="3397" w:type="dxa"/>
            <w:vAlign w:val="center"/>
          </w:tcPr>
          <w:p w14:paraId="5AC05811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Зміст роботи</w:t>
            </w:r>
          </w:p>
        </w:tc>
      </w:tr>
      <w:tr w:rsidR="00E73802" w14:paraId="648C8E1D" w14:textId="77777777" w:rsidTr="00B85F46">
        <w:tc>
          <w:tcPr>
            <w:tcW w:w="3396" w:type="dxa"/>
            <w:vAlign w:val="center"/>
          </w:tcPr>
          <w:p w14:paraId="247B7D78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«</w:t>
            </w:r>
            <w:proofErr w:type="spellStart"/>
            <w:r w:rsidRPr="008720A9">
              <w:rPr>
                <w:sz w:val="28"/>
                <w:szCs w:val="28"/>
              </w:rPr>
              <w:t>Командоутворення</w:t>
            </w:r>
            <w:proofErr w:type="spellEnd"/>
            <w:r w:rsidRPr="008720A9">
              <w:rPr>
                <w:sz w:val="28"/>
                <w:szCs w:val="28"/>
              </w:rPr>
              <w:t>»</w:t>
            </w:r>
          </w:p>
        </w:tc>
        <w:tc>
          <w:tcPr>
            <w:tcW w:w="3396" w:type="dxa"/>
            <w:vAlign w:val="center"/>
          </w:tcPr>
          <w:p w14:paraId="47EB50C6" w14:textId="2B37D5F0" w:rsidR="00E73802" w:rsidRDefault="00F95EB1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5EB1">
              <w:rPr>
                <w:sz w:val="28"/>
                <w:szCs w:val="28"/>
              </w:rPr>
              <w:t>Мета цих завдань полягає у сприянні згуртуванню колективу та поліпшенню взаєморозуміння серед учасників.</w:t>
            </w:r>
          </w:p>
          <w:p w14:paraId="1A38D080" w14:textId="245348FF" w:rsidR="00F95EB1" w:rsidRDefault="00F95EB1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97" w:type="dxa"/>
            <w:vAlign w:val="bottom"/>
          </w:tcPr>
          <w:p w14:paraId="10A38C0E" w14:textId="77777777" w:rsidR="00E73802" w:rsidRPr="008720A9" w:rsidRDefault="00E73802" w:rsidP="00CE0A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Вправа «</w:t>
            </w:r>
            <w:proofErr w:type="spellStart"/>
            <w:r w:rsidRPr="008720A9">
              <w:rPr>
                <w:sz w:val="28"/>
                <w:szCs w:val="28"/>
              </w:rPr>
              <w:t>Пересядьте</w:t>
            </w:r>
            <w:proofErr w:type="spellEnd"/>
            <w:r w:rsidRPr="008720A9">
              <w:rPr>
                <w:sz w:val="28"/>
                <w:szCs w:val="28"/>
              </w:rPr>
              <w:t xml:space="preserve"> ті, хто...», Вправа «Дім».</w:t>
            </w:r>
          </w:p>
          <w:p w14:paraId="6D40A87C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Домашнє завдання</w:t>
            </w:r>
          </w:p>
        </w:tc>
      </w:tr>
      <w:tr w:rsidR="00E73802" w14:paraId="3E749586" w14:textId="77777777" w:rsidTr="00B85F46">
        <w:tc>
          <w:tcPr>
            <w:tcW w:w="3396" w:type="dxa"/>
            <w:vAlign w:val="center"/>
          </w:tcPr>
          <w:p w14:paraId="7F34CC1E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«Особистісні якості»</w:t>
            </w:r>
          </w:p>
        </w:tc>
        <w:tc>
          <w:tcPr>
            <w:tcW w:w="3396" w:type="dxa"/>
            <w:vAlign w:val="center"/>
          </w:tcPr>
          <w:p w14:paraId="17956EC9" w14:textId="4920F60C" w:rsidR="00E73802" w:rsidRDefault="00F95EB1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5EB1">
              <w:rPr>
                <w:sz w:val="28"/>
                <w:szCs w:val="28"/>
              </w:rPr>
              <w:t>Ці вправи спрямовані на розвиток самоусвідомлення, а також на виявлення позитивних якостей і потенціалу кожного учасника.</w:t>
            </w:r>
          </w:p>
        </w:tc>
        <w:tc>
          <w:tcPr>
            <w:tcW w:w="3397" w:type="dxa"/>
            <w:vAlign w:val="bottom"/>
          </w:tcPr>
          <w:p w14:paraId="5AC7CF9D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Гра «Плутанина», Вправа «Мої сильні сторони». Домашнє завдання</w:t>
            </w:r>
          </w:p>
        </w:tc>
      </w:tr>
      <w:tr w:rsidR="00E73802" w14:paraId="6483FC85" w14:textId="77777777" w:rsidTr="00B85F46">
        <w:tc>
          <w:tcPr>
            <w:tcW w:w="3396" w:type="dxa"/>
            <w:vAlign w:val="center"/>
          </w:tcPr>
          <w:p w14:paraId="19990734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lastRenderedPageBreak/>
              <w:t>«Комунікації»</w:t>
            </w:r>
          </w:p>
        </w:tc>
        <w:tc>
          <w:tcPr>
            <w:tcW w:w="3396" w:type="dxa"/>
          </w:tcPr>
          <w:p w14:paraId="1EB62159" w14:textId="37DD35D5" w:rsidR="00E73802" w:rsidRDefault="00F95EB1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5EB1">
              <w:rPr>
                <w:sz w:val="28"/>
                <w:szCs w:val="28"/>
              </w:rPr>
              <w:t>Дані завдання навчають учасників висловлювати позитивні емоції, зміцнюють довіру та підтримують розвиток дружніх стосунків.</w:t>
            </w:r>
          </w:p>
        </w:tc>
        <w:tc>
          <w:tcPr>
            <w:tcW w:w="3397" w:type="dxa"/>
            <w:vAlign w:val="bottom"/>
          </w:tcPr>
          <w:p w14:paraId="4C2A0370" w14:textId="77777777" w:rsidR="00E73802" w:rsidRPr="008720A9" w:rsidRDefault="00E73802" w:rsidP="00CE0A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Вправа «Хочу</w:t>
            </w:r>
            <w:r w:rsidRPr="008720A9">
              <w:rPr>
                <w:sz w:val="28"/>
                <w:szCs w:val="28"/>
              </w:rPr>
              <w:tab/>
              <w:t>сказати</w:t>
            </w:r>
          </w:p>
          <w:p w14:paraId="02D2AAB2" w14:textId="77777777" w:rsidR="00E73802" w:rsidRPr="008720A9" w:rsidRDefault="00E73802" w:rsidP="00CE0A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приємне іншій людині», Вправа «Тонкі нитки».</w:t>
            </w:r>
          </w:p>
          <w:p w14:paraId="66EB1B52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Домашнє завдання</w:t>
            </w:r>
          </w:p>
        </w:tc>
      </w:tr>
      <w:tr w:rsidR="00E73802" w14:paraId="62BF6618" w14:textId="77777777" w:rsidTr="00B85F46">
        <w:tc>
          <w:tcPr>
            <w:tcW w:w="3396" w:type="dxa"/>
            <w:vAlign w:val="center"/>
          </w:tcPr>
          <w:p w14:paraId="367B6218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«Мій вибір»</w:t>
            </w:r>
          </w:p>
        </w:tc>
        <w:tc>
          <w:tcPr>
            <w:tcW w:w="3396" w:type="dxa"/>
            <w:vAlign w:val="center"/>
          </w:tcPr>
          <w:p w14:paraId="366EFC26" w14:textId="6EF4AD63" w:rsidR="00E73802" w:rsidRDefault="00F95EB1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5EB1">
              <w:rPr>
                <w:sz w:val="28"/>
                <w:szCs w:val="28"/>
              </w:rPr>
              <w:t>Мета цих вправ — формування навичок прийняття рішень, розвиток креативного мислення та комунікативних здібностей.</w:t>
            </w:r>
          </w:p>
        </w:tc>
        <w:tc>
          <w:tcPr>
            <w:tcW w:w="3397" w:type="dxa"/>
            <w:vAlign w:val="bottom"/>
          </w:tcPr>
          <w:p w14:paraId="5ACC17F1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Вправа «Улюблений фільм», Вправа «У нас є вибір». Домашнє завдання</w:t>
            </w:r>
          </w:p>
        </w:tc>
      </w:tr>
      <w:tr w:rsidR="00E73802" w14:paraId="666A1062" w14:textId="77777777" w:rsidTr="00B85F46">
        <w:tc>
          <w:tcPr>
            <w:tcW w:w="3396" w:type="dxa"/>
            <w:vAlign w:val="center"/>
          </w:tcPr>
          <w:p w14:paraId="63BC95FC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«Вихід з проблемної ситуації»</w:t>
            </w:r>
          </w:p>
        </w:tc>
        <w:tc>
          <w:tcPr>
            <w:tcW w:w="3396" w:type="dxa"/>
            <w:vAlign w:val="center"/>
          </w:tcPr>
          <w:p w14:paraId="54D2DAA2" w14:textId="6A8DA704" w:rsidR="00E73802" w:rsidRDefault="00F95EB1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5EB1">
              <w:rPr>
                <w:sz w:val="28"/>
                <w:szCs w:val="28"/>
              </w:rPr>
              <w:t>Вправи допомагають учасникам навчитися знаходити альтернативні способи розв’язання конфліктів і вдосконалювати навички вербальної комунікації.</w:t>
            </w:r>
          </w:p>
        </w:tc>
        <w:tc>
          <w:tcPr>
            <w:tcW w:w="3397" w:type="dxa"/>
            <w:vAlign w:val="bottom"/>
          </w:tcPr>
          <w:p w14:paraId="381A5CE2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Вправа «Одна ситуація - три виходи», Вправа «Іншими словами». Домашнє завдання</w:t>
            </w:r>
          </w:p>
        </w:tc>
      </w:tr>
      <w:tr w:rsidR="00E73802" w14:paraId="0C413240" w14:textId="77777777" w:rsidTr="00B85F46">
        <w:tc>
          <w:tcPr>
            <w:tcW w:w="3396" w:type="dxa"/>
            <w:vAlign w:val="center"/>
          </w:tcPr>
          <w:p w14:paraId="0E0367FB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«Вирішення конфліктів»</w:t>
            </w:r>
          </w:p>
        </w:tc>
        <w:tc>
          <w:tcPr>
            <w:tcW w:w="3396" w:type="dxa"/>
            <w:vAlign w:val="center"/>
          </w:tcPr>
          <w:p w14:paraId="33B8BCA2" w14:textId="77777777" w:rsidR="00E73802" w:rsidRPr="008720A9" w:rsidRDefault="00E73802" w:rsidP="00CE0A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Формування</w:t>
            </w:r>
            <w:r w:rsidRPr="008720A9">
              <w:rPr>
                <w:sz w:val="28"/>
                <w:szCs w:val="28"/>
              </w:rPr>
              <w:tab/>
              <w:t>навичок</w:t>
            </w:r>
          </w:p>
          <w:p w14:paraId="51297262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конструктивного реагування в конфлікті</w:t>
            </w:r>
          </w:p>
        </w:tc>
        <w:tc>
          <w:tcPr>
            <w:tcW w:w="3397" w:type="dxa"/>
            <w:vAlign w:val="bottom"/>
          </w:tcPr>
          <w:p w14:paraId="3E160A25" w14:textId="77777777" w:rsidR="00E73802" w:rsidRPr="008720A9" w:rsidRDefault="00E73802" w:rsidP="00CE0A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Вправа</w:t>
            </w:r>
            <w:r w:rsidRPr="008720A9">
              <w:rPr>
                <w:sz w:val="28"/>
                <w:szCs w:val="28"/>
              </w:rPr>
              <w:tab/>
              <w:t>«Його</w:t>
            </w:r>
            <w:r w:rsidRPr="008720A9">
              <w:rPr>
                <w:sz w:val="28"/>
                <w:szCs w:val="28"/>
              </w:rPr>
              <w:tab/>
              <w:t>сильна</w:t>
            </w:r>
          </w:p>
          <w:p w14:paraId="6E900089" w14:textId="77777777" w:rsidR="00E73802" w:rsidRPr="008720A9" w:rsidRDefault="00E73802" w:rsidP="00CE0A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сторона», Вправа «Лукас, де ти?»</w:t>
            </w:r>
          </w:p>
          <w:p w14:paraId="25717278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Домашнє завдання</w:t>
            </w:r>
          </w:p>
        </w:tc>
      </w:tr>
      <w:tr w:rsidR="00E73802" w14:paraId="267D333C" w14:textId="77777777" w:rsidTr="00B85F46">
        <w:tc>
          <w:tcPr>
            <w:tcW w:w="3396" w:type="dxa"/>
            <w:vAlign w:val="center"/>
          </w:tcPr>
          <w:p w14:paraId="3C316DC2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«Протилежності»</w:t>
            </w:r>
          </w:p>
        </w:tc>
        <w:tc>
          <w:tcPr>
            <w:tcW w:w="3396" w:type="dxa"/>
            <w:vAlign w:val="center"/>
          </w:tcPr>
          <w:p w14:paraId="4F4C8145" w14:textId="45D78C0B" w:rsidR="00E73802" w:rsidRDefault="00F95EB1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5EB1">
              <w:rPr>
                <w:sz w:val="28"/>
                <w:szCs w:val="28"/>
              </w:rPr>
              <w:t xml:space="preserve">Ці завдання спрямовані на розвиток емпатії, </w:t>
            </w:r>
            <w:r w:rsidRPr="00F95EB1">
              <w:rPr>
                <w:sz w:val="28"/>
                <w:szCs w:val="28"/>
              </w:rPr>
              <w:lastRenderedPageBreak/>
              <w:t>підтримку однокласників і побудову позитивного середовища у колективі.</w:t>
            </w:r>
          </w:p>
        </w:tc>
        <w:tc>
          <w:tcPr>
            <w:tcW w:w="3397" w:type="dxa"/>
            <w:vAlign w:val="bottom"/>
          </w:tcPr>
          <w:p w14:paraId="45080D15" w14:textId="77777777" w:rsidR="00E73802" w:rsidRPr="008720A9" w:rsidRDefault="00E73802" w:rsidP="00CE0A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lastRenderedPageBreak/>
              <w:t>Вправа</w:t>
            </w:r>
            <w:r w:rsidRPr="008720A9">
              <w:rPr>
                <w:sz w:val="28"/>
                <w:szCs w:val="28"/>
              </w:rPr>
              <w:tab/>
              <w:t>«Пара</w:t>
            </w:r>
          </w:p>
          <w:p w14:paraId="60EAB060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 xml:space="preserve">протилежностей», </w:t>
            </w:r>
            <w:r w:rsidRPr="008720A9">
              <w:rPr>
                <w:sz w:val="28"/>
                <w:szCs w:val="28"/>
              </w:rPr>
              <w:lastRenderedPageBreak/>
              <w:t>Вправа «Відношення до світу». Домашнє завдання</w:t>
            </w:r>
          </w:p>
        </w:tc>
      </w:tr>
      <w:tr w:rsidR="00E73802" w14:paraId="448CA234" w14:textId="77777777" w:rsidTr="00B85F46">
        <w:tc>
          <w:tcPr>
            <w:tcW w:w="3396" w:type="dxa"/>
            <w:vAlign w:val="center"/>
          </w:tcPr>
          <w:p w14:paraId="2C234EE7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lastRenderedPageBreak/>
              <w:t>«Килим світу»</w:t>
            </w:r>
          </w:p>
        </w:tc>
        <w:tc>
          <w:tcPr>
            <w:tcW w:w="3396" w:type="dxa"/>
            <w:vAlign w:val="center"/>
          </w:tcPr>
          <w:p w14:paraId="6196C00B" w14:textId="56580E6B" w:rsidR="00E73802" w:rsidRDefault="00F95EB1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5EB1">
              <w:rPr>
                <w:sz w:val="28"/>
                <w:szCs w:val="28"/>
              </w:rPr>
              <w:t>формування розуміння різноманітності поглядів та розвиток толерантності.</w:t>
            </w:r>
          </w:p>
        </w:tc>
        <w:tc>
          <w:tcPr>
            <w:tcW w:w="3397" w:type="dxa"/>
            <w:vAlign w:val="bottom"/>
          </w:tcPr>
          <w:p w14:paraId="6F5254D0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Вправа «Любов та злість», Вправа «Килим світу». Домашнє завдання</w:t>
            </w:r>
          </w:p>
        </w:tc>
      </w:tr>
      <w:tr w:rsidR="00E73802" w14:paraId="3CDAFE21" w14:textId="77777777" w:rsidTr="00B85F46">
        <w:tc>
          <w:tcPr>
            <w:tcW w:w="3396" w:type="dxa"/>
            <w:vAlign w:val="center"/>
          </w:tcPr>
          <w:p w14:paraId="62377B6E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«Довіра»</w:t>
            </w:r>
          </w:p>
        </w:tc>
        <w:tc>
          <w:tcPr>
            <w:tcW w:w="3396" w:type="dxa"/>
            <w:vAlign w:val="center"/>
          </w:tcPr>
          <w:p w14:paraId="0587234D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Формування довірливих відносин в колективі</w:t>
            </w:r>
          </w:p>
        </w:tc>
        <w:tc>
          <w:tcPr>
            <w:tcW w:w="3397" w:type="dxa"/>
            <w:vAlign w:val="bottom"/>
          </w:tcPr>
          <w:p w14:paraId="2C61E983" w14:textId="77777777" w:rsidR="00E73802" w:rsidRPr="008720A9" w:rsidRDefault="00E73802" w:rsidP="00CE0A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Вправа «Тест на довіру», гра «Король».</w:t>
            </w:r>
          </w:p>
          <w:p w14:paraId="43480455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Домашнє завдання</w:t>
            </w:r>
          </w:p>
        </w:tc>
      </w:tr>
      <w:tr w:rsidR="00E73802" w14:paraId="7033C54E" w14:textId="77777777" w:rsidTr="00B85F46">
        <w:tc>
          <w:tcPr>
            <w:tcW w:w="3396" w:type="dxa"/>
            <w:vAlign w:val="center"/>
          </w:tcPr>
          <w:p w14:paraId="38541C3E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«Агресія»</w:t>
            </w:r>
          </w:p>
        </w:tc>
        <w:tc>
          <w:tcPr>
            <w:tcW w:w="3396" w:type="dxa"/>
            <w:vAlign w:val="center"/>
          </w:tcPr>
          <w:p w14:paraId="0DCC51B7" w14:textId="07187005" w:rsidR="00E73802" w:rsidRDefault="00F95EB1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5EB1">
              <w:rPr>
                <w:sz w:val="28"/>
                <w:szCs w:val="28"/>
              </w:rPr>
              <w:t>Ці вправи вчать учасників краще розуміти свої емоції та знаходити шляхи для їх конструктивного вираження.</w:t>
            </w:r>
          </w:p>
        </w:tc>
        <w:tc>
          <w:tcPr>
            <w:tcW w:w="3397" w:type="dxa"/>
            <w:vAlign w:val="bottom"/>
          </w:tcPr>
          <w:p w14:paraId="72678F20" w14:textId="77777777" w:rsidR="00E73802" w:rsidRPr="008720A9" w:rsidRDefault="00E73802" w:rsidP="00CE0A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Вправа</w:t>
            </w:r>
            <w:r w:rsidRPr="008720A9">
              <w:rPr>
                <w:sz w:val="28"/>
                <w:szCs w:val="28"/>
              </w:rPr>
              <w:tab/>
              <w:t>«Агресивна</w:t>
            </w:r>
          </w:p>
          <w:p w14:paraId="09EAC0EE" w14:textId="77777777" w:rsidR="00E73802" w:rsidRPr="008720A9" w:rsidRDefault="00E73802" w:rsidP="00CE0A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поведінка»,</w:t>
            </w:r>
            <w:r w:rsidRPr="008720A9">
              <w:rPr>
                <w:sz w:val="28"/>
                <w:szCs w:val="28"/>
              </w:rPr>
              <w:tab/>
              <w:t>Вправа</w:t>
            </w:r>
          </w:p>
          <w:p w14:paraId="0DF81925" w14:textId="77777777" w:rsidR="00E73802" w:rsidRPr="008720A9" w:rsidRDefault="00E73802" w:rsidP="00CE0A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«Жартівливий</w:t>
            </w:r>
            <w:r w:rsidRPr="008720A9">
              <w:rPr>
                <w:sz w:val="28"/>
                <w:szCs w:val="28"/>
              </w:rPr>
              <w:tab/>
              <w:t>лист».</w:t>
            </w:r>
          </w:p>
          <w:p w14:paraId="01E95A24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Домашнє завдання</w:t>
            </w:r>
          </w:p>
        </w:tc>
      </w:tr>
      <w:tr w:rsidR="00E73802" w14:paraId="5698511F" w14:textId="77777777" w:rsidTr="00B85F46">
        <w:tc>
          <w:tcPr>
            <w:tcW w:w="3396" w:type="dxa"/>
            <w:vAlign w:val="center"/>
          </w:tcPr>
          <w:p w14:paraId="0D254451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«Єдина команда»</w:t>
            </w:r>
          </w:p>
        </w:tc>
        <w:tc>
          <w:tcPr>
            <w:tcW w:w="3396" w:type="dxa"/>
            <w:vAlign w:val="center"/>
          </w:tcPr>
          <w:p w14:paraId="69BA8F18" w14:textId="1BBA77F6" w:rsidR="00E73802" w:rsidRDefault="00F95EB1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5EB1">
              <w:rPr>
                <w:sz w:val="28"/>
                <w:szCs w:val="28"/>
              </w:rPr>
              <w:t>сприяють підвищенню рівня довіри між учасниками групи та розвитку взаємної підтримки.</w:t>
            </w:r>
          </w:p>
        </w:tc>
        <w:tc>
          <w:tcPr>
            <w:tcW w:w="3397" w:type="dxa"/>
            <w:vAlign w:val="bottom"/>
          </w:tcPr>
          <w:p w14:paraId="35108A59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Гра «Звивистий маршрут», Вправа «Я до вас пишу...» Домашнє завдання</w:t>
            </w:r>
          </w:p>
        </w:tc>
      </w:tr>
      <w:tr w:rsidR="00E73802" w14:paraId="45BD2029" w14:textId="77777777" w:rsidTr="00B85F46">
        <w:tc>
          <w:tcPr>
            <w:tcW w:w="3396" w:type="dxa"/>
            <w:vAlign w:val="center"/>
          </w:tcPr>
          <w:p w14:paraId="2C6CF578" w14:textId="77777777" w:rsidR="00E73802" w:rsidRPr="008720A9" w:rsidRDefault="00E73802" w:rsidP="00CE0A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«Боротьба</w:t>
            </w:r>
            <w:r w:rsidRPr="008720A9">
              <w:rPr>
                <w:sz w:val="28"/>
                <w:szCs w:val="28"/>
              </w:rPr>
              <w:tab/>
              <w:t>з</w:t>
            </w:r>
          </w:p>
          <w:p w14:paraId="6B11C2F3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конфліктами»</w:t>
            </w:r>
          </w:p>
        </w:tc>
        <w:tc>
          <w:tcPr>
            <w:tcW w:w="3396" w:type="dxa"/>
            <w:vAlign w:val="center"/>
          </w:tcPr>
          <w:p w14:paraId="3A73519B" w14:textId="5D1D1A70" w:rsidR="00E73802" w:rsidRDefault="00F95EB1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5EB1">
              <w:rPr>
                <w:sz w:val="28"/>
                <w:szCs w:val="28"/>
              </w:rPr>
              <w:t>Ці завдання спрямовані на розвиток емпатії, вміння вирішувати конфлікти та уникати соціальної ізоляції.</w:t>
            </w:r>
          </w:p>
        </w:tc>
        <w:tc>
          <w:tcPr>
            <w:tcW w:w="3397" w:type="dxa"/>
            <w:vAlign w:val="bottom"/>
          </w:tcPr>
          <w:p w14:paraId="750E6ECA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 xml:space="preserve">Вправа «Безмовний крик», Вправа «Люди стають одинокими, якщо замість мості вони будують стіни». </w:t>
            </w:r>
            <w:r w:rsidRPr="008720A9">
              <w:rPr>
                <w:sz w:val="28"/>
                <w:szCs w:val="28"/>
              </w:rPr>
              <w:lastRenderedPageBreak/>
              <w:t>Домашнє завдання</w:t>
            </w:r>
          </w:p>
        </w:tc>
      </w:tr>
      <w:tr w:rsidR="00E73802" w14:paraId="7384E102" w14:textId="77777777" w:rsidTr="00B85F46">
        <w:tc>
          <w:tcPr>
            <w:tcW w:w="3396" w:type="dxa"/>
            <w:vAlign w:val="center"/>
          </w:tcPr>
          <w:p w14:paraId="0387AA94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lastRenderedPageBreak/>
              <w:t>«Способи боротьби з агресією»</w:t>
            </w:r>
          </w:p>
        </w:tc>
        <w:tc>
          <w:tcPr>
            <w:tcW w:w="3396" w:type="dxa"/>
            <w:vAlign w:val="center"/>
          </w:tcPr>
          <w:p w14:paraId="06A78F8A" w14:textId="15C60976" w:rsidR="00E73802" w:rsidRDefault="00F95EB1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5EB1">
              <w:rPr>
                <w:sz w:val="28"/>
                <w:szCs w:val="28"/>
              </w:rPr>
              <w:t>Вправи вчать учасників контролювати свої емоції та використовувати безпечні способи висловлення негативних почуттів.</w:t>
            </w:r>
          </w:p>
        </w:tc>
        <w:tc>
          <w:tcPr>
            <w:tcW w:w="3397" w:type="dxa"/>
            <w:vAlign w:val="bottom"/>
          </w:tcPr>
          <w:p w14:paraId="653A5535" w14:textId="77777777" w:rsidR="00E73802" w:rsidRPr="008720A9" w:rsidRDefault="00E73802" w:rsidP="00CE0A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Гра «Випустити пар», Вправа «Нешкідливі</w:t>
            </w:r>
            <w:r w:rsidRPr="008720A9">
              <w:rPr>
                <w:sz w:val="28"/>
                <w:szCs w:val="28"/>
              </w:rPr>
              <w:tab/>
              <w:t>способи</w:t>
            </w:r>
          </w:p>
          <w:p w14:paraId="09E3B550" w14:textId="77777777" w:rsidR="00E73802" w:rsidRPr="008720A9" w:rsidRDefault="00E73802" w:rsidP="00CE0A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розрядки</w:t>
            </w:r>
            <w:r w:rsidRPr="008720A9">
              <w:rPr>
                <w:sz w:val="28"/>
                <w:szCs w:val="28"/>
              </w:rPr>
              <w:tab/>
              <w:t>гніву</w:t>
            </w:r>
            <w:r w:rsidRPr="008720A9">
              <w:rPr>
                <w:sz w:val="28"/>
                <w:szCs w:val="28"/>
              </w:rPr>
              <w:tab/>
              <w:t>та</w:t>
            </w:r>
          </w:p>
          <w:p w14:paraId="7FAF767B" w14:textId="77777777" w:rsidR="00E73802" w:rsidRPr="008720A9" w:rsidRDefault="00E73802" w:rsidP="00CE0A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агресивності», Вправа «Дім моєї</w:t>
            </w:r>
            <w:r w:rsidRPr="008720A9">
              <w:rPr>
                <w:sz w:val="28"/>
                <w:szCs w:val="28"/>
              </w:rPr>
              <w:tab/>
              <w:t>душі».</w:t>
            </w:r>
            <w:r w:rsidRPr="008720A9">
              <w:rPr>
                <w:sz w:val="28"/>
                <w:szCs w:val="28"/>
              </w:rPr>
              <w:tab/>
              <w:t>Домашнє</w:t>
            </w:r>
          </w:p>
          <w:p w14:paraId="09614446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завдання</w:t>
            </w:r>
          </w:p>
        </w:tc>
      </w:tr>
      <w:tr w:rsidR="00E73802" w14:paraId="3CCD9CB3" w14:textId="77777777" w:rsidTr="00B85F46">
        <w:tc>
          <w:tcPr>
            <w:tcW w:w="3396" w:type="dxa"/>
            <w:vAlign w:val="center"/>
          </w:tcPr>
          <w:p w14:paraId="4BB8F0AD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«Мої почуття»</w:t>
            </w:r>
          </w:p>
        </w:tc>
        <w:tc>
          <w:tcPr>
            <w:tcW w:w="3396" w:type="dxa"/>
            <w:vAlign w:val="center"/>
          </w:tcPr>
          <w:p w14:paraId="10F60CDE" w14:textId="28D6EC3D" w:rsidR="00E73802" w:rsidRDefault="00F95EB1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5EB1">
              <w:rPr>
                <w:sz w:val="28"/>
                <w:szCs w:val="28"/>
              </w:rPr>
              <w:t>сприяють саморефлексії та розвитку емоційного самоконтролю.</w:t>
            </w:r>
          </w:p>
        </w:tc>
        <w:tc>
          <w:tcPr>
            <w:tcW w:w="3397" w:type="dxa"/>
            <w:vAlign w:val="bottom"/>
          </w:tcPr>
          <w:p w14:paraId="4A586954" w14:textId="77777777" w:rsidR="00E73802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Вправа «Карта бажаних почуттів», Вправа-релаксація «Пурхання метелика» Домашнє завдання</w:t>
            </w:r>
          </w:p>
        </w:tc>
      </w:tr>
      <w:tr w:rsidR="00E73802" w14:paraId="775DAB14" w14:textId="77777777" w:rsidTr="00B85F46">
        <w:tc>
          <w:tcPr>
            <w:tcW w:w="3396" w:type="dxa"/>
            <w:vAlign w:val="center"/>
          </w:tcPr>
          <w:p w14:paraId="3701490F" w14:textId="77777777" w:rsidR="00E73802" w:rsidRPr="008720A9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«Конфліктні ситуації»</w:t>
            </w:r>
          </w:p>
        </w:tc>
        <w:tc>
          <w:tcPr>
            <w:tcW w:w="3396" w:type="dxa"/>
            <w:vAlign w:val="bottom"/>
          </w:tcPr>
          <w:p w14:paraId="4417F240" w14:textId="3664AF44" w:rsidR="00E73802" w:rsidRPr="008720A9" w:rsidRDefault="00F95EB1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5EB1">
              <w:rPr>
                <w:sz w:val="28"/>
                <w:szCs w:val="28"/>
              </w:rPr>
              <w:t>розви</w:t>
            </w:r>
            <w:r>
              <w:rPr>
                <w:sz w:val="28"/>
                <w:szCs w:val="28"/>
              </w:rPr>
              <w:t>ток</w:t>
            </w:r>
            <w:r w:rsidRPr="00F95EB1">
              <w:rPr>
                <w:sz w:val="28"/>
                <w:szCs w:val="28"/>
              </w:rPr>
              <w:t xml:space="preserve"> навички невербального спілкування та підвищити самооцінку учасників.</w:t>
            </w:r>
          </w:p>
        </w:tc>
        <w:tc>
          <w:tcPr>
            <w:tcW w:w="3397" w:type="dxa"/>
            <w:vAlign w:val="bottom"/>
          </w:tcPr>
          <w:p w14:paraId="65B54D26" w14:textId="77777777" w:rsidR="00E73802" w:rsidRPr="008720A9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Вправа «Покажи ситуацію», Вправа «Самий-самий» Домашнє завдання</w:t>
            </w:r>
          </w:p>
        </w:tc>
      </w:tr>
      <w:tr w:rsidR="00E73802" w14:paraId="31B750F7" w14:textId="77777777" w:rsidTr="00B85F46">
        <w:tc>
          <w:tcPr>
            <w:tcW w:w="3396" w:type="dxa"/>
            <w:vAlign w:val="center"/>
          </w:tcPr>
          <w:p w14:paraId="5F791D44" w14:textId="77777777" w:rsidR="00E73802" w:rsidRPr="008720A9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«Команда»</w:t>
            </w:r>
          </w:p>
        </w:tc>
        <w:tc>
          <w:tcPr>
            <w:tcW w:w="3396" w:type="dxa"/>
            <w:vAlign w:val="center"/>
          </w:tcPr>
          <w:p w14:paraId="4464B569" w14:textId="5DA95ABB" w:rsidR="00E73802" w:rsidRPr="008720A9" w:rsidRDefault="00F95EB1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5EB1">
              <w:rPr>
                <w:sz w:val="28"/>
                <w:szCs w:val="28"/>
              </w:rPr>
              <w:t>Ці завдання стимулюють творчість, здатність до командної роботи та вирішення проблем.</w:t>
            </w:r>
          </w:p>
        </w:tc>
        <w:tc>
          <w:tcPr>
            <w:tcW w:w="3397" w:type="dxa"/>
            <w:vAlign w:val="bottom"/>
          </w:tcPr>
          <w:p w14:paraId="669052B6" w14:textId="77777777" w:rsidR="00E73802" w:rsidRPr="008720A9" w:rsidRDefault="00E73802" w:rsidP="00CE0A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Вправа «Маленькі зелені людинки», Вправа «Аварія корабля на місяці», Вправа «Вузлик»</w:t>
            </w:r>
          </w:p>
          <w:p w14:paraId="49C1FA97" w14:textId="77777777" w:rsidR="00E73802" w:rsidRPr="008720A9" w:rsidRDefault="00E73802" w:rsidP="00CE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0A9">
              <w:rPr>
                <w:sz w:val="28"/>
                <w:szCs w:val="28"/>
              </w:rPr>
              <w:t>Домашнє завдання</w:t>
            </w:r>
          </w:p>
        </w:tc>
      </w:tr>
    </w:tbl>
    <w:p w14:paraId="60A9F2F6" w14:textId="77777777" w:rsidR="00E73802" w:rsidRPr="008720A9" w:rsidRDefault="00E73802" w:rsidP="00CE0A71">
      <w:pPr>
        <w:spacing w:line="360" w:lineRule="auto"/>
        <w:ind w:firstLine="709"/>
        <w:jc w:val="both"/>
        <w:rPr>
          <w:sz w:val="28"/>
          <w:szCs w:val="28"/>
        </w:rPr>
      </w:pPr>
    </w:p>
    <w:p w14:paraId="6482342A" w14:textId="77777777" w:rsidR="00F95EB1" w:rsidRPr="00F95EB1" w:rsidRDefault="00F95EB1" w:rsidP="00F95EB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bookmarkStart w:id="5" w:name="bookmark22"/>
      <w:r w:rsidRPr="00F95EB1">
        <w:rPr>
          <w:sz w:val="28"/>
          <w:szCs w:val="28"/>
          <w:lang w:val="ru-UA"/>
        </w:rPr>
        <w:lastRenderedPageBreak/>
        <w:t xml:space="preserve">Таким чином, </w:t>
      </w:r>
      <w:proofErr w:type="spellStart"/>
      <w:r w:rsidRPr="00F95EB1">
        <w:rPr>
          <w:sz w:val="28"/>
          <w:szCs w:val="28"/>
          <w:lang w:val="ru-UA"/>
        </w:rPr>
        <w:t>протягом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навчального</w:t>
      </w:r>
      <w:proofErr w:type="spellEnd"/>
      <w:r w:rsidRPr="00F95EB1">
        <w:rPr>
          <w:sz w:val="28"/>
          <w:szCs w:val="28"/>
          <w:lang w:val="ru-UA"/>
        </w:rPr>
        <w:t xml:space="preserve"> року </w:t>
      </w:r>
      <w:proofErr w:type="spellStart"/>
      <w:r w:rsidRPr="00F95EB1">
        <w:rPr>
          <w:sz w:val="28"/>
          <w:szCs w:val="28"/>
          <w:lang w:val="ru-UA"/>
        </w:rPr>
        <w:t>всі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учні</w:t>
      </w:r>
      <w:proofErr w:type="spellEnd"/>
      <w:r w:rsidRPr="00F95EB1">
        <w:rPr>
          <w:sz w:val="28"/>
          <w:szCs w:val="28"/>
          <w:lang w:val="ru-UA"/>
        </w:rPr>
        <w:t xml:space="preserve"> активно </w:t>
      </w:r>
      <w:proofErr w:type="spellStart"/>
      <w:r w:rsidRPr="00F95EB1">
        <w:rPr>
          <w:sz w:val="28"/>
          <w:szCs w:val="28"/>
          <w:lang w:val="ru-UA"/>
        </w:rPr>
        <w:t>залучені</w:t>
      </w:r>
      <w:proofErr w:type="spellEnd"/>
      <w:r w:rsidRPr="00F95EB1">
        <w:rPr>
          <w:sz w:val="28"/>
          <w:szCs w:val="28"/>
          <w:lang w:val="ru-UA"/>
        </w:rPr>
        <w:t xml:space="preserve"> до </w:t>
      </w:r>
      <w:proofErr w:type="spellStart"/>
      <w:r w:rsidRPr="00F95EB1">
        <w:rPr>
          <w:sz w:val="28"/>
          <w:szCs w:val="28"/>
          <w:lang w:val="ru-UA"/>
        </w:rPr>
        <w:t>участі</w:t>
      </w:r>
      <w:proofErr w:type="spellEnd"/>
      <w:r w:rsidRPr="00F95EB1">
        <w:rPr>
          <w:sz w:val="28"/>
          <w:szCs w:val="28"/>
          <w:lang w:val="ru-UA"/>
        </w:rPr>
        <w:t xml:space="preserve"> в заходах, </w:t>
      </w:r>
      <w:proofErr w:type="spellStart"/>
      <w:r w:rsidRPr="00F95EB1">
        <w:rPr>
          <w:sz w:val="28"/>
          <w:szCs w:val="28"/>
          <w:lang w:val="ru-UA"/>
        </w:rPr>
        <w:t>спрямованих</w:t>
      </w:r>
      <w:proofErr w:type="spellEnd"/>
      <w:r w:rsidRPr="00F95EB1">
        <w:rPr>
          <w:sz w:val="28"/>
          <w:szCs w:val="28"/>
          <w:lang w:val="ru-UA"/>
        </w:rPr>
        <w:t xml:space="preserve"> на </w:t>
      </w:r>
      <w:proofErr w:type="spellStart"/>
      <w:r w:rsidRPr="00F95EB1">
        <w:rPr>
          <w:sz w:val="28"/>
          <w:szCs w:val="28"/>
          <w:lang w:val="ru-UA"/>
        </w:rPr>
        <w:t>розуміння</w:t>
      </w:r>
      <w:proofErr w:type="spellEnd"/>
      <w:r w:rsidRPr="00F95EB1">
        <w:rPr>
          <w:sz w:val="28"/>
          <w:szCs w:val="28"/>
          <w:lang w:val="ru-UA"/>
        </w:rPr>
        <w:t xml:space="preserve"> та </w:t>
      </w:r>
      <w:proofErr w:type="spellStart"/>
      <w:r w:rsidRPr="00F95EB1">
        <w:rPr>
          <w:sz w:val="28"/>
          <w:szCs w:val="28"/>
          <w:lang w:val="ru-UA"/>
        </w:rPr>
        <w:t>запобігання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булінгу</w:t>
      </w:r>
      <w:proofErr w:type="spellEnd"/>
      <w:r w:rsidRPr="00F95EB1">
        <w:rPr>
          <w:sz w:val="28"/>
          <w:szCs w:val="28"/>
          <w:lang w:val="ru-UA"/>
        </w:rPr>
        <w:t xml:space="preserve">. Вони </w:t>
      </w:r>
      <w:proofErr w:type="spellStart"/>
      <w:r w:rsidRPr="00F95EB1">
        <w:rPr>
          <w:sz w:val="28"/>
          <w:szCs w:val="28"/>
          <w:lang w:val="ru-UA"/>
        </w:rPr>
        <w:t>здобувають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знання</w:t>
      </w:r>
      <w:proofErr w:type="spellEnd"/>
      <w:r w:rsidRPr="00F95EB1">
        <w:rPr>
          <w:sz w:val="28"/>
          <w:szCs w:val="28"/>
          <w:lang w:val="ru-UA"/>
        </w:rPr>
        <w:t xml:space="preserve"> про те, як </w:t>
      </w:r>
      <w:proofErr w:type="spellStart"/>
      <w:r w:rsidRPr="00F95EB1">
        <w:rPr>
          <w:sz w:val="28"/>
          <w:szCs w:val="28"/>
          <w:lang w:val="ru-UA"/>
        </w:rPr>
        <w:t>діяти</w:t>
      </w:r>
      <w:proofErr w:type="spellEnd"/>
      <w:r w:rsidRPr="00F95EB1">
        <w:rPr>
          <w:sz w:val="28"/>
          <w:szCs w:val="28"/>
          <w:lang w:val="ru-UA"/>
        </w:rPr>
        <w:t xml:space="preserve"> в </w:t>
      </w:r>
      <w:proofErr w:type="spellStart"/>
      <w:r w:rsidRPr="00F95EB1">
        <w:rPr>
          <w:sz w:val="28"/>
          <w:szCs w:val="28"/>
          <w:lang w:val="ru-UA"/>
        </w:rPr>
        <w:t>ситуаціях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булінгу</w:t>
      </w:r>
      <w:proofErr w:type="spellEnd"/>
      <w:r w:rsidRPr="00F95EB1">
        <w:rPr>
          <w:sz w:val="28"/>
          <w:szCs w:val="28"/>
          <w:lang w:val="ru-UA"/>
        </w:rPr>
        <w:t xml:space="preserve">, </w:t>
      </w:r>
      <w:proofErr w:type="spellStart"/>
      <w:r w:rsidRPr="00F95EB1">
        <w:rPr>
          <w:sz w:val="28"/>
          <w:szCs w:val="28"/>
          <w:lang w:val="ru-UA"/>
        </w:rPr>
        <w:t>незалежно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від</w:t>
      </w:r>
      <w:proofErr w:type="spellEnd"/>
      <w:r w:rsidRPr="00F95EB1">
        <w:rPr>
          <w:sz w:val="28"/>
          <w:szCs w:val="28"/>
          <w:lang w:val="ru-UA"/>
        </w:rPr>
        <w:t xml:space="preserve"> того, </w:t>
      </w:r>
      <w:proofErr w:type="spellStart"/>
      <w:r w:rsidRPr="00F95EB1">
        <w:rPr>
          <w:sz w:val="28"/>
          <w:szCs w:val="28"/>
          <w:lang w:val="ru-UA"/>
        </w:rPr>
        <w:t>чи</w:t>
      </w:r>
      <w:proofErr w:type="spellEnd"/>
      <w:r w:rsidRPr="00F95EB1">
        <w:rPr>
          <w:sz w:val="28"/>
          <w:szCs w:val="28"/>
          <w:lang w:val="ru-UA"/>
        </w:rPr>
        <w:t xml:space="preserve"> є вони </w:t>
      </w:r>
      <w:proofErr w:type="spellStart"/>
      <w:r w:rsidRPr="00F95EB1">
        <w:rPr>
          <w:sz w:val="28"/>
          <w:szCs w:val="28"/>
          <w:lang w:val="ru-UA"/>
        </w:rPr>
        <w:t>свідками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чи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учасниками</w:t>
      </w:r>
      <w:proofErr w:type="spellEnd"/>
      <w:r w:rsidRPr="00F95EB1">
        <w:rPr>
          <w:sz w:val="28"/>
          <w:szCs w:val="28"/>
          <w:lang w:val="ru-UA"/>
        </w:rPr>
        <w:t xml:space="preserve">. </w:t>
      </w:r>
      <w:proofErr w:type="spellStart"/>
      <w:r w:rsidRPr="00F95EB1">
        <w:rPr>
          <w:sz w:val="28"/>
          <w:szCs w:val="28"/>
          <w:lang w:val="ru-UA"/>
        </w:rPr>
        <w:t>Підлітки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отримують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необхідну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підтримку</w:t>
      </w:r>
      <w:proofErr w:type="spellEnd"/>
      <w:r w:rsidRPr="00F95EB1">
        <w:rPr>
          <w:sz w:val="28"/>
          <w:szCs w:val="28"/>
          <w:lang w:val="ru-UA"/>
        </w:rPr>
        <w:t xml:space="preserve"> для того, </w:t>
      </w:r>
      <w:proofErr w:type="spellStart"/>
      <w:r w:rsidRPr="00F95EB1">
        <w:rPr>
          <w:sz w:val="28"/>
          <w:szCs w:val="28"/>
          <w:lang w:val="ru-UA"/>
        </w:rPr>
        <w:t>щоб</w:t>
      </w:r>
      <w:proofErr w:type="spellEnd"/>
      <w:r w:rsidRPr="00F95EB1">
        <w:rPr>
          <w:sz w:val="28"/>
          <w:szCs w:val="28"/>
          <w:lang w:val="ru-UA"/>
        </w:rPr>
        <w:t xml:space="preserve"> без страху </w:t>
      </w:r>
      <w:proofErr w:type="spellStart"/>
      <w:r w:rsidRPr="00F95EB1">
        <w:rPr>
          <w:sz w:val="28"/>
          <w:szCs w:val="28"/>
          <w:lang w:val="ru-UA"/>
        </w:rPr>
        <w:t>звертатися</w:t>
      </w:r>
      <w:proofErr w:type="spellEnd"/>
      <w:r w:rsidRPr="00F95EB1">
        <w:rPr>
          <w:sz w:val="28"/>
          <w:szCs w:val="28"/>
          <w:lang w:val="ru-UA"/>
        </w:rPr>
        <w:t xml:space="preserve"> по </w:t>
      </w:r>
      <w:proofErr w:type="spellStart"/>
      <w:r w:rsidRPr="00F95EB1">
        <w:rPr>
          <w:sz w:val="28"/>
          <w:szCs w:val="28"/>
          <w:lang w:val="ru-UA"/>
        </w:rPr>
        <w:t>допомогу</w:t>
      </w:r>
      <w:proofErr w:type="spellEnd"/>
      <w:r w:rsidRPr="00F95EB1">
        <w:rPr>
          <w:sz w:val="28"/>
          <w:szCs w:val="28"/>
          <w:lang w:val="ru-UA"/>
        </w:rPr>
        <w:t xml:space="preserve"> до </w:t>
      </w:r>
      <w:proofErr w:type="spellStart"/>
      <w:r w:rsidRPr="00F95EB1">
        <w:rPr>
          <w:sz w:val="28"/>
          <w:szCs w:val="28"/>
          <w:lang w:val="ru-UA"/>
        </w:rPr>
        <w:t>педагогів</w:t>
      </w:r>
      <w:proofErr w:type="spellEnd"/>
      <w:r w:rsidRPr="00F95EB1">
        <w:rPr>
          <w:sz w:val="28"/>
          <w:szCs w:val="28"/>
          <w:lang w:val="ru-UA"/>
        </w:rPr>
        <w:t xml:space="preserve">, </w:t>
      </w:r>
      <w:proofErr w:type="spellStart"/>
      <w:r w:rsidRPr="00F95EB1">
        <w:rPr>
          <w:sz w:val="28"/>
          <w:szCs w:val="28"/>
          <w:lang w:val="ru-UA"/>
        </w:rPr>
        <w:t>батьків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або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шкільного</w:t>
      </w:r>
      <w:proofErr w:type="spellEnd"/>
      <w:r w:rsidRPr="00F95EB1">
        <w:rPr>
          <w:sz w:val="28"/>
          <w:szCs w:val="28"/>
          <w:lang w:val="ru-UA"/>
        </w:rPr>
        <w:t xml:space="preserve"> психолога, </w:t>
      </w:r>
      <w:proofErr w:type="spellStart"/>
      <w:r w:rsidRPr="00F95EB1">
        <w:rPr>
          <w:sz w:val="28"/>
          <w:szCs w:val="28"/>
          <w:lang w:val="ru-UA"/>
        </w:rPr>
        <w:t>адже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самостійно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справитися</w:t>
      </w:r>
      <w:proofErr w:type="spellEnd"/>
      <w:r w:rsidRPr="00F95EB1">
        <w:rPr>
          <w:sz w:val="28"/>
          <w:szCs w:val="28"/>
          <w:lang w:val="ru-UA"/>
        </w:rPr>
        <w:t xml:space="preserve"> з такими </w:t>
      </w:r>
      <w:proofErr w:type="spellStart"/>
      <w:r w:rsidRPr="00F95EB1">
        <w:rPr>
          <w:sz w:val="28"/>
          <w:szCs w:val="28"/>
          <w:lang w:val="ru-UA"/>
        </w:rPr>
        <w:t>ситуаціями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їм</w:t>
      </w:r>
      <w:proofErr w:type="spellEnd"/>
      <w:r w:rsidRPr="00F95EB1">
        <w:rPr>
          <w:sz w:val="28"/>
          <w:szCs w:val="28"/>
          <w:lang w:val="ru-UA"/>
        </w:rPr>
        <w:t xml:space="preserve"> часто </w:t>
      </w:r>
      <w:proofErr w:type="spellStart"/>
      <w:r w:rsidRPr="00F95EB1">
        <w:rPr>
          <w:sz w:val="28"/>
          <w:szCs w:val="28"/>
          <w:lang w:val="ru-UA"/>
        </w:rPr>
        <w:t>буває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важко</w:t>
      </w:r>
      <w:proofErr w:type="spellEnd"/>
      <w:r w:rsidRPr="00F95EB1">
        <w:rPr>
          <w:sz w:val="28"/>
          <w:szCs w:val="28"/>
          <w:lang w:val="ru-UA"/>
        </w:rPr>
        <w:t>.</w:t>
      </w:r>
    </w:p>
    <w:p w14:paraId="72181CBA" w14:textId="77777777" w:rsidR="00F95EB1" w:rsidRPr="00F95EB1" w:rsidRDefault="00F95EB1" w:rsidP="00F95EB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F95EB1">
        <w:rPr>
          <w:sz w:val="28"/>
          <w:szCs w:val="28"/>
          <w:lang w:val="ru-UA"/>
        </w:rPr>
        <w:t>Профілактична</w:t>
      </w:r>
      <w:proofErr w:type="spellEnd"/>
      <w:r w:rsidRPr="00F95EB1">
        <w:rPr>
          <w:sz w:val="28"/>
          <w:szCs w:val="28"/>
          <w:lang w:val="ru-UA"/>
        </w:rPr>
        <w:t xml:space="preserve"> робота з "жертвами" </w:t>
      </w:r>
      <w:proofErr w:type="spellStart"/>
      <w:r w:rsidRPr="00F95EB1">
        <w:rPr>
          <w:sz w:val="28"/>
          <w:szCs w:val="28"/>
          <w:lang w:val="ru-UA"/>
        </w:rPr>
        <w:t>булінгу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має</w:t>
      </w:r>
      <w:proofErr w:type="spellEnd"/>
      <w:r w:rsidRPr="00F95EB1">
        <w:rPr>
          <w:sz w:val="28"/>
          <w:szCs w:val="28"/>
          <w:lang w:val="ru-UA"/>
        </w:rPr>
        <w:t xml:space="preserve"> бути </w:t>
      </w:r>
      <w:proofErr w:type="spellStart"/>
      <w:r w:rsidRPr="00F95EB1">
        <w:rPr>
          <w:sz w:val="28"/>
          <w:szCs w:val="28"/>
          <w:lang w:val="ru-UA"/>
        </w:rPr>
        <w:t>спрямована</w:t>
      </w:r>
      <w:proofErr w:type="spellEnd"/>
      <w:r w:rsidRPr="00F95EB1">
        <w:rPr>
          <w:sz w:val="28"/>
          <w:szCs w:val="28"/>
          <w:lang w:val="ru-UA"/>
        </w:rPr>
        <w:t xml:space="preserve"> на </w:t>
      </w:r>
      <w:proofErr w:type="spellStart"/>
      <w:r w:rsidRPr="00F95EB1">
        <w:rPr>
          <w:sz w:val="28"/>
          <w:szCs w:val="28"/>
          <w:lang w:val="ru-UA"/>
        </w:rPr>
        <w:t>розвиток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особистісних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ресурсів</w:t>
      </w:r>
      <w:proofErr w:type="spellEnd"/>
      <w:r w:rsidRPr="00F95EB1">
        <w:rPr>
          <w:sz w:val="28"/>
          <w:szCs w:val="28"/>
          <w:lang w:val="ru-UA"/>
        </w:rPr>
        <w:t xml:space="preserve">, </w:t>
      </w:r>
      <w:proofErr w:type="spellStart"/>
      <w:r w:rsidRPr="00F95EB1">
        <w:rPr>
          <w:sz w:val="28"/>
          <w:szCs w:val="28"/>
          <w:lang w:val="ru-UA"/>
        </w:rPr>
        <w:t>які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допомагають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долати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важкі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ситуації</w:t>
      </w:r>
      <w:proofErr w:type="spellEnd"/>
      <w:r w:rsidRPr="00F95EB1">
        <w:rPr>
          <w:sz w:val="28"/>
          <w:szCs w:val="28"/>
          <w:lang w:val="ru-UA"/>
        </w:rPr>
        <w:t xml:space="preserve">. Вона повинна </w:t>
      </w:r>
      <w:proofErr w:type="spellStart"/>
      <w:r w:rsidRPr="00F95EB1">
        <w:rPr>
          <w:sz w:val="28"/>
          <w:szCs w:val="28"/>
          <w:lang w:val="ru-UA"/>
        </w:rPr>
        <w:t>базуватися</w:t>
      </w:r>
      <w:proofErr w:type="spellEnd"/>
      <w:r w:rsidRPr="00F95EB1">
        <w:rPr>
          <w:sz w:val="28"/>
          <w:szCs w:val="28"/>
          <w:lang w:val="ru-UA"/>
        </w:rPr>
        <w:t xml:space="preserve"> на </w:t>
      </w:r>
      <w:proofErr w:type="spellStart"/>
      <w:r w:rsidRPr="00F95EB1">
        <w:rPr>
          <w:sz w:val="28"/>
          <w:szCs w:val="28"/>
          <w:lang w:val="ru-UA"/>
        </w:rPr>
        <w:t>формуванні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життєстійкості</w:t>
      </w:r>
      <w:proofErr w:type="spellEnd"/>
      <w:r w:rsidRPr="00F95EB1">
        <w:rPr>
          <w:sz w:val="28"/>
          <w:szCs w:val="28"/>
          <w:lang w:val="ru-UA"/>
        </w:rPr>
        <w:t xml:space="preserve"> з акцентом на </w:t>
      </w:r>
      <w:proofErr w:type="spellStart"/>
      <w:r w:rsidRPr="00F95EB1">
        <w:rPr>
          <w:sz w:val="28"/>
          <w:szCs w:val="28"/>
          <w:lang w:val="ru-UA"/>
        </w:rPr>
        <w:t>залученість</w:t>
      </w:r>
      <w:proofErr w:type="spellEnd"/>
      <w:r w:rsidRPr="00F95EB1">
        <w:rPr>
          <w:sz w:val="28"/>
          <w:szCs w:val="28"/>
          <w:lang w:val="ru-UA"/>
        </w:rPr>
        <w:t xml:space="preserve"> до активного </w:t>
      </w:r>
      <w:proofErr w:type="spellStart"/>
      <w:r w:rsidRPr="00F95EB1">
        <w:rPr>
          <w:sz w:val="28"/>
          <w:szCs w:val="28"/>
          <w:lang w:val="ru-UA"/>
        </w:rPr>
        <w:t>соціального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життя</w:t>
      </w:r>
      <w:proofErr w:type="spellEnd"/>
      <w:r w:rsidRPr="00F95EB1">
        <w:rPr>
          <w:sz w:val="28"/>
          <w:szCs w:val="28"/>
          <w:lang w:val="ru-UA"/>
        </w:rPr>
        <w:t xml:space="preserve"> та контроль над </w:t>
      </w:r>
      <w:proofErr w:type="spellStart"/>
      <w:r w:rsidRPr="00F95EB1">
        <w:rPr>
          <w:sz w:val="28"/>
          <w:szCs w:val="28"/>
          <w:lang w:val="ru-UA"/>
        </w:rPr>
        <w:t>ситуаціями</w:t>
      </w:r>
      <w:proofErr w:type="spellEnd"/>
      <w:r w:rsidRPr="00F95EB1">
        <w:rPr>
          <w:sz w:val="28"/>
          <w:szCs w:val="28"/>
          <w:lang w:val="ru-UA"/>
        </w:rPr>
        <w:t xml:space="preserve">. </w:t>
      </w:r>
      <w:proofErr w:type="spellStart"/>
      <w:r w:rsidRPr="00F95EB1">
        <w:rPr>
          <w:sz w:val="28"/>
          <w:szCs w:val="28"/>
          <w:lang w:val="ru-UA"/>
        </w:rPr>
        <w:t>Підхід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передбачає</w:t>
      </w:r>
      <w:proofErr w:type="spellEnd"/>
      <w:r w:rsidRPr="00F95EB1">
        <w:rPr>
          <w:sz w:val="28"/>
          <w:szCs w:val="28"/>
          <w:lang w:val="ru-UA"/>
        </w:rPr>
        <w:t xml:space="preserve"> не </w:t>
      </w:r>
      <w:proofErr w:type="spellStart"/>
      <w:r w:rsidRPr="00F95EB1">
        <w:rPr>
          <w:sz w:val="28"/>
          <w:szCs w:val="28"/>
          <w:lang w:val="ru-UA"/>
        </w:rPr>
        <w:t>лише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подолання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негативних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наслідків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булінгу</w:t>
      </w:r>
      <w:proofErr w:type="spellEnd"/>
      <w:r w:rsidRPr="00F95EB1">
        <w:rPr>
          <w:sz w:val="28"/>
          <w:szCs w:val="28"/>
          <w:lang w:val="ru-UA"/>
        </w:rPr>
        <w:t xml:space="preserve">, а й </w:t>
      </w:r>
      <w:proofErr w:type="spellStart"/>
      <w:r w:rsidRPr="00F95EB1">
        <w:rPr>
          <w:sz w:val="28"/>
          <w:szCs w:val="28"/>
          <w:lang w:val="ru-UA"/>
        </w:rPr>
        <w:t>розвиток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навичок</w:t>
      </w:r>
      <w:proofErr w:type="spellEnd"/>
      <w:r w:rsidRPr="00F95EB1">
        <w:rPr>
          <w:sz w:val="28"/>
          <w:szCs w:val="28"/>
          <w:lang w:val="ru-UA"/>
        </w:rPr>
        <w:t xml:space="preserve">, </w:t>
      </w:r>
      <w:proofErr w:type="spellStart"/>
      <w:r w:rsidRPr="00F95EB1">
        <w:rPr>
          <w:sz w:val="28"/>
          <w:szCs w:val="28"/>
          <w:lang w:val="ru-UA"/>
        </w:rPr>
        <w:t>які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сприяють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психологічному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благополуччю</w:t>
      </w:r>
      <w:proofErr w:type="spellEnd"/>
      <w:r w:rsidRPr="00F95EB1">
        <w:rPr>
          <w:sz w:val="28"/>
          <w:szCs w:val="28"/>
          <w:lang w:val="ru-UA"/>
        </w:rPr>
        <w:t>.</w:t>
      </w:r>
    </w:p>
    <w:p w14:paraId="718B59AE" w14:textId="10DCC68F" w:rsidR="00D04B55" w:rsidRPr="00BE2702" w:rsidRDefault="00F95EB1" w:rsidP="00BE2702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F95EB1">
        <w:rPr>
          <w:sz w:val="28"/>
          <w:szCs w:val="28"/>
          <w:lang w:val="ru-UA"/>
        </w:rPr>
        <w:t>Основна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стратегія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програми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профілактики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булінгу</w:t>
      </w:r>
      <w:proofErr w:type="spellEnd"/>
      <w:r w:rsidRPr="00F95EB1">
        <w:rPr>
          <w:sz w:val="28"/>
          <w:szCs w:val="28"/>
          <w:lang w:val="ru-UA"/>
        </w:rPr>
        <w:t xml:space="preserve"> в </w:t>
      </w:r>
      <w:proofErr w:type="spellStart"/>
      <w:r w:rsidRPr="00F95EB1">
        <w:rPr>
          <w:sz w:val="28"/>
          <w:szCs w:val="28"/>
          <w:lang w:val="ru-UA"/>
        </w:rPr>
        <w:t>освітніх</w:t>
      </w:r>
      <w:proofErr w:type="spellEnd"/>
      <w:r w:rsidRPr="00F95EB1">
        <w:rPr>
          <w:sz w:val="28"/>
          <w:szCs w:val="28"/>
          <w:lang w:val="ru-UA"/>
        </w:rPr>
        <w:t xml:space="preserve"> закладах </w:t>
      </w:r>
      <w:proofErr w:type="spellStart"/>
      <w:r w:rsidRPr="00F95EB1">
        <w:rPr>
          <w:sz w:val="28"/>
          <w:szCs w:val="28"/>
          <w:lang w:val="ru-UA"/>
        </w:rPr>
        <w:t>полягає</w:t>
      </w:r>
      <w:proofErr w:type="spellEnd"/>
      <w:r w:rsidRPr="00F95EB1">
        <w:rPr>
          <w:sz w:val="28"/>
          <w:szCs w:val="28"/>
          <w:lang w:val="ru-UA"/>
        </w:rPr>
        <w:t xml:space="preserve"> у </w:t>
      </w:r>
      <w:proofErr w:type="spellStart"/>
      <w:r w:rsidRPr="00F95EB1">
        <w:rPr>
          <w:sz w:val="28"/>
          <w:szCs w:val="28"/>
          <w:lang w:val="ru-UA"/>
        </w:rPr>
        <w:t>залученні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всіх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учасників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навчального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процесу</w:t>
      </w:r>
      <w:proofErr w:type="spellEnd"/>
      <w:r w:rsidRPr="00F95EB1">
        <w:rPr>
          <w:sz w:val="28"/>
          <w:szCs w:val="28"/>
          <w:lang w:val="ru-UA"/>
        </w:rPr>
        <w:t xml:space="preserve">: </w:t>
      </w:r>
      <w:proofErr w:type="spellStart"/>
      <w:r w:rsidRPr="00F95EB1">
        <w:rPr>
          <w:sz w:val="28"/>
          <w:szCs w:val="28"/>
          <w:lang w:val="ru-UA"/>
        </w:rPr>
        <w:t>педагогів</w:t>
      </w:r>
      <w:proofErr w:type="spellEnd"/>
      <w:r w:rsidRPr="00F95EB1">
        <w:rPr>
          <w:sz w:val="28"/>
          <w:szCs w:val="28"/>
          <w:lang w:val="ru-UA"/>
        </w:rPr>
        <w:t xml:space="preserve">, </w:t>
      </w:r>
      <w:proofErr w:type="spellStart"/>
      <w:r w:rsidRPr="00F95EB1">
        <w:rPr>
          <w:sz w:val="28"/>
          <w:szCs w:val="28"/>
          <w:lang w:val="ru-UA"/>
        </w:rPr>
        <w:t>учнів</w:t>
      </w:r>
      <w:proofErr w:type="spellEnd"/>
      <w:r w:rsidRPr="00F95EB1">
        <w:rPr>
          <w:sz w:val="28"/>
          <w:szCs w:val="28"/>
          <w:lang w:val="ru-UA"/>
        </w:rPr>
        <w:t xml:space="preserve"> та </w:t>
      </w:r>
      <w:proofErr w:type="spellStart"/>
      <w:r w:rsidRPr="00F95EB1">
        <w:rPr>
          <w:sz w:val="28"/>
          <w:szCs w:val="28"/>
          <w:lang w:val="ru-UA"/>
        </w:rPr>
        <w:t>їхніх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батьків</w:t>
      </w:r>
      <w:proofErr w:type="spellEnd"/>
      <w:r w:rsidRPr="00F95EB1">
        <w:rPr>
          <w:sz w:val="28"/>
          <w:szCs w:val="28"/>
          <w:lang w:val="ru-UA"/>
        </w:rPr>
        <w:t xml:space="preserve">. Активна участь персоналу </w:t>
      </w:r>
      <w:proofErr w:type="spellStart"/>
      <w:r w:rsidRPr="00F95EB1">
        <w:rPr>
          <w:sz w:val="28"/>
          <w:szCs w:val="28"/>
          <w:lang w:val="ru-UA"/>
        </w:rPr>
        <w:t>школи</w:t>
      </w:r>
      <w:proofErr w:type="spellEnd"/>
      <w:r w:rsidRPr="00F95EB1">
        <w:rPr>
          <w:sz w:val="28"/>
          <w:szCs w:val="28"/>
          <w:lang w:val="ru-UA"/>
        </w:rPr>
        <w:t xml:space="preserve"> та </w:t>
      </w:r>
      <w:proofErr w:type="spellStart"/>
      <w:r w:rsidRPr="00F95EB1">
        <w:rPr>
          <w:sz w:val="28"/>
          <w:szCs w:val="28"/>
          <w:lang w:val="ru-UA"/>
        </w:rPr>
        <w:t>батьків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спрямована</w:t>
      </w:r>
      <w:proofErr w:type="spellEnd"/>
      <w:r w:rsidRPr="00F95EB1">
        <w:rPr>
          <w:sz w:val="28"/>
          <w:szCs w:val="28"/>
          <w:lang w:val="ru-UA"/>
        </w:rPr>
        <w:t xml:space="preserve"> на </w:t>
      </w:r>
      <w:proofErr w:type="spellStart"/>
      <w:r w:rsidRPr="00F95EB1">
        <w:rPr>
          <w:sz w:val="28"/>
          <w:szCs w:val="28"/>
          <w:lang w:val="ru-UA"/>
        </w:rPr>
        <w:t>підвищення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рівня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обізнаності</w:t>
      </w:r>
      <w:proofErr w:type="spellEnd"/>
      <w:r w:rsidRPr="00F95EB1">
        <w:rPr>
          <w:sz w:val="28"/>
          <w:szCs w:val="28"/>
          <w:lang w:val="ru-UA"/>
        </w:rPr>
        <w:t xml:space="preserve"> про проблему </w:t>
      </w:r>
      <w:proofErr w:type="spellStart"/>
      <w:r w:rsidRPr="00F95EB1">
        <w:rPr>
          <w:sz w:val="28"/>
          <w:szCs w:val="28"/>
          <w:lang w:val="ru-UA"/>
        </w:rPr>
        <w:t>булінгу</w:t>
      </w:r>
      <w:proofErr w:type="spellEnd"/>
      <w:r w:rsidRPr="00F95EB1">
        <w:rPr>
          <w:sz w:val="28"/>
          <w:szCs w:val="28"/>
          <w:lang w:val="ru-UA"/>
        </w:rPr>
        <w:t xml:space="preserve">, а також на </w:t>
      </w:r>
      <w:proofErr w:type="spellStart"/>
      <w:r w:rsidRPr="00F95EB1">
        <w:rPr>
          <w:sz w:val="28"/>
          <w:szCs w:val="28"/>
          <w:lang w:val="ru-UA"/>
        </w:rPr>
        <w:t>спільне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вирішення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конфліктних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ситуацій</w:t>
      </w:r>
      <w:proofErr w:type="spellEnd"/>
      <w:r w:rsidRPr="00F95EB1">
        <w:rPr>
          <w:sz w:val="28"/>
          <w:szCs w:val="28"/>
          <w:lang w:val="ru-UA"/>
        </w:rPr>
        <w:t xml:space="preserve">. </w:t>
      </w:r>
      <w:proofErr w:type="spellStart"/>
      <w:r w:rsidRPr="00F95EB1">
        <w:rPr>
          <w:sz w:val="28"/>
          <w:szCs w:val="28"/>
          <w:lang w:val="ru-UA"/>
        </w:rPr>
        <w:t>Створення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відкритої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атмосфери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взаємної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підтримки</w:t>
      </w:r>
      <w:proofErr w:type="spellEnd"/>
      <w:r w:rsidRPr="00F95EB1">
        <w:rPr>
          <w:sz w:val="28"/>
          <w:szCs w:val="28"/>
          <w:lang w:val="ru-UA"/>
        </w:rPr>
        <w:t xml:space="preserve"> та </w:t>
      </w:r>
      <w:proofErr w:type="spellStart"/>
      <w:r w:rsidRPr="00F95EB1">
        <w:rPr>
          <w:sz w:val="28"/>
          <w:szCs w:val="28"/>
          <w:lang w:val="ru-UA"/>
        </w:rPr>
        <w:t>довіри</w:t>
      </w:r>
      <w:proofErr w:type="spellEnd"/>
      <w:r w:rsidRPr="00F95EB1">
        <w:rPr>
          <w:sz w:val="28"/>
          <w:szCs w:val="28"/>
          <w:lang w:val="ru-UA"/>
        </w:rPr>
        <w:t xml:space="preserve"> є </w:t>
      </w:r>
      <w:proofErr w:type="spellStart"/>
      <w:r w:rsidRPr="00F95EB1">
        <w:rPr>
          <w:sz w:val="28"/>
          <w:szCs w:val="28"/>
          <w:lang w:val="ru-UA"/>
        </w:rPr>
        <w:t>ключовим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елементом</w:t>
      </w:r>
      <w:proofErr w:type="spellEnd"/>
      <w:r w:rsidRPr="00F95EB1">
        <w:rPr>
          <w:sz w:val="28"/>
          <w:szCs w:val="28"/>
          <w:lang w:val="ru-UA"/>
        </w:rPr>
        <w:t xml:space="preserve">, </w:t>
      </w:r>
      <w:proofErr w:type="spellStart"/>
      <w:r w:rsidRPr="00F95EB1">
        <w:rPr>
          <w:sz w:val="28"/>
          <w:szCs w:val="28"/>
          <w:lang w:val="ru-UA"/>
        </w:rPr>
        <w:t>що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допомагає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ефективно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запобігати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проявам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булінгу</w:t>
      </w:r>
      <w:proofErr w:type="spellEnd"/>
      <w:r w:rsidRPr="00F95EB1">
        <w:rPr>
          <w:sz w:val="28"/>
          <w:szCs w:val="28"/>
          <w:lang w:val="ru-UA"/>
        </w:rPr>
        <w:t xml:space="preserve"> в </w:t>
      </w:r>
      <w:proofErr w:type="spellStart"/>
      <w:r w:rsidRPr="00F95EB1">
        <w:rPr>
          <w:sz w:val="28"/>
          <w:szCs w:val="28"/>
          <w:lang w:val="ru-UA"/>
        </w:rPr>
        <w:t>освітньому</w:t>
      </w:r>
      <w:proofErr w:type="spellEnd"/>
      <w:r w:rsidRPr="00F95EB1">
        <w:rPr>
          <w:sz w:val="28"/>
          <w:szCs w:val="28"/>
          <w:lang w:val="ru-UA"/>
        </w:rPr>
        <w:t xml:space="preserve"> </w:t>
      </w:r>
      <w:proofErr w:type="spellStart"/>
      <w:r w:rsidRPr="00F95EB1">
        <w:rPr>
          <w:sz w:val="28"/>
          <w:szCs w:val="28"/>
          <w:lang w:val="ru-UA"/>
        </w:rPr>
        <w:t>середовищі</w:t>
      </w:r>
      <w:proofErr w:type="spellEnd"/>
      <w:r w:rsidRPr="00F95EB1">
        <w:rPr>
          <w:sz w:val="28"/>
          <w:szCs w:val="28"/>
          <w:lang w:val="ru-UA"/>
        </w:rPr>
        <w:t>.</w:t>
      </w:r>
    </w:p>
    <w:p w14:paraId="0866D57F" w14:textId="77777777" w:rsidR="00D510C4" w:rsidRP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bookmarkStart w:id="6" w:name="bookmark24"/>
      <w:bookmarkEnd w:id="5"/>
      <w:proofErr w:type="spellStart"/>
      <w:r w:rsidRPr="00D510C4">
        <w:rPr>
          <w:sz w:val="28"/>
          <w:szCs w:val="28"/>
          <w:lang w:val="ru-UA"/>
        </w:rPr>
        <w:t>Профілактика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 xml:space="preserve"> в </w:t>
      </w:r>
      <w:proofErr w:type="spellStart"/>
      <w:r w:rsidRPr="00D510C4">
        <w:rPr>
          <w:sz w:val="28"/>
          <w:szCs w:val="28"/>
          <w:lang w:val="ru-UA"/>
        </w:rPr>
        <w:t>навчальному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закладі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має</w:t>
      </w:r>
      <w:proofErr w:type="spellEnd"/>
      <w:r w:rsidRPr="00D510C4">
        <w:rPr>
          <w:sz w:val="28"/>
          <w:szCs w:val="28"/>
          <w:lang w:val="ru-UA"/>
        </w:rPr>
        <w:t xml:space="preserve"> на </w:t>
      </w:r>
      <w:proofErr w:type="spellStart"/>
      <w:r w:rsidRPr="00D510C4">
        <w:rPr>
          <w:sz w:val="28"/>
          <w:szCs w:val="28"/>
          <w:lang w:val="ru-UA"/>
        </w:rPr>
        <w:t>меті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повне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викорінення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цього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явища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створення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безпечного</w:t>
      </w:r>
      <w:proofErr w:type="spellEnd"/>
      <w:r w:rsidRPr="00D510C4">
        <w:rPr>
          <w:sz w:val="28"/>
          <w:szCs w:val="28"/>
          <w:lang w:val="ru-UA"/>
        </w:rPr>
        <w:t xml:space="preserve"> й комфортного </w:t>
      </w:r>
      <w:proofErr w:type="spellStart"/>
      <w:r w:rsidRPr="00D510C4">
        <w:rPr>
          <w:sz w:val="28"/>
          <w:szCs w:val="28"/>
          <w:lang w:val="ru-UA"/>
        </w:rPr>
        <w:t>середовища</w:t>
      </w:r>
      <w:proofErr w:type="spellEnd"/>
      <w:r w:rsidRPr="00D510C4">
        <w:rPr>
          <w:sz w:val="28"/>
          <w:szCs w:val="28"/>
          <w:lang w:val="ru-UA"/>
        </w:rPr>
        <w:t xml:space="preserve"> для </w:t>
      </w:r>
      <w:proofErr w:type="spellStart"/>
      <w:r w:rsidRPr="00D510C4">
        <w:rPr>
          <w:sz w:val="28"/>
          <w:szCs w:val="28"/>
          <w:lang w:val="ru-UA"/>
        </w:rPr>
        <w:t>всіх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учасників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освітнього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процесу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Якщо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</w:t>
      </w:r>
      <w:proofErr w:type="spellEnd"/>
      <w:r w:rsidRPr="00D510C4">
        <w:rPr>
          <w:sz w:val="28"/>
          <w:szCs w:val="28"/>
          <w:lang w:val="ru-UA"/>
        </w:rPr>
        <w:t xml:space="preserve"> уже </w:t>
      </w:r>
      <w:proofErr w:type="spellStart"/>
      <w:r w:rsidRPr="00D510C4">
        <w:rPr>
          <w:sz w:val="28"/>
          <w:szCs w:val="28"/>
          <w:lang w:val="ru-UA"/>
        </w:rPr>
        <w:t>присутній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першочерговим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завданням</w:t>
      </w:r>
      <w:proofErr w:type="spellEnd"/>
      <w:r w:rsidRPr="00D510C4">
        <w:rPr>
          <w:sz w:val="28"/>
          <w:szCs w:val="28"/>
          <w:lang w:val="ru-UA"/>
        </w:rPr>
        <w:t xml:space="preserve"> є </w:t>
      </w:r>
      <w:proofErr w:type="spellStart"/>
      <w:r w:rsidRPr="00D510C4">
        <w:rPr>
          <w:sz w:val="28"/>
          <w:szCs w:val="28"/>
          <w:lang w:val="ru-UA"/>
        </w:rPr>
        <w:t>зупинка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його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проявів</w:t>
      </w:r>
      <w:proofErr w:type="spellEnd"/>
      <w:r w:rsidRPr="00D510C4">
        <w:rPr>
          <w:sz w:val="28"/>
          <w:szCs w:val="28"/>
          <w:lang w:val="ru-UA"/>
        </w:rPr>
        <w:t xml:space="preserve"> у </w:t>
      </w:r>
      <w:proofErr w:type="spellStart"/>
      <w:r w:rsidRPr="00D510C4">
        <w:rPr>
          <w:sz w:val="28"/>
          <w:szCs w:val="28"/>
          <w:lang w:val="ru-UA"/>
        </w:rPr>
        <w:t>найкоротший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термін</w:t>
      </w:r>
      <w:proofErr w:type="spellEnd"/>
      <w:r w:rsidRPr="00D510C4">
        <w:rPr>
          <w:sz w:val="28"/>
          <w:szCs w:val="28"/>
          <w:lang w:val="ru-UA"/>
        </w:rPr>
        <w:t xml:space="preserve">. Лише </w:t>
      </w:r>
      <w:proofErr w:type="spellStart"/>
      <w:r w:rsidRPr="00D510C4">
        <w:rPr>
          <w:sz w:val="28"/>
          <w:szCs w:val="28"/>
          <w:lang w:val="ru-UA"/>
        </w:rPr>
        <w:t>після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цього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можна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розпочинати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системну</w:t>
      </w:r>
      <w:proofErr w:type="spellEnd"/>
      <w:r w:rsidRPr="00D510C4">
        <w:rPr>
          <w:sz w:val="28"/>
          <w:szCs w:val="28"/>
          <w:lang w:val="ru-UA"/>
        </w:rPr>
        <w:t xml:space="preserve"> роботу, </w:t>
      </w:r>
      <w:proofErr w:type="spellStart"/>
      <w:r w:rsidRPr="00D510C4">
        <w:rPr>
          <w:sz w:val="28"/>
          <w:szCs w:val="28"/>
          <w:lang w:val="ru-UA"/>
        </w:rPr>
        <w:t>спрямовану</w:t>
      </w:r>
      <w:proofErr w:type="spellEnd"/>
      <w:r w:rsidRPr="00D510C4">
        <w:rPr>
          <w:sz w:val="28"/>
          <w:szCs w:val="28"/>
          <w:lang w:val="ru-UA"/>
        </w:rPr>
        <w:t xml:space="preserve"> на </w:t>
      </w:r>
      <w:proofErr w:type="spellStart"/>
      <w:r w:rsidRPr="00D510C4">
        <w:rPr>
          <w:sz w:val="28"/>
          <w:szCs w:val="28"/>
          <w:lang w:val="ru-UA"/>
        </w:rPr>
        <w:t>покращення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мікроклімату</w:t>
      </w:r>
      <w:proofErr w:type="spellEnd"/>
      <w:r w:rsidRPr="00D510C4">
        <w:rPr>
          <w:sz w:val="28"/>
          <w:szCs w:val="28"/>
          <w:lang w:val="ru-UA"/>
        </w:rPr>
        <w:t xml:space="preserve"> у </w:t>
      </w:r>
      <w:proofErr w:type="spellStart"/>
      <w:r w:rsidRPr="00D510C4">
        <w:rPr>
          <w:sz w:val="28"/>
          <w:szCs w:val="28"/>
          <w:lang w:val="ru-UA"/>
        </w:rPr>
        <w:t>школі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Цей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процес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вимагає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ретельного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планування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координації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зусиль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адже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вирішення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проблеми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неможливе</w:t>
      </w:r>
      <w:proofErr w:type="spellEnd"/>
      <w:r w:rsidRPr="00D510C4">
        <w:rPr>
          <w:sz w:val="28"/>
          <w:szCs w:val="28"/>
          <w:lang w:val="ru-UA"/>
        </w:rPr>
        <w:t xml:space="preserve"> без </w:t>
      </w:r>
      <w:proofErr w:type="spellStart"/>
      <w:r w:rsidRPr="00D510C4">
        <w:rPr>
          <w:sz w:val="28"/>
          <w:szCs w:val="28"/>
          <w:lang w:val="ru-UA"/>
        </w:rPr>
        <w:t>належної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підготовки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6C19206E" w14:textId="77777777" w:rsidR="00D510C4" w:rsidRP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Існують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різні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підходи</w:t>
      </w:r>
      <w:proofErr w:type="spellEnd"/>
      <w:r w:rsidRPr="00D510C4">
        <w:rPr>
          <w:sz w:val="28"/>
          <w:szCs w:val="28"/>
          <w:lang w:val="ru-UA"/>
        </w:rPr>
        <w:t xml:space="preserve"> до </w:t>
      </w:r>
      <w:proofErr w:type="spellStart"/>
      <w:r w:rsidRPr="00D510C4">
        <w:rPr>
          <w:sz w:val="28"/>
          <w:szCs w:val="28"/>
          <w:lang w:val="ru-UA"/>
        </w:rPr>
        <w:t>впровадження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профілактичних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заходів</w:t>
      </w:r>
      <w:proofErr w:type="spellEnd"/>
      <w:r w:rsidRPr="00D510C4">
        <w:rPr>
          <w:sz w:val="28"/>
          <w:szCs w:val="28"/>
          <w:lang w:val="ru-UA"/>
        </w:rPr>
        <w:t xml:space="preserve">. У </w:t>
      </w:r>
      <w:proofErr w:type="spellStart"/>
      <w:r w:rsidRPr="00D510C4">
        <w:rPr>
          <w:sz w:val="28"/>
          <w:szCs w:val="28"/>
          <w:lang w:val="ru-UA"/>
        </w:rPr>
        <w:t>деяких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випадках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ініціатором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може</w:t>
      </w:r>
      <w:proofErr w:type="spellEnd"/>
      <w:r w:rsidRPr="00D510C4">
        <w:rPr>
          <w:sz w:val="28"/>
          <w:szCs w:val="28"/>
          <w:lang w:val="ru-UA"/>
        </w:rPr>
        <w:t xml:space="preserve"> бути </w:t>
      </w:r>
      <w:proofErr w:type="spellStart"/>
      <w:r w:rsidRPr="00D510C4">
        <w:rPr>
          <w:sz w:val="28"/>
          <w:szCs w:val="28"/>
          <w:lang w:val="ru-UA"/>
        </w:rPr>
        <w:t>класний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керівник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який</w:t>
      </w:r>
      <w:proofErr w:type="spellEnd"/>
      <w:r w:rsidRPr="00D510C4">
        <w:rPr>
          <w:sz w:val="28"/>
          <w:szCs w:val="28"/>
          <w:lang w:val="ru-UA"/>
        </w:rPr>
        <w:t xml:space="preserve"> проводить </w:t>
      </w:r>
      <w:r w:rsidRPr="00D510C4">
        <w:rPr>
          <w:sz w:val="28"/>
          <w:szCs w:val="28"/>
          <w:lang w:val="ru-UA"/>
        </w:rPr>
        <w:lastRenderedPageBreak/>
        <w:t xml:space="preserve">роботу в межах </w:t>
      </w:r>
      <w:proofErr w:type="spellStart"/>
      <w:r w:rsidRPr="00D510C4">
        <w:rPr>
          <w:sz w:val="28"/>
          <w:szCs w:val="28"/>
          <w:lang w:val="ru-UA"/>
        </w:rPr>
        <w:t>свого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класу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Водночас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профілактика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може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мати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централізований</w:t>
      </w:r>
      <w:proofErr w:type="spellEnd"/>
      <w:r w:rsidRPr="00D510C4">
        <w:rPr>
          <w:sz w:val="28"/>
          <w:szCs w:val="28"/>
          <w:lang w:val="ru-UA"/>
        </w:rPr>
        <w:t xml:space="preserve"> характер, коли план </w:t>
      </w:r>
      <w:proofErr w:type="spellStart"/>
      <w:r w:rsidRPr="00D510C4">
        <w:rPr>
          <w:sz w:val="28"/>
          <w:szCs w:val="28"/>
          <w:lang w:val="ru-UA"/>
        </w:rPr>
        <w:t>дій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розробляється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шкільним</w:t>
      </w:r>
      <w:proofErr w:type="spellEnd"/>
      <w:r w:rsidRPr="00D510C4">
        <w:rPr>
          <w:sz w:val="28"/>
          <w:szCs w:val="28"/>
          <w:lang w:val="ru-UA"/>
        </w:rPr>
        <w:t xml:space="preserve"> психологом, </w:t>
      </w:r>
      <w:proofErr w:type="spellStart"/>
      <w:r w:rsidRPr="00D510C4">
        <w:rPr>
          <w:sz w:val="28"/>
          <w:szCs w:val="28"/>
          <w:lang w:val="ru-UA"/>
        </w:rPr>
        <w:t>соціальним</w:t>
      </w:r>
      <w:proofErr w:type="spellEnd"/>
      <w:r w:rsidRPr="00D510C4">
        <w:rPr>
          <w:sz w:val="28"/>
          <w:szCs w:val="28"/>
          <w:lang w:val="ru-UA"/>
        </w:rPr>
        <w:t xml:space="preserve"> педагогом </w:t>
      </w:r>
      <w:proofErr w:type="spellStart"/>
      <w:r w:rsidRPr="00D510C4">
        <w:rPr>
          <w:sz w:val="28"/>
          <w:szCs w:val="28"/>
          <w:lang w:val="ru-UA"/>
        </w:rPr>
        <w:t>або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навіть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представниками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служби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медіації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якщо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така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функціонує</w:t>
      </w:r>
      <w:proofErr w:type="spellEnd"/>
      <w:r w:rsidRPr="00D510C4">
        <w:rPr>
          <w:sz w:val="28"/>
          <w:szCs w:val="28"/>
          <w:lang w:val="ru-UA"/>
        </w:rPr>
        <w:t xml:space="preserve"> в </w:t>
      </w:r>
      <w:proofErr w:type="spellStart"/>
      <w:r w:rsidRPr="00D510C4">
        <w:rPr>
          <w:sz w:val="28"/>
          <w:szCs w:val="28"/>
          <w:lang w:val="ru-UA"/>
        </w:rPr>
        <w:t>закладі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освіти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1AFE1E1D" w14:textId="77777777" w:rsidR="00D510C4" w:rsidRP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Ключовою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роллю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класного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керівника</w:t>
      </w:r>
      <w:proofErr w:type="spellEnd"/>
      <w:r w:rsidRPr="00D510C4">
        <w:rPr>
          <w:sz w:val="28"/>
          <w:szCs w:val="28"/>
          <w:lang w:val="ru-UA"/>
        </w:rPr>
        <w:t xml:space="preserve"> є </w:t>
      </w:r>
      <w:proofErr w:type="spellStart"/>
      <w:r w:rsidRPr="00D510C4">
        <w:rPr>
          <w:sz w:val="28"/>
          <w:szCs w:val="28"/>
          <w:lang w:val="ru-UA"/>
        </w:rPr>
        <w:t>моніторинг</w:t>
      </w:r>
      <w:proofErr w:type="spellEnd"/>
      <w:r w:rsidRPr="00D510C4">
        <w:rPr>
          <w:sz w:val="28"/>
          <w:szCs w:val="28"/>
          <w:lang w:val="ru-UA"/>
        </w:rPr>
        <w:t xml:space="preserve"> стану </w:t>
      </w:r>
      <w:proofErr w:type="spellStart"/>
      <w:r w:rsidRPr="00D510C4">
        <w:rPr>
          <w:sz w:val="28"/>
          <w:szCs w:val="28"/>
          <w:lang w:val="ru-UA"/>
        </w:rPr>
        <w:t>учнівського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колективу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Особливу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увагу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слід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приділяти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виявленню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груп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які</w:t>
      </w:r>
      <w:proofErr w:type="spellEnd"/>
      <w:r w:rsidRPr="00D510C4">
        <w:rPr>
          <w:sz w:val="28"/>
          <w:szCs w:val="28"/>
          <w:lang w:val="ru-UA"/>
        </w:rPr>
        <w:t xml:space="preserve"> активно </w:t>
      </w:r>
      <w:proofErr w:type="spellStart"/>
      <w:r w:rsidRPr="00D510C4">
        <w:rPr>
          <w:sz w:val="28"/>
          <w:szCs w:val="28"/>
          <w:lang w:val="ru-UA"/>
        </w:rPr>
        <w:t>формуються</w:t>
      </w:r>
      <w:proofErr w:type="spellEnd"/>
      <w:r w:rsidRPr="00D510C4">
        <w:rPr>
          <w:sz w:val="28"/>
          <w:szCs w:val="28"/>
          <w:lang w:val="ru-UA"/>
        </w:rPr>
        <w:t xml:space="preserve">, а також </w:t>
      </w:r>
      <w:proofErr w:type="spellStart"/>
      <w:r w:rsidRPr="00D510C4">
        <w:rPr>
          <w:sz w:val="28"/>
          <w:szCs w:val="28"/>
          <w:lang w:val="ru-UA"/>
        </w:rPr>
        <w:t>дітей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що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перебувають</w:t>
      </w:r>
      <w:proofErr w:type="spellEnd"/>
      <w:r w:rsidRPr="00D510C4">
        <w:rPr>
          <w:sz w:val="28"/>
          <w:szCs w:val="28"/>
          <w:lang w:val="ru-UA"/>
        </w:rPr>
        <w:t xml:space="preserve"> у </w:t>
      </w:r>
      <w:proofErr w:type="spellStart"/>
      <w:r w:rsidRPr="00D510C4">
        <w:rPr>
          <w:sz w:val="28"/>
          <w:szCs w:val="28"/>
          <w:lang w:val="ru-UA"/>
        </w:rPr>
        <w:t>соціальній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ізоляції</w:t>
      </w:r>
      <w:proofErr w:type="spellEnd"/>
      <w:r w:rsidRPr="00D510C4">
        <w:rPr>
          <w:sz w:val="28"/>
          <w:szCs w:val="28"/>
          <w:lang w:val="ru-UA"/>
        </w:rPr>
        <w:t xml:space="preserve">. Не </w:t>
      </w:r>
      <w:proofErr w:type="spellStart"/>
      <w:r w:rsidRPr="00D510C4">
        <w:rPr>
          <w:sz w:val="28"/>
          <w:szCs w:val="28"/>
          <w:lang w:val="ru-UA"/>
        </w:rPr>
        <w:t>менш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важливим</w:t>
      </w:r>
      <w:proofErr w:type="spellEnd"/>
      <w:r w:rsidRPr="00D510C4">
        <w:rPr>
          <w:sz w:val="28"/>
          <w:szCs w:val="28"/>
          <w:lang w:val="ru-UA"/>
        </w:rPr>
        <w:t xml:space="preserve"> є </w:t>
      </w:r>
      <w:proofErr w:type="spellStart"/>
      <w:r w:rsidRPr="00D510C4">
        <w:rPr>
          <w:sz w:val="28"/>
          <w:szCs w:val="28"/>
          <w:lang w:val="ru-UA"/>
        </w:rPr>
        <w:t>аналіз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поведінки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учнів</w:t>
      </w:r>
      <w:proofErr w:type="spellEnd"/>
      <w:r w:rsidRPr="00D510C4">
        <w:rPr>
          <w:sz w:val="28"/>
          <w:szCs w:val="28"/>
          <w:lang w:val="ru-UA"/>
        </w:rPr>
        <w:t xml:space="preserve"> у </w:t>
      </w:r>
      <w:proofErr w:type="spellStart"/>
      <w:r w:rsidRPr="00D510C4">
        <w:rPr>
          <w:sz w:val="28"/>
          <w:szCs w:val="28"/>
          <w:lang w:val="ru-UA"/>
        </w:rPr>
        <w:t>соціальних</w:t>
      </w:r>
      <w:proofErr w:type="spellEnd"/>
      <w:r w:rsidRPr="00D510C4">
        <w:rPr>
          <w:sz w:val="28"/>
          <w:szCs w:val="28"/>
          <w:lang w:val="ru-UA"/>
        </w:rPr>
        <w:t xml:space="preserve"> мережах, </w:t>
      </w:r>
      <w:proofErr w:type="spellStart"/>
      <w:r w:rsidRPr="00D510C4">
        <w:rPr>
          <w:sz w:val="28"/>
          <w:szCs w:val="28"/>
          <w:lang w:val="ru-UA"/>
        </w:rPr>
        <w:t>адже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це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дозволяє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виявити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ознаки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агресивної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поведінки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чи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цькування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що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можуть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залишитися</w:t>
      </w:r>
      <w:proofErr w:type="spellEnd"/>
      <w:r w:rsidRPr="00D510C4">
        <w:rPr>
          <w:sz w:val="28"/>
          <w:szCs w:val="28"/>
          <w:lang w:val="ru-UA"/>
        </w:rPr>
        <w:t xml:space="preserve"> поза межами </w:t>
      </w:r>
      <w:proofErr w:type="spellStart"/>
      <w:r w:rsidRPr="00D510C4">
        <w:rPr>
          <w:sz w:val="28"/>
          <w:szCs w:val="28"/>
          <w:lang w:val="ru-UA"/>
        </w:rPr>
        <w:t>навчального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середовища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Важливим</w:t>
      </w:r>
      <w:proofErr w:type="spellEnd"/>
      <w:r w:rsidRPr="00D510C4">
        <w:rPr>
          <w:sz w:val="28"/>
          <w:szCs w:val="28"/>
          <w:lang w:val="ru-UA"/>
        </w:rPr>
        <w:t xml:space="preserve"> аспектом є </w:t>
      </w:r>
      <w:proofErr w:type="spellStart"/>
      <w:r w:rsidRPr="00D510C4">
        <w:rPr>
          <w:sz w:val="28"/>
          <w:szCs w:val="28"/>
          <w:lang w:val="ru-UA"/>
        </w:rPr>
        <w:t>обговорення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отриманих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спостережень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із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колегами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залучення</w:t>
      </w:r>
      <w:proofErr w:type="spellEnd"/>
      <w:r w:rsidRPr="00D510C4">
        <w:rPr>
          <w:sz w:val="28"/>
          <w:szCs w:val="28"/>
          <w:lang w:val="ru-UA"/>
        </w:rPr>
        <w:t xml:space="preserve"> до </w:t>
      </w:r>
      <w:proofErr w:type="spellStart"/>
      <w:r w:rsidRPr="00D510C4">
        <w:rPr>
          <w:sz w:val="28"/>
          <w:szCs w:val="28"/>
          <w:lang w:val="ru-UA"/>
        </w:rPr>
        <w:t>співпраці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шкільного</w:t>
      </w:r>
      <w:proofErr w:type="spellEnd"/>
      <w:r w:rsidRPr="00D510C4">
        <w:rPr>
          <w:sz w:val="28"/>
          <w:szCs w:val="28"/>
          <w:lang w:val="ru-UA"/>
        </w:rPr>
        <w:t xml:space="preserve"> психолога й </w:t>
      </w:r>
      <w:proofErr w:type="spellStart"/>
      <w:r w:rsidRPr="00D510C4">
        <w:rPr>
          <w:sz w:val="28"/>
          <w:szCs w:val="28"/>
          <w:lang w:val="ru-UA"/>
        </w:rPr>
        <w:t>соціального</w:t>
      </w:r>
      <w:proofErr w:type="spellEnd"/>
      <w:r w:rsidRPr="00D510C4">
        <w:rPr>
          <w:sz w:val="28"/>
          <w:szCs w:val="28"/>
          <w:lang w:val="ru-UA"/>
        </w:rPr>
        <w:t xml:space="preserve"> педагога. </w:t>
      </w:r>
      <w:proofErr w:type="spellStart"/>
      <w:r w:rsidRPr="00D510C4">
        <w:rPr>
          <w:sz w:val="28"/>
          <w:szCs w:val="28"/>
          <w:lang w:val="ru-UA"/>
        </w:rPr>
        <w:t>Ця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взаємодія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допомагає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сформувати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спільний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підхід</w:t>
      </w:r>
      <w:proofErr w:type="spellEnd"/>
      <w:r w:rsidRPr="00D510C4">
        <w:rPr>
          <w:sz w:val="28"/>
          <w:szCs w:val="28"/>
          <w:lang w:val="ru-UA"/>
        </w:rPr>
        <w:t xml:space="preserve"> до </w:t>
      </w:r>
      <w:proofErr w:type="spellStart"/>
      <w:r w:rsidRPr="00D510C4">
        <w:rPr>
          <w:sz w:val="28"/>
          <w:szCs w:val="28"/>
          <w:lang w:val="ru-UA"/>
        </w:rPr>
        <w:t>вирішення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конфліктів</w:t>
      </w:r>
      <w:proofErr w:type="spellEnd"/>
      <w:r w:rsidRPr="00D510C4">
        <w:rPr>
          <w:sz w:val="28"/>
          <w:szCs w:val="28"/>
          <w:lang w:val="ru-UA"/>
        </w:rPr>
        <w:t xml:space="preserve"> у </w:t>
      </w:r>
      <w:proofErr w:type="spellStart"/>
      <w:r w:rsidRPr="00D510C4">
        <w:rPr>
          <w:sz w:val="28"/>
          <w:szCs w:val="28"/>
          <w:lang w:val="ru-UA"/>
        </w:rPr>
        <w:t>класі</w:t>
      </w:r>
      <w:proofErr w:type="spellEnd"/>
      <w:r w:rsidRPr="00D510C4">
        <w:rPr>
          <w:sz w:val="28"/>
          <w:szCs w:val="28"/>
          <w:lang w:val="ru-UA"/>
        </w:rPr>
        <w:t xml:space="preserve">, а також </w:t>
      </w:r>
      <w:proofErr w:type="spellStart"/>
      <w:r w:rsidRPr="00D510C4">
        <w:rPr>
          <w:sz w:val="28"/>
          <w:szCs w:val="28"/>
          <w:lang w:val="ru-UA"/>
        </w:rPr>
        <w:t>сприяє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ефективній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роботі</w:t>
      </w:r>
      <w:proofErr w:type="spellEnd"/>
      <w:r w:rsidRPr="00D510C4">
        <w:rPr>
          <w:sz w:val="28"/>
          <w:szCs w:val="28"/>
          <w:lang w:val="ru-UA"/>
        </w:rPr>
        <w:t xml:space="preserve"> з </w:t>
      </w:r>
      <w:proofErr w:type="spellStart"/>
      <w:r w:rsidRPr="00D510C4">
        <w:rPr>
          <w:sz w:val="28"/>
          <w:szCs w:val="28"/>
          <w:lang w:val="ru-UA"/>
        </w:rPr>
        <w:t>дітьми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їхніми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gramStart"/>
      <w:r w:rsidRPr="00D510C4">
        <w:rPr>
          <w:sz w:val="28"/>
          <w:szCs w:val="28"/>
          <w:lang w:val="ru-UA"/>
        </w:rPr>
        <w:t>батьками</w:t>
      </w:r>
      <w:proofErr w:type="gramEnd"/>
      <w:r w:rsidRPr="00D510C4">
        <w:rPr>
          <w:sz w:val="28"/>
          <w:szCs w:val="28"/>
          <w:lang w:val="ru-UA"/>
        </w:rPr>
        <w:t>.</w:t>
      </w:r>
    </w:p>
    <w:p w14:paraId="21D605A5" w14:textId="77777777" w:rsidR="00D510C4" w:rsidRP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D510C4">
        <w:rPr>
          <w:sz w:val="28"/>
          <w:szCs w:val="28"/>
          <w:lang w:val="ru-UA"/>
        </w:rPr>
        <w:t xml:space="preserve">У </w:t>
      </w:r>
      <w:proofErr w:type="spellStart"/>
      <w:r w:rsidRPr="00D510C4">
        <w:rPr>
          <w:sz w:val="28"/>
          <w:szCs w:val="28"/>
          <w:lang w:val="ru-UA"/>
        </w:rPr>
        <w:t>роботі</w:t>
      </w:r>
      <w:proofErr w:type="spellEnd"/>
      <w:r w:rsidRPr="00D510C4">
        <w:rPr>
          <w:sz w:val="28"/>
          <w:szCs w:val="28"/>
          <w:lang w:val="ru-UA"/>
        </w:rPr>
        <w:t xml:space="preserve"> психолога </w:t>
      </w:r>
      <w:proofErr w:type="spellStart"/>
      <w:r w:rsidRPr="00D510C4">
        <w:rPr>
          <w:sz w:val="28"/>
          <w:szCs w:val="28"/>
          <w:lang w:val="ru-UA"/>
        </w:rPr>
        <w:t>особливе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місце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займає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підготовка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методичних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матеріалів</w:t>
      </w:r>
      <w:proofErr w:type="spellEnd"/>
      <w:r w:rsidRPr="00D510C4">
        <w:rPr>
          <w:sz w:val="28"/>
          <w:szCs w:val="28"/>
          <w:lang w:val="ru-UA"/>
        </w:rPr>
        <w:t xml:space="preserve"> для </w:t>
      </w:r>
      <w:proofErr w:type="spellStart"/>
      <w:r w:rsidRPr="00D510C4">
        <w:rPr>
          <w:sz w:val="28"/>
          <w:szCs w:val="28"/>
          <w:lang w:val="ru-UA"/>
        </w:rPr>
        <w:t>педагогів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організація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інформаційних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заходів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спрямованих</w:t>
      </w:r>
      <w:proofErr w:type="spellEnd"/>
      <w:r w:rsidRPr="00D510C4">
        <w:rPr>
          <w:sz w:val="28"/>
          <w:szCs w:val="28"/>
          <w:lang w:val="ru-UA"/>
        </w:rPr>
        <w:t xml:space="preserve"> на </w:t>
      </w:r>
      <w:proofErr w:type="spellStart"/>
      <w:r w:rsidRPr="00D510C4">
        <w:rPr>
          <w:sz w:val="28"/>
          <w:szCs w:val="28"/>
          <w:lang w:val="ru-UA"/>
        </w:rPr>
        <w:t>висвітлення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проблеми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 xml:space="preserve">, та </w:t>
      </w:r>
      <w:proofErr w:type="spellStart"/>
      <w:r w:rsidRPr="00D510C4">
        <w:rPr>
          <w:sz w:val="28"/>
          <w:szCs w:val="28"/>
          <w:lang w:val="ru-UA"/>
        </w:rPr>
        <w:t>проведення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бесід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із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учнями</w:t>
      </w:r>
      <w:proofErr w:type="spellEnd"/>
      <w:r w:rsidRPr="00D510C4">
        <w:rPr>
          <w:sz w:val="28"/>
          <w:szCs w:val="28"/>
          <w:lang w:val="ru-UA"/>
        </w:rPr>
        <w:t xml:space="preserve"> й </w:t>
      </w:r>
      <w:proofErr w:type="gramStart"/>
      <w:r w:rsidRPr="00D510C4">
        <w:rPr>
          <w:sz w:val="28"/>
          <w:szCs w:val="28"/>
          <w:lang w:val="ru-UA"/>
        </w:rPr>
        <w:t>батьками</w:t>
      </w:r>
      <w:proofErr w:type="gram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Інформаційні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стенди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присвячені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темі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психологічного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здоров’я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профілактики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насильства</w:t>
      </w:r>
      <w:proofErr w:type="spellEnd"/>
      <w:r w:rsidRPr="00D510C4">
        <w:rPr>
          <w:sz w:val="28"/>
          <w:szCs w:val="28"/>
          <w:lang w:val="ru-UA"/>
        </w:rPr>
        <w:t xml:space="preserve">, також є </w:t>
      </w:r>
      <w:proofErr w:type="spellStart"/>
      <w:r w:rsidRPr="00D510C4">
        <w:rPr>
          <w:sz w:val="28"/>
          <w:szCs w:val="28"/>
          <w:lang w:val="ru-UA"/>
        </w:rPr>
        <w:t>важливим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елементом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цієї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діяльності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2AA34CE1" w14:textId="77777777" w:rsidR="00D510C4" w:rsidRP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Адміністрація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навчального</w:t>
      </w:r>
      <w:proofErr w:type="spellEnd"/>
      <w:r w:rsidRPr="00D510C4">
        <w:rPr>
          <w:sz w:val="28"/>
          <w:szCs w:val="28"/>
          <w:lang w:val="ru-UA"/>
        </w:rPr>
        <w:t xml:space="preserve"> закладу </w:t>
      </w:r>
      <w:proofErr w:type="spellStart"/>
      <w:r w:rsidRPr="00D510C4">
        <w:rPr>
          <w:sz w:val="28"/>
          <w:szCs w:val="28"/>
          <w:lang w:val="ru-UA"/>
        </w:rPr>
        <w:t>відіграє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вирішальну</w:t>
      </w:r>
      <w:proofErr w:type="spellEnd"/>
      <w:r w:rsidRPr="00D510C4">
        <w:rPr>
          <w:sz w:val="28"/>
          <w:szCs w:val="28"/>
          <w:lang w:val="ru-UA"/>
        </w:rPr>
        <w:t xml:space="preserve"> роль у </w:t>
      </w:r>
      <w:proofErr w:type="spellStart"/>
      <w:r w:rsidRPr="00D510C4">
        <w:rPr>
          <w:sz w:val="28"/>
          <w:szCs w:val="28"/>
          <w:lang w:val="ru-UA"/>
        </w:rPr>
        <w:t>впровадженні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антибулінгової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політики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Це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включає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проведення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діагностики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мікроклімату</w:t>
      </w:r>
      <w:proofErr w:type="spellEnd"/>
      <w:r w:rsidRPr="00D510C4">
        <w:rPr>
          <w:sz w:val="28"/>
          <w:szCs w:val="28"/>
          <w:lang w:val="ru-UA"/>
        </w:rPr>
        <w:t xml:space="preserve"> в </w:t>
      </w:r>
      <w:proofErr w:type="spellStart"/>
      <w:r w:rsidRPr="00D510C4">
        <w:rPr>
          <w:sz w:val="28"/>
          <w:szCs w:val="28"/>
          <w:lang w:val="ru-UA"/>
        </w:rPr>
        <w:t>школі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організацію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педагогічних</w:t>
      </w:r>
      <w:proofErr w:type="spellEnd"/>
      <w:r w:rsidRPr="00D510C4">
        <w:rPr>
          <w:sz w:val="28"/>
          <w:szCs w:val="28"/>
          <w:lang w:val="ru-UA"/>
        </w:rPr>
        <w:t xml:space="preserve"> рад та </w:t>
      </w:r>
      <w:proofErr w:type="spellStart"/>
      <w:r w:rsidRPr="00D510C4">
        <w:rPr>
          <w:sz w:val="28"/>
          <w:szCs w:val="28"/>
          <w:lang w:val="ru-UA"/>
        </w:rPr>
        <w:t>зборів</w:t>
      </w:r>
      <w:proofErr w:type="spellEnd"/>
      <w:r w:rsidRPr="00D510C4">
        <w:rPr>
          <w:sz w:val="28"/>
          <w:szCs w:val="28"/>
          <w:lang w:val="ru-UA"/>
        </w:rPr>
        <w:t xml:space="preserve"> для </w:t>
      </w:r>
      <w:proofErr w:type="spellStart"/>
      <w:r w:rsidRPr="00D510C4">
        <w:rPr>
          <w:sz w:val="28"/>
          <w:szCs w:val="28"/>
          <w:lang w:val="ru-UA"/>
        </w:rPr>
        <w:t>обговорення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проблеми</w:t>
      </w:r>
      <w:proofErr w:type="spellEnd"/>
      <w:r w:rsidRPr="00D510C4">
        <w:rPr>
          <w:sz w:val="28"/>
          <w:szCs w:val="28"/>
          <w:lang w:val="ru-UA"/>
        </w:rPr>
        <w:t xml:space="preserve">, а також </w:t>
      </w:r>
      <w:proofErr w:type="spellStart"/>
      <w:r w:rsidRPr="00D510C4">
        <w:rPr>
          <w:sz w:val="28"/>
          <w:szCs w:val="28"/>
          <w:lang w:val="ru-UA"/>
        </w:rPr>
        <w:t>створення</w:t>
      </w:r>
      <w:proofErr w:type="spellEnd"/>
      <w:r w:rsidRPr="00D510C4">
        <w:rPr>
          <w:sz w:val="28"/>
          <w:szCs w:val="28"/>
          <w:lang w:val="ru-UA"/>
        </w:rPr>
        <w:t xml:space="preserve"> умов для </w:t>
      </w:r>
      <w:proofErr w:type="spellStart"/>
      <w:r w:rsidRPr="00D510C4">
        <w:rPr>
          <w:sz w:val="28"/>
          <w:szCs w:val="28"/>
          <w:lang w:val="ru-UA"/>
        </w:rPr>
        <w:t>ефективної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профілактичної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роботи</w:t>
      </w:r>
      <w:proofErr w:type="spellEnd"/>
      <w:r w:rsidRPr="00D510C4">
        <w:rPr>
          <w:sz w:val="28"/>
          <w:szCs w:val="28"/>
          <w:lang w:val="ru-UA"/>
        </w:rPr>
        <w:t xml:space="preserve"> на </w:t>
      </w:r>
      <w:proofErr w:type="spellStart"/>
      <w:r w:rsidRPr="00D510C4">
        <w:rPr>
          <w:sz w:val="28"/>
          <w:szCs w:val="28"/>
          <w:lang w:val="ru-UA"/>
        </w:rPr>
        <w:t>рівні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всієї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школи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55C92795" w14:textId="77777777" w:rsidR="00D510C4" w:rsidRP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Результати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впровадження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профілактичної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програми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зазвичай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стають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помітними</w:t>
      </w:r>
      <w:proofErr w:type="spellEnd"/>
      <w:r w:rsidRPr="00D510C4">
        <w:rPr>
          <w:sz w:val="28"/>
          <w:szCs w:val="28"/>
          <w:lang w:val="ru-UA"/>
        </w:rPr>
        <w:t xml:space="preserve"> через </w:t>
      </w:r>
      <w:proofErr w:type="spellStart"/>
      <w:r w:rsidRPr="00D510C4">
        <w:rPr>
          <w:sz w:val="28"/>
          <w:szCs w:val="28"/>
          <w:lang w:val="ru-UA"/>
        </w:rPr>
        <w:t>певний</w:t>
      </w:r>
      <w:proofErr w:type="spellEnd"/>
      <w:r w:rsidRPr="00D510C4">
        <w:rPr>
          <w:sz w:val="28"/>
          <w:szCs w:val="28"/>
          <w:lang w:val="ru-UA"/>
        </w:rPr>
        <w:t xml:space="preserve"> час. </w:t>
      </w:r>
      <w:proofErr w:type="spellStart"/>
      <w:r w:rsidRPr="00D510C4">
        <w:rPr>
          <w:sz w:val="28"/>
          <w:szCs w:val="28"/>
          <w:lang w:val="ru-UA"/>
        </w:rPr>
        <w:t>Хоча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підсумкові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звіти</w:t>
      </w:r>
      <w:proofErr w:type="spellEnd"/>
      <w:r w:rsidRPr="00D510C4">
        <w:rPr>
          <w:sz w:val="28"/>
          <w:szCs w:val="28"/>
          <w:lang w:val="ru-UA"/>
        </w:rPr>
        <w:t xml:space="preserve"> про </w:t>
      </w:r>
      <w:proofErr w:type="spellStart"/>
      <w:r w:rsidRPr="00D510C4">
        <w:rPr>
          <w:sz w:val="28"/>
          <w:szCs w:val="28"/>
          <w:lang w:val="ru-UA"/>
        </w:rPr>
        <w:t>виконану</w:t>
      </w:r>
      <w:proofErr w:type="spellEnd"/>
      <w:r w:rsidRPr="00D510C4">
        <w:rPr>
          <w:sz w:val="28"/>
          <w:szCs w:val="28"/>
          <w:lang w:val="ru-UA"/>
        </w:rPr>
        <w:t xml:space="preserve"> роботу </w:t>
      </w:r>
      <w:proofErr w:type="spellStart"/>
      <w:r w:rsidRPr="00D510C4">
        <w:rPr>
          <w:sz w:val="28"/>
          <w:szCs w:val="28"/>
          <w:lang w:val="ru-UA"/>
        </w:rPr>
        <w:t>можуть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складатися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щоквартально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або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щопівроку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досвід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показує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що</w:t>
      </w:r>
      <w:proofErr w:type="spellEnd"/>
      <w:r w:rsidRPr="00D510C4">
        <w:rPr>
          <w:sz w:val="28"/>
          <w:szCs w:val="28"/>
          <w:lang w:val="ru-UA"/>
        </w:rPr>
        <w:t xml:space="preserve"> для </w:t>
      </w:r>
      <w:proofErr w:type="spellStart"/>
      <w:r w:rsidRPr="00D510C4">
        <w:rPr>
          <w:sz w:val="28"/>
          <w:szCs w:val="28"/>
          <w:lang w:val="ru-UA"/>
        </w:rPr>
        <w:t>досягнення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стійких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змін</w:t>
      </w:r>
      <w:proofErr w:type="spellEnd"/>
      <w:r w:rsidRPr="00D510C4">
        <w:rPr>
          <w:sz w:val="28"/>
          <w:szCs w:val="28"/>
          <w:lang w:val="ru-UA"/>
        </w:rPr>
        <w:t xml:space="preserve"> у </w:t>
      </w:r>
      <w:proofErr w:type="spellStart"/>
      <w:r w:rsidRPr="00D510C4">
        <w:rPr>
          <w:sz w:val="28"/>
          <w:szCs w:val="28"/>
          <w:lang w:val="ru-UA"/>
        </w:rPr>
        <w:t>шкільному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середовищі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потрібен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щонайменше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дворічний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період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210062C9" w14:textId="77777777" w:rsidR="00D510C4" w:rsidRP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lastRenderedPageBreak/>
        <w:t>Профілактичні</w:t>
      </w:r>
      <w:proofErr w:type="spellEnd"/>
      <w:r w:rsidRPr="00D510C4">
        <w:rPr>
          <w:sz w:val="28"/>
          <w:szCs w:val="28"/>
          <w:lang w:val="ru-UA"/>
        </w:rPr>
        <w:t xml:space="preserve"> заходи в </w:t>
      </w:r>
      <w:proofErr w:type="spellStart"/>
      <w:r w:rsidRPr="00D510C4">
        <w:rPr>
          <w:sz w:val="28"/>
          <w:szCs w:val="28"/>
          <w:lang w:val="ru-UA"/>
        </w:rPr>
        <w:t>освітньому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середовищі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мають</w:t>
      </w:r>
      <w:proofErr w:type="spellEnd"/>
      <w:r w:rsidRPr="00D510C4">
        <w:rPr>
          <w:sz w:val="28"/>
          <w:szCs w:val="28"/>
          <w:lang w:val="ru-UA"/>
        </w:rPr>
        <w:t xml:space="preserve"> бути </w:t>
      </w:r>
      <w:proofErr w:type="spellStart"/>
      <w:r w:rsidRPr="00D510C4">
        <w:rPr>
          <w:sz w:val="28"/>
          <w:szCs w:val="28"/>
          <w:lang w:val="ru-UA"/>
        </w:rPr>
        <w:t>спрямовані</w:t>
      </w:r>
      <w:proofErr w:type="spellEnd"/>
      <w:r w:rsidRPr="00D510C4">
        <w:rPr>
          <w:sz w:val="28"/>
          <w:szCs w:val="28"/>
          <w:lang w:val="ru-UA"/>
        </w:rPr>
        <w:t xml:space="preserve"> на </w:t>
      </w:r>
      <w:proofErr w:type="spellStart"/>
      <w:r w:rsidRPr="00D510C4">
        <w:rPr>
          <w:sz w:val="28"/>
          <w:szCs w:val="28"/>
          <w:lang w:val="ru-UA"/>
        </w:rPr>
        <w:t>усунення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 xml:space="preserve"> на </w:t>
      </w:r>
      <w:proofErr w:type="spellStart"/>
      <w:r w:rsidRPr="00D510C4">
        <w:rPr>
          <w:sz w:val="28"/>
          <w:szCs w:val="28"/>
          <w:lang w:val="ru-UA"/>
        </w:rPr>
        <w:t>всіх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рівнях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починаючи</w:t>
      </w:r>
      <w:proofErr w:type="spellEnd"/>
      <w:r w:rsidRPr="00D510C4">
        <w:rPr>
          <w:sz w:val="28"/>
          <w:szCs w:val="28"/>
          <w:lang w:val="ru-UA"/>
        </w:rPr>
        <w:t xml:space="preserve"> з </w:t>
      </w:r>
      <w:proofErr w:type="spellStart"/>
      <w:r w:rsidRPr="00D510C4">
        <w:rPr>
          <w:sz w:val="28"/>
          <w:szCs w:val="28"/>
          <w:lang w:val="ru-UA"/>
        </w:rPr>
        <w:t>формування</w:t>
      </w:r>
      <w:proofErr w:type="spellEnd"/>
      <w:r w:rsidRPr="00D510C4">
        <w:rPr>
          <w:sz w:val="28"/>
          <w:szCs w:val="28"/>
          <w:lang w:val="ru-UA"/>
        </w:rPr>
        <w:t xml:space="preserve"> правил </w:t>
      </w:r>
      <w:proofErr w:type="spellStart"/>
      <w:r w:rsidRPr="00D510C4">
        <w:rPr>
          <w:sz w:val="28"/>
          <w:szCs w:val="28"/>
          <w:lang w:val="ru-UA"/>
        </w:rPr>
        <w:t>взаємодії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між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учнями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які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сприяють</w:t>
      </w:r>
      <w:proofErr w:type="spellEnd"/>
      <w:r w:rsidRPr="00D510C4">
        <w:rPr>
          <w:sz w:val="28"/>
          <w:szCs w:val="28"/>
          <w:lang w:val="ru-UA"/>
        </w:rPr>
        <w:t xml:space="preserve"> здоровому </w:t>
      </w:r>
      <w:proofErr w:type="spellStart"/>
      <w:r w:rsidRPr="00D510C4">
        <w:rPr>
          <w:sz w:val="28"/>
          <w:szCs w:val="28"/>
          <w:lang w:val="ru-UA"/>
        </w:rPr>
        <w:t>спілкуванню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повазі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Важливо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щоб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ці</w:t>
      </w:r>
      <w:proofErr w:type="spellEnd"/>
      <w:r w:rsidRPr="00D510C4">
        <w:rPr>
          <w:sz w:val="28"/>
          <w:szCs w:val="28"/>
          <w:lang w:val="ru-UA"/>
        </w:rPr>
        <w:t xml:space="preserve"> правила не </w:t>
      </w:r>
      <w:proofErr w:type="spellStart"/>
      <w:r w:rsidRPr="00D510C4">
        <w:rPr>
          <w:sz w:val="28"/>
          <w:szCs w:val="28"/>
          <w:lang w:val="ru-UA"/>
        </w:rPr>
        <w:t>залишалися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формальністю</w:t>
      </w:r>
      <w:proofErr w:type="spellEnd"/>
      <w:r w:rsidRPr="00D510C4">
        <w:rPr>
          <w:sz w:val="28"/>
          <w:szCs w:val="28"/>
          <w:lang w:val="ru-UA"/>
        </w:rPr>
        <w:t xml:space="preserve">, а активно </w:t>
      </w:r>
      <w:proofErr w:type="spellStart"/>
      <w:r w:rsidRPr="00D510C4">
        <w:rPr>
          <w:sz w:val="28"/>
          <w:szCs w:val="28"/>
          <w:lang w:val="ru-UA"/>
        </w:rPr>
        <w:t>підтримувалися</w:t>
      </w:r>
      <w:proofErr w:type="spellEnd"/>
      <w:r w:rsidRPr="00D510C4">
        <w:rPr>
          <w:sz w:val="28"/>
          <w:szCs w:val="28"/>
          <w:lang w:val="ru-UA"/>
        </w:rPr>
        <w:t xml:space="preserve"> як </w:t>
      </w:r>
      <w:proofErr w:type="spellStart"/>
      <w:r w:rsidRPr="00D510C4">
        <w:rPr>
          <w:sz w:val="28"/>
          <w:szCs w:val="28"/>
          <w:lang w:val="ru-UA"/>
        </w:rPr>
        <w:t>учнями</w:t>
      </w:r>
      <w:proofErr w:type="spellEnd"/>
      <w:r w:rsidRPr="00D510C4">
        <w:rPr>
          <w:sz w:val="28"/>
          <w:szCs w:val="28"/>
          <w:lang w:val="ru-UA"/>
        </w:rPr>
        <w:t xml:space="preserve">, так і </w:t>
      </w:r>
      <w:proofErr w:type="spellStart"/>
      <w:r w:rsidRPr="00D510C4">
        <w:rPr>
          <w:sz w:val="28"/>
          <w:szCs w:val="28"/>
          <w:lang w:val="ru-UA"/>
        </w:rPr>
        <w:t>вчителями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26DA82D3" w14:textId="77777777" w:rsidR="00D510C4" w:rsidRP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Залучення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учнів</w:t>
      </w:r>
      <w:proofErr w:type="spellEnd"/>
      <w:r w:rsidRPr="00D510C4">
        <w:rPr>
          <w:sz w:val="28"/>
          <w:szCs w:val="28"/>
          <w:lang w:val="ru-UA"/>
        </w:rPr>
        <w:t xml:space="preserve"> до </w:t>
      </w:r>
      <w:proofErr w:type="spellStart"/>
      <w:r w:rsidRPr="00D510C4">
        <w:rPr>
          <w:sz w:val="28"/>
          <w:szCs w:val="28"/>
          <w:lang w:val="ru-UA"/>
        </w:rPr>
        <w:t>позашкільної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діяльності</w:t>
      </w:r>
      <w:proofErr w:type="spellEnd"/>
      <w:r w:rsidRPr="00D510C4">
        <w:rPr>
          <w:sz w:val="28"/>
          <w:szCs w:val="28"/>
          <w:lang w:val="ru-UA"/>
        </w:rPr>
        <w:t xml:space="preserve"> також </w:t>
      </w:r>
      <w:proofErr w:type="spellStart"/>
      <w:r w:rsidRPr="00D510C4">
        <w:rPr>
          <w:sz w:val="28"/>
          <w:szCs w:val="28"/>
          <w:lang w:val="ru-UA"/>
        </w:rPr>
        <w:t>відіграє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ключову</w:t>
      </w:r>
      <w:proofErr w:type="spellEnd"/>
      <w:r w:rsidRPr="00D510C4">
        <w:rPr>
          <w:sz w:val="28"/>
          <w:szCs w:val="28"/>
          <w:lang w:val="ru-UA"/>
        </w:rPr>
        <w:t xml:space="preserve"> роль. </w:t>
      </w:r>
      <w:proofErr w:type="spellStart"/>
      <w:r w:rsidRPr="00D510C4">
        <w:rPr>
          <w:sz w:val="28"/>
          <w:szCs w:val="28"/>
          <w:lang w:val="ru-UA"/>
        </w:rPr>
        <w:t>Проведення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спільних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заходів</w:t>
      </w:r>
      <w:proofErr w:type="spellEnd"/>
      <w:r w:rsidRPr="00D510C4">
        <w:rPr>
          <w:sz w:val="28"/>
          <w:szCs w:val="28"/>
          <w:lang w:val="ru-UA"/>
        </w:rPr>
        <w:t xml:space="preserve">, таких як </w:t>
      </w:r>
      <w:proofErr w:type="spellStart"/>
      <w:r w:rsidRPr="00D510C4">
        <w:rPr>
          <w:sz w:val="28"/>
          <w:szCs w:val="28"/>
          <w:lang w:val="ru-UA"/>
        </w:rPr>
        <w:t>творчі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конкурси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квести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театральні</w:t>
      </w:r>
      <w:proofErr w:type="spellEnd"/>
      <w:r w:rsidRPr="00D510C4">
        <w:rPr>
          <w:sz w:val="28"/>
          <w:szCs w:val="28"/>
          <w:lang w:val="ru-UA"/>
        </w:rPr>
        <w:t xml:space="preserve"> постановки </w:t>
      </w:r>
      <w:proofErr w:type="spellStart"/>
      <w:r w:rsidRPr="00D510C4">
        <w:rPr>
          <w:sz w:val="28"/>
          <w:szCs w:val="28"/>
          <w:lang w:val="ru-UA"/>
        </w:rPr>
        <w:t>чи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благодійні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акції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сприяє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розвитку</w:t>
      </w:r>
      <w:proofErr w:type="spellEnd"/>
      <w:r w:rsidRPr="00D510C4">
        <w:rPr>
          <w:sz w:val="28"/>
          <w:szCs w:val="28"/>
          <w:lang w:val="ru-UA"/>
        </w:rPr>
        <w:t xml:space="preserve"> командного духу та </w:t>
      </w:r>
      <w:proofErr w:type="spellStart"/>
      <w:r w:rsidRPr="00D510C4">
        <w:rPr>
          <w:sz w:val="28"/>
          <w:szCs w:val="28"/>
          <w:lang w:val="ru-UA"/>
        </w:rPr>
        <w:t>зменшує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ризик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виникнення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конфліктів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Обговорення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літературних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творів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або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фільмів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які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торкаються</w:t>
      </w:r>
      <w:proofErr w:type="spellEnd"/>
      <w:r w:rsidRPr="00D510C4">
        <w:rPr>
          <w:sz w:val="28"/>
          <w:szCs w:val="28"/>
          <w:lang w:val="ru-UA"/>
        </w:rPr>
        <w:t xml:space="preserve"> теми </w:t>
      </w:r>
      <w:proofErr w:type="spellStart"/>
      <w:r w:rsidRPr="00D510C4">
        <w:rPr>
          <w:sz w:val="28"/>
          <w:szCs w:val="28"/>
          <w:lang w:val="ru-UA"/>
        </w:rPr>
        <w:t>цькування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дозволяє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підліткам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глибше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зрозуміти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наслідки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агресії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навчитися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емпатії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27D9AF45" w14:textId="77777777" w:rsidR="00D510C4" w:rsidRP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Особливу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увагу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слід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приділити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врахуванню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вікових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особливостей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учнів</w:t>
      </w:r>
      <w:proofErr w:type="spellEnd"/>
      <w:r w:rsidRPr="00D510C4">
        <w:rPr>
          <w:sz w:val="28"/>
          <w:szCs w:val="28"/>
          <w:lang w:val="ru-UA"/>
        </w:rPr>
        <w:t xml:space="preserve">. Для </w:t>
      </w:r>
      <w:proofErr w:type="spellStart"/>
      <w:r w:rsidRPr="00D510C4">
        <w:rPr>
          <w:sz w:val="28"/>
          <w:szCs w:val="28"/>
          <w:lang w:val="ru-UA"/>
        </w:rPr>
        <w:t>молодших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школярів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важливими</w:t>
      </w:r>
      <w:proofErr w:type="spellEnd"/>
      <w:r w:rsidRPr="00D510C4">
        <w:rPr>
          <w:sz w:val="28"/>
          <w:szCs w:val="28"/>
          <w:lang w:val="ru-UA"/>
        </w:rPr>
        <w:t xml:space="preserve"> є </w:t>
      </w:r>
      <w:proofErr w:type="spellStart"/>
      <w:r w:rsidRPr="00D510C4">
        <w:rPr>
          <w:sz w:val="28"/>
          <w:szCs w:val="28"/>
          <w:lang w:val="ru-UA"/>
        </w:rPr>
        <w:t>візуальні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методи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такі</w:t>
      </w:r>
      <w:proofErr w:type="spellEnd"/>
      <w:r w:rsidRPr="00D510C4">
        <w:rPr>
          <w:sz w:val="28"/>
          <w:szCs w:val="28"/>
          <w:lang w:val="ru-UA"/>
        </w:rPr>
        <w:t xml:space="preserve"> як перегляд </w:t>
      </w:r>
      <w:proofErr w:type="spellStart"/>
      <w:r w:rsidRPr="00D510C4">
        <w:rPr>
          <w:sz w:val="28"/>
          <w:szCs w:val="28"/>
          <w:lang w:val="ru-UA"/>
        </w:rPr>
        <w:t>мультфільмів</w:t>
      </w:r>
      <w:proofErr w:type="spellEnd"/>
      <w:r w:rsidRPr="00D510C4">
        <w:rPr>
          <w:sz w:val="28"/>
          <w:szCs w:val="28"/>
          <w:lang w:val="ru-UA"/>
        </w:rPr>
        <w:t xml:space="preserve"> на тему </w:t>
      </w:r>
      <w:proofErr w:type="spellStart"/>
      <w:r w:rsidRPr="00D510C4">
        <w:rPr>
          <w:sz w:val="28"/>
          <w:szCs w:val="28"/>
          <w:lang w:val="ru-UA"/>
        </w:rPr>
        <w:t>дружби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взаємоповаги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Підлітки</w:t>
      </w:r>
      <w:proofErr w:type="spellEnd"/>
      <w:r w:rsidRPr="00D510C4">
        <w:rPr>
          <w:sz w:val="28"/>
          <w:szCs w:val="28"/>
          <w:lang w:val="ru-UA"/>
        </w:rPr>
        <w:t xml:space="preserve"> ж </w:t>
      </w:r>
      <w:proofErr w:type="spellStart"/>
      <w:r w:rsidRPr="00D510C4">
        <w:rPr>
          <w:sz w:val="28"/>
          <w:szCs w:val="28"/>
          <w:lang w:val="ru-UA"/>
        </w:rPr>
        <w:t>краще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сприймають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дискусії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або</w:t>
      </w:r>
      <w:proofErr w:type="spellEnd"/>
      <w:r w:rsidRPr="00D510C4">
        <w:rPr>
          <w:sz w:val="28"/>
          <w:szCs w:val="28"/>
          <w:lang w:val="ru-UA"/>
        </w:rPr>
        <w:t xml:space="preserve"> перегляд </w:t>
      </w:r>
      <w:proofErr w:type="spellStart"/>
      <w:r w:rsidRPr="00D510C4">
        <w:rPr>
          <w:sz w:val="28"/>
          <w:szCs w:val="28"/>
          <w:lang w:val="ru-UA"/>
        </w:rPr>
        <w:t>фільмів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які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висвітлюють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реальні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проблеми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молоді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Такі</w:t>
      </w:r>
      <w:proofErr w:type="spellEnd"/>
      <w:r w:rsidRPr="00D510C4">
        <w:rPr>
          <w:sz w:val="28"/>
          <w:szCs w:val="28"/>
          <w:lang w:val="ru-UA"/>
        </w:rPr>
        <w:t xml:space="preserve"> заходи </w:t>
      </w:r>
      <w:proofErr w:type="spellStart"/>
      <w:r w:rsidRPr="00D510C4">
        <w:rPr>
          <w:sz w:val="28"/>
          <w:szCs w:val="28"/>
          <w:lang w:val="ru-UA"/>
        </w:rPr>
        <w:t>сприяють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формуванню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соціальних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навичок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які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допоможуть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дітям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краще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взаємодіяти</w:t>
      </w:r>
      <w:proofErr w:type="spellEnd"/>
      <w:r w:rsidRPr="00D510C4">
        <w:rPr>
          <w:sz w:val="28"/>
          <w:szCs w:val="28"/>
          <w:lang w:val="ru-UA"/>
        </w:rPr>
        <w:t xml:space="preserve"> з </w:t>
      </w:r>
      <w:proofErr w:type="spellStart"/>
      <w:r w:rsidRPr="00D510C4">
        <w:rPr>
          <w:sz w:val="28"/>
          <w:szCs w:val="28"/>
          <w:lang w:val="ru-UA"/>
        </w:rPr>
        <w:t>оточенням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вирішувати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конфлікти</w:t>
      </w:r>
      <w:proofErr w:type="spellEnd"/>
      <w:r w:rsidRPr="00D510C4">
        <w:rPr>
          <w:sz w:val="28"/>
          <w:szCs w:val="28"/>
          <w:lang w:val="ru-UA"/>
        </w:rPr>
        <w:t xml:space="preserve"> без </w:t>
      </w:r>
      <w:proofErr w:type="spellStart"/>
      <w:r w:rsidRPr="00D510C4">
        <w:rPr>
          <w:sz w:val="28"/>
          <w:szCs w:val="28"/>
          <w:lang w:val="ru-UA"/>
        </w:rPr>
        <w:t>агресії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6525C301" w14:textId="77777777" w:rsidR="00D510C4" w:rsidRP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D510C4">
        <w:rPr>
          <w:sz w:val="28"/>
          <w:szCs w:val="28"/>
          <w:lang w:val="ru-UA"/>
        </w:rPr>
        <w:t xml:space="preserve">Таким чином, </w:t>
      </w:r>
      <w:proofErr w:type="spellStart"/>
      <w:r w:rsidRPr="00D510C4">
        <w:rPr>
          <w:sz w:val="28"/>
          <w:szCs w:val="28"/>
          <w:lang w:val="ru-UA"/>
        </w:rPr>
        <w:t>ефективна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профілактика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потребує</w:t>
      </w:r>
      <w:proofErr w:type="spellEnd"/>
      <w:r w:rsidRPr="00D510C4">
        <w:rPr>
          <w:sz w:val="28"/>
          <w:szCs w:val="28"/>
          <w:lang w:val="ru-UA"/>
        </w:rPr>
        <w:t xml:space="preserve"> комплексного </w:t>
      </w:r>
      <w:proofErr w:type="spellStart"/>
      <w:r w:rsidRPr="00D510C4">
        <w:rPr>
          <w:sz w:val="28"/>
          <w:szCs w:val="28"/>
          <w:lang w:val="ru-UA"/>
        </w:rPr>
        <w:t>підходу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який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об’єднує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зусилля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педагогів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учнів</w:t>
      </w:r>
      <w:proofErr w:type="spellEnd"/>
      <w:r w:rsidRPr="00D510C4">
        <w:rPr>
          <w:sz w:val="28"/>
          <w:szCs w:val="28"/>
          <w:lang w:val="ru-UA"/>
        </w:rPr>
        <w:t xml:space="preserve"> і </w:t>
      </w:r>
      <w:proofErr w:type="spellStart"/>
      <w:r w:rsidRPr="00D510C4">
        <w:rPr>
          <w:sz w:val="28"/>
          <w:szCs w:val="28"/>
          <w:lang w:val="ru-UA"/>
        </w:rPr>
        <w:t>батьків</w:t>
      </w:r>
      <w:proofErr w:type="spellEnd"/>
      <w:r w:rsidRPr="00D510C4">
        <w:rPr>
          <w:sz w:val="28"/>
          <w:szCs w:val="28"/>
          <w:lang w:val="ru-UA"/>
        </w:rPr>
        <w:t xml:space="preserve">. Лише </w:t>
      </w:r>
      <w:proofErr w:type="spellStart"/>
      <w:r w:rsidRPr="00D510C4">
        <w:rPr>
          <w:sz w:val="28"/>
          <w:szCs w:val="28"/>
          <w:lang w:val="ru-UA"/>
        </w:rPr>
        <w:t>спільна</w:t>
      </w:r>
      <w:proofErr w:type="spellEnd"/>
      <w:r w:rsidRPr="00D510C4">
        <w:rPr>
          <w:sz w:val="28"/>
          <w:szCs w:val="28"/>
          <w:lang w:val="ru-UA"/>
        </w:rPr>
        <w:t xml:space="preserve"> робота </w:t>
      </w:r>
      <w:proofErr w:type="spellStart"/>
      <w:r w:rsidRPr="00D510C4">
        <w:rPr>
          <w:sz w:val="28"/>
          <w:szCs w:val="28"/>
          <w:lang w:val="ru-UA"/>
        </w:rPr>
        <w:t>дозволяє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створити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безпечне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середовище</w:t>
      </w:r>
      <w:proofErr w:type="spellEnd"/>
      <w:r w:rsidRPr="00D510C4">
        <w:rPr>
          <w:sz w:val="28"/>
          <w:szCs w:val="28"/>
          <w:lang w:val="ru-UA"/>
        </w:rPr>
        <w:t xml:space="preserve">, де </w:t>
      </w:r>
      <w:proofErr w:type="spellStart"/>
      <w:r w:rsidRPr="00D510C4">
        <w:rPr>
          <w:sz w:val="28"/>
          <w:szCs w:val="28"/>
          <w:lang w:val="ru-UA"/>
        </w:rPr>
        <w:t>кожна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дитина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матиме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можливість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розвиватися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гармонійно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впевнено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70D60CFE" w14:textId="77777777" w:rsid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24E8CB35" w14:textId="77777777" w:rsid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507E64E8" w14:textId="77777777" w:rsid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2B7DC576" w14:textId="77777777" w:rsid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3F8E478E" w14:textId="77777777" w:rsid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72811825" w14:textId="77777777" w:rsid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38655900" w14:textId="77777777" w:rsidR="00A502C5" w:rsidRDefault="00A502C5" w:rsidP="00DB5E60">
      <w:pPr>
        <w:spacing w:line="360" w:lineRule="auto"/>
        <w:jc w:val="both"/>
        <w:rPr>
          <w:sz w:val="28"/>
          <w:szCs w:val="28"/>
          <w:lang w:val="ru-UA"/>
        </w:rPr>
      </w:pPr>
    </w:p>
    <w:p w14:paraId="772D371B" w14:textId="77777777" w:rsid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31888352" w14:textId="77777777" w:rsidR="005C20D9" w:rsidRDefault="005C20D9" w:rsidP="00D510C4">
      <w:pPr>
        <w:spacing w:line="360" w:lineRule="auto"/>
        <w:ind w:firstLine="709"/>
        <w:jc w:val="both"/>
        <w:rPr>
          <w:b/>
          <w:bCs/>
          <w:sz w:val="28"/>
          <w:szCs w:val="28"/>
          <w:lang w:val="ru-UA"/>
        </w:rPr>
      </w:pPr>
    </w:p>
    <w:p w14:paraId="218B03B8" w14:textId="5D22A127" w:rsidR="00D510C4" w:rsidRDefault="005C20D9" w:rsidP="005C20D9">
      <w:pPr>
        <w:spacing w:line="360" w:lineRule="auto"/>
        <w:ind w:firstLine="709"/>
        <w:jc w:val="center"/>
        <w:rPr>
          <w:b/>
          <w:bCs/>
          <w:sz w:val="28"/>
          <w:szCs w:val="28"/>
          <w:lang w:val="ru-UA"/>
        </w:rPr>
      </w:pPr>
      <w:r w:rsidRPr="005C20D9">
        <w:rPr>
          <w:color w:val="000000" w:themeColor="text1"/>
          <w:sz w:val="28"/>
          <w:szCs w:val="28"/>
          <w:lang w:val="ru-UA"/>
        </w:rPr>
        <w:lastRenderedPageBreak/>
        <w:t xml:space="preserve">3.2. </w:t>
      </w:r>
      <w:proofErr w:type="spellStart"/>
      <w:r w:rsidRPr="005C20D9">
        <w:rPr>
          <w:color w:val="000000" w:themeColor="text1"/>
          <w:sz w:val="28"/>
          <w:szCs w:val="28"/>
          <w:lang w:val="ru-UA"/>
        </w:rPr>
        <w:t>Етапи</w:t>
      </w:r>
      <w:proofErr w:type="spellEnd"/>
      <w:r w:rsidRPr="005C20D9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C20D9">
        <w:rPr>
          <w:color w:val="000000" w:themeColor="text1"/>
          <w:sz w:val="28"/>
          <w:szCs w:val="28"/>
          <w:lang w:val="ru-UA"/>
        </w:rPr>
        <w:t>впровадження</w:t>
      </w:r>
      <w:proofErr w:type="spellEnd"/>
      <w:r w:rsidRPr="005C20D9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C20D9">
        <w:rPr>
          <w:color w:val="000000" w:themeColor="text1"/>
          <w:sz w:val="28"/>
          <w:szCs w:val="28"/>
          <w:lang w:val="ru-UA"/>
        </w:rPr>
        <w:t>програми</w:t>
      </w:r>
      <w:proofErr w:type="spellEnd"/>
      <w:r w:rsidRPr="005C20D9">
        <w:rPr>
          <w:color w:val="000000" w:themeColor="text1"/>
          <w:sz w:val="28"/>
          <w:szCs w:val="28"/>
          <w:lang w:val="ru-UA"/>
        </w:rPr>
        <w:t xml:space="preserve"> та </w:t>
      </w:r>
      <w:proofErr w:type="spellStart"/>
      <w:r w:rsidRPr="005C20D9">
        <w:rPr>
          <w:color w:val="000000" w:themeColor="text1"/>
          <w:sz w:val="28"/>
          <w:szCs w:val="28"/>
          <w:lang w:val="ru-UA"/>
        </w:rPr>
        <w:t>оцінка</w:t>
      </w:r>
      <w:proofErr w:type="spellEnd"/>
      <w:r w:rsidRPr="005C20D9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C20D9">
        <w:rPr>
          <w:color w:val="000000" w:themeColor="text1"/>
          <w:sz w:val="28"/>
          <w:szCs w:val="28"/>
          <w:lang w:val="ru-UA"/>
        </w:rPr>
        <w:t>її</w:t>
      </w:r>
      <w:proofErr w:type="spellEnd"/>
      <w:r w:rsidRPr="005C20D9">
        <w:rPr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5C20D9">
        <w:rPr>
          <w:color w:val="000000" w:themeColor="text1"/>
          <w:sz w:val="28"/>
          <w:szCs w:val="28"/>
          <w:lang w:val="ru-UA"/>
        </w:rPr>
        <w:t>ефективності</w:t>
      </w:r>
      <w:proofErr w:type="spellEnd"/>
    </w:p>
    <w:p w14:paraId="15137831" w14:textId="77777777" w:rsidR="00D510C4" w:rsidRPr="00D510C4" w:rsidRDefault="00D510C4" w:rsidP="00D510C4">
      <w:pPr>
        <w:spacing w:line="360" w:lineRule="auto"/>
        <w:ind w:firstLine="709"/>
        <w:jc w:val="both"/>
        <w:rPr>
          <w:b/>
          <w:bCs/>
          <w:sz w:val="28"/>
          <w:szCs w:val="28"/>
          <w:lang w:val="ru-UA"/>
        </w:rPr>
      </w:pPr>
    </w:p>
    <w:p w14:paraId="6D1A5FF1" w14:textId="77777777" w:rsidR="00D510C4" w:rsidRP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Профілактика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 xml:space="preserve"> є одним </w:t>
      </w:r>
      <w:proofErr w:type="spellStart"/>
      <w:r w:rsidRPr="00D510C4">
        <w:rPr>
          <w:sz w:val="28"/>
          <w:szCs w:val="28"/>
          <w:lang w:val="ru-UA"/>
        </w:rPr>
        <w:t>із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найважливіших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аспектів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створення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безпечного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середовища</w:t>
      </w:r>
      <w:proofErr w:type="spellEnd"/>
      <w:r w:rsidRPr="00D510C4">
        <w:rPr>
          <w:sz w:val="28"/>
          <w:szCs w:val="28"/>
          <w:lang w:val="ru-UA"/>
        </w:rPr>
        <w:t xml:space="preserve"> в </w:t>
      </w:r>
      <w:proofErr w:type="spellStart"/>
      <w:r w:rsidRPr="00D510C4">
        <w:rPr>
          <w:sz w:val="28"/>
          <w:szCs w:val="28"/>
          <w:lang w:val="ru-UA"/>
        </w:rPr>
        <w:t>навчальних</w:t>
      </w:r>
      <w:proofErr w:type="spellEnd"/>
      <w:r w:rsidRPr="00D510C4">
        <w:rPr>
          <w:sz w:val="28"/>
          <w:szCs w:val="28"/>
          <w:lang w:val="ru-UA"/>
        </w:rPr>
        <w:t xml:space="preserve"> закладах. </w:t>
      </w:r>
      <w:proofErr w:type="spellStart"/>
      <w:r w:rsidRPr="00D510C4">
        <w:rPr>
          <w:sz w:val="28"/>
          <w:szCs w:val="28"/>
          <w:lang w:val="ru-UA"/>
        </w:rPr>
        <w:t>Основна</w:t>
      </w:r>
      <w:proofErr w:type="spellEnd"/>
      <w:r w:rsidRPr="00D510C4">
        <w:rPr>
          <w:sz w:val="28"/>
          <w:szCs w:val="28"/>
          <w:lang w:val="ru-UA"/>
        </w:rPr>
        <w:t xml:space="preserve"> мета </w:t>
      </w:r>
      <w:proofErr w:type="spellStart"/>
      <w:r w:rsidRPr="00D510C4">
        <w:rPr>
          <w:sz w:val="28"/>
          <w:szCs w:val="28"/>
          <w:lang w:val="ru-UA"/>
        </w:rPr>
        <w:t>такої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діяльності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полягає</w:t>
      </w:r>
      <w:proofErr w:type="spellEnd"/>
      <w:r w:rsidRPr="00D510C4">
        <w:rPr>
          <w:sz w:val="28"/>
          <w:szCs w:val="28"/>
          <w:lang w:val="ru-UA"/>
        </w:rPr>
        <w:t xml:space="preserve"> у </w:t>
      </w:r>
      <w:proofErr w:type="spellStart"/>
      <w:r w:rsidRPr="00D510C4">
        <w:rPr>
          <w:sz w:val="28"/>
          <w:szCs w:val="28"/>
          <w:lang w:val="ru-UA"/>
        </w:rPr>
        <w:t>запобіганні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агресії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покращенні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шкільного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мікроклімату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формуванні</w:t>
      </w:r>
      <w:proofErr w:type="spellEnd"/>
      <w:r w:rsidRPr="00D510C4">
        <w:rPr>
          <w:sz w:val="28"/>
          <w:szCs w:val="28"/>
          <w:lang w:val="ru-UA"/>
        </w:rPr>
        <w:t xml:space="preserve"> у </w:t>
      </w:r>
      <w:proofErr w:type="spellStart"/>
      <w:r w:rsidRPr="00D510C4">
        <w:rPr>
          <w:sz w:val="28"/>
          <w:szCs w:val="28"/>
          <w:lang w:val="ru-UA"/>
        </w:rPr>
        <w:t>підлітків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ціннісних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орієнтацій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які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сприяють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конструктивній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взаємодії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Якщо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вже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проявляється</w:t>
      </w:r>
      <w:proofErr w:type="spellEnd"/>
      <w:r w:rsidRPr="00D510C4">
        <w:rPr>
          <w:sz w:val="28"/>
          <w:szCs w:val="28"/>
          <w:lang w:val="ru-UA"/>
        </w:rPr>
        <w:t xml:space="preserve"> у </w:t>
      </w:r>
      <w:proofErr w:type="spellStart"/>
      <w:r w:rsidRPr="00D510C4">
        <w:rPr>
          <w:sz w:val="28"/>
          <w:szCs w:val="28"/>
          <w:lang w:val="ru-UA"/>
        </w:rPr>
        <w:t>колективі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першочерговим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завданням</w:t>
      </w:r>
      <w:proofErr w:type="spellEnd"/>
      <w:r w:rsidRPr="00D510C4">
        <w:rPr>
          <w:sz w:val="28"/>
          <w:szCs w:val="28"/>
          <w:lang w:val="ru-UA"/>
        </w:rPr>
        <w:t xml:space="preserve"> є </w:t>
      </w:r>
      <w:proofErr w:type="spellStart"/>
      <w:r w:rsidRPr="00D510C4">
        <w:rPr>
          <w:sz w:val="28"/>
          <w:szCs w:val="28"/>
          <w:lang w:val="ru-UA"/>
        </w:rPr>
        <w:t>припинення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його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розвитку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після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чого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починається</w:t>
      </w:r>
      <w:proofErr w:type="spellEnd"/>
      <w:r w:rsidRPr="00D510C4">
        <w:rPr>
          <w:sz w:val="28"/>
          <w:szCs w:val="28"/>
          <w:lang w:val="ru-UA"/>
        </w:rPr>
        <w:t xml:space="preserve"> систематична робота над </w:t>
      </w:r>
      <w:proofErr w:type="spellStart"/>
      <w:r w:rsidRPr="00D510C4">
        <w:rPr>
          <w:sz w:val="28"/>
          <w:szCs w:val="28"/>
          <w:lang w:val="ru-UA"/>
        </w:rPr>
        <w:t>профілактикою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усуненням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передумов</w:t>
      </w:r>
      <w:proofErr w:type="spellEnd"/>
      <w:r w:rsidRPr="00D510C4">
        <w:rPr>
          <w:sz w:val="28"/>
          <w:szCs w:val="28"/>
          <w:lang w:val="ru-UA"/>
        </w:rPr>
        <w:t xml:space="preserve"> для </w:t>
      </w:r>
      <w:proofErr w:type="spellStart"/>
      <w:r w:rsidRPr="00D510C4">
        <w:rPr>
          <w:sz w:val="28"/>
          <w:szCs w:val="28"/>
          <w:lang w:val="ru-UA"/>
        </w:rPr>
        <w:t>повторення</w:t>
      </w:r>
      <w:proofErr w:type="spellEnd"/>
      <w:r w:rsidRPr="00D510C4">
        <w:rPr>
          <w:sz w:val="28"/>
          <w:szCs w:val="28"/>
          <w:lang w:val="ru-UA"/>
        </w:rPr>
        <w:t xml:space="preserve"> таких </w:t>
      </w:r>
      <w:proofErr w:type="spellStart"/>
      <w:r w:rsidRPr="00D510C4">
        <w:rPr>
          <w:sz w:val="28"/>
          <w:szCs w:val="28"/>
          <w:lang w:val="ru-UA"/>
        </w:rPr>
        <w:t>ситуацій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27DF7FF0" w14:textId="77777777" w:rsidR="00D510C4" w:rsidRP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Впровадження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психологічної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програми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профілактики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вимагає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ретельного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планування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координації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дій</w:t>
      </w:r>
      <w:proofErr w:type="spellEnd"/>
      <w:r w:rsidRPr="00D510C4">
        <w:rPr>
          <w:sz w:val="28"/>
          <w:szCs w:val="28"/>
          <w:lang w:val="ru-UA"/>
        </w:rPr>
        <w:t xml:space="preserve"> і </w:t>
      </w:r>
      <w:proofErr w:type="spellStart"/>
      <w:r w:rsidRPr="00D510C4">
        <w:rPr>
          <w:sz w:val="28"/>
          <w:szCs w:val="28"/>
          <w:lang w:val="ru-UA"/>
        </w:rPr>
        <w:t>залучення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всіх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учасників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освітнього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процесу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Це</w:t>
      </w:r>
      <w:proofErr w:type="spellEnd"/>
      <w:r w:rsidRPr="00D510C4">
        <w:rPr>
          <w:sz w:val="28"/>
          <w:szCs w:val="28"/>
          <w:lang w:val="ru-UA"/>
        </w:rPr>
        <w:t xml:space="preserve"> не </w:t>
      </w:r>
      <w:proofErr w:type="spellStart"/>
      <w:r w:rsidRPr="00D510C4">
        <w:rPr>
          <w:sz w:val="28"/>
          <w:szCs w:val="28"/>
          <w:lang w:val="ru-UA"/>
        </w:rPr>
        <w:t>може</w:t>
      </w:r>
      <w:proofErr w:type="spellEnd"/>
      <w:r w:rsidRPr="00D510C4">
        <w:rPr>
          <w:sz w:val="28"/>
          <w:szCs w:val="28"/>
          <w:lang w:val="ru-UA"/>
        </w:rPr>
        <w:t xml:space="preserve"> бути </w:t>
      </w:r>
      <w:proofErr w:type="spellStart"/>
      <w:r w:rsidRPr="00D510C4">
        <w:rPr>
          <w:sz w:val="28"/>
          <w:szCs w:val="28"/>
          <w:lang w:val="ru-UA"/>
        </w:rPr>
        <w:t>спонтанним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чи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епізодичним</w:t>
      </w:r>
      <w:proofErr w:type="spellEnd"/>
      <w:r w:rsidRPr="00D510C4">
        <w:rPr>
          <w:sz w:val="28"/>
          <w:szCs w:val="28"/>
          <w:lang w:val="ru-UA"/>
        </w:rPr>
        <w:t xml:space="preserve"> заходом. Робота </w:t>
      </w:r>
      <w:proofErr w:type="spellStart"/>
      <w:r w:rsidRPr="00D510C4">
        <w:rPr>
          <w:sz w:val="28"/>
          <w:szCs w:val="28"/>
          <w:lang w:val="ru-UA"/>
        </w:rPr>
        <w:t>має</w:t>
      </w:r>
      <w:proofErr w:type="spellEnd"/>
      <w:r w:rsidRPr="00D510C4">
        <w:rPr>
          <w:sz w:val="28"/>
          <w:szCs w:val="28"/>
          <w:lang w:val="ru-UA"/>
        </w:rPr>
        <w:t xml:space="preserve"> бути </w:t>
      </w:r>
      <w:proofErr w:type="spellStart"/>
      <w:r w:rsidRPr="00D510C4">
        <w:rPr>
          <w:sz w:val="28"/>
          <w:szCs w:val="28"/>
          <w:lang w:val="ru-UA"/>
        </w:rPr>
        <w:t>побудована</w:t>
      </w:r>
      <w:proofErr w:type="spellEnd"/>
      <w:r w:rsidRPr="00D510C4">
        <w:rPr>
          <w:sz w:val="28"/>
          <w:szCs w:val="28"/>
          <w:lang w:val="ru-UA"/>
        </w:rPr>
        <w:t xml:space="preserve"> на </w:t>
      </w:r>
      <w:proofErr w:type="spellStart"/>
      <w:r w:rsidRPr="00D510C4">
        <w:rPr>
          <w:sz w:val="28"/>
          <w:szCs w:val="28"/>
          <w:lang w:val="ru-UA"/>
        </w:rPr>
        <w:t>основі</w:t>
      </w:r>
      <w:proofErr w:type="spellEnd"/>
      <w:r w:rsidRPr="00D510C4">
        <w:rPr>
          <w:sz w:val="28"/>
          <w:szCs w:val="28"/>
          <w:lang w:val="ru-UA"/>
        </w:rPr>
        <w:t xml:space="preserve"> комплексного </w:t>
      </w:r>
      <w:proofErr w:type="spellStart"/>
      <w:r w:rsidRPr="00D510C4">
        <w:rPr>
          <w:sz w:val="28"/>
          <w:szCs w:val="28"/>
          <w:lang w:val="ru-UA"/>
        </w:rPr>
        <w:t>підходу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який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охоплює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учнів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педагогів</w:t>
      </w:r>
      <w:proofErr w:type="spellEnd"/>
      <w:r w:rsidRPr="00D510C4">
        <w:rPr>
          <w:sz w:val="28"/>
          <w:szCs w:val="28"/>
          <w:lang w:val="ru-UA"/>
        </w:rPr>
        <w:t xml:space="preserve"> і </w:t>
      </w:r>
      <w:proofErr w:type="spellStart"/>
      <w:r w:rsidRPr="00D510C4">
        <w:rPr>
          <w:sz w:val="28"/>
          <w:szCs w:val="28"/>
          <w:lang w:val="ru-UA"/>
        </w:rPr>
        <w:t>батьків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46A0F52B" w14:textId="77777777" w:rsidR="00D510C4" w:rsidRP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Класні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керівники</w:t>
      </w:r>
      <w:proofErr w:type="spellEnd"/>
      <w:r w:rsidRPr="00D510C4">
        <w:rPr>
          <w:sz w:val="28"/>
          <w:szCs w:val="28"/>
          <w:lang w:val="ru-UA"/>
        </w:rPr>
        <w:t xml:space="preserve"> є </w:t>
      </w:r>
      <w:proofErr w:type="spellStart"/>
      <w:r w:rsidRPr="00D510C4">
        <w:rPr>
          <w:sz w:val="28"/>
          <w:szCs w:val="28"/>
          <w:lang w:val="ru-UA"/>
        </w:rPr>
        <w:t>ключовими</w:t>
      </w:r>
      <w:proofErr w:type="spellEnd"/>
      <w:r w:rsidRPr="00D510C4">
        <w:rPr>
          <w:sz w:val="28"/>
          <w:szCs w:val="28"/>
          <w:lang w:val="ru-UA"/>
        </w:rPr>
        <w:t xml:space="preserve"> особами у </w:t>
      </w:r>
      <w:proofErr w:type="spellStart"/>
      <w:r w:rsidRPr="00D510C4">
        <w:rPr>
          <w:sz w:val="28"/>
          <w:szCs w:val="28"/>
          <w:lang w:val="ru-UA"/>
        </w:rPr>
        <w:t>здійсненні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профілактичної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роботи</w:t>
      </w:r>
      <w:proofErr w:type="spellEnd"/>
      <w:r w:rsidRPr="00D510C4">
        <w:rPr>
          <w:sz w:val="28"/>
          <w:szCs w:val="28"/>
          <w:lang w:val="ru-UA"/>
        </w:rPr>
        <w:t xml:space="preserve"> в </w:t>
      </w:r>
      <w:proofErr w:type="spellStart"/>
      <w:r w:rsidRPr="00D510C4">
        <w:rPr>
          <w:sz w:val="28"/>
          <w:szCs w:val="28"/>
          <w:lang w:val="ru-UA"/>
        </w:rPr>
        <w:t>класі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Їх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завданням</w:t>
      </w:r>
      <w:proofErr w:type="spellEnd"/>
      <w:r w:rsidRPr="00D510C4">
        <w:rPr>
          <w:sz w:val="28"/>
          <w:szCs w:val="28"/>
          <w:lang w:val="ru-UA"/>
        </w:rPr>
        <w:t xml:space="preserve"> є </w:t>
      </w:r>
      <w:proofErr w:type="spellStart"/>
      <w:r w:rsidRPr="00D510C4">
        <w:rPr>
          <w:sz w:val="28"/>
          <w:szCs w:val="28"/>
          <w:lang w:val="ru-UA"/>
        </w:rPr>
        <w:t>уважне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спостереження</w:t>
      </w:r>
      <w:proofErr w:type="spellEnd"/>
      <w:r w:rsidRPr="00D510C4">
        <w:rPr>
          <w:sz w:val="28"/>
          <w:szCs w:val="28"/>
          <w:lang w:val="ru-UA"/>
        </w:rPr>
        <w:t xml:space="preserve"> за </w:t>
      </w:r>
      <w:proofErr w:type="spellStart"/>
      <w:r w:rsidRPr="00D510C4">
        <w:rPr>
          <w:sz w:val="28"/>
          <w:szCs w:val="28"/>
          <w:lang w:val="ru-UA"/>
        </w:rPr>
        <w:t>учнівським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колективом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виявлення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угруповань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які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можуть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формувати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напружену</w:t>
      </w:r>
      <w:proofErr w:type="spellEnd"/>
      <w:r w:rsidRPr="00D510C4">
        <w:rPr>
          <w:sz w:val="28"/>
          <w:szCs w:val="28"/>
          <w:lang w:val="ru-UA"/>
        </w:rPr>
        <w:t xml:space="preserve"> атмосферу, а також </w:t>
      </w:r>
      <w:proofErr w:type="spellStart"/>
      <w:r w:rsidRPr="00D510C4">
        <w:rPr>
          <w:sz w:val="28"/>
          <w:szCs w:val="28"/>
          <w:lang w:val="ru-UA"/>
        </w:rPr>
        <w:t>визначення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дітей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які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перебувають</w:t>
      </w:r>
      <w:proofErr w:type="spellEnd"/>
      <w:r w:rsidRPr="00D510C4">
        <w:rPr>
          <w:sz w:val="28"/>
          <w:szCs w:val="28"/>
          <w:lang w:val="ru-UA"/>
        </w:rPr>
        <w:t xml:space="preserve"> у </w:t>
      </w:r>
      <w:proofErr w:type="spellStart"/>
      <w:r w:rsidRPr="00D510C4">
        <w:rPr>
          <w:sz w:val="28"/>
          <w:szCs w:val="28"/>
          <w:lang w:val="ru-UA"/>
        </w:rPr>
        <w:t>соціальній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ізоляції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Особлива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увага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має</w:t>
      </w:r>
      <w:proofErr w:type="spellEnd"/>
      <w:r w:rsidRPr="00D510C4">
        <w:rPr>
          <w:sz w:val="28"/>
          <w:szCs w:val="28"/>
          <w:lang w:val="ru-UA"/>
        </w:rPr>
        <w:t xml:space="preserve"> бути </w:t>
      </w:r>
      <w:proofErr w:type="spellStart"/>
      <w:r w:rsidRPr="00D510C4">
        <w:rPr>
          <w:sz w:val="28"/>
          <w:szCs w:val="28"/>
          <w:lang w:val="ru-UA"/>
        </w:rPr>
        <w:t>приділена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аналізу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поведінки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учнів</w:t>
      </w:r>
      <w:proofErr w:type="spellEnd"/>
      <w:r w:rsidRPr="00D510C4">
        <w:rPr>
          <w:sz w:val="28"/>
          <w:szCs w:val="28"/>
          <w:lang w:val="ru-UA"/>
        </w:rPr>
        <w:t xml:space="preserve"> у </w:t>
      </w:r>
      <w:proofErr w:type="spellStart"/>
      <w:r w:rsidRPr="00D510C4">
        <w:rPr>
          <w:sz w:val="28"/>
          <w:szCs w:val="28"/>
          <w:lang w:val="ru-UA"/>
        </w:rPr>
        <w:t>соціальних</w:t>
      </w:r>
      <w:proofErr w:type="spellEnd"/>
      <w:r w:rsidRPr="00D510C4">
        <w:rPr>
          <w:sz w:val="28"/>
          <w:szCs w:val="28"/>
          <w:lang w:val="ru-UA"/>
        </w:rPr>
        <w:t xml:space="preserve"> мережах, </w:t>
      </w:r>
      <w:proofErr w:type="spellStart"/>
      <w:r w:rsidRPr="00D510C4">
        <w:rPr>
          <w:sz w:val="28"/>
          <w:szCs w:val="28"/>
          <w:lang w:val="ru-UA"/>
        </w:rPr>
        <w:t>адже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саме</w:t>
      </w:r>
      <w:proofErr w:type="spellEnd"/>
      <w:r w:rsidRPr="00D510C4">
        <w:rPr>
          <w:sz w:val="28"/>
          <w:szCs w:val="28"/>
          <w:lang w:val="ru-UA"/>
        </w:rPr>
        <w:t xml:space="preserve"> там часто </w:t>
      </w:r>
      <w:proofErr w:type="spellStart"/>
      <w:r w:rsidRPr="00D510C4">
        <w:rPr>
          <w:sz w:val="28"/>
          <w:szCs w:val="28"/>
          <w:lang w:val="ru-UA"/>
        </w:rPr>
        <w:t>можна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виявити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перші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ознаки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цькування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Це</w:t>
      </w:r>
      <w:proofErr w:type="spellEnd"/>
      <w:r w:rsidRPr="00D510C4">
        <w:rPr>
          <w:sz w:val="28"/>
          <w:szCs w:val="28"/>
          <w:lang w:val="ru-UA"/>
        </w:rPr>
        <w:t xml:space="preserve"> не </w:t>
      </w:r>
      <w:proofErr w:type="spellStart"/>
      <w:r w:rsidRPr="00D510C4">
        <w:rPr>
          <w:sz w:val="28"/>
          <w:szCs w:val="28"/>
          <w:lang w:val="ru-UA"/>
        </w:rPr>
        <w:t>означає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втручання</w:t>
      </w:r>
      <w:proofErr w:type="spellEnd"/>
      <w:r w:rsidRPr="00D510C4">
        <w:rPr>
          <w:sz w:val="28"/>
          <w:szCs w:val="28"/>
          <w:lang w:val="ru-UA"/>
        </w:rPr>
        <w:t xml:space="preserve"> у </w:t>
      </w:r>
      <w:proofErr w:type="spellStart"/>
      <w:r w:rsidRPr="00D510C4">
        <w:rPr>
          <w:sz w:val="28"/>
          <w:szCs w:val="28"/>
          <w:lang w:val="ru-UA"/>
        </w:rPr>
        <w:t>приватне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життя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учнів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але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передбачає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відстеження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публічного</w:t>
      </w:r>
      <w:proofErr w:type="spellEnd"/>
      <w:r w:rsidRPr="00D510C4">
        <w:rPr>
          <w:sz w:val="28"/>
          <w:szCs w:val="28"/>
          <w:lang w:val="ru-UA"/>
        </w:rPr>
        <w:t xml:space="preserve"> контенту для </w:t>
      </w:r>
      <w:proofErr w:type="spellStart"/>
      <w:r w:rsidRPr="00D510C4">
        <w:rPr>
          <w:sz w:val="28"/>
          <w:szCs w:val="28"/>
          <w:lang w:val="ru-UA"/>
        </w:rPr>
        <w:t>своєчасного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реагування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27EA5873" w14:textId="77777777" w:rsidR="00D510C4" w:rsidRP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Класний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керівник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має</w:t>
      </w:r>
      <w:proofErr w:type="spellEnd"/>
      <w:r w:rsidRPr="00D510C4">
        <w:rPr>
          <w:sz w:val="28"/>
          <w:szCs w:val="28"/>
          <w:lang w:val="ru-UA"/>
        </w:rPr>
        <w:t xml:space="preserve"> регулярно </w:t>
      </w:r>
      <w:proofErr w:type="spellStart"/>
      <w:r w:rsidRPr="00D510C4">
        <w:rPr>
          <w:sz w:val="28"/>
          <w:szCs w:val="28"/>
          <w:lang w:val="ru-UA"/>
        </w:rPr>
        <w:t>обговорювати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свої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спостереження</w:t>
      </w:r>
      <w:proofErr w:type="spellEnd"/>
      <w:r w:rsidRPr="00D510C4">
        <w:rPr>
          <w:sz w:val="28"/>
          <w:szCs w:val="28"/>
          <w:lang w:val="ru-UA"/>
        </w:rPr>
        <w:t xml:space="preserve"> з </w:t>
      </w:r>
      <w:proofErr w:type="spellStart"/>
      <w:r w:rsidRPr="00D510C4">
        <w:rPr>
          <w:sz w:val="28"/>
          <w:szCs w:val="28"/>
          <w:lang w:val="ru-UA"/>
        </w:rPr>
        <w:t>колегами</w:t>
      </w:r>
      <w:proofErr w:type="spellEnd"/>
      <w:r w:rsidRPr="00D510C4">
        <w:rPr>
          <w:sz w:val="28"/>
          <w:szCs w:val="28"/>
          <w:lang w:val="ru-UA"/>
        </w:rPr>
        <w:t xml:space="preserve">, психологами та </w:t>
      </w:r>
      <w:proofErr w:type="spellStart"/>
      <w:r w:rsidRPr="00D510C4">
        <w:rPr>
          <w:sz w:val="28"/>
          <w:szCs w:val="28"/>
          <w:lang w:val="ru-UA"/>
        </w:rPr>
        <w:t>соціальними</w:t>
      </w:r>
      <w:proofErr w:type="spellEnd"/>
      <w:r w:rsidRPr="00D510C4">
        <w:rPr>
          <w:sz w:val="28"/>
          <w:szCs w:val="28"/>
          <w:lang w:val="ru-UA"/>
        </w:rPr>
        <w:t xml:space="preserve"> педагогами. </w:t>
      </w:r>
      <w:proofErr w:type="spellStart"/>
      <w:r w:rsidRPr="00D510C4">
        <w:rPr>
          <w:sz w:val="28"/>
          <w:szCs w:val="28"/>
          <w:lang w:val="ru-UA"/>
        </w:rPr>
        <w:t>Така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взаємодія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дозволяє</w:t>
      </w:r>
      <w:proofErr w:type="spellEnd"/>
      <w:r w:rsidRPr="00D510C4">
        <w:rPr>
          <w:sz w:val="28"/>
          <w:szCs w:val="28"/>
          <w:lang w:val="ru-UA"/>
        </w:rPr>
        <w:t xml:space="preserve"> не </w:t>
      </w:r>
      <w:proofErr w:type="spellStart"/>
      <w:r w:rsidRPr="00D510C4">
        <w:rPr>
          <w:sz w:val="28"/>
          <w:szCs w:val="28"/>
          <w:lang w:val="ru-UA"/>
        </w:rPr>
        <w:t>тільки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узгоджувати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підходи</w:t>
      </w:r>
      <w:proofErr w:type="spellEnd"/>
      <w:r w:rsidRPr="00D510C4">
        <w:rPr>
          <w:sz w:val="28"/>
          <w:szCs w:val="28"/>
          <w:lang w:val="ru-UA"/>
        </w:rPr>
        <w:t xml:space="preserve"> до </w:t>
      </w:r>
      <w:proofErr w:type="spellStart"/>
      <w:r w:rsidRPr="00D510C4">
        <w:rPr>
          <w:sz w:val="28"/>
          <w:szCs w:val="28"/>
          <w:lang w:val="ru-UA"/>
        </w:rPr>
        <w:t>вирішення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конфліктів</w:t>
      </w:r>
      <w:proofErr w:type="spellEnd"/>
      <w:r w:rsidRPr="00D510C4">
        <w:rPr>
          <w:sz w:val="28"/>
          <w:szCs w:val="28"/>
          <w:lang w:val="ru-UA"/>
        </w:rPr>
        <w:t xml:space="preserve">, а й </w:t>
      </w:r>
      <w:proofErr w:type="spellStart"/>
      <w:r w:rsidRPr="00D510C4">
        <w:rPr>
          <w:sz w:val="28"/>
          <w:szCs w:val="28"/>
          <w:lang w:val="ru-UA"/>
        </w:rPr>
        <w:t>розробляти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індивідуальні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плани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роботи</w:t>
      </w:r>
      <w:proofErr w:type="spellEnd"/>
      <w:r w:rsidRPr="00D510C4">
        <w:rPr>
          <w:sz w:val="28"/>
          <w:szCs w:val="28"/>
          <w:lang w:val="ru-UA"/>
        </w:rPr>
        <w:t xml:space="preserve"> з </w:t>
      </w:r>
      <w:proofErr w:type="spellStart"/>
      <w:r w:rsidRPr="00D510C4">
        <w:rPr>
          <w:sz w:val="28"/>
          <w:szCs w:val="28"/>
          <w:lang w:val="ru-UA"/>
        </w:rPr>
        <w:t>учнями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їхніми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сім’ями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645007D8" w14:textId="77777777" w:rsidR="00D510C4" w:rsidRP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Шкільні</w:t>
      </w:r>
      <w:proofErr w:type="spellEnd"/>
      <w:r w:rsidRPr="00D510C4">
        <w:rPr>
          <w:sz w:val="28"/>
          <w:szCs w:val="28"/>
          <w:lang w:val="ru-UA"/>
        </w:rPr>
        <w:t xml:space="preserve"> психологи та </w:t>
      </w:r>
      <w:proofErr w:type="spellStart"/>
      <w:r w:rsidRPr="00D510C4">
        <w:rPr>
          <w:sz w:val="28"/>
          <w:szCs w:val="28"/>
          <w:lang w:val="ru-UA"/>
        </w:rPr>
        <w:t>соціальні</w:t>
      </w:r>
      <w:proofErr w:type="spellEnd"/>
      <w:r w:rsidRPr="00D510C4">
        <w:rPr>
          <w:sz w:val="28"/>
          <w:szCs w:val="28"/>
          <w:lang w:val="ru-UA"/>
        </w:rPr>
        <w:t xml:space="preserve"> педагоги </w:t>
      </w:r>
      <w:proofErr w:type="spellStart"/>
      <w:r w:rsidRPr="00D510C4">
        <w:rPr>
          <w:sz w:val="28"/>
          <w:szCs w:val="28"/>
          <w:lang w:val="ru-UA"/>
        </w:rPr>
        <w:t>відповідають</w:t>
      </w:r>
      <w:proofErr w:type="spellEnd"/>
      <w:r w:rsidRPr="00D510C4">
        <w:rPr>
          <w:sz w:val="28"/>
          <w:szCs w:val="28"/>
          <w:lang w:val="ru-UA"/>
        </w:rPr>
        <w:t xml:space="preserve"> за </w:t>
      </w:r>
      <w:proofErr w:type="spellStart"/>
      <w:r w:rsidRPr="00D510C4">
        <w:rPr>
          <w:sz w:val="28"/>
          <w:szCs w:val="28"/>
          <w:lang w:val="ru-UA"/>
        </w:rPr>
        <w:t>підготовку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методичних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матеріалів</w:t>
      </w:r>
      <w:proofErr w:type="spellEnd"/>
      <w:r w:rsidRPr="00D510C4">
        <w:rPr>
          <w:sz w:val="28"/>
          <w:szCs w:val="28"/>
          <w:lang w:val="ru-UA"/>
        </w:rPr>
        <w:t xml:space="preserve"> для </w:t>
      </w:r>
      <w:proofErr w:type="spellStart"/>
      <w:r w:rsidRPr="00D510C4">
        <w:rPr>
          <w:sz w:val="28"/>
          <w:szCs w:val="28"/>
          <w:lang w:val="ru-UA"/>
        </w:rPr>
        <w:t>вчителів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організацію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інформаційних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кампаній</w:t>
      </w:r>
      <w:proofErr w:type="spellEnd"/>
      <w:r w:rsidRPr="00D510C4">
        <w:rPr>
          <w:sz w:val="28"/>
          <w:szCs w:val="28"/>
          <w:lang w:val="ru-UA"/>
        </w:rPr>
        <w:t xml:space="preserve"> і </w:t>
      </w:r>
      <w:proofErr w:type="spellStart"/>
      <w:r w:rsidRPr="00D510C4">
        <w:rPr>
          <w:sz w:val="28"/>
          <w:szCs w:val="28"/>
          <w:lang w:val="ru-UA"/>
        </w:rPr>
        <w:t>проведення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бесід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із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учнями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gramStart"/>
      <w:r w:rsidRPr="00D510C4">
        <w:rPr>
          <w:sz w:val="28"/>
          <w:szCs w:val="28"/>
          <w:lang w:val="ru-UA"/>
        </w:rPr>
        <w:t>батьками</w:t>
      </w:r>
      <w:proofErr w:type="gram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Інформаційні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стенди</w:t>
      </w:r>
      <w:proofErr w:type="spellEnd"/>
      <w:r w:rsidRPr="00D510C4">
        <w:rPr>
          <w:sz w:val="28"/>
          <w:szCs w:val="28"/>
          <w:lang w:val="ru-UA"/>
        </w:rPr>
        <w:t xml:space="preserve"> на тему </w:t>
      </w:r>
      <w:proofErr w:type="spellStart"/>
      <w:r w:rsidRPr="00D510C4">
        <w:rPr>
          <w:sz w:val="28"/>
          <w:szCs w:val="28"/>
          <w:lang w:val="ru-UA"/>
        </w:rPr>
        <w:lastRenderedPageBreak/>
        <w:t>психологічного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здоров’я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агресії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насильства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мають</w:t>
      </w:r>
      <w:proofErr w:type="spellEnd"/>
      <w:r w:rsidRPr="00D510C4">
        <w:rPr>
          <w:sz w:val="28"/>
          <w:szCs w:val="28"/>
          <w:lang w:val="ru-UA"/>
        </w:rPr>
        <w:t xml:space="preserve"> бути </w:t>
      </w:r>
      <w:proofErr w:type="spellStart"/>
      <w:r w:rsidRPr="00D510C4">
        <w:rPr>
          <w:sz w:val="28"/>
          <w:szCs w:val="28"/>
          <w:lang w:val="ru-UA"/>
        </w:rPr>
        <w:t>доступними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gramStart"/>
      <w:r w:rsidRPr="00D510C4">
        <w:rPr>
          <w:sz w:val="28"/>
          <w:szCs w:val="28"/>
          <w:lang w:val="ru-UA"/>
        </w:rPr>
        <w:t>для перегляду</w:t>
      </w:r>
      <w:proofErr w:type="gram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учнями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Крім</w:t>
      </w:r>
      <w:proofErr w:type="spellEnd"/>
      <w:r w:rsidRPr="00D510C4">
        <w:rPr>
          <w:sz w:val="28"/>
          <w:szCs w:val="28"/>
          <w:lang w:val="ru-UA"/>
        </w:rPr>
        <w:t xml:space="preserve"> того, </w:t>
      </w:r>
      <w:proofErr w:type="spellStart"/>
      <w:r w:rsidRPr="00D510C4">
        <w:rPr>
          <w:sz w:val="28"/>
          <w:szCs w:val="28"/>
          <w:lang w:val="ru-UA"/>
        </w:rPr>
        <w:t>необхідно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організовувати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регулярні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консультації</w:t>
      </w:r>
      <w:proofErr w:type="spellEnd"/>
      <w:r w:rsidRPr="00D510C4">
        <w:rPr>
          <w:sz w:val="28"/>
          <w:szCs w:val="28"/>
          <w:lang w:val="ru-UA"/>
        </w:rPr>
        <w:t xml:space="preserve"> для </w:t>
      </w:r>
      <w:proofErr w:type="spellStart"/>
      <w:r w:rsidRPr="00D510C4">
        <w:rPr>
          <w:sz w:val="28"/>
          <w:szCs w:val="28"/>
          <w:lang w:val="ru-UA"/>
        </w:rPr>
        <w:t>батьків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які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допомагають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їм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розуміти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емоційні</w:t>
      </w:r>
      <w:proofErr w:type="spellEnd"/>
      <w:r w:rsidRPr="00D510C4">
        <w:rPr>
          <w:sz w:val="28"/>
          <w:szCs w:val="28"/>
          <w:lang w:val="ru-UA"/>
        </w:rPr>
        <w:t xml:space="preserve"> потреби </w:t>
      </w:r>
      <w:proofErr w:type="spellStart"/>
      <w:r w:rsidRPr="00D510C4">
        <w:rPr>
          <w:sz w:val="28"/>
          <w:szCs w:val="28"/>
          <w:lang w:val="ru-UA"/>
        </w:rPr>
        <w:t>своїх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дітей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6D49E207" w14:textId="77777777" w:rsidR="00D510C4" w:rsidRP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Адміністрація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школи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відіграє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стратегічну</w:t>
      </w:r>
      <w:proofErr w:type="spellEnd"/>
      <w:r w:rsidRPr="00D510C4">
        <w:rPr>
          <w:sz w:val="28"/>
          <w:szCs w:val="28"/>
          <w:lang w:val="ru-UA"/>
        </w:rPr>
        <w:t xml:space="preserve"> роль у </w:t>
      </w:r>
      <w:proofErr w:type="spellStart"/>
      <w:r w:rsidRPr="00D510C4">
        <w:rPr>
          <w:sz w:val="28"/>
          <w:szCs w:val="28"/>
          <w:lang w:val="ru-UA"/>
        </w:rPr>
        <w:t>впровадженні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антибулінгової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політики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Це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включає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створення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програм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діагностики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шкільного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мікроклімату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організацію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педагогічних</w:t>
      </w:r>
      <w:proofErr w:type="spellEnd"/>
      <w:r w:rsidRPr="00D510C4">
        <w:rPr>
          <w:sz w:val="28"/>
          <w:szCs w:val="28"/>
          <w:lang w:val="ru-UA"/>
        </w:rPr>
        <w:t xml:space="preserve"> рад та </w:t>
      </w:r>
      <w:proofErr w:type="spellStart"/>
      <w:r w:rsidRPr="00D510C4">
        <w:rPr>
          <w:sz w:val="28"/>
          <w:szCs w:val="28"/>
          <w:lang w:val="ru-UA"/>
        </w:rPr>
        <w:t>інших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методичних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об’єднань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спрямованих</w:t>
      </w:r>
      <w:proofErr w:type="spellEnd"/>
      <w:r w:rsidRPr="00D510C4">
        <w:rPr>
          <w:sz w:val="28"/>
          <w:szCs w:val="28"/>
          <w:lang w:val="ru-UA"/>
        </w:rPr>
        <w:t xml:space="preserve"> на </w:t>
      </w:r>
      <w:proofErr w:type="spellStart"/>
      <w:r w:rsidRPr="00D510C4">
        <w:rPr>
          <w:sz w:val="28"/>
          <w:szCs w:val="28"/>
          <w:lang w:val="ru-UA"/>
        </w:rPr>
        <w:t>формування</w:t>
      </w:r>
      <w:proofErr w:type="spellEnd"/>
      <w:r w:rsidRPr="00D510C4">
        <w:rPr>
          <w:sz w:val="28"/>
          <w:szCs w:val="28"/>
          <w:lang w:val="ru-UA"/>
        </w:rPr>
        <w:t xml:space="preserve"> у </w:t>
      </w:r>
      <w:proofErr w:type="spellStart"/>
      <w:r w:rsidRPr="00D510C4">
        <w:rPr>
          <w:sz w:val="28"/>
          <w:szCs w:val="28"/>
          <w:lang w:val="ru-UA"/>
        </w:rPr>
        <w:t>педагогів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навичок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роботи</w:t>
      </w:r>
      <w:proofErr w:type="spellEnd"/>
      <w:r w:rsidRPr="00D510C4">
        <w:rPr>
          <w:sz w:val="28"/>
          <w:szCs w:val="28"/>
          <w:lang w:val="ru-UA"/>
        </w:rPr>
        <w:t xml:space="preserve"> з </w:t>
      </w:r>
      <w:proofErr w:type="spellStart"/>
      <w:r w:rsidRPr="00D510C4">
        <w:rPr>
          <w:sz w:val="28"/>
          <w:szCs w:val="28"/>
          <w:lang w:val="ru-UA"/>
        </w:rPr>
        <w:t>конфліктними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ситуаціями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Крім</w:t>
      </w:r>
      <w:proofErr w:type="spellEnd"/>
      <w:r w:rsidRPr="00D510C4">
        <w:rPr>
          <w:sz w:val="28"/>
          <w:szCs w:val="28"/>
          <w:lang w:val="ru-UA"/>
        </w:rPr>
        <w:t xml:space="preserve"> того, </w:t>
      </w:r>
      <w:proofErr w:type="spellStart"/>
      <w:r w:rsidRPr="00D510C4">
        <w:rPr>
          <w:sz w:val="28"/>
          <w:szCs w:val="28"/>
          <w:lang w:val="ru-UA"/>
        </w:rPr>
        <w:t>адміністрація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має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забезпечити</w:t>
      </w:r>
      <w:proofErr w:type="spellEnd"/>
      <w:r w:rsidRPr="00D510C4">
        <w:rPr>
          <w:sz w:val="28"/>
          <w:szCs w:val="28"/>
          <w:lang w:val="ru-UA"/>
        </w:rPr>
        <w:t xml:space="preserve"> доступ до </w:t>
      </w:r>
      <w:proofErr w:type="spellStart"/>
      <w:r w:rsidRPr="00D510C4">
        <w:rPr>
          <w:sz w:val="28"/>
          <w:szCs w:val="28"/>
          <w:lang w:val="ru-UA"/>
        </w:rPr>
        <w:t>навчальних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матеріалів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програм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які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сприяють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усвідомленню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проблеми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серед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усіх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учасників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освітнього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процесу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79A6D012" w14:textId="77777777" w:rsidR="00D510C4" w:rsidRP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Реалізація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профілактичної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роботи</w:t>
      </w:r>
      <w:proofErr w:type="spellEnd"/>
      <w:r w:rsidRPr="00D510C4">
        <w:rPr>
          <w:sz w:val="28"/>
          <w:szCs w:val="28"/>
          <w:lang w:val="ru-UA"/>
        </w:rPr>
        <w:t xml:space="preserve"> повинна </w:t>
      </w:r>
      <w:proofErr w:type="spellStart"/>
      <w:r w:rsidRPr="00D510C4">
        <w:rPr>
          <w:sz w:val="28"/>
          <w:szCs w:val="28"/>
          <w:lang w:val="ru-UA"/>
        </w:rPr>
        <w:t>включати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різноманітні</w:t>
      </w:r>
      <w:proofErr w:type="spellEnd"/>
      <w:r w:rsidRPr="00D510C4">
        <w:rPr>
          <w:sz w:val="28"/>
          <w:szCs w:val="28"/>
          <w:lang w:val="ru-UA"/>
        </w:rPr>
        <w:t xml:space="preserve"> заходи, </w:t>
      </w:r>
      <w:proofErr w:type="spellStart"/>
      <w:r w:rsidRPr="00D510C4">
        <w:rPr>
          <w:sz w:val="28"/>
          <w:szCs w:val="28"/>
          <w:lang w:val="ru-UA"/>
        </w:rPr>
        <w:t>які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спрямовані</w:t>
      </w:r>
      <w:proofErr w:type="spellEnd"/>
      <w:r w:rsidRPr="00D510C4">
        <w:rPr>
          <w:sz w:val="28"/>
          <w:szCs w:val="28"/>
          <w:lang w:val="ru-UA"/>
        </w:rPr>
        <w:t xml:space="preserve"> на </w:t>
      </w:r>
      <w:proofErr w:type="spellStart"/>
      <w:r w:rsidRPr="00D510C4">
        <w:rPr>
          <w:sz w:val="28"/>
          <w:szCs w:val="28"/>
          <w:lang w:val="ru-UA"/>
        </w:rPr>
        <w:t>формування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культури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взаємоповаги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відповідального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ставлення</w:t>
      </w:r>
      <w:proofErr w:type="spellEnd"/>
      <w:r w:rsidRPr="00D510C4">
        <w:rPr>
          <w:sz w:val="28"/>
          <w:szCs w:val="28"/>
          <w:lang w:val="ru-UA"/>
        </w:rPr>
        <w:t xml:space="preserve"> до </w:t>
      </w:r>
      <w:proofErr w:type="spellStart"/>
      <w:r w:rsidRPr="00D510C4">
        <w:rPr>
          <w:sz w:val="28"/>
          <w:szCs w:val="28"/>
          <w:lang w:val="ru-UA"/>
        </w:rPr>
        <w:t>своїх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вчинків</w:t>
      </w:r>
      <w:proofErr w:type="spellEnd"/>
      <w:r w:rsidRPr="00D510C4">
        <w:rPr>
          <w:sz w:val="28"/>
          <w:szCs w:val="28"/>
          <w:lang w:val="ru-UA"/>
        </w:rPr>
        <w:t xml:space="preserve">. Одним </w:t>
      </w:r>
      <w:proofErr w:type="spellStart"/>
      <w:r w:rsidRPr="00D510C4">
        <w:rPr>
          <w:sz w:val="28"/>
          <w:szCs w:val="28"/>
          <w:lang w:val="ru-UA"/>
        </w:rPr>
        <w:t>із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найважливіших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елементів</w:t>
      </w:r>
      <w:proofErr w:type="spellEnd"/>
      <w:r w:rsidRPr="00D510C4">
        <w:rPr>
          <w:sz w:val="28"/>
          <w:szCs w:val="28"/>
          <w:lang w:val="ru-UA"/>
        </w:rPr>
        <w:t xml:space="preserve"> є </w:t>
      </w:r>
      <w:proofErr w:type="spellStart"/>
      <w:r w:rsidRPr="00D510C4">
        <w:rPr>
          <w:sz w:val="28"/>
          <w:szCs w:val="28"/>
          <w:lang w:val="ru-UA"/>
        </w:rPr>
        <w:t>розробка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спільно</w:t>
      </w:r>
      <w:proofErr w:type="spellEnd"/>
      <w:r w:rsidRPr="00D510C4">
        <w:rPr>
          <w:sz w:val="28"/>
          <w:szCs w:val="28"/>
          <w:lang w:val="ru-UA"/>
        </w:rPr>
        <w:t xml:space="preserve"> з </w:t>
      </w:r>
      <w:proofErr w:type="spellStart"/>
      <w:r w:rsidRPr="00D510C4">
        <w:rPr>
          <w:sz w:val="28"/>
          <w:szCs w:val="28"/>
          <w:lang w:val="ru-UA"/>
        </w:rPr>
        <w:t>учнями</w:t>
      </w:r>
      <w:proofErr w:type="spellEnd"/>
      <w:r w:rsidRPr="00D510C4">
        <w:rPr>
          <w:sz w:val="28"/>
          <w:szCs w:val="28"/>
          <w:lang w:val="ru-UA"/>
        </w:rPr>
        <w:t xml:space="preserve"> правил </w:t>
      </w:r>
      <w:proofErr w:type="spellStart"/>
      <w:r w:rsidRPr="00D510C4">
        <w:rPr>
          <w:sz w:val="28"/>
          <w:szCs w:val="28"/>
          <w:lang w:val="ru-UA"/>
        </w:rPr>
        <w:t>поведінки</w:t>
      </w:r>
      <w:proofErr w:type="spellEnd"/>
      <w:r w:rsidRPr="00D510C4">
        <w:rPr>
          <w:sz w:val="28"/>
          <w:szCs w:val="28"/>
          <w:lang w:val="ru-UA"/>
        </w:rPr>
        <w:t xml:space="preserve"> у </w:t>
      </w:r>
      <w:proofErr w:type="spellStart"/>
      <w:r w:rsidRPr="00D510C4">
        <w:rPr>
          <w:sz w:val="28"/>
          <w:szCs w:val="28"/>
          <w:lang w:val="ru-UA"/>
        </w:rPr>
        <w:t>класі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Ці</w:t>
      </w:r>
      <w:proofErr w:type="spellEnd"/>
      <w:r w:rsidRPr="00D510C4">
        <w:rPr>
          <w:sz w:val="28"/>
          <w:szCs w:val="28"/>
          <w:lang w:val="ru-UA"/>
        </w:rPr>
        <w:t xml:space="preserve"> правила </w:t>
      </w:r>
      <w:proofErr w:type="spellStart"/>
      <w:r w:rsidRPr="00D510C4">
        <w:rPr>
          <w:sz w:val="28"/>
          <w:szCs w:val="28"/>
          <w:lang w:val="ru-UA"/>
        </w:rPr>
        <w:t>повинні</w:t>
      </w:r>
      <w:proofErr w:type="spellEnd"/>
      <w:r w:rsidRPr="00D510C4">
        <w:rPr>
          <w:sz w:val="28"/>
          <w:szCs w:val="28"/>
          <w:lang w:val="ru-UA"/>
        </w:rPr>
        <w:t xml:space="preserve"> бути </w:t>
      </w:r>
      <w:proofErr w:type="spellStart"/>
      <w:r w:rsidRPr="00D510C4">
        <w:rPr>
          <w:sz w:val="28"/>
          <w:szCs w:val="28"/>
          <w:lang w:val="ru-UA"/>
        </w:rPr>
        <w:t>зрозумілими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прозорими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мати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практичне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значення</w:t>
      </w:r>
      <w:proofErr w:type="spellEnd"/>
      <w:r w:rsidRPr="00D510C4">
        <w:rPr>
          <w:sz w:val="28"/>
          <w:szCs w:val="28"/>
          <w:lang w:val="ru-UA"/>
        </w:rPr>
        <w:t xml:space="preserve"> для </w:t>
      </w:r>
      <w:proofErr w:type="spellStart"/>
      <w:r w:rsidRPr="00D510C4">
        <w:rPr>
          <w:sz w:val="28"/>
          <w:szCs w:val="28"/>
          <w:lang w:val="ru-UA"/>
        </w:rPr>
        <w:t>всіх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учасників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Важливо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щоб</w:t>
      </w:r>
      <w:proofErr w:type="spellEnd"/>
      <w:r w:rsidRPr="00D510C4">
        <w:rPr>
          <w:sz w:val="28"/>
          <w:szCs w:val="28"/>
          <w:lang w:val="ru-UA"/>
        </w:rPr>
        <w:t xml:space="preserve"> вони </w:t>
      </w:r>
      <w:proofErr w:type="spellStart"/>
      <w:r w:rsidRPr="00D510C4">
        <w:rPr>
          <w:sz w:val="28"/>
          <w:szCs w:val="28"/>
          <w:lang w:val="ru-UA"/>
        </w:rPr>
        <w:t>дотримувалися</w:t>
      </w:r>
      <w:proofErr w:type="spellEnd"/>
      <w:r w:rsidRPr="00D510C4">
        <w:rPr>
          <w:sz w:val="28"/>
          <w:szCs w:val="28"/>
          <w:lang w:val="ru-UA"/>
        </w:rPr>
        <w:t xml:space="preserve"> не </w:t>
      </w:r>
      <w:proofErr w:type="spellStart"/>
      <w:r w:rsidRPr="00D510C4">
        <w:rPr>
          <w:sz w:val="28"/>
          <w:szCs w:val="28"/>
          <w:lang w:val="ru-UA"/>
        </w:rPr>
        <w:t>лише</w:t>
      </w:r>
      <w:proofErr w:type="spellEnd"/>
      <w:r w:rsidRPr="00D510C4">
        <w:rPr>
          <w:sz w:val="28"/>
          <w:szCs w:val="28"/>
          <w:lang w:val="ru-UA"/>
        </w:rPr>
        <w:t xml:space="preserve"> формально, а й </w:t>
      </w:r>
      <w:proofErr w:type="spellStart"/>
      <w:r w:rsidRPr="00D510C4">
        <w:rPr>
          <w:sz w:val="28"/>
          <w:szCs w:val="28"/>
          <w:lang w:val="ru-UA"/>
        </w:rPr>
        <w:t>підтримувалися</w:t>
      </w:r>
      <w:proofErr w:type="spellEnd"/>
      <w:r w:rsidRPr="00D510C4">
        <w:rPr>
          <w:sz w:val="28"/>
          <w:szCs w:val="28"/>
          <w:lang w:val="ru-UA"/>
        </w:rPr>
        <w:t xml:space="preserve"> педагогами та </w:t>
      </w:r>
      <w:proofErr w:type="spellStart"/>
      <w:r w:rsidRPr="00D510C4">
        <w:rPr>
          <w:sz w:val="28"/>
          <w:szCs w:val="28"/>
          <w:lang w:val="ru-UA"/>
        </w:rPr>
        <w:t>адміністрацією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школи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0F893748" w14:textId="77777777" w:rsidR="00D510C4" w:rsidRP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D510C4">
        <w:rPr>
          <w:sz w:val="28"/>
          <w:szCs w:val="28"/>
          <w:lang w:val="ru-UA"/>
        </w:rPr>
        <w:t xml:space="preserve">До </w:t>
      </w:r>
      <w:proofErr w:type="spellStart"/>
      <w:r w:rsidRPr="00D510C4">
        <w:rPr>
          <w:sz w:val="28"/>
          <w:szCs w:val="28"/>
          <w:lang w:val="ru-UA"/>
        </w:rPr>
        <w:t>ефективних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методів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профілактики</w:t>
      </w:r>
      <w:proofErr w:type="spellEnd"/>
      <w:r w:rsidRPr="00D510C4">
        <w:rPr>
          <w:sz w:val="28"/>
          <w:szCs w:val="28"/>
          <w:lang w:val="ru-UA"/>
        </w:rPr>
        <w:t xml:space="preserve"> належать </w:t>
      </w:r>
      <w:proofErr w:type="spellStart"/>
      <w:r w:rsidRPr="00D510C4">
        <w:rPr>
          <w:sz w:val="28"/>
          <w:szCs w:val="28"/>
          <w:lang w:val="ru-UA"/>
        </w:rPr>
        <w:t>інтерактивні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заняття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які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проводяться</w:t>
      </w:r>
      <w:proofErr w:type="spellEnd"/>
      <w:r w:rsidRPr="00D510C4">
        <w:rPr>
          <w:sz w:val="28"/>
          <w:szCs w:val="28"/>
          <w:lang w:val="ru-UA"/>
        </w:rPr>
        <w:t xml:space="preserve"> з </w:t>
      </w:r>
      <w:proofErr w:type="spellStart"/>
      <w:r w:rsidRPr="00D510C4">
        <w:rPr>
          <w:sz w:val="28"/>
          <w:szCs w:val="28"/>
          <w:lang w:val="ru-UA"/>
        </w:rPr>
        <w:t>учнями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Це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можуть</w:t>
      </w:r>
      <w:proofErr w:type="spellEnd"/>
      <w:r w:rsidRPr="00D510C4">
        <w:rPr>
          <w:sz w:val="28"/>
          <w:szCs w:val="28"/>
          <w:lang w:val="ru-UA"/>
        </w:rPr>
        <w:t xml:space="preserve"> бути </w:t>
      </w:r>
      <w:proofErr w:type="spellStart"/>
      <w:r w:rsidRPr="00D510C4">
        <w:rPr>
          <w:sz w:val="28"/>
          <w:szCs w:val="28"/>
          <w:lang w:val="ru-UA"/>
        </w:rPr>
        <w:t>класні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години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творчі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конкурси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квести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театральні</w:t>
      </w:r>
      <w:proofErr w:type="spellEnd"/>
      <w:r w:rsidRPr="00D510C4">
        <w:rPr>
          <w:sz w:val="28"/>
          <w:szCs w:val="28"/>
          <w:lang w:val="ru-UA"/>
        </w:rPr>
        <w:t xml:space="preserve"> постановки </w:t>
      </w:r>
      <w:proofErr w:type="spellStart"/>
      <w:r w:rsidRPr="00D510C4">
        <w:rPr>
          <w:sz w:val="28"/>
          <w:szCs w:val="28"/>
          <w:lang w:val="ru-UA"/>
        </w:rPr>
        <w:t>або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благодійні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акції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Такі</w:t>
      </w:r>
      <w:proofErr w:type="spellEnd"/>
      <w:r w:rsidRPr="00D510C4">
        <w:rPr>
          <w:sz w:val="28"/>
          <w:szCs w:val="28"/>
          <w:lang w:val="ru-UA"/>
        </w:rPr>
        <w:t xml:space="preserve"> заходи </w:t>
      </w:r>
      <w:proofErr w:type="spellStart"/>
      <w:r w:rsidRPr="00D510C4">
        <w:rPr>
          <w:sz w:val="28"/>
          <w:szCs w:val="28"/>
          <w:lang w:val="ru-UA"/>
        </w:rPr>
        <w:t>сприяють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згуртуванню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учнів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допомагають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розвивати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їхні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комунікативні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навички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підвищують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їхню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самооцінку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формують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позитивне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ставлення</w:t>
      </w:r>
      <w:proofErr w:type="spellEnd"/>
      <w:r w:rsidRPr="00D510C4">
        <w:rPr>
          <w:sz w:val="28"/>
          <w:szCs w:val="28"/>
          <w:lang w:val="ru-UA"/>
        </w:rPr>
        <w:t xml:space="preserve"> до </w:t>
      </w:r>
      <w:proofErr w:type="spellStart"/>
      <w:r w:rsidRPr="00D510C4">
        <w:rPr>
          <w:sz w:val="28"/>
          <w:szCs w:val="28"/>
          <w:lang w:val="ru-UA"/>
        </w:rPr>
        <w:t>інших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1E1A78A2" w14:textId="77777777" w:rsidR="00D510C4" w:rsidRP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Значущу</w:t>
      </w:r>
      <w:proofErr w:type="spellEnd"/>
      <w:r w:rsidRPr="00D510C4">
        <w:rPr>
          <w:sz w:val="28"/>
          <w:szCs w:val="28"/>
          <w:lang w:val="ru-UA"/>
        </w:rPr>
        <w:t xml:space="preserve"> роль у </w:t>
      </w:r>
      <w:proofErr w:type="spellStart"/>
      <w:r w:rsidRPr="00D510C4">
        <w:rPr>
          <w:sz w:val="28"/>
          <w:szCs w:val="28"/>
          <w:lang w:val="ru-UA"/>
        </w:rPr>
        <w:t>профілактиці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відіграють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обговорення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літератури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або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фільмів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що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стосуються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проблеми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цькування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Це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дає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можливість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учням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аналізувати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ситуації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навчатися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емпатії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розуміти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наслідки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агресивної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поведінки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Психологічні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тренінги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рольові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ігри</w:t>
      </w:r>
      <w:proofErr w:type="spellEnd"/>
      <w:r w:rsidRPr="00D510C4">
        <w:rPr>
          <w:sz w:val="28"/>
          <w:szCs w:val="28"/>
          <w:lang w:val="ru-UA"/>
        </w:rPr>
        <w:t xml:space="preserve"> також є </w:t>
      </w:r>
      <w:proofErr w:type="spellStart"/>
      <w:r w:rsidRPr="00D510C4">
        <w:rPr>
          <w:sz w:val="28"/>
          <w:szCs w:val="28"/>
          <w:lang w:val="ru-UA"/>
        </w:rPr>
        <w:t>ефективними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оскільки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дозволяють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підліткам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проживати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конфліктні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ситуації</w:t>
      </w:r>
      <w:proofErr w:type="spellEnd"/>
      <w:r w:rsidRPr="00D510C4">
        <w:rPr>
          <w:sz w:val="28"/>
          <w:szCs w:val="28"/>
          <w:lang w:val="ru-UA"/>
        </w:rPr>
        <w:t xml:space="preserve"> в </w:t>
      </w:r>
      <w:proofErr w:type="spellStart"/>
      <w:r w:rsidRPr="00D510C4">
        <w:rPr>
          <w:sz w:val="28"/>
          <w:szCs w:val="28"/>
          <w:lang w:val="ru-UA"/>
        </w:rPr>
        <w:t>безпечному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середовищі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знаходити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конструктивні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способи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їх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вирішення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2E8ADE12" w14:textId="77777777" w:rsidR="00D510C4" w:rsidRP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D510C4">
        <w:rPr>
          <w:sz w:val="28"/>
          <w:szCs w:val="28"/>
          <w:lang w:val="ru-UA"/>
        </w:rPr>
        <w:lastRenderedPageBreak/>
        <w:t xml:space="preserve">При </w:t>
      </w:r>
      <w:proofErr w:type="spellStart"/>
      <w:r w:rsidRPr="00D510C4">
        <w:rPr>
          <w:sz w:val="28"/>
          <w:szCs w:val="28"/>
          <w:lang w:val="ru-UA"/>
        </w:rPr>
        <w:t>розробці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профілактичних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заходів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необхідно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враховувати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вікові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особливості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учнів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Молодші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школярі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краще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сприймають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інформацію</w:t>
      </w:r>
      <w:proofErr w:type="spellEnd"/>
      <w:r w:rsidRPr="00D510C4">
        <w:rPr>
          <w:sz w:val="28"/>
          <w:szCs w:val="28"/>
          <w:lang w:val="ru-UA"/>
        </w:rPr>
        <w:t xml:space="preserve"> через </w:t>
      </w:r>
      <w:proofErr w:type="spellStart"/>
      <w:r w:rsidRPr="00D510C4">
        <w:rPr>
          <w:sz w:val="28"/>
          <w:szCs w:val="28"/>
          <w:lang w:val="ru-UA"/>
        </w:rPr>
        <w:t>візуальні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ігрові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форми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навчання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наприклад</w:t>
      </w:r>
      <w:proofErr w:type="spellEnd"/>
      <w:r w:rsidRPr="00D510C4">
        <w:rPr>
          <w:sz w:val="28"/>
          <w:szCs w:val="28"/>
          <w:lang w:val="ru-UA"/>
        </w:rPr>
        <w:t xml:space="preserve">, перегляд </w:t>
      </w:r>
      <w:proofErr w:type="spellStart"/>
      <w:r w:rsidRPr="00D510C4">
        <w:rPr>
          <w:sz w:val="28"/>
          <w:szCs w:val="28"/>
          <w:lang w:val="ru-UA"/>
        </w:rPr>
        <w:t>мультфільмів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які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ілюструють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цінність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дружби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взаємоповаги</w:t>
      </w:r>
      <w:proofErr w:type="spellEnd"/>
      <w:r w:rsidRPr="00D510C4">
        <w:rPr>
          <w:sz w:val="28"/>
          <w:szCs w:val="28"/>
          <w:lang w:val="ru-UA"/>
        </w:rPr>
        <w:t xml:space="preserve">. Для старших </w:t>
      </w:r>
      <w:proofErr w:type="spellStart"/>
      <w:r w:rsidRPr="00D510C4">
        <w:rPr>
          <w:sz w:val="28"/>
          <w:szCs w:val="28"/>
          <w:lang w:val="ru-UA"/>
        </w:rPr>
        <w:t>учнів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ефективними</w:t>
      </w:r>
      <w:proofErr w:type="spellEnd"/>
      <w:r w:rsidRPr="00D510C4">
        <w:rPr>
          <w:sz w:val="28"/>
          <w:szCs w:val="28"/>
          <w:lang w:val="ru-UA"/>
        </w:rPr>
        <w:t xml:space="preserve"> є </w:t>
      </w:r>
      <w:proofErr w:type="spellStart"/>
      <w:r w:rsidRPr="00D510C4">
        <w:rPr>
          <w:sz w:val="28"/>
          <w:szCs w:val="28"/>
          <w:lang w:val="ru-UA"/>
        </w:rPr>
        <w:t>дискусії</w:t>
      </w:r>
      <w:proofErr w:type="spellEnd"/>
      <w:r w:rsidRPr="00D510C4">
        <w:rPr>
          <w:sz w:val="28"/>
          <w:szCs w:val="28"/>
          <w:lang w:val="ru-UA"/>
        </w:rPr>
        <w:t xml:space="preserve">, перегляд </w:t>
      </w:r>
      <w:proofErr w:type="spellStart"/>
      <w:r w:rsidRPr="00D510C4">
        <w:rPr>
          <w:sz w:val="28"/>
          <w:szCs w:val="28"/>
          <w:lang w:val="ru-UA"/>
        </w:rPr>
        <w:t>кінофільмів</w:t>
      </w:r>
      <w:proofErr w:type="spellEnd"/>
      <w:r w:rsidRPr="00D510C4">
        <w:rPr>
          <w:sz w:val="28"/>
          <w:szCs w:val="28"/>
          <w:lang w:val="ru-UA"/>
        </w:rPr>
        <w:t xml:space="preserve">, а також участь у </w:t>
      </w:r>
      <w:proofErr w:type="spellStart"/>
      <w:r w:rsidRPr="00D510C4">
        <w:rPr>
          <w:sz w:val="28"/>
          <w:szCs w:val="28"/>
          <w:lang w:val="ru-UA"/>
        </w:rPr>
        <w:t>тренінгах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що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сприяють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розвитку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соціальних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навичок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6FBCD8D3" w14:textId="77777777" w:rsidR="00D510C4" w:rsidRP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Хоча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окремі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аспекти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програми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можуть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реалізовуватися</w:t>
      </w:r>
      <w:proofErr w:type="spellEnd"/>
      <w:r w:rsidRPr="00D510C4">
        <w:rPr>
          <w:sz w:val="28"/>
          <w:szCs w:val="28"/>
          <w:lang w:val="ru-UA"/>
        </w:rPr>
        <w:t xml:space="preserve"> у </w:t>
      </w:r>
      <w:proofErr w:type="spellStart"/>
      <w:r w:rsidRPr="00D510C4">
        <w:rPr>
          <w:sz w:val="28"/>
          <w:szCs w:val="28"/>
          <w:lang w:val="ru-UA"/>
        </w:rPr>
        <w:t>короткостроковій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перспективі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помітні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результати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зазвичай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стають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очевидними</w:t>
      </w:r>
      <w:proofErr w:type="spellEnd"/>
      <w:r w:rsidRPr="00D510C4">
        <w:rPr>
          <w:sz w:val="28"/>
          <w:szCs w:val="28"/>
          <w:lang w:val="ru-UA"/>
        </w:rPr>
        <w:t xml:space="preserve"> через </w:t>
      </w:r>
      <w:proofErr w:type="spellStart"/>
      <w:r w:rsidRPr="00D510C4">
        <w:rPr>
          <w:sz w:val="28"/>
          <w:szCs w:val="28"/>
          <w:lang w:val="ru-UA"/>
        </w:rPr>
        <w:t>рік</w:t>
      </w:r>
      <w:proofErr w:type="spellEnd"/>
      <w:r w:rsidRPr="00D510C4">
        <w:rPr>
          <w:sz w:val="28"/>
          <w:szCs w:val="28"/>
          <w:lang w:val="ru-UA"/>
        </w:rPr>
        <w:t xml:space="preserve">-два </w:t>
      </w:r>
      <w:proofErr w:type="spellStart"/>
      <w:r w:rsidRPr="00D510C4">
        <w:rPr>
          <w:sz w:val="28"/>
          <w:szCs w:val="28"/>
          <w:lang w:val="ru-UA"/>
        </w:rPr>
        <w:t>після</w:t>
      </w:r>
      <w:proofErr w:type="spellEnd"/>
      <w:r w:rsidRPr="00D510C4">
        <w:rPr>
          <w:sz w:val="28"/>
          <w:szCs w:val="28"/>
          <w:lang w:val="ru-UA"/>
        </w:rPr>
        <w:t xml:space="preserve"> початку </w:t>
      </w:r>
      <w:proofErr w:type="spellStart"/>
      <w:r w:rsidRPr="00D510C4">
        <w:rPr>
          <w:sz w:val="28"/>
          <w:szCs w:val="28"/>
          <w:lang w:val="ru-UA"/>
        </w:rPr>
        <w:t>її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впровадження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Це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обумовлено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тим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що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формування</w:t>
      </w:r>
      <w:proofErr w:type="spellEnd"/>
      <w:r w:rsidRPr="00D510C4">
        <w:rPr>
          <w:sz w:val="28"/>
          <w:szCs w:val="28"/>
          <w:lang w:val="ru-UA"/>
        </w:rPr>
        <w:t xml:space="preserve"> позитивного </w:t>
      </w:r>
      <w:proofErr w:type="spellStart"/>
      <w:r w:rsidRPr="00D510C4">
        <w:rPr>
          <w:sz w:val="28"/>
          <w:szCs w:val="28"/>
          <w:lang w:val="ru-UA"/>
        </w:rPr>
        <w:t>шкільного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середовища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вимагає</w:t>
      </w:r>
      <w:proofErr w:type="spellEnd"/>
      <w:r w:rsidRPr="00D510C4">
        <w:rPr>
          <w:sz w:val="28"/>
          <w:szCs w:val="28"/>
          <w:lang w:val="ru-UA"/>
        </w:rPr>
        <w:t xml:space="preserve"> не </w:t>
      </w:r>
      <w:proofErr w:type="spellStart"/>
      <w:r w:rsidRPr="00D510C4">
        <w:rPr>
          <w:sz w:val="28"/>
          <w:szCs w:val="28"/>
          <w:lang w:val="ru-UA"/>
        </w:rPr>
        <w:t>тільки</w:t>
      </w:r>
      <w:proofErr w:type="spellEnd"/>
      <w:r w:rsidRPr="00D510C4">
        <w:rPr>
          <w:sz w:val="28"/>
          <w:szCs w:val="28"/>
          <w:lang w:val="ru-UA"/>
        </w:rPr>
        <w:t xml:space="preserve"> часу, а й </w:t>
      </w:r>
      <w:proofErr w:type="spellStart"/>
      <w:r w:rsidRPr="00D510C4">
        <w:rPr>
          <w:sz w:val="28"/>
          <w:szCs w:val="28"/>
          <w:lang w:val="ru-UA"/>
        </w:rPr>
        <w:t>систематичної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роботи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3AD704DF" w14:textId="77777777" w:rsidR="00D510C4" w:rsidRP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D510C4">
        <w:rPr>
          <w:sz w:val="28"/>
          <w:szCs w:val="28"/>
          <w:lang w:val="ru-UA"/>
        </w:rPr>
        <w:t xml:space="preserve">Таким чином, </w:t>
      </w:r>
      <w:proofErr w:type="spellStart"/>
      <w:r w:rsidRPr="00D510C4">
        <w:rPr>
          <w:sz w:val="28"/>
          <w:szCs w:val="28"/>
          <w:lang w:val="ru-UA"/>
        </w:rPr>
        <w:t>профілактика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вимагає</w:t>
      </w:r>
      <w:proofErr w:type="spellEnd"/>
      <w:r w:rsidRPr="00D510C4">
        <w:rPr>
          <w:sz w:val="28"/>
          <w:szCs w:val="28"/>
          <w:lang w:val="ru-UA"/>
        </w:rPr>
        <w:t xml:space="preserve"> комплексного </w:t>
      </w:r>
      <w:proofErr w:type="spellStart"/>
      <w:r w:rsidRPr="00D510C4">
        <w:rPr>
          <w:sz w:val="28"/>
          <w:szCs w:val="28"/>
          <w:lang w:val="ru-UA"/>
        </w:rPr>
        <w:t>підходу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який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охоплює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всі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рівні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шкільного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середовища</w:t>
      </w:r>
      <w:proofErr w:type="spellEnd"/>
      <w:r w:rsidRPr="00D510C4">
        <w:rPr>
          <w:sz w:val="28"/>
          <w:szCs w:val="28"/>
          <w:lang w:val="ru-UA"/>
        </w:rPr>
        <w:t xml:space="preserve">. Лише </w:t>
      </w:r>
      <w:proofErr w:type="spellStart"/>
      <w:r w:rsidRPr="00D510C4">
        <w:rPr>
          <w:sz w:val="28"/>
          <w:szCs w:val="28"/>
          <w:lang w:val="ru-UA"/>
        </w:rPr>
        <w:t>спільна</w:t>
      </w:r>
      <w:proofErr w:type="spellEnd"/>
      <w:r w:rsidRPr="00D510C4">
        <w:rPr>
          <w:sz w:val="28"/>
          <w:szCs w:val="28"/>
          <w:lang w:val="ru-UA"/>
        </w:rPr>
        <w:t xml:space="preserve"> робота </w:t>
      </w:r>
      <w:proofErr w:type="spellStart"/>
      <w:r w:rsidRPr="00D510C4">
        <w:rPr>
          <w:sz w:val="28"/>
          <w:szCs w:val="28"/>
          <w:lang w:val="ru-UA"/>
        </w:rPr>
        <w:t>педагогів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психологів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адміністрації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батьків</w:t>
      </w:r>
      <w:proofErr w:type="spellEnd"/>
      <w:r w:rsidRPr="00D510C4">
        <w:rPr>
          <w:sz w:val="28"/>
          <w:szCs w:val="28"/>
          <w:lang w:val="ru-UA"/>
        </w:rPr>
        <w:t xml:space="preserve"> і </w:t>
      </w:r>
      <w:proofErr w:type="spellStart"/>
      <w:r w:rsidRPr="00D510C4">
        <w:rPr>
          <w:sz w:val="28"/>
          <w:szCs w:val="28"/>
          <w:lang w:val="ru-UA"/>
        </w:rPr>
        <w:t>учнів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може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забезпечити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створення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безпечного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середовища</w:t>
      </w:r>
      <w:proofErr w:type="spellEnd"/>
      <w:r w:rsidRPr="00D510C4">
        <w:rPr>
          <w:sz w:val="28"/>
          <w:szCs w:val="28"/>
          <w:lang w:val="ru-UA"/>
        </w:rPr>
        <w:t xml:space="preserve">, яке </w:t>
      </w:r>
      <w:proofErr w:type="spellStart"/>
      <w:r w:rsidRPr="00D510C4">
        <w:rPr>
          <w:sz w:val="28"/>
          <w:szCs w:val="28"/>
          <w:lang w:val="ru-UA"/>
        </w:rPr>
        <w:t>сприятиме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гармонійному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розвитку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особистості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кожної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дитини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131C754A" w14:textId="77777777" w:rsidR="00E73802" w:rsidRPr="00D510C4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45CC40DE" w14:textId="77777777" w:rsidR="00E73802" w:rsidRPr="00F95EB1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37740E1D" w14:textId="77777777" w:rsidR="00E73802" w:rsidRPr="00F95EB1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29049EF6" w14:textId="77777777" w:rsidR="00E73802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1D93F2B3" w14:textId="77777777" w:rsidR="00D510C4" w:rsidRDefault="00D510C4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5E45D08C" w14:textId="77777777" w:rsidR="00D510C4" w:rsidRDefault="00D510C4" w:rsidP="00D510C4">
      <w:pPr>
        <w:spacing w:line="360" w:lineRule="auto"/>
        <w:ind w:firstLine="709"/>
        <w:jc w:val="center"/>
        <w:rPr>
          <w:sz w:val="28"/>
          <w:szCs w:val="28"/>
          <w:lang w:val="ru-UA"/>
        </w:rPr>
      </w:pPr>
    </w:p>
    <w:p w14:paraId="59EB0D8B" w14:textId="77777777" w:rsidR="00A502C5" w:rsidRDefault="00A502C5" w:rsidP="00D510C4">
      <w:pPr>
        <w:spacing w:line="360" w:lineRule="auto"/>
        <w:ind w:firstLine="709"/>
        <w:jc w:val="center"/>
        <w:rPr>
          <w:sz w:val="28"/>
          <w:szCs w:val="28"/>
          <w:lang w:val="ru-UA"/>
        </w:rPr>
      </w:pPr>
    </w:p>
    <w:p w14:paraId="4A674A64" w14:textId="77777777" w:rsidR="00A502C5" w:rsidRDefault="00A502C5" w:rsidP="00D510C4">
      <w:pPr>
        <w:spacing w:line="360" w:lineRule="auto"/>
        <w:ind w:firstLine="709"/>
        <w:jc w:val="center"/>
        <w:rPr>
          <w:sz w:val="28"/>
          <w:szCs w:val="28"/>
          <w:lang w:val="ru-UA"/>
        </w:rPr>
      </w:pPr>
    </w:p>
    <w:p w14:paraId="76E60FDA" w14:textId="77777777" w:rsidR="00A502C5" w:rsidRDefault="00A502C5" w:rsidP="00D510C4">
      <w:pPr>
        <w:spacing w:line="360" w:lineRule="auto"/>
        <w:ind w:firstLine="709"/>
        <w:jc w:val="center"/>
        <w:rPr>
          <w:sz w:val="28"/>
          <w:szCs w:val="28"/>
          <w:lang w:val="ru-UA"/>
        </w:rPr>
      </w:pPr>
    </w:p>
    <w:p w14:paraId="27317C26" w14:textId="77777777" w:rsidR="00A502C5" w:rsidRDefault="00A502C5" w:rsidP="00D510C4">
      <w:pPr>
        <w:spacing w:line="360" w:lineRule="auto"/>
        <w:ind w:firstLine="709"/>
        <w:jc w:val="center"/>
        <w:rPr>
          <w:sz w:val="28"/>
          <w:szCs w:val="28"/>
          <w:lang w:val="ru-UA"/>
        </w:rPr>
      </w:pPr>
    </w:p>
    <w:p w14:paraId="0FE3C3D5" w14:textId="77777777" w:rsidR="00A502C5" w:rsidRDefault="00A502C5" w:rsidP="00DB5E60">
      <w:pPr>
        <w:spacing w:line="360" w:lineRule="auto"/>
        <w:rPr>
          <w:sz w:val="28"/>
          <w:szCs w:val="28"/>
          <w:lang w:val="ru-UA"/>
        </w:rPr>
      </w:pPr>
    </w:p>
    <w:p w14:paraId="4E4D9DBF" w14:textId="77777777" w:rsidR="00DB5E60" w:rsidRDefault="00DB5E60" w:rsidP="00DB5E60">
      <w:pPr>
        <w:spacing w:line="360" w:lineRule="auto"/>
        <w:rPr>
          <w:sz w:val="28"/>
          <w:szCs w:val="28"/>
          <w:lang w:val="ru-UA"/>
        </w:rPr>
      </w:pPr>
    </w:p>
    <w:p w14:paraId="0F45B698" w14:textId="77777777" w:rsidR="00DB5E60" w:rsidRDefault="00DB5E60" w:rsidP="00DB5E60">
      <w:pPr>
        <w:spacing w:line="360" w:lineRule="auto"/>
        <w:rPr>
          <w:sz w:val="28"/>
          <w:szCs w:val="28"/>
          <w:lang w:val="ru-UA"/>
        </w:rPr>
      </w:pPr>
    </w:p>
    <w:p w14:paraId="395FB030" w14:textId="77777777" w:rsidR="00A502C5" w:rsidRPr="00F95EB1" w:rsidRDefault="00A502C5" w:rsidP="00D510C4">
      <w:pPr>
        <w:spacing w:line="360" w:lineRule="auto"/>
        <w:ind w:firstLine="709"/>
        <w:jc w:val="center"/>
        <w:rPr>
          <w:sz w:val="28"/>
          <w:szCs w:val="28"/>
          <w:lang w:val="ru-UA"/>
        </w:rPr>
      </w:pPr>
    </w:p>
    <w:p w14:paraId="5B44F94D" w14:textId="77777777" w:rsidR="00D510C4" w:rsidRDefault="00D510C4" w:rsidP="00D510C4">
      <w:pPr>
        <w:spacing w:line="360" w:lineRule="auto"/>
        <w:ind w:firstLine="709"/>
        <w:jc w:val="center"/>
        <w:rPr>
          <w:b/>
          <w:bCs/>
          <w:sz w:val="28"/>
          <w:szCs w:val="28"/>
          <w:lang w:val="ru-UA"/>
        </w:rPr>
      </w:pPr>
      <w:proofErr w:type="spellStart"/>
      <w:r w:rsidRPr="00D510C4">
        <w:rPr>
          <w:b/>
          <w:bCs/>
          <w:sz w:val="28"/>
          <w:szCs w:val="28"/>
          <w:lang w:val="ru-UA"/>
        </w:rPr>
        <w:lastRenderedPageBreak/>
        <w:t>Висновок</w:t>
      </w:r>
      <w:proofErr w:type="spellEnd"/>
      <w:r w:rsidRPr="00D510C4">
        <w:rPr>
          <w:b/>
          <w:bCs/>
          <w:sz w:val="28"/>
          <w:szCs w:val="28"/>
          <w:lang w:val="ru-UA"/>
        </w:rPr>
        <w:t xml:space="preserve"> до </w:t>
      </w:r>
      <w:proofErr w:type="spellStart"/>
      <w:r w:rsidRPr="00D510C4">
        <w:rPr>
          <w:b/>
          <w:bCs/>
          <w:sz w:val="28"/>
          <w:szCs w:val="28"/>
          <w:lang w:val="ru-UA"/>
        </w:rPr>
        <w:t>розділу</w:t>
      </w:r>
      <w:proofErr w:type="spellEnd"/>
      <w:r w:rsidRPr="00D510C4">
        <w:rPr>
          <w:b/>
          <w:bCs/>
          <w:sz w:val="28"/>
          <w:szCs w:val="28"/>
          <w:lang w:val="ru-UA"/>
        </w:rPr>
        <w:t xml:space="preserve"> III</w:t>
      </w:r>
    </w:p>
    <w:p w14:paraId="42A91378" w14:textId="77777777" w:rsidR="00D510C4" w:rsidRPr="00D510C4" w:rsidRDefault="00D510C4" w:rsidP="00D510C4">
      <w:pPr>
        <w:spacing w:line="360" w:lineRule="auto"/>
        <w:ind w:firstLine="709"/>
        <w:jc w:val="center"/>
        <w:rPr>
          <w:sz w:val="28"/>
          <w:szCs w:val="28"/>
          <w:lang w:val="ru-UA"/>
        </w:rPr>
      </w:pPr>
    </w:p>
    <w:p w14:paraId="001CD97E" w14:textId="77777777" w:rsidR="00D510C4" w:rsidRP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Третій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розділ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присвячено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розробці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психологічної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програми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профілактики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 xml:space="preserve"> в </w:t>
      </w:r>
      <w:proofErr w:type="spellStart"/>
      <w:r w:rsidRPr="00D510C4">
        <w:rPr>
          <w:sz w:val="28"/>
          <w:szCs w:val="28"/>
          <w:lang w:val="ru-UA"/>
        </w:rPr>
        <w:t>учнівському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середовищі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Здійснення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ефективної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профілактики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потребує</w:t>
      </w:r>
      <w:proofErr w:type="spellEnd"/>
      <w:r w:rsidRPr="00D510C4">
        <w:rPr>
          <w:sz w:val="28"/>
          <w:szCs w:val="28"/>
          <w:lang w:val="ru-UA"/>
        </w:rPr>
        <w:t xml:space="preserve"> системного </w:t>
      </w:r>
      <w:proofErr w:type="spellStart"/>
      <w:r w:rsidRPr="00D510C4">
        <w:rPr>
          <w:sz w:val="28"/>
          <w:szCs w:val="28"/>
          <w:lang w:val="ru-UA"/>
        </w:rPr>
        <w:t>підходу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який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охоплює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всі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рівні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шкільного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середовища</w:t>
      </w:r>
      <w:proofErr w:type="spellEnd"/>
      <w:r w:rsidRPr="00D510C4">
        <w:rPr>
          <w:sz w:val="28"/>
          <w:szCs w:val="28"/>
          <w:lang w:val="ru-UA"/>
        </w:rPr>
        <w:t xml:space="preserve">: </w:t>
      </w:r>
      <w:proofErr w:type="spellStart"/>
      <w:r w:rsidRPr="00D510C4">
        <w:rPr>
          <w:sz w:val="28"/>
          <w:szCs w:val="28"/>
          <w:lang w:val="ru-UA"/>
        </w:rPr>
        <w:t>учнів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педагогів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адміністрацію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школи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батьків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6DD05411" w14:textId="77777777" w:rsidR="00D510C4" w:rsidRP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r w:rsidRPr="00D510C4">
        <w:rPr>
          <w:sz w:val="28"/>
          <w:szCs w:val="28"/>
          <w:lang w:val="ru-UA"/>
        </w:rPr>
        <w:t xml:space="preserve">Головна мета </w:t>
      </w:r>
      <w:proofErr w:type="spellStart"/>
      <w:r w:rsidRPr="00D510C4">
        <w:rPr>
          <w:sz w:val="28"/>
          <w:szCs w:val="28"/>
          <w:lang w:val="ru-UA"/>
        </w:rPr>
        <w:t>програми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полягає</w:t>
      </w:r>
      <w:proofErr w:type="spellEnd"/>
      <w:r w:rsidRPr="00D510C4">
        <w:rPr>
          <w:sz w:val="28"/>
          <w:szCs w:val="28"/>
          <w:lang w:val="ru-UA"/>
        </w:rPr>
        <w:t xml:space="preserve"> у </w:t>
      </w:r>
      <w:proofErr w:type="spellStart"/>
      <w:r w:rsidRPr="00D510C4">
        <w:rPr>
          <w:sz w:val="28"/>
          <w:szCs w:val="28"/>
          <w:lang w:val="ru-UA"/>
        </w:rPr>
        <w:t>запобіганні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агресії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створенні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безпечного</w:t>
      </w:r>
      <w:proofErr w:type="spellEnd"/>
      <w:r w:rsidRPr="00D510C4">
        <w:rPr>
          <w:sz w:val="28"/>
          <w:szCs w:val="28"/>
          <w:lang w:val="ru-UA"/>
        </w:rPr>
        <w:t xml:space="preserve"> та комфортного </w:t>
      </w:r>
      <w:proofErr w:type="spellStart"/>
      <w:r w:rsidRPr="00D510C4">
        <w:rPr>
          <w:sz w:val="28"/>
          <w:szCs w:val="28"/>
          <w:lang w:val="ru-UA"/>
        </w:rPr>
        <w:t>середовища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покращенні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міжособистісних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стосунків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формуванні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культури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взаємоповаги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серед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учасників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освітнього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процесу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Основними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завданнями</w:t>
      </w:r>
      <w:proofErr w:type="spellEnd"/>
      <w:r w:rsidRPr="00D510C4">
        <w:rPr>
          <w:sz w:val="28"/>
          <w:szCs w:val="28"/>
          <w:lang w:val="ru-UA"/>
        </w:rPr>
        <w:t xml:space="preserve"> є </w:t>
      </w:r>
      <w:proofErr w:type="spellStart"/>
      <w:r w:rsidRPr="00D510C4">
        <w:rPr>
          <w:sz w:val="28"/>
          <w:szCs w:val="28"/>
          <w:lang w:val="ru-UA"/>
        </w:rPr>
        <w:t>зниження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агресивності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розвиток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емпатії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навчання</w:t>
      </w:r>
      <w:proofErr w:type="spellEnd"/>
      <w:r w:rsidRPr="00D510C4">
        <w:rPr>
          <w:sz w:val="28"/>
          <w:szCs w:val="28"/>
          <w:lang w:val="ru-UA"/>
        </w:rPr>
        <w:t xml:space="preserve"> конструктивному </w:t>
      </w:r>
      <w:proofErr w:type="spellStart"/>
      <w:r w:rsidRPr="00D510C4">
        <w:rPr>
          <w:sz w:val="28"/>
          <w:szCs w:val="28"/>
          <w:lang w:val="ru-UA"/>
        </w:rPr>
        <w:t>вирішенню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конфліктів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формування</w:t>
      </w:r>
      <w:proofErr w:type="spellEnd"/>
      <w:r w:rsidRPr="00D510C4">
        <w:rPr>
          <w:sz w:val="28"/>
          <w:szCs w:val="28"/>
          <w:lang w:val="ru-UA"/>
        </w:rPr>
        <w:t xml:space="preserve"> в </w:t>
      </w:r>
      <w:proofErr w:type="spellStart"/>
      <w:r w:rsidRPr="00D510C4">
        <w:rPr>
          <w:sz w:val="28"/>
          <w:szCs w:val="28"/>
          <w:lang w:val="ru-UA"/>
        </w:rPr>
        <w:t>учнів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соціально-емоційних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навичок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6C361134" w14:textId="77777777" w:rsidR="00D510C4" w:rsidRP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Програма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передбачає</w:t>
      </w:r>
      <w:proofErr w:type="spellEnd"/>
      <w:r w:rsidRPr="00D510C4">
        <w:rPr>
          <w:sz w:val="28"/>
          <w:szCs w:val="28"/>
          <w:lang w:val="ru-UA"/>
        </w:rPr>
        <w:t xml:space="preserve"> як </w:t>
      </w:r>
      <w:proofErr w:type="spellStart"/>
      <w:r w:rsidRPr="00D510C4">
        <w:rPr>
          <w:sz w:val="28"/>
          <w:szCs w:val="28"/>
          <w:lang w:val="ru-UA"/>
        </w:rPr>
        <w:t>первинну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профілактику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спрямовану</w:t>
      </w:r>
      <w:proofErr w:type="spellEnd"/>
      <w:r w:rsidRPr="00D510C4">
        <w:rPr>
          <w:sz w:val="28"/>
          <w:szCs w:val="28"/>
          <w:lang w:val="ru-UA"/>
        </w:rPr>
        <w:t xml:space="preserve"> на </w:t>
      </w:r>
      <w:proofErr w:type="spellStart"/>
      <w:r w:rsidRPr="00D510C4">
        <w:rPr>
          <w:sz w:val="28"/>
          <w:szCs w:val="28"/>
          <w:lang w:val="ru-UA"/>
        </w:rPr>
        <w:t>попередження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виникнення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 xml:space="preserve">, так і </w:t>
      </w:r>
      <w:proofErr w:type="spellStart"/>
      <w:r w:rsidRPr="00D510C4">
        <w:rPr>
          <w:sz w:val="28"/>
          <w:szCs w:val="28"/>
          <w:lang w:val="ru-UA"/>
        </w:rPr>
        <w:t>вторинну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профілактику</w:t>
      </w:r>
      <w:proofErr w:type="spellEnd"/>
      <w:r w:rsidRPr="00D510C4">
        <w:rPr>
          <w:sz w:val="28"/>
          <w:szCs w:val="28"/>
          <w:lang w:val="ru-UA"/>
        </w:rPr>
        <w:t xml:space="preserve">, яка </w:t>
      </w:r>
      <w:proofErr w:type="spellStart"/>
      <w:r w:rsidRPr="00D510C4">
        <w:rPr>
          <w:sz w:val="28"/>
          <w:szCs w:val="28"/>
          <w:lang w:val="ru-UA"/>
        </w:rPr>
        <w:t>охоплює</w:t>
      </w:r>
      <w:proofErr w:type="spellEnd"/>
      <w:r w:rsidRPr="00D510C4">
        <w:rPr>
          <w:sz w:val="28"/>
          <w:szCs w:val="28"/>
          <w:lang w:val="ru-UA"/>
        </w:rPr>
        <w:t xml:space="preserve"> роботу з </w:t>
      </w:r>
      <w:proofErr w:type="spellStart"/>
      <w:r w:rsidRPr="00D510C4">
        <w:rPr>
          <w:sz w:val="28"/>
          <w:szCs w:val="28"/>
          <w:lang w:val="ru-UA"/>
        </w:rPr>
        <w:t>постраждалими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учасниками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конфліктів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Заняття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проводяться</w:t>
      </w:r>
      <w:proofErr w:type="spellEnd"/>
      <w:r w:rsidRPr="00D510C4">
        <w:rPr>
          <w:sz w:val="28"/>
          <w:szCs w:val="28"/>
          <w:lang w:val="ru-UA"/>
        </w:rPr>
        <w:t xml:space="preserve"> з </w:t>
      </w:r>
      <w:proofErr w:type="spellStart"/>
      <w:r w:rsidRPr="00D510C4">
        <w:rPr>
          <w:sz w:val="28"/>
          <w:szCs w:val="28"/>
          <w:lang w:val="ru-UA"/>
        </w:rPr>
        <w:t>урахуванням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вікових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особливостей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учнів</w:t>
      </w:r>
      <w:proofErr w:type="spellEnd"/>
      <w:r w:rsidRPr="00D510C4">
        <w:rPr>
          <w:sz w:val="28"/>
          <w:szCs w:val="28"/>
          <w:lang w:val="ru-UA"/>
        </w:rPr>
        <w:t xml:space="preserve">: </w:t>
      </w:r>
      <w:proofErr w:type="spellStart"/>
      <w:r w:rsidRPr="00D510C4">
        <w:rPr>
          <w:sz w:val="28"/>
          <w:szCs w:val="28"/>
          <w:lang w:val="ru-UA"/>
        </w:rPr>
        <w:t>молодші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школярі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краще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сприймають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інформацію</w:t>
      </w:r>
      <w:proofErr w:type="spellEnd"/>
      <w:r w:rsidRPr="00D510C4">
        <w:rPr>
          <w:sz w:val="28"/>
          <w:szCs w:val="28"/>
          <w:lang w:val="ru-UA"/>
        </w:rPr>
        <w:t xml:space="preserve"> через </w:t>
      </w:r>
      <w:proofErr w:type="spellStart"/>
      <w:r w:rsidRPr="00D510C4">
        <w:rPr>
          <w:sz w:val="28"/>
          <w:szCs w:val="28"/>
          <w:lang w:val="ru-UA"/>
        </w:rPr>
        <w:t>ігрові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форми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мультфільми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тоді</w:t>
      </w:r>
      <w:proofErr w:type="spellEnd"/>
      <w:r w:rsidRPr="00D510C4">
        <w:rPr>
          <w:sz w:val="28"/>
          <w:szCs w:val="28"/>
          <w:lang w:val="ru-UA"/>
        </w:rPr>
        <w:t xml:space="preserve"> як </w:t>
      </w:r>
      <w:proofErr w:type="spellStart"/>
      <w:r w:rsidRPr="00D510C4">
        <w:rPr>
          <w:sz w:val="28"/>
          <w:szCs w:val="28"/>
          <w:lang w:val="ru-UA"/>
        </w:rPr>
        <w:t>підліткам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підходять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дискусії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тренінги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обговорення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фільмів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що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ілюструють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наслідки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цькування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713ED7DF" w14:textId="77777777" w:rsidR="00D510C4" w:rsidRP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Результати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профілактичної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роботи</w:t>
      </w:r>
      <w:proofErr w:type="spellEnd"/>
      <w:r w:rsidRPr="00D510C4">
        <w:rPr>
          <w:sz w:val="28"/>
          <w:szCs w:val="28"/>
          <w:lang w:val="ru-UA"/>
        </w:rPr>
        <w:t xml:space="preserve"> з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 xml:space="preserve"> не </w:t>
      </w:r>
      <w:proofErr w:type="spellStart"/>
      <w:r w:rsidRPr="00D510C4">
        <w:rPr>
          <w:sz w:val="28"/>
          <w:szCs w:val="28"/>
          <w:lang w:val="ru-UA"/>
        </w:rPr>
        <w:t>завжди</w:t>
      </w:r>
      <w:proofErr w:type="spellEnd"/>
      <w:r w:rsidRPr="00D510C4">
        <w:rPr>
          <w:sz w:val="28"/>
          <w:szCs w:val="28"/>
          <w:lang w:val="ru-UA"/>
        </w:rPr>
        <w:t xml:space="preserve"> є </w:t>
      </w:r>
      <w:proofErr w:type="spellStart"/>
      <w:r w:rsidRPr="00D510C4">
        <w:rPr>
          <w:sz w:val="28"/>
          <w:szCs w:val="28"/>
          <w:lang w:val="ru-UA"/>
        </w:rPr>
        <w:t>миттєвими</w:t>
      </w:r>
      <w:proofErr w:type="spellEnd"/>
      <w:r w:rsidRPr="00D510C4">
        <w:rPr>
          <w:sz w:val="28"/>
          <w:szCs w:val="28"/>
          <w:lang w:val="ru-UA"/>
        </w:rPr>
        <w:t xml:space="preserve">. Як правило, </w:t>
      </w:r>
      <w:proofErr w:type="spellStart"/>
      <w:r w:rsidRPr="00D510C4">
        <w:rPr>
          <w:sz w:val="28"/>
          <w:szCs w:val="28"/>
          <w:lang w:val="ru-UA"/>
        </w:rPr>
        <w:t>позитивні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зміни</w:t>
      </w:r>
      <w:proofErr w:type="spellEnd"/>
      <w:r w:rsidRPr="00D510C4">
        <w:rPr>
          <w:sz w:val="28"/>
          <w:szCs w:val="28"/>
          <w:lang w:val="ru-UA"/>
        </w:rPr>
        <w:t xml:space="preserve"> у </w:t>
      </w:r>
      <w:proofErr w:type="spellStart"/>
      <w:r w:rsidRPr="00D510C4">
        <w:rPr>
          <w:sz w:val="28"/>
          <w:szCs w:val="28"/>
          <w:lang w:val="ru-UA"/>
        </w:rPr>
        <w:t>шкільному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середовищі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стають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помітними</w:t>
      </w:r>
      <w:proofErr w:type="spellEnd"/>
      <w:r w:rsidRPr="00D510C4">
        <w:rPr>
          <w:sz w:val="28"/>
          <w:szCs w:val="28"/>
          <w:lang w:val="ru-UA"/>
        </w:rPr>
        <w:t xml:space="preserve"> через один-два роки </w:t>
      </w:r>
      <w:proofErr w:type="spellStart"/>
      <w:r w:rsidRPr="00D510C4">
        <w:rPr>
          <w:sz w:val="28"/>
          <w:szCs w:val="28"/>
          <w:lang w:val="ru-UA"/>
        </w:rPr>
        <w:t>після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впровадження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програми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Важливим</w:t>
      </w:r>
      <w:proofErr w:type="spellEnd"/>
      <w:r w:rsidRPr="00D510C4">
        <w:rPr>
          <w:sz w:val="28"/>
          <w:szCs w:val="28"/>
          <w:lang w:val="ru-UA"/>
        </w:rPr>
        <w:t xml:space="preserve"> аспектом є </w:t>
      </w:r>
      <w:proofErr w:type="spellStart"/>
      <w:r w:rsidRPr="00D510C4">
        <w:rPr>
          <w:sz w:val="28"/>
          <w:szCs w:val="28"/>
          <w:lang w:val="ru-UA"/>
        </w:rPr>
        <w:t>залучення</w:t>
      </w:r>
      <w:proofErr w:type="spellEnd"/>
      <w:r w:rsidRPr="00D510C4">
        <w:rPr>
          <w:sz w:val="28"/>
          <w:szCs w:val="28"/>
          <w:lang w:val="ru-UA"/>
        </w:rPr>
        <w:t xml:space="preserve"> до </w:t>
      </w:r>
      <w:proofErr w:type="spellStart"/>
      <w:r w:rsidRPr="00D510C4">
        <w:rPr>
          <w:sz w:val="28"/>
          <w:szCs w:val="28"/>
          <w:lang w:val="ru-UA"/>
        </w:rPr>
        <w:t>процесу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всіх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учасників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освітнього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середовища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12EC7A14" w14:textId="77777777" w:rsidR="00D510C4" w:rsidRP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Впровадження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профілактичної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програми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вимагає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тісної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співпраці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між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класними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керівниками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шкільними</w:t>
      </w:r>
      <w:proofErr w:type="spellEnd"/>
      <w:r w:rsidRPr="00D510C4">
        <w:rPr>
          <w:sz w:val="28"/>
          <w:szCs w:val="28"/>
          <w:lang w:val="ru-UA"/>
        </w:rPr>
        <w:t xml:space="preserve"> психологами, </w:t>
      </w:r>
      <w:proofErr w:type="spellStart"/>
      <w:r w:rsidRPr="00D510C4">
        <w:rPr>
          <w:sz w:val="28"/>
          <w:szCs w:val="28"/>
          <w:lang w:val="ru-UA"/>
        </w:rPr>
        <w:t>соціальними</w:t>
      </w:r>
      <w:proofErr w:type="spellEnd"/>
      <w:r w:rsidRPr="00D510C4">
        <w:rPr>
          <w:sz w:val="28"/>
          <w:szCs w:val="28"/>
          <w:lang w:val="ru-UA"/>
        </w:rPr>
        <w:t xml:space="preserve"> педагогами та </w:t>
      </w:r>
      <w:proofErr w:type="spellStart"/>
      <w:r w:rsidRPr="00D510C4">
        <w:rPr>
          <w:sz w:val="28"/>
          <w:szCs w:val="28"/>
          <w:lang w:val="ru-UA"/>
        </w:rPr>
        <w:t>адміністрацією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Особливу</w:t>
      </w:r>
      <w:proofErr w:type="spellEnd"/>
      <w:r w:rsidRPr="00D510C4">
        <w:rPr>
          <w:sz w:val="28"/>
          <w:szCs w:val="28"/>
          <w:lang w:val="ru-UA"/>
        </w:rPr>
        <w:t xml:space="preserve"> роль </w:t>
      </w:r>
      <w:proofErr w:type="spellStart"/>
      <w:r w:rsidRPr="00D510C4">
        <w:rPr>
          <w:sz w:val="28"/>
          <w:szCs w:val="28"/>
          <w:lang w:val="ru-UA"/>
        </w:rPr>
        <w:t>відіграє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організація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інформаційних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заходів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спрямованих</w:t>
      </w:r>
      <w:proofErr w:type="spellEnd"/>
      <w:r w:rsidRPr="00D510C4">
        <w:rPr>
          <w:sz w:val="28"/>
          <w:szCs w:val="28"/>
          <w:lang w:val="ru-UA"/>
        </w:rPr>
        <w:t xml:space="preserve"> на </w:t>
      </w:r>
      <w:proofErr w:type="spellStart"/>
      <w:r w:rsidRPr="00D510C4">
        <w:rPr>
          <w:sz w:val="28"/>
          <w:szCs w:val="28"/>
          <w:lang w:val="ru-UA"/>
        </w:rPr>
        <w:t>підвищення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обізнаності</w:t>
      </w:r>
      <w:proofErr w:type="spellEnd"/>
      <w:r w:rsidRPr="00D510C4">
        <w:rPr>
          <w:sz w:val="28"/>
          <w:szCs w:val="28"/>
          <w:lang w:val="ru-UA"/>
        </w:rPr>
        <w:t xml:space="preserve"> про проблему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Крім</w:t>
      </w:r>
      <w:proofErr w:type="spellEnd"/>
      <w:r w:rsidRPr="00D510C4">
        <w:rPr>
          <w:sz w:val="28"/>
          <w:szCs w:val="28"/>
          <w:lang w:val="ru-UA"/>
        </w:rPr>
        <w:t xml:space="preserve"> того, </w:t>
      </w:r>
      <w:proofErr w:type="spellStart"/>
      <w:r w:rsidRPr="00D510C4">
        <w:rPr>
          <w:sz w:val="28"/>
          <w:szCs w:val="28"/>
          <w:lang w:val="ru-UA"/>
        </w:rPr>
        <w:t>важливими</w:t>
      </w:r>
      <w:proofErr w:type="spellEnd"/>
      <w:r w:rsidRPr="00D510C4">
        <w:rPr>
          <w:sz w:val="28"/>
          <w:szCs w:val="28"/>
          <w:lang w:val="ru-UA"/>
        </w:rPr>
        <w:t xml:space="preserve"> є </w:t>
      </w:r>
      <w:proofErr w:type="spellStart"/>
      <w:r w:rsidRPr="00D510C4">
        <w:rPr>
          <w:sz w:val="28"/>
          <w:szCs w:val="28"/>
          <w:lang w:val="ru-UA"/>
        </w:rPr>
        <w:t>регулярні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консультації</w:t>
      </w:r>
      <w:proofErr w:type="spellEnd"/>
      <w:r w:rsidRPr="00D510C4">
        <w:rPr>
          <w:sz w:val="28"/>
          <w:szCs w:val="28"/>
          <w:lang w:val="ru-UA"/>
        </w:rPr>
        <w:t xml:space="preserve"> для </w:t>
      </w:r>
      <w:proofErr w:type="spellStart"/>
      <w:r w:rsidRPr="00D510C4">
        <w:rPr>
          <w:sz w:val="28"/>
          <w:szCs w:val="28"/>
          <w:lang w:val="ru-UA"/>
        </w:rPr>
        <w:t>батьків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які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допомагають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їм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краще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розуміти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емоційні</w:t>
      </w:r>
      <w:proofErr w:type="spellEnd"/>
      <w:r w:rsidRPr="00D510C4">
        <w:rPr>
          <w:sz w:val="28"/>
          <w:szCs w:val="28"/>
          <w:lang w:val="ru-UA"/>
        </w:rPr>
        <w:t xml:space="preserve"> потреби </w:t>
      </w:r>
      <w:proofErr w:type="spellStart"/>
      <w:r w:rsidRPr="00D510C4">
        <w:rPr>
          <w:sz w:val="28"/>
          <w:szCs w:val="28"/>
          <w:lang w:val="ru-UA"/>
        </w:rPr>
        <w:t>своїх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дітей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151412AE" w14:textId="77777777" w:rsidR="00D510C4" w:rsidRP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Серед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ключових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елементів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програми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слід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виокремити</w:t>
      </w:r>
      <w:proofErr w:type="spellEnd"/>
      <w:r w:rsidRPr="00D510C4">
        <w:rPr>
          <w:sz w:val="28"/>
          <w:szCs w:val="28"/>
          <w:lang w:val="ru-UA"/>
        </w:rPr>
        <w:t>:</w:t>
      </w:r>
    </w:p>
    <w:p w14:paraId="3E1D66A4" w14:textId="77777777" w:rsidR="00D510C4" w:rsidRPr="00D510C4" w:rsidRDefault="00D510C4" w:rsidP="00D510C4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lastRenderedPageBreak/>
        <w:t>Розробку</w:t>
      </w:r>
      <w:proofErr w:type="spellEnd"/>
      <w:r w:rsidRPr="00D510C4">
        <w:rPr>
          <w:sz w:val="28"/>
          <w:szCs w:val="28"/>
          <w:lang w:val="ru-UA"/>
        </w:rPr>
        <w:t xml:space="preserve"> правил </w:t>
      </w:r>
      <w:proofErr w:type="spellStart"/>
      <w:r w:rsidRPr="00D510C4">
        <w:rPr>
          <w:sz w:val="28"/>
          <w:szCs w:val="28"/>
          <w:lang w:val="ru-UA"/>
        </w:rPr>
        <w:t>поведінки</w:t>
      </w:r>
      <w:proofErr w:type="spellEnd"/>
      <w:r w:rsidRPr="00D510C4">
        <w:rPr>
          <w:sz w:val="28"/>
          <w:szCs w:val="28"/>
          <w:lang w:val="ru-UA"/>
        </w:rPr>
        <w:t xml:space="preserve"> в </w:t>
      </w:r>
      <w:proofErr w:type="spellStart"/>
      <w:r w:rsidRPr="00D510C4">
        <w:rPr>
          <w:sz w:val="28"/>
          <w:szCs w:val="28"/>
          <w:lang w:val="ru-UA"/>
        </w:rPr>
        <w:t>класі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що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сприяють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формуванню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культури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взаємоповаги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08F77BB8" w14:textId="77777777" w:rsidR="00D510C4" w:rsidRPr="00D510C4" w:rsidRDefault="00D510C4" w:rsidP="00D510C4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Організацію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інтерактивних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заходів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спрямованих</w:t>
      </w:r>
      <w:proofErr w:type="spellEnd"/>
      <w:r w:rsidRPr="00D510C4">
        <w:rPr>
          <w:sz w:val="28"/>
          <w:szCs w:val="28"/>
          <w:lang w:val="ru-UA"/>
        </w:rPr>
        <w:t xml:space="preserve"> на </w:t>
      </w:r>
      <w:proofErr w:type="spellStart"/>
      <w:r w:rsidRPr="00D510C4">
        <w:rPr>
          <w:sz w:val="28"/>
          <w:szCs w:val="28"/>
          <w:lang w:val="ru-UA"/>
        </w:rPr>
        <w:t>згуртування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учнів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розвиток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комунікативних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навичок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19520907" w14:textId="77777777" w:rsidR="00D510C4" w:rsidRPr="00D510C4" w:rsidRDefault="00D510C4" w:rsidP="00D510C4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Індивідуальну</w:t>
      </w:r>
      <w:proofErr w:type="spellEnd"/>
      <w:r w:rsidRPr="00D510C4">
        <w:rPr>
          <w:sz w:val="28"/>
          <w:szCs w:val="28"/>
          <w:lang w:val="ru-UA"/>
        </w:rPr>
        <w:t xml:space="preserve"> роботу з </w:t>
      </w:r>
      <w:proofErr w:type="spellStart"/>
      <w:r w:rsidRPr="00D510C4">
        <w:rPr>
          <w:sz w:val="28"/>
          <w:szCs w:val="28"/>
          <w:lang w:val="ru-UA"/>
        </w:rPr>
        <w:t>постраждалими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учнями</w:t>
      </w:r>
      <w:proofErr w:type="spellEnd"/>
      <w:r w:rsidRPr="00D510C4">
        <w:rPr>
          <w:sz w:val="28"/>
          <w:szCs w:val="28"/>
          <w:lang w:val="ru-UA"/>
        </w:rPr>
        <w:t xml:space="preserve"> для </w:t>
      </w:r>
      <w:proofErr w:type="spellStart"/>
      <w:r w:rsidRPr="00D510C4">
        <w:rPr>
          <w:sz w:val="28"/>
          <w:szCs w:val="28"/>
          <w:lang w:val="ru-UA"/>
        </w:rPr>
        <w:t>зниження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наслідків</w:t>
      </w:r>
      <w:proofErr w:type="spellEnd"/>
      <w:r w:rsidRPr="00D510C4">
        <w:rPr>
          <w:sz w:val="28"/>
          <w:szCs w:val="28"/>
          <w:lang w:val="ru-UA"/>
        </w:rPr>
        <w:t xml:space="preserve"> травматичного </w:t>
      </w:r>
      <w:proofErr w:type="spellStart"/>
      <w:r w:rsidRPr="00D510C4">
        <w:rPr>
          <w:sz w:val="28"/>
          <w:szCs w:val="28"/>
          <w:lang w:val="ru-UA"/>
        </w:rPr>
        <w:t>досвіду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формування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життєстійкості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7B311A72" w14:textId="77777777" w:rsidR="00D510C4" w:rsidRP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Залучення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батьків</w:t>
      </w:r>
      <w:proofErr w:type="spellEnd"/>
      <w:r w:rsidRPr="00D510C4">
        <w:rPr>
          <w:sz w:val="28"/>
          <w:szCs w:val="28"/>
          <w:lang w:val="ru-UA"/>
        </w:rPr>
        <w:t xml:space="preserve"> до </w:t>
      </w:r>
      <w:proofErr w:type="spellStart"/>
      <w:r w:rsidRPr="00D510C4">
        <w:rPr>
          <w:sz w:val="28"/>
          <w:szCs w:val="28"/>
          <w:lang w:val="ru-UA"/>
        </w:rPr>
        <w:t>профілактичної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роботи</w:t>
      </w:r>
      <w:proofErr w:type="spellEnd"/>
      <w:r w:rsidRPr="00D510C4">
        <w:rPr>
          <w:sz w:val="28"/>
          <w:szCs w:val="28"/>
          <w:lang w:val="ru-UA"/>
        </w:rPr>
        <w:t xml:space="preserve"> є </w:t>
      </w:r>
      <w:proofErr w:type="spellStart"/>
      <w:r w:rsidRPr="00D510C4">
        <w:rPr>
          <w:sz w:val="28"/>
          <w:szCs w:val="28"/>
          <w:lang w:val="ru-UA"/>
        </w:rPr>
        <w:t>ще</w:t>
      </w:r>
      <w:proofErr w:type="spellEnd"/>
      <w:r w:rsidRPr="00D510C4">
        <w:rPr>
          <w:sz w:val="28"/>
          <w:szCs w:val="28"/>
          <w:lang w:val="ru-UA"/>
        </w:rPr>
        <w:t xml:space="preserve"> одним </w:t>
      </w:r>
      <w:proofErr w:type="spellStart"/>
      <w:r w:rsidRPr="00D510C4">
        <w:rPr>
          <w:sz w:val="28"/>
          <w:szCs w:val="28"/>
          <w:lang w:val="ru-UA"/>
        </w:rPr>
        <w:t>важливим</w:t>
      </w:r>
      <w:proofErr w:type="spellEnd"/>
      <w:r w:rsidRPr="00D510C4">
        <w:rPr>
          <w:sz w:val="28"/>
          <w:szCs w:val="28"/>
          <w:lang w:val="ru-UA"/>
        </w:rPr>
        <w:t xml:space="preserve"> аспектом. </w:t>
      </w:r>
      <w:proofErr w:type="spellStart"/>
      <w:r w:rsidRPr="00D510C4">
        <w:rPr>
          <w:sz w:val="28"/>
          <w:szCs w:val="28"/>
          <w:lang w:val="ru-UA"/>
        </w:rPr>
        <w:t>Організація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зустрічей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семінарів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зборів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сприяє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підвищенню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їхньої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обізнаності</w:t>
      </w:r>
      <w:proofErr w:type="spellEnd"/>
      <w:r w:rsidRPr="00D510C4">
        <w:rPr>
          <w:sz w:val="28"/>
          <w:szCs w:val="28"/>
          <w:lang w:val="ru-UA"/>
        </w:rPr>
        <w:t xml:space="preserve"> про проблему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 xml:space="preserve">, а також </w:t>
      </w:r>
      <w:proofErr w:type="spellStart"/>
      <w:r w:rsidRPr="00D510C4">
        <w:rPr>
          <w:sz w:val="28"/>
          <w:szCs w:val="28"/>
          <w:lang w:val="ru-UA"/>
        </w:rPr>
        <w:t>формуванню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спільного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підходу</w:t>
      </w:r>
      <w:proofErr w:type="spellEnd"/>
      <w:r w:rsidRPr="00D510C4">
        <w:rPr>
          <w:sz w:val="28"/>
          <w:szCs w:val="28"/>
          <w:lang w:val="ru-UA"/>
        </w:rPr>
        <w:t xml:space="preserve"> до </w:t>
      </w:r>
      <w:proofErr w:type="spellStart"/>
      <w:r w:rsidRPr="00D510C4">
        <w:rPr>
          <w:sz w:val="28"/>
          <w:szCs w:val="28"/>
          <w:lang w:val="ru-UA"/>
        </w:rPr>
        <w:t>вирішення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конфліктів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25D07D81" w14:textId="77777777" w:rsidR="00D510C4" w:rsidRP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Успішна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профілактика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 xml:space="preserve"> є </w:t>
      </w:r>
      <w:proofErr w:type="spellStart"/>
      <w:r w:rsidRPr="00D510C4">
        <w:rPr>
          <w:sz w:val="28"/>
          <w:szCs w:val="28"/>
          <w:lang w:val="ru-UA"/>
        </w:rPr>
        <w:t>можливою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лише</w:t>
      </w:r>
      <w:proofErr w:type="spellEnd"/>
      <w:r w:rsidRPr="00D510C4">
        <w:rPr>
          <w:sz w:val="28"/>
          <w:szCs w:val="28"/>
          <w:lang w:val="ru-UA"/>
        </w:rPr>
        <w:t xml:space="preserve"> за </w:t>
      </w:r>
      <w:proofErr w:type="spellStart"/>
      <w:r w:rsidRPr="00D510C4">
        <w:rPr>
          <w:sz w:val="28"/>
          <w:szCs w:val="28"/>
          <w:lang w:val="ru-UA"/>
        </w:rPr>
        <w:t>умови</w:t>
      </w:r>
      <w:proofErr w:type="spellEnd"/>
      <w:r w:rsidRPr="00D510C4">
        <w:rPr>
          <w:sz w:val="28"/>
          <w:szCs w:val="28"/>
          <w:lang w:val="ru-UA"/>
        </w:rPr>
        <w:t xml:space="preserve"> комплексного </w:t>
      </w:r>
      <w:proofErr w:type="spellStart"/>
      <w:r w:rsidRPr="00D510C4">
        <w:rPr>
          <w:sz w:val="28"/>
          <w:szCs w:val="28"/>
          <w:lang w:val="ru-UA"/>
        </w:rPr>
        <w:t>підходу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залучення</w:t>
      </w:r>
      <w:proofErr w:type="spellEnd"/>
      <w:r w:rsidRPr="00D510C4">
        <w:rPr>
          <w:sz w:val="28"/>
          <w:szCs w:val="28"/>
          <w:lang w:val="ru-UA"/>
        </w:rPr>
        <w:t xml:space="preserve"> до </w:t>
      </w:r>
      <w:proofErr w:type="spellStart"/>
      <w:r w:rsidRPr="00D510C4">
        <w:rPr>
          <w:sz w:val="28"/>
          <w:szCs w:val="28"/>
          <w:lang w:val="ru-UA"/>
        </w:rPr>
        <w:t>процесу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всіх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учасників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освітнього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середовища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Спільні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зусилля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дозволяють</w:t>
      </w:r>
      <w:proofErr w:type="spellEnd"/>
      <w:r w:rsidRPr="00D510C4">
        <w:rPr>
          <w:sz w:val="28"/>
          <w:szCs w:val="28"/>
          <w:lang w:val="ru-UA"/>
        </w:rPr>
        <w:t xml:space="preserve"> не </w:t>
      </w:r>
      <w:proofErr w:type="spellStart"/>
      <w:r w:rsidRPr="00D510C4">
        <w:rPr>
          <w:sz w:val="28"/>
          <w:szCs w:val="28"/>
          <w:lang w:val="ru-UA"/>
        </w:rPr>
        <w:t>тільки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зменшити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рівень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 xml:space="preserve">, а й </w:t>
      </w:r>
      <w:proofErr w:type="spellStart"/>
      <w:r w:rsidRPr="00D510C4">
        <w:rPr>
          <w:sz w:val="28"/>
          <w:szCs w:val="28"/>
          <w:lang w:val="ru-UA"/>
        </w:rPr>
        <w:t>сприяють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створенню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безпечного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середовища</w:t>
      </w:r>
      <w:proofErr w:type="spellEnd"/>
      <w:r w:rsidRPr="00D510C4">
        <w:rPr>
          <w:sz w:val="28"/>
          <w:szCs w:val="28"/>
          <w:lang w:val="ru-UA"/>
        </w:rPr>
        <w:t xml:space="preserve">, яке </w:t>
      </w:r>
      <w:proofErr w:type="spellStart"/>
      <w:r w:rsidRPr="00D510C4">
        <w:rPr>
          <w:sz w:val="28"/>
          <w:szCs w:val="28"/>
          <w:lang w:val="ru-UA"/>
        </w:rPr>
        <w:t>підтримує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гармонійний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розвиток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кожної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дитини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формує</w:t>
      </w:r>
      <w:proofErr w:type="spellEnd"/>
      <w:r w:rsidRPr="00D510C4">
        <w:rPr>
          <w:sz w:val="28"/>
          <w:szCs w:val="28"/>
          <w:lang w:val="ru-UA"/>
        </w:rPr>
        <w:t xml:space="preserve"> культуру </w:t>
      </w:r>
      <w:proofErr w:type="spellStart"/>
      <w:r w:rsidRPr="00D510C4">
        <w:rPr>
          <w:sz w:val="28"/>
          <w:szCs w:val="28"/>
          <w:lang w:val="ru-UA"/>
        </w:rPr>
        <w:t>взаємоповаги</w:t>
      </w:r>
      <w:proofErr w:type="spellEnd"/>
      <w:r w:rsidRPr="00D510C4">
        <w:rPr>
          <w:sz w:val="28"/>
          <w:szCs w:val="28"/>
          <w:lang w:val="ru-UA"/>
        </w:rPr>
        <w:t xml:space="preserve"> в </w:t>
      </w:r>
      <w:proofErr w:type="spellStart"/>
      <w:r w:rsidRPr="00D510C4">
        <w:rPr>
          <w:sz w:val="28"/>
          <w:szCs w:val="28"/>
          <w:lang w:val="ru-UA"/>
        </w:rPr>
        <w:t>навчальному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закладі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32171D79" w14:textId="77777777" w:rsidR="00CB6BFD" w:rsidRPr="00F95EB1" w:rsidRDefault="00CB6BFD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51E482BB" w14:textId="77777777" w:rsidR="00D04B55" w:rsidRPr="00F95EB1" w:rsidRDefault="00D04B55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098CE694" w14:textId="77777777" w:rsidR="00D04B55" w:rsidRPr="00F95EB1" w:rsidRDefault="00D04B55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43938F53" w14:textId="77777777" w:rsidR="00D04B55" w:rsidRPr="00F95EB1" w:rsidRDefault="00D04B55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1215C7A3" w14:textId="77777777" w:rsidR="00CB6BFD" w:rsidRPr="00F95EB1" w:rsidRDefault="00CB6BFD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38E14890" w14:textId="77777777" w:rsidR="00CB6BFD" w:rsidRPr="00F95EB1" w:rsidRDefault="00CB6BFD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43A2027B" w14:textId="77777777" w:rsidR="00CB6BFD" w:rsidRPr="00F95EB1" w:rsidRDefault="00CB6BFD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6EA50333" w14:textId="77777777" w:rsidR="00E73802" w:rsidRDefault="00E73802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bookmarkStart w:id="7" w:name="bookmark38"/>
      <w:bookmarkEnd w:id="6"/>
    </w:p>
    <w:p w14:paraId="2A717ACC" w14:textId="77777777" w:rsidR="00DB5E60" w:rsidRDefault="00DB5E60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0AD61288" w14:textId="77777777" w:rsidR="00DB5E60" w:rsidRDefault="00DB5E60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587734C2" w14:textId="77777777" w:rsidR="00DB5E60" w:rsidRDefault="00DB5E60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75A8187A" w14:textId="77777777" w:rsidR="00DB5E60" w:rsidRDefault="00DB5E60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7B6B373C" w14:textId="77777777" w:rsidR="00DB5E60" w:rsidRPr="00D510C4" w:rsidRDefault="00DB5E60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4E881897" w14:textId="77777777" w:rsidR="00CB6BFD" w:rsidRPr="00D510C4" w:rsidRDefault="00CB6BFD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1EC66740" w14:textId="77777777" w:rsidR="00A502C5" w:rsidRDefault="00A502C5" w:rsidP="00D510C4">
      <w:pPr>
        <w:spacing w:line="360" w:lineRule="auto"/>
        <w:rPr>
          <w:sz w:val="28"/>
          <w:szCs w:val="28"/>
          <w:lang w:val="ru-UA"/>
        </w:rPr>
      </w:pPr>
    </w:p>
    <w:p w14:paraId="63420DA4" w14:textId="77777777" w:rsidR="00D510C4" w:rsidRPr="00760C00" w:rsidRDefault="00D510C4" w:rsidP="00D510C4">
      <w:pPr>
        <w:spacing w:line="360" w:lineRule="auto"/>
        <w:rPr>
          <w:sz w:val="28"/>
          <w:szCs w:val="28"/>
          <w:lang w:val="ru-UA"/>
        </w:rPr>
      </w:pPr>
    </w:p>
    <w:p w14:paraId="1B9899CB" w14:textId="77777777" w:rsidR="00D510C4" w:rsidRPr="00760C00" w:rsidRDefault="00D510C4" w:rsidP="00D510C4">
      <w:pPr>
        <w:spacing w:line="360" w:lineRule="auto"/>
        <w:ind w:firstLine="709"/>
        <w:jc w:val="center"/>
        <w:rPr>
          <w:b/>
          <w:bCs/>
          <w:sz w:val="28"/>
          <w:szCs w:val="28"/>
          <w:lang w:val="ru-UA"/>
        </w:rPr>
      </w:pPr>
      <w:r w:rsidRPr="007A1100">
        <w:rPr>
          <w:b/>
          <w:bCs/>
          <w:sz w:val="28"/>
          <w:szCs w:val="28"/>
        </w:rPr>
        <w:t>ЗАГАЛЬНІ ВИСНОВКИ</w:t>
      </w:r>
    </w:p>
    <w:p w14:paraId="50E2893A" w14:textId="77777777" w:rsidR="00D510C4" w:rsidRPr="00D510C4" w:rsidRDefault="00D510C4" w:rsidP="00CE0A71">
      <w:pPr>
        <w:spacing w:line="360" w:lineRule="auto"/>
        <w:ind w:firstLine="709"/>
        <w:jc w:val="both"/>
        <w:rPr>
          <w:sz w:val="28"/>
          <w:szCs w:val="28"/>
          <w:lang w:val="ru-UA"/>
        </w:rPr>
      </w:pPr>
    </w:p>
    <w:p w14:paraId="7F294ADB" w14:textId="77777777" w:rsidR="00CB6BFD" w:rsidRPr="00D510C4" w:rsidRDefault="00CB6BFD" w:rsidP="00D510C4">
      <w:pPr>
        <w:spacing w:line="360" w:lineRule="auto"/>
        <w:ind w:firstLine="709"/>
        <w:jc w:val="center"/>
        <w:rPr>
          <w:sz w:val="28"/>
          <w:szCs w:val="28"/>
          <w:lang w:val="ru-UA"/>
        </w:rPr>
      </w:pPr>
    </w:p>
    <w:p w14:paraId="7AE23548" w14:textId="77777777" w:rsidR="00D510C4" w:rsidRP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bookmarkStart w:id="8" w:name="bookmark40"/>
      <w:bookmarkEnd w:id="7"/>
      <w:r w:rsidRPr="00D510C4">
        <w:rPr>
          <w:sz w:val="28"/>
          <w:szCs w:val="28"/>
          <w:lang w:val="ru-UA"/>
        </w:rPr>
        <w:t xml:space="preserve">У </w:t>
      </w:r>
      <w:proofErr w:type="spellStart"/>
      <w:r w:rsidRPr="00D510C4">
        <w:rPr>
          <w:sz w:val="28"/>
          <w:szCs w:val="28"/>
          <w:lang w:val="ru-UA"/>
        </w:rPr>
        <w:t>результаті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проведеного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дослідження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вирішено</w:t>
      </w:r>
      <w:proofErr w:type="spellEnd"/>
      <w:r w:rsidRPr="00D510C4">
        <w:rPr>
          <w:sz w:val="28"/>
          <w:szCs w:val="28"/>
          <w:lang w:val="ru-UA"/>
        </w:rPr>
        <w:t xml:space="preserve"> низку </w:t>
      </w:r>
      <w:proofErr w:type="spellStart"/>
      <w:r w:rsidRPr="00D510C4">
        <w:rPr>
          <w:sz w:val="28"/>
          <w:szCs w:val="28"/>
          <w:lang w:val="ru-UA"/>
        </w:rPr>
        <w:t>завдань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що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стосувалися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розкриття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теоретичних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аспектів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аналізу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його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впливу</w:t>
      </w:r>
      <w:proofErr w:type="spellEnd"/>
      <w:r w:rsidRPr="00D510C4">
        <w:rPr>
          <w:sz w:val="28"/>
          <w:szCs w:val="28"/>
          <w:lang w:val="ru-UA"/>
        </w:rPr>
        <w:t xml:space="preserve"> на </w:t>
      </w:r>
      <w:proofErr w:type="spellStart"/>
      <w:r w:rsidRPr="00D510C4">
        <w:rPr>
          <w:sz w:val="28"/>
          <w:szCs w:val="28"/>
          <w:lang w:val="ru-UA"/>
        </w:rPr>
        <w:t>психічне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здоров’я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підлітків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розробки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практичних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рекомендацій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щодо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профілактики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цього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явища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708E6C88" w14:textId="77777777" w:rsid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Було</w:t>
      </w:r>
      <w:proofErr w:type="spellEnd"/>
      <w:r w:rsidRPr="00D510C4">
        <w:rPr>
          <w:sz w:val="28"/>
          <w:szCs w:val="28"/>
          <w:lang w:val="ru-UA"/>
        </w:rPr>
        <w:t xml:space="preserve"> детально </w:t>
      </w:r>
      <w:proofErr w:type="spellStart"/>
      <w:r w:rsidRPr="00D510C4">
        <w:rPr>
          <w:sz w:val="28"/>
          <w:szCs w:val="28"/>
          <w:lang w:val="ru-UA"/>
        </w:rPr>
        <w:t>розглянуто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поняття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основні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підходи</w:t>
      </w:r>
      <w:proofErr w:type="spellEnd"/>
      <w:r w:rsidRPr="00D510C4">
        <w:rPr>
          <w:sz w:val="28"/>
          <w:szCs w:val="28"/>
          <w:lang w:val="ru-UA"/>
        </w:rPr>
        <w:t xml:space="preserve"> до </w:t>
      </w:r>
      <w:proofErr w:type="spellStart"/>
      <w:r w:rsidRPr="00D510C4">
        <w:rPr>
          <w:sz w:val="28"/>
          <w:szCs w:val="28"/>
          <w:lang w:val="ru-UA"/>
        </w:rPr>
        <w:t>його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дослідження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Аналіз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літератури</w:t>
      </w:r>
      <w:proofErr w:type="spellEnd"/>
      <w:r w:rsidRPr="00D510C4">
        <w:rPr>
          <w:sz w:val="28"/>
          <w:szCs w:val="28"/>
          <w:lang w:val="ru-UA"/>
        </w:rPr>
        <w:t xml:space="preserve"> дозволив </w:t>
      </w:r>
      <w:proofErr w:type="spellStart"/>
      <w:r w:rsidRPr="00D510C4">
        <w:rPr>
          <w:sz w:val="28"/>
          <w:szCs w:val="28"/>
          <w:lang w:val="ru-UA"/>
        </w:rPr>
        <w:t>визначити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що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</w:t>
      </w:r>
      <w:proofErr w:type="spellEnd"/>
      <w:r w:rsidRPr="00D510C4">
        <w:rPr>
          <w:sz w:val="28"/>
          <w:szCs w:val="28"/>
          <w:lang w:val="ru-UA"/>
        </w:rPr>
        <w:t xml:space="preserve"> є </w:t>
      </w:r>
      <w:proofErr w:type="spellStart"/>
      <w:r w:rsidRPr="00D510C4">
        <w:rPr>
          <w:sz w:val="28"/>
          <w:szCs w:val="28"/>
          <w:lang w:val="ru-UA"/>
        </w:rPr>
        <w:t>серйозною</w:t>
      </w:r>
      <w:proofErr w:type="spellEnd"/>
      <w:r w:rsidRPr="00D510C4">
        <w:rPr>
          <w:sz w:val="28"/>
          <w:szCs w:val="28"/>
          <w:lang w:val="ru-UA"/>
        </w:rPr>
        <w:t xml:space="preserve"> проблемою, яка </w:t>
      </w:r>
      <w:proofErr w:type="spellStart"/>
      <w:r w:rsidRPr="00D510C4">
        <w:rPr>
          <w:sz w:val="28"/>
          <w:szCs w:val="28"/>
          <w:lang w:val="ru-UA"/>
        </w:rPr>
        <w:t>охоплює</w:t>
      </w:r>
      <w:proofErr w:type="spellEnd"/>
      <w:r w:rsidRPr="00D510C4">
        <w:rPr>
          <w:sz w:val="28"/>
          <w:szCs w:val="28"/>
          <w:lang w:val="ru-UA"/>
        </w:rPr>
        <w:t xml:space="preserve"> не </w:t>
      </w:r>
      <w:proofErr w:type="spellStart"/>
      <w:r w:rsidRPr="00D510C4">
        <w:rPr>
          <w:sz w:val="28"/>
          <w:szCs w:val="28"/>
          <w:lang w:val="ru-UA"/>
        </w:rPr>
        <w:t>лише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освітню</w:t>
      </w:r>
      <w:proofErr w:type="spellEnd"/>
      <w:r w:rsidRPr="00D510C4">
        <w:rPr>
          <w:sz w:val="28"/>
          <w:szCs w:val="28"/>
          <w:lang w:val="ru-UA"/>
        </w:rPr>
        <w:t xml:space="preserve"> сферу, </w:t>
      </w:r>
      <w:proofErr w:type="spellStart"/>
      <w:r w:rsidRPr="00D510C4">
        <w:rPr>
          <w:sz w:val="28"/>
          <w:szCs w:val="28"/>
          <w:lang w:val="ru-UA"/>
        </w:rPr>
        <w:t>але</w:t>
      </w:r>
      <w:proofErr w:type="spellEnd"/>
      <w:r w:rsidRPr="00D510C4">
        <w:rPr>
          <w:sz w:val="28"/>
          <w:szCs w:val="28"/>
          <w:lang w:val="ru-UA"/>
        </w:rPr>
        <w:t xml:space="preserve"> й </w:t>
      </w:r>
      <w:proofErr w:type="spellStart"/>
      <w:r w:rsidRPr="00D510C4">
        <w:rPr>
          <w:sz w:val="28"/>
          <w:szCs w:val="28"/>
          <w:lang w:val="ru-UA"/>
        </w:rPr>
        <w:t>має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глибокі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соціальні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психологічні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корені</w:t>
      </w:r>
      <w:proofErr w:type="spellEnd"/>
      <w:r w:rsidRPr="00D510C4">
        <w:rPr>
          <w:sz w:val="28"/>
          <w:szCs w:val="28"/>
          <w:lang w:val="ru-UA"/>
        </w:rPr>
        <w:t xml:space="preserve">. </w:t>
      </w:r>
    </w:p>
    <w:p w14:paraId="5322F8A0" w14:textId="7812492E" w:rsidR="00D510C4" w:rsidRP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Його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ключовими</w:t>
      </w:r>
      <w:proofErr w:type="spellEnd"/>
      <w:r w:rsidRPr="00D510C4">
        <w:rPr>
          <w:sz w:val="28"/>
          <w:szCs w:val="28"/>
          <w:lang w:val="ru-UA"/>
        </w:rPr>
        <w:t xml:space="preserve"> характеристиками є </w:t>
      </w:r>
      <w:proofErr w:type="spellStart"/>
      <w:r w:rsidRPr="00D510C4">
        <w:rPr>
          <w:sz w:val="28"/>
          <w:szCs w:val="28"/>
          <w:lang w:val="ru-UA"/>
        </w:rPr>
        <w:t>навмисність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повторюваність</w:t>
      </w:r>
      <w:proofErr w:type="spellEnd"/>
      <w:r w:rsidRPr="00D510C4">
        <w:rPr>
          <w:sz w:val="28"/>
          <w:szCs w:val="28"/>
          <w:lang w:val="ru-UA"/>
        </w:rPr>
        <w:t xml:space="preserve"> і дисбаланс сил </w:t>
      </w:r>
      <w:proofErr w:type="spellStart"/>
      <w:r w:rsidRPr="00D510C4">
        <w:rPr>
          <w:sz w:val="28"/>
          <w:szCs w:val="28"/>
          <w:lang w:val="ru-UA"/>
        </w:rPr>
        <w:t>між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агресором</w:t>
      </w:r>
      <w:proofErr w:type="spellEnd"/>
      <w:r w:rsidRPr="00D510C4">
        <w:rPr>
          <w:sz w:val="28"/>
          <w:szCs w:val="28"/>
          <w:lang w:val="ru-UA"/>
        </w:rPr>
        <w:t xml:space="preserve"> та жертвою. У </w:t>
      </w:r>
      <w:proofErr w:type="spellStart"/>
      <w:r w:rsidRPr="00D510C4">
        <w:rPr>
          <w:sz w:val="28"/>
          <w:szCs w:val="28"/>
          <w:lang w:val="ru-UA"/>
        </w:rPr>
        <w:t>сучасних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умовах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проявляється</w:t>
      </w:r>
      <w:proofErr w:type="spellEnd"/>
      <w:r w:rsidRPr="00D510C4">
        <w:rPr>
          <w:sz w:val="28"/>
          <w:szCs w:val="28"/>
          <w:lang w:val="ru-UA"/>
        </w:rPr>
        <w:t xml:space="preserve"> у </w:t>
      </w:r>
      <w:proofErr w:type="spellStart"/>
      <w:r w:rsidRPr="00D510C4">
        <w:rPr>
          <w:sz w:val="28"/>
          <w:szCs w:val="28"/>
          <w:lang w:val="ru-UA"/>
        </w:rPr>
        <w:t>різних</w:t>
      </w:r>
      <w:proofErr w:type="spellEnd"/>
      <w:r w:rsidRPr="00D510C4">
        <w:rPr>
          <w:sz w:val="28"/>
          <w:szCs w:val="28"/>
          <w:lang w:val="ru-UA"/>
        </w:rPr>
        <w:t xml:space="preserve"> формах: </w:t>
      </w:r>
      <w:proofErr w:type="spellStart"/>
      <w:r w:rsidRPr="00D510C4">
        <w:rPr>
          <w:sz w:val="28"/>
          <w:szCs w:val="28"/>
          <w:lang w:val="ru-UA"/>
        </w:rPr>
        <w:t>фізичній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вербальній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соціальній</w:t>
      </w:r>
      <w:proofErr w:type="spellEnd"/>
      <w:r w:rsidRPr="00D510C4">
        <w:rPr>
          <w:sz w:val="28"/>
          <w:szCs w:val="28"/>
          <w:lang w:val="ru-UA"/>
        </w:rPr>
        <w:t xml:space="preserve">, а також </w:t>
      </w:r>
      <w:proofErr w:type="spellStart"/>
      <w:r w:rsidRPr="00D510C4">
        <w:rPr>
          <w:sz w:val="28"/>
          <w:szCs w:val="28"/>
          <w:lang w:val="ru-UA"/>
        </w:rPr>
        <w:t>кібербулінгу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який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стає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дедалі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більш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поширеним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завдяки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зростанню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використання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технологій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7FA8FA7F" w14:textId="77777777" w:rsidR="00D510C4" w:rsidRPr="00D510C4" w:rsidRDefault="00D510C4" w:rsidP="00D510C4">
      <w:pPr>
        <w:spacing w:line="360" w:lineRule="auto"/>
        <w:ind w:firstLine="709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Аналіз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наукових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підходів</w:t>
      </w:r>
      <w:proofErr w:type="spellEnd"/>
      <w:r w:rsidRPr="00D510C4">
        <w:rPr>
          <w:sz w:val="28"/>
          <w:szCs w:val="28"/>
          <w:lang w:val="ru-UA"/>
        </w:rPr>
        <w:t xml:space="preserve"> показав, </w:t>
      </w:r>
      <w:proofErr w:type="spellStart"/>
      <w:r w:rsidRPr="00D510C4">
        <w:rPr>
          <w:sz w:val="28"/>
          <w:szCs w:val="28"/>
          <w:lang w:val="ru-UA"/>
        </w:rPr>
        <w:t>що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дослідження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 xml:space="preserve"> активно </w:t>
      </w:r>
      <w:proofErr w:type="spellStart"/>
      <w:r w:rsidRPr="00D510C4">
        <w:rPr>
          <w:sz w:val="28"/>
          <w:szCs w:val="28"/>
          <w:lang w:val="ru-UA"/>
        </w:rPr>
        <w:t>розвивається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завдяки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працям</w:t>
      </w:r>
      <w:proofErr w:type="spellEnd"/>
      <w:r w:rsidRPr="00D510C4">
        <w:rPr>
          <w:sz w:val="28"/>
          <w:szCs w:val="28"/>
          <w:lang w:val="ru-UA"/>
        </w:rPr>
        <w:t xml:space="preserve"> таких </w:t>
      </w:r>
      <w:proofErr w:type="spellStart"/>
      <w:r w:rsidRPr="00D510C4">
        <w:rPr>
          <w:sz w:val="28"/>
          <w:szCs w:val="28"/>
          <w:lang w:val="ru-UA"/>
        </w:rPr>
        <w:t>вчених</w:t>
      </w:r>
      <w:proofErr w:type="spellEnd"/>
      <w:r w:rsidRPr="00D510C4">
        <w:rPr>
          <w:sz w:val="28"/>
          <w:szCs w:val="28"/>
          <w:lang w:val="ru-UA"/>
        </w:rPr>
        <w:t xml:space="preserve">, як Дан </w:t>
      </w:r>
      <w:proofErr w:type="spellStart"/>
      <w:r w:rsidRPr="00D510C4">
        <w:rPr>
          <w:sz w:val="28"/>
          <w:szCs w:val="28"/>
          <w:lang w:val="ru-UA"/>
        </w:rPr>
        <w:t>Ольвеус</w:t>
      </w:r>
      <w:proofErr w:type="spellEnd"/>
      <w:r w:rsidRPr="00D510C4">
        <w:rPr>
          <w:sz w:val="28"/>
          <w:szCs w:val="28"/>
          <w:lang w:val="ru-UA"/>
        </w:rPr>
        <w:t xml:space="preserve">, К. Лоренц, І.С. Кон, Е. </w:t>
      </w:r>
      <w:proofErr w:type="spellStart"/>
      <w:r w:rsidRPr="00D510C4">
        <w:rPr>
          <w:sz w:val="28"/>
          <w:szCs w:val="28"/>
          <w:lang w:val="ru-UA"/>
        </w:rPr>
        <w:t>Міллер</w:t>
      </w:r>
      <w:proofErr w:type="spellEnd"/>
      <w:r w:rsidRPr="00D510C4">
        <w:rPr>
          <w:sz w:val="28"/>
          <w:szCs w:val="28"/>
          <w:lang w:val="ru-UA"/>
        </w:rPr>
        <w:t xml:space="preserve">, О. </w:t>
      </w:r>
      <w:proofErr w:type="spellStart"/>
      <w:r w:rsidRPr="00D510C4">
        <w:rPr>
          <w:sz w:val="28"/>
          <w:szCs w:val="28"/>
          <w:lang w:val="ru-UA"/>
        </w:rPr>
        <w:t>Барліт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інших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Зокрема</w:t>
      </w:r>
      <w:proofErr w:type="spellEnd"/>
      <w:r w:rsidRPr="00D510C4">
        <w:rPr>
          <w:sz w:val="28"/>
          <w:szCs w:val="28"/>
          <w:lang w:val="ru-UA"/>
        </w:rPr>
        <w:t xml:space="preserve">, велике </w:t>
      </w:r>
      <w:proofErr w:type="spellStart"/>
      <w:r w:rsidRPr="00D510C4">
        <w:rPr>
          <w:sz w:val="28"/>
          <w:szCs w:val="28"/>
          <w:lang w:val="ru-UA"/>
        </w:rPr>
        <w:t>значення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надається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вивченню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соціального</w:t>
      </w:r>
      <w:proofErr w:type="spellEnd"/>
      <w:r w:rsidRPr="00D510C4">
        <w:rPr>
          <w:sz w:val="28"/>
          <w:szCs w:val="28"/>
          <w:lang w:val="ru-UA"/>
        </w:rPr>
        <w:t xml:space="preserve"> контексту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ролі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групової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динаміки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впливу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освітнього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середовища</w:t>
      </w:r>
      <w:proofErr w:type="spellEnd"/>
      <w:r w:rsidRPr="00D510C4">
        <w:rPr>
          <w:sz w:val="28"/>
          <w:szCs w:val="28"/>
          <w:lang w:val="ru-UA"/>
        </w:rPr>
        <w:t xml:space="preserve"> на </w:t>
      </w:r>
      <w:proofErr w:type="spellStart"/>
      <w:r w:rsidRPr="00D510C4">
        <w:rPr>
          <w:sz w:val="28"/>
          <w:szCs w:val="28"/>
          <w:lang w:val="ru-UA"/>
        </w:rPr>
        <w:t>поширення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цього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явища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109EDB51" w14:textId="77777777" w:rsidR="00D510C4" w:rsidRPr="00D510C4" w:rsidRDefault="00D510C4" w:rsidP="00D510C4">
      <w:p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Особлива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увага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приділена</w:t>
      </w:r>
      <w:proofErr w:type="spellEnd"/>
      <w:r w:rsidRPr="00D510C4">
        <w:rPr>
          <w:sz w:val="28"/>
          <w:szCs w:val="28"/>
          <w:lang w:val="ru-UA"/>
        </w:rPr>
        <w:t xml:space="preserve"> причинам </w:t>
      </w:r>
      <w:proofErr w:type="spellStart"/>
      <w:r w:rsidRPr="00D510C4">
        <w:rPr>
          <w:sz w:val="28"/>
          <w:szCs w:val="28"/>
          <w:lang w:val="ru-UA"/>
        </w:rPr>
        <w:t>виникнення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Дослідження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підтверджують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що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шкільне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цькування</w:t>
      </w:r>
      <w:proofErr w:type="spellEnd"/>
      <w:r w:rsidRPr="00D510C4">
        <w:rPr>
          <w:sz w:val="28"/>
          <w:szCs w:val="28"/>
          <w:lang w:val="ru-UA"/>
        </w:rPr>
        <w:t xml:space="preserve"> є </w:t>
      </w:r>
      <w:proofErr w:type="spellStart"/>
      <w:r w:rsidRPr="00D510C4">
        <w:rPr>
          <w:sz w:val="28"/>
          <w:szCs w:val="28"/>
          <w:lang w:val="ru-UA"/>
        </w:rPr>
        <w:t>багатофакторним</w:t>
      </w:r>
      <w:proofErr w:type="spellEnd"/>
      <w:r w:rsidRPr="00D510C4">
        <w:rPr>
          <w:sz w:val="28"/>
          <w:szCs w:val="28"/>
          <w:lang w:val="ru-UA"/>
        </w:rPr>
        <w:t xml:space="preserve"> феноменом, </w:t>
      </w:r>
      <w:proofErr w:type="spellStart"/>
      <w:r w:rsidRPr="00D510C4">
        <w:rPr>
          <w:sz w:val="28"/>
          <w:szCs w:val="28"/>
          <w:lang w:val="ru-UA"/>
        </w:rPr>
        <w:t>що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включає</w:t>
      </w:r>
      <w:proofErr w:type="spellEnd"/>
      <w:r w:rsidRPr="00D510C4">
        <w:rPr>
          <w:sz w:val="28"/>
          <w:szCs w:val="28"/>
          <w:lang w:val="ru-UA"/>
        </w:rPr>
        <w:t>:</w:t>
      </w:r>
    </w:p>
    <w:p w14:paraId="39506B99" w14:textId="77777777" w:rsidR="00D510C4" w:rsidRPr="00D510C4" w:rsidRDefault="00D510C4" w:rsidP="00D510C4">
      <w:pPr>
        <w:numPr>
          <w:ilvl w:val="0"/>
          <w:numId w:val="44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Індивідуальні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особливості</w:t>
      </w:r>
      <w:proofErr w:type="spellEnd"/>
      <w:r w:rsidRPr="00D510C4">
        <w:rPr>
          <w:sz w:val="28"/>
          <w:szCs w:val="28"/>
          <w:lang w:val="ru-UA"/>
        </w:rPr>
        <w:t xml:space="preserve">: </w:t>
      </w:r>
      <w:proofErr w:type="spellStart"/>
      <w:r w:rsidRPr="00D510C4">
        <w:rPr>
          <w:sz w:val="28"/>
          <w:szCs w:val="28"/>
          <w:lang w:val="ru-UA"/>
        </w:rPr>
        <w:t>низький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рівень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емпатії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підвищену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тривожність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імпульсивність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агресорів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низьку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самооцінку</w:t>
      </w:r>
      <w:proofErr w:type="spellEnd"/>
      <w:r w:rsidRPr="00D510C4">
        <w:rPr>
          <w:sz w:val="28"/>
          <w:szCs w:val="28"/>
          <w:lang w:val="ru-UA"/>
        </w:rPr>
        <w:t xml:space="preserve"> жертв.</w:t>
      </w:r>
    </w:p>
    <w:p w14:paraId="5D3C96C2" w14:textId="77777777" w:rsidR="00D510C4" w:rsidRPr="00D510C4" w:rsidRDefault="00D510C4" w:rsidP="00D510C4">
      <w:pPr>
        <w:numPr>
          <w:ilvl w:val="0"/>
          <w:numId w:val="44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Сімейне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середовище</w:t>
      </w:r>
      <w:proofErr w:type="spellEnd"/>
      <w:r w:rsidRPr="00D510C4">
        <w:rPr>
          <w:sz w:val="28"/>
          <w:szCs w:val="28"/>
          <w:lang w:val="ru-UA"/>
        </w:rPr>
        <w:t xml:space="preserve">: </w:t>
      </w:r>
      <w:proofErr w:type="spellStart"/>
      <w:r w:rsidRPr="00D510C4">
        <w:rPr>
          <w:sz w:val="28"/>
          <w:szCs w:val="28"/>
          <w:lang w:val="ru-UA"/>
        </w:rPr>
        <w:t>жорстокість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байдужість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або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авторитарний</w:t>
      </w:r>
      <w:proofErr w:type="spellEnd"/>
      <w:r w:rsidRPr="00D510C4">
        <w:rPr>
          <w:sz w:val="28"/>
          <w:szCs w:val="28"/>
          <w:lang w:val="ru-UA"/>
        </w:rPr>
        <w:t xml:space="preserve"> стиль </w:t>
      </w:r>
      <w:proofErr w:type="spellStart"/>
      <w:r w:rsidRPr="00D510C4">
        <w:rPr>
          <w:sz w:val="28"/>
          <w:szCs w:val="28"/>
          <w:lang w:val="ru-UA"/>
        </w:rPr>
        <w:t>виховання</w:t>
      </w:r>
      <w:proofErr w:type="spellEnd"/>
      <w:r w:rsidRPr="00D510C4">
        <w:rPr>
          <w:sz w:val="28"/>
          <w:szCs w:val="28"/>
          <w:lang w:val="ru-UA"/>
        </w:rPr>
        <w:t xml:space="preserve"> з боку </w:t>
      </w:r>
      <w:proofErr w:type="spellStart"/>
      <w:r w:rsidRPr="00D510C4">
        <w:rPr>
          <w:sz w:val="28"/>
          <w:szCs w:val="28"/>
          <w:lang w:val="ru-UA"/>
        </w:rPr>
        <w:t>батьків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787089EF" w14:textId="77777777" w:rsidR="00D510C4" w:rsidRPr="00D510C4" w:rsidRDefault="00D510C4" w:rsidP="00D510C4">
      <w:pPr>
        <w:numPr>
          <w:ilvl w:val="0"/>
          <w:numId w:val="44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lastRenderedPageBreak/>
        <w:t>Шкільний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клімат</w:t>
      </w:r>
      <w:proofErr w:type="spellEnd"/>
      <w:r w:rsidRPr="00D510C4">
        <w:rPr>
          <w:sz w:val="28"/>
          <w:szCs w:val="28"/>
          <w:lang w:val="ru-UA"/>
        </w:rPr>
        <w:t xml:space="preserve">: </w:t>
      </w:r>
      <w:proofErr w:type="spellStart"/>
      <w:r w:rsidRPr="00D510C4">
        <w:rPr>
          <w:sz w:val="28"/>
          <w:szCs w:val="28"/>
          <w:lang w:val="ru-UA"/>
        </w:rPr>
        <w:t>відсутність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чітких</w:t>
      </w:r>
      <w:proofErr w:type="spellEnd"/>
      <w:r w:rsidRPr="00D510C4">
        <w:rPr>
          <w:sz w:val="28"/>
          <w:szCs w:val="28"/>
          <w:lang w:val="ru-UA"/>
        </w:rPr>
        <w:t xml:space="preserve"> правил </w:t>
      </w:r>
      <w:proofErr w:type="spellStart"/>
      <w:r w:rsidRPr="00D510C4">
        <w:rPr>
          <w:sz w:val="28"/>
          <w:szCs w:val="28"/>
          <w:lang w:val="ru-UA"/>
        </w:rPr>
        <w:t>поведінки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слабкий</w:t>
      </w:r>
      <w:proofErr w:type="spellEnd"/>
      <w:r w:rsidRPr="00D510C4">
        <w:rPr>
          <w:sz w:val="28"/>
          <w:szCs w:val="28"/>
          <w:lang w:val="ru-UA"/>
        </w:rPr>
        <w:t xml:space="preserve"> контроль з боку </w:t>
      </w:r>
      <w:proofErr w:type="spellStart"/>
      <w:r w:rsidRPr="00D510C4">
        <w:rPr>
          <w:sz w:val="28"/>
          <w:szCs w:val="28"/>
          <w:lang w:val="ru-UA"/>
        </w:rPr>
        <w:t>педагогів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10688086" w14:textId="77777777" w:rsidR="00D510C4" w:rsidRPr="00D510C4" w:rsidRDefault="00D510C4" w:rsidP="00D510C4">
      <w:pPr>
        <w:numPr>
          <w:ilvl w:val="0"/>
          <w:numId w:val="44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Соціальні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чинники</w:t>
      </w:r>
      <w:proofErr w:type="spellEnd"/>
      <w:r w:rsidRPr="00D510C4">
        <w:rPr>
          <w:sz w:val="28"/>
          <w:szCs w:val="28"/>
          <w:lang w:val="ru-UA"/>
        </w:rPr>
        <w:t xml:space="preserve">: </w:t>
      </w:r>
      <w:proofErr w:type="spellStart"/>
      <w:r w:rsidRPr="00D510C4">
        <w:rPr>
          <w:sz w:val="28"/>
          <w:szCs w:val="28"/>
          <w:lang w:val="ru-UA"/>
        </w:rPr>
        <w:t>стереотипи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дискримінація</w:t>
      </w:r>
      <w:proofErr w:type="spellEnd"/>
      <w:r w:rsidRPr="00D510C4">
        <w:rPr>
          <w:sz w:val="28"/>
          <w:szCs w:val="28"/>
          <w:lang w:val="ru-UA"/>
        </w:rPr>
        <w:t xml:space="preserve"> за </w:t>
      </w:r>
      <w:proofErr w:type="spellStart"/>
      <w:r w:rsidRPr="00D510C4">
        <w:rPr>
          <w:sz w:val="28"/>
          <w:szCs w:val="28"/>
          <w:lang w:val="ru-UA"/>
        </w:rPr>
        <w:t>соціальними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етнічними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чи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іншими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ознаками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14176156" w14:textId="77777777" w:rsidR="00D510C4" w:rsidRPr="00D510C4" w:rsidRDefault="00D510C4" w:rsidP="00D510C4">
      <w:p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Було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здійснено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детальний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аналіз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методів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профілактики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подолання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серед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школярів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Ефективність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боротьби</w:t>
      </w:r>
      <w:proofErr w:type="spellEnd"/>
      <w:r w:rsidRPr="00D510C4">
        <w:rPr>
          <w:sz w:val="28"/>
          <w:szCs w:val="28"/>
          <w:lang w:val="ru-UA"/>
        </w:rPr>
        <w:t xml:space="preserve"> з </w:t>
      </w:r>
      <w:proofErr w:type="spellStart"/>
      <w:r w:rsidRPr="00D510C4">
        <w:rPr>
          <w:sz w:val="28"/>
          <w:szCs w:val="28"/>
          <w:lang w:val="ru-UA"/>
        </w:rPr>
        <w:t>цим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явищем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залежить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від</w:t>
      </w:r>
      <w:proofErr w:type="spellEnd"/>
      <w:r w:rsidRPr="00D510C4">
        <w:rPr>
          <w:sz w:val="28"/>
          <w:szCs w:val="28"/>
          <w:lang w:val="ru-UA"/>
        </w:rPr>
        <w:t xml:space="preserve"> комплексного </w:t>
      </w:r>
      <w:proofErr w:type="spellStart"/>
      <w:r w:rsidRPr="00D510C4">
        <w:rPr>
          <w:sz w:val="28"/>
          <w:szCs w:val="28"/>
          <w:lang w:val="ru-UA"/>
        </w:rPr>
        <w:t>підходу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який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включає</w:t>
      </w:r>
      <w:proofErr w:type="spellEnd"/>
      <w:r w:rsidRPr="00D510C4">
        <w:rPr>
          <w:sz w:val="28"/>
          <w:szCs w:val="28"/>
          <w:lang w:val="ru-UA"/>
        </w:rPr>
        <w:t>:</w:t>
      </w:r>
    </w:p>
    <w:p w14:paraId="5FFDCCBF" w14:textId="77777777" w:rsidR="00D510C4" w:rsidRPr="00D510C4" w:rsidRDefault="00D510C4" w:rsidP="00D510C4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Розробку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антибулінгових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програм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орієнтованих</w:t>
      </w:r>
      <w:proofErr w:type="spellEnd"/>
      <w:r w:rsidRPr="00D510C4">
        <w:rPr>
          <w:sz w:val="28"/>
          <w:szCs w:val="28"/>
          <w:lang w:val="ru-UA"/>
        </w:rPr>
        <w:t xml:space="preserve"> на </w:t>
      </w:r>
      <w:proofErr w:type="spellStart"/>
      <w:r w:rsidRPr="00D510C4">
        <w:rPr>
          <w:sz w:val="28"/>
          <w:szCs w:val="28"/>
          <w:lang w:val="ru-UA"/>
        </w:rPr>
        <w:t>підвищення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соціально-емоційної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компетенції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учнів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26A4B78B" w14:textId="77777777" w:rsidR="00D510C4" w:rsidRPr="00D510C4" w:rsidRDefault="00D510C4" w:rsidP="00D510C4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Навчання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педагогів</w:t>
      </w:r>
      <w:proofErr w:type="spellEnd"/>
      <w:r w:rsidRPr="00D510C4">
        <w:rPr>
          <w:sz w:val="28"/>
          <w:szCs w:val="28"/>
          <w:lang w:val="ru-UA"/>
        </w:rPr>
        <w:t xml:space="preserve"> і </w:t>
      </w:r>
      <w:proofErr w:type="spellStart"/>
      <w:r w:rsidRPr="00D510C4">
        <w:rPr>
          <w:sz w:val="28"/>
          <w:szCs w:val="28"/>
          <w:lang w:val="ru-UA"/>
        </w:rPr>
        <w:t>батьків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навичкам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виявлення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попередження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18222883" w14:textId="77777777" w:rsidR="00D510C4" w:rsidRPr="00D510C4" w:rsidRDefault="00D510C4" w:rsidP="00D510C4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Активну</w:t>
      </w:r>
      <w:proofErr w:type="spellEnd"/>
      <w:r w:rsidRPr="00D510C4">
        <w:rPr>
          <w:sz w:val="28"/>
          <w:szCs w:val="28"/>
          <w:lang w:val="ru-UA"/>
        </w:rPr>
        <w:t xml:space="preserve"> участь </w:t>
      </w:r>
      <w:proofErr w:type="spellStart"/>
      <w:r w:rsidRPr="00D510C4">
        <w:rPr>
          <w:sz w:val="28"/>
          <w:szCs w:val="28"/>
          <w:lang w:val="ru-UA"/>
        </w:rPr>
        <w:t>шкільних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психологів</w:t>
      </w:r>
      <w:proofErr w:type="spellEnd"/>
      <w:r w:rsidRPr="00D510C4">
        <w:rPr>
          <w:sz w:val="28"/>
          <w:szCs w:val="28"/>
          <w:lang w:val="ru-UA"/>
        </w:rPr>
        <w:t xml:space="preserve"> у </w:t>
      </w:r>
      <w:proofErr w:type="spellStart"/>
      <w:r w:rsidRPr="00D510C4">
        <w:rPr>
          <w:sz w:val="28"/>
          <w:szCs w:val="28"/>
          <w:lang w:val="ru-UA"/>
        </w:rPr>
        <w:t>створенні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безпечного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освітнього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середовища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7178FB55" w14:textId="77777777" w:rsidR="00D510C4" w:rsidRPr="00D510C4" w:rsidRDefault="00D510C4" w:rsidP="00D510C4">
      <w:pPr>
        <w:spacing w:line="360" w:lineRule="auto"/>
        <w:jc w:val="both"/>
        <w:rPr>
          <w:sz w:val="28"/>
          <w:szCs w:val="28"/>
          <w:lang w:val="ru-UA"/>
        </w:rPr>
      </w:pPr>
      <w:r w:rsidRPr="00D510C4">
        <w:rPr>
          <w:sz w:val="28"/>
          <w:szCs w:val="28"/>
          <w:lang w:val="ru-UA"/>
        </w:rPr>
        <w:t xml:space="preserve">Проведено </w:t>
      </w:r>
      <w:proofErr w:type="spellStart"/>
      <w:r w:rsidRPr="00D510C4">
        <w:rPr>
          <w:sz w:val="28"/>
          <w:szCs w:val="28"/>
          <w:lang w:val="ru-UA"/>
        </w:rPr>
        <w:t>емпіричне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дослідження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особливостей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прояву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серед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школярів</w:t>
      </w:r>
      <w:proofErr w:type="spellEnd"/>
      <w:r w:rsidRPr="00D510C4">
        <w:rPr>
          <w:sz w:val="28"/>
          <w:szCs w:val="28"/>
          <w:lang w:val="ru-UA"/>
        </w:rPr>
        <w:t xml:space="preserve">, яке </w:t>
      </w:r>
      <w:proofErr w:type="spellStart"/>
      <w:r w:rsidRPr="00D510C4">
        <w:rPr>
          <w:sz w:val="28"/>
          <w:szCs w:val="28"/>
          <w:lang w:val="ru-UA"/>
        </w:rPr>
        <w:t>базувалося</w:t>
      </w:r>
      <w:proofErr w:type="spellEnd"/>
      <w:r w:rsidRPr="00D510C4">
        <w:rPr>
          <w:sz w:val="28"/>
          <w:szCs w:val="28"/>
          <w:lang w:val="ru-UA"/>
        </w:rPr>
        <w:t xml:space="preserve"> на </w:t>
      </w:r>
      <w:proofErr w:type="spellStart"/>
      <w:r w:rsidRPr="00D510C4">
        <w:rPr>
          <w:sz w:val="28"/>
          <w:szCs w:val="28"/>
          <w:lang w:val="ru-UA"/>
        </w:rPr>
        <w:t>опитуванні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учнів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Результати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засвідчили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що</w:t>
      </w:r>
      <w:proofErr w:type="spellEnd"/>
      <w:r w:rsidRPr="00D510C4">
        <w:rPr>
          <w:sz w:val="28"/>
          <w:szCs w:val="28"/>
          <w:lang w:val="ru-UA"/>
        </w:rPr>
        <w:t xml:space="preserve"> 53,3% </w:t>
      </w:r>
      <w:proofErr w:type="spellStart"/>
      <w:r w:rsidRPr="00D510C4">
        <w:rPr>
          <w:sz w:val="28"/>
          <w:szCs w:val="28"/>
          <w:lang w:val="ru-UA"/>
        </w:rPr>
        <w:t>респондентів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стикалися</w:t>
      </w:r>
      <w:proofErr w:type="spellEnd"/>
      <w:r w:rsidRPr="00D510C4">
        <w:rPr>
          <w:sz w:val="28"/>
          <w:szCs w:val="28"/>
          <w:lang w:val="ru-UA"/>
        </w:rPr>
        <w:t xml:space="preserve"> з </w:t>
      </w:r>
      <w:proofErr w:type="spellStart"/>
      <w:r w:rsidRPr="00D510C4">
        <w:rPr>
          <w:sz w:val="28"/>
          <w:szCs w:val="28"/>
          <w:lang w:val="ru-UA"/>
        </w:rPr>
        <w:t>булінгом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причому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найпоширенішими</w:t>
      </w:r>
      <w:proofErr w:type="spellEnd"/>
      <w:r w:rsidRPr="00D510C4">
        <w:rPr>
          <w:sz w:val="28"/>
          <w:szCs w:val="28"/>
          <w:lang w:val="ru-UA"/>
        </w:rPr>
        <w:t xml:space="preserve"> формами були </w:t>
      </w:r>
      <w:proofErr w:type="spellStart"/>
      <w:r w:rsidRPr="00D510C4">
        <w:rPr>
          <w:sz w:val="28"/>
          <w:szCs w:val="28"/>
          <w:lang w:val="ru-UA"/>
        </w:rPr>
        <w:t>моральний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тиск</w:t>
      </w:r>
      <w:proofErr w:type="spellEnd"/>
      <w:r w:rsidRPr="00D510C4">
        <w:rPr>
          <w:sz w:val="28"/>
          <w:szCs w:val="28"/>
          <w:lang w:val="ru-UA"/>
        </w:rPr>
        <w:t xml:space="preserve"> і </w:t>
      </w:r>
      <w:proofErr w:type="spellStart"/>
      <w:r w:rsidRPr="00D510C4">
        <w:rPr>
          <w:sz w:val="28"/>
          <w:szCs w:val="28"/>
          <w:lang w:val="ru-UA"/>
        </w:rPr>
        <w:t>соціальна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ізоляція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Більшість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учнів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зазначили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що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відбувається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переважно</w:t>
      </w:r>
      <w:proofErr w:type="spellEnd"/>
      <w:r w:rsidRPr="00D510C4">
        <w:rPr>
          <w:sz w:val="28"/>
          <w:szCs w:val="28"/>
          <w:lang w:val="ru-UA"/>
        </w:rPr>
        <w:t xml:space="preserve"> в </w:t>
      </w:r>
      <w:proofErr w:type="spellStart"/>
      <w:r w:rsidRPr="00D510C4">
        <w:rPr>
          <w:sz w:val="28"/>
          <w:szCs w:val="28"/>
          <w:lang w:val="ru-UA"/>
        </w:rPr>
        <w:t>класі</w:t>
      </w:r>
      <w:proofErr w:type="spellEnd"/>
      <w:r w:rsidRPr="00D510C4">
        <w:rPr>
          <w:sz w:val="28"/>
          <w:szCs w:val="28"/>
          <w:lang w:val="ru-UA"/>
        </w:rPr>
        <w:t xml:space="preserve">, а </w:t>
      </w:r>
      <w:proofErr w:type="spellStart"/>
      <w:r w:rsidRPr="00D510C4">
        <w:rPr>
          <w:sz w:val="28"/>
          <w:szCs w:val="28"/>
          <w:lang w:val="ru-UA"/>
        </w:rPr>
        <w:t>основними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агресорами</w:t>
      </w:r>
      <w:proofErr w:type="spellEnd"/>
      <w:r w:rsidRPr="00D510C4">
        <w:rPr>
          <w:sz w:val="28"/>
          <w:szCs w:val="28"/>
          <w:lang w:val="ru-UA"/>
        </w:rPr>
        <w:t xml:space="preserve"> є </w:t>
      </w:r>
      <w:proofErr w:type="spellStart"/>
      <w:r w:rsidRPr="00D510C4">
        <w:rPr>
          <w:sz w:val="28"/>
          <w:szCs w:val="28"/>
          <w:lang w:val="ru-UA"/>
        </w:rPr>
        <w:t>їх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однокласники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Це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підкреслює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необхідність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посилення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роботи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створення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дружньої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атмосфери</w:t>
      </w:r>
      <w:proofErr w:type="spellEnd"/>
      <w:r w:rsidRPr="00D510C4">
        <w:rPr>
          <w:sz w:val="28"/>
          <w:szCs w:val="28"/>
          <w:lang w:val="ru-UA"/>
        </w:rPr>
        <w:t xml:space="preserve"> в </w:t>
      </w:r>
      <w:proofErr w:type="spellStart"/>
      <w:r w:rsidRPr="00D510C4">
        <w:rPr>
          <w:sz w:val="28"/>
          <w:szCs w:val="28"/>
          <w:lang w:val="ru-UA"/>
        </w:rPr>
        <w:t>учнівських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колективах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494EF29A" w14:textId="77777777" w:rsidR="00D510C4" w:rsidRPr="00D510C4" w:rsidRDefault="00D510C4" w:rsidP="00D510C4">
      <w:pPr>
        <w:spacing w:line="360" w:lineRule="auto"/>
        <w:ind w:firstLine="720"/>
        <w:jc w:val="both"/>
        <w:rPr>
          <w:sz w:val="28"/>
          <w:szCs w:val="28"/>
          <w:lang w:val="ru-UA"/>
        </w:rPr>
      </w:pPr>
      <w:r w:rsidRPr="00D510C4">
        <w:rPr>
          <w:sz w:val="28"/>
          <w:szCs w:val="28"/>
          <w:lang w:val="ru-UA"/>
        </w:rPr>
        <w:t xml:space="preserve">На </w:t>
      </w:r>
      <w:proofErr w:type="spellStart"/>
      <w:r w:rsidRPr="00D510C4">
        <w:rPr>
          <w:sz w:val="28"/>
          <w:szCs w:val="28"/>
          <w:lang w:val="ru-UA"/>
        </w:rPr>
        <w:t>основі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отриманих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даних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розроблена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програма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профілактики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спрямована</w:t>
      </w:r>
      <w:proofErr w:type="spellEnd"/>
      <w:r w:rsidRPr="00D510C4">
        <w:rPr>
          <w:sz w:val="28"/>
          <w:szCs w:val="28"/>
          <w:lang w:val="ru-UA"/>
        </w:rPr>
        <w:t xml:space="preserve"> на </w:t>
      </w:r>
      <w:proofErr w:type="spellStart"/>
      <w:r w:rsidRPr="00D510C4">
        <w:rPr>
          <w:sz w:val="28"/>
          <w:szCs w:val="28"/>
          <w:lang w:val="ru-UA"/>
        </w:rPr>
        <w:t>формування</w:t>
      </w:r>
      <w:proofErr w:type="spellEnd"/>
      <w:r w:rsidRPr="00D510C4">
        <w:rPr>
          <w:sz w:val="28"/>
          <w:szCs w:val="28"/>
          <w:lang w:val="ru-UA"/>
        </w:rPr>
        <w:t xml:space="preserve"> в </w:t>
      </w:r>
      <w:proofErr w:type="spellStart"/>
      <w:r w:rsidRPr="00D510C4">
        <w:rPr>
          <w:sz w:val="28"/>
          <w:szCs w:val="28"/>
          <w:lang w:val="ru-UA"/>
        </w:rPr>
        <w:t>учнів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комунікативних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навичок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емпатії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здатності</w:t>
      </w:r>
      <w:proofErr w:type="spellEnd"/>
      <w:r w:rsidRPr="00D510C4">
        <w:rPr>
          <w:sz w:val="28"/>
          <w:szCs w:val="28"/>
          <w:lang w:val="ru-UA"/>
        </w:rPr>
        <w:t xml:space="preserve"> конструктивно </w:t>
      </w:r>
      <w:proofErr w:type="spellStart"/>
      <w:r w:rsidRPr="00D510C4">
        <w:rPr>
          <w:sz w:val="28"/>
          <w:szCs w:val="28"/>
          <w:lang w:val="ru-UA"/>
        </w:rPr>
        <w:t>вирішувати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конфлікти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Ця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програма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сприяє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зниженню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рівня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стресу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покращенню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взаємин</w:t>
      </w:r>
      <w:proofErr w:type="spellEnd"/>
      <w:r w:rsidRPr="00D510C4">
        <w:rPr>
          <w:sz w:val="28"/>
          <w:szCs w:val="28"/>
          <w:lang w:val="ru-UA"/>
        </w:rPr>
        <w:t xml:space="preserve"> у </w:t>
      </w:r>
      <w:proofErr w:type="spellStart"/>
      <w:r w:rsidRPr="00D510C4">
        <w:rPr>
          <w:sz w:val="28"/>
          <w:szCs w:val="28"/>
          <w:lang w:val="ru-UA"/>
        </w:rPr>
        <w:t>шкільному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середовищі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74BDC832" w14:textId="77777777" w:rsidR="00D510C4" w:rsidRPr="00D510C4" w:rsidRDefault="00D510C4" w:rsidP="00D510C4">
      <w:pPr>
        <w:spacing w:line="360" w:lineRule="auto"/>
        <w:ind w:firstLine="720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Булінг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має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глибокий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вплив</w:t>
      </w:r>
      <w:proofErr w:type="spellEnd"/>
      <w:r w:rsidRPr="00D510C4">
        <w:rPr>
          <w:sz w:val="28"/>
          <w:szCs w:val="28"/>
          <w:lang w:val="ru-UA"/>
        </w:rPr>
        <w:t xml:space="preserve"> на </w:t>
      </w:r>
      <w:proofErr w:type="spellStart"/>
      <w:r w:rsidRPr="00D510C4">
        <w:rPr>
          <w:sz w:val="28"/>
          <w:szCs w:val="28"/>
          <w:lang w:val="ru-UA"/>
        </w:rPr>
        <w:t>психічне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здоров’я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підлітків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Серед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короткострокових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наслідків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можна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виділити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тривожність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депресивні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стани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зниження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самооцінки</w:t>
      </w:r>
      <w:proofErr w:type="spellEnd"/>
      <w:r w:rsidRPr="00D510C4">
        <w:rPr>
          <w:sz w:val="28"/>
          <w:szCs w:val="28"/>
          <w:lang w:val="ru-UA"/>
        </w:rPr>
        <w:t xml:space="preserve">. У </w:t>
      </w:r>
      <w:proofErr w:type="spellStart"/>
      <w:r w:rsidRPr="00D510C4">
        <w:rPr>
          <w:sz w:val="28"/>
          <w:szCs w:val="28"/>
          <w:lang w:val="ru-UA"/>
        </w:rPr>
        <w:t>довгостроковій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перспективі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може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призвести</w:t>
      </w:r>
      <w:proofErr w:type="spellEnd"/>
      <w:r w:rsidRPr="00D510C4">
        <w:rPr>
          <w:sz w:val="28"/>
          <w:szCs w:val="28"/>
          <w:lang w:val="ru-UA"/>
        </w:rPr>
        <w:t xml:space="preserve"> до </w:t>
      </w:r>
      <w:proofErr w:type="spellStart"/>
      <w:r w:rsidRPr="00D510C4">
        <w:rPr>
          <w:sz w:val="28"/>
          <w:szCs w:val="28"/>
          <w:lang w:val="ru-UA"/>
        </w:rPr>
        <w:t>соціальної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ізоляції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розвитку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психічних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розладів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навіть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суїцидальних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тенденцій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Психологічна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допомога</w:t>
      </w:r>
      <w:proofErr w:type="spellEnd"/>
      <w:r w:rsidRPr="00D510C4">
        <w:rPr>
          <w:sz w:val="28"/>
          <w:szCs w:val="28"/>
          <w:lang w:val="ru-UA"/>
        </w:rPr>
        <w:t xml:space="preserve"> жертвам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 xml:space="preserve"> є </w:t>
      </w:r>
      <w:proofErr w:type="spellStart"/>
      <w:r w:rsidRPr="00D510C4">
        <w:rPr>
          <w:sz w:val="28"/>
          <w:szCs w:val="28"/>
          <w:lang w:val="ru-UA"/>
        </w:rPr>
        <w:t>важливим</w:t>
      </w:r>
      <w:proofErr w:type="spellEnd"/>
      <w:r w:rsidRPr="00D510C4">
        <w:rPr>
          <w:sz w:val="28"/>
          <w:szCs w:val="28"/>
          <w:lang w:val="ru-UA"/>
        </w:rPr>
        <w:t xml:space="preserve"> компонентом </w:t>
      </w:r>
      <w:proofErr w:type="spellStart"/>
      <w:r w:rsidRPr="00D510C4">
        <w:rPr>
          <w:sz w:val="28"/>
          <w:szCs w:val="28"/>
          <w:lang w:val="ru-UA"/>
        </w:rPr>
        <w:lastRenderedPageBreak/>
        <w:t>роботи</w:t>
      </w:r>
      <w:proofErr w:type="spellEnd"/>
      <w:r w:rsidRPr="00D510C4">
        <w:rPr>
          <w:sz w:val="28"/>
          <w:szCs w:val="28"/>
          <w:lang w:val="ru-UA"/>
        </w:rPr>
        <w:t xml:space="preserve"> з </w:t>
      </w:r>
      <w:proofErr w:type="spellStart"/>
      <w:r w:rsidRPr="00D510C4">
        <w:rPr>
          <w:sz w:val="28"/>
          <w:szCs w:val="28"/>
          <w:lang w:val="ru-UA"/>
        </w:rPr>
        <w:t>цією</w:t>
      </w:r>
      <w:proofErr w:type="spellEnd"/>
      <w:r w:rsidRPr="00D510C4">
        <w:rPr>
          <w:sz w:val="28"/>
          <w:szCs w:val="28"/>
          <w:lang w:val="ru-UA"/>
        </w:rPr>
        <w:t xml:space="preserve"> проблемою, </w:t>
      </w:r>
      <w:proofErr w:type="spellStart"/>
      <w:r w:rsidRPr="00D510C4">
        <w:rPr>
          <w:sz w:val="28"/>
          <w:szCs w:val="28"/>
          <w:lang w:val="ru-UA"/>
        </w:rPr>
        <w:t>оскільки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своєчасне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втручання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дозволяє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запобігти</w:t>
      </w:r>
      <w:proofErr w:type="spellEnd"/>
      <w:r w:rsidRPr="00D510C4">
        <w:rPr>
          <w:sz w:val="28"/>
          <w:szCs w:val="28"/>
          <w:lang w:val="ru-UA"/>
        </w:rPr>
        <w:t xml:space="preserve"> тяжким </w:t>
      </w:r>
      <w:proofErr w:type="spellStart"/>
      <w:r w:rsidRPr="00D510C4">
        <w:rPr>
          <w:sz w:val="28"/>
          <w:szCs w:val="28"/>
          <w:lang w:val="ru-UA"/>
        </w:rPr>
        <w:t>наслідкам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2FB62698" w14:textId="77777777" w:rsidR="00D510C4" w:rsidRPr="00D510C4" w:rsidRDefault="00D510C4" w:rsidP="00D510C4">
      <w:pPr>
        <w:spacing w:line="360" w:lineRule="auto"/>
        <w:ind w:firstLine="720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Загалом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дослідження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підтвердило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що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</w:t>
      </w:r>
      <w:proofErr w:type="spellEnd"/>
      <w:r w:rsidRPr="00D510C4">
        <w:rPr>
          <w:sz w:val="28"/>
          <w:szCs w:val="28"/>
          <w:lang w:val="ru-UA"/>
        </w:rPr>
        <w:t xml:space="preserve"> є </w:t>
      </w:r>
      <w:proofErr w:type="spellStart"/>
      <w:r w:rsidRPr="00D510C4">
        <w:rPr>
          <w:sz w:val="28"/>
          <w:szCs w:val="28"/>
          <w:lang w:val="ru-UA"/>
        </w:rPr>
        <w:t>складним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соціально-психологічним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явищем</w:t>
      </w:r>
      <w:proofErr w:type="spellEnd"/>
      <w:r w:rsidRPr="00D510C4">
        <w:rPr>
          <w:sz w:val="28"/>
          <w:szCs w:val="28"/>
          <w:lang w:val="ru-UA"/>
        </w:rPr>
        <w:t xml:space="preserve">, яке </w:t>
      </w:r>
      <w:proofErr w:type="spellStart"/>
      <w:r w:rsidRPr="00D510C4">
        <w:rPr>
          <w:sz w:val="28"/>
          <w:szCs w:val="28"/>
          <w:lang w:val="ru-UA"/>
        </w:rPr>
        <w:t>потребує</w:t>
      </w:r>
      <w:proofErr w:type="spellEnd"/>
      <w:r w:rsidRPr="00D510C4">
        <w:rPr>
          <w:sz w:val="28"/>
          <w:szCs w:val="28"/>
          <w:lang w:val="ru-UA"/>
        </w:rPr>
        <w:t xml:space="preserve"> системного </w:t>
      </w:r>
      <w:proofErr w:type="spellStart"/>
      <w:r w:rsidRPr="00D510C4">
        <w:rPr>
          <w:sz w:val="28"/>
          <w:szCs w:val="28"/>
          <w:lang w:val="ru-UA"/>
        </w:rPr>
        <w:t>підходу</w:t>
      </w:r>
      <w:proofErr w:type="spellEnd"/>
      <w:r w:rsidRPr="00D510C4">
        <w:rPr>
          <w:sz w:val="28"/>
          <w:szCs w:val="28"/>
          <w:lang w:val="ru-UA"/>
        </w:rPr>
        <w:t xml:space="preserve"> до </w:t>
      </w:r>
      <w:proofErr w:type="spellStart"/>
      <w:r w:rsidRPr="00D510C4">
        <w:rPr>
          <w:sz w:val="28"/>
          <w:szCs w:val="28"/>
          <w:lang w:val="ru-UA"/>
        </w:rPr>
        <w:t>профілактики</w:t>
      </w:r>
      <w:proofErr w:type="spellEnd"/>
      <w:r w:rsidRPr="00D510C4">
        <w:rPr>
          <w:sz w:val="28"/>
          <w:szCs w:val="28"/>
          <w:lang w:val="ru-UA"/>
        </w:rPr>
        <w:t xml:space="preserve"> та </w:t>
      </w:r>
      <w:proofErr w:type="spellStart"/>
      <w:r w:rsidRPr="00D510C4">
        <w:rPr>
          <w:sz w:val="28"/>
          <w:szCs w:val="28"/>
          <w:lang w:val="ru-UA"/>
        </w:rPr>
        <w:t>вирішення</w:t>
      </w:r>
      <w:proofErr w:type="spellEnd"/>
      <w:r w:rsidRPr="00D510C4">
        <w:rPr>
          <w:sz w:val="28"/>
          <w:szCs w:val="28"/>
          <w:lang w:val="ru-UA"/>
        </w:rPr>
        <w:t xml:space="preserve">. Для </w:t>
      </w:r>
      <w:proofErr w:type="spellStart"/>
      <w:r w:rsidRPr="00D510C4">
        <w:rPr>
          <w:sz w:val="28"/>
          <w:szCs w:val="28"/>
          <w:lang w:val="ru-UA"/>
        </w:rPr>
        <w:t>ефективної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боротьби</w:t>
      </w:r>
      <w:proofErr w:type="spellEnd"/>
      <w:r w:rsidRPr="00D510C4">
        <w:rPr>
          <w:sz w:val="28"/>
          <w:szCs w:val="28"/>
          <w:lang w:val="ru-UA"/>
        </w:rPr>
        <w:t xml:space="preserve"> з </w:t>
      </w:r>
      <w:proofErr w:type="spellStart"/>
      <w:r w:rsidRPr="00D510C4">
        <w:rPr>
          <w:sz w:val="28"/>
          <w:szCs w:val="28"/>
          <w:lang w:val="ru-UA"/>
        </w:rPr>
        <w:t>булінгом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необхідно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впроваджувати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цілісні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програми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які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залучають</w:t>
      </w:r>
      <w:proofErr w:type="spellEnd"/>
      <w:r w:rsidRPr="00D510C4">
        <w:rPr>
          <w:sz w:val="28"/>
          <w:szCs w:val="28"/>
          <w:lang w:val="ru-UA"/>
        </w:rPr>
        <w:t xml:space="preserve"> до </w:t>
      </w:r>
      <w:proofErr w:type="spellStart"/>
      <w:r w:rsidRPr="00D510C4">
        <w:rPr>
          <w:sz w:val="28"/>
          <w:szCs w:val="28"/>
          <w:lang w:val="ru-UA"/>
        </w:rPr>
        <w:t>співпраці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педагогів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психологів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батьків</w:t>
      </w:r>
      <w:proofErr w:type="spellEnd"/>
      <w:r w:rsidRPr="00D510C4">
        <w:rPr>
          <w:sz w:val="28"/>
          <w:szCs w:val="28"/>
          <w:lang w:val="ru-UA"/>
        </w:rPr>
        <w:t xml:space="preserve"> і самих </w:t>
      </w:r>
      <w:proofErr w:type="spellStart"/>
      <w:r w:rsidRPr="00D510C4">
        <w:rPr>
          <w:sz w:val="28"/>
          <w:szCs w:val="28"/>
          <w:lang w:val="ru-UA"/>
        </w:rPr>
        <w:t>учнів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79F35594" w14:textId="77777777" w:rsidR="00D510C4" w:rsidRPr="00D510C4" w:rsidRDefault="00D510C4" w:rsidP="00D510C4">
      <w:p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Рекомендації</w:t>
      </w:r>
      <w:proofErr w:type="spellEnd"/>
      <w:r w:rsidRPr="00D510C4">
        <w:rPr>
          <w:sz w:val="28"/>
          <w:szCs w:val="28"/>
          <w:lang w:val="ru-UA"/>
        </w:rPr>
        <w:t xml:space="preserve"> для </w:t>
      </w:r>
      <w:proofErr w:type="spellStart"/>
      <w:r w:rsidRPr="00D510C4">
        <w:rPr>
          <w:sz w:val="28"/>
          <w:szCs w:val="28"/>
          <w:lang w:val="ru-UA"/>
        </w:rPr>
        <w:t>подальших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досліджень</w:t>
      </w:r>
      <w:proofErr w:type="spellEnd"/>
      <w:r w:rsidRPr="00D510C4">
        <w:rPr>
          <w:sz w:val="28"/>
          <w:szCs w:val="28"/>
          <w:lang w:val="ru-UA"/>
        </w:rPr>
        <w:t>:</w:t>
      </w:r>
    </w:p>
    <w:p w14:paraId="07271018" w14:textId="77777777" w:rsidR="00D510C4" w:rsidRPr="00D510C4" w:rsidRDefault="00D510C4" w:rsidP="00D510C4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Розробка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нових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методів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діагностики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 xml:space="preserve"> з </w:t>
      </w:r>
      <w:proofErr w:type="spellStart"/>
      <w:r w:rsidRPr="00D510C4">
        <w:rPr>
          <w:sz w:val="28"/>
          <w:szCs w:val="28"/>
          <w:lang w:val="ru-UA"/>
        </w:rPr>
        <w:t>урахуванням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сучасних</w:t>
      </w:r>
      <w:proofErr w:type="spellEnd"/>
      <w:r w:rsidRPr="00D510C4">
        <w:rPr>
          <w:sz w:val="28"/>
          <w:szCs w:val="28"/>
          <w:lang w:val="ru-UA"/>
        </w:rPr>
        <w:t xml:space="preserve"> форм, таких як </w:t>
      </w:r>
      <w:proofErr w:type="spellStart"/>
      <w:r w:rsidRPr="00D510C4">
        <w:rPr>
          <w:sz w:val="28"/>
          <w:szCs w:val="28"/>
          <w:lang w:val="ru-UA"/>
        </w:rPr>
        <w:t>кіберцькування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00A12FFB" w14:textId="77777777" w:rsidR="00D510C4" w:rsidRPr="00D510C4" w:rsidRDefault="00D510C4" w:rsidP="00D510C4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Вивчення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впливу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 xml:space="preserve"> на </w:t>
      </w:r>
      <w:proofErr w:type="spellStart"/>
      <w:r w:rsidRPr="00D510C4">
        <w:rPr>
          <w:sz w:val="28"/>
          <w:szCs w:val="28"/>
          <w:lang w:val="ru-UA"/>
        </w:rPr>
        <w:t>соціально-емоційний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розвиток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підлітків</w:t>
      </w:r>
      <w:proofErr w:type="spellEnd"/>
      <w:r w:rsidRPr="00D510C4">
        <w:rPr>
          <w:sz w:val="28"/>
          <w:szCs w:val="28"/>
          <w:lang w:val="ru-UA"/>
        </w:rPr>
        <w:t xml:space="preserve"> у </w:t>
      </w:r>
      <w:proofErr w:type="spellStart"/>
      <w:r w:rsidRPr="00D510C4">
        <w:rPr>
          <w:sz w:val="28"/>
          <w:szCs w:val="28"/>
          <w:lang w:val="ru-UA"/>
        </w:rPr>
        <w:t>різних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соціокультурних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умовах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42BA59B2" w14:textId="77777777" w:rsidR="00D510C4" w:rsidRPr="00D510C4" w:rsidRDefault="00D510C4" w:rsidP="00D510C4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Інтеграція</w:t>
      </w:r>
      <w:proofErr w:type="spellEnd"/>
      <w:r w:rsidRPr="00D510C4">
        <w:rPr>
          <w:sz w:val="28"/>
          <w:szCs w:val="28"/>
          <w:lang w:val="ru-UA"/>
        </w:rPr>
        <w:t xml:space="preserve"> теми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 xml:space="preserve"> до </w:t>
      </w:r>
      <w:proofErr w:type="spellStart"/>
      <w:r w:rsidRPr="00D510C4">
        <w:rPr>
          <w:sz w:val="28"/>
          <w:szCs w:val="28"/>
          <w:lang w:val="ru-UA"/>
        </w:rPr>
        <w:t>шкільних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програм</w:t>
      </w:r>
      <w:proofErr w:type="spellEnd"/>
      <w:r w:rsidRPr="00D510C4">
        <w:rPr>
          <w:sz w:val="28"/>
          <w:szCs w:val="28"/>
          <w:lang w:val="ru-UA"/>
        </w:rPr>
        <w:t xml:space="preserve"> для </w:t>
      </w:r>
      <w:proofErr w:type="spellStart"/>
      <w:r w:rsidRPr="00D510C4">
        <w:rPr>
          <w:sz w:val="28"/>
          <w:szCs w:val="28"/>
          <w:lang w:val="ru-UA"/>
        </w:rPr>
        <w:t>формування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свідомого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ставлення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учнів</w:t>
      </w:r>
      <w:proofErr w:type="spellEnd"/>
      <w:r w:rsidRPr="00D510C4">
        <w:rPr>
          <w:sz w:val="28"/>
          <w:szCs w:val="28"/>
          <w:lang w:val="ru-UA"/>
        </w:rPr>
        <w:t xml:space="preserve"> до </w:t>
      </w:r>
      <w:proofErr w:type="spellStart"/>
      <w:r w:rsidRPr="00D510C4">
        <w:rPr>
          <w:sz w:val="28"/>
          <w:szCs w:val="28"/>
          <w:lang w:val="ru-UA"/>
        </w:rPr>
        <w:t>цього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явища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020FCD46" w14:textId="77777777" w:rsidR="00D510C4" w:rsidRPr="00D510C4" w:rsidRDefault="00D510C4" w:rsidP="00D510C4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Вдосконалення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профілактичних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програм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які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враховують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індивідуальні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особливості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учасників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освітнього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процесу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33429992" w14:textId="77777777" w:rsidR="00D510C4" w:rsidRPr="00D510C4" w:rsidRDefault="00D510C4" w:rsidP="00D510C4">
      <w:pPr>
        <w:spacing w:line="360" w:lineRule="auto"/>
        <w:jc w:val="both"/>
        <w:rPr>
          <w:sz w:val="28"/>
          <w:szCs w:val="28"/>
          <w:lang w:val="ru-UA"/>
        </w:rPr>
      </w:pPr>
      <w:proofErr w:type="spellStart"/>
      <w:r w:rsidRPr="00D510C4">
        <w:rPr>
          <w:sz w:val="28"/>
          <w:szCs w:val="28"/>
          <w:lang w:val="ru-UA"/>
        </w:rPr>
        <w:t>Комплексний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підхід</w:t>
      </w:r>
      <w:proofErr w:type="spellEnd"/>
      <w:r w:rsidRPr="00D510C4">
        <w:rPr>
          <w:sz w:val="28"/>
          <w:szCs w:val="28"/>
          <w:lang w:val="ru-UA"/>
        </w:rPr>
        <w:t xml:space="preserve"> до </w:t>
      </w:r>
      <w:proofErr w:type="spellStart"/>
      <w:r w:rsidRPr="00D510C4">
        <w:rPr>
          <w:sz w:val="28"/>
          <w:szCs w:val="28"/>
          <w:lang w:val="ru-UA"/>
        </w:rPr>
        <w:t>вирішення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проблеми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що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поєднує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теоретичний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аналіз</w:t>
      </w:r>
      <w:proofErr w:type="spellEnd"/>
      <w:r w:rsidRPr="00D510C4">
        <w:rPr>
          <w:sz w:val="28"/>
          <w:szCs w:val="28"/>
          <w:lang w:val="ru-UA"/>
        </w:rPr>
        <w:t xml:space="preserve">, </w:t>
      </w:r>
      <w:proofErr w:type="spellStart"/>
      <w:r w:rsidRPr="00D510C4">
        <w:rPr>
          <w:sz w:val="28"/>
          <w:szCs w:val="28"/>
          <w:lang w:val="ru-UA"/>
        </w:rPr>
        <w:t>профілактичні</w:t>
      </w:r>
      <w:proofErr w:type="spellEnd"/>
      <w:r w:rsidRPr="00D510C4">
        <w:rPr>
          <w:sz w:val="28"/>
          <w:szCs w:val="28"/>
          <w:lang w:val="ru-UA"/>
        </w:rPr>
        <w:t xml:space="preserve"> заходи та </w:t>
      </w:r>
      <w:proofErr w:type="spellStart"/>
      <w:r w:rsidRPr="00D510C4">
        <w:rPr>
          <w:sz w:val="28"/>
          <w:szCs w:val="28"/>
          <w:lang w:val="ru-UA"/>
        </w:rPr>
        <w:t>активну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психологічну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підтримку</w:t>
      </w:r>
      <w:proofErr w:type="spellEnd"/>
      <w:r w:rsidRPr="00D510C4">
        <w:rPr>
          <w:sz w:val="28"/>
          <w:szCs w:val="28"/>
          <w:lang w:val="ru-UA"/>
        </w:rPr>
        <w:t xml:space="preserve">, є </w:t>
      </w:r>
      <w:proofErr w:type="spellStart"/>
      <w:r w:rsidRPr="00D510C4">
        <w:rPr>
          <w:sz w:val="28"/>
          <w:szCs w:val="28"/>
          <w:lang w:val="ru-UA"/>
        </w:rPr>
        <w:t>необхідним</w:t>
      </w:r>
      <w:proofErr w:type="spellEnd"/>
      <w:r w:rsidRPr="00D510C4">
        <w:rPr>
          <w:sz w:val="28"/>
          <w:szCs w:val="28"/>
          <w:lang w:val="ru-UA"/>
        </w:rPr>
        <w:t xml:space="preserve"> для </w:t>
      </w:r>
      <w:proofErr w:type="spellStart"/>
      <w:r w:rsidRPr="00D510C4">
        <w:rPr>
          <w:sz w:val="28"/>
          <w:szCs w:val="28"/>
          <w:lang w:val="ru-UA"/>
        </w:rPr>
        <w:t>створення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безпечного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шкільного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середовища</w:t>
      </w:r>
      <w:proofErr w:type="spellEnd"/>
      <w:r w:rsidRPr="00D510C4">
        <w:rPr>
          <w:sz w:val="28"/>
          <w:szCs w:val="28"/>
          <w:lang w:val="ru-UA"/>
        </w:rPr>
        <w:t xml:space="preserve">. </w:t>
      </w:r>
      <w:proofErr w:type="spellStart"/>
      <w:r w:rsidRPr="00D510C4">
        <w:rPr>
          <w:sz w:val="28"/>
          <w:szCs w:val="28"/>
          <w:lang w:val="ru-UA"/>
        </w:rPr>
        <w:t>Це</w:t>
      </w:r>
      <w:proofErr w:type="spellEnd"/>
      <w:r w:rsidRPr="00D510C4">
        <w:rPr>
          <w:sz w:val="28"/>
          <w:szCs w:val="28"/>
          <w:lang w:val="ru-UA"/>
        </w:rPr>
        <w:t xml:space="preserve"> дозволить </w:t>
      </w:r>
      <w:proofErr w:type="spellStart"/>
      <w:r w:rsidRPr="00D510C4">
        <w:rPr>
          <w:sz w:val="28"/>
          <w:szCs w:val="28"/>
          <w:lang w:val="ru-UA"/>
        </w:rPr>
        <w:t>зменшити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вплив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булінгу</w:t>
      </w:r>
      <w:proofErr w:type="spellEnd"/>
      <w:r w:rsidRPr="00D510C4">
        <w:rPr>
          <w:sz w:val="28"/>
          <w:szCs w:val="28"/>
          <w:lang w:val="ru-UA"/>
        </w:rPr>
        <w:t xml:space="preserve"> на </w:t>
      </w:r>
      <w:proofErr w:type="spellStart"/>
      <w:r w:rsidRPr="00D510C4">
        <w:rPr>
          <w:sz w:val="28"/>
          <w:szCs w:val="28"/>
          <w:lang w:val="ru-UA"/>
        </w:rPr>
        <w:t>психічне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здоров’я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підлітків</w:t>
      </w:r>
      <w:proofErr w:type="spellEnd"/>
      <w:r w:rsidRPr="00D510C4">
        <w:rPr>
          <w:sz w:val="28"/>
          <w:szCs w:val="28"/>
          <w:lang w:val="ru-UA"/>
        </w:rPr>
        <w:t xml:space="preserve"> і </w:t>
      </w:r>
      <w:proofErr w:type="spellStart"/>
      <w:r w:rsidRPr="00D510C4">
        <w:rPr>
          <w:sz w:val="28"/>
          <w:szCs w:val="28"/>
          <w:lang w:val="ru-UA"/>
        </w:rPr>
        <w:t>сприятиме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формуванню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гармонійних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соціальних</w:t>
      </w:r>
      <w:proofErr w:type="spellEnd"/>
      <w:r w:rsidRPr="00D510C4">
        <w:rPr>
          <w:sz w:val="28"/>
          <w:szCs w:val="28"/>
          <w:lang w:val="ru-UA"/>
        </w:rPr>
        <w:t xml:space="preserve"> </w:t>
      </w:r>
      <w:proofErr w:type="spellStart"/>
      <w:r w:rsidRPr="00D510C4">
        <w:rPr>
          <w:sz w:val="28"/>
          <w:szCs w:val="28"/>
          <w:lang w:val="ru-UA"/>
        </w:rPr>
        <w:t>відносин</w:t>
      </w:r>
      <w:proofErr w:type="spellEnd"/>
      <w:r w:rsidRPr="00D510C4">
        <w:rPr>
          <w:sz w:val="28"/>
          <w:szCs w:val="28"/>
          <w:lang w:val="ru-UA"/>
        </w:rPr>
        <w:t xml:space="preserve"> у </w:t>
      </w:r>
      <w:proofErr w:type="spellStart"/>
      <w:r w:rsidRPr="00D510C4">
        <w:rPr>
          <w:sz w:val="28"/>
          <w:szCs w:val="28"/>
          <w:lang w:val="ru-UA"/>
        </w:rPr>
        <w:t>суспільстві</w:t>
      </w:r>
      <w:proofErr w:type="spellEnd"/>
      <w:r w:rsidRPr="00D510C4">
        <w:rPr>
          <w:sz w:val="28"/>
          <w:szCs w:val="28"/>
          <w:lang w:val="ru-UA"/>
        </w:rPr>
        <w:t>.</w:t>
      </w:r>
    </w:p>
    <w:p w14:paraId="40407734" w14:textId="77777777" w:rsidR="006F708C" w:rsidRPr="00D510C4" w:rsidRDefault="006F708C" w:rsidP="00D510C4">
      <w:pPr>
        <w:spacing w:line="360" w:lineRule="auto"/>
        <w:jc w:val="both"/>
        <w:rPr>
          <w:sz w:val="28"/>
          <w:szCs w:val="28"/>
        </w:rPr>
      </w:pPr>
    </w:p>
    <w:p w14:paraId="553F5D31" w14:textId="77777777" w:rsidR="006F708C" w:rsidRPr="00D510C4" w:rsidRDefault="006F708C" w:rsidP="00E73802">
      <w:pPr>
        <w:jc w:val="center"/>
        <w:rPr>
          <w:sz w:val="28"/>
          <w:szCs w:val="28"/>
        </w:rPr>
      </w:pPr>
    </w:p>
    <w:p w14:paraId="0AF36E33" w14:textId="77777777" w:rsidR="006F708C" w:rsidRPr="00D510C4" w:rsidRDefault="006F708C" w:rsidP="00E73802">
      <w:pPr>
        <w:jc w:val="center"/>
        <w:rPr>
          <w:sz w:val="28"/>
          <w:szCs w:val="28"/>
        </w:rPr>
      </w:pPr>
    </w:p>
    <w:p w14:paraId="5C8A2EFF" w14:textId="77777777" w:rsidR="006F708C" w:rsidRPr="00D510C4" w:rsidRDefault="006F708C" w:rsidP="00E73802">
      <w:pPr>
        <w:jc w:val="center"/>
        <w:rPr>
          <w:sz w:val="28"/>
          <w:szCs w:val="28"/>
        </w:rPr>
      </w:pPr>
    </w:p>
    <w:p w14:paraId="10B0BA49" w14:textId="77777777" w:rsidR="006F708C" w:rsidRPr="00D510C4" w:rsidRDefault="006F708C" w:rsidP="00E73802">
      <w:pPr>
        <w:jc w:val="center"/>
        <w:rPr>
          <w:sz w:val="28"/>
          <w:szCs w:val="28"/>
        </w:rPr>
      </w:pPr>
    </w:p>
    <w:p w14:paraId="5284A17A" w14:textId="77777777" w:rsidR="006F708C" w:rsidRPr="00D510C4" w:rsidRDefault="006F708C" w:rsidP="00E73802">
      <w:pPr>
        <w:jc w:val="center"/>
        <w:rPr>
          <w:sz w:val="28"/>
          <w:szCs w:val="28"/>
        </w:rPr>
      </w:pPr>
    </w:p>
    <w:p w14:paraId="67DE0008" w14:textId="77777777" w:rsidR="006F708C" w:rsidRDefault="006F708C" w:rsidP="00E73802">
      <w:pPr>
        <w:jc w:val="center"/>
        <w:rPr>
          <w:b/>
          <w:bCs/>
          <w:sz w:val="28"/>
          <w:szCs w:val="28"/>
        </w:rPr>
      </w:pPr>
    </w:p>
    <w:p w14:paraId="4911BB67" w14:textId="77777777" w:rsidR="00DB5E60" w:rsidRDefault="00DB5E60" w:rsidP="00E73802">
      <w:pPr>
        <w:jc w:val="center"/>
        <w:rPr>
          <w:b/>
          <w:bCs/>
          <w:sz w:val="28"/>
          <w:szCs w:val="28"/>
        </w:rPr>
      </w:pPr>
    </w:p>
    <w:p w14:paraId="212CC0D4" w14:textId="77777777" w:rsidR="00DB5E60" w:rsidRDefault="00DB5E60" w:rsidP="00E73802">
      <w:pPr>
        <w:jc w:val="center"/>
        <w:rPr>
          <w:b/>
          <w:bCs/>
          <w:sz w:val="28"/>
          <w:szCs w:val="28"/>
        </w:rPr>
      </w:pPr>
    </w:p>
    <w:p w14:paraId="7A6AB542" w14:textId="77777777" w:rsidR="006F708C" w:rsidRDefault="006F708C" w:rsidP="00E73802">
      <w:pPr>
        <w:jc w:val="center"/>
        <w:rPr>
          <w:b/>
          <w:bCs/>
          <w:sz w:val="28"/>
          <w:szCs w:val="28"/>
        </w:rPr>
      </w:pPr>
    </w:p>
    <w:p w14:paraId="49ED58B7" w14:textId="77777777" w:rsidR="006F708C" w:rsidRDefault="006F708C" w:rsidP="00E73802">
      <w:pPr>
        <w:jc w:val="center"/>
        <w:rPr>
          <w:b/>
          <w:bCs/>
          <w:sz w:val="28"/>
          <w:szCs w:val="28"/>
        </w:rPr>
      </w:pPr>
    </w:p>
    <w:p w14:paraId="1B5660DB" w14:textId="77777777" w:rsidR="0056479F" w:rsidRPr="00A255DB" w:rsidRDefault="0056479F" w:rsidP="00E73802">
      <w:pPr>
        <w:jc w:val="center"/>
        <w:rPr>
          <w:b/>
          <w:bCs/>
          <w:sz w:val="28"/>
          <w:szCs w:val="28"/>
          <w:lang w:val="ru-UA"/>
        </w:rPr>
      </w:pPr>
    </w:p>
    <w:bookmarkEnd w:id="8"/>
    <w:p w14:paraId="6A7FAE02" w14:textId="77777777" w:rsidR="00E73802" w:rsidRPr="0056479F" w:rsidRDefault="00E73802" w:rsidP="00433863">
      <w:pPr>
        <w:spacing w:line="360" w:lineRule="auto"/>
        <w:jc w:val="both"/>
        <w:rPr>
          <w:sz w:val="28"/>
          <w:szCs w:val="28"/>
        </w:rPr>
      </w:pPr>
    </w:p>
    <w:sectPr w:rsidR="00E73802" w:rsidRPr="0056479F" w:rsidSect="00B8240D">
      <w:headerReference w:type="default" r:id="rId22"/>
      <w:pgSz w:w="11906" w:h="16838"/>
      <w:pgMar w:top="1134" w:right="850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521E4" w14:textId="77777777" w:rsidR="00647E14" w:rsidRDefault="00647E14" w:rsidP="009E006A">
      <w:r>
        <w:separator/>
      </w:r>
    </w:p>
  </w:endnote>
  <w:endnote w:type="continuationSeparator" w:id="0">
    <w:p w14:paraId="015F42E6" w14:textId="77777777" w:rsidR="00647E14" w:rsidRDefault="00647E14" w:rsidP="009E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A38CE" w14:textId="77777777" w:rsidR="00647E14" w:rsidRDefault="00647E14" w:rsidP="009E006A">
      <w:r>
        <w:separator/>
      </w:r>
    </w:p>
  </w:footnote>
  <w:footnote w:type="continuationSeparator" w:id="0">
    <w:p w14:paraId="64EB9BF8" w14:textId="77777777" w:rsidR="00647E14" w:rsidRDefault="00647E14" w:rsidP="009E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0085845"/>
      <w:docPartObj>
        <w:docPartGallery w:val="Page Numbers (Top of Page)"/>
        <w:docPartUnique/>
      </w:docPartObj>
    </w:sdtPr>
    <w:sdtContent>
      <w:p w14:paraId="18A25B08" w14:textId="1674E6FD" w:rsidR="008B051A" w:rsidRDefault="008B051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7D3BF3E" w14:textId="77777777" w:rsidR="008B051A" w:rsidRDefault="008B051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-3065"/>
        </w:tabs>
        <w:ind w:left="-306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065"/>
        </w:tabs>
        <w:ind w:left="-306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065"/>
        </w:tabs>
        <w:ind w:left="-306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065"/>
        </w:tabs>
        <w:ind w:left="-306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065"/>
        </w:tabs>
        <w:ind w:left="-306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065"/>
        </w:tabs>
        <w:ind w:left="-306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065"/>
        </w:tabs>
        <w:ind w:left="-306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065"/>
        </w:tabs>
        <w:ind w:left="-306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065"/>
        </w:tabs>
        <w:ind w:left="-3065" w:firstLine="0"/>
      </w:pPr>
    </w:lvl>
  </w:abstractNum>
  <w:abstractNum w:abstractNumId="1" w15:restartNumberingAfterBreak="0">
    <w:nsid w:val="01B22768"/>
    <w:multiLevelType w:val="multilevel"/>
    <w:tmpl w:val="08E4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71AB4"/>
    <w:multiLevelType w:val="multilevel"/>
    <w:tmpl w:val="5A38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95155"/>
    <w:multiLevelType w:val="multilevel"/>
    <w:tmpl w:val="C1A0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5B5BF1"/>
    <w:multiLevelType w:val="multilevel"/>
    <w:tmpl w:val="0640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60216B"/>
    <w:multiLevelType w:val="multilevel"/>
    <w:tmpl w:val="63E849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E66FB"/>
    <w:multiLevelType w:val="multilevel"/>
    <w:tmpl w:val="0D16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B333B8"/>
    <w:multiLevelType w:val="hybridMultilevel"/>
    <w:tmpl w:val="BCC0AB0C"/>
    <w:lvl w:ilvl="0" w:tplc="6DE20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267357"/>
    <w:multiLevelType w:val="multilevel"/>
    <w:tmpl w:val="4C76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C05519"/>
    <w:multiLevelType w:val="multilevel"/>
    <w:tmpl w:val="C030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7B5ABE"/>
    <w:multiLevelType w:val="multilevel"/>
    <w:tmpl w:val="CE9A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A81FBB"/>
    <w:multiLevelType w:val="multilevel"/>
    <w:tmpl w:val="1C78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A82A2A"/>
    <w:multiLevelType w:val="multilevel"/>
    <w:tmpl w:val="A412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9473EF"/>
    <w:multiLevelType w:val="hybridMultilevel"/>
    <w:tmpl w:val="D774282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75F19"/>
    <w:multiLevelType w:val="multilevel"/>
    <w:tmpl w:val="17FEC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24369C"/>
    <w:multiLevelType w:val="hybridMultilevel"/>
    <w:tmpl w:val="B3EAB1E4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11905"/>
    <w:multiLevelType w:val="multilevel"/>
    <w:tmpl w:val="359C12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1E6664ED"/>
    <w:multiLevelType w:val="multilevel"/>
    <w:tmpl w:val="6040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CA4653"/>
    <w:multiLevelType w:val="multilevel"/>
    <w:tmpl w:val="5886A2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2E9C4129"/>
    <w:multiLevelType w:val="multilevel"/>
    <w:tmpl w:val="EB32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C338F5"/>
    <w:multiLevelType w:val="multilevel"/>
    <w:tmpl w:val="B7BE9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867333"/>
    <w:multiLevelType w:val="multilevel"/>
    <w:tmpl w:val="75166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F41FAA"/>
    <w:multiLevelType w:val="multilevel"/>
    <w:tmpl w:val="FF7A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F04347"/>
    <w:multiLevelType w:val="multilevel"/>
    <w:tmpl w:val="5EA0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766BBD"/>
    <w:multiLevelType w:val="hybridMultilevel"/>
    <w:tmpl w:val="15FEF98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F32B7A"/>
    <w:multiLevelType w:val="hybridMultilevel"/>
    <w:tmpl w:val="B3EAB1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558C0"/>
    <w:multiLevelType w:val="hybridMultilevel"/>
    <w:tmpl w:val="83ACDA76"/>
    <w:lvl w:ilvl="0" w:tplc="6DE20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13E38BA"/>
    <w:multiLevelType w:val="multilevel"/>
    <w:tmpl w:val="CE88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B92363"/>
    <w:multiLevelType w:val="multilevel"/>
    <w:tmpl w:val="8F50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374C1F"/>
    <w:multiLevelType w:val="multilevel"/>
    <w:tmpl w:val="F958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B36108"/>
    <w:multiLevelType w:val="multilevel"/>
    <w:tmpl w:val="850E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3D7967"/>
    <w:multiLevelType w:val="multilevel"/>
    <w:tmpl w:val="8B269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E237A9"/>
    <w:multiLevelType w:val="multilevel"/>
    <w:tmpl w:val="1AFC7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8B2F54"/>
    <w:multiLevelType w:val="multilevel"/>
    <w:tmpl w:val="B474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4064FB"/>
    <w:multiLevelType w:val="hybridMultilevel"/>
    <w:tmpl w:val="8A102A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030803"/>
    <w:multiLevelType w:val="multilevel"/>
    <w:tmpl w:val="0A8A8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E90859"/>
    <w:multiLevelType w:val="multilevel"/>
    <w:tmpl w:val="C2B2A41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57F3460E"/>
    <w:multiLevelType w:val="multilevel"/>
    <w:tmpl w:val="EC5AD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C43004"/>
    <w:multiLevelType w:val="multilevel"/>
    <w:tmpl w:val="ADC62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C5499E"/>
    <w:multiLevelType w:val="multilevel"/>
    <w:tmpl w:val="CD5E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5C6284"/>
    <w:multiLevelType w:val="multilevel"/>
    <w:tmpl w:val="65D05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D927E2"/>
    <w:multiLevelType w:val="multilevel"/>
    <w:tmpl w:val="67D6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C33D60"/>
    <w:multiLevelType w:val="multilevel"/>
    <w:tmpl w:val="9F34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2D136FD"/>
    <w:multiLevelType w:val="multilevel"/>
    <w:tmpl w:val="B026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C175DA"/>
    <w:multiLevelType w:val="multilevel"/>
    <w:tmpl w:val="1B48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992B78"/>
    <w:multiLevelType w:val="multilevel"/>
    <w:tmpl w:val="C77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124E35"/>
    <w:multiLevelType w:val="multilevel"/>
    <w:tmpl w:val="357A0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441F08"/>
    <w:multiLevelType w:val="multilevel"/>
    <w:tmpl w:val="4608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3676166">
    <w:abstractNumId w:val="0"/>
  </w:num>
  <w:num w:numId="2" w16cid:durableId="1890452616">
    <w:abstractNumId w:val="22"/>
  </w:num>
  <w:num w:numId="3" w16cid:durableId="100340081">
    <w:abstractNumId w:val="9"/>
  </w:num>
  <w:num w:numId="4" w16cid:durableId="558901518">
    <w:abstractNumId w:val="41"/>
  </w:num>
  <w:num w:numId="5" w16cid:durableId="1563590452">
    <w:abstractNumId w:val="31"/>
  </w:num>
  <w:num w:numId="6" w16cid:durableId="1422677266">
    <w:abstractNumId w:val="25"/>
  </w:num>
  <w:num w:numId="7" w16cid:durableId="673916006">
    <w:abstractNumId w:val="21"/>
  </w:num>
  <w:num w:numId="8" w16cid:durableId="1458179880">
    <w:abstractNumId w:val="11"/>
  </w:num>
  <w:num w:numId="9" w16cid:durableId="715088649">
    <w:abstractNumId w:val="7"/>
  </w:num>
  <w:num w:numId="10" w16cid:durableId="323314326">
    <w:abstractNumId w:val="26"/>
  </w:num>
  <w:num w:numId="11" w16cid:durableId="1266352891">
    <w:abstractNumId w:val="46"/>
  </w:num>
  <w:num w:numId="12" w16cid:durableId="2104298619">
    <w:abstractNumId w:val="15"/>
  </w:num>
  <w:num w:numId="13" w16cid:durableId="1065376684">
    <w:abstractNumId w:val="34"/>
  </w:num>
  <w:num w:numId="14" w16cid:durableId="1183939506">
    <w:abstractNumId w:val="39"/>
  </w:num>
  <w:num w:numId="15" w16cid:durableId="1442727434">
    <w:abstractNumId w:val="36"/>
  </w:num>
  <w:num w:numId="16" w16cid:durableId="845285702">
    <w:abstractNumId w:val="18"/>
  </w:num>
  <w:num w:numId="17" w16cid:durableId="1511019803">
    <w:abstractNumId w:val="17"/>
  </w:num>
  <w:num w:numId="18" w16cid:durableId="144972293">
    <w:abstractNumId w:val="2"/>
  </w:num>
  <w:num w:numId="19" w16cid:durableId="1345742705">
    <w:abstractNumId w:val="16"/>
  </w:num>
  <w:num w:numId="20" w16cid:durableId="566187879">
    <w:abstractNumId w:val="23"/>
  </w:num>
  <w:num w:numId="21" w16cid:durableId="1780104247">
    <w:abstractNumId w:val="38"/>
  </w:num>
  <w:num w:numId="22" w16cid:durableId="276300368">
    <w:abstractNumId w:val="27"/>
  </w:num>
  <w:num w:numId="23" w16cid:durableId="1666397155">
    <w:abstractNumId w:val="44"/>
  </w:num>
  <w:num w:numId="24" w16cid:durableId="1292399860">
    <w:abstractNumId w:val="40"/>
  </w:num>
  <w:num w:numId="25" w16cid:durableId="1383871104">
    <w:abstractNumId w:val="47"/>
  </w:num>
  <w:num w:numId="26" w16cid:durableId="812989738">
    <w:abstractNumId w:val="6"/>
  </w:num>
  <w:num w:numId="27" w16cid:durableId="1547255158">
    <w:abstractNumId w:val="19"/>
  </w:num>
  <w:num w:numId="28" w16cid:durableId="1483698872">
    <w:abstractNumId w:val="12"/>
  </w:num>
  <w:num w:numId="29" w16cid:durableId="334193656">
    <w:abstractNumId w:val="45"/>
  </w:num>
  <w:num w:numId="30" w16cid:durableId="250744881">
    <w:abstractNumId w:val="43"/>
  </w:num>
  <w:num w:numId="31" w16cid:durableId="751512466">
    <w:abstractNumId w:val="42"/>
  </w:num>
  <w:num w:numId="32" w16cid:durableId="556401802">
    <w:abstractNumId w:val="30"/>
  </w:num>
  <w:num w:numId="33" w16cid:durableId="642389444">
    <w:abstractNumId w:val="32"/>
  </w:num>
  <w:num w:numId="34" w16cid:durableId="1727953380">
    <w:abstractNumId w:val="4"/>
  </w:num>
  <w:num w:numId="35" w16cid:durableId="887573783">
    <w:abstractNumId w:val="33"/>
  </w:num>
  <w:num w:numId="36" w16cid:durableId="1136525321">
    <w:abstractNumId w:val="35"/>
  </w:num>
  <w:num w:numId="37" w16cid:durableId="1000231219">
    <w:abstractNumId w:val="1"/>
  </w:num>
  <w:num w:numId="38" w16cid:durableId="2059356863">
    <w:abstractNumId w:val="14"/>
  </w:num>
  <w:num w:numId="39" w16cid:durableId="484250396">
    <w:abstractNumId w:val="5"/>
  </w:num>
  <w:num w:numId="40" w16cid:durableId="242567854">
    <w:abstractNumId w:val="29"/>
  </w:num>
  <w:num w:numId="41" w16cid:durableId="398016191">
    <w:abstractNumId w:val="20"/>
  </w:num>
  <w:num w:numId="42" w16cid:durableId="1875918645">
    <w:abstractNumId w:val="37"/>
  </w:num>
  <w:num w:numId="43" w16cid:durableId="1373113426">
    <w:abstractNumId w:val="28"/>
  </w:num>
  <w:num w:numId="44" w16cid:durableId="2055079175">
    <w:abstractNumId w:val="8"/>
  </w:num>
  <w:num w:numId="45" w16cid:durableId="1582790057">
    <w:abstractNumId w:val="3"/>
  </w:num>
  <w:num w:numId="46" w16cid:durableId="747069804">
    <w:abstractNumId w:val="10"/>
  </w:num>
  <w:num w:numId="47" w16cid:durableId="3622461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99923159">
    <w:abstractNumId w:val="13"/>
  </w:num>
  <w:num w:numId="49" w16cid:durableId="2296565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92"/>
    <w:rsid w:val="00007BAD"/>
    <w:rsid w:val="00050E2E"/>
    <w:rsid w:val="0007375D"/>
    <w:rsid w:val="00085AD0"/>
    <w:rsid w:val="000B578B"/>
    <w:rsid w:val="000C7A13"/>
    <w:rsid w:val="000F5610"/>
    <w:rsid w:val="00111706"/>
    <w:rsid w:val="00133997"/>
    <w:rsid w:val="001B247A"/>
    <w:rsid w:val="00225311"/>
    <w:rsid w:val="00240ADF"/>
    <w:rsid w:val="00245A14"/>
    <w:rsid w:val="00276357"/>
    <w:rsid w:val="00280374"/>
    <w:rsid w:val="00281B97"/>
    <w:rsid w:val="003016E3"/>
    <w:rsid w:val="003137D7"/>
    <w:rsid w:val="00316076"/>
    <w:rsid w:val="003261BC"/>
    <w:rsid w:val="00367B15"/>
    <w:rsid w:val="00383CB3"/>
    <w:rsid w:val="003A609C"/>
    <w:rsid w:val="003D5207"/>
    <w:rsid w:val="003E0C4E"/>
    <w:rsid w:val="00403B95"/>
    <w:rsid w:val="0040516F"/>
    <w:rsid w:val="00432377"/>
    <w:rsid w:val="00433863"/>
    <w:rsid w:val="00440EB7"/>
    <w:rsid w:val="00441F9F"/>
    <w:rsid w:val="00451CF9"/>
    <w:rsid w:val="004615BC"/>
    <w:rsid w:val="00462576"/>
    <w:rsid w:val="00485ADB"/>
    <w:rsid w:val="004D42A1"/>
    <w:rsid w:val="004F493A"/>
    <w:rsid w:val="00524255"/>
    <w:rsid w:val="005635AA"/>
    <w:rsid w:val="0056479F"/>
    <w:rsid w:val="0056688F"/>
    <w:rsid w:val="00571FA9"/>
    <w:rsid w:val="005933B7"/>
    <w:rsid w:val="005A39FB"/>
    <w:rsid w:val="005A7F83"/>
    <w:rsid w:val="005C0329"/>
    <w:rsid w:val="005C20D9"/>
    <w:rsid w:val="005C224B"/>
    <w:rsid w:val="005C51B2"/>
    <w:rsid w:val="005D2276"/>
    <w:rsid w:val="005D59B6"/>
    <w:rsid w:val="005F44B4"/>
    <w:rsid w:val="00647E14"/>
    <w:rsid w:val="00651239"/>
    <w:rsid w:val="00676CCD"/>
    <w:rsid w:val="006D7BA1"/>
    <w:rsid w:val="006F708C"/>
    <w:rsid w:val="00713495"/>
    <w:rsid w:val="00760C00"/>
    <w:rsid w:val="007A1100"/>
    <w:rsid w:val="007A703B"/>
    <w:rsid w:val="007B70B7"/>
    <w:rsid w:val="007F68F1"/>
    <w:rsid w:val="008A6792"/>
    <w:rsid w:val="008B051A"/>
    <w:rsid w:val="008D351C"/>
    <w:rsid w:val="008F3366"/>
    <w:rsid w:val="008F3E4F"/>
    <w:rsid w:val="009039FD"/>
    <w:rsid w:val="00907DF7"/>
    <w:rsid w:val="0095580F"/>
    <w:rsid w:val="00973095"/>
    <w:rsid w:val="009A54C5"/>
    <w:rsid w:val="009B6428"/>
    <w:rsid w:val="009D2992"/>
    <w:rsid w:val="009E006A"/>
    <w:rsid w:val="00A255DB"/>
    <w:rsid w:val="00A502C5"/>
    <w:rsid w:val="00A53825"/>
    <w:rsid w:val="00A7070E"/>
    <w:rsid w:val="00AC32DC"/>
    <w:rsid w:val="00AD4FEC"/>
    <w:rsid w:val="00AD6D44"/>
    <w:rsid w:val="00AE1055"/>
    <w:rsid w:val="00B32656"/>
    <w:rsid w:val="00B7241E"/>
    <w:rsid w:val="00B7438C"/>
    <w:rsid w:val="00B808D3"/>
    <w:rsid w:val="00B80B7B"/>
    <w:rsid w:val="00B8240D"/>
    <w:rsid w:val="00BB480B"/>
    <w:rsid w:val="00BC11D2"/>
    <w:rsid w:val="00BE2702"/>
    <w:rsid w:val="00BF0462"/>
    <w:rsid w:val="00BF77E6"/>
    <w:rsid w:val="00C46676"/>
    <w:rsid w:val="00C56BE1"/>
    <w:rsid w:val="00C83764"/>
    <w:rsid w:val="00CA6E45"/>
    <w:rsid w:val="00CB6BFD"/>
    <w:rsid w:val="00CE0A71"/>
    <w:rsid w:val="00CE6261"/>
    <w:rsid w:val="00D0496C"/>
    <w:rsid w:val="00D04B55"/>
    <w:rsid w:val="00D26C5D"/>
    <w:rsid w:val="00D510C4"/>
    <w:rsid w:val="00D51A0E"/>
    <w:rsid w:val="00D763A8"/>
    <w:rsid w:val="00D811F2"/>
    <w:rsid w:val="00D86445"/>
    <w:rsid w:val="00D95C32"/>
    <w:rsid w:val="00DB5E60"/>
    <w:rsid w:val="00E33334"/>
    <w:rsid w:val="00E42C51"/>
    <w:rsid w:val="00E435F7"/>
    <w:rsid w:val="00E73802"/>
    <w:rsid w:val="00E96427"/>
    <w:rsid w:val="00F768C7"/>
    <w:rsid w:val="00F8051C"/>
    <w:rsid w:val="00F8133F"/>
    <w:rsid w:val="00F95EB1"/>
    <w:rsid w:val="00FD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5D62"/>
  <w15:chartTrackingRefBased/>
  <w15:docId w15:val="{4B34001A-9FFA-4654-9947-5F63A748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9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D2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D2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9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9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9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9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2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D2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29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299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29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29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29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29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29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2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2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2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2992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9D2992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D2992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9D2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9D2992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9D2992"/>
    <w:rPr>
      <w:b/>
      <w:bCs/>
      <w:smallCaps/>
      <w:color w:val="0F4761" w:themeColor="accent1" w:themeShade="BF"/>
      <w:spacing w:val="5"/>
    </w:rPr>
  </w:style>
  <w:style w:type="paragraph" w:styleId="ad">
    <w:name w:val="No Spacing"/>
    <w:aliases w:val="Таблицы"/>
    <w:link w:val="ae"/>
    <w:uiPriority w:val="1"/>
    <w:qFormat/>
    <w:rsid w:val="009D2992"/>
    <w:pPr>
      <w:spacing w:after="0" w:line="240" w:lineRule="auto"/>
    </w:pPr>
    <w:rPr>
      <w:kern w:val="0"/>
      <w:lang w:val="ru-RU"/>
      <w14:ligatures w14:val="none"/>
    </w:rPr>
  </w:style>
  <w:style w:type="paragraph" w:customStyle="1" w:styleId="11">
    <w:name w:val="Заголовок 11"/>
    <w:basedOn w:val="a"/>
    <w:next w:val="a"/>
    <w:uiPriority w:val="9"/>
    <w:qFormat/>
    <w:rsid w:val="009D2992"/>
    <w:pPr>
      <w:keepNext/>
      <w:widowControl w:val="0"/>
      <w:numPr>
        <w:numId w:val="1"/>
      </w:numPr>
      <w:suppressAutoHyphens/>
      <w:spacing w:before="240" w:after="60"/>
      <w:outlineLvl w:val="0"/>
    </w:pPr>
    <w:rPr>
      <w:rFonts w:ascii="Arial" w:eastAsia="Arial" w:hAnsi="Arial" w:cs="Arial"/>
      <w:b/>
      <w:bCs/>
      <w:color w:val="000000"/>
      <w:kern w:val="1"/>
      <w:sz w:val="32"/>
      <w:szCs w:val="32"/>
      <w:lang w:val="en-US" w:eastAsia="en-US" w:bidi="en-US"/>
    </w:rPr>
  </w:style>
  <w:style w:type="character" w:customStyle="1" w:styleId="ae">
    <w:name w:val="Без интервала Знак"/>
    <w:aliases w:val="Таблицы Знак"/>
    <w:link w:val="ad"/>
    <w:uiPriority w:val="1"/>
    <w:locked/>
    <w:rsid w:val="009D2992"/>
    <w:rPr>
      <w:kern w:val="0"/>
      <w:lang w:val="ru-RU"/>
      <w14:ligatures w14:val="none"/>
    </w:rPr>
  </w:style>
  <w:style w:type="character" w:customStyle="1" w:styleId="a8">
    <w:name w:val="Абзац списка Знак"/>
    <w:basedOn w:val="a0"/>
    <w:link w:val="a7"/>
    <w:uiPriority w:val="34"/>
    <w:rsid w:val="009D2992"/>
  </w:style>
  <w:style w:type="character" w:styleId="af">
    <w:name w:val="Strong"/>
    <w:basedOn w:val="a0"/>
    <w:uiPriority w:val="22"/>
    <w:qFormat/>
    <w:rsid w:val="00E73802"/>
    <w:rPr>
      <w:b/>
      <w:bCs/>
    </w:rPr>
  </w:style>
  <w:style w:type="paragraph" w:styleId="af0">
    <w:name w:val="Normal (Web)"/>
    <w:basedOn w:val="a"/>
    <w:uiPriority w:val="99"/>
    <w:semiHidden/>
    <w:unhideWhenUsed/>
    <w:rsid w:val="00E73802"/>
    <w:pPr>
      <w:spacing w:before="100" w:beforeAutospacing="1" w:after="100" w:afterAutospacing="1"/>
    </w:pPr>
    <w:rPr>
      <w:lang w:eastAsia="ko-KR"/>
    </w:rPr>
  </w:style>
  <w:style w:type="character" w:styleId="af1">
    <w:name w:val="Hyperlink"/>
    <w:basedOn w:val="a0"/>
    <w:uiPriority w:val="99"/>
    <w:unhideWhenUsed/>
    <w:rsid w:val="00E73802"/>
    <w:rPr>
      <w:color w:val="0000FF"/>
      <w:u w:val="single"/>
    </w:rPr>
  </w:style>
  <w:style w:type="character" w:customStyle="1" w:styleId="af2">
    <w:name w:val="Основний текст_"/>
    <w:basedOn w:val="a0"/>
    <w:link w:val="af3"/>
    <w:rsid w:val="00E73802"/>
    <w:rPr>
      <w:rFonts w:ascii="Times New Roman" w:eastAsia="Times New Roman" w:hAnsi="Times New Roman" w:cs="Times New Roman"/>
      <w:sz w:val="28"/>
      <w:szCs w:val="28"/>
    </w:rPr>
  </w:style>
  <w:style w:type="paragraph" w:customStyle="1" w:styleId="af3">
    <w:name w:val="Основний текст"/>
    <w:basedOn w:val="a"/>
    <w:link w:val="af2"/>
    <w:rsid w:val="00E73802"/>
    <w:pPr>
      <w:widowControl w:val="0"/>
      <w:spacing w:line="360" w:lineRule="auto"/>
      <w:ind w:firstLine="400"/>
    </w:pPr>
    <w:rPr>
      <w:kern w:val="2"/>
      <w:sz w:val="28"/>
      <w:szCs w:val="28"/>
      <w:lang w:val="ru-UA" w:eastAsia="en-US"/>
      <w14:ligatures w14:val="standardContextual"/>
    </w:rPr>
  </w:style>
  <w:style w:type="character" w:styleId="af4">
    <w:name w:val="Emphasis"/>
    <w:basedOn w:val="a0"/>
    <w:uiPriority w:val="20"/>
    <w:qFormat/>
    <w:rsid w:val="00E73802"/>
    <w:rPr>
      <w:i/>
      <w:iCs/>
    </w:rPr>
  </w:style>
  <w:style w:type="table" w:styleId="af5">
    <w:name w:val="Table Grid"/>
    <w:basedOn w:val="a1"/>
    <w:uiPriority w:val="39"/>
    <w:rsid w:val="00E7380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val="uk-UA" w:eastAsia="uk-UA" w:bidi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E73802"/>
    <w:rPr>
      <w:color w:val="96607D" w:themeColor="followedHyperlink"/>
      <w:u w:val="single"/>
    </w:rPr>
  </w:style>
  <w:style w:type="paragraph" w:customStyle="1" w:styleId="14">
    <w:name w:val="14"/>
    <w:basedOn w:val="a"/>
    <w:link w:val="140"/>
    <w:qFormat/>
    <w:rsid w:val="001B247A"/>
    <w:pPr>
      <w:spacing w:line="360" w:lineRule="auto"/>
      <w:jc w:val="both"/>
    </w:pPr>
    <w:rPr>
      <w:sz w:val="28"/>
      <w:szCs w:val="28"/>
      <w:lang w:val="ru-UA"/>
    </w:rPr>
  </w:style>
  <w:style w:type="character" w:customStyle="1" w:styleId="140">
    <w:name w:val="14 Знак"/>
    <w:basedOn w:val="a0"/>
    <w:link w:val="14"/>
    <w:rsid w:val="001B247A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f7">
    <w:name w:val="header"/>
    <w:basedOn w:val="a"/>
    <w:link w:val="af8"/>
    <w:uiPriority w:val="99"/>
    <w:unhideWhenUsed/>
    <w:rsid w:val="009E006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9E006A"/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paragraph" w:styleId="af9">
    <w:name w:val="footer"/>
    <w:basedOn w:val="a"/>
    <w:link w:val="afa"/>
    <w:uiPriority w:val="99"/>
    <w:unhideWhenUsed/>
    <w:rsid w:val="009E006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E006A"/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2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70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7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6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1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00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2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8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1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33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0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1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0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2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5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5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8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1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2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5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3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9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03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0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1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7D247-63AF-4942-85D4-0A36A4CB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12865</Words>
  <Characters>73333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Завацька</dc:creator>
  <cp:keywords/>
  <dc:description/>
  <cp:lastModifiedBy>Наталія Завацька</cp:lastModifiedBy>
  <cp:revision>4</cp:revision>
  <dcterms:created xsi:type="dcterms:W3CDTF">2024-12-08T15:56:00Z</dcterms:created>
  <dcterms:modified xsi:type="dcterms:W3CDTF">2024-12-08T16:18:00Z</dcterms:modified>
</cp:coreProperties>
</file>