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230D1" w14:textId="1FC23E6F" w:rsidR="002E7B58" w:rsidRDefault="002E7B58" w:rsidP="002E7B58">
      <w:pPr>
        <w:shd w:val="clear" w:color="auto" w:fill="FFFFFF"/>
        <w:spacing w:line="360" w:lineRule="auto"/>
        <w:jc w:val="center"/>
        <w:rPr>
          <w:b/>
          <w:sz w:val="28"/>
          <w:szCs w:val="28"/>
        </w:rPr>
      </w:pPr>
      <w:r>
        <w:rPr>
          <w:b/>
          <w:sz w:val="28"/>
          <w:szCs w:val="28"/>
        </w:rPr>
        <w:t>РОЗДІЛ 1</w:t>
      </w:r>
    </w:p>
    <w:p w14:paraId="35D7BD7C" w14:textId="77777777" w:rsidR="002E7B58" w:rsidRPr="0047566F" w:rsidRDefault="002E7B58" w:rsidP="002E7B58">
      <w:pPr>
        <w:shd w:val="clear" w:color="auto" w:fill="FFFFFF"/>
        <w:spacing w:line="360" w:lineRule="auto"/>
        <w:jc w:val="center"/>
        <w:rPr>
          <w:b/>
          <w:sz w:val="28"/>
          <w:szCs w:val="28"/>
        </w:rPr>
      </w:pPr>
      <w:r>
        <w:rPr>
          <w:b/>
          <w:sz w:val="28"/>
          <w:szCs w:val="28"/>
        </w:rPr>
        <w:t xml:space="preserve"> ТЕОРЕТИ</w:t>
      </w:r>
      <w:r w:rsidRPr="0047566F">
        <w:rPr>
          <w:b/>
          <w:sz w:val="28"/>
          <w:szCs w:val="28"/>
        </w:rPr>
        <w:t>ЧНІ ОСНОВИ ДОСЛІДЖЕННЯ СОЦІАЛЬНИХ ПОСЛУГ ДЛЯ ГРОМАДЯН ПОХИЛОГО ВІКУ.</w:t>
      </w:r>
    </w:p>
    <w:p w14:paraId="308D05C1" w14:textId="77777777" w:rsidR="002E7B58" w:rsidRPr="0064282A" w:rsidRDefault="002E7B58" w:rsidP="002E7B58">
      <w:pPr>
        <w:spacing w:line="360" w:lineRule="auto"/>
        <w:ind w:left="993"/>
        <w:jc w:val="center"/>
        <w:rPr>
          <w:b/>
          <w:sz w:val="28"/>
          <w:szCs w:val="28"/>
          <w:lang w:val="ru-RU"/>
        </w:rPr>
      </w:pPr>
      <w:r>
        <w:rPr>
          <w:b/>
          <w:sz w:val="28"/>
          <w:szCs w:val="28"/>
        </w:rPr>
        <w:t>1.1.</w:t>
      </w:r>
      <w:r w:rsidRPr="0064282A">
        <w:rPr>
          <w:b/>
          <w:sz w:val="28"/>
          <w:szCs w:val="28"/>
        </w:rPr>
        <w:t>Соціальні послуги для осіб похилого віку як об'єкт досліджень науковців</w:t>
      </w:r>
    </w:p>
    <w:p w14:paraId="2D22906F" w14:textId="77777777" w:rsidR="002E7B58" w:rsidRPr="003561AF" w:rsidRDefault="002E7B58" w:rsidP="002E7B58">
      <w:pPr>
        <w:autoSpaceDE w:val="0"/>
        <w:autoSpaceDN w:val="0"/>
        <w:adjustRightInd w:val="0"/>
        <w:rPr>
          <w:rFonts w:ascii="Cambria" w:hAnsi="Cambria" w:cs="Cambria"/>
          <w:color w:val="000000"/>
        </w:rPr>
      </w:pPr>
    </w:p>
    <w:p w14:paraId="220BCB91" w14:textId="5CCC1E85" w:rsidR="002E7B58" w:rsidRPr="00316C25" w:rsidRDefault="002E7B58" w:rsidP="002E7B58">
      <w:pPr>
        <w:pStyle w:val="Default"/>
        <w:spacing w:line="360" w:lineRule="auto"/>
        <w:ind w:firstLine="709"/>
        <w:jc w:val="both"/>
        <w:rPr>
          <w:sz w:val="28"/>
          <w:szCs w:val="28"/>
        </w:rPr>
      </w:pPr>
      <w:r w:rsidRPr="003561AF">
        <w:rPr>
          <w:sz w:val="28"/>
          <w:szCs w:val="28"/>
        </w:rPr>
        <w:t xml:space="preserve"> Аналіз наукових </w:t>
      </w:r>
      <w:r w:rsidR="000349D8">
        <w:rPr>
          <w:sz w:val="28"/>
          <w:szCs w:val="28"/>
        </w:rPr>
        <w:t>розвідок</w:t>
      </w:r>
      <w:r w:rsidRPr="003561AF">
        <w:rPr>
          <w:sz w:val="28"/>
          <w:szCs w:val="28"/>
        </w:rPr>
        <w:t xml:space="preserve"> </w:t>
      </w:r>
      <w:r w:rsidR="009F6D6D">
        <w:rPr>
          <w:sz w:val="28"/>
          <w:szCs w:val="28"/>
        </w:rPr>
        <w:t>підтверджує</w:t>
      </w:r>
      <w:r w:rsidRPr="003561AF">
        <w:rPr>
          <w:sz w:val="28"/>
          <w:szCs w:val="28"/>
        </w:rPr>
        <w:t xml:space="preserve">, що в літературі останніх років </w:t>
      </w:r>
      <w:r w:rsidR="009F6D6D">
        <w:rPr>
          <w:sz w:val="28"/>
          <w:szCs w:val="28"/>
        </w:rPr>
        <w:t>новітніми</w:t>
      </w:r>
      <w:r w:rsidRPr="003561AF">
        <w:rPr>
          <w:sz w:val="28"/>
          <w:szCs w:val="28"/>
        </w:rPr>
        <w:t xml:space="preserve"> є дослідження, що стосуються специфіки соціальної роботи з людьми похилого віку (І. Звєрєва, А. Капська, Л. Тюптя, Е.</w:t>
      </w:r>
      <w:r>
        <w:rPr>
          <w:sz w:val="28"/>
          <w:szCs w:val="28"/>
        </w:rPr>
        <w:t xml:space="preserve"> Холостова). </w:t>
      </w:r>
      <w:r w:rsidRPr="00316C25">
        <w:rPr>
          <w:sz w:val="28"/>
          <w:szCs w:val="28"/>
        </w:rPr>
        <w:t>[2]</w:t>
      </w:r>
    </w:p>
    <w:p w14:paraId="398D39F7" w14:textId="27C450C2" w:rsidR="002E7B58" w:rsidRDefault="009F6D6D" w:rsidP="002E7B58">
      <w:pPr>
        <w:spacing w:line="360" w:lineRule="auto"/>
        <w:ind w:firstLine="709"/>
        <w:jc w:val="both"/>
        <w:rPr>
          <w:b/>
          <w:sz w:val="28"/>
          <w:szCs w:val="28"/>
        </w:rPr>
      </w:pPr>
      <w:r>
        <w:rPr>
          <w:sz w:val="28"/>
          <w:szCs w:val="28"/>
        </w:rPr>
        <w:t>Когорта в</w:t>
      </w:r>
      <w:r w:rsidR="002E7B58" w:rsidRPr="002B4AF2">
        <w:rPr>
          <w:sz w:val="28"/>
          <w:szCs w:val="28"/>
        </w:rPr>
        <w:t>ітчизнян</w:t>
      </w:r>
      <w:r>
        <w:rPr>
          <w:sz w:val="28"/>
          <w:szCs w:val="28"/>
        </w:rPr>
        <w:t>их</w:t>
      </w:r>
      <w:r w:rsidR="002E7B58" w:rsidRPr="002B4AF2">
        <w:rPr>
          <w:sz w:val="28"/>
          <w:szCs w:val="28"/>
        </w:rPr>
        <w:t xml:space="preserve"> науковці</w:t>
      </w:r>
      <w:r>
        <w:rPr>
          <w:sz w:val="28"/>
          <w:szCs w:val="28"/>
        </w:rPr>
        <w:t xml:space="preserve">в, таких як </w:t>
      </w:r>
      <w:r w:rsidR="002E7B58" w:rsidRPr="002B4AF2">
        <w:rPr>
          <w:sz w:val="28"/>
          <w:szCs w:val="28"/>
        </w:rPr>
        <w:t>О. Безпалько, М. Єрмолаєва, І.</w:t>
      </w:r>
      <w:r>
        <w:rPr>
          <w:sz w:val="28"/>
          <w:szCs w:val="28"/>
        </w:rPr>
        <w:t> </w:t>
      </w:r>
      <w:r w:rsidR="002E7B58" w:rsidRPr="002B4AF2">
        <w:rPr>
          <w:sz w:val="28"/>
          <w:szCs w:val="28"/>
        </w:rPr>
        <w:t>Звєрєва, І. Іванова, Т.</w:t>
      </w:r>
      <w:r w:rsidR="00764C06">
        <w:rPr>
          <w:sz w:val="28"/>
          <w:szCs w:val="28"/>
        </w:rPr>
        <w:t> </w:t>
      </w:r>
      <w:r w:rsidR="002E7B58" w:rsidRPr="002B4AF2">
        <w:rPr>
          <w:sz w:val="28"/>
          <w:szCs w:val="28"/>
        </w:rPr>
        <w:t>Коленіченко, А. Лобанова, Л. Тюптя, С. Харченко та ін</w:t>
      </w:r>
      <w:r>
        <w:rPr>
          <w:sz w:val="28"/>
          <w:szCs w:val="28"/>
        </w:rPr>
        <w:t>.</w:t>
      </w:r>
      <w:r w:rsidR="00764C06">
        <w:rPr>
          <w:sz w:val="28"/>
          <w:szCs w:val="28"/>
        </w:rPr>
        <w:t xml:space="preserve"> </w:t>
      </w:r>
      <w:r w:rsidR="000349D8">
        <w:rPr>
          <w:sz w:val="28"/>
          <w:szCs w:val="28"/>
        </w:rPr>
        <w:t>висвітлювали</w:t>
      </w:r>
      <w:r w:rsidR="00764C06">
        <w:rPr>
          <w:sz w:val="28"/>
          <w:szCs w:val="28"/>
        </w:rPr>
        <w:t xml:space="preserve"> проблеми та аналізували особливості такої соціальної категорії як люди похилого</w:t>
      </w:r>
      <w:r>
        <w:rPr>
          <w:sz w:val="28"/>
          <w:szCs w:val="28"/>
        </w:rPr>
        <w:t xml:space="preserve"> </w:t>
      </w:r>
      <w:r w:rsidR="00764C06">
        <w:rPr>
          <w:sz w:val="28"/>
          <w:szCs w:val="28"/>
        </w:rPr>
        <w:t>віку</w:t>
      </w:r>
      <w:r w:rsidR="002E7B58" w:rsidRPr="002B4AF2">
        <w:rPr>
          <w:sz w:val="28"/>
          <w:szCs w:val="28"/>
        </w:rPr>
        <w:t xml:space="preserve">. </w:t>
      </w:r>
      <w:r w:rsidR="000349D8">
        <w:rPr>
          <w:sz w:val="28"/>
          <w:szCs w:val="28"/>
        </w:rPr>
        <w:t>Переважна</w:t>
      </w:r>
      <w:r w:rsidR="002E7B58" w:rsidRPr="002B4AF2">
        <w:rPr>
          <w:sz w:val="28"/>
          <w:szCs w:val="28"/>
        </w:rPr>
        <w:t xml:space="preserve"> кількість </w:t>
      </w:r>
      <w:r w:rsidR="000349D8">
        <w:rPr>
          <w:sz w:val="28"/>
          <w:szCs w:val="28"/>
        </w:rPr>
        <w:t>дослідників вивчали</w:t>
      </w:r>
      <w:r w:rsidR="002E7B58" w:rsidRPr="002B4AF2">
        <w:rPr>
          <w:sz w:val="28"/>
          <w:szCs w:val="28"/>
        </w:rPr>
        <w:t xml:space="preserve"> технології соціально-педагогічної роботи</w:t>
      </w:r>
      <w:r w:rsidR="002E7B58" w:rsidRPr="003561AF">
        <w:rPr>
          <w:sz w:val="28"/>
          <w:szCs w:val="28"/>
        </w:rPr>
        <w:t xml:space="preserve"> </w:t>
      </w:r>
      <w:r w:rsidR="002E7B58" w:rsidRPr="003561AF">
        <w:rPr>
          <w:color w:val="000000"/>
          <w:sz w:val="28"/>
          <w:szCs w:val="28"/>
        </w:rPr>
        <w:t>(Б. Алмазов, Н. Гарашкіна, Л. Мардахаєв)</w:t>
      </w:r>
      <w:r w:rsidR="002E7B58" w:rsidRPr="002B4AF2">
        <w:rPr>
          <w:sz w:val="28"/>
          <w:szCs w:val="28"/>
        </w:rPr>
        <w:t>, розглядали питання організації соціально-педагогічної підтримки людей похилого віку (Л. Мардахаєв В. Фокін, Н. Шмельова та ін</w:t>
      </w:r>
      <w:r w:rsidR="000349D8">
        <w:rPr>
          <w:sz w:val="28"/>
          <w:szCs w:val="28"/>
        </w:rPr>
        <w:t>ші</w:t>
      </w:r>
      <w:r w:rsidR="002E7B58" w:rsidRPr="002B4AF2">
        <w:rPr>
          <w:sz w:val="28"/>
          <w:szCs w:val="28"/>
        </w:rPr>
        <w:t xml:space="preserve">). </w:t>
      </w:r>
      <w:r w:rsidR="000349D8">
        <w:rPr>
          <w:sz w:val="28"/>
          <w:szCs w:val="28"/>
        </w:rPr>
        <w:t xml:space="preserve">Наукові праці </w:t>
      </w:r>
      <w:r w:rsidR="002E7B58" w:rsidRPr="002B4AF2">
        <w:rPr>
          <w:sz w:val="28"/>
          <w:szCs w:val="28"/>
        </w:rPr>
        <w:t xml:space="preserve">А. Капської, М. Лукашевич, Т. Семигіної, В. Яценко та ін. </w:t>
      </w:r>
      <w:r w:rsidR="000349D8">
        <w:rPr>
          <w:sz w:val="28"/>
          <w:szCs w:val="28"/>
        </w:rPr>
        <w:t xml:space="preserve">присвячено аналізу напрямів та форм соціальної роботи з людьми похилого віку. </w:t>
      </w:r>
      <w:r w:rsidR="002E7B58" w:rsidRPr="0099246C">
        <w:rPr>
          <w:sz w:val="28"/>
          <w:szCs w:val="28"/>
        </w:rPr>
        <w:t>[37]</w:t>
      </w:r>
    </w:p>
    <w:p w14:paraId="79F58CB9" w14:textId="77777777" w:rsidR="002E7B58" w:rsidRPr="0099246C" w:rsidRDefault="002E7B58" w:rsidP="002E7B58">
      <w:pPr>
        <w:spacing w:line="360" w:lineRule="auto"/>
        <w:ind w:firstLine="709"/>
        <w:jc w:val="both"/>
        <w:rPr>
          <w:b/>
          <w:sz w:val="28"/>
          <w:szCs w:val="28"/>
        </w:rPr>
      </w:pPr>
      <w:r w:rsidRPr="007E3B5F">
        <w:rPr>
          <w:rFonts w:ascii="Arimo" w:hAnsi="Arimo" w:cs="Arimo"/>
          <w:sz w:val="28"/>
          <w:szCs w:val="28"/>
        </w:rPr>
        <w:t>Кращому розумінню питань управління системою</w:t>
      </w:r>
      <w:r w:rsidRPr="00370783">
        <w:rPr>
          <w:rFonts w:cs="Arimo"/>
          <w:sz w:val="28"/>
          <w:szCs w:val="28"/>
        </w:rPr>
        <w:t xml:space="preserve"> </w:t>
      </w:r>
      <w:r w:rsidRPr="007E3B5F">
        <w:rPr>
          <w:rFonts w:ascii="Arimo" w:hAnsi="Arimo" w:cs="Arimo"/>
          <w:sz w:val="28"/>
          <w:szCs w:val="28"/>
        </w:rPr>
        <w:t>соціальних послуг сприяли роботи вітчизняних</w:t>
      </w:r>
      <w:r>
        <w:rPr>
          <w:rFonts w:cs="Arimo"/>
          <w:sz w:val="28"/>
          <w:szCs w:val="28"/>
        </w:rPr>
        <w:t xml:space="preserve"> </w:t>
      </w:r>
      <w:r w:rsidRPr="007E3B5F">
        <w:rPr>
          <w:rFonts w:ascii="Arimo" w:hAnsi="Arimo" w:cs="Arimo"/>
          <w:sz w:val="28"/>
          <w:szCs w:val="28"/>
        </w:rPr>
        <w:t>дослідників і науковців, таких як: Бухтіяров О.С</w:t>
      </w:r>
      <w:r>
        <w:rPr>
          <w:rFonts w:ascii="Arimo" w:hAnsi="Arimo" w:cs="Arimo"/>
          <w:sz w:val="28"/>
          <w:szCs w:val="28"/>
        </w:rPr>
        <w:t>.</w:t>
      </w:r>
      <w:r w:rsidRPr="007E3B5F">
        <w:rPr>
          <w:rFonts w:ascii="Arimo" w:hAnsi="Arimo" w:cs="Arimo"/>
          <w:sz w:val="28"/>
          <w:szCs w:val="28"/>
        </w:rPr>
        <w:t>,</w:t>
      </w:r>
      <w:r w:rsidRPr="007E3B5F">
        <w:rPr>
          <w:rFonts w:cs="Arimo"/>
          <w:sz w:val="28"/>
          <w:szCs w:val="28"/>
        </w:rPr>
        <w:t xml:space="preserve"> </w:t>
      </w:r>
      <w:r w:rsidRPr="007E3B5F">
        <w:rPr>
          <w:rFonts w:ascii="Arimo" w:hAnsi="Arimo" w:cs="Arimo"/>
          <w:sz w:val="28"/>
          <w:szCs w:val="28"/>
        </w:rPr>
        <w:t>Дидик С.М</w:t>
      </w:r>
      <w:r>
        <w:rPr>
          <w:rFonts w:ascii="Arimo" w:hAnsi="Arimo" w:cs="Arimo"/>
          <w:sz w:val="28"/>
          <w:szCs w:val="28"/>
        </w:rPr>
        <w:t>.</w:t>
      </w:r>
      <w:r w:rsidRPr="007E3B5F">
        <w:rPr>
          <w:rFonts w:ascii="Arimo" w:hAnsi="Arimo" w:cs="Arimo"/>
          <w:sz w:val="28"/>
          <w:szCs w:val="28"/>
        </w:rPr>
        <w:t>, Дубич К.В</w:t>
      </w:r>
      <w:r>
        <w:rPr>
          <w:rFonts w:ascii="Arimo" w:hAnsi="Arimo" w:cs="Arimo"/>
          <w:sz w:val="28"/>
          <w:szCs w:val="28"/>
        </w:rPr>
        <w:t>.</w:t>
      </w:r>
      <w:r w:rsidRPr="007E3B5F">
        <w:rPr>
          <w:rFonts w:ascii="Arimo" w:hAnsi="Arimo" w:cs="Arimo"/>
          <w:sz w:val="28"/>
          <w:szCs w:val="28"/>
        </w:rPr>
        <w:t>, Матвійчук А.С</w:t>
      </w:r>
      <w:r>
        <w:rPr>
          <w:rFonts w:ascii="Arimo" w:hAnsi="Arimo" w:cs="Arimo"/>
          <w:sz w:val="28"/>
          <w:szCs w:val="28"/>
        </w:rPr>
        <w:t>.,</w:t>
      </w:r>
      <w:r w:rsidRPr="007E3B5F">
        <w:rPr>
          <w:rFonts w:ascii="Arimo" w:hAnsi="Arimo" w:cs="Arimo"/>
          <w:sz w:val="28"/>
          <w:szCs w:val="28"/>
        </w:rPr>
        <w:t>Вор</w:t>
      </w:r>
      <w:r w:rsidRPr="007E3B5F">
        <w:rPr>
          <w:rFonts w:cs="Arimo"/>
          <w:sz w:val="28"/>
          <w:szCs w:val="28"/>
        </w:rPr>
        <w:t>о</w:t>
      </w:r>
      <w:r w:rsidRPr="007E3B5F">
        <w:rPr>
          <w:rFonts w:ascii="Arimo" w:hAnsi="Arimo" w:cs="Arimo"/>
          <w:sz w:val="28"/>
          <w:szCs w:val="28"/>
        </w:rPr>
        <w:t>нцова А.С.</w:t>
      </w:r>
      <w:r w:rsidRPr="007E3B5F">
        <w:rPr>
          <w:color w:val="000000"/>
          <w:sz w:val="28"/>
          <w:szCs w:val="28"/>
          <w:lang w:eastAsia="uk-UA"/>
        </w:rPr>
        <w:t xml:space="preserve"> </w:t>
      </w:r>
      <w:r w:rsidRPr="0099246C">
        <w:rPr>
          <w:color w:val="000000"/>
          <w:sz w:val="28"/>
          <w:szCs w:val="28"/>
          <w:lang w:eastAsia="uk-UA"/>
        </w:rPr>
        <w:t>[38]</w:t>
      </w:r>
    </w:p>
    <w:p w14:paraId="5C2486CC" w14:textId="6B363947" w:rsidR="002E7B58" w:rsidRPr="0099246C" w:rsidRDefault="002E7B58" w:rsidP="002E7B58">
      <w:pPr>
        <w:spacing w:line="360" w:lineRule="auto"/>
        <w:ind w:firstLine="709"/>
        <w:jc w:val="both"/>
        <w:rPr>
          <w:b/>
          <w:color w:val="000000"/>
          <w:sz w:val="28"/>
          <w:szCs w:val="28"/>
          <w:lang w:eastAsia="uk-UA"/>
        </w:rPr>
      </w:pPr>
      <w:r w:rsidRPr="007E3B5F">
        <w:rPr>
          <w:rFonts w:ascii="Arimo" w:hAnsi="Arimo" w:cs="Arimo"/>
          <w:sz w:val="28"/>
          <w:szCs w:val="28"/>
        </w:rPr>
        <w:t>Різні аспекти соціального обслуговування</w:t>
      </w:r>
      <w:r w:rsidRPr="00370783">
        <w:rPr>
          <w:rFonts w:ascii="Arimo" w:hAnsi="Arimo" w:cs="Arimo"/>
          <w:sz w:val="28"/>
          <w:szCs w:val="28"/>
        </w:rPr>
        <w:t xml:space="preserve"> </w:t>
      </w:r>
      <w:r w:rsidRPr="007E3B5F">
        <w:rPr>
          <w:rFonts w:ascii="Arimo" w:hAnsi="Arimo" w:cs="Arimo"/>
          <w:sz w:val="28"/>
          <w:szCs w:val="28"/>
        </w:rPr>
        <w:t>населення у своїх працях висвітлювали вітчизняні і зарубіжні науко</w:t>
      </w:r>
      <w:r>
        <w:rPr>
          <w:rFonts w:cs="Arimo"/>
          <w:sz w:val="28"/>
          <w:szCs w:val="28"/>
        </w:rPr>
        <w:t>в</w:t>
      </w:r>
      <w:r w:rsidRPr="007E3B5F">
        <w:rPr>
          <w:rFonts w:ascii="Arimo" w:hAnsi="Arimo" w:cs="Arimo"/>
          <w:sz w:val="28"/>
          <w:szCs w:val="28"/>
        </w:rPr>
        <w:t>ці: О. Макарова, В.</w:t>
      </w:r>
      <w:r w:rsidR="00AA5554">
        <w:rPr>
          <w:rFonts w:asciiTheme="minorHAnsi" w:hAnsiTheme="minorHAnsi" w:cs="Arimo"/>
          <w:sz w:val="28"/>
          <w:szCs w:val="28"/>
        </w:rPr>
        <w:t> </w:t>
      </w:r>
      <w:r w:rsidRPr="007E3B5F">
        <w:rPr>
          <w:rFonts w:ascii="Arimo" w:hAnsi="Arimo" w:cs="Arimo"/>
          <w:sz w:val="28"/>
          <w:szCs w:val="28"/>
        </w:rPr>
        <w:t>Саріогло, К. Дубич, Т.</w:t>
      </w:r>
      <w:r w:rsidR="00AA5554">
        <w:rPr>
          <w:rFonts w:asciiTheme="minorHAnsi" w:hAnsiTheme="minorHAnsi" w:cs="Arimo"/>
          <w:sz w:val="28"/>
          <w:szCs w:val="28"/>
        </w:rPr>
        <w:t> </w:t>
      </w:r>
      <w:r w:rsidRPr="007E3B5F">
        <w:rPr>
          <w:rFonts w:ascii="Arimo" w:hAnsi="Arimo" w:cs="Arimo"/>
          <w:sz w:val="28"/>
          <w:szCs w:val="28"/>
        </w:rPr>
        <w:t>Семигіна, Т.</w:t>
      </w:r>
      <w:r w:rsidR="00AA5554">
        <w:rPr>
          <w:rFonts w:asciiTheme="minorHAnsi" w:hAnsiTheme="minorHAnsi" w:cs="Arimo"/>
          <w:sz w:val="28"/>
          <w:szCs w:val="28"/>
        </w:rPr>
        <w:t> </w:t>
      </w:r>
      <w:r w:rsidRPr="007E3B5F">
        <w:rPr>
          <w:rFonts w:ascii="Arimo" w:hAnsi="Arimo" w:cs="Arimo"/>
          <w:sz w:val="28"/>
          <w:szCs w:val="28"/>
        </w:rPr>
        <w:t>Кіча, О.</w:t>
      </w:r>
      <w:r w:rsidR="00AA5554">
        <w:rPr>
          <w:rFonts w:asciiTheme="minorHAnsi" w:hAnsiTheme="minorHAnsi" w:cs="Arimo"/>
          <w:sz w:val="28"/>
          <w:szCs w:val="28"/>
        </w:rPr>
        <w:t> </w:t>
      </w:r>
      <w:r w:rsidRPr="007E3B5F">
        <w:rPr>
          <w:rFonts w:ascii="Arimo" w:hAnsi="Arimo" w:cs="Arimo"/>
          <w:sz w:val="28"/>
          <w:szCs w:val="28"/>
        </w:rPr>
        <w:t>Давидюк,</w:t>
      </w:r>
      <w:r w:rsidRPr="00370783">
        <w:rPr>
          <w:rFonts w:ascii="Arimo" w:hAnsi="Arimo" w:cs="Arimo"/>
          <w:sz w:val="28"/>
          <w:szCs w:val="28"/>
        </w:rPr>
        <w:t xml:space="preserve"> </w:t>
      </w:r>
      <w:r w:rsidRPr="007E3B5F">
        <w:rPr>
          <w:rFonts w:ascii="Arimo" w:hAnsi="Arimo" w:cs="Arimo"/>
          <w:sz w:val="28"/>
          <w:szCs w:val="28"/>
        </w:rPr>
        <w:t>Т.</w:t>
      </w:r>
      <w:r w:rsidR="00AA5554">
        <w:rPr>
          <w:rFonts w:asciiTheme="minorHAnsi" w:hAnsiTheme="minorHAnsi" w:cs="Arimo"/>
          <w:sz w:val="28"/>
          <w:szCs w:val="28"/>
        </w:rPr>
        <w:t> </w:t>
      </w:r>
      <w:r w:rsidRPr="007E3B5F">
        <w:rPr>
          <w:rFonts w:ascii="Arimo" w:hAnsi="Arimo" w:cs="Arimo"/>
          <w:sz w:val="28"/>
          <w:szCs w:val="28"/>
        </w:rPr>
        <w:t>Міщенко, О.</w:t>
      </w:r>
      <w:r w:rsidR="00AA5554">
        <w:rPr>
          <w:rFonts w:asciiTheme="minorHAnsi" w:hAnsiTheme="minorHAnsi" w:cs="Arimo"/>
          <w:sz w:val="28"/>
          <w:szCs w:val="28"/>
        </w:rPr>
        <w:t> </w:t>
      </w:r>
      <w:r w:rsidRPr="007E3B5F">
        <w:rPr>
          <w:rFonts w:ascii="Arimo" w:hAnsi="Arimo" w:cs="Arimo"/>
          <w:sz w:val="28"/>
          <w:szCs w:val="28"/>
        </w:rPr>
        <w:t>Тищенко, О.</w:t>
      </w:r>
      <w:r w:rsidR="00AA5554">
        <w:rPr>
          <w:rFonts w:asciiTheme="minorHAnsi" w:hAnsiTheme="minorHAnsi" w:cs="Arimo"/>
          <w:sz w:val="28"/>
          <w:szCs w:val="28"/>
        </w:rPr>
        <w:t> </w:t>
      </w:r>
      <w:r w:rsidRPr="007E3B5F">
        <w:rPr>
          <w:rFonts w:ascii="Arimo" w:hAnsi="Arimo" w:cs="Arimo"/>
          <w:sz w:val="28"/>
          <w:szCs w:val="28"/>
        </w:rPr>
        <w:t>Вакуленко, Т.</w:t>
      </w:r>
      <w:r w:rsidR="00AA5554">
        <w:rPr>
          <w:rFonts w:asciiTheme="minorHAnsi" w:hAnsiTheme="minorHAnsi" w:cs="Arimo"/>
          <w:sz w:val="28"/>
          <w:szCs w:val="28"/>
        </w:rPr>
        <w:t> </w:t>
      </w:r>
      <w:r w:rsidRPr="007E3B5F">
        <w:rPr>
          <w:rFonts w:ascii="Arimo" w:hAnsi="Arimo" w:cs="Arimo"/>
          <w:sz w:val="28"/>
          <w:szCs w:val="28"/>
        </w:rPr>
        <w:t>Калашнікова, Н. Булейн, С. Крупа, М. Дімітрова,</w:t>
      </w:r>
      <w:r w:rsidRPr="00370783">
        <w:rPr>
          <w:rFonts w:ascii="Arimo" w:hAnsi="Arimo" w:cs="Arimo"/>
          <w:sz w:val="28"/>
          <w:szCs w:val="28"/>
        </w:rPr>
        <w:t xml:space="preserve"> </w:t>
      </w:r>
      <w:r w:rsidRPr="007E3B5F">
        <w:rPr>
          <w:rFonts w:ascii="Arimo" w:hAnsi="Arimo" w:cs="Arimo"/>
          <w:sz w:val="28"/>
          <w:szCs w:val="28"/>
        </w:rPr>
        <w:t>П. Романов, Р. Тофтісова-Матерон, О. Ярська-Смірнова, А. Гоней. На проблематиці соціального захисту та соціального обслуговування осіб похилого віку фокусуються у своїх дослідженнях Н. Кабаченко, О. Стефанова, І. Савельчук, Н. Галіяш, О. Россошанський, Р. Сопко</w:t>
      </w:r>
      <w:r w:rsidRPr="0099246C">
        <w:rPr>
          <w:sz w:val="28"/>
          <w:szCs w:val="28"/>
        </w:rPr>
        <w:t>.[19</w:t>
      </w:r>
      <w:r w:rsidRPr="0099246C">
        <w:rPr>
          <w:rFonts w:eastAsia="Calibri"/>
          <w:color w:val="000000"/>
          <w:sz w:val="28"/>
          <w:szCs w:val="28"/>
        </w:rPr>
        <w:t xml:space="preserve"> </w:t>
      </w:r>
      <w:r w:rsidRPr="0099246C">
        <w:rPr>
          <w:sz w:val="28"/>
          <w:szCs w:val="28"/>
        </w:rPr>
        <w:t>]</w:t>
      </w:r>
    </w:p>
    <w:p w14:paraId="3790B8A3" w14:textId="6A13E773" w:rsidR="002E7B58" w:rsidRDefault="00BC32B3" w:rsidP="002E7B58">
      <w:pPr>
        <w:spacing w:line="360" w:lineRule="auto"/>
        <w:ind w:firstLine="709"/>
        <w:jc w:val="both"/>
        <w:rPr>
          <w:sz w:val="28"/>
          <w:szCs w:val="28"/>
        </w:rPr>
      </w:pPr>
      <w:r>
        <w:rPr>
          <w:sz w:val="28"/>
          <w:szCs w:val="28"/>
        </w:rPr>
        <w:t xml:space="preserve">Ряд особливостей </w:t>
      </w:r>
      <w:r w:rsidR="002E7B58" w:rsidRPr="00370783">
        <w:rPr>
          <w:sz w:val="28"/>
          <w:szCs w:val="28"/>
        </w:rPr>
        <w:t xml:space="preserve">соціально-педагогічної роботи з людьми похилого </w:t>
      </w:r>
      <w:r w:rsidR="002E7B58">
        <w:rPr>
          <w:sz w:val="28"/>
          <w:szCs w:val="28"/>
        </w:rPr>
        <w:t>віку викладено в працях М. Алєк</w:t>
      </w:r>
      <w:r w:rsidR="002E7B58" w:rsidRPr="00370783">
        <w:rPr>
          <w:sz w:val="28"/>
          <w:szCs w:val="28"/>
        </w:rPr>
        <w:t>сандрової, Т. Го</w:t>
      </w:r>
      <w:r w:rsidR="002E7B58">
        <w:rPr>
          <w:sz w:val="28"/>
          <w:szCs w:val="28"/>
        </w:rPr>
        <w:t>лубенко, Н. Кривоконь, Є. Холос</w:t>
      </w:r>
      <w:r w:rsidR="002E7B58" w:rsidRPr="00370783">
        <w:rPr>
          <w:sz w:val="28"/>
          <w:szCs w:val="28"/>
        </w:rPr>
        <w:t xml:space="preserve">тової та </w:t>
      </w:r>
      <w:r w:rsidR="002E7B58" w:rsidRPr="00370783">
        <w:rPr>
          <w:sz w:val="28"/>
          <w:szCs w:val="28"/>
        </w:rPr>
        <w:lastRenderedPageBreak/>
        <w:t>інших.</w:t>
      </w:r>
      <w:r>
        <w:rPr>
          <w:sz w:val="28"/>
          <w:szCs w:val="28"/>
        </w:rPr>
        <w:t xml:space="preserve"> </w:t>
      </w:r>
      <w:r w:rsidR="000349D8">
        <w:rPr>
          <w:sz w:val="28"/>
          <w:szCs w:val="28"/>
        </w:rPr>
        <w:t xml:space="preserve">Не менш важливий для дослідження питання соціального захисту такої категорії людей </w:t>
      </w:r>
      <w:r w:rsidR="002E7B58" w:rsidRPr="00370783">
        <w:rPr>
          <w:sz w:val="28"/>
          <w:szCs w:val="28"/>
        </w:rPr>
        <w:t xml:space="preserve">представлений у </w:t>
      </w:r>
      <w:r w:rsidR="008F58A2">
        <w:rPr>
          <w:sz w:val="28"/>
          <w:szCs w:val="28"/>
        </w:rPr>
        <w:t xml:space="preserve">закордонних </w:t>
      </w:r>
      <w:r w:rsidR="002E7B58" w:rsidRPr="00370783">
        <w:rPr>
          <w:sz w:val="28"/>
          <w:szCs w:val="28"/>
        </w:rPr>
        <w:t xml:space="preserve">дослідженнях таких </w:t>
      </w:r>
      <w:r w:rsidR="008F58A2">
        <w:rPr>
          <w:sz w:val="28"/>
          <w:szCs w:val="28"/>
        </w:rPr>
        <w:t>вчених</w:t>
      </w:r>
      <w:r w:rsidR="002E7B58" w:rsidRPr="00370783">
        <w:rPr>
          <w:sz w:val="28"/>
          <w:szCs w:val="28"/>
        </w:rPr>
        <w:t>, як Ж.</w:t>
      </w:r>
      <w:r w:rsidR="008F58A2">
        <w:rPr>
          <w:sz w:val="28"/>
          <w:szCs w:val="28"/>
        </w:rPr>
        <w:t> </w:t>
      </w:r>
      <w:r w:rsidR="002E7B58" w:rsidRPr="00370783">
        <w:rPr>
          <w:sz w:val="28"/>
          <w:szCs w:val="28"/>
        </w:rPr>
        <w:t>Анселен, О. Бень, Г. Войтенкова, М. Любецька тощо.</w:t>
      </w:r>
    </w:p>
    <w:p w14:paraId="4608171D" w14:textId="35E678E6" w:rsidR="002E7B58" w:rsidRPr="0006760D" w:rsidRDefault="00E83C35" w:rsidP="002E7B58">
      <w:pPr>
        <w:spacing w:line="360" w:lineRule="auto"/>
        <w:ind w:firstLine="709"/>
        <w:jc w:val="both"/>
        <w:rPr>
          <w:sz w:val="28"/>
          <w:szCs w:val="28"/>
        </w:rPr>
      </w:pPr>
      <w:r>
        <w:rPr>
          <w:sz w:val="28"/>
          <w:szCs w:val="28"/>
        </w:rPr>
        <w:t>Д</w:t>
      </w:r>
      <w:r w:rsidR="002E7B58" w:rsidRPr="00415302">
        <w:rPr>
          <w:sz w:val="28"/>
          <w:szCs w:val="28"/>
        </w:rPr>
        <w:t>ослідники Р. Вайнола, Д. Годлевська, Т. Голубенко, А. Капська, О. Карпенко, Н. Павлишина, Л.</w:t>
      </w:r>
      <w:r>
        <w:rPr>
          <w:sz w:val="28"/>
          <w:szCs w:val="28"/>
        </w:rPr>
        <w:t> </w:t>
      </w:r>
      <w:r w:rsidR="002E7B58" w:rsidRPr="00415302">
        <w:rPr>
          <w:sz w:val="28"/>
          <w:szCs w:val="28"/>
        </w:rPr>
        <w:t>Тюптя</w:t>
      </w:r>
      <w:r>
        <w:rPr>
          <w:sz w:val="28"/>
          <w:szCs w:val="28"/>
        </w:rPr>
        <w:t xml:space="preserve"> висвітлювали нагальні питання готовності</w:t>
      </w:r>
      <w:r w:rsidRPr="00415302">
        <w:rPr>
          <w:sz w:val="28"/>
          <w:szCs w:val="28"/>
        </w:rPr>
        <w:t xml:space="preserve"> соціальних працівників до </w:t>
      </w:r>
      <w:r>
        <w:rPr>
          <w:sz w:val="28"/>
          <w:szCs w:val="28"/>
        </w:rPr>
        <w:t>о</w:t>
      </w:r>
      <w:r w:rsidRPr="00415302">
        <w:rPr>
          <w:sz w:val="28"/>
          <w:szCs w:val="28"/>
        </w:rPr>
        <w:t>бслуговування людей похилого віку</w:t>
      </w:r>
      <w:r w:rsidR="002E7B58" w:rsidRPr="00415302">
        <w:rPr>
          <w:sz w:val="28"/>
          <w:szCs w:val="28"/>
        </w:rPr>
        <w:t xml:space="preserve">. </w:t>
      </w:r>
      <w:r w:rsidR="002E7B58" w:rsidRPr="0099246C">
        <w:rPr>
          <w:sz w:val="28"/>
          <w:szCs w:val="28"/>
          <w:lang w:val="ru-RU"/>
        </w:rPr>
        <w:t>[1]</w:t>
      </w:r>
    </w:p>
    <w:p w14:paraId="3F6B89DA" w14:textId="5965ECA6" w:rsidR="002E7B58" w:rsidRDefault="002E7B58" w:rsidP="002E7B58">
      <w:pPr>
        <w:spacing w:line="360" w:lineRule="auto"/>
        <w:ind w:firstLine="709"/>
        <w:jc w:val="both"/>
        <w:rPr>
          <w:rFonts w:eastAsia="Calibri"/>
          <w:b/>
          <w:color w:val="000000"/>
          <w:sz w:val="28"/>
          <w:szCs w:val="28"/>
        </w:rPr>
      </w:pPr>
      <w:r w:rsidRPr="00DA75FB">
        <w:rPr>
          <w:sz w:val="28"/>
          <w:szCs w:val="28"/>
        </w:rPr>
        <w:t>Пита</w:t>
      </w:r>
      <w:r>
        <w:rPr>
          <w:sz w:val="28"/>
          <w:szCs w:val="28"/>
        </w:rPr>
        <w:t>ння моніторингу і оцінювання со</w:t>
      </w:r>
      <w:r w:rsidRPr="00DA75FB">
        <w:rPr>
          <w:sz w:val="28"/>
          <w:szCs w:val="28"/>
        </w:rPr>
        <w:t xml:space="preserve">ціальних послуг висвітлювали у своїх </w:t>
      </w:r>
      <w:r w:rsidR="00BC5DBC">
        <w:rPr>
          <w:sz w:val="28"/>
          <w:szCs w:val="28"/>
        </w:rPr>
        <w:t>працях О. Макарова</w:t>
      </w:r>
      <w:r w:rsidRPr="00DA75FB">
        <w:rPr>
          <w:sz w:val="28"/>
          <w:szCs w:val="28"/>
        </w:rPr>
        <w:t>, В. Саріогло</w:t>
      </w:r>
      <w:r>
        <w:rPr>
          <w:sz w:val="28"/>
          <w:szCs w:val="28"/>
        </w:rPr>
        <w:t xml:space="preserve">, </w:t>
      </w:r>
      <w:r w:rsidR="00A31822">
        <w:rPr>
          <w:sz w:val="28"/>
          <w:szCs w:val="28"/>
        </w:rPr>
        <w:t>А. Гоней, К. Ньюмен, П. Романов</w:t>
      </w:r>
      <w:r w:rsidRPr="00DA75FB">
        <w:rPr>
          <w:sz w:val="28"/>
          <w:szCs w:val="28"/>
        </w:rPr>
        <w:t>,</w:t>
      </w:r>
      <w:r w:rsidR="00A31822" w:rsidRPr="00AB6ECF">
        <w:rPr>
          <w:sz w:val="28"/>
          <w:szCs w:val="28"/>
          <w:lang w:val="ru-RU"/>
        </w:rPr>
        <w:t xml:space="preserve"> </w:t>
      </w:r>
      <w:r w:rsidRPr="00DA75FB">
        <w:rPr>
          <w:sz w:val="28"/>
          <w:szCs w:val="28"/>
        </w:rPr>
        <w:t>Є. Ярськ</w:t>
      </w:r>
      <w:r>
        <w:rPr>
          <w:sz w:val="28"/>
          <w:szCs w:val="28"/>
        </w:rPr>
        <w:t>а-Смирнова, С. Крупа</w:t>
      </w:r>
      <w:r w:rsidRPr="00DA75FB">
        <w:rPr>
          <w:sz w:val="28"/>
          <w:szCs w:val="28"/>
        </w:rPr>
        <w:t>.</w:t>
      </w:r>
      <w:r w:rsidRPr="00D87F03">
        <w:rPr>
          <w:sz w:val="28"/>
          <w:szCs w:val="28"/>
          <w:lang w:val="ru-RU"/>
        </w:rPr>
        <w:t>[</w:t>
      </w:r>
      <w:r>
        <w:rPr>
          <w:sz w:val="28"/>
          <w:szCs w:val="28"/>
        </w:rPr>
        <w:t>20</w:t>
      </w:r>
      <w:r w:rsidRPr="00D87F03">
        <w:rPr>
          <w:rFonts w:eastAsia="Calibri"/>
          <w:b/>
          <w:color w:val="000000"/>
          <w:sz w:val="28"/>
          <w:szCs w:val="28"/>
        </w:rPr>
        <w:t>]</w:t>
      </w:r>
    </w:p>
    <w:p w14:paraId="1B9453A1" w14:textId="293FED01" w:rsidR="002E7B58" w:rsidRDefault="002E7B58" w:rsidP="002E7B58">
      <w:pPr>
        <w:spacing w:line="360" w:lineRule="auto"/>
        <w:ind w:firstLine="709"/>
        <w:jc w:val="both"/>
        <w:rPr>
          <w:color w:val="000000"/>
          <w:sz w:val="28"/>
          <w:szCs w:val="28"/>
          <w:lang w:eastAsia="uk-UA"/>
        </w:rPr>
      </w:pPr>
      <w:r w:rsidRPr="00BA567B">
        <w:rPr>
          <w:sz w:val="28"/>
          <w:szCs w:val="28"/>
        </w:rPr>
        <w:t xml:space="preserve">На необхідність </w:t>
      </w:r>
      <w:r w:rsidR="00AA5554">
        <w:rPr>
          <w:sz w:val="28"/>
          <w:szCs w:val="28"/>
        </w:rPr>
        <w:t xml:space="preserve">та важливість </w:t>
      </w:r>
      <w:r w:rsidRPr="00BA567B">
        <w:rPr>
          <w:sz w:val="28"/>
          <w:szCs w:val="28"/>
        </w:rPr>
        <w:t xml:space="preserve">пошуку </w:t>
      </w:r>
      <w:r w:rsidR="00AA5554">
        <w:rPr>
          <w:sz w:val="28"/>
          <w:szCs w:val="28"/>
        </w:rPr>
        <w:t xml:space="preserve">новітніх </w:t>
      </w:r>
      <w:r w:rsidRPr="00BA567B">
        <w:rPr>
          <w:sz w:val="28"/>
          <w:szCs w:val="28"/>
        </w:rPr>
        <w:t xml:space="preserve">підходів у організації соціальної роботи з людьми похилого віку звертали свою увагу </w:t>
      </w:r>
      <w:r w:rsidR="00AA5554">
        <w:rPr>
          <w:sz w:val="28"/>
          <w:szCs w:val="28"/>
        </w:rPr>
        <w:t xml:space="preserve"> такі науковці як </w:t>
      </w:r>
      <w:r w:rsidRPr="00BA567B">
        <w:rPr>
          <w:sz w:val="28"/>
          <w:szCs w:val="28"/>
        </w:rPr>
        <w:t>Є.</w:t>
      </w:r>
      <w:r w:rsidR="00AA5554">
        <w:rPr>
          <w:sz w:val="28"/>
          <w:szCs w:val="28"/>
        </w:rPr>
        <w:t xml:space="preserve"> </w:t>
      </w:r>
      <w:r w:rsidRPr="00BA567B">
        <w:rPr>
          <w:sz w:val="28"/>
          <w:szCs w:val="28"/>
        </w:rPr>
        <w:t>Холостова, Т.</w:t>
      </w:r>
      <w:r w:rsidR="00AA5554">
        <w:rPr>
          <w:sz w:val="28"/>
          <w:szCs w:val="28"/>
        </w:rPr>
        <w:t xml:space="preserve"> </w:t>
      </w:r>
      <w:r w:rsidRPr="00BA567B">
        <w:rPr>
          <w:sz w:val="28"/>
          <w:szCs w:val="28"/>
        </w:rPr>
        <w:t>Козлова, Т.</w:t>
      </w:r>
      <w:r w:rsidR="00AA5554">
        <w:rPr>
          <w:sz w:val="28"/>
          <w:szCs w:val="28"/>
        </w:rPr>
        <w:t xml:space="preserve"> </w:t>
      </w:r>
      <w:r w:rsidRPr="00BA567B">
        <w:rPr>
          <w:sz w:val="28"/>
          <w:szCs w:val="28"/>
        </w:rPr>
        <w:t>Семигіна, Н.</w:t>
      </w:r>
      <w:r w:rsidR="00AA5554">
        <w:rPr>
          <w:sz w:val="28"/>
          <w:szCs w:val="28"/>
        </w:rPr>
        <w:t xml:space="preserve"> </w:t>
      </w:r>
      <w:r w:rsidRPr="00BA567B">
        <w:rPr>
          <w:sz w:val="28"/>
          <w:szCs w:val="28"/>
        </w:rPr>
        <w:t>Кабаченко, Т.</w:t>
      </w:r>
      <w:r w:rsidR="00AA5554">
        <w:rPr>
          <w:sz w:val="28"/>
          <w:szCs w:val="28"/>
        </w:rPr>
        <w:t xml:space="preserve"> </w:t>
      </w:r>
      <w:r w:rsidRPr="00BA567B">
        <w:rPr>
          <w:sz w:val="28"/>
          <w:szCs w:val="28"/>
        </w:rPr>
        <w:t>Коленіченко, Т.</w:t>
      </w:r>
      <w:r w:rsidR="00AA5554">
        <w:rPr>
          <w:sz w:val="28"/>
          <w:szCs w:val="28"/>
        </w:rPr>
        <w:t xml:space="preserve"> </w:t>
      </w:r>
      <w:r w:rsidRPr="00BA567B">
        <w:rPr>
          <w:sz w:val="28"/>
          <w:szCs w:val="28"/>
        </w:rPr>
        <w:t>Голубенко та інші</w:t>
      </w:r>
      <w:r>
        <w:rPr>
          <w:sz w:val="28"/>
          <w:szCs w:val="28"/>
        </w:rPr>
        <w:t>.</w:t>
      </w:r>
      <w:r w:rsidRPr="00655204">
        <w:rPr>
          <w:color w:val="000000"/>
          <w:sz w:val="28"/>
          <w:szCs w:val="28"/>
          <w:lang w:eastAsia="uk-UA"/>
        </w:rPr>
        <w:t xml:space="preserve"> </w:t>
      </w:r>
      <w:r w:rsidRPr="008A685B">
        <w:rPr>
          <w:color w:val="000000"/>
          <w:sz w:val="28"/>
          <w:szCs w:val="28"/>
          <w:lang w:eastAsia="uk-UA"/>
        </w:rPr>
        <w:t>[</w:t>
      </w:r>
      <w:r>
        <w:rPr>
          <w:color w:val="000000"/>
          <w:sz w:val="28"/>
          <w:szCs w:val="28"/>
          <w:lang w:eastAsia="uk-UA"/>
        </w:rPr>
        <w:t>44</w:t>
      </w:r>
      <w:r w:rsidRPr="008A685B">
        <w:rPr>
          <w:color w:val="000000"/>
          <w:sz w:val="28"/>
          <w:szCs w:val="28"/>
          <w:lang w:eastAsia="uk-UA"/>
        </w:rPr>
        <w:t>]</w:t>
      </w:r>
      <w:r w:rsidRPr="00BA567B">
        <w:rPr>
          <w:color w:val="000000"/>
          <w:sz w:val="28"/>
          <w:szCs w:val="28"/>
          <w:lang w:eastAsia="uk-UA"/>
        </w:rPr>
        <w:t xml:space="preserve"> </w:t>
      </w:r>
    </w:p>
    <w:p w14:paraId="239283A3" w14:textId="77777777" w:rsidR="002F48B9" w:rsidRPr="00D853D4" w:rsidRDefault="002F48B9" w:rsidP="002E7B58">
      <w:pPr>
        <w:spacing w:line="360" w:lineRule="auto"/>
        <w:ind w:firstLine="709"/>
        <w:jc w:val="both"/>
        <w:rPr>
          <w:color w:val="000000"/>
          <w:sz w:val="28"/>
          <w:szCs w:val="28"/>
          <w:lang w:eastAsia="uk-UA"/>
        </w:rPr>
      </w:pPr>
    </w:p>
    <w:p w14:paraId="2458FC64" w14:textId="77777777" w:rsidR="002E7B58" w:rsidRPr="0064282A" w:rsidRDefault="002E7B58" w:rsidP="002E7B58">
      <w:pPr>
        <w:ind w:left="993"/>
        <w:jc w:val="center"/>
        <w:rPr>
          <w:b/>
          <w:sz w:val="28"/>
          <w:szCs w:val="28"/>
        </w:rPr>
      </w:pPr>
      <w:r>
        <w:rPr>
          <w:b/>
          <w:sz w:val="28"/>
          <w:szCs w:val="28"/>
        </w:rPr>
        <w:t>1.2.</w:t>
      </w:r>
      <w:r w:rsidRPr="0064282A">
        <w:rPr>
          <w:b/>
          <w:sz w:val="28"/>
          <w:szCs w:val="28"/>
        </w:rPr>
        <w:t>Поняття</w:t>
      </w:r>
      <w:r>
        <w:rPr>
          <w:b/>
          <w:sz w:val="28"/>
          <w:szCs w:val="28"/>
        </w:rPr>
        <w:t>,</w:t>
      </w:r>
      <w:r w:rsidRPr="0064282A">
        <w:rPr>
          <w:b/>
          <w:sz w:val="28"/>
          <w:szCs w:val="28"/>
        </w:rPr>
        <w:t xml:space="preserve"> сутність</w:t>
      </w:r>
      <w:r>
        <w:rPr>
          <w:b/>
          <w:sz w:val="28"/>
          <w:szCs w:val="28"/>
        </w:rPr>
        <w:t>, види і форми</w:t>
      </w:r>
      <w:r w:rsidRPr="0064282A">
        <w:rPr>
          <w:b/>
          <w:sz w:val="28"/>
          <w:szCs w:val="28"/>
        </w:rPr>
        <w:t xml:space="preserve"> соціальних послуг для осіб похилого віку</w:t>
      </w:r>
    </w:p>
    <w:p w14:paraId="04D744F3" w14:textId="77777777" w:rsidR="002E7B58" w:rsidRPr="000F48B1" w:rsidRDefault="002E7B58" w:rsidP="002E7B58">
      <w:pPr>
        <w:pStyle w:val="a7"/>
        <w:ind w:left="1425"/>
        <w:rPr>
          <w:b/>
          <w:sz w:val="28"/>
          <w:szCs w:val="28"/>
        </w:rPr>
      </w:pPr>
    </w:p>
    <w:p w14:paraId="517CCFBB" w14:textId="14168AAA" w:rsidR="002E7B58" w:rsidRDefault="00783D43" w:rsidP="002E7B58">
      <w:pPr>
        <w:spacing w:line="360" w:lineRule="auto"/>
        <w:ind w:firstLine="709"/>
        <w:jc w:val="both"/>
        <w:rPr>
          <w:rFonts w:ascii="TimesNewRomanPS-BoldMT" w:hAnsi="TimesNewRomanPS-BoldMT"/>
          <w:bCs/>
          <w:color w:val="000000"/>
          <w:sz w:val="28"/>
          <w:szCs w:val="28"/>
          <w:lang w:eastAsia="uk-UA"/>
        </w:rPr>
      </w:pPr>
      <w:r>
        <w:rPr>
          <w:color w:val="000000"/>
          <w:sz w:val="28"/>
          <w:szCs w:val="28"/>
          <w:lang w:eastAsia="uk-UA"/>
        </w:rPr>
        <w:t>У наукових розвідках с</w:t>
      </w:r>
      <w:r w:rsidR="002E7B58">
        <w:rPr>
          <w:color w:val="000000"/>
          <w:sz w:val="28"/>
          <w:szCs w:val="28"/>
          <w:lang w:eastAsia="uk-UA"/>
        </w:rPr>
        <w:t>оціальні послуги</w:t>
      </w:r>
      <w:r w:rsidR="00274319">
        <w:rPr>
          <w:color w:val="000000"/>
          <w:sz w:val="28"/>
          <w:szCs w:val="28"/>
          <w:lang w:eastAsia="uk-UA"/>
        </w:rPr>
        <w:t xml:space="preserve"> розглядаються як сукупність</w:t>
      </w:r>
      <w:r w:rsidR="002E7B58">
        <w:rPr>
          <w:color w:val="000000"/>
          <w:sz w:val="28"/>
          <w:szCs w:val="28"/>
          <w:lang w:eastAsia="uk-UA"/>
        </w:rPr>
        <w:t xml:space="preserve"> правових, економічних, психологічних, освітніх, медичних, реабілітаційних заходів, </w:t>
      </w:r>
      <w:r w:rsidR="00274319">
        <w:rPr>
          <w:color w:val="000000"/>
          <w:sz w:val="28"/>
          <w:szCs w:val="28"/>
          <w:lang w:eastAsia="uk-UA"/>
        </w:rPr>
        <w:t xml:space="preserve">які орієнтовані </w:t>
      </w:r>
      <w:r w:rsidR="002E7B58">
        <w:rPr>
          <w:color w:val="000000"/>
          <w:sz w:val="28"/>
          <w:szCs w:val="28"/>
          <w:lang w:eastAsia="uk-UA"/>
        </w:rPr>
        <w:t xml:space="preserve">на </w:t>
      </w:r>
      <w:r w:rsidR="00274319">
        <w:rPr>
          <w:color w:val="000000"/>
          <w:sz w:val="28"/>
          <w:szCs w:val="28"/>
          <w:lang w:eastAsia="uk-UA"/>
        </w:rPr>
        <w:t xml:space="preserve">певні </w:t>
      </w:r>
      <w:r w:rsidR="002E7B58">
        <w:rPr>
          <w:color w:val="000000"/>
          <w:sz w:val="28"/>
          <w:szCs w:val="28"/>
          <w:lang w:eastAsia="uk-UA"/>
        </w:rPr>
        <w:t>соціальні групи, які перебувають у складних життєвих обставинах</w:t>
      </w:r>
      <w:r w:rsidR="00274319">
        <w:rPr>
          <w:color w:val="000000"/>
          <w:sz w:val="28"/>
          <w:szCs w:val="28"/>
          <w:lang w:eastAsia="uk-UA"/>
        </w:rPr>
        <w:t xml:space="preserve">. Зазначені категорії </w:t>
      </w:r>
      <w:r w:rsidR="002E7B58">
        <w:rPr>
          <w:color w:val="000000"/>
          <w:sz w:val="28"/>
          <w:szCs w:val="28"/>
          <w:lang w:eastAsia="uk-UA"/>
        </w:rPr>
        <w:t xml:space="preserve">потребують сторонньої допомоги з метою </w:t>
      </w:r>
      <w:r w:rsidR="00274319">
        <w:rPr>
          <w:color w:val="000000"/>
          <w:sz w:val="28"/>
          <w:szCs w:val="28"/>
          <w:lang w:eastAsia="uk-UA"/>
        </w:rPr>
        <w:t xml:space="preserve">полегшення </w:t>
      </w:r>
      <w:r w:rsidR="002E7B58">
        <w:rPr>
          <w:color w:val="000000"/>
          <w:sz w:val="28"/>
          <w:szCs w:val="28"/>
          <w:lang w:eastAsia="uk-UA"/>
        </w:rPr>
        <w:t>їх життєдіяльності, соціальної адаптації та повернення до повноцінного життя</w:t>
      </w:r>
      <w:r w:rsidR="002E7B58" w:rsidRPr="0099246C">
        <w:rPr>
          <w:color w:val="000000"/>
          <w:sz w:val="28"/>
          <w:szCs w:val="28"/>
          <w:lang w:eastAsia="uk-UA"/>
        </w:rPr>
        <w:t>.</w:t>
      </w:r>
      <w:r w:rsidR="005055E4">
        <w:rPr>
          <w:color w:val="000000"/>
          <w:sz w:val="28"/>
          <w:szCs w:val="28"/>
          <w:lang w:eastAsia="uk-UA"/>
        </w:rPr>
        <w:t xml:space="preserve"> </w:t>
      </w:r>
      <w:r w:rsidR="002E7B58" w:rsidRPr="00F33DBE">
        <w:rPr>
          <w:bCs/>
          <w:color w:val="000000"/>
          <w:sz w:val="28"/>
          <w:szCs w:val="28"/>
          <w:lang w:eastAsia="uk-UA"/>
        </w:rPr>
        <w:t>[46, с.</w:t>
      </w:r>
      <w:r w:rsidR="002E7B58" w:rsidRPr="00F33DBE">
        <w:rPr>
          <w:color w:val="000000"/>
          <w:sz w:val="28"/>
          <w:szCs w:val="28"/>
          <w:lang w:eastAsia="uk-UA"/>
        </w:rPr>
        <w:t>160</w:t>
      </w:r>
      <w:r w:rsidR="002E7B58" w:rsidRPr="00F33DBE">
        <w:rPr>
          <w:bCs/>
          <w:color w:val="000000"/>
          <w:sz w:val="28"/>
          <w:szCs w:val="28"/>
          <w:lang w:eastAsia="uk-UA"/>
        </w:rPr>
        <w:t>]</w:t>
      </w:r>
      <w:r w:rsidR="002E7B58" w:rsidRPr="0099246C">
        <w:rPr>
          <w:rFonts w:ascii="TimesNewRomanPS-BoldMT" w:hAnsi="TimesNewRomanPS-BoldMT"/>
          <w:bCs/>
          <w:color w:val="000000"/>
          <w:sz w:val="28"/>
          <w:szCs w:val="28"/>
          <w:lang w:eastAsia="uk-UA"/>
        </w:rPr>
        <w:t xml:space="preserve"> </w:t>
      </w:r>
    </w:p>
    <w:p w14:paraId="3C3A0E47" w14:textId="0908FBC7" w:rsidR="002E7B58" w:rsidRPr="0078323A" w:rsidRDefault="002E7B58" w:rsidP="002E7B58">
      <w:pPr>
        <w:spacing w:line="360" w:lineRule="auto"/>
        <w:ind w:firstLine="709"/>
        <w:jc w:val="both"/>
        <w:rPr>
          <w:rFonts w:eastAsia="Calibri"/>
          <w:sz w:val="28"/>
          <w:szCs w:val="28"/>
        </w:rPr>
      </w:pPr>
      <w:r>
        <w:rPr>
          <w:color w:val="000000"/>
          <w:sz w:val="28"/>
          <w:szCs w:val="28"/>
        </w:rPr>
        <w:t xml:space="preserve">Стаття 1 Закону України «Про соціальні послуги» містить </w:t>
      </w:r>
      <w:r w:rsidR="00864F4E">
        <w:rPr>
          <w:color w:val="000000"/>
          <w:sz w:val="28"/>
          <w:szCs w:val="28"/>
        </w:rPr>
        <w:t>основні причини</w:t>
      </w:r>
      <w:r>
        <w:rPr>
          <w:color w:val="000000"/>
          <w:sz w:val="28"/>
          <w:szCs w:val="28"/>
        </w:rPr>
        <w:t xml:space="preserve">, </w:t>
      </w:r>
      <w:r w:rsidR="00864F4E">
        <w:rPr>
          <w:color w:val="000000"/>
          <w:sz w:val="28"/>
          <w:szCs w:val="28"/>
        </w:rPr>
        <w:t>які викликають</w:t>
      </w:r>
      <w:r>
        <w:rPr>
          <w:color w:val="000000"/>
          <w:sz w:val="28"/>
          <w:szCs w:val="28"/>
        </w:rPr>
        <w:t xml:space="preserve"> складні життєві обставини, зокрема, похилий вік людини. </w:t>
      </w:r>
      <w:r w:rsidRPr="00F33DBE">
        <w:rPr>
          <w:bCs/>
          <w:color w:val="000000"/>
          <w:sz w:val="28"/>
          <w:szCs w:val="28"/>
        </w:rPr>
        <w:t>[33</w:t>
      </w:r>
      <w:r w:rsidRPr="00F33DBE">
        <w:rPr>
          <w:rFonts w:eastAsia="Calibri"/>
          <w:sz w:val="28"/>
          <w:szCs w:val="28"/>
        </w:rPr>
        <w:t>]</w:t>
      </w:r>
    </w:p>
    <w:p w14:paraId="46D0CEFE" w14:textId="53D5F2CC" w:rsidR="002F48B9" w:rsidRDefault="002E7B58" w:rsidP="00A33082">
      <w:pPr>
        <w:spacing w:line="360" w:lineRule="auto"/>
        <w:ind w:firstLine="708"/>
        <w:jc w:val="both"/>
        <w:rPr>
          <w:color w:val="000000"/>
          <w:sz w:val="28"/>
          <w:szCs w:val="28"/>
          <w:lang w:eastAsia="uk-UA"/>
        </w:rPr>
      </w:pPr>
      <w:r w:rsidRPr="00F93955">
        <w:rPr>
          <w:color w:val="000000"/>
          <w:sz w:val="28"/>
          <w:szCs w:val="28"/>
          <w:lang w:eastAsia="uk-UA"/>
        </w:rPr>
        <w:t>Законом України «Про соціальні послуги» передбачено</w:t>
      </w:r>
      <w:r w:rsidR="00385CEE">
        <w:rPr>
          <w:color w:val="000000"/>
          <w:sz w:val="28"/>
          <w:szCs w:val="28"/>
          <w:lang w:eastAsia="uk-UA"/>
        </w:rPr>
        <w:t>, що особи літнього віку мають</w:t>
      </w:r>
      <w:r w:rsidRPr="00F93955">
        <w:rPr>
          <w:color w:val="000000"/>
          <w:sz w:val="28"/>
          <w:szCs w:val="28"/>
          <w:lang w:eastAsia="uk-UA"/>
        </w:rPr>
        <w:t xml:space="preserve"> право на соціальне забезпечення</w:t>
      </w:r>
      <w:r w:rsidR="00385CEE">
        <w:rPr>
          <w:color w:val="000000"/>
          <w:sz w:val="28"/>
          <w:szCs w:val="28"/>
          <w:lang w:eastAsia="uk-UA"/>
        </w:rPr>
        <w:t>.</w:t>
      </w:r>
      <w:r w:rsidRPr="00F93955">
        <w:rPr>
          <w:color w:val="000000"/>
          <w:sz w:val="28"/>
          <w:szCs w:val="28"/>
          <w:lang w:eastAsia="uk-UA"/>
        </w:rPr>
        <w:t xml:space="preserve"> </w:t>
      </w:r>
      <w:r w:rsidR="00385CEE">
        <w:rPr>
          <w:color w:val="000000"/>
          <w:sz w:val="28"/>
          <w:szCs w:val="28"/>
          <w:lang w:eastAsia="uk-UA"/>
        </w:rPr>
        <w:t xml:space="preserve">Зазначеним </w:t>
      </w:r>
      <w:r w:rsidRPr="00F93955">
        <w:rPr>
          <w:color w:val="000000"/>
          <w:sz w:val="28"/>
          <w:szCs w:val="28"/>
          <w:lang w:eastAsia="uk-UA"/>
        </w:rPr>
        <w:t>особ</w:t>
      </w:r>
      <w:r w:rsidR="00385CEE">
        <w:rPr>
          <w:color w:val="000000"/>
          <w:sz w:val="28"/>
          <w:szCs w:val="28"/>
          <w:lang w:eastAsia="uk-UA"/>
        </w:rPr>
        <w:t>ам гарантується право</w:t>
      </w:r>
      <w:r w:rsidRPr="00F93955">
        <w:rPr>
          <w:color w:val="000000"/>
          <w:sz w:val="28"/>
          <w:szCs w:val="28"/>
          <w:lang w:eastAsia="uk-UA"/>
        </w:rPr>
        <w:t xml:space="preserve"> на отримання соціальних послуг</w:t>
      </w:r>
      <w:r w:rsidR="00385CEE">
        <w:rPr>
          <w:color w:val="000000"/>
          <w:sz w:val="28"/>
          <w:szCs w:val="28"/>
          <w:lang w:eastAsia="uk-UA"/>
        </w:rPr>
        <w:t xml:space="preserve"> з</w:t>
      </w:r>
      <w:r w:rsidRPr="00F93955">
        <w:rPr>
          <w:color w:val="000000"/>
          <w:sz w:val="28"/>
          <w:szCs w:val="28"/>
          <w:lang w:eastAsia="uk-UA"/>
        </w:rPr>
        <w:t xml:space="preserve"> переліку юридичних, економічних, психологічних, педагогічних, медичних, відновлювальних заходів</w:t>
      </w:r>
      <w:r w:rsidR="00385CEE">
        <w:rPr>
          <w:color w:val="000000"/>
          <w:sz w:val="28"/>
          <w:szCs w:val="28"/>
          <w:lang w:eastAsia="uk-UA"/>
        </w:rPr>
        <w:t xml:space="preserve">. Головне </w:t>
      </w:r>
      <w:r w:rsidRPr="00F93955">
        <w:rPr>
          <w:color w:val="000000"/>
          <w:sz w:val="28"/>
          <w:szCs w:val="28"/>
          <w:lang w:eastAsia="uk-UA"/>
        </w:rPr>
        <w:t xml:space="preserve">завдання </w:t>
      </w:r>
      <w:r w:rsidR="00385CEE">
        <w:rPr>
          <w:color w:val="000000"/>
          <w:sz w:val="28"/>
          <w:szCs w:val="28"/>
          <w:lang w:eastAsia="uk-UA"/>
        </w:rPr>
        <w:t xml:space="preserve">полягає у </w:t>
      </w:r>
      <w:r w:rsidRPr="00F93955">
        <w:rPr>
          <w:color w:val="000000"/>
          <w:sz w:val="28"/>
          <w:szCs w:val="28"/>
          <w:lang w:eastAsia="uk-UA"/>
        </w:rPr>
        <w:t xml:space="preserve"> покращенн</w:t>
      </w:r>
      <w:r w:rsidR="00385CEE">
        <w:rPr>
          <w:color w:val="000000"/>
          <w:sz w:val="28"/>
          <w:szCs w:val="28"/>
          <w:lang w:eastAsia="uk-UA"/>
        </w:rPr>
        <w:t>і</w:t>
      </w:r>
      <w:r w:rsidRPr="00F93955">
        <w:rPr>
          <w:color w:val="000000"/>
          <w:sz w:val="28"/>
          <w:szCs w:val="28"/>
          <w:lang w:eastAsia="uk-UA"/>
        </w:rPr>
        <w:t xml:space="preserve"> або відтворенн</w:t>
      </w:r>
      <w:r w:rsidR="00385CEE">
        <w:rPr>
          <w:color w:val="000000"/>
          <w:sz w:val="28"/>
          <w:szCs w:val="28"/>
          <w:lang w:eastAsia="uk-UA"/>
        </w:rPr>
        <w:t>і</w:t>
      </w:r>
      <w:r w:rsidRPr="00F93955">
        <w:rPr>
          <w:color w:val="000000"/>
          <w:sz w:val="28"/>
          <w:szCs w:val="28"/>
          <w:lang w:eastAsia="uk-UA"/>
        </w:rPr>
        <w:t xml:space="preserve"> їх життєдіяльності соціального пристосування та повернення до повноцінного життя. </w:t>
      </w:r>
    </w:p>
    <w:p w14:paraId="5D497D4D" w14:textId="01A15B17" w:rsidR="002E7B58" w:rsidRPr="0099246C" w:rsidRDefault="002E7B58" w:rsidP="00867A56">
      <w:pPr>
        <w:shd w:val="clear" w:color="auto" w:fill="FFFFFF"/>
        <w:spacing w:line="360" w:lineRule="auto"/>
        <w:ind w:firstLine="708"/>
        <w:jc w:val="both"/>
        <w:rPr>
          <w:sz w:val="28"/>
          <w:szCs w:val="28"/>
          <w:lang w:eastAsia="uk-UA"/>
        </w:rPr>
      </w:pPr>
      <w:r w:rsidRPr="0099246C">
        <w:rPr>
          <w:sz w:val="28"/>
          <w:szCs w:val="28"/>
          <w:lang w:eastAsia="uk-UA"/>
        </w:rPr>
        <w:lastRenderedPageBreak/>
        <w:t>Соціальні послуги  для осіб похилого віку</w:t>
      </w:r>
      <w:r w:rsidR="00D6647E">
        <w:rPr>
          <w:sz w:val="28"/>
          <w:szCs w:val="28"/>
          <w:lang w:eastAsia="uk-UA"/>
        </w:rPr>
        <w:t xml:space="preserve"> надаються</w:t>
      </w:r>
      <w:r w:rsidRPr="0099246C">
        <w:rPr>
          <w:sz w:val="28"/>
          <w:szCs w:val="28"/>
          <w:lang w:eastAsia="uk-UA"/>
        </w:rPr>
        <w:t>, як безкоштовно, так і на платній основі.</w:t>
      </w:r>
      <w:r w:rsidR="00867A56">
        <w:rPr>
          <w:sz w:val="28"/>
          <w:szCs w:val="28"/>
          <w:lang w:eastAsia="uk-UA"/>
        </w:rPr>
        <w:t xml:space="preserve"> Громадяни похилого віку, які не здатні самотужки себе обслуговувати, самотні літні особи або люди</w:t>
      </w:r>
      <w:r w:rsidR="00867A56" w:rsidRPr="0099246C">
        <w:rPr>
          <w:sz w:val="28"/>
          <w:szCs w:val="28"/>
          <w:lang w:eastAsia="uk-UA"/>
        </w:rPr>
        <w:t xml:space="preserve"> з інвалідністю в установленому порядк</w:t>
      </w:r>
      <w:r w:rsidR="00867A56">
        <w:rPr>
          <w:sz w:val="28"/>
          <w:szCs w:val="28"/>
          <w:lang w:eastAsia="uk-UA"/>
        </w:rPr>
        <w:t xml:space="preserve">у можуть розраховувати на безкоштовні </w:t>
      </w:r>
      <w:r w:rsidRPr="0099246C">
        <w:rPr>
          <w:bCs/>
          <w:sz w:val="28"/>
          <w:szCs w:val="28"/>
          <w:lang w:eastAsia="uk-UA"/>
        </w:rPr>
        <w:t>соціальні послуги</w:t>
      </w:r>
      <w:r w:rsidR="00867A56">
        <w:rPr>
          <w:bCs/>
          <w:sz w:val="28"/>
          <w:szCs w:val="28"/>
          <w:lang w:eastAsia="uk-UA"/>
        </w:rPr>
        <w:t>, догляд та допомогу тощо.</w:t>
      </w:r>
    </w:p>
    <w:p w14:paraId="6758D234" w14:textId="444B3275" w:rsidR="002E7B58" w:rsidRPr="00212F46" w:rsidRDefault="00044931" w:rsidP="002E7B58">
      <w:pPr>
        <w:pStyle w:val="a7"/>
        <w:spacing w:line="360" w:lineRule="auto"/>
        <w:ind w:left="0" w:firstLine="709"/>
        <w:jc w:val="both"/>
        <w:rPr>
          <w:b/>
          <w:sz w:val="28"/>
          <w:szCs w:val="28"/>
        </w:rPr>
      </w:pPr>
      <w:r>
        <w:rPr>
          <w:bCs/>
          <w:sz w:val="28"/>
          <w:szCs w:val="28"/>
          <w:lang w:eastAsia="uk-UA"/>
        </w:rPr>
        <w:t>Окрім того, п</w:t>
      </w:r>
      <w:r w:rsidR="002E7B58" w:rsidRPr="0099246C">
        <w:rPr>
          <w:bCs/>
          <w:sz w:val="28"/>
          <w:szCs w:val="28"/>
          <w:lang w:eastAsia="uk-UA"/>
        </w:rPr>
        <w:t>латні соціальні послуги можуть замовити громадяни похилого віку,</w:t>
      </w:r>
      <w:r w:rsidR="002E7B58" w:rsidRPr="0099246C">
        <w:rPr>
          <w:sz w:val="28"/>
          <w:szCs w:val="28"/>
          <w:lang w:eastAsia="uk-UA"/>
        </w:rPr>
        <w:t> які не здатні до самообслуговування і </w:t>
      </w:r>
      <w:r w:rsidR="002E7B58" w:rsidRPr="0099246C">
        <w:rPr>
          <w:bCs/>
          <w:sz w:val="28"/>
          <w:szCs w:val="28"/>
          <w:lang w:eastAsia="uk-UA"/>
        </w:rPr>
        <w:t>мають рідних</w:t>
      </w:r>
      <w:r w:rsidR="002E7B58" w:rsidRPr="0099246C">
        <w:rPr>
          <w:sz w:val="28"/>
          <w:szCs w:val="28"/>
          <w:lang w:eastAsia="uk-UA"/>
        </w:rPr>
        <w:t xml:space="preserve">, які повинні забезпечити їм догляд і </w:t>
      </w:r>
      <w:r w:rsidR="002E7B58" w:rsidRPr="00A57945">
        <w:rPr>
          <w:color w:val="333333"/>
          <w:sz w:val="28"/>
          <w:szCs w:val="28"/>
          <w:lang w:eastAsia="uk-UA"/>
        </w:rPr>
        <w:t>допомогу</w:t>
      </w:r>
      <w:r w:rsidR="002E7B58" w:rsidRPr="004B641F">
        <w:rPr>
          <w:color w:val="333333"/>
          <w:sz w:val="28"/>
          <w:szCs w:val="28"/>
          <w:lang w:eastAsia="uk-UA"/>
        </w:rPr>
        <w:t>.</w:t>
      </w:r>
      <w:r w:rsidR="002E7B58" w:rsidRPr="004B641F">
        <w:rPr>
          <w:b/>
          <w:sz w:val="28"/>
          <w:szCs w:val="28"/>
        </w:rPr>
        <w:t xml:space="preserve"> </w:t>
      </w:r>
      <w:r w:rsidR="002E7B58" w:rsidRPr="0099246C">
        <w:rPr>
          <w:sz w:val="28"/>
          <w:szCs w:val="28"/>
        </w:rPr>
        <w:t>[45, с.98-103]</w:t>
      </w:r>
    </w:p>
    <w:p w14:paraId="55850FEC" w14:textId="75FC046D" w:rsidR="002E7B58" w:rsidRDefault="002E7B58" w:rsidP="002E7B58">
      <w:pPr>
        <w:spacing w:line="360" w:lineRule="auto"/>
        <w:ind w:firstLine="708"/>
        <w:jc w:val="both"/>
        <w:rPr>
          <w:color w:val="000000"/>
          <w:sz w:val="28"/>
          <w:szCs w:val="28"/>
          <w:lang w:eastAsia="uk-UA"/>
        </w:rPr>
      </w:pPr>
      <w:r w:rsidRPr="00F93955">
        <w:rPr>
          <w:color w:val="000000"/>
          <w:sz w:val="28"/>
          <w:szCs w:val="28"/>
          <w:lang w:eastAsia="uk-UA"/>
        </w:rPr>
        <w:t xml:space="preserve"> Закон</w:t>
      </w:r>
      <w:r w:rsidRPr="00212F46">
        <w:rPr>
          <w:color w:val="000000"/>
          <w:sz w:val="28"/>
          <w:szCs w:val="28"/>
        </w:rPr>
        <w:t xml:space="preserve"> </w:t>
      </w:r>
      <w:r>
        <w:rPr>
          <w:color w:val="000000"/>
          <w:sz w:val="28"/>
          <w:szCs w:val="28"/>
        </w:rPr>
        <w:t xml:space="preserve"> України «Про соціальні послуги» </w:t>
      </w:r>
      <w:r w:rsidR="007B273A">
        <w:rPr>
          <w:color w:val="000000"/>
          <w:sz w:val="28"/>
          <w:szCs w:val="28"/>
        </w:rPr>
        <w:t xml:space="preserve">відносить до основних </w:t>
      </w:r>
      <w:r w:rsidRPr="00F93955">
        <w:rPr>
          <w:color w:val="000000"/>
          <w:sz w:val="28"/>
          <w:szCs w:val="28"/>
          <w:lang w:eastAsia="uk-UA"/>
        </w:rPr>
        <w:t>базови</w:t>
      </w:r>
      <w:r w:rsidR="007B273A">
        <w:rPr>
          <w:color w:val="000000"/>
          <w:sz w:val="28"/>
          <w:szCs w:val="28"/>
          <w:lang w:eastAsia="uk-UA"/>
        </w:rPr>
        <w:t>х</w:t>
      </w:r>
      <w:r w:rsidRPr="00F93955">
        <w:rPr>
          <w:color w:val="000000"/>
          <w:sz w:val="28"/>
          <w:szCs w:val="28"/>
          <w:lang w:eastAsia="uk-UA"/>
        </w:rPr>
        <w:t xml:space="preserve"> форм надання соціальних послуг</w:t>
      </w:r>
      <w:r w:rsidR="007B273A">
        <w:rPr>
          <w:color w:val="000000"/>
          <w:sz w:val="28"/>
          <w:szCs w:val="28"/>
          <w:lang w:eastAsia="uk-UA"/>
        </w:rPr>
        <w:t xml:space="preserve"> </w:t>
      </w:r>
      <w:r w:rsidRPr="00F93955">
        <w:rPr>
          <w:color w:val="000000"/>
          <w:sz w:val="28"/>
          <w:szCs w:val="28"/>
          <w:lang w:eastAsia="uk-UA"/>
        </w:rPr>
        <w:t>матеріальн</w:t>
      </w:r>
      <w:r w:rsidR="007B273A">
        <w:rPr>
          <w:color w:val="000000"/>
          <w:sz w:val="28"/>
          <w:szCs w:val="28"/>
          <w:lang w:eastAsia="uk-UA"/>
        </w:rPr>
        <w:t>у</w:t>
      </w:r>
      <w:r w:rsidRPr="00F93955">
        <w:rPr>
          <w:color w:val="000000"/>
          <w:sz w:val="28"/>
          <w:szCs w:val="28"/>
          <w:lang w:eastAsia="uk-UA"/>
        </w:rPr>
        <w:t xml:space="preserve"> допомог</w:t>
      </w:r>
      <w:r w:rsidR="007B273A">
        <w:rPr>
          <w:color w:val="000000"/>
          <w:sz w:val="28"/>
          <w:szCs w:val="28"/>
          <w:lang w:eastAsia="uk-UA"/>
        </w:rPr>
        <w:t>у</w:t>
      </w:r>
      <w:r w:rsidRPr="00F93955">
        <w:rPr>
          <w:color w:val="000000"/>
          <w:sz w:val="28"/>
          <w:szCs w:val="28"/>
          <w:lang w:eastAsia="uk-UA"/>
        </w:rPr>
        <w:t xml:space="preserve"> та соціальне обслуговування. </w:t>
      </w:r>
      <w:r w:rsidRPr="0099246C">
        <w:rPr>
          <w:color w:val="000000"/>
          <w:sz w:val="28"/>
          <w:szCs w:val="28"/>
          <w:lang w:eastAsia="uk-UA"/>
        </w:rPr>
        <w:t>[</w:t>
      </w:r>
      <w:r>
        <w:rPr>
          <w:color w:val="000000"/>
          <w:sz w:val="28"/>
          <w:szCs w:val="28"/>
          <w:lang w:eastAsia="uk-UA"/>
        </w:rPr>
        <w:t>18</w:t>
      </w:r>
      <w:r w:rsidRPr="00381DEE">
        <w:rPr>
          <w:rFonts w:ascii="TimesNewRomanPS-BoldMT" w:hAnsi="TimesNewRomanPS-BoldMT"/>
          <w:bCs/>
          <w:color w:val="000000"/>
          <w:sz w:val="28"/>
          <w:szCs w:val="28"/>
        </w:rPr>
        <w:t>]</w:t>
      </w:r>
      <w:r w:rsidRPr="00655204">
        <w:rPr>
          <w:rFonts w:ascii="TimesNewRomanPS-BoldMT" w:hAnsi="TimesNewRomanPS-BoldMT"/>
          <w:bCs/>
          <w:color w:val="000000"/>
          <w:sz w:val="28"/>
          <w:szCs w:val="28"/>
        </w:rPr>
        <w:t xml:space="preserve"> </w:t>
      </w:r>
    </w:p>
    <w:p w14:paraId="6CC0B450" w14:textId="28A19CE1" w:rsidR="002E7B58" w:rsidRPr="00265915" w:rsidRDefault="002E7B58" w:rsidP="002E7B58">
      <w:pPr>
        <w:pStyle w:val="a7"/>
        <w:spacing w:line="360" w:lineRule="auto"/>
        <w:ind w:left="0" w:firstLine="709"/>
        <w:jc w:val="both"/>
        <w:rPr>
          <w:b/>
          <w:sz w:val="28"/>
          <w:szCs w:val="28"/>
        </w:rPr>
      </w:pPr>
      <w:r w:rsidRPr="00265915">
        <w:rPr>
          <w:sz w:val="28"/>
          <w:szCs w:val="28"/>
        </w:rPr>
        <w:t>Мат</w:t>
      </w:r>
      <w:r>
        <w:rPr>
          <w:sz w:val="28"/>
          <w:szCs w:val="28"/>
        </w:rPr>
        <w:t>еріальну допомогу</w:t>
      </w:r>
      <w:r w:rsidRPr="00265915">
        <w:rPr>
          <w:sz w:val="28"/>
          <w:szCs w:val="28"/>
        </w:rPr>
        <w:t xml:space="preserve"> </w:t>
      </w:r>
      <w:r w:rsidRPr="00F93955">
        <w:rPr>
          <w:color w:val="000000"/>
          <w:sz w:val="28"/>
          <w:szCs w:val="28"/>
          <w:lang w:eastAsia="uk-UA"/>
        </w:rPr>
        <w:t xml:space="preserve">можна отримати </w:t>
      </w:r>
      <w:r w:rsidRPr="00265915">
        <w:rPr>
          <w:sz w:val="28"/>
          <w:szCs w:val="28"/>
        </w:rPr>
        <w:t xml:space="preserve">у </w:t>
      </w:r>
      <w:r w:rsidR="00E46D9E">
        <w:rPr>
          <w:sz w:val="28"/>
          <w:szCs w:val="28"/>
        </w:rPr>
        <w:t xml:space="preserve">фінансовому </w:t>
      </w:r>
      <w:r w:rsidRPr="00265915">
        <w:rPr>
          <w:sz w:val="28"/>
          <w:szCs w:val="28"/>
        </w:rPr>
        <w:t>вигляді або натуральн</w:t>
      </w:r>
      <w:r w:rsidR="00E46D9E">
        <w:rPr>
          <w:sz w:val="28"/>
          <w:szCs w:val="28"/>
        </w:rPr>
        <w:t>ій формі</w:t>
      </w:r>
      <w:r w:rsidR="0052658E">
        <w:rPr>
          <w:sz w:val="28"/>
          <w:szCs w:val="28"/>
        </w:rPr>
        <w:t>. Це можуть бути</w:t>
      </w:r>
      <w:r w:rsidRPr="00265915">
        <w:rPr>
          <w:sz w:val="28"/>
          <w:szCs w:val="28"/>
        </w:rPr>
        <w:t xml:space="preserve"> продукт</w:t>
      </w:r>
      <w:r w:rsidR="0052658E">
        <w:rPr>
          <w:sz w:val="28"/>
          <w:szCs w:val="28"/>
        </w:rPr>
        <w:t>и</w:t>
      </w:r>
      <w:r w:rsidRPr="00265915">
        <w:rPr>
          <w:sz w:val="28"/>
          <w:szCs w:val="28"/>
        </w:rPr>
        <w:t xml:space="preserve"> харчування, </w:t>
      </w:r>
      <w:r w:rsidR="0052658E">
        <w:rPr>
          <w:sz w:val="28"/>
          <w:szCs w:val="28"/>
        </w:rPr>
        <w:t xml:space="preserve">необхідні </w:t>
      </w:r>
      <w:r w:rsidRPr="00265915">
        <w:rPr>
          <w:sz w:val="28"/>
          <w:szCs w:val="28"/>
        </w:rPr>
        <w:t>засоб</w:t>
      </w:r>
      <w:r w:rsidR="0052658E">
        <w:rPr>
          <w:sz w:val="28"/>
          <w:szCs w:val="28"/>
        </w:rPr>
        <w:t>и</w:t>
      </w:r>
      <w:r w:rsidRPr="00265915">
        <w:rPr>
          <w:sz w:val="28"/>
          <w:szCs w:val="28"/>
        </w:rPr>
        <w:t xml:space="preserve"> гі</w:t>
      </w:r>
      <w:r>
        <w:rPr>
          <w:sz w:val="28"/>
          <w:szCs w:val="28"/>
        </w:rPr>
        <w:t xml:space="preserve">гієни, </w:t>
      </w:r>
      <w:r w:rsidRPr="00265915">
        <w:rPr>
          <w:sz w:val="28"/>
          <w:szCs w:val="28"/>
        </w:rPr>
        <w:t>одяг</w:t>
      </w:r>
      <w:r w:rsidR="0052658E">
        <w:rPr>
          <w:sz w:val="28"/>
          <w:szCs w:val="28"/>
        </w:rPr>
        <w:t xml:space="preserve"> та </w:t>
      </w:r>
      <w:r w:rsidRPr="00265915">
        <w:rPr>
          <w:sz w:val="28"/>
          <w:szCs w:val="28"/>
        </w:rPr>
        <w:t>взуття</w:t>
      </w:r>
      <w:r w:rsidR="0052658E">
        <w:rPr>
          <w:sz w:val="28"/>
          <w:szCs w:val="28"/>
        </w:rPr>
        <w:t xml:space="preserve">, </w:t>
      </w:r>
      <w:r w:rsidRPr="00265915">
        <w:rPr>
          <w:sz w:val="28"/>
          <w:szCs w:val="28"/>
        </w:rPr>
        <w:t>інш</w:t>
      </w:r>
      <w:r w:rsidR="0052658E">
        <w:rPr>
          <w:sz w:val="28"/>
          <w:szCs w:val="28"/>
        </w:rPr>
        <w:t>і</w:t>
      </w:r>
      <w:r w:rsidRPr="00265915">
        <w:rPr>
          <w:sz w:val="28"/>
          <w:szCs w:val="28"/>
        </w:rPr>
        <w:t xml:space="preserve"> предмет</w:t>
      </w:r>
      <w:r w:rsidR="0052658E">
        <w:rPr>
          <w:sz w:val="28"/>
          <w:szCs w:val="28"/>
        </w:rPr>
        <w:t>и</w:t>
      </w:r>
      <w:r w:rsidRPr="00265915">
        <w:rPr>
          <w:sz w:val="28"/>
          <w:szCs w:val="28"/>
        </w:rPr>
        <w:t xml:space="preserve"> першої необхідності</w:t>
      </w:r>
      <w:r w:rsidR="0052658E">
        <w:rPr>
          <w:sz w:val="28"/>
          <w:szCs w:val="28"/>
        </w:rPr>
        <w:t xml:space="preserve">. Також до натуральної допомоги можна віднести </w:t>
      </w:r>
      <w:r w:rsidRPr="00265915">
        <w:rPr>
          <w:sz w:val="28"/>
          <w:szCs w:val="28"/>
        </w:rPr>
        <w:t>палив</w:t>
      </w:r>
      <w:r w:rsidR="0052658E">
        <w:rPr>
          <w:sz w:val="28"/>
          <w:szCs w:val="28"/>
        </w:rPr>
        <w:t>о</w:t>
      </w:r>
      <w:r w:rsidRPr="00265915">
        <w:rPr>
          <w:sz w:val="28"/>
          <w:szCs w:val="28"/>
        </w:rPr>
        <w:t>, технічн</w:t>
      </w:r>
      <w:r w:rsidR="0052658E">
        <w:rPr>
          <w:sz w:val="28"/>
          <w:szCs w:val="28"/>
        </w:rPr>
        <w:t>і</w:t>
      </w:r>
      <w:r w:rsidRPr="00265915">
        <w:rPr>
          <w:sz w:val="28"/>
          <w:szCs w:val="28"/>
        </w:rPr>
        <w:t xml:space="preserve"> і допоміжн</w:t>
      </w:r>
      <w:r w:rsidR="0052658E">
        <w:rPr>
          <w:sz w:val="28"/>
          <w:szCs w:val="28"/>
        </w:rPr>
        <w:t>і</w:t>
      </w:r>
      <w:r w:rsidRPr="00265915">
        <w:rPr>
          <w:sz w:val="28"/>
          <w:szCs w:val="28"/>
        </w:rPr>
        <w:t xml:space="preserve"> засоб</w:t>
      </w:r>
      <w:r w:rsidR="0052658E">
        <w:rPr>
          <w:sz w:val="28"/>
          <w:szCs w:val="28"/>
        </w:rPr>
        <w:t>и</w:t>
      </w:r>
      <w:r w:rsidRPr="00265915">
        <w:rPr>
          <w:sz w:val="28"/>
          <w:szCs w:val="28"/>
        </w:rPr>
        <w:t xml:space="preserve"> реабілітації</w:t>
      </w:r>
      <w:r w:rsidRPr="0099246C">
        <w:rPr>
          <w:sz w:val="28"/>
          <w:szCs w:val="28"/>
        </w:rPr>
        <w:t>. [45,</w:t>
      </w:r>
      <w:r>
        <w:rPr>
          <w:sz w:val="28"/>
          <w:szCs w:val="28"/>
        </w:rPr>
        <w:t xml:space="preserve"> </w:t>
      </w:r>
      <w:r w:rsidRPr="0099246C">
        <w:rPr>
          <w:sz w:val="28"/>
          <w:szCs w:val="28"/>
        </w:rPr>
        <w:t>с.98-103]</w:t>
      </w:r>
    </w:p>
    <w:p w14:paraId="37D24A43" w14:textId="77777777" w:rsidR="002E7B58" w:rsidRPr="0078323A" w:rsidRDefault="002E7B58" w:rsidP="002E7B58">
      <w:pPr>
        <w:spacing w:line="360" w:lineRule="auto"/>
        <w:ind w:firstLine="709"/>
        <w:jc w:val="both"/>
        <w:rPr>
          <w:color w:val="000000"/>
          <w:sz w:val="28"/>
          <w:szCs w:val="28"/>
          <w:lang w:eastAsia="uk-UA"/>
        </w:rPr>
      </w:pPr>
      <w:r w:rsidRPr="00F93955">
        <w:rPr>
          <w:color w:val="000000"/>
          <w:sz w:val="28"/>
          <w:szCs w:val="28"/>
          <w:lang w:eastAsia="uk-UA"/>
        </w:rPr>
        <w:t>Соціальне обслуговування – це ко</w:t>
      </w:r>
      <w:r>
        <w:rPr>
          <w:color w:val="000000"/>
          <w:sz w:val="28"/>
          <w:szCs w:val="28"/>
          <w:lang w:eastAsia="uk-UA"/>
        </w:rPr>
        <w:t xml:space="preserve">мплекс соціальних заходів, який </w:t>
      </w:r>
      <w:r w:rsidRPr="00F93955">
        <w:rPr>
          <w:color w:val="000000"/>
          <w:sz w:val="28"/>
          <w:szCs w:val="28"/>
          <w:lang w:eastAsia="uk-UA"/>
        </w:rPr>
        <w:t>передбачає сприяння, підтримку і певний перелік послу</w:t>
      </w:r>
      <w:r>
        <w:rPr>
          <w:color w:val="000000"/>
          <w:sz w:val="28"/>
          <w:szCs w:val="28"/>
          <w:lang w:eastAsia="uk-UA"/>
        </w:rPr>
        <w:t>г, що надають соціальні служби особам похилого віку</w:t>
      </w:r>
      <w:r w:rsidRPr="00F93955">
        <w:rPr>
          <w:color w:val="000000"/>
          <w:sz w:val="28"/>
          <w:szCs w:val="28"/>
          <w:lang w:eastAsia="uk-UA"/>
        </w:rPr>
        <w:t xml:space="preserve"> для подолання або пом'якшення життєвих труднощів, підтримки їхнього соціального статусу та повноцінної життєдіяльності. </w:t>
      </w:r>
    </w:p>
    <w:p w14:paraId="1977C715" w14:textId="77777777" w:rsidR="002E7B58" w:rsidRDefault="002E7B58" w:rsidP="002E7B58">
      <w:pPr>
        <w:spacing w:line="360" w:lineRule="auto"/>
        <w:ind w:firstLine="708"/>
        <w:jc w:val="both"/>
        <w:rPr>
          <w:rFonts w:ascii="TimesNewRomanPS-BoldMT" w:hAnsi="TimesNewRomanPS-BoldMT"/>
          <w:bCs/>
          <w:color w:val="000000"/>
          <w:sz w:val="28"/>
          <w:szCs w:val="28"/>
        </w:rPr>
      </w:pPr>
      <w:r w:rsidRPr="00F93955">
        <w:rPr>
          <w:color w:val="000000"/>
          <w:sz w:val="28"/>
          <w:szCs w:val="28"/>
        </w:rPr>
        <w:t>Соціальне обслуговування осіб літнього віку складається із комплексу соціальних послуг, які клієнти можуть отримувати вдома та/або у спеціальних державних</w:t>
      </w:r>
      <w:r>
        <w:rPr>
          <w:color w:val="000000"/>
          <w:sz w:val="28"/>
          <w:szCs w:val="28"/>
        </w:rPr>
        <w:t xml:space="preserve"> закладах та установах, що під</w:t>
      </w:r>
      <w:r w:rsidRPr="00F93955">
        <w:rPr>
          <w:color w:val="000000"/>
          <w:sz w:val="28"/>
          <w:szCs w:val="28"/>
        </w:rPr>
        <w:t>порядковуються органам місцевого самоврядування</w:t>
      </w:r>
      <w:r w:rsidRPr="00381DEE">
        <w:rPr>
          <w:color w:val="000000"/>
          <w:sz w:val="28"/>
          <w:szCs w:val="28"/>
        </w:rPr>
        <w:t>.</w:t>
      </w:r>
      <w:r w:rsidRPr="00F93955">
        <w:rPr>
          <w:color w:val="000000"/>
          <w:sz w:val="28"/>
          <w:szCs w:val="28"/>
        </w:rPr>
        <w:t xml:space="preserve"> </w:t>
      </w:r>
      <w:r w:rsidRPr="00F33DBE">
        <w:rPr>
          <w:bCs/>
          <w:color w:val="000000"/>
          <w:sz w:val="28"/>
          <w:szCs w:val="28"/>
        </w:rPr>
        <w:t>[18]</w:t>
      </w:r>
      <w:r w:rsidRPr="00655204">
        <w:rPr>
          <w:rFonts w:ascii="TimesNewRomanPS-BoldMT" w:hAnsi="TimesNewRomanPS-BoldMT"/>
          <w:bCs/>
          <w:color w:val="000000"/>
          <w:sz w:val="28"/>
          <w:szCs w:val="28"/>
        </w:rPr>
        <w:t xml:space="preserve"> </w:t>
      </w:r>
    </w:p>
    <w:p w14:paraId="4F82C148" w14:textId="058794C7" w:rsidR="00A33082" w:rsidRDefault="002E7B58" w:rsidP="00850506">
      <w:pPr>
        <w:spacing w:line="360" w:lineRule="auto"/>
        <w:ind w:firstLine="709"/>
        <w:jc w:val="both"/>
        <w:rPr>
          <w:color w:val="000000"/>
          <w:sz w:val="28"/>
          <w:szCs w:val="28"/>
          <w:lang w:eastAsia="uk-UA"/>
        </w:rPr>
      </w:pPr>
      <w:r w:rsidRPr="00F93955">
        <w:rPr>
          <w:color w:val="000000"/>
          <w:sz w:val="28"/>
          <w:szCs w:val="28"/>
          <w:lang w:eastAsia="uk-UA"/>
        </w:rPr>
        <w:t xml:space="preserve">Згідно з чинним законодавством, особа літнього віку має право </w:t>
      </w:r>
      <w:r w:rsidR="00F82E5B">
        <w:rPr>
          <w:color w:val="000000"/>
          <w:sz w:val="28"/>
          <w:szCs w:val="28"/>
          <w:lang w:eastAsia="uk-UA"/>
        </w:rPr>
        <w:t xml:space="preserve">та може отримувати </w:t>
      </w:r>
      <w:r w:rsidRPr="00F93955">
        <w:rPr>
          <w:color w:val="000000"/>
          <w:sz w:val="28"/>
          <w:szCs w:val="28"/>
          <w:lang w:eastAsia="uk-UA"/>
        </w:rPr>
        <w:t>такі види послуг у межах</w:t>
      </w:r>
      <w:r>
        <w:rPr>
          <w:color w:val="000000"/>
          <w:sz w:val="28"/>
          <w:szCs w:val="28"/>
          <w:lang w:eastAsia="uk-UA"/>
        </w:rPr>
        <w:t xml:space="preserve"> </w:t>
      </w:r>
      <w:r w:rsidRPr="00D26731">
        <w:rPr>
          <w:color w:val="000000"/>
          <w:sz w:val="28"/>
          <w:szCs w:val="28"/>
          <w:lang w:eastAsia="uk-UA"/>
        </w:rPr>
        <w:t>соціального обслуговування</w:t>
      </w:r>
      <w:r w:rsidRPr="00F93955">
        <w:rPr>
          <w:color w:val="000000"/>
          <w:sz w:val="28"/>
          <w:szCs w:val="28"/>
          <w:lang w:eastAsia="uk-UA"/>
        </w:rPr>
        <w:t xml:space="preserve">: </w:t>
      </w:r>
    </w:p>
    <w:p w14:paraId="2A7F0B0F" w14:textId="00A38D46" w:rsidR="00F82E5B" w:rsidRPr="00F82E5B" w:rsidRDefault="002E7B58" w:rsidP="00561670">
      <w:pPr>
        <w:pStyle w:val="a7"/>
        <w:numPr>
          <w:ilvl w:val="0"/>
          <w:numId w:val="9"/>
        </w:numPr>
        <w:spacing w:line="360" w:lineRule="auto"/>
        <w:ind w:left="0" w:firstLine="0"/>
        <w:jc w:val="both"/>
        <w:rPr>
          <w:color w:val="000000"/>
          <w:sz w:val="28"/>
          <w:szCs w:val="28"/>
          <w:lang w:eastAsia="uk-UA"/>
        </w:rPr>
      </w:pPr>
      <w:r w:rsidRPr="00F82E5B">
        <w:rPr>
          <w:color w:val="000000"/>
          <w:sz w:val="28"/>
          <w:szCs w:val="28"/>
          <w:lang w:eastAsia="uk-UA"/>
        </w:rPr>
        <w:t xml:space="preserve">соціaльно-побутові послуги – </w:t>
      </w:r>
      <w:r w:rsidR="00F82E5B" w:rsidRPr="00F82E5B">
        <w:rPr>
          <w:color w:val="000000"/>
          <w:sz w:val="28"/>
          <w:szCs w:val="28"/>
          <w:lang w:eastAsia="uk-UA"/>
        </w:rPr>
        <w:t>людину забезпечують</w:t>
      </w:r>
      <w:r w:rsidRPr="00F82E5B">
        <w:rPr>
          <w:color w:val="000000"/>
          <w:sz w:val="28"/>
          <w:szCs w:val="28"/>
          <w:lang w:eastAsia="uk-UA"/>
        </w:rPr>
        <w:t xml:space="preserve"> продуктами харчування, гарячим харчуванням, </w:t>
      </w:r>
      <w:r w:rsidR="00F82E5B" w:rsidRPr="00F82E5B">
        <w:rPr>
          <w:color w:val="000000"/>
          <w:sz w:val="28"/>
          <w:szCs w:val="28"/>
          <w:lang w:eastAsia="uk-UA"/>
        </w:rPr>
        <w:t xml:space="preserve">надають </w:t>
      </w:r>
      <w:r w:rsidRPr="00F82E5B">
        <w:rPr>
          <w:color w:val="000000"/>
          <w:sz w:val="28"/>
          <w:szCs w:val="28"/>
          <w:lang w:eastAsia="uk-UA"/>
        </w:rPr>
        <w:t>транспортн</w:t>
      </w:r>
      <w:r w:rsidR="00F82E5B" w:rsidRPr="00F82E5B">
        <w:rPr>
          <w:color w:val="000000"/>
          <w:sz w:val="28"/>
          <w:szCs w:val="28"/>
          <w:lang w:eastAsia="uk-UA"/>
        </w:rPr>
        <w:t>і</w:t>
      </w:r>
      <w:r w:rsidRPr="00F82E5B">
        <w:rPr>
          <w:color w:val="000000"/>
          <w:sz w:val="28"/>
          <w:szCs w:val="28"/>
          <w:lang w:eastAsia="uk-UA"/>
        </w:rPr>
        <w:t xml:space="preserve"> послуг</w:t>
      </w:r>
      <w:r w:rsidR="00F82E5B" w:rsidRPr="00F82E5B">
        <w:rPr>
          <w:color w:val="000000"/>
          <w:sz w:val="28"/>
          <w:szCs w:val="28"/>
          <w:lang w:eastAsia="uk-UA"/>
        </w:rPr>
        <w:t xml:space="preserve">и або </w:t>
      </w:r>
      <w:r w:rsidRPr="00F82E5B">
        <w:rPr>
          <w:color w:val="000000"/>
          <w:sz w:val="28"/>
          <w:szCs w:val="28"/>
          <w:lang w:eastAsia="uk-UA"/>
        </w:rPr>
        <w:t>засоб</w:t>
      </w:r>
      <w:r w:rsidR="00F82E5B" w:rsidRPr="00F82E5B">
        <w:rPr>
          <w:color w:val="000000"/>
          <w:sz w:val="28"/>
          <w:szCs w:val="28"/>
          <w:lang w:eastAsia="uk-UA"/>
        </w:rPr>
        <w:t>и</w:t>
      </w:r>
      <w:r w:rsidRPr="00F82E5B">
        <w:rPr>
          <w:color w:val="000000"/>
          <w:sz w:val="28"/>
          <w:szCs w:val="28"/>
          <w:lang w:eastAsia="uk-UA"/>
        </w:rPr>
        <w:t xml:space="preserve"> малої механізації, здійсн</w:t>
      </w:r>
      <w:r w:rsidR="00F82E5B" w:rsidRPr="00F82E5B">
        <w:rPr>
          <w:color w:val="000000"/>
          <w:sz w:val="28"/>
          <w:szCs w:val="28"/>
          <w:lang w:eastAsia="uk-UA"/>
        </w:rPr>
        <w:t>юють</w:t>
      </w:r>
      <w:r w:rsidRPr="00F82E5B">
        <w:rPr>
          <w:color w:val="000000"/>
          <w:sz w:val="28"/>
          <w:szCs w:val="28"/>
          <w:lang w:eastAsia="uk-UA"/>
        </w:rPr>
        <w:t xml:space="preserve"> соціально-побутов</w:t>
      </w:r>
      <w:r w:rsidR="00F82E5B" w:rsidRPr="00F82E5B">
        <w:rPr>
          <w:color w:val="000000"/>
          <w:sz w:val="28"/>
          <w:szCs w:val="28"/>
          <w:lang w:eastAsia="uk-UA"/>
        </w:rPr>
        <w:t>ий</w:t>
      </w:r>
      <w:r w:rsidRPr="00F82E5B">
        <w:rPr>
          <w:color w:val="000000"/>
          <w:sz w:val="28"/>
          <w:szCs w:val="28"/>
          <w:lang w:eastAsia="uk-UA"/>
        </w:rPr>
        <w:t xml:space="preserve"> патронаж</w:t>
      </w:r>
      <w:r w:rsidR="00F82E5B" w:rsidRPr="00F82E5B">
        <w:rPr>
          <w:color w:val="000000"/>
          <w:sz w:val="28"/>
          <w:szCs w:val="28"/>
          <w:lang w:eastAsia="uk-UA"/>
        </w:rPr>
        <w:t>. Окрім того, це може бути виклик лікаря додому</w:t>
      </w:r>
      <w:r w:rsidRPr="00F82E5B">
        <w:rPr>
          <w:color w:val="000000"/>
          <w:sz w:val="28"/>
          <w:szCs w:val="28"/>
          <w:lang w:eastAsia="uk-UA"/>
        </w:rPr>
        <w:t xml:space="preserve">, </w:t>
      </w:r>
      <w:r w:rsidR="00F82E5B" w:rsidRPr="00F82E5B">
        <w:rPr>
          <w:color w:val="000000"/>
          <w:sz w:val="28"/>
          <w:szCs w:val="28"/>
          <w:lang w:eastAsia="uk-UA"/>
        </w:rPr>
        <w:t xml:space="preserve">забезпечення </w:t>
      </w:r>
      <w:r w:rsidRPr="00F82E5B">
        <w:rPr>
          <w:color w:val="000000"/>
          <w:sz w:val="28"/>
          <w:szCs w:val="28"/>
          <w:lang w:eastAsia="uk-UA"/>
        </w:rPr>
        <w:t>медикамент</w:t>
      </w:r>
      <w:r w:rsidR="00F82E5B" w:rsidRPr="00F82E5B">
        <w:rPr>
          <w:color w:val="000000"/>
          <w:sz w:val="28"/>
          <w:szCs w:val="28"/>
          <w:lang w:eastAsia="uk-UA"/>
        </w:rPr>
        <w:t>ами</w:t>
      </w:r>
      <w:r w:rsidRPr="00F82E5B">
        <w:rPr>
          <w:color w:val="000000"/>
          <w:sz w:val="28"/>
          <w:szCs w:val="28"/>
          <w:lang w:eastAsia="uk-UA"/>
        </w:rPr>
        <w:t xml:space="preserve">, </w:t>
      </w:r>
      <w:r w:rsidR="00F82E5B" w:rsidRPr="00F82E5B">
        <w:rPr>
          <w:color w:val="000000"/>
          <w:sz w:val="28"/>
          <w:szCs w:val="28"/>
          <w:lang w:eastAsia="uk-UA"/>
        </w:rPr>
        <w:t xml:space="preserve">здійснення </w:t>
      </w:r>
      <w:r w:rsidRPr="00F82E5B">
        <w:rPr>
          <w:color w:val="000000"/>
          <w:sz w:val="28"/>
          <w:szCs w:val="28"/>
          <w:lang w:eastAsia="uk-UA"/>
        </w:rPr>
        <w:t>ремонт</w:t>
      </w:r>
      <w:r w:rsidR="00F82E5B" w:rsidRPr="00F82E5B">
        <w:rPr>
          <w:color w:val="000000"/>
          <w:sz w:val="28"/>
          <w:szCs w:val="28"/>
          <w:lang w:eastAsia="uk-UA"/>
        </w:rPr>
        <w:t>у</w:t>
      </w:r>
      <w:r w:rsidRPr="00F82E5B">
        <w:rPr>
          <w:color w:val="000000"/>
          <w:sz w:val="28"/>
          <w:szCs w:val="28"/>
          <w:lang w:eastAsia="uk-UA"/>
        </w:rPr>
        <w:t xml:space="preserve"> одягу </w:t>
      </w:r>
      <w:r w:rsidR="00F82E5B" w:rsidRPr="00F82E5B">
        <w:rPr>
          <w:color w:val="000000"/>
          <w:sz w:val="28"/>
          <w:szCs w:val="28"/>
          <w:lang w:eastAsia="uk-UA"/>
        </w:rPr>
        <w:t>або</w:t>
      </w:r>
      <w:r w:rsidRPr="00F82E5B">
        <w:rPr>
          <w:color w:val="000000"/>
          <w:sz w:val="28"/>
          <w:szCs w:val="28"/>
          <w:lang w:eastAsia="uk-UA"/>
        </w:rPr>
        <w:t xml:space="preserve"> взуття, </w:t>
      </w:r>
      <w:r w:rsidR="00F82E5B" w:rsidRPr="00F82E5B">
        <w:rPr>
          <w:color w:val="000000"/>
          <w:sz w:val="28"/>
          <w:szCs w:val="28"/>
          <w:lang w:eastAsia="uk-UA"/>
        </w:rPr>
        <w:t xml:space="preserve">надання </w:t>
      </w:r>
      <w:r w:rsidRPr="00F82E5B">
        <w:rPr>
          <w:color w:val="000000"/>
          <w:sz w:val="28"/>
          <w:szCs w:val="28"/>
          <w:lang w:eastAsia="uk-UA"/>
        </w:rPr>
        <w:t>перукарськ</w:t>
      </w:r>
      <w:r w:rsidR="00F82E5B" w:rsidRPr="00F82E5B">
        <w:rPr>
          <w:color w:val="000000"/>
          <w:sz w:val="28"/>
          <w:szCs w:val="28"/>
          <w:lang w:eastAsia="uk-UA"/>
        </w:rPr>
        <w:t>их</w:t>
      </w:r>
      <w:r w:rsidRPr="00F82E5B">
        <w:rPr>
          <w:color w:val="000000"/>
          <w:sz w:val="28"/>
          <w:szCs w:val="28"/>
          <w:lang w:eastAsia="uk-UA"/>
        </w:rPr>
        <w:t xml:space="preserve"> послуг тощо;</w:t>
      </w:r>
    </w:p>
    <w:p w14:paraId="2CD75878" w14:textId="0AE7CD6E" w:rsidR="002E7B58" w:rsidRPr="00F82E5B" w:rsidRDefault="002E7B58" w:rsidP="00561670">
      <w:pPr>
        <w:pStyle w:val="a7"/>
        <w:numPr>
          <w:ilvl w:val="0"/>
          <w:numId w:val="9"/>
        </w:numPr>
        <w:spacing w:line="360" w:lineRule="auto"/>
        <w:ind w:left="0" w:firstLine="0"/>
        <w:jc w:val="both"/>
        <w:rPr>
          <w:color w:val="000000"/>
          <w:sz w:val="28"/>
          <w:szCs w:val="28"/>
          <w:lang w:eastAsia="uk-UA"/>
        </w:rPr>
      </w:pPr>
      <w:r w:rsidRPr="00F82E5B">
        <w:rPr>
          <w:color w:val="000000"/>
          <w:sz w:val="28"/>
          <w:szCs w:val="28"/>
          <w:lang w:eastAsia="uk-UA"/>
        </w:rPr>
        <w:lastRenderedPageBreak/>
        <w:t>психологічні послуги –</w:t>
      </w:r>
      <w:r w:rsidR="00F82E5B" w:rsidRPr="00F82E5B">
        <w:rPr>
          <w:color w:val="000000"/>
          <w:sz w:val="28"/>
          <w:szCs w:val="28"/>
          <w:lang w:eastAsia="uk-UA"/>
        </w:rPr>
        <w:t xml:space="preserve"> </w:t>
      </w:r>
      <w:r w:rsidR="00F82E5B">
        <w:rPr>
          <w:color w:val="000000"/>
          <w:sz w:val="28"/>
          <w:szCs w:val="28"/>
          <w:lang w:eastAsia="uk-UA"/>
        </w:rPr>
        <w:t xml:space="preserve">комплекс </w:t>
      </w:r>
      <w:r w:rsidRPr="00F82E5B">
        <w:rPr>
          <w:color w:val="000000"/>
          <w:sz w:val="28"/>
          <w:szCs w:val="28"/>
          <w:lang w:eastAsia="uk-UA"/>
        </w:rPr>
        <w:t>консультаці</w:t>
      </w:r>
      <w:r w:rsidR="00F82E5B">
        <w:rPr>
          <w:color w:val="000000"/>
          <w:sz w:val="28"/>
          <w:szCs w:val="28"/>
          <w:lang w:eastAsia="uk-UA"/>
        </w:rPr>
        <w:t>й</w:t>
      </w:r>
      <w:r w:rsidRPr="00F82E5B">
        <w:rPr>
          <w:color w:val="000000"/>
          <w:sz w:val="28"/>
          <w:szCs w:val="28"/>
          <w:lang w:eastAsia="uk-UA"/>
        </w:rPr>
        <w:t xml:space="preserve"> з питань психічного здоров'я та по</w:t>
      </w:r>
      <w:r w:rsidR="00F82E5B">
        <w:rPr>
          <w:color w:val="000000"/>
          <w:sz w:val="28"/>
          <w:szCs w:val="28"/>
          <w:lang w:eastAsia="uk-UA"/>
        </w:rPr>
        <w:t>кращення</w:t>
      </w:r>
      <w:r w:rsidRPr="00F82E5B">
        <w:rPr>
          <w:color w:val="000000"/>
          <w:sz w:val="28"/>
          <w:szCs w:val="28"/>
          <w:lang w:eastAsia="uk-UA"/>
        </w:rPr>
        <w:t xml:space="preserve"> взаємин з оточуючим соціальним середовищем, </w:t>
      </w:r>
      <w:r w:rsidR="00F82E5B" w:rsidRPr="00F82E5B">
        <w:rPr>
          <w:color w:val="000000"/>
          <w:sz w:val="28"/>
          <w:szCs w:val="28"/>
          <w:lang w:eastAsia="uk-UA"/>
        </w:rPr>
        <w:t xml:space="preserve">проведення </w:t>
      </w:r>
      <w:r w:rsidRPr="00F82E5B">
        <w:rPr>
          <w:color w:val="000000"/>
          <w:sz w:val="28"/>
          <w:szCs w:val="28"/>
          <w:lang w:eastAsia="uk-UA"/>
        </w:rPr>
        <w:t>психодіагностики з</w:t>
      </w:r>
      <w:r w:rsidR="00F82E5B" w:rsidRPr="00F82E5B">
        <w:rPr>
          <w:color w:val="000000"/>
          <w:sz w:val="28"/>
          <w:szCs w:val="28"/>
          <w:lang w:eastAsia="uk-UA"/>
        </w:rPr>
        <w:t>адля</w:t>
      </w:r>
      <w:r w:rsidRPr="00F82E5B">
        <w:rPr>
          <w:color w:val="000000"/>
          <w:sz w:val="28"/>
          <w:szCs w:val="28"/>
          <w:lang w:eastAsia="uk-UA"/>
        </w:rPr>
        <w:t xml:space="preserve"> психологічної корекції або реабілітації; </w:t>
      </w:r>
    </w:p>
    <w:p w14:paraId="5C69C497" w14:textId="16597ED4" w:rsidR="002E7B58" w:rsidRPr="00F82E5B" w:rsidRDefault="002E7B58" w:rsidP="00561670">
      <w:pPr>
        <w:pStyle w:val="a7"/>
        <w:numPr>
          <w:ilvl w:val="0"/>
          <w:numId w:val="9"/>
        </w:numPr>
        <w:spacing w:line="360" w:lineRule="auto"/>
        <w:ind w:left="0" w:firstLine="0"/>
        <w:jc w:val="both"/>
        <w:rPr>
          <w:sz w:val="28"/>
          <w:szCs w:val="28"/>
          <w:lang w:eastAsia="uk-UA"/>
        </w:rPr>
      </w:pPr>
      <w:r w:rsidRPr="00F82E5B">
        <w:rPr>
          <w:color w:val="000000"/>
          <w:sz w:val="28"/>
          <w:szCs w:val="28"/>
          <w:lang w:eastAsia="uk-UA"/>
        </w:rPr>
        <w:t>соціально-економічні послуги –</w:t>
      </w:r>
      <w:r w:rsidR="00F82E5B">
        <w:rPr>
          <w:color w:val="000000"/>
          <w:sz w:val="28"/>
          <w:szCs w:val="28"/>
          <w:lang w:eastAsia="uk-UA"/>
        </w:rPr>
        <w:t xml:space="preserve"> забезпечення </w:t>
      </w:r>
      <w:r w:rsidRPr="00F82E5B">
        <w:rPr>
          <w:color w:val="000000"/>
          <w:sz w:val="28"/>
          <w:szCs w:val="28"/>
          <w:lang w:eastAsia="uk-UA"/>
        </w:rPr>
        <w:t xml:space="preserve">матеріальних потреб осіб, які перебувають у складних життєвих обставинах, що реалізуються у формі надання натуральної чи </w:t>
      </w:r>
      <w:r w:rsidR="00F82E5B">
        <w:rPr>
          <w:color w:val="000000"/>
          <w:sz w:val="28"/>
          <w:szCs w:val="28"/>
          <w:lang w:eastAsia="uk-UA"/>
        </w:rPr>
        <w:t xml:space="preserve">фінансової </w:t>
      </w:r>
      <w:r w:rsidRPr="00F82E5B">
        <w:rPr>
          <w:color w:val="000000"/>
          <w:sz w:val="28"/>
          <w:szCs w:val="28"/>
          <w:lang w:eastAsia="uk-UA"/>
        </w:rPr>
        <w:t xml:space="preserve">допомоги, </w:t>
      </w:r>
      <w:r w:rsidR="00F82E5B">
        <w:rPr>
          <w:color w:val="000000"/>
          <w:sz w:val="28"/>
          <w:szCs w:val="28"/>
          <w:lang w:eastAsia="uk-UA"/>
        </w:rPr>
        <w:t xml:space="preserve">що включає в себе </w:t>
      </w:r>
      <w:r w:rsidRPr="00F82E5B">
        <w:rPr>
          <w:color w:val="000000"/>
          <w:sz w:val="28"/>
          <w:szCs w:val="28"/>
          <w:lang w:eastAsia="uk-UA"/>
        </w:rPr>
        <w:t>одноразов</w:t>
      </w:r>
      <w:r w:rsidR="00F82E5B">
        <w:rPr>
          <w:color w:val="000000"/>
          <w:sz w:val="28"/>
          <w:szCs w:val="28"/>
          <w:lang w:eastAsia="uk-UA"/>
        </w:rPr>
        <w:t>і</w:t>
      </w:r>
      <w:r w:rsidRPr="00F82E5B">
        <w:rPr>
          <w:color w:val="000000"/>
          <w:sz w:val="28"/>
          <w:szCs w:val="28"/>
          <w:lang w:eastAsia="uk-UA"/>
        </w:rPr>
        <w:t xml:space="preserve"> компенсаці</w:t>
      </w:r>
      <w:r w:rsidR="00F82E5B">
        <w:rPr>
          <w:color w:val="000000"/>
          <w:sz w:val="28"/>
          <w:szCs w:val="28"/>
          <w:lang w:eastAsia="uk-UA"/>
        </w:rPr>
        <w:t>ї</w:t>
      </w:r>
      <w:r w:rsidRPr="00F82E5B">
        <w:rPr>
          <w:color w:val="000000"/>
          <w:sz w:val="28"/>
          <w:szCs w:val="28"/>
          <w:lang w:eastAsia="uk-UA"/>
        </w:rPr>
        <w:t xml:space="preserve">; </w:t>
      </w:r>
    </w:p>
    <w:p w14:paraId="60A7BC41" w14:textId="72A93771" w:rsidR="002E7B58" w:rsidRPr="00F82E5B" w:rsidRDefault="002E7B58" w:rsidP="00561670">
      <w:pPr>
        <w:pStyle w:val="a7"/>
        <w:numPr>
          <w:ilvl w:val="0"/>
          <w:numId w:val="9"/>
        </w:numPr>
        <w:spacing w:line="360" w:lineRule="auto"/>
        <w:ind w:left="0" w:firstLine="0"/>
        <w:jc w:val="both"/>
        <w:rPr>
          <w:sz w:val="28"/>
          <w:szCs w:val="28"/>
          <w:lang w:eastAsia="uk-UA"/>
        </w:rPr>
      </w:pPr>
      <w:r w:rsidRPr="00F82E5B">
        <w:rPr>
          <w:color w:val="000000"/>
          <w:sz w:val="28"/>
          <w:szCs w:val="28"/>
          <w:lang w:eastAsia="uk-UA"/>
        </w:rPr>
        <w:t xml:space="preserve">соціально-медичні послуги – підтримка стану здоров'я, соціально-медична реабілітація, організація лікувально-оздоровчих заходів, </w:t>
      </w:r>
      <w:r w:rsidR="00B438A7">
        <w:rPr>
          <w:color w:val="000000"/>
          <w:sz w:val="28"/>
          <w:szCs w:val="28"/>
          <w:lang w:eastAsia="uk-UA"/>
        </w:rPr>
        <w:t xml:space="preserve">забезпечення </w:t>
      </w:r>
      <w:r w:rsidRPr="00F82E5B">
        <w:rPr>
          <w:color w:val="000000"/>
          <w:sz w:val="28"/>
          <w:szCs w:val="28"/>
          <w:lang w:eastAsia="uk-UA"/>
        </w:rPr>
        <w:t>медикамент</w:t>
      </w:r>
      <w:r w:rsidR="00B438A7">
        <w:rPr>
          <w:color w:val="000000"/>
          <w:sz w:val="28"/>
          <w:szCs w:val="28"/>
          <w:lang w:eastAsia="uk-UA"/>
        </w:rPr>
        <w:t>ами</w:t>
      </w:r>
      <w:r w:rsidRPr="00F82E5B">
        <w:rPr>
          <w:color w:val="000000"/>
          <w:sz w:val="28"/>
          <w:szCs w:val="28"/>
          <w:lang w:eastAsia="uk-UA"/>
        </w:rPr>
        <w:t xml:space="preserve"> та медичн</w:t>
      </w:r>
      <w:r w:rsidR="00B438A7">
        <w:rPr>
          <w:color w:val="000000"/>
          <w:sz w:val="28"/>
          <w:szCs w:val="28"/>
          <w:lang w:eastAsia="uk-UA"/>
        </w:rPr>
        <w:t>ою</w:t>
      </w:r>
      <w:r w:rsidRPr="00F82E5B">
        <w:rPr>
          <w:color w:val="000000"/>
          <w:sz w:val="28"/>
          <w:szCs w:val="28"/>
          <w:lang w:eastAsia="uk-UA"/>
        </w:rPr>
        <w:t xml:space="preserve"> технік</w:t>
      </w:r>
      <w:r w:rsidR="00B438A7">
        <w:rPr>
          <w:color w:val="000000"/>
          <w:sz w:val="28"/>
          <w:szCs w:val="28"/>
          <w:lang w:eastAsia="uk-UA"/>
        </w:rPr>
        <w:t>ою</w:t>
      </w:r>
      <w:r w:rsidRPr="00F82E5B">
        <w:rPr>
          <w:color w:val="000000"/>
          <w:sz w:val="28"/>
          <w:szCs w:val="28"/>
          <w:lang w:eastAsia="uk-UA"/>
        </w:rPr>
        <w:t xml:space="preserve">, </w:t>
      </w:r>
      <w:r w:rsidR="00B438A7">
        <w:rPr>
          <w:color w:val="000000"/>
          <w:sz w:val="28"/>
          <w:szCs w:val="28"/>
          <w:lang w:eastAsia="uk-UA"/>
        </w:rPr>
        <w:t xml:space="preserve">надання </w:t>
      </w:r>
      <w:r w:rsidRPr="00F82E5B">
        <w:rPr>
          <w:color w:val="000000"/>
          <w:sz w:val="28"/>
          <w:szCs w:val="28"/>
          <w:lang w:eastAsia="uk-UA"/>
        </w:rPr>
        <w:t>консульт</w:t>
      </w:r>
      <w:r w:rsidR="00B438A7">
        <w:rPr>
          <w:color w:val="000000"/>
          <w:sz w:val="28"/>
          <w:szCs w:val="28"/>
          <w:lang w:eastAsia="uk-UA"/>
        </w:rPr>
        <w:t>ацій</w:t>
      </w:r>
      <w:r w:rsidRPr="00F82E5B">
        <w:rPr>
          <w:color w:val="000000"/>
          <w:sz w:val="28"/>
          <w:szCs w:val="28"/>
          <w:lang w:eastAsia="uk-UA"/>
        </w:rPr>
        <w:t xml:space="preserve">, </w:t>
      </w:r>
      <w:r w:rsidR="00B438A7">
        <w:rPr>
          <w:color w:val="000000"/>
          <w:sz w:val="28"/>
          <w:szCs w:val="28"/>
          <w:lang w:eastAsia="uk-UA"/>
        </w:rPr>
        <w:t xml:space="preserve">усіляке </w:t>
      </w:r>
      <w:r w:rsidRPr="00F82E5B">
        <w:rPr>
          <w:color w:val="000000"/>
          <w:sz w:val="28"/>
          <w:szCs w:val="28"/>
          <w:lang w:eastAsia="uk-UA"/>
        </w:rPr>
        <w:t xml:space="preserve">сприяння в своєчасному </w:t>
      </w:r>
      <w:r w:rsidR="00B438A7">
        <w:rPr>
          <w:color w:val="000000"/>
          <w:sz w:val="28"/>
          <w:szCs w:val="28"/>
          <w:lang w:eastAsia="uk-UA"/>
        </w:rPr>
        <w:t xml:space="preserve">та швидкому </w:t>
      </w:r>
      <w:r w:rsidRPr="00F82E5B">
        <w:rPr>
          <w:color w:val="000000"/>
          <w:sz w:val="28"/>
          <w:szCs w:val="28"/>
          <w:lang w:eastAsia="uk-UA"/>
        </w:rPr>
        <w:t xml:space="preserve">отриманні кваліфікованої медичної допомоги; </w:t>
      </w:r>
    </w:p>
    <w:p w14:paraId="1DEDFCEE" w14:textId="7DAEA6AB" w:rsidR="002E7B58" w:rsidRPr="00F82E5B" w:rsidRDefault="002E7B58" w:rsidP="00561670">
      <w:pPr>
        <w:pStyle w:val="a7"/>
        <w:numPr>
          <w:ilvl w:val="0"/>
          <w:numId w:val="9"/>
        </w:numPr>
        <w:spacing w:line="360" w:lineRule="auto"/>
        <w:ind w:left="0" w:firstLine="0"/>
        <w:jc w:val="both"/>
        <w:rPr>
          <w:sz w:val="28"/>
          <w:szCs w:val="28"/>
          <w:lang w:eastAsia="uk-UA"/>
        </w:rPr>
      </w:pPr>
      <w:r w:rsidRPr="00F82E5B">
        <w:rPr>
          <w:color w:val="000000"/>
          <w:sz w:val="28"/>
          <w:szCs w:val="28"/>
          <w:lang w:eastAsia="uk-UA"/>
        </w:rPr>
        <w:t xml:space="preserve">соціально-педагогічні послуги – </w:t>
      </w:r>
      <w:r w:rsidR="00B438A7">
        <w:rPr>
          <w:color w:val="000000"/>
          <w:sz w:val="28"/>
          <w:szCs w:val="28"/>
          <w:lang w:eastAsia="uk-UA"/>
        </w:rPr>
        <w:t xml:space="preserve">превентивні заходи з метою </w:t>
      </w:r>
      <w:r w:rsidRPr="00F82E5B">
        <w:rPr>
          <w:color w:val="000000"/>
          <w:sz w:val="28"/>
          <w:szCs w:val="28"/>
          <w:lang w:eastAsia="uk-UA"/>
        </w:rPr>
        <w:t>профілакти</w:t>
      </w:r>
      <w:r w:rsidR="00B438A7">
        <w:rPr>
          <w:color w:val="000000"/>
          <w:sz w:val="28"/>
          <w:szCs w:val="28"/>
          <w:lang w:eastAsia="uk-UA"/>
        </w:rPr>
        <w:t>ки</w:t>
      </w:r>
      <w:r w:rsidRPr="00F82E5B">
        <w:rPr>
          <w:color w:val="000000"/>
          <w:sz w:val="28"/>
          <w:szCs w:val="28"/>
          <w:lang w:eastAsia="uk-UA"/>
        </w:rPr>
        <w:t xml:space="preserve"> відхилень у поведінці </w:t>
      </w:r>
      <w:r w:rsidRPr="00F82E5B">
        <w:rPr>
          <w:sz w:val="28"/>
          <w:szCs w:val="28"/>
          <w:lang w:eastAsia="uk-UA"/>
        </w:rPr>
        <w:t xml:space="preserve"> </w:t>
      </w:r>
      <w:r w:rsidRPr="00F82E5B">
        <w:rPr>
          <w:color w:val="000000"/>
          <w:sz w:val="28"/>
          <w:szCs w:val="28"/>
          <w:lang w:eastAsia="uk-UA"/>
        </w:rPr>
        <w:t>та аномалій особистого розвитку, організація дозвілля</w:t>
      </w:r>
      <w:r w:rsidR="00B438A7">
        <w:rPr>
          <w:color w:val="000000"/>
          <w:sz w:val="28"/>
          <w:szCs w:val="28"/>
          <w:lang w:eastAsia="uk-UA"/>
        </w:rPr>
        <w:t xml:space="preserve"> людини</w:t>
      </w:r>
      <w:r w:rsidRPr="00F82E5B">
        <w:rPr>
          <w:color w:val="000000"/>
          <w:sz w:val="28"/>
          <w:szCs w:val="28"/>
          <w:lang w:eastAsia="uk-UA"/>
        </w:rPr>
        <w:t xml:space="preserve">; </w:t>
      </w:r>
    </w:p>
    <w:p w14:paraId="4E0CFED7" w14:textId="698D4E82" w:rsidR="002E7B58" w:rsidRPr="00F82E5B" w:rsidRDefault="002E7B58" w:rsidP="00561670">
      <w:pPr>
        <w:pStyle w:val="a7"/>
        <w:numPr>
          <w:ilvl w:val="0"/>
          <w:numId w:val="9"/>
        </w:numPr>
        <w:spacing w:line="360" w:lineRule="auto"/>
        <w:ind w:left="0" w:firstLine="0"/>
        <w:jc w:val="both"/>
        <w:rPr>
          <w:color w:val="000000"/>
          <w:sz w:val="28"/>
          <w:szCs w:val="28"/>
          <w:lang w:eastAsia="uk-UA"/>
        </w:rPr>
      </w:pPr>
      <w:r w:rsidRPr="00F82E5B">
        <w:rPr>
          <w:color w:val="000000"/>
          <w:sz w:val="28"/>
          <w:szCs w:val="28"/>
          <w:lang w:eastAsia="uk-UA"/>
        </w:rPr>
        <w:t xml:space="preserve">інформаційні послуги – надання </w:t>
      </w:r>
      <w:r w:rsidR="00B438A7">
        <w:rPr>
          <w:color w:val="000000"/>
          <w:sz w:val="28"/>
          <w:szCs w:val="28"/>
          <w:lang w:eastAsia="uk-UA"/>
        </w:rPr>
        <w:t xml:space="preserve">повної </w:t>
      </w:r>
      <w:r w:rsidRPr="00F82E5B">
        <w:rPr>
          <w:color w:val="000000"/>
          <w:sz w:val="28"/>
          <w:szCs w:val="28"/>
          <w:lang w:eastAsia="uk-UA"/>
        </w:rPr>
        <w:t>інформації</w:t>
      </w:r>
      <w:r w:rsidR="00B438A7">
        <w:rPr>
          <w:color w:val="000000"/>
          <w:sz w:val="28"/>
          <w:szCs w:val="28"/>
          <w:lang w:eastAsia="uk-UA"/>
        </w:rPr>
        <w:t xml:space="preserve"> </w:t>
      </w:r>
      <w:r w:rsidRPr="00F82E5B">
        <w:rPr>
          <w:color w:val="000000"/>
          <w:sz w:val="28"/>
          <w:szCs w:val="28"/>
          <w:lang w:eastAsia="uk-UA"/>
        </w:rPr>
        <w:t xml:space="preserve">для вирішення складної життєвої ситуації, </w:t>
      </w:r>
      <w:r w:rsidR="00B438A7">
        <w:rPr>
          <w:color w:val="000000"/>
          <w:sz w:val="28"/>
          <w:szCs w:val="28"/>
          <w:lang w:eastAsia="uk-UA"/>
        </w:rPr>
        <w:t xml:space="preserve">пропагування </w:t>
      </w:r>
      <w:r w:rsidRPr="00F82E5B">
        <w:rPr>
          <w:color w:val="000000"/>
          <w:sz w:val="28"/>
          <w:szCs w:val="28"/>
          <w:lang w:eastAsia="uk-UA"/>
        </w:rPr>
        <w:t xml:space="preserve">просвітницьких та культурно-освітніх знань, формування </w:t>
      </w:r>
      <w:r w:rsidR="00B438A7">
        <w:rPr>
          <w:color w:val="000000"/>
          <w:sz w:val="28"/>
          <w:szCs w:val="28"/>
          <w:lang w:eastAsia="uk-UA"/>
        </w:rPr>
        <w:t>певного світогляду</w:t>
      </w:r>
      <w:r w:rsidRPr="00F82E5B">
        <w:rPr>
          <w:color w:val="000000"/>
          <w:sz w:val="28"/>
          <w:szCs w:val="28"/>
          <w:lang w:eastAsia="uk-UA"/>
        </w:rPr>
        <w:t xml:space="preserve"> і ставлення суспільства до соціальних проблем;</w:t>
      </w:r>
    </w:p>
    <w:p w14:paraId="639969C7" w14:textId="635615BC" w:rsidR="002E7B58" w:rsidRPr="00F33960" w:rsidRDefault="002E7B58" w:rsidP="00561670">
      <w:pPr>
        <w:pStyle w:val="a7"/>
        <w:numPr>
          <w:ilvl w:val="0"/>
          <w:numId w:val="9"/>
        </w:numPr>
        <w:spacing w:line="360" w:lineRule="auto"/>
        <w:ind w:left="0" w:firstLine="0"/>
        <w:jc w:val="both"/>
        <w:rPr>
          <w:color w:val="000000"/>
          <w:sz w:val="28"/>
          <w:szCs w:val="28"/>
          <w:lang w:eastAsia="uk-UA"/>
        </w:rPr>
      </w:pPr>
      <w:r w:rsidRPr="00F93955">
        <w:rPr>
          <w:color w:val="000000"/>
          <w:sz w:val="28"/>
          <w:szCs w:val="28"/>
          <w:lang w:eastAsia="uk-UA"/>
        </w:rPr>
        <w:t>юридичні послуги –</w:t>
      </w:r>
      <w:r w:rsidR="00B438A7">
        <w:rPr>
          <w:color w:val="000000"/>
          <w:sz w:val="28"/>
          <w:szCs w:val="28"/>
          <w:lang w:eastAsia="uk-UA"/>
        </w:rPr>
        <w:t xml:space="preserve">консультування </w:t>
      </w:r>
      <w:r w:rsidRPr="00F93955">
        <w:rPr>
          <w:color w:val="000000"/>
          <w:sz w:val="28"/>
          <w:szCs w:val="28"/>
          <w:lang w:eastAsia="uk-UA"/>
        </w:rPr>
        <w:t>з питань чинного законодавства, захист прав та інтересів, сприяння застосуванню державного примусу й реалізації юридичної відповідальності осіб, що вдаються до протиправних дій щодо цієї особи, оформлення правових докуме</w:t>
      </w:r>
      <w:r>
        <w:rPr>
          <w:color w:val="000000"/>
          <w:sz w:val="28"/>
          <w:szCs w:val="28"/>
          <w:lang w:eastAsia="uk-UA"/>
        </w:rPr>
        <w:t>нтів, захист прав та інтересів</w:t>
      </w:r>
      <w:r w:rsidRPr="00F33960">
        <w:rPr>
          <w:color w:val="000000"/>
          <w:sz w:val="28"/>
          <w:szCs w:val="28"/>
          <w:lang w:eastAsia="uk-UA"/>
        </w:rPr>
        <w:t>.[38]</w:t>
      </w:r>
    </w:p>
    <w:p w14:paraId="0F7BD1CF" w14:textId="0436E15D" w:rsidR="002E7B58" w:rsidRDefault="00A5386A" w:rsidP="00A5386A">
      <w:pPr>
        <w:pStyle w:val="12"/>
        <w:spacing w:before="0" w:beforeAutospacing="0" w:after="0" w:line="360" w:lineRule="auto"/>
        <w:ind w:firstLine="709"/>
        <w:jc w:val="both"/>
        <w:rPr>
          <w:rFonts w:ascii="Times New Roman" w:hAnsi="Times New Roman"/>
          <w:sz w:val="28"/>
          <w:szCs w:val="28"/>
        </w:rPr>
      </w:pPr>
      <w:r>
        <w:rPr>
          <w:rFonts w:ascii="Times New Roman" w:hAnsi="Times New Roman"/>
          <w:sz w:val="28"/>
          <w:szCs w:val="28"/>
        </w:rPr>
        <w:t xml:space="preserve">Розрізняють </w:t>
      </w:r>
      <w:r w:rsidR="002E7B58" w:rsidRPr="0006760D">
        <w:rPr>
          <w:rFonts w:ascii="Times New Roman" w:hAnsi="Times New Roman"/>
          <w:sz w:val="28"/>
          <w:szCs w:val="28"/>
        </w:rPr>
        <w:t>т</w:t>
      </w:r>
      <w:r w:rsidR="002E7B58">
        <w:rPr>
          <w:rFonts w:ascii="Times New Roman" w:hAnsi="Times New Roman"/>
          <w:sz w:val="28"/>
          <w:szCs w:val="28"/>
        </w:rPr>
        <w:t>акі форми соціального обслугову</w:t>
      </w:r>
      <w:r w:rsidR="002E7B58" w:rsidRPr="0006760D">
        <w:rPr>
          <w:rFonts w:ascii="Times New Roman" w:hAnsi="Times New Roman"/>
          <w:sz w:val="28"/>
          <w:szCs w:val="28"/>
        </w:rPr>
        <w:t>вання людей похилого віку:</w:t>
      </w:r>
    </w:p>
    <w:p w14:paraId="1C2CB5DD" w14:textId="6BF52962" w:rsidR="002E7B58" w:rsidRDefault="00A5386A" w:rsidP="00561670">
      <w:pPr>
        <w:pStyle w:val="12"/>
        <w:numPr>
          <w:ilvl w:val="0"/>
          <w:numId w:val="5"/>
        </w:numPr>
        <w:spacing w:before="0" w:beforeAutospacing="0" w:after="0" w:line="360" w:lineRule="auto"/>
        <w:ind w:left="0" w:firstLine="0"/>
        <w:jc w:val="both"/>
        <w:rPr>
          <w:rFonts w:ascii="Times New Roman" w:hAnsi="Times New Roman"/>
          <w:sz w:val="28"/>
          <w:szCs w:val="28"/>
        </w:rPr>
      </w:pPr>
      <w:r w:rsidRPr="00EB5E9D">
        <w:rPr>
          <w:rFonts w:ascii="Times New Roman" w:hAnsi="Times New Roman"/>
          <w:i/>
          <w:iCs/>
          <w:sz w:val="28"/>
          <w:szCs w:val="28"/>
        </w:rPr>
        <w:t>З</w:t>
      </w:r>
      <w:r w:rsidR="002E7B58" w:rsidRPr="00EB5E9D">
        <w:rPr>
          <w:rFonts w:ascii="Times New Roman" w:hAnsi="Times New Roman"/>
          <w:i/>
          <w:iCs/>
          <w:sz w:val="28"/>
          <w:szCs w:val="28"/>
        </w:rPr>
        <w:t>а місцем проживання</w:t>
      </w:r>
      <w:r>
        <w:rPr>
          <w:rFonts w:ascii="Times New Roman" w:hAnsi="Times New Roman"/>
          <w:sz w:val="28"/>
          <w:szCs w:val="28"/>
        </w:rPr>
        <w:t>:</w:t>
      </w:r>
    </w:p>
    <w:p w14:paraId="7A499395" w14:textId="5A8E81F8" w:rsidR="002E7B58" w:rsidRDefault="00A5386A" w:rsidP="00A5386A">
      <w:pPr>
        <w:pStyle w:val="12"/>
        <w:spacing w:before="0" w:beforeAutospacing="0" w:after="0" w:line="360" w:lineRule="auto"/>
        <w:ind w:firstLine="720"/>
        <w:jc w:val="both"/>
        <w:rPr>
          <w:rFonts w:ascii="Times New Roman" w:hAnsi="Times New Roman"/>
          <w:sz w:val="28"/>
          <w:szCs w:val="28"/>
        </w:rPr>
      </w:pPr>
      <w:r>
        <w:rPr>
          <w:rFonts w:ascii="Times New Roman" w:hAnsi="Times New Roman"/>
          <w:sz w:val="28"/>
          <w:szCs w:val="28"/>
        </w:rPr>
        <w:t>С</w:t>
      </w:r>
      <w:r w:rsidR="002E7B58" w:rsidRPr="0006760D">
        <w:rPr>
          <w:rFonts w:ascii="Times New Roman" w:hAnsi="Times New Roman"/>
          <w:sz w:val="28"/>
          <w:szCs w:val="28"/>
        </w:rPr>
        <w:t>оціальні працівники людям похилого віку вдома надають такі послуги:</w:t>
      </w:r>
    </w:p>
    <w:p w14:paraId="73AFB316" w14:textId="58863281" w:rsidR="002E7B58" w:rsidRDefault="002E7B58" w:rsidP="00561670">
      <w:pPr>
        <w:pStyle w:val="12"/>
        <w:numPr>
          <w:ilvl w:val="0"/>
          <w:numId w:val="10"/>
        </w:numPr>
        <w:spacing w:before="0" w:beforeAutospacing="0" w:after="0" w:line="360" w:lineRule="auto"/>
        <w:ind w:left="0" w:firstLine="0"/>
        <w:jc w:val="both"/>
        <w:rPr>
          <w:rFonts w:ascii="Times New Roman" w:hAnsi="Times New Roman"/>
          <w:sz w:val="28"/>
          <w:szCs w:val="28"/>
        </w:rPr>
      </w:pPr>
      <w:r w:rsidRPr="0006760D">
        <w:rPr>
          <w:rFonts w:ascii="Times New Roman" w:hAnsi="Times New Roman"/>
          <w:sz w:val="28"/>
          <w:szCs w:val="28"/>
        </w:rPr>
        <w:t>доставлення додому продуктів і гарячих обідів, товарів першої</w:t>
      </w:r>
      <w:r>
        <w:rPr>
          <w:rFonts w:ascii="Times New Roman" w:hAnsi="Times New Roman"/>
          <w:sz w:val="28"/>
          <w:szCs w:val="28"/>
        </w:rPr>
        <w:t xml:space="preserve"> необхідності, </w:t>
      </w:r>
      <w:r w:rsidRPr="0006760D">
        <w:rPr>
          <w:rFonts w:ascii="Times New Roman" w:hAnsi="Times New Roman"/>
          <w:sz w:val="28"/>
          <w:szCs w:val="28"/>
        </w:rPr>
        <w:t xml:space="preserve">допомога </w:t>
      </w:r>
      <w:r>
        <w:rPr>
          <w:rFonts w:ascii="Times New Roman" w:hAnsi="Times New Roman"/>
          <w:sz w:val="28"/>
          <w:szCs w:val="28"/>
        </w:rPr>
        <w:t>в приготуванні їжі вдома, году</w:t>
      </w:r>
      <w:r w:rsidRPr="0006760D">
        <w:rPr>
          <w:rFonts w:ascii="Times New Roman" w:hAnsi="Times New Roman"/>
          <w:sz w:val="28"/>
          <w:szCs w:val="28"/>
        </w:rPr>
        <w:t>вання</w:t>
      </w:r>
      <w:r w:rsidR="00A5386A">
        <w:rPr>
          <w:rFonts w:ascii="Times New Roman" w:hAnsi="Times New Roman"/>
          <w:sz w:val="28"/>
          <w:szCs w:val="28"/>
        </w:rPr>
        <w:t xml:space="preserve"> за потребою</w:t>
      </w:r>
      <w:r w:rsidRPr="0006760D">
        <w:rPr>
          <w:rFonts w:ascii="Times New Roman" w:hAnsi="Times New Roman"/>
          <w:sz w:val="28"/>
          <w:szCs w:val="28"/>
        </w:rPr>
        <w:t>;</w:t>
      </w:r>
    </w:p>
    <w:p w14:paraId="36764BDA" w14:textId="13F83900" w:rsidR="002E7B58" w:rsidRDefault="00A5386A" w:rsidP="00561670">
      <w:pPr>
        <w:pStyle w:val="12"/>
        <w:numPr>
          <w:ilvl w:val="0"/>
          <w:numId w:val="10"/>
        </w:numPr>
        <w:spacing w:before="0" w:beforeAutospacing="0" w:after="0" w:line="360" w:lineRule="auto"/>
        <w:ind w:left="0" w:firstLine="0"/>
        <w:jc w:val="both"/>
        <w:rPr>
          <w:rFonts w:ascii="Times New Roman" w:hAnsi="Times New Roman"/>
          <w:sz w:val="28"/>
          <w:szCs w:val="28"/>
        </w:rPr>
      </w:pPr>
      <w:r>
        <w:rPr>
          <w:rFonts w:ascii="Times New Roman" w:hAnsi="Times New Roman"/>
          <w:sz w:val="28"/>
          <w:szCs w:val="28"/>
        </w:rPr>
        <w:t xml:space="preserve">надання </w:t>
      </w:r>
      <w:r w:rsidR="002E7B58" w:rsidRPr="0006760D">
        <w:rPr>
          <w:rFonts w:ascii="Times New Roman" w:hAnsi="Times New Roman"/>
          <w:sz w:val="28"/>
          <w:szCs w:val="28"/>
        </w:rPr>
        <w:t>допомог</w:t>
      </w:r>
      <w:r>
        <w:rPr>
          <w:rFonts w:ascii="Times New Roman" w:hAnsi="Times New Roman"/>
          <w:sz w:val="28"/>
          <w:szCs w:val="28"/>
        </w:rPr>
        <w:t>и</w:t>
      </w:r>
      <w:r w:rsidR="002E7B58" w:rsidRPr="0006760D">
        <w:rPr>
          <w:rFonts w:ascii="Times New Roman" w:hAnsi="Times New Roman"/>
          <w:sz w:val="28"/>
          <w:szCs w:val="28"/>
        </w:rPr>
        <w:t xml:space="preserve"> в прибиранні приміщення, </w:t>
      </w:r>
      <w:r>
        <w:rPr>
          <w:rFonts w:ascii="Times New Roman" w:hAnsi="Times New Roman"/>
          <w:sz w:val="28"/>
          <w:szCs w:val="28"/>
        </w:rPr>
        <w:t>послуги прання</w:t>
      </w:r>
      <w:r w:rsidR="002E7B58" w:rsidRPr="0006760D">
        <w:rPr>
          <w:rFonts w:ascii="Times New Roman" w:hAnsi="Times New Roman"/>
          <w:sz w:val="28"/>
          <w:szCs w:val="28"/>
        </w:rPr>
        <w:t xml:space="preserve">, </w:t>
      </w:r>
      <w:r>
        <w:rPr>
          <w:rFonts w:ascii="Times New Roman" w:hAnsi="Times New Roman"/>
          <w:sz w:val="28"/>
          <w:szCs w:val="28"/>
        </w:rPr>
        <w:t xml:space="preserve">допомога в </w:t>
      </w:r>
      <w:r w:rsidR="002E7B58" w:rsidRPr="0006760D">
        <w:rPr>
          <w:rFonts w:ascii="Times New Roman" w:hAnsi="Times New Roman"/>
          <w:sz w:val="28"/>
          <w:szCs w:val="28"/>
        </w:rPr>
        <w:t>дотриманні особистої гігієни, дрібн</w:t>
      </w:r>
      <w:r>
        <w:rPr>
          <w:rFonts w:ascii="Times New Roman" w:hAnsi="Times New Roman"/>
          <w:sz w:val="28"/>
          <w:szCs w:val="28"/>
        </w:rPr>
        <w:t>ий</w:t>
      </w:r>
      <w:r w:rsidR="002E7B58" w:rsidRPr="0006760D">
        <w:rPr>
          <w:rFonts w:ascii="Times New Roman" w:hAnsi="Times New Roman"/>
          <w:sz w:val="28"/>
          <w:szCs w:val="28"/>
        </w:rPr>
        <w:t xml:space="preserve"> ремонт одягу й взуття, забезпеченн</w:t>
      </w:r>
      <w:r>
        <w:rPr>
          <w:rFonts w:ascii="Times New Roman" w:hAnsi="Times New Roman"/>
          <w:sz w:val="28"/>
          <w:szCs w:val="28"/>
        </w:rPr>
        <w:t>я</w:t>
      </w:r>
      <w:r w:rsidR="002E7B58" w:rsidRPr="0006760D">
        <w:rPr>
          <w:rFonts w:ascii="Times New Roman" w:hAnsi="Times New Roman"/>
          <w:sz w:val="28"/>
          <w:szCs w:val="28"/>
        </w:rPr>
        <w:t xml:space="preserve"> паливом, оброб</w:t>
      </w:r>
      <w:r>
        <w:rPr>
          <w:rFonts w:ascii="Times New Roman" w:hAnsi="Times New Roman"/>
          <w:sz w:val="28"/>
          <w:szCs w:val="28"/>
        </w:rPr>
        <w:t>лення</w:t>
      </w:r>
      <w:r w:rsidR="002E7B58" w:rsidRPr="0006760D">
        <w:rPr>
          <w:rFonts w:ascii="Times New Roman" w:hAnsi="Times New Roman"/>
          <w:sz w:val="28"/>
          <w:szCs w:val="28"/>
        </w:rPr>
        <w:t xml:space="preserve"> присадибних ділянок, а також </w:t>
      </w:r>
      <w:r>
        <w:rPr>
          <w:rFonts w:ascii="Times New Roman" w:hAnsi="Times New Roman"/>
          <w:sz w:val="28"/>
          <w:szCs w:val="28"/>
        </w:rPr>
        <w:t xml:space="preserve">послуги </w:t>
      </w:r>
      <w:r w:rsidR="002E7B58" w:rsidRPr="0006760D">
        <w:rPr>
          <w:rFonts w:ascii="Times New Roman" w:hAnsi="Times New Roman"/>
          <w:sz w:val="28"/>
          <w:szCs w:val="28"/>
        </w:rPr>
        <w:t>д</w:t>
      </w:r>
      <w:r w:rsidR="002E7B58">
        <w:rPr>
          <w:rFonts w:ascii="Times New Roman" w:hAnsi="Times New Roman"/>
          <w:sz w:val="28"/>
          <w:szCs w:val="28"/>
        </w:rPr>
        <w:t>оставк</w:t>
      </w:r>
      <w:r>
        <w:rPr>
          <w:rFonts w:ascii="Times New Roman" w:hAnsi="Times New Roman"/>
          <w:sz w:val="28"/>
          <w:szCs w:val="28"/>
        </w:rPr>
        <w:t>и питної</w:t>
      </w:r>
      <w:r w:rsidR="002E7B58" w:rsidRPr="0006760D">
        <w:rPr>
          <w:rFonts w:ascii="Times New Roman" w:hAnsi="Times New Roman"/>
          <w:sz w:val="28"/>
          <w:szCs w:val="28"/>
        </w:rPr>
        <w:t xml:space="preserve"> води;</w:t>
      </w:r>
    </w:p>
    <w:p w14:paraId="7348C395" w14:textId="34AF6C13" w:rsidR="002E7B58" w:rsidRDefault="002E7B58" w:rsidP="00561670">
      <w:pPr>
        <w:pStyle w:val="12"/>
        <w:numPr>
          <w:ilvl w:val="0"/>
          <w:numId w:val="10"/>
        </w:numPr>
        <w:spacing w:before="0" w:beforeAutospacing="0" w:after="0" w:line="360" w:lineRule="auto"/>
        <w:ind w:left="0" w:firstLine="0"/>
        <w:jc w:val="both"/>
        <w:rPr>
          <w:rFonts w:ascii="Times New Roman" w:hAnsi="Times New Roman"/>
          <w:sz w:val="28"/>
          <w:szCs w:val="28"/>
        </w:rPr>
      </w:pPr>
      <w:r w:rsidRPr="0006760D">
        <w:rPr>
          <w:rFonts w:ascii="Times New Roman" w:hAnsi="Times New Roman"/>
          <w:sz w:val="28"/>
          <w:szCs w:val="28"/>
        </w:rPr>
        <w:t>сприяння в оплаті комунальних та інших послуг;</w:t>
      </w:r>
    </w:p>
    <w:p w14:paraId="49841FB8" w14:textId="10D1A32C" w:rsidR="002E7B58" w:rsidRDefault="002E7B58" w:rsidP="00561670">
      <w:pPr>
        <w:pStyle w:val="12"/>
        <w:numPr>
          <w:ilvl w:val="0"/>
          <w:numId w:val="10"/>
        </w:numPr>
        <w:spacing w:before="0" w:beforeAutospacing="0" w:after="0" w:line="360" w:lineRule="auto"/>
        <w:ind w:left="0" w:firstLine="0"/>
        <w:jc w:val="both"/>
        <w:rPr>
          <w:rFonts w:ascii="Times New Roman" w:hAnsi="Times New Roman"/>
          <w:sz w:val="28"/>
          <w:szCs w:val="28"/>
        </w:rPr>
      </w:pPr>
      <w:r w:rsidRPr="0006760D">
        <w:rPr>
          <w:rFonts w:ascii="Times New Roman" w:hAnsi="Times New Roman"/>
          <w:sz w:val="28"/>
          <w:szCs w:val="28"/>
        </w:rPr>
        <w:t>сприяння в отриманні медичної допомоги, супр</w:t>
      </w:r>
      <w:r w:rsidR="00A5386A">
        <w:rPr>
          <w:rFonts w:ascii="Times New Roman" w:hAnsi="Times New Roman"/>
          <w:sz w:val="28"/>
          <w:szCs w:val="28"/>
        </w:rPr>
        <w:t>оводу</w:t>
      </w:r>
      <w:r w:rsidRPr="0006760D">
        <w:rPr>
          <w:rFonts w:ascii="Times New Roman" w:hAnsi="Times New Roman"/>
          <w:sz w:val="28"/>
          <w:szCs w:val="28"/>
        </w:rPr>
        <w:t xml:space="preserve"> у лікувально-профілактичні установи, відвідування в стаціонарах;</w:t>
      </w:r>
    </w:p>
    <w:p w14:paraId="6CC1A198" w14:textId="405A2F99" w:rsidR="002E7B58" w:rsidRDefault="002E7B58" w:rsidP="00561670">
      <w:pPr>
        <w:pStyle w:val="12"/>
        <w:numPr>
          <w:ilvl w:val="0"/>
          <w:numId w:val="11"/>
        </w:numPr>
        <w:spacing w:before="0" w:beforeAutospacing="0" w:after="0" w:line="360" w:lineRule="auto"/>
        <w:ind w:left="0" w:firstLine="0"/>
        <w:jc w:val="both"/>
        <w:rPr>
          <w:rFonts w:ascii="Times New Roman" w:hAnsi="Times New Roman"/>
          <w:sz w:val="28"/>
          <w:szCs w:val="28"/>
        </w:rPr>
      </w:pPr>
      <w:r w:rsidRPr="0006760D">
        <w:rPr>
          <w:rFonts w:ascii="Times New Roman" w:hAnsi="Times New Roman"/>
          <w:sz w:val="28"/>
          <w:szCs w:val="28"/>
        </w:rPr>
        <w:lastRenderedPageBreak/>
        <w:t>проходженн</w:t>
      </w:r>
      <w:r w:rsidR="00A5386A">
        <w:rPr>
          <w:rFonts w:ascii="Times New Roman" w:hAnsi="Times New Roman"/>
          <w:sz w:val="28"/>
          <w:szCs w:val="28"/>
        </w:rPr>
        <w:t>я</w:t>
      </w:r>
      <w:r w:rsidRPr="0006760D">
        <w:rPr>
          <w:rFonts w:ascii="Times New Roman" w:hAnsi="Times New Roman"/>
          <w:sz w:val="28"/>
          <w:szCs w:val="28"/>
        </w:rPr>
        <w:t xml:space="preserve"> медико-соціальної експертизи;</w:t>
      </w:r>
    </w:p>
    <w:p w14:paraId="5B61368F" w14:textId="51B4F987" w:rsidR="002E7B58" w:rsidRDefault="002E7B58" w:rsidP="00561670">
      <w:pPr>
        <w:pStyle w:val="12"/>
        <w:numPr>
          <w:ilvl w:val="0"/>
          <w:numId w:val="11"/>
        </w:numPr>
        <w:spacing w:before="0" w:beforeAutospacing="0" w:after="0" w:line="360" w:lineRule="auto"/>
        <w:ind w:left="0" w:firstLine="0"/>
        <w:jc w:val="both"/>
        <w:rPr>
          <w:rFonts w:ascii="Times New Roman" w:hAnsi="Times New Roman"/>
          <w:sz w:val="28"/>
          <w:szCs w:val="28"/>
        </w:rPr>
      </w:pPr>
      <w:r w:rsidRPr="0006760D">
        <w:rPr>
          <w:rFonts w:ascii="Times New Roman" w:hAnsi="Times New Roman"/>
          <w:sz w:val="28"/>
          <w:szCs w:val="28"/>
        </w:rPr>
        <w:t xml:space="preserve">допомога в оформленні документів на санаторно-курортне лікування, влаштування </w:t>
      </w:r>
      <w:r w:rsidR="00A5386A">
        <w:rPr>
          <w:rFonts w:ascii="Times New Roman" w:hAnsi="Times New Roman"/>
          <w:sz w:val="28"/>
          <w:szCs w:val="28"/>
        </w:rPr>
        <w:t xml:space="preserve">та розміщення </w:t>
      </w:r>
      <w:r w:rsidRPr="0006760D">
        <w:rPr>
          <w:rFonts w:ascii="Times New Roman" w:hAnsi="Times New Roman"/>
          <w:sz w:val="28"/>
          <w:szCs w:val="28"/>
        </w:rPr>
        <w:t xml:space="preserve">до </w:t>
      </w:r>
      <w:r w:rsidR="00A5386A">
        <w:rPr>
          <w:rFonts w:ascii="Times New Roman" w:hAnsi="Times New Roman"/>
          <w:sz w:val="28"/>
          <w:szCs w:val="28"/>
        </w:rPr>
        <w:t>соціальних закладів (</w:t>
      </w:r>
      <w:r w:rsidRPr="0006760D">
        <w:rPr>
          <w:rFonts w:ascii="Times New Roman" w:hAnsi="Times New Roman"/>
          <w:sz w:val="28"/>
          <w:szCs w:val="28"/>
        </w:rPr>
        <w:t>будинк</w:t>
      </w:r>
      <w:r w:rsidR="00A5386A">
        <w:rPr>
          <w:rFonts w:ascii="Times New Roman" w:hAnsi="Times New Roman"/>
          <w:sz w:val="28"/>
          <w:szCs w:val="28"/>
        </w:rPr>
        <w:t>и</w:t>
      </w:r>
      <w:r w:rsidRPr="0006760D">
        <w:rPr>
          <w:rFonts w:ascii="Times New Roman" w:hAnsi="Times New Roman"/>
          <w:sz w:val="28"/>
          <w:szCs w:val="28"/>
        </w:rPr>
        <w:t>-інтерна</w:t>
      </w:r>
      <w:r>
        <w:rPr>
          <w:rFonts w:ascii="Times New Roman" w:hAnsi="Times New Roman"/>
          <w:sz w:val="28"/>
          <w:szCs w:val="28"/>
        </w:rPr>
        <w:t>т</w:t>
      </w:r>
      <w:r w:rsidR="00A5386A">
        <w:rPr>
          <w:rFonts w:ascii="Times New Roman" w:hAnsi="Times New Roman"/>
          <w:sz w:val="28"/>
          <w:szCs w:val="28"/>
        </w:rPr>
        <w:t>и</w:t>
      </w:r>
      <w:r>
        <w:rPr>
          <w:rFonts w:ascii="Times New Roman" w:hAnsi="Times New Roman"/>
          <w:sz w:val="28"/>
          <w:szCs w:val="28"/>
        </w:rPr>
        <w:t>, геріатричн</w:t>
      </w:r>
      <w:r w:rsidR="00A5386A">
        <w:rPr>
          <w:rFonts w:ascii="Times New Roman" w:hAnsi="Times New Roman"/>
          <w:sz w:val="28"/>
          <w:szCs w:val="28"/>
        </w:rPr>
        <w:t>і</w:t>
      </w:r>
      <w:r>
        <w:rPr>
          <w:rFonts w:ascii="Times New Roman" w:hAnsi="Times New Roman"/>
          <w:sz w:val="28"/>
          <w:szCs w:val="28"/>
        </w:rPr>
        <w:t xml:space="preserve"> інтер</w:t>
      </w:r>
      <w:r w:rsidRPr="0006760D">
        <w:rPr>
          <w:rFonts w:ascii="Times New Roman" w:hAnsi="Times New Roman"/>
          <w:sz w:val="28"/>
          <w:szCs w:val="28"/>
        </w:rPr>
        <w:t>нат</w:t>
      </w:r>
      <w:r w:rsidR="00A5386A">
        <w:rPr>
          <w:rFonts w:ascii="Times New Roman" w:hAnsi="Times New Roman"/>
          <w:sz w:val="28"/>
          <w:szCs w:val="28"/>
        </w:rPr>
        <w:t>и</w:t>
      </w:r>
      <w:r w:rsidRPr="0006760D">
        <w:rPr>
          <w:rFonts w:ascii="Times New Roman" w:hAnsi="Times New Roman"/>
          <w:sz w:val="28"/>
          <w:szCs w:val="28"/>
        </w:rPr>
        <w:t>, пансіонат</w:t>
      </w:r>
      <w:r w:rsidR="00A5386A">
        <w:rPr>
          <w:rFonts w:ascii="Times New Roman" w:hAnsi="Times New Roman"/>
          <w:sz w:val="28"/>
          <w:szCs w:val="28"/>
        </w:rPr>
        <w:t>и</w:t>
      </w:r>
      <w:r w:rsidRPr="0006760D">
        <w:rPr>
          <w:rFonts w:ascii="Times New Roman" w:hAnsi="Times New Roman"/>
          <w:sz w:val="28"/>
          <w:szCs w:val="28"/>
        </w:rPr>
        <w:t xml:space="preserve"> д</w:t>
      </w:r>
      <w:r>
        <w:rPr>
          <w:rFonts w:ascii="Times New Roman" w:hAnsi="Times New Roman"/>
          <w:sz w:val="28"/>
          <w:szCs w:val="28"/>
        </w:rPr>
        <w:t>ля ветеранів війни й праці, пси</w:t>
      </w:r>
      <w:r w:rsidRPr="0006760D">
        <w:rPr>
          <w:rFonts w:ascii="Times New Roman" w:hAnsi="Times New Roman"/>
          <w:sz w:val="28"/>
          <w:szCs w:val="28"/>
        </w:rPr>
        <w:t>хоневрологічн</w:t>
      </w:r>
      <w:r w:rsidR="00A5386A">
        <w:rPr>
          <w:rFonts w:ascii="Times New Roman" w:hAnsi="Times New Roman"/>
          <w:sz w:val="28"/>
          <w:szCs w:val="28"/>
        </w:rPr>
        <w:t>і</w:t>
      </w:r>
      <w:r>
        <w:rPr>
          <w:rFonts w:ascii="Times New Roman" w:hAnsi="Times New Roman"/>
          <w:sz w:val="28"/>
          <w:szCs w:val="28"/>
        </w:rPr>
        <w:t xml:space="preserve"> інтернат</w:t>
      </w:r>
      <w:r w:rsidR="00A5386A">
        <w:rPr>
          <w:rFonts w:ascii="Times New Roman" w:hAnsi="Times New Roman"/>
          <w:sz w:val="28"/>
          <w:szCs w:val="28"/>
        </w:rPr>
        <w:t>і</w:t>
      </w:r>
      <w:r>
        <w:rPr>
          <w:rFonts w:ascii="Times New Roman" w:hAnsi="Times New Roman"/>
          <w:sz w:val="28"/>
          <w:szCs w:val="28"/>
        </w:rPr>
        <w:t>, будинк</w:t>
      </w:r>
      <w:r w:rsidR="00A5386A">
        <w:rPr>
          <w:rFonts w:ascii="Times New Roman" w:hAnsi="Times New Roman"/>
          <w:sz w:val="28"/>
          <w:szCs w:val="28"/>
        </w:rPr>
        <w:t>и</w:t>
      </w:r>
      <w:r>
        <w:rPr>
          <w:rFonts w:ascii="Times New Roman" w:hAnsi="Times New Roman"/>
          <w:sz w:val="28"/>
          <w:szCs w:val="28"/>
        </w:rPr>
        <w:t xml:space="preserve"> для ветера</w:t>
      </w:r>
      <w:r w:rsidRPr="0006760D">
        <w:rPr>
          <w:rFonts w:ascii="Times New Roman" w:hAnsi="Times New Roman"/>
          <w:sz w:val="28"/>
          <w:szCs w:val="28"/>
        </w:rPr>
        <w:t>нів</w:t>
      </w:r>
      <w:r w:rsidR="00A5386A">
        <w:rPr>
          <w:rFonts w:ascii="Times New Roman" w:hAnsi="Times New Roman"/>
          <w:sz w:val="28"/>
          <w:szCs w:val="28"/>
        </w:rPr>
        <w:t>)</w:t>
      </w:r>
      <w:r w:rsidRPr="0006760D">
        <w:rPr>
          <w:rFonts w:ascii="Times New Roman" w:hAnsi="Times New Roman"/>
          <w:sz w:val="28"/>
          <w:szCs w:val="28"/>
        </w:rPr>
        <w:t>;</w:t>
      </w:r>
    </w:p>
    <w:p w14:paraId="3B76ECFB" w14:textId="46B2399E" w:rsidR="002E7B58" w:rsidRDefault="00EB5E9D" w:rsidP="00561670">
      <w:pPr>
        <w:pStyle w:val="12"/>
        <w:numPr>
          <w:ilvl w:val="0"/>
          <w:numId w:val="11"/>
        </w:numPr>
        <w:spacing w:before="0" w:beforeAutospacing="0" w:after="0" w:line="360" w:lineRule="auto"/>
        <w:ind w:left="0" w:firstLine="0"/>
        <w:jc w:val="both"/>
        <w:rPr>
          <w:rFonts w:ascii="Times New Roman" w:hAnsi="Times New Roman"/>
          <w:sz w:val="28"/>
          <w:szCs w:val="28"/>
        </w:rPr>
      </w:pPr>
      <w:r>
        <w:rPr>
          <w:rFonts w:ascii="Times New Roman" w:hAnsi="Times New Roman"/>
          <w:sz w:val="28"/>
          <w:szCs w:val="28"/>
        </w:rPr>
        <w:t xml:space="preserve">консультування </w:t>
      </w:r>
      <w:r w:rsidR="002E7B58" w:rsidRPr="0006760D">
        <w:rPr>
          <w:rFonts w:ascii="Times New Roman" w:hAnsi="Times New Roman"/>
          <w:sz w:val="28"/>
          <w:szCs w:val="28"/>
        </w:rPr>
        <w:t xml:space="preserve">в питаннях пенсійного забезпечення та наданні інших соціальних виплат, оформлення субсидій на оплату житлово-комунальних послуг та інших видів соціальної допомоги; </w:t>
      </w:r>
    </w:p>
    <w:p w14:paraId="5C6E3BA3" w14:textId="249AF8D1" w:rsidR="002E7B58" w:rsidRPr="00A5386A" w:rsidRDefault="002E7B58" w:rsidP="00561670">
      <w:pPr>
        <w:pStyle w:val="a7"/>
        <w:numPr>
          <w:ilvl w:val="0"/>
          <w:numId w:val="11"/>
        </w:numPr>
        <w:spacing w:line="360" w:lineRule="auto"/>
        <w:ind w:left="0" w:firstLine="0"/>
        <w:jc w:val="both"/>
        <w:rPr>
          <w:b/>
          <w:sz w:val="28"/>
          <w:szCs w:val="28"/>
        </w:rPr>
      </w:pPr>
      <w:r w:rsidRPr="00A5386A">
        <w:rPr>
          <w:sz w:val="28"/>
          <w:szCs w:val="28"/>
        </w:rPr>
        <w:t>забезпеченн</w:t>
      </w:r>
      <w:r w:rsidR="00EB5E9D">
        <w:rPr>
          <w:sz w:val="28"/>
          <w:szCs w:val="28"/>
        </w:rPr>
        <w:t>я</w:t>
      </w:r>
      <w:r w:rsidRPr="00A5386A">
        <w:rPr>
          <w:sz w:val="28"/>
          <w:szCs w:val="28"/>
        </w:rPr>
        <w:t xml:space="preserve"> </w:t>
      </w:r>
      <w:r w:rsidR="00EB5E9D">
        <w:rPr>
          <w:sz w:val="28"/>
          <w:szCs w:val="28"/>
        </w:rPr>
        <w:t>періодичними виданнями (</w:t>
      </w:r>
      <w:r w:rsidRPr="00A5386A">
        <w:rPr>
          <w:sz w:val="28"/>
          <w:szCs w:val="28"/>
        </w:rPr>
        <w:t>книгами, журналами, газетами</w:t>
      </w:r>
      <w:r w:rsidR="00EB5E9D">
        <w:rPr>
          <w:sz w:val="28"/>
          <w:szCs w:val="28"/>
        </w:rPr>
        <w:t>),</w:t>
      </w:r>
      <w:r w:rsidRPr="00A5386A">
        <w:rPr>
          <w:sz w:val="28"/>
          <w:szCs w:val="28"/>
        </w:rPr>
        <w:t xml:space="preserve"> відвідуванн</w:t>
      </w:r>
      <w:r w:rsidR="00EB5E9D">
        <w:rPr>
          <w:sz w:val="28"/>
          <w:szCs w:val="28"/>
        </w:rPr>
        <w:t>я</w:t>
      </w:r>
      <w:r w:rsidRPr="00A5386A">
        <w:rPr>
          <w:sz w:val="28"/>
          <w:szCs w:val="28"/>
        </w:rPr>
        <w:t xml:space="preserve"> </w:t>
      </w:r>
      <w:r w:rsidR="00EB5E9D">
        <w:rPr>
          <w:sz w:val="28"/>
          <w:szCs w:val="28"/>
        </w:rPr>
        <w:t>культурно-розважальних заходів (</w:t>
      </w:r>
      <w:r w:rsidRPr="00A5386A">
        <w:rPr>
          <w:sz w:val="28"/>
          <w:szCs w:val="28"/>
        </w:rPr>
        <w:t>концертів, кіносеансів, виставок</w:t>
      </w:r>
      <w:r w:rsidR="00EB5E9D">
        <w:rPr>
          <w:sz w:val="28"/>
          <w:szCs w:val="28"/>
        </w:rPr>
        <w:t>)</w:t>
      </w:r>
      <w:r w:rsidRPr="00A5386A">
        <w:rPr>
          <w:sz w:val="28"/>
          <w:szCs w:val="28"/>
        </w:rPr>
        <w:t>. [1]</w:t>
      </w:r>
    </w:p>
    <w:p w14:paraId="0BF2CFFC" w14:textId="37F02FE7" w:rsidR="002E7B58" w:rsidRPr="00EB5E9D" w:rsidRDefault="002E7B58" w:rsidP="00EB5E9D">
      <w:pPr>
        <w:spacing w:line="360" w:lineRule="auto"/>
        <w:jc w:val="both"/>
        <w:rPr>
          <w:i/>
          <w:iCs/>
          <w:sz w:val="28"/>
          <w:szCs w:val="28"/>
        </w:rPr>
      </w:pPr>
      <w:r w:rsidRPr="0006760D">
        <w:rPr>
          <w:sz w:val="28"/>
          <w:szCs w:val="28"/>
        </w:rPr>
        <w:t xml:space="preserve">2) </w:t>
      </w:r>
      <w:r w:rsidR="00EB5E9D" w:rsidRPr="00EB5E9D">
        <w:rPr>
          <w:i/>
          <w:iCs/>
          <w:sz w:val="28"/>
          <w:szCs w:val="28"/>
        </w:rPr>
        <w:t xml:space="preserve">Перебування  </w:t>
      </w:r>
      <w:r w:rsidRPr="00EB5E9D">
        <w:rPr>
          <w:i/>
          <w:iCs/>
          <w:sz w:val="28"/>
          <w:szCs w:val="28"/>
        </w:rPr>
        <w:t xml:space="preserve">в стаціонарних </w:t>
      </w:r>
      <w:r w:rsidR="00EB5E9D" w:rsidRPr="00EB5E9D">
        <w:rPr>
          <w:i/>
          <w:iCs/>
          <w:sz w:val="28"/>
          <w:szCs w:val="28"/>
        </w:rPr>
        <w:t>та напівстаціонарних установах</w:t>
      </w:r>
      <w:r w:rsidRPr="00EB5E9D">
        <w:rPr>
          <w:i/>
          <w:iCs/>
          <w:sz w:val="28"/>
          <w:szCs w:val="28"/>
        </w:rPr>
        <w:t xml:space="preserve"> соціального обслуговування</w:t>
      </w:r>
      <w:r w:rsidR="00EB5E9D">
        <w:rPr>
          <w:i/>
          <w:iCs/>
          <w:sz w:val="28"/>
          <w:szCs w:val="28"/>
        </w:rPr>
        <w:t>:</w:t>
      </w:r>
    </w:p>
    <w:p w14:paraId="40325DD6" w14:textId="41059FE5" w:rsidR="00A33082" w:rsidRDefault="002E7B58" w:rsidP="00A5386A">
      <w:pPr>
        <w:spacing w:line="360" w:lineRule="auto"/>
        <w:ind w:firstLine="709"/>
        <w:jc w:val="both"/>
        <w:rPr>
          <w:color w:val="000000"/>
          <w:sz w:val="28"/>
          <w:szCs w:val="28"/>
          <w:lang w:eastAsia="uk-UA"/>
        </w:rPr>
      </w:pPr>
      <w:r w:rsidRPr="0006760D">
        <w:rPr>
          <w:sz w:val="28"/>
          <w:szCs w:val="28"/>
        </w:rPr>
        <w:t xml:space="preserve"> </w:t>
      </w:r>
      <w:r>
        <w:rPr>
          <w:color w:val="000000"/>
          <w:sz w:val="28"/>
          <w:szCs w:val="28"/>
          <w:lang w:eastAsia="uk-UA"/>
        </w:rPr>
        <w:t>Сутність стаціонарної форми</w:t>
      </w:r>
      <w:r w:rsidRPr="00F93955">
        <w:rPr>
          <w:color w:val="000000"/>
          <w:sz w:val="28"/>
          <w:szCs w:val="28"/>
          <w:lang w:eastAsia="uk-UA"/>
        </w:rPr>
        <w:t xml:space="preserve"> </w:t>
      </w:r>
      <w:r w:rsidR="00EB5E9D">
        <w:rPr>
          <w:color w:val="000000"/>
          <w:sz w:val="28"/>
          <w:szCs w:val="28"/>
          <w:lang w:eastAsia="uk-UA"/>
        </w:rPr>
        <w:t xml:space="preserve">виражається </w:t>
      </w:r>
      <w:r w:rsidRPr="00F93955">
        <w:rPr>
          <w:color w:val="000000"/>
          <w:sz w:val="28"/>
          <w:szCs w:val="28"/>
          <w:lang w:eastAsia="uk-UA"/>
        </w:rPr>
        <w:t xml:space="preserve">у наданні соціальних послуг у спеціалізованих будинках, будинках-інтернатах, пансіонатах для ветеранів </w:t>
      </w:r>
      <w:r>
        <w:rPr>
          <w:color w:val="000000"/>
          <w:sz w:val="28"/>
          <w:szCs w:val="28"/>
          <w:lang w:eastAsia="uk-UA"/>
        </w:rPr>
        <w:t>праці та осіб з інвалідністю</w:t>
      </w:r>
      <w:r w:rsidRPr="00F93955">
        <w:rPr>
          <w:color w:val="000000"/>
          <w:sz w:val="28"/>
          <w:szCs w:val="28"/>
          <w:lang w:eastAsia="uk-UA"/>
        </w:rPr>
        <w:t>, самотніх людей та осіб літнього в</w:t>
      </w:r>
      <w:r>
        <w:rPr>
          <w:color w:val="000000"/>
          <w:sz w:val="28"/>
          <w:szCs w:val="28"/>
          <w:lang w:eastAsia="uk-UA"/>
        </w:rPr>
        <w:t>іку</w:t>
      </w:r>
      <w:r w:rsidRPr="00F93955">
        <w:rPr>
          <w:color w:val="000000"/>
          <w:sz w:val="28"/>
          <w:szCs w:val="28"/>
          <w:lang w:eastAsia="uk-UA"/>
        </w:rPr>
        <w:t xml:space="preserve">. </w:t>
      </w:r>
    </w:p>
    <w:p w14:paraId="0D6AF20A" w14:textId="34636B51" w:rsidR="002E7B58" w:rsidRPr="00F93955" w:rsidRDefault="002E7B58" w:rsidP="00A5386A">
      <w:pPr>
        <w:spacing w:line="360" w:lineRule="auto"/>
        <w:ind w:firstLine="709"/>
        <w:jc w:val="both"/>
        <w:rPr>
          <w:sz w:val="28"/>
          <w:szCs w:val="28"/>
          <w:lang w:eastAsia="uk-UA"/>
        </w:rPr>
      </w:pPr>
      <w:r w:rsidRPr="00F93955">
        <w:rPr>
          <w:color w:val="000000"/>
          <w:sz w:val="28"/>
          <w:szCs w:val="28"/>
          <w:lang w:eastAsia="uk-UA"/>
        </w:rPr>
        <w:t xml:space="preserve">Стаціонарне обслуговування </w:t>
      </w:r>
      <w:r w:rsidR="00EB5E9D">
        <w:rPr>
          <w:color w:val="000000"/>
          <w:sz w:val="28"/>
          <w:szCs w:val="28"/>
          <w:lang w:eastAsia="uk-UA"/>
        </w:rPr>
        <w:t>включає в себе такі соціальні послуги:</w:t>
      </w:r>
      <w:r w:rsidRPr="00F93955">
        <w:rPr>
          <w:color w:val="000000"/>
          <w:sz w:val="28"/>
          <w:szCs w:val="28"/>
          <w:lang w:eastAsia="uk-UA"/>
        </w:rPr>
        <w:t xml:space="preserve"> </w:t>
      </w:r>
    </w:p>
    <w:p w14:paraId="5AD4201B" w14:textId="03BADB49" w:rsidR="002E7B58" w:rsidRPr="003808F5" w:rsidRDefault="002E7B58" w:rsidP="00561670">
      <w:pPr>
        <w:pStyle w:val="a7"/>
        <w:numPr>
          <w:ilvl w:val="0"/>
          <w:numId w:val="12"/>
        </w:numPr>
        <w:spacing w:line="360" w:lineRule="auto"/>
        <w:ind w:left="0"/>
        <w:rPr>
          <w:sz w:val="28"/>
          <w:szCs w:val="28"/>
          <w:lang w:eastAsia="uk-UA"/>
        </w:rPr>
      </w:pPr>
      <w:r w:rsidRPr="003808F5">
        <w:rPr>
          <w:color w:val="000000"/>
          <w:sz w:val="28"/>
          <w:szCs w:val="28"/>
          <w:lang w:eastAsia="uk-UA"/>
        </w:rPr>
        <w:t>матеріально-побутов</w:t>
      </w:r>
      <w:r w:rsidR="00EB5E9D">
        <w:rPr>
          <w:color w:val="000000"/>
          <w:sz w:val="28"/>
          <w:szCs w:val="28"/>
          <w:lang w:eastAsia="uk-UA"/>
        </w:rPr>
        <w:t>ий комплекс</w:t>
      </w:r>
      <w:r w:rsidRPr="003808F5">
        <w:rPr>
          <w:color w:val="000000"/>
          <w:sz w:val="28"/>
          <w:szCs w:val="28"/>
          <w:lang w:eastAsia="uk-UA"/>
        </w:rPr>
        <w:t>;</w:t>
      </w:r>
    </w:p>
    <w:p w14:paraId="16E087AC" w14:textId="6F489AD1" w:rsidR="002E7B58" w:rsidRPr="003808F5" w:rsidRDefault="002E7B58" w:rsidP="00561670">
      <w:pPr>
        <w:pStyle w:val="a7"/>
        <w:numPr>
          <w:ilvl w:val="0"/>
          <w:numId w:val="12"/>
        </w:numPr>
        <w:spacing w:line="360" w:lineRule="auto"/>
        <w:ind w:left="0"/>
        <w:rPr>
          <w:sz w:val="28"/>
          <w:szCs w:val="28"/>
          <w:lang w:eastAsia="uk-UA"/>
        </w:rPr>
      </w:pPr>
      <w:r w:rsidRPr="003808F5">
        <w:rPr>
          <w:color w:val="000000"/>
          <w:sz w:val="28"/>
          <w:szCs w:val="28"/>
          <w:lang w:eastAsia="uk-UA"/>
        </w:rPr>
        <w:t>організаці</w:t>
      </w:r>
      <w:r w:rsidR="00EB5E9D">
        <w:rPr>
          <w:color w:val="000000"/>
          <w:sz w:val="28"/>
          <w:szCs w:val="28"/>
          <w:lang w:eastAsia="uk-UA"/>
        </w:rPr>
        <w:t>я</w:t>
      </w:r>
      <w:r w:rsidRPr="003808F5">
        <w:rPr>
          <w:color w:val="000000"/>
          <w:sz w:val="28"/>
          <w:szCs w:val="28"/>
          <w:lang w:eastAsia="uk-UA"/>
        </w:rPr>
        <w:t xml:space="preserve"> харчування, побуту та дозвіллєвої</w:t>
      </w:r>
      <w:r w:rsidR="00EB5E9D">
        <w:rPr>
          <w:color w:val="000000"/>
          <w:sz w:val="28"/>
          <w:szCs w:val="28"/>
          <w:lang w:eastAsia="uk-UA"/>
        </w:rPr>
        <w:t xml:space="preserve"> активності</w:t>
      </w:r>
      <w:r w:rsidRPr="003808F5">
        <w:rPr>
          <w:color w:val="000000"/>
          <w:sz w:val="28"/>
          <w:szCs w:val="28"/>
          <w:lang w:eastAsia="uk-UA"/>
        </w:rPr>
        <w:t>;</w:t>
      </w:r>
    </w:p>
    <w:p w14:paraId="3EC19F7C" w14:textId="327B3FCF" w:rsidR="002E7B58" w:rsidRPr="003808F5" w:rsidRDefault="002E7B58" w:rsidP="00561670">
      <w:pPr>
        <w:pStyle w:val="a7"/>
        <w:numPr>
          <w:ilvl w:val="0"/>
          <w:numId w:val="12"/>
        </w:numPr>
        <w:spacing w:line="360" w:lineRule="auto"/>
        <w:ind w:left="0"/>
        <w:rPr>
          <w:sz w:val="28"/>
          <w:szCs w:val="28"/>
          <w:lang w:eastAsia="uk-UA"/>
        </w:rPr>
      </w:pPr>
      <w:r w:rsidRPr="003808F5">
        <w:rPr>
          <w:color w:val="000000"/>
          <w:sz w:val="28"/>
          <w:szCs w:val="28"/>
          <w:lang w:eastAsia="uk-UA"/>
        </w:rPr>
        <w:t>соціально-медичні та соціально-гігієнічні послуги;</w:t>
      </w:r>
    </w:p>
    <w:p w14:paraId="25103542" w14:textId="3F7884CD" w:rsidR="002E7B58" w:rsidRPr="003808F5" w:rsidRDefault="00EB5E9D" w:rsidP="00561670">
      <w:pPr>
        <w:pStyle w:val="a7"/>
        <w:numPr>
          <w:ilvl w:val="0"/>
          <w:numId w:val="12"/>
        </w:numPr>
        <w:spacing w:line="360" w:lineRule="auto"/>
        <w:ind w:left="0"/>
        <w:rPr>
          <w:sz w:val="28"/>
          <w:szCs w:val="28"/>
          <w:lang w:eastAsia="uk-UA"/>
        </w:rPr>
      </w:pPr>
      <w:r>
        <w:rPr>
          <w:color w:val="000000"/>
          <w:sz w:val="28"/>
          <w:szCs w:val="28"/>
          <w:lang w:eastAsia="uk-UA"/>
        </w:rPr>
        <w:t xml:space="preserve">надання </w:t>
      </w:r>
      <w:r w:rsidR="002E7B58">
        <w:rPr>
          <w:color w:val="000000"/>
          <w:sz w:val="28"/>
          <w:szCs w:val="28"/>
          <w:lang w:eastAsia="uk-UA"/>
        </w:rPr>
        <w:t>о</w:t>
      </w:r>
      <w:r w:rsidR="002E7B58" w:rsidRPr="003808F5">
        <w:rPr>
          <w:color w:val="000000"/>
          <w:sz w:val="28"/>
          <w:szCs w:val="28"/>
          <w:lang w:eastAsia="uk-UA"/>
        </w:rPr>
        <w:t>світн</w:t>
      </w:r>
      <w:r>
        <w:rPr>
          <w:color w:val="000000"/>
          <w:sz w:val="28"/>
          <w:szCs w:val="28"/>
          <w:lang w:eastAsia="uk-UA"/>
        </w:rPr>
        <w:t>іх</w:t>
      </w:r>
      <w:r w:rsidR="002E7B58">
        <w:rPr>
          <w:color w:val="000000"/>
          <w:sz w:val="28"/>
          <w:szCs w:val="28"/>
          <w:lang w:eastAsia="uk-UA"/>
        </w:rPr>
        <w:t xml:space="preserve"> послуг</w:t>
      </w:r>
      <w:r w:rsidR="002E7B58" w:rsidRPr="003808F5">
        <w:rPr>
          <w:color w:val="000000"/>
          <w:sz w:val="28"/>
          <w:szCs w:val="28"/>
          <w:lang w:eastAsia="uk-UA"/>
        </w:rPr>
        <w:t>;</w:t>
      </w:r>
    </w:p>
    <w:p w14:paraId="79D7FD50" w14:textId="4235C1D6" w:rsidR="002E7B58" w:rsidRPr="003808F5" w:rsidRDefault="002E7B58" w:rsidP="00561670">
      <w:pPr>
        <w:pStyle w:val="a7"/>
        <w:numPr>
          <w:ilvl w:val="0"/>
          <w:numId w:val="12"/>
        </w:numPr>
        <w:spacing w:line="360" w:lineRule="auto"/>
        <w:ind w:left="0"/>
        <w:rPr>
          <w:sz w:val="28"/>
          <w:szCs w:val="28"/>
          <w:lang w:eastAsia="uk-UA"/>
        </w:rPr>
      </w:pPr>
      <w:r w:rsidRPr="003808F5">
        <w:rPr>
          <w:color w:val="000000"/>
          <w:sz w:val="28"/>
          <w:szCs w:val="28"/>
          <w:lang w:eastAsia="uk-UA"/>
        </w:rPr>
        <w:t>юридичн</w:t>
      </w:r>
      <w:r w:rsidR="00EB5E9D">
        <w:rPr>
          <w:color w:val="000000"/>
          <w:sz w:val="28"/>
          <w:szCs w:val="28"/>
          <w:lang w:eastAsia="uk-UA"/>
        </w:rPr>
        <w:t>і консультації</w:t>
      </w:r>
      <w:r w:rsidRPr="003808F5">
        <w:rPr>
          <w:color w:val="000000"/>
          <w:sz w:val="28"/>
          <w:szCs w:val="28"/>
          <w:lang w:eastAsia="uk-UA"/>
        </w:rPr>
        <w:t>;</w:t>
      </w:r>
    </w:p>
    <w:p w14:paraId="6E1DEC2F" w14:textId="2359FB3F" w:rsidR="002E7B58" w:rsidRPr="009B5CBF" w:rsidRDefault="002E7B58" w:rsidP="00561670">
      <w:pPr>
        <w:pStyle w:val="a7"/>
        <w:numPr>
          <w:ilvl w:val="0"/>
          <w:numId w:val="12"/>
        </w:numPr>
        <w:spacing w:line="360" w:lineRule="auto"/>
        <w:ind w:left="0"/>
        <w:rPr>
          <w:sz w:val="28"/>
          <w:szCs w:val="28"/>
          <w:lang w:eastAsia="uk-UA"/>
        </w:rPr>
      </w:pPr>
      <w:r w:rsidRPr="003808F5">
        <w:rPr>
          <w:color w:val="000000"/>
          <w:sz w:val="28"/>
          <w:szCs w:val="28"/>
          <w:lang w:eastAsia="uk-UA"/>
        </w:rPr>
        <w:t xml:space="preserve">допомога в організації ритуальних послуг. </w:t>
      </w:r>
    </w:p>
    <w:p w14:paraId="0CFAA650" w14:textId="5F44990A" w:rsidR="002E7B58" w:rsidRDefault="00EB5E9D" w:rsidP="00A5386A">
      <w:pPr>
        <w:spacing w:line="360" w:lineRule="auto"/>
        <w:ind w:firstLine="709"/>
        <w:jc w:val="both"/>
        <w:rPr>
          <w:color w:val="000000"/>
          <w:sz w:val="28"/>
          <w:szCs w:val="28"/>
          <w:lang w:eastAsia="uk-UA"/>
        </w:rPr>
      </w:pPr>
      <w:r>
        <w:rPr>
          <w:color w:val="000000"/>
          <w:sz w:val="28"/>
          <w:szCs w:val="28"/>
          <w:lang w:eastAsia="uk-UA"/>
        </w:rPr>
        <w:t xml:space="preserve">У разі розміщення особи </w:t>
      </w:r>
      <w:r w:rsidR="002E7B58" w:rsidRPr="00F93955">
        <w:rPr>
          <w:color w:val="000000"/>
          <w:sz w:val="28"/>
          <w:szCs w:val="28"/>
          <w:lang w:eastAsia="uk-UA"/>
        </w:rPr>
        <w:t>в установах денного та нічного перебування, реабілітаційних центрах, медико-соціальних установах, центрах соціального обслуговування</w:t>
      </w:r>
      <w:r>
        <w:rPr>
          <w:color w:val="000000"/>
          <w:sz w:val="28"/>
          <w:szCs w:val="28"/>
          <w:lang w:eastAsia="uk-UA"/>
        </w:rPr>
        <w:t>, розглядають напівстаціонарні заклади. Основні послуги</w:t>
      </w:r>
      <w:r w:rsidR="002E7B58" w:rsidRPr="00F93955">
        <w:rPr>
          <w:color w:val="000000"/>
          <w:sz w:val="28"/>
          <w:szCs w:val="28"/>
          <w:lang w:eastAsia="uk-UA"/>
        </w:rPr>
        <w:t xml:space="preserve">, що </w:t>
      </w:r>
      <w:r>
        <w:rPr>
          <w:color w:val="000000"/>
          <w:sz w:val="28"/>
          <w:szCs w:val="28"/>
          <w:lang w:eastAsia="uk-UA"/>
        </w:rPr>
        <w:t xml:space="preserve">забезпечуються </w:t>
      </w:r>
      <w:r w:rsidR="002E7B58" w:rsidRPr="00F93955">
        <w:rPr>
          <w:color w:val="000000"/>
          <w:sz w:val="28"/>
          <w:szCs w:val="28"/>
          <w:lang w:eastAsia="uk-UA"/>
        </w:rPr>
        <w:t xml:space="preserve">у напівстаціонарних закладах є: </w:t>
      </w:r>
    </w:p>
    <w:p w14:paraId="06CAF972" w14:textId="77777777" w:rsidR="002E7B58" w:rsidRPr="003808F5" w:rsidRDefault="002E7B58" w:rsidP="00561670">
      <w:pPr>
        <w:pStyle w:val="a7"/>
        <w:numPr>
          <w:ilvl w:val="0"/>
          <w:numId w:val="13"/>
        </w:numPr>
        <w:spacing w:line="360" w:lineRule="auto"/>
        <w:ind w:left="0" w:firstLine="0"/>
        <w:jc w:val="both"/>
        <w:rPr>
          <w:sz w:val="28"/>
          <w:szCs w:val="28"/>
          <w:lang w:eastAsia="uk-UA"/>
        </w:rPr>
      </w:pPr>
      <w:r w:rsidRPr="003808F5">
        <w:rPr>
          <w:color w:val="000000"/>
          <w:sz w:val="28"/>
          <w:szCs w:val="28"/>
          <w:lang w:eastAsia="uk-UA"/>
        </w:rPr>
        <w:t xml:space="preserve">соціально-побутові; </w:t>
      </w:r>
    </w:p>
    <w:p w14:paraId="33D04E9A" w14:textId="77777777" w:rsidR="002E7B58" w:rsidRPr="003808F5" w:rsidRDefault="002E7B58" w:rsidP="00561670">
      <w:pPr>
        <w:pStyle w:val="a7"/>
        <w:numPr>
          <w:ilvl w:val="0"/>
          <w:numId w:val="13"/>
        </w:numPr>
        <w:spacing w:line="360" w:lineRule="auto"/>
        <w:ind w:left="0" w:firstLine="0"/>
        <w:jc w:val="both"/>
        <w:rPr>
          <w:sz w:val="28"/>
          <w:szCs w:val="28"/>
          <w:lang w:eastAsia="uk-UA"/>
        </w:rPr>
      </w:pPr>
      <w:r w:rsidRPr="003808F5">
        <w:rPr>
          <w:color w:val="000000"/>
          <w:sz w:val="28"/>
          <w:szCs w:val="28"/>
          <w:lang w:eastAsia="uk-UA"/>
        </w:rPr>
        <w:t xml:space="preserve">психологічні; </w:t>
      </w:r>
    </w:p>
    <w:p w14:paraId="596428A9" w14:textId="2B64A030" w:rsidR="002E7B58" w:rsidRPr="003808F5" w:rsidRDefault="00EB5E9D" w:rsidP="00561670">
      <w:pPr>
        <w:pStyle w:val="a7"/>
        <w:numPr>
          <w:ilvl w:val="0"/>
          <w:numId w:val="13"/>
        </w:numPr>
        <w:spacing w:line="360" w:lineRule="auto"/>
        <w:ind w:left="0" w:firstLine="0"/>
        <w:jc w:val="both"/>
        <w:rPr>
          <w:sz w:val="28"/>
          <w:szCs w:val="28"/>
          <w:lang w:eastAsia="uk-UA"/>
        </w:rPr>
      </w:pPr>
      <w:r>
        <w:rPr>
          <w:color w:val="000000"/>
          <w:sz w:val="28"/>
          <w:szCs w:val="28"/>
          <w:lang w:eastAsia="uk-UA"/>
        </w:rPr>
        <w:t>освітні</w:t>
      </w:r>
      <w:r w:rsidR="002E7B58" w:rsidRPr="003808F5">
        <w:rPr>
          <w:color w:val="000000"/>
          <w:sz w:val="28"/>
          <w:szCs w:val="28"/>
          <w:lang w:eastAsia="uk-UA"/>
        </w:rPr>
        <w:t xml:space="preserve">; </w:t>
      </w:r>
    </w:p>
    <w:p w14:paraId="7278B681" w14:textId="77777777" w:rsidR="002E7B58" w:rsidRPr="003808F5" w:rsidRDefault="002E7B58" w:rsidP="00561670">
      <w:pPr>
        <w:pStyle w:val="a7"/>
        <w:numPr>
          <w:ilvl w:val="0"/>
          <w:numId w:val="13"/>
        </w:numPr>
        <w:spacing w:line="360" w:lineRule="auto"/>
        <w:ind w:left="0" w:firstLine="0"/>
        <w:jc w:val="both"/>
        <w:rPr>
          <w:sz w:val="28"/>
          <w:szCs w:val="28"/>
          <w:lang w:eastAsia="uk-UA"/>
        </w:rPr>
      </w:pPr>
      <w:r w:rsidRPr="003808F5">
        <w:rPr>
          <w:color w:val="000000"/>
          <w:sz w:val="28"/>
          <w:szCs w:val="28"/>
          <w:lang w:eastAsia="uk-UA"/>
        </w:rPr>
        <w:lastRenderedPageBreak/>
        <w:t>соціально-медичні;</w:t>
      </w:r>
    </w:p>
    <w:p w14:paraId="1BFE6E46" w14:textId="4E622ECC" w:rsidR="002E7B58" w:rsidRPr="003808F5" w:rsidRDefault="002E7B58" w:rsidP="00561670">
      <w:pPr>
        <w:pStyle w:val="a7"/>
        <w:numPr>
          <w:ilvl w:val="0"/>
          <w:numId w:val="13"/>
        </w:numPr>
        <w:spacing w:line="360" w:lineRule="auto"/>
        <w:ind w:left="0" w:firstLine="0"/>
        <w:jc w:val="both"/>
        <w:rPr>
          <w:sz w:val="28"/>
          <w:szCs w:val="28"/>
          <w:lang w:eastAsia="uk-UA"/>
        </w:rPr>
      </w:pPr>
      <w:r w:rsidRPr="003808F5">
        <w:rPr>
          <w:color w:val="000000"/>
          <w:sz w:val="28"/>
          <w:szCs w:val="28"/>
          <w:lang w:eastAsia="uk-UA"/>
        </w:rPr>
        <w:t>соціально-економічні;</w:t>
      </w:r>
    </w:p>
    <w:p w14:paraId="0AD92D34" w14:textId="1F2C5B4B" w:rsidR="002E7B58" w:rsidRPr="003808F5" w:rsidRDefault="002E7B58" w:rsidP="00561670">
      <w:pPr>
        <w:pStyle w:val="a7"/>
        <w:numPr>
          <w:ilvl w:val="0"/>
          <w:numId w:val="13"/>
        </w:numPr>
        <w:spacing w:line="360" w:lineRule="auto"/>
        <w:ind w:left="0" w:firstLine="0"/>
        <w:jc w:val="both"/>
        <w:rPr>
          <w:sz w:val="28"/>
          <w:szCs w:val="28"/>
          <w:lang w:eastAsia="uk-UA"/>
        </w:rPr>
      </w:pPr>
      <w:r w:rsidRPr="003808F5">
        <w:rPr>
          <w:color w:val="000000"/>
          <w:sz w:val="28"/>
          <w:szCs w:val="28"/>
          <w:lang w:eastAsia="uk-UA"/>
        </w:rPr>
        <w:t>юридичні;</w:t>
      </w:r>
    </w:p>
    <w:p w14:paraId="48A7D917" w14:textId="77777777" w:rsidR="002E7B58" w:rsidRPr="00DC013A" w:rsidRDefault="002E7B58" w:rsidP="00561670">
      <w:pPr>
        <w:pStyle w:val="a7"/>
        <w:numPr>
          <w:ilvl w:val="0"/>
          <w:numId w:val="13"/>
        </w:numPr>
        <w:spacing w:line="360" w:lineRule="auto"/>
        <w:ind w:left="0" w:firstLine="0"/>
        <w:jc w:val="both"/>
        <w:rPr>
          <w:sz w:val="28"/>
          <w:szCs w:val="28"/>
          <w:lang w:eastAsia="uk-UA"/>
        </w:rPr>
      </w:pPr>
      <w:r w:rsidRPr="003808F5">
        <w:rPr>
          <w:color w:val="000000"/>
          <w:sz w:val="28"/>
          <w:szCs w:val="28"/>
          <w:lang w:eastAsia="uk-UA"/>
        </w:rPr>
        <w:t xml:space="preserve">інформаційні. </w:t>
      </w:r>
      <w:r w:rsidRPr="008A685B">
        <w:rPr>
          <w:color w:val="000000"/>
          <w:sz w:val="28"/>
          <w:szCs w:val="28"/>
          <w:lang w:eastAsia="uk-UA"/>
        </w:rPr>
        <w:t>[</w:t>
      </w:r>
      <w:r>
        <w:rPr>
          <w:color w:val="000000"/>
          <w:sz w:val="28"/>
          <w:szCs w:val="28"/>
          <w:lang w:eastAsia="uk-UA"/>
        </w:rPr>
        <w:t>37</w:t>
      </w:r>
      <w:r w:rsidRPr="00395400">
        <w:rPr>
          <w:color w:val="000000"/>
          <w:sz w:val="28"/>
          <w:szCs w:val="28"/>
          <w:lang w:eastAsia="uk-UA"/>
        </w:rPr>
        <w:t>]</w:t>
      </w:r>
    </w:p>
    <w:p w14:paraId="6A401FD8" w14:textId="249AAF23" w:rsidR="002E7B58" w:rsidRPr="003D565B" w:rsidRDefault="003D565B" w:rsidP="00561670">
      <w:pPr>
        <w:pStyle w:val="12"/>
        <w:numPr>
          <w:ilvl w:val="0"/>
          <w:numId w:val="6"/>
        </w:numPr>
        <w:spacing w:before="0" w:beforeAutospacing="0" w:after="0" w:line="360" w:lineRule="auto"/>
        <w:ind w:left="0" w:firstLine="0"/>
        <w:jc w:val="both"/>
        <w:rPr>
          <w:rFonts w:ascii="Times New Roman" w:hAnsi="Times New Roman"/>
          <w:i/>
          <w:iCs/>
          <w:sz w:val="28"/>
          <w:szCs w:val="28"/>
        </w:rPr>
      </w:pPr>
      <w:r>
        <w:rPr>
          <w:rFonts w:ascii="Times New Roman" w:hAnsi="Times New Roman"/>
          <w:i/>
          <w:iCs/>
          <w:sz w:val="28"/>
          <w:szCs w:val="28"/>
        </w:rPr>
        <w:t>Т</w:t>
      </w:r>
      <w:r w:rsidR="002E7B58" w:rsidRPr="003D565B">
        <w:rPr>
          <w:rFonts w:ascii="Times New Roman" w:hAnsi="Times New Roman"/>
          <w:i/>
          <w:iCs/>
          <w:sz w:val="28"/>
          <w:szCs w:val="28"/>
        </w:rPr>
        <w:t>ермінове соціальне обслуговування з метою надання невідкладної допомоги разового характеру особам, які гостро потребують соціальної підтримки;</w:t>
      </w:r>
    </w:p>
    <w:p w14:paraId="39128F2A" w14:textId="1B311B03" w:rsidR="002E7B58" w:rsidRPr="00CE22D2" w:rsidRDefault="002E7B58" w:rsidP="00A5386A">
      <w:pPr>
        <w:spacing w:line="360" w:lineRule="auto"/>
        <w:ind w:firstLine="709"/>
        <w:jc w:val="both"/>
        <w:rPr>
          <w:color w:val="000000"/>
          <w:sz w:val="28"/>
          <w:szCs w:val="28"/>
          <w:lang w:eastAsia="uk-UA"/>
        </w:rPr>
      </w:pPr>
      <w:r w:rsidRPr="00F93955">
        <w:rPr>
          <w:color w:val="000000"/>
          <w:sz w:val="28"/>
          <w:szCs w:val="28"/>
          <w:lang w:eastAsia="uk-UA"/>
        </w:rPr>
        <w:t>Метою цього виду обслуговування є надання термінової одноразової допомоги для людей похилого віку та осіб з інвалідністю, які невідкладно потребують соціальної підтримки. Термінове соціальне обслуговування</w:t>
      </w:r>
      <w:r w:rsidR="003D565B">
        <w:rPr>
          <w:color w:val="000000"/>
          <w:sz w:val="28"/>
          <w:szCs w:val="28"/>
          <w:lang w:eastAsia="uk-UA"/>
        </w:rPr>
        <w:t xml:space="preserve"> включає в себе такі компоненти</w:t>
      </w:r>
      <w:r w:rsidRPr="00F93955">
        <w:rPr>
          <w:color w:val="000000"/>
          <w:sz w:val="28"/>
          <w:szCs w:val="28"/>
          <w:lang w:eastAsia="uk-UA"/>
        </w:rPr>
        <w:t xml:space="preserve">: </w:t>
      </w:r>
    </w:p>
    <w:p w14:paraId="180B151A" w14:textId="77777777" w:rsidR="002E7B58" w:rsidRPr="00CE22D2" w:rsidRDefault="002E7B58" w:rsidP="00561670">
      <w:pPr>
        <w:pStyle w:val="a7"/>
        <w:numPr>
          <w:ilvl w:val="0"/>
          <w:numId w:val="14"/>
        </w:numPr>
        <w:spacing w:line="360" w:lineRule="auto"/>
        <w:ind w:left="0"/>
        <w:jc w:val="both"/>
        <w:rPr>
          <w:sz w:val="28"/>
          <w:szCs w:val="28"/>
          <w:lang w:eastAsia="uk-UA"/>
        </w:rPr>
      </w:pPr>
      <w:r w:rsidRPr="00CE22D2">
        <w:rPr>
          <w:color w:val="000000"/>
          <w:sz w:val="28"/>
          <w:szCs w:val="28"/>
          <w:lang w:eastAsia="uk-UA"/>
        </w:rPr>
        <w:t>одноразове надання безкоштовного гарячого харчування або продуктових наборів;</w:t>
      </w:r>
    </w:p>
    <w:p w14:paraId="7C354DEC" w14:textId="1AAAD72A" w:rsidR="002E7B58" w:rsidRPr="00CE22D2" w:rsidRDefault="002E7B58" w:rsidP="00561670">
      <w:pPr>
        <w:pStyle w:val="a7"/>
        <w:numPr>
          <w:ilvl w:val="0"/>
          <w:numId w:val="14"/>
        </w:numPr>
        <w:spacing w:line="360" w:lineRule="auto"/>
        <w:ind w:left="0"/>
        <w:jc w:val="both"/>
        <w:rPr>
          <w:sz w:val="28"/>
          <w:szCs w:val="28"/>
          <w:lang w:eastAsia="uk-UA"/>
        </w:rPr>
      </w:pPr>
      <w:r w:rsidRPr="00CE22D2">
        <w:rPr>
          <w:color w:val="000000"/>
          <w:sz w:val="28"/>
          <w:szCs w:val="28"/>
          <w:lang w:eastAsia="uk-UA"/>
        </w:rPr>
        <w:t xml:space="preserve"> забезпечення </w:t>
      </w:r>
      <w:r>
        <w:rPr>
          <w:color w:val="000000"/>
          <w:sz w:val="28"/>
          <w:szCs w:val="28"/>
          <w:lang w:eastAsia="uk-UA"/>
        </w:rPr>
        <w:t>предметами першої необхідності</w:t>
      </w:r>
      <w:r w:rsidR="003D565B">
        <w:rPr>
          <w:color w:val="000000"/>
          <w:sz w:val="28"/>
          <w:szCs w:val="28"/>
          <w:lang w:eastAsia="uk-UA"/>
        </w:rPr>
        <w:t xml:space="preserve"> (одяг, взуття)</w:t>
      </w:r>
      <w:r w:rsidRPr="00CE22D2">
        <w:rPr>
          <w:color w:val="000000"/>
          <w:sz w:val="28"/>
          <w:szCs w:val="28"/>
          <w:lang w:eastAsia="uk-UA"/>
        </w:rPr>
        <w:t>;</w:t>
      </w:r>
    </w:p>
    <w:p w14:paraId="23FB61E1" w14:textId="77777777" w:rsidR="002E7B58" w:rsidRPr="00CE22D2" w:rsidRDefault="002E7B58" w:rsidP="00561670">
      <w:pPr>
        <w:pStyle w:val="a7"/>
        <w:numPr>
          <w:ilvl w:val="0"/>
          <w:numId w:val="14"/>
        </w:numPr>
        <w:spacing w:line="360" w:lineRule="auto"/>
        <w:ind w:left="0"/>
        <w:jc w:val="both"/>
        <w:rPr>
          <w:sz w:val="28"/>
          <w:szCs w:val="28"/>
          <w:lang w:eastAsia="uk-UA"/>
        </w:rPr>
      </w:pPr>
      <w:r w:rsidRPr="00CE22D2">
        <w:rPr>
          <w:color w:val="000000"/>
          <w:sz w:val="28"/>
          <w:szCs w:val="28"/>
          <w:lang w:eastAsia="uk-UA"/>
        </w:rPr>
        <w:t xml:space="preserve"> одноразова грошова допомога;</w:t>
      </w:r>
    </w:p>
    <w:p w14:paraId="7DE6B40D" w14:textId="77777777" w:rsidR="002E7B58" w:rsidRPr="00CE22D2" w:rsidRDefault="002E7B58" w:rsidP="00561670">
      <w:pPr>
        <w:pStyle w:val="a7"/>
        <w:numPr>
          <w:ilvl w:val="0"/>
          <w:numId w:val="14"/>
        </w:numPr>
        <w:spacing w:line="360" w:lineRule="auto"/>
        <w:ind w:left="0"/>
        <w:jc w:val="both"/>
        <w:rPr>
          <w:sz w:val="28"/>
          <w:szCs w:val="28"/>
          <w:lang w:eastAsia="uk-UA"/>
        </w:rPr>
      </w:pPr>
      <w:r w:rsidRPr="00CE22D2">
        <w:rPr>
          <w:color w:val="000000"/>
          <w:sz w:val="28"/>
          <w:szCs w:val="28"/>
          <w:lang w:eastAsia="uk-UA"/>
        </w:rPr>
        <w:t xml:space="preserve"> допомога в отриманні тимчасового житла;</w:t>
      </w:r>
    </w:p>
    <w:p w14:paraId="16964339" w14:textId="7292A494" w:rsidR="002E7B58" w:rsidRPr="00CE22D2" w:rsidRDefault="002E7B58" w:rsidP="00561670">
      <w:pPr>
        <w:pStyle w:val="a7"/>
        <w:numPr>
          <w:ilvl w:val="0"/>
          <w:numId w:val="14"/>
        </w:numPr>
        <w:spacing w:line="360" w:lineRule="auto"/>
        <w:ind w:left="0"/>
        <w:jc w:val="both"/>
        <w:rPr>
          <w:sz w:val="28"/>
          <w:szCs w:val="28"/>
          <w:lang w:eastAsia="uk-UA"/>
        </w:rPr>
      </w:pPr>
      <w:r w:rsidRPr="00CE22D2">
        <w:rPr>
          <w:color w:val="000000"/>
          <w:sz w:val="28"/>
          <w:szCs w:val="28"/>
          <w:lang w:eastAsia="uk-UA"/>
        </w:rPr>
        <w:t xml:space="preserve"> </w:t>
      </w:r>
      <w:r w:rsidR="003D565B">
        <w:rPr>
          <w:color w:val="000000"/>
          <w:sz w:val="28"/>
          <w:szCs w:val="28"/>
          <w:lang w:eastAsia="uk-UA"/>
        </w:rPr>
        <w:t>п</w:t>
      </w:r>
      <w:r w:rsidRPr="00CE22D2">
        <w:rPr>
          <w:color w:val="000000"/>
          <w:sz w:val="28"/>
          <w:szCs w:val="28"/>
          <w:lang w:eastAsia="uk-UA"/>
        </w:rPr>
        <w:t>равов</w:t>
      </w:r>
      <w:r w:rsidR="003D565B">
        <w:rPr>
          <w:color w:val="000000"/>
          <w:sz w:val="28"/>
          <w:szCs w:val="28"/>
          <w:lang w:eastAsia="uk-UA"/>
        </w:rPr>
        <w:t>а</w:t>
      </w:r>
      <w:r w:rsidRPr="00CE22D2">
        <w:rPr>
          <w:color w:val="000000"/>
          <w:sz w:val="28"/>
          <w:szCs w:val="28"/>
          <w:lang w:eastAsia="uk-UA"/>
        </w:rPr>
        <w:t xml:space="preserve"> допомог</w:t>
      </w:r>
      <w:r w:rsidR="003D565B">
        <w:rPr>
          <w:color w:val="000000"/>
          <w:sz w:val="28"/>
          <w:szCs w:val="28"/>
          <w:lang w:eastAsia="uk-UA"/>
        </w:rPr>
        <w:t>а</w:t>
      </w:r>
      <w:r w:rsidRPr="00CE22D2">
        <w:rPr>
          <w:color w:val="000000"/>
          <w:sz w:val="28"/>
          <w:szCs w:val="28"/>
          <w:lang w:eastAsia="uk-UA"/>
        </w:rPr>
        <w:t>;</w:t>
      </w:r>
    </w:p>
    <w:p w14:paraId="1D9D95C9" w14:textId="38FEA5CD" w:rsidR="002E7B58" w:rsidRPr="00395400" w:rsidRDefault="002E7B58" w:rsidP="00561670">
      <w:pPr>
        <w:pStyle w:val="a7"/>
        <w:numPr>
          <w:ilvl w:val="0"/>
          <w:numId w:val="14"/>
        </w:numPr>
        <w:spacing w:line="360" w:lineRule="auto"/>
        <w:ind w:left="0"/>
        <w:jc w:val="both"/>
        <w:rPr>
          <w:sz w:val="28"/>
          <w:szCs w:val="28"/>
        </w:rPr>
      </w:pPr>
      <w:r>
        <w:rPr>
          <w:color w:val="000000"/>
          <w:sz w:val="28"/>
          <w:szCs w:val="28"/>
          <w:lang w:eastAsia="uk-UA"/>
        </w:rPr>
        <w:t xml:space="preserve"> </w:t>
      </w:r>
      <w:r w:rsidRPr="00026F21">
        <w:rPr>
          <w:color w:val="000000"/>
          <w:sz w:val="28"/>
          <w:szCs w:val="28"/>
          <w:lang w:eastAsia="uk-UA"/>
        </w:rPr>
        <w:t xml:space="preserve">невідкладна медико-психологічна допомога у </w:t>
      </w:r>
      <w:r w:rsidR="003D565B">
        <w:rPr>
          <w:color w:val="000000"/>
          <w:sz w:val="28"/>
          <w:szCs w:val="28"/>
          <w:lang w:eastAsia="uk-UA"/>
        </w:rPr>
        <w:t xml:space="preserve">координації </w:t>
      </w:r>
      <w:r w:rsidRPr="00026F21">
        <w:rPr>
          <w:color w:val="000000"/>
          <w:sz w:val="28"/>
          <w:szCs w:val="28"/>
          <w:lang w:eastAsia="uk-UA"/>
        </w:rPr>
        <w:t>з медиками, психологами, священнослужителями тощо.</w:t>
      </w:r>
      <w:r w:rsidRPr="008A685B">
        <w:rPr>
          <w:color w:val="000000"/>
          <w:sz w:val="28"/>
          <w:szCs w:val="28"/>
          <w:lang w:eastAsia="uk-UA"/>
        </w:rPr>
        <w:t>[</w:t>
      </w:r>
      <w:r>
        <w:rPr>
          <w:color w:val="000000"/>
          <w:sz w:val="28"/>
          <w:szCs w:val="28"/>
          <w:lang w:eastAsia="uk-UA"/>
        </w:rPr>
        <w:t>37</w:t>
      </w:r>
      <w:r w:rsidRPr="00395400">
        <w:rPr>
          <w:color w:val="000000"/>
          <w:sz w:val="28"/>
          <w:szCs w:val="28"/>
          <w:lang w:eastAsia="uk-UA"/>
        </w:rPr>
        <w:t>]</w:t>
      </w:r>
    </w:p>
    <w:p w14:paraId="4187FCB6" w14:textId="52934126" w:rsidR="002E7B58" w:rsidRPr="003D565B" w:rsidRDefault="002E7B58" w:rsidP="003D565B">
      <w:pPr>
        <w:spacing w:line="360" w:lineRule="auto"/>
        <w:jc w:val="both"/>
        <w:rPr>
          <w:b/>
          <w:i/>
          <w:iCs/>
          <w:sz w:val="28"/>
          <w:szCs w:val="28"/>
        </w:rPr>
      </w:pPr>
      <w:r w:rsidRPr="003D565B">
        <w:rPr>
          <w:i/>
          <w:iCs/>
          <w:sz w:val="28"/>
          <w:szCs w:val="28"/>
        </w:rPr>
        <w:t xml:space="preserve">4) </w:t>
      </w:r>
      <w:r w:rsidR="003D565B">
        <w:rPr>
          <w:i/>
          <w:iCs/>
          <w:sz w:val="28"/>
          <w:szCs w:val="28"/>
        </w:rPr>
        <w:t>С</w:t>
      </w:r>
      <w:r w:rsidRPr="003D565B">
        <w:rPr>
          <w:i/>
          <w:iCs/>
          <w:sz w:val="28"/>
          <w:szCs w:val="28"/>
        </w:rPr>
        <w:t xml:space="preserve">оціально-консультативна допомога, </w:t>
      </w:r>
      <w:r w:rsidR="003D565B">
        <w:rPr>
          <w:i/>
          <w:iCs/>
          <w:sz w:val="28"/>
          <w:szCs w:val="28"/>
        </w:rPr>
        <w:t xml:space="preserve">яка </w:t>
      </w:r>
      <w:r w:rsidRPr="003D565B">
        <w:rPr>
          <w:i/>
          <w:iCs/>
          <w:sz w:val="28"/>
          <w:szCs w:val="28"/>
        </w:rPr>
        <w:t xml:space="preserve">спрямована на адаптацію громадян похилого віку в суспільстві, </w:t>
      </w:r>
      <w:r w:rsidR="003D565B">
        <w:rPr>
          <w:i/>
          <w:iCs/>
          <w:sz w:val="28"/>
          <w:szCs w:val="28"/>
        </w:rPr>
        <w:t xml:space="preserve">фокусування </w:t>
      </w:r>
      <w:r w:rsidRPr="003D565B">
        <w:rPr>
          <w:i/>
          <w:iCs/>
          <w:sz w:val="28"/>
          <w:szCs w:val="28"/>
        </w:rPr>
        <w:t>на власні сили, полегшення адаптації до нових соціально-економічних умов. [1]</w:t>
      </w:r>
    </w:p>
    <w:p w14:paraId="18F6B0E7" w14:textId="471436AC" w:rsidR="002E7B58" w:rsidRDefault="003D565B" w:rsidP="00A5386A">
      <w:pPr>
        <w:pStyle w:val="12"/>
        <w:spacing w:before="0" w:beforeAutospacing="0" w:after="0" w:line="360" w:lineRule="auto"/>
        <w:ind w:firstLine="709"/>
        <w:jc w:val="both"/>
        <w:rPr>
          <w:rFonts w:ascii="Times New Roman" w:eastAsia="Calibri" w:hAnsi="Times New Roman"/>
          <w:b/>
          <w:color w:val="000000"/>
          <w:sz w:val="28"/>
          <w:szCs w:val="28"/>
        </w:rPr>
      </w:pPr>
      <w:r>
        <w:rPr>
          <w:rFonts w:ascii="Times New Roman" w:hAnsi="Times New Roman"/>
          <w:sz w:val="28"/>
          <w:szCs w:val="28"/>
        </w:rPr>
        <w:t xml:space="preserve">Нині все більшої </w:t>
      </w:r>
      <w:r w:rsidR="002E7B58" w:rsidRPr="00110E9F">
        <w:rPr>
          <w:rFonts w:ascii="Times New Roman" w:hAnsi="Times New Roman"/>
          <w:sz w:val="28"/>
          <w:szCs w:val="28"/>
        </w:rPr>
        <w:t xml:space="preserve">популярності набирають </w:t>
      </w:r>
      <w:r>
        <w:rPr>
          <w:rFonts w:ascii="Times New Roman" w:hAnsi="Times New Roman"/>
          <w:sz w:val="28"/>
          <w:szCs w:val="28"/>
        </w:rPr>
        <w:t xml:space="preserve">освітні </w:t>
      </w:r>
      <w:r w:rsidR="002E7B58" w:rsidRPr="00110E9F">
        <w:rPr>
          <w:rFonts w:ascii="Times New Roman" w:hAnsi="Times New Roman"/>
          <w:sz w:val="28"/>
          <w:szCs w:val="28"/>
        </w:rPr>
        <w:t>послуги для людей похилого віку</w:t>
      </w:r>
      <w:r>
        <w:rPr>
          <w:rFonts w:ascii="Times New Roman" w:hAnsi="Times New Roman"/>
          <w:sz w:val="28"/>
          <w:szCs w:val="28"/>
        </w:rPr>
        <w:t>,</w:t>
      </w:r>
      <w:r w:rsidR="002E7B58" w:rsidRPr="00110E9F">
        <w:rPr>
          <w:rFonts w:ascii="Times New Roman" w:hAnsi="Times New Roman"/>
          <w:sz w:val="28"/>
          <w:szCs w:val="28"/>
        </w:rPr>
        <w:t xml:space="preserve"> </w:t>
      </w:r>
      <w:r>
        <w:rPr>
          <w:rFonts w:ascii="Times New Roman" w:hAnsi="Times New Roman"/>
          <w:sz w:val="28"/>
          <w:szCs w:val="28"/>
        </w:rPr>
        <w:t>в</w:t>
      </w:r>
      <w:r w:rsidR="002E7B58" w:rsidRPr="00110E9F">
        <w:rPr>
          <w:rFonts w:ascii="Times New Roman" w:hAnsi="Times New Roman"/>
          <w:sz w:val="28"/>
          <w:szCs w:val="28"/>
        </w:rPr>
        <w:t xml:space="preserve"> зв’язку </w:t>
      </w:r>
      <w:r w:rsidR="002E7B58">
        <w:rPr>
          <w:rFonts w:ascii="Times New Roman" w:hAnsi="Times New Roman"/>
          <w:sz w:val="28"/>
          <w:szCs w:val="28"/>
        </w:rPr>
        <w:t xml:space="preserve">з </w:t>
      </w:r>
      <w:r w:rsidR="002E7B58" w:rsidRPr="00110E9F">
        <w:rPr>
          <w:rFonts w:ascii="Times New Roman" w:hAnsi="Times New Roman"/>
          <w:sz w:val="28"/>
          <w:szCs w:val="28"/>
        </w:rPr>
        <w:t xml:space="preserve">появою </w:t>
      </w:r>
      <w:r>
        <w:rPr>
          <w:rFonts w:ascii="Times New Roman" w:hAnsi="Times New Roman"/>
          <w:sz w:val="28"/>
          <w:szCs w:val="28"/>
        </w:rPr>
        <w:t xml:space="preserve">терміну </w:t>
      </w:r>
      <w:r w:rsidR="002E7B58" w:rsidRPr="00110E9F">
        <w:rPr>
          <w:rFonts w:ascii="Times New Roman" w:hAnsi="Times New Roman"/>
          <w:sz w:val="28"/>
          <w:szCs w:val="28"/>
        </w:rPr>
        <w:t xml:space="preserve">«геронтоосвіта» як засобу підтримання інтелектуальної активності. </w:t>
      </w:r>
      <w:r>
        <w:rPr>
          <w:rFonts w:ascii="Times New Roman" w:hAnsi="Times New Roman"/>
          <w:sz w:val="28"/>
          <w:szCs w:val="28"/>
        </w:rPr>
        <w:t>Проте</w:t>
      </w:r>
      <w:r w:rsidR="002E7B58" w:rsidRPr="00110E9F">
        <w:rPr>
          <w:rFonts w:ascii="Times New Roman" w:hAnsi="Times New Roman"/>
          <w:sz w:val="28"/>
          <w:szCs w:val="28"/>
        </w:rPr>
        <w:t xml:space="preserve">, такі послуги, </w:t>
      </w:r>
      <w:r>
        <w:rPr>
          <w:rFonts w:ascii="Times New Roman" w:hAnsi="Times New Roman"/>
          <w:sz w:val="28"/>
          <w:szCs w:val="28"/>
        </w:rPr>
        <w:t xml:space="preserve">при врахуванні </w:t>
      </w:r>
      <w:r w:rsidR="002E7B58" w:rsidRPr="00110E9F">
        <w:rPr>
          <w:rFonts w:ascii="Times New Roman" w:hAnsi="Times New Roman"/>
          <w:sz w:val="28"/>
          <w:szCs w:val="28"/>
        </w:rPr>
        <w:t>суттєв</w:t>
      </w:r>
      <w:r>
        <w:rPr>
          <w:rFonts w:ascii="Times New Roman" w:hAnsi="Times New Roman"/>
          <w:sz w:val="28"/>
          <w:szCs w:val="28"/>
        </w:rPr>
        <w:t>ого</w:t>
      </w:r>
      <w:r w:rsidR="002E7B58" w:rsidRPr="00110E9F">
        <w:rPr>
          <w:rFonts w:ascii="Times New Roman" w:hAnsi="Times New Roman"/>
          <w:sz w:val="28"/>
          <w:szCs w:val="28"/>
        </w:rPr>
        <w:t xml:space="preserve"> позитивн</w:t>
      </w:r>
      <w:r>
        <w:rPr>
          <w:rFonts w:ascii="Times New Roman" w:hAnsi="Times New Roman"/>
          <w:sz w:val="28"/>
          <w:szCs w:val="28"/>
        </w:rPr>
        <w:t>ого ефекту</w:t>
      </w:r>
      <w:r w:rsidR="002E7B58" w:rsidRPr="00110E9F">
        <w:rPr>
          <w:rFonts w:ascii="Times New Roman" w:hAnsi="Times New Roman"/>
          <w:sz w:val="28"/>
          <w:szCs w:val="28"/>
        </w:rPr>
        <w:t xml:space="preserve"> від їх упровадження, </w:t>
      </w:r>
      <w:r>
        <w:rPr>
          <w:rFonts w:ascii="Times New Roman" w:hAnsi="Times New Roman"/>
          <w:sz w:val="28"/>
          <w:szCs w:val="28"/>
        </w:rPr>
        <w:t xml:space="preserve">не лише </w:t>
      </w:r>
      <w:r w:rsidR="002E7B58" w:rsidRPr="00110E9F">
        <w:rPr>
          <w:rFonts w:ascii="Times New Roman" w:hAnsi="Times New Roman"/>
          <w:sz w:val="28"/>
          <w:szCs w:val="28"/>
        </w:rPr>
        <w:t xml:space="preserve">для осіб похилого віку, </w:t>
      </w:r>
      <w:r>
        <w:rPr>
          <w:rFonts w:ascii="Times New Roman" w:hAnsi="Times New Roman"/>
          <w:sz w:val="28"/>
          <w:szCs w:val="28"/>
        </w:rPr>
        <w:t xml:space="preserve">а й </w:t>
      </w:r>
      <w:r w:rsidR="002E7B58" w:rsidRPr="00110E9F">
        <w:rPr>
          <w:rFonts w:ascii="Times New Roman" w:hAnsi="Times New Roman"/>
          <w:sz w:val="28"/>
          <w:szCs w:val="28"/>
        </w:rPr>
        <w:t>для суспільства у цілому, належать не до базових державних соціальних гарантій та зобов’язань перед людьми похилого віку</w:t>
      </w:r>
      <w:r>
        <w:rPr>
          <w:rFonts w:ascii="Times New Roman" w:hAnsi="Times New Roman"/>
          <w:sz w:val="28"/>
          <w:szCs w:val="28"/>
        </w:rPr>
        <w:t xml:space="preserve">. Ці послуги вважаються </w:t>
      </w:r>
      <w:r w:rsidR="002E7B58" w:rsidRPr="00110E9F">
        <w:rPr>
          <w:rFonts w:ascii="Times New Roman" w:hAnsi="Times New Roman"/>
          <w:sz w:val="28"/>
          <w:szCs w:val="28"/>
        </w:rPr>
        <w:t>додаткови</w:t>
      </w:r>
      <w:r>
        <w:rPr>
          <w:rFonts w:ascii="Times New Roman" w:hAnsi="Times New Roman"/>
          <w:sz w:val="28"/>
          <w:szCs w:val="28"/>
        </w:rPr>
        <w:t>ми та</w:t>
      </w:r>
      <w:r w:rsidR="002E7B58" w:rsidRPr="00110E9F">
        <w:rPr>
          <w:rFonts w:ascii="Times New Roman" w:hAnsi="Times New Roman"/>
          <w:sz w:val="28"/>
          <w:szCs w:val="28"/>
        </w:rPr>
        <w:t xml:space="preserve"> впроваджу</w:t>
      </w:r>
      <w:r>
        <w:rPr>
          <w:rFonts w:ascii="Times New Roman" w:hAnsi="Times New Roman"/>
          <w:sz w:val="28"/>
          <w:szCs w:val="28"/>
        </w:rPr>
        <w:t>ються</w:t>
      </w:r>
      <w:r w:rsidR="002E7B58" w:rsidRPr="00110E9F">
        <w:rPr>
          <w:rFonts w:ascii="Times New Roman" w:hAnsi="Times New Roman"/>
          <w:sz w:val="28"/>
          <w:szCs w:val="28"/>
        </w:rPr>
        <w:t xml:space="preserve"> за </w:t>
      </w:r>
      <w:r>
        <w:rPr>
          <w:rFonts w:ascii="Times New Roman" w:hAnsi="Times New Roman"/>
          <w:sz w:val="28"/>
          <w:szCs w:val="28"/>
        </w:rPr>
        <w:t xml:space="preserve">лише </w:t>
      </w:r>
      <w:r w:rsidR="002E7B58" w:rsidRPr="00110E9F">
        <w:rPr>
          <w:rFonts w:ascii="Times New Roman" w:hAnsi="Times New Roman"/>
          <w:sz w:val="28"/>
          <w:szCs w:val="28"/>
        </w:rPr>
        <w:t>наявності відповідних ресурсів</w:t>
      </w:r>
      <w:r w:rsidR="002E7B58" w:rsidRPr="00CB3190">
        <w:rPr>
          <w:rFonts w:ascii="Times New Roman" w:hAnsi="Times New Roman"/>
          <w:sz w:val="28"/>
          <w:szCs w:val="28"/>
        </w:rPr>
        <w:t>.</w:t>
      </w:r>
      <w:r w:rsidR="002E7B58">
        <w:rPr>
          <w:rFonts w:ascii="Times New Roman" w:hAnsi="Times New Roman"/>
          <w:color w:val="000000"/>
          <w:sz w:val="28"/>
          <w:szCs w:val="28"/>
        </w:rPr>
        <w:t>[19</w:t>
      </w:r>
      <w:r w:rsidR="002E7B58" w:rsidRPr="00D23F8A">
        <w:rPr>
          <w:rFonts w:ascii="Times New Roman" w:hAnsi="Times New Roman"/>
          <w:color w:val="000000"/>
          <w:sz w:val="28"/>
          <w:szCs w:val="28"/>
        </w:rPr>
        <w:t>]</w:t>
      </w:r>
      <w:r w:rsidR="002E7B58" w:rsidRPr="00D23F8A">
        <w:rPr>
          <w:rFonts w:ascii="Times New Roman" w:eastAsia="Calibri" w:hAnsi="Times New Roman"/>
          <w:b/>
          <w:bCs/>
          <w:color w:val="000000"/>
          <w:sz w:val="28"/>
          <w:szCs w:val="28"/>
        </w:rPr>
        <w:t xml:space="preserve"> </w:t>
      </w:r>
      <w:r w:rsidR="002E7B58" w:rsidRPr="00D23F8A">
        <w:rPr>
          <w:rFonts w:ascii="Times New Roman" w:eastAsia="Calibri" w:hAnsi="Times New Roman"/>
          <w:b/>
          <w:color w:val="000000"/>
          <w:sz w:val="28"/>
          <w:szCs w:val="28"/>
        </w:rPr>
        <w:t xml:space="preserve"> </w:t>
      </w:r>
    </w:p>
    <w:p w14:paraId="006FD6DF" w14:textId="77777777" w:rsidR="000D4DFB" w:rsidRPr="00DB1293" w:rsidRDefault="000D4DFB" w:rsidP="00A5386A">
      <w:pPr>
        <w:pStyle w:val="12"/>
        <w:spacing w:before="0" w:beforeAutospacing="0" w:after="0" w:line="360" w:lineRule="auto"/>
        <w:ind w:firstLine="709"/>
        <w:jc w:val="both"/>
        <w:rPr>
          <w:rFonts w:ascii="Times New Roman" w:eastAsia="Calibri" w:hAnsi="Times New Roman"/>
          <w:b/>
          <w:bCs/>
          <w:color w:val="000000"/>
          <w:sz w:val="28"/>
          <w:szCs w:val="28"/>
        </w:rPr>
      </w:pPr>
    </w:p>
    <w:p w14:paraId="4AED5F24" w14:textId="0978F586" w:rsidR="002E7B58" w:rsidRDefault="000D4DFB" w:rsidP="000D4DFB">
      <w:pPr>
        <w:spacing w:after="160" w:line="259" w:lineRule="auto"/>
        <w:rPr>
          <w:rFonts w:eastAsia="Calibri"/>
          <w:b/>
          <w:sz w:val="28"/>
          <w:szCs w:val="28"/>
          <w:lang w:val="be-BY" w:eastAsia="uk-UA"/>
        </w:rPr>
      </w:pPr>
      <w:r>
        <w:rPr>
          <w:rFonts w:eastAsia="Calibri"/>
          <w:b/>
          <w:sz w:val="28"/>
          <w:szCs w:val="28"/>
          <w:lang w:val="be-BY"/>
        </w:rPr>
        <w:t xml:space="preserve">                   1.3.</w:t>
      </w:r>
      <w:r w:rsidR="002E7B58">
        <w:rPr>
          <w:rFonts w:eastAsia="Calibri"/>
          <w:b/>
          <w:sz w:val="28"/>
          <w:szCs w:val="28"/>
          <w:lang w:val="be-BY"/>
        </w:rPr>
        <w:t>Типи і сроки надання соціальних послуг особам похилого віку</w:t>
      </w:r>
    </w:p>
    <w:p w14:paraId="0F67BE06" w14:textId="77777777" w:rsidR="002E7B58" w:rsidRPr="00381DEE" w:rsidRDefault="002E7B58" w:rsidP="002E7B58">
      <w:pPr>
        <w:spacing w:line="360" w:lineRule="auto"/>
        <w:ind w:firstLine="709"/>
        <w:jc w:val="both"/>
        <w:rPr>
          <w:b/>
          <w:sz w:val="28"/>
          <w:szCs w:val="28"/>
        </w:rPr>
      </w:pPr>
      <w:r w:rsidRPr="00381DEE">
        <w:rPr>
          <w:sz w:val="28"/>
          <w:szCs w:val="28"/>
        </w:rPr>
        <w:lastRenderedPageBreak/>
        <w:t>Соціальні послуги за типами поділяються на:</w:t>
      </w:r>
    </w:p>
    <w:p w14:paraId="6A3C0708" w14:textId="77777777" w:rsidR="003E77D5" w:rsidRDefault="002E7B58" w:rsidP="00FA1931">
      <w:pPr>
        <w:pStyle w:val="a7"/>
        <w:numPr>
          <w:ilvl w:val="0"/>
          <w:numId w:val="16"/>
        </w:numPr>
        <w:spacing w:line="360" w:lineRule="auto"/>
        <w:ind w:left="142" w:firstLine="927"/>
        <w:jc w:val="both"/>
        <w:rPr>
          <w:sz w:val="28"/>
          <w:szCs w:val="28"/>
        </w:rPr>
      </w:pPr>
      <w:r w:rsidRPr="003E77D5">
        <w:rPr>
          <w:sz w:val="28"/>
          <w:szCs w:val="28"/>
        </w:rPr>
        <w:t>прості соціальні послуги, що не передбачають надання постійної або систематичної комплексної допомоги (інформування, консультування, посередництво, надання притулку, представництво інтересів тощо);</w:t>
      </w:r>
      <w:r w:rsidR="003E77D5" w:rsidRPr="003E77D5">
        <w:rPr>
          <w:sz w:val="28"/>
          <w:szCs w:val="28"/>
        </w:rPr>
        <w:t xml:space="preserve"> </w:t>
      </w:r>
    </w:p>
    <w:p w14:paraId="677DCB12" w14:textId="2277D53B" w:rsidR="002E7B58" w:rsidRPr="003E77D5" w:rsidRDefault="002E7B58" w:rsidP="00FA1931">
      <w:pPr>
        <w:pStyle w:val="a7"/>
        <w:numPr>
          <w:ilvl w:val="0"/>
          <w:numId w:val="16"/>
        </w:numPr>
        <w:spacing w:line="360" w:lineRule="auto"/>
        <w:ind w:left="0" w:firstLine="720"/>
        <w:jc w:val="both"/>
        <w:rPr>
          <w:sz w:val="28"/>
          <w:szCs w:val="28"/>
        </w:rPr>
      </w:pPr>
      <w:r w:rsidRPr="003E77D5">
        <w:rPr>
          <w:sz w:val="28"/>
          <w:szCs w:val="28"/>
        </w:rPr>
        <w:t>комплексні соціальні послуги, що передбачають узгоджені дії фахівців з надання постійної або систематичної комплексної допомоги (догляд, соціальний супровід, кризове втручання, підтримане проживання, соціальна адаптація, соціальна інтеграція та реінтеграція тощо);</w:t>
      </w:r>
    </w:p>
    <w:p w14:paraId="6746A465" w14:textId="12454A83" w:rsidR="00A33082" w:rsidRPr="003E77D5" w:rsidRDefault="002E7B58" w:rsidP="00FA1931">
      <w:pPr>
        <w:pStyle w:val="a7"/>
        <w:numPr>
          <w:ilvl w:val="0"/>
          <w:numId w:val="16"/>
        </w:numPr>
        <w:spacing w:line="360" w:lineRule="auto"/>
        <w:ind w:left="0" w:firstLine="720"/>
        <w:jc w:val="both"/>
        <w:rPr>
          <w:sz w:val="28"/>
          <w:szCs w:val="28"/>
        </w:rPr>
      </w:pPr>
      <w:r w:rsidRPr="003E77D5">
        <w:rPr>
          <w:sz w:val="28"/>
          <w:szCs w:val="28"/>
        </w:rPr>
        <w:t xml:space="preserve">допоміжні соціальні послуги, що надаються у вигляді натуральної допомоги (продукти харчування, предмети і засоби особистої гігієни, санітарно-гігієнічні засоби для прибирання, засоби догляду, одяг, взуття та інші предмети першої необхідності, організація харчування, забезпечення паливом тощо) та технічних послуг (транспортні послуги, переклад жестовою мовою тощо). </w:t>
      </w:r>
    </w:p>
    <w:p w14:paraId="55436D5D" w14:textId="77777777" w:rsidR="002E7B58" w:rsidRDefault="002E7B58" w:rsidP="002E7B58">
      <w:pPr>
        <w:pStyle w:val="a7"/>
        <w:spacing w:line="360" w:lineRule="auto"/>
        <w:ind w:left="0" w:firstLine="709"/>
        <w:jc w:val="both"/>
        <w:rPr>
          <w:sz w:val="28"/>
          <w:szCs w:val="28"/>
        </w:rPr>
      </w:pPr>
      <w:r w:rsidRPr="00CB58B8">
        <w:rPr>
          <w:sz w:val="28"/>
          <w:szCs w:val="28"/>
        </w:rPr>
        <w:t xml:space="preserve">Соціальні послуги залежно від строку надання поділяються на послуги, що надаються: </w:t>
      </w:r>
    </w:p>
    <w:p w14:paraId="16C7786E" w14:textId="44E9E9C8" w:rsidR="002E7B58" w:rsidRDefault="00915A4C" w:rsidP="00561670">
      <w:pPr>
        <w:pStyle w:val="a7"/>
        <w:numPr>
          <w:ilvl w:val="1"/>
          <w:numId w:val="17"/>
        </w:numPr>
        <w:spacing w:line="360" w:lineRule="auto"/>
        <w:ind w:left="0"/>
        <w:jc w:val="both"/>
        <w:rPr>
          <w:sz w:val="28"/>
          <w:szCs w:val="28"/>
        </w:rPr>
      </w:pPr>
      <w:r>
        <w:rPr>
          <w:sz w:val="28"/>
          <w:szCs w:val="28"/>
        </w:rPr>
        <w:t xml:space="preserve">надається </w:t>
      </w:r>
      <w:r w:rsidR="002E7B58" w:rsidRPr="00CB58B8">
        <w:rPr>
          <w:sz w:val="28"/>
          <w:szCs w:val="28"/>
        </w:rPr>
        <w:t>екстрено</w:t>
      </w:r>
      <w:r w:rsidR="003E77D5">
        <w:rPr>
          <w:sz w:val="28"/>
          <w:szCs w:val="28"/>
        </w:rPr>
        <w:t xml:space="preserve"> - </w:t>
      </w:r>
      <w:r w:rsidR="002E7B58" w:rsidRPr="00CB58B8">
        <w:rPr>
          <w:sz w:val="28"/>
          <w:szCs w:val="28"/>
        </w:rPr>
        <w:t>неві</w:t>
      </w:r>
      <w:r w:rsidR="002E7B58">
        <w:rPr>
          <w:sz w:val="28"/>
          <w:szCs w:val="28"/>
        </w:rPr>
        <w:t>дкладно (протягом доби) у зв’яз</w:t>
      </w:r>
      <w:r w:rsidR="002E7B58" w:rsidRPr="00CB58B8">
        <w:rPr>
          <w:sz w:val="28"/>
          <w:szCs w:val="28"/>
        </w:rPr>
        <w:t>ку з обставинами, що загрож</w:t>
      </w:r>
      <w:r w:rsidR="002E7B58">
        <w:rPr>
          <w:sz w:val="28"/>
          <w:szCs w:val="28"/>
        </w:rPr>
        <w:t>ують життю або здоров’ю отри</w:t>
      </w:r>
      <w:r w:rsidR="002E7B58" w:rsidRPr="00CB58B8">
        <w:rPr>
          <w:sz w:val="28"/>
          <w:szCs w:val="28"/>
        </w:rPr>
        <w:t>мувача соціальних послуг;</w:t>
      </w:r>
    </w:p>
    <w:p w14:paraId="7D63E029" w14:textId="3CCAB276" w:rsidR="002E7B58" w:rsidRDefault="00915A4C" w:rsidP="00561670">
      <w:pPr>
        <w:pStyle w:val="a7"/>
        <w:numPr>
          <w:ilvl w:val="1"/>
          <w:numId w:val="17"/>
        </w:numPr>
        <w:spacing w:line="360" w:lineRule="auto"/>
        <w:ind w:left="0"/>
        <w:jc w:val="both"/>
        <w:rPr>
          <w:sz w:val="28"/>
          <w:szCs w:val="28"/>
        </w:rPr>
      </w:pPr>
      <w:r>
        <w:rPr>
          <w:sz w:val="28"/>
          <w:szCs w:val="28"/>
        </w:rPr>
        <w:t xml:space="preserve">надається </w:t>
      </w:r>
      <w:r w:rsidR="002E7B58" w:rsidRPr="00CB58B8">
        <w:rPr>
          <w:sz w:val="28"/>
          <w:szCs w:val="28"/>
        </w:rPr>
        <w:t>постійно</w:t>
      </w:r>
      <w:r w:rsidR="003E77D5">
        <w:rPr>
          <w:sz w:val="28"/>
          <w:szCs w:val="28"/>
        </w:rPr>
        <w:t xml:space="preserve"> - </w:t>
      </w:r>
      <w:r w:rsidR="002E7B58" w:rsidRPr="00CB58B8">
        <w:rPr>
          <w:sz w:val="28"/>
          <w:szCs w:val="28"/>
        </w:rPr>
        <w:t>не менше одно</w:t>
      </w:r>
      <w:r w:rsidR="002E7B58">
        <w:rPr>
          <w:sz w:val="28"/>
          <w:szCs w:val="28"/>
        </w:rPr>
        <w:t>го разу на місяць протягом біль</w:t>
      </w:r>
      <w:r w:rsidR="002E7B58" w:rsidRPr="00CB58B8">
        <w:rPr>
          <w:sz w:val="28"/>
          <w:szCs w:val="28"/>
        </w:rPr>
        <w:t xml:space="preserve">ше одного року; </w:t>
      </w:r>
    </w:p>
    <w:p w14:paraId="7B9B7AAE" w14:textId="587FD6CD" w:rsidR="002E7B58" w:rsidRDefault="00915A4C" w:rsidP="00561670">
      <w:pPr>
        <w:pStyle w:val="a7"/>
        <w:numPr>
          <w:ilvl w:val="1"/>
          <w:numId w:val="17"/>
        </w:numPr>
        <w:spacing w:line="360" w:lineRule="auto"/>
        <w:ind w:left="0"/>
        <w:jc w:val="both"/>
        <w:rPr>
          <w:sz w:val="28"/>
          <w:szCs w:val="28"/>
        </w:rPr>
      </w:pPr>
      <w:r>
        <w:rPr>
          <w:sz w:val="28"/>
          <w:szCs w:val="28"/>
        </w:rPr>
        <w:t xml:space="preserve">надається </w:t>
      </w:r>
      <w:r w:rsidR="002E7B58" w:rsidRPr="00CB58B8">
        <w:rPr>
          <w:sz w:val="28"/>
          <w:szCs w:val="28"/>
        </w:rPr>
        <w:t>тимчасово</w:t>
      </w:r>
      <w:r w:rsidR="003E77D5">
        <w:rPr>
          <w:sz w:val="28"/>
          <w:szCs w:val="28"/>
        </w:rPr>
        <w:t xml:space="preserve"> - </w:t>
      </w:r>
      <w:r w:rsidR="002E7B58" w:rsidRPr="00CB58B8">
        <w:rPr>
          <w:sz w:val="28"/>
          <w:szCs w:val="28"/>
        </w:rPr>
        <w:t>не менше одного разу на місяць протягом до одного року;</w:t>
      </w:r>
    </w:p>
    <w:p w14:paraId="16BE53BC" w14:textId="566CD36D" w:rsidR="002E7B58" w:rsidRPr="00D853D4" w:rsidRDefault="00915A4C" w:rsidP="00561670">
      <w:pPr>
        <w:pStyle w:val="a7"/>
        <w:numPr>
          <w:ilvl w:val="1"/>
          <w:numId w:val="17"/>
        </w:numPr>
        <w:spacing w:line="360" w:lineRule="auto"/>
        <w:ind w:left="0"/>
        <w:jc w:val="both"/>
        <w:rPr>
          <w:sz w:val="28"/>
          <w:szCs w:val="28"/>
        </w:rPr>
      </w:pPr>
      <w:r>
        <w:rPr>
          <w:sz w:val="28"/>
          <w:szCs w:val="28"/>
        </w:rPr>
        <w:t xml:space="preserve">надається </w:t>
      </w:r>
      <w:r w:rsidR="002E7B58" w:rsidRPr="00CB58B8">
        <w:rPr>
          <w:sz w:val="28"/>
          <w:szCs w:val="28"/>
        </w:rPr>
        <w:t>одноразово.</w:t>
      </w:r>
      <w:r w:rsidR="002E7B58" w:rsidRPr="00381DEE">
        <w:rPr>
          <w:rFonts w:ascii="TimesNewRomanPS-BoldMT" w:hAnsi="TimesNewRomanPS-BoldMT"/>
          <w:bCs/>
          <w:color w:val="000000"/>
          <w:sz w:val="28"/>
          <w:szCs w:val="28"/>
          <w:lang w:eastAsia="uk-UA"/>
        </w:rPr>
        <w:t xml:space="preserve"> </w:t>
      </w:r>
      <w:r w:rsidR="002E7B58" w:rsidRPr="00F33DBE">
        <w:rPr>
          <w:bCs/>
          <w:color w:val="000000"/>
          <w:sz w:val="28"/>
          <w:szCs w:val="28"/>
          <w:lang w:eastAsia="uk-UA"/>
        </w:rPr>
        <w:t>[36</w:t>
      </w:r>
      <w:r w:rsidR="002E7B58" w:rsidRPr="00F33DBE">
        <w:rPr>
          <w:sz w:val="28"/>
          <w:szCs w:val="28"/>
        </w:rPr>
        <w:t>,</w:t>
      </w:r>
      <w:r w:rsidR="002E7B58" w:rsidRPr="00F33DBE">
        <w:rPr>
          <w:bCs/>
          <w:color w:val="000000"/>
          <w:sz w:val="28"/>
          <w:szCs w:val="28"/>
          <w:lang w:eastAsia="uk-UA"/>
        </w:rPr>
        <w:t xml:space="preserve"> с.</w:t>
      </w:r>
      <w:r w:rsidR="002E7B58" w:rsidRPr="00F33DBE">
        <w:rPr>
          <w:sz w:val="28"/>
          <w:szCs w:val="28"/>
        </w:rPr>
        <w:t>190-192</w:t>
      </w:r>
      <w:r w:rsidR="002E7B58" w:rsidRPr="00F33DBE">
        <w:rPr>
          <w:bCs/>
          <w:color w:val="000000"/>
          <w:sz w:val="28"/>
          <w:szCs w:val="28"/>
          <w:lang w:eastAsia="uk-UA"/>
        </w:rPr>
        <w:t>]</w:t>
      </w:r>
      <w:r w:rsidR="002E7B58" w:rsidRPr="0043522C">
        <w:rPr>
          <w:rFonts w:ascii="TimesNewRomanPS-BoldMT" w:hAnsi="TimesNewRomanPS-BoldMT"/>
          <w:bCs/>
          <w:color w:val="000000"/>
          <w:sz w:val="28"/>
          <w:szCs w:val="28"/>
          <w:lang w:eastAsia="uk-UA"/>
        </w:rPr>
        <w:t xml:space="preserve"> </w:t>
      </w:r>
      <w:r w:rsidR="002E7B58" w:rsidRPr="0043522C">
        <w:rPr>
          <w:b/>
          <w:sz w:val="28"/>
          <w:szCs w:val="28"/>
        </w:rPr>
        <w:t xml:space="preserve"> </w:t>
      </w:r>
    </w:p>
    <w:p w14:paraId="1927B7C9" w14:textId="77777777" w:rsidR="00BB0A1F" w:rsidRDefault="00BB0A1F">
      <w:pPr>
        <w:spacing w:after="160" w:line="259" w:lineRule="auto"/>
        <w:rPr>
          <w:b/>
          <w:sz w:val="28"/>
          <w:szCs w:val="28"/>
        </w:rPr>
      </w:pPr>
      <w:r>
        <w:rPr>
          <w:b/>
          <w:sz w:val="28"/>
          <w:szCs w:val="28"/>
        </w:rPr>
        <w:br w:type="page"/>
      </w:r>
    </w:p>
    <w:p w14:paraId="1E9F03C7" w14:textId="420D73FE" w:rsidR="002E7B58" w:rsidRPr="00A57945" w:rsidRDefault="002E7B58" w:rsidP="002E7B58">
      <w:pPr>
        <w:spacing w:line="360" w:lineRule="auto"/>
        <w:jc w:val="center"/>
        <w:rPr>
          <w:b/>
          <w:sz w:val="28"/>
          <w:szCs w:val="28"/>
        </w:rPr>
      </w:pPr>
      <w:r w:rsidRPr="00A57945">
        <w:rPr>
          <w:b/>
          <w:sz w:val="28"/>
          <w:szCs w:val="28"/>
        </w:rPr>
        <w:lastRenderedPageBreak/>
        <w:t>Висновки до розділу 1:</w:t>
      </w:r>
    </w:p>
    <w:p w14:paraId="5560B0C6" w14:textId="5041AFB9" w:rsidR="002E7B58" w:rsidRDefault="002E7B58" w:rsidP="002E7B58">
      <w:pPr>
        <w:spacing w:line="360" w:lineRule="auto"/>
        <w:jc w:val="both"/>
        <w:rPr>
          <w:sz w:val="28"/>
          <w:szCs w:val="28"/>
        </w:rPr>
      </w:pPr>
      <w:r>
        <w:rPr>
          <w:sz w:val="28"/>
          <w:szCs w:val="28"/>
        </w:rPr>
        <w:t xml:space="preserve">        </w:t>
      </w:r>
      <w:r w:rsidR="00915A4C">
        <w:rPr>
          <w:sz w:val="28"/>
          <w:szCs w:val="28"/>
        </w:rPr>
        <w:t>У</w:t>
      </w:r>
      <w:r>
        <w:rPr>
          <w:sz w:val="28"/>
          <w:szCs w:val="28"/>
        </w:rPr>
        <w:t xml:space="preserve"> розділі 1 дано визначення поняття, охарактеризована  сутність соціальних послуг для осіб похилого віку, розглянута загальна характеристика типів, видів, форм соціальних послуг для осіб похилого віку.</w:t>
      </w:r>
    </w:p>
    <w:p w14:paraId="796A80B4" w14:textId="77777777" w:rsidR="002E7B58" w:rsidRPr="00F93955" w:rsidRDefault="002E7B58" w:rsidP="00915A4C">
      <w:pPr>
        <w:spacing w:line="360" w:lineRule="auto"/>
        <w:ind w:firstLine="709"/>
        <w:jc w:val="both"/>
        <w:rPr>
          <w:sz w:val="28"/>
          <w:szCs w:val="28"/>
          <w:lang w:eastAsia="uk-UA"/>
        </w:rPr>
      </w:pPr>
      <w:r w:rsidRPr="00F93955">
        <w:rPr>
          <w:color w:val="000000"/>
          <w:sz w:val="28"/>
          <w:szCs w:val="28"/>
          <w:lang w:eastAsia="uk-UA"/>
        </w:rPr>
        <w:t xml:space="preserve">Законом України «Про соціальні послуги» передбачено право осіб літнього віку на соціальне забезпечення, гарантовано право особи на отримання соціальних послуг як переліку юридичних, економічних, психологічних, педагогічних, медичних, відновлювальних заходів тощо, завданням яких є покращення або відтворення їх життєдіяльності соціального пристосування та повернення до повноцінного життя. </w:t>
      </w:r>
    </w:p>
    <w:p w14:paraId="05D8855C" w14:textId="77777777" w:rsidR="002E7B58" w:rsidRDefault="002E7B58" w:rsidP="002E7B58">
      <w:pPr>
        <w:spacing w:line="360" w:lineRule="auto"/>
        <w:ind w:firstLine="709"/>
        <w:jc w:val="both"/>
        <w:rPr>
          <w:color w:val="000000"/>
          <w:sz w:val="28"/>
          <w:szCs w:val="28"/>
          <w:lang w:eastAsia="uk-UA"/>
        </w:rPr>
      </w:pPr>
      <w:r w:rsidRPr="00F93955">
        <w:rPr>
          <w:color w:val="000000"/>
          <w:sz w:val="28"/>
          <w:szCs w:val="28"/>
          <w:lang w:eastAsia="uk-UA"/>
        </w:rPr>
        <w:t xml:space="preserve">Даний Закон визначає, що базовими формами надання соціальних послуг є матеріальна допомога та соціальне обслуговування. </w:t>
      </w:r>
    </w:p>
    <w:p w14:paraId="5E80D996" w14:textId="77777777" w:rsidR="002E7B58" w:rsidRPr="004B641F" w:rsidRDefault="002E7B58" w:rsidP="00915A4C">
      <w:pPr>
        <w:spacing w:line="360" w:lineRule="auto"/>
        <w:ind w:firstLine="709"/>
        <w:jc w:val="both"/>
        <w:rPr>
          <w:sz w:val="28"/>
          <w:szCs w:val="28"/>
          <w:lang w:eastAsia="uk-UA"/>
        </w:rPr>
      </w:pPr>
      <w:r w:rsidRPr="00F93955">
        <w:rPr>
          <w:color w:val="000000"/>
          <w:sz w:val="28"/>
          <w:szCs w:val="28"/>
          <w:lang w:eastAsia="uk-UA"/>
        </w:rPr>
        <w:t xml:space="preserve">Матеріальну допомогу можна отримати у грошовій або натуральній формах. </w:t>
      </w:r>
    </w:p>
    <w:p w14:paraId="10282E0E" w14:textId="5B1B25E2" w:rsidR="002E7B58" w:rsidRPr="0078323A" w:rsidRDefault="002E7B58" w:rsidP="00915A4C">
      <w:pPr>
        <w:spacing w:line="360" w:lineRule="auto"/>
        <w:ind w:firstLine="709"/>
        <w:jc w:val="both"/>
        <w:rPr>
          <w:sz w:val="28"/>
          <w:szCs w:val="28"/>
          <w:lang w:eastAsia="uk-UA"/>
        </w:rPr>
      </w:pPr>
      <w:r>
        <w:rPr>
          <w:color w:val="000000"/>
          <w:sz w:val="28"/>
          <w:szCs w:val="28"/>
          <w:lang w:eastAsia="uk-UA"/>
        </w:rPr>
        <w:t>О</w:t>
      </w:r>
      <w:r w:rsidRPr="00F93955">
        <w:rPr>
          <w:color w:val="000000"/>
          <w:sz w:val="28"/>
          <w:szCs w:val="28"/>
          <w:lang w:eastAsia="uk-UA"/>
        </w:rPr>
        <w:t>соба літнього віку має право на такі види послуг у межах соціального обслуговування: соціaльно-побутові послуги</w:t>
      </w:r>
      <w:r>
        <w:rPr>
          <w:color w:val="000000"/>
          <w:sz w:val="28"/>
          <w:szCs w:val="28"/>
          <w:lang w:eastAsia="uk-UA"/>
        </w:rPr>
        <w:t>;</w:t>
      </w:r>
      <w:r w:rsidRPr="00F93955">
        <w:rPr>
          <w:color w:val="000000"/>
          <w:sz w:val="28"/>
          <w:szCs w:val="28"/>
          <w:lang w:eastAsia="uk-UA"/>
        </w:rPr>
        <w:t xml:space="preserve"> психологічні послуги</w:t>
      </w:r>
      <w:r>
        <w:rPr>
          <w:color w:val="000000"/>
          <w:sz w:val="28"/>
          <w:szCs w:val="28"/>
          <w:lang w:eastAsia="uk-UA"/>
        </w:rPr>
        <w:t>;</w:t>
      </w:r>
      <w:r>
        <w:rPr>
          <w:sz w:val="28"/>
          <w:szCs w:val="28"/>
          <w:lang w:eastAsia="uk-UA"/>
        </w:rPr>
        <w:t xml:space="preserve"> </w:t>
      </w:r>
      <w:r w:rsidRPr="00F93955">
        <w:rPr>
          <w:color w:val="000000"/>
          <w:sz w:val="28"/>
          <w:szCs w:val="28"/>
          <w:lang w:eastAsia="uk-UA"/>
        </w:rPr>
        <w:t>соціально-економічні послуги</w:t>
      </w:r>
      <w:r>
        <w:rPr>
          <w:color w:val="000000"/>
          <w:sz w:val="28"/>
          <w:szCs w:val="28"/>
          <w:lang w:eastAsia="uk-UA"/>
        </w:rPr>
        <w:t>;</w:t>
      </w:r>
      <w:r w:rsidRPr="00F93955">
        <w:rPr>
          <w:color w:val="000000"/>
          <w:sz w:val="28"/>
          <w:szCs w:val="28"/>
          <w:lang w:eastAsia="uk-UA"/>
        </w:rPr>
        <w:t xml:space="preserve"> соціально-медичні послуги</w:t>
      </w:r>
      <w:r>
        <w:rPr>
          <w:color w:val="000000"/>
          <w:sz w:val="28"/>
          <w:szCs w:val="28"/>
          <w:lang w:eastAsia="uk-UA"/>
        </w:rPr>
        <w:t>;</w:t>
      </w:r>
      <w:r w:rsidRPr="00F93955">
        <w:rPr>
          <w:color w:val="000000"/>
          <w:sz w:val="28"/>
          <w:szCs w:val="28"/>
          <w:lang w:eastAsia="uk-UA"/>
        </w:rPr>
        <w:t xml:space="preserve"> </w:t>
      </w:r>
      <w:r w:rsidR="00915A4C">
        <w:rPr>
          <w:color w:val="000000"/>
          <w:sz w:val="28"/>
          <w:szCs w:val="28"/>
          <w:lang w:eastAsia="uk-UA"/>
        </w:rPr>
        <w:t xml:space="preserve">освітні </w:t>
      </w:r>
      <w:r w:rsidRPr="00F93955">
        <w:rPr>
          <w:color w:val="000000"/>
          <w:sz w:val="28"/>
          <w:szCs w:val="28"/>
          <w:lang w:eastAsia="uk-UA"/>
        </w:rPr>
        <w:t>послуги</w:t>
      </w:r>
      <w:r>
        <w:rPr>
          <w:color w:val="000000"/>
          <w:sz w:val="28"/>
          <w:szCs w:val="28"/>
          <w:lang w:eastAsia="uk-UA"/>
        </w:rPr>
        <w:t>;</w:t>
      </w:r>
      <w:r w:rsidRPr="00F93955">
        <w:rPr>
          <w:color w:val="000000"/>
          <w:sz w:val="28"/>
          <w:szCs w:val="28"/>
          <w:lang w:eastAsia="uk-UA"/>
        </w:rPr>
        <w:t xml:space="preserve"> інформаційні послуги</w:t>
      </w:r>
      <w:r>
        <w:rPr>
          <w:color w:val="000000"/>
          <w:sz w:val="28"/>
          <w:szCs w:val="28"/>
          <w:lang w:eastAsia="uk-UA"/>
        </w:rPr>
        <w:t>;</w:t>
      </w:r>
      <w:r>
        <w:rPr>
          <w:sz w:val="28"/>
          <w:szCs w:val="28"/>
          <w:lang w:eastAsia="uk-UA"/>
        </w:rPr>
        <w:t xml:space="preserve"> </w:t>
      </w:r>
      <w:r w:rsidRPr="00F93955">
        <w:rPr>
          <w:color w:val="000000"/>
          <w:sz w:val="28"/>
          <w:szCs w:val="28"/>
          <w:lang w:eastAsia="uk-UA"/>
        </w:rPr>
        <w:t>юридичні послуги</w:t>
      </w:r>
      <w:r>
        <w:rPr>
          <w:color w:val="000000"/>
          <w:sz w:val="28"/>
          <w:szCs w:val="28"/>
          <w:lang w:eastAsia="uk-UA"/>
        </w:rPr>
        <w:t>.</w:t>
      </w:r>
    </w:p>
    <w:p w14:paraId="707B8B67" w14:textId="77777777" w:rsidR="002E7B58" w:rsidRDefault="002E7B58" w:rsidP="00915A4C">
      <w:pPr>
        <w:pStyle w:val="12"/>
        <w:spacing w:before="0" w:beforeAutospacing="0" w:after="0" w:line="360" w:lineRule="auto"/>
        <w:ind w:firstLine="720"/>
        <w:jc w:val="both"/>
        <w:rPr>
          <w:rFonts w:ascii="Times New Roman" w:hAnsi="Times New Roman"/>
          <w:sz w:val="28"/>
          <w:szCs w:val="28"/>
        </w:rPr>
      </w:pPr>
      <w:r w:rsidRPr="0006760D">
        <w:rPr>
          <w:rFonts w:ascii="Times New Roman" w:hAnsi="Times New Roman"/>
          <w:sz w:val="28"/>
          <w:szCs w:val="28"/>
        </w:rPr>
        <w:t>Виділяють т</w:t>
      </w:r>
      <w:r>
        <w:rPr>
          <w:rFonts w:ascii="Times New Roman" w:hAnsi="Times New Roman"/>
          <w:sz w:val="28"/>
          <w:szCs w:val="28"/>
        </w:rPr>
        <w:t>акі форми соціального обслугову</w:t>
      </w:r>
      <w:r w:rsidRPr="0006760D">
        <w:rPr>
          <w:rFonts w:ascii="Times New Roman" w:hAnsi="Times New Roman"/>
          <w:sz w:val="28"/>
          <w:szCs w:val="28"/>
        </w:rPr>
        <w:t>вання людей похилого віку:</w:t>
      </w:r>
      <w:r>
        <w:rPr>
          <w:rFonts w:ascii="Times New Roman" w:hAnsi="Times New Roman"/>
          <w:sz w:val="28"/>
          <w:szCs w:val="28"/>
        </w:rPr>
        <w:t xml:space="preserve"> </w:t>
      </w:r>
    </w:p>
    <w:p w14:paraId="4E9FD0B9" w14:textId="77777777" w:rsidR="002E7B58" w:rsidRDefault="002E7B58" w:rsidP="00561670">
      <w:pPr>
        <w:pStyle w:val="12"/>
        <w:numPr>
          <w:ilvl w:val="0"/>
          <w:numId w:val="18"/>
        </w:numPr>
        <w:spacing w:before="0" w:beforeAutospacing="0" w:after="0" w:line="360" w:lineRule="auto"/>
        <w:ind w:left="0" w:firstLine="0"/>
        <w:jc w:val="both"/>
        <w:rPr>
          <w:rFonts w:ascii="Times New Roman" w:hAnsi="Times New Roman"/>
          <w:sz w:val="28"/>
          <w:szCs w:val="28"/>
        </w:rPr>
      </w:pPr>
      <w:r w:rsidRPr="0006760D">
        <w:rPr>
          <w:rFonts w:ascii="Times New Roman" w:hAnsi="Times New Roman"/>
          <w:sz w:val="28"/>
          <w:szCs w:val="28"/>
        </w:rPr>
        <w:t>за місцем проживання</w:t>
      </w:r>
      <w:r>
        <w:rPr>
          <w:rFonts w:ascii="Times New Roman" w:hAnsi="Times New Roman"/>
          <w:sz w:val="28"/>
          <w:szCs w:val="28"/>
        </w:rPr>
        <w:t>;</w:t>
      </w:r>
    </w:p>
    <w:p w14:paraId="64172F08" w14:textId="77777777" w:rsidR="002E7B58" w:rsidRDefault="002E7B58" w:rsidP="00561670">
      <w:pPr>
        <w:pStyle w:val="12"/>
        <w:numPr>
          <w:ilvl w:val="0"/>
          <w:numId w:val="18"/>
        </w:numPr>
        <w:spacing w:before="0" w:beforeAutospacing="0" w:after="0" w:line="360" w:lineRule="auto"/>
        <w:ind w:left="0" w:firstLine="0"/>
        <w:jc w:val="both"/>
        <w:rPr>
          <w:rFonts w:ascii="Times New Roman" w:hAnsi="Times New Roman"/>
          <w:sz w:val="28"/>
          <w:szCs w:val="28"/>
        </w:rPr>
      </w:pPr>
      <w:r w:rsidRPr="0006760D">
        <w:rPr>
          <w:rFonts w:ascii="Times New Roman" w:hAnsi="Times New Roman"/>
          <w:sz w:val="28"/>
          <w:szCs w:val="28"/>
        </w:rPr>
        <w:t>стаціонарне й напівстаціонарне соціальне обслуговування в</w:t>
      </w:r>
      <w:r>
        <w:rPr>
          <w:rFonts w:ascii="Times New Roman" w:hAnsi="Times New Roman"/>
          <w:sz w:val="28"/>
          <w:szCs w:val="28"/>
        </w:rPr>
        <w:t xml:space="preserve"> стаціонарних установах соціаль</w:t>
      </w:r>
      <w:r w:rsidRPr="0006760D">
        <w:rPr>
          <w:rFonts w:ascii="Times New Roman" w:hAnsi="Times New Roman"/>
          <w:sz w:val="28"/>
          <w:szCs w:val="28"/>
        </w:rPr>
        <w:t>ного обслуговування;</w:t>
      </w:r>
    </w:p>
    <w:p w14:paraId="68744056" w14:textId="77777777" w:rsidR="002E7B58" w:rsidRDefault="002E7B58" w:rsidP="00561670">
      <w:pPr>
        <w:pStyle w:val="12"/>
        <w:numPr>
          <w:ilvl w:val="0"/>
          <w:numId w:val="18"/>
        </w:numPr>
        <w:spacing w:before="0" w:beforeAutospacing="0" w:after="0" w:line="360" w:lineRule="auto"/>
        <w:ind w:left="0" w:firstLine="0"/>
        <w:jc w:val="both"/>
        <w:rPr>
          <w:rFonts w:ascii="Times New Roman" w:hAnsi="Times New Roman"/>
          <w:sz w:val="28"/>
          <w:szCs w:val="28"/>
        </w:rPr>
      </w:pPr>
      <w:r w:rsidRPr="0006760D">
        <w:rPr>
          <w:rFonts w:ascii="Times New Roman" w:hAnsi="Times New Roman"/>
          <w:sz w:val="28"/>
          <w:szCs w:val="28"/>
        </w:rPr>
        <w:t>термінове соціальне обслуговування з метою надання невідкладної допомоги разового характеру особам</w:t>
      </w:r>
      <w:r>
        <w:rPr>
          <w:rFonts w:ascii="Times New Roman" w:hAnsi="Times New Roman"/>
          <w:sz w:val="28"/>
          <w:szCs w:val="28"/>
        </w:rPr>
        <w:t>, які гостро потребують соціаль</w:t>
      </w:r>
      <w:r w:rsidRPr="0006760D">
        <w:rPr>
          <w:rFonts w:ascii="Times New Roman" w:hAnsi="Times New Roman"/>
          <w:sz w:val="28"/>
          <w:szCs w:val="28"/>
        </w:rPr>
        <w:t>ної підтримки;</w:t>
      </w:r>
    </w:p>
    <w:p w14:paraId="4ED51BCD" w14:textId="77777777" w:rsidR="002E7B58" w:rsidRPr="00340EE1" w:rsidRDefault="002E7B58" w:rsidP="00561670">
      <w:pPr>
        <w:pStyle w:val="12"/>
        <w:numPr>
          <w:ilvl w:val="0"/>
          <w:numId w:val="18"/>
        </w:numPr>
        <w:spacing w:before="0" w:beforeAutospacing="0" w:after="0" w:line="360" w:lineRule="auto"/>
        <w:ind w:left="0" w:firstLine="0"/>
        <w:jc w:val="both"/>
        <w:rPr>
          <w:rFonts w:ascii="Times New Roman" w:hAnsi="Times New Roman"/>
          <w:sz w:val="28"/>
          <w:szCs w:val="28"/>
        </w:rPr>
      </w:pPr>
      <w:r w:rsidRPr="0006760D">
        <w:rPr>
          <w:rFonts w:ascii="Times New Roman" w:hAnsi="Times New Roman"/>
          <w:sz w:val="28"/>
          <w:szCs w:val="28"/>
        </w:rPr>
        <w:t>соціальн</w:t>
      </w:r>
      <w:r>
        <w:rPr>
          <w:rFonts w:ascii="Times New Roman" w:hAnsi="Times New Roman"/>
          <w:sz w:val="28"/>
          <w:szCs w:val="28"/>
        </w:rPr>
        <w:t>о-консультативна допомога.</w:t>
      </w:r>
    </w:p>
    <w:p w14:paraId="60986B47" w14:textId="77777777" w:rsidR="002E7B58" w:rsidRDefault="002E7B58" w:rsidP="00915A4C">
      <w:pPr>
        <w:spacing w:line="360" w:lineRule="auto"/>
        <w:ind w:firstLine="720"/>
        <w:jc w:val="both"/>
        <w:rPr>
          <w:sz w:val="28"/>
          <w:szCs w:val="28"/>
        </w:rPr>
      </w:pPr>
      <w:r w:rsidRPr="00381DEE">
        <w:rPr>
          <w:sz w:val="28"/>
          <w:szCs w:val="28"/>
        </w:rPr>
        <w:t>Соціальні послуги за типами поділяються на</w:t>
      </w:r>
      <w:r>
        <w:rPr>
          <w:sz w:val="28"/>
          <w:szCs w:val="28"/>
        </w:rPr>
        <w:t>:</w:t>
      </w:r>
    </w:p>
    <w:p w14:paraId="52585A89" w14:textId="7807C089" w:rsidR="002E7B58" w:rsidRPr="00915A4C" w:rsidRDefault="002E7B58" w:rsidP="00561670">
      <w:pPr>
        <w:pStyle w:val="a7"/>
        <w:numPr>
          <w:ilvl w:val="1"/>
          <w:numId w:val="19"/>
        </w:numPr>
        <w:spacing w:line="360" w:lineRule="auto"/>
        <w:ind w:left="0"/>
        <w:jc w:val="both"/>
        <w:rPr>
          <w:sz w:val="28"/>
          <w:szCs w:val="28"/>
        </w:rPr>
      </w:pPr>
      <w:r w:rsidRPr="00915A4C">
        <w:rPr>
          <w:sz w:val="28"/>
          <w:szCs w:val="28"/>
        </w:rPr>
        <w:t>прості соціальні послуги;</w:t>
      </w:r>
    </w:p>
    <w:p w14:paraId="22960826" w14:textId="3FE2384C" w:rsidR="002E7B58" w:rsidRPr="00915A4C" w:rsidRDefault="002E7B58" w:rsidP="00561670">
      <w:pPr>
        <w:pStyle w:val="a7"/>
        <w:numPr>
          <w:ilvl w:val="1"/>
          <w:numId w:val="19"/>
        </w:numPr>
        <w:spacing w:line="360" w:lineRule="auto"/>
        <w:ind w:left="0"/>
        <w:jc w:val="both"/>
        <w:rPr>
          <w:sz w:val="28"/>
          <w:szCs w:val="28"/>
        </w:rPr>
      </w:pPr>
      <w:r w:rsidRPr="00915A4C">
        <w:rPr>
          <w:sz w:val="28"/>
          <w:szCs w:val="28"/>
        </w:rPr>
        <w:t>комплексні соціальні послуги;</w:t>
      </w:r>
    </w:p>
    <w:p w14:paraId="70C34D21" w14:textId="6E7AA351" w:rsidR="002E7B58" w:rsidRPr="00915A4C" w:rsidRDefault="002E7B58" w:rsidP="00561670">
      <w:pPr>
        <w:pStyle w:val="a7"/>
        <w:numPr>
          <w:ilvl w:val="1"/>
          <w:numId w:val="19"/>
        </w:numPr>
        <w:spacing w:line="360" w:lineRule="auto"/>
        <w:ind w:left="0"/>
        <w:jc w:val="both"/>
        <w:rPr>
          <w:sz w:val="28"/>
          <w:szCs w:val="28"/>
        </w:rPr>
      </w:pPr>
      <w:r w:rsidRPr="00915A4C">
        <w:rPr>
          <w:sz w:val="28"/>
          <w:szCs w:val="28"/>
        </w:rPr>
        <w:t>допоміжні соціальні послуги.</w:t>
      </w:r>
    </w:p>
    <w:p w14:paraId="0F72D517" w14:textId="0451B609" w:rsidR="002E7B58" w:rsidRDefault="002E7B58" w:rsidP="00172FB5">
      <w:pPr>
        <w:pStyle w:val="a7"/>
        <w:spacing w:line="360" w:lineRule="auto"/>
        <w:ind w:left="0" w:firstLine="720"/>
        <w:jc w:val="both"/>
        <w:rPr>
          <w:sz w:val="28"/>
          <w:szCs w:val="28"/>
        </w:rPr>
      </w:pPr>
      <w:r w:rsidRPr="00CB58B8">
        <w:rPr>
          <w:sz w:val="28"/>
          <w:szCs w:val="28"/>
        </w:rPr>
        <w:t>Соціальні послуги залежно від строку надання поділ</w:t>
      </w:r>
      <w:r>
        <w:rPr>
          <w:sz w:val="28"/>
          <w:szCs w:val="28"/>
        </w:rPr>
        <w:t>яються на послуги, що надаються:</w:t>
      </w:r>
    </w:p>
    <w:p w14:paraId="4DC133BC" w14:textId="07D9B9C2" w:rsidR="00172FB5" w:rsidRPr="00172FB5" w:rsidRDefault="00172FB5" w:rsidP="00172FB5">
      <w:pPr>
        <w:spacing w:line="360" w:lineRule="auto"/>
        <w:jc w:val="both"/>
        <w:rPr>
          <w:sz w:val="28"/>
          <w:szCs w:val="28"/>
        </w:rPr>
      </w:pPr>
      <w:r w:rsidRPr="00CB58B8">
        <w:rPr>
          <w:sz w:val="28"/>
          <w:szCs w:val="28"/>
        </w:rPr>
        <w:t>–</w:t>
      </w:r>
      <w:r>
        <w:rPr>
          <w:sz w:val="28"/>
          <w:szCs w:val="28"/>
        </w:rPr>
        <w:t xml:space="preserve"> екстрено (кризово);</w:t>
      </w:r>
    </w:p>
    <w:p w14:paraId="11E3D65E" w14:textId="729B80D6" w:rsidR="00172FB5" w:rsidRDefault="002E7B58" w:rsidP="00172FB5">
      <w:pPr>
        <w:spacing w:line="360" w:lineRule="auto"/>
        <w:jc w:val="both"/>
        <w:rPr>
          <w:sz w:val="28"/>
          <w:szCs w:val="28"/>
        </w:rPr>
      </w:pPr>
      <w:r w:rsidRPr="00CB58B8">
        <w:rPr>
          <w:sz w:val="28"/>
          <w:szCs w:val="28"/>
        </w:rPr>
        <w:lastRenderedPageBreak/>
        <w:t>– постійно</w:t>
      </w:r>
      <w:r>
        <w:rPr>
          <w:sz w:val="28"/>
          <w:szCs w:val="28"/>
        </w:rPr>
        <w:t>;</w:t>
      </w:r>
    </w:p>
    <w:p w14:paraId="439CAFBE" w14:textId="77777777" w:rsidR="002E7B58" w:rsidRDefault="002E7B58" w:rsidP="00172FB5">
      <w:pPr>
        <w:spacing w:line="360" w:lineRule="auto"/>
        <w:jc w:val="both"/>
        <w:rPr>
          <w:sz w:val="28"/>
          <w:szCs w:val="28"/>
        </w:rPr>
      </w:pPr>
      <w:r w:rsidRPr="00CB58B8">
        <w:rPr>
          <w:sz w:val="28"/>
          <w:szCs w:val="28"/>
        </w:rPr>
        <w:t>– тимчасово</w:t>
      </w:r>
      <w:r>
        <w:rPr>
          <w:sz w:val="28"/>
          <w:szCs w:val="28"/>
        </w:rPr>
        <w:t>;</w:t>
      </w:r>
    </w:p>
    <w:p w14:paraId="6D0EDAD8" w14:textId="77777777" w:rsidR="002E7B58" w:rsidRDefault="002E7B58" w:rsidP="00172FB5">
      <w:pPr>
        <w:spacing w:line="360" w:lineRule="auto"/>
        <w:jc w:val="both"/>
        <w:rPr>
          <w:sz w:val="28"/>
          <w:szCs w:val="28"/>
        </w:rPr>
      </w:pPr>
      <w:r w:rsidRPr="00CB58B8">
        <w:rPr>
          <w:sz w:val="28"/>
          <w:szCs w:val="28"/>
        </w:rPr>
        <w:t>– одноразово.</w:t>
      </w:r>
    </w:p>
    <w:p w14:paraId="6DEE93F7" w14:textId="77777777" w:rsidR="002E7B58" w:rsidRPr="00A33082" w:rsidRDefault="002E7B58" w:rsidP="00172FB5">
      <w:pPr>
        <w:shd w:val="clear" w:color="auto" w:fill="FFFFFF"/>
        <w:spacing w:line="360" w:lineRule="auto"/>
        <w:ind w:firstLine="709"/>
        <w:jc w:val="both"/>
        <w:rPr>
          <w:sz w:val="28"/>
          <w:szCs w:val="28"/>
          <w:lang w:eastAsia="uk-UA"/>
        </w:rPr>
      </w:pPr>
      <w:r w:rsidRPr="00A33082">
        <w:rPr>
          <w:sz w:val="28"/>
          <w:szCs w:val="28"/>
          <w:lang w:eastAsia="uk-UA"/>
        </w:rPr>
        <w:t>Соціальні послуги  для осіб похилого віку можуть надаватись, як безкоштовно, так і на платній основі.</w:t>
      </w:r>
    </w:p>
    <w:p w14:paraId="74AF628A" w14:textId="02DE2ACA" w:rsidR="002E7B58" w:rsidRPr="0078323A" w:rsidRDefault="002E7B58" w:rsidP="002E7B58">
      <w:pPr>
        <w:spacing w:line="360" w:lineRule="auto"/>
        <w:ind w:firstLine="709"/>
        <w:jc w:val="both"/>
        <w:rPr>
          <w:sz w:val="28"/>
          <w:szCs w:val="28"/>
        </w:rPr>
      </w:pPr>
      <w:r>
        <w:rPr>
          <w:sz w:val="28"/>
          <w:szCs w:val="28"/>
        </w:rPr>
        <w:t xml:space="preserve">Також </w:t>
      </w:r>
      <w:r w:rsidR="00172FB5">
        <w:rPr>
          <w:sz w:val="28"/>
          <w:szCs w:val="28"/>
        </w:rPr>
        <w:t>у</w:t>
      </w:r>
      <w:r>
        <w:rPr>
          <w:sz w:val="28"/>
          <w:szCs w:val="28"/>
        </w:rPr>
        <w:t xml:space="preserve"> розділі 1 </w:t>
      </w:r>
      <w:r w:rsidR="00172FB5">
        <w:rPr>
          <w:sz w:val="28"/>
          <w:szCs w:val="28"/>
        </w:rPr>
        <w:t>зазначені вітчизняні та зарубіжні дослідники</w:t>
      </w:r>
      <w:r>
        <w:rPr>
          <w:sz w:val="28"/>
          <w:szCs w:val="28"/>
        </w:rPr>
        <w:t xml:space="preserve">, які в своїх працях </w:t>
      </w:r>
      <w:r w:rsidR="00172FB5">
        <w:rPr>
          <w:sz w:val="28"/>
          <w:szCs w:val="28"/>
        </w:rPr>
        <w:t xml:space="preserve">висвітлювали </w:t>
      </w:r>
      <w:r>
        <w:rPr>
          <w:sz w:val="28"/>
          <w:szCs w:val="28"/>
        </w:rPr>
        <w:t>соціальну роботу  і соціальні послуги для осіб похилого віку.</w:t>
      </w:r>
    </w:p>
    <w:p w14:paraId="6FDED5E9" w14:textId="77777777" w:rsidR="00BB0A1F" w:rsidRDefault="00BB0A1F">
      <w:pPr>
        <w:spacing w:after="160" w:line="259" w:lineRule="auto"/>
        <w:rPr>
          <w:b/>
          <w:sz w:val="28"/>
          <w:szCs w:val="28"/>
        </w:rPr>
      </w:pPr>
      <w:r>
        <w:rPr>
          <w:b/>
          <w:sz w:val="28"/>
          <w:szCs w:val="28"/>
        </w:rPr>
        <w:br w:type="page"/>
      </w:r>
    </w:p>
    <w:p w14:paraId="247866FF" w14:textId="23C24BB3" w:rsidR="002E7B58" w:rsidRDefault="002E7B58" w:rsidP="002E7B58">
      <w:pPr>
        <w:spacing w:line="360" w:lineRule="auto"/>
        <w:jc w:val="center"/>
        <w:rPr>
          <w:b/>
          <w:sz w:val="28"/>
          <w:szCs w:val="28"/>
        </w:rPr>
      </w:pPr>
      <w:r>
        <w:rPr>
          <w:b/>
          <w:sz w:val="28"/>
          <w:szCs w:val="28"/>
        </w:rPr>
        <w:lastRenderedPageBreak/>
        <w:t>РОЗДІЛ 2</w:t>
      </w:r>
    </w:p>
    <w:p w14:paraId="3A1419AE" w14:textId="77777777" w:rsidR="002E7B58" w:rsidRPr="00492BF6" w:rsidRDefault="002E7B58" w:rsidP="002E7B58">
      <w:pPr>
        <w:spacing w:line="360" w:lineRule="auto"/>
        <w:jc w:val="center"/>
        <w:rPr>
          <w:b/>
          <w:sz w:val="28"/>
          <w:szCs w:val="28"/>
        </w:rPr>
      </w:pPr>
      <w:r>
        <w:rPr>
          <w:b/>
          <w:sz w:val="28"/>
          <w:szCs w:val="28"/>
        </w:rPr>
        <w:t xml:space="preserve"> МЕТОДИЧНІ І НОРМАТИВНО-ПРАВОВІ ЗАСАДИ НАДАННЯ СОЦІАЛЬНИХ ПОСЛУГ ОСОБАМ ПОХИЛОГО ВІКУ</w:t>
      </w:r>
    </w:p>
    <w:p w14:paraId="302A0845" w14:textId="77777777" w:rsidR="002E7B58" w:rsidRDefault="002E7B58" w:rsidP="002E7B58">
      <w:pPr>
        <w:spacing w:line="360" w:lineRule="auto"/>
        <w:jc w:val="center"/>
        <w:rPr>
          <w:b/>
          <w:sz w:val="28"/>
          <w:szCs w:val="28"/>
        </w:rPr>
      </w:pPr>
      <w:r>
        <w:rPr>
          <w:b/>
          <w:sz w:val="28"/>
          <w:szCs w:val="28"/>
        </w:rPr>
        <w:t>2.1.  Соціальні послуги  для осіб похилого віку у мережі закладів</w:t>
      </w:r>
    </w:p>
    <w:p w14:paraId="578C13A9" w14:textId="77777777" w:rsidR="002E7B58" w:rsidRPr="00BA4F51" w:rsidRDefault="002E7B58" w:rsidP="00AE5538">
      <w:pPr>
        <w:pStyle w:val="23"/>
        <w:spacing w:before="0" w:beforeAutospacing="0" w:after="0" w:afterAutospacing="0" w:line="360" w:lineRule="auto"/>
        <w:ind w:firstLine="709"/>
        <w:jc w:val="both"/>
        <w:rPr>
          <w:rFonts w:ascii="Times New Roman" w:eastAsia="Calibri" w:hAnsi="Times New Roman"/>
          <w:sz w:val="28"/>
          <w:szCs w:val="28"/>
          <w:lang w:val="ru-RU"/>
        </w:rPr>
      </w:pPr>
      <w:r w:rsidRPr="0024100D">
        <w:rPr>
          <w:rFonts w:ascii="Arimo" w:hAnsi="Arimo" w:cs="Arimo"/>
          <w:sz w:val="28"/>
          <w:szCs w:val="28"/>
        </w:rPr>
        <w:t>Відповідно до Закону України «Про соціальні послуги», суб’єктами, що надають соціальні послуги, можуть бути державні, комунальні,</w:t>
      </w:r>
      <w:r w:rsidRPr="0024100D">
        <w:rPr>
          <w:rFonts w:cs="Arimo"/>
          <w:sz w:val="28"/>
          <w:szCs w:val="28"/>
        </w:rPr>
        <w:t xml:space="preserve"> </w:t>
      </w:r>
      <w:r w:rsidRPr="0024100D">
        <w:rPr>
          <w:rFonts w:ascii="Arimo" w:hAnsi="Arimo" w:cs="Arimo"/>
          <w:sz w:val="28"/>
          <w:szCs w:val="28"/>
        </w:rPr>
        <w:t xml:space="preserve">недержавні заклади й організації, фізичні особи. </w:t>
      </w:r>
      <w:r w:rsidRPr="00D853D4">
        <w:rPr>
          <w:rFonts w:ascii="Times New Roman" w:hAnsi="Times New Roman"/>
          <w:sz w:val="28"/>
          <w:szCs w:val="28"/>
        </w:rPr>
        <w:t>[19</w:t>
      </w:r>
      <w:r w:rsidRPr="00BA4F51">
        <w:rPr>
          <w:rFonts w:ascii="Times New Roman" w:eastAsia="Calibri" w:hAnsi="Times New Roman"/>
          <w:sz w:val="28"/>
          <w:szCs w:val="28"/>
          <w:lang w:val="ru-RU"/>
        </w:rPr>
        <w:t>]</w:t>
      </w:r>
    </w:p>
    <w:p w14:paraId="33DB1702" w14:textId="77777777" w:rsidR="002E7B58" w:rsidRDefault="002E7B58" w:rsidP="00AE5538">
      <w:pPr>
        <w:pStyle w:val="12"/>
        <w:spacing w:before="0" w:beforeAutospacing="0" w:after="0" w:line="360" w:lineRule="auto"/>
        <w:ind w:firstLine="709"/>
        <w:jc w:val="both"/>
        <w:rPr>
          <w:rFonts w:ascii="Times New Roman" w:hAnsi="Times New Roman"/>
          <w:sz w:val="28"/>
          <w:szCs w:val="28"/>
        </w:rPr>
      </w:pPr>
      <w:r w:rsidRPr="0024100D">
        <w:rPr>
          <w:rFonts w:ascii="Times New Roman" w:hAnsi="Times New Roman"/>
          <w:sz w:val="28"/>
          <w:szCs w:val="28"/>
        </w:rPr>
        <w:t>До державног</w:t>
      </w:r>
      <w:r>
        <w:rPr>
          <w:rFonts w:ascii="Times New Roman" w:hAnsi="Times New Roman"/>
          <w:sz w:val="28"/>
          <w:szCs w:val="28"/>
        </w:rPr>
        <w:t xml:space="preserve">о сектора належать суб'єкти, що </w:t>
      </w:r>
      <w:r w:rsidRPr="0024100D">
        <w:rPr>
          <w:rFonts w:ascii="Times New Roman" w:hAnsi="Times New Roman"/>
          <w:sz w:val="28"/>
          <w:szCs w:val="28"/>
        </w:rPr>
        <w:t>надають соціаль</w:t>
      </w:r>
      <w:r>
        <w:rPr>
          <w:rFonts w:ascii="Times New Roman" w:hAnsi="Times New Roman"/>
          <w:sz w:val="28"/>
          <w:szCs w:val="28"/>
        </w:rPr>
        <w:t>ні послуги і знаходяться в дер</w:t>
      </w:r>
      <w:r w:rsidRPr="0024100D">
        <w:rPr>
          <w:rFonts w:ascii="Times New Roman" w:hAnsi="Times New Roman"/>
          <w:sz w:val="28"/>
          <w:szCs w:val="28"/>
        </w:rPr>
        <w:t xml:space="preserve">жавній власності, управління якими </w:t>
      </w:r>
      <w:r>
        <w:rPr>
          <w:rFonts w:ascii="Times New Roman" w:hAnsi="Times New Roman"/>
          <w:sz w:val="28"/>
          <w:szCs w:val="28"/>
        </w:rPr>
        <w:t>здійсню</w:t>
      </w:r>
      <w:r w:rsidRPr="0024100D">
        <w:rPr>
          <w:rFonts w:ascii="Times New Roman" w:hAnsi="Times New Roman"/>
          <w:sz w:val="28"/>
          <w:szCs w:val="28"/>
        </w:rPr>
        <w:t>ється центральними органами виконавчої влади.</w:t>
      </w:r>
    </w:p>
    <w:p w14:paraId="770E6EAE" w14:textId="29A9FE10" w:rsidR="002E7B58" w:rsidRDefault="002E7B58" w:rsidP="00AE5538">
      <w:pPr>
        <w:autoSpaceDE w:val="0"/>
        <w:autoSpaceDN w:val="0"/>
        <w:adjustRightInd w:val="0"/>
        <w:spacing w:line="360" w:lineRule="auto"/>
        <w:ind w:firstLine="709"/>
        <w:jc w:val="both"/>
        <w:rPr>
          <w:sz w:val="28"/>
          <w:szCs w:val="28"/>
        </w:rPr>
      </w:pPr>
      <w:r w:rsidRPr="0024100D">
        <w:rPr>
          <w:sz w:val="28"/>
          <w:szCs w:val="28"/>
        </w:rPr>
        <w:t>Комунальний се</w:t>
      </w:r>
      <w:r>
        <w:rPr>
          <w:sz w:val="28"/>
          <w:szCs w:val="28"/>
        </w:rPr>
        <w:t xml:space="preserve">ктор </w:t>
      </w:r>
      <w:r w:rsidR="00AE5538">
        <w:rPr>
          <w:sz w:val="28"/>
          <w:szCs w:val="28"/>
        </w:rPr>
        <w:t xml:space="preserve">розглядають як </w:t>
      </w:r>
      <w:r>
        <w:rPr>
          <w:sz w:val="28"/>
          <w:szCs w:val="28"/>
        </w:rPr>
        <w:t>установи та заклади кому</w:t>
      </w:r>
      <w:r w:rsidRPr="0024100D">
        <w:rPr>
          <w:sz w:val="28"/>
          <w:szCs w:val="28"/>
        </w:rPr>
        <w:t>нальної власності</w:t>
      </w:r>
      <w:r>
        <w:rPr>
          <w:sz w:val="28"/>
          <w:szCs w:val="28"/>
        </w:rPr>
        <w:t xml:space="preserve">, </w:t>
      </w:r>
      <w:r w:rsidR="00AE5538">
        <w:rPr>
          <w:sz w:val="28"/>
          <w:szCs w:val="28"/>
        </w:rPr>
        <w:t xml:space="preserve">що </w:t>
      </w:r>
      <w:r>
        <w:rPr>
          <w:sz w:val="28"/>
          <w:szCs w:val="28"/>
        </w:rPr>
        <w:t xml:space="preserve">надають соціальні послуги </w:t>
      </w:r>
      <w:r w:rsidRPr="0024100D">
        <w:rPr>
          <w:sz w:val="28"/>
          <w:szCs w:val="28"/>
        </w:rPr>
        <w:t>і знаходяться у пі</w:t>
      </w:r>
      <w:r>
        <w:rPr>
          <w:sz w:val="28"/>
          <w:szCs w:val="28"/>
        </w:rPr>
        <w:t xml:space="preserve">дпорядкуванні органів місцевого </w:t>
      </w:r>
      <w:r w:rsidRPr="0024100D">
        <w:rPr>
          <w:sz w:val="28"/>
          <w:szCs w:val="28"/>
        </w:rPr>
        <w:t>самоврядування.</w:t>
      </w:r>
    </w:p>
    <w:p w14:paraId="78BF186C" w14:textId="1C8BF105" w:rsidR="002E7B58" w:rsidRPr="00D853D4" w:rsidRDefault="002E7B58" w:rsidP="00AE5538">
      <w:pPr>
        <w:autoSpaceDE w:val="0"/>
        <w:autoSpaceDN w:val="0"/>
        <w:adjustRightInd w:val="0"/>
        <w:spacing w:line="360" w:lineRule="auto"/>
        <w:ind w:firstLine="709"/>
        <w:jc w:val="both"/>
        <w:rPr>
          <w:color w:val="000000"/>
          <w:sz w:val="28"/>
          <w:szCs w:val="28"/>
          <w:lang w:eastAsia="uk-UA"/>
        </w:rPr>
      </w:pPr>
      <w:r>
        <w:rPr>
          <w:sz w:val="28"/>
          <w:szCs w:val="28"/>
        </w:rPr>
        <w:t xml:space="preserve"> </w:t>
      </w:r>
      <w:r w:rsidR="00AE5538">
        <w:rPr>
          <w:sz w:val="28"/>
          <w:szCs w:val="28"/>
        </w:rPr>
        <w:t xml:space="preserve">До недержавного сектору відносять </w:t>
      </w:r>
      <w:r>
        <w:rPr>
          <w:sz w:val="28"/>
          <w:szCs w:val="28"/>
        </w:rPr>
        <w:t>громад</w:t>
      </w:r>
      <w:r w:rsidRPr="0024100D">
        <w:rPr>
          <w:sz w:val="28"/>
          <w:szCs w:val="28"/>
        </w:rPr>
        <w:t>ські, благодійні, релігійні організації та фізичні</w:t>
      </w:r>
      <w:r w:rsidR="00AE5538">
        <w:rPr>
          <w:sz w:val="28"/>
          <w:szCs w:val="28"/>
        </w:rPr>
        <w:t xml:space="preserve"> </w:t>
      </w:r>
      <w:r w:rsidRPr="00A45949">
        <w:rPr>
          <w:sz w:val="28"/>
          <w:szCs w:val="28"/>
        </w:rPr>
        <w:t>особи, діяльність яких пов'язана з наданням соціальних послуг</w:t>
      </w:r>
      <w:r w:rsidRPr="00D853D4">
        <w:rPr>
          <w:sz w:val="28"/>
          <w:szCs w:val="28"/>
        </w:rPr>
        <w:t>.</w:t>
      </w:r>
      <w:r w:rsidRPr="00D853D4">
        <w:rPr>
          <w:color w:val="000000"/>
          <w:sz w:val="28"/>
          <w:szCs w:val="28"/>
        </w:rPr>
        <w:t>[38]</w:t>
      </w:r>
    </w:p>
    <w:p w14:paraId="5618D826" w14:textId="6B6A798C" w:rsidR="002E7B58" w:rsidRDefault="002E7B58" w:rsidP="00AE5538">
      <w:pPr>
        <w:pStyle w:val="a7"/>
        <w:spacing w:line="360" w:lineRule="auto"/>
        <w:ind w:left="0" w:firstLine="709"/>
        <w:jc w:val="both"/>
        <w:rPr>
          <w:sz w:val="28"/>
          <w:szCs w:val="28"/>
        </w:rPr>
      </w:pPr>
      <w:r w:rsidRPr="004B641F">
        <w:rPr>
          <w:sz w:val="28"/>
          <w:szCs w:val="28"/>
        </w:rPr>
        <w:t xml:space="preserve">Держава </w:t>
      </w:r>
      <w:r w:rsidR="00AE5538">
        <w:rPr>
          <w:sz w:val="28"/>
          <w:szCs w:val="28"/>
        </w:rPr>
        <w:t xml:space="preserve">виступає </w:t>
      </w:r>
      <w:r w:rsidRPr="004B641F">
        <w:rPr>
          <w:sz w:val="28"/>
          <w:szCs w:val="28"/>
        </w:rPr>
        <w:t>ключовим суб’єктом державного управління системою надання соціальних послуг, яка має виконувати координуючу та організуючу роль у врегулюванні суспільних відносин, процесів у цій системі. Держава порівняно з недержавними інститутами має значно ширші владні повноваження в цій сфері, які реалізуються відповідними органами державної влади шляхом державного управління.</w:t>
      </w:r>
      <w:r w:rsidRPr="004B641F">
        <w:rPr>
          <w:b/>
          <w:sz w:val="28"/>
          <w:szCs w:val="28"/>
        </w:rPr>
        <w:t xml:space="preserve"> </w:t>
      </w:r>
      <w:r w:rsidRPr="00D853D4">
        <w:rPr>
          <w:sz w:val="28"/>
          <w:szCs w:val="28"/>
        </w:rPr>
        <w:t>[45, с.98-103]</w:t>
      </w:r>
    </w:p>
    <w:p w14:paraId="12291FD2" w14:textId="77777777" w:rsidR="002E7B58" w:rsidRPr="00D853D4" w:rsidRDefault="002E7B58" w:rsidP="00AE5538">
      <w:pPr>
        <w:pStyle w:val="a7"/>
        <w:spacing w:line="360" w:lineRule="auto"/>
        <w:ind w:left="0" w:firstLine="709"/>
        <w:jc w:val="both"/>
        <w:rPr>
          <w:sz w:val="28"/>
          <w:szCs w:val="28"/>
          <w:lang w:val="en-US"/>
        </w:rPr>
      </w:pPr>
      <w:r w:rsidRPr="0047566F">
        <w:rPr>
          <w:sz w:val="28"/>
          <w:szCs w:val="28"/>
        </w:rPr>
        <w:t>Для задоволення потреб осіб літнього віку у соціальних послугах різних видів і виконання соціальних гарантій та зобов’язань перед відповідною категорією населення держава організовує функціонування мережі закладів соціального обслуговування, де особи похилого віку можуть отримати комплекс соціальних послуг.</w:t>
      </w:r>
      <w:r w:rsidRPr="00EC3B5A">
        <w:rPr>
          <w:sz w:val="28"/>
          <w:szCs w:val="28"/>
        </w:rPr>
        <w:t xml:space="preserve"> Діяльність державних закладів соціального обслуговування координується Міністерством соціальної політики та Міністерством охорони здоров’я України (рис. </w:t>
      </w:r>
      <w:r>
        <w:rPr>
          <w:sz w:val="28"/>
          <w:szCs w:val="28"/>
        </w:rPr>
        <w:t>2.</w:t>
      </w:r>
      <w:r w:rsidRPr="00EC3B5A">
        <w:rPr>
          <w:sz w:val="28"/>
          <w:szCs w:val="28"/>
        </w:rPr>
        <w:t>1).</w:t>
      </w:r>
      <w:r w:rsidRPr="00F40EAA">
        <w:rPr>
          <w:sz w:val="28"/>
          <w:szCs w:val="28"/>
        </w:rPr>
        <w:t xml:space="preserve"> </w:t>
      </w:r>
      <w:r w:rsidRPr="00D853D4">
        <w:rPr>
          <w:sz w:val="28"/>
          <w:szCs w:val="28"/>
        </w:rPr>
        <w:t>[19</w:t>
      </w:r>
      <w:r w:rsidRPr="00D853D4">
        <w:rPr>
          <w:rFonts w:eastAsia="Calibri"/>
          <w:sz w:val="28"/>
          <w:szCs w:val="28"/>
          <w:lang w:val="en-US"/>
        </w:rPr>
        <w:t>]</w:t>
      </w:r>
    </w:p>
    <w:p w14:paraId="4EB671FC" w14:textId="77777777" w:rsidR="002E7B58" w:rsidRDefault="002E7B58" w:rsidP="002E7B58">
      <w:pPr>
        <w:spacing w:line="360" w:lineRule="auto"/>
        <w:rPr>
          <w:sz w:val="28"/>
          <w:szCs w:val="28"/>
        </w:rPr>
      </w:pPr>
      <w:r w:rsidRPr="00AC2148">
        <w:rPr>
          <w:noProof/>
          <w:sz w:val="28"/>
          <w:szCs w:val="28"/>
          <w:lang w:eastAsia="uk-UA"/>
        </w:rPr>
        <w:lastRenderedPageBreak/>
        <w:drawing>
          <wp:inline distT="0" distB="0" distL="0" distR="0" wp14:anchorId="2F4DE7CA" wp14:editId="5AC20367">
            <wp:extent cx="6152515" cy="5275580"/>
            <wp:effectExtent l="0" t="0" r="63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2515" cy="5275580"/>
                    </a:xfrm>
                    <a:prstGeom prst="rect">
                      <a:avLst/>
                    </a:prstGeom>
                  </pic:spPr>
                </pic:pic>
              </a:graphicData>
            </a:graphic>
          </wp:inline>
        </w:drawing>
      </w:r>
    </w:p>
    <w:p w14:paraId="483FC150" w14:textId="6EC5E438" w:rsidR="002E7B58" w:rsidRPr="00D853D4" w:rsidRDefault="002E7B58" w:rsidP="00AE5538">
      <w:pPr>
        <w:spacing w:line="360" w:lineRule="auto"/>
        <w:ind w:left="993" w:hanging="993"/>
        <w:jc w:val="center"/>
        <w:rPr>
          <w:sz w:val="28"/>
          <w:szCs w:val="28"/>
        </w:rPr>
      </w:pPr>
      <w:r>
        <w:rPr>
          <w:sz w:val="28"/>
          <w:szCs w:val="28"/>
        </w:rPr>
        <w:t>Рис.2.1 Мережа державних закладів, які забезпечують виконання соціальних    гарантій та  зобов'язань для осіб похилого віку</w:t>
      </w:r>
      <w:r w:rsidRPr="00D853D4">
        <w:rPr>
          <w:sz w:val="28"/>
          <w:szCs w:val="28"/>
        </w:rPr>
        <w:t>[19</w:t>
      </w:r>
      <w:r w:rsidRPr="00D853D4">
        <w:rPr>
          <w:rFonts w:eastAsia="Calibri"/>
          <w:sz w:val="28"/>
          <w:szCs w:val="28"/>
        </w:rPr>
        <w:t>]</w:t>
      </w:r>
    </w:p>
    <w:p w14:paraId="50E80210" w14:textId="77777777" w:rsidR="002E7B58" w:rsidRPr="00D7380F" w:rsidRDefault="002E7B58" w:rsidP="00075725">
      <w:pPr>
        <w:autoSpaceDE w:val="0"/>
        <w:autoSpaceDN w:val="0"/>
        <w:adjustRightInd w:val="0"/>
        <w:spacing w:line="360" w:lineRule="auto"/>
        <w:ind w:firstLine="709"/>
        <w:jc w:val="both"/>
        <w:rPr>
          <w:sz w:val="28"/>
          <w:szCs w:val="28"/>
        </w:rPr>
      </w:pPr>
      <w:r w:rsidRPr="00D7380F">
        <w:rPr>
          <w:sz w:val="28"/>
          <w:szCs w:val="28"/>
        </w:rPr>
        <w:t>Окремі дан</w:t>
      </w:r>
      <w:r>
        <w:rPr>
          <w:sz w:val="28"/>
          <w:szCs w:val="28"/>
        </w:rPr>
        <w:t>і про кількість державних закла</w:t>
      </w:r>
      <w:r w:rsidRPr="00D7380F">
        <w:rPr>
          <w:sz w:val="28"/>
          <w:szCs w:val="28"/>
        </w:rPr>
        <w:t>дів, які надають</w:t>
      </w:r>
      <w:r>
        <w:rPr>
          <w:sz w:val="28"/>
          <w:szCs w:val="28"/>
        </w:rPr>
        <w:t xml:space="preserve"> соціальні послуги особам похи</w:t>
      </w:r>
      <w:r w:rsidRPr="00D7380F">
        <w:rPr>
          <w:sz w:val="28"/>
          <w:szCs w:val="28"/>
        </w:rPr>
        <w:t>лого віку в Укра</w:t>
      </w:r>
      <w:r>
        <w:rPr>
          <w:sz w:val="28"/>
          <w:szCs w:val="28"/>
        </w:rPr>
        <w:t>їні, можна знайти в різних дже</w:t>
      </w:r>
      <w:r w:rsidRPr="00D7380F">
        <w:rPr>
          <w:sz w:val="28"/>
          <w:szCs w:val="28"/>
        </w:rPr>
        <w:t>релах. Зокр</w:t>
      </w:r>
      <w:r>
        <w:rPr>
          <w:sz w:val="28"/>
          <w:szCs w:val="28"/>
        </w:rPr>
        <w:t>ема, Державна служба статистики</w:t>
      </w:r>
      <w:r w:rsidRPr="00D7380F">
        <w:rPr>
          <w:sz w:val="28"/>
          <w:szCs w:val="28"/>
          <w:lang w:val="ru-RU"/>
        </w:rPr>
        <w:t xml:space="preserve"> </w:t>
      </w:r>
      <w:r w:rsidRPr="00D7380F">
        <w:rPr>
          <w:sz w:val="28"/>
          <w:szCs w:val="28"/>
        </w:rPr>
        <w:t>наводить дані щодо кількості деяких закладів.</w:t>
      </w:r>
    </w:p>
    <w:p w14:paraId="386BFE7B" w14:textId="7E4D1EF0" w:rsidR="00A33082" w:rsidRPr="00AB6ECF" w:rsidRDefault="00075725" w:rsidP="00075725">
      <w:pPr>
        <w:pStyle w:val="23"/>
        <w:spacing w:before="0" w:beforeAutospacing="0" w:after="0" w:afterAutospacing="0" w:line="360" w:lineRule="auto"/>
        <w:ind w:firstLine="709"/>
        <w:jc w:val="both"/>
        <w:rPr>
          <w:rFonts w:ascii="Times New Roman" w:eastAsia="Calibri" w:hAnsi="Times New Roman"/>
          <w:sz w:val="28"/>
          <w:szCs w:val="28"/>
        </w:rPr>
      </w:pPr>
      <w:r>
        <w:rPr>
          <w:rFonts w:ascii="Times New Roman" w:hAnsi="Times New Roman"/>
          <w:sz w:val="28"/>
          <w:szCs w:val="28"/>
        </w:rPr>
        <w:t>Проаналізуємо такі статистичні дані: н</w:t>
      </w:r>
      <w:r w:rsidR="002E7B58" w:rsidRPr="00D7380F">
        <w:rPr>
          <w:rFonts w:ascii="Times New Roman" w:hAnsi="Times New Roman"/>
          <w:sz w:val="28"/>
          <w:szCs w:val="28"/>
        </w:rPr>
        <w:t>а</w:t>
      </w:r>
      <w:r>
        <w:rPr>
          <w:rFonts w:ascii="Times New Roman" w:hAnsi="Times New Roman"/>
          <w:sz w:val="28"/>
          <w:szCs w:val="28"/>
        </w:rPr>
        <w:t>прикінці</w:t>
      </w:r>
      <w:r w:rsidR="002E7B58" w:rsidRPr="00D7380F">
        <w:rPr>
          <w:rFonts w:ascii="Times New Roman" w:hAnsi="Times New Roman"/>
          <w:sz w:val="28"/>
          <w:szCs w:val="28"/>
        </w:rPr>
        <w:t xml:space="preserve"> 2016 р. в Україні функціонувало 65 будинків-інтернатів д</w:t>
      </w:r>
      <w:r w:rsidR="002E7B58">
        <w:rPr>
          <w:rFonts w:ascii="Times New Roman" w:hAnsi="Times New Roman"/>
          <w:sz w:val="28"/>
          <w:szCs w:val="28"/>
        </w:rPr>
        <w:t>ля людей похилого віку та осіб з інвалідністю, 27 пансіонатів для ветера</w:t>
      </w:r>
      <w:r w:rsidR="002E7B58" w:rsidRPr="00D7380F">
        <w:rPr>
          <w:rFonts w:ascii="Times New Roman" w:hAnsi="Times New Roman"/>
          <w:sz w:val="28"/>
          <w:szCs w:val="28"/>
        </w:rPr>
        <w:t>нів війни та пра</w:t>
      </w:r>
      <w:r w:rsidR="002E7B58">
        <w:rPr>
          <w:rFonts w:ascii="Times New Roman" w:hAnsi="Times New Roman"/>
          <w:sz w:val="28"/>
          <w:szCs w:val="28"/>
        </w:rPr>
        <w:t>ці, 3 спеціальні будинки-інтер</w:t>
      </w:r>
      <w:r w:rsidR="002E7B58" w:rsidRPr="00D7380F">
        <w:rPr>
          <w:rFonts w:ascii="Times New Roman" w:hAnsi="Times New Roman"/>
          <w:sz w:val="28"/>
          <w:szCs w:val="28"/>
        </w:rPr>
        <w:t>нати, 664 те</w:t>
      </w:r>
      <w:r w:rsidR="002E7B58">
        <w:rPr>
          <w:rFonts w:ascii="Times New Roman" w:hAnsi="Times New Roman"/>
          <w:sz w:val="28"/>
          <w:szCs w:val="28"/>
        </w:rPr>
        <w:t>риторіальних центри соціального</w:t>
      </w:r>
      <w:r w:rsidR="002E7B58" w:rsidRPr="00D7380F">
        <w:rPr>
          <w:rFonts w:ascii="Times New Roman" w:hAnsi="Times New Roman"/>
          <w:sz w:val="28"/>
          <w:szCs w:val="28"/>
        </w:rPr>
        <w:t xml:space="preserve"> обслуговуван</w:t>
      </w:r>
      <w:r w:rsidR="002E7B58">
        <w:rPr>
          <w:rFonts w:ascii="Times New Roman" w:hAnsi="Times New Roman"/>
          <w:sz w:val="28"/>
          <w:szCs w:val="28"/>
        </w:rPr>
        <w:t>ня (надання соціальних послуг),</w:t>
      </w:r>
      <w:r w:rsidR="00AB6ECF" w:rsidRPr="00AB6ECF">
        <w:rPr>
          <w:rFonts w:ascii="Times New Roman" w:hAnsi="Times New Roman"/>
          <w:sz w:val="28"/>
          <w:szCs w:val="28"/>
        </w:rPr>
        <w:t xml:space="preserve"> </w:t>
      </w:r>
      <w:r w:rsidR="002E7B58">
        <w:rPr>
          <w:rFonts w:ascii="Times New Roman" w:hAnsi="Times New Roman"/>
          <w:sz w:val="28"/>
          <w:szCs w:val="28"/>
        </w:rPr>
        <w:t>у них – 2 465 відділень. За інформацією гро</w:t>
      </w:r>
      <w:r w:rsidR="002E7B58" w:rsidRPr="00D7380F">
        <w:rPr>
          <w:rFonts w:ascii="Times New Roman" w:hAnsi="Times New Roman"/>
          <w:sz w:val="28"/>
          <w:szCs w:val="28"/>
        </w:rPr>
        <w:t>мадської органі</w:t>
      </w:r>
      <w:r w:rsidR="002E7B58">
        <w:rPr>
          <w:rFonts w:ascii="Times New Roman" w:hAnsi="Times New Roman"/>
          <w:sz w:val="28"/>
          <w:szCs w:val="28"/>
        </w:rPr>
        <w:t>зації «Українська ліга розвитку</w:t>
      </w:r>
      <w:r w:rsidR="002E7B58" w:rsidRPr="00D7380F">
        <w:rPr>
          <w:rFonts w:ascii="Times New Roman" w:hAnsi="Times New Roman"/>
          <w:sz w:val="28"/>
          <w:szCs w:val="28"/>
        </w:rPr>
        <w:t xml:space="preserve"> паліативної та</w:t>
      </w:r>
      <w:r w:rsidR="002E7B58">
        <w:rPr>
          <w:rFonts w:ascii="Times New Roman" w:hAnsi="Times New Roman"/>
          <w:sz w:val="28"/>
          <w:szCs w:val="28"/>
        </w:rPr>
        <w:t xml:space="preserve"> хоспісної допомоги», у 2016 р.</w:t>
      </w:r>
      <w:r w:rsidR="002E7B58" w:rsidRPr="00D7380F">
        <w:rPr>
          <w:rFonts w:ascii="Times New Roman" w:hAnsi="Times New Roman"/>
          <w:sz w:val="28"/>
          <w:szCs w:val="28"/>
        </w:rPr>
        <w:t xml:space="preserve"> в Україні діяло 7</w:t>
      </w:r>
      <w:r w:rsidR="002E7B58">
        <w:rPr>
          <w:rFonts w:ascii="Times New Roman" w:hAnsi="Times New Roman"/>
          <w:sz w:val="28"/>
          <w:szCs w:val="28"/>
        </w:rPr>
        <w:t xml:space="preserve"> хоспісів, 2 центри та 60 само</w:t>
      </w:r>
      <w:r w:rsidR="002E7B58" w:rsidRPr="00D7380F">
        <w:rPr>
          <w:rFonts w:ascii="Times New Roman" w:hAnsi="Times New Roman"/>
          <w:sz w:val="28"/>
          <w:szCs w:val="28"/>
        </w:rPr>
        <w:t>стійних ві</w:t>
      </w:r>
      <w:r w:rsidR="002E7B58">
        <w:rPr>
          <w:rFonts w:ascii="Times New Roman" w:hAnsi="Times New Roman"/>
          <w:sz w:val="28"/>
          <w:szCs w:val="28"/>
        </w:rPr>
        <w:t>дділень паліативної допомоги</w:t>
      </w:r>
      <w:r w:rsidR="002E7B58" w:rsidRPr="00D7380F">
        <w:rPr>
          <w:rFonts w:ascii="Times New Roman" w:hAnsi="Times New Roman"/>
          <w:sz w:val="28"/>
          <w:szCs w:val="28"/>
        </w:rPr>
        <w:t xml:space="preserve">. </w:t>
      </w:r>
      <w:r w:rsidR="002E7B58" w:rsidRPr="008B6E5B">
        <w:rPr>
          <w:rFonts w:ascii="Times New Roman" w:hAnsi="Times New Roman"/>
          <w:sz w:val="28"/>
          <w:szCs w:val="28"/>
        </w:rPr>
        <w:t>[19</w:t>
      </w:r>
      <w:r w:rsidR="002E7B58" w:rsidRPr="008B6E5B">
        <w:rPr>
          <w:rFonts w:ascii="Times New Roman" w:eastAsia="Calibri" w:hAnsi="Times New Roman"/>
          <w:sz w:val="28"/>
          <w:szCs w:val="28"/>
        </w:rPr>
        <w:t>]</w:t>
      </w:r>
    </w:p>
    <w:p w14:paraId="0159C596" w14:textId="77777777" w:rsidR="002E7B58" w:rsidRPr="008B6E5B" w:rsidRDefault="002E7B58" w:rsidP="00075725">
      <w:pPr>
        <w:pStyle w:val="a7"/>
        <w:spacing w:line="360" w:lineRule="auto"/>
        <w:ind w:left="0" w:firstLine="709"/>
        <w:jc w:val="both"/>
        <w:rPr>
          <w:rFonts w:eastAsia="Calibri"/>
          <w:sz w:val="28"/>
          <w:szCs w:val="28"/>
          <w:lang w:val="ru-RU"/>
        </w:rPr>
      </w:pPr>
      <w:r>
        <w:rPr>
          <w:rFonts w:eastAsia="Calibri"/>
          <w:sz w:val="28"/>
          <w:szCs w:val="28"/>
        </w:rPr>
        <w:lastRenderedPageBreak/>
        <w:t>На кінець 2020</w:t>
      </w:r>
      <w:r w:rsidRPr="002B79B8">
        <w:rPr>
          <w:rFonts w:eastAsia="Calibri"/>
          <w:sz w:val="28"/>
          <w:szCs w:val="28"/>
        </w:rPr>
        <w:t xml:space="preserve"> року в Україні фун</w:t>
      </w:r>
      <w:r>
        <w:rPr>
          <w:rFonts w:eastAsia="Calibri"/>
          <w:sz w:val="28"/>
          <w:szCs w:val="28"/>
        </w:rPr>
        <w:t xml:space="preserve">кціонувало  62 будинків – інтернатів для людей похилого віку та осіб з інвалідністю, 25 пансіонатів для ветеранів війни і праці,  3 спеціальних будинків – інтернатів. </w:t>
      </w:r>
      <w:r w:rsidRPr="008B6E5B">
        <w:rPr>
          <w:rFonts w:eastAsia="Calibri"/>
          <w:sz w:val="28"/>
          <w:szCs w:val="28"/>
        </w:rPr>
        <w:t>[</w:t>
      </w:r>
      <w:r w:rsidRPr="008B6E5B">
        <w:rPr>
          <w:rFonts w:eastAsia="Calibri"/>
          <w:sz w:val="28"/>
          <w:szCs w:val="28"/>
          <w:lang w:val="ru-RU"/>
        </w:rPr>
        <w:t>47</w:t>
      </w:r>
      <w:r w:rsidRPr="008B6E5B">
        <w:rPr>
          <w:rFonts w:eastAsia="Calibri"/>
          <w:sz w:val="28"/>
          <w:szCs w:val="28"/>
        </w:rPr>
        <w:t>,</w:t>
      </w:r>
      <w:r w:rsidRPr="008B6E5B">
        <w:rPr>
          <w:sz w:val="28"/>
          <w:szCs w:val="28"/>
        </w:rPr>
        <w:t xml:space="preserve"> </w:t>
      </w:r>
      <w:r w:rsidRPr="008B6E5B">
        <w:rPr>
          <w:rFonts w:eastAsia="Calibri"/>
          <w:sz w:val="28"/>
          <w:szCs w:val="28"/>
        </w:rPr>
        <w:t>с.82</w:t>
      </w:r>
      <w:r w:rsidRPr="008B6E5B">
        <w:rPr>
          <w:rFonts w:eastAsia="Calibri"/>
          <w:sz w:val="28"/>
          <w:szCs w:val="28"/>
          <w:lang w:val="ru-RU"/>
        </w:rPr>
        <w:t>]</w:t>
      </w:r>
    </w:p>
    <w:p w14:paraId="6BFDAD95" w14:textId="77777777" w:rsidR="002E7B58" w:rsidRPr="008B6E5B" w:rsidRDefault="002E7B58" w:rsidP="00075725">
      <w:pPr>
        <w:pStyle w:val="23"/>
        <w:spacing w:before="0" w:beforeAutospacing="0" w:after="0" w:afterAutospacing="0" w:line="360" w:lineRule="auto"/>
        <w:ind w:firstLine="709"/>
        <w:jc w:val="both"/>
        <w:rPr>
          <w:rFonts w:ascii="Times New Roman" w:hAnsi="Times New Roman"/>
          <w:sz w:val="28"/>
          <w:szCs w:val="28"/>
        </w:rPr>
      </w:pPr>
      <w:r>
        <w:rPr>
          <w:rFonts w:ascii="Times New Roman" w:eastAsia="Calibri" w:hAnsi="Times New Roman"/>
          <w:sz w:val="28"/>
          <w:szCs w:val="28"/>
        </w:rPr>
        <w:t xml:space="preserve">На кінець 2020 року в Україні  функціонувало 643 </w:t>
      </w:r>
      <w:r w:rsidRPr="00D7380F">
        <w:rPr>
          <w:rFonts w:ascii="Times New Roman" w:hAnsi="Times New Roman"/>
          <w:sz w:val="28"/>
          <w:szCs w:val="28"/>
        </w:rPr>
        <w:t>те</w:t>
      </w:r>
      <w:r>
        <w:rPr>
          <w:rFonts w:ascii="Times New Roman" w:hAnsi="Times New Roman"/>
          <w:sz w:val="28"/>
          <w:szCs w:val="28"/>
        </w:rPr>
        <w:t>риторіальні центри соціального</w:t>
      </w:r>
      <w:r w:rsidRPr="00D7380F">
        <w:rPr>
          <w:rFonts w:ascii="Times New Roman" w:hAnsi="Times New Roman"/>
          <w:sz w:val="28"/>
          <w:szCs w:val="28"/>
        </w:rPr>
        <w:t xml:space="preserve"> обслуговуван</w:t>
      </w:r>
      <w:r>
        <w:rPr>
          <w:rFonts w:ascii="Times New Roman" w:hAnsi="Times New Roman"/>
          <w:sz w:val="28"/>
          <w:szCs w:val="28"/>
        </w:rPr>
        <w:t xml:space="preserve">ня (надання соціальних послуг), в них  обслуговувалось 803508 осіб похилого віку. </w:t>
      </w:r>
      <w:r w:rsidRPr="00BA4F51">
        <w:rPr>
          <w:rFonts w:ascii="Times New Roman" w:hAnsi="Times New Roman"/>
          <w:sz w:val="28"/>
          <w:szCs w:val="28"/>
        </w:rPr>
        <w:t>[47,</w:t>
      </w:r>
      <w:r>
        <w:rPr>
          <w:rFonts w:ascii="Times New Roman" w:hAnsi="Times New Roman"/>
          <w:b/>
          <w:sz w:val="28"/>
          <w:szCs w:val="28"/>
          <w:lang w:val="be-BY"/>
        </w:rPr>
        <w:t xml:space="preserve"> </w:t>
      </w:r>
      <w:r>
        <w:rPr>
          <w:rFonts w:ascii="Times New Roman" w:hAnsi="Times New Roman"/>
          <w:sz w:val="28"/>
          <w:szCs w:val="28"/>
        </w:rPr>
        <w:t>с.81</w:t>
      </w:r>
      <w:r w:rsidRPr="008B6E5B">
        <w:rPr>
          <w:rFonts w:ascii="Times New Roman" w:hAnsi="Times New Roman"/>
          <w:sz w:val="28"/>
          <w:szCs w:val="28"/>
        </w:rPr>
        <w:t>]</w:t>
      </w:r>
    </w:p>
    <w:p w14:paraId="7DF91FC4" w14:textId="24E66EC6" w:rsidR="002E7B58" w:rsidRPr="00841252" w:rsidRDefault="002E7B58" w:rsidP="00075725">
      <w:pPr>
        <w:pStyle w:val="a7"/>
        <w:spacing w:line="360" w:lineRule="auto"/>
        <w:ind w:left="0" w:firstLine="709"/>
        <w:jc w:val="both"/>
        <w:rPr>
          <w:sz w:val="28"/>
          <w:szCs w:val="28"/>
        </w:rPr>
      </w:pPr>
      <w:r>
        <w:rPr>
          <w:rFonts w:eastAsia="Calibri"/>
          <w:sz w:val="28"/>
          <w:szCs w:val="28"/>
        </w:rPr>
        <w:t>На кінець 2021</w:t>
      </w:r>
      <w:r w:rsidRPr="002B79B8">
        <w:rPr>
          <w:rFonts w:eastAsia="Calibri"/>
          <w:sz w:val="28"/>
          <w:szCs w:val="28"/>
        </w:rPr>
        <w:t xml:space="preserve"> року в Україні фун</w:t>
      </w:r>
      <w:r>
        <w:rPr>
          <w:rFonts w:eastAsia="Calibri"/>
          <w:sz w:val="28"/>
          <w:szCs w:val="28"/>
        </w:rPr>
        <w:t>кціонувало  64 будинків – інтернатів для людей похилого віку та осіб з інвалідністю, 23 пансіонатів для ветеранів війни і праці,  2 спеціальних будинка – інтерната</w:t>
      </w:r>
      <w:r w:rsidRPr="00885E89">
        <w:rPr>
          <w:rFonts w:eastAsia="Calibri"/>
          <w:b/>
          <w:sz w:val="28"/>
          <w:szCs w:val="28"/>
        </w:rPr>
        <w:t>.</w:t>
      </w:r>
      <w:r w:rsidRPr="00885E89">
        <w:rPr>
          <w:b/>
          <w:sz w:val="28"/>
          <w:szCs w:val="28"/>
        </w:rPr>
        <w:t xml:space="preserve"> </w:t>
      </w:r>
      <w:r w:rsidRPr="00841252">
        <w:rPr>
          <w:sz w:val="28"/>
          <w:szCs w:val="28"/>
        </w:rPr>
        <w:t>[48,</w:t>
      </w:r>
      <w:r w:rsidR="002B4A61">
        <w:rPr>
          <w:sz w:val="28"/>
          <w:szCs w:val="28"/>
        </w:rPr>
        <w:t xml:space="preserve"> </w:t>
      </w:r>
      <w:r w:rsidRPr="00841252">
        <w:rPr>
          <w:sz w:val="28"/>
          <w:szCs w:val="28"/>
        </w:rPr>
        <w:t>с.83]</w:t>
      </w:r>
    </w:p>
    <w:p w14:paraId="5944AA7F" w14:textId="77777777" w:rsidR="002E7B58" w:rsidRPr="00841252" w:rsidRDefault="002E7B58" w:rsidP="00075725">
      <w:pPr>
        <w:pStyle w:val="a7"/>
        <w:spacing w:line="360" w:lineRule="auto"/>
        <w:ind w:left="0" w:firstLine="709"/>
        <w:jc w:val="both"/>
        <w:rPr>
          <w:sz w:val="28"/>
          <w:szCs w:val="28"/>
        </w:rPr>
      </w:pPr>
      <w:r w:rsidRPr="002B79B8">
        <w:rPr>
          <w:rFonts w:eastAsia="Calibri"/>
          <w:sz w:val="28"/>
          <w:szCs w:val="28"/>
        </w:rPr>
        <w:t xml:space="preserve">На кінець 2022 року в Україні </w:t>
      </w:r>
      <w:r w:rsidRPr="00CE417A">
        <w:rPr>
          <w:rFonts w:eastAsia="Calibri"/>
          <w:sz w:val="28"/>
          <w:szCs w:val="28"/>
        </w:rPr>
        <w:t>функціонувало</w:t>
      </w:r>
      <w:r>
        <w:rPr>
          <w:rFonts w:eastAsia="Calibri"/>
          <w:sz w:val="28"/>
          <w:szCs w:val="28"/>
        </w:rPr>
        <w:t xml:space="preserve">  56 будинків – інтернатів для людей похилого віку та осіб з інвалідністю, 21 пансіонат для ветеранів війни і праці,  1 спеціальний будинок – інтернат</w:t>
      </w:r>
      <w:r w:rsidRPr="00841252">
        <w:rPr>
          <w:rFonts w:eastAsia="Calibri"/>
          <w:sz w:val="28"/>
          <w:szCs w:val="28"/>
        </w:rPr>
        <w:t>.[49,</w:t>
      </w:r>
      <w:r w:rsidRPr="00841252">
        <w:rPr>
          <w:sz w:val="28"/>
          <w:szCs w:val="28"/>
        </w:rPr>
        <w:t xml:space="preserve"> </w:t>
      </w:r>
      <w:r w:rsidRPr="00841252">
        <w:rPr>
          <w:sz w:val="28"/>
          <w:szCs w:val="28"/>
          <w:lang w:val="en-US"/>
        </w:rPr>
        <w:t>c</w:t>
      </w:r>
      <w:r w:rsidRPr="00841252">
        <w:rPr>
          <w:sz w:val="28"/>
          <w:szCs w:val="28"/>
        </w:rPr>
        <w:t>.76]</w:t>
      </w:r>
    </w:p>
    <w:p w14:paraId="3A4DB390" w14:textId="26D9E0D5" w:rsidR="002E7B58" w:rsidRPr="00CB5381" w:rsidRDefault="00075725" w:rsidP="00075725">
      <w:pPr>
        <w:spacing w:line="360" w:lineRule="auto"/>
        <w:ind w:firstLine="708"/>
        <w:jc w:val="both"/>
        <w:rPr>
          <w:sz w:val="28"/>
          <w:szCs w:val="28"/>
        </w:rPr>
      </w:pPr>
      <w:r>
        <w:rPr>
          <w:sz w:val="28"/>
          <w:szCs w:val="28"/>
        </w:rPr>
        <w:t>Далі р</w:t>
      </w:r>
      <w:r w:rsidR="002E7B58">
        <w:rPr>
          <w:sz w:val="28"/>
          <w:szCs w:val="28"/>
        </w:rPr>
        <w:t xml:space="preserve">озглянемо більш детально соціальні послуги для осіб похилого віку, які </w:t>
      </w:r>
      <w:r w:rsidR="00242294">
        <w:rPr>
          <w:sz w:val="28"/>
          <w:szCs w:val="28"/>
        </w:rPr>
        <w:t>здійснюють</w:t>
      </w:r>
      <w:r w:rsidR="002E7B58">
        <w:rPr>
          <w:sz w:val="28"/>
          <w:szCs w:val="28"/>
        </w:rPr>
        <w:t xml:space="preserve"> </w:t>
      </w:r>
      <w:r w:rsidR="00242294">
        <w:rPr>
          <w:sz w:val="28"/>
          <w:szCs w:val="28"/>
        </w:rPr>
        <w:t xml:space="preserve">вищезазначені </w:t>
      </w:r>
      <w:r w:rsidR="002E7B58">
        <w:rPr>
          <w:sz w:val="28"/>
          <w:szCs w:val="28"/>
        </w:rPr>
        <w:t xml:space="preserve">заклади. </w:t>
      </w:r>
    </w:p>
    <w:p w14:paraId="51EE6497" w14:textId="104DA63C" w:rsidR="002E7B58" w:rsidRPr="00242294" w:rsidRDefault="002E7B58" w:rsidP="00242294">
      <w:pPr>
        <w:pStyle w:val="23"/>
        <w:spacing w:before="0" w:beforeAutospacing="0" w:after="0" w:afterAutospacing="0" w:line="360" w:lineRule="auto"/>
        <w:ind w:firstLine="708"/>
        <w:rPr>
          <w:rFonts w:ascii="Times New Roman" w:hAnsi="Times New Roman"/>
          <w:i/>
          <w:iCs/>
          <w:sz w:val="28"/>
          <w:szCs w:val="28"/>
        </w:rPr>
      </w:pPr>
      <w:r w:rsidRPr="00242294">
        <w:rPr>
          <w:rFonts w:ascii="Times New Roman" w:hAnsi="Times New Roman"/>
          <w:i/>
          <w:iCs/>
          <w:sz w:val="28"/>
          <w:szCs w:val="28"/>
        </w:rPr>
        <w:t>Департаменти праці та соціального захисту населення:</w:t>
      </w:r>
    </w:p>
    <w:p w14:paraId="4195E76C" w14:textId="39BB0556" w:rsidR="002E7B58" w:rsidRDefault="002E7B58" w:rsidP="00242294">
      <w:pPr>
        <w:pStyle w:val="23"/>
        <w:spacing w:before="0" w:beforeAutospacing="0" w:after="0" w:afterAutospacing="0" w:line="360" w:lineRule="auto"/>
        <w:ind w:firstLine="708"/>
        <w:jc w:val="both"/>
        <w:rPr>
          <w:rFonts w:ascii="Times New Roman" w:hAnsi="Times New Roman"/>
          <w:sz w:val="28"/>
          <w:szCs w:val="28"/>
        </w:rPr>
      </w:pPr>
      <w:r>
        <w:rPr>
          <w:rFonts w:ascii="Times New Roman" w:hAnsi="Times New Roman"/>
          <w:sz w:val="28"/>
          <w:szCs w:val="28"/>
        </w:rPr>
        <w:t>Здійсню</w:t>
      </w:r>
      <w:r w:rsidR="00242294">
        <w:rPr>
          <w:rFonts w:ascii="Times New Roman" w:hAnsi="Times New Roman"/>
          <w:sz w:val="28"/>
          <w:szCs w:val="28"/>
        </w:rPr>
        <w:t>ють</w:t>
      </w:r>
      <w:r>
        <w:rPr>
          <w:rFonts w:ascii="Times New Roman" w:hAnsi="Times New Roman"/>
          <w:sz w:val="28"/>
          <w:szCs w:val="28"/>
        </w:rPr>
        <w:t xml:space="preserve"> соціальне обслуговування громадян похилого віку та нада</w:t>
      </w:r>
      <w:r w:rsidR="00242294">
        <w:rPr>
          <w:rFonts w:ascii="Times New Roman" w:hAnsi="Times New Roman"/>
          <w:sz w:val="28"/>
          <w:szCs w:val="28"/>
        </w:rPr>
        <w:t>ють</w:t>
      </w:r>
      <w:r>
        <w:rPr>
          <w:rFonts w:ascii="Times New Roman" w:hAnsi="Times New Roman"/>
          <w:sz w:val="28"/>
          <w:szCs w:val="28"/>
        </w:rPr>
        <w:t xml:space="preserve"> їм соціальн</w:t>
      </w:r>
      <w:r w:rsidR="00242294">
        <w:rPr>
          <w:rFonts w:ascii="Times New Roman" w:hAnsi="Times New Roman"/>
          <w:sz w:val="28"/>
          <w:szCs w:val="28"/>
        </w:rPr>
        <w:t>у</w:t>
      </w:r>
      <w:r>
        <w:rPr>
          <w:rFonts w:ascii="Times New Roman" w:hAnsi="Times New Roman"/>
          <w:sz w:val="28"/>
          <w:szCs w:val="28"/>
        </w:rPr>
        <w:t xml:space="preserve"> допомог</w:t>
      </w:r>
      <w:r w:rsidR="00242294">
        <w:rPr>
          <w:rFonts w:ascii="Times New Roman" w:hAnsi="Times New Roman"/>
          <w:sz w:val="28"/>
          <w:szCs w:val="28"/>
        </w:rPr>
        <w:t>у</w:t>
      </w:r>
      <w:r>
        <w:rPr>
          <w:rFonts w:ascii="Times New Roman" w:hAnsi="Times New Roman"/>
          <w:sz w:val="28"/>
          <w:szCs w:val="28"/>
        </w:rPr>
        <w:t xml:space="preserve"> або виплат</w:t>
      </w:r>
      <w:r w:rsidR="00242294">
        <w:rPr>
          <w:rFonts w:ascii="Times New Roman" w:hAnsi="Times New Roman"/>
          <w:sz w:val="28"/>
          <w:szCs w:val="28"/>
        </w:rPr>
        <w:t>и. У</w:t>
      </w:r>
      <w:r>
        <w:rPr>
          <w:rFonts w:ascii="Times New Roman" w:hAnsi="Times New Roman"/>
          <w:sz w:val="28"/>
          <w:szCs w:val="28"/>
        </w:rPr>
        <w:t>правління праці та соціального захисту населення (соціального обслуговування), залежно від рівня та підпорядкування</w:t>
      </w:r>
      <w:r w:rsidR="00242294">
        <w:rPr>
          <w:rFonts w:ascii="Times New Roman" w:hAnsi="Times New Roman"/>
          <w:sz w:val="28"/>
          <w:szCs w:val="28"/>
        </w:rPr>
        <w:t>,</w:t>
      </w:r>
      <w:r>
        <w:rPr>
          <w:rFonts w:ascii="Times New Roman" w:hAnsi="Times New Roman"/>
          <w:sz w:val="28"/>
          <w:szCs w:val="28"/>
        </w:rPr>
        <w:t xml:space="preserve"> можуть провадити такі заходи, як:</w:t>
      </w:r>
    </w:p>
    <w:p w14:paraId="2EDBE9A9" w14:textId="6E4B1D51" w:rsidR="002E7B58" w:rsidRDefault="002E7B58" w:rsidP="00561670">
      <w:pPr>
        <w:pStyle w:val="23"/>
        <w:numPr>
          <w:ilvl w:val="0"/>
          <w:numId w:val="20"/>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санаторно-куро</w:t>
      </w:r>
      <w:r w:rsidR="00F67852">
        <w:rPr>
          <w:rFonts w:ascii="Times New Roman" w:hAnsi="Times New Roman"/>
          <w:sz w:val="28"/>
          <w:szCs w:val="28"/>
        </w:rPr>
        <w:t>р</w:t>
      </w:r>
      <w:r>
        <w:rPr>
          <w:rFonts w:ascii="Times New Roman" w:hAnsi="Times New Roman"/>
          <w:sz w:val="28"/>
          <w:szCs w:val="28"/>
        </w:rPr>
        <w:t>тн</w:t>
      </w:r>
      <w:r w:rsidR="00F67852">
        <w:rPr>
          <w:rFonts w:ascii="Times New Roman" w:hAnsi="Times New Roman"/>
          <w:sz w:val="28"/>
          <w:szCs w:val="28"/>
        </w:rPr>
        <w:t>е</w:t>
      </w:r>
      <w:r>
        <w:rPr>
          <w:rFonts w:ascii="Times New Roman" w:hAnsi="Times New Roman"/>
          <w:sz w:val="28"/>
          <w:szCs w:val="28"/>
        </w:rPr>
        <w:t xml:space="preserve"> лікування і матеріально-побутов</w:t>
      </w:r>
      <w:r w:rsidR="00F67852">
        <w:rPr>
          <w:rFonts w:ascii="Times New Roman" w:hAnsi="Times New Roman"/>
          <w:sz w:val="28"/>
          <w:szCs w:val="28"/>
        </w:rPr>
        <w:t>е</w:t>
      </w:r>
      <w:r>
        <w:rPr>
          <w:rFonts w:ascii="Times New Roman" w:hAnsi="Times New Roman"/>
          <w:sz w:val="28"/>
          <w:szCs w:val="28"/>
        </w:rPr>
        <w:t xml:space="preserve"> обслуговування ветеранів війни та праці;</w:t>
      </w:r>
    </w:p>
    <w:p w14:paraId="459FC08D" w14:textId="22CAAE53" w:rsidR="002E7B58" w:rsidRDefault="00F67852" w:rsidP="00561670">
      <w:pPr>
        <w:pStyle w:val="23"/>
        <w:numPr>
          <w:ilvl w:val="0"/>
          <w:numId w:val="20"/>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 xml:space="preserve">розміщення </w:t>
      </w:r>
      <w:r w:rsidR="002E7B58">
        <w:rPr>
          <w:rFonts w:ascii="Times New Roman" w:hAnsi="Times New Roman"/>
          <w:sz w:val="28"/>
          <w:szCs w:val="28"/>
        </w:rPr>
        <w:t>літніх громадян до будинків-інтернатів (пансіонатів);</w:t>
      </w:r>
    </w:p>
    <w:p w14:paraId="220E7EB7" w14:textId="5EE2F3EF" w:rsidR="00A33082" w:rsidRDefault="00F67852" w:rsidP="00561670">
      <w:pPr>
        <w:pStyle w:val="23"/>
        <w:numPr>
          <w:ilvl w:val="0"/>
          <w:numId w:val="20"/>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 xml:space="preserve">оформлення </w:t>
      </w:r>
      <w:r w:rsidR="002E7B58">
        <w:rPr>
          <w:rFonts w:ascii="Times New Roman" w:hAnsi="Times New Roman"/>
          <w:sz w:val="28"/>
          <w:szCs w:val="28"/>
        </w:rPr>
        <w:t>документ</w:t>
      </w:r>
      <w:r>
        <w:rPr>
          <w:rFonts w:ascii="Times New Roman" w:hAnsi="Times New Roman"/>
          <w:sz w:val="28"/>
          <w:szCs w:val="28"/>
        </w:rPr>
        <w:t>ації</w:t>
      </w:r>
      <w:r w:rsidR="002E7B58">
        <w:rPr>
          <w:rFonts w:ascii="Times New Roman" w:hAnsi="Times New Roman"/>
          <w:sz w:val="28"/>
          <w:szCs w:val="28"/>
        </w:rPr>
        <w:t xml:space="preserve"> для забезпечення осіб похилого віку протезно-ортопедичними виробами та технічним засобами реабілітації;</w:t>
      </w:r>
    </w:p>
    <w:p w14:paraId="5C614BC9" w14:textId="3BAAE16D" w:rsidR="002E7B58" w:rsidRDefault="002E7B58" w:rsidP="00561670">
      <w:pPr>
        <w:pStyle w:val="23"/>
        <w:numPr>
          <w:ilvl w:val="0"/>
          <w:numId w:val="20"/>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підготовка  документ</w:t>
      </w:r>
      <w:r w:rsidR="00F67852">
        <w:rPr>
          <w:rFonts w:ascii="Times New Roman" w:hAnsi="Times New Roman"/>
          <w:sz w:val="28"/>
          <w:szCs w:val="28"/>
        </w:rPr>
        <w:t>ації</w:t>
      </w:r>
      <w:r>
        <w:rPr>
          <w:rFonts w:ascii="Times New Roman" w:hAnsi="Times New Roman"/>
          <w:sz w:val="28"/>
          <w:szCs w:val="28"/>
        </w:rPr>
        <w:t xml:space="preserve"> для призначення окремих видів допомоги та виплат;</w:t>
      </w:r>
    </w:p>
    <w:p w14:paraId="1BA546EC" w14:textId="648BC792" w:rsidR="002E7B58" w:rsidRPr="00841252" w:rsidRDefault="002E7B58" w:rsidP="00561670">
      <w:pPr>
        <w:pStyle w:val="23"/>
        <w:numPr>
          <w:ilvl w:val="0"/>
          <w:numId w:val="20"/>
        </w:numPr>
        <w:spacing w:before="0" w:beforeAutospacing="0" w:after="0" w:afterAutospacing="0" w:line="360" w:lineRule="auto"/>
        <w:ind w:left="0" w:firstLine="0"/>
        <w:jc w:val="both"/>
        <w:rPr>
          <w:rFonts w:ascii="Times New Roman" w:eastAsia="Calibri" w:hAnsi="Times New Roman"/>
          <w:sz w:val="28"/>
          <w:szCs w:val="28"/>
        </w:rPr>
      </w:pPr>
      <w:r>
        <w:rPr>
          <w:rFonts w:ascii="Times New Roman" w:hAnsi="Times New Roman"/>
          <w:sz w:val="28"/>
          <w:szCs w:val="28"/>
        </w:rPr>
        <w:t xml:space="preserve">інформування та консультування щодо </w:t>
      </w:r>
      <w:r w:rsidR="00F67852">
        <w:rPr>
          <w:rFonts w:ascii="Times New Roman" w:hAnsi="Times New Roman"/>
          <w:sz w:val="28"/>
          <w:szCs w:val="28"/>
        </w:rPr>
        <w:t xml:space="preserve">нагальних </w:t>
      </w:r>
      <w:r>
        <w:rPr>
          <w:rFonts w:ascii="Times New Roman" w:hAnsi="Times New Roman"/>
          <w:sz w:val="28"/>
          <w:szCs w:val="28"/>
        </w:rPr>
        <w:t xml:space="preserve">питань соціального захисту. </w:t>
      </w:r>
      <w:r w:rsidRPr="00841252">
        <w:rPr>
          <w:rFonts w:ascii="Times New Roman" w:hAnsi="Times New Roman"/>
          <w:sz w:val="28"/>
          <w:szCs w:val="28"/>
        </w:rPr>
        <w:t>[19</w:t>
      </w:r>
      <w:r w:rsidRPr="00841252">
        <w:rPr>
          <w:rFonts w:ascii="Times New Roman" w:eastAsia="Calibri" w:hAnsi="Times New Roman"/>
          <w:sz w:val="28"/>
          <w:szCs w:val="28"/>
        </w:rPr>
        <w:t>]</w:t>
      </w:r>
    </w:p>
    <w:p w14:paraId="2E9E8A9A" w14:textId="1068D356" w:rsidR="002E7B58" w:rsidRPr="00246B95" w:rsidRDefault="002E7B58" w:rsidP="00F67852">
      <w:pPr>
        <w:pStyle w:val="23"/>
        <w:spacing w:before="0" w:beforeAutospacing="0" w:after="0" w:afterAutospacing="0" w:line="360" w:lineRule="auto"/>
        <w:ind w:firstLine="709"/>
        <w:rPr>
          <w:rFonts w:ascii="Times New Roman" w:eastAsia="Calibri" w:hAnsi="Times New Roman"/>
          <w:i/>
          <w:iCs/>
          <w:sz w:val="28"/>
          <w:szCs w:val="28"/>
        </w:rPr>
      </w:pPr>
      <w:r w:rsidRPr="00246B95">
        <w:rPr>
          <w:rFonts w:ascii="Times New Roman" w:eastAsia="Calibri" w:hAnsi="Times New Roman"/>
          <w:i/>
          <w:iCs/>
          <w:sz w:val="28"/>
          <w:szCs w:val="28"/>
        </w:rPr>
        <w:t>Територіальні центри соціального обслуговування:</w:t>
      </w:r>
    </w:p>
    <w:p w14:paraId="1337F8A2" w14:textId="20385A4A" w:rsidR="002E7B58" w:rsidRPr="00F33DBE" w:rsidRDefault="002E7B58" w:rsidP="00F67852">
      <w:pPr>
        <w:pStyle w:val="a7"/>
        <w:spacing w:line="360" w:lineRule="auto"/>
        <w:ind w:left="0" w:firstLine="709"/>
        <w:jc w:val="both"/>
        <w:rPr>
          <w:sz w:val="28"/>
          <w:szCs w:val="28"/>
        </w:rPr>
      </w:pPr>
      <w:r>
        <w:rPr>
          <w:sz w:val="28"/>
          <w:szCs w:val="28"/>
        </w:rPr>
        <w:t>Серед мережі закладів, які надають соціальні послуги особам похилого віку, на територіальні центри соціального обслуговування припадає левова частка.</w:t>
      </w:r>
      <w:r w:rsidR="00246B95">
        <w:rPr>
          <w:sz w:val="28"/>
          <w:szCs w:val="28"/>
        </w:rPr>
        <w:t xml:space="preserve"> </w:t>
      </w:r>
      <w:r w:rsidRPr="00F33DBE">
        <w:rPr>
          <w:sz w:val="28"/>
          <w:szCs w:val="28"/>
        </w:rPr>
        <w:t xml:space="preserve">[36, </w:t>
      </w:r>
      <w:r w:rsidRPr="00F33DBE">
        <w:rPr>
          <w:bCs/>
          <w:color w:val="000000"/>
          <w:sz w:val="28"/>
          <w:szCs w:val="28"/>
          <w:lang w:eastAsia="uk-UA"/>
        </w:rPr>
        <w:t>с.</w:t>
      </w:r>
      <w:r w:rsidRPr="00F33DBE">
        <w:rPr>
          <w:sz w:val="28"/>
          <w:szCs w:val="28"/>
        </w:rPr>
        <w:t>132]</w:t>
      </w:r>
    </w:p>
    <w:p w14:paraId="654A2BA7" w14:textId="3005682C" w:rsidR="002E7B58" w:rsidRDefault="00246B95" w:rsidP="00F67852">
      <w:pPr>
        <w:pStyle w:val="a7"/>
        <w:spacing w:line="360" w:lineRule="auto"/>
        <w:ind w:left="0" w:firstLine="709"/>
        <w:jc w:val="both"/>
        <w:rPr>
          <w:sz w:val="28"/>
          <w:szCs w:val="28"/>
        </w:rPr>
      </w:pPr>
      <w:r>
        <w:rPr>
          <w:sz w:val="28"/>
          <w:szCs w:val="28"/>
        </w:rPr>
        <w:lastRenderedPageBreak/>
        <w:t>До т</w:t>
      </w:r>
      <w:r w:rsidR="002E7B58" w:rsidRPr="001F682C">
        <w:rPr>
          <w:sz w:val="28"/>
          <w:szCs w:val="28"/>
        </w:rPr>
        <w:t>ериторіальн</w:t>
      </w:r>
      <w:r>
        <w:rPr>
          <w:sz w:val="28"/>
          <w:szCs w:val="28"/>
        </w:rPr>
        <w:t>их</w:t>
      </w:r>
      <w:r w:rsidR="002E7B58" w:rsidRPr="001F682C">
        <w:rPr>
          <w:sz w:val="28"/>
          <w:szCs w:val="28"/>
        </w:rPr>
        <w:t xml:space="preserve"> центр</w:t>
      </w:r>
      <w:r>
        <w:rPr>
          <w:sz w:val="28"/>
          <w:szCs w:val="28"/>
        </w:rPr>
        <w:t>ів</w:t>
      </w:r>
      <w:r w:rsidR="002E7B58" w:rsidRPr="001F682C">
        <w:rPr>
          <w:sz w:val="28"/>
          <w:szCs w:val="28"/>
        </w:rPr>
        <w:t xml:space="preserve"> обслуговування</w:t>
      </w:r>
      <w:r>
        <w:rPr>
          <w:sz w:val="28"/>
          <w:szCs w:val="28"/>
        </w:rPr>
        <w:t xml:space="preserve"> відносять </w:t>
      </w:r>
      <w:r w:rsidR="002E7B58" w:rsidRPr="001F682C">
        <w:rPr>
          <w:sz w:val="28"/>
          <w:szCs w:val="28"/>
        </w:rPr>
        <w:t>спеціальні бюджет</w:t>
      </w:r>
      <w:r w:rsidR="002E7B58">
        <w:rPr>
          <w:sz w:val="28"/>
          <w:szCs w:val="28"/>
        </w:rPr>
        <w:t>ні установи, що здійснюють соці</w:t>
      </w:r>
      <w:r w:rsidR="002E7B58" w:rsidRPr="001F682C">
        <w:rPr>
          <w:sz w:val="28"/>
          <w:szCs w:val="28"/>
        </w:rPr>
        <w:t xml:space="preserve">альне обслуговування (надання соціальних послуг) осіб літного віку, інвалідів, </w:t>
      </w:r>
      <w:r>
        <w:rPr>
          <w:sz w:val="28"/>
          <w:szCs w:val="28"/>
        </w:rPr>
        <w:t>самотніх</w:t>
      </w:r>
      <w:r w:rsidR="002E7B58" w:rsidRPr="001F682C">
        <w:rPr>
          <w:sz w:val="28"/>
          <w:szCs w:val="28"/>
        </w:rPr>
        <w:t>, непрацездатних громадян та інших соціально незахищених категорій осіб, які опинилися у складни</w:t>
      </w:r>
      <w:r w:rsidR="002E7B58">
        <w:rPr>
          <w:sz w:val="28"/>
          <w:szCs w:val="28"/>
        </w:rPr>
        <w:t>х життєвих обставинах і потребу</w:t>
      </w:r>
      <w:r w:rsidR="002E7B58" w:rsidRPr="001F682C">
        <w:rPr>
          <w:sz w:val="28"/>
          <w:szCs w:val="28"/>
        </w:rPr>
        <w:t>ють сторо</w:t>
      </w:r>
      <w:r w:rsidR="002E7B58">
        <w:rPr>
          <w:sz w:val="28"/>
          <w:szCs w:val="28"/>
        </w:rPr>
        <w:t>нньої допомоги, за місцем прожи</w:t>
      </w:r>
      <w:r w:rsidR="002E7B58" w:rsidRPr="001F682C">
        <w:rPr>
          <w:sz w:val="28"/>
          <w:szCs w:val="28"/>
        </w:rPr>
        <w:t xml:space="preserve">вання в умовах стаціонарного, тимчасового або денного перебування для забезпечення і підтримки життєдіяльності та соціальної активності зазначених категорій громадян. </w:t>
      </w:r>
    </w:p>
    <w:p w14:paraId="69798679" w14:textId="77777777" w:rsidR="002E7B58" w:rsidRPr="00AD03FB" w:rsidRDefault="002E7B58" w:rsidP="00F67852">
      <w:pPr>
        <w:pStyle w:val="12"/>
        <w:spacing w:before="0" w:beforeAutospacing="0" w:after="0" w:line="360" w:lineRule="auto"/>
        <w:ind w:firstLine="709"/>
        <w:jc w:val="both"/>
        <w:rPr>
          <w:rFonts w:ascii="Times New Roman" w:eastAsia="Calibri" w:hAnsi="Times New Roman"/>
          <w:b/>
          <w:sz w:val="28"/>
          <w:szCs w:val="28"/>
          <w:lang w:val="ru-RU"/>
        </w:rPr>
      </w:pPr>
      <w:r>
        <w:rPr>
          <w:rFonts w:ascii="Times New Roman" w:hAnsi="Times New Roman"/>
          <w:sz w:val="28"/>
          <w:szCs w:val="28"/>
        </w:rPr>
        <w:t xml:space="preserve">Територіальні центри обслуговування </w:t>
      </w:r>
      <w:r w:rsidRPr="00BF0912">
        <w:rPr>
          <w:rFonts w:ascii="Times New Roman" w:hAnsi="Times New Roman"/>
          <w:sz w:val="28"/>
          <w:szCs w:val="28"/>
        </w:rPr>
        <w:t>функціонують на основі «Типового положення про територіальний центр соціального обслуговування (надання соціальних послуг</w:t>
      </w:r>
      <w:r w:rsidRPr="00841252">
        <w:rPr>
          <w:rFonts w:ascii="Times New Roman" w:hAnsi="Times New Roman"/>
          <w:sz w:val="28"/>
          <w:szCs w:val="28"/>
        </w:rPr>
        <w:t>)».</w:t>
      </w:r>
      <w:r w:rsidRPr="00841252">
        <w:rPr>
          <w:rFonts w:ascii="Times New Roman" w:hAnsi="Times New Roman"/>
          <w:sz w:val="28"/>
          <w:szCs w:val="28"/>
          <w:lang w:val="be-BY"/>
        </w:rPr>
        <w:t>[</w:t>
      </w:r>
      <w:r w:rsidRPr="00062608">
        <w:rPr>
          <w:rFonts w:ascii="Times New Roman" w:hAnsi="Times New Roman"/>
          <w:sz w:val="28"/>
          <w:szCs w:val="28"/>
          <w:lang w:val="be-BY"/>
        </w:rPr>
        <w:t>4</w:t>
      </w:r>
      <w:r w:rsidRPr="00062608">
        <w:rPr>
          <w:rStyle w:val="15"/>
          <w:rFonts w:ascii="Times New Roman" w:eastAsia="Calibri" w:hAnsi="Times New Roman"/>
          <w:color w:val="auto"/>
          <w:sz w:val="28"/>
          <w:szCs w:val="28"/>
          <w:u w:val="none"/>
        </w:rPr>
        <w:t>2</w:t>
      </w:r>
      <w:r w:rsidRPr="00062608">
        <w:rPr>
          <w:rFonts w:ascii="Times New Roman" w:eastAsia="Calibri" w:hAnsi="Times New Roman"/>
          <w:sz w:val="28"/>
          <w:szCs w:val="28"/>
          <w:lang w:val="be-BY"/>
        </w:rPr>
        <w:t>]</w:t>
      </w:r>
    </w:p>
    <w:p w14:paraId="7628C3DE" w14:textId="29457D92" w:rsidR="002E7B58" w:rsidRDefault="002E7B58" w:rsidP="00246B95">
      <w:pPr>
        <w:pStyle w:val="a7"/>
        <w:spacing w:line="360" w:lineRule="auto"/>
        <w:ind w:left="0" w:firstLine="709"/>
        <w:jc w:val="both"/>
        <w:rPr>
          <w:sz w:val="28"/>
          <w:szCs w:val="28"/>
        </w:rPr>
      </w:pPr>
      <w:r>
        <w:rPr>
          <w:sz w:val="28"/>
          <w:szCs w:val="28"/>
        </w:rPr>
        <w:t>У тери</w:t>
      </w:r>
      <w:r w:rsidRPr="001F682C">
        <w:rPr>
          <w:sz w:val="28"/>
          <w:szCs w:val="28"/>
        </w:rPr>
        <w:t>торіальному центрі можуть утворюватися такі структурні підрозділи:</w:t>
      </w:r>
    </w:p>
    <w:p w14:paraId="14EF1BC7" w14:textId="77777777" w:rsidR="002E7B58" w:rsidRPr="00437723" w:rsidRDefault="002E7B58" w:rsidP="00561670">
      <w:pPr>
        <w:pStyle w:val="a7"/>
        <w:numPr>
          <w:ilvl w:val="0"/>
          <w:numId w:val="7"/>
        </w:numPr>
        <w:spacing w:line="360" w:lineRule="auto"/>
        <w:ind w:left="0" w:firstLine="0"/>
        <w:jc w:val="both"/>
        <w:rPr>
          <w:sz w:val="28"/>
          <w:szCs w:val="28"/>
          <w:lang w:val="ru-RU"/>
        </w:rPr>
      </w:pPr>
      <w:r w:rsidRPr="001F682C">
        <w:rPr>
          <w:sz w:val="28"/>
          <w:szCs w:val="28"/>
        </w:rPr>
        <w:t>відділення (не менш як два різно</w:t>
      </w:r>
      <w:r>
        <w:rPr>
          <w:sz w:val="28"/>
          <w:szCs w:val="28"/>
        </w:rPr>
        <w:t>го спрямування) соціальної допо</w:t>
      </w:r>
      <w:r w:rsidRPr="001F682C">
        <w:rPr>
          <w:sz w:val="28"/>
          <w:szCs w:val="28"/>
        </w:rPr>
        <w:t>моги вдома;</w:t>
      </w:r>
    </w:p>
    <w:p w14:paraId="34096C26" w14:textId="77777777" w:rsidR="002E7B58" w:rsidRPr="00437723" w:rsidRDefault="002E7B58" w:rsidP="00561670">
      <w:pPr>
        <w:pStyle w:val="a7"/>
        <w:numPr>
          <w:ilvl w:val="0"/>
          <w:numId w:val="7"/>
        </w:numPr>
        <w:spacing w:line="360" w:lineRule="auto"/>
        <w:ind w:left="0" w:firstLine="0"/>
        <w:jc w:val="both"/>
        <w:rPr>
          <w:sz w:val="28"/>
          <w:szCs w:val="28"/>
        </w:rPr>
      </w:pPr>
      <w:r>
        <w:rPr>
          <w:sz w:val="28"/>
          <w:szCs w:val="28"/>
        </w:rPr>
        <w:t>відділення денного перебування;</w:t>
      </w:r>
    </w:p>
    <w:p w14:paraId="6886B2E3" w14:textId="77777777" w:rsidR="002E7B58" w:rsidRPr="00437723" w:rsidRDefault="002E7B58" w:rsidP="00561670">
      <w:pPr>
        <w:pStyle w:val="a7"/>
        <w:numPr>
          <w:ilvl w:val="0"/>
          <w:numId w:val="7"/>
        </w:numPr>
        <w:spacing w:line="360" w:lineRule="auto"/>
        <w:ind w:left="0" w:firstLine="0"/>
        <w:jc w:val="both"/>
        <w:rPr>
          <w:sz w:val="28"/>
          <w:szCs w:val="28"/>
        </w:rPr>
      </w:pPr>
      <w:r>
        <w:rPr>
          <w:sz w:val="28"/>
          <w:szCs w:val="28"/>
        </w:rPr>
        <w:t xml:space="preserve"> відділення стаціонар</w:t>
      </w:r>
      <w:r w:rsidRPr="001F682C">
        <w:rPr>
          <w:sz w:val="28"/>
          <w:szCs w:val="28"/>
        </w:rPr>
        <w:t xml:space="preserve">ного догляду для постійного або тимчасового проживання; </w:t>
      </w:r>
    </w:p>
    <w:p w14:paraId="626C1B27" w14:textId="68BC3556" w:rsidR="00A33082" w:rsidRPr="00AB6ECF" w:rsidRDefault="002E7B58" w:rsidP="00561670">
      <w:pPr>
        <w:pStyle w:val="a7"/>
        <w:numPr>
          <w:ilvl w:val="0"/>
          <w:numId w:val="7"/>
        </w:numPr>
        <w:spacing w:line="360" w:lineRule="auto"/>
        <w:ind w:left="0" w:firstLine="0"/>
        <w:jc w:val="both"/>
        <w:rPr>
          <w:sz w:val="28"/>
          <w:szCs w:val="28"/>
        </w:rPr>
      </w:pPr>
      <w:r>
        <w:rPr>
          <w:sz w:val="28"/>
          <w:szCs w:val="28"/>
        </w:rPr>
        <w:t>відділення</w:t>
      </w:r>
      <w:r w:rsidRPr="001F682C">
        <w:rPr>
          <w:sz w:val="28"/>
          <w:szCs w:val="28"/>
        </w:rPr>
        <w:t xml:space="preserve"> організації надання адресної натуральної та грошової допомоги;</w:t>
      </w:r>
    </w:p>
    <w:p w14:paraId="43F68AB6" w14:textId="77777777" w:rsidR="002E7B58" w:rsidRPr="00AD03FB" w:rsidRDefault="002E7B58" w:rsidP="00561670">
      <w:pPr>
        <w:pStyle w:val="a7"/>
        <w:numPr>
          <w:ilvl w:val="0"/>
          <w:numId w:val="7"/>
        </w:numPr>
        <w:spacing w:line="360" w:lineRule="auto"/>
        <w:ind w:left="0" w:firstLine="0"/>
        <w:jc w:val="both"/>
        <w:rPr>
          <w:sz w:val="28"/>
          <w:szCs w:val="28"/>
        </w:rPr>
      </w:pPr>
      <w:r w:rsidRPr="00437723">
        <w:rPr>
          <w:sz w:val="28"/>
          <w:szCs w:val="28"/>
        </w:rPr>
        <w:t xml:space="preserve">інші підрозділи, діяльність яких спрямована на здійснення соціального обслуговування (надання соціальних послуг) відповідним категоріям громадянам. </w:t>
      </w:r>
    </w:p>
    <w:p w14:paraId="643441A8" w14:textId="4F5703A1" w:rsidR="002E7B58" w:rsidRDefault="002E7B58" w:rsidP="00F67852">
      <w:pPr>
        <w:pStyle w:val="a7"/>
        <w:spacing w:line="360" w:lineRule="auto"/>
        <w:ind w:left="0" w:firstLine="709"/>
        <w:jc w:val="both"/>
        <w:rPr>
          <w:sz w:val="28"/>
          <w:szCs w:val="28"/>
        </w:rPr>
      </w:pPr>
      <w:r w:rsidRPr="005F74F3">
        <w:rPr>
          <w:sz w:val="28"/>
          <w:szCs w:val="28"/>
        </w:rPr>
        <w:t xml:space="preserve">Територіальний центр </w:t>
      </w:r>
      <w:r w:rsidR="000E1710">
        <w:rPr>
          <w:sz w:val="28"/>
          <w:szCs w:val="28"/>
        </w:rPr>
        <w:t xml:space="preserve">забезпечує такими </w:t>
      </w:r>
      <w:r w:rsidRPr="005F74F3">
        <w:rPr>
          <w:sz w:val="28"/>
          <w:szCs w:val="28"/>
        </w:rPr>
        <w:t>соціальн</w:t>
      </w:r>
      <w:r w:rsidR="000E1710">
        <w:rPr>
          <w:sz w:val="28"/>
          <w:szCs w:val="28"/>
        </w:rPr>
        <w:t>ими</w:t>
      </w:r>
      <w:r w:rsidRPr="005F74F3">
        <w:rPr>
          <w:sz w:val="28"/>
          <w:szCs w:val="28"/>
        </w:rPr>
        <w:t xml:space="preserve"> послуг</w:t>
      </w:r>
      <w:r w:rsidR="000E1710">
        <w:rPr>
          <w:sz w:val="28"/>
          <w:szCs w:val="28"/>
        </w:rPr>
        <w:t>ами</w:t>
      </w:r>
      <w:r w:rsidRPr="005F74F3">
        <w:rPr>
          <w:sz w:val="28"/>
          <w:szCs w:val="28"/>
        </w:rPr>
        <w:t>:</w:t>
      </w:r>
    </w:p>
    <w:p w14:paraId="43C7A631" w14:textId="6ED414D8" w:rsidR="002E7B58" w:rsidRDefault="002E7B58" w:rsidP="000E1710">
      <w:pPr>
        <w:pStyle w:val="a7"/>
        <w:spacing w:line="360" w:lineRule="auto"/>
        <w:ind w:left="0"/>
        <w:jc w:val="both"/>
        <w:rPr>
          <w:sz w:val="28"/>
          <w:szCs w:val="28"/>
        </w:rPr>
      </w:pPr>
      <w:r w:rsidRPr="005F74F3">
        <w:rPr>
          <w:sz w:val="28"/>
          <w:szCs w:val="28"/>
        </w:rPr>
        <w:t xml:space="preserve">– догляд </w:t>
      </w:r>
      <w:r w:rsidR="000E1710">
        <w:rPr>
          <w:sz w:val="28"/>
          <w:szCs w:val="28"/>
        </w:rPr>
        <w:t xml:space="preserve">за особою </w:t>
      </w:r>
      <w:r w:rsidRPr="005F74F3">
        <w:rPr>
          <w:sz w:val="28"/>
          <w:szCs w:val="28"/>
        </w:rPr>
        <w:t>вдома,</w:t>
      </w:r>
    </w:p>
    <w:p w14:paraId="5D3F8FAC" w14:textId="6C78BC13" w:rsidR="002E7B58" w:rsidRDefault="002E7B58" w:rsidP="000E1710">
      <w:pPr>
        <w:pStyle w:val="a7"/>
        <w:spacing w:line="360" w:lineRule="auto"/>
        <w:ind w:left="0"/>
        <w:jc w:val="both"/>
        <w:rPr>
          <w:sz w:val="28"/>
          <w:szCs w:val="28"/>
        </w:rPr>
      </w:pPr>
      <w:r w:rsidRPr="005F74F3">
        <w:rPr>
          <w:sz w:val="28"/>
          <w:szCs w:val="28"/>
        </w:rPr>
        <w:t xml:space="preserve">– догляд </w:t>
      </w:r>
      <w:r w:rsidR="000E1710">
        <w:rPr>
          <w:sz w:val="28"/>
          <w:szCs w:val="28"/>
        </w:rPr>
        <w:t xml:space="preserve">при </w:t>
      </w:r>
      <w:r w:rsidRPr="005F74F3">
        <w:rPr>
          <w:sz w:val="28"/>
          <w:szCs w:val="28"/>
        </w:rPr>
        <w:t>стаціонарн</w:t>
      </w:r>
      <w:r w:rsidR="000E1710">
        <w:rPr>
          <w:sz w:val="28"/>
          <w:szCs w:val="28"/>
        </w:rPr>
        <w:t>ому лікуванні</w:t>
      </w:r>
      <w:r w:rsidRPr="005F74F3">
        <w:rPr>
          <w:sz w:val="28"/>
          <w:szCs w:val="28"/>
        </w:rPr>
        <w:t>,</w:t>
      </w:r>
    </w:p>
    <w:p w14:paraId="6A77AC92" w14:textId="5779888F" w:rsidR="002E7B58" w:rsidRDefault="002E7B58" w:rsidP="000E1710">
      <w:pPr>
        <w:pStyle w:val="a7"/>
        <w:spacing w:line="360" w:lineRule="auto"/>
        <w:ind w:left="0"/>
        <w:jc w:val="both"/>
        <w:rPr>
          <w:sz w:val="28"/>
          <w:szCs w:val="28"/>
        </w:rPr>
      </w:pPr>
      <w:r w:rsidRPr="005F74F3">
        <w:rPr>
          <w:sz w:val="28"/>
          <w:szCs w:val="28"/>
        </w:rPr>
        <w:t>– денний догляд,</w:t>
      </w:r>
    </w:p>
    <w:p w14:paraId="0C245D3F" w14:textId="5E49FCF1" w:rsidR="002E7B58" w:rsidRDefault="002E7B58" w:rsidP="000E1710">
      <w:pPr>
        <w:pStyle w:val="a7"/>
        <w:spacing w:line="360" w:lineRule="auto"/>
        <w:ind w:left="0"/>
        <w:jc w:val="both"/>
        <w:rPr>
          <w:sz w:val="28"/>
          <w:szCs w:val="28"/>
        </w:rPr>
      </w:pPr>
      <w:r w:rsidRPr="005F74F3">
        <w:rPr>
          <w:sz w:val="28"/>
          <w:szCs w:val="28"/>
        </w:rPr>
        <w:t>– соціальна адаптація,</w:t>
      </w:r>
    </w:p>
    <w:p w14:paraId="6A19E531" w14:textId="5BD3900C" w:rsidR="002E7B58" w:rsidRDefault="002E7B58" w:rsidP="000E1710">
      <w:pPr>
        <w:pStyle w:val="a7"/>
        <w:spacing w:line="360" w:lineRule="auto"/>
        <w:ind w:left="0"/>
        <w:jc w:val="both"/>
        <w:rPr>
          <w:sz w:val="28"/>
          <w:szCs w:val="28"/>
        </w:rPr>
      </w:pPr>
      <w:r w:rsidRPr="005F74F3">
        <w:rPr>
          <w:sz w:val="28"/>
          <w:szCs w:val="28"/>
        </w:rPr>
        <w:t xml:space="preserve">– паліативний/хоспісний догляд, </w:t>
      </w:r>
    </w:p>
    <w:p w14:paraId="7E7A888D" w14:textId="11B6863B" w:rsidR="002E7B58" w:rsidRDefault="002E7B58" w:rsidP="000E1710">
      <w:pPr>
        <w:pStyle w:val="a7"/>
        <w:spacing w:line="360" w:lineRule="auto"/>
        <w:ind w:left="0"/>
        <w:jc w:val="both"/>
        <w:rPr>
          <w:sz w:val="28"/>
          <w:szCs w:val="28"/>
        </w:rPr>
      </w:pPr>
      <w:r w:rsidRPr="005F74F3">
        <w:rPr>
          <w:sz w:val="28"/>
          <w:szCs w:val="28"/>
        </w:rPr>
        <w:t xml:space="preserve">– </w:t>
      </w:r>
      <w:r>
        <w:rPr>
          <w:sz w:val="28"/>
          <w:szCs w:val="28"/>
        </w:rPr>
        <w:t xml:space="preserve"> </w:t>
      </w:r>
      <w:r w:rsidR="000E1710">
        <w:rPr>
          <w:sz w:val="28"/>
          <w:szCs w:val="28"/>
        </w:rPr>
        <w:t xml:space="preserve">різні види </w:t>
      </w:r>
      <w:r w:rsidRPr="005F74F3">
        <w:rPr>
          <w:sz w:val="28"/>
          <w:szCs w:val="28"/>
        </w:rPr>
        <w:t>консультування,</w:t>
      </w:r>
    </w:p>
    <w:p w14:paraId="3DD57DD0" w14:textId="32A76B7E" w:rsidR="002E7B58" w:rsidRDefault="002E7B58" w:rsidP="000E1710">
      <w:pPr>
        <w:pStyle w:val="a7"/>
        <w:spacing w:line="360" w:lineRule="auto"/>
        <w:ind w:left="0"/>
        <w:jc w:val="both"/>
        <w:rPr>
          <w:sz w:val="28"/>
          <w:szCs w:val="28"/>
        </w:rPr>
      </w:pPr>
      <w:r w:rsidRPr="005F74F3">
        <w:rPr>
          <w:sz w:val="28"/>
          <w:szCs w:val="28"/>
        </w:rPr>
        <w:t>– представництво інтересів,</w:t>
      </w:r>
    </w:p>
    <w:p w14:paraId="42486051" w14:textId="4A3371F4" w:rsidR="002E7B58" w:rsidRDefault="002E7B58" w:rsidP="000E1710">
      <w:pPr>
        <w:pStyle w:val="a7"/>
        <w:spacing w:line="360" w:lineRule="auto"/>
        <w:ind w:left="0"/>
        <w:jc w:val="both"/>
        <w:rPr>
          <w:sz w:val="28"/>
          <w:szCs w:val="28"/>
        </w:rPr>
      </w:pPr>
      <w:r w:rsidRPr="005F74F3">
        <w:rPr>
          <w:sz w:val="28"/>
          <w:szCs w:val="28"/>
        </w:rPr>
        <w:t>– соціальн</w:t>
      </w:r>
      <w:r w:rsidR="000E1710">
        <w:rPr>
          <w:sz w:val="28"/>
          <w:szCs w:val="28"/>
        </w:rPr>
        <w:t>і превентивні заходи</w:t>
      </w:r>
      <w:r w:rsidRPr="005F74F3">
        <w:rPr>
          <w:sz w:val="28"/>
          <w:szCs w:val="28"/>
        </w:rPr>
        <w:t>,</w:t>
      </w:r>
    </w:p>
    <w:p w14:paraId="6DA3CF67" w14:textId="08629D26" w:rsidR="002E7B58" w:rsidRDefault="002E7B58" w:rsidP="002F19F2">
      <w:pPr>
        <w:pStyle w:val="a7"/>
        <w:spacing w:line="360" w:lineRule="auto"/>
        <w:ind w:left="0"/>
        <w:jc w:val="both"/>
        <w:rPr>
          <w:sz w:val="28"/>
          <w:szCs w:val="28"/>
        </w:rPr>
      </w:pPr>
      <w:r w:rsidRPr="005F74F3">
        <w:rPr>
          <w:sz w:val="28"/>
          <w:szCs w:val="28"/>
        </w:rPr>
        <w:t>– посередництво (медіація),</w:t>
      </w:r>
    </w:p>
    <w:p w14:paraId="4058834D" w14:textId="7C5B99EC" w:rsidR="002E7B58" w:rsidRDefault="002E7B58" w:rsidP="002F19F2">
      <w:pPr>
        <w:pStyle w:val="a7"/>
        <w:spacing w:line="360" w:lineRule="auto"/>
        <w:ind w:left="0"/>
        <w:jc w:val="both"/>
        <w:rPr>
          <w:sz w:val="28"/>
          <w:szCs w:val="28"/>
        </w:rPr>
      </w:pPr>
      <w:r w:rsidRPr="005F74F3">
        <w:rPr>
          <w:sz w:val="28"/>
          <w:szCs w:val="28"/>
        </w:rPr>
        <w:t xml:space="preserve">– соціально-економічні (надання натуральної чи </w:t>
      </w:r>
      <w:r w:rsidR="002F19F2">
        <w:rPr>
          <w:sz w:val="28"/>
          <w:szCs w:val="28"/>
        </w:rPr>
        <w:t xml:space="preserve">матеріальної </w:t>
      </w:r>
      <w:r w:rsidRPr="005F74F3">
        <w:rPr>
          <w:sz w:val="28"/>
          <w:szCs w:val="28"/>
        </w:rPr>
        <w:t xml:space="preserve">допомоги), </w:t>
      </w:r>
    </w:p>
    <w:p w14:paraId="1EB1F592" w14:textId="509EEF9F" w:rsidR="002E7B58" w:rsidRDefault="002E7B58" w:rsidP="002F19F2">
      <w:pPr>
        <w:pStyle w:val="a7"/>
        <w:spacing w:line="360" w:lineRule="auto"/>
        <w:ind w:left="0"/>
        <w:jc w:val="both"/>
        <w:rPr>
          <w:b/>
          <w:sz w:val="28"/>
          <w:szCs w:val="28"/>
        </w:rPr>
      </w:pPr>
      <w:r w:rsidRPr="005F74F3">
        <w:rPr>
          <w:sz w:val="28"/>
          <w:szCs w:val="28"/>
        </w:rPr>
        <w:t>– транспортні</w:t>
      </w:r>
      <w:r w:rsidR="002F19F2">
        <w:rPr>
          <w:sz w:val="28"/>
          <w:szCs w:val="28"/>
        </w:rPr>
        <w:t xml:space="preserve"> послуги</w:t>
      </w:r>
      <w:r>
        <w:rPr>
          <w:sz w:val="28"/>
          <w:szCs w:val="28"/>
        </w:rPr>
        <w:t>.</w:t>
      </w:r>
      <w:r w:rsidRPr="00344859">
        <w:rPr>
          <w:b/>
        </w:rPr>
        <w:t xml:space="preserve"> </w:t>
      </w:r>
    </w:p>
    <w:p w14:paraId="2C26984A" w14:textId="77777777" w:rsidR="002E7B58" w:rsidRPr="00841252" w:rsidRDefault="002E7B58" w:rsidP="00F67852">
      <w:pPr>
        <w:spacing w:line="360" w:lineRule="auto"/>
        <w:ind w:firstLine="709"/>
        <w:jc w:val="both"/>
        <w:rPr>
          <w:sz w:val="28"/>
          <w:szCs w:val="28"/>
        </w:rPr>
      </w:pPr>
      <w:r>
        <w:rPr>
          <w:sz w:val="28"/>
          <w:szCs w:val="28"/>
        </w:rPr>
        <w:lastRenderedPageBreak/>
        <w:t>Со</w:t>
      </w:r>
      <w:r w:rsidRPr="00223622">
        <w:rPr>
          <w:sz w:val="28"/>
          <w:szCs w:val="28"/>
        </w:rPr>
        <w:t>ціально-побутові послуги здійснюють соціальні робітник</w:t>
      </w:r>
      <w:r>
        <w:rPr>
          <w:sz w:val="28"/>
          <w:szCs w:val="28"/>
        </w:rPr>
        <w:t>и</w:t>
      </w:r>
      <w:r w:rsidRPr="00223622">
        <w:rPr>
          <w:sz w:val="28"/>
          <w:szCs w:val="28"/>
        </w:rPr>
        <w:t>.</w:t>
      </w:r>
      <w:r w:rsidRPr="00605B30">
        <w:rPr>
          <w:rFonts w:ascii="TimesNewRomanPS-BoldMT" w:hAnsi="TimesNewRomanPS-BoldMT"/>
          <w:bCs/>
          <w:color w:val="000000"/>
          <w:sz w:val="28"/>
          <w:szCs w:val="28"/>
          <w:lang w:eastAsia="uk-UA"/>
        </w:rPr>
        <w:t xml:space="preserve"> </w:t>
      </w:r>
      <w:r w:rsidRPr="00841252">
        <w:rPr>
          <w:sz w:val="28"/>
          <w:szCs w:val="28"/>
        </w:rPr>
        <w:t xml:space="preserve">[36, </w:t>
      </w:r>
      <w:r w:rsidRPr="00841252">
        <w:rPr>
          <w:rFonts w:ascii="TimesNewRomanPS-BoldMT" w:hAnsi="TimesNewRomanPS-BoldMT"/>
          <w:bCs/>
          <w:color w:val="000000"/>
          <w:sz w:val="28"/>
          <w:szCs w:val="28"/>
          <w:lang w:eastAsia="uk-UA"/>
        </w:rPr>
        <w:t>с.</w:t>
      </w:r>
      <w:r w:rsidRPr="00841252">
        <w:rPr>
          <w:sz w:val="28"/>
          <w:szCs w:val="28"/>
        </w:rPr>
        <w:t>132-134]</w:t>
      </w:r>
    </w:p>
    <w:p w14:paraId="5FAD15D7" w14:textId="0E82B76A" w:rsidR="002E7B58" w:rsidRDefault="002E7B58" w:rsidP="00F67852">
      <w:pPr>
        <w:pStyle w:val="23"/>
        <w:spacing w:before="0" w:beforeAutospacing="0" w:after="0" w:afterAutospacing="0" w:line="360" w:lineRule="auto"/>
        <w:ind w:firstLine="709"/>
        <w:jc w:val="both"/>
        <w:rPr>
          <w:rFonts w:ascii="Times New Roman" w:hAnsi="Times New Roman"/>
          <w:sz w:val="28"/>
          <w:szCs w:val="28"/>
        </w:rPr>
      </w:pPr>
      <w:r w:rsidRPr="007F61AF">
        <w:rPr>
          <w:rFonts w:ascii="Times New Roman" w:hAnsi="Times New Roman"/>
          <w:sz w:val="28"/>
          <w:szCs w:val="28"/>
        </w:rPr>
        <w:t>Робота територіальних центрів охоплює надання особам похилого віку до 40 різних видів соціальних послуг, серед яких</w:t>
      </w:r>
      <w:r w:rsidR="00A86B9E">
        <w:rPr>
          <w:rFonts w:ascii="Times New Roman" w:hAnsi="Times New Roman"/>
          <w:sz w:val="28"/>
          <w:szCs w:val="28"/>
        </w:rPr>
        <w:t xml:space="preserve"> можна виділити наступні</w:t>
      </w:r>
      <w:r w:rsidRPr="007F61AF">
        <w:rPr>
          <w:rFonts w:ascii="Times New Roman" w:hAnsi="Times New Roman"/>
          <w:sz w:val="28"/>
          <w:szCs w:val="28"/>
        </w:rPr>
        <w:t>:</w:t>
      </w:r>
    </w:p>
    <w:p w14:paraId="0E2BB379" w14:textId="79B422B3" w:rsidR="002E7B58" w:rsidRDefault="002E7B58" w:rsidP="00561670">
      <w:pPr>
        <w:pStyle w:val="23"/>
        <w:numPr>
          <w:ilvl w:val="0"/>
          <w:numId w:val="21"/>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 xml:space="preserve">виклик </w:t>
      </w:r>
      <w:r w:rsidR="00A86B9E">
        <w:rPr>
          <w:rFonts w:ascii="Times New Roman" w:hAnsi="Times New Roman"/>
          <w:sz w:val="28"/>
          <w:szCs w:val="28"/>
        </w:rPr>
        <w:t>медичного працівника додому</w:t>
      </w:r>
      <w:r>
        <w:rPr>
          <w:rFonts w:ascii="Times New Roman" w:hAnsi="Times New Roman"/>
          <w:sz w:val="28"/>
          <w:szCs w:val="28"/>
        </w:rPr>
        <w:t>;</w:t>
      </w:r>
    </w:p>
    <w:p w14:paraId="3D90DEAE" w14:textId="0EA41F25" w:rsidR="002E7B58" w:rsidRDefault="002E7B58" w:rsidP="00561670">
      <w:pPr>
        <w:pStyle w:val="23"/>
        <w:numPr>
          <w:ilvl w:val="0"/>
          <w:numId w:val="21"/>
        </w:numPr>
        <w:spacing w:before="0" w:beforeAutospacing="0" w:after="0" w:afterAutospacing="0" w:line="360" w:lineRule="auto"/>
        <w:ind w:left="0" w:firstLine="0"/>
        <w:jc w:val="both"/>
        <w:rPr>
          <w:rFonts w:ascii="Times New Roman" w:hAnsi="Times New Roman"/>
          <w:sz w:val="28"/>
          <w:szCs w:val="28"/>
        </w:rPr>
      </w:pPr>
      <w:r w:rsidRPr="007F61AF">
        <w:rPr>
          <w:rFonts w:ascii="Times New Roman" w:hAnsi="Times New Roman"/>
          <w:sz w:val="28"/>
          <w:szCs w:val="28"/>
        </w:rPr>
        <w:t>відвідування хворих</w:t>
      </w:r>
      <w:r w:rsidRPr="007F61AF">
        <w:rPr>
          <w:sz w:val="28"/>
          <w:szCs w:val="28"/>
        </w:rPr>
        <w:t xml:space="preserve"> </w:t>
      </w:r>
      <w:r>
        <w:rPr>
          <w:rFonts w:ascii="Times New Roman" w:hAnsi="Times New Roman"/>
          <w:sz w:val="28"/>
          <w:szCs w:val="28"/>
        </w:rPr>
        <w:t>отримувачів соці</w:t>
      </w:r>
      <w:r w:rsidRPr="007F61AF">
        <w:rPr>
          <w:rFonts w:ascii="Times New Roman" w:hAnsi="Times New Roman"/>
          <w:sz w:val="28"/>
          <w:szCs w:val="28"/>
        </w:rPr>
        <w:t>альних пос</w:t>
      </w:r>
      <w:r>
        <w:rPr>
          <w:rFonts w:ascii="Times New Roman" w:hAnsi="Times New Roman"/>
          <w:sz w:val="28"/>
          <w:szCs w:val="28"/>
        </w:rPr>
        <w:t>луг в закладах охорони здоров’я;</w:t>
      </w:r>
    </w:p>
    <w:p w14:paraId="79BB9C1D" w14:textId="494B9A7E" w:rsidR="002E7B58" w:rsidRDefault="002E7B58" w:rsidP="00561670">
      <w:pPr>
        <w:pStyle w:val="23"/>
        <w:numPr>
          <w:ilvl w:val="0"/>
          <w:numId w:val="21"/>
        </w:numPr>
        <w:spacing w:before="0" w:beforeAutospacing="0" w:after="0" w:afterAutospacing="0" w:line="360" w:lineRule="auto"/>
        <w:ind w:left="0" w:firstLine="0"/>
        <w:jc w:val="both"/>
        <w:rPr>
          <w:rFonts w:ascii="Times New Roman" w:hAnsi="Times New Roman"/>
          <w:sz w:val="28"/>
          <w:szCs w:val="28"/>
        </w:rPr>
      </w:pPr>
      <w:r w:rsidRPr="007F61AF">
        <w:rPr>
          <w:rFonts w:ascii="Times New Roman" w:hAnsi="Times New Roman"/>
          <w:sz w:val="28"/>
          <w:szCs w:val="28"/>
        </w:rPr>
        <w:t>придбання</w:t>
      </w:r>
      <w:r>
        <w:rPr>
          <w:rFonts w:ascii="Times New Roman" w:hAnsi="Times New Roman"/>
          <w:sz w:val="28"/>
          <w:szCs w:val="28"/>
        </w:rPr>
        <w:t xml:space="preserve"> та доставка медикаментів;</w:t>
      </w:r>
    </w:p>
    <w:p w14:paraId="2D60FBBF" w14:textId="7472BB9F" w:rsidR="002E7B58" w:rsidRDefault="002E7B58" w:rsidP="00561670">
      <w:pPr>
        <w:pStyle w:val="23"/>
        <w:numPr>
          <w:ilvl w:val="0"/>
          <w:numId w:val="21"/>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здій</w:t>
      </w:r>
      <w:r w:rsidRPr="007F61AF">
        <w:rPr>
          <w:rFonts w:ascii="Times New Roman" w:hAnsi="Times New Roman"/>
          <w:sz w:val="28"/>
          <w:szCs w:val="28"/>
        </w:rPr>
        <w:t>снення лік</w:t>
      </w:r>
      <w:r>
        <w:rPr>
          <w:rFonts w:ascii="Times New Roman" w:hAnsi="Times New Roman"/>
          <w:sz w:val="28"/>
          <w:szCs w:val="28"/>
        </w:rPr>
        <w:t>увально-оздоровчих, профілактич</w:t>
      </w:r>
      <w:r w:rsidRPr="007F61AF">
        <w:rPr>
          <w:rFonts w:ascii="Times New Roman" w:hAnsi="Times New Roman"/>
          <w:sz w:val="28"/>
          <w:szCs w:val="28"/>
        </w:rPr>
        <w:t>них заходів</w:t>
      </w:r>
      <w:r>
        <w:rPr>
          <w:rFonts w:ascii="Times New Roman" w:hAnsi="Times New Roman"/>
          <w:sz w:val="28"/>
          <w:szCs w:val="28"/>
        </w:rPr>
        <w:t xml:space="preserve"> та соціально-психологічної реабілітації;</w:t>
      </w:r>
    </w:p>
    <w:p w14:paraId="7CA6A7EC" w14:textId="7094B985" w:rsidR="002E7B58" w:rsidRDefault="002E7B58" w:rsidP="00561670">
      <w:pPr>
        <w:pStyle w:val="23"/>
        <w:numPr>
          <w:ilvl w:val="0"/>
          <w:numId w:val="21"/>
        </w:numPr>
        <w:spacing w:before="0" w:beforeAutospacing="0" w:after="0" w:afterAutospacing="0" w:line="360" w:lineRule="auto"/>
        <w:ind w:left="0" w:firstLine="0"/>
        <w:jc w:val="both"/>
        <w:rPr>
          <w:rFonts w:ascii="Times New Roman" w:hAnsi="Times New Roman"/>
          <w:sz w:val="28"/>
          <w:szCs w:val="28"/>
        </w:rPr>
      </w:pPr>
      <w:r w:rsidRPr="007F61AF">
        <w:rPr>
          <w:rFonts w:ascii="Times New Roman" w:hAnsi="Times New Roman"/>
          <w:sz w:val="28"/>
          <w:szCs w:val="28"/>
        </w:rPr>
        <w:t>супроводження під час відвідування лікаря та госпіт</w:t>
      </w:r>
      <w:r>
        <w:rPr>
          <w:rFonts w:ascii="Times New Roman" w:hAnsi="Times New Roman"/>
          <w:sz w:val="28"/>
          <w:szCs w:val="28"/>
        </w:rPr>
        <w:t>алізації, консультування у лікарів та інших спеціалістів;</w:t>
      </w:r>
    </w:p>
    <w:p w14:paraId="20850B43" w14:textId="228F4BBE" w:rsidR="002E7B58" w:rsidRDefault="002E7B58" w:rsidP="00561670">
      <w:pPr>
        <w:pStyle w:val="23"/>
        <w:numPr>
          <w:ilvl w:val="0"/>
          <w:numId w:val="21"/>
        </w:numPr>
        <w:spacing w:before="0" w:beforeAutospacing="0" w:after="0" w:afterAutospacing="0" w:line="360" w:lineRule="auto"/>
        <w:ind w:left="0" w:firstLine="0"/>
        <w:jc w:val="both"/>
        <w:rPr>
          <w:rFonts w:ascii="Times New Roman" w:hAnsi="Times New Roman"/>
          <w:sz w:val="28"/>
          <w:szCs w:val="28"/>
        </w:rPr>
      </w:pPr>
      <w:r w:rsidRPr="007F61AF">
        <w:rPr>
          <w:rFonts w:ascii="Times New Roman" w:hAnsi="Times New Roman"/>
          <w:sz w:val="28"/>
          <w:szCs w:val="28"/>
        </w:rPr>
        <w:t>надання різних видів</w:t>
      </w:r>
      <w:r>
        <w:rPr>
          <w:rFonts w:ascii="Times New Roman" w:hAnsi="Times New Roman"/>
          <w:sz w:val="28"/>
          <w:szCs w:val="28"/>
        </w:rPr>
        <w:t xml:space="preserve"> протезно-ортопедичної допомоги;</w:t>
      </w:r>
    </w:p>
    <w:p w14:paraId="2B0DCD00" w14:textId="4C7AD507" w:rsidR="002E7B58" w:rsidRDefault="002E7B58" w:rsidP="00561670">
      <w:pPr>
        <w:pStyle w:val="23"/>
        <w:numPr>
          <w:ilvl w:val="0"/>
          <w:numId w:val="21"/>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оформленн</w:t>
      </w:r>
      <w:r w:rsidR="00D33B4C">
        <w:rPr>
          <w:rFonts w:ascii="Times New Roman" w:hAnsi="Times New Roman"/>
          <w:sz w:val="28"/>
          <w:szCs w:val="28"/>
        </w:rPr>
        <w:t>я</w:t>
      </w:r>
      <w:r>
        <w:rPr>
          <w:rFonts w:ascii="Times New Roman" w:hAnsi="Times New Roman"/>
          <w:sz w:val="28"/>
          <w:szCs w:val="28"/>
        </w:rPr>
        <w:t xml:space="preserve"> документів;</w:t>
      </w:r>
    </w:p>
    <w:p w14:paraId="4B7E53AA" w14:textId="2609CBC2" w:rsidR="002E7B58" w:rsidRDefault="002E7B58" w:rsidP="00561670">
      <w:pPr>
        <w:pStyle w:val="23"/>
        <w:numPr>
          <w:ilvl w:val="0"/>
          <w:numId w:val="21"/>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послуг</w:t>
      </w:r>
      <w:r w:rsidR="00D33B4C">
        <w:rPr>
          <w:rFonts w:ascii="Times New Roman" w:hAnsi="Times New Roman"/>
          <w:sz w:val="28"/>
          <w:szCs w:val="28"/>
        </w:rPr>
        <w:t>и</w:t>
      </w:r>
      <w:r>
        <w:rPr>
          <w:rFonts w:ascii="Times New Roman" w:hAnsi="Times New Roman"/>
          <w:sz w:val="28"/>
          <w:szCs w:val="28"/>
        </w:rPr>
        <w:t xml:space="preserve"> хімчистки;</w:t>
      </w:r>
    </w:p>
    <w:p w14:paraId="485C725B" w14:textId="60DA9A61" w:rsidR="002E7B58" w:rsidRDefault="002E7B58" w:rsidP="00561670">
      <w:pPr>
        <w:pStyle w:val="23"/>
        <w:numPr>
          <w:ilvl w:val="0"/>
          <w:numId w:val="21"/>
        </w:numPr>
        <w:spacing w:before="0" w:beforeAutospacing="0" w:after="0" w:afterAutospacing="0" w:line="360" w:lineRule="auto"/>
        <w:ind w:left="0" w:firstLine="0"/>
        <w:jc w:val="both"/>
        <w:rPr>
          <w:rFonts w:ascii="Times New Roman" w:hAnsi="Times New Roman"/>
          <w:sz w:val="28"/>
          <w:szCs w:val="28"/>
        </w:rPr>
      </w:pPr>
      <w:r w:rsidRPr="007F61AF">
        <w:rPr>
          <w:rFonts w:ascii="Times New Roman" w:hAnsi="Times New Roman"/>
          <w:sz w:val="28"/>
          <w:szCs w:val="28"/>
        </w:rPr>
        <w:t>ремонт одя</w:t>
      </w:r>
      <w:r>
        <w:rPr>
          <w:rFonts w:ascii="Times New Roman" w:hAnsi="Times New Roman"/>
          <w:sz w:val="28"/>
          <w:szCs w:val="28"/>
        </w:rPr>
        <w:t>гу та взуття, побутової техніки;</w:t>
      </w:r>
    </w:p>
    <w:p w14:paraId="1D9BDF7B" w14:textId="7E69A16E" w:rsidR="002E7B58" w:rsidRDefault="002E7B58" w:rsidP="00561670">
      <w:pPr>
        <w:pStyle w:val="23"/>
        <w:numPr>
          <w:ilvl w:val="0"/>
          <w:numId w:val="21"/>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перукарськ</w:t>
      </w:r>
      <w:r w:rsidR="00D33B4C">
        <w:rPr>
          <w:rFonts w:ascii="Times New Roman" w:hAnsi="Times New Roman"/>
          <w:sz w:val="28"/>
          <w:szCs w:val="28"/>
        </w:rPr>
        <w:t>і</w:t>
      </w:r>
      <w:r>
        <w:rPr>
          <w:rFonts w:ascii="Times New Roman" w:hAnsi="Times New Roman"/>
          <w:sz w:val="28"/>
          <w:szCs w:val="28"/>
        </w:rPr>
        <w:t xml:space="preserve"> послуг</w:t>
      </w:r>
      <w:r w:rsidR="00D33B4C">
        <w:rPr>
          <w:rFonts w:ascii="Times New Roman" w:hAnsi="Times New Roman"/>
          <w:sz w:val="28"/>
          <w:szCs w:val="28"/>
        </w:rPr>
        <w:t>и</w:t>
      </w:r>
      <w:r>
        <w:rPr>
          <w:rFonts w:ascii="Times New Roman" w:hAnsi="Times New Roman"/>
          <w:sz w:val="28"/>
          <w:szCs w:val="28"/>
        </w:rPr>
        <w:t>;</w:t>
      </w:r>
    </w:p>
    <w:p w14:paraId="7FD94407" w14:textId="61E6492E" w:rsidR="002E7B58" w:rsidRDefault="002E7B58" w:rsidP="00561670">
      <w:pPr>
        <w:pStyle w:val="23"/>
        <w:numPr>
          <w:ilvl w:val="0"/>
          <w:numId w:val="21"/>
        </w:numPr>
        <w:spacing w:before="0" w:beforeAutospacing="0" w:after="0" w:afterAutospacing="0" w:line="360" w:lineRule="auto"/>
        <w:ind w:left="0" w:firstLine="0"/>
        <w:jc w:val="both"/>
        <w:rPr>
          <w:rFonts w:ascii="Times New Roman" w:hAnsi="Times New Roman"/>
          <w:sz w:val="28"/>
          <w:szCs w:val="28"/>
        </w:rPr>
      </w:pPr>
      <w:r w:rsidRPr="001F682C">
        <w:rPr>
          <w:rFonts w:ascii="Times New Roman" w:hAnsi="Times New Roman"/>
          <w:sz w:val="28"/>
          <w:szCs w:val="28"/>
        </w:rPr>
        <w:t>п</w:t>
      </w:r>
      <w:r>
        <w:rPr>
          <w:rFonts w:ascii="Times New Roman" w:hAnsi="Times New Roman"/>
          <w:sz w:val="28"/>
          <w:szCs w:val="28"/>
        </w:rPr>
        <w:t>ри</w:t>
      </w:r>
      <w:r w:rsidRPr="001F682C">
        <w:rPr>
          <w:rFonts w:ascii="Times New Roman" w:hAnsi="Times New Roman"/>
          <w:sz w:val="28"/>
          <w:szCs w:val="28"/>
        </w:rPr>
        <w:t>готування їжі</w:t>
      </w:r>
      <w:r>
        <w:rPr>
          <w:rFonts w:ascii="Times New Roman" w:hAnsi="Times New Roman"/>
          <w:sz w:val="28"/>
          <w:szCs w:val="28"/>
        </w:rPr>
        <w:t>, доставка гарячих обідів, орга</w:t>
      </w:r>
      <w:r w:rsidRPr="001F682C">
        <w:rPr>
          <w:rFonts w:ascii="Times New Roman" w:hAnsi="Times New Roman"/>
          <w:sz w:val="28"/>
          <w:szCs w:val="28"/>
        </w:rPr>
        <w:t>нізація харчування у їдальні територіального</w:t>
      </w:r>
      <w:r>
        <w:rPr>
          <w:rFonts w:ascii="Times New Roman" w:hAnsi="Times New Roman"/>
          <w:sz w:val="28"/>
          <w:szCs w:val="28"/>
        </w:rPr>
        <w:t xml:space="preserve"> центру;</w:t>
      </w:r>
    </w:p>
    <w:p w14:paraId="4D13B249" w14:textId="5A924B7E" w:rsidR="002E7B58" w:rsidRDefault="002E7B58" w:rsidP="00561670">
      <w:pPr>
        <w:pStyle w:val="23"/>
        <w:numPr>
          <w:ilvl w:val="0"/>
          <w:numId w:val="21"/>
        </w:numPr>
        <w:spacing w:before="0" w:beforeAutospacing="0" w:after="0" w:afterAutospacing="0" w:line="360" w:lineRule="auto"/>
        <w:ind w:left="0" w:firstLine="0"/>
        <w:jc w:val="both"/>
        <w:rPr>
          <w:rFonts w:ascii="Times New Roman" w:hAnsi="Times New Roman"/>
          <w:sz w:val="28"/>
          <w:szCs w:val="28"/>
        </w:rPr>
      </w:pPr>
      <w:r w:rsidRPr="001F682C">
        <w:rPr>
          <w:rFonts w:ascii="Times New Roman" w:hAnsi="Times New Roman"/>
          <w:sz w:val="28"/>
          <w:szCs w:val="28"/>
        </w:rPr>
        <w:t>придбання та доставка товарів із магазину а</w:t>
      </w:r>
      <w:r>
        <w:rPr>
          <w:rFonts w:ascii="Times New Roman" w:hAnsi="Times New Roman"/>
          <w:sz w:val="28"/>
          <w:szCs w:val="28"/>
        </w:rPr>
        <w:t>бо ринку за рахунок отримувачів;</w:t>
      </w:r>
    </w:p>
    <w:p w14:paraId="07AB6A2C" w14:textId="3966FC30" w:rsidR="002E7B58" w:rsidRDefault="002E7B58" w:rsidP="00561670">
      <w:pPr>
        <w:pStyle w:val="23"/>
        <w:numPr>
          <w:ilvl w:val="0"/>
          <w:numId w:val="21"/>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оплата платежів;</w:t>
      </w:r>
    </w:p>
    <w:p w14:paraId="5614D0AE" w14:textId="69E42765" w:rsidR="002E7B58" w:rsidRDefault="002E7B58" w:rsidP="00561670">
      <w:pPr>
        <w:pStyle w:val="23"/>
        <w:numPr>
          <w:ilvl w:val="0"/>
          <w:numId w:val="21"/>
        </w:numPr>
        <w:spacing w:before="0" w:beforeAutospacing="0" w:after="0" w:afterAutospacing="0" w:line="360" w:lineRule="auto"/>
        <w:ind w:left="0" w:firstLine="0"/>
        <w:jc w:val="both"/>
        <w:rPr>
          <w:rFonts w:ascii="Times New Roman" w:hAnsi="Times New Roman"/>
          <w:sz w:val="28"/>
          <w:szCs w:val="28"/>
        </w:rPr>
      </w:pPr>
      <w:r w:rsidRPr="001F682C">
        <w:rPr>
          <w:rFonts w:ascii="Times New Roman" w:hAnsi="Times New Roman"/>
          <w:sz w:val="28"/>
          <w:szCs w:val="28"/>
        </w:rPr>
        <w:t>чит</w:t>
      </w:r>
      <w:r>
        <w:rPr>
          <w:rFonts w:ascii="Times New Roman" w:hAnsi="Times New Roman"/>
          <w:sz w:val="28"/>
          <w:szCs w:val="28"/>
        </w:rPr>
        <w:t xml:space="preserve">ання вголос </w:t>
      </w:r>
      <w:r w:rsidR="00901574">
        <w:rPr>
          <w:rFonts w:ascii="Times New Roman" w:hAnsi="Times New Roman"/>
          <w:sz w:val="28"/>
          <w:szCs w:val="28"/>
        </w:rPr>
        <w:t>періодичних видань та</w:t>
      </w:r>
      <w:r w:rsidR="00B62728">
        <w:rPr>
          <w:rFonts w:ascii="Times New Roman" w:hAnsi="Times New Roman"/>
          <w:sz w:val="28"/>
          <w:szCs w:val="28"/>
        </w:rPr>
        <w:t xml:space="preserve"> </w:t>
      </w:r>
      <w:r>
        <w:rPr>
          <w:rFonts w:ascii="Times New Roman" w:hAnsi="Times New Roman"/>
          <w:sz w:val="28"/>
          <w:szCs w:val="28"/>
        </w:rPr>
        <w:t>літератури;</w:t>
      </w:r>
    </w:p>
    <w:p w14:paraId="779693FA" w14:textId="7956C0DE" w:rsidR="002E7B58" w:rsidRDefault="00B62728" w:rsidP="00561670">
      <w:pPr>
        <w:pStyle w:val="23"/>
        <w:numPr>
          <w:ilvl w:val="0"/>
          <w:numId w:val="21"/>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 xml:space="preserve">оброблення </w:t>
      </w:r>
      <w:r w:rsidR="002E7B58">
        <w:rPr>
          <w:rFonts w:ascii="Times New Roman" w:hAnsi="Times New Roman"/>
          <w:sz w:val="28"/>
          <w:szCs w:val="28"/>
        </w:rPr>
        <w:t>присадибних ділянок;</w:t>
      </w:r>
    </w:p>
    <w:p w14:paraId="66B7C5D2" w14:textId="6ADED979" w:rsidR="002E7B58" w:rsidRDefault="002E7B58" w:rsidP="00561670">
      <w:pPr>
        <w:pStyle w:val="23"/>
        <w:numPr>
          <w:ilvl w:val="0"/>
          <w:numId w:val="21"/>
        </w:numPr>
        <w:spacing w:before="0" w:beforeAutospacing="0" w:after="0" w:afterAutospacing="0" w:line="360" w:lineRule="auto"/>
        <w:ind w:left="0" w:firstLine="0"/>
        <w:jc w:val="both"/>
        <w:rPr>
          <w:rFonts w:ascii="Times New Roman" w:hAnsi="Times New Roman"/>
          <w:sz w:val="28"/>
          <w:szCs w:val="28"/>
        </w:rPr>
      </w:pPr>
      <w:r w:rsidRPr="001F682C">
        <w:rPr>
          <w:rFonts w:ascii="Times New Roman" w:hAnsi="Times New Roman"/>
          <w:sz w:val="28"/>
          <w:szCs w:val="28"/>
        </w:rPr>
        <w:t>волог</w:t>
      </w:r>
      <w:r w:rsidR="00B62728">
        <w:rPr>
          <w:rFonts w:ascii="Times New Roman" w:hAnsi="Times New Roman"/>
          <w:sz w:val="28"/>
          <w:szCs w:val="28"/>
        </w:rPr>
        <w:t>е</w:t>
      </w:r>
      <w:r w:rsidRPr="001F682C">
        <w:rPr>
          <w:rFonts w:ascii="Times New Roman" w:hAnsi="Times New Roman"/>
          <w:sz w:val="28"/>
          <w:szCs w:val="28"/>
        </w:rPr>
        <w:t xml:space="preserve"> </w:t>
      </w:r>
      <w:r w:rsidR="00B62728">
        <w:rPr>
          <w:rFonts w:ascii="Times New Roman" w:hAnsi="Times New Roman"/>
          <w:sz w:val="28"/>
          <w:szCs w:val="28"/>
        </w:rPr>
        <w:t>або</w:t>
      </w:r>
      <w:r w:rsidRPr="001F682C">
        <w:rPr>
          <w:rFonts w:ascii="Times New Roman" w:hAnsi="Times New Roman"/>
          <w:sz w:val="28"/>
          <w:szCs w:val="28"/>
        </w:rPr>
        <w:t xml:space="preserve"> сух</w:t>
      </w:r>
      <w:r w:rsidR="00B62728">
        <w:rPr>
          <w:rFonts w:ascii="Times New Roman" w:hAnsi="Times New Roman"/>
          <w:sz w:val="28"/>
          <w:szCs w:val="28"/>
        </w:rPr>
        <w:t>е</w:t>
      </w:r>
      <w:r w:rsidRPr="001F682C">
        <w:rPr>
          <w:rFonts w:ascii="Times New Roman" w:hAnsi="Times New Roman"/>
          <w:sz w:val="28"/>
          <w:szCs w:val="28"/>
        </w:rPr>
        <w:t xml:space="preserve"> прибирання </w:t>
      </w:r>
      <w:r w:rsidR="00B62728">
        <w:rPr>
          <w:rFonts w:ascii="Times New Roman" w:hAnsi="Times New Roman"/>
          <w:sz w:val="28"/>
          <w:szCs w:val="28"/>
        </w:rPr>
        <w:t xml:space="preserve">домівки </w:t>
      </w:r>
      <w:r w:rsidRPr="001F682C">
        <w:rPr>
          <w:rFonts w:ascii="Times New Roman" w:hAnsi="Times New Roman"/>
          <w:sz w:val="28"/>
          <w:szCs w:val="28"/>
        </w:rPr>
        <w:t>отримув</w:t>
      </w:r>
      <w:r>
        <w:rPr>
          <w:rFonts w:ascii="Times New Roman" w:hAnsi="Times New Roman"/>
          <w:sz w:val="28"/>
          <w:szCs w:val="28"/>
        </w:rPr>
        <w:t>ачів;</w:t>
      </w:r>
    </w:p>
    <w:p w14:paraId="332CE7A0" w14:textId="518DBE9F" w:rsidR="002E7B58" w:rsidRDefault="002E7B58" w:rsidP="00561670">
      <w:pPr>
        <w:pStyle w:val="23"/>
        <w:numPr>
          <w:ilvl w:val="0"/>
          <w:numId w:val="21"/>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підтримання зв’язків підо</w:t>
      </w:r>
      <w:r w:rsidRPr="001F682C">
        <w:rPr>
          <w:rFonts w:ascii="Times New Roman" w:hAnsi="Times New Roman"/>
          <w:sz w:val="28"/>
          <w:szCs w:val="28"/>
        </w:rPr>
        <w:t>пічних з оточуючими та</w:t>
      </w:r>
      <w:r>
        <w:rPr>
          <w:rFonts w:ascii="Times New Roman" w:hAnsi="Times New Roman"/>
          <w:sz w:val="28"/>
          <w:szCs w:val="28"/>
        </w:rPr>
        <w:t xml:space="preserve"> нормалізація стосунків із ними;</w:t>
      </w:r>
    </w:p>
    <w:p w14:paraId="5CBEB2E6" w14:textId="000FB99B" w:rsidR="002E7B58" w:rsidRDefault="002E7B58" w:rsidP="00561670">
      <w:pPr>
        <w:pStyle w:val="23"/>
        <w:numPr>
          <w:ilvl w:val="0"/>
          <w:numId w:val="21"/>
        </w:numPr>
        <w:spacing w:before="0" w:beforeAutospacing="0" w:after="0" w:afterAutospacing="0" w:line="360" w:lineRule="auto"/>
        <w:ind w:left="0" w:firstLine="0"/>
        <w:jc w:val="both"/>
        <w:rPr>
          <w:rFonts w:ascii="Times New Roman" w:hAnsi="Times New Roman"/>
          <w:sz w:val="28"/>
          <w:szCs w:val="28"/>
        </w:rPr>
      </w:pPr>
      <w:r w:rsidRPr="001F682C">
        <w:rPr>
          <w:rFonts w:ascii="Times New Roman" w:hAnsi="Times New Roman"/>
          <w:sz w:val="28"/>
          <w:szCs w:val="28"/>
        </w:rPr>
        <w:t xml:space="preserve">організація дозвілля </w:t>
      </w:r>
      <w:r w:rsidR="00B62728">
        <w:rPr>
          <w:rFonts w:ascii="Times New Roman" w:hAnsi="Times New Roman"/>
          <w:sz w:val="28"/>
          <w:szCs w:val="28"/>
        </w:rPr>
        <w:t xml:space="preserve">осіб </w:t>
      </w:r>
      <w:r w:rsidRPr="001F682C">
        <w:rPr>
          <w:rFonts w:ascii="Times New Roman" w:hAnsi="Times New Roman"/>
          <w:sz w:val="28"/>
          <w:szCs w:val="28"/>
        </w:rPr>
        <w:t xml:space="preserve">та проведення </w:t>
      </w:r>
      <w:r>
        <w:rPr>
          <w:rFonts w:ascii="Times New Roman" w:hAnsi="Times New Roman"/>
          <w:sz w:val="28"/>
          <w:szCs w:val="28"/>
        </w:rPr>
        <w:t>бесід із ними;</w:t>
      </w:r>
    </w:p>
    <w:p w14:paraId="1AE2103A" w14:textId="5AC5D4D2" w:rsidR="002E7B58" w:rsidRDefault="002E7B58" w:rsidP="00561670">
      <w:pPr>
        <w:pStyle w:val="23"/>
        <w:numPr>
          <w:ilvl w:val="0"/>
          <w:numId w:val="21"/>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юридичні консуль</w:t>
      </w:r>
      <w:r w:rsidRPr="001F682C">
        <w:rPr>
          <w:rFonts w:ascii="Times New Roman" w:hAnsi="Times New Roman"/>
          <w:sz w:val="28"/>
          <w:szCs w:val="28"/>
        </w:rPr>
        <w:t>тації та представництво інтересі</w:t>
      </w:r>
      <w:r>
        <w:rPr>
          <w:rFonts w:ascii="Times New Roman" w:hAnsi="Times New Roman"/>
          <w:sz w:val="28"/>
          <w:szCs w:val="28"/>
        </w:rPr>
        <w:t>в у державних органах;</w:t>
      </w:r>
    </w:p>
    <w:p w14:paraId="6D953F68" w14:textId="72825EAB" w:rsidR="002E7B58" w:rsidRDefault="002E7B58" w:rsidP="00561670">
      <w:pPr>
        <w:pStyle w:val="23"/>
        <w:numPr>
          <w:ilvl w:val="0"/>
          <w:numId w:val="21"/>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інформаційні послуги;</w:t>
      </w:r>
    </w:p>
    <w:p w14:paraId="76BD113C" w14:textId="3C2C9769" w:rsidR="00A33082" w:rsidRPr="00841252" w:rsidRDefault="002E7B58" w:rsidP="00561670">
      <w:pPr>
        <w:pStyle w:val="23"/>
        <w:numPr>
          <w:ilvl w:val="0"/>
          <w:numId w:val="21"/>
        </w:numPr>
        <w:spacing w:before="0" w:beforeAutospacing="0" w:after="0" w:afterAutospacing="0" w:line="360" w:lineRule="auto"/>
        <w:ind w:left="0" w:firstLine="0"/>
        <w:jc w:val="both"/>
        <w:rPr>
          <w:rFonts w:ascii="Times New Roman" w:eastAsia="Calibri" w:hAnsi="Times New Roman"/>
          <w:sz w:val="28"/>
          <w:szCs w:val="28"/>
        </w:rPr>
      </w:pPr>
      <w:r w:rsidRPr="001F682C">
        <w:rPr>
          <w:rFonts w:ascii="Times New Roman" w:hAnsi="Times New Roman"/>
          <w:sz w:val="28"/>
          <w:szCs w:val="28"/>
        </w:rPr>
        <w:t xml:space="preserve">надання </w:t>
      </w:r>
      <w:r w:rsidR="00B62728" w:rsidRPr="001F682C">
        <w:rPr>
          <w:rFonts w:ascii="Times New Roman" w:hAnsi="Times New Roman"/>
          <w:sz w:val="28"/>
          <w:szCs w:val="28"/>
        </w:rPr>
        <w:t>матеріальної</w:t>
      </w:r>
      <w:r w:rsidRPr="001F682C">
        <w:rPr>
          <w:rFonts w:ascii="Times New Roman" w:hAnsi="Times New Roman"/>
          <w:sz w:val="28"/>
          <w:szCs w:val="28"/>
        </w:rPr>
        <w:t xml:space="preserve"> допомоги</w:t>
      </w:r>
      <w:r>
        <w:rPr>
          <w:rFonts w:ascii="Times New Roman" w:hAnsi="Times New Roman"/>
          <w:sz w:val="28"/>
          <w:szCs w:val="28"/>
        </w:rPr>
        <w:t>.</w:t>
      </w:r>
      <w:r w:rsidRPr="00A10F7E">
        <w:rPr>
          <w:rFonts w:ascii="Times New Roman" w:hAnsi="Times New Roman"/>
          <w:sz w:val="28"/>
          <w:szCs w:val="28"/>
        </w:rPr>
        <w:t xml:space="preserve"> </w:t>
      </w:r>
      <w:r w:rsidRPr="00841252">
        <w:rPr>
          <w:rFonts w:ascii="Times New Roman" w:hAnsi="Times New Roman"/>
          <w:sz w:val="28"/>
          <w:szCs w:val="28"/>
        </w:rPr>
        <w:t>[19</w:t>
      </w:r>
      <w:r w:rsidRPr="00841252">
        <w:rPr>
          <w:rFonts w:ascii="Times New Roman" w:eastAsia="Calibri" w:hAnsi="Times New Roman"/>
          <w:sz w:val="28"/>
          <w:szCs w:val="28"/>
        </w:rPr>
        <w:t>]</w:t>
      </w:r>
    </w:p>
    <w:p w14:paraId="6E1C2504" w14:textId="77777777" w:rsidR="002E7B58" w:rsidRPr="00E370EF" w:rsidRDefault="002E7B58" w:rsidP="00F67852">
      <w:pPr>
        <w:pStyle w:val="a7"/>
        <w:spacing w:line="360" w:lineRule="auto"/>
        <w:ind w:left="0" w:firstLine="709"/>
        <w:rPr>
          <w:i/>
          <w:iCs/>
          <w:sz w:val="28"/>
          <w:szCs w:val="28"/>
        </w:rPr>
      </w:pPr>
      <w:r w:rsidRPr="00E370EF">
        <w:rPr>
          <w:i/>
          <w:iCs/>
          <w:sz w:val="28"/>
          <w:szCs w:val="28"/>
        </w:rPr>
        <w:lastRenderedPageBreak/>
        <w:t>Будинки – інтернати для громадян похилого віку:</w:t>
      </w:r>
    </w:p>
    <w:p w14:paraId="48C4EF9B" w14:textId="77777777" w:rsidR="002E7B58" w:rsidRDefault="002E7B58" w:rsidP="00F67852">
      <w:pPr>
        <w:pStyle w:val="23"/>
        <w:spacing w:before="0" w:beforeAutospacing="0" w:after="0" w:afterAutospacing="0" w:line="360" w:lineRule="auto"/>
        <w:ind w:firstLine="709"/>
        <w:jc w:val="both"/>
        <w:rPr>
          <w:rFonts w:ascii="Times New Roman" w:hAnsi="Times New Roman"/>
          <w:sz w:val="28"/>
          <w:szCs w:val="28"/>
        </w:rPr>
      </w:pPr>
      <w:r w:rsidRPr="001F682C">
        <w:rPr>
          <w:rFonts w:ascii="Times New Roman" w:hAnsi="Times New Roman"/>
          <w:sz w:val="28"/>
          <w:szCs w:val="28"/>
        </w:rPr>
        <w:t>Будинок-інтернат для громадян похилого віку та інвалід</w:t>
      </w:r>
      <w:r>
        <w:rPr>
          <w:rFonts w:ascii="Times New Roman" w:hAnsi="Times New Roman"/>
          <w:sz w:val="28"/>
          <w:szCs w:val="28"/>
        </w:rPr>
        <w:t>ів (геріатричний пансіонат, пан</w:t>
      </w:r>
      <w:r w:rsidRPr="001F682C">
        <w:rPr>
          <w:rFonts w:ascii="Times New Roman" w:hAnsi="Times New Roman"/>
          <w:sz w:val="28"/>
          <w:szCs w:val="28"/>
        </w:rPr>
        <w:t>сіонат для ве</w:t>
      </w:r>
      <w:r>
        <w:rPr>
          <w:rFonts w:ascii="Times New Roman" w:hAnsi="Times New Roman"/>
          <w:sz w:val="28"/>
          <w:szCs w:val="28"/>
        </w:rPr>
        <w:t>теранів війни та праці) є стаці</w:t>
      </w:r>
      <w:r w:rsidRPr="001F682C">
        <w:rPr>
          <w:rFonts w:ascii="Times New Roman" w:hAnsi="Times New Roman"/>
          <w:sz w:val="28"/>
          <w:szCs w:val="28"/>
        </w:rPr>
        <w:t>онарною соціально-медичною установою загального типу для постійного проживання громадян похилого віку, ветеранів війни та праці, інвалідів, які потребують стороннього догляду, п</w:t>
      </w:r>
      <w:r>
        <w:rPr>
          <w:rFonts w:ascii="Times New Roman" w:hAnsi="Times New Roman"/>
          <w:sz w:val="28"/>
          <w:szCs w:val="28"/>
        </w:rPr>
        <w:t>обутового і медичного обслугову</w:t>
      </w:r>
      <w:r w:rsidRPr="001F682C">
        <w:rPr>
          <w:rFonts w:ascii="Times New Roman" w:hAnsi="Times New Roman"/>
          <w:sz w:val="28"/>
          <w:szCs w:val="28"/>
        </w:rPr>
        <w:t>вання.</w:t>
      </w:r>
    </w:p>
    <w:p w14:paraId="4628EF8A" w14:textId="4C7A7594" w:rsidR="002E7B58" w:rsidRDefault="002E7B58" w:rsidP="00F67852">
      <w:pPr>
        <w:pStyle w:val="23"/>
        <w:spacing w:before="0" w:beforeAutospacing="0" w:after="0" w:afterAutospacing="0" w:line="360" w:lineRule="auto"/>
        <w:ind w:firstLine="709"/>
        <w:jc w:val="both"/>
        <w:rPr>
          <w:rFonts w:ascii="Times New Roman" w:hAnsi="Times New Roman"/>
          <w:sz w:val="28"/>
          <w:szCs w:val="28"/>
        </w:rPr>
      </w:pPr>
      <w:r w:rsidRPr="001F682C">
        <w:rPr>
          <w:rFonts w:ascii="Times New Roman" w:hAnsi="Times New Roman"/>
          <w:sz w:val="28"/>
          <w:szCs w:val="28"/>
        </w:rPr>
        <w:t>Робот</w:t>
      </w:r>
      <w:r>
        <w:rPr>
          <w:rFonts w:ascii="Times New Roman" w:hAnsi="Times New Roman"/>
          <w:sz w:val="28"/>
          <w:szCs w:val="28"/>
        </w:rPr>
        <w:t>а будинків-інтернатів для грома</w:t>
      </w:r>
      <w:r w:rsidRPr="001F682C">
        <w:rPr>
          <w:rFonts w:ascii="Times New Roman" w:hAnsi="Times New Roman"/>
          <w:sz w:val="28"/>
          <w:szCs w:val="28"/>
        </w:rPr>
        <w:t>дян похилого віку та інвалідів (геріатричних пансіонатів, пансіонатів для ветеранів війни та праці) регулюється Типовим положенням про будинок-інтернат для громадян похилого віку та інвалід</w:t>
      </w:r>
      <w:r>
        <w:rPr>
          <w:rFonts w:ascii="Times New Roman" w:hAnsi="Times New Roman"/>
          <w:sz w:val="28"/>
          <w:szCs w:val="28"/>
        </w:rPr>
        <w:t>ів, геріатричний пансіонат, пан</w:t>
      </w:r>
      <w:r w:rsidRPr="001F682C">
        <w:rPr>
          <w:rFonts w:ascii="Times New Roman" w:hAnsi="Times New Roman"/>
          <w:sz w:val="28"/>
          <w:szCs w:val="28"/>
        </w:rPr>
        <w:t>сіонат</w:t>
      </w:r>
      <w:r>
        <w:rPr>
          <w:rFonts w:ascii="Times New Roman" w:hAnsi="Times New Roman"/>
          <w:sz w:val="28"/>
          <w:szCs w:val="28"/>
        </w:rPr>
        <w:t xml:space="preserve"> для ветеранів війни і праці</w:t>
      </w:r>
      <w:r w:rsidRPr="001F682C">
        <w:rPr>
          <w:rFonts w:ascii="Times New Roman" w:hAnsi="Times New Roman"/>
          <w:sz w:val="28"/>
          <w:szCs w:val="28"/>
        </w:rPr>
        <w:t>.</w:t>
      </w:r>
    </w:p>
    <w:p w14:paraId="2B7A5FFE" w14:textId="0F251CA0" w:rsidR="002E7B58" w:rsidRDefault="002E7B58" w:rsidP="00F67852">
      <w:pPr>
        <w:pStyle w:val="23"/>
        <w:spacing w:before="0" w:beforeAutospacing="0" w:after="0" w:afterAutospacing="0" w:line="360" w:lineRule="auto"/>
        <w:ind w:firstLine="709"/>
        <w:jc w:val="both"/>
        <w:rPr>
          <w:rFonts w:ascii="Times New Roman" w:hAnsi="Times New Roman"/>
          <w:sz w:val="28"/>
          <w:szCs w:val="28"/>
        </w:rPr>
      </w:pPr>
      <w:r w:rsidRPr="001F682C">
        <w:rPr>
          <w:rFonts w:ascii="Times New Roman" w:hAnsi="Times New Roman"/>
          <w:sz w:val="28"/>
          <w:szCs w:val="28"/>
        </w:rPr>
        <w:t xml:space="preserve"> У цих закладах особи похилого віку</w:t>
      </w:r>
      <w:r>
        <w:rPr>
          <w:rFonts w:ascii="Times New Roman" w:hAnsi="Times New Roman"/>
          <w:sz w:val="28"/>
          <w:szCs w:val="28"/>
        </w:rPr>
        <w:t xml:space="preserve"> </w:t>
      </w:r>
      <w:r w:rsidR="00E370EF">
        <w:rPr>
          <w:rFonts w:ascii="Times New Roman" w:hAnsi="Times New Roman"/>
          <w:sz w:val="28"/>
          <w:szCs w:val="28"/>
        </w:rPr>
        <w:t>отримують наступні</w:t>
      </w:r>
      <w:r w:rsidRPr="001F682C">
        <w:rPr>
          <w:rFonts w:ascii="Times New Roman" w:hAnsi="Times New Roman"/>
          <w:sz w:val="28"/>
          <w:szCs w:val="28"/>
        </w:rPr>
        <w:t xml:space="preserve"> соціальні послуги, як: </w:t>
      </w:r>
    </w:p>
    <w:p w14:paraId="10C16B78" w14:textId="2AAC645C" w:rsidR="002E7B58" w:rsidRPr="00410CE0" w:rsidRDefault="002E7B58" w:rsidP="00561670">
      <w:pPr>
        <w:pStyle w:val="23"/>
        <w:numPr>
          <w:ilvl w:val="0"/>
          <w:numId w:val="22"/>
        </w:numPr>
        <w:spacing w:before="0" w:beforeAutospacing="0" w:after="0" w:afterAutospacing="0" w:line="360" w:lineRule="auto"/>
        <w:ind w:left="0" w:firstLine="0"/>
        <w:jc w:val="both"/>
        <w:rPr>
          <w:rFonts w:ascii="Times New Roman" w:hAnsi="Times New Roman"/>
          <w:sz w:val="28"/>
          <w:szCs w:val="28"/>
        </w:rPr>
      </w:pPr>
      <w:r w:rsidRPr="001F682C">
        <w:rPr>
          <w:rFonts w:ascii="Times New Roman" w:hAnsi="Times New Roman"/>
          <w:sz w:val="28"/>
          <w:szCs w:val="28"/>
        </w:rPr>
        <w:t>організація</w:t>
      </w:r>
      <w:r w:rsidR="00E370EF">
        <w:rPr>
          <w:rFonts w:ascii="Times New Roman" w:hAnsi="Times New Roman"/>
          <w:sz w:val="28"/>
          <w:szCs w:val="28"/>
        </w:rPr>
        <w:t xml:space="preserve"> побуту та забезпечення </w:t>
      </w:r>
      <w:r w:rsidRPr="00410CE0">
        <w:rPr>
          <w:rFonts w:ascii="Times New Roman" w:hAnsi="Times New Roman"/>
          <w:sz w:val="28"/>
          <w:szCs w:val="28"/>
        </w:rPr>
        <w:t>харчування</w:t>
      </w:r>
      <w:r w:rsidR="00E370EF">
        <w:rPr>
          <w:rFonts w:ascii="Times New Roman" w:hAnsi="Times New Roman"/>
          <w:sz w:val="28"/>
          <w:szCs w:val="28"/>
        </w:rPr>
        <w:t>м</w:t>
      </w:r>
      <w:r w:rsidRPr="00410CE0">
        <w:rPr>
          <w:rFonts w:ascii="Times New Roman" w:hAnsi="Times New Roman"/>
          <w:sz w:val="28"/>
          <w:szCs w:val="28"/>
        </w:rPr>
        <w:t>;</w:t>
      </w:r>
    </w:p>
    <w:p w14:paraId="6744860D" w14:textId="3292D864" w:rsidR="002E7B58" w:rsidRPr="00410CE0" w:rsidRDefault="002E7B58" w:rsidP="00561670">
      <w:pPr>
        <w:pStyle w:val="23"/>
        <w:numPr>
          <w:ilvl w:val="0"/>
          <w:numId w:val="22"/>
        </w:numPr>
        <w:spacing w:before="0" w:beforeAutospacing="0" w:after="0" w:afterAutospacing="0" w:line="360" w:lineRule="auto"/>
        <w:ind w:left="0" w:firstLine="0"/>
        <w:jc w:val="both"/>
        <w:rPr>
          <w:rFonts w:ascii="Times New Roman" w:hAnsi="Times New Roman"/>
          <w:sz w:val="28"/>
          <w:szCs w:val="28"/>
        </w:rPr>
      </w:pPr>
      <w:r w:rsidRPr="00410CE0">
        <w:rPr>
          <w:rFonts w:ascii="Times New Roman" w:hAnsi="Times New Roman"/>
          <w:sz w:val="28"/>
          <w:szCs w:val="28"/>
        </w:rPr>
        <w:t>забезпечення одягом, взуттям, постільною білизною,</w:t>
      </w:r>
      <w:r>
        <w:rPr>
          <w:rFonts w:ascii="Times New Roman" w:hAnsi="Times New Roman"/>
          <w:sz w:val="28"/>
          <w:szCs w:val="28"/>
        </w:rPr>
        <w:t xml:space="preserve"> інвентарем та столовим посудом;</w:t>
      </w:r>
    </w:p>
    <w:p w14:paraId="4AD7880C" w14:textId="77777777" w:rsidR="002E7B58" w:rsidRDefault="002E7B58" w:rsidP="00561670">
      <w:pPr>
        <w:pStyle w:val="23"/>
        <w:numPr>
          <w:ilvl w:val="0"/>
          <w:numId w:val="22"/>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забезпечення</w:t>
      </w:r>
      <w:r w:rsidRPr="001F682C">
        <w:rPr>
          <w:rFonts w:ascii="Times New Roman" w:hAnsi="Times New Roman"/>
          <w:sz w:val="28"/>
          <w:szCs w:val="28"/>
        </w:rPr>
        <w:t xml:space="preserve"> слуховими</w:t>
      </w:r>
      <w:r>
        <w:rPr>
          <w:rFonts w:ascii="Times New Roman" w:hAnsi="Times New Roman"/>
          <w:sz w:val="28"/>
          <w:szCs w:val="28"/>
        </w:rPr>
        <w:t xml:space="preserve"> апаратами, окулярами, протезно-</w:t>
      </w:r>
      <w:r w:rsidRPr="001F682C">
        <w:rPr>
          <w:rFonts w:ascii="Times New Roman" w:hAnsi="Times New Roman"/>
          <w:sz w:val="28"/>
          <w:szCs w:val="28"/>
        </w:rPr>
        <w:t>ортопедичними виробами, зубним</w:t>
      </w:r>
      <w:r>
        <w:rPr>
          <w:rFonts w:ascii="Times New Roman" w:hAnsi="Times New Roman"/>
          <w:sz w:val="28"/>
          <w:szCs w:val="28"/>
        </w:rPr>
        <w:t xml:space="preserve"> протезуванням;</w:t>
      </w:r>
    </w:p>
    <w:p w14:paraId="498B20B5" w14:textId="77777777" w:rsidR="002E7B58" w:rsidRDefault="002E7B58" w:rsidP="00561670">
      <w:pPr>
        <w:pStyle w:val="23"/>
        <w:numPr>
          <w:ilvl w:val="0"/>
          <w:numId w:val="22"/>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забезпечення</w:t>
      </w:r>
      <w:r w:rsidRPr="00410CE0">
        <w:rPr>
          <w:rFonts w:ascii="Times New Roman" w:hAnsi="Times New Roman"/>
          <w:sz w:val="28"/>
          <w:szCs w:val="28"/>
        </w:rPr>
        <w:t xml:space="preserve"> спеціальними засобами п</w:t>
      </w:r>
      <w:r>
        <w:rPr>
          <w:rFonts w:ascii="Times New Roman" w:hAnsi="Times New Roman"/>
          <w:sz w:val="28"/>
          <w:szCs w:val="28"/>
        </w:rPr>
        <w:t>ересування (крім моторизованих);</w:t>
      </w:r>
    </w:p>
    <w:p w14:paraId="79728C41" w14:textId="77777777" w:rsidR="002E7B58" w:rsidRDefault="002E7B58" w:rsidP="00561670">
      <w:pPr>
        <w:pStyle w:val="23"/>
        <w:numPr>
          <w:ilvl w:val="0"/>
          <w:numId w:val="22"/>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 xml:space="preserve">забезпечення </w:t>
      </w:r>
      <w:r w:rsidRPr="00410CE0">
        <w:rPr>
          <w:rFonts w:ascii="Times New Roman" w:hAnsi="Times New Roman"/>
          <w:sz w:val="28"/>
          <w:szCs w:val="28"/>
        </w:rPr>
        <w:t>медикаментами та життєво необхідними ліками в</w:t>
      </w:r>
      <w:r>
        <w:rPr>
          <w:rFonts w:ascii="Times New Roman" w:hAnsi="Times New Roman"/>
          <w:sz w:val="28"/>
          <w:szCs w:val="28"/>
        </w:rPr>
        <w:t>ідповідно до медичного висновку;</w:t>
      </w:r>
    </w:p>
    <w:p w14:paraId="3A7B84E9" w14:textId="77777777" w:rsidR="002E7B58" w:rsidRDefault="002E7B58" w:rsidP="00561670">
      <w:pPr>
        <w:pStyle w:val="23"/>
        <w:numPr>
          <w:ilvl w:val="0"/>
          <w:numId w:val="22"/>
        </w:numPr>
        <w:spacing w:before="0" w:beforeAutospacing="0" w:after="0" w:afterAutospacing="0" w:line="360" w:lineRule="auto"/>
        <w:ind w:left="0" w:firstLine="0"/>
        <w:jc w:val="both"/>
        <w:rPr>
          <w:rFonts w:ascii="Times New Roman" w:hAnsi="Times New Roman"/>
          <w:sz w:val="28"/>
          <w:szCs w:val="28"/>
        </w:rPr>
      </w:pPr>
      <w:r w:rsidRPr="00410CE0">
        <w:rPr>
          <w:rFonts w:ascii="Times New Roman" w:hAnsi="Times New Roman"/>
          <w:sz w:val="28"/>
          <w:szCs w:val="28"/>
        </w:rPr>
        <w:t>комунально-побутове обслуговува</w:t>
      </w:r>
      <w:r>
        <w:rPr>
          <w:rFonts w:ascii="Times New Roman" w:hAnsi="Times New Roman"/>
          <w:sz w:val="28"/>
          <w:szCs w:val="28"/>
        </w:rPr>
        <w:t>ння;</w:t>
      </w:r>
    </w:p>
    <w:p w14:paraId="2FA6BCAE" w14:textId="77777777" w:rsidR="002E7B58" w:rsidRDefault="002E7B58" w:rsidP="00561670">
      <w:pPr>
        <w:pStyle w:val="23"/>
        <w:numPr>
          <w:ilvl w:val="0"/>
          <w:numId w:val="22"/>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організація дозвілля;</w:t>
      </w:r>
    </w:p>
    <w:p w14:paraId="62520B19" w14:textId="46844C4B" w:rsidR="00A303B6" w:rsidRPr="00CB2ED8" w:rsidRDefault="002E7B58" w:rsidP="00561670">
      <w:pPr>
        <w:pStyle w:val="23"/>
        <w:numPr>
          <w:ilvl w:val="0"/>
          <w:numId w:val="22"/>
        </w:numPr>
        <w:spacing w:before="0" w:beforeAutospacing="0" w:after="0" w:afterAutospacing="0" w:line="360" w:lineRule="auto"/>
        <w:ind w:left="0" w:firstLine="0"/>
        <w:jc w:val="both"/>
        <w:rPr>
          <w:rFonts w:ascii="Times New Roman" w:hAnsi="Times New Roman"/>
          <w:sz w:val="28"/>
          <w:szCs w:val="28"/>
        </w:rPr>
      </w:pPr>
      <w:r w:rsidRPr="00410CE0">
        <w:rPr>
          <w:rFonts w:ascii="Times New Roman" w:hAnsi="Times New Roman"/>
          <w:sz w:val="28"/>
          <w:szCs w:val="28"/>
        </w:rPr>
        <w:t xml:space="preserve">соціально-медичні послуги (лікувально-профілактичні заходи, консультативна допомога). </w:t>
      </w:r>
      <w:r w:rsidRPr="00E057AC">
        <w:rPr>
          <w:rFonts w:ascii="Times New Roman" w:hAnsi="Times New Roman"/>
          <w:sz w:val="28"/>
          <w:szCs w:val="28"/>
        </w:rPr>
        <w:t>[19</w:t>
      </w:r>
      <w:r w:rsidRPr="00E057AC">
        <w:rPr>
          <w:rFonts w:ascii="Times New Roman" w:eastAsia="Calibri" w:hAnsi="Times New Roman"/>
          <w:sz w:val="28"/>
          <w:szCs w:val="28"/>
        </w:rPr>
        <w:t>]</w:t>
      </w:r>
    </w:p>
    <w:p w14:paraId="17F9D5D4" w14:textId="1AE1F8DC" w:rsidR="00A303B6" w:rsidRDefault="002E7B58" w:rsidP="00E370EF">
      <w:pPr>
        <w:pStyle w:val="23"/>
        <w:spacing w:before="0" w:beforeAutospacing="0" w:after="0" w:afterAutospacing="0" w:line="360" w:lineRule="auto"/>
        <w:ind w:firstLine="709"/>
        <w:jc w:val="both"/>
        <w:rPr>
          <w:rFonts w:ascii="Times New Roman" w:hAnsi="Times New Roman"/>
          <w:sz w:val="28"/>
          <w:szCs w:val="28"/>
        </w:rPr>
      </w:pPr>
      <w:r w:rsidRPr="001F682C">
        <w:rPr>
          <w:rFonts w:ascii="Times New Roman" w:hAnsi="Times New Roman"/>
          <w:sz w:val="28"/>
          <w:szCs w:val="28"/>
        </w:rPr>
        <w:t>Спеціал</w:t>
      </w:r>
      <w:r>
        <w:rPr>
          <w:rFonts w:ascii="Times New Roman" w:hAnsi="Times New Roman"/>
          <w:sz w:val="28"/>
          <w:szCs w:val="28"/>
        </w:rPr>
        <w:t>ьний будинок-інтернат – це соці</w:t>
      </w:r>
      <w:r w:rsidRPr="001F682C">
        <w:rPr>
          <w:rFonts w:ascii="Times New Roman" w:hAnsi="Times New Roman"/>
          <w:sz w:val="28"/>
          <w:szCs w:val="28"/>
        </w:rPr>
        <w:t>ально-медична установа, призначена для постійн</w:t>
      </w:r>
      <w:r>
        <w:rPr>
          <w:rFonts w:ascii="Times New Roman" w:hAnsi="Times New Roman"/>
          <w:sz w:val="28"/>
          <w:szCs w:val="28"/>
        </w:rPr>
        <w:t>ого проживання  гро</w:t>
      </w:r>
      <w:r w:rsidRPr="001F682C">
        <w:rPr>
          <w:rFonts w:ascii="Times New Roman" w:hAnsi="Times New Roman"/>
          <w:sz w:val="28"/>
          <w:szCs w:val="28"/>
        </w:rPr>
        <w:t xml:space="preserve">мадян похилого віку, інвалідів І </w:t>
      </w:r>
      <w:r w:rsidR="00E370EF">
        <w:rPr>
          <w:rFonts w:ascii="Times New Roman" w:hAnsi="Times New Roman"/>
          <w:sz w:val="28"/>
          <w:szCs w:val="28"/>
        </w:rPr>
        <w:t>та</w:t>
      </w:r>
      <w:r w:rsidRPr="001F682C">
        <w:rPr>
          <w:rFonts w:ascii="Times New Roman" w:hAnsi="Times New Roman"/>
          <w:sz w:val="28"/>
          <w:szCs w:val="28"/>
        </w:rPr>
        <w:t xml:space="preserve"> ІІ груп, які за станом здоров’я потребують стороннього догляду,</w:t>
      </w:r>
      <w:r>
        <w:rPr>
          <w:rFonts w:ascii="Times New Roman" w:hAnsi="Times New Roman"/>
          <w:sz w:val="28"/>
          <w:szCs w:val="28"/>
        </w:rPr>
        <w:t xml:space="preserve"> побутового і медичного обслуго</w:t>
      </w:r>
      <w:r w:rsidRPr="001F682C">
        <w:rPr>
          <w:rFonts w:ascii="Times New Roman" w:hAnsi="Times New Roman"/>
          <w:sz w:val="28"/>
          <w:szCs w:val="28"/>
        </w:rPr>
        <w:t>вування.</w:t>
      </w:r>
    </w:p>
    <w:p w14:paraId="1B754161" w14:textId="668CEAF3" w:rsidR="002E7B58" w:rsidRDefault="002E7B58" w:rsidP="00E370EF">
      <w:pPr>
        <w:pStyle w:val="23"/>
        <w:spacing w:before="0" w:beforeAutospacing="0" w:after="0" w:afterAutospacing="0" w:line="360" w:lineRule="auto"/>
        <w:ind w:firstLine="709"/>
        <w:jc w:val="both"/>
        <w:rPr>
          <w:rFonts w:ascii="Times New Roman" w:hAnsi="Times New Roman"/>
          <w:sz w:val="28"/>
          <w:szCs w:val="28"/>
        </w:rPr>
      </w:pPr>
      <w:r w:rsidRPr="001F682C">
        <w:rPr>
          <w:rFonts w:ascii="Times New Roman" w:hAnsi="Times New Roman"/>
          <w:sz w:val="28"/>
          <w:szCs w:val="28"/>
        </w:rPr>
        <w:t>Основні засади функціонування спеціальних будинків-інтернатів визначені у Типовому</w:t>
      </w:r>
      <w:r>
        <w:rPr>
          <w:rFonts w:ascii="Times New Roman" w:hAnsi="Times New Roman"/>
          <w:sz w:val="28"/>
          <w:szCs w:val="28"/>
        </w:rPr>
        <w:t xml:space="preserve"> положенні про спеціальний будинок-інтернат</w:t>
      </w:r>
      <w:r w:rsidRPr="001F682C">
        <w:rPr>
          <w:rFonts w:ascii="Times New Roman" w:hAnsi="Times New Roman"/>
          <w:sz w:val="28"/>
          <w:szCs w:val="28"/>
        </w:rPr>
        <w:t>.</w:t>
      </w:r>
    </w:p>
    <w:p w14:paraId="7C59EC98" w14:textId="77777777" w:rsidR="002E7B58" w:rsidRPr="00E057AC" w:rsidRDefault="002E7B58" w:rsidP="00E370EF">
      <w:pPr>
        <w:pStyle w:val="23"/>
        <w:spacing w:before="0" w:beforeAutospacing="0" w:after="0" w:afterAutospacing="0" w:line="360" w:lineRule="auto"/>
        <w:ind w:firstLine="709"/>
        <w:jc w:val="both"/>
        <w:rPr>
          <w:rFonts w:ascii="Times New Roman" w:eastAsia="Calibri" w:hAnsi="Times New Roman"/>
          <w:sz w:val="28"/>
          <w:szCs w:val="28"/>
        </w:rPr>
      </w:pPr>
      <w:r w:rsidRPr="001F682C">
        <w:rPr>
          <w:rFonts w:ascii="Times New Roman" w:hAnsi="Times New Roman"/>
          <w:sz w:val="28"/>
          <w:szCs w:val="28"/>
        </w:rPr>
        <w:lastRenderedPageBreak/>
        <w:t xml:space="preserve"> Перелік соціальних послуг, що надають</w:t>
      </w:r>
      <w:r>
        <w:rPr>
          <w:rFonts w:ascii="Times New Roman" w:hAnsi="Times New Roman"/>
          <w:sz w:val="28"/>
          <w:szCs w:val="28"/>
        </w:rPr>
        <w:t>ся особам похилого віку у спеці</w:t>
      </w:r>
      <w:r w:rsidRPr="001F682C">
        <w:rPr>
          <w:rFonts w:ascii="Times New Roman" w:hAnsi="Times New Roman"/>
          <w:sz w:val="28"/>
          <w:szCs w:val="28"/>
        </w:rPr>
        <w:t>альних будинках-інтернатах аналогічний до переліку соц</w:t>
      </w:r>
      <w:r>
        <w:rPr>
          <w:rFonts w:ascii="Times New Roman" w:hAnsi="Times New Roman"/>
          <w:sz w:val="28"/>
          <w:szCs w:val="28"/>
        </w:rPr>
        <w:t>іальних послуг у будинках-інтер</w:t>
      </w:r>
      <w:r w:rsidRPr="001F682C">
        <w:rPr>
          <w:rFonts w:ascii="Times New Roman" w:hAnsi="Times New Roman"/>
          <w:sz w:val="28"/>
          <w:szCs w:val="28"/>
        </w:rPr>
        <w:t>натах для громадян похилого віку та інвалідів, геріатричних пансіонатах, пансіонатах для ветеранів війни та праці.</w:t>
      </w:r>
      <w:r w:rsidRPr="003513CC">
        <w:rPr>
          <w:rFonts w:ascii="Times New Roman" w:hAnsi="Times New Roman"/>
          <w:sz w:val="28"/>
          <w:szCs w:val="28"/>
        </w:rPr>
        <w:t xml:space="preserve"> </w:t>
      </w:r>
      <w:r w:rsidRPr="00E057AC">
        <w:rPr>
          <w:rFonts w:ascii="Times New Roman" w:hAnsi="Times New Roman"/>
          <w:sz w:val="28"/>
          <w:szCs w:val="28"/>
        </w:rPr>
        <w:t>[19</w:t>
      </w:r>
      <w:r w:rsidRPr="00E057AC">
        <w:rPr>
          <w:rFonts w:ascii="Times New Roman" w:eastAsia="Calibri" w:hAnsi="Times New Roman"/>
          <w:sz w:val="28"/>
          <w:szCs w:val="28"/>
        </w:rPr>
        <w:t>]</w:t>
      </w:r>
    </w:p>
    <w:p w14:paraId="7015B753" w14:textId="3430EF81" w:rsidR="00A303B6" w:rsidRDefault="002E7B58" w:rsidP="00E370EF">
      <w:pPr>
        <w:pStyle w:val="23"/>
        <w:spacing w:before="0" w:beforeAutospacing="0" w:after="0" w:afterAutospacing="0" w:line="360" w:lineRule="auto"/>
        <w:ind w:firstLine="709"/>
        <w:jc w:val="both"/>
        <w:rPr>
          <w:rFonts w:ascii="Times New Roman" w:eastAsia="Calibri" w:hAnsi="Times New Roman"/>
          <w:sz w:val="28"/>
          <w:szCs w:val="28"/>
        </w:rPr>
      </w:pPr>
      <w:r w:rsidRPr="001F682C">
        <w:rPr>
          <w:rFonts w:ascii="Times New Roman" w:hAnsi="Times New Roman"/>
          <w:sz w:val="28"/>
          <w:szCs w:val="28"/>
        </w:rPr>
        <w:t>Спеціалізований будинок для ветеранів війни та праці, громадян похилого віку та інвалідів є</w:t>
      </w:r>
      <w:r>
        <w:rPr>
          <w:rFonts w:ascii="Times New Roman" w:hAnsi="Times New Roman"/>
          <w:sz w:val="28"/>
          <w:szCs w:val="28"/>
        </w:rPr>
        <w:t xml:space="preserve"> закладом соціального обслугову</w:t>
      </w:r>
      <w:r w:rsidRPr="001F682C">
        <w:rPr>
          <w:rFonts w:ascii="Times New Roman" w:hAnsi="Times New Roman"/>
          <w:sz w:val="28"/>
          <w:szCs w:val="28"/>
        </w:rPr>
        <w:t>вання, який утворюється органом місцевого самоврядування для постійного проживання ветеранів війни та праці, громадян похилого віку та інвалідів. Діяльність даної установи регламентує Типове полож</w:t>
      </w:r>
      <w:r>
        <w:rPr>
          <w:rFonts w:ascii="Times New Roman" w:hAnsi="Times New Roman"/>
          <w:sz w:val="28"/>
          <w:szCs w:val="28"/>
        </w:rPr>
        <w:t>ення про спеціалі</w:t>
      </w:r>
      <w:r w:rsidRPr="001F682C">
        <w:rPr>
          <w:rFonts w:ascii="Times New Roman" w:hAnsi="Times New Roman"/>
          <w:sz w:val="28"/>
          <w:szCs w:val="28"/>
        </w:rPr>
        <w:t>зований будинок для ветеранів війни та праці, громадян</w:t>
      </w:r>
      <w:r>
        <w:rPr>
          <w:rFonts w:ascii="Times New Roman" w:hAnsi="Times New Roman"/>
          <w:sz w:val="28"/>
          <w:szCs w:val="28"/>
        </w:rPr>
        <w:t xml:space="preserve"> похилого віку та інвалідів</w:t>
      </w:r>
      <w:r w:rsidRPr="001F682C">
        <w:rPr>
          <w:rFonts w:ascii="Times New Roman" w:hAnsi="Times New Roman"/>
          <w:sz w:val="28"/>
          <w:szCs w:val="28"/>
        </w:rPr>
        <w:t>. Особливістю спеціалізованих будинків для ветеранів війни та праці, громадян похилого віку та інвалід</w:t>
      </w:r>
      <w:r>
        <w:rPr>
          <w:rFonts w:ascii="Times New Roman" w:hAnsi="Times New Roman"/>
          <w:sz w:val="28"/>
          <w:szCs w:val="28"/>
        </w:rPr>
        <w:t>ів є те, що зазначені особи про</w:t>
      </w:r>
      <w:r w:rsidRPr="001F682C">
        <w:rPr>
          <w:rFonts w:ascii="Times New Roman" w:hAnsi="Times New Roman"/>
          <w:sz w:val="28"/>
          <w:szCs w:val="28"/>
        </w:rPr>
        <w:t>живають в індивіду</w:t>
      </w:r>
      <w:r>
        <w:rPr>
          <w:rFonts w:ascii="Times New Roman" w:hAnsi="Times New Roman"/>
          <w:sz w:val="28"/>
          <w:szCs w:val="28"/>
        </w:rPr>
        <w:t>альних домогосподар</w:t>
      </w:r>
      <w:r w:rsidRPr="001F682C">
        <w:rPr>
          <w:rFonts w:ascii="Times New Roman" w:hAnsi="Times New Roman"/>
          <w:sz w:val="28"/>
          <w:szCs w:val="28"/>
        </w:rPr>
        <w:t>ствах, однак одержують необхідні послуги, у тому числі соціальні, у межах даного закладу. Такий підхід дає змогу громадянам похилого</w:t>
      </w:r>
      <w:r>
        <w:rPr>
          <w:rFonts w:ascii="Times New Roman" w:hAnsi="Times New Roman"/>
          <w:sz w:val="28"/>
          <w:szCs w:val="28"/>
        </w:rPr>
        <w:t xml:space="preserve"> віку</w:t>
      </w:r>
      <w:r w:rsidRPr="001F682C">
        <w:rPr>
          <w:rFonts w:ascii="Times New Roman" w:hAnsi="Times New Roman"/>
          <w:sz w:val="28"/>
          <w:szCs w:val="28"/>
        </w:rPr>
        <w:t xml:space="preserve"> зберегти відносну самостійність та одночасно отримувати послуги з догляду. Фактично у спеціалізованих будинках-інтернатах для ветеранів війни та праці, громадян похилого віку та інвалідів особи похилого віку можуть отримувати той самий перелік соціальних послуг що й у звичайних будинках-інтернатах для громад</w:t>
      </w:r>
      <w:r>
        <w:rPr>
          <w:rFonts w:ascii="Times New Roman" w:hAnsi="Times New Roman"/>
          <w:sz w:val="28"/>
          <w:szCs w:val="28"/>
        </w:rPr>
        <w:t>ян похилого віку чи територіаль</w:t>
      </w:r>
      <w:r w:rsidRPr="001F682C">
        <w:rPr>
          <w:rFonts w:ascii="Times New Roman" w:hAnsi="Times New Roman"/>
          <w:sz w:val="28"/>
          <w:szCs w:val="28"/>
        </w:rPr>
        <w:t>них центрах соціального обслуговування.</w:t>
      </w:r>
      <w:r w:rsidRPr="003513CC">
        <w:rPr>
          <w:rFonts w:ascii="Times New Roman" w:hAnsi="Times New Roman"/>
          <w:sz w:val="28"/>
          <w:szCs w:val="28"/>
        </w:rPr>
        <w:t xml:space="preserve"> </w:t>
      </w:r>
      <w:r w:rsidRPr="00E057AC">
        <w:rPr>
          <w:rFonts w:ascii="Times New Roman" w:hAnsi="Times New Roman"/>
          <w:sz w:val="28"/>
          <w:szCs w:val="28"/>
        </w:rPr>
        <w:t>[19</w:t>
      </w:r>
      <w:r>
        <w:rPr>
          <w:rFonts w:ascii="Times New Roman" w:eastAsia="Calibri" w:hAnsi="Times New Roman"/>
          <w:sz w:val="28"/>
          <w:szCs w:val="28"/>
        </w:rPr>
        <w:t>]</w:t>
      </w:r>
    </w:p>
    <w:p w14:paraId="5DF5D527" w14:textId="77777777" w:rsidR="002E7B58" w:rsidRPr="00DD5C6D" w:rsidRDefault="002E7B58" w:rsidP="00E370EF">
      <w:pPr>
        <w:pStyle w:val="23"/>
        <w:spacing w:before="0" w:beforeAutospacing="0" w:after="0" w:afterAutospacing="0" w:line="360" w:lineRule="auto"/>
        <w:ind w:firstLine="709"/>
        <w:rPr>
          <w:rFonts w:ascii="Times New Roman" w:hAnsi="Times New Roman"/>
          <w:sz w:val="28"/>
          <w:szCs w:val="28"/>
        </w:rPr>
      </w:pPr>
      <w:r w:rsidRPr="00DD5C6D">
        <w:rPr>
          <w:rFonts w:ascii="Times New Roman" w:hAnsi="Times New Roman"/>
          <w:sz w:val="28"/>
          <w:szCs w:val="28"/>
        </w:rPr>
        <w:t>Державні протезно-ортопедичні підприємства:</w:t>
      </w:r>
    </w:p>
    <w:p w14:paraId="3AFF2703" w14:textId="3E2CD196" w:rsidR="002E7B58" w:rsidRPr="00CB2ED8" w:rsidRDefault="002E7B58" w:rsidP="00E370EF">
      <w:pPr>
        <w:pStyle w:val="23"/>
        <w:spacing w:before="0" w:beforeAutospacing="0" w:after="0" w:afterAutospacing="0" w:line="360" w:lineRule="auto"/>
        <w:ind w:firstLine="709"/>
        <w:jc w:val="both"/>
        <w:rPr>
          <w:rFonts w:ascii="Times New Roman" w:hAnsi="Times New Roman"/>
          <w:sz w:val="28"/>
          <w:szCs w:val="28"/>
        </w:rPr>
      </w:pPr>
      <w:r w:rsidRPr="001F682C">
        <w:rPr>
          <w:rFonts w:ascii="Times New Roman" w:hAnsi="Times New Roman"/>
          <w:sz w:val="28"/>
          <w:szCs w:val="28"/>
        </w:rPr>
        <w:t xml:space="preserve"> </w:t>
      </w:r>
      <w:r w:rsidRPr="00DE518F">
        <w:rPr>
          <w:rFonts w:ascii="Times New Roman" w:hAnsi="Times New Roman"/>
          <w:sz w:val="28"/>
          <w:szCs w:val="28"/>
        </w:rPr>
        <w:t>Держа</w:t>
      </w:r>
      <w:r>
        <w:rPr>
          <w:rFonts w:ascii="Times New Roman" w:hAnsi="Times New Roman"/>
          <w:sz w:val="28"/>
          <w:szCs w:val="28"/>
        </w:rPr>
        <w:t>вні протезно-ортопедичні підпри</w:t>
      </w:r>
      <w:r w:rsidRPr="00DE518F">
        <w:rPr>
          <w:rFonts w:ascii="Times New Roman" w:hAnsi="Times New Roman"/>
          <w:sz w:val="28"/>
          <w:szCs w:val="28"/>
        </w:rPr>
        <w:t>ємства є підприємствами, що розробляють, виробляють, реалізують, ремонтують засоби реабілітації (технічні та ін.), медичні вироби, призначені для відновлення або компенсації  втрачених чи порушених функцій організму людини. Дані підприємства в установленому порядку приймають замовлення від осіб з інвалідністю, осіб похилого віку, інших осіб незалежно від місця проживання (у тому числі й від осіб, які мешкають у будинках-інтернатах для громадян похи</w:t>
      </w:r>
      <w:r>
        <w:rPr>
          <w:rFonts w:ascii="Times New Roman" w:hAnsi="Times New Roman"/>
          <w:sz w:val="28"/>
          <w:szCs w:val="28"/>
        </w:rPr>
        <w:t>лого віку, геріатричних пан</w:t>
      </w:r>
      <w:r w:rsidRPr="00DE518F">
        <w:rPr>
          <w:rFonts w:ascii="Times New Roman" w:hAnsi="Times New Roman"/>
          <w:sz w:val="28"/>
          <w:szCs w:val="28"/>
        </w:rPr>
        <w:t xml:space="preserve">сіонатах і т. д.) на виготовлення конкретних засобів реабілітації. Міністерство соціальної політики </w:t>
      </w:r>
      <w:r>
        <w:rPr>
          <w:rFonts w:ascii="Times New Roman" w:hAnsi="Times New Roman"/>
          <w:sz w:val="28"/>
          <w:szCs w:val="28"/>
        </w:rPr>
        <w:t>оплачує державним протезно-орто</w:t>
      </w:r>
      <w:r w:rsidRPr="00DE518F">
        <w:rPr>
          <w:rFonts w:ascii="Times New Roman" w:hAnsi="Times New Roman"/>
          <w:sz w:val="28"/>
          <w:szCs w:val="28"/>
        </w:rPr>
        <w:t>педичним п</w:t>
      </w:r>
      <w:r>
        <w:rPr>
          <w:rFonts w:ascii="Times New Roman" w:hAnsi="Times New Roman"/>
          <w:sz w:val="28"/>
          <w:szCs w:val="28"/>
        </w:rPr>
        <w:t>ідприємствам витрати на виготов</w:t>
      </w:r>
      <w:r w:rsidRPr="00DE518F">
        <w:rPr>
          <w:rFonts w:ascii="Times New Roman" w:hAnsi="Times New Roman"/>
          <w:sz w:val="28"/>
          <w:szCs w:val="28"/>
        </w:rPr>
        <w:t>лення та доставку відвідних виробів.</w:t>
      </w:r>
      <w:r w:rsidRPr="003513CC">
        <w:rPr>
          <w:rFonts w:ascii="Times New Roman" w:hAnsi="Times New Roman"/>
          <w:sz w:val="28"/>
          <w:szCs w:val="28"/>
        </w:rPr>
        <w:t xml:space="preserve"> </w:t>
      </w:r>
      <w:r w:rsidRPr="00E057AC">
        <w:rPr>
          <w:rFonts w:ascii="Times New Roman" w:hAnsi="Times New Roman"/>
          <w:sz w:val="28"/>
          <w:szCs w:val="28"/>
        </w:rPr>
        <w:t>[19</w:t>
      </w:r>
      <w:r w:rsidRPr="00E057AC">
        <w:rPr>
          <w:rFonts w:ascii="Times New Roman" w:eastAsia="Calibri" w:hAnsi="Times New Roman"/>
          <w:sz w:val="28"/>
          <w:szCs w:val="28"/>
        </w:rPr>
        <w:t>]</w:t>
      </w:r>
    </w:p>
    <w:p w14:paraId="698882DE" w14:textId="77777777" w:rsidR="002E7B58" w:rsidRPr="00DD5C6D" w:rsidRDefault="002E7B58" w:rsidP="00E370EF">
      <w:pPr>
        <w:pStyle w:val="23"/>
        <w:spacing w:before="0" w:beforeAutospacing="0" w:after="0" w:afterAutospacing="0" w:line="360" w:lineRule="auto"/>
        <w:ind w:firstLine="709"/>
        <w:rPr>
          <w:rFonts w:ascii="Times New Roman" w:hAnsi="Times New Roman"/>
          <w:sz w:val="28"/>
          <w:szCs w:val="28"/>
        </w:rPr>
      </w:pPr>
      <w:r w:rsidRPr="00DD5C6D">
        <w:rPr>
          <w:rFonts w:ascii="Times New Roman" w:hAnsi="Times New Roman"/>
          <w:sz w:val="28"/>
          <w:szCs w:val="28"/>
        </w:rPr>
        <w:t>Центри медико-соціальної реабілітації жертв насильства</w:t>
      </w:r>
      <w:r>
        <w:rPr>
          <w:rFonts w:ascii="Times New Roman" w:hAnsi="Times New Roman"/>
          <w:sz w:val="28"/>
          <w:szCs w:val="28"/>
        </w:rPr>
        <w:t>:</w:t>
      </w:r>
    </w:p>
    <w:p w14:paraId="35116441" w14:textId="77777777" w:rsidR="002E7B58" w:rsidRDefault="002E7B58" w:rsidP="00E370EF">
      <w:pPr>
        <w:pStyle w:val="23"/>
        <w:spacing w:before="0" w:beforeAutospacing="0" w:after="0" w:afterAutospacing="0" w:line="360" w:lineRule="auto"/>
        <w:ind w:firstLine="709"/>
        <w:jc w:val="both"/>
        <w:rPr>
          <w:rFonts w:ascii="Times New Roman" w:hAnsi="Times New Roman"/>
          <w:sz w:val="28"/>
          <w:szCs w:val="28"/>
        </w:rPr>
      </w:pPr>
      <w:r w:rsidRPr="00DE518F">
        <w:rPr>
          <w:rFonts w:ascii="Times New Roman" w:hAnsi="Times New Roman"/>
          <w:sz w:val="28"/>
          <w:szCs w:val="28"/>
        </w:rPr>
        <w:lastRenderedPageBreak/>
        <w:t xml:space="preserve"> Центри медико-соціальної реабілітації жертв насильства являють собою державні заклади охорони здоров’я, де поміщаються жертви насильства в сім'ї (з їхньої згоди або на їхнє прох</w:t>
      </w:r>
      <w:r>
        <w:rPr>
          <w:rFonts w:ascii="Times New Roman" w:hAnsi="Times New Roman"/>
          <w:sz w:val="28"/>
          <w:szCs w:val="28"/>
        </w:rPr>
        <w:t>ання) на підставі рішення медичної комісії центрів. Відомо, що особи похи</w:t>
      </w:r>
      <w:r w:rsidRPr="00DE518F">
        <w:rPr>
          <w:rFonts w:ascii="Times New Roman" w:hAnsi="Times New Roman"/>
          <w:sz w:val="28"/>
          <w:szCs w:val="28"/>
        </w:rPr>
        <w:t>лого віку мають певні ризики стати жертвами насильства у сім’ї. Якщо особа похилого віку зазнала насильства у сім’ї, їй будуть надані такі соціальн</w:t>
      </w:r>
      <w:r>
        <w:rPr>
          <w:rFonts w:ascii="Times New Roman" w:hAnsi="Times New Roman"/>
          <w:sz w:val="28"/>
          <w:szCs w:val="28"/>
        </w:rPr>
        <w:t xml:space="preserve">і послуги: </w:t>
      </w:r>
    </w:p>
    <w:p w14:paraId="773FD0C6" w14:textId="77777777" w:rsidR="002E7B58" w:rsidRDefault="002E7B58" w:rsidP="00561670">
      <w:pPr>
        <w:pStyle w:val="23"/>
        <w:numPr>
          <w:ilvl w:val="0"/>
          <w:numId w:val="23"/>
        </w:numPr>
        <w:spacing w:before="0" w:beforeAutospacing="0" w:after="0" w:afterAutospacing="0" w:line="360" w:lineRule="auto"/>
        <w:ind w:left="450" w:hanging="450"/>
        <w:jc w:val="both"/>
        <w:rPr>
          <w:rFonts w:ascii="Times New Roman" w:hAnsi="Times New Roman"/>
          <w:sz w:val="28"/>
          <w:szCs w:val="28"/>
        </w:rPr>
      </w:pPr>
      <w:r>
        <w:rPr>
          <w:rFonts w:ascii="Times New Roman" w:hAnsi="Times New Roman"/>
          <w:sz w:val="28"/>
          <w:szCs w:val="28"/>
        </w:rPr>
        <w:t>первинна медико-санітарна і психологічна допомога;</w:t>
      </w:r>
    </w:p>
    <w:p w14:paraId="663940DA" w14:textId="4B035AAC" w:rsidR="002E7B58" w:rsidRDefault="00E370EF" w:rsidP="00561670">
      <w:pPr>
        <w:pStyle w:val="23"/>
        <w:numPr>
          <w:ilvl w:val="0"/>
          <w:numId w:val="23"/>
        </w:numPr>
        <w:spacing w:before="0" w:beforeAutospacing="0" w:after="0" w:afterAutospacing="0" w:line="360" w:lineRule="auto"/>
        <w:ind w:left="450" w:hanging="450"/>
        <w:jc w:val="both"/>
        <w:rPr>
          <w:rFonts w:ascii="Times New Roman" w:hAnsi="Times New Roman"/>
          <w:sz w:val="28"/>
          <w:szCs w:val="28"/>
        </w:rPr>
      </w:pPr>
      <w:r>
        <w:rPr>
          <w:rFonts w:ascii="Times New Roman" w:hAnsi="Times New Roman"/>
          <w:sz w:val="28"/>
          <w:szCs w:val="28"/>
        </w:rPr>
        <w:t xml:space="preserve">певні </w:t>
      </w:r>
      <w:r w:rsidR="002E7B58" w:rsidRPr="00410CE0">
        <w:rPr>
          <w:rFonts w:ascii="Times New Roman" w:hAnsi="Times New Roman"/>
          <w:sz w:val="28"/>
          <w:szCs w:val="28"/>
        </w:rPr>
        <w:t>види психіатричн</w:t>
      </w:r>
      <w:r w:rsidR="002E7B58">
        <w:rPr>
          <w:rFonts w:ascii="Times New Roman" w:hAnsi="Times New Roman"/>
          <w:sz w:val="28"/>
          <w:szCs w:val="28"/>
        </w:rPr>
        <w:t>ої допомоги;</w:t>
      </w:r>
    </w:p>
    <w:p w14:paraId="3D79CE07" w14:textId="33A76511" w:rsidR="002E7B58" w:rsidRDefault="002E7B58" w:rsidP="00561670">
      <w:pPr>
        <w:pStyle w:val="23"/>
        <w:numPr>
          <w:ilvl w:val="0"/>
          <w:numId w:val="23"/>
        </w:numPr>
        <w:spacing w:before="0" w:beforeAutospacing="0" w:after="0" w:afterAutospacing="0" w:line="360" w:lineRule="auto"/>
        <w:ind w:left="450" w:hanging="450"/>
        <w:jc w:val="both"/>
        <w:rPr>
          <w:rFonts w:ascii="Times New Roman" w:hAnsi="Times New Roman"/>
          <w:sz w:val="28"/>
          <w:szCs w:val="28"/>
        </w:rPr>
      </w:pPr>
      <w:r w:rsidRPr="00410CE0">
        <w:rPr>
          <w:rFonts w:ascii="Times New Roman" w:hAnsi="Times New Roman"/>
          <w:sz w:val="28"/>
          <w:szCs w:val="28"/>
        </w:rPr>
        <w:t>юридичн</w:t>
      </w:r>
      <w:r w:rsidR="00E370EF">
        <w:rPr>
          <w:rFonts w:ascii="Times New Roman" w:hAnsi="Times New Roman"/>
          <w:sz w:val="28"/>
          <w:szCs w:val="28"/>
        </w:rPr>
        <w:t>е</w:t>
      </w:r>
      <w:r w:rsidRPr="00410CE0">
        <w:rPr>
          <w:rFonts w:ascii="Times New Roman" w:hAnsi="Times New Roman"/>
          <w:sz w:val="28"/>
          <w:szCs w:val="28"/>
        </w:rPr>
        <w:t xml:space="preserve"> консульт</w:t>
      </w:r>
      <w:r w:rsidR="00E370EF">
        <w:rPr>
          <w:rFonts w:ascii="Times New Roman" w:hAnsi="Times New Roman"/>
          <w:sz w:val="28"/>
          <w:szCs w:val="28"/>
        </w:rPr>
        <w:t>ування</w:t>
      </w:r>
      <w:r>
        <w:rPr>
          <w:rFonts w:ascii="Times New Roman" w:hAnsi="Times New Roman"/>
          <w:sz w:val="28"/>
          <w:szCs w:val="28"/>
        </w:rPr>
        <w:t>;</w:t>
      </w:r>
    </w:p>
    <w:p w14:paraId="04E1AC6D" w14:textId="1962A3A9" w:rsidR="002E7B58" w:rsidRPr="00410CE0" w:rsidRDefault="00E370EF" w:rsidP="00561670">
      <w:pPr>
        <w:pStyle w:val="23"/>
        <w:numPr>
          <w:ilvl w:val="0"/>
          <w:numId w:val="23"/>
        </w:numPr>
        <w:spacing w:before="0" w:beforeAutospacing="0" w:after="0" w:afterAutospacing="0" w:line="360" w:lineRule="auto"/>
        <w:ind w:left="450" w:hanging="450"/>
        <w:jc w:val="both"/>
        <w:rPr>
          <w:rFonts w:ascii="Times New Roman" w:hAnsi="Times New Roman"/>
          <w:sz w:val="28"/>
          <w:szCs w:val="28"/>
        </w:rPr>
      </w:pPr>
      <w:r>
        <w:rPr>
          <w:rFonts w:ascii="Times New Roman" w:hAnsi="Times New Roman"/>
          <w:sz w:val="28"/>
          <w:szCs w:val="28"/>
        </w:rPr>
        <w:t xml:space="preserve">надання </w:t>
      </w:r>
      <w:r w:rsidR="002E7B58" w:rsidRPr="00410CE0">
        <w:rPr>
          <w:rFonts w:ascii="Times New Roman" w:hAnsi="Times New Roman"/>
          <w:sz w:val="28"/>
          <w:szCs w:val="28"/>
        </w:rPr>
        <w:t>інформаційн</w:t>
      </w:r>
      <w:r>
        <w:rPr>
          <w:rFonts w:ascii="Times New Roman" w:hAnsi="Times New Roman"/>
          <w:sz w:val="28"/>
          <w:szCs w:val="28"/>
        </w:rPr>
        <w:t>их</w:t>
      </w:r>
      <w:r w:rsidR="002E7B58" w:rsidRPr="00410CE0">
        <w:rPr>
          <w:rFonts w:ascii="Times New Roman" w:hAnsi="Times New Roman"/>
          <w:sz w:val="28"/>
          <w:szCs w:val="28"/>
        </w:rPr>
        <w:t xml:space="preserve"> послуг. </w:t>
      </w:r>
      <w:r w:rsidR="002E7B58" w:rsidRPr="00E057AC">
        <w:rPr>
          <w:rFonts w:ascii="Times New Roman" w:hAnsi="Times New Roman"/>
          <w:sz w:val="28"/>
          <w:szCs w:val="28"/>
        </w:rPr>
        <w:t>[19</w:t>
      </w:r>
      <w:r w:rsidR="002E7B58" w:rsidRPr="00E057AC">
        <w:rPr>
          <w:rFonts w:ascii="Times New Roman" w:eastAsia="Calibri" w:hAnsi="Times New Roman"/>
        </w:rPr>
        <w:t>]</w:t>
      </w:r>
    </w:p>
    <w:p w14:paraId="60A088D1" w14:textId="77777777" w:rsidR="002E7B58" w:rsidRPr="00E370EF" w:rsidRDefault="002E7B58" w:rsidP="00E370EF">
      <w:pPr>
        <w:pStyle w:val="23"/>
        <w:spacing w:before="0" w:beforeAutospacing="0" w:after="0" w:afterAutospacing="0" w:line="360" w:lineRule="auto"/>
        <w:ind w:firstLine="709"/>
        <w:rPr>
          <w:rFonts w:ascii="Times New Roman" w:hAnsi="Times New Roman"/>
          <w:i/>
          <w:iCs/>
          <w:sz w:val="28"/>
          <w:szCs w:val="28"/>
        </w:rPr>
      </w:pPr>
      <w:r w:rsidRPr="00E370EF">
        <w:rPr>
          <w:rFonts w:ascii="Times New Roman" w:hAnsi="Times New Roman"/>
          <w:i/>
          <w:iCs/>
          <w:sz w:val="28"/>
          <w:szCs w:val="28"/>
        </w:rPr>
        <w:t>Український державний медико-соціальний центр:</w:t>
      </w:r>
    </w:p>
    <w:p w14:paraId="09ADB51D" w14:textId="77638858" w:rsidR="002E7B58" w:rsidRDefault="002E7B58" w:rsidP="00E370EF">
      <w:pPr>
        <w:pStyle w:val="23"/>
        <w:spacing w:before="0" w:beforeAutospacing="0" w:after="0" w:afterAutospacing="0" w:line="360" w:lineRule="auto"/>
        <w:ind w:firstLine="709"/>
        <w:jc w:val="both"/>
        <w:rPr>
          <w:rFonts w:ascii="Times New Roman" w:hAnsi="Times New Roman"/>
          <w:sz w:val="28"/>
          <w:szCs w:val="28"/>
        </w:rPr>
      </w:pPr>
      <w:r w:rsidRPr="00DE518F">
        <w:rPr>
          <w:rFonts w:ascii="Times New Roman" w:hAnsi="Times New Roman"/>
          <w:sz w:val="28"/>
          <w:szCs w:val="28"/>
        </w:rPr>
        <w:t>Український державний медико-соціальний центр ветерані</w:t>
      </w:r>
      <w:r>
        <w:rPr>
          <w:rFonts w:ascii="Times New Roman" w:hAnsi="Times New Roman"/>
          <w:sz w:val="28"/>
          <w:szCs w:val="28"/>
        </w:rPr>
        <w:t>в війни є національним лікуваль</w:t>
      </w:r>
      <w:r w:rsidRPr="00DE518F">
        <w:rPr>
          <w:rFonts w:ascii="Times New Roman" w:hAnsi="Times New Roman"/>
          <w:sz w:val="28"/>
          <w:szCs w:val="28"/>
        </w:rPr>
        <w:t>ним закладом,</w:t>
      </w:r>
      <w:r>
        <w:rPr>
          <w:rFonts w:ascii="Times New Roman" w:hAnsi="Times New Roman"/>
          <w:sz w:val="28"/>
          <w:szCs w:val="28"/>
        </w:rPr>
        <w:t xml:space="preserve"> що надає лікувальну, реабіліта</w:t>
      </w:r>
      <w:r w:rsidRPr="00DE518F">
        <w:rPr>
          <w:rFonts w:ascii="Times New Roman" w:hAnsi="Times New Roman"/>
          <w:sz w:val="28"/>
          <w:szCs w:val="28"/>
        </w:rPr>
        <w:t>ційну та соціальну допомогу ветеранам війни: учасникам бой</w:t>
      </w:r>
      <w:r>
        <w:rPr>
          <w:rFonts w:ascii="Times New Roman" w:hAnsi="Times New Roman"/>
          <w:sz w:val="28"/>
          <w:szCs w:val="28"/>
        </w:rPr>
        <w:t>ових дій, інвалідам війни, учас</w:t>
      </w:r>
      <w:r w:rsidRPr="00DE518F">
        <w:rPr>
          <w:rFonts w:ascii="Times New Roman" w:hAnsi="Times New Roman"/>
          <w:sz w:val="28"/>
          <w:szCs w:val="28"/>
        </w:rPr>
        <w:t>никам війни та особам, на яких поширюється чинність Закону України</w:t>
      </w:r>
      <w:r w:rsidR="00E370EF">
        <w:rPr>
          <w:rFonts w:ascii="Times New Roman" w:hAnsi="Times New Roman"/>
          <w:sz w:val="28"/>
          <w:szCs w:val="28"/>
        </w:rPr>
        <w:t xml:space="preserve"> </w:t>
      </w:r>
      <w:r w:rsidRPr="00DE518F">
        <w:rPr>
          <w:rFonts w:ascii="Times New Roman" w:hAnsi="Times New Roman"/>
          <w:sz w:val="28"/>
          <w:szCs w:val="28"/>
        </w:rPr>
        <w:t xml:space="preserve">«Про статус ветеранів війни, гарантії їх соціального захисту». </w:t>
      </w:r>
      <w:r w:rsidR="00E370EF">
        <w:rPr>
          <w:rFonts w:ascii="Times New Roman" w:hAnsi="Times New Roman"/>
          <w:sz w:val="28"/>
          <w:szCs w:val="28"/>
        </w:rPr>
        <w:t xml:space="preserve">Діяльність </w:t>
      </w:r>
      <w:r w:rsidRPr="00DE518F">
        <w:rPr>
          <w:rFonts w:ascii="Times New Roman" w:hAnsi="Times New Roman"/>
          <w:sz w:val="28"/>
          <w:szCs w:val="28"/>
        </w:rPr>
        <w:t>цього закладу регулюється Положенням про Український державний медико-соціа</w:t>
      </w:r>
      <w:r>
        <w:rPr>
          <w:rFonts w:ascii="Times New Roman" w:hAnsi="Times New Roman"/>
          <w:sz w:val="28"/>
          <w:szCs w:val="28"/>
        </w:rPr>
        <w:t>льний центр ветеранів війни</w:t>
      </w:r>
      <w:r w:rsidRPr="00DE518F">
        <w:rPr>
          <w:rFonts w:ascii="Times New Roman" w:hAnsi="Times New Roman"/>
          <w:sz w:val="28"/>
          <w:szCs w:val="28"/>
        </w:rPr>
        <w:t xml:space="preserve">. </w:t>
      </w:r>
    </w:p>
    <w:p w14:paraId="6809BE53" w14:textId="603C3A42" w:rsidR="002E7B58" w:rsidRDefault="002E7B58" w:rsidP="00E370EF">
      <w:pPr>
        <w:pStyle w:val="23"/>
        <w:spacing w:before="0" w:beforeAutospacing="0" w:after="0" w:afterAutospacing="0" w:line="360" w:lineRule="auto"/>
        <w:ind w:firstLine="709"/>
        <w:jc w:val="both"/>
        <w:rPr>
          <w:rFonts w:ascii="Times New Roman" w:hAnsi="Times New Roman"/>
          <w:sz w:val="28"/>
          <w:szCs w:val="28"/>
        </w:rPr>
      </w:pPr>
      <w:r w:rsidRPr="00DE518F">
        <w:rPr>
          <w:rFonts w:ascii="Times New Roman" w:hAnsi="Times New Roman"/>
          <w:sz w:val="28"/>
          <w:szCs w:val="28"/>
        </w:rPr>
        <w:t xml:space="preserve">У центрі </w:t>
      </w:r>
      <w:r w:rsidR="00E370EF">
        <w:rPr>
          <w:rFonts w:ascii="Times New Roman" w:hAnsi="Times New Roman"/>
          <w:sz w:val="28"/>
          <w:szCs w:val="28"/>
        </w:rPr>
        <w:t xml:space="preserve">пропонують </w:t>
      </w:r>
      <w:r w:rsidRPr="00DE518F">
        <w:rPr>
          <w:rFonts w:ascii="Times New Roman" w:hAnsi="Times New Roman"/>
          <w:sz w:val="28"/>
          <w:szCs w:val="28"/>
        </w:rPr>
        <w:t>такі соціальні послуги:</w:t>
      </w:r>
    </w:p>
    <w:p w14:paraId="58D7571C" w14:textId="0425D640" w:rsidR="002E7B58" w:rsidRDefault="002E7B58" w:rsidP="00561670">
      <w:pPr>
        <w:pStyle w:val="23"/>
        <w:numPr>
          <w:ilvl w:val="0"/>
          <w:numId w:val="24"/>
        </w:numPr>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проживання;</w:t>
      </w:r>
    </w:p>
    <w:p w14:paraId="5835A8A8" w14:textId="3A990E6C" w:rsidR="002E7B58" w:rsidRDefault="002E7B58" w:rsidP="00561670">
      <w:pPr>
        <w:pStyle w:val="23"/>
        <w:numPr>
          <w:ilvl w:val="0"/>
          <w:numId w:val="24"/>
        </w:numPr>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реабілітація;</w:t>
      </w:r>
    </w:p>
    <w:p w14:paraId="1D942CEB" w14:textId="77777777" w:rsidR="002E7B58" w:rsidRDefault="002E7B58" w:rsidP="00561670">
      <w:pPr>
        <w:pStyle w:val="23"/>
        <w:numPr>
          <w:ilvl w:val="0"/>
          <w:numId w:val="24"/>
        </w:numPr>
        <w:spacing w:before="0" w:beforeAutospacing="0" w:after="0" w:afterAutospacing="0" w:line="360" w:lineRule="auto"/>
        <w:jc w:val="both"/>
        <w:rPr>
          <w:rFonts w:ascii="Times New Roman" w:hAnsi="Times New Roman"/>
          <w:sz w:val="28"/>
          <w:szCs w:val="28"/>
        </w:rPr>
      </w:pPr>
      <w:r w:rsidRPr="00410CE0">
        <w:rPr>
          <w:rFonts w:ascii="Times New Roman" w:hAnsi="Times New Roman"/>
          <w:sz w:val="28"/>
          <w:szCs w:val="28"/>
        </w:rPr>
        <w:t>протезув</w:t>
      </w:r>
      <w:r>
        <w:rPr>
          <w:rFonts w:ascii="Times New Roman" w:hAnsi="Times New Roman"/>
          <w:sz w:val="28"/>
          <w:szCs w:val="28"/>
        </w:rPr>
        <w:t>ання і ремонт протезних виробів;</w:t>
      </w:r>
    </w:p>
    <w:p w14:paraId="588BFED3" w14:textId="77777777" w:rsidR="002E7B58" w:rsidRPr="00E057AC" w:rsidRDefault="002E7B58" w:rsidP="00561670">
      <w:pPr>
        <w:pStyle w:val="23"/>
        <w:numPr>
          <w:ilvl w:val="0"/>
          <w:numId w:val="24"/>
        </w:numPr>
        <w:spacing w:before="0" w:beforeAutospacing="0" w:after="0" w:afterAutospacing="0" w:line="360" w:lineRule="auto"/>
        <w:jc w:val="both"/>
        <w:rPr>
          <w:rFonts w:ascii="Times New Roman" w:hAnsi="Times New Roman"/>
          <w:sz w:val="28"/>
          <w:szCs w:val="28"/>
        </w:rPr>
      </w:pPr>
      <w:r w:rsidRPr="00410CE0">
        <w:rPr>
          <w:rFonts w:ascii="Times New Roman" w:hAnsi="Times New Roman"/>
          <w:sz w:val="28"/>
          <w:szCs w:val="28"/>
        </w:rPr>
        <w:t xml:space="preserve">психологічні, консультативні та інформаційні послуги. </w:t>
      </w:r>
      <w:r w:rsidRPr="00E057AC">
        <w:rPr>
          <w:rFonts w:ascii="Times New Roman" w:hAnsi="Times New Roman"/>
          <w:sz w:val="28"/>
          <w:szCs w:val="28"/>
        </w:rPr>
        <w:t>[19</w:t>
      </w:r>
      <w:r w:rsidRPr="00E057AC">
        <w:rPr>
          <w:rFonts w:ascii="Times New Roman" w:eastAsia="Calibri" w:hAnsi="Times New Roman"/>
          <w:sz w:val="28"/>
          <w:szCs w:val="28"/>
        </w:rPr>
        <w:t>]</w:t>
      </w:r>
    </w:p>
    <w:p w14:paraId="0DBBBB1F" w14:textId="77777777" w:rsidR="002E7B58" w:rsidRPr="00E370EF" w:rsidRDefault="002E7B58" w:rsidP="00E370EF">
      <w:pPr>
        <w:pStyle w:val="23"/>
        <w:spacing w:before="0" w:beforeAutospacing="0" w:after="0" w:afterAutospacing="0" w:line="360" w:lineRule="auto"/>
        <w:ind w:firstLine="709"/>
        <w:rPr>
          <w:rFonts w:ascii="Times New Roman" w:hAnsi="Times New Roman"/>
          <w:i/>
          <w:iCs/>
          <w:sz w:val="28"/>
          <w:szCs w:val="28"/>
        </w:rPr>
      </w:pPr>
      <w:r w:rsidRPr="00E370EF">
        <w:rPr>
          <w:rFonts w:ascii="Times New Roman" w:hAnsi="Times New Roman"/>
          <w:i/>
          <w:iCs/>
          <w:sz w:val="28"/>
          <w:szCs w:val="28"/>
        </w:rPr>
        <w:t>Хоспіси та відділення паліативної допомоги:</w:t>
      </w:r>
    </w:p>
    <w:p w14:paraId="76065F43" w14:textId="26397E2B" w:rsidR="002E7B58" w:rsidRDefault="002E7B58" w:rsidP="00E370EF">
      <w:pPr>
        <w:pStyle w:val="23"/>
        <w:spacing w:before="0" w:beforeAutospacing="0" w:after="0" w:afterAutospacing="0" w:line="360" w:lineRule="auto"/>
        <w:ind w:firstLine="709"/>
        <w:jc w:val="both"/>
        <w:rPr>
          <w:rFonts w:ascii="Times New Roman" w:hAnsi="Times New Roman"/>
          <w:sz w:val="28"/>
          <w:szCs w:val="28"/>
        </w:rPr>
      </w:pPr>
      <w:r w:rsidRPr="00DE518F">
        <w:rPr>
          <w:rFonts w:ascii="Times New Roman" w:hAnsi="Times New Roman"/>
          <w:sz w:val="28"/>
          <w:szCs w:val="28"/>
        </w:rPr>
        <w:t>Хоспіси та відділення паліативної допомоги являють собою заклади охорони здоров’я, призначені для цілодо</w:t>
      </w:r>
      <w:r>
        <w:rPr>
          <w:rFonts w:ascii="Times New Roman" w:hAnsi="Times New Roman"/>
          <w:sz w:val="28"/>
          <w:szCs w:val="28"/>
        </w:rPr>
        <w:t>бового надання палі</w:t>
      </w:r>
      <w:r w:rsidRPr="00DE518F">
        <w:rPr>
          <w:rFonts w:ascii="Times New Roman" w:hAnsi="Times New Roman"/>
          <w:sz w:val="28"/>
          <w:szCs w:val="28"/>
        </w:rPr>
        <w:t>ативної допомоги, догляду та психологічної, соціальної і духовної підтримки паліативним пацієнтам та членам їхніх родин. Відділення паліативної допомоги в Україні функціонують як структурні</w:t>
      </w:r>
      <w:r>
        <w:rPr>
          <w:rFonts w:ascii="Times New Roman" w:hAnsi="Times New Roman"/>
          <w:sz w:val="28"/>
          <w:szCs w:val="28"/>
        </w:rPr>
        <w:t xml:space="preserve"> підрозділи хоспісів або як від</w:t>
      </w:r>
      <w:r w:rsidRPr="00DE518F">
        <w:rPr>
          <w:rFonts w:ascii="Times New Roman" w:hAnsi="Times New Roman"/>
          <w:sz w:val="28"/>
          <w:szCs w:val="28"/>
        </w:rPr>
        <w:t xml:space="preserve">окремлені підрозділи. Особи похилого віку, враховуючи стан їхнього здоров’я, нерідко можуть бути паліативними пацієнтами, котрі </w:t>
      </w:r>
      <w:r w:rsidRPr="00DE518F">
        <w:rPr>
          <w:rFonts w:ascii="Times New Roman" w:hAnsi="Times New Roman"/>
          <w:sz w:val="28"/>
          <w:szCs w:val="28"/>
        </w:rPr>
        <w:lastRenderedPageBreak/>
        <w:t>потребую</w:t>
      </w:r>
      <w:r>
        <w:rPr>
          <w:rFonts w:ascii="Times New Roman" w:hAnsi="Times New Roman"/>
          <w:sz w:val="28"/>
          <w:szCs w:val="28"/>
        </w:rPr>
        <w:t>ть специфічних медичних та соці</w:t>
      </w:r>
      <w:r w:rsidRPr="00DE518F">
        <w:rPr>
          <w:rFonts w:ascii="Times New Roman" w:hAnsi="Times New Roman"/>
          <w:sz w:val="28"/>
          <w:szCs w:val="28"/>
        </w:rPr>
        <w:t>альних послуг. У хоспісах та відділеннях паліативної допомоги вони можуть отримати такі соціальні послуги, як:</w:t>
      </w:r>
    </w:p>
    <w:p w14:paraId="6D8186B9" w14:textId="4153EB62" w:rsidR="002E7B58" w:rsidRDefault="002E7B58" w:rsidP="00561670">
      <w:pPr>
        <w:pStyle w:val="23"/>
        <w:numPr>
          <w:ilvl w:val="0"/>
          <w:numId w:val="25"/>
        </w:numPr>
        <w:spacing w:before="0" w:beforeAutospacing="0" w:after="0" w:afterAutospacing="0" w:line="360" w:lineRule="auto"/>
        <w:jc w:val="both"/>
        <w:rPr>
          <w:rFonts w:ascii="Times New Roman" w:hAnsi="Times New Roman"/>
          <w:sz w:val="28"/>
          <w:szCs w:val="28"/>
        </w:rPr>
      </w:pPr>
      <w:r w:rsidRPr="00DE518F">
        <w:rPr>
          <w:rFonts w:ascii="Times New Roman" w:hAnsi="Times New Roman"/>
          <w:sz w:val="28"/>
          <w:szCs w:val="28"/>
        </w:rPr>
        <w:t>організація</w:t>
      </w:r>
      <w:r w:rsidR="00E370EF">
        <w:rPr>
          <w:rFonts w:ascii="Times New Roman" w:hAnsi="Times New Roman"/>
          <w:sz w:val="28"/>
          <w:szCs w:val="28"/>
        </w:rPr>
        <w:t xml:space="preserve"> побуту</w:t>
      </w:r>
      <w:r>
        <w:rPr>
          <w:rFonts w:ascii="Times New Roman" w:hAnsi="Times New Roman"/>
          <w:sz w:val="28"/>
          <w:szCs w:val="28"/>
        </w:rPr>
        <w:t>;</w:t>
      </w:r>
    </w:p>
    <w:p w14:paraId="1D1A4AF0" w14:textId="07F2F16D" w:rsidR="002E7B58" w:rsidRDefault="002E7B58" w:rsidP="00561670">
      <w:pPr>
        <w:pStyle w:val="23"/>
        <w:numPr>
          <w:ilvl w:val="0"/>
          <w:numId w:val="25"/>
        </w:numPr>
        <w:spacing w:before="0" w:beforeAutospacing="0" w:after="0" w:afterAutospacing="0" w:line="360" w:lineRule="auto"/>
        <w:jc w:val="both"/>
        <w:rPr>
          <w:rFonts w:ascii="Times New Roman" w:hAnsi="Times New Roman"/>
          <w:sz w:val="28"/>
          <w:szCs w:val="28"/>
        </w:rPr>
      </w:pPr>
      <w:r w:rsidRPr="00DE518F">
        <w:rPr>
          <w:rFonts w:ascii="Times New Roman" w:hAnsi="Times New Roman"/>
          <w:sz w:val="28"/>
          <w:szCs w:val="28"/>
        </w:rPr>
        <w:t>забезпечення раціонального харчу</w:t>
      </w:r>
      <w:r>
        <w:rPr>
          <w:rFonts w:ascii="Times New Roman" w:hAnsi="Times New Roman"/>
          <w:sz w:val="28"/>
          <w:szCs w:val="28"/>
        </w:rPr>
        <w:t>вання;</w:t>
      </w:r>
    </w:p>
    <w:p w14:paraId="74339BB9" w14:textId="2868B1A2" w:rsidR="00A303B6" w:rsidRPr="00D8007A" w:rsidRDefault="002E7B58" w:rsidP="00561670">
      <w:pPr>
        <w:pStyle w:val="23"/>
        <w:numPr>
          <w:ilvl w:val="0"/>
          <w:numId w:val="25"/>
        </w:numPr>
        <w:spacing w:before="0" w:beforeAutospacing="0" w:after="0" w:afterAutospacing="0" w:line="360" w:lineRule="auto"/>
        <w:jc w:val="both"/>
        <w:rPr>
          <w:rFonts w:ascii="Times New Roman" w:hAnsi="Times New Roman"/>
          <w:sz w:val="28"/>
          <w:szCs w:val="28"/>
        </w:rPr>
      </w:pPr>
      <w:r w:rsidRPr="00DE518F">
        <w:rPr>
          <w:rFonts w:ascii="Times New Roman" w:hAnsi="Times New Roman"/>
          <w:sz w:val="28"/>
          <w:szCs w:val="28"/>
        </w:rPr>
        <w:t>соціально-психологічні послуги (забезпеч</w:t>
      </w:r>
      <w:r>
        <w:rPr>
          <w:rFonts w:ascii="Times New Roman" w:hAnsi="Times New Roman"/>
          <w:sz w:val="28"/>
          <w:szCs w:val="28"/>
        </w:rPr>
        <w:t>ення підтримки зв’язків з оточу</w:t>
      </w:r>
      <w:r w:rsidRPr="00DE518F">
        <w:rPr>
          <w:rFonts w:ascii="Times New Roman" w:hAnsi="Times New Roman"/>
          <w:sz w:val="28"/>
          <w:szCs w:val="28"/>
        </w:rPr>
        <w:t>ючим середовищем, допомога у забезпеченні правового консультування пацієнтів та членів їх родини).</w:t>
      </w:r>
      <w:r w:rsidRPr="00410CE0">
        <w:rPr>
          <w:rFonts w:ascii="Times New Roman" w:hAnsi="Times New Roman"/>
          <w:sz w:val="28"/>
          <w:szCs w:val="28"/>
        </w:rPr>
        <w:t xml:space="preserve"> </w:t>
      </w:r>
      <w:r w:rsidRPr="00E057AC">
        <w:rPr>
          <w:rFonts w:ascii="Times New Roman" w:hAnsi="Times New Roman"/>
          <w:sz w:val="28"/>
          <w:szCs w:val="28"/>
        </w:rPr>
        <w:t>[19</w:t>
      </w:r>
      <w:r w:rsidR="00CB2ED8" w:rsidRPr="00D8007A">
        <w:rPr>
          <w:rFonts w:ascii="Times New Roman" w:hAnsi="Times New Roman"/>
          <w:sz w:val="28"/>
          <w:szCs w:val="28"/>
        </w:rPr>
        <w:t>]</w:t>
      </w:r>
    </w:p>
    <w:p w14:paraId="31BCF4BC" w14:textId="4BF7959E" w:rsidR="002E7B58" w:rsidRPr="00E370EF" w:rsidRDefault="002E7B58" w:rsidP="00E370EF">
      <w:pPr>
        <w:pStyle w:val="23"/>
        <w:spacing w:before="0" w:beforeAutospacing="0" w:after="0" w:afterAutospacing="0" w:line="360" w:lineRule="auto"/>
        <w:ind w:firstLine="709"/>
        <w:rPr>
          <w:rFonts w:ascii="Times New Roman" w:hAnsi="Times New Roman"/>
          <w:i/>
          <w:iCs/>
          <w:sz w:val="28"/>
          <w:szCs w:val="28"/>
        </w:rPr>
      </w:pPr>
      <w:r w:rsidRPr="00E370EF">
        <w:rPr>
          <w:rFonts w:ascii="Times New Roman" w:hAnsi="Times New Roman"/>
          <w:i/>
          <w:iCs/>
          <w:sz w:val="28"/>
          <w:szCs w:val="28"/>
        </w:rPr>
        <w:t>Санаторно-курортний заклад:</w:t>
      </w:r>
    </w:p>
    <w:p w14:paraId="433E4412" w14:textId="53736526" w:rsidR="00A33082" w:rsidRDefault="002E7B58" w:rsidP="00E370EF">
      <w:pPr>
        <w:pStyle w:val="23"/>
        <w:spacing w:before="0" w:beforeAutospacing="0" w:after="0" w:afterAutospacing="0" w:line="360" w:lineRule="auto"/>
        <w:ind w:firstLine="709"/>
        <w:jc w:val="both"/>
        <w:rPr>
          <w:rFonts w:ascii="Times New Roman" w:hAnsi="Times New Roman"/>
          <w:sz w:val="28"/>
          <w:szCs w:val="28"/>
        </w:rPr>
      </w:pPr>
      <w:r w:rsidRPr="00DE518F">
        <w:rPr>
          <w:rFonts w:ascii="Times New Roman" w:hAnsi="Times New Roman"/>
          <w:sz w:val="28"/>
          <w:szCs w:val="28"/>
        </w:rPr>
        <w:t>Санаторно-курортний заклад – це заклад охорони здоров’я, що забезпечує надання громадяна</w:t>
      </w:r>
      <w:r>
        <w:rPr>
          <w:rFonts w:ascii="Times New Roman" w:hAnsi="Times New Roman"/>
          <w:sz w:val="28"/>
          <w:szCs w:val="28"/>
        </w:rPr>
        <w:t>м послуг лікувального, профілак</w:t>
      </w:r>
      <w:r w:rsidRPr="00DE518F">
        <w:rPr>
          <w:rFonts w:ascii="Times New Roman" w:hAnsi="Times New Roman"/>
          <w:sz w:val="28"/>
          <w:szCs w:val="28"/>
        </w:rPr>
        <w:t>тичного та ре</w:t>
      </w:r>
      <w:r>
        <w:rPr>
          <w:rFonts w:ascii="Times New Roman" w:hAnsi="Times New Roman"/>
          <w:sz w:val="28"/>
          <w:szCs w:val="28"/>
        </w:rPr>
        <w:t>абілітаційного характеру з вико</w:t>
      </w:r>
      <w:r w:rsidRPr="00DE518F">
        <w:rPr>
          <w:rFonts w:ascii="Times New Roman" w:hAnsi="Times New Roman"/>
          <w:sz w:val="28"/>
          <w:szCs w:val="28"/>
        </w:rPr>
        <w:t>ристанням природних лікувальних ресурсів курортів (лікувальних грязей та озокериту, мінеральн</w:t>
      </w:r>
      <w:r>
        <w:rPr>
          <w:rFonts w:ascii="Times New Roman" w:hAnsi="Times New Roman"/>
          <w:sz w:val="28"/>
          <w:szCs w:val="28"/>
        </w:rPr>
        <w:t>их та термальних вод, ропи лима</w:t>
      </w:r>
      <w:r w:rsidRPr="00DE518F">
        <w:rPr>
          <w:rFonts w:ascii="Times New Roman" w:hAnsi="Times New Roman"/>
          <w:sz w:val="28"/>
          <w:szCs w:val="28"/>
        </w:rPr>
        <w:t>нів та озер,</w:t>
      </w:r>
      <w:r>
        <w:rPr>
          <w:rFonts w:ascii="Times New Roman" w:hAnsi="Times New Roman"/>
          <w:sz w:val="28"/>
          <w:szCs w:val="28"/>
        </w:rPr>
        <w:t xml:space="preserve"> природних комплексів із сприят</w:t>
      </w:r>
      <w:r w:rsidRPr="00DE518F">
        <w:rPr>
          <w:rFonts w:ascii="Times New Roman" w:hAnsi="Times New Roman"/>
          <w:sz w:val="28"/>
          <w:szCs w:val="28"/>
        </w:rPr>
        <w:t>ливими для лікування умовами тощо) та із застосуванням фізіотерапевтичних методів, дієтотерапії, лікувальної фізкультури та інших методів санаторно-курортного лікування. Діяльність санаторно-курортних закладів регламент</w:t>
      </w:r>
      <w:r>
        <w:rPr>
          <w:rFonts w:ascii="Times New Roman" w:hAnsi="Times New Roman"/>
          <w:sz w:val="28"/>
          <w:szCs w:val="28"/>
        </w:rPr>
        <w:t>ує «Загальне положення про санаторно-курортний заклад». У санаторно- к</w:t>
      </w:r>
      <w:r w:rsidRPr="00DE518F">
        <w:rPr>
          <w:rFonts w:ascii="Times New Roman" w:hAnsi="Times New Roman"/>
          <w:sz w:val="28"/>
          <w:szCs w:val="28"/>
        </w:rPr>
        <w:t>урортних закладах громадянам, у тому числі й особам похилого віку, можуть надаватися такі соціальні по</w:t>
      </w:r>
      <w:r>
        <w:rPr>
          <w:rFonts w:ascii="Times New Roman" w:hAnsi="Times New Roman"/>
          <w:sz w:val="28"/>
          <w:szCs w:val="28"/>
        </w:rPr>
        <w:t>слуги, як:</w:t>
      </w:r>
    </w:p>
    <w:p w14:paraId="28AA9A68" w14:textId="76A5298F" w:rsidR="002E7B58" w:rsidRDefault="002E7B58" w:rsidP="00561670">
      <w:pPr>
        <w:pStyle w:val="23"/>
        <w:numPr>
          <w:ilvl w:val="0"/>
          <w:numId w:val="26"/>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реабілітаційні</w:t>
      </w:r>
      <w:r w:rsidR="00BD3A8A">
        <w:rPr>
          <w:rFonts w:ascii="Times New Roman" w:hAnsi="Times New Roman"/>
          <w:sz w:val="28"/>
          <w:szCs w:val="28"/>
        </w:rPr>
        <w:t xml:space="preserve"> послуги</w:t>
      </w:r>
      <w:r>
        <w:rPr>
          <w:rFonts w:ascii="Times New Roman" w:hAnsi="Times New Roman"/>
          <w:sz w:val="28"/>
          <w:szCs w:val="28"/>
        </w:rPr>
        <w:t>;</w:t>
      </w:r>
    </w:p>
    <w:p w14:paraId="33F25422" w14:textId="3C7758F7" w:rsidR="002E7B58" w:rsidRDefault="002E7B58" w:rsidP="00561670">
      <w:pPr>
        <w:pStyle w:val="23"/>
        <w:numPr>
          <w:ilvl w:val="0"/>
          <w:numId w:val="26"/>
        </w:numPr>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орга</w:t>
      </w:r>
      <w:r w:rsidRPr="00DE518F">
        <w:rPr>
          <w:rFonts w:ascii="Times New Roman" w:hAnsi="Times New Roman"/>
          <w:sz w:val="28"/>
          <w:szCs w:val="28"/>
        </w:rPr>
        <w:t xml:space="preserve">нізація </w:t>
      </w:r>
      <w:r w:rsidR="00BD3A8A">
        <w:rPr>
          <w:rFonts w:ascii="Times New Roman" w:hAnsi="Times New Roman"/>
          <w:sz w:val="28"/>
          <w:szCs w:val="28"/>
        </w:rPr>
        <w:t xml:space="preserve">побуту </w:t>
      </w:r>
      <w:r>
        <w:rPr>
          <w:rFonts w:ascii="Times New Roman" w:hAnsi="Times New Roman"/>
          <w:sz w:val="28"/>
          <w:szCs w:val="28"/>
        </w:rPr>
        <w:t>та харчування;</w:t>
      </w:r>
    </w:p>
    <w:p w14:paraId="6E117610" w14:textId="4FA80178" w:rsidR="00A303B6" w:rsidRPr="00A303B6" w:rsidRDefault="002E7B58" w:rsidP="00561670">
      <w:pPr>
        <w:pStyle w:val="23"/>
        <w:numPr>
          <w:ilvl w:val="0"/>
          <w:numId w:val="26"/>
        </w:numPr>
        <w:spacing w:before="0" w:beforeAutospacing="0" w:after="0" w:afterAutospacing="0" w:line="360" w:lineRule="auto"/>
        <w:ind w:left="0" w:firstLine="0"/>
        <w:jc w:val="both"/>
        <w:rPr>
          <w:rFonts w:ascii="Times New Roman" w:eastAsia="Calibri" w:hAnsi="Times New Roman"/>
          <w:sz w:val="28"/>
          <w:szCs w:val="28"/>
        </w:rPr>
      </w:pPr>
      <w:r>
        <w:rPr>
          <w:rFonts w:ascii="Times New Roman" w:hAnsi="Times New Roman"/>
          <w:sz w:val="28"/>
          <w:szCs w:val="28"/>
        </w:rPr>
        <w:t>консульт</w:t>
      </w:r>
      <w:r w:rsidR="00BD3A8A">
        <w:rPr>
          <w:rFonts w:ascii="Times New Roman" w:hAnsi="Times New Roman"/>
          <w:sz w:val="28"/>
          <w:szCs w:val="28"/>
        </w:rPr>
        <w:t>ування</w:t>
      </w:r>
      <w:r w:rsidRPr="00DE518F">
        <w:rPr>
          <w:rFonts w:ascii="Times New Roman" w:hAnsi="Times New Roman"/>
          <w:sz w:val="28"/>
          <w:szCs w:val="28"/>
        </w:rPr>
        <w:t xml:space="preserve"> </w:t>
      </w:r>
      <w:r w:rsidR="00BD3A8A">
        <w:rPr>
          <w:rFonts w:ascii="Times New Roman" w:hAnsi="Times New Roman"/>
          <w:sz w:val="28"/>
          <w:szCs w:val="28"/>
        </w:rPr>
        <w:t xml:space="preserve">з метою </w:t>
      </w:r>
      <w:r w:rsidRPr="00DE518F">
        <w:rPr>
          <w:rFonts w:ascii="Times New Roman" w:hAnsi="Times New Roman"/>
          <w:sz w:val="28"/>
          <w:szCs w:val="28"/>
        </w:rPr>
        <w:t xml:space="preserve">профілактики </w:t>
      </w:r>
      <w:r w:rsidR="00BD3A8A">
        <w:rPr>
          <w:rFonts w:ascii="Times New Roman" w:hAnsi="Times New Roman"/>
          <w:sz w:val="28"/>
          <w:szCs w:val="28"/>
        </w:rPr>
        <w:t xml:space="preserve">різних </w:t>
      </w:r>
      <w:r w:rsidRPr="00DE518F">
        <w:rPr>
          <w:rFonts w:ascii="Times New Roman" w:hAnsi="Times New Roman"/>
          <w:sz w:val="28"/>
          <w:szCs w:val="28"/>
        </w:rPr>
        <w:t>захворювань та здорового способу життя</w:t>
      </w:r>
      <w:r w:rsidRPr="00E057AC">
        <w:rPr>
          <w:rFonts w:ascii="Times New Roman" w:hAnsi="Times New Roman"/>
          <w:sz w:val="28"/>
          <w:szCs w:val="28"/>
        </w:rPr>
        <w:t>.[19</w:t>
      </w:r>
      <w:r w:rsidRPr="00E057AC">
        <w:rPr>
          <w:rFonts w:ascii="Times New Roman" w:eastAsia="Calibri" w:hAnsi="Times New Roman"/>
          <w:sz w:val="28"/>
          <w:szCs w:val="28"/>
        </w:rPr>
        <w:t>]</w:t>
      </w:r>
    </w:p>
    <w:p w14:paraId="54EFFCEC" w14:textId="5A09724A" w:rsidR="00E370EF" w:rsidRDefault="00E370EF">
      <w:pPr>
        <w:spacing w:after="160" w:line="259" w:lineRule="auto"/>
        <w:rPr>
          <w:rFonts w:ascii="TimesNewRomanPS-BoldMT" w:hAnsi="TimesNewRomanPS-BoldMT"/>
          <w:b/>
          <w:bCs/>
          <w:color w:val="000000"/>
          <w:sz w:val="28"/>
          <w:szCs w:val="28"/>
          <w:lang w:eastAsia="uk-UA"/>
        </w:rPr>
      </w:pPr>
    </w:p>
    <w:p w14:paraId="39291BB7" w14:textId="77777777" w:rsidR="00BB0A1F" w:rsidRDefault="00BB0A1F">
      <w:pPr>
        <w:spacing w:after="160" w:line="259" w:lineRule="auto"/>
        <w:rPr>
          <w:rFonts w:ascii="TimesNewRomanPS-BoldMT" w:hAnsi="TimesNewRomanPS-BoldMT"/>
          <w:b/>
          <w:bCs/>
          <w:color w:val="000000"/>
          <w:sz w:val="28"/>
          <w:szCs w:val="28"/>
          <w:lang w:eastAsia="uk-UA"/>
        </w:rPr>
      </w:pPr>
      <w:r>
        <w:rPr>
          <w:rFonts w:ascii="TimesNewRomanPS-BoldMT" w:hAnsi="TimesNewRomanPS-BoldMT"/>
          <w:b/>
          <w:bCs/>
          <w:color w:val="000000"/>
          <w:sz w:val="28"/>
          <w:szCs w:val="28"/>
          <w:lang w:eastAsia="uk-UA"/>
        </w:rPr>
        <w:br w:type="page"/>
      </w:r>
    </w:p>
    <w:p w14:paraId="78542164" w14:textId="37725B66" w:rsidR="002E7B58" w:rsidRPr="00AD03FB" w:rsidRDefault="002E7B58" w:rsidP="00BD3A8A">
      <w:pPr>
        <w:spacing w:line="360" w:lineRule="auto"/>
        <w:jc w:val="center"/>
        <w:rPr>
          <w:rFonts w:eastAsia="Calibri"/>
          <w:b/>
          <w:bCs/>
          <w:color w:val="000000"/>
          <w:sz w:val="28"/>
          <w:szCs w:val="28"/>
        </w:rPr>
      </w:pPr>
      <w:r>
        <w:rPr>
          <w:rFonts w:ascii="TimesNewRomanPS-BoldMT" w:hAnsi="TimesNewRomanPS-BoldMT"/>
          <w:b/>
          <w:bCs/>
          <w:color w:val="000000"/>
          <w:sz w:val="28"/>
          <w:szCs w:val="28"/>
          <w:lang w:eastAsia="uk-UA"/>
        </w:rPr>
        <w:lastRenderedPageBreak/>
        <w:t>2.2. Державні стандарти</w:t>
      </w:r>
      <w:r>
        <w:rPr>
          <w:rFonts w:eastAsia="Calibri"/>
          <w:b/>
          <w:bCs/>
          <w:color w:val="000000"/>
          <w:sz w:val="28"/>
          <w:szCs w:val="28"/>
        </w:rPr>
        <w:t xml:space="preserve"> </w:t>
      </w:r>
      <w:r w:rsidRPr="00A748DA">
        <w:rPr>
          <w:rFonts w:eastAsia="Calibri"/>
          <w:b/>
          <w:bCs/>
          <w:color w:val="000000"/>
          <w:sz w:val="28"/>
          <w:szCs w:val="28"/>
        </w:rPr>
        <w:t xml:space="preserve"> надання соціальних послуг для осіб похилого віку</w:t>
      </w:r>
      <w:r>
        <w:rPr>
          <w:rFonts w:eastAsia="Calibri"/>
          <w:b/>
          <w:bCs/>
          <w:color w:val="000000"/>
          <w:sz w:val="28"/>
          <w:szCs w:val="28"/>
        </w:rPr>
        <w:t xml:space="preserve"> в територіальних центрах соціального обслуговування</w:t>
      </w:r>
    </w:p>
    <w:p w14:paraId="4E91F748" w14:textId="77777777" w:rsidR="002E7B58" w:rsidRPr="00E10CE9" w:rsidRDefault="002E7B58" w:rsidP="00BD3A8A">
      <w:pPr>
        <w:spacing w:line="360" w:lineRule="auto"/>
        <w:ind w:left="568"/>
        <w:rPr>
          <w:rStyle w:val="af4"/>
          <w:rFonts w:eastAsiaTheme="majorEastAsia"/>
          <w:bCs/>
          <w:i w:val="0"/>
          <w:color w:val="000000"/>
          <w:sz w:val="28"/>
          <w:szCs w:val="28"/>
          <w:shd w:val="clear" w:color="auto" w:fill="FFFFFF"/>
        </w:rPr>
      </w:pPr>
      <w:r w:rsidRPr="00E10CE9">
        <w:rPr>
          <w:rStyle w:val="af4"/>
          <w:rFonts w:eastAsiaTheme="majorEastAsia"/>
          <w:bCs/>
          <w:i w:val="0"/>
          <w:color w:val="000000"/>
          <w:sz w:val="28"/>
          <w:szCs w:val="28"/>
          <w:shd w:val="clear" w:color="auto" w:fill="FFFFFF"/>
        </w:rPr>
        <w:t>Соціальні послуги догляду вдома:</w:t>
      </w:r>
    </w:p>
    <w:p w14:paraId="50C86C08" w14:textId="06404E8D" w:rsidR="002E7B58" w:rsidRDefault="00682B2A" w:rsidP="00BD3A8A">
      <w:pPr>
        <w:spacing w:line="360" w:lineRule="auto"/>
        <w:ind w:firstLine="568"/>
        <w:jc w:val="both"/>
        <w:rPr>
          <w:b/>
          <w:bCs/>
          <w:iCs/>
          <w:sz w:val="28"/>
          <w:szCs w:val="28"/>
          <w:shd w:val="clear" w:color="auto" w:fill="FFFFFF"/>
        </w:rPr>
      </w:pPr>
      <w:r>
        <w:rPr>
          <w:sz w:val="28"/>
          <w:szCs w:val="28"/>
          <w:lang w:eastAsia="be-BY"/>
        </w:rPr>
        <w:t>Ця с</w:t>
      </w:r>
      <w:r w:rsidR="002E7B58" w:rsidRPr="0061695D">
        <w:rPr>
          <w:sz w:val="28"/>
          <w:szCs w:val="28"/>
          <w:lang w:eastAsia="be-BY"/>
        </w:rPr>
        <w:t xml:space="preserve">оціальна послуга надається за місцем проживання </w:t>
      </w:r>
      <w:r>
        <w:rPr>
          <w:sz w:val="28"/>
          <w:szCs w:val="28"/>
          <w:lang w:eastAsia="be-BY"/>
        </w:rPr>
        <w:t xml:space="preserve">особи-отримувача </w:t>
      </w:r>
      <w:r w:rsidR="002E7B58" w:rsidRPr="0061695D">
        <w:rPr>
          <w:sz w:val="28"/>
          <w:szCs w:val="28"/>
          <w:lang w:eastAsia="be-BY"/>
        </w:rPr>
        <w:t>соціальної послуги (вдома) протягом робочого дня.</w:t>
      </w:r>
    </w:p>
    <w:p w14:paraId="6C9E2495" w14:textId="77777777" w:rsidR="00AB6ECF" w:rsidRDefault="002E7B58" w:rsidP="00BD3A8A">
      <w:pPr>
        <w:spacing w:line="360" w:lineRule="auto"/>
        <w:ind w:firstLine="568"/>
        <w:jc w:val="both"/>
        <w:rPr>
          <w:bCs/>
          <w:sz w:val="28"/>
          <w:szCs w:val="28"/>
          <w:lang w:val="ru-RU" w:eastAsia="be-BY"/>
        </w:rPr>
      </w:pPr>
      <w:r w:rsidRPr="008A59BA">
        <w:rPr>
          <w:bCs/>
          <w:iCs/>
          <w:color w:val="000000"/>
          <w:sz w:val="28"/>
          <w:szCs w:val="28"/>
          <w:lang w:eastAsia="uk-UA"/>
        </w:rPr>
        <w:t>Правові підстави для надання соціальної послуги:</w:t>
      </w:r>
      <w:r w:rsidRPr="008A59BA">
        <w:rPr>
          <w:color w:val="000000"/>
          <w:sz w:val="28"/>
          <w:szCs w:val="28"/>
          <w:lang w:eastAsia="uk-UA"/>
        </w:rPr>
        <w:t> </w:t>
      </w:r>
      <w:r w:rsidRPr="008A59BA">
        <w:rPr>
          <w:bCs/>
          <w:color w:val="000000"/>
          <w:sz w:val="28"/>
          <w:szCs w:val="28"/>
          <w:lang w:eastAsia="uk-UA"/>
        </w:rPr>
        <w:t>Державний стан</w:t>
      </w:r>
      <w:r>
        <w:rPr>
          <w:bCs/>
          <w:color w:val="000000"/>
          <w:sz w:val="28"/>
          <w:szCs w:val="28"/>
          <w:lang w:eastAsia="uk-UA"/>
        </w:rPr>
        <w:t>дарт догляду вдома</w:t>
      </w:r>
      <w:r w:rsidRPr="00AD03FB">
        <w:rPr>
          <w:bCs/>
          <w:sz w:val="28"/>
          <w:szCs w:val="28"/>
          <w:lang w:eastAsia="be-BY"/>
        </w:rPr>
        <w:t xml:space="preserve"> </w:t>
      </w:r>
      <w:r w:rsidRPr="008D7852">
        <w:rPr>
          <w:bCs/>
          <w:sz w:val="28"/>
          <w:szCs w:val="28"/>
          <w:lang w:val="ru-RU" w:eastAsia="be-BY"/>
        </w:rPr>
        <w:t>[</w:t>
      </w:r>
      <w:r w:rsidRPr="008D7852">
        <w:rPr>
          <w:bCs/>
          <w:sz w:val="28"/>
          <w:szCs w:val="28"/>
          <w:lang w:eastAsia="be-BY"/>
        </w:rPr>
        <w:t>23</w:t>
      </w:r>
      <w:r w:rsidRPr="008D7852">
        <w:rPr>
          <w:bCs/>
          <w:sz w:val="28"/>
          <w:szCs w:val="28"/>
          <w:lang w:val="ru-RU" w:eastAsia="be-BY"/>
        </w:rPr>
        <w:t>]</w:t>
      </w:r>
    </w:p>
    <w:p w14:paraId="00665F11" w14:textId="165E9D8D" w:rsidR="002E7B58" w:rsidRPr="00AB6ECF" w:rsidRDefault="002E7B58" w:rsidP="00BD3A8A">
      <w:pPr>
        <w:spacing w:line="360" w:lineRule="auto"/>
        <w:ind w:firstLine="568"/>
        <w:jc w:val="both"/>
        <w:rPr>
          <w:bCs/>
          <w:sz w:val="28"/>
          <w:szCs w:val="28"/>
          <w:lang w:eastAsia="be-BY"/>
        </w:rPr>
      </w:pPr>
      <w:r w:rsidRPr="00E10CE9">
        <w:rPr>
          <w:rStyle w:val="af4"/>
          <w:rFonts w:eastAsiaTheme="majorEastAsia"/>
          <w:bCs/>
          <w:i w:val="0"/>
          <w:color w:val="000000"/>
          <w:sz w:val="28"/>
          <w:szCs w:val="28"/>
          <w:shd w:val="clear" w:color="auto" w:fill="FFFFFF"/>
        </w:rPr>
        <w:t>Зміст послуг:</w:t>
      </w:r>
      <w:r w:rsidRPr="00344859">
        <w:rPr>
          <w:color w:val="000000"/>
          <w:sz w:val="28"/>
          <w:szCs w:val="28"/>
          <w:shd w:val="clear" w:color="auto" w:fill="FFFFFF"/>
        </w:rPr>
        <w:t> </w:t>
      </w:r>
      <w:r w:rsidR="00682B2A">
        <w:rPr>
          <w:color w:val="000000"/>
          <w:sz w:val="28"/>
          <w:szCs w:val="28"/>
          <w:shd w:val="clear" w:color="auto" w:fill="FFFFFF"/>
        </w:rPr>
        <w:t>система</w:t>
      </w:r>
      <w:r w:rsidRPr="00344859">
        <w:rPr>
          <w:color w:val="000000"/>
          <w:sz w:val="28"/>
          <w:szCs w:val="28"/>
          <w:shd w:val="clear" w:color="auto" w:fill="FFFFFF"/>
        </w:rPr>
        <w:t xml:space="preserve"> заходів, що здійснюються за місцем проживання (вдома) отримувача соціальної послуги протягом робочого дня суб’єкта, що надає соціальну послугу догляду вдома, який спрямований на створення умов забезпечення життєдіяльності осіб, які частково або повністю втратили / не набули здатності до самообслуговування.</w:t>
      </w:r>
      <w:r>
        <w:rPr>
          <w:color w:val="000000"/>
          <w:sz w:val="28"/>
          <w:szCs w:val="28"/>
          <w:lang w:eastAsia="uk-UA"/>
        </w:rPr>
        <w:t xml:space="preserve">                                                                              </w:t>
      </w:r>
    </w:p>
    <w:p w14:paraId="7259D1DC" w14:textId="77777777" w:rsidR="002E7B58" w:rsidRDefault="002E7B58" w:rsidP="00BD3A8A">
      <w:pPr>
        <w:spacing w:line="360" w:lineRule="auto"/>
        <w:ind w:firstLine="709"/>
        <w:jc w:val="both"/>
        <w:rPr>
          <w:color w:val="000000"/>
          <w:sz w:val="28"/>
          <w:szCs w:val="28"/>
          <w:lang w:eastAsia="uk-UA"/>
        </w:rPr>
      </w:pPr>
      <w:r>
        <w:rPr>
          <w:color w:val="000000"/>
          <w:sz w:val="28"/>
          <w:szCs w:val="28"/>
          <w:lang w:eastAsia="uk-UA"/>
        </w:rPr>
        <w:t xml:space="preserve"> </w:t>
      </w:r>
      <w:r w:rsidRPr="008A59BA">
        <w:rPr>
          <w:bCs/>
          <w:iCs/>
          <w:color w:val="000000"/>
          <w:sz w:val="28"/>
          <w:szCs w:val="28"/>
          <w:lang w:eastAsia="uk-UA"/>
        </w:rPr>
        <w:t>Терм</w:t>
      </w:r>
      <w:r>
        <w:rPr>
          <w:bCs/>
          <w:iCs/>
          <w:color w:val="000000"/>
          <w:sz w:val="28"/>
          <w:szCs w:val="28"/>
          <w:lang w:eastAsia="uk-UA"/>
        </w:rPr>
        <w:t>ін надання послуг</w:t>
      </w:r>
      <w:r w:rsidRPr="008A59BA">
        <w:rPr>
          <w:bCs/>
          <w:iCs/>
          <w:color w:val="000000"/>
          <w:sz w:val="28"/>
          <w:szCs w:val="28"/>
          <w:lang w:eastAsia="uk-UA"/>
        </w:rPr>
        <w:t>:</w:t>
      </w:r>
      <w:r w:rsidRPr="008A59BA">
        <w:rPr>
          <w:color w:val="000000"/>
          <w:sz w:val="28"/>
          <w:szCs w:val="28"/>
          <w:lang w:eastAsia="uk-UA"/>
        </w:rPr>
        <w:t> послуга може надаватись постійно, періодично, тимчасово.</w:t>
      </w:r>
      <w:r>
        <w:rPr>
          <w:color w:val="000000"/>
          <w:sz w:val="28"/>
          <w:szCs w:val="28"/>
          <w:lang w:eastAsia="uk-UA"/>
        </w:rPr>
        <w:t xml:space="preserve"> </w:t>
      </w:r>
    </w:p>
    <w:p w14:paraId="7AD4D816" w14:textId="77777777" w:rsidR="002E7B58" w:rsidRPr="008A59BA" w:rsidRDefault="002E7B58" w:rsidP="00BD3A8A">
      <w:pPr>
        <w:spacing w:line="360" w:lineRule="auto"/>
        <w:ind w:firstLine="709"/>
        <w:jc w:val="both"/>
        <w:rPr>
          <w:color w:val="000000"/>
          <w:sz w:val="28"/>
          <w:szCs w:val="28"/>
          <w:lang w:eastAsia="uk-UA"/>
        </w:rPr>
      </w:pPr>
      <w:r w:rsidRPr="008A59BA">
        <w:rPr>
          <w:bCs/>
          <w:iCs/>
          <w:color w:val="000000"/>
          <w:sz w:val="28"/>
          <w:szCs w:val="28"/>
          <w:lang w:eastAsia="uk-UA"/>
        </w:rPr>
        <w:t>Умови надання послуги:</w:t>
      </w:r>
      <w:r w:rsidRPr="008A59BA">
        <w:rPr>
          <w:color w:val="000000"/>
          <w:sz w:val="28"/>
          <w:szCs w:val="28"/>
          <w:lang w:eastAsia="uk-UA"/>
        </w:rPr>
        <w:t> безоплатно, за плату або із встановленням диференційованої плати.</w:t>
      </w:r>
    </w:p>
    <w:p w14:paraId="46C64CBE" w14:textId="1015FC72" w:rsidR="00A33082" w:rsidRPr="00A303B6" w:rsidRDefault="002E7B58" w:rsidP="00BD3A8A">
      <w:pPr>
        <w:spacing w:line="360" w:lineRule="auto"/>
        <w:ind w:firstLine="709"/>
        <w:jc w:val="both"/>
        <w:rPr>
          <w:color w:val="000000"/>
          <w:sz w:val="28"/>
          <w:szCs w:val="28"/>
          <w:lang w:eastAsia="uk-UA"/>
        </w:rPr>
      </w:pPr>
      <w:r w:rsidRPr="008A59BA">
        <w:rPr>
          <w:bCs/>
          <w:iCs/>
          <w:color w:val="000000"/>
          <w:sz w:val="28"/>
          <w:szCs w:val="28"/>
          <w:lang w:eastAsia="uk-UA"/>
        </w:rPr>
        <w:t>Документи,</w:t>
      </w:r>
      <w:r>
        <w:rPr>
          <w:bCs/>
          <w:iCs/>
          <w:color w:val="000000"/>
          <w:sz w:val="28"/>
          <w:szCs w:val="28"/>
          <w:lang w:eastAsia="uk-UA"/>
        </w:rPr>
        <w:t xml:space="preserve"> необхідні для отримання послуг</w:t>
      </w:r>
      <w:r w:rsidRPr="008A59BA">
        <w:rPr>
          <w:bCs/>
          <w:iCs/>
          <w:color w:val="000000"/>
          <w:sz w:val="28"/>
          <w:szCs w:val="28"/>
          <w:lang w:eastAsia="uk-UA"/>
        </w:rPr>
        <w:t>:</w:t>
      </w:r>
      <w:r w:rsidRPr="008A59BA">
        <w:rPr>
          <w:color w:val="000000"/>
          <w:sz w:val="28"/>
          <w:szCs w:val="28"/>
          <w:lang w:eastAsia="uk-UA"/>
        </w:rPr>
        <w:t> звернення (заява) отримувача соціальної послуги або його законного представника до структурного підрозділу з питань соціального захисту населення.</w:t>
      </w:r>
    </w:p>
    <w:p w14:paraId="1553E124" w14:textId="77777777" w:rsidR="002E7B58" w:rsidRDefault="002E7B58" w:rsidP="00BD3A8A">
      <w:pPr>
        <w:pStyle w:val="a7"/>
        <w:spacing w:line="360" w:lineRule="auto"/>
        <w:ind w:left="0" w:firstLine="709"/>
        <w:jc w:val="both"/>
        <w:rPr>
          <w:sz w:val="28"/>
          <w:szCs w:val="28"/>
        </w:rPr>
      </w:pPr>
      <w:r w:rsidRPr="00223622">
        <w:rPr>
          <w:sz w:val="28"/>
          <w:szCs w:val="28"/>
        </w:rPr>
        <w:t xml:space="preserve">Відділення соціальної </w:t>
      </w:r>
      <w:r>
        <w:rPr>
          <w:sz w:val="28"/>
          <w:szCs w:val="28"/>
        </w:rPr>
        <w:t>допомоги вдома забезпечує надан</w:t>
      </w:r>
      <w:r w:rsidRPr="00223622">
        <w:rPr>
          <w:sz w:val="28"/>
          <w:szCs w:val="28"/>
        </w:rPr>
        <w:t>ня різних видів соціально-п</w:t>
      </w:r>
      <w:r>
        <w:rPr>
          <w:sz w:val="28"/>
          <w:szCs w:val="28"/>
        </w:rPr>
        <w:t>обутових послуг одиноким пенсіо</w:t>
      </w:r>
      <w:r w:rsidRPr="00223622">
        <w:rPr>
          <w:sz w:val="28"/>
          <w:szCs w:val="28"/>
        </w:rPr>
        <w:t xml:space="preserve">нерам та людям з інвалідністю відповідно до висновків лікарів про ступінь втрати </w:t>
      </w:r>
      <w:r>
        <w:rPr>
          <w:sz w:val="28"/>
          <w:szCs w:val="28"/>
        </w:rPr>
        <w:t>здатності до самообслуговування:</w:t>
      </w:r>
    </w:p>
    <w:p w14:paraId="4DF0E6B6" w14:textId="3F9F0615" w:rsidR="002E7B58" w:rsidRDefault="002E7B58" w:rsidP="00561670">
      <w:pPr>
        <w:pStyle w:val="a7"/>
        <w:numPr>
          <w:ilvl w:val="0"/>
          <w:numId w:val="27"/>
        </w:numPr>
        <w:spacing w:line="360" w:lineRule="auto"/>
        <w:ind w:left="0"/>
        <w:jc w:val="both"/>
        <w:rPr>
          <w:sz w:val="28"/>
          <w:szCs w:val="28"/>
        </w:rPr>
      </w:pPr>
      <w:r w:rsidRPr="00223622">
        <w:rPr>
          <w:sz w:val="28"/>
          <w:szCs w:val="28"/>
        </w:rPr>
        <w:t>придбання та доставка товарів з магазину або ринку за рахунок громадян, що обсл</w:t>
      </w:r>
      <w:r>
        <w:rPr>
          <w:sz w:val="28"/>
          <w:szCs w:val="28"/>
        </w:rPr>
        <w:t>уговуються</w:t>
      </w:r>
      <w:r w:rsidRPr="00223622">
        <w:rPr>
          <w:sz w:val="28"/>
          <w:szCs w:val="28"/>
        </w:rPr>
        <w:t>;</w:t>
      </w:r>
    </w:p>
    <w:p w14:paraId="2DCFBCA5" w14:textId="35D59513" w:rsidR="002E7B58" w:rsidRDefault="002E7B58" w:rsidP="00561670">
      <w:pPr>
        <w:pStyle w:val="a7"/>
        <w:numPr>
          <w:ilvl w:val="0"/>
          <w:numId w:val="27"/>
        </w:numPr>
        <w:spacing w:line="360" w:lineRule="auto"/>
        <w:ind w:left="0"/>
        <w:jc w:val="both"/>
        <w:rPr>
          <w:sz w:val="28"/>
          <w:szCs w:val="28"/>
        </w:rPr>
      </w:pPr>
      <w:r w:rsidRPr="00223622">
        <w:rPr>
          <w:sz w:val="28"/>
          <w:szCs w:val="28"/>
        </w:rPr>
        <w:t>придбання та доставка медикаментів;</w:t>
      </w:r>
    </w:p>
    <w:p w14:paraId="1584C855" w14:textId="5DC4C68D" w:rsidR="002E7B58" w:rsidRDefault="002E7B58" w:rsidP="00561670">
      <w:pPr>
        <w:pStyle w:val="a7"/>
        <w:numPr>
          <w:ilvl w:val="0"/>
          <w:numId w:val="27"/>
        </w:numPr>
        <w:spacing w:line="360" w:lineRule="auto"/>
        <w:ind w:left="0"/>
        <w:jc w:val="both"/>
        <w:rPr>
          <w:sz w:val="28"/>
          <w:szCs w:val="28"/>
        </w:rPr>
      </w:pPr>
      <w:r>
        <w:rPr>
          <w:sz w:val="28"/>
          <w:szCs w:val="28"/>
        </w:rPr>
        <w:t>приготування їжі, доставка гаря</w:t>
      </w:r>
      <w:r w:rsidRPr="00223622">
        <w:rPr>
          <w:sz w:val="28"/>
          <w:szCs w:val="28"/>
        </w:rPr>
        <w:t>чих обідів, годування;</w:t>
      </w:r>
    </w:p>
    <w:p w14:paraId="220615CF" w14:textId="61020874" w:rsidR="002E7B58" w:rsidRDefault="002E7B58" w:rsidP="00561670">
      <w:pPr>
        <w:pStyle w:val="a7"/>
        <w:numPr>
          <w:ilvl w:val="0"/>
          <w:numId w:val="27"/>
        </w:numPr>
        <w:spacing w:line="360" w:lineRule="auto"/>
        <w:ind w:left="0"/>
        <w:jc w:val="both"/>
        <w:rPr>
          <w:sz w:val="28"/>
          <w:szCs w:val="28"/>
        </w:rPr>
      </w:pPr>
      <w:r w:rsidRPr="00223622">
        <w:rPr>
          <w:sz w:val="28"/>
          <w:szCs w:val="28"/>
        </w:rPr>
        <w:t>доставка книг, газет;</w:t>
      </w:r>
    </w:p>
    <w:p w14:paraId="5E7F7120" w14:textId="260B464C" w:rsidR="002E7B58" w:rsidRDefault="002E7B58" w:rsidP="00561670">
      <w:pPr>
        <w:pStyle w:val="a7"/>
        <w:numPr>
          <w:ilvl w:val="0"/>
          <w:numId w:val="27"/>
        </w:numPr>
        <w:spacing w:line="360" w:lineRule="auto"/>
        <w:ind w:left="0"/>
        <w:jc w:val="both"/>
        <w:rPr>
          <w:sz w:val="28"/>
          <w:szCs w:val="28"/>
        </w:rPr>
      </w:pPr>
      <w:r>
        <w:rPr>
          <w:sz w:val="28"/>
          <w:szCs w:val="28"/>
        </w:rPr>
        <w:t>прибирання при</w:t>
      </w:r>
      <w:r w:rsidRPr="00223622">
        <w:rPr>
          <w:sz w:val="28"/>
          <w:szCs w:val="28"/>
        </w:rPr>
        <w:t>міщення, прання білизни, миття вікон;</w:t>
      </w:r>
    </w:p>
    <w:p w14:paraId="5A23CB0A" w14:textId="1994AAA0" w:rsidR="002E7B58" w:rsidRDefault="002E7B58" w:rsidP="00561670">
      <w:pPr>
        <w:pStyle w:val="a7"/>
        <w:numPr>
          <w:ilvl w:val="0"/>
          <w:numId w:val="27"/>
        </w:numPr>
        <w:spacing w:line="360" w:lineRule="auto"/>
        <w:ind w:left="0"/>
        <w:jc w:val="both"/>
        <w:rPr>
          <w:sz w:val="28"/>
          <w:szCs w:val="28"/>
        </w:rPr>
      </w:pPr>
      <w:r w:rsidRPr="00223622">
        <w:rPr>
          <w:sz w:val="28"/>
          <w:szCs w:val="28"/>
        </w:rPr>
        <w:t>допомога у прийнятті душу (ванної);</w:t>
      </w:r>
    </w:p>
    <w:p w14:paraId="2A31267C" w14:textId="1DED141C" w:rsidR="002E7B58" w:rsidRDefault="002E7B58" w:rsidP="00561670">
      <w:pPr>
        <w:pStyle w:val="a7"/>
        <w:numPr>
          <w:ilvl w:val="0"/>
          <w:numId w:val="28"/>
        </w:numPr>
        <w:spacing w:line="360" w:lineRule="auto"/>
        <w:ind w:left="0"/>
        <w:jc w:val="both"/>
        <w:rPr>
          <w:sz w:val="28"/>
          <w:szCs w:val="28"/>
        </w:rPr>
      </w:pPr>
      <w:r w:rsidRPr="00223622">
        <w:rPr>
          <w:sz w:val="28"/>
          <w:szCs w:val="28"/>
        </w:rPr>
        <w:lastRenderedPageBreak/>
        <w:t xml:space="preserve">виклик лікаря, </w:t>
      </w:r>
      <w:r>
        <w:rPr>
          <w:sz w:val="28"/>
          <w:szCs w:val="28"/>
        </w:rPr>
        <w:t>надання допомоги в госпіталі</w:t>
      </w:r>
      <w:r w:rsidRPr="00223622">
        <w:rPr>
          <w:sz w:val="28"/>
          <w:szCs w:val="28"/>
        </w:rPr>
        <w:t xml:space="preserve">зації, відвідування хворого в </w:t>
      </w:r>
      <w:r w:rsidR="00014D07">
        <w:rPr>
          <w:sz w:val="28"/>
          <w:szCs w:val="28"/>
        </w:rPr>
        <w:t>стаціонарі</w:t>
      </w:r>
      <w:r w:rsidRPr="00223622">
        <w:rPr>
          <w:sz w:val="28"/>
          <w:szCs w:val="28"/>
        </w:rPr>
        <w:t>;</w:t>
      </w:r>
    </w:p>
    <w:p w14:paraId="3A9E3372" w14:textId="7DDF0038" w:rsidR="002E7B58" w:rsidRDefault="002E7B58" w:rsidP="00561670">
      <w:pPr>
        <w:pStyle w:val="a7"/>
        <w:numPr>
          <w:ilvl w:val="0"/>
          <w:numId w:val="28"/>
        </w:numPr>
        <w:spacing w:line="360" w:lineRule="auto"/>
        <w:ind w:left="0"/>
        <w:jc w:val="both"/>
        <w:rPr>
          <w:sz w:val="28"/>
          <w:szCs w:val="28"/>
        </w:rPr>
      </w:pPr>
      <w:r>
        <w:rPr>
          <w:sz w:val="28"/>
          <w:szCs w:val="28"/>
        </w:rPr>
        <w:t>супров</w:t>
      </w:r>
      <w:r w:rsidR="00682B2A">
        <w:rPr>
          <w:sz w:val="28"/>
          <w:szCs w:val="28"/>
        </w:rPr>
        <w:t>ід</w:t>
      </w:r>
      <w:r>
        <w:rPr>
          <w:sz w:val="28"/>
          <w:szCs w:val="28"/>
        </w:rPr>
        <w:t xml:space="preserve"> до різ</w:t>
      </w:r>
      <w:r w:rsidRPr="00223622">
        <w:rPr>
          <w:sz w:val="28"/>
          <w:szCs w:val="28"/>
        </w:rPr>
        <w:t xml:space="preserve">них організацій та </w:t>
      </w:r>
      <w:r w:rsidR="00014D07">
        <w:rPr>
          <w:sz w:val="28"/>
          <w:szCs w:val="28"/>
        </w:rPr>
        <w:t>установ</w:t>
      </w:r>
      <w:r w:rsidRPr="00223622">
        <w:rPr>
          <w:sz w:val="28"/>
          <w:szCs w:val="28"/>
        </w:rPr>
        <w:t>;</w:t>
      </w:r>
    </w:p>
    <w:p w14:paraId="6228726E" w14:textId="6D767399" w:rsidR="002E7B58" w:rsidRDefault="002E7B58" w:rsidP="00561670">
      <w:pPr>
        <w:pStyle w:val="a7"/>
        <w:numPr>
          <w:ilvl w:val="0"/>
          <w:numId w:val="28"/>
        </w:numPr>
        <w:spacing w:line="360" w:lineRule="auto"/>
        <w:ind w:left="0"/>
        <w:jc w:val="both"/>
        <w:rPr>
          <w:sz w:val="28"/>
          <w:szCs w:val="28"/>
        </w:rPr>
      </w:pPr>
      <w:r w:rsidRPr="00223622">
        <w:rPr>
          <w:sz w:val="28"/>
          <w:szCs w:val="28"/>
        </w:rPr>
        <w:t xml:space="preserve">оформлення житлових субсидій, оплата </w:t>
      </w:r>
      <w:r w:rsidR="00014D07">
        <w:rPr>
          <w:sz w:val="28"/>
          <w:szCs w:val="28"/>
        </w:rPr>
        <w:t xml:space="preserve">комунальних </w:t>
      </w:r>
      <w:r w:rsidRPr="00223622">
        <w:rPr>
          <w:sz w:val="28"/>
          <w:szCs w:val="28"/>
        </w:rPr>
        <w:t>платежів, документі</w:t>
      </w:r>
      <w:r>
        <w:rPr>
          <w:sz w:val="28"/>
          <w:szCs w:val="28"/>
        </w:rPr>
        <w:t>в на санаторно-курортне лікуван</w:t>
      </w:r>
      <w:r w:rsidRPr="00223622">
        <w:rPr>
          <w:sz w:val="28"/>
          <w:szCs w:val="28"/>
        </w:rPr>
        <w:t>ня;</w:t>
      </w:r>
    </w:p>
    <w:p w14:paraId="407AE592" w14:textId="202DC19F" w:rsidR="00A33082" w:rsidRPr="00682B2A" w:rsidRDefault="002E7B58" w:rsidP="00561670">
      <w:pPr>
        <w:pStyle w:val="a7"/>
        <w:numPr>
          <w:ilvl w:val="0"/>
          <w:numId w:val="28"/>
        </w:numPr>
        <w:spacing w:line="360" w:lineRule="auto"/>
        <w:ind w:left="0"/>
        <w:jc w:val="both"/>
        <w:rPr>
          <w:b/>
          <w:sz w:val="28"/>
          <w:szCs w:val="28"/>
        </w:rPr>
      </w:pPr>
      <w:r w:rsidRPr="00682B2A">
        <w:rPr>
          <w:sz w:val="28"/>
          <w:szCs w:val="28"/>
        </w:rPr>
        <w:t>відвідування різних організацій за дорученням підопічного щодо представництва його інтересів відповідно до чинного законодавства для вирішення соціальних питань та інше.</w:t>
      </w:r>
      <w:r w:rsidRPr="00682B2A">
        <w:rPr>
          <w:rFonts w:ascii="TimesNewRomanPS-BoldMT" w:hAnsi="TimesNewRomanPS-BoldMT"/>
          <w:bCs/>
          <w:color w:val="000000"/>
          <w:sz w:val="28"/>
          <w:szCs w:val="28"/>
        </w:rPr>
        <w:t xml:space="preserve"> </w:t>
      </w:r>
      <w:r w:rsidRPr="00682B2A">
        <w:rPr>
          <w:rFonts w:ascii="TimesNewRomanPS-BoldMT" w:hAnsi="TimesNewRomanPS-BoldMT"/>
          <w:bCs/>
          <w:color w:val="000000"/>
          <w:sz w:val="28"/>
          <w:szCs w:val="28"/>
          <w:lang w:eastAsia="uk-UA"/>
        </w:rPr>
        <w:t>[</w:t>
      </w:r>
      <w:r w:rsidRPr="00682B2A">
        <w:rPr>
          <w:sz w:val="28"/>
          <w:szCs w:val="28"/>
        </w:rPr>
        <w:t xml:space="preserve">36, </w:t>
      </w:r>
      <w:r w:rsidRPr="00682B2A">
        <w:rPr>
          <w:rFonts w:ascii="TimesNewRomanPS-BoldMT" w:hAnsi="TimesNewRomanPS-BoldMT"/>
          <w:bCs/>
          <w:color w:val="000000"/>
          <w:sz w:val="28"/>
          <w:szCs w:val="28"/>
          <w:lang w:eastAsia="uk-UA"/>
        </w:rPr>
        <w:t>с.</w:t>
      </w:r>
      <w:r w:rsidRPr="00682B2A">
        <w:rPr>
          <w:sz w:val="28"/>
          <w:szCs w:val="28"/>
        </w:rPr>
        <w:t>132]</w:t>
      </w:r>
    </w:p>
    <w:p w14:paraId="6BAE20C9" w14:textId="77777777" w:rsidR="00E10CE9" w:rsidRDefault="002E7B58" w:rsidP="00BD3A8A">
      <w:pPr>
        <w:spacing w:line="360" w:lineRule="auto"/>
        <w:ind w:firstLine="709"/>
        <w:rPr>
          <w:color w:val="000000"/>
          <w:sz w:val="28"/>
          <w:szCs w:val="28"/>
          <w:lang w:eastAsia="uk-UA"/>
        </w:rPr>
      </w:pPr>
      <w:r w:rsidRPr="00AA5668">
        <w:rPr>
          <w:color w:val="000000"/>
          <w:sz w:val="28"/>
          <w:szCs w:val="28"/>
          <w:lang w:eastAsia="uk-UA"/>
        </w:rPr>
        <w:t>Послуги денного догляду:</w:t>
      </w:r>
    </w:p>
    <w:p w14:paraId="3C42FB34" w14:textId="122CA959" w:rsidR="00A33082" w:rsidRPr="00A303B6" w:rsidRDefault="002E7B58" w:rsidP="00BD3A8A">
      <w:pPr>
        <w:spacing w:line="360" w:lineRule="auto"/>
        <w:ind w:firstLine="709"/>
        <w:jc w:val="both"/>
        <w:rPr>
          <w:color w:val="000000"/>
          <w:sz w:val="28"/>
          <w:szCs w:val="28"/>
          <w:lang w:eastAsia="uk-UA"/>
        </w:rPr>
      </w:pPr>
      <w:r w:rsidRPr="005F74F3">
        <w:rPr>
          <w:sz w:val="28"/>
          <w:szCs w:val="28"/>
        </w:rPr>
        <w:t>Відділення денного перебування (соціально-побутової адаптації) надає послуги із соці</w:t>
      </w:r>
      <w:r>
        <w:rPr>
          <w:sz w:val="28"/>
          <w:szCs w:val="28"/>
        </w:rPr>
        <w:t>альної адаптації, денного догля</w:t>
      </w:r>
      <w:r w:rsidRPr="005F74F3">
        <w:rPr>
          <w:sz w:val="28"/>
          <w:szCs w:val="28"/>
        </w:rPr>
        <w:t>ду, консультування, представниц</w:t>
      </w:r>
      <w:r>
        <w:rPr>
          <w:sz w:val="28"/>
          <w:szCs w:val="28"/>
        </w:rPr>
        <w:t>тва інтересів, соціальної профі</w:t>
      </w:r>
      <w:r w:rsidRPr="005F74F3">
        <w:rPr>
          <w:sz w:val="28"/>
          <w:szCs w:val="28"/>
        </w:rPr>
        <w:t>лактики, посередництва (медіа</w:t>
      </w:r>
      <w:r>
        <w:rPr>
          <w:sz w:val="28"/>
          <w:szCs w:val="28"/>
        </w:rPr>
        <w:t>ції); забезпечує соціально-оздо</w:t>
      </w:r>
      <w:r w:rsidRPr="005F74F3">
        <w:rPr>
          <w:sz w:val="28"/>
          <w:szCs w:val="28"/>
        </w:rPr>
        <w:t>ровчі заходи; гаряче харчування; створення умов для посильної праці; культурно-масове обслуговування.</w:t>
      </w:r>
      <w:r w:rsidRPr="00B504F0">
        <w:rPr>
          <w:b/>
        </w:rPr>
        <w:t xml:space="preserve"> </w:t>
      </w:r>
    </w:p>
    <w:p w14:paraId="398618F2" w14:textId="77777777" w:rsidR="002E7B58" w:rsidRPr="00C035FE" w:rsidRDefault="002E7B58" w:rsidP="00BD3A8A">
      <w:pPr>
        <w:spacing w:line="360" w:lineRule="auto"/>
        <w:ind w:firstLine="709"/>
        <w:jc w:val="both"/>
        <w:rPr>
          <w:rFonts w:ascii="Arial" w:hAnsi="Arial" w:cs="Arial"/>
          <w:sz w:val="28"/>
          <w:szCs w:val="28"/>
          <w:lang w:eastAsia="uk-UA"/>
        </w:rPr>
      </w:pPr>
      <w:r w:rsidRPr="00754DB6">
        <w:rPr>
          <w:sz w:val="28"/>
          <w:szCs w:val="28"/>
          <w:lang w:eastAsia="be-BY"/>
        </w:rPr>
        <w:t>Соціальна послуга денного догляду надається у приміщенні суб’єкта, що надає соціальну послугу, протягом робочого дня.</w:t>
      </w:r>
    </w:p>
    <w:p w14:paraId="6877D6F3" w14:textId="7A92FFB3" w:rsidR="002E7B58" w:rsidRDefault="002E7B58" w:rsidP="00BD3A8A">
      <w:pPr>
        <w:spacing w:line="360" w:lineRule="auto"/>
        <w:jc w:val="both"/>
        <w:rPr>
          <w:color w:val="000000"/>
          <w:sz w:val="28"/>
          <w:szCs w:val="28"/>
          <w:shd w:val="clear" w:color="auto" w:fill="FFFFFF"/>
        </w:rPr>
      </w:pPr>
      <w:r w:rsidRPr="00CA2741">
        <w:rPr>
          <w:sz w:val="28"/>
          <w:szCs w:val="28"/>
        </w:rPr>
        <w:t xml:space="preserve">           </w:t>
      </w:r>
      <w:r w:rsidRPr="00CA2741">
        <w:rPr>
          <w:rStyle w:val="af4"/>
          <w:rFonts w:eastAsiaTheme="majorEastAsia"/>
          <w:bCs/>
          <w:i w:val="0"/>
          <w:color w:val="000000"/>
          <w:sz w:val="28"/>
          <w:szCs w:val="28"/>
          <w:shd w:val="clear" w:color="auto" w:fill="FFFFFF"/>
        </w:rPr>
        <w:t>Зміст послуги денного догляду:</w:t>
      </w:r>
      <w:r w:rsidRPr="00870B81">
        <w:rPr>
          <w:color w:val="000000"/>
          <w:sz w:val="28"/>
          <w:szCs w:val="28"/>
          <w:shd w:val="clear" w:color="auto" w:fill="FFFFFF"/>
        </w:rPr>
        <w:t xml:space="preserve"> комплекс заходів, що здійснюється протягом робочого дня </w:t>
      </w:r>
      <w:r>
        <w:rPr>
          <w:color w:val="000000"/>
          <w:sz w:val="28"/>
          <w:szCs w:val="28"/>
          <w:shd w:val="clear" w:color="auto" w:fill="FFFFFF"/>
        </w:rPr>
        <w:t xml:space="preserve"> у </w:t>
      </w:r>
      <w:r w:rsidRPr="00870B81">
        <w:rPr>
          <w:color w:val="000000"/>
          <w:sz w:val="28"/>
          <w:szCs w:val="28"/>
          <w:shd w:val="clear" w:color="auto" w:fill="FFFFFF"/>
        </w:rPr>
        <w:t>суб’єкта, що надає соціальну послугу денного догляду, і спрямований на створення умов забезпечення життєдіяльності осіб, які частково або повністю втратили здатність</w:t>
      </w:r>
      <w:r w:rsidR="00D458DE">
        <w:rPr>
          <w:color w:val="000000"/>
          <w:sz w:val="28"/>
          <w:szCs w:val="28"/>
          <w:shd w:val="clear" w:color="auto" w:fill="FFFFFF"/>
        </w:rPr>
        <w:t xml:space="preserve"> </w:t>
      </w:r>
      <w:r w:rsidRPr="00870B81">
        <w:rPr>
          <w:color w:val="000000"/>
          <w:sz w:val="28"/>
          <w:szCs w:val="28"/>
          <w:shd w:val="clear" w:color="auto" w:fill="FFFFFF"/>
        </w:rPr>
        <w:t>/</w:t>
      </w:r>
      <w:r w:rsidR="00D458DE">
        <w:rPr>
          <w:color w:val="000000"/>
          <w:sz w:val="28"/>
          <w:szCs w:val="28"/>
          <w:shd w:val="clear" w:color="auto" w:fill="FFFFFF"/>
        </w:rPr>
        <w:t xml:space="preserve"> </w:t>
      </w:r>
      <w:r w:rsidRPr="00870B81">
        <w:rPr>
          <w:color w:val="000000"/>
          <w:sz w:val="28"/>
          <w:szCs w:val="28"/>
          <w:shd w:val="clear" w:color="auto" w:fill="FFFFFF"/>
        </w:rPr>
        <w:t>не набули здатності до самообслуговування, без надання їм місця постійного проживання.</w:t>
      </w:r>
    </w:p>
    <w:p w14:paraId="587E1CB7" w14:textId="74686FEF" w:rsidR="002E7B58" w:rsidRDefault="002E7B58" w:rsidP="00BD3A8A">
      <w:pPr>
        <w:spacing w:line="360" w:lineRule="auto"/>
        <w:ind w:firstLine="709"/>
        <w:jc w:val="both"/>
        <w:rPr>
          <w:sz w:val="28"/>
          <w:szCs w:val="28"/>
        </w:rPr>
      </w:pPr>
      <w:r w:rsidRPr="00870B81">
        <w:rPr>
          <w:bCs/>
          <w:iCs/>
          <w:color w:val="000000"/>
          <w:sz w:val="28"/>
          <w:szCs w:val="28"/>
          <w:lang w:eastAsia="uk-UA"/>
        </w:rPr>
        <w:t>Термін надання послуги:</w:t>
      </w:r>
      <w:r w:rsidRPr="00870B81">
        <w:rPr>
          <w:color w:val="000000"/>
          <w:sz w:val="28"/>
          <w:szCs w:val="28"/>
          <w:lang w:eastAsia="uk-UA"/>
        </w:rPr>
        <w:t> постійно, періодично, тимчасово</w:t>
      </w:r>
      <w:r>
        <w:rPr>
          <w:color w:val="000000"/>
          <w:sz w:val="28"/>
          <w:szCs w:val="28"/>
          <w:lang w:eastAsia="uk-UA"/>
        </w:rPr>
        <w:t>.</w:t>
      </w:r>
      <w:r w:rsidRPr="00605B30">
        <w:rPr>
          <w:sz w:val="28"/>
          <w:szCs w:val="28"/>
        </w:rPr>
        <w:t xml:space="preserve"> </w:t>
      </w:r>
    </w:p>
    <w:p w14:paraId="79207CA8" w14:textId="77777777" w:rsidR="002E7B58" w:rsidRPr="00F3193D" w:rsidRDefault="002E7B58" w:rsidP="00BD3A8A">
      <w:pPr>
        <w:spacing w:line="360" w:lineRule="auto"/>
        <w:ind w:firstLine="709"/>
        <w:jc w:val="both"/>
        <w:rPr>
          <w:color w:val="000000"/>
          <w:sz w:val="28"/>
          <w:szCs w:val="28"/>
          <w:lang w:eastAsia="uk-UA"/>
        </w:rPr>
      </w:pPr>
      <w:r w:rsidRPr="00F3193D">
        <w:rPr>
          <w:bCs/>
          <w:iCs/>
          <w:color w:val="000000"/>
          <w:sz w:val="28"/>
          <w:szCs w:val="28"/>
          <w:lang w:eastAsia="uk-UA"/>
        </w:rPr>
        <w:t>Умови надання послуги:</w:t>
      </w:r>
      <w:r w:rsidRPr="00F3193D">
        <w:rPr>
          <w:color w:val="000000"/>
          <w:sz w:val="28"/>
          <w:szCs w:val="28"/>
          <w:lang w:eastAsia="uk-UA"/>
        </w:rPr>
        <w:t> безоплатно, за плату або із встановленням диференційованої плати.</w:t>
      </w:r>
    </w:p>
    <w:p w14:paraId="6E5B339D" w14:textId="77777777" w:rsidR="002E7B58" w:rsidRPr="007F26D3" w:rsidRDefault="002E7B58" w:rsidP="00BD3A8A">
      <w:pPr>
        <w:spacing w:line="360" w:lineRule="auto"/>
        <w:ind w:firstLine="709"/>
        <w:jc w:val="both"/>
        <w:rPr>
          <w:rFonts w:ascii="TimesNewRomanPS-BoldMT" w:hAnsi="TimesNewRomanPS-BoldMT"/>
          <w:bCs/>
          <w:color w:val="000000"/>
          <w:sz w:val="28"/>
          <w:szCs w:val="28"/>
          <w:lang w:eastAsia="uk-UA"/>
        </w:rPr>
      </w:pPr>
      <w:r w:rsidRPr="007B1665">
        <w:rPr>
          <w:rFonts w:ascii="Arial" w:hAnsi="Arial" w:cs="Arial"/>
          <w:b/>
          <w:bCs/>
          <w:i/>
          <w:iCs/>
          <w:color w:val="000000"/>
          <w:lang w:eastAsia="uk-UA"/>
        </w:rPr>
        <w:t> </w:t>
      </w:r>
      <w:r w:rsidRPr="00F3193D">
        <w:rPr>
          <w:bCs/>
          <w:iCs/>
          <w:color w:val="000000"/>
          <w:sz w:val="28"/>
          <w:szCs w:val="28"/>
          <w:lang w:eastAsia="uk-UA"/>
        </w:rPr>
        <w:t>Документи, необхідні для отримання послуги:</w:t>
      </w:r>
      <w:r w:rsidRPr="00F3193D">
        <w:rPr>
          <w:color w:val="000000"/>
          <w:sz w:val="28"/>
          <w:szCs w:val="28"/>
          <w:lang w:eastAsia="uk-UA"/>
        </w:rPr>
        <w:t> звернення (заява) отримувача соціальної послуги або його законного представника до структурного підрозділу з питань соціального захисту населення або суб’єкта, що надає соціальну послугу.</w:t>
      </w:r>
      <w:r w:rsidRPr="00FA6507">
        <w:rPr>
          <w:rFonts w:ascii="TimesNewRomanPS-BoldMT" w:hAnsi="TimesNewRomanPS-BoldMT"/>
          <w:bCs/>
          <w:color w:val="000000"/>
          <w:sz w:val="28"/>
          <w:szCs w:val="28"/>
          <w:lang w:eastAsia="uk-UA"/>
        </w:rPr>
        <w:t xml:space="preserve"> </w:t>
      </w:r>
      <w:r w:rsidRPr="007F26D3">
        <w:rPr>
          <w:rFonts w:ascii="TimesNewRomanPS-BoldMT" w:hAnsi="TimesNewRomanPS-BoldMT"/>
          <w:bCs/>
          <w:color w:val="000000"/>
          <w:sz w:val="28"/>
          <w:szCs w:val="28"/>
          <w:lang w:eastAsia="uk-UA"/>
        </w:rPr>
        <w:t>[</w:t>
      </w:r>
      <w:r w:rsidRPr="007F26D3">
        <w:rPr>
          <w:sz w:val="28"/>
          <w:szCs w:val="28"/>
        </w:rPr>
        <w:t>36</w:t>
      </w:r>
      <w:r w:rsidRPr="007F26D3">
        <w:rPr>
          <w:rFonts w:ascii="TimesNewRomanPS-BoldMT" w:hAnsi="TimesNewRomanPS-BoldMT"/>
          <w:bCs/>
          <w:color w:val="000000"/>
          <w:sz w:val="28"/>
          <w:szCs w:val="28"/>
          <w:lang w:eastAsia="uk-UA"/>
        </w:rPr>
        <w:t>, с.</w:t>
      </w:r>
      <w:r w:rsidRPr="007F26D3">
        <w:rPr>
          <w:sz w:val="28"/>
          <w:szCs w:val="28"/>
        </w:rPr>
        <w:t>133-134</w:t>
      </w:r>
      <w:r w:rsidRPr="007F26D3">
        <w:rPr>
          <w:rFonts w:ascii="TimesNewRomanPS-BoldMT" w:hAnsi="TimesNewRomanPS-BoldMT"/>
          <w:bCs/>
          <w:color w:val="000000"/>
          <w:sz w:val="28"/>
          <w:szCs w:val="28"/>
          <w:lang w:eastAsia="uk-UA"/>
        </w:rPr>
        <w:t xml:space="preserve">] </w:t>
      </w:r>
    </w:p>
    <w:p w14:paraId="3BD7EE2B" w14:textId="77777777" w:rsidR="002E7B58" w:rsidRPr="007F26D3" w:rsidRDefault="002E7B58" w:rsidP="00BD3A8A">
      <w:pPr>
        <w:spacing w:line="360" w:lineRule="auto"/>
        <w:ind w:firstLine="709"/>
        <w:jc w:val="both"/>
        <w:rPr>
          <w:bCs/>
          <w:sz w:val="28"/>
          <w:szCs w:val="28"/>
          <w:lang w:val="ru-RU" w:eastAsia="be-BY"/>
        </w:rPr>
      </w:pPr>
      <w:r w:rsidRPr="00F3193D">
        <w:rPr>
          <w:bCs/>
          <w:iCs/>
          <w:color w:val="000000"/>
          <w:sz w:val="28"/>
          <w:szCs w:val="28"/>
          <w:lang w:eastAsia="uk-UA"/>
        </w:rPr>
        <w:t>Правові підстави для надання соціальної послуги:</w:t>
      </w:r>
      <w:r w:rsidRPr="00F3193D">
        <w:rPr>
          <w:color w:val="000000"/>
          <w:sz w:val="28"/>
          <w:szCs w:val="28"/>
          <w:lang w:eastAsia="uk-UA"/>
        </w:rPr>
        <w:t> </w:t>
      </w:r>
      <w:r w:rsidRPr="00F3193D">
        <w:rPr>
          <w:bCs/>
          <w:color w:val="000000"/>
          <w:sz w:val="28"/>
          <w:szCs w:val="28"/>
          <w:lang w:eastAsia="uk-UA"/>
        </w:rPr>
        <w:t>Державни</w:t>
      </w:r>
      <w:r>
        <w:rPr>
          <w:bCs/>
          <w:color w:val="000000"/>
          <w:sz w:val="28"/>
          <w:szCs w:val="28"/>
          <w:lang w:eastAsia="uk-UA"/>
        </w:rPr>
        <w:t xml:space="preserve">й стандарт денного догляду. </w:t>
      </w:r>
      <w:r w:rsidRPr="007F26D3">
        <w:rPr>
          <w:bCs/>
          <w:sz w:val="28"/>
          <w:szCs w:val="28"/>
          <w:lang w:val="ru-RU" w:eastAsia="be-BY"/>
        </w:rPr>
        <w:t>[</w:t>
      </w:r>
      <w:r w:rsidRPr="007F26D3">
        <w:rPr>
          <w:bCs/>
          <w:color w:val="000000"/>
          <w:sz w:val="28"/>
          <w:szCs w:val="28"/>
        </w:rPr>
        <w:t>22</w:t>
      </w:r>
      <w:r w:rsidRPr="007F26D3">
        <w:rPr>
          <w:bCs/>
          <w:sz w:val="28"/>
          <w:szCs w:val="28"/>
          <w:lang w:val="ru-RU" w:eastAsia="be-BY"/>
        </w:rPr>
        <w:t>]</w:t>
      </w:r>
    </w:p>
    <w:p w14:paraId="65D8C342" w14:textId="4AA4FD54" w:rsidR="002E7B58" w:rsidRPr="006979AD" w:rsidRDefault="002E7B58" w:rsidP="00BD3A8A">
      <w:pPr>
        <w:spacing w:line="360" w:lineRule="auto"/>
        <w:ind w:firstLine="709"/>
        <w:jc w:val="both"/>
        <w:rPr>
          <w:sz w:val="28"/>
          <w:szCs w:val="28"/>
        </w:rPr>
      </w:pPr>
      <w:r w:rsidRPr="00870B81">
        <w:rPr>
          <w:bCs/>
          <w:sz w:val="28"/>
          <w:szCs w:val="28"/>
          <w:lang w:eastAsia="be-BY"/>
        </w:rPr>
        <w:lastRenderedPageBreak/>
        <w:t>Основні заходи,</w:t>
      </w:r>
      <w:r w:rsidRPr="00870B81">
        <w:rPr>
          <w:lang w:eastAsia="be-BY"/>
        </w:rPr>
        <w:t xml:space="preserve"> </w:t>
      </w:r>
      <w:r w:rsidRPr="00870B81">
        <w:rPr>
          <w:bCs/>
          <w:sz w:val="28"/>
          <w:szCs w:val="28"/>
          <w:lang w:eastAsia="be-BY"/>
        </w:rPr>
        <w:t xml:space="preserve">що становлять </w:t>
      </w:r>
      <w:r w:rsidR="00014D07">
        <w:rPr>
          <w:bCs/>
          <w:sz w:val="28"/>
          <w:szCs w:val="28"/>
          <w:lang w:eastAsia="be-BY"/>
        </w:rPr>
        <w:t>основу</w:t>
      </w:r>
      <w:r w:rsidRPr="00870B81">
        <w:rPr>
          <w:bCs/>
          <w:sz w:val="28"/>
          <w:szCs w:val="28"/>
          <w:lang w:eastAsia="be-BY"/>
        </w:rPr>
        <w:t xml:space="preserve"> соціальної послуги денного догляду осіб похилого віку:</w:t>
      </w:r>
      <w:r>
        <w:rPr>
          <w:bCs/>
          <w:color w:val="333333"/>
          <w:sz w:val="28"/>
          <w:szCs w:val="28"/>
          <w:lang w:eastAsia="be-BY"/>
        </w:rPr>
        <w:t xml:space="preserve">                                        </w:t>
      </w:r>
    </w:p>
    <w:p w14:paraId="47C79A6F" w14:textId="36974E31" w:rsidR="002E7B58" w:rsidRPr="000C5AEA" w:rsidRDefault="002E7B58" w:rsidP="00561670">
      <w:pPr>
        <w:pStyle w:val="a7"/>
        <w:numPr>
          <w:ilvl w:val="0"/>
          <w:numId w:val="29"/>
        </w:numPr>
        <w:spacing w:line="360" w:lineRule="auto"/>
        <w:ind w:left="0" w:firstLine="0"/>
        <w:jc w:val="both"/>
        <w:rPr>
          <w:bCs/>
          <w:color w:val="333333"/>
          <w:sz w:val="28"/>
          <w:szCs w:val="28"/>
          <w:lang w:eastAsia="be-BY"/>
        </w:rPr>
      </w:pPr>
      <w:r>
        <w:rPr>
          <w:sz w:val="28"/>
          <w:szCs w:val="28"/>
          <w:lang w:eastAsia="be-BY"/>
        </w:rPr>
        <w:t>с</w:t>
      </w:r>
      <w:r w:rsidRPr="000C5AEA">
        <w:rPr>
          <w:sz w:val="28"/>
          <w:szCs w:val="28"/>
          <w:lang w:eastAsia="be-BY"/>
        </w:rPr>
        <w:t>творення соціально-побутових умов для денного перебування</w:t>
      </w:r>
      <w:r>
        <w:rPr>
          <w:sz w:val="28"/>
          <w:szCs w:val="28"/>
          <w:lang w:eastAsia="be-BY"/>
        </w:rPr>
        <w:t>;</w:t>
      </w:r>
    </w:p>
    <w:p w14:paraId="4F7C7DE6" w14:textId="77777777" w:rsidR="002E7B58" w:rsidRPr="000C5AEA" w:rsidRDefault="002E7B58" w:rsidP="00561670">
      <w:pPr>
        <w:pStyle w:val="a7"/>
        <w:numPr>
          <w:ilvl w:val="0"/>
          <w:numId w:val="29"/>
        </w:numPr>
        <w:spacing w:line="360" w:lineRule="auto"/>
        <w:ind w:left="0" w:firstLine="0"/>
        <w:jc w:val="both"/>
        <w:rPr>
          <w:bCs/>
          <w:color w:val="333333"/>
          <w:sz w:val="28"/>
          <w:szCs w:val="28"/>
          <w:lang w:eastAsia="be-BY"/>
        </w:rPr>
      </w:pPr>
      <w:r w:rsidRPr="000C5AEA">
        <w:rPr>
          <w:sz w:val="28"/>
          <w:szCs w:val="28"/>
          <w:lang w:eastAsia="be-BY"/>
        </w:rPr>
        <w:t>о</w:t>
      </w:r>
      <w:r w:rsidRPr="00754DB6">
        <w:rPr>
          <w:sz w:val="28"/>
          <w:szCs w:val="28"/>
          <w:lang w:eastAsia="be-BY"/>
        </w:rPr>
        <w:t>рганізація харчування</w:t>
      </w:r>
      <w:r w:rsidRPr="000C5AEA">
        <w:rPr>
          <w:sz w:val="28"/>
          <w:szCs w:val="28"/>
          <w:lang w:eastAsia="be-BY"/>
        </w:rPr>
        <w:t>;</w:t>
      </w:r>
    </w:p>
    <w:p w14:paraId="75F6B7C5" w14:textId="77777777" w:rsidR="002E7B58" w:rsidRPr="00B504F0" w:rsidRDefault="002E7B58" w:rsidP="00561670">
      <w:pPr>
        <w:pStyle w:val="a7"/>
        <w:numPr>
          <w:ilvl w:val="0"/>
          <w:numId w:val="29"/>
        </w:numPr>
        <w:spacing w:line="360" w:lineRule="auto"/>
        <w:ind w:left="0" w:firstLine="0"/>
        <w:jc w:val="both"/>
        <w:rPr>
          <w:bCs/>
          <w:color w:val="333333"/>
          <w:sz w:val="28"/>
          <w:szCs w:val="28"/>
          <w:lang w:eastAsia="be-BY"/>
        </w:rPr>
      </w:pPr>
      <w:r w:rsidRPr="000C5AEA">
        <w:rPr>
          <w:sz w:val="28"/>
          <w:szCs w:val="28"/>
          <w:lang w:eastAsia="be-BY"/>
        </w:rPr>
        <w:t>с</w:t>
      </w:r>
      <w:r w:rsidRPr="00754DB6">
        <w:rPr>
          <w:sz w:val="28"/>
          <w:szCs w:val="28"/>
          <w:lang w:eastAsia="be-BY"/>
        </w:rPr>
        <w:t>постереження за виконанням рекомендацій лікарів відповідно до медичних показань</w:t>
      </w:r>
      <w:r>
        <w:rPr>
          <w:sz w:val="28"/>
          <w:szCs w:val="28"/>
          <w:lang w:eastAsia="be-BY"/>
        </w:rPr>
        <w:t>;</w:t>
      </w:r>
    </w:p>
    <w:p w14:paraId="14F4EAE5" w14:textId="77777777" w:rsidR="002E7B58" w:rsidRPr="00B504F0" w:rsidRDefault="002E7B58" w:rsidP="00561670">
      <w:pPr>
        <w:pStyle w:val="a7"/>
        <w:numPr>
          <w:ilvl w:val="0"/>
          <w:numId w:val="29"/>
        </w:numPr>
        <w:spacing w:line="360" w:lineRule="auto"/>
        <w:ind w:left="0" w:firstLine="0"/>
        <w:jc w:val="both"/>
        <w:rPr>
          <w:bCs/>
          <w:color w:val="333333"/>
          <w:sz w:val="28"/>
          <w:szCs w:val="28"/>
          <w:lang w:eastAsia="be-BY"/>
        </w:rPr>
      </w:pPr>
      <w:r w:rsidRPr="00B504F0">
        <w:rPr>
          <w:bCs/>
          <w:sz w:val="28"/>
          <w:szCs w:val="28"/>
          <w:lang w:eastAsia="be-BY"/>
        </w:rPr>
        <w:t>формування та підтримання навичок самообслуговування</w:t>
      </w:r>
      <w:r>
        <w:rPr>
          <w:bCs/>
          <w:sz w:val="28"/>
          <w:szCs w:val="28"/>
          <w:lang w:eastAsia="be-BY"/>
        </w:rPr>
        <w:t>;</w:t>
      </w:r>
    </w:p>
    <w:p w14:paraId="12E3FD14" w14:textId="65F5E653" w:rsidR="002E7B58" w:rsidRPr="00B504F0" w:rsidRDefault="002E7B58" w:rsidP="00561670">
      <w:pPr>
        <w:pStyle w:val="a7"/>
        <w:numPr>
          <w:ilvl w:val="0"/>
          <w:numId w:val="29"/>
        </w:numPr>
        <w:spacing w:line="360" w:lineRule="auto"/>
        <w:ind w:left="0" w:firstLine="0"/>
        <w:jc w:val="both"/>
        <w:rPr>
          <w:bCs/>
          <w:color w:val="333333"/>
          <w:sz w:val="28"/>
          <w:szCs w:val="28"/>
          <w:lang w:eastAsia="be-BY"/>
        </w:rPr>
      </w:pPr>
      <w:r w:rsidRPr="00B504F0">
        <w:rPr>
          <w:bCs/>
          <w:sz w:val="28"/>
          <w:szCs w:val="28"/>
          <w:lang w:eastAsia="be-BY"/>
        </w:rPr>
        <w:t>психологічн</w:t>
      </w:r>
      <w:r w:rsidR="00014D07">
        <w:rPr>
          <w:bCs/>
          <w:sz w:val="28"/>
          <w:szCs w:val="28"/>
          <w:lang w:eastAsia="be-BY"/>
        </w:rPr>
        <w:t>е</w:t>
      </w:r>
      <w:r w:rsidRPr="00B504F0">
        <w:rPr>
          <w:bCs/>
          <w:sz w:val="28"/>
          <w:szCs w:val="28"/>
          <w:lang w:eastAsia="be-BY"/>
        </w:rPr>
        <w:t xml:space="preserve"> </w:t>
      </w:r>
      <w:r w:rsidR="00014D07">
        <w:rPr>
          <w:bCs/>
          <w:sz w:val="28"/>
          <w:szCs w:val="28"/>
          <w:lang w:eastAsia="be-BY"/>
        </w:rPr>
        <w:t>консультування</w:t>
      </w:r>
      <w:r>
        <w:rPr>
          <w:bCs/>
          <w:sz w:val="28"/>
          <w:szCs w:val="28"/>
          <w:lang w:eastAsia="be-BY"/>
        </w:rPr>
        <w:t>;</w:t>
      </w:r>
    </w:p>
    <w:p w14:paraId="4F70B059" w14:textId="77777777" w:rsidR="002E7B58" w:rsidRPr="00B504F0" w:rsidRDefault="002E7B58" w:rsidP="00561670">
      <w:pPr>
        <w:pStyle w:val="a7"/>
        <w:numPr>
          <w:ilvl w:val="0"/>
          <w:numId w:val="29"/>
        </w:numPr>
        <w:spacing w:line="360" w:lineRule="auto"/>
        <w:ind w:left="0" w:firstLine="0"/>
        <w:jc w:val="both"/>
        <w:rPr>
          <w:bCs/>
          <w:color w:val="333333"/>
          <w:sz w:val="28"/>
          <w:szCs w:val="28"/>
          <w:lang w:eastAsia="be-BY"/>
        </w:rPr>
      </w:pPr>
      <w:r w:rsidRPr="00B504F0">
        <w:rPr>
          <w:bCs/>
          <w:sz w:val="28"/>
          <w:szCs w:val="28"/>
          <w:lang w:eastAsia="be-BY"/>
        </w:rPr>
        <w:t>організація денної зайнятості, дозвілля</w:t>
      </w:r>
      <w:r>
        <w:rPr>
          <w:bCs/>
          <w:sz w:val="28"/>
          <w:szCs w:val="28"/>
          <w:lang w:eastAsia="be-BY"/>
        </w:rPr>
        <w:t>;</w:t>
      </w:r>
    </w:p>
    <w:p w14:paraId="312A1622" w14:textId="77777777" w:rsidR="002E7B58" w:rsidRPr="00B504F0" w:rsidRDefault="002E7B58" w:rsidP="00561670">
      <w:pPr>
        <w:pStyle w:val="a7"/>
        <w:numPr>
          <w:ilvl w:val="0"/>
          <w:numId w:val="29"/>
        </w:numPr>
        <w:spacing w:line="360" w:lineRule="auto"/>
        <w:ind w:left="0" w:firstLine="0"/>
        <w:jc w:val="both"/>
        <w:rPr>
          <w:bCs/>
          <w:color w:val="333333"/>
          <w:sz w:val="28"/>
          <w:szCs w:val="28"/>
          <w:lang w:eastAsia="be-BY"/>
        </w:rPr>
      </w:pPr>
      <w:r w:rsidRPr="00B504F0">
        <w:rPr>
          <w:bCs/>
          <w:sz w:val="28"/>
          <w:szCs w:val="28"/>
          <w:lang w:eastAsia="be-BY"/>
        </w:rPr>
        <w:t>допомога у самообслуговуванні (під час вдягання</w:t>
      </w:r>
      <w:r>
        <w:rPr>
          <w:bCs/>
          <w:sz w:val="28"/>
          <w:szCs w:val="28"/>
          <w:lang w:eastAsia="be-BY"/>
        </w:rPr>
        <w:t xml:space="preserve">, </w:t>
      </w:r>
      <w:r w:rsidRPr="00B504F0">
        <w:rPr>
          <w:bCs/>
          <w:sz w:val="28"/>
          <w:szCs w:val="28"/>
          <w:lang w:eastAsia="be-BY"/>
        </w:rPr>
        <w:t>дотримання особистої гігієни, рухового режиму, прийом ліків, годування)</w:t>
      </w:r>
      <w:r>
        <w:rPr>
          <w:bCs/>
          <w:sz w:val="28"/>
          <w:szCs w:val="28"/>
          <w:lang w:eastAsia="be-BY"/>
        </w:rPr>
        <w:t>;</w:t>
      </w:r>
    </w:p>
    <w:p w14:paraId="369FDAFD" w14:textId="77777777" w:rsidR="002E7B58" w:rsidRPr="00B504F0" w:rsidRDefault="002E7B58" w:rsidP="00561670">
      <w:pPr>
        <w:pStyle w:val="a7"/>
        <w:numPr>
          <w:ilvl w:val="0"/>
          <w:numId w:val="29"/>
        </w:numPr>
        <w:spacing w:line="360" w:lineRule="auto"/>
        <w:ind w:left="0" w:firstLine="0"/>
        <w:jc w:val="both"/>
        <w:rPr>
          <w:bCs/>
          <w:color w:val="333333"/>
          <w:sz w:val="28"/>
          <w:szCs w:val="28"/>
          <w:lang w:eastAsia="be-BY"/>
        </w:rPr>
      </w:pPr>
      <w:r w:rsidRPr="00B504F0">
        <w:rPr>
          <w:bCs/>
          <w:sz w:val="28"/>
          <w:szCs w:val="28"/>
          <w:lang w:eastAsia="be-BY"/>
        </w:rPr>
        <w:t>представництво інтересів</w:t>
      </w:r>
      <w:r>
        <w:rPr>
          <w:bCs/>
          <w:sz w:val="28"/>
          <w:szCs w:val="28"/>
          <w:lang w:eastAsia="be-BY"/>
        </w:rPr>
        <w:t>;</w:t>
      </w:r>
    </w:p>
    <w:p w14:paraId="2DA0DE13" w14:textId="77777777" w:rsidR="002E7B58" w:rsidRPr="00B504F0" w:rsidRDefault="002E7B58" w:rsidP="00561670">
      <w:pPr>
        <w:pStyle w:val="a7"/>
        <w:numPr>
          <w:ilvl w:val="0"/>
          <w:numId w:val="29"/>
        </w:numPr>
        <w:spacing w:line="360" w:lineRule="auto"/>
        <w:ind w:left="0" w:firstLine="0"/>
        <w:jc w:val="both"/>
        <w:rPr>
          <w:bCs/>
          <w:color w:val="333333"/>
          <w:sz w:val="28"/>
          <w:szCs w:val="28"/>
          <w:lang w:eastAsia="be-BY"/>
        </w:rPr>
      </w:pPr>
      <w:r w:rsidRPr="00B504F0">
        <w:rPr>
          <w:bCs/>
          <w:sz w:val="28"/>
          <w:szCs w:val="28"/>
          <w:lang w:eastAsia="be-BY"/>
        </w:rPr>
        <w:t>допомога в організації взаємодії з іншими фахівцями та службами;</w:t>
      </w:r>
    </w:p>
    <w:p w14:paraId="0F74414B" w14:textId="77777777" w:rsidR="002E7B58" w:rsidRPr="00FA6507" w:rsidRDefault="002E7B58" w:rsidP="00561670">
      <w:pPr>
        <w:pStyle w:val="a7"/>
        <w:numPr>
          <w:ilvl w:val="0"/>
          <w:numId w:val="29"/>
        </w:numPr>
        <w:spacing w:line="360" w:lineRule="auto"/>
        <w:ind w:left="0" w:firstLine="0"/>
        <w:jc w:val="both"/>
        <w:rPr>
          <w:bCs/>
          <w:color w:val="333333"/>
          <w:sz w:val="28"/>
          <w:szCs w:val="28"/>
          <w:lang w:eastAsia="be-BY"/>
        </w:rPr>
      </w:pPr>
      <w:r w:rsidRPr="00B504F0">
        <w:rPr>
          <w:bCs/>
          <w:sz w:val="28"/>
          <w:szCs w:val="28"/>
          <w:lang w:eastAsia="be-BY"/>
        </w:rPr>
        <w:t>допомога в отриманні безоплатної правової допомоги;</w:t>
      </w:r>
    </w:p>
    <w:p w14:paraId="419F82E4" w14:textId="693DB403" w:rsidR="00EB7581" w:rsidRPr="00EB7581" w:rsidRDefault="002E7B58" w:rsidP="00561670">
      <w:pPr>
        <w:pStyle w:val="a7"/>
        <w:numPr>
          <w:ilvl w:val="0"/>
          <w:numId w:val="29"/>
        </w:numPr>
        <w:spacing w:line="360" w:lineRule="auto"/>
        <w:ind w:left="0" w:firstLine="0"/>
        <w:jc w:val="both"/>
        <w:rPr>
          <w:bCs/>
          <w:color w:val="333333"/>
          <w:sz w:val="28"/>
          <w:szCs w:val="28"/>
          <w:lang w:eastAsia="be-BY"/>
        </w:rPr>
      </w:pPr>
      <w:r w:rsidRPr="00FA6507">
        <w:rPr>
          <w:bCs/>
          <w:sz w:val="28"/>
          <w:szCs w:val="28"/>
          <w:lang w:eastAsia="be-BY"/>
        </w:rPr>
        <w:t xml:space="preserve">транспортні послуги. </w:t>
      </w:r>
      <w:r w:rsidRPr="007F26D3">
        <w:rPr>
          <w:bCs/>
          <w:sz w:val="28"/>
          <w:szCs w:val="28"/>
          <w:lang w:val="ru-RU" w:eastAsia="be-BY"/>
        </w:rPr>
        <w:t>[</w:t>
      </w:r>
      <w:r w:rsidRPr="007F26D3">
        <w:rPr>
          <w:bCs/>
          <w:color w:val="000000"/>
          <w:sz w:val="28"/>
          <w:szCs w:val="28"/>
        </w:rPr>
        <w:t>22</w:t>
      </w:r>
      <w:r w:rsidRPr="007F26D3">
        <w:rPr>
          <w:bCs/>
          <w:sz w:val="28"/>
          <w:szCs w:val="28"/>
          <w:lang w:val="ru-RU" w:eastAsia="be-BY"/>
        </w:rPr>
        <w:t>]</w:t>
      </w:r>
    </w:p>
    <w:p w14:paraId="0D1357D9" w14:textId="77777777" w:rsidR="002E7B58" w:rsidRPr="00AA5668" w:rsidRDefault="002E7B58" w:rsidP="00BD3A8A">
      <w:pPr>
        <w:pStyle w:val="a7"/>
        <w:spacing w:line="360" w:lineRule="auto"/>
        <w:ind w:left="0" w:firstLine="709"/>
        <w:rPr>
          <w:sz w:val="28"/>
          <w:szCs w:val="28"/>
        </w:rPr>
      </w:pPr>
      <w:r w:rsidRPr="00AA5668">
        <w:rPr>
          <w:sz w:val="28"/>
          <w:szCs w:val="28"/>
        </w:rPr>
        <w:t>Соціальні послуги з стаціонарного догляду</w:t>
      </w:r>
      <w:r>
        <w:rPr>
          <w:sz w:val="28"/>
          <w:szCs w:val="28"/>
        </w:rPr>
        <w:t>:</w:t>
      </w:r>
    </w:p>
    <w:p w14:paraId="3A1DE165" w14:textId="77777777" w:rsidR="002E7B58" w:rsidRPr="00132429" w:rsidRDefault="002E7B58" w:rsidP="00BD3A8A">
      <w:pPr>
        <w:pStyle w:val="a7"/>
        <w:spacing w:line="360" w:lineRule="auto"/>
        <w:ind w:left="0" w:firstLine="709"/>
        <w:jc w:val="both"/>
        <w:rPr>
          <w:sz w:val="28"/>
          <w:szCs w:val="28"/>
        </w:rPr>
      </w:pPr>
      <w:r w:rsidRPr="00577464">
        <w:rPr>
          <w:sz w:val="28"/>
          <w:szCs w:val="28"/>
          <w:lang w:eastAsia="be-BY"/>
        </w:rPr>
        <w:t>Соціальна послуга надається у приміщенні суб’єкта, що надає соціальну послугу, із забезпеченням належних умов для проживання, соціально-побутового обслуговування, денної зайнятості.</w:t>
      </w:r>
    </w:p>
    <w:p w14:paraId="275CB70F" w14:textId="69501E19" w:rsidR="002E7B58" w:rsidRDefault="002E7B58" w:rsidP="00BD3A8A">
      <w:pPr>
        <w:spacing w:line="360" w:lineRule="auto"/>
        <w:ind w:firstLine="709"/>
        <w:jc w:val="both"/>
        <w:rPr>
          <w:color w:val="000000"/>
          <w:sz w:val="28"/>
          <w:szCs w:val="28"/>
          <w:lang w:eastAsia="uk-UA"/>
        </w:rPr>
      </w:pPr>
      <w:r w:rsidRPr="00EB7581">
        <w:rPr>
          <w:rStyle w:val="af4"/>
          <w:rFonts w:eastAsiaTheme="majorEastAsia"/>
          <w:bCs/>
          <w:i w:val="0"/>
          <w:color w:val="000000"/>
          <w:sz w:val="28"/>
          <w:szCs w:val="28"/>
          <w:shd w:val="clear" w:color="auto" w:fill="FFFFFF"/>
        </w:rPr>
        <w:t>Зміст послуги:</w:t>
      </w:r>
      <w:r w:rsidRPr="00B019D9">
        <w:rPr>
          <w:color w:val="000000"/>
          <w:sz w:val="28"/>
          <w:szCs w:val="28"/>
          <w:shd w:val="clear" w:color="auto" w:fill="FFFFFF"/>
        </w:rPr>
        <w:t> комплекс соціальних та реабілітаційних заходів, що здійснюється згідно з  індивідуальним планом протягом робочого дня суб’єкта, що надає соціальну послугу, і спрямований на створення умов забезпечення життєдіяльності осіб, які втратили</w:t>
      </w:r>
      <w:r w:rsidR="00EB7581" w:rsidRPr="00EB7581">
        <w:rPr>
          <w:color w:val="000000"/>
          <w:sz w:val="28"/>
          <w:szCs w:val="28"/>
          <w:shd w:val="clear" w:color="auto" w:fill="FFFFFF"/>
        </w:rPr>
        <w:t xml:space="preserve"> </w:t>
      </w:r>
      <w:r w:rsidRPr="00B019D9">
        <w:rPr>
          <w:color w:val="000000"/>
          <w:sz w:val="28"/>
          <w:szCs w:val="28"/>
          <w:shd w:val="clear" w:color="auto" w:fill="FFFFFF"/>
        </w:rPr>
        <w:t>/</w:t>
      </w:r>
      <w:r w:rsidR="00EB7581" w:rsidRPr="00EB7581">
        <w:rPr>
          <w:color w:val="000000"/>
          <w:sz w:val="28"/>
          <w:szCs w:val="28"/>
          <w:shd w:val="clear" w:color="auto" w:fill="FFFFFF"/>
        </w:rPr>
        <w:t xml:space="preserve"> </w:t>
      </w:r>
      <w:r w:rsidRPr="00B019D9">
        <w:rPr>
          <w:color w:val="000000"/>
          <w:sz w:val="28"/>
          <w:szCs w:val="28"/>
          <w:shd w:val="clear" w:color="auto" w:fill="FFFFFF"/>
        </w:rPr>
        <w:t>не набули здатність до самообслуговування, з наданням їм місця проживання.</w:t>
      </w:r>
      <w:r>
        <w:rPr>
          <w:color w:val="000000"/>
          <w:sz w:val="28"/>
          <w:szCs w:val="28"/>
          <w:lang w:eastAsia="uk-UA"/>
        </w:rPr>
        <w:t xml:space="preserve">                                                    </w:t>
      </w:r>
    </w:p>
    <w:p w14:paraId="2AE78C59" w14:textId="77777777" w:rsidR="002E7B58" w:rsidRDefault="002E7B58" w:rsidP="00BD3A8A">
      <w:pPr>
        <w:spacing w:line="360" w:lineRule="auto"/>
        <w:ind w:firstLine="709"/>
        <w:jc w:val="both"/>
        <w:rPr>
          <w:color w:val="000000"/>
          <w:sz w:val="28"/>
          <w:szCs w:val="28"/>
          <w:lang w:eastAsia="uk-UA"/>
        </w:rPr>
      </w:pPr>
      <w:r w:rsidRPr="00B019D9">
        <w:rPr>
          <w:bCs/>
          <w:iCs/>
          <w:color w:val="000000"/>
          <w:sz w:val="28"/>
          <w:szCs w:val="28"/>
          <w:lang w:eastAsia="uk-UA"/>
        </w:rPr>
        <w:t>Термін надання послуги:</w:t>
      </w:r>
      <w:r w:rsidRPr="00B019D9">
        <w:rPr>
          <w:color w:val="000000"/>
          <w:sz w:val="28"/>
          <w:szCs w:val="28"/>
          <w:lang w:eastAsia="uk-UA"/>
        </w:rPr>
        <w:t> послуга може надаватись постійно або тимчасово (визначений у договорі період).</w:t>
      </w:r>
    </w:p>
    <w:p w14:paraId="55BE1811" w14:textId="77777777" w:rsidR="00A303B6" w:rsidRDefault="002E7B58" w:rsidP="00BD3A8A">
      <w:pPr>
        <w:spacing w:line="360" w:lineRule="auto"/>
        <w:ind w:firstLine="709"/>
        <w:jc w:val="both"/>
        <w:rPr>
          <w:color w:val="000000"/>
          <w:sz w:val="28"/>
          <w:szCs w:val="28"/>
          <w:lang w:eastAsia="uk-UA"/>
        </w:rPr>
      </w:pPr>
      <w:r w:rsidRPr="00B019D9">
        <w:rPr>
          <w:bCs/>
          <w:iCs/>
          <w:color w:val="000000"/>
          <w:sz w:val="28"/>
          <w:szCs w:val="28"/>
          <w:lang w:eastAsia="uk-UA"/>
        </w:rPr>
        <w:t>Умови надання послуги:</w:t>
      </w:r>
      <w:r w:rsidRPr="00B019D9">
        <w:rPr>
          <w:color w:val="000000"/>
          <w:sz w:val="28"/>
          <w:szCs w:val="28"/>
          <w:lang w:eastAsia="uk-UA"/>
        </w:rPr>
        <w:t> безоплатно, за плату або із встановленням диференційованої плати.</w:t>
      </w:r>
    </w:p>
    <w:p w14:paraId="28AE4E78" w14:textId="78AE2787" w:rsidR="00A303B6" w:rsidRDefault="002E7B58" w:rsidP="00BD3A8A">
      <w:pPr>
        <w:spacing w:line="360" w:lineRule="auto"/>
        <w:ind w:firstLine="709"/>
        <w:jc w:val="both"/>
        <w:rPr>
          <w:color w:val="000000"/>
          <w:sz w:val="28"/>
          <w:szCs w:val="28"/>
          <w:lang w:eastAsia="uk-UA"/>
        </w:rPr>
      </w:pPr>
      <w:r w:rsidRPr="00B019D9">
        <w:rPr>
          <w:bCs/>
          <w:iCs/>
          <w:color w:val="000000"/>
          <w:sz w:val="28"/>
          <w:szCs w:val="28"/>
          <w:lang w:eastAsia="uk-UA"/>
        </w:rPr>
        <w:t>Документи, необхідні для отримання послуги: </w:t>
      </w:r>
      <w:r w:rsidRPr="00B019D9">
        <w:rPr>
          <w:color w:val="000000"/>
          <w:sz w:val="28"/>
          <w:szCs w:val="28"/>
          <w:lang w:eastAsia="uk-UA"/>
        </w:rPr>
        <w:t xml:space="preserve">звернення (заява) отримувача соціальної послуги та/або його законного представника до суб’єкта, що надає </w:t>
      </w:r>
      <w:r w:rsidRPr="00B019D9">
        <w:rPr>
          <w:color w:val="000000"/>
          <w:sz w:val="28"/>
          <w:szCs w:val="28"/>
          <w:lang w:eastAsia="uk-UA"/>
        </w:rPr>
        <w:lastRenderedPageBreak/>
        <w:t>соціальну послугу, або структурного підрозділу з питань соціального захисту населення.</w:t>
      </w:r>
    </w:p>
    <w:p w14:paraId="6BF1BB8D" w14:textId="42051DDF" w:rsidR="002E7B58" w:rsidRPr="00A303B6" w:rsidRDefault="002E7B58" w:rsidP="00BD3A8A">
      <w:pPr>
        <w:spacing w:line="360" w:lineRule="auto"/>
        <w:ind w:firstLine="709"/>
        <w:jc w:val="both"/>
        <w:rPr>
          <w:color w:val="000000"/>
          <w:sz w:val="28"/>
          <w:szCs w:val="28"/>
          <w:lang w:eastAsia="uk-UA"/>
        </w:rPr>
      </w:pPr>
      <w:r w:rsidRPr="00B019D9">
        <w:rPr>
          <w:bCs/>
          <w:iCs/>
          <w:color w:val="000000"/>
          <w:sz w:val="28"/>
          <w:szCs w:val="28"/>
          <w:lang w:eastAsia="uk-UA"/>
        </w:rPr>
        <w:t>Правові підстави для надання соціальної послуги: </w:t>
      </w:r>
      <w:r w:rsidRPr="00B019D9">
        <w:rPr>
          <w:bCs/>
          <w:color w:val="000000"/>
          <w:sz w:val="28"/>
          <w:szCs w:val="28"/>
          <w:lang w:eastAsia="uk-UA"/>
        </w:rPr>
        <w:t>Державний стандарт стаціонарного догляду за особами, які втратили здатність до самообслуговування</w:t>
      </w:r>
      <w:r>
        <w:rPr>
          <w:bCs/>
          <w:color w:val="000000"/>
          <w:sz w:val="28"/>
          <w:szCs w:val="28"/>
          <w:lang w:eastAsia="uk-UA"/>
        </w:rPr>
        <w:t xml:space="preserve"> чи не набули такої здатності</w:t>
      </w:r>
      <w:r w:rsidRPr="006979AD">
        <w:rPr>
          <w:bCs/>
          <w:color w:val="000000"/>
          <w:sz w:val="28"/>
          <w:szCs w:val="28"/>
          <w:lang w:val="ru-RU" w:eastAsia="uk-UA"/>
        </w:rPr>
        <w:t>.</w:t>
      </w:r>
      <w:r w:rsidRPr="006979AD">
        <w:rPr>
          <w:bCs/>
          <w:sz w:val="28"/>
          <w:szCs w:val="28"/>
          <w:lang w:val="ru-RU" w:eastAsia="be-BY"/>
        </w:rPr>
        <w:t>[</w:t>
      </w:r>
      <w:r>
        <w:rPr>
          <w:bCs/>
          <w:sz w:val="28"/>
          <w:szCs w:val="28"/>
          <w:lang w:val="ru-RU" w:eastAsia="be-BY"/>
        </w:rPr>
        <w:t>31</w:t>
      </w:r>
      <w:r w:rsidRPr="006979AD">
        <w:rPr>
          <w:bCs/>
          <w:sz w:val="28"/>
          <w:szCs w:val="28"/>
          <w:lang w:val="ru-RU" w:eastAsia="be-BY"/>
        </w:rPr>
        <w:t>]</w:t>
      </w:r>
      <w:r w:rsidRPr="00B504F0">
        <w:rPr>
          <w:bCs/>
          <w:sz w:val="28"/>
          <w:szCs w:val="28"/>
          <w:lang w:val="ru-RU" w:eastAsia="be-BY"/>
        </w:rPr>
        <w:t xml:space="preserve"> </w:t>
      </w:r>
    </w:p>
    <w:p w14:paraId="33B4F800" w14:textId="76B39DEC" w:rsidR="002E7B58" w:rsidRDefault="002E7B58" w:rsidP="00BD3A8A">
      <w:pPr>
        <w:pStyle w:val="a7"/>
        <w:spacing w:line="360" w:lineRule="auto"/>
        <w:ind w:left="0" w:firstLine="709"/>
        <w:jc w:val="both"/>
        <w:rPr>
          <w:sz w:val="28"/>
          <w:szCs w:val="28"/>
        </w:rPr>
      </w:pPr>
      <w:r w:rsidRPr="005F74F3">
        <w:rPr>
          <w:sz w:val="28"/>
          <w:szCs w:val="28"/>
        </w:rPr>
        <w:t xml:space="preserve">Відділення стаціонарного </w:t>
      </w:r>
      <w:r>
        <w:rPr>
          <w:sz w:val="28"/>
          <w:szCs w:val="28"/>
        </w:rPr>
        <w:t xml:space="preserve">догляду </w:t>
      </w:r>
      <w:r w:rsidRPr="005F74F3">
        <w:rPr>
          <w:sz w:val="28"/>
          <w:szCs w:val="28"/>
        </w:rPr>
        <w:t>територіального центру</w:t>
      </w:r>
      <w:r>
        <w:rPr>
          <w:sz w:val="28"/>
          <w:szCs w:val="28"/>
        </w:rPr>
        <w:t xml:space="preserve"> для постійного або тим</w:t>
      </w:r>
      <w:r w:rsidRPr="005F74F3">
        <w:rPr>
          <w:sz w:val="28"/>
          <w:szCs w:val="28"/>
        </w:rPr>
        <w:t xml:space="preserve">часового проживання </w:t>
      </w:r>
      <w:r w:rsidR="00014D07">
        <w:rPr>
          <w:sz w:val="28"/>
          <w:szCs w:val="28"/>
        </w:rPr>
        <w:t xml:space="preserve">функціонує при наявності </w:t>
      </w:r>
      <w:r w:rsidRPr="005F74F3">
        <w:rPr>
          <w:sz w:val="28"/>
          <w:szCs w:val="28"/>
        </w:rPr>
        <w:t xml:space="preserve">не менш як 10 </w:t>
      </w:r>
      <w:r>
        <w:rPr>
          <w:sz w:val="28"/>
          <w:szCs w:val="28"/>
        </w:rPr>
        <w:t>і не більш як 50 одиноких громадян.</w:t>
      </w:r>
      <w:r w:rsidRPr="005F74F3">
        <w:rPr>
          <w:sz w:val="28"/>
          <w:szCs w:val="28"/>
        </w:rPr>
        <w:t xml:space="preserve"> </w:t>
      </w:r>
    </w:p>
    <w:p w14:paraId="409AE181" w14:textId="77777777" w:rsidR="002E7B58" w:rsidRPr="007F26D3" w:rsidRDefault="002E7B58" w:rsidP="00BD3A8A">
      <w:pPr>
        <w:spacing w:line="360" w:lineRule="auto"/>
        <w:ind w:firstLine="709"/>
        <w:jc w:val="both"/>
        <w:rPr>
          <w:sz w:val="28"/>
          <w:szCs w:val="28"/>
        </w:rPr>
      </w:pPr>
      <w:r>
        <w:rPr>
          <w:sz w:val="28"/>
          <w:szCs w:val="28"/>
        </w:rPr>
        <w:t>До в</w:t>
      </w:r>
      <w:r w:rsidRPr="005F74F3">
        <w:rPr>
          <w:sz w:val="28"/>
          <w:szCs w:val="28"/>
        </w:rPr>
        <w:t xml:space="preserve">ідділення стаціонарного </w:t>
      </w:r>
      <w:r>
        <w:rPr>
          <w:sz w:val="28"/>
          <w:szCs w:val="28"/>
        </w:rPr>
        <w:t>догляду</w:t>
      </w:r>
      <w:r w:rsidRPr="005F74F3">
        <w:rPr>
          <w:sz w:val="28"/>
          <w:szCs w:val="28"/>
        </w:rPr>
        <w:t xml:space="preserve"> на постійне або </w:t>
      </w:r>
      <w:r>
        <w:rPr>
          <w:sz w:val="28"/>
          <w:szCs w:val="28"/>
        </w:rPr>
        <w:t>тимчасове проживання, повне дер</w:t>
      </w:r>
      <w:r w:rsidRPr="005F74F3">
        <w:rPr>
          <w:sz w:val="28"/>
          <w:szCs w:val="28"/>
        </w:rPr>
        <w:t>жавне утримання безоплатно приймаються одинокі громадяни похи</w:t>
      </w:r>
      <w:r>
        <w:rPr>
          <w:sz w:val="28"/>
          <w:szCs w:val="28"/>
        </w:rPr>
        <w:t>лого віку, які відпо</w:t>
      </w:r>
      <w:r w:rsidRPr="005F74F3">
        <w:rPr>
          <w:sz w:val="28"/>
          <w:szCs w:val="28"/>
        </w:rPr>
        <w:t>відно до висновку лікарсько-консультаційної комісії закладу охорони здоров’я за станом здор</w:t>
      </w:r>
      <w:r>
        <w:rPr>
          <w:sz w:val="28"/>
          <w:szCs w:val="28"/>
        </w:rPr>
        <w:t>ов’я не здатні до самообслугову</w:t>
      </w:r>
      <w:r w:rsidRPr="005F74F3">
        <w:rPr>
          <w:sz w:val="28"/>
          <w:szCs w:val="28"/>
        </w:rPr>
        <w:t>вання, потребують постійного стороннього догляду та допомоги, стаціонарного догляду, соціа</w:t>
      </w:r>
      <w:r>
        <w:rPr>
          <w:sz w:val="28"/>
          <w:szCs w:val="28"/>
        </w:rPr>
        <w:t>льно-побутових, соціально-медич</w:t>
      </w:r>
      <w:r w:rsidRPr="005F74F3">
        <w:rPr>
          <w:sz w:val="28"/>
          <w:szCs w:val="28"/>
        </w:rPr>
        <w:t>них та інших соціальних послу</w:t>
      </w:r>
      <w:r>
        <w:rPr>
          <w:sz w:val="28"/>
          <w:szCs w:val="28"/>
        </w:rPr>
        <w:t>г. Літні люди перебувають у від</w:t>
      </w:r>
      <w:r w:rsidRPr="005F74F3">
        <w:rPr>
          <w:sz w:val="28"/>
          <w:szCs w:val="28"/>
        </w:rPr>
        <w:t>діленні на повному державному утриманні і забезпечуються житлом, одягом, взуттям, пос</w:t>
      </w:r>
      <w:r>
        <w:rPr>
          <w:sz w:val="28"/>
          <w:szCs w:val="28"/>
        </w:rPr>
        <w:t>тільною білизною, м’яким і твер</w:t>
      </w:r>
      <w:r w:rsidRPr="005F74F3">
        <w:rPr>
          <w:sz w:val="28"/>
          <w:szCs w:val="28"/>
        </w:rPr>
        <w:t>дим інвентарем і столовим п</w:t>
      </w:r>
      <w:r>
        <w:rPr>
          <w:sz w:val="28"/>
          <w:szCs w:val="28"/>
        </w:rPr>
        <w:t>осудом; раціональним чотириразо</w:t>
      </w:r>
      <w:r w:rsidRPr="005F74F3">
        <w:rPr>
          <w:sz w:val="28"/>
          <w:szCs w:val="28"/>
        </w:rPr>
        <w:t>вим харчуванням, у тому числі</w:t>
      </w:r>
      <w:r>
        <w:rPr>
          <w:sz w:val="28"/>
          <w:szCs w:val="28"/>
        </w:rPr>
        <w:t xml:space="preserve"> з урахуванням віку і стану здоров’я</w:t>
      </w:r>
      <w:r w:rsidRPr="005F74F3">
        <w:rPr>
          <w:sz w:val="28"/>
          <w:szCs w:val="28"/>
        </w:rPr>
        <w:t>; ціло</w:t>
      </w:r>
      <w:r>
        <w:rPr>
          <w:sz w:val="28"/>
          <w:szCs w:val="28"/>
        </w:rPr>
        <w:t>добовим медичним обслу</w:t>
      </w:r>
      <w:r w:rsidRPr="005F74F3">
        <w:rPr>
          <w:sz w:val="28"/>
          <w:szCs w:val="28"/>
        </w:rPr>
        <w:t>говуванням; слуховими апар</w:t>
      </w:r>
      <w:r>
        <w:rPr>
          <w:sz w:val="28"/>
          <w:szCs w:val="28"/>
        </w:rPr>
        <w:t>атами, окулярами, протезно-орто</w:t>
      </w:r>
      <w:r w:rsidRPr="005F74F3">
        <w:rPr>
          <w:sz w:val="28"/>
          <w:szCs w:val="28"/>
        </w:rPr>
        <w:t>педичними виробами, засо</w:t>
      </w:r>
      <w:r>
        <w:rPr>
          <w:sz w:val="28"/>
          <w:szCs w:val="28"/>
        </w:rPr>
        <w:t>бами пересування (крім моторизо</w:t>
      </w:r>
      <w:r w:rsidRPr="005F74F3">
        <w:rPr>
          <w:sz w:val="28"/>
          <w:szCs w:val="28"/>
        </w:rPr>
        <w:t>ваних), медикаментами відповідно до медичного висновку; комунально-побутовим обслуговуванням (опалення, освітлення, радіофікація, тепло-, водопо</w:t>
      </w:r>
      <w:r>
        <w:rPr>
          <w:sz w:val="28"/>
          <w:szCs w:val="28"/>
        </w:rPr>
        <w:t>стачання тощо). Одиноким пенсіо</w:t>
      </w:r>
      <w:r w:rsidRPr="005F74F3">
        <w:rPr>
          <w:sz w:val="28"/>
          <w:szCs w:val="28"/>
        </w:rPr>
        <w:t>нерам, які перебувають у відділ</w:t>
      </w:r>
      <w:r>
        <w:rPr>
          <w:sz w:val="28"/>
          <w:szCs w:val="28"/>
        </w:rPr>
        <w:t>енні стаціонарного догляду, пен</w:t>
      </w:r>
      <w:r w:rsidRPr="005F74F3">
        <w:rPr>
          <w:sz w:val="28"/>
          <w:szCs w:val="28"/>
        </w:rPr>
        <w:t>сія виплачується у встановленому законодавством порядку.</w:t>
      </w:r>
      <w:r w:rsidRPr="00F75D19">
        <w:rPr>
          <w:rFonts w:ascii="TimesNewRomanPS-BoldMT" w:hAnsi="TimesNewRomanPS-BoldMT"/>
          <w:bCs/>
          <w:color w:val="000000"/>
          <w:sz w:val="28"/>
          <w:szCs w:val="28"/>
          <w:lang w:eastAsia="uk-UA"/>
        </w:rPr>
        <w:t xml:space="preserve"> </w:t>
      </w:r>
      <w:r w:rsidRPr="007F26D3">
        <w:rPr>
          <w:rFonts w:ascii="TimesNewRomanPS-BoldMT" w:hAnsi="TimesNewRomanPS-BoldMT"/>
          <w:bCs/>
          <w:color w:val="000000"/>
          <w:sz w:val="28"/>
          <w:szCs w:val="28"/>
          <w:lang w:eastAsia="uk-UA"/>
        </w:rPr>
        <w:t>[</w:t>
      </w:r>
      <w:r w:rsidRPr="007F26D3">
        <w:rPr>
          <w:sz w:val="28"/>
          <w:szCs w:val="28"/>
        </w:rPr>
        <w:t xml:space="preserve">36, </w:t>
      </w:r>
      <w:r w:rsidRPr="007F26D3">
        <w:rPr>
          <w:rFonts w:ascii="TimesNewRomanPS-BoldMT" w:hAnsi="TimesNewRomanPS-BoldMT"/>
          <w:bCs/>
          <w:color w:val="000000"/>
          <w:sz w:val="28"/>
          <w:szCs w:val="28"/>
          <w:lang w:eastAsia="uk-UA"/>
        </w:rPr>
        <w:t>с.</w:t>
      </w:r>
      <w:r w:rsidRPr="007F26D3">
        <w:rPr>
          <w:sz w:val="28"/>
          <w:szCs w:val="28"/>
        </w:rPr>
        <w:t>132-134]</w:t>
      </w:r>
    </w:p>
    <w:p w14:paraId="10C9F2F9" w14:textId="77777777" w:rsidR="002E7B58" w:rsidRPr="00AA5668" w:rsidRDefault="002E7B58" w:rsidP="00BD3A8A">
      <w:pPr>
        <w:spacing w:line="360" w:lineRule="auto"/>
        <w:ind w:firstLine="709"/>
        <w:rPr>
          <w:sz w:val="28"/>
          <w:szCs w:val="28"/>
        </w:rPr>
      </w:pPr>
      <w:r w:rsidRPr="00AA5668">
        <w:rPr>
          <w:sz w:val="28"/>
          <w:szCs w:val="28"/>
        </w:rPr>
        <w:t>Соціальні послуги з паліативного догляду</w:t>
      </w:r>
      <w:r>
        <w:rPr>
          <w:sz w:val="28"/>
          <w:szCs w:val="28"/>
        </w:rPr>
        <w:t>:</w:t>
      </w:r>
    </w:p>
    <w:p w14:paraId="2E7AFD85" w14:textId="63BE5088" w:rsidR="002E7B58" w:rsidRDefault="002E7B58" w:rsidP="00BD3A8A">
      <w:pPr>
        <w:spacing w:line="360" w:lineRule="auto"/>
        <w:ind w:firstLine="709"/>
        <w:jc w:val="both"/>
        <w:rPr>
          <w:sz w:val="28"/>
          <w:szCs w:val="28"/>
        </w:rPr>
      </w:pPr>
      <w:r>
        <w:rPr>
          <w:sz w:val="28"/>
          <w:szCs w:val="28"/>
        </w:rPr>
        <w:t>Соціальні послуги з паліативного догляду надаються безоплатно, за плату або з установленням диференційованої плати.</w:t>
      </w:r>
    </w:p>
    <w:p w14:paraId="5123EDB8" w14:textId="5957CA67" w:rsidR="00A33082" w:rsidRDefault="002E7B58" w:rsidP="00BD3A8A">
      <w:pPr>
        <w:spacing w:line="360" w:lineRule="auto"/>
        <w:ind w:firstLine="709"/>
        <w:jc w:val="both"/>
        <w:rPr>
          <w:sz w:val="28"/>
          <w:szCs w:val="28"/>
        </w:rPr>
      </w:pPr>
      <w:r>
        <w:rPr>
          <w:sz w:val="28"/>
          <w:szCs w:val="28"/>
        </w:rPr>
        <w:t>Підставою для отримання соціальної послуги є звернення (заява) потенційного отримувача соціальної послуги та (або) члена його сім'ї до структурного підрозділу з питань соціального захисту чи суб'єкта, що надає соціальну послугу.</w:t>
      </w:r>
    </w:p>
    <w:p w14:paraId="5F89D9C8" w14:textId="77777777" w:rsidR="002E7B58" w:rsidRDefault="002E7B58" w:rsidP="00BD3A8A">
      <w:pPr>
        <w:spacing w:line="360" w:lineRule="auto"/>
        <w:ind w:firstLine="709"/>
        <w:jc w:val="both"/>
        <w:rPr>
          <w:sz w:val="28"/>
          <w:szCs w:val="28"/>
        </w:rPr>
      </w:pPr>
      <w:r>
        <w:rPr>
          <w:sz w:val="28"/>
          <w:szCs w:val="28"/>
        </w:rPr>
        <w:lastRenderedPageBreak/>
        <w:t>Соціальна послуга надається:</w:t>
      </w:r>
    </w:p>
    <w:p w14:paraId="4674C372" w14:textId="77777777" w:rsidR="002E7B58" w:rsidRDefault="002E7B58" w:rsidP="00561670">
      <w:pPr>
        <w:pStyle w:val="a7"/>
        <w:numPr>
          <w:ilvl w:val="0"/>
          <w:numId w:val="30"/>
        </w:numPr>
        <w:spacing w:line="360" w:lineRule="auto"/>
        <w:ind w:left="0"/>
        <w:jc w:val="both"/>
        <w:rPr>
          <w:sz w:val="28"/>
          <w:szCs w:val="28"/>
        </w:rPr>
      </w:pPr>
      <w:r>
        <w:rPr>
          <w:sz w:val="28"/>
          <w:szCs w:val="28"/>
        </w:rPr>
        <w:t>за місцем проживання отримувача соціальної послуги (вдома) протягом робочого часу;</w:t>
      </w:r>
    </w:p>
    <w:p w14:paraId="087AB493" w14:textId="77777777" w:rsidR="002E7B58" w:rsidRDefault="002E7B58" w:rsidP="00561670">
      <w:pPr>
        <w:pStyle w:val="a7"/>
        <w:numPr>
          <w:ilvl w:val="0"/>
          <w:numId w:val="30"/>
        </w:numPr>
        <w:spacing w:line="360" w:lineRule="auto"/>
        <w:ind w:left="0"/>
        <w:jc w:val="both"/>
        <w:rPr>
          <w:sz w:val="28"/>
          <w:szCs w:val="28"/>
        </w:rPr>
      </w:pPr>
      <w:r>
        <w:rPr>
          <w:sz w:val="28"/>
          <w:szCs w:val="28"/>
        </w:rPr>
        <w:t xml:space="preserve"> у приміщенні суб'єкта, що надає соціальну послугу, з наданням місця  постійного проживання;</w:t>
      </w:r>
    </w:p>
    <w:p w14:paraId="666E1BCE" w14:textId="77777777" w:rsidR="002E7B58" w:rsidRDefault="002E7B58" w:rsidP="00561670">
      <w:pPr>
        <w:pStyle w:val="a7"/>
        <w:numPr>
          <w:ilvl w:val="0"/>
          <w:numId w:val="30"/>
        </w:numPr>
        <w:spacing w:line="360" w:lineRule="auto"/>
        <w:ind w:left="0"/>
        <w:jc w:val="both"/>
        <w:rPr>
          <w:sz w:val="28"/>
          <w:szCs w:val="28"/>
        </w:rPr>
      </w:pPr>
      <w:r>
        <w:rPr>
          <w:sz w:val="28"/>
          <w:szCs w:val="28"/>
        </w:rPr>
        <w:t>у приміщенні суб'єкта, що надає соціальну послугу, протягом робочого часу ( у формі консультацій).</w:t>
      </w:r>
    </w:p>
    <w:p w14:paraId="292D94B7" w14:textId="77777777" w:rsidR="002E7B58" w:rsidRDefault="002E7B58" w:rsidP="00014D07">
      <w:pPr>
        <w:pStyle w:val="a7"/>
        <w:spacing w:line="360" w:lineRule="auto"/>
        <w:ind w:left="0" w:firstLine="720"/>
        <w:jc w:val="both"/>
        <w:rPr>
          <w:sz w:val="28"/>
          <w:szCs w:val="28"/>
        </w:rPr>
      </w:pPr>
      <w:r>
        <w:rPr>
          <w:sz w:val="28"/>
          <w:szCs w:val="28"/>
        </w:rPr>
        <w:t>Соціальна послуга за місцем проживання отримувача соціальної послуги (вдома) може надаватися постійно, періодично,  тимчасово.</w:t>
      </w:r>
    </w:p>
    <w:p w14:paraId="54AEF304" w14:textId="77777777" w:rsidR="002E7B58" w:rsidRDefault="002E7B58" w:rsidP="00014D07">
      <w:pPr>
        <w:pStyle w:val="a7"/>
        <w:spacing w:line="360" w:lineRule="auto"/>
        <w:ind w:left="0" w:firstLine="709"/>
        <w:jc w:val="both"/>
        <w:rPr>
          <w:sz w:val="28"/>
          <w:szCs w:val="28"/>
        </w:rPr>
      </w:pPr>
      <w:r>
        <w:rPr>
          <w:sz w:val="28"/>
          <w:szCs w:val="28"/>
        </w:rPr>
        <w:t>Строки надання соціальної послуги узгоджуються з отримувачем соціальної послуги та / або членом його сім'ї після проведення комплексного визначення індивідуальних потреб отримувача соціальної послуги.</w:t>
      </w:r>
    </w:p>
    <w:p w14:paraId="56ADC5AE" w14:textId="5BE8ED77" w:rsidR="002E7B58" w:rsidRDefault="002E7B58" w:rsidP="00BD3A8A">
      <w:pPr>
        <w:pStyle w:val="a7"/>
        <w:spacing w:line="360" w:lineRule="auto"/>
        <w:ind w:left="0" w:firstLine="709"/>
        <w:jc w:val="both"/>
        <w:rPr>
          <w:sz w:val="28"/>
          <w:szCs w:val="28"/>
        </w:rPr>
      </w:pPr>
      <w:r>
        <w:rPr>
          <w:sz w:val="28"/>
          <w:szCs w:val="28"/>
        </w:rPr>
        <w:t xml:space="preserve">Основні заходи, що становлять </w:t>
      </w:r>
      <w:r w:rsidR="00014D07">
        <w:rPr>
          <w:sz w:val="28"/>
          <w:szCs w:val="28"/>
        </w:rPr>
        <w:t xml:space="preserve">основу </w:t>
      </w:r>
      <w:r>
        <w:rPr>
          <w:sz w:val="28"/>
          <w:szCs w:val="28"/>
        </w:rPr>
        <w:t>соціальної послуги</w:t>
      </w:r>
      <w:r w:rsidR="00014D07">
        <w:rPr>
          <w:sz w:val="28"/>
          <w:szCs w:val="28"/>
        </w:rPr>
        <w:t xml:space="preserve"> включають</w:t>
      </w:r>
      <w:r>
        <w:rPr>
          <w:sz w:val="28"/>
          <w:szCs w:val="28"/>
        </w:rPr>
        <w:t>:</w:t>
      </w:r>
    </w:p>
    <w:p w14:paraId="63858D42" w14:textId="4E16DD08" w:rsidR="002E7B58" w:rsidRPr="00014D07" w:rsidRDefault="00014D07" w:rsidP="00561670">
      <w:pPr>
        <w:pStyle w:val="a7"/>
        <w:numPr>
          <w:ilvl w:val="0"/>
          <w:numId w:val="31"/>
        </w:numPr>
        <w:spacing w:line="360" w:lineRule="auto"/>
        <w:ind w:left="0" w:firstLine="0"/>
        <w:jc w:val="both"/>
        <w:rPr>
          <w:sz w:val="28"/>
          <w:szCs w:val="28"/>
        </w:rPr>
      </w:pPr>
      <w:r>
        <w:rPr>
          <w:sz w:val="28"/>
          <w:szCs w:val="28"/>
        </w:rPr>
        <w:t>Д</w:t>
      </w:r>
      <w:r w:rsidR="002E7B58" w:rsidRPr="00014D07">
        <w:rPr>
          <w:sz w:val="28"/>
          <w:szCs w:val="28"/>
        </w:rPr>
        <w:t>ля отримувачів соціальної послуги за місцем проживання ( вдома):</w:t>
      </w:r>
    </w:p>
    <w:p w14:paraId="15891025" w14:textId="23489F40" w:rsidR="002E7B58" w:rsidRDefault="002E7B58" w:rsidP="00561670">
      <w:pPr>
        <w:pStyle w:val="a7"/>
        <w:numPr>
          <w:ilvl w:val="0"/>
          <w:numId w:val="32"/>
        </w:numPr>
        <w:spacing w:line="360" w:lineRule="auto"/>
        <w:jc w:val="both"/>
        <w:rPr>
          <w:sz w:val="28"/>
          <w:szCs w:val="28"/>
        </w:rPr>
      </w:pPr>
      <w:r>
        <w:rPr>
          <w:sz w:val="28"/>
          <w:szCs w:val="28"/>
        </w:rPr>
        <w:t>організацію денного відпочинку (сну) (за</w:t>
      </w:r>
      <w:r w:rsidR="00014D07">
        <w:rPr>
          <w:sz w:val="28"/>
          <w:szCs w:val="28"/>
        </w:rPr>
        <w:t xml:space="preserve"> вимогою</w:t>
      </w:r>
      <w:r>
        <w:rPr>
          <w:sz w:val="28"/>
          <w:szCs w:val="28"/>
        </w:rPr>
        <w:t>);</w:t>
      </w:r>
    </w:p>
    <w:p w14:paraId="463D15E3" w14:textId="094ACE9F" w:rsidR="002E7B58" w:rsidRDefault="002E7B58" w:rsidP="00561670">
      <w:pPr>
        <w:pStyle w:val="a7"/>
        <w:numPr>
          <w:ilvl w:val="0"/>
          <w:numId w:val="32"/>
        </w:numPr>
        <w:spacing w:line="360" w:lineRule="auto"/>
        <w:jc w:val="both"/>
        <w:rPr>
          <w:sz w:val="28"/>
          <w:szCs w:val="28"/>
        </w:rPr>
      </w:pPr>
      <w:r>
        <w:rPr>
          <w:sz w:val="28"/>
          <w:szCs w:val="28"/>
        </w:rPr>
        <w:t>веденн</w:t>
      </w:r>
      <w:r w:rsidR="00014D07">
        <w:rPr>
          <w:sz w:val="28"/>
          <w:szCs w:val="28"/>
        </w:rPr>
        <w:t>я</w:t>
      </w:r>
      <w:r>
        <w:rPr>
          <w:sz w:val="28"/>
          <w:szCs w:val="28"/>
        </w:rPr>
        <w:t xml:space="preserve"> домашнього господарства;</w:t>
      </w:r>
    </w:p>
    <w:p w14:paraId="307D7304" w14:textId="6C87793F" w:rsidR="002E7B58" w:rsidRDefault="002E7B58" w:rsidP="00561670">
      <w:pPr>
        <w:pStyle w:val="a7"/>
        <w:numPr>
          <w:ilvl w:val="0"/>
          <w:numId w:val="32"/>
        </w:numPr>
        <w:spacing w:line="360" w:lineRule="auto"/>
        <w:jc w:val="both"/>
        <w:rPr>
          <w:sz w:val="28"/>
          <w:szCs w:val="28"/>
        </w:rPr>
      </w:pPr>
      <w:r>
        <w:rPr>
          <w:sz w:val="28"/>
          <w:szCs w:val="28"/>
        </w:rPr>
        <w:t>самообслуговуванн</w:t>
      </w:r>
      <w:r w:rsidR="00014D07">
        <w:rPr>
          <w:sz w:val="28"/>
          <w:szCs w:val="28"/>
        </w:rPr>
        <w:t>я</w:t>
      </w:r>
      <w:r>
        <w:rPr>
          <w:sz w:val="28"/>
          <w:szCs w:val="28"/>
        </w:rPr>
        <w:t>;</w:t>
      </w:r>
    </w:p>
    <w:p w14:paraId="57B23A37" w14:textId="1B77F93F" w:rsidR="002E7B58" w:rsidRDefault="002E7B58" w:rsidP="00561670">
      <w:pPr>
        <w:pStyle w:val="a7"/>
        <w:numPr>
          <w:ilvl w:val="0"/>
          <w:numId w:val="32"/>
        </w:numPr>
        <w:spacing w:line="360" w:lineRule="auto"/>
        <w:jc w:val="both"/>
        <w:rPr>
          <w:sz w:val="28"/>
          <w:szCs w:val="28"/>
        </w:rPr>
      </w:pPr>
      <w:r>
        <w:rPr>
          <w:sz w:val="28"/>
          <w:szCs w:val="28"/>
        </w:rPr>
        <w:t>навчання навичкам самообслуговування;</w:t>
      </w:r>
    </w:p>
    <w:p w14:paraId="6B70410C" w14:textId="08B13A7C" w:rsidR="002E7B58" w:rsidRDefault="002E7B58" w:rsidP="00561670">
      <w:pPr>
        <w:pStyle w:val="a7"/>
        <w:numPr>
          <w:ilvl w:val="0"/>
          <w:numId w:val="32"/>
        </w:numPr>
        <w:spacing w:line="360" w:lineRule="auto"/>
        <w:jc w:val="both"/>
        <w:rPr>
          <w:sz w:val="28"/>
          <w:szCs w:val="28"/>
        </w:rPr>
      </w:pPr>
      <w:r>
        <w:rPr>
          <w:sz w:val="28"/>
          <w:szCs w:val="28"/>
        </w:rPr>
        <w:t>допомог</w:t>
      </w:r>
      <w:r w:rsidR="00014D07">
        <w:rPr>
          <w:sz w:val="28"/>
          <w:szCs w:val="28"/>
        </w:rPr>
        <w:t>у</w:t>
      </w:r>
      <w:r>
        <w:rPr>
          <w:sz w:val="28"/>
          <w:szCs w:val="28"/>
        </w:rPr>
        <w:t xml:space="preserve"> у догляді за особистими речами, зовнішнім виглядом;</w:t>
      </w:r>
    </w:p>
    <w:p w14:paraId="4C7C46DF" w14:textId="0A5A818A" w:rsidR="002E7B58" w:rsidRDefault="002E7B58" w:rsidP="00561670">
      <w:pPr>
        <w:pStyle w:val="a7"/>
        <w:numPr>
          <w:ilvl w:val="0"/>
          <w:numId w:val="32"/>
        </w:numPr>
        <w:spacing w:line="360" w:lineRule="auto"/>
        <w:jc w:val="both"/>
        <w:rPr>
          <w:sz w:val="28"/>
          <w:szCs w:val="28"/>
        </w:rPr>
      </w:pPr>
      <w:r>
        <w:rPr>
          <w:sz w:val="28"/>
          <w:szCs w:val="28"/>
        </w:rPr>
        <w:t>допомог</w:t>
      </w:r>
      <w:r w:rsidR="00014D07">
        <w:rPr>
          <w:sz w:val="28"/>
          <w:szCs w:val="28"/>
        </w:rPr>
        <w:t>у</w:t>
      </w:r>
      <w:r>
        <w:rPr>
          <w:sz w:val="28"/>
          <w:szCs w:val="28"/>
        </w:rPr>
        <w:t xml:space="preserve"> при пересуванні по квартирі;</w:t>
      </w:r>
    </w:p>
    <w:p w14:paraId="56B7A6DC" w14:textId="19C071D3" w:rsidR="002E7B58" w:rsidRDefault="002E7B58" w:rsidP="00561670">
      <w:pPr>
        <w:pStyle w:val="a7"/>
        <w:numPr>
          <w:ilvl w:val="0"/>
          <w:numId w:val="32"/>
        </w:numPr>
        <w:spacing w:line="360" w:lineRule="auto"/>
        <w:jc w:val="both"/>
        <w:rPr>
          <w:sz w:val="28"/>
          <w:szCs w:val="28"/>
        </w:rPr>
      </w:pPr>
      <w:r>
        <w:rPr>
          <w:sz w:val="28"/>
          <w:szCs w:val="28"/>
        </w:rPr>
        <w:t>організаці</w:t>
      </w:r>
      <w:r w:rsidR="00014D07">
        <w:rPr>
          <w:sz w:val="28"/>
          <w:szCs w:val="28"/>
        </w:rPr>
        <w:t xml:space="preserve">ю </w:t>
      </w:r>
      <w:r>
        <w:rPr>
          <w:sz w:val="28"/>
          <w:szCs w:val="28"/>
        </w:rPr>
        <w:t>взаємодії з іншими фахівцями та службами;</w:t>
      </w:r>
    </w:p>
    <w:p w14:paraId="5E893B8F" w14:textId="06321D93" w:rsidR="002E7B58" w:rsidRDefault="002E7B58" w:rsidP="00561670">
      <w:pPr>
        <w:pStyle w:val="a7"/>
        <w:numPr>
          <w:ilvl w:val="0"/>
          <w:numId w:val="32"/>
        </w:numPr>
        <w:spacing w:line="360" w:lineRule="auto"/>
        <w:jc w:val="both"/>
        <w:rPr>
          <w:sz w:val="28"/>
          <w:szCs w:val="28"/>
        </w:rPr>
      </w:pPr>
      <w:r>
        <w:rPr>
          <w:sz w:val="28"/>
          <w:szCs w:val="28"/>
        </w:rPr>
        <w:t>надання інформації з питань соціального захисту населення;</w:t>
      </w:r>
    </w:p>
    <w:p w14:paraId="51BEBD88" w14:textId="771A745D" w:rsidR="002E7B58" w:rsidRDefault="002E7B58" w:rsidP="00561670">
      <w:pPr>
        <w:pStyle w:val="a7"/>
        <w:numPr>
          <w:ilvl w:val="0"/>
          <w:numId w:val="32"/>
        </w:numPr>
        <w:spacing w:line="360" w:lineRule="auto"/>
        <w:jc w:val="both"/>
        <w:rPr>
          <w:sz w:val="28"/>
          <w:szCs w:val="28"/>
        </w:rPr>
      </w:pPr>
      <w:r>
        <w:rPr>
          <w:sz w:val="28"/>
          <w:szCs w:val="28"/>
        </w:rPr>
        <w:t>отриманн</w:t>
      </w:r>
      <w:r w:rsidR="00014D07">
        <w:rPr>
          <w:sz w:val="28"/>
          <w:szCs w:val="28"/>
        </w:rPr>
        <w:t>я</w:t>
      </w:r>
      <w:r>
        <w:rPr>
          <w:sz w:val="28"/>
          <w:szCs w:val="28"/>
        </w:rPr>
        <w:t xml:space="preserve"> безоплатної правової допомоги;</w:t>
      </w:r>
    </w:p>
    <w:p w14:paraId="1D79E96B" w14:textId="13F3587A" w:rsidR="002E7B58" w:rsidRDefault="002E7B58" w:rsidP="00561670">
      <w:pPr>
        <w:pStyle w:val="a7"/>
        <w:numPr>
          <w:ilvl w:val="0"/>
          <w:numId w:val="32"/>
        </w:numPr>
        <w:spacing w:line="360" w:lineRule="auto"/>
        <w:jc w:val="both"/>
        <w:rPr>
          <w:sz w:val="28"/>
          <w:szCs w:val="28"/>
        </w:rPr>
      </w:pPr>
      <w:r>
        <w:rPr>
          <w:sz w:val="28"/>
          <w:szCs w:val="28"/>
        </w:rPr>
        <w:t>оформленн</w:t>
      </w:r>
      <w:r w:rsidR="00014D07">
        <w:rPr>
          <w:sz w:val="28"/>
          <w:szCs w:val="28"/>
        </w:rPr>
        <w:t>і</w:t>
      </w:r>
      <w:r>
        <w:rPr>
          <w:sz w:val="28"/>
          <w:szCs w:val="28"/>
        </w:rPr>
        <w:t xml:space="preserve"> документ</w:t>
      </w:r>
      <w:r w:rsidR="00014D07">
        <w:rPr>
          <w:sz w:val="28"/>
          <w:szCs w:val="28"/>
        </w:rPr>
        <w:t>ації</w:t>
      </w:r>
      <w:r>
        <w:rPr>
          <w:sz w:val="28"/>
          <w:szCs w:val="28"/>
        </w:rPr>
        <w:t>, внесенні платежів;</w:t>
      </w:r>
    </w:p>
    <w:p w14:paraId="68FC6DA2" w14:textId="06FCDAD4" w:rsidR="002E7B58" w:rsidRDefault="002E7B58" w:rsidP="00561670">
      <w:pPr>
        <w:pStyle w:val="a7"/>
        <w:numPr>
          <w:ilvl w:val="0"/>
          <w:numId w:val="32"/>
        </w:numPr>
        <w:spacing w:line="360" w:lineRule="auto"/>
        <w:jc w:val="both"/>
        <w:rPr>
          <w:sz w:val="28"/>
          <w:szCs w:val="28"/>
        </w:rPr>
      </w:pPr>
      <w:r>
        <w:rPr>
          <w:sz w:val="28"/>
          <w:szCs w:val="28"/>
        </w:rPr>
        <w:t>спостереження за станом здоров'я отримувача соціальної послуги відповідно до медичних показань і рекомендацій;</w:t>
      </w:r>
    </w:p>
    <w:p w14:paraId="3706CFCC" w14:textId="2D639BCF" w:rsidR="002E7B58" w:rsidRPr="00174D82" w:rsidRDefault="002E7B58" w:rsidP="00561670">
      <w:pPr>
        <w:pStyle w:val="a7"/>
        <w:numPr>
          <w:ilvl w:val="0"/>
          <w:numId w:val="32"/>
        </w:numPr>
        <w:spacing w:line="360" w:lineRule="auto"/>
        <w:jc w:val="both"/>
        <w:rPr>
          <w:sz w:val="28"/>
          <w:szCs w:val="28"/>
        </w:rPr>
      </w:pPr>
      <w:r>
        <w:rPr>
          <w:sz w:val="28"/>
          <w:szCs w:val="28"/>
        </w:rPr>
        <w:t>надання психологічної підтримки та рекомендацій стосовно режиму харчування, який відповідає стану здоров'я та системі лікування;</w:t>
      </w:r>
    </w:p>
    <w:p w14:paraId="1B5E86D3" w14:textId="615D0ECB" w:rsidR="002E7B58" w:rsidRDefault="002E7B58" w:rsidP="00561670">
      <w:pPr>
        <w:pStyle w:val="a7"/>
        <w:numPr>
          <w:ilvl w:val="0"/>
          <w:numId w:val="32"/>
        </w:numPr>
        <w:spacing w:line="360" w:lineRule="auto"/>
        <w:jc w:val="both"/>
        <w:rPr>
          <w:sz w:val="28"/>
          <w:szCs w:val="28"/>
        </w:rPr>
      </w:pPr>
      <w:r>
        <w:rPr>
          <w:sz w:val="28"/>
          <w:szCs w:val="28"/>
        </w:rPr>
        <w:lastRenderedPageBreak/>
        <w:t>сприяння в наданні медичних послуг, проведення медичних процедур відповідно до рекомендацій лікаря;</w:t>
      </w:r>
    </w:p>
    <w:p w14:paraId="6A638CF3" w14:textId="4A0D5D3C" w:rsidR="00A33082" w:rsidRPr="00A303B6" w:rsidRDefault="002E7B58" w:rsidP="00561670">
      <w:pPr>
        <w:pStyle w:val="a7"/>
        <w:numPr>
          <w:ilvl w:val="0"/>
          <w:numId w:val="32"/>
        </w:numPr>
        <w:spacing w:line="360" w:lineRule="auto"/>
        <w:jc w:val="both"/>
        <w:rPr>
          <w:sz w:val="28"/>
          <w:szCs w:val="28"/>
        </w:rPr>
      </w:pPr>
      <w:r>
        <w:rPr>
          <w:sz w:val="28"/>
          <w:szCs w:val="28"/>
        </w:rPr>
        <w:t>допомогу в обробленні присадибних ділянок для сільської місцевості;</w:t>
      </w:r>
    </w:p>
    <w:p w14:paraId="50348FDF" w14:textId="7DBE9851" w:rsidR="002E7B58" w:rsidRDefault="002E7B58" w:rsidP="00561670">
      <w:pPr>
        <w:pStyle w:val="a7"/>
        <w:numPr>
          <w:ilvl w:val="0"/>
          <w:numId w:val="32"/>
        </w:numPr>
        <w:spacing w:line="360" w:lineRule="auto"/>
        <w:jc w:val="both"/>
        <w:rPr>
          <w:sz w:val="28"/>
          <w:szCs w:val="28"/>
        </w:rPr>
      </w:pPr>
      <w:r>
        <w:rPr>
          <w:sz w:val="28"/>
          <w:szCs w:val="28"/>
        </w:rPr>
        <w:t>допомогу в забезпеченні технічними засобами реабілітації, гігієнічними засобами, навчання навичкам користування ними;</w:t>
      </w:r>
    </w:p>
    <w:p w14:paraId="0B804D0F" w14:textId="13E64D3F" w:rsidR="002E7B58" w:rsidRDefault="002E7B58" w:rsidP="00561670">
      <w:pPr>
        <w:pStyle w:val="a7"/>
        <w:numPr>
          <w:ilvl w:val="0"/>
          <w:numId w:val="32"/>
        </w:numPr>
        <w:spacing w:line="360" w:lineRule="auto"/>
        <w:jc w:val="both"/>
        <w:rPr>
          <w:sz w:val="28"/>
          <w:szCs w:val="28"/>
        </w:rPr>
      </w:pPr>
      <w:r>
        <w:rPr>
          <w:sz w:val="28"/>
          <w:szCs w:val="28"/>
        </w:rPr>
        <w:t>сприяння в організації денної занятості (читання книг, журналів,  газет);</w:t>
      </w:r>
    </w:p>
    <w:p w14:paraId="5418F344" w14:textId="7CB5BD82" w:rsidR="002E7B58" w:rsidRDefault="00014D07" w:rsidP="00561670">
      <w:pPr>
        <w:pStyle w:val="a7"/>
        <w:numPr>
          <w:ilvl w:val="0"/>
          <w:numId w:val="32"/>
        </w:numPr>
        <w:spacing w:line="360" w:lineRule="auto"/>
        <w:jc w:val="both"/>
        <w:rPr>
          <w:sz w:val="28"/>
          <w:szCs w:val="28"/>
        </w:rPr>
      </w:pPr>
      <w:r>
        <w:rPr>
          <w:sz w:val="28"/>
          <w:szCs w:val="28"/>
        </w:rPr>
        <w:t xml:space="preserve">допомога </w:t>
      </w:r>
      <w:r w:rsidR="002E7B58">
        <w:rPr>
          <w:sz w:val="28"/>
          <w:szCs w:val="28"/>
        </w:rPr>
        <w:t>в транспортуванні отримувача соціальної послуги;</w:t>
      </w:r>
    </w:p>
    <w:p w14:paraId="5C396818" w14:textId="5FF0DDF4" w:rsidR="002E7B58" w:rsidRDefault="002E7B58" w:rsidP="00561670">
      <w:pPr>
        <w:pStyle w:val="a7"/>
        <w:numPr>
          <w:ilvl w:val="0"/>
          <w:numId w:val="32"/>
        </w:numPr>
        <w:spacing w:line="360" w:lineRule="auto"/>
        <w:jc w:val="both"/>
        <w:rPr>
          <w:sz w:val="28"/>
          <w:szCs w:val="28"/>
        </w:rPr>
      </w:pPr>
      <w:r>
        <w:rPr>
          <w:sz w:val="28"/>
          <w:szCs w:val="28"/>
        </w:rPr>
        <w:t>сприяння в підтриманні контактів із членами сім'ї та/або  законними представниками отримувача соціальної послуги;</w:t>
      </w:r>
    </w:p>
    <w:p w14:paraId="215B4C3E" w14:textId="5745AE63" w:rsidR="002E7B58" w:rsidRDefault="002E7B58" w:rsidP="00561670">
      <w:pPr>
        <w:pStyle w:val="a7"/>
        <w:numPr>
          <w:ilvl w:val="0"/>
          <w:numId w:val="32"/>
        </w:numPr>
        <w:spacing w:line="360" w:lineRule="auto"/>
        <w:jc w:val="both"/>
        <w:rPr>
          <w:sz w:val="28"/>
          <w:szCs w:val="28"/>
        </w:rPr>
      </w:pPr>
      <w:r>
        <w:rPr>
          <w:sz w:val="28"/>
          <w:szCs w:val="28"/>
        </w:rPr>
        <w:t>сприяння в отриманні інших соціальних послуг і консультацій фахівців відповідно до виявлених потреб;</w:t>
      </w:r>
    </w:p>
    <w:p w14:paraId="4688B31A" w14:textId="273FF04C" w:rsidR="002E7B58" w:rsidRDefault="002E7B58" w:rsidP="00561670">
      <w:pPr>
        <w:pStyle w:val="a7"/>
        <w:numPr>
          <w:ilvl w:val="0"/>
          <w:numId w:val="32"/>
        </w:numPr>
        <w:spacing w:line="360" w:lineRule="auto"/>
        <w:jc w:val="both"/>
        <w:rPr>
          <w:sz w:val="28"/>
          <w:szCs w:val="28"/>
        </w:rPr>
      </w:pPr>
      <w:r>
        <w:rPr>
          <w:sz w:val="28"/>
          <w:szCs w:val="28"/>
        </w:rPr>
        <w:t>супроводження на прогулянку;</w:t>
      </w:r>
    </w:p>
    <w:p w14:paraId="054BB85A" w14:textId="77777777" w:rsidR="002E7B58" w:rsidRDefault="002E7B58" w:rsidP="00014D07">
      <w:pPr>
        <w:pStyle w:val="a7"/>
        <w:spacing w:line="360" w:lineRule="auto"/>
        <w:ind w:left="0"/>
        <w:jc w:val="both"/>
        <w:rPr>
          <w:sz w:val="28"/>
          <w:szCs w:val="28"/>
        </w:rPr>
      </w:pPr>
      <w:r>
        <w:rPr>
          <w:sz w:val="28"/>
          <w:szCs w:val="28"/>
        </w:rPr>
        <w:t>2) для отримувачів соціальної послуги у приміщенні суб'єкта, що надає соціальну послугу, з наданням місця постійного проживання:</w:t>
      </w:r>
    </w:p>
    <w:p w14:paraId="44EC083F" w14:textId="353C2652" w:rsidR="002E7B58" w:rsidRDefault="002E7B58" w:rsidP="00561670">
      <w:pPr>
        <w:pStyle w:val="a7"/>
        <w:numPr>
          <w:ilvl w:val="0"/>
          <w:numId w:val="33"/>
        </w:numPr>
        <w:spacing w:line="360" w:lineRule="auto"/>
        <w:ind w:left="0" w:firstLine="0"/>
        <w:jc w:val="both"/>
        <w:rPr>
          <w:sz w:val="28"/>
          <w:szCs w:val="28"/>
        </w:rPr>
      </w:pPr>
      <w:r>
        <w:rPr>
          <w:sz w:val="28"/>
          <w:szCs w:val="28"/>
        </w:rPr>
        <w:t>створення умов для проживання;</w:t>
      </w:r>
    </w:p>
    <w:p w14:paraId="2E053187" w14:textId="3ABB1670" w:rsidR="002E7B58" w:rsidRDefault="002E7B58" w:rsidP="00561670">
      <w:pPr>
        <w:pStyle w:val="a7"/>
        <w:numPr>
          <w:ilvl w:val="0"/>
          <w:numId w:val="33"/>
        </w:numPr>
        <w:spacing w:line="360" w:lineRule="auto"/>
        <w:ind w:left="0" w:firstLine="0"/>
        <w:jc w:val="both"/>
        <w:rPr>
          <w:sz w:val="28"/>
          <w:szCs w:val="28"/>
        </w:rPr>
      </w:pPr>
      <w:r>
        <w:rPr>
          <w:sz w:val="28"/>
          <w:szCs w:val="28"/>
        </w:rPr>
        <w:t>організацію харчування й допомогу у прийомі їжі;</w:t>
      </w:r>
    </w:p>
    <w:p w14:paraId="1849DD50" w14:textId="2EB90079" w:rsidR="002E7B58" w:rsidRDefault="002E7B58" w:rsidP="00561670">
      <w:pPr>
        <w:pStyle w:val="a7"/>
        <w:numPr>
          <w:ilvl w:val="0"/>
          <w:numId w:val="33"/>
        </w:numPr>
        <w:spacing w:line="360" w:lineRule="auto"/>
        <w:ind w:left="0" w:firstLine="0"/>
        <w:jc w:val="both"/>
        <w:rPr>
          <w:sz w:val="28"/>
          <w:szCs w:val="28"/>
        </w:rPr>
      </w:pPr>
      <w:r>
        <w:rPr>
          <w:sz w:val="28"/>
          <w:szCs w:val="28"/>
        </w:rPr>
        <w:t>організація денного відпочинку (сну) (за потреби);</w:t>
      </w:r>
    </w:p>
    <w:p w14:paraId="64BC14A9" w14:textId="6A12D7E5" w:rsidR="002E7B58" w:rsidRPr="005A74CA" w:rsidRDefault="002E7B58" w:rsidP="00561670">
      <w:pPr>
        <w:pStyle w:val="a7"/>
        <w:numPr>
          <w:ilvl w:val="0"/>
          <w:numId w:val="33"/>
        </w:numPr>
        <w:spacing w:line="360" w:lineRule="auto"/>
        <w:ind w:left="0" w:firstLine="0"/>
        <w:jc w:val="both"/>
        <w:rPr>
          <w:sz w:val="28"/>
          <w:szCs w:val="28"/>
        </w:rPr>
      </w:pPr>
      <w:r w:rsidRPr="005A74CA">
        <w:rPr>
          <w:sz w:val="28"/>
          <w:szCs w:val="28"/>
        </w:rPr>
        <w:t>допомогу у самообслуговуванні;</w:t>
      </w:r>
    </w:p>
    <w:p w14:paraId="1E7185FE" w14:textId="6FF16C2B" w:rsidR="002E7B58" w:rsidRDefault="002E7B58" w:rsidP="00561670">
      <w:pPr>
        <w:pStyle w:val="a7"/>
        <w:numPr>
          <w:ilvl w:val="0"/>
          <w:numId w:val="33"/>
        </w:numPr>
        <w:spacing w:line="360" w:lineRule="auto"/>
        <w:ind w:left="0" w:firstLine="0"/>
        <w:jc w:val="both"/>
        <w:rPr>
          <w:sz w:val="28"/>
          <w:szCs w:val="28"/>
        </w:rPr>
      </w:pPr>
      <w:r>
        <w:rPr>
          <w:sz w:val="28"/>
          <w:szCs w:val="28"/>
        </w:rPr>
        <w:t>навчання навичкам самообслуговування;</w:t>
      </w:r>
    </w:p>
    <w:p w14:paraId="042E18A6" w14:textId="1BCF90C1" w:rsidR="002E7B58" w:rsidRDefault="002E7B58" w:rsidP="00561670">
      <w:pPr>
        <w:pStyle w:val="a7"/>
        <w:numPr>
          <w:ilvl w:val="0"/>
          <w:numId w:val="33"/>
        </w:numPr>
        <w:spacing w:line="360" w:lineRule="auto"/>
        <w:ind w:left="0" w:firstLine="0"/>
        <w:jc w:val="both"/>
        <w:rPr>
          <w:sz w:val="28"/>
          <w:szCs w:val="28"/>
        </w:rPr>
      </w:pPr>
      <w:r>
        <w:rPr>
          <w:sz w:val="28"/>
          <w:szCs w:val="28"/>
        </w:rPr>
        <w:t>надання допомоги у догляді за особистими речами, зовнішнім виглядом;</w:t>
      </w:r>
    </w:p>
    <w:p w14:paraId="777454B2" w14:textId="04F0FB95" w:rsidR="002E7B58" w:rsidRDefault="002E7B58" w:rsidP="00561670">
      <w:pPr>
        <w:pStyle w:val="a7"/>
        <w:numPr>
          <w:ilvl w:val="0"/>
          <w:numId w:val="33"/>
        </w:numPr>
        <w:spacing w:line="360" w:lineRule="auto"/>
        <w:ind w:left="0" w:firstLine="0"/>
        <w:jc w:val="both"/>
        <w:rPr>
          <w:sz w:val="28"/>
          <w:szCs w:val="28"/>
        </w:rPr>
      </w:pPr>
      <w:r>
        <w:rPr>
          <w:sz w:val="28"/>
          <w:szCs w:val="28"/>
        </w:rPr>
        <w:t>допомогу при пересуванні  в приміщенні;</w:t>
      </w:r>
    </w:p>
    <w:p w14:paraId="44E219F0" w14:textId="2BF030D6" w:rsidR="002E7B58" w:rsidRDefault="002E7B58" w:rsidP="00561670">
      <w:pPr>
        <w:pStyle w:val="a7"/>
        <w:numPr>
          <w:ilvl w:val="0"/>
          <w:numId w:val="33"/>
        </w:numPr>
        <w:spacing w:line="360" w:lineRule="auto"/>
        <w:ind w:left="0" w:firstLine="0"/>
        <w:jc w:val="both"/>
        <w:rPr>
          <w:sz w:val="28"/>
          <w:szCs w:val="28"/>
        </w:rPr>
      </w:pPr>
      <w:r>
        <w:rPr>
          <w:sz w:val="28"/>
          <w:szCs w:val="28"/>
        </w:rPr>
        <w:t>допомогу в організації взаємодії з іншими фахівцями та службами;</w:t>
      </w:r>
    </w:p>
    <w:p w14:paraId="3109EDF8" w14:textId="388E53F0" w:rsidR="002E7B58" w:rsidRDefault="002E7B58" w:rsidP="00561670">
      <w:pPr>
        <w:pStyle w:val="a7"/>
        <w:numPr>
          <w:ilvl w:val="0"/>
          <w:numId w:val="33"/>
        </w:numPr>
        <w:spacing w:line="360" w:lineRule="auto"/>
        <w:ind w:left="0" w:firstLine="0"/>
        <w:jc w:val="both"/>
        <w:rPr>
          <w:sz w:val="28"/>
          <w:szCs w:val="28"/>
        </w:rPr>
      </w:pPr>
      <w:r>
        <w:rPr>
          <w:sz w:val="28"/>
          <w:szCs w:val="28"/>
        </w:rPr>
        <w:t>надання інформації з питань соціального захисту населення;</w:t>
      </w:r>
    </w:p>
    <w:p w14:paraId="64FB1E81" w14:textId="473701FE" w:rsidR="002E7B58" w:rsidRDefault="002E7B58" w:rsidP="00561670">
      <w:pPr>
        <w:pStyle w:val="a7"/>
        <w:numPr>
          <w:ilvl w:val="0"/>
          <w:numId w:val="33"/>
        </w:numPr>
        <w:spacing w:line="360" w:lineRule="auto"/>
        <w:ind w:left="0" w:firstLine="0"/>
        <w:jc w:val="both"/>
        <w:rPr>
          <w:sz w:val="28"/>
          <w:szCs w:val="28"/>
        </w:rPr>
      </w:pPr>
      <w:r>
        <w:rPr>
          <w:sz w:val="28"/>
          <w:szCs w:val="28"/>
        </w:rPr>
        <w:t>допомогу в отриманні безоплатної правової допомоги;</w:t>
      </w:r>
    </w:p>
    <w:p w14:paraId="10CE2BC9" w14:textId="24544504" w:rsidR="002E7B58" w:rsidRDefault="002E7B58" w:rsidP="00561670">
      <w:pPr>
        <w:pStyle w:val="a7"/>
        <w:numPr>
          <w:ilvl w:val="0"/>
          <w:numId w:val="33"/>
        </w:numPr>
        <w:spacing w:line="360" w:lineRule="auto"/>
        <w:ind w:left="0" w:firstLine="0"/>
        <w:jc w:val="both"/>
        <w:rPr>
          <w:sz w:val="28"/>
          <w:szCs w:val="28"/>
        </w:rPr>
      </w:pPr>
      <w:r>
        <w:rPr>
          <w:sz w:val="28"/>
          <w:szCs w:val="28"/>
        </w:rPr>
        <w:t>допомогу в оформленні документів, внесенні платежів;</w:t>
      </w:r>
    </w:p>
    <w:p w14:paraId="5072673B" w14:textId="4FE878D4" w:rsidR="002E7B58" w:rsidRDefault="002E7B58" w:rsidP="00561670">
      <w:pPr>
        <w:pStyle w:val="a7"/>
        <w:numPr>
          <w:ilvl w:val="0"/>
          <w:numId w:val="33"/>
        </w:numPr>
        <w:spacing w:line="360" w:lineRule="auto"/>
        <w:ind w:left="0" w:firstLine="0"/>
        <w:jc w:val="both"/>
        <w:rPr>
          <w:sz w:val="28"/>
          <w:szCs w:val="28"/>
        </w:rPr>
      </w:pPr>
      <w:r>
        <w:rPr>
          <w:sz w:val="28"/>
          <w:szCs w:val="28"/>
        </w:rPr>
        <w:t>спостереження за станом здоров'я отримувача соціальної послуги відповідно до медичних показань і рекомендацій;</w:t>
      </w:r>
    </w:p>
    <w:p w14:paraId="4FEF1887" w14:textId="247036B5" w:rsidR="002E7B58" w:rsidRPr="00174D82" w:rsidRDefault="002E7B58" w:rsidP="00561670">
      <w:pPr>
        <w:pStyle w:val="a7"/>
        <w:numPr>
          <w:ilvl w:val="0"/>
          <w:numId w:val="33"/>
        </w:numPr>
        <w:spacing w:line="360" w:lineRule="auto"/>
        <w:ind w:left="0" w:firstLine="0"/>
        <w:jc w:val="both"/>
        <w:rPr>
          <w:sz w:val="28"/>
          <w:szCs w:val="28"/>
        </w:rPr>
      </w:pPr>
      <w:r>
        <w:rPr>
          <w:sz w:val="28"/>
          <w:szCs w:val="28"/>
        </w:rPr>
        <w:t>надання психологічної підтримки та рекомендацій стосовно режиму харчування, який відповідає стану здоров'я та системі лікування;</w:t>
      </w:r>
    </w:p>
    <w:p w14:paraId="228CC192" w14:textId="7FEF817C" w:rsidR="002E7B58" w:rsidRPr="005A74CA" w:rsidRDefault="002E7B58" w:rsidP="00561670">
      <w:pPr>
        <w:pStyle w:val="a7"/>
        <w:numPr>
          <w:ilvl w:val="0"/>
          <w:numId w:val="33"/>
        </w:numPr>
        <w:spacing w:line="360" w:lineRule="auto"/>
        <w:ind w:left="0" w:firstLine="0"/>
        <w:jc w:val="both"/>
        <w:rPr>
          <w:sz w:val="28"/>
          <w:szCs w:val="28"/>
        </w:rPr>
      </w:pPr>
      <w:r>
        <w:rPr>
          <w:sz w:val="28"/>
          <w:szCs w:val="28"/>
        </w:rPr>
        <w:lastRenderedPageBreak/>
        <w:t>сприяння в наданні медичних послуг, проведення медичних процедур відповідно до рекомендацій лікаря;</w:t>
      </w:r>
    </w:p>
    <w:p w14:paraId="08232FB5" w14:textId="22477A0B" w:rsidR="00A33082" w:rsidRPr="00A303B6" w:rsidRDefault="002E7B58" w:rsidP="00561670">
      <w:pPr>
        <w:pStyle w:val="a7"/>
        <w:numPr>
          <w:ilvl w:val="0"/>
          <w:numId w:val="33"/>
        </w:numPr>
        <w:spacing w:line="360" w:lineRule="auto"/>
        <w:ind w:left="0" w:firstLine="0"/>
        <w:jc w:val="both"/>
        <w:rPr>
          <w:sz w:val="28"/>
          <w:szCs w:val="28"/>
        </w:rPr>
      </w:pPr>
      <w:r>
        <w:rPr>
          <w:sz w:val="28"/>
          <w:szCs w:val="28"/>
        </w:rPr>
        <w:t>допомогу в забезпеченні технічними засобами реабілітації, гігієнічними засобами, навчання навичкам користування ними;</w:t>
      </w:r>
    </w:p>
    <w:p w14:paraId="24B9CED5" w14:textId="2B21C58C" w:rsidR="002E7B58" w:rsidRDefault="002E7B58" w:rsidP="00561670">
      <w:pPr>
        <w:pStyle w:val="a7"/>
        <w:numPr>
          <w:ilvl w:val="0"/>
          <w:numId w:val="33"/>
        </w:numPr>
        <w:spacing w:line="360" w:lineRule="auto"/>
        <w:ind w:left="0" w:firstLine="0"/>
        <w:jc w:val="both"/>
        <w:rPr>
          <w:sz w:val="28"/>
          <w:szCs w:val="28"/>
        </w:rPr>
      </w:pPr>
      <w:r>
        <w:rPr>
          <w:sz w:val="28"/>
          <w:szCs w:val="28"/>
        </w:rPr>
        <w:t>сприяння в організації денної занятості (читання книг, журналів,  газет);</w:t>
      </w:r>
    </w:p>
    <w:p w14:paraId="07407D66" w14:textId="49A465A0" w:rsidR="002E7B58" w:rsidRDefault="002E7B58" w:rsidP="00561670">
      <w:pPr>
        <w:pStyle w:val="a7"/>
        <w:numPr>
          <w:ilvl w:val="0"/>
          <w:numId w:val="33"/>
        </w:numPr>
        <w:spacing w:line="360" w:lineRule="auto"/>
        <w:ind w:left="0" w:firstLine="0"/>
        <w:jc w:val="both"/>
        <w:rPr>
          <w:sz w:val="28"/>
          <w:szCs w:val="28"/>
        </w:rPr>
      </w:pPr>
      <w:r>
        <w:rPr>
          <w:sz w:val="28"/>
          <w:szCs w:val="28"/>
        </w:rPr>
        <w:t>сприяння в транспортуванні отримувача соціальної послуги;</w:t>
      </w:r>
    </w:p>
    <w:p w14:paraId="5017787D" w14:textId="51268758" w:rsidR="002E7B58" w:rsidRPr="00AE02AF" w:rsidRDefault="002E7B58" w:rsidP="00561670">
      <w:pPr>
        <w:pStyle w:val="a7"/>
        <w:numPr>
          <w:ilvl w:val="0"/>
          <w:numId w:val="33"/>
        </w:numPr>
        <w:spacing w:line="360" w:lineRule="auto"/>
        <w:ind w:left="0" w:firstLine="0"/>
        <w:jc w:val="both"/>
        <w:rPr>
          <w:sz w:val="28"/>
          <w:szCs w:val="28"/>
        </w:rPr>
      </w:pPr>
      <w:r w:rsidRPr="00AE02AF">
        <w:rPr>
          <w:sz w:val="28"/>
          <w:szCs w:val="28"/>
        </w:rPr>
        <w:t>сприяння в підтриманні контактів із членами сім'ї та/або  законними представниками отримувача соціальної послуги;</w:t>
      </w:r>
    </w:p>
    <w:p w14:paraId="623752FE" w14:textId="6913BFE4" w:rsidR="002E7B58" w:rsidRPr="00A303B6" w:rsidRDefault="002E7B58" w:rsidP="00561670">
      <w:pPr>
        <w:pStyle w:val="a7"/>
        <w:numPr>
          <w:ilvl w:val="0"/>
          <w:numId w:val="33"/>
        </w:numPr>
        <w:spacing w:line="360" w:lineRule="auto"/>
        <w:ind w:left="0" w:firstLine="0"/>
        <w:jc w:val="both"/>
        <w:rPr>
          <w:sz w:val="28"/>
          <w:szCs w:val="28"/>
        </w:rPr>
      </w:pPr>
      <w:r>
        <w:rPr>
          <w:sz w:val="28"/>
          <w:szCs w:val="28"/>
        </w:rPr>
        <w:t>супроводження на прогулянку.</w:t>
      </w:r>
    </w:p>
    <w:p w14:paraId="2F3CC316" w14:textId="3E98F30D" w:rsidR="002E7B58" w:rsidRPr="00EB7581" w:rsidRDefault="002E7B58" w:rsidP="00BD3A8A">
      <w:pPr>
        <w:pStyle w:val="a7"/>
        <w:spacing w:line="360" w:lineRule="auto"/>
        <w:ind w:left="0" w:firstLine="709"/>
        <w:jc w:val="both"/>
        <w:rPr>
          <w:bCs/>
          <w:sz w:val="28"/>
          <w:szCs w:val="28"/>
        </w:rPr>
      </w:pPr>
      <w:r>
        <w:rPr>
          <w:sz w:val="28"/>
          <w:szCs w:val="28"/>
        </w:rPr>
        <w:t>Зміст та обсяг соціальної послуги для кожного отримувача соціальної послуги визначається індивідуально залежно від ступеня індивідуальної потреби отримувача соціальної послуги</w:t>
      </w:r>
      <w:bookmarkStart w:id="0" w:name="n87"/>
      <w:bookmarkStart w:id="1" w:name="n88"/>
      <w:bookmarkStart w:id="2" w:name="n114"/>
      <w:bookmarkStart w:id="3" w:name="n118"/>
      <w:bookmarkStart w:id="4" w:name="n119"/>
      <w:bookmarkStart w:id="5" w:name="n120"/>
      <w:bookmarkStart w:id="6" w:name="n149"/>
      <w:bookmarkStart w:id="7" w:name="n156"/>
      <w:bookmarkEnd w:id="0"/>
      <w:bookmarkEnd w:id="1"/>
      <w:bookmarkEnd w:id="2"/>
      <w:bookmarkEnd w:id="3"/>
      <w:bookmarkEnd w:id="4"/>
      <w:bookmarkEnd w:id="5"/>
      <w:bookmarkEnd w:id="6"/>
      <w:bookmarkEnd w:id="7"/>
      <w:r>
        <w:rPr>
          <w:sz w:val="28"/>
          <w:szCs w:val="28"/>
        </w:rPr>
        <w:t>.</w:t>
      </w:r>
      <w:r w:rsidRPr="00145C3B">
        <w:rPr>
          <w:b/>
          <w:bCs/>
          <w:sz w:val="28"/>
          <w:szCs w:val="28"/>
        </w:rPr>
        <w:t xml:space="preserve"> </w:t>
      </w:r>
      <w:r w:rsidRPr="00BA4F51">
        <w:rPr>
          <w:bCs/>
          <w:sz w:val="28"/>
          <w:szCs w:val="28"/>
        </w:rPr>
        <w:t>[</w:t>
      </w:r>
      <w:r w:rsidRPr="007F26D3">
        <w:rPr>
          <w:bCs/>
          <w:sz w:val="28"/>
          <w:szCs w:val="28"/>
        </w:rPr>
        <w:t>24</w:t>
      </w:r>
      <w:r w:rsidRPr="00BA4F51">
        <w:rPr>
          <w:bCs/>
          <w:sz w:val="28"/>
          <w:szCs w:val="28"/>
        </w:rPr>
        <w:t>]</w:t>
      </w:r>
    </w:p>
    <w:p w14:paraId="4914F33D" w14:textId="77777777" w:rsidR="002E7B58" w:rsidRPr="002A1AC9" w:rsidRDefault="002E7B58" w:rsidP="00BD3A8A">
      <w:pPr>
        <w:pStyle w:val="a7"/>
        <w:spacing w:line="360" w:lineRule="auto"/>
        <w:ind w:left="0" w:firstLine="709"/>
        <w:jc w:val="both"/>
        <w:rPr>
          <w:sz w:val="28"/>
          <w:szCs w:val="28"/>
        </w:rPr>
      </w:pPr>
      <w:r w:rsidRPr="002A1AC9">
        <w:rPr>
          <w:rStyle w:val="rvts23"/>
          <w:bCs/>
          <w:sz w:val="28"/>
          <w:szCs w:val="28"/>
          <w:shd w:val="clear" w:color="auto" w:fill="FFFFFF"/>
        </w:rPr>
        <w:t>Соціальні послуги підтриманого проживання осіб похилого віку та осіб з інвалідністю:</w:t>
      </w:r>
    </w:p>
    <w:p w14:paraId="43C4599B" w14:textId="77777777" w:rsidR="002E7B58" w:rsidRPr="002A1AC9" w:rsidRDefault="002E7B58" w:rsidP="00BD3A8A">
      <w:pPr>
        <w:shd w:val="clear" w:color="auto" w:fill="FFFFFF"/>
        <w:spacing w:line="360" w:lineRule="auto"/>
        <w:ind w:firstLine="450"/>
        <w:jc w:val="both"/>
        <w:rPr>
          <w:sz w:val="28"/>
          <w:szCs w:val="28"/>
          <w:lang w:eastAsia="uk-UA"/>
        </w:rPr>
      </w:pPr>
      <w:r w:rsidRPr="002A1AC9">
        <w:rPr>
          <w:sz w:val="28"/>
          <w:szCs w:val="28"/>
          <w:lang w:eastAsia="uk-UA"/>
        </w:rPr>
        <w:t>Цей Державний стандарт застосовується для</w:t>
      </w:r>
      <w:bookmarkStart w:id="8" w:name="n17"/>
      <w:bookmarkEnd w:id="8"/>
      <w:r w:rsidRPr="002A1AC9">
        <w:rPr>
          <w:sz w:val="28"/>
          <w:szCs w:val="28"/>
          <w:lang w:eastAsia="uk-UA"/>
        </w:rPr>
        <w:t xml:space="preserve"> організації надання соціальної послуги підтриманого проживання особам похилого віку та/або повнолітнім особам з інвалідністю, які потребують стороннього догляду, побутового та медичного обслуговування;</w:t>
      </w:r>
    </w:p>
    <w:p w14:paraId="5EAE5F1B" w14:textId="77777777" w:rsidR="002E7B58" w:rsidRPr="002A1AC9" w:rsidRDefault="002E7B58" w:rsidP="00BD3A8A">
      <w:pPr>
        <w:pStyle w:val="rvps2"/>
        <w:shd w:val="clear" w:color="auto" w:fill="FFFFFF"/>
        <w:spacing w:before="0" w:beforeAutospacing="0" w:after="0" w:afterAutospacing="0" w:line="360" w:lineRule="auto"/>
        <w:ind w:firstLine="450"/>
        <w:jc w:val="both"/>
        <w:rPr>
          <w:sz w:val="28"/>
          <w:szCs w:val="28"/>
        </w:rPr>
      </w:pPr>
      <w:r w:rsidRPr="002A1AC9">
        <w:rPr>
          <w:sz w:val="28"/>
          <w:szCs w:val="28"/>
        </w:rPr>
        <w:t>Основні заходи, що становлять зміст соціальної послуги, форми роботи та орієнтовний час для їх виконання  передбачають:</w:t>
      </w:r>
    </w:p>
    <w:p w14:paraId="628379CE" w14:textId="77777777" w:rsidR="002E7B58" w:rsidRPr="002A1AC9" w:rsidRDefault="002E7B58" w:rsidP="00561670">
      <w:pPr>
        <w:pStyle w:val="rvps2"/>
        <w:numPr>
          <w:ilvl w:val="0"/>
          <w:numId w:val="34"/>
        </w:numPr>
        <w:shd w:val="clear" w:color="auto" w:fill="FFFFFF"/>
        <w:spacing w:before="0" w:beforeAutospacing="0" w:after="0" w:afterAutospacing="0" w:line="360" w:lineRule="auto"/>
        <w:jc w:val="both"/>
        <w:rPr>
          <w:sz w:val="28"/>
          <w:szCs w:val="28"/>
        </w:rPr>
      </w:pPr>
      <w:r w:rsidRPr="002A1AC9">
        <w:rPr>
          <w:sz w:val="28"/>
          <w:szCs w:val="28"/>
        </w:rPr>
        <w:t>надання місця для проживання;</w:t>
      </w:r>
    </w:p>
    <w:p w14:paraId="68E4BC5C" w14:textId="77777777" w:rsidR="002E7B58" w:rsidRPr="002A1AC9" w:rsidRDefault="002E7B58" w:rsidP="00561670">
      <w:pPr>
        <w:pStyle w:val="rvps2"/>
        <w:numPr>
          <w:ilvl w:val="0"/>
          <w:numId w:val="34"/>
        </w:numPr>
        <w:shd w:val="clear" w:color="auto" w:fill="FFFFFF"/>
        <w:spacing w:before="0" w:beforeAutospacing="0" w:after="0" w:afterAutospacing="0" w:line="360" w:lineRule="auto"/>
        <w:jc w:val="both"/>
        <w:rPr>
          <w:sz w:val="28"/>
          <w:szCs w:val="28"/>
        </w:rPr>
      </w:pPr>
      <w:bookmarkStart w:id="9" w:name="n96"/>
      <w:bookmarkEnd w:id="9"/>
      <w:r w:rsidRPr="002A1AC9">
        <w:rPr>
          <w:sz w:val="28"/>
          <w:szCs w:val="28"/>
        </w:rPr>
        <w:t>навчання, розвиток та підтримку навичок самостійного проживання;</w:t>
      </w:r>
    </w:p>
    <w:p w14:paraId="2A1AFE2C" w14:textId="77777777" w:rsidR="002E7B58" w:rsidRPr="002A1AC9" w:rsidRDefault="002E7B58" w:rsidP="00561670">
      <w:pPr>
        <w:pStyle w:val="rvps2"/>
        <w:numPr>
          <w:ilvl w:val="0"/>
          <w:numId w:val="34"/>
        </w:numPr>
        <w:shd w:val="clear" w:color="auto" w:fill="FFFFFF"/>
        <w:spacing w:before="0" w:beforeAutospacing="0" w:after="0" w:afterAutospacing="0" w:line="360" w:lineRule="auto"/>
        <w:jc w:val="both"/>
        <w:rPr>
          <w:sz w:val="28"/>
          <w:szCs w:val="28"/>
        </w:rPr>
      </w:pPr>
      <w:r w:rsidRPr="002A1AC9">
        <w:rPr>
          <w:sz w:val="28"/>
          <w:szCs w:val="28"/>
        </w:rPr>
        <w:t>допомогу в організації розпорядку дня;</w:t>
      </w:r>
    </w:p>
    <w:p w14:paraId="6895B546" w14:textId="77777777" w:rsidR="002E7B58" w:rsidRDefault="002E7B58" w:rsidP="00561670">
      <w:pPr>
        <w:pStyle w:val="rvps2"/>
        <w:numPr>
          <w:ilvl w:val="0"/>
          <w:numId w:val="34"/>
        </w:numPr>
        <w:shd w:val="clear" w:color="auto" w:fill="FFFFFF"/>
        <w:spacing w:before="0" w:beforeAutospacing="0" w:after="0" w:afterAutospacing="0" w:line="360" w:lineRule="auto"/>
        <w:jc w:val="both"/>
        <w:rPr>
          <w:sz w:val="28"/>
          <w:szCs w:val="28"/>
        </w:rPr>
      </w:pPr>
      <w:r w:rsidRPr="002A1AC9">
        <w:rPr>
          <w:sz w:val="28"/>
          <w:szCs w:val="28"/>
        </w:rPr>
        <w:t>організацію медичного патронажу;</w:t>
      </w:r>
    </w:p>
    <w:p w14:paraId="52582FB8" w14:textId="77777777" w:rsidR="002E7B58" w:rsidRPr="007444AF" w:rsidRDefault="002E7B58" w:rsidP="00561670">
      <w:pPr>
        <w:pStyle w:val="rvps2"/>
        <w:numPr>
          <w:ilvl w:val="0"/>
          <w:numId w:val="34"/>
        </w:numPr>
        <w:shd w:val="clear" w:color="auto" w:fill="FFFFFF"/>
        <w:spacing w:before="0" w:beforeAutospacing="0" w:after="0" w:afterAutospacing="0" w:line="360" w:lineRule="auto"/>
        <w:jc w:val="both"/>
        <w:rPr>
          <w:sz w:val="28"/>
          <w:szCs w:val="28"/>
        </w:rPr>
      </w:pPr>
      <w:r w:rsidRPr="007444AF">
        <w:rPr>
          <w:sz w:val="28"/>
          <w:szCs w:val="28"/>
        </w:rPr>
        <w:t>допомогу у веденні домашнього господарства (закупівля і доставка продуктів харчування, ліків та інших товарів, приготування їжі, косметичне прибирання);</w:t>
      </w:r>
    </w:p>
    <w:p w14:paraId="1C2B9843" w14:textId="77777777" w:rsidR="002E7B58" w:rsidRPr="002A1AC9" w:rsidRDefault="002E7B58" w:rsidP="00561670">
      <w:pPr>
        <w:pStyle w:val="rvps2"/>
        <w:numPr>
          <w:ilvl w:val="0"/>
          <w:numId w:val="34"/>
        </w:numPr>
        <w:shd w:val="clear" w:color="auto" w:fill="FFFFFF"/>
        <w:spacing w:before="0" w:beforeAutospacing="0" w:after="0" w:afterAutospacing="0" w:line="360" w:lineRule="auto"/>
        <w:jc w:val="both"/>
        <w:rPr>
          <w:sz w:val="28"/>
          <w:szCs w:val="28"/>
        </w:rPr>
      </w:pPr>
      <w:r w:rsidRPr="002A1AC9">
        <w:rPr>
          <w:sz w:val="28"/>
          <w:szCs w:val="28"/>
        </w:rPr>
        <w:t>представництво інтересів;</w:t>
      </w:r>
    </w:p>
    <w:p w14:paraId="48E9D5AC" w14:textId="6BA2DB2A" w:rsidR="00A33082" w:rsidRPr="00AB6ECF" w:rsidRDefault="002E7B58" w:rsidP="00561670">
      <w:pPr>
        <w:pStyle w:val="rvps2"/>
        <w:numPr>
          <w:ilvl w:val="0"/>
          <w:numId w:val="34"/>
        </w:numPr>
        <w:shd w:val="clear" w:color="auto" w:fill="FFFFFF"/>
        <w:spacing w:before="0" w:beforeAutospacing="0" w:after="0" w:afterAutospacing="0" w:line="360" w:lineRule="auto"/>
        <w:jc w:val="both"/>
        <w:rPr>
          <w:sz w:val="28"/>
          <w:szCs w:val="28"/>
        </w:rPr>
      </w:pPr>
      <w:r w:rsidRPr="002A1AC9">
        <w:rPr>
          <w:sz w:val="28"/>
          <w:szCs w:val="28"/>
        </w:rPr>
        <w:t>допомогу в організації взаємодії з іншими фахівцями та службами;</w:t>
      </w:r>
    </w:p>
    <w:p w14:paraId="0A08AC6B" w14:textId="77777777" w:rsidR="002E7B58" w:rsidRPr="002A1AC9" w:rsidRDefault="002E7B58" w:rsidP="00561670">
      <w:pPr>
        <w:pStyle w:val="rvps2"/>
        <w:numPr>
          <w:ilvl w:val="0"/>
          <w:numId w:val="34"/>
        </w:numPr>
        <w:shd w:val="clear" w:color="auto" w:fill="FFFFFF"/>
        <w:spacing w:before="0" w:beforeAutospacing="0" w:after="0" w:afterAutospacing="0" w:line="360" w:lineRule="auto"/>
        <w:jc w:val="both"/>
        <w:rPr>
          <w:sz w:val="28"/>
          <w:szCs w:val="28"/>
        </w:rPr>
      </w:pPr>
      <w:r w:rsidRPr="002A1AC9">
        <w:rPr>
          <w:sz w:val="28"/>
          <w:szCs w:val="28"/>
        </w:rPr>
        <w:t>надання інформації з питань соціального захисту населення;</w:t>
      </w:r>
    </w:p>
    <w:p w14:paraId="09CB3487" w14:textId="77777777" w:rsidR="002E7B58" w:rsidRPr="002A1AC9" w:rsidRDefault="002E7B58" w:rsidP="00561670">
      <w:pPr>
        <w:pStyle w:val="rvps2"/>
        <w:numPr>
          <w:ilvl w:val="0"/>
          <w:numId w:val="34"/>
        </w:numPr>
        <w:shd w:val="clear" w:color="auto" w:fill="FFFFFF"/>
        <w:spacing w:before="0" w:beforeAutospacing="0" w:after="0" w:afterAutospacing="0" w:line="360" w:lineRule="auto"/>
        <w:jc w:val="both"/>
        <w:rPr>
          <w:sz w:val="28"/>
          <w:szCs w:val="28"/>
        </w:rPr>
      </w:pPr>
      <w:r w:rsidRPr="002A1AC9">
        <w:rPr>
          <w:sz w:val="28"/>
          <w:szCs w:val="28"/>
        </w:rPr>
        <w:lastRenderedPageBreak/>
        <w:t>допомогу в отриманні безоплатної правової допомоги.</w:t>
      </w:r>
    </w:p>
    <w:p w14:paraId="53AAE699" w14:textId="77777777" w:rsidR="002E7B58" w:rsidRPr="002A1AC9" w:rsidRDefault="002E7B58" w:rsidP="00A5686E">
      <w:pPr>
        <w:shd w:val="clear" w:color="auto" w:fill="FFFFFF"/>
        <w:spacing w:line="360" w:lineRule="auto"/>
        <w:ind w:firstLine="720"/>
        <w:jc w:val="both"/>
        <w:rPr>
          <w:sz w:val="28"/>
          <w:szCs w:val="28"/>
          <w:lang w:eastAsia="uk-UA"/>
        </w:rPr>
      </w:pPr>
      <w:r w:rsidRPr="002A1AC9">
        <w:rPr>
          <w:sz w:val="28"/>
          <w:szCs w:val="28"/>
          <w:lang w:eastAsia="uk-UA"/>
        </w:rPr>
        <w:t>Соціальна послуга надається у приміщенні суб’єкта, що надає соціальну послугу, або отримувача соціальної послуги (за його письмовою згодою).</w:t>
      </w:r>
    </w:p>
    <w:p w14:paraId="5E5D6754" w14:textId="7E5C0FBA" w:rsidR="002E7B58" w:rsidRPr="002A1AC9" w:rsidRDefault="002E7B58" w:rsidP="00BD3A8A">
      <w:pPr>
        <w:shd w:val="clear" w:color="auto" w:fill="FFFFFF"/>
        <w:spacing w:line="360" w:lineRule="auto"/>
        <w:ind w:firstLine="450"/>
        <w:jc w:val="both"/>
        <w:rPr>
          <w:sz w:val="28"/>
          <w:szCs w:val="28"/>
          <w:lang w:eastAsia="uk-UA"/>
        </w:rPr>
      </w:pPr>
      <w:bookmarkStart w:id="10" w:name="n73"/>
      <w:bookmarkEnd w:id="10"/>
      <w:r w:rsidRPr="002A1AC9">
        <w:rPr>
          <w:sz w:val="28"/>
          <w:szCs w:val="28"/>
          <w:lang w:eastAsia="uk-UA"/>
        </w:rPr>
        <w:t xml:space="preserve"> </w:t>
      </w:r>
      <w:r w:rsidR="00A5686E">
        <w:rPr>
          <w:sz w:val="28"/>
          <w:szCs w:val="28"/>
          <w:lang w:eastAsia="uk-UA"/>
        </w:rPr>
        <w:tab/>
      </w:r>
      <w:r w:rsidRPr="002A1AC9">
        <w:rPr>
          <w:sz w:val="28"/>
          <w:szCs w:val="28"/>
          <w:lang w:eastAsia="uk-UA"/>
        </w:rPr>
        <w:t>Соціальна послуга надається протягом строку, впродовж якого у отримувача соціальної послуги існує потреба в її наданні.</w:t>
      </w:r>
    </w:p>
    <w:p w14:paraId="4051E2FF" w14:textId="2CD444FD" w:rsidR="002E7B58" w:rsidRPr="00BA4F51" w:rsidRDefault="002E7B58" w:rsidP="00BD3A8A">
      <w:pPr>
        <w:shd w:val="clear" w:color="auto" w:fill="FFFFFF"/>
        <w:spacing w:line="360" w:lineRule="auto"/>
        <w:ind w:firstLine="450"/>
        <w:jc w:val="both"/>
        <w:rPr>
          <w:bCs/>
          <w:sz w:val="28"/>
          <w:szCs w:val="28"/>
        </w:rPr>
      </w:pPr>
      <w:bookmarkStart w:id="11" w:name="n74"/>
      <w:bookmarkEnd w:id="11"/>
      <w:r w:rsidRPr="002A1AC9">
        <w:rPr>
          <w:sz w:val="28"/>
          <w:szCs w:val="28"/>
          <w:lang w:eastAsia="uk-UA"/>
        </w:rPr>
        <w:t xml:space="preserve"> </w:t>
      </w:r>
      <w:r w:rsidR="00A5686E">
        <w:rPr>
          <w:sz w:val="28"/>
          <w:szCs w:val="28"/>
          <w:lang w:eastAsia="uk-UA"/>
        </w:rPr>
        <w:tab/>
      </w:r>
      <w:r w:rsidRPr="002A1AC9">
        <w:rPr>
          <w:sz w:val="28"/>
          <w:szCs w:val="28"/>
          <w:lang w:eastAsia="uk-UA"/>
        </w:rPr>
        <w:t>Строки надання соціальної послуги визначаються індивідуально для кожного отримувача соціальної послуги залежно від його потреб</w:t>
      </w:r>
      <w:r>
        <w:rPr>
          <w:color w:val="333333"/>
          <w:sz w:val="28"/>
          <w:szCs w:val="28"/>
          <w:lang w:eastAsia="uk-UA"/>
        </w:rPr>
        <w:t>.</w:t>
      </w:r>
      <w:r w:rsidRPr="005F082D">
        <w:rPr>
          <w:bCs/>
          <w:sz w:val="28"/>
          <w:szCs w:val="28"/>
        </w:rPr>
        <w:t xml:space="preserve"> </w:t>
      </w:r>
      <w:r w:rsidRPr="00BA4F51">
        <w:rPr>
          <w:bCs/>
          <w:sz w:val="28"/>
          <w:szCs w:val="28"/>
        </w:rPr>
        <w:t>[29]</w:t>
      </w:r>
    </w:p>
    <w:p w14:paraId="207E368B" w14:textId="77777777" w:rsidR="002E7B58" w:rsidRPr="002A1AC9" w:rsidRDefault="002E7B58" w:rsidP="00BD3A8A">
      <w:pPr>
        <w:spacing w:line="360" w:lineRule="auto"/>
        <w:ind w:firstLine="709"/>
        <w:rPr>
          <w:bCs/>
          <w:sz w:val="28"/>
          <w:szCs w:val="28"/>
        </w:rPr>
      </w:pPr>
      <w:r w:rsidRPr="002A1AC9">
        <w:rPr>
          <w:bCs/>
          <w:sz w:val="28"/>
          <w:szCs w:val="28"/>
        </w:rPr>
        <w:t>Державний стандарт соціальної адаптації:</w:t>
      </w:r>
    </w:p>
    <w:p w14:paraId="24FF272C" w14:textId="77777777" w:rsidR="002E7B58" w:rsidRPr="002A1AC9" w:rsidRDefault="002E7B58" w:rsidP="00A5686E">
      <w:pPr>
        <w:shd w:val="clear" w:color="auto" w:fill="FFFFFF"/>
        <w:spacing w:line="360" w:lineRule="auto"/>
        <w:ind w:firstLine="709"/>
        <w:jc w:val="both"/>
        <w:rPr>
          <w:sz w:val="28"/>
          <w:szCs w:val="28"/>
          <w:lang w:eastAsia="uk-UA"/>
        </w:rPr>
      </w:pPr>
      <w:r w:rsidRPr="002A1AC9">
        <w:rPr>
          <w:sz w:val="28"/>
          <w:szCs w:val="28"/>
          <w:lang w:eastAsia="uk-UA"/>
        </w:rPr>
        <w:t>Цей Державний стандарт застосовується для</w:t>
      </w:r>
      <w:bookmarkStart w:id="12" w:name="n18"/>
      <w:bookmarkEnd w:id="12"/>
      <w:r w:rsidRPr="007F26D3">
        <w:rPr>
          <w:sz w:val="28"/>
          <w:szCs w:val="28"/>
          <w:lang w:eastAsia="uk-UA"/>
        </w:rPr>
        <w:t xml:space="preserve"> </w:t>
      </w:r>
      <w:r w:rsidRPr="002A1AC9">
        <w:rPr>
          <w:sz w:val="28"/>
          <w:szCs w:val="28"/>
          <w:lang w:eastAsia="uk-UA"/>
        </w:rPr>
        <w:t>організації надання соціальної послуги соціальної адаптації особам, які перебувають у складних життєвих обставинах, у тому числі особам, які не мають медичних протипоказань для перебування в колективі: особам похилого віку; особам з інвалідністю; особам, які перебувають/перебували в спеціалізованих або інтернатних закладах; особам, які відбули покарання у вигляді обмеження або п</w:t>
      </w:r>
      <w:r>
        <w:rPr>
          <w:sz w:val="28"/>
          <w:szCs w:val="28"/>
          <w:lang w:eastAsia="uk-UA"/>
        </w:rPr>
        <w:t>озбавлення волі на певний строк.</w:t>
      </w:r>
    </w:p>
    <w:p w14:paraId="6B8E910F" w14:textId="77777777" w:rsidR="002E7B58" w:rsidRPr="00DC3C4A" w:rsidRDefault="002E7B58" w:rsidP="00A5686E">
      <w:pPr>
        <w:shd w:val="clear" w:color="auto" w:fill="FFFFFF"/>
        <w:spacing w:line="360" w:lineRule="auto"/>
        <w:ind w:firstLine="709"/>
        <w:jc w:val="both"/>
        <w:rPr>
          <w:sz w:val="28"/>
          <w:szCs w:val="28"/>
          <w:lang w:eastAsia="uk-UA"/>
        </w:rPr>
      </w:pPr>
      <w:r w:rsidRPr="002A1AC9">
        <w:rPr>
          <w:sz w:val="28"/>
          <w:szCs w:val="28"/>
          <w:lang w:eastAsia="uk-UA"/>
        </w:rPr>
        <w:t xml:space="preserve">Соціальна послуга надається в приміщенні суб’єкта, що надає соціальні послуги, у денний час протягом строку, необхідного для процесу активного гармонійного </w:t>
      </w:r>
      <w:r w:rsidRPr="00DC3C4A">
        <w:rPr>
          <w:sz w:val="28"/>
          <w:szCs w:val="28"/>
          <w:lang w:eastAsia="uk-UA"/>
        </w:rPr>
        <w:t>пристосування отримувача соціальної послуги до нових умов соціального середовища.</w:t>
      </w:r>
    </w:p>
    <w:p w14:paraId="575FD0A1" w14:textId="66675F78" w:rsidR="002E7B58" w:rsidRPr="00DC3C4A" w:rsidRDefault="002E7B58" w:rsidP="00A5686E">
      <w:pPr>
        <w:shd w:val="clear" w:color="auto" w:fill="FFFFFF"/>
        <w:spacing w:line="360" w:lineRule="auto"/>
        <w:ind w:firstLine="709"/>
        <w:jc w:val="both"/>
        <w:rPr>
          <w:sz w:val="28"/>
          <w:szCs w:val="28"/>
          <w:lang w:eastAsia="uk-UA"/>
        </w:rPr>
      </w:pPr>
      <w:bookmarkStart w:id="13" w:name="n69"/>
      <w:bookmarkEnd w:id="13"/>
      <w:r w:rsidRPr="00DC3C4A">
        <w:rPr>
          <w:sz w:val="28"/>
          <w:szCs w:val="28"/>
          <w:lang w:eastAsia="uk-UA"/>
        </w:rPr>
        <w:t>Соціальна послуга може надаватись короткостроково, періодично, довгостроково відповідно до індивідуального плану її надання.</w:t>
      </w:r>
    </w:p>
    <w:p w14:paraId="11D384C9" w14:textId="77777777" w:rsidR="002E7B58" w:rsidRPr="00377FCB" w:rsidRDefault="002E7B58" w:rsidP="00BD3A8A">
      <w:pPr>
        <w:pStyle w:val="rvps2"/>
        <w:shd w:val="clear" w:color="auto" w:fill="FFFFFF"/>
        <w:spacing w:before="0" w:beforeAutospacing="0" w:after="0" w:afterAutospacing="0" w:line="360" w:lineRule="auto"/>
        <w:ind w:firstLine="450"/>
        <w:jc w:val="both"/>
        <w:rPr>
          <w:sz w:val="28"/>
          <w:szCs w:val="28"/>
        </w:rPr>
      </w:pPr>
      <w:bookmarkStart w:id="14" w:name="n70"/>
      <w:bookmarkEnd w:id="14"/>
      <w:r w:rsidRPr="00A303B6">
        <w:rPr>
          <w:sz w:val="28"/>
          <w:szCs w:val="28"/>
        </w:rPr>
        <w:t> </w:t>
      </w:r>
      <w:hyperlink r:id="rId9" w:anchor="n155" w:history="1">
        <w:r w:rsidRPr="00A303B6">
          <w:rPr>
            <w:rStyle w:val="af1"/>
            <w:rFonts w:eastAsiaTheme="majorEastAsia"/>
            <w:color w:val="auto"/>
            <w:sz w:val="28"/>
            <w:szCs w:val="28"/>
            <w:u w:val="none"/>
          </w:rPr>
          <w:t>Основні заходи, що становлять зміст соціальної послуги соціальної адаптації, форми роботи та орієнтовний час їх виконання</w:t>
        </w:r>
      </w:hyperlink>
      <w:r w:rsidRPr="00377FCB">
        <w:rPr>
          <w:sz w:val="28"/>
          <w:szCs w:val="28"/>
        </w:rPr>
        <w:t>  передбачають:</w:t>
      </w:r>
    </w:p>
    <w:p w14:paraId="7EAF765C" w14:textId="5F55D53E" w:rsidR="00A33082" w:rsidRPr="00A303B6" w:rsidRDefault="002E7B58" w:rsidP="00561670">
      <w:pPr>
        <w:pStyle w:val="rvps2"/>
        <w:numPr>
          <w:ilvl w:val="0"/>
          <w:numId w:val="35"/>
        </w:numPr>
        <w:shd w:val="clear" w:color="auto" w:fill="FFFFFF"/>
        <w:spacing w:before="0" w:beforeAutospacing="0" w:after="0" w:afterAutospacing="0" w:line="360" w:lineRule="auto"/>
        <w:jc w:val="both"/>
        <w:rPr>
          <w:sz w:val="28"/>
          <w:szCs w:val="28"/>
        </w:rPr>
      </w:pPr>
      <w:r w:rsidRPr="00377FCB">
        <w:rPr>
          <w:sz w:val="28"/>
          <w:szCs w:val="28"/>
        </w:rPr>
        <w:t>допомогу в аналізі життєвої ситуації, визначенні основних проблем, шляхів їх вирішення;</w:t>
      </w:r>
    </w:p>
    <w:p w14:paraId="7A5D90EA" w14:textId="77777777" w:rsidR="002E7B58" w:rsidRPr="00377FCB" w:rsidRDefault="002E7B58" w:rsidP="00561670">
      <w:pPr>
        <w:pStyle w:val="rvps2"/>
        <w:numPr>
          <w:ilvl w:val="0"/>
          <w:numId w:val="35"/>
        </w:numPr>
        <w:shd w:val="clear" w:color="auto" w:fill="FFFFFF"/>
        <w:spacing w:before="0" w:beforeAutospacing="0" w:after="0" w:afterAutospacing="0" w:line="360" w:lineRule="auto"/>
        <w:jc w:val="both"/>
        <w:rPr>
          <w:sz w:val="28"/>
          <w:szCs w:val="28"/>
        </w:rPr>
      </w:pPr>
      <w:r w:rsidRPr="00377FCB">
        <w:rPr>
          <w:sz w:val="28"/>
          <w:szCs w:val="28"/>
        </w:rPr>
        <w:t>залучення отримувача соціальної послуги до вирішення власних проблем, складання плану виходу із складної життєвої ситуації та допомога у його реалізації;</w:t>
      </w:r>
    </w:p>
    <w:p w14:paraId="728D604F" w14:textId="77777777" w:rsidR="002E7B58" w:rsidRPr="00377FCB" w:rsidRDefault="002E7B58" w:rsidP="00561670">
      <w:pPr>
        <w:pStyle w:val="rvps2"/>
        <w:numPr>
          <w:ilvl w:val="0"/>
          <w:numId w:val="35"/>
        </w:numPr>
        <w:shd w:val="clear" w:color="auto" w:fill="FFFFFF"/>
        <w:spacing w:before="0" w:beforeAutospacing="0" w:after="0" w:afterAutospacing="0" w:line="360" w:lineRule="auto"/>
        <w:jc w:val="both"/>
        <w:rPr>
          <w:sz w:val="28"/>
          <w:szCs w:val="28"/>
        </w:rPr>
      </w:pPr>
      <w:r w:rsidRPr="00377FCB">
        <w:rPr>
          <w:sz w:val="28"/>
          <w:szCs w:val="28"/>
        </w:rPr>
        <w:t>надання інформації з питань соціального захисту населення;</w:t>
      </w:r>
    </w:p>
    <w:p w14:paraId="34B4A7EB" w14:textId="77777777" w:rsidR="002E7B58" w:rsidRPr="00377FCB" w:rsidRDefault="002E7B58" w:rsidP="00561670">
      <w:pPr>
        <w:pStyle w:val="rvps2"/>
        <w:numPr>
          <w:ilvl w:val="0"/>
          <w:numId w:val="35"/>
        </w:numPr>
        <w:shd w:val="clear" w:color="auto" w:fill="FFFFFF"/>
        <w:spacing w:before="0" w:beforeAutospacing="0" w:after="0" w:afterAutospacing="0" w:line="360" w:lineRule="auto"/>
        <w:jc w:val="both"/>
        <w:rPr>
          <w:sz w:val="28"/>
          <w:szCs w:val="28"/>
        </w:rPr>
      </w:pPr>
      <w:r w:rsidRPr="00377FCB">
        <w:rPr>
          <w:sz w:val="28"/>
          <w:szCs w:val="28"/>
        </w:rPr>
        <w:t>представництво інтересів;</w:t>
      </w:r>
    </w:p>
    <w:p w14:paraId="119AA788" w14:textId="77777777" w:rsidR="002E7B58" w:rsidRPr="00377FCB" w:rsidRDefault="002E7B58" w:rsidP="00561670">
      <w:pPr>
        <w:pStyle w:val="rvps2"/>
        <w:numPr>
          <w:ilvl w:val="0"/>
          <w:numId w:val="35"/>
        </w:numPr>
        <w:shd w:val="clear" w:color="auto" w:fill="FFFFFF"/>
        <w:spacing w:before="0" w:beforeAutospacing="0" w:after="0" w:afterAutospacing="0" w:line="360" w:lineRule="auto"/>
        <w:jc w:val="both"/>
        <w:rPr>
          <w:sz w:val="28"/>
          <w:szCs w:val="28"/>
        </w:rPr>
      </w:pPr>
      <w:r w:rsidRPr="00377FCB">
        <w:rPr>
          <w:sz w:val="28"/>
          <w:szCs w:val="28"/>
        </w:rPr>
        <w:t>надання психологічної допомоги;</w:t>
      </w:r>
    </w:p>
    <w:p w14:paraId="7519D8FB" w14:textId="77777777" w:rsidR="002E7B58" w:rsidRDefault="002E7B58" w:rsidP="00561670">
      <w:pPr>
        <w:pStyle w:val="rvps2"/>
        <w:numPr>
          <w:ilvl w:val="0"/>
          <w:numId w:val="3"/>
        </w:numPr>
        <w:shd w:val="clear" w:color="auto" w:fill="FFFFFF"/>
        <w:spacing w:before="0" w:beforeAutospacing="0" w:after="0" w:afterAutospacing="0" w:line="360" w:lineRule="auto"/>
        <w:jc w:val="both"/>
        <w:rPr>
          <w:sz w:val="28"/>
          <w:szCs w:val="28"/>
        </w:rPr>
      </w:pPr>
      <w:r w:rsidRPr="00377FCB">
        <w:rPr>
          <w:sz w:val="28"/>
          <w:szCs w:val="28"/>
        </w:rPr>
        <w:t>корекцію психологічного стану та поведінки в повсякденному житті;</w:t>
      </w:r>
    </w:p>
    <w:p w14:paraId="7BA60772" w14:textId="77777777" w:rsidR="002E7B58" w:rsidRPr="00A303B6" w:rsidRDefault="002E7B58" w:rsidP="00561670">
      <w:pPr>
        <w:pStyle w:val="rvps2"/>
        <w:numPr>
          <w:ilvl w:val="0"/>
          <w:numId w:val="3"/>
        </w:numPr>
        <w:shd w:val="clear" w:color="auto" w:fill="FFFFFF"/>
        <w:spacing w:before="0" w:beforeAutospacing="0" w:after="0" w:afterAutospacing="0" w:line="360" w:lineRule="auto"/>
        <w:jc w:val="both"/>
        <w:rPr>
          <w:sz w:val="28"/>
          <w:szCs w:val="28"/>
        </w:rPr>
      </w:pPr>
      <w:r w:rsidRPr="00A303B6">
        <w:rPr>
          <w:sz w:val="28"/>
          <w:szCs w:val="28"/>
        </w:rPr>
        <w:lastRenderedPageBreak/>
        <w:t>навчання, формування та розвиток соціальних навичок, умінь, соціальної компетенції;</w:t>
      </w:r>
    </w:p>
    <w:p w14:paraId="2B78A0C5" w14:textId="77777777" w:rsidR="002E7B58" w:rsidRPr="00377FCB" w:rsidRDefault="002E7B58" w:rsidP="00561670">
      <w:pPr>
        <w:pStyle w:val="rvps2"/>
        <w:numPr>
          <w:ilvl w:val="0"/>
          <w:numId w:val="3"/>
        </w:numPr>
        <w:shd w:val="clear" w:color="auto" w:fill="FFFFFF"/>
        <w:spacing w:before="0" w:beforeAutospacing="0" w:after="0" w:afterAutospacing="0" w:line="360" w:lineRule="auto"/>
        <w:jc w:val="both"/>
        <w:rPr>
          <w:sz w:val="28"/>
          <w:szCs w:val="28"/>
        </w:rPr>
      </w:pPr>
      <w:bookmarkStart w:id="15" w:name="n95"/>
      <w:bookmarkEnd w:id="15"/>
      <w:r w:rsidRPr="00377FCB">
        <w:rPr>
          <w:sz w:val="28"/>
          <w:szCs w:val="28"/>
        </w:rPr>
        <w:t>участь в організації та діяльності груп самодопомоги;</w:t>
      </w:r>
    </w:p>
    <w:p w14:paraId="4DBC5EE3" w14:textId="77777777" w:rsidR="002E7B58" w:rsidRDefault="002E7B58" w:rsidP="00561670">
      <w:pPr>
        <w:pStyle w:val="rvps2"/>
        <w:numPr>
          <w:ilvl w:val="0"/>
          <w:numId w:val="3"/>
        </w:numPr>
        <w:shd w:val="clear" w:color="auto" w:fill="FFFFFF"/>
        <w:spacing w:before="0" w:beforeAutospacing="0" w:after="0" w:afterAutospacing="0" w:line="360" w:lineRule="auto"/>
        <w:jc w:val="both"/>
        <w:rPr>
          <w:sz w:val="28"/>
          <w:szCs w:val="28"/>
        </w:rPr>
      </w:pPr>
      <w:r w:rsidRPr="00377FCB">
        <w:rPr>
          <w:sz w:val="28"/>
          <w:szCs w:val="28"/>
        </w:rPr>
        <w:t>допомогу в зміцненні/відновленні родинних і суспільно корисних зв’язків;</w:t>
      </w:r>
    </w:p>
    <w:p w14:paraId="4E910294" w14:textId="77777777" w:rsidR="002E7B58" w:rsidRPr="004B4B4F" w:rsidRDefault="002E7B58" w:rsidP="00561670">
      <w:pPr>
        <w:pStyle w:val="rvps2"/>
        <w:numPr>
          <w:ilvl w:val="0"/>
          <w:numId w:val="3"/>
        </w:numPr>
        <w:shd w:val="clear" w:color="auto" w:fill="FFFFFF"/>
        <w:spacing w:before="0" w:beforeAutospacing="0" w:after="0" w:afterAutospacing="0" w:line="360" w:lineRule="auto"/>
        <w:jc w:val="both"/>
        <w:rPr>
          <w:sz w:val="28"/>
          <w:szCs w:val="28"/>
        </w:rPr>
      </w:pPr>
      <w:r w:rsidRPr="004B4B4F">
        <w:rPr>
          <w:sz w:val="28"/>
          <w:szCs w:val="28"/>
        </w:rPr>
        <w:t>участь в клубах за інтересами, клубах активного довголіття, університетах третього віку, допомогу в організації денної зайнятості та дозвілля;</w:t>
      </w:r>
    </w:p>
    <w:p w14:paraId="2C1CD8FC" w14:textId="77777777" w:rsidR="002E7B58" w:rsidRDefault="002E7B58" w:rsidP="00561670">
      <w:pPr>
        <w:pStyle w:val="rvps2"/>
        <w:numPr>
          <w:ilvl w:val="0"/>
          <w:numId w:val="3"/>
        </w:numPr>
        <w:shd w:val="clear" w:color="auto" w:fill="FFFFFF"/>
        <w:spacing w:before="0" w:beforeAutospacing="0" w:after="0" w:afterAutospacing="0" w:line="360" w:lineRule="auto"/>
        <w:jc w:val="both"/>
        <w:rPr>
          <w:sz w:val="28"/>
          <w:szCs w:val="28"/>
        </w:rPr>
      </w:pPr>
      <w:r w:rsidRPr="00377FCB">
        <w:rPr>
          <w:sz w:val="28"/>
          <w:szCs w:val="28"/>
        </w:rPr>
        <w:t>забезпечення транспортом;</w:t>
      </w:r>
    </w:p>
    <w:p w14:paraId="69BD00A1" w14:textId="77777777" w:rsidR="002E7B58" w:rsidRPr="002F21D9" w:rsidRDefault="002E7B58" w:rsidP="00561670">
      <w:pPr>
        <w:pStyle w:val="rvps2"/>
        <w:numPr>
          <w:ilvl w:val="0"/>
          <w:numId w:val="3"/>
        </w:numPr>
        <w:shd w:val="clear" w:color="auto" w:fill="FFFFFF"/>
        <w:spacing w:before="0" w:beforeAutospacing="0" w:after="0" w:afterAutospacing="0" w:line="360" w:lineRule="auto"/>
        <w:jc w:val="both"/>
        <w:rPr>
          <w:sz w:val="28"/>
          <w:szCs w:val="28"/>
        </w:rPr>
      </w:pPr>
      <w:r w:rsidRPr="002F21D9">
        <w:rPr>
          <w:sz w:val="28"/>
          <w:szCs w:val="28"/>
        </w:rPr>
        <w:t>сприяння в отриманні інших соціальних послуг і консультацій фахівців відповідно до виявлених потреб.</w:t>
      </w:r>
    </w:p>
    <w:p w14:paraId="2B884508" w14:textId="60486AA0" w:rsidR="00A303B6" w:rsidRPr="00AB6ECF" w:rsidRDefault="002E7B58" w:rsidP="00BD3A8A">
      <w:pPr>
        <w:pStyle w:val="rvps2"/>
        <w:shd w:val="clear" w:color="auto" w:fill="FFFFFF"/>
        <w:spacing w:before="0" w:beforeAutospacing="0" w:after="0" w:afterAutospacing="0" w:line="360" w:lineRule="auto"/>
        <w:ind w:firstLine="450"/>
        <w:jc w:val="both"/>
        <w:rPr>
          <w:color w:val="333333"/>
        </w:rPr>
      </w:pPr>
      <w:r w:rsidRPr="00377FCB">
        <w:rPr>
          <w:sz w:val="28"/>
          <w:szCs w:val="28"/>
        </w:rPr>
        <w:t>Зміст та обсяг соціальної послуги для кожного отримувача соціальної послуги визначаються індивідуально залежно від ступеня індивідуальної потреби отримувача соціальної послуги та зазначаються в індивідуальному плані.</w:t>
      </w:r>
      <w:r w:rsidRPr="00377FCB">
        <w:rPr>
          <w:bCs/>
          <w:sz w:val="28"/>
          <w:szCs w:val="28"/>
        </w:rPr>
        <w:t xml:space="preserve"> </w:t>
      </w:r>
      <w:r w:rsidRPr="007F26D3">
        <w:rPr>
          <w:bCs/>
          <w:sz w:val="28"/>
          <w:szCs w:val="28"/>
        </w:rPr>
        <w:t>[25]</w:t>
      </w:r>
    </w:p>
    <w:p w14:paraId="05C0DAE5" w14:textId="0FDE1D3A" w:rsidR="002E7B58" w:rsidRPr="00B21211" w:rsidRDefault="00A303B6" w:rsidP="00BD3A8A">
      <w:pPr>
        <w:spacing w:line="360" w:lineRule="auto"/>
        <w:rPr>
          <w:bCs/>
          <w:sz w:val="28"/>
          <w:szCs w:val="28"/>
          <w:lang w:val="ru-RU"/>
        </w:rPr>
      </w:pPr>
      <w:r>
        <w:rPr>
          <w:sz w:val="28"/>
          <w:szCs w:val="28"/>
        </w:rPr>
        <w:t xml:space="preserve">       </w:t>
      </w:r>
      <w:r w:rsidR="002E7B58" w:rsidRPr="00B21211">
        <w:rPr>
          <w:sz w:val="28"/>
          <w:szCs w:val="28"/>
        </w:rPr>
        <w:t>Соціальні послуги консультування:</w:t>
      </w:r>
    </w:p>
    <w:p w14:paraId="529A365E" w14:textId="77777777" w:rsidR="002E7B58" w:rsidRPr="0078323A" w:rsidRDefault="002E7B58" w:rsidP="00BD3A8A">
      <w:pPr>
        <w:shd w:val="clear" w:color="auto" w:fill="FFFFFF"/>
        <w:spacing w:line="360" w:lineRule="auto"/>
        <w:ind w:firstLine="450"/>
        <w:jc w:val="both"/>
        <w:rPr>
          <w:sz w:val="28"/>
          <w:szCs w:val="28"/>
          <w:lang w:eastAsia="uk-UA"/>
        </w:rPr>
      </w:pPr>
      <w:r w:rsidRPr="0078323A">
        <w:rPr>
          <w:sz w:val="28"/>
          <w:szCs w:val="28"/>
          <w:lang w:eastAsia="uk-UA"/>
        </w:rPr>
        <w:t> Основні заходи, що становлять зміст соціальної послуги, передбачають:</w:t>
      </w:r>
    </w:p>
    <w:p w14:paraId="01249050" w14:textId="77777777" w:rsidR="002E7B58" w:rsidRPr="0078323A" w:rsidRDefault="002E7B58" w:rsidP="00561670">
      <w:pPr>
        <w:pStyle w:val="a7"/>
        <w:numPr>
          <w:ilvl w:val="0"/>
          <w:numId w:val="36"/>
        </w:numPr>
        <w:shd w:val="clear" w:color="auto" w:fill="FFFFFF"/>
        <w:spacing w:line="360" w:lineRule="auto"/>
        <w:ind w:left="0" w:hanging="450"/>
        <w:jc w:val="both"/>
        <w:rPr>
          <w:sz w:val="28"/>
          <w:szCs w:val="28"/>
          <w:lang w:eastAsia="uk-UA"/>
        </w:rPr>
      </w:pPr>
      <w:bookmarkStart w:id="16" w:name="n112"/>
      <w:bookmarkEnd w:id="16"/>
      <w:r w:rsidRPr="0078323A">
        <w:rPr>
          <w:sz w:val="28"/>
          <w:szCs w:val="28"/>
          <w:lang w:eastAsia="uk-UA"/>
        </w:rPr>
        <w:t>допомогу в аналізі життєвої ситуації, визначенні основних проблем, шляхів їх розв’язання;</w:t>
      </w:r>
    </w:p>
    <w:p w14:paraId="148DEDE4" w14:textId="70E493FF" w:rsidR="00A33082" w:rsidRPr="00A303B6" w:rsidRDefault="002E7B58" w:rsidP="00561670">
      <w:pPr>
        <w:pStyle w:val="a7"/>
        <w:numPr>
          <w:ilvl w:val="0"/>
          <w:numId w:val="36"/>
        </w:numPr>
        <w:shd w:val="clear" w:color="auto" w:fill="FFFFFF"/>
        <w:spacing w:line="360" w:lineRule="auto"/>
        <w:ind w:left="0" w:hanging="450"/>
        <w:jc w:val="both"/>
        <w:rPr>
          <w:sz w:val="28"/>
          <w:szCs w:val="28"/>
          <w:lang w:eastAsia="uk-UA"/>
        </w:rPr>
      </w:pPr>
      <w:bookmarkStart w:id="17" w:name="n113"/>
      <w:bookmarkEnd w:id="17"/>
      <w:r w:rsidRPr="0078323A">
        <w:rPr>
          <w:sz w:val="28"/>
          <w:szCs w:val="28"/>
          <w:lang w:eastAsia="uk-UA"/>
        </w:rPr>
        <w:t>залучення отримувача соціальної послуги до вирішення власних проблем, складання плану виходу зі складної життєвої ситуації та допомогу в його реалізації;</w:t>
      </w:r>
    </w:p>
    <w:p w14:paraId="73A5A421" w14:textId="77777777" w:rsidR="002E7B58" w:rsidRPr="0078323A" w:rsidRDefault="002E7B58" w:rsidP="00561670">
      <w:pPr>
        <w:pStyle w:val="a7"/>
        <w:numPr>
          <w:ilvl w:val="0"/>
          <w:numId w:val="36"/>
        </w:numPr>
        <w:shd w:val="clear" w:color="auto" w:fill="FFFFFF"/>
        <w:spacing w:line="360" w:lineRule="auto"/>
        <w:ind w:left="450" w:hanging="450"/>
        <w:jc w:val="both"/>
        <w:rPr>
          <w:sz w:val="28"/>
          <w:szCs w:val="28"/>
          <w:lang w:eastAsia="uk-UA"/>
        </w:rPr>
      </w:pPr>
      <w:r w:rsidRPr="0078323A">
        <w:rPr>
          <w:sz w:val="28"/>
          <w:szCs w:val="28"/>
          <w:lang w:eastAsia="uk-UA"/>
        </w:rPr>
        <w:t>надання інформації з питань соціального захисту населення;</w:t>
      </w:r>
    </w:p>
    <w:p w14:paraId="34966B5E" w14:textId="77777777" w:rsidR="002E7B58" w:rsidRPr="0078323A" w:rsidRDefault="002E7B58" w:rsidP="00561670">
      <w:pPr>
        <w:pStyle w:val="a7"/>
        <w:numPr>
          <w:ilvl w:val="0"/>
          <w:numId w:val="36"/>
        </w:numPr>
        <w:shd w:val="clear" w:color="auto" w:fill="FFFFFF"/>
        <w:spacing w:line="360" w:lineRule="auto"/>
        <w:ind w:left="450" w:hanging="450"/>
        <w:jc w:val="both"/>
        <w:rPr>
          <w:sz w:val="28"/>
          <w:szCs w:val="28"/>
          <w:lang w:eastAsia="uk-UA"/>
        </w:rPr>
      </w:pPr>
      <w:bookmarkStart w:id="18" w:name="n115"/>
      <w:bookmarkEnd w:id="18"/>
      <w:r w:rsidRPr="0078323A">
        <w:rPr>
          <w:sz w:val="28"/>
          <w:szCs w:val="28"/>
          <w:lang w:eastAsia="uk-UA"/>
        </w:rPr>
        <w:t>представлення інтересів;</w:t>
      </w:r>
    </w:p>
    <w:p w14:paraId="09A1C5DA" w14:textId="77777777" w:rsidR="002E7B58" w:rsidRPr="0078323A" w:rsidRDefault="002E7B58" w:rsidP="00561670">
      <w:pPr>
        <w:pStyle w:val="a7"/>
        <w:numPr>
          <w:ilvl w:val="0"/>
          <w:numId w:val="36"/>
        </w:numPr>
        <w:shd w:val="clear" w:color="auto" w:fill="FFFFFF"/>
        <w:spacing w:line="360" w:lineRule="auto"/>
        <w:ind w:left="450" w:hanging="450"/>
        <w:jc w:val="both"/>
        <w:rPr>
          <w:sz w:val="28"/>
          <w:szCs w:val="28"/>
          <w:lang w:eastAsia="uk-UA"/>
        </w:rPr>
      </w:pPr>
      <w:bookmarkStart w:id="19" w:name="n116"/>
      <w:bookmarkEnd w:id="19"/>
      <w:r w:rsidRPr="0078323A">
        <w:rPr>
          <w:sz w:val="28"/>
          <w:szCs w:val="28"/>
          <w:lang w:eastAsia="uk-UA"/>
        </w:rPr>
        <w:t>надання психологічної допомоги;</w:t>
      </w:r>
    </w:p>
    <w:p w14:paraId="1E2FE15D" w14:textId="77777777" w:rsidR="002E7B58" w:rsidRDefault="002E7B58" w:rsidP="00561670">
      <w:pPr>
        <w:pStyle w:val="a7"/>
        <w:numPr>
          <w:ilvl w:val="0"/>
          <w:numId w:val="36"/>
        </w:numPr>
        <w:shd w:val="clear" w:color="auto" w:fill="FFFFFF"/>
        <w:spacing w:line="360" w:lineRule="auto"/>
        <w:ind w:left="450" w:hanging="450"/>
        <w:jc w:val="both"/>
        <w:rPr>
          <w:sz w:val="28"/>
          <w:szCs w:val="28"/>
          <w:lang w:eastAsia="uk-UA"/>
        </w:rPr>
      </w:pPr>
      <w:bookmarkStart w:id="20" w:name="n117"/>
      <w:bookmarkEnd w:id="20"/>
      <w:r w:rsidRPr="0078323A">
        <w:rPr>
          <w:sz w:val="28"/>
          <w:szCs w:val="28"/>
          <w:lang w:eastAsia="uk-UA"/>
        </w:rPr>
        <w:t>корегування психологічного стану та поведінки в повсякденному житті;</w:t>
      </w:r>
    </w:p>
    <w:p w14:paraId="2DE563DC" w14:textId="77777777" w:rsidR="002E7B58" w:rsidRPr="00061EC0" w:rsidRDefault="002E7B58" w:rsidP="00561670">
      <w:pPr>
        <w:pStyle w:val="a7"/>
        <w:numPr>
          <w:ilvl w:val="0"/>
          <w:numId w:val="36"/>
        </w:numPr>
        <w:shd w:val="clear" w:color="auto" w:fill="FFFFFF"/>
        <w:spacing w:line="360" w:lineRule="auto"/>
        <w:ind w:left="450" w:hanging="450"/>
        <w:jc w:val="both"/>
        <w:rPr>
          <w:sz w:val="28"/>
          <w:szCs w:val="28"/>
          <w:lang w:eastAsia="uk-UA"/>
        </w:rPr>
      </w:pPr>
      <w:r w:rsidRPr="00061EC0">
        <w:rPr>
          <w:sz w:val="28"/>
          <w:szCs w:val="28"/>
          <w:lang w:eastAsia="uk-UA"/>
        </w:rPr>
        <w:t>сприяння навчанню, формуванню та розвитку соціальних навичок, умінь, соціальної компетенції;</w:t>
      </w:r>
    </w:p>
    <w:p w14:paraId="5434B5CE" w14:textId="77777777" w:rsidR="002E7B58" w:rsidRPr="0078323A" w:rsidRDefault="002E7B58" w:rsidP="00561670">
      <w:pPr>
        <w:pStyle w:val="a7"/>
        <w:numPr>
          <w:ilvl w:val="0"/>
          <w:numId w:val="36"/>
        </w:numPr>
        <w:shd w:val="clear" w:color="auto" w:fill="FFFFFF"/>
        <w:spacing w:line="360" w:lineRule="auto"/>
        <w:ind w:left="450" w:hanging="450"/>
        <w:jc w:val="both"/>
        <w:rPr>
          <w:sz w:val="28"/>
          <w:szCs w:val="28"/>
          <w:lang w:eastAsia="uk-UA"/>
        </w:rPr>
      </w:pPr>
      <w:r w:rsidRPr="0078323A">
        <w:rPr>
          <w:sz w:val="28"/>
          <w:szCs w:val="28"/>
          <w:lang w:eastAsia="uk-UA"/>
        </w:rPr>
        <w:t>участь в організації та діяльності груп самодопомоги;</w:t>
      </w:r>
    </w:p>
    <w:p w14:paraId="052F733C" w14:textId="77777777" w:rsidR="002E7B58" w:rsidRPr="00377FCB" w:rsidRDefault="002E7B58" w:rsidP="00561670">
      <w:pPr>
        <w:pStyle w:val="a7"/>
        <w:numPr>
          <w:ilvl w:val="0"/>
          <w:numId w:val="36"/>
        </w:numPr>
        <w:shd w:val="clear" w:color="auto" w:fill="FFFFFF"/>
        <w:spacing w:line="360" w:lineRule="auto"/>
        <w:ind w:left="450" w:hanging="450"/>
        <w:jc w:val="both"/>
        <w:rPr>
          <w:sz w:val="28"/>
          <w:szCs w:val="28"/>
          <w:lang w:eastAsia="uk-UA"/>
        </w:rPr>
      </w:pPr>
      <w:r w:rsidRPr="00377FCB">
        <w:rPr>
          <w:sz w:val="28"/>
          <w:szCs w:val="28"/>
          <w:lang w:eastAsia="uk-UA"/>
        </w:rPr>
        <w:t>допомогу в зміцненні/відновленні родинних і суспільно корисних зв’язків;</w:t>
      </w:r>
    </w:p>
    <w:p w14:paraId="08647EA5" w14:textId="77777777" w:rsidR="002E7B58" w:rsidRDefault="002E7B58" w:rsidP="00561670">
      <w:pPr>
        <w:pStyle w:val="a7"/>
        <w:numPr>
          <w:ilvl w:val="0"/>
          <w:numId w:val="36"/>
        </w:numPr>
        <w:shd w:val="clear" w:color="auto" w:fill="FFFFFF"/>
        <w:spacing w:line="360" w:lineRule="auto"/>
        <w:ind w:left="450" w:hanging="450"/>
        <w:jc w:val="both"/>
        <w:rPr>
          <w:sz w:val="28"/>
          <w:szCs w:val="28"/>
          <w:lang w:eastAsia="uk-UA"/>
        </w:rPr>
      </w:pPr>
      <w:bookmarkStart w:id="21" w:name="n121"/>
      <w:bookmarkEnd w:id="21"/>
      <w:r w:rsidRPr="00377FCB">
        <w:rPr>
          <w:sz w:val="28"/>
          <w:szCs w:val="28"/>
          <w:lang w:eastAsia="uk-UA"/>
        </w:rPr>
        <w:t>сприяння в отриманні правової допомоги;</w:t>
      </w:r>
    </w:p>
    <w:p w14:paraId="125B3C1D" w14:textId="77777777" w:rsidR="002E7B58" w:rsidRPr="00061EC0" w:rsidRDefault="002E7B58" w:rsidP="00561670">
      <w:pPr>
        <w:pStyle w:val="a7"/>
        <w:numPr>
          <w:ilvl w:val="0"/>
          <w:numId w:val="36"/>
        </w:numPr>
        <w:shd w:val="clear" w:color="auto" w:fill="FFFFFF"/>
        <w:spacing w:line="360" w:lineRule="auto"/>
        <w:ind w:left="450" w:hanging="450"/>
        <w:jc w:val="both"/>
        <w:rPr>
          <w:sz w:val="28"/>
          <w:szCs w:val="28"/>
          <w:lang w:eastAsia="uk-UA"/>
        </w:rPr>
      </w:pPr>
      <w:bookmarkStart w:id="22" w:name="n122"/>
      <w:bookmarkEnd w:id="22"/>
      <w:r w:rsidRPr="00061EC0">
        <w:rPr>
          <w:sz w:val="28"/>
          <w:szCs w:val="28"/>
          <w:lang w:eastAsia="uk-UA"/>
        </w:rPr>
        <w:t>сприяння в отриманні інших соціальних послуг відповідно до виявлених потреб</w:t>
      </w:r>
      <w:r w:rsidRPr="00061EC0">
        <w:rPr>
          <w:color w:val="333333"/>
          <w:sz w:val="28"/>
          <w:szCs w:val="28"/>
          <w:lang w:eastAsia="uk-UA"/>
        </w:rPr>
        <w:t>.</w:t>
      </w:r>
    </w:p>
    <w:p w14:paraId="511DD28A" w14:textId="77777777" w:rsidR="002E7B58" w:rsidRPr="00377FCB" w:rsidRDefault="002E7B58" w:rsidP="00BD3A8A">
      <w:pPr>
        <w:shd w:val="clear" w:color="auto" w:fill="FFFFFF"/>
        <w:spacing w:line="360" w:lineRule="auto"/>
        <w:ind w:firstLine="450"/>
        <w:jc w:val="both"/>
        <w:rPr>
          <w:sz w:val="28"/>
          <w:szCs w:val="28"/>
          <w:lang w:eastAsia="uk-UA"/>
        </w:rPr>
      </w:pPr>
      <w:r w:rsidRPr="00377FCB">
        <w:rPr>
          <w:sz w:val="28"/>
          <w:szCs w:val="28"/>
          <w:lang w:eastAsia="uk-UA"/>
        </w:rPr>
        <w:t>Соціальна послуга надається:</w:t>
      </w:r>
    </w:p>
    <w:p w14:paraId="0022E635" w14:textId="77777777" w:rsidR="002E7B58" w:rsidRPr="00377FCB" w:rsidRDefault="002E7B58" w:rsidP="00561670">
      <w:pPr>
        <w:pStyle w:val="a7"/>
        <w:numPr>
          <w:ilvl w:val="0"/>
          <w:numId w:val="3"/>
        </w:numPr>
        <w:shd w:val="clear" w:color="auto" w:fill="FFFFFF"/>
        <w:spacing w:after="150" w:line="360" w:lineRule="auto"/>
        <w:ind w:left="0"/>
        <w:jc w:val="both"/>
        <w:rPr>
          <w:sz w:val="28"/>
          <w:szCs w:val="28"/>
          <w:lang w:eastAsia="uk-UA"/>
        </w:rPr>
      </w:pPr>
      <w:bookmarkStart w:id="23" w:name="n90"/>
      <w:bookmarkEnd w:id="23"/>
      <w:r w:rsidRPr="00377FCB">
        <w:rPr>
          <w:sz w:val="28"/>
          <w:szCs w:val="28"/>
          <w:lang w:eastAsia="uk-UA"/>
        </w:rPr>
        <w:lastRenderedPageBreak/>
        <w:t>при стаціонарному консультуванні - у приміщенні суб’єкта, що надає соціальні послуги, у робочий час;</w:t>
      </w:r>
    </w:p>
    <w:p w14:paraId="55E62C36" w14:textId="77777777" w:rsidR="002E7B58" w:rsidRPr="00377FCB" w:rsidRDefault="002E7B58" w:rsidP="00561670">
      <w:pPr>
        <w:pStyle w:val="a7"/>
        <w:numPr>
          <w:ilvl w:val="0"/>
          <w:numId w:val="3"/>
        </w:numPr>
        <w:shd w:val="clear" w:color="auto" w:fill="FFFFFF"/>
        <w:spacing w:after="150" w:line="360" w:lineRule="auto"/>
        <w:ind w:left="0"/>
        <w:jc w:val="both"/>
        <w:rPr>
          <w:sz w:val="28"/>
          <w:szCs w:val="28"/>
          <w:lang w:eastAsia="uk-UA"/>
        </w:rPr>
      </w:pPr>
      <w:bookmarkStart w:id="24" w:name="n91"/>
      <w:bookmarkEnd w:id="24"/>
      <w:r w:rsidRPr="00377FCB">
        <w:rPr>
          <w:sz w:val="28"/>
          <w:szCs w:val="28"/>
          <w:lang w:eastAsia="uk-UA"/>
        </w:rPr>
        <w:t>при дистанційному консультуванні - за допомогою технічних засобів (телефон, он-лайн зв’язок), розміщених у приміщенні суб’єкта, що надає соціальну послугу;</w:t>
      </w:r>
    </w:p>
    <w:p w14:paraId="7A3AECDB" w14:textId="77777777" w:rsidR="002E7B58" w:rsidRPr="002A1AC9" w:rsidRDefault="002E7B58" w:rsidP="00A5686E">
      <w:pPr>
        <w:shd w:val="clear" w:color="auto" w:fill="FFFFFF"/>
        <w:spacing w:line="360" w:lineRule="auto"/>
        <w:ind w:firstLine="450"/>
        <w:jc w:val="both"/>
        <w:rPr>
          <w:sz w:val="28"/>
          <w:szCs w:val="28"/>
          <w:lang w:eastAsia="uk-UA"/>
        </w:rPr>
      </w:pPr>
      <w:bookmarkStart w:id="25" w:name="n92"/>
      <w:bookmarkEnd w:id="25"/>
      <w:r w:rsidRPr="002A1AC9">
        <w:rPr>
          <w:sz w:val="28"/>
          <w:szCs w:val="28"/>
          <w:lang w:eastAsia="uk-UA"/>
        </w:rPr>
        <w:t xml:space="preserve">   - при вуличному консультуванні - у нестаціонарних умовах (поза приміщенням, у якому працює надавач соціальної послуги): у місцях, звичних для закритих щодо контактування соціальних груп, де вони мешкають, гуртуються, проводять разом час.</w:t>
      </w:r>
    </w:p>
    <w:p w14:paraId="419D8299" w14:textId="77777777" w:rsidR="002E7B58" w:rsidRPr="002A1AC9" w:rsidRDefault="002E7B58" w:rsidP="00A5686E">
      <w:pPr>
        <w:shd w:val="clear" w:color="auto" w:fill="FFFFFF"/>
        <w:spacing w:line="360" w:lineRule="auto"/>
        <w:ind w:firstLine="450"/>
        <w:jc w:val="both"/>
        <w:rPr>
          <w:sz w:val="28"/>
          <w:szCs w:val="28"/>
          <w:lang w:eastAsia="uk-UA"/>
        </w:rPr>
      </w:pPr>
      <w:bookmarkStart w:id="26" w:name="n93"/>
      <w:bookmarkEnd w:id="26"/>
      <w:r w:rsidRPr="002A1AC9">
        <w:rPr>
          <w:sz w:val="28"/>
          <w:szCs w:val="28"/>
          <w:lang w:eastAsia="uk-UA"/>
        </w:rPr>
        <w:t xml:space="preserve">   Соціальна послуга може надаватись разово, короткостроково, періодично, довгостроково.</w:t>
      </w:r>
    </w:p>
    <w:p w14:paraId="19CE8B2D" w14:textId="3BE9B9DE" w:rsidR="00A33082" w:rsidRPr="00A303B6" w:rsidRDefault="002E7B58" w:rsidP="00A5686E">
      <w:pPr>
        <w:shd w:val="clear" w:color="auto" w:fill="FFFFFF"/>
        <w:spacing w:line="360" w:lineRule="auto"/>
        <w:ind w:firstLine="709"/>
        <w:jc w:val="both"/>
        <w:rPr>
          <w:sz w:val="28"/>
          <w:szCs w:val="28"/>
          <w:lang w:val="ru-RU"/>
        </w:rPr>
      </w:pPr>
      <w:bookmarkStart w:id="27" w:name="n94"/>
      <w:bookmarkEnd w:id="27"/>
      <w:r w:rsidRPr="002A1AC9">
        <w:rPr>
          <w:sz w:val="28"/>
          <w:szCs w:val="28"/>
          <w:lang w:eastAsia="uk-UA"/>
        </w:rPr>
        <w:t>Строки надання соціальної послуги узгоджуються з отримувачем соціальної послуги та/або його законним представником після визначення індивідуальних потреб отримувача.</w:t>
      </w:r>
      <w:r w:rsidRPr="002A1AC9">
        <w:rPr>
          <w:sz w:val="28"/>
          <w:szCs w:val="28"/>
        </w:rPr>
        <w:t xml:space="preserve"> </w:t>
      </w:r>
      <w:r w:rsidRPr="007F26D3">
        <w:rPr>
          <w:sz w:val="28"/>
          <w:szCs w:val="28"/>
          <w:lang w:val="ru-RU"/>
        </w:rPr>
        <w:t>[</w:t>
      </w:r>
      <w:r w:rsidRPr="007F26D3">
        <w:rPr>
          <w:sz w:val="28"/>
          <w:szCs w:val="28"/>
        </w:rPr>
        <w:t>26</w:t>
      </w:r>
      <w:r w:rsidRPr="007F26D3">
        <w:rPr>
          <w:sz w:val="28"/>
          <w:szCs w:val="28"/>
          <w:lang w:val="ru-RU"/>
        </w:rPr>
        <w:t>]</w:t>
      </w:r>
    </w:p>
    <w:p w14:paraId="10B8F004" w14:textId="77777777" w:rsidR="002E7B58" w:rsidRPr="002A1AC9" w:rsidRDefault="002E7B58" w:rsidP="00A5686E">
      <w:pPr>
        <w:pStyle w:val="a7"/>
        <w:spacing w:line="360" w:lineRule="auto"/>
        <w:ind w:left="0" w:firstLine="709"/>
        <w:jc w:val="both"/>
        <w:rPr>
          <w:sz w:val="28"/>
          <w:szCs w:val="28"/>
        </w:rPr>
      </w:pPr>
      <w:r w:rsidRPr="002A1AC9">
        <w:rPr>
          <w:sz w:val="28"/>
          <w:szCs w:val="28"/>
        </w:rPr>
        <w:t>Державний стандарт соціальної послуги представництва інтересів:</w:t>
      </w:r>
    </w:p>
    <w:p w14:paraId="4E07E366" w14:textId="3559CEAD" w:rsidR="00A83643" w:rsidRDefault="002E7B58" w:rsidP="00A5686E">
      <w:pPr>
        <w:shd w:val="clear" w:color="auto" w:fill="FFFFFF"/>
        <w:spacing w:line="360" w:lineRule="auto"/>
        <w:ind w:firstLine="450"/>
        <w:jc w:val="both"/>
        <w:rPr>
          <w:sz w:val="28"/>
          <w:szCs w:val="28"/>
          <w:lang w:eastAsia="uk-UA"/>
        </w:rPr>
      </w:pPr>
      <w:r w:rsidRPr="002A1AC9">
        <w:rPr>
          <w:sz w:val="28"/>
          <w:szCs w:val="28"/>
          <w:lang w:eastAsia="uk-UA"/>
        </w:rPr>
        <w:t>Соціальна послуга надається:</w:t>
      </w:r>
    </w:p>
    <w:p w14:paraId="22D9C653" w14:textId="29CD93CD" w:rsidR="002E7B58" w:rsidRPr="00A5686E" w:rsidRDefault="002E7B58" w:rsidP="00561670">
      <w:pPr>
        <w:pStyle w:val="a7"/>
        <w:numPr>
          <w:ilvl w:val="0"/>
          <w:numId w:val="37"/>
        </w:numPr>
        <w:shd w:val="clear" w:color="auto" w:fill="FFFFFF"/>
        <w:spacing w:line="360" w:lineRule="auto"/>
        <w:ind w:left="0" w:firstLine="0"/>
        <w:jc w:val="both"/>
        <w:rPr>
          <w:sz w:val="28"/>
          <w:szCs w:val="28"/>
          <w:lang w:eastAsia="uk-UA"/>
        </w:rPr>
      </w:pPr>
      <w:bookmarkStart w:id="28" w:name="n71"/>
      <w:bookmarkEnd w:id="28"/>
      <w:r w:rsidRPr="00A5686E">
        <w:rPr>
          <w:sz w:val="28"/>
          <w:szCs w:val="28"/>
          <w:lang w:eastAsia="uk-UA"/>
        </w:rPr>
        <w:t>у приміщенні суб’єкта, що надає соціальну послугу;</w:t>
      </w:r>
    </w:p>
    <w:p w14:paraId="179A2437" w14:textId="494E51E5" w:rsidR="002E7B58" w:rsidRPr="00A5686E" w:rsidRDefault="002E7B58" w:rsidP="00561670">
      <w:pPr>
        <w:pStyle w:val="a7"/>
        <w:numPr>
          <w:ilvl w:val="0"/>
          <w:numId w:val="37"/>
        </w:numPr>
        <w:shd w:val="clear" w:color="auto" w:fill="FFFFFF"/>
        <w:spacing w:line="360" w:lineRule="auto"/>
        <w:ind w:left="0" w:firstLine="0"/>
        <w:jc w:val="both"/>
        <w:rPr>
          <w:sz w:val="28"/>
          <w:szCs w:val="28"/>
          <w:lang w:val="ru-RU" w:eastAsia="uk-UA"/>
        </w:rPr>
      </w:pPr>
      <w:bookmarkStart w:id="29" w:name="n72"/>
      <w:bookmarkEnd w:id="29"/>
      <w:r w:rsidRPr="00A5686E">
        <w:rPr>
          <w:sz w:val="28"/>
          <w:szCs w:val="28"/>
          <w:lang w:eastAsia="uk-UA"/>
        </w:rPr>
        <w:t>за місцем фактичного проживання отримувача соціальної послуги.</w:t>
      </w:r>
    </w:p>
    <w:p w14:paraId="0F6BFF17" w14:textId="77777777" w:rsidR="002E7B58" w:rsidRDefault="002E7B58" w:rsidP="00A5686E">
      <w:pPr>
        <w:pStyle w:val="rvps2"/>
        <w:shd w:val="clear" w:color="auto" w:fill="FFFFFF"/>
        <w:spacing w:before="0" w:beforeAutospacing="0" w:after="0" w:afterAutospacing="0" w:line="360" w:lineRule="auto"/>
        <w:ind w:firstLine="450"/>
        <w:jc w:val="both"/>
        <w:rPr>
          <w:sz w:val="28"/>
          <w:szCs w:val="28"/>
        </w:rPr>
      </w:pPr>
      <w:bookmarkStart w:id="30" w:name="n75"/>
      <w:bookmarkEnd w:id="30"/>
      <w:r w:rsidRPr="002A1AC9">
        <w:rPr>
          <w:sz w:val="28"/>
          <w:szCs w:val="28"/>
          <w:shd w:val="clear" w:color="auto" w:fill="FFFFFF"/>
        </w:rPr>
        <w:t xml:space="preserve">Основні заходи, що складають зміст соціальної послуги передбачають </w:t>
      </w:r>
      <w:r w:rsidRPr="002A1AC9">
        <w:rPr>
          <w:sz w:val="28"/>
          <w:szCs w:val="28"/>
        </w:rPr>
        <w:t xml:space="preserve"> для громадян похилого віку:</w:t>
      </w:r>
    </w:p>
    <w:p w14:paraId="3D25D62B" w14:textId="1E0D0F76" w:rsidR="002E7B58" w:rsidRPr="00A83643" w:rsidRDefault="002E7B58" w:rsidP="00561670">
      <w:pPr>
        <w:pStyle w:val="rvps2"/>
        <w:numPr>
          <w:ilvl w:val="0"/>
          <w:numId w:val="3"/>
        </w:numPr>
        <w:shd w:val="clear" w:color="auto" w:fill="FFFFFF"/>
        <w:spacing w:before="0" w:beforeAutospacing="0" w:after="0" w:afterAutospacing="0" w:line="360" w:lineRule="auto"/>
        <w:jc w:val="both"/>
        <w:rPr>
          <w:sz w:val="28"/>
          <w:szCs w:val="28"/>
          <w:lang w:val="ru-RU"/>
        </w:rPr>
      </w:pPr>
      <w:r w:rsidRPr="00A83643">
        <w:rPr>
          <w:sz w:val="28"/>
          <w:szCs w:val="28"/>
        </w:rPr>
        <w:t>ведення переговорів від імені отримувача соціальних послуг;</w:t>
      </w:r>
    </w:p>
    <w:p w14:paraId="6F960E07" w14:textId="36AFE4D7" w:rsidR="002E7B58" w:rsidRPr="00A83643" w:rsidRDefault="002E7B58" w:rsidP="00561670">
      <w:pPr>
        <w:pStyle w:val="rvps2"/>
        <w:numPr>
          <w:ilvl w:val="0"/>
          <w:numId w:val="3"/>
        </w:numPr>
        <w:shd w:val="clear" w:color="auto" w:fill="FFFFFF"/>
        <w:spacing w:before="0" w:beforeAutospacing="0" w:after="0" w:afterAutospacing="0" w:line="360" w:lineRule="auto"/>
        <w:jc w:val="both"/>
        <w:rPr>
          <w:sz w:val="28"/>
          <w:szCs w:val="28"/>
          <w:lang w:val="ru-RU"/>
        </w:rPr>
      </w:pPr>
      <w:r w:rsidRPr="00A83643">
        <w:rPr>
          <w:sz w:val="28"/>
          <w:szCs w:val="28"/>
        </w:rPr>
        <w:t>сприяння у забезпеченні доступу до ресурсів і послуг за місцем проживання/перебування, встановленні зв’язків з іншими фахівцями, службами, організаціями, підприємствами, органами, закладами, установами тощо;</w:t>
      </w:r>
    </w:p>
    <w:p w14:paraId="6AA51DA6" w14:textId="77777777" w:rsidR="002E7B58" w:rsidRDefault="002E7B58" w:rsidP="00561670">
      <w:pPr>
        <w:pStyle w:val="a7"/>
        <w:numPr>
          <w:ilvl w:val="0"/>
          <w:numId w:val="3"/>
        </w:numPr>
        <w:shd w:val="clear" w:color="auto" w:fill="FFFFFF"/>
        <w:spacing w:line="360" w:lineRule="auto"/>
        <w:ind w:left="0"/>
        <w:jc w:val="both"/>
        <w:rPr>
          <w:sz w:val="28"/>
          <w:szCs w:val="28"/>
          <w:lang w:eastAsia="uk-UA"/>
        </w:rPr>
      </w:pPr>
      <w:r w:rsidRPr="002A1AC9">
        <w:rPr>
          <w:sz w:val="28"/>
          <w:szCs w:val="28"/>
          <w:lang w:eastAsia="uk-UA"/>
        </w:rPr>
        <w:t>допомога в оформленні або відновленні документів;</w:t>
      </w:r>
    </w:p>
    <w:p w14:paraId="5B6F53ED" w14:textId="77777777" w:rsidR="002E7B58" w:rsidRDefault="002E7B58" w:rsidP="00561670">
      <w:pPr>
        <w:pStyle w:val="a7"/>
        <w:numPr>
          <w:ilvl w:val="0"/>
          <w:numId w:val="3"/>
        </w:numPr>
        <w:shd w:val="clear" w:color="auto" w:fill="FFFFFF"/>
        <w:spacing w:line="360" w:lineRule="auto"/>
        <w:ind w:left="0"/>
        <w:jc w:val="both"/>
        <w:rPr>
          <w:sz w:val="28"/>
          <w:szCs w:val="28"/>
          <w:lang w:eastAsia="uk-UA"/>
        </w:rPr>
      </w:pPr>
      <w:r w:rsidRPr="00A83643">
        <w:rPr>
          <w:sz w:val="28"/>
          <w:szCs w:val="28"/>
          <w:lang w:eastAsia="uk-UA"/>
        </w:rPr>
        <w:t>допомога у розшуку рідних та близьких, відновленні родинних та соціальних зв’язків;</w:t>
      </w:r>
    </w:p>
    <w:p w14:paraId="58F39725" w14:textId="7E1B0B55" w:rsidR="002E7B58" w:rsidRPr="00A83643" w:rsidRDefault="002E7B58" w:rsidP="00561670">
      <w:pPr>
        <w:pStyle w:val="a7"/>
        <w:numPr>
          <w:ilvl w:val="0"/>
          <w:numId w:val="3"/>
        </w:numPr>
        <w:shd w:val="clear" w:color="auto" w:fill="FFFFFF"/>
        <w:spacing w:line="360" w:lineRule="auto"/>
        <w:ind w:left="0"/>
        <w:jc w:val="both"/>
        <w:rPr>
          <w:sz w:val="28"/>
          <w:szCs w:val="28"/>
          <w:lang w:eastAsia="uk-UA"/>
        </w:rPr>
      </w:pPr>
      <w:bookmarkStart w:id="31" w:name="n131"/>
      <w:bookmarkEnd w:id="31"/>
      <w:r w:rsidRPr="00A83643">
        <w:rPr>
          <w:sz w:val="28"/>
          <w:szCs w:val="28"/>
          <w:lang w:eastAsia="uk-UA"/>
        </w:rPr>
        <w:t>сприяння у забезпеченні доступу до ресурсів і послуг за місцем проживання/перебування, встановленні зв’язків з іншими фахівцями, службами, організаціями, підприємствами, органами, закладами, установами тощо.</w:t>
      </w:r>
    </w:p>
    <w:p w14:paraId="108C3B24" w14:textId="08CEDA45" w:rsidR="00A303B6" w:rsidRPr="00AB6ECF" w:rsidRDefault="002E7B58" w:rsidP="00AB6ECF">
      <w:pPr>
        <w:pStyle w:val="a7"/>
        <w:spacing w:line="360" w:lineRule="auto"/>
        <w:ind w:left="0" w:firstLine="709"/>
        <w:jc w:val="both"/>
        <w:rPr>
          <w:sz w:val="28"/>
          <w:szCs w:val="28"/>
        </w:rPr>
      </w:pPr>
      <w:bookmarkStart w:id="32" w:name="n132"/>
      <w:bookmarkEnd w:id="32"/>
      <w:r w:rsidRPr="00377FCB">
        <w:rPr>
          <w:color w:val="333333"/>
          <w:sz w:val="28"/>
          <w:szCs w:val="28"/>
          <w:lang w:eastAsia="uk-UA"/>
        </w:rPr>
        <w:lastRenderedPageBreak/>
        <w:t xml:space="preserve"> </w:t>
      </w:r>
      <w:r w:rsidRPr="002A1AC9">
        <w:rPr>
          <w:sz w:val="28"/>
          <w:szCs w:val="28"/>
          <w:lang w:eastAsia="uk-UA"/>
        </w:rPr>
        <w:t>Зміст і обсяг соціальної послуги для кожного її отримувача визначаються залежно від ступеня індивідуальної потреби отримувача соціальної послуги з урахуванням спеціалізації суб’єкта, що надає соціальну послугу, та зазначаються в договорі про надання соціальної послуги.</w:t>
      </w:r>
      <w:r w:rsidRPr="002A1AC9">
        <w:rPr>
          <w:b/>
          <w:sz w:val="28"/>
          <w:szCs w:val="28"/>
        </w:rPr>
        <w:t xml:space="preserve"> </w:t>
      </w:r>
      <w:r w:rsidRPr="007F46E7">
        <w:rPr>
          <w:sz w:val="28"/>
          <w:szCs w:val="28"/>
        </w:rPr>
        <w:t>[30]</w:t>
      </w:r>
    </w:p>
    <w:p w14:paraId="460A758F" w14:textId="0024C014" w:rsidR="002E7B58" w:rsidRPr="002A1AC9" w:rsidRDefault="002E7B58" w:rsidP="002E7B58">
      <w:pPr>
        <w:pStyle w:val="a7"/>
        <w:spacing w:line="360" w:lineRule="auto"/>
        <w:ind w:left="0" w:firstLine="709"/>
        <w:rPr>
          <w:sz w:val="28"/>
          <w:szCs w:val="28"/>
        </w:rPr>
      </w:pPr>
      <w:r w:rsidRPr="00B21211">
        <w:rPr>
          <w:sz w:val="28"/>
          <w:szCs w:val="28"/>
        </w:rPr>
        <w:t xml:space="preserve"> </w:t>
      </w:r>
      <w:r w:rsidRPr="002A1AC9">
        <w:rPr>
          <w:sz w:val="28"/>
          <w:szCs w:val="28"/>
        </w:rPr>
        <w:t>Соціальні послуги натуральної і грошової допомоги</w:t>
      </w:r>
      <w:r w:rsidR="00061EC0">
        <w:rPr>
          <w:sz w:val="28"/>
          <w:szCs w:val="28"/>
        </w:rPr>
        <w:t>:</w:t>
      </w:r>
    </w:p>
    <w:p w14:paraId="0CB12253" w14:textId="77777777" w:rsidR="00EB7581" w:rsidRDefault="002E7B58" w:rsidP="00A33082">
      <w:pPr>
        <w:pStyle w:val="a7"/>
        <w:spacing w:line="360" w:lineRule="auto"/>
        <w:ind w:left="0" w:firstLine="709"/>
        <w:jc w:val="both"/>
        <w:rPr>
          <w:sz w:val="28"/>
          <w:szCs w:val="28"/>
        </w:rPr>
      </w:pPr>
      <w:r w:rsidRPr="002A1AC9">
        <w:rPr>
          <w:sz w:val="28"/>
          <w:szCs w:val="28"/>
        </w:rPr>
        <w:t xml:space="preserve"> Відділення організації надання адресної натуральної та грошової допомоги територіального центру проводить роботу з організації натуральної та грошової допомоги. </w:t>
      </w:r>
    </w:p>
    <w:p w14:paraId="1A4CD54E" w14:textId="4158AE71" w:rsidR="002E7B58" w:rsidRPr="00A33082" w:rsidRDefault="002E7B58" w:rsidP="00A33082">
      <w:pPr>
        <w:pStyle w:val="a7"/>
        <w:spacing w:line="360" w:lineRule="auto"/>
        <w:ind w:left="0" w:firstLine="709"/>
        <w:jc w:val="both"/>
        <w:rPr>
          <w:sz w:val="28"/>
          <w:szCs w:val="28"/>
        </w:rPr>
      </w:pPr>
      <w:r w:rsidRPr="002A1AC9">
        <w:rPr>
          <w:sz w:val="28"/>
          <w:szCs w:val="28"/>
        </w:rPr>
        <w:t>Натуральна допомога надається у вигляді гарячого харчування, продуктових, промислових господарчих товарів, комунально-побутових послуг, ліків тощо.</w:t>
      </w:r>
      <w:r w:rsidRPr="00F75D19">
        <w:rPr>
          <w:rFonts w:ascii="TimesNewRomanPS-BoldMT" w:hAnsi="TimesNewRomanPS-BoldMT"/>
          <w:bCs/>
          <w:color w:val="000000"/>
          <w:sz w:val="28"/>
          <w:szCs w:val="28"/>
          <w:lang w:eastAsia="uk-UA"/>
        </w:rPr>
        <w:t xml:space="preserve"> </w:t>
      </w:r>
      <w:r w:rsidR="00EB7581" w:rsidRPr="00EB7581">
        <w:rPr>
          <w:rFonts w:ascii="TimesNewRomanPS-BoldMT" w:hAnsi="TimesNewRomanPS-BoldMT"/>
          <w:bCs/>
          <w:color w:val="000000"/>
          <w:sz w:val="28"/>
          <w:szCs w:val="28"/>
          <w:lang w:val="ru-RU" w:eastAsia="uk-UA"/>
        </w:rPr>
        <w:t xml:space="preserve">           </w:t>
      </w:r>
      <w:r w:rsidRPr="007F46E7">
        <w:rPr>
          <w:rFonts w:ascii="TimesNewRomanPS-BoldMT" w:hAnsi="TimesNewRomanPS-BoldMT"/>
          <w:bCs/>
          <w:color w:val="000000"/>
          <w:sz w:val="28"/>
          <w:szCs w:val="28"/>
          <w:lang w:eastAsia="uk-UA"/>
        </w:rPr>
        <w:t>[</w:t>
      </w:r>
      <w:r w:rsidRPr="007F46E7">
        <w:rPr>
          <w:sz w:val="28"/>
          <w:szCs w:val="28"/>
        </w:rPr>
        <w:t xml:space="preserve"> 36, </w:t>
      </w:r>
      <w:r w:rsidRPr="007F46E7">
        <w:rPr>
          <w:rFonts w:ascii="TimesNewRomanPS-BoldMT" w:hAnsi="TimesNewRomanPS-BoldMT"/>
          <w:bCs/>
          <w:color w:val="000000"/>
          <w:sz w:val="28"/>
          <w:szCs w:val="28"/>
          <w:lang w:eastAsia="uk-UA"/>
        </w:rPr>
        <w:t xml:space="preserve"> с.</w:t>
      </w:r>
      <w:r w:rsidRPr="007F46E7">
        <w:rPr>
          <w:sz w:val="28"/>
          <w:szCs w:val="28"/>
        </w:rPr>
        <w:t>133-134</w:t>
      </w:r>
      <w:r w:rsidRPr="007F46E7">
        <w:rPr>
          <w:rFonts w:ascii="TimesNewRomanPS-BoldMT" w:hAnsi="TimesNewRomanPS-BoldMT"/>
          <w:bCs/>
          <w:color w:val="000000"/>
          <w:sz w:val="28"/>
          <w:szCs w:val="28"/>
          <w:lang w:eastAsia="uk-UA"/>
        </w:rPr>
        <w:t>]</w:t>
      </w:r>
    </w:p>
    <w:p w14:paraId="109FE077" w14:textId="0228F7ED" w:rsidR="002E7B58" w:rsidRPr="00EB7581" w:rsidRDefault="002E7B58" w:rsidP="00EB7581">
      <w:pPr>
        <w:pStyle w:val="a7"/>
        <w:spacing w:line="360" w:lineRule="auto"/>
        <w:ind w:left="0" w:firstLine="709"/>
        <w:jc w:val="both"/>
        <w:rPr>
          <w:shd w:val="clear" w:color="auto" w:fill="FFFFFF"/>
          <w:lang w:val="ru-RU"/>
        </w:rPr>
      </w:pPr>
      <w:r w:rsidRPr="00183A13">
        <w:rPr>
          <w:shd w:val="clear" w:color="auto" w:fill="FFFFFF"/>
        </w:rPr>
        <w:t xml:space="preserve"> </w:t>
      </w:r>
      <w:r w:rsidRPr="00183A13">
        <w:rPr>
          <w:sz w:val="28"/>
          <w:szCs w:val="28"/>
          <w:shd w:val="clear" w:color="auto" w:fill="FFFFFF"/>
        </w:rPr>
        <w:t>Соціальна послуга надається за місцем проживання/перебування отримувача соціальної послуги (вдома) або у приміщенні надавача соціальної послуги протягом робочого дня</w:t>
      </w:r>
      <w:r w:rsidR="00EB7581" w:rsidRPr="00EB7581">
        <w:rPr>
          <w:sz w:val="28"/>
          <w:szCs w:val="28"/>
          <w:shd w:val="clear" w:color="auto" w:fill="FFFFFF"/>
          <w:lang w:val="ru-RU"/>
        </w:rPr>
        <w:t>.</w:t>
      </w:r>
    </w:p>
    <w:p w14:paraId="6072E183" w14:textId="77777777" w:rsidR="002E7B58" w:rsidRPr="00183A13" w:rsidRDefault="002E7B58" w:rsidP="002E7B58">
      <w:pPr>
        <w:pStyle w:val="a7"/>
        <w:spacing w:line="360" w:lineRule="auto"/>
        <w:ind w:left="0" w:firstLine="709"/>
        <w:jc w:val="both"/>
        <w:rPr>
          <w:sz w:val="28"/>
          <w:szCs w:val="28"/>
          <w:shd w:val="clear" w:color="auto" w:fill="FFFFFF"/>
        </w:rPr>
      </w:pPr>
      <w:r w:rsidRPr="00183A13">
        <w:rPr>
          <w:sz w:val="28"/>
          <w:szCs w:val="28"/>
          <w:shd w:val="clear" w:color="auto" w:fill="FFFFFF"/>
        </w:rPr>
        <w:t>Соціальна послуга може надаватись постійно, періодично або тимчасово (протягом визначеного у договорі періоду).</w:t>
      </w:r>
    </w:p>
    <w:p w14:paraId="324245D8" w14:textId="699326D8" w:rsidR="002E7B58" w:rsidRPr="00183A13" w:rsidRDefault="002E7B58" w:rsidP="002E7B58">
      <w:pPr>
        <w:pStyle w:val="rvps2"/>
        <w:shd w:val="clear" w:color="auto" w:fill="FFFFFF"/>
        <w:spacing w:before="0" w:beforeAutospacing="0" w:after="150" w:afterAutospacing="0"/>
        <w:ind w:firstLine="450"/>
        <w:jc w:val="both"/>
        <w:rPr>
          <w:sz w:val="28"/>
          <w:szCs w:val="28"/>
        </w:rPr>
      </w:pPr>
      <w:r w:rsidRPr="00183A13">
        <w:t> </w:t>
      </w:r>
      <w:r w:rsidRPr="00183A13">
        <w:rPr>
          <w:sz w:val="28"/>
          <w:szCs w:val="28"/>
        </w:rPr>
        <w:t xml:space="preserve">Основні заходи, що становлять зміст соціальної послуги, </w:t>
      </w:r>
      <w:r w:rsidR="00A5686E">
        <w:rPr>
          <w:sz w:val="28"/>
          <w:szCs w:val="28"/>
        </w:rPr>
        <w:t xml:space="preserve">можуть </w:t>
      </w:r>
      <w:r w:rsidRPr="00183A13">
        <w:rPr>
          <w:sz w:val="28"/>
          <w:szCs w:val="28"/>
        </w:rPr>
        <w:t>передбача</w:t>
      </w:r>
      <w:r w:rsidR="00A5686E">
        <w:rPr>
          <w:sz w:val="28"/>
          <w:szCs w:val="28"/>
        </w:rPr>
        <w:t>ти</w:t>
      </w:r>
      <w:r w:rsidRPr="00183A13">
        <w:rPr>
          <w:sz w:val="28"/>
          <w:szCs w:val="28"/>
        </w:rPr>
        <w:t>:</w:t>
      </w:r>
    </w:p>
    <w:p w14:paraId="337E2E7C" w14:textId="77777777" w:rsidR="002E7B58" w:rsidRPr="00183A13" w:rsidRDefault="002E7B58" w:rsidP="00561670">
      <w:pPr>
        <w:pStyle w:val="rvps2"/>
        <w:numPr>
          <w:ilvl w:val="0"/>
          <w:numId w:val="3"/>
        </w:numPr>
        <w:shd w:val="clear" w:color="auto" w:fill="FFFFFF"/>
        <w:spacing w:before="0" w:beforeAutospacing="0" w:after="150" w:afterAutospacing="0"/>
        <w:jc w:val="both"/>
        <w:rPr>
          <w:sz w:val="28"/>
          <w:szCs w:val="28"/>
        </w:rPr>
      </w:pPr>
      <w:bookmarkStart w:id="33" w:name="n97"/>
      <w:bookmarkEnd w:id="33"/>
      <w:r w:rsidRPr="00183A13">
        <w:rPr>
          <w:sz w:val="28"/>
          <w:szCs w:val="28"/>
        </w:rPr>
        <w:t>прання білизни та одягу;</w:t>
      </w:r>
    </w:p>
    <w:p w14:paraId="0ACA1BAC" w14:textId="292C3F48" w:rsidR="002E7B58" w:rsidRPr="00183A13" w:rsidRDefault="00A5686E" w:rsidP="00561670">
      <w:pPr>
        <w:pStyle w:val="rvps2"/>
        <w:numPr>
          <w:ilvl w:val="0"/>
          <w:numId w:val="3"/>
        </w:numPr>
        <w:shd w:val="clear" w:color="auto" w:fill="FFFFFF"/>
        <w:spacing w:before="0" w:beforeAutospacing="0" w:after="150" w:afterAutospacing="0"/>
        <w:jc w:val="both"/>
        <w:rPr>
          <w:sz w:val="28"/>
          <w:szCs w:val="28"/>
        </w:rPr>
      </w:pPr>
      <w:bookmarkStart w:id="34" w:name="n98"/>
      <w:bookmarkEnd w:id="34"/>
      <w:r>
        <w:rPr>
          <w:sz w:val="28"/>
          <w:szCs w:val="28"/>
        </w:rPr>
        <w:t xml:space="preserve">послуги </w:t>
      </w:r>
      <w:r w:rsidR="002E7B58" w:rsidRPr="00183A13">
        <w:rPr>
          <w:sz w:val="28"/>
          <w:szCs w:val="28"/>
        </w:rPr>
        <w:t>прасування;</w:t>
      </w:r>
    </w:p>
    <w:p w14:paraId="06945A0C" w14:textId="77777777" w:rsidR="002E7B58" w:rsidRDefault="002E7B58" w:rsidP="00561670">
      <w:pPr>
        <w:pStyle w:val="rvps2"/>
        <w:numPr>
          <w:ilvl w:val="0"/>
          <w:numId w:val="3"/>
        </w:numPr>
        <w:shd w:val="clear" w:color="auto" w:fill="FFFFFF"/>
        <w:spacing w:before="0" w:beforeAutospacing="0" w:after="150" w:afterAutospacing="0"/>
        <w:jc w:val="both"/>
        <w:rPr>
          <w:sz w:val="28"/>
          <w:szCs w:val="28"/>
        </w:rPr>
      </w:pPr>
      <w:bookmarkStart w:id="35" w:name="n99"/>
      <w:bookmarkEnd w:id="35"/>
      <w:r w:rsidRPr="00183A13">
        <w:rPr>
          <w:sz w:val="28"/>
          <w:szCs w:val="28"/>
        </w:rPr>
        <w:t>ремонт одягу (дрібний);</w:t>
      </w:r>
    </w:p>
    <w:p w14:paraId="044F398F" w14:textId="3C7DC5ED" w:rsidR="002E7B58" w:rsidRDefault="00A5686E" w:rsidP="00561670">
      <w:pPr>
        <w:pStyle w:val="rvps2"/>
        <w:numPr>
          <w:ilvl w:val="0"/>
          <w:numId w:val="3"/>
        </w:numPr>
        <w:shd w:val="clear" w:color="auto" w:fill="FFFFFF"/>
        <w:spacing w:before="0" w:beforeAutospacing="0" w:after="150" w:afterAutospacing="0"/>
        <w:jc w:val="both"/>
        <w:rPr>
          <w:sz w:val="28"/>
          <w:szCs w:val="28"/>
        </w:rPr>
      </w:pPr>
      <w:bookmarkStart w:id="36" w:name="n100"/>
      <w:bookmarkEnd w:id="36"/>
      <w:r>
        <w:rPr>
          <w:sz w:val="28"/>
          <w:szCs w:val="28"/>
        </w:rPr>
        <w:t xml:space="preserve">послуги </w:t>
      </w:r>
      <w:r w:rsidR="002E7B58" w:rsidRPr="00145C3B">
        <w:rPr>
          <w:sz w:val="28"/>
          <w:szCs w:val="28"/>
        </w:rPr>
        <w:t>пошиття одягу;</w:t>
      </w:r>
    </w:p>
    <w:p w14:paraId="6E5FC317" w14:textId="77777777" w:rsidR="002E7B58" w:rsidRDefault="002E7B58" w:rsidP="00561670">
      <w:pPr>
        <w:pStyle w:val="rvps2"/>
        <w:numPr>
          <w:ilvl w:val="0"/>
          <w:numId w:val="3"/>
        </w:numPr>
        <w:shd w:val="clear" w:color="auto" w:fill="FFFFFF"/>
        <w:spacing w:before="0" w:beforeAutospacing="0" w:after="150" w:afterAutospacing="0"/>
        <w:jc w:val="both"/>
        <w:rPr>
          <w:sz w:val="28"/>
          <w:szCs w:val="28"/>
        </w:rPr>
      </w:pPr>
      <w:bookmarkStart w:id="37" w:name="n101"/>
      <w:bookmarkEnd w:id="37"/>
      <w:r w:rsidRPr="00145C3B">
        <w:rPr>
          <w:sz w:val="28"/>
          <w:szCs w:val="28"/>
        </w:rPr>
        <w:t>перукарські послуги;</w:t>
      </w:r>
    </w:p>
    <w:p w14:paraId="6ACC46A2" w14:textId="77777777" w:rsidR="002E7B58" w:rsidRDefault="002E7B58" w:rsidP="00561670">
      <w:pPr>
        <w:pStyle w:val="rvps2"/>
        <w:numPr>
          <w:ilvl w:val="0"/>
          <w:numId w:val="3"/>
        </w:numPr>
        <w:shd w:val="clear" w:color="auto" w:fill="FFFFFF"/>
        <w:spacing w:before="0" w:beforeAutospacing="0" w:after="150" w:afterAutospacing="0"/>
        <w:jc w:val="both"/>
        <w:rPr>
          <w:sz w:val="28"/>
          <w:szCs w:val="28"/>
        </w:rPr>
      </w:pPr>
      <w:bookmarkStart w:id="38" w:name="n102"/>
      <w:bookmarkEnd w:id="38"/>
      <w:r w:rsidRPr="00145C3B">
        <w:rPr>
          <w:sz w:val="28"/>
          <w:szCs w:val="28"/>
        </w:rPr>
        <w:t>послуги манікюрниці (педикюрниці);</w:t>
      </w:r>
    </w:p>
    <w:p w14:paraId="39BEA9AA" w14:textId="77777777" w:rsidR="002E7B58" w:rsidRDefault="002E7B58" w:rsidP="00561670">
      <w:pPr>
        <w:pStyle w:val="rvps2"/>
        <w:numPr>
          <w:ilvl w:val="0"/>
          <w:numId w:val="3"/>
        </w:numPr>
        <w:shd w:val="clear" w:color="auto" w:fill="FFFFFF"/>
        <w:spacing w:before="0" w:beforeAutospacing="0" w:after="150" w:afterAutospacing="0"/>
        <w:jc w:val="both"/>
        <w:rPr>
          <w:sz w:val="28"/>
          <w:szCs w:val="28"/>
        </w:rPr>
      </w:pPr>
      <w:bookmarkStart w:id="39" w:name="n103"/>
      <w:bookmarkEnd w:id="39"/>
      <w:r w:rsidRPr="00145C3B">
        <w:rPr>
          <w:sz w:val="28"/>
          <w:szCs w:val="28"/>
        </w:rPr>
        <w:t>ремонт взуття;</w:t>
      </w:r>
    </w:p>
    <w:p w14:paraId="627FBF7D" w14:textId="77777777" w:rsidR="002E7B58" w:rsidRDefault="002E7B58" w:rsidP="00561670">
      <w:pPr>
        <w:pStyle w:val="rvps2"/>
        <w:numPr>
          <w:ilvl w:val="0"/>
          <w:numId w:val="3"/>
        </w:numPr>
        <w:shd w:val="clear" w:color="auto" w:fill="FFFFFF"/>
        <w:spacing w:before="0" w:beforeAutospacing="0" w:after="150" w:afterAutospacing="0"/>
        <w:jc w:val="both"/>
        <w:rPr>
          <w:sz w:val="28"/>
          <w:szCs w:val="28"/>
        </w:rPr>
      </w:pPr>
      <w:bookmarkStart w:id="40" w:name="n104"/>
      <w:bookmarkEnd w:id="40"/>
      <w:r w:rsidRPr="00145C3B">
        <w:rPr>
          <w:sz w:val="28"/>
          <w:szCs w:val="28"/>
        </w:rPr>
        <w:t>косметичне, вологе, генеральне прибирання житла;</w:t>
      </w:r>
    </w:p>
    <w:p w14:paraId="59E20B5B" w14:textId="77777777" w:rsidR="002E7B58" w:rsidRDefault="002E7B58" w:rsidP="00561670">
      <w:pPr>
        <w:pStyle w:val="rvps2"/>
        <w:numPr>
          <w:ilvl w:val="0"/>
          <w:numId w:val="3"/>
        </w:numPr>
        <w:shd w:val="clear" w:color="auto" w:fill="FFFFFF"/>
        <w:spacing w:before="0" w:beforeAutospacing="0" w:after="150" w:afterAutospacing="0"/>
        <w:jc w:val="both"/>
        <w:rPr>
          <w:sz w:val="28"/>
          <w:szCs w:val="28"/>
        </w:rPr>
      </w:pPr>
      <w:r w:rsidRPr="00145C3B">
        <w:rPr>
          <w:sz w:val="28"/>
          <w:szCs w:val="28"/>
        </w:rPr>
        <w:t>миття, заклеювання вікон;</w:t>
      </w:r>
    </w:p>
    <w:p w14:paraId="4FDA7FF1" w14:textId="77777777" w:rsidR="002E7B58" w:rsidRDefault="002E7B58" w:rsidP="00561670">
      <w:pPr>
        <w:pStyle w:val="rvps2"/>
        <w:numPr>
          <w:ilvl w:val="0"/>
          <w:numId w:val="3"/>
        </w:numPr>
        <w:shd w:val="clear" w:color="auto" w:fill="FFFFFF"/>
        <w:spacing w:before="0" w:beforeAutospacing="0" w:after="150" w:afterAutospacing="0"/>
        <w:jc w:val="both"/>
        <w:rPr>
          <w:sz w:val="28"/>
          <w:szCs w:val="28"/>
        </w:rPr>
      </w:pPr>
      <w:r w:rsidRPr="00145C3B">
        <w:rPr>
          <w:sz w:val="28"/>
          <w:szCs w:val="28"/>
        </w:rPr>
        <w:t>побілка стін вапном;</w:t>
      </w:r>
    </w:p>
    <w:p w14:paraId="0C6B313F" w14:textId="12249914" w:rsidR="002E7B58" w:rsidRDefault="00A5686E" w:rsidP="00561670">
      <w:pPr>
        <w:pStyle w:val="rvps2"/>
        <w:numPr>
          <w:ilvl w:val="0"/>
          <w:numId w:val="3"/>
        </w:numPr>
        <w:shd w:val="clear" w:color="auto" w:fill="FFFFFF"/>
        <w:spacing w:before="0" w:beforeAutospacing="0" w:after="150" w:afterAutospacing="0"/>
        <w:jc w:val="both"/>
        <w:rPr>
          <w:sz w:val="28"/>
          <w:szCs w:val="28"/>
        </w:rPr>
      </w:pPr>
      <w:r>
        <w:rPr>
          <w:sz w:val="28"/>
          <w:szCs w:val="28"/>
        </w:rPr>
        <w:t xml:space="preserve">оброблення </w:t>
      </w:r>
      <w:r w:rsidR="002E7B58" w:rsidRPr="00145C3B">
        <w:rPr>
          <w:sz w:val="28"/>
          <w:szCs w:val="28"/>
        </w:rPr>
        <w:t>присадибної ділянки;</w:t>
      </w:r>
    </w:p>
    <w:p w14:paraId="074CF88F" w14:textId="1450EA5C" w:rsidR="002E7B58" w:rsidRDefault="002E7B58" w:rsidP="00561670">
      <w:pPr>
        <w:pStyle w:val="rvps2"/>
        <w:numPr>
          <w:ilvl w:val="0"/>
          <w:numId w:val="3"/>
        </w:numPr>
        <w:shd w:val="clear" w:color="auto" w:fill="FFFFFF"/>
        <w:spacing w:before="0" w:beforeAutospacing="0" w:after="150" w:afterAutospacing="0"/>
        <w:jc w:val="both"/>
        <w:rPr>
          <w:sz w:val="28"/>
          <w:szCs w:val="28"/>
        </w:rPr>
      </w:pPr>
      <w:r w:rsidRPr="00145C3B">
        <w:rPr>
          <w:sz w:val="28"/>
          <w:szCs w:val="28"/>
        </w:rPr>
        <w:t>косіння трави біля будинку;</w:t>
      </w:r>
    </w:p>
    <w:p w14:paraId="2EE8420B" w14:textId="7134440D" w:rsidR="002E7B58" w:rsidRDefault="002E7B58" w:rsidP="00561670">
      <w:pPr>
        <w:pStyle w:val="rvps2"/>
        <w:numPr>
          <w:ilvl w:val="0"/>
          <w:numId w:val="3"/>
        </w:numPr>
        <w:shd w:val="clear" w:color="auto" w:fill="FFFFFF"/>
        <w:spacing w:before="0" w:beforeAutospacing="0" w:after="150" w:afterAutospacing="0"/>
        <w:jc w:val="both"/>
        <w:rPr>
          <w:sz w:val="28"/>
          <w:szCs w:val="28"/>
        </w:rPr>
      </w:pPr>
      <w:r w:rsidRPr="00145C3B">
        <w:rPr>
          <w:sz w:val="28"/>
          <w:szCs w:val="28"/>
        </w:rPr>
        <w:t xml:space="preserve">дрібні </w:t>
      </w:r>
      <w:r w:rsidR="00A5686E">
        <w:rPr>
          <w:sz w:val="28"/>
          <w:szCs w:val="28"/>
        </w:rPr>
        <w:t xml:space="preserve">побутові </w:t>
      </w:r>
      <w:r w:rsidRPr="00145C3B">
        <w:rPr>
          <w:sz w:val="28"/>
          <w:szCs w:val="28"/>
        </w:rPr>
        <w:t>роботи;</w:t>
      </w:r>
    </w:p>
    <w:p w14:paraId="1F3A6D66" w14:textId="2933D7EF" w:rsidR="002E7B58" w:rsidRDefault="002E7B58" w:rsidP="00561670">
      <w:pPr>
        <w:pStyle w:val="rvps2"/>
        <w:numPr>
          <w:ilvl w:val="0"/>
          <w:numId w:val="3"/>
        </w:numPr>
        <w:shd w:val="clear" w:color="auto" w:fill="FFFFFF"/>
        <w:spacing w:before="0" w:beforeAutospacing="0" w:after="0" w:afterAutospacing="0" w:line="360" w:lineRule="auto"/>
        <w:jc w:val="both"/>
        <w:rPr>
          <w:sz w:val="28"/>
          <w:szCs w:val="28"/>
        </w:rPr>
      </w:pPr>
      <w:r w:rsidRPr="00145C3B">
        <w:rPr>
          <w:sz w:val="28"/>
          <w:szCs w:val="28"/>
        </w:rPr>
        <w:lastRenderedPageBreak/>
        <w:t>допомога при консервуванні</w:t>
      </w:r>
      <w:r w:rsidR="00A5686E">
        <w:rPr>
          <w:sz w:val="28"/>
          <w:szCs w:val="28"/>
        </w:rPr>
        <w:t xml:space="preserve"> харчової продукції</w:t>
      </w:r>
      <w:r w:rsidRPr="00145C3B">
        <w:rPr>
          <w:sz w:val="28"/>
          <w:szCs w:val="28"/>
        </w:rPr>
        <w:t>;</w:t>
      </w:r>
    </w:p>
    <w:p w14:paraId="7F089FD6" w14:textId="77777777" w:rsidR="00B363BC" w:rsidRDefault="002E7B58" w:rsidP="00561670">
      <w:pPr>
        <w:pStyle w:val="rvps2"/>
        <w:numPr>
          <w:ilvl w:val="0"/>
          <w:numId w:val="3"/>
        </w:numPr>
        <w:shd w:val="clear" w:color="auto" w:fill="FFFFFF"/>
        <w:spacing w:before="0" w:beforeAutospacing="0" w:after="0" w:afterAutospacing="0" w:line="360" w:lineRule="auto"/>
        <w:jc w:val="both"/>
        <w:rPr>
          <w:sz w:val="28"/>
          <w:szCs w:val="28"/>
        </w:rPr>
      </w:pPr>
      <w:r w:rsidRPr="00145C3B">
        <w:rPr>
          <w:sz w:val="28"/>
          <w:szCs w:val="28"/>
        </w:rPr>
        <w:t>організація харчування;</w:t>
      </w:r>
    </w:p>
    <w:p w14:paraId="19B28A0D" w14:textId="08E8E043" w:rsidR="002E7B58" w:rsidRPr="004B4B4F" w:rsidRDefault="002E7B58" w:rsidP="00561670">
      <w:pPr>
        <w:pStyle w:val="rvps2"/>
        <w:numPr>
          <w:ilvl w:val="0"/>
          <w:numId w:val="3"/>
        </w:numPr>
        <w:shd w:val="clear" w:color="auto" w:fill="FFFFFF"/>
        <w:spacing w:before="0" w:beforeAutospacing="0" w:after="0" w:afterAutospacing="0" w:line="360" w:lineRule="auto"/>
        <w:jc w:val="both"/>
        <w:rPr>
          <w:sz w:val="28"/>
          <w:szCs w:val="28"/>
        </w:rPr>
      </w:pPr>
      <w:r w:rsidRPr="004B4B4F">
        <w:rPr>
          <w:sz w:val="28"/>
          <w:szCs w:val="28"/>
        </w:rPr>
        <w:t>надання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w:t>
      </w:r>
      <w:r w:rsidRPr="004B4B4F">
        <w:rPr>
          <w:bCs/>
          <w:sz w:val="28"/>
          <w:szCs w:val="28"/>
          <w:shd w:val="clear" w:color="auto" w:fill="FFFFFF"/>
        </w:rPr>
        <w:t xml:space="preserve"> [28]</w:t>
      </w:r>
    </w:p>
    <w:p w14:paraId="7166CB1E" w14:textId="0DA08796" w:rsidR="002E7B58" w:rsidRPr="00B21211" w:rsidRDefault="002E7B58" w:rsidP="00A5686E">
      <w:pPr>
        <w:pStyle w:val="a7"/>
        <w:spacing w:line="360" w:lineRule="auto"/>
        <w:rPr>
          <w:sz w:val="28"/>
          <w:szCs w:val="28"/>
        </w:rPr>
      </w:pPr>
      <w:r w:rsidRPr="00B21211">
        <w:rPr>
          <w:sz w:val="28"/>
          <w:szCs w:val="28"/>
        </w:rPr>
        <w:t>Соціальні послуги кризового та екстреного втручання</w:t>
      </w:r>
      <w:r>
        <w:rPr>
          <w:sz w:val="28"/>
          <w:szCs w:val="28"/>
        </w:rPr>
        <w:t>:</w:t>
      </w:r>
    </w:p>
    <w:p w14:paraId="370F25BB" w14:textId="7BD011A6" w:rsidR="00A33082" w:rsidRPr="00A303B6" w:rsidRDefault="002E7B58" w:rsidP="00A5686E">
      <w:pPr>
        <w:pStyle w:val="a7"/>
        <w:shd w:val="clear" w:color="auto" w:fill="FFFFFF"/>
        <w:spacing w:line="360" w:lineRule="auto"/>
        <w:ind w:left="0" w:firstLine="720"/>
        <w:jc w:val="both"/>
        <w:rPr>
          <w:sz w:val="28"/>
          <w:szCs w:val="28"/>
          <w:lang w:eastAsia="uk-UA"/>
        </w:rPr>
      </w:pPr>
      <w:r w:rsidRPr="00DC693A">
        <w:rPr>
          <w:sz w:val="28"/>
          <w:szCs w:val="28"/>
          <w:lang w:eastAsia="uk-UA"/>
        </w:rPr>
        <w:t>Цей Державний стандарт застосовується для організації надання соціальної послуги кризового та екстреного втручання особам, сім’ям, групам осіб, які перебувають у складних життєвих обставинах, у тому числі постраждалим від насильства в сім’ї.</w:t>
      </w:r>
    </w:p>
    <w:p w14:paraId="40431460" w14:textId="77777777" w:rsidR="002E7B58" w:rsidRPr="00DC693A" w:rsidRDefault="002E7B58" w:rsidP="00A5686E">
      <w:pPr>
        <w:pStyle w:val="a7"/>
        <w:shd w:val="clear" w:color="auto" w:fill="FFFFFF"/>
        <w:spacing w:line="360" w:lineRule="auto"/>
        <w:ind w:left="0" w:firstLine="720"/>
        <w:jc w:val="both"/>
        <w:rPr>
          <w:sz w:val="28"/>
          <w:szCs w:val="28"/>
          <w:shd w:val="clear" w:color="auto" w:fill="FFFFFF"/>
        </w:rPr>
      </w:pPr>
      <w:r w:rsidRPr="00DC693A">
        <w:rPr>
          <w:sz w:val="28"/>
          <w:szCs w:val="28"/>
          <w:shd w:val="clear" w:color="auto" w:fill="FFFFFF"/>
        </w:rPr>
        <w:t>Кризове та екстрене втручання - термінове втручання в кризову ситуацію з метою негайного усунення або мінімізації наслідків такої ситуації, надання допомоги та підтримки, спрямованої на її подолання.</w:t>
      </w:r>
    </w:p>
    <w:p w14:paraId="68717E9D" w14:textId="77777777" w:rsidR="002E7B58" w:rsidRPr="00DC693A" w:rsidRDefault="002E7B58" w:rsidP="00A5686E">
      <w:pPr>
        <w:pStyle w:val="a7"/>
        <w:shd w:val="clear" w:color="auto" w:fill="FFFFFF"/>
        <w:spacing w:line="360" w:lineRule="auto"/>
        <w:ind w:left="0" w:firstLine="720"/>
        <w:jc w:val="both"/>
        <w:rPr>
          <w:sz w:val="28"/>
          <w:szCs w:val="28"/>
          <w:shd w:val="clear" w:color="auto" w:fill="FFFFFF"/>
        </w:rPr>
      </w:pPr>
      <w:r w:rsidRPr="00DC693A">
        <w:rPr>
          <w:sz w:val="28"/>
          <w:szCs w:val="28"/>
          <w:shd w:val="clear" w:color="auto" w:fill="FFFFFF"/>
        </w:rPr>
        <w:t>Отримувач соціальної послуги кризового та екстреного втручання - особа, у тому числі постраждала від насильства в сім’ї, яка в силу кризової ситуації користується заходами, що становлять зміст соціальної послуги.</w:t>
      </w:r>
    </w:p>
    <w:p w14:paraId="651341C6" w14:textId="2BCDB4DF" w:rsidR="002E7B58" w:rsidRPr="00DC693A" w:rsidRDefault="002E7B58" w:rsidP="00A5686E">
      <w:pPr>
        <w:pStyle w:val="a7"/>
        <w:shd w:val="clear" w:color="auto" w:fill="FFFFFF"/>
        <w:spacing w:line="360" w:lineRule="auto"/>
        <w:ind w:left="0" w:firstLine="720"/>
        <w:jc w:val="both"/>
        <w:rPr>
          <w:sz w:val="28"/>
          <w:szCs w:val="28"/>
          <w:shd w:val="clear" w:color="auto" w:fill="FFFFFF"/>
        </w:rPr>
      </w:pPr>
      <w:r w:rsidRPr="00DC693A">
        <w:rPr>
          <w:sz w:val="28"/>
          <w:szCs w:val="28"/>
          <w:shd w:val="clear" w:color="auto" w:fill="FFFFFF"/>
        </w:rPr>
        <w:t>Соціальна послуга спрямована на допомогу особам, постраждалим від кризової ситуації, у тому числі насильства в сім’ї, у відновленні оптимального рівня персонального і міжпе</w:t>
      </w:r>
      <w:r w:rsidR="00A5686E">
        <w:rPr>
          <w:sz w:val="28"/>
          <w:szCs w:val="28"/>
          <w:shd w:val="clear" w:color="auto" w:fill="FFFFFF"/>
        </w:rPr>
        <w:t>рсонального</w:t>
      </w:r>
      <w:r w:rsidRPr="00DC693A">
        <w:rPr>
          <w:sz w:val="28"/>
          <w:szCs w:val="28"/>
          <w:shd w:val="clear" w:color="auto" w:fill="FFFFFF"/>
        </w:rPr>
        <w:t xml:space="preserve"> функціонування, на зменшення ознак кризової ситуації та усунення прямої загрози життю і здоров’ю отримувачів соціальної послуги, активізацію та наснаження осіб, які потрапили в кризову ситуацію, у тому числі постраждали від насильства в сім’ї, підвищення їхньої особистої спроможності на подальше самостійне вирішення проблем, що спричинили кризову ситуацію або стали її наслідком.</w:t>
      </w:r>
    </w:p>
    <w:p w14:paraId="2ECF229F" w14:textId="77777777" w:rsidR="002E7B58" w:rsidRPr="005A2B01" w:rsidRDefault="002E7B58" w:rsidP="00A5686E">
      <w:pPr>
        <w:shd w:val="clear" w:color="auto" w:fill="FFFFFF"/>
        <w:spacing w:line="360" w:lineRule="auto"/>
        <w:ind w:firstLine="450"/>
        <w:jc w:val="both"/>
        <w:rPr>
          <w:sz w:val="28"/>
          <w:szCs w:val="28"/>
          <w:lang w:eastAsia="uk-UA"/>
        </w:rPr>
      </w:pPr>
      <w:r w:rsidRPr="005A2B01">
        <w:rPr>
          <w:sz w:val="28"/>
          <w:szCs w:val="28"/>
          <w:lang w:eastAsia="uk-UA"/>
        </w:rPr>
        <w:t>Залежно від особливостей кризової ситуації виділяють такі види кризового та екстреного втручання:</w:t>
      </w:r>
    </w:p>
    <w:p w14:paraId="5B6FF17F" w14:textId="77777777" w:rsidR="002E7B58" w:rsidRPr="00DC693A" w:rsidRDefault="002E7B58" w:rsidP="00561670">
      <w:pPr>
        <w:pStyle w:val="a7"/>
        <w:numPr>
          <w:ilvl w:val="0"/>
          <w:numId w:val="3"/>
        </w:numPr>
        <w:shd w:val="clear" w:color="auto" w:fill="FFFFFF"/>
        <w:spacing w:line="360" w:lineRule="auto"/>
        <w:ind w:left="0"/>
        <w:jc w:val="both"/>
        <w:rPr>
          <w:sz w:val="28"/>
          <w:szCs w:val="28"/>
          <w:lang w:eastAsia="uk-UA"/>
        </w:rPr>
      </w:pPr>
      <w:r w:rsidRPr="00DC693A">
        <w:rPr>
          <w:sz w:val="28"/>
          <w:szCs w:val="28"/>
          <w:lang w:eastAsia="uk-UA"/>
        </w:rPr>
        <w:t>телефонне консультування («гаряча лінія» – за наявності);</w:t>
      </w:r>
    </w:p>
    <w:p w14:paraId="709076C4" w14:textId="6DDA6744" w:rsidR="002E7B58" w:rsidRPr="00DC693A" w:rsidRDefault="002E7B58" w:rsidP="00561670">
      <w:pPr>
        <w:pStyle w:val="a7"/>
        <w:numPr>
          <w:ilvl w:val="0"/>
          <w:numId w:val="3"/>
        </w:numPr>
        <w:shd w:val="clear" w:color="auto" w:fill="FFFFFF"/>
        <w:spacing w:line="360" w:lineRule="auto"/>
        <w:ind w:left="0"/>
        <w:jc w:val="both"/>
        <w:rPr>
          <w:sz w:val="28"/>
          <w:szCs w:val="28"/>
          <w:lang w:eastAsia="uk-UA"/>
        </w:rPr>
      </w:pPr>
      <w:bookmarkStart w:id="41" w:name="n89"/>
      <w:bookmarkEnd w:id="41"/>
      <w:r w:rsidRPr="00DC693A">
        <w:rPr>
          <w:sz w:val="28"/>
          <w:szCs w:val="28"/>
          <w:lang w:eastAsia="uk-UA"/>
        </w:rPr>
        <w:t xml:space="preserve">екстрена </w:t>
      </w:r>
      <w:r w:rsidR="0036361E">
        <w:rPr>
          <w:sz w:val="28"/>
          <w:szCs w:val="28"/>
          <w:lang w:eastAsia="uk-UA"/>
        </w:rPr>
        <w:t xml:space="preserve">кризова </w:t>
      </w:r>
      <w:r w:rsidRPr="00DC693A">
        <w:rPr>
          <w:sz w:val="28"/>
          <w:szCs w:val="28"/>
          <w:lang w:eastAsia="uk-UA"/>
        </w:rPr>
        <w:t>допомога;</w:t>
      </w:r>
    </w:p>
    <w:p w14:paraId="7129310A" w14:textId="77777777" w:rsidR="002E7B58" w:rsidRPr="00DC693A" w:rsidRDefault="002E7B58" w:rsidP="00561670">
      <w:pPr>
        <w:pStyle w:val="a7"/>
        <w:numPr>
          <w:ilvl w:val="0"/>
          <w:numId w:val="3"/>
        </w:numPr>
        <w:shd w:val="clear" w:color="auto" w:fill="FFFFFF"/>
        <w:spacing w:line="360" w:lineRule="auto"/>
        <w:ind w:left="0"/>
        <w:jc w:val="both"/>
        <w:rPr>
          <w:sz w:val="28"/>
          <w:szCs w:val="28"/>
          <w:lang w:eastAsia="uk-UA"/>
        </w:rPr>
      </w:pPr>
      <w:r w:rsidRPr="00DC693A">
        <w:rPr>
          <w:sz w:val="28"/>
          <w:szCs w:val="28"/>
          <w:lang w:eastAsia="uk-UA"/>
        </w:rPr>
        <w:t>короткочасна кризова допомога;</w:t>
      </w:r>
    </w:p>
    <w:p w14:paraId="544B45F1" w14:textId="77777777" w:rsidR="002E7B58" w:rsidRPr="00DC693A" w:rsidRDefault="002E7B58" w:rsidP="00561670">
      <w:pPr>
        <w:pStyle w:val="a7"/>
        <w:numPr>
          <w:ilvl w:val="0"/>
          <w:numId w:val="3"/>
        </w:numPr>
        <w:shd w:val="clear" w:color="auto" w:fill="FFFFFF"/>
        <w:spacing w:line="360" w:lineRule="auto"/>
        <w:ind w:left="0"/>
        <w:jc w:val="both"/>
        <w:rPr>
          <w:sz w:val="28"/>
          <w:szCs w:val="28"/>
          <w:lang w:eastAsia="uk-UA"/>
        </w:rPr>
      </w:pPr>
      <w:r w:rsidRPr="00DC693A">
        <w:rPr>
          <w:sz w:val="28"/>
          <w:szCs w:val="28"/>
          <w:lang w:eastAsia="uk-UA"/>
        </w:rPr>
        <w:t>кризове консультування.</w:t>
      </w:r>
    </w:p>
    <w:p w14:paraId="66C70B63" w14:textId="77777777" w:rsidR="002E7B58" w:rsidRPr="0036361E" w:rsidRDefault="002E7B58" w:rsidP="0036361E">
      <w:pPr>
        <w:shd w:val="clear" w:color="auto" w:fill="FFFFFF"/>
        <w:spacing w:line="360" w:lineRule="auto"/>
        <w:ind w:firstLine="720"/>
        <w:jc w:val="both"/>
        <w:rPr>
          <w:sz w:val="28"/>
          <w:szCs w:val="28"/>
          <w:lang w:eastAsia="uk-UA"/>
        </w:rPr>
      </w:pPr>
      <w:r w:rsidRPr="0036361E">
        <w:rPr>
          <w:sz w:val="28"/>
          <w:szCs w:val="28"/>
          <w:lang w:eastAsia="uk-UA"/>
        </w:rPr>
        <w:lastRenderedPageBreak/>
        <w:t>Основні заходи, що становлять зміст соціальної послуги:</w:t>
      </w:r>
    </w:p>
    <w:p w14:paraId="7D0CB0D3" w14:textId="77777777" w:rsidR="002E7B58" w:rsidRDefault="002E7B58" w:rsidP="00561670">
      <w:pPr>
        <w:pStyle w:val="a7"/>
        <w:numPr>
          <w:ilvl w:val="0"/>
          <w:numId w:val="3"/>
        </w:numPr>
        <w:shd w:val="clear" w:color="auto" w:fill="FFFFFF"/>
        <w:spacing w:line="360" w:lineRule="auto"/>
        <w:ind w:left="0"/>
        <w:jc w:val="both"/>
        <w:rPr>
          <w:sz w:val="28"/>
          <w:szCs w:val="28"/>
          <w:lang w:eastAsia="uk-UA"/>
        </w:rPr>
      </w:pPr>
      <w:r w:rsidRPr="00DC693A">
        <w:rPr>
          <w:sz w:val="28"/>
          <w:szCs w:val="28"/>
          <w:lang w:eastAsia="uk-UA"/>
        </w:rPr>
        <w:t>проведення оцінки кризової ситуації;</w:t>
      </w:r>
    </w:p>
    <w:p w14:paraId="6AE88304" w14:textId="77777777" w:rsidR="002E7B58" w:rsidRPr="00B363BC" w:rsidRDefault="002E7B58" w:rsidP="00561670">
      <w:pPr>
        <w:pStyle w:val="a7"/>
        <w:numPr>
          <w:ilvl w:val="0"/>
          <w:numId w:val="3"/>
        </w:numPr>
        <w:shd w:val="clear" w:color="auto" w:fill="FFFFFF"/>
        <w:spacing w:line="360" w:lineRule="auto"/>
        <w:ind w:left="0"/>
        <w:jc w:val="both"/>
        <w:rPr>
          <w:sz w:val="28"/>
          <w:szCs w:val="28"/>
          <w:lang w:eastAsia="uk-UA"/>
        </w:rPr>
      </w:pPr>
      <w:r w:rsidRPr="00B363BC">
        <w:rPr>
          <w:sz w:val="28"/>
          <w:szCs w:val="28"/>
          <w:lang w:eastAsia="uk-UA"/>
        </w:rPr>
        <w:t>детальний аналіз та обговорення кризової ситуації, зокрема, що виникла внаслідок вчинення насильства в сім’ї;</w:t>
      </w:r>
    </w:p>
    <w:p w14:paraId="079870D8" w14:textId="0EA0FBFE" w:rsidR="00A33082" w:rsidRPr="00A303B6" w:rsidRDefault="002E7B58" w:rsidP="00561670">
      <w:pPr>
        <w:pStyle w:val="a7"/>
        <w:numPr>
          <w:ilvl w:val="0"/>
          <w:numId w:val="3"/>
        </w:numPr>
        <w:shd w:val="clear" w:color="auto" w:fill="FFFFFF"/>
        <w:spacing w:line="360" w:lineRule="auto"/>
        <w:ind w:left="0"/>
        <w:jc w:val="both"/>
        <w:rPr>
          <w:sz w:val="28"/>
          <w:szCs w:val="28"/>
          <w:lang w:eastAsia="uk-UA"/>
        </w:rPr>
      </w:pPr>
      <w:r w:rsidRPr="00DC693A">
        <w:rPr>
          <w:sz w:val="28"/>
          <w:szCs w:val="28"/>
          <w:lang w:eastAsia="uk-UA"/>
        </w:rPr>
        <w:t>інформування про кризову ситуацію, її наслідки, права людини в кризовій ситуації, способи та процедури отримання допомоги;</w:t>
      </w:r>
    </w:p>
    <w:p w14:paraId="44D6EB0B" w14:textId="77777777" w:rsidR="002E7B58" w:rsidRPr="00DC693A" w:rsidRDefault="002E7B58" w:rsidP="00561670">
      <w:pPr>
        <w:pStyle w:val="a7"/>
        <w:numPr>
          <w:ilvl w:val="0"/>
          <w:numId w:val="3"/>
        </w:numPr>
        <w:shd w:val="clear" w:color="auto" w:fill="FFFFFF"/>
        <w:spacing w:line="360" w:lineRule="auto"/>
        <w:ind w:left="0"/>
        <w:jc w:val="both"/>
        <w:rPr>
          <w:sz w:val="28"/>
          <w:szCs w:val="28"/>
          <w:lang w:eastAsia="uk-UA"/>
        </w:rPr>
      </w:pPr>
      <w:r w:rsidRPr="00DC693A">
        <w:rPr>
          <w:sz w:val="28"/>
          <w:szCs w:val="28"/>
          <w:lang w:eastAsia="uk-UA"/>
        </w:rPr>
        <w:t>забезпечення термінових базових потреб (у безпеці, харчуванні, медичній допомозі, одязі тощо);</w:t>
      </w:r>
    </w:p>
    <w:p w14:paraId="0403E7AE" w14:textId="77777777" w:rsidR="002E7B58" w:rsidRPr="00DC693A" w:rsidRDefault="002E7B58" w:rsidP="00561670">
      <w:pPr>
        <w:pStyle w:val="a7"/>
        <w:numPr>
          <w:ilvl w:val="0"/>
          <w:numId w:val="3"/>
        </w:numPr>
        <w:shd w:val="clear" w:color="auto" w:fill="FFFFFF"/>
        <w:spacing w:line="360" w:lineRule="auto"/>
        <w:ind w:left="0"/>
        <w:jc w:val="both"/>
        <w:rPr>
          <w:sz w:val="28"/>
          <w:szCs w:val="28"/>
          <w:lang w:eastAsia="uk-UA"/>
        </w:rPr>
      </w:pPr>
      <w:r w:rsidRPr="00DC693A">
        <w:rPr>
          <w:sz w:val="28"/>
          <w:szCs w:val="28"/>
          <w:lang w:eastAsia="uk-UA"/>
        </w:rPr>
        <w:t>організація та надання психологічної підтримки в кризовій ситуації і допомога у подоланні її наслідків, у тому числі, що виникла внаслідок вчинення насильства в сім’ї (психодіагностика, психологічне консультування, психологічна підтримка);</w:t>
      </w:r>
    </w:p>
    <w:p w14:paraId="24DBBA28" w14:textId="77777777" w:rsidR="002E7B58" w:rsidRPr="00DC693A" w:rsidRDefault="002E7B58" w:rsidP="00561670">
      <w:pPr>
        <w:pStyle w:val="a7"/>
        <w:numPr>
          <w:ilvl w:val="0"/>
          <w:numId w:val="3"/>
        </w:numPr>
        <w:shd w:val="clear" w:color="auto" w:fill="FFFFFF"/>
        <w:spacing w:line="360" w:lineRule="auto"/>
        <w:ind w:left="0"/>
        <w:jc w:val="both"/>
        <w:rPr>
          <w:sz w:val="28"/>
          <w:szCs w:val="28"/>
          <w:lang w:eastAsia="uk-UA"/>
        </w:rPr>
      </w:pPr>
      <w:bookmarkStart w:id="42" w:name="n123"/>
      <w:bookmarkEnd w:id="42"/>
      <w:r w:rsidRPr="00DC693A">
        <w:rPr>
          <w:sz w:val="28"/>
          <w:szCs w:val="28"/>
          <w:lang w:eastAsia="uk-UA"/>
        </w:rPr>
        <w:t>сприяння у забезпеченні безпечним місцем перебування (тимчасовим притулком);</w:t>
      </w:r>
    </w:p>
    <w:p w14:paraId="1C814FFF" w14:textId="77777777" w:rsidR="002E7B58" w:rsidRPr="00DC693A" w:rsidRDefault="002E7B58" w:rsidP="00561670">
      <w:pPr>
        <w:pStyle w:val="a7"/>
        <w:numPr>
          <w:ilvl w:val="0"/>
          <w:numId w:val="3"/>
        </w:numPr>
        <w:shd w:val="clear" w:color="auto" w:fill="FFFFFF"/>
        <w:spacing w:line="360" w:lineRule="auto"/>
        <w:ind w:left="0"/>
        <w:jc w:val="both"/>
        <w:rPr>
          <w:sz w:val="28"/>
          <w:szCs w:val="28"/>
          <w:lang w:eastAsia="uk-UA"/>
        </w:rPr>
      </w:pPr>
      <w:bookmarkStart w:id="43" w:name="n124"/>
      <w:bookmarkEnd w:id="43"/>
      <w:r w:rsidRPr="00DC693A">
        <w:rPr>
          <w:sz w:val="28"/>
          <w:szCs w:val="28"/>
          <w:lang w:eastAsia="uk-UA"/>
        </w:rPr>
        <w:t>забезпечення взаємодії з іншими фахівцями та службами для усунення ознак кризової ситуації (виклик бригади швидкої допомоги, правоохоронних органів, представників державних соціальних служб, комунальних і транспортних служб тощо);</w:t>
      </w:r>
    </w:p>
    <w:p w14:paraId="27E6BDB5" w14:textId="219B0933" w:rsidR="002E7B58" w:rsidRPr="00DC693A" w:rsidRDefault="002E7B58" w:rsidP="00561670">
      <w:pPr>
        <w:pStyle w:val="a7"/>
        <w:numPr>
          <w:ilvl w:val="0"/>
          <w:numId w:val="3"/>
        </w:numPr>
        <w:shd w:val="clear" w:color="auto" w:fill="FFFFFF"/>
        <w:spacing w:line="360" w:lineRule="auto"/>
        <w:ind w:left="0"/>
        <w:jc w:val="both"/>
        <w:rPr>
          <w:sz w:val="28"/>
          <w:szCs w:val="28"/>
          <w:lang w:eastAsia="uk-UA"/>
        </w:rPr>
      </w:pPr>
      <w:bookmarkStart w:id="44" w:name="n125"/>
      <w:bookmarkEnd w:id="44"/>
      <w:r w:rsidRPr="00DC693A">
        <w:rPr>
          <w:sz w:val="28"/>
          <w:szCs w:val="28"/>
          <w:lang w:eastAsia="uk-UA"/>
        </w:rPr>
        <w:t>оформленн</w:t>
      </w:r>
      <w:r w:rsidR="00FD5650">
        <w:rPr>
          <w:sz w:val="28"/>
          <w:szCs w:val="28"/>
          <w:lang w:eastAsia="uk-UA"/>
        </w:rPr>
        <w:t>я</w:t>
      </w:r>
      <w:r w:rsidRPr="00DC693A">
        <w:rPr>
          <w:sz w:val="28"/>
          <w:szCs w:val="28"/>
          <w:lang w:eastAsia="uk-UA"/>
        </w:rPr>
        <w:t xml:space="preserve"> документ</w:t>
      </w:r>
      <w:r w:rsidR="00FD5650">
        <w:rPr>
          <w:sz w:val="28"/>
          <w:szCs w:val="28"/>
          <w:lang w:eastAsia="uk-UA"/>
        </w:rPr>
        <w:t>ації</w:t>
      </w:r>
      <w:r w:rsidRPr="00DC693A">
        <w:rPr>
          <w:sz w:val="28"/>
          <w:szCs w:val="28"/>
          <w:lang w:eastAsia="uk-UA"/>
        </w:rPr>
        <w:t>.</w:t>
      </w:r>
    </w:p>
    <w:p w14:paraId="5A089AF3" w14:textId="77777777" w:rsidR="002E7B58" w:rsidRPr="00DC693A" w:rsidRDefault="002E7B58" w:rsidP="00A5686E">
      <w:pPr>
        <w:pStyle w:val="a7"/>
        <w:shd w:val="clear" w:color="auto" w:fill="FFFFFF"/>
        <w:spacing w:line="360" w:lineRule="auto"/>
        <w:ind w:left="0" w:firstLine="709"/>
        <w:jc w:val="both"/>
        <w:rPr>
          <w:sz w:val="28"/>
          <w:szCs w:val="28"/>
          <w:lang w:eastAsia="uk-UA"/>
        </w:rPr>
      </w:pPr>
      <w:r w:rsidRPr="00DC693A">
        <w:rPr>
          <w:sz w:val="28"/>
          <w:szCs w:val="28"/>
          <w:lang w:eastAsia="uk-UA"/>
        </w:rPr>
        <w:t>Залежно від особливостей кризової ситуації соціальна послуга може надаватись:</w:t>
      </w:r>
    </w:p>
    <w:p w14:paraId="172D4016" w14:textId="27069297" w:rsidR="002E7B58" w:rsidRDefault="002E7B58" w:rsidP="00561670">
      <w:pPr>
        <w:pStyle w:val="a7"/>
        <w:numPr>
          <w:ilvl w:val="0"/>
          <w:numId w:val="3"/>
        </w:numPr>
        <w:shd w:val="clear" w:color="auto" w:fill="FFFFFF"/>
        <w:spacing w:line="360" w:lineRule="auto"/>
        <w:ind w:left="0"/>
        <w:jc w:val="both"/>
        <w:rPr>
          <w:sz w:val="28"/>
          <w:szCs w:val="28"/>
          <w:lang w:eastAsia="uk-UA"/>
        </w:rPr>
      </w:pPr>
      <w:bookmarkStart w:id="45" w:name="n128"/>
      <w:bookmarkEnd w:id="45"/>
      <w:r w:rsidRPr="00DC693A">
        <w:rPr>
          <w:sz w:val="28"/>
          <w:szCs w:val="28"/>
          <w:lang w:eastAsia="uk-UA"/>
        </w:rPr>
        <w:t>за місцем проживання отримувача;</w:t>
      </w:r>
    </w:p>
    <w:p w14:paraId="3E003D5F" w14:textId="77777777" w:rsidR="002E7B58" w:rsidRPr="00B363BC" w:rsidRDefault="002E7B58" w:rsidP="00561670">
      <w:pPr>
        <w:pStyle w:val="a7"/>
        <w:numPr>
          <w:ilvl w:val="0"/>
          <w:numId w:val="3"/>
        </w:numPr>
        <w:shd w:val="clear" w:color="auto" w:fill="FFFFFF"/>
        <w:spacing w:line="360" w:lineRule="auto"/>
        <w:ind w:left="0"/>
        <w:jc w:val="both"/>
        <w:rPr>
          <w:sz w:val="28"/>
          <w:szCs w:val="28"/>
          <w:lang w:eastAsia="uk-UA"/>
        </w:rPr>
      </w:pPr>
      <w:bookmarkStart w:id="46" w:name="n129"/>
      <w:bookmarkEnd w:id="46"/>
      <w:r w:rsidRPr="00B363BC">
        <w:rPr>
          <w:sz w:val="28"/>
          <w:szCs w:val="28"/>
          <w:lang w:eastAsia="uk-UA"/>
        </w:rPr>
        <w:t>за місцем перебування отримувача соціальної послуги (заклад охорони здоров’я, заклад освіти, тимчасовий притулок, тимчасові мобільні пункти допомоги, місця перебування родичів та близьких постраждалих, тимчасове безпечне місце тощо);</w:t>
      </w:r>
    </w:p>
    <w:p w14:paraId="60614FEA" w14:textId="77777777" w:rsidR="000D4DFB" w:rsidRPr="000D4DFB" w:rsidRDefault="002E7B58" w:rsidP="000D4DFB">
      <w:pPr>
        <w:pStyle w:val="a7"/>
        <w:numPr>
          <w:ilvl w:val="0"/>
          <w:numId w:val="3"/>
        </w:numPr>
        <w:shd w:val="clear" w:color="auto" w:fill="FFFFFF"/>
        <w:spacing w:line="360" w:lineRule="auto"/>
        <w:ind w:left="0"/>
        <w:jc w:val="both"/>
        <w:rPr>
          <w:color w:val="333333"/>
          <w:sz w:val="28"/>
          <w:szCs w:val="28"/>
          <w:lang w:eastAsia="uk-UA"/>
        </w:rPr>
      </w:pPr>
      <w:bookmarkStart w:id="47" w:name="n130"/>
      <w:bookmarkEnd w:id="47"/>
      <w:r w:rsidRPr="00DC693A">
        <w:rPr>
          <w:sz w:val="28"/>
          <w:szCs w:val="28"/>
          <w:lang w:eastAsia="uk-UA"/>
        </w:rPr>
        <w:t>в організації, яка здійснює кризове втручання.</w:t>
      </w:r>
      <w:r w:rsidRPr="00F75ACD">
        <w:rPr>
          <w:sz w:val="28"/>
          <w:szCs w:val="28"/>
        </w:rPr>
        <w:t xml:space="preserve"> </w:t>
      </w:r>
      <w:r w:rsidRPr="00F75ACD">
        <w:rPr>
          <w:sz w:val="28"/>
          <w:szCs w:val="28"/>
          <w:lang w:val="ru-RU"/>
        </w:rPr>
        <w:t>[</w:t>
      </w:r>
      <w:r>
        <w:rPr>
          <w:sz w:val="28"/>
          <w:szCs w:val="28"/>
          <w:lang w:val="ru-RU"/>
        </w:rPr>
        <w:t>27</w:t>
      </w:r>
      <w:r w:rsidRPr="00F75ACD">
        <w:rPr>
          <w:sz w:val="28"/>
          <w:szCs w:val="28"/>
          <w:lang w:val="ru-RU"/>
        </w:rPr>
        <w:t>]</w:t>
      </w:r>
    </w:p>
    <w:p w14:paraId="55B66527" w14:textId="10439D8D" w:rsidR="002E7B58" w:rsidRPr="000D4DFB" w:rsidRDefault="002E7B58" w:rsidP="000D4DFB">
      <w:pPr>
        <w:pStyle w:val="a7"/>
        <w:shd w:val="clear" w:color="auto" w:fill="FFFFFF"/>
        <w:spacing w:line="360" w:lineRule="auto"/>
        <w:ind w:left="0"/>
        <w:jc w:val="center"/>
        <w:rPr>
          <w:color w:val="333333"/>
          <w:sz w:val="28"/>
          <w:szCs w:val="28"/>
          <w:lang w:eastAsia="uk-UA"/>
        </w:rPr>
      </w:pPr>
      <w:r w:rsidRPr="000D4DFB">
        <w:rPr>
          <w:b/>
          <w:sz w:val="28"/>
          <w:szCs w:val="28"/>
        </w:rPr>
        <w:t>Висновки до розділу 2:</w:t>
      </w:r>
    </w:p>
    <w:p w14:paraId="002430D5" w14:textId="693630C9" w:rsidR="00A33082" w:rsidRPr="00A303B6" w:rsidRDefault="007A767F" w:rsidP="00A303B6">
      <w:pPr>
        <w:pStyle w:val="a7"/>
        <w:spacing w:line="360" w:lineRule="auto"/>
        <w:ind w:left="0" w:firstLine="709"/>
        <w:jc w:val="both"/>
        <w:rPr>
          <w:sz w:val="28"/>
          <w:szCs w:val="28"/>
        </w:rPr>
      </w:pPr>
      <w:r>
        <w:rPr>
          <w:sz w:val="28"/>
          <w:szCs w:val="28"/>
        </w:rPr>
        <w:t>У</w:t>
      </w:r>
      <w:r w:rsidR="002E7B58">
        <w:rPr>
          <w:sz w:val="28"/>
          <w:szCs w:val="28"/>
        </w:rPr>
        <w:t xml:space="preserve"> розділі 2 </w:t>
      </w:r>
      <w:r w:rsidR="002E7B58" w:rsidRPr="00501861">
        <w:rPr>
          <w:sz w:val="28"/>
          <w:szCs w:val="28"/>
        </w:rPr>
        <w:t xml:space="preserve"> </w:t>
      </w:r>
      <w:r w:rsidR="002E7B58">
        <w:rPr>
          <w:sz w:val="28"/>
          <w:szCs w:val="28"/>
        </w:rPr>
        <w:t>охарактеризовані  основні види соціальних послуг для людей похилого віку в мережі закладів, які надають ці послуги.</w:t>
      </w:r>
      <w:r>
        <w:rPr>
          <w:sz w:val="28"/>
          <w:szCs w:val="28"/>
        </w:rPr>
        <w:t xml:space="preserve"> </w:t>
      </w:r>
      <w:r w:rsidR="002E7B58">
        <w:rPr>
          <w:sz w:val="28"/>
          <w:szCs w:val="28"/>
        </w:rPr>
        <w:t xml:space="preserve">Серед цих закладів на територіальні центри соціального обслуговування припадає левова частка. У  </w:t>
      </w:r>
      <w:r w:rsidR="002E7B58">
        <w:rPr>
          <w:sz w:val="28"/>
          <w:szCs w:val="28"/>
        </w:rPr>
        <w:lastRenderedPageBreak/>
        <w:t>територіальних центрах</w:t>
      </w:r>
      <w:r w:rsidR="002E7B58" w:rsidRPr="00F5742E">
        <w:rPr>
          <w:sz w:val="28"/>
          <w:szCs w:val="28"/>
        </w:rPr>
        <w:t xml:space="preserve"> </w:t>
      </w:r>
      <w:r w:rsidR="002E7B58">
        <w:rPr>
          <w:sz w:val="28"/>
          <w:szCs w:val="28"/>
        </w:rPr>
        <w:t>соціального обслуговування  особи</w:t>
      </w:r>
      <w:r w:rsidR="002E7B58" w:rsidRPr="007F61AF">
        <w:rPr>
          <w:sz w:val="28"/>
          <w:szCs w:val="28"/>
        </w:rPr>
        <w:t xml:space="preserve"> похилого віку</w:t>
      </w:r>
      <w:r w:rsidR="002E7B58">
        <w:rPr>
          <w:sz w:val="28"/>
          <w:szCs w:val="28"/>
        </w:rPr>
        <w:t xml:space="preserve"> можуть отримати</w:t>
      </w:r>
      <w:r w:rsidR="002E7B58" w:rsidRPr="007F61AF">
        <w:rPr>
          <w:sz w:val="28"/>
          <w:szCs w:val="28"/>
        </w:rPr>
        <w:t xml:space="preserve"> до 40 різних видів соціальних послуг</w:t>
      </w:r>
      <w:r w:rsidR="002E7B58">
        <w:rPr>
          <w:sz w:val="28"/>
          <w:szCs w:val="28"/>
        </w:rPr>
        <w:t xml:space="preserve">. </w:t>
      </w:r>
    </w:p>
    <w:p w14:paraId="5B275292" w14:textId="4A22143D" w:rsidR="00A33082" w:rsidRDefault="002E7B58" w:rsidP="007A767F">
      <w:pPr>
        <w:pStyle w:val="a7"/>
        <w:spacing w:line="360" w:lineRule="auto"/>
        <w:ind w:left="0" w:firstLine="709"/>
        <w:jc w:val="both"/>
        <w:rPr>
          <w:sz w:val="28"/>
          <w:szCs w:val="28"/>
        </w:rPr>
      </w:pPr>
      <w:r w:rsidRPr="00236606">
        <w:rPr>
          <w:sz w:val="28"/>
          <w:szCs w:val="28"/>
        </w:rPr>
        <w:t>Із наведених</w:t>
      </w:r>
      <w:r>
        <w:rPr>
          <w:sz w:val="28"/>
          <w:szCs w:val="28"/>
        </w:rPr>
        <w:t xml:space="preserve"> статистичних</w:t>
      </w:r>
      <w:r w:rsidRPr="00236606">
        <w:rPr>
          <w:sz w:val="28"/>
          <w:szCs w:val="28"/>
        </w:rPr>
        <w:t xml:space="preserve"> даних</w:t>
      </w:r>
      <w:r>
        <w:rPr>
          <w:sz w:val="28"/>
          <w:szCs w:val="28"/>
        </w:rPr>
        <w:t xml:space="preserve">  бачимо, що незважаючи на те, що в Україні збільшується  кількість осіб похилого віку, на кінець 2020 року  в порівнянні з кінцем 2016</w:t>
      </w:r>
      <w:r w:rsidR="007A767F">
        <w:rPr>
          <w:sz w:val="28"/>
          <w:szCs w:val="28"/>
        </w:rPr>
        <w:t xml:space="preserve"> </w:t>
      </w:r>
      <w:r>
        <w:rPr>
          <w:sz w:val="28"/>
          <w:szCs w:val="28"/>
        </w:rPr>
        <w:t xml:space="preserve">року скоротилась чисельність </w:t>
      </w:r>
      <w:r w:rsidRPr="00D7380F">
        <w:rPr>
          <w:sz w:val="28"/>
          <w:szCs w:val="28"/>
        </w:rPr>
        <w:t>те</w:t>
      </w:r>
      <w:r>
        <w:rPr>
          <w:sz w:val="28"/>
          <w:szCs w:val="28"/>
        </w:rPr>
        <w:t>риторіальних центрів соціального</w:t>
      </w:r>
      <w:r w:rsidRPr="00D7380F">
        <w:rPr>
          <w:sz w:val="28"/>
          <w:szCs w:val="28"/>
        </w:rPr>
        <w:t xml:space="preserve"> обслуговуван</w:t>
      </w:r>
      <w:r>
        <w:rPr>
          <w:sz w:val="28"/>
          <w:szCs w:val="28"/>
        </w:rPr>
        <w:t xml:space="preserve">ня (надання соціальних послуг), </w:t>
      </w:r>
      <w:r>
        <w:rPr>
          <w:rFonts w:eastAsia="Calibri"/>
          <w:sz w:val="28"/>
          <w:szCs w:val="28"/>
        </w:rPr>
        <w:t>будинків – інтернатів для людей похилого віку та осіб з інвалідністю,</w:t>
      </w:r>
      <w:r w:rsidRPr="00236606">
        <w:rPr>
          <w:rFonts w:eastAsia="Calibri"/>
          <w:sz w:val="28"/>
          <w:szCs w:val="28"/>
        </w:rPr>
        <w:t xml:space="preserve"> </w:t>
      </w:r>
      <w:r>
        <w:rPr>
          <w:rFonts w:eastAsia="Calibri"/>
          <w:sz w:val="28"/>
          <w:szCs w:val="28"/>
        </w:rPr>
        <w:t>пансіонатів для ветеранів війни і праці, спеціальних будинків – інтернатів.</w:t>
      </w:r>
    </w:p>
    <w:p w14:paraId="0979D957" w14:textId="77777777" w:rsidR="002E7B58" w:rsidRPr="00F33DBE" w:rsidRDefault="002E7B58" w:rsidP="007A767F">
      <w:pPr>
        <w:pStyle w:val="23"/>
        <w:spacing w:before="0" w:beforeAutospacing="0" w:after="0" w:afterAutospacing="0" w:line="360" w:lineRule="auto"/>
        <w:ind w:firstLine="709"/>
        <w:jc w:val="both"/>
        <w:rPr>
          <w:rFonts w:ascii="Times New Roman" w:eastAsia="Calibri" w:hAnsi="Times New Roman"/>
          <w:sz w:val="28"/>
          <w:szCs w:val="28"/>
        </w:rPr>
      </w:pPr>
      <w:r>
        <w:rPr>
          <w:rFonts w:ascii="Times New Roman" w:hAnsi="Times New Roman"/>
          <w:sz w:val="28"/>
          <w:szCs w:val="28"/>
        </w:rPr>
        <w:t>Також розглянуто сутність державних стандартів щодо надання соціальних послуг особам похилого віку. Соціальні послуги особам похилого віку надаються згідно</w:t>
      </w:r>
      <w:r w:rsidRPr="005603AA">
        <w:rPr>
          <w:rFonts w:ascii="Times New Roman" w:hAnsi="Times New Roman"/>
          <w:sz w:val="28"/>
          <w:szCs w:val="28"/>
          <w:lang w:val="ru-RU"/>
        </w:rPr>
        <w:t xml:space="preserve">  </w:t>
      </w:r>
      <w:r>
        <w:rPr>
          <w:rFonts w:ascii="Times New Roman" w:eastAsia="Calibri" w:hAnsi="Times New Roman"/>
          <w:sz w:val="28"/>
          <w:szCs w:val="28"/>
        </w:rPr>
        <w:t xml:space="preserve">Закону України "Про соціальні послуги"  і Державним стандартам. </w:t>
      </w:r>
      <w:r w:rsidRPr="00BD492B">
        <w:rPr>
          <w:rFonts w:ascii="Times New Roman" w:eastAsia="Calibri" w:hAnsi="Times New Roman"/>
          <w:bCs/>
          <w:color w:val="000000"/>
          <w:sz w:val="28"/>
          <w:szCs w:val="28"/>
        </w:rPr>
        <w:t>Законодавчі акти щодо надання соціальних послуг</w:t>
      </w:r>
      <w:r>
        <w:rPr>
          <w:rFonts w:ascii="Times New Roman" w:eastAsia="Calibri" w:hAnsi="Times New Roman"/>
          <w:bCs/>
          <w:color w:val="000000"/>
          <w:sz w:val="28"/>
          <w:szCs w:val="28"/>
        </w:rPr>
        <w:t xml:space="preserve"> для осіб похилого віку:</w:t>
      </w:r>
    </w:p>
    <w:p w14:paraId="229385B8" w14:textId="5532289B" w:rsidR="002E7B58" w:rsidRDefault="002E7B58" w:rsidP="007A767F">
      <w:pPr>
        <w:spacing w:line="360" w:lineRule="auto"/>
        <w:ind w:firstLine="709"/>
        <w:jc w:val="both"/>
        <w:rPr>
          <w:rFonts w:eastAsia="Calibri"/>
          <w:sz w:val="28"/>
          <w:szCs w:val="28"/>
        </w:rPr>
      </w:pPr>
      <w:r>
        <w:rPr>
          <w:rFonts w:eastAsia="Calibri"/>
          <w:sz w:val="28"/>
          <w:szCs w:val="28"/>
        </w:rPr>
        <w:t>Закон України "Про соціальні послуги";</w:t>
      </w:r>
    </w:p>
    <w:p w14:paraId="107DB6A5" w14:textId="77777777" w:rsidR="002E7B58" w:rsidRPr="005603AA" w:rsidRDefault="002E7B58" w:rsidP="007A767F">
      <w:pPr>
        <w:spacing w:line="360" w:lineRule="auto"/>
        <w:ind w:firstLine="709"/>
        <w:jc w:val="both"/>
        <w:rPr>
          <w:rFonts w:eastAsia="Calibri"/>
          <w:sz w:val="28"/>
          <w:szCs w:val="28"/>
        </w:rPr>
      </w:pPr>
      <w:r w:rsidRPr="002E4758">
        <w:rPr>
          <w:bCs/>
          <w:sz w:val="28"/>
          <w:szCs w:val="28"/>
        </w:rPr>
        <w:t>Державний стандарт догляду вдома</w:t>
      </w:r>
      <w:r>
        <w:rPr>
          <w:bCs/>
          <w:sz w:val="28"/>
          <w:szCs w:val="28"/>
        </w:rPr>
        <w:t>;</w:t>
      </w:r>
    </w:p>
    <w:p w14:paraId="41D48067" w14:textId="77777777" w:rsidR="002E7B58" w:rsidRPr="005603AA" w:rsidRDefault="002E7B58" w:rsidP="007A767F">
      <w:pPr>
        <w:spacing w:line="360" w:lineRule="auto"/>
        <w:ind w:firstLine="709"/>
        <w:jc w:val="both"/>
        <w:rPr>
          <w:bCs/>
          <w:sz w:val="28"/>
          <w:szCs w:val="28"/>
        </w:rPr>
      </w:pPr>
      <w:r w:rsidRPr="002E4758">
        <w:rPr>
          <w:bCs/>
          <w:sz w:val="28"/>
          <w:szCs w:val="28"/>
        </w:rPr>
        <w:t>Державний стандарт денного догляду</w:t>
      </w:r>
      <w:r>
        <w:rPr>
          <w:bCs/>
          <w:sz w:val="28"/>
          <w:szCs w:val="28"/>
        </w:rPr>
        <w:t>;</w:t>
      </w:r>
    </w:p>
    <w:p w14:paraId="104ECC8F" w14:textId="77777777" w:rsidR="002E7B58" w:rsidRDefault="002E7B58" w:rsidP="007A767F">
      <w:pPr>
        <w:spacing w:line="360" w:lineRule="auto"/>
        <w:ind w:firstLine="709"/>
        <w:jc w:val="both"/>
        <w:rPr>
          <w:bCs/>
          <w:sz w:val="28"/>
          <w:szCs w:val="28"/>
        </w:rPr>
      </w:pPr>
      <w:r w:rsidRPr="002E4758">
        <w:rPr>
          <w:bCs/>
          <w:sz w:val="28"/>
          <w:szCs w:val="28"/>
        </w:rPr>
        <w:t>Державний стандарт стаціонарного догляду за особами, які втратили здатність до самообслуговування чи не набули такої здатності;</w:t>
      </w:r>
    </w:p>
    <w:p w14:paraId="3A0A34F5" w14:textId="77777777" w:rsidR="002E7B58" w:rsidRDefault="002E7B58" w:rsidP="007A767F">
      <w:pPr>
        <w:spacing w:line="360" w:lineRule="auto"/>
        <w:ind w:firstLine="709"/>
        <w:jc w:val="both"/>
        <w:rPr>
          <w:bCs/>
          <w:sz w:val="28"/>
          <w:szCs w:val="28"/>
        </w:rPr>
      </w:pPr>
      <w:r w:rsidRPr="002E4758">
        <w:rPr>
          <w:bCs/>
          <w:sz w:val="28"/>
          <w:szCs w:val="28"/>
        </w:rPr>
        <w:t>Державний стандарт паліативного догляду;</w:t>
      </w:r>
      <w:r>
        <w:rPr>
          <w:bCs/>
          <w:sz w:val="28"/>
          <w:szCs w:val="28"/>
        </w:rPr>
        <w:t xml:space="preserve"> </w:t>
      </w:r>
    </w:p>
    <w:p w14:paraId="349E7EE2" w14:textId="77777777" w:rsidR="002E7B58" w:rsidRDefault="002E7B58" w:rsidP="007A767F">
      <w:pPr>
        <w:spacing w:line="360" w:lineRule="auto"/>
        <w:ind w:firstLine="709"/>
        <w:jc w:val="both"/>
        <w:rPr>
          <w:bCs/>
          <w:sz w:val="28"/>
          <w:szCs w:val="28"/>
        </w:rPr>
      </w:pPr>
      <w:r w:rsidRPr="002E4758">
        <w:rPr>
          <w:bCs/>
          <w:sz w:val="28"/>
          <w:szCs w:val="28"/>
        </w:rPr>
        <w:t>Державний стандарт соціальної послуги підтриманого проживання осіб похилого віку та осіб з інвалідністю;</w:t>
      </w:r>
      <w:r>
        <w:rPr>
          <w:bCs/>
          <w:sz w:val="28"/>
          <w:szCs w:val="28"/>
        </w:rPr>
        <w:t xml:space="preserve">   </w:t>
      </w:r>
    </w:p>
    <w:p w14:paraId="3F7682D0" w14:textId="77777777" w:rsidR="002E7B58" w:rsidRPr="00DC3C4A" w:rsidRDefault="002E7B58" w:rsidP="007A767F">
      <w:pPr>
        <w:spacing w:line="360" w:lineRule="auto"/>
        <w:ind w:firstLine="709"/>
        <w:jc w:val="both"/>
        <w:rPr>
          <w:bCs/>
          <w:sz w:val="28"/>
          <w:szCs w:val="28"/>
        </w:rPr>
      </w:pPr>
      <w:r w:rsidRPr="00D73A9B">
        <w:rPr>
          <w:bCs/>
          <w:sz w:val="28"/>
          <w:szCs w:val="28"/>
        </w:rPr>
        <w:t>Державни</w:t>
      </w:r>
      <w:r>
        <w:rPr>
          <w:bCs/>
          <w:sz w:val="28"/>
          <w:szCs w:val="28"/>
        </w:rPr>
        <w:t>й стандарт соціальної адаптації;</w:t>
      </w:r>
    </w:p>
    <w:p w14:paraId="40852FD1" w14:textId="77777777" w:rsidR="002E7B58" w:rsidRDefault="002E7B58" w:rsidP="007A767F">
      <w:pPr>
        <w:spacing w:line="360" w:lineRule="auto"/>
        <w:ind w:firstLine="709"/>
        <w:rPr>
          <w:sz w:val="28"/>
          <w:szCs w:val="28"/>
        </w:rPr>
      </w:pPr>
      <w:r w:rsidRPr="00C25E1A">
        <w:rPr>
          <w:sz w:val="28"/>
          <w:szCs w:val="28"/>
        </w:rPr>
        <w:t>Державний стандарт со</w:t>
      </w:r>
      <w:r>
        <w:rPr>
          <w:sz w:val="28"/>
          <w:szCs w:val="28"/>
        </w:rPr>
        <w:t>ціальної послуги консультування;</w:t>
      </w:r>
    </w:p>
    <w:p w14:paraId="50883EFD" w14:textId="77777777" w:rsidR="002E7B58" w:rsidRDefault="002E7B58" w:rsidP="007A767F">
      <w:pPr>
        <w:spacing w:line="360" w:lineRule="auto"/>
        <w:ind w:firstLine="709"/>
        <w:rPr>
          <w:sz w:val="28"/>
          <w:szCs w:val="28"/>
        </w:rPr>
      </w:pPr>
      <w:r w:rsidRPr="00C25E1A">
        <w:rPr>
          <w:sz w:val="28"/>
          <w:szCs w:val="28"/>
        </w:rPr>
        <w:t>Державний стандарт соціальної п</w:t>
      </w:r>
      <w:r>
        <w:rPr>
          <w:sz w:val="28"/>
          <w:szCs w:val="28"/>
        </w:rPr>
        <w:t>ослуги представництва інтересів;</w:t>
      </w:r>
    </w:p>
    <w:p w14:paraId="15E5567D" w14:textId="77777777" w:rsidR="002E7B58" w:rsidRDefault="002E7B58" w:rsidP="007A767F">
      <w:pPr>
        <w:spacing w:line="360" w:lineRule="auto"/>
        <w:ind w:firstLine="709"/>
        <w:rPr>
          <w:sz w:val="28"/>
          <w:szCs w:val="28"/>
        </w:rPr>
      </w:pPr>
      <w:r w:rsidRPr="00C25E1A">
        <w:rPr>
          <w:sz w:val="28"/>
          <w:szCs w:val="28"/>
        </w:rPr>
        <w:t>Державний стандарт соціальної послуги</w:t>
      </w:r>
      <w:r w:rsidRPr="00C25E1A">
        <w:t xml:space="preserve"> </w:t>
      </w:r>
      <w:r w:rsidRPr="00C25E1A">
        <w:rPr>
          <w:sz w:val="28"/>
          <w:szCs w:val="28"/>
        </w:rPr>
        <w:t>натуральної допомоги</w:t>
      </w:r>
      <w:r>
        <w:rPr>
          <w:sz w:val="28"/>
          <w:szCs w:val="28"/>
        </w:rPr>
        <w:t>;</w:t>
      </w:r>
    </w:p>
    <w:p w14:paraId="683E5F87" w14:textId="0A24005A" w:rsidR="00A33082" w:rsidRPr="00A303B6" w:rsidRDefault="002E7B58" w:rsidP="007A767F">
      <w:pPr>
        <w:spacing w:line="360" w:lineRule="auto"/>
        <w:ind w:firstLine="709"/>
        <w:rPr>
          <w:sz w:val="28"/>
          <w:szCs w:val="28"/>
        </w:rPr>
      </w:pPr>
      <w:r w:rsidRPr="00C25E1A">
        <w:rPr>
          <w:sz w:val="28"/>
          <w:szCs w:val="28"/>
        </w:rPr>
        <w:t>Державний стандарт соціальної послуги кри</w:t>
      </w:r>
      <w:r>
        <w:rPr>
          <w:sz w:val="28"/>
          <w:szCs w:val="28"/>
        </w:rPr>
        <w:t>зового та екстреного втручання.</w:t>
      </w:r>
    </w:p>
    <w:p w14:paraId="052586E9" w14:textId="77777777" w:rsidR="008D572A" w:rsidRDefault="008D572A" w:rsidP="002E7B58">
      <w:pPr>
        <w:pStyle w:val="a7"/>
        <w:spacing w:line="360" w:lineRule="auto"/>
        <w:ind w:left="0" w:firstLine="709"/>
        <w:jc w:val="center"/>
        <w:rPr>
          <w:b/>
          <w:sz w:val="28"/>
          <w:szCs w:val="28"/>
        </w:rPr>
      </w:pPr>
    </w:p>
    <w:p w14:paraId="5F32EED2" w14:textId="77777777" w:rsidR="002E7B58" w:rsidRPr="00BE67AD" w:rsidRDefault="002E7B58" w:rsidP="002E7B58">
      <w:pPr>
        <w:pStyle w:val="a7"/>
        <w:spacing w:line="360" w:lineRule="auto"/>
        <w:ind w:left="0" w:firstLine="709"/>
        <w:jc w:val="center"/>
        <w:rPr>
          <w:b/>
          <w:sz w:val="28"/>
          <w:szCs w:val="28"/>
        </w:rPr>
      </w:pPr>
      <w:r w:rsidRPr="0087693F">
        <w:rPr>
          <w:b/>
          <w:sz w:val="28"/>
          <w:szCs w:val="28"/>
        </w:rPr>
        <w:t>РОЗДІЛ 3</w:t>
      </w:r>
    </w:p>
    <w:p w14:paraId="4000C92D" w14:textId="77777777" w:rsidR="002E7B58" w:rsidRPr="0087693F" w:rsidRDefault="002E7B58" w:rsidP="002E7B58">
      <w:pPr>
        <w:pStyle w:val="a7"/>
        <w:spacing w:line="360" w:lineRule="auto"/>
        <w:ind w:left="0" w:firstLine="709"/>
        <w:jc w:val="center"/>
        <w:rPr>
          <w:b/>
          <w:sz w:val="28"/>
          <w:szCs w:val="28"/>
        </w:rPr>
      </w:pPr>
      <w:r w:rsidRPr="0087693F">
        <w:rPr>
          <w:b/>
          <w:sz w:val="28"/>
          <w:szCs w:val="28"/>
        </w:rPr>
        <w:t>АНАЛІЗ  СОЦІАЛЬНИХ ПОСЛУГ ДЛЯ ОСІБ ПОХИЛОГО ВІКУ У М.ВІННИЦЯ</w:t>
      </w:r>
    </w:p>
    <w:p w14:paraId="7932A9D9" w14:textId="77777777" w:rsidR="002E7B58" w:rsidRDefault="002E7B58" w:rsidP="002E7B58">
      <w:pPr>
        <w:pStyle w:val="a7"/>
        <w:numPr>
          <w:ilvl w:val="1"/>
          <w:numId w:val="2"/>
        </w:numPr>
        <w:autoSpaceDE w:val="0"/>
        <w:autoSpaceDN w:val="0"/>
        <w:adjustRightInd w:val="0"/>
        <w:spacing w:line="360" w:lineRule="auto"/>
        <w:jc w:val="both"/>
        <w:rPr>
          <w:b/>
          <w:sz w:val="28"/>
          <w:szCs w:val="28"/>
        </w:rPr>
      </w:pPr>
      <w:r w:rsidRPr="00603549">
        <w:rPr>
          <w:b/>
          <w:sz w:val="28"/>
          <w:szCs w:val="28"/>
        </w:rPr>
        <w:t>Загальна характеристика осіб похилого віку на Вінниччині</w:t>
      </w:r>
    </w:p>
    <w:p w14:paraId="27AAD641" w14:textId="77777777" w:rsidR="002E7B58" w:rsidRPr="000F1C2B" w:rsidRDefault="002E7B58" w:rsidP="002E7B58">
      <w:pPr>
        <w:spacing w:line="360" w:lineRule="auto"/>
        <w:jc w:val="both"/>
        <w:rPr>
          <w:color w:val="000000"/>
          <w:spacing w:val="4"/>
          <w:sz w:val="28"/>
          <w:szCs w:val="28"/>
          <w:lang w:eastAsia="uk-UA"/>
        </w:rPr>
      </w:pPr>
      <w:r>
        <w:rPr>
          <w:rFonts w:ascii="Roboto" w:hAnsi="Roboto"/>
          <w:i/>
          <w:iCs/>
          <w:color w:val="000000"/>
          <w:spacing w:val="4"/>
          <w:sz w:val="28"/>
          <w:szCs w:val="28"/>
          <w:lang w:val="ru-RU" w:eastAsia="uk-UA"/>
        </w:rPr>
        <w:lastRenderedPageBreak/>
        <w:t xml:space="preserve">        </w:t>
      </w:r>
      <w:r>
        <w:rPr>
          <w:rFonts w:ascii="Roboto" w:hAnsi="Roboto"/>
          <w:i/>
          <w:iCs/>
          <w:color w:val="000000"/>
          <w:spacing w:val="4"/>
          <w:sz w:val="28"/>
          <w:szCs w:val="28"/>
          <w:lang w:eastAsia="uk-UA"/>
        </w:rPr>
        <w:t xml:space="preserve"> </w:t>
      </w:r>
      <w:r>
        <w:rPr>
          <w:iCs/>
          <w:color w:val="000000"/>
          <w:spacing w:val="4"/>
          <w:sz w:val="28"/>
          <w:szCs w:val="28"/>
          <w:lang w:eastAsia="uk-UA"/>
        </w:rPr>
        <w:t xml:space="preserve"> Станом на 01.01.</w:t>
      </w:r>
      <w:r w:rsidRPr="00CE0BAF">
        <w:rPr>
          <w:iCs/>
          <w:color w:val="000000"/>
          <w:spacing w:val="4"/>
          <w:sz w:val="28"/>
          <w:szCs w:val="28"/>
          <w:lang w:eastAsia="uk-UA"/>
        </w:rPr>
        <w:t>2022 року на Вінниччині кількість постійного населення у віці, старшому за працездатний, становила 372,8 тис. осіб (або майже 25% до загальної кількості населення).</w:t>
      </w:r>
    </w:p>
    <w:p w14:paraId="5FEA4F28" w14:textId="05091AE4" w:rsidR="002E7B58" w:rsidRPr="00F33DBE" w:rsidRDefault="00A02E1D" w:rsidP="002E7B58">
      <w:pPr>
        <w:pStyle w:val="a7"/>
        <w:spacing w:line="360" w:lineRule="auto"/>
        <w:ind w:left="0" w:firstLine="709"/>
        <w:jc w:val="both"/>
        <w:rPr>
          <w:sz w:val="28"/>
          <w:szCs w:val="28"/>
        </w:rPr>
      </w:pPr>
      <w:r>
        <w:rPr>
          <w:color w:val="202020"/>
          <w:spacing w:val="4"/>
          <w:sz w:val="28"/>
          <w:szCs w:val="28"/>
          <w:lang w:eastAsia="uk-UA"/>
        </w:rPr>
        <w:t>У</w:t>
      </w:r>
      <w:r w:rsidR="002E7B58" w:rsidRPr="00CE0BAF">
        <w:rPr>
          <w:color w:val="202020"/>
          <w:spacing w:val="4"/>
          <w:sz w:val="28"/>
          <w:szCs w:val="28"/>
          <w:lang w:eastAsia="uk-UA"/>
        </w:rPr>
        <w:t xml:space="preserve"> міській місцевості проживало 176,7 тис. осіб або 47% від загальної чисельності населення цієї вікової групи, в сільській місцевості – 196,1 тис. осіб (або 53%). Статевий склад населення старших 60 років характеризується значною перевагою чисельності жіночої статі над чоловічою – 64% проти 36%, а на 1000 жінок припадає 564 однолітка-чоловіка.</w:t>
      </w:r>
      <w:r w:rsidR="002E7B58">
        <w:rPr>
          <w:color w:val="202020"/>
          <w:spacing w:val="4"/>
          <w:sz w:val="28"/>
          <w:szCs w:val="28"/>
          <w:lang w:eastAsia="uk-UA"/>
        </w:rPr>
        <w:t xml:space="preserve"> </w:t>
      </w:r>
      <w:r w:rsidR="002E7B58" w:rsidRPr="00F33DBE">
        <w:rPr>
          <w:color w:val="202020"/>
          <w:spacing w:val="4"/>
          <w:sz w:val="28"/>
          <w:szCs w:val="28"/>
          <w:lang w:eastAsia="uk-UA"/>
        </w:rPr>
        <w:t>[49,</w:t>
      </w:r>
      <w:r w:rsidR="002E7B58" w:rsidRPr="00F33DBE">
        <w:rPr>
          <w:sz w:val="28"/>
          <w:szCs w:val="28"/>
        </w:rPr>
        <w:t xml:space="preserve"> </w:t>
      </w:r>
      <w:r w:rsidR="002E7B58" w:rsidRPr="00F33DBE">
        <w:rPr>
          <w:color w:val="202020"/>
          <w:spacing w:val="4"/>
          <w:sz w:val="28"/>
          <w:szCs w:val="28"/>
          <w:lang w:eastAsia="uk-UA"/>
        </w:rPr>
        <w:t>с.16]</w:t>
      </w:r>
    </w:p>
    <w:p w14:paraId="3AEB9FAD" w14:textId="77777777" w:rsidR="002E7B58" w:rsidRDefault="002E7B58" w:rsidP="002E7B58">
      <w:pPr>
        <w:spacing w:line="360" w:lineRule="auto"/>
        <w:ind w:firstLine="708"/>
        <w:jc w:val="both"/>
        <w:rPr>
          <w:color w:val="000000"/>
          <w:spacing w:val="4"/>
          <w:sz w:val="28"/>
          <w:szCs w:val="28"/>
          <w:lang w:eastAsia="uk-UA"/>
        </w:rPr>
      </w:pPr>
      <w:r w:rsidRPr="007D2C93">
        <w:rPr>
          <w:iCs/>
          <w:color w:val="000000"/>
          <w:spacing w:val="4"/>
          <w:sz w:val="28"/>
          <w:szCs w:val="28"/>
          <w:lang w:eastAsia="uk-UA"/>
        </w:rPr>
        <w:t xml:space="preserve">Особливої уваги та постійного соціального обслуговування і допомоги потребують одинокі непрацездатні громадяни та особи з інвалідністю. Для цієї категорії населення у 2021 році в області організовано 17 територіальних центрів соціального обслуговування, зокрема, в 55 відділеннях соціальної допомоги вдома протягом минулого року обслуговувалось 14,4 тис. громадян похилого віку. У 2021 році органами соціального захисту на Вінниччині виявлено 23,7 тис. громадян похилого віку, які перебували у складних життєвих обставинах, з яких 14,4 тис. осіб потребували надання соціальної допомоги вдома, 0,8 тис. – стаціонарного догляду, а 3,4 тис. </w:t>
      </w:r>
      <w:r>
        <w:rPr>
          <w:iCs/>
          <w:color w:val="000000"/>
          <w:spacing w:val="4"/>
          <w:sz w:val="28"/>
          <w:szCs w:val="28"/>
          <w:lang w:eastAsia="uk-UA"/>
        </w:rPr>
        <w:t>осіб</w:t>
      </w:r>
      <w:r w:rsidRPr="007D2C93">
        <w:rPr>
          <w:iCs/>
          <w:color w:val="000000"/>
          <w:spacing w:val="4"/>
          <w:sz w:val="28"/>
          <w:szCs w:val="28"/>
          <w:lang w:eastAsia="uk-UA"/>
        </w:rPr>
        <w:t xml:space="preserve"> потребували надання соціальної допомоги у </w:t>
      </w:r>
      <w:r>
        <w:rPr>
          <w:iCs/>
          <w:color w:val="000000"/>
          <w:spacing w:val="4"/>
          <w:sz w:val="28"/>
          <w:szCs w:val="28"/>
          <w:lang w:eastAsia="uk-UA"/>
        </w:rPr>
        <w:t>відділеннях денного перебування.</w:t>
      </w:r>
    </w:p>
    <w:p w14:paraId="7C598A22" w14:textId="77777777" w:rsidR="002E7B58" w:rsidRPr="00A71C2B" w:rsidRDefault="002E7B58" w:rsidP="002E7B58">
      <w:pPr>
        <w:spacing w:line="360" w:lineRule="auto"/>
        <w:ind w:firstLine="708"/>
        <w:jc w:val="both"/>
        <w:rPr>
          <w:spacing w:val="4"/>
          <w:sz w:val="28"/>
          <w:szCs w:val="28"/>
          <w:lang w:eastAsia="uk-UA"/>
        </w:rPr>
      </w:pPr>
      <w:r w:rsidRPr="00A71C2B">
        <w:rPr>
          <w:spacing w:val="4"/>
          <w:sz w:val="28"/>
          <w:szCs w:val="28"/>
          <w:lang w:eastAsia="uk-UA"/>
        </w:rPr>
        <w:t>Також на Вінниччині діють 7 будинків-інтернатів для громадян похилого віку, де на повному державному утриманні на кінець минулого року перебувало 0,5 тис. підопічних, старших працездатного віку.</w:t>
      </w:r>
      <w:r w:rsidRPr="00A71C2B">
        <w:rPr>
          <w:kern w:val="36"/>
          <w:sz w:val="28"/>
          <w:szCs w:val="28"/>
          <w:lang w:eastAsia="uk-UA"/>
        </w:rPr>
        <w:t xml:space="preserve"> </w:t>
      </w:r>
      <w:r w:rsidRPr="00A71C2B">
        <w:rPr>
          <w:kern w:val="36"/>
          <w:sz w:val="28"/>
          <w:szCs w:val="28"/>
          <w:lang w:val="ru-RU" w:eastAsia="uk-UA"/>
        </w:rPr>
        <w:t>[39]</w:t>
      </w:r>
    </w:p>
    <w:p w14:paraId="0AF34476" w14:textId="319E3616" w:rsidR="00A33082" w:rsidRDefault="002E7B58" w:rsidP="008D572A">
      <w:pPr>
        <w:spacing w:line="360" w:lineRule="auto"/>
        <w:ind w:firstLine="709"/>
        <w:jc w:val="both"/>
        <w:rPr>
          <w:sz w:val="28"/>
          <w:szCs w:val="28"/>
        </w:rPr>
      </w:pPr>
      <w:r w:rsidRPr="00A71C2B">
        <w:rPr>
          <w:sz w:val="28"/>
          <w:szCs w:val="28"/>
        </w:rPr>
        <w:t>У м. Вінниці за даними Державної служби статистики у 2019 році налічувалось 101 401 людей старших за 55 років або 27 % від усього населення міста. З них 62 119 – жінки та 39 282 – чоловіки.</w:t>
      </w:r>
    </w:p>
    <w:p w14:paraId="40501398" w14:textId="77777777" w:rsidR="008D572A" w:rsidRDefault="008D572A" w:rsidP="008D572A">
      <w:pPr>
        <w:spacing w:line="360" w:lineRule="auto"/>
        <w:ind w:firstLine="709"/>
        <w:jc w:val="both"/>
        <w:rPr>
          <w:sz w:val="28"/>
          <w:szCs w:val="28"/>
        </w:rPr>
      </w:pPr>
    </w:p>
    <w:p w14:paraId="52BF1368" w14:textId="77777777" w:rsidR="002E7B58" w:rsidRDefault="002E7B58" w:rsidP="002E7B58">
      <w:pPr>
        <w:spacing w:line="360" w:lineRule="auto"/>
        <w:ind w:firstLine="709"/>
        <w:jc w:val="both"/>
        <w:rPr>
          <w:b/>
          <w:bCs/>
          <w:sz w:val="28"/>
          <w:szCs w:val="28"/>
          <w:lang w:val="ru-RU"/>
        </w:rPr>
      </w:pPr>
      <w:r w:rsidRPr="00CE0BAF">
        <w:rPr>
          <w:sz w:val="28"/>
          <w:szCs w:val="28"/>
        </w:rPr>
        <w:t>Важливо зазначити, що до складу Вінницької міської територіальної громади разом з м. Вінницею увійшли: смт. Десна, Вінницькі Хутори, Писарівка, Щітки, Стадниця, Гавришівка, Великі Крушлинці та Малі Крушлинці. Це збільшення населення, в тому числі людей поважного віку, на понад 17 тис. осіб</w:t>
      </w:r>
      <w:r w:rsidRPr="00CE0BAF">
        <w:rPr>
          <w:b/>
          <w:bCs/>
          <w:sz w:val="28"/>
          <w:szCs w:val="28"/>
        </w:rPr>
        <w:t>.</w:t>
      </w:r>
      <w:r w:rsidRPr="001E5656">
        <w:rPr>
          <w:bCs/>
          <w:sz w:val="28"/>
          <w:szCs w:val="28"/>
        </w:rPr>
        <w:t xml:space="preserve"> </w:t>
      </w:r>
      <w:r w:rsidRPr="0064213F">
        <w:rPr>
          <w:bCs/>
          <w:sz w:val="28"/>
          <w:szCs w:val="28"/>
          <w:lang w:val="ru-RU"/>
        </w:rPr>
        <w:t>[10</w:t>
      </w:r>
      <w:r w:rsidRPr="0064213F">
        <w:rPr>
          <w:b/>
          <w:bCs/>
          <w:sz w:val="28"/>
          <w:szCs w:val="28"/>
          <w:lang w:val="ru-RU"/>
        </w:rPr>
        <w:t>]</w:t>
      </w:r>
    </w:p>
    <w:p w14:paraId="31960735" w14:textId="77777777" w:rsidR="00A33082" w:rsidRPr="0064213F" w:rsidRDefault="00A33082" w:rsidP="002E7B58">
      <w:pPr>
        <w:spacing w:line="360" w:lineRule="auto"/>
        <w:ind w:firstLine="709"/>
        <w:jc w:val="both"/>
        <w:rPr>
          <w:b/>
          <w:bCs/>
          <w:sz w:val="28"/>
          <w:szCs w:val="28"/>
          <w:lang w:val="ru-RU"/>
        </w:rPr>
      </w:pPr>
    </w:p>
    <w:p w14:paraId="07584D42" w14:textId="77777777" w:rsidR="002E7B58" w:rsidRDefault="002E7B58" w:rsidP="002E7B58">
      <w:pPr>
        <w:pStyle w:val="a7"/>
        <w:spacing w:line="360" w:lineRule="auto"/>
        <w:ind w:left="426"/>
        <w:jc w:val="center"/>
        <w:rPr>
          <w:b/>
          <w:sz w:val="28"/>
          <w:szCs w:val="28"/>
        </w:rPr>
      </w:pPr>
      <w:r>
        <w:rPr>
          <w:b/>
          <w:sz w:val="28"/>
          <w:szCs w:val="28"/>
        </w:rPr>
        <w:lastRenderedPageBreak/>
        <w:t xml:space="preserve">3.2.Аналіз </w:t>
      </w:r>
      <w:r w:rsidRPr="00D0637D">
        <w:rPr>
          <w:b/>
          <w:sz w:val="28"/>
          <w:szCs w:val="28"/>
        </w:rPr>
        <w:t xml:space="preserve"> соціальних </w:t>
      </w:r>
      <w:r>
        <w:rPr>
          <w:b/>
          <w:sz w:val="28"/>
          <w:szCs w:val="28"/>
        </w:rPr>
        <w:t xml:space="preserve">послуг для осіб похилого віку у  </w:t>
      </w:r>
      <w:r w:rsidRPr="00D0637D">
        <w:rPr>
          <w:b/>
          <w:sz w:val="28"/>
          <w:szCs w:val="28"/>
        </w:rPr>
        <w:t>територіальному центрі соціального обслуговування</w:t>
      </w:r>
    </w:p>
    <w:p w14:paraId="61989399" w14:textId="77777777" w:rsidR="002E7B58" w:rsidRPr="0064213F" w:rsidRDefault="002E7B58" w:rsidP="002E7B58">
      <w:pPr>
        <w:spacing w:line="360" w:lineRule="auto"/>
        <w:ind w:firstLine="709"/>
        <w:jc w:val="both"/>
        <w:rPr>
          <w:rStyle w:val="af1"/>
          <w:rFonts w:eastAsia="Calibri"/>
          <w:color w:val="auto"/>
          <w:sz w:val="28"/>
          <w:szCs w:val="28"/>
        </w:rPr>
      </w:pPr>
      <w:r>
        <w:rPr>
          <w:sz w:val="28"/>
          <w:szCs w:val="28"/>
        </w:rPr>
        <w:t>Вінницький міський територіальний центр соціального обслуговування (надання соціальних послуг) – це комунальний заклад, який через свої підрозділи забезпечує  якісне надання соціальних послуг непрацездатним громадянам (особам похилого віку, особам з інвалідністю) відповідно до ступеню втрати здатності до самообслуговування</w:t>
      </w:r>
      <w:r w:rsidRPr="00965DFB">
        <w:rPr>
          <w:bCs/>
          <w:sz w:val="28"/>
          <w:szCs w:val="28"/>
        </w:rPr>
        <w:t xml:space="preserve"> за місцем проживання або в приміщенні Територіального центру</w:t>
      </w:r>
      <w:r w:rsidRPr="0064213F">
        <w:rPr>
          <w:sz w:val="28"/>
          <w:szCs w:val="28"/>
        </w:rPr>
        <w:t>.[11;12;13;14</w:t>
      </w:r>
      <w:r w:rsidRPr="0064213F">
        <w:rPr>
          <w:rStyle w:val="af1"/>
          <w:rFonts w:eastAsia="Calibri"/>
          <w:color w:val="auto"/>
          <w:sz w:val="28"/>
          <w:szCs w:val="28"/>
        </w:rPr>
        <w:t>]</w:t>
      </w:r>
    </w:p>
    <w:p w14:paraId="35633E62" w14:textId="77777777" w:rsidR="002E7B58" w:rsidRDefault="002E7B58" w:rsidP="002E7B58">
      <w:pPr>
        <w:spacing w:line="360" w:lineRule="auto"/>
        <w:jc w:val="both"/>
        <w:rPr>
          <w:sz w:val="28"/>
          <w:szCs w:val="28"/>
        </w:rPr>
      </w:pPr>
      <w:r>
        <w:rPr>
          <w:sz w:val="28"/>
          <w:szCs w:val="28"/>
        </w:rPr>
        <w:t xml:space="preserve">        </w:t>
      </w:r>
      <w:r w:rsidRPr="00EF2BC6">
        <w:rPr>
          <w:sz w:val="28"/>
          <w:szCs w:val="28"/>
        </w:rPr>
        <w:t xml:space="preserve">До складу </w:t>
      </w:r>
      <w:r>
        <w:rPr>
          <w:sz w:val="28"/>
          <w:szCs w:val="28"/>
        </w:rPr>
        <w:t xml:space="preserve"> Вінницького </w:t>
      </w:r>
      <w:r w:rsidRPr="00EF2BC6">
        <w:rPr>
          <w:sz w:val="28"/>
          <w:szCs w:val="28"/>
        </w:rPr>
        <w:t>територіального центру соціального обслуговування</w:t>
      </w:r>
      <w:r>
        <w:rPr>
          <w:sz w:val="28"/>
          <w:szCs w:val="28"/>
        </w:rPr>
        <w:t xml:space="preserve"> входять:</w:t>
      </w:r>
    </w:p>
    <w:p w14:paraId="3B5CFB5C" w14:textId="77777777" w:rsidR="002E7B58" w:rsidRDefault="002E7B58" w:rsidP="00561670">
      <w:pPr>
        <w:pStyle w:val="a7"/>
        <w:numPr>
          <w:ilvl w:val="0"/>
          <w:numId w:val="3"/>
        </w:numPr>
        <w:spacing w:after="160" w:line="360" w:lineRule="auto"/>
        <w:ind w:left="0"/>
        <w:jc w:val="both"/>
        <w:rPr>
          <w:sz w:val="28"/>
          <w:szCs w:val="28"/>
        </w:rPr>
      </w:pPr>
      <w:r>
        <w:rPr>
          <w:sz w:val="28"/>
          <w:szCs w:val="28"/>
        </w:rPr>
        <w:t>2 відділення соціальної допомоги вдома;</w:t>
      </w:r>
    </w:p>
    <w:p w14:paraId="7923D661" w14:textId="77777777" w:rsidR="002E7B58" w:rsidRDefault="002E7B58" w:rsidP="00561670">
      <w:pPr>
        <w:pStyle w:val="a7"/>
        <w:numPr>
          <w:ilvl w:val="0"/>
          <w:numId w:val="3"/>
        </w:numPr>
        <w:spacing w:after="160" w:line="360" w:lineRule="auto"/>
        <w:ind w:left="0"/>
        <w:jc w:val="both"/>
        <w:rPr>
          <w:sz w:val="28"/>
          <w:szCs w:val="28"/>
        </w:rPr>
      </w:pPr>
      <w:r>
        <w:rPr>
          <w:sz w:val="28"/>
          <w:szCs w:val="28"/>
        </w:rPr>
        <w:t>відділення денного перебування;</w:t>
      </w:r>
    </w:p>
    <w:p w14:paraId="6EE43EE5" w14:textId="77777777" w:rsidR="002E7B58" w:rsidRPr="00A71C2B" w:rsidRDefault="002E7B58" w:rsidP="00561670">
      <w:pPr>
        <w:pStyle w:val="a7"/>
        <w:numPr>
          <w:ilvl w:val="0"/>
          <w:numId w:val="3"/>
        </w:numPr>
        <w:spacing w:after="160" w:line="360" w:lineRule="auto"/>
        <w:ind w:left="0"/>
        <w:jc w:val="both"/>
        <w:rPr>
          <w:sz w:val="28"/>
          <w:szCs w:val="28"/>
        </w:rPr>
      </w:pPr>
      <w:r>
        <w:rPr>
          <w:sz w:val="28"/>
          <w:szCs w:val="28"/>
        </w:rPr>
        <w:t>2 відділення організації адресної грошової та натуральної допомоги;</w:t>
      </w:r>
    </w:p>
    <w:p w14:paraId="454DDA8A" w14:textId="77777777" w:rsidR="002E7B58" w:rsidRPr="00A71C2B" w:rsidRDefault="002E7B58" w:rsidP="00561670">
      <w:pPr>
        <w:pStyle w:val="a7"/>
        <w:numPr>
          <w:ilvl w:val="0"/>
          <w:numId w:val="3"/>
        </w:numPr>
        <w:spacing w:line="360" w:lineRule="auto"/>
        <w:ind w:left="0"/>
        <w:jc w:val="both"/>
        <w:rPr>
          <w:sz w:val="28"/>
          <w:szCs w:val="28"/>
        </w:rPr>
      </w:pPr>
      <w:r w:rsidRPr="00A71C2B">
        <w:rPr>
          <w:sz w:val="28"/>
          <w:szCs w:val="28"/>
        </w:rPr>
        <w:t>пункт прокату технічних та інших засобів реабілітації. [11;12;13;14</w:t>
      </w:r>
      <w:r w:rsidRPr="00A71C2B">
        <w:rPr>
          <w:rStyle w:val="af1"/>
          <w:rFonts w:eastAsia="Calibri"/>
          <w:color w:val="auto"/>
          <w:sz w:val="28"/>
          <w:szCs w:val="28"/>
        </w:rPr>
        <w:t>]</w:t>
      </w:r>
    </w:p>
    <w:p w14:paraId="56C5CA01" w14:textId="77777777" w:rsidR="002E7B58" w:rsidRDefault="002E7B58" w:rsidP="00A02E1D">
      <w:pPr>
        <w:pStyle w:val="222220"/>
        <w:spacing w:line="360" w:lineRule="auto"/>
        <w:ind w:right="0"/>
      </w:pPr>
      <w:r>
        <w:t xml:space="preserve">На обслуговуванні в Територіальному центрі перебуває близько 6,0 тисяч підопічних, з них  у  двох відділеннях соціальної допомоги вдома 1717 одиноких осіб похилого віку, з них жінок – 1201 (70%), чоловіків – 516 (30%). </w:t>
      </w:r>
    </w:p>
    <w:p w14:paraId="0BD7CD19" w14:textId="0A4F1C47" w:rsidR="008D572A" w:rsidRDefault="002E7B58" w:rsidP="00A02E1D">
      <w:pPr>
        <w:pStyle w:val="222220"/>
        <w:spacing w:line="360" w:lineRule="auto"/>
        <w:ind w:right="0"/>
      </w:pPr>
      <w:r>
        <w:t>Відділення організації надання адресної натуральної та грошової допомоги безкоштовно забезпечує осіб похилого віку та осіб з інвалідністю, які перебувають у складних життєвих обставинах, натуральною допомогою, а саме: продуктовими наборами, предметами медичного призначення, послугами перукаря та робітника з комплексного обслуговування будинків. Послугами відділення охоплено 2036 осіб, з них жінок – 1621 (79,6%), чоловіків – 415 (20,4%).</w:t>
      </w:r>
    </w:p>
    <w:p w14:paraId="1D8DB227" w14:textId="70E3EB7B" w:rsidR="008D572A" w:rsidRDefault="002E7B58" w:rsidP="008D572A">
      <w:pPr>
        <w:pStyle w:val="222220"/>
        <w:spacing w:line="360" w:lineRule="auto"/>
        <w:ind w:right="0"/>
      </w:pPr>
      <w:r w:rsidRPr="00403722">
        <w:t>Гендерний розрив між жінками та чоловіками в одержанні соціальних послуг у вищевказаних відділеннях обумовлений тим, що жінки мають кращі показники життєдіяльності порівняно з чоловіками (що пов’язане з відсутністю шкідливих звичок, доглядом за своїм здоров’ям, безпечнішими умовами</w:t>
      </w:r>
      <w:r w:rsidRPr="00965DFB">
        <w:t xml:space="preserve"> </w:t>
      </w:r>
      <w:r>
        <w:t>професійної діяльності) та в середньому живуть на 10 років довше (76-78років), ніж чоловіки (66 років).</w:t>
      </w:r>
    </w:p>
    <w:p w14:paraId="7AFC5464" w14:textId="77777777" w:rsidR="002E7B58" w:rsidRDefault="002E7B58" w:rsidP="002E7B58">
      <w:pPr>
        <w:pStyle w:val="222220"/>
        <w:spacing w:line="360" w:lineRule="auto"/>
        <w:ind w:right="0"/>
      </w:pPr>
      <w:r>
        <w:t xml:space="preserve">У відділенні денного перебування функціонують 13 факультетів та гуртків для громадян похилого віку, зокрема, комп’ютерної грамотності; іноземної мови </w:t>
      </w:r>
      <w:r>
        <w:lastRenderedPageBreak/>
        <w:t xml:space="preserve">(англійська); правової грамотності; духовного розвитку; психології; здорового способу життя; рукоділля та інші. Гуртки відвідують 1835 осіб, з них жінок – 1004 (54,7%), чоловіків – 831 (45,3%), що свідчить про  врахування </w:t>
      </w:r>
      <w:r>
        <w:rPr>
          <w:color w:val="000000"/>
          <w:shd w:val="clear" w:color="auto" w:fill="FFFFFF"/>
        </w:rPr>
        <w:t>в рівній мірі інтересів жінок і чоловіків при наданні  соціальних послуг,</w:t>
      </w:r>
      <w:r>
        <w:t xml:space="preserve"> завдяки функціонуванню у денному відділенні різнопланових факультетів та гуртків</w:t>
      </w:r>
      <w:r>
        <w:rPr>
          <w:color w:val="000000"/>
          <w:shd w:val="clear" w:color="auto" w:fill="FFFFFF"/>
        </w:rPr>
        <w:t>.</w:t>
      </w:r>
    </w:p>
    <w:p w14:paraId="3D3E72D2" w14:textId="77777777" w:rsidR="002E7B58" w:rsidRDefault="002E7B58" w:rsidP="002E7B58">
      <w:pPr>
        <w:pStyle w:val="222220"/>
        <w:spacing w:line="360" w:lineRule="auto"/>
        <w:ind w:right="0"/>
      </w:pPr>
      <w:r>
        <w:t>Протягом останніх трьох років у Територіальному центрі створені і діють:</w:t>
      </w:r>
    </w:p>
    <w:p w14:paraId="1FC7AABF" w14:textId="181230FD" w:rsidR="002E7B58" w:rsidRDefault="002E7B58" w:rsidP="00561670">
      <w:pPr>
        <w:pStyle w:val="222220"/>
        <w:numPr>
          <w:ilvl w:val="0"/>
          <w:numId w:val="3"/>
        </w:numPr>
        <w:spacing w:line="360" w:lineRule="auto"/>
        <w:ind w:right="0" w:firstLine="0"/>
        <w:rPr>
          <w:lang w:val="ru-RU"/>
        </w:rPr>
      </w:pPr>
      <w:r>
        <w:t>з 2018 року Муніципальна служба надання соціальних послуг фізичного супроводу осіб з інвалідністю по зору І групи</w:t>
      </w:r>
      <w:r>
        <w:rPr>
          <w:lang w:val="ru-RU"/>
        </w:rPr>
        <w:t>;</w:t>
      </w:r>
    </w:p>
    <w:p w14:paraId="49EE2DAA" w14:textId="128A70DF" w:rsidR="002E7B58" w:rsidRPr="0064213F" w:rsidRDefault="002E7B58" w:rsidP="00561670">
      <w:pPr>
        <w:pStyle w:val="rvps6"/>
        <w:numPr>
          <w:ilvl w:val="0"/>
          <w:numId w:val="38"/>
        </w:numPr>
        <w:spacing w:before="0" w:beforeAutospacing="0" w:after="0" w:afterAutospacing="0" w:line="360" w:lineRule="auto"/>
        <w:ind w:left="0" w:firstLine="0"/>
        <w:jc w:val="both"/>
        <w:rPr>
          <w:sz w:val="28"/>
          <w:szCs w:val="28"/>
          <w:lang w:val="uk-UA"/>
        </w:rPr>
      </w:pPr>
      <w:r w:rsidRPr="00A02E1D">
        <w:rPr>
          <w:sz w:val="28"/>
          <w:szCs w:val="28"/>
          <w:lang w:val="uk-UA"/>
        </w:rPr>
        <w:t>з 2020 року Пункт прокату технічних та інших засобів реабілітації, завдяки якому жителі Вінницької територіальної громади можуть безоплатно отримати в</w:t>
      </w:r>
      <w:r w:rsidRPr="00BA3964">
        <w:rPr>
          <w:sz w:val="28"/>
          <w:szCs w:val="28"/>
        </w:rPr>
        <w:t xml:space="preserve"> </w:t>
      </w:r>
      <w:r w:rsidRPr="00BA3964">
        <w:rPr>
          <w:sz w:val="28"/>
          <w:szCs w:val="28"/>
          <w:lang w:val="uk-UA"/>
        </w:rPr>
        <w:t xml:space="preserve">оренду технічні засоби реабілітації. </w:t>
      </w:r>
      <w:r w:rsidRPr="0064213F">
        <w:rPr>
          <w:sz w:val="28"/>
          <w:szCs w:val="28"/>
          <w:lang w:val="uk-UA"/>
        </w:rPr>
        <w:t>[43]</w:t>
      </w:r>
    </w:p>
    <w:p w14:paraId="515AA926" w14:textId="28DE4A41" w:rsidR="002E7B58" w:rsidRPr="00370BE1" w:rsidRDefault="002E7B58" w:rsidP="002E7B58">
      <w:pPr>
        <w:autoSpaceDE w:val="0"/>
        <w:autoSpaceDN w:val="0"/>
        <w:adjustRightInd w:val="0"/>
        <w:spacing w:line="360" w:lineRule="auto"/>
        <w:ind w:firstLine="709"/>
        <w:jc w:val="both"/>
        <w:rPr>
          <w:rStyle w:val="af1"/>
          <w:rFonts w:eastAsia="MinionPro-Regular"/>
          <w:color w:val="auto"/>
          <w:sz w:val="28"/>
          <w:szCs w:val="28"/>
        </w:rPr>
      </w:pPr>
      <w:r w:rsidRPr="00D52022">
        <w:rPr>
          <w:rFonts w:eastAsia="MinionPro-Regular"/>
          <w:sz w:val="28"/>
          <w:szCs w:val="28"/>
        </w:rPr>
        <w:t xml:space="preserve">Для організації інформаційно-роз’яснювальної роботи </w:t>
      </w:r>
      <w:r>
        <w:rPr>
          <w:rFonts w:eastAsia="MinionPro-Regular"/>
          <w:sz w:val="28"/>
          <w:szCs w:val="28"/>
        </w:rPr>
        <w:t xml:space="preserve"> серед осіб похилого віку </w:t>
      </w:r>
      <w:r w:rsidRPr="00D52022">
        <w:rPr>
          <w:rFonts w:eastAsia="MinionPro-Regular"/>
          <w:sz w:val="28"/>
          <w:szCs w:val="28"/>
        </w:rPr>
        <w:t xml:space="preserve">підготовлені </w:t>
      </w:r>
      <w:r w:rsidRPr="00D52022">
        <w:rPr>
          <w:rFonts w:eastAsia="MinionPro-Regular"/>
          <w:bCs/>
          <w:iCs/>
          <w:sz w:val="28"/>
          <w:szCs w:val="28"/>
        </w:rPr>
        <w:t xml:space="preserve">інформаційні картки </w:t>
      </w:r>
      <w:r w:rsidRPr="00D52022">
        <w:rPr>
          <w:rFonts w:eastAsia="MinionPro-Regular"/>
          <w:sz w:val="28"/>
          <w:szCs w:val="28"/>
        </w:rPr>
        <w:t>послуг.</w:t>
      </w:r>
      <w:r w:rsidRPr="00370BE1">
        <w:rPr>
          <w:rFonts w:ascii="MinionPro-Regular" w:eastAsia="MinionPro-Regular" w:cs="MinionPro-Regular"/>
        </w:rPr>
        <w:t xml:space="preserve"> </w:t>
      </w:r>
      <w:r w:rsidRPr="00370BE1">
        <w:rPr>
          <w:rFonts w:eastAsia="MinionPro-Regular"/>
          <w:sz w:val="28"/>
          <w:szCs w:val="28"/>
        </w:rPr>
        <w:t xml:space="preserve">Інформаційні картки розміщуються в приміщенні, де відбувається </w:t>
      </w:r>
      <w:r>
        <w:rPr>
          <w:rFonts w:eastAsia="MinionPro-Regular"/>
          <w:sz w:val="28"/>
          <w:szCs w:val="28"/>
        </w:rPr>
        <w:t xml:space="preserve"> прийом і </w:t>
      </w:r>
      <w:r w:rsidRPr="00370BE1">
        <w:rPr>
          <w:rFonts w:eastAsia="MinionPro-Regular"/>
          <w:sz w:val="28"/>
          <w:szCs w:val="28"/>
        </w:rPr>
        <w:t>консультування, з метою самостійного ознайомлення відвідувачів із</w:t>
      </w:r>
      <w:r>
        <w:rPr>
          <w:rFonts w:eastAsia="MinionPro-Regular"/>
          <w:sz w:val="28"/>
          <w:szCs w:val="28"/>
        </w:rPr>
        <w:t xml:space="preserve"> інформацією.</w:t>
      </w:r>
      <w:r w:rsidR="00A02E1D">
        <w:rPr>
          <w:rFonts w:eastAsia="MinionPro-Regular"/>
          <w:sz w:val="28"/>
          <w:szCs w:val="28"/>
        </w:rPr>
        <w:t xml:space="preserve"> </w:t>
      </w:r>
      <w:r>
        <w:rPr>
          <w:rFonts w:eastAsia="MinionPro-Regular"/>
          <w:sz w:val="28"/>
          <w:szCs w:val="28"/>
        </w:rPr>
        <w:t>(Додатки А - К)</w:t>
      </w:r>
    </w:p>
    <w:p w14:paraId="1E180135" w14:textId="77777777" w:rsidR="002E7B58" w:rsidRDefault="002E7B58" w:rsidP="002E7B58">
      <w:pPr>
        <w:spacing w:line="360" w:lineRule="auto"/>
        <w:ind w:firstLine="708"/>
        <w:jc w:val="both"/>
        <w:rPr>
          <w:sz w:val="28"/>
          <w:szCs w:val="28"/>
        </w:rPr>
      </w:pPr>
      <w:r>
        <w:rPr>
          <w:sz w:val="28"/>
          <w:szCs w:val="28"/>
        </w:rPr>
        <w:t>Вінницький міський територіальний центр соціального обслуговування  надає такі послуги особам похилого віку:</w:t>
      </w:r>
    </w:p>
    <w:p w14:paraId="19F2FF09" w14:textId="77777777" w:rsidR="002E7B58" w:rsidRDefault="002E7B58" w:rsidP="00561670">
      <w:pPr>
        <w:pStyle w:val="a7"/>
        <w:numPr>
          <w:ilvl w:val="0"/>
          <w:numId w:val="3"/>
        </w:numPr>
        <w:spacing w:after="160" w:line="360" w:lineRule="auto"/>
        <w:ind w:left="0"/>
        <w:jc w:val="both"/>
        <w:rPr>
          <w:sz w:val="28"/>
          <w:szCs w:val="28"/>
        </w:rPr>
      </w:pPr>
      <w:r>
        <w:rPr>
          <w:sz w:val="28"/>
          <w:szCs w:val="28"/>
        </w:rPr>
        <w:t>придбання і доставка товарів з магазину, ринку, аптеці;</w:t>
      </w:r>
    </w:p>
    <w:p w14:paraId="1A2EB944" w14:textId="31C4B8C6" w:rsidR="002E7B58" w:rsidRDefault="002E7B58" w:rsidP="00561670">
      <w:pPr>
        <w:pStyle w:val="a7"/>
        <w:numPr>
          <w:ilvl w:val="0"/>
          <w:numId w:val="3"/>
        </w:numPr>
        <w:spacing w:after="160" w:line="360" w:lineRule="auto"/>
        <w:ind w:left="0"/>
        <w:jc w:val="both"/>
        <w:rPr>
          <w:sz w:val="28"/>
          <w:szCs w:val="28"/>
        </w:rPr>
      </w:pPr>
      <w:r>
        <w:rPr>
          <w:sz w:val="28"/>
          <w:szCs w:val="28"/>
        </w:rPr>
        <w:t xml:space="preserve">доставка гарячих </w:t>
      </w:r>
      <w:r w:rsidR="00532FB4">
        <w:rPr>
          <w:sz w:val="28"/>
          <w:szCs w:val="28"/>
        </w:rPr>
        <w:t>страв</w:t>
      </w:r>
      <w:r>
        <w:rPr>
          <w:sz w:val="28"/>
          <w:szCs w:val="28"/>
        </w:rPr>
        <w:t>;</w:t>
      </w:r>
    </w:p>
    <w:p w14:paraId="0D8613A3" w14:textId="77777777" w:rsidR="002E7B58" w:rsidRDefault="002E7B58" w:rsidP="00561670">
      <w:pPr>
        <w:pStyle w:val="a7"/>
        <w:numPr>
          <w:ilvl w:val="0"/>
          <w:numId w:val="3"/>
        </w:numPr>
        <w:spacing w:after="160" w:line="360" w:lineRule="auto"/>
        <w:ind w:left="0"/>
        <w:jc w:val="both"/>
        <w:rPr>
          <w:sz w:val="28"/>
          <w:szCs w:val="28"/>
        </w:rPr>
      </w:pPr>
      <w:r>
        <w:rPr>
          <w:sz w:val="28"/>
          <w:szCs w:val="28"/>
        </w:rPr>
        <w:t>підготовка продуктів для приготування їжі, миття овочів, фруктів, посуду тощо;</w:t>
      </w:r>
    </w:p>
    <w:p w14:paraId="6BAC14F3" w14:textId="77777777" w:rsidR="002E7B58" w:rsidRDefault="002E7B58" w:rsidP="00561670">
      <w:pPr>
        <w:pStyle w:val="a7"/>
        <w:numPr>
          <w:ilvl w:val="0"/>
          <w:numId w:val="3"/>
        </w:numPr>
        <w:spacing w:after="160" w:line="360" w:lineRule="auto"/>
        <w:ind w:left="0"/>
        <w:jc w:val="both"/>
        <w:rPr>
          <w:sz w:val="28"/>
          <w:szCs w:val="28"/>
        </w:rPr>
      </w:pPr>
      <w:r>
        <w:rPr>
          <w:sz w:val="28"/>
          <w:szCs w:val="28"/>
        </w:rPr>
        <w:t>приготування їжі;</w:t>
      </w:r>
    </w:p>
    <w:p w14:paraId="43ACAC15" w14:textId="77777777" w:rsidR="002E7B58" w:rsidRDefault="002E7B58" w:rsidP="00561670">
      <w:pPr>
        <w:pStyle w:val="a7"/>
        <w:numPr>
          <w:ilvl w:val="0"/>
          <w:numId w:val="3"/>
        </w:numPr>
        <w:spacing w:after="160" w:line="360" w:lineRule="auto"/>
        <w:ind w:left="0"/>
        <w:jc w:val="both"/>
        <w:rPr>
          <w:sz w:val="28"/>
          <w:szCs w:val="28"/>
        </w:rPr>
      </w:pPr>
      <w:r>
        <w:rPr>
          <w:sz w:val="28"/>
          <w:szCs w:val="28"/>
        </w:rPr>
        <w:t>допомога при консервації овочів та фруктів;</w:t>
      </w:r>
    </w:p>
    <w:p w14:paraId="52527A91" w14:textId="77777777" w:rsidR="002E7B58" w:rsidRDefault="002E7B58" w:rsidP="00561670">
      <w:pPr>
        <w:pStyle w:val="a7"/>
        <w:numPr>
          <w:ilvl w:val="0"/>
          <w:numId w:val="3"/>
        </w:numPr>
        <w:spacing w:after="160" w:line="360" w:lineRule="auto"/>
        <w:ind w:left="0"/>
        <w:jc w:val="both"/>
        <w:rPr>
          <w:sz w:val="28"/>
          <w:szCs w:val="28"/>
        </w:rPr>
      </w:pPr>
      <w:r>
        <w:rPr>
          <w:sz w:val="28"/>
          <w:szCs w:val="28"/>
        </w:rPr>
        <w:t>винесення сміття;</w:t>
      </w:r>
    </w:p>
    <w:p w14:paraId="4134FDD1" w14:textId="77777777" w:rsidR="002E7B58" w:rsidRDefault="002E7B58" w:rsidP="00561670">
      <w:pPr>
        <w:pStyle w:val="a7"/>
        <w:numPr>
          <w:ilvl w:val="0"/>
          <w:numId w:val="3"/>
        </w:numPr>
        <w:spacing w:after="160" w:line="360" w:lineRule="auto"/>
        <w:ind w:left="0"/>
        <w:jc w:val="both"/>
        <w:rPr>
          <w:sz w:val="28"/>
          <w:szCs w:val="28"/>
        </w:rPr>
      </w:pPr>
      <w:r>
        <w:rPr>
          <w:sz w:val="28"/>
          <w:szCs w:val="28"/>
        </w:rPr>
        <w:t>прибирання житла, миття вікон, заклеювання вікон;</w:t>
      </w:r>
    </w:p>
    <w:p w14:paraId="28FA1F68" w14:textId="77777777" w:rsidR="002E7B58" w:rsidRDefault="002E7B58" w:rsidP="00561670">
      <w:pPr>
        <w:pStyle w:val="a7"/>
        <w:numPr>
          <w:ilvl w:val="0"/>
          <w:numId w:val="3"/>
        </w:numPr>
        <w:spacing w:after="160" w:line="360" w:lineRule="auto"/>
        <w:ind w:left="0"/>
        <w:jc w:val="both"/>
        <w:rPr>
          <w:sz w:val="28"/>
          <w:szCs w:val="28"/>
        </w:rPr>
      </w:pPr>
      <w:r>
        <w:rPr>
          <w:sz w:val="28"/>
          <w:szCs w:val="28"/>
        </w:rPr>
        <w:t>оплата комунальних платежів;</w:t>
      </w:r>
    </w:p>
    <w:p w14:paraId="1E93A283" w14:textId="77777777" w:rsidR="002E7B58" w:rsidRDefault="002E7B58" w:rsidP="00561670">
      <w:pPr>
        <w:pStyle w:val="a7"/>
        <w:numPr>
          <w:ilvl w:val="0"/>
          <w:numId w:val="3"/>
        </w:numPr>
        <w:spacing w:after="160" w:line="360" w:lineRule="auto"/>
        <w:ind w:left="0"/>
        <w:jc w:val="both"/>
        <w:rPr>
          <w:sz w:val="28"/>
          <w:szCs w:val="28"/>
        </w:rPr>
      </w:pPr>
      <w:r>
        <w:rPr>
          <w:sz w:val="28"/>
          <w:szCs w:val="28"/>
        </w:rPr>
        <w:t>допомога в оформленні  субсидії на комунальні послуги;</w:t>
      </w:r>
    </w:p>
    <w:p w14:paraId="20CE4B3E" w14:textId="77777777" w:rsidR="002E7B58" w:rsidRDefault="002E7B58" w:rsidP="00561670">
      <w:pPr>
        <w:pStyle w:val="a7"/>
        <w:numPr>
          <w:ilvl w:val="0"/>
          <w:numId w:val="3"/>
        </w:numPr>
        <w:spacing w:after="160" w:line="360" w:lineRule="auto"/>
        <w:ind w:left="0"/>
        <w:jc w:val="both"/>
        <w:rPr>
          <w:sz w:val="28"/>
          <w:szCs w:val="28"/>
        </w:rPr>
      </w:pPr>
      <w:r>
        <w:rPr>
          <w:sz w:val="28"/>
          <w:szCs w:val="28"/>
        </w:rPr>
        <w:t>виклик лікарів, працівників комунальних служб, транспортних служб;</w:t>
      </w:r>
    </w:p>
    <w:p w14:paraId="25294039" w14:textId="77777777" w:rsidR="002E7B58" w:rsidRDefault="002E7B58" w:rsidP="00561670">
      <w:pPr>
        <w:pStyle w:val="a7"/>
        <w:numPr>
          <w:ilvl w:val="0"/>
          <w:numId w:val="3"/>
        </w:numPr>
        <w:spacing w:after="160" w:line="360" w:lineRule="auto"/>
        <w:ind w:left="0"/>
        <w:jc w:val="both"/>
        <w:rPr>
          <w:sz w:val="28"/>
          <w:szCs w:val="28"/>
        </w:rPr>
      </w:pPr>
      <w:r>
        <w:rPr>
          <w:sz w:val="28"/>
          <w:szCs w:val="28"/>
        </w:rPr>
        <w:t>допомога в написанні заяв, скарг, отриманні довідок, інших документів, ведення переговорів з питань отримання соціальних та інших послуг;</w:t>
      </w:r>
    </w:p>
    <w:p w14:paraId="3A91951D" w14:textId="77777777" w:rsidR="002E7B58" w:rsidRDefault="002E7B58" w:rsidP="00561670">
      <w:pPr>
        <w:pStyle w:val="a7"/>
        <w:numPr>
          <w:ilvl w:val="0"/>
          <w:numId w:val="3"/>
        </w:numPr>
        <w:spacing w:after="160" w:line="360" w:lineRule="auto"/>
        <w:ind w:left="0"/>
        <w:jc w:val="both"/>
        <w:rPr>
          <w:sz w:val="28"/>
          <w:szCs w:val="28"/>
        </w:rPr>
      </w:pPr>
      <w:r>
        <w:rPr>
          <w:sz w:val="28"/>
          <w:szCs w:val="28"/>
        </w:rPr>
        <w:lastRenderedPageBreak/>
        <w:t>сприяння в організації консультування отримувачів соціальних послуг з  питань отримання комунально- побутових, медичних, соціальних послуг, питань представництва і захисту інтересів отримувачів соціальних послуг в державних і місцевих органах влади, в установах, організаціях, підприємствах;</w:t>
      </w:r>
    </w:p>
    <w:p w14:paraId="7E123B2B" w14:textId="77777777" w:rsidR="002E7B58" w:rsidRDefault="002E7B58" w:rsidP="00561670">
      <w:pPr>
        <w:pStyle w:val="a7"/>
        <w:numPr>
          <w:ilvl w:val="0"/>
          <w:numId w:val="3"/>
        </w:numPr>
        <w:spacing w:after="160" w:line="360" w:lineRule="auto"/>
        <w:ind w:left="0"/>
        <w:jc w:val="both"/>
        <w:rPr>
          <w:sz w:val="28"/>
          <w:szCs w:val="28"/>
        </w:rPr>
      </w:pPr>
      <w:r>
        <w:rPr>
          <w:sz w:val="28"/>
          <w:szCs w:val="28"/>
        </w:rPr>
        <w:t>сприяння в направленні до стаціонарної установи охорони здоров’я;</w:t>
      </w:r>
    </w:p>
    <w:p w14:paraId="1C74E552" w14:textId="77777777" w:rsidR="002E7B58" w:rsidRDefault="002E7B58" w:rsidP="00561670">
      <w:pPr>
        <w:pStyle w:val="a7"/>
        <w:numPr>
          <w:ilvl w:val="0"/>
          <w:numId w:val="3"/>
        </w:numPr>
        <w:spacing w:after="160" w:line="360" w:lineRule="auto"/>
        <w:ind w:left="0"/>
        <w:jc w:val="both"/>
        <w:rPr>
          <w:sz w:val="28"/>
          <w:szCs w:val="28"/>
        </w:rPr>
      </w:pPr>
      <w:r>
        <w:rPr>
          <w:sz w:val="28"/>
          <w:szCs w:val="28"/>
        </w:rPr>
        <w:t>супровід отримувача  соціальної послуги в поліклініку, на прогулянку тощо;</w:t>
      </w:r>
    </w:p>
    <w:p w14:paraId="4B8E48A4" w14:textId="77777777" w:rsidR="002E7B58" w:rsidRDefault="002E7B58" w:rsidP="00561670">
      <w:pPr>
        <w:pStyle w:val="a7"/>
        <w:numPr>
          <w:ilvl w:val="0"/>
          <w:numId w:val="3"/>
        </w:numPr>
        <w:spacing w:after="160" w:line="360" w:lineRule="auto"/>
        <w:ind w:left="0"/>
        <w:jc w:val="both"/>
        <w:rPr>
          <w:sz w:val="28"/>
          <w:szCs w:val="28"/>
        </w:rPr>
      </w:pPr>
      <w:r>
        <w:rPr>
          <w:sz w:val="28"/>
          <w:szCs w:val="28"/>
        </w:rPr>
        <w:t>підтримка в організації консультування отримувача соціальної послуги з питань соціального захисту населення;</w:t>
      </w:r>
    </w:p>
    <w:p w14:paraId="2C858ADB" w14:textId="62F14797" w:rsidR="002E7B58" w:rsidRDefault="002E7B58" w:rsidP="00561670">
      <w:pPr>
        <w:pStyle w:val="a7"/>
        <w:numPr>
          <w:ilvl w:val="0"/>
          <w:numId w:val="3"/>
        </w:numPr>
        <w:spacing w:after="160" w:line="360" w:lineRule="auto"/>
        <w:ind w:left="0"/>
        <w:jc w:val="both"/>
        <w:rPr>
          <w:sz w:val="28"/>
          <w:szCs w:val="28"/>
        </w:rPr>
      </w:pPr>
      <w:r>
        <w:rPr>
          <w:sz w:val="28"/>
          <w:szCs w:val="28"/>
        </w:rPr>
        <w:t>послуги натуральної допомоги (1 раз на місяць);</w:t>
      </w:r>
    </w:p>
    <w:p w14:paraId="1A2CADC8" w14:textId="77777777" w:rsidR="002E7B58" w:rsidRDefault="002E7B58" w:rsidP="00561670">
      <w:pPr>
        <w:pStyle w:val="a7"/>
        <w:numPr>
          <w:ilvl w:val="0"/>
          <w:numId w:val="3"/>
        </w:numPr>
        <w:spacing w:after="160" w:line="360" w:lineRule="auto"/>
        <w:ind w:left="0"/>
        <w:jc w:val="both"/>
        <w:rPr>
          <w:sz w:val="28"/>
          <w:szCs w:val="28"/>
        </w:rPr>
      </w:pPr>
      <w:r>
        <w:rPr>
          <w:sz w:val="28"/>
          <w:szCs w:val="28"/>
        </w:rPr>
        <w:t>перукарські послуги;</w:t>
      </w:r>
    </w:p>
    <w:p w14:paraId="3F138A4D" w14:textId="77777777" w:rsidR="002E7B58" w:rsidRDefault="002E7B58" w:rsidP="00561670">
      <w:pPr>
        <w:pStyle w:val="a7"/>
        <w:numPr>
          <w:ilvl w:val="0"/>
          <w:numId w:val="3"/>
        </w:numPr>
        <w:spacing w:after="160" w:line="360" w:lineRule="auto"/>
        <w:ind w:left="0"/>
        <w:jc w:val="both"/>
        <w:rPr>
          <w:sz w:val="28"/>
          <w:szCs w:val="28"/>
        </w:rPr>
      </w:pPr>
      <w:r>
        <w:rPr>
          <w:sz w:val="28"/>
          <w:szCs w:val="28"/>
        </w:rPr>
        <w:t>прополювання городу від бур’яну;</w:t>
      </w:r>
    </w:p>
    <w:p w14:paraId="6BAD9219" w14:textId="77777777" w:rsidR="002E7B58" w:rsidRDefault="002E7B58" w:rsidP="00561670">
      <w:pPr>
        <w:pStyle w:val="a7"/>
        <w:numPr>
          <w:ilvl w:val="0"/>
          <w:numId w:val="3"/>
        </w:numPr>
        <w:spacing w:after="160" w:line="360" w:lineRule="auto"/>
        <w:ind w:left="0"/>
        <w:jc w:val="both"/>
        <w:rPr>
          <w:sz w:val="28"/>
          <w:szCs w:val="28"/>
        </w:rPr>
      </w:pPr>
      <w:r>
        <w:rPr>
          <w:sz w:val="28"/>
          <w:szCs w:val="28"/>
        </w:rPr>
        <w:t>посадка овочевих культур;</w:t>
      </w:r>
    </w:p>
    <w:p w14:paraId="7CCAB906" w14:textId="653DEDF9" w:rsidR="002E7B58" w:rsidRPr="00B91601" w:rsidRDefault="00532FB4" w:rsidP="00561670">
      <w:pPr>
        <w:pStyle w:val="a7"/>
        <w:numPr>
          <w:ilvl w:val="0"/>
          <w:numId w:val="3"/>
        </w:numPr>
        <w:spacing w:after="160" w:line="360" w:lineRule="auto"/>
        <w:ind w:left="0"/>
        <w:jc w:val="both"/>
        <w:rPr>
          <w:sz w:val="28"/>
          <w:szCs w:val="28"/>
        </w:rPr>
      </w:pPr>
      <w:r>
        <w:rPr>
          <w:sz w:val="28"/>
          <w:szCs w:val="28"/>
        </w:rPr>
        <w:t xml:space="preserve">допомога при </w:t>
      </w:r>
      <w:r w:rsidR="002E7B58">
        <w:rPr>
          <w:sz w:val="28"/>
          <w:szCs w:val="28"/>
        </w:rPr>
        <w:t>збиранн</w:t>
      </w:r>
      <w:r>
        <w:rPr>
          <w:sz w:val="28"/>
          <w:szCs w:val="28"/>
        </w:rPr>
        <w:t>і</w:t>
      </w:r>
      <w:r w:rsidR="002E7B58">
        <w:rPr>
          <w:sz w:val="28"/>
          <w:szCs w:val="28"/>
        </w:rPr>
        <w:t xml:space="preserve"> врожаю</w:t>
      </w:r>
      <w:r>
        <w:rPr>
          <w:sz w:val="28"/>
          <w:szCs w:val="28"/>
        </w:rPr>
        <w:t xml:space="preserve"> (</w:t>
      </w:r>
      <w:r w:rsidR="002E7B58">
        <w:rPr>
          <w:sz w:val="28"/>
          <w:szCs w:val="28"/>
        </w:rPr>
        <w:t>копання картоплі</w:t>
      </w:r>
      <w:r>
        <w:rPr>
          <w:sz w:val="28"/>
          <w:szCs w:val="28"/>
        </w:rPr>
        <w:t xml:space="preserve"> тощо)</w:t>
      </w:r>
      <w:r w:rsidR="002E7B58">
        <w:rPr>
          <w:sz w:val="28"/>
          <w:szCs w:val="28"/>
        </w:rPr>
        <w:t>;</w:t>
      </w:r>
    </w:p>
    <w:p w14:paraId="08290369" w14:textId="77777777" w:rsidR="002E7B58" w:rsidRPr="00B91601" w:rsidRDefault="002E7B58" w:rsidP="00561670">
      <w:pPr>
        <w:pStyle w:val="a7"/>
        <w:numPr>
          <w:ilvl w:val="0"/>
          <w:numId w:val="3"/>
        </w:numPr>
        <w:spacing w:after="160" w:line="360" w:lineRule="auto"/>
        <w:ind w:left="0"/>
        <w:jc w:val="both"/>
        <w:rPr>
          <w:sz w:val="28"/>
          <w:szCs w:val="28"/>
        </w:rPr>
      </w:pPr>
      <w:r w:rsidRPr="00B91601">
        <w:rPr>
          <w:sz w:val="28"/>
          <w:szCs w:val="28"/>
        </w:rPr>
        <w:t>дрібні ремонтно-будівельні роботи.</w:t>
      </w:r>
    </w:p>
    <w:p w14:paraId="287479BC" w14:textId="77777777" w:rsidR="002E7B58" w:rsidRPr="00D0637D" w:rsidRDefault="002E7B58" w:rsidP="002E7B58">
      <w:pPr>
        <w:pStyle w:val="a7"/>
        <w:spacing w:line="360" w:lineRule="auto"/>
        <w:ind w:left="0" w:firstLine="709"/>
        <w:jc w:val="both"/>
        <w:rPr>
          <w:sz w:val="28"/>
          <w:szCs w:val="28"/>
        </w:rPr>
      </w:pPr>
      <w:r>
        <w:rPr>
          <w:sz w:val="28"/>
          <w:szCs w:val="28"/>
        </w:rPr>
        <w:t>Соціальні послуги надаються як безкоштовно, так і на платній основі.</w:t>
      </w:r>
    </w:p>
    <w:p w14:paraId="7FE1225B" w14:textId="5FF83292" w:rsidR="00A33082" w:rsidRDefault="002E7B58" w:rsidP="008D572A">
      <w:pPr>
        <w:pStyle w:val="a7"/>
        <w:spacing w:line="360" w:lineRule="auto"/>
        <w:ind w:left="0" w:firstLine="709"/>
        <w:jc w:val="both"/>
        <w:rPr>
          <w:sz w:val="28"/>
          <w:szCs w:val="28"/>
        </w:rPr>
      </w:pPr>
      <w:r>
        <w:rPr>
          <w:sz w:val="28"/>
          <w:szCs w:val="28"/>
        </w:rPr>
        <w:t>На безкоштовні соціальні послуги мають право вінничани похилого віку, які не здатні до самообслуговування і не мають рідних, які повинні забезпечити їм догляд і допомогу, або рідні є особами похилого віку чи визнані особами з інвалідністю у встановленому порядку.</w:t>
      </w:r>
    </w:p>
    <w:p w14:paraId="15077D86" w14:textId="77777777" w:rsidR="002E7B58" w:rsidRPr="0064213F" w:rsidRDefault="002E7B58" w:rsidP="002E7B58">
      <w:pPr>
        <w:spacing w:line="360" w:lineRule="auto"/>
        <w:ind w:firstLine="709"/>
        <w:jc w:val="both"/>
        <w:rPr>
          <w:color w:val="000000"/>
          <w:sz w:val="28"/>
          <w:szCs w:val="28"/>
          <w:lang w:eastAsia="uk-UA"/>
        </w:rPr>
      </w:pPr>
      <w:r w:rsidRPr="002924F9">
        <w:rPr>
          <w:sz w:val="28"/>
          <w:szCs w:val="28"/>
        </w:rPr>
        <w:t>Платні соціальні послуги  можуть замовити вінничани похилого віку, які не здатні до самообслуговування і мають рідних, які повинні забезпечити їм догляд і допомогу</w:t>
      </w:r>
      <w:r w:rsidRPr="0064213F">
        <w:rPr>
          <w:sz w:val="28"/>
          <w:szCs w:val="28"/>
        </w:rPr>
        <w:t>.</w:t>
      </w:r>
      <w:r w:rsidRPr="002924F9">
        <w:rPr>
          <w:b/>
          <w:color w:val="000000"/>
          <w:sz w:val="28"/>
          <w:szCs w:val="28"/>
          <w:lang w:eastAsia="uk-UA"/>
        </w:rPr>
        <w:t xml:space="preserve"> </w:t>
      </w:r>
      <w:r w:rsidRPr="00BA4F51">
        <w:rPr>
          <w:color w:val="000000"/>
          <w:sz w:val="28"/>
          <w:szCs w:val="28"/>
          <w:lang w:eastAsia="uk-UA"/>
        </w:rPr>
        <w:t>[40</w:t>
      </w:r>
      <w:r w:rsidRPr="0064213F">
        <w:rPr>
          <w:color w:val="000000"/>
          <w:sz w:val="28"/>
          <w:szCs w:val="28"/>
          <w:lang w:eastAsia="uk-UA"/>
        </w:rPr>
        <w:t>]</w:t>
      </w:r>
    </w:p>
    <w:p w14:paraId="20EF7C0B" w14:textId="222E29CE" w:rsidR="002E7B58" w:rsidRPr="00A303B6" w:rsidRDefault="002E7B58" w:rsidP="00A303B6">
      <w:pPr>
        <w:pStyle w:val="rvps6"/>
        <w:spacing w:before="0" w:beforeAutospacing="0" w:after="0" w:afterAutospacing="0" w:line="360" w:lineRule="auto"/>
        <w:ind w:firstLine="709"/>
        <w:jc w:val="both"/>
        <w:rPr>
          <w:rFonts w:eastAsia="Times New Roman"/>
          <w:bCs/>
          <w:sz w:val="28"/>
          <w:szCs w:val="28"/>
          <w:lang w:val="uk-UA" w:eastAsia="uk-UA"/>
        </w:rPr>
      </w:pPr>
      <w:r w:rsidRPr="000F5ED7">
        <w:rPr>
          <w:rFonts w:eastAsia="Times New Roman"/>
          <w:bCs/>
          <w:sz w:val="28"/>
          <w:szCs w:val="28"/>
          <w:lang w:val="uk-UA" w:eastAsia="uk-UA"/>
        </w:rPr>
        <w:t>Тарифи на платні соціальні послуги Вінницького міського територіального центру соціального обслуговування для осіб похилого віку, які</w:t>
      </w:r>
      <w:r w:rsidRPr="000F5ED7">
        <w:rPr>
          <w:sz w:val="28"/>
          <w:szCs w:val="28"/>
          <w:lang w:val="uk-UA"/>
        </w:rPr>
        <w:t xml:space="preserve"> мають рідних, котрі повинні забезпечити їм догляд і допомогу</w:t>
      </w:r>
      <w:r w:rsidRPr="000F5ED7">
        <w:rPr>
          <w:rFonts w:eastAsia="Times New Roman"/>
          <w:bCs/>
          <w:sz w:val="28"/>
          <w:szCs w:val="28"/>
          <w:lang w:val="uk-UA" w:eastAsia="uk-UA"/>
        </w:rPr>
        <w:t xml:space="preserve"> показані в табл.</w:t>
      </w:r>
      <w:r>
        <w:rPr>
          <w:rFonts w:eastAsia="Times New Roman"/>
          <w:bCs/>
          <w:sz w:val="28"/>
          <w:szCs w:val="28"/>
          <w:lang w:val="uk-UA" w:eastAsia="uk-UA"/>
        </w:rPr>
        <w:t xml:space="preserve"> 3.1.</w:t>
      </w:r>
    </w:p>
    <w:p w14:paraId="1E76664C" w14:textId="77777777" w:rsidR="002E7B58" w:rsidRPr="000B61AD" w:rsidRDefault="002E7B58" w:rsidP="002E7B58">
      <w:pPr>
        <w:spacing w:line="360" w:lineRule="auto"/>
        <w:ind w:firstLine="709"/>
        <w:jc w:val="right"/>
        <w:rPr>
          <w:bCs/>
          <w:sz w:val="28"/>
          <w:szCs w:val="28"/>
        </w:rPr>
      </w:pPr>
      <w:r w:rsidRPr="000B61AD">
        <w:rPr>
          <w:bCs/>
          <w:sz w:val="28"/>
          <w:szCs w:val="28"/>
        </w:rPr>
        <w:t>Таблиця 3.1.</w:t>
      </w:r>
    </w:p>
    <w:p w14:paraId="3F3F4335" w14:textId="77777777" w:rsidR="002E7B58" w:rsidRPr="0095494F" w:rsidRDefault="002E7B58" w:rsidP="002E7B58">
      <w:pPr>
        <w:spacing w:line="360" w:lineRule="auto"/>
        <w:ind w:firstLine="709"/>
        <w:jc w:val="center"/>
        <w:rPr>
          <w:bCs/>
          <w:sz w:val="28"/>
          <w:szCs w:val="28"/>
          <w:lang w:eastAsia="uk-UA"/>
        </w:rPr>
      </w:pPr>
      <w:r w:rsidRPr="000B61AD">
        <w:rPr>
          <w:bCs/>
          <w:sz w:val="28"/>
          <w:szCs w:val="28"/>
          <w:lang w:eastAsia="uk-UA"/>
        </w:rPr>
        <w:t>Тарифи на платні соціальні послуги Вінницького міського територіального центру соціального обслуговування</w:t>
      </w:r>
      <w:r>
        <w:rPr>
          <w:bCs/>
          <w:sz w:val="28"/>
          <w:szCs w:val="28"/>
          <w:lang w:eastAsia="uk-UA"/>
        </w:rPr>
        <w:t xml:space="preserve"> для осіб похилого віку, які</w:t>
      </w:r>
      <w:r w:rsidRPr="0095494F">
        <w:rPr>
          <w:sz w:val="28"/>
          <w:szCs w:val="28"/>
        </w:rPr>
        <w:t xml:space="preserve"> </w:t>
      </w:r>
      <w:r>
        <w:rPr>
          <w:sz w:val="28"/>
          <w:szCs w:val="28"/>
        </w:rPr>
        <w:t xml:space="preserve">мають рідних, котрі </w:t>
      </w:r>
      <w:r w:rsidRPr="002924F9">
        <w:rPr>
          <w:sz w:val="28"/>
          <w:szCs w:val="28"/>
        </w:rPr>
        <w:t>повинні забезпечити їм догляд і допомогу</w:t>
      </w:r>
      <w:r w:rsidRPr="000B61AD">
        <w:rPr>
          <w:bCs/>
          <w:sz w:val="28"/>
          <w:szCs w:val="28"/>
          <w:lang w:eastAsia="uk-UA"/>
        </w:rPr>
        <w:t xml:space="preserve"> </w:t>
      </w:r>
      <w:r w:rsidRPr="0064213F">
        <w:rPr>
          <w:color w:val="000000"/>
          <w:sz w:val="28"/>
          <w:szCs w:val="28"/>
          <w:lang w:eastAsia="uk-UA"/>
        </w:rPr>
        <w:t>[40]</w:t>
      </w:r>
      <w:r w:rsidRPr="000B61AD">
        <w:rPr>
          <w:bCs/>
          <w:sz w:val="28"/>
          <w:szCs w:val="28"/>
          <w:lang w:eastAsia="uk-UA"/>
        </w:rPr>
        <w:t xml:space="preserve"> </w:t>
      </w:r>
    </w:p>
    <w:tbl>
      <w:tblPr>
        <w:tblStyle w:val="af7"/>
        <w:tblW w:w="0" w:type="auto"/>
        <w:tblLook w:val="04A0" w:firstRow="1" w:lastRow="0" w:firstColumn="1" w:lastColumn="0" w:noHBand="0" w:noVBand="1"/>
      </w:tblPr>
      <w:tblGrid>
        <w:gridCol w:w="6884"/>
        <w:gridCol w:w="3311"/>
      </w:tblGrid>
      <w:tr w:rsidR="002E7B58" w14:paraId="2E5A169E" w14:textId="77777777" w:rsidTr="00532FB4">
        <w:tc>
          <w:tcPr>
            <w:tcW w:w="6884" w:type="dxa"/>
          </w:tcPr>
          <w:p w14:paraId="79021AAC" w14:textId="77777777" w:rsidR="002E7B58" w:rsidRPr="006D4D3B" w:rsidRDefault="002E7B58" w:rsidP="002E7B58">
            <w:pPr>
              <w:spacing w:line="360" w:lineRule="auto"/>
              <w:jc w:val="center"/>
              <w:rPr>
                <w:bCs/>
                <w:sz w:val="28"/>
                <w:szCs w:val="28"/>
                <w:lang w:val="uk-UA"/>
              </w:rPr>
            </w:pPr>
            <w:r w:rsidRPr="006D4D3B">
              <w:rPr>
                <w:bCs/>
                <w:sz w:val="28"/>
                <w:szCs w:val="28"/>
                <w:lang w:val="uk-UA"/>
              </w:rPr>
              <w:lastRenderedPageBreak/>
              <w:t>Соціальні послуги</w:t>
            </w:r>
          </w:p>
        </w:tc>
        <w:tc>
          <w:tcPr>
            <w:tcW w:w="3311" w:type="dxa"/>
          </w:tcPr>
          <w:p w14:paraId="60C63131" w14:textId="77777777" w:rsidR="002E7B58" w:rsidRPr="006D4D3B" w:rsidRDefault="002E7B58" w:rsidP="002E7B58">
            <w:pPr>
              <w:spacing w:line="360" w:lineRule="auto"/>
              <w:jc w:val="center"/>
              <w:rPr>
                <w:bCs/>
                <w:sz w:val="28"/>
                <w:szCs w:val="28"/>
                <w:lang w:val="uk-UA"/>
              </w:rPr>
            </w:pPr>
            <w:r w:rsidRPr="006D4D3B">
              <w:rPr>
                <w:bCs/>
                <w:sz w:val="28"/>
                <w:szCs w:val="28"/>
                <w:lang w:val="uk-UA"/>
              </w:rPr>
              <w:t>Тариф</w:t>
            </w:r>
          </w:p>
        </w:tc>
      </w:tr>
      <w:tr w:rsidR="002E7B58" w14:paraId="3D6F95B0" w14:textId="77777777" w:rsidTr="00532FB4">
        <w:tc>
          <w:tcPr>
            <w:tcW w:w="6884" w:type="dxa"/>
          </w:tcPr>
          <w:p w14:paraId="512281DD" w14:textId="77777777" w:rsidR="002E7B58" w:rsidRPr="006D4D3B" w:rsidRDefault="002E7B58" w:rsidP="002E7B58">
            <w:pPr>
              <w:spacing w:line="360" w:lineRule="auto"/>
              <w:jc w:val="center"/>
              <w:rPr>
                <w:bCs/>
                <w:sz w:val="28"/>
                <w:szCs w:val="28"/>
                <w:lang w:val="uk-UA"/>
              </w:rPr>
            </w:pPr>
            <w:r w:rsidRPr="006D4D3B">
              <w:rPr>
                <w:bCs/>
                <w:sz w:val="28"/>
                <w:szCs w:val="28"/>
                <w:lang w:val="uk-UA"/>
              </w:rPr>
              <w:t>1</w:t>
            </w:r>
          </w:p>
        </w:tc>
        <w:tc>
          <w:tcPr>
            <w:tcW w:w="3311" w:type="dxa"/>
          </w:tcPr>
          <w:p w14:paraId="33DCECA7" w14:textId="77777777" w:rsidR="002E7B58" w:rsidRPr="006D4D3B" w:rsidRDefault="002E7B58" w:rsidP="002E7B58">
            <w:pPr>
              <w:spacing w:line="360" w:lineRule="auto"/>
              <w:jc w:val="center"/>
              <w:rPr>
                <w:bCs/>
                <w:sz w:val="28"/>
                <w:szCs w:val="28"/>
                <w:lang w:val="uk-UA"/>
              </w:rPr>
            </w:pPr>
            <w:r w:rsidRPr="006D4D3B">
              <w:rPr>
                <w:bCs/>
                <w:sz w:val="28"/>
                <w:szCs w:val="28"/>
                <w:lang w:val="uk-UA"/>
              </w:rPr>
              <w:t>2</w:t>
            </w:r>
          </w:p>
        </w:tc>
      </w:tr>
      <w:tr w:rsidR="002E7B58" w14:paraId="26A657D7" w14:textId="77777777" w:rsidTr="00532FB4">
        <w:tc>
          <w:tcPr>
            <w:tcW w:w="6884" w:type="dxa"/>
          </w:tcPr>
          <w:p w14:paraId="7CCE64AA" w14:textId="7875DD26" w:rsidR="002E7B58" w:rsidRPr="00532FB4" w:rsidRDefault="002E7B58" w:rsidP="00561670">
            <w:pPr>
              <w:pStyle w:val="a7"/>
              <w:numPr>
                <w:ilvl w:val="0"/>
                <w:numId w:val="39"/>
              </w:numPr>
              <w:shd w:val="clear" w:color="auto" w:fill="FFFFFF"/>
              <w:spacing w:before="100" w:beforeAutospacing="1" w:after="100" w:afterAutospacing="1"/>
              <w:ind w:left="27" w:firstLine="0"/>
              <w:jc w:val="both"/>
              <w:rPr>
                <w:bCs/>
                <w:sz w:val="28"/>
                <w:szCs w:val="28"/>
                <w:lang w:eastAsia="uk-UA"/>
              </w:rPr>
            </w:pPr>
            <w:r w:rsidRPr="00532FB4">
              <w:rPr>
                <w:bCs/>
                <w:sz w:val="28"/>
                <w:szCs w:val="28"/>
                <w:lang w:eastAsia="uk-UA"/>
              </w:rPr>
              <w:t>Допомога у веденні домашнього господарства:</w:t>
            </w:r>
          </w:p>
        </w:tc>
        <w:tc>
          <w:tcPr>
            <w:tcW w:w="3311" w:type="dxa"/>
          </w:tcPr>
          <w:p w14:paraId="14F8C4E6" w14:textId="77777777" w:rsidR="002E7B58" w:rsidRPr="006D4D3B" w:rsidRDefault="002E7B58" w:rsidP="002E7B58">
            <w:pPr>
              <w:spacing w:line="360" w:lineRule="auto"/>
              <w:jc w:val="center"/>
              <w:rPr>
                <w:bCs/>
                <w:sz w:val="28"/>
                <w:szCs w:val="28"/>
                <w:lang w:val="uk-UA"/>
              </w:rPr>
            </w:pPr>
          </w:p>
        </w:tc>
      </w:tr>
      <w:tr w:rsidR="002E7B58" w14:paraId="08A5434B" w14:textId="77777777" w:rsidTr="00532FB4">
        <w:tc>
          <w:tcPr>
            <w:tcW w:w="6884" w:type="dxa"/>
          </w:tcPr>
          <w:p w14:paraId="568493FE" w14:textId="77777777" w:rsidR="002E7B58" w:rsidRPr="006D4D3B" w:rsidRDefault="002E7B58" w:rsidP="002E7B58">
            <w:pPr>
              <w:shd w:val="clear" w:color="auto" w:fill="FFFFFF"/>
              <w:spacing w:before="100" w:beforeAutospacing="1" w:after="100" w:afterAutospacing="1"/>
              <w:jc w:val="both"/>
              <w:rPr>
                <w:rFonts w:ascii="Arial" w:hAnsi="Arial" w:cs="Arial"/>
                <w:sz w:val="30"/>
                <w:szCs w:val="30"/>
                <w:lang w:val="uk-UA" w:eastAsia="uk-UA"/>
              </w:rPr>
            </w:pPr>
            <w:r w:rsidRPr="006D4D3B">
              <w:rPr>
                <w:bCs/>
                <w:sz w:val="28"/>
                <w:szCs w:val="28"/>
                <w:lang w:val="uk-UA" w:eastAsia="uk-UA"/>
              </w:rPr>
              <w:t>-</w:t>
            </w:r>
            <w:r w:rsidRPr="006D4D3B">
              <w:rPr>
                <w:sz w:val="28"/>
                <w:szCs w:val="28"/>
                <w:lang w:eastAsia="uk-UA"/>
              </w:rPr>
              <w:t xml:space="preserve"> придбання і доставка товарів</w:t>
            </w:r>
            <w:r w:rsidRPr="006D4D3B">
              <w:rPr>
                <w:rFonts w:ascii="Arial" w:hAnsi="Arial" w:cs="Arial"/>
                <w:sz w:val="30"/>
                <w:szCs w:val="30"/>
                <w:lang w:eastAsia="uk-UA"/>
              </w:rPr>
              <w:t>:</w:t>
            </w:r>
          </w:p>
        </w:tc>
        <w:tc>
          <w:tcPr>
            <w:tcW w:w="3311" w:type="dxa"/>
          </w:tcPr>
          <w:p w14:paraId="372E5CA7" w14:textId="77777777" w:rsidR="002E7B58" w:rsidRPr="006D4D3B" w:rsidRDefault="002E7B58" w:rsidP="002E7B58">
            <w:pPr>
              <w:spacing w:line="360" w:lineRule="auto"/>
              <w:jc w:val="center"/>
              <w:rPr>
                <w:bCs/>
                <w:sz w:val="28"/>
                <w:szCs w:val="28"/>
                <w:lang w:val="uk-UA"/>
              </w:rPr>
            </w:pPr>
          </w:p>
        </w:tc>
      </w:tr>
      <w:tr w:rsidR="002E7B58" w14:paraId="36A8C133" w14:textId="77777777" w:rsidTr="00532FB4">
        <w:tc>
          <w:tcPr>
            <w:tcW w:w="6884" w:type="dxa"/>
          </w:tcPr>
          <w:p w14:paraId="471358CE" w14:textId="77777777" w:rsidR="002E7B58" w:rsidRPr="006D4D3B" w:rsidRDefault="002E7B58" w:rsidP="002E7B58">
            <w:pPr>
              <w:spacing w:line="360" w:lineRule="auto"/>
              <w:rPr>
                <w:bCs/>
                <w:sz w:val="28"/>
                <w:szCs w:val="28"/>
                <w:lang w:val="uk-UA"/>
              </w:rPr>
            </w:pPr>
            <w:r w:rsidRPr="006D4D3B">
              <w:rPr>
                <w:rFonts w:ascii="Arial" w:hAnsi="Arial" w:cs="Arial"/>
                <w:sz w:val="30"/>
                <w:szCs w:val="30"/>
                <w:lang w:val="uk-UA" w:eastAsia="uk-UA"/>
              </w:rPr>
              <w:t xml:space="preserve">       </w:t>
            </w:r>
            <w:r w:rsidRPr="006D4D3B">
              <w:rPr>
                <w:sz w:val="28"/>
                <w:szCs w:val="28"/>
                <w:lang w:val="uk-UA" w:eastAsia="uk-UA"/>
              </w:rPr>
              <w:t xml:space="preserve">- </w:t>
            </w:r>
            <w:r w:rsidRPr="006D4D3B">
              <w:rPr>
                <w:sz w:val="28"/>
                <w:szCs w:val="28"/>
                <w:lang w:eastAsia="uk-UA"/>
              </w:rPr>
              <w:t>магазин</w:t>
            </w:r>
            <w:r w:rsidRPr="006D4D3B">
              <w:rPr>
                <w:sz w:val="28"/>
                <w:szCs w:val="28"/>
                <w:lang w:val="uk-UA" w:eastAsia="uk-UA"/>
              </w:rPr>
              <w:t>;</w:t>
            </w:r>
          </w:p>
        </w:tc>
        <w:tc>
          <w:tcPr>
            <w:tcW w:w="3311" w:type="dxa"/>
          </w:tcPr>
          <w:p w14:paraId="4C42B864" w14:textId="77777777" w:rsidR="002E7B58" w:rsidRPr="006D4D3B" w:rsidRDefault="002E7B58" w:rsidP="002E7B58">
            <w:pPr>
              <w:spacing w:line="360" w:lineRule="auto"/>
              <w:jc w:val="center"/>
              <w:rPr>
                <w:bCs/>
                <w:sz w:val="28"/>
                <w:szCs w:val="28"/>
                <w:lang w:val="uk-UA"/>
              </w:rPr>
            </w:pPr>
            <w:r w:rsidRPr="006D4D3B">
              <w:rPr>
                <w:sz w:val="28"/>
                <w:szCs w:val="28"/>
                <w:lang w:eastAsia="uk-UA"/>
              </w:rPr>
              <w:t>33,80 грн</w:t>
            </w:r>
            <w:r w:rsidRPr="006D4D3B">
              <w:rPr>
                <w:sz w:val="28"/>
                <w:szCs w:val="28"/>
                <w:lang w:val="uk-UA" w:eastAsia="uk-UA"/>
              </w:rPr>
              <w:t>.</w:t>
            </w:r>
          </w:p>
        </w:tc>
      </w:tr>
      <w:tr w:rsidR="002E7B58" w14:paraId="06B2CDF3" w14:textId="77777777" w:rsidTr="00532FB4">
        <w:tc>
          <w:tcPr>
            <w:tcW w:w="6884" w:type="dxa"/>
          </w:tcPr>
          <w:p w14:paraId="03089873" w14:textId="77777777" w:rsidR="002E7B58" w:rsidRPr="006D4D3B" w:rsidRDefault="002E7B58" w:rsidP="002E7B58">
            <w:pPr>
              <w:spacing w:line="360" w:lineRule="auto"/>
              <w:rPr>
                <w:bCs/>
                <w:sz w:val="28"/>
                <w:szCs w:val="28"/>
                <w:lang w:val="uk-UA"/>
              </w:rPr>
            </w:pPr>
            <w:r w:rsidRPr="006D4D3B">
              <w:rPr>
                <w:sz w:val="28"/>
                <w:szCs w:val="28"/>
                <w:lang w:val="uk-UA" w:eastAsia="uk-UA"/>
              </w:rPr>
              <w:t xml:space="preserve">        - </w:t>
            </w:r>
            <w:r w:rsidRPr="006D4D3B">
              <w:rPr>
                <w:sz w:val="28"/>
                <w:szCs w:val="28"/>
                <w:lang w:eastAsia="uk-UA"/>
              </w:rPr>
              <w:t>аптека</w:t>
            </w:r>
            <w:r w:rsidRPr="006D4D3B">
              <w:rPr>
                <w:sz w:val="28"/>
                <w:szCs w:val="28"/>
                <w:lang w:val="uk-UA" w:eastAsia="uk-UA"/>
              </w:rPr>
              <w:t>;</w:t>
            </w:r>
          </w:p>
        </w:tc>
        <w:tc>
          <w:tcPr>
            <w:tcW w:w="3311" w:type="dxa"/>
          </w:tcPr>
          <w:p w14:paraId="7BCD1BDC" w14:textId="77777777" w:rsidR="002E7B58" w:rsidRPr="006D4D3B" w:rsidRDefault="002E7B58" w:rsidP="002E7B58">
            <w:pPr>
              <w:spacing w:line="360" w:lineRule="auto"/>
              <w:jc w:val="center"/>
              <w:rPr>
                <w:bCs/>
                <w:sz w:val="28"/>
                <w:szCs w:val="28"/>
                <w:lang w:val="uk-UA"/>
              </w:rPr>
            </w:pPr>
            <w:r w:rsidRPr="006D4D3B">
              <w:rPr>
                <w:sz w:val="28"/>
                <w:szCs w:val="28"/>
                <w:lang w:eastAsia="uk-UA"/>
              </w:rPr>
              <w:t>33,80</w:t>
            </w:r>
            <w:r w:rsidRPr="006D4D3B">
              <w:rPr>
                <w:sz w:val="28"/>
                <w:szCs w:val="28"/>
                <w:lang w:val="uk-UA" w:eastAsia="uk-UA"/>
              </w:rPr>
              <w:t xml:space="preserve"> </w:t>
            </w:r>
            <w:r w:rsidRPr="006D4D3B">
              <w:rPr>
                <w:sz w:val="28"/>
                <w:szCs w:val="28"/>
                <w:lang w:eastAsia="uk-UA"/>
              </w:rPr>
              <w:t>грн</w:t>
            </w:r>
            <w:r w:rsidRPr="006D4D3B">
              <w:rPr>
                <w:sz w:val="28"/>
                <w:szCs w:val="28"/>
                <w:lang w:val="uk-UA" w:eastAsia="uk-UA"/>
              </w:rPr>
              <w:t>.</w:t>
            </w:r>
          </w:p>
        </w:tc>
      </w:tr>
      <w:tr w:rsidR="002E7B58" w14:paraId="1B740801" w14:textId="77777777" w:rsidTr="00532FB4">
        <w:tc>
          <w:tcPr>
            <w:tcW w:w="6884" w:type="dxa"/>
          </w:tcPr>
          <w:p w14:paraId="1493939C" w14:textId="77777777" w:rsidR="002E7B58" w:rsidRPr="006D4D3B" w:rsidRDefault="002E7B58" w:rsidP="002E7B58">
            <w:pPr>
              <w:spacing w:line="360" w:lineRule="auto"/>
              <w:rPr>
                <w:bCs/>
                <w:sz w:val="28"/>
                <w:szCs w:val="28"/>
                <w:lang w:val="uk-UA"/>
              </w:rPr>
            </w:pPr>
            <w:r w:rsidRPr="006D4D3B">
              <w:rPr>
                <w:sz w:val="28"/>
                <w:szCs w:val="28"/>
                <w:lang w:val="uk-UA" w:eastAsia="uk-UA"/>
              </w:rPr>
              <w:t xml:space="preserve">        - </w:t>
            </w:r>
            <w:r w:rsidRPr="006D4D3B">
              <w:rPr>
                <w:sz w:val="28"/>
                <w:szCs w:val="28"/>
                <w:lang w:eastAsia="uk-UA"/>
              </w:rPr>
              <w:t>ринок</w:t>
            </w:r>
            <w:r w:rsidRPr="006D4D3B">
              <w:rPr>
                <w:sz w:val="28"/>
                <w:szCs w:val="28"/>
                <w:lang w:val="uk-UA" w:eastAsia="uk-UA"/>
              </w:rPr>
              <w:t>;</w:t>
            </w:r>
          </w:p>
        </w:tc>
        <w:tc>
          <w:tcPr>
            <w:tcW w:w="3311" w:type="dxa"/>
          </w:tcPr>
          <w:p w14:paraId="7C928137" w14:textId="77777777" w:rsidR="002E7B58" w:rsidRPr="006D4D3B" w:rsidRDefault="002E7B58" w:rsidP="002E7B58">
            <w:pPr>
              <w:spacing w:line="360" w:lineRule="auto"/>
              <w:jc w:val="center"/>
              <w:rPr>
                <w:bCs/>
                <w:sz w:val="28"/>
                <w:szCs w:val="28"/>
                <w:lang w:val="uk-UA"/>
              </w:rPr>
            </w:pPr>
            <w:r w:rsidRPr="006D4D3B">
              <w:rPr>
                <w:sz w:val="28"/>
                <w:szCs w:val="28"/>
                <w:lang w:eastAsia="uk-UA"/>
              </w:rPr>
              <w:t>94,64 грн</w:t>
            </w:r>
            <w:r w:rsidRPr="006D4D3B">
              <w:rPr>
                <w:sz w:val="28"/>
                <w:szCs w:val="28"/>
                <w:lang w:val="uk-UA" w:eastAsia="uk-UA"/>
              </w:rPr>
              <w:t>.</w:t>
            </w:r>
          </w:p>
        </w:tc>
      </w:tr>
      <w:tr w:rsidR="002E7B58" w14:paraId="5261B180" w14:textId="77777777" w:rsidTr="00532FB4">
        <w:tc>
          <w:tcPr>
            <w:tcW w:w="6884" w:type="dxa"/>
          </w:tcPr>
          <w:p w14:paraId="4D63CCEE" w14:textId="77777777" w:rsidR="002E7B58" w:rsidRPr="006D4D3B" w:rsidRDefault="002E7B58" w:rsidP="002E7B58">
            <w:pPr>
              <w:spacing w:line="360" w:lineRule="auto"/>
              <w:rPr>
                <w:sz w:val="28"/>
                <w:szCs w:val="28"/>
                <w:lang w:val="uk-UA" w:eastAsia="uk-UA"/>
              </w:rPr>
            </w:pPr>
            <w:r w:rsidRPr="006D4D3B">
              <w:rPr>
                <w:sz w:val="28"/>
                <w:szCs w:val="28"/>
                <w:lang w:val="uk-UA" w:eastAsia="uk-UA"/>
              </w:rPr>
              <w:t xml:space="preserve"> - </w:t>
            </w:r>
            <w:r w:rsidRPr="006D4D3B">
              <w:rPr>
                <w:sz w:val="28"/>
                <w:szCs w:val="28"/>
                <w:lang w:eastAsia="uk-UA"/>
              </w:rPr>
              <w:t>доставка гарячих обідів</w:t>
            </w:r>
            <w:r w:rsidRPr="006D4D3B">
              <w:rPr>
                <w:sz w:val="28"/>
                <w:szCs w:val="28"/>
                <w:lang w:val="uk-UA" w:eastAsia="uk-UA"/>
              </w:rPr>
              <w:t>;</w:t>
            </w:r>
          </w:p>
        </w:tc>
        <w:tc>
          <w:tcPr>
            <w:tcW w:w="3311" w:type="dxa"/>
          </w:tcPr>
          <w:p w14:paraId="08B993A4" w14:textId="77777777" w:rsidR="002E7B58" w:rsidRPr="006D4D3B" w:rsidRDefault="002E7B58" w:rsidP="002E7B58">
            <w:pPr>
              <w:spacing w:line="360" w:lineRule="auto"/>
              <w:jc w:val="center"/>
              <w:rPr>
                <w:sz w:val="28"/>
                <w:szCs w:val="28"/>
                <w:lang w:val="uk-UA" w:eastAsia="uk-UA"/>
              </w:rPr>
            </w:pPr>
            <w:r w:rsidRPr="006D4D3B">
              <w:rPr>
                <w:sz w:val="28"/>
                <w:szCs w:val="28"/>
                <w:lang w:eastAsia="uk-UA"/>
              </w:rPr>
              <w:t>67,60 грн</w:t>
            </w:r>
            <w:r w:rsidRPr="006D4D3B">
              <w:rPr>
                <w:sz w:val="28"/>
                <w:szCs w:val="28"/>
                <w:lang w:val="uk-UA" w:eastAsia="uk-UA"/>
              </w:rPr>
              <w:t>.</w:t>
            </w:r>
          </w:p>
        </w:tc>
      </w:tr>
      <w:tr w:rsidR="002E7B58" w14:paraId="7750FB33" w14:textId="77777777" w:rsidTr="00532FB4">
        <w:tc>
          <w:tcPr>
            <w:tcW w:w="6884" w:type="dxa"/>
          </w:tcPr>
          <w:p w14:paraId="08E35AD0" w14:textId="77777777" w:rsidR="002E7B58" w:rsidRPr="006D4D3B" w:rsidRDefault="002E7B58" w:rsidP="002E7B58">
            <w:pPr>
              <w:rPr>
                <w:sz w:val="28"/>
                <w:szCs w:val="28"/>
                <w:lang w:val="uk-UA" w:eastAsia="uk-UA"/>
              </w:rPr>
            </w:pPr>
            <w:r w:rsidRPr="006D4D3B">
              <w:rPr>
                <w:sz w:val="28"/>
                <w:szCs w:val="28"/>
                <w:lang w:val="uk-UA" w:eastAsia="uk-UA"/>
              </w:rPr>
              <w:t xml:space="preserve">- </w:t>
            </w:r>
            <w:r w:rsidRPr="006D4D3B">
              <w:rPr>
                <w:sz w:val="28"/>
                <w:szCs w:val="28"/>
                <w:lang w:eastAsia="uk-UA"/>
              </w:rPr>
              <w:t>підготовка продуктів для приготування їжі, миття овочів, фруктів, посуду тощо</w:t>
            </w:r>
            <w:r w:rsidRPr="006D4D3B">
              <w:rPr>
                <w:sz w:val="28"/>
                <w:szCs w:val="28"/>
                <w:lang w:val="uk-UA" w:eastAsia="uk-UA"/>
              </w:rPr>
              <w:t>;</w:t>
            </w:r>
          </w:p>
        </w:tc>
        <w:tc>
          <w:tcPr>
            <w:tcW w:w="3311" w:type="dxa"/>
          </w:tcPr>
          <w:p w14:paraId="151F92D7" w14:textId="77777777" w:rsidR="002E7B58" w:rsidRPr="006D4D3B" w:rsidRDefault="002E7B58" w:rsidP="002E7B58">
            <w:pPr>
              <w:spacing w:line="360" w:lineRule="auto"/>
              <w:jc w:val="center"/>
              <w:rPr>
                <w:sz w:val="28"/>
                <w:szCs w:val="28"/>
                <w:lang w:val="uk-UA" w:eastAsia="uk-UA"/>
              </w:rPr>
            </w:pPr>
            <w:r w:rsidRPr="006D4D3B">
              <w:rPr>
                <w:sz w:val="28"/>
                <w:szCs w:val="28"/>
                <w:lang w:eastAsia="uk-UA"/>
              </w:rPr>
              <w:t>20,28 грн</w:t>
            </w:r>
            <w:r w:rsidRPr="006D4D3B">
              <w:rPr>
                <w:sz w:val="28"/>
                <w:szCs w:val="28"/>
                <w:lang w:val="uk-UA" w:eastAsia="uk-UA"/>
              </w:rPr>
              <w:t>.</w:t>
            </w:r>
          </w:p>
        </w:tc>
      </w:tr>
      <w:tr w:rsidR="002E7B58" w14:paraId="47CBCEAA" w14:textId="77777777" w:rsidTr="00532FB4">
        <w:tc>
          <w:tcPr>
            <w:tcW w:w="6884" w:type="dxa"/>
          </w:tcPr>
          <w:p w14:paraId="78C1BD19" w14:textId="77777777" w:rsidR="002E7B58" w:rsidRPr="006D4D3B" w:rsidRDefault="002E7B58" w:rsidP="002E7B58">
            <w:pPr>
              <w:spacing w:line="360" w:lineRule="auto"/>
              <w:rPr>
                <w:sz w:val="28"/>
                <w:szCs w:val="28"/>
                <w:lang w:val="uk-UA" w:eastAsia="uk-UA"/>
              </w:rPr>
            </w:pPr>
            <w:r w:rsidRPr="006D4D3B">
              <w:rPr>
                <w:sz w:val="28"/>
                <w:szCs w:val="28"/>
                <w:lang w:val="uk-UA" w:eastAsia="uk-UA"/>
              </w:rPr>
              <w:t xml:space="preserve"> -</w:t>
            </w:r>
            <w:r w:rsidRPr="006D4D3B">
              <w:rPr>
                <w:sz w:val="28"/>
                <w:szCs w:val="28"/>
                <w:lang w:eastAsia="uk-UA"/>
              </w:rPr>
              <w:t>винесення сміття</w:t>
            </w:r>
            <w:r w:rsidRPr="006D4D3B">
              <w:rPr>
                <w:sz w:val="28"/>
                <w:szCs w:val="28"/>
                <w:lang w:val="uk-UA" w:eastAsia="uk-UA"/>
              </w:rPr>
              <w:t>;</w:t>
            </w:r>
          </w:p>
        </w:tc>
        <w:tc>
          <w:tcPr>
            <w:tcW w:w="3311" w:type="dxa"/>
          </w:tcPr>
          <w:p w14:paraId="3B8065BD" w14:textId="77777777" w:rsidR="002E7B58" w:rsidRPr="006D4D3B" w:rsidRDefault="002E7B58" w:rsidP="002E7B58">
            <w:pPr>
              <w:spacing w:line="360" w:lineRule="auto"/>
              <w:jc w:val="center"/>
              <w:rPr>
                <w:sz w:val="28"/>
                <w:szCs w:val="28"/>
                <w:lang w:val="uk-UA" w:eastAsia="uk-UA"/>
              </w:rPr>
            </w:pPr>
            <w:r w:rsidRPr="006D4D3B">
              <w:rPr>
                <w:sz w:val="28"/>
                <w:szCs w:val="28"/>
                <w:lang w:eastAsia="uk-UA"/>
              </w:rPr>
              <w:t>9,01 грн</w:t>
            </w:r>
            <w:r w:rsidRPr="006D4D3B">
              <w:rPr>
                <w:sz w:val="28"/>
                <w:szCs w:val="28"/>
                <w:lang w:val="uk-UA" w:eastAsia="uk-UA"/>
              </w:rPr>
              <w:t>.</w:t>
            </w:r>
          </w:p>
        </w:tc>
      </w:tr>
      <w:tr w:rsidR="002E7B58" w14:paraId="05AE8708" w14:textId="77777777" w:rsidTr="00532FB4">
        <w:tc>
          <w:tcPr>
            <w:tcW w:w="6884" w:type="dxa"/>
          </w:tcPr>
          <w:p w14:paraId="70C422C7" w14:textId="77777777" w:rsidR="002E7B58" w:rsidRPr="006D4D3B" w:rsidRDefault="002E7B58" w:rsidP="002E7B58">
            <w:pPr>
              <w:spacing w:line="360" w:lineRule="auto"/>
              <w:rPr>
                <w:sz w:val="28"/>
                <w:szCs w:val="28"/>
                <w:lang w:val="uk-UA" w:eastAsia="uk-UA"/>
              </w:rPr>
            </w:pPr>
            <w:r w:rsidRPr="006D4D3B">
              <w:rPr>
                <w:sz w:val="28"/>
                <w:szCs w:val="28"/>
                <w:lang w:val="uk-UA" w:eastAsia="uk-UA"/>
              </w:rPr>
              <w:t>-</w:t>
            </w:r>
            <w:r w:rsidRPr="006D4D3B">
              <w:rPr>
                <w:sz w:val="28"/>
                <w:szCs w:val="28"/>
                <w:lang w:eastAsia="uk-UA"/>
              </w:rPr>
              <w:t>приготування їжі</w:t>
            </w:r>
            <w:r w:rsidRPr="006D4D3B">
              <w:rPr>
                <w:sz w:val="28"/>
                <w:szCs w:val="28"/>
                <w:lang w:val="uk-UA" w:eastAsia="uk-UA"/>
              </w:rPr>
              <w:t>;</w:t>
            </w:r>
          </w:p>
        </w:tc>
        <w:tc>
          <w:tcPr>
            <w:tcW w:w="3311" w:type="dxa"/>
          </w:tcPr>
          <w:p w14:paraId="2F771006" w14:textId="77777777" w:rsidR="002E7B58" w:rsidRPr="002F21D9" w:rsidRDefault="002E7B58" w:rsidP="002E7B58">
            <w:pPr>
              <w:spacing w:line="360" w:lineRule="auto"/>
              <w:jc w:val="center"/>
              <w:rPr>
                <w:sz w:val="28"/>
                <w:szCs w:val="28"/>
                <w:lang w:val="uk-UA" w:eastAsia="uk-UA"/>
              </w:rPr>
            </w:pPr>
            <w:r w:rsidRPr="002F21D9">
              <w:rPr>
                <w:sz w:val="28"/>
                <w:szCs w:val="28"/>
                <w:lang w:eastAsia="uk-UA"/>
              </w:rPr>
              <w:t>67,60 грн</w:t>
            </w:r>
            <w:r w:rsidRPr="002F21D9">
              <w:rPr>
                <w:sz w:val="28"/>
                <w:szCs w:val="28"/>
                <w:lang w:val="uk-UA" w:eastAsia="uk-UA"/>
              </w:rPr>
              <w:t>.</w:t>
            </w:r>
          </w:p>
        </w:tc>
      </w:tr>
      <w:tr w:rsidR="002E7B58" w14:paraId="37735B5E" w14:textId="77777777" w:rsidTr="00532FB4">
        <w:tc>
          <w:tcPr>
            <w:tcW w:w="6884" w:type="dxa"/>
          </w:tcPr>
          <w:p w14:paraId="137EF103" w14:textId="77777777" w:rsidR="002E7B58" w:rsidRPr="006D4D3B" w:rsidRDefault="002E7B58" w:rsidP="002E7B58">
            <w:pPr>
              <w:spacing w:line="360" w:lineRule="auto"/>
              <w:rPr>
                <w:sz w:val="28"/>
                <w:szCs w:val="28"/>
                <w:lang w:val="uk-UA" w:eastAsia="uk-UA"/>
              </w:rPr>
            </w:pPr>
            <w:r w:rsidRPr="006D4D3B">
              <w:rPr>
                <w:sz w:val="30"/>
                <w:szCs w:val="30"/>
                <w:lang w:val="uk-UA" w:eastAsia="uk-UA"/>
              </w:rPr>
              <w:t>-</w:t>
            </w:r>
            <w:r w:rsidRPr="006D4D3B">
              <w:rPr>
                <w:sz w:val="30"/>
                <w:szCs w:val="30"/>
                <w:lang w:eastAsia="uk-UA"/>
              </w:rPr>
              <w:t>допомога при консервації овочів та фруктів</w:t>
            </w:r>
            <w:r w:rsidRPr="006D4D3B">
              <w:rPr>
                <w:sz w:val="30"/>
                <w:szCs w:val="30"/>
                <w:lang w:val="uk-UA" w:eastAsia="uk-UA"/>
              </w:rPr>
              <w:t>;</w:t>
            </w:r>
          </w:p>
        </w:tc>
        <w:tc>
          <w:tcPr>
            <w:tcW w:w="3311" w:type="dxa"/>
          </w:tcPr>
          <w:p w14:paraId="07F0AEEC" w14:textId="77777777" w:rsidR="002E7B58" w:rsidRPr="006D4D3B" w:rsidRDefault="002E7B58" w:rsidP="002E7B58">
            <w:pPr>
              <w:spacing w:line="360" w:lineRule="auto"/>
              <w:jc w:val="center"/>
              <w:rPr>
                <w:sz w:val="28"/>
                <w:szCs w:val="28"/>
                <w:lang w:val="uk-UA" w:eastAsia="uk-UA"/>
              </w:rPr>
            </w:pPr>
            <w:r w:rsidRPr="006D4D3B">
              <w:rPr>
                <w:sz w:val="28"/>
                <w:szCs w:val="28"/>
                <w:lang w:eastAsia="uk-UA"/>
              </w:rPr>
              <w:t>101,40 грн</w:t>
            </w:r>
            <w:r w:rsidRPr="006D4D3B">
              <w:rPr>
                <w:sz w:val="28"/>
                <w:szCs w:val="28"/>
                <w:lang w:val="uk-UA" w:eastAsia="uk-UA"/>
              </w:rPr>
              <w:t>.</w:t>
            </w:r>
          </w:p>
        </w:tc>
      </w:tr>
      <w:tr w:rsidR="002E7B58" w14:paraId="2BC21633" w14:textId="77777777" w:rsidTr="00532FB4">
        <w:tc>
          <w:tcPr>
            <w:tcW w:w="6884" w:type="dxa"/>
          </w:tcPr>
          <w:p w14:paraId="5F84F180" w14:textId="77777777" w:rsidR="002E7B58" w:rsidRPr="006D4D3B" w:rsidRDefault="002E7B58" w:rsidP="002E7B58">
            <w:pPr>
              <w:spacing w:line="360" w:lineRule="auto"/>
              <w:rPr>
                <w:sz w:val="28"/>
                <w:szCs w:val="28"/>
                <w:lang w:val="uk-UA" w:eastAsia="uk-UA"/>
              </w:rPr>
            </w:pPr>
            <w:r w:rsidRPr="006D4D3B">
              <w:rPr>
                <w:sz w:val="28"/>
                <w:szCs w:val="28"/>
                <w:lang w:val="uk-UA" w:eastAsia="uk-UA"/>
              </w:rPr>
              <w:t>-</w:t>
            </w:r>
            <w:r w:rsidRPr="006D4D3B">
              <w:rPr>
                <w:sz w:val="28"/>
                <w:szCs w:val="28"/>
                <w:lang w:eastAsia="uk-UA"/>
              </w:rPr>
              <w:t>косметичне прибирання житла</w:t>
            </w:r>
            <w:r w:rsidRPr="006D4D3B">
              <w:rPr>
                <w:sz w:val="28"/>
                <w:szCs w:val="28"/>
                <w:lang w:val="uk-UA" w:eastAsia="uk-UA"/>
              </w:rPr>
              <w:t>;</w:t>
            </w:r>
          </w:p>
        </w:tc>
        <w:tc>
          <w:tcPr>
            <w:tcW w:w="3311" w:type="dxa"/>
          </w:tcPr>
          <w:p w14:paraId="0A3198DD" w14:textId="77777777" w:rsidR="002E7B58" w:rsidRPr="006D4D3B" w:rsidRDefault="002E7B58" w:rsidP="002E7B58">
            <w:pPr>
              <w:spacing w:line="360" w:lineRule="auto"/>
              <w:jc w:val="center"/>
              <w:rPr>
                <w:sz w:val="28"/>
                <w:szCs w:val="28"/>
                <w:lang w:val="uk-UA" w:eastAsia="uk-UA"/>
              </w:rPr>
            </w:pPr>
            <w:r w:rsidRPr="006D4D3B">
              <w:rPr>
                <w:sz w:val="28"/>
                <w:szCs w:val="28"/>
                <w:lang w:eastAsia="uk-UA"/>
              </w:rPr>
              <w:t>24,79 грн</w:t>
            </w:r>
            <w:r w:rsidRPr="006D4D3B">
              <w:rPr>
                <w:sz w:val="28"/>
                <w:szCs w:val="28"/>
                <w:lang w:val="uk-UA" w:eastAsia="uk-UA"/>
              </w:rPr>
              <w:t>.</w:t>
            </w:r>
          </w:p>
        </w:tc>
      </w:tr>
      <w:tr w:rsidR="002E7B58" w14:paraId="1BCCC612" w14:textId="77777777" w:rsidTr="00532FB4">
        <w:tc>
          <w:tcPr>
            <w:tcW w:w="6884" w:type="dxa"/>
          </w:tcPr>
          <w:p w14:paraId="4FDA7A0B" w14:textId="77777777" w:rsidR="002E7B58" w:rsidRPr="006D4D3B" w:rsidRDefault="002E7B58" w:rsidP="002E7B58">
            <w:pPr>
              <w:rPr>
                <w:bCs/>
                <w:sz w:val="28"/>
                <w:szCs w:val="28"/>
                <w:lang w:val="uk-UA"/>
              </w:rPr>
            </w:pPr>
            <w:r w:rsidRPr="006D4D3B">
              <w:rPr>
                <w:sz w:val="28"/>
                <w:szCs w:val="28"/>
                <w:lang w:val="uk-UA" w:eastAsia="uk-UA"/>
              </w:rPr>
              <w:t>-</w:t>
            </w:r>
            <w:r w:rsidRPr="006D4D3B">
              <w:rPr>
                <w:sz w:val="28"/>
                <w:szCs w:val="28"/>
                <w:lang w:eastAsia="uk-UA"/>
              </w:rPr>
              <w:t>розпалення печей, піднесення вугілля, дров, доставка води з колонки</w:t>
            </w:r>
            <w:r w:rsidRPr="006D4D3B">
              <w:rPr>
                <w:sz w:val="28"/>
                <w:szCs w:val="28"/>
                <w:lang w:val="uk-UA" w:eastAsia="uk-UA"/>
              </w:rPr>
              <w:t>;</w:t>
            </w:r>
          </w:p>
        </w:tc>
        <w:tc>
          <w:tcPr>
            <w:tcW w:w="3311" w:type="dxa"/>
          </w:tcPr>
          <w:p w14:paraId="0B88D7D5" w14:textId="77777777" w:rsidR="002E7B58" w:rsidRPr="006D4D3B" w:rsidRDefault="002E7B58" w:rsidP="002E7B58">
            <w:pPr>
              <w:spacing w:line="360" w:lineRule="auto"/>
              <w:jc w:val="center"/>
              <w:rPr>
                <w:b/>
                <w:bCs/>
                <w:sz w:val="28"/>
                <w:szCs w:val="28"/>
                <w:lang w:val="uk-UA"/>
              </w:rPr>
            </w:pPr>
            <w:r w:rsidRPr="006D4D3B">
              <w:rPr>
                <w:sz w:val="28"/>
                <w:szCs w:val="28"/>
                <w:lang w:eastAsia="uk-UA"/>
              </w:rPr>
              <w:t>47,32 грн</w:t>
            </w:r>
            <w:r w:rsidRPr="006D4D3B">
              <w:rPr>
                <w:sz w:val="28"/>
                <w:szCs w:val="28"/>
                <w:lang w:val="uk-UA" w:eastAsia="uk-UA"/>
              </w:rPr>
              <w:t>.</w:t>
            </w:r>
          </w:p>
        </w:tc>
      </w:tr>
      <w:tr w:rsidR="002E7B58" w14:paraId="5F7805ED" w14:textId="77777777" w:rsidTr="00532FB4">
        <w:tc>
          <w:tcPr>
            <w:tcW w:w="6884" w:type="dxa"/>
            <w:tcBorders>
              <w:bottom w:val="single" w:sz="4" w:space="0" w:color="auto"/>
            </w:tcBorders>
          </w:tcPr>
          <w:p w14:paraId="19D76327" w14:textId="77777777" w:rsidR="002E7B58" w:rsidRPr="006D4D3B" w:rsidRDefault="002E7B58" w:rsidP="002E7B58">
            <w:pPr>
              <w:spacing w:line="360" w:lineRule="auto"/>
              <w:rPr>
                <w:bCs/>
                <w:sz w:val="28"/>
                <w:szCs w:val="28"/>
                <w:lang w:val="uk-UA"/>
              </w:rPr>
            </w:pPr>
            <w:r w:rsidRPr="006D4D3B">
              <w:rPr>
                <w:sz w:val="28"/>
                <w:szCs w:val="28"/>
                <w:lang w:val="uk-UA" w:eastAsia="uk-UA"/>
              </w:rPr>
              <w:t>-</w:t>
            </w:r>
            <w:r w:rsidRPr="006D4D3B">
              <w:rPr>
                <w:sz w:val="28"/>
                <w:szCs w:val="28"/>
                <w:lang w:eastAsia="uk-UA"/>
              </w:rPr>
              <w:t>розчищення снігу</w:t>
            </w:r>
            <w:r w:rsidRPr="006D4D3B">
              <w:rPr>
                <w:sz w:val="28"/>
                <w:szCs w:val="28"/>
                <w:lang w:val="uk-UA" w:eastAsia="uk-UA"/>
              </w:rPr>
              <w:t>;</w:t>
            </w:r>
          </w:p>
        </w:tc>
        <w:tc>
          <w:tcPr>
            <w:tcW w:w="3311" w:type="dxa"/>
            <w:tcBorders>
              <w:bottom w:val="single" w:sz="4" w:space="0" w:color="auto"/>
            </w:tcBorders>
          </w:tcPr>
          <w:p w14:paraId="77039500" w14:textId="77777777" w:rsidR="002E7B58" w:rsidRPr="006D4D3B" w:rsidRDefault="002E7B58" w:rsidP="002E7B58">
            <w:pPr>
              <w:spacing w:line="360" w:lineRule="auto"/>
              <w:jc w:val="center"/>
              <w:rPr>
                <w:b/>
                <w:bCs/>
                <w:sz w:val="28"/>
                <w:szCs w:val="28"/>
                <w:lang w:val="uk-UA"/>
              </w:rPr>
            </w:pPr>
            <w:r w:rsidRPr="006D4D3B">
              <w:rPr>
                <w:sz w:val="28"/>
                <w:szCs w:val="28"/>
                <w:lang w:eastAsia="uk-UA"/>
              </w:rPr>
              <w:t>22,53 грн</w:t>
            </w:r>
            <w:r w:rsidRPr="006D4D3B">
              <w:rPr>
                <w:sz w:val="28"/>
                <w:szCs w:val="28"/>
                <w:lang w:val="uk-UA" w:eastAsia="uk-UA"/>
              </w:rPr>
              <w:t>.</w:t>
            </w:r>
          </w:p>
        </w:tc>
      </w:tr>
      <w:tr w:rsidR="002E7B58" w14:paraId="1DDD6C1E" w14:textId="77777777" w:rsidTr="00532FB4">
        <w:tc>
          <w:tcPr>
            <w:tcW w:w="6884" w:type="dxa"/>
            <w:tcBorders>
              <w:bottom w:val="nil"/>
            </w:tcBorders>
          </w:tcPr>
          <w:p w14:paraId="795A525E" w14:textId="0CFFE006" w:rsidR="002E7B58" w:rsidRPr="000D4DFB" w:rsidRDefault="002E7B58" w:rsidP="002E7B58">
            <w:pPr>
              <w:spacing w:line="360" w:lineRule="auto"/>
              <w:rPr>
                <w:sz w:val="28"/>
                <w:szCs w:val="28"/>
                <w:lang w:val="uk-UA" w:eastAsia="uk-UA"/>
              </w:rPr>
            </w:pPr>
            <w:r w:rsidRPr="006D4D3B">
              <w:rPr>
                <w:sz w:val="28"/>
                <w:szCs w:val="28"/>
                <w:lang w:val="uk-UA" w:eastAsia="uk-UA"/>
              </w:rPr>
              <w:t>-</w:t>
            </w:r>
            <w:r w:rsidRPr="006D4D3B">
              <w:rPr>
                <w:sz w:val="28"/>
                <w:szCs w:val="28"/>
                <w:lang w:eastAsia="uk-UA"/>
              </w:rPr>
              <w:t>оплата комунальних платежів (звірення платежів)</w:t>
            </w:r>
            <w:r w:rsidRPr="006D4D3B">
              <w:rPr>
                <w:sz w:val="28"/>
                <w:szCs w:val="28"/>
                <w:lang w:val="uk-UA" w:eastAsia="uk-UA"/>
              </w:rPr>
              <w:t>;</w:t>
            </w:r>
          </w:p>
        </w:tc>
        <w:tc>
          <w:tcPr>
            <w:tcW w:w="3311" w:type="dxa"/>
            <w:tcBorders>
              <w:bottom w:val="nil"/>
            </w:tcBorders>
          </w:tcPr>
          <w:p w14:paraId="1916E1B4" w14:textId="77777777" w:rsidR="002E7B58" w:rsidRPr="006D4D3B" w:rsidRDefault="002E7B58" w:rsidP="002E7B58">
            <w:pPr>
              <w:spacing w:line="360" w:lineRule="auto"/>
              <w:jc w:val="center"/>
              <w:rPr>
                <w:b/>
                <w:bCs/>
                <w:sz w:val="28"/>
                <w:szCs w:val="28"/>
                <w:lang w:val="uk-UA"/>
              </w:rPr>
            </w:pPr>
            <w:r w:rsidRPr="006D4D3B">
              <w:rPr>
                <w:sz w:val="28"/>
                <w:szCs w:val="28"/>
                <w:lang w:eastAsia="uk-UA"/>
              </w:rPr>
              <w:t>50,70 грн</w:t>
            </w:r>
            <w:r w:rsidRPr="006D4D3B">
              <w:rPr>
                <w:sz w:val="28"/>
                <w:szCs w:val="28"/>
                <w:lang w:val="uk-UA" w:eastAsia="uk-UA"/>
              </w:rPr>
              <w:t>.</w:t>
            </w:r>
          </w:p>
        </w:tc>
      </w:tr>
      <w:tr w:rsidR="002E7B58" w14:paraId="42DCFD4D" w14:textId="77777777" w:rsidTr="00532FB4">
        <w:tc>
          <w:tcPr>
            <w:tcW w:w="6884" w:type="dxa"/>
          </w:tcPr>
          <w:p w14:paraId="5E7AACC1" w14:textId="77777777" w:rsidR="002E7B58" w:rsidRPr="006D4D3B" w:rsidRDefault="002E7B58" w:rsidP="002E7B58">
            <w:pPr>
              <w:shd w:val="clear" w:color="auto" w:fill="FFFFFF"/>
              <w:spacing w:before="100" w:beforeAutospacing="1" w:after="100" w:afterAutospacing="1"/>
              <w:rPr>
                <w:sz w:val="28"/>
                <w:szCs w:val="28"/>
                <w:lang w:val="uk-UA" w:eastAsia="uk-UA"/>
              </w:rPr>
            </w:pPr>
            <w:r w:rsidRPr="006D4D3B">
              <w:rPr>
                <w:bCs/>
                <w:sz w:val="28"/>
                <w:szCs w:val="28"/>
                <w:lang w:val="uk-UA" w:eastAsia="uk-UA"/>
              </w:rPr>
              <w:t>2.</w:t>
            </w:r>
            <w:r w:rsidRPr="006D4D3B">
              <w:rPr>
                <w:bCs/>
                <w:sz w:val="28"/>
                <w:szCs w:val="28"/>
                <w:lang w:eastAsia="uk-UA"/>
              </w:rPr>
              <w:t>Допомога в організації взаємодії з іншими фахівцями та службами</w:t>
            </w:r>
            <w:r w:rsidRPr="006D4D3B">
              <w:rPr>
                <w:bCs/>
                <w:sz w:val="28"/>
                <w:szCs w:val="28"/>
                <w:lang w:val="uk-UA" w:eastAsia="uk-UA"/>
              </w:rPr>
              <w:t>:</w:t>
            </w:r>
          </w:p>
        </w:tc>
        <w:tc>
          <w:tcPr>
            <w:tcW w:w="3311" w:type="dxa"/>
          </w:tcPr>
          <w:p w14:paraId="234255A9" w14:textId="77777777" w:rsidR="002E7B58" w:rsidRPr="006D4D3B" w:rsidRDefault="002E7B58" w:rsidP="002E7B58">
            <w:pPr>
              <w:spacing w:line="360" w:lineRule="auto"/>
              <w:jc w:val="center"/>
              <w:rPr>
                <w:b/>
                <w:bCs/>
                <w:sz w:val="28"/>
                <w:szCs w:val="28"/>
              </w:rPr>
            </w:pPr>
          </w:p>
        </w:tc>
      </w:tr>
      <w:tr w:rsidR="002E7B58" w14:paraId="79B294F2" w14:textId="77777777" w:rsidTr="00532FB4">
        <w:tc>
          <w:tcPr>
            <w:tcW w:w="6884" w:type="dxa"/>
          </w:tcPr>
          <w:p w14:paraId="32EE42B3" w14:textId="77777777" w:rsidR="002E7B58" w:rsidRPr="006D4D3B" w:rsidRDefault="002E7B58" w:rsidP="002E7B58">
            <w:pPr>
              <w:rPr>
                <w:bCs/>
                <w:sz w:val="28"/>
                <w:szCs w:val="28"/>
                <w:lang w:val="uk-UA"/>
              </w:rPr>
            </w:pPr>
            <w:r w:rsidRPr="006D4D3B">
              <w:rPr>
                <w:sz w:val="28"/>
                <w:szCs w:val="28"/>
                <w:lang w:val="uk-UA" w:eastAsia="uk-UA"/>
              </w:rPr>
              <w:t>-</w:t>
            </w:r>
            <w:r w:rsidRPr="006D4D3B">
              <w:rPr>
                <w:sz w:val="28"/>
                <w:szCs w:val="28"/>
                <w:lang w:eastAsia="uk-UA"/>
              </w:rPr>
              <w:t>виклик лікарів, працівників комунальних служб, транспортних служб</w:t>
            </w:r>
            <w:r w:rsidRPr="006D4D3B">
              <w:rPr>
                <w:sz w:val="28"/>
                <w:szCs w:val="28"/>
                <w:lang w:val="uk-UA" w:eastAsia="uk-UA"/>
              </w:rPr>
              <w:t>;</w:t>
            </w:r>
          </w:p>
        </w:tc>
        <w:tc>
          <w:tcPr>
            <w:tcW w:w="3311" w:type="dxa"/>
          </w:tcPr>
          <w:p w14:paraId="79818AB1" w14:textId="77777777" w:rsidR="002E7B58" w:rsidRPr="006D4D3B" w:rsidRDefault="002E7B58" w:rsidP="002E7B58">
            <w:pPr>
              <w:spacing w:line="360" w:lineRule="auto"/>
              <w:jc w:val="center"/>
              <w:rPr>
                <w:b/>
                <w:bCs/>
                <w:sz w:val="28"/>
                <w:szCs w:val="28"/>
                <w:lang w:val="uk-UA"/>
              </w:rPr>
            </w:pPr>
            <w:r w:rsidRPr="006D4D3B">
              <w:rPr>
                <w:sz w:val="28"/>
                <w:szCs w:val="28"/>
                <w:lang w:eastAsia="uk-UA"/>
              </w:rPr>
              <w:t>16,90 грн</w:t>
            </w:r>
            <w:r w:rsidRPr="006D4D3B">
              <w:rPr>
                <w:sz w:val="28"/>
                <w:szCs w:val="28"/>
                <w:lang w:val="uk-UA" w:eastAsia="uk-UA"/>
              </w:rPr>
              <w:t>.</w:t>
            </w:r>
          </w:p>
        </w:tc>
      </w:tr>
      <w:tr w:rsidR="002E7B58" w14:paraId="38643CDA" w14:textId="77777777" w:rsidTr="00532FB4">
        <w:tc>
          <w:tcPr>
            <w:tcW w:w="6884" w:type="dxa"/>
          </w:tcPr>
          <w:p w14:paraId="5308F070" w14:textId="77777777" w:rsidR="002E7B58" w:rsidRPr="006D4D3B" w:rsidRDefault="002E7B58" w:rsidP="002E7B58">
            <w:pPr>
              <w:spacing w:line="360" w:lineRule="auto"/>
              <w:rPr>
                <w:b/>
                <w:bCs/>
                <w:sz w:val="28"/>
                <w:szCs w:val="28"/>
                <w:lang w:val="uk-UA"/>
              </w:rPr>
            </w:pPr>
            <w:r w:rsidRPr="006D4D3B">
              <w:rPr>
                <w:sz w:val="28"/>
                <w:szCs w:val="28"/>
                <w:lang w:val="uk-UA" w:eastAsia="uk-UA"/>
              </w:rPr>
              <w:t>-</w:t>
            </w:r>
            <w:r w:rsidRPr="006D4D3B">
              <w:rPr>
                <w:sz w:val="28"/>
                <w:szCs w:val="28"/>
                <w:lang w:eastAsia="uk-UA"/>
              </w:rPr>
              <w:t>відвідання хворих у закладах охорони здоров'я</w:t>
            </w:r>
            <w:r w:rsidRPr="006D4D3B">
              <w:rPr>
                <w:sz w:val="28"/>
                <w:szCs w:val="28"/>
                <w:lang w:val="uk-UA" w:eastAsia="uk-UA"/>
              </w:rPr>
              <w:t>;</w:t>
            </w:r>
          </w:p>
        </w:tc>
        <w:tc>
          <w:tcPr>
            <w:tcW w:w="3311" w:type="dxa"/>
          </w:tcPr>
          <w:p w14:paraId="18FCE184" w14:textId="77777777" w:rsidR="002E7B58" w:rsidRPr="006D4D3B" w:rsidRDefault="002E7B58" w:rsidP="002E7B58">
            <w:pPr>
              <w:spacing w:line="360" w:lineRule="auto"/>
              <w:jc w:val="center"/>
              <w:rPr>
                <w:b/>
                <w:bCs/>
                <w:sz w:val="28"/>
                <w:szCs w:val="28"/>
                <w:lang w:val="uk-UA"/>
              </w:rPr>
            </w:pPr>
            <w:r w:rsidRPr="006D4D3B">
              <w:rPr>
                <w:sz w:val="28"/>
                <w:szCs w:val="28"/>
                <w:lang w:eastAsia="uk-UA"/>
              </w:rPr>
              <w:t>94,64 грн</w:t>
            </w:r>
            <w:r w:rsidRPr="006D4D3B">
              <w:rPr>
                <w:sz w:val="28"/>
                <w:szCs w:val="28"/>
                <w:lang w:val="uk-UA" w:eastAsia="uk-UA"/>
              </w:rPr>
              <w:t>.</w:t>
            </w:r>
          </w:p>
        </w:tc>
      </w:tr>
      <w:tr w:rsidR="002E7B58" w14:paraId="2978C1B7" w14:textId="77777777" w:rsidTr="00532FB4">
        <w:tc>
          <w:tcPr>
            <w:tcW w:w="6884" w:type="dxa"/>
          </w:tcPr>
          <w:p w14:paraId="787F3E00" w14:textId="77777777" w:rsidR="002E7B58" w:rsidRPr="006D4D3B" w:rsidRDefault="002E7B58" w:rsidP="002E7B58">
            <w:pPr>
              <w:jc w:val="both"/>
              <w:rPr>
                <w:b/>
                <w:bCs/>
                <w:sz w:val="28"/>
                <w:szCs w:val="28"/>
                <w:lang w:val="uk-UA"/>
              </w:rPr>
            </w:pPr>
            <w:r w:rsidRPr="006D4D3B">
              <w:rPr>
                <w:sz w:val="28"/>
                <w:szCs w:val="28"/>
                <w:lang w:val="uk-UA" w:eastAsia="uk-UA"/>
              </w:rPr>
              <w:t>-</w:t>
            </w:r>
            <w:r w:rsidRPr="006D4D3B">
              <w:rPr>
                <w:sz w:val="28"/>
                <w:szCs w:val="28"/>
                <w:lang w:eastAsia="uk-UA"/>
              </w:rPr>
              <w:t>допомога в написанні заяв, скарг, отриманні довідок, інших документів, веденні переговорів з питань отримання соціальних та інших послуг</w:t>
            </w:r>
            <w:r w:rsidRPr="006D4D3B">
              <w:rPr>
                <w:sz w:val="28"/>
                <w:szCs w:val="28"/>
                <w:lang w:val="uk-UA" w:eastAsia="uk-UA"/>
              </w:rPr>
              <w:t>;</w:t>
            </w:r>
          </w:p>
        </w:tc>
        <w:tc>
          <w:tcPr>
            <w:tcW w:w="3311" w:type="dxa"/>
          </w:tcPr>
          <w:p w14:paraId="447A78CA" w14:textId="77777777" w:rsidR="002E7B58" w:rsidRPr="006D4D3B" w:rsidRDefault="002E7B58" w:rsidP="002E7B58">
            <w:pPr>
              <w:spacing w:line="360" w:lineRule="auto"/>
              <w:jc w:val="center"/>
              <w:rPr>
                <w:b/>
                <w:bCs/>
                <w:sz w:val="28"/>
                <w:szCs w:val="28"/>
                <w:lang w:val="uk-UA"/>
              </w:rPr>
            </w:pPr>
            <w:r w:rsidRPr="006D4D3B">
              <w:rPr>
                <w:sz w:val="28"/>
                <w:szCs w:val="28"/>
                <w:lang w:eastAsia="uk-UA"/>
              </w:rPr>
              <w:t>50,70 грн</w:t>
            </w:r>
            <w:r w:rsidRPr="006D4D3B">
              <w:rPr>
                <w:sz w:val="28"/>
                <w:szCs w:val="28"/>
                <w:lang w:val="uk-UA" w:eastAsia="uk-UA"/>
              </w:rPr>
              <w:t>.</w:t>
            </w:r>
          </w:p>
        </w:tc>
      </w:tr>
    </w:tbl>
    <w:p w14:paraId="21E943AE" w14:textId="4F4209B1" w:rsidR="00825460" w:rsidRPr="000D4DFB" w:rsidRDefault="00825460" w:rsidP="000D4DFB">
      <w:pPr>
        <w:jc w:val="right"/>
        <w:rPr>
          <w:sz w:val="28"/>
          <w:szCs w:val="28"/>
        </w:rPr>
      </w:pPr>
      <w:r>
        <w:br w:type="page"/>
      </w:r>
      <w:r w:rsidRPr="000D4DFB">
        <w:rPr>
          <w:sz w:val="28"/>
          <w:szCs w:val="28"/>
        </w:rPr>
        <w:lastRenderedPageBreak/>
        <w:t>Продовження табл.3.1.</w:t>
      </w:r>
    </w:p>
    <w:p w14:paraId="4227F6DD" w14:textId="77777777" w:rsidR="00825460" w:rsidRPr="00825460" w:rsidRDefault="00825460" w:rsidP="00825460">
      <w:pPr>
        <w:jc w:val="right"/>
        <w:rPr>
          <w:i/>
          <w:iCs/>
        </w:rPr>
      </w:pPr>
    </w:p>
    <w:tbl>
      <w:tblPr>
        <w:tblStyle w:val="af7"/>
        <w:tblW w:w="0" w:type="auto"/>
        <w:tblLook w:val="04A0" w:firstRow="1" w:lastRow="0" w:firstColumn="1" w:lastColumn="0" w:noHBand="0" w:noVBand="1"/>
      </w:tblPr>
      <w:tblGrid>
        <w:gridCol w:w="6884"/>
        <w:gridCol w:w="3311"/>
      </w:tblGrid>
      <w:tr w:rsidR="002E7B58" w14:paraId="72643419" w14:textId="77777777" w:rsidTr="00532FB4">
        <w:tc>
          <w:tcPr>
            <w:tcW w:w="6884" w:type="dxa"/>
          </w:tcPr>
          <w:p w14:paraId="18AC4547" w14:textId="374A24E5" w:rsidR="002E7B58" w:rsidRPr="006D4D3B" w:rsidRDefault="002E7B58" w:rsidP="002E7B58">
            <w:pPr>
              <w:jc w:val="both"/>
              <w:rPr>
                <w:sz w:val="28"/>
                <w:szCs w:val="28"/>
                <w:lang w:val="uk-UA" w:eastAsia="uk-UA"/>
              </w:rPr>
            </w:pPr>
            <w:r w:rsidRPr="006D4D3B">
              <w:rPr>
                <w:sz w:val="28"/>
                <w:szCs w:val="28"/>
                <w:lang w:val="uk-UA" w:eastAsia="uk-UA"/>
              </w:rPr>
              <w:t>-</w:t>
            </w:r>
            <w:r w:rsidRPr="006D4D3B">
              <w:rPr>
                <w:sz w:val="28"/>
                <w:szCs w:val="28"/>
                <w:lang w:eastAsia="uk-UA"/>
              </w:rPr>
              <w:t>сприяння в організації консультування отримувачів соціальної послуги з питань отримання комунально</w:t>
            </w:r>
            <w:r w:rsidRPr="006D4D3B">
              <w:rPr>
                <w:sz w:val="28"/>
                <w:szCs w:val="28"/>
                <w:lang w:val="uk-UA" w:eastAsia="uk-UA"/>
              </w:rPr>
              <w:t xml:space="preserve"> - </w:t>
            </w:r>
            <w:r w:rsidRPr="006D4D3B">
              <w:rPr>
                <w:sz w:val="28"/>
                <w:szCs w:val="28"/>
                <w:lang w:eastAsia="uk-UA"/>
              </w:rPr>
              <w:t>побутових, медичних, соціальних послуг, питань представлення й захисту інтересів отримувачів соціальної послуги в державних і місцевих органах влади, в установах, організаціях, підприємствах, громадських об’єднаннях</w:t>
            </w:r>
            <w:r w:rsidRPr="006D4D3B">
              <w:rPr>
                <w:sz w:val="28"/>
                <w:szCs w:val="28"/>
                <w:lang w:val="uk-UA" w:eastAsia="uk-UA"/>
              </w:rPr>
              <w:t>;</w:t>
            </w:r>
          </w:p>
        </w:tc>
        <w:tc>
          <w:tcPr>
            <w:tcW w:w="3311" w:type="dxa"/>
          </w:tcPr>
          <w:p w14:paraId="23EA6653" w14:textId="77777777" w:rsidR="002E7B58" w:rsidRPr="006D4D3B" w:rsidRDefault="002E7B58" w:rsidP="002E7B58">
            <w:pPr>
              <w:spacing w:line="360" w:lineRule="auto"/>
              <w:jc w:val="center"/>
              <w:rPr>
                <w:sz w:val="28"/>
                <w:szCs w:val="28"/>
                <w:lang w:eastAsia="uk-UA"/>
              </w:rPr>
            </w:pPr>
            <w:r w:rsidRPr="006D4D3B">
              <w:rPr>
                <w:sz w:val="28"/>
                <w:szCs w:val="28"/>
                <w:lang w:eastAsia="uk-UA"/>
              </w:rPr>
              <w:t>81,12 грн</w:t>
            </w:r>
            <w:r w:rsidRPr="006D4D3B">
              <w:rPr>
                <w:sz w:val="28"/>
                <w:szCs w:val="28"/>
                <w:lang w:val="uk-UA" w:eastAsia="uk-UA"/>
              </w:rPr>
              <w:t>.</w:t>
            </w:r>
          </w:p>
        </w:tc>
      </w:tr>
      <w:tr w:rsidR="002E7B58" w14:paraId="3974324F" w14:textId="77777777" w:rsidTr="00532FB4">
        <w:tc>
          <w:tcPr>
            <w:tcW w:w="6884" w:type="dxa"/>
          </w:tcPr>
          <w:p w14:paraId="092F9AE5" w14:textId="77777777" w:rsidR="002E7B58" w:rsidRPr="006D4D3B" w:rsidRDefault="002E7B58" w:rsidP="002E7B58">
            <w:pPr>
              <w:jc w:val="both"/>
              <w:rPr>
                <w:sz w:val="28"/>
                <w:szCs w:val="28"/>
                <w:lang w:val="uk-UA" w:eastAsia="uk-UA"/>
              </w:rPr>
            </w:pPr>
            <w:r w:rsidRPr="006D4D3B">
              <w:rPr>
                <w:sz w:val="28"/>
                <w:szCs w:val="28"/>
                <w:lang w:val="uk-UA" w:eastAsia="uk-UA"/>
              </w:rPr>
              <w:t xml:space="preserve">- </w:t>
            </w:r>
            <w:r w:rsidRPr="006D4D3B">
              <w:rPr>
                <w:sz w:val="28"/>
                <w:szCs w:val="28"/>
                <w:lang w:eastAsia="uk-UA"/>
              </w:rPr>
              <w:t>сприяння в направленні до стаціонарної установи охорони здоров'я, соціального захисту населення</w:t>
            </w:r>
            <w:r w:rsidRPr="006D4D3B">
              <w:rPr>
                <w:sz w:val="28"/>
                <w:szCs w:val="28"/>
                <w:lang w:val="uk-UA" w:eastAsia="uk-UA"/>
              </w:rPr>
              <w:t>;</w:t>
            </w:r>
          </w:p>
        </w:tc>
        <w:tc>
          <w:tcPr>
            <w:tcW w:w="3311" w:type="dxa"/>
          </w:tcPr>
          <w:p w14:paraId="025607C1" w14:textId="77777777" w:rsidR="002E7B58" w:rsidRPr="006D4D3B" w:rsidRDefault="002E7B58" w:rsidP="002E7B58">
            <w:pPr>
              <w:spacing w:line="360" w:lineRule="auto"/>
              <w:jc w:val="center"/>
              <w:rPr>
                <w:sz w:val="28"/>
                <w:szCs w:val="28"/>
                <w:lang w:eastAsia="uk-UA"/>
              </w:rPr>
            </w:pPr>
            <w:r w:rsidRPr="006D4D3B">
              <w:rPr>
                <w:sz w:val="28"/>
                <w:szCs w:val="28"/>
                <w:lang w:eastAsia="uk-UA"/>
              </w:rPr>
              <w:t>22,53 грн</w:t>
            </w:r>
            <w:r w:rsidRPr="006D4D3B">
              <w:rPr>
                <w:sz w:val="28"/>
                <w:szCs w:val="28"/>
                <w:lang w:val="uk-UA" w:eastAsia="uk-UA"/>
              </w:rPr>
              <w:t>.</w:t>
            </w:r>
          </w:p>
        </w:tc>
      </w:tr>
      <w:tr w:rsidR="002E7B58" w14:paraId="3C53C5BB" w14:textId="77777777" w:rsidTr="00532FB4">
        <w:tc>
          <w:tcPr>
            <w:tcW w:w="6884" w:type="dxa"/>
          </w:tcPr>
          <w:p w14:paraId="39BAC736" w14:textId="77777777" w:rsidR="002E7B58" w:rsidRPr="006D4D3B" w:rsidRDefault="002E7B58" w:rsidP="002E7B58">
            <w:pPr>
              <w:jc w:val="both"/>
              <w:rPr>
                <w:sz w:val="28"/>
                <w:szCs w:val="28"/>
                <w:lang w:val="uk-UA" w:eastAsia="uk-UA"/>
              </w:rPr>
            </w:pPr>
            <w:r w:rsidRPr="006D4D3B">
              <w:rPr>
                <w:sz w:val="28"/>
                <w:szCs w:val="28"/>
                <w:lang w:val="uk-UA" w:eastAsia="uk-UA"/>
              </w:rPr>
              <w:t xml:space="preserve">- </w:t>
            </w:r>
            <w:r w:rsidRPr="006D4D3B">
              <w:rPr>
                <w:sz w:val="28"/>
                <w:szCs w:val="28"/>
                <w:lang w:eastAsia="uk-UA"/>
              </w:rPr>
              <w:t>супроводження (супровід) отримувача соціальної послуги в поліклініку, на прогулянку тощо</w:t>
            </w:r>
            <w:r w:rsidRPr="006D4D3B">
              <w:rPr>
                <w:sz w:val="28"/>
                <w:szCs w:val="28"/>
                <w:lang w:val="uk-UA" w:eastAsia="uk-UA"/>
              </w:rPr>
              <w:t>;</w:t>
            </w:r>
          </w:p>
        </w:tc>
        <w:tc>
          <w:tcPr>
            <w:tcW w:w="3311" w:type="dxa"/>
          </w:tcPr>
          <w:p w14:paraId="4D792A2C" w14:textId="77777777" w:rsidR="002E7B58" w:rsidRPr="006D4D3B" w:rsidRDefault="002E7B58" w:rsidP="002E7B58">
            <w:pPr>
              <w:spacing w:line="360" w:lineRule="auto"/>
              <w:jc w:val="center"/>
              <w:rPr>
                <w:sz w:val="28"/>
                <w:szCs w:val="28"/>
                <w:lang w:eastAsia="uk-UA"/>
              </w:rPr>
            </w:pPr>
            <w:r w:rsidRPr="006D4D3B">
              <w:rPr>
                <w:sz w:val="28"/>
                <w:szCs w:val="28"/>
                <w:lang w:eastAsia="uk-UA"/>
              </w:rPr>
              <w:t>87,88 грн</w:t>
            </w:r>
            <w:r w:rsidRPr="006D4D3B">
              <w:rPr>
                <w:sz w:val="28"/>
                <w:szCs w:val="28"/>
                <w:lang w:val="uk-UA" w:eastAsia="uk-UA"/>
              </w:rPr>
              <w:t>.</w:t>
            </w:r>
          </w:p>
        </w:tc>
      </w:tr>
      <w:tr w:rsidR="002E7B58" w14:paraId="1774772F" w14:textId="77777777" w:rsidTr="00532FB4">
        <w:tc>
          <w:tcPr>
            <w:tcW w:w="6884" w:type="dxa"/>
          </w:tcPr>
          <w:p w14:paraId="74D5786A" w14:textId="77777777" w:rsidR="002E7B58" w:rsidRPr="006D4D3B" w:rsidRDefault="002E7B58" w:rsidP="002E7B58">
            <w:pPr>
              <w:jc w:val="both"/>
              <w:rPr>
                <w:sz w:val="28"/>
                <w:szCs w:val="28"/>
                <w:lang w:val="uk-UA" w:eastAsia="uk-UA"/>
              </w:rPr>
            </w:pPr>
            <w:r w:rsidRPr="006D4D3B">
              <w:rPr>
                <w:sz w:val="28"/>
                <w:szCs w:val="28"/>
                <w:lang w:val="uk-UA" w:eastAsia="uk-UA"/>
              </w:rPr>
              <w:t>-</w:t>
            </w:r>
            <w:r w:rsidRPr="006D4D3B">
              <w:rPr>
                <w:sz w:val="28"/>
                <w:szCs w:val="28"/>
                <w:lang w:eastAsia="uk-UA"/>
              </w:rPr>
              <w:t>підтримка в організації консультування отримувача соціальної послуги з питань соціального захисту населення</w:t>
            </w:r>
            <w:r w:rsidRPr="006D4D3B">
              <w:rPr>
                <w:sz w:val="28"/>
                <w:szCs w:val="28"/>
                <w:lang w:val="uk-UA" w:eastAsia="uk-UA"/>
              </w:rPr>
              <w:t>;</w:t>
            </w:r>
          </w:p>
        </w:tc>
        <w:tc>
          <w:tcPr>
            <w:tcW w:w="3311" w:type="dxa"/>
          </w:tcPr>
          <w:p w14:paraId="3C796069" w14:textId="77777777" w:rsidR="002E7B58" w:rsidRPr="006D4D3B" w:rsidRDefault="002E7B58" w:rsidP="002E7B58">
            <w:pPr>
              <w:spacing w:line="360" w:lineRule="auto"/>
              <w:jc w:val="center"/>
              <w:rPr>
                <w:sz w:val="28"/>
                <w:szCs w:val="28"/>
                <w:lang w:eastAsia="uk-UA"/>
              </w:rPr>
            </w:pPr>
            <w:r w:rsidRPr="006D4D3B">
              <w:rPr>
                <w:sz w:val="28"/>
                <w:szCs w:val="28"/>
                <w:lang w:eastAsia="uk-UA"/>
              </w:rPr>
              <w:t>50,70 грн</w:t>
            </w:r>
            <w:r w:rsidRPr="006D4D3B">
              <w:rPr>
                <w:sz w:val="28"/>
                <w:szCs w:val="28"/>
                <w:lang w:val="uk-UA" w:eastAsia="uk-UA"/>
              </w:rPr>
              <w:t>.</w:t>
            </w:r>
          </w:p>
        </w:tc>
      </w:tr>
      <w:tr w:rsidR="002E7B58" w14:paraId="0B196CC5" w14:textId="77777777" w:rsidTr="00532FB4">
        <w:tc>
          <w:tcPr>
            <w:tcW w:w="6884" w:type="dxa"/>
          </w:tcPr>
          <w:p w14:paraId="6A0D1426" w14:textId="77777777" w:rsidR="002E7B58" w:rsidRPr="006D4D3B" w:rsidRDefault="002E7B58" w:rsidP="002E7B58">
            <w:pPr>
              <w:jc w:val="both"/>
              <w:rPr>
                <w:sz w:val="28"/>
                <w:szCs w:val="28"/>
                <w:lang w:val="uk-UA" w:eastAsia="uk-UA"/>
              </w:rPr>
            </w:pPr>
            <w:r w:rsidRPr="006D4D3B">
              <w:rPr>
                <w:sz w:val="28"/>
                <w:szCs w:val="28"/>
                <w:lang w:val="uk-UA" w:eastAsia="uk-UA"/>
              </w:rPr>
              <w:t>-</w:t>
            </w:r>
            <w:r w:rsidRPr="006D4D3B">
              <w:rPr>
                <w:sz w:val="28"/>
                <w:szCs w:val="28"/>
                <w:lang w:eastAsia="uk-UA"/>
              </w:rPr>
              <w:t>допомога в оформленні документів (оформлення субсидії на квартплату і комунальні послуги тощо)</w:t>
            </w:r>
            <w:r w:rsidRPr="006D4D3B">
              <w:rPr>
                <w:sz w:val="28"/>
                <w:szCs w:val="28"/>
                <w:lang w:val="uk-UA" w:eastAsia="uk-UA"/>
              </w:rPr>
              <w:t>;</w:t>
            </w:r>
          </w:p>
        </w:tc>
        <w:tc>
          <w:tcPr>
            <w:tcW w:w="3311" w:type="dxa"/>
          </w:tcPr>
          <w:p w14:paraId="12CAD9FD" w14:textId="77777777" w:rsidR="002E7B58" w:rsidRPr="006D4D3B" w:rsidRDefault="002E7B58" w:rsidP="002E7B58">
            <w:pPr>
              <w:spacing w:line="360" w:lineRule="auto"/>
              <w:jc w:val="center"/>
              <w:rPr>
                <w:sz w:val="28"/>
                <w:szCs w:val="28"/>
                <w:lang w:eastAsia="uk-UA"/>
              </w:rPr>
            </w:pPr>
            <w:r w:rsidRPr="006D4D3B">
              <w:rPr>
                <w:sz w:val="28"/>
                <w:szCs w:val="28"/>
                <w:lang w:eastAsia="uk-UA"/>
              </w:rPr>
              <w:t>67,60 грн</w:t>
            </w:r>
            <w:r w:rsidRPr="006D4D3B">
              <w:rPr>
                <w:sz w:val="28"/>
                <w:szCs w:val="28"/>
                <w:lang w:val="uk-UA" w:eastAsia="uk-UA"/>
              </w:rPr>
              <w:t>.</w:t>
            </w:r>
          </w:p>
        </w:tc>
      </w:tr>
      <w:tr w:rsidR="002E7B58" w14:paraId="63475053" w14:textId="77777777" w:rsidTr="00532FB4">
        <w:tc>
          <w:tcPr>
            <w:tcW w:w="6884" w:type="dxa"/>
          </w:tcPr>
          <w:p w14:paraId="696E7B55" w14:textId="77777777" w:rsidR="002E7B58" w:rsidRPr="006D4D3B" w:rsidRDefault="002E7B58" w:rsidP="002E7B58">
            <w:pPr>
              <w:jc w:val="both"/>
              <w:rPr>
                <w:sz w:val="28"/>
                <w:szCs w:val="28"/>
                <w:lang w:val="uk-UA" w:eastAsia="uk-UA"/>
              </w:rPr>
            </w:pPr>
            <w:r w:rsidRPr="006D4D3B">
              <w:rPr>
                <w:bCs/>
                <w:sz w:val="28"/>
                <w:szCs w:val="28"/>
                <w:lang w:val="uk-UA" w:eastAsia="uk-UA"/>
              </w:rPr>
              <w:t>3.</w:t>
            </w:r>
            <w:r w:rsidRPr="006D4D3B">
              <w:rPr>
                <w:bCs/>
                <w:sz w:val="28"/>
                <w:szCs w:val="28"/>
                <w:lang w:eastAsia="uk-UA"/>
              </w:rPr>
              <w:t>Послуги натуральної допомоги (1 раз на місяць)</w:t>
            </w:r>
            <w:r w:rsidRPr="006D4D3B">
              <w:rPr>
                <w:bCs/>
                <w:sz w:val="28"/>
                <w:szCs w:val="28"/>
                <w:lang w:val="uk-UA" w:eastAsia="uk-UA"/>
              </w:rPr>
              <w:t>:</w:t>
            </w:r>
          </w:p>
        </w:tc>
        <w:tc>
          <w:tcPr>
            <w:tcW w:w="3311" w:type="dxa"/>
          </w:tcPr>
          <w:p w14:paraId="4E7E6DCE" w14:textId="77777777" w:rsidR="002E7B58" w:rsidRPr="006D4D3B" w:rsidRDefault="002E7B58" w:rsidP="002E7B58">
            <w:pPr>
              <w:spacing w:line="360" w:lineRule="auto"/>
              <w:jc w:val="center"/>
              <w:rPr>
                <w:sz w:val="28"/>
                <w:szCs w:val="28"/>
                <w:lang w:eastAsia="uk-UA"/>
              </w:rPr>
            </w:pPr>
          </w:p>
        </w:tc>
      </w:tr>
      <w:tr w:rsidR="002E7B58" w14:paraId="309A5855" w14:textId="77777777" w:rsidTr="00532FB4">
        <w:tc>
          <w:tcPr>
            <w:tcW w:w="6884" w:type="dxa"/>
          </w:tcPr>
          <w:p w14:paraId="41E16DD9" w14:textId="77777777" w:rsidR="002E7B58" w:rsidRPr="006D4D3B" w:rsidRDefault="002E7B58" w:rsidP="002E7B58">
            <w:pPr>
              <w:jc w:val="both"/>
              <w:rPr>
                <w:sz w:val="28"/>
                <w:szCs w:val="28"/>
                <w:lang w:val="uk-UA" w:eastAsia="uk-UA"/>
              </w:rPr>
            </w:pPr>
            <w:r w:rsidRPr="006D4D3B">
              <w:rPr>
                <w:rFonts w:ascii="Arial" w:hAnsi="Arial" w:cs="Arial"/>
                <w:sz w:val="30"/>
                <w:szCs w:val="30"/>
                <w:lang w:val="uk-UA" w:eastAsia="uk-UA"/>
              </w:rPr>
              <w:t>-</w:t>
            </w:r>
            <w:r w:rsidRPr="006D4D3B">
              <w:rPr>
                <w:sz w:val="28"/>
                <w:szCs w:val="28"/>
                <w:lang w:val="uk-UA" w:eastAsia="uk-UA"/>
              </w:rPr>
              <w:t>П</w:t>
            </w:r>
            <w:r w:rsidRPr="006D4D3B">
              <w:rPr>
                <w:sz w:val="28"/>
                <w:szCs w:val="28"/>
                <w:lang w:eastAsia="uk-UA"/>
              </w:rPr>
              <w:t>ерукарські послуги (стрижка, укладка, фарбування волосся)</w:t>
            </w:r>
            <w:r w:rsidRPr="006D4D3B">
              <w:rPr>
                <w:sz w:val="28"/>
                <w:szCs w:val="28"/>
                <w:lang w:val="uk-UA" w:eastAsia="uk-UA"/>
              </w:rPr>
              <w:t>;</w:t>
            </w:r>
          </w:p>
        </w:tc>
        <w:tc>
          <w:tcPr>
            <w:tcW w:w="3311" w:type="dxa"/>
          </w:tcPr>
          <w:p w14:paraId="003FF4AE" w14:textId="77777777" w:rsidR="002E7B58" w:rsidRPr="006D4D3B" w:rsidRDefault="002E7B58" w:rsidP="002E7B58">
            <w:pPr>
              <w:spacing w:line="360" w:lineRule="auto"/>
              <w:jc w:val="center"/>
              <w:rPr>
                <w:sz w:val="28"/>
                <w:szCs w:val="28"/>
                <w:lang w:eastAsia="uk-UA"/>
              </w:rPr>
            </w:pPr>
            <w:r w:rsidRPr="006D4D3B">
              <w:rPr>
                <w:sz w:val="28"/>
                <w:szCs w:val="28"/>
                <w:lang w:eastAsia="uk-UA"/>
              </w:rPr>
              <w:t>44,99 грн</w:t>
            </w:r>
            <w:r w:rsidRPr="006D4D3B">
              <w:rPr>
                <w:sz w:val="28"/>
                <w:szCs w:val="28"/>
                <w:lang w:val="uk-UA" w:eastAsia="uk-UA"/>
              </w:rPr>
              <w:t>.</w:t>
            </w:r>
          </w:p>
        </w:tc>
      </w:tr>
      <w:tr w:rsidR="002E7B58" w14:paraId="75B9F687" w14:textId="77777777" w:rsidTr="00532FB4">
        <w:tc>
          <w:tcPr>
            <w:tcW w:w="6884" w:type="dxa"/>
          </w:tcPr>
          <w:p w14:paraId="2C3B734C" w14:textId="77777777" w:rsidR="002E7B58" w:rsidRPr="006D4D3B" w:rsidRDefault="002E7B58" w:rsidP="002E7B58">
            <w:pPr>
              <w:jc w:val="both"/>
              <w:rPr>
                <w:sz w:val="28"/>
                <w:szCs w:val="28"/>
                <w:lang w:val="uk-UA" w:eastAsia="uk-UA"/>
              </w:rPr>
            </w:pPr>
            <w:r w:rsidRPr="006D4D3B">
              <w:rPr>
                <w:sz w:val="28"/>
                <w:szCs w:val="28"/>
                <w:lang w:val="uk-UA" w:eastAsia="uk-UA"/>
              </w:rPr>
              <w:t>-В</w:t>
            </w:r>
            <w:r w:rsidRPr="006D4D3B">
              <w:rPr>
                <w:sz w:val="28"/>
                <w:szCs w:val="28"/>
                <w:lang w:eastAsia="uk-UA"/>
              </w:rPr>
              <w:t>ологе прибирання житла (підмітання підлоги, поливання кімнатних рослин)</w:t>
            </w:r>
            <w:r w:rsidRPr="006D4D3B">
              <w:rPr>
                <w:sz w:val="28"/>
                <w:szCs w:val="28"/>
                <w:lang w:val="uk-UA" w:eastAsia="uk-UA"/>
              </w:rPr>
              <w:t>;</w:t>
            </w:r>
          </w:p>
        </w:tc>
        <w:tc>
          <w:tcPr>
            <w:tcW w:w="3311" w:type="dxa"/>
          </w:tcPr>
          <w:p w14:paraId="7FC2F83B" w14:textId="77777777" w:rsidR="002E7B58" w:rsidRPr="006D4D3B" w:rsidRDefault="002E7B58" w:rsidP="002E7B58">
            <w:pPr>
              <w:spacing w:line="360" w:lineRule="auto"/>
              <w:jc w:val="center"/>
              <w:rPr>
                <w:sz w:val="28"/>
                <w:szCs w:val="28"/>
                <w:lang w:eastAsia="uk-UA"/>
              </w:rPr>
            </w:pPr>
            <w:r w:rsidRPr="006D4D3B">
              <w:rPr>
                <w:sz w:val="28"/>
                <w:szCs w:val="28"/>
                <w:lang w:eastAsia="uk-UA"/>
              </w:rPr>
              <w:t>39,43 грн</w:t>
            </w:r>
            <w:r w:rsidRPr="006D4D3B">
              <w:rPr>
                <w:rFonts w:ascii="Arial" w:hAnsi="Arial" w:cs="Arial"/>
                <w:sz w:val="30"/>
                <w:szCs w:val="30"/>
                <w:lang w:val="uk-UA" w:eastAsia="uk-UA"/>
              </w:rPr>
              <w:t>.</w:t>
            </w:r>
          </w:p>
        </w:tc>
      </w:tr>
      <w:tr w:rsidR="002E7B58" w14:paraId="2B155E47" w14:textId="77777777" w:rsidTr="00532FB4">
        <w:tc>
          <w:tcPr>
            <w:tcW w:w="6884" w:type="dxa"/>
          </w:tcPr>
          <w:p w14:paraId="7A33860F" w14:textId="77777777" w:rsidR="002E7B58" w:rsidRPr="006D4D3B" w:rsidRDefault="002E7B58" w:rsidP="002E7B58">
            <w:pPr>
              <w:shd w:val="clear" w:color="auto" w:fill="FFFFFF"/>
              <w:spacing w:before="100" w:beforeAutospacing="1" w:after="100" w:afterAutospacing="1"/>
              <w:rPr>
                <w:sz w:val="28"/>
                <w:szCs w:val="28"/>
                <w:lang w:val="uk-UA" w:eastAsia="uk-UA"/>
              </w:rPr>
            </w:pPr>
            <w:r w:rsidRPr="006D4D3B">
              <w:rPr>
                <w:sz w:val="28"/>
                <w:szCs w:val="28"/>
                <w:lang w:eastAsia="uk-UA"/>
              </w:rPr>
              <w:t>Обробіток присадибної ділянки загальною площею 0,02га:</w:t>
            </w:r>
          </w:p>
        </w:tc>
        <w:tc>
          <w:tcPr>
            <w:tcW w:w="3311" w:type="dxa"/>
          </w:tcPr>
          <w:p w14:paraId="25AAF8BE" w14:textId="77777777" w:rsidR="002E7B58" w:rsidRPr="006D4D3B" w:rsidRDefault="002E7B58" w:rsidP="002E7B58">
            <w:pPr>
              <w:spacing w:line="360" w:lineRule="auto"/>
              <w:jc w:val="center"/>
              <w:rPr>
                <w:sz w:val="28"/>
                <w:szCs w:val="28"/>
                <w:lang w:eastAsia="uk-UA"/>
              </w:rPr>
            </w:pPr>
          </w:p>
        </w:tc>
      </w:tr>
      <w:tr w:rsidR="002E7B58" w14:paraId="2F2757EE" w14:textId="77777777" w:rsidTr="00532FB4">
        <w:tc>
          <w:tcPr>
            <w:tcW w:w="6884" w:type="dxa"/>
          </w:tcPr>
          <w:p w14:paraId="6DCE87AE" w14:textId="77777777" w:rsidR="002E7B58" w:rsidRPr="006D4D3B" w:rsidRDefault="002E7B58" w:rsidP="002E7B58">
            <w:pPr>
              <w:jc w:val="both"/>
              <w:rPr>
                <w:sz w:val="28"/>
                <w:szCs w:val="28"/>
                <w:lang w:val="uk-UA" w:eastAsia="uk-UA"/>
              </w:rPr>
            </w:pPr>
            <w:r w:rsidRPr="006D4D3B">
              <w:rPr>
                <w:sz w:val="28"/>
                <w:szCs w:val="28"/>
                <w:lang w:val="uk-UA" w:eastAsia="uk-UA"/>
              </w:rPr>
              <w:t>-</w:t>
            </w:r>
            <w:r w:rsidRPr="006D4D3B">
              <w:rPr>
                <w:sz w:val="28"/>
                <w:szCs w:val="28"/>
                <w:lang w:eastAsia="uk-UA"/>
              </w:rPr>
              <w:t>прополювання городу від бур'яну</w:t>
            </w:r>
            <w:r w:rsidRPr="006D4D3B">
              <w:rPr>
                <w:sz w:val="28"/>
                <w:szCs w:val="28"/>
                <w:lang w:val="uk-UA" w:eastAsia="uk-UA"/>
              </w:rPr>
              <w:t>;</w:t>
            </w:r>
          </w:p>
        </w:tc>
        <w:tc>
          <w:tcPr>
            <w:tcW w:w="3311" w:type="dxa"/>
          </w:tcPr>
          <w:p w14:paraId="27381FC4" w14:textId="77777777" w:rsidR="002E7B58" w:rsidRPr="006D4D3B" w:rsidRDefault="002E7B58" w:rsidP="002E7B58">
            <w:pPr>
              <w:spacing w:line="360" w:lineRule="auto"/>
              <w:jc w:val="center"/>
              <w:rPr>
                <w:sz w:val="28"/>
                <w:szCs w:val="28"/>
                <w:lang w:val="uk-UA" w:eastAsia="uk-UA"/>
              </w:rPr>
            </w:pPr>
            <w:r w:rsidRPr="006D4D3B">
              <w:rPr>
                <w:sz w:val="28"/>
                <w:szCs w:val="28"/>
                <w:lang w:eastAsia="uk-UA"/>
              </w:rPr>
              <w:t>56,33 грн</w:t>
            </w:r>
            <w:r w:rsidRPr="006D4D3B">
              <w:rPr>
                <w:sz w:val="28"/>
                <w:szCs w:val="28"/>
                <w:lang w:val="uk-UA" w:eastAsia="uk-UA"/>
              </w:rPr>
              <w:t>.</w:t>
            </w:r>
          </w:p>
        </w:tc>
      </w:tr>
      <w:tr w:rsidR="002E7B58" w14:paraId="263D3E15" w14:textId="77777777" w:rsidTr="00532FB4">
        <w:tc>
          <w:tcPr>
            <w:tcW w:w="6884" w:type="dxa"/>
          </w:tcPr>
          <w:p w14:paraId="13650202" w14:textId="77777777" w:rsidR="002E7B58" w:rsidRPr="006D4D3B" w:rsidRDefault="002E7B58" w:rsidP="002E7B58">
            <w:pPr>
              <w:jc w:val="both"/>
              <w:rPr>
                <w:sz w:val="28"/>
                <w:szCs w:val="28"/>
                <w:lang w:val="uk-UA" w:eastAsia="uk-UA"/>
              </w:rPr>
            </w:pPr>
            <w:r w:rsidRPr="006D4D3B">
              <w:rPr>
                <w:sz w:val="28"/>
                <w:szCs w:val="28"/>
                <w:lang w:val="uk-UA" w:eastAsia="uk-UA"/>
              </w:rPr>
              <w:t>-</w:t>
            </w:r>
            <w:r w:rsidRPr="006D4D3B">
              <w:rPr>
                <w:sz w:val="28"/>
                <w:szCs w:val="28"/>
                <w:lang w:eastAsia="uk-UA"/>
              </w:rPr>
              <w:t>прополювання квітника від бур'яну</w:t>
            </w:r>
            <w:r w:rsidRPr="006D4D3B">
              <w:rPr>
                <w:sz w:val="28"/>
                <w:szCs w:val="28"/>
                <w:lang w:val="uk-UA" w:eastAsia="uk-UA"/>
              </w:rPr>
              <w:t>;</w:t>
            </w:r>
          </w:p>
        </w:tc>
        <w:tc>
          <w:tcPr>
            <w:tcW w:w="3311" w:type="dxa"/>
          </w:tcPr>
          <w:p w14:paraId="250AB136" w14:textId="77777777" w:rsidR="002E7B58" w:rsidRPr="006D4D3B" w:rsidRDefault="002E7B58" w:rsidP="002E7B58">
            <w:pPr>
              <w:spacing w:line="360" w:lineRule="auto"/>
              <w:jc w:val="center"/>
              <w:rPr>
                <w:sz w:val="28"/>
                <w:szCs w:val="28"/>
                <w:lang w:val="uk-UA" w:eastAsia="uk-UA"/>
              </w:rPr>
            </w:pPr>
            <w:r w:rsidRPr="006D4D3B">
              <w:rPr>
                <w:sz w:val="28"/>
                <w:szCs w:val="28"/>
                <w:lang w:eastAsia="uk-UA"/>
              </w:rPr>
              <w:t>33,80 грн</w:t>
            </w:r>
            <w:r w:rsidRPr="006D4D3B">
              <w:rPr>
                <w:sz w:val="28"/>
                <w:szCs w:val="28"/>
                <w:lang w:val="uk-UA" w:eastAsia="uk-UA"/>
              </w:rPr>
              <w:t>.</w:t>
            </w:r>
          </w:p>
        </w:tc>
      </w:tr>
      <w:tr w:rsidR="002E7B58" w14:paraId="541C4ADF" w14:textId="77777777" w:rsidTr="00532FB4">
        <w:tc>
          <w:tcPr>
            <w:tcW w:w="6884" w:type="dxa"/>
          </w:tcPr>
          <w:p w14:paraId="168380D3" w14:textId="77777777" w:rsidR="002E7B58" w:rsidRPr="006D4D3B" w:rsidRDefault="002E7B58" w:rsidP="002E7B58">
            <w:pPr>
              <w:jc w:val="both"/>
              <w:rPr>
                <w:sz w:val="28"/>
                <w:szCs w:val="28"/>
                <w:lang w:val="uk-UA" w:eastAsia="uk-UA"/>
              </w:rPr>
            </w:pPr>
            <w:r w:rsidRPr="006D4D3B">
              <w:rPr>
                <w:sz w:val="28"/>
                <w:szCs w:val="28"/>
                <w:lang w:val="uk-UA" w:eastAsia="uk-UA"/>
              </w:rPr>
              <w:t>-</w:t>
            </w:r>
            <w:r w:rsidRPr="006D4D3B">
              <w:rPr>
                <w:sz w:val="28"/>
                <w:szCs w:val="28"/>
                <w:lang w:eastAsia="uk-UA"/>
              </w:rPr>
              <w:t>посадка овочевих культур</w:t>
            </w:r>
            <w:r w:rsidRPr="006D4D3B">
              <w:rPr>
                <w:sz w:val="28"/>
                <w:szCs w:val="28"/>
                <w:lang w:val="uk-UA" w:eastAsia="uk-UA"/>
              </w:rPr>
              <w:t>;</w:t>
            </w:r>
          </w:p>
        </w:tc>
        <w:tc>
          <w:tcPr>
            <w:tcW w:w="3311" w:type="dxa"/>
          </w:tcPr>
          <w:p w14:paraId="4DF1E649" w14:textId="77777777" w:rsidR="002E7B58" w:rsidRPr="006D4D3B" w:rsidRDefault="002E7B58" w:rsidP="002E7B58">
            <w:pPr>
              <w:spacing w:line="360" w:lineRule="auto"/>
              <w:jc w:val="center"/>
              <w:rPr>
                <w:sz w:val="28"/>
                <w:szCs w:val="28"/>
                <w:lang w:val="uk-UA" w:eastAsia="uk-UA"/>
              </w:rPr>
            </w:pPr>
            <w:r w:rsidRPr="006D4D3B">
              <w:rPr>
                <w:sz w:val="28"/>
                <w:szCs w:val="28"/>
                <w:lang w:eastAsia="uk-UA"/>
              </w:rPr>
              <w:t>56,33 грн</w:t>
            </w:r>
            <w:r w:rsidRPr="006D4D3B">
              <w:rPr>
                <w:sz w:val="28"/>
                <w:szCs w:val="28"/>
                <w:lang w:val="uk-UA" w:eastAsia="uk-UA"/>
              </w:rPr>
              <w:t>.</w:t>
            </w:r>
          </w:p>
        </w:tc>
      </w:tr>
      <w:tr w:rsidR="002E7B58" w14:paraId="71EE70E5" w14:textId="77777777" w:rsidTr="00532FB4">
        <w:tc>
          <w:tcPr>
            <w:tcW w:w="6884" w:type="dxa"/>
            <w:tcBorders>
              <w:bottom w:val="single" w:sz="4" w:space="0" w:color="auto"/>
            </w:tcBorders>
          </w:tcPr>
          <w:p w14:paraId="5C712A5F" w14:textId="77777777" w:rsidR="002E7B58" w:rsidRPr="006D4D3B" w:rsidRDefault="002E7B58" w:rsidP="002E7B58">
            <w:pPr>
              <w:jc w:val="both"/>
              <w:rPr>
                <w:sz w:val="28"/>
                <w:szCs w:val="28"/>
                <w:lang w:val="uk-UA" w:eastAsia="uk-UA"/>
              </w:rPr>
            </w:pPr>
            <w:r w:rsidRPr="006D4D3B">
              <w:rPr>
                <w:sz w:val="28"/>
                <w:szCs w:val="28"/>
                <w:lang w:val="uk-UA" w:eastAsia="uk-UA"/>
              </w:rPr>
              <w:t>-</w:t>
            </w:r>
            <w:r w:rsidRPr="006D4D3B">
              <w:rPr>
                <w:sz w:val="28"/>
                <w:szCs w:val="28"/>
                <w:lang w:eastAsia="uk-UA"/>
              </w:rPr>
              <w:t>збирання врожаю, у тому числі копання картоплі</w:t>
            </w:r>
            <w:r w:rsidRPr="006D4D3B">
              <w:rPr>
                <w:sz w:val="28"/>
                <w:szCs w:val="28"/>
                <w:lang w:val="uk-UA" w:eastAsia="uk-UA"/>
              </w:rPr>
              <w:t>;</w:t>
            </w:r>
          </w:p>
        </w:tc>
        <w:tc>
          <w:tcPr>
            <w:tcW w:w="3311" w:type="dxa"/>
            <w:tcBorders>
              <w:bottom w:val="single" w:sz="4" w:space="0" w:color="auto"/>
            </w:tcBorders>
          </w:tcPr>
          <w:p w14:paraId="7C7364C9" w14:textId="77777777" w:rsidR="002E7B58" w:rsidRPr="006D4D3B" w:rsidRDefault="002E7B58" w:rsidP="002E7B58">
            <w:pPr>
              <w:spacing w:line="360" w:lineRule="auto"/>
              <w:jc w:val="center"/>
              <w:rPr>
                <w:sz w:val="28"/>
                <w:szCs w:val="28"/>
                <w:lang w:val="uk-UA" w:eastAsia="uk-UA"/>
              </w:rPr>
            </w:pPr>
            <w:r w:rsidRPr="006D4D3B">
              <w:rPr>
                <w:sz w:val="28"/>
                <w:szCs w:val="28"/>
                <w:lang w:eastAsia="uk-UA"/>
              </w:rPr>
              <w:t>101,40 грн</w:t>
            </w:r>
            <w:r w:rsidRPr="006D4D3B">
              <w:rPr>
                <w:sz w:val="28"/>
                <w:szCs w:val="28"/>
                <w:lang w:val="uk-UA" w:eastAsia="uk-UA"/>
              </w:rPr>
              <w:t>.</w:t>
            </w:r>
          </w:p>
        </w:tc>
      </w:tr>
      <w:tr w:rsidR="002E7B58" w14:paraId="10C8A4B0" w14:textId="77777777" w:rsidTr="00532FB4">
        <w:tc>
          <w:tcPr>
            <w:tcW w:w="6884" w:type="dxa"/>
            <w:tcBorders>
              <w:bottom w:val="nil"/>
            </w:tcBorders>
          </w:tcPr>
          <w:p w14:paraId="0F1E4718" w14:textId="20C392BD" w:rsidR="002E7B58" w:rsidRPr="006D4D3B" w:rsidRDefault="002E7B58" w:rsidP="002E7B58">
            <w:pPr>
              <w:jc w:val="both"/>
              <w:rPr>
                <w:sz w:val="28"/>
                <w:szCs w:val="28"/>
                <w:lang w:val="uk-UA" w:eastAsia="uk-UA"/>
              </w:rPr>
            </w:pPr>
            <w:r w:rsidRPr="006D4D3B">
              <w:rPr>
                <w:sz w:val="28"/>
                <w:szCs w:val="28"/>
                <w:lang w:val="uk-UA" w:eastAsia="uk-UA"/>
              </w:rPr>
              <w:t>-р</w:t>
            </w:r>
            <w:r w:rsidRPr="006D4D3B">
              <w:rPr>
                <w:sz w:val="28"/>
                <w:szCs w:val="28"/>
                <w:lang w:eastAsia="uk-UA"/>
              </w:rPr>
              <w:t>емонтні роботи: зовнішні (дрібні ремонтно-будівельні роботи біля будинку, ремонт паркану тощо)</w:t>
            </w:r>
            <w:r w:rsidRPr="006D4D3B">
              <w:rPr>
                <w:sz w:val="28"/>
                <w:szCs w:val="28"/>
                <w:lang w:val="uk-UA" w:eastAsia="uk-UA"/>
              </w:rPr>
              <w:t>;</w:t>
            </w:r>
          </w:p>
        </w:tc>
        <w:tc>
          <w:tcPr>
            <w:tcW w:w="3311" w:type="dxa"/>
            <w:tcBorders>
              <w:bottom w:val="nil"/>
            </w:tcBorders>
          </w:tcPr>
          <w:p w14:paraId="179A2D4D" w14:textId="77777777" w:rsidR="002E7B58" w:rsidRPr="006D4D3B" w:rsidRDefault="002E7B58" w:rsidP="002E7B58">
            <w:pPr>
              <w:spacing w:line="360" w:lineRule="auto"/>
              <w:jc w:val="center"/>
              <w:rPr>
                <w:sz w:val="28"/>
                <w:szCs w:val="28"/>
                <w:lang w:val="uk-UA" w:eastAsia="uk-UA"/>
              </w:rPr>
            </w:pPr>
            <w:r w:rsidRPr="006D4D3B">
              <w:rPr>
                <w:sz w:val="28"/>
                <w:szCs w:val="28"/>
                <w:lang w:eastAsia="uk-UA"/>
              </w:rPr>
              <w:t>56,33 грн</w:t>
            </w:r>
            <w:r w:rsidRPr="006D4D3B">
              <w:rPr>
                <w:sz w:val="28"/>
                <w:szCs w:val="28"/>
                <w:lang w:val="uk-UA" w:eastAsia="uk-UA"/>
              </w:rPr>
              <w:t>.</w:t>
            </w:r>
          </w:p>
        </w:tc>
      </w:tr>
      <w:tr w:rsidR="002E7B58" w14:paraId="4231D838" w14:textId="77777777" w:rsidTr="00532FB4">
        <w:tc>
          <w:tcPr>
            <w:tcW w:w="6884" w:type="dxa"/>
          </w:tcPr>
          <w:p w14:paraId="04E180CE" w14:textId="77777777" w:rsidR="002E7B58" w:rsidRPr="006D4D3B" w:rsidRDefault="002E7B58" w:rsidP="002E7B58">
            <w:pPr>
              <w:jc w:val="both"/>
              <w:rPr>
                <w:sz w:val="28"/>
                <w:szCs w:val="28"/>
                <w:lang w:val="uk-UA" w:eastAsia="uk-UA"/>
              </w:rPr>
            </w:pPr>
            <w:r w:rsidRPr="006D4D3B">
              <w:rPr>
                <w:sz w:val="28"/>
                <w:szCs w:val="28"/>
                <w:lang w:val="uk-UA" w:eastAsia="uk-UA"/>
              </w:rPr>
              <w:t>-</w:t>
            </w:r>
            <w:r w:rsidRPr="006D4D3B">
              <w:rPr>
                <w:sz w:val="28"/>
                <w:szCs w:val="28"/>
                <w:lang w:eastAsia="uk-UA"/>
              </w:rPr>
              <w:t>Генеральне прибирання (підмітання підлоги, витирання пилу, миття підлоги з відсуванням меблів, вибивання/чищення килимів, (доріжок), чищення кухонних меблів (за потреби), прання занавісок і тюлі</w:t>
            </w:r>
            <w:r w:rsidRPr="006D4D3B">
              <w:rPr>
                <w:sz w:val="28"/>
                <w:szCs w:val="28"/>
                <w:lang w:val="uk-UA" w:eastAsia="uk-UA"/>
              </w:rPr>
              <w:t>;</w:t>
            </w:r>
          </w:p>
        </w:tc>
        <w:tc>
          <w:tcPr>
            <w:tcW w:w="3311" w:type="dxa"/>
          </w:tcPr>
          <w:p w14:paraId="5A17129C" w14:textId="77777777" w:rsidR="002E7B58" w:rsidRPr="006D4D3B" w:rsidRDefault="002E7B58" w:rsidP="002E7B58">
            <w:pPr>
              <w:spacing w:line="360" w:lineRule="auto"/>
              <w:jc w:val="center"/>
              <w:rPr>
                <w:sz w:val="28"/>
                <w:szCs w:val="28"/>
                <w:lang w:val="uk-UA" w:eastAsia="uk-UA"/>
              </w:rPr>
            </w:pPr>
            <w:r w:rsidRPr="006D4D3B">
              <w:rPr>
                <w:sz w:val="28"/>
                <w:szCs w:val="28"/>
                <w:lang w:eastAsia="uk-UA"/>
              </w:rPr>
              <w:t>135,20 грн</w:t>
            </w:r>
            <w:r w:rsidRPr="006D4D3B">
              <w:rPr>
                <w:sz w:val="28"/>
                <w:szCs w:val="28"/>
                <w:lang w:val="uk-UA" w:eastAsia="uk-UA"/>
              </w:rPr>
              <w:t>.</w:t>
            </w:r>
          </w:p>
        </w:tc>
      </w:tr>
      <w:tr w:rsidR="002E7B58" w14:paraId="020BCF7E" w14:textId="77777777" w:rsidTr="00532FB4">
        <w:tc>
          <w:tcPr>
            <w:tcW w:w="6884" w:type="dxa"/>
          </w:tcPr>
          <w:p w14:paraId="0D40A541" w14:textId="77777777" w:rsidR="002E7B58" w:rsidRPr="006D4D3B" w:rsidRDefault="002E7B58" w:rsidP="002E7B58">
            <w:pPr>
              <w:jc w:val="both"/>
              <w:rPr>
                <w:sz w:val="28"/>
                <w:szCs w:val="28"/>
                <w:lang w:val="uk-UA" w:eastAsia="uk-UA"/>
              </w:rPr>
            </w:pPr>
            <w:r w:rsidRPr="006D4D3B">
              <w:rPr>
                <w:sz w:val="28"/>
                <w:szCs w:val="28"/>
                <w:lang w:val="uk-UA" w:eastAsia="uk-UA"/>
              </w:rPr>
              <w:t>-</w:t>
            </w:r>
            <w:r w:rsidRPr="006D4D3B">
              <w:rPr>
                <w:sz w:val="28"/>
                <w:szCs w:val="28"/>
                <w:lang w:eastAsia="uk-UA"/>
              </w:rPr>
              <w:t>Миття вікон з обох боків (не більше ніж три вікна)</w:t>
            </w:r>
            <w:r w:rsidRPr="006D4D3B">
              <w:rPr>
                <w:sz w:val="28"/>
                <w:szCs w:val="28"/>
                <w:lang w:val="uk-UA" w:eastAsia="uk-UA"/>
              </w:rPr>
              <w:t>;</w:t>
            </w:r>
          </w:p>
        </w:tc>
        <w:tc>
          <w:tcPr>
            <w:tcW w:w="3311" w:type="dxa"/>
          </w:tcPr>
          <w:p w14:paraId="041057FA" w14:textId="77777777" w:rsidR="002E7B58" w:rsidRPr="006D4D3B" w:rsidRDefault="002E7B58" w:rsidP="002E7B58">
            <w:pPr>
              <w:spacing w:line="360" w:lineRule="auto"/>
              <w:jc w:val="center"/>
              <w:rPr>
                <w:sz w:val="28"/>
                <w:szCs w:val="28"/>
                <w:lang w:val="uk-UA" w:eastAsia="uk-UA"/>
              </w:rPr>
            </w:pPr>
            <w:r w:rsidRPr="006D4D3B">
              <w:rPr>
                <w:sz w:val="28"/>
                <w:szCs w:val="28"/>
                <w:lang w:eastAsia="uk-UA"/>
              </w:rPr>
              <w:t>33,80 грн</w:t>
            </w:r>
            <w:r w:rsidRPr="006D4D3B">
              <w:rPr>
                <w:sz w:val="28"/>
                <w:szCs w:val="28"/>
                <w:lang w:val="uk-UA" w:eastAsia="uk-UA"/>
              </w:rPr>
              <w:t>.</w:t>
            </w:r>
          </w:p>
        </w:tc>
      </w:tr>
      <w:tr w:rsidR="002E7B58" w14:paraId="00BA28AB" w14:textId="77777777" w:rsidTr="00532FB4">
        <w:tc>
          <w:tcPr>
            <w:tcW w:w="6884" w:type="dxa"/>
          </w:tcPr>
          <w:p w14:paraId="1A23B4B2" w14:textId="77777777" w:rsidR="002E7B58" w:rsidRPr="006D4D3B" w:rsidRDefault="002E7B58" w:rsidP="002E7B58">
            <w:pPr>
              <w:jc w:val="both"/>
              <w:rPr>
                <w:sz w:val="28"/>
                <w:szCs w:val="28"/>
                <w:lang w:val="uk-UA" w:eastAsia="uk-UA"/>
              </w:rPr>
            </w:pPr>
            <w:r w:rsidRPr="006D4D3B">
              <w:rPr>
                <w:sz w:val="28"/>
                <w:szCs w:val="28"/>
                <w:lang w:val="uk-UA" w:eastAsia="uk-UA"/>
              </w:rPr>
              <w:t>-</w:t>
            </w:r>
            <w:r w:rsidRPr="006D4D3B">
              <w:rPr>
                <w:sz w:val="28"/>
                <w:szCs w:val="28"/>
                <w:lang w:eastAsia="uk-UA"/>
              </w:rPr>
              <w:t>Заклеювання вікон (не більше ніж три вікна)</w:t>
            </w:r>
            <w:r w:rsidRPr="006D4D3B">
              <w:rPr>
                <w:sz w:val="28"/>
                <w:szCs w:val="28"/>
                <w:lang w:val="uk-UA" w:eastAsia="uk-UA"/>
              </w:rPr>
              <w:t>;</w:t>
            </w:r>
          </w:p>
        </w:tc>
        <w:tc>
          <w:tcPr>
            <w:tcW w:w="3311" w:type="dxa"/>
          </w:tcPr>
          <w:p w14:paraId="66D7D2AD" w14:textId="77777777" w:rsidR="002E7B58" w:rsidRPr="006D4D3B" w:rsidRDefault="002E7B58" w:rsidP="002E7B58">
            <w:pPr>
              <w:spacing w:line="360" w:lineRule="auto"/>
              <w:jc w:val="center"/>
              <w:rPr>
                <w:sz w:val="28"/>
                <w:szCs w:val="28"/>
                <w:lang w:val="uk-UA" w:eastAsia="uk-UA"/>
              </w:rPr>
            </w:pPr>
            <w:r w:rsidRPr="006D4D3B">
              <w:rPr>
                <w:sz w:val="28"/>
                <w:szCs w:val="28"/>
                <w:lang w:eastAsia="uk-UA"/>
              </w:rPr>
              <w:t>33,80 грн</w:t>
            </w:r>
            <w:r w:rsidRPr="006D4D3B">
              <w:rPr>
                <w:sz w:val="28"/>
                <w:szCs w:val="28"/>
                <w:lang w:val="uk-UA" w:eastAsia="uk-UA"/>
              </w:rPr>
              <w:t>.</w:t>
            </w:r>
          </w:p>
        </w:tc>
      </w:tr>
      <w:tr w:rsidR="002E7B58" w14:paraId="574D5B6C" w14:textId="77777777" w:rsidTr="00532FB4">
        <w:tc>
          <w:tcPr>
            <w:tcW w:w="6884" w:type="dxa"/>
          </w:tcPr>
          <w:p w14:paraId="00B6D83B" w14:textId="77777777" w:rsidR="002E7B58" w:rsidRPr="006D4D3B" w:rsidRDefault="002E7B58" w:rsidP="002E7B58">
            <w:pPr>
              <w:jc w:val="both"/>
              <w:rPr>
                <w:sz w:val="28"/>
                <w:szCs w:val="28"/>
                <w:lang w:val="uk-UA" w:eastAsia="uk-UA"/>
              </w:rPr>
            </w:pPr>
            <w:r w:rsidRPr="006D4D3B">
              <w:rPr>
                <w:sz w:val="28"/>
                <w:szCs w:val="28"/>
                <w:lang w:val="uk-UA" w:eastAsia="uk-UA"/>
              </w:rPr>
              <w:t>-</w:t>
            </w:r>
            <w:r w:rsidRPr="006D4D3B">
              <w:rPr>
                <w:sz w:val="28"/>
                <w:szCs w:val="28"/>
                <w:lang w:eastAsia="uk-UA"/>
              </w:rPr>
              <w:t>Побілка стін вапном (зовнішня/внутрішня)</w:t>
            </w:r>
            <w:r w:rsidRPr="006D4D3B">
              <w:rPr>
                <w:sz w:val="28"/>
                <w:szCs w:val="28"/>
                <w:lang w:val="uk-UA" w:eastAsia="uk-UA"/>
              </w:rPr>
              <w:t>;</w:t>
            </w:r>
          </w:p>
        </w:tc>
        <w:tc>
          <w:tcPr>
            <w:tcW w:w="3311" w:type="dxa"/>
          </w:tcPr>
          <w:p w14:paraId="0191F414" w14:textId="77777777" w:rsidR="002E7B58" w:rsidRPr="006D4D3B" w:rsidRDefault="002E7B58" w:rsidP="002E7B58">
            <w:pPr>
              <w:spacing w:line="360" w:lineRule="auto"/>
              <w:jc w:val="center"/>
              <w:rPr>
                <w:sz w:val="28"/>
                <w:szCs w:val="28"/>
                <w:lang w:val="uk-UA" w:eastAsia="uk-UA"/>
              </w:rPr>
            </w:pPr>
            <w:r w:rsidRPr="006D4D3B">
              <w:rPr>
                <w:sz w:val="28"/>
                <w:szCs w:val="28"/>
                <w:lang w:eastAsia="uk-UA"/>
              </w:rPr>
              <w:t>180,27 грн</w:t>
            </w:r>
            <w:r w:rsidRPr="006D4D3B">
              <w:rPr>
                <w:sz w:val="28"/>
                <w:szCs w:val="28"/>
                <w:lang w:val="uk-UA" w:eastAsia="uk-UA"/>
              </w:rPr>
              <w:t>.</w:t>
            </w:r>
          </w:p>
        </w:tc>
      </w:tr>
    </w:tbl>
    <w:p w14:paraId="4DB9199E" w14:textId="77777777" w:rsidR="002E7B58" w:rsidRPr="008C38EB" w:rsidRDefault="002E7B58" w:rsidP="002E7B58">
      <w:pPr>
        <w:spacing w:line="360" w:lineRule="auto"/>
        <w:rPr>
          <w:sz w:val="28"/>
          <w:szCs w:val="28"/>
        </w:rPr>
      </w:pPr>
    </w:p>
    <w:p w14:paraId="5118A06F" w14:textId="77777777" w:rsidR="002E7B58" w:rsidRPr="00E86B90" w:rsidRDefault="002E7B58" w:rsidP="002E7B58">
      <w:pPr>
        <w:pStyle w:val="a7"/>
        <w:spacing w:line="360" w:lineRule="auto"/>
        <w:ind w:left="0"/>
        <w:jc w:val="both"/>
        <w:rPr>
          <w:sz w:val="28"/>
          <w:szCs w:val="28"/>
        </w:rPr>
      </w:pPr>
      <w:r>
        <w:rPr>
          <w:sz w:val="28"/>
          <w:szCs w:val="28"/>
        </w:rPr>
        <w:lastRenderedPageBreak/>
        <w:t xml:space="preserve">       </w:t>
      </w:r>
      <w:r w:rsidRPr="00507FC0">
        <w:rPr>
          <w:sz w:val="28"/>
          <w:szCs w:val="28"/>
        </w:rPr>
        <w:t xml:space="preserve"> </w:t>
      </w:r>
      <w:r w:rsidRPr="00E86B90">
        <w:rPr>
          <w:sz w:val="28"/>
          <w:szCs w:val="28"/>
        </w:rPr>
        <w:t>Протягом 2020 року у відділеннях соціальної допомоги вдома отримали соціальні послуги 1715 осіб похилого віку, з них:</w:t>
      </w:r>
    </w:p>
    <w:p w14:paraId="38CF9A97" w14:textId="41E3FC5D" w:rsidR="002E7B58" w:rsidRPr="00825460" w:rsidRDefault="002E7B58" w:rsidP="00561670">
      <w:pPr>
        <w:pStyle w:val="a7"/>
        <w:numPr>
          <w:ilvl w:val="0"/>
          <w:numId w:val="40"/>
        </w:numPr>
        <w:spacing w:line="360" w:lineRule="auto"/>
        <w:ind w:left="0" w:firstLine="0"/>
        <w:jc w:val="both"/>
        <w:rPr>
          <w:sz w:val="28"/>
          <w:szCs w:val="28"/>
        </w:rPr>
      </w:pPr>
      <w:r w:rsidRPr="00825460">
        <w:rPr>
          <w:sz w:val="28"/>
          <w:szCs w:val="28"/>
        </w:rPr>
        <w:t>636 осіб отримали 190591 безоплатну соціальну послугу;</w:t>
      </w:r>
    </w:p>
    <w:p w14:paraId="0F6A6BA6" w14:textId="18DBB3F0" w:rsidR="002E7B58" w:rsidRPr="00825460" w:rsidRDefault="002E7B58" w:rsidP="00561670">
      <w:pPr>
        <w:pStyle w:val="a7"/>
        <w:numPr>
          <w:ilvl w:val="0"/>
          <w:numId w:val="40"/>
        </w:numPr>
        <w:spacing w:line="360" w:lineRule="auto"/>
        <w:ind w:left="0" w:firstLine="0"/>
        <w:jc w:val="both"/>
        <w:rPr>
          <w:sz w:val="28"/>
          <w:szCs w:val="28"/>
        </w:rPr>
      </w:pPr>
      <w:r w:rsidRPr="00825460">
        <w:rPr>
          <w:sz w:val="28"/>
          <w:szCs w:val="28"/>
        </w:rPr>
        <w:t>79 осіб отримали 2349 послуг на платній основі.</w:t>
      </w:r>
    </w:p>
    <w:p w14:paraId="00B07C27" w14:textId="77777777" w:rsidR="002E7B58" w:rsidRDefault="002E7B58" w:rsidP="002E7B58">
      <w:pPr>
        <w:pStyle w:val="a7"/>
        <w:spacing w:line="360" w:lineRule="auto"/>
        <w:ind w:left="0" w:firstLine="709"/>
        <w:jc w:val="both"/>
        <w:rPr>
          <w:sz w:val="28"/>
          <w:szCs w:val="28"/>
        </w:rPr>
      </w:pPr>
      <w:r>
        <w:rPr>
          <w:sz w:val="28"/>
          <w:szCs w:val="28"/>
        </w:rPr>
        <w:t>Протягом 2021 року у відділеннях соціальної допомоги вдома отримали соціальні послуги 1762 особи похилого віку, з них:</w:t>
      </w:r>
    </w:p>
    <w:p w14:paraId="0D97842A" w14:textId="4E8AE943" w:rsidR="002E7B58" w:rsidRPr="005541DF" w:rsidRDefault="002E7B58" w:rsidP="00561670">
      <w:pPr>
        <w:pStyle w:val="a7"/>
        <w:numPr>
          <w:ilvl w:val="0"/>
          <w:numId w:val="41"/>
        </w:numPr>
        <w:spacing w:line="360" w:lineRule="auto"/>
        <w:ind w:left="0" w:firstLine="0"/>
        <w:jc w:val="both"/>
        <w:rPr>
          <w:sz w:val="28"/>
          <w:szCs w:val="28"/>
        </w:rPr>
      </w:pPr>
      <w:r w:rsidRPr="005541DF">
        <w:rPr>
          <w:sz w:val="28"/>
          <w:szCs w:val="28"/>
        </w:rPr>
        <w:t>1659 осіб отримали 217393 безоплатні соціальні послуги;</w:t>
      </w:r>
    </w:p>
    <w:p w14:paraId="08B6083E" w14:textId="56C88387" w:rsidR="002E7B58" w:rsidRPr="005541DF" w:rsidRDefault="002E7B58" w:rsidP="00561670">
      <w:pPr>
        <w:pStyle w:val="a7"/>
        <w:numPr>
          <w:ilvl w:val="0"/>
          <w:numId w:val="41"/>
        </w:numPr>
        <w:spacing w:line="360" w:lineRule="auto"/>
        <w:ind w:left="0" w:firstLine="0"/>
        <w:jc w:val="both"/>
        <w:rPr>
          <w:sz w:val="28"/>
          <w:szCs w:val="28"/>
        </w:rPr>
      </w:pPr>
      <w:r w:rsidRPr="005541DF">
        <w:rPr>
          <w:sz w:val="28"/>
          <w:szCs w:val="28"/>
        </w:rPr>
        <w:t>103 особи отримали 3133 послуги на платній основі.</w:t>
      </w:r>
    </w:p>
    <w:p w14:paraId="4A66EE5A" w14:textId="77777777" w:rsidR="002E7B58" w:rsidRDefault="002E7B58" w:rsidP="002E7B58">
      <w:pPr>
        <w:pStyle w:val="a7"/>
        <w:spacing w:line="360" w:lineRule="auto"/>
        <w:ind w:left="0" w:firstLine="709"/>
        <w:jc w:val="both"/>
        <w:rPr>
          <w:sz w:val="28"/>
          <w:szCs w:val="28"/>
        </w:rPr>
      </w:pPr>
      <w:r>
        <w:rPr>
          <w:sz w:val="28"/>
          <w:szCs w:val="28"/>
        </w:rPr>
        <w:t>Протягом 2022 року у відділеннях соціальної допомоги вдома отримали соціальні послуги 1710 осіб похилого віку, з них:</w:t>
      </w:r>
    </w:p>
    <w:p w14:paraId="69D2E140" w14:textId="0B737896" w:rsidR="002E7B58" w:rsidRPr="005541DF" w:rsidRDefault="002E7B58" w:rsidP="00561670">
      <w:pPr>
        <w:pStyle w:val="a7"/>
        <w:numPr>
          <w:ilvl w:val="0"/>
          <w:numId w:val="42"/>
        </w:numPr>
        <w:spacing w:line="360" w:lineRule="auto"/>
        <w:ind w:left="0" w:firstLine="0"/>
        <w:jc w:val="both"/>
        <w:rPr>
          <w:sz w:val="28"/>
          <w:szCs w:val="28"/>
        </w:rPr>
      </w:pPr>
      <w:r w:rsidRPr="005541DF">
        <w:rPr>
          <w:sz w:val="28"/>
          <w:szCs w:val="28"/>
        </w:rPr>
        <w:t>1584 осіб отримали 289868 безоплатні соціальні послуги;</w:t>
      </w:r>
    </w:p>
    <w:p w14:paraId="5A1841A5" w14:textId="3CBA21DD" w:rsidR="002E7B58" w:rsidRPr="005541DF" w:rsidRDefault="002E7B58" w:rsidP="00561670">
      <w:pPr>
        <w:pStyle w:val="a7"/>
        <w:numPr>
          <w:ilvl w:val="0"/>
          <w:numId w:val="42"/>
        </w:numPr>
        <w:spacing w:line="360" w:lineRule="auto"/>
        <w:ind w:left="0" w:firstLine="0"/>
        <w:jc w:val="both"/>
        <w:rPr>
          <w:sz w:val="28"/>
          <w:szCs w:val="28"/>
        </w:rPr>
      </w:pPr>
      <w:r w:rsidRPr="005541DF">
        <w:rPr>
          <w:sz w:val="28"/>
          <w:szCs w:val="28"/>
        </w:rPr>
        <w:t>126 особи отримали 4737 послуги на платній основі.</w:t>
      </w:r>
    </w:p>
    <w:p w14:paraId="6F9B3845" w14:textId="77777777" w:rsidR="002E7B58" w:rsidRDefault="002E7B58" w:rsidP="002E7B58">
      <w:pPr>
        <w:pStyle w:val="a7"/>
        <w:spacing w:line="360" w:lineRule="auto"/>
        <w:ind w:left="0" w:firstLine="709"/>
        <w:jc w:val="both"/>
        <w:rPr>
          <w:sz w:val="28"/>
          <w:szCs w:val="28"/>
        </w:rPr>
      </w:pPr>
      <w:r>
        <w:rPr>
          <w:sz w:val="28"/>
          <w:szCs w:val="28"/>
        </w:rPr>
        <w:t>Протягом 2023 року у відділеннях соціальної допомоги вдома отримали соціальні послуги 1778 осіб похилого віку, з них:</w:t>
      </w:r>
    </w:p>
    <w:p w14:paraId="30CAAD66" w14:textId="108DD607" w:rsidR="002E7B58" w:rsidRPr="005541DF" w:rsidRDefault="002E7B58" w:rsidP="00561670">
      <w:pPr>
        <w:pStyle w:val="a7"/>
        <w:numPr>
          <w:ilvl w:val="0"/>
          <w:numId w:val="43"/>
        </w:numPr>
        <w:spacing w:line="360" w:lineRule="auto"/>
        <w:ind w:left="0" w:firstLine="0"/>
        <w:jc w:val="both"/>
        <w:rPr>
          <w:sz w:val="28"/>
          <w:szCs w:val="28"/>
        </w:rPr>
      </w:pPr>
      <w:r w:rsidRPr="005541DF">
        <w:rPr>
          <w:sz w:val="28"/>
          <w:szCs w:val="28"/>
        </w:rPr>
        <w:t>1604 осіб отримали 360240 безоплатні соціальні послуги;</w:t>
      </w:r>
    </w:p>
    <w:p w14:paraId="6A6ADF1E" w14:textId="29D5D837" w:rsidR="002E7B58" w:rsidRPr="005541DF" w:rsidRDefault="002E7B58" w:rsidP="00561670">
      <w:pPr>
        <w:pStyle w:val="a7"/>
        <w:numPr>
          <w:ilvl w:val="0"/>
          <w:numId w:val="43"/>
        </w:numPr>
        <w:spacing w:line="360" w:lineRule="auto"/>
        <w:ind w:left="0" w:firstLine="0"/>
        <w:jc w:val="both"/>
        <w:rPr>
          <w:sz w:val="28"/>
          <w:szCs w:val="28"/>
        </w:rPr>
      </w:pPr>
      <w:r w:rsidRPr="005541DF">
        <w:rPr>
          <w:sz w:val="28"/>
          <w:szCs w:val="28"/>
        </w:rPr>
        <w:t>174 особи отримали 7668 послуги на платній основі.</w:t>
      </w:r>
    </w:p>
    <w:p w14:paraId="20FE8387" w14:textId="77777777" w:rsidR="002E7B58" w:rsidRDefault="002E7B58" w:rsidP="002E7B58">
      <w:pPr>
        <w:pStyle w:val="a7"/>
        <w:spacing w:line="360" w:lineRule="auto"/>
        <w:ind w:left="0" w:firstLine="709"/>
        <w:jc w:val="both"/>
        <w:rPr>
          <w:sz w:val="28"/>
          <w:szCs w:val="28"/>
        </w:rPr>
      </w:pPr>
      <w:r>
        <w:rPr>
          <w:sz w:val="28"/>
          <w:szCs w:val="28"/>
        </w:rPr>
        <w:t xml:space="preserve"> У відділенні денного перебування особи похилого віку можуть отримати послуги соціальної адаптації на наступних факультетах і гуртках:</w:t>
      </w:r>
    </w:p>
    <w:p w14:paraId="5F088EA9" w14:textId="77777777" w:rsidR="002E7B58" w:rsidRDefault="002E7B58" w:rsidP="00561670">
      <w:pPr>
        <w:pStyle w:val="a7"/>
        <w:numPr>
          <w:ilvl w:val="0"/>
          <w:numId w:val="3"/>
        </w:numPr>
        <w:spacing w:after="160" w:line="360" w:lineRule="auto"/>
        <w:jc w:val="both"/>
        <w:rPr>
          <w:sz w:val="28"/>
          <w:szCs w:val="28"/>
        </w:rPr>
      </w:pPr>
      <w:r>
        <w:rPr>
          <w:sz w:val="28"/>
          <w:szCs w:val="28"/>
        </w:rPr>
        <w:t>комп'ютерної грамотності;</w:t>
      </w:r>
    </w:p>
    <w:p w14:paraId="6655C135" w14:textId="77777777" w:rsidR="002E7B58" w:rsidRDefault="002E7B58" w:rsidP="00561670">
      <w:pPr>
        <w:pStyle w:val="a7"/>
        <w:numPr>
          <w:ilvl w:val="0"/>
          <w:numId w:val="3"/>
        </w:numPr>
        <w:spacing w:after="160" w:line="360" w:lineRule="auto"/>
        <w:jc w:val="both"/>
        <w:rPr>
          <w:sz w:val="28"/>
          <w:szCs w:val="28"/>
        </w:rPr>
      </w:pPr>
      <w:r>
        <w:rPr>
          <w:sz w:val="28"/>
          <w:szCs w:val="28"/>
        </w:rPr>
        <w:t>іноземної мови;</w:t>
      </w:r>
    </w:p>
    <w:p w14:paraId="02E209F7" w14:textId="77777777" w:rsidR="002E7B58" w:rsidRDefault="002E7B58" w:rsidP="00561670">
      <w:pPr>
        <w:pStyle w:val="a7"/>
        <w:numPr>
          <w:ilvl w:val="0"/>
          <w:numId w:val="3"/>
        </w:numPr>
        <w:spacing w:after="160" w:line="360" w:lineRule="auto"/>
        <w:jc w:val="both"/>
        <w:rPr>
          <w:sz w:val="28"/>
          <w:szCs w:val="28"/>
        </w:rPr>
      </w:pPr>
      <w:r>
        <w:rPr>
          <w:sz w:val="28"/>
          <w:szCs w:val="28"/>
        </w:rPr>
        <w:t>правової грамотності;</w:t>
      </w:r>
    </w:p>
    <w:p w14:paraId="34A4F7F0" w14:textId="77777777" w:rsidR="002E7B58" w:rsidRDefault="002E7B58" w:rsidP="00561670">
      <w:pPr>
        <w:pStyle w:val="a7"/>
        <w:numPr>
          <w:ilvl w:val="0"/>
          <w:numId w:val="3"/>
        </w:numPr>
        <w:spacing w:after="160" w:line="360" w:lineRule="auto"/>
        <w:jc w:val="both"/>
        <w:rPr>
          <w:sz w:val="28"/>
          <w:szCs w:val="28"/>
        </w:rPr>
      </w:pPr>
      <w:r>
        <w:rPr>
          <w:sz w:val="28"/>
          <w:szCs w:val="28"/>
        </w:rPr>
        <w:t>духовного розвитку;</w:t>
      </w:r>
    </w:p>
    <w:p w14:paraId="37C8764D" w14:textId="77777777" w:rsidR="002E7B58" w:rsidRDefault="002E7B58" w:rsidP="00561670">
      <w:pPr>
        <w:pStyle w:val="a7"/>
        <w:numPr>
          <w:ilvl w:val="0"/>
          <w:numId w:val="3"/>
        </w:numPr>
        <w:spacing w:after="160" w:line="360" w:lineRule="auto"/>
        <w:jc w:val="both"/>
        <w:rPr>
          <w:sz w:val="28"/>
          <w:szCs w:val="28"/>
        </w:rPr>
      </w:pPr>
      <w:r>
        <w:rPr>
          <w:sz w:val="28"/>
          <w:szCs w:val="28"/>
        </w:rPr>
        <w:t>психології</w:t>
      </w:r>
      <w:r>
        <w:rPr>
          <w:sz w:val="28"/>
          <w:szCs w:val="28"/>
          <w:lang w:val="en-IN"/>
        </w:rPr>
        <w:t>;</w:t>
      </w:r>
    </w:p>
    <w:p w14:paraId="206F36B9" w14:textId="77777777" w:rsidR="002E7B58" w:rsidRDefault="002E7B58" w:rsidP="00561670">
      <w:pPr>
        <w:pStyle w:val="a7"/>
        <w:numPr>
          <w:ilvl w:val="0"/>
          <w:numId w:val="3"/>
        </w:numPr>
        <w:spacing w:after="160" w:line="360" w:lineRule="auto"/>
        <w:jc w:val="both"/>
        <w:rPr>
          <w:sz w:val="28"/>
          <w:szCs w:val="28"/>
        </w:rPr>
      </w:pPr>
      <w:r>
        <w:rPr>
          <w:sz w:val="28"/>
          <w:szCs w:val="28"/>
        </w:rPr>
        <w:t>здорового способу життя;</w:t>
      </w:r>
    </w:p>
    <w:p w14:paraId="65932D5F" w14:textId="77777777" w:rsidR="002E7B58" w:rsidRDefault="002E7B58" w:rsidP="00561670">
      <w:pPr>
        <w:pStyle w:val="a7"/>
        <w:numPr>
          <w:ilvl w:val="0"/>
          <w:numId w:val="3"/>
        </w:numPr>
        <w:spacing w:after="160" w:line="360" w:lineRule="auto"/>
        <w:jc w:val="both"/>
        <w:rPr>
          <w:sz w:val="28"/>
          <w:szCs w:val="28"/>
        </w:rPr>
      </w:pPr>
      <w:r>
        <w:rPr>
          <w:sz w:val="28"/>
          <w:szCs w:val="28"/>
        </w:rPr>
        <w:t>рукоділля;</w:t>
      </w:r>
    </w:p>
    <w:p w14:paraId="5A40915E" w14:textId="77777777" w:rsidR="002E7B58" w:rsidRDefault="002E7B58" w:rsidP="00561670">
      <w:pPr>
        <w:pStyle w:val="a7"/>
        <w:numPr>
          <w:ilvl w:val="0"/>
          <w:numId w:val="3"/>
        </w:numPr>
        <w:spacing w:after="160" w:line="360" w:lineRule="auto"/>
        <w:jc w:val="both"/>
        <w:rPr>
          <w:sz w:val="28"/>
          <w:szCs w:val="28"/>
        </w:rPr>
      </w:pPr>
      <w:r>
        <w:rPr>
          <w:sz w:val="28"/>
          <w:szCs w:val="28"/>
        </w:rPr>
        <w:t>української мови;</w:t>
      </w:r>
    </w:p>
    <w:p w14:paraId="7A15A6A6" w14:textId="77777777" w:rsidR="002E7B58" w:rsidRDefault="002E7B58" w:rsidP="00561670">
      <w:pPr>
        <w:pStyle w:val="a7"/>
        <w:numPr>
          <w:ilvl w:val="0"/>
          <w:numId w:val="3"/>
        </w:numPr>
        <w:spacing w:after="160" w:line="360" w:lineRule="auto"/>
        <w:jc w:val="both"/>
        <w:rPr>
          <w:sz w:val="28"/>
          <w:szCs w:val="28"/>
        </w:rPr>
      </w:pPr>
      <w:r>
        <w:rPr>
          <w:sz w:val="28"/>
          <w:szCs w:val="28"/>
        </w:rPr>
        <w:t>краєзнавства;</w:t>
      </w:r>
    </w:p>
    <w:p w14:paraId="2BA736E7" w14:textId="77777777" w:rsidR="002E7B58" w:rsidRDefault="002E7B58" w:rsidP="00561670">
      <w:pPr>
        <w:pStyle w:val="a7"/>
        <w:numPr>
          <w:ilvl w:val="0"/>
          <w:numId w:val="3"/>
        </w:numPr>
        <w:spacing w:after="160" w:line="360" w:lineRule="auto"/>
        <w:jc w:val="both"/>
        <w:rPr>
          <w:sz w:val="28"/>
          <w:szCs w:val="28"/>
        </w:rPr>
      </w:pPr>
      <w:r>
        <w:rPr>
          <w:sz w:val="28"/>
          <w:szCs w:val="28"/>
        </w:rPr>
        <w:t>фотогуртку, кіногуртку, музичному гуртку;</w:t>
      </w:r>
    </w:p>
    <w:p w14:paraId="48F1F47D" w14:textId="77777777" w:rsidR="002E7B58" w:rsidRDefault="002E7B58" w:rsidP="00561670">
      <w:pPr>
        <w:pStyle w:val="a7"/>
        <w:numPr>
          <w:ilvl w:val="0"/>
          <w:numId w:val="3"/>
        </w:numPr>
        <w:spacing w:after="160" w:line="360" w:lineRule="auto"/>
        <w:jc w:val="both"/>
        <w:rPr>
          <w:sz w:val="28"/>
          <w:szCs w:val="28"/>
        </w:rPr>
      </w:pPr>
      <w:r>
        <w:rPr>
          <w:sz w:val="28"/>
          <w:szCs w:val="28"/>
        </w:rPr>
        <w:t>гуртку «Творча майстерність».</w:t>
      </w:r>
    </w:p>
    <w:p w14:paraId="053D3E93" w14:textId="77777777" w:rsidR="002E7B58" w:rsidRDefault="002E7B58" w:rsidP="002E7B58">
      <w:pPr>
        <w:pStyle w:val="a7"/>
        <w:spacing w:line="360" w:lineRule="auto"/>
        <w:ind w:left="0" w:firstLine="709"/>
        <w:jc w:val="both"/>
        <w:rPr>
          <w:sz w:val="28"/>
          <w:szCs w:val="28"/>
        </w:rPr>
      </w:pPr>
      <w:r>
        <w:rPr>
          <w:sz w:val="28"/>
          <w:szCs w:val="28"/>
        </w:rPr>
        <w:lastRenderedPageBreak/>
        <w:t>Навчальна програма включає лекційні, практичні та тренінгові заняття.</w:t>
      </w:r>
    </w:p>
    <w:p w14:paraId="199634BE" w14:textId="77777777" w:rsidR="002E7B58" w:rsidRDefault="002E7B58" w:rsidP="002E7B58">
      <w:pPr>
        <w:pStyle w:val="a7"/>
        <w:spacing w:line="360" w:lineRule="auto"/>
        <w:ind w:left="0" w:firstLine="709"/>
        <w:jc w:val="both"/>
        <w:rPr>
          <w:sz w:val="28"/>
          <w:szCs w:val="28"/>
        </w:rPr>
      </w:pPr>
      <w:r>
        <w:rPr>
          <w:sz w:val="28"/>
          <w:szCs w:val="28"/>
        </w:rPr>
        <w:t>У 2020 році  відділенням денного перебування обслужено 1849 осіб похилого віку, які отримали 2140 послуг соціальної адаптації.</w:t>
      </w:r>
    </w:p>
    <w:p w14:paraId="32721E5D" w14:textId="77777777" w:rsidR="002E7B58" w:rsidRDefault="002E7B58" w:rsidP="002E7B58">
      <w:pPr>
        <w:pStyle w:val="a7"/>
        <w:spacing w:line="360" w:lineRule="auto"/>
        <w:ind w:left="0" w:firstLine="709"/>
        <w:jc w:val="both"/>
        <w:rPr>
          <w:sz w:val="28"/>
          <w:szCs w:val="28"/>
        </w:rPr>
      </w:pPr>
      <w:r>
        <w:rPr>
          <w:sz w:val="28"/>
          <w:szCs w:val="28"/>
        </w:rPr>
        <w:t>У 2021 році  відділенням денного перебування обслужено 1846 осіб похилого віку, які отримали 2175 послуг соціальної адаптації.</w:t>
      </w:r>
    </w:p>
    <w:p w14:paraId="5F03983F" w14:textId="77777777" w:rsidR="002E7B58" w:rsidRDefault="002E7B58" w:rsidP="002E7B58">
      <w:pPr>
        <w:pStyle w:val="a7"/>
        <w:spacing w:line="360" w:lineRule="auto"/>
        <w:ind w:left="0" w:firstLine="709"/>
        <w:jc w:val="both"/>
        <w:rPr>
          <w:sz w:val="28"/>
          <w:szCs w:val="28"/>
        </w:rPr>
      </w:pPr>
      <w:r>
        <w:rPr>
          <w:sz w:val="28"/>
          <w:szCs w:val="28"/>
        </w:rPr>
        <w:t>У 2022 році  відділенням денного перебування обслужено 1842 особи похилого віку, які отримали 2142 послуги соціальної адаптації.</w:t>
      </w:r>
    </w:p>
    <w:p w14:paraId="27F48726" w14:textId="77777777" w:rsidR="002E7B58" w:rsidRDefault="002E7B58" w:rsidP="002E7B58">
      <w:pPr>
        <w:pStyle w:val="a7"/>
        <w:spacing w:line="360" w:lineRule="auto"/>
        <w:ind w:left="0" w:firstLine="709"/>
        <w:jc w:val="both"/>
        <w:rPr>
          <w:sz w:val="28"/>
          <w:szCs w:val="28"/>
        </w:rPr>
      </w:pPr>
      <w:r>
        <w:rPr>
          <w:sz w:val="28"/>
          <w:szCs w:val="28"/>
        </w:rPr>
        <w:t>У 2023 році  відділенням денного перебування обслужено 982 особи похилого віку, які отримали 3158 послуг соціальної адаптації.</w:t>
      </w:r>
    </w:p>
    <w:p w14:paraId="6AF1839C" w14:textId="77777777" w:rsidR="002E7B58" w:rsidRDefault="002E7B58" w:rsidP="002E7B58">
      <w:pPr>
        <w:pStyle w:val="a7"/>
        <w:spacing w:line="360" w:lineRule="auto"/>
        <w:ind w:left="0" w:firstLine="709"/>
        <w:jc w:val="both"/>
        <w:rPr>
          <w:sz w:val="28"/>
          <w:szCs w:val="28"/>
        </w:rPr>
      </w:pPr>
      <w:r w:rsidRPr="00E83AC5">
        <w:rPr>
          <w:sz w:val="28"/>
          <w:szCs w:val="28"/>
        </w:rPr>
        <w:t>У відділеннях організації надання адресної грошової та натуральної до</w:t>
      </w:r>
      <w:r>
        <w:rPr>
          <w:sz w:val="28"/>
          <w:szCs w:val="28"/>
        </w:rPr>
        <w:t xml:space="preserve">помоги  за 2020 рік надано натуральної допомоги </w:t>
      </w:r>
      <w:r w:rsidRPr="00E83AC5">
        <w:rPr>
          <w:sz w:val="28"/>
          <w:szCs w:val="28"/>
        </w:rPr>
        <w:t>:</w:t>
      </w:r>
    </w:p>
    <w:p w14:paraId="4E52EA76" w14:textId="142FCAF6" w:rsidR="002E7B58" w:rsidRDefault="002E7B58" w:rsidP="00561670">
      <w:pPr>
        <w:pStyle w:val="a7"/>
        <w:numPr>
          <w:ilvl w:val="0"/>
          <w:numId w:val="44"/>
        </w:numPr>
        <w:spacing w:line="360" w:lineRule="auto"/>
        <w:ind w:left="0" w:firstLine="0"/>
        <w:jc w:val="both"/>
        <w:rPr>
          <w:sz w:val="28"/>
          <w:szCs w:val="28"/>
        </w:rPr>
      </w:pPr>
      <w:r w:rsidRPr="00E83AC5">
        <w:rPr>
          <w:sz w:val="28"/>
          <w:szCs w:val="28"/>
        </w:rPr>
        <w:t xml:space="preserve">2277 громадян </w:t>
      </w:r>
      <w:r>
        <w:rPr>
          <w:sz w:val="28"/>
          <w:szCs w:val="28"/>
        </w:rPr>
        <w:t xml:space="preserve"> похилого віку </w:t>
      </w:r>
      <w:r w:rsidRPr="00E83AC5">
        <w:rPr>
          <w:sz w:val="28"/>
          <w:szCs w:val="28"/>
        </w:rPr>
        <w:t xml:space="preserve">отримали продукти харчування та промислові товари на суму 456763,00 грн; </w:t>
      </w:r>
    </w:p>
    <w:p w14:paraId="5DF99532" w14:textId="3149E237" w:rsidR="002E7B58" w:rsidRDefault="002E7B58" w:rsidP="00561670">
      <w:pPr>
        <w:pStyle w:val="a7"/>
        <w:numPr>
          <w:ilvl w:val="0"/>
          <w:numId w:val="44"/>
        </w:numPr>
        <w:spacing w:line="360" w:lineRule="auto"/>
        <w:ind w:left="0" w:firstLine="0"/>
        <w:jc w:val="both"/>
        <w:rPr>
          <w:sz w:val="28"/>
          <w:szCs w:val="28"/>
        </w:rPr>
      </w:pPr>
      <w:r w:rsidRPr="00E83AC5">
        <w:rPr>
          <w:sz w:val="28"/>
          <w:szCs w:val="28"/>
        </w:rPr>
        <w:t xml:space="preserve">для 134 громадян у ресторанах міста проведено благодійні обіди на суму 23208,00 гривень; </w:t>
      </w:r>
    </w:p>
    <w:p w14:paraId="4ADD8152" w14:textId="70C5AF54" w:rsidR="002E7B58" w:rsidRPr="007B1B7B" w:rsidRDefault="002E7B58" w:rsidP="00561670">
      <w:pPr>
        <w:pStyle w:val="a7"/>
        <w:numPr>
          <w:ilvl w:val="0"/>
          <w:numId w:val="44"/>
        </w:numPr>
        <w:spacing w:line="360" w:lineRule="auto"/>
        <w:ind w:left="0" w:firstLine="0"/>
        <w:jc w:val="both"/>
        <w:rPr>
          <w:sz w:val="28"/>
          <w:szCs w:val="28"/>
        </w:rPr>
      </w:pPr>
      <w:r w:rsidRPr="007B1B7B">
        <w:rPr>
          <w:sz w:val="28"/>
          <w:szCs w:val="28"/>
        </w:rPr>
        <w:t>робітником з комплексного обслуговування будинків надано 1083 послуги;</w:t>
      </w:r>
    </w:p>
    <w:p w14:paraId="2EB6FEAE" w14:textId="6E1C283F" w:rsidR="002E7B58" w:rsidRPr="007B1B7B" w:rsidRDefault="002E7B58" w:rsidP="00561670">
      <w:pPr>
        <w:pStyle w:val="a7"/>
        <w:numPr>
          <w:ilvl w:val="0"/>
          <w:numId w:val="44"/>
        </w:numPr>
        <w:spacing w:line="360" w:lineRule="auto"/>
        <w:ind w:left="0" w:firstLine="0"/>
        <w:jc w:val="both"/>
        <w:rPr>
          <w:sz w:val="28"/>
          <w:szCs w:val="28"/>
        </w:rPr>
      </w:pPr>
      <w:r w:rsidRPr="007B1B7B">
        <w:rPr>
          <w:sz w:val="28"/>
          <w:szCs w:val="28"/>
        </w:rPr>
        <w:t>перукарем надано 1097 послуг.</w:t>
      </w:r>
    </w:p>
    <w:p w14:paraId="3D553586" w14:textId="77777777" w:rsidR="002E7B58" w:rsidRDefault="002E7B58" w:rsidP="002E7B58">
      <w:pPr>
        <w:pStyle w:val="a7"/>
        <w:spacing w:line="360" w:lineRule="auto"/>
        <w:ind w:left="0" w:firstLine="709"/>
        <w:jc w:val="both"/>
        <w:rPr>
          <w:sz w:val="28"/>
          <w:szCs w:val="28"/>
        </w:rPr>
      </w:pPr>
      <w:r w:rsidRPr="00123A0A">
        <w:rPr>
          <w:sz w:val="28"/>
          <w:szCs w:val="28"/>
        </w:rPr>
        <w:t>У відділеннях організації надання адресної грошової та натуральн</w:t>
      </w:r>
      <w:r>
        <w:rPr>
          <w:sz w:val="28"/>
          <w:szCs w:val="28"/>
        </w:rPr>
        <w:t>ої допомоги  за 2021 рік надано натуральної допомоги:</w:t>
      </w:r>
    </w:p>
    <w:p w14:paraId="08F32721" w14:textId="59D53A43" w:rsidR="002E7B58" w:rsidRPr="003224ED" w:rsidRDefault="002E7B58" w:rsidP="00561670">
      <w:pPr>
        <w:pStyle w:val="a7"/>
        <w:numPr>
          <w:ilvl w:val="0"/>
          <w:numId w:val="45"/>
        </w:numPr>
        <w:spacing w:line="360" w:lineRule="auto"/>
        <w:ind w:left="0" w:firstLine="0"/>
        <w:jc w:val="both"/>
        <w:rPr>
          <w:sz w:val="28"/>
          <w:szCs w:val="28"/>
        </w:rPr>
      </w:pPr>
      <w:r w:rsidRPr="003224ED">
        <w:rPr>
          <w:sz w:val="28"/>
          <w:szCs w:val="28"/>
        </w:rPr>
        <w:t xml:space="preserve">2080 громадян отримали продукти харчування на суму 236 094,00 грн; </w:t>
      </w:r>
    </w:p>
    <w:p w14:paraId="7330E178" w14:textId="0F9394B9" w:rsidR="002E7B58" w:rsidRPr="003224ED" w:rsidRDefault="002E7B58" w:rsidP="00561670">
      <w:pPr>
        <w:pStyle w:val="a7"/>
        <w:numPr>
          <w:ilvl w:val="0"/>
          <w:numId w:val="45"/>
        </w:numPr>
        <w:spacing w:line="360" w:lineRule="auto"/>
        <w:ind w:left="0" w:firstLine="0"/>
        <w:jc w:val="both"/>
        <w:rPr>
          <w:sz w:val="28"/>
          <w:szCs w:val="28"/>
        </w:rPr>
      </w:pPr>
      <w:r w:rsidRPr="003224ED">
        <w:rPr>
          <w:sz w:val="28"/>
          <w:szCs w:val="28"/>
        </w:rPr>
        <w:t xml:space="preserve">236 громадянам надано гарячих обідів на суму 35 552,00 гривень; </w:t>
      </w:r>
    </w:p>
    <w:p w14:paraId="3546B98C" w14:textId="09FDB03A" w:rsidR="002E7B58" w:rsidRPr="003224ED" w:rsidRDefault="002E7B58" w:rsidP="00561670">
      <w:pPr>
        <w:pStyle w:val="a7"/>
        <w:numPr>
          <w:ilvl w:val="0"/>
          <w:numId w:val="45"/>
        </w:numPr>
        <w:spacing w:line="360" w:lineRule="auto"/>
        <w:ind w:left="0" w:firstLine="0"/>
        <w:jc w:val="both"/>
        <w:rPr>
          <w:sz w:val="28"/>
          <w:szCs w:val="28"/>
        </w:rPr>
      </w:pPr>
      <w:r w:rsidRPr="003224ED">
        <w:rPr>
          <w:sz w:val="28"/>
          <w:szCs w:val="28"/>
        </w:rPr>
        <w:t>64 отримувачам соціальних послуг надано ліки на суму 31 616,00 гривень;</w:t>
      </w:r>
    </w:p>
    <w:p w14:paraId="7548FA8F" w14:textId="17EE0D33" w:rsidR="002E7B58" w:rsidRPr="003224ED" w:rsidRDefault="002E7B58" w:rsidP="00561670">
      <w:pPr>
        <w:pStyle w:val="a7"/>
        <w:numPr>
          <w:ilvl w:val="0"/>
          <w:numId w:val="45"/>
        </w:numPr>
        <w:spacing w:line="360" w:lineRule="auto"/>
        <w:ind w:left="0" w:firstLine="0"/>
        <w:jc w:val="both"/>
        <w:rPr>
          <w:sz w:val="28"/>
          <w:szCs w:val="28"/>
        </w:rPr>
      </w:pPr>
      <w:r w:rsidRPr="003224ED">
        <w:rPr>
          <w:sz w:val="28"/>
          <w:szCs w:val="28"/>
        </w:rPr>
        <w:t>робітником з комплексного обслуговування будинків надано 1611 послуг;</w:t>
      </w:r>
    </w:p>
    <w:p w14:paraId="0BC143D4" w14:textId="0C45F17F" w:rsidR="002E7B58" w:rsidRPr="003224ED" w:rsidRDefault="002E7B58" w:rsidP="00561670">
      <w:pPr>
        <w:pStyle w:val="a7"/>
        <w:numPr>
          <w:ilvl w:val="0"/>
          <w:numId w:val="45"/>
        </w:numPr>
        <w:spacing w:line="360" w:lineRule="auto"/>
        <w:ind w:left="0" w:firstLine="0"/>
        <w:jc w:val="both"/>
        <w:rPr>
          <w:sz w:val="28"/>
          <w:szCs w:val="28"/>
        </w:rPr>
      </w:pPr>
      <w:r w:rsidRPr="003224ED">
        <w:rPr>
          <w:sz w:val="28"/>
          <w:szCs w:val="28"/>
        </w:rPr>
        <w:t>перукарем надано 1317 послуг.</w:t>
      </w:r>
    </w:p>
    <w:p w14:paraId="1053C382" w14:textId="77777777" w:rsidR="002E7B58" w:rsidRDefault="002E7B58" w:rsidP="002E7B58">
      <w:pPr>
        <w:pStyle w:val="a7"/>
        <w:spacing w:line="360" w:lineRule="auto"/>
        <w:ind w:left="0" w:firstLine="709"/>
        <w:jc w:val="both"/>
        <w:rPr>
          <w:sz w:val="28"/>
          <w:szCs w:val="28"/>
        </w:rPr>
      </w:pPr>
      <w:r w:rsidRPr="00BE20A1">
        <w:rPr>
          <w:sz w:val="28"/>
          <w:szCs w:val="28"/>
        </w:rPr>
        <w:t>У відділеннях організації надання адресної натуральн</w:t>
      </w:r>
      <w:r>
        <w:rPr>
          <w:sz w:val="28"/>
          <w:szCs w:val="28"/>
        </w:rPr>
        <w:t>ої допомоги станом  за 2022 рік</w:t>
      </w:r>
      <w:r w:rsidRPr="00BE20A1">
        <w:rPr>
          <w:sz w:val="28"/>
          <w:szCs w:val="28"/>
        </w:rPr>
        <w:t xml:space="preserve"> надано натуральної</w:t>
      </w:r>
      <w:r>
        <w:rPr>
          <w:sz w:val="28"/>
          <w:szCs w:val="28"/>
        </w:rPr>
        <w:t xml:space="preserve"> допомоги</w:t>
      </w:r>
      <w:r w:rsidRPr="00BE20A1">
        <w:rPr>
          <w:sz w:val="28"/>
          <w:szCs w:val="28"/>
        </w:rPr>
        <w:t>:</w:t>
      </w:r>
    </w:p>
    <w:p w14:paraId="787FFB22" w14:textId="698D7B82" w:rsidR="002E7B58" w:rsidRPr="003224ED" w:rsidRDefault="002E7B58" w:rsidP="00561670">
      <w:pPr>
        <w:pStyle w:val="a7"/>
        <w:numPr>
          <w:ilvl w:val="0"/>
          <w:numId w:val="46"/>
        </w:numPr>
        <w:spacing w:line="360" w:lineRule="auto"/>
        <w:ind w:left="0" w:firstLine="0"/>
        <w:jc w:val="both"/>
        <w:rPr>
          <w:sz w:val="28"/>
          <w:szCs w:val="28"/>
        </w:rPr>
      </w:pPr>
      <w:r w:rsidRPr="003224ED">
        <w:rPr>
          <w:sz w:val="28"/>
          <w:szCs w:val="28"/>
        </w:rPr>
        <w:t xml:space="preserve">1 999 громадян отримали продукти харчування на суму 44 620,00 грн; </w:t>
      </w:r>
    </w:p>
    <w:p w14:paraId="60D24E4C" w14:textId="77FAFB1D" w:rsidR="002E7B58" w:rsidRPr="003224ED" w:rsidRDefault="002E7B58" w:rsidP="00561670">
      <w:pPr>
        <w:pStyle w:val="a7"/>
        <w:numPr>
          <w:ilvl w:val="0"/>
          <w:numId w:val="46"/>
        </w:numPr>
        <w:spacing w:line="360" w:lineRule="auto"/>
        <w:ind w:left="0" w:firstLine="0"/>
        <w:jc w:val="both"/>
        <w:rPr>
          <w:sz w:val="28"/>
          <w:szCs w:val="28"/>
        </w:rPr>
      </w:pPr>
      <w:r w:rsidRPr="003224ED">
        <w:rPr>
          <w:sz w:val="28"/>
          <w:szCs w:val="28"/>
        </w:rPr>
        <w:t xml:space="preserve">робітником з комплексного обслуговування будинків надано 1 090 послуг; </w:t>
      </w:r>
    </w:p>
    <w:p w14:paraId="7F1298B1" w14:textId="41036CD8" w:rsidR="002E7B58" w:rsidRPr="003224ED" w:rsidRDefault="002E7B58" w:rsidP="00561670">
      <w:pPr>
        <w:pStyle w:val="a7"/>
        <w:numPr>
          <w:ilvl w:val="0"/>
          <w:numId w:val="46"/>
        </w:numPr>
        <w:spacing w:line="360" w:lineRule="auto"/>
        <w:ind w:left="0" w:firstLine="0"/>
        <w:jc w:val="both"/>
        <w:rPr>
          <w:sz w:val="28"/>
          <w:szCs w:val="28"/>
        </w:rPr>
      </w:pPr>
      <w:r w:rsidRPr="003224ED">
        <w:rPr>
          <w:sz w:val="28"/>
          <w:szCs w:val="28"/>
        </w:rPr>
        <w:t xml:space="preserve">перукарем надано 1 173 послуги. </w:t>
      </w:r>
    </w:p>
    <w:p w14:paraId="0778AB66" w14:textId="77777777" w:rsidR="002E7B58" w:rsidRDefault="002E7B58" w:rsidP="002E7B58">
      <w:pPr>
        <w:pStyle w:val="a7"/>
        <w:spacing w:line="360" w:lineRule="auto"/>
        <w:ind w:left="0" w:firstLine="709"/>
        <w:jc w:val="both"/>
        <w:rPr>
          <w:sz w:val="28"/>
          <w:szCs w:val="28"/>
        </w:rPr>
      </w:pPr>
      <w:r w:rsidRPr="00BE20A1">
        <w:rPr>
          <w:sz w:val="28"/>
          <w:szCs w:val="28"/>
        </w:rPr>
        <w:lastRenderedPageBreak/>
        <w:t>У відділеннях організації надання адресної натуральн</w:t>
      </w:r>
      <w:r>
        <w:rPr>
          <w:sz w:val="28"/>
          <w:szCs w:val="28"/>
        </w:rPr>
        <w:t>ої допомоги станом  за 2023 рік</w:t>
      </w:r>
      <w:r w:rsidRPr="00BE20A1">
        <w:rPr>
          <w:sz w:val="28"/>
          <w:szCs w:val="28"/>
        </w:rPr>
        <w:t xml:space="preserve"> надано натуральної</w:t>
      </w:r>
      <w:r>
        <w:rPr>
          <w:sz w:val="28"/>
          <w:szCs w:val="28"/>
        </w:rPr>
        <w:t xml:space="preserve"> допомоги</w:t>
      </w:r>
      <w:r w:rsidRPr="00BE20A1">
        <w:rPr>
          <w:sz w:val="28"/>
          <w:szCs w:val="28"/>
        </w:rPr>
        <w:t>:</w:t>
      </w:r>
    </w:p>
    <w:p w14:paraId="3B542D84" w14:textId="6E2AD084" w:rsidR="002E7B58" w:rsidRPr="00FC1C60" w:rsidRDefault="002E7B58" w:rsidP="00561670">
      <w:pPr>
        <w:pStyle w:val="a7"/>
        <w:numPr>
          <w:ilvl w:val="0"/>
          <w:numId w:val="47"/>
        </w:numPr>
        <w:spacing w:line="360" w:lineRule="auto"/>
        <w:ind w:left="0" w:firstLine="0"/>
        <w:jc w:val="both"/>
        <w:rPr>
          <w:sz w:val="28"/>
          <w:szCs w:val="28"/>
        </w:rPr>
      </w:pPr>
      <w:r w:rsidRPr="00FC1C60">
        <w:rPr>
          <w:sz w:val="28"/>
          <w:szCs w:val="28"/>
        </w:rPr>
        <w:t xml:space="preserve">008 громадян отримали продукти харчування на суму 881 160,00 грн;   </w:t>
      </w:r>
    </w:p>
    <w:p w14:paraId="2762E30B" w14:textId="1C691E4A" w:rsidR="002E7B58" w:rsidRPr="00FC1C60" w:rsidRDefault="002E7B58" w:rsidP="00561670">
      <w:pPr>
        <w:pStyle w:val="a7"/>
        <w:numPr>
          <w:ilvl w:val="0"/>
          <w:numId w:val="47"/>
        </w:numPr>
        <w:spacing w:line="360" w:lineRule="auto"/>
        <w:ind w:left="0" w:firstLine="0"/>
        <w:jc w:val="both"/>
        <w:rPr>
          <w:sz w:val="28"/>
          <w:szCs w:val="28"/>
        </w:rPr>
      </w:pPr>
      <w:r w:rsidRPr="00FC1C60">
        <w:rPr>
          <w:sz w:val="28"/>
          <w:szCs w:val="28"/>
        </w:rPr>
        <w:t xml:space="preserve">122 особи отримали гарячі обіди протягом року на суму 20 260,00 грн; </w:t>
      </w:r>
    </w:p>
    <w:p w14:paraId="17ACD86B" w14:textId="1C674742" w:rsidR="002E7B58" w:rsidRPr="00FC1C60" w:rsidRDefault="002E7B58" w:rsidP="00561670">
      <w:pPr>
        <w:pStyle w:val="a7"/>
        <w:numPr>
          <w:ilvl w:val="0"/>
          <w:numId w:val="47"/>
        </w:numPr>
        <w:spacing w:line="360" w:lineRule="auto"/>
        <w:ind w:left="0" w:firstLine="0"/>
        <w:jc w:val="both"/>
        <w:rPr>
          <w:sz w:val="28"/>
          <w:szCs w:val="28"/>
        </w:rPr>
      </w:pPr>
      <w:r w:rsidRPr="00FC1C60">
        <w:rPr>
          <w:sz w:val="28"/>
          <w:szCs w:val="28"/>
        </w:rPr>
        <w:t xml:space="preserve">62 громадянина отримали медичні послуги на суму 25 040,00 грн; </w:t>
      </w:r>
    </w:p>
    <w:p w14:paraId="5CF735EB" w14:textId="611CE27C" w:rsidR="002E7B58" w:rsidRPr="00FC1C60" w:rsidRDefault="002E7B58" w:rsidP="00561670">
      <w:pPr>
        <w:pStyle w:val="a7"/>
        <w:numPr>
          <w:ilvl w:val="0"/>
          <w:numId w:val="47"/>
        </w:numPr>
        <w:spacing w:line="360" w:lineRule="auto"/>
        <w:ind w:left="0" w:firstLine="0"/>
        <w:jc w:val="both"/>
        <w:rPr>
          <w:sz w:val="28"/>
          <w:szCs w:val="28"/>
        </w:rPr>
      </w:pPr>
      <w:r w:rsidRPr="00FC1C60">
        <w:rPr>
          <w:sz w:val="28"/>
          <w:szCs w:val="28"/>
        </w:rPr>
        <w:t xml:space="preserve">робітником з комплексного обслуговування будинків надано 1 179 послуг; </w:t>
      </w:r>
    </w:p>
    <w:p w14:paraId="12DC694B" w14:textId="55BC99A8" w:rsidR="002E7B58" w:rsidRPr="00FC1C60" w:rsidRDefault="002E7B58" w:rsidP="00561670">
      <w:pPr>
        <w:pStyle w:val="a7"/>
        <w:numPr>
          <w:ilvl w:val="0"/>
          <w:numId w:val="47"/>
        </w:numPr>
        <w:spacing w:line="360" w:lineRule="auto"/>
        <w:ind w:left="0" w:firstLine="0"/>
        <w:jc w:val="both"/>
        <w:rPr>
          <w:sz w:val="28"/>
          <w:szCs w:val="28"/>
        </w:rPr>
      </w:pPr>
      <w:r w:rsidRPr="00FC1C60">
        <w:rPr>
          <w:sz w:val="28"/>
          <w:szCs w:val="28"/>
        </w:rPr>
        <w:t xml:space="preserve">перукарем надано 1 290 послугу.   </w:t>
      </w:r>
    </w:p>
    <w:p w14:paraId="2CC00B75" w14:textId="77777777" w:rsidR="002E7B58" w:rsidRDefault="002E7B58" w:rsidP="002E7B58">
      <w:pPr>
        <w:pStyle w:val="a7"/>
        <w:spacing w:line="360" w:lineRule="auto"/>
        <w:ind w:left="0" w:firstLine="709"/>
        <w:jc w:val="both"/>
        <w:rPr>
          <w:sz w:val="28"/>
          <w:szCs w:val="28"/>
        </w:rPr>
      </w:pPr>
      <w:r w:rsidRPr="008458E3">
        <w:rPr>
          <w:sz w:val="28"/>
          <w:szCs w:val="28"/>
        </w:rPr>
        <w:t xml:space="preserve"> За  2020 рік Пунктом прокату </w:t>
      </w:r>
      <w:r w:rsidRPr="00EF2BC6">
        <w:rPr>
          <w:sz w:val="28"/>
          <w:szCs w:val="28"/>
        </w:rPr>
        <w:t>технічних та інших засобів реабілітації</w:t>
      </w:r>
      <w:r w:rsidRPr="008458E3">
        <w:rPr>
          <w:sz w:val="28"/>
          <w:szCs w:val="28"/>
        </w:rPr>
        <w:t xml:space="preserve"> видано 21 технічних засоб</w:t>
      </w:r>
      <w:r>
        <w:rPr>
          <w:sz w:val="28"/>
          <w:szCs w:val="28"/>
        </w:rPr>
        <w:t>ів реабілітації для 20 громадян.</w:t>
      </w:r>
    </w:p>
    <w:p w14:paraId="5E845D98" w14:textId="77777777" w:rsidR="002E7B58" w:rsidRDefault="002E7B58" w:rsidP="002E7B58">
      <w:pPr>
        <w:pStyle w:val="a7"/>
        <w:spacing w:line="360" w:lineRule="auto"/>
        <w:ind w:left="0" w:firstLine="709"/>
        <w:jc w:val="both"/>
        <w:rPr>
          <w:sz w:val="28"/>
          <w:szCs w:val="28"/>
        </w:rPr>
      </w:pPr>
      <w:r w:rsidRPr="00262610">
        <w:rPr>
          <w:sz w:val="28"/>
          <w:szCs w:val="28"/>
        </w:rPr>
        <w:t>За  2021 рік Пунктом прокату технічних та інших засобів реабіл</w:t>
      </w:r>
      <w:r>
        <w:rPr>
          <w:sz w:val="28"/>
          <w:szCs w:val="28"/>
        </w:rPr>
        <w:t xml:space="preserve">ітації </w:t>
      </w:r>
      <w:r w:rsidRPr="00262610">
        <w:rPr>
          <w:sz w:val="28"/>
          <w:szCs w:val="28"/>
        </w:rPr>
        <w:t xml:space="preserve"> видано 95 технічних засоб</w:t>
      </w:r>
      <w:r>
        <w:rPr>
          <w:sz w:val="28"/>
          <w:szCs w:val="28"/>
        </w:rPr>
        <w:t>ів реабілітації для 93 громадян.</w:t>
      </w:r>
    </w:p>
    <w:p w14:paraId="1707851C" w14:textId="77777777" w:rsidR="002E7B58" w:rsidRDefault="002E7B58" w:rsidP="002E7B58">
      <w:pPr>
        <w:pStyle w:val="a7"/>
        <w:spacing w:line="360" w:lineRule="auto"/>
        <w:ind w:left="0" w:firstLine="709"/>
        <w:jc w:val="both"/>
        <w:rPr>
          <w:sz w:val="28"/>
          <w:szCs w:val="28"/>
        </w:rPr>
      </w:pPr>
      <w:r w:rsidRPr="00CF3021">
        <w:rPr>
          <w:sz w:val="28"/>
          <w:szCs w:val="28"/>
        </w:rPr>
        <w:t>За  2022 рік Пунктом прокату технічних та інших засобів реабілітації  видано 78 технічних засоб</w:t>
      </w:r>
      <w:r>
        <w:rPr>
          <w:sz w:val="28"/>
          <w:szCs w:val="28"/>
        </w:rPr>
        <w:t>ів реабілітації для 76 громадян.</w:t>
      </w:r>
    </w:p>
    <w:p w14:paraId="168A4470" w14:textId="77777777" w:rsidR="002E7B58" w:rsidRPr="0064213F" w:rsidRDefault="002E7B58" w:rsidP="002E7B58">
      <w:pPr>
        <w:spacing w:line="360" w:lineRule="auto"/>
        <w:ind w:firstLine="709"/>
        <w:jc w:val="both"/>
        <w:rPr>
          <w:rFonts w:eastAsia="Calibri"/>
          <w:sz w:val="28"/>
          <w:szCs w:val="28"/>
          <w:u w:val="single"/>
        </w:rPr>
      </w:pPr>
      <w:r w:rsidRPr="00A03E5A">
        <w:rPr>
          <w:sz w:val="28"/>
          <w:szCs w:val="28"/>
        </w:rPr>
        <w:t>За  2023 рік Пунктом прокату технічних та інших засобів реабілітації видано 108 технічних засобів реабілітації для 94 громадян.</w:t>
      </w:r>
      <w:r w:rsidRPr="004A45D8">
        <w:rPr>
          <w:sz w:val="28"/>
          <w:szCs w:val="28"/>
        </w:rPr>
        <w:t xml:space="preserve"> </w:t>
      </w:r>
      <w:r w:rsidRPr="0064213F">
        <w:rPr>
          <w:sz w:val="28"/>
          <w:szCs w:val="28"/>
        </w:rPr>
        <w:t>[11;12;13;14</w:t>
      </w:r>
      <w:r w:rsidRPr="0064213F">
        <w:rPr>
          <w:rStyle w:val="af1"/>
          <w:rFonts w:eastAsia="Calibri"/>
          <w:color w:val="auto"/>
          <w:sz w:val="28"/>
          <w:szCs w:val="28"/>
        </w:rPr>
        <w:t>]</w:t>
      </w:r>
    </w:p>
    <w:p w14:paraId="5170382E" w14:textId="77777777" w:rsidR="002E7B58" w:rsidRDefault="002E7B58" w:rsidP="002E7B58">
      <w:pPr>
        <w:pStyle w:val="rvps6"/>
        <w:spacing w:before="0" w:beforeAutospacing="0" w:after="0" w:afterAutospacing="0" w:line="360" w:lineRule="auto"/>
        <w:ind w:firstLine="709"/>
        <w:jc w:val="both"/>
        <w:rPr>
          <w:rFonts w:ascii="VinnytsiaSansReg" w:hAnsi="VinnytsiaSansReg" w:hint="eastAsia"/>
          <w:color w:val="000000"/>
          <w:sz w:val="28"/>
          <w:szCs w:val="28"/>
          <w:lang w:val="uk-UA"/>
        </w:rPr>
      </w:pPr>
      <w:r>
        <w:rPr>
          <w:rFonts w:ascii="VinnytsiaSansReg" w:hAnsi="VinnytsiaSansReg"/>
          <w:color w:val="000000"/>
          <w:sz w:val="28"/>
          <w:szCs w:val="28"/>
          <w:lang w:val="uk-UA"/>
        </w:rPr>
        <w:t xml:space="preserve">Розглянемо </w:t>
      </w:r>
      <w:r w:rsidRPr="008956E6">
        <w:rPr>
          <w:rFonts w:ascii="VinnytsiaSansReg" w:hAnsi="VinnytsiaSansReg"/>
          <w:color w:val="000000"/>
          <w:sz w:val="28"/>
          <w:szCs w:val="28"/>
        </w:rPr>
        <w:t xml:space="preserve"> </w:t>
      </w:r>
      <w:r>
        <w:rPr>
          <w:rFonts w:ascii="VinnytsiaSansReg" w:hAnsi="VinnytsiaSansReg"/>
          <w:color w:val="000000"/>
          <w:sz w:val="28"/>
          <w:szCs w:val="28"/>
          <w:lang w:val="uk-UA"/>
        </w:rPr>
        <w:t xml:space="preserve">деякі соціальні послуги натуральної допомоги у 2024 році особам похилого віку, які перебувають на обліку в Територіальному центрі соціального обслуговування. </w:t>
      </w:r>
    </w:p>
    <w:p w14:paraId="414BBA93" w14:textId="085A467F" w:rsidR="0069412A" w:rsidRPr="00FC1C60" w:rsidRDefault="002E7B58" w:rsidP="00AB6ECF">
      <w:pPr>
        <w:pStyle w:val="rvps6"/>
        <w:spacing w:before="0" w:beforeAutospacing="0" w:after="0" w:afterAutospacing="0" w:line="360" w:lineRule="auto"/>
        <w:ind w:firstLine="709"/>
        <w:jc w:val="both"/>
        <w:rPr>
          <w:color w:val="000000"/>
          <w:sz w:val="28"/>
          <w:szCs w:val="28"/>
          <w:lang w:val="uk-UA"/>
        </w:rPr>
      </w:pPr>
      <w:r>
        <w:rPr>
          <w:rFonts w:ascii="VinnytsiaSansReg" w:eastAsia="Times New Roman" w:hAnsi="VinnytsiaSansReg"/>
          <w:color w:val="212529"/>
          <w:sz w:val="28"/>
          <w:szCs w:val="28"/>
          <w:lang w:val="uk-UA" w:eastAsia="be-BY"/>
        </w:rPr>
        <w:t xml:space="preserve"> </w:t>
      </w:r>
      <w:r w:rsidRPr="00FC1C60">
        <w:rPr>
          <w:rFonts w:eastAsia="Times New Roman"/>
          <w:color w:val="212529"/>
          <w:sz w:val="28"/>
          <w:szCs w:val="28"/>
          <w:lang w:val="uk-UA" w:eastAsia="be-BY"/>
        </w:rPr>
        <w:t>20 червня відбулася  видача продуктових боксів вразливим категоріям вінничан від релігійної місії «Карітас-Спес-Вінниця». Отримати допомогу прийшли 75 одиноких пенсіонерів віком понад 70 років. Це ті люди, які одержують соціальну послугу «Догляд вдома» від Вінницького міського територіального центру соціального обслуговування.</w:t>
      </w:r>
      <w:r w:rsidRPr="00FC1C60">
        <w:rPr>
          <w:color w:val="000000"/>
          <w:sz w:val="28"/>
          <w:szCs w:val="28"/>
          <w:lang w:val="uk-UA"/>
        </w:rPr>
        <w:t xml:space="preserve"> </w:t>
      </w:r>
    </w:p>
    <w:p w14:paraId="59281F17" w14:textId="111567C3" w:rsidR="002E7B58" w:rsidRPr="00FC1C60" w:rsidRDefault="002E7B58" w:rsidP="002E7B58">
      <w:pPr>
        <w:pStyle w:val="rvps6"/>
        <w:spacing w:before="0" w:beforeAutospacing="0" w:after="0" w:afterAutospacing="0" w:line="360" w:lineRule="auto"/>
        <w:ind w:firstLine="709"/>
        <w:jc w:val="both"/>
        <w:rPr>
          <w:bCs/>
          <w:sz w:val="28"/>
          <w:szCs w:val="28"/>
          <w:lang w:val="uk-UA"/>
        </w:rPr>
      </w:pPr>
      <w:r w:rsidRPr="00FC1C60">
        <w:rPr>
          <w:color w:val="000000"/>
          <w:sz w:val="28"/>
          <w:szCs w:val="28"/>
          <w:lang w:val="uk-UA"/>
        </w:rPr>
        <w:t>Підопічним закладу від «Карітас-Спес-Вінниця» роздали бокси з крупами, консервами, солодощами, макаронами, питною водою та іншим.</w:t>
      </w:r>
      <w:r w:rsidRPr="00FC1C60">
        <w:rPr>
          <w:rFonts w:eastAsia="Times New Roman"/>
          <w:color w:val="000000"/>
          <w:kern w:val="36"/>
          <w:sz w:val="28"/>
          <w:szCs w:val="28"/>
          <w:lang w:val="uk-UA" w:eastAsia="be-BY"/>
        </w:rPr>
        <w:t xml:space="preserve"> [4</w:t>
      </w:r>
      <w:r w:rsidRPr="00FC1C60">
        <w:rPr>
          <w:rStyle w:val="af1"/>
          <w:rFonts w:eastAsia="Times New Roman"/>
          <w:color w:val="auto"/>
          <w:kern w:val="36"/>
          <w:sz w:val="28"/>
          <w:szCs w:val="28"/>
          <w:lang w:val="uk-UA" w:eastAsia="be-BY"/>
        </w:rPr>
        <w:t>]</w:t>
      </w:r>
    </w:p>
    <w:p w14:paraId="733DA226" w14:textId="77777777" w:rsidR="002E7B58" w:rsidRPr="00CA5A7F" w:rsidRDefault="002E7B58" w:rsidP="002E7B58">
      <w:pPr>
        <w:pStyle w:val="rvps6"/>
        <w:spacing w:before="0" w:beforeAutospacing="0" w:after="0" w:afterAutospacing="0" w:line="360" w:lineRule="auto"/>
        <w:ind w:firstLine="709"/>
        <w:jc w:val="both"/>
        <w:rPr>
          <w:rFonts w:ascii="VinnytsiaSerif" w:eastAsia="Times New Roman" w:hAnsi="VinnytsiaSerif"/>
          <w:kern w:val="36"/>
          <w:sz w:val="28"/>
          <w:szCs w:val="28"/>
          <w:lang w:eastAsia="uk-UA"/>
        </w:rPr>
      </w:pPr>
      <w:r w:rsidRPr="00FC1C60">
        <w:rPr>
          <w:rFonts w:eastAsia="Times New Roman"/>
          <w:sz w:val="28"/>
          <w:szCs w:val="28"/>
          <w:lang w:val="uk-UA" w:eastAsia="uk-UA"/>
        </w:rPr>
        <w:t>2 серпня 35 підопічним Вінницького терцентру департаменту соціальної політики Вінницької міської ради роздали продуктові набори та найнеобхідніші засоби гігієни. Пакунки отримали одинокі пенсіонери віком 70+, які є одержувачами соціальної послуги «Догляд вдома». Благодійну допомогу організувала релігійна</w:t>
      </w:r>
      <w:r w:rsidRPr="00CA5A7F">
        <w:rPr>
          <w:rFonts w:ascii="VinnytsiaSansReg" w:eastAsia="Times New Roman" w:hAnsi="VinnytsiaSansReg"/>
          <w:sz w:val="28"/>
          <w:szCs w:val="28"/>
          <w:lang w:val="uk-UA" w:eastAsia="uk-UA"/>
        </w:rPr>
        <w:t xml:space="preserve"> </w:t>
      </w:r>
      <w:r w:rsidRPr="00CA5A7F">
        <w:rPr>
          <w:rFonts w:ascii="VinnytsiaSansReg" w:eastAsia="Times New Roman" w:hAnsi="VinnytsiaSansReg"/>
          <w:sz w:val="28"/>
          <w:szCs w:val="28"/>
          <w:lang w:val="uk-UA" w:eastAsia="uk-UA"/>
        </w:rPr>
        <w:lastRenderedPageBreak/>
        <w:t>місія «Карітас-Спес-Вінниця». У пакунок допомоги  входять макарони, консерви, цукор, кава, чай, а також засоби гігієни: шампунь, зубна паста, туалетний папір.</w:t>
      </w:r>
      <w:r w:rsidRPr="00CA5A7F">
        <w:rPr>
          <w:rFonts w:eastAsia="Times New Roman"/>
          <w:kern w:val="36"/>
          <w:sz w:val="28"/>
          <w:szCs w:val="28"/>
          <w:lang w:val="uk-UA" w:eastAsia="be-BY"/>
        </w:rPr>
        <w:t xml:space="preserve"> [7</w:t>
      </w:r>
      <w:r w:rsidRPr="00CA5A7F">
        <w:rPr>
          <w:rFonts w:ascii="VinnytsiaSerif" w:eastAsia="Times New Roman" w:hAnsi="VinnytsiaSerif"/>
          <w:kern w:val="36"/>
          <w:sz w:val="28"/>
          <w:szCs w:val="28"/>
          <w:lang w:val="uk-UA" w:eastAsia="uk-UA"/>
        </w:rPr>
        <w:t>]</w:t>
      </w:r>
    </w:p>
    <w:p w14:paraId="1E82821E" w14:textId="77777777" w:rsidR="002E7B58" w:rsidRPr="00CA5A7F" w:rsidRDefault="002E7B58" w:rsidP="002E7B58">
      <w:pPr>
        <w:pStyle w:val="rvps6"/>
        <w:spacing w:before="0" w:beforeAutospacing="0" w:after="0" w:afterAutospacing="0" w:line="360" w:lineRule="auto"/>
        <w:ind w:firstLine="709"/>
        <w:jc w:val="both"/>
        <w:rPr>
          <w:rFonts w:eastAsia="Times New Roman"/>
          <w:kern w:val="36"/>
          <w:sz w:val="28"/>
          <w:szCs w:val="28"/>
          <w:lang w:val="uk-UA" w:eastAsia="uk-UA"/>
        </w:rPr>
      </w:pPr>
      <w:r w:rsidRPr="00CA5A7F">
        <w:rPr>
          <w:rFonts w:eastAsia="Times New Roman"/>
          <w:kern w:val="36"/>
          <w:sz w:val="28"/>
          <w:szCs w:val="28"/>
          <w:lang w:val="uk-UA" w:eastAsia="uk-UA"/>
        </w:rPr>
        <w:t>Також особи похилого віку можуть безкоштовно отримати послугу перукаря.</w:t>
      </w:r>
    </w:p>
    <w:p w14:paraId="0FC68B8C" w14:textId="77777777" w:rsidR="002E7B58" w:rsidRPr="004A45D8" w:rsidRDefault="002E7B58" w:rsidP="002E7B58">
      <w:pPr>
        <w:pStyle w:val="rvps6"/>
        <w:spacing w:before="0" w:beforeAutospacing="0" w:after="0" w:afterAutospacing="0" w:line="360" w:lineRule="auto"/>
        <w:ind w:firstLine="709"/>
        <w:jc w:val="both"/>
        <w:rPr>
          <w:rStyle w:val="af1"/>
          <w:bCs/>
          <w:color w:val="auto"/>
          <w:sz w:val="28"/>
          <w:szCs w:val="28"/>
          <w:lang w:val="uk-UA"/>
        </w:rPr>
      </w:pPr>
      <w:r w:rsidRPr="00FC1C60">
        <w:rPr>
          <w:rFonts w:eastAsia="Times New Roman"/>
          <w:sz w:val="28"/>
          <w:szCs w:val="28"/>
          <w:lang w:val="uk-UA" w:eastAsia="uk-UA"/>
        </w:rPr>
        <w:t xml:space="preserve">Послуга перукаря надається за місцем проживання особи, яка перебуває на обліку територіального центру. Майстер Світлана Нестерук кваліфіковано обслуговує отримувачів соціальних послуг. Вона використовує під час роботи </w:t>
      </w:r>
      <w:r w:rsidRPr="00FC1C60">
        <w:rPr>
          <w:rFonts w:eastAsia="Times New Roman"/>
          <w:color w:val="000000"/>
          <w:sz w:val="28"/>
          <w:szCs w:val="28"/>
          <w:lang w:val="uk-UA" w:eastAsia="uk-UA"/>
        </w:rPr>
        <w:t>індивідуальний підхід та творчі напрацювання до кожного свого клієнта. У Терцентрі</w:t>
      </w:r>
      <w:r w:rsidRPr="00F80AC1">
        <w:rPr>
          <w:rFonts w:eastAsia="Times New Roman"/>
          <w:color w:val="000000"/>
          <w:sz w:val="28"/>
          <w:szCs w:val="28"/>
          <w:lang w:val="uk-UA" w:eastAsia="uk-UA"/>
        </w:rPr>
        <w:t xml:space="preserve"> також зазначають, що перукар має особисті якості характеру, які допомагають надати отримувачу соціальних послуг не тільки гарну зачіску, а ще таку моральну підтримку, якої не вистачає одинокій людині</w:t>
      </w:r>
      <w:r w:rsidRPr="003D338C">
        <w:rPr>
          <w:rFonts w:eastAsia="Times New Roman"/>
          <w:color w:val="000000"/>
          <w:sz w:val="28"/>
          <w:szCs w:val="28"/>
          <w:lang w:val="uk-UA" w:eastAsia="uk-UA"/>
        </w:rPr>
        <w:t>.</w:t>
      </w:r>
      <w:r w:rsidRPr="00F80AC1">
        <w:rPr>
          <w:rFonts w:eastAsia="Times New Roman"/>
          <w:color w:val="000000"/>
          <w:kern w:val="36"/>
          <w:sz w:val="28"/>
          <w:szCs w:val="28"/>
          <w:lang w:val="uk-UA" w:eastAsia="be-BY"/>
        </w:rPr>
        <w:t xml:space="preserve"> </w:t>
      </w:r>
      <w:r w:rsidRPr="004A45D8">
        <w:rPr>
          <w:rFonts w:eastAsia="Times New Roman"/>
          <w:color w:val="000000"/>
          <w:kern w:val="36"/>
          <w:sz w:val="28"/>
          <w:szCs w:val="28"/>
          <w:lang w:val="uk-UA" w:eastAsia="be-BY"/>
        </w:rPr>
        <w:t>[16</w:t>
      </w:r>
      <w:r w:rsidRPr="004A45D8">
        <w:rPr>
          <w:rFonts w:eastAsia="Calibri"/>
          <w:sz w:val="28"/>
          <w:szCs w:val="28"/>
          <w:u w:val="single"/>
          <w:lang w:val="uk-UA"/>
        </w:rPr>
        <w:t>]</w:t>
      </w:r>
    </w:p>
    <w:p w14:paraId="4EE43ABF" w14:textId="77777777" w:rsidR="002E7B58" w:rsidRPr="004A45D8" w:rsidRDefault="002E7B58" w:rsidP="002E7B58">
      <w:pPr>
        <w:pStyle w:val="rvps6"/>
        <w:spacing w:before="0" w:beforeAutospacing="0" w:after="0" w:afterAutospacing="0" w:line="360" w:lineRule="auto"/>
        <w:ind w:firstLine="709"/>
        <w:jc w:val="both"/>
        <w:rPr>
          <w:bCs/>
          <w:sz w:val="28"/>
          <w:szCs w:val="28"/>
          <w:u w:val="single"/>
          <w:lang w:val="uk-UA"/>
        </w:rPr>
      </w:pPr>
      <w:r w:rsidRPr="00EF5B2D">
        <w:rPr>
          <w:sz w:val="28"/>
          <w:szCs w:val="28"/>
          <w:lang w:val="uk-UA"/>
        </w:rPr>
        <w:t>Психологиня Територіального центру</w:t>
      </w:r>
      <w:r w:rsidRPr="00EF5B2D">
        <w:rPr>
          <w:rStyle w:val="af6"/>
          <w:color w:val="000000"/>
          <w:sz w:val="28"/>
          <w:szCs w:val="28"/>
          <w:lang w:val="uk-UA"/>
        </w:rPr>
        <w:t xml:space="preserve"> </w:t>
      </w:r>
      <w:r w:rsidRPr="006B788E">
        <w:rPr>
          <w:rStyle w:val="af6"/>
          <w:b w:val="0"/>
          <w:color w:val="000000"/>
          <w:sz w:val="28"/>
          <w:szCs w:val="28"/>
          <w:lang w:val="uk-UA"/>
        </w:rPr>
        <w:t>Галина Ведьонова</w:t>
      </w:r>
      <w:r w:rsidRPr="00EF5B2D">
        <w:rPr>
          <w:rFonts w:ascii="VinnytsiaSansReg" w:hAnsi="VinnytsiaSansReg"/>
          <w:color w:val="000000"/>
          <w:sz w:val="28"/>
          <w:szCs w:val="28"/>
          <w:lang w:val="uk-UA"/>
        </w:rPr>
        <w:t> </w:t>
      </w:r>
      <w:r w:rsidRPr="00EF5B2D">
        <w:rPr>
          <w:sz w:val="28"/>
          <w:szCs w:val="28"/>
          <w:lang w:val="uk-UA"/>
        </w:rPr>
        <w:t xml:space="preserve"> проводить з отримувачами соціальних послуг відділення денного перебування та відділень соціальної допомоги вдома індивідуальні бесіди та консультації з метою психологічної підтримки, адаптації до процесу старіння, які спрямовані на емоційну підтримку й увагу до переживань літніх людей, підвищення їх психологічної рівноваги.</w:t>
      </w:r>
      <w:r w:rsidRPr="00EF5B2D">
        <w:rPr>
          <w:rFonts w:ascii="VinnytsiaSansReg" w:eastAsia="Times New Roman" w:hAnsi="VinnytsiaSansReg"/>
          <w:color w:val="212529"/>
          <w:sz w:val="28"/>
          <w:szCs w:val="28"/>
          <w:lang w:val="uk-UA" w:eastAsia="be-BY"/>
        </w:rPr>
        <w:t xml:space="preserve"> Щотижня психологиня збирає охочих більше дізнатися про ментальне здоров’я та самодопомогу під час стресу. Заняття поєднують теоретичні, практичні знання та арттерапію. </w:t>
      </w:r>
      <w:r w:rsidRPr="00EF5B2D">
        <w:rPr>
          <w:rFonts w:ascii="VinnytsiaSansReg" w:hAnsi="VinnytsiaSansReg"/>
          <w:color w:val="000000"/>
          <w:sz w:val="28"/>
          <w:szCs w:val="28"/>
          <w:lang w:val="uk-UA"/>
        </w:rPr>
        <w:t>Психологиня Терцентру  знайомить своїх студентів віком 60+ з практикою використання мистецьких методів для розв'язання психологічних проблем задля покращення психологічного стану. За словами психологині, творча діяльність сприяє зціленню та відчуттю добробуту. Самі відвідувачі зазначили, що завдяки цій техніці вони змогли заглибитися в свої емоції, навчилися керувати стресом, покращили свої соціальні навички</w:t>
      </w:r>
      <w:r w:rsidRPr="004A45D8">
        <w:rPr>
          <w:rFonts w:ascii="VinnytsiaSansReg" w:hAnsi="VinnytsiaSansReg"/>
          <w:color w:val="000000"/>
          <w:sz w:val="28"/>
          <w:szCs w:val="28"/>
          <w:lang w:val="uk-UA"/>
        </w:rPr>
        <w:t>.</w:t>
      </w:r>
      <w:r w:rsidRPr="004A45D8">
        <w:rPr>
          <w:rFonts w:eastAsia="Times New Roman"/>
          <w:color w:val="000000"/>
          <w:kern w:val="36"/>
          <w:sz w:val="28"/>
          <w:szCs w:val="28"/>
          <w:lang w:val="uk-UA" w:eastAsia="be-BY"/>
        </w:rPr>
        <w:t xml:space="preserve"> </w:t>
      </w:r>
      <w:r w:rsidRPr="00BA4F51">
        <w:rPr>
          <w:rFonts w:eastAsia="Times New Roman"/>
          <w:color w:val="000000"/>
          <w:kern w:val="36"/>
          <w:sz w:val="28"/>
          <w:szCs w:val="28"/>
          <w:lang w:val="uk-UA" w:eastAsia="be-BY"/>
        </w:rPr>
        <w:t>[</w:t>
      </w:r>
      <w:r w:rsidRPr="004A45D8">
        <w:rPr>
          <w:rFonts w:eastAsia="Times New Roman"/>
          <w:color w:val="000000"/>
          <w:kern w:val="36"/>
          <w:sz w:val="28"/>
          <w:szCs w:val="28"/>
          <w:lang w:val="uk-UA" w:eastAsia="be-BY"/>
        </w:rPr>
        <w:t>17</w:t>
      </w:r>
      <w:r w:rsidRPr="00BA4F51">
        <w:rPr>
          <w:rFonts w:ascii="VinnytsiaSerif" w:eastAsia="Times New Roman" w:hAnsi="VinnytsiaSerif"/>
          <w:color w:val="000000"/>
          <w:kern w:val="36"/>
          <w:sz w:val="28"/>
          <w:szCs w:val="28"/>
          <w:u w:val="single"/>
          <w:lang w:val="uk-UA" w:eastAsia="be-BY"/>
        </w:rPr>
        <w:t>]</w:t>
      </w:r>
    </w:p>
    <w:p w14:paraId="24AE96C4" w14:textId="77777777" w:rsidR="002E7B58" w:rsidRPr="00E131FB" w:rsidRDefault="002E7B58" w:rsidP="00FC1C60">
      <w:pPr>
        <w:pStyle w:val="rvps6"/>
        <w:spacing w:before="0" w:beforeAutospacing="0" w:after="0" w:afterAutospacing="0" w:line="360" w:lineRule="auto"/>
        <w:ind w:firstLine="709"/>
        <w:jc w:val="both"/>
        <w:rPr>
          <w:sz w:val="28"/>
          <w:szCs w:val="28"/>
          <w:lang w:val="uk-UA"/>
        </w:rPr>
      </w:pPr>
      <w:r w:rsidRPr="00E131FB">
        <w:rPr>
          <w:sz w:val="28"/>
          <w:szCs w:val="28"/>
          <w:lang w:val="uk-UA"/>
        </w:rPr>
        <w:t>Розглянемо більш детально деякі соціальні послуги, які отримали особи літнього віку у Територіальному центрі соціального обслуговування м. Вінниці у 2024 році.</w:t>
      </w:r>
    </w:p>
    <w:p w14:paraId="58DAADD3" w14:textId="77777777" w:rsidR="002E7B58" w:rsidRPr="00CA5A7F" w:rsidRDefault="002E7B58" w:rsidP="00FC1C60">
      <w:pPr>
        <w:shd w:val="clear" w:color="auto" w:fill="FFFFFF"/>
        <w:spacing w:line="360" w:lineRule="auto"/>
        <w:ind w:firstLine="709"/>
        <w:jc w:val="both"/>
        <w:rPr>
          <w:sz w:val="28"/>
          <w:szCs w:val="28"/>
          <w:lang w:eastAsia="be-BY"/>
        </w:rPr>
      </w:pPr>
      <w:r w:rsidRPr="00CA5A7F">
        <w:rPr>
          <w:sz w:val="28"/>
          <w:szCs w:val="28"/>
          <w:lang w:eastAsia="be-BY"/>
        </w:rPr>
        <w:t xml:space="preserve">7 березня у Вінницькому терцентрі провели змістовний та патріотичний захід, який присвятили 210 річниці від дня народження українського генія Тараса Шевченка. Літні вінничани декламували вірші та співали пісні, пронизані глибоким </w:t>
      </w:r>
      <w:r w:rsidRPr="00CA5A7F">
        <w:rPr>
          <w:sz w:val="28"/>
          <w:szCs w:val="28"/>
          <w:lang w:eastAsia="be-BY"/>
        </w:rPr>
        <w:lastRenderedPageBreak/>
        <w:t>почуттям патріотизму та любові до рідної землі. А також усі учасники події долучились до плетіння захисної маскувальної сітки.</w:t>
      </w:r>
    </w:p>
    <w:p w14:paraId="584B6293" w14:textId="77777777" w:rsidR="002E7B58" w:rsidRPr="00E131FB" w:rsidRDefault="002E7B58" w:rsidP="00FC1C60">
      <w:pPr>
        <w:shd w:val="clear" w:color="auto" w:fill="FFFFFF"/>
        <w:spacing w:line="360" w:lineRule="auto"/>
        <w:ind w:firstLine="709"/>
        <w:jc w:val="both"/>
        <w:rPr>
          <w:color w:val="000000"/>
          <w:sz w:val="28"/>
          <w:szCs w:val="28"/>
        </w:rPr>
      </w:pPr>
      <w:r w:rsidRPr="00CA5A7F">
        <w:rPr>
          <w:sz w:val="28"/>
          <w:szCs w:val="28"/>
        </w:rPr>
        <w:t>Активну участь у Шевченкових читаннях взяли відвідувачі гуртка української мови та вокально-хорового ансамблю. Літературний вечір об’єднав вінничан та внутрішньо переміщених осіб у єдиній меті – вкотре нагадати, який великий спадок нам залишив український письменник та художник Тарас Шевченко</w:t>
      </w:r>
      <w:r w:rsidRPr="00E131FB">
        <w:rPr>
          <w:color w:val="000000"/>
          <w:sz w:val="28"/>
          <w:szCs w:val="28"/>
        </w:rPr>
        <w:t>.</w:t>
      </w:r>
    </w:p>
    <w:p w14:paraId="5F1182F5" w14:textId="77777777" w:rsidR="002E7B58" w:rsidRPr="00177B91" w:rsidRDefault="002E7B58" w:rsidP="00FC1C60">
      <w:pPr>
        <w:pStyle w:val="rvps6"/>
        <w:spacing w:before="0" w:beforeAutospacing="0" w:after="0" w:afterAutospacing="0" w:line="360" w:lineRule="auto"/>
        <w:ind w:firstLine="709"/>
        <w:jc w:val="both"/>
        <w:rPr>
          <w:bCs/>
          <w:sz w:val="28"/>
          <w:szCs w:val="28"/>
          <w:u w:val="single"/>
        </w:rPr>
      </w:pPr>
      <w:r w:rsidRPr="00E131FB">
        <w:rPr>
          <w:rFonts w:ascii="VinnytsiaSansReg" w:hAnsi="VinnytsiaSansReg"/>
          <w:color w:val="000000"/>
          <w:sz w:val="28"/>
          <w:szCs w:val="28"/>
          <w:lang w:val="uk-UA"/>
        </w:rPr>
        <w:t>Бабусі та дідусі Терцентру не лише декламували вірші на пам'ять українською, польською та англійською мовами, а й розповідали, як вони познайомились із  творчістю Тараса Шевченка.</w:t>
      </w:r>
      <w:r w:rsidRPr="00177B91">
        <w:rPr>
          <w:rFonts w:eastAsia="Times New Roman"/>
          <w:color w:val="000000"/>
          <w:kern w:val="36"/>
          <w:sz w:val="28"/>
          <w:szCs w:val="28"/>
          <w:lang w:val="uk-UA" w:eastAsia="be-BY"/>
        </w:rPr>
        <w:t xml:space="preserve"> </w:t>
      </w:r>
      <w:r w:rsidRPr="00177B91">
        <w:rPr>
          <w:rFonts w:eastAsia="Times New Roman"/>
          <w:color w:val="000000"/>
          <w:kern w:val="36"/>
          <w:sz w:val="28"/>
          <w:szCs w:val="28"/>
          <w:lang w:eastAsia="be-BY"/>
        </w:rPr>
        <w:t>[</w:t>
      </w:r>
      <w:r>
        <w:rPr>
          <w:rFonts w:eastAsia="Times New Roman"/>
          <w:color w:val="000000"/>
          <w:kern w:val="36"/>
          <w:sz w:val="28"/>
          <w:szCs w:val="28"/>
          <w:lang w:val="uk-UA" w:eastAsia="be-BY"/>
        </w:rPr>
        <w:t>15</w:t>
      </w:r>
      <w:r w:rsidRPr="00177B91">
        <w:rPr>
          <w:rFonts w:eastAsia="Times New Roman"/>
          <w:color w:val="000000"/>
          <w:kern w:val="36"/>
          <w:sz w:val="28"/>
          <w:szCs w:val="28"/>
          <w:u w:val="single"/>
          <w:lang w:eastAsia="be-BY"/>
        </w:rPr>
        <w:t>]</w:t>
      </w:r>
    </w:p>
    <w:p w14:paraId="3DD9DDE0" w14:textId="77777777" w:rsidR="002E7B58" w:rsidRPr="007B21C0" w:rsidRDefault="002E7B58" w:rsidP="00FC1C60">
      <w:pPr>
        <w:pStyle w:val="a7"/>
        <w:shd w:val="clear" w:color="auto" w:fill="FFFFFF"/>
        <w:spacing w:line="360" w:lineRule="auto"/>
        <w:ind w:left="0" w:firstLine="709"/>
        <w:jc w:val="both"/>
        <w:rPr>
          <w:sz w:val="28"/>
          <w:szCs w:val="28"/>
          <w:lang w:eastAsia="be-BY"/>
        </w:rPr>
      </w:pPr>
      <w:r w:rsidRPr="007B21C0">
        <w:rPr>
          <w:sz w:val="28"/>
          <w:szCs w:val="28"/>
          <w:lang w:eastAsia="be-BY"/>
        </w:rPr>
        <w:t xml:space="preserve">Підопічні Вінницького міського територіального центру соціального обслуговування підтримують активний спосіб життя. </w:t>
      </w:r>
    </w:p>
    <w:p w14:paraId="6A21B14A" w14:textId="77777777" w:rsidR="002E7B58" w:rsidRPr="00BA4F51" w:rsidRDefault="002E7B58" w:rsidP="00FC1C60">
      <w:pPr>
        <w:pStyle w:val="rvps6"/>
        <w:spacing w:before="0" w:beforeAutospacing="0" w:after="0" w:afterAutospacing="0" w:line="360" w:lineRule="auto"/>
        <w:ind w:firstLine="709"/>
        <w:jc w:val="both"/>
        <w:rPr>
          <w:b/>
          <w:bCs/>
          <w:sz w:val="28"/>
          <w:szCs w:val="28"/>
          <w:u w:val="single"/>
          <w:lang w:val="uk-UA"/>
        </w:rPr>
      </w:pPr>
      <w:r w:rsidRPr="007B21C0">
        <w:rPr>
          <w:rFonts w:ascii="VinnytsiaSansReg" w:eastAsia="Times New Roman" w:hAnsi="VinnytsiaSansReg"/>
          <w:sz w:val="28"/>
          <w:szCs w:val="28"/>
          <w:lang w:val="uk-UA" w:eastAsia="be-BY"/>
        </w:rPr>
        <w:t>Денне відділення Вінницького територіального центру соціального обслуговування надає можливість людям похилого віку відвідувати різноманітні гуртки. Один з них – гурток здорового способу життя. Під керівництвом медичної сестри закладу Валентини Морнової 15 пані золотого віку опановують скандинавську ходу</w:t>
      </w:r>
      <w:r w:rsidRPr="007B21C0">
        <w:rPr>
          <w:rFonts w:ascii="VinnytsiaSansReg" w:eastAsia="Times New Roman" w:hAnsi="VinnytsiaSansReg"/>
          <w:sz w:val="30"/>
          <w:szCs w:val="30"/>
          <w:lang w:eastAsia="be-BY"/>
        </w:rPr>
        <w:t>.</w:t>
      </w:r>
      <w:r w:rsidRPr="0071417B">
        <w:rPr>
          <w:rFonts w:eastAsia="Times New Roman"/>
          <w:color w:val="000000"/>
          <w:kern w:val="36"/>
          <w:sz w:val="28"/>
          <w:szCs w:val="28"/>
          <w:lang w:val="uk-UA" w:eastAsia="be-BY"/>
        </w:rPr>
        <w:t xml:space="preserve"> </w:t>
      </w:r>
      <w:r w:rsidRPr="00BA4F51">
        <w:rPr>
          <w:rFonts w:eastAsia="Times New Roman"/>
          <w:color w:val="000000"/>
          <w:kern w:val="36"/>
          <w:sz w:val="28"/>
          <w:szCs w:val="28"/>
          <w:lang w:val="uk-UA" w:eastAsia="be-BY"/>
        </w:rPr>
        <w:t>[</w:t>
      </w:r>
      <w:r w:rsidRPr="004A45D8">
        <w:rPr>
          <w:rFonts w:eastAsia="Times New Roman"/>
          <w:color w:val="000000"/>
          <w:kern w:val="36"/>
          <w:sz w:val="28"/>
          <w:szCs w:val="28"/>
          <w:lang w:val="uk-UA" w:eastAsia="be-BY"/>
        </w:rPr>
        <w:t>8</w:t>
      </w:r>
      <w:r w:rsidRPr="00BA4F51">
        <w:rPr>
          <w:rFonts w:ascii="VinnytsiaSerif" w:eastAsia="Times New Roman" w:hAnsi="VinnytsiaSerif"/>
          <w:color w:val="000000"/>
          <w:kern w:val="36"/>
          <w:sz w:val="28"/>
          <w:szCs w:val="28"/>
          <w:u w:val="single"/>
          <w:lang w:val="uk-UA" w:eastAsia="be-BY"/>
        </w:rPr>
        <w:t>]</w:t>
      </w:r>
    </w:p>
    <w:p w14:paraId="561973D4" w14:textId="7834457A" w:rsidR="0069412A" w:rsidRPr="00AB6ECF" w:rsidRDefault="002E7B58" w:rsidP="00FC1C60">
      <w:pPr>
        <w:pStyle w:val="a7"/>
        <w:shd w:val="clear" w:color="auto" w:fill="FFFFFF"/>
        <w:spacing w:line="360" w:lineRule="auto"/>
        <w:ind w:left="0" w:firstLine="709"/>
        <w:jc w:val="both"/>
        <w:rPr>
          <w:sz w:val="28"/>
          <w:szCs w:val="28"/>
        </w:rPr>
      </w:pPr>
      <w:r w:rsidRPr="00CA5A7F">
        <w:rPr>
          <w:sz w:val="28"/>
          <w:szCs w:val="28"/>
          <w:lang w:eastAsia="be-BY"/>
        </w:rPr>
        <w:t>19 травня у Вінниці відбувся Відкритий Чемпіонат області з чирлідингу. У ньому взяли участь 105 команд у різних вікових категоріях, зокрема, і команда Вінницького міського територіального центру соціального обслуговування «Golden age 60+». Танцівниці золотого віку посіли почесне перше місце у своїй категорії.</w:t>
      </w:r>
      <w:r w:rsidRPr="00CA5A7F">
        <w:rPr>
          <w:sz w:val="28"/>
          <w:szCs w:val="28"/>
        </w:rPr>
        <w:t xml:space="preserve"> Команда Терцентру «Golden age 60+» складається з 16 танцівниць. Найстаршій з них – 75 років. Середній вік учасниць команди – 68,5 років.</w:t>
      </w:r>
    </w:p>
    <w:p w14:paraId="47A68552" w14:textId="77777777" w:rsidR="002E7B58" w:rsidRPr="00CA5A7F" w:rsidRDefault="002E7B58" w:rsidP="00FC1C60">
      <w:pPr>
        <w:pStyle w:val="a7"/>
        <w:shd w:val="clear" w:color="auto" w:fill="FFFFFF"/>
        <w:spacing w:line="360" w:lineRule="auto"/>
        <w:ind w:left="0" w:firstLine="709"/>
        <w:jc w:val="both"/>
        <w:rPr>
          <w:kern w:val="36"/>
          <w:sz w:val="28"/>
          <w:szCs w:val="28"/>
          <w:lang w:eastAsia="be-BY"/>
        </w:rPr>
      </w:pPr>
      <w:r w:rsidRPr="00CA5A7F">
        <w:rPr>
          <w:sz w:val="28"/>
          <w:szCs w:val="28"/>
        </w:rPr>
        <w:t>Слід зазначити, це вже не перша перемога команди «Golden age 60+». Золото вони </w:t>
      </w:r>
      <w:hyperlink r:id="rId10" w:tgtFrame="_blank" w:history="1">
        <w:r w:rsidRPr="00AB6ECF">
          <w:rPr>
            <w:rStyle w:val="af1"/>
            <w:rFonts w:eastAsiaTheme="majorEastAsia"/>
            <w:color w:val="auto"/>
            <w:sz w:val="28"/>
            <w:szCs w:val="28"/>
            <w:u w:val="none"/>
          </w:rPr>
          <w:t>здобули</w:t>
        </w:r>
      </w:hyperlink>
      <w:r w:rsidRPr="00CA5A7F">
        <w:rPr>
          <w:sz w:val="28"/>
          <w:szCs w:val="28"/>
        </w:rPr>
        <w:t> також у грудні 2023 року на змаганнях у Львові.</w:t>
      </w:r>
      <w:r w:rsidRPr="00CA5A7F">
        <w:rPr>
          <w:kern w:val="36"/>
          <w:sz w:val="28"/>
          <w:szCs w:val="28"/>
          <w:lang w:eastAsia="be-BY"/>
        </w:rPr>
        <w:t xml:space="preserve"> [6]</w:t>
      </w:r>
    </w:p>
    <w:p w14:paraId="5A5580C4" w14:textId="77777777" w:rsidR="002E7B58" w:rsidRPr="00EF5B2D" w:rsidRDefault="002E7B58" w:rsidP="00FC1C60">
      <w:pPr>
        <w:pStyle w:val="rvps6"/>
        <w:spacing w:before="0" w:beforeAutospacing="0" w:after="0" w:afterAutospacing="0" w:line="360" w:lineRule="auto"/>
        <w:ind w:firstLine="709"/>
        <w:jc w:val="both"/>
        <w:rPr>
          <w:rFonts w:eastAsia="Times New Roman"/>
          <w:color w:val="212529"/>
          <w:sz w:val="28"/>
          <w:szCs w:val="28"/>
          <w:lang w:val="uk-UA" w:eastAsia="be-BY"/>
        </w:rPr>
      </w:pPr>
      <w:r>
        <w:rPr>
          <w:rFonts w:eastAsia="Times New Roman"/>
          <w:color w:val="212529"/>
          <w:sz w:val="28"/>
          <w:szCs w:val="28"/>
          <w:lang w:val="uk-UA" w:eastAsia="be-BY"/>
        </w:rPr>
        <w:t>23 травня</w:t>
      </w:r>
      <w:r w:rsidRPr="00EF5B2D">
        <w:rPr>
          <w:rFonts w:eastAsia="Times New Roman"/>
          <w:color w:val="212529"/>
          <w:sz w:val="28"/>
          <w:szCs w:val="28"/>
          <w:lang w:val="uk-UA" w:eastAsia="be-BY"/>
        </w:rPr>
        <w:t xml:space="preserve"> підопічні Вінницького міського територіального центру соціального обслуговування (спортсмени  віком 60+) відкрили літній сезон велосипедів. Близько 25 пенсіонерів  провели першу у цьому сезоні велопрогулянку середмістям Вінниці.</w:t>
      </w:r>
    </w:p>
    <w:p w14:paraId="1D39C136" w14:textId="77777777" w:rsidR="002E7B58" w:rsidRPr="0069412A" w:rsidRDefault="002E7B58" w:rsidP="00FC1C60">
      <w:pPr>
        <w:pStyle w:val="rvps6"/>
        <w:spacing w:before="0" w:beforeAutospacing="0" w:after="0" w:afterAutospacing="0" w:line="360" w:lineRule="auto"/>
        <w:ind w:firstLine="709"/>
        <w:jc w:val="both"/>
        <w:rPr>
          <w:rFonts w:ascii="VinnytsiaSerif" w:eastAsia="Times New Roman" w:hAnsi="VinnytsiaSerif"/>
          <w:b/>
          <w:kern w:val="36"/>
          <w:sz w:val="28"/>
          <w:szCs w:val="28"/>
          <w:lang w:val="uk-UA" w:eastAsia="be-BY"/>
        </w:rPr>
      </w:pPr>
      <w:r w:rsidRPr="0069412A">
        <w:rPr>
          <w:rStyle w:val="af4"/>
          <w:i w:val="0"/>
          <w:color w:val="000000"/>
          <w:sz w:val="28"/>
          <w:szCs w:val="28"/>
          <w:lang w:val="uk-UA"/>
        </w:rPr>
        <w:t>У Терцентрі в користуванні є 7 велосипедів. Катаються підопічні по групах. Велопрогулянки проводяться тричі на тиждень по 1,5 години.</w:t>
      </w:r>
      <w:r w:rsidRPr="0069412A">
        <w:rPr>
          <w:rFonts w:eastAsia="Times New Roman"/>
          <w:i/>
          <w:color w:val="000000"/>
          <w:kern w:val="36"/>
          <w:sz w:val="28"/>
          <w:szCs w:val="28"/>
          <w:lang w:val="uk-UA" w:eastAsia="be-BY"/>
        </w:rPr>
        <w:t xml:space="preserve"> </w:t>
      </w:r>
      <w:r w:rsidRPr="0069412A">
        <w:rPr>
          <w:rFonts w:eastAsia="Times New Roman"/>
          <w:color w:val="000000"/>
          <w:kern w:val="36"/>
          <w:sz w:val="28"/>
          <w:szCs w:val="28"/>
          <w:lang w:val="uk-UA" w:eastAsia="be-BY"/>
        </w:rPr>
        <w:t>[5</w:t>
      </w:r>
      <w:r w:rsidRPr="0069412A">
        <w:rPr>
          <w:rFonts w:ascii="VinnytsiaSerif" w:eastAsia="Times New Roman" w:hAnsi="VinnytsiaSerif"/>
          <w:kern w:val="36"/>
          <w:sz w:val="28"/>
          <w:szCs w:val="28"/>
          <w:u w:val="single"/>
          <w:lang w:val="uk-UA" w:eastAsia="be-BY"/>
        </w:rPr>
        <w:t>]</w:t>
      </w:r>
    </w:p>
    <w:p w14:paraId="4BB5FE92" w14:textId="77777777" w:rsidR="002E7B58" w:rsidRPr="00B42DC2" w:rsidRDefault="002E7B58" w:rsidP="002E7B58">
      <w:pPr>
        <w:pStyle w:val="rvps6"/>
        <w:spacing w:before="0" w:beforeAutospacing="0" w:after="0" w:afterAutospacing="0" w:line="360" w:lineRule="auto"/>
        <w:ind w:firstLine="709"/>
        <w:jc w:val="both"/>
        <w:rPr>
          <w:b/>
          <w:bCs/>
          <w:sz w:val="28"/>
          <w:szCs w:val="28"/>
          <w:lang w:val="uk-UA"/>
        </w:rPr>
      </w:pPr>
      <w:r w:rsidRPr="00B42DC2">
        <w:rPr>
          <w:sz w:val="28"/>
          <w:szCs w:val="28"/>
          <w:lang w:val="uk-UA"/>
        </w:rPr>
        <w:lastRenderedPageBreak/>
        <w:t xml:space="preserve">З метою створення умов для всебічного розвитку і підтримки соціальних здібностей людей похилого віку Вінницької міської територіальної громади, та реінтеграції їх в активне життя громади, керуючись пунктом 22 частини 1 статті 26, частиною 1 статті 59 Закону України «Про місцеве самоврядування в Україні», міська рада </w:t>
      </w:r>
      <w:r>
        <w:rPr>
          <w:sz w:val="28"/>
          <w:szCs w:val="28"/>
          <w:lang w:val="uk-UA"/>
        </w:rPr>
        <w:t xml:space="preserve">  вирішила з</w:t>
      </w:r>
      <w:r w:rsidRPr="00B42DC2">
        <w:rPr>
          <w:sz w:val="28"/>
          <w:szCs w:val="28"/>
          <w:lang w:val="uk-UA"/>
        </w:rPr>
        <w:t>атвердити Програму «Громада відкритих можливостей для людей похилого віку Вінницької міської територіал</w:t>
      </w:r>
      <w:r>
        <w:rPr>
          <w:sz w:val="28"/>
          <w:szCs w:val="28"/>
          <w:lang w:val="uk-UA"/>
        </w:rPr>
        <w:t>ьної громади на 2021-2023 роки».</w:t>
      </w:r>
      <w:r w:rsidRPr="00B42DC2">
        <w:rPr>
          <w:bCs/>
          <w:sz w:val="28"/>
          <w:szCs w:val="28"/>
          <w:lang w:val="uk-UA"/>
        </w:rPr>
        <w:t xml:space="preserve"> </w:t>
      </w:r>
      <w:r w:rsidRPr="00A751EE">
        <w:rPr>
          <w:bCs/>
          <w:sz w:val="28"/>
          <w:szCs w:val="28"/>
          <w:lang w:val="uk-UA"/>
        </w:rPr>
        <w:t>[10</w:t>
      </w:r>
      <w:r w:rsidRPr="00A751EE">
        <w:rPr>
          <w:sz w:val="28"/>
          <w:szCs w:val="28"/>
          <w:lang w:val="uk-UA"/>
        </w:rPr>
        <w:t>]</w:t>
      </w:r>
      <w:r w:rsidRPr="00B42DC2">
        <w:rPr>
          <w:b/>
          <w:bCs/>
          <w:sz w:val="28"/>
          <w:szCs w:val="28"/>
          <w:lang w:val="uk-UA"/>
        </w:rPr>
        <w:t xml:space="preserve"> </w:t>
      </w:r>
    </w:p>
    <w:p w14:paraId="1FF40B98" w14:textId="77777777" w:rsidR="002E7B58" w:rsidRPr="00B42DC2" w:rsidRDefault="002E7B58" w:rsidP="002E7B58">
      <w:pPr>
        <w:pStyle w:val="a7"/>
        <w:spacing w:line="360" w:lineRule="auto"/>
        <w:ind w:left="0" w:firstLine="709"/>
        <w:jc w:val="both"/>
        <w:rPr>
          <w:sz w:val="28"/>
          <w:szCs w:val="28"/>
        </w:rPr>
      </w:pPr>
      <w:r>
        <w:rPr>
          <w:sz w:val="28"/>
          <w:szCs w:val="28"/>
        </w:rPr>
        <w:t xml:space="preserve">  Розглянемо більш детально деякі заходи, які проводилися</w:t>
      </w:r>
      <w:r w:rsidRPr="008674D1">
        <w:rPr>
          <w:sz w:val="28"/>
          <w:szCs w:val="28"/>
        </w:rPr>
        <w:t xml:space="preserve"> </w:t>
      </w:r>
      <w:r>
        <w:rPr>
          <w:sz w:val="28"/>
          <w:szCs w:val="28"/>
        </w:rPr>
        <w:t>для осіб похилого віку в Територіальному центрі соціального обслуговування в 2022 році згідно цієї Програми.</w:t>
      </w:r>
    </w:p>
    <w:p w14:paraId="706D96EA" w14:textId="77777777" w:rsidR="002E7B58" w:rsidRDefault="002E7B58" w:rsidP="002E7B58">
      <w:pPr>
        <w:pStyle w:val="a7"/>
        <w:spacing w:line="360" w:lineRule="auto"/>
        <w:ind w:left="0" w:firstLine="709"/>
        <w:jc w:val="both"/>
        <w:rPr>
          <w:sz w:val="28"/>
          <w:szCs w:val="28"/>
        </w:rPr>
      </w:pPr>
      <w:r w:rsidRPr="008674D1">
        <w:rPr>
          <w:sz w:val="28"/>
          <w:szCs w:val="28"/>
        </w:rPr>
        <w:t>В рамках впровадження ініціативи «Жовтень – місяць подій для людей похилого віку», з метою привернення уваги суспільства до цієї вікової групи, працівниками Територіального центру організовано професійну фотосесію для відвідувачів відділення денного перебування «Жінка віку осені», в якій прийняли участь 7 учасниць. Завдяки участі у заході, його учасниці отримали масу приємних вражень, впевненість у собі, чудовий настрій та позитивні емоції.</w:t>
      </w:r>
    </w:p>
    <w:p w14:paraId="374380E6" w14:textId="77777777" w:rsidR="002E7B58" w:rsidRDefault="002E7B58" w:rsidP="002E7B58">
      <w:pPr>
        <w:pStyle w:val="a7"/>
        <w:spacing w:line="360" w:lineRule="auto"/>
        <w:ind w:left="0" w:firstLine="709"/>
        <w:jc w:val="both"/>
        <w:rPr>
          <w:sz w:val="28"/>
          <w:szCs w:val="28"/>
        </w:rPr>
      </w:pPr>
      <w:r w:rsidRPr="008674D1">
        <w:rPr>
          <w:sz w:val="28"/>
          <w:szCs w:val="28"/>
        </w:rPr>
        <w:t xml:space="preserve"> З нагоди Міжнародного дня людей похилого віку для відвідувачів відділення денного перебування Територіального</w:t>
      </w:r>
      <w:r>
        <w:rPr>
          <w:sz w:val="28"/>
          <w:szCs w:val="28"/>
        </w:rPr>
        <w:t xml:space="preserve"> центру його працівниками </w:t>
      </w:r>
      <w:r w:rsidRPr="008674D1">
        <w:rPr>
          <w:sz w:val="28"/>
          <w:szCs w:val="28"/>
        </w:rPr>
        <w:t>організовано тематичну екскурсію «Стежками рідного міста» та «Вінниця в мін</w:t>
      </w:r>
      <w:r>
        <w:rPr>
          <w:sz w:val="28"/>
          <w:szCs w:val="28"/>
        </w:rPr>
        <w:t xml:space="preserve">іатюрі». </w:t>
      </w:r>
    </w:p>
    <w:p w14:paraId="297D6BC7" w14:textId="73E75979" w:rsidR="0069412A" w:rsidRPr="00B721AF" w:rsidRDefault="002E7B58" w:rsidP="00B721AF">
      <w:pPr>
        <w:pStyle w:val="a7"/>
        <w:spacing w:line="360" w:lineRule="auto"/>
        <w:ind w:left="0" w:firstLine="709"/>
        <w:jc w:val="both"/>
        <w:rPr>
          <w:sz w:val="28"/>
          <w:szCs w:val="28"/>
        </w:rPr>
      </w:pPr>
      <w:r w:rsidRPr="008674D1">
        <w:rPr>
          <w:sz w:val="28"/>
          <w:szCs w:val="28"/>
        </w:rPr>
        <w:t xml:space="preserve"> Задля підвищення соціальної активності громадян похилого віку, для відвідувачів Територіального центру було організовано та проведено спортивну олімпіаду в парку «Вишенський», участь у якій взяли близько 20 осіб.</w:t>
      </w:r>
    </w:p>
    <w:p w14:paraId="3B5BDB28" w14:textId="4B9C6A03" w:rsidR="002E7B58" w:rsidRDefault="002E7B58" w:rsidP="002E7B58">
      <w:pPr>
        <w:pStyle w:val="a7"/>
        <w:spacing w:line="360" w:lineRule="auto"/>
        <w:ind w:left="0" w:firstLine="709"/>
        <w:jc w:val="both"/>
        <w:rPr>
          <w:sz w:val="28"/>
          <w:szCs w:val="28"/>
        </w:rPr>
      </w:pPr>
      <w:r w:rsidRPr="008674D1">
        <w:rPr>
          <w:sz w:val="28"/>
          <w:szCs w:val="28"/>
        </w:rPr>
        <w:t xml:space="preserve">А у грудні 2022 року, з метою підтримки давніх українських традицій, Територіальним центром були проведені "Андріївські вечорниці", учасниками яких стали 18 громадян поважного віку. </w:t>
      </w:r>
    </w:p>
    <w:p w14:paraId="4DF360ED" w14:textId="77777777" w:rsidR="002E7B58" w:rsidRDefault="002E7B58" w:rsidP="002E7B58">
      <w:pPr>
        <w:pStyle w:val="a7"/>
        <w:spacing w:line="360" w:lineRule="auto"/>
        <w:ind w:left="0" w:firstLine="709"/>
        <w:jc w:val="both"/>
        <w:rPr>
          <w:sz w:val="28"/>
          <w:szCs w:val="28"/>
        </w:rPr>
      </w:pPr>
      <w:r w:rsidRPr="00304B7A">
        <w:rPr>
          <w:sz w:val="28"/>
          <w:szCs w:val="28"/>
        </w:rPr>
        <w:t>Крім того, з метою впровадження ініціативи «Соціальна активність – категорія без віку» та створення «Школи волонтерства» з числа людей поважного віку, при відділенні денного перебування Територіального центру створено гурток краєзнавства, який очолює волонтерка з числа осіб похилого віку, яка є відвідувачкою зазначеного закладу.</w:t>
      </w:r>
    </w:p>
    <w:p w14:paraId="0CDA444F" w14:textId="77777777" w:rsidR="002E7B58" w:rsidRDefault="002E7B58" w:rsidP="002E7B58">
      <w:pPr>
        <w:pStyle w:val="a7"/>
        <w:spacing w:line="360" w:lineRule="auto"/>
        <w:ind w:left="0" w:firstLine="709"/>
        <w:jc w:val="both"/>
        <w:rPr>
          <w:sz w:val="28"/>
          <w:szCs w:val="28"/>
        </w:rPr>
      </w:pPr>
      <w:r w:rsidRPr="00304B7A">
        <w:rPr>
          <w:sz w:val="28"/>
          <w:szCs w:val="28"/>
        </w:rPr>
        <w:lastRenderedPageBreak/>
        <w:t xml:space="preserve"> Задля створення умов для впровадження освітніх програм за напрямками: опанування сучасних технологій, електронних інструментів та послуг; правової освіти; ефективної комунікації з владою тощо, при відділенні денного перебування Територіального центру функціонують наступні факультети та гуртки: психології, здорового способу життя, рукоділля, української мови, краєзнавства, фотогурток, кіногурток, музичний гурток, гурток «Творча майстерня» та ін. Послугу соціальної адаптації в відділенні отримали 1842 осіб поважного віку.</w:t>
      </w:r>
    </w:p>
    <w:p w14:paraId="2C7B46DE" w14:textId="77777777" w:rsidR="002E7B58" w:rsidRDefault="002E7B58" w:rsidP="002E7B58">
      <w:pPr>
        <w:pStyle w:val="a7"/>
        <w:spacing w:line="360" w:lineRule="auto"/>
        <w:ind w:left="0" w:firstLine="709"/>
        <w:jc w:val="both"/>
        <w:rPr>
          <w:sz w:val="28"/>
          <w:szCs w:val="28"/>
        </w:rPr>
      </w:pPr>
      <w:r w:rsidRPr="00304B7A">
        <w:rPr>
          <w:sz w:val="28"/>
          <w:szCs w:val="28"/>
        </w:rPr>
        <w:t xml:space="preserve"> Виконавчими органами міської ради систематично вживаються відповідні заходи, спрямовані на покращення інформування людей поважного віку, які проживають у Вінницькій міській територіальній громаді, про наявні державні та муніципальні допомоги, пільги та компенса</w:t>
      </w:r>
      <w:r>
        <w:rPr>
          <w:sz w:val="28"/>
          <w:szCs w:val="28"/>
        </w:rPr>
        <w:t xml:space="preserve">ції. </w:t>
      </w:r>
    </w:p>
    <w:p w14:paraId="56D3F200" w14:textId="0D606BC6" w:rsidR="002E7B58" w:rsidRPr="00C329B7" w:rsidRDefault="002E7B58" w:rsidP="00B721AF">
      <w:pPr>
        <w:pStyle w:val="rvps6"/>
        <w:spacing w:before="0" w:beforeAutospacing="0" w:after="0" w:afterAutospacing="0" w:line="360" w:lineRule="auto"/>
        <w:ind w:firstLine="708"/>
        <w:jc w:val="both"/>
        <w:rPr>
          <w:sz w:val="28"/>
          <w:szCs w:val="28"/>
          <w:lang w:val="uk-UA"/>
        </w:rPr>
      </w:pPr>
      <w:r w:rsidRPr="0069412A">
        <w:rPr>
          <w:sz w:val="28"/>
          <w:szCs w:val="28"/>
          <w:lang w:val="uk-UA"/>
        </w:rPr>
        <w:t xml:space="preserve"> У бібліотеках Вінницької міської центральної бібліотечної системи проводиться активна робота із людьми поважного віку. Ця категорія користувачів є не лише активними читачами, вони із великим задоволенням беруть участь в соціокультурній роботі, яку проводять бібліотеки. Із 48 клубів та гуртків, які діють при бібліотеках міста, 6 об’єднують користувачів літнього віку. Із загальної кількості користувачів міських бібліотек, саме люди поважного віку становлять значний відсоток. У непростий період повномасштабної війни, завдання публічних бібліотек – створити умови для об’єднання та спілкування літніх людей, організувати дозвілля цих груп користувачів з метою їхньої соціальної адаптації. Діяльність бібліотек спрямована на збереження корисної, доцільної активності таких людей, створення для них сприятливого психологічного мікроклімату. [9]</w:t>
      </w:r>
    </w:p>
    <w:p w14:paraId="1BF7C33E" w14:textId="3417C1D2" w:rsidR="002E7B58" w:rsidRPr="00E86B90" w:rsidRDefault="002E7B58" w:rsidP="000D4DFB">
      <w:pPr>
        <w:spacing w:after="160" w:line="259" w:lineRule="auto"/>
        <w:jc w:val="center"/>
        <w:rPr>
          <w:b/>
          <w:sz w:val="28"/>
          <w:szCs w:val="28"/>
        </w:rPr>
      </w:pPr>
      <w:r>
        <w:rPr>
          <w:b/>
          <w:sz w:val="28"/>
          <w:szCs w:val="28"/>
        </w:rPr>
        <w:t>3.</w:t>
      </w:r>
      <w:r w:rsidRPr="002B6767">
        <w:rPr>
          <w:b/>
          <w:sz w:val="28"/>
          <w:szCs w:val="28"/>
          <w:lang w:val="ru-RU"/>
        </w:rPr>
        <w:t>3</w:t>
      </w:r>
      <w:r>
        <w:rPr>
          <w:b/>
          <w:sz w:val="28"/>
          <w:szCs w:val="28"/>
        </w:rPr>
        <w:t xml:space="preserve">. </w:t>
      </w:r>
      <w:r w:rsidRPr="00E86B90">
        <w:rPr>
          <w:b/>
          <w:sz w:val="28"/>
          <w:szCs w:val="28"/>
        </w:rPr>
        <w:t xml:space="preserve">Аналіз соціальних послуг для осіб похилого віку  у </w:t>
      </w:r>
      <w:r>
        <w:rPr>
          <w:b/>
          <w:sz w:val="28"/>
          <w:szCs w:val="28"/>
        </w:rPr>
        <w:t xml:space="preserve">  </w:t>
      </w:r>
      <w:r w:rsidRPr="00E86B90">
        <w:rPr>
          <w:b/>
          <w:sz w:val="28"/>
          <w:szCs w:val="28"/>
        </w:rPr>
        <w:t>геріатричному відділенні обласного пансіонату</w:t>
      </w:r>
    </w:p>
    <w:p w14:paraId="0B09E1D1" w14:textId="77777777" w:rsidR="002E7B58" w:rsidRPr="002B6767" w:rsidRDefault="002E7B58" w:rsidP="00022834">
      <w:pPr>
        <w:pStyle w:val="af5"/>
        <w:shd w:val="clear" w:color="auto" w:fill="FFFFFF"/>
        <w:spacing w:before="0" w:beforeAutospacing="0" w:after="0" w:afterAutospacing="0" w:line="360" w:lineRule="auto"/>
        <w:ind w:firstLine="709"/>
        <w:jc w:val="both"/>
        <w:textAlignment w:val="baseline"/>
        <w:rPr>
          <w:color w:val="333333"/>
          <w:sz w:val="28"/>
          <w:szCs w:val="28"/>
          <w:lang w:val="be-BY"/>
        </w:rPr>
      </w:pPr>
      <w:r w:rsidRPr="002B6767">
        <w:rPr>
          <w:sz w:val="28"/>
          <w:szCs w:val="28"/>
          <w:lang w:val="be-BY"/>
        </w:rPr>
        <w:t>Вінницький пансіонат є стаціонарною соціально-медичною установою загального типу для постійного проживання громадян похилого віку, ветеранів війни та праці, інвалідів І та ІІ групи, які потребують стороннього догляду.</w:t>
      </w:r>
      <w:r w:rsidRPr="002B6767">
        <w:rPr>
          <w:color w:val="333333"/>
          <w:sz w:val="28"/>
          <w:szCs w:val="28"/>
          <w:lang w:val="be-BY"/>
        </w:rPr>
        <w:t xml:space="preserve"> </w:t>
      </w:r>
    </w:p>
    <w:p w14:paraId="1528BC8F" w14:textId="47D49188" w:rsidR="002E7B58" w:rsidRPr="002B6767" w:rsidRDefault="00061EC0" w:rsidP="00022834">
      <w:pPr>
        <w:pStyle w:val="af5"/>
        <w:shd w:val="clear" w:color="auto" w:fill="FFFFFF"/>
        <w:spacing w:before="0" w:beforeAutospacing="0" w:after="0" w:afterAutospacing="0" w:line="360" w:lineRule="auto"/>
        <w:ind w:firstLine="709"/>
        <w:jc w:val="both"/>
        <w:textAlignment w:val="baseline"/>
        <w:rPr>
          <w:sz w:val="28"/>
          <w:szCs w:val="28"/>
          <w:lang w:val="be-BY"/>
        </w:rPr>
      </w:pPr>
      <w:r>
        <w:rPr>
          <w:sz w:val="28"/>
          <w:szCs w:val="28"/>
          <w:lang w:val="be-BY"/>
        </w:rPr>
        <w:t>Пансіонат є</w:t>
      </w:r>
      <w:r w:rsidR="002E7B58" w:rsidRPr="002B6767">
        <w:rPr>
          <w:sz w:val="28"/>
          <w:szCs w:val="28"/>
          <w:lang w:val="be-BY"/>
        </w:rPr>
        <w:t xml:space="preserve"> обласною комунальною установою та підпорядкований Департаменту соціальної та молодіжної політики Вінницької облдержадміністрації. У своїй діяльності заклад керується Конституцією України, законами України, актами </w:t>
      </w:r>
      <w:r w:rsidR="002E7B58" w:rsidRPr="002B6767">
        <w:rPr>
          <w:sz w:val="28"/>
          <w:szCs w:val="28"/>
          <w:lang w:val="be-BY"/>
        </w:rPr>
        <w:lastRenderedPageBreak/>
        <w:t>Президента України, Кабінету міністрів України, Наказами Міністерства соціальної та молодіжної</w:t>
      </w:r>
      <w:r w:rsidR="002E7B58" w:rsidRPr="00FA6FB9">
        <w:rPr>
          <w:sz w:val="28"/>
          <w:szCs w:val="28"/>
        </w:rPr>
        <w:t> </w:t>
      </w:r>
      <w:r w:rsidR="002E7B58" w:rsidRPr="002B6767">
        <w:rPr>
          <w:sz w:val="28"/>
          <w:szCs w:val="28"/>
          <w:lang w:val="be-BY"/>
        </w:rPr>
        <w:t xml:space="preserve"> політики України, Статутом та типовим положенням щодо інтернатних установ.</w:t>
      </w:r>
    </w:p>
    <w:p w14:paraId="56D6852D" w14:textId="77777777" w:rsidR="002E7B58" w:rsidRPr="003D338C" w:rsidRDefault="002E7B58" w:rsidP="00022834">
      <w:pPr>
        <w:pStyle w:val="af5"/>
        <w:shd w:val="clear" w:color="auto" w:fill="FFFFFF"/>
        <w:spacing w:before="0" w:beforeAutospacing="0" w:after="0" w:afterAutospacing="0" w:line="360" w:lineRule="auto"/>
        <w:ind w:firstLine="709"/>
        <w:jc w:val="both"/>
        <w:textAlignment w:val="baseline"/>
        <w:rPr>
          <w:sz w:val="28"/>
          <w:szCs w:val="28"/>
        </w:rPr>
      </w:pPr>
      <w:r w:rsidRPr="009D23B3">
        <w:rPr>
          <w:sz w:val="28"/>
          <w:szCs w:val="28"/>
          <w:lang w:val="uk-UA"/>
        </w:rPr>
        <w:t>Вінницький пансіонат  був збудований та розпочав свою роботу у 1981 році. Розрахований для проживання 241 мешканця. Площа земельної ділянки, на якій розташований заклад складає 1,9 гектара.</w:t>
      </w:r>
    </w:p>
    <w:p w14:paraId="7EBFF745" w14:textId="77777777" w:rsidR="002E7B58" w:rsidRPr="009D23B3" w:rsidRDefault="002E7B58" w:rsidP="00022834">
      <w:pPr>
        <w:pStyle w:val="af5"/>
        <w:shd w:val="clear" w:color="auto" w:fill="FFFFFF"/>
        <w:spacing w:before="0" w:beforeAutospacing="0" w:after="0" w:afterAutospacing="0" w:line="360" w:lineRule="auto"/>
        <w:ind w:firstLine="709"/>
        <w:jc w:val="both"/>
        <w:textAlignment w:val="baseline"/>
        <w:rPr>
          <w:sz w:val="28"/>
          <w:szCs w:val="28"/>
          <w:lang w:val="uk-UA"/>
        </w:rPr>
      </w:pPr>
      <w:r w:rsidRPr="009D23B3">
        <w:rPr>
          <w:sz w:val="28"/>
          <w:szCs w:val="28"/>
          <w:lang w:val="uk-UA"/>
        </w:rPr>
        <w:t>Основним завданнями пансіонату є забезпечення належних умов для проживання, соціально-побутового обслуговування, надання медичної допомоги громадянам похилого віку та інвалідам, які потребують сторонньої допомоги.</w:t>
      </w:r>
    </w:p>
    <w:p w14:paraId="257E0FCC" w14:textId="77777777" w:rsidR="002E7B58" w:rsidRPr="009D23B3" w:rsidRDefault="002E7B58" w:rsidP="00022834">
      <w:pPr>
        <w:pStyle w:val="af5"/>
        <w:shd w:val="clear" w:color="auto" w:fill="FFFFFF"/>
        <w:spacing w:before="0" w:beforeAutospacing="0" w:after="0" w:afterAutospacing="0" w:line="360" w:lineRule="auto"/>
        <w:ind w:firstLine="709"/>
        <w:jc w:val="both"/>
        <w:textAlignment w:val="baseline"/>
        <w:rPr>
          <w:sz w:val="28"/>
          <w:szCs w:val="28"/>
        </w:rPr>
      </w:pPr>
      <w:r w:rsidRPr="009D23B3">
        <w:rPr>
          <w:sz w:val="28"/>
          <w:szCs w:val="28"/>
          <w:lang w:val="uk-UA"/>
        </w:rPr>
        <w:t>До пансіонату приймаються на повне державне утримання особи похилого віку та інваліди І та ІІ групи старші 18 років, які за станом здоров’я потребують стороннього догляду, побутового обслуговування, медичної допомоги та не мають працездатних родичів, зобов’язаних їх утримувати за законом.</w:t>
      </w:r>
    </w:p>
    <w:p w14:paraId="594110E5" w14:textId="1F014123" w:rsidR="0069412A" w:rsidRPr="00AB6ECF" w:rsidRDefault="002E7B58" w:rsidP="00022834">
      <w:pPr>
        <w:pStyle w:val="rvps6"/>
        <w:spacing w:before="0" w:beforeAutospacing="0" w:after="0" w:afterAutospacing="0" w:line="360" w:lineRule="auto"/>
        <w:ind w:firstLine="709"/>
        <w:jc w:val="both"/>
        <w:rPr>
          <w:bCs/>
          <w:sz w:val="28"/>
          <w:szCs w:val="28"/>
          <w:u w:val="single"/>
          <w:lang w:val="uk-UA"/>
        </w:rPr>
      </w:pPr>
      <w:r w:rsidRPr="00BE67AD">
        <w:rPr>
          <w:sz w:val="28"/>
          <w:szCs w:val="28"/>
          <w:lang w:val="uk-UA"/>
        </w:rPr>
        <w:t xml:space="preserve"> В складі пансіонату діє геріатричне відділення (знаходиться у м. Вінниця) та</w:t>
      </w:r>
      <w:r w:rsidR="00BC0AF2">
        <w:rPr>
          <w:sz w:val="28"/>
          <w:szCs w:val="28"/>
          <w:lang w:val="uk-UA"/>
        </w:rPr>
        <w:t xml:space="preserve"> психоневрологічне відділення (</w:t>
      </w:r>
      <w:r w:rsidRPr="00BE67AD">
        <w:rPr>
          <w:sz w:val="28"/>
          <w:szCs w:val="28"/>
          <w:lang w:val="uk-UA"/>
        </w:rPr>
        <w:t>знаходиться у передмісті Вінниці – смт. Вороновиця)</w:t>
      </w:r>
      <w:r w:rsidRPr="00BE67AD">
        <w:rPr>
          <w:color w:val="333333"/>
          <w:lang w:val="uk-UA"/>
        </w:rPr>
        <w:t>.</w:t>
      </w:r>
      <w:r w:rsidRPr="00BE67AD">
        <w:rPr>
          <w:bCs/>
          <w:sz w:val="28"/>
          <w:szCs w:val="28"/>
          <w:lang w:val="uk-UA" w:eastAsia="be-BY"/>
        </w:rPr>
        <w:t>[41]</w:t>
      </w:r>
      <w:r w:rsidRPr="00BE67AD">
        <w:rPr>
          <w:rFonts w:eastAsia="Calibri"/>
          <w:sz w:val="28"/>
          <w:szCs w:val="28"/>
          <w:lang w:val="uk-UA"/>
        </w:rPr>
        <w:t xml:space="preserve"> </w:t>
      </w:r>
    </w:p>
    <w:p w14:paraId="1CBAEF67" w14:textId="77777777" w:rsidR="002E7B58" w:rsidRPr="002B6767" w:rsidRDefault="002E7B58" w:rsidP="00022834">
      <w:pPr>
        <w:pStyle w:val="12"/>
        <w:spacing w:before="0" w:beforeAutospacing="0" w:after="0" w:line="360" w:lineRule="auto"/>
        <w:ind w:firstLine="709"/>
        <w:jc w:val="both"/>
        <w:rPr>
          <w:rFonts w:ascii="Times New Roman" w:eastAsia="Calibri" w:hAnsi="Times New Roman"/>
          <w:sz w:val="28"/>
          <w:szCs w:val="28"/>
          <w:u w:val="single"/>
        </w:rPr>
      </w:pPr>
      <w:r w:rsidRPr="00D52AB2">
        <w:rPr>
          <w:rFonts w:ascii="Times New Roman" w:hAnsi="Times New Roman"/>
          <w:sz w:val="28"/>
          <w:szCs w:val="28"/>
        </w:rPr>
        <w:t>Станом на 01.01.2021року у  геріатричному відділенні проживало 185 осіб, з них 104 особи з інвалідністю</w:t>
      </w:r>
      <w:r>
        <w:rPr>
          <w:sz w:val="28"/>
          <w:szCs w:val="28"/>
        </w:rPr>
        <w:t>.</w:t>
      </w:r>
      <w:r w:rsidRPr="00227B17">
        <w:rPr>
          <w:rFonts w:ascii="Times New Roman" w:hAnsi="Times New Roman"/>
          <w:bCs/>
          <w:sz w:val="28"/>
          <w:szCs w:val="28"/>
          <w:lang w:eastAsia="be-BY"/>
        </w:rPr>
        <w:t xml:space="preserve"> </w:t>
      </w:r>
      <w:r w:rsidRPr="00F75D19">
        <w:rPr>
          <w:rFonts w:ascii="Times New Roman" w:hAnsi="Times New Roman"/>
          <w:bCs/>
          <w:sz w:val="28"/>
          <w:szCs w:val="28"/>
          <w:lang w:eastAsia="be-BY"/>
        </w:rPr>
        <w:t>[</w:t>
      </w:r>
      <w:r>
        <w:rPr>
          <w:rFonts w:ascii="Times New Roman" w:eastAsia="Calibri" w:hAnsi="Times New Roman"/>
          <w:sz w:val="28"/>
          <w:szCs w:val="28"/>
        </w:rPr>
        <w:t>34</w:t>
      </w:r>
      <w:r w:rsidRPr="001E6D8E">
        <w:rPr>
          <w:rFonts w:ascii="Times New Roman" w:hAnsi="Times New Roman"/>
          <w:bCs/>
          <w:sz w:val="28"/>
          <w:szCs w:val="28"/>
          <w:lang w:eastAsia="be-BY"/>
        </w:rPr>
        <w:t>]</w:t>
      </w:r>
      <w:r>
        <w:rPr>
          <w:rFonts w:ascii="Times New Roman" w:eastAsia="Calibri" w:hAnsi="Times New Roman"/>
          <w:sz w:val="28"/>
          <w:szCs w:val="28"/>
        </w:rPr>
        <w:t xml:space="preserve"> </w:t>
      </w:r>
      <w:r w:rsidRPr="00D52AB2">
        <w:rPr>
          <w:rFonts w:ascii="Times New Roman" w:eastAsia="Calibri" w:hAnsi="Times New Roman"/>
          <w:sz w:val="28"/>
          <w:szCs w:val="28"/>
        </w:rPr>
        <w:t xml:space="preserve"> </w:t>
      </w:r>
    </w:p>
    <w:p w14:paraId="4A7EFC30" w14:textId="77777777" w:rsidR="002E7B58" w:rsidRPr="009D23B3" w:rsidRDefault="002E7B58" w:rsidP="00022834">
      <w:pPr>
        <w:pStyle w:val="12"/>
        <w:spacing w:before="0" w:beforeAutospacing="0" w:after="0" w:line="360" w:lineRule="auto"/>
        <w:ind w:firstLine="709"/>
        <w:jc w:val="both"/>
        <w:rPr>
          <w:rFonts w:ascii="Times New Roman" w:eastAsia="Calibri" w:hAnsi="Times New Roman"/>
          <w:b/>
          <w:sz w:val="28"/>
          <w:szCs w:val="28"/>
          <w:u w:val="single"/>
        </w:rPr>
      </w:pPr>
      <w:r w:rsidRPr="009D23B3">
        <w:rPr>
          <w:rFonts w:ascii="Times New Roman" w:hAnsi="Times New Roman"/>
          <w:sz w:val="28"/>
          <w:szCs w:val="28"/>
        </w:rPr>
        <w:t>Станом на 01.01.2023року  у геріатричному відділенні проживало 217 осіб, з них 99 особи з інвалідністю.</w:t>
      </w:r>
      <w:r w:rsidRPr="00227B17">
        <w:rPr>
          <w:bCs/>
          <w:sz w:val="28"/>
          <w:szCs w:val="28"/>
        </w:rPr>
        <w:t xml:space="preserve"> </w:t>
      </w:r>
      <w:r w:rsidRPr="00F75D19">
        <w:rPr>
          <w:bCs/>
          <w:sz w:val="28"/>
          <w:szCs w:val="28"/>
        </w:rPr>
        <w:t>[</w:t>
      </w:r>
      <w:r>
        <w:rPr>
          <w:rFonts w:ascii="Times New Roman" w:eastAsia="Calibri" w:hAnsi="Times New Roman"/>
          <w:sz w:val="28"/>
          <w:szCs w:val="28"/>
        </w:rPr>
        <w:t>35</w:t>
      </w:r>
      <w:r w:rsidRPr="001E6D8E">
        <w:rPr>
          <w:bCs/>
          <w:sz w:val="28"/>
          <w:szCs w:val="28"/>
        </w:rPr>
        <w:t>]</w:t>
      </w:r>
      <w:r>
        <w:rPr>
          <w:rFonts w:eastAsia="Calibri"/>
          <w:sz w:val="28"/>
          <w:szCs w:val="28"/>
        </w:rPr>
        <w:t xml:space="preserve"> </w:t>
      </w:r>
      <w:r w:rsidRPr="00D52AB2">
        <w:rPr>
          <w:rFonts w:eastAsia="Calibri"/>
          <w:sz w:val="28"/>
          <w:szCs w:val="28"/>
        </w:rPr>
        <w:t xml:space="preserve">  </w:t>
      </w:r>
    </w:p>
    <w:p w14:paraId="049D9901" w14:textId="77777777" w:rsidR="002E7B58" w:rsidRPr="00833580" w:rsidRDefault="002E7B58" w:rsidP="00022834">
      <w:pPr>
        <w:pStyle w:val="af5"/>
        <w:shd w:val="clear" w:color="auto" w:fill="FFFFFF"/>
        <w:spacing w:before="0" w:beforeAutospacing="0" w:after="0" w:afterAutospacing="0" w:line="360" w:lineRule="auto"/>
        <w:ind w:firstLine="709"/>
        <w:jc w:val="both"/>
        <w:textAlignment w:val="baseline"/>
        <w:rPr>
          <w:sz w:val="28"/>
          <w:szCs w:val="28"/>
          <w:lang w:val="uk-UA"/>
        </w:rPr>
      </w:pPr>
      <w:r w:rsidRPr="00833580">
        <w:rPr>
          <w:rFonts w:eastAsia="Calibri"/>
          <w:sz w:val="28"/>
          <w:szCs w:val="28"/>
          <w:lang w:val="uk-UA"/>
        </w:rPr>
        <w:t xml:space="preserve">Особи похилого віку </w:t>
      </w:r>
      <w:r w:rsidRPr="00833580">
        <w:rPr>
          <w:sz w:val="28"/>
          <w:szCs w:val="28"/>
          <w:lang w:val="uk-UA"/>
        </w:rPr>
        <w:t xml:space="preserve"> у геріатричному відділенні забезпечуються:</w:t>
      </w:r>
    </w:p>
    <w:p w14:paraId="2D036D7E" w14:textId="1C1ADB47" w:rsidR="002E7B58" w:rsidRPr="00833580" w:rsidRDefault="002E7B58" w:rsidP="00561670">
      <w:pPr>
        <w:pStyle w:val="af5"/>
        <w:numPr>
          <w:ilvl w:val="1"/>
          <w:numId w:val="48"/>
        </w:numPr>
        <w:shd w:val="clear" w:color="auto" w:fill="FFFFFF"/>
        <w:spacing w:before="0" w:beforeAutospacing="0" w:after="0" w:afterAutospacing="0" w:line="360" w:lineRule="auto"/>
        <w:ind w:left="0" w:firstLine="0"/>
        <w:jc w:val="both"/>
        <w:textAlignment w:val="baseline"/>
        <w:rPr>
          <w:sz w:val="28"/>
          <w:szCs w:val="28"/>
          <w:lang w:val="uk-UA"/>
        </w:rPr>
      </w:pPr>
      <w:r w:rsidRPr="00833580">
        <w:rPr>
          <w:iCs/>
          <w:sz w:val="28"/>
          <w:szCs w:val="28"/>
          <w:bdr w:val="none" w:sz="0" w:space="0" w:color="auto" w:frame="1"/>
          <w:lang w:val="uk-UA"/>
        </w:rPr>
        <w:t xml:space="preserve">належними та безпечними умовами проживання (опалення, освітлення, тепло-, водопостачання); </w:t>
      </w:r>
      <w:r w:rsidRPr="00833580">
        <w:rPr>
          <w:sz w:val="28"/>
          <w:szCs w:val="28"/>
          <w:lang w:val="uk-UA"/>
        </w:rPr>
        <w:t xml:space="preserve"> </w:t>
      </w:r>
    </w:p>
    <w:p w14:paraId="778C421A" w14:textId="4D5AF15C" w:rsidR="002E7B58" w:rsidRPr="00833580" w:rsidRDefault="002E7B58" w:rsidP="00561670">
      <w:pPr>
        <w:pStyle w:val="af5"/>
        <w:numPr>
          <w:ilvl w:val="1"/>
          <w:numId w:val="48"/>
        </w:numPr>
        <w:shd w:val="clear" w:color="auto" w:fill="FFFFFF"/>
        <w:spacing w:before="0" w:beforeAutospacing="0" w:after="0" w:afterAutospacing="0" w:line="360" w:lineRule="auto"/>
        <w:ind w:left="0" w:firstLine="0"/>
        <w:jc w:val="both"/>
        <w:textAlignment w:val="baseline"/>
        <w:rPr>
          <w:iCs/>
          <w:sz w:val="28"/>
          <w:szCs w:val="28"/>
          <w:bdr w:val="none" w:sz="0" w:space="0" w:color="auto" w:frame="1"/>
          <w:lang w:val="uk-UA"/>
        </w:rPr>
      </w:pPr>
      <w:r w:rsidRPr="00833580">
        <w:rPr>
          <w:sz w:val="28"/>
          <w:szCs w:val="28"/>
          <w:lang w:val="uk-UA"/>
        </w:rPr>
        <w:t>житлом, одягом, взуттям, постільною білизною,</w:t>
      </w:r>
      <w:r w:rsidRPr="00833580">
        <w:rPr>
          <w:iCs/>
          <w:sz w:val="28"/>
          <w:szCs w:val="28"/>
          <w:bdr w:val="none" w:sz="0" w:space="0" w:color="auto" w:frame="1"/>
          <w:lang w:val="uk-UA"/>
        </w:rPr>
        <w:t xml:space="preserve"> м’яким та твердим інвентарем, столовим посудом згідно встановлених діючих норм;</w:t>
      </w:r>
    </w:p>
    <w:p w14:paraId="5AD0DCA6" w14:textId="34EA2399" w:rsidR="002E7B58" w:rsidRPr="00833580" w:rsidRDefault="002E7B58" w:rsidP="00561670">
      <w:pPr>
        <w:pStyle w:val="af5"/>
        <w:numPr>
          <w:ilvl w:val="1"/>
          <w:numId w:val="48"/>
        </w:numPr>
        <w:shd w:val="clear" w:color="auto" w:fill="FFFFFF"/>
        <w:spacing w:before="0" w:beforeAutospacing="0" w:after="0" w:afterAutospacing="0" w:line="360" w:lineRule="auto"/>
        <w:ind w:left="0" w:firstLine="0"/>
        <w:jc w:val="both"/>
        <w:textAlignment w:val="baseline"/>
        <w:rPr>
          <w:iCs/>
          <w:sz w:val="28"/>
          <w:szCs w:val="28"/>
          <w:bdr w:val="none" w:sz="0" w:space="0" w:color="auto" w:frame="1"/>
          <w:lang w:val="uk-UA"/>
        </w:rPr>
      </w:pPr>
      <w:r w:rsidRPr="00833580">
        <w:rPr>
          <w:iCs/>
          <w:sz w:val="28"/>
          <w:szCs w:val="28"/>
          <w:bdr w:val="none" w:sz="0" w:space="0" w:color="auto" w:frame="1"/>
          <w:lang w:val="uk-UA"/>
        </w:rPr>
        <w:t>раціональним чотирьохразовим  харчуванням, у т.ч. дієтичним  з урахуванням віку і стану здоров'я;</w:t>
      </w:r>
    </w:p>
    <w:p w14:paraId="19ADBA3A" w14:textId="00CD14E9" w:rsidR="002E7B58" w:rsidRPr="00833580" w:rsidRDefault="002E7B58" w:rsidP="00561670">
      <w:pPr>
        <w:pStyle w:val="af5"/>
        <w:numPr>
          <w:ilvl w:val="1"/>
          <w:numId w:val="48"/>
        </w:numPr>
        <w:shd w:val="clear" w:color="auto" w:fill="FFFFFF"/>
        <w:spacing w:before="0" w:beforeAutospacing="0" w:after="0" w:afterAutospacing="0" w:line="360" w:lineRule="auto"/>
        <w:ind w:left="0" w:firstLine="0"/>
        <w:jc w:val="both"/>
        <w:textAlignment w:val="baseline"/>
        <w:rPr>
          <w:iCs/>
          <w:sz w:val="28"/>
          <w:szCs w:val="28"/>
          <w:bdr w:val="none" w:sz="0" w:space="0" w:color="auto" w:frame="1"/>
          <w:lang w:val="uk-UA"/>
        </w:rPr>
      </w:pPr>
      <w:r w:rsidRPr="00833580">
        <w:rPr>
          <w:iCs/>
          <w:sz w:val="28"/>
          <w:szCs w:val="28"/>
          <w:bdr w:val="none" w:sz="0" w:space="0" w:color="auto" w:frame="1"/>
          <w:lang w:val="uk-UA"/>
        </w:rPr>
        <w:t xml:space="preserve">цілодобовим медичним обслуговуванням, послугами стоматолога, консультативною допомогою, стаціонарним лікуванням на базі закріплених </w:t>
      </w:r>
      <w:r w:rsidRPr="00833580">
        <w:rPr>
          <w:iCs/>
          <w:sz w:val="28"/>
          <w:szCs w:val="28"/>
          <w:bdr w:val="none" w:sz="0" w:space="0" w:color="auto" w:frame="1"/>
          <w:lang w:val="uk-UA"/>
        </w:rPr>
        <w:lastRenderedPageBreak/>
        <w:t>лікувально-профілактичних закладів Охорони здоров’я м.</w:t>
      </w:r>
      <w:r w:rsidR="00022834">
        <w:rPr>
          <w:iCs/>
          <w:sz w:val="28"/>
          <w:szCs w:val="28"/>
          <w:bdr w:val="none" w:sz="0" w:space="0" w:color="auto" w:frame="1"/>
          <w:lang w:val="uk-UA"/>
        </w:rPr>
        <w:t xml:space="preserve"> </w:t>
      </w:r>
      <w:r w:rsidRPr="00833580">
        <w:rPr>
          <w:iCs/>
          <w:sz w:val="28"/>
          <w:szCs w:val="28"/>
          <w:bdr w:val="none" w:sz="0" w:space="0" w:color="auto" w:frame="1"/>
          <w:lang w:val="uk-UA"/>
        </w:rPr>
        <w:t>Вінниці та санаторно-курортним лікуванням згідно висновку лікарів;</w:t>
      </w:r>
    </w:p>
    <w:p w14:paraId="38CE0874" w14:textId="4BD700F5" w:rsidR="002E7B58" w:rsidRPr="00022834" w:rsidRDefault="002E7B58" w:rsidP="00561670">
      <w:pPr>
        <w:pStyle w:val="a7"/>
        <w:numPr>
          <w:ilvl w:val="1"/>
          <w:numId w:val="48"/>
        </w:numPr>
        <w:shd w:val="clear" w:color="auto" w:fill="FFFFFF"/>
        <w:spacing w:line="360" w:lineRule="auto"/>
        <w:ind w:left="0" w:firstLine="0"/>
        <w:jc w:val="both"/>
        <w:textAlignment w:val="baseline"/>
        <w:rPr>
          <w:i/>
          <w:iCs/>
          <w:bdr w:val="none" w:sz="0" w:space="0" w:color="auto" w:frame="1"/>
          <w:lang w:eastAsia="be-BY"/>
        </w:rPr>
      </w:pPr>
      <w:r w:rsidRPr="00022834">
        <w:rPr>
          <w:iCs/>
          <w:sz w:val="28"/>
          <w:szCs w:val="28"/>
          <w:bdr w:val="none" w:sz="0" w:space="0" w:color="auto" w:frame="1"/>
        </w:rPr>
        <w:t>слуховими апаратами, окулярами, протезно-ортопедичними виробами, спеціалізованими засобами пересування (крім моторизованих),  медикаментами та життєво- необхідними ліками;</w:t>
      </w:r>
      <w:r w:rsidRPr="00022834">
        <w:rPr>
          <w:i/>
          <w:iCs/>
          <w:bdr w:val="none" w:sz="0" w:space="0" w:color="auto" w:frame="1"/>
          <w:lang w:eastAsia="be-BY"/>
        </w:rPr>
        <w:t xml:space="preserve"> </w:t>
      </w:r>
    </w:p>
    <w:p w14:paraId="53272B9F" w14:textId="1526B10D" w:rsidR="002E7B58" w:rsidRPr="00022834" w:rsidRDefault="002E7B58" w:rsidP="00561670">
      <w:pPr>
        <w:pStyle w:val="a7"/>
        <w:numPr>
          <w:ilvl w:val="1"/>
          <w:numId w:val="48"/>
        </w:numPr>
        <w:shd w:val="clear" w:color="auto" w:fill="FFFFFF"/>
        <w:spacing w:line="360" w:lineRule="auto"/>
        <w:ind w:left="0" w:firstLine="0"/>
        <w:jc w:val="both"/>
        <w:textAlignment w:val="baseline"/>
        <w:rPr>
          <w:iCs/>
          <w:sz w:val="28"/>
          <w:szCs w:val="28"/>
          <w:bdr w:val="none" w:sz="0" w:space="0" w:color="auto" w:frame="1"/>
          <w:lang w:eastAsia="be-BY"/>
        </w:rPr>
      </w:pPr>
      <w:r w:rsidRPr="00022834">
        <w:rPr>
          <w:iCs/>
          <w:sz w:val="28"/>
          <w:szCs w:val="28"/>
          <w:bdr w:val="none" w:sz="0" w:space="0" w:color="auto" w:frame="1"/>
          <w:lang w:eastAsia="be-BY"/>
        </w:rPr>
        <w:t>організацією довкілля, культурно-масовою та оздоровчо-спортивною роботою з урахуванням здоров’я (робота клубу, бібліотеки, спортмайданчиків, відвідування екскурсій, перегляд телепередач, тощо);</w:t>
      </w:r>
    </w:p>
    <w:p w14:paraId="0AA8BA5D" w14:textId="33ABE99D" w:rsidR="0069412A" w:rsidRPr="00022834" w:rsidRDefault="002E7B58" w:rsidP="00561670">
      <w:pPr>
        <w:pStyle w:val="a7"/>
        <w:numPr>
          <w:ilvl w:val="1"/>
          <w:numId w:val="48"/>
        </w:numPr>
        <w:shd w:val="clear" w:color="auto" w:fill="FFFFFF"/>
        <w:spacing w:line="360" w:lineRule="auto"/>
        <w:ind w:left="0" w:firstLine="0"/>
        <w:jc w:val="both"/>
        <w:textAlignment w:val="baseline"/>
        <w:rPr>
          <w:iCs/>
          <w:sz w:val="28"/>
          <w:szCs w:val="28"/>
          <w:bdr w:val="none" w:sz="0" w:space="0" w:color="auto" w:frame="1"/>
          <w:lang w:eastAsia="be-BY"/>
        </w:rPr>
      </w:pPr>
      <w:r w:rsidRPr="00022834">
        <w:rPr>
          <w:iCs/>
          <w:sz w:val="28"/>
          <w:szCs w:val="28"/>
          <w:bdr w:val="none" w:sz="0" w:space="0" w:color="auto" w:frame="1"/>
          <w:lang w:eastAsia="be-BY"/>
        </w:rPr>
        <w:t>умовами, що сприяють адаптації підопічних у новому середовищі.</w:t>
      </w:r>
    </w:p>
    <w:p w14:paraId="34734CCC" w14:textId="77777777" w:rsidR="002E7B58" w:rsidRPr="00833580" w:rsidRDefault="002E7B58" w:rsidP="00022834">
      <w:pPr>
        <w:pStyle w:val="af5"/>
        <w:shd w:val="clear" w:color="auto" w:fill="FFFFFF"/>
        <w:spacing w:before="0" w:beforeAutospacing="0" w:after="0" w:afterAutospacing="0" w:line="360" w:lineRule="auto"/>
        <w:ind w:firstLine="709"/>
        <w:jc w:val="both"/>
        <w:textAlignment w:val="baseline"/>
        <w:rPr>
          <w:sz w:val="28"/>
          <w:szCs w:val="28"/>
          <w:lang w:val="uk-UA"/>
        </w:rPr>
      </w:pPr>
      <w:r w:rsidRPr="00833580">
        <w:rPr>
          <w:sz w:val="28"/>
          <w:szCs w:val="28"/>
          <w:lang w:val="uk-UA"/>
        </w:rPr>
        <w:t>До відзначення державних, релігійних та календарних свят в актовій залі  постійно проводяться концерти художньої самодіяльності, в яких беруть участь підопічні та працівники закладу.</w:t>
      </w:r>
    </w:p>
    <w:p w14:paraId="4655FC2F" w14:textId="77777777" w:rsidR="002E7B58" w:rsidRPr="00833580" w:rsidRDefault="002E7B58" w:rsidP="00022834">
      <w:pPr>
        <w:pStyle w:val="af5"/>
        <w:shd w:val="clear" w:color="auto" w:fill="FFFFFF"/>
        <w:spacing w:before="0" w:beforeAutospacing="0" w:after="0" w:afterAutospacing="0" w:line="360" w:lineRule="auto"/>
        <w:ind w:firstLine="709"/>
        <w:jc w:val="both"/>
        <w:textAlignment w:val="baseline"/>
        <w:rPr>
          <w:sz w:val="28"/>
          <w:szCs w:val="28"/>
          <w:lang w:val="uk-UA"/>
        </w:rPr>
      </w:pPr>
      <w:r w:rsidRPr="00833580">
        <w:rPr>
          <w:sz w:val="28"/>
          <w:szCs w:val="28"/>
          <w:lang w:val="uk-UA"/>
        </w:rPr>
        <w:t>Систематично проводяться зустрічі з цікавими творчими людьми.</w:t>
      </w:r>
    </w:p>
    <w:p w14:paraId="6BB87B40" w14:textId="3C5D887F" w:rsidR="002E7B58" w:rsidRPr="00833580" w:rsidRDefault="002E7B58" w:rsidP="00022834">
      <w:pPr>
        <w:pStyle w:val="af5"/>
        <w:shd w:val="clear" w:color="auto" w:fill="FFFFFF"/>
        <w:spacing w:before="0" w:beforeAutospacing="0" w:after="0" w:afterAutospacing="0" w:line="360" w:lineRule="auto"/>
        <w:ind w:firstLine="709"/>
        <w:jc w:val="both"/>
        <w:textAlignment w:val="baseline"/>
        <w:rPr>
          <w:sz w:val="28"/>
          <w:szCs w:val="28"/>
          <w:lang w:val="uk-UA"/>
        </w:rPr>
      </w:pPr>
      <w:r w:rsidRPr="00833580">
        <w:rPr>
          <w:sz w:val="28"/>
          <w:szCs w:val="28"/>
          <w:shd w:val="clear" w:color="auto" w:fill="FFFFFF"/>
          <w:lang w:val="uk-UA"/>
        </w:rPr>
        <w:t>Для організації дозвілля людей похилого віку  постійно триває співпраця з місцевими органами охорони здоров’я, культури, громадськими організаціями, регулярно проводяться лекції на медичні, соціальні та просвітницькі теми з</w:t>
      </w:r>
      <w:r w:rsidR="003F03DF">
        <w:rPr>
          <w:sz w:val="28"/>
          <w:szCs w:val="28"/>
          <w:shd w:val="clear" w:color="auto" w:fill="FFFFFF"/>
          <w:lang w:val="uk-UA"/>
        </w:rPr>
        <w:t>а участю працівників районного У</w:t>
      </w:r>
      <w:r w:rsidRPr="00833580">
        <w:rPr>
          <w:sz w:val="28"/>
          <w:szCs w:val="28"/>
          <w:shd w:val="clear" w:color="auto" w:fill="FFFFFF"/>
          <w:lang w:val="uk-UA"/>
        </w:rPr>
        <w:t>правління соціального захисту населення, лікарів пансіонату та лікувальних закладів міста та області, редакціями міських та обласних газет.</w:t>
      </w:r>
    </w:p>
    <w:p w14:paraId="53A3904A" w14:textId="0E736EFB" w:rsidR="00022834" w:rsidRPr="000D4DFB" w:rsidRDefault="002E7B58" w:rsidP="000D4DFB">
      <w:pPr>
        <w:pStyle w:val="rvps6"/>
        <w:spacing w:before="0" w:beforeAutospacing="0" w:after="0" w:afterAutospacing="0" w:line="360" w:lineRule="auto"/>
        <w:ind w:firstLine="709"/>
        <w:jc w:val="both"/>
        <w:rPr>
          <w:b/>
          <w:bCs/>
          <w:sz w:val="28"/>
          <w:szCs w:val="28"/>
          <w:u w:val="single"/>
          <w:lang w:val="uk-UA"/>
        </w:rPr>
      </w:pPr>
      <w:r w:rsidRPr="00833580">
        <w:rPr>
          <w:sz w:val="28"/>
          <w:szCs w:val="28"/>
          <w:lang w:val="uk-UA"/>
        </w:rPr>
        <w:t>Для задоволення духовних та релігійних потреб функціонує православний храм, для важкохворих мешканців постійно в приміщенні закладу проводять Богослужіння та духовні бесіди  представники різних релігійних конфесій</w:t>
      </w:r>
      <w:r w:rsidRPr="009D23B3">
        <w:rPr>
          <w:rFonts w:ascii="Helvetica" w:hAnsi="Helvetica"/>
          <w:color w:val="333333"/>
          <w:lang w:val="uk-UA"/>
        </w:rPr>
        <w:t>.</w:t>
      </w:r>
      <w:r>
        <w:rPr>
          <w:rFonts w:eastAsia="Calibri"/>
          <w:sz w:val="28"/>
          <w:szCs w:val="28"/>
        </w:rPr>
        <w:t xml:space="preserve"> </w:t>
      </w:r>
      <w:r w:rsidRPr="00F75D19">
        <w:rPr>
          <w:bCs/>
          <w:sz w:val="28"/>
          <w:szCs w:val="28"/>
          <w:lang w:eastAsia="be-BY"/>
        </w:rPr>
        <w:t>[</w:t>
      </w:r>
      <w:r>
        <w:rPr>
          <w:rFonts w:eastAsia="Calibri"/>
          <w:sz w:val="28"/>
          <w:szCs w:val="28"/>
          <w:lang w:val="uk-UA"/>
        </w:rPr>
        <w:t>34;35;41</w:t>
      </w:r>
      <w:r w:rsidRPr="001166B7">
        <w:rPr>
          <w:bCs/>
          <w:sz w:val="28"/>
          <w:szCs w:val="28"/>
          <w:lang w:val="uk-UA" w:eastAsia="be-BY"/>
        </w:rPr>
        <w:t>]</w:t>
      </w:r>
      <w:r w:rsidRPr="001166B7">
        <w:rPr>
          <w:rFonts w:eastAsia="Calibri"/>
          <w:sz w:val="28"/>
          <w:szCs w:val="28"/>
          <w:lang w:val="uk-UA"/>
        </w:rPr>
        <w:t xml:space="preserve"> </w:t>
      </w:r>
    </w:p>
    <w:p w14:paraId="578D0B83" w14:textId="6EDDF241" w:rsidR="002E7B58" w:rsidRPr="003C2D87" w:rsidRDefault="002E7B58" w:rsidP="002E7B58">
      <w:pPr>
        <w:pStyle w:val="rvps6"/>
        <w:spacing w:before="0" w:beforeAutospacing="0" w:after="0" w:afterAutospacing="0" w:line="360" w:lineRule="auto"/>
        <w:ind w:firstLine="709"/>
        <w:jc w:val="center"/>
        <w:rPr>
          <w:b/>
          <w:bCs/>
          <w:sz w:val="28"/>
          <w:szCs w:val="28"/>
          <w:u w:val="single"/>
          <w:lang w:val="uk-UA"/>
        </w:rPr>
      </w:pPr>
      <w:r>
        <w:rPr>
          <w:rFonts w:eastAsia="Calibri"/>
          <w:b/>
          <w:sz w:val="28"/>
          <w:szCs w:val="28"/>
          <w:lang w:val="uk-UA"/>
        </w:rPr>
        <w:t>3.4. Хоспісна і паліативна допомога</w:t>
      </w:r>
    </w:p>
    <w:p w14:paraId="58FF7C27" w14:textId="3B4A1735" w:rsidR="002E7B58" w:rsidRPr="00497460" w:rsidRDefault="002E7B58" w:rsidP="002E7B58">
      <w:pPr>
        <w:pStyle w:val="rvps6"/>
        <w:spacing w:before="0" w:beforeAutospacing="0" w:after="0" w:afterAutospacing="0" w:line="360" w:lineRule="auto"/>
        <w:ind w:firstLine="709"/>
        <w:jc w:val="both"/>
        <w:rPr>
          <w:b/>
          <w:bCs/>
          <w:sz w:val="28"/>
          <w:szCs w:val="28"/>
          <w:u w:val="single"/>
          <w:lang w:val="uk-UA"/>
        </w:rPr>
      </w:pPr>
      <w:r w:rsidRPr="001166B7">
        <w:rPr>
          <w:rFonts w:eastAsia="Times New Roman"/>
          <w:sz w:val="28"/>
          <w:szCs w:val="28"/>
          <w:lang w:val="uk-UA" w:eastAsia="uk-UA"/>
        </w:rPr>
        <w:t xml:space="preserve">Відділення «Хоспіс» було створене в кінці 2015 року і повністю розпочало свою роботу в 2016 році. </w:t>
      </w:r>
      <w:r w:rsidRPr="00833580">
        <w:rPr>
          <w:rFonts w:eastAsia="Times New Roman"/>
          <w:sz w:val="28"/>
          <w:szCs w:val="28"/>
          <w:lang w:val="uk-UA" w:eastAsia="uk-UA"/>
        </w:rPr>
        <w:t>П</w:t>
      </w:r>
      <w:r w:rsidR="003F03DF">
        <w:rPr>
          <w:rFonts w:eastAsia="Times New Roman"/>
          <w:sz w:val="28"/>
          <w:szCs w:val="28"/>
          <w:lang w:val="uk-UA" w:eastAsia="uk-UA"/>
        </w:rPr>
        <w:t>рацює на базі В</w:t>
      </w:r>
      <w:r w:rsidRPr="001166B7">
        <w:rPr>
          <w:rFonts w:eastAsia="Times New Roman"/>
          <w:sz w:val="28"/>
          <w:szCs w:val="28"/>
          <w:lang w:val="uk-UA" w:eastAsia="uk-UA"/>
        </w:rPr>
        <w:t>інницької клінічної лікарні №3</w:t>
      </w:r>
      <w:r w:rsidRPr="00833580">
        <w:rPr>
          <w:rFonts w:ascii="Arial" w:eastAsia="Times New Roman" w:hAnsi="Arial" w:cs="Arial"/>
          <w:sz w:val="30"/>
          <w:szCs w:val="30"/>
          <w:lang w:val="uk-UA" w:eastAsia="uk-UA"/>
        </w:rPr>
        <w:t>.</w:t>
      </w:r>
      <w:r w:rsidRPr="00BA4F51">
        <w:rPr>
          <w:rFonts w:ascii="Arial" w:eastAsia="Times New Roman" w:hAnsi="Arial" w:cs="Arial"/>
          <w:sz w:val="30"/>
          <w:szCs w:val="30"/>
          <w:lang w:val="uk-UA" w:eastAsia="uk-UA"/>
        </w:rPr>
        <w:t xml:space="preserve"> </w:t>
      </w:r>
      <w:r w:rsidRPr="00BA4F51">
        <w:rPr>
          <w:rFonts w:eastAsia="Times New Roman"/>
          <w:sz w:val="28"/>
          <w:szCs w:val="28"/>
          <w:lang w:val="uk-UA" w:eastAsia="uk-UA"/>
        </w:rPr>
        <w:t xml:space="preserve">На базі відділення надається хоспісна і паліативна допомога </w:t>
      </w:r>
      <w:r w:rsidRPr="00833580">
        <w:rPr>
          <w:rFonts w:eastAsia="Times New Roman"/>
          <w:sz w:val="28"/>
          <w:szCs w:val="28"/>
          <w:lang w:val="uk-UA" w:eastAsia="uk-UA"/>
        </w:rPr>
        <w:t>пацієнтам</w:t>
      </w:r>
      <w:r w:rsidRPr="00497460">
        <w:rPr>
          <w:rFonts w:eastAsia="Times New Roman"/>
          <w:sz w:val="28"/>
          <w:szCs w:val="28"/>
          <w:lang w:val="uk-UA" w:eastAsia="uk-UA"/>
        </w:rPr>
        <w:t>.</w:t>
      </w:r>
      <w:r w:rsidRPr="00497460">
        <w:rPr>
          <w:sz w:val="28"/>
          <w:szCs w:val="28"/>
          <w:lang w:val="uk-UA"/>
        </w:rPr>
        <w:t xml:space="preserve"> </w:t>
      </w:r>
      <w:r w:rsidRPr="001166B7">
        <w:rPr>
          <w:sz w:val="28"/>
          <w:szCs w:val="28"/>
          <w:lang w:val="uk-UA"/>
        </w:rPr>
        <w:t>[3</w:t>
      </w:r>
      <w:r w:rsidRPr="001166B7">
        <w:rPr>
          <w:rFonts w:eastAsia="Calibri"/>
          <w:sz w:val="28"/>
          <w:szCs w:val="28"/>
          <w:u w:val="single"/>
        </w:rPr>
        <w:t>]</w:t>
      </w:r>
    </w:p>
    <w:p w14:paraId="5C4ABCA8" w14:textId="11A558E3" w:rsidR="002E7B58" w:rsidRPr="00022834" w:rsidRDefault="002E7B58" w:rsidP="00022834">
      <w:pPr>
        <w:pStyle w:val="rvps6"/>
        <w:spacing w:before="0" w:beforeAutospacing="0" w:after="0" w:afterAutospacing="0" w:line="360" w:lineRule="auto"/>
        <w:ind w:firstLine="709"/>
        <w:jc w:val="both"/>
        <w:rPr>
          <w:rFonts w:eastAsia="Times New Roman"/>
          <w:sz w:val="28"/>
          <w:szCs w:val="28"/>
          <w:lang w:val="uk-UA" w:eastAsia="uk-UA"/>
        </w:rPr>
      </w:pPr>
      <w:r w:rsidRPr="00833580">
        <w:rPr>
          <w:rFonts w:ascii="Arial" w:eastAsia="Times New Roman" w:hAnsi="Arial" w:cs="Arial"/>
          <w:sz w:val="30"/>
          <w:szCs w:val="30"/>
          <w:lang w:eastAsia="uk-UA"/>
        </w:rPr>
        <w:t xml:space="preserve"> </w:t>
      </w:r>
      <w:r w:rsidR="006B788E" w:rsidRPr="006B788E">
        <w:rPr>
          <w:rFonts w:eastAsia="Times New Roman"/>
          <w:sz w:val="28"/>
          <w:szCs w:val="28"/>
          <w:lang w:val="uk-UA" w:eastAsia="uk-UA"/>
        </w:rPr>
        <w:t>Сьогодні відділення</w:t>
      </w:r>
      <w:r w:rsidRPr="006B788E">
        <w:rPr>
          <w:rFonts w:eastAsia="Times New Roman"/>
          <w:sz w:val="28"/>
          <w:szCs w:val="28"/>
          <w:lang w:val="uk-UA" w:eastAsia="uk-UA"/>
        </w:rPr>
        <w:t xml:space="preserve"> одночасно може прийняти 35 пацієнтів. </w:t>
      </w:r>
      <w:r w:rsidRPr="00833580">
        <w:rPr>
          <w:rFonts w:eastAsia="Times New Roman"/>
          <w:sz w:val="28"/>
          <w:szCs w:val="28"/>
          <w:lang w:val="uk-UA" w:eastAsia="uk-UA"/>
        </w:rPr>
        <w:t xml:space="preserve"> </w:t>
      </w:r>
      <w:r w:rsidRPr="00833580">
        <w:rPr>
          <w:rFonts w:eastAsia="Times New Roman"/>
          <w:sz w:val="28"/>
          <w:szCs w:val="28"/>
          <w:lang w:eastAsia="uk-UA"/>
        </w:rPr>
        <w:t xml:space="preserve">За перший рік </w:t>
      </w:r>
      <w:r w:rsidRPr="00022834">
        <w:rPr>
          <w:rFonts w:eastAsia="Times New Roman"/>
          <w:sz w:val="28"/>
          <w:szCs w:val="28"/>
          <w:lang w:val="uk-UA" w:eastAsia="uk-UA"/>
        </w:rPr>
        <w:t>роботи послугами хоспісу скористалося більше 320 людей. З початку цього року понад 350. Більшість пацієнтів мають невтішні діагнози – переважно онкохворі та після інсультів.</w:t>
      </w:r>
    </w:p>
    <w:p w14:paraId="7D50322A" w14:textId="2256E40A" w:rsidR="0069412A" w:rsidRDefault="002E7B58" w:rsidP="00AB6ECF">
      <w:pPr>
        <w:pStyle w:val="rvps6"/>
        <w:spacing w:before="0" w:beforeAutospacing="0" w:after="0" w:afterAutospacing="0" w:line="360" w:lineRule="auto"/>
        <w:ind w:firstLine="709"/>
        <w:jc w:val="both"/>
        <w:rPr>
          <w:rFonts w:eastAsia="Times New Roman"/>
          <w:sz w:val="28"/>
          <w:szCs w:val="28"/>
          <w:lang w:val="uk-UA" w:eastAsia="uk-UA"/>
        </w:rPr>
      </w:pPr>
      <w:r w:rsidRPr="00833580">
        <w:rPr>
          <w:rFonts w:eastAsia="Times New Roman"/>
          <w:sz w:val="28"/>
          <w:szCs w:val="28"/>
          <w:lang w:val="uk-UA" w:eastAsia="uk-UA"/>
        </w:rPr>
        <w:lastRenderedPageBreak/>
        <w:t xml:space="preserve">Хоспіс – це не стільки медична допомога, а більше догляд при важких невиліковних хворобах людям, які потребують знеболення на останніх днях і хвилинах життя. </w:t>
      </w:r>
    </w:p>
    <w:p w14:paraId="3A3466BA" w14:textId="46A6852F" w:rsidR="002E7B58" w:rsidRPr="00022834" w:rsidRDefault="002E7B58" w:rsidP="002E7B58">
      <w:pPr>
        <w:pStyle w:val="rvps6"/>
        <w:spacing w:before="0" w:beforeAutospacing="0" w:after="0" w:afterAutospacing="0" w:line="360" w:lineRule="auto"/>
        <w:ind w:firstLine="709"/>
        <w:jc w:val="both"/>
        <w:rPr>
          <w:rFonts w:eastAsia="Times New Roman"/>
          <w:color w:val="333333"/>
          <w:sz w:val="28"/>
          <w:szCs w:val="28"/>
          <w:lang w:val="uk-UA" w:eastAsia="uk-UA"/>
        </w:rPr>
      </w:pPr>
      <w:r w:rsidRPr="00022834">
        <w:rPr>
          <w:rFonts w:eastAsia="Times New Roman"/>
          <w:sz w:val="28"/>
          <w:szCs w:val="28"/>
          <w:lang w:val="uk-UA" w:eastAsia="uk-UA"/>
        </w:rPr>
        <w:t>Палати медзакладу одно- або двомісні, оснащені за всіма європейськими стандартами надання паліативної допомоги: відеонагляд, кнопка виклику біля ліжка та протипролежневі матраци. Рідні та друзі можуть відвідувати хворого в хоспісі практично цілодобово</w:t>
      </w:r>
      <w:r w:rsidRPr="00022834">
        <w:rPr>
          <w:rFonts w:eastAsia="Times New Roman"/>
          <w:color w:val="333333"/>
          <w:sz w:val="28"/>
          <w:szCs w:val="28"/>
          <w:lang w:val="uk-UA" w:eastAsia="uk-UA"/>
        </w:rPr>
        <w:t>.</w:t>
      </w:r>
      <w:r w:rsidRPr="00022834">
        <w:rPr>
          <w:rFonts w:ascii="Arial" w:eastAsia="Times New Roman" w:hAnsi="Arial" w:cs="Arial"/>
          <w:color w:val="333333"/>
          <w:sz w:val="30"/>
          <w:szCs w:val="30"/>
          <w:lang w:val="uk-UA" w:eastAsia="uk-UA"/>
        </w:rPr>
        <w:t xml:space="preserve"> </w:t>
      </w:r>
      <w:r w:rsidRPr="00022834">
        <w:rPr>
          <w:rFonts w:eastAsia="Times New Roman"/>
          <w:color w:val="333333"/>
          <w:sz w:val="28"/>
          <w:szCs w:val="28"/>
          <w:lang w:val="uk-UA" w:eastAsia="uk-UA"/>
        </w:rPr>
        <w:t>[32</w:t>
      </w:r>
      <w:r w:rsidRPr="00022834">
        <w:rPr>
          <w:rStyle w:val="af1"/>
          <w:color w:val="auto"/>
          <w:sz w:val="28"/>
          <w:szCs w:val="28"/>
          <w:lang w:val="uk-UA"/>
        </w:rPr>
        <w:t>]</w:t>
      </w:r>
    </w:p>
    <w:p w14:paraId="0755C46A" w14:textId="77777777" w:rsidR="002E7B58" w:rsidRPr="003C2D87" w:rsidRDefault="002E7B58" w:rsidP="002E7B58">
      <w:pPr>
        <w:shd w:val="clear" w:color="auto" w:fill="FFFFFF"/>
        <w:spacing w:line="360" w:lineRule="auto"/>
        <w:ind w:firstLine="709"/>
        <w:jc w:val="both"/>
        <w:textAlignment w:val="baseline"/>
        <w:rPr>
          <w:sz w:val="28"/>
          <w:szCs w:val="28"/>
          <w:lang w:eastAsia="uk-UA"/>
        </w:rPr>
      </w:pPr>
      <w:r w:rsidRPr="003C2D87">
        <w:rPr>
          <w:bCs/>
          <w:sz w:val="28"/>
          <w:szCs w:val="28"/>
          <w:bdr w:val="none" w:sz="0" w:space="0" w:color="auto" w:frame="1"/>
          <w:lang w:eastAsia="uk-UA"/>
        </w:rPr>
        <w:t>Основною задачею паліативної допомоги</w:t>
      </w:r>
      <w:r>
        <w:rPr>
          <w:b/>
          <w:bCs/>
          <w:sz w:val="28"/>
          <w:szCs w:val="28"/>
          <w:bdr w:val="none" w:sz="0" w:space="0" w:color="auto" w:frame="1"/>
          <w:lang w:eastAsia="uk-UA"/>
        </w:rPr>
        <w:t xml:space="preserve"> </w:t>
      </w:r>
      <w:r w:rsidRPr="003C2D87">
        <w:rPr>
          <w:sz w:val="28"/>
          <w:szCs w:val="28"/>
          <w:lang w:eastAsia="uk-UA"/>
        </w:rPr>
        <w:t xml:space="preserve"> являється медична допомога, яка покращує якість життя пацієнта і його сім’ї. Ця допомога полегшує страждання пацієнта, лікує біль та вирішує інші проблеми – фізичні, психосоціальні та духовні.</w:t>
      </w:r>
    </w:p>
    <w:p w14:paraId="005CDDFE" w14:textId="77777777" w:rsidR="002E7B58" w:rsidRPr="003C2D87" w:rsidRDefault="002E7B58" w:rsidP="00022834">
      <w:pPr>
        <w:shd w:val="clear" w:color="auto" w:fill="FFFFFF"/>
        <w:spacing w:line="360" w:lineRule="auto"/>
        <w:ind w:firstLine="709"/>
        <w:jc w:val="both"/>
        <w:textAlignment w:val="baseline"/>
        <w:rPr>
          <w:sz w:val="28"/>
          <w:szCs w:val="28"/>
          <w:lang w:eastAsia="uk-UA"/>
        </w:rPr>
      </w:pPr>
      <w:r w:rsidRPr="003C2D87">
        <w:rPr>
          <w:sz w:val="28"/>
          <w:szCs w:val="28"/>
          <w:lang w:eastAsia="uk-UA"/>
        </w:rPr>
        <w:t>Хоспіс – структура медико-соціальна, з обстановкою, що наближена до домашньої. Така позиція в організації «Хоспісу» допомагає забезпечити інкурабельному пацієнтові психологічний комфорт, який базується на індивідуальному підході в кожному конкретному випадку, з урахуванням стану здоров’я, психолог</w:t>
      </w:r>
      <w:r>
        <w:rPr>
          <w:sz w:val="28"/>
          <w:szCs w:val="28"/>
          <w:lang w:eastAsia="uk-UA"/>
        </w:rPr>
        <w:t>ічних чи соціальних потреб.</w:t>
      </w:r>
      <w:r w:rsidRPr="003C2D87">
        <w:rPr>
          <w:sz w:val="28"/>
          <w:szCs w:val="28"/>
          <w:lang w:eastAsia="uk-UA"/>
        </w:rPr>
        <w:t xml:space="preserve"> Хвора людина потребує любові, людського тепла, опіки та милосердя. Саме такі умови і зобов’язані створити людині в останні дні її Земного життя.</w:t>
      </w:r>
    </w:p>
    <w:p w14:paraId="05BD17B1" w14:textId="280A5E9C" w:rsidR="002E7B58" w:rsidRPr="003C2D87" w:rsidRDefault="002E7B58" w:rsidP="00022834">
      <w:pPr>
        <w:shd w:val="clear" w:color="auto" w:fill="FFFFFF"/>
        <w:spacing w:line="360" w:lineRule="auto"/>
        <w:ind w:firstLine="993"/>
        <w:jc w:val="both"/>
        <w:textAlignment w:val="baseline"/>
        <w:rPr>
          <w:sz w:val="28"/>
          <w:szCs w:val="28"/>
          <w:lang w:eastAsia="uk-UA"/>
        </w:rPr>
      </w:pPr>
      <w:r w:rsidRPr="003C2D87">
        <w:rPr>
          <w:bCs/>
          <w:sz w:val="28"/>
          <w:szCs w:val="28"/>
          <w:bdr w:val="none" w:sz="0" w:space="0" w:color="auto" w:frame="1"/>
          <w:lang w:eastAsia="uk-UA"/>
        </w:rPr>
        <w:t>Діяльність Хоспісу</w:t>
      </w:r>
      <w:r w:rsidRPr="003C2D87">
        <w:rPr>
          <w:sz w:val="28"/>
          <w:szCs w:val="28"/>
          <w:lang w:eastAsia="uk-UA"/>
        </w:rPr>
        <w:t xml:space="preserve"> здійснюється відповідно до чинного законодавства України, директивних та інструктивно-методичних документів Міністерства охорони здоров’я України, Міністерства соціальної політики та праці України, управлінь охорони здоров’я й управлінь праці та соціальної політики обласних державних адміністрацій, місцевих органів влади, власного Статуту (Наказ МОЗ України від 02.03.2022 р. № 393 «Про надання паліативної допомоги та замісної підтримувальної терапії пацієнтам в умовах воєнного стану», Наказ МОЗ від 04.06.2020 р. № 1308 «Про удосконалення організації надання паліативної допомоги в Україні», Наказ МОЗ України від 21.01.2013 р. № 41: «Про організацію паліативної допомоги в Україні», Наказ МОЗ України від 07.11.2011 р. № 768 «Про затвердження табелів матеріально-технічного оснащення та примірних штатних нормативів закладу охорони здоров’я «Хоспіс», виїзної бригади з надання паліативної допомоги «Хоспіс вдома», паліативного відділення», Наказ МОЗ України від 30.12.2011 р. № 1008 «Про </w:t>
      </w:r>
      <w:r w:rsidRPr="003C2D87">
        <w:rPr>
          <w:sz w:val="28"/>
          <w:szCs w:val="28"/>
          <w:lang w:eastAsia="uk-UA"/>
        </w:rPr>
        <w:lastRenderedPageBreak/>
        <w:t>затвердження примірних положень про заклади охорони здоров’я», Наказ МОЗ України від 19.08.2011 р. № 524 «Про затвердження Плану заходів Міністерства охорони здоров’я України щодо організації підготовки проектів актів, необхідних для забезпечення реалізації Закону України від 7 липня 2011 року № 3612-VI «Про порядок проведення реформування системи охорони здоров’я у Вінницькій, Дніпропетровській, Донецькій областях та місті Києві», Рішення виконавчого комітету Вінницької міської ради від 06.03.2014 р. № 580 «Про надання дозволу на проектування «Реконструкції приміщень КЗ</w:t>
      </w:r>
      <w:r w:rsidR="00AC4FE3">
        <w:rPr>
          <w:sz w:val="28"/>
          <w:szCs w:val="28"/>
          <w:lang w:eastAsia="uk-UA"/>
        </w:rPr>
        <w:t xml:space="preserve"> «ЦПМСД №5» по вул. Синєводська</w:t>
      </w:r>
      <w:r w:rsidRPr="003C2D87">
        <w:rPr>
          <w:sz w:val="28"/>
          <w:szCs w:val="28"/>
          <w:lang w:eastAsia="uk-UA"/>
        </w:rPr>
        <w:t>, 138 в м. Вінниця для створення Хоспісу»).</w:t>
      </w:r>
    </w:p>
    <w:p w14:paraId="4242A08B" w14:textId="77777777" w:rsidR="002E7B58" w:rsidRPr="003C2D87" w:rsidRDefault="002E7B58" w:rsidP="00022834">
      <w:pPr>
        <w:shd w:val="clear" w:color="auto" w:fill="FFFFFF"/>
        <w:spacing w:line="360" w:lineRule="auto"/>
        <w:ind w:firstLine="993"/>
        <w:jc w:val="both"/>
        <w:textAlignment w:val="baseline"/>
        <w:rPr>
          <w:sz w:val="28"/>
          <w:szCs w:val="28"/>
          <w:lang w:eastAsia="uk-UA"/>
        </w:rPr>
      </w:pPr>
      <w:r w:rsidRPr="003C2D87">
        <w:rPr>
          <w:sz w:val="28"/>
          <w:szCs w:val="28"/>
          <w:lang w:eastAsia="uk-UA"/>
        </w:rPr>
        <w:t>В «Хоспісі» створені сучасні умови для перебування хворих відповідно до затверджених санітарно-гігієнічних норм. Лікарі відділення пройшли спеціалізацію з надання паліативної допомоги. Палати оснащені сучасною медичною та технічною апаратурою відповідно до існуючих вимог для лікарень вторинного рівня.</w:t>
      </w:r>
    </w:p>
    <w:p w14:paraId="1115C209" w14:textId="77777777" w:rsidR="002E7B58" w:rsidRPr="00291140" w:rsidRDefault="002E7B58" w:rsidP="00022834">
      <w:pPr>
        <w:pStyle w:val="rvps6"/>
        <w:spacing w:before="0" w:beforeAutospacing="0" w:after="0" w:afterAutospacing="0" w:line="360" w:lineRule="auto"/>
        <w:ind w:firstLine="709"/>
        <w:jc w:val="both"/>
        <w:rPr>
          <w:bCs/>
          <w:sz w:val="28"/>
          <w:szCs w:val="28"/>
        </w:rPr>
      </w:pPr>
      <w:r w:rsidRPr="003C2D87">
        <w:rPr>
          <w:rFonts w:eastAsia="Times New Roman"/>
          <w:bCs/>
          <w:sz w:val="28"/>
          <w:szCs w:val="28"/>
          <w:bdr w:val="none" w:sz="0" w:space="0" w:color="auto" w:frame="1"/>
          <w:lang w:val="uk-UA" w:eastAsia="uk-UA"/>
        </w:rPr>
        <w:t>Головним завданням Хоспісу</w:t>
      </w:r>
      <w:r w:rsidRPr="003C2D87">
        <w:rPr>
          <w:rFonts w:eastAsia="Times New Roman"/>
          <w:sz w:val="28"/>
          <w:szCs w:val="28"/>
          <w:lang w:val="uk-UA" w:eastAsia="uk-UA"/>
        </w:rPr>
        <w:t> є забезпечення комфорту в найскладніший період життя людини.</w:t>
      </w:r>
      <w:r w:rsidRPr="003C2D87">
        <w:rPr>
          <w:sz w:val="28"/>
          <w:szCs w:val="28"/>
          <w:lang w:val="uk-UA"/>
        </w:rPr>
        <w:t xml:space="preserve"> </w:t>
      </w:r>
      <w:r w:rsidRPr="00291140">
        <w:rPr>
          <w:sz w:val="28"/>
          <w:szCs w:val="28"/>
        </w:rPr>
        <w:t>[</w:t>
      </w:r>
      <w:r w:rsidRPr="00291140">
        <w:rPr>
          <w:rFonts w:eastAsia="Calibri"/>
          <w:sz w:val="28"/>
          <w:szCs w:val="28"/>
          <w:lang w:val="uk-UA"/>
        </w:rPr>
        <w:t>3</w:t>
      </w:r>
      <w:r w:rsidRPr="00291140">
        <w:rPr>
          <w:rFonts w:eastAsia="Calibri"/>
          <w:sz w:val="28"/>
          <w:szCs w:val="28"/>
        </w:rPr>
        <w:t>]</w:t>
      </w:r>
    </w:p>
    <w:p w14:paraId="3FAB446B" w14:textId="77777777" w:rsidR="002E7B58" w:rsidRPr="00BA4F51" w:rsidRDefault="002E7B58" w:rsidP="00022834">
      <w:pPr>
        <w:pStyle w:val="rvps6"/>
        <w:spacing w:before="0" w:beforeAutospacing="0" w:after="0" w:afterAutospacing="0" w:line="360" w:lineRule="auto"/>
        <w:ind w:firstLine="709"/>
        <w:jc w:val="both"/>
        <w:rPr>
          <w:bCs/>
          <w:sz w:val="28"/>
          <w:szCs w:val="28"/>
          <w:u w:val="single"/>
          <w:lang w:val="uk-UA"/>
        </w:rPr>
      </w:pPr>
      <w:r w:rsidRPr="00291140">
        <w:rPr>
          <w:rFonts w:eastAsia="Times New Roman"/>
          <w:sz w:val="28"/>
          <w:szCs w:val="28"/>
          <w:lang w:val="be-BY" w:eastAsia="uk-UA"/>
        </w:rPr>
        <w:t>Крім медичної допомоги, хворому можуть надати юридичну, психологічну та духовну</w:t>
      </w:r>
      <w:r w:rsidRPr="00291140">
        <w:rPr>
          <w:rFonts w:eastAsia="Times New Roman"/>
          <w:color w:val="333333"/>
          <w:sz w:val="28"/>
          <w:szCs w:val="28"/>
          <w:lang w:val="be-BY" w:eastAsia="uk-UA"/>
        </w:rPr>
        <w:t>.</w:t>
      </w:r>
      <w:r w:rsidRPr="00291140">
        <w:rPr>
          <w:rFonts w:eastAsia="Times New Roman"/>
          <w:color w:val="333333"/>
          <w:sz w:val="30"/>
          <w:szCs w:val="30"/>
          <w:lang w:val="uk-UA" w:eastAsia="uk-UA"/>
        </w:rPr>
        <w:t xml:space="preserve"> </w:t>
      </w:r>
      <w:r w:rsidRPr="00291140">
        <w:rPr>
          <w:rFonts w:eastAsia="Times New Roman"/>
          <w:color w:val="333333"/>
          <w:sz w:val="28"/>
          <w:szCs w:val="28"/>
          <w:lang w:val="be-BY" w:eastAsia="uk-UA"/>
        </w:rPr>
        <w:t>[32</w:t>
      </w:r>
      <w:r w:rsidRPr="00BA4F51">
        <w:rPr>
          <w:rStyle w:val="af1"/>
          <w:color w:val="auto"/>
          <w:sz w:val="28"/>
          <w:szCs w:val="28"/>
          <w:lang w:val="uk-UA"/>
        </w:rPr>
        <w:t>]</w:t>
      </w:r>
    </w:p>
    <w:p w14:paraId="286C9151" w14:textId="77777777" w:rsidR="002E7B58" w:rsidRDefault="002E7B58" w:rsidP="002E7B58">
      <w:pPr>
        <w:shd w:val="clear" w:color="auto" w:fill="FFFFFF"/>
        <w:spacing w:before="100" w:beforeAutospacing="1" w:after="100" w:afterAutospacing="1"/>
        <w:jc w:val="center"/>
        <w:rPr>
          <w:b/>
          <w:sz w:val="28"/>
          <w:szCs w:val="28"/>
          <w:lang w:eastAsia="uk-UA"/>
        </w:rPr>
      </w:pPr>
      <w:r w:rsidRPr="00751EC9">
        <w:rPr>
          <w:b/>
          <w:sz w:val="28"/>
          <w:szCs w:val="28"/>
          <w:lang w:eastAsia="uk-UA"/>
        </w:rPr>
        <w:t>3.5. Моніторинг та оцінка якості соціальних послуг</w:t>
      </w:r>
    </w:p>
    <w:p w14:paraId="680F9F19" w14:textId="77777777" w:rsidR="002E7B58" w:rsidRPr="00435C86" w:rsidRDefault="002E7B58" w:rsidP="002E7B58">
      <w:pPr>
        <w:autoSpaceDE w:val="0"/>
        <w:autoSpaceDN w:val="0"/>
        <w:adjustRightInd w:val="0"/>
        <w:spacing w:line="360" w:lineRule="auto"/>
        <w:ind w:firstLine="709"/>
        <w:jc w:val="both"/>
        <w:rPr>
          <w:sz w:val="28"/>
          <w:szCs w:val="28"/>
        </w:rPr>
      </w:pPr>
      <w:r w:rsidRPr="00435C86">
        <w:rPr>
          <w:sz w:val="28"/>
          <w:szCs w:val="28"/>
        </w:rPr>
        <w:t xml:space="preserve"> Оцінювання соціальних </w:t>
      </w:r>
      <w:r>
        <w:rPr>
          <w:sz w:val="28"/>
          <w:szCs w:val="28"/>
        </w:rPr>
        <w:t>послуг складається з</w:t>
      </w:r>
      <w:r w:rsidRPr="00435C86">
        <w:rPr>
          <w:sz w:val="28"/>
          <w:szCs w:val="28"/>
        </w:rPr>
        <w:t xml:space="preserve"> трьох основних компонент</w:t>
      </w:r>
      <w:r>
        <w:rPr>
          <w:sz w:val="28"/>
          <w:szCs w:val="28"/>
        </w:rPr>
        <w:t>ів</w:t>
      </w:r>
      <w:r w:rsidRPr="00435C86">
        <w:rPr>
          <w:sz w:val="28"/>
          <w:szCs w:val="28"/>
        </w:rPr>
        <w:t>: оцінка якості та ефективності</w:t>
      </w:r>
      <w:r>
        <w:rPr>
          <w:sz w:val="28"/>
          <w:szCs w:val="28"/>
        </w:rPr>
        <w:t xml:space="preserve"> </w:t>
      </w:r>
      <w:r w:rsidRPr="00435C86">
        <w:rPr>
          <w:sz w:val="28"/>
          <w:szCs w:val="28"/>
        </w:rPr>
        <w:t>соціальних послуг споживачами, оцінка ефек</w:t>
      </w:r>
      <w:r>
        <w:rPr>
          <w:sz w:val="28"/>
          <w:szCs w:val="28"/>
        </w:rPr>
        <w:t xml:space="preserve">тивності функціонування системи </w:t>
      </w:r>
      <w:r w:rsidRPr="00435C86">
        <w:rPr>
          <w:sz w:val="28"/>
          <w:szCs w:val="28"/>
        </w:rPr>
        <w:t>надання соці</w:t>
      </w:r>
      <w:r>
        <w:rPr>
          <w:sz w:val="28"/>
          <w:szCs w:val="28"/>
        </w:rPr>
        <w:t xml:space="preserve">альних послуг працівниками, які безпосередньо надають соціальні </w:t>
      </w:r>
      <w:r w:rsidRPr="00435C86">
        <w:rPr>
          <w:sz w:val="28"/>
          <w:szCs w:val="28"/>
        </w:rPr>
        <w:t xml:space="preserve">послуги, оцінка якості та достатності ресурсного </w:t>
      </w:r>
      <w:r>
        <w:rPr>
          <w:sz w:val="28"/>
          <w:szCs w:val="28"/>
        </w:rPr>
        <w:t xml:space="preserve">забезпечення надання соціальних </w:t>
      </w:r>
      <w:r w:rsidRPr="00435C86">
        <w:rPr>
          <w:sz w:val="28"/>
          <w:szCs w:val="28"/>
        </w:rPr>
        <w:t>послуг. Фактично мова йде про експертне оцінюва</w:t>
      </w:r>
      <w:r>
        <w:rPr>
          <w:sz w:val="28"/>
          <w:szCs w:val="28"/>
        </w:rPr>
        <w:t>ння, яке полягає в тому, що до</w:t>
      </w:r>
      <w:r w:rsidRPr="00435C86">
        <w:rPr>
          <w:sz w:val="28"/>
          <w:szCs w:val="28"/>
        </w:rPr>
        <w:t>слідник шляхом інтерв’ювання, анкетування, експертиз спонукає носія інформації до усвідомлення, структуризації та формалізації своїх знань</w:t>
      </w:r>
    </w:p>
    <w:p w14:paraId="6ADA8EE9" w14:textId="77777777" w:rsidR="000D4DFB" w:rsidRDefault="002E7B58" w:rsidP="002E7B58">
      <w:pPr>
        <w:autoSpaceDE w:val="0"/>
        <w:autoSpaceDN w:val="0"/>
        <w:adjustRightInd w:val="0"/>
        <w:spacing w:line="360" w:lineRule="auto"/>
        <w:ind w:firstLine="709"/>
        <w:jc w:val="both"/>
        <w:rPr>
          <w:sz w:val="28"/>
          <w:szCs w:val="28"/>
        </w:rPr>
      </w:pPr>
      <w:r w:rsidRPr="00435C86">
        <w:rPr>
          <w:sz w:val="28"/>
          <w:szCs w:val="28"/>
        </w:rPr>
        <w:t xml:space="preserve">Одним із найпоширеніших методів експертного оцінювання є анкетування. </w:t>
      </w:r>
    </w:p>
    <w:p w14:paraId="4895CE8E" w14:textId="74B1421A" w:rsidR="002E7B58" w:rsidRDefault="002E7B58" w:rsidP="000D4DFB">
      <w:pPr>
        <w:autoSpaceDE w:val="0"/>
        <w:autoSpaceDN w:val="0"/>
        <w:adjustRightInd w:val="0"/>
        <w:spacing w:line="360" w:lineRule="auto"/>
        <w:ind w:firstLine="709"/>
        <w:jc w:val="both"/>
        <w:rPr>
          <w:sz w:val="28"/>
          <w:szCs w:val="28"/>
        </w:rPr>
      </w:pPr>
      <w:r w:rsidRPr="00435C86">
        <w:rPr>
          <w:sz w:val="28"/>
          <w:szCs w:val="28"/>
        </w:rPr>
        <w:t>У</w:t>
      </w:r>
      <w:r w:rsidR="000D4DFB">
        <w:rPr>
          <w:sz w:val="28"/>
          <w:szCs w:val="28"/>
        </w:rPr>
        <w:t xml:space="preserve"> </w:t>
      </w:r>
      <w:r>
        <w:rPr>
          <w:sz w:val="28"/>
          <w:szCs w:val="28"/>
        </w:rPr>
        <w:t xml:space="preserve">дослідженні </w:t>
      </w:r>
      <w:r w:rsidRPr="00435C86">
        <w:rPr>
          <w:sz w:val="28"/>
          <w:szCs w:val="28"/>
        </w:rPr>
        <w:t xml:space="preserve"> для визначення думки респондентів в </w:t>
      </w:r>
      <w:r>
        <w:rPr>
          <w:sz w:val="28"/>
          <w:szCs w:val="28"/>
        </w:rPr>
        <w:t>анкеті для всіх запитань визна</w:t>
      </w:r>
      <w:r w:rsidRPr="00435C86">
        <w:rPr>
          <w:sz w:val="28"/>
          <w:szCs w:val="28"/>
        </w:rPr>
        <w:t xml:space="preserve">чено п’ятирівневу </w:t>
      </w:r>
      <w:r>
        <w:rPr>
          <w:sz w:val="28"/>
          <w:szCs w:val="28"/>
        </w:rPr>
        <w:t>шкалу відповідей. За цією шкалою</w:t>
      </w:r>
      <w:r w:rsidRPr="00435C86">
        <w:rPr>
          <w:sz w:val="28"/>
          <w:szCs w:val="28"/>
        </w:rPr>
        <w:t xml:space="preserve"> оцінка здійснюється за </w:t>
      </w:r>
      <w:r w:rsidRPr="00435C86">
        <w:rPr>
          <w:sz w:val="28"/>
          <w:szCs w:val="28"/>
        </w:rPr>
        <w:lastRenderedPageBreak/>
        <w:t>таки</w:t>
      </w:r>
      <w:r>
        <w:rPr>
          <w:sz w:val="28"/>
          <w:szCs w:val="28"/>
        </w:rPr>
        <w:t xml:space="preserve">ми індикаторами: час чекання на </w:t>
      </w:r>
      <w:r w:rsidRPr="00435C86">
        <w:rPr>
          <w:sz w:val="28"/>
          <w:szCs w:val="28"/>
        </w:rPr>
        <w:t>послугу; територіальна доступність; професійний рі</w:t>
      </w:r>
      <w:r>
        <w:rPr>
          <w:sz w:val="28"/>
          <w:szCs w:val="28"/>
        </w:rPr>
        <w:t xml:space="preserve">вень надання послуги; фінансова </w:t>
      </w:r>
      <w:r w:rsidRPr="00435C86">
        <w:rPr>
          <w:sz w:val="28"/>
          <w:szCs w:val="28"/>
        </w:rPr>
        <w:t>доступність; ступ</w:t>
      </w:r>
      <w:r>
        <w:rPr>
          <w:sz w:val="28"/>
          <w:szCs w:val="28"/>
        </w:rPr>
        <w:t xml:space="preserve">інь задоволення потреб клієнта. </w:t>
      </w:r>
      <w:r w:rsidRPr="00435C86">
        <w:rPr>
          <w:sz w:val="28"/>
          <w:szCs w:val="28"/>
        </w:rPr>
        <w:t>Кожному з цих індикаторів відповідає певне п</w:t>
      </w:r>
      <w:r>
        <w:rPr>
          <w:sz w:val="28"/>
          <w:szCs w:val="28"/>
        </w:rPr>
        <w:t xml:space="preserve">итання анкети. </w:t>
      </w:r>
      <w:r w:rsidRPr="00435C86">
        <w:rPr>
          <w:sz w:val="28"/>
          <w:szCs w:val="28"/>
        </w:rPr>
        <w:t>Форматом відпові</w:t>
      </w:r>
      <w:r>
        <w:rPr>
          <w:sz w:val="28"/>
          <w:szCs w:val="28"/>
        </w:rPr>
        <w:t xml:space="preserve">ді на питання анкети доцільно обрати закритий тип відповіді, </w:t>
      </w:r>
      <w:r w:rsidRPr="00435C86">
        <w:rPr>
          <w:sz w:val="28"/>
          <w:szCs w:val="28"/>
        </w:rPr>
        <w:t>оскільки вона має ряд переваг – зокрема, максим</w:t>
      </w:r>
      <w:r>
        <w:rPr>
          <w:sz w:val="28"/>
          <w:szCs w:val="28"/>
        </w:rPr>
        <w:t xml:space="preserve">ально полегшує процес відповіді </w:t>
      </w:r>
      <w:r w:rsidRPr="00435C86">
        <w:rPr>
          <w:sz w:val="28"/>
          <w:szCs w:val="28"/>
        </w:rPr>
        <w:t>на питання для респондентів, яким складно сформулювати відповідь самостійно.</w:t>
      </w:r>
    </w:p>
    <w:p w14:paraId="362200B8" w14:textId="77777777" w:rsidR="002E7B58" w:rsidRPr="009E04D6" w:rsidRDefault="002E7B58" w:rsidP="002E7B58">
      <w:pPr>
        <w:autoSpaceDE w:val="0"/>
        <w:autoSpaceDN w:val="0"/>
        <w:adjustRightInd w:val="0"/>
        <w:spacing w:line="360" w:lineRule="auto"/>
        <w:ind w:firstLine="708"/>
        <w:jc w:val="both"/>
        <w:rPr>
          <w:sz w:val="28"/>
          <w:szCs w:val="28"/>
        </w:rPr>
      </w:pPr>
      <w:r w:rsidRPr="00435C86">
        <w:rPr>
          <w:sz w:val="28"/>
          <w:szCs w:val="28"/>
        </w:rPr>
        <w:t>За умови, коли значну частину користувачів со</w:t>
      </w:r>
      <w:r>
        <w:rPr>
          <w:sz w:val="28"/>
          <w:szCs w:val="28"/>
        </w:rPr>
        <w:t xml:space="preserve">ціальних послуг становлять люди </w:t>
      </w:r>
      <w:r w:rsidRPr="00435C86">
        <w:rPr>
          <w:sz w:val="28"/>
          <w:szCs w:val="28"/>
        </w:rPr>
        <w:t xml:space="preserve">похилого віку, це значно полегшує роботу з таким </w:t>
      </w:r>
      <w:r>
        <w:rPr>
          <w:sz w:val="28"/>
          <w:szCs w:val="28"/>
        </w:rPr>
        <w:t>контингентом респондентів і по</w:t>
      </w:r>
      <w:r w:rsidRPr="00435C86">
        <w:rPr>
          <w:sz w:val="28"/>
          <w:szCs w:val="28"/>
        </w:rPr>
        <w:t>кращує якість результатів експертного опитуванн</w:t>
      </w:r>
      <w:r>
        <w:rPr>
          <w:sz w:val="28"/>
          <w:szCs w:val="28"/>
        </w:rPr>
        <w:t xml:space="preserve">я. При цьому під час формування </w:t>
      </w:r>
      <w:r w:rsidRPr="00435C86">
        <w:rPr>
          <w:sz w:val="28"/>
          <w:szCs w:val="28"/>
        </w:rPr>
        <w:t xml:space="preserve">відповідей на закриті питання анкети </w:t>
      </w:r>
      <w:r w:rsidRPr="00291140">
        <w:rPr>
          <w:sz w:val="28"/>
          <w:szCs w:val="28"/>
        </w:rPr>
        <w:t xml:space="preserve"> </w:t>
      </w:r>
      <w:r>
        <w:rPr>
          <w:sz w:val="28"/>
          <w:szCs w:val="28"/>
        </w:rPr>
        <w:t>треба дотримуватися правил</w:t>
      </w:r>
      <w:r w:rsidRPr="00435C86">
        <w:rPr>
          <w:sz w:val="28"/>
          <w:szCs w:val="28"/>
        </w:rPr>
        <w:t xml:space="preserve"> щодо вичерпності</w:t>
      </w:r>
      <w:r>
        <w:rPr>
          <w:sz w:val="28"/>
          <w:szCs w:val="28"/>
        </w:rPr>
        <w:t xml:space="preserve"> </w:t>
      </w:r>
      <w:r w:rsidRPr="00435C86">
        <w:rPr>
          <w:sz w:val="28"/>
          <w:szCs w:val="28"/>
        </w:rPr>
        <w:t>списку відповідей та його узгодженості</w:t>
      </w:r>
      <w:r>
        <w:rPr>
          <w:sz w:val="28"/>
          <w:szCs w:val="28"/>
        </w:rPr>
        <w:t xml:space="preserve"> з логічною структурою питання.</w:t>
      </w:r>
    </w:p>
    <w:p w14:paraId="5182523B" w14:textId="77777777" w:rsidR="002E7B58" w:rsidRPr="00291140" w:rsidRDefault="002E7B58" w:rsidP="002E7B58">
      <w:pPr>
        <w:autoSpaceDE w:val="0"/>
        <w:autoSpaceDN w:val="0"/>
        <w:adjustRightInd w:val="0"/>
        <w:spacing w:line="360" w:lineRule="auto"/>
        <w:ind w:firstLine="709"/>
        <w:jc w:val="both"/>
        <w:rPr>
          <w:sz w:val="28"/>
          <w:szCs w:val="28"/>
        </w:rPr>
      </w:pPr>
      <w:r w:rsidRPr="009E04D6">
        <w:rPr>
          <w:sz w:val="28"/>
          <w:szCs w:val="28"/>
        </w:rPr>
        <w:t>У процесі вибору респондентів для анкетного опитування найбільшу вагу повинні</w:t>
      </w:r>
      <w:r>
        <w:rPr>
          <w:sz w:val="28"/>
          <w:szCs w:val="28"/>
        </w:rPr>
        <w:t xml:space="preserve"> </w:t>
      </w:r>
      <w:r w:rsidRPr="009E04D6">
        <w:rPr>
          <w:sz w:val="28"/>
          <w:szCs w:val="28"/>
        </w:rPr>
        <w:t xml:space="preserve">мати два критерії: фізична та розумова здатність брати </w:t>
      </w:r>
      <w:r>
        <w:rPr>
          <w:sz w:val="28"/>
          <w:szCs w:val="28"/>
        </w:rPr>
        <w:t>участь у опитуванні (</w:t>
      </w:r>
      <w:r w:rsidRPr="009E04D6">
        <w:rPr>
          <w:sz w:val="28"/>
          <w:szCs w:val="28"/>
        </w:rPr>
        <w:t>враховуючи літній вік і хвороб</w:t>
      </w:r>
      <w:r>
        <w:rPr>
          <w:sz w:val="28"/>
          <w:szCs w:val="28"/>
        </w:rPr>
        <w:t xml:space="preserve">ливий стан багатьох отримувачів </w:t>
      </w:r>
      <w:r w:rsidRPr="009E04D6">
        <w:rPr>
          <w:sz w:val="28"/>
          <w:szCs w:val="28"/>
        </w:rPr>
        <w:t>соціальних послуг); тривалість періоду, протягом я</w:t>
      </w:r>
      <w:r>
        <w:rPr>
          <w:sz w:val="28"/>
          <w:szCs w:val="28"/>
        </w:rPr>
        <w:t xml:space="preserve">кого користувач одержує послуги </w:t>
      </w:r>
      <w:r w:rsidRPr="009E04D6">
        <w:rPr>
          <w:sz w:val="28"/>
          <w:szCs w:val="28"/>
        </w:rPr>
        <w:t>(чим довше, тим більш вірогідним повинно бути його залучення до опитування).</w:t>
      </w:r>
      <w:r w:rsidRPr="009E04D6">
        <w:rPr>
          <w:rFonts w:ascii="NewtonC" w:hAnsi="NewtonC" w:cs="NewtonC"/>
          <w:sz w:val="21"/>
          <w:szCs w:val="21"/>
        </w:rPr>
        <w:t xml:space="preserve"> </w:t>
      </w:r>
      <w:r w:rsidRPr="00291140">
        <w:rPr>
          <w:rFonts w:eastAsia="Calibri"/>
          <w:bCs/>
          <w:color w:val="000000"/>
          <w:sz w:val="28"/>
          <w:szCs w:val="28"/>
        </w:rPr>
        <w:t>[20</w:t>
      </w:r>
      <w:r w:rsidRPr="00291140">
        <w:rPr>
          <w:rFonts w:eastAsia="Calibri"/>
          <w:bCs/>
          <w:sz w:val="28"/>
          <w:szCs w:val="28"/>
        </w:rPr>
        <w:t>]</w:t>
      </w:r>
    </w:p>
    <w:p w14:paraId="0F9994E7" w14:textId="77777777" w:rsidR="002E7B58" w:rsidRPr="00435C86" w:rsidRDefault="002E7B58" w:rsidP="002E7B58">
      <w:pPr>
        <w:autoSpaceDE w:val="0"/>
        <w:autoSpaceDN w:val="0"/>
        <w:adjustRightInd w:val="0"/>
        <w:spacing w:line="360" w:lineRule="auto"/>
        <w:jc w:val="both"/>
        <w:rPr>
          <w:sz w:val="28"/>
          <w:szCs w:val="28"/>
        </w:rPr>
      </w:pPr>
      <w:r>
        <w:rPr>
          <w:sz w:val="28"/>
          <w:szCs w:val="28"/>
        </w:rPr>
        <w:tab/>
        <w:t>Розглянемо оцінку якості  соціальних послуг для осіб похилого віку в 2020-2023 роках в Територіальному центрі соціального обслуговування.</w:t>
      </w:r>
    </w:p>
    <w:p w14:paraId="11F211E0" w14:textId="1A929229" w:rsidR="002E7B58" w:rsidRPr="009E04D6" w:rsidRDefault="00022834" w:rsidP="002E7B58">
      <w:pPr>
        <w:autoSpaceDE w:val="0"/>
        <w:autoSpaceDN w:val="0"/>
        <w:adjustRightInd w:val="0"/>
        <w:spacing w:line="360" w:lineRule="auto"/>
        <w:ind w:firstLine="709"/>
        <w:jc w:val="both"/>
        <w:rPr>
          <w:color w:val="000000"/>
          <w:sz w:val="28"/>
          <w:szCs w:val="28"/>
        </w:rPr>
      </w:pPr>
      <w:r>
        <w:rPr>
          <w:color w:val="000000"/>
          <w:sz w:val="28"/>
          <w:szCs w:val="28"/>
        </w:rPr>
        <w:t>У</w:t>
      </w:r>
      <w:r w:rsidR="002E7B58" w:rsidRPr="009E04D6">
        <w:rPr>
          <w:color w:val="000000"/>
          <w:sz w:val="28"/>
          <w:szCs w:val="28"/>
        </w:rPr>
        <w:t xml:space="preserve"> 2020 році відповідно до наказу від 02.01.2020 року № 3-АГ </w:t>
      </w:r>
      <w:r w:rsidR="002E7B58">
        <w:rPr>
          <w:color w:val="000000"/>
          <w:sz w:val="28"/>
          <w:szCs w:val="28"/>
        </w:rPr>
        <w:t xml:space="preserve">заплановано було </w:t>
      </w:r>
      <w:r w:rsidR="002E7B58" w:rsidRPr="009E04D6">
        <w:rPr>
          <w:color w:val="000000"/>
          <w:sz w:val="28"/>
          <w:szCs w:val="28"/>
        </w:rPr>
        <w:t xml:space="preserve">провести моніторинг та оцінку якості соціальних послуг для 70% отримувачів соціальних послуг Територіального центру. </w:t>
      </w:r>
    </w:p>
    <w:p w14:paraId="0EA47B72" w14:textId="77777777" w:rsidR="002E7B58" w:rsidRPr="009E04D6" w:rsidRDefault="002E7B58" w:rsidP="002E7B58">
      <w:pPr>
        <w:autoSpaceDE w:val="0"/>
        <w:autoSpaceDN w:val="0"/>
        <w:adjustRightInd w:val="0"/>
        <w:spacing w:line="360" w:lineRule="auto"/>
        <w:ind w:firstLine="709"/>
        <w:jc w:val="both"/>
        <w:rPr>
          <w:color w:val="000000"/>
          <w:sz w:val="28"/>
          <w:szCs w:val="28"/>
        </w:rPr>
      </w:pPr>
      <w:r w:rsidRPr="009E04D6">
        <w:rPr>
          <w:color w:val="000000"/>
          <w:sz w:val="28"/>
          <w:szCs w:val="28"/>
        </w:rPr>
        <w:t xml:space="preserve">Однак, пунктом 23 постанови Кабінету Міністрів України від 01.06.2020 року № 449 «Про затвердження Порядку проведення моніторингу надання та оцінки якості соціальних послуг» визначено новий термін проведення внутрішньої оцінки якості, а саме один раз на рік не пізніше 31 липня. </w:t>
      </w:r>
    </w:p>
    <w:p w14:paraId="57207950" w14:textId="77777777" w:rsidR="002E7B58" w:rsidRDefault="002E7B58" w:rsidP="002E7B58">
      <w:pPr>
        <w:autoSpaceDE w:val="0"/>
        <w:autoSpaceDN w:val="0"/>
        <w:adjustRightInd w:val="0"/>
        <w:spacing w:line="360" w:lineRule="auto"/>
        <w:ind w:firstLine="709"/>
        <w:jc w:val="both"/>
        <w:rPr>
          <w:color w:val="000000"/>
          <w:sz w:val="28"/>
          <w:szCs w:val="28"/>
        </w:rPr>
      </w:pPr>
      <w:r w:rsidRPr="009E04D6">
        <w:rPr>
          <w:color w:val="000000"/>
          <w:sz w:val="28"/>
          <w:szCs w:val="28"/>
        </w:rPr>
        <w:t xml:space="preserve">Враховуючи зміни в законодавстві та запровадження з 25 березня 2020 року в Україні режиму надзвичайної ситуації (в Територіальному центрі на період дії карантинного режиму скасовано особисті прийоми громадян, призупинено роботу відділень денного перебування, відділень адресної грошової та натуральної допомоги, Муніципальної служби супроводу), кількість опитаних отримувачів </w:t>
      </w:r>
      <w:r w:rsidRPr="009E04D6">
        <w:rPr>
          <w:color w:val="000000"/>
          <w:sz w:val="28"/>
          <w:szCs w:val="28"/>
        </w:rPr>
        <w:lastRenderedPageBreak/>
        <w:t xml:space="preserve">соціальних послуг станом на 01.07.2020 року становила 1525 громадян, що склало 29% від загальної кількості осіб, що отримали соціальні послуги в Територіальному центрі протягом І півріччя 2020 року. </w:t>
      </w:r>
    </w:p>
    <w:p w14:paraId="13DAD50C" w14:textId="77777777" w:rsidR="002E7B58" w:rsidRPr="00741D19" w:rsidRDefault="002E7B58" w:rsidP="002E7B58">
      <w:pPr>
        <w:pStyle w:val="rvps6"/>
        <w:spacing w:before="0" w:beforeAutospacing="0" w:after="0" w:afterAutospacing="0" w:line="360" w:lineRule="auto"/>
        <w:ind w:firstLine="709"/>
        <w:jc w:val="both"/>
        <w:rPr>
          <w:rStyle w:val="af1"/>
          <w:b/>
          <w:bCs/>
          <w:color w:val="auto"/>
          <w:sz w:val="28"/>
          <w:szCs w:val="28"/>
          <w:lang w:val="uk-UA"/>
        </w:rPr>
      </w:pPr>
      <w:r w:rsidRPr="009E04D6">
        <w:rPr>
          <w:color w:val="000000"/>
          <w:sz w:val="28"/>
          <w:szCs w:val="28"/>
          <w:lang w:val="uk-UA"/>
        </w:rPr>
        <w:t>Оцінка якості надання соціальних послуг Територіальним центром в 2020 році в цілому склала 98,8%, узагальнений статус - «добре». За результатами моніторингу та оцінки якості соціальних послуг Територіальним центром визначено заходи на 2021 рік для покращення якості надання соціальних послуг</w:t>
      </w:r>
      <w:r w:rsidRPr="00031EFC">
        <w:rPr>
          <w:sz w:val="28"/>
          <w:szCs w:val="28"/>
          <w:lang w:val="uk-UA"/>
        </w:rPr>
        <w:t xml:space="preserve"> </w:t>
      </w:r>
      <w:r w:rsidRPr="003A00C6">
        <w:rPr>
          <w:sz w:val="28"/>
          <w:szCs w:val="28"/>
        </w:rPr>
        <w:t>[</w:t>
      </w:r>
      <w:r w:rsidRPr="003A00C6">
        <w:rPr>
          <w:sz w:val="28"/>
          <w:szCs w:val="28"/>
          <w:lang w:val="uk-UA"/>
        </w:rPr>
        <w:t>11</w:t>
      </w:r>
      <w:r w:rsidRPr="003A00C6">
        <w:rPr>
          <w:rStyle w:val="af1"/>
          <w:rFonts w:eastAsia="Calibri"/>
          <w:color w:val="auto"/>
          <w:sz w:val="28"/>
          <w:szCs w:val="28"/>
        </w:rPr>
        <w:t>]</w:t>
      </w:r>
    </w:p>
    <w:p w14:paraId="4D2BDED0" w14:textId="3E0D463E" w:rsidR="002E7B58" w:rsidRPr="00741D19" w:rsidRDefault="00022834" w:rsidP="002E7B58">
      <w:pPr>
        <w:autoSpaceDE w:val="0"/>
        <w:autoSpaceDN w:val="0"/>
        <w:adjustRightInd w:val="0"/>
        <w:spacing w:line="360" w:lineRule="auto"/>
        <w:ind w:firstLine="709"/>
        <w:jc w:val="both"/>
        <w:rPr>
          <w:color w:val="000000"/>
          <w:sz w:val="28"/>
          <w:szCs w:val="28"/>
        </w:rPr>
      </w:pPr>
      <w:r>
        <w:rPr>
          <w:color w:val="000000"/>
          <w:sz w:val="28"/>
          <w:szCs w:val="28"/>
        </w:rPr>
        <w:t>У</w:t>
      </w:r>
      <w:r w:rsidR="002E7B58" w:rsidRPr="00741D19">
        <w:rPr>
          <w:color w:val="000000"/>
          <w:sz w:val="28"/>
          <w:szCs w:val="28"/>
        </w:rPr>
        <w:t xml:space="preserve"> 2021 році відповідно до наказу від 04.01.2021 року № 4-АГ проведено внутрішню оцінку якості соціальних послуг, якою охоплено 3242 громадянина, що становить 75% від загальної кількості осіб, що отримали соціальні послуги в Територіальному центрі протягом І півріччя 2021 року. </w:t>
      </w:r>
    </w:p>
    <w:p w14:paraId="270FA6E8" w14:textId="625A0702" w:rsidR="002E7B58" w:rsidRPr="003A00C6" w:rsidRDefault="002E7B58" w:rsidP="002E7B58">
      <w:pPr>
        <w:shd w:val="clear" w:color="auto" w:fill="FFFFFF"/>
        <w:spacing w:after="100" w:line="360" w:lineRule="auto"/>
        <w:ind w:firstLine="709"/>
        <w:jc w:val="both"/>
        <w:rPr>
          <w:rStyle w:val="af1"/>
          <w:rFonts w:eastAsia="Calibri"/>
          <w:color w:val="auto"/>
          <w:sz w:val="28"/>
          <w:szCs w:val="28"/>
        </w:rPr>
      </w:pPr>
      <w:r w:rsidRPr="00741D19">
        <w:rPr>
          <w:color w:val="000000"/>
          <w:sz w:val="28"/>
          <w:szCs w:val="28"/>
        </w:rPr>
        <w:t>Оцінка якості надання соціальних послуг Територіальним центром</w:t>
      </w:r>
      <w:r w:rsidR="00895381" w:rsidRPr="00895381">
        <w:rPr>
          <w:color w:val="000000"/>
          <w:sz w:val="28"/>
          <w:szCs w:val="28"/>
          <w:lang w:val="ru-RU"/>
        </w:rPr>
        <w:t xml:space="preserve"> </w:t>
      </w:r>
      <w:r w:rsidR="00895381">
        <w:rPr>
          <w:color w:val="000000"/>
          <w:sz w:val="28"/>
          <w:szCs w:val="28"/>
          <w:lang w:val="ru-RU"/>
        </w:rPr>
        <w:t>в 2021 році</w:t>
      </w:r>
      <w:r w:rsidRPr="00741D19">
        <w:rPr>
          <w:color w:val="000000"/>
          <w:sz w:val="28"/>
          <w:szCs w:val="28"/>
        </w:rPr>
        <w:t xml:space="preserve"> в цілому складає 99%, узагальнений статус - «добре».</w:t>
      </w:r>
      <w:r w:rsidRPr="00741D19">
        <w:rPr>
          <w:rFonts w:eastAsia="Calibri"/>
          <w:sz w:val="28"/>
          <w:szCs w:val="28"/>
        </w:rPr>
        <w:t xml:space="preserve"> </w:t>
      </w:r>
      <w:r w:rsidRPr="00BA4F51">
        <w:rPr>
          <w:rFonts w:eastAsia="Calibri"/>
          <w:sz w:val="28"/>
          <w:szCs w:val="28"/>
        </w:rPr>
        <w:t>[12</w:t>
      </w:r>
      <w:r w:rsidRPr="003A00C6">
        <w:rPr>
          <w:rStyle w:val="af1"/>
          <w:rFonts w:eastAsia="Calibri"/>
          <w:color w:val="auto"/>
          <w:sz w:val="28"/>
          <w:szCs w:val="28"/>
        </w:rPr>
        <w:t>]</w:t>
      </w:r>
    </w:p>
    <w:p w14:paraId="1E82E7DA" w14:textId="77777777" w:rsidR="002E7B58" w:rsidRPr="003A00C6" w:rsidRDefault="002E7B58" w:rsidP="002E7B58">
      <w:pPr>
        <w:pStyle w:val="rvps6"/>
        <w:spacing w:before="0" w:beforeAutospacing="0" w:after="0" w:afterAutospacing="0" w:line="360" w:lineRule="auto"/>
        <w:ind w:firstLine="709"/>
        <w:jc w:val="both"/>
        <w:rPr>
          <w:rStyle w:val="af1"/>
          <w:rFonts w:eastAsia="Calibri"/>
          <w:color w:val="auto"/>
          <w:sz w:val="28"/>
          <w:szCs w:val="28"/>
        </w:rPr>
      </w:pPr>
      <w:r w:rsidRPr="002F5A80">
        <w:rPr>
          <w:sz w:val="28"/>
          <w:szCs w:val="28"/>
          <w:lang w:val="uk-UA"/>
        </w:rPr>
        <w:t>Моніторинг та внутрішня оцінка якості соціальних послуг в 2022 році не проводилась, оскільки відповідно до пункту 3 постанови КМУ від 07.05.2022 року № 560 оцінка якості соціальних послуг не проводиться у разі введення на території України або адміністративно-територіальної одиниці, де надавались соціальні послуги, надзвичайного або воєнного стану, та протягом трьох місяців після його припинення (скасування</w:t>
      </w:r>
      <w:r w:rsidRPr="003A00C6">
        <w:rPr>
          <w:sz w:val="28"/>
          <w:szCs w:val="28"/>
          <w:lang w:val="uk-UA"/>
        </w:rPr>
        <w:t>).</w:t>
      </w:r>
      <w:r w:rsidRPr="003A00C6">
        <w:rPr>
          <w:rFonts w:eastAsia="Calibri"/>
          <w:sz w:val="28"/>
          <w:szCs w:val="28"/>
          <w:lang w:val="uk-UA"/>
        </w:rPr>
        <w:t xml:space="preserve"> [13</w:t>
      </w:r>
      <w:r w:rsidRPr="003A00C6">
        <w:rPr>
          <w:rStyle w:val="af1"/>
          <w:rFonts w:eastAsia="Calibri"/>
          <w:color w:val="auto"/>
          <w:sz w:val="28"/>
          <w:szCs w:val="28"/>
          <w:lang w:val="uk-UA"/>
        </w:rPr>
        <w:t>]</w:t>
      </w:r>
    </w:p>
    <w:p w14:paraId="1F055A4F" w14:textId="77777777" w:rsidR="002E7B58" w:rsidRDefault="002E7B58" w:rsidP="002E7B58">
      <w:pPr>
        <w:spacing w:line="360" w:lineRule="auto"/>
        <w:ind w:firstLine="851"/>
        <w:jc w:val="both"/>
        <w:rPr>
          <w:sz w:val="28"/>
          <w:szCs w:val="28"/>
        </w:rPr>
      </w:pPr>
      <w:r w:rsidRPr="006C2137">
        <w:rPr>
          <w:rStyle w:val="af1"/>
          <w:rFonts w:eastAsia="Calibri"/>
          <w:color w:val="auto"/>
          <w:sz w:val="28"/>
          <w:szCs w:val="28"/>
          <w:u w:val="none"/>
        </w:rPr>
        <w:t xml:space="preserve">Розглянемо якість надання соціальних послуг у </w:t>
      </w:r>
      <w:r w:rsidRPr="00B156C0">
        <w:rPr>
          <w:sz w:val="28"/>
          <w:szCs w:val="28"/>
        </w:rPr>
        <w:t>геріатричному відділенні обласного пансіонату</w:t>
      </w:r>
      <w:r>
        <w:rPr>
          <w:sz w:val="28"/>
          <w:szCs w:val="28"/>
        </w:rPr>
        <w:t xml:space="preserve"> у 2022 році.</w:t>
      </w:r>
    </w:p>
    <w:p w14:paraId="746888DC" w14:textId="606BCAFB" w:rsidR="00B721AF" w:rsidRDefault="002E7B58" w:rsidP="00AB6ECF">
      <w:pPr>
        <w:spacing w:line="360" w:lineRule="auto"/>
        <w:ind w:firstLine="851"/>
        <w:jc w:val="both"/>
        <w:rPr>
          <w:sz w:val="28"/>
          <w:szCs w:val="28"/>
        </w:rPr>
      </w:pPr>
      <w:r>
        <w:rPr>
          <w:sz w:val="28"/>
          <w:szCs w:val="28"/>
        </w:rPr>
        <w:t>У відповідності до Постанови Кабінету Міністрів України від 01.06.2020р. № 449 « Про затвердження Порядку проведення моніторингу надання та оцінки якості соціальних послуг» внутрішню оцінку якості соціальних послуг в пансіонаті було проведено за період з 01.01.2022р. по 31.12.2022 року наказом в.о. директора пансіонату Якимчук К.О. від 22.12.2022року № 152 «Про проведення внутрішньої оцінки якості соціальних послуг у 2022 році» затверджено склад комісії і розроблено план роботи.</w:t>
      </w:r>
    </w:p>
    <w:p w14:paraId="04FAE461" w14:textId="77777777" w:rsidR="0069412A" w:rsidRDefault="002E7B58" w:rsidP="002E7B58">
      <w:pPr>
        <w:spacing w:line="360" w:lineRule="auto"/>
        <w:ind w:firstLine="851"/>
        <w:jc w:val="both"/>
        <w:rPr>
          <w:sz w:val="28"/>
          <w:szCs w:val="28"/>
        </w:rPr>
      </w:pPr>
      <w:r>
        <w:rPr>
          <w:sz w:val="28"/>
          <w:szCs w:val="28"/>
        </w:rPr>
        <w:t xml:space="preserve">З метою визначення якості надання соціальної послуги стаціонарного догляду за особами, які втратили здатність до самообслуговування чи не набули такої </w:t>
      </w:r>
      <w:r>
        <w:rPr>
          <w:sz w:val="28"/>
          <w:szCs w:val="28"/>
        </w:rPr>
        <w:lastRenderedPageBreak/>
        <w:t>здатності, отримувачами послуги заповнялися розроблені комісією анкети та проводилися співбесіди.</w:t>
      </w:r>
    </w:p>
    <w:p w14:paraId="0CC334A7" w14:textId="1E4CA0D3" w:rsidR="002E7B58" w:rsidRDefault="002E7B58" w:rsidP="00022834">
      <w:pPr>
        <w:spacing w:line="360" w:lineRule="auto"/>
        <w:ind w:firstLine="720"/>
        <w:jc w:val="both"/>
        <w:rPr>
          <w:sz w:val="28"/>
          <w:szCs w:val="28"/>
        </w:rPr>
      </w:pPr>
      <w:r>
        <w:rPr>
          <w:sz w:val="28"/>
          <w:szCs w:val="28"/>
        </w:rPr>
        <w:t>Крім того, були проаналізовані звернення, зареєстровані в книзі звернень та пропозицій проживаючих. За період проведення моніторингу відмов від анкетування та спілкування не виникало.</w:t>
      </w:r>
    </w:p>
    <w:p w14:paraId="37C798F9" w14:textId="77777777" w:rsidR="002E7B58" w:rsidRDefault="002E7B58" w:rsidP="002E7B58">
      <w:pPr>
        <w:spacing w:line="360" w:lineRule="auto"/>
        <w:ind w:firstLine="851"/>
        <w:jc w:val="both"/>
        <w:rPr>
          <w:sz w:val="28"/>
          <w:szCs w:val="28"/>
        </w:rPr>
      </w:pPr>
      <w:r>
        <w:rPr>
          <w:sz w:val="28"/>
          <w:szCs w:val="28"/>
        </w:rPr>
        <w:t>Всі отримувачі соціальних послуг із задоволенням спілкувались з представниками комісії, які проводили опитування та співбесіди, надавали повні і чіткі відповіді на поставлені запитання. За результатами моніторингу всі проживаючі  100% забезпеченні м'яким та твердим інвентарем, щоденним чотирьохразовим харчуванням, постійно дотримуються умови проживання (температурний режим у кімнатах, забезпечення санітарно – гігієнічних норм, заходи протипожежної безпеки та інше).</w:t>
      </w:r>
    </w:p>
    <w:p w14:paraId="7F446C08" w14:textId="77777777" w:rsidR="002E7B58" w:rsidRDefault="002E7B58" w:rsidP="00022834">
      <w:pPr>
        <w:spacing w:line="360" w:lineRule="auto"/>
        <w:ind w:firstLine="720"/>
        <w:jc w:val="both"/>
        <w:rPr>
          <w:sz w:val="28"/>
          <w:szCs w:val="28"/>
        </w:rPr>
      </w:pPr>
      <w:r>
        <w:rPr>
          <w:sz w:val="28"/>
          <w:szCs w:val="28"/>
        </w:rPr>
        <w:t>Оцінку якості соціальних послуг визначено із застосуванням шкали оцінки якісних та кількісних показників якості надання соціальних послуг.</w:t>
      </w:r>
    </w:p>
    <w:p w14:paraId="7EF17E77" w14:textId="77777777" w:rsidR="002E7B58" w:rsidRDefault="002E7B58" w:rsidP="00022834">
      <w:pPr>
        <w:spacing w:line="360" w:lineRule="auto"/>
        <w:ind w:firstLine="720"/>
        <w:jc w:val="both"/>
        <w:rPr>
          <w:sz w:val="28"/>
          <w:szCs w:val="28"/>
        </w:rPr>
      </w:pPr>
      <w:r>
        <w:rPr>
          <w:sz w:val="28"/>
          <w:szCs w:val="28"/>
        </w:rPr>
        <w:t>При проведенні внутрішньої оцінки якості надання соціальної послуги стаціонарного догляду в закладі застосовано показники якості соціальної послуги такі як: адресність та індивідуальний підхід, результативність та своєчасність, доступність та відкритість, повага до гідності отримувача соціальної послуги, професійність.</w:t>
      </w:r>
    </w:p>
    <w:p w14:paraId="118D9C56" w14:textId="77777777" w:rsidR="002E7B58" w:rsidRDefault="002E7B58" w:rsidP="00022834">
      <w:pPr>
        <w:spacing w:line="360" w:lineRule="auto"/>
        <w:ind w:firstLine="720"/>
        <w:jc w:val="both"/>
        <w:rPr>
          <w:sz w:val="28"/>
          <w:szCs w:val="28"/>
        </w:rPr>
      </w:pPr>
      <w:r>
        <w:rPr>
          <w:sz w:val="28"/>
          <w:szCs w:val="28"/>
        </w:rPr>
        <w:t>Згідно звернень громадян визначено індивідуальні потреби у соціальних послугах. Всі особові справи підопічних містять індивідуальні плани надання соціальної послуги стаціонарного догляду за особами, які втратили здатність до самообслуговування чи не набули такої здатності, відповідають визначеним індивідуальним потребам отримувачів соціальної послуги.</w:t>
      </w:r>
    </w:p>
    <w:p w14:paraId="5D235594" w14:textId="77777777" w:rsidR="00022834" w:rsidRDefault="002E7B58" w:rsidP="00022834">
      <w:pPr>
        <w:spacing w:line="360" w:lineRule="auto"/>
        <w:ind w:firstLine="720"/>
        <w:jc w:val="both"/>
        <w:rPr>
          <w:sz w:val="28"/>
          <w:szCs w:val="28"/>
        </w:rPr>
      </w:pPr>
      <w:r>
        <w:rPr>
          <w:sz w:val="28"/>
          <w:szCs w:val="28"/>
        </w:rPr>
        <w:t>Згідно анкетування / опитування ( 80% опитаних) отримувачів соціальних послуг задоволені послугою стаціонарного догляду за особами, які втратили здатність до самообслуговування чи не набули такої здатності, що  відображається покращенням їх емоційного, психологічного, фізичного стану, скарг з їх сторони не було.</w:t>
      </w:r>
      <w:r w:rsidR="00022834">
        <w:rPr>
          <w:sz w:val="28"/>
          <w:szCs w:val="28"/>
        </w:rPr>
        <w:t xml:space="preserve"> </w:t>
      </w:r>
    </w:p>
    <w:p w14:paraId="77E56095" w14:textId="3B3436B3" w:rsidR="002E7B58" w:rsidRDefault="002E7B58" w:rsidP="00022834">
      <w:pPr>
        <w:spacing w:line="360" w:lineRule="auto"/>
        <w:ind w:firstLine="720"/>
        <w:jc w:val="both"/>
        <w:rPr>
          <w:sz w:val="28"/>
          <w:szCs w:val="28"/>
        </w:rPr>
      </w:pPr>
      <w:r>
        <w:rPr>
          <w:sz w:val="28"/>
          <w:szCs w:val="28"/>
        </w:rPr>
        <w:lastRenderedPageBreak/>
        <w:t xml:space="preserve">Під час проведення моніторингу опрацьовано особові справи та індивідуальні плани отримувачів соціальних послуг, внаслідок чого проаналізовано терміни оформлення документів та надання соціальних послуг. </w:t>
      </w:r>
    </w:p>
    <w:p w14:paraId="35B72918" w14:textId="77777777" w:rsidR="002E7B58" w:rsidRDefault="002E7B58" w:rsidP="002E7B58">
      <w:pPr>
        <w:spacing w:line="360" w:lineRule="auto"/>
        <w:ind w:firstLine="851"/>
        <w:jc w:val="both"/>
        <w:rPr>
          <w:sz w:val="28"/>
          <w:szCs w:val="28"/>
        </w:rPr>
      </w:pPr>
      <w:r>
        <w:rPr>
          <w:sz w:val="28"/>
          <w:szCs w:val="28"/>
        </w:rPr>
        <w:t>Своєчасність прийняття рішення щодо визначення ступеню індивідуальних потреб отримувача соціальних послуг, складання індивідуального плану відповідає термінам, передбаченим чинним законодавством. Показник своєчасності становить 100%.</w:t>
      </w:r>
    </w:p>
    <w:p w14:paraId="4EB05190" w14:textId="77777777" w:rsidR="002E7B58" w:rsidRDefault="002E7B58" w:rsidP="002E7B58">
      <w:pPr>
        <w:spacing w:line="360" w:lineRule="auto"/>
        <w:ind w:firstLine="851"/>
        <w:jc w:val="both"/>
        <w:rPr>
          <w:sz w:val="28"/>
          <w:szCs w:val="28"/>
        </w:rPr>
      </w:pPr>
      <w:r>
        <w:rPr>
          <w:sz w:val="28"/>
          <w:szCs w:val="28"/>
        </w:rPr>
        <w:t>Під час проведення моніторингу оцінки якості надання соціальних послуг скарг від отримувачів соціальних послуг на працівників, які обслуговують, не надходило.</w:t>
      </w:r>
    </w:p>
    <w:p w14:paraId="5D35E4F7" w14:textId="77777777" w:rsidR="002E7B58" w:rsidRPr="001E00F7" w:rsidRDefault="002E7B58" w:rsidP="002E7B58">
      <w:pPr>
        <w:pStyle w:val="rvps6"/>
        <w:spacing w:before="0" w:beforeAutospacing="0" w:after="0" w:afterAutospacing="0" w:line="360" w:lineRule="auto"/>
        <w:ind w:firstLine="709"/>
        <w:jc w:val="both"/>
        <w:rPr>
          <w:rStyle w:val="af1"/>
          <w:bCs/>
          <w:color w:val="auto"/>
          <w:sz w:val="28"/>
          <w:szCs w:val="28"/>
          <w:lang w:val="uk-UA"/>
        </w:rPr>
      </w:pPr>
      <w:r>
        <w:rPr>
          <w:sz w:val="28"/>
          <w:szCs w:val="28"/>
          <w:lang w:val="uk-UA"/>
        </w:rPr>
        <w:t>Загалом роботу геріатричного відділення обласного пансіонату щодо надання соціальних послуг у 2022 році на підсумками проведеного моніторингу та внутрішньої оцінки якості надання соціальних послуг оцінено узагальненим статусом «Добре».</w:t>
      </w:r>
      <w:r w:rsidRPr="00E52FE6">
        <w:rPr>
          <w:rFonts w:eastAsia="Calibri"/>
          <w:sz w:val="28"/>
          <w:szCs w:val="28"/>
          <w:lang w:val="uk-UA"/>
        </w:rPr>
        <w:t xml:space="preserve"> [</w:t>
      </w:r>
      <w:r>
        <w:rPr>
          <w:rFonts w:eastAsia="Calibri"/>
          <w:sz w:val="28"/>
          <w:szCs w:val="28"/>
          <w:lang w:val="uk-UA"/>
        </w:rPr>
        <w:t>35</w:t>
      </w:r>
      <w:r w:rsidRPr="003A00C6">
        <w:rPr>
          <w:rStyle w:val="af1"/>
          <w:rFonts w:eastAsia="Calibri"/>
          <w:color w:val="auto"/>
          <w:sz w:val="28"/>
          <w:szCs w:val="28"/>
          <w:lang w:val="uk-UA"/>
        </w:rPr>
        <w:t>]</w:t>
      </w:r>
    </w:p>
    <w:p w14:paraId="3D2F3AB3" w14:textId="77777777" w:rsidR="0069412A" w:rsidRDefault="0069412A" w:rsidP="002E7B58">
      <w:pPr>
        <w:pStyle w:val="a7"/>
        <w:spacing w:line="360" w:lineRule="auto"/>
        <w:ind w:left="0" w:firstLine="709"/>
        <w:jc w:val="center"/>
        <w:rPr>
          <w:b/>
          <w:sz w:val="28"/>
          <w:szCs w:val="28"/>
        </w:rPr>
      </w:pPr>
    </w:p>
    <w:p w14:paraId="779DC7E5" w14:textId="597AD92E" w:rsidR="002E7B58" w:rsidRPr="000D4DFB" w:rsidRDefault="000D4DFB" w:rsidP="000D4DFB">
      <w:pPr>
        <w:spacing w:after="160" w:line="259" w:lineRule="auto"/>
        <w:rPr>
          <w:b/>
          <w:sz w:val="28"/>
          <w:szCs w:val="28"/>
        </w:rPr>
      </w:pPr>
      <w:r>
        <w:rPr>
          <w:b/>
          <w:sz w:val="28"/>
          <w:szCs w:val="28"/>
        </w:rPr>
        <w:t xml:space="preserve">                                                     </w:t>
      </w:r>
      <w:r w:rsidR="002E7B58" w:rsidRPr="000D4DFB">
        <w:rPr>
          <w:b/>
          <w:sz w:val="28"/>
          <w:szCs w:val="28"/>
        </w:rPr>
        <w:t>Висновки до розділу № 3:</w:t>
      </w:r>
    </w:p>
    <w:p w14:paraId="7B0A992B" w14:textId="77777777" w:rsidR="002E7B58" w:rsidRDefault="002E7B58" w:rsidP="002E7B58">
      <w:pPr>
        <w:pStyle w:val="a7"/>
        <w:spacing w:line="360" w:lineRule="auto"/>
        <w:ind w:left="0" w:firstLine="709"/>
        <w:jc w:val="both"/>
        <w:rPr>
          <w:sz w:val="28"/>
          <w:szCs w:val="28"/>
        </w:rPr>
      </w:pPr>
      <w:r>
        <w:rPr>
          <w:sz w:val="28"/>
          <w:szCs w:val="28"/>
        </w:rPr>
        <w:t xml:space="preserve"> Проаналізуємо  соціальні послуги для осіб похилого віку у</w:t>
      </w:r>
      <w:r w:rsidRPr="002D41EF">
        <w:rPr>
          <w:sz w:val="28"/>
          <w:szCs w:val="28"/>
        </w:rPr>
        <w:t xml:space="preserve"> </w:t>
      </w:r>
      <w:r>
        <w:rPr>
          <w:sz w:val="28"/>
          <w:szCs w:val="28"/>
        </w:rPr>
        <w:t>Вінницькому територіальному центрі</w:t>
      </w:r>
      <w:r w:rsidRPr="00EF2BC6">
        <w:rPr>
          <w:sz w:val="28"/>
          <w:szCs w:val="28"/>
        </w:rPr>
        <w:t xml:space="preserve"> соціального обслуговування</w:t>
      </w:r>
      <w:r>
        <w:rPr>
          <w:sz w:val="28"/>
          <w:szCs w:val="28"/>
        </w:rPr>
        <w:t xml:space="preserve">. </w:t>
      </w:r>
    </w:p>
    <w:p w14:paraId="60A305EC" w14:textId="77777777" w:rsidR="002E7B58" w:rsidRPr="004B2E5C" w:rsidRDefault="002E7B58" w:rsidP="002E7B58">
      <w:pPr>
        <w:pStyle w:val="a7"/>
        <w:spacing w:line="360" w:lineRule="auto"/>
        <w:ind w:left="0" w:firstLine="709"/>
        <w:jc w:val="both"/>
        <w:rPr>
          <w:sz w:val="28"/>
          <w:szCs w:val="28"/>
        </w:rPr>
      </w:pPr>
      <w:r>
        <w:rPr>
          <w:sz w:val="28"/>
          <w:szCs w:val="28"/>
        </w:rPr>
        <w:t>Вінницький територіальний центр соціального обслуговування надає багато різноманітних послуг для осіб похилого віку.</w:t>
      </w:r>
    </w:p>
    <w:p w14:paraId="2134B377" w14:textId="77777777" w:rsidR="00B721AF" w:rsidRDefault="002E7B58" w:rsidP="002E7B58">
      <w:pPr>
        <w:pStyle w:val="a7"/>
        <w:spacing w:line="360" w:lineRule="auto"/>
        <w:ind w:left="0" w:firstLine="709"/>
        <w:jc w:val="both"/>
        <w:rPr>
          <w:sz w:val="28"/>
          <w:szCs w:val="28"/>
        </w:rPr>
      </w:pPr>
      <w:r>
        <w:rPr>
          <w:sz w:val="28"/>
          <w:szCs w:val="28"/>
        </w:rPr>
        <w:t>Проаналізувавши  кількість отримувачів соціальних послуг і кількість  наданих соціальних послуг</w:t>
      </w:r>
      <w:r w:rsidRPr="009103EA">
        <w:rPr>
          <w:sz w:val="28"/>
          <w:szCs w:val="28"/>
        </w:rPr>
        <w:t xml:space="preserve"> </w:t>
      </w:r>
      <w:r>
        <w:rPr>
          <w:sz w:val="28"/>
          <w:szCs w:val="28"/>
        </w:rPr>
        <w:t>у відділеннях соціальної допомоги вдома, бачимо, що кількість наданих  соціальних послуг особам похилого віку і кількість осіб похилого віку, які отримали ці послуги,  продовж 2020-2023 роках приблизно однакова. В 2022 році  кількість  отримувачів соціальних послуг дещо зменшилася.</w:t>
      </w:r>
    </w:p>
    <w:p w14:paraId="69271FF3" w14:textId="7DD59313" w:rsidR="002E7B58" w:rsidRDefault="002E7B58" w:rsidP="002E7B58">
      <w:pPr>
        <w:pStyle w:val="a7"/>
        <w:spacing w:line="360" w:lineRule="auto"/>
        <w:ind w:left="0" w:firstLine="709"/>
        <w:jc w:val="both"/>
        <w:rPr>
          <w:sz w:val="28"/>
          <w:szCs w:val="28"/>
        </w:rPr>
      </w:pPr>
      <w:r>
        <w:rPr>
          <w:sz w:val="28"/>
          <w:szCs w:val="28"/>
        </w:rPr>
        <w:t xml:space="preserve">  </w:t>
      </w:r>
      <w:r w:rsidRPr="003A00C6">
        <w:rPr>
          <w:sz w:val="28"/>
          <w:szCs w:val="28"/>
        </w:rPr>
        <w:t>Вважається</w:t>
      </w:r>
      <w:r>
        <w:rPr>
          <w:sz w:val="28"/>
          <w:szCs w:val="28"/>
        </w:rPr>
        <w:t xml:space="preserve">, що це пов'язано з війною. Хоч Вінниця  - це відносно безпечне місто, деякі громадяни, у т.ч. похилого віку виїхали за кордон. </w:t>
      </w:r>
    </w:p>
    <w:p w14:paraId="1D0198BA" w14:textId="77777777" w:rsidR="002E7B58" w:rsidRDefault="002E7B58" w:rsidP="002E7B58">
      <w:pPr>
        <w:pStyle w:val="a7"/>
        <w:spacing w:line="360" w:lineRule="auto"/>
        <w:ind w:left="0" w:firstLine="709"/>
        <w:jc w:val="both"/>
        <w:rPr>
          <w:sz w:val="28"/>
          <w:szCs w:val="28"/>
        </w:rPr>
      </w:pPr>
      <w:r>
        <w:rPr>
          <w:sz w:val="28"/>
          <w:szCs w:val="28"/>
        </w:rPr>
        <w:t xml:space="preserve">У 2023 році кількість  отримувачів соціальних послуг дещо збільшилась.  </w:t>
      </w:r>
      <w:r w:rsidRPr="003A00C6">
        <w:rPr>
          <w:sz w:val="28"/>
          <w:szCs w:val="28"/>
        </w:rPr>
        <w:t>Вважається</w:t>
      </w:r>
      <w:r>
        <w:rPr>
          <w:sz w:val="28"/>
          <w:szCs w:val="28"/>
        </w:rPr>
        <w:t xml:space="preserve">, що це </w:t>
      </w:r>
      <w:r w:rsidRPr="00A5154C">
        <w:rPr>
          <w:sz w:val="28"/>
          <w:szCs w:val="28"/>
        </w:rPr>
        <w:t xml:space="preserve"> </w:t>
      </w:r>
      <w:r>
        <w:rPr>
          <w:sz w:val="28"/>
          <w:szCs w:val="28"/>
        </w:rPr>
        <w:t>пов'язано з тим, що Вінниця прийняла багато переселенців, у т.ч. похилого віку.</w:t>
      </w:r>
    </w:p>
    <w:p w14:paraId="57EBA829" w14:textId="77777777" w:rsidR="0069412A" w:rsidRDefault="002E7B58" w:rsidP="002E7B58">
      <w:pPr>
        <w:pStyle w:val="a7"/>
        <w:spacing w:line="360" w:lineRule="auto"/>
        <w:ind w:left="0" w:firstLine="709"/>
        <w:jc w:val="both"/>
        <w:rPr>
          <w:sz w:val="28"/>
          <w:szCs w:val="28"/>
        </w:rPr>
      </w:pPr>
      <w:r>
        <w:rPr>
          <w:sz w:val="28"/>
          <w:szCs w:val="28"/>
        </w:rPr>
        <w:lastRenderedPageBreak/>
        <w:t>Проаналізувавши  кількість отримувачів соціальних послуг і кількість  наданих соціальних послуг</w:t>
      </w:r>
      <w:r w:rsidRPr="009103EA">
        <w:rPr>
          <w:sz w:val="28"/>
          <w:szCs w:val="28"/>
        </w:rPr>
        <w:t xml:space="preserve"> </w:t>
      </w:r>
      <w:r>
        <w:rPr>
          <w:sz w:val="28"/>
          <w:szCs w:val="28"/>
        </w:rPr>
        <w:t xml:space="preserve">у відділеннях денного перебування бачимо, що кількість наданих  соціальних послуг особам похилого віку і кількість осіб похилого віку, які отримали ці послуги,  впродовж 2020-2022 років приблизно однакова. </w:t>
      </w:r>
    </w:p>
    <w:p w14:paraId="614CDD2D" w14:textId="069F2383" w:rsidR="002E7B58" w:rsidRDefault="002E7B58" w:rsidP="002E7B58">
      <w:pPr>
        <w:pStyle w:val="a7"/>
        <w:spacing w:line="360" w:lineRule="auto"/>
        <w:ind w:left="0" w:firstLine="709"/>
        <w:jc w:val="both"/>
        <w:rPr>
          <w:sz w:val="28"/>
          <w:szCs w:val="28"/>
        </w:rPr>
      </w:pPr>
      <w:r>
        <w:rPr>
          <w:sz w:val="28"/>
          <w:szCs w:val="28"/>
        </w:rPr>
        <w:t>У 2023 році кількість осіб похилого віку, які отримували соціальні послуги у відділенні денного перебування зменшилася приблизно у 2 рази, але кількість отриманих соціальних послуг значно збільшилася.</w:t>
      </w:r>
    </w:p>
    <w:p w14:paraId="5CCDFDBC" w14:textId="77777777" w:rsidR="002E7B58" w:rsidRDefault="002E7B58" w:rsidP="002E7B58">
      <w:pPr>
        <w:pStyle w:val="a7"/>
        <w:spacing w:line="360" w:lineRule="auto"/>
        <w:ind w:left="0" w:firstLine="709"/>
        <w:jc w:val="both"/>
        <w:rPr>
          <w:sz w:val="28"/>
          <w:szCs w:val="28"/>
        </w:rPr>
      </w:pPr>
      <w:r>
        <w:rPr>
          <w:sz w:val="28"/>
          <w:szCs w:val="28"/>
        </w:rPr>
        <w:t>Проаналізувавши  кількість отримувачів соціальних послуг і кількість  наданих соціальних послуг</w:t>
      </w:r>
      <w:r w:rsidRPr="009103EA">
        <w:rPr>
          <w:sz w:val="28"/>
          <w:szCs w:val="28"/>
        </w:rPr>
        <w:t xml:space="preserve"> </w:t>
      </w:r>
      <w:r>
        <w:rPr>
          <w:sz w:val="28"/>
          <w:szCs w:val="28"/>
        </w:rPr>
        <w:t xml:space="preserve">у відділеннях </w:t>
      </w:r>
      <w:r w:rsidRPr="00BE20A1">
        <w:rPr>
          <w:sz w:val="28"/>
          <w:szCs w:val="28"/>
        </w:rPr>
        <w:t>організації надання адресної натуральн</w:t>
      </w:r>
      <w:r>
        <w:rPr>
          <w:sz w:val="28"/>
          <w:szCs w:val="28"/>
        </w:rPr>
        <w:t xml:space="preserve">ої допомоги можна зробити висновки, що кількість  осіб похилого віку, які отримували продукти харчування  впродовж 2020-2022 років приблизно однакова. У 2023 році кількість  осіб похилого віку, які отримували продукти харчування значно збільшилась. Багато соціальних послуг надається робітником </w:t>
      </w:r>
      <w:r w:rsidRPr="00930EDD">
        <w:rPr>
          <w:sz w:val="28"/>
          <w:szCs w:val="28"/>
        </w:rPr>
        <w:t>з комплексного обслуговування будинків</w:t>
      </w:r>
      <w:r>
        <w:rPr>
          <w:sz w:val="28"/>
          <w:szCs w:val="28"/>
        </w:rPr>
        <w:t xml:space="preserve"> і перукарем.</w:t>
      </w:r>
    </w:p>
    <w:p w14:paraId="658BEED6" w14:textId="77777777" w:rsidR="002E7B58" w:rsidRDefault="002E7B58" w:rsidP="002E7B58">
      <w:pPr>
        <w:pStyle w:val="a7"/>
        <w:spacing w:line="360" w:lineRule="auto"/>
        <w:ind w:left="0" w:firstLine="709"/>
        <w:jc w:val="both"/>
        <w:rPr>
          <w:sz w:val="28"/>
          <w:szCs w:val="28"/>
        </w:rPr>
      </w:pPr>
      <w:r>
        <w:rPr>
          <w:sz w:val="28"/>
          <w:szCs w:val="28"/>
        </w:rPr>
        <w:t>Проаналізувавши</w:t>
      </w:r>
      <w:r w:rsidRPr="008458E3">
        <w:rPr>
          <w:sz w:val="28"/>
          <w:szCs w:val="28"/>
        </w:rPr>
        <w:t xml:space="preserve"> </w:t>
      </w:r>
      <w:r>
        <w:rPr>
          <w:sz w:val="28"/>
          <w:szCs w:val="28"/>
        </w:rPr>
        <w:t xml:space="preserve"> видачу </w:t>
      </w:r>
      <w:r w:rsidRPr="008458E3">
        <w:rPr>
          <w:sz w:val="28"/>
          <w:szCs w:val="28"/>
        </w:rPr>
        <w:t xml:space="preserve">Пунктом прокату </w:t>
      </w:r>
      <w:r w:rsidRPr="00EF2BC6">
        <w:rPr>
          <w:sz w:val="28"/>
          <w:szCs w:val="28"/>
        </w:rPr>
        <w:t>технічних та інших засобів реабілітації</w:t>
      </w:r>
      <w:r w:rsidRPr="008458E3">
        <w:rPr>
          <w:sz w:val="28"/>
          <w:szCs w:val="28"/>
        </w:rPr>
        <w:t xml:space="preserve"> </w:t>
      </w:r>
      <w:r>
        <w:rPr>
          <w:sz w:val="28"/>
          <w:szCs w:val="28"/>
        </w:rPr>
        <w:t xml:space="preserve"> бачимо, що у 2023 році порівняно з 2020 роком видача</w:t>
      </w:r>
      <w:r w:rsidRPr="002D41EF">
        <w:rPr>
          <w:sz w:val="28"/>
          <w:szCs w:val="28"/>
        </w:rPr>
        <w:t xml:space="preserve"> технічних засоб</w:t>
      </w:r>
      <w:r>
        <w:rPr>
          <w:sz w:val="28"/>
          <w:szCs w:val="28"/>
        </w:rPr>
        <w:t>ів реабілітації для  громадян похилого віку і кількість громадян, які отримали технічні засоби реабілітації збільшилась майже у 5 разів.</w:t>
      </w:r>
    </w:p>
    <w:p w14:paraId="445663E7" w14:textId="77777777" w:rsidR="002E7B58" w:rsidRDefault="002E7B58" w:rsidP="002E7B58">
      <w:pPr>
        <w:pStyle w:val="a7"/>
        <w:spacing w:line="360" w:lineRule="auto"/>
        <w:ind w:left="0" w:firstLine="709"/>
        <w:jc w:val="both"/>
        <w:rPr>
          <w:rFonts w:eastAsia="Calibri"/>
          <w:sz w:val="28"/>
          <w:szCs w:val="28"/>
        </w:rPr>
      </w:pPr>
      <w:r>
        <w:rPr>
          <w:sz w:val="28"/>
          <w:szCs w:val="28"/>
        </w:rPr>
        <w:t>Проаналізуємо  соціальні послуги для осіб похилого віку у</w:t>
      </w:r>
      <w:r w:rsidRPr="002D41EF">
        <w:rPr>
          <w:sz w:val="28"/>
          <w:szCs w:val="28"/>
        </w:rPr>
        <w:t xml:space="preserve"> </w:t>
      </w:r>
      <w:r>
        <w:rPr>
          <w:sz w:val="28"/>
          <w:szCs w:val="28"/>
        </w:rPr>
        <w:t xml:space="preserve">Вінницькому  геріатричному відділенні </w:t>
      </w:r>
      <w:r>
        <w:rPr>
          <w:rFonts w:eastAsia="Calibri"/>
          <w:sz w:val="28"/>
          <w:szCs w:val="28"/>
        </w:rPr>
        <w:t>комунальної установи  «Обласний пансіонат для осіб з інвалідністю та осіб похилого віку».</w:t>
      </w:r>
    </w:p>
    <w:p w14:paraId="41437ECB" w14:textId="77777777" w:rsidR="002E7B58" w:rsidRDefault="002E7B58" w:rsidP="002E7B58">
      <w:pPr>
        <w:pStyle w:val="a7"/>
        <w:spacing w:line="360" w:lineRule="auto"/>
        <w:ind w:left="0" w:firstLine="709"/>
        <w:jc w:val="both"/>
        <w:rPr>
          <w:rFonts w:eastAsia="Calibri"/>
          <w:sz w:val="28"/>
          <w:szCs w:val="28"/>
        </w:rPr>
      </w:pPr>
      <w:r>
        <w:rPr>
          <w:rFonts w:eastAsia="Calibri"/>
          <w:sz w:val="28"/>
          <w:szCs w:val="28"/>
        </w:rPr>
        <w:t xml:space="preserve">У 2022 році  порівняно з 2020 роком кількість пацієнтів </w:t>
      </w:r>
      <w:r>
        <w:rPr>
          <w:sz w:val="28"/>
          <w:szCs w:val="28"/>
        </w:rPr>
        <w:t>геріатричного відділення збільшилась.</w:t>
      </w:r>
    </w:p>
    <w:p w14:paraId="7E36F977" w14:textId="77777777" w:rsidR="000D4DFB" w:rsidRDefault="002E7B58" w:rsidP="000D4DFB">
      <w:pPr>
        <w:pStyle w:val="a7"/>
        <w:spacing w:line="360" w:lineRule="auto"/>
        <w:ind w:left="0" w:firstLine="709"/>
        <w:jc w:val="both"/>
        <w:rPr>
          <w:rFonts w:eastAsia="Calibri"/>
          <w:sz w:val="28"/>
          <w:szCs w:val="28"/>
        </w:rPr>
      </w:pPr>
      <w:r>
        <w:rPr>
          <w:sz w:val="28"/>
          <w:szCs w:val="28"/>
        </w:rPr>
        <w:t>Соціальні послуги для осіб похилого віку у</w:t>
      </w:r>
      <w:r w:rsidRPr="002D41EF">
        <w:rPr>
          <w:sz w:val="28"/>
          <w:szCs w:val="28"/>
        </w:rPr>
        <w:t xml:space="preserve"> </w:t>
      </w:r>
      <w:r>
        <w:rPr>
          <w:sz w:val="28"/>
          <w:szCs w:val="28"/>
        </w:rPr>
        <w:t xml:space="preserve">Вінницькому  геріатричному відділенні </w:t>
      </w:r>
      <w:r>
        <w:rPr>
          <w:rFonts w:eastAsia="Calibri"/>
          <w:sz w:val="28"/>
          <w:szCs w:val="28"/>
        </w:rPr>
        <w:t>комунальної установи  «Обласний пансіонат для осіб з інвалідністю та осіб похилого віку» надаються різноманітні. Літні особи забезпечені всім необхідним для проживання.</w:t>
      </w:r>
    </w:p>
    <w:p w14:paraId="1EBAE04F" w14:textId="1E0D499C" w:rsidR="002E7B58" w:rsidRPr="000D4DFB" w:rsidRDefault="002E7B58" w:rsidP="000D4DFB">
      <w:pPr>
        <w:pStyle w:val="a7"/>
        <w:spacing w:line="360" w:lineRule="auto"/>
        <w:ind w:left="0" w:firstLine="709"/>
        <w:jc w:val="center"/>
        <w:rPr>
          <w:sz w:val="28"/>
          <w:szCs w:val="28"/>
        </w:rPr>
      </w:pPr>
      <w:r w:rsidRPr="00A40F22">
        <w:rPr>
          <w:b/>
          <w:sz w:val="28"/>
          <w:szCs w:val="28"/>
        </w:rPr>
        <w:t>ВИСНОВКИ</w:t>
      </w:r>
    </w:p>
    <w:p w14:paraId="023BF232" w14:textId="50DE7919" w:rsidR="002E7B58" w:rsidRDefault="002E7B58" w:rsidP="00022834">
      <w:pPr>
        <w:spacing w:line="360" w:lineRule="auto"/>
        <w:jc w:val="both"/>
        <w:rPr>
          <w:color w:val="000000"/>
          <w:sz w:val="28"/>
          <w:szCs w:val="28"/>
          <w:lang w:eastAsia="uk-UA"/>
        </w:rPr>
      </w:pPr>
      <w:r>
        <w:rPr>
          <w:color w:val="000000"/>
          <w:sz w:val="28"/>
          <w:szCs w:val="28"/>
          <w:lang w:eastAsia="uk-UA"/>
        </w:rPr>
        <w:t>1.</w:t>
      </w:r>
      <w:r w:rsidR="0011066F">
        <w:rPr>
          <w:color w:val="000000"/>
          <w:sz w:val="28"/>
          <w:szCs w:val="28"/>
          <w:lang w:eastAsia="uk-UA"/>
        </w:rPr>
        <w:t xml:space="preserve"> </w:t>
      </w:r>
      <w:r w:rsidRPr="008A53B8">
        <w:rPr>
          <w:color w:val="000000"/>
          <w:sz w:val="28"/>
          <w:szCs w:val="28"/>
          <w:lang w:eastAsia="uk-UA"/>
        </w:rPr>
        <w:t>Соціальні послуги є невід’ємною частиною державних соціальних гар</w:t>
      </w:r>
      <w:r>
        <w:rPr>
          <w:color w:val="000000"/>
          <w:sz w:val="28"/>
          <w:szCs w:val="28"/>
          <w:lang w:eastAsia="uk-UA"/>
        </w:rPr>
        <w:t>антій та зобов’язань перед літ</w:t>
      </w:r>
      <w:r w:rsidRPr="008A53B8">
        <w:rPr>
          <w:color w:val="000000"/>
          <w:sz w:val="28"/>
          <w:szCs w:val="28"/>
          <w:lang w:eastAsia="uk-UA"/>
        </w:rPr>
        <w:t>німи громадя</w:t>
      </w:r>
      <w:r>
        <w:rPr>
          <w:color w:val="000000"/>
          <w:sz w:val="28"/>
          <w:szCs w:val="28"/>
          <w:lang w:eastAsia="uk-UA"/>
        </w:rPr>
        <w:t>нами.</w:t>
      </w:r>
    </w:p>
    <w:p w14:paraId="50C7242E" w14:textId="77777777" w:rsidR="002E7B58" w:rsidRPr="00B721AF" w:rsidRDefault="002E7B58" w:rsidP="00022834">
      <w:pPr>
        <w:spacing w:line="360" w:lineRule="auto"/>
        <w:ind w:firstLine="709"/>
        <w:jc w:val="both"/>
        <w:rPr>
          <w:bCs/>
          <w:color w:val="000000"/>
          <w:sz w:val="28"/>
          <w:szCs w:val="28"/>
          <w:lang w:eastAsia="uk-UA"/>
        </w:rPr>
      </w:pPr>
      <w:r>
        <w:rPr>
          <w:color w:val="000000"/>
          <w:sz w:val="28"/>
          <w:szCs w:val="28"/>
          <w:lang w:eastAsia="uk-UA"/>
        </w:rPr>
        <w:lastRenderedPageBreak/>
        <w:t>Соціальні послуги - це комплекс правових, економічних, психологічних, освітніх, медичних, реабілітаційних та інших заходів, спрямованих на окремі соціальні групи чи індивідів, які перебувають у складних життєвих обставинах та потребують сторонньої допомоги з метою поліпшення або відтворення їх життєдіяльності, соціальної адаптації та повернення до повноцінного життя.</w:t>
      </w:r>
      <w:r w:rsidRPr="00833580">
        <w:rPr>
          <w:rFonts w:ascii="TimesNewRomanPS-BoldMT" w:hAnsi="TimesNewRomanPS-BoldMT"/>
          <w:bCs/>
          <w:color w:val="000000"/>
          <w:sz w:val="28"/>
          <w:szCs w:val="28"/>
          <w:lang w:eastAsia="uk-UA"/>
        </w:rPr>
        <w:t xml:space="preserve"> </w:t>
      </w:r>
      <w:r>
        <w:rPr>
          <w:rFonts w:ascii="TimesNewRomanPS-BoldMT" w:hAnsi="TimesNewRomanPS-BoldMT"/>
          <w:bCs/>
          <w:color w:val="000000"/>
          <w:sz w:val="28"/>
          <w:szCs w:val="28"/>
          <w:lang w:eastAsia="uk-UA"/>
        </w:rPr>
        <w:t xml:space="preserve">        </w:t>
      </w:r>
      <w:r w:rsidRPr="00B721AF">
        <w:rPr>
          <w:bCs/>
          <w:color w:val="000000"/>
          <w:sz w:val="28"/>
          <w:szCs w:val="28"/>
          <w:lang w:eastAsia="uk-UA"/>
        </w:rPr>
        <w:t>[46,</w:t>
      </w:r>
      <w:r w:rsidRPr="00B721AF">
        <w:rPr>
          <w:b/>
          <w:bCs/>
          <w:color w:val="000000"/>
          <w:sz w:val="28"/>
          <w:szCs w:val="28"/>
          <w:lang w:eastAsia="uk-UA"/>
        </w:rPr>
        <w:t xml:space="preserve"> </w:t>
      </w:r>
      <w:r w:rsidRPr="00B721AF">
        <w:rPr>
          <w:bCs/>
          <w:color w:val="000000"/>
          <w:sz w:val="28"/>
          <w:szCs w:val="28"/>
          <w:lang w:eastAsia="uk-UA"/>
        </w:rPr>
        <w:t>с.</w:t>
      </w:r>
      <w:r w:rsidRPr="00B721AF">
        <w:rPr>
          <w:color w:val="000000"/>
          <w:sz w:val="28"/>
          <w:szCs w:val="28"/>
          <w:lang w:eastAsia="uk-UA"/>
        </w:rPr>
        <w:t>160</w:t>
      </w:r>
      <w:r w:rsidRPr="00B721AF">
        <w:rPr>
          <w:bCs/>
          <w:color w:val="000000"/>
          <w:sz w:val="28"/>
          <w:szCs w:val="28"/>
          <w:lang w:eastAsia="uk-UA"/>
        </w:rPr>
        <w:t xml:space="preserve">] </w:t>
      </w:r>
    </w:p>
    <w:p w14:paraId="02C3E583" w14:textId="77777777" w:rsidR="002E7B58" w:rsidRPr="00711DE1" w:rsidRDefault="002E7B58" w:rsidP="00022834">
      <w:pPr>
        <w:pStyle w:val="12"/>
        <w:spacing w:before="0" w:beforeAutospacing="0" w:after="0" w:line="360" w:lineRule="auto"/>
        <w:ind w:firstLine="709"/>
        <w:jc w:val="both"/>
        <w:rPr>
          <w:rFonts w:ascii="Times New Roman" w:eastAsia="Calibri" w:hAnsi="Times New Roman"/>
          <w:b/>
          <w:bCs/>
          <w:sz w:val="28"/>
          <w:szCs w:val="28"/>
        </w:rPr>
      </w:pPr>
      <w:r w:rsidRPr="002039DF">
        <w:rPr>
          <w:rFonts w:ascii="Times New Roman" w:hAnsi="Times New Roman"/>
          <w:sz w:val="28"/>
          <w:szCs w:val="28"/>
        </w:rPr>
        <w:t>Соціальні послуги покликані пом’якшити становище осіб похилого віку</w:t>
      </w:r>
      <w:r>
        <w:rPr>
          <w:rFonts w:ascii="Times New Roman" w:hAnsi="Times New Roman"/>
          <w:sz w:val="28"/>
          <w:szCs w:val="28"/>
        </w:rPr>
        <w:t>, яке для багатьох із них харак</w:t>
      </w:r>
      <w:r w:rsidRPr="002039DF">
        <w:rPr>
          <w:rFonts w:ascii="Times New Roman" w:hAnsi="Times New Roman"/>
          <w:sz w:val="28"/>
          <w:szCs w:val="28"/>
        </w:rPr>
        <w:t xml:space="preserve">теризується поєднанням погіршення стану здоров’я та матеріальної скрути. </w:t>
      </w:r>
      <w:r w:rsidRPr="003A00C6">
        <w:rPr>
          <w:rFonts w:ascii="Times New Roman" w:eastAsia="Calibri" w:hAnsi="Times New Roman"/>
          <w:color w:val="000000"/>
          <w:sz w:val="28"/>
          <w:szCs w:val="28"/>
        </w:rPr>
        <w:t>[20</w:t>
      </w:r>
      <w:r w:rsidRPr="003A00C6">
        <w:rPr>
          <w:rFonts w:ascii="Times New Roman" w:eastAsia="Calibri" w:hAnsi="Times New Roman"/>
          <w:sz w:val="28"/>
          <w:szCs w:val="28"/>
        </w:rPr>
        <w:t>]</w:t>
      </w:r>
    </w:p>
    <w:p w14:paraId="3048932E" w14:textId="4D7A8735" w:rsidR="002E7B58" w:rsidRPr="00022834" w:rsidRDefault="002E7B58" w:rsidP="00561670">
      <w:pPr>
        <w:pStyle w:val="a7"/>
        <w:numPr>
          <w:ilvl w:val="0"/>
          <w:numId w:val="39"/>
        </w:numPr>
        <w:spacing w:line="360" w:lineRule="auto"/>
        <w:ind w:left="0" w:firstLine="0"/>
        <w:jc w:val="both"/>
        <w:rPr>
          <w:color w:val="000000"/>
          <w:sz w:val="28"/>
          <w:szCs w:val="28"/>
          <w:lang w:eastAsia="uk-UA"/>
        </w:rPr>
      </w:pPr>
      <w:r w:rsidRPr="00022834">
        <w:rPr>
          <w:sz w:val="28"/>
          <w:szCs w:val="28"/>
        </w:rPr>
        <w:t>Україна володіє розгалуженою мережею закладів соціального обслуговування, які надають низку соціальних послуг для громадян похилого віку, що охоплюють усі основні аспекти життєдіяльності людини похилого віку. Водночас проблематика функціонування даної мережі є досить складною, оскільки стосується задоволення різноманітних специфічних потреб осіб похилого віку.</w:t>
      </w:r>
    </w:p>
    <w:p w14:paraId="6B431537" w14:textId="77777777" w:rsidR="002E7B58" w:rsidRDefault="002E7B58" w:rsidP="00022834">
      <w:pPr>
        <w:spacing w:line="360" w:lineRule="auto"/>
        <w:ind w:firstLine="709"/>
        <w:jc w:val="both"/>
        <w:rPr>
          <w:color w:val="000000"/>
          <w:sz w:val="28"/>
          <w:szCs w:val="28"/>
          <w:lang w:eastAsia="uk-UA"/>
        </w:rPr>
      </w:pPr>
      <w:r w:rsidRPr="008A53B8">
        <w:rPr>
          <w:color w:val="000000"/>
          <w:sz w:val="28"/>
          <w:szCs w:val="28"/>
          <w:lang w:eastAsia="uk-UA"/>
        </w:rPr>
        <w:t>Суттєв</w:t>
      </w:r>
      <w:r>
        <w:rPr>
          <w:color w:val="000000"/>
          <w:sz w:val="28"/>
          <w:szCs w:val="28"/>
          <w:lang w:eastAsia="uk-UA"/>
        </w:rPr>
        <w:t>им позитивним кроком для забез</w:t>
      </w:r>
      <w:r w:rsidRPr="008A53B8">
        <w:rPr>
          <w:color w:val="000000"/>
          <w:sz w:val="28"/>
          <w:szCs w:val="28"/>
          <w:lang w:eastAsia="uk-UA"/>
        </w:rPr>
        <w:t>печення державних соціальних гарантій та зобов’язань для осіб пох</w:t>
      </w:r>
      <w:r>
        <w:rPr>
          <w:color w:val="000000"/>
          <w:sz w:val="28"/>
          <w:szCs w:val="28"/>
          <w:lang w:eastAsia="uk-UA"/>
        </w:rPr>
        <w:t xml:space="preserve">илого віку в Україні </w:t>
      </w:r>
      <w:r w:rsidRPr="008A53B8">
        <w:rPr>
          <w:color w:val="000000"/>
          <w:sz w:val="28"/>
          <w:szCs w:val="28"/>
          <w:lang w:eastAsia="uk-UA"/>
        </w:rPr>
        <w:t xml:space="preserve"> є в</w:t>
      </w:r>
      <w:r>
        <w:rPr>
          <w:color w:val="000000"/>
          <w:sz w:val="28"/>
          <w:szCs w:val="28"/>
          <w:lang w:eastAsia="uk-UA"/>
        </w:rPr>
        <w:t>п</w:t>
      </w:r>
      <w:r w:rsidRPr="008A53B8">
        <w:rPr>
          <w:color w:val="000000"/>
          <w:sz w:val="28"/>
          <w:szCs w:val="28"/>
          <w:lang w:eastAsia="uk-UA"/>
        </w:rPr>
        <w:t>ровадженн</w:t>
      </w:r>
      <w:r>
        <w:rPr>
          <w:color w:val="000000"/>
          <w:sz w:val="28"/>
          <w:szCs w:val="28"/>
          <w:lang w:eastAsia="uk-UA"/>
        </w:rPr>
        <w:t>я державних стандартів соціаль</w:t>
      </w:r>
      <w:r w:rsidRPr="008A53B8">
        <w:rPr>
          <w:color w:val="000000"/>
          <w:sz w:val="28"/>
          <w:szCs w:val="28"/>
          <w:lang w:eastAsia="uk-UA"/>
        </w:rPr>
        <w:t>них послуг, що містять певні вимоги до якості соціальних послуг. Найбільше значення для літніх громадян мають «Державний стандарт догляду вдо</w:t>
      </w:r>
      <w:r>
        <w:rPr>
          <w:color w:val="000000"/>
          <w:sz w:val="28"/>
          <w:szCs w:val="28"/>
          <w:lang w:eastAsia="uk-UA"/>
        </w:rPr>
        <w:t>ма» та «Державний стандарт ден</w:t>
      </w:r>
      <w:r w:rsidRPr="008A53B8">
        <w:rPr>
          <w:color w:val="000000"/>
          <w:sz w:val="28"/>
          <w:szCs w:val="28"/>
          <w:lang w:eastAsia="uk-UA"/>
        </w:rPr>
        <w:t>ного догляду», оскільки вони безпосередньо</w:t>
      </w:r>
      <w:r>
        <w:rPr>
          <w:color w:val="000000"/>
          <w:sz w:val="28"/>
          <w:szCs w:val="28"/>
          <w:lang w:eastAsia="uk-UA"/>
        </w:rPr>
        <w:t xml:space="preserve"> стос</w:t>
      </w:r>
      <w:r w:rsidRPr="008A53B8">
        <w:rPr>
          <w:color w:val="000000"/>
          <w:sz w:val="28"/>
          <w:szCs w:val="28"/>
          <w:lang w:eastAsia="uk-UA"/>
        </w:rPr>
        <w:t>уються</w:t>
      </w:r>
      <w:r>
        <w:rPr>
          <w:color w:val="000000"/>
          <w:sz w:val="28"/>
          <w:szCs w:val="28"/>
          <w:lang w:eastAsia="uk-UA"/>
        </w:rPr>
        <w:t xml:space="preserve"> специфічних потреб даної кате</w:t>
      </w:r>
      <w:r w:rsidRPr="008A53B8">
        <w:rPr>
          <w:color w:val="000000"/>
          <w:sz w:val="28"/>
          <w:szCs w:val="28"/>
          <w:lang w:eastAsia="uk-UA"/>
        </w:rPr>
        <w:t xml:space="preserve">горії отримувачів. </w:t>
      </w:r>
      <w:r>
        <w:rPr>
          <w:sz w:val="28"/>
          <w:szCs w:val="28"/>
        </w:rPr>
        <w:t>Для задоволення потреб осіб похилого віку необхідним є надання їм певної кількості соціальних послуг встановленої якості.</w:t>
      </w:r>
      <w:r w:rsidRPr="000B75C8">
        <w:rPr>
          <w:color w:val="000000"/>
          <w:sz w:val="28"/>
          <w:szCs w:val="28"/>
          <w:lang w:eastAsia="uk-UA"/>
        </w:rPr>
        <w:t xml:space="preserve"> </w:t>
      </w:r>
    </w:p>
    <w:p w14:paraId="0C8C7880" w14:textId="56DC50B3" w:rsidR="0069412A" w:rsidRDefault="002E7B58" w:rsidP="00022834">
      <w:pPr>
        <w:pStyle w:val="12"/>
        <w:spacing w:before="0" w:beforeAutospacing="0" w:after="0" w:line="360" w:lineRule="auto"/>
        <w:ind w:firstLine="709"/>
        <w:jc w:val="both"/>
        <w:rPr>
          <w:rFonts w:ascii="Times New Roman" w:eastAsia="Calibri" w:hAnsi="Times New Roman"/>
          <w:sz w:val="28"/>
          <w:szCs w:val="28"/>
        </w:rPr>
      </w:pPr>
      <w:r>
        <w:rPr>
          <w:rFonts w:ascii="Times New Roman" w:hAnsi="Times New Roman"/>
          <w:color w:val="000000"/>
          <w:sz w:val="28"/>
          <w:szCs w:val="28"/>
        </w:rPr>
        <w:t>С</w:t>
      </w:r>
      <w:r w:rsidRPr="008A53B8">
        <w:rPr>
          <w:rFonts w:ascii="Times New Roman" w:hAnsi="Times New Roman"/>
          <w:color w:val="000000"/>
          <w:sz w:val="28"/>
          <w:szCs w:val="28"/>
        </w:rPr>
        <w:t>пеціальні</w:t>
      </w:r>
      <w:r>
        <w:rPr>
          <w:rFonts w:ascii="Times New Roman" w:hAnsi="Times New Roman"/>
          <w:color w:val="000000"/>
          <w:sz w:val="28"/>
          <w:szCs w:val="28"/>
        </w:rPr>
        <w:t xml:space="preserve"> </w:t>
      </w:r>
      <w:r w:rsidRPr="008A53B8">
        <w:rPr>
          <w:rFonts w:ascii="Times New Roman" w:hAnsi="Times New Roman"/>
          <w:color w:val="000000"/>
          <w:sz w:val="28"/>
          <w:szCs w:val="28"/>
        </w:rPr>
        <w:t>стандарти на</w:t>
      </w:r>
      <w:r>
        <w:rPr>
          <w:rFonts w:ascii="Times New Roman" w:hAnsi="Times New Roman"/>
          <w:color w:val="000000"/>
          <w:sz w:val="28"/>
          <w:szCs w:val="28"/>
        </w:rPr>
        <w:t>дання соціальних послуг в Укра</w:t>
      </w:r>
      <w:r w:rsidRPr="008A53B8">
        <w:rPr>
          <w:rFonts w:ascii="Times New Roman" w:hAnsi="Times New Roman"/>
          <w:color w:val="000000"/>
          <w:sz w:val="28"/>
          <w:szCs w:val="28"/>
        </w:rPr>
        <w:t xml:space="preserve">їні перебувають на стадії розроблення, а їх зміст постійно знаходиться у фокусі суспільної </w:t>
      </w:r>
      <w:r>
        <w:rPr>
          <w:rFonts w:ascii="Times New Roman" w:hAnsi="Times New Roman"/>
          <w:color w:val="000000"/>
          <w:sz w:val="28"/>
          <w:szCs w:val="28"/>
        </w:rPr>
        <w:t>уваги.</w:t>
      </w:r>
      <w:r w:rsidRPr="00833580">
        <w:rPr>
          <w:rFonts w:ascii="Times New Roman" w:eastAsia="Calibri" w:hAnsi="Times New Roman"/>
          <w:b/>
          <w:sz w:val="28"/>
          <w:szCs w:val="28"/>
        </w:rPr>
        <w:t xml:space="preserve"> </w:t>
      </w:r>
      <w:r w:rsidRPr="003A00C6">
        <w:rPr>
          <w:rFonts w:ascii="Times New Roman" w:eastAsia="Calibri" w:hAnsi="Times New Roman"/>
          <w:sz w:val="28"/>
          <w:szCs w:val="28"/>
        </w:rPr>
        <w:t>[20]</w:t>
      </w:r>
    </w:p>
    <w:p w14:paraId="7ECDB76A" w14:textId="77777777" w:rsidR="000D4DFB" w:rsidRDefault="000D4DFB" w:rsidP="00022834">
      <w:pPr>
        <w:pStyle w:val="12"/>
        <w:spacing w:before="0" w:beforeAutospacing="0" w:after="0" w:line="360" w:lineRule="auto"/>
        <w:ind w:firstLine="709"/>
        <w:jc w:val="both"/>
        <w:rPr>
          <w:rFonts w:ascii="Times New Roman" w:eastAsia="Calibri" w:hAnsi="Times New Roman"/>
          <w:sz w:val="28"/>
          <w:szCs w:val="28"/>
        </w:rPr>
      </w:pPr>
    </w:p>
    <w:p w14:paraId="3502643B" w14:textId="77777777" w:rsidR="000D4DFB" w:rsidRPr="00AB6ECF" w:rsidRDefault="000D4DFB" w:rsidP="00022834">
      <w:pPr>
        <w:pStyle w:val="12"/>
        <w:spacing w:before="0" w:beforeAutospacing="0" w:after="0" w:line="360" w:lineRule="auto"/>
        <w:ind w:firstLine="709"/>
        <w:jc w:val="both"/>
        <w:rPr>
          <w:rFonts w:ascii="Times New Roman" w:eastAsia="Calibri" w:hAnsi="Times New Roman"/>
          <w:sz w:val="28"/>
          <w:szCs w:val="28"/>
        </w:rPr>
      </w:pPr>
    </w:p>
    <w:p w14:paraId="00F56DCB" w14:textId="77777777" w:rsidR="002E7B58" w:rsidRPr="00833580" w:rsidRDefault="002E7B58" w:rsidP="00022834">
      <w:pPr>
        <w:spacing w:line="360" w:lineRule="auto"/>
        <w:jc w:val="both"/>
        <w:rPr>
          <w:sz w:val="28"/>
          <w:szCs w:val="28"/>
          <w:lang w:eastAsia="uk-UA"/>
        </w:rPr>
      </w:pPr>
      <w:r>
        <w:rPr>
          <w:color w:val="000000"/>
          <w:sz w:val="28"/>
          <w:szCs w:val="28"/>
          <w:lang w:eastAsia="uk-UA"/>
        </w:rPr>
        <w:t>3.</w:t>
      </w:r>
      <w:r>
        <w:rPr>
          <w:sz w:val="28"/>
          <w:szCs w:val="28"/>
          <w:lang w:eastAsia="uk-UA"/>
        </w:rPr>
        <w:t xml:space="preserve"> В  Україні є певні проблеми щодо надання якості і кількості надання соціальних послуг особам похилого віку.</w:t>
      </w:r>
    </w:p>
    <w:p w14:paraId="6281AF74" w14:textId="77777777" w:rsidR="002E7B58" w:rsidRDefault="002E7B58" w:rsidP="00022834">
      <w:pPr>
        <w:spacing w:line="360" w:lineRule="auto"/>
        <w:ind w:firstLine="709"/>
        <w:jc w:val="both"/>
        <w:rPr>
          <w:color w:val="000000"/>
          <w:sz w:val="28"/>
          <w:szCs w:val="28"/>
          <w:lang w:eastAsia="uk-UA"/>
        </w:rPr>
      </w:pPr>
      <w:r>
        <w:rPr>
          <w:color w:val="000000"/>
          <w:sz w:val="28"/>
          <w:szCs w:val="28"/>
          <w:lang w:eastAsia="uk-UA"/>
        </w:rPr>
        <w:lastRenderedPageBreak/>
        <w:t>Враховуючи зміни в струк</w:t>
      </w:r>
      <w:r w:rsidRPr="008A53B8">
        <w:rPr>
          <w:color w:val="000000"/>
          <w:sz w:val="28"/>
          <w:szCs w:val="28"/>
          <w:lang w:eastAsia="uk-UA"/>
        </w:rPr>
        <w:t>турі населенн</w:t>
      </w:r>
      <w:r>
        <w:rPr>
          <w:color w:val="000000"/>
          <w:sz w:val="28"/>
          <w:szCs w:val="28"/>
          <w:lang w:eastAsia="uk-UA"/>
        </w:rPr>
        <w:t>я України, значно розширився контингент населення, яке є потенційним споживачем таких послуг, тобто чисельність отримувачів даної допомоги зростає.</w:t>
      </w:r>
    </w:p>
    <w:p w14:paraId="2434E383" w14:textId="77777777" w:rsidR="002E7B58" w:rsidRDefault="002E7B58" w:rsidP="00022834">
      <w:pPr>
        <w:spacing w:line="360" w:lineRule="auto"/>
        <w:ind w:firstLine="709"/>
        <w:jc w:val="both"/>
        <w:rPr>
          <w:color w:val="000000"/>
          <w:sz w:val="28"/>
          <w:szCs w:val="28"/>
          <w:lang w:eastAsia="uk-UA"/>
        </w:rPr>
      </w:pPr>
      <w:r>
        <w:rPr>
          <w:sz w:val="28"/>
          <w:szCs w:val="28"/>
        </w:rPr>
        <w:t xml:space="preserve">Але багато літніх громадян не звертаються за допомогою у побуті через різні причини. Ці  причини пов’язані не лише з особистими переконаннями літніх людей, а й недостатньою інформованістю про діяльність територіальних центрів соціального обслуговування та соціальних служб та недостатньою кількістю таких установ. </w:t>
      </w:r>
    </w:p>
    <w:p w14:paraId="1C08ECE3" w14:textId="77777777" w:rsidR="002E7B58" w:rsidRDefault="002E7B58" w:rsidP="00022834">
      <w:pPr>
        <w:spacing w:line="360" w:lineRule="auto"/>
        <w:ind w:firstLine="709"/>
        <w:jc w:val="both"/>
        <w:rPr>
          <w:color w:val="000000"/>
          <w:sz w:val="28"/>
          <w:szCs w:val="28"/>
          <w:lang w:eastAsia="uk-UA"/>
        </w:rPr>
      </w:pPr>
      <w:r>
        <w:rPr>
          <w:sz w:val="28"/>
          <w:szCs w:val="28"/>
        </w:rPr>
        <w:t xml:space="preserve">Складним сьогодні залишається і питання достатності закладів соціально-побутового обслуговування осіб похилого віку у сільській місцевості. У  селах і малих містах такі заклади часто відсутні.           </w:t>
      </w:r>
    </w:p>
    <w:p w14:paraId="1D748135" w14:textId="77777777" w:rsidR="002E7B58" w:rsidRDefault="002E7B58" w:rsidP="00022834">
      <w:pPr>
        <w:spacing w:line="360" w:lineRule="auto"/>
        <w:ind w:firstLine="709"/>
        <w:jc w:val="both"/>
        <w:rPr>
          <w:sz w:val="28"/>
          <w:szCs w:val="28"/>
        </w:rPr>
      </w:pPr>
      <w:r>
        <w:rPr>
          <w:sz w:val="28"/>
          <w:szCs w:val="28"/>
        </w:rPr>
        <w:t xml:space="preserve">Надзвичайно гострою проблемою в Україні є недостатність хоспісів і відділень паліативної допомоги.  Потреба у паліативній допомозі в Україні задоволена лише на 25%. </w:t>
      </w:r>
    </w:p>
    <w:p w14:paraId="198D7F56" w14:textId="77777777" w:rsidR="002E7B58" w:rsidRPr="003A00C6" w:rsidRDefault="002E7B58" w:rsidP="00022834">
      <w:pPr>
        <w:pStyle w:val="12"/>
        <w:spacing w:before="0" w:beforeAutospacing="0" w:after="0" w:line="360" w:lineRule="auto"/>
        <w:ind w:firstLine="709"/>
        <w:jc w:val="both"/>
        <w:rPr>
          <w:rFonts w:ascii="Times New Roman" w:eastAsia="Calibri" w:hAnsi="Times New Roman"/>
          <w:bCs/>
          <w:sz w:val="28"/>
          <w:szCs w:val="28"/>
        </w:rPr>
      </w:pPr>
      <w:r>
        <w:rPr>
          <w:rFonts w:ascii="Times New Roman" w:hAnsi="Times New Roman"/>
          <w:sz w:val="28"/>
          <w:szCs w:val="28"/>
        </w:rPr>
        <w:t xml:space="preserve">Що стосується якісних аспектів надання соціальних послуг літнім громадянам, то варто вказати на активізацію роботи органів влади стосовно підвищення якості соціальних послуг для осіб похилого віку. </w:t>
      </w:r>
      <w:r w:rsidRPr="003A00C6">
        <w:rPr>
          <w:rFonts w:ascii="Times New Roman" w:eastAsia="Calibri" w:hAnsi="Times New Roman"/>
          <w:color w:val="000000"/>
          <w:sz w:val="28"/>
          <w:szCs w:val="28"/>
        </w:rPr>
        <w:t>[20</w:t>
      </w:r>
      <w:r w:rsidRPr="003A00C6">
        <w:rPr>
          <w:rFonts w:ascii="Times New Roman" w:eastAsia="Calibri" w:hAnsi="Times New Roman"/>
          <w:sz w:val="28"/>
          <w:szCs w:val="28"/>
        </w:rPr>
        <w:t>]</w:t>
      </w:r>
    </w:p>
    <w:p w14:paraId="645AB8BE" w14:textId="77777777" w:rsidR="002E7B58" w:rsidRDefault="002E7B58" w:rsidP="00022834">
      <w:pPr>
        <w:pStyle w:val="a7"/>
        <w:spacing w:line="360" w:lineRule="auto"/>
        <w:ind w:left="0"/>
        <w:jc w:val="both"/>
        <w:rPr>
          <w:sz w:val="28"/>
          <w:szCs w:val="28"/>
        </w:rPr>
      </w:pPr>
      <w:r>
        <w:rPr>
          <w:sz w:val="28"/>
          <w:szCs w:val="28"/>
        </w:rPr>
        <w:t xml:space="preserve">4. Проаналізувавши соціальні послуги  для осіб похилого віку у м. Вінниця,  бачимо, що   Вінницький територіальний центр соціального обслуговування  і геріатричне відділення </w:t>
      </w:r>
      <w:r>
        <w:rPr>
          <w:rFonts w:eastAsia="Calibri"/>
          <w:sz w:val="28"/>
          <w:szCs w:val="28"/>
        </w:rPr>
        <w:t xml:space="preserve">комунальної установи  «Обласний пансіонат для осіб з інвалідністю та осіб похилого віку» </w:t>
      </w:r>
      <w:r>
        <w:rPr>
          <w:sz w:val="28"/>
          <w:szCs w:val="28"/>
        </w:rPr>
        <w:t>надають багато різноманітних послуг особам похилого віку.</w:t>
      </w:r>
    </w:p>
    <w:p w14:paraId="076E3B33" w14:textId="77777777" w:rsidR="002E7B58" w:rsidRDefault="002E7B58" w:rsidP="00022834">
      <w:pPr>
        <w:pStyle w:val="rvps6"/>
        <w:spacing w:before="0" w:beforeAutospacing="0" w:after="0" w:afterAutospacing="0" w:line="360" w:lineRule="auto"/>
        <w:ind w:firstLine="709"/>
        <w:jc w:val="both"/>
        <w:rPr>
          <w:rFonts w:eastAsia="Calibri"/>
          <w:sz w:val="28"/>
          <w:szCs w:val="28"/>
          <w:lang w:val="uk-UA"/>
        </w:rPr>
      </w:pPr>
      <w:r w:rsidRPr="0069412A">
        <w:rPr>
          <w:sz w:val="28"/>
          <w:szCs w:val="28"/>
          <w:lang w:val="uk-UA"/>
        </w:rPr>
        <w:t>Оцінка якості надання соціальних послуг у Вінницькому територіальному центрі соціального обслуговування у 2020 і 2021 роках отримала оцінку «добре». У 2022 і 2023 роках у зв'язку із введенням військового стану оцінка якості надання соціальних послуг не проводилась.</w:t>
      </w:r>
      <w:r w:rsidRPr="0069412A">
        <w:rPr>
          <w:rFonts w:eastAsia="Times New Roman"/>
          <w:bCs/>
          <w:sz w:val="28"/>
          <w:szCs w:val="28"/>
          <w:lang w:val="uk-UA" w:eastAsia="be-BY"/>
        </w:rPr>
        <w:t xml:space="preserve"> [11;12;13;14</w:t>
      </w:r>
      <w:r w:rsidRPr="0069412A">
        <w:rPr>
          <w:bCs/>
          <w:sz w:val="28"/>
          <w:szCs w:val="28"/>
          <w:lang w:val="uk-UA" w:eastAsia="be-BY"/>
        </w:rPr>
        <w:t>]</w:t>
      </w:r>
      <w:r w:rsidRPr="0069412A">
        <w:rPr>
          <w:rFonts w:eastAsia="Calibri"/>
          <w:sz w:val="28"/>
          <w:szCs w:val="28"/>
          <w:lang w:val="uk-UA"/>
        </w:rPr>
        <w:t xml:space="preserve"> </w:t>
      </w:r>
    </w:p>
    <w:p w14:paraId="2AE1D5C4" w14:textId="77777777" w:rsidR="002E7B58" w:rsidRPr="0032618F" w:rsidRDefault="002E7B58" w:rsidP="00022834">
      <w:pPr>
        <w:pStyle w:val="rvps6"/>
        <w:spacing w:before="0" w:beforeAutospacing="0" w:after="0" w:afterAutospacing="0" w:line="360" w:lineRule="auto"/>
        <w:ind w:firstLine="709"/>
        <w:jc w:val="both"/>
        <w:rPr>
          <w:bCs/>
          <w:sz w:val="28"/>
          <w:szCs w:val="28"/>
          <w:u w:val="single"/>
          <w:lang w:val="uk-UA"/>
        </w:rPr>
      </w:pPr>
      <w:r w:rsidRPr="0032618F">
        <w:rPr>
          <w:rFonts w:eastAsia="Calibri"/>
          <w:sz w:val="28"/>
          <w:szCs w:val="28"/>
          <w:lang w:val="uk-UA"/>
        </w:rPr>
        <w:t>Роботу  геріатричного відділення комунальної установи  «Обласний пансіонат для осіб з інвалідністю т</w:t>
      </w:r>
      <w:r>
        <w:rPr>
          <w:rFonts w:eastAsia="Calibri"/>
          <w:sz w:val="28"/>
          <w:szCs w:val="28"/>
          <w:lang w:val="uk-UA"/>
        </w:rPr>
        <w:t>а осіб похилого віку» у 2022 році</w:t>
      </w:r>
      <w:r w:rsidRPr="0032618F">
        <w:rPr>
          <w:rFonts w:eastAsia="Calibri"/>
          <w:sz w:val="28"/>
          <w:szCs w:val="28"/>
          <w:lang w:val="uk-UA"/>
        </w:rPr>
        <w:t xml:space="preserve"> за підсумками проведеного моніторингу та внутрішньої оцінки якості надання соціальних послуг оцінено узагальненим статусом «Добре».</w:t>
      </w:r>
      <w:r w:rsidRPr="0032618F">
        <w:rPr>
          <w:bCs/>
          <w:sz w:val="28"/>
          <w:szCs w:val="28"/>
          <w:lang w:val="uk-UA" w:eastAsia="be-BY"/>
        </w:rPr>
        <w:t xml:space="preserve"> [</w:t>
      </w:r>
      <w:r>
        <w:rPr>
          <w:bCs/>
          <w:sz w:val="28"/>
          <w:szCs w:val="28"/>
          <w:lang w:val="uk-UA" w:eastAsia="be-BY"/>
        </w:rPr>
        <w:t>35</w:t>
      </w:r>
      <w:r w:rsidRPr="0032618F">
        <w:rPr>
          <w:bCs/>
          <w:sz w:val="28"/>
          <w:szCs w:val="28"/>
          <w:lang w:val="uk-UA" w:eastAsia="be-BY"/>
        </w:rPr>
        <w:t>]</w:t>
      </w:r>
      <w:r w:rsidRPr="0032618F">
        <w:rPr>
          <w:rFonts w:eastAsia="Calibri"/>
          <w:sz w:val="28"/>
          <w:szCs w:val="28"/>
          <w:lang w:val="uk-UA"/>
        </w:rPr>
        <w:t xml:space="preserve">   </w:t>
      </w:r>
    </w:p>
    <w:p w14:paraId="34D2898F" w14:textId="016DC762" w:rsidR="002E7B58" w:rsidRDefault="002E7B58" w:rsidP="00022834">
      <w:pPr>
        <w:pStyle w:val="a7"/>
        <w:spacing w:line="360" w:lineRule="auto"/>
        <w:ind w:left="0"/>
        <w:jc w:val="both"/>
        <w:rPr>
          <w:sz w:val="28"/>
          <w:szCs w:val="28"/>
        </w:rPr>
      </w:pPr>
      <w:r>
        <w:rPr>
          <w:sz w:val="28"/>
          <w:szCs w:val="28"/>
        </w:rPr>
        <w:lastRenderedPageBreak/>
        <w:t xml:space="preserve">  5.</w:t>
      </w:r>
      <w:r w:rsidR="00022834">
        <w:rPr>
          <w:sz w:val="28"/>
          <w:szCs w:val="28"/>
        </w:rPr>
        <w:t xml:space="preserve"> </w:t>
      </w:r>
      <w:r>
        <w:rPr>
          <w:sz w:val="28"/>
          <w:szCs w:val="28"/>
        </w:rPr>
        <w:t>Загалом можна стверджувати, що державне соціальне обслуговування осіб похилого віку в Україні попри наявні проблеми, сьогодні зазнає трансформацій у бік підвищення якості соціальних послуг. [19</w:t>
      </w:r>
      <w:r w:rsidRPr="008A53B8">
        <w:rPr>
          <w:sz w:val="28"/>
          <w:szCs w:val="28"/>
        </w:rPr>
        <w:t>]</w:t>
      </w:r>
    </w:p>
    <w:p w14:paraId="0BF40620" w14:textId="77777777" w:rsidR="002E7B58" w:rsidRPr="00AA74FE" w:rsidRDefault="002E7B58" w:rsidP="00022834">
      <w:pPr>
        <w:spacing w:line="360" w:lineRule="auto"/>
        <w:ind w:firstLine="567"/>
        <w:jc w:val="both"/>
        <w:rPr>
          <w:sz w:val="28"/>
          <w:szCs w:val="28"/>
        </w:rPr>
      </w:pPr>
      <w:r w:rsidRPr="00AA74FE">
        <w:rPr>
          <w:sz w:val="28"/>
          <w:szCs w:val="28"/>
        </w:rPr>
        <w:t>Таким чином, м</w:t>
      </w:r>
      <w:r>
        <w:rPr>
          <w:sz w:val="28"/>
          <w:szCs w:val="28"/>
        </w:rPr>
        <w:t xml:space="preserve">ету дослідження </w:t>
      </w:r>
      <w:r w:rsidRPr="00AA74FE">
        <w:rPr>
          <w:sz w:val="28"/>
          <w:szCs w:val="28"/>
        </w:rPr>
        <w:t xml:space="preserve">досягнуто, а всі поставлені завдання вирішено. </w:t>
      </w:r>
    </w:p>
    <w:p w14:paraId="2B9B9E91" w14:textId="77777777" w:rsidR="002E7B58" w:rsidRPr="00AA74FE" w:rsidRDefault="002E7B58" w:rsidP="002E7B58">
      <w:pPr>
        <w:pStyle w:val="a7"/>
        <w:spacing w:line="360" w:lineRule="auto"/>
        <w:ind w:left="0" w:firstLine="709"/>
        <w:jc w:val="both"/>
        <w:rPr>
          <w:b/>
          <w:sz w:val="28"/>
          <w:szCs w:val="28"/>
        </w:rPr>
      </w:pPr>
    </w:p>
    <w:p w14:paraId="0C1EE936" w14:textId="77777777" w:rsidR="002E7B58" w:rsidRDefault="002E7B58" w:rsidP="002E7B58">
      <w:pPr>
        <w:spacing w:line="360" w:lineRule="auto"/>
        <w:rPr>
          <w:b/>
          <w:sz w:val="28"/>
          <w:szCs w:val="28"/>
        </w:rPr>
      </w:pPr>
    </w:p>
    <w:sectPr w:rsidR="002E7B58" w:rsidSect="00AB6ECF">
      <w:headerReference w:type="default" r:id="rId1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4D128" w14:textId="77777777" w:rsidR="00976CE5" w:rsidRDefault="00976CE5">
      <w:r>
        <w:separator/>
      </w:r>
    </w:p>
  </w:endnote>
  <w:endnote w:type="continuationSeparator" w:id="0">
    <w:p w14:paraId="52090B02" w14:textId="77777777" w:rsidR="00976CE5" w:rsidRDefault="0097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mo">
    <w:altName w:val="Times New Roman"/>
    <w:panose1 w:val="00000000000000000000"/>
    <w:charset w:val="00"/>
    <w:family w:val="roman"/>
    <w:notTrueType/>
    <w:pitch w:val="default"/>
    <w:sig w:usb0="00000007" w:usb1="08070000" w:usb2="00000010" w:usb3="00000000" w:csb0="00020003" w:csb1="00000000"/>
  </w:font>
  <w:font w:name="TimesNewRomanPS-BoldMT">
    <w:altName w:val="Times New Roman"/>
    <w:charset w:val="00"/>
    <w:family w:val="roman"/>
    <w:pitch w:val="default"/>
  </w:font>
  <w:font w:name="Roboto">
    <w:altName w:val="Times New Roman"/>
    <w:charset w:val="00"/>
    <w:family w:val="auto"/>
    <w:pitch w:val="variable"/>
    <w:sig w:usb0="E0000AFF" w:usb1="5000217F" w:usb2="00000021" w:usb3="00000000" w:csb0="0000019F" w:csb1="00000000"/>
  </w:font>
  <w:font w:name="MinionPro-Regular">
    <w:altName w:val="MS Gothic"/>
    <w:panose1 w:val="00000000000000000000"/>
    <w:charset w:val="80"/>
    <w:family w:val="roman"/>
    <w:notTrueType/>
    <w:pitch w:val="default"/>
    <w:sig w:usb0="00000001" w:usb1="08070000" w:usb2="00000010" w:usb3="00000000" w:csb0="00020000" w:csb1="00000000"/>
  </w:font>
  <w:font w:name="VinnytsiaSansReg">
    <w:altName w:val="Times New Roman"/>
    <w:panose1 w:val="00000000000000000000"/>
    <w:charset w:val="00"/>
    <w:family w:val="roman"/>
    <w:notTrueType/>
    <w:pitch w:val="default"/>
  </w:font>
  <w:font w:name="VinnytsiaSerif">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NewtonC">
    <w:altName w:val="Times New Roman"/>
    <w:panose1 w:val="00000000000000000000"/>
    <w:charset w:val="CC"/>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BB2F8" w14:textId="77777777" w:rsidR="00976CE5" w:rsidRDefault="00976CE5">
      <w:r>
        <w:separator/>
      </w:r>
    </w:p>
  </w:footnote>
  <w:footnote w:type="continuationSeparator" w:id="0">
    <w:p w14:paraId="233380AC" w14:textId="77777777" w:rsidR="00976CE5" w:rsidRDefault="00976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6636B" w14:textId="77777777" w:rsidR="000D4DFB" w:rsidRDefault="000D4DFB">
    <w:pPr>
      <w:pStyle w:val="af"/>
      <w:spacing w:line="14" w:lineRule="auto"/>
    </w:pPr>
  </w:p>
  <w:p w14:paraId="622DA563" w14:textId="77777777" w:rsidR="000D4DFB" w:rsidRDefault="000D4DFB">
    <w:pPr>
      <w:pStyle w:val="af"/>
      <w:spacing w:line="14" w:lineRule="auto"/>
    </w:pPr>
    <w:r>
      <w:rPr>
        <w:noProof/>
        <w:sz w:val="28"/>
        <w:lang w:eastAsia="uk-UA"/>
      </w:rPr>
      <mc:AlternateContent>
        <mc:Choice Requires="wps">
          <w:drawing>
            <wp:anchor distT="0" distB="0" distL="114300" distR="114300" simplePos="0" relativeHeight="251658240" behindDoc="1" locked="0" layoutInCell="1" allowOverlap="1" wp14:anchorId="0C2EAB39" wp14:editId="756B5E87">
              <wp:simplePos x="0" y="0"/>
              <wp:positionH relativeFrom="page">
                <wp:posOffset>6951980</wp:posOffset>
              </wp:positionH>
              <wp:positionV relativeFrom="page">
                <wp:posOffset>464185</wp:posOffset>
              </wp:positionV>
              <wp:extent cx="289560" cy="16573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7CFB4" w14:textId="77777777" w:rsidR="000D4DFB" w:rsidRDefault="000D4DFB">
                          <w:pPr>
                            <w:spacing w:line="245" w:lineRule="exact"/>
                            <w:ind w:left="60"/>
                            <w:rPr>
                              <w:rFonts w:ascii="Calibri"/>
                            </w:rPr>
                          </w:pPr>
                          <w:r>
                            <w:fldChar w:fldCharType="begin"/>
                          </w:r>
                          <w:r>
                            <w:rPr>
                              <w:rFonts w:ascii="Calibri"/>
                            </w:rPr>
                            <w:instrText xml:space="preserve"> PAGE </w:instrText>
                          </w:r>
                          <w:r>
                            <w:fldChar w:fldCharType="separate"/>
                          </w:r>
                          <w:r w:rsidR="00F9432D">
                            <w:rPr>
                              <w:rFonts w:ascii="Calibri"/>
                              <w:noProof/>
                            </w:rPr>
                            <w:t>84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EAB39" id="_x0000_t202" coordsize="21600,21600" o:spt="202" path="m,l,21600r21600,l21600,xe">
              <v:stroke joinstyle="miter"/>
              <v:path gradientshapeok="t" o:connecttype="rect"/>
            </v:shapetype>
            <v:shape id="Надпись 1" o:spid="_x0000_s1026" type="#_x0000_t202" style="position:absolute;margin-left:547.4pt;margin-top:36.55pt;width:22.8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" filled="f" stroked="f">
              <v:textbox inset="0,0,0,0">
                <w:txbxContent>
                  <w:p w14:paraId="4D57CFB4" w14:textId="77777777" w:rsidR="000D4DFB" w:rsidRDefault="000D4DFB">
                    <w:pPr>
                      <w:spacing w:line="245" w:lineRule="exact"/>
                      <w:ind w:left="60"/>
                      <w:rPr>
                        <w:rFonts w:ascii="Calibri"/>
                      </w:rPr>
                    </w:pPr>
                    <w:r>
                      <w:fldChar w:fldCharType="begin"/>
                    </w:r>
                    <w:r>
                      <w:rPr>
                        <w:rFonts w:ascii="Calibri"/>
                      </w:rPr>
                      <w:instrText xml:space="preserve"> PAGE </w:instrText>
                    </w:r>
                    <w:r>
                      <w:fldChar w:fldCharType="separate"/>
                    </w:r>
                    <w:r w:rsidR="00F9432D">
                      <w:rPr>
                        <w:rFonts w:ascii="Calibri"/>
                        <w:noProof/>
                      </w:rPr>
                      <w:t>84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05846"/>
    <w:multiLevelType w:val="hybridMultilevel"/>
    <w:tmpl w:val="9B160C5A"/>
    <w:lvl w:ilvl="0" w:tplc="CB7AAC24">
      <w:start w:val="1"/>
      <w:numFmt w:val="bullet"/>
      <w:lvlText w:val=""/>
      <w:lvlJc w:val="left"/>
      <w:rPr>
        <w:rFonts w:ascii="Symbol" w:hAnsi="Symbol" w:hint="default"/>
      </w:rPr>
    </w:lvl>
    <w:lvl w:ilvl="1" w:tplc="FFFFFFFF" w:tentative="1">
      <w:start w:val="1"/>
      <w:numFmt w:val="bullet"/>
      <w:lvlText w:val="o"/>
      <w:lvlJc w:val="left"/>
      <w:pPr>
        <w:ind w:left="1864" w:hanging="360"/>
      </w:pPr>
      <w:rPr>
        <w:rFonts w:ascii="Courier New" w:hAnsi="Courier New" w:cs="Courier New" w:hint="default"/>
      </w:rPr>
    </w:lvl>
    <w:lvl w:ilvl="2" w:tplc="FFFFFFFF" w:tentative="1">
      <w:start w:val="1"/>
      <w:numFmt w:val="bullet"/>
      <w:lvlText w:val=""/>
      <w:lvlJc w:val="left"/>
      <w:pPr>
        <w:ind w:left="2584" w:hanging="360"/>
      </w:pPr>
      <w:rPr>
        <w:rFonts w:ascii="Wingdings" w:hAnsi="Wingdings" w:hint="default"/>
      </w:rPr>
    </w:lvl>
    <w:lvl w:ilvl="3" w:tplc="FFFFFFFF" w:tentative="1">
      <w:start w:val="1"/>
      <w:numFmt w:val="bullet"/>
      <w:lvlText w:val=""/>
      <w:lvlJc w:val="left"/>
      <w:pPr>
        <w:ind w:left="3304" w:hanging="360"/>
      </w:pPr>
      <w:rPr>
        <w:rFonts w:ascii="Symbol" w:hAnsi="Symbol" w:hint="default"/>
      </w:rPr>
    </w:lvl>
    <w:lvl w:ilvl="4" w:tplc="FFFFFFFF" w:tentative="1">
      <w:start w:val="1"/>
      <w:numFmt w:val="bullet"/>
      <w:lvlText w:val="o"/>
      <w:lvlJc w:val="left"/>
      <w:pPr>
        <w:ind w:left="4024" w:hanging="360"/>
      </w:pPr>
      <w:rPr>
        <w:rFonts w:ascii="Courier New" w:hAnsi="Courier New" w:cs="Courier New" w:hint="default"/>
      </w:rPr>
    </w:lvl>
    <w:lvl w:ilvl="5" w:tplc="FFFFFFFF" w:tentative="1">
      <w:start w:val="1"/>
      <w:numFmt w:val="bullet"/>
      <w:lvlText w:val=""/>
      <w:lvlJc w:val="left"/>
      <w:pPr>
        <w:ind w:left="4744" w:hanging="360"/>
      </w:pPr>
      <w:rPr>
        <w:rFonts w:ascii="Wingdings" w:hAnsi="Wingdings" w:hint="default"/>
      </w:rPr>
    </w:lvl>
    <w:lvl w:ilvl="6" w:tplc="FFFFFFFF" w:tentative="1">
      <w:start w:val="1"/>
      <w:numFmt w:val="bullet"/>
      <w:lvlText w:val=""/>
      <w:lvlJc w:val="left"/>
      <w:pPr>
        <w:ind w:left="5464" w:hanging="360"/>
      </w:pPr>
      <w:rPr>
        <w:rFonts w:ascii="Symbol" w:hAnsi="Symbol" w:hint="default"/>
      </w:rPr>
    </w:lvl>
    <w:lvl w:ilvl="7" w:tplc="FFFFFFFF" w:tentative="1">
      <w:start w:val="1"/>
      <w:numFmt w:val="bullet"/>
      <w:lvlText w:val="o"/>
      <w:lvlJc w:val="left"/>
      <w:pPr>
        <w:ind w:left="6184" w:hanging="360"/>
      </w:pPr>
      <w:rPr>
        <w:rFonts w:ascii="Courier New" w:hAnsi="Courier New" w:cs="Courier New" w:hint="default"/>
      </w:rPr>
    </w:lvl>
    <w:lvl w:ilvl="8" w:tplc="FFFFFFFF" w:tentative="1">
      <w:start w:val="1"/>
      <w:numFmt w:val="bullet"/>
      <w:lvlText w:val=""/>
      <w:lvlJc w:val="left"/>
      <w:pPr>
        <w:ind w:left="6904" w:hanging="360"/>
      </w:pPr>
      <w:rPr>
        <w:rFonts w:ascii="Wingdings" w:hAnsi="Wingdings" w:hint="default"/>
      </w:rPr>
    </w:lvl>
  </w:abstractNum>
  <w:abstractNum w:abstractNumId="2" w15:restartNumberingAfterBreak="0">
    <w:nsid w:val="043355F4"/>
    <w:multiLevelType w:val="hybridMultilevel"/>
    <w:tmpl w:val="7C6CD14E"/>
    <w:lvl w:ilvl="0" w:tplc="CB7AAC2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7033493"/>
    <w:multiLevelType w:val="hybridMultilevel"/>
    <w:tmpl w:val="3B9ACDEE"/>
    <w:lvl w:ilvl="0" w:tplc="CB7AAC24">
      <w:start w:val="1"/>
      <w:numFmt w:val="bullet"/>
      <w:lvlText w:val=""/>
      <w:lvlJc w:val="left"/>
      <w:rPr>
        <w:rFonts w:ascii="Symbol" w:hAnsi="Symbol" w:hint="default"/>
      </w:rPr>
    </w:lvl>
    <w:lvl w:ilvl="1" w:tplc="FFFFFFFF" w:tentative="1">
      <w:start w:val="1"/>
      <w:numFmt w:val="bullet"/>
      <w:lvlText w:val="o"/>
      <w:lvlJc w:val="left"/>
      <w:pPr>
        <w:ind w:left="1864" w:hanging="360"/>
      </w:pPr>
      <w:rPr>
        <w:rFonts w:ascii="Courier New" w:hAnsi="Courier New" w:cs="Courier New" w:hint="default"/>
      </w:rPr>
    </w:lvl>
    <w:lvl w:ilvl="2" w:tplc="FFFFFFFF" w:tentative="1">
      <w:start w:val="1"/>
      <w:numFmt w:val="bullet"/>
      <w:lvlText w:val=""/>
      <w:lvlJc w:val="left"/>
      <w:pPr>
        <w:ind w:left="2584" w:hanging="360"/>
      </w:pPr>
      <w:rPr>
        <w:rFonts w:ascii="Wingdings" w:hAnsi="Wingdings" w:hint="default"/>
      </w:rPr>
    </w:lvl>
    <w:lvl w:ilvl="3" w:tplc="FFFFFFFF" w:tentative="1">
      <w:start w:val="1"/>
      <w:numFmt w:val="bullet"/>
      <w:lvlText w:val=""/>
      <w:lvlJc w:val="left"/>
      <w:pPr>
        <w:ind w:left="3304" w:hanging="360"/>
      </w:pPr>
      <w:rPr>
        <w:rFonts w:ascii="Symbol" w:hAnsi="Symbol" w:hint="default"/>
      </w:rPr>
    </w:lvl>
    <w:lvl w:ilvl="4" w:tplc="FFFFFFFF" w:tentative="1">
      <w:start w:val="1"/>
      <w:numFmt w:val="bullet"/>
      <w:lvlText w:val="o"/>
      <w:lvlJc w:val="left"/>
      <w:pPr>
        <w:ind w:left="4024" w:hanging="360"/>
      </w:pPr>
      <w:rPr>
        <w:rFonts w:ascii="Courier New" w:hAnsi="Courier New" w:cs="Courier New" w:hint="default"/>
      </w:rPr>
    </w:lvl>
    <w:lvl w:ilvl="5" w:tplc="FFFFFFFF" w:tentative="1">
      <w:start w:val="1"/>
      <w:numFmt w:val="bullet"/>
      <w:lvlText w:val=""/>
      <w:lvlJc w:val="left"/>
      <w:pPr>
        <w:ind w:left="4744" w:hanging="360"/>
      </w:pPr>
      <w:rPr>
        <w:rFonts w:ascii="Wingdings" w:hAnsi="Wingdings" w:hint="default"/>
      </w:rPr>
    </w:lvl>
    <w:lvl w:ilvl="6" w:tplc="FFFFFFFF" w:tentative="1">
      <w:start w:val="1"/>
      <w:numFmt w:val="bullet"/>
      <w:lvlText w:val=""/>
      <w:lvlJc w:val="left"/>
      <w:pPr>
        <w:ind w:left="5464" w:hanging="360"/>
      </w:pPr>
      <w:rPr>
        <w:rFonts w:ascii="Symbol" w:hAnsi="Symbol" w:hint="default"/>
      </w:rPr>
    </w:lvl>
    <w:lvl w:ilvl="7" w:tplc="FFFFFFFF" w:tentative="1">
      <w:start w:val="1"/>
      <w:numFmt w:val="bullet"/>
      <w:lvlText w:val="o"/>
      <w:lvlJc w:val="left"/>
      <w:pPr>
        <w:ind w:left="6184" w:hanging="360"/>
      </w:pPr>
      <w:rPr>
        <w:rFonts w:ascii="Courier New" w:hAnsi="Courier New" w:cs="Courier New" w:hint="default"/>
      </w:rPr>
    </w:lvl>
    <w:lvl w:ilvl="8" w:tplc="FFFFFFFF" w:tentative="1">
      <w:start w:val="1"/>
      <w:numFmt w:val="bullet"/>
      <w:lvlText w:val=""/>
      <w:lvlJc w:val="left"/>
      <w:pPr>
        <w:ind w:left="6904" w:hanging="360"/>
      </w:pPr>
      <w:rPr>
        <w:rFonts w:ascii="Wingdings" w:hAnsi="Wingdings" w:hint="default"/>
      </w:rPr>
    </w:lvl>
  </w:abstractNum>
  <w:abstractNum w:abstractNumId="4" w15:restartNumberingAfterBreak="0">
    <w:nsid w:val="087A5694"/>
    <w:multiLevelType w:val="hybridMultilevel"/>
    <w:tmpl w:val="6E6C9916"/>
    <w:lvl w:ilvl="0" w:tplc="CB7AAC24">
      <w:start w:val="1"/>
      <w:numFmt w:val="bullet"/>
      <w:lvlText w:val=""/>
      <w:lvlJc w:val="left"/>
      <w:rPr>
        <w:rFonts w:ascii="Symbol" w:hAnsi="Symbol" w:hint="default"/>
      </w:rPr>
    </w:lvl>
    <w:lvl w:ilvl="1" w:tplc="FFFFFFFF" w:tentative="1">
      <w:start w:val="1"/>
      <w:numFmt w:val="bullet"/>
      <w:lvlText w:val="o"/>
      <w:lvlJc w:val="left"/>
      <w:pPr>
        <w:ind w:left="1864" w:hanging="360"/>
      </w:pPr>
      <w:rPr>
        <w:rFonts w:ascii="Courier New" w:hAnsi="Courier New" w:cs="Courier New" w:hint="default"/>
      </w:rPr>
    </w:lvl>
    <w:lvl w:ilvl="2" w:tplc="FFFFFFFF" w:tentative="1">
      <w:start w:val="1"/>
      <w:numFmt w:val="bullet"/>
      <w:lvlText w:val=""/>
      <w:lvlJc w:val="left"/>
      <w:pPr>
        <w:ind w:left="2584" w:hanging="360"/>
      </w:pPr>
      <w:rPr>
        <w:rFonts w:ascii="Wingdings" w:hAnsi="Wingdings" w:hint="default"/>
      </w:rPr>
    </w:lvl>
    <w:lvl w:ilvl="3" w:tplc="FFFFFFFF" w:tentative="1">
      <w:start w:val="1"/>
      <w:numFmt w:val="bullet"/>
      <w:lvlText w:val=""/>
      <w:lvlJc w:val="left"/>
      <w:pPr>
        <w:ind w:left="3304" w:hanging="360"/>
      </w:pPr>
      <w:rPr>
        <w:rFonts w:ascii="Symbol" w:hAnsi="Symbol" w:hint="default"/>
      </w:rPr>
    </w:lvl>
    <w:lvl w:ilvl="4" w:tplc="FFFFFFFF" w:tentative="1">
      <w:start w:val="1"/>
      <w:numFmt w:val="bullet"/>
      <w:lvlText w:val="o"/>
      <w:lvlJc w:val="left"/>
      <w:pPr>
        <w:ind w:left="4024" w:hanging="360"/>
      </w:pPr>
      <w:rPr>
        <w:rFonts w:ascii="Courier New" w:hAnsi="Courier New" w:cs="Courier New" w:hint="default"/>
      </w:rPr>
    </w:lvl>
    <w:lvl w:ilvl="5" w:tplc="FFFFFFFF" w:tentative="1">
      <w:start w:val="1"/>
      <w:numFmt w:val="bullet"/>
      <w:lvlText w:val=""/>
      <w:lvlJc w:val="left"/>
      <w:pPr>
        <w:ind w:left="4744" w:hanging="360"/>
      </w:pPr>
      <w:rPr>
        <w:rFonts w:ascii="Wingdings" w:hAnsi="Wingdings" w:hint="default"/>
      </w:rPr>
    </w:lvl>
    <w:lvl w:ilvl="6" w:tplc="FFFFFFFF" w:tentative="1">
      <w:start w:val="1"/>
      <w:numFmt w:val="bullet"/>
      <w:lvlText w:val=""/>
      <w:lvlJc w:val="left"/>
      <w:pPr>
        <w:ind w:left="5464" w:hanging="360"/>
      </w:pPr>
      <w:rPr>
        <w:rFonts w:ascii="Symbol" w:hAnsi="Symbol" w:hint="default"/>
      </w:rPr>
    </w:lvl>
    <w:lvl w:ilvl="7" w:tplc="FFFFFFFF" w:tentative="1">
      <w:start w:val="1"/>
      <w:numFmt w:val="bullet"/>
      <w:lvlText w:val="o"/>
      <w:lvlJc w:val="left"/>
      <w:pPr>
        <w:ind w:left="6184" w:hanging="360"/>
      </w:pPr>
      <w:rPr>
        <w:rFonts w:ascii="Courier New" w:hAnsi="Courier New" w:cs="Courier New" w:hint="default"/>
      </w:rPr>
    </w:lvl>
    <w:lvl w:ilvl="8" w:tplc="FFFFFFFF" w:tentative="1">
      <w:start w:val="1"/>
      <w:numFmt w:val="bullet"/>
      <w:lvlText w:val=""/>
      <w:lvlJc w:val="left"/>
      <w:pPr>
        <w:ind w:left="6904" w:hanging="360"/>
      </w:pPr>
      <w:rPr>
        <w:rFonts w:ascii="Wingdings" w:hAnsi="Wingdings" w:hint="default"/>
      </w:rPr>
    </w:lvl>
  </w:abstractNum>
  <w:abstractNum w:abstractNumId="5" w15:restartNumberingAfterBreak="0">
    <w:nsid w:val="0B863835"/>
    <w:multiLevelType w:val="hybridMultilevel"/>
    <w:tmpl w:val="AC62C96E"/>
    <w:lvl w:ilvl="0" w:tplc="CB7AAC24">
      <w:start w:val="1"/>
      <w:numFmt w:val="bullet"/>
      <w:lvlText w:val=""/>
      <w:lvlJc w:val="left"/>
      <w:rPr>
        <w:rFonts w:ascii="Symbol" w:hAnsi="Symbol"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6" w15:restartNumberingAfterBreak="0">
    <w:nsid w:val="13DC0E14"/>
    <w:multiLevelType w:val="multilevel"/>
    <w:tmpl w:val="8AE85328"/>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6E050BD"/>
    <w:multiLevelType w:val="multilevel"/>
    <w:tmpl w:val="6C50D980"/>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BC8757F"/>
    <w:multiLevelType w:val="hybridMultilevel"/>
    <w:tmpl w:val="D7D22740"/>
    <w:lvl w:ilvl="0" w:tplc="CB7AAC24">
      <w:start w:val="1"/>
      <w:numFmt w:val="bullet"/>
      <w:lvlText w:val=""/>
      <w:lvlJc w:val="left"/>
      <w:pPr>
        <w:ind w:left="1789" w:hanging="1080"/>
      </w:pPr>
      <w:rPr>
        <w:rFonts w:ascii="Symbol" w:hAnsi="Symbol" w:hint="default"/>
      </w:rPr>
    </w:lvl>
    <w:lvl w:ilvl="1" w:tplc="FFFFFFFF" w:tentative="1">
      <w:start w:val="1"/>
      <w:numFmt w:val="bullet"/>
      <w:lvlText w:val="o"/>
      <w:lvlJc w:val="left"/>
      <w:pPr>
        <w:ind w:left="1864" w:hanging="360"/>
      </w:pPr>
      <w:rPr>
        <w:rFonts w:ascii="Courier New" w:hAnsi="Courier New" w:cs="Courier New" w:hint="default"/>
      </w:rPr>
    </w:lvl>
    <w:lvl w:ilvl="2" w:tplc="FFFFFFFF" w:tentative="1">
      <w:start w:val="1"/>
      <w:numFmt w:val="bullet"/>
      <w:lvlText w:val=""/>
      <w:lvlJc w:val="left"/>
      <w:pPr>
        <w:ind w:left="2584" w:hanging="360"/>
      </w:pPr>
      <w:rPr>
        <w:rFonts w:ascii="Wingdings" w:hAnsi="Wingdings" w:hint="default"/>
      </w:rPr>
    </w:lvl>
    <w:lvl w:ilvl="3" w:tplc="FFFFFFFF" w:tentative="1">
      <w:start w:val="1"/>
      <w:numFmt w:val="bullet"/>
      <w:lvlText w:val=""/>
      <w:lvlJc w:val="left"/>
      <w:pPr>
        <w:ind w:left="3304" w:hanging="360"/>
      </w:pPr>
      <w:rPr>
        <w:rFonts w:ascii="Symbol" w:hAnsi="Symbol" w:hint="default"/>
      </w:rPr>
    </w:lvl>
    <w:lvl w:ilvl="4" w:tplc="FFFFFFFF" w:tentative="1">
      <w:start w:val="1"/>
      <w:numFmt w:val="bullet"/>
      <w:lvlText w:val="o"/>
      <w:lvlJc w:val="left"/>
      <w:pPr>
        <w:ind w:left="4024" w:hanging="360"/>
      </w:pPr>
      <w:rPr>
        <w:rFonts w:ascii="Courier New" w:hAnsi="Courier New" w:cs="Courier New" w:hint="default"/>
      </w:rPr>
    </w:lvl>
    <w:lvl w:ilvl="5" w:tplc="FFFFFFFF" w:tentative="1">
      <w:start w:val="1"/>
      <w:numFmt w:val="bullet"/>
      <w:lvlText w:val=""/>
      <w:lvlJc w:val="left"/>
      <w:pPr>
        <w:ind w:left="4744" w:hanging="360"/>
      </w:pPr>
      <w:rPr>
        <w:rFonts w:ascii="Wingdings" w:hAnsi="Wingdings" w:hint="default"/>
      </w:rPr>
    </w:lvl>
    <w:lvl w:ilvl="6" w:tplc="FFFFFFFF" w:tentative="1">
      <w:start w:val="1"/>
      <w:numFmt w:val="bullet"/>
      <w:lvlText w:val=""/>
      <w:lvlJc w:val="left"/>
      <w:pPr>
        <w:ind w:left="5464" w:hanging="360"/>
      </w:pPr>
      <w:rPr>
        <w:rFonts w:ascii="Symbol" w:hAnsi="Symbol" w:hint="default"/>
      </w:rPr>
    </w:lvl>
    <w:lvl w:ilvl="7" w:tplc="FFFFFFFF" w:tentative="1">
      <w:start w:val="1"/>
      <w:numFmt w:val="bullet"/>
      <w:lvlText w:val="o"/>
      <w:lvlJc w:val="left"/>
      <w:pPr>
        <w:ind w:left="6184" w:hanging="360"/>
      </w:pPr>
      <w:rPr>
        <w:rFonts w:ascii="Courier New" w:hAnsi="Courier New" w:cs="Courier New" w:hint="default"/>
      </w:rPr>
    </w:lvl>
    <w:lvl w:ilvl="8" w:tplc="FFFFFFFF" w:tentative="1">
      <w:start w:val="1"/>
      <w:numFmt w:val="bullet"/>
      <w:lvlText w:val=""/>
      <w:lvlJc w:val="left"/>
      <w:pPr>
        <w:ind w:left="6904" w:hanging="360"/>
      </w:pPr>
      <w:rPr>
        <w:rFonts w:ascii="Wingdings" w:hAnsi="Wingdings" w:hint="default"/>
      </w:rPr>
    </w:lvl>
  </w:abstractNum>
  <w:abstractNum w:abstractNumId="9" w15:restartNumberingAfterBreak="0">
    <w:nsid w:val="1BE67B73"/>
    <w:multiLevelType w:val="hybridMultilevel"/>
    <w:tmpl w:val="B978BF16"/>
    <w:lvl w:ilvl="0" w:tplc="CB7AAC24">
      <w:start w:val="1"/>
      <w:numFmt w:val="bullet"/>
      <w:lvlText w:val=""/>
      <w:lvlJc w:val="left"/>
      <w:rPr>
        <w:rFonts w:ascii="Symbol" w:hAnsi="Symbol"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10" w15:restartNumberingAfterBreak="0">
    <w:nsid w:val="1DF0288E"/>
    <w:multiLevelType w:val="hybridMultilevel"/>
    <w:tmpl w:val="1C5EB91C"/>
    <w:lvl w:ilvl="0" w:tplc="CB7AAC24">
      <w:start w:val="1"/>
      <w:numFmt w:val="bullet"/>
      <w:lvlText w:val=""/>
      <w:lvlJc w:val="left"/>
      <w:pPr>
        <w:ind w:left="4744" w:hanging="180"/>
      </w:pPr>
      <w:rPr>
        <w:rFonts w:ascii="Symbol" w:hAnsi="Symbol" w:hint="default"/>
      </w:rPr>
    </w:lvl>
    <w:lvl w:ilvl="1" w:tplc="FFFFFFFF" w:tentative="1">
      <w:start w:val="1"/>
      <w:numFmt w:val="bullet"/>
      <w:lvlText w:val="o"/>
      <w:lvlJc w:val="left"/>
      <w:pPr>
        <w:ind w:left="1864" w:hanging="360"/>
      </w:pPr>
      <w:rPr>
        <w:rFonts w:ascii="Courier New" w:hAnsi="Courier New" w:cs="Courier New" w:hint="default"/>
      </w:rPr>
    </w:lvl>
    <w:lvl w:ilvl="2" w:tplc="FFFFFFFF" w:tentative="1">
      <w:start w:val="1"/>
      <w:numFmt w:val="bullet"/>
      <w:lvlText w:val=""/>
      <w:lvlJc w:val="left"/>
      <w:pPr>
        <w:ind w:left="2584" w:hanging="360"/>
      </w:pPr>
      <w:rPr>
        <w:rFonts w:ascii="Wingdings" w:hAnsi="Wingdings" w:hint="default"/>
      </w:rPr>
    </w:lvl>
    <w:lvl w:ilvl="3" w:tplc="FFFFFFFF" w:tentative="1">
      <w:start w:val="1"/>
      <w:numFmt w:val="bullet"/>
      <w:lvlText w:val=""/>
      <w:lvlJc w:val="left"/>
      <w:pPr>
        <w:ind w:left="3304" w:hanging="360"/>
      </w:pPr>
      <w:rPr>
        <w:rFonts w:ascii="Symbol" w:hAnsi="Symbol" w:hint="default"/>
      </w:rPr>
    </w:lvl>
    <w:lvl w:ilvl="4" w:tplc="FFFFFFFF" w:tentative="1">
      <w:start w:val="1"/>
      <w:numFmt w:val="bullet"/>
      <w:lvlText w:val="o"/>
      <w:lvlJc w:val="left"/>
      <w:pPr>
        <w:ind w:left="4024" w:hanging="360"/>
      </w:pPr>
      <w:rPr>
        <w:rFonts w:ascii="Courier New" w:hAnsi="Courier New" w:cs="Courier New" w:hint="default"/>
      </w:rPr>
    </w:lvl>
    <w:lvl w:ilvl="5" w:tplc="FFFFFFFF" w:tentative="1">
      <w:start w:val="1"/>
      <w:numFmt w:val="bullet"/>
      <w:lvlText w:val=""/>
      <w:lvlJc w:val="left"/>
      <w:pPr>
        <w:ind w:left="4744" w:hanging="360"/>
      </w:pPr>
      <w:rPr>
        <w:rFonts w:ascii="Wingdings" w:hAnsi="Wingdings" w:hint="default"/>
      </w:rPr>
    </w:lvl>
    <w:lvl w:ilvl="6" w:tplc="FFFFFFFF" w:tentative="1">
      <w:start w:val="1"/>
      <w:numFmt w:val="bullet"/>
      <w:lvlText w:val=""/>
      <w:lvlJc w:val="left"/>
      <w:pPr>
        <w:ind w:left="5464" w:hanging="360"/>
      </w:pPr>
      <w:rPr>
        <w:rFonts w:ascii="Symbol" w:hAnsi="Symbol" w:hint="default"/>
      </w:rPr>
    </w:lvl>
    <w:lvl w:ilvl="7" w:tplc="FFFFFFFF" w:tentative="1">
      <w:start w:val="1"/>
      <w:numFmt w:val="bullet"/>
      <w:lvlText w:val="o"/>
      <w:lvlJc w:val="left"/>
      <w:pPr>
        <w:ind w:left="6184" w:hanging="360"/>
      </w:pPr>
      <w:rPr>
        <w:rFonts w:ascii="Courier New" w:hAnsi="Courier New" w:cs="Courier New" w:hint="default"/>
      </w:rPr>
    </w:lvl>
    <w:lvl w:ilvl="8" w:tplc="FFFFFFFF" w:tentative="1">
      <w:start w:val="1"/>
      <w:numFmt w:val="bullet"/>
      <w:lvlText w:val=""/>
      <w:lvlJc w:val="left"/>
      <w:pPr>
        <w:ind w:left="6904" w:hanging="360"/>
      </w:pPr>
      <w:rPr>
        <w:rFonts w:ascii="Wingdings" w:hAnsi="Wingdings" w:hint="default"/>
      </w:rPr>
    </w:lvl>
  </w:abstractNum>
  <w:abstractNum w:abstractNumId="11" w15:restartNumberingAfterBreak="0">
    <w:nsid w:val="1F3B56D9"/>
    <w:multiLevelType w:val="hybridMultilevel"/>
    <w:tmpl w:val="92820E34"/>
    <w:lvl w:ilvl="0" w:tplc="FFFFFFFF">
      <w:start w:val="1"/>
      <w:numFmt w:val="bullet"/>
      <w:lvlText w:val=""/>
      <w:lvlJc w:val="left"/>
      <w:pPr>
        <w:ind w:left="720" w:hanging="360"/>
      </w:pPr>
      <w:rPr>
        <w:rFonts w:ascii="Symbol" w:hAnsi="Symbol" w:hint="default"/>
      </w:rPr>
    </w:lvl>
    <w:lvl w:ilvl="1" w:tplc="CB7AAC24">
      <w:start w:val="1"/>
      <w:numFmt w:val="bullet"/>
      <w:lvlText w:val=""/>
      <w:lvlJc w:val="left"/>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5B022E"/>
    <w:multiLevelType w:val="hybridMultilevel"/>
    <w:tmpl w:val="8C66AE94"/>
    <w:lvl w:ilvl="0" w:tplc="CB7AAC2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20C608AF"/>
    <w:multiLevelType w:val="hybridMultilevel"/>
    <w:tmpl w:val="EE443AD6"/>
    <w:lvl w:ilvl="0" w:tplc="6C9C1228">
      <w:start w:val="1"/>
      <w:numFmt w:val="decimal"/>
      <w:lvlText w:val="%1)"/>
      <w:lvlJc w:val="left"/>
      <w:pPr>
        <w:ind w:left="1864" w:hanging="1080"/>
      </w:pPr>
      <w:rPr>
        <w:rFonts w:ascii="Times New Roman" w:eastAsiaTheme="minorHAnsi" w:hAnsi="Times New Roman" w:cs="Times New Roman"/>
      </w:rPr>
    </w:lvl>
    <w:lvl w:ilvl="1" w:tplc="04220019" w:tentative="1">
      <w:start w:val="1"/>
      <w:numFmt w:val="lowerLetter"/>
      <w:lvlText w:val="%2."/>
      <w:lvlJc w:val="left"/>
      <w:pPr>
        <w:ind w:left="1864" w:hanging="360"/>
      </w:pPr>
    </w:lvl>
    <w:lvl w:ilvl="2" w:tplc="0422001B" w:tentative="1">
      <w:start w:val="1"/>
      <w:numFmt w:val="lowerRoman"/>
      <w:lvlText w:val="%3."/>
      <w:lvlJc w:val="right"/>
      <w:pPr>
        <w:ind w:left="2584" w:hanging="180"/>
      </w:pPr>
    </w:lvl>
    <w:lvl w:ilvl="3" w:tplc="0422000F" w:tentative="1">
      <w:start w:val="1"/>
      <w:numFmt w:val="decimal"/>
      <w:lvlText w:val="%4."/>
      <w:lvlJc w:val="left"/>
      <w:pPr>
        <w:ind w:left="3304" w:hanging="360"/>
      </w:pPr>
    </w:lvl>
    <w:lvl w:ilvl="4" w:tplc="04220019" w:tentative="1">
      <w:start w:val="1"/>
      <w:numFmt w:val="lowerLetter"/>
      <w:lvlText w:val="%5."/>
      <w:lvlJc w:val="left"/>
      <w:pPr>
        <w:ind w:left="4024" w:hanging="360"/>
      </w:pPr>
    </w:lvl>
    <w:lvl w:ilvl="5" w:tplc="0422001B" w:tentative="1">
      <w:start w:val="1"/>
      <w:numFmt w:val="lowerRoman"/>
      <w:lvlText w:val="%6."/>
      <w:lvlJc w:val="right"/>
      <w:pPr>
        <w:ind w:left="4744" w:hanging="180"/>
      </w:pPr>
    </w:lvl>
    <w:lvl w:ilvl="6" w:tplc="0422000F" w:tentative="1">
      <w:start w:val="1"/>
      <w:numFmt w:val="decimal"/>
      <w:lvlText w:val="%7."/>
      <w:lvlJc w:val="left"/>
      <w:pPr>
        <w:ind w:left="5464" w:hanging="360"/>
      </w:pPr>
    </w:lvl>
    <w:lvl w:ilvl="7" w:tplc="04220019" w:tentative="1">
      <w:start w:val="1"/>
      <w:numFmt w:val="lowerLetter"/>
      <w:lvlText w:val="%8."/>
      <w:lvlJc w:val="left"/>
      <w:pPr>
        <w:ind w:left="6184" w:hanging="360"/>
      </w:pPr>
    </w:lvl>
    <w:lvl w:ilvl="8" w:tplc="0422001B" w:tentative="1">
      <w:start w:val="1"/>
      <w:numFmt w:val="lowerRoman"/>
      <w:lvlText w:val="%9."/>
      <w:lvlJc w:val="right"/>
      <w:pPr>
        <w:ind w:left="6904" w:hanging="180"/>
      </w:pPr>
    </w:lvl>
  </w:abstractNum>
  <w:abstractNum w:abstractNumId="14" w15:restartNumberingAfterBreak="0">
    <w:nsid w:val="225122DD"/>
    <w:multiLevelType w:val="hybridMultilevel"/>
    <w:tmpl w:val="3F9480DC"/>
    <w:lvl w:ilvl="0" w:tplc="CB7AAC2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38B4F93"/>
    <w:multiLevelType w:val="hybridMultilevel"/>
    <w:tmpl w:val="FC1A304A"/>
    <w:lvl w:ilvl="0" w:tplc="CB7AAC24">
      <w:start w:val="1"/>
      <w:numFmt w:val="bullet"/>
      <w:lvlText w:val=""/>
      <w:lvlJc w:val="left"/>
      <w:pPr>
        <w:ind w:left="5389" w:hanging="360"/>
      </w:pPr>
      <w:rPr>
        <w:rFonts w:ascii="Symbol" w:hAnsi="Symbol" w:hint="default"/>
      </w:rPr>
    </w:lvl>
    <w:lvl w:ilvl="1" w:tplc="FFFFFFFF" w:tentative="1">
      <w:start w:val="1"/>
      <w:numFmt w:val="bullet"/>
      <w:lvlText w:val="o"/>
      <w:lvlJc w:val="left"/>
      <w:pPr>
        <w:ind w:left="1864" w:hanging="360"/>
      </w:pPr>
      <w:rPr>
        <w:rFonts w:ascii="Courier New" w:hAnsi="Courier New" w:cs="Courier New" w:hint="default"/>
      </w:rPr>
    </w:lvl>
    <w:lvl w:ilvl="2" w:tplc="FFFFFFFF" w:tentative="1">
      <w:start w:val="1"/>
      <w:numFmt w:val="bullet"/>
      <w:lvlText w:val=""/>
      <w:lvlJc w:val="left"/>
      <w:pPr>
        <w:ind w:left="2584" w:hanging="360"/>
      </w:pPr>
      <w:rPr>
        <w:rFonts w:ascii="Wingdings" w:hAnsi="Wingdings" w:hint="default"/>
      </w:rPr>
    </w:lvl>
    <w:lvl w:ilvl="3" w:tplc="FFFFFFFF" w:tentative="1">
      <w:start w:val="1"/>
      <w:numFmt w:val="bullet"/>
      <w:lvlText w:val=""/>
      <w:lvlJc w:val="left"/>
      <w:pPr>
        <w:ind w:left="3304" w:hanging="360"/>
      </w:pPr>
      <w:rPr>
        <w:rFonts w:ascii="Symbol" w:hAnsi="Symbol" w:hint="default"/>
      </w:rPr>
    </w:lvl>
    <w:lvl w:ilvl="4" w:tplc="FFFFFFFF" w:tentative="1">
      <w:start w:val="1"/>
      <w:numFmt w:val="bullet"/>
      <w:lvlText w:val="o"/>
      <w:lvlJc w:val="left"/>
      <w:pPr>
        <w:ind w:left="4024" w:hanging="360"/>
      </w:pPr>
      <w:rPr>
        <w:rFonts w:ascii="Courier New" w:hAnsi="Courier New" w:cs="Courier New" w:hint="default"/>
      </w:rPr>
    </w:lvl>
    <w:lvl w:ilvl="5" w:tplc="FFFFFFFF" w:tentative="1">
      <w:start w:val="1"/>
      <w:numFmt w:val="bullet"/>
      <w:lvlText w:val=""/>
      <w:lvlJc w:val="left"/>
      <w:pPr>
        <w:ind w:left="4744" w:hanging="360"/>
      </w:pPr>
      <w:rPr>
        <w:rFonts w:ascii="Wingdings" w:hAnsi="Wingdings" w:hint="default"/>
      </w:rPr>
    </w:lvl>
    <w:lvl w:ilvl="6" w:tplc="FFFFFFFF" w:tentative="1">
      <w:start w:val="1"/>
      <w:numFmt w:val="bullet"/>
      <w:lvlText w:val=""/>
      <w:lvlJc w:val="left"/>
      <w:pPr>
        <w:ind w:left="5464" w:hanging="360"/>
      </w:pPr>
      <w:rPr>
        <w:rFonts w:ascii="Symbol" w:hAnsi="Symbol" w:hint="default"/>
      </w:rPr>
    </w:lvl>
    <w:lvl w:ilvl="7" w:tplc="FFFFFFFF" w:tentative="1">
      <w:start w:val="1"/>
      <w:numFmt w:val="bullet"/>
      <w:lvlText w:val="o"/>
      <w:lvlJc w:val="left"/>
      <w:pPr>
        <w:ind w:left="6184" w:hanging="360"/>
      </w:pPr>
      <w:rPr>
        <w:rFonts w:ascii="Courier New" w:hAnsi="Courier New" w:cs="Courier New" w:hint="default"/>
      </w:rPr>
    </w:lvl>
    <w:lvl w:ilvl="8" w:tplc="FFFFFFFF" w:tentative="1">
      <w:start w:val="1"/>
      <w:numFmt w:val="bullet"/>
      <w:lvlText w:val=""/>
      <w:lvlJc w:val="left"/>
      <w:pPr>
        <w:ind w:left="6904" w:hanging="360"/>
      </w:pPr>
      <w:rPr>
        <w:rFonts w:ascii="Wingdings" w:hAnsi="Wingdings" w:hint="default"/>
      </w:rPr>
    </w:lvl>
  </w:abstractNum>
  <w:abstractNum w:abstractNumId="16" w15:restartNumberingAfterBreak="0">
    <w:nsid w:val="23AE7D12"/>
    <w:multiLevelType w:val="hybridMultilevel"/>
    <w:tmpl w:val="DDD491C6"/>
    <w:lvl w:ilvl="0" w:tplc="CB7AAC24">
      <w:start w:val="1"/>
      <w:numFmt w:val="bullet"/>
      <w:lvlText w:val=""/>
      <w:lvlJc w:val="left"/>
      <w:rPr>
        <w:rFonts w:ascii="Symbol" w:hAnsi="Symbol" w:hint="default"/>
      </w:rPr>
    </w:lvl>
    <w:lvl w:ilvl="1" w:tplc="FFFFFFFF" w:tentative="1">
      <w:start w:val="1"/>
      <w:numFmt w:val="bullet"/>
      <w:lvlText w:val="o"/>
      <w:lvlJc w:val="left"/>
      <w:pPr>
        <w:ind w:left="1864" w:hanging="360"/>
      </w:pPr>
      <w:rPr>
        <w:rFonts w:ascii="Courier New" w:hAnsi="Courier New" w:cs="Courier New" w:hint="default"/>
      </w:rPr>
    </w:lvl>
    <w:lvl w:ilvl="2" w:tplc="FFFFFFFF" w:tentative="1">
      <w:start w:val="1"/>
      <w:numFmt w:val="bullet"/>
      <w:lvlText w:val=""/>
      <w:lvlJc w:val="left"/>
      <w:pPr>
        <w:ind w:left="2584" w:hanging="360"/>
      </w:pPr>
      <w:rPr>
        <w:rFonts w:ascii="Wingdings" w:hAnsi="Wingdings" w:hint="default"/>
      </w:rPr>
    </w:lvl>
    <w:lvl w:ilvl="3" w:tplc="FFFFFFFF" w:tentative="1">
      <w:start w:val="1"/>
      <w:numFmt w:val="bullet"/>
      <w:lvlText w:val=""/>
      <w:lvlJc w:val="left"/>
      <w:pPr>
        <w:ind w:left="3304" w:hanging="360"/>
      </w:pPr>
      <w:rPr>
        <w:rFonts w:ascii="Symbol" w:hAnsi="Symbol" w:hint="default"/>
      </w:rPr>
    </w:lvl>
    <w:lvl w:ilvl="4" w:tplc="FFFFFFFF" w:tentative="1">
      <w:start w:val="1"/>
      <w:numFmt w:val="bullet"/>
      <w:lvlText w:val="o"/>
      <w:lvlJc w:val="left"/>
      <w:pPr>
        <w:ind w:left="4024" w:hanging="360"/>
      </w:pPr>
      <w:rPr>
        <w:rFonts w:ascii="Courier New" w:hAnsi="Courier New" w:cs="Courier New" w:hint="default"/>
      </w:rPr>
    </w:lvl>
    <w:lvl w:ilvl="5" w:tplc="FFFFFFFF" w:tentative="1">
      <w:start w:val="1"/>
      <w:numFmt w:val="bullet"/>
      <w:lvlText w:val=""/>
      <w:lvlJc w:val="left"/>
      <w:pPr>
        <w:ind w:left="4744" w:hanging="360"/>
      </w:pPr>
      <w:rPr>
        <w:rFonts w:ascii="Wingdings" w:hAnsi="Wingdings" w:hint="default"/>
      </w:rPr>
    </w:lvl>
    <w:lvl w:ilvl="6" w:tplc="FFFFFFFF" w:tentative="1">
      <w:start w:val="1"/>
      <w:numFmt w:val="bullet"/>
      <w:lvlText w:val=""/>
      <w:lvlJc w:val="left"/>
      <w:pPr>
        <w:ind w:left="5464" w:hanging="360"/>
      </w:pPr>
      <w:rPr>
        <w:rFonts w:ascii="Symbol" w:hAnsi="Symbol" w:hint="default"/>
      </w:rPr>
    </w:lvl>
    <w:lvl w:ilvl="7" w:tplc="FFFFFFFF" w:tentative="1">
      <w:start w:val="1"/>
      <w:numFmt w:val="bullet"/>
      <w:lvlText w:val="o"/>
      <w:lvlJc w:val="left"/>
      <w:pPr>
        <w:ind w:left="6184" w:hanging="360"/>
      </w:pPr>
      <w:rPr>
        <w:rFonts w:ascii="Courier New" w:hAnsi="Courier New" w:cs="Courier New" w:hint="default"/>
      </w:rPr>
    </w:lvl>
    <w:lvl w:ilvl="8" w:tplc="FFFFFFFF" w:tentative="1">
      <w:start w:val="1"/>
      <w:numFmt w:val="bullet"/>
      <w:lvlText w:val=""/>
      <w:lvlJc w:val="left"/>
      <w:pPr>
        <w:ind w:left="6904" w:hanging="360"/>
      </w:pPr>
      <w:rPr>
        <w:rFonts w:ascii="Wingdings" w:hAnsi="Wingdings" w:hint="default"/>
      </w:rPr>
    </w:lvl>
  </w:abstractNum>
  <w:abstractNum w:abstractNumId="17" w15:restartNumberingAfterBreak="0">
    <w:nsid w:val="244E7997"/>
    <w:multiLevelType w:val="hybridMultilevel"/>
    <w:tmpl w:val="E3304FC2"/>
    <w:lvl w:ilvl="0" w:tplc="CB7AAC2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58354A2"/>
    <w:multiLevelType w:val="hybridMultilevel"/>
    <w:tmpl w:val="493E4B1C"/>
    <w:lvl w:ilvl="0" w:tplc="FFFFFFFF">
      <w:start w:val="1"/>
      <w:numFmt w:val="bullet"/>
      <w:lvlText w:val=""/>
      <w:lvlJc w:val="left"/>
      <w:pPr>
        <w:ind w:left="1429" w:hanging="360"/>
      </w:pPr>
      <w:rPr>
        <w:rFonts w:ascii="Symbol" w:hAnsi="Symbol" w:hint="default"/>
      </w:rPr>
    </w:lvl>
    <w:lvl w:ilvl="1" w:tplc="CB7AAC24">
      <w:start w:val="1"/>
      <w:numFmt w:val="bullet"/>
      <w:lvlText w:val=""/>
      <w:lvlJc w:val="left"/>
      <w:pPr>
        <w:ind w:left="288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258A5BDA"/>
    <w:multiLevelType w:val="hybridMultilevel"/>
    <w:tmpl w:val="E1E4753A"/>
    <w:lvl w:ilvl="0" w:tplc="CB7AAC2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5F82B4D"/>
    <w:multiLevelType w:val="hybridMultilevel"/>
    <w:tmpl w:val="19DC4FBE"/>
    <w:lvl w:ilvl="0" w:tplc="CB7AAC24">
      <w:start w:val="1"/>
      <w:numFmt w:val="bullet"/>
      <w:lvlText w:val=""/>
      <w:lvlJc w:val="left"/>
      <w:pPr>
        <w:ind w:left="720" w:hanging="360"/>
      </w:pPr>
      <w:rPr>
        <w:rFonts w:ascii="Symbol" w:hAnsi="Symbol" w:hint="default"/>
      </w:rPr>
    </w:lvl>
    <w:lvl w:ilvl="1" w:tplc="96687B14">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73528E9"/>
    <w:multiLevelType w:val="hybridMultilevel"/>
    <w:tmpl w:val="5546E6D8"/>
    <w:lvl w:ilvl="0" w:tplc="CB7AAC2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FB11873"/>
    <w:multiLevelType w:val="hybridMultilevel"/>
    <w:tmpl w:val="389E7F6C"/>
    <w:lvl w:ilvl="0" w:tplc="CB7AAC24">
      <w:start w:val="1"/>
      <w:numFmt w:val="bullet"/>
      <w:lvlText w:val=""/>
      <w:lvlJc w:val="left"/>
      <w:rPr>
        <w:rFonts w:ascii="Symbol" w:hAnsi="Symbol" w:hint="default"/>
      </w:rPr>
    </w:lvl>
    <w:lvl w:ilvl="1" w:tplc="FFFFFFFF" w:tentative="1">
      <w:start w:val="1"/>
      <w:numFmt w:val="bullet"/>
      <w:lvlText w:val="o"/>
      <w:lvlJc w:val="left"/>
      <w:pPr>
        <w:ind w:left="1864" w:hanging="360"/>
      </w:pPr>
      <w:rPr>
        <w:rFonts w:ascii="Courier New" w:hAnsi="Courier New" w:cs="Courier New" w:hint="default"/>
      </w:rPr>
    </w:lvl>
    <w:lvl w:ilvl="2" w:tplc="FFFFFFFF" w:tentative="1">
      <w:start w:val="1"/>
      <w:numFmt w:val="bullet"/>
      <w:lvlText w:val=""/>
      <w:lvlJc w:val="left"/>
      <w:pPr>
        <w:ind w:left="2584" w:hanging="360"/>
      </w:pPr>
      <w:rPr>
        <w:rFonts w:ascii="Wingdings" w:hAnsi="Wingdings" w:hint="default"/>
      </w:rPr>
    </w:lvl>
    <w:lvl w:ilvl="3" w:tplc="FFFFFFFF" w:tentative="1">
      <w:start w:val="1"/>
      <w:numFmt w:val="bullet"/>
      <w:lvlText w:val=""/>
      <w:lvlJc w:val="left"/>
      <w:pPr>
        <w:ind w:left="3304" w:hanging="360"/>
      </w:pPr>
      <w:rPr>
        <w:rFonts w:ascii="Symbol" w:hAnsi="Symbol" w:hint="default"/>
      </w:rPr>
    </w:lvl>
    <w:lvl w:ilvl="4" w:tplc="FFFFFFFF" w:tentative="1">
      <w:start w:val="1"/>
      <w:numFmt w:val="bullet"/>
      <w:lvlText w:val="o"/>
      <w:lvlJc w:val="left"/>
      <w:pPr>
        <w:ind w:left="4024" w:hanging="360"/>
      </w:pPr>
      <w:rPr>
        <w:rFonts w:ascii="Courier New" w:hAnsi="Courier New" w:cs="Courier New" w:hint="default"/>
      </w:rPr>
    </w:lvl>
    <w:lvl w:ilvl="5" w:tplc="FFFFFFFF" w:tentative="1">
      <w:start w:val="1"/>
      <w:numFmt w:val="bullet"/>
      <w:lvlText w:val=""/>
      <w:lvlJc w:val="left"/>
      <w:pPr>
        <w:ind w:left="4744" w:hanging="360"/>
      </w:pPr>
      <w:rPr>
        <w:rFonts w:ascii="Wingdings" w:hAnsi="Wingdings" w:hint="default"/>
      </w:rPr>
    </w:lvl>
    <w:lvl w:ilvl="6" w:tplc="FFFFFFFF" w:tentative="1">
      <w:start w:val="1"/>
      <w:numFmt w:val="bullet"/>
      <w:lvlText w:val=""/>
      <w:lvlJc w:val="left"/>
      <w:pPr>
        <w:ind w:left="5464" w:hanging="360"/>
      </w:pPr>
      <w:rPr>
        <w:rFonts w:ascii="Symbol" w:hAnsi="Symbol" w:hint="default"/>
      </w:rPr>
    </w:lvl>
    <w:lvl w:ilvl="7" w:tplc="FFFFFFFF" w:tentative="1">
      <w:start w:val="1"/>
      <w:numFmt w:val="bullet"/>
      <w:lvlText w:val="o"/>
      <w:lvlJc w:val="left"/>
      <w:pPr>
        <w:ind w:left="6184" w:hanging="360"/>
      </w:pPr>
      <w:rPr>
        <w:rFonts w:ascii="Courier New" w:hAnsi="Courier New" w:cs="Courier New" w:hint="default"/>
      </w:rPr>
    </w:lvl>
    <w:lvl w:ilvl="8" w:tplc="FFFFFFFF" w:tentative="1">
      <w:start w:val="1"/>
      <w:numFmt w:val="bullet"/>
      <w:lvlText w:val=""/>
      <w:lvlJc w:val="left"/>
      <w:pPr>
        <w:ind w:left="6904" w:hanging="360"/>
      </w:pPr>
      <w:rPr>
        <w:rFonts w:ascii="Wingdings" w:hAnsi="Wingdings" w:hint="default"/>
      </w:rPr>
    </w:lvl>
  </w:abstractNum>
  <w:abstractNum w:abstractNumId="23" w15:restartNumberingAfterBreak="0">
    <w:nsid w:val="487B6311"/>
    <w:multiLevelType w:val="hybridMultilevel"/>
    <w:tmpl w:val="7E5ADB6A"/>
    <w:lvl w:ilvl="0" w:tplc="CB7AAC2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9896301"/>
    <w:multiLevelType w:val="hybridMultilevel"/>
    <w:tmpl w:val="AFC8361A"/>
    <w:lvl w:ilvl="0" w:tplc="CB7AAC2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A630964"/>
    <w:multiLevelType w:val="hybridMultilevel"/>
    <w:tmpl w:val="D0EED74C"/>
    <w:lvl w:ilvl="0" w:tplc="CB7AAC2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DD067D2"/>
    <w:multiLevelType w:val="hybridMultilevel"/>
    <w:tmpl w:val="5D0E5CF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4E892E53"/>
    <w:multiLevelType w:val="hybridMultilevel"/>
    <w:tmpl w:val="E19CA182"/>
    <w:lvl w:ilvl="0" w:tplc="CB7AAC24">
      <w:start w:val="1"/>
      <w:numFmt w:val="bullet"/>
      <w:lvlText w:val=""/>
      <w:lvlJc w:val="left"/>
      <w:rPr>
        <w:rFonts w:ascii="Symbol" w:hAnsi="Symbol" w:hint="default"/>
      </w:rPr>
    </w:lvl>
    <w:lvl w:ilvl="1" w:tplc="FFFFFFFF" w:tentative="1">
      <w:start w:val="1"/>
      <w:numFmt w:val="bullet"/>
      <w:lvlText w:val="o"/>
      <w:lvlJc w:val="left"/>
      <w:pPr>
        <w:ind w:left="1864" w:hanging="360"/>
      </w:pPr>
      <w:rPr>
        <w:rFonts w:ascii="Courier New" w:hAnsi="Courier New" w:cs="Courier New" w:hint="default"/>
      </w:rPr>
    </w:lvl>
    <w:lvl w:ilvl="2" w:tplc="FFFFFFFF" w:tentative="1">
      <w:start w:val="1"/>
      <w:numFmt w:val="bullet"/>
      <w:lvlText w:val=""/>
      <w:lvlJc w:val="left"/>
      <w:pPr>
        <w:ind w:left="2584" w:hanging="360"/>
      </w:pPr>
      <w:rPr>
        <w:rFonts w:ascii="Wingdings" w:hAnsi="Wingdings" w:hint="default"/>
      </w:rPr>
    </w:lvl>
    <w:lvl w:ilvl="3" w:tplc="FFFFFFFF" w:tentative="1">
      <w:start w:val="1"/>
      <w:numFmt w:val="bullet"/>
      <w:lvlText w:val=""/>
      <w:lvlJc w:val="left"/>
      <w:pPr>
        <w:ind w:left="3304" w:hanging="360"/>
      </w:pPr>
      <w:rPr>
        <w:rFonts w:ascii="Symbol" w:hAnsi="Symbol" w:hint="default"/>
      </w:rPr>
    </w:lvl>
    <w:lvl w:ilvl="4" w:tplc="FFFFFFFF" w:tentative="1">
      <w:start w:val="1"/>
      <w:numFmt w:val="bullet"/>
      <w:lvlText w:val="o"/>
      <w:lvlJc w:val="left"/>
      <w:pPr>
        <w:ind w:left="4024" w:hanging="360"/>
      </w:pPr>
      <w:rPr>
        <w:rFonts w:ascii="Courier New" w:hAnsi="Courier New" w:cs="Courier New" w:hint="default"/>
      </w:rPr>
    </w:lvl>
    <w:lvl w:ilvl="5" w:tplc="FFFFFFFF" w:tentative="1">
      <w:start w:val="1"/>
      <w:numFmt w:val="bullet"/>
      <w:lvlText w:val=""/>
      <w:lvlJc w:val="left"/>
      <w:pPr>
        <w:ind w:left="4744" w:hanging="360"/>
      </w:pPr>
      <w:rPr>
        <w:rFonts w:ascii="Wingdings" w:hAnsi="Wingdings" w:hint="default"/>
      </w:rPr>
    </w:lvl>
    <w:lvl w:ilvl="6" w:tplc="FFFFFFFF" w:tentative="1">
      <w:start w:val="1"/>
      <w:numFmt w:val="bullet"/>
      <w:lvlText w:val=""/>
      <w:lvlJc w:val="left"/>
      <w:pPr>
        <w:ind w:left="5464" w:hanging="360"/>
      </w:pPr>
      <w:rPr>
        <w:rFonts w:ascii="Symbol" w:hAnsi="Symbol" w:hint="default"/>
      </w:rPr>
    </w:lvl>
    <w:lvl w:ilvl="7" w:tplc="FFFFFFFF" w:tentative="1">
      <w:start w:val="1"/>
      <w:numFmt w:val="bullet"/>
      <w:lvlText w:val="o"/>
      <w:lvlJc w:val="left"/>
      <w:pPr>
        <w:ind w:left="6184" w:hanging="360"/>
      </w:pPr>
      <w:rPr>
        <w:rFonts w:ascii="Courier New" w:hAnsi="Courier New" w:cs="Courier New" w:hint="default"/>
      </w:rPr>
    </w:lvl>
    <w:lvl w:ilvl="8" w:tplc="FFFFFFFF" w:tentative="1">
      <w:start w:val="1"/>
      <w:numFmt w:val="bullet"/>
      <w:lvlText w:val=""/>
      <w:lvlJc w:val="left"/>
      <w:pPr>
        <w:ind w:left="6904" w:hanging="360"/>
      </w:pPr>
      <w:rPr>
        <w:rFonts w:ascii="Wingdings" w:hAnsi="Wingdings" w:hint="default"/>
      </w:rPr>
    </w:lvl>
  </w:abstractNum>
  <w:abstractNum w:abstractNumId="28" w15:restartNumberingAfterBreak="0">
    <w:nsid w:val="5097640F"/>
    <w:multiLevelType w:val="hybridMultilevel"/>
    <w:tmpl w:val="4F664FDE"/>
    <w:lvl w:ilvl="0" w:tplc="CB7AAC24">
      <w:start w:val="1"/>
      <w:numFmt w:val="bullet"/>
      <w:lvlText w:val=""/>
      <w:lvlJc w:val="left"/>
      <w:rPr>
        <w:rFonts w:ascii="Symbol" w:hAnsi="Symbol" w:hint="default"/>
      </w:rPr>
    </w:lvl>
    <w:lvl w:ilvl="1" w:tplc="FFFFFFFF" w:tentative="1">
      <w:start w:val="1"/>
      <w:numFmt w:val="bullet"/>
      <w:lvlText w:val="o"/>
      <w:lvlJc w:val="left"/>
      <w:pPr>
        <w:ind w:left="1864" w:hanging="360"/>
      </w:pPr>
      <w:rPr>
        <w:rFonts w:ascii="Courier New" w:hAnsi="Courier New" w:cs="Courier New" w:hint="default"/>
      </w:rPr>
    </w:lvl>
    <w:lvl w:ilvl="2" w:tplc="FFFFFFFF" w:tentative="1">
      <w:start w:val="1"/>
      <w:numFmt w:val="bullet"/>
      <w:lvlText w:val=""/>
      <w:lvlJc w:val="left"/>
      <w:pPr>
        <w:ind w:left="2584" w:hanging="360"/>
      </w:pPr>
      <w:rPr>
        <w:rFonts w:ascii="Wingdings" w:hAnsi="Wingdings" w:hint="default"/>
      </w:rPr>
    </w:lvl>
    <w:lvl w:ilvl="3" w:tplc="FFFFFFFF" w:tentative="1">
      <w:start w:val="1"/>
      <w:numFmt w:val="bullet"/>
      <w:lvlText w:val=""/>
      <w:lvlJc w:val="left"/>
      <w:pPr>
        <w:ind w:left="3304" w:hanging="360"/>
      </w:pPr>
      <w:rPr>
        <w:rFonts w:ascii="Symbol" w:hAnsi="Symbol" w:hint="default"/>
      </w:rPr>
    </w:lvl>
    <w:lvl w:ilvl="4" w:tplc="FFFFFFFF" w:tentative="1">
      <w:start w:val="1"/>
      <w:numFmt w:val="bullet"/>
      <w:lvlText w:val="o"/>
      <w:lvlJc w:val="left"/>
      <w:pPr>
        <w:ind w:left="4024" w:hanging="360"/>
      </w:pPr>
      <w:rPr>
        <w:rFonts w:ascii="Courier New" w:hAnsi="Courier New" w:cs="Courier New" w:hint="default"/>
      </w:rPr>
    </w:lvl>
    <w:lvl w:ilvl="5" w:tplc="FFFFFFFF" w:tentative="1">
      <w:start w:val="1"/>
      <w:numFmt w:val="bullet"/>
      <w:lvlText w:val=""/>
      <w:lvlJc w:val="left"/>
      <w:pPr>
        <w:ind w:left="4744" w:hanging="360"/>
      </w:pPr>
      <w:rPr>
        <w:rFonts w:ascii="Wingdings" w:hAnsi="Wingdings" w:hint="default"/>
      </w:rPr>
    </w:lvl>
    <w:lvl w:ilvl="6" w:tplc="FFFFFFFF" w:tentative="1">
      <w:start w:val="1"/>
      <w:numFmt w:val="bullet"/>
      <w:lvlText w:val=""/>
      <w:lvlJc w:val="left"/>
      <w:pPr>
        <w:ind w:left="5464" w:hanging="360"/>
      </w:pPr>
      <w:rPr>
        <w:rFonts w:ascii="Symbol" w:hAnsi="Symbol" w:hint="default"/>
      </w:rPr>
    </w:lvl>
    <w:lvl w:ilvl="7" w:tplc="FFFFFFFF" w:tentative="1">
      <w:start w:val="1"/>
      <w:numFmt w:val="bullet"/>
      <w:lvlText w:val="o"/>
      <w:lvlJc w:val="left"/>
      <w:pPr>
        <w:ind w:left="6184" w:hanging="360"/>
      </w:pPr>
      <w:rPr>
        <w:rFonts w:ascii="Courier New" w:hAnsi="Courier New" w:cs="Courier New" w:hint="default"/>
      </w:rPr>
    </w:lvl>
    <w:lvl w:ilvl="8" w:tplc="FFFFFFFF" w:tentative="1">
      <w:start w:val="1"/>
      <w:numFmt w:val="bullet"/>
      <w:lvlText w:val=""/>
      <w:lvlJc w:val="left"/>
      <w:pPr>
        <w:ind w:left="6904" w:hanging="360"/>
      </w:pPr>
      <w:rPr>
        <w:rFonts w:ascii="Wingdings" w:hAnsi="Wingdings" w:hint="default"/>
      </w:rPr>
    </w:lvl>
  </w:abstractNum>
  <w:abstractNum w:abstractNumId="29" w15:restartNumberingAfterBreak="0">
    <w:nsid w:val="55171BE5"/>
    <w:multiLevelType w:val="hybridMultilevel"/>
    <w:tmpl w:val="0B3A2A7A"/>
    <w:lvl w:ilvl="0" w:tplc="CB7AAC24">
      <w:start w:val="1"/>
      <w:numFmt w:val="bullet"/>
      <w:lvlText w:val=""/>
      <w:lvlJc w:val="left"/>
      <w:pPr>
        <w:contextualSpacing/>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562D4088"/>
    <w:multiLevelType w:val="hybridMultilevel"/>
    <w:tmpl w:val="CBE2344E"/>
    <w:lvl w:ilvl="0" w:tplc="CB7AAC2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68A3F8A"/>
    <w:multiLevelType w:val="hybridMultilevel"/>
    <w:tmpl w:val="A9A48312"/>
    <w:lvl w:ilvl="0" w:tplc="CB7AAC24">
      <w:start w:val="1"/>
      <w:numFmt w:val="bullet"/>
      <w:lvlText w:val=""/>
      <w:lvlJc w:val="left"/>
      <w:pPr>
        <w:ind w:left="1069" w:hanging="360"/>
      </w:pPr>
      <w:rPr>
        <w:rFonts w:ascii="Symbol" w:hAnsi="Symbol" w:hint="default"/>
      </w:rPr>
    </w:lvl>
    <w:lvl w:ilvl="1" w:tplc="FFFFFFFF" w:tentative="1">
      <w:start w:val="1"/>
      <w:numFmt w:val="bullet"/>
      <w:lvlText w:val="o"/>
      <w:lvlJc w:val="left"/>
      <w:pPr>
        <w:ind w:left="1864" w:hanging="360"/>
      </w:pPr>
      <w:rPr>
        <w:rFonts w:ascii="Courier New" w:hAnsi="Courier New" w:cs="Courier New" w:hint="default"/>
      </w:rPr>
    </w:lvl>
    <w:lvl w:ilvl="2" w:tplc="FFFFFFFF" w:tentative="1">
      <w:start w:val="1"/>
      <w:numFmt w:val="bullet"/>
      <w:lvlText w:val=""/>
      <w:lvlJc w:val="left"/>
      <w:pPr>
        <w:ind w:left="2584" w:hanging="360"/>
      </w:pPr>
      <w:rPr>
        <w:rFonts w:ascii="Wingdings" w:hAnsi="Wingdings" w:hint="default"/>
      </w:rPr>
    </w:lvl>
    <w:lvl w:ilvl="3" w:tplc="FFFFFFFF" w:tentative="1">
      <w:start w:val="1"/>
      <w:numFmt w:val="bullet"/>
      <w:lvlText w:val=""/>
      <w:lvlJc w:val="left"/>
      <w:pPr>
        <w:ind w:left="3304" w:hanging="360"/>
      </w:pPr>
      <w:rPr>
        <w:rFonts w:ascii="Symbol" w:hAnsi="Symbol" w:hint="default"/>
      </w:rPr>
    </w:lvl>
    <w:lvl w:ilvl="4" w:tplc="FFFFFFFF" w:tentative="1">
      <w:start w:val="1"/>
      <w:numFmt w:val="bullet"/>
      <w:lvlText w:val="o"/>
      <w:lvlJc w:val="left"/>
      <w:pPr>
        <w:ind w:left="4024" w:hanging="360"/>
      </w:pPr>
      <w:rPr>
        <w:rFonts w:ascii="Courier New" w:hAnsi="Courier New" w:cs="Courier New" w:hint="default"/>
      </w:rPr>
    </w:lvl>
    <w:lvl w:ilvl="5" w:tplc="FFFFFFFF" w:tentative="1">
      <w:start w:val="1"/>
      <w:numFmt w:val="bullet"/>
      <w:lvlText w:val=""/>
      <w:lvlJc w:val="left"/>
      <w:pPr>
        <w:ind w:left="4744" w:hanging="360"/>
      </w:pPr>
      <w:rPr>
        <w:rFonts w:ascii="Wingdings" w:hAnsi="Wingdings" w:hint="default"/>
      </w:rPr>
    </w:lvl>
    <w:lvl w:ilvl="6" w:tplc="FFFFFFFF" w:tentative="1">
      <w:start w:val="1"/>
      <w:numFmt w:val="bullet"/>
      <w:lvlText w:val=""/>
      <w:lvlJc w:val="left"/>
      <w:pPr>
        <w:ind w:left="5464" w:hanging="360"/>
      </w:pPr>
      <w:rPr>
        <w:rFonts w:ascii="Symbol" w:hAnsi="Symbol" w:hint="default"/>
      </w:rPr>
    </w:lvl>
    <w:lvl w:ilvl="7" w:tplc="FFFFFFFF" w:tentative="1">
      <w:start w:val="1"/>
      <w:numFmt w:val="bullet"/>
      <w:lvlText w:val="o"/>
      <w:lvlJc w:val="left"/>
      <w:pPr>
        <w:ind w:left="6184" w:hanging="360"/>
      </w:pPr>
      <w:rPr>
        <w:rFonts w:ascii="Courier New" w:hAnsi="Courier New" w:cs="Courier New" w:hint="default"/>
      </w:rPr>
    </w:lvl>
    <w:lvl w:ilvl="8" w:tplc="FFFFFFFF" w:tentative="1">
      <w:start w:val="1"/>
      <w:numFmt w:val="bullet"/>
      <w:lvlText w:val=""/>
      <w:lvlJc w:val="left"/>
      <w:pPr>
        <w:ind w:left="6904" w:hanging="360"/>
      </w:pPr>
      <w:rPr>
        <w:rFonts w:ascii="Wingdings" w:hAnsi="Wingdings" w:hint="default"/>
      </w:rPr>
    </w:lvl>
  </w:abstractNum>
  <w:abstractNum w:abstractNumId="32" w15:restartNumberingAfterBreak="0">
    <w:nsid w:val="56E71A52"/>
    <w:multiLevelType w:val="hybridMultilevel"/>
    <w:tmpl w:val="D5D01EE8"/>
    <w:lvl w:ilvl="0" w:tplc="CB7AAC24">
      <w:start w:val="1"/>
      <w:numFmt w:val="bullet"/>
      <w:lvlText w:val=""/>
      <w:lvlJc w:val="left"/>
      <w:rPr>
        <w:rFonts w:ascii="Symbol" w:hAnsi="Symbol" w:hint="default"/>
      </w:rPr>
    </w:lvl>
    <w:lvl w:ilvl="1" w:tplc="FFFFFFFF" w:tentative="1">
      <w:start w:val="1"/>
      <w:numFmt w:val="bullet"/>
      <w:lvlText w:val="o"/>
      <w:lvlJc w:val="left"/>
      <w:pPr>
        <w:ind w:left="1864" w:hanging="360"/>
      </w:pPr>
      <w:rPr>
        <w:rFonts w:ascii="Courier New" w:hAnsi="Courier New" w:cs="Courier New" w:hint="default"/>
      </w:rPr>
    </w:lvl>
    <w:lvl w:ilvl="2" w:tplc="FFFFFFFF" w:tentative="1">
      <w:start w:val="1"/>
      <w:numFmt w:val="bullet"/>
      <w:lvlText w:val=""/>
      <w:lvlJc w:val="left"/>
      <w:pPr>
        <w:ind w:left="2584" w:hanging="360"/>
      </w:pPr>
      <w:rPr>
        <w:rFonts w:ascii="Wingdings" w:hAnsi="Wingdings" w:hint="default"/>
      </w:rPr>
    </w:lvl>
    <w:lvl w:ilvl="3" w:tplc="FFFFFFFF" w:tentative="1">
      <w:start w:val="1"/>
      <w:numFmt w:val="bullet"/>
      <w:lvlText w:val=""/>
      <w:lvlJc w:val="left"/>
      <w:pPr>
        <w:ind w:left="3304" w:hanging="360"/>
      </w:pPr>
      <w:rPr>
        <w:rFonts w:ascii="Symbol" w:hAnsi="Symbol" w:hint="default"/>
      </w:rPr>
    </w:lvl>
    <w:lvl w:ilvl="4" w:tplc="FFFFFFFF" w:tentative="1">
      <w:start w:val="1"/>
      <w:numFmt w:val="bullet"/>
      <w:lvlText w:val="o"/>
      <w:lvlJc w:val="left"/>
      <w:pPr>
        <w:ind w:left="4024" w:hanging="360"/>
      </w:pPr>
      <w:rPr>
        <w:rFonts w:ascii="Courier New" w:hAnsi="Courier New" w:cs="Courier New" w:hint="default"/>
      </w:rPr>
    </w:lvl>
    <w:lvl w:ilvl="5" w:tplc="FFFFFFFF" w:tentative="1">
      <w:start w:val="1"/>
      <w:numFmt w:val="bullet"/>
      <w:lvlText w:val=""/>
      <w:lvlJc w:val="left"/>
      <w:pPr>
        <w:ind w:left="4744" w:hanging="360"/>
      </w:pPr>
      <w:rPr>
        <w:rFonts w:ascii="Wingdings" w:hAnsi="Wingdings" w:hint="default"/>
      </w:rPr>
    </w:lvl>
    <w:lvl w:ilvl="6" w:tplc="FFFFFFFF" w:tentative="1">
      <w:start w:val="1"/>
      <w:numFmt w:val="bullet"/>
      <w:lvlText w:val=""/>
      <w:lvlJc w:val="left"/>
      <w:pPr>
        <w:ind w:left="5464" w:hanging="360"/>
      </w:pPr>
      <w:rPr>
        <w:rFonts w:ascii="Symbol" w:hAnsi="Symbol" w:hint="default"/>
      </w:rPr>
    </w:lvl>
    <w:lvl w:ilvl="7" w:tplc="FFFFFFFF" w:tentative="1">
      <w:start w:val="1"/>
      <w:numFmt w:val="bullet"/>
      <w:lvlText w:val="o"/>
      <w:lvlJc w:val="left"/>
      <w:pPr>
        <w:ind w:left="6184" w:hanging="360"/>
      </w:pPr>
      <w:rPr>
        <w:rFonts w:ascii="Courier New" w:hAnsi="Courier New" w:cs="Courier New" w:hint="default"/>
      </w:rPr>
    </w:lvl>
    <w:lvl w:ilvl="8" w:tplc="FFFFFFFF" w:tentative="1">
      <w:start w:val="1"/>
      <w:numFmt w:val="bullet"/>
      <w:lvlText w:val=""/>
      <w:lvlJc w:val="left"/>
      <w:pPr>
        <w:ind w:left="6904" w:hanging="360"/>
      </w:pPr>
      <w:rPr>
        <w:rFonts w:ascii="Wingdings" w:hAnsi="Wingdings" w:hint="default"/>
      </w:rPr>
    </w:lvl>
  </w:abstractNum>
  <w:abstractNum w:abstractNumId="33" w15:restartNumberingAfterBreak="0">
    <w:nsid w:val="581B5B3C"/>
    <w:multiLevelType w:val="hybridMultilevel"/>
    <w:tmpl w:val="BCC69B62"/>
    <w:lvl w:ilvl="0" w:tplc="CB7AAC2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58AB53E7"/>
    <w:multiLevelType w:val="hybridMultilevel"/>
    <w:tmpl w:val="EB1C252C"/>
    <w:lvl w:ilvl="0" w:tplc="A6221706">
      <w:start w:val="3"/>
      <w:numFmt w:val="decimal"/>
      <w:lvlText w:val="%1)"/>
      <w:lvlJc w:val="left"/>
      <w:pPr>
        <w:ind w:left="1144" w:hanging="360"/>
      </w:pPr>
      <w:rPr>
        <w:rFonts w:hint="default"/>
      </w:rPr>
    </w:lvl>
    <w:lvl w:ilvl="1" w:tplc="5BE4CE16">
      <w:numFmt w:val="bullet"/>
      <w:lvlText w:val="–"/>
      <w:lvlJc w:val="left"/>
      <w:pPr>
        <w:ind w:left="1879" w:hanging="375"/>
      </w:pPr>
      <w:rPr>
        <w:rFonts w:ascii="Times New Roman" w:eastAsia="Times New Roman" w:hAnsi="Times New Roman" w:cs="Times New Roman" w:hint="default"/>
      </w:rPr>
    </w:lvl>
    <w:lvl w:ilvl="2" w:tplc="0423001B" w:tentative="1">
      <w:start w:val="1"/>
      <w:numFmt w:val="lowerRoman"/>
      <w:lvlText w:val="%3."/>
      <w:lvlJc w:val="right"/>
      <w:pPr>
        <w:ind w:left="2584" w:hanging="180"/>
      </w:pPr>
    </w:lvl>
    <w:lvl w:ilvl="3" w:tplc="0423000F" w:tentative="1">
      <w:start w:val="1"/>
      <w:numFmt w:val="decimal"/>
      <w:lvlText w:val="%4."/>
      <w:lvlJc w:val="left"/>
      <w:pPr>
        <w:ind w:left="3304" w:hanging="360"/>
      </w:pPr>
    </w:lvl>
    <w:lvl w:ilvl="4" w:tplc="04230019" w:tentative="1">
      <w:start w:val="1"/>
      <w:numFmt w:val="lowerLetter"/>
      <w:lvlText w:val="%5."/>
      <w:lvlJc w:val="left"/>
      <w:pPr>
        <w:ind w:left="4024" w:hanging="360"/>
      </w:pPr>
    </w:lvl>
    <w:lvl w:ilvl="5" w:tplc="0423001B" w:tentative="1">
      <w:start w:val="1"/>
      <w:numFmt w:val="lowerRoman"/>
      <w:lvlText w:val="%6."/>
      <w:lvlJc w:val="right"/>
      <w:pPr>
        <w:ind w:left="4744" w:hanging="180"/>
      </w:pPr>
    </w:lvl>
    <w:lvl w:ilvl="6" w:tplc="0423000F" w:tentative="1">
      <w:start w:val="1"/>
      <w:numFmt w:val="decimal"/>
      <w:lvlText w:val="%7."/>
      <w:lvlJc w:val="left"/>
      <w:pPr>
        <w:ind w:left="5464" w:hanging="360"/>
      </w:pPr>
    </w:lvl>
    <w:lvl w:ilvl="7" w:tplc="04230019" w:tentative="1">
      <w:start w:val="1"/>
      <w:numFmt w:val="lowerLetter"/>
      <w:lvlText w:val="%8."/>
      <w:lvlJc w:val="left"/>
      <w:pPr>
        <w:ind w:left="6184" w:hanging="360"/>
      </w:pPr>
    </w:lvl>
    <w:lvl w:ilvl="8" w:tplc="0423001B" w:tentative="1">
      <w:start w:val="1"/>
      <w:numFmt w:val="lowerRoman"/>
      <w:lvlText w:val="%9."/>
      <w:lvlJc w:val="right"/>
      <w:pPr>
        <w:ind w:left="6904" w:hanging="180"/>
      </w:pPr>
    </w:lvl>
  </w:abstractNum>
  <w:abstractNum w:abstractNumId="35" w15:restartNumberingAfterBreak="0">
    <w:nsid w:val="5A7A46F7"/>
    <w:multiLevelType w:val="hybridMultilevel"/>
    <w:tmpl w:val="6DE67500"/>
    <w:lvl w:ilvl="0" w:tplc="CB7AAC2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5CB12FA1"/>
    <w:multiLevelType w:val="hybridMultilevel"/>
    <w:tmpl w:val="A1BC1C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5D2D49C8"/>
    <w:multiLevelType w:val="hybridMultilevel"/>
    <w:tmpl w:val="7C80CBCE"/>
    <w:lvl w:ilvl="0" w:tplc="CB7AAC2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4304E94"/>
    <w:multiLevelType w:val="hybridMultilevel"/>
    <w:tmpl w:val="7F847FF2"/>
    <w:lvl w:ilvl="0" w:tplc="FFFFFFFF">
      <w:start w:val="1"/>
      <w:numFmt w:val="bullet"/>
      <w:lvlText w:val=""/>
      <w:lvlJc w:val="left"/>
      <w:pPr>
        <w:ind w:left="720" w:hanging="360"/>
      </w:pPr>
      <w:rPr>
        <w:rFonts w:ascii="Symbol" w:hAnsi="Symbol" w:hint="default"/>
      </w:rPr>
    </w:lvl>
    <w:lvl w:ilvl="1" w:tplc="CB7AAC24">
      <w:start w:val="1"/>
      <w:numFmt w:val="bullet"/>
      <w:lvlText w:val=""/>
      <w:lvlJc w:val="left"/>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B3D45B3"/>
    <w:multiLevelType w:val="hybridMultilevel"/>
    <w:tmpl w:val="3D84709E"/>
    <w:lvl w:ilvl="0" w:tplc="F31295DA">
      <w:start w:val="1"/>
      <w:numFmt w:val="decimal"/>
      <w:lvlText w:val="%1."/>
      <w:lvlJc w:val="left"/>
      <w:pPr>
        <w:ind w:left="1699" w:hanging="9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15:restartNumberingAfterBreak="0">
    <w:nsid w:val="6BB37BF8"/>
    <w:multiLevelType w:val="hybridMultilevel"/>
    <w:tmpl w:val="478085CA"/>
    <w:lvl w:ilvl="0" w:tplc="CB7AAC24">
      <w:start w:val="1"/>
      <w:numFmt w:val="bullet"/>
      <w:lvlText w:val=""/>
      <w:lvlJc w:val="left"/>
      <w:rPr>
        <w:rFonts w:ascii="Symbol" w:hAnsi="Symbol" w:hint="default"/>
      </w:rPr>
    </w:lvl>
    <w:lvl w:ilvl="1" w:tplc="FFFFFFFF" w:tentative="1">
      <w:start w:val="1"/>
      <w:numFmt w:val="bullet"/>
      <w:lvlText w:val="o"/>
      <w:lvlJc w:val="left"/>
      <w:pPr>
        <w:ind w:left="1864" w:hanging="360"/>
      </w:pPr>
      <w:rPr>
        <w:rFonts w:ascii="Courier New" w:hAnsi="Courier New" w:cs="Courier New" w:hint="default"/>
      </w:rPr>
    </w:lvl>
    <w:lvl w:ilvl="2" w:tplc="FFFFFFFF" w:tentative="1">
      <w:start w:val="1"/>
      <w:numFmt w:val="bullet"/>
      <w:lvlText w:val=""/>
      <w:lvlJc w:val="left"/>
      <w:pPr>
        <w:ind w:left="2584" w:hanging="360"/>
      </w:pPr>
      <w:rPr>
        <w:rFonts w:ascii="Wingdings" w:hAnsi="Wingdings" w:hint="default"/>
      </w:rPr>
    </w:lvl>
    <w:lvl w:ilvl="3" w:tplc="FFFFFFFF" w:tentative="1">
      <w:start w:val="1"/>
      <w:numFmt w:val="bullet"/>
      <w:lvlText w:val=""/>
      <w:lvlJc w:val="left"/>
      <w:pPr>
        <w:ind w:left="3304" w:hanging="360"/>
      </w:pPr>
      <w:rPr>
        <w:rFonts w:ascii="Symbol" w:hAnsi="Symbol" w:hint="default"/>
      </w:rPr>
    </w:lvl>
    <w:lvl w:ilvl="4" w:tplc="FFFFFFFF" w:tentative="1">
      <w:start w:val="1"/>
      <w:numFmt w:val="bullet"/>
      <w:lvlText w:val="o"/>
      <w:lvlJc w:val="left"/>
      <w:pPr>
        <w:ind w:left="4024" w:hanging="360"/>
      </w:pPr>
      <w:rPr>
        <w:rFonts w:ascii="Courier New" w:hAnsi="Courier New" w:cs="Courier New" w:hint="default"/>
      </w:rPr>
    </w:lvl>
    <w:lvl w:ilvl="5" w:tplc="FFFFFFFF" w:tentative="1">
      <w:start w:val="1"/>
      <w:numFmt w:val="bullet"/>
      <w:lvlText w:val=""/>
      <w:lvlJc w:val="left"/>
      <w:pPr>
        <w:ind w:left="4744" w:hanging="360"/>
      </w:pPr>
      <w:rPr>
        <w:rFonts w:ascii="Wingdings" w:hAnsi="Wingdings" w:hint="default"/>
      </w:rPr>
    </w:lvl>
    <w:lvl w:ilvl="6" w:tplc="FFFFFFFF" w:tentative="1">
      <w:start w:val="1"/>
      <w:numFmt w:val="bullet"/>
      <w:lvlText w:val=""/>
      <w:lvlJc w:val="left"/>
      <w:pPr>
        <w:ind w:left="5464" w:hanging="360"/>
      </w:pPr>
      <w:rPr>
        <w:rFonts w:ascii="Symbol" w:hAnsi="Symbol" w:hint="default"/>
      </w:rPr>
    </w:lvl>
    <w:lvl w:ilvl="7" w:tplc="FFFFFFFF" w:tentative="1">
      <w:start w:val="1"/>
      <w:numFmt w:val="bullet"/>
      <w:lvlText w:val="o"/>
      <w:lvlJc w:val="left"/>
      <w:pPr>
        <w:ind w:left="6184" w:hanging="360"/>
      </w:pPr>
      <w:rPr>
        <w:rFonts w:ascii="Courier New" w:hAnsi="Courier New" w:cs="Courier New" w:hint="default"/>
      </w:rPr>
    </w:lvl>
    <w:lvl w:ilvl="8" w:tplc="FFFFFFFF" w:tentative="1">
      <w:start w:val="1"/>
      <w:numFmt w:val="bullet"/>
      <w:lvlText w:val=""/>
      <w:lvlJc w:val="left"/>
      <w:pPr>
        <w:ind w:left="6904" w:hanging="360"/>
      </w:pPr>
      <w:rPr>
        <w:rFonts w:ascii="Wingdings" w:hAnsi="Wingdings" w:hint="default"/>
      </w:rPr>
    </w:lvl>
  </w:abstractNum>
  <w:abstractNum w:abstractNumId="41" w15:restartNumberingAfterBreak="0">
    <w:nsid w:val="6ED773ED"/>
    <w:multiLevelType w:val="hybridMultilevel"/>
    <w:tmpl w:val="3064EA70"/>
    <w:lvl w:ilvl="0" w:tplc="CB7AAC2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6FC77157"/>
    <w:multiLevelType w:val="hybridMultilevel"/>
    <w:tmpl w:val="5652207E"/>
    <w:lvl w:ilvl="0" w:tplc="87D0CBBA">
      <w:start w:val="1"/>
      <w:numFmt w:val="decimal"/>
      <w:lvlText w:val="%1)"/>
      <w:lvlJc w:val="left"/>
      <w:pPr>
        <w:ind w:left="1144" w:hanging="360"/>
      </w:pPr>
      <w:rPr>
        <w:rFonts w:hint="default"/>
      </w:rPr>
    </w:lvl>
    <w:lvl w:ilvl="1" w:tplc="04230019" w:tentative="1">
      <w:start w:val="1"/>
      <w:numFmt w:val="lowerLetter"/>
      <w:lvlText w:val="%2."/>
      <w:lvlJc w:val="left"/>
      <w:pPr>
        <w:ind w:left="1864" w:hanging="360"/>
      </w:pPr>
    </w:lvl>
    <w:lvl w:ilvl="2" w:tplc="0423001B" w:tentative="1">
      <w:start w:val="1"/>
      <w:numFmt w:val="lowerRoman"/>
      <w:lvlText w:val="%3."/>
      <w:lvlJc w:val="right"/>
      <w:pPr>
        <w:ind w:left="2584" w:hanging="180"/>
      </w:pPr>
    </w:lvl>
    <w:lvl w:ilvl="3" w:tplc="0423000F" w:tentative="1">
      <w:start w:val="1"/>
      <w:numFmt w:val="decimal"/>
      <w:lvlText w:val="%4."/>
      <w:lvlJc w:val="left"/>
      <w:pPr>
        <w:ind w:left="3304" w:hanging="360"/>
      </w:pPr>
    </w:lvl>
    <w:lvl w:ilvl="4" w:tplc="04230019" w:tentative="1">
      <w:start w:val="1"/>
      <w:numFmt w:val="lowerLetter"/>
      <w:lvlText w:val="%5."/>
      <w:lvlJc w:val="left"/>
      <w:pPr>
        <w:ind w:left="4024" w:hanging="360"/>
      </w:pPr>
    </w:lvl>
    <w:lvl w:ilvl="5" w:tplc="0423001B" w:tentative="1">
      <w:start w:val="1"/>
      <w:numFmt w:val="lowerRoman"/>
      <w:lvlText w:val="%6."/>
      <w:lvlJc w:val="right"/>
      <w:pPr>
        <w:ind w:left="4744" w:hanging="180"/>
      </w:pPr>
    </w:lvl>
    <w:lvl w:ilvl="6" w:tplc="0423000F" w:tentative="1">
      <w:start w:val="1"/>
      <w:numFmt w:val="decimal"/>
      <w:lvlText w:val="%7."/>
      <w:lvlJc w:val="left"/>
      <w:pPr>
        <w:ind w:left="5464" w:hanging="360"/>
      </w:pPr>
    </w:lvl>
    <w:lvl w:ilvl="7" w:tplc="04230019" w:tentative="1">
      <w:start w:val="1"/>
      <w:numFmt w:val="lowerLetter"/>
      <w:lvlText w:val="%8."/>
      <w:lvlJc w:val="left"/>
      <w:pPr>
        <w:ind w:left="6184" w:hanging="360"/>
      </w:pPr>
    </w:lvl>
    <w:lvl w:ilvl="8" w:tplc="0423001B" w:tentative="1">
      <w:start w:val="1"/>
      <w:numFmt w:val="lowerRoman"/>
      <w:lvlText w:val="%9."/>
      <w:lvlJc w:val="right"/>
      <w:pPr>
        <w:ind w:left="6904" w:hanging="180"/>
      </w:pPr>
    </w:lvl>
  </w:abstractNum>
  <w:abstractNum w:abstractNumId="43" w15:restartNumberingAfterBreak="0">
    <w:nsid w:val="78437480"/>
    <w:multiLevelType w:val="hybridMultilevel"/>
    <w:tmpl w:val="4C4C93AA"/>
    <w:lvl w:ilvl="0" w:tplc="CB7AAC2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CCE2FA6"/>
    <w:multiLevelType w:val="hybridMultilevel"/>
    <w:tmpl w:val="A57048D0"/>
    <w:lvl w:ilvl="0" w:tplc="CB7AAC24">
      <w:start w:val="1"/>
      <w:numFmt w:val="bullet"/>
      <w:lvlText w:val=""/>
      <w:lvlJc w:val="left"/>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5" w15:restartNumberingAfterBreak="0">
    <w:nsid w:val="7D6E2B23"/>
    <w:multiLevelType w:val="multilevel"/>
    <w:tmpl w:val="C3B0D972"/>
    <w:lvl w:ilvl="0">
      <w:start w:val="1"/>
      <w:numFmt w:val="decimal"/>
      <w:lvlText w:val="%1."/>
      <w:lvlJc w:val="left"/>
      <w:pPr>
        <w:ind w:left="1069" w:hanging="360"/>
      </w:pPr>
      <w:rPr>
        <w:rFonts w:eastAsia="Calibri" w:cstheme="minorBidi" w:hint="default"/>
        <w:color w:val="000000"/>
      </w:rPr>
    </w:lvl>
    <w:lvl w:ilvl="1">
      <w:start w:val="1"/>
      <w:numFmt w:val="decimal"/>
      <w:isLgl/>
      <w:lvlText w:val="%1.%2."/>
      <w:lvlJc w:val="left"/>
      <w:pPr>
        <w:ind w:left="213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7ED80A56"/>
    <w:multiLevelType w:val="hybridMultilevel"/>
    <w:tmpl w:val="81146C6E"/>
    <w:lvl w:ilvl="0" w:tplc="CB7AAC2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FA82FDD"/>
    <w:multiLevelType w:val="hybridMultilevel"/>
    <w:tmpl w:val="CBBEF572"/>
    <w:lvl w:ilvl="0" w:tplc="CB7AAC2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858617469">
    <w:abstractNumId w:val="0"/>
  </w:num>
  <w:num w:numId="2" w16cid:durableId="1014763723">
    <w:abstractNumId w:val="45"/>
  </w:num>
  <w:num w:numId="3" w16cid:durableId="1372270752">
    <w:abstractNumId w:val="5"/>
  </w:num>
  <w:num w:numId="4" w16cid:durableId="1606033699">
    <w:abstractNumId w:val="7"/>
  </w:num>
  <w:num w:numId="5" w16cid:durableId="1284573550">
    <w:abstractNumId w:val="42"/>
  </w:num>
  <w:num w:numId="6" w16cid:durableId="668407751">
    <w:abstractNumId w:val="34"/>
  </w:num>
  <w:num w:numId="7" w16cid:durableId="1700351133">
    <w:abstractNumId w:val="13"/>
  </w:num>
  <w:num w:numId="8" w16cid:durableId="859053402">
    <w:abstractNumId w:val="39"/>
  </w:num>
  <w:num w:numId="9" w16cid:durableId="296692099">
    <w:abstractNumId w:val="14"/>
  </w:num>
  <w:num w:numId="10" w16cid:durableId="1718973342">
    <w:abstractNumId w:val="37"/>
  </w:num>
  <w:num w:numId="11" w16cid:durableId="40255744">
    <w:abstractNumId w:val="17"/>
  </w:num>
  <w:num w:numId="12" w16cid:durableId="1124890369">
    <w:abstractNumId w:val="32"/>
  </w:num>
  <w:num w:numId="13" w16cid:durableId="1816218618">
    <w:abstractNumId w:val="31"/>
  </w:num>
  <w:num w:numId="14" w16cid:durableId="764032176">
    <w:abstractNumId w:val="40"/>
  </w:num>
  <w:num w:numId="15" w16cid:durableId="2027516853">
    <w:abstractNumId w:val="6"/>
  </w:num>
  <w:num w:numId="16" w16cid:durableId="603416394">
    <w:abstractNumId w:val="9"/>
  </w:num>
  <w:num w:numId="17" w16cid:durableId="524750864">
    <w:abstractNumId w:val="38"/>
  </w:num>
  <w:num w:numId="18" w16cid:durableId="871697009">
    <w:abstractNumId w:val="10"/>
  </w:num>
  <w:num w:numId="19" w16cid:durableId="1830362981">
    <w:abstractNumId w:val="11"/>
  </w:num>
  <w:num w:numId="20" w16cid:durableId="1538591231">
    <w:abstractNumId w:val="33"/>
  </w:num>
  <w:num w:numId="21" w16cid:durableId="984235058">
    <w:abstractNumId w:val="12"/>
  </w:num>
  <w:num w:numId="22" w16cid:durableId="2116514043">
    <w:abstractNumId w:val="8"/>
  </w:num>
  <w:num w:numId="23" w16cid:durableId="97221760">
    <w:abstractNumId w:val="16"/>
  </w:num>
  <w:num w:numId="24" w16cid:durableId="890655867">
    <w:abstractNumId w:val="1"/>
  </w:num>
  <w:num w:numId="25" w16cid:durableId="495801771">
    <w:abstractNumId w:val="29"/>
  </w:num>
  <w:num w:numId="26" w16cid:durableId="1797330970">
    <w:abstractNumId w:val="21"/>
  </w:num>
  <w:num w:numId="27" w16cid:durableId="1138836422">
    <w:abstractNumId w:val="44"/>
  </w:num>
  <w:num w:numId="28" w16cid:durableId="316303899">
    <w:abstractNumId w:val="28"/>
  </w:num>
  <w:num w:numId="29" w16cid:durableId="638539579">
    <w:abstractNumId w:val="15"/>
  </w:num>
  <w:num w:numId="30" w16cid:durableId="1749493818">
    <w:abstractNumId w:val="3"/>
  </w:num>
  <w:num w:numId="31" w16cid:durableId="667706674">
    <w:abstractNumId w:val="26"/>
  </w:num>
  <w:num w:numId="32" w16cid:durableId="1547571432">
    <w:abstractNumId w:val="47"/>
  </w:num>
  <w:num w:numId="33" w16cid:durableId="1427537144">
    <w:abstractNumId w:val="35"/>
  </w:num>
  <w:num w:numId="34" w16cid:durableId="145629235">
    <w:abstractNumId w:val="22"/>
  </w:num>
  <w:num w:numId="35" w16cid:durableId="1740863912">
    <w:abstractNumId w:val="27"/>
  </w:num>
  <w:num w:numId="36" w16cid:durableId="709839405">
    <w:abstractNumId w:val="4"/>
  </w:num>
  <w:num w:numId="37" w16cid:durableId="750465828">
    <w:abstractNumId w:val="20"/>
  </w:num>
  <w:num w:numId="38" w16cid:durableId="1682121172">
    <w:abstractNumId w:val="23"/>
  </w:num>
  <w:num w:numId="39" w16cid:durableId="655689279">
    <w:abstractNumId w:val="36"/>
  </w:num>
  <w:num w:numId="40" w16cid:durableId="2041276102">
    <w:abstractNumId w:val="19"/>
  </w:num>
  <w:num w:numId="41" w16cid:durableId="1642542878">
    <w:abstractNumId w:val="43"/>
  </w:num>
  <w:num w:numId="42" w16cid:durableId="58016362">
    <w:abstractNumId w:val="41"/>
  </w:num>
  <w:num w:numId="43" w16cid:durableId="1676763220">
    <w:abstractNumId w:val="2"/>
  </w:num>
  <w:num w:numId="44" w16cid:durableId="1078749067">
    <w:abstractNumId w:val="25"/>
  </w:num>
  <w:num w:numId="45" w16cid:durableId="1004825784">
    <w:abstractNumId w:val="46"/>
  </w:num>
  <w:num w:numId="46" w16cid:durableId="1071732398">
    <w:abstractNumId w:val="24"/>
  </w:num>
  <w:num w:numId="47" w16cid:durableId="795367977">
    <w:abstractNumId w:val="30"/>
  </w:num>
  <w:num w:numId="48" w16cid:durableId="1844736926">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F7"/>
    <w:rsid w:val="00014D07"/>
    <w:rsid w:val="00020679"/>
    <w:rsid w:val="00022834"/>
    <w:rsid w:val="00024D70"/>
    <w:rsid w:val="000349D8"/>
    <w:rsid w:val="00043CF0"/>
    <w:rsid w:val="00044931"/>
    <w:rsid w:val="00061EC0"/>
    <w:rsid w:val="00062608"/>
    <w:rsid w:val="00075725"/>
    <w:rsid w:val="000A1BCB"/>
    <w:rsid w:val="000C7A13"/>
    <w:rsid w:val="000D4DFB"/>
    <w:rsid w:val="000E0C0E"/>
    <w:rsid w:val="000E1710"/>
    <w:rsid w:val="0011066F"/>
    <w:rsid w:val="00153C33"/>
    <w:rsid w:val="00172FB5"/>
    <w:rsid w:val="001866BE"/>
    <w:rsid w:val="001E308C"/>
    <w:rsid w:val="001E3D80"/>
    <w:rsid w:val="002129E6"/>
    <w:rsid w:val="0022021B"/>
    <w:rsid w:val="00242294"/>
    <w:rsid w:val="00246B95"/>
    <w:rsid w:val="00251E79"/>
    <w:rsid w:val="00263D3A"/>
    <w:rsid w:val="00274319"/>
    <w:rsid w:val="00280374"/>
    <w:rsid w:val="002B45A2"/>
    <w:rsid w:val="002B4A61"/>
    <w:rsid w:val="002E7B58"/>
    <w:rsid w:val="002F19F2"/>
    <w:rsid w:val="002F21D9"/>
    <w:rsid w:val="002F48B9"/>
    <w:rsid w:val="003224ED"/>
    <w:rsid w:val="00324907"/>
    <w:rsid w:val="003261BC"/>
    <w:rsid w:val="00327490"/>
    <w:rsid w:val="00337CD8"/>
    <w:rsid w:val="00362A7E"/>
    <w:rsid w:val="0036361E"/>
    <w:rsid w:val="00367B15"/>
    <w:rsid w:val="00371037"/>
    <w:rsid w:val="00375E19"/>
    <w:rsid w:val="00385CEE"/>
    <w:rsid w:val="003D565B"/>
    <w:rsid w:val="003E77D5"/>
    <w:rsid w:val="003F03DF"/>
    <w:rsid w:val="00424C06"/>
    <w:rsid w:val="004624F2"/>
    <w:rsid w:val="004714DB"/>
    <w:rsid w:val="00494090"/>
    <w:rsid w:val="004B4B4F"/>
    <w:rsid w:val="004E07B9"/>
    <w:rsid w:val="005055E4"/>
    <w:rsid w:val="0052658E"/>
    <w:rsid w:val="00530753"/>
    <w:rsid w:val="00532FB4"/>
    <w:rsid w:val="0053583A"/>
    <w:rsid w:val="005541DF"/>
    <w:rsid w:val="00561670"/>
    <w:rsid w:val="0059279E"/>
    <w:rsid w:val="005C424D"/>
    <w:rsid w:val="005E3339"/>
    <w:rsid w:val="0062012B"/>
    <w:rsid w:val="00624062"/>
    <w:rsid w:val="006450A4"/>
    <w:rsid w:val="00682B2A"/>
    <w:rsid w:val="0069412A"/>
    <w:rsid w:val="006B788E"/>
    <w:rsid w:val="006C2137"/>
    <w:rsid w:val="006D6B2C"/>
    <w:rsid w:val="0070767D"/>
    <w:rsid w:val="007444AF"/>
    <w:rsid w:val="00764C06"/>
    <w:rsid w:val="007767F6"/>
    <w:rsid w:val="00783D43"/>
    <w:rsid w:val="007A767F"/>
    <w:rsid w:val="007B1B7B"/>
    <w:rsid w:val="007B273A"/>
    <w:rsid w:val="007D7A77"/>
    <w:rsid w:val="007F68F1"/>
    <w:rsid w:val="00825460"/>
    <w:rsid w:val="0083049E"/>
    <w:rsid w:val="00850506"/>
    <w:rsid w:val="00864F4E"/>
    <w:rsid w:val="00867A56"/>
    <w:rsid w:val="008759AD"/>
    <w:rsid w:val="00895381"/>
    <w:rsid w:val="008D572A"/>
    <w:rsid w:val="008E0B96"/>
    <w:rsid w:val="008F58A2"/>
    <w:rsid w:val="00901574"/>
    <w:rsid w:val="00915A4C"/>
    <w:rsid w:val="00922864"/>
    <w:rsid w:val="0093107D"/>
    <w:rsid w:val="00976CE5"/>
    <w:rsid w:val="009A4786"/>
    <w:rsid w:val="009C6FE4"/>
    <w:rsid w:val="009F6D6D"/>
    <w:rsid w:val="00A02E1D"/>
    <w:rsid w:val="00A25FF9"/>
    <w:rsid w:val="00A303B6"/>
    <w:rsid w:val="00A31822"/>
    <w:rsid w:val="00A33082"/>
    <w:rsid w:val="00A5386A"/>
    <w:rsid w:val="00A54C7D"/>
    <w:rsid w:val="00A5686E"/>
    <w:rsid w:val="00A63BF7"/>
    <w:rsid w:val="00A7070E"/>
    <w:rsid w:val="00A83643"/>
    <w:rsid w:val="00A84D76"/>
    <w:rsid w:val="00A86B9E"/>
    <w:rsid w:val="00A92345"/>
    <w:rsid w:val="00AA5554"/>
    <w:rsid w:val="00AB6ECF"/>
    <w:rsid w:val="00AC4FE3"/>
    <w:rsid w:val="00AE5538"/>
    <w:rsid w:val="00AF0BB5"/>
    <w:rsid w:val="00AF0ED3"/>
    <w:rsid w:val="00B32656"/>
    <w:rsid w:val="00B363BC"/>
    <w:rsid w:val="00B438A7"/>
    <w:rsid w:val="00B61470"/>
    <w:rsid w:val="00B62728"/>
    <w:rsid w:val="00B7023F"/>
    <w:rsid w:val="00B721AF"/>
    <w:rsid w:val="00B75BD0"/>
    <w:rsid w:val="00BB0A1F"/>
    <w:rsid w:val="00BC0AF2"/>
    <w:rsid w:val="00BC32B3"/>
    <w:rsid w:val="00BC5DBC"/>
    <w:rsid w:val="00BD3A8A"/>
    <w:rsid w:val="00BF6916"/>
    <w:rsid w:val="00C06423"/>
    <w:rsid w:val="00C07938"/>
    <w:rsid w:val="00C563CF"/>
    <w:rsid w:val="00CA2741"/>
    <w:rsid w:val="00CB2ED8"/>
    <w:rsid w:val="00D27693"/>
    <w:rsid w:val="00D33B4C"/>
    <w:rsid w:val="00D458DE"/>
    <w:rsid w:val="00D6647E"/>
    <w:rsid w:val="00D8007A"/>
    <w:rsid w:val="00DA33F1"/>
    <w:rsid w:val="00E05FC3"/>
    <w:rsid w:val="00E10CE9"/>
    <w:rsid w:val="00E20C8A"/>
    <w:rsid w:val="00E33C7A"/>
    <w:rsid w:val="00E370EF"/>
    <w:rsid w:val="00E46D9E"/>
    <w:rsid w:val="00E83C35"/>
    <w:rsid w:val="00EB5E9D"/>
    <w:rsid w:val="00EB7581"/>
    <w:rsid w:val="00ED4B20"/>
    <w:rsid w:val="00F456FF"/>
    <w:rsid w:val="00F45EBD"/>
    <w:rsid w:val="00F6635D"/>
    <w:rsid w:val="00F67852"/>
    <w:rsid w:val="00F82E5B"/>
    <w:rsid w:val="00F9432D"/>
    <w:rsid w:val="00FA1931"/>
    <w:rsid w:val="00FC1C60"/>
    <w:rsid w:val="00FD5650"/>
    <w:rsid w:val="00FF3C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60B35"/>
  <w15:docId w15:val="{62051CDC-73AD-439C-A87C-3DC83DE1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BF7"/>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A63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63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63BF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63BF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rsid w:val="00A63BF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63BF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63BF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63BF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63BF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3BF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63BF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63BF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63BF7"/>
    <w:rPr>
      <w:rFonts w:eastAsiaTheme="majorEastAsia" w:cstheme="majorBidi"/>
      <w:i/>
      <w:iCs/>
      <w:color w:val="0F4761" w:themeColor="accent1" w:themeShade="BF"/>
    </w:rPr>
  </w:style>
  <w:style w:type="character" w:customStyle="1" w:styleId="50">
    <w:name w:val="Заголовок 5 Знак"/>
    <w:basedOn w:val="a0"/>
    <w:link w:val="5"/>
    <w:uiPriority w:val="9"/>
    <w:rsid w:val="00A63BF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63BF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63BF7"/>
    <w:rPr>
      <w:rFonts w:eastAsiaTheme="majorEastAsia" w:cstheme="majorBidi"/>
      <w:color w:val="595959" w:themeColor="text1" w:themeTint="A6"/>
    </w:rPr>
  </w:style>
  <w:style w:type="character" w:customStyle="1" w:styleId="80">
    <w:name w:val="Заголовок 8 Знак"/>
    <w:basedOn w:val="a0"/>
    <w:link w:val="8"/>
    <w:uiPriority w:val="9"/>
    <w:semiHidden/>
    <w:rsid w:val="00A63BF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63BF7"/>
    <w:rPr>
      <w:rFonts w:eastAsiaTheme="majorEastAsia" w:cstheme="majorBidi"/>
      <w:color w:val="272727" w:themeColor="text1" w:themeTint="D8"/>
    </w:rPr>
  </w:style>
  <w:style w:type="paragraph" w:styleId="a3">
    <w:name w:val="Title"/>
    <w:basedOn w:val="a"/>
    <w:next w:val="a"/>
    <w:link w:val="a4"/>
    <w:uiPriority w:val="10"/>
    <w:qFormat/>
    <w:rsid w:val="00A63BF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63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BF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63BF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63BF7"/>
    <w:pPr>
      <w:spacing w:before="160"/>
      <w:jc w:val="center"/>
    </w:pPr>
    <w:rPr>
      <w:i/>
      <w:iCs/>
      <w:color w:val="404040" w:themeColor="text1" w:themeTint="BF"/>
    </w:rPr>
  </w:style>
  <w:style w:type="character" w:customStyle="1" w:styleId="22">
    <w:name w:val="Цитата 2 Знак"/>
    <w:basedOn w:val="a0"/>
    <w:link w:val="21"/>
    <w:uiPriority w:val="29"/>
    <w:rsid w:val="00A63BF7"/>
    <w:rPr>
      <w:i/>
      <w:iCs/>
      <w:color w:val="404040" w:themeColor="text1" w:themeTint="BF"/>
    </w:rPr>
  </w:style>
  <w:style w:type="paragraph" w:styleId="a7">
    <w:name w:val="List Paragraph"/>
    <w:basedOn w:val="a"/>
    <w:link w:val="a8"/>
    <w:uiPriority w:val="34"/>
    <w:qFormat/>
    <w:rsid w:val="00A63BF7"/>
    <w:pPr>
      <w:ind w:left="720"/>
      <w:contextualSpacing/>
    </w:pPr>
  </w:style>
  <w:style w:type="character" w:styleId="a9">
    <w:name w:val="Intense Emphasis"/>
    <w:basedOn w:val="a0"/>
    <w:uiPriority w:val="21"/>
    <w:qFormat/>
    <w:rsid w:val="00A63BF7"/>
    <w:rPr>
      <w:i/>
      <w:iCs/>
      <w:color w:val="0F4761" w:themeColor="accent1" w:themeShade="BF"/>
    </w:rPr>
  </w:style>
  <w:style w:type="paragraph" w:styleId="aa">
    <w:name w:val="Intense Quote"/>
    <w:basedOn w:val="a"/>
    <w:next w:val="a"/>
    <w:link w:val="ab"/>
    <w:uiPriority w:val="30"/>
    <w:qFormat/>
    <w:rsid w:val="00A63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A63BF7"/>
    <w:rPr>
      <w:i/>
      <w:iCs/>
      <w:color w:val="0F4761" w:themeColor="accent1" w:themeShade="BF"/>
    </w:rPr>
  </w:style>
  <w:style w:type="character" w:styleId="ac">
    <w:name w:val="Intense Reference"/>
    <w:basedOn w:val="a0"/>
    <w:uiPriority w:val="32"/>
    <w:qFormat/>
    <w:rsid w:val="00A63BF7"/>
    <w:rPr>
      <w:b/>
      <w:bCs/>
      <w:smallCaps/>
      <w:color w:val="0F4761" w:themeColor="accent1" w:themeShade="BF"/>
      <w:spacing w:val="5"/>
    </w:rPr>
  </w:style>
  <w:style w:type="paragraph" w:styleId="ad">
    <w:name w:val="No Spacing"/>
    <w:aliases w:val="Таблицы"/>
    <w:link w:val="ae"/>
    <w:qFormat/>
    <w:rsid w:val="00A63BF7"/>
    <w:pPr>
      <w:spacing w:after="0" w:line="240" w:lineRule="auto"/>
    </w:pPr>
    <w:rPr>
      <w:kern w:val="0"/>
      <w:lang w:val="ru-RU"/>
      <w14:ligatures w14:val="none"/>
    </w:rPr>
  </w:style>
  <w:style w:type="paragraph" w:customStyle="1" w:styleId="11">
    <w:name w:val="Заголовок 11"/>
    <w:basedOn w:val="a"/>
    <w:next w:val="a"/>
    <w:uiPriority w:val="9"/>
    <w:qFormat/>
    <w:rsid w:val="00A63BF7"/>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f">
    <w:name w:val="Body Text"/>
    <w:basedOn w:val="a"/>
    <w:link w:val="af0"/>
    <w:uiPriority w:val="1"/>
    <w:qFormat/>
    <w:rsid w:val="00A63BF7"/>
    <w:pPr>
      <w:autoSpaceDE w:val="0"/>
      <w:autoSpaceDN w:val="0"/>
      <w:spacing w:after="120"/>
    </w:pPr>
    <w:rPr>
      <w:sz w:val="20"/>
      <w:szCs w:val="20"/>
    </w:rPr>
  </w:style>
  <w:style w:type="character" w:customStyle="1" w:styleId="af0">
    <w:name w:val="Основной текст Знак"/>
    <w:basedOn w:val="a0"/>
    <w:link w:val="af"/>
    <w:uiPriority w:val="1"/>
    <w:rsid w:val="00A63BF7"/>
    <w:rPr>
      <w:rFonts w:ascii="Times New Roman" w:eastAsia="Times New Roman" w:hAnsi="Times New Roman" w:cs="Times New Roman"/>
      <w:kern w:val="0"/>
      <w:sz w:val="20"/>
      <w:szCs w:val="20"/>
      <w:lang w:val="uk-UA" w:eastAsia="ru-RU"/>
      <w14:ligatures w14:val="none"/>
    </w:rPr>
  </w:style>
  <w:style w:type="character" w:customStyle="1" w:styleId="ae">
    <w:name w:val="Без интервала Знак"/>
    <w:aliases w:val="Таблицы Знак"/>
    <w:link w:val="ad"/>
    <w:locked/>
    <w:rsid w:val="00A63BF7"/>
    <w:rPr>
      <w:kern w:val="0"/>
      <w:lang w:val="ru-RU"/>
      <w14:ligatures w14:val="none"/>
    </w:rPr>
  </w:style>
  <w:style w:type="character" w:customStyle="1" w:styleId="a8">
    <w:name w:val="Абзац списка Знак"/>
    <w:basedOn w:val="a0"/>
    <w:link w:val="a7"/>
    <w:uiPriority w:val="34"/>
    <w:rsid w:val="00A63BF7"/>
  </w:style>
  <w:style w:type="character" w:styleId="af1">
    <w:name w:val="Hyperlink"/>
    <w:basedOn w:val="a0"/>
    <w:uiPriority w:val="99"/>
    <w:unhideWhenUsed/>
    <w:rsid w:val="002E7B58"/>
    <w:rPr>
      <w:color w:val="467886" w:themeColor="hyperlink"/>
      <w:u w:val="single"/>
    </w:rPr>
  </w:style>
  <w:style w:type="paragraph" w:customStyle="1" w:styleId="12">
    <w:name w:val="Обычный1"/>
    <w:rsid w:val="002E7B58"/>
    <w:pPr>
      <w:spacing w:before="100" w:beforeAutospacing="1" w:after="200" w:line="273" w:lineRule="auto"/>
    </w:pPr>
    <w:rPr>
      <w:rFonts w:ascii="Calibri" w:eastAsia="Times New Roman" w:hAnsi="Calibri" w:cs="Times New Roman"/>
      <w:kern w:val="0"/>
      <w:lang w:eastAsia="uk-UA"/>
      <w14:ligatures w14:val="none"/>
    </w:rPr>
  </w:style>
  <w:style w:type="paragraph" w:customStyle="1" w:styleId="Default">
    <w:name w:val="Default"/>
    <w:rsid w:val="002E7B5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15">
    <w:name w:val="15"/>
    <w:basedOn w:val="a0"/>
    <w:rsid w:val="002E7B58"/>
    <w:rPr>
      <w:rFonts w:ascii="Calibri" w:hAnsi="Calibri" w:cs="Calibri" w:hint="default"/>
      <w:color w:val="0563C1"/>
      <w:u w:val="single"/>
    </w:rPr>
  </w:style>
  <w:style w:type="paragraph" w:styleId="af2">
    <w:name w:val="Balloon Text"/>
    <w:basedOn w:val="a"/>
    <w:link w:val="af3"/>
    <w:uiPriority w:val="99"/>
    <w:semiHidden/>
    <w:unhideWhenUsed/>
    <w:rsid w:val="002E7B58"/>
    <w:rPr>
      <w:rFonts w:ascii="Tahoma" w:eastAsiaTheme="minorHAnsi" w:hAnsi="Tahoma" w:cs="Tahoma"/>
      <w:sz w:val="16"/>
      <w:szCs w:val="16"/>
      <w:lang w:val="be-BY" w:eastAsia="en-US"/>
    </w:rPr>
  </w:style>
  <w:style w:type="character" w:customStyle="1" w:styleId="af3">
    <w:name w:val="Текст выноски Знак"/>
    <w:basedOn w:val="a0"/>
    <w:link w:val="af2"/>
    <w:uiPriority w:val="99"/>
    <w:semiHidden/>
    <w:rsid w:val="002E7B58"/>
    <w:rPr>
      <w:rFonts w:ascii="Tahoma" w:hAnsi="Tahoma" w:cs="Tahoma"/>
      <w:kern w:val="0"/>
      <w:sz w:val="16"/>
      <w:szCs w:val="16"/>
      <w:lang w:val="be-BY"/>
      <w14:ligatures w14:val="none"/>
    </w:rPr>
  </w:style>
  <w:style w:type="paragraph" w:customStyle="1" w:styleId="23">
    <w:name w:val="Обычный2"/>
    <w:rsid w:val="002E7B58"/>
    <w:pPr>
      <w:spacing w:before="100" w:beforeAutospacing="1" w:after="100" w:afterAutospacing="1" w:line="256" w:lineRule="auto"/>
    </w:pPr>
    <w:rPr>
      <w:rFonts w:ascii="Calibri" w:eastAsia="Times New Roman" w:hAnsi="Calibri" w:cs="Times New Roman"/>
      <w:kern w:val="0"/>
      <w:sz w:val="24"/>
      <w:szCs w:val="24"/>
      <w:lang w:eastAsia="uk-UA"/>
      <w14:ligatures w14:val="none"/>
    </w:rPr>
  </w:style>
  <w:style w:type="character" w:styleId="af4">
    <w:name w:val="Emphasis"/>
    <w:basedOn w:val="a0"/>
    <w:uiPriority w:val="20"/>
    <w:qFormat/>
    <w:rsid w:val="002E7B58"/>
    <w:rPr>
      <w:i/>
      <w:iCs/>
    </w:rPr>
  </w:style>
  <w:style w:type="character" w:customStyle="1" w:styleId="rvts9">
    <w:name w:val="rvts9"/>
    <w:basedOn w:val="a0"/>
    <w:rsid w:val="002E7B58"/>
  </w:style>
  <w:style w:type="paragraph" w:customStyle="1" w:styleId="rvps2">
    <w:name w:val="rvps2"/>
    <w:basedOn w:val="a"/>
    <w:rsid w:val="002E7B58"/>
    <w:pPr>
      <w:spacing w:before="100" w:beforeAutospacing="1" w:after="100" w:afterAutospacing="1"/>
    </w:pPr>
    <w:rPr>
      <w:lang w:eastAsia="uk-UA"/>
    </w:rPr>
  </w:style>
  <w:style w:type="character" w:customStyle="1" w:styleId="rvts23">
    <w:name w:val="rvts23"/>
    <w:basedOn w:val="a0"/>
    <w:rsid w:val="002E7B58"/>
  </w:style>
  <w:style w:type="paragraph" w:customStyle="1" w:styleId="rvps6">
    <w:name w:val="rvps6"/>
    <w:basedOn w:val="a"/>
    <w:rsid w:val="002E7B58"/>
    <w:pPr>
      <w:spacing w:before="100" w:beforeAutospacing="1" w:after="100" w:afterAutospacing="1"/>
    </w:pPr>
    <w:rPr>
      <w:rFonts w:eastAsia="SimSun"/>
      <w:lang w:val="ru-RU" w:eastAsia="zh-CN"/>
    </w:rPr>
  </w:style>
  <w:style w:type="paragraph" w:styleId="af5">
    <w:name w:val="Normal (Web)"/>
    <w:basedOn w:val="a"/>
    <w:uiPriority w:val="99"/>
    <w:rsid w:val="002E7B58"/>
    <w:pPr>
      <w:spacing w:before="100" w:beforeAutospacing="1" w:after="100" w:afterAutospacing="1"/>
    </w:pPr>
    <w:rPr>
      <w:lang w:val="ru-RU"/>
    </w:rPr>
  </w:style>
  <w:style w:type="character" w:styleId="af6">
    <w:name w:val="Strong"/>
    <w:uiPriority w:val="22"/>
    <w:qFormat/>
    <w:rsid w:val="002E7B58"/>
    <w:rPr>
      <w:b/>
      <w:bCs/>
    </w:rPr>
  </w:style>
  <w:style w:type="character" w:customStyle="1" w:styleId="rvts64">
    <w:name w:val="rvts64"/>
    <w:basedOn w:val="a0"/>
    <w:rsid w:val="002E7B58"/>
  </w:style>
  <w:style w:type="table" w:styleId="af7">
    <w:name w:val="Table Grid"/>
    <w:basedOn w:val="a1"/>
    <w:uiPriority w:val="39"/>
    <w:rsid w:val="002E7B58"/>
    <w:pPr>
      <w:spacing w:after="0" w:line="240" w:lineRule="auto"/>
    </w:pPr>
    <w:rPr>
      <w:kern w:val="0"/>
      <w:lang w:val="be-BY"/>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2">
    <w:name w:val="22222 Знак"/>
    <w:basedOn w:val="a0"/>
    <w:link w:val="222220"/>
    <w:locked/>
    <w:rsid w:val="002E7B58"/>
    <w:rPr>
      <w:rFonts w:ascii="Times New Roman" w:eastAsia="Times New Roman" w:hAnsi="Times New Roman" w:cs="Times New Roman"/>
      <w:sz w:val="28"/>
      <w:szCs w:val="28"/>
      <w:lang w:eastAsia="uk-UA"/>
    </w:rPr>
  </w:style>
  <w:style w:type="paragraph" w:customStyle="1" w:styleId="222220">
    <w:name w:val="22222"/>
    <w:basedOn w:val="a"/>
    <w:link w:val="22222"/>
    <w:qFormat/>
    <w:rsid w:val="002E7B58"/>
    <w:pPr>
      <w:widowControl w:val="0"/>
      <w:suppressAutoHyphens/>
      <w:autoSpaceDE w:val="0"/>
      <w:autoSpaceDN w:val="0"/>
      <w:adjustRightInd w:val="0"/>
      <w:ind w:right="282" w:firstLine="737"/>
      <w:jc w:val="both"/>
    </w:pPr>
    <w:rPr>
      <w:kern w:val="2"/>
      <w:sz w:val="28"/>
      <w:szCs w:val="28"/>
      <w:lang w:eastAsia="uk-UA"/>
      <w14:ligatures w14:val="standardContextual"/>
    </w:rPr>
  </w:style>
  <w:style w:type="paragraph" w:customStyle="1" w:styleId="rvps18">
    <w:name w:val="rvps18"/>
    <w:basedOn w:val="a"/>
    <w:rsid w:val="002E7B58"/>
    <w:pPr>
      <w:spacing w:before="100" w:beforeAutospacing="1" w:after="100" w:afterAutospacing="1"/>
    </w:pPr>
    <w:rPr>
      <w:lang w:val="be-BY" w:eastAsia="be-BY"/>
    </w:rPr>
  </w:style>
  <w:style w:type="paragraph" w:styleId="af8">
    <w:name w:val="header"/>
    <w:basedOn w:val="a"/>
    <w:link w:val="af9"/>
    <w:uiPriority w:val="99"/>
    <w:unhideWhenUsed/>
    <w:rsid w:val="002E7B58"/>
    <w:pPr>
      <w:tabs>
        <w:tab w:val="center" w:pos="4677"/>
        <w:tab w:val="right" w:pos="9355"/>
      </w:tabs>
    </w:pPr>
    <w:rPr>
      <w:rFonts w:asciiTheme="minorHAnsi" w:eastAsiaTheme="minorHAnsi" w:hAnsiTheme="minorHAnsi" w:cstheme="minorBidi"/>
      <w:sz w:val="22"/>
      <w:szCs w:val="22"/>
      <w:lang w:val="be-BY" w:eastAsia="en-US"/>
    </w:rPr>
  </w:style>
  <w:style w:type="character" w:customStyle="1" w:styleId="af9">
    <w:name w:val="Верхний колонтитул Знак"/>
    <w:basedOn w:val="a0"/>
    <w:link w:val="af8"/>
    <w:uiPriority w:val="99"/>
    <w:rsid w:val="002E7B58"/>
    <w:rPr>
      <w:kern w:val="0"/>
      <w:lang w:val="be-BY"/>
      <w14:ligatures w14:val="none"/>
    </w:rPr>
  </w:style>
  <w:style w:type="paragraph" w:styleId="afa">
    <w:name w:val="footer"/>
    <w:basedOn w:val="a"/>
    <w:link w:val="afb"/>
    <w:uiPriority w:val="99"/>
    <w:unhideWhenUsed/>
    <w:rsid w:val="002E7B58"/>
    <w:pPr>
      <w:tabs>
        <w:tab w:val="center" w:pos="4677"/>
        <w:tab w:val="right" w:pos="9355"/>
      </w:tabs>
    </w:pPr>
    <w:rPr>
      <w:rFonts w:asciiTheme="minorHAnsi" w:eastAsiaTheme="minorHAnsi" w:hAnsiTheme="minorHAnsi" w:cstheme="minorBidi"/>
      <w:sz w:val="22"/>
      <w:szCs w:val="22"/>
      <w:lang w:val="be-BY" w:eastAsia="en-US"/>
    </w:rPr>
  </w:style>
  <w:style w:type="character" w:customStyle="1" w:styleId="afb">
    <w:name w:val="Нижний колонтитул Знак"/>
    <w:basedOn w:val="a0"/>
    <w:link w:val="afa"/>
    <w:uiPriority w:val="99"/>
    <w:rsid w:val="002E7B58"/>
    <w:rPr>
      <w:kern w:val="0"/>
      <w:lang w:val="be-BY"/>
      <w14:ligatures w14:val="none"/>
    </w:rPr>
  </w:style>
  <w:style w:type="character" w:customStyle="1" w:styleId="13">
    <w:name w:val="Неразрешенное упоминание1"/>
    <w:basedOn w:val="a0"/>
    <w:uiPriority w:val="99"/>
    <w:semiHidden/>
    <w:unhideWhenUsed/>
    <w:rsid w:val="00022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vmr.gov.ua/tantsivnytsi-60-komanda-z-chyrlidynhu-vinnytskoho-tertsentru-stala-zolotym-pryzerom-zmahan-ta-otrymala-kubok-ukrainy-2023" TargetMode="External"/><Relationship Id="rId4" Type="http://schemas.openxmlformats.org/officeDocument/2006/relationships/settings" Target="settings.xml"/><Relationship Id="rId9" Type="http://schemas.openxmlformats.org/officeDocument/2006/relationships/hyperlink" Target="https://zakon.rada.gov.ua/laws/show/z066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F95BE-D78C-41C2-AE16-ABDE5B52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14495</Words>
  <Characters>82624</Characters>
  <Application>Microsoft Office Word</Application>
  <DocSecurity>0</DocSecurity>
  <Lines>688</Lines>
  <Paragraphs>193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96926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Наталія Завацька</dc:creator>
  <cp:lastModifiedBy>Наталія Завацька</cp:lastModifiedBy>
  <cp:revision>4</cp:revision>
  <dcterms:created xsi:type="dcterms:W3CDTF">2024-12-15T14:50:00Z</dcterms:created>
  <dcterms:modified xsi:type="dcterms:W3CDTF">2024-12-15T14:50:00Z</dcterms:modified>
</cp:coreProperties>
</file>